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8"/>
        </w:rPr>
      </w:pPr>
    </w:p>
    <w:p>
      <w:pPr>
        <w:spacing w:line="240" w:lineRule="auto"/>
        <w:ind w:left="4252" w:right="0" w:firstLine="0"/>
        <w:rPr>
          <w:rFonts w:ascii="Times New Roman"/>
          <w:sz w:val="20"/>
        </w:rPr>
      </w:pPr>
      <w:r>
        <w:rPr>
          <w:rFonts w:ascii="Times New Roman"/>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rFonts w:ascii="Times New Roman"/>
          <w:sz w:val="20"/>
        </w:rPr>
      </w:r>
    </w:p>
    <w:p>
      <w:pPr>
        <w:pStyle w:val="BodyText"/>
        <w:spacing w:line="244" w:lineRule="auto" w:before="32"/>
        <w:ind w:left="3541" w:right="38" w:hanging="1220"/>
      </w:pPr>
      <w:r>
        <w:rPr/>
        <mc:AlternateContent>
          <mc:Choice Requires="wps">
            <w:drawing>
              <wp:anchor distT="0" distB="0" distL="0" distR="0" allowOverlap="1" layoutInCell="1" locked="0" behindDoc="0" simplePos="0" relativeHeight="15738880">
                <wp:simplePos x="0" y="0"/>
                <wp:positionH relativeFrom="page">
                  <wp:posOffset>7919999</wp:posOffset>
                </wp:positionH>
                <wp:positionV relativeFrom="paragraph">
                  <wp:posOffset>1275590</wp:posOffset>
                </wp:positionV>
                <wp:extent cx="648017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623.622009pt;margin-top:100.440163pt;width:510.2428pt;height:.99628pt;mso-position-horizontal-relative:page;mso-position-vertical-relative:paragraph;z-index:15738880" id="docshape1" filled="true" fillcolor="#ff0000" stroked="false">
                <v:fill type="solid"/>
                <w10:wrap type="none"/>
              </v:rect>
            </w:pict>
          </mc:Fallback>
        </mc:AlternateContent>
      </w:r>
      <w:r>
        <w:rPr>
          <w:spacing w:val="-2"/>
        </w:rPr>
        <w:t>Association</w:t>
      </w:r>
      <w:r>
        <w:rPr>
          <w:spacing w:val="-7"/>
        </w:rPr>
        <w:t> </w:t>
      </w:r>
      <w:r>
        <w:rPr>
          <w:spacing w:val="-2"/>
        </w:rPr>
        <w:t>pour</w:t>
      </w:r>
      <w:r>
        <w:rPr>
          <w:spacing w:val="-7"/>
        </w:rPr>
        <w:t> </w:t>
      </w:r>
      <w:r>
        <w:rPr>
          <w:spacing w:val="-2"/>
        </w:rPr>
        <w:t>l’Accès</w:t>
      </w:r>
      <w:r>
        <w:rPr>
          <w:spacing w:val="-7"/>
        </w:rPr>
        <w:t> </w:t>
      </w:r>
      <w:r>
        <w:rPr>
          <w:spacing w:val="-2"/>
        </w:rPr>
        <w:t>Santé</w:t>
      </w:r>
      <w:r>
        <w:rPr>
          <w:spacing w:val="-7"/>
        </w:rPr>
        <w:t> </w:t>
      </w:r>
      <w:r>
        <w:rPr>
          <w:spacing w:val="-2"/>
        </w:rPr>
        <w:t>–</w:t>
      </w:r>
      <w:r>
        <w:rPr>
          <w:spacing w:val="-7"/>
        </w:rPr>
        <w:t> </w:t>
      </w:r>
      <w:r>
        <w:rPr>
          <w:spacing w:val="-2"/>
        </w:rPr>
        <w:t>Université</w:t>
      </w:r>
      <w:r>
        <w:rPr>
          <w:spacing w:val="-7"/>
        </w:rPr>
        <w:t> </w:t>
      </w:r>
      <w:r>
        <w:rPr>
          <w:spacing w:val="-2"/>
        </w:rPr>
        <w:t>Paris</w:t>
      </w:r>
      <w:r>
        <w:rPr>
          <w:spacing w:val="-7"/>
        </w:rPr>
        <w:t> </w:t>
      </w:r>
      <w:r>
        <w:rPr>
          <w:spacing w:val="-2"/>
        </w:rPr>
        <w:t>Cité Année</w:t>
      </w:r>
      <w:r>
        <w:rPr>
          <w:spacing w:val="-8"/>
        </w:rPr>
        <w:t> </w:t>
      </w:r>
      <w:r>
        <w:rPr>
          <w:spacing w:val="-2"/>
        </w:rPr>
        <w:t>Universitaire</w:t>
      </w:r>
      <w:r>
        <w:rPr>
          <w:spacing w:val="-7"/>
        </w:rPr>
        <w:t> </w:t>
      </w:r>
      <w:r>
        <w:rPr>
          <w:spacing w:val="-2"/>
        </w:rPr>
        <w:t>2025-2026</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2"/>
        <w:rPr>
          <w:sz w:val="16"/>
        </w:rPr>
      </w:pPr>
    </w:p>
    <w:p>
      <w:pPr>
        <w:spacing w:line="181" w:lineRule="exact" w:before="0"/>
        <w:ind w:left="0" w:right="0" w:firstLine="0"/>
        <w:jc w:val="right"/>
        <w:rPr>
          <w:rFonts w:ascii="Arial"/>
          <w:sz w:val="16"/>
        </w:rPr>
      </w:pPr>
      <w:r>
        <w:rPr>
          <w:rFonts w:ascii="Arial"/>
          <w:sz w:val="16"/>
        </w:rPr>
        <mc:AlternateContent>
          <mc:Choice Requires="wps">
            <w:drawing>
              <wp:anchor distT="0" distB="0" distL="0" distR="0" allowOverlap="1" layoutInCell="1" locked="0" behindDoc="0" simplePos="0" relativeHeight="15740416">
                <wp:simplePos x="0" y="0"/>
                <wp:positionH relativeFrom="page">
                  <wp:posOffset>8614556</wp:posOffset>
                </wp:positionH>
                <wp:positionV relativeFrom="paragraph">
                  <wp:posOffset>6347</wp:posOffset>
                </wp:positionV>
                <wp:extent cx="69850" cy="68453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9850" cy="684530"/>
                          <a:chExt cx="69850" cy="684530"/>
                        </a:xfrm>
                      </wpg:grpSpPr>
                      <wps:wsp>
                        <wps:cNvPr id="4" name="Graphic 4"/>
                        <wps:cNvSpPr/>
                        <wps:spPr>
                          <a:xfrm>
                            <a:off x="34636" y="0"/>
                            <a:ext cx="1270" cy="601345"/>
                          </a:xfrm>
                          <a:custGeom>
                            <a:avLst/>
                            <a:gdLst/>
                            <a:ahLst/>
                            <a:cxnLst/>
                            <a:rect l="l" t="t" r="r" b="b"/>
                            <a:pathLst>
                              <a:path w="0" h="601345">
                                <a:moveTo>
                                  <a:pt x="0" y="0"/>
                                </a:moveTo>
                                <a:lnTo>
                                  <a:pt x="0" y="600878"/>
                                </a:lnTo>
                              </a:path>
                            </a:pathLst>
                          </a:custGeom>
                          <a:ln w="18979">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0" y="591642"/>
                            <a:ext cx="69272" cy="92363"/>
                          </a:xfrm>
                          <a:prstGeom prst="rect">
                            <a:avLst/>
                          </a:prstGeom>
                        </pic:spPr>
                      </pic:pic>
                    </wpg:wgp>
                  </a:graphicData>
                </a:graphic>
              </wp:anchor>
            </w:drawing>
          </mc:Choice>
          <mc:Fallback>
            <w:pict>
              <v:group style="position:absolute;margin-left:678.311523pt;margin-top:.499813pt;width:5.5pt;height:53.9pt;mso-position-horizontal-relative:page;mso-position-vertical-relative:paragraph;z-index:15740416" id="docshapegroup2" coordorigin="13566,10" coordsize="110,1078">
                <v:line style="position:absolute" from="13621,10" to="13621,956" stroked="true" strokeweight="1.49442pt" strokecolor="#000000">
                  <v:stroke dashstyle="solid"/>
                </v:line>
                <v:shape style="position:absolute;left:13566;top:941;width:110;height:146" type="#_x0000_t75" id="docshape3" stroked="false">
                  <v:imagedata r:id="rId6" o:title=""/>
                </v:shape>
                <w10:wrap type="none"/>
              </v:group>
            </w:pict>
          </mc:Fallback>
        </mc:AlternateContent>
      </w:r>
      <w:r>
        <w:rPr>
          <w:rFonts w:ascii="Arial"/>
          <w:w w:val="105"/>
          <w:sz w:val="16"/>
        </w:rPr>
        <w:t>Diz. </w:t>
      </w:r>
      <w:r>
        <w:rPr>
          <w:rFonts w:ascii="Arial"/>
          <w:spacing w:val="-4"/>
          <w:w w:val="105"/>
          <w:sz w:val="16"/>
        </w:rPr>
        <w:t>Mil.</w:t>
      </w:r>
    </w:p>
    <w:p>
      <w:pPr>
        <w:spacing w:line="230" w:lineRule="auto" w:before="418"/>
        <w:ind w:left="371"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spacing w:before="391"/>
        <w:ind w:left="51" w:right="0" w:firstLine="0"/>
        <w:jc w:val="left"/>
        <w:rPr>
          <w:rFonts w:ascii="Arial"/>
          <w:sz w:val="16"/>
        </w:rPr>
      </w:pPr>
      <w:r>
        <w:rPr>
          <w:rFonts w:ascii="Arial"/>
          <w:sz w:val="16"/>
        </w:rPr>
        <w:drawing>
          <wp:anchor distT="0" distB="0" distL="0" distR="0" allowOverlap="1" layoutInCell="1" locked="0" behindDoc="0" simplePos="0" relativeHeight="15738368">
            <wp:simplePos x="0" y="0"/>
            <wp:positionH relativeFrom="page">
              <wp:posOffset>7919999</wp:posOffset>
            </wp:positionH>
            <wp:positionV relativeFrom="paragraph">
              <wp:posOffset>-736037</wp:posOffset>
            </wp:positionV>
            <wp:extent cx="1295852" cy="68759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295852" cy="687595"/>
                    </a:xfrm>
                    <a:prstGeom prst="rect">
                      <a:avLst/>
                    </a:prstGeom>
                  </pic:spPr>
                </pic:pic>
              </a:graphicData>
            </a:graphic>
          </wp:anchor>
        </w:drawing>
      </w:r>
      <w:r>
        <w:rPr>
          <w:rFonts w:ascii="Arial"/>
          <w:sz w:val="16"/>
        </w:rPr>
        <w:drawing>
          <wp:anchor distT="0" distB="0" distL="0" distR="0" allowOverlap="1" layoutInCell="1" locked="0" behindDoc="0" simplePos="0" relativeHeight="15739904">
            <wp:simplePos x="0" y="0"/>
            <wp:positionH relativeFrom="page">
              <wp:posOffset>9182872</wp:posOffset>
            </wp:positionH>
            <wp:positionV relativeFrom="paragraph">
              <wp:posOffset>377690</wp:posOffset>
            </wp:positionV>
            <wp:extent cx="1398649" cy="69667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398649" cy="696675"/>
                    </a:xfrm>
                    <a:prstGeom prst="rect">
                      <a:avLst/>
                    </a:prstGeom>
                  </pic:spPr>
                </pic:pic>
              </a:graphicData>
            </a:graphic>
          </wp:anchor>
        </w:drawing>
      </w: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tabs>
          <w:tab w:pos="2568" w:val="left" w:leader="none"/>
        </w:tabs>
        <w:spacing w:before="89"/>
        <w:ind w:left="411" w:right="0" w:firstLine="0"/>
        <w:jc w:val="left"/>
        <w:rPr>
          <w:rFonts w:ascii="Arial" w:hAnsi="Arial"/>
          <w:sz w:val="16"/>
        </w:rPr>
      </w:pPr>
      <w:r>
        <w:rPr/>
        <w:br w:type="column"/>
      </w:r>
      <w:r>
        <w:rPr>
          <w:rFonts w:ascii="Arial" w:hAnsi="Arial"/>
          <w:w w:val="105"/>
          <w:sz w:val="16"/>
        </w:rPr>
        <w:t>Tuto</w:t>
      </w:r>
      <w:r>
        <w:rPr>
          <w:rFonts w:ascii="Arial" w:hAnsi="Arial"/>
          <w:spacing w:val="6"/>
          <w:w w:val="115"/>
          <w:sz w:val="16"/>
        </w:rPr>
        <w:t> </w:t>
      </w:r>
      <w:r>
        <w:rPr>
          <w:rFonts w:ascii="Arial" w:hAnsi="Arial"/>
          <w:w w:val="115"/>
          <w:sz w:val="16"/>
        </w:rPr>
        <w:t>n</w:t>
      </w:r>
      <w:r>
        <w:rPr>
          <w:rFonts w:ascii="Arial" w:hAnsi="Arial"/>
          <w:i/>
          <w:w w:val="115"/>
          <w:position w:val="6"/>
          <w:sz w:val="12"/>
        </w:rPr>
        <w:t>◦</w:t>
      </w:r>
      <w:r>
        <w:rPr>
          <w:rFonts w:ascii="Arial" w:hAnsi="Arial"/>
          <w:i/>
          <w:spacing w:val="30"/>
          <w:w w:val="115"/>
          <w:position w:val="6"/>
          <w:sz w:val="12"/>
        </w:rPr>
        <w:t> </w:t>
      </w:r>
      <w:r>
        <w:rPr>
          <w:rFonts w:ascii="Arial" w:hAnsi="Arial"/>
          <w:w w:val="105"/>
          <w:sz w:val="16"/>
        </w:rPr>
        <w:t>:</w:t>
      </w:r>
      <w:r>
        <w:rPr>
          <w:rFonts w:ascii="Arial" w:hAnsi="Arial"/>
          <w:spacing w:val="11"/>
          <w:w w:val="105"/>
          <w:sz w:val="16"/>
        </w:rPr>
        <w:t> </w:t>
      </w:r>
      <w:r>
        <w:rPr>
          <w:rFonts w:ascii="Arial" w:hAnsi="Arial"/>
          <w:spacing w:val="-10"/>
          <w:w w:val="105"/>
          <w:sz w:val="16"/>
        </w:rPr>
        <w:t>2</w:t>
      </w:r>
      <w:r>
        <w:rPr>
          <w:rFonts w:ascii="Arial" w:hAnsi="Arial"/>
          <w:sz w:val="16"/>
        </w:rPr>
        <w:tab/>
      </w:r>
      <w:r>
        <w:rPr>
          <w:rFonts w:ascii="Arial" w:hAnsi="Arial"/>
          <w:w w:val="105"/>
          <w:sz w:val="16"/>
        </w:rPr>
        <w:t>UE</w:t>
      </w:r>
      <w:r>
        <w:rPr>
          <w:rFonts w:ascii="Arial" w:hAnsi="Arial"/>
          <w:spacing w:val="-4"/>
          <w:w w:val="105"/>
          <w:sz w:val="16"/>
        </w:rPr>
        <w:t> </w:t>
      </w:r>
      <w:r>
        <w:rPr>
          <w:rFonts w:ascii="Arial" w:hAnsi="Arial"/>
          <w:w w:val="105"/>
          <w:sz w:val="16"/>
        </w:rPr>
        <w:t>(spé)</w:t>
      </w:r>
      <w:r>
        <w:rPr>
          <w:rFonts w:ascii="Arial" w:hAnsi="Arial"/>
          <w:spacing w:val="-4"/>
          <w:w w:val="105"/>
          <w:sz w:val="16"/>
        </w:rPr>
        <w:t> </w:t>
      </w:r>
      <w:r>
        <w:rPr>
          <w:rFonts w:ascii="Arial" w:hAnsi="Arial"/>
          <w:w w:val="105"/>
          <w:sz w:val="16"/>
        </w:rPr>
        <w:t>:</w:t>
      </w:r>
      <w:r>
        <w:rPr>
          <w:rFonts w:ascii="Arial" w:hAnsi="Arial"/>
          <w:spacing w:val="-4"/>
          <w:w w:val="105"/>
          <w:sz w:val="16"/>
        </w:rPr>
        <w:t> </w:t>
      </w:r>
      <w:r>
        <w:rPr>
          <w:rFonts w:ascii="Arial" w:hAnsi="Arial"/>
          <w:spacing w:val="-10"/>
          <w:w w:val="105"/>
          <w:sz w:val="16"/>
        </w:rPr>
        <w:t>3</w:t>
      </w:r>
    </w:p>
    <w:p>
      <w:pPr>
        <w:pStyle w:val="BodyText"/>
        <w:spacing w:before="2"/>
        <w:rPr>
          <w:rFonts w:ascii="Arial"/>
          <w:sz w:val="3"/>
        </w:rPr>
      </w:pPr>
    </w:p>
    <w:p>
      <w:pPr>
        <w:spacing w:line="20" w:lineRule="exact"/>
        <w:ind w:left="411" w:right="0" w:firstLine="0"/>
        <w:rPr>
          <w:rFonts w:ascii="Arial"/>
          <w:sz w:val="2"/>
        </w:rPr>
      </w:pPr>
      <w:r>
        <w:rPr>
          <w:rFonts w:ascii="Arial"/>
          <w:sz w:val="2"/>
        </w:rPr>
        <mc:AlternateContent>
          <mc:Choice Requires="wps">
            <w:drawing>
              <wp:inline distT="0" distB="0" distL="0" distR="0">
                <wp:extent cx="2786380" cy="12700"/>
                <wp:effectExtent l="9525" t="0" r="4444" b="6350"/>
                <wp:docPr id="8" name="Group 8"/>
                <wp:cNvGraphicFramePr>
                  <a:graphicFrameLocks/>
                </wp:cNvGraphicFramePr>
                <a:graphic>
                  <a:graphicData uri="http://schemas.microsoft.com/office/word/2010/wordprocessingGroup">
                    <wpg:wgp>
                      <wpg:cNvPr id="8" name="Group 8"/>
                      <wpg:cNvGrpSpPr/>
                      <wpg:grpSpPr>
                        <a:xfrm>
                          <a:off x="0" y="0"/>
                          <a:ext cx="2786380" cy="12700"/>
                          <a:chExt cx="2786380" cy="12700"/>
                        </a:xfrm>
                      </wpg:grpSpPr>
                      <wps:wsp>
                        <wps:cNvPr id="9" name="Graphic 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4" coordorigin="0,0" coordsize="4388,20">
                <v:line style="position:absolute" from="0,10" to="4388,10" stroked="true" strokeweight=".996pt" strokecolor="#ff0000">
                  <v:stroke dashstyle="solid"/>
                </v:line>
              </v:group>
            </w:pict>
          </mc:Fallback>
        </mc:AlternateContent>
      </w:r>
      <w:r>
        <w:rPr>
          <w:rFonts w:ascii="Arial"/>
          <w:sz w:val="2"/>
        </w:rPr>
      </w:r>
    </w:p>
    <w:p>
      <w:pPr>
        <w:spacing w:before="161"/>
        <w:ind w:left="411" w:right="0" w:firstLine="0"/>
        <w:jc w:val="left"/>
        <w:rPr>
          <w:rFonts w:ascii="Arial"/>
          <w:sz w:val="20"/>
        </w:rPr>
      </w:pPr>
      <w:r>
        <w:rPr>
          <w:rFonts w:ascii="Arial"/>
          <w:spacing w:val="-2"/>
          <w:sz w:val="20"/>
        </w:rPr>
        <w:t>Nom</w:t>
      </w:r>
      <w:r>
        <w:rPr>
          <w:rFonts w:ascii="Arial"/>
          <w:spacing w:val="-10"/>
          <w:sz w:val="20"/>
        </w:rPr>
        <w:t> :</w:t>
      </w:r>
    </w:p>
    <w:p>
      <w:pPr>
        <w:spacing w:before="9"/>
        <w:ind w:left="411" w:right="0" w:firstLine="0"/>
        <w:jc w:val="left"/>
        <w:rPr>
          <w:rFonts w:ascii="Arial" w:hAnsi="Arial"/>
          <w:sz w:val="20"/>
        </w:rPr>
      </w:pPr>
      <w:r>
        <w:rPr>
          <w:rFonts w:ascii="Arial" w:hAnsi="Arial"/>
          <w:spacing w:val="-7"/>
          <w:sz w:val="20"/>
        </w:rPr>
        <w:t>Prénom</w:t>
      </w:r>
      <w:r>
        <w:rPr>
          <w:rFonts w:ascii="Arial" w:hAnsi="Arial"/>
          <w:spacing w:val="-5"/>
          <w:sz w:val="20"/>
        </w:rPr>
        <w:t> </w:t>
      </w:r>
      <w:r>
        <w:rPr>
          <w:rFonts w:ascii="Arial" w:hAnsi="Arial"/>
          <w:spacing w:val="-10"/>
          <w:sz w:val="20"/>
        </w:rPr>
        <w:t>:</w:t>
      </w:r>
    </w:p>
    <w:p>
      <w:pPr>
        <w:spacing w:before="9"/>
        <w:ind w:left="411"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266774</wp:posOffset>
                </wp:positionV>
                <wp:extent cx="6480175" cy="15113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80175" cy="151130"/>
                          <a:chExt cx="6480175" cy="151130"/>
                        </a:xfrm>
                      </wpg:grpSpPr>
                      <wps:wsp>
                        <wps:cNvPr id="11" name="Graphic 1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12636" y="63283"/>
                            <a:ext cx="6454775" cy="38100"/>
                          </a:xfrm>
                          <a:custGeom>
                            <a:avLst/>
                            <a:gdLst/>
                            <a:ahLst/>
                            <a:cxnLst/>
                            <a:rect l="l" t="t" r="r" b="b"/>
                            <a:pathLst>
                              <a:path w="6454775" h="38100">
                                <a:moveTo>
                                  <a:pt x="2709761" y="0"/>
                                </a:moveTo>
                                <a:lnTo>
                                  <a:pt x="0" y="0"/>
                                </a:lnTo>
                                <a:lnTo>
                                  <a:pt x="0" y="37973"/>
                                </a:lnTo>
                                <a:lnTo>
                                  <a:pt x="2709761" y="37973"/>
                                </a:lnTo>
                                <a:lnTo>
                                  <a:pt x="2709761" y="0"/>
                                </a:lnTo>
                                <a:close/>
                              </a:path>
                              <a:path w="6454775" h="38100">
                                <a:moveTo>
                                  <a:pt x="6454711" y="0"/>
                                </a:moveTo>
                                <a:lnTo>
                                  <a:pt x="3744938" y="0"/>
                                </a:lnTo>
                                <a:lnTo>
                                  <a:pt x="3744938" y="37973"/>
                                </a:lnTo>
                                <a:lnTo>
                                  <a:pt x="6454711" y="37973"/>
                                </a:lnTo>
                                <a:lnTo>
                                  <a:pt x="645471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719882"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4" name="Graphic 14"/>
                        <wps:cNvSpPr/>
                        <wps:spPr>
                          <a:xfrm>
                            <a:off x="3760127"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5" name="Textbox 15"/>
                        <wps:cNvSpPr txBox="1"/>
                        <wps:spPr>
                          <a:xfrm>
                            <a:off x="0" y="0"/>
                            <a:ext cx="6480175" cy="151130"/>
                          </a:xfrm>
                          <a:prstGeom prst="rect">
                            <a:avLst/>
                          </a:prstGeom>
                        </wps:spPr>
                        <wps:txbx>
                          <w:txbxContent>
                            <w:p>
                              <w:pPr>
                                <w:spacing w:before="37"/>
                                <w:ind w:left="0" w:right="0" w:firstLine="0"/>
                                <w:jc w:val="center"/>
                                <w:rPr>
                                  <w:rFonts w:ascii="Arial"/>
                                  <w:sz w:val="16"/>
                                </w:rPr>
                              </w:pPr>
                              <w:r>
                                <w:rPr>
                                  <w:rFonts w:ascii="Arial"/>
                                  <w:spacing w:val="-2"/>
                                  <w:w w:val="105"/>
                                  <w:sz w:val="16"/>
                                </w:rPr>
                                <w:t>IDENTIFICATION</w:t>
                              </w:r>
                            </w:p>
                          </w:txbxContent>
                        </wps:txbx>
                        <wps:bodyPr wrap="square" lIns="0" tIns="0" rIns="0" bIns="0" rtlCol="0">
                          <a:noAutofit/>
                        </wps:bodyPr>
                      </wps:wsp>
                    </wpg:wgp>
                  </a:graphicData>
                </a:graphic>
              </wp:anchor>
            </w:drawing>
          </mc:Choice>
          <mc:Fallback>
            <w:pict>
              <v:group style="position:absolute;margin-left:623.622009pt;margin-top:21.005857pt;width:510.25pt;height:11.9pt;mso-position-horizontal-relative:page;mso-position-vertical-relative:paragraph;z-index:15739392" id="docshapegroup5" coordorigin="12472,420" coordsize="10205,238">
                <v:rect style="position:absolute;left:12472;top:420;width:10205;height:20" id="docshape6" filled="true" fillcolor="#ff0000" stroked="false">
                  <v:fill type="solid"/>
                </v:rect>
                <v:shape style="position:absolute;left:12492;top:519;width:10165;height:60" id="docshape7" coordorigin="12492,520" coordsize="10165,60" path="m16760,520l12492,520,12492,580,16760,580,16760,520xm22657,520l18390,520,18390,580,22657,580,22657,520xe" filled="true" fillcolor="#000000" stroked="false">
                  <v:path arrowok="t"/>
                  <v:fill type="solid"/>
                </v:shape>
                <v:line style="position:absolute" from="16756,615" to="16756,489" stroked="true" strokeweight=".398pt" strokecolor="#ffffff">
                  <v:stroke dashstyle="solid"/>
                </v:line>
                <v:line style="position:absolute" from="18394,615" to="18394,489" stroked="true" strokeweight=".398pt" strokecolor="#ffffff">
                  <v:stroke dashstyle="solid"/>
                </v:line>
                <v:shapetype id="_x0000_t202" o:spt="202" coordsize="21600,21600" path="m,l,21600r21600,l21600,xe">
                  <v:stroke joinstyle="miter"/>
                  <v:path gradientshapeok="t" o:connecttype="rect"/>
                </v:shapetype>
                <v:shape style="position:absolute;left:12472;top:420;width:10205;height:238" type="#_x0000_t202" id="docshape8" filled="false" stroked="false">
                  <v:textbox inset="0,0,0,0">
                    <w:txbxContent>
                      <w:p>
                        <w:pPr>
                          <w:spacing w:before="37"/>
                          <w:ind w:left="0" w:right="0" w:firstLine="0"/>
                          <w:jc w:val="center"/>
                          <w:rPr>
                            <w:rFonts w:ascii="Arial"/>
                            <w:sz w:val="16"/>
                          </w:rPr>
                        </w:pPr>
                        <w:r>
                          <w:rPr>
                            <w:rFonts w:ascii="Arial"/>
                            <w:spacing w:val="-2"/>
                            <w:w w:val="105"/>
                            <w:sz w:val="16"/>
                          </w:rPr>
                          <w:t>IDENTIFICATION</w:t>
                        </w:r>
                      </w:p>
                    </w:txbxContent>
                  </v:textbox>
                  <w10:wrap type="none"/>
                </v:shape>
                <w10:wrap type="none"/>
              </v:group>
            </w:pict>
          </mc:Fallback>
        </mc:AlternateContent>
      </w:r>
      <w:r>
        <w:rPr>
          <w:rFonts w:ascii="Arial" w:hAnsi="Arial"/>
          <w:spacing w:val="-8"/>
          <w:sz w:val="20"/>
        </w:rPr>
        <w:t>Numéro</w:t>
      </w:r>
      <w:r>
        <w:rPr>
          <w:rFonts w:ascii="Arial" w:hAnsi="Arial"/>
          <w:spacing w:val="-1"/>
          <w:sz w:val="20"/>
        </w:rPr>
        <w:t> </w:t>
      </w:r>
      <w:r>
        <w:rPr>
          <w:rFonts w:ascii="Arial" w:hAnsi="Arial"/>
          <w:spacing w:val="-8"/>
          <w:sz w:val="20"/>
        </w:rPr>
        <w:t>A2SUP</w:t>
      </w:r>
      <w:r>
        <w:rPr>
          <w:rFonts w:ascii="Arial" w:hAnsi="Arial"/>
          <w:spacing w:val="-1"/>
          <w:sz w:val="20"/>
        </w:rPr>
        <w:t> </w:t>
      </w:r>
      <w:r>
        <w:rPr>
          <w:rFonts w:ascii="Arial" w:hAnsi="Arial"/>
          <w:spacing w:val="-10"/>
          <w:sz w:val="20"/>
        </w:rPr>
        <w:t>:</w:t>
      </w:r>
    </w:p>
    <w:p>
      <w:pPr>
        <w:pStyle w:val="BodyText"/>
        <w:spacing w:before="184"/>
        <w:rPr>
          <w:rFonts w:ascii="Arial"/>
          <w:sz w:val="20"/>
        </w:rPr>
      </w:pPr>
    </w:p>
    <w:p>
      <w:pPr>
        <w:spacing w:before="0"/>
        <w:ind w:left="180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spacing w:before="18"/>
        <w:ind w:left="1152" w:right="0" w:firstLine="0"/>
        <w:jc w:val="left"/>
        <w:rPr>
          <w:rFonts w:ascii="Arial"/>
          <w:sz w:val="16"/>
        </w:rPr>
      </w:pPr>
      <w:r>
        <w:rPr>
          <w:rFonts w:ascii="Arial"/>
          <w:sz w:val="16"/>
        </w:rPr>
        <w:drawing>
          <wp:anchor distT="0" distB="0" distL="0" distR="0" allowOverlap="1" layoutInCell="1" locked="0" behindDoc="0" simplePos="0" relativeHeight="15740928">
            <wp:simplePos x="0" y="0"/>
            <wp:positionH relativeFrom="page">
              <wp:posOffset>12471017</wp:posOffset>
            </wp:positionH>
            <wp:positionV relativeFrom="paragraph">
              <wp:posOffset>12209</wp:posOffset>
            </wp:positionV>
            <wp:extent cx="1398649" cy="55267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1398649" cy="552670"/>
                    </a:xfrm>
                    <a:prstGeom prst="rect">
                      <a:avLst/>
                    </a:prstGeom>
                  </pic:spPr>
                </pic:pic>
              </a:graphicData>
            </a:graphic>
          </wp:anchor>
        </w:drawing>
      </w:r>
      <w:r>
        <w:rPr>
          <w:rFonts w:ascii="Arial"/>
          <w:w w:val="110"/>
          <w:sz w:val="16"/>
        </w:rPr>
        <w:t>M</w:t>
      </w:r>
      <w:r>
        <w:rPr>
          <w:rFonts w:ascii="Arial"/>
          <w:spacing w:val="6"/>
          <w:w w:val="110"/>
          <w:sz w:val="16"/>
        </w:rPr>
        <w:t> </w:t>
      </w:r>
      <w:r>
        <w:rPr>
          <w:rFonts w:ascii="Arial"/>
          <w:spacing w:val="-2"/>
          <w:w w:val="110"/>
          <w:sz w:val="16"/>
        </w:rPr>
        <w:t>Unit.</w:t>
      </w:r>
    </w:p>
    <w:p>
      <w:pPr>
        <w:spacing w:after="0"/>
        <w:jc w:val="left"/>
        <w:rPr>
          <w:rFonts w:ascii="Arial"/>
          <w:sz w:val="16"/>
        </w:rPr>
        <w:sectPr>
          <w:type w:val="continuous"/>
          <w:pgSz w:w="23820" w:h="16840" w:orient="landscape"/>
          <w:pgMar w:top="1020" w:bottom="280" w:left="1133" w:right="992"/>
          <w:cols w:num="4" w:equalWidth="0">
            <w:col w:w="7925" w:space="2413"/>
            <w:col w:w="2937" w:space="40"/>
            <w:col w:w="3390" w:space="40"/>
            <w:col w:w="4950"/>
          </w:cols>
        </w:sectPr>
      </w:pPr>
    </w:p>
    <w:p>
      <w:pPr>
        <w:spacing w:before="140"/>
        <w:ind w:left="1828" w:right="0" w:firstLine="0"/>
        <w:jc w:val="center"/>
        <w:rPr>
          <w:b/>
          <w:sz w:val="50"/>
        </w:rPr>
      </w:pPr>
      <w:r>
        <w:rPr>
          <w:b/>
          <w:color w:val="811833"/>
          <w:spacing w:val="-2"/>
          <w:w w:val="105"/>
          <w:sz w:val="50"/>
        </w:rPr>
        <w:t>CORRECTION</w:t>
      </w:r>
    </w:p>
    <w:p>
      <w:pPr>
        <w:spacing w:before="461"/>
        <w:ind w:left="1828" w:right="0" w:firstLine="0"/>
        <w:jc w:val="center"/>
        <w:rPr>
          <w:b/>
          <w:sz w:val="40"/>
        </w:rPr>
      </w:pPr>
      <w:r>
        <w:rPr>
          <w:b/>
          <w:spacing w:val="-2"/>
          <w:sz w:val="40"/>
        </w:rPr>
        <w:t>Examen</w:t>
      </w:r>
      <w:r>
        <w:rPr>
          <w:b/>
          <w:spacing w:val="1"/>
          <w:sz w:val="40"/>
        </w:rPr>
        <w:t> </w:t>
      </w:r>
      <w:r>
        <w:rPr>
          <w:b/>
          <w:spacing w:val="-2"/>
          <w:sz w:val="40"/>
        </w:rPr>
        <w:t>Blanc</w:t>
      </w:r>
      <w:r>
        <w:rPr>
          <w:b/>
          <w:spacing w:val="1"/>
          <w:sz w:val="40"/>
        </w:rPr>
        <w:t> </w:t>
      </w:r>
      <w:r>
        <w:rPr>
          <w:b/>
          <w:spacing w:val="-2"/>
          <w:sz w:val="40"/>
        </w:rPr>
        <w:t>n</w:t>
      </w:r>
      <w:r>
        <w:rPr>
          <w:rFonts w:ascii="Arial Narrow" w:hAnsi="Arial Narrow"/>
          <w:i/>
          <w:spacing w:val="-2"/>
          <w:position w:val="14"/>
          <w:sz w:val="28"/>
        </w:rPr>
        <w:t>◦</w:t>
      </w:r>
      <w:r>
        <w:rPr>
          <w:b/>
          <w:color w:val="811833"/>
          <w:spacing w:val="-2"/>
          <w:sz w:val="40"/>
        </w:rPr>
        <w:t>2</w:t>
      </w:r>
      <w:r>
        <w:rPr>
          <w:b/>
          <w:color w:val="811833"/>
          <w:spacing w:val="1"/>
          <w:sz w:val="40"/>
        </w:rPr>
        <w:t> </w:t>
      </w:r>
      <w:r>
        <w:rPr>
          <w:b/>
          <w:color w:val="811833"/>
          <w:spacing w:val="-4"/>
          <w:sz w:val="40"/>
        </w:rPr>
        <w:t>PASS</w:t>
      </w:r>
    </w:p>
    <w:p>
      <w:pPr>
        <w:pStyle w:val="BodyText"/>
        <w:spacing w:before="74"/>
        <w:rPr>
          <w:b/>
          <w:sz w:val="40"/>
        </w:rPr>
      </w:pPr>
    </w:p>
    <w:p>
      <w:pPr>
        <w:pStyle w:val="Title"/>
      </w:pPr>
      <w:r>
        <w:rPr/>
        <w:t>UE</w:t>
      </w:r>
      <w:r>
        <w:rPr>
          <w:spacing w:val="3"/>
        </w:rPr>
        <w:t> </w:t>
      </w:r>
      <w:r>
        <w:rPr>
          <w:color w:val="811833"/>
        </w:rPr>
        <w:t>3</w:t>
      </w:r>
      <w:r>
        <w:rPr>
          <w:color w:val="811833"/>
          <w:spacing w:val="6"/>
        </w:rPr>
        <w:t> </w:t>
      </w:r>
      <w:r>
        <w:rPr>
          <w:color w:val="811833"/>
        </w:rPr>
        <w:t>:</w:t>
      </w:r>
      <w:r>
        <w:rPr>
          <w:color w:val="811833"/>
          <w:spacing w:val="5"/>
        </w:rPr>
        <w:t> </w:t>
      </w:r>
      <w:r>
        <w:rPr>
          <w:color w:val="811833"/>
        </w:rPr>
        <w:t>Biologie</w:t>
      </w:r>
      <w:r>
        <w:rPr>
          <w:color w:val="811833"/>
          <w:spacing w:val="6"/>
        </w:rPr>
        <w:t> </w:t>
      </w:r>
      <w:r>
        <w:rPr>
          <w:color w:val="811833"/>
          <w:spacing w:val="-17"/>
        </w:rPr>
        <w:t>Cellulaire</w:t>
      </w:r>
    </w:p>
    <w:p>
      <w:pPr>
        <w:pStyle w:val="BodyText"/>
        <w:spacing w:before="9"/>
        <w:rPr>
          <w:b/>
          <w:sz w:val="19"/>
        </w:rPr>
      </w:pPr>
      <w:r>
        <w:rPr>
          <w:b/>
          <w:sz w:val="19"/>
        </w:rPr>
        <w:drawing>
          <wp:anchor distT="0" distB="0" distL="0" distR="0" allowOverlap="1" layoutInCell="1" locked="0" behindDoc="1" simplePos="0" relativeHeight="487588352">
            <wp:simplePos x="0" y="0"/>
            <wp:positionH relativeFrom="page">
              <wp:posOffset>3684308</wp:posOffset>
            </wp:positionH>
            <wp:positionV relativeFrom="paragraph">
              <wp:posOffset>158513</wp:posOffset>
            </wp:positionV>
            <wp:extent cx="555864" cy="52425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555864" cy="524255"/>
                    </a:xfrm>
                    <a:prstGeom prst="rect">
                      <a:avLst/>
                    </a:prstGeom>
                  </pic:spPr>
                </pic:pic>
              </a:graphicData>
            </a:graphic>
          </wp:anchor>
        </w:drawing>
      </w:r>
    </w:p>
    <w:p>
      <w:pPr>
        <w:spacing w:before="497"/>
        <w:ind w:left="1828" w:right="0" w:firstLine="0"/>
        <w:jc w:val="center"/>
        <w:rPr>
          <w:b/>
          <w:sz w:val="38"/>
        </w:rPr>
      </w:pPr>
      <w:r>
        <w:rPr>
          <w:rFonts w:ascii="Times New Roman" w:hAnsi="Times New Roman"/>
          <w:sz w:val="38"/>
        </w:rPr>
        <w:t>Durée</w:t>
      </w:r>
      <w:r>
        <w:rPr>
          <w:rFonts w:ascii="Times New Roman" w:hAnsi="Times New Roman"/>
          <w:spacing w:val="-18"/>
          <w:sz w:val="38"/>
        </w:rPr>
        <w:t> </w:t>
      </w:r>
      <w:r>
        <w:rPr>
          <w:rFonts w:ascii="Times New Roman" w:hAnsi="Times New Roman"/>
          <w:sz w:val="38"/>
        </w:rPr>
        <w:t>de</w:t>
      </w:r>
      <w:r>
        <w:rPr>
          <w:rFonts w:ascii="Times New Roman" w:hAnsi="Times New Roman"/>
          <w:spacing w:val="-18"/>
          <w:sz w:val="38"/>
        </w:rPr>
        <w:t> </w:t>
      </w:r>
      <w:r>
        <w:rPr>
          <w:rFonts w:ascii="Times New Roman" w:hAnsi="Times New Roman"/>
          <w:sz w:val="38"/>
        </w:rPr>
        <w:t>l’épreuve</w:t>
      </w:r>
      <w:r>
        <w:rPr>
          <w:rFonts w:ascii="Times New Roman" w:hAnsi="Times New Roman"/>
          <w:spacing w:val="-17"/>
          <w:sz w:val="38"/>
        </w:rPr>
        <w:t> </w:t>
      </w:r>
      <w:r>
        <w:rPr>
          <w:rFonts w:ascii="Times New Roman" w:hAnsi="Times New Roman"/>
          <w:sz w:val="38"/>
        </w:rPr>
        <w:t>:</w:t>
      </w:r>
      <w:r>
        <w:rPr>
          <w:rFonts w:ascii="Times New Roman" w:hAnsi="Times New Roman"/>
          <w:spacing w:val="1"/>
          <w:sz w:val="38"/>
        </w:rPr>
        <w:t> </w:t>
      </w:r>
      <w:r>
        <w:rPr>
          <w:b/>
          <w:color w:val="811833"/>
          <w:spacing w:val="-4"/>
          <w:sz w:val="38"/>
        </w:rPr>
        <w:t>1h30</w:t>
      </w:r>
    </w:p>
    <w:p>
      <w:pPr>
        <w:pStyle w:val="BodyText"/>
        <w:spacing w:before="361"/>
        <w:rPr>
          <w:b/>
          <w:sz w:val="38"/>
        </w:rPr>
      </w:pPr>
    </w:p>
    <w:p>
      <w:pPr>
        <w:pStyle w:val="BodyText"/>
        <w:rPr>
          <w:rFonts w:ascii="Century" w:hAnsi="Century"/>
        </w:rPr>
      </w:pP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59" w:lineRule="auto" w:before="171"/>
        <w:ind w:left="22" w:right="0" w:hanging="22"/>
        <w:jc w:val="left"/>
        <w:rPr>
          <w:rFonts w:ascii="Arial" w:hAnsi="Arial"/>
          <w:sz w:val="16"/>
        </w:rPr>
      </w:pPr>
      <w:r>
        <w:rPr/>
        <w:br w:type="column"/>
      </w:r>
      <w:r>
        <w:rPr>
          <w:rFonts w:ascii="Arial" w:hAnsi="Arial"/>
          <w:spacing w:val="-4"/>
          <w:sz w:val="16"/>
        </w:rPr>
        <w:t>Numéro </w:t>
      </w:r>
      <w:r>
        <w:rPr>
          <w:rFonts w:ascii="Arial" w:hAnsi="Arial"/>
          <w:spacing w:val="-2"/>
          <w:sz w:val="16"/>
        </w:rPr>
        <w:t>A2SUP</w:t>
      </w:r>
    </w:p>
    <w:p>
      <w:pPr>
        <w:spacing w:line="295" w:lineRule="auto" w:before="46"/>
        <w:ind w:left="0" w:right="2253" w:firstLine="103"/>
        <w:jc w:val="right"/>
        <w:rPr>
          <w:rFonts w:ascii="Arial"/>
          <w:sz w:val="16"/>
        </w:rPr>
      </w:pPr>
      <w:r>
        <w:rPr/>
        <w:br w:type="column"/>
      </w: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p>
      <w:pPr>
        <w:pStyle w:val="BodyText"/>
        <w:spacing w:before="100"/>
        <w:rPr>
          <w:rFonts w:ascii="Arial"/>
          <w:sz w:val="2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8" name="Group 18"/>
                <wp:cNvGraphicFramePr>
                  <a:graphicFrameLocks/>
                </wp:cNvGraphicFramePr>
                <a:graphic>
                  <a:graphicData uri="http://schemas.microsoft.com/office/word/2010/wordprocessingGroup">
                    <wpg:wgp>
                      <wpg:cNvPr id="18" name="Group 18"/>
                      <wpg:cNvGrpSpPr/>
                      <wpg:grpSpPr>
                        <a:xfrm>
                          <a:off x="0" y="0"/>
                          <a:ext cx="1273175" cy="516890"/>
                          <a:chExt cx="1273175" cy="516890"/>
                        </a:xfrm>
                      </wpg:grpSpPr>
                      <wps:wsp>
                        <wps:cNvPr id="19" name="Graphic 19"/>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 name="Image 20"/>
                          <pic:cNvPicPr/>
                        </pic:nvPicPr>
                        <pic:blipFill>
                          <a:blip r:embed="rId10" cstate="print"/>
                          <a:stretch>
                            <a:fillRect/>
                          </a:stretch>
                        </pic:blipFill>
                        <pic:spPr>
                          <a:xfrm>
                            <a:off x="352808" y="54197"/>
                            <a:ext cx="102653" cy="120655"/>
                          </a:xfrm>
                          <a:prstGeom prst="rect">
                            <a:avLst/>
                          </a:prstGeom>
                        </pic:spPr>
                      </pic:pic>
                      <pic:pic>
                        <pic:nvPicPr>
                          <pic:cNvPr id="21" name="Image 21"/>
                          <pic:cNvPicPr/>
                        </pic:nvPicPr>
                        <pic:blipFill>
                          <a:blip r:embed="rId11" cstate="print"/>
                          <a:stretch>
                            <a:fillRect/>
                          </a:stretch>
                        </pic:blipFill>
                        <pic:spPr>
                          <a:xfrm>
                            <a:off x="352808" y="342202"/>
                            <a:ext cx="102653" cy="120655"/>
                          </a:xfrm>
                          <a:prstGeom prst="rect">
                            <a:avLst/>
                          </a:prstGeom>
                        </pic:spPr>
                      </pic:pic>
                      <wps:wsp>
                        <wps:cNvPr id="22" name="Graphic 22"/>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 name="Image 24"/>
                          <pic:cNvPicPr/>
                        </pic:nvPicPr>
                        <pic:blipFill>
                          <a:blip r:embed="rId11" cstate="print"/>
                          <a:stretch>
                            <a:fillRect/>
                          </a:stretch>
                        </pic:blipFill>
                        <pic:spPr>
                          <a:xfrm>
                            <a:off x="543610" y="342202"/>
                            <a:ext cx="102653" cy="120655"/>
                          </a:xfrm>
                          <a:prstGeom prst="rect">
                            <a:avLst/>
                          </a:prstGeom>
                        </pic:spPr>
                      </pic:pic>
                      <wps:wsp>
                        <wps:cNvPr id="25" name="Graphic 25"/>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 name="Image 27"/>
                          <pic:cNvPicPr/>
                        </pic:nvPicPr>
                        <pic:blipFill>
                          <a:blip r:embed="rId11" cstate="print"/>
                          <a:stretch>
                            <a:fillRect/>
                          </a:stretch>
                        </pic:blipFill>
                        <pic:spPr>
                          <a:xfrm>
                            <a:off x="734412" y="342202"/>
                            <a:ext cx="102653" cy="120655"/>
                          </a:xfrm>
                          <a:prstGeom prst="rect">
                            <a:avLst/>
                          </a:prstGeom>
                        </pic:spPr>
                      </pic:pic>
                      <wps:wsp>
                        <wps:cNvPr id="28" name="Graphic 28"/>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 name="Image 30"/>
                          <pic:cNvPicPr/>
                        </pic:nvPicPr>
                        <pic:blipFill>
                          <a:blip r:embed="rId11" cstate="print"/>
                          <a:stretch>
                            <a:fillRect/>
                          </a:stretch>
                        </pic:blipFill>
                        <pic:spPr>
                          <a:xfrm>
                            <a:off x="925214" y="342202"/>
                            <a:ext cx="102653" cy="120655"/>
                          </a:xfrm>
                          <a:prstGeom prst="rect">
                            <a:avLst/>
                          </a:prstGeom>
                        </pic:spPr>
                      </pic:pic>
                      <pic:pic>
                        <pic:nvPicPr>
                          <pic:cNvPr id="31" name="Image 31"/>
                          <pic:cNvPicPr/>
                        </pic:nvPicPr>
                        <pic:blipFill>
                          <a:blip r:embed="rId10" cstate="print"/>
                          <a:stretch>
                            <a:fillRect/>
                          </a:stretch>
                        </pic:blipFill>
                        <pic:spPr>
                          <a:xfrm>
                            <a:off x="1116016" y="54197"/>
                            <a:ext cx="102653" cy="120655"/>
                          </a:xfrm>
                          <a:prstGeom prst="rect">
                            <a:avLst/>
                          </a:prstGeom>
                        </pic:spPr>
                      </pic:pic>
                      <pic:pic>
                        <pic:nvPicPr>
                          <pic:cNvPr id="32" name="Image 32"/>
                          <pic:cNvPicPr/>
                        </pic:nvPicPr>
                        <pic:blipFill>
                          <a:blip r:embed="rId11" cstate="print"/>
                          <a:stretch>
                            <a:fillRect/>
                          </a:stretch>
                        </pic:blipFill>
                        <pic:spPr>
                          <a:xfrm>
                            <a:off x="1116016" y="342202"/>
                            <a:ext cx="102653" cy="120655"/>
                          </a:xfrm>
                          <a:prstGeom prst="rect">
                            <a:avLst/>
                          </a:prstGeom>
                        </pic:spPr>
                      </pic:pic>
                      <wps:wsp>
                        <wps:cNvPr id="33" name="Textbox 3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13</w:t>
                              </w:r>
                            </w:p>
                          </w:txbxContent>
                        </wps:txbx>
                        <wps:bodyPr wrap="square" lIns="0" tIns="0" rIns="0" bIns="0" rtlCol="0">
                          <a:noAutofit/>
                        </wps:bodyPr>
                      </wps:wsp>
                      <wps:wsp>
                        <wps:cNvPr id="34" name="Textbox 3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9" coordorigin="0,0" coordsize="2005,814">
                <v:rect style="position:absolute;left:9;top:10;width:1985;height:794" id="docshape10" filled="false" stroked="true" strokeweight=".99628pt" strokecolor="#000000">
                  <v:stroke dashstyle="solid"/>
                </v:rect>
                <v:shape style="position:absolute;left:555;top:85;width:162;height:190" type="#_x0000_t75" id="docshape11" stroked="false">
                  <v:imagedata r:id="rId10" o:title=""/>
                </v:shape>
                <v:shape style="position:absolute;left:555;top:538;width:162;height:190" type="#_x0000_t75" id="docshape12" stroked="false">
                  <v:imagedata r:id="rId11" o:title=""/>
                </v:shape>
                <v:shape style="position:absolute;left:866;top:95;width:142;height:171" id="docshape13" coordorigin="866,95" coordsize="142,171" path="m1006,95l868,95,866,98,866,263,868,265,1006,265,1008,263,1008,98,1006,95xe" filled="true" fillcolor="#000000" stroked="false">
                  <v:path arrowok="t"/>
                  <v:fill type="solid"/>
                </v:shape>
                <v:shape style="position:absolute;left:866;top:95;width:142;height:171" id="docshape14"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15" stroked="false">
                  <v:imagedata r:id="rId11" o:title=""/>
                </v:shape>
                <v:shape style="position:absolute;left:1166;top:95;width:142;height:171" id="docshape16" coordorigin="1167,95" coordsize="142,171" path="m1306,95l1169,95,1167,98,1167,263,1169,265,1306,265,1308,263,1308,98,1306,95xe" filled="true" fillcolor="#000000" stroked="false">
                  <v:path arrowok="t"/>
                  <v:fill type="solid"/>
                </v:shape>
                <v:shape style="position:absolute;left:1166;top:95;width:142;height:171" id="docshape17"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18" stroked="false">
                  <v:imagedata r:id="rId11" o:title=""/>
                </v:shape>
                <v:shape style="position:absolute;left:1467;top:95;width:142;height:171" id="docshape19" coordorigin="1467,95" coordsize="142,171" path="m1606,95l1469,95,1467,98,1467,263,1469,265,1606,265,1609,263,1609,98,1606,95xe" filled="true" fillcolor="#000000" stroked="false">
                  <v:path arrowok="t"/>
                  <v:fill type="solid"/>
                </v:shape>
                <v:shape style="position:absolute;left:1467;top:95;width:142;height:171" id="docshape20"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1" stroked="false">
                  <v:imagedata r:id="rId11" o:title=""/>
                </v:shape>
                <v:shape style="position:absolute;left:1757;top:85;width:162;height:190" type="#_x0000_t75" id="docshape22" stroked="false">
                  <v:imagedata r:id="rId10" o:title=""/>
                </v:shape>
                <v:shape style="position:absolute;left:1757;top:538;width:162;height:190" type="#_x0000_t75" id="docshape23" stroked="false">
                  <v:imagedata r:id="rId11" o:title=""/>
                </v:shape>
                <v:shape style="position:absolute;left:99;top:0;width:284;height:343" type="#_x0000_t202" id="docshape24"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13</w:t>
                        </w:r>
                      </w:p>
                    </w:txbxContent>
                  </v:textbox>
                  <w10:wrap type="none"/>
                </v:shape>
                <v:shape style="position:absolute;left:563;top:250;width:1359;height:286" type="#_x0000_t202" id="docshape2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35" name="Group 35"/>
                <wp:cNvGraphicFramePr>
                  <a:graphicFrameLocks/>
                </wp:cNvGraphicFramePr>
                <a:graphic>
                  <a:graphicData uri="http://schemas.microsoft.com/office/word/2010/wordprocessingGroup">
                    <wpg:wgp>
                      <wpg:cNvPr id="35" name="Group 35"/>
                      <wpg:cNvGrpSpPr/>
                      <wpg:grpSpPr>
                        <a:xfrm>
                          <a:off x="0" y="0"/>
                          <a:ext cx="1273175" cy="516890"/>
                          <a:chExt cx="1273175" cy="516890"/>
                        </a:xfrm>
                      </wpg:grpSpPr>
                      <wps:wsp>
                        <wps:cNvPr id="36" name="Graphic 36"/>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 name="Image 37"/>
                          <pic:cNvPicPr/>
                        </pic:nvPicPr>
                        <pic:blipFill>
                          <a:blip r:embed="rId11" cstate="print"/>
                          <a:stretch>
                            <a:fillRect/>
                          </a:stretch>
                        </pic:blipFill>
                        <pic:spPr>
                          <a:xfrm>
                            <a:off x="352808" y="54209"/>
                            <a:ext cx="102653" cy="120655"/>
                          </a:xfrm>
                          <a:prstGeom prst="rect">
                            <a:avLst/>
                          </a:prstGeom>
                        </pic:spPr>
                      </pic:pic>
                      <pic:pic>
                        <pic:nvPicPr>
                          <pic:cNvPr id="38" name="Image 38"/>
                          <pic:cNvPicPr/>
                        </pic:nvPicPr>
                        <pic:blipFill>
                          <a:blip r:embed="rId10" cstate="print"/>
                          <a:stretch>
                            <a:fillRect/>
                          </a:stretch>
                        </pic:blipFill>
                        <pic:spPr>
                          <a:xfrm>
                            <a:off x="352808" y="342214"/>
                            <a:ext cx="102653" cy="120655"/>
                          </a:xfrm>
                          <a:prstGeom prst="rect">
                            <a:avLst/>
                          </a:prstGeom>
                        </pic:spPr>
                      </pic:pic>
                      <pic:pic>
                        <pic:nvPicPr>
                          <pic:cNvPr id="39" name="Image 39"/>
                          <pic:cNvPicPr/>
                        </pic:nvPicPr>
                        <pic:blipFill>
                          <a:blip r:embed="rId11" cstate="print"/>
                          <a:stretch>
                            <a:fillRect/>
                          </a:stretch>
                        </pic:blipFill>
                        <pic:spPr>
                          <a:xfrm>
                            <a:off x="543610" y="54209"/>
                            <a:ext cx="102653" cy="120655"/>
                          </a:xfrm>
                          <a:prstGeom prst="rect">
                            <a:avLst/>
                          </a:prstGeom>
                        </pic:spPr>
                      </pic:pic>
                      <pic:pic>
                        <pic:nvPicPr>
                          <pic:cNvPr id="40" name="Image 40"/>
                          <pic:cNvPicPr/>
                        </pic:nvPicPr>
                        <pic:blipFill>
                          <a:blip r:embed="rId10" cstate="print"/>
                          <a:stretch>
                            <a:fillRect/>
                          </a:stretch>
                        </pic:blipFill>
                        <pic:spPr>
                          <a:xfrm>
                            <a:off x="543610" y="342214"/>
                            <a:ext cx="102653" cy="120655"/>
                          </a:xfrm>
                          <a:prstGeom prst="rect">
                            <a:avLst/>
                          </a:prstGeom>
                        </pic:spPr>
                      </pic:pic>
                      <wps:wsp>
                        <wps:cNvPr id="41" name="Graphic 41"/>
                        <wps:cNvSpPr/>
                        <wps:spPr>
                          <a:xfrm>
                            <a:off x="740738"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740738"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 name="Image 43"/>
                          <pic:cNvPicPr/>
                        </pic:nvPicPr>
                        <pic:blipFill>
                          <a:blip r:embed="rId10" cstate="print"/>
                          <a:stretch>
                            <a:fillRect/>
                          </a:stretch>
                        </pic:blipFill>
                        <pic:spPr>
                          <a:xfrm>
                            <a:off x="734412" y="342214"/>
                            <a:ext cx="102653" cy="120655"/>
                          </a:xfrm>
                          <a:prstGeom prst="rect">
                            <a:avLst/>
                          </a:prstGeom>
                        </pic:spPr>
                      </pic:pic>
                      <pic:pic>
                        <pic:nvPicPr>
                          <pic:cNvPr id="44" name="Image 44"/>
                          <pic:cNvPicPr/>
                        </pic:nvPicPr>
                        <pic:blipFill>
                          <a:blip r:embed="rId11" cstate="print"/>
                          <a:stretch>
                            <a:fillRect/>
                          </a:stretch>
                        </pic:blipFill>
                        <pic:spPr>
                          <a:xfrm>
                            <a:off x="925214" y="54209"/>
                            <a:ext cx="102653" cy="120655"/>
                          </a:xfrm>
                          <a:prstGeom prst="rect">
                            <a:avLst/>
                          </a:prstGeom>
                        </pic:spPr>
                      </pic:pic>
                      <pic:pic>
                        <pic:nvPicPr>
                          <pic:cNvPr id="45" name="Image 45"/>
                          <pic:cNvPicPr/>
                        </pic:nvPicPr>
                        <pic:blipFill>
                          <a:blip r:embed="rId10" cstate="print"/>
                          <a:stretch>
                            <a:fillRect/>
                          </a:stretch>
                        </pic:blipFill>
                        <pic:spPr>
                          <a:xfrm>
                            <a:off x="925214" y="342214"/>
                            <a:ext cx="102653" cy="120655"/>
                          </a:xfrm>
                          <a:prstGeom prst="rect">
                            <a:avLst/>
                          </a:prstGeom>
                        </pic:spPr>
                      </pic:pic>
                      <wps:wsp>
                        <wps:cNvPr id="46" name="Graphic 46"/>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 name="Image 48"/>
                          <pic:cNvPicPr/>
                        </pic:nvPicPr>
                        <pic:blipFill>
                          <a:blip r:embed="rId10" cstate="print"/>
                          <a:stretch>
                            <a:fillRect/>
                          </a:stretch>
                        </pic:blipFill>
                        <pic:spPr>
                          <a:xfrm>
                            <a:off x="1116016" y="342214"/>
                            <a:ext cx="102653" cy="120655"/>
                          </a:xfrm>
                          <a:prstGeom prst="rect">
                            <a:avLst/>
                          </a:prstGeom>
                        </pic:spPr>
                      </pic:pic>
                      <wps:wsp>
                        <wps:cNvPr id="49" name="Textbox 4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14</w:t>
                              </w:r>
                            </w:p>
                          </w:txbxContent>
                        </wps:txbx>
                        <wps:bodyPr wrap="square" lIns="0" tIns="0" rIns="0" bIns="0" rtlCol="0">
                          <a:noAutofit/>
                        </wps:bodyPr>
                      </wps:wsp>
                      <wps:wsp>
                        <wps:cNvPr id="50" name="Textbox 5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26" coordorigin="0,0" coordsize="2005,814">
                <v:rect style="position:absolute;left:9;top:10;width:1985;height:794" id="docshape27" filled="false" stroked="true" strokeweight=".99628pt" strokecolor="#000000">
                  <v:stroke dashstyle="solid"/>
                </v:rect>
                <v:shape style="position:absolute;left:555;top:85;width:162;height:190" type="#_x0000_t75" id="docshape28" stroked="false">
                  <v:imagedata r:id="rId11" o:title=""/>
                </v:shape>
                <v:shape style="position:absolute;left:555;top:538;width:162;height:190" type="#_x0000_t75" id="docshape29" stroked="false">
                  <v:imagedata r:id="rId10" o:title=""/>
                </v:shape>
                <v:shape style="position:absolute;left:856;top:85;width:162;height:190" type="#_x0000_t75" id="docshape30" stroked="false">
                  <v:imagedata r:id="rId11" o:title=""/>
                </v:shape>
                <v:shape style="position:absolute;left:856;top:538;width:162;height:190" type="#_x0000_t75" id="docshape31" stroked="false">
                  <v:imagedata r:id="rId10" o:title=""/>
                </v:shape>
                <v:shape style="position:absolute;left:1166;top:95;width:142;height:171" id="docshape32" coordorigin="1167,95" coordsize="142,171" path="m1306,95l1169,95,1167,98,1167,263,1169,265,1306,265,1308,263,1308,98,1306,95xe" filled="true" fillcolor="#000000" stroked="false">
                  <v:path arrowok="t"/>
                  <v:fill type="solid"/>
                </v:shape>
                <v:shape style="position:absolute;left:1166;top:95;width:142;height:171" id="docshape33"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34" stroked="false">
                  <v:imagedata r:id="rId10" o:title=""/>
                </v:shape>
                <v:shape style="position:absolute;left:1457;top:85;width:162;height:190" type="#_x0000_t75" id="docshape35" stroked="false">
                  <v:imagedata r:id="rId11" o:title=""/>
                </v:shape>
                <v:shape style="position:absolute;left:1457;top:538;width:162;height:190" type="#_x0000_t75" id="docshape36" stroked="false">
                  <v:imagedata r:id="rId10" o:title=""/>
                </v:shape>
                <v:shape style="position:absolute;left:1767;top:95;width:142;height:171" id="docshape37" coordorigin="1767,95" coordsize="142,171" path="m1907,95l1770,95,1767,98,1767,263,1770,265,1907,265,1909,263,1909,98,1907,95xe" filled="true" fillcolor="#000000" stroked="false">
                  <v:path arrowok="t"/>
                  <v:fill type="solid"/>
                </v:shape>
                <v:shape style="position:absolute;left:1767;top:95;width:142;height:171" id="docshape38"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39" stroked="false">
                  <v:imagedata r:id="rId10" o:title=""/>
                </v:shape>
                <v:shape style="position:absolute;left:99;top:0;width:284;height:343" type="#_x0000_t202" id="docshape40"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14</w:t>
                        </w:r>
                      </w:p>
                    </w:txbxContent>
                  </v:textbox>
                  <w10:wrap type="none"/>
                </v:shape>
                <v:shape style="position:absolute;left:563;top:250;width:1359;height:286" type="#_x0000_t202" id="docshape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51" name="Group 51"/>
                <wp:cNvGraphicFramePr>
                  <a:graphicFrameLocks/>
                </wp:cNvGraphicFramePr>
                <a:graphic>
                  <a:graphicData uri="http://schemas.microsoft.com/office/word/2010/wordprocessingGroup">
                    <wpg:wgp>
                      <wpg:cNvPr id="51" name="Group 51"/>
                      <wpg:cNvGrpSpPr/>
                      <wpg:grpSpPr>
                        <a:xfrm>
                          <a:off x="0" y="0"/>
                          <a:ext cx="1273175" cy="516890"/>
                          <a:chExt cx="1273175" cy="516890"/>
                        </a:xfrm>
                      </wpg:grpSpPr>
                      <wps:wsp>
                        <wps:cNvPr id="52" name="Graphic 52"/>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 name="Image 53"/>
                          <pic:cNvPicPr/>
                        </pic:nvPicPr>
                        <pic:blipFill>
                          <a:blip r:embed="rId11" cstate="print"/>
                          <a:stretch>
                            <a:fillRect/>
                          </a:stretch>
                        </pic:blipFill>
                        <pic:spPr>
                          <a:xfrm>
                            <a:off x="352808" y="54221"/>
                            <a:ext cx="102653" cy="120655"/>
                          </a:xfrm>
                          <a:prstGeom prst="rect">
                            <a:avLst/>
                          </a:prstGeom>
                        </pic:spPr>
                      </pic:pic>
                      <pic:pic>
                        <pic:nvPicPr>
                          <pic:cNvPr id="54" name="Image 54"/>
                          <pic:cNvPicPr/>
                        </pic:nvPicPr>
                        <pic:blipFill>
                          <a:blip r:embed="rId11" cstate="print"/>
                          <a:stretch>
                            <a:fillRect/>
                          </a:stretch>
                        </pic:blipFill>
                        <pic:spPr>
                          <a:xfrm>
                            <a:off x="352808" y="342226"/>
                            <a:ext cx="102653" cy="120655"/>
                          </a:xfrm>
                          <a:prstGeom prst="rect">
                            <a:avLst/>
                          </a:prstGeom>
                        </pic:spPr>
                      </pic:pic>
                      <pic:pic>
                        <pic:nvPicPr>
                          <pic:cNvPr id="55" name="Image 55"/>
                          <pic:cNvPicPr/>
                        </pic:nvPicPr>
                        <pic:blipFill>
                          <a:blip r:embed="rId11" cstate="print"/>
                          <a:stretch>
                            <a:fillRect/>
                          </a:stretch>
                        </pic:blipFill>
                        <pic:spPr>
                          <a:xfrm>
                            <a:off x="543610" y="54221"/>
                            <a:ext cx="102653" cy="120655"/>
                          </a:xfrm>
                          <a:prstGeom prst="rect">
                            <a:avLst/>
                          </a:prstGeom>
                        </pic:spPr>
                      </pic:pic>
                      <pic:pic>
                        <pic:nvPicPr>
                          <pic:cNvPr id="56" name="Image 56"/>
                          <pic:cNvPicPr/>
                        </pic:nvPicPr>
                        <pic:blipFill>
                          <a:blip r:embed="rId11" cstate="print"/>
                          <a:stretch>
                            <a:fillRect/>
                          </a:stretch>
                        </pic:blipFill>
                        <pic:spPr>
                          <a:xfrm>
                            <a:off x="543610" y="342226"/>
                            <a:ext cx="102653" cy="120655"/>
                          </a:xfrm>
                          <a:prstGeom prst="rect">
                            <a:avLst/>
                          </a:prstGeom>
                        </pic:spPr>
                      </pic:pic>
                      <wps:wsp>
                        <wps:cNvPr id="57" name="Graphic 57"/>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 name="Image 59"/>
                          <pic:cNvPicPr/>
                        </pic:nvPicPr>
                        <pic:blipFill>
                          <a:blip r:embed="rId11" cstate="print"/>
                          <a:stretch>
                            <a:fillRect/>
                          </a:stretch>
                        </pic:blipFill>
                        <pic:spPr>
                          <a:xfrm>
                            <a:off x="734412" y="342226"/>
                            <a:ext cx="102653" cy="120655"/>
                          </a:xfrm>
                          <a:prstGeom prst="rect">
                            <a:avLst/>
                          </a:prstGeom>
                        </pic:spPr>
                      </pic:pic>
                      <wps:wsp>
                        <wps:cNvPr id="60" name="Graphic 60"/>
                        <wps:cNvSpPr/>
                        <wps:spPr>
                          <a:xfrm>
                            <a:off x="931540"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931540"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 name="Image 62"/>
                          <pic:cNvPicPr/>
                        </pic:nvPicPr>
                        <pic:blipFill>
                          <a:blip r:embed="rId11" cstate="print"/>
                          <a:stretch>
                            <a:fillRect/>
                          </a:stretch>
                        </pic:blipFill>
                        <pic:spPr>
                          <a:xfrm>
                            <a:off x="925214" y="342226"/>
                            <a:ext cx="102653" cy="120655"/>
                          </a:xfrm>
                          <a:prstGeom prst="rect">
                            <a:avLst/>
                          </a:prstGeom>
                        </pic:spPr>
                      </pic:pic>
                      <pic:pic>
                        <pic:nvPicPr>
                          <pic:cNvPr id="63" name="Image 63"/>
                          <pic:cNvPicPr/>
                        </pic:nvPicPr>
                        <pic:blipFill>
                          <a:blip r:embed="rId11" cstate="print"/>
                          <a:stretch>
                            <a:fillRect/>
                          </a:stretch>
                        </pic:blipFill>
                        <pic:spPr>
                          <a:xfrm>
                            <a:off x="1116016" y="54221"/>
                            <a:ext cx="102653" cy="120655"/>
                          </a:xfrm>
                          <a:prstGeom prst="rect">
                            <a:avLst/>
                          </a:prstGeom>
                        </pic:spPr>
                      </pic:pic>
                      <pic:pic>
                        <pic:nvPicPr>
                          <pic:cNvPr id="64" name="Image 64"/>
                          <pic:cNvPicPr/>
                        </pic:nvPicPr>
                        <pic:blipFill>
                          <a:blip r:embed="rId11" cstate="print"/>
                          <a:stretch>
                            <a:fillRect/>
                          </a:stretch>
                        </pic:blipFill>
                        <pic:spPr>
                          <a:xfrm>
                            <a:off x="1116016" y="342226"/>
                            <a:ext cx="102653" cy="120655"/>
                          </a:xfrm>
                          <a:prstGeom prst="rect">
                            <a:avLst/>
                          </a:prstGeom>
                        </pic:spPr>
                      </pic:pic>
                      <wps:wsp>
                        <wps:cNvPr id="65" name="Textbox 65"/>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15</w:t>
                              </w:r>
                            </w:p>
                          </w:txbxContent>
                        </wps:txbx>
                        <wps:bodyPr wrap="square" lIns="0" tIns="0" rIns="0" bIns="0" rtlCol="0">
                          <a:noAutofit/>
                        </wps:bodyPr>
                      </wps:wsp>
                      <wps:wsp>
                        <wps:cNvPr id="66" name="Textbox 66"/>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42" coordorigin="0,0" coordsize="2005,814">
                <v:rect style="position:absolute;left:9;top:10;width:1985;height:794" id="docshape43" filled="false" stroked="true" strokeweight=".99628pt" strokecolor="#000000">
                  <v:stroke dashstyle="solid"/>
                </v:rect>
                <v:shape style="position:absolute;left:555;top:85;width:162;height:190" type="#_x0000_t75" id="docshape44" stroked="false">
                  <v:imagedata r:id="rId11" o:title=""/>
                </v:shape>
                <v:shape style="position:absolute;left:555;top:538;width:162;height:190" type="#_x0000_t75" id="docshape45" stroked="false">
                  <v:imagedata r:id="rId11" o:title=""/>
                </v:shape>
                <v:shape style="position:absolute;left:856;top:85;width:162;height:190" type="#_x0000_t75" id="docshape46" stroked="false">
                  <v:imagedata r:id="rId11" o:title=""/>
                </v:shape>
                <v:shape style="position:absolute;left:856;top:538;width:162;height:190" type="#_x0000_t75" id="docshape47" stroked="false">
                  <v:imagedata r:id="rId11" o:title=""/>
                </v:shape>
                <v:shape style="position:absolute;left:1166;top:95;width:142;height:171" id="docshape48" coordorigin="1167,95" coordsize="142,171" path="m1306,95l1169,95,1167,98,1167,263,1169,265,1306,265,1308,263,1308,98,1306,95xe" filled="true" fillcolor="#000000" stroked="false">
                  <v:path arrowok="t"/>
                  <v:fill type="solid"/>
                </v:shape>
                <v:shape style="position:absolute;left:1166;top:95;width:142;height:171" id="docshape49"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50" stroked="false">
                  <v:imagedata r:id="rId11" o:title=""/>
                </v:shape>
                <v:shape style="position:absolute;left:1467;top:95;width:142;height:171" id="docshape51" coordorigin="1467,95" coordsize="142,171" path="m1606,95l1469,95,1467,98,1467,263,1469,265,1606,265,1609,263,1609,98,1606,95xe" filled="true" fillcolor="#000000" stroked="false">
                  <v:path arrowok="t"/>
                  <v:fill type="solid"/>
                </v:shape>
                <v:shape style="position:absolute;left:1467;top:95;width:142;height:171" id="docshape52"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53" stroked="false">
                  <v:imagedata r:id="rId11" o:title=""/>
                </v:shape>
                <v:shape style="position:absolute;left:1757;top:85;width:162;height:190" type="#_x0000_t75" id="docshape54" stroked="false">
                  <v:imagedata r:id="rId11" o:title=""/>
                </v:shape>
                <v:shape style="position:absolute;left:1757;top:538;width:162;height:190" type="#_x0000_t75" id="docshape55" stroked="false">
                  <v:imagedata r:id="rId11" o:title=""/>
                </v:shape>
                <v:shape style="position:absolute;left:99;top:0;width:284;height:343" type="#_x0000_t202" id="docshape56"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15</w:t>
                        </w:r>
                      </w:p>
                    </w:txbxContent>
                  </v:textbox>
                  <w10:wrap type="none"/>
                </v:shape>
                <v:shape style="position:absolute;left:563;top:250;width:1359;height:286" type="#_x0000_t202" id="docshape5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67" name="Group 67"/>
                <wp:cNvGraphicFramePr>
                  <a:graphicFrameLocks/>
                </wp:cNvGraphicFramePr>
                <a:graphic>
                  <a:graphicData uri="http://schemas.microsoft.com/office/word/2010/wordprocessingGroup">
                    <wpg:wgp>
                      <wpg:cNvPr id="67" name="Group 67"/>
                      <wpg:cNvGrpSpPr/>
                      <wpg:grpSpPr>
                        <a:xfrm>
                          <a:off x="0" y="0"/>
                          <a:ext cx="1273175" cy="516890"/>
                          <a:chExt cx="1273175" cy="516890"/>
                        </a:xfrm>
                      </wpg:grpSpPr>
                      <wps:wsp>
                        <wps:cNvPr id="68" name="Graphic 68"/>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69" name="Graphic 69"/>
                        <wps:cNvSpPr/>
                        <wps:spPr>
                          <a:xfrm>
                            <a:off x="359134"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359134"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 name="Image 71"/>
                          <pic:cNvPicPr/>
                        </pic:nvPicPr>
                        <pic:blipFill>
                          <a:blip r:embed="rId11" cstate="print"/>
                          <a:stretch>
                            <a:fillRect/>
                          </a:stretch>
                        </pic:blipFill>
                        <pic:spPr>
                          <a:xfrm>
                            <a:off x="352808" y="342226"/>
                            <a:ext cx="102653" cy="120655"/>
                          </a:xfrm>
                          <a:prstGeom prst="rect">
                            <a:avLst/>
                          </a:prstGeom>
                        </pic:spPr>
                      </pic:pic>
                      <wps:wsp>
                        <wps:cNvPr id="72" name="Graphic 72"/>
                        <wps:cNvSpPr/>
                        <wps:spPr>
                          <a:xfrm>
                            <a:off x="549936"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549936"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4" name="Image 74"/>
                          <pic:cNvPicPr/>
                        </pic:nvPicPr>
                        <pic:blipFill>
                          <a:blip r:embed="rId11" cstate="print"/>
                          <a:stretch>
                            <a:fillRect/>
                          </a:stretch>
                        </pic:blipFill>
                        <pic:spPr>
                          <a:xfrm>
                            <a:off x="543610" y="342226"/>
                            <a:ext cx="102653" cy="120655"/>
                          </a:xfrm>
                          <a:prstGeom prst="rect">
                            <a:avLst/>
                          </a:prstGeom>
                        </pic:spPr>
                      </pic:pic>
                      <wps:wsp>
                        <wps:cNvPr id="75" name="Graphic 75"/>
                        <wps:cNvSpPr/>
                        <wps:spPr>
                          <a:xfrm>
                            <a:off x="740738"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740738"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7" name="Image 77"/>
                          <pic:cNvPicPr/>
                        </pic:nvPicPr>
                        <pic:blipFill>
                          <a:blip r:embed="rId11" cstate="print"/>
                          <a:stretch>
                            <a:fillRect/>
                          </a:stretch>
                        </pic:blipFill>
                        <pic:spPr>
                          <a:xfrm>
                            <a:off x="734412" y="342226"/>
                            <a:ext cx="102653" cy="120655"/>
                          </a:xfrm>
                          <a:prstGeom prst="rect">
                            <a:avLst/>
                          </a:prstGeom>
                        </pic:spPr>
                      </pic:pic>
                      <pic:pic>
                        <pic:nvPicPr>
                          <pic:cNvPr id="78" name="Image 78"/>
                          <pic:cNvPicPr/>
                        </pic:nvPicPr>
                        <pic:blipFill>
                          <a:blip r:embed="rId11" cstate="print"/>
                          <a:stretch>
                            <a:fillRect/>
                          </a:stretch>
                        </pic:blipFill>
                        <pic:spPr>
                          <a:xfrm>
                            <a:off x="925214" y="54221"/>
                            <a:ext cx="102653" cy="120654"/>
                          </a:xfrm>
                          <a:prstGeom prst="rect">
                            <a:avLst/>
                          </a:prstGeom>
                        </pic:spPr>
                      </pic:pic>
                      <pic:pic>
                        <pic:nvPicPr>
                          <pic:cNvPr id="79" name="Image 79"/>
                          <pic:cNvPicPr/>
                        </pic:nvPicPr>
                        <pic:blipFill>
                          <a:blip r:embed="rId11" cstate="print"/>
                          <a:stretch>
                            <a:fillRect/>
                          </a:stretch>
                        </pic:blipFill>
                        <pic:spPr>
                          <a:xfrm>
                            <a:off x="925214" y="342226"/>
                            <a:ext cx="102653" cy="120655"/>
                          </a:xfrm>
                          <a:prstGeom prst="rect">
                            <a:avLst/>
                          </a:prstGeom>
                        </pic:spPr>
                      </pic:pic>
                      <pic:pic>
                        <pic:nvPicPr>
                          <pic:cNvPr id="80" name="Image 80"/>
                          <pic:cNvPicPr/>
                        </pic:nvPicPr>
                        <pic:blipFill>
                          <a:blip r:embed="rId11" cstate="print"/>
                          <a:stretch>
                            <a:fillRect/>
                          </a:stretch>
                        </pic:blipFill>
                        <pic:spPr>
                          <a:xfrm>
                            <a:off x="1116016" y="54221"/>
                            <a:ext cx="102653" cy="120654"/>
                          </a:xfrm>
                          <a:prstGeom prst="rect">
                            <a:avLst/>
                          </a:prstGeom>
                        </pic:spPr>
                      </pic:pic>
                      <pic:pic>
                        <pic:nvPicPr>
                          <pic:cNvPr id="81" name="Image 81"/>
                          <pic:cNvPicPr/>
                        </pic:nvPicPr>
                        <pic:blipFill>
                          <a:blip r:embed="rId11" cstate="print"/>
                          <a:stretch>
                            <a:fillRect/>
                          </a:stretch>
                        </pic:blipFill>
                        <pic:spPr>
                          <a:xfrm>
                            <a:off x="1116016" y="342226"/>
                            <a:ext cx="102653" cy="120655"/>
                          </a:xfrm>
                          <a:prstGeom prst="rect">
                            <a:avLst/>
                          </a:prstGeom>
                        </pic:spPr>
                      </pic:pic>
                      <wps:wsp>
                        <wps:cNvPr id="82" name="Textbox 8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16</w:t>
                              </w:r>
                            </w:p>
                          </w:txbxContent>
                        </wps:txbx>
                        <wps:bodyPr wrap="square" lIns="0" tIns="0" rIns="0" bIns="0" rtlCol="0">
                          <a:noAutofit/>
                        </wps:bodyPr>
                      </wps:wsp>
                      <wps:wsp>
                        <wps:cNvPr id="83" name="Textbox 8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58" coordorigin="0,0" coordsize="2005,814">
                <v:rect style="position:absolute;left:9;top:10;width:1985;height:794" id="docshape59" filled="false" stroked="true" strokeweight=".99628pt" strokecolor="#000000">
                  <v:stroke dashstyle="solid"/>
                </v:rect>
                <v:shape style="position:absolute;left:565;top:95;width:142;height:171" id="docshape60" coordorigin="566,95" coordsize="142,171" path="m705,95l568,95,566,98,566,263,568,265,705,265,707,263,707,98,705,95xe" filled="true" fillcolor="#000000" stroked="false">
                  <v:path arrowok="t"/>
                  <v:fill type="solid"/>
                </v:shape>
                <v:shape style="position:absolute;left:565;top:95;width:142;height:171" id="docshape61"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62" stroked="false">
                  <v:imagedata r:id="rId11" o:title=""/>
                </v:shape>
                <v:shape style="position:absolute;left:866;top:95;width:142;height:171" id="docshape63" coordorigin="866,95" coordsize="142,171" path="m1006,95l868,95,866,98,866,263,868,265,1006,265,1008,263,1008,98,1006,95xe" filled="true" fillcolor="#000000" stroked="false">
                  <v:path arrowok="t"/>
                  <v:fill type="solid"/>
                </v:shape>
                <v:shape style="position:absolute;left:866;top:95;width:142;height:171" id="docshape64"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65" stroked="false">
                  <v:imagedata r:id="rId11" o:title=""/>
                </v:shape>
                <v:shape style="position:absolute;left:1166;top:95;width:142;height:171" id="docshape66" coordorigin="1167,95" coordsize="142,171" path="m1306,95l1169,95,1167,98,1167,263,1169,265,1306,265,1308,263,1308,98,1306,95xe" filled="true" fillcolor="#000000" stroked="false">
                  <v:path arrowok="t"/>
                  <v:fill type="solid"/>
                </v:shape>
                <v:shape style="position:absolute;left:1166;top:95;width:142;height:171" id="docshape67"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68" stroked="false">
                  <v:imagedata r:id="rId11" o:title=""/>
                </v:shape>
                <v:shape style="position:absolute;left:1457;top:85;width:162;height:190" type="#_x0000_t75" id="docshape69" stroked="false">
                  <v:imagedata r:id="rId11" o:title=""/>
                </v:shape>
                <v:shape style="position:absolute;left:1457;top:538;width:162;height:190" type="#_x0000_t75" id="docshape70" stroked="false">
                  <v:imagedata r:id="rId11" o:title=""/>
                </v:shape>
                <v:shape style="position:absolute;left:1757;top:85;width:162;height:190" type="#_x0000_t75" id="docshape71" stroked="false">
                  <v:imagedata r:id="rId11" o:title=""/>
                </v:shape>
                <v:shape style="position:absolute;left:1757;top:538;width:162;height:190" type="#_x0000_t75" id="docshape72" stroked="false">
                  <v:imagedata r:id="rId11" o:title=""/>
                </v:shape>
                <v:shape style="position:absolute;left:99;top:0;width:284;height:343" type="#_x0000_t202" id="docshape7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16</w:t>
                        </w:r>
                      </w:p>
                    </w:txbxContent>
                  </v:textbox>
                  <w10:wrap type="none"/>
                </v:shape>
                <v:shape style="position:absolute;left:563;top:250;width:1359;height:286" type="#_x0000_t202" id="docshape7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spacing w:before="147"/>
        <w:ind w:left="0" w:right="0" w:firstLine="0"/>
        <w:jc w:val="left"/>
        <w:rPr>
          <w:rFonts w:ascii="Arial" w:hAnsi="Arial"/>
          <w:sz w:val="16"/>
        </w:rPr>
      </w:pPr>
      <w:r>
        <w:rPr/>
        <w:br w:type="column"/>
      </w:r>
      <w:r>
        <w:rPr>
          <w:rFonts w:ascii="Arial" w:hAnsi="Arial"/>
          <w:spacing w:val="-2"/>
          <w:sz w:val="16"/>
        </w:rPr>
        <w:t>Contrôle</w:t>
      </w:r>
    </w:p>
    <w:p>
      <w:pPr>
        <w:spacing w:line="295" w:lineRule="auto" w:before="34"/>
        <w:ind w:left="0" w:right="0" w:firstLine="1"/>
        <w:jc w:val="both"/>
        <w:rPr>
          <w:rFonts w:ascii="Arial"/>
          <w:sz w:val="16"/>
        </w:rPr>
      </w:pPr>
      <w:r>
        <w:rPr/>
        <w:br w:type="column"/>
      </w:r>
      <w:r>
        <w:rPr>
          <w:rFonts w:ascii="Arial"/>
          <w:w w:val="105"/>
          <w:sz w:val="16"/>
        </w:rPr>
        <w:t>M</w:t>
      </w:r>
      <w:r>
        <w:rPr>
          <w:rFonts w:ascii="Arial"/>
          <w:spacing w:val="-12"/>
          <w:w w:val="105"/>
          <w:sz w:val="16"/>
        </w:rPr>
        <w:t> </w:t>
      </w:r>
      <w:r>
        <w:rPr>
          <w:rFonts w:ascii="Arial"/>
          <w:w w:val="105"/>
          <w:sz w:val="16"/>
        </w:rPr>
        <w:t>Diz. J</w:t>
      </w:r>
      <w:r>
        <w:rPr>
          <w:rFonts w:ascii="Arial"/>
          <w:spacing w:val="-12"/>
          <w:w w:val="105"/>
          <w:sz w:val="16"/>
        </w:rPr>
        <w:t> </w:t>
      </w:r>
      <w:r>
        <w:rPr>
          <w:rFonts w:ascii="Arial"/>
          <w:w w:val="105"/>
          <w:sz w:val="16"/>
        </w:rPr>
        <w:t>Unit. J Diz.</w:t>
      </w:r>
    </w:p>
    <w:p>
      <w:pPr>
        <w:pStyle w:val="BodyText"/>
        <w:rPr>
          <w:rFonts w:ascii="Arial"/>
          <w:sz w:val="16"/>
        </w:rPr>
      </w:pPr>
      <w:r>
        <w:rPr/>
        <w:br w:type="column"/>
      </w:r>
      <w:r>
        <w:rPr>
          <w:rFonts w:ascii="Arial"/>
          <w:sz w:val="16"/>
        </w:rPr>
      </w:r>
    </w:p>
    <w:p>
      <w:pPr>
        <w:pStyle w:val="BodyText"/>
        <w:rPr>
          <w:rFonts w:ascii="Arial"/>
          <w:sz w:val="16"/>
        </w:rPr>
      </w:pPr>
    </w:p>
    <w:p>
      <w:pPr>
        <w:pStyle w:val="BodyText"/>
        <w:spacing w:before="148"/>
        <w:rPr>
          <w:rFonts w:ascii="Arial"/>
          <w:sz w:val="16"/>
        </w:rPr>
      </w:pPr>
    </w:p>
    <w:p>
      <w:pPr>
        <w:spacing w:before="0"/>
        <w:ind w:left="10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1440">
                <wp:simplePos x="0" y="0"/>
                <wp:positionH relativeFrom="page">
                  <wp:posOffset>7919997</wp:posOffset>
                </wp:positionH>
                <wp:positionV relativeFrom="paragraph">
                  <wp:posOffset>369308</wp:posOffset>
                </wp:positionV>
                <wp:extent cx="1273175" cy="51689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1273175" cy="516890"/>
                          <a:chExt cx="1273175" cy="516890"/>
                        </a:xfrm>
                      </wpg:grpSpPr>
                      <wps:wsp>
                        <wps:cNvPr id="85" name="Graphic 85"/>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6" name="Image 86"/>
                          <pic:cNvPicPr/>
                        </pic:nvPicPr>
                        <pic:blipFill>
                          <a:blip r:embed="rId12" cstate="print"/>
                          <a:stretch>
                            <a:fillRect/>
                          </a:stretch>
                        </pic:blipFill>
                        <pic:spPr>
                          <a:xfrm>
                            <a:off x="352808" y="54197"/>
                            <a:ext cx="102653" cy="120655"/>
                          </a:xfrm>
                          <a:prstGeom prst="rect">
                            <a:avLst/>
                          </a:prstGeom>
                        </pic:spPr>
                      </pic:pic>
                      <pic:pic>
                        <pic:nvPicPr>
                          <pic:cNvPr id="87" name="Image 87"/>
                          <pic:cNvPicPr/>
                        </pic:nvPicPr>
                        <pic:blipFill>
                          <a:blip r:embed="rId13" cstate="print"/>
                          <a:stretch>
                            <a:fillRect/>
                          </a:stretch>
                        </pic:blipFill>
                        <pic:spPr>
                          <a:xfrm>
                            <a:off x="352808" y="342202"/>
                            <a:ext cx="102653" cy="120655"/>
                          </a:xfrm>
                          <a:prstGeom prst="rect">
                            <a:avLst/>
                          </a:prstGeom>
                        </pic:spPr>
                      </pic:pic>
                      <wps:wsp>
                        <wps:cNvPr id="88" name="Graphic 88"/>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0" name="Image 90"/>
                          <pic:cNvPicPr/>
                        </pic:nvPicPr>
                        <pic:blipFill>
                          <a:blip r:embed="rId13" cstate="print"/>
                          <a:stretch>
                            <a:fillRect/>
                          </a:stretch>
                        </pic:blipFill>
                        <pic:spPr>
                          <a:xfrm>
                            <a:off x="543610" y="342202"/>
                            <a:ext cx="102653" cy="120655"/>
                          </a:xfrm>
                          <a:prstGeom prst="rect">
                            <a:avLst/>
                          </a:prstGeom>
                        </pic:spPr>
                      </pic:pic>
                      <pic:pic>
                        <pic:nvPicPr>
                          <pic:cNvPr id="91" name="Image 91"/>
                          <pic:cNvPicPr/>
                        </pic:nvPicPr>
                        <pic:blipFill>
                          <a:blip r:embed="rId12" cstate="print"/>
                          <a:stretch>
                            <a:fillRect/>
                          </a:stretch>
                        </pic:blipFill>
                        <pic:spPr>
                          <a:xfrm>
                            <a:off x="734412" y="54197"/>
                            <a:ext cx="102653" cy="120655"/>
                          </a:xfrm>
                          <a:prstGeom prst="rect">
                            <a:avLst/>
                          </a:prstGeom>
                        </pic:spPr>
                      </pic:pic>
                      <pic:pic>
                        <pic:nvPicPr>
                          <pic:cNvPr id="92" name="Image 92"/>
                          <pic:cNvPicPr/>
                        </pic:nvPicPr>
                        <pic:blipFill>
                          <a:blip r:embed="rId13" cstate="print"/>
                          <a:stretch>
                            <a:fillRect/>
                          </a:stretch>
                        </pic:blipFill>
                        <pic:spPr>
                          <a:xfrm>
                            <a:off x="734412" y="342202"/>
                            <a:ext cx="102653" cy="120655"/>
                          </a:xfrm>
                          <a:prstGeom prst="rect">
                            <a:avLst/>
                          </a:prstGeom>
                        </pic:spPr>
                      </pic:pic>
                      <pic:pic>
                        <pic:nvPicPr>
                          <pic:cNvPr id="93" name="Image 93"/>
                          <pic:cNvPicPr/>
                        </pic:nvPicPr>
                        <pic:blipFill>
                          <a:blip r:embed="rId12" cstate="print"/>
                          <a:stretch>
                            <a:fillRect/>
                          </a:stretch>
                        </pic:blipFill>
                        <pic:spPr>
                          <a:xfrm>
                            <a:off x="925213" y="54197"/>
                            <a:ext cx="102653" cy="120655"/>
                          </a:xfrm>
                          <a:prstGeom prst="rect">
                            <a:avLst/>
                          </a:prstGeom>
                        </pic:spPr>
                      </pic:pic>
                      <pic:pic>
                        <pic:nvPicPr>
                          <pic:cNvPr id="94" name="Image 94"/>
                          <pic:cNvPicPr/>
                        </pic:nvPicPr>
                        <pic:blipFill>
                          <a:blip r:embed="rId13" cstate="print"/>
                          <a:stretch>
                            <a:fillRect/>
                          </a:stretch>
                        </pic:blipFill>
                        <pic:spPr>
                          <a:xfrm>
                            <a:off x="925213" y="342202"/>
                            <a:ext cx="102653" cy="120655"/>
                          </a:xfrm>
                          <a:prstGeom prst="rect">
                            <a:avLst/>
                          </a:prstGeom>
                        </pic:spPr>
                      </pic:pic>
                      <pic:pic>
                        <pic:nvPicPr>
                          <pic:cNvPr id="95" name="Image 95"/>
                          <pic:cNvPicPr/>
                        </pic:nvPicPr>
                        <pic:blipFill>
                          <a:blip r:embed="rId12" cstate="print"/>
                          <a:stretch>
                            <a:fillRect/>
                          </a:stretch>
                        </pic:blipFill>
                        <pic:spPr>
                          <a:xfrm>
                            <a:off x="1116015" y="54197"/>
                            <a:ext cx="102653" cy="120655"/>
                          </a:xfrm>
                          <a:prstGeom prst="rect">
                            <a:avLst/>
                          </a:prstGeom>
                        </pic:spPr>
                      </pic:pic>
                      <pic:pic>
                        <pic:nvPicPr>
                          <pic:cNvPr id="96" name="Image 96"/>
                          <pic:cNvPicPr/>
                        </pic:nvPicPr>
                        <pic:blipFill>
                          <a:blip r:embed="rId13" cstate="print"/>
                          <a:stretch>
                            <a:fillRect/>
                          </a:stretch>
                        </pic:blipFill>
                        <pic:spPr>
                          <a:xfrm>
                            <a:off x="1116015" y="342202"/>
                            <a:ext cx="102653" cy="120655"/>
                          </a:xfrm>
                          <a:prstGeom prst="rect">
                            <a:avLst/>
                          </a:prstGeom>
                        </pic:spPr>
                      </pic:pic>
                      <wps:wsp>
                        <wps:cNvPr id="97" name="Textbox 97"/>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98" name="Textbox 98"/>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9.079372pt;width:100.25pt;height:40.7pt;mso-position-horizontal-relative:page;mso-position-vertical-relative:paragraph;z-index:15741440" id="docshapegroup75" coordorigin="12472,582" coordsize="2005,814">
                <v:rect style="position:absolute;left:12482;top:591;width:1985;height:794" id="docshape76" filled="false" stroked="true" strokeweight=".99628pt" strokecolor="#000000">
                  <v:stroke dashstyle="solid"/>
                </v:rect>
                <v:shape style="position:absolute;left:13028;top:666;width:162;height:190" type="#_x0000_t75" id="docshape77" stroked="false">
                  <v:imagedata r:id="rId12" o:title=""/>
                </v:shape>
                <v:shape style="position:absolute;left:13028;top:1120;width:162;height:190" type="#_x0000_t75" id="docshape78" stroked="false">
                  <v:imagedata r:id="rId13" o:title=""/>
                </v:shape>
                <v:shape style="position:absolute;left:13338;top:676;width:142;height:171" id="docshape79" coordorigin="13338,677" coordsize="142,171" path="m13478,677l13341,677,13338,679,13338,845,13341,847,13478,847,13480,845,13480,679,13478,677xe" filled="true" fillcolor="#000000" stroked="false">
                  <v:path arrowok="t"/>
                  <v:fill type="solid"/>
                </v:shape>
                <v:shape style="position:absolute;left:13338;top:676;width:142;height:171" id="docshape80" coordorigin="13338,677" coordsize="142,171" path="m13338,682l13338,842,13338,845,13341,847,13343,847,13475,847,13478,847,13480,845,13480,842,13480,682,13480,679,13478,677,13475,677,13343,677,13341,677,13338,679,13338,682xe" filled="false" stroked="true" strokeweight=".99628pt" strokecolor="#000000">
                  <v:path arrowok="t"/>
                  <v:stroke dashstyle="solid"/>
                </v:shape>
                <v:shape style="position:absolute;left:13328;top:1120;width:162;height:190" type="#_x0000_t75" id="docshape81" stroked="false">
                  <v:imagedata r:id="rId13" o:title=""/>
                </v:shape>
                <v:shape style="position:absolute;left:13629;top:666;width:162;height:190" type="#_x0000_t75" id="docshape82" stroked="false">
                  <v:imagedata r:id="rId12" o:title=""/>
                </v:shape>
                <v:shape style="position:absolute;left:13629;top:1120;width:162;height:190" type="#_x0000_t75" id="docshape83" stroked="false">
                  <v:imagedata r:id="rId13" o:title=""/>
                </v:shape>
                <v:shape style="position:absolute;left:13929;top:666;width:162;height:190" type="#_x0000_t75" id="docshape84" stroked="false">
                  <v:imagedata r:id="rId12" o:title=""/>
                </v:shape>
                <v:shape style="position:absolute;left:13929;top:1120;width:162;height:190" type="#_x0000_t75" id="docshape85" stroked="false">
                  <v:imagedata r:id="rId13" o:title=""/>
                </v:shape>
                <v:shape style="position:absolute;left:14229;top:666;width:162;height:190" type="#_x0000_t75" id="docshape86" stroked="false">
                  <v:imagedata r:id="rId12" o:title=""/>
                </v:shape>
                <v:shape style="position:absolute;left:14229;top:1120;width:162;height:190" type="#_x0000_t75" id="docshape87" stroked="false">
                  <v:imagedata r:id="rId13" o:title=""/>
                </v:shape>
                <v:shape style="position:absolute;left:12572;top:581;width:152;height:343" type="#_x0000_t202" id="docshape88"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35;top:831;width:1359;height:286" type="#_x0000_t202" id="docshape8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41952">
                <wp:simplePos x="0" y="0"/>
                <wp:positionH relativeFrom="page">
                  <wp:posOffset>7919997</wp:posOffset>
                </wp:positionH>
                <wp:positionV relativeFrom="paragraph">
                  <wp:posOffset>976825</wp:posOffset>
                </wp:positionV>
                <wp:extent cx="1273175" cy="51689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1273175" cy="516890"/>
                          <a:chExt cx="1273175" cy="516890"/>
                        </a:xfrm>
                      </wpg:grpSpPr>
                      <wps:wsp>
                        <wps:cNvPr id="100" name="Graphic 100"/>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1" name="Image 101"/>
                          <pic:cNvPicPr/>
                        </pic:nvPicPr>
                        <pic:blipFill>
                          <a:blip r:embed="rId13" cstate="print"/>
                          <a:stretch>
                            <a:fillRect/>
                          </a:stretch>
                        </pic:blipFill>
                        <pic:spPr>
                          <a:xfrm>
                            <a:off x="352808" y="54209"/>
                            <a:ext cx="102653" cy="120655"/>
                          </a:xfrm>
                          <a:prstGeom prst="rect">
                            <a:avLst/>
                          </a:prstGeom>
                        </pic:spPr>
                      </pic:pic>
                      <pic:pic>
                        <pic:nvPicPr>
                          <pic:cNvPr id="102" name="Image 102"/>
                          <pic:cNvPicPr/>
                        </pic:nvPicPr>
                        <pic:blipFill>
                          <a:blip r:embed="rId12" cstate="print"/>
                          <a:stretch>
                            <a:fillRect/>
                          </a:stretch>
                        </pic:blipFill>
                        <pic:spPr>
                          <a:xfrm>
                            <a:off x="352808" y="342214"/>
                            <a:ext cx="102653" cy="120655"/>
                          </a:xfrm>
                          <a:prstGeom prst="rect">
                            <a:avLst/>
                          </a:prstGeom>
                        </pic:spPr>
                      </pic:pic>
                      <pic:pic>
                        <pic:nvPicPr>
                          <pic:cNvPr id="103" name="Image 103"/>
                          <pic:cNvPicPr/>
                        </pic:nvPicPr>
                        <pic:blipFill>
                          <a:blip r:embed="rId13" cstate="print"/>
                          <a:stretch>
                            <a:fillRect/>
                          </a:stretch>
                        </pic:blipFill>
                        <pic:spPr>
                          <a:xfrm>
                            <a:off x="543610" y="54209"/>
                            <a:ext cx="102653" cy="120655"/>
                          </a:xfrm>
                          <a:prstGeom prst="rect">
                            <a:avLst/>
                          </a:prstGeom>
                        </pic:spPr>
                      </pic:pic>
                      <pic:pic>
                        <pic:nvPicPr>
                          <pic:cNvPr id="104" name="Image 104"/>
                          <pic:cNvPicPr/>
                        </pic:nvPicPr>
                        <pic:blipFill>
                          <a:blip r:embed="rId12" cstate="print"/>
                          <a:stretch>
                            <a:fillRect/>
                          </a:stretch>
                        </pic:blipFill>
                        <pic:spPr>
                          <a:xfrm>
                            <a:off x="543610" y="342214"/>
                            <a:ext cx="102653" cy="120655"/>
                          </a:xfrm>
                          <a:prstGeom prst="rect">
                            <a:avLst/>
                          </a:prstGeom>
                        </pic:spPr>
                      </pic:pic>
                      <wps:wsp>
                        <wps:cNvPr id="105" name="Graphic 105"/>
                        <wps:cNvSpPr/>
                        <wps:spPr>
                          <a:xfrm>
                            <a:off x="740738"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740738"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7" name="Image 107"/>
                          <pic:cNvPicPr/>
                        </pic:nvPicPr>
                        <pic:blipFill>
                          <a:blip r:embed="rId12" cstate="print"/>
                          <a:stretch>
                            <a:fillRect/>
                          </a:stretch>
                        </pic:blipFill>
                        <pic:spPr>
                          <a:xfrm>
                            <a:off x="734412" y="342214"/>
                            <a:ext cx="102653" cy="120655"/>
                          </a:xfrm>
                          <a:prstGeom prst="rect">
                            <a:avLst/>
                          </a:prstGeom>
                        </pic:spPr>
                      </pic:pic>
                      <pic:pic>
                        <pic:nvPicPr>
                          <pic:cNvPr id="108" name="Image 108"/>
                          <pic:cNvPicPr/>
                        </pic:nvPicPr>
                        <pic:blipFill>
                          <a:blip r:embed="rId13" cstate="print"/>
                          <a:stretch>
                            <a:fillRect/>
                          </a:stretch>
                        </pic:blipFill>
                        <pic:spPr>
                          <a:xfrm>
                            <a:off x="925213" y="54209"/>
                            <a:ext cx="102653" cy="120655"/>
                          </a:xfrm>
                          <a:prstGeom prst="rect">
                            <a:avLst/>
                          </a:prstGeom>
                        </pic:spPr>
                      </pic:pic>
                      <pic:pic>
                        <pic:nvPicPr>
                          <pic:cNvPr id="109" name="Image 109"/>
                          <pic:cNvPicPr/>
                        </pic:nvPicPr>
                        <pic:blipFill>
                          <a:blip r:embed="rId12" cstate="print"/>
                          <a:stretch>
                            <a:fillRect/>
                          </a:stretch>
                        </pic:blipFill>
                        <pic:spPr>
                          <a:xfrm>
                            <a:off x="925213" y="342214"/>
                            <a:ext cx="102653" cy="120655"/>
                          </a:xfrm>
                          <a:prstGeom prst="rect">
                            <a:avLst/>
                          </a:prstGeom>
                        </pic:spPr>
                      </pic:pic>
                      <wps:wsp>
                        <wps:cNvPr id="110" name="Graphic 110"/>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2" name="Image 112"/>
                          <pic:cNvPicPr/>
                        </pic:nvPicPr>
                        <pic:blipFill>
                          <a:blip r:embed="rId12" cstate="print"/>
                          <a:stretch>
                            <a:fillRect/>
                          </a:stretch>
                        </pic:blipFill>
                        <pic:spPr>
                          <a:xfrm>
                            <a:off x="1116015" y="342214"/>
                            <a:ext cx="102653" cy="120655"/>
                          </a:xfrm>
                          <a:prstGeom prst="rect">
                            <a:avLst/>
                          </a:prstGeom>
                        </pic:spPr>
                      </pic:pic>
                      <wps:wsp>
                        <wps:cNvPr id="113" name="Textbox 11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114" name="Textbox 11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6.915375pt;width:100.25pt;height:40.7pt;mso-position-horizontal-relative:page;mso-position-vertical-relative:paragraph;z-index:15741952" id="docshapegroup90" coordorigin="12472,1538" coordsize="2005,814">
                <v:rect style="position:absolute;left:12482;top:1548;width:1985;height:794" id="docshape91" filled="false" stroked="true" strokeweight=".99628pt" strokecolor="#000000">
                  <v:stroke dashstyle="solid"/>
                </v:rect>
                <v:shape style="position:absolute;left:13028;top:1623;width:162;height:190" type="#_x0000_t75" id="docshape92" stroked="false">
                  <v:imagedata r:id="rId13" o:title=""/>
                </v:shape>
                <v:shape style="position:absolute;left:13028;top:2077;width:162;height:190" type="#_x0000_t75" id="docshape93" stroked="false">
                  <v:imagedata r:id="rId12" o:title=""/>
                </v:shape>
                <v:shape style="position:absolute;left:13328;top:1623;width:162;height:190" type="#_x0000_t75" id="docshape94" stroked="false">
                  <v:imagedata r:id="rId13" o:title=""/>
                </v:shape>
                <v:shape style="position:absolute;left:13328;top:2077;width:162;height:190" type="#_x0000_t75" id="docshape95" stroked="false">
                  <v:imagedata r:id="rId12" o:title=""/>
                </v:shape>
                <v:shape style="position:absolute;left:13638;top:1633;width:142;height:171" id="docshape96" coordorigin="13639,1634" coordsize="142,171" path="m13778,1634l13641,1634,13639,1636,13639,1801,13641,1804,13778,1804,13781,1801,13781,1636,13778,1634xe" filled="true" fillcolor="#000000" stroked="false">
                  <v:path arrowok="t"/>
                  <v:fill type="solid"/>
                </v:shape>
                <v:shape style="position:absolute;left:13638;top:1633;width:142;height:171" id="docshape97" coordorigin="13639,1634" coordsize="142,171" path="m13639,1639l13639,1799,13639,1801,13641,1804,13644,1804,13776,1804,13778,1804,13781,1801,13781,1799,13781,1639,13781,1636,13778,1634,13776,1634,13644,1634,13641,1634,13639,1636,13639,1639xe" filled="false" stroked="true" strokeweight=".99628pt" strokecolor="#000000">
                  <v:path arrowok="t"/>
                  <v:stroke dashstyle="solid"/>
                </v:shape>
                <v:shape style="position:absolute;left:13629;top:2077;width:162;height:190" type="#_x0000_t75" id="docshape98" stroked="false">
                  <v:imagedata r:id="rId12" o:title=""/>
                </v:shape>
                <v:shape style="position:absolute;left:13929;top:1623;width:162;height:190" type="#_x0000_t75" id="docshape99" stroked="false">
                  <v:imagedata r:id="rId13" o:title=""/>
                </v:shape>
                <v:shape style="position:absolute;left:13929;top:2077;width:162;height:190" type="#_x0000_t75" id="docshape100" stroked="false">
                  <v:imagedata r:id="rId12" o:title=""/>
                </v:shape>
                <v:shape style="position:absolute;left:14239;top:1633;width:142;height:171" id="docshape101" coordorigin="14240,1634" coordsize="142,171" path="m14379,1634l14242,1634,14240,1636,14240,1801,14242,1804,14379,1804,14382,1801,14382,1636,14379,1634xe" filled="true" fillcolor="#000000" stroked="false">
                  <v:path arrowok="t"/>
                  <v:fill type="solid"/>
                </v:shape>
                <v:shape style="position:absolute;left:14239;top:1633;width:142;height:171" id="docshape102" coordorigin="14240,1634" coordsize="142,171" path="m14240,1639l14240,1799,14240,1801,14242,1804,14245,1804,14377,1804,14379,1804,14382,1801,14382,1799,14382,1639,14382,1636,14379,1634,14377,1634,14245,1634,14242,1634,14240,1636,14240,1639xe" filled="false" stroked="true" strokeweight=".99628pt" strokecolor="#000000">
                  <v:path arrowok="t"/>
                  <v:stroke dashstyle="solid"/>
                </v:shape>
                <v:shape style="position:absolute;left:14229;top:2077;width:162;height:190" type="#_x0000_t75" id="docshape103" stroked="false">
                  <v:imagedata r:id="rId12" o:title=""/>
                </v:shape>
                <v:shape style="position:absolute;left:12572;top:1538;width:152;height:343" type="#_x0000_t202" id="docshape10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35;top:1788;width:1359;height:286" type="#_x0000_t202" id="docshape10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144">
                <wp:simplePos x="0" y="0"/>
                <wp:positionH relativeFrom="page">
                  <wp:posOffset>11391588</wp:posOffset>
                </wp:positionH>
                <wp:positionV relativeFrom="paragraph">
                  <wp:posOffset>369308</wp:posOffset>
                </wp:positionV>
                <wp:extent cx="1273175" cy="51689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1273175" cy="516890"/>
                          <a:chExt cx="1273175" cy="516890"/>
                        </a:xfrm>
                      </wpg:grpSpPr>
                      <wps:wsp>
                        <wps:cNvPr id="116" name="Graphic 116"/>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7" name="Image 117"/>
                          <pic:cNvPicPr/>
                        </pic:nvPicPr>
                        <pic:blipFill>
                          <a:blip r:embed="rId12" cstate="print"/>
                          <a:stretch>
                            <a:fillRect/>
                          </a:stretch>
                        </pic:blipFill>
                        <pic:spPr>
                          <a:xfrm>
                            <a:off x="352808" y="54197"/>
                            <a:ext cx="102653" cy="120655"/>
                          </a:xfrm>
                          <a:prstGeom prst="rect">
                            <a:avLst/>
                          </a:prstGeom>
                        </pic:spPr>
                      </pic:pic>
                      <pic:pic>
                        <pic:nvPicPr>
                          <pic:cNvPr id="118" name="Image 118"/>
                          <pic:cNvPicPr/>
                        </pic:nvPicPr>
                        <pic:blipFill>
                          <a:blip r:embed="rId13" cstate="print"/>
                          <a:stretch>
                            <a:fillRect/>
                          </a:stretch>
                        </pic:blipFill>
                        <pic:spPr>
                          <a:xfrm>
                            <a:off x="352808" y="342202"/>
                            <a:ext cx="102653" cy="120655"/>
                          </a:xfrm>
                          <a:prstGeom prst="rect">
                            <a:avLst/>
                          </a:prstGeom>
                        </pic:spPr>
                      </pic:pic>
                      <pic:pic>
                        <pic:nvPicPr>
                          <pic:cNvPr id="119" name="Image 119"/>
                          <pic:cNvPicPr/>
                        </pic:nvPicPr>
                        <pic:blipFill>
                          <a:blip r:embed="rId12" cstate="print"/>
                          <a:stretch>
                            <a:fillRect/>
                          </a:stretch>
                        </pic:blipFill>
                        <pic:spPr>
                          <a:xfrm>
                            <a:off x="543610" y="54197"/>
                            <a:ext cx="102653" cy="120655"/>
                          </a:xfrm>
                          <a:prstGeom prst="rect">
                            <a:avLst/>
                          </a:prstGeom>
                        </pic:spPr>
                      </pic:pic>
                      <pic:pic>
                        <pic:nvPicPr>
                          <pic:cNvPr id="120" name="Image 120"/>
                          <pic:cNvPicPr/>
                        </pic:nvPicPr>
                        <pic:blipFill>
                          <a:blip r:embed="rId13" cstate="print"/>
                          <a:stretch>
                            <a:fillRect/>
                          </a:stretch>
                        </pic:blipFill>
                        <pic:spPr>
                          <a:xfrm>
                            <a:off x="543610" y="342202"/>
                            <a:ext cx="102653" cy="120655"/>
                          </a:xfrm>
                          <a:prstGeom prst="rect">
                            <a:avLst/>
                          </a:prstGeom>
                        </pic:spPr>
                      </pic:pic>
                      <wps:wsp>
                        <wps:cNvPr id="121" name="Graphic 121"/>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3" name="Image 123"/>
                          <pic:cNvPicPr/>
                        </pic:nvPicPr>
                        <pic:blipFill>
                          <a:blip r:embed="rId13" cstate="print"/>
                          <a:stretch>
                            <a:fillRect/>
                          </a:stretch>
                        </pic:blipFill>
                        <pic:spPr>
                          <a:xfrm>
                            <a:off x="734412" y="342202"/>
                            <a:ext cx="102653" cy="120655"/>
                          </a:xfrm>
                          <a:prstGeom prst="rect">
                            <a:avLst/>
                          </a:prstGeom>
                        </pic:spPr>
                      </pic:pic>
                      <wps:wsp>
                        <wps:cNvPr id="124" name="Graphic 124"/>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6" name="Image 126"/>
                          <pic:cNvPicPr/>
                        </pic:nvPicPr>
                        <pic:blipFill>
                          <a:blip r:embed="rId13" cstate="print"/>
                          <a:stretch>
                            <a:fillRect/>
                          </a:stretch>
                        </pic:blipFill>
                        <pic:spPr>
                          <a:xfrm>
                            <a:off x="925214" y="342202"/>
                            <a:ext cx="102653" cy="120655"/>
                          </a:xfrm>
                          <a:prstGeom prst="rect">
                            <a:avLst/>
                          </a:prstGeom>
                        </pic:spPr>
                      </pic:pic>
                      <wps:wsp>
                        <wps:cNvPr id="127" name="Graphic 127"/>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9" name="Image 129"/>
                          <pic:cNvPicPr/>
                        </pic:nvPicPr>
                        <pic:blipFill>
                          <a:blip r:embed="rId13" cstate="print"/>
                          <a:stretch>
                            <a:fillRect/>
                          </a:stretch>
                        </pic:blipFill>
                        <pic:spPr>
                          <a:xfrm>
                            <a:off x="1116016" y="342202"/>
                            <a:ext cx="102653" cy="120655"/>
                          </a:xfrm>
                          <a:prstGeom prst="rect">
                            <a:avLst/>
                          </a:prstGeom>
                        </pic:spPr>
                      </pic:pic>
                      <wps:wsp>
                        <wps:cNvPr id="130" name="Textbox 13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31" name="Textbox 13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9.079372pt;width:100.25pt;height:40.7pt;mso-position-horizontal-relative:page;mso-position-vertical-relative:paragraph;z-index:15750144" id="docshapegroup106" coordorigin="17940,582" coordsize="2005,814">
                <v:rect style="position:absolute;left:17949;top:591;width:1985;height:794" id="docshape107" filled="false" stroked="true" strokeweight=".99628pt" strokecolor="#000000">
                  <v:stroke dashstyle="solid"/>
                </v:rect>
                <v:shape style="position:absolute;left:18495;top:666;width:162;height:190" type="#_x0000_t75" id="docshape108" stroked="false">
                  <v:imagedata r:id="rId12" o:title=""/>
                </v:shape>
                <v:shape style="position:absolute;left:18495;top:1120;width:162;height:190" type="#_x0000_t75" id="docshape109" stroked="false">
                  <v:imagedata r:id="rId13" o:title=""/>
                </v:shape>
                <v:shape style="position:absolute;left:18795;top:666;width:162;height:190" type="#_x0000_t75" id="docshape110" stroked="false">
                  <v:imagedata r:id="rId12" o:title=""/>
                </v:shape>
                <v:shape style="position:absolute;left:18795;top:1120;width:162;height:190" type="#_x0000_t75" id="docshape111" stroked="false">
                  <v:imagedata r:id="rId13" o:title=""/>
                </v:shape>
                <v:shape style="position:absolute;left:19106;top:676;width:142;height:171" id="docshape112" coordorigin="19106,677" coordsize="142,171" path="m19246,677l19108,677,19106,679,19106,845,19108,847,19246,847,19248,845,19248,679,19246,677xe" filled="true" fillcolor="#000000" stroked="false">
                  <v:path arrowok="t"/>
                  <v:fill type="solid"/>
                </v:shape>
                <v:shape style="position:absolute;left:19106;top:676;width:142;height:171" id="docshape113" coordorigin="19106,677" coordsize="142,171" path="m19106,682l19106,842,19106,845,19108,847,19111,847,19243,847,19246,847,19248,845,19248,842,19248,682,19248,679,19246,677,19243,677,19111,677,19108,677,19106,679,19106,682xe" filled="false" stroked="true" strokeweight=".99628pt" strokecolor="#000000">
                  <v:path arrowok="t"/>
                  <v:stroke dashstyle="solid"/>
                </v:shape>
                <v:shape style="position:absolute;left:19096;top:1120;width:162;height:190" type="#_x0000_t75" id="docshape114" stroked="false">
                  <v:imagedata r:id="rId13" o:title=""/>
                </v:shape>
                <v:shape style="position:absolute;left:19406;top:676;width:142;height:171" id="docshape115" coordorigin="19407,677" coordsize="142,171" path="m19546,677l19409,677,19407,679,19407,845,19409,847,19546,847,19548,845,19548,679,19546,677xe" filled="true" fillcolor="#000000" stroked="false">
                  <v:path arrowok="t"/>
                  <v:fill type="solid"/>
                </v:shape>
                <v:shape style="position:absolute;left:19406;top:676;width:142;height:171" id="docshape116" coordorigin="19407,677" coordsize="142,171" path="m19407,682l19407,842,19407,845,19409,847,19411,847,19543,847,19546,847,19548,845,19548,842,19548,682,19548,679,19546,677,19543,677,19411,677,19409,677,19407,679,19407,682xe" filled="false" stroked="true" strokeweight=".99628pt" strokecolor="#000000">
                  <v:path arrowok="t"/>
                  <v:stroke dashstyle="solid"/>
                </v:shape>
                <v:shape style="position:absolute;left:19396;top:1120;width:162;height:190" type="#_x0000_t75" id="docshape117" stroked="false">
                  <v:imagedata r:id="rId13" o:title=""/>
                </v:shape>
                <v:shape style="position:absolute;left:19706;top:676;width:142;height:171" id="docshape118" coordorigin="19707,677" coordsize="142,171" path="m19846,677l19709,677,19707,679,19707,845,19709,847,19846,847,19849,845,19849,679,19846,677xe" filled="true" fillcolor="#000000" stroked="false">
                  <v:path arrowok="t"/>
                  <v:fill type="solid"/>
                </v:shape>
                <v:shape style="position:absolute;left:19706;top:676;width:142;height:171" id="docshape119" coordorigin="19707,677" coordsize="142,171" path="m19707,682l19707,842,19707,845,19709,847,19712,847,19844,847,19846,847,19849,845,19849,842,19849,682,19849,679,19846,677,19844,677,19712,677,19709,677,19707,679,19707,682xe" filled="false" stroked="true" strokeweight=".99628pt" strokecolor="#000000">
                  <v:path arrowok="t"/>
                  <v:stroke dashstyle="solid"/>
                </v:shape>
                <v:shape style="position:absolute;left:19697;top:1120;width:162;height:190" type="#_x0000_t75" id="docshape120" stroked="false">
                  <v:imagedata r:id="rId13" o:title=""/>
                </v:shape>
                <v:shape style="position:absolute;left:18039;top:581;width:284;height:343" type="#_x0000_t202" id="docshape12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502;top:831;width:1359;height:286" type="#_x0000_t202" id="docshape12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656">
                <wp:simplePos x="0" y="0"/>
                <wp:positionH relativeFrom="page">
                  <wp:posOffset>11391588</wp:posOffset>
                </wp:positionH>
                <wp:positionV relativeFrom="paragraph">
                  <wp:posOffset>976825</wp:posOffset>
                </wp:positionV>
                <wp:extent cx="1273175" cy="51689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1273175" cy="516890"/>
                          <a:chExt cx="1273175" cy="516890"/>
                        </a:xfrm>
                      </wpg:grpSpPr>
                      <wps:wsp>
                        <wps:cNvPr id="133" name="Graphic 133"/>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4" name="Image 134"/>
                          <pic:cNvPicPr/>
                        </pic:nvPicPr>
                        <pic:blipFill>
                          <a:blip r:embed="rId13" cstate="print"/>
                          <a:stretch>
                            <a:fillRect/>
                          </a:stretch>
                        </pic:blipFill>
                        <pic:spPr>
                          <a:xfrm>
                            <a:off x="352808" y="54209"/>
                            <a:ext cx="102653" cy="120655"/>
                          </a:xfrm>
                          <a:prstGeom prst="rect">
                            <a:avLst/>
                          </a:prstGeom>
                        </pic:spPr>
                      </pic:pic>
                      <pic:pic>
                        <pic:nvPicPr>
                          <pic:cNvPr id="135" name="Image 135"/>
                          <pic:cNvPicPr/>
                        </pic:nvPicPr>
                        <pic:blipFill>
                          <a:blip r:embed="rId12" cstate="print"/>
                          <a:stretch>
                            <a:fillRect/>
                          </a:stretch>
                        </pic:blipFill>
                        <pic:spPr>
                          <a:xfrm>
                            <a:off x="352808" y="342214"/>
                            <a:ext cx="102653" cy="120655"/>
                          </a:xfrm>
                          <a:prstGeom prst="rect">
                            <a:avLst/>
                          </a:prstGeom>
                        </pic:spPr>
                      </pic:pic>
                      <wps:wsp>
                        <wps:cNvPr id="136" name="Graphic 136"/>
                        <wps:cNvSpPr/>
                        <wps:spPr>
                          <a:xfrm>
                            <a:off x="549936"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49936"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8" name="Image 138"/>
                          <pic:cNvPicPr/>
                        </pic:nvPicPr>
                        <pic:blipFill>
                          <a:blip r:embed="rId12" cstate="print"/>
                          <a:stretch>
                            <a:fillRect/>
                          </a:stretch>
                        </pic:blipFill>
                        <pic:spPr>
                          <a:xfrm>
                            <a:off x="543610" y="342214"/>
                            <a:ext cx="102653" cy="120655"/>
                          </a:xfrm>
                          <a:prstGeom prst="rect">
                            <a:avLst/>
                          </a:prstGeom>
                        </pic:spPr>
                      </pic:pic>
                      <pic:pic>
                        <pic:nvPicPr>
                          <pic:cNvPr id="139" name="Image 139"/>
                          <pic:cNvPicPr/>
                        </pic:nvPicPr>
                        <pic:blipFill>
                          <a:blip r:embed="rId13" cstate="print"/>
                          <a:stretch>
                            <a:fillRect/>
                          </a:stretch>
                        </pic:blipFill>
                        <pic:spPr>
                          <a:xfrm>
                            <a:off x="734412" y="54209"/>
                            <a:ext cx="102653" cy="120655"/>
                          </a:xfrm>
                          <a:prstGeom prst="rect">
                            <a:avLst/>
                          </a:prstGeom>
                        </pic:spPr>
                      </pic:pic>
                      <pic:pic>
                        <pic:nvPicPr>
                          <pic:cNvPr id="140" name="Image 140"/>
                          <pic:cNvPicPr/>
                        </pic:nvPicPr>
                        <pic:blipFill>
                          <a:blip r:embed="rId12" cstate="print"/>
                          <a:stretch>
                            <a:fillRect/>
                          </a:stretch>
                        </pic:blipFill>
                        <pic:spPr>
                          <a:xfrm>
                            <a:off x="734412" y="342214"/>
                            <a:ext cx="102653" cy="120655"/>
                          </a:xfrm>
                          <a:prstGeom prst="rect">
                            <a:avLst/>
                          </a:prstGeom>
                        </pic:spPr>
                      </pic:pic>
                      <pic:pic>
                        <pic:nvPicPr>
                          <pic:cNvPr id="141" name="Image 141"/>
                          <pic:cNvPicPr/>
                        </pic:nvPicPr>
                        <pic:blipFill>
                          <a:blip r:embed="rId13" cstate="print"/>
                          <a:stretch>
                            <a:fillRect/>
                          </a:stretch>
                        </pic:blipFill>
                        <pic:spPr>
                          <a:xfrm>
                            <a:off x="925214" y="54209"/>
                            <a:ext cx="102653" cy="120655"/>
                          </a:xfrm>
                          <a:prstGeom prst="rect">
                            <a:avLst/>
                          </a:prstGeom>
                        </pic:spPr>
                      </pic:pic>
                      <pic:pic>
                        <pic:nvPicPr>
                          <pic:cNvPr id="142" name="Image 142"/>
                          <pic:cNvPicPr/>
                        </pic:nvPicPr>
                        <pic:blipFill>
                          <a:blip r:embed="rId12" cstate="print"/>
                          <a:stretch>
                            <a:fillRect/>
                          </a:stretch>
                        </pic:blipFill>
                        <pic:spPr>
                          <a:xfrm>
                            <a:off x="925214" y="342214"/>
                            <a:ext cx="102653" cy="120655"/>
                          </a:xfrm>
                          <a:prstGeom prst="rect">
                            <a:avLst/>
                          </a:prstGeom>
                        </pic:spPr>
                      </pic:pic>
                      <wps:wsp>
                        <wps:cNvPr id="143" name="Graphic 143"/>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5" name="Image 145"/>
                          <pic:cNvPicPr/>
                        </pic:nvPicPr>
                        <pic:blipFill>
                          <a:blip r:embed="rId12" cstate="print"/>
                          <a:stretch>
                            <a:fillRect/>
                          </a:stretch>
                        </pic:blipFill>
                        <pic:spPr>
                          <a:xfrm>
                            <a:off x="1116016" y="342214"/>
                            <a:ext cx="102653" cy="120655"/>
                          </a:xfrm>
                          <a:prstGeom prst="rect">
                            <a:avLst/>
                          </a:prstGeom>
                        </pic:spPr>
                      </pic:pic>
                      <wps:wsp>
                        <wps:cNvPr id="146" name="Textbox 14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147" name="Textbox 14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6.915375pt;width:100.25pt;height:40.7pt;mso-position-horizontal-relative:page;mso-position-vertical-relative:paragraph;z-index:15750656" id="docshapegroup123" coordorigin="17940,1538" coordsize="2005,814">
                <v:rect style="position:absolute;left:17949;top:1548;width:1985;height:794" id="docshape124" filled="false" stroked="true" strokeweight=".99628pt" strokecolor="#000000">
                  <v:stroke dashstyle="solid"/>
                </v:rect>
                <v:shape style="position:absolute;left:18495;top:1623;width:162;height:190" type="#_x0000_t75" id="docshape125" stroked="false">
                  <v:imagedata r:id="rId13" o:title=""/>
                </v:shape>
                <v:shape style="position:absolute;left:18495;top:2077;width:162;height:190" type="#_x0000_t75" id="docshape126" stroked="false">
                  <v:imagedata r:id="rId12" o:title=""/>
                </v:shape>
                <v:shape style="position:absolute;left:18805;top:1633;width:142;height:171" id="docshape127" coordorigin="18806,1634" coordsize="142,171" path="m18945,1634l18808,1634,18806,1636,18806,1801,18808,1804,18945,1804,18947,1801,18947,1636,18945,1634xe" filled="true" fillcolor="#000000" stroked="false">
                  <v:path arrowok="t"/>
                  <v:fill type="solid"/>
                </v:shape>
                <v:shape style="position:absolute;left:18805;top:1633;width:142;height:171" id="docshape128" coordorigin="18806,1634" coordsize="142,171" path="m18806,1639l18806,1799,18806,1801,18808,1804,18811,1804,18942,1804,18945,1804,18947,1801,18947,1799,18947,1639,18947,1636,18945,1634,18942,1634,18811,1634,18808,1634,18806,1636,18806,1639xe" filled="false" stroked="true" strokeweight=".99628pt" strokecolor="#000000">
                  <v:path arrowok="t"/>
                  <v:stroke dashstyle="solid"/>
                </v:shape>
                <v:shape style="position:absolute;left:18795;top:2077;width:162;height:190" type="#_x0000_t75" id="docshape129" stroked="false">
                  <v:imagedata r:id="rId12" o:title=""/>
                </v:shape>
                <v:shape style="position:absolute;left:19096;top:1623;width:162;height:190" type="#_x0000_t75" id="docshape130" stroked="false">
                  <v:imagedata r:id="rId13" o:title=""/>
                </v:shape>
                <v:shape style="position:absolute;left:19096;top:2077;width:162;height:190" type="#_x0000_t75" id="docshape131" stroked="false">
                  <v:imagedata r:id="rId12" o:title=""/>
                </v:shape>
                <v:shape style="position:absolute;left:19396;top:1623;width:162;height:190" type="#_x0000_t75" id="docshape132" stroked="false">
                  <v:imagedata r:id="rId13" o:title=""/>
                </v:shape>
                <v:shape style="position:absolute;left:19396;top:2077;width:162;height:190" type="#_x0000_t75" id="docshape133" stroked="false">
                  <v:imagedata r:id="rId12" o:title=""/>
                </v:shape>
                <v:shape style="position:absolute;left:19706;top:1633;width:142;height:171" id="docshape134" coordorigin="19707,1634" coordsize="142,171" path="m19846,1634l19709,1634,19707,1636,19707,1801,19709,1804,19846,1804,19849,1801,19849,1636,19846,1634xe" filled="true" fillcolor="#000000" stroked="false">
                  <v:path arrowok="t"/>
                  <v:fill type="solid"/>
                </v:shape>
                <v:shape style="position:absolute;left:19706;top:1633;width:142;height:171" id="docshape135" coordorigin="19707,1634" coordsize="142,171" path="m19707,1639l19707,1799,19707,1801,19709,1804,19712,1804,19844,1804,19846,1804,19849,1801,19849,1799,19849,1639,19849,1636,19846,1634,19844,1634,19712,1634,19709,1634,19707,1636,19707,1639xe" filled="false" stroked="true" strokeweight=".99628pt" strokecolor="#000000">
                  <v:path arrowok="t"/>
                  <v:stroke dashstyle="solid"/>
                </v:shape>
                <v:shape style="position:absolute;left:19697;top:2077;width:162;height:190" type="#_x0000_t75" id="docshape136" stroked="false">
                  <v:imagedata r:id="rId12" o:title=""/>
                </v:shape>
                <v:shape style="position:absolute;left:18039;top:1538;width:284;height:343" type="#_x0000_t202" id="docshape13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502;top:1788;width:1359;height:286" type="#_x0000_t202" id="docshape13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p>
      <w:pPr>
        <w:pStyle w:val="BodyText"/>
        <w:spacing w:before="143"/>
        <w:rPr>
          <w:rFonts w:ascii="Arial"/>
          <w:sz w:val="20"/>
        </w:rPr>
      </w:pPr>
      <w:r>
        <w:rPr>
          <w:rFonts w:ascii="Arial"/>
          <w:sz w:val="20"/>
        </w:rPr>
        <mc:AlternateContent>
          <mc:Choice Requires="wps">
            <w:drawing>
              <wp:anchor distT="0" distB="0" distL="0" distR="0" allowOverlap="1" layoutInCell="1" locked="0" behindDoc="1" simplePos="0" relativeHeight="487590912">
                <wp:simplePos x="0" y="0"/>
                <wp:positionH relativeFrom="page">
                  <wp:posOffset>13127384</wp:posOffset>
                </wp:positionH>
                <wp:positionV relativeFrom="paragraph">
                  <wp:posOffset>252477</wp:posOffset>
                </wp:positionV>
                <wp:extent cx="1273175" cy="516890"/>
                <wp:effectExtent l="0" t="0" r="0" b="0"/>
                <wp:wrapTopAndBottom/>
                <wp:docPr id="148" name="Group 148"/>
                <wp:cNvGraphicFramePr>
                  <a:graphicFrameLocks/>
                </wp:cNvGraphicFramePr>
                <a:graphic>
                  <a:graphicData uri="http://schemas.microsoft.com/office/word/2010/wordprocessingGroup">
                    <wpg:wgp>
                      <wpg:cNvPr id="148" name="Group 148"/>
                      <wpg:cNvGrpSpPr/>
                      <wpg:grpSpPr>
                        <a:xfrm>
                          <a:off x="0" y="0"/>
                          <a:ext cx="1273175" cy="516890"/>
                          <a:chExt cx="1273175" cy="516890"/>
                        </a:xfrm>
                      </wpg:grpSpPr>
                      <wps:wsp>
                        <wps:cNvPr id="149" name="Graphic 149"/>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0" name="Image 150"/>
                          <pic:cNvPicPr/>
                        </pic:nvPicPr>
                        <pic:blipFill>
                          <a:blip r:embed="rId12" cstate="print"/>
                          <a:stretch>
                            <a:fillRect/>
                          </a:stretch>
                        </pic:blipFill>
                        <pic:spPr>
                          <a:xfrm>
                            <a:off x="352808" y="54197"/>
                            <a:ext cx="102653" cy="120655"/>
                          </a:xfrm>
                          <a:prstGeom prst="rect">
                            <a:avLst/>
                          </a:prstGeom>
                        </pic:spPr>
                      </pic:pic>
                      <pic:pic>
                        <pic:nvPicPr>
                          <pic:cNvPr id="151" name="Image 151"/>
                          <pic:cNvPicPr/>
                        </pic:nvPicPr>
                        <pic:blipFill>
                          <a:blip r:embed="rId13" cstate="print"/>
                          <a:stretch>
                            <a:fillRect/>
                          </a:stretch>
                        </pic:blipFill>
                        <pic:spPr>
                          <a:xfrm>
                            <a:off x="352808" y="342202"/>
                            <a:ext cx="102653" cy="120655"/>
                          </a:xfrm>
                          <a:prstGeom prst="rect">
                            <a:avLst/>
                          </a:prstGeom>
                        </pic:spPr>
                      </pic:pic>
                      <pic:pic>
                        <pic:nvPicPr>
                          <pic:cNvPr id="152" name="Image 152"/>
                          <pic:cNvPicPr/>
                        </pic:nvPicPr>
                        <pic:blipFill>
                          <a:blip r:embed="rId10" cstate="print"/>
                          <a:stretch>
                            <a:fillRect/>
                          </a:stretch>
                        </pic:blipFill>
                        <pic:spPr>
                          <a:xfrm>
                            <a:off x="543610" y="54197"/>
                            <a:ext cx="102653" cy="120655"/>
                          </a:xfrm>
                          <a:prstGeom prst="rect">
                            <a:avLst/>
                          </a:prstGeom>
                        </pic:spPr>
                      </pic:pic>
                      <pic:pic>
                        <pic:nvPicPr>
                          <pic:cNvPr id="153" name="Image 153"/>
                          <pic:cNvPicPr/>
                        </pic:nvPicPr>
                        <pic:blipFill>
                          <a:blip r:embed="rId11" cstate="print"/>
                          <a:stretch>
                            <a:fillRect/>
                          </a:stretch>
                        </pic:blipFill>
                        <pic:spPr>
                          <a:xfrm>
                            <a:off x="543610" y="342202"/>
                            <a:ext cx="102653" cy="120655"/>
                          </a:xfrm>
                          <a:prstGeom prst="rect">
                            <a:avLst/>
                          </a:prstGeom>
                        </pic:spPr>
                      </pic:pic>
                      <pic:pic>
                        <pic:nvPicPr>
                          <pic:cNvPr id="154" name="Image 154"/>
                          <pic:cNvPicPr/>
                        </pic:nvPicPr>
                        <pic:blipFill>
                          <a:blip r:embed="rId10" cstate="print"/>
                          <a:stretch>
                            <a:fillRect/>
                          </a:stretch>
                        </pic:blipFill>
                        <pic:spPr>
                          <a:xfrm>
                            <a:off x="734412" y="54197"/>
                            <a:ext cx="102653" cy="120655"/>
                          </a:xfrm>
                          <a:prstGeom prst="rect">
                            <a:avLst/>
                          </a:prstGeom>
                        </pic:spPr>
                      </pic:pic>
                      <pic:pic>
                        <pic:nvPicPr>
                          <pic:cNvPr id="155" name="Image 155"/>
                          <pic:cNvPicPr/>
                        </pic:nvPicPr>
                        <pic:blipFill>
                          <a:blip r:embed="rId11" cstate="print"/>
                          <a:stretch>
                            <a:fillRect/>
                          </a:stretch>
                        </pic:blipFill>
                        <pic:spPr>
                          <a:xfrm>
                            <a:off x="734412" y="342202"/>
                            <a:ext cx="102653" cy="120655"/>
                          </a:xfrm>
                          <a:prstGeom prst="rect">
                            <a:avLst/>
                          </a:prstGeom>
                        </pic:spPr>
                      </pic:pic>
                      <pic:pic>
                        <pic:nvPicPr>
                          <pic:cNvPr id="156" name="Image 156"/>
                          <pic:cNvPicPr/>
                        </pic:nvPicPr>
                        <pic:blipFill>
                          <a:blip r:embed="rId10" cstate="print"/>
                          <a:stretch>
                            <a:fillRect/>
                          </a:stretch>
                        </pic:blipFill>
                        <pic:spPr>
                          <a:xfrm>
                            <a:off x="925214" y="54197"/>
                            <a:ext cx="102653" cy="120655"/>
                          </a:xfrm>
                          <a:prstGeom prst="rect">
                            <a:avLst/>
                          </a:prstGeom>
                        </pic:spPr>
                      </pic:pic>
                      <pic:pic>
                        <pic:nvPicPr>
                          <pic:cNvPr id="157" name="Image 157"/>
                          <pic:cNvPicPr/>
                        </pic:nvPicPr>
                        <pic:blipFill>
                          <a:blip r:embed="rId11" cstate="print"/>
                          <a:stretch>
                            <a:fillRect/>
                          </a:stretch>
                        </pic:blipFill>
                        <pic:spPr>
                          <a:xfrm>
                            <a:off x="925214" y="342202"/>
                            <a:ext cx="102653" cy="120655"/>
                          </a:xfrm>
                          <a:prstGeom prst="rect">
                            <a:avLst/>
                          </a:prstGeom>
                        </pic:spPr>
                      </pic:pic>
                      <pic:pic>
                        <pic:nvPicPr>
                          <pic:cNvPr id="158" name="Image 158"/>
                          <pic:cNvPicPr/>
                        </pic:nvPicPr>
                        <pic:blipFill>
                          <a:blip r:embed="rId10" cstate="print"/>
                          <a:stretch>
                            <a:fillRect/>
                          </a:stretch>
                        </pic:blipFill>
                        <pic:spPr>
                          <a:xfrm>
                            <a:off x="1116015" y="54197"/>
                            <a:ext cx="102653" cy="120655"/>
                          </a:xfrm>
                          <a:prstGeom prst="rect">
                            <a:avLst/>
                          </a:prstGeom>
                        </pic:spPr>
                      </pic:pic>
                      <pic:pic>
                        <pic:nvPicPr>
                          <pic:cNvPr id="159" name="Image 159"/>
                          <pic:cNvPicPr/>
                        </pic:nvPicPr>
                        <pic:blipFill>
                          <a:blip r:embed="rId11" cstate="print"/>
                          <a:stretch>
                            <a:fillRect/>
                          </a:stretch>
                        </pic:blipFill>
                        <pic:spPr>
                          <a:xfrm>
                            <a:off x="1116015" y="342202"/>
                            <a:ext cx="102653" cy="120655"/>
                          </a:xfrm>
                          <a:prstGeom prst="rect">
                            <a:avLst/>
                          </a:prstGeom>
                        </pic:spPr>
                      </pic:pic>
                      <wps:wsp>
                        <wps:cNvPr id="160" name="Textbox 16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61" name="Textbox 161"/>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9.880154pt;width:100.25pt;height:40.7pt;mso-position-horizontal-relative:page;mso-position-vertical-relative:paragraph;z-index:-15725568;mso-wrap-distance-left:0;mso-wrap-distance-right:0" id="docshapegroup139" coordorigin="20673,398" coordsize="2005,814">
                <v:rect style="position:absolute;left:20683;top:407;width:1985;height:794" id="docshape140" filled="false" stroked="true" strokeweight=".99628pt" strokecolor="#000000">
                  <v:stroke dashstyle="solid"/>
                </v:rect>
                <v:shape style="position:absolute;left:21228;top:482;width:162;height:190" type="#_x0000_t75" id="docshape141" stroked="false">
                  <v:imagedata r:id="rId12" o:title=""/>
                </v:shape>
                <v:shape style="position:absolute;left:21228;top:936;width:162;height:190" type="#_x0000_t75" id="docshape142" stroked="false">
                  <v:imagedata r:id="rId13" o:title=""/>
                </v:shape>
                <v:shape style="position:absolute;left:21529;top:482;width:162;height:190" type="#_x0000_t75" id="docshape143" stroked="false">
                  <v:imagedata r:id="rId10" o:title=""/>
                </v:shape>
                <v:shape style="position:absolute;left:21529;top:936;width:162;height:190" type="#_x0000_t75" id="docshape144" stroked="false">
                  <v:imagedata r:id="rId11" o:title=""/>
                </v:shape>
                <v:shape style="position:absolute;left:21829;top:482;width:162;height:190" type="#_x0000_t75" id="docshape145" stroked="false">
                  <v:imagedata r:id="rId10" o:title=""/>
                </v:shape>
                <v:shape style="position:absolute;left:21829;top:936;width:162;height:190" type="#_x0000_t75" id="docshape146" stroked="false">
                  <v:imagedata r:id="rId11" o:title=""/>
                </v:shape>
                <v:shape style="position:absolute;left:22130;top:482;width:162;height:190" type="#_x0000_t75" id="docshape147" stroked="false">
                  <v:imagedata r:id="rId10" o:title=""/>
                </v:shape>
                <v:shape style="position:absolute;left:22130;top:936;width:162;height:190" type="#_x0000_t75" id="docshape148" stroked="false">
                  <v:imagedata r:id="rId11" o:title=""/>
                </v:shape>
                <v:shape style="position:absolute;left:22430;top:482;width:162;height:190" type="#_x0000_t75" id="docshape149" stroked="false">
                  <v:imagedata r:id="rId10" o:title=""/>
                </v:shape>
                <v:shape style="position:absolute;left:22430;top:936;width:162;height:190" type="#_x0000_t75" id="docshape150" stroked="false">
                  <v:imagedata r:id="rId11" o:title=""/>
                </v:shape>
                <v:shape style="position:absolute;left:20772;top:397;width:284;height:343" type="#_x0000_t202" id="docshape15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36;top:647;width:1359;height:286" type="#_x0000_t202" id="docshape15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424">
                <wp:simplePos x="0" y="0"/>
                <wp:positionH relativeFrom="page">
                  <wp:posOffset>13127384</wp:posOffset>
                </wp:positionH>
                <wp:positionV relativeFrom="paragraph">
                  <wp:posOffset>859995</wp:posOffset>
                </wp:positionV>
                <wp:extent cx="1273175" cy="516890"/>
                <wp:effectExtent l="0" t="0" r="0" b="0"/>
                <wp:wrapTopAndBottom/>
                <wp:docPr id="162" name="Group 162"/>
                <wp:cNvGraphicFramePr>
                  <a:graphicFrameLocks/>
                </wp:cNvGraphicFramePr>
                <a:graphic>
                  <a:graphicData uri="http://schemas.microsoft.com/office/word/2010/wordprocessingGroup">
                    <wpg:wgp>
                      <wpg:cNvPr id="162" name="Group 162"/>
                      <wpg:cNvGrpSpPr/>
                      <wpg:grpSpPr>
                        <a:xfrm>
                          <a:off x="0" y="0"/>
                          <a:ext cx="1273175" cy="516890"/>
                          <a:chExt cx="1273175" cy="516890"/>
                        </a:xfrm>
                      </wpg:grpSpPr>
                      <wps:wsp>
                        <wps:cNvPr id="163" name="Graphic 163"/>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64" name="Image 164"/>
                          <pic:cNvPicPr/>
                        </pic:nvPicPr>
                        <pic:blipFill>
                          <a:blip r:embed="rId13" cstate="print"/>
                          <a:stretch>
                            <a:fillRect/>
                          </a:stretch>
                        </pic:blipFill>
                        <pic:spPr>
                          <a:xfrm>
                            <a:off x="352808" y="54209"/>
                            <a:ext cx="102653" cy="120655"/>
                          </a:xfrm>
                          <a:prstGeom prst="rect">
                            <a:avLst/>
                          </a:prstGeom>
                        </pic:spPr>
                      </pic:pic>
                      <pic:pic>
                        <pic:nvPicPr>
                          <pic:cNvPr id="165" name="Image 165"/>
                          <pic:cNvPicPr/>
                        </pic:nvPicPr>
                        <pic:blipFill>
                          <a:blip r:embed="rId12" cstate="print"/>
                          <a:stretch>
                            <a:fillRect/>
                          </a:stretch>
                        </pic:blipFill>
                        <pic:spPr>
                          <a:xfrm>
                            <a:off x="352808" y="342214"/>
                            <a:ext cx="102653" cy="120655"/>
                          </a:xfrm>
                          <a:prstGeom prst="rect">
                            <a:avLst/>
                          </a:prstGeom>
                        </pic:spPr>
                      </pic:pic>
                      <pic:pic>
                        <pic:nvPicPr>
                          <pic:cNvPr id="166" name="Image 166"/>
                          <pic:cNvPicPr/>
                        </pic:nvPicPr>
                        <pic:blipFill>
                          <a:blip r:embed="rId10" cstate="print"/>
                          <a:stretch>
                            <a:fillRect/>
                          </a:stretch>
                        </pic:blipFill>
                        <pic:spPr>
                          <a:xfrm>
                            <a:off x="543610" y="342214"/>
                            <a:ext cx="102653" cy="120655"/>
                          </a:xfrm>
                          <a:prstGeom prst="rect">
                            <a:avLst/>
                          </a:prstGeom>
                        </pic:spPr>
                      </pic:pic>
                      <pic:pic>
                        <pic:nvPicPr>
                          <pic:cNvPr id="167" name="Image 167"/>
                          <pic:cNvPicPr/>
                        </pic:nvPicPr>
                        <pic:blipFill>
                          <a:blip r:embed="rId11" cstate="print"/>
                          <a:stretch>
                            <a:fillRect/>
                          </a:stretch>
                        </pic:blipFill>
                        <pic:spPr>
                          <a:xfrm>
                            <a:off x="543610" y="54209"/>
                            <a:ext cx="102653" cy="120655"/>
                          </a:xfrm>
                          <a:prstGeom prst="rect">
                            <a:avLst/>
                          </a:prstGeom>
                        </pic:spPr>
                      </pic:pic>
                      <pic:pic>
                        <pic:nvPicPr>
                          <pic:cNvPr id="168" name="Image 168"/>
                          <pic:cNvPicPr/>
                        </pic:nvPicPr>
                        <pic:blipFill>
                          <a:blip r:embed="rId11" cstate="print"/>
                          <a:stretch>
                            <a:fillRect/>
                          </a:stretch>
                        </pic:blipFill>
                        <pic:spPr>
                          <a:xfrm>
                            <a:off x="734412" y="54209"/>
                            <a:ext cx="102653" cy="120655"/>
                          </a:xfrm>
                          <a:prstGeom prst="rect">
                            <a:avLst/>
                          </a:prstGeom>
                        </pic:spPr>
                      </pic:pic>
                      <pic:pic>
                        <pic:nvPicPr>
                          <pic:cNvPr id="169" name="Image 169"/>
                          <pic:cNvPicPr/>
                        </pic:nvPicPr>
                        <pic:blipFill>
                          <a:blip r:embed="rId10" cstate="print"/>
                          <a:stretch>
                            <a:fillRect/>
                          </a:stretch>
                        </pic:blipFill>
                        <pic:spPr>
                          <a:xfrm>
                            <a:off x="734412" y="342214"/>
                            <a:ext cx="102653" cy="120655"/>
                          </a:xfrm>
                          <a:prstGeom prst="rect">
                            <a:avLst/>
                          </a:prstGeom>
                        </pic:spPr>
                      </pic:pic>
                      <pic:pic>
                        <pic:nvPicPr>
                          <pic:cNvPr id="170" name="Image 170"/>
                          <pic:cNvPicPr/>
                        </pic:nvPicPr>
                        <pic:blipFill>
                          <a:blip r:embed="rId11" cstate="print"/>
                          <a:stretch>
                            <a:fillRect/>
                          </a:stretch>
                        </pic:blipFill>
                        <pic:spPr>
                          <a:xfrm>
                            <a:off x="925214" y="54209"/>
                            <a:ext cx="102653" cy="120655"/>
                          </a:xfrm>
                          <a:prstGeom prst="rect">
                            <a:avLst/>
                          </a:prstGeom>
                        </pic:spPr>
                      </pic:pic>
                      <pic:pic>
                        <pic:nvPicPr>
                          <pic:cNvPr id="171" name="Image 171"/>
                          <pic:cNvPicPr/>
                        </pic:nvPicPr>
                        <pic:blipFill>
                          <a:blip r:embed="rId10" cstate="print"/>
                          <a:stretch>
                            <a:fillRect/>
                          </a:stretch>
                        </pic:blipFill>
                        <pic:spPr>
                          <a:xfrm>
                            <a:off x="925214" y="342214"/>
                            <a:ext cx="102653" cy="120655"/>
                          </a:xfrm>
                          <a:prstGeom prst="rect">
                            <a:avLst/>
                          </a:prstGeom>
                        </pic:spPr>
                      </pic:pic>
                      <pic:pic>
                        <pic:nvPicPr>
                          <pic:cNvPr id="172" name="Image 172"/>
                          <pic:cNvPicPr/>
                        </pic:nvPicPr>
                        <pic:blipFill>
                          <a:blip r:embed="rId11" cstate="print"/>
                          <a:stretch>
                            <a:fillRect/>
                          </a:stretch>
                        </pic:blipFill>
                        <pic:spPr>
                          <a:xfrm>
                            <a:off x="1116015" y="54209"/>
                            <a:ext cx="102653" cy="120655"/>
                          </a:xfrm>
                          <a:prstGeom prst="rect">
                            <a:avLst/>
                          </a:prstGeom>
                        </pic:spPr>
                      </pic:pic>
                      <pic:pic>
                        <pic:nvPicPr>
                          <pic:cNvPr id="173" name="Image 173"/>
                          <pic:cNvPicPr/>
                        </pic:nvPicPr>
                        <pic:blipFill>
                          <a:blip r:embed="rId10" cstate="print"/>
                          <a:stretch>
                            <a:fillRect/>
                          </a:stretch>
                        </pic:blipFill>
                        <pic:spPr>
                          <a:xfrm>
                            <a:off x="1116015" y="342214"/>
                            <a:ext cx="102653" cy="120655"/>
                          </a:xfrm>
                          <a:prstGeom prst="rect">
                            <a:avLst/>
                          </a:prstGeom>
                        </pic:spPr>
                      </pic:pic>
                      <wps:wsp>
                        <wps:cNvPr id="174" name="Textbox 17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175" name="Textbox 175"/>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7.716156pt;width:100.25pt;height:40.7pt;mso-position-horizontal-relative:page;mso-position-vertical-relative:paragraph;z-index:-15725056;mso-wrap-distance-left:0;mso-wrap-distance-right:0" id="docshapegroup153" coordorigin="20673,1354" coordsize="2005,814">
                <v:rect style="position:absolute;left:20683;top:1364;width:1985;height:794" id="docshape154" filled="false" stroked="true" strokeweight=".99628pt" strokecolor="#000000">
                  <v:stroke dashstyle="solid"/>
                </v:rect>
                <v:shape style="position:absolute;left:21228;top:1439;width:162;height:190" type="#_x0000_t75" id="docshape155" stroked="false">
                  <v:imagedata r:id="rId13" o:title=""/>
                </v:shape>
                <v:shape style="position:absolute;left:21228;top:1893;width:162;height:190" type="#_x0000_t75" id="docshape156" stroked="false">
                  <v:imagedata r:id="rId12" o:title=""/>
                </v:shape>
                <v:shape style="position:absolute;left:21529;top:1893;width:162;height:190" type="#_x0000_t75" id="docshape157" stroked="false">
                  <v:imagedata r:id="rId10" o:title=""/>
                </v:shape>
                <v:shape style="position:absolute;left:21529;top:1439;width:162;height:190" type="#_x0000_t75" id="docshape158" stroked="false">
                  <v:imagedata r:id="rId11" o:title=""/>
                </v:shape>
                <v:shape style="position:absolute;left:21829;top:1439;width:162;height:190" type="#_x0000_t75" id="docshape159" stroked="false">
                  <v:imagedata r:id="rId11" o:title=""/>
                </v:shape>
                <v:shape style="position:absolute;left:21829;top:1893;width:162;height:190" type="#_x0000_t75" id="docshape160" stroked="false">
                  <v:imagedata r:id="rId10" o:title=""/>
                </v:shape>
                <v:shape style="position:absolute;left:22130;top:1439;width:162;height:190" type="#_x0000_t75" id="docshape161" stroked="false">
                  <v:imagedata r:id="rId11" o:title=""/>
                </v:shape>
                <v:shape style="position:absolute;left:22130;top:1893;width:162;height:190" type="#_x0000_t75" id="docshape162" stroked="false">
                  <v:imagedata r:id="rId10" o:title=""/>
                </v:shape>
                <v:shape style="position:absolute;left:22430;top:1439;width:162;height:190" type="#_x0000_t75" id="docshape163" stroked="false">
                  <v:imagedata r:id="rId11" o:title=""/>
                </v:shape>
                <v:shape style="position:absolute;left:22430;top:1893;width:162;height:190" type="#_x0000_t75" id="docshape164" stroked="false">
                  <v:imagedata r:id="rId10" o:title=""/>
                </v:shape>
                <v:shape style="position:absolute;left:20772;top:1354;width:284;height:343" type="#_x0000_t202" id="docshape16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36;top:1604;width:1359;height:286" type="#_x0000_t202" id="docshape16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936">
                <wp:simplePos x="0" y="0"/>
                <wp:positionH relativeFrom="page">
                  <wp:posOffset>13127384</wp:posOffset>
                </wp:positionH>
                <wp:positionV relativeFrom="paragraph">
                  <wp:posOffset>1467512</wp:posOffset>
                </wp:positionV>
                <wp:extent cx="1273175" cy="516890"/>
                <wp:effectExtent l="0" t="0" r="0" b="0"/>
                <wp:wrapTopAndBottom/>
                <wp:docPr id="176" name="Group 176"/>
                <wp:cNvGraphicFramePr>
                  <a:graphicFrameLocks/>
                </wp:cNvGraphicFramePr>
                <a:graphic>
                  <a:graphicData uri="http://schemas.microsoft.com/office/word/2010/wordprocessingGroup">
                    <wpg:wgp>
                      <wpg:cNvPr id="176" name="Group 176"/>
                      <wpg:cNvGrpSpPr/>
                      <wpg:grpSpPr>
                        <a:xfrm>
                          <a:off x="0" y="0"/>
                          <a:ext cx="1273175" cy="516890"/>
                          <a:chExt cx="1273175" cy="516890"/>
                        </a:xfrm>
                      </wpg:grpSpPr>
                      <wps:wsp>
                        <wps:cNvPr id="177" name="Graphic 177"/>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78" name="Image 178"/>
                          <pic:cNvPicPr/>
                        </pic:nvPicPr>
                        <pic:blipFill>
                          <a:blip r:embed="rId13" cstate="print"/>
                          <a:stretch>
                            <a:fillRect/>
                          </a:stretch>
                        </pic:blipFill>
                        <pic:spPr>
                          <a:xfrm>
                            <a:off x="352808" y="54221"/>
                            <a:ext cx="102653" cy="120655"/>
                          </a:xfrm>
                          <a:prstGeom prst="rect">
                            <a:avLst/>
                          </a:prstGeom>
                        </pic:spPr>
                      </pic:pic>
                      <pic:pic>
                        <pic:nvPicPr>
                          <pic:cNvPr id="179" name="Image 179"/>
                          <pic:cNvPicPr/>
                        </pic:nvPicPr>
                        <pic:blipFill>
                          <a:blip r:embed="rId13" cstate="print"/>
                          <a:stretch>
                            <a:fillRect/>
                          </a:stretch>
                        </pic:blipFill>
                        <pic:spPr>
                          <a:xfrm>
                            <a:off x="352808" y="342226"/>
                            <a:ext cx="102653" cy="120655"/>
                          </a:xfrm>
                          <a:prstGeom prst="rect">
                            <a:avLst/>
                          </a:prstGeom>
                        </pic:spPr>
                      </pic:pic>
                      <pic:pic>
                        <pic:nvPicPr>
                          <pic:cNvPr id="180" name="Image 180"/>
                          <pic:cNvPicPr/>
                        </pic:nvPicPr>
                        <pic:blipFill>
                          <a:blip r:embed="rId11" cstate="print"/>
                          <a:stretch>
                            <a:fillRect/>
                          </a:stretch>
                        </pic:blipFill>
                        <pic:spPr>
                          <a:xfrm>
                            <a:off x="543610" y="54221"/>
                            <a:ext cx="102653" cy="120655"/>
                          </a:xfrm>
                          <a:prstGeom prst="rect">
                            <a:avLst/>
                          </a:prstGeom>
                        </pic:spPr>
                      </pic:pic>
                      <pic:pic>
                        <pic:nvPicPr>
                          <pic:cNvPr id="181" name="Image 181"/>
                          <pic:cNvPicPr/>
                        </pic:nvPicPr>
                        <pic:blipFill>
                          <a:blip r:embed="rId11" cstate="print"/>
                          <a:stretch>
                            <a:fillRect/>
                          </a:stretch>
                        </pic:blipFill>
                        <pic:spPr>
                          <a:xfrm>
                            <a:off x="543610" y="342226"/>
                            <a:ext cx="102653" cy="120655"/>
                          </a:xfrm>
                          <a:prstGeom prst="rect">
                            <a:avLst/>
                          </a:prstGeom>
                        </pic:spPr>
                      </pic:pic>
                      <pic:pic>
                        <pic:nvPicPr>
                          <pic:cNvPr id="182" name="Image 182"/>
                          <pic:cNvPicPr/>
                        </pic:nvPicPr>
                        <pic:blipFill>
                          <a:blip r:embed="rId11" cstate="print"/>
                          <a:stretch>
                            <a:fillRect/>
                          </a:stretch>
                        </pic:blipFill>
                        <pic:spPr>
                          <a:xfrm>
                            <a:off x="734412" y="54221"/>
                            <a:ext cx="102653" cy="120655"/>
                          </a:xfrm>
                          <a:prstGeom prst="rect">
                            <a:avLst/>
                          </a:prstGeom>
                        </pic:spPr>
                      </pic:pic>
                      <pic:pic>
                        <pic:nvPicPr>
                          <pic:cNvPr id="183" name="Image 183"/>
                          <pic:cNvPicPr/>
                        </pic:nvPicPr>
                        <pic:blipFill>
                          <a:blip r:embed="rId11" cstate="print"/>
                          <a:stretch>
                            <a:fillRect/>
                          </a:stretch>
                        </pic:blipFill>
                        <pic:spPr>
                          <a:xfrm>
                            <a:off x="734412" y="342226"/>
                            <a:ext cx="102653" cy="120655"/>
                          </a:xfrm>
                          <a:prstGeom prst="rect">
                            <a:avLst/>
                          </a:prstGeom>
                        </pic:spPr>
                      </pic:pic>
                      <pic:pic>
                        <pic:nvPicPr>
                          <pic:cNvPr id="184" name="Image 184"/>
                          <pic:cNvPicPr/>
                        </pic:nvPicPr>
                        <pic:blipFill>
                          <a:blip r:embed="rId11" cstate="print"/>
                          <a:stretch>
                            <a:fillRect/>
                          </a:stretch>
                        </pic:blipFill>
                        <pic:spPr>
                          <a:xfrm>
                            <a:off x="925214" y="54221"/>
                            <a:ext cx="102653" cy="120655"/>
                          </a:xfrm>
                          <a:prstGeom prst="rect">
                            <a:avLst/>
                          </a:prstGeom>
                        </pic:spPr>
                      </pic:pic>
                      <pic:pic>
                        <pic:nvPicPr>
                          <pic:cNvPr id="185" name="Image 185"/>
                          <pic:cNvPicPr/>
                        </pic:nvPicPr>
                        <pic:blipFill>
                          <a:blip r:embed="rId11" cstate="print"/>
                          <a:stretch>
                            <a:fillRect/>
                          </a:stretch>
                        </pic:blipFill>
                        <pic:spPr>
                          <a:xfrm>
                            <a:off x="925214" y="342226"/>
                            <a:ext cx="102653" cy="120655"/>
                          </a:xfrm>
                          <a:prstGeom prst="rect">
                            <a:avLst/>
                          </a:prstGeom>
                        </pic:spPr>
                      </pic:pic>
                      <pic:pic>
                        <pic:nvPicPr>
                          <pic:cNvPr id="186" name="Image 186"/>
                          <pic:cNvPicPr/>
                        </pic:nvPicPr>
                        <pic:blipFill>
                          <a:blip r:embed="rId11" cstate="print"/>
                          <a:stretch>
                            <a:fillRect/>
                          </a:stretch>
                        </pic:blipFill>
                        <pic:spPr>
                          <a:xfrm>
                            <a:off x="1116015" y="54221"/>
                            <a:ext cx="102653" cy="120655"/>
                          </a:xfrm>
                          <a:prstGeom prst="rect">
                            <a:avLst/>
                          </a:prstGeom>
                        </pic:spPr>
                      </pic:pic>
                      <pic:pic>
                        <pic:nvPicPr>
                          <pic:cNvPr id="187" name="Image 187"/>
                          <pic:cNvPicPr/>
                        </pic:nvPicPr>
                        <pic:blipFill>
                          <a:blip r:embed="rId11" cstate="print"/>
                          <a:stretch>
                            <a:fillRect/>
                          </a:stretch>
                        </pic:blipFill>
                        <pic:spPr>
                          <a:xfrm>
                            <a:off x="1116015" y="342226"/>
                            <a:ext cx="102653" cy="120655"/>
                          </a:xfrm>
                          <a:prstGeom prst="rect">
                            <a:avLst/>
                          </a:prstGeom>
                        </pic:spPr>
                      </pic:pic>
                      <wps:wsp>
                        <wps:cNvPr id="188" name="Textbox 188"/>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189" name="Textbox 189"/>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5.552155pt;width:100.25pt;height:40.7pt;mso-position-horizontal-relative:page;mso-position-vertical-relative:paragraph;z-index:-15724544;mso-wrap-distance-left:0;mso-wrap-distance-right:0" id="docshapegroup167" coordorigin="20673,2311" coordsize="2005,814">
                <v:rect style="position:absolute;left:20683;top:2321;width:1985;height:794" id="docshape168" filled="false" stroked="true" strokeweight=".99628pt" strokecolor="#000000">
                  <v:stroke dashstyle="solid"/>
                </v:rect>
                <v:shape style="position:absolute;left:21228;top:2396;width:162;height:190" type="#_x0000_t75" id="docshape169" stroked="false">
                  <v:imagedata r:id="rId13" o:title=""/>
                </v:shape>
                <v:shape style="position:absolute;left:21228;top:2849;width:162;height:190" type="#_x0000_t75" id="docshape170" stroked="false">
                  <v:imagedata r:id="rId13" o:title=""/>
                </v:shape>
                <v:shape style="position:absolute;left:21529;top:2396;width:162;height:190" type="#_x0000_t75" id="docshape171" stroked="false">
                  <v:imagedata r:id="rId11" o:title=""/>
                </v:shape>
                <v:shape style="position:absolute;left:21529;top:2849;width:162;height:190" type="#_x0000_t75" id="docshape172" stroked="false">
                  <v:imagedata r:id="rId11" o:title=""/>
                </v:shape>
                <v:shape style="position:absolute;left:21829;top:2396;width:162;height:190" type="#_x0000_t75" id="docshape173" stroked="false">
                  <v:imagedata r:id="rId11" o:title=""/>
                </v:shape>
                <v:shape style="position:absolute;left:21829;top:2849;width:162;height:190" type="#_x0000_t75" id="docshape174" stroked="false">
                  <v:imagedata r:id="rId11" o:title=""/>
                </v:shape>
                <v:shape style="position:absolute;left:22130;top:2396;width:162;height:190" type="#_x0000_t75" id="docshape175" stroked="false">
                  <v:imagedata r:id="rId11" o:title=""/>
                </v:shape>
                <v:shape style="position:absolute;left:22130;top:2849;width:162;height:190" type="#_x0000_t75" id="docshape176" stroked="false">
                  <v:imagedata r:id="rId11" o:title=""/>
                </v:shape>
                <v:shape style="position:absolute;left:22430;top:2396;width:162;height:190" type="#_x0000_t75" id="docshape177" stroked="false">
                  <v:imagedata r:id="rId11" o:title=""/>
                </v:shape>
                <v:shape style="position:absolute;left:22430;top:2849;width:162;height:190" type="#_x0000_t75" id="docshape178" stroked="false">
                  <v:imagedata r:id="rId11" o:title=""/>
                </v:shape>
                <v:shape style="position:absolute;left:20772;top:2311;width:284;height:343" type="#_x0000_t202" id="docshape17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36;top:2561;width:1359;height:286" type="#_x0000_t202" id="docshape18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448">
                <wp:simplePos x="0" y="0"/>
                <wp:positionH relativeFrom="page">
                  <wp:posOffset>13127384</wp:posOffset>
                </wp:positionH>
                <wp:positionV relativeFrom="paragraph">
                  <wp:posOffset>2075042</wp:posOffset>
                </wp:positionV>
                <wp:extent cx="1273175" cy="516890"/>
                <wp:effectExtent l="0" t="0" r="0" b="0"/>
                <wp:wrapTopAndBottom/>
                <wp:docPr id="190" name="Group 190"/>
                <wp:cNvGraphicFramePr>
                  <a:graphicFrameLocks/>
                </wp:cNvGraphicFramePr>
                <a:graphic>
                  <a:graphicData uri="http://schemas.microsoft.com/office/word/2010/wordprocessingGroup">
                    <wpg:wgp>
                      <wpg:cNvPr id="190" name="Group 190"/>
                      <wpg:cNvGrpSpPr/>
                      <wpg:grpSpPr>
                        <a:xfrm>
                          <a:off x="0" y="0"/>
                          <a:ext cx="1273175" cy="516890"/>
                          <a:chExt cx="1273175" cy="516890"/>
                        </a:xfrm>
                      </wpg:grpSpPr>
                      <wps:wsp>
                        <wps:cNvPr id="191" name="Graphic 191"/>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2" name="Image 192"/>
                          <pic:cNvPicPr/>
                        </pic:nvPicPr>
                        <pic:blipFill>
                          <a:blip r:embed="rId13" cstate="print"/>
                          <a:stretch>
                            <a:fillRect/>
                          </a:stretch>
                        </pic:blipFill>
                        <pic:spPr>
                          <a:xfrm>
                            <a:off x="352808" y="54221"/>
                            <a:ext cx="102653" cy="120654"/>
                          </a:xfrm>
                          <a:prstGeom prst="rect">
                            <a:avLst/>
                          </a:prstGeom>
                        </pic:spPr>
                      </pic:pic>
                      <pic:pic>
                        <pic:nvPicPr>
                          <pic:cNvPr id="193" name="Image 193"/>
                          <pic:cNvPicPr/>
                        </pic:nvPicPr>
                        <pic:blipFill>
                          <a:blip r:embed="rId13" cstate="print"/>
                          <a:stretch>
                            <a:fillRect/>
                          </a:stretch>
                        </pic:blipFill>
                        <pic:spPr>
                          <a:xfrm>
                            <a:off x="352808" y="342226"/>
                            <a:ext cx="102653" cy="120655"/>
                          </a:xfrm>
                          <a:prstGeom prst="rect">
                            <a:avLst/>
                          </a:prstGeom>
                        </pic:spPr>
                      </pic:pic>
                      <pic:pic>
                        <pic:nvPicPr>
                          <pic:cNvPr id="194" name="Image 194"/>
                          <pic:cNvPicPr/>
                        </pic:nvPicPr>
                        <pic:blipFill>
                          <a:blip r:embed="rId11" cstate="print"/>
                          <a:stretch>
                            <a:fillRect/>
                          </a:stretch>
                        </pic:blipFill>
                        <pic:spPr>
                          <a:xfrm>
                            <a:off x="543610" y="54221"/>
                            <a:ext cx="102653" cy="120654"/>
                          </a:xfrm>
                          <a:prstGeom prst="rect">
                            <a:avLst/>
                          </a:prstGeom>
                        </pic:spPr>
                      </pic:pic>
                      <pic:pic>
                        <pic:nvPicPr>
                          <pic:cNvPr id="195" name="Image 195"/>
                          <pic:cNvPicPr/>
                        </pic:nvPicPr>
                        <pic:blipFill>
                          <a:blip r:embed="rId11" cstate="print"/>
                          <a:stretch>
                            <a:fillRect/>
                          </a:stretch>
                        </pic:blipFill>
                        <pic:spPr>
                          <a:xfrm>
                            <a:off x="543610" y="342226"/>
                            <a:ext cx="102653" cy="120655"/>
                          </a:xfrm>
                          <a:prstGeom prst="rect">
                            <a:avLst/>
                          </a:prstGeom>
                        </pic:spPr>
                      </pic:pic>
                      <pic:pic>
                        <pic:nvPicPr>
                          <pic:cNvPr id="196" name="Image 196"/>
                          <pic:cNvPicPr/>
                        </pic:nvPicPr>
                        <pic:blipFill>
                          <a:blip r:embed="rId11" cstate="print"/>
                          <a:stretch>
                            <a:fillRect/>
                          </a:stretch>
                        </pic:blipFill>
                        <pic:spPr>
                          <a:xfrm>
                            <a:off x="734412" y="54221"/>
                            <a:ext cx="102653" cy="120654"/>
                          </a:xfrm>
                          <a:prstGeom prst="rect">
                            <a:avLst/>
                          </a:prstGeom>
                        </pic:spPr>
                      </pic:pic>
                      <pic:pic>
                        <pic:nvPicPr>
                          <pic:cNvPr id="197" name="Image 197"/>
                          <pic:cNvPicPr/>
                        </pic:nvPicPr>
                        <pic:blipFill>
                          <a:blip r:embed="rId11" cstate="print"/>
                          <a:stretch>
                            <a:fillRect/>
                          </a:stretch>
                        </pic:blipFill>
                        <pic:spPr>
                          <a:xfrm>
                            <a:off x="734412" y="342226"/>
                            <a:ext cx="102653" cy="120655"/>
                          </a:xfrm>
                          <a:prstGeom prst="rect">
                            <a:avLst/>
                          </a:prstGeom>
                        </pic:spPr>
                      </pic:pic>
                      <pic:pic>
                        <pic:nvPicPr>
                          <pic:cNvPr id="198" name="Image 198"/>
                          <pic:cNvPicPr/>
                        </pic:nvPicPr>
                        <pic:blipFill>
                          <a:blip r:embed="rId11" cstate="print"/>
                          <a:stretch>
                            <a:fillRect/>
                          </a:stretch>
                        </pic:blipFill>
                        <pic:spPr>
                          <a:xfrm>
                            <a:off x="925214" y="54221"/>
                            <a:ext cx="102653" cy="120654"/>
                          </a:xfrm>
                          <a:prstGeom prst="rect">
                            <a:avLst/>
                          </a:prstGeom>
                        </pic:spPr>
                      </pic:pic>
                      <pic:pic>
                        <pic:nvPicPr>
                          <pic:cNvPr id="199" name="Image 199"/>
                          <pic:cNvPicPr/>
                        </pic:nvPicPr>
                        <pic:blipFill>
                          <a:blip r:embed="rId11" cstate="print"/>
                          <a:stretch>
                            <a:fillRect/>
                          </a:stretch>
                        </pic:blipFill>
                        <pic:spPr>
                          <a:xfrm>
                            <a:off x="925214" y="342226"/>
                            <a:ext cx="102653" cy="120655"/>
                          </a:xfrm>
                          <a:prstGeom prst="rect">
                            <a:avLst/>
                          </a:prstGeom>
                        </pic:spPr>
                      </pic:pic>
                      <pic:pic>
                        <pic:nvPicPr>
                          <pic:cNvPr id="200" name="Image 200"/>
                          <pic:cNvPicPr/>
                        </pic:nvPicPr>
                        <pic:blipFill>
                          <a:blip r:embed="rId11" cstate="print"/>
                          <a:stretch>
                            <a:fillRect/>
                          </a:stretch>
                        </pic:blipFill>
                        <pic:spPr>
                          <a:xfrm>
                            <a:off x="1116015" y="54221"/>
                            <a:ext cx="102653" cy="120654"/>
                          </a:xfrm>
                          <a:prstGeom prst="rect">
                            <a:avLst/>
                          </a:prstGeom>
                        </pic:spPr>
                      </pic:pic>
                      <pic:pic>
                        <pic:nvPicPr>
                          <pic:cNvPr id="201" name="Image 201"/>
                          <pic:cNvPicPr/>
                        </pic:nvPicPr>
                        <pic:blipFill>
                          <a:blip r:embed="rId11" cstate="print"/>
                          <a:stretch>
                            <a:fillRect/>
                          </a:stretch>
                        </pic:blipFill>
                        <pic:spPr>
                          <a:xfrm>
                            <a:off x="1116015" y="342226"/>
                            <a:ext cx="102653" cy="120655"/>
                          </a:xfrm>
                          <a:prstGeom prst="rect">
                            <a:avLst/>
                          </a:prstGeom>
                        </pic:spPr>
                      </pic:pic>
                      <wps:wsp>
                        <wps:cNvPr id="202" name="Textbox 202"/>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203" name="Textbox 203"/>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63.38916pt;width:100.25pt;height:40.7pt;mso-position-horizontal-relative:page;mso-position-vertical-relative:paragraph;z-index:-15724032;mso-wrap-distance-left:0;mso-wrap-distance-right:0" id="docshapegroup181" coordorigin="20673,3268" coordsize="2005,814">
                <v:rect style="position:absolute;left:20683;top:3278;width:1985;height:794" id="docshape182" filled="false" stroked="true" strokeweight=".99628pt" strokecolor="#000000">
                  <v:stroke dashstyle="solid"/>
                </v:rect>
                <v:shape style="position:absolute;left:21228;top:3353;width:162;height:190" type="#_x0000_t75" id="docshape183" stroked="false">
                  <v:imagedata r:id="rId13" o:title=""/>
                </v:shape>
                <v:shape style="position:absolute;left:21228;top:3806;width:162;height:190" type="#_x0000_t75" id="docshape184" stroked="false">
                  <v:imagedata r:id="rId13" o:title=""/>
                </v:shape>
                <v:shape style="position:absolute;left:21529;top:3353;width:162;height:190" type="#_x0000_t75" id="docshape185" stroked="false">
                  <v:imagedata r:id="rId11" o:title=""/>
                </v:shape>
                <v:shape style="position:absolute;left:21529;top:3806;width:162;height:190" type="#_x0000_t75" id="docshape186" stroked="false">
                  <v:imagedata r:id="rId11" o:title=""/>
                </v:shape>
                <v:shape style="position:absolute;left:21829;top:3353;width:162;height:190" type="#_x0000_t75" id="docshape187" stroked="false">
                  <v:imagedata r:id="rId11" o:title=""/>
                </v:shape>
                <v:shape style="position:absolute;left:21829;top:3806;width:162;height:190" type="#_x0000_t75" id="docshape188" stroked="false">
                  <v:imagedata r:id="rId11" o:title=""/>
                </v:shape>
                <v:shape style="position:absolute;left:22130;top:3353;width:162;height:190" type="#_x0000_t75" id="docshape189" stroked="false">
                  <v:imagedata r:id="rId11" o:title=""/>
                </v:shape>
                <v:shape style="position:absolute;left:22130;top:3806;width:162;height:190" type="#_x0000_t75" id="docshape190" stroked="false">
                  <v:imagedata r:id="rId11" o:title=""/>
                </v:shape>
                <v:shape style="position:absolute;left:22430;top:3353;width:162;height:190" type="#_x0000_t75" id="docshape191" stroked="false">
                  <v:imagedata r:id="rId11" o:title=""/>
                </v:shape>
                <v:shape style="position:absolute;left:22430;top:3806;width:162;height:190" type="#_x0000_t75" id="docshape192" stroked="false">
                  <v:imagedata r:id="rId11" o:title=""/>
                </v:shape>
                <v:shape style="position:absolute;left:20772;top:3267;width:284;height:343" type="#_x0000_t202" id="docshape19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36;top:3517;width:1359;height:286" type="#_x0000_t202" id="docshape19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p>
    <w:p>
      <w:pPr>
        <w:pStyle w:val="BodyText"/>
        <w:spacing w:before="3"/>
        <w:rPr>
          <w:rFonts w:ascii="Arial"/>
          <w:sz w:val="10"/>
        </w:rPr>
      </w:pPr>
    </w:p>
    <w:p>
      <w:pPr>
        <w:pStyle w:val="BodyText"/>
        <w:spacing w:before="3"/>
        <w:rPr>
          <w:rFonts w:ascii="Arial"/>
          <w:sz w:val="10"/>
        </w:rPr>
      </w:pPr>
    </w:p>
    <w:p>
      <w:pPr>
        <w:pStyle w:val="BodyText"/>
        <w:spacing w:before="3"/>
        <w:rPr>
          <w:rFonts w:ascii="Arial"/>
          <w:sz w:val="10"/>
        </w:rPr>
      </w:pPr>
    </w:p>
    <w:p>
      <w:pPr>
        <w:pStyle w:val="BodyText"/>
        <w:spacing w:after="0"/>
        <w:rPr>
          <w:rFonts w:ascii="Arial"/>
          <w:sz w:val="10"/>
        </w:rPr>
        <w:sectPr>
          <w:type w:val="continuous"/>
          <w:pgSz w:w="23820" w:h="16840" w:orient="landscape"/>
          <w:pgMar w:top="1020" w:bottom="280" w:left="1133" w:right="992"/>
          <w:cols w:num="6" w:equalWidth="0">
            <w:col w:w="8379" w:space="3421"/>
            <w:col w:w="561" w:space="534"/>
            <w:col w:w="2636" w:space="1471"/>
            <w:col w:w="601" w:space="361"/>
            <w:col w:w="490" w:space="51"/>
            <w:col w:w="3190"/>
          </w:cols>
        </w:sectPr>
      </w:pPr>
    </w:p>
    <w:p>
      <w:pPr>
        <w:pStyle w:val="BodyText"/>
        <w:spacing w:before="8"/>
        <w:rPr>
          <w:rFonts w:ascii="Arial"/>
          <w:sz w:val="2"/>
        </w:rPr>
      </w:pPr>
      <w:r>
        <w:rPr>
          <w:rFonts w:ascii="Arial"/>
          <w:sz w:val="2"/>
        </w:rPr>
        <mc:AlternateContent>
          <mc:Choice Requires="wps">
            <w:drawing>
              <wp:anchor distT="0" distB="0" distL="0" distR="0" allowOverlap="1" layoutInCell="1" locked="0" behindDoc="0" simplePos="0" relativeHeight="15742464">
                <wp:simplePos x="0" y="0"/>
                <wp:positionH relativeFrom="page">
                  <wp:posOffset>7919997</wp:posOffset>
                </wp:positionH>
                <wp:positionV relativeFrom="page">
                  <wp:posOffset>3977485</wp:posOffset>
                </wp:positionV>
                <wp:extent cx="1273175" cy="516890"/>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1273175" cy="516890"/>
                          <a:chExt cx="1273175" cy="516890"/>
                        </a:xfrm>
                      </wpg:grpSpPr>
                      <wps:wsp>
                        <wps:cNvPr id="205" name="Graphic 205"/>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6" name="Image 206"/>
                          <pic:cNvPicPr/>
                        </pic:nvPicPr>
                        <pic:blipFill>
                          <a:blip r:embed="rId13" cstate="print"/>
                          <a:stretch>
                            <a:fillRect/>
                          </a:stretch>
                        </pic:blipFill>
                        <pic:spPr>
                          <a:xfrm>
                            <a:off x="352808" y="54221"/>
                            <a:ext cx="102653" cy="120655"/>
                          </a:xfrm>
                          <a:prstGeom prst="rect">
                            <a:avLst/>
                          </a:prstGeom>
                        </pic:spPr>
                      </pic:pic>
                      <pic:pic>
                        <pic:nvPicPr>
                          <pic:cNvPr id="207" name="Image 207"/>
                          <pic:cNvPicPr/>
                        </pic:nvPicPr>
                        <pic:blipFill>
                          <a:blip r:embed="rId13" cstate="print"/>
                          <a:stretch>
                            <a:fillRect/>
                          </a:stretch>
                        </pic:blipFill>
                        <pic:spPr>
                          <a:xfrm>
                            <a:off x="352808" y="342226"/>
                            <a:ext cx="102653" cy="120655"/>
                          </a:xfrm>
                          <a:prstGeom prst="rect">
                            <a:avLst/>
                          </a:prstGeom>
                        </pic:spPr>
                      </pic:pic>
                      <pic:pic>
                        <pic:nvPicPr>
                          <pic:cNvPr id="208" name="Image 208"/>
                          <pic:cNvPicPr/>
                        </pic:nvPicPr>
                        <pic:blipFill>
                          <a:blip r:embed="rId13" cstate="print"/>
                          <a:stretch>
                            <a:fillRect/>
                          </a:stretch>
                        </pic:blipFill>
                        <pic:spPr>
                          <a:xfrm>
                            <a:off x="543610" y="54221"/>
                            <a:ext cx="102653" cy="120655"/>
                          </a:xfrm>
                          <a:prstGeom prst="rect">
                            <a:avLst/>
                          </a:prstGeom>
                        </pic:spPr>
                      </pic:pic>
                      <pic:pic>
                        <pic:nvPicPr>
                          <pic:cNvPr id="209" name="Image 209"/>
                          <pic:cNvPicPr/>
                        </pic:nvPicPr>
                        <pic:blipFill>
                          <a:blip r:embed="rId13" cstate="print"/>
                          <a:stretch>
                            <a:fillRect/>
                          </a:stretch>
                        </pic:blipFill>
                        <pic:spPr>
                          <a:xfrm>
                            <a:off x="543610" y="342226"/>
                            <a:ext cx="102653" cy="120655"/>
                          </a:xfrm>
                          <a:prstGeom prst="rect">
                            <a:avLst/>
                          </a:prstGeom>
                        </pic:spPr>
                      </pic:pic>
                      <pic:pic>
                        <pic:nvPicPr>
                          <pic:cNvPr id="210" name="Image 210"/>
                          <pic:cNvPicPr/>
                        </pic:nvPicPr>
                        <pic:blipFill>
                          <a:blip r:embed="rId13" cstate="print"/>
                          <a:stretch>
                            <a:fillRect/>
                          </a:stretch>
                        </pic:blipFill>
                        <pic:spPr>
                          <a:xfrm>
                            <a:off x="734412" y="54221"/>
                            <a:ext cx="102653" cy="120655"/>
                          </a:xfrm>
                          <a:prstGeom prst="rect">
                            <a:avLst/>
                          </a:prstGeom>
                        </pic:spPr>
                      </pic:pic>
                      <pic:pic>
                        <pic:nvPicPr>
                          <pic:cNvPr id="211" name="Image 211"/>
                          <pic:cNvPicPr/>
                        </pic:nvPicPr>
                        <pic:blipFill>
                          <a:blip r:embed="rId13" cstate="print"/>
                          <a:stretch>
                            <a:fillRect/>
                          </a:stretch>
                        </pic:blipFill>
                        <pic:spPr>
                          <a:xfrm>
                            <a:off x="734412" y="342226"/>
                            <a:ext cx="102653" cy="120655"/>
                          </a:xfrm>
                          <a:prstGeom prst="rect">
                            <a:avLst/>
                          </a:prstGeom>
                        </pic:spPr>
                      </pic:pic>
                      <pic:pic>
                        <pic:nvPicPr>
                          <pic:cNvPr id="212" name="Image 212"/>
                          <pic:cNvPicPr/>
                        </pic:nvPicPr>
                        <pic:blipFill>
                          <a:blip r:embed="rId13" cstate="print"/>
                          <a:stretch>
                            <a:fillRect/>
                          </a:stretch>
                        </pic:blipFill>
                        <pic:spPr>
                          <a:xfrm>
                            <a:off x="925213" y="54221"/>
                            <a:ext cx="102653" cy="120655"/>
                          </a:xfrm>
                          <a:prstGeom prst="rect">
                            <a:avLst/>
                          </a:prstGeom>
                        </pic:spPr>
                      </pic:pic>
                      <pic:pic>
                        <pic:nvPicPr>
                          <pic:cNvPr id="213" name="Image 213"/>
                          <pic:cNvPicPr/>
                        </pic:nvPicPr>
                        <pic:blipFill>
                          <a:blip r:embed="rId13" cstate="print"/>
                          <a:stretch>
                            <a:fillRect/>
                          </a:stretch>
                        </pic:blipFill>
                        <pic:spPr>
                          <a:xfrm>
                            <a:off x="925213" y="342226"/>
                            <a:ext cx="102653" cy="120655"/>
                          </a:xfrm>
                          <a:prstGeom prst="rect">
                            <a:avLst/>
                          </a:prstGeom>
                        </pic:spPr>
                      </pic:pic>
                      <wps:wsp>
                        <wps:cNvPr id="214" name="Graphic 214"/>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6" name="Image 216"/>
                          <pic:cNvPicPr/>
                        </pic:nvPicPr>
                        <pic:blipFill>
                          <a:blip r:embed="rId13" cstate="print"/>
                          <a:stretch>
                            <a:fillRect/>
                          </a:stretch>
                        </pic:blipFill>
                        <pic:spPr>
                          <a:xfrm>
                            <a:off x="1116015" y="342226"/>
                            <a:ext cx="102653" cy="120655"/>
                          </a:xfrm>
                          <a:prstGeom prst="rect">
                            <a:avLst/>
                          </a:prstGeom>
                        </pic:spPr>
                      </pic:pic>
                      <wps:wsp>
                        <wps:cNvPr id="217" name="Textbox 217"/>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218" name="Textbox 218"/>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13.187866pt;width:100.25pt;height:40.7pt;mso-position-horizontal-relative:page;mso-position-vertical-relative:page;z-index:15742464" id="docshapegroup195" coordorigin="12472,6264" coordsize="2005,814">
                <v:rect style="position:absolute;left:12482;top:6274;width:1985;height:794" id="docshape196" filled="false" stroked="true" strokeweight=".99628pt" strokecolor="#000000">
                  <v:stroke dashstyle="solid"/>
                </v:rect>
                <v:shape style="position:absolute;left:13028;top:6349;width:162;height:190" type="#_x0000_t75" id="docshape197" stroked="false">
                  <v:imagedata r:id="rId13" o:title=""/>
                </v:shape>
                <v:shape style="position:absolute;left:13028;top:6802;width:162;height:190" type="#_x0000_t75" id="docshape198" stroked="false">
                  <v:imagedata r:id="rId13" o:title=""/>
                </v:shape>
                <v:shape style="position:absolute;left:13328;top:6349;width:162;height:190" type="#_x0000_t75" id="docshape199" stroked="false">
                  <v:imagedata r:id="rId13" o:title=""/>
                </v:shape>
                <v:shape style="position:absolute;left:13328;top:6802;width:162;height:190" type="#_x0000_t75" id="docshape200" stroked="false">
                  <v:imagedata r:id="rId13" o:title=""/>
                </v:shape>
                <v:shape style="position:absolute;left:13629;top:6349;width:162;height:190" type="#_x0000_t75" id="docshape201" stroked="false">
                  <v:imagedata r:id="rId13" o:title=""/>
                </v:shape>
                <v:shape style="position:absolute;left:13629;top:6802;width:162;height:190" type="#_x0000_t75" id="docshape202" stroked="false">
                  <v:imagedata r:id="rId13" o:title=""/>
                </v:shape>
                <v:shape style="position:absolute;left:13929;top:6349;width:162;height:190" type="#_x0000_t75" id="docshape203" stroked="false">
                  <v:imagedata r:id="rId13" o:title=""/>
                </v:shape>
                <v:shape style="position:absolute;left:13929;top:6802;width:162;height:190" type="#_x0000_t75" id="docshape204" stroked="false">
                  <v:imagedata r:id="rId13" o:title=""/>
                </v:shape>
                <v:shape style="position:absolute;left:14239;top:6359;width:142;height:171" id="docshape205" coordorigin="14240,6359" coordsize="142,171" path="m14379,6359l14242,6359,14240,6361,14240,6527,14242,6529,14379,6529,14382,6527,14382,6361,14379,6359xe" filled="true" fillcolor="#000000" stroked="false">
                  <v:path arrowok="t"/>
                  <v:fill type="solid"/>
                </v:shape>
                <v:shape style="position:absolute;left:14239;top:6359;width:142;height:171" id="docshape206" coordorigin="14240,6359" coordsize="142,171" path="m14240,6364l14240,6524,14240,6527,14242,6529,14245,6529,14377,6529,14379,6529,14382,6527,14382,6524,14382,6364,14382,6361,14379,6359,14377,6359,14245,6359,14242,6359,14240,6361,14240,6364xe" filled="false" stroked="true" strokeweight=".99628pt" strokecolor="#000000">
                  <v:path arrowok="t"/>
                  <v:stroke dashstyle="solid"/>
                </v:shape>
                <v:shape style="position:absolute;left:14229;top:6802;width:162;height:190" type="#_x0000_t75" id="docshape207" stroked="false">
                  <v:imagedata r:id="rId13" o:title=""/>
                </v:shape>
                <v:shape style="position:absolute;left:12572;top:6263;width:152;height:343" type="#_x0000_t202" id="docshape208"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35;top:6513;width:1359;height:286" type="#_x0000_t202" id="docshape20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42976">
                <wp:simplePos x="0" y="0"/>
                <wp:positionH relativeFrom="page">
                  <wp:posOffset>7919997</wp:posOffset>
                </wp:positionH>
                <wp:positionV relativeFrom="page">
                  <wp:posOffset>4581675</wp:posOffset>
                </wp:positionV>
                <wp:extent cx="1273175" cy="52070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1273175" cy="520700"/>
                          <a:chExt cx="1273175" cy="520700"/>
                        </a:xfrm>
                      </wpg:grpSpPr>
                      <wps:wsp>
                        <wps:cNvPr id="220" name="Graphic 220"/>
                        <wps:cNvSpPr/>
                        <wps:spPr>
                          <a:xfrm>
                            <a:off x="6326" y="988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1" name="Image 221"/>
                          <pic:cNvPicPr/>
                        </pic:nvPicPr>
                        <pic:blipFill>
                          <a:blip r:embed="rId13" cstate="print"/>
                          <a:stretch>
                            <a:fillRect/>
                          </a:stretch>
                        </pic:blipFill>
                        <pic:spPr>
                          <a:xfrm>
                            <a:off x="352808" y="57561"/>
                            <a:ext cx="102653" cy="120654"/>
                          </a:xfrm>
                          <a:prstGeom prst="rect">
                            <a:avLst/>
                          </a:prstGeom>
                        </pic:spPr>
                      </pic:pic>
                      <pic:pic>
                        <pic:nvPicPr>
                          <pic:cNvPr id="222" name="Image 222"/>
                          <pic:cNvPicPr/>
                        </pic:nvPicPr>
                        <pic:blipFill>
                          <a:blip r:embed="rId13" cstate="print"/>
                          <a:stretch>
                            <a:fillRect/>
                          </a:stretch>
                        </pic:blipFill>
                        <pic:spPr>
                          <a:xfrm>
                            <a:off x="352808" y="345566"/>
                            <a:ext cx="102653" cy="120655"/>
                          </a:xfrm>
                          <a:prstGeom prst="rect">
                            <a:avLst/>
                          </a:prstGeom>
                        </pic:spPr>
                      </pic:pic>
                      <pic:pic>
                        <pic:nvPicPr>
                          <pic:cNvPr id="223" name="Image 223"/>
                          <pic:cNvPicPr/>
                        </pic:nvPicPr>
                        <pic:blipFill>
                          <a:blip r:embed="rId13" cstate="print"/>
                          <a:stretch>
                            <a:fillRect/>
                          </a:stretch>
                        </pic:blipFill>
                        <pic:spPr>
                          <a:xfrm>
                            <a:off x="543610" y="57561"/>
                            <a:ext cx="102653" cy="120654"/>
                          </a:xfrm>
                          <a:prstGeom prst="rect">
                            <a:avLst/>
                          </a:prstGeom>
                        </pic:spPr>
                      </pic:pic>
                      <pic:pic>
                        <pic:nvPicPr>
                          <pic:cNvPr id="224" name="Image 224"/>
                          <pic:cNvPicPr/>
                        </pic:nvPicPr>
                        <pic:blipFill>
                          <a:blip r:embed="rId13" cstate="print"/>
                          <a:stretch>
                            <a:fillRect/>
                          </a:stretch>
                        </pic:blipFill>
                        <pic:spPr>
                          <a:xfrm>
                            <a:off x="543610" y="345566"/>
                            <a:ext cx="102653" cy="120655"/>
                          </a:xfrm>
                          <a:prstGeom prst="rect">
                            <a:avLst/>
                          </a:prstGeom>
                        </pic:spPr>
                      </pic:pic>
                      <pic:pic>
                        <pic:nvPicPr>
                          <pic:cNvPr id="225" name="Image 225"/>
                          <pic:cNvPicPr/>
                        </pic:nvPicPr>
                        <pic:blipFill>
                          <a:blip r:embed="rId13" cstate="print"/>
                          <a:stretch>
                            <a:fillRect/>
                          </a:stretch>
                        </pic:blipFill>
                        <pic:spPr>
                          <a:xfrm>
                            <a:off x="734412" y="57561"/>
                            <a:ext cx="102653" cy="120654"/>
                          </a:xfrm>
                          <a:prstGeom prst="rect">
                            <a:avLst/>
                          </a:prstGeom>
                        </pic:spPr>
                      </pic:pic>
                      <pic:pic>
                        <pic:nvPicPr>
                          <pic:cNvPr id="226" name="Image 226"/>
                          <pic:cNvPicPr/>
                        </pic:nvPicPr>
                        <pic:blipFill>
                          <a:blip r:embed="rId13" cstate="print"/>
                          <a:stretch>
                            <a:fillRect/>
                          </a:stretch>
                        </pic:blipFill>
                        <pic:spPr>
                          <a:xfrm>
                            <a:off x="734412" y="345566"/>
                            <a:ext cx="102653" cy="120655"/>
                          </a:xfrm>
                          <a:prstGeom prst="rect">
                            <a:avLst/>
                          </a:prstGeom>
                        </pic:spPr>
                      </pic:pic>
                      <pic:pic>
                        <pic:nvPicPr>
                          <pic:cNvPr id="227" name="Image 227"/>
                          <pic:cNvPicPr/>
                        </pic:nvPicPr>
                        <pic:blipFill>
                          <a:blip r:embed="rId13" cstate="print"/>
                          <a:stretch>
                            <a:fillRect/>
                          </a:stretch>
                        </pic:blipFill>
                        <pic:spPr>
                          <a:xfrm>
                            <a:off x="925213" y="57561"/>
                            <a:ext cx="102653" cy="120654"/>
                          </a:xfrm>
                          <a:prstGeom prst="rect">
                            <a:avLst/>
                          </a:prstGeom>
                        </pic:spPr>
                      </pic:pic>
                      <pic:pic>
                        <pic:nvPicPr>
                          <pic:cNvPr id="228" name="Image 228"/>
                          <pic:cNvPicPr/>
                        </pic:nvPicPr>
                        <pic:blipFill>
                          <a:blip r:embed="rId13" cstate="print"/>
                          <a:stretch>
                            <a:fillRect/>
                          </a:stretch>
                        </pic:blipFill>
                        <pic:spPr>
                          <a:xfrm>
                            <a:off x="925213" y="345566"/>
                            <a:ext cx="102653" cy="120655"/>
                          </a:xfrm>
                          <a:prstGeom prst="rect">
                            <a:avLst/>
                          </a:prstGeom>
                        </pic:spPr>
                      </pic:pic>
                      <wps:wsp>
                        <wps:cNvPr id="229" name="Graphic 229"/>
                        <wps:cNvSpPr/>
                        <wps:spPr>
                          <a:xfrm>
                            <a:off x="1122342"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1122342"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1" name="Image 231"/>
                          <pic:cNvPicPr/>
                        </pic:nvPicPr>
                        <pic:blipFill>
                          <a:blip r:embed="rId13" cstate="print"/>
                          <a:stretch>
                            <a:fillRect/>
                          </a:stretch>
                        </pic:blipFill>
                        <pic:spPr>
                          <a:xfrm>
                            <a:off x="1116015" y="345566"/>
                            <a:ext cx="102653" cy="120655"/>
                          </a:xfrm>
                          <a:prstGeom prst="rect">
                            <a:avLst/>
                          </a:prstGeom>
                        </pic:spPr>
                      </pic:pic>
                      <wps:wsp>
                        <wps:cNvPr id="232" name="Textbox 23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233" name="Textbox 233"/>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60.761841pt;width:100.25pt;height:41pt;mso-position-horizontal-relative:page;mso-position-vertical-relative:page;z-index:15742976" id="docshapegroup210" coordorigin="12472,7215" coordsize="2005,820">
                <v:rect style="position:absolute;left:12482;top:7230;width:1985;height:794" id="docshape211" filled="false" stroked="true" strokeweight=".99628pt" strokecolor="#000000">
                  <v:stroke dashstyle="solid"/>
                </v:rect>
                <v:shape style="position:absolute;left:13028;top:7305;width:162;height:190" type="#_x0000_t75" id="docshape212" stroked="false">
                  <v:imagedata r:id="rId13" o:title=""/>
                </v:shape>
                <v:shape style="position:absolute;left:13028;top:7759;width:162;height:190" type="#_x0000_t75" id="docshape213" stroked="false">
                  <v:imagedata r:id="rId13" o:title=""/>
                </v:shape>
                <v:shape style="position:absolute;left:13328;top:7305;width:162;height:190" type="#_x0000_t75" id="docshape214" stroked="false">
                  <v:imagedata r:id="rId13" o:title=""/>
                </v:shape>
                <v:shape style="position:absolute;left:13328;top:7759;width:162;height:190" type="#_x0000_t75" id="docshape215" stroked="false">
                  <v:imagedata r:id="rId13" o:title=""/>
                </v:shape>
                <v:shape style="position:absolute;left:13629;top:7305;width:162;height:190" type="#_x0000_t75" id="docshape216" stroked="false">
                  <v:imagedata r:id="rId13" o:title=""/>
                </v:shape>
                <v:shape style="position:absolute;left:13629;top:7759;width:162;height:190" type="#_x0000_t75" id="docshape217" stroked="false">
                  <v:imagedata r:id="rId13" o:title=""/>
                </v:shape>
                <v:shape style="position:absolute;left:13929;top:7305;width:162;height:190" type="#_x0000_t75" id="docshape218" stroked="false">
                  <v:imagedata r:id="rId13" o:title=""/>
                </v:shape>
                <v:shape style="position:absolute;left:13929;top:7759;width:162;height:190" type="#_x0000_t75" id="docshape219" stroked="false">
                  <v:imagedata r:id="rId13" o:title=""/>
                </v:shape>
                <v:shape style="position:absolute;left:14239;top:7315;width:142;height:171" id="docshape220" coordorigin="14240,7316" coordsize="142,171" path="m14379,7316l14242,7316,14240,7318,14240,7484,14242,7486,14379,7486,14382,7484,14382,7318,14379,7316xe" filled="true" fillcolor="#000000" stroked="false">
                  <v:path arrowok="t"/>
                  <v:fill type="solid"/>
                </v:shape>
                <v:shape style="position:absolute;left:14239;top:7315;width:142;height:171" id="docshape221" coordorigin="14240,7316" coordsize="142,171" path="m14240,7321l14240,7481,14240,7484,14242,7486,14245,7486,14377,7486,14379,7486,14382,7484,14382,7481,14382,7321,14382,7318,14379,7316,14377,7316,14245,7316,14242,7316,14240,7318,14240,7321xe" filled="false" stroked="true" strokeweight=".99628pt" strokecolor="#000000">
                  <v:path arrowok="t"/>
                  <v:stroke dashstyle="solid"/>
                </v:shape>
                <v:shape style="position:absolute;left:14229;top:7759;width:162;height:190" type="#_x0000_t75" id="docshape222" stroked="false">
                  <v:imagedata r:id="rId13" o:title=""/>
                </v:shape>
                <v:shape style="position:absolute;left:12572;top:7215;width:152;height:343" type="#_x0000_t202" id="docshape223"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35;top:7470;width:1359;height:286" type="#_x0000_t202" id="docshape22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168">
                <wp:simplePos x="0" y="0"/>
                <wp:positionH relativeFrom="page">
                  <wp:posOffset>11391588</wp:posOffset>
                </wp:positionH>
                <wp:positionV relativeFrom="page">
                  <wp:posOffset>3977485</wp:posOffset>
                </wp:positionV>
                <wp:extent cx="1273175" cy="516890"/>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1273175" cy="516890"/>
                          <a:chExt cx="1273175" cy="516890"/>
                        </a:xfrm>
                      </wpg:grpSpPr>
                      <wps:wsp>
                        <wps:cNvPr id="235" name="Graphic 235"/>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6" name="Image 236"/>
                          <pic:cNvPicPr/>
                        </pic:nvPicPr>
                        <pic:blipFill>
                          <a:blip r:embed="rId13" cstate="print"/>
                          <a:stretch>
                            <a:fillRect/>
                          </a:stretch>
                        </pic:blipFill>
                        <pic:spPr>
                          <a:xfrm>
                            <a:off x="352808" y="54221"/>
                            <a:ext cx="102653" cy="120655"/>
                          </a:xfrm>
                          <a:prstGeom prst="rect">
                            <a:avLst/>
                          </a:prstGeom>
                        </pic:spPr>
                      </pic:pic>
                      <pic:pic>
                        <pic:nvPicPr>
                          <pic:cNvPr id="237" name="Image 237"/>
                          <pic:cNvPicPr/>
                        </pic:nvPicPr>
                        <pic:blipFill>
                          <a:blip r:embed="rId13" cstate="print"/>
                          <a:stretch>
                            <a:fillRect/>
                          </a:stretch>
                        </pic:blipFill>
                        <pic:spPr>
                          <a:xfrm>
                            <a:off x="352808" y="342226"/>
                            <a:ext cx="102653" cy="120655"/>
                          </a:xfrm>
                          <a:prstGeom prst="rect">
                            <a:avLst/>
                          </a:prstGeom>
                        </pic:spPr>
                      </pic:pic>
                      <wps:wsp>
                        <wps:cNvPr id="238" name="Graphic 238"/>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0" name="Image 240"/>
                          <pic:cNvPicPr/>
                        </pic:nvPicPr>
                        <pic:blipFill>
                          <a:blip r:embed="rId13" cstate="print"/>
                          <a:stretch>
                            <a:fillRect/>
                          </a:stretch>
                        </pic:blipFill>
                        <pic:spPr>
                          <a:xfrm>
                            <a:off x="543610" y="342226"/>
                            <a:ext cx="102653" cy="120655"/>
                          </a:xfrm>
                          <a:prstGeom prst="rect">
                            <a:avLst/>
                          </a:prstGeom>
                        </pic:spPr>
                      </pic:pic>
                      <wps:wsp>
                        <wps:cNvPr id="241" name="Graphic 241"/>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3" name="Image 243"/>
                          <pic:cNvPicPr/>
                        </pic:nvPicPr>
                        <pic:blipFill>
                          <a:blip r:embed="rId13" cstate="print"/>
                          <a:stretch>
                            <a:fillRect/>
                          </a:stretch>
                        </pic:blipFill>
                        <pic:spPr>
                          <a:xfrm>
                            <a:off x="734412" y="342226"/>
                            <a:ext cx="102653" cy="120655"/>
                          </a:xfrm>
                          <a:prstGeom prst="rect">
                            <a:avLst/>
                          </a:prstGeom>
                        </pic:spPr>
                      </pic:pic>
                      <wps:wsp>
                        <wps:cNvPr id="244" name="Graphic 244"/>
                        <wps:cNvSpPr/>
                        <wps:spPr>
                          <a:xfrm>
                            <a:off x="931540"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931540"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6" name="Image 246"/>
                          <pic:cNvPicPr/>
                        </pic:nvPicPr>
                        <pic:blipFill>
                          <a:blip r:embed="rId13" cstate="print"/>
                          <a:stretch>
                            <a:fillRect/>
                          </a:stretch>
                        </pic:blipFill>
                        <pic:spPr>
                          <a:xfrm>
                            <a:off x="925214" y="342226"/>
                            <a:ext cx="102653" cy="120655"/>
                          </a:xfrm>
                          <a:prstGeom prst="rect">
                            <a:avLst/>
                          </a:prstGeom>
                        </pic:spPr>
                      </pic:pic>
                      <pic:pic>
                        <pic:nvPicPr>
                          <pic:cNvPr id="247" name="Image 247"/>
                          <pic:cNvPicPr/>
                        </pic:nvPicPr>
                        <pic:blipFill>
                          <a:blip r:embed="rId13" cstate="print"/>
                          <a:stretch>
                            <a:fillRect/>
                          </a:stretch>
                        </pic:blipFill>
                        <pic:spPr>
                          <a:xfrm>
                            <a:off x="1116016" y="54221"/>
                            <a:ext cx="102653" cy="120655"/>
                          </a:xfrm>
                          <a:prstGeom prst="rect">
                            <a:avLst/>
                          </a:prstGeom>
                        </pic:spPr>
                      </pic:pic>
                      <pic:pic>
                        <pic:nvPicPr>
                          <pic:cNvPr id="248" name="Image 248"/>
                          <pic:cNvPicPr/>
                        </pic:nvPicPr>
                        <pic:blipFill>
                          <a:blip r:embed="rId13" cstate="print"/>
                          <a:stretch>
                            <a:fillRect/>
                          </a:stretch>
                        </pic:blipFill>
                        <pic:spPr>
                          <a:xfrm>
                            <a:off x="1116016" y="342226"/>
                            <a:ext cx="102653" cy="120655"/>
                          </a:xfrm>
                          <a:prstGeom prst="rect">
                            <a:avLst/>
                          </a:prstGeom>
                        </pic:spPr>
                      </pic:pic>
                      <wps:wsp>
                        <wps:cNvPr id="249" name="Textbox 24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50" name="Textbox 25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13.187866pt;width:100.25pt;height:40.7pt;mso-position-horizontal-relative:page;mso-position-vertical-relative:page;z-index:15751168" id="docshapegroup225" coordorigin="17940,6264" coordsize="2005,814">
                <v:rect style="position:absolute;left:17949;top:6274;width:1985;height:794" id="docshape226" filled="false" stroked="true" strokeweight=".99628pt" strokecolor="#000000">
                  <v:stroke dashstyle="solid"/>
                </v:rect>
                <v:shape style="position:absolute;left:18495;top:6349;width:162;height:190" type="#_x0000_t75" id="docshape227" stroked="false">
                  <v:imagedata r:id="rId13" o:title=""/>
                </v:shape>
                <v:shape style="position:absolute;left:18495;top:6802;width:162;height:190" type="#_x0000_t75" id="docshape228" stroked="false">
                  <v:imagedata r:id="rId13" o:title=""/>
                </v:shape>
                <v:shape style="position:absolute;left:18805;top:6359;width:142;height:171" id="docshape229" coordorigin="18806,6359" coordsize="142,171" path="m18945,6359l18808,6359,18806,6361,18806,6527,18808,6529,18945,6529,18947,6527,18947,6361,18945,6359xe" filled="true" fillcolor="#000000" stroked="false">
                  <v:path arrowok="t"/>
                  <v:fill type="solid"/>
                </v:shape>
                <v:shape style="position:absolute;left:18805;top:6359;width:142;height:171" id="docshape230" coordorigin="18806,6359" coordsize="142,171" path="m18806,6364l18806,6524,18806,6527,18808,6529,18811,6529,18942,6529,18945,6529,18947,6527,18947,6524,18947,6364,18947,6361,18945,6359,18942,6359,18811,6359,18808,6359,18806,6361,18806,6364xe" filled="false" stroked="true" strokeweight=".99628pt" strokecolor="#000000">
                  <v:path arrowok="t"/>
                  <v:stroke dashstyle="solid"/>
                </v:shape>
                <v:shape style="position:absolute;left:18795;top:6802;width:162;height:190" type="#_x0000_t75" id="docshape231" stroked="false">
                  <v:imagedata r:id="rId13" o:title=""/>
                </v:shape>
                <v:shape style="position:absolute;left:19106;top:6359;width:142;height:171" id="docshape232" coordorigin="19106,6359" coordsize="142,171" path="m19246,6359l19108,6359,19106,6361,19106,6527,19108,6529,19246,6529,19248,6527,19248,6361,19246,6359xe" filled="true" fillcolor="#000000" stroked="false">
                  <v:path arrowok="t"/>
                  <v:fill type="solid"/>
                </v:shape>
                <v:shape style="position:absolute;left:19106;top:6359;width:142;height:171" id="docshape233" coordorigin="19106,6359" coordsize="142,171" path="m19106,6364l19106,6524,19106,6527,19108,6529,19111,6529,19243,6529,19246,6529,19248,6527,19248,6524,19248,6364,19248,6361,19246,6359,19243,6359,19111,6359,19108,6359,19106,6361,19106,6364xe" filled="false" stroked="true" strokeweight=".99628pt" strokecolor="#000000">
                  <v:path arrowok="t"/>
                  <v:stroke dashstyle="solid"/>
                </v:shape>
                <v:shape style="position:absolute;left:19096;top:6802;width:162;height:190" type="#_x0000_t75" id="docshape234" stroked="false">
                  <v:imagedata r:id="rId13" o:title=""/>
                </v:shape>
                <v:shape style="position:absolute;left:19406;top:6359;width:142;height:171" id="docshape235" coordorigin="19407,6359" coordsize="142,171" path="m19546,6359l19409,6359,19407,6361,19407,6527,19409,6529,19546,6529,19548,6527,19548,6361,19546,6359xe" filled="true" fillcolor="#000000" stroked="false">
                  <v:path arrowok="t"/>
                  <v:fill type="solid"/>
                </v:shape>
                <v:shape style="position:absolute;left:19406;top:6359;width:142;height:171" id="docshape236" coordorigin="19407,6359" coordsize="142,171" path="m19407,6364l19407,6524,19407,6527,19409,6529,19411,6529,19543,6529,19546,6529,19548,6527,19548,6524,19548,6364,19548,6361,19546,6359,19543,6359,19411,6359,19409,6359,19407,6361,19407,6364xe" filled="false" stroked="true" strokeweight=".99628pt" strokecolor="#000000">
                  <v:path arrowok="t"/>
                  <v:stroke dashstyle="solid"/>
                </v:shape>
                <v:shape style="position:absolute;left:19396;top:6802;width:162;height:190" type="#_x0000_t75" id="docshape237" stroked="false">
                  <v:imagedata r:id="rId13" o:title=""/>
                </v:shape>
                <v:shape style="position:absolute;left:19697;top:6349;width:162;height:190" type="#_x0000_t75" id="docshape238" stroked="false">
                  <v:imagedata r:id="rId13" o:title=""/>
                </v:shape>
                <v:shape style="position:absolute;left:19697;top:6802;width:162;height:190" type="#_x0000_t75" id="docshape239" stroked="false">
                  <v:imagedata r:id="rId13" o:title=""/>
                </v:shape>
                <v:shape style="position:absolute;left:18039;top:6263;width:284;height:343" type="#_x0000_t202" id="docshape24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502;top:6513;width:1359;height:286" type="#_x0000_t202" id="docshape2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680">
                <wp:simplePos x="0" y="0"/>
                <wp:positionH relativeFrom="page">
                  <wp:posOffset>11391588</wp:posOffset>
                </wp:positionH>
                <wp:positionV relativeFrom="page">
                  <wp:posOffset>4585015</wp:posOffset>
                </wp:positionV>
                <wp:extent cx="1273175" cy="516890"/>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1273175" cy="516890"/>
                          <a:chExt cx="1273175" cy="516890"/>
                        </a:xfrm>
                      </wpg:grpSpPr>
                      <wps:wsp>
                        <wps:cNvPr id="252" name="Graphic 252"/>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53" name="Graphic 253"/>
                        <wps:cNvSpPr/>
                        <wps:spPr>
                          <a:xfrm>
                            <a:off x="359134"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359134"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5" name="Image 255"/>
                          <pic:cNvPicPr/>
                        </pic:nvPicPr>
                        <pic:blipFill>
                          <a:blip r:embed="rId13" cstate="print"/>
                          <a:stretch>
                            <a:fillRect/>
                          </a:stretch>
                        </pic:blipFill>
                        <pic:spPr>
                          <a:xfrm>
                            <a:off x="352808" y="342226"/>
                            <a:ext cx="102653" cy="120655"/>
                          </a:xfrm>
                          <a:prstGeom prst="rect">
                            <a:avLst/>
                          </a:prstGeom>
                        </pic:spPr>
                      </pic:pic>
                      <pic:pic>
                        <pic:nvPicPr>
                          <pic:cNvPr id="256" name="Image 256"/>
                          <pic:cNvPicPr/>
                        </pic:nvPicPr>
                        <pic:blipFill>
                          <a:blip r:embed="rId13" cstate="print"/>
                          <a:stretch>
                            <a:fillRect/>
                          </a:stretch>
                        </pic:blipFill>
                        <pic:spPr>
                          <a:xfrm>
                            <a:off x="543610" y="54221"/>
                            <a:ext cx="102653" cy="120654"/>
                          </a:xfrm>
                          <a:prstGeom prst="rect">
                            <a:avLst/>
                          </a:prstGeom>
                        </pic:spPr>
                      </pic:pic>
                      <pic:pic>
                        <pic:nvPicPr>
                          <pic:cNvPr id="257" name="Image 257"/>
                          <pic:cNvPicPr/>
                        </pic:nvPicPr>
                        <pic:blipFill>
                          <a:blip r:embed="rId13" cstate="print"/>
                          <a:stretch>
                            <a:fillRect/>
                          </a:stretch>
                        </pic:blipFill>
                        <pic:spPr>
                          <a:xfrm>
                            <a:off x="543610" y="342226"/>
                            <a:ext cx="102653" cy="120655"/>
                          </a:xfrm>
                          <a:prstGeom prst="rect">
                            <a:avLst/>
                          </a:prstGeom>
                        </pic:spPr>
                      </pic:pic>
                      <pic:pic>
                        <pic:nvPicPr>
                          <pic:cNvPr id="258" name="Image 258"/>
                          <pic:cNvPicPr/>
                        </pic:nvPicPr>
                        <pic:blipFill>
                          <a:blip r:embed="rId13" cstate="print"/>
                          <a:stretch>
                            <a:fillRect/>
                          </a:stretch>
                        </pic:blipFill>
                        <pic:spPr>
                          <a:xfrm>
                            <a:off x="734412" y="54221"/>
                            <a:ext cx="102653" cy="120654"/>
                          </a:xfrm>
                          <a:prstGeom prst="rect">
                            <a:avLst/>
                          </a:prstGeom>
                        </pic:spPr>
                      </pic:pic>
                      <pic:pic>
                        <pic:nvPicPr>
                          <pic:cNvPr id="259" name="Image 259"/>
                          <pic:cNvPicPr/>
                        </pic:nvPicPr>
                        <pic:blipFill>
                          <a:blip r:embed="rId13" cstate="print"/>
                          <a:stretch>
                            <a:fillRect/>
                          </a:stretch>
                        </pic:blipFill>
                        <pic:spPr>
                          <a:xfrm>
                            <a:off x="734412" y="342226"/>
                            <a:ext cx="102653" cy="120655"/>
                          </a:xfrm>
                          <a:prstGeom prst="rect">
                            <a:avLst/>
                          </a:prstGeom>
                        </pic:spPr>
                      </pic:pic>
                      <pic:pic>
                        <pic:nvPicPr>
                          <pic:cNvPr id="260" name="Image 260"/>
                          <pic:cNvPicPr/>
                        </pic:nvPicPr>
                        <pic:blipFill>
                          <a:blip r:embed="rId13" cstate="print"/>
                          <a:stretch>
                            <a:fillRect/>
                          </a:stretch>
                        </pic:blipFill>
                        <pic:spPr>
                          <a:xfrm>
                            <a:off x="925214" y="54221"/>
                            <a:ext cx="102653" cy="120654"/>
                          </a:xfrm>
                          <a:prstGeom prst="rect">
                            <a:avLst/>
                          </a:prstGeom>
                        </pic:spPr>
                      </pic:pic>
                      <pic:pic>
                        <pic:nvPicPr>
                          <pic:cNvPr id="261" name="Image 261"/>
                          <pic:cNvPicPr/>
                        </pic:nvPicPr>
                        <pic:blipFill>
                          <a:blip r:embed="rId13" cstate="print"/>
                          <a:stretch>
                            <a:fillRect/>
                          </a:stretch>
                        </pic:blipFill>
                        <pic:spPr>
                          <a:xfrm>
                            <a:off x="925214" y="342226"/>
                            <a:ext cx="102653" cy="120655"/>
                          </a:xfrm>
                          <a:prstGeom prst="rect">
                            <a:avLst/>
                          </a:prstGeom>
                        </pic:spPr>
                      </pic:pic>
                      <pic:pic>
                        <pic:nvPicPr>
                          <pic:cNvPr id="262" name="Image 262"/>
                          <pic:cNvPicPr/>
                        </pic:nvPicPr>
                        <pic:blipFill>
                          <a:blip r:embed="rId13" cstate="print"/>
                          <a:stretch>
                            <a:fillRect/>
                          </a:stretch>
                        </pic:blipFill>
                        <pic:spPr>
                          <a:xfrm>
                            <a:off x="1116016" y="54221"/>
                            <a:ext cx="102653" cy="120654"/>
                          </a:xfrm>
                          <a:prstGeom prst="rect">
                            <a:avLst/>
                          </a:prstGeom>
                        </pic:spPr>
                      </pic:pic>
                      <pic:pic>
                        <pic:nvPicPr>
                          <pic:cNvPr id="263" name="Image 263"/>
                          <pic:cNvPicPr/>
                        </pic:nvPicPr>
                        <pic:blipFill>
                          <a:blip r:embed="rId13" cstate="print"/>
                          <a:stretch>
                            <a:fillRect/>
                          </a:stretch>
                        </pic:blipFill>
                        <pic:spPr>
                          <a:xfrm>
                            <a:off x="1116016" y="342226"/>
                            <a:ext cx="102653" cy="120655"/>
                          </a:xfrm>
                          <a:prstGeom prst="rect">
                            <a:avLst/>
                          </a:prstGeom>
                        </pic:spPr>
                      </pic:pic>
                      <wps:wsp>
                        <wps:cNvPr id="264" name="Textbox 26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65" name="Textbox 26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61.024841pt;width:100.25pt;height:40.7pt;mso-position-horizontal-relative:page;mso-position-vertical-relative:page;z-index:15751680" id="docshapegroup242" coordorigin="17940,7220" coordsize="2005,814">
                <v:rect style="position:absolute;left:17949;top:7230;width:1985;height:794" id="docshape243" filled="false" stroked="true" strokeweight=".99628pt" strokecolor="#000000">
                  <v:stroke dashstyle="solid"/>
                </v:rect>
                <v:shape style="position:absolute;left:18505;top:7315;width:142;height:171" id="docshape244" coordorigin="18505,7316" coordsize="142,171" path="m18645,7316l18507,7316,18505,7318,18505,7484,18507,7486,18645,7486,18647,7484,18647,7318,18645,7316xe" filled="true" fillcolor="#000000" stroked="false">
                  <v:path arrowok="t"/>
                  <v:fill type="solid"/>
                </v:shape>
                <v:shape style="position:absolute;left:18505;top:7315;width:142;height:171" id="docshape245" coordorigin="18505,7316" coordsize="142,171" path="m18505,7321l18505,7481,18505,7484,18507,7486,18510,7486,18642,7486,18645,7486,18647,7484,18647,7481,18647,7321,18647,7318,18645,7316,18642,7316,18510,7316,18507,7316,18505,7318,18505,7321xe" filled="false" stroked="true" strokeweight=".99628pt" strokecolor="#000000">
                  <v:path arrowok="t"/>
                  <v:stroke dashstyle="solid"/>
                </v:shape>
                <v:shape style="position:absolute;left:18495;top:7759;width:162;height:190" type="#_x0000_t75" id="docshape246" stroked="false">
                  <v:imagedata r:id="rId13" o:title=""/>
                </v:shape>
                <v:shape style="position:absolute;left:18795;top:7305;width:162;height:190" type="#_x0000_t75" id="docshape247" stroked="false">
                  <v:imagedata r:id="rId13" o:title=""/>
                </v:shape>
                <v:shape style="position:absolute;left:18795;top:7759;width:162;height:190" type="#_x0000_t75" id="docshape248" stroked="false">
                  <v:imagedata r:id="rId13" o:title=""/>
                </v:shape>
                <v:shape style="position:absolute;left:19096;top:7305;width:162;height:190" type="#_x0000_t75" id="docshape249" stroked="false">
                  <v:imagedata r:id="rId13" o:title=""/>
                </v:shape>
                <v:shape style="position:absolute;left:19096;top:7759;width:162;height:190" type="#_x0000_t75" id="docshape250" stroked="false">
                  <v:imagedata r:id="rId13" o:title=""/>
                </v:shape>
                <v:shape style="position:absolute;left:19396;top:7305;width:162;height:190" type="#_x0000_t75" id="docshape251" stroked="false">
                  <v:imagedata r:id="rId13" o:title=""/>
                </v:shape>
                <v:shape style="position:absolute;left:19396;top:7759;width:162;height:190" type="#_x0000_t75" id="docshape252" stroked="false">
                  <v:imagedata r:id="rId13" o:title=""/>
                </v:shape>
                <v:shape style="position:absolute;left:19697;top:7305;width:162;height:190" type="#_x0000_t75" id="docshape253" stroked="false">
                  <v:imagedata r:id="rId13" o:title=""/>
                </v:shape>
                <v:shape style="position:absolute;left:19697;top:7759;width:162;height:190" type="#_x0000_t75" id="docshape254" stroked="false">
                  <v:imagedata r:id="rId13" o:title=""/>
                </v:shape>
                <v:shape style="position:absolute;left:18039;top:7220;width:284;height:343" type="#_x0000_t202" id="docshape25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502;top:7470;width:1359;height:286" type="#_x0000_t202" id="docshape25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p>
    <w:p>
      <w:pPr>
        <w:tabs>
          <w:tab w:pos="11339" w:val="left" w:leader="none"/>
          <w:tab w:pos="14072" w:val="left" w:leader="none"/>
          <w:tab w:pos="16806" w:val="left" w:leader="none"/>
          <w:tab w:pos="19540" w:val="left" w:leader="none"/>
        </w:tabs>
        <w:spacing w:line="240" w:lineRule="auto"/>
        <w:ind w:left="0" w:right="0" w:firstLine="0"/>
        <w:jc w:val="left"/>
        <w:rPr>
          <w:rFonts w:ascii="Arial"/>
          <w:position w:val="55"/>
          <w:sz w:val="20"/>
        </w:rPr>
      </w:pPr>
      <w:r>
        <w:rPr>
          <w:rFonts w:ascii="Arial"/>
          <w:sz w:val="20"/>
        </w:rPr>
        <mc:AlternateContent>
          <mc:Choice Requires="wps">
            <w:drawing>
              <wp:inline distT="0" distB="0" distL="0" distR="0">
                <wp:extent cx="6475095" cy="967105"/>
                <wp:effectExtent l="9525" t="0" r="1904" b="4444"/>
                <wp:docPr id="266" name="Textbox 266"/>
                <wp:cNvGraphicFramePr>
                  <a:graphicFrameLocks/>
                </wp:cNvGraphicFramePr>
                <a:graphic>
                  <a:graphicData uri="http://schemas.microsoft.com/office/word/2010/wordprocessingShape">
                    <wps:wsp>
                      <wps:cNvPr id="266" name="Textbox 266"/>
                      <wps:cNvSpPr txBox="1"/>
                      <wps:spPr>
                        <a:xfrm>
                          <a:off x="0" y="0"/>
                          <a:ext cx="6475095" cy="967105"/>
                        </a:xfrm>
                        <a:prstGeom prst="rect">
                          <a:avLst/>
                        </a:prstGeom>
                        <a:ln w="5054">
                          <a:solidFill>
                            <a:srgbClr val="000000"/>
                          </a:solidFill>
                          <a:prstDash val="solid"/>
                        </a:ln>
                      </wps:spPr>
                      <wps:txbx>
                        <w:txbxContent>
                          <w:p>
                            <w:pPr>
                              <w:spacing w:line="244" w:lineRule="auto" w:before="35"/>
                              <w:ind w:left="59" w:right="0" w:firstLine="0"/>
                              <w:jc w:val="left"/>
                              <w:rPr>
                                <w:b/>
                                <w:sz w:val="24"/>
                              </w:rPr>
                            </w:pPr>
                            <w:r>
                              <w:rPr>
                                <w:b/>
                                <w:spacing w:val="-8"/>
                                <w:sz w:val="24"/>
                              </w:rPr>
                              <w:t>Vérifiez que les</w:t>
                            </w:r>
                            <w:r>
                              <w:rPr>
                                <w:b/>
                                <w:spacing w:val="-7"/>
                                <w:sz w:val="24"/>
                              </w:rPr>
                              <w:t> </w:t>
                            </w:r>
                            <w:r>
                              <w:rPr>
                                <w:b/>
                                <w:spacing w:val="-8"/>
                                <w:sz w:val="24"/>
                              </w:rPr>
                              <w:t>informations</w:t>
                            </w:r>
                            <w:r>
                              <w:rPr>
                                <w:b/>
                                <w:spacing w:val="-7"/>
                                <w:sz w:val="24"/>
                              </w:rPr>
                              <w:t> </w:t>
                            </w:r>
                            <w:r>
                              <w:rPr>
                                <w:b/>
                                <w:spacing w:val="-8"/>
                                <w:sz w:val="24"/>
                              </w:rPr>
                              <w:t>saisies sur</w:t>
                            </w:r>
                            <w:r>
                              <w:rPr>
                                <w:b/>
                                <w:spacing w:val="-7"/>
                                <w:sz w:val="24"/>
                              </w:rPr>
                              <w:t> </w:t>
                            </w:r>
                            <w:r>
                              <w:rPr>
                                <w:b/>
                                <w:spacing w:val="-8"/>
                                <w:sz w:val="24"/>
                              </w:rPr>
                              <w:t>votre grille</w:t>
                            </w:r>
                            <w:r>
                              <w:rPr>
                                <w:b/>
                                <w:spacing w:val="-7"/>
                                <w:sz w:val="24"/>
                              </w:rPr>
                              <w:t> </w:t>
                            </w:r>
                            <w:r>
                              <w:rPr>
                                <w:b/>
                                <w:spacing w:val="-8"/>
                                <w:sz w:val="24"/>
                              </w:rPr>
                              <w:t>QCM sont</w:t>
                            </w:r>
                            <w:r>
                              <w:rPr>
                                <w:b/>
                                <w:spacing w:val="-7"/>
                                <w:sz w:val="24"/>
                              </w:rPr>
                              <w:t> </w:t>
                            </w:r>
                            <w:r>
                              <w:rPr>
                                <w:b/>
                                <w:spacing w:val="-8"/>
                                <w:sz w:val="24"/>
                              </w:rPr>
                              <w:t>correctes</w:t>
                            </w:r>
                            <w:r>
                              <w:rPr>
                                <w:b/>
                                <w:spacing w:val="-7"/>
                                <w:sz w:val="24"/>
                              </w:rPr>
                              <w:t> </w:t>
                            </w:r>
                            <w:r>
                              <w:rPr>
                                <w:b/>
                                <w:spacing w:val="-8"/>
                                <w:sz w:val="24"/>
                              </w:rPr>
                              <w:t>: nom, prénom </w:t>
                            </w:r>
                            <w:r>
                              <w:rPr>
                                <w:b/>
                                <w:sz w:val="24"/>
                              </w:rPr>
                              <w:t>et numéro étudiant.</w:t>
                            </w:r>
                          </w:p>
                          <w:p>
                            <w:pPr>
                              <w:spacing w:line="244" w:lineRule="auto" w:before="1"/>
                              <w:ind w:left="59" w:right="0" w:firstLine="0"/>
                              <w:jc w:val="left"/>
                              <w:rPr>
                                <w:b/>
                                <w:sz w:val="24"/>
                              </w:rPr>
                            </w:pPr>
                            <w:r>
                              <w:rPr>
                                <w:b/>
                                <w:spacing w:val="-4"/>
                                <w:sz w:val="24"/>
                              </w:rPr>
                              <w:t>Les</w:t>
                            </w:r>
                            <w:r>
                              <w:rPr>
                                <w:b/>
                                <w:spacing w:val="-10"/>
                                <w:sz w:val="24"/>
                              </w:rPr>
                              <w:t> </w:t>
                            </w:r>
                            <w:r>
                              <w:rPr>
                                <w:b/>
                                <w:spacing w:val="-4"/>
                                <w:sz w:val="24"/>
                              </w:rPr>
                              <w:t>correcteurs</w:t>
                            </w:r>
                            <w:r>
                              <w:rPr>
                                <w:b/>
                                <w:spacing w:val="-9"/>
                                <w:sz w:val="24"/>
                              </w:rPr>
                              <w:t> </w:t>
                            </w:r>
                            <w:r>
                              <w:rPr>
                                <w:b/>
                                <w:spacing w:val="-4"/>
                                <w:sz w:val="24"/>
                              </w:rPr>
                              <w:t>liquides</w:t>
                            </w:r>
                            <w:r>
                              <w:rPr>
                                <w:b/>
                                <w:spacing w:val="-9"/>
                                <w:sz w:val="24"/>
                              </w:rPr>
                              <w:t> </w:t>
                            </w:r>
                            <w:r>
                              <w:rPr>
                                <w:b/>
                                <w:spacing w:val="-4"/>
                                <w:sz w:val="24"/>
                              </w:rPr>
                              <w:t>ou</w:t>
                            </w:r>
                            <w:r>
                              <w:rPr>
                                <w:b/>
                                <w:spacing w:val="-8"/>
                                <w:sz w:val="24"/>
                              </w:rPr>
                              <w:t> </w:t>
                            </w:r>
                            <w:r>
                              <w:rPr>
                                <w:b/>
                                <w:spacing w:val="-4"/>
                                <w:sz w:val="24"/>
                              </w:rPr>
                              <w:t>en</w:t>
                            </w:r>
                            <w:r>
                              <w:rPr>
                                <w:b/>
                                <w:spacing w:val="-9"/>
                                <w:sz w:val="24"/>
                              </w:rPr>
                              <w:t> </w:t>
                            </w:r>
                            <w:r>
                              <w:rPr>
                                <w:b/>
                                <w:spacing w:val="-4"/>
                                <w:sz w:val="24"/>
                              </w:rPr>
                              <w:t>ruban</w:t>
                            </w:r>
                            <w:r>
                              <w:rPr>
                                <w:b/>
                                <w:spacing w:val="-9"/>
                                <w:sz w:val="24"/>
                              </w:rPr>
                              <w:t> </w:t>
                            </w:r>
                            <w:r>
                              <w:rPr>
                                <w:b/>
                                <w:spacing w:val="-4"/>
                                <w:sz w:val="24"/>
                              </w:rPr>
                              <w:t>de</w:t>
                            </w:r>
                            <w:r>
                              <w:rPr>
                                <w:b/>
                                <w:spacing w:val="-9"/>
                                <w:sz w:val="24"/>
                              </w:rPr>
                              <w:t> </w:t>
                            </w:r>
                            <w:r>
                              <w:rPr>
                                <w:b/>
                                <w:spacing w:val="-4"/>
                                <w:sz w:val="24"/>
                              </w:rPr>
                              <w:t>type</w:t>
                            </w:r>
                            <w:r>
                              <w:rPr>
                                <w:b/>
                                <w:spacing w:val="-8"/>
                                <w:sz w:val="24"/>
                              </w:rPr>
                              <w:t> </w:t>
                            </w:r>
                            <w:r>
                              <w:rPr>
                                <w:b/>
                                <w:spacing w:val="-4"/>
                                <w:sz w:val="24"/>
                              </w:rPr>
                              <w:t>Blanco,</w:t>
                            </w:r>
                            <w:r>
                              <w:rPr>
                                <w:b/>
                                <w:spacing w:val="-9"/>
                                <w:sz w:val="24"/>
                              </w:rPr>
                              <w:t> </w:t>
                            </w:r>
                            <w:r>
                              <w:rPr>
                                <w:b/>
                                <w:spacing w:val="-4"/>
                                <w:sz w:val="24"/>
                              </w:rPr>
                              <w:t>Tipp-Ex,</w:t>
                            </w:r>
                            <w:r>
                              <w:rPr>
                                <w:b/>
                                <w:spacing w:val="-9"/>
                                <w:sz w:val="24"/>
                              </w:rPr>
                              <w:t> </w:t>
                            </w:r>
                            <w:r>
                              <w:rPr>
                                <w:b/>
                                <w:spacing w:val="-4"/>
                                <w:sz w:val="24"/>
                              </w:rPr>
                              <w:t>et</w:t>
                            </w:r>
                            <w:r>
                              <w:rPr>
                                <w:b/>
                                <w:spacing w:val="-9"/>
                                <w:sz w:val="24"/>
                              </w:rPr>
                              <w:t> </w:t>
                            </w:r>
                            <w:r>
                              <w:rPr>
                                <w:b/>
                                <w:spacing w:val="-4"/>
                                <w:sz w:val="24"/>
                              </w:rPr>
                              <w:t>autres</w:t>
                            </w:r>
                            <w:r>
                              <w:rPr>
                                <w:b/>
                                <w:spacing w:val="-9"/>
                                <w:sz w:val="24"/>
                              </w:rPr>
                              <w:t> </w:t>
                            </w:r>
                            <w:r>
                              <w:rPr>
                                <w:b/>
                                <w:spacing w:val="-4"/>
                                <w:sz w:val="24"/>
                              </w:rPr>
                              <w:t>sont</w:t>
                            </w:r>
                            <w:r>
                              <w:rPr>
                                <w:b/>
                                <w:spacing w:val="-9"/>
                                <w:sz w:val="24"/>
                              </w:rPr>
                              <w:t> </w:t>
                            </w:r>
                            <w:r>
                              <w:rPr>
                                <w:b/>
                                <w:spacing w:val="-4"/>
                                <w:sz w:val="24"/>
                              </w:rPr>
                              <w:t>interdits </w:t>
                            </w:r>
                            <w:r>
                              <w:rPr>
                                <w:b/>
                                <w:sz w:val="24"/>
                              </w:rPr>
                              <w:t>car</w:t>
                            </w:r>
                            <w:r>
                              <w:rPr>
                                <w:b/>
                                <w:spacing w:val="-5"/>
                                <w:sz w:val="24"/>
                              </w:rPr>
                              <w:t> </w:t>
                            </w:r>
                            <w:r>
                              <w:rPr>
                                <w:b/>
                                <w:sz w:val="24"/>
                              </w:rPr>
                              <w:t>chaque</w:t>
                            </w:r>
                            <w:r>
                              <w:rPr>
                                <w:b/>
                                <w:spacing w:val="-5"/>
                                <w:sz w:val="24"/>
                              </w:rPr>
                              <w:t> </w:t>
                            </w:r>
                            <w:r>
                              <w:rPr>
                                <w:b/>
                                <w:sz w:val="24"/>
                              </w:rPr>
                              <w:t>question</w:t>
                            </w:r>
                            <w:r>
                              <w:rPr>
                                <w:b/>
                                <w:spacing w:val="-5"/>
                                <w:sz w:val="24"/>
                              </w:rPr>
                              <w:t> </w:t>
                            </w:r>
                            <w:r>
                              <w:rPr>
                                <w:b/>
                                <w:sz w:val="24"/>
                              </w:rPr>
                              <w:t>comporte</w:t>
                            </w:r>
                            <w:r>
                              <w:rPr>
                                <w:b/>
                                <w:spacing w:val="-5"/>
                                <w:sz w:val="24"/>
                              </w:rPr>
                              <w:t> </w:t>
                            </w:r>
                            <w:r>
                              <w:rPr>
                                <w:b/>
                                <w:sz w:val="24"/>
                              </w:rPr>
                              <w:t>une</w:t>
                            </w:r>
                            <w:r>
                              <w:rPr>
                                <w:b/>
                                <w:spacing w:val="-5"/>
                                <w:sz w:val="24"/>
                              </w:rPr>
                              <w:t> </w:t>
                            </w:r>
                            <w:r>
                              <w:rPr>
                                <w:b/>
                                <w:sz w:val="24"/>
                              </w:rPr>
                              <w:t>ligne</w:t>
                            </w:r>
                            <w:r>
                              <w:rPr>
                                <w:b/>
                                <w:spacing w:val="-5"/>
                                <w:sz w:val="24"/>
                              </w:rPr>
                              <w:t> </w:t>
                            </w:r>
                            <w:r>
                              <w:rPr>
                                <w:b/>
                                <w:sz w:val="24"/>
                              </w:rPr>
                              <w:t>de</w:t>
                            </w:r>
                            <w:r>
                              <w:rPr>
                                <w:b/>
                                <w:spacing w:val="-5"/>
                                <w:sz w:val="24"/>
                              </w:rPr>
                              <w:t> </w:t>
                            </w:r>
                            <w:r>
                              <w:rPr>
                                <w:b/>
                                <w:sz w:val="24"/>
                              </w:rPr>
                              <w:t>droit</w:t>
                            </w:r>
                            <w:r>
                              <w:rPr>
                                <w:b/>
                                <w:spacing w:val="-5"/>
                                <w:sz w:val="24"/>
                              </w:rPr>
                              <w:t> </w:t>
                            </w:r>
                            <w:r>
                              <w:rPr>
                                <w:b/>
                                <w:sz w:val="24"/>
                              </w:rPr>
                              <w:t>au</w:t>
                            </w:r>
                            <w:r>
                              <w:rPr>
                                <w:b/>
                                <w:spacing w:val="-5"/>
                                <w:sz w:val="24"/>
                              </w:rPr>
                              <w:t> </w:t>
                            </w:r>
                            <w:r>
                              <w:rPr>
                                <w:b/>
                                <w:sz w:val="24"/>
                              </w:rPr>
                              <w:t>remords.</w:t>
                            </w:r>
                          </w:p>
                          <w:p>
                            <w:pPr>
                              <w:spacing w:before="2"/>
                              <w:ind w:left="59" w:right="0" w:firstLine="0"/>
                              <w:jc w:val="left"/>
                              <w:rPr>
                                <w:b/>
                                <w:sz w:val="24"/>
                              </w:rPr>
                            </w:pPr>
                            <w:r>
                              <w:rPr>
                                <w:b/>
                                <w:spacing w:val="-4"/>
                                <w:sz w:val="24"/>
                              </w:rPr>
                              <w:t>Seule</w:t>
                            </w:r>
                            <w:r>
                              <w:rPr>
                                <w:b/>
                                <w:spacing w:val="-8"/>
                                <w:sz w:val="24"/>
                              </w:rPr>
                              <w:t> </w:t>
                            </w:r>
                            <w:r>
                              <w:rPr>
                                <w:b/>
                                <w:spacing w:val="-4"/>
                                <w:sz w:val="24"/>
                              </w:rPr>
                              <w:t>l’utilisation</w:t>
                            </w:r>
                            <w:r>
                              <w:rPr>
                                <w:b/>
                                <w:spacing w:val="-8"/>
                                <w:sz w:val="24"/>
                              </w:rPr>
                              <w:t> </w:t>
                            </w:r>
                            <w:r>
                              <w:rPr>
                                <w:b/>
                                <w:spacing w:val="-4"/>
                                <w:sz w:val="24"/>
                              </w:rPr>
                              <w:t>du</w:t>
                            </w:r>
                            <w:r>
                              <w:rPr>
                                <w:b/>
                                <w:spacing w:val="-7"/>
                                <w:sz w:val="24"/>
                              </w:rPr>
                              <w:t> </w:t>
                            </w:r>
                            <w:r>
                              <w:rPr>
                                <w:b/>
                                <w:spacing w:val="-4"/>
                                <w:sz w:val="24"/>
                              </w:rPr>
                              <w:t>stylo</w:t>
                            </w:r>
                            <w:r>
                              <w:rPr>
                                <w:b/>
                                <w:spacing w:val="-8"/>
                                <w:sz w:val="24"/>
                              </w:rPr>
                              <w:t> </w:t>
                            </w:r>
                            <w:r>
                              <w:rPr>
                                <w:b/>
                                <w:spacing w:val="-4"/>
                                <w:sz w:val="24"/>
                              </w:rPr>
                              <w:t>à</w:t>
                            </w:r>
                            <w:r>
                              <w:rPr>
                                <w:b/>
                                <w:spacing w:val="-8"/>
                                <w:sz w:val="24"/>
                              </w:rPr>
                              <w:t> </w:t>
                            </w:r>
                            <w:r>
                              <w:rPr>
                                <w:b/>
                                <w:spacing w:val="-4"/>
                                <w:sz w:val="24"/>
                              </w:rPr>
                              <w:t>bille</w:t>
                            </w:r>
                            <w:r>
                              <w:rPr>
                                <w:b/>
                                <w:spacing w:val="-7"/>
                                <w:sz w:val="24"/>
                              </w:rPr>
                              <w:t> </w:t>
                            </w:r>
                            <w:r>
                              <w:rPr>
                                <w:b/>
                                <w:spacing w:val="-4"/>
                                <w:sz w:val="24"/>
                              </w:rPr>
                              <w:t>noir</w:t>
                            </w:r>
                            <w:r>
                              <w:rPr>
                                <w:b/>
                                <w:spacing w:val="-8"/>
                                <w:sz w:val="24"/>
                              </w:rPr>
                              <w:t> </w:t>
                            </w:r>
                            <w:r>
                              <w:rPr>
                                <w:b/>
                                <w:spacing w:val="-4"/>
                                <w:sz w:val="24"/>
                              </w:rPr>
                              <w:t>est</w:t>
                            </w:r>
                            <w:r>
                              <w:rPr>
                                <w:b/>
                                <w:spacing w:val="-8"/>
                                <w:sz w:val="24"/>
                              </w:rPr>
                              <w:t> </w:t>
                            </w:r>
                            <w:r>
                              <w:rPr>
                                <w:b/>
                                <w:spacing w:val="-4"/>
                                <w:sz w:val="24"/>
                              </w:rPr>
                              <w:t>autorisée</w:t>
                            </w:r>
                            <w:r>
                              <w:rPr>
                                <w:b/>
                                <w:spacing w:val="-7"/>
                                <w:sz w:val="24"/>
                              </w:rPr>
                              <w:t> </w:t>
                            </w:r>
                            <w:r>
                              <w:rPr>
                                <w:b/>
                                <w:spacing w:val="-4"/>
                                <w:sz w:val="24"/>
                              </w:rPr>
                              <w:t>pour</w:t>
                            </w:r>
                            <w:r>
                              <w:rPr>
                                <w:b/>
                                <w:spacing w:val="-8"/>
                                <w:sz w:val="24"/>
                              </w:rPr>
                              <w:t> </w:t>
                            </w:r>
                            <w:r>
                              <w:rPr>
                                <w:b/>
                                <w:spacing w:val="-4"/>
                                <w:sz w:val="24"/>
                              </w:rPr>
                              <w:t>cocher</w:t>
                            </w:r>
                            <w:r>
                              <w:rPr>
                                <w:b/>
                                <w:spacing w:val="-8"/>
                                <w:sz w:val="24"/>
                              </w:rPr>
                              <w:t> </w:t>
                            </w:r>
                            <w:r>
                              <w:rPr>
                                <w:b/>
                                <w:spacing w:val="-4"/>
                                <w:sz w:val="24"/>
                              </w:rPr>
                              <w:t>les</w:t>
                            </w:r>
                            <w:r>
                              <w:rPr>
                                <w:b/>
                                <w:spacing w:val="-7"/>
                                <w:sz w:val="24"/>
                              </w:rPr>
                              <w:t> </w:t>
                            </w:r>
                            <w:r>
                              <w:rPr>
                                <w:b/>
                                <w:spacing w:val="-4"/>
                                <w:sz w:val="2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257" filled="false" stroked="true" strokeweight=".398pt" strokecolor="#000000">
                <w10:anchorlock/>
                <v:textbox inset="0,0,0,0">
                  <w:txbxContent>
                    <w:p>
                      <w:pPr>
                        <w:spacing w:line="244" w:lineRule="auto" w:before="35"/>
                        <w:ind w:left="59" w:right="0" w:firstLine="0"/>
                        <w:jc w:val="left"/>
                        <w:rPr>
                          <w:b/>
                          <w:sz w:val="24"/>
                        </w:rPr>
                      </w:pPr>
                      <w:r>
                        <w:rPr>
                          <w:b/>
                          <w:spacing w:val="-8"/>
                          <w:sz w:val="24"/>
                        </w:rPr>
                        <w:t>Vérifiez que les</w:t>
                      </w:r>
                      <w:r>
                        <w:rPr>
                          <w:b/>
                          <w:spacing w:val="-7"/>
                          <w:sz w:val="24"/>
                        </w:rPr>
                        <w:t> </w:t>
                      </w:r>
                      <w:r>
                        <w:rPr>
                          <w:b/>
                          <w:spacing w:val="-8"/>
                          <w:sz w:val="24"/>
                        </w:rPr>
                        <w:t>informations</w:t>
                      </w:r>
                      <w:r>
                        <w:rPr>
                          <w:b/>
                          <w:spacing w:val="-7"/>
                          <w:sz w:val="24"/>
                        </w:rPr>
                        <w:t> </w:t>
                      </w:r>
                      <w:r>
                        <w:rPr>
                          <w:b/>
                          <w:spacing w:val="-8"/>
                          <w:sz w:val="24"/>
                        </w:rPr>
                        <w:t>saisies sur</w:t>
                      </w:r>
                      <w:r>
                        <w:rPr>
                          <w:b/>
                          <w:spacing w:val="-7"/>
                          <w:sz w:val="24"/>
                        </w:rPr>
                        <w:t> </w:t>
                      </w:r>
                      <w:r>
                        <w:rPr>
                          <w:b/>
                          <w:spacing w:val="-8"/>
                          <w:sz w:val="24"/>
                        </w:rPr>
                        <w:t>votre grille</w:t>
                      </w:r>
                      <w:r>
                        <w:rPr>
                          <w:b/>
                          <w:spacing w:val="-7"/>
                          <w:sz w:val="24"/>
                        </w:rPr>
                        <w:t> </w:t>
                      </w:r>
                      <w:r>
                        <w:rPr>
                          <w:b/>
                          <w:spacing w:val="-8"/>
                          <w:sz w:val="24"/>
                        </w:rPr>
                        <w:t>QCM sont</w:t>
                      </w:r>
                      <w:r>
                        <w:rPr>
                          <w:b/>
                          <w:spacing w:val="-7"/>
                          <w:sz w:val="24"/>
                        </w:rPr>
                        <w:t> </w:t>
                      </w:r>
                      <w:r>
                        <w:rPr>
                          <w:b/>
                          <w:spacing w:val="-8"/>
                          <w:sz w:val="24"/>
                        </w:rPr>
                        <w:t>correctes</w:t>
                      </w:r>
                      <w:r>
                        <w:rPr>
                          <w:b/>
                          <w:spacing w:val="-7"/>
                          <w:sz w:val="24"/>
                        </w:rPr>
                        <w:t> </w:t>
                      </w:r>
                      <w:r>
                        <w:rPr>
                          <w:b/>
                          <w:spacing w:val="-8"/>
                          <w:sz w:val="24"/>
                        </w:rPr>
                        <w:t>: nom, prénom </w:t>
                      </w:r>
                      <w:r>
                        <w:rPr>
                          <w:b/>
                          <w:sz w:val="24"/>
                        </w:rPr>
                        <w:t>et numéro étudiant.</w:t>
                      </w:r>
                    </w:p>
                    <w:p>
                      <w:pPr>
                        <w:spacing w:line="244" w:lineRule="auto" w:before="1"/>
                        <w:ind w:left="59" w:right="0" w:firstLine="0"/>
                        <w:jc w:val="left"/>
                        <w:rPr>
                          <w:b/>
                          <w:sz w:val="24"/>
                        </w:rPr>
                      </w:pPr>
                      <w:r>
                        <w:rPr>
                          <w:b/>
                          <w:spacing w:val="-4"/>
                          <w:sz w:val="24"/>
                        </w:rPr>
                        <w:t>Les</w:t>
                      </w:r>
                      <w:r>
                        <w:rPr>
                          <w:b/>
                          <w:spacing w:val="-10"/>
                          <w:sz w:val="24"/>
                        </w:rPr>
                        <w:t> </w:t>
                      </w:r>
                      <w:r>
                        <w:rPr>
                          <w:b/>
                          <w:spacing w:val="-4"/>
                          <w:sz w:val="24"/>
                        </w:rPr>
                        <w:t>correcteurs</w:t>
                      </w:r>
                      <w:r>
                        <w:rPr>
                          <w:b/>
                          <w:spacing w:val="-9"/>
                          <w:sz w:val="24"/>
                        </w:rPr>
                        <w:t> </w:t>
                      </w:r>
                      <w:r>
                        <w:rPr>
                          <w:b/>
                          <w:spacing w:val="-4"/>
                          <w:sz w:val="24"/>
                        </w:rPr>
                        <w:t>liquides</w:t>
                      </w:r>
                      <w:r>
                        <w:rPr>
                          <w:b/>
                          <w:spacing w:val="-9"/>
                          <w:sz w:val="24"/>
                        </w:rPr>
                        <w:t> </w:t>
                      </w:r>
                      <w:r>
                        <w:rPr>
                          <w:b/>
                          <w:spacing w:val="-4"/>
                          <w:sz w:val="24"/>
                        </w:rPr>
                        <w:t>ou</w:t>
                      </w:r>
                      <w:r>
                        <w:rPr>
                          <w:b/>
                          <w:spacing w:val="-8"/>
                          <w:sz w:val="24"/>
                        </w:rPr>
                        <w:t> </w:t>
                      </w:r>
                      <w:r>
                        <w:rPr>
                          <w:b/>
                          <w:spacing w:val="-4"/>
                          <w:sz w:val="24"/>
                        </w:rPr>
                        <w:t>en</w:t>
                      </w:r>
                      <w:r>
                        <w:rPr>
                          <w:b/>
                          <w:spacing w:val="-9"/>
                          <w:sz w:val="24"/>
                        </w:rPr>
                        <w:t> </w:t>
                      </w:r>
                      <w:r>
                        <w:rPr>
                          <w:b/>
                          <w:spacing w:val="-4"/>
                          <w:sz w:val="24"/>
                        </w:rPr>
                        <w:t>ruban</w:t>
                      </w:r>
                      <w:r>
                        <w:rPr>
                          <w:b/>
                          <w:spacing w:val="-9"/>
                          <w:sz w:val="24"/>
                        </w:rPr>
                        <w:t> </w:t>
                      </w:r>
                      <w:r>
                        <w:rPr>
                          <w:b/>
                          <w:spacing w:val="-4"/>
                          <w:sz w:val="24"/>
                        </w:rPr>
                        <w:t>de</w:t>
                      </w:r>
                      <w:r>
                        <w:rPr>
                          <w:b/>
                          <w:spacing w:val="-9"/>
                          <w:sz w:val="24"/>
                        </w:rPr>
                        <w:t> </w:t>
                      </w:r>
                      <w:r>
                        <w:rPr>
                          <w:b/>
                          <w:spacing w:val="-4"/>
                          <w:sz w:val="24"/>
                        </w:rPr>
                        <w:t>type</w:t>
                      </w:r>
                      <w:r>
                        <w:rPr>
                          <w:b/>
                          <w:spacing w:val="-8"/>
                          <w:sz w:val="24"/>
                        </w:rPr>
                        <w:t> </w:t>
                      </w:r>
                      <w:r>
                        <w:rPr>
                          <w:b/>
                          <w:spacing w:val="-4"/>
                          <w:sz w:val="24"/>
                        </w:rPr>
                        <w:t>Blanco,</w:t>
                      </w:r>
                      <w:r>
                        <w:rPr>
                          <w:b/>
                          <w:spacing w:val="-9"/>
                          <w:sz w:val="24"/>
                        </w:rPr>
                        <w:t> </w:t>
                      </w:r>
                      <w:r>
                        <w:rPr>
                          <w:b/>
                          <w:spacing w:val="-4"/>
                          <w:sz w:val="24"/>
                        </w:rPr>
                        <w:t>Tipp-Ex,</w:t>
                      </w:r>
                      <w:r>
                        <w:rPr>
                          <w:b/>
                          <w:spacing w:val="-9"/>
                          <w:sz w:val="24"/>
                        </w:rPr>
                        <w:t> </w:t>
                      </w:r>
                      <w:r>
                        <w:rPr>
                          <w:b/>
                          <w:spacing w:val="-4"/>
                          <w:sz w:val="24"/>
                        </w:rPr>
                        <w:t>et</w:t>
                      </w:r>
                      <w:r>
                        <w:rPr>
                          <w:b/>
                          <w:spacing w:val="-9"/>
                          <w:sz w:val="24"/>
                        </w:rPr>
                        <w:t> </w:t>
                      </w:r>
                      <w:r>
                        <w:rPr>
                          <w:b/>
                          <w:spacing w:val="-4"/>
                          <w:sz w:val="24"/>
                        </w:rPr>
                        <w:t>autres</w:t>
                      </w:r>
                      <w:r>
                        <w:rPr>
                          <w:b/>
                          <w:spacing w:val="-9"/>
                          <w:sz w:val="24"/>
                        </w:rPr>
                        <w:t> </w:t>
                      </w:r>
                      <w:r>
                        <w:rPr>
                          <w:b/>
                          <w:spacing w:val="-4"/>
                          <w:sz w:val="24"/>
                        </w:rPr>
                        <w:t>sont</w:t>
                      </w:r>
                      <w:r>
                        <w:rPr>
                          <w:b/>
                          <w:spacing w:val="-9"/>
                          <w:sz w:val="24"/>
                        </w:rPr>
                        <w:t> </w:t>
                      </w:r>
                      <w:r>
                        <w:rPr>
                          <w:b/>
                          <w:spacing w:val="-4"/>
                          <w:sz w:val="24"/>
                        </w:rPr>
                        <w:t>interdits </w:t>
                      </w:r>
                      <w:r>
                        <w:rPr>
                          <w:b/>
                          <w:sz w:val="24"/>
                        </w:rPr>
                        <w:t>car</w:t>
                      </w:r>
                      <w:r>
                        <w:rPr>
                          <w:b/>
                          <w:spacing w:val="-5"/>
                          <w:sz w:val="24"/>
                        </w:rPr>
                        <w:t> </w:t>
                      </w:r>
                      <w:r>
                        <w:rPr>
                          <w:b/>
                          <w:sz w:val="24"/>
                        </w:rPr>
                        <w:t>chaque</w:t>
                      </w:r>
                      <w:r>
                        <w:rPr>
                          <w:b/>
                          <w:spacing w:val="-5"/>
                          <w:sz w:val="24"/>
                        </w:rPr>
                        <w:t> </w:t>
                      </w:r>
                      <w:r>
                        <w:rPr>
                          <w:b/>
                          <w:sz w:val="24"/>
                        </w:rPr>
                        <w:t>question</w:t>
                      </w:r>
                      <w:r>
                        <w:rPr>
                          <w:b/>
                          <w:spacing w:val="-5"/>
                          <w:sz w:val="24"/>
                        </w:rPr>
                        <w:t> </w:t>
                      </w:r>
                      <w:r>
                        <w:rPr>
                          <w:b/>
                          <w:sz w:val="24"/>
                        </w:rPr>
                        <w:t>comporte</w:t>
                      </w:r>
                      <w:r>
                        <w:rPr>
                          <w:b/>
                          <w:spacing w:val="-5"/>
                          <w:sz w:val="24"/>
                        </w:rPr>
                        <w:t> </w:t>
                      </w:r>
                      <w:r>
                        <w:rPr>
                          <w:b/>
                          <w:sz w:val="24"/>
                        </w:rPr>
                        <w:t>une</w:t>
                      </w:r>
                      <w:r>
                        <w:rPr>
                          <w:b/>
                          <w:spacing w:val="-5"/>
                          <w:sz w:val="24"/>
                        </w:rPr>
                        <w:t> </w:t>
                      </w:r>
                      <w:r>
                        <w:rPr>
                          <w:b/>
                          <w:sz w:val="24"/>
                        </w:rPr>
                        <w:t>ligne</w:t>
                      </w:r>
                      <w:r>
                        <w:rPr>
                          <w:b/>
                          <w:spacing w:val="-5"/>
                          <w:sz w:val="24"/>
                        </w:rPr>
                        <w:t> </w:t>
                      </w:r>
                      <w:r>
                        <w:rPr>
                          <w:b/>
                          <w:sz w:val="24"/>
                        </w:rPr>
                        <w:t>de</w:t>
                      </w:r>
                      <w:r>
                        <w:rPr>
                          <w:b/>
                          <w:spacing w:val="-5"/>
                          <w:sz w:val="24"/>
                        </w:rPr>
                        <w:t> </w:t>
                      </w:r>
                      <w:r>
                        <w:rPr>
                          <w:b/>
                          <w:sz w:val="24"/>
                        </w:rPr>
                        <w:t>droit</w:t>
                      </w:r>
                      <w:r>
                        <w:rPr>
                          <w:b/>
                          <w:spacing w:val="-5"/>
                          <w:sz w:val="24"/>
                        </w:rPr>
                        <w:t> </w:t>
                      </w:r>
                      <w:r>
                        <w:rPr>
                          <w:b/>
                          <w:sz w:val="24"/>
                        </w:rPr>
                        <w:t>au</w:t>
                      </w:r>
                      <w:r>
                        <w:rPr>
                          <w:b/>
                          <w:spacing w:val="-5"/>
                          <w:sz w:val="24"/>
                        </w:rPr>
                        <w:t> </w:t>
                      </w:r>
                      <w:r>
                        <w:rPr>
                          <w:b/>
                          <w:sz w:val="24"/>
                        </w:rPr>
                        <w:t>remords.</w:t>
                      </w:r>
                    </w:p>
                    <w:p>
                      <w:pPr>
                        <w:spacing w:before="2"/>
                        <w:ind w:left="59" w:right="0" w:firstLine="0"/>
                        <w:jc w:val="left"/>
                        <w:rPr>
                          <w:b/>
                          <w:sz w:val="24"/>
                        </w:rPr>
                      </w:pPr>
                      <w:r>
                        <w:rPr>
                          <w:b/>
                          <w:spacing w:val="-4"/>
                          <w:sz w:val="24"/>
                        </w:rPr>
                        <w:t>Seule</w:t>
                      </w:r>
                      <w:r>
                        <w:rPr>
                          <w:b/>
                          <w:spacing w:val="-8"/>
                          <w:sz w:val="24"/>
                        </w:rPr>
                        <w:t> </w:t>
                      </w:r>
                      <w:r>
                        <w:rPr>
                          <w:b/>
                          <w:spacing w:val="-4"/>
                          <w:sz w:val="24"/>
                        </w:rPr>
                        <w:t>l’utilisation</w:t>
                      </w:r>
                      <w:r>
                        <w:rPr>
                          <w:b/>
                          <w:spacing w:val="-8"/>
                          <w:sz w:val="24"/>
                        </w:rPr>
                        <w:t> </w:t>
                      </w:r>
                      <w:r>
                        <w:rPr>
                          <w:b/>
                          <w:spacing w:val="-4"/>
                          <w:sz w:val="24"/>
                        </w:rPr>
                        <w:t>du</w:t>
                      </w:r>
                      <w:r>
                        <w:rPr>
                          <w:b/>
                          <w:spacing w:val="-7"/>
                          <w:sz w:val="24"/>
                        </w:rPr>
                        <w:t> </w:t>
                      </w:r>
                      <w:r>
                        <w:rPr>
                          <w:b/>
                          <w:spacing w:val="-4"/>
                          <w:sz w:val="24"/>
                        </w:rPr>
                        <w:t>stylo</w:t>
                      </w:r>
                      <w:r>
                        <w:rPr>
                          <w:b/>
                          <w:spacing w:val="-8"/>
                          <w:sz w:val="24"/>
                        </w:rPr>
                        <w:t> </w:t>
                      </w:r>
                      <w:r>
                        <w:rPr>
                          <w:b/>
                          <w:spacing w:val="-4"/>
                          <w:sz w:val="24"/>
                        </w:rPr>
                        <w:t>à</w:t>
                      </w:r>
                      <w:r>
                        <w:rPr>
                          <w:b/>
                          <w:spacing w:val="-8"/>
                          <w:sz w:val="24"/>
                        </w:rPr>
                        <w:t> </w:t>
                      </w:r>
                      <w:r>
                        <w:rPr>
                          <w:b/>
                          <w:spacing w:val="-4"/>
                          <w:sz w:val="24"/>
                        </w:rPr>
                        <w:t>bille</w:t>
                      </w:r>
                      <w:r>
                        <w:rPr>
                          <w:b/>
                          <w:spacing w:val="-7"/>
                          <w:sz w:val="24"/>
                        </w:rPr>
                        <w:t> </w:t>
                      </w:r>
                      <w:r>
                        <w:rPr>
                          <w:b/>
                          <w:spacing w:val="-4"/>
                          <w:sz w:val="24"/>
                        </w:rPr>
                        <w:t>noir</w:t>
                      </w:r>
                      <w:r>
                        <w:rPr>
                          <w:b/>
                          <w:spacing w:val="-8"/>
                          <w:sz w:val="24"/>
                        </w:rPr>
                        <w:t> </w:t>
                      </w:r>
                      <w:r>
                        <w:rPr>
                          <w:b/>
                          <w:spacing w:val="-4"/>
                          <w:sz w:val="24"/>
                        </w:rPr>
                        <w:t>est</w:t>
                      </w:r>
                      <w:r>
                        <w:rPr>
                          <w:b/>
                          <w:spacing w:val="-8"/>
                          <w:sz w:val="24"/>
                        </w:rPr>
                        <w:t> </w:t>
                      </w:r>
                      <w:r>
                        <w:rPr>
                          <w:b/>
                          <w:spacing w:val="-4"/>
                          <w:sz w:val="24"/>
                        </w:rPr>
                        <w:t>autorisée</w:t>
                      </w:r>
                      <w:r>
                        <w:rPr>
                          <w:b/>
                          <w:spacing w:val="-7"/>
                          <w:sz w:val="24"/>
                        </w:rPr>
                        <w:t> </w:t>
                      </w:r>
                      <w:r>
                        <w:rPr>
                          <w:b/>
                          <w:spacing w:val="-4"/>
                          <w:sz w:val="24"/>
                        </w:rPr>
                        <w:t>pour</w:t>
                      </w:r>
                      <w:r>
                        <w:rPr>
                          <w:b/>
                          <w:spacing w:val="-8"/>
                          <w:sz w:val="24"/>
                        </w:rPr>
                        <w:t> </w:t>
                      </w:r>
                      <w:r>
                        <w:rPr>
                          <w:b/>
                          <w:spacing w:val="-4"/>
                          <w:sz w:val="24"/>
                        </w:rPr>
                        <w:t>cocher</w:t>
                      </w:r>
                      <w:r>
                        <w:rPr>
                          <w:b/>
                          <w:spacing w:val="-8"/>
                          <w:sz w:val="24"/>
                        </w:rPr>
                        <w:t> </w:t>
                      </w:r>
                      <w:r>
                        <w:rPr>
                          <w:b/>
                          <w:spacing w:val="-4"/>
                          <w:sz w:val="24"/>
                        </w:rPr>
                        <w:t>les</w:t>
                      </w:r>
                      <w:r>
                        <w:rPr>
                          <w:b/>
                          <w:spacing w:val="-7"/>
                          <w:sz w:val="24"/>
                        </w:rPr>
                        <w:t> </w:t>
                      </w:r>
                      <w:r>
                        <w:rPr>
                          <w:b/>
                          <w:spacing w:val="-4"/>
                          <w:sz w:val="24"/>
                        </w:rPr>
                        <w:t>grilles.</w:t>
                      </w:r>
                    </w:p>
                  </w:txbxContent>
                </v:textbox>
                <v:stroke dashstyle="solid"/>
              </v:shape>
            </w:pict>
          </mc:Fallback>
        </mc:AlternateContent>
      </w:r>
      <w:r>
        <w:rPr>
          <w:rFonts w:ascii="Arial"/>
          <w:sz w:val="20"/>
        </w:rPr>
      </w:r>
      <w:r>
        <w:rPr>
          <w:rFonts w:ascii="Arial"/>
          <w:sz w:val="20"/>
        </w:rPr>
        <w:tab/>
      </w:r>
      <w:r>
        <w:rPr>
          <w:rFonts w:ascii="Arial"/>
          <w:position w:val="55"/>
          <w:sz w:val="20"/>
        </w:rPr>
        <mc:AlternateContent>
          <mc:Choice Requires="wps">
            <w:drawing>
              <wp:inline distT="0" distB="0" distL="0" distR="0">
                <wp:extent cx="1273175" cy="517525"/>
                <wp:effectExtent l="0" t="0" r="0" b="6350"/>
                <wp:docPr id="267" name="Group 267"/>
                <wp:cNvGraphicFramePr>
                  <a:graphicFrameLocks/>
                </wp:cNvGraphicFramePr>
                <a:graphic>
                  <a:graphicData uri="http://schemas.microsoft.com/office/word/2010/wordprocessingGroup">
                    <wpg:wgp>
                      <wpg:cNvPr id="267" name="Group 267"/>
                      <wpg:cNvGrpSpPr/>
                      <wpg:grpSpPr>
                        <a:xfrm>
                          <a:off x="0" y="0"/>
                          <a:ext cx="1273175" cy="517525"/>
                          <a:chExt cx="1273175" cy="517525"/>
                        </a:xfrm>
                      </wpg:grpSpPr>
                      <wps:wsp>
                        <wps:cNvPr id="268" name="Graphic 268"/>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9" name="Image 269"/>
                          <pic:cNvPicPr/>
                        </pic:nvPicPr>
                        <pic:blipFill>
                          <a:blip r:embed="rId12" cstate="print"/>
                          <a:stretch>
                            <a:fillRect/>
                          </a:stretch>
                        </pic:blipFill>
                        <pic:spPr>
                          <a:xfrm>
                            <a:off x="352808" y="54246"/>
                            <a:ext cx="102653" cy="120655"/>
                          </a:xfrm>
                          <a:prstGeom prst="rect">
                            <a:avLst/>
                          </a:prstGeom>
                        </pic:spPr>
                      </pic:pic>
                      <pic:pic>
                        <pic:nvPicPr>
                          <pic:cNvPr id="270" name="Image 270"/>
                          <pic:cNvPicPr/>
                        </pic:nvPicPr>
                        <pic:blipFill>
                          <a:blip r:embed="rId13" cstate="print"/>
                          <a:stretch>
                            <a:fillRect/>
                          </a:stretch>
                        </pic:blipFill>
                        <pic:spPr>
                          <a:xfrm>
                            <a:off x="352808" y="342250"/>
                            <a:ext cx="102653" cy="120655"/>
                          </a:xfrm>
                          <a:prstGeom prst="rect">
                            <a:avLst/>
                          </a:prstGeom>
                        </pic:spPr>
                      </pic:pic>
                      <pic:pic>
                        <pic:nvPicPr>
                          <pic:cNvPr id="271" name="Image 271"/>
                          <pic:cNvPicPr/>
                        </pic:nvPicPr>
                        <pic:blipFill>
                          <a:blip r:embed="rId12" cstate="print"/>
                          <a:stretch>
                            <a:fillRect/>
                          </a:stretch>
                        </pic:blipFill>
                        <pic:spPr>
                          <a:xfrm>
                            <a:off x="543610" y="54246"/>
                            <a:ext cx="102653" cy="120655"/>
                          </a:xfrm>
                          <a:prstGeom prst="rect">
                            <a:avLst/>
                          </a:prstGeom>
                        </pic:spPr>
                      </pic:pic>
                      <pic:pic>
                        <pic:nvPicPr>
                          <pic:cNvPr id="272" name="Image 272"/>
                          <pic:cNvPicPr/>
                        </pic:nvPicPr>
                        <pic:blipFill>
                          <a:blip r:embed="rId13" cstate="print"/>
                          <a:stretch>
                            <a:fillRect/>
                          </a:stretch>
                        </pic:blipFill>
                        <pic:spPr>
                          <a:xfrm>
                            <a:off x="543610" y="342250"/>
                            <a:ext cx="102653" cy="120655"/>
                          </a:xfrm>
                          <a:prstGeom prst="rect">
                            <a:avLst/>
                          </a:prstGeom>
                        </pic:spPr>
                      </pic:pic>
                      <pic:pic>
                        <pic:nvPicPr>
                          <pic:cNvPr id="273" name="Image 273"/>
                          <pic:cNvPicPr/>
                        </pic:nvPicPr>
                        <pic:blipFill>
                          <a:blip r:embed="rId12" cstate="print"/>
                          <a:stretch>
                            <a:fillRect/>
                          </a:stretch>
                        </pic:blipFill>
                        <pic:spPr>
                          <a:xfrm>
                            <a:off x="734412" y="54246"/>
                            <a:ext cx="102653" cy="120655"/>
                          </a:xfrm>
                          <a:prstGeom prst="rect">
                            <a:avLst/>
                          </a:prstGeom>
                        </pic:spPr>
                      </pic:pic>
                      <pic:pic>
                        <pic:nvPicPr>
                          <pic:cNvPr id="274" name="Image 274"/>
                          <pic:cNvPicPr/>
                        </pic:nvPicPr>
                        <pic:blipFill>
                          <a:blip r:embed="rId13" cstate="print"/>
                          <a:stretch>
                            <a:fillRect/>
                          </a:stretch>
                        </pic:blipFill>
                        <pic:spPr>
                          <a:xfrm>
                            <a:off x="734412" y="342250"/>
                            <a:ext cx="102653" cy="120655"/>
                          </a:xfrm>
                          <a:prstGeom prst="rect">
                            <a:avLst/>
                          </a:prstGeom>
                        </pic:spPr>
                      </pic:pic>
                      <pic:pic>
                        <pic:nvPicPr>
                          <pic:cNvPr id="275" name="Image 275"/>
                          <pic:cNvPicPr/>
                        </pic:nvPicPr>
                        <pic:blipFill>
                          <a:blip r:embed="rId12" cstate="print"/>
                          <a:stretch>
                            <a:fillRect/>
                          </a:stretch>
                        </pic:blipFill>
                        <pic:spPr>
                          <a:xfrm>
                            <a:off x="925213" y="54246"/>
                            <a:ext cx="102653" cy="120655"/>
                          </a:xfrm>
                          <a:prstGeom prst="rect">
                            <a:avLst/>
                          </a:prstGeom>
                        </pic:spPr>
                      </pic:pic>
                      <pic:pic>
                        <pic:nvPicPr>
                          <pic:cNvPr id="276" name="Image 276"/>
                          <pic:cNvPicPr/>
                        </pic:nvPicPr>
                        <pic:blipFill>
                          <a:blip r:embed="rId13" cstate="print"/>
                          <a:stretch>
                            <a:fillRect/>
                          </a:stretch>
                        </pic:blipFill>
                        <pic:spPr>
                          <a:xfrm>
                            <a:off x="925213" y="342250"/>
                            <a:ext cx="102653" cy="120655"/>
                          </a:xfrm>
                          <a:prstGeom prst="rect">
                            <a:avLst/>
                          </a:prstGeom>
                        </pic:spPr>
                      </pic:pic>
                      <wps:wsp>
                        <wps:cNvPr id="277" name="Graphic 277"/>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9" name="Image 279"/>
                          <pic:cNvPicPr/>
                        </pic:nvPicPr>
                        <pic:blipFill>
                          <a:blip r:embed="rId13" cstate="print"/>
                          <a:stretch>
                            <a:fillRect/>
                          </a:stretch>
                        </pic:blipFill>
                        <pic:spPr>
                          <a:xfrm>
                            <a:off x="1116015" y="342250"/>
                            <a:ext cx="102653" cy="120655"/>
                          </a:xfrm>
                          <a:prstGeom prst="rect">
                            <a:avLst/>
                          </a:prstGeom>
                        </pic:spPr>
                      </pic:pic>
                      <wps:wsp>
                        <wps:cNvPr id="280" name="Textbox 28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281" name="Textbox 281"/>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58" coordorigin="0,0" coordsize="2005,815">
                <v:rect style="position:absolute;left:9;top:10;width:1985;height:794" id="docshape259" filled="false" stroked="true" strokeweight=".99628pt" strokecolor="#000000">
                  <v:stroke dashstyle="solid"/>
                </v:rect>
                <v:shape style="position:absolute;left:555;top:85;width:162;height:190" type="#_x0000_t75" id="docshape260" stroked="false">
                  <v:imagedata r:id="rId12" o:title=""/>
                </v:shape>
                <v:shape style="position:absolute;left:555;top:538;width:162;height:190" type="#_x0000_t75" id="docshape261" stroked="false">
                  <v:imagedata r:id="rId13" o:title=""/>
                </v:shape>
                <v:shape style="position:absolute;left:856;top:85;width:162;height:190" type="#_x0000_t75" id="docshape262" stroked="false">
                  <v:imagedata r:id="rId12" o:title=""/>
                </v:shape>
                <v:shape style="position:absolute;left:856;top:538;width:162;height:190" type="#_x0000_t75" id="docshape263" stroked="false">
                  <v:imagedata r:id="rId13" o:title=""/>
                </v:shape>
                <v:shape style="position:absolute;left:1156;top:85;width:162;height:190" type="#_x0000_t75" id="docshape264" stroked="false">
                  <v:imagedata r:id="rId12" o:title=""/>
                </v:shape>
                <v:shape style="position:absolute;left:1156;top:538;width:162;height:190" type="#_x0000_t75" id="docshape265" stroked="false">
                  <v:imagedata r:id="rId13" o:title=""/>
                </v:shape>
                <v:shape style="position:absolute;left:1457;top:85;width:162;height:190" type="#_x0000_t75" id="docshape266" stroked="false">
                  <v:imagedata r:id="rId12" o:title=""/>
                </v:shape>
                <v:shape style="position:absolute;left:1457;top:538;width:162;height:190" type="#_x0000_t75" id="docshape267" stroked="false">
                  <v:imagedata r:id="rId13" o:title=""/>
                </v:shape>
                <v:shape style="position:absolute;left:1767;top:95;width:142;height:171" id="docshape268" coordorigin="1767,95" coordsize="142,171" path="m1907,95l1770,95,1767,98,1767,263,1770,265,1907,265,1909,263,1909,98,1907,95xe" filled="true" fillcolor="#000000" stroked="false">
                  <v:path arrowok="t"/>
                  <v:fill type="solid"/>
                </v:shape>
                <v:shape style="position:absolute;left:1767;top:95;width:142;height:171" id="docshape269"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70" stroked="false">
                  <v:imagedata r:id="rId13" o:title=""/>
                </v:shape>
                <v:shape style="position:absolute;left:99;top:0;width:152;height:343" type="#_x0000_t202" id="docshape271"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63;top:250;width:1359;height:286" type="#_x0000_t202" id="docshape27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82" name="Group 282"/>
                <wp:cNvGraphicFramePr>
                  <a:graphicFrameLocks/>
                </wp:cNvGraphicFramePr>
                <a:graphic>
                  <a:graphicData uri="http://schemas.microsoft.com/office/word/2010/wordprocessingGroup">
                    <wpg:wgp>
                      <wpg:cNvPr id="282" name="Group 282"/>
                      <wpg:cNvGrpSpPr/>
                      <wpg:grpSpPr>
                        <a:xfrm>
                          <a:off x="0" y="0"/>
                          <a:ext cx="1273175" cy="517525"/>
                          <a:chExt cx="1273175" cy="517525"/>
                        </a:xfrm>
                      </wpg:grpSpPr>
                      <wps:wsp>
                        <wps:cNvPr id="283" name="Graphic 283"/>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284" name="Graphic 284"/>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6" name="Image 286"/>
                          <pic:cNvPicPr/>
                        </pic:nvPicPr>
                        <pic:blipFill>
                          <a:blip r:embed="rId11" cstate="print"/>
                          <a:stretch>
                            <a:fillRect/>
                          </a:stretch>
                        </pic:blipFill>
                        <pic:spPr>
                          <a:xfrm>
                            <a:off x="352808" y="342250"/>
                            <a:ext cx="102653" cy="120655"/>
                          </a:xfrm>
                          <a:prstGeom prst="rect">
                            <a:avLst/>
                          </a:prstGeom>
                        </pic:spPr>
                      </pic:pic>
                      <pic:pic>
                        <pic:nvPicPr>
                          <pic:cNvPr id="287" name="Image 287"/>
                          <pic:cNvPicPr/>
                        </pic:nvPicPr>
                        <pic:blipFill>
                          <a:blip r:embed="rId10" cstate="print"/>
                          <a:stretch>
                            <a:fillRect/>
                          </a:stretch>
                        </pic:blipFill>
                        <pic:spPr>
                          <a:xfrm>
                            <a:off x="543610" y="54246"/>
                            <a:ext cx="102653" cy="120655"/>
                          </a:xfrm>
                          <a:prstGeom prst="rect">
                            <a:avLst/>
                          </a:prstGeom>
                        </pic:spPr>
                      </pic:pic>
                      <pic:pic>
                        <pic:nvPicPr>
                          <pic:cNvPr id="288" name="Image 288"/>
                          <pic:cNvPicPr/>
                        </pic:nvPicPr>
                        <pic:blipFill>
                          <a:blip r:embed="rId11" cstate="print"/>
                          <a:stretch>
                            <a:fillRect/>
                          </a:stretch>
                        </pic:blipFill>
                        <pic:spPr>
                          <a:xfrm>
                            <a:off x="543610" y="342250"/>
                            <a:ext cx="102653" cy="120655"/>
                          </a:xfrm>
                          <a:prstGeom prst="rect">
                            <a:avLst/>
                          </a:prstGeom>
                        </pic:spPr>
                      </pic:pic>
                      <pic:pic>
                        <pic:nvPicPr>
                          <pic:cNvPr id="289" name="Image 289"/>
                          <pic:cNvPicPr/>
                        </pic:nvPicPr>
                        <pic:blipFill>
                          <a:blip r:embed="rId10" cstate="print"/>
                          <a:stretch>
                            <a:fillRect/>
                          </a:stretch>
                        </pic:blipFill>
                        <pic:spPr>
                          <a:xfrm>
                            <a:off x="734412" y="54246"/>
                            <a:ext cx="102653" cy="120655"/>
                          </a:xfrm>
                          <a:prstGeom prst="rect">
                            <a:avLst/>
                          </a:prstGeom>
                        </pic:spPr>
                      </pic:pic>
                      <pic:pic>
                        <pic:nvPicPr>
                          <pic:cNvPr id="290" name="Image 290"/>
                          <pic:cNvPicPr/>
                        </pic:nvPicPr>
                        <pic:blipFill>
                          <a:blip r:embed="rId11" cstate="print"/>
                          <a:stretch>
                            <a:fillRect/>
                          </a:stretch>
                        </pic:blipFill>
                        <pic:spPr>
                          <a:xfrm>
                            <a:off x="734412" y="342250"/>
                            <a:ext cx="102653" cy="120655"/>
                          </a:xfrm>
                          <a:prstGeom prst="rect">
                            <a:avLst/>
                          </a:prstGeom>
                        </pic:spPr>
                      </pic:pic>
                      <wps:wsp>
                        <wps:cNvPr id="291" name="Graphic 291"/>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2" name="Graphic 292"/>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3" name="Image 293"/>
                          <pic:cNvPicPr/>
                        </pic:nvPicPr>
                        <pic:blipFill>
                          <a:blip r:embed="rId11" cstate="print"/>
                          <a:stretch>
                            <a:fillRect/>
                          </a:stretch>
                        </pic:blipFill>
                        <pic:spPr>
                          <a:xfrm>
                            <a:off x="925214" y="342250"/>
                            <a:ext cx="102653" cy="120655"/>
                          </a:xfrm>
                          <a:prstGeom prst="rect">
                            <a:avLst/>
                          </a:prstGeom>
                        </pic:spPr>
                      </pic:pic>
                      <pic:pic>
                        <pic:nvPicPr>
                          <pic:cNvPr id="294" name="Image 294"/>
                          <pic:cNvPicPr/>
                        </pic:nvPicPr>
                        <pic:blipFill>
                          <a:blip r:embed="rId10" cstate="print"/>
                          <a:stretch>
                            <a:fillRect/>
                          </a:stretch>
                        </pic:blipFill>
                        <pic:spPr>
                          <a:xfrm>
                            <a:off x="1116016" y="54246"/>
                            <a:ext cx="102653" cy="120655"/>
                          </a:xfrm>
                          <a:prstGeom prst="rect">
                            <a:avLst/>
                          </a:prstGeom>
                        </pic:spPr>
                      </pic:pic>
                      <pic:pic>
                        <pic:nvPicPr>
                          <pic:cNvPr id="295" name="Image 295"/>
                          <pic:cNvPicPr/>
                        </pic:nvPicPr>
                        <pic:blipFill>
                          <a:blip r:embed="rId11" cstate="print"/>
                          <a:stretch>
                            <a:fillRect/>
                          </a:stretch>
                        </pic:blipFill>
                        <pic:spPr>
                          <a:xfrm>
                            <a:off x="1116016" y="342250"/>
                            <a:ext cx="102653" cy="120655"/>
                          </a:xfrm>
                          <a:prstGeom prst="rect">
                            <a:avLst/>
                          </a:prstGeom>
                        </pic:spPr>
                      </pic:pic>
                      <wps:wsp>
                        <wps:cNvPr id="296" name="Textbox 29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297" name="Textbox 297"/>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73" coordorigin="0,0" coordsize="2005,815">
                <v:rect style="position:absolute;left:9;top:10;width:1985;height:794" id="docshape274" filled="false" stroked="true" strokeweight=".99628pt" strokecolor="#000000">
                  <v:stroke dashstyle="solid"/>
                </v:rect>
                <v:shape style="position:absolute;left:565;top:95;width:142;height:171" id="docshape275" coordorigin="566,95" coordsize="142,171" path="m705,95l568,95,566,98,566,263,568,265,705,265,707,263,707,98,705,95xe" filled="true" fillcolor="#000000" stroked="false">
                  <v:path arrowok="t"/>
                  <v:fill type="solid"/>
                </v:shape>
                <v:shape style="position:absolute;left:565;top:95;width:142;height:171" id="docshape276"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277" stroked="false">
                  <v:imagedata r:id="rId11" o:title=""/>
                </v:shape>
                <v:shape style="position:absolute;left:856;top:85;width:162;height:190" type="#_x0000_t75" id="docshape278" stroked="false">
                  <v:imagedata r:id="rId10" o:title=""/>
                </v:shape>
                <v:shape style="position:absolute;left:856;top:538;width:162;height:190" type="#_x0000_t75" id="docshape279" stroked="false">
                  <v:imagedata r:id="rId11" o:title=""/>
                </v:shape>
                <v:shape style="position:absolute;left:1156;top:85;width:162;height:190" type="#_x0000_t75" id="docshape280" stroked="false">
                  <v:imagedata r:id="rId10" o:title=""/>
                </v:shape>
                <v:shape style="position:absolute;left:1156;top:538;width:162;height:190" type="#_x0000_t75" id="docshape281" stroked="false">
                  <v:imagedata r:id="rId11" o:title=""/>
                </v:shape>
                <v:shape style="position:absolute;left:1467;top:95;width:142;height:171" id="docshape282" coordorigin="1467,95" coordsize="142,171" path="m1606,95l1469,95,1467,98,1467,263,1469,265,1606,265,1609,263,1609,98,1606,95xe" filled="true" fillcolor="#000000" stroked="false">
                  <v:path arrowok="t"/>
                  <v:fill type="solid"/>
                </v:shape>
                <v:shape style="position:absolute;left:1467;top:95;width:142;height:171" id="docshape283"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84" stroked="false">
                  <v:imagedata r:id="rId11" o:title=""/>
                </v:shape>
                <v:shape style="position:absolute;left:1757;top:85;width:162;height:190" type="#_x0000_t75" id="docshape285" stroked="false">
                  <v:imagedata r:id="rId10" o:title=""/>
                </v:shape>
                <v:shape style="position:absolute;left:1757;top:538;width:162;height:190" type="#_x0000_t75" id="docshape286" stroked="false">
                  <v:imagedata r:id="rId11" o:title=""/>
                </v:shape>
                <v:shape style="position:absolute;left:99;top:0;width:284;height:343" type="#_x0000_t202" id="docshape287"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63;top:250;width:1359;height:286" type="#_x0000_t202" id="docshape28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98" name="Group 298"/>
                <wp:cNvGraphicFramePr>
                  <a:graphicFrameLocks/>
                </wp:cNvGraphicFramePr>
                <a:graphic>
                  <a:graphicData uri="http://schemas.microsoft.com/office/word/2010/wordprocessingGroup">
                    <wpg:wgp>
                      <wpg:cNvPr id="298" name="Group 298"/>
                      <wpg:cNvGrpSpPr/>
                      <wpg:grpSpPr>
                        <a:xfrm>
                          <a:off x="0" y="0"/>
                          <a:ext cx="1273175" cy="517525"/>
                          <a:chExt cx="1273175" cy="517525"/>
                        </a:xfrm>
                      </wpg:grpSpPr>
                      <wps:wsp>
                        <wps:cNvPr id="299" name="Graphic 299"/>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0" name="Image 300"/>
                          <pic:cNvPicPr/>
                        </pic:nvPicPr>
                        <pic:blipFill>
                          <a:blip r:embed="rId12" cstate="print"/>
                          <a:stretch>
                            <a:fillRect/>
                          </a:stretch>
                        </pic:blipFill>
                        <pic:spPr>
                          <a:xfrm>
                            <a:off x="352808" y="54246"/>
                            <a:ext cx="102653" cy="120655"/>
                          </a:xfrm>
                          <a:prstGeom prst="rect">
                            <a:avLst/>
                          </a:prstGeom>
                        </pic:spPr>
                      </pic:pic>
                      <pic:pic>
                        <pic:nvPicPr>
                          <pic:cNvPr id="301" name="Image 301"/>
                          <pic:cNvPicPr/>
                        </pic:nvPicPr>
                        <pic:blipFill>
                          <a:blip r:embed="rId13" cstate="print"/>
                          <a:stretch>
                            <a:fillRect/>
                          </a:stretch>
                        </pic:blipFill>
                        <pic:spPr>
                          <a:xfrm>
                            <a:off x="352808" y="342250"/>
                            <a:ext cx="102653" cy="120655"/>
                          </a:xfrm>
                          <a:prstGeom prst="rect">
                            <a:avLst/>
                          </a:prstGeom>
                        </pic:spPr>
                      </pic:pic>
                      <pic:pic>
                        <pic:nvPicPr>
                          <pic:cNvPr id="302" name="Image 302"/>
                          <pic:cNvPicPr/>
                        </pic:nvPicPr>
                        <pic:blipFill>
                          <a:blip r:embed="rId12" cstate="print"/>
                          <a:stretch>
                            <a:fillRect/>
                          </a:stretch>
                        </pic:blipFill>
                        <pic:spPr>
                          <a:xfrm>
                            <a:off x="543610" y="54246"/>
                            <a:ext cx="102653" cy="120655"/>
                          </a:xfrm>
                          <a:prstGeom prst="rect">
                            <a:avLst/>
                          </a:prstGeom>
                        </pic:spPr>
                      </pic:pic>
                      <pic:pic>
                        <pic:nvPicPr>
                          <pic:cNvPr id="303" name="Image 303"/>
                          <pic:cNvPicPr/>
                        </pic:nvPicPr>
                        <pic:blipFill>
                          <a:blip r:embed="rId13" cstate="print"/>
                          <a:stretch>
                            <a:fillRect/>
                          </a:stretch>
                        </pic:blipFill>
                        <pic:spPr>
                          <a:xfrm>
                            <a:off x="543610" y="342250"/>
                            <a:ext cx="102653" cy="120655"/>
                          </a:xfrm>
                          <a:prstGeom prst="rect">
                            <a:avLst/>
                          </a:prstGeom>
                        </pic:spPr>
                      </pic:pic>
                      <pic:pic>
                        <pic:nvPicPr>
                          <pic:cNvPr id="304" name="Image 304"/>
                          <pic:cNvPicPr/>
                        </pic:nvPicPr>
                        <pic:blipFill>
                          <a:blip r:embed="rId12" cstate="print"/>
                          <a:stretch>
                            <a:fillRect/>
                          </a:stretch>
                        </pic:blipFill>
                        <pic:spPr>
                          <a:xfrm>
                            <a:off x="734412" y="54246"/>
                            <a:ext cx="102653" cy="120655"/>
                          </a:xfrm>
                          <a:prstGeom prst="rect">
                            <a:avLst/>
                          </a:prstGeom>
                        </pic:spPr>
                      </pic:pic>
                      <pic:pic>
                        <pic:nvPicPr>
                          <pic:cNvPr id="305" name="Image 305"/>
                          <pic:cNvPicPr/>
                        </pic:nvPicPr>
                        <pic:blipFill>
                          <a:blip r:embed="rId13" cstate="print"/>
                          <a:stretch>
                            <a:fillRect/>
                          </a:stretch>
                        </pic:blipFill>
                        <pic:spPr>
                          <a:xfrm>
                            <a:off x="734412" y="342250"/>
                            <a:ext cx="102653" cy="120655"/>
                          </a:xfrm>
                          <a:prstGeom prst="rect">
                            <a:avLst/>
                          </a:prstGeom>
                        </pic:spPr>
                      </pic:pic>
                      <wps:wsp>
                        <wps:cNvPr id="306" name="Graphic 306"/>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8" name="Image 308"/>
                          <pic:cNvPicPr/>
                        </pic:nvPicPr>
                        <pic:blipFill>
                          <a:blip r:embed="rId13" cstate="print"/>
                          <a:stretch>
                            <a:fillRect/>
                          </a:stretch>
                        </pic:blipFill>
                        <pic:spPr>
                          <a:xfrm>
                            <a:off x="925214" y="342250"/>
                            <a:ext cx="102653" cy="120655"/>
                          </a:xfrm>
                          <a:prstGeom prst="rect">
                            <a:avLst/>
                          </a:prstGeom>
                        </pic:spPr>
                      </pic:pic>
                      <pic:pic>
                        <pic:nvPicPr>
                          <pic:cNvPr id="309" name="Image 309"/>
                          <pic:cNvPicPr/>
                        </pic:nvPicPr>
                        <pic:blipFill>
                          <a:blip r:embed="rId12" cstate="print"/>
                          <a:stretch>
                            <a:fillRect/>
                          </a:stretch>
                        </pic:blipFill>
                        <pic:spPr>
                          <a:xfrm>
                            <a:off x="1116016" y="54246"/>
                            <a:ext cx="102653" cy="120655"/>
                          </a:xfrm>
                          <a:prstGeom prst="rect">
                            <a:avLst/>
                          </a:prstGeom>
                        </pic:spPr>
                      </pic:pic>
                      <pic:pic>
                        <pic:nvPicPr>
                          <pic:cNvPr id="310" name="Image 310"/>
                          <pic:cNvPicPr/>
                        </pic:nvPicPr>
                        <pic:blipFill>
                          <a:blip r:embed="rId13" cstate="print"/>
                          <a:stretch>
                            <a:fillRect/>
                          </a:stretch>
                        </pic:blipFill>
                        <pic:spPr>
                          <a:xfrm>
                            <a:off x="1116016" y="342250"/>
                            <a:ext cx="102653" cy="120655"/>
                          </a:xfrm>
                          <a:prstGeom prst="rect">
                            <a:avLst/>
                          </a:prstGeom>
                        </pic:spPr>
                      </pic:pic>
                      <wps:wsp>
                        <wps:cNvPr id="311" name="Textbox 31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312" name="Textbox 31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89" coordorigin="0,0" coordsize="2005,815">
                <v:rect style="position:absolute;left:9;top:10;width:1985;height:794" id="docshape290" filled="false" stroked="true" strokeweight=".99628pt" strokecolor="#000000">
                  <v:stroke dashstyle="solid"/>
                </v:rect>
                <v:shape style="position:absolute;left:555;top:85;width:162;height:190" type="#_x0000_t75" id="docshape291" stroked="false">
                  <v:imagedata r:id="rId12" o:title=""/>
                </v:shape>
                <v:shape style="position:absolute;left:555;top:538;width:162;height:190" type="#_x0000_t75" id="docshape292" stroked="false">
                  <v:imagedata r:id="rId13" o:title=""/>
                </v:shape>
                <v:shape style="position:absolute;left:856;top:85;width:162;height:190" type="#_x0000_t75" id="docshape293" stroked="false">
                  <v:imagedata r:id="rId12" o:title=""/>
                </v:shape>
                <v:shape style="position:absolute;left:856;top:538;width:162;height:190" type="#_x0000_t75" id="docshape294" stroked="false">
                  <v:imagedata r:id="rId13" o:title=""/>
                </v:shape>
                <v:shape style="position:absolute;left:1156;top:85;width:162;height:190" type="#_x0000_t75" id="docshape295" stroked="false">
                  <v:imagedata r:id="rId12" o:title=""/>
                </v:shape>
                <v:shape style="position:absolute;left:1156;top:538;width:162;height:190" type="#_x0000_t75" id="docshape296" stroked="false">
                  <v:imagedata r:id="rId13" o:title=""/>
                </v:shape>
                <v:shape style="position:absolute;left:1467;top:95;width:142;height:171" id="docshape297" coordorigin="1467,95" coordsize="142,171" path="m1606,95l1469,95,1467,98,1467,263,1469,265,1606,265,1609,263,1609,98,1606,95xe" filled="true" fillcolor="#000000" stroked="false">
                  <v:path arrowok="t"/>
                  <v:fill type="solid"/>
                </v:shape>
                <v:shape style="position:absolute;left:1467;top:95;width:142;height:171" id="docshape298"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99" stroked="false">
                  <v:imagedata r:id="rId13" o:title=""/>
                </v:shape>
                <v:shape style="position:absolute;left:1757;top:85;width:162;height:190" type="#_x0000_t75" id="docshape300" stroked="false">
                  <v:imagedata r:id="rId12" o:title=""/>
                </v:shape>
                <v:shape style="position:absolute;left:1757;top:538;width:162;height:190" type="#_x0000_t75" id="docshape301" stroked="false">
                  <v:imagedata r:id="rId13" o:title=""/>
                </v:shape>
                <v:shape style="position:absolute;left:99;top:0;width:284;height:343" type="#_x0000_t202" id="docshape302"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63;top:250;width:1359;height:286" type="#_x0000_t202" id="docshape30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13" name="Group 313"/>
                <wp:cNvGraphicFramePr>
                  <a:graphicFrameLocks/>
                </wp:cNvGraphicFramePr>
                <a:graphic>
                  <a:graphicData uri="http://schemas.microsoft.com/office/word/2010/wordprocessingGroup">
                    <wpg:wgp>
                      <wpg:cNvPr id="313" name="Group 313"/>
                      <wpg:cNvGrpSpPr/>
                      <wpg:grpSpPr>
                        <a:xfrm>
                          <a:off x="0" y="0"/>
                          <a:ext cx="1273175" cy="517525"/>
                          <a:chExt cx="1273175" cy="517525"/>
                        </a:xfrm>
                      </wpg:grpSpPr>
                      <wps:wsp>
                        <wps:cNvPr id="314" name="Graphic 314"/>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5" name="Image 315"/>
                          <pic:cNvPicPr/>
                        </pic:nvPicPr>
                        <pic:blipFill>
                          <a:blip r:embed="rId12" cstate="print"/>
                          <a:stretch>
                            <a:fillRect/>
                          </a:stretch>
                        </pic:blipFill>
                        <pic:spPr>
                          <a:xfrm>
                            <a:off x="352808" y="54246"/>
                            <a:ext cx="102653" cy="120655"/>
                          </a:xfrm>
                          <a:prstGeom prst="rect">
                            <a:avLst/>
                          </a:prstGeom>
                        </pic:spPr>
                      </pic:pic>
                      <pic:pic>
                        <pic:nvPicPr>
                          <pic:cNvPr id="316" name="Image 316"/>
                          <pic:cNvPicPr/>
                        </pic:nvPicPr>
                        <pic:blipFill>
                          <a:blip r:embed="rId13" cstate="print"/>
                          <a:stretch>
                            <a:fillRect/>
                          </a:stretch>
                        </pic:blipFill>
                        <pic:spPr>
                          <a:xfrm>
                            <a:off x="352808" y="342250"/>
                            <a:ext cx="102653" cy="120655"/>
                          </a:xfrm>
                          <a:prstGeom prst="rect">
                            <a:avLst/>
                          </a:prstGeom>
                        </pic:spPr>
                      </pic:pic>
                      <pic:pic>
                        <pic:nvPicPr>
                          <pic:cNvPr id="317" name="Image 317"/>
                          <pic:cNvPicPr/>
                        </pic:nvPicPr>
                        <pic:blipFill>
                          <a:blip r:embed="rId10" cstate="print"/>
                          <a:stretch>
                            <a:fillRect/>
                          </a:stretch>
                        </pic:blipFill>
                        <pic:spPr>
                          <a:xfrm>
                            <a:off x="543610" y="54246"/>
                            <a:ext cx="102653" cy="120655"/>
                          </a:xfrm>
                          <a:prstGeom prst="rect">
                            <a:avLst/>
                          </a:prstGeom>
                        </pic:spPr>
                      </pic:pic>
                      <pic:pic>
                        <pic:nvPicPr>
                          <pic:cNvPr id="318" name="Image 318"/>
                          <pic:cNvPicPr/>
                        </pic:nvPicPr>
                        <pic:blipFill>
                          <a:blip r:embed="rId11" cstate="print"/>
                          <a:stretch>
                            <a:fillRect/>
                          </a:stretch>
                        </pic:blipFill>
                        <pic:spPr>
                          <a:xfrm>
                            <a:off x="543610" y="342250"/>
                            <a:ext cx="102653" cy="120655"/>
                          </a:xfrm>
                          <a:prstGeom prst="rect">
                            <a:avLst/>
                          </a:prstGeom>
                        </pic:spPr>
                      </pic:pic>
                      <pic:pic>
                        <pic:nvPicPr>
                          <pic:cNvPr id="319" name="Image 319"/>
                          <pic:cNvPicPr/>
                        </pic:nvPicPr>
                        <pic:blipFill>
                          <a:blip r:embed="rId10" cstate="print"/>
                          <a:stretch>
                            <a:fillRect/>
                          </a:stretch>
                        </pic:blipFill>
                        <pic:spPr>
                          <a:xfrm>
                            <a:off x="734412" y="54246"/>
                            <a:ext cx="102653" cy="120655"/>
                          </a:xfrm>
                          <a:prstGeom prst="rect">
                            <a:avLst/>
                          </a:prstGeom>
                        </pic:spPr>
                      </pic:pic>
                      <pic:pic>
                        <pic:nvPicPr>
                          <pic:cNvPr id="320" name="Image 320"/>
                          <pic:cNvPicPr/>
                        </pic:nvPicPr>
                        <pic:blipFill>
                          <a:blip r:embed="rId11" cstate="print"/>
                          <a:stretch>
                            <a:fillRect/>
                          </a:stretch>
                        </pic:blipFill>
                        <pic:spPr>
                          <a:xfrm>
                            <a:off x="734412" y="342250"/>
                            <a:ext cx="102653" cy="120655"/>
                          </a:xfrm>
                          <a:prstGeom prst="rect">
                            <a:avLst/>
                          </a:prstGeom>
                        </pic:spPr>
                      </pic:pic>
                      <pic:pic>
                        <pic:nvPicPr>
                          <pic:cNvPr id="321" name="Image 321"/>
                          <pic:cNvPicPr/>
                        </pic:nvPicPr>
                        <pic:blipFill>
                          <a:blip r:embed="rId10" cstate="print"/>
                          <a:stretch>
                            <a:fillRect/>
                          </a:stretch>
                        </pic:blipFill>
                        <pic:spPr>
                          <a:xfrm>
                            <a:off x="925214" y="54246"/>
                            <a:ext cx="102653" cy="120655"/>
                          </a:xfrm>
                          <a:prstGeom prst="rect">
                            <a:avLst/>
                          </a:prstGeom>
                        </pic:spPr>
                      </pic:pic>
                      <pic:pic>
                        <pic:nvPicPr>
                          <pic:cNvPr id="322" name="Image 322"/>
                          <pic:cNvPicPr/>
                        </pic:nvPicPr>
                        <pic:blipFill>
                          <a:blip r:embed="rId11" cstate="print"/>
                          <a:stretch>
                            <a:fillRect/>
                          </a:stretch>
                        </pic:blipFill>
                        <pic:spPr>
                          <a:xfrm>
                            <a:off x="925214" y="342250"/>
                            <a:ext cx="102653" cy="120655"/>
                          </a:xfrm>
                          <a:prstGeom prst="rect">
                            <a:avLst/>
                          </a:prstGeom>
                        </pic:spPr>
                      </pic:pic>
                      <pic:pic>
                        <pic:nvPicPr>
                          <pic:cNvPr id="323" name="Image 323"/>
                          <pic:cNvPicPr/>
                        </pic:nvPicPr>
                        <pic:blipFill>
                          <a:blip r:embed="rId10" cstate="print"/>
                          <a:stretch>
                            <a:fillRect/>
                          </a:stretch>
                        </pic:blipFill>
                        <pic:spPr>
                          <a:xfrm>
                            <a:off x="1116015" y="54246"/>
                            <a:ext cx="102653" cy="120655"/>
                          </a:xfrm>
                          <a:prstGeom prst="rect">
                            <a:avLst/>
                          </a:prstGeom>
                        </pic:spPr>
                      </pic:pic>
                      <pic:pic>
                        <pic:nvPicPr>
                          <pic:cNvPr id="324" name="Image 324"/>
                          <pic:cNvPicPr/>
                        </pic:nvPicPr>
                        <pic:blipFill>
                          <a:blip r:embed="rId11" cstate="print"/>
                          <a:stretch>
                            <a:fillRect/>
                          </a:stretch>
                        </pic:blipFill>
                        <pic:spPr>
                          <a:xfrm>
                            <a:off x="1116015" y="342250"/>
                            <a:ext cx="102653" cy="120655"/>
                          </a:xfrm>
                          <a:prstGeom prst="rect">
                            <a:avLst/>
                          </a:prstGeom>
                        </pic:spPr>
                      </pic:pic>
                      <wps:wsp>
                        <wps:cNvPr id="325" name="Textbox 325"/>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26" name="Textbox 326"/>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04" coordorigin="0,0" coordsize="2005,815">
                <v:rect style="position:absolute;left:9;top:10;width:1985;height:794" id="docshape305" filled="false" stroked="true" strokeweight=".99628pt" strokecolor="#000000">
                  <v:stroke dashstyle="solid"/>
                </v:rect>
                <v:shape style="position:absolute;left:555;top:85;width:162;height:190" type="#_x0000_t75" id="docshape306" stroked="false">
                  <v:imagedata r:id="rId12" o:title=""/>
                </v:shape>
                <v:shape style="position:absolute;left:555;top:538;width:162;height:190" type="#_x0000_t75" id="docshape307" stroked="false">
                  <v:imagedata r:id="rId13" o:title=""/>
                </v:shape>
                <v:shape style="position:absolute;left:856;top:85;width:162;height:190" type="#_x0000_t75" id="docshape308" stroked="false">
                  <v:imagedata r:id="rId10" o:title=""/>
                </v:shape>
                <v:shape style="position:absolute;left:856;top:538;width:162;height:190" type="#_x0000_t75" id="docshape309" stroked="false">
                  <v:imagedata r:id="rId11" o:title=""/>
                </v:shape>
                <v:shape style="position:absolute;left:1156;top:85;width:162;height:190" type="#_x0000_t75" id="docshape310" stroked="false">
                  <v:imagedata r:id="rId10" o:title=""/>
                </v:shape>
                <v:shape style="position:absolute;left:1156;top:538;width:162;height:190" type="#_x0000_t75" id="docshape311" stroked="false">
                  <v:imagedata r:id="rId11" o:title=""/>
                </v:shape>
                <v:shape style="position:absolute;left:1457;top:85;width:162;height:190" type="#_x0000_t75" id="docshape312" stroked="false">
                  <v:imagedata r:id="rId10" o:title=""/>
                </v:shape>
                <v:shape style="position:absolute;left:1457;top:538;width:162;height:190" type="#_x0000_t75" id="docshape313" stroked="false">
                  <v:imagedata r:id="rId11" o:title=""/>
                </v:shape>
                <v:shape style="position:absolute;left:1757;top:85;width:162;height:190" type="#_x0000_t75" id="docshape314" stroked="false">
                  <v:imagedata r:id="rId10" o:title=""/>
                </v:shape>
                <v:shape style="position:absolute;left:1757;top:538;width:162;height:190" type="#_x0000_t75" id="docshape315" stroked="false">
                  <v:imagedata r:id="rId11" o:title=""/>
                </v:shape>
                <v:shape style="position:absolute;left:99;top:0;width:284;height:343" type="#_x0000_t202" id="docshape316"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63;top:250;width:1359;height:286" type="#_x0000_t202" id="docshape31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p>
    <w:p>
      <w:pPr>
        <w:pStyle w:val="BodyText"/>
        <w:spacing w:before="167"/>
        <w:rPr>
          <w:rFonts w:ascii="Century" w:hAnsi="Century"/>
        </w:rPr>
      </w:pPr>
      <w:r>
        <w:rPr>
          <w:rFonts w:ascii="Century" w:hAnsi="Century"/>
        </w:rPr>
        <mc:AlternateContent>
          <mc:Choice Requires="wps">
            <w:drawing>
              <wp:anchor distT="0" distB="0" distL="0" distR="0" allowOverlap="1" layoutInCell="1" locked="0" behindDoc="1" simplePos="0" relativeHeight="487595520">
                <wp:simplePos x="0" y="0"/>
                <wp:positionH relativeFrom="page">
                  <wp:posOffset>722528</wp:posOffset>
                </wp:positionH>
                <wp:positionV relativeFrom="paragraph">
                  <wp:posOffset>311564</wp:posOffset>
                </wp:positionV>
                <wp:extent cx="6475095" cy="1685925"/>
                <wp:effectExtent l="0" t="0" r="0" b="0"/>
                <wp:wrapTopAndBottom/>
                <wp:docPr id="327" name="Textbox 327"/>
                <wp:cNvGraphicFramePr>
                  <a:graphicFrameLocks/>
                </wp:cNvGraphicFramePr>
                <a:graphic>
                  <a:graphicData uri="http://schemas.microsoft.com/office/word/2010/wordprocessingShape">
                    <wps:wsp>
                      <wps:cNvPr id="327" name="Textbox 327"/>
                      <wps:cNvSpPr txBox="1"/>
                      <wps:spPr>
                        <a:xfrm>
                          <a:off x="0" y="0"/>
                          <a:ext cx="6475095"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7" w:after="0"/>
                              <w:ind w:left="297" w:right="0" w:hanging="241"/>
                              <w:jc w:val="left"/>
                            </w:pPr>
                            <w:r>
                              <w:rPr>
                                <w:spacing w:val="-6"/>
                              </w:rPr>
                              <w:t>Les</w:t>
                            </w:r>
                            <w:r>
                              <w:rPr>
                                <w:spacing w:val="-7"/>
                              </w:rPr>
                              <w:t> </w:t>
                            </w:r>
                            <w:r>
                              <w:rPr>
                                <w:spacing w:val="-6"/>
                              </w:rPr>
                              <w:t>questions sans réponse seront considérées comme</w:t>
                            </w:r>
                            <w:r>
                              <w:rPr>
                                <w:spacing w:val="-7"/>
                              </w:rPr>
                              <w:t> </w:t>
                            </w:r>
                            <w:r>
                              <w:rPr>
                                <w:spacing w:val="-6"/>
                              </w:rPr>
                              <w:t>nulles.</w:t>
                            </w:r>
                          </w:p>
                          <w:p>
                            <w:pPr>
                              <w:pStyle w:val="BodyText"/>
                              <w:numPr>
                                <w:ilvl w:val="0"/>
                                <w:numId w:val="1"/>
                              </w:numPr>
                              <w:tabs>
                                <w:tab w:pos="297" w:val="left" w:leader="none"/>
                              </w:tabs>
                              <w:spacing w:line="240" w:lineRule="auto" w:before="7" w:after="0"/>
                              <w:ind w:left="297" w:right="0" w:hanging="241"/>
                              <w:jc w:val="left"/>
                            </w:pPr>
                            <w:r>
                              <w:rPr>
                                <w:spacing w:val="-2"/>
                              </w:rPr>
                              <w:t>Une</w:t>
                            </w:r>
                            <w:r>
                              <w:rPr>
                                <w:spacing w:val="-4"/>
                              </w:rPr>
                              <w:t> </w:t>
                            </w:r>
                            <w:r>
                              <w:rPr>
                                <w:spacing w:val="-2"/>
                              </w:rPr>
                              <w:t>grille</w:t>
                            </w:r>
                            <w:r>
                              <w:rPr>
                                <w:spacing w:val="-3"/>
                              </w:rPr>
                              <w:t> </w:t>
                            </w:r>
                            <w:r>
                              <w:rPr>
                                <w:spacing w:val="-2"/>
                              </w:rPr>
                              <w:t>QCM</w:t>
                            </w:r>
                            <w:r>
                              <w:rPr>
                                <w:spacing w:val="-4"/>
                              </w:rPr>
                              <w:t> </w:t>
                            </w:r>
                            <w:r>
                              <w:rPr>
                                <w:spacing w:val="-2"/>
                              </w:rPr>
                              <w:t>est</w:t>
                            </w:r>
                            <w:r>
                              <w:rPr>
                                <w:spacing w:val="-3"/>
                              </w:rPr>
                              <w:t> </w:t>
                            </w:r>
                            <w:r>
                              <w:rPr>
                                <w:spacing w:val="-2"/>
                              </w:rPr>
                              <w:t>à</w:t>
                            </w:r>
                            <w:r>
                              <w:rPr>
                                <w:spacing w:val="-3"/>
                              </w:rPr>
                              <w:t> </w:t>
                            </w:r>
                            <w:r>
                              <w:rPr>
                                <w:spacing w:val="-2"/>
                              </w:rPr>
                              <w:t>remplir</w:t>
                            </w:r>
                            <w:r>
                              <w:rPr>
                                <w:spacing w:val="-4"/>
                              </w:rPr>
                              <w:t> </w:t>
                            </w:r>
                            <w:r>
                              <w:rPr>
                                <w:spacing w:val="-2"/>
                              </w:rPr>
                              <w:t>pour</w:t>
                            </w:r>
                            <w:r>
                              <w:rPr>
                                <w:spacing w:val="-3"/>
                              </w:rPr>
                              <w:t> </w:t>
                            </w:r>
                            <w:r>
                              <w:rPr>
                                <w:spacing w:val="-2"/>
                              </w:rPr>
                              <w:t>l’ensemble</w:t>
                            </w:r>
                            <w:r>
                              <w:rPr>
                                <w:spacing w:val="-3"/>
                              </w:rPr>
                              <w:t> </w:t>
                            </w:r>
                            <w:r>
                              <w:rPr>
                                <w:spacing w:val="-2"/>
                              </w:rPr>
                              <w:t>de</w:t>
                            </w:r>
                            <w:r>
                              <w:rPr>
                                <w:spacing w:val="-4"/>
                              </w:rPr>
                              <w:t> </w:t>
                            </w:r>
                            <w:r>
                              <w:rPr>
                                <w:spacing w:val="-2"/>
                              </w:rPr>
                              <w:t>l’épreuve.</w:t>
                            </w:r>
                          </w:p>
                          <w:p>
                            <w:pPr>
                              <w:pStyle w:val="BodyText"/>
                              <w:numPr>
                                <w:ilvl w:val="0"/>
                                <w:numId w:val="1"/>
                              </w:numPr>
                              <w:tabs>
                                <w:tab w:pos="297" w:val="left" w:leader="none"/>
                              </w:tabs>
                              <w:spacing w:line="240" w:lineRule="auto" w:before="6" w:after="0"/>
                              <w:ind w:left="297" w:right="0" w:hanging="241"/>
                              <w:jc w:val="left"/>
                            </w:pPr>
                            <w:r>
                              <w:rPr>
                                <w:spacing w:val="-4"/>
                              </w:rPr>
                              <w:t>Veiller</w:t>
                            </w:r>
                            <w:r>
                              <w:rPr>
                                <w:spacing w:val="-1"/>
                              </w:rPr>
                              <w:t> </w:t>
                            </w:r>
                            <w:r>
                              <w:rPr>
                                <w:spacing w:val="-4"/>
                              </w:rPr>
                              <w:t>à</w:t>
                            </w:r>
                            <w:r>
                              <w:rPr>
                                <w:spacing w:val="-1"/>
                              </w:rPr>
                              <w:t> </w:t>
                            </w:r>
                            <w:r>
                              <w:rPr>
                                <w:spacing w:val="-4"/>
                              </w:rPr>
                              <w:t>remplir</w:t>
                            </w:r>
                            <w:r>
                              <w:rPr>
                                <w:spacing w:val="-1"/>
                              </w:rPr>
                              <w:t> </w:t>
                            </w:r>
                            <w:r>
                              <w:rPr>
                                <w:spacing w:val="-4"/>
                              </w:rPr>
                              <w:t>complètement</w:t>
                            </w:r>
                            <w:r>
                              <w:rPr>
                                <w:spacing w:val="-1"/>
                              </w:rPr>
                              <w:t> </w:t>
                            </w:r>
                            <w:r>
                              <w:rPr>
                                <w:spacing w:val="-4"/>
                              </w:rPr>
                              <w:t>toute</w:t>
                            </w:r>
                            <w:r>
                              <w:rPr>
                                <w:spacing w:val="-1"/>
                              </w:rPr>
                              <w:t> </w:t>
                            </w:r>
                            <w:r>
                              <w:rPr>
                                <w:spacing w:val="-4"/>
                              </w:rPr>
                              <w:t>la</w:t>
                            </w:r>
                            <w:r>
                              <w:rPr>
                                <w:spacing w:val="-1"/>
                              </w:rPr>
                              <w:t> </w:t>
                            </w:r>
                            <w:r>
                              <w:rPr>
                                <w:spacing w:val="-4"/>
                              </w:rPr>
                              <w:t>surface</w:t>
                            </w:r>
                            <w:r>
                              <w:rPr>
                                <w:spacing w:val="-1"/>
                              </w:rPr>
                              <w:t> </w:t>
                            </w:r>
                            <w:r>
                              <w:rPr>
                                <w:spacing w:val="-4"/>
                              </w:rPr>
                              <w:t>des</w:t>
                            </w:r>
                            <w:r>
                              <w:rPr>
                                <w:spacing w:val="-1"/>
                              </w:rPr>
                              <w:t> </w:t>
                            </w:r>
                            <w:r>
                              <w:rPr>
                                <w:spacing w:val="-4"/>
                              </w:rPr>
                              <w:t>cases</w:t>
                            </w:r>
                            <w:r>
                              <w:rPr>
                                <w:spacing w:val="-1"/>
                              </w:rPr>
                              <w:t> </w:t>
                            </w:r>
                            <w:r>
                              <w:rPr>
                                <w:spacing w:val="-4"/>
                              </w:rPr>
                              <w:t>choisies.</w:t>
                            </w:r>
                          </w:p>
                          <w:p>
                            <w:pPr>
                              <w:pStyle w:val="BodyText"/>
                              <w:numPr>
                                <w:ilvl w:val="0"/>
                                <w:numId w:val="1"/>
                              </w:numPr>
                              <w:tabs>
                                <w:tab w:pos="297" w:val="left" w:leader="none"/>
                              </w:tabs>
                              <w:spacing w:line="266" w:lineRule="exact" w:before="6" w:after="0"/>
                              <w:ind w:left="297" w:right="0" w:hanging="241"/>
                              <w:jc w:val="left"/>
                            </w:pPr>
                            <w:r>
                              <w:rPr>
                                <w:spacing w:val="-2"/>
                              </w:rPr>
                              <w:t>Ne</w:t>
                            </w:r>
                            <w:r>
                              <w:rPr/>
                              <w:t> </w:t>
                            </w:r>
                            <w:r>
                              <w:rPr>
                                <w:spacing w:val="-2"/>
                              </w:rPr>
                              <w:t>pas</w:t>
                            </w:r>
                            <w:r>
                              <w:rPr/>
                              <w:t> </w:t>
                            </w:r>
                            <w:r>
                              <w:rPr>
                                <w:spacing w:val="-2"/>
                              </w:rPr>
                              <w:t>gratter,</w:t>
                            </w:r>
                            <w:r>
                              <w:rPr>
                                <w:spacing w:val="1"/>
                              </w:rPr>
                              <w:t> </w:t>
                            </w:r>
                            <w:r>
                              <w:rPr>
                                <w:spacing w:val="-2"/>
                              </w:rPr>
                              <w:t>ne</w:t>
                            </w:r>
                            <w:r>
                              <w:rPr/>
                              <w:t> </w:t>
                            </w:r>
                            <w:r>
                              <w:rPr>
                                <w:spacing w:val="-2"/>
                              </w:rPr>
                              <w:t>pas</w:t>
                            </w:r>
                            <w:r>
                              <w:rPr>
                                <w:spacing w:val="1"/>
                              </w:rPr>
                              <w:t> </w:t>
                            </w:r>
                            <w:r>
                              <w:rPr>
                                <w:spacing w:val="-2"/>
                              </w:rPr>
                              <w:t>raturer,</w:t>
                            </w:r>
                            <w:r>
                              <w:rPr/>
                              <w:t> </w:t>
                            </w:r>
                            <w:r>
                              <w:rPr>
                                <w:spacing w:val="-2"/>
                              </w:rPr>
                              <w:t>ne</w:t>
                            </w:r>
                            <w:r>
                              <w:rPr/>
                              <w:t> </w:t>
                            </w:r>
                            <w:r>
                              <w:rPr>
                                <w:spacing w:val="-2"/>
                              </w:rPr>
                              <w:t>pas</w:t>
                            </w:r>
                            <w:r>
                              <w:rPr>
                                <w:spacing w:val="1"/>
                              </w:rPr>
                              <w:t> </w:t>
                            </w:r>
                            <w:r>
                              <w:rPr>
                                <w:spacing w:val="-2"/>
                              </w:rPr>
                              <w:t>mettre</w:t>
                            </w:r>
                            <w:r>
                              <w:rPr/>
                              <w:t> </w:t>
                            </w:r>
                            <w:r>
                              <w:rPr>
                                <w:spacing w:val="-2"/>
                              </w:rPr>
                              <w:t>de</w:t>
                            </w:r>
                            <w:r>
                              <w:rPr>
                                <w:spacing w:val="1"/>
                              </w:rPr>
                              <w:t> </w:t>
                            </w:r>
                            <w:r>
                              <w:rPr>
                                <w:spacing w:val="-2"/>
                              </w:rPr>
                              <w:t>croix</w:t>
                            </w:r>
                            <w:r>
                              <w:rPr/>
                              <w:t> </w:t>
                            </w:r>
                            <w:r>
                              <w:rPr>
                                <w:spacing w:val="-2"/>
                              </w:rPr>
                              <w:t>ni</w:t>
                            </w:r>
                            <w:r>
                              <w:rPr>
                                <w:spacing w:val="1"/>
                              </w:rPr>
                              <w:t> </w:t>
                            </w:r>
                            <w:r>
                              <w:rPr>
                                <w:spacing w:val="-2"/>
                              </w:rPr>
                              <w:t>aucun</w:t>
                            </w:r>
                            <w:r>
                              <w:rPr/>
                              <w:t> </w:t>
                            </w:r>
                            <w:r>
                              <w:rPr>
                                <w:spacing w:val="-2"/>
                              </w:rPr>
                              <w:t>autre</w:t>
                            </w:r>
                            <w:r>
                              <w:rPr/>
                              <w:t> </w:t>
                            </w:r>
                            <w:r>
                              <w:rPr>
                                <w:spacing w:val="-2"/>
                              </w:rPr>
                              <w:t>signe.</w:t>
                            </w:r>
                          </w:p>
                          <w:p>
                            <w:pPr>
                              <w:pStyle w:val="BodyText"/>
                              <w:numPr>
                                <w:ilvl w:val="0"/>
                                <w:numId w:val="1"/>
                              </w:numPr>
                              <w:tabs>
                                <w:tab w:pos="298" w:val="left" w:leader="none"/>
                              </w:tabs>
                              <w:spacing w:line="244" w:lineRule="auto" w:before="0" w:after="0"/>
                              <w:ind w:left="298" w:right="57" w:hanging="242"/>
                              <w:jc w:val="both"/>
                            </w:pPr>
                            <w:r>
                              <w:rPr>
                                <w:spacing w:val="-2"/>
                              </w:rPr>
                              <w:t>Toute</w:t>
                            </w:r>
                            <w:r>
                              <w:rPr>
                                <w:spacing w:val="-9"/>
                              </w:rPr>
                              <w:t> </w:t>
                            </w:r>
                            <w:r>
                              <w:rPr>
                                <w:spacing w:val="-2"/>
                              </w:rPr>
                              <w:t>fraude</w:t>
                            </w:r>
                            <w:r>
                              <w:rPr>
                                <w:spacing w:val="-9"/>
                              </w:rPr>
                              <w:t> </w:t>
                            </w:r>
                            <w:r>
                              <w:rPr>
                                <w:spacing w:val="-2"/>
                              </w:rPr>
                              <w:t>ou</w:t>
                            </w:r>
                            <w:r>
                              <w:rPr>
                                <w:spacing w:val="-9"/>
                              </w:rPr>
                              <w:t> </w:t>
                            </w:r>
                            <w:r>
                              <w:rPr>
                                <w:spacing w:val="-2"/>
                              </w:rPr>
                              <w:t>tentative</w:t>
                            </w:r>
                            <w:r>
                              <w:rPr>
                                <w:spacing w:val="-9"/>
                              </w:rPr>
                              <w:t> </w:t>
                            </w:r>
                            <w:r>
                              <w:rPr>
                                <w:spacing w:val="-2"/>
                              </w:rPr>
                              <w:t>de</w:t>
                            </w:r>
                            <w:r>
                              <w:rPr>
                                <w:spacing w:val="-9"/>
                              </w:rPr>
                              <w:t> </w:t>
                            </w:r>
                            <w:r>
                              <w:rPr>
                                <w:spacing w:val="-2"/>
                              </w:rPr>
                              <w:t>fraude</w:t>
                            </w:r>
                            <w:r>
                              <w:rPr>
                                <w:spacing w:val="-9"/>
                              </w:rPr>
                              <w:t> </w:t>
                            </w:r>
                            <w:r>
                              <w:rPr>
                                <w:spacing w:val="-2"/>
                              </w:rPr>
                              <w:t>fera</w:t>
                            </w:r>
                            <w:r>
                              <w:rPr>
                                <w:spacing w:val="-9"/>
                              </w:rPr>
                              <w:t> </w:t>
                            </w:r>
                            <w:r>
                              <w:rPr>
                                <w:spacing w:val="-2"/>
                              </w:rPr>
                              <w:t>l’objet</w:t>
                            </w:r>
                            <w:r>
                              <w:rPr>
                                <w:spacing w:val="-9"/>
                              </w:rPr>
                              <w:t> </w:t>
                            </w:r>
                            <w:r>
                              <w:rPr>
                                <w:spacing w:val="-2"/>
                              </w:rPr>
                              <w:t>de</w:t>
                            </w:r>
                            <w:r>
                              <w:rPr>
                                <w:spacing w:val="-9"/>
                              </w:rPr>
                              <w:t> </w:t>
                            </w:r>
                            <w:r>
                              <w:rPr>
                                <w:spacing w:val="-2"/>
                              </w:rPr>
                              <w:t>poursuites</w:t>
                            </w:r>
                            <w:r>
                              <w:rPr>
                                <w:spacing w:val="-9"/>
                              </w:rPr>
                              <w:t> </w:t>
                            </w:r>
                            <w:r>
                              <w:rPr>
                                <w:spacing w:val="-2"/>
                              </w:rPr>
                              <w:t>disciplinaires</w:t>
                            </w:r>
                            <w:r>
                              <w:rPr>
                                <w:spacing w:val="-9"/>
                              </w:rPr>
                              <w:t> </w:t>
                            </w:r>
                            <w:r>
                              <w:rPr>
                                <w:spacing w:val="-2"/>
                              </w:rPr>
                              <w:t>(Décret</w:t>
                            </w:r>
                            <w:r>
                              <w:rPr>
                                <w:spacing w:val="-9"/>
                              </w:rPr>
                              <w:t> </w:t>
                            </w:r>
                            <w:r>
                              <w:rPr>
                                <w:spacing w:val="-2"/>
                              </w:rPr>
                              <w:t>n</w:t>
                            </w:r>
                            <w:r>
                              <w:rPr>
                                <w:rFonts w:ascii="Arial" w:hAnsi="Arial"/>
                                <w:i/>
                                <w:spacing w:val="-2"/>
                                <w:position w:val="9"/>
                                <w:sz w:val="16"/>
                              </w:rPr>
                              <w:t>◦</w:t>
                            </w:r>
                            <w:r>
                              <w:rPr>
                                <w:spacing w:val="-2"/>
                              </w:rPr>
                              <w:t>92-657</w:t>
                            </w:r>
                            <w:r>
                              <w:rPr>
                                <w:spacing w:val="-9"/>
                              </w:rPr>
                              <w:t> </w:t>
                            </w:r>
                            <w:r>
                              <w:rPr>
                                <w:spacing w:val="-2"/>
                              </w:rPr>
                              <w:t>du </w:t>
                            </w:r>
                            <w:r>
                              <w:rPr/>
                              <w:t>13 juillet 1992). Tout signe distinctif porté sur la grille QCM pouvant indiquer sa </w:t>
                            </w:r>
                            <w:r>
                              <w:rPr/>
                              <w:t>provenance constitue une fraude.</w:t>
                            </w:r>
                          </w:p>
                          <w:p>
                            <w:pPr>
                              <w:numPr>
                                <w:ilvl w:val="0"/>
                                <w:numId w:val="1"/>
                              </w:numPr>
                              <w:tabs>
                                <w:tab w:pos="297" w:val="left" w:leader="none"/>
                              </w:tabs>
                              <w:spacing w:before="0"/>
                              <w:ind w:left="297" w:right="0" w:hanging="241"/>
                              <w:jc w:val="both"/>
                              <w:rPr>
                                <w:b/>
                                <w:sz w:val="24"/>
                              </w:rPr>
                            </w:pPr>
                            <w:r>
                              <w:rPr>
                                <w:spacing w:val="-4"/>
                                <w:sz w:val="24"/>
                              </w:rPr>
                              <w:t>Les</w:t>
                            </w:r>
                            <w:r>
                              <w:rPr>
                                <w:spacing w:val="-2"/>
                                <w:sz w:val="24"/>
                              </w:rPr>
                              <w:t> </w:t>
                            </w:r>
                            <w:r>
                              <w:rPr>
                                <w:spacing w:val="-4"/>
                                <w:sz w:val="24"/>
                              </w:rPr>
                              <w:t>calculatrices</w:t>
                            </w:r>
                            <w:r>
                              <w:rPr>
                                <w:spacing w:val="-1"/>
                                <w:sz w:val="24"/>
                              </w:rPr>
                              <w:t> </w:t>
                            </w:r>
                            <w:r>
                              <w:rPr>
                                <w:b/>
                                <w:color w:val="811833"/>
                                <w:spacing w:val="-4"/>
                                <w:sz w:val="24"/>
                              </w:rPr>
                              <w:t>ne</w:t>
                            </w:r>
                            <w:r>
                              <w:rPr>
                                <w:b/>
                                <w:color w:val="811833"/>
                                <w:spacing w:val="4"/>
                                <w:sz w:val="24"/>
                              </w:rPr>
                              <w:t> </w:t>
                            </w:r>
                            <w:r>
                              <w:rPr>
                                <w:b/>
                                <w:color w:val="811833"/>
                                <w:spacing w:val="-4"/>
                                <w:sz w:val="24"/>
                              </w:rPr>
                              <w:t>sont</w:t>
                            </w:r>
                            <w:r>
                              <w:rPr>
                                <w:b/>
                                <w:color w:val="811833"/>
                                <w:spacing w:val="4"/>
                                <w:sz w:val="24"/>
                              </w:rPr>
                              <w:t> </w:t>
                            </w:r>
                            <w:r>
                              <w:rPr>
                                <w:b/>
                                <w:color w:val="811833"/>
                                <w:spacing w:val="-4"/>
                                <w:sz w:val="24"/>
                              </w:rPr>
                              <w:t>pas</w:t>
                            </w:r>
                            <w:r>
                              <w:rPr>
                                <w:b/>
                                <w:color w:val="811833"/>
                                <w:spacing w:val="3"/>
                                <w:sz w:val="24"/>
                              </w:rPr>
                              <w:t> </w:t>
                            </w:r>
                            <w:r>
                              <w:rPr>
                                <w:b/>
                                <w:spacing w:val="-4"/>
                                <w:sz w:val="24"/>
                              </w:rPr>
                              <w:t>autorisées</w:t>
                            </w:r>
                          </w:p>
                          <w:p>
                            <w:pPr>
                              <w:pStyle w:val="BodyText"/>
                              <w:numPr>
                                <w:ilvl w:val="0"/>
                                <w:numId w:val="1"/>
                              </w:numPr>
                              <w:tabs>
                                <w:tab w:pos="297" w:val="left" w:leader="none"/>
                              </w:tabs>
                              <w:spacing w:line="240" w:lineRule="auto" w:before="2" w:after="0"/>
                              <w:ind w:left="297" w:right="0" w:hanging="241"/>
                              <w:jc w:val="both"/>
                            </w:pPr>
                            <w:r>
                              <w:rPr>
                                <w:spacing w:val="-2"/>
                              </w:rPr>
                              <w:t>Aucun</w:t>
                            </w:r>
                            <w:r>
                              <w:rPr>
                                <w:spacing w:val="1"/>
                              </w:rPr>
                              <w:t> </w:t>
                            </w:r>
                            <w:r>
                              <w:rPr>
                                <w:spacing w:val="-2"/>
                              </w:rPr>
                              <w:t>candidat</w:t>
                            </w:r>
                            <w:r>
                              <w:rPr>
                                <w:spacing w:val="1"/>
                              </w:rPr>
                              <w:t> </w:t>
                            </w:r>
                            <w:r>
                              <w:rPr>
                                <w:spacing w:val="-2"/>
                              </w:rPr>
                              <w:t>n’est</w:t>
                            </w:r>
                            <w:r>
                              <w:rPr>
                                <w:spacing w:val="1"/>
                              </w:rPr>
                              <w:t> </w:t>
                            </w:r>
                            <w:r>
                              <w:rPr>
                                <w:spacing w:val="-2"/>
                              </w:rPr>
                              <w:t>admis</w:t>
                            </w:r>
                            <w:r>
                              <w:rPr>
                                <w:spacing w:val="1"/>
                              </w:rPr>
                              <w:t> </w:t>
                            </w:r>
                            <w:r>
                              <w:rPr>
                                <w:spacing w:val="-2"/>
                              </w:rPr>
                              <w:t>à</w:t>
                            </w:r>
                            <w:r>
                              <w:rPr>
                                <w:spacing w:val="2"/>
                              </w:rPr>
                              <w:t> </w:t>
                            </w:r>
                            <w:r>
                              <w:rPr>
                                <w:spacing w:val="-2"/>
                              </w:rPr>
                              <w:t>quitter</w:t>
                            </w:r>
                            <w:r>
                              <w:rPr>
                                <w:spacing w:val="1"/>
                              </w:rPr>
                              <w:t> </w:t>
                            </w:r>
                            <w:r>
                              <w:rPr>
                                <w:spacing w:val="-2"/>
                              </w:rPr>
                              <w:t>la</w:t>
                            </w:r>
                            <w:r>
                              <w:rPr>
                                <w:spacing w:val="1"/>
                              </w:rPr>
                              <w:t> </w:t>
                            </w:r>
                            <w:r>
                              <w:rPr>
                                <w:spacing w:val="-2"/>
                              </w:rPr>
                              <w:t>salle</w:t>
                            </w:r>
                            <w:r>
                              <w:rPr>
                                <w:spacing w:val="1"/>
                              </w:rPr>
                              <w:t> </w:t>
                            </w:r>
                            <w:r>
                              <w:rPr>
                                <w:spacing w:val="-2"/>
                              </w:rPr>
                              <w:t>d’examen</w:t>
                            </w:r>
                            <w:r>
                              <w:rPr>
                                <w:spacing w:val="2"/>
                              </w:rPr>
                              <w:t> </w:t>
                            </w:r>
                            <w:r>
                              <w:rPr>
                                <w:spacing w:val="-2"/>
                              </w:rPr>
                              <w:t>avant</w:t>
                            </w:r>
                            <w:r>
                              <w:rPr>
                                <w:spacing w:val="1"/>
                              </w:rPr>
                              <w:t> </w:t>
                            </w:r>
                            <w:r>
                              <w:rPr>
                                <w:spacing w:val="-2"/>
                              </w:rPr>
                              <w:t>la</w:t>
                            </w:r>
                            <w:r>
                              <w:rPr>
                                <w:spacing w:val="1"/>
                              </w:rPr>
                              <w:t> </w:t>
                            </w:r>
                            <w:r>
                              <w:rPr>
                                <w:spacing w:val="-2"/>
                              </w:rPr>
                              <w:t>fin</w:t>
                            </w:r>
                            <w:r>
                              <w:rPr>
                                <w:spacing w:val="1"/>
                              </w:rPr>
                              <w:t> </w:t>
                            </w:r>
                            <w:r>
                              <w:rPr>
                                <w:spacing w:val="-2"/>
                              </w:rPr>
                              <w:t>de</w:t>
                            </w:r>
                            <w:r>
                              <w:rPr>
                                <w:spacing w:val="2"/>
                              </w:rPr>
                              <w:t> </w:t>
                            </w:r>
                            <w:r>
                              <w:rPr>
                                <w:spacing w:val="-2"/>
                              </w:rPr>
                              <w:t>l’épreuve.</w:t>
                            </w:r>
                          </w:p>
                        </w:txbxContent>
                      </wps:txbx>
                      <wps:bodyPr wrap="square" lIns="0" tIns="0" rIns="0" bIns="0" rtlCol="0">
                        <a:noAutofit/>
                      </wps:bodyPr>
                    </wps:wsp>
                  </a:graphicData>
                </a:graphic>
              </wp:anchor>
            </w:drawing>
          </mc:Choice>
          <mc:Fallback>
            <w:pict>
              <v:shape style="position:absolute;margin-left:56.891998pt;margin-top:24.532629pt;width:509.85pt;height:132.75pt;mso-position-horizontal-relative:page;mso-position-vertical-relative:paragraph;z-index:-15720960;mso-wrap-distance-left:0;mso-wrap-distance-right:0" type="#_x0000_t202" id="docshape318" filled="false" stroked="true" strokeweight=".398pt" strokecolor="#000000">
                <v:textbox inset="0,0,0,0">
                  <w:txbxContent>
                    <w:p>
                      <w:pPr>
                        <w:pStyle w:val="BodyText"/>
                        <w:numPr>
                          <w:ilvl w:val="0"/>
                          <w:numId w:val="1"/>
                        </w:numPr>
                        <w:tabs>
                          <w:tab w:pos="297" w:val="left" w:leader="none"/>
                        </w:tabs>
                        <w:spacing w:line="240" w:lineRule="auto" w:before="47" w:after="0"/>
                        <w:ind w:left="297" w:right="0" w:hanging="241"/>
                        <w:jc w:val="left"/>
                      </w:pPr>
                      <w:r>
                        <w:rPr>
                          <w:spacing w:val="-6"/>
                        </w:rPr>
                        <w:t>Les</w:t>
                      </w:r>
                      <w:r>
                        <w:rPr>
                          <w:spacing w:val="-7"/>
                        </w:rPr>
                        <w:t> </w:t>
                      </w:r>
                      <w:r>
                        <w:rPr>
                          <w:spacing w:val="-6"/>
                        </w:rPr>
                        <w:t>questions sans réponse seront considérées comme</w:t>
                      </w:r>
                      <w:r>
                        <w:rPr>
                          <w:spacing w:val="-7"/>
                        </w:rPr>
                        <w:t> </w:t>
                      </w:r>
                      <w:r>
                        <w:rPr>
                          <w:spacing w:val="-6"/>
                        </w:rPr>
                        <w:t>nulles.</w:t>
                      </w:r>
                    </w:p>
                    <w:p>
                      <w:pPr>
                        <w:pStyle w:val="BodyText"/>
                        <w:numPr>
                          <w:ilvl w:val="0"/>
                          <w:numId w:val="1"/>
                        </w:numPr>
                        <w:tabs>
                          <w:tab w:pos="297" w:val="left" w:leader="none"/>
                        </w:tabs>
                        <w:spacing w:line="240" w:lineRule="auto" w:before="7" w:after="0"/>
                        <w:ind w:left="297" w:right="0" w:hanging="241"/>
                        <w:jc w:val="left"/>
                      </w:pPr>
                      <w:r>
                        <w:rPr>
                          <w:spacing w:val="-2"/>
                        </w:rPr>
                        <w:t>Une</w:t>
                      </w:r>
                      <w:r>
                        <w:rPr>
                          <w:spacing w:val="-4"/>
                        </w:rPr>
                        <w:t> </w:t>
                      </w:r>
                      <w:r>
                        <w:rPr>
                          <w:spacing w:val="-2"/>
                        </w:rPr>
                        <w:t>grille</w:t>
                      </w:r>
                      <w:r>
                        <w:rPr>
                          <w:spacing w:val="-3"/>
                        </w:rPr>
                        <w:t> </w:t>
                      </w:r>
                      <w:r>
                        <w:rPr>
                          <w:spacing w:val="-2"/>
                        </w:rPr>
                        <w:t>QCM</w:t>
                      </w:r>
                      <w:r>
                        <w:rPr>
                          <w:spacing w:val="-4"/>
                        </w:rPr>
                        <w:t> </w:t>
                      </w:r>
                      <w:r>
                        <w:rPr>
                          <w:spacing w:val="-2"/>
                        </w:rPr>
                        <w:t>est</w:t>
                      </w:r>
                      <w:r>
                        <w:rPr>
                          <w:spacing w:val="-3"/>
                        </w:rPr>
                        <w:t> </w:t>
                      </w:r>
                      <w:r>
                        <w:rPr>
                          <w:spacing w:val="-2"/>
                        </w:rPr>
                        <w:t>à</w:t>
                      </w:r>
                      <w:r>
                        <w:rPr>
                          <w:spacing w:val="-3"/>
                        </w:rPr>
                        <w:t> </w:t>
                      </w:r>
                      <w:r>
                        <w:rPr>
                          <w:spacing w:val="-2"/>
                        </w:rPr>
                        <w:t>remplir</w:t>
                      </w:r>
                      <w:r>
                        <w:rPr>
                          <w:spacing w:val="-4"/>
                        </w:rPr>
                        <w:t> </w:t>
                      </w:r>
                      <w:r>
                        <w:rPr>
                          <w:spacing w:val="-2"/>
                        </w:rPr>
                        <w:t>pour</w:t>
                      </w:r>
                      <w:r>
                        <w:rPr>
                          <w:spacing w:val="-3"/>
                        </w:rPr>
                        <w:t> </w:t>
                      </w:r>
                      <w:r>
                        <w:rPr>
                          <w:spacing w:val="-2"/>
                        </w:rPr>
                        <w:t>l’ensemble</w:t>
                      </w:r>
                      <w:r>
                        <w:rPr>
                          <w:spacing w:val="-3"/>
                        </w:rPr>
                        <w:t> </w:t>
                      </w:r>
                      <w:r>
                        <w:rPr>
                          <w:spacing w:val="-2"/>
                        </w:rPr>
                        <w:t>de</w:t>
                      </w:r>
                      <w:r>
                        <w:rPr>
                          <w:spacing w:val="-4"/>
                        </w:rPr>
                        <w:t> </w:t>
                      </w:r>
                      <w:r>
                        <w:rPr>
                          <w:spacing w:val="-2"/>
                        </w:rPr>
                        <w:t>l’épreuve.</w:t>
                      </w:r>
                    </w:p>
                    <w:p>
                      <w:pPr>
                        <w:pStyle w:val="BodyText"/>
                        <w:numPr>
                          <w:ilvl w:val="0"/>
                          <w:numId w:val="1"/>
                        </w:numPr>
                        <w:tabs>
                          <w:tab w:pos="297" w:val="left" w:leader="none"/>
                        </w:tabs>
                        <w:spacing w:line="240" w:lineRule="auto" w:before="6" w:after="0"/>
                        <w:ind w:left="297" w:right="0" w:hanging="241"/>
                        <w:jc w:val="left"/>
                      </w:pPr>
                      <w:r>
                        <w:rPr>
                          <w:spacing w:val="-4"/>
                        </w:rPr>
                        <w:t>Veiller</w:t>
                      </w:r>
                      <w:r>
                        <w:rPr>
                          <w:spacing w:val="-1"/>
                        </w:rPr>
                        <w:t> </w:t>
                      </w:r>
                      <w:r>
                        <w:rPr>
                          <w:spacing w:val="-4"/>
                        </w:rPr>
                        <w:t>à</w:t>
                      </w:r>
                      <w:r>
                        <w:rPr>
                          <w:spacing w:val="-1"/>
                        </w:rPr>
                        <w:t> </w:t>
                      </w:r>
                      <w:r>
                        <w:rPr>
                          <w:spacing w:val="-4"/>
                        </w:rPr>
                        <w:t>remplir</w:t>
                      </w:r>
                      <w:r>
                        <w:rPr>
                          <w:spacing w:val="-1"/>
                        </w:rPr>
                        <w:t> </w:t>
                      </w:r>
                      <w:r>
                        <w:rPr>
                          <w:spacing w:val="-4"/>
                        </w:rPr>
                        <w:t>complètement</w:t>
                      </w:r>
                      <w:r>
                        <w:rPr>
                          <w:spacing w:val="-1"/>
                        </w:rPr>
                        <w:t> </w:t>
                      </w:r>
                      <w:r>
                        <w:rPr>
                          <w:spacing w:val="-4"/>
                        </w:rPr>
                        <w:t>toute</w:t>
                      </w:r>
                      <w:r>
                        <w:rPr>
                          <w:spacing w:val="-1"/>
                        </w:rPr>
                        <w:t> </w:t>
                      </w:r>
                      <w:r>
                        <w:rPr>
                          <w:spacing w:val="-4"/>
                        </w:rPr>
                        <w:t>la</w:t>
                      </w:r>
                      <w:r>
                        <w:rPr>
                          <w:spacing w:val="-1"/>
                        </w:rPr>
                        <w:t> </w:t>
                      </w:r>
                      <w:r>
                        <w:rPr>
                          <w:spacing w:val="-4"/>
                        </w:rPr>
                        <w:t>surface</w:t>
                      </w:r>
                      <w:r>
                        <w:rPr>
                          <w:spacing w:val="-1"/>
                        </w:rPr>
                        <w:t> </w:t>
                      </w:r>
                      <w:r>
                        <w:rPr>
                          <w:spacing w:val="-4"/>
                        </w:rPr>
                        <w:t>des</w:t>
                      </w:r>
                      <w:r>
                        <w:rPr>
                          <w:spacing w:val="-1"/>
                        </w:rPr>
                        <w:t> </w:t>
                      </w:r>
                      <w:r>
                        <w:rPr>
                          <w:spacing w:val="-4"/>
                        </w:rPr>
                        <w:t>cases</w:t>
                      </w:r>
                      <w:r>
                        <w:rPr>
                          <w:spacing w:val="-1"/>
                        </w:rPr>
                        <w:t> </w:t>
                      </w:r>
                      <w:r>
                        <w:rPr>
                          <w:spacing w:val="-4"/>
                        </w:rPr>
                        <w:t>choisies.</w:t>
                      </w:r>
                    </w:p>
                    <w:p>
                      <w:pPr>
                        <w:pStyle w:val="BodyText"/>
                        <w:numPr>
                          <w:ilvl w:val="0"/>
                          <w:numId w:val="1"/>
                        </w:numPr>
                        <w:tabs>
                          <w:tab w:pos="297" w:val="left" w:leader="none"/>
                        </w:tabs>
                        <w:spacing w:line="266" w:lineRule="exact" w:before="6" w:after="0"/>
                        <w:ind w:left="297" w:right="0" w:hanging="241"/>
                        <w:jc w:val="left"/>
                      </w:pPr>
                      <w:r>
                        <w:rPr>
                          <w:spacing w:val="-2"/>
                        </w:rPr>
                        <w:t>Ne</w:t>
                      </w:r>
                      <w:r>
                        <w:rPr/>
                        <w:t> </w:t>
                      </w:r>
                      <w:r>
                        <w:rPr>
                          <w:spacing w:val="-2"/>
                        </w:rPr>
                        <w:t>pas</w:t>
                      </w:r>
                      <w:r>
                        <w:rPr/>
                        <w:t> </w:t>
                      </w:r>
                      <w:r>
                        <w:rPr>
                          <w:spacing w:val="-2"/>
                        </w:rPr>
                        <w:t>gratter,</w:t>
                      </w:r>
                      <w:r>
                        <w:rPr>
                          <w:spacing w:val="1"/>
                        </w:rPr>
                        <w:t> </w:t>
                      </w:r>
                      <w:r>
                        <w:rPr>
                          <w:spacing w:val="-2"/>
                        </w:rPr>
                        <w:t>ne</w:t>
                      </w:r>
                      <w:r>
                        <w:rPr/>
                        <w:t> </w:t>
                      </w:r>
                      <w:r>
                        <w:rPr>
                          <w:spacing w:val="-2"/>
                        </w:rPr>
                        <w:t>pas</w:t>
                      </w:r>
                      <w:r>
                        <w:rPr>
                          <w:spacing w:val="1"/>
                        </w:rPr>
                        <w:t> </w:t>
                      </w:r>
                      <w:r>
                        <w:rPr>
                          <w:spacing w:val="-2"/>
                        </w:rPr>
                        <w:t>raturer,</w:t>
                      </w:r>
                      <w:r>
                        <w:rPr/>
                        <w:t> </w:t>
                      </w:r>
                      <w:r>
                        <w:rPr>
                          <w:spacing w:val="-2"/>
                        </w:rPr>
                        <w:t>ne</w:t>
                      </w:r>
                      <w:r>
                        <w:rPr/>
                        <w:t> </w:t>
                      </w:r>
                      <w:r>
                        <w:rPr>
                          <w:spacing w:val="-2"/>
                        </w:rPr>
                        <w:t>pas</w:t>
                      </w:r>
                      <w:r>
                        <w:rPr>
                          <w:spacing w:val="1"/>
                        </w:rPr>
                        <w:t> </w:t>
                      </w:r>
                      <w:r>
                        <w:rPr>
                          <w:spacing w:val="-2"/>
                        </w:rPr>
                        <w:t>mettre</w:t>
                      </w:r>
                      <w:r>
                        <w:rPr/>
                        <w:t> </w:t>
                      </w:r>
                      <w:r>
                        <w:rPr>
                          <w:spacing w:val="-2"/>
                        </w:rPr>
                        <w:t>de</w:t>
                      </w:r>
                      <w:r>
                        <w:rPr>
                          <w:spacing w:val="1"/>
                        </w:rPr>
                        <w:t> </w:t>
                      </w:r>
                      <w:r>
                        <w:rPr>
                          <w:spacing w:val="-2"/>
                        </w:rPr>
                        <w:t>croix</w:t>
                      </w:r>
                      <w:r>
                        <w:rPr/>
                        <w:t> </w:t>
                      </w:r>
                      <w:r>
                        <w:rPr>
                          <w:spacing w:val="-2"/>
                        </w:rPr>
                        <w:t>ni</w:t>
                      </w:r>
                      <w:r>
                        <w:rPr>
                          <w:spacing w:val="1"/>
                        </w:rPr>
                        <w:t> </w:t>
                      </w:r>
                      <w:r>
                        <w:rPr>
                          <w:spacing w:val="-2"/>
                        </w:rPr>
                        <w:t>aucun</w:t>
                      </w:r>
                      <w:r>
                        <w:rPr/>
                        <w:t> </w:t>
                      </w:r>
                      <w:r>
                        <w:rPr>
                          <w:spacing w:val="-2"/>
                        </w:rPr>
                        <w:t>autre</w:t>
                      </w:r>
                      <w:r>
                        <w:rPr/>
                        <w:t> </w:t>
                      </w:r>
                      <w:r>
                        <w:rPr>
                          <w:spacing w:val="-2"/>
                        </w:rPr>
                        <w:t>signe.</w:t>
                      </w:r>
                    </w:p>
                    <w:p>
                      <w:pPr>
                        <w:pStyle w:val="BodyText"/>
                        <w:numPr>
                          <w:ilvl w:val="0"/>
                          <w:numId w:val="1"/>
                        </w:numPr>
                        <w:tabs>
                          <w:tab w:pos="298" w:val="left" w:leader="none"/>
                        </w:tabs>
                        <w:spacing w:line="244" w:lineRule="auto" w:before="0" w:after="0"/>
                        <w:ind w:left="298" w:right="57" w:hanging="242"/>
                        <w:jc w:val="both"/>
                      </w:pPr>
                      <w:r>
                        <w:rPr>
                          <w:spacing w:val="-2"/>
                        </w:rPr>
                        <w:t>Toute</w:t>
                      </w:r>
                      <w:r>
                        <w:rPr>
                          <w:spacing w:val="-9"/>
                        </w:rPr>
                        <w:t> </w:t>
                      </w:r>
                      <w:r>
                        <w:rPr>
                          <w:spacing w:val="-2"/>
                        </w:rPr>
                        <w:t>fraude</w:t>
                      </w:r>
                      <w:r>
                        <w:rPr>
                          <w:spacing w:val="-9"/>
                        </w:rPr>
                        <w:t> </w:t>
                      </w:r>
                      <w:r>
                        <w:rPr>
                          <w:spacing w:val="-2"/>
                        </w:rPr>
                        <w:t>ou</w:t>
                      </w:r>
                      <w:r>
                        <w:rPr>
                          <w:spacing w:val="-9"/>
                        </w:rPr>
                        <w:t> </w:t>
                      </w:r>
                      <w:r>
                        <w:rPr>
                          <w:spacing w:val="-2"/>
                        </w:rPr>
                        <w:t>tentative</w:t>
                      </w:r>
                      <w:r>
                        <w:rPr>
                          <w:spacing w:val="-9"/>
                        </w:rPr>
                        <w:t> </w:t>
                      </w:r>
                      <w:r>
                        <w:rPr>
                          <w:spacing w:val="-2"/>
                        </w:rPr>
                        <w:t>de</w:t>
                      </w:r>
                      <w:r>
                        <w:rPr>
                          <w:spacing w:val="-9"/>
                        </w:rPr>
                        <w:t> </w:t>
                      </w:r>
                      <w:r>
                        <w:rPr>
                          <w:spacing w:val="-2"/>
                        </w:rPr>
                        <w:t>fraude</w:t>
                      </w:r>
                      <w:r>
                        <w:rPr>
                          <w:spacing w:val="-9"/>
                        </w:rPr>
                        <w:t> </w:t>
                      </w:r>
                      <w:r>
                        <w:rPr>
                          <w:spacing w:val="-2"/>
                        </w:rPr>
                        <w:t>fera</w:t>
                      </w:r>
                      <w:r>
                        <w:rPr>
                          <w:spacing w:val="-9"/>
                        </w:rPr>
                        <w:t> </w:t>
                      </w:r>
                      <w:r>
                        <w:rPr>
                          <w:spacing w:val="-2"/>
                        </w:rPr>
                        <w:t>l’objet</w:t>
                      </w:r>
                      <w:r>
                        <w:rPr>
                          <w:spacing w:val="-9"/>
                        </w:rPr>
                        <w:t> </w:t>
                      </w:r>
                      <w:r>
                        <w:rPr>
                          <w:spacing w:val="-2"/>
                        </w:rPr>
                        <w:t>de</w:t>
                      </w:r>
                      <w:r>
                        <w:rPr>
                          <w:spacing w:val="-9"/>
                        </w:rPr>
                        <w:t> </w:t>
                      </w:r>
                      <w:r>
                        <w:rPr>
                          <w:spacing w:val="-2"/>
                        </w:rPr>
                        <w:t>poursuites</w:t>
                      </w:r>
                      <w:r>
                        <w:rPr>
                          <w:spacing w:val="-9"/>
                        </w:rPr>
                        <w:t> </w:t>
                      </w:r>
                      <w:r>
                        <w:rPr>
                          <w:spacing w:val="-2"/>
                        </w:rPr>
                        <w:t>disciplinaires</w:t>
                      </w:r>
                      <w:r>
                        <w:rPr>
                          <w:spacing w:val="-9"/>
                        </w:rPr>
                        <w:t> </w:t>
                      </w:r>
                      <w:r>
                        <w:rPr>
                          <w:spacing w:val="-2"/>
                        </w:rPr>
                        <w:t>(Décret</w:t>
                      </w:r>
                      <w:r>
                        <w:rPr>
                          <w:spacing w:val="-9"/>
                        </w:rPr>
                        <w:t> </w:t>
                      </w:r>
                      <w:r>
                        <w:rPr>
                          <w:spacing w:val="-2"/>
                        </w:rPr>
                        <w:t>n</w:t>
                      </w:r>
                      <w:r>
                        <w:rPr>
                          <w:rFonts w:ascii="Arial" w:hAnsi="Arial"/>
                          <w:i/>
                          <w:spacing w:val="-2"/>
                          <w:position w:val="9"/>
                          <w:sz w:val="16"/>
                        </w:rPr>
                        <w:t>◦</w:t>
                      </w:r>
                      <w:r>
                        <w:rPr>
                          <w:spacing w:val="-2"/>
                        </w:rPr>
                        <w:t>92-657</w:t>
                      </w:r>
                      <w:r>
                        <w:rPr>
                          <w:spacing w:val="-9"/>
                        </w:rPr>
                        <w:t> </w:t>
                      </w:r>
                      <w:r>
                        <w:rPr>
                          <w:spacing w:val="-2"/>
                        </w:rPr>
                        <w:t>du </w:t>
                      </w:r>
                      <w:r>
                        <w:rPr/>
                        <w:t>13 juillet 1992). Tout signe distinctif porté sur la grille QCM pouvant indiquer sa </w:t>
                      </w:r>
                      <w:r>
                        <w:rPr/>
                        <w:t>provenance constitue une fraude.</w:t>
                      </w:r>
                    </w:p>
                    <w:p>
                      <w:pPr>
                        <w:numPr>
                          <w:ilvl w:val="0"/>
                          <w:numId w:val="1"/>
                        </w:numPr>
                        <w:tabs>
                          <w:tab w:pos="297" w:val="left" w:leader="none"/>
                        </w:tabs>
                        <w:spacing w:before="0"/>
                        <w:ind w:left="297" w:right="0" w:hanging="241"/>
                        <w:jc w:val="both"/>
                        <w:rPr>
                          <w:b/>
                          <w:sz w:val="24"/>
                        </w:rPr>
                      </w:pPr>
                      <w:r>
                        <w:rPr>
                          <w:spacing w:val="-4"/>
                          <w:sz w:val="24"/>
                        </w:rPr>
                        <w:t>Les</w:t>
                      </w:r>
                      <w:r>
                        <w:rPr>
                          <w:spacing w:val="-2"/>
                          <w:sz w:val="24"/>
                        </w:rPr>
                        <w:t> </w:t>
                      </w:r>
                      <w:r>
                        <w:rPr>
                          <w:spacing w:val="-4"/>
                          <w:sz w:val="24"/>
                        </w:rPr>
                        <w:t>calculatrices</w:t>
                      </w:r>
                      <w:r>
                        <w:rPr>
                          <w:spacing w:val="-1"/>
                          <w:sz w:val="24"/>
                        </w:rPr>
                        <w:t> </w:t>
                      </w:r>
                      <w:r>
                        <w:rPr>
                          <w:b/>
                          <w:color w:val="811833"/>
                          <w:spacing w:val="-4"/>
                          <w:sz w:val="24"/>
                        </w:rPr>
                        <w:t>ne</w:t>
                      </w:r>
                      <w:r>
                        <w:rPr>
                          <w:b/>
                          <w:color w:val="811833"/>
                          <w:spacing w:val="4"/>
                          <w:sz w:val="24"/>
                        </w:rPr>
                        <w:t> </w:t>
                      </w:r>
                      <w:r>
                        <w:rPr>
                          <w:b/>
                          <w:color w:val="811833"/>
                          <w:spacing w:val="-4"/>
                          <w:sz w:val="24"/>
                        </w:rPr>
                        <w:t>sont</w:t>
                      </w:r>
                      <w:r>
                        <w:rPr>
                          <w:b/>
                          <w:color w:val="811833"/>
                          <w:spacing w:val="4"/>
                          <w:sz w:val="24"/>
                        </w:rPr>
                        <w:t> </w:t>
                      </w:r>
                      <w:r>
                        <w:rPr>
                          <w:b/>
                          <w:color w:val="811833"/>
                          <w:spacing w:val="-4"/>
                          <w:sz w:val="24"/>
                        </w:rPr>
                        <w:t>pas</w:t>
                      </w:r>
                      <w:r>
                        <w:rPr>
                          <w:b/>
                          <w:color w:val="811833"/>
                          <w:spacing w:val="3"/>
                          <w:sz w:val="24"/>
                        </w:rPr>
                        <w:t> </w:t>
                      </w:r>
                      <w:r>
                        <w:rPr>
                          <w:b/>
                          <w:spacing w:val="-4"/>
                          <w:sz w:val="24"/>
                        </w:rPr>
                        <w:t>autorisées</w:t>
                      </w:r>
                    </w:p>
                    <w:p>
                      <w:pPr>
                        <w:pStyle w:val="BodyText"/>
                        <w:numPr>
                          <w:ilvl w:val="0"/>
                          <w:numId w:val="1"/>
                        </w:numPr>
                        <w:tabs>
                          <w:tab w:pos="297" w:val="left" w:leader="none"/>
                        </w:tabs>
                        <w:spacing w:line="240" w:lineRule="auto" w:before="2" w:after="0"/>
                        <w:ind w:left="297" w:right="0" w:hanging="241"/>
                        <w:jc w:val="both"/>
                      </w:pPr>
                      <w:r>
                        <w:rPr>
                          <w:spacing w:val="-2"/>
                        </w:rPr>
                        <w:t>Aucun</w:t>
                      </w:r>
                      <w:r>
                        <w:rPr>
                          <w:spacing w:val="1"/>
                        </w:rPr>
                        <w:t> </w:t>
                      </w:r>
                      <w:r>
                        <w:rPr>
                          <w:spacing w:val="-2"/>
                        </w:rPr>
                        <w:t>candidat</w:t>
                      </w:r>
                      <w:r>
                        <w:rPr>
                          <w:spacing w:val="1"/>
                        </w:rPr>
                        <w:t> </w:t>
                      </w:r>
                      <w:r>
                        <w:rPr>
                          <w:spacing w:val="-2"/>
                        </w:rPr>
                        <w:t>n’est</w:t>
                      </w:r>
                      <w:r>
                        <w:rPr>
                          <w:spacing w:val="1"/>
                        </w:rPr>
                        <w:t> </w:t>
                      </w:r>
                      <w:r>
                        <w:rPr>
                          <w:spacing w:val="-2"/>
                        </w:rPr>
                        <w:t>admis</w:t>
                      </w:r>
                      <w:r>
                        <w:rPr>
                          <w:spacing w:val="1"/>
                        </w:rPr>
                        <w:t> </w:t>
                      </w:r>
                      <w:r>
                        <w:rPr>
                          <w:spacing w:val="-2"/>
                        </w:rPr>
                        <w:t>à</w:t>
                      </w:r>
                      <w:r>
                        <w:rPr>
                          <w:spacing w:val="2"/>
                        </w:rPr>
                        <w:t> </w:t>
                      </w:r>
                      <w:r>
                        <w:rPr>
                          <w:spacing w:val="-2"/>
                        </w:rPr>
                        <w:t>quitter</w:t>
                      </w:r>
                      <w:r>
                        <w:rPr>
                          <w:spacing w:val="1"/>
                        </w:rPr>
                        <w:t> </w:t>
                      </w:r>
                      <w:r>
                        <w:rPr>
                          <w:spacing w:val="-2"/>
                        </w:rPr>
                        <w:t>la</w:t>
                      </w:r>
                      <w:r>
                        <w:rPr>
                          <w:spacing w:val="1"/>
                        </w:rPr>
                        <w:t> </w:t>
                      </w:r>
                      <w:r>
                        <w:rPr>
                          <w:spacing w:val="-2"/>
                        </w:rPr>
                        <w:t>salle</w:t>
                      </w:r>
                      <w:r>
                        <w:rPr>
                          <w:spacing w:val="1"/>
                        </w:rPr>
                        <w:t> </w:t>
                      </w:r>
                      <w:r>
                        <w:rPr>
                          <w:spacing w:val="-2"/>
                        </w:rPr>
                        <w:t>d’examen</w:t>
                      </w:r>
                      <w:r>
                        <w:rPr>
                          <w:spacing w:val="2"/>
                        </w:rPr>
                        <w:t> </w:t>
                      </w:r>
                      <w:r>
                        <w:rPr>
                          <w:spacing w:val="-2"/>
                        </w:rPr>
                        <w:t>avant</w:t>
                      </w:r>
                      <w:r>
                        <w:rPr>
                          <w:spacing w:val="1"/>
                        </w:rPr>
                        <w:t> </w:t>
                      </w:r>
                      <w:r>
                        <w:rPr>
                          <w:spacing w:val="-2"/>
                        </w:rPr>
                        <w:t>la</w:t>
                      </w:r>
                      <w:r>
                        <w:rPr>
                          <w:spacing w:val="1"/>
                        </w:rPr>
                        <w:t> </w:t>
                      </w:r>
                      <w:r>
                        <w:rPr>
                          <w:spacing w:val="-2"/>
                        </w:rPr>
                        <w:t>fin</w:t>
                      </w:r>
                      <w:r>
                        <w:rPr>
                          <w:spacing w:val="1"/>
                        </w:rPr>
                        <w:t> </w:t>
                      </w:r>
                      <w:r>
                        <w:rPr>
                          <w:spacing w:val="-2"/>
                        </w:rPr>
                        <w:t>de</w:t>
                      </w:r>
                      <w:r>
                        <w:rPr>
                          <w:spacing w:val="2"/>
                        </w:rPr>
                        <w:t> </w:t>
                      </w:r>
                      <w:r>
                        <w:rPr>
                          <w:spacing w:val="-2"/>
                        </w:rPr>
                        <w:t>l’épreuve.</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1" simplePos="0" relativeHeight="487596032">
                <wp:simplePos x="0" y="0"/>
                <wp:positionH relativeFrom="page">
                  <wp:posOffset>7919997</wp:posOffset>
                </wp:positionH>
                <wp:positionV relativeFrom="paragraph">
                  <wp:posOffset>320985</wp:posOffset>
                </wp:positionV>
                <wp:extent cx="1273175" cy="517525"/>
                <wp:effectExtent l="0" t="0" r="0" b="0"/>
                <wp:wrapTopAndBottom/>
                <wp:docPr id="328" name="Group 328"/>
                <wp:cNvGraphicFramePr>
                  <a:graphicFrameLocks/>
                </wp:cNvGraphicFramePr>
                <a:graphic>
                  <a:graphicData uri="http://schemas.microsoft.com/office/word/2010/wordprocessingGroup">
                    <wpg:wgp>
                      <wpg:cNvPr id="328" name="Group 328"/>
                      <wpg:cNvGrpSpPr/>
                      <wpg:grpSpPr>
                        <a:xfrm>
                          <a:off x="0" y="0"/>
                          <a:ext cx="1273175" cy="517525"/>
                          <a:chExt cx="1273175" cy="517525"/>
                        </a:xfrm>
                      </wpg:grpSpPr>
                      <wps:wsp>
                        <wps:cNvPr id="329" name="Graphic 329"/>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30" name="Graphic 330"/>
                        <wps:cNvSpPr/>
                        <wps:spPr>
                          <a:xfrm>
                            <a:off x="359134"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359134"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2" name="Image 332"/>
                          <pic:cNvPicPr/>
                        </pic:nvPicPr>
                        <pic:blipFill>
                          <a:blip r:embed="rId13" cstate="print"/>
                          <a:stretch>
                            <a:fillRect/>
                          </a:stretch>
                        </pic:blipFill>
                        <pic:spPr>
                          <a:xfrm>
                            <a:off x="352808" y="342262"/>
                            <a:ext cx="102653" cy="120655"/>
                          </a:xfrm>
                          <a:prstGeom prst="rect">
                            <a:avLst/>
                          </a:prstGeom>
                        </pic:spPr>
                      </pic:pic>
                      <pic:pic>
                        <pic:nvPicPr>
                          <pic:cNvPr id="333" name="Image 333"/>
                          <pic:cNvPicPr/>
                        </pic:nvPicPr>
                        <pic:blipFill>
                          <a:blip r:embed="rId12" cstate="print"/>
                          <a:stretch>
                            <a:fillRect/>
                          </a:stretch>
                        </pic:blipFill>
                        <pic:spPr>
                          <a:xfrm>
                            <a:off x="543610" y="54258"/>
                            <a:ext cx="102653" cy="120655"/>
                          </a:xfrm>
                          <a:prstGeom prst="rect">
                            <a:avLst/>
                          </a:prstGeom>
                        </pic:spPr>
                      </pic:pic>
                      <pic:pic>
                        <pic:nvPicPr>
                          <pic:cNvPr id="334" name="Image 334"/>
                          <pic:cNvPicPr/>
                        </pic:nvPicPr>
                        <pic:blipFill>
                          <a:blip r:embed="rId13" cstate="print"/>
                          <a:stretch>
                            <a:fillRect/>
                          </a:stretch>
                        </pic:blipFill>
                        <pic:spPr>
                          <a:xfrm>
                            <a:off x="543610" y="342262"/>
                            <a:ext cx="102653" cy="120655"/>
                          </a:xfrm>
                          <a:prstGeom prst="rect">
                            <a:avLst/>
                          </a:prstGeom>
                        </pic:spPr>
                      </pic:pic>
                      <wps:wsp>
                        <wps:cNvPr id="335" name="Graphic 335"/>
                        <wps:cNvSpPr/>
                        <wps:spPr>
                          <a:xfrm>
                            <a:off x="740738"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36" name="Graphic 336"/>
                        <wps:cNvSpPr/>
                        <wps:spPr>
                          <a:xfrm>
                            <a:off x="740738"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7" name="Image 337"/>
                          <pic:cNvPicPr/>
                        </pic:nvPicPr>
                        <pic:blipFill>
                          <a:blip r:embed="rId13" cstate="print"/>
                          <a:stretch>
                            <a:fillRect/>
                          </a:stretch>
                        </pic:blipFill>
                        <pic:spPr>
                          <a:xfrm>
                            <a:off x="734412" y="342262"/>
                            <a:ext cx="102653" cy="120655"/>
                          </a:xfrm>
                          <a:prstGeom prst="rect">
                            <a:avLst/>
                          </a:prstGeom>
                        </pic:spPr>
                      </pic:pic>
                      <pic:pic>
                        <pic:nvPicPr>
                          <pic:cNvPr id="338" name="Image 338"/>
                          <pic:cNvPicPr/>
                        </pic:nvPicPr>
                        <pic:blipFill>
                          <a:blip r:embed="rId12" cstate="print"/>
                          <a:stretch>
                            <a:fillRect/>
                          </a:stretch>
                        </pic:blipFill>
                        <pic:spPr>
                          <a:xfrm>
                            <a:off x="925213" y="54258"/>
                            <a:ext cx="102653" cy="120655"/>
                          </a:xfrm>
                          <a:prstGeom prst="rect">
                            <a:avLst/>
                          </a:prstGeom>
                        </pic:spPr>
                      </pic:pic>
                      <pic:pic>
                        <pic:nvPicPr>
                          <pic:cNvPr id="339" name="Image 339"/>
                          <pic:cNvPicPr/>
                        </pic:nvPicPr>
                        <pic:blipFill>
                          <a:blip r:embed="rId13" cstate="print"/>
                          <a:stretch>
                            <a:fillRect/>
                          </a:stretch>
                        </pic:blipFill>
                        <pic:spPr>
                          <a:xfrm>
                            <a:off x="925213" y="342262"/>
                            <a:ext cx="102653" cy="120655"/>
                          </a:xfrm>
                          <a:prstGeom prst="rect">
                            <a:avLst/>
                          </a:prstGeom>
                        </pic:spPr>
                      </pic:pic>
                      <wps:wsp>
                        <wps:cNvPr id="340" name="Graphic 340"/>
                        <wps:cNvSpPr/>
                        <wps:spPr>
                          <a:xfrm>
                            <a:off x="1122342"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1122342"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2" name="Image 342"/>
                          <pic:cNvPicPr/>
                        </pic:nvPicPr>
                        <pic:blipFill>
                          <a:blip r:embed="rId13" cstate="print"/>
                          <a:stretch>
                            <a:fillRect/>
                          </a:stretch>
                        </pic:blipFill>
                        <pic:spPr>
                          <a:xfrm>
                            <a:off x="1116015" y="342262"/>
                            <a:ext cx="102653" cy="120655"/>
                          </a:xfrm>
                          <a:prstGeom prst="rect">
                            <a:avLst/>
                          </a:prstGeom>
                        </pic:spPr>
                      </pic:pic>
                      <wps:wsp>
                        <wps:cNvPr id="343" name="Textbox 34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344" name="Textbox 34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5.274466pt;width:100.25pt;height:40.75pt;mso-position-horizontal-relative:page;mso-position-vertical-relative:paragraph;z-index:-15720448;mso-wrap-distance-left:0;mso-wrap-distance-right:0" id="docshapegroup319" coordorigin="12472,505" coordsize="2005,815">
                <v:rect style="position:absolute;left:12482;top:515;width:1985;height:794" id="docshape320" filled="false" stroked="true" strokeweight=".99628pt" strokecolor="#000000">
                  <v:stroke dashstyle="solid"/>
                </v:rect>
                <v:shape style="position:absolute;left:13038;top:600;width:142;height:171" id="docshape321" coordorigin="13038,601" coordsize="142,171" path="m13178,601l13040,601,13038,603,13038,769,13040,771,13178,771,13180,769,13180,603,13178,601xe" filled="true" fillcolor="#000000" stroked="false">
                  <v:path arrowok="t"/>
                  <v:fill type="solid"/>
                </v:shape>
                <v:shape style="position:absolute;left:13038;top:600;width:142;height:171" id="docshape322" coordorigin="13038,601" coordsize="142,171" path="m13038,606l13038,766,13038,769,13040,771,13043,771,13175,771,13178,771,13180,769,13180,766,13180,606,13180,603,13178,601,13175,601,13043,601,13040,601,13038,603,13038,606xe" filled="false" stroked="true" strokeweight=".99628pt" strokecolor="#000000">
                  <v:path arrowok="t"/>
                  <v:stroke dashstyle="solid"/>
                </v:shape>
                <v:shape style="position:absolute;left:13028;top:1044;width:162;height:190" type="#_x0000_t75" id="docshape323" stroked="false">
                  <v:imagedata r:id="rId13" o:title=""/>
                </v:shape>
                <v:shape style="position:absolute;left:13328;top:590;width:162;height:190" type="#_x0000_t75" id="docshape324" stroked="false">
                  <v:imagedata r:id="rId12" o:title=""/>
                </v:shape>
                <v:shape style="position:absolute;left:13328;top:1044;width:162;height:190" type="#_x0000_t75" id="docshape325" stroked="false">
                  <v:imagedata r:id="rId13" o:title=""/>
                </v:shape>
                <v:shape style="position:absolute;left:13638;top:600;width:142;height:171" id="docshape326" coordorigin="13639,601" coordsize="142,171" path="m13778,601l13641,601,13639,603,13639,769,13641,771,13778,771,13781,769,13781,603,13778,601xe" filled="true" fillcolor="#000000" stroked="false">
                  <v:path arrowok="t"/>
                  <v:fill type="solid"/>
                </v:shape>
                <v:shape style="position:absolute;left:13638;top:600;width:142;height:171" id="docshape327" coordorigin="13639,601" coordsize="142,171" path="m13639,606l13639,766,13639,769,13641,771,13644,771,13776,771,13778,771,13781,769,13781,766,13781,606,13781,603,13778,601,13776,601,13644,601,13641,601,13639,603,13639,606xe" filled="false" stroked="true" strokeweight=".99628pt" strokecolor="#000000">
                  <v:path arrowok="t"/>
                  <v:stroke dashstyle="solid"/>
                </v:shape>
                <v:shape style="position:absolute;left:13629;top:1044;width:162;height:190" type="#_x0000_t75" id="docshape328" stroked="false">
                  <v:imagedata r:id="rId13" o:title=""/>
                </v:shape>
                <v:shape style="position:absolute;left:13929;top:590;width:162;height:190" type="#_x0000_t75" id="docshape329" stroked="false">
                  <v:imagedata r:id="rId12" o:title=""/>
                </v:shape>
                <v:shape style="position:absolute;left:13929;top:1044;width:162;height:190" type="#_x0000_t75" id="docshape330" stroked="false">
                  <v:imagedata r:id="rId13" o:title=""/>
                </v:shape>
                <v:shape style="position:absolute;left:14239;top:600;width:142;height:171" id="docshape331" coordorigin="14240,601" coordsize="142,171" path="m14379,601l14242,601,14240,603,14240,769,14242,771,14379,771,14382,769,14382,603,14379,601xe" filled="true" fillcolor="#000000" stroked="false">
                  <v:path arrowok="t"/>
                  <v:fill type="solid"/>
                </v:shape>
                <v:shape style="position:absolute;left:14239;top:600;width:142;height:171" id="docshape332" coordorigin="14240,601" coordsize="142,171" path="m14240,606l14240,766,14240,769,14242,771,14245,771,14377,771,14379,771,14382,769,14382,766,14382,606,14382,603,14379,601,14377,601,14245,601,14242,601,14240,603,14240,606xe" filled="false" stroked="true" strokeweight=".99628pt" strokecolor="#000000">
                  <v:path arrowok="t"/>
                  <v:stroke dashstyle="solid"/>
                </v:shape>
                <v:shape style="position:absolute;left:14229;top:1044;width:162;height:190" type="#_x0000_t75" id="docshape333" stroked="false">
                  <v:imagedata r:id="rId13" o:title=""/>
                </v:shape>
                <v:shape style="position:absolute;left:12572;top:505;width:152;height:343" type="#_x0000_t202" id="docshape33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35;top:755;width:1359;height:286" type="#_x0000_t202" id="docshape33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Century" w:hAnsi="Century"/>
        </w:rPr>
        <mc:AlternateContent>
          <mc:Choice Requires="wps">
            <w:drawing>
              <wp:anchor distT="0" distB="0" distL="0" distR="0" allowOverlap="1" layoutInCell="1" locked="0" behindDoc="0" simplePos="0" relativeHeight="15743488">
                <wp:simplePos x="0" y="0"/>
                <wp:positionH relativeFrom="page">
                  <wp:posOffset>7919997</wp:posOffset>
                </wp:positionH>
                <wp:positionV relativeFrom="paragraph">
                  <wp:posOffset>-1504918</wp:posOffset>
                </wp:positionV>
                <wp:extent cx="1273175" cy="520700"/>
                <wp:effectExtent l="0" t="0" r="0" b="0"/>
                <wp:wrapNone/>
                <wp:docPr id="345" name="Group 345"/>
                <wp:cNvGraphicFramePr>
                  <a:graphicFrameLocks/>
                </wp:cNvGraphicFramePr>
                <a:graphic>
                  <a:graphicData uri="http://schemas.microsoft.com/office/word/2010/wordprocessingGroup">
                    <wpg:wgp>
                      <wpg:cNvPr id="345" name="Group 345"/>
                      <wpg:cNvGrpSpPr/>
                      <wpg:grpSpPr>
                        <a:xfrm>
                          <a:off x="0" y="0"/>
                          <a:ext cx="1273175" cy="520700"/>
                          <a:chExt cx="1273175" cy="520700"/>
                        </a:xfrm>
                      </wpg:grpSpPr>
                      <wps:wsp>
                        <wps:cNvPr id="346" name="Graphic 346"/>
                        <wps:cNvSpPr/>
                        <wps:spPr>
                          <a:xfrm>
                            <a:off x="6326" y="990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7" name="Image 347"/>
                          <pic:cNvPicPr/>
                        </pic:nvPicPr>
                        <pic:blipFill>
                          <a:blip r:embed="rId13" cstate="print"/>
                          <a:stretch>
                            <a:fillRect/>
                          </a:stretch>
                        </pic:blipFill>
                        <pic:spPr>
                          <a:xfrm>
                            <a:off x="352808" y="57573"/>
                            <a:ext cx="102653" cy="120655"/>
                          </a:xfrm>
                          <a:prstGeom prst="rect">
                            <a:avLst/>
                          </a:prstGeom>
                        </pic:spPr>
                      </pic:pic>
                      <pic:pic>
                        <pic:nvPicPr>
                          <pic:cNvPr id="348" name="Image 348"/>
                          <pic:cNvPicPr/>
                        </pic:nvPicPr>
                        <pic:blipFill>
                          <a:blip r:embed="rId13" cstate="print"/>
                          <a:stretch>
                            <a:fillRect/>
                          </a:stretch>
                        </pic:blipFill>
                        <pic:spPr>
                          <a:xfrm>
                            <a:off x="352808" y="345578"/>
                            <a:ext cx="102653" cy="120655"/>
                          </a:xfrm>
                          <a:prstGeom prst="rect">
                            <a:avLst/>
                          </a:prstGeom>
                        </pic:spPr>
                      </pic:pic>
                      <pic:pic>
                        <pic:nvPicPr>
                          <pic:cNvPr id="349" name="Image 349"/>
                          <pic:cNvPicPr/>
                        </pic:nvPicPr>
                        <pic:blipFill>
                          <a:blip r:embed="rId13" cstate="print"/>
                          <a:stretch>
                            <a:fillRect/>
                          </a:stretch>
                        </pic:blipFill>
                        <pic:spPr>
                          <a:xfrm>
                            <a:off x="543610" y="57573"/>
                            <a:ext cx="102653" cy="120655"/>
                          </a:xfrm>
                          <a:prstGeom prst="rect">
                            <a:avLst/>
                          </a:prstGeom>
                        </pic:spPr>
                      </pic:pic>
                      <pic:pic>
                        <pic:nvPicPr>
                          <pic:cNvPr id="350" name="Image 350"/>
                          <pic:cNvPicPr/>
                        </pic:nvPicPr>
                        <pic:blipFill>
                          <a:blip r:embed="rId13" cstate="print"/>
                          <a:stretch>
                            <a:fillRect/>
                          </a:stretch>
                        </pic:blipFill>
                        <pic:spPr>
                          <a:xfrm>
                            <a:off x="543610" y="345578"/>
                            <a:ext cx="102653" cy="120655"/>
                          </a:xfrm>
                          <a:prstGeom prst="rect">
                            <a:avLst/>
                          </a:prstGeom>
                        </pic:spPr>
                      </pic:pic>
                      <pic:pic>
                        <pic:nvPicPr>
                          <pic:cNvPr id="351" name="Image 351"/>
                          <pic:cNvPicPr/>
                        </pic:nvPicPr>
                        <pic:blipFill>
                          <a:blip r:embed="rId13" cstate="print"/>
                          <a:stretch>
                            <a:fillRect/>
                          </a:stretch>
                        </pic:blipFill>
                        <pic:spPr>
                          <a:xfrm>
                            <a:off x="734412" y="345578"/>
                            <a:ext cx="102653" cy="120655"/>
                          </a:xfrm>
                          <a:prstGeom prst="rect">
                            <a:avLst/>
                          </a:prstGeom>
                        </pic:spPr>
                      </pic:pic>
                      <pic:pic>
                        <pic:nvPicPr>
                          <pic:cNvPr id="352" name="Image 352"/>
                          <pic:cNvPicPr/>
                        </pic:nvPicPr>
                        <pic:blipFill>
                          <a:blip r:embed="rId13" cstate="print"/>
                          <a:stretch>
                            <a:fillRect/>
                          </a:stretch>
                        </pic:blipFill>
                        <pic:spPr>
                          <a:xfrm>
                            <a:off x="734412" y="57573"/>
                            <a:ext cx="102653" cy="120655"/>
                          </a:xfrm>
                          <a:prstGeom prst="rect">
                            <a:avLst/>
                          </a:prstGeom>
                        </pic:spPr>
                      </pic:pic>
                      <pic:pic>
                        <pic:nvPicPr>
                          <pic:cNvPr id="353" name="Image 353"/>
                          <pic:cNvPicPr/>
                        </pic:nvPicPr>
                        <pic:blipFill>
                          <a:blip r:embed="rId13" cstate="print"/>
                          <a:stretch>
                            <a:fillRect/>
                          </a:stretch>
                        </pic:blipFill>
                        <pic:spPr>
                          <a:xfrm>
                            <a:off x="925213" y="57573"/>
                            <a:ext cx="102653" cy="120655"/>
                          </a:xfrm>
                          <a:prstGeom prst="rect">
                            <a:avLst/>
                          </a:prstGeom>
                        </pic:spPr>
                      </pic:pic>
                      <pic:pic>
                        <pic:nvPicPr>
                          <pic:cNvPr id="354" name="Image 354"/>
                          <pic:cNvPicPr/>
                        </pic:nvPicPr>
                        <pic:blipFill>
                          <a:blip r:embed="rId13" cstate="print"/>
                          <a:stretch>
                            <a:fillRect/>
                          </a:stretch>
                        </pic:blipFill>
                        <pic:spPr>
                          <a:xfrm>
                            <a:off x="925213" y="345578"/>
                            <a:ext cx="102653" cy="120655"/>
                          </a:xfrm>
                          <a:prstGeom prst="rect">
                            <a:avLst/>
                          </a:prstGeom>
                        </pic:spPr>
                      </pic:pic>
                      <wps:wsp>
                        <wps:cNvPr id="355" name="Graphic 355"/>
                        <wps:cNvSpPr/>
                        <wps:spPr>
                          <a:xfrm>
                            <a:off x="1122342"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6" name="Graphic 356"/>
                        <wps:cNvSpPr/>
                        <wps:spPr>
                          <a:xfrm>
                            <a:off x="1122342"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7" name="Image 357"/>
                          <pic:cNvPicPr/>
                        </pic:nvPicPr>
                        <pic:blipFill>
                          <a:blip r:embed="rId13" cstate="print"/>
                          <a:stretch>
                            <a:fillRect/>
                          </a:stretch>
                        </pic:blipFill>
                        <pic:spPr>
                          <a:xfrm>
                            <a:off x="1116015" y="345578"/>
                            <a:ext cx="102653" cy="120655"/>
                          </a:xfrm>
                          <a:prstGeom prst="rect">
                            <a:avLst/>
                          </a:prstGeom>
                        </pic:spPr>
                      </pic:pic>
                      <wps:wsp>
                        <wps:cNvPr id="358" name="Textbox 35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359" name="Textbox 359"/>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18.497536pt;width:100.25pt;height:41pt;mso-position-horizontal-relative:page;mso-position-vertical-relative:paragraph;z-index:15743488" id="docshapegroup336" coordorigin="12472,-2370" coordsize="2005,820">
                <v:rect style="position:absolute;left:12482;top:-2355;width:1985;height:794" id="docshape337" filled="false" stroked="true" strokeweight=".99628pt" strokecolor="#000000">
                  <v:stroke dashstyle="solid"/>
                </v:rect>
                <v:shape style="position:absolute;left:13028;top:-2280;width:162;height:190" type="#_x0000_t75" id="docshape338" stroked="false">
                  <v:imagedata r:id="rId13" o:title=""/>
                </v:shape>
                <v:shape style="position:absolute;left:13028;top:-1826;width:162;height:190" type="#_x0000_t75" id="docshape339" stroked="false">
                  <v:imagedata r:id="rId13" o:title=""/>
                </v:shape>
                <v:shape style="position:absolute;left:13328;top:-2280;width:162;height:190" type="#_x0000_t75" id="docshape340" stroked="false">
                  <v:imagedata r:id="rId13" o:title=""/>
                </v:shape>
                <v:shape style="position:absolute;left:13328;top:-1826;width:162;height:190" type="#_x0000_t75" id="docshape341" stroked="false">
                  <v:imagedata r:id="rId13" o:title=""/>
                </v:shape>
                <v:shape style="position:absolute;left:13629;top:-1826;width:162;height:190" type="#_x0000_t75" id="docshape342" stroked="false">
                  <v:imagedata r:id="rId13" o:title=""/>
                </v:shape>
                <v:shape style="position:absolute;left:13629;top:-2280;width:162;height:190" type="#_x0000_t75" id="docshape343" stroked="false">
                  <v:imagedata r:id="rId13" o:title=""/>
                </v:shape>
                <v:shape style="position:absolute;left:13929;top:-2280;width:162;height:190" type="#_x0000_t75" id="docshape344" stroked="false">
                  <v:imagedata r:id="rId13" o:title=""/>
                </v:shape>
                <v:shape style="position:absolute;left:13929;top:-1826;width:162;height:190" type="#_x0000_t75" id="docshape345" stroked="false">
                  <v:imagedata r:id="rId13" o:title=""/>
                </v:shape>
                <v:shape style="position:absolute;left:14239;top:-2270;width:142;height:171" id="docshape346" coordorigin="14240,-2269" coordsize="142,171" path="m14379,-2269l14242,-2269,14240,-2267,14240,-2101,14242,-2099,14379,-2099,14382,-2101,14382,-2267,14379,-2269xe" filled="true" fillcolor="#000000" stroked="false">
                  <v:path arrowok="t"/>
                  <v:fill type="solid"/>
                </v:shape>
                <v:shape style="position:absolute;left:14239;top:-2270;width:142;height:171" id="docshape347" coordorigin="14240,-2269" coordsize="142,171" path="m14240,-2264l14240,-2104,14240,-2101,14242,-2099,14245,-2099,14377,-2099,14379,-2099,14382,-2101,14382,-2104,14382,-2264,14382,-2267,14379,-2269,14377,-2269,14245,-2269,14242,-2269,14240,-2267,14240,-2264xe" filled="false" stroked="true" strokeweight=".99628pt" strokecolor="#000000">
                  <v:path arrowok="t"/>
                  <v:stroke dashstyle="solid"/>
                </v:shape>
                <v:shape style="position:absolute;left:14229;top:-1826;width:162;height:190" type="#_x0000_t75" id="docshape348" stroked="false">
                  <v:imagedata r:id="rId13" o:title=""/>
                </v:shape>
                <v:shape style="position:absolute;left:12572;top:-2370;width:152;height:343" type="#_x0000_t202" id="docshape349"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35;top:-2115;width:1359;height:286" type="#_x0000_t202" id="docshape35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5192704">
                <wp:simplePos x="0" y="0"/>
                <wp:positionH relativeFrom="page">
                  <wp:posOffset>7919997</wp:posOffset>
                </wp:positionH>
                <wp:positionV relativeFrom="paragraph">
                  <wp:posOffset>-289719</wp:posOffset>
                </wp:positionV>
                <wp:extent cx="1273175" cy="520700"/>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1273175" cy="520700"/>
                          <a:chExt cx="1273175" cy="520700"/>
                        </a:xfrm>
                      </wpg:grpSpPr>
                      <wps:wsp>
                        <wps:cNvPr id="361" name="Graphic 361"/>
                        <wps:cNvSpPr/>
                        <wps:spPr>
                          <a:xfrm>
                            <a:off x="6326" y="97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62" name="Graphic 362"/>
                        <wps:cNvSpPr/>
                        <wps:spPr>
                          <a:xfrm>
                            <a:off x="359134"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63" name="Graphic 363"/>
                        <wps:cNvSpPr/>
                        <wps:spPr>
                          <a:xfrm>
                            <a:off x="359134"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4" name="Image 364"/>
                          <pic:cNvPicPr/>
                        </pic:nvPicPr>
                        <pic:blipFill>
                          <a:blip r:embed="rId12" cstate="print"/>
                          <a:stretch>
                            <a:fillRect/>
                          </a:stretch>
                        </pic:blipFill>
                        <pic:spPr>
                          <a:xfrm>
                            <a:off x="352808" y="345438"/>
                            <a:ext cx="102653" cy="120655"/>
                          </a:xfrm>
                          <a:prstGeom prst="rect">
                            <a:avLst/>
                          </a:prstGeom>
                        </pic:spPr>
                      </pic:pic>
                      <wps:wsp>
                        <wps:cNvPr id="365" name="Graphic 365"/>
                        <wps:cNvSpPr/>
                        <wps:spPr>
                          <a:xfrm>
                            <a:off x="549936"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549936"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7" name="Image 367"/>
                          <pic:cNvPicPr/>
                        </pic:nvPicPr>
                        <pic:blipFill>
                          <a:blip r:embed="rId12" cstate="print"/>
                          <a:stretch>
                            <a:fillRect/>
                          </a:stretch>
                        </pic:blipFill>
                        <pic:spPr>
                          <a:xfrm>
                            <a:off x="543610" y="345438"/>
                            <a:ext cx="102653" cy="120655"/>
                          </a:xfrm>
                          <a:prstGeom prst="rect">
                            <a:avLst/>
                          </a:prstGeom>
                        </pic:spPr>
                      </pic:pic>
                      <wps:wsp>
                        <wps:cNvPr id="368" name="Graphic 368"/>
                        <wps:cNvSpPr/>
                        <wps:spPr>
                          <a:xfrm>
                            <a:off x="740738"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740738"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0" name="Image 370"/>
                          <pic:cNvPicPr/>
                        </pic:nvPicPr>
                        <pic:blipFill>
                          <a:blip r:embed="rId12" cstate="print"/>
                          <a:stretch>
                            <a:fillRect/>
                          </a:stretch>
                        </pic:blipFill>
                        <pic:spPr>
                          <a:xfrm>
                            <a:off x="734412" y="345438"/>
                            <a:ext cx="102653" cy="120655"/>
                          </a:xfrm>
                          <a:prstGeom prst="rect">
                            <a:avLst/>
                          </a:prstGeom>
                        </pic:spPr>
                      </pic:pic>
                      <wps:wsp>
                        <wps:cNvPr id="371" name="Graphic 371"/>
                        <wps:cNvSpPr/>
                        <wps:spPr>
                          <a:xfrm>
                            <a:off x="931540"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72" name="Graphic 372"/>
                        <wps:cNvSpPr/>
                        <wps:spPr>
                          <a:xfrm>
                            <a:off x="931540"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3" name="Image 373"/>
                          <pic:cNvPicPr/>
                        </pic:nvPicPr>
                        <pic:blipFill>
                          <a:blip r:embed="rId12" cstate="print"/>
                          <a:stretch>
                            <a:fillRect/>
                          </a:stretch>
                        </pic:blipFill>
                        <pic:spPr>
                          <a:xfrm>
                            <a:off x="925213" y="345438"/>
                            <a:ext cx="102653" cy="120655"/>
                          </a:xfrm>
                          <a:prstGeom prst="rect">
                            <a:avLst/>
                          </a:prstGeom>
                        </pic:spPr>
                      </pic:pic>
                      <pic:pic>
                        <pic:nvPicPr>
                          <pic:cNvPr id="374" name="Image 374"/>
                          <pic:cNvPicPr/>
                        </pic:nvPicPr>
                        <pic:blipFill>
                          <a:blip r:embed="rId13" cstate="print"/>
                          <a:stretch>
                            <a:fillRect/>
                          </a:stretch>
                        </pic:blipFill>
                        <pic:spPr>
                          <a:xfrm>
                            <a:off x="1116015" y="57433"/>
                            <a:ext cx="102653" cy="120655"/>
                          </a:xfrm>
                          <a:prstGeom prst="rect">
                            <a:avLst/>
                          </a:prstGeom>
                        </pic:spPr>
                      </pic:pic>
                      <pic:pic>
                        <pic:nvPicPr>
                          <pic:cNvPr id="375" name="Image 375"/>
                          <pic:cNvPicPr/>
                        </pic:nvPicPr>
                        <pic:blipFill>
                          <a:blip r:embed="rId12" cstate="print"/>
                          <a:stretch>
                            <a:fillRect/>
                          </a:stretch>
                        </pic:blipFill>
                        <pic:spPr>
                          <a:xfrm>
                            <a:off x="1116015" y="345438"/>
                            <a:ext cx="102653" cy="120655"/>
                          </a:xfrm>
                          <a:prstGeom prst="rect">
                            <a:avLst/>
                          </a:prstGeom>
                        </pic:spPr>
                      </pic:pic>
                      <wps:wsp>
                        <wps:cNvPr id="376" name="Textbox 37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377" name="Textbox 377"/>
                        <wps:cNvSpPr txBox="1"/>
                        <wps:spPr>
                          <a:xfrm>
                            <a:off x="357760" y="161957"/>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2.812534pt;width:100.25pt;height:41pt;mso-position-horizontal-relative:page;mso-position-vertical-relative:paragraph;z-index:-18123776" id="docshapegroup351" coordorigin="12472,-456" coordsize="2005,820">
                <v:rect style="position:absolute;left:12482;top:-441;width:1985;height:794" id="docshape352" filled="false" stroked="true" strokeweight=".99628pt" strokecolor="#000000">
                  <v:stroke dashstyle="solid"/>
                </v:rect>
                <v:shape style="position:absolute;left:13038;top:-356;width:142;height:171" id="docshape353" coordorigin="13038,-356" coordsize="142,171" path="m13178,-356l13040,-356,13038,-354,13038,-188,13040,-186,13178,-186,13180,-188,13180,-354,13178,-356xe" filled="true" fillcolor="#000000" stroked="false">
                  <v:path arrowok="t"/>
                  <v:fill type="solid"/>
                </v:shape>
                <v:shape style="position:absolute;left:13038;top:-356;width:142;height:171" id="docshape354" coordorigin="13038,-356" coordsize="142,171" path="m13038,-351l13038,-191,13038,-188,13040,-186,13043,-186,13175,-186,13178,-186,13180,-188,13180,-191,13180,-351,13180,-354,13178,-356,13175,-356,13043,-356,13040,-356,13038,-354,13038,-351xe" filled="false" stroked="true" strokeweight=".99628pt" strokecolor="#000000">
                  <v:path arrowok="t"/>
                  <v:stroke dashstyle="solid"/>
                </v:shape>
                <v:shape style="position:absolute;left:13028;top:87;width:162;height:190" type="#_x0000_t75" id="docshape355" stroked="false">
                  <v:imagedata r:id="rId12" o:title=""/>
                </v:shape>
                <v:shape style="position:absolute;left:13338;top:-356;width:142;height:171" id="docshape356" coordorigin="13338,-356" coordsize="142,171" path="m13478,-356l13341,-356,13338,-354,13338,-188,13341,-186,13478,-186,13480,-188,13480,-354,13478,-356xe" filled="true" fillcolor="#000000" stroked="false">
                  <v:path arrowok="t"/>
                  <v:fill type="solid"/>
                </v:shape>
                <v:shape style="position:absolute;left:13338;top:-356;width:142;height:171" id="docshape357" coordorigin="13338,-356" coordsize="142,171" path="m13338,-351l13338,-191,13338,-188,13341,-186,13343,-186,13475,-186,13478,-186,13480,-188,13480,-191,13480,-351,13480,-354,13478,-356,13475,-356,13343,-356,13341,-356,13338,-354,13338,-351xe" filled="false" stroked="true" strokeweight=".99628pt" strokecolor="#000000">
                  <v:path arrowok="t"/>
                  <v:stroke dashstyle="solid"/>
                </v:shape>
                <v:shape style="position:absolute;left:13328;top:87;width:162;height:190" type="#_x0000_t75" id="docshape358" stroked="false">
                  <v:imagedata r:id="rId12" o:title=""/>
                </v:shape>
                <v:shape style="position:absolute;left:13638;top:-356;width:142;height:171" id="docshape359" coordorigin="13639,-356" coordsize="142,171" path="m13778,-356l13641,-356,13639,-354,13639,-188,13641,-186,13778,-186,13781,-188,13781,-354,13778,-356xe" filled="true" fillcolor="#000000" stroked="false">
                  <v:path arrowok="t"/>
                  <v:fill type="solid"/>
                </v:shape>
                <v:shape style="position:absolute;left:13638;top:-356;width:142;height:171" id="docshape360" coordorigin="13639,-356" coordsize="142,171" path="m13639,-351l13639,-191,13639,-188,13641,-186,13644,-186,13776,-186,13778,-186,13781,-188,13781,-191,13781,-351,13781,-354,13778,-356,13776,-356,13644,-356,13641,-356,13639,-354,13639,-351xe" filled="false" stroked="true" strokeweight=".99628pt" strokecolor="#000000">
                  <v:path arrowok="t"/>
                  <v:stroke dashstyle="solid"/>
                </v:shape>
                <v:shape style="position:absolute;left:13629;top:87;width:162;height:190" type="#_x0000_t75" id="docshape361" stroked="false">
                  <v:imagedata r:id="rId12" o:title=""/>
                </v:shape>
                <v:shape style="position:absolute;left:13939;top:-356;width:142;height:171" id="docshape362" coordorigin="13939,-356" coordsize="142,171" path="m14079,-356l13942,-356,13939,-354,13939,-188,13942,-186,14079,-186,14081,-188,14081,-354,14079,-356xe" filled="true" fillcolor="#000000" stroked="false">
                  <v:path arrowok="t"/>
                  <v:fill type="solid"/>
                </v:shape>
                <v:shape style="position:absolute;left:13939;top:-356;width:142;height:171" id="docshape363" coordorigin="13939,-356" coordsize="142,171" path="m13939,-351l13939,-191,13939,-188,13942,-186,13944,-186,14076,-186,14079,-186,14081,-188,14081,-191,14081,-351,14081,-354,14079,-356,14076,-356,13944,-356,13942,-356,13939,-354,13939,-351xe" filled="false" stroked="true" strokeweight=".99628pt" strokecolor="#000000">
                  <v:path arrowok="t"/>
                  <v:stroke dashstyle="solid"/>
                </v:shape>
                <v:shape style="position:absolute;left:13929;top:87;width:162;height:190" type="#_x0000_t75" id="docshape364" stroked="false">
                  <v:imagedata r:id="rId12" o:title=""/>
                </v:shape>
                <v:shape style="position:absolute;left:14229;top:-366;width:162;height:190" type="#_x0000_t75" id="docshape365" stroked="false">
                  <v:imagedata r:id="rId13" o:title=""/>
                </v:shape>
                <v:shape style="position:absolute;left:14229;top:87;width:162;height:190" type="#_x0000_t75" id="docshape366" stroked="false">
                  <v:imagedata r:id="rId12" o:title=""/>
                </v:shape>
                <v:shape style="position:absolute;left:12572;top:-457;width:152;height:343" type="#_x0000_t202" id="docshape367"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35;top:-202;width:1359;height:286" type="#_x0000_t202" id="docshape36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4512">
                <wp:simplePos x="0" y="0"/>
                <wp:positionH relativeFrom="page">
                  <wp:posOffset>7919997</wp:posOffset>
                </wp:positionH>
                <wp:positionV relativeFrom="paragraph">
                  <wp:posOffset>928515</wp:posOffset>
                </wp:positionV>
                <wp:extent cx="1273175" cy="517525"/>
                <wp:effectExtent l="0" t="0" r="0" b="0"/>
                <wp:wrapNone/>
                <wp:docPr id="378" name="Group 378"/>
                <wp:cNvGraphicFramePr>
                  <a:graphicFrameLocks/>
                </wp:cNvGraphicFramePr>
                <a:graphic>
                  <a:graphicData uri="http://schemas.microsoft.com/office/word/2010/wordprocessingGroup">
                    <wpg:wgp>
                      <wpg:cNvPr id="378" name="Group 378"/>
                      <wpg:cNvGrpSpPr/>
                      <wpg:grpSpPr>
                        <a:xfrm>
                          <a:off x="0" y="0"/>
                          <a:ext cx="1273175" cy="517525"/>
                          <a:chExt cx="1273175" cy="517525"/>
                        </a:xfrm>
                      </wpg:grpSpPr>
                      <wps:wsp>
                        <wps:cNvPr id="379" name="Graphic 379"/>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0" name="Image 380"/>
                          <pic:cNvPicPr/>
                        </pic:nvPicPr>
                        <pic:blipFill>
                          <a:blip r:embed="rId13" cstate="print"/>
                          <a:stretch>
                            <a:fillRect/>
                          </a:stretch>
                        </pic:blipFill>
                        <pic:spPr>
                          <a:xfrm>
                            <a:off x="352808" y="54257"/>
                            <a:ext cx="102653" cy="120655"/>
                          </a:xfrm>
                          <a:prstGeom prst="rect">
                            <a:avLst/>
                          </a:prstGeom>
                        </pic:spPr>
                      </pic:pic>
                      <pic:pic>
                        <pic:nvPicPr>
                          <pic:cNvPr id="381" name="Image 381"/>
                          <pic:cNvPicPr/>
                        </pic:nvPicPr>
                        <pic:blipFill>
                          <a:blip r:embed="rId12" cstate="print"/>
                          <a:stretch>
                            <a:fillRect/>
                          </a:stretch>
                        </pic:blipFill>
                        <pic:spPr>
                          <a:xfrm>
                            <a:off x="352808" y="342262"/>
                            <a:ext cx="102653" cy="120655"/>
                          </a:xfrm>
                          <a:prstGeom prst="rect">
                            <a:avLst/>
                          </a:prstGeom>
                        </pic:spPr>
                      </pic:pic>
                      <pic:pic>
                        <pic:nvPicPr>
                          <pic:cNvPr id="382" name="Image 382"/>
                          <pic:cNvPicPr/>
                        </pic:nvPicPr>
                        <pic:blipFill>
                          <a:blip r:embed="rId13" cstate="print"/>
                          <a:stretch>
                            <a:fillRect/>
                          </a:stretch>
                        </pic:blipFill>
                        <pic:spPr>
                          <a:xfrm>
                            <a:off x="543610" y="54257"/>
                            <a:ext cx="102653" cy="120655"/>
                          </a:xfrm>
                          <a:prstGeom prst="rect">
                            <a:avLst/>
                          </a:prstGeom>
                        </pic:spPr>
                      </pic:pic>
                      <pic:pic>
                        <pic:nvPicPr>
                          <pic:cNvPr id="383" name="Image 383"/>
                          <pic:cNvPicPr/>
                        </pic:nvPicPr>
                        <pic:blipFill>
                          <a:blip r:embed="rId12" cstate="print"/>
                          <a:stretch>
                            <a:fillRect/>
                          </a:stretch>
                        </pic:blipFill>
                        <pic:spPr>
                          <a:xfrm>
                            <a:off x="543610" y="342262"/>
                            <a:ext cx="102653" cy="120655"/>
                          </a:xfrm>
                          <a:prstGeom prst="rect">
                            <a:avLst/>
                          </a:prstGeom>
                        </pic:spPr>
                      </pic:pic>
                      <wps:wsp>
                        <wps:cNvPr id="384" name="Graphic 384"/>
                        <wps:cNvSpPr/>
                        <wps:spPr>
                          <a:xfrm>
                            <a:off x="740738"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740738"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6" name="Image 386"/>
                          <pic:cNvPicPr/>
                        </pic:nvPicPr>
                        <pic:blipFill>
                          <a:blip r:embed="rId12" cstate="print"/>
                          <a:stretch>
                            <a:fillRect/>
                          </a:stretch>
                        </pic:blipFill>
                        <pic:spPr>
                          <a:xfrm>
                            <a:off x="734412" y="342262"/>
                            <a:ext cx="102653" cy="120655"/>
                          </a:xfrm>
                          <a:prstGeom prst="rect">
                            <a:avLst/>
                          </a:prstGeom>
                        </pic:spPr>
                      </pic:pic>
                      <pic:pic>
                        <pic:nvPicPr>
                          <pic:cNvPr id="387" name="Image 387"/>
                          <pic:cNvPicPr/>
                        </pic:nvPicPr>
                        <pic:blipFill>
                          <a:blip r:embed="rId13" cstate="print"/>
                          <a:stretch>
                            <a:fillRect/>
                          </a:stretch>
                        </pic:blipFill>
                        <pic:spPr>
                          <a:xfrm>
                            <a:off x="925213" y="54257"/>
                            <a:ext cx="102653" cy="120655"/>
                          </a:xfrm>
                          <a:prstGeom prst="rect">
                            <a:avLst/>
                          </a:prstGeom>
                        </pic:spPr>
                      </pic:pic>
                      <pic:pic>
                        <pic:nvPicPr>
                          <pic:cNvPr id="388" name="Image 388"/>
                          <pic:cNvPicPr/>
                        </pic:nvPicPr>
                        <pic:blipFill>
                          <a:blip r:embed="rId12" cstate="print"/>
                          <a:stretch>
                            <a:fillRect/>
                          </a:stretch>
                        </pic:blipFill>
                        <pic:spPr>
                          <a:xfrm>
                            <a:off x="925213" y="342262"/>
                            <a:ext cx="102653" cy="120655"/>
                          </a:xfrm>
                          <a:prstGeom prst="rect">
                            <a:avLst/>
                          </a:prstGeom>
                        </pic:spPr>
                      </pic:pic>
                      <wps:wsp>
                        <wps:cNvPr id="389" name="Graphic 389"/>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90" name="Graphic 390"/>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1" name="Image 391"/>
                          <pic:cNvPicPr/>
                        </pic:nvPicPr>
                        <pic:blipFill>
                          <a:blip r:embed="rId12" cstate="print"/>
                          <a:stretch>
                            <a:fillRect/>
                          </a:stretch>
                        </pic:blipFill>
                        <pic:spPr>
                          <a:xfrm>
                            <a:off x="1116015" y="342262"/>
                            <a:ext cx="102653" cy="120655"/>
                          </a:xfrm>
                          <a:prstGeom prst="rect">
                            <a:avLst/>
                          </a:prstGeom>
                        </pic:spPr>
                      </pic:pic>
                      <wps:wsp>
                        <wps:cNvPr id="392" name="Textbox 39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393" name="Textbox 393"/>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3.111465pt;width:100.25pt;height:40.75pt;mso-position-horizontal-relative:page;mso-position-vertical-relative:paragraph;z-index:15744512" id="docshapegroup369" coordorigin="12472,1462" coordsize="2005,815">
                <v:rect style="position:absolute;left:12482;top:1472;width:1985;height:794" id="docshape370" filled="false" stroked="true" strokeweight=".99628pt" strokecolor="#000000">
                  <v:stroke dashstyle="solid"/>
                </v:rect>
                <v:shape style="position:absolute;left:13028;top:1547;width:162;height:190" type="#_x0000_t75" id="docshape371" stroked="false">
                  <v:imagedata r:id="rId13" o:title=""/>
                </v:shape>
                <v:shape style="position:absolute;left:13028;top:2001;width:162;height:190" type="#_x0000_t75" id="docshape372" stroked="false">
                  <v:imagedata r:id="rId12" o:title=""/>
                </v:shape>
                <v:shape style="position:absolute;left:13328;top:1547;width:162;height:190" type="#_x0000_t75" id="docshape373" stroked="false">
                  <v:imagedata r:id="rId13" o:title=""/>
                </v:shape>
                <v:shape style="position:absolute;left:13328;top:2001;width:162;height:190" type="#_x0000_t75" id="docshape374" stroked="false">
                  <v:imagedata r:id="rId12" o:title=""/>
                </v:shape>
                <v:shape style="position:absolute;left:13638;top:1557;width:142;height:171" id="docshape375" coordorigin="13639,1558" coordsize="142,171" path="m13778,1558l13641,1558,13639,1560,13639,1725,13641,1728,13778,1728,13781,1725,13781,1560,13778,1558xe" filled="true" fillcolor="#000000" stroked="false">
                  <v:path arrowok="t"/>
                  <v:fill type="solid"/>
                </v:shape>
                <v:shape style="position:absolute;left:13638;top:1557;width:142;height:171" id="docshape376" coordorigin="13639,1558" coordsize="142,171" path="m13639,1563l13639,1723,13639,1725,13641,1728,13644,1728,13776,1728,13778,1728,13781,1725,13781,1723,13781,1563,13781,1560,13778,1558,13776,1558,13644,1558,13641,1558,13639,1560,13639,1563xe" filled="false" stroked="true" strokeweight=".99628pt" strokecolor="#000000">
                  <v:path arrowok="t"/>
                  <v:stroke dashstyle="solid"/>
                </v:shape>
                <v:shape style="position:absolute;left:13629;top:2001;width:162;height:190" type="#_x0000_t75" id="docshape377" stroked="false">
                  <v:imagedata r:id="rId12" o:title=""/>
                </v:shape>
                <v:shape style="position:absolute;left:13929;top:1547;width:162;height:190" type="#_x0000_t75" id="docshape378" stroked="false">
                  <v:imagedata r:id="rId13" o:title=""/>
                </v:shape>
                <v:shape style="position:absolute;left:13929;top:2001;width:162;height:190" type="#_x0000_t75" id="docshape379" stroked="false">
                  <v:imagedata r:id="rId12" o:title=""/>
                </v:shape>
                <v:shape style="position:absolute;left:14239;top:1557;width:142;height:171" id="docshape380" coordorigin="14240,1558" coordsize="142,171" path="m14379,1558l14242,1558,14240,1560,14240,1725,14242,1728,14379,1728,14382,1725,14382,1560,14379,1558xe" filled="true" fillcolor="#000000" stroked="false">
                  <v:path arrowok="t"/>
                  <v:fill type="solid"/>
                </v:shape>
                <v:shape style="position:absolute;left:14239;top:1557;width:142;height:171" id="docshape381" coordorigin="14240,1558" coordsize="142,171" path="m14240,1563l14240,1723,14240,1725,14242,1728,14245,1728,14377,1728,14379,1728,14382,1725,14382,1723,14382,1563,14382,1560,14379,1558,14377,1558,14245,1558,14242,1558,14240,1560,14240,1563xe" filled="false" stroked="true" strokeweight=".99628pt" strokecolor="#000000">
                  <v:path arrowok="t"/>
                  <v:stroke dashstyle="solid"/>
                </v:shape>
                <v:shape style="position:absolute;left:14229;top:2001;width:162;height:190" type="#_x0000_t75" id="docshape382" stroked="false">
                  <v:imagedata r:id="rId12" o:title=""/>
                </v:shape>
                <v:shape style="position:absolute;left:12572;top:1462;width:152;height:343" type="#_x0000_t202" id="docshape383"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35;top:1712;width:1359;height:286" type="#_x0000_t202" id="docshape38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1536032</wp:posOffset>
                </wp:positionV>
                <wp:extent cx="1273175" cy="517525"/>
                <wp:effectExtent l="0" t="0" r="0" b="0"/>
                <wp:wrapNone/>
                <wp:docPr id="394" name="Group 394"/>
                <wp:cNvGraphicFramePr>
                  <a:graphicFrameLocks/>
                </wp:cNvGraphicFramePr>
                <a:graphic>
                  <a:graphicData uri="http://schemas.microsoft.com/office/word/2010/wordprocessingGroup">
                    <wpg:wgp>
                      <wpg:cNvPr id="394" name="Group 394"/>
                      <wpg:cNvGrpSpPr/>
                      <wpg:grpSpPr>
                        <a:xfrm>
                          <a:off x="0" y="0"/>
                          <a:ext cx="1273175" cy="517525"/>
                          <a:chExt cx="1273175" cy="517525"/>
                        </a:xfrm>
                      </wpg:grpSpPr>
                      <wps:wsp>
                        <wps:cNvPr id="395" name="Graphic 395"/>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6" name="Image 396"/>
                          <pic:cNvPicPr/>
                        </pic:nvPicPr>
                        <pic:blipFill>
                          <a:blip r:embed="rId13" cstate="print"/>
                          <a:stretch>
                            <a:fillRect/>
                          </a:stretch>
                        </pic:blipFill>
                        <pic:spPr>
                          <a:xfrm>
                            <a:off x="352808" y="342274"/>
                            <a:ext cx="102653" cy="120655"/>
                          </a:xfrm>
                          <a:prstGeom prst="rect">
                            <a:avLst/>
                          </a:prstGeom>
                        </pic:spPr>
                      </pic:pic>
                      <pic:pic>
                        <pic:nvPicPr>
                          <pic:cNvPr id="397" name="Image 397"/>
                          <pic:cNvPicPr/>
                        </pic:nvPicPr>
                        <pic:blipFill>
                          <a:blip r:embed="rId12" cstate="print"/>
                          <a:stretch>
                            <a:fillRect/>
                          </a:stretch>
                        </pic:blipFill>
                        <pic:spPr>
                          <a:xfrm>
                            <a:off x="352808" y="54270"/>
                            <a:ext cx="102653" cy="120655"/>
                          </a:xfrm>
                          <a:prstGeom prst="rect">
                            <a:avLst/>
                          </a:prstGeom>
                        </pic:spPr>
                      </pic:pic>
                      <pic:pic>
                        <pic:nvPicPr>
                          <pic:cNvPr id="398" name="Image 398"/>
                          <pic:cNvPicPr/>
                        </pic:nvPicPr>
                        <pic:blipFill>
                          <a:blip r:embed="rId14" cstate="print"/>
                          <a:stretch>
                            <a:fillRect/>
                          </a:stretch>
                        </pic:blipFill>
                        <pic:spPr>
                          <a:xfrm>
                            <a:off x="543610" y="54270"/>
                            <a:ext cx="102653" cy="120655"/>
                          </a:xfrm>
                          <a:prstGeom prst="rect">
                            <a:avLst/>
                          </a:prstGeom>
                        </pic:spPr>
                      </pic:pic>
                      <pic:pic>
                        <pic:nvPicPr>
                          <pic:cNvPr id="399" name="Image 399"/>
                          <pic:cNvPicPr/>
                        </pic:nvPicPr>
                        <pic:blipFill>
                          <a:blip r:embed="rId13" cstate="print"/>
                          <a:stretch>
                            <a:fillRect/>
                          </a:stretch>
                        </pic:blipFill>
                        <pic:spPr>
                          <a:xfrm>
                            <a:off x="543610" y="342274"/>
                            <a:ext cx="102653" cy="120655"/>
                          </a:xfrm>
                          <a:prstGeom prst="rect">
                            <a:avLst/>
                          </a:prstGeom>
                        </pic:spPr>
                      </pic:pic>
                      <wps:wsp>
                        <wps:cNvPr id="400" name="Graphic 400"/>
                        <wps:cNvSpPr/>
                        <wps:spPr>
                          <a:xfrm>
                            <a:off x="740738"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740738"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2" name="Image 402"/>
                          <pic:cNvPicPr/>
                        </pic:nvPicPr>
                        <pic:blipFill>
                          <a:blip r:embed="rId13" cstate="print"/>
                          <a:stretch>
                            <a:fillRect/>
                          </a:stretch>
                        </pic:blipFill>
                        <pic:spPr>
                          <a:xfrm>
                            <a:off x="734412" y="342274"/>
                            <a:ext cx="102653" cy="120655"/>
                          </a:xfrm>
                          <a:prstGeom prst="rect">
                            <a:avLst/>
                          </a:prstGeom>
                        </pic:spPr>
                      </pic:pic>
                      <pic:pic>
                        <pic:nvPicPr>
                          <pic:cNvPr id="403" name="Image 403"/>
                          <pic:cNvPicPr/>
                        </pic:nvPicPr>
                        <pic:blipFill>
                          <a:blip r:embed="rId14" cstate="print"/>
                          <a:stretch>
                            <a:fillRect/>
                          </a:stretch>
                        </pic:blipFill>
                        <pic:spPr>
                          <a:xfrm>
                            <a:off x="925213" y="54270"/>
                            <a:ext cx="102653" cy="120655"/>
                          </a:xfrm>
                          <a:prstGeom prst="rect">
                            <a:avLst/>
                          </a:prstGeom>
                        </pic:spPr>
                      </pic:pic>
                      <pic:pic>
                        <pic:nvPicPr>
                          <pic:cNvPr id="404" name="Image 404"/>
                          <pic:cNvPicPr/>
                        </pic:nvPicPr>
                        <pic:blipFill>
                          <a:blip r:embed="rId13" cstate="print"/>
                          <a:stretch>
                            <a:fillRect/>
                          </a:stretch>
                        </pic:blipFill>
                        <pic:spPr>
                          <a:xfrm>
                            <a:off x="925213" y="342274"/>
                            <a:ext cx="102653" cy="120655"/>
                          </a:xfrm>
                          <a:prstGeom prst="rect">
                            <a:avLst/>
                          </a:prstGeom>
                        </pic:spPr>
                      </pic:pic>
                      <pic:pic>
                        <pic:nvPicPr>
                          <pic:cNvPr id="405" name="Image 405"/>
                          <pic:cNvPicPr/>
                        </pic:nvPicPr>
                        <pic:blipFill>
                          <a:blip r:embed="rId14" cstate="print"/>
                          <a:stretch>
                            <a:fillRect/>
                          </a:stretch>
                        </pic:blipFill>
                        <pic:spPr>
                          <a:xfrm>
                            <a:off x="1116015" y="54270"/>
                            <a:ext cx="102653" cy="120655"/>
                          </a:xfrm>
                          <a:prstGeom prst="rect">
                            <a:avLst/>
                          </a:prstGeom>
                        </pic:spPr>
                      </pic:pic>
                      <pic:pic>
                        <pic:nvPicPr>
                          <pic:cNvPr id="406" name="Image 406"/>
                          <pic:cNvPicPr/>
                        </pic:nvPicPr>
                        <pic:blipFill>
                          <a:blip r:embed="rId13" cstate="print"/>
                          <a:stretch>
                            <a:fillRect/>
                          </a:stretch>
                        </pic:blipFill>
                        <pic:spPr>
                          <a:xfrm>
                            <a:off x="1116015" y="342274"/>
                            <a:ext cx="102653" cy="120655"/>
                          </a:xfrm>
                          <a:prstGeom prst="rect">
                            <a:avLst/>
                          </a:prstGeom>
                        </pic:spPr>
                      </pic:pic>
                      <wps:wsp>
                        <wps:cNvPr id="407" name="Textbox 407"/>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408" name="Textbox 408"/>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20.947464pt;width:100.25pt;height:40.75pt;mso-position-horizontal-relative:page;mso-position-vertical-relative:paragraph;z-index:15745024" id="docshapegroup385" coordorigin="12472,2419" coordsize="2005,815">
                <v:rect style="position:absolute;left:12482;top:2429;width:1985;height:794" id="docshape386" filled="false" stroked="true" strokeweight=".99628pt" strokecolor="#000000">
                  <v:stroke dashstyle="solid"/>
                </v:rect>
                <v:shape style="position:absolute;left:13028;top:2957;width:162;height:190" type="#_x0000_t75" id="docshape387" stroked="false">
                  <v:imagedata r:id="rId13" o:title=""/>
                </v:shape>
                <v:shape style="position:absolute;left:13028;top:2504;width:162;height:190" type="#_x0000_t75" id="docshape388" stroked="false">
                  <v:imagedata r:id="rId12" o:title=""/>
                </v:shape>
                <v:shape style="position:absolute;left:13328;top:2504;width:162;height:190" type="#_x0000_t75" id="docshape389" stroked="false">
                  <v:imagedata r:id="rId14" o:title=""/>
                </v:shape>
                <v:shape style="position:absolute;left:13328;top:2957;width:162;height:190" type="#_x0000_t75" id="docshape390" stroked="false">
                  <v:imagedata r:id="rId13" o:title=""/>
                </v:shape>
                <v:shape style="position:absolute;left:13638;top:2514;width:142;height:171" id="docshape391" coordorigin="13639,2514" coordsize="142,171" path="m13778,2514l13641,2514,13639,2517,13639,2682,13641,2684,13778,2684,13781,2682,13781,2517,13778,2514xe" filled="true" fillcolor="#000000" stroked="false">
                  <v:path arrowok="t"/>
                  <v:fill type="solid"/>
                </v:shape>
                <v:shape style="position:absolute;left:13638;top:2514;width:142;height:171" id="docshape392" coordorigin="13639,2514" coordsize="142,171" path="m13639,2519l13639,2679,13639,2682,13641,2684,13644,2684,13776,2684,13778,2684,13781,2682,13781,2679,13781,2519,13781,2517,13778,2514,13776,2514,13644,2514,13641,2514,13639,2517,13639,2519xe" filled="false" stroked="true" strokeweight=".99628pt" strokecolor="#000000">
                  <v:path arrowok="t"/>
                  <v:stroke dashstyle="solid"/>
                </v:shape>
                <v:shape style="position:absolute;left:13629;top:2957;width:162;height:190" type="#_x0000_t75" id="docshape393" stroked="false">
                  <v:imagedata r:id="rId13" o:title=""/>
                </v:shape>
                <v:shape style="position:absolute;left:13929;top:2504;width:162;height:190" type="#_x0000_t75" id="docshape394" stroked="false">
                  <v:imagedata r:id="rId14" o:title=""/>
                </v:shape>
                <v:shape style="position:absolute;left:13929;top:2957;width:162;height:190" type="#_x0000_t75" id="docshape395" stroked="false">
                  <v:imagedata r:id="rId13" o:title=""/>
                </v:shape>
                <v:shape style="position:absolute;left:14229;top:2504;width:162;height:190" type="#_x0000_t75" id="docshape396" stroked="false">
                  <v:imagedata r:id="rId14" o:title=""/>
                </v:shape>
                <v:shape style="position:absolute;left:14229;top:2957;width:162;height:190" type="#_x0000_t75" id="docshape397" stroked="false">
                  <v:imagedata r:id="rId13" o:title=""/>
                </v:shape>
                <v:shape style="position:absolute;left:12572;top:2418;width:284;height:343" type="#_x0000_t202" id="docshape39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35;top:2668;width:1359;height:286" type="#_x0000_t202" id="docshape39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560">
                <wp:simplePos x="0" y="0"/>
                <wp:positionH relativeFrom="page">
                  <wp:posOffset>9655792</wp:posOffset>
                </wp:positionH>
                <wp:positionV relativeFrom="paragraph">
                  <wp:posOffset>-1501578</wp:posOffset>
                </wp:positionV>
                <wp:extent cx="1273175" cy="516890"/>
                <wp:effectExtent l="0" t="0" r="0" b="0"/>
                <wp:wrapNone/>
                <wp:docPr id="409" name="Group 409"/>
                <wp:cNvGraphicFramePr>
                  <a:graphicFrameLocks/>
                </wp:cNvGraphicFramePr>
                <a:graphic>
                  <a:graphicData uri="http://schemas.microsoft.com/office/word/2010/wordprocessingGroup">
                    <wpg:wgp>
                      <wpg:cNvPr id="409" name="Group 409"/>
                      <wpg:cNvGrpSpPr/>
                      <wpg:grpSpPr>
                        <a:xfrm>
                          <a:off x="0" y="0"/>
                          <a:ext cx="1273175" cy="516890"/>
                          <a:chExt cx="1273175" cy="516890"/>
                        </a:xfrm>
                      </wpg:grpSpPr>
                      <wps:wsp>
                        <wps:cNvPr id="410" name="Graphic 410"/>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411" name="Graphic 411"/>
                        <wps:cNvSpPr/>
                        <wps:spPr>
                          <a:xfrm>
                            <a:off x="359134"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2" name="Graphic 412"/>
                        <wps:cNvSpPr/>
                        <wps:spPr>
                          <a:xfrm>
                            <a:off x="359134"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3" name="Image 413"/>
                          <pic:cNvPicPr/>
                        </pic:nvPicPr>
                        <pic:blipFill>
                          <a:blip r:embed="rId11" cstate="print"/>
                          <a:stretch>
                            <a:fillRect/>
                          </a:stretch>
                        </pic:blipFill>
                        <pic:spPr>
                          <a:xfrm>
                            <a:off x="352808" y="342238"/>
                            <a:ext cx="102653" cy="120655"/>
                          </a:xfrm>
                          <a:prstGeom prst="rect">
                            <a:avLst/>
                          </a:prstGeom>
                        </pic:spPr>
                      </pic:pic>
                      <pic:pic>
                        <pic:nvPicPr>
                          <pic:cNvPr id="414" name="Image 414"/>
                          <pic:cNvPicPr/>
                        </pic:nvPicPr>
                        <pic:blipFill>
                          <a:blip r:embed="rId11" cstate="print"/>
                          <a:stretch>
                            <a:fillRect/>
                          </a:stretch>
                        </pic:blipFill>
                        <pic:spPr>
                          <a:xfrm>
                            <a:off x="543610" y="54233"/>
                            <a:ext cx="102653" cy="120655"/>
                          </a:xfrm>
                          <a:prstGeom prst="rect">
                            <a:avLst/>
                          </a:prstGeom>
                        </pic:spPr>
                      </pic:pic>
                      <pic:pic>
                        <pic:nvPicPr>
                          <pic:cNvPr id="415" name="Image 415"/>
                          <pic:cNvPicPr/>
                        </pic:nvPicPr>
                        <pic:blipFill>
                          <a:blip r:embed="rId11" cstate="print"/>
                          <a:stretch>
                            <a:fillRect/>
                          </a:stretch>
                        </pic:blipFill>
                        <pic:spPr>
                          <a:xfrm>
                            <a:off x="543610" y="342238"/>
                            <a:ext cx="102653" cy="120655"/>
                          </a:xfrm>
                          <a:prstGeom prst="rect">
                            <a:avLst/>
                          </a:prstGeom>
                        </pic:spPr>
                      </pic:pic>
                      <pic:pic>
                        <pic:nvPicPr>
                          <pic:cNvPr id="416" name="Image 416"/>
                          <pic:cNvPicPr/>
                        </pic:nvPicPr>
                        <pic:blipFill>
                          <a:blip r:embed="rId11" cstate="print"/>
                          <a:stretch>
                            <a:fillRect/>
                          </a:stretch>
                        </pic:blipFill>
                        <pic:spPr>
                          <a:xfrm>
                            <a:off x="734412" y="54233"/>
                            <a:ext cx="102653" cy="120655"/>
                          </a:xfrm>
                          <a:prstGeom prst="rect">
                            <a:avLst/>
                          </a:prstGeom>
                        </pic:spPr>
                      </pic:pic>
                      <pic:pic>
                        <pic:nvPicPr>
                          <pic:cNvPr id="417" name="Image 417"/>
                          <pic:cNvPicPr/>
                        </pic:nvPicPr>
                        <pic:blipFill>
                          <a:blip r:embed="rId11" cstate="print"/>
                          <a:stretch>
                            <a:fillRect/>
                          </a:stretch>
                        </pic:blipFill>
                        <pic:spPr>
                          <a:xfrm>
                            <a:off x="734412" y="342238"/>
                            <a:ext cx="102653" cy="120655"/>
                          </a:xfrm>
                          <a:prstGeom prst="rect">
                            <a:avLst/>
                          </a:prstGeom>
                        </pic:spPr>
                      </pic:pic>
                      <pic:pic>
                        <pic:nvPicPr>
                          <pic:cNvPr id="418" name="Image 418"/>
                          <pic:cNvPicPr/>
                        </pic:nvPicPr>
                        <pic:blipFill>
                          <a:blip r:embed="rId11" cstate="print"/>
                          <a:stretch>
                            <a:fillRect/>
                          </a:stretch>
                        </pic:blipFill>
                        <pic:spPr>
                          <a:xfrm>
                            <a:off x="925214" y="54233"/>
                            <a:ext cx="102653" cy="120655"/>
                          </a:xfrm>
                          <a:prstGeom prst="rect">
                            <a:avLst/>
                          </a:prstGeom>
                        </pic:spPr>
                      </pic:pic>
                      <pic:pic>
                        <pic:nvPicPr>
                          <pic:cNvPr id="419" name="Image 419"/>
                          <pic:cNvPicPr/>
                        </pic:nvPicPr>
                        <pic:blipFill>
                          <a:blip r:embed="rId11" cstate="print"/>
                          <a:stretch>
                            <a:fillRect/>
                          </a:stretch>
                        </pic:blipFill>
                        <pic:spPr>
                          <a:xfrm>
                            <a:off x="925214" y="342238"/>
                            <a:ext cx="102653" cy="120655"/>
                          </a:xfrm>
                          <a:prstGeom prst="rect">
                            <a:avLst/>
                          </a:prstGeom>
                        </pic:spPr>
                      </pic:pic>
                      <wps:wsp>
                        <wps:cNvPr id="420" name="Graphic 420"/>
                        <wps:cNvSpPr/>
                        <wps:spPr>
                          <a:xfrm>
                            <a:off x="1122342"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1122342"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2" name="Image 422"/>
                          <pic:cNvPicPr/>
                        </pic:nvPicPr>
                        <pic:blipFill>
                          <a:blip r:embed="rId11" cstate="print"/>
                          <a:stretch>
                            <a:fillRect/>
                          </a:stretch>
                        </pic:blipFill>
                        <pic:spPr>
                          <a:xfrm>
                            <a:off x="1116016" y="342238"/>
                            <a:ext cx="102653" cy="120655"/>
                          </a:xfrm>
                          <a:prstGeom prst="rect">
                            <a:avLst/>
                          </a:prstGeom>
                        </pic:spPr>
                      </pic:pic>
                      <wps:wsp>
                        <wps:cNvPr id="423" name="Textbox 42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17</w:t>
                              </w:r>
                            </w:p>
                          </w:txbxContent>
                        </wps:txbx>
                        <wps:bodyPr wrap="square" lIns="0" tIns="0" rIns="0" bIns="0" rtlCol="0">
                          <a:noAutofit/>
                        </wps:bodyPr>
                      </wps:wsp>
                      <wps:wsp>
                        <wps:cNvPr id="424" name="Textbox 42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18.234535pt;width:100.25pt;height:40.7pt;mso-position-horizontal-relative:page;mso-position-vertical-relative:paragraph;z-index:15746560" id="docshapegroup400" coordorigin="15206,-2365" coordsize="2005,814">
                <v:rect style="position:absolute;left:15215;top:-2355;width:1985;height:794" id="docshape401" filled="false" stroked="true" strokeweight=".99628pt" strokecolor="#000000">
                  <v:stroke dashstyle="solid"/>
                </v:rect>
                <v:shape style="position:absolute;left:15771;top:-2270;width:142;height:171" id="docshape402" coordorigin="15772,-2269" coordsize="142,171" path="m15911,-2269l15774,-2269,15772,-2267,15772,-2101,15774,-2099,15911,-2099,15913,-2101,15913,-2267,15911,-2269xe" filled="true" fillcolor="#000000" stroked="false">
                  <v:path arrowok="t"/>
                  <v:fill type="solid"/>
                </v:shape>
                <v:shape style="position:absolute;left:15771;top:-2270;width:142;height:171" id="docshape403" coordorigin="15772,-2269" coordsize="142,171" path="m15772,-2264l15772,-2104,15772,-2101,15774,-2099,15777,-2099,15908,-2099,15911,-2099,15913,-2101,15913,-2104,15913,-2264,15913,-2267,15911,-2269,15908,-2269,15777,-2269,15774,-2269,15772,-2267,15772,-2264xe" filled="false" stroked="true" strokeweight=".99628pt" strokecolor="#000000">
                  <v:path arrowok="t"/>
                  <v:stroke dashstyle="solid"/>
                </v:shape>
                <v:shape style="position:absolute;left:15761;top:-1826;width:162;height:190" type="#_x0000_t75" id="docshape404" stroked="false">
                  <v:imagedata r:id="rId11" o:title=""/>
                </v:shape>
                <v:shape style="position:absolute;left:16062;top:-2280;width:162;height:190" type="#_x0000_t75" id="docshape405" stroked="false">
                  <v:imagedata r:id="rId11" o:title=""/>
                </v:shape>
                <v:shape style="position:absolute;left:16062;top:-1826;width:162;height:190" type="#_x0000_t75" id="docshape406" stroked="false">
                  <v:imagedata r:id="rId11" o:title=""/>
                </v:shape>
                <v:shape style="position:absolute;left:16362;top:-2280;width:162;height:190" type="#_x0000_t75" id="docshape407" stroked="false">
                  <v:imagedata r:id="rId11" o:title=""/>
                </v:shape>
                <v:shape style="position:absolute;left:16362;top:-1826;width:162;height:190" type="#_x0000_t75" id="docshape408" stroked="false">
                  <v:imagedata r:id="rId11" o:title=""/>
                </v:shape>
                <v:shape style="position:absolute;left:16663;top:-2280;width:162;height:190" type="#_x0000_t75" id="docshape409" stroked="false">
                  <v:imagedata r:id="rId11" o:title=""/>
                </v:shape>
                <v:shape style="position:absolute;left:16663;top:-1826;width:162;height:190" type="#_x0000_t75" id="docshape410" stroked="false">
                  <v:imagedata r:id="rId11" o:title=""/>
                </v:shape>
                <v:shape style="position:absolute;left:16973;top:-2270;width:142;height:171" id="docshape411" coordorigin="16973,-2269" coordsize="142,171" path="m17113,-2269l16976,-2269,16973,-2267,16973,-2101,16976,-2099,17113,-2099,17115,-2101,17115,-2267,17113,-2269xe" filled="true" fillcolor="#000000" stroked="false">
                  <v:path arrowok="t"/>
                  <v:fill type="solid"/>
                </v:shape>
                <v:shape style="position:absolute;left:16973;top:-2270;width:142;height:171" id="docshape412" coordorigin="16973,-2269" coordsize="142,171" path="m16973,-2264l16973,-2104,16973,-2101,16976,-2099,16978,-2099,17110,-2099,17113,-2099,17115,-2101,17115,-2104,17115,-2264,17115,-2267,17113,-2269,17110,-2269,16978,-2269,16976,-2269,16973,-2267,16973,-2264xe" filled="false" stroked="true" strokeweight=".99628pt" strokecolor="#000000">
                  <v:path arrowok="t"/>
                  <v:stroke dashstyle="solid"/>
                </v:shape>
                <v:shape style="position:absolute;left:16963;top:-1826;width:162;height:190" type="#_x0000_t75" id="docshape413" stroked="false">
                  <v:imagedata r:id="rId11" o:title=""/>
                </v:shape>
                <v:shape style="position:absolute;left:15305;top:-2365;width:284;height:343" type="#_x0000_t202" id="docshape41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17</w:t>
                        </w:r>
                      </w:p>
                    </w:txbxContent>
                  </v:textbox>
                  <w10:wrap type="none"/>
                </v:shape>
                <v:shape style="position:absolute;left:15769;top:-2115;width:1359;height:286" type="#_x0000_t202" id="docshape41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5195776">
                <wp:simplePos x="0" y="0"/>
                <wp:positionH relativeFrom="page">
                  <wp:posOffset>9655792</wp:posOffset>
                </wp:positionH>
                <wp:positionV relativeFrom="paragraph">
                  <wp:posOffset>-286531</wp:posOffset>
                </wp:positionV>
                <wp:extent cx="1273175" cy="517525"/>
                <wp:effectExtent l="0" t="0" r="0" b="0"/>
                <wp:wrapNone/>
                <wp:docPr id="425" name="Group 425"/>
                <wp:cNvGraphicFramePr>
                  <a:graphicFrameLocks/>
                </wp:cNvGraphicFramePr>
                <a:graphic>
                  <a:graphicData uri="http://schemas.microsoft.com/office/word/2010/wordprocessingGroup">
                    <wpg:wgp>
                      <wpg:cNvPr id="425" name="Group 425"/>
                      <wpg:cNvGrpSpPr/>
                      <wpg:grpSpPr>
                        <a:xfrm>
                          <a:off x="0" y="0"/>
                          <a:ext cx="1273175" cy="517525"/>
                          <a:chExt cx="1273175" cy="517525"/>
                        </a:xfrm>
                      </wpg:grpSpPr>
                      <wps:wsp>
                        <wps:cNvPr id="426" name="Graphic 426"/>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7" name="Image 427"/>
                          <pic:cNvPicPr/>
                        </pic:nvPicPr>
                        <pic:blipFill>
                          <a:blip r:embed="rId11" cstate="print"/>
                          <a:stretch>
                            <a:fillRect/>
                          </a:stretch>
                        </pic:blipFill>
                        <pic:spPr>
                          <a:xfrm>
                            <a:off x="352808" y="54245"/>
                            <a:ext cx="102653" cy="120655"/>
                          </a:xfrm>
                          <a:prstGeom prst="rect">
                            <a:avLst/>
                          </a:prstGeom>
                        </pic:spPr>
                      </pic:pic>
                      <pic:pic>
                        <pic:nvPicPr>
                          <pic:cNvPr id="428" name="Image 428"/>
                          <pic:cNvPicPr/>
                        </pic:nvPicPr>
                        <pic:blipFill>
                          <a:blip r:embed="rId10" cstate="print"/>
                          <a:stretch>
                            <a:fillRect/>
                          </a:stretch>
                        </pic:blipFill>
                        <pic:spPr>
                          <a:xfrm>
                            <a:off x="352808" y="342250"/>
                            <a:ext cx="102653" cy="120655"/>
                          </a:xfrm>
                          <a:prstGeom prst="rect">
                            <a:avLst/>
                          </a:prstGeom>
                        </pic:spPr>
                      </pic:pic>
                      <wps:wsp>
                        <wps:cNvPr id="429" name="Graphic 429"/>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1" name="Image 431"/>
                          <pic:cNvPicPr/>
                        </pic:nvPicPr>
                        <pic:blipFill>
                          <a:blip r:embed="rId10" cstate="print"/>
                          <a:stretch>
                            <a:fillRect/>
                          </a:stretch>
                        </pic:blipFill>
                        <pic:spPr>
                          <a:xfrm>
                            <a:off x="543610" y="342250"/>
                            <a:ext cx="102653" cy="120655"/>
                          </a:xfrm>
                          <a:prstGeom prst="rect">
                            <a:avLst/>
                          </a:prstGeom>
                        </pic:spPr>
                      </pic:pic>
                      <wps:wsp>
                        <wps:cNvPr id="432" name="Graphic 432"/>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4" name="Image 434"/>
                          <pic:cNvPicPr/>
                        </pic:nvPicPr>
                        <pic:blipFill>
                          <a:blip r:embed="rId10" cstate="print"/>
                          <a:stretch>
                            <a:fillRect/>
                          </a:stretch>
                        </pic:blipFill>
                        <pic:spPr>
                          <a:xfrm>
                            <a:off x="734412" y="342250"/>
                            <a:ext cx="102653" cy="120655"/>
                          </a:xfrm>
                          <a:prstGeom prst="rect">
                            <a:avLst/>
                          </a:prstGeom>
                        </pic:spPr>
                      </pic:pic>
                      <pic:pic>
                        <pic:nvPicPr>
                          <pic:cNvPr id="435" name="Image 435"/>
                          <pic:cNvPicPr/>
                        </pic:nvPicPr>
                        <pic:blipFill>
                          <a:blip r:embed="rId11" cstate="print"/>
                          <a:stretch>
                            <a:fillRect/>
                          </a:stretch>
                        </pic:blipFill>
                        <pic:spPr>
                          <a:xfrm>
                            <a:off x="925214" y="54245"/>
                            <a:ext cx="102653" cy="120655"/>
                          </a:xfrm>
                          <a:prstGeom prst="rect">
                            <a:avLst/>
                          </a:prstGeom>
                        </pic:spPr>
                      </pic:pic>
                      <pic:pic>
                        <pic:nvPicPr>
                          <pic:cNvPr id="436" name="Image 436"/>
                          <pic:cNvPicPr/>
                        </pic:nvPicPr>
                        <pic:blipFill>
                          <a:blip r:embed="rId10" cstate="print"/>
                          <a:stretch>
                            <a:fillRect/>
                          </a:stretch>
                        </pic:blipFill>
                        <pic:spPr>
                          <a:xfrm>
                            <a:off x="925214" y="342250"/>
                            <a:ext cx="102653" cy="120655"/>
                          </a:xfrm>
                          <a:prstGeom prst="rect">
                            <a:avLst/>
                          </a:prstGeom>
                        </pic:spPr>
                      </pic:pic>
                      <wps:wsp>
                        <wps:cNvPr id="437" name="Graphic 437"/>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8" name="Graphic 438"/>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9" name="Image 439"/>
                          <pic:cNvPicPr/>
                        </pic:nvPicPr>
                        <pic:blipFill>
                          <a:blip r:embed="rId10" cstate="print"/>
                          <a:stretch>
                            <a:fillRect/>
                          </a:stretch>
                        </pic:blipFill>
                        <pic:spPr>
                          <a:xfrm>
                            <a:off x="1116016" y="342250"/>
                            <a:ext cx="102653" cy="120655"/>
                          </a:xfrm>
                          <a:prstGeom prst="rect">
                            <a:avLst/>
                          </a:prstGeom>
                        </pic:spPr>
                      </pic:pic>
                      <wps:wsp>
                        <wps:cNvPr id="440" name="Textbox 44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41" name="Textbox 441"/>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2.561533pt;width:100.25pt;height:40.75pt;mso-position-horizontal-relative:page;mso-position-vertical-relative:paragraph;z-index:-18120704" id="docshapegroup416" coordorigin="15206,-451" coordsize="2005,815">
                <v:rect style="position:absolute;left:15215;top:-441;width:1985;height:794" id="docshape417" filled="false" stroked="true" strokeweight=".99628pt" strokecolor="#000000">
                  <v:stroke dashstyle="solid"/>
                </v:rect>
                <v:shape style="position:absolute;left:15761;top:-366;width:162;height:190" type="#_x0000_t75" id="docshape418" stroked="false">
                  <v:imagedata r:id="rId11" o:title=""/>
                </v:shape>
                <v:shape style="position:absolute;left:15761;top:87;width:162;height:190" type="#_x0000_t75" id="docshape419" stroked="false">
                  <v:imagedata r:id="rId10" o:title=""/>
                </v:shape>
                <v:shape style="position:absolute;left:16072;top:-356;width:142;height:171" id="docshape420" coordorigin="16072,-356" coordsize="142,171" path="m16212,-356l16074,-356,16072,-354,16072,-188,16074,-186,16212,-186,16214,-188,16214,-354,16212,-356xe" filled="true" fillcolor="#000000" stroked="false">
                  <v:path arrowok="t"/>
                  <v:fill type="solid"/>
                </v:shape>
                <v:shape style="position:absolute;left:16072;top:-356;width:142;height:171" id="docshape421" coordorigin="16072,-356" coordsize="142,171" path="m16072,-351l16072,-191,16072,-188,16074,-186,16077,-186,16209,-186,16212,-186,16214,-188,16214,-191,16214,-351,16214,-354,16212,-356,16209,-356,16077,-356,16074,-356,16072,-354,16072,-351xe" filled="false" stroked="true" strokeweight=".99628pt" strokecolor="#000000">
                  <v:path arrowok="t"/>
                  <v:stroke dashstyle="solid"/>
                </v:shape>
                <v:shape style="position:absolute;left:16062;top:87;width:162;height:190" type="#_x0000_t75" id="docshape422" stroked="false">
                  <v:imagedata r:id="rId10" o:title=""/>
                </v:shape>
                <v:shape style="position:absolute;left:16372;top:-356;width:142;height:171" id="docshape423" coordorigin="16372,-356" coordsize="142,171" path="m16512,-356l16375,-356,16372,-354,16372,-188,16375,-186,16512,-186,16514,-188,16514,-354,16512,-356xe" filled="true" fillcolor="#000000" stroked="false">
                  <v:path arrowok="t"/>
                  <v:fill type="solid"/>
                </v:shape>
                <v:shape style="position:absolute;left:16372;top:-356;width:142;height:171" id="docshape424" coordorigin="16372,-356" coordsize="142,171" path="m16372,-351l16372,-191,16372,-188,16375,-186,16377,-186,16509,-186,16512,-186,16514,-188,16514,-191,16514,-351,16514,-354,16512,-356,16509,-356,16377,-356,16375,-356,16372,-354,16372,-351xe" filled="false" stroked="true" strokeweight=".99628pt" strokecolor="#000000">
                  <v:path arrowok="t"/>
                  <v:stroke dashstyle="solid"/>
                </v:shape>
                <v:shape style="position:absolute;left:16362;top:87;width:162;height:190" type="#_x0000_t75" id="docshape425" stroked="false">
                  <v:imagedata r:id="rId10" o:title=""/>
                </v:shape>
                <v:shape style="position:absolute;left:16663;top:-366;width:162;height:190" type="#_x0000_t75" id="docshape426" stroked="false">
                  <v:imagedata r:id="rId11" o:title=""/>
                </v:shape>
                <v:shape style="position:absolute;left:16663;top:87;width:162;height:190" type="#_x0000_t75" id="docshape427" stroked="false">
                  <v:imagedata r:id="rId10" o:title=""/>
                </v:shape>
                <v:shape style="position:absolute;left:16973;top:-356;width:142;height:171" id="docshape428" coordorigin="16973,-356" coordsize="142,171" path="m17113,-356l16976,-356,16973,-354,16973,-188,16976,-186,17113,-186,17115,-188,17115,-354,17113,-356xe" filled="true" fillcolor="#000000" stroked="false">
                  <v:path arrowok="t"/>
                  <v:fill type="solid"/>
                </v:shape>
                <v:shape style="position:absolute;left:16973;top:-356;width:142;height:171" id="docshape429" coordorigin="16973,-356" coordsize="142,171" path="m16973,-351l16973,-191,16973,-188,16976,-186,16978,-186,17110,-186,17113,-186,17115,-188,17115,-191,17115,-351,17115,-354,17113,-356,17110,-356,16978,-356,16976,-356,16973,-354,16973,-351xe" filled="false" stroked="true" strokeweight=".99628pt" strokecolor="#000000">
                  <v:path arrowok="t"/>
                  <v:stroke dashstyle="solid"/>
                </v:shape>
                <v:shape style="position:absolute;left:16963;top:87;width:162;height:190" type="#_x0000_t75" id="docshape430" stroked="false">
                  <v:imagedata r:id="rId10" o:title=""/>
                </v:shape>
                <v:shape style="position:absolute;left:15305;top:-452;width:284;height:343" type="#_x0000_t202" id="docshape43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69;top:-202;width:1359;height:286" type="#_x0000_t202" id="docshape43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7584">
                <wp:simplePos x="0" y="0"/>
                <wp:positionH relativeFrom="page">
                  <wp:posOffset>9655792</wp:posOffset>
                </wp:positionH>
                <wp:positionV relativeFrom="paragraph">
                  <wp:posOffset>320985</wp:posOffset>
                </wp:positionV>
                <wp:extent cx="1273175" cy="517525"/>
                <wp:effectExtent l="0" t="0" r="0" b="0"/>
                <wp:wrapNone/>
                <wp:docPr id="442" name="Group 442"/>
                <wp:cNvGraphicFramePr>
                  <a:graphicFrameLocks/>
                </wp:cNvGraphicFramePr>
                <a:graphic>
                  <a:graphicData uri="http://schemas.microsoft.com/office/word/2010/wordprocessingGroup">
                    <wpg:wgp>
                      <wpg:cNvPr id="442" name="Group 442"/>
                      <wpg:cNvGrpSpPr/>
                      <wpg:grpSpPr>
                        <a:xfrm>
                          <a:off x="0" y="0"/>
                          <a:ext cx="1273175" cy="517525"/>
                          <a:chExt cx="1273175" cy="517525"/>
                        </a:xfrm>
                      </wpg:grpSpPr>
                      <wps:wsp>
                        <wps:cNvPr id="443" name="Graphic 443"/>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44" name="Graphic 444"/>
                        <wps:cNvSpPr/>
                        <wps:spPr>
                          <a:xfrm>
                            <a:off x="359134"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359134"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6" name="Image 446"/>
                          <pic:cNvPicPr/>
                        </pic:nvPicPr>
                        <pic:blipFill>
                          <a:blip r:embed="rId11" cstate="print"/>
                          <a:stretch>
                            <a:fillRect/>
                          </a:stretch>
                        </pic:blipFill>
                        <pic:spPr>
                          <a:xfrm>
                            <a:off x="352808" y="342262"/>
                            <a:ext cx="102653" cy="120655"/>
                          </a:xfrm>
                          <a:prstGeom prst="rect">
                            <a:avLst/>
                          </a:prstGeom>
                        </pic:spPr>
                      </pic:pic>
                      <pic:pic>
                        <pic:nvPicPr>
                          <pic:cNvPr id="447" name="Image 447"/>
                          <pic:cNvPicPr/>
                        </pic:nvPicPr>
                        <pic:blipFill>
                          <a:blip r:embed="rId10" cstate="print"/>
                          <a:stretch>
                            <a:fillRect/>
                          </a:stretch>
                        </pic:blipFill>
                        <pic:spPr>
                          <a:xfrm>
                            <a:off x="543610" y="54258"/>
                            <a:ext cx="102653" cy="120655"/>
                          </a:xfrm>
                          <a:prstGeom prst="rect">
                            <a:avLst/>
                          </a:prstGeom>
                        </pic:spPr>
                      </pic:pic>
                      <pic:pic>
                        <pic:nvPicPr>
                          <pic:cNvPr id="448" name="Image 448"/>
                          <pic:cNvPicPr/>
                        </pic:nvPicPr>
                        <pic:blipFill>
                          <a:blip r:embed="rId11" cstate="print"/>
                          <a:stretch>
                            <a:fillRect/>
                          </a:stretch>
                        </pic:blipFill>
                        <pic:spPr>
                          <a:xfrm>
                            <a:off x="543610" y="342262"/>
                            <a:ext cx="102653" cy="120655"/>
                          </a:xfrm>
                          <a:prstGeom prst="rect">
                            <a:avLst/>
                          </a:prstGeom>
                        </pic:spPr>
                      </pic:pic>
                      <pic:pic>
                        <pic:nvPicPr>
                          <pic:cNvPr id="449" name="Image 449"/>
                          <pic:cNvPicPr/>
                        </pic:nvPicPr>
                        <pic:blipFill>
                          <a:blip r:embed="rId10" cstate="print"/>
                          <a:stretch>
                            <a:fillRect/>
                          </a:stretch>
                        </pic:blipFill>
                        <pic:spPr>
                          <a:xfrm>
                            <a:off x="734412" y="54258"/>
                            <a:ext cx="102653" cy="120655"/>
                          </a:xfrm>
                          <a:prstGeom prst="rect">
                            <a:avLst/>
                          </a:prstGeom>
                        </pic:spPr>
                      </pic:pic>
                      <pic:pic>
                        <pic:nvPicPr>
                          <pic:cNvPr id="450" name="Image 450"/>
                          <pic:cNvPicPr/>
                        </pic:nvPicPr>
                        <pic:blipFill>
                          <a:blip r:embed="rId11" cstate="print"/>
                          <a:stretch>
                            <a:fillRect/>
                          </a:stretch>
                        </pic:blipFill>
                        <pic:spPr>
                          <a:xfrm>
                            <a:off x="734412" y="342262"/>
                            <a:ext cx="102653" cy="120655"/>
                          </a:xfrm>
                          <a:prstGeom prst="rect">
                            <a:avLst/>
                          </a:prstGeom>
                        </pic:spPr>
                      </pic:pic>
                      <wps:wsp>
                        <wps:cNvPr id="451" name="Graphic 451"/>
                        <wps:cNvSpPr/>
                        <wps:spPr>
                          <a:xfrm>
                            <a:off x="931540"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2" name="Graphic 452"/>
                        <wps:cNvSpPr/>
                        <wps:spPr>
                          <a:xfrm>
                            <a:off x="931540"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3" name="Image 453"/>
                          <pic:cNvPicPr/>
                        </pic:nvPicPr>
                        <pic:blipFill>
                          <a:blip r:embed="rId11" cstate="print"/>
                          <a:stretch>
                            <a:fillRect/>
                          </a:stretch>
                        </pic:blipFill>
                        <pic:spPr>
                          <a:xfrm>
                            <a:off x="925214" y="342262"/>
                            <a:ext cx="102653" cy="120655"/>
                          </a:xfrm>
                          <a:prstGeom prst="rect">
                            <a:avLst/>
                          </a:prstGeom>
                        </pic:spPr>
                      </pic:pic>
                      <wps:wsp>
                        <wps:cNvPr id="454" name="Graphic 454"/>
                        <wps:cNvSpPr/>
                        <wps:spPr>
                          <a:xfrm>
                            <a:off x="1122342"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5" name="Graphic 455"/>
                        <wps:cNvSpPr/>
                        <wps:spPr>
                          <a:xfrm>
                            <a:off x="1122342"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6" name="Image 456"/>
                          <pic:cNvPicPr/>
                        </pic:nvPicPr>
                        <pic:blipFill>
                          <a:blip r:embed="rId11" cstate="print"/>
                          <a:stretch>
                            <a:fillRect/>
                          </a:stretch>
                        </pic:blipFill>
                        <pic:spPr>
                          <a:xfrm>
                            <a:off x="1116016" y="342262"/>
                            <a:ext cx="102653" cy="120655"/>
                          </a:xfrm>
                          <a:prstGeom prst="rect">
                            <a:avLst/>
                          </a:prstGeom>
                        </pic:spPr>
                      </pic:pic>
                      <wps:wsp>
                        <wps:cNvPr id="457" name="Textbox 457"/>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58" name="Textbox 458"/>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5.274466pt;width:100.25pt;height:40.75pt;mso-position-horizontal-relative:page;mso-position-vertical-relative:paragraph;z-index:15747584" id="docshapegroup433" coordorigin="15206,505" coordsize="2005,815">
                <v:rect style="position:absolute;left:15215;top:515;width:1985;height:794" id="docshape434" filled="false" stroked="true" strokeweight=".99628pt" strokecolor="#000000">
                  <v:stroke dashstyle="solid"/>
                </v:rect>
                <v:shape style="position:absolute;left:15771;top:600;width:142;height:171" id="docshape435" coordorigin="15772,601" coordsize="142,171" path="m15911,601l15774,601,15772,603,15772,769,15774,771,15911,771,15913,769,15913,603,15911,601xe" filled="true" fillcolor="#000000" stroked="false">
                  <v:path arrowok="t"/>
                  <v:fill type="solid"/>
                </v:shape>
                <v:shape style="position:absolute;left:15771;top:600;width:142;height:171" id="docshape436" coordorigin="15772,601" coordsize="142,171" path="m15772,606l15772,766,15772,769,15774,771,15777,771,15908,771,15911,771,15913,769,15913,766,15913,606,15913,603,15911,601,15908,601,15777,601,15774,601,15772,603,15772,606xe" filled="false" stroked="true" strokeweight=".99628pt" strokecolor="#000000">
                  <v:path arrowok="t"/>
                  <v:stroke dashstyle="solid"/>
                </v:shape>
                <v:shape style="position:absolute;left:15761;top:1044;width:162;height:190" type="#_x0000_t75" id="docshape437" stroked="false">
                  <v:imagedata r:id="rId11" o:title=""/>
                </v:shape>
                <v:shape style="position:absolute;left:16062;top:590;width:162;height:190" type="#_x0000_t75" id="docshape438" stroked="false">
                  <v:imagedata r:id="rId10" o:title=""/>
                </v:shape>
                <v:shape style="position:absolute;left:16062;top:1044;width:162;height:190" type="#_x0000_t75" id="docshape439" stroked="false">
                  <v:imagedata r:id="rId11" o:title=""/>
                </v:shape>
                <v:shape style="position:absolute;left:16362;top:590;width:162;height:190" type="#_x0000_t75" id="docshape440" stroked="false">
                  <v:imagedata r:id="rId10" o:title=""/>
                </v:shape>
                <v:shape style="position:absolute;left:16362;top:1044;width:162;height:190" type="#_x0000_t75" id="docshape441" stroked="false">
                  <v:imagedata r:id="rId11" o:title=""/>
                </v:shape>
                <v:shape style="position:absolute;left:16672;top:600;width:142;height:171" id="docshape442" coordorigin="16673,601" coordsize="142,171" path="m16812,601l16675,601,16673,603,16673,769,16675,771,16812,771,16815,769,16815,603,16812,601xe" filled="true" fillcolor="#000000" stroked="false">
                  <v:path arrowok="t"/>
                  <v:fill type="solid"/>
                </v:shape>
                <v:shape style="position:absolute;left:16672;top:600;width:142;height:171" id="docshape443" coordorigin="16673,601" coordsize="142,171" path="m16673,606l16673,766,16673,769,16675,771,16678,771,16810,771,16812,771,16815,769,16815,766,16815,606,16815,603,16812,601,16810,601,16678,601,16675,601,16673,603,16673,606xe" filled="false" stroked="true" strokeweight=".99628pt" strokecolor="#000000">
                  <v:path arrowok="t"/>
                  <v:stroke dashstyle="solid"/>
                </v:shape>
                <v:shape style="position:absolute;left:16663;top:1044;width:162;height:190" type="#_x0000_t75" id="docshape444" stroked="false">
                  <v:imagedata r:id="rId11" o:title=""/>
                </v:shape>
                <v:shape style="position:absolute;left:16973;top:600;width:142;height:171" id="docshape445" coordorigin="16973,601" coordsize="142,171" path="m17113,601l16976,601,16973,603,16973,769,16976,771,17113,771,17115,769,17115,603,17113,601xe" filled="true" fillcolor="#000000" stroked="false">
                  <v:path arrowok="t"/>
                  <v:fill type="solid"/>
                </v:shape>
                <v:shape style="position:absolute;left:16973;top:600;width:142;height:171" id="docshape446" coordorigin="16973,601" coordsize="142,171" path="m16973,606l16973,766,16973,769,16976,771,16978,771,17110,771,17113,771,17115,769,17115,766,17115,606,17115,603,17113,601,17110,601,16978,601,16976,601,16973,603,16973,606xe" filled="false" stroked="true" strokeweight=".99628pt" strokecolor="#000000">
                  <v:path arrowok="t"/>
                  <v:stroke dashstyle="solid"/>
                </v:shape>
                <v:shape style="position:absolute;left:16963;top:1044;width:162;height:190" type="#_x0000_t75" id="docshape447" stroked="false">
                  <v:imagedata r:id="rId11" o:title=""/>
                </v:shape>
                <v:shape style="position:absolute;left:15305;top:505;width:284;height:343" type="#_x0000_t202" id="docshape44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69;top:755;width:1359;height:286" type="#_x0000_t202" id="docshape44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096">
                <wp:simplePos x="0" y="0"/>
                <wp:positionH relativeFrom="page">
                  <wp:posOffset>9655792</wp:posOffset>
                </wp:positionH>
                <wp:positionV relativeFrom="paragraph">
                  <wp:posOffset>928515</wp:posOffset>
                </wp:positionV>
                <wp:extent cx="1273175" cy="517525"/>
                <wp:effectExtent l="0" t="0" r="0" b="0"/>
                <wp:wrapNone/>
                <wp:docPr id="459" name="Group 459"/>
                <wp:cNvGraphicFramePr>
                  <a:graphicFrameLocks/>
                </wp:cNvGraphicFramePr>
                <a:graphic>
                  <a:graphicData uri="http://schemas.microsoft.com/office/word/2010/wordprocessingGroup">
                    <wpg:wgp>
                      <wpg:cNvPr id="459" name="Group 459"/>
                      <wpg:cNvGrpSpPr/>
                      <wpg:grpSpPr>
                        <a:xfrm>
                          <a:off x="0" y="0"/>
                          <a:ext cx="1273175" cy="517525"/>
                          <a:chExt cx="1273175" cy="517525"/>
                        </a:xfrm>
                      </wpg:grpSpPr>
                      <wps:wsp>
                        <wps:cNvPr id="460" name="Graphic 460"/>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1" name="Image 461"/>
                          <pic:cNvPicPr/>
                        </pic:nvPicPr>
                        <pic:blipFill>
                          <a:blip r:embed="rId11" cstate="print"/>
                          <a:stretch>
                            <a:fillRect/>
                          </a:stretch>
                        </pic:blipFill>
                        <pic:spPr>
                          <a:xfrm>
                            <a:off x="352808" y="54257"/>
                            <a:ext cx="102653" cy="120655"/>
                          </a:xfrm>
                          <a:prstGeom prst="rect">
                            <a:avLst/>
                          </a:prstGeom>
                        </pic:spPr>
                      </pic:pic>
                      <pic:pic>
                        <pic:nvPicPr>
                          <pic:cNvPr id="462" name="Image 462"/>
                          <pic:cNvPicPr/>
                        </pic:nvPicPr>
                        <pic:blipFill>
                          <a:blip r:embed="rId10" cstate="print"/>
                          <a:stretch>
                            <a:fillRect/>
                          </a:stretch>
                        </pic:blipFill>
                        <pic:spPr>
                          <a:xfrm>
                            <a:off x="352808" y="342262"/>
                            <a:ext cx="102653" cy="120655"/>
                          </a:xfrm>
                          <a:prstGeom prst="rect">
                            <a:avLst/>
                          </a:prstGeom>
                        </pic:spPr>
                      </pic:pic>
                      <wps:wsp>
                        <wps:cNvPr id="463" name="Graphic 463"/>
                        <wps:cNvSpPr/>
                        <wps:spPr>
                          <a:xfrm>
                            <a:off x="549936"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4" name="Graphic 464"/>
                        <wps:cNvSpPr/>
                        <wps:spPr>
                          <a:xfrm>
                            <a:off x="549936"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5" name="Image 465"/>
                          <pic:cNvPicPr/>
                        </pic:nvPicPr>
                        <pic:blipFill>
                          <a:blip r:embed="rId10" cstate="print"/>
                          <a:stretch>
                            <a:fillRect/>
                          </a:stretch>
                        </pic:blipFill>
                        <pic:spPr>
                          <a:xfrm>
                            <a:off x="543610" y="342262"/>
                            <a:ext cx="102653" cy="120655"/>
                          </a:xfrm>
                          <a:prstGeom prst="rect">
                            <a:avLst/>
                          </a:prstGeom>
                        </pic:spPr>
                      </pic:pic>
                      <wps:wsp>
                        <wps:cNvPr id="466" name="Graphic 466"/>
                        <wps:cNvSpPr/>
                        <wps:spPr>
                          <a:xfrm>
                            <a:off x="740738"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7" name="Graphic 467"/>
                        <wps:cNvSpPr/>
                        <wps:spPr>
                          <a:xfrm>
                            <a:off x="740738"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8" name="Image 468"/>
                          <pic:cNvPicPr/>
                        </pic:nvPicPr>
                        <pic:blipFill>
                          <a:blip r:embed="rId10" cstate="print"/>
                          <a:stretch>
                            <a:fillRect/>
                          </a:stretch>
                        </pic:blipFill>
                        <pic:spPr>
                          <a:xfrm>
                            <a:off x="734412" y="342262"/>
                            <a:ext cx="102653" cy="120655"/>
                          </a:xfrm>
                          <a:prstGeom prst="rect">
                            <a:avLst/>
                          </a:prstGeom>
                        </pic:spPr>
                      </pic:pic>
                      <pic:pic>
                        <pic:nvPicPr>
                          <pic:cNvPr id="469" name="Image 469"/>
                          <pic:cNvPicPr/>
                        </pic:nvPicPr>
                        <pic:blipFill>
                          <a:blip r:embed="rId11" cstate="print"/>
                          <a:stretch>
                            <a:fillRect/>
                          </a:stretch>
                        </pic:blipFill>
                        <pic:spPr>
                          <a:xfrm>
                            <a:off x="925214" y="54257"/>
                            <a:ext cx="102653" cy="120655"/>
                          </a:xfrm>
                          <a:prstGeom prst="rect">
                            <a:avLst/>
                          </a:prstGeom>
                        </pic:spPr>
                      </pic:pic>
                      <pic:pic>
                        <pic:nvPicPr>
                          <pic:cNvPr id="470" name="Image 470"/>
                          <pic:cNvPicPr/>
                        </pic:nvPicPr>
                        <pic:blipFill>
                          <a:blip r:embed="rId10" cstate="print"/>
                          <a:stretch>
                            <a:fillRect/>
                          </a:stretch>
                        </pic:blipFill>
                        <pic:spPr>
                          <a:xfrm>
                            <a:off x="925214" y="342262"/>
                            <a:ext cx="102653" cy="120655"/>
                          </a:xfrm>
                          <a:prstGeom prst="rect">
                            <a:avLst/>
                          </a:prstGeom>
                        </pic:spPr>
                      </pic:pic>
                      <wps:wsp>
                        <wps:cNvPr id="471" name="Graphic 471"/>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2" name="Graphic 472"/>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3" name="Image 473"/>
                          <pic:cNvPicPr/>
                        </pic:nvPicPr>
                        <pic:blipFill>
                          <a:blip r:embed="rId10" cstate="print"/>
                          <a:stretch>
                            <a:fillRect/>
                          </a:stretch>
                        </pic:blipFill>
                        <pic:spPr>
                          <a:xfrm>
                            <a:off x="1116016" y="342262"/>
                            <a:ext cx="102653" cy="120655"/>
                          </a:xfrm>
                          <a:prstGeom prst="rect">
                            <a:avLst/>
                          </a:prstGeom>
                        </pic:spPr>
                      </pic:pic>
                      <wps:wsp>
                        <wps:cNvPr id="474" name="Textbox 47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475" name="Textbox 475"/>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73.111465pt;width:100.25pt;height:40.75pt;mso-position-horizontal-relative:page;mso-position-vertical-relative:paragraph;z-index:15748096" id="docshapegroup450" coordorigin="15206,1462" coordsize="2005,815">
                <v:rect style="position:absolute;left:15215;top:1472;width:1985;height:794" id="docshape451" filled="false" stroked="true" strokeweight=".99628pt" strokecolor="#000000">
                  <v:stroke dashstyle="solid"/>
                </v:rect>
                <v:shape style="position:absolute;left:15761;top:1547;width:162;height:190" type="#_x0000_t75" id="docshape452" stroked="false">
                  <v:imagedata r:id="rId11" o:title=""/>
                </v:shape>
                <v:shape style="position:absolute;left:15761;top:2001;width:162;height:190" type="#_x0000_t75" id="docshape453" stroked="false">
                  <v:imagedata r:id="rId10" o:title=""/>
                </v:shape>
                <v:shape style="position:absolute;left:16072;top:1557;width:142;height:171" id="docshape454" coordorigin="16072,1558" coordsize="142,171" path="m16212,1558l16074,1558,16072,1560,16072,1725,16074,1728,16212,1728,16214,1725,16214,1560,16212,1558xe" filled="true" fillcolor="#000000" stroked="false">
                  <v:path arrowok="t"/>
                  <v:fill type="solid"/>
                </v:shape>
                <v:shape style="position:absolute;left:16072;top:1557;width:142;height:171" id="docshape455" coordorigin="16072,1558" coordsize="142,171" path="m16072,1563l16072,1723,16072,1725,16074,1728,16077,1728,16209,1728,16212,1728,16214,1725,16214,1723,16214,1563,16214,1560,16212,1558,16209,1558,16077,1558,16074,1558,16072,1560,16072,1563xe" filled="false" stroked="true" strokeweight=".99628pt" strokecolor="#000000">
                  <v:path arrowok="t"/>
                  <v:stroke dashstyle="solid"/>
                </v:shape>
                <v:shape style="position:absolute;left:16062;top:2001;width:162;height:190" type="#_x0000_t75" id="docshape456" stroked="false">
                  <v:imagedata r:id="rId10" o:title=""/>
                </v:shape>
                <v:shape style="position:absolute;left:16372;top:1557;width:142;height:171" id="docshape457" coordorigin="16372,1558" coordsize="142,171" path="m16512,1558l16375,1558,16372,1560,16372,1725,16375,1728,16512,1728,16514,1725,16514,1560,16512,1558xe" filled="true" fillcolor="#000000" stroked="false">
                  <v:path arrowok="t"/>
                  <v:fill type="solid"/>
                </v:shape>
                <v:shape style="position:absolute;left:16372;top:1557;width:142;height:171" id="docshape458" coordorigin="16372,1558" coordsize="142,171" path="m16372,1563l16372,1723,16372,1725,16375,1728,16377,1728,16509,1728,16512,1728,16514,1725,16514,1723,16514,1563,16514,1560,16512,1558,16509,1558,16377,1558,16375,1558,16372,1560,16372,1563xe" filled="false" stroked="true" strokeweight=".99628pt" strokecolor="#000000">
                  <v:path arrowok="t"/>
                  <v:stroke dashstyle="solid"/>
                </v:shape>
                <v:shape style="position:absolute;left:16362;top:2001;width:162;height:190" type="#_x0000_t75" id="docshape459" stroked="false">
                  <v:imagedata r:id="rId10" o:title=""/>
                </v:shape>
                <v:shape style="position:absolute;left:16663;top:1547;width:162;height:190" type="#_x0000_t75" id="docshape460" stroked="false">
                  <v:imagedata r:id="rId11" o:title=""/>
                </v:shape>
                <v:shape style="position:absolute;left:16663;top:2001;width:162;height:190" type="#_x0000_t75" id="docshape461" stroked="false">
                  <v:imagedata r:id="rId10" o:title=""/>
                </v:shape>
                <v:shape style="position:absolute;left:16973;top:1557;width:142;height:171" id="docshape462" coordorigin="16973,1558" coordsize="142,171" path="m17113,1558l16976,1558,16973,1560,16973,1725,16976,1728,17113,1728,17115,1725,17115,1560,17113,1558xe" filled="true" fillcolor="#000000" stroked="false">
                  <v:path arrowok="t"/>
                  <v:fill type="solid"/>
                </v:shape>
                <v:shape style="position:absolute;left:16973;top:1557;width:142;height:171" id="docshape463" coordorigin="16973,1558" coordsize="142,171" path="m16973,1563l16973,1723,16973,1725,16976,1728,16978,1728,17110,1728,17113,1728,17115,1725,17115,1723,17115,1563,17115,1560,17113,1558,17110,1558,16978,1558,16976,1558,16973,1560,16973,1563xe" filled="false" stroked="true" strokeweight=".99628pt" strokecolor="#000000">
                  <v:path arrowok="t"/>
                  <v:stroke dashstyle="solid"/>
                </v:shape>
                <v:shape style="position:absolute;left:16963;top:2001;width:162;height:190" type="#_x0000_t75" id="docshape464" stroked="false">
                  <v:imagedata r:id="rId10" o:title=""/>
                </v:shape>
                <v:shape style="position:absolute;left:15305;top:1462;width:284;height:343" type="#_x0000_t202" id="docshape46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69;top:1712;width:1359;height:286" type="#_x0000_t202" id="docshape46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608">
                <wp:simplePos x="0" y="0"/>
                <wp:positionH relativeFrom="page">
                  <wp:posOffset>9655792</wp:posOffset>
                </wp:positionH>
                <wp:positionV relativeFrom="paragraph">
                  <wp:posOffset>1536032</wp:posOffset>
                </wp:positionV>
                <wp:extent cx="1273175" cy="517525"/>
                <wp:effectExtent l="0" t="0" r="0" b="0"/>
                <wp:wrapNone/>
                <wp:docPr id="476" name="Group 476"/>
                <wp:cNvGraphicFramePr>
                  <a:graphicFrameLocks/>
                </wp:cNvGraphicFramePr>
                <a:graphic>
                  <a:graphicData uri="http://schemas.microsoft.com/office/word/2010/wordprocessingGroup">
                    <wpg:wgp>
                      <wpg:cNvPr id="476" name="Group 476"/>
                      <wpg:cNvGrpSpPr/>
                      <wpg:grpSpPr>
                        <a:xfrm>
                          <a:off x="0" y="0"/>
                          <a:ext cx="1273175" cy="517525"/>
                          <a:chExt cx="1273175" cy="517525"/>
                        </a:xfrm>
                      </wpg:grpSpPr>
                      <wps:wsp>
                        <wps:cNvPr id="477" name="Graphic 477"/>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8" name="Image 478"/>
                          <pic:cNvPicPr/>
                        </pic:nvPicPr>
                        <pic:blipFill>
                          <a:blip r:embed="rId10" cstate="print"/>
                          <a:stretch>
                            <a:fillRect/>
                          </a:stretch>
                        </pic:blipFill>
                        <pic:spPr>
                          <a:xfrm>
                            <a:off x="352808" y="54270"/>
                            <a:ext cx="102653" cy="120655"/>
                          </a:xfrm>
                          <a:prstGeom prst="rect">
                            <a:avLst/>
                          </a:prstGeom>
                        </pic:spPr>
                      </pic:pic>
                      <pic:pic>
                        <pic:nvPicPr>
                          <pic:cNvPr id="479" name="Image 479"/>
                          <pic:cNvPicPr/>
                        </pic:nvPicPr>
                        <pic:blipFill>
                          <a:blip r:embed="rId11" cstate="print"/>
                          <a:stretch>
                            <a:fillRect/>
                          </a:stretch>
                        </pic:blipFill>
                        <pic:spPr>
                          <a:xfrm>
                            <a:off x="352808" y="342274"/>
                            <a:ext cx="102653" cy="120655"/>
                          </a:xfrm>
                          <a:prstGeom prst="rect">
                            <a:avLst/>
                          </a:prstGeom>
                        </pic:spPr>
                      </pic:pic>
                      <wps:wsp>
                        <wps:cNvPr id="480" name="Graphic 480"/>
                        <wps:cNvSpPr/>
                        <wps:spPr>
                          <a:xfrm>
                            <a:off x="549936"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549936"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2" name="Image 482"/>
                          <pic:cNvPicPr/>
                        </pic:nvPicPr>
                        <pic:blipFill>
                          <a:blip r:embed="rId11" cstate="print"/>
                          <a:stretch>
                            <a:fillRect/>
                          </a:stretch>
                        </pic:blipFill>
                        <pic:spPr>
                          <a:xfrm>
                            <a:off x="543610" y="342274"/>
                            <a:ext cx="102653" cy="120655"/>
                          </a:xfrm>
                          <a:prstGeom prst="rect">
                            <a:avLst/>
                          </a:prstGeom>
                        </pic:spPr>
                      </pic:pic>
                      <pic:pic>
                        <pic:nvPicPr>
                          <pic:cNvPr id="483" name="Image 483"/>
                          <pic:cNvPicPr/>
                        </pic:nvPicPr>
                        <pic:blipFill>
                          <a:blip r:embed="rId10" cstate="print"/>
                          <a:stretch>
                            <a:fillRect/>
                          </a:stretch>
                        </pic:blipFill>
                        <pic:spPr>
                          <a:xfrm>
                            <a:off x="734412" y="54270"/>
                            <a:ext cx="102653" cy="120655"/>
                          </a:xfrm>
                          <a:prstGeom prst="rect">
                            <a:avLst/>
                          </a:prstGeom>
                        </pic:spPr>
                      </pic:pic>
                      <pic:pic>
                        <pic:nvPicPr>
                          <pic:cNvPr id="484" name="Image 484"/>
                          <pic:cNvPicPr/>
                        </pic:nvPicPr>
                        <pic:blipFill>
                          <a:blip r:embed="rId11" cstate="print"/>
                          <a:stretch>
                            <a:fillRect/>
                          </a:stretch>
                        </pic:blipFill>
                        <pic:spPr>
                          <a:xfrm>
                            <a:off x="734412" y="342274"/>
                            <a:ext cx="102653" cy="120655"/>
                          </a:xfrm>
                          <a:prstGeom prst="rect">
                            <a:avLst/>
                          </a:prstGeom>
                        </pic:spPr>
                      </pic:pic>
                      <wps:wsp>
                        <wps:cNvPr id="485" name="Graphic 485"/>
                        <wps:cNvSpPr/>
                        <wps:spPr>
                          <a:xfrm>
                            <a:off x="931540"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931540"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7" name="Image 487"/>
                          <pic:cNvPicPr/>
                        </pic:nvPicPr>
                        <pic:blipFill>
                          <a:blip r:embed="rId11" cstate="print"/>
                          <a:stretch>
                            <a:fillRect/>
                          </a:stretch>
                        </pic:blipFill>
                        <pic:spPr>
                          <a:xfrm>
                            <a:off x="925214" y="342274"/>
                            <a:ext cx="102653" cy="120655"/>
                          </a:xfrm>
                          <a:prstGeom prst="rect">
                            <a:avLst/>
                          </a:prstGeom>
                        </pic:spPr>
                      </pic:pic>
                      <pic:pic>
                        <pic:nvPicPr>
                          <pic:cNvPr id="488" name="Image 488"/>
                          <pic:cNvPicPr/>
                        </pic:nvPicPr>
                        <pic:blipFill>
                          <a:blip r:embed="rId10" cstate="print"/>
                          <a:stretch>
                            <a:fillRect/>
                          </a:stretch>
                        </pic:blipFill>
                        <pic:spPr>
                          <a:xfrm>
                            <a:off x="1116016" y="54270"/>
                            <a:ext cx="102653" cy="120655"/>
                          </a:xfrm>
                          <a:prstGeom prst="rect">
                            <a:avLst/>
                          </a:prstGeom>
                        </pic:spPr>
                      </pic:pic>
                      <pic:pic>
                        <pic:nvPicPr>
                          <pic:cNvPr id="489" name="Image 489"/>
                          <pic:cNvPicPr/>
                        </pic:nvPicPr>
                        <pic:blipFill>
                          <a:blip r:embed="rId11" cstate="print"/>
                          <a:stretch>
                            <a:fillRect/>
                          </a:stretch>
                        </pic:blipFill>
                        <pic:spPr>
                          <a:xfrm>
                            <a:off x="1116016" y="342274"/>
                            <a:ext cx="102653" cy="120655"/>
                          </a:xfrm>
                          <a:prstGeom prst="rect">
                            <a:avLst/>
                          </a:prstGeom>
                        </pic:spPr>
                      </pic:pic>
                      <wps:wsp>
                        <wps:cNvPr id="490" name="Textbox 49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491" name="Textbox 491"/>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20.947464pt;width:100.25pt;height:40.75pt;mso-position-horizontal-relative:page;mso-position-vertical-relative:paragraph;z-index:15748608" id="docshapegroup467" coordorigin="15206,2419" coordsize="2005,815">
                <v:rect style="position:absolute;left:15215;top:2429;width:1985;height:794" id="docshape468" filled="false" stroked="true" strokeweight=".99628pt" strokecolor="#000000">
                  <v:stroke dashstyle="solid"/>
                </v:rect>
                <v:shape style="position:absolute;left:15761;top:2504;width:162;height:190" type="#_x0000_t75" id="docshape469" stroked="false">
                  <v:imagedata r:id="rId10" o:title=""/>
                </v:shape>
                <v:shape style="position:absolute;left:15761;top:2957;width:162;height:190" type="#_x0000_t75" id="docshape470" stroked="false">
                  <v:imagedata r:id="rId11" o:title=""/>
                </v:shape>
                <v:shape style="position:absolute;left:16072;top:2514;width:142;height:171" id="docshape471" coordorigin="16072,2514" coordsize="142,171" path="m16212,2514l16074,2514,16072,2517,16072,2682,16074,2684,16212,2684,16214,2682,16214,2517,16212,2514xe" filled="true" fillcolor="#000000" stroked="false">
                  <v:path arrowok="t"/>
                  <v:fill type="solid"/>
                </v:shape>
                <v:shape style="position:absolute;left:16072;top:2514;width:142;height:171" id="docshape472" coordorigin="16072,2514" coordsize="142,171" path="m16072,2519l16072,2679,16072,2682,16074,2684,16077,2684,16209,2684,16212,2684,16214,2682,16214,2679,16214,2519,16214,2517,16212,2514,16209,2514,16077,2514,16074,2514,16072,2517,16072,2519xe" filled="false" stroked="true" strokeweight=".99628pt" strokecolor="#000000">
                  <v:path arrowok="t"/>
                  <v:stroke dashstyle="solid"/>
                </v:shape>
                <v:shape style="position:absolute;left:16062;top:2957;width:162;height:190" type="#_x0000_t75" id="docshape473" stroked="false">
                  <v:imagedata r:id="rId11" o:title=""/>
                </v:shape>
                <v:shape style="position:absolute;left:16362;top:2504;width:162;height:190" type="#_x0000_t75" id="docshape474" stroked="false">
                  <v:imagedata r:id="rId10" o:title=""/>
                </v:shape>
                <v:shape style="position:absolute;left:16362;top:2957;width:162;height:190" type="#_x0000_t75" id="docshape475" stroked="false">
                  <v:imagedata r:id="rId11" o:title=""/>
                </v:shape>
                <v:shape style="position:absolute;left:16672;top:2514;width:142;height:171" id="docshape476" coordorigin="16673,2514" coordsize="142,171" path="m16812,2514l16675,2514,16673,2517,16673,2682,16675,2684,16812,2684,16815,2682,16815,2517,16812,2514xe" filled="true" fillcolor="#000000" stroked="false">
                  <v:path arrowok="t"/>
                  <v:fill type="solid"/>
                </v:shape>
                <v:shape style="position:absolute;left:16672;top:2514;width:142;height:171" id="docshape477" coordorigin="16673,2514" coordsize="142,171" path="m16673,2519l16673,2679,16673,2682,16675,2684,16678,2684,16810,2684,16812,2684,16815,2682,16815,2679,16815,2519,16815,2517,16812,2514,16810,2514,16678,2514,16675,2514,16673,2517,16673,2519xe" filled="false" stroked="true" strokeweight=".99628pt" strokecolor="#000000">
                  <v:path arrowok="t"/>
                  <v:stroke dashstyle="solid"/>
                </v:shape>
                <v:shape style="position:absolute;left:16663;top:2957;width:162;height:190" type="#_x0000_t75" id="docshape478" stroked="false">
                  <v:imagedata r:id="rId11" o:title=""/>
                </v:shape>
                <v:shape style="position:absolute;left:16963;top:2504;width:162;height:190" type="#_x0000_t75" id="docshape479" stroked="false">
                  <v:imagedata r:id="rId10" o:title=""/>
                </v:shape>
                <v:shape style="position:absolute;left:16963;top:2957;width:162;height:190" type="#_x0000_t75" id="docshape480" stroked="false">
                  <v:imagedata r:id="rId11" o:title=""/>
                </v:shape>
                <v:shape style="position:absolute;left:15305;top:2418;width:284;height:343" type="#_x0000_t202" id="docshape48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69;top:2668;width:1359;height:286" type="#_x0000_t202" id="docshape48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2192">
                <wp:simplePos x="0" y="0"/>
                <wp:positionH relativeFrom="page">
                  <wp:posOffset>11391588</wp:posOffset>
                </wp:positionH>
                <wp:positionV relativeFrom="paragraph">
                  <wp:posOffset>-1501578</wp:posOffset>
                </wp:positionV>
                <wp:extent cx="1273175" cy="516890"/>
                <wp:effectExtent l="0" t="0" r="0" b="0"/>
                <wp:wrapNone/>
                <wp:docPr id="492" name="Group 492"/>
                <wp:cNvGraphicFramePr>
                  <a:graphicFrameLocks/>
                </wp:cNvGraphicFramePr>
                <a:graphic>
                  <a:graphicData uri="http://schemas.microsoft.com/office/word/2010/wordprocessingGroup">
                    <wpg:wgp>
                      <wpg:cNvPr id="492" name="Group 492"/>
                      <wpg:cNvGrpSpPr/>
                      <wpg:grpSpPr>
                        <a:xfrm>
                          <a:off x="0" y="0"/>
                          <a:ext cx="1273175" cy="516890"/>
                          <a:chExt cx="1273175" cy="516890"/>
                        </a:xfrm>
                      </wpg:grpSpPr>
                      <wps:wsp>
                        <wps:cNvPr id="493" name="Graphic 493"/>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4" name="Image 494"/>
                          <pic:cNvPicPr/>
                        </pic:nvPicPr>
                        <pic:blipFill>
                          <a:blip r:embed="rId13" cstate="print"/>
                          <a:stretch>
                            <a:fillRect/>
                          </a:stretch>
                        </pic:blipFill>
                        <pic:spPr>
                          <a:xfrm>
                            <a:off x="352808" y="54233"/>
                            <a:ext cx="102653" cy="120655"/>
                          </a:xfrm>
                          <a:prstGeom prst="rect">
                            <a:avLst/>
                          </a:prstGeom>
                        </pic:spPr>
                      </pic:pic>
                      <pic:pic>
                        <pic:nvPicPr>
                          <pic:cNvPr id="495" name="Image 495"/>
                          <pic:cNvPicPr/>
                        </pic:nvPicPr>
                        <pic:blipFill>
                          <a:blip r:embed="rId13" cstate="print"/>
                          <a:stretch>
                            <a:fillRect/>
                          </a:stretch>
                        </pic:blipFill>
                        <pic:spPr>
                          <a:xfrm>
                            <a:off x="352808" y="342238"/>
                            <a:ext cx="102653" cy="120655"/>
                          </a:xfrm>
                          <a:prstGeom prst="rect">
                            <a:avLst/>
                          </a:prstGeom>
                        </pic:spPr>
                      </pic:pic>
                      <pic:pic>
                        <pic:nvPicPr>
                          <pic:cNvPr id="496" name="Image 496"/>
                          <pic:cNvPicPr/>
                        </pic:nvPicPr>
                        <pic:blipFill>
                          <a:blip r:embed="rId13" cstate="print"/>
                          <a:stretch>
                            <a:fillRect/>
                          </a:stretch>
                        </pic:blipFill>
                        <pic:spPr>
                          <a:xfrm>
                            <a:off x="543610" y="54233"/>
                            <a:ext cx="102653" cy="120655"/>
                          </a:xfrm>
                          <a:prstGeom prst="rect">
                            <a:avLst/>
                          </a:prstGeom>
                        </pic:spPr>
                      </pic:pic>
                      <pic:pic>
                        <pic:nvPicPr>
                          <pic:cNvPr id="497" name="Image 497"/>
                          <pic:cNvPicPr/>
                        </pic:nvPicPr>
                        <pic:blipFill>
                          <a:blip r:embed="rId13" cstate="print"/>
                          <a:stretch>
                            <a:fillRect/>
                          </a:stretch>
                        </pic:blipFill>
                        <pic:spPr>
                          <a:xfrm>
                            <a:off x="543610" y="342238"/>
                            <a:ext cx="102653" cy="120655"/>
                          </a:xfrm>
                          <a:prstGeom prst="rect">
                            <a:avLst/>
                          </a:prstGeom>
                        </pic:spPr>
                      </pic:pic>
                      <pic:pic>
                        <pic:nvPicPr>
                          <pic:cNvPr id="498" name="Image 498"/>
                          <pic:cNvPicPr/>
                        </pic:nvPicPr>
                        <pic:blipFill>
                          <a:blip r:embed="rId13" cstate="print"/>
                          <a:stretch>
                            <a:fillRect/>
                          </a:stretch>
                        </pic:blipFill>
                        <pic:spPr>
                          <a:xfrm>
                            <a:off x="734412" y="54233"/>
                            <a:ext cx="102653" cy="120655"/>
                          </a:xfrm>
                          <a:prstGeom prst="rect">
                            <a:avLst/>
                          </a:prstGeom>
                        </pic:spPr>
                      </pic:pic>
                      <pic:pic>
                        <pic:nvPicPr>
                          <pic:cNvPr id="499" name="Image 499"/>
                          <pic:cNvPicPr/>
                        </pic:nvPicPr>
                        <pic:blipFill>
                          <a:blip r:embed="rId13" cstate="print"/>
                          <a:stretch>
                            <a:fillRect/>
                          </a:stretch>
                        </pic:blipFill>
                        <pic:spPr>
                          <a:xfrm>
                            <a:off x="734412" y="342238"/>
                            <a:ext cx="102653" cy="120655"/>
                          </a:xfrm>
                          <a:prstGeom prst="rect">
                            <a:avLst/>
                          </a:prstGeom>
                        </pic:spPr>
                      </pic:pic>
                      <wps:wsp>
                        <wps:cNvPr id="500" name="Graphic 500"/>
                        <wps:cNvSpPr/>
                        <wps:spPr>
                          <a:xfrm>
                            <a:off x="931540"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931540"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2" name="Image 502"/>
                          <pic:cNvPicPr/>
                        </pic:nvPicPr>
                        <pic:blipFill>
                          <a:blip r:embed="rId13" cstate="print"/>
                          <a:stretch>
                            <a:fillRect/>
                          </a:stretch>
                        </pic:blipFill>
                        <pic:spPr>
                          <a:xfrm>
                            <a:off x="925214" y="342238"/>
                            <a:ext cx="102653" cy="120655"/>
                          </a:xfrm>
                          <a:prstGeom prst="rect">
                            <a:avLst/>
                          </a:prstGeom>
                        </pic:spPr>
                      </pic:pic>
                      <wps:wsp>
                        <wps:cNvPr id="503" name="Graphic 503"/>
                        <wps:cNvSpPr/>
                        <wps:spPr>
                          <a:xfrm>
                            <a:off x="1122342"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04" name="Graphic 504"/>
                        <wps:cNvSpPr/>
                        <wps:spPr>
                          <a:xfrm>
                            <a:off x="1122342"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5" name="Image 505"/>
                          <pic:cNvPicPr/>
                        </pic:nvPicPr>
                        <pic:blipFill>
                          <a:blip r:embed="rId13" cstate="print"/>
                          <a:stretch>
                            <a:fillRect/>
                          </a:stretch>
                        </pic:blipFill>
                        <pic:spPr>
                          <a:xfrm>
                            <a:off x="1116016" y="342238"/>
                            <a:ext cx="102653" cy="120655"/>
                          </a:xfrm>
                          <a:prstGeom prst="rect">
                            <a:avLst/>
                          </a:prstGeom>
                        </pic:spPr>
                      </pic:pic>
                      <wps:wsp>
                        <wps:cNvPr id="506" name="Textbox 50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507" name="Textbox 50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18.234535pt;width:100.25pt;height:40.7pt;mso-position-horizontal-relative:page;mso-position-vertical-relative:paragraph;z-index:15752192" id="docshapegroup483" coordorigin="17940,-2365" coordsize="2005,814">
                <v:rect style="position:absolute;left:17949;top:-2355;width:1985;height:794" id="docshape484" filled="false" stroked="true" strokeweight=".99628pt" strokecolor="#000000">
                  <v:stroke dashstyle="solid"/>
                </v:rect>
                <v:shape style="position:absolute;left:18495;top:-2280;width:162;height:190" type="#_x0000_t75" id="docshape485" stroked="false">
                  <v:imagedata r:id="rId13" o:title=""/>
                </v:shape>
                <v:shape style="position:absolute;left:18495;top:-1826;width:162;height:190" type="#_x0000_t75" id="docshape486" stroked="false">
                  <v:imagedata r:id="rId13" o:title=""/>
                </v:shape>
                <v:shape style="position:absolute;left:18795;top:-2280;width:162;height:190" type="#_x0000_t75" id="docshape487" stroked="false">
                  <v:imagedata r:id="rId13" o:title=""/>
                </v:shape>
                <v:shape style="position:absolute;left:18795;top:-1826;width:162;height:190" type="#_x0000_t75" id="docshape488" stroked="false">
                  <v:imagedata r:id="rId13" o:title=""/>
                </v:shape>
                <v:shape style="position:absolute;left:19096;top:-2280;width:162;height:190" type="#_x0000_t75" id="docshape489" stroked="false">
                  <v:imagedata r:id="rId13" o:title=""/>
                </v:shape>
                <v:shape style="position:absolute;left:19096;top:-1826;width:162;height:190" type="#_x0000_t75" id="docshape490" stroked="false">
                  <v:imagedata r:id="rId13" o:title=""/>
                </v:shape>
                <v:shape style="position:absolute;left:19406;top:-2270;width:142;height:171" id="docshape491" coordorigin="19407,-2269" coordsize="142,171" path="m19546,-2269l19409,-2269,19407,-2267,19407,-2101,19409,-2099,19546,-2099,19548,-2101,19548,-2267,19546,-2269xe" filled="true" fillcolor="#000000" stroked="false">
                  <v:path arrowok="t"/>
                  <v:fill type="solid"/>
                </v:shape>
                <v:shape style="position:absolute;left:19406;top:-2270;width:142;height:171" id="docshape492" coordorigin="19407,-2269" coordsize="142,171" path="m19407,-2264l19407,-2104,19407,-2101,19409,-2099,19411,-2099,19543,-2099,19546,-2099,19548,-2101,19548,-2104,19548,-2264,19548,-2267,19546,-2269,19543,-2269,19411,-2269,19409,-2269,19407,-2267,19407,-2264xe" filled="false" stroked="true" strokeweight=".99628pt" strokecolor="#000000">
                  <v:path arrowok="t"/>
                  <v:stroke dashstyle="solid"/>
                </v:shape>
                <v:shape style="position:absolute;left:19396;top:-1826;width:162;height:190" type="#_x0000_t75" id="docshape493" stroked="false">
                  <v:imagedata r:id="rId13" o:title=""/>
                </v:shape>
                <v:shape style="position:absolute;left:19706;top:-2270;width:142;height:171" id="docshape494" coordorigin="19707,-2269" coordsize="142,171" path="m19846,-2269l19709,-2269,19707,-2267,19707,-2101,19709,-2099,19846,-2099,19849,-2101,19849,-2267,19846,-2269xe" filled="true" fillcolor="#000000" stroked="false">
                  <v:path arrowok="t"/>
                  <v:fill type="solid"/>
                </v:shape>
                <v:shape style="position:absolute;left:19706;top:-2270;width:142;height:171" id="docshape495" coordorigin="19707,-2269" coordsize="142,171" path="m19707,-2264l19707,-2104,19707,-2101,19709,-2099,19712,-2099,19844,-2099,19846,-2099,19849,-2101,19849,-2104,19849,-2264,19849,-2267,19846,-2269,19844,-2269,19712,-2269,19709,-2269,19707,-2267,19707,-2264xe" filled="false" stroked="true" strokeweight=".99628pt" strokecolor="#000000">
                  <v:path arrowok="t"/>
                  <v:stroke dashstyle="solid"/>
                </v:shape>
                <v:shape style="position:absolute;left:19697;top:-1826;width:162;height:190" type="#_x0000_t75" id="docshape496" stroked="false">
                  <v:imagedata r:id="rId13" o:title=""/>
                </v:shape>
                <v:shape style="position:absolute;left:18039;top:-2365;width:284;height:343" type="#_x0000_t202" id="docshape49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502;top:-2115;width:1359;height:286" type="#_x0000_t202" id="docshape49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5201408">
                <wp:simplePos x="0" y="0"/>
                <wp:positionH relativeFrom="page">
                  <wp:posOffset>11391588</wp:posOffset>
                </wp:positionH>
                <wp:positionV relativeFrom="paragraph">
                  <wp:posOffset>-286531</wp:posOffset>
                </wp:positionV>
                <wp:extent cx="1273175" cy="517525"/>
                <wp:effectExtent l="0" t="0" r="0" b="0"/>
                <wp:wrapNone/>
                <wp:docPr id="508" name="Group 508"/>
                <wp:cNvGraphicFramePr>
                  <a:graphicFrameLocks/>
                </wp:cNvGraphicFramePr>
                <a:graphic>
                  <a:graphicData uri="http://schemas.microsoft.com/office/word/2010/wordprocessingGroup">
                    <wpg:wgp>
                      <wpg:cNvPr id="508" name="Group 508"/>
                      <wpg:cNvGrpSpPr/>
                      <wpg:grpSpPr>
                        <a:xfrm>
                          <a:off x="0" y="0"/>
                          <a:ext cx="1273175" cy="517525"/>
                          <a:chExt cx="1273175" cy="517525"/>
                        </a:xfrm>
                      </wpg:grpSpPr>
                      <wps:wsp>
                        <wps:cNvPr id="509" name="Graphic 509"/>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0" name="Image 510"/>
                          <pic:cNvPicPr/>
                        </pic:nvPicPr>
                        <pic:blipFill>
                          <a:blip r:embed="rId13" cstate="print"/>
                          <a:stretch>
                            <a:fillRect/>
                          </a:stretch>
                        </pic:blipFill>
                        <pic:spPr>
                          <a:xfrm>
                            <a:off x="352808" y="54245"/>
                            <a:ext cx="102653" cy="120655"/>
                          </a:xfrm>
                          <a:prstGeom prst="rect">
                            <a:avLst/>
                          </a:prstGeom>
                        </pic:spPr>
                      </pic:pic>
                      <pic:pic>
                        <pic:nvPicPr>
                          <pic:cNvPr id="511" name="Image 511"/>
                          <pic:cNvPicPr/>
                        </pic:nvPicPr>
                        <pic:blipFill>
                          <a:blip r:embed="rId12" cstate="print"/>
                          <a:stretch>
                            <a:fillRect/>
                          </a:stretch>
                        </pic:blipFill>
                        <pic:spPr>
                          <a:xfrm>
                            <a:off x="352808" y="342250"/>
                            <a:ext cx="102653" cy="120655"/>
                          </a:xfrm>
                          <a:prstGeom prst="rect">
                            <a:avLst/>
                          </a:prstGeom>
                        </pic:spPr>
                      </pic:pic>
                      <pic:pic>
                        <pic:nvPicPr>
                          <pic:cNvPr id="512" name="Image 512"/>
                          <pic:cNvPicPr/>
                        </pic:nvPicPr>
                        <pic:blipFill>
                          <a:blip r:embed="rId13" cstate="print"/>
                          <a:stretch>
                            <a:fillRect/>
                          </a:stretch>
                        </pic:blipFill>
                        <pic:spPr>
                          <a:xfrm>
                            <a:off x="543610" y="54245"/>
                            <a:ext cx="102653" cy="120655"/>
                          </a:xfrm>
                          <a:prstGeom prst="rect">
                            <a:avLst/>
                          </a:prstGeom>
                        </pic:spPr>
                      </pic:pic>
                      <pic:pic>
                        <pic:nvPicPr>
                          <pic:cNvPr id="513" name="Image 513"/>
                          <pic:cNvPicPr/>
                        </pic:nvPicPr>
                        <pic:blipFill>
                          <a:blip r:embed="rId12" cstate="print"/>
                          <a:stretch>
                            <a:fillRect/>
                          </a:stretch>
                        </pic:blipFill>
                        <pic:spPr>
                          <a:xfrm>
                            <a:off x="543610" y="342250"/>
                            <a:ext cx="102653" cy="120655"/>
                          </a:xfrm>
                          <a:prstGeom prst="rect">
                            <a:avLst/>
                          </a:prstGeom>
                        </pic:spPr>
                      </pic:pic>
                      <pic:pic>
                        <pic:nvPicPr>
                          <pic:cNvPr id="514" name="Image 514"/>
                          <pic:cNvPicPr/>
                        </pic:nvPicPr>
                        <pic:blipFill>
                          <a:blip r:embed="rId13" cstate="print"/>
                          <a:stretch>
                            <a:fillRect/>
                          </a:stretch>
                        </pic:blipFill>
                        <pic:spPr>
                          <a:xfrm>
                            <a:off x="734412" y="54245"/>
                            <a:ext cx="102653" cy="120655"/>
                          </a:xfrm>
                          <a:prstGeom prst="rect">
                            <a:avLst/>
                          </a:prstGeom>
                        </pic:spPr>
                      </pic:pic>
                      <pic:pic>
                        <pic:nvPicPr>
                          <pic:cNvPr id="515" name="Image 515"/>
                          <pic:cNvPicPr/>
                        </pic:nvPicPr>
                        <pic:blipFill>
                          <a:blip r:embed="rId12" cstate="print"/>
                          <a:stretch>
                            <a:fillRect/>
                          </a:stretch>
                        </pic:blipFill>
                        <pic:spPr>
                          <a:xfrm>
                            <a:off x="734412" y="342250"/>
                            <a:ext cx="102653" cy="120655"/>
                          </a:xfrm>
                          <a:prstGeom prst="rect">
                            <a:avLst/>
                          </a:prstGeom>
                        </pic:spPr>
                      </pic:pic>
                      <pic:pic>
                        <pic:nvPicPr>
                          <pic:cNvPr id="516" name="Image 516"/>
                          <pic:cNvPicPr/>
                        </pic:nvPicPr>
                        <pic:blipFill>
                          <a:blip r:embed="rId13" cstate="print"/>
                          <a:stretch>
                            <a:fillRect/>
                          </a:stretch>
                        </pic:blipFill>
                        <pic:spPr>
                          <a:xfrm>
                            <a:off x="925214" y="54245"/>
                            <a:ext cx="102653" cy="120655"/>
                          </a:xfrm>
                          <a:prstGeom prst="rect">
                            <a:avLst/>
                          </a:prstGeom>
                        </pic:spPr>
                      </pic:pic>
                      <pic:pic>
                        <pic:nvPicPr>
                          <pic:cNvPr id="517" name="Image 517"/>
                          <pic:cNvPicPr/>
                        </pic:nvPicPr>
                        <pic:blipFill>
                          <a:blip r:embed="rId12" cstate="print"/>
                          <a:stretch>
                            <a:fillRect/>
                          </a:stretch>
                        </pic:blipFill>
                        <pic:spPr>
                          <a:xfrm>
                            <a:off x="925214" y="342250"/>
                            <a:ext cx="102653" cy="120655"/>
                          </a:xfrm>
                          <a:prstGeom prst="rect">
                            <a:avLst/>
                          </a:prstGeom>
                        </pic:spPr>
                      </pic:pic>
                      <pic:pic>
                        <pic:nvPicPr>
                          <pic:cNvPr id="518" name="Image 518"/>
                          <pic:cNvPicPr/>
                        </pic:nvPicPr>
                        <pic:blipFill>
                          <a:blip r:embed="rId13" cstate="print"/>
                          <a:stretch>
                            <a:fillRect/>
                          </a:stretch>
                        </pic:blipFill>
                        <pic:spPr>
                          <a:xfrm>
                            <a:off x="1116016" y="54245"/>
                            <a:ext cx="102653" cy="120655"/>
                          </a:xfrm>
                          <a:prstGeom prst="rect">
                            <a:avLst/>
                          </a:prstGeom>
                        </pic:spPr>
                      </pic:pic>
                      <pic:pic>
                        <pic:nvPicPr>
                          <pic:cNvPr id="519" name="Image 519"/>
                          <pic:cNvPicPr/>
                        </pic:nvPicPr>
                        <pic:blipFill>
                          <a:blip r:embed="rId12" cstate="print"/>
                          <a:stretch>
                            <a:fillRect/>
                          </a:stretch>
                        </pic:blipFill>
                        <pic:spPr>
                          <a:xfrm>
                            <a:off x="1116016" y="342250"/>
                            <a:ext cx="102653" cy="120655"/>
                          </a:xfrm>
                          <a:prstGeom prst="rect">
                            <a:avLst/>
                          </a:prstGeom>
                        </pic:spPr>
                      </pic:pic>
                      <wps:wsp>
                        <wps:cNvPr id="520" name="Textbox 52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521" name="Textbox 52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2.561533pt;width:100.25pt;height:40.75pt;mso-position-horizontal-relative:page;mso-position-vertical-relative:paragraph;z-index:-18115072" id="docshapegroup499" coordorigin="17940,-451" coordsize="2005,815">
                <v:rect style="position:absolute;left:17949;top:-441;width:1985;height:794" id="docshape500" filled="false" stroked="true" strokeweight=".99628pt" strokecolor="#000000">
                  <v:stroke dashstyle="solid"/>
                </v:rect>
                <v:shape style="position:absolute;left:18495;top:-366;width:162;height:190" type="#_x0000_t75" id="docshape501" stroked="false">
                  <v:imagedata r:id="rId13" o:title=""/>
                </v:shape>
                <v:shape style="position:absolute;left:18495;top:87;width:162;height:190" type="#_x0000_t75" id="docshape502" stroked="false">
                  <v:imagedata r:id="rId12" o:title=""/>
                </v:shape>
                <v:shape style="position:absolute;left:18795;top:-366;width:162;height:190" type="#_x0000_t75" id="docshape503" stroked="false">
                  <v:imagedata r:id="rId13" o:title=""/>
                </v:shape>
                <v:shape style="position:absolute;left:18795;top:87;width:162;height:190" type="#_x0000_t75" id="docshape504" stroked="false">
                  <v:imagedata r:id="rId12" o:title=""/>
                </v:shape>
                <v:shape style="position:absolute;left:19096;top:-366;width:162;height:190" type="#_x0000_t75" id="docshape505" stroked="false">
                  <v:imagedata r:id="rId13" o:title=""/>
                </v:shape>
                <v:shape style="position:absolute;left:19096;top:87;width:162;height:190" type="#_x0000_t75" id="docshape506" stroked="false">
                  <v:imagedata r:id="rId12" o:title=""/>
                </v:shape>
                <v:shape style="position:absolute;left:19396;top:-366;width:162;height:190" type="#_x0000_t75" id="docshape507" stroked="false">
                  <v:imagedata r:id="rId13" o:title=""/>
                </v:shape>
                <v:shape style="position:absolute;left:19396;top:87;width:162;height:190" type="#_x0000_t75" id="docshape508" stroked="false">
                  <v:imagedata r:id="rId12" o:title=""/>
                </v:shape>
                <v:shape style="position:absolute;left:19697;top:-366;width:162;height:190" type="#_x0000_t75" id="docshape509" stroked="false">
                  <v:imagedata r:id="rId13" o:title=""/>
                </v:shape>
                <v:shape style="position:absolute;left:19697;top:87;width:162;height:190" type="#_x0000_t75" id="docshape510" stroked="false">
                  <v:imagedata r:id="rId12" o:title=""/>
                </v:shape>
                <v:shape style="position:absolute;left:18039;top:-452;width:284;height:343" type="#_x0000_t202" id="docshape51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502;top:-202;width:1359;height:286" type="#_x0000_t202" id="docshape51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216">
                <wp:simplePos x="0" y="0"/>
                <wp:positionH relativeFrom="page">
                  <wp:posOffset>11391588</wp:posOffset>
                </wp:positionH>
                <wp:positionV relativeFrom="paragraph">
                  <wp:posOffset>320985</wp:posOffset>
                </wp:positionV>
                <wp:extent cx="1273175" cy="517525"/>
                <wp:effectExtent l="0" t="0" r="0" b="0"/>
                <wp:wrapNone/>
                <wp:docPr id="522" name="Group 522"/>
                <wp:cNvGraphicFramePr>
                  <a:graphicFrameLocks/>
                </wp:cNvGraphicFramePr>
                <a:graphic>
                  <a:graphicData uri="http://schemas.microsoft.com/office/word/2010/wordprocessingGroup">
                    <wpg:wgp>
                      <wpg:cNvPr id="522" name="Group 522"/>
                      <wpg:cNvGrpSpPr/>
                      <wpg:grpSpPr>
                        <a:xfrm>
                          <a:off x="0" y="0"/>
                          <a:ext cx="1273175" cy="517525"/>
                          <a:chExt cx="1273175" cy="517525"/>
                        </a:xfrm>
                      </wpg:grpSpPr>
                      <wps:wsp>
                        <wps:cNvPr id="523" name="Graphic 523"/>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4" name="Image 524"/>
                          <pic:cNvPicPr/>
                        </pic:nvPicPr>
                        <pic:blipFill>
                          <a:blip r:embed="rId12" cstate="print"/>
                          <a:stretch>
                            <a:fillRect/>
                          </a:stretch>
                        </pic:blipFill>
                        <pic:spPr>
                          <a:xfrm>
                            <a:off x="352808" y="54258"/>
                            <a:ext cx="102653" cy="120655"/>
                          </a:xfrm>
                          <a:prstGeom prst="rect">
                            <a:avLst/>
                          </a:prstGeom>
                        </pic:spPr>
                      </pic:pic>
                      <pic:pic>
                        <pic:nvPicPr>
                          <pic:cNvPr id="525" name="Image 525"/>
                          <pic:cNvPicPr/>
                        </pic:nvPicPr>
                        <pic:blipFill>
                          <a:blip r:embed="rId13" cstate="print"/>
                          <a:stretch>
                            <a:fillRect/>
                          </a:stretch>
                        </pic:blipFill>
                        <pic:spPr>
                          <a:xfrm>
                            <a:off x="352808" y="342262"/>
                            <a:ext cx="102653" cy="120655"/>
                          </a:xfrm>
                          <a:prstGeom prst="rect">
                            <a:avLst/>
                          </a:prstGeom>
                        </pic:spPr>
                      </pic:pic>
                      <pic:pic>
                        <pic:nvPicPr>
                          <pic:cNvPr id="526" name="Image 526"/>
                          <pic:cNvPicPr/>
                        </pic:nvPicPr>
                        <pic:blipFill>
                          <a:blip r:embed="rId12" cstate="print"/>
                          <a:stretch>
                            <a:fillRect/>
                          </a:stretch>
                        </pic:blipFill>
                        <pic:spPr>
                          <a:xfrm>
                            <a:off x="543610" y="54258"/>
                            <a:ext cx="102653" cy="120655"/>
                          </a:xfrm>
                          <a:prstGeom prst="rect">
                            <a:avLst/>
                          </a:prstGeom>
                        </pic:spPr>
                      </pic:pic>
                      <pic:pic>
                        <pic:nvPicPr>
                          <pic:cNvPr id="527" name="Image 527"/>
                          <pic:cNvPicPr/>
                        </pic:nvPicPr>
                        <pic:blipFill>
                          <a:blip r:embed="rId13" cstate="print"/>
                          <a:stretch>
                            <a:fillRect/>
                          </a:stretch>
                        </pic:blipFill>
                        <pic:spPr>
                          <a:xfrm>
                            <a:off x="543610" y="342262"/>
                            <a:ext cx="102653" cy="120655"/>
                          </a:xfrm>
                          <a:prstGeom prst="rect">
                            <a:avLst/>
                          </a:prstGeom>
                        </pic:spPr>
                      </pic:pic>
                      <pic:pic>
                        <pic:nvPicPr>
                          <pic:cNvPr id="528" name="Image 528"/>
                          <pic:cNvPicPr/>
                        </pic:nvPicPr>
                        <pic:blipFill>
                          <a:blip r:embed="rId12" cstate="print"/>
                          <a:stretch>
                            <a:fillRect/>
                          </a:stretch>
                        </pic:blipFill>
                        <pic:spPr>
                          <a:xfrm>
                            <a:off x="734412" y="54258"/>
                            <a:ext cx="102653" cy="120655"/>
                          </a:xfrm>
                          <a:prstGeom prst="rect">
                            <a:avLst/>
                          </a:prstGeom>
                        </pic:spPr>
                      </pic:pic>
                      <pic:pic>
                        <pic:nvPicPr>
                          <pic:cNvPr id="529" name="Image 529"/>
                          <pic:cNvPicPr/>
                        </pic:nvPicPr>
                        <pic:blipFill>
                          <a:blip r:embed="rId13" cstate="print"/>
                          <a:stretch>
                            <a:fillRect/>
                          </a:stretch>
                        </pic:blipFill>
                        <pic:spPr>
                          <a:xfrm>
                            <a:off x="734412" y="342262"/>
                            <a:ext cx="102653" cy="120655"/>
                          </a:xfrm>
                          <a:prstGeom prst="rect">
                            <a:avLst/>
                          </a:prstGeom>
                        </pic:spPr>
                      </pic:pic>
                      <pic:pic>
                        <pic:nvPicPr>
                          <pic:cNvPr id="530" name="Image 530"/>
                          <pic:cNvPicPr/>
                        </pic:nvPicPr>
                        <pic:blipFill>
                          <a:blip r:embed="rId12" cstate="print"/>
                          <a:stretch>
                            <a:fillRect/>
                          </a:stretch>
                        </pic:blipFill>
                        <pic:spPr>
                          <a:xfrm>
                            <a:off x="925214" y="54258"/>
                            <a:ext cx="102653" cy="120655"/>
                          </a:xfrm>
                          <a:prstGeom prst="rect">
                            <a:avLst/>
                          </a:prstGeom>
                        </pic:spPr>
                      </pic:pic>
                      <pic:pic>
                        <pic:nvPicPr>
                          <pic:cNvPr id="531" name="Image 531"/>
                          <pic:cNvPicPr/>
                        </pic:nvPicPr>
                        <pic:blipFill>
                          <a:blip r:embed="rId13" cstate="print"/>
                          <a:stretch>
                            <a:fillRect/>
                          </a:stretch>
                        </pic:blipFill>
                        <pic:spPr>
                          <a:xfrm>
                            <a:off x="925214" y="342262"/>
                            <a:ext cx="102653" cy="120655"/>
                          </a:xfrm>
                          <a:prstGeom prst="rect">
                            <a:avLst/>
                          </a:prstGeom>
                        </pic:spPr>
                      </pic:pic>
                      <pic:pic>
                        <pic:nvPicPr>
                          <pic:cNvPr id="532" name="Image 532"/>
                          <pic:cNvPicPr/>
                        </pic:nvPicPr>
                        <pic:blipFill>
                          <a:blip r:embed="rId12" cstate="print"/>
                          <a:stretch>
                            <a:fillRect/>
                          </a:stretch>
                        </pic:blipFill>
                        <pic:spPr>
                          <a:xfrm>
                            <a:off x="1116016" y="54258"/>
                            <a:ext cx="102653" cy="120655"/>
                          </a:xfrm>
                          <a:prstGeom prst="rect">
                            <a:avLst/>
                          </a:prstGeom>
                        </pic:spPr>
                      </pic:pic>
                      <pic:pic>
                        <pic:nvPicPr>
                          <pic:cNvPr id="533" name="Image 533"/>
                          <pic:cNvPicPr/>
                        </pic:nvPicPr>
                        <pic:blipFill>
                          <a:blip r:embed="rId13" cstate="print"/>
                          <a:stretch>
                            <a:fillRect/>
                          </a:stretch>
                        </pic:blipFill>
                        <pic:spPr>
                          <a:xfrm>
                            <a:off x="1116016" y="342262"/>
                            <a:ext cx="102653" cy="120655"/>
                          </a:xfrm>
                          <a:prstGeom prst="rect">
                            <a:avLst/>
                          </a:prstGeom>
                        </pic:spPr>
                      </pic:pic>
                      <wps:wsp>
                        <wps:cNvPr id="534" name="Textbox 53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35" name="Textbox 53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5.274466pt;width:100.25pt;height:40.75pt;mso-position-horizontal-relative:page;mso-position-vertical-relative:paragraph;z-index:15753216" id="docshapegroup513" coordorigin="17940,505" coordsize="2005,815">
                <v:rect style="position:absolute;left:17949;top:515;width:1985;height:794" id="docshape514" filled="false" stroked="true" strokeweight=".99628pt" strokecolor="#000000">
                  <v:stroke dashstyle="solid"/>
                </v:rect>
                <v:shape style="position:absolute;left:18495;top:590;width:162;height:190" type="#_x0000_t75" id="docshape515" stroked="false">
                  <v:imagedata r:id="rId12" o:title=""/>
                </v:shape>
                <v:shape style="position:absolute;left:18495;top:1044;width:162;height:190" type="#_x0000_t75" id="docshape516" stroked="false">
                  <v:imagedata r:id="rId13" o:title=""/>
                </v:shape>
                <v:shape style="position:absolute;left:18795;top:590;width:162;height:190" type="#_x0000_t75" id="docshape517" stroked="false">
                  <v:imagedata r:id="rId12" o:title=""/>
                </v:shape>
                <v:shape style="position:absolute;left:18795;top:1044;width:162;height:190" type="#_x0000_t75" id="docshape518" stroked="false">
                  <v:imagedata r:id="rId13" o:title=""/>
                </v:shape>
                <v:shape style="position:absolute;left:19096;top:590;width:162;height:190" type="#_x0000_t75" id="docshape519" stroked="false">
                  <v:imagedata r:id="rId12" o:title=""/>
                </v:shape>
                <v:shape style="position:absolute;left:19096;top:1044;width:162;height:190" type="#_x0000_t75" id="docshape520" stroked="false">
                  <v:imagedata r:id="rId13" o:title=""/>
                </v:shape>
                <v:shape style="position:absolute;left:19396;top:590;width:162;height:190" type="#_x0000_t75" id="docshape521" stroked="false">
                  <v:imagedata r:id="rId12" o:title=""/>
                </v:shape>
                <v:shape style="position:absolute;left:19396;top:1044;width:162;height:190" type="#_x0000_t75" id="docshape522" stroked="false">
                  <v:imagedata r:id="rId13" o:title=""/>
                </v:shape>
                <v:shape style="position:absolute;left:19697;top:590;width:162;height:190" type="#_x0000_t75" id="docshape523" stroked="false">
                  <v:imagedata r:id="rId12" o:title=""/>
                </v:shape>
                <v:shape style="position:absolute;left:19697;top:1044;width:162;height:190" type="#_x0000_t75" id="docshape524" stroked="false">
                  <v:imagedata r:id="rId13" o:title=""/>
                </v:shape>
                <v:shape style="position:absolute;left:18039;top:505;width:284;height:343" type="#_x0000_t202" id="docshape52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502;top:755;width:1359;height:286" type="#_x0000_t202" id="docshape52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728">
                <wp:simplePos x="0" y="0"/>
                <wp:positionH relativeFrom="page">
                  <wp:posOffset>11391588</wp:posOffset>
                </wp:positionH>
                <wp:positionV relativeFrom="paragraph">
                  <wp:posOffset>928515</wp:posOffset>
                </wp:positionV>
                <wp:extent cx="1273175" cy="517525"/>
                <wp:effectExtent l="0" t="0" r="0" b="0"/>
                <wp:wrapNone/>
                <wp:docPr id="536" name="Group 536"/>
                <wp:cNvGraphicFramePr>
                  <a:graphicFrameLocks/>
                </wp:cNvGraphicFramePr>
                <a:graphic>
                  <a:graphicData uri="http://schemas.microsoft.com/office/word/2010/wordprocessingGroup">
                    <wpg:wgp>
                      <wpg:cNvPr id="536" name="Group 536"/>
                      <wpg:cNvGrpSpPr/>
                      <wpg:grpSpPr>
                        <a:xfrm>
                          <a:off x="0" y="0"/>
                          <a:ext cx="1273175" cy="517525"/>
                          <a:chExt cx="1273175" cy="517525"/>
                        </a:xfrm>
                      </wpg:grpSpPr>
                      <wps:wsp>
                        <wps:cNvPr id="537" name="Graphic 537"/>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8" name="Image 538"/>
                          <pic:cNvPicPr/>
                        </pic:nvPicPr>
                        <pic:blipFill>
                          <a:blip r:embed="rId13" cstate="print"/>
                          <a:stretch>
                            <a:fillRect/>
                          </a:stretch>
                        </pic:blipFill>
                        <pic:spPr>
                          <a:xfrm>
                            <a:off x="352808" y="54257"/>
                            <a:ext cx="102653" cy="120655"/>
                          </a:xfrm>
                          <a:prstGeom prst="rect">
                            <a:avLst/>
                          </a:prstGeom>
                        </pic:spPr>
                      </pic:pic>
                      <pic:pic>
                        <pic:nvPicPr>
                          <pic:cNvPr id="539" name="Image 539"/>
                          <pic:cNvPicPr/>
                        </pic:nvPicPr>
                        <pic:blipFill>
                          <a:blip r:embed="rId12" cstate="print"/>
                          <a:stretch>
                            <a:fillRect/>
                          </a:stretch>
                        </pic:blipFill>
                        <pic:spPr>
                          <a:xfrm>
                            <a:off x="352808" y="342262"/>
                            <a:ext cx="102653" cy="120655"/>
                          </a:xfrm>
                          <a:prstGeom prst="rect">
                            <a:avLst/>
                          </a:prstGeom>
                        </pic:spPr>
                      </pic:pic>
                      <pic:pic>
                        <pic:nvPicPr>
                          <pic:cNvPr id="540" name="Image 540"/>
                          <pic:cNvPicPr/>
                        </pic:nvPicPr>
                        <pic:blipFill>
                          <a:blip r:embed="rId12" cstate="print"/>
                          <a:stretch>
                            <a:fillRect/>
                          </a:stretch>
                        </pic:blipFill>
                        <pic:spPr>
                          <a:xfrm>
                            <a:off x="543610" y="342262"/>
                            <a:ext cx="102653" cy="120655"/>
                          </a:xfrm>
                          <a:prstGeom prst="rect">
                            <a:avLst/>
                          </a:prstGeom>
                        </pic:spPr>
                      </pic:pic>
                      <pic:pic>
                        <pic:nvPicPr>
                          <pic:cNvPr id="541" name="Image 541"/>
                          <pic:cNvPicPr/>
                        </pic:nvPicPr>
                        <pic:blipFill>
                          <a:blip r:embed="rId13" cstate="print"/>
                          <a:stretch>
                            <a:fillRect/>
                          </a:stretch>
                        </pic:blipFill>
                        <pic:spPr>
                          <a:xfrm>
                            <a:off x="543610" y="54257"/>
                            <a:ext cx="102653" cy="120655"/>
                          </a:xfrm>
                          <a:prstGeom prst="rect">
                            <a:avLst/>
                          </a:prstGeom>
                        </pic:spPr>
                      </pic:pic>
                      <pic:pic>
                        <pic:nvPicPr>
                          <pic:cNvPr id="542" name="Image 542"/>
                          <pic:cNvPicPr/>
                        </pic:nvPicPr>
                        <pic:blipFill>
                          <a:blip r:embed="rId13" cstate="print"/>
                          <a:stretch>
                            <a:fillRect/>
                          </a:stretch>
                        </pic:blipFill>
                        <pic:spPr>
                          <a:xfrm>
                            <a:off x="734412" y="54257"/>
                            <a:ext cx="102653" cy="120655"/>
                          </a:xfrm>
                          <a:prstGeom prst="rect">
                            <a:avLst/>
                          </a:prstGeom>
                        </pic:spPr>
                      </pic:pic>
                      <pic:pic>
                        <pic:nvPicPr>
                          <pic:cNvPr id="543" name="Image 543"/>
                          <pic:cNvPicPr/>
                        </pic:nvPicPr>
                        <pic:blipFill>
                          <a:blip r:embed="rId12" cstate="print"/>
                          <a:stretch>
                            <a:fillRect/>
                          </a:stretch>
                        </pic:blipFill>
                        <pic:spPr>
                          <a:xfrm>
                            <a:off x="734412" y="342262"/>
                            <a:ext cx="102653" cy="120655"/>
                          </a:xfrm>
                          <a:prstGeom prst="rect">
                            <a:avLst/>
                          </a:prstGeom>
                        </pic:spPr>
                      </pic:pic>
                      <pic:pic>
                        <pic:nvPicPr>
                          <pic:cNvPr id="544" name="Image 544"/>
                          <pic:cNvPicPr/>
                        </pic:nvPicPr>
                        <pic:blipFill>
                          <a:blip r:embed="rId13" cstate="print"/>
                          <a:stretch>
                            <a:fillRect/>
                          </a:stretch>
                        </pic:blipFill>
                        <pic:spPr>
                          <a:xfrm>
                            <a:off x="925214" y="54257"/>
                            <a:ext cx="102653" cy="120655"/>
                          </a:xfrm>
                          <a:prstGeom prst="rect">
                            <a:avLst/>
                          </a:prstGeom>
                        </pic:spPr>
                      </pic:pic>
                      <pic:pic>
                        <pic:nvPicPr>
                          <pic:cNvPr id="545" name="Image 545"/>
                          <pic:cNvPicPr/>
                        </pic:nvPicPr>
                        <pic:blipFill>
                          <a:blip r:embed="rId12" cstate="print"/>
                          <a:stretch>
                            <a:fillRect/>
                          </a:stretch>
                        </pic:blipFill>
                        <pic:spPr>
                          <a:xfrm>
                            <a:off x="925214" y="342262"/>
                            <a:ext cx="102653" cy="120655"/>
                          </a:xfrm>
                          <a:prstGeom prst="rect">
                            <a:avLst/>
                          </a:prstGeom>
                        </pic:spPr>
                      </pic:pic>
                      <pic:pic>
                        <pic:nvPicPr>
                          <pic:cNvPr id="546" name="Image 546"/>
                          <pic:cNvPicPr/>
                        </pic:nvPicPr>
                        <pic:blipFill>
                          <a:blip r:embed="rId13" cstate="print"/>
                          <a:stretch>
                            <a:fillRect/>
                          </a:stretch>
                        </pic:blipFill>
                        <pic:spPr>
                          <a:xfrm>
                            <a:off x="1116016" y="54257"/>
                            <a:ext cx="102653" cy="120655"/>
                          </a:xfrm>
                          <a:prstGeom prst="rect">
                            <a:avLst/>
                          </a:prstGeom>
                        </pic:spPr>
                      </pic:pic>
                      <pic:pic>
                        <pic:nvPicPr>
                          <pic:cNvPr id="547" name="Image 547"/>
                          <pic:cNvPicPr/>
                        </pic:nvPicPr>
                        <pic:blipFill>
                          <a:blip r:embed="rId12" cstate="print"/>
                          <a:stretch>
                            <a:fillRect/>
                          </a:stretch>
                        </pic:blipFill>
                        <pic:spPr>
                          <a:xfrm>
                            <a:off x="1116016" y="342262"/>
                            <a:ext cx="102653" cy="120655"/>
                          </a:xfrm>
                          <a:prstGeom prst="rect">
                            <a:avLst/>
                          </a:prstGeom>
                        </pic:spPr>
                      </pic:pic>
                      <wps:wsp>
                        <wps:cNvPr id="548" name="Textbox 54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49" name="Textbox 549"/>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3.111465pt;width:100.25pt;height:40.75pt;mso-position-horizontal-relative:page;mso-position-vertical-relative:paragraph;z-index:15753728" id="docshapegroup527" coordorigin="17940,1462" coordsize="2005,815">
                <v:rect style="position:absolute;left:17949;top:1472;width:1985;height:794" id="docshape528" filled="false" stroked="true" strokeweight=".99628pt" strokecolor="#000000">
                  <v:stroke dashstyle="solid"/>
                </v:rect>
                <v:shape style="position:absolute;left:18495;top:1547;width:162;height:190" type="#_x0000_t75" id="docshape529" stroked="false">
                  <v:imagedata r:id="rId13" o:title=""/>
                </v:shape>
                <v:shape style="position:absolute;left:18495;top:2001;width:162;height:190" type="#_x0000_t75" id="docshape530" stroked="false">
                  <v:imagedata r:id="rId12" o:title=""/>
                </v:shape>
                <v:shape style="position:absolute;left:18795;top:2001;width:162;height:190" type="#_x0000_t75" id="docshape531" stroked="false">
                  <v:imagedata r:id="rId12" o:title=""/>
                </v:shape>
                <v:shape style="position:absolute;left:18795;top:1547;width:162;height:190" type="#_x0000_t75" id="docshape532" stroked="false">
                  <v:imagedata r:id="rId13" o:title=""/>
                </v:shape>
                <v:shape style="position:absolute;left:19096;top:1547;width:162;height:190" type="#_x0000_t75" id="docshape533" stroked="false">
                  <v:imagedata r:id="rId13" o:title=""/>
                </v:shape>
                <v:shape style="position:absolute;left:19096;top:2001;width:162;height:190" type="#_x0000_t75" id="docshape534" stroked="false">
                  <v:imagedata r:id="rId12" o:title=""/>
                </v:shape>
                <v:shape style="position:absolute;left:19396;top:1547;width:162;height:190" type="#_x0000_t75" id="docshape535" stroked="false">
                  <v:imagedata r:id="rId13" o:title=""/>
                </v:shape>
                <v:shape style="position:absolute;left:19396;top:2001;width:162;height:190" type="#_x0000_t75" id="docshape536" stroked="false">
                  <v:imagedata r:id="rId12" o:title=""/>
                </v:shape>
                <v:shape style="position:absolute;left:19697;top:1547;width:162;height:190" type="#_x0000_t75" id="docshape537" stroked="false">
                  <v:imagedata r:id="rId13" o:title=""/>
                </v:shape>
                <v:shape style="position:absolute;left:19697;top:2001;width:162;height:190" type="#_x0000_t75" id="docshape538" stroked="false">
                  <v:imagedata r:id="rId12" o:title=""/>
                </v:shape>
                <v:shape style="position:absolute;left:18039;top:1462;width:284;height:343" type="#_x0000_t202" id="docshape53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502;top:1712;width:1359;height:286" type="#_x0000_t202" id="docshape54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240">
                <wp:simplePos x="0" y="0"/>
                <wp:positionH relativeFrom="page">
                  <wp:posOffset>11391588</wp:posOffset>
                </wp:positionH>
                <wp:positionV relativeFrom="paragraph">
                  <wp:posOffset>1536032</wp:posOffset>
                </wp:positionV>
                <wp:extent cx="1273175" cy="517525"/>
                <wp:effectExtent l="0" t="0" r="0" b="0"/>
                <wp:wrapNone/>
                <wp:docPr id="550" name="Group 550"/>
                <wp:cNvGraphicFramePr>
                  <a:graphicFrameLocks/>
                </wp:cNvGraphicFramePr>
                <a:graphic>
                  <a:graphicData uri="http://schemas.microsoft.com/office/word/2010/wordprocessingGroup">
                    <wpg:wgp>
                      <wpg:cNvPr id="550" name="Group 550"/>
                      <wpg:cNvGrpSpPr/>
                      <wpg:grpSpPr>
                        <a:xfrm>
                          <a:off x="0" y="0"/>
                          <a:ext cx="1273175" cy="517525"/>
                          <a:chExt cx="1273175" cy="517525"/>
                        </a:xfrm>
                      </wpg:grpSpPr>
                      <wps:wsp>
                        <wps:cNvPr id="551" name="Graphic 551"/>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2" name="Image 552"/>
                          <pic:cNvPicPr/>
                        </pic:nvPicPr>
                        <pic:blipFill>
                          <a:blip r:embed="rId14" cstate="print"/>
                          <a:stretch>
                            <a:fillRect/>
                          </a:stretch>
                        </pic:blipFill>
                        <pic:spPr>
                          <a:xfrm>
                            <a:off x="352808" y="54270"/>
                            <a:ext cx="102653" cy="120655"/>
                          </a:xfrm>
                          <a:prstGeom prst="rect">
                            <a:avLst/>
                          </a:prstGeom>
                        </pic:spPr>
                      </pic:pic>
                      <pic:pic>
                        <pic:nvPicPr>
                          <pic:cNvPr id="553" name="Image 553"/>
                          <pic:cNvPicPr/>
                        </pic:nvPicPr>
                        <pic:blipFill>
                          <a:blip r:embed="rId13" cstate="print"/>
                          <a:stretch>
                            <a:fillRect/>
                          </a:stretch>
                        </pic:blipFill>
                        <pic:spPr>
                          <a:xfrm>
                            <a:off x="352808" y="342274"/>
                            <a:ext cx="102653" cy="120655"/>
                          </a:xfrm>
                          <a:prstGeom prst="rect">
                            <a:avLst/>
                          </a:prstGeom>
                        </pic:spPr>
                      </pic:pic>
                      <pic:pic>
                        <pic:nvPicPr>
                          <pic:cNvPr id="554" name="Image 554"/>
                          <pic:cNvPicPr/>
                        </pic:nvPicPr>
                        <pic:blipFill>
                          <a:blip r:embed="rId12" cstate="print"/>
                          <a:stretch>
                            <a:fillRect/>
                          </a:stretch>
                        </pic:blipFill>
                        <pic:spPr>
                          <a:xfrm>
                            <a:off x="543610" y="54270"/>
                            <a:ext cx="102653" cy="120655"/>
                          </a:xfrm>
                          <a:prstGeom prst="rect">
                            <a:avLst/>
                          </a:prstGeom>
                        </pic:spPr>
                      </pic:pic>
                      <pic:pic>
                        <pic:nvPicPr>
                          <pic:cNvPr id="555" name="Image 555"/>
                          <pic:cNvPicPr/>
                        </pic:nvPicPr>
                        <pic:blipFill>
                          <a:blip r:embed="rId13" cstate="print"/>
                          <a:stretch>
                            <a:fillRect/>
                          </a:stretch>
                        </pic:blipFill>
                        <pic:spPr>
                          <a:xfrm>
                            <a:off x="543610" y="342274"/>
                            <a:ext cx="102653" cy="120655"/>
                          </a:xfrm>
                          <a:prstGeom prst="rect">
                            <a:avLst/>
                          </a:prstGeom>
                        </pic:spPr>
                      </pic:pic>
                      <pic:pic>
                        <pic:nvPicPr>
                          <pic:cNvPr id="556" name="Image 556"/>
                          <pic:cNvPicPr/>
                        </pic:nvPicPr>
                        <pic:blipFill>
                          <a:blip r:embed="rId14" cstate="print"/>
                          <a:stretch>
                            <a:fillRect/>
                          </a:stretch>
                        </pic:blipFill>
                        <pic:spPr>
                          <a:xfrm>
                            <a:off x="734412" y="54270"/>
                            <a:ext cx="102653" cy="120655"/>
                          </a:xfrm>
                          <a:prstGeom prst="rect">
                            <a:avLst/>
                          </a:prstGeom>
                        </pic:spPr>
                      </pic:pic>
                      <pic:pic>
                        <pic:nvPicPr>
                          <pic:cNvPr id="557" name="Image 557"/>
                          <pic:cNvPicPr/>
                        </pic:nvPicPr>
                        <pic:blipFill>
                          <a:blip r:embed="rId13" cstate="print"/>
                          <a:stretch>
                            <a:fillRect/>
                          </a:stretch>
                        </pic:blipFill>
                        <pic:spPr>
                          <a:xfrm>
                            <a:off x="734412" y="342274"/>
                            <a:ext cx="102653" cy="120655"/>
                          </a:xfrm>
                          <a:prstGeom prst="rect">
                            <a:avLst/>
                          </a:prstGeom>
                        </pic:spPr>
                      </pic:pic>
                      <pic:pic>
                        <pic:nvPicPr>
                          <pic:cNvPr id="558" name="Image 558"/>
                          <pic:cNvPicPr/>
                        </pic:nvPicPr>
                        <pic:blipFill>
                          <a:blip r:embed="rId14" cstate="print"/>
                          <a:stretch>
                            <a:fillRect/>
                          </a:stretch>
                        </pic:blipFill>
                        <pic:spPr>
                          <a:xfrm>
                            <a:off x="925214" y="54270"/>
                            <a:ext cx="102653" cy="120655"/>
                          </a:xfrm>
                          <a:prstGeom prst="rect">
                            <a:avLst/>
                          </a:prstGeom>
                        </pic:spPr>
                      </pic:pic>
                      <pic:pic>
                        <pic:nvPicPr>
                          <pic:cNvPr id="559" name="Image 559"/>
                          <pic:cNvPicPr/>
                        </pic:nvPicPr>
                        <pic:blipFill>
                          <a:blip r:embed="rId13" cstate="print"/>
                          <a:stretch>
                            <a:fillRect/>
                          </a:stretch>
                        </pic:blipFill>
                        <pic:spPr>
                          <a:xfrm>
                            <a:off x="925214" y="342274"/>
                            <a:ext cx="102653" cy="120655"/>
                          </a:xfrm>
                          <a:prstGeom prst="rect">
                            <a:avLst/>
                          </a:prstGeom>
                        </pic:spPr>
                      </pic:pic>
                      <pic:pic>
                        <pic:nvPicPr>
                          <pic:cNvPr id="560" name="Image 560"/>
                          <pic:cNvPicPr/>
                        </pic:nvPicPr>
                        <pic:blipFill>
                          <a:blip r:embed="rId14" cstate="print"/>
                          <a:stretch>
                            <a:fillRect/>
                          </a:stretch>
                        </pic:blipFill>
                        <pic:spPr>
                          <a:xfrm>
                            <a:off x="1116016" y="54270"/>
                            <a:ext cx="102653" cy="120655"/>
                          </a:xfrm>
                          <a:prstGeom prst="rect">
                            <a:avLst/>
                          </a:prstGeom>
                        </pic:spPr>
                      </pic:pic>
                      <pic:pic>
                        <pic:nvPicPr>
                          <pic:cNvPr id="561" name="Image 561"/>
                          <pic:cNvPicPr/>
                        </pic:nvPicPr>
                        <pic:blipFill>
                          <a:blip r:embed="rId13" cstate="print"/>
                          <a:stretch>
                            <a:fillRect/>
                          </a:stretch>
                        </pic:blipFill>
                        <pic:spPr>
                          <a:xfrm>
                            <a:off x="1116016" y="342274"/>
                            <a:ext cx="102653" cy="120655"/>
                          </a:xfrm>
                          <a:prstGeom prst="rect">
                            <a:avLst/>
                          </a:prstGeom>
                        </pic:spPr>
                      </pic:pic>
                      <wps:wsp>
                        <wps:cNvPr id="562" name="Textbox 56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563" name="Textbox 563"/>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20.947464pt;width:100.25pt;height:40.75pt;mso-position-horizontal-relative:page;mso-position-vertical-relative:paragraph;z-index:15754240" id="docshapegroup541" coordorigin="17940,2419" coordsize="2005,815">
                <v:rect style="position:absolute;left:17949;top:2429;width:1985;height:794" id="docshape542" filled="false" stroked="true" strokeweight=".99628pt" strokecolor="#000000">
                  <v:stroke dashstyle="solid"/>
                </v:rect>
                <v:shape style="position:absolute;left:18495;top:2504;width:162;height:190" type="#_x0000_t75" id="docshape543" stroked="false">
                  <v:imagedata r:id="rId14" o:title=""/>
                </v:shape>
                <v:shape style="position:absolute;left:18495;top:2957;width:162;height:190" type="#_x0000_t75" id="docshape544" stroked="false">
                  <v:imagedata r:id="rId13" o:title=""/>
                </v:shape>
                <v:shape style="position:absolute;left:18795;top:2504;width:162;height:190" type="#_x0000_t75" id="docshape545" stroked="false">
                  <v:imagedata r:id="rId12" o:title=""/>
                </v:shape>
                <v:shape style="position:absolute;left:18795;top:2957;width:162;height:190" type="#_x0000_t75" id="docshape546" stroked="false">
                  <v:imagedata r:id="rId13" o:title=""/>
                </v:shape>
                <v:shape style="position:absolute;left:19096;top:2504;width:162;height:190" type="#_x0000_t75" id="docshape547" stroked="false">
                  <v:imagedata r:id="rId14" o:title=""/>
                </v:shape>
                <v:shape style="position:absolute;left:19096;top:2957;width:162;height:190" type="#_x0000_t75" id="docshape548" stroked="false">
                  <v:imagedata r:id="rId13" o:title=""/>
                </v:shape>
                <v:shape style="position:absolute;left:19396;top:2504;width:162;height:190" type="#_x0000_t75" id="docshape549" stroked="false">
                  <v:imagedata r:id="rId14" o:title=""/>
                </v:shape>
                <v:shape style="position:absolute;left:19396;top:2957;width:162;height:190" type="#_x0000_t75" id="docshape550" stroked="false">
                  <v:imagedata r:id="rId13" o:title=""/>
                </v:shape>
                <v:shape style="position:absolute;left:19697;top:2504;width:162;height:190" type="#_x0000_t75" id="docshape551" stroked="false">
                  <v:imagedata r:id="rId14" o:title=""/>
                </v:shape>
                <v:shape style="position:absolute;left:19697;top:2957;width:162;height:190" type="#_x0000_t75" id="docshape552" stroked="false">
                  <v:imagedata r:id="rId13" o:title=""/>
                </v:shape>
                <v:shape style="position:absolute;left:18039;top:2418;width:284;height:343" type="#_x0000_t202" id="docshape55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502;top:2668;width:1359;height:286" type="#_x0000_t202" id="docshape55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776">
                <wp:simplePos x="0" y="0"/>
                <wp:positionH relativeFrom="page">
                  <wp:posOffset>13127384</wp:posOffset>
                </wp:positionH>
                <wp:positionV relativeFrom="paragraph">
                  <wp:posOffset>-1501578</wp:posOffset>
                </wp:positionV>
                <wp:extent cx="1273175" cy="516890"/>
                <wp:effectExtent l="0" t="0" r="0" b="0"/>
                <wp:wrapNone/>
                <wp:docPr id="564" name="Group 564"/>
                <wp:cNvGraphicFramePr>
                  <a:graphicFrameLocks/>
                </wp:cNvGraphicFramePr>
                <a:graphic>
                  <a:graphicData uri="http://schemas.microsoft.com/office/word/2010/wordprocessingGroup">
                    <wpg:wgp>
                      <wpg:cNvPr id="564" name="Group 564"/>
                      <wpg:cNvGrpSpPr/>
                      <wpg:grpSpPr>
                        <a:xfrm>
                          <a:off x="0" y="0"/>
                          <a:ext cx="1273175" cy="516890"/>
                          <a:chExt cx="1273175" cy="516890"/>
                        </a:xfrm>
                      </wpg:grpSpPr>
                      <wps:wsp>
                        <wps:cNvPr id="565" name="Graphic 565"/>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6" name="Image 566"/>
                          <pic:cNvPicPr/>
                        </pic:nvPicPr>
                        <pic:blipFill>
                          <a:blip r:embed="rId13" cstate="print"/>
                          <a:stretch>
                            <a:fillRect/>
                          </a:stretch>
                        </pic:blipFill>
                        <pic:spPr>
                          <a:xfrm>
                            <a:off x="352808" y="54233"/>
                            <a:ext cx="102653" cy="120655"/>
                          </a:xfrm>
                          <a:prstGeom prst="rect">
                            <a:avLst/>
                          </a:prstGeom>
                        </pic:spPr>
                      </pic:pic>
                      <pic:pic>
                        <pic:nvPicPr>
                          <pic:cNvPr id="567" name="Image 567"/>
                          <pic:cNvPicPr/>
                        </pic:nvPicPr>
                        <pic:blipFill>
                          <a:blip r:embed="rId13" cstate="print"/>
                          <a:stretch>
                            <a:fillRect/>
                          </a:stretch>
                        </pic:blipFill>
                        <pic:spPr>
                          <a:xfrm>
                            <a:off x="352808" y="342238"/>
                            <a:ext cx="102653" cy="120655"/>
                          </a:xfrm>
                          <a:prstGeom prst="rect">
                            <a:avLst/>
                          </a:prstGeom>
                        </pic:spPr>
                      </pic:pic>
                      <pic:pic>
                        <pic:nvPicPr>
                          <pic:cNvPr id="568" name="Image 568"/>
                          <pic:cNvPicPr/>
                        </pic:nvPicPr>
                        <pic:blipFill>
                          <a:blip r:embed="rId11" cstate="print"/>
                          <a:stretch>
                            <a:fillRect/>
                          </a:stretch>
                        </pic:blipFill>
                        <pic:spPr>
                          <a:xfrm>
                            <a:off x="543610" y="54233"/>
                            <a:ext cx="102653" cy="120655"/>
                          </a:xfrm>
                          <a:prstGeom prst="rect">
                            <a:avLst/>
                          </a:prstGeom>
                        </pic:spPr>
                      </pic:pic>
                      <pic:pic>
                        <pic:nvPicPr>
                          <pic:cNvPr id="569" name="Image 569"/>
                          <pic:cNvPicPr/>
                        </pic:nvPicPr>
                        <pic:blipFill>
                          <a:blip r:embed="rId11" cstate="print"/>
                          <a:stretch>
                            <a:fillRect/>
                          </a:stretch>
                        </pic:blipFill>
                        <pic:spPr>
                          <a:xfrm>
                            <a:off x="543610" y="342238"/>
                            <a:ext cx="102653" cy="120655"/>
                          </a:xfrm>
                          <a:prstGeom prst="rect">
                            <a:avLst/>
                          </a:prstGeom>
                        </pic:spPr>
                      </pic:pic>
                      <pic:pic>
                        <pic:nvPicPr>
                          <pic:cNvPr id="570" name="Image 570"/>
                          <pic:cNvPicPr/>
                        </pic:nvPicPr>
                        <pic:blipFill>
                          <a:blip r:embed="rId11" cstate="print"/>
                          <a:stretch>
                            <a:fillRect/>
                          </a:stretch>
                        </pic:blipFill>
                        <pic:spPr>
                          <a:xfrm>
                            <a:off x="734412" y="54233"/>
                            <a:ext cx="102653" cy="120655"/>
                          </a:xfrm>
                          <a:prstGeom prst="rect">
                            <a:avLst/>
                          </a:prstGeom>
                        </pic:spPr>
                      </pic:pic>
                      <pic:pic>
                        <pic:nvPicPr>
                          <pic:cNvPr id="571" name="Image 571"/>
                          <pic:cNvPicPr/>
                        </pic:nvPicPr>
                        <pic:blipFill>
                          <a:blip r:embed="rId11" cstate="print"/>
                          <a:stretch>
                            <a:fillRect/>
                          </a:stretch>
                        </pic:blipFill>
                        <pic:spPr>
                          <a:xfrm>
                            <a:off x="734412" y="342238"/>
                            <a:ext cx="102653" cy="120655"/>
                          </a:xfrm>
                          <a:prstGeom prst="rect">
                            <a:avLst/>
                          </a:prstGeom>
                        </pic:spPr>
                      </pic:pic>
                      <pic:pic>
                        <pic:nvPicPr>
                          <pic:cNvPr id="572" name="Image 572"/>
                          <pic:cNvPicPr/>
                        </pic:nvPicPr>
                        <pic:blipFill>
                          <a:blip r:embed="rId11" cstate="print"/>
                          <a:stretch>
                            <a:fillRect/>
                          </a:stretch>
                        </pic:blipFill>
                        <pic:spPr>
                          <a:xfrm>
                            <a:off x="925214" y="54233"/>
                            <a:ext cx="102653" cy="120655"/>
                          </a:xfrm>
                          <a:prstGeom prst="rect">
                            <a:avLst/>
                          </a:prstGeom>
                        </pic:spPr>
                      </pic:pic>
                      <pic:pic>
                        <pic:nvPicPr>
                          <pic:cNvPr id="573" name="Image 573"/>
                          <pic:cNvPicPr/>
                        </pic:nvPicPr>
                        <pic:blipFill>
                          <a:blip r:embed="rId11" cstate="print"/>
                          <a:stretch>
                            <a:fillRect/>
                          </a:stretch>
                        </pic:blipFill>
                        <pic:spPr>
                          <a:xfrm>
                            <a:off x="925214" y="342238"/>
                            <a:ext cx="102653" cy="120655"/>
                          </a:xfrm>
                          <a:prstGeom prst="rect">
                            <a:avLst/>
                          </a:prstGeom>
                        </pic:spPr>
                      </pic:pic>
                      <pic:pic>
                        <pic:nvPicPr>
                          <pic:cNvPr id="574" name="Image 574"/>
                          <pic:cNvPicPr/>
                        </pic:nvPicPr>
                        <pic:blipFill>
                          <a:blip r:embed="rId11" cstate="print"/>
                          <a:stretch>
                            <a:fillRect/>
                          </a:stretch>
                        </pic:blipFill>
                        <pic:spPr>
                          <a:xfrm>
                            <a:off x="1116015" y="342238"/>
                            <a:ext cx="102653" cy="120655"/>
                          </a:xfrm>
                          <a:prstGeom prst="rect">
                            <a:avLst/>
                          </a:prstGeom>
                        </pic:spPr>
                      </pic:pic>
                      <pic:pic>
                        <pic:nvPicPr>
                          <pic:cNvPr id="575" name="Image 575"/>
                          <pic:cNvPicPr/>
                        </pic:nvPicPr>
                        <pic:blipFill>
                          <a:blip r:embed="rId11" cstate="print"/>
                          <a:stretch>
                            <a:fillRect/>
                          </a:stretch>
                        </pic:blipFill>
                        <pic:spPr>
                          <a:xfrm>
                            <a:off x="1116015" y="54233"/>
                            <a:ext cx="102653" cy="120655"/>
                          </a:xfrm>
                          <a:prstGeom prst="rect">
                            <a:avLst/>
                          </a:prstGeom>
                        </pic:spPr>
                      </pic:pic>
                      <wps:wsp>
                        <wps:cNvPr id="576" name="Textbox 57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577" name="Textbox 577"/>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8.234535pt;width:100.25pt;height:40.7pt;mso-position-horizontal-relative:page;mso-position-vertical-relative:paragraph;z-index:15755776" id="docshapegroup555" coordorigin="20673,-2365" coordsize="2005,814">
                <v:rect style="position:absolute;left:20683;top:-2355;width:1985;height:794" id="docshape556" filled="false" stroked="true" strokeweight=".99628pt" strokecolor="#000000">
                  <v:stroke dashstyle="solid"/>
                </v:rect>
                <v:shape style="position:absolute;left:21228;top:-2280;width:162;height:190" type="#_x0000_t75" id="docshape557" stroked="false">
                  <v:imagedata r:id="rId13" o:title=""/>
                </v:shape>
                <v:shape style="position:absolute;left:21228;top:-1826;width:162;height:190" type="#_x0000_t75" id="docshape558" stroked="false">
                  <v:imagedata r:id="rId13" o:title=""/>
                </v:shape>
                <v:shape style="position:absolute;left:21529;top:-2280;width:162;height:190" type="#_x0000_t75" id="docshape559" stroked="false">
                  <v:imagedata r:id="rId11" o:title=""/>
                </v:shape>
                <v:shape style="position:absolute;left:21529;top:-1826;width:162;height:190" type="#_x0000_t75" id="docshape560" stroked="false">
                  <v:imagedata r:id="rId11" o:title=""/>
                </v:shape>
                <v:shape style="position:absolute;left:21829;top:-2280;width:162;height:190" type="#_x0000_t75" id="docshape561" stroked="false">
                  <v:imagedata r:id="rId11" o:title=""/>
                </v:shape>
                <v:shape style="position:absolute;left:21829;top:-1826;width:162;height:190" type="#_x0000_t75" id="docshape562" stroked="false">
                  <v:imagedata r:id="rId11" o:title=""/>
                </v:shape>
                <v:shape style="position:absolute;left:22130;top:-2280;width:162;height:190" type="#_x0000_t75" id="docshape563" stroked="false">
                  <v:imagedata r:id="rId11" o:title=""/>
                </v:shape>
                <v:shape style="position:absolute;left:22130;top:-1826;width:162;height:190" type="#_x0000_t75" id="docshape564" stroked="false">
                  <v:imagedata r:id="rId11" o:title=""/>
                </v:shape>
                <v:shape style="position:absolute;left:22430;top:-1826;width:162;height:190" type="#_x0000_t75" id="docshape565" stroked="false">
                  <v:imagedata r:id="rId11" o:title=""/>
                </v:shape>
                <v:shape style="position:absolute;left:22430;top:-2280;width:162;height:190" type="#_x0000_t75" id="docshape566" stroked="false">
                  <v:imagedata r:id="rId11" o:title=""/>
                </v:shape>
                <v:shape style="position:absolute;left:20772;top:-2365;width:284;height:343" type="#_x0000_t202" id="docshape56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36;top:-2115;width:1359;height:286" type="#_x0000_t202" id="docshape56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5204992">
                <wp:simplePos x="0" y="0"/>
                <wp:positionH relativeFrom="page">
                  <wp:posOffset>13127384</wp:posOffset>
                </wp:positionH>
                <wp:positionV relativeFrom="paragraph">
                  <wp:posOffset>-286531</wp:posOffset>
                </wp:positionV>
                <wp:extent cx="1273175" cy="517525"/>
                <wp:effectExtent l="0" t="0" r="0" b="0"/>
                <wp:wrapNone/>
                <wp:docPr id="578" name="Group 578"/>
                <wp:cNvGraphicFramePr>
                  <a:graphicFrameLocks/>
                </wp:cNvGraphicFramePr>
                <a:graphic>
                  <a:graphicData uri="http://schemas.microsoft.com/office/word/2010/wordprocessingGroup">
                    <wpg:wgp>
                      <wpg:cNvPr id="578" name="Group 578"/>
                      <wpg:cNvGrpSpPr/>
                      <wpg:grpSpPr>
                        <a:xfrm>
                          <a:off x="0" y="0"/>
                          <a:ext cx="1273175" cy="517525"/>
                          <a:chExt cx="1273175" cy="517525"/>
                        </a:xfrm>
                      </wpg:grpSpPr>
                      <wps:wsp>
                        <wps:cNvPr id="579" name="Graphic 579"/>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0" name="Image 580"/>
                          <pic:cNvPicPr/>
                        </pic:nvPicPr>
                        <pic:blipFill>
                          <a:blip r:embed="rId13" cstate="print"/>
                          <a:stretch>
                            <a:fillRect/>
                          </a:stretch>
                        </pic:blipFill>
                        <pic:spPr>
                          <a:xfrm>
                            <a:off x="352808" y="54245"/>
                            <a:ext cx="102653" cy="120655"/>
                          </a:xfrm>
                          <a:prstGeom prst="rect">
                            <a:avLst/>
                          </a:prstGeom>
                        </pic:spPr>
                      </pic:pic>
                      <pic:pic>
                        <pic:nvPicPr>
                          <pic:cNvPr id="581" name="Image 581"/>
                          <pic:cNvPicPr/>
                        </pic:nvPicPr>
                        <pic:blipFill>
                          <a:blip r:embed="rId12" cstate="print"/>
                          <a:stretch>
                            <a:fillRect/>
                          </a:stretch>
                        </pic:blipFill>
                        <pic:spPr>
                          <a:xfrm>
                            <a:off x="352808" y="342250"/>
                            <a:ext cx="102653" cy="120655"/>
                          </a:xfrm>
                          <a:prstGeom prst="rect">
                            <a:avLst/>
                          </a:prstGeom>
                        </pic:spPr>
                      </pic:pic>
                      <pic:pic>
                        <pic:nvPicPr>
                          <pic:cNvPr id="582" name="Image 582"/>
                          <pic:cNvPicPr/>
                        </pic:nvPicPr>
                        <pic:blipFill>
                          <a:blip r:embed="rId11" cstate="print"/>
                          <a:stretch>
                            <a:fillRect/>
                          </a:stretch>
                        </pic:blipFill>
                        <pic:spPr>
                          <a:xfrm>
                            <a:off x="543610" y="54245"/>
                            <a:ext cx="102653" cy="120655"/>
                          </a:xfrm>
                          <a:prstGeom prst="rect">
                            <a:avLst/>
                          </a:prstGeom>
                        </pic:spPr>
                      </pic:pic>
                      <pic:pic>
                        <pic:nvPicPr>
                          <pic:cNvPr id="583" name="Image 583"/>
                          <pic:cNvPicPr/>
                        </pic:nvPicPr>
                        <pic:blipFill>
                          <a:blip r:embed="rId10" cstate="print"/>
                          <a:stretch>
                            <a:fillRect/>
                          </a:stretch>
                        </pic:blipFill>
                        <pic:spPr>
                          <a:xfrm>
                            <a:off x="543610" y="342250"/>
                            <a:ext cx="102653" cy="120655"/>
                          </a:xfrm>
                          <a:prstGeom prst="rect">
                            <a:avLst/>
                          </a:prstGeom>
                        </pic:spPr>
                      </pic:pic>
                      <pic:pic>
                        <pic:nvPicPr>
                          <pic:cNvPr id="584" name="Image 584"/>
                          <pic:cNvPicPr/>
                        </pic:nvPicPr>
                        <pic:blipFill>
                          <a:blip r:embed="rId11" cstate="print"/>
                          <a:stretch>
                            <a:fillRect/>
                          </a:stretch>
                        </pic:blipFill>
                        <pic:spPr>
                          <a:xfrm>
                            <a:off x="734412" y="54245"/>
                            <a:ext cx="102653" cy="120655"/>
                          </a:xfrm>
                          <a:prstGeom prst="rect">
                            <a:avLst/>
                          </a:prstGeom>
                        </pic:spPr>
                      </pic:pic>
                      <pic:pic>
                        <pic:nvPicPr>
                          <pic:cNvPr id="585" name="Image 585"/>
                          <pic:cNvPicPr/>
                        </pic:nvPicPr>
                        <pic:blipFill>
                          <a:blip r:embed="rId10" cstate="print"/>
                          <a:stretch>
                            <a:fillRect/>
                          </a:stretch>
                        </pic:blipFill>
                        <pic:spPr>
                          <a:xfrm>
                            <a:off x="734412" y="342250"/>
                            <a:ext cx="102653" cy="120655"/>
                          </a:xfrm>
                          <a:prstGeom prst="rect">
                            <a:avLst/>
                          </a:prstGeom>
                        </pic:spPr>
                      </pic:pic>
                      <pic:pic>
                        <pic:nvPicPr>
                          <pic:cNvPr id="586" name="Image 586"/>
                          <pic:cNvPicPr/>
                        </pic:nvPicPr>
                        <pic:blipFill>
                          <a:blip r:embed="rId11" cstate="print"/>
                          <a:stretch>
                            <a:fillRect/>
                          </a:stretch>
                        </pic:blipFill>
                        <pic:spPr>
                          <a:xfrm>
                            <a:off x="925214" y="54245"/>
                            <a:ext cx="102653" cy="120655"/>
                          </a:xfrm>
                          <a:prstGeom prst="rect">
                            <a:avLst/>
                          </a:prstGeom>
                        </pic:spPr>
                      </pic:pic>
                      <pic:pic>
                        <pic:nvPicPr>
                          <pic:cNvPr id="587" name="Image 587"/>
                          <pic:cNvPicPr/>
                        </pic:nvPicPr>
                        <pic:blipFill>
                          <a:blip r:embed="rId10" cstate="print"/>
                          <a:stretch>
                            <a:fillRect/>
                          </a:stretch>
                        </pic:blipFill>
                        <pic:spPr>
                          <a:xfrm>
                            <a:off x="925214" y="342250"/>
                            <a:ext cx="102653" cy="120655"/>
                          </a:xfrm>
                          <a:prstGeom prst="rect">
                            <a:avLst/>
                          </a:prstGeom>
                        </pic:spPr>
                      </pic:pic>
                      <pic:pic>
                        <pic:nvPicPr>
                          <pic:cNvPr id="588" name="Image 588"/>
                          <pic:cNvPicPr/>
                        </pic:nvPicPr>
                        <pic:blipFill>
                          <a:blip r:embed="rId11" cstate="print"/>
                          <a:stretch>
                            <a:fillRect/>
                          </a:stretch>
                        </pic:blipFill>
                        <pic:spPr>
                          <a:xfrm>
                            <a:off x="1116015" y="54245"/>
                            <a:ext cx="102653" cy="120655"/>
                          </a:xfrm>
                          <a:prstGeom prst="rect">
                            <a:avLst/>
                          </a:prstGeom>
                        </pic:spPr>
                      </pic:pic>
                      <pic:pic>
                        <pic:nvPicPr>
                          <pic:cNvPr id="589" name="Image 589"/>
                          <pic:cNvPicPr/>
                        </pic:nvPicPr>
                        <pic:blipFill>
                          <a:blip r:embed="rId10" cstate="print"/>
                          <a:stretch>
                            <a:fillRect/>
                          </a:stretch>
                        </pic:blipFill>
                        <pic:spPr>
                          <a:xfrm>
                            <a:off x="1116015" y="342250"/>
                            <a:ext cx="102653" cy="120655"/>
                          </a:xfrm>
                          <a:prstGeom prst="rect">
                            <a:avLst/>
                          </a:prstGeom>
                        </pic:spPr>
                      </pic:pic>
                      <wps:wsp>
                        <wps:cNvPr id="590" name="Textbox 59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591" name="Textbox 591"/>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2.561533pt;width:100.25pt;height:40.75pt;mso-position-horizontal-relative:page;mso-position-vertical-relative:paragraph;z-index:-18111488" id="docshapegroup569" coordorigin="20673,-451" coordsize="2005,815">
                <v:rect style="position:absolute;left:20683;top:-441;width:1985;height:794" id="docshape570" filled="false" stroked="true" strokeweight=".99628pt" strokecolor="#000000">
                  <v:stroke dashstyle="solid"/>
                </v:rect>
                <v:shape style="position:absolute;left:21228;top:-366;width:162;height:190" type="#_x0000_t75" id="docshape571" stroked="false">
                  <v:imagedata r:id="rId13" o:title=""/>
                </v:shape>
                <v:shape style="position:absolute;left:21228;top:87;width:162;height:190" type="#_x0000_t75" id="docshape572" stroked="false">
                  <v:imagedata r:id="rId12" o:title=""/>
                </v:shape>
                <v:shape style="position:absolute;left:21529;top:-366;width:162;height:190" type="#_x0000_t75" id="docshape573" stroked="false">
                  <v:imagedata r:id="rId11" o:title=""/>
                </v:shape>
                <v:shape style="position:absolute;left:21529;top:87;width:162;height:190" type="#_x0000_t75" id="docshape574" stroked="false">
                  <v:imagedata r:id="rId10" o:title=""/>
                </v:shape>
                <v:shape style="position:absolute;left:21829;top:-366;width:162;height:190" type="#_x0000_t75" id="docshape575" stroked="false">
                  <v:imagedata r:id="rId11" o:title=""/>
                </v:shape>
                <v:shape style="position:absolute;left:21829;top:87;width:162;height:190" type="#_x0000_t75" id="docshape576" stroked="false">
                  <v:imagedata r:id="rId10" o:title=""/>
                </v:shape>
                <v:shape style="position:absolute;left:22130;top:-366;width:162;height:190" type="#_x0000_t75" id="docshape577" stroked="false">
                  <v:imagedata r:id="rId11" o:title=""/>
                </v:shape>
                <v:shape style="position:absolute;left:22130;top:87;width:162;height:190" type="#_x0000_t75" id="docshape578" stroked="false">
                  <v:imagedata r:id="rId10" o:title=""/>
                </v:shape>
                <v:shape style="position:absolute;left:22430;top:-366;width:162;height:190" type="#_x0000_t75" id="docshape579" stroked="false">
                  <v:imagedata r:id="rId11" o:title=""/>
                </v:shape>
                <v:shape style="position:absolute;left:22430;top:87;width:162;height:190" type="#_x0000_t75" id="docshape580" stroked="false">
                  <v:imagedata r:id="rId10" o:title=""/>
                </v:shape>
                <v:shape style="position:absolute;left:20772;top:-452;width:284;height:343" type="#_x0000_t202" id="docshape58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36;top:-202;width:1359;height:286" type="#_x0000_t202" id="docshape58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6800">
                <wp:simplePos x="0" y="0"/>
                <wp:positionH relativeFrom="page">
                  <wp:posOffset>13127384</wp:posOffset>
                </wp:positionH>
                <wp:positionV relativeFrom="paragraph">
                  <wp:posOffset>317645</wp:posOffset>
                </wp:positionV>
                <wp:extent cx="1273175" cy="520700"/>
                <wp:effectExtent l="0" t="0" r="0" b="0"/>
                <wp:wrapNone/>
                <wp:docPr id="592" name="Group 592"/>
                <wp:cNvGraphicFramePr>
                  <a:graphicFrameLocks/>
                </wp:cNvGraphicFramePr>
                <a:graphic>
                  <a:graphicData uri="http://schemas.microsoft.com/office/word/2010/wordprocessingGroup">
                    <wpg:wgp>
                      <wpg:cNvPr id="592" name="Group 592"/>
                      <wpg:cNvGrpSpPr/>
                      <wpg:grpSpPr>
                        <a:xfrm>
                          <a:off x="0" y="0"/>
                          <a:ext cx="1273175" cy="520700"/>
                          <a:chExt cx="1273175" cy="520700"/>
                        </a:xfrm>
                      </wpg:grpSpPr>
                      <wps:wsp>
                        <wps:cNvPr id="593" name="Graphic 593"/>
                        <wps:cNvSpPr/>
                        <wps:spPr>
                          <a:xfrm>
                            <a:off x="6326" y="99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4" name="Image 594"/>
                          <pic:cNvPicPr/>
                        </pic:nvPicPr>
                        <pic:blipFill>
                          <a:blip r:embed="rId12" cstate="print"/>
                          <a:stretch>
                            <a:fillRect/>
                          </a:stretch>
                        </pic:blipFill>
                        <pic:spPr>
                          <a:xfrm>
                            <a:off x="352808" y="57598"/>
                            <a:ext cx="102653" cy="120655"/>
                          </a:xfrm>
                          <a:prstGeom prst="rect">
                            <a:avLst/>
                          </a:prstGeom>
                        </pic:spPr>
                      </pic:pic>
                      <pic:pic>
                        <pic:nvPicPr>
                          <pic:cNvPr id="595" name="Image 595"/>
                          <pic:cNvPicPr/>
                        </pic:nvPicPr>
                        <pic:blipFill>
                          <a:blip r:embed="rId13" cstate="print"/>
                          <a:stretch>
                            <a:fillRect/>
                          </a:stretch>
                        </pic:blipFill>
                        <pic:spPr>
                          <a:xfrm>
                            <a:off x="352808" y="345602"/>
                            <a:ext cx="102653" cy="120655"/>
                          </a:xfrm>
                          <a:prstGeom prst="rect">
                            <a:avLst/>
                          </a:prstGeom>
                        </pic:spPr>
                      </pic:pic>
                      <pic:pic>
                        <pic:nvPicPr>
                          <pic:cNvPr id="596" name="Image 596"/>
                          <pic:cNvPicPr/>
                        </pic:nvPicPr>
                        <pic:blipFill>
                          <a:blip r:embed="rId10" cstate="print"/>
                          <a:stretch>
                            <a:fillRect/>
                          </a:stretch>
                        </pic:blipFill>
                        <pic:spPr>
                          <a:xfrm>
                            <a:off x="543610" y="57598"/>
                            <a:ext cx="102653" cy="120655"/>
                          </a:xfrm>
                          <a:prstGeom prst="rect">
                            <a:avLst/>
                          </a:prstGeom>
                        </pic:spPr>
                      </pic:pic>
                      <pic:pic>
                        <pic:nvPicPr>
                          <pic:cNvPr id="597" name="Image 597"/>
                          <pic:cNvPicPr/>
                        </pic:nvPicPr>
                        <pic:blipFill>
                          <a:blip r:embed="rId11" cstate="print"/>
                          <a:stretch>
                            <a:fillRect/>
                          </a:stretch>
                        </pic:blipFill>
                        <pic:spPr>
                          <a:xfrm>
                            <a:off x="543610" y="345602"/>
                            <a:ext cx="102653" cy="120655"/>
                          </a:xfrm>
                          <a:prstGeom prst="rect">
                            <a:avLst/>
                          </a:prstGeom>
                        </pic:spPr>
                      </pic:pic>
                      <pic:pic>
                        <pic:nvPicPr>
                          <pic:cNvPr id="598" name="Image 598"/>
                          <pic:cNvPicPr/>
                        </pic:nvPicPr>
                        <pic:blipFill>
                          <a:blip r:embed="rId10" cstate="print"/>
                          <a:stretch>
                            <a:fillRect/>
                          </a:stretch>
                        </pic:blipFill>
                        <pic:spPr>
                          <a:xfrm>
                            <a:off x="734412" y="57598"/>
                            <a:ext cx="102653" cy="120655"/>
                          </a:xfrm>
                          <a:prstGeom prst="rect">
                            <a:avLst/>
                          </a:prstGeom>
                        </pic:spPr>
                      </pic:pic>
                      <pic:pic>
                        <pic:nvPicPr>
                          <pic:cNvPr id="599" name="Image 599"/>
                          <pic:cNvPicPr/>
                        </pic:nvPicPr>
                        <pic:blipFill>
                          <a:blip r:embed="rId11" cstate="print"/>
                          <a:stretch>
                            <a:fillRect/>
                          </a:stretch>
                        </pic:blipFill>
                        <pic:spPr>
                          <a:xfrm>
                            <a:off x="734412" y="345602"/>
                            <a:ext cx="102653" cy="120655"/>
                          </a:xfrm>
                          <a:prstGeom prst="rect">
                            <a:avLst/>
                          </a:prstGeom>
                        </pic:spPr>
                      </pic:pic>
                      <pic:pic>
                        <pic:nvPicPr>
                          <pic:cNvPr id="600" name="Image 600"/>
                          <pic:cNvPicPr/>
                        </pic:nvPicPr>
                        <pic:blipFill>
                          <a:blip r:embed="rId10" cstate="print"/>
                          <a:stretch>
                            <a:fillRect/>
                          </a:stretch>
                        </pic:blipFill>
                        <pic:spPr>
                          <a:xfrm>
                            <a:off x="925214" y="57598"/>
                            <a:ext cx="102653" cy="120655"/>
                          </a:xfrm>
                          <a:prstGeom prst="rect">
                            <a:avLst/>
                          </a:prstGeom>
                        </pic:spPr>
                      </pic:pic>
                      <pic:pic>
                        <pic:nvPicPr>
                          <pic:cNvPr id="601" name="Image 601"/>
                          <pic:cNvPicPr/>
                        </pic:nvPicPr>
                        <pic:blipFill>
                          <a:blip r:embed="rId11" cstate="print"/>
                          <a:stretch>
                            <a:fillRect/>
                          </a:stretch>
                        </pic:blipFill>
                        <pic:spPr>
                          <a:xfrm>
                            <a:off x="925214" y="345602"/>
                            <a:ext cx="102653" cy="120655"/>
                          </a:xfrm>
                          <a:prstGeom prst="rect">
                            <a:avLst/>
                          </a:prstGeom>
                        </pic:spPr>
                      </pic:pic>
                      <pic:pic>
                        <pic:nvPicPr>
                          <pic:cNvPr id="602" name="Image 602"/>
                          <pic:cNvPicPr/>
                        </pic:nvPicPr>
                        <pic:blipFill>
                          <a:blip r:embed="rId10" cstate="print"/>
                          <a:stretch>
                            <a:fillRect/>
                          </a:stretch>
                        </pic:blipFill>
                        <pic:spPr>
                          <a:xfrm>
                            <a:off x="1116015" y="57598"/>
                            <a:ext cx="102653" cy="120655"/>
                          </a:xfrm>
                          <a:prstGeom prst="rect">
                            <a:avLst/>
                          </a:prstGeom>
                        </pic:spPr>
                      </pic:pic>
                      <pic:pic>
                        <pic:nvPicPr>
                          <pic:cNvPr id="603" name="Image 603"/>
                          <pic:cNvPicPr/>
                        </pic:nvPicPr>
                        <pic:blipFill>
                          <a:blip r:embed="rId11" cstate="print"/>
                          <a:stretch>
                            <a:fillRect/>
                          </a:stretch>
                        </pic:blipFill>
                        <pic:spPr>
                          <a:xfrm>
                            <a:off x="1116015" y="345602"/>
                            <a:ext cx="102653" cy="120655"/>
                          </a:xfrm>
                          <a:prstGeom prst="rect">
                            <a:avLst/>
                          </a:prstGeom>
                        </pic:spPr>
                      </pic:pic>
                      <wps:wsp>
                        <wps:cNvPr id="604" name="Textbox 60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605" name="Textbox 605"/>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5.011467pt;width:100.25pt;height:41pt;mso-position-horizontal-relative:page;mso-position-vertical-relative:paragraph;z-index:15756800" id="docshapegroup583" coordorigin="20673,500" coordsize="2005,820">
                <v:rect style="position:absolute;left:20683;top:515;width:1985;height:794" id="docshape584" filled="false" stroked="true" strokeweight=".99628pt" strokecolor="#000000">
                  <v:stroke dashstyle="solid"/>
                </v:rect>
                <v:shape style="position:absolute;left:21228;top:590;width:162;height:190" type="#_x0000_t75" id="docshape585" stroked="false">
                  <v:imagedata r:id="rId12" o:title=""/>
                </v:shape>
                <v:shape style="position:absolute;left:21228;top:1044;width:162;height:190" type="#_x0000_t75" id="docshape586" stroked="false">
                  <v:imagedata r:id="rId13" o:title=""/>
                </v:shape>
                <v:shape style="position:absolute;left:21529;top:590;width:162;height:190" type="#_x0000_t75" id="docshape587" stroked="false">
                  <v:imagedata r:id="rId10" o:title=""/>
                </v:shape>
                <v:shape style="position:absolute;left:21529;top:1044;width:162;height:190" type="#_x0000_t75" id="docshape588" stroked="false">
                  <v:imagedata r:id="rId11" o:title=""/>
                </v:shape>
                <v:shape style="position:absolute;left:21829;top:590;width:162;height:190" type="#_x0000_t75" id="docshape589" stroked="false">
                  <v:imagedata r:id="rId10" o:title=""/>
                </v:shape>
                <v:shape style="position:absolute;left:21829;top:1044;width:162;height:190" type="#_x0000_t75" id="docshape590" stroked="false">
                  <v:imagedata r:id="rId11" o:title=""/>
                </v:shape>
                <v:shape style="position:absolute;left:22130;top:590;width:162;height:190" type="#_x0000_t75" id="docshape591" stroked="false">
                  <v:imagedata r:id="rId10" o:title=""/>
                </v:shape>
                <v:shape style="position:absolute;left:22130;top:1044;width:162;height:190" type="#_x0000_t75" id="docshape592" stroked="false">
                  <v:imagedata r:id="rId11" o:title=""/>
                </v:shape>
                <v:shape style="position:absolute;left:22430;top:590;width:162;height:190" type="#_x0000_t75" id="docshape593" stroked="false">
                  <v:imagedata r:id="rId10" o:title=""/>
                </v:shape>
                <v:shape style="position:absolute;left:22430;top:1044;width:162;height:190" type="#_x0000_t75" id="docshape594" stroked="false">
                  <v:imagedata r:id="rId11" o:title=""/>
                </v:shape>
                <v:shape style="position:absolute;left:20772;top:500;width:284;height:343" type="#_x0000_t202" id="docshape59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36;top:755;width:1359;height:286" type="#_x0000_t202" id="docshape59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7312">
                <wp:simplePos x="0" y="0"/>
                <wp:positionH relativeFrom="page">
                  <wp:posOffset>13127384</wp:posOffset>
                </wp:positionH>
                <wp:positionV relativeFrom="paragraph">
                  <wp:posOffset>925175</wp:posOffset>
                </wp:positionV>
                <wp:extent cx="1273175" cy="520700"/>
                <wp:effectExtent l="0" t="0" r="0" b="0"/>
                <wp:wrapNone/>
                <wp:docPr id="606" name="Group 606"/>
                <wp:cNvGraphicFramePr>
                  <a:graphicFrameLocks/>
                </wp:cNvGraphicFramePr>
                <a:graphic>
                  <a:graphicData uri="http://schemas.microsoft.com/office/word/2010/wordprocessingGroup">
                    <wpg:wgp>
                      <wpg:cNvPr id="606" name="Group 606"/>
                      <wpg:cNvGrpSpPr/>
                      <wpg:grpSpPr>
                        <a:xfrm>
                          <a:off x="0" y="0"/>
                          <a:ext cx="1273175" cy="520700"/>
                          <a:chExt cx="1273175" cy="520700"/>
                        </a:xfrm>
                      </wpg:grpSpPr>
                      <wps:wsp>
                        <wps:cNvPr id="607" name="Graphic 607"/>
                        <wps:cNvSpPr/>
                        <wps:spPr>
                          <a:xfrm>
                            <a:off x="6326" y="992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8" name="Image 608"/>
                          <pic:cNvPicPr/>
                        </pic:nvPicPr>
                        <pic:blipFill>
                          <a:blip r:embed="rId13" cstate="print"/>
                          <a:stretch>
                            <a:fillRect/>
                          </a:stretch>
                        </pic:blipFill>
                        <pic:spPr>
                          <a:xfrm>
                            <a:off x="352808" y="57597"/>
                            <a:ext cx="102653" cy="120655"/>
                          </a:xfrm>
                          <a:prstGeom prst="rect">
                            <a:avLst/>
                          </a:prstGeom>
                        </pic:spPr>
                      </pic:pic>
                      <pic:pic>
                        <pic:nvPicPr>
                          <pic:cNvPr id="609" name="Image 609"/>
                          <pic:cNvPicPr/>
                        </pic:nvPicPr>
                        <pic:blipFill>
                          <a:blip r:embed="rId12" cstate="print"/>
                          <a:stretch>
                            <a:fillRect/>
                          </a:stretch>
                        </pic:blipFill>
                        <pic:spPr>
                          <a:xfrm>
                            <a:off x="352808" y="345602"/>
                            <a:ext cx="102653" cy="120655"/>
                          </a:xfrm>
                          <a:prstGeom prst="rect">
                            <a:avLst/>
                          </a:prstGeom>
                        </pic:spPr>
                      </pic:pic>
                      <pic:pic>
                        <pic:nvPicPr>
                          <pic:cNvPr id="610" name="Image 610"/>
                          <pic:cNvPicPr/>
                        </pic:nvPicPr>
                        <pic:blipFill>
                          <a:blip r:embed="rId11" cstate="print"/>
                          <a:stretch>
                            <a:fillRect/>
                          </a:stretch>
                        </pic:blipFill>
                        <pic:spPr>
                          <a:xfrm>
                            <a:off x="543610" y="57597"/>
                            <a:ext cx="102653" cy="120655"/>
                          </a:xfrm>
                          <a:prstGeom prst="rect">
                            <a:avLst/>
                          </a:prstGeom>
                        </pic:spPr>
                      </pic:pic>
                      <pic:pic>
                        <pic:nvPicPr>
                          <pic:cNvPr id="611" name="Image 611"/>
                          <pic:cNvPicPr/>
                        </pic:nvPicPr>
                        <pic:blipFill>
                          <a:blip r:embed="rId10" cstate="print"/>
                          <a:stretch>
                            <a:fillRect/>
                          </a:stretch>
                        </pic:blipFill>
                        <pic:spPr>
                          <a:xfrm>
                            <a:off x="543610" y="345602"/>
                            <a:ext cx="102653" cy="120655"/>
                          </a:xfrm>
                          <a:prstGeom prst="rect">
                            <a:avLst/>
                          </a:prstGeom>
                        </pic:spPr>
                      </pic:pic>
                      <pic:pic>
                        <pic:nvPicPr>
                          <pic:cNvPr id="612" name="Image 612"/>
                          <pic:cNvPicPr/>
                        </pic:nvPicPr>
                        <pic:blipFill>
                          <a:blip r:embed="rId11" cstate="print"/>
                          <a:stretch>
                            <a:fillRect/>
                          </a:stretch>
                        </pic:blipFill>
                        <pic:spPr>
                          <a:xfrm>
                            <a:off x="734412" y="57597"/>
                            <a:ext cx="102653" cy="120655"/>
                          </a:xfrm>
                          <a:prstGeom prst="rect">
                            <a:avLst/>
                          </a:prstGeom>
                        </pic:spPr>
                      </pic:pic>
                      <pic:pic>
                        <pic:nvPicPr>
                          <pic:cNvPr id="613" name="Image 613"/>
                          <pic:cNvPicPr/>
                        </pic:nvPicPr>
                        <pic:blipFill>
                          <a:blip r:embed="rId10" cstate="print"/>
                          <a:stretch>
                            <a:fillRect/>
                          </a:stretch>
                        </pic:blipFill>
                        <pic:spPr>
                          <a:xfrm>
                            <a:off x="734412" y="345602"/>
                            <a:ext cx="102653" cy="120655"/>
                          </a:xfrm>
                          <a:prstGeom prst="rect">
                            <a:avLst/>
                          </a:prstGeom>
                        </pic:spPr>
                      </pic:pic>
                      <pic:pic>
                        <pic:nvPicPr>
                          <pic:cNvPr id="614" name="Image 614"/>
                          <pic:cNvPicPr/>
                        </pic:nvPicPr>
                        <pic:blipFill>
                          <a:blip r:embed="rId11" cstate="print"/>
                          <a:stretch>
                            <a:fillRect/>
                          </a:stretch>
                        </pic:blipFill>
                        <pic:spPr>
                          <a:xfrm>
                            <a:off x="925214" y="57597"/>
                            <a:ext cx="102653" cy="120655"/>
                          </a:xfrm>
                          <a:prstGeom prst="rect">
                            <a:avLst/>
                          </a:prstGeom>
                        </pic:spPr>
                      </pic:pic>
                      <pic:pic>
                        <pic:nvPicPr>
                          <pic:cNvPr id="615" name="Image 615"/>
                          <pic:cNvPicPr/>
                        </pic:nvPicPr>
                        <pic:blipFill>
                          <a:blip r:embed="rId10" cstate="print"/>
                          <a:stretch>
                            <a:fillRect/>
                          </a:stretch>
                        </pic:blipFill>
                        <pic:spPr>
                          <a:xfrm>
                            <a:off x="925214" y="345602"/>
                            <a:ext cx="102653" cy="120655"/>
                          </a:xfrm>
                          <a:prstGeom prst="rect">
                            <a:avLst/>
                          </a:prstGeom>
                        </pic:spPr>
                      </pic:pic>
                      <pic:pic>
                        <pic:nvPicPr>
                          <pic:cNvPr id="616" name="Image 616"/>
                          <pic:cNvPicPr/>
                        </pic:nvPicPr>
                        <pic:blipFill>
                          <a:blip r:embed="rId11" cstate="print"/>
                          <a:stretch>
                            <a:fillRect/>
                          </a:stretch>
                        </pic:blipFill>
                        <pic:spPr>
                          <a:xfrm>
                            <a:off x="1116015" y="57597"/>
                            <a:ext cx="102653" cy="120655"/>
                          </a:xfrm>
                          <a:prstGeom prst="rect">
                            <a:avLst/>
                          </a:prstGeom>
                        </pic:spPr>
                      </pic:pic>
                      <pic:pic>
                        <pic:nvPicPr>
                          <pic:cNvPr id="617" name="Image 617"/>
                          <pic:cNvPicPr/>
                        </pic:nvPicPr>
                        <pic:blipFill>
                          <a:blip r:embed="rId10" cstate="print"/>
                          <a:stretch>
                            <a:fillRect/>
                          </a:stretch>
                        </pic:blipFill>
                        <pic:spPr>
                          <a:xfrm>
                            <a:off x="1116015" y="345602"/>
                            <a:ext cx="102653" cy="120655"/>
                          </a:xfrm>
                          <a:prstGeom prst="rect">
                            <a:avLst/>
                          </a:prstGeom>
                        </pic:spPr>
                      </pic:pic>
                      <wps:wsp>
                        <wps:cNvPr id="618" name="Textbox 618"/>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619" name="Textbox 619"/>
                        <wps:cNvSpPr txBox="1"/>
                        <wps:spPr>
                          <a:xfrm>
                            <a:off x="357691" y="16209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72.848465pt;width:100.25pt;height:41pt;mso-position-horizontal-relative:page;mso-position-vertical-relative:paragraph;z-index:15757312" id="docshapegroup597" coordorigin="20673,1457" coordsize="2005,820">
                <v:rect style="position:absolute;left:20683;top:1472;width:1985;height:794" id="docshape598" filled="false" stroked="true" strokeweight=".99628pt" strokecolor="#000000">
                  <v:stroke dashstyle="solid"/>
                </v:rect>
                <v:shape style="position:absolute;left:21228;top:1547;width:162;height:190" type="#_x0000_t75" id="docshape599" stroked="false">
                  <v:imagedata r:id="rId13" o:title=""/>
                </v:shape>
                <v:shape style="position:absolute;left:21228;top:2001;width:162;height:190" type="#_x0000_t75" id="docshape600" stroked="false">
                  <v:imagedata r:id="rId12" o:title=""/>
                </v:shape>
                <v:shape style="position:absolute;left:21529;top:1547;width:162;height:190" type="#_x0000_t75" id="docshape601" stroked="false">
                  <v:imagedata r:id="rId11" o:title=""/>
                </v:shape>
                <v:shape style="position:absolute;left:21529;top:2001;width:162;height:190" type="#_x0000_t75" id="docshape602" stroked="false">
                  <v:imagedata r:id="rId10" o:title=""/>
                </v:shape>
                <v:shape style="position:absolute;left:21829;top:1547;width:162;height:190" type="#_x0000_t75" id="docshape603" stroked="false">
                  <v:imagedata r:id="rId11" o:title=""/>
                </v:shape>
                <v:shape style="position:absolute;left:21829;top:2001;width:162;height:190" type="#_x0000_t75" id="docshape604" stroked="false">
                  <v:imagedata r:id="rId10" o:title=""/>
                </v:shape>
                <v:shape style="position:absolute;left:22130;top:1547;width:162;height:190" type="#_x0000_t75" id="docshape605" stroked="false">
                  <v:imagedata r:id="rId11" o:title=""/>
                </v:shape>
                <v:shape style="position:absolute;left:22130;top:2001;width:162;height:190" type="#_x0000_t75" id="docshape606" stroked="false">
                  <v:imagedata r:id="rId10" o:title=""/>
                </v:shape>
                <v:shape style="position:absolute;left:22430;top:1547;width:162;height:190" type="#_x0000_t75" id="docshape607" stroked="false">
                  <v:imagedata r:id="rId11" o:title=""/>
                </v:shape>
                <v:shape style="position:absolute;left:22430;top:2001;width:162;height:190" type="#_x0000_t75" id="docshape608" stroked="false">
                  <v:imagedata r:id="rId10" o:title=""/>
                </v:shape>
                <v:shape style="position:absolute;left:20772;top:1456;width:284;height:343" type="#_x0000_t202" id="docshape60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36;top:1712;width:1359;height:286" type="#_x0000_t202" id="docshape61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pStyle w:val="BodyText"/>
        <w:spacing w:before="212" w:after="63"/>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480175" cy="263525"/>
                <wp:effectExtent l="9525" t="0" r="0" b="3175"/>
                <wp:docPr id="620" name="Group 620"/>
                <wp:cNvGraphicFramePr>
                  <a:graphicFrameLocks/>
                </wp:cNvGraphicFramePr>
                <a:graphic>
                  <a:graphicData uri="http://schemas.microsoft.com/office/word/2010/wordprocessingGroup">
                    <wpg:wgp>
                      <wpg:cNvPr id="620" name="Group 620"/>
                      <wpg:cNvGrpSpPr/>
                      <wpg:grpSpPr>
                        <a:xfrm>
                          <a:off x="0" y="0"/>
                          <a:ext cx="6480175" cy="263525"/>
                          <a:chExt cx="6480175" cy="263525"/>
                        </a:xfrm>
                      </wpg:grpSpPr>
                      <wps:wsp>
                        <wps:cNvPr id="621" name="Graphic 621"/>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622" name="Graphic 622"/>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23" name="Graphic 623"/>
                        <wps:cNvSpPr/>
                        <wps:spPr>
                          <a:xfrm>
                            <a:off x="6477469"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24" name="Graphic 624"/>
                        <wps:cNvSpPr/>
                        <wps:spPr>
                          <a:xfrm>
                            <a:off x="0" y="26064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20.75pt;mso-position-horizontal-relative:char;mso-position-vertical-relative:line" id="docshapegroup611" coordorigin="0,0" coordsize="10205,415">
                <v:line style="position:absolute" from="0,4" to="10205,4" stroked="true" strokeweight=".398pt" strokecolor="#000000">
                  <v:stroke dashstyle="solid"/>
                </v:line>
                <v:line style="position:absolute" from="4,410" to="4,4" stroked="true" strokeweight=".398pt" strokecolor="#000000">
                  <v:stroke dashstyle="solid"/>
                </v:line>
                <v:line style="position:absolute" from="10201,410" to="10201,4" stroked="true" strokeweight=".398pt" strokecolor="#000000">
                  <v:stroke dashstyle="solid"/>
                </v:line>
                <v:line style="position:absolute" from="0,410" to="10205,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97056">
                <wp:simplePos x="0" y="0"/>
                <wp:positionH relativeFrom="page">
                  <wp:posOffset>722528</wp:posOffset>
                </wp:positionH>
                <wp:positionV relativeFrom="paragraph">
                  <wp:posOffset>312112</wp:posOffset>
                </wp:positionV>
                <wp:extent cx="6475095" cy="395605"/>
                <wp:effectExtent l="0" t="0" r="0" b="0"/>
                <wp:wrapTopAndBottom/>
                <wp:docPr id="625" name="Textbox 625"/>
                <wp:cNvGraphicFramePr>
                  <a:graphicFrameLocks/>
                </wp:cNvGraphicFramePr>
                <a:graphic>
                  <a:graphicData uri="http://schemas.microsoft.com/office/word/2010/wordprocessingShape">
                    <wps:wsp>
                      <wps:cNvPr id="625" name="Textbox 625"/>
                      <wps:cNvSpPr txBox="1"/>
                      <wps:spPr>
                        <a:xfrm>
                          <a:off x="0" y="0"/>
                          <a:ext cx="6475095" cy="395605"/>
                        </a:xfrm>
                        <a:prstGeom prst="rect">
                          <a:avLst/>
                        </a:prstGeom>
                        <a:ln w="5054">
                          <a:solidFill>
                            <a:srgbClr val="000000"/>
                          </a:solidFill>
                          <a:prstDash val="solid"/>
                        </a:ln>
                      </wps:spPr>
                      <wps:txbx>
                        <w:txbxContent>
                          <w:p>
                            <w:pPr>
                              <w:spacing w:line="244" w:lineRule="auto" w:before="8"/>
                              <w:ind w:left="59" w:right="668" w:firstLine="0"/>
                              <w:jc w:val="left"/>
                              <w:rPr>
                                <w:b/>
                                <w:sz w:val="24"/>
                              </w:rPr>
                            </w:pPr>
                            <w:r>
                              <w:rPr>
                                <w:b/>
                                <w:spacing w:val="-4"/>
                                <w:sz w:val="24"/>
                              </w:rPr>
                              <w:t>Le sujet</w:t>
                            </w:r>
                            <w:r>
                              <w:rPr>
                                <w:b/>
                                <w:spacing w:val="-3"/>
                                <w:sz w:val="24"/>
                              </w:rPr>
                              <w:t> </w:t>
                            </w:r>
                            <w:r>
                              <w:rPr>
                                <w:b/>
                                <w:spacing w:val="-4"/>
                                <w:sz w:val="24"/>
                              </w:rPr>
                              <w:t>contient</w:t>
                            </w:r>
                            <w:r>
                              <w:rPr>
                                <w:b/>
                                <w:spacing w:val="-3"/>
                                <w:sz w:val="24"/>
                              </w:rPr>
                              <w:t> </w:t>
                            </w:r>
                            <w:r>
                              <w:rPr>
                                <w:b/>
                                <w:color w:val="811833"/>
                                <w:spacing w:val="-4"/>
                                <w:sz w:val="24"/>
                              </w:rPr>
                              <w:t>27</w:t>
                            </w:r>
                            <w:r>
                              <w:rPr>
                                <w:b/>
                                <w:color w:val="811833"/>
                                <w:spacing w:val="-3"/>
                                <w:sz w:val="24"/>
                              </w:rPr>
                              <w:t> </w:t>
                            </w:r>
                            <w:r>
                              <w:rPr>
                                <w:b/>
                                <w:spacing w:val="-4"/>
                                <w:sz w:val="24"/>
                              </w:rPr>
                              <w:t>pages</w:t>
                            </w:r>
                            <w:r>
                              <w:rPr>
                                <w:b/>
                                <w:spacing w:val="-3"/>
                                <w:sz w:val="24"/>
                              </w:rPr>
                              <w:t> </w:t>
                            </w:r>
                            <w:r>
                              <w:rPr>
                                <w:b/>
                                <w:spacing w:val="-4"/>
                                <w:sz w:val="24"/>
                              </w:rPr>
                              <w:t>numérotées</w:t>
                            </w:r>
                            <w:r>
                              <w:rPr>
                                <w:b/>
                                <w:spacing w:val="-3"/>
                                <w:sz w:val="24"/>
                              </w:rPr>
                              <w:t> </w:t>
                            </w:r>
                            <w:r>
                              <w:rPr>
                                <w:b/>
                                <w:spacing w:val="-4"/>
                                <w:sz w:val="24"/>
                              </w:rPr>
                              <w:t>de</w:t>
                            </w:r>
                            <w:r>
                              <w:rPr>
                                <w:b/>
                                <w:spacing w:val="-3"/>
                                <w:sz w:val="24"/>
                              </w:rPr>
                              <w:t> </w:t>
                            </w:r>
                            <w:r>
                              <w:rPr>
                                <w:b/>
                                <w:spacing w:val="-4"/>
                                <w:sz w:val="24"/>
                              </w:rPr>
                              <w:t>1 à</w:t>
                            </w:r>
                            <w:r>
                              <w:rPr>
                                <w:b/>
                                <w:spacing w:val="-3"/>
                                <w:sz w:val="24"/>
                              </w:rPr>
                              <w:t> </w:t>
                            </w:r>
                            <w:r>
                              <w:rPr>
                                <w:b/>
                                <w:color w:val="811833"/>
                                <w:spacing w:val="-4"/>
                                <w:sz w:val="24"/>
                              </w:rPr>
                              <w:t>27</w:t>
                            </w:r>
                            <w:r>
                              <w:rPr>
                                <w:b/>
                                <w:color w:val="811833"/>
                                <w:spacing w:val="-3"/>
                                <w:sz w:val="24"/>
                              </w:rPr>
                              <w:t> </w:t>
                            </w:r>
                            <w:r>
                              <w:rPr>
                                <w:b/>
                                <w:spacing w:val="-4"/>
                                <w:sz w:val="24"/>
                              </w:rPr>
                              <w:t>et</w:t>
                            </w:r>
                            <w:r>
                              <w:rPr>
                                <w:b/>
                                <w:spacing w:val="-3"/>
                                <w:sz w:val="24"/>
                              </w:rPr>
                              <w:t> </w:t>
                            </w:r>
                            <w:r>
                              <w:rPr>
                                <w:b/>
                                <w:spacing w:val="-4"/>
                                <w:sz w:val="24"/>
                              </w:rPr>
                              <w:t>comporte</w:t>
                            </w:r>
                            <w:r>
                              <w:rPr>
                                <w:b/>
                                <w:spacing w:val="-3"/>
                                <w:sz w:val="24"/>
                              </w:rPr>
                              <w:t> </w:t>
                            </w:r>
                            <w:r>
                              <w:rPr>
                                <w:b/>
                                <w:color w:val="811833"/>
                                <w:spacing w:val="-4"/>
                                <w:sz w:val="24"/>
                              </w:rPr>
                              <w:t>30</w:t>
                            </w:r>
                            <w:r>
                              <w:rPr>
                                <w:b/>
                                <w:color w:val="811833"/>
                                <w:spacing w:val="-3"/>
                                <w:sz w:val="24"/>
                              </w:rPr>
                              <w:t> </w:t>
                            </w:r>
                            <w:r>
                              <w:rPr>
                                <w:b/>
                                <w:spacing w:val="-4"/>
                                <w:sz w:val="24"/>
                              </w:rPr>
                              <w:t>questions. </w:t>
                            </w:r>
                            <w:r>
                              <w:rPr>
                                <w:b/>
                                <w:sz w:val="24"/>
                              </w:rPr>
                              <w:t>Merci</w:t>
                            </w:r>
                            <w:r>
                              <w:rPr>
                                <w:b/>
                                <w:spacing w:val="-4"/>
                                <w:sz w:val="24"/>
                              </w:rPr>
                              <w:t> </w:t>
                            </w:r>
                            <w:r>
                              <w:rPr>
                                <w:b/>
                                <w:sz w:val="24"/>
                              </w:rPr>
                              <w:t>de</w:t>
                            </w:r>
                            <w:r>
                              <w:rPr>
                                <w:b/>
                                <w:spacing w:val="-3"/>
                                <w:sz w:val="24"/>
                              </w:rPr>
                              <w:t> </w:t>
                            </w:r>
                            <w:r>
                              <w:rPr>
                                <w:b/>
                                <w:sz w:val="24"/>
                              </w:rPr>
                              <w:t>vérifier</w:t>
                            </w:r>
                            <w:r>
                              <w:rPr>
                                <w:b/>
                                <w:spacing w:val="-3"/>
                                <w:sz w:val="24"/>
                              </w:rPr>
                              <w:t> </w:t>
                            </w:r>
                            <w:r>
                              <w:rPr>
                                <w:b/>
                                <w:sz w:val="24"/>
                              </w:rPr>
                              <w:t>au</w:t>
                            </w:r>
                            <w:r>
                              <w:rPr>
                                <w:b/>
                                <w:spacing w:val="-3"/>
                                <w:sz w:val="24"/>
                              </w:rPr>
                              <w:t> </w:t>
                            </w:r>
                            <w:r>
                              <w:rPr>
                                <w:b/>
                                <w:sz w:val="24"/>
                              </w:rPr>
                              <w:t>début</w:t>
                            </w:r>
                            <w:r>
                              <w:rPr>
                                <w:b/>
                                <w:spacing w:val="-3"/>
                                <w:sz w:val="24"/>
                              </w:rPr>
                              <w:t> </w:t>
                            </w:r>
                            <w:r>
                              <w:rPr>
                                <w:b/>
                                <w:sz w:val="24"/>
                              </w:rPr>
                              <w:t>de</w:t>
                            </w:r>
                            <w:r>
                              <w:rPr>
                                <w:b/>
                                <w:spacing w:val="-3"/>
                                <w:sz w:val="24"/>
                              </w:rPr>
                              <w:t> </w:t>
                            </w:r>
                            <w:r>
                              <w:rPr>
                                <w:b/>
                                <w:sz w:val="24"/>
                              </w:rPr>
                              <w:t>l’épreuve</w:t>
                            </w:r>
                            <w:r>
                              <w:rPr>
                                <w:b/>
                                <w:spacing w:val="-3"/>
                                <w:sz w:val="24"/>
                              </w:rPr>
                              <w:t> </w:t>
                            </w:r>
                            <w:r>
                              <w:rPr>
                                <w:b/>
                                <w:sz w:val="24"/>
                              </w:rPr>
                              <w:t>que</w:t>
                            </w:r>
                            <w:r>
                              <w:rPr>
                                <w:b/>
                                <w:spacing w:val="-4"/>
                                <w:sz w:val="24"/>
                              </w:rPr>
                              <w:t> </w:t>
                            </w:r>
                            <w:r>
                              <w:rPr>
                                <w:b/>
                                <w:sz w:val="24"/>
                              </w:rPr>
                              <w:t>le</w:t>
                            </w:r>
                            <w:r>
                              <w:rPr>
                                <w:b/>
                                <w:spacing w:val="-3"/>
                                <w:sz w:val="24"/>
                              </w:rPr>
                              <w:t> </w:t>
                            </w:r>
                            <w:r>
                              <w:rPr>
                                <w:b/>
                                <w:sz w:val="24"/>
                              </w:rPr>
                              <w:t>sujet</w:t>
                            </w:r>
                            <w:r>
                              <w:rPr>
                                <w:b/>
                                <w:spacing w:val="-3"/>
                                <w:sz w:val="24"/>
                              </w:rPr>
                              <w:t> </w:t>
                            </w:r>
                            <w:r>
                              <w:rPr>
                                <w:b/>
                                <w:sz w:val="24"/>
                              </w:rPr>
                              <w:t>est</w:t>
                            </w:r>
                            <w:r>
                              <w:rPr>
                                <w:b/>
                                <w:spacing w:val="-3"/>
                                <w:sz w:val="24"/>
                              </w:rPr>
                              <w:t> </w:t>
                            </w:r>
                            <w:r>
                              <w:rPr>
                                <w:b/>
                                <w:sz w:val="24"/>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9424;mso-wrap-distance-left:0;mso-wrap-distance-right:0" type="#_x0000_t202" id="docshape612" filled="false" stroked="true" strokeweight=".398pt" strokecolor="#000000">
                <v:textbox inset="0,0,0,0">
                  <w:txbxContent>
                    <w:p>
                      <w:pPr>
                        <w:spacing w:line="244" w:lineRule="auto" w:before="8"/>
                        <w:ind w:left="59" w:right="668" w:firstLine="0"/>
                        <w:jc w:val="left"/>
                        <w:rPr>
                          <w:b/>
                          <w:sz w:val="24"/>
                        </w:rPr>
                      </w:pPr>
                      <w:r>
                        <w:rPr>
                          <w:b/>
                          <w:spacing w:val="-4"/>
                          <w:sz w:val="24"/>
                        </w:rPr>
                        <w:t>Le sujet</w:t>
                      </w:r>
                      <w:r>
                        <w:rPr>
                          <w:b/>
                          <w:spacing w:val="-3"/>
                          <w:sz w:val="24"/>
                        </w:rPr>
                        <w:t> </w:t>
                      </w:r>
                      <w:r>
                        <w:rPr>
                          <w:b/>
                          <w:spacing w:val="-4"/>
                          <w:sz w:val="24"/>
                        </w:rPr>
                        <w:t>contient</w:t>
                      </w:r>
                      <w:r>
                        <w:rPr>
                          <w:b/>
                          <w:spacing w:val="-3"/>
                          <w:sz w:val="24"/>
                        </w:rPr>
                        <w:t> </w:t>
                      </w:r>
                      <w:r>
                        <w:rPr>
                          <w:b/>
                          <w:color w:val="811833"/>
                          <w:spacing w:val="-4"/>
                          <w:sz w:val="24"/>
                        </w:rPr>
                        <w:t>27</w:t>
                      </w:r>
                      <w:r>
                        <w:rPr>
                          <w:b/>
                          <w:color w:val="811833"/>
                          <w:spacing w:val="-3"/>
                          <w:sz w:val="24"/>
                        </w:rPr>
                        <w:t> </w:t>
                      </w:r>
                      <w:r>
                        <w:rPr>
                          <w:b/>
                          <w:spacing w:val="-4"/>
                          <w:sz w:val="24"/>
                        </w:rPr>
                        <w:t>pages</w:t>
                      </w:r>
                      <w:r>
                        <w:rPr>
                          <w:b/>
                          <w:spacing w:val="-3"/>
                          <w:sz w:val="24"/>
                        </w:rPr>
                        <w:t> </w:t>
                      </w:r>
                      <w:r>
                        <w:rPr>
                          <w:b/>
                          <w:spacing w:val="-4"/>
                          <w:sz w:val="24"/>
                        </w:rPr>
                        <w:t>numérotées</w:t>
                      </w:r>
                      <w:r>
                        <w:rPr>
                          <w:b/>
                          <w:spacing w:val="-3"/>
                          <w:sz w:val="24"/>
                        </w:rPr>
                        <w:t> </w:t>
                      </w:r>
                      <w:r>
                        <w:rPr>
                          <w:b/>
                          <w:spacing w:val="-4"/>
                          <w:sz w:val="24"/>
                        </w:rPr>
                        <w:t>de</w:t>
                      </w:r>
                      <w:r>
                        <w:rPr>
                          <w:b/>
                          <w:spacing w:val="-3"/>
                          <w:sz w:val="24"/>
                        </w:rPr>
                        <w:t> </w:t>
                      </w:r>
                      <w:r>
                        <w:rPr>
                          <w:b/>
                          <w:spacing w:val="-4"/>
                          <w:sz w:val="24"/>
                        </w:rPr>
                        <w:t>1 à</w:t>
                      </w:r>
                      <w:r>
                        <w:rPr>
                          <w:b/>
                          <w:spacing w:val="-3"/>
                          <w:sz w:val="24"/>
                        </w:rPr>
                        <w:t> </w:t>
                      </w:r>
                      <w:r>
                        <w:rPr>
                          <w:b/>
                          <w:color w:val="811833"/>
                          <w:spacing w:val="-4"/>
                          <w:sz w:val="24"/>
                        </w:rPr>
                        <w:t>27</w:t>
                      </w:r>
                      <w:r>
                        <w:rPr>
                          <w:b/>
                          <w:color w:val="811833"/>
                          <w:spacing w:val="-3"/>
                          <w:sz w:val="24"/>
                        </w:rPr>
                        <w:t> </w:t>
                      </w:r>
                      <w:r>
                        <w:rPr>
                          <w:b/>
                          <w:spacing w:val="-4"/>
                          <w:sz w:val="24"/>
                        </w:rPr>
                        <w:t>et</w:t>
                      </w:r>
                      <w:r>
                        <w:rPr>
                          <w:b/>
                          <w:spacing w:val="-3"/>
                          <w:sz w:val="24"/>
                        </w:rPr>
                        <w:t> </w:t>
                      </w:r>
                      <w:r>
                        <w:rPr>
                          <w:b/>
                          <w:spacing w:val="-4"/>
                          <w:sz w:val="24"/>
                        </w:rPr>
                        <w:t>comporte</w:t>
                      </w:r>
                      <w:r>
                        <w:rPr>
                          <w:b/>
                          <w:spacing w:val="-3"/>
                          <w:sz w:val="24"/>
                        </w:rPr>
                        <w:t> </w:t>
                      </w:r>
                      <w:r>
                        <w:rPr>
                          <w:b/>
                          <w:color w:val="811833"/>
                          <w:spacing w:val="-4"/>
                          <w:sz w:val="24"/>
                        </w:rPr>
                        <w:t>30</w:t>
                      </w:r>
                      <w:r>
                        <w:rPr>
                          <w:b/>
                          <w:color w:val="811833"/>
                          <w:spacing w:val="-3"/>
                          <w:sz w:val="24"/>
                        </w:rPr>
                        <w:t> </w:t>
                      </w:r>
                      <w:r>
                        <w:rPr>
                          <w:b/>
                          <w:spacing w:val="-4"/>
                          <w:sz w:val="24"/>
                        </w:rPr>
                        <w:t>questions. </w:t>
                      </w:r>
                      <w:r>
                        <w:rPr>
                          <w:b/>
                          <w:sz w:val="24"/>
                        </w:rPr>
                        <w:t>Merci</w:t>
                      </w:r>
                      <w:r>
                        <w:rPr>
                          <w:b/>
                          <w:spacing w:val="-4"/>
                          <w:sz w:val="24"/>
                        </w:rPr>
                        <w:t> </w:t>
                      </w:r>
                      <w:r>
                        <w:rPr>
                          <w:b/>
                          <w:sz w:val="24"/>
                        </w:rPr>
                        <w:t>de</w:t>
                      </w:r>
                      <w:r>
                        <w:rPr>
                          <w:b/>
                          <w:spacing w:val="-3"/>
                          <w:sz w:val="24"/>
                        </w:rPr>
                        <w:t> </w:t>
                      </w:r>
                      <w:r>
                        <w:rPr>
                          <w:b/>
                          <w:sz w:val="24"/>
                        </w:rPr>
                        <w:t>vérifier</w:t>
                      </w:r>
                      <w:r>
                        <w:rPr>
                          <w:b/>
                          <w:spacing w:val="-3"/>
                          <w:sz w:val="24"/>
                        </w:rPr>
                        <w:t> </w:t>
                      </w:r>
                      <w:r>
                        <w:rPr>
                          <w:b/>
                          <w:sz w:val="24"/>
                        </w:rPr>
                        <w:t>au</w:t>
                      </w:r>
                      <w:r>
                        <w:rPr>
                          <w:b/>
                          <w:spacing w:val="-3"/>
                          <w:sz w:val="24"/>
                        </w:rPr>
                        <w:t> </w:t>
                      </w:r>
                      <w:r>
                        <w:rPr>
                          <w:b/>
                          <w:sz w:val="24"/>
                        </w:rPr>
                        <w:t>début</w:t>
                      </w:r>
                      <w:r>
                        <w:rPr>
                          <w:b/>
                          <w:spacing w:val="-3"/>
                          <w:sz w:val="24"/>
                        </w:rPr>
                        <w:t> </w:t>
                      </w:r>
                      <w:r>
                        <w:rPr>
                          <w:b/>
                          <w:sz w:val="24"/>
                        </w:rPr>
                        <w:t>de</w:t>
                      </w:r>
                      <w:r>
                        <w:rPr>
                          <w:b/>
                          <w:spacing w:val="-3"/>
                          <w:sz w:val="24"/>
                        </w:rPr>
                        <w:t> </w:t>
                      </w:r>
                      <w:r>
                        <w:rPr>
                          <w:b/>
                          <w:sz w:val="24"/>
                        </w:rPr>
                        <w:t>l’épreuve</w:t>
                      </w:r>
                      <w:r>
                        <w:rPr>
                          <w:b/>
                          <w:spacing w:val="-3"/>
                          <w:sz w:val="24"/>
                        </w:rPr>
                        <w:t> </w:t>
                      </w:r>
                      <w:r>
                        <w:rPr>
                          <w:b/>
                          <w:sz w:val="24"/>
                        </w:rPr>
                        <w:t>que</w:t>
                      </w:r>
                      <w:r>
                        <w:rPr>
                          <w:b/>
                          <w:spacing w:val="-4"/>
                          <w:sz w:val="24"/>
                        </w:rPr>
                        <w:t> </w:t>
                      </w:r>
                      <w:r>
                        <w:rPr>
                          <w:b/>
                          <w:sz w:val="24"/>
                        </w:rPr>
                        <w:t>le</w:t>
                      </w:r>
                      <w:r>
                        <w:rPr>
                          <w:b/>
                          <w:spacing w:val="-3"/>
                          <w:sz w:val="24"/>
                        </w:rPr>
                        <w:t> </w:t>
                      </w:r>
                      <w:r>
                        <w:rPr>
                          <w:b/>
                          <w:sz w:val="24"/>
                        </w:rPr>
                        <w:t>sujet</w:t>
                      </w:r>
                      <w:r>
                        <w:rPr>
                          <w:b/>
                          <w:spacing w:val="-3"/>
                          <w:sz w:val="24"/>
                        </w:rPr>
                        <w:t> </w:t>
                      </w:r>
                      <w:r>
                        <w:rPr>
                          <w:b/>
                          <w:sz w:val="24"/>
                        </w:rPr>
                        <w:t>est</w:t>
                      </w:r>
                      <w:r>
                        <w:rPr>
                          <w:b/>
                          <w:spacing w:val="-3"/>
                          <w:sz w:val="24"/>
                        </w:rPr>
                        <w:t> </w:t>
                      </w:r>
                      <w:r>
                        <w:rPr>
                          <w:b/>
                          <w:sz w:val="24"/>
                        </w:rPr>
                        <w:t>complet.</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-495175</wp:posOffset>
                </wp:positionV>
                <wp:extent cx="1273175" cy="517525"/>
                <wp:effectExtent l="0" t="0" r="0" b="0"/>
                <wp:wrapNone/>
                <wp:docPr id="626" name="Group 626"/>
                <wp:cNvGraphicFramePr>
                  <a:graphicFrameLocks/>
                </wp:cNvGraphicFramePr>
                <a:graphic>
                  <a:graphicData uri="http://schemas.microsoft.com/office/word/2010/wordprocessingGroup">
                    <wpg:wgp>
                      <wpg:cNvPr id="626" name="Group 626"/>
                      <wpg:cNvGrpSpPr/>
                      <wpg:grpSpPr>
                        <a:xfrm>
                          <a:off x="0" y="0"/>
                          <a:ext cx="1273175" cy="517525"/>
                          <a:chExt cx="1273175" cy="517525"/>
                        </a:xfrm>
                      </wpg:grpSpPr>
                      <wps:wsp>
                        <wps:cNvPr id="627" name="Graphic 627"/>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28" name="Graphic 628"/>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9" name="Graphic 629"/>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0" name="Image 630"/>
                          <pic:cNvPicPr/>
                        </pic:nvPicPr>
                        <pic:blipFill>
                          <a:blip r:embed="rId13" cstate="print"/>
                          <a:stretch>
                            <a:fillRect/>
                          </a:stretch>
                        </pic:blipFill>
                        <pic:spPr>
                          <a:xfrm>
                            <a:off x="352808" y="342287"/>
                            <a:ext cx="102653" cy="120655"/>
                          </a:xfrm>
                          <a:prstGeom prst="rect">
                            <a:avLst/>
                          </a:prstGeom>
                        </pic:spPr>
                      </pic:pic>
                      <wps:wsp>
                        <wps:cNvPr id="631" name="Graphic 631"/>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32" name="Graphic 632"/>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3" name="Image 633"/>
                          <pic:cNvPicPr/>
                        </pic:nvPicPr>
                        <pic:blipFill>
                          <a:blip r:embed="rId13" cstate="print"/>
                          <a:stretch>
                            <a:fillRect/>
                          </a:stretch>
                        </pic:blipFill>
                        <pic:spPr>
                          <a:xfrm>
                            <a:off x="543610" y="342287"/>
                            <a:ext cx="102653" cy="120655"/>
                          </a:xfrm>
                          <a:prstGeom prst="rect">
                            <a:avLst/>
                          </a:prstGeom>
                        </pic:spPr>
                      </pic:pic>
                      <pic:pic>
                        <pic:nvPicPr>
                          <pic:cNvPr id="634" name="Image 634"/>
                          <pic:cNvPicPr/>
                        </pic:nvPicPr>
                        <pic:blipFill>
                          <a:blip r:embed="rId13" cstate="print"/>
                          <a:stretch>
                            <a:fillRect/>
                          </a:stretch>
                        </pic:blipFill>
                        <pic:spPr>
                          <a:xfrm>
                            <a:off x="734412" y="54282"/>
                            <a:ext cx="102653" cy="120654"/>
                          </a:xfrm>
                          <a:prstGeom prst="rect">
                            <a:avLst/>
                          </a:prstGeom>
                        </pic:spPr>
                      </pic:pic>
                      <pic:pic>
                        <pic:nvPicPr>
                          <pic:cNvPr id="635" name="Image 635"/>
                          <pic:cNvPicPr/>
                        </pic:nvPicPr>
                        <pic:blipFill>
                          <a:blip r:embed="rId13" cstate="print"/>
                          <a:stretch>
                            <a:fillRect/>
                          </a:stretch>
                        </pic:blipFill>
                        <pic:spPr>
                          <a:xfrm>
                            <a:off x="734412" y="342287"/>
                            <a:ext cx="102653" cy="120655"/>
                          </a:xfrm>
                          <a:prstGeom prst="rect">
                            <a:avLst/>
                          </a:prstGeom>
                        </pic:spPr>
                      </pic:pic>
                      <pic:pic>
                        <pic:nvPicPr>
                          <pic:cNvPr id="636" name="Image 636"/>
                          <pic:cNvPicPr/>
                        </pic:nvPicPr>
                        <pic:blipFill>
                          <a:blip r:embed="rId13" cstate="print"/>
                          <a:stretch>
                            <a:fillRect/>
                          </a:stretch>
                        </pic:blipFill>
                        <pic:spPr>
                          <a:xfrm>
                            <a:off x="925213" y="54282"/>
                            <a:ext cx="102653" cy="120654"/>
                          </a:xfrm>
                          <a:prstGeom prst="rect">
                            <a:avLst/>
                          </a:prstGeom>
                        </pic:spPr>
                      </pic:pic>
                      <pic:pic>
                        <pic:nvPicPr>
                          <pic:cNvPr id="637" name="Image 637"/>
                          <pic:cNvPicPr/>
                        </pic:nvPicPr>
                        <pic:blipFill>
                          <a:blip r:embed="rId13" cstate="print"/>
                          <a:stretch>
                            <a:fillRect/>
                          </a:stretch>
                        </pic:blipFill>
                        <pic:spPr>
                          <a:xfrm>
                            <a:off x="925213" y="342287"/>
                            <a:ext cx="102653" cy="120655"/>
                          </a:xfrm>
                          <a:prstGeom prst="rect">
                            <a:avLst/>
                          </a:prstGeom>
                        </pic:spPr>
                      </pic:pic>
                      <pic:pic>
                        <pic:nvPicPr>
                          <pic:cNvPr id="638" name="Image 638"/>
                          <pic:cNvPicPr/>
                        </pic:nvPicPr>
                        <pic:blipFill>
                          <a:blip r:embed="rId13" cstate="print"/>
                          <a:stretch>
                            <a:fillRect/>
                          </a:stretch>
                        </pic:blipFill>
                        <pic:spPr>
                          <a:xfrm>
                            <a:off x="1116015" y="54282"/>
                            <a:ext cx="102653" cy="120654"/>
                          </a:xfrm>
                          <a:prstGeom prst="rect">
                            <a:avLst/>
                          </a:prstGeom>
                        </pic:spPr>
                      </pic:pic>
                      <pic:pic>
                        <pic:nvPicPr>
                          <pic:cNvPr id="639" name="Image 639"/>
                          <pic:cNvPicPr/>
                        </pic:nvPicPr>
                        <pic:blipFill>
                          <a:blip r:embed="rId13" cstate="print"/>
                          <a:stretch>
                            <a:fillRect/>
                          </a:stretch>
                        </pic:blipFill>
                        <pic:spPr>
                          <a:xfrm>
                            <a:off x="1116015" y="342287"/>
                            <a:ext cx="102653" cy="120655"/>
                          </a:xfrm>
                          <a:prstGeom prst="rect">
                            <a:avLst/>
                          </a:prstGeom>
                        </pic:spPr>
                      </pic:pic>
                      <wps:wsp>
                        <wps:cNvPr id="640" name="Textbox 640"/>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641" name="Textbox 641"/>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8.990162pt;width:100.25pt;height:40.75pt;mso-position-horizontal-relative:page;mso-position-vertical-relative:paragraph;z-index:15745536" id="docshapegroup613" coordorigin="12472,-780" coordsize="2005,815">
                <v:rect style="position:absolute;left:12482;top:-770;width:1985;height:794" id="docshape614" filled="false" stroked="true" strokeweight=".99628pt" strokecolor="#000000">
                  <v:stroke dashstyle="solid"/>
                </v:rect>
                <v:shape style="position:absolute;left:13038;top:-685;width:142;height:171" id="docshape615" coordorigin="13038,-684" coordsize="142,171" path="m13178,-684l13040,-684,13038,-682,13038,-517,13040,-514,13178,-514,13180,-517,13180,-682,13178,-684xe" filled="true" fillcolor="#000000" stroked="false">
                  <v:path arrowok="t"/>
                  <v:fill type="solid"/>
                </v:shape>
                <v:shape style="position:absolute;left:13038;top:-685;width:142;height:171" id="docshape616" coordorigin="13038,-684" coordsize="142,171" path="m13038,-679l13038,-519,13038,-517,13040,-514,13043,-514,13175,-514,13178,-514,13180,-517,13180,-519,13180,-679,13180,-682,13178,-684,13175,-684,13043,-684,13040,-684,13038,-682,13038,-679xe" filled="false" stroked="true" strokeweight=".99628pt" strokecolor="#000000">
                  <v:path arrowok="t"/>
                  <v:stroke dashstyle="solid"/>
                </v:shape>
                <v:shape style="position:absolute;left:13028;top:-241;width:162;height:190" type="#_x0000_t75" id="docshape617" stroked="false">
                  <v:imagedata r:id="rId13" o:title=""/>
                </v:shape>
                <v:shape style="position:absolute;left:13338;top:-685;width:142;height:171" id="docshape618" coordorigin="13338,-684" coordsize="142,171" path="m13478,-684l13341,-684,13338,-682,13338,-517,13341,-514,13478,-514,13480,-517,13480,-682,13478,-684xe" filled="true" fillcolor="#000000" stroked="false">
                  <v:path arrowok="t"/>
                  <v:fill type="solid"/>
                </v:shape>
                <v:shape style="position:absolute;left:13338;top:-685;width:142;height:171" id="docshape619" coordorigin="13338,-684" coordsize="142,171" path="m13338,-679l13338,-519,13338,-517,13341,-514,13343,-514,13475,-514,13478,-514,13480,-517,13480,-519,13480,-679,13480,-682,13478,-684,13475,-684,13343,-684,13341,-684,13338,-682,13338,-679xe" filled="false" stroked="true" strokeweight=".99628pt" strokecolor="#000000">
                  <v:path arrowok="t"/>
                  <v:stroke dashstyle="solid"/>
                </v:shape>
                <v:shape style="position:absolute;left:13328;top:-241;width:162;height:190" type="#_x0000_t75" id="docshape620" stroked="false">
                  <v:imagedata r:id="rId13" o:title=""/>
                </v:shape>
                <v:shape style="position:absolute;left:13629;top:-695;width:162;height:190" type="#_x0000_t75" id="docshape621" stroked="false">
                  <v:imagedata r:id="rId13" o:title=""/>
                </v:shape>
                <v:shape style="position:absolute;left:13629;top:-241;width:162;height:190" type="#_x0000_t75" id="docshape622" stroked="false">
                  <v:imagedata r:id="rId13" o:title=""/>
                </v:shape>
                <v:shape style="position:absolute;left:13929;top:-695;width:162;height:190" type="#_x0000_t75" id="docshape623" stroked="false">
                  <v:imagedata r:id="rId13" o:title=""/>
                </v:shape>
                <v:shape style="position:absolute;left:13929;top:-241;width:162;height:190" type="#_x0000_t75" id="docshape624" stroked="false">
                  <v:imagedata r:id="rId13" o:title=""/>
                </v:shape>
                <v:shape style="position:absolute;left:14229;top:-695;width:162;height:190" type="#_x0000_t75" id="docshape625" stroked="false">
                  <v:imagedata r:id="rId13" o:title=""/>
                </v:shape>
                <v:shape style="position:absolute;left:14229;top:-241;width:162;height:190" type="#_x0000_t75" id="docshape626" stroked="false">
                  <v:imagedata r:id="rId13" o:title=""/>
                </v:shape>
                <v:shape style="position:absolute;left:12572;top:-780;width:284;height:343" type="#_x0000_t202" id="docshape62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35;top:-530;width:1359;height:286" type="#_x0000_t202" id="docshape62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048">
                <wp:simplePos x="0" y="0"/>
                <wp:positionH relativeFrom="page">
                  <wp:posOffset>7919997</wp:posOffset>
                </wp:positionH>
                <wp:positionV relativeFrom="paragraph">
                  <wp:posOffset>112354</wp:posOffset>
                </wp:positionV>
                <wp:extent cx="1273175" cy="517525"/>
                <wp:effectExtent l="0" t="0" r="0" b="0"/>
                <wp:wrapNone/>
                <wp:docPr id="642" name="Group 642"/>
                <wp:cNvGraphicFramePr>
                  <a:graphicFrameLocks/>
                </wp:cNvGraphicFramePr>
                <a:graphic>
                  <a:graphicData uri="http://schemas.microsoft.com/office/word/2010/wordprocessingGroup">
                    <wpg:wgp>
                      <wpg:cNvPr id="642" name="Group 642"/>
                      <wpg:cNvGrpSpPr/>
                      <wpg:grpSpPr>
                        <a:xfrm>
                          <a:off x="0" y="0"/>
                          <a:ext cx="1273175" cy="517525"/>
                          <a:chExt cx="1273175" cy="517525"/>
                        </a:xfrm>
                      </wpg:grpSpPr>
                      <wps:wsp>
                        <wps:cNvPr id="643" name="Graphic 643"/>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4" name="Image 644"/>
                          <pic:cNvPicPr/>
                        </pic:nvPicPr>
                        <pic:blipFill>
                          <a:blip r:embed="rId13" cstate="print"/>
                          <a:stretch>
                            <a:fillRect/>
                          </a:stretch>
                        </pic:blipFill>
                        <pic:spPr>
                          <a:xfrm>
                            <a:off x="352808" y="54282"/>
                            <a:ext cx="102653" cy="120655"/>
                          </a:xfrm>
                          <a:prstGeom prst="rect">
                            <a:avLst/>
                          </a:prstGeom>
                        </pic:spPr>
                      </pic:pic>
                      <pic:pic>
                        <pic:nvPicPr>
                          <pic:cNvPr id="645" name="Image 645"/>
                          <pic:cNvPicPr/>
                        </pic:nvPicPr>
                        <pic:blipFill>
                          <a:blip r:embed="rId13" cstate="print"/>
                          <a:stretch>
                            <a:fillRect/>
                          </a:stretch>
                        </pic:blipFill>
                        <pic:spPr>
                          <a:xfrm>
                            <a:off x="352808" y="342286"/>
                            <a:ext cx="102653" cy="120655"/>
                          </a:xfrm>
                          <a:prstGeom prst="rect">
                            <a:avLst/>
                          </a:prstGeom>
                        </pic:spPr>
                      </pic:pic>
                      <wps:wsp>
                        <wps:cNvPr id="646" name="Graphic 646"/>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47" name="Graphic 647"/>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8" name="Image 648"/>
                          <pic:cNvPicPr/>
                        </pic:nvPicPr>
                        <pic:blipFill>
                          <a:blip r:embed="rId13" cstate="print"/>
                          <a:stretch>
                            <a:fillRect/>
                          </a:stretch>
                        </pic:blipFill>
                        <pic:spPr>
                          <a:xfrm>
                            <a:off x="543610" y="342286"/>
                            <a:ext cx="102653" cy="120655"/>
                          </a:xfrm>
                          <a:prstGeom prst="rect">
                            <a:avLst/>
                          </a:prstGeom>
                        </pic:spPr>
                      </pic:pic>
                      <pic:pic>
                        <pic:nvPicPr>
                          <pic:cNvPr id="649" name="Image 649"/>
                          <pic:cNvPicPr/>
                        </pic:nvPicPr>
                        <pic:blipFill>
                          <a:blip r:embed="rId13" cstate="print"/>
                          <a:stretch>
                            <a:fillRect/>
                          </a:stretch>
                        </pic:blipFill>
                        <pic:spPr>
                          <a:xfrm>
                            <a:off x="734412" y="54282"/>
                            <a:ext cx="102653" cy="120655"/>
                          </a:xfrm>
                          <a:prstGeom prst="rect">
                            <a:avLst/>
                          </a:prstGeom>
                        </pic:spPr>
                      </pic:pic>
                      <pic:pic>
                        <pic:nvPicPr>
                          <pic:cNvPr id="650" name="Image 650"/>
                          <pic:cNvPicPr/>
                        </pic:nvPicPr>
                        <pic:blipFill>
                          <a:blip r:embed="rId13" cstate="print"/>
                          <a:stretch>
                            <a:fillRect/>
                          </a:stretch>
                        </pic:blipFill>
                        <pic:spPr>
                          <a:xfrm>
                            <a:off x="734412" y="342286"/>
                            <a:ext cx="102653" cy="120655"/>
                          </a:xfrm>
                          <a:prstGeom prst="rect">
                            <a:avLst/>
                          </a:prstGeom>
                        </pic:spPr>
                      </pic:pic>
                      <wps:wsp>
                        <wps:cNvPr id="651" name="Graphic 651"/>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52" name="Graphic 652"/>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3" name="Image 653"/>
                          <pic:cNvPicPr/>
                        </pic:nvPicPr>
                        <pic:blipFill>
                          <a:blip r:embed="rId13" cstate="print"/>
                          <a:stretch>
                            <a:fillRect/>
                          </a:stretch>
                        </pic:blipFill>
                        <pic:spPr>
                          <a:xfrm>
                            <a:off x="925213" y="342286"/>
                            <a:ext cx="102653" cy="120655"/>
                          </a:xfrm>
                          <a:prstGeom prst="rect">
                            <a:avLst/>
                          </a:prstGeom>
                        </pic:spPr>
                      </pic:pic>
                      <wps:wsp>
                        <wps:cNvPr id="654" name="Graphic 654"/>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55" name="Graphic 655"/>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6" name="Image 656"/>
                          <pic:cNvPicPr/>
                        </pic:nvPicPr>
                        <pic:blipFill>
                          <a:blip r:embed="rId13" cstate="print"/>
                          <a:stretch>
                            <a:fillRect/>
                          </a:stretch>
                        </pic:blipFill>
                        <pic:spPr>
                          <a:xfrm>
                            <a:off x="1116015" y="342286"/>
                            <a:ext cx="102653" cy="120655"/>
                          </a:xfrm>
                          <a:prstGeom prst="rect">
                            <a:avLst/>
                          </a:prstGeom>
                        </pic:spPr>
                      </pic:pic>
                      <wps:wsp>
                        <wps:cNvPr id="657" name="Textbox 657"/>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58" name="Textbox 658"/>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846837pt;width:100.25pt;height:40.75pt;mso-position-horizontal-relative:page;mso-position-vertical-relative:paragraph;z-index:15746048" id="docshapegroup629" coordorigin="12472,177" coordsize="2005,815">
                <v:rect style="position:absolute;left:12482;top:187;width:1985;height:794" id="docshape630" filled="false" stroked="true" strokeweight=".99628pt" strokecolor="#000000">
                  <v:stroke dashstyle="solid"/>
                </v:rect>
                <v:shape style="position:absolute;left:13028;top:262;width:162;height:190" type="#_x0000_t75" id="docshape631" stroked="false">
                  <v:imagedata r:id="rId13" o:title=""/>
                </v:shape>
                <v:shape style="position:absolute;left:13028;top:715;width:162;height:190" type="#_x0000_t75" id="docshape632" stroked="false">
                  <v:imagedata r:id="rId13" o:title=""/>
                </v:shape>
                <v:shape style="position:absolute;left:13338;top:272;width:142;height:171" id="docshape633" coordorigin="13338,272" coordsize="142,171" path="m13478,272l13341,272,13338,275,13338,440,13341,442,13478,442,13480,440,13480,275,13478,272xe" filled="true" fillcolor="#000000" stroked="false">
                  <v:path arrowok="t"/>
                  <v:fill type="solid"/>
                </v:shape>
                <v:shape style="position:absolute;left:13338;top:272;width:142;height:171" id="docshape634" coordorigin="13338,272" coordsize="142,171" path="m13338,277l13338,437,13338,440,13341,442,13343,442,13475,442,13478,442,13480,440,13480,437,13480,277,13480,275,13478,272,13475,272,13343,272,13341,272,13338,275,13338,277xe" filled="false" stroked="true" strokeweight=".99628pt" strokecolor="#000000">
                  <v:path arrowok="t"/>
                  <v:stroke dashstyle="solid"/>
                </v:shape>
                <v:shape style="position:absolute;left:13328;top:715;width:162;height:190" type="#_x0000_t75" id="docshape635" stroked="false">
                  <v:imagedata r:id="rId13" o:title=""/>
                </v:shape>
                <v:shape style="position:absolute;left:13629;top:262;width:162;height:190" type="#_x0000_t75" id="docshape636" stroked="false">
                  <v:imagedata r:id="rId13" o:title=""/>
                </v:shape>
                <v:shape style="position:absolute;left:13629;top:715;width:162;height:190" type="#_x0000_t75" id="docshape637" stroked="false">
                  <v:imagedata r:id="rId13" o:title=""/>
                </v:shape>
                <v:shape style="position:absolute;left:13939;top:272;width:142;height:171" id="docshape638" coordorigin="13939,272" coordsize="142,171" path="m14079,272l13942,272,13939,275,13939,440,13942,442,14079,442,14081,440,14081,275,14079,272xe" filled="true" fillcolor="#000000" stroked="false">
                  <v:path arrowok="t"/>
                  <v:fill type="solid"/>
                </v:shape>
                <v:shape style="position:absolute;left:13939;top:272;width:142;height:171" id="docshape639" coordorigin="13939,272" coordsize="142,171" path="m13939,277l13939,437,13939,440,13942,442,13944,442,14076,442,14079,442,14081,440,14081,437,14081,277,14081,275,14079,272,14076,272,13944,272,13942,272,13939,275,13939,277xe" filled="false" stroked="true" strokeweight=".99628pt" strokecolor="#000000">
                  <v:path arrowok="t"/>
                  <v:stroke dashstyle="solid"/>
                </v:shape>
                <v:shape style="position:absolute;left:13929;top:715;width:162;height:190" type="#_x0000_t75" id="docshape640" stroked="false">
                  <v:imagedata r:id="rId13" o:title=""/>
                </v:shape>
                <v:shape style="position:absolute;left:14239;top:272;width:142;height:171" id="docshape641" coordorigin="14240,272" coordsize="142,171" path="m14379,272l14242,272,14240,275,14240,440,14242,442,14379,442,14382,440,14382,275,14379,272xe" filled="true" fillcolor="#000000" stroked="false">
                  <v:path arrowok="t"/>
                  <v:fill type="solid"/>
                </v:shape>
                <v:shape style="position:absolute;left:14239;top:272;width:142;height:171" id="docshape642" coordorigin="14240,272" coordsize="142,171" path="m14240,277l14240,437,14240,440,14242,442,14245,442,14377,442,14379,442,14382,440,14382,437,14382,277,14382,275,14379,272,14377,272,14245,272,14242,272,14240,275,14240,277xe" filled="false" stroked="true" strokeweight=".99628pt" strokecolor="#000000">
                  <v:path arrowok="t"/>
                  <v:stroke dashstyle="solid"/>
                </v:shape>
                <v:shape style="position:absolute;left:14229;top:715;width:162;height:190" type="#_x0000_t75" id="docshape643" stroked="false">
                  <v:imagedata r:id="rId13" o:title=""/>
                </v:shape>
                <v:shape style="position:absolute;left:12572;top:176;width:284;height:343" type="#_x0000_t202" id="docshape64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35;top:426;width:1359;height:286" type="#_x0000_t202" id="docshape64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120">
                <wp:simplePos x="0" y="0"/>
                <wp:positionH relativeFrom="page">
                  <wp:posOffset>9655792</wp:posOffset>
                </wp:positionH>
                <wp:positionV relativeFrom="paragraph">
                  <wp:posOffset>-495175</wp:posOffset>
                </wp:positionV>
                <wp:extent cx="1273175" cy="517525"/>
                <wp:effectExtent l="0" t="0" r="0" b="0"/>
                <wp:wrapNone/>
                <wp:docPr id="659" name="Group 659"/>
                <wp:cNvGraphicFramePr>
                  <a:graphicFrameLocks/>
                </wp:cNvGraphicFramePr>
                <a:graphic>
                  <a:graphicData uri="http://schemas.microsoft.com/office/word/2010/wordprocessingGroup">
                    <wpg:wgp>
                      <wpg:cNvPr id="659" name="Group 659"/>
                      <wpg:cNvGrpSpPr/>
                      <wpg:grpSpPr>
                        <a:xfrm>
                          <a:off x="0" y="0"/>
                          <a:ext cx="1273175" cy="517525"/>
                          <a:chExt cx="1273175" cy="517525"/>
                        </a:xfrm>
                      </wpg:grpSpPr>
                      <wps:wsp>
                        <wps:cNvPr id="660" name="Graphic 660"/>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1" name="Image 661"/>
                          <pic:cNvPicPr/>
                        </pic:nvPicPr>
                        <pic:blipFill>
                          <a:blip r:embed="rId11" cstate="print"/>
                          <a:stretch>
                            <a:fillRect/>
                          </a:stretch>
                        </pic:blipFill>
                        <pic:spPr>
                          <a:xfrm>
                            <a:off x="352808" y="54282"/>
                            <a:ext cx="102653" cy="120654"/>
                          </a:xfrm>
                          <a:prstGeom prst="rect">
                            <a:avLst/>
                          </a:prstGeom>
                        </pic:spPr>
                      </pic:pic>
                      <pic:pic>
                        <pic:nvPicPr>
                          <pic:cNvPr id="662" name="Image 662"/>
                          <pic:cNvPicPr/>
                        </pic:nvPicPr>
                        <pic:blipFill>
                          <a:blip r:embed="rId11" cstate="print"/>
                          <a:stretch>
                            <a:fillRect/>
                          </a:stretch>
                        </pic:blipFill>
                        <pic:spPr>
                          <a:xfrm>
                            <a:off x="352808" y="342287"/>
                            <a:ext cx="102653" cy="120655"/>
                          </a:xfrm>
                          <a:prstGeom prst="rect">
                            <a:avLst/>
                          </a:prstGeom>
                        </pic:spPr>
                      </pic:pic>
                      <pic:pic>
                        <pic:nvPicPr>
                          <pic:cNvPr id="663" name="Image 663"/>
                          <pic:cNvPicPr/>
                        </pic:nvPicPr>
                        <pic:blipFill>
                          <a:blip r:embed="rId11" cstate="print"/>
                          <a:stretch>
                            <a:fillRect/>
                          </a:stretch>
                        </pic:blipFill>
                        <pic:spPr>
                          <a:xfrm>
                            <a:off x="543610" y="54282"/>
                            <a:ext cx="102653" cy="120654"/>
                          </a:xfrm>
                          <a:prstGeom prst="rect">
                            <a:avLst/>
                          </a:prstGeom>
                        </pic:spPr>
                      </pic:pic>
                      <pic:pic>
                        <pic:nvPicPr>
                          <pic:cNvPr id="664" name="Image 664"/>
                          <pic:cNvPicPr/>
                        </pic:nvPicPr>
                        <pic:blipFill>
                          <a:blip r:embed="rId11" cstate="print"/>
                          <a:stretch>
                            <a:fillRect/>
                          </a:stretch>
                        </pic:blipFill>
                        <pic:spPr>
                          <a:xfrm>
                            <a:off x="543610" y="342287"/>
                            <a:ext cx="102653" cy="120655"/>
                          </a:xfrm>
                          <a:prstGeom prst="rect">
                            <a:avLst/>
                          </a:prstGeom>
                        </pic:spPr>
                      </pic:pic>
                      <wps:wsp>
                        <wps:cNvPr id="665" name="Graphic 665"/>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66" name="Graphic 666"/>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7" name="Image 667"/>
                          <pic:cNvPicPr/>
                        </pic:nvPicPr>
                        <pic:blipFill>
                          <a:blip r:embed="rId11" cstate="print"/>
                          <a:stretch>
                            <a:fillRect/>
                          </a:stretch>
                        </pic:blipFill>
                        <pic:spPr>
                          <a:xfrm>
                            <a:off x="734412" y="342287"/>
                            <a:ext cx="102653" cy="120655"/>
                          </a:xfrm>
                          <a:prstGeom prst="rect">
                            <a:avLst/>
                          </a:prstGeom>
                        </pic:spPr>
                      </pic:pic>
                      <wps:wsp>
                        <wps:cNvPr id="668" name="Graphic 668"/>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69" name="Graphic 669"/>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0" name="Image 670"/>
                          <pic:cNvPicPr/>
                        </pic:nvPicPr>
                        <pic:blipFill>
                          <a:blip r:embed="rId11" cstate="print"/>
                          <a:stretch>
                            <a:fillRect/>
                          </a:stretch>
                        </pic:blipFill>
                        <pic:spPr>
                          <a:xfrm>
                            <a:off x="925214" y="342287"/>
                            <a:ext cx="102653" cy="120655"/>
                          </a:xfrm>
                          <a:prstGeom prst="rect">
                            <a:avLst/>
                          </a:prstGeom>
                        </pic:spPr>
                      </pic:pic>
                      <wps:wsp>
                        <wps:cNvPr id="671" name="Graphic 671"/>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72" name="Graphic 672"/>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3" name="Image 673"/>
                          <pic:cNvPicPr/>
                        </pic:nvPicPr>
                        <pic:blipFill>
                          <a:blip r:embed="rId11" cstate="print"/>
                          <a:stretch>
                            <a:fillRect/>
                          </a:stretch>
                        </pic:blipFill>
                        <pic:spPr>
                          <a:xfrm>
                            <a:off x="1116016" y="342287"/>
                            <a:ext cx="102653" cy="120655"/>
                          </a:xfrm>
                          <a:prstGeom prst="rect">
                            <a:avLst/>
                          </a:prstGeom>
                        </pic:spPr>
                      </pic:pic>
                      <wps:wsp>
                        <wps:cNvPr id="674" name="Textbox 67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675" name="Textbox 675"/>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38.990162pt;width:100.25pt;height:40.75pt;mso-position-horizontal-relative:page;mso-position-vertical-relative:paragraph;z-index:15749120" id="docshapegroup646" coordorigin="15206,-780" coordsize="2005,815">
                <v:rect style="position:absolute;left:15215;top:-770;width:1985;height:794" id="docshape647" filled="false" stroked="true" strokeweight=".99628pt" strokecolor="#000000">
                  <v:stroke dashstyle="solid"/>
                </v:rect>
                <v:shape style="position:absolute;left:15761;top:-695;width:162;height:190" type="#_x0000_t75" id="docshape648" stroked="false">
                  <v:imagedata r:id="rId11" o:title=""/>
                </v:shape>
                <v:shape style="position:absolute;left:15761;top:-241;width:162;height:190" type="#_x0000_t75" id="docshape649" stroked="false">
                  <v:imagedata r:id="rId11" o:title=""/>
                </v:shape>
                <v:shape style="position:absolute;left:16062;top:-695;width:162;height:190" type="#_x0000_t75" id="docshape650" stroked="false">
                  <v:imagedata r:id="rId11" o:title=""/>
                </v:shape>
                <v:shape style="position:absolute;left:16062;top:-241;width:162;height:190" type="#_x0000_t75" id="docshape651" stroked="false">
                  <v:imagedata r:id="rId11" o:title=""/>
                </v:shape>
                <v:shape style="position:absolute;left:16372;top:-685;width:142;height:171" id="docshape652" coordorigin="16372,-684" coordsize="142,171" path="m16512,-684l16375,-684,16372,-682,16372,-517,16375,-514,16512,-514,16514,-517,16514,-682,16512,-684xe" filled="true" fillcolor="#000000" stroked="false">
                  <v:path arrowok="t"/>
                  <v:fill type="solid"/>
                </v:shape>
                <v:shape style="position:absolute;left:16372;top:-685;width:142;height:171" id="docshape653" coordorigin="16372,-684" coordsize="142,171" path="m16372,-679l16372,-519,16372,-517,16375,-514,16377,-514,16509,-514,16512,-514,16514,-517,16514,-519,16514,-679,16514,-682,16512,-684,16509,-684,16377,-684,16375,-684,16372,-682,16372,-679xe" filled="false" stroked="true" strokeweight=".99628pt" strokecolor="#000000">
                  <v:path arrowok="t"/>
                  <v:stroke dashstyle="solid"/>
                </v:shape>
                <v:shape style="position:absolute;left:16362;top:-241;width:162;height:190" type="#_x0000_t75" id="docshape654" stroked="false">
                  <v:imagedata r:id="rId11" o:title=""/>
                </v:shape>
                <v:shape style="position:absolute;left:16672;top:-685;width:142;height:171" id="docshape655" coordorigin="16673,-684" coordsize="142,171" path="m16812,-684l16675,-684,16673,-682,16673,-517,16675,-514,16812,-514,16815,-517,16815,-682,16812,-684xe" filled="true" fillcolor="#000000" stroked="false">
                  <v:path arrowok="t"/>
                  <v:fill type="solid"/>
                </v:shape>
                <v:shape style="position:absolute;left:16672;top:-685;width:142;height:171" id="docshape656" coordorigin="16673,-684" coordsize="142,171" path="m16673,-679l16673,-519,16673,-517,16675,-514,16678,-514,16810,-514,16812,-514,16815,-517,16815,-519,16815,-679,16815,-682,16812,-684,16810,-684,16678,-684,16675,-684,16673,-682,16673,-679xe" filled="false" stroked="true" strokeweight=".99628pt" strokecolor="#000000">
                  <v:path arrowok="t"/>
                  <v:stroke dashstyle="solid"/>
                </v:shape>
                <v:shape style="position:absolute;left:16663;top:-241;width:162;height:190" type="#_x0000_t75" id="docshape657" stroked="false">
                  <v:imagedata r:id="rId11" o:title=""/>
                </v:shape>
                <v:shape style="position:absolute;left:16973;top:-685;width:142;height:171" id="docshape658" coordorigin="16973,-684" coordsize="142,171" path="m17113,-684l16976,-684,16973,-682,16973,-517,16976,-514,17113,-514,17115,-517,17115,-682,17113,-684xe" filled="true" fillcolor="#000000" stroked="false">
                  <v:path arrowok="t"/>
                  <v:fill type="solid"/>
                </v:shape>
                <v:shape style="position:absolute;left:16973;top:-685;width:142;height:171" id="docshape659" coordorigin="16973,-684" coordsize="142,171" path="m16973,-679l16973,-519,16973,-517,16976,-514,16978,-514,17110,-514,17113,-514,17115,-517,17115,-519,17115,-679,17115,-682,17113,-684,17110,-684,16978,-684,16976,-684,16973,-682,16973,-679xe" filled="false" stroked="true" strokeweight=".99628pt" strokecolor="#000000">
                  <v:path arrowok="t"/>
                  <v:stroke dashstyle="solid"/>
                </v:shape>
                <v:shape style="position:absolute;left:16963;top:-241;width:162;height:190" type="#_x0000_t75" id="docshape660" stroked="false">
                  <v:imagedata r:id="rId11" o:title=""/>
                </v:shape>
                <v:shape style="position:absolute;left:15305;top:-780;width:284;height:343" type="#_x0000_t202" id="docshape66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69;top:-530;width:1359;height:286" type="#_x0000_t202" id="docshape66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632">
                <wp:simplePos x="0" y="0"/>
                <wp:positionH relativeFrom="page">
                  <wp:posOffset>9655792</wp:posOffset>
                </wp:positionH>
                <wp:positionV relativeFrom="paragraph">
                  <wp:posOffset>112354</wp:posOffset>
                </wp:positionV>
                <wp:extent cx="1273175" cy="517525"/>
                <wp:effectExtent l="0" t="0" r="0" b="0"/>
                <wp:wrapNone/>
                <wp:docPr id="676" name="Group 676"/>
                <wp:cNvGraphicFramePr>
                  <a:graphicFrameLocks/>
                </wp:cNvGraphicFramePr>
                <a:graphic>
                  <a:graphicData uri="http://schemas.microsoft.com/office/word/2010/wordprocessingGroup">
                    <wpg:wgp>
                      <wpg:cNvPr id="676" name="Group 676"/>
                      <wpg:cNvGrpSpPr/>
                      <wpg:grpSpPr>
                        <a:xfrm>
                          <a:off x="0" y="0"/>
                          <a:ext cx="1273175" cy="517525"/>
                          <a:chExt cx="1273175" cy="517525"/>
                        </a:xfrm>
                      </wpg:grpSpPr>
                      <wps:wsp>
                        <wps:cNvPr id="677" name="Graphic 677"/>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8" name="Image 678"/>
                          <pic:cNvPicPr/>
                        </pic:nvPicPr>
                        <pic:blipFill>
                          <a:blip r:embed="rId11" cstate="print"/>
                          <a:stretch>
                            <a:fillRect/>
                          </a:stretch>
                        </pic:blipFill>
                        <pic:spPr>
                          <a:xfrm>
                            <a:off x="352808" y="54282"/>
                            <a:ext cx="102653" cy="120655"/>
                          </a:xfrm>
                          <a:prstGeom prst="rect">
                            <a:avLst/>
                          </a:prstGeom>
                        </pic:spPr>
                      </pic:pic>
                      <pic:pic>
                        <pic:nvPicPr>
                          <pic:cNvPr id="679" name="Image 679"/>
                          <pic:cNvPicPr/>
                        </pic:nvPicPr>
                        <pic:blipFill>
                          <a:blip r:embed="rId11" cstate="print"/>
                          <a:stretch>
                            <a:fillRect/>
                          </a:stretch>
                        </pic:blipFill>
                        <pic:spPr>
                          <a:xfrm>
                            <a:off x="352808" y="342286"/>
                            <a:ext cx="102653" cy="120655"/>
                          </a:xfrm>
                          <a:prstGeom prst="rect">
                            <a:avLst/>
                          </a:prstGeom>
                        </pic:spPr>
                      </pic:pic>
                      <wps:wsp>
                        <wps:cNvPr id="680" name="Graphic 680"/>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81" name="Graphic 681"/>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2" name="Image 682"/>
                          <pic:cNvPicPr/>
                        </pic:nvPicPr>
                        <pic:blipFill>
                          <a:blip r:embed="rId11" cstate="print"/>
                          <a:stretch>
                            <a:fillRect/>
                          </a:stretch>
                        </pic:blipFill>
                        <pic:spPr>
                          <a:xfrm>
                            <a:off x="543610" y="342286"/>
                            <a:ext cx="102653" cy="120655"/>
                          </a:xfrm>
                          <a:prstGeom prst="rect">
                            <a:avLst/>
                          </a:prstGeom>
                        </pic:spPr>
                      </pic:pic>
                      <wps:wsp>
                        <wps:cNvPr id="683" name="Graphic 683"/>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84" name="Graphic 684"/>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5" name="Image 685"/>
                          <pic:cNvPicPr/>
                        </pic:nvPicPr>
                        <pic:blipFill>
                          <a:blip r:embed="rId11" cstate="print"/>
                          <a:stretch>
                            <a:fillRect/>
                          </a:stretch>
                        </pic:blipFill>
                        <pic:spPr>
                          <a:xfrm>
                            <a:off x="734412" y="342286"/>
                            <a:ext cx="102653" cy="120655"/>
                          </a:xfrm>
                          <a:prstGeom prst="rect">
                            <a:avLst/>
                          </a:prstGeom>
                        </pic:spPr>
                      </pic:pic>
                      <pic:pic>
                        <pic:nvPicPr>
                          <pic:cNvPr id="686" name="Image 686"/>
                          <pic:cNvPicPr/>
                        </pic:nvPicPr>
                        <pic:blipFill>
                          <a:blip r:embed="rId11" cstate="print"/>
                          <a:stretch>
                            <a:fillRect/>
                          </a:stretch>
                        </pic:blipFill>
                        <pic:spPr>
                          <a:xfrm>
                            <a:off x="925214" y="54282"/>
                            <a:ext cx="102653" cy="120655"/>
                          </a:xfrm>
                          <a:prstGeom prst="rect">
                            <a:avLst/>
                          </a:prstGeom>
                        </pic:spPr>
                      </pic:pic>
                      <pic:pic>
                        <pic:nvPicPr>
                          <pic:cNvPr id="687" name="Image 687"/>
                          <pic:cNvPicPr/>
                        </pic:nvPicPr>
                        <pic:blipFill>
                          <a:blip r:embed="rId11" cstate="print"/>
                          <a:stretch>
                            <a:fillRect/>
                          </a:stretch>
                        </pic:blipFill>
                        <pic:spPr>
                          <a:xfrm>
                            <a:off x="925214" y="342286"/>
                            <a:ext cx="102653" cy="120655"/>
                          </a:xfrm>
                          <a:prstGeom prst="rect">
                            <a:avLst/>
                          </a:prstGeom>
                        </pic:spPr>
                      </pic:pic>
                      <pic:pic>
                        <pic:nvPicPr>
                          <pic:cNvPr id="688" name="Image 688"/>
                          <pic:cNvPicPr/>
                        </pic:nvPicPr>
                        <pic:blipFill>
                          <a:blip r:embed="rId11" cstate="print"/>
                          <a:stretch>
                            <a:fillRect/>
                          </a:stretch>
                        </pic:blipFill>
                        <pic:spPr>
                          <a:xfrm>
                            <a:off x="1116016" y="54282"/>
                            <a:ext cx="102653" cy="120655"/>
                          </a:xfrm>
                          <a:prstGeom prst="rect">
                            <a:avLst/>
                          </a:prstGeom>
                        </pic:spPr>
                      </pic:pic>
                      <pic:pic>
                        <pic:nvPicPr>
                          <pic:cNvPr id="689" name="Image 689"/>
                          <pic:cNvPicPr/>
                        </pic:nvPicPr>
                        <pic:blipFill>
                          <a:blip r:embed="rId11" cstate="print"/>
                          <a:stretch>
                            <a:fillRect/>
                          </a:stretch>
                        </pic:blipFill>
                        <pic:spPr>
                          <a:xfrm>
                            <a:off x="1116016" y="342286"/>
                            <a:ext cx="102653" cy="120655"/>
                          </a:xfrm>
                          <a:prstGeom prst="rect">
                            <a:avLst/>
                          </a:prstGeom>
                        </pic:spPr>
                      </pic:pic>
                      <wps:wsp>
                        <wps:cNvPr id="690" name="Textbox 69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691" name="Textbox 691"/>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8.846837pt;width:100.25pt;height:40.75pt;mso-position-horizontal-relative:page;mso-position-vertical-relative:paragraph;z-index:15749632" id="docshapegroup663" coordorigin="15206,177" coordsize="2005,815">
                <v:rect style="position:absolute;left:15215;top:187;width:1985;height:794" id="docshape664" filled="false" stroked="true" strokeweight=".99628pt" strokecolor="#000000">
                  <v:stroke dashstyle="solid"/>
                </v:rect>
                <v:shape style="position:absolute;left:15761;top:262;width:162;height:190" type="#_x0000_t75" id="docshape665" stroked="false">
                  <v:imagedata r:id="rId11" o:title=""/>
                </v:shape>
                <v:shape style="position:absolute;left:15761;top:715;width:162;height:190" type="#_x0000_t75" id="docshape666" stroked="false">
                  <v:imagedata r:id="rId11" o:title=""/>
                </v:shape>
                <v:shape style="position:absolute;left:16072;top:272;width:142;height:171" id="docshape667" coordorigin="16072,272" coordsize="142,171" path="m16212,272l16074,272,16072,275,16072,440,16074,442,16212,442,16214,440,16214,275,16212,272xe" filled="true" fillcolor="#000000" stroked="false">
                  <v:path arrowok="t"/>
                  <v:fill type="solid"/>
                </v:shape>
                <v:shape style="position:absolute;left:16072;top:272;width:142;height:171" id="docshape668" coordorigin="16072,272" coordsize="142,171" path="m16072,277l16072,437,16072,440,16074,442,16077,442,16209,442,16212,442,16214,440,16214,437,16214,277,16214,275,16212,272,16209,272,16077,272,16074,272,16072,275,16072,277xe" filled="false" stroked="true" strokeweight=".99628pt" strokecolor="#000000">
                  <v:path arrowok="t"/>
                  <v:stroke dashstyle="solid"/>
                </v:shape>
                <v:shape style="position:absolute;left:16062;top:715;width:162;height:190" type="#_x0000_t75" id="docshape669" stroked="false">
                  <v:imagedata r:id="rId11" o:title=""/>
                </v:shape>
                <v:shape style="position:absolute;left:16372;top:272;width:142;height:171" id="docshape670" coordorigin="16372,272" coordsize="142,171" path="m16512,272l16375,272,16372,275,16372,440,16375,442,16512,442,16514,440,16514,275,16512,272xe" filled="true" fillcolor="#000000" stroked="false">
                  <v:path arrowok="t"/>
                  <v:fill type="solid"/>
                </v:shape>
                <v:shape style="position:absolute;left:16372;top:272;width:142;height:171" id="docshape671" coordorigin="16372,272" coordsize="142,171" path="m16372,277l16372,437,16372,440,16375,442,16377,442,16509,442,16512,442,16514,440,16514,437,16514,277,16514,275,16512,272,16509,272,16377,272,16375,272,16372,275,16372,277xe" filled="false" stroked="true" strokeweight=".99628pt" strokecolor="#000000">
                  <v:path arrowok="t"/>
                  <v:stroke dashstyle="solid"/>
                </v:shape>
                <v:shape style="position:absolute;left:16362;top:715;width:162;height:190" type="#_x0000_t75" id="docshape672" stroked="false">
                  <v:imagedata r:id="rId11" o:title=""/>
                </v:shape>
                <v:shape style="position:absolute;left:16663;top:262;width:162;height:190" type="#_x0000_t75" id="docshape673" stroked="false">
                  <v:imagedata r:id="rId11" o:title=""/>
                </v:shape>
                <v:shape style="position:absolute;left:16663;top:715;width:162;height:190" type="#_x0000_t75" id="docshape674" stroked="false">
                  <v:imagedata r:id="rId11" o:title=""/>
                </v:shape>
                <v:shape style="position:absolute;left:16963;top:262;width:162;height:190" type="#_x0000_t75" id="docshape675" stroked="false">
                  <v:imagedata r:id="rId11" o:title=""/>
                </v:shape>
                <v:shape style="position:absolute;left:16963;top:715;width:162;height:190" type="#_x0000_t75" id="docshape676" stroked="false">
                  <v:imagedata r:id="rId11" o:title=""/>
                </v:shape>
                <v:shape style="position:absolute;left:15305;top:176;width:284;height:343" type="#_x0000_t202" id="docshape67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69;top:426;width:1359;height:286" type="#_x0000_t202" id="docshape67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752">
                <wp:simplePos x="0" y="0"/>
                <wp:positionH relativeFrom="page">
                  <wp:posOffset>11391588</wp:posOffset>
                </wp:positionH>
                <wp:positionV relativeFrom="paragraph">
                  <wp:posOffset>-495175</wp:posOffset>
                </wp:positionV>
                <wp:extent cx="1273175" cy="517525"/>
                <wp:effectExtent l="0" t="0" r="0" b="0"/>
                <wp:wrapNone/>
                <wp:docPr id="692" name="Group 692"/>
                <wp:cNvGraphicFramePr>
                  <a:graphicFrameLocks/>
                </wp:cNvGraphicFramePr>
                <a:graphic>
                  <a:graphicData uri="http://schemas.microsoft.com/office/word/2010/wordprocessingGroup">
                    <wpg:wgp>
                      <wpg:cNvPr id="692" name="Group 692"/>
                      <wpg:cNvGrpSpPr/>
                      <wpg:grpSpPr>
                        <a:xfrm>
                          <a:off x="0" y="0"/>
                          <a:ext cx="1273175" cy="517525"/>
                          <a:chExt cx="1273175" cy="517525"/>
                        </a:xfrm>
                      </wpg:grpSpPr>
                      <wps:wsp>
                        <wps:cNvPr id="693" name="Graphic 693"/>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4" name="Image 694"/>
                          <pic:cNvPicPr/>
                        </pic:nvPicPr>
                        <pic:blipFill>
                          <a:blip r:embed="rId13" cstate="print"/>
                          <a:stretch>
                            <a:fillRect/>
                          </a:stretch>
                        </pic:blipFill>
                        <pic:spPr>
                          <a:xfrm>
                            <a:off x="352808" y="54282"/>
                            <a:ext cx="102653" cy="120654"/>
                          </a:xfrm>
                          <a:prstGeom prst="rect">
                            <a:avLst/>
                          </a:prstGeom>
                        </pic:spPr>
                      </pic:pic>
                      <pic:pic>
                        <pic:nvPicPr>
                          <pic:cNvPr id="695" name="Image 695"/>
                          <pic:cNvPicPr/>
                        </pic:nvPicPr>
                        <pic:blipFill>
                          <a:blip r:embed="rId13" cstate="print"/>
                          <a:stretch>
                            <a:fillRect/>
                          </a:stretch>
                        </pic:blipFill>
                        <pic:spPr>
                          <a:xfrm>
                            <a:off x="352808" y="342287"/>
                            <a:ext cx="102653" cy="120655"/>
                          </a:xfrm>
                          <a:prstGeom prst="rect">
                            <a:avLst/>
                          </a:prstGeom>
                        </pic:spPr>
                      </pic:pic>
                      <pic:pic>
                        <pic:nvPicPr>
                          <pic:cNvPr id="696" name="Image 696"/>
                          <pic:cNvPicPr/>
                        </pic:nvPicPr>
                        <pic:blipFill>
                          <a:blip r:embed="rId13" cstate="print"/>
                          <a:stretch>
                            <a:fillRect/>
                          </a:stretch>
                        </pic:blipFill>
                        <pic:spPr>
                          <a:xfrm>
                            <a:off x="543610" y="54282"/>
                            <a:ext cx="102653" cy="120654"/>
                          </a:xfrm>
                          <a:prstGeom prst="rect">
                            <a:avLst/>
                          </a:prstGeom>
                        </pic:spPr>
                      </pic:pic>
                      <pic:pic>
                        <pic:nvPicPr>
                          <pic:cNvPr id="697" name="Image 697"/>
                          <pic:cNvPicPr/>
                        </pic:nvPicPr>
                        <pic:blipFill>
                          <a:blip r:embed="rId13" cstate="print"/>
                          <a:stretch>
                            <a:fillRect/>
                          </a:stretch>
                        </pic:blipFill>
                        <pic:spPr>
                          <a:xfrm>
                            <a:off x="543610" y="342287"/>
                            <a:ext cx="102653" cy="120655"/>
                          </a:xfrm>
                          <a:prstGeom prst="rect">
                            <a:avLst/>
                          </a:prstGeom>
                        </pic:spPr>
                      </pic:pic>
                      <pic:pic>
                        <pic:nvPicPr>
                          <pic:cNvPr id="698" name="Image 698"/>
                          <pic:cNvPicPr/>
                        </pic:nvPicPr>
                        <pic:blipFill>
                          <a:blip r:embed="rId13" cstate="print"/>
                          <a:stretch>
                            <a:fillRect/>
                          </a:stretch>
                        </pic:blipFill>
                        <pic:spPr>
                          <a:xfrm>
                            <a:off x="734412" y="54282"/>
                            <a:ext cx="102653" cy="120654"/>
                          </a:xfrm>
                          <a:prstGeom prst="rect">
                            <a:avLst/>
                          </a:prstGeom>
                        </pic:spPr>
                      </pic:pic>
                      <pic:pic>
                        <pic:nvPicPr>
                          <pic:cNvPr id="699" name="Image 699"/>
                          <pic:cNvPicPr/>
                        </pic:nvPicPr>
                        <pic:blipFill>
                          <a:blip r:embed="rId13" cstate="print"/>
                          <a:stretch>
                            <a:fillRect/>
                          </a:stretch>
                        </pic:blipFill>
                        <pic:spPr>
                          <a:xfrm>
                            <a:off x="734412" y="342287"/>
                            <a:ext cx="102653" cy="120655"/>
                          </a:xfrm>
                          <a:prstGeom prst="rect">
                            <a:avLst/>
                          </a:prstGeom>
                        </pic:spPr>
                      </pic:pic>
                      <pic:pic>
                        <pic:nvPicPr>
                          <pic:cNvPr id="700" name="Image 700"/>
                          <pic:cNvPicPr/>
                        </pic:nvPicPr>
                        <pic:blipFill>
                          <a:blip r:embed="rId13" cstate="print"/>
                          <a:stretch>
                            <a:fillRect/>
                          </a:stretch>
                        </pic:blipFill>
                        <pic:spPr>
                          <a:xfrm>
                            <a:off x="925214" y="54282"/>
                            <a:ext cx="102653" cy="120654"/>
                          </a:xfrm>
                          <a:prstGeom prst="rect">
                            <a:avLst/>
                          </a:prstGeom>
                        </pic:spPr>
                      </pic:pic>
                      <pic:pic>
                        <pic:nvPicPr>
                          <pic:cNvPr id="701" name="Image 701"/>
                          <pic:cNvPicPr/>
                        </pic:nvPicPr>
                        <pic:blipFill>
                          <a:blip r:embed="rId13" cstate="print"/>
                          <a:stretch>
                            <a:fillRect/>
                          </a:stretch>
                        </pic:blipFill>
                        <pic:spPr>
                          <a:xfrm>
                            <a:off x="925214" y="342287"/>
                            <a:ext cx="102653" cy="120655"/>
                          </a:xfrm>
                          <a:prstGeom prst="rect">
                            <a:avLst/>
                          </a:prstGeom>
                        </pic:spPr>
                      </pic:pic>
                      <pic:pic>
                        <pic:nvPicPr>
                          <pic:cNvPr id="702" name="Image 702"/>
                          <pic:cNvPicPr/>
                        </pic:nvPicPr>
                        <pic:blipFill>
                          <a:blip r:embed="rId13" cstate="print"/>
                          <a:stretch>
                            <a:fillRect/>
                          </a:stretch>
                        </pic:blipFill>
                        <pic:spPr>
                          <a:xfrm>
                            <a:off x="1116016" y="54282"/>
                            <a:ext cx="102653" cy="120654"/>
                          </a:xfrm>
                          <a:prstGeom prst="rect">
                            <a:avLst/>
                          </a:prstGeom>
                        </pic:spPr>
                      </pic:pic>
                      <pic:pic>
                        <pic:nvPicPr>
                          <pic:cNvPr id="703" name="Image 703"/>
                          <pic:cNvPicPr/>
                        </pic:nvPicPr>
                        <pic:blipFill>
                          <a:blip r:embed="rId13" cstate="print"/>
                          <a:stretch>
                            <a:fillRect/>
                          </a:stretch>
                        </pic:blipFill>
                        <pic:spPr>
                          <a:xfrm>
                            <a:off x="1116016" y="342287"/>
                            <a:ext cx="102653" cy="120655"/>
                          </a:xfrm>
                          <a:prstGeom prst="rect">
                            <a:avLst/>
                          </a:prstGeom>
                        </pic:spPr>
                      </pic:pic>
                      <wps:wsp>
                        <wps:cNvPr id="704" name="Textbox 70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705" name="Textbox 70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8.990162pt;width:100.25pt;height:40.75pt;mso-position-horizontal-relative:page;mso-position-vertical-relative:paragraph;z-index:15754752" id="docshapegroup679" coordorigin="17940,-780" coordsize="2005,815">
                <v:rect style="position:absolute;left:17949;top:-770;width:1985;height:794" id="docshape680" filled="false" stroked="true" strokeweight=".99628pt" strokecolor="#000000">
                  <v:stroke dashstyle="solid"/>
                </v:rect>
                <v:shape style="position:absolute;left:18495;top:-695;width:162;height:190" type="#_x0000_t75" id="docshape681" stroked="false">
                  <v:imagedata r:id="rId13" o:title=""/>
                </v:shape>
                <v:shape style="position:absolute;left:18495;top:-241;width:162;height:190" type="#_x0000_t75" id="docshape682" stroked="false">
                  <v:imagedata r:id="rId13" o:title=""/>
                </v:shape>
                <v:shape style="position:absolute;left:18795;top:-695;width:162;height:190" type="#_x0000_t75" id="docshape683" stroked="false">
                  <v:imagedata r:id="rId13" o:title=""/>
                </v:shape>
                <v:shape style="position:absolute;left:18795;top:-241;width:162;height:190" type="#_x0000_t75" id="docshape684" stroked="false">
                  <v:imagedata r:id="rId13" o:title=""/>
                </v:shape>
                <v:shape style="position:absolute;left:19096;top:-695;width:162;height:190" type="#_x0000_t75" id="docshape685" stroked="false">
                  <v:imagedata r:id="rId13" o:title=""/>
                </v:shape>
                <v:shape style="position:absolute;left:19096;top:-241;width:162;height:190" type="#_x0000_t75" id="docshape686" stroked="false">
                  <v:imagedata r:id="rId13" o:title=""/>
                </v:shape>
                <v:shape style="position:absolute;left:19396;top:-695;width:162;height:190" type="#_x0000_t75" id="docshape687" stroked="false">
                  <v:imagedata r:id="rId13" o:title=""/>
                </v:shape>
                <v:shape style="position:absolute;left:19396;top:-241;width:162;height:190" type="#_x0000_t75" id="docshape688" stroked="false">
                  <v:imagedata r:id="rId13" o:title=""/>
                </v:shape>
                <v:shape style="position:absolute;left:19697;top:-695;width:162;height:190" type="#_x0000_t75" id="docshape689" stroked="false">
                  <v:imagedata r:id="rId13" o:title=""/>
                </v:shape>
                <v:shape style="position:absolute;left:19697;top:-241;width:162;height:190" type="#_x0000_t75" id="docshape690" stroked="false">
                  <v:imagedata r:id="rId13" o:title=""/>
                </v:shape>
                <v:shape style="position:absolute;left:18039;top:-780;width:284;height:343" type="#_x0000_t202" id="docshape69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502;top:-530;width:1359;height:286" type="#_x0000_t202" id="docshape69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264">
                <wp:simplePos x="0" y="0"/>
                <wp:positionH relativeFrom="page">
                  <wp:posOffset>11391588</wp:posOffset>
                </wp:positionH>
                <wp:positionV relativeFrom="paragraph">
                  <wp:posOffset>112354</wp:posOffset>
                </wp:positionV>
                <wp:extent cx="1273175" cy="517525"/>
                <wp:effectExtent l="0" t="0" r="0" b="0"/>
                <wp:wrapNone/>
                <wp:docPr id="706" name="Group 706"/>
                <wp:cNvGraphicFramePr>
                  <a:graphicFrameLocks/>
                </wp:cNvGraphicFramePr>
                <a:graphic>
                  <a:graphicData uri="http://schemas.microsoft.com/office/word/2010/wordprocessingGroup">
                    <wpg:wgp>
                      <wpg:cNvPr id="706" name="Group 706"/>
                      <wpg:cNvGrpSpPr/>
                      <wpg:grpSpPr>
                        <a:xfrm>
                          <a:off x="0" y="0"/>
                          <a:ext cx="1273175" cy="517525"/>
                          <a:chExt cx="1273175" cy="517525"/>
                        </a:xfrm>
                      </wpg:grpSpPr>
                      <wps:wsp>
                        <wps:cNvPr id="707" name="Graphic 707"/>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08" name="Image 708"/>
                          <pic:cNvPicPr/>
                        </pic:nvPicPr>
                        <pic:blipFill>
                          <a:blip r:embed="rId13" cstate="print"/>
                          <a:stretch>
                            <a:fillRect/>
                          </a:stretch>
                        </pic:blipFill>
                        <pic:spPr>
                          <a:xfrm>
                            <a:off x="352808" y="54282"/>
                            <a:ext cx="102653" cy="120655"/>
                          </a:xfrm>
                          <a:prstGeom prst="rect">
                            <a:avLst/>
                          </a:prstGeom>
                        </pic:spPr>
                      </pic:pic>
                      <pic:pic>
                        <pic:nvPicPr>
                          <pic:cNvPr id="709" name="Image 709"/>
                          <pic:cNvPicPr/>
                        </pic:nvPicPr>
                        <pic:blipFill>
                          <a:blip r:embed="rId13" cstate="print"/>
                          <a:stretch>
                            <a:fillRect/>
                          </a:stretch>
                        </pic:blipFill>
                        <pic:spPr>
                          <a:xfrm>
                            <a:off x="352808" y="342286"/>
                            <a:ext cx="102653" cy="120655"/>
                          </a:xfrm>
                          <a:prstGeom prst="rect">
                            <a:avLst/>
                          </a:prstGeom>
                        </pic:spPr>
                      </pic:pic>
                      <pic:pic>
                        <pic:nvPicPr>
                          <pic:cNvPr id="710" name="Image 710"/>
                          <pic:cNvPicPr/>
                        </pic:nvPicPr>
                        <pic:blipFill>
                          <a:blip r:embed="rId13" cstate="print"/>
                          <a:stretch>
                            <a:fillRect/>
                          </a:stretch>
                        </pic:blipFill>
                        <pic:spPr>
                          <a:xfrm>
                            <a:off x="543610" y="54282"/>
                            <a:ext cx="102653" cy="120655"/>
                          </a:xfrm>
                          <a:prstGeom prst="rect">
                            <a:avLst/>
                          </a:prstGeom>
                        </pic:spPr>
                      </pic:pic>
                      <pic:pic>
                        <pic:nvPicPr>
                          <pic:cNvPr id="711" name="Image 711"/>
                          <pic:cNvPicPr/>
                        </pic:nvPicPr>
                        <pic:blipFill>
                          <a:blip r:embed="rId13" cstate="print"/>
                          <a:stretch>
                            <a:fillRect/>
                          </a:stretch>
                        </pic:blipFill>
                        <pic:spPr>
                          <a:xfrm>
                            <a:off x="543610" y="342286"/>
                            <a:ext cx="102653" cy="120655"/>
                          </a:xfrm>
                          <a:prstGeom prst="rect">
                            <a:avLst/>
                          </a:prstGeom>
                        </pic:spPr>
                      </pic:pic>
                      <pic:pic>
                        <pic:nvPicPr>
                          <pic:cNvPr id="712" name="Image 712"/>
                          <pic:cNvPicPr/>
                        </pic:nvPicPr>
                        <pic:blipFill>
                          <a:blip r:embed="rId13" cstate="print"/>
                          <a:stretch>
                            <a:fillRect/>
                          </a:stretch>
                        </pic:blipFill>
                        <pic:spPr>
                          <a:xfrm>
                            <a:off x="734412" y="54282"/>
                            <a:ext cx="102653" cy="120655"/>
                          </a:xfrm>
                          <a:prstGeom prst="rect">
                            <a:avLst/>
                          </a:prstGeom>
                        </pic:spPr>
                      </pic:pic>
                      <pic:pic>
                        <pic:nvPicPr>
                          <pic:cNvPr id="713" name="Image 713"/>
                          <pic:cNvPicPr/>
                        </pic:nvPicPr>
                        <pic:blipFill>
                          <a:blip r:embed="rId13" cstate="print"/>
                          <a:stretch>
                            <a:fillRect/>
                          </a:stretch>
                        </pic:blipFill>
                        <pic:spPr>
                          <a:xfrm>
                            <a:off x="734412" y="342286"/>
                            <a:ext cx="102653" cy="120655"/>
                          </a:xfrm>
                          <a:prstGeom prst="rect">
                            <a:avLst/>
                          </a:prstGeom>
                        </pic:spPr>
                      </pic:pic>
                      <pic:pic>
                        <pic:nvPicPr>
                          <pic:cNvPr id="714" name="Image 714"/>
                          <pic:cNvPicPr/>
                        </pic:nvPicPr>
                        <pic:blipFill>
                          <a:blip r:embed="rId13" cstate="print"/>
                          <a:stretch>
                            <a:fillRect/>
                          </a:stretch>
                        </pic:blipFill>
                        <pic:spPr>
                          <a:xfrm>
                            <a:off x="925214" y="54282"/>
                            <a:ext cx="102653" cy="120655"/>
                          </a:xfrm>
                          <a:prstGeom prst="rect">
                            <a:avLst/>
                          </a:prstGeom>
                        </pic:spPr>
                      </pic:pic>
                      <pic:pic>
                        <pic:nvPicPr>
                          <pic:cNvPr id="715" name="Image 715"/>
                          <pic:cNvPicPr/>
                        </pic:nvPicPr>
                        <pic:blipFill>
                          <a:blip r:embed="rId13" cstate="print"/>
                          <a:stretch>
                            <a:fillRect/>
                          </a:stretch>
                        </pic:blipFill>
                        <pic:spPr>
                          <a:xfrm>
                            <a:off x="925214" y="342286"/>
                            <a:ext cx="102653" cy="120655"/>
                          </a:xfrm>
                          <a:prstGeom prst="rect">
                            <a:avLst/>
                          </a:prstGeom>
                        </pic:spPr>
                      </pic:pic>
                      <pic:pic>
                        <pic:nvPicPr>
                          <pic:cNvPr id="716" name="Image 716"/>
                          <pic:cNvPicPr/>
                        </pic:nvPicPr>
                        <pic:blipFill>
                          <a:blip r:embed="rId13" cstate="print"/>
                          <a:stretch>
                            <a:fillRect/>
                          </a:stretch>
                        </pic:blipFill>
                        <pic:spPr>
                          <a:xfrm>
                            <a:off x="1116016" y="54282"/>
                            <a:ext cx="102653" cy="120655"/>
                          </a:xfrm>
                          <a:prstGeom prst="rect">
                            <a:avLst/>
                          </a:prstGeom>
                        </pic:spPr>
                      </pic:pic>
                      <pic:pic>
                        <pic:nvPicPr>
                          <pic:cNvPr id="717" name="Image 717"/>
                          <pic:cNvPicPr/>
                        </pic:nvPicPr>
                        <pic:blipFill>
                          <a:blip r:embed="rId13" cstate="print"/>
                          <a:stretch>
                            <a:fillRect/>
                          </a:stretch>
                        </pic:blipFill>
                        <pic:spPr>
                          <a:xfrm>
                            <a:off x="1116016" y="342286"/>
                            <a:ext cx="102653" cy="120655"/>
                          </a:xfrm>
                          <a:prstGeom prst="rect">
                            <a:avLst/>
                          </a:prstGeom>
                        </pic:spPr>
                      </pic:pic>
                      <wps:wsp>
                        <wps:cNvPr id="718" name="Textbox 71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719" name="Textbox 719"/>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8.846837pt;width:100.25pt;height:40.75pt;mso-position-horizontal-relative:page;mso-position-vertical-relative:paragraph;z-index:15755264" id="docshapegroup693" coordorigin="17940,177" coordsize="2005,815">
                <v:rect style="position:absolute;left:17949;top:187;width:1985;height:794" id="docshape694" filled="false" stroked="true" strokeweight=".99628pt" strokecolor="#000000">
                  <v:stroke dashstyle="solid"/>
                </v:rect>
                <v:shape style="position:absolute;left:18495;top:262;width:162;height:190" type="#_x0000_t75" id="docshape695" stroked="false">
                  <v:imagedata r:id="rId13" o:title=""/>
                </v:shape>
                <v:shape style="position:absolute;left:18495;top:715;width:162;height:190" type="#_x0000_t75" id="docshape696" stroked="false">
                  <v:imagedata r:id="rId13" o:title=""/>
                </v:shape>
                <v:shape style="position:absolute;left:18795;top:262;width:162;height:190" type="#_x0000_t75" id="docshape697" stroked="false">
                  <v:imagedata r:id="rId13" o:title=""/>
                </v:shape>
                <v:shape style="position:absolute;left:18795;top:715;width:162;height:190" type="#_x0000_t75" id="docshape698" stroked="false">
                  <v:imagedata r:id="rId13" o:title=""/>
                </v:shape>
                <v:shape style="position:absolute;left:19096;top:262;width:162;height:190" type="#_x0000_t75" id="docshape699" stroked="false">
                  <v:imagedata r:id="rId13" o:title=""/>
                </v:shape>
                <v:shape style="position:absolute;left:19096;top:715;width:162;height:190" type="#_x0000_t75" id="docshape700" stroked="false">
                  <v:imagedata r:id="rId13" o:title=""/>
                </v:shape>
                <v:shape style="position:absolute;left:19396;top:262;width:162;height:190" type="#_x0000_t75" id="docshape701" stroked="false">
                  <v:imagedata r:id="rId13" o:title=""/>
                </v:shape>
                <v:shape style="position:absolute;left:19396;top:715;width:162;height:190" type="#_x0000_t75" id="docshape702" stroked="false">
                  <v:imagedata r:id="rId13" o:title=""/>
                </v:shape>
                <v:shape style="position:absolute;left:19697;top:262;width:162;height:190" type="#_x0000_t75" id="docshape703" stroked="false">
                  <v:imagedata r:id="rId13" o:title=""/>
                </v:shape>
                <v:shape style="position:absolute;left:19697;top:715;width:162;height:190" type="#_x0000_t75" id="docshape704" stroked="false">
                  <v:imagedata r:id="rId13" o:title=""/>
                </v:shape>
                <v:shape style="position:absolute;left:18039;top:176;width:284;height:343" type="#_x0000_t202" id="docshape70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502;top:426;width:1359;height:286" type="#_x0000_t202" id="docshape70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23820" w:h="16840" w:orient="landscape"/>
          <w:pgMar w:top="1020" w:bottom="280" w:left="1133" w:right="992"/>
        </w:sectPr>
      </w:pPr>
    </w:p>
    <w:p>
      <w:pPr>
        <w:spacing w:before="316"/>
        <w:ind w:left="294" w:right="0" w:firstLine="0"/>
        <w:jc w:val="left"/>
        <w:rPr>
          <w:rFonts w:ascii="Century"/>
          <w:sz w:val="34"/>
        </w:rPr>
      </w:pPr>
      <w:r>
        <w:rPr>
          <w:rFonts w:ascii="Century"/>
          <w:sz w:val="34"/>
        </w:rPr>
        <mc:AlternateContent>
          <mc:Choice Requires="wps">
            <w:drawing>
              <wp:anchor distT="0" distB="0" distL="0" distR="0" allowOverlap="1" layoutInCell="1" locked="0" behindDoc="1" simplePos="0" relativeHeight="485207552">
                <wp:simplePos x="0" y="0"/>
                <wp:positionH relativeFrom="page">
                  <wp:posOffset>720001</wp:posOffset>
                </wp:positionH>
                <wp:positionV relativeFrom="page">
                  <wp:posOffset>719882</wp:posOffset>
                </wp:positionV>
                <wp:extent cx="6480175" cy="9252585"/>
                <wp:effectExtent l="0" t="0" r="0" b="0"/>
                <wp:wrapNone/>
                <wp:docPr id="721" name="Group 721"/>
                <wp:cNvGraphicFramePr>
                  <a:graphicFrameLocks/>
                </wp:cNvGraphicFramePr>
                <a:graphic>
                  <a:graphicData uri="http://schemas.microsoft.com/office/word/2010/wordprocessingGroup">
                    <wpg:wgp>
                      <wpg:cNvPr id="721" name="Group 721"/>
                      <wpg:cNvGrpSpPr/>
                      <wpg:grpSpPr>
                        <a:xfrm>
                          <a:off x="0" y="0"/>
                          <a:ext cx="6480175" cy="9252585"/>
                          <a:chExt cx="6480175" cy="9252585"/>
                        </a:xfrm>
                      </wpg:grpSpPr>
                      <wps:wsp>
                        <wps:cNvPr id="722" name="Graphic 722"/>
                        <wps:cNvSpPr/>
                        <wps:spPr>
                          <a:xfrm>
                            <a:off x="0" y="0"/>
                            <a:ext cx="6480175" cy="9252585"/>
                          </a:xfrm>
                          <a:custGeom>
                            <a:avLst/>
                            <a:gdLst/>
                            <a:ahLst/>
                            <a:cxnLst/>
                            <a:rect l="l" t="t" r="r" b="b"/>
                            <a:pathLst>
                              <a:path w="6480175" h="9252585">
                                <a:moveTo>
                                  <a:pt x="6437756" y="0"/>
                                </a:moveTo>
                                <a:lnTo>
                                  <a:pt x="42326" y="0"/>
                                </a:lnTo>
                                <a:lnTo>
                                  <a:pt x="25851" y="3326"/>
                                </a:lnTo>
                                <a:lnTo>
                                  <a:pt x="12397" y="12397"/>
                                </a:lnTo>
                                <a:lnTo>
                                  <a:pt x="3326" y="25851"/>
                                </a:lnTo>
                                <a:lnTo>
                                  <a:pt x="0" y="42326"/>
                                </a:lnTo>
                                <a:lnTo>
                                  <a:pt x="0" y="9209792"/>
                                </a:lnTo>
                                <a:lnTo>
                                  <a:pt x="3326" y="9226268"/>
                                </a:lnTo>
                                <a:lnTo>
                                  <a:pt x="12397" y="9239722"/>
                                </a:lnTo>
                                <a:lnTo>
                                  <a:pt x="25851" y="9248793"/>
                                </a:lnTo>
                                <a:lnTo>
                                  <a:pt x="42326" y="9252119"/>
                                </a:lnTo>
                                <a:lnTo>
                                  <a:pt x="6437756" y="9252119"/>
                                </a:lnTo>
                                <a:lnTo>
                                  <a:pt x="6454232" y="9248793"/>
                                </a:lnTo>
                                <a:lnTo>
                                  <a:pt x="6467686" y="9239722"/>
                                </a:lnTo>
                                <a:lnTo>
                                  <a:pt x="6476757" y="9226268"/>
                                </a:lnTo>
                                <a:lnTo>
                                  <a:pt x="6480083" y="9209792"/>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723" name="Graphic 723"/>
                        <wps:cNvSpPr/>
                        <wps:spPr>
                          <a:xfrm>
                            <a:off x="6326" y="6326"/>
                            <a:ext cx="6467475" cy="9239885"/>
                          </a:xfrm>
                          <a:custGeom>
                            <a:avLst/>
                            <a:gdLst/>
                            <a:ahLst/>
                            <a:cxnLst/>
                            <a:rect l="l" t="t" r="r" b="b"/>
                            <a:pathLst>
                              <a:path w="6467475" h="9239885">
                                <a:moveTo>
                                  <a:pt x="6431430" y="0"/>
                                </a:moveTo>
                                <a:lnTo>
                                  <a:pt x="36000" y="0"/>
                                </a:lnTo>
                                <a:lnTo>
                                  <a:pt x="21987" y="2829"/>
                                </a:lnTo>
                                <a:lnTo>
                                  <a:pt x="10544" y="10544"/>
                                </a:lnTo>
                                <a:lnTo>
                                  <a:pt x="2829" y="21987"/>
                                </a:lnTo>
                                <a:lnTo>
                                  <a:pt x="0" y="36000"/>
                                </a:lnTo>
                                <a:lnTo>
                                  <a:pt x="0" y="9203466"/>
                                </a:lnTo>
                                <a:lnTo>
                                  <a:pt x="2829" y="9217479"/>
                                </a:lnTo>
                                <a:lnTo>
                                  <a:pt x="10544" y="9228922"/>
                                </a:lnTo>
                                <a:lnTo>
                                  <a:pt x="21987" y="9236637"/>
                                </a:lnTo>
                                <a:lnTo>
                                  <a:pt x="36000" y="9239466"/>
                                </a:lnTo>
                                <a:lnTo>
                                  <a:pt x="6431430" y="9239466"/>
                                </a:lnTo>
                                <a:lnTo>
                                  <a:pt x="6445443" y="9236637"/>
                                </a:lnTo>
                                <a:lnTo>
                                  <a:pt x="6456886" y="9228922"/>
                                </a:lnTo>
                                <a:lnTo>
                                  <a:pt x="6464601" y="9217479"/>
                                </a:lnTo>
                                <a:lnTo>
                                  <a:pt x="6467430" y="9203466"/>
                                </a:lnTo>
                                <a:lnTo>
                                  <a:pt x="6467430" y="36000"/>
                                </a:lnTo>
                                <a:lnTo>
                                  <a:pt x="6464601" y="21987"/>
                                </a:lnTo>
                                <a:lnTo>
                                  <a:pt x="6456886" y="10544"/>
                                </a:lnTo>
                                <a:lnTo>
                                  <a:pt x="6445443" y="2829"/>
                                </a:lnTo>
                                <a:lnTo>
                                  <a:pt x="6431430" y="0"/>
                                </a:lnTo>
                                <a:close/>
                              </a:path>
                            </a:pathLst>
                          </a:custGeom>
                          <a:solidFill>
                            <a:srgbClr val="FCFCFF"/>
                          </a:solidFill>
                        </wps:spPr>
                        <wps:bodyPr wrap="square" lIns="0" tIns="0" rIns="0" bIns="0" rtlCol="0">
                          <a:prstTxWarp prst="textNoShape">
                            <a:avLst/>
                          </a:prstTxWarp>
                          <a:noAutofit/>
                        </wps:bodyPr>
                      </wps:wsp>
                    </wpg:wgp>
                  </a:graphicData>
                </a:graphic>
              </wp:anchor>
            </w:drawing>
          </mc:Choice>
          <mc:Fallback>
            <w:pict>
              <v:group style="position:absolute;margin-left:56.693001pt;margin-top:56.683674pt;width:510.25pt;height:728.55pt;mso-position-horizontal-relative:page;mso-position-vertical-relative:page;z-index:-18108928" id="docshapegroup708" coordorigin="1134,1134" coordsize="10205,14571">
                <v:shape style="position:absolute;left:1133;top:1133;width:10205;height:14571" id="docshape709" coordorigin="1134,1134" coordsize="10205,14571" path="m11272,1134l1201,1134,1175,1139,1153,1153,1139,1174,1134,1200,1134,15637,1139,15663,1153,15684,1175,15699,1201,15704,11272,15704,11298,15699,11319,15684,11333,15663,11339,15637,11339,1200,11333,1174,11319,1153,11298,1139,11272,1134xe" filled="true" fillcolor="#3f3f3f" stroked="false">
                  <v:path arrowok="t"/>
                  <v:fill type="solid"/>
                </v:shape>
                <v:shape style="position:absolute;left:1143;top:1143;width:10185;height:14551" id="docshape710" coordorigin="1144,1144" coordsize="10185,14551" path="m11272,1144l1201,1144,1178,1148,1160,1160,1148,1178,1144,1200,1144,15637,1148,15659,1160,15677,1178,15690,1201,15694,11272,15694,11294,15690,11312,15677,11324,15659,11329,15637,11329,1200,11324,1178,11312,1160,11294,1148,11272,1144xe" filled="true" fillcolor="#fcfcff" stroked="false">
                  <v:path arrowok="t"/>
                  <v:fill type="solid"/>
                </v:shape>
                <w10:wrap type="none"/>
              </v:group>
            </w:pict>
          </mc:Fallback>
        </mc:AlternateContent>
      </w:r>
      <w:r>
        <w:rPr>
          <w:rFonts w:ascii="Century"/>
          <w:w w:val="105"/>
          <w:sz w:val="34"/>
          <w:u w:val="single"/>
        </w:rPr>
        <w:t>M</w:t>
      </w:r>
      <w:r>
        <w:rPr>
          <w:rFonts w:ascii="Century"/>
          <w:smallCaps/>
          <w:w w:val="105"/>
          <w:sz w:val="34"/>
          <w:u w:val="single"/>
        </w:rPr>
        <w:t>ot</w:t>
      </w:r>
      <w:r>
        <w:rPr>
          <w:rFonts w:ascii="Century"/>
          <w:smallCaps/>
          <w:spacing w:val="27"/>
          <w:w w:val="105"/>
          <w:sz w:val="34"/>
          <w:u w:val="single"/>
        </w:rPr>
        <w:t> </w:t>
      </w:r>
      <w:r>
        <w:rPr>
          <w:rFonts w:ascii="Century"/>
          <w:smallCaps/>
          <w:w w:val="105"/>
          <w:sz w:val="34"/>
          <w:u w:val="single"/>
        </w:rPr>
        <w:t>de</w:t>
      </w:r>
      <w:r>
        <w:rPr>
          <w:rFonts w:ascii="Century"/>
          <w:smallCaps/>
          <w:spacing w:val="28"/>
          <w:w w:val="105"/>
          <w:sz w:val="34"/>
          <w:u w:val="single"/>
        </w:rPr>
        <w:t> </w:t>
      </w:r>
      <w:r>
        <w:rPr>
          <w:rFonts w:ascii="Century"/>
          <w:smallCaps/>
          <w:w w:val="105"/>
          <w:sz w:val="34"/>
          <w:u w:val="single"/>
        </w:rPr>
        <w:t>votre</w:t>
      </w:r>
      <w:r>
        <w:rPr>
          <w:rFonts w:ascii="Century"/>
          <w:smallCaps/>
          <w:spacing w:val="28"/>
          <w:w w:val="105"/>
          <w:sz w:val="34"/>
          <w:u w:val="single"/>
        </w:rPr>
        <w:t> </w:t>
      </w:r>
      <w:r>
        <w:rPr>
          <w:rFonts w:ascii="Century"/>
          <w:smallCaps w:val="0"/>
          <w:spacing w:val="-5"/>
          <w:w w:val="105"/>
          <w:sz w:val="34"/>
          <w:u w:val="single"/>
        </w:rPr>
        <w:t>RM</w:t>
      </w:r>
    </w:p>
    <w:p>
      <w:pPr>
        <w:pStyle w:val="BodyText"/>
        <w:spacing w:before="145"/>
        <w:ind w:left="294"/>
      </w:pPr>
      <w:r>
        <w:rPr>
          <w:spacing w:val="-2"/>
        </w:rPr>
        <w:t>Salut</w:t>
      </w:r>
      <w:r>
        <w:rPr>
          <w:spacing w:val="-8"/>
        </w:rPr>
        <w:t> </w:t>
      </w:r>
      <w:r>
        <w:rPr>
          <w:spacing w:val="-2"/>
        </w:rPr>
        <w:t>tout</w:t>
      </w:r>
      <w:r>
        <w:rPr>
          <w:spacing w:val="-4"/>
        </w:rPr>
        <w:t> </w:t>
      </w:r>
      <w:r>
        <w:rPr>
          <w:spacing w:val="-2"/>
        </w:rPr>
        <w:t>le</w:t>
      </w:r>
      <w:r>
        <w:rPr/>
        <w:t> </w:t>
      </w:r>
      <w:r>
        <w:rPr>
          <w:spacing w:val="-2"/>
        </w:rPr>
        <w:t>monde</w:t>
      </w:r>
      <w:r>
        <w:rPr>
          <w:spacing w:val="-19"/>
        </w:rPr>
        <w:t> </w:t>
      </w:r>
      <w:r>
        <w:rPr>
          <w:spacing w:val="-5"/>
        </w:rPr>
        <w:t>!!</w:t>
      </w:r>
    </w:p>
    <w:p>
      <w:pPr>
        <w:pStyle w:val="BodyText"/>
        <w:spacing w:before="166"/>
        <w:ind w:left="294"/>
      </w:pPr>
      <w:r>
        <w:rPr>
          <w:spacing w:val="-2"/>
        </w:rPr>
        <w:t>J’espère</w:t>
      </w:r>
      <w:r>
        <w:rPr>
          <w:spacing w:val="-8"/>
        </w:rPr>
        <w:t> </w:t>
      </w:r>
      <w:r>
        <w:rPr>
          <w:spacing w:val="-2"/>
        </w:rPr>
        <w:t>que</w:t>
      </w:r>
      <w:r>
        <w:rPr>
          <w:spacing w:val="-7"/>
        </w:rPr>
        <w:t> </w:t>
      </w:r>
      <w:r>
        <w:rPr>
          <w:spacing w:val="-2"/>
        </w:rPr>
        <w:t>vous</w:t>
      </w:r>
      <w:r>
        <w:rPr>
          <w:spacing w:val="-7"/>
        </w:rPr>
        <w:t> </w:t>
      </w:r>
      <w:r>
        <w:rPr>
          <w:spacing w:val="-2"/>
        </w:rPr>
        <w:t>allez</w:t>
      </w:r>
      <w:r>
        <w:rPr>
          <w:spacing w:val="-8"/>
        </w:rPr>
        <w:t> </w:t>
      </w:r>
      <w:r>
        <w:rPr>
          <w:spacing w:val="-2"/>
        </w:rPr>
        <w:t>bien,</w:t>
      </w:r>
      <w:r>
        <w:rPr>
          <w:spacing w:val="-7"/>
        </w:rPr>
        <w:t> </w:t>
      </w:r>
      <w:r>
        <w:rPr>
          <w:spacing w:val="-2"/>
        </w:rPr>
        <w:t>on</w:t>
      </w:r>
      <w:r>
        <w:rPr>
          <w:spacing w:val="-7"/>
        </w:rPr>
        <w:t> </w:t>
      </w:r>
      <w:r>
        <w:rPr>
          <w:spacing w:val="-2"/>
        </w:rPr>
        <w:t>se</w:t>
      </w:r>
      <w:r>
        <w:rPr>
          <w:spacing w:val="-7"/>
        </w:rPr>
        <w:t> </w:t>
      </w:r>
      <w:r>
        <w:rPr>
          <w:spacing w:val="-2"/>
        </w:rPr>
        <w:t>retrouve</w:t>
      </w:r>
      <w:r>
        <w:rPr>
          <w:spacing w:val="-8"/>
        </w:rPr>
        <w:t> </w:t>
      </w:r>
      <w:r>
        <w:rPr>
          <w:spacing w:val="-2"/>
        </w:rPr>
        <w:t>aujourd’hui</w:t>
      </w:r>
      <w:r>
        <w:rPr>
          <w:spacing w:val="-7"/>
        </w:rPr>
        <w:t> </w:t>
      </w:r>
      <w:r>
        <w:rPr>
          <w:spacing w:val="-2"/>
        </w:rPr>
        <w:t>pour</w:t>
      </w:r>
      <w:r>
        <w:rPr>
          <w:spacing w:val="-7"/>
        </w:rPr>
        <w:t> </w:t>
      </w:r>
      <w:r>
        <w:rPr>
          <w:spacing w:val="-2"/>
        </w:rPr>
        <w:t>la</w:t>
      </w:r>
      <w:r>
        <w:rPr>
          <w:spacing w:val="-7"/>
        </w:rPr>
        <w:t> </w:t>
      </w:r>
      <w:r>
        <w:rPr>
          <w:spacing w:val="-2"/>
        </w:rPr>
        <w:t>correction</w:t>
      </w:r>
      <w:r>
        <w:rPr>
          <w:spacing w:val="-7"/>
        </w:rPr>
        <w:t> </w:t>
      </w:r>
      <w:r>
        <w:rPr>
          <w:spacing w:val="-2"/>
        </w:rPr>
        <w:t>du</w:t>
      </w:r>
      <w:r>
        <w:rPr>
          <w:spacing w:val="-6"/>
        </w:rPr>
        <w:t> </w:t>
      </w:r>
      <w:r>
        <w:rPr>
          <w:spacing w:val="-2"/>
        </w:rPr>
        <w:t>tuto</w:t>
      </w:r>
      <w:r>
        <w:rPr>
          <w:spacing w:val="-7"/>
        </w:rPr>
        <w:t> </w:t>
      </w:r>
      <w:r>
        <w:rPr>
          <w:spacing w:val="-2"/>
        </w:rPr>
        <w:t>2</w:t>
      </w:r>
      <w:r>
        <w:rPr>
          <w:spacing w:val="-19"/>
        </w:rPr>
        <w:t> </w:t>
      </w:r>
      <w:r>
        <w:rPr>
          <w:spacing w:val="-5"/>
        </w:rPr>
        <w:t>!!!</w:t>
      </w:r>
    </w:p>
    <w:p>
      <w:pPr>
        <w:pStyle w:val="BodyText"/>
        <w:spacing w:line="244" w:lineRule="auto" w:before="167"/>
        <w:ind w:left="294" w:right="38"/>
        <w:jc w:val="both"/>
      </w:pPr>
      <w:r>
        <w:rPr>
          <w:spacing w:val="-2"/>
        </w:rPr>
        <w:t>Est-ce</w:t>
      </w:r>
      <w:r>
        <w:rPr>
          <w:spacing w:val="-13"/>
        </w:rPr>
        <w:t> </w:t>
      </w:r>
      <w:r>
        <w:rPr>
          <w:spacing w:val="-2"/>
        </w:rPr>
        <w:t>qu’il</w:t>
      </w:r>
      <w:r>
        <w:rPr>
          <w:spacing w:val="-12"/>
        </w:rPr>
        <w:t> </w:t>
      </w:r>
      <w:r>
        <w:rPr>
          <w:spacing w:val="-2"/>
        </w:rPr>
        <w:t>vous</w:t>
      </w:r>
      <w:r>
        <w:rPr>
          <w:spacing w:val="-11"/>
        </w:rPr>
        <w:t> </w:t>
      </w:r>
      <w:r>
        <w:rPr>
          <w:spacing w:val="-2"/>
        </w:rPr>
        <w:t>a</w:t>
      </w:r>
      <w:r>
        <w:rPr>
          <w:spacing w:val="-6"/>
        </w:rPr>
        <w:t> </w:t>
      </w:r>
      <w:r>
        <w:rPr>
          <w:spacing w:val="-2"/>
        </w:rPr>
        <w:t>fait</w:t>
      </w:r>
      <w:r>
        <w:rPr>
          <w:spacing w:val="-6"/>
        </w:rPr>
        <w:t> </w:t>
      </w:r>
      <w:r>
        <w:rPr>
          <w:spacing w:val="-2"/>
        </w:rPr>
        <w:t>réfléchir</w:t>
      </w:r>
      <w:r>
        <w:rPr>
          <w:spacing w:val="-6"/>
        </w:rPr>
        <w:t> </w:t>
      </w:r>
      <w:r>
        <w:rPr>
          <w:spacing w:val="-2"/>
        </w:rPr>
        <w:t>à</w:t>
      </w:r>
      <w:r>
        <w:rPr>
          <w:spacing w:val="-5"/>
        </w:rPr>
        <w:t> </w:t>
      </w:r>
      <w:r>
        <w:rPr>
          <w:spacing w:val="-2"/>
        </w:rPr>
        <w:t>fond</w:t>
      </w:r>
      <w:r>
        <w:rPr>
          <w:spacing w:val="-13"/>
        </w:rPr>
        <w:t> </w:t>
      </w:r>
      <w:r>
        <w:rPr>
          <w:spacing w:val="-2"/>
        </w:rPr>
        <w:t>?</w:t>
      </w:r>
      <w:r>
        <w:rPr>
          <w:spacing w:val="-5"/>
        </w:rPr>
        <w:t> </w:t>
      </w:r>
      <w:r>
        <w:rPr>
          <w:spacing w:val="-2"/>
        </w:rPr>
        <w:t>Est-ce</w:t>
      </w:r>
      <w:r>
        <w:rPr>
          <w:spacing w:val="-6"/>
        </w:rPr>
        <w:t> </w:t>
      </w:r>
      <w:r>
        <w:rPr>
          <w:spacing w:val="-2"/>
        </w:rPr>
        <w:t>que</w:t>
      </w:r>
      <w:r>
        <w:rPr>
          <w:spacing w:val="-5"/>
        </w:rPr>
        <w:t> </w:t>
      </w:r>
      <w:r>
        <w:rPr>
          <w:spacing w:val="-2"/>
        </w:rPr>
        <w:t>vous</w:t>
      </w:r>
      <w:r>
        <w:rPr>
          <w:spacing w:val="-6"/>
        </w:rPr>
        <w:t> </w:t>
      </w:r>
      <w:r>
        <w:rPr>
          <w:spacing w:val="-2"/>
        </w:rPr>
        <w:t>avez</w:t>
      </w:r>
      <w:r>
        <w:rPr>
          <w:spacing w:val="-6"/>
        </w:rPr>
        <w:t> </w:t>
      </w:r>
      <w:r>
        <w:rPr>
          <w:spacing w:val="-2"/>
        </w:rPr>
        <w:t>bien</w:t>
      </w:r>
      <w:r>
        <w:rPr>
          <w:spacing w:val="-5"/>
        </w:rPr>
        <w:t> </w:t>
      </w:r>
      <w:r>
        <w:rPr>
          <w:spacing w:val="-2"/>
        </w:rPr>
        <w:t>oxygéné</w:t>
      </w:r>
      <w:r>
        <w:rPr>
          <w:spacing w:val="-6"/>
        </w:rPr>
        <w:t> </w:t>
      </w:r>
      <w:r>
        <w:rPr>
          <w:spacing w:val="-2"/>
        </w:rPr>
        <w:t>vos</w:t>
      </w:r>
      <w:r>
        <w:rPr>
          <w:spacing w:val="-6"/>
        </w:rPr>
        <w:t> </w:t>
      </w:r>
      <w:r>
        <w:rPr>
          <w:spacing w:val="-2"/>
        </w:rPr>
        <w:t>mitochondries </w:t>
      </w:r>
      <w:r>
        <w:rPr>
          <w:spacing w:val="-4"/>
        </w:rPr>
        <w:t>nerveuses</w:t>
      </w:r>
      <w:r>
        <w:rPr>
          <w:spacing w:val="-11"/>
        </w:rPr>
        <w:t> </w:t>
      </w:r>
      <w:r>
        <w:rPr>
          <w:spacing w:val="-4"/>
        </w:rPr>
        <w:t>pour</w:t>
      </w:r>
      <w:r>
        <w:rPr>
          <w:spacing w:val="-10"/>
        </w:rPr>
        <w:t> </w:t>
      </w:r>
      <w:r>
        <w:rPr>
          <w:spacing w:val="-4"/>
        </w:rPr>
        <w:t>bien</w:t>
      </w:r>
      <w:r>
        <w:rPr>
          <w:spacing w:val="-11"/>
        </w:rPr>
        <w:t> </w:t>
      </w:r>
      <w:r>
        <w:rPr>
          <w:spacing w:val="-4"/>
        </w:rPr>
        <w:t>réfléchir</w:t>
      </w:r>
      <w:r>
        <w:rPr>
          <w:spacing w:val="-10"/>
        </w:rPr>
        <w:t> </w:t>
      </w:r>
      <w:r>
        <w:rPr>
          <w:spacing w:val="-4"/>
        </w:rPr>
        <w:t>et</w:t>
      </w:r>
      <w:r>
        <w:rPr>
          <w:spacing w:val="-11"/>
        </w:rPr>
        <w:t> </w:t>
      </w:r>
      <w:r>
        <w:rPr>
          <w:spacing w:val="-4"/>
        </w:rPr>
        <w:t>vous</w:t>
      </w:r>
      <w:r>
        <w:rPr>
          <w:spacing w:val="-10"/>
        </w:rPr>
        <w:t> </w:t>
      </w:r>
      <w:r>
        <w:rPr>
          <w:spacing w:val="-4"/>
        </w:rPr>
        <w:t>concentrer</w:t>
      </w:r>
      <w:r>
        <w:rPr>
          <w:spacing w:val="-11"/>
        </w:rPr>
        <w:t> </w:t>
      </w:r>
      <w:r>
        <w:rPr>
          <w:spacing w:val="-4"/>
        </w:rPr>
        <w:t>profondément</w:t>
      </w:r>
      <w:r>
        <w:rPr>
          <w:spacing w:val="-10"/>
        </w:rPr>
        <w:t> </w:t>
      </w:r>
      <w:r>
        <w:rPr>
          <w:spacing w:val="-4"/>
        </w:rPr>
        <w:t>?</w:t>
      </w:r>
      <w:r>
        <w:rPr>
          <w:spacing w:val="-11"/>
        </w:rPr>
        <w:t> </w:t>
      </w:r>
      <w:r>
        <w:rPr>
          <w:spacing w:val="-4"/>
        </w:rPr>
        <w:t>C’est</w:t>
      </w:r>
      <w:r>
        <w:rPr>
          <w:spacing w:val="-10"/>
        </w:rPr>
        <w:t> </w:t>
      </w:r>
      <w:r>
        <w:rPr>
          <w:spacing w:val="-4"/>
        </w:rPr>
        <w:t>ça</w:t>
      </w:r>
      <w:r>
        <w:rPr>
          <w:spacing w:val="-11"/>
        </w:rPr>
        <w:t> </w:t>
      </w:r>
      <w:r>
        <w:rPr>
          <w:spacing w:val="-4"/>
        </w:rPr>
        <w:t>la</w:t>
      </w:r>
      <w:r>
        <w:rPr>
          <w:spacing w:val="-10"/>
        </w:rPr>
        <w:t> </w:t>
      </w:r>
      <w:r>
        <w:rPr>
          <w:spacing w:val="-4"/>
        </w:rPr>
        <w:t>question</w:t>
      </w:r>
      <w:r>
        <w:rPr>
          <w:spacing w:val="-11"/>
        </w:rPr>
        <w:t> </w:t>
      </w:r>
      <w:r>
        <w:rPr>
          <w:spacing w:val="-4"/>
        </w:rPr>
        <w:t>haha.</w:t>
      </w:r>
      <w:r>
        <w:rPr>
          <w:spacing w:val="-10"/>
        </w:rPr>
        <w:t> </w:t>
      </w:r>
      <w:r>
        <w:rPr>
          <w:spacing w:val="-4"/>
        </w:rPr>
        <w:t>Nan </w:t>
      </w:r>
      <w:r>
        <w:rPr>
          <w:spacing w:val="-2"/>
        </w:rPr>
        <w:t>sinon</w:t>
      </w:r>
      <w:r>
        <w:rPr>
          <w:spacing w:val="-13"/>
        </w:rPr>
        <w:t> </w:t>
      </w:r>
      <w:r>
        <w:rPr>
          <w:spacing w:val="-2"/>
        </w:rPr>
        <w:t>le</w:t>
      </w:r>
      <w:r>
        <w:rPr>
          <w:spacing w:val="-12"/>
        </w:rPr>
        <w:t> </w:t>
      </w:r>
      <w:r>
        <w:rPr>
          <w:spacing w:val="-2"/>
        </w:rPr>
        <w:t>sujet</w:t>
      </w:r>
      <w:r>
        <w:rPr>
          <w:spacing w:val="-13"/>
        </w:rPr>
        <w:t> </w:t>
      </w:r>
      <w:r>
        <w:rPr>
          <w:spacing w:val="-2"/>
        </w:rPr>
        <w:t>était</w:t>
      </w:r>
      <w:r>
        <w:rPr>
          <w:spacing w:val="-12"/>
        </w:rPr>
        <w:t> </w:t>
      </w:r>
      <w:r>
        <w:rPr>
          <w:spacing w:val="-2"/>
        </w:rPr>
        <w:t>dur</w:t>
      </w:r>
      <w:r>
        <w:rPr>
          <w:spacing w:val="-13"/>
        </w:rPr>
        <w:t> </w:t>
      </w:r>
      <w:r>
        <w:rPr>
          <w:spacing w:val="-2"/>
        </w:rPr>
        <w:t>je</w:t>
      </w:r>
      <w:r>
        <w:rPr>
          <w:spacing w:val="-9"/>
        </w:rPr>
        <w:t> </w:t>
      </w:r>
      <w:r>
        <w:rPr>
          <w:spacing w:val="-2"/>
        </w:rPr>
        <w:t>trouve,</w:t>
      </w:r>
      <w:r>
        <w:rPr>
          <w:spacing w:val="-9"/>
        </w:rPr>
        <w:t> </w:t>
      </w:r>
      <w:r>
        <w:rPr>
          <w:spacing w:val="-2"/>
        </w:rPr>
        <w:t>beaucoup</w:t>
      </w:r>
      <w:r>
        <w:rPr>
          <w:spacing w:val="-9"/>
        </w:rPr>
        <w:t> </w:t>
      </w:r>
      <w:r>
        <w:rPr>
          <w:spacing w:val="-2"/>
        </w:rPr>
        <w:t>de</w:t>
      </w:r>
      <w:r>
        <w:rPr>
          <w:spacing w:val="-9"/>
        </w:rPr>
        <w:t> </w:t>
      </w:r>
      <w:r>
        <w:rPr>
          <w:spacing w:val="-2"/>
        </w:rPr>
        <w:t>choses</w:t>
      </w:r>
      <w:r>
        <w:rPr>
          <w:spacing w:val="-9"/>
        </w:rPr>
        <w:t> </w:t>
      </w:r>
      <w:r>
        <w:rPr>
          <w:spacing w:val="-2"/>
        </w:rPr>
        <w:t>à</w:t>
      </w:r>
      <w:r>
        <w:rPr>
          <w:spacing w:val="-9"/>
        </w:rPr>
        <w:t> </w:t>
      </w:r>
      <w:r>
        <w:rPr>
          <w:spacing w:val="-2"/>
        </w:rPr>
        <w:t>déduire</w:t>
      </w:r>
      <w:r>
        <w:rPr>
          <w:spacing w:val="-9"/>
        </w:rPr>
        <w:t> </w:t>
      </w:r>
      <w:r>
        <w:rPr>
          <w:spacing w:val="-2"/>
        </w:rPr>
        <w:t>avec</w:t>
      </w:r>
      <w:r>
        <w:rPr>
          <w:spacing w:val="-9"/>
        </w:rPr>
        <w:t> </w:t>
      </w:r>
      <w:r>
        <w:rPr>
          <w:spacing w:val="-2"/>
        </w:rPr>
        <w:t>pas</w:t>
      </w:r>
      <w:r>
        <w:rPr>
          <w:spacing w:val="-9"/>
        </w:rPr>
        <w:t> </w:t>
      </w:r>
      <w:r>
        <w:rPr>
          <w:spacing w:val="-2"/>
        </w:rPr>
        <w:t>beaucoup</w:t>
      </w:r>
      <w:r>
        <w:rPr>
          <w:spacing w:val="-9"/>
        </w:rPr>
        <w:t> </w:t>
      </w:r>
      <w:r>
        <w:rPr>
          <w:spacing w:val="-2"/>
        </w:rPr>
        <w:t>d’infos</w:t>
      </w:r>
      <w:r>
        <w:rPr>
          <w:spacing w:val="-13"/>
        </w:rPr>
        <w:t> </w:t>
      </w:r>
      <w:r>
        <w:rPr>
          <w:spacing w:val="-2"/>
        </w:rPr>
        <w:t>!</w:t>
      </w:r>
      <w:r>
        <w:rPr>
          <w:spacing w:val="-9"/>
        </w:rPr>
        <w:t> </w:t>
      </w:r>
      <w:r>
        <w:rPr>
          <w:spacing w:val="-2"/>
        </w:rPr>
        <w:t>Ne vous</w:t>
      </w:r>
      <w:r>
        <w:rPr>
          <w:spacing w:val="-8"/>
        </w:rPr>
        <w:t> </w:t>
      </w:r>
      <w:r>
        <w:rPr>
          <w:spacing w:val="-2"/>
        </w:rPr>
        <w:t>inquiétez</w:t>
      </w:r>
      <w:r>
        <w:rPr>
          <w:spacing w:val="-8"/>
        </w:rPr>
        <w:t> </w:t>
      </w:r>
      <w:r>
        <w:rPr>
          <w:spacing w:val="-2"/>
        </w:rPr>
        <w:t>pas</w:t>
      </w:r>
      <w:r>
        <w:rPr>
          <w:spacing w:val="-8"/>
        </w:rPr>
        <w:t> </w:t>
      </w:r>
      <w:r>
        <w:rPr>
          <w:spacing w:val="-2"/>
        </w:rPr>
        <w:t>si</w:t>
      </w:r>
      <w:r>
        <w:rPr>
          <w:spacing w:val="-8"/>
        </w:rPr>
        <w:t> </w:t>
      </w:r>
      <w:r>
        <w:rPr>
          <w:spacing w:val="-2"/>
        </w:rPr>
        <w:t>vous</w:t>
      </w:r>
      <w:r>
        <w:rPr>
          <w:spacing w:val="-8"/>
        </w:rPr>
        <w:t> </w:t>
      </w:r>
      <w:r>
        <w:rPr>
          <w:spacing w:val="-2"/>
        </w:rPr>
        <w:t>n’avez</w:t>
      </w:r>
      <w:r>
        <w:rPr>
          <w:spacing w:val="-8"/>
        </w:rPr>
        <w:t> </w:t>
      </w:r>
      <w:r>
        <w:rPr>
          <w:spacing w:val="-2"/>
        </w:rPr>
        <w:t>pas</w:t>
      </w:r>
      <w:r>
        <w:rPr>
          <w:spacing w:val="-8"/>
        </w:rPr>
        <w:t> </w:t>
      </w:r>
      <w:r>
        <w:rPr>
          <w:spacing w:val="-2"/>
        </w:rPr>
        <w:t>tout</w:t>
      </w:r>
      <w:r>
        <w:rPr>
          <w:spacing w:val="-8"/>
        </w:rPr>
        <w:t> </w:t>
      </w:r>
      <w:r>
        <w:rPr>
          <w:spacing w:val="-2"/>
        </w:rPr>
        <w:t>compris,</w:t>
      </w:r>
      <w:r>
        <w:rPr>
          <w:spacing w:val="-8"/>
        </w:rPr>
        <w:t> </w:t>
      </w:r>
      <w:r>
        <w:rPr>
          <w:spacing w:val="-2"/>
        </w:rPr>
        <w:t>c’est</w:t>
      </w:r>
      <w:r>
        <w:rPr>
          <w:spacing w:val="-8"/>
        </w:rPr>
        <w:t> </w:t>
      </w:r>
      <w:r>
        <w:rPr>
          <w:spacing w:val="-2"/>
        </w:rPr>
        <w:t>normal,</w:t>
      </w:r>
      <w:r>
        <w:rPr>
          <w:spacing w:val="-8"/>
        </w:rPr>
        <w:t> </w:t>
      </w:r>
      <w:r>
        <w:rPr>
          <w:spacing w:val="-2"/>
        </w:rPr>
        <w:t>la</w:t>
      </w:r>
      <w:r>
        <w:rPr>
          <w:spacing w:val="-8"/>
        </w:rPr>
        <w:t> </w:t>
      </w:r>
      <w:r>
        <w:rPr>
          <w:spacing w:val="-2"/>
        </w:rPr>
        <w:t>correction</w:t>
      </w:r>
      <w:r>
        <w:rPr>
          <w:spacing w:val="-8"/>
        </w:rPr>
        <w:t> </w:t>
      </w:r>
      <w:r>
        <w:rPr>
          <w:spacing w:val="-2"/>
        </w:rPr>
        <w:t>est</w:t>
      </w:r>
      <w:r>
        <w:rPr>
          <w:spacing w:val="-8"/>
        </w:rPr>
        <w:t> </w:t>
      </w:r>
      <w:r>
        <w:rPr>
          <w:spacing w:val="-2"/>
        </w:rPr>
        <w:t>là</w:t>
      </w:r>
      <w:r>
        <w:rPr>
          <w:spacing w:val="-8"/>
        </w:rPr>
        <w:t> </w:t>
      </w:r>
      <w:r>
        <w:rPr>
          <w:spacing w:val="-2"/>
        </w:rPr>
        <w:t>pour</w:t>
      </w:r>
      <w:r>
        <w:rPr>
          <w:spacing w:val="-8"/>
        </w:rPr>
        <w:t> </w:t>
      </w:r>
      <w:r>
        <w:rPr>
          <w:spacing w:val="-2"/>
        </w:rPr>
        <w:t>vous et</w:t>
      </w:r>
      <w:r>
        <w:rPr>
          <w:spacing w:val="-6"/>
        </w:rPr>
        <w:t> </w:t>
      </w:r>
      <w:r>
        <w:rPr>
          <w:spacing w:val="-2"/>
        </w:rPr>
        <w:t>j’espère qu’elle sera suffisamment claire (sinon go forum)</w:t>
      </w:r>
      <w:r>
        <w:rPr>
          <w:spacing w:val="-19"/>
        </w:rPr>
        <w:t> </w:t>
      </w:r>
      <w:r>
        <w:rPr>
          <w:spacing w:val="-2"/>
        </w:rPr>
        <w:t>!</w:t>
      </w:r>
    </w:p>
    <w:p>
      <w:pPr>
        <w:pStyle w:val="BodyText"/>
        <w:spacing w:line="244" w:lineRule="auto" w:before="164"/>
        <w:ind w:left="294" w:right="38"/>
        <w:jc w:val="both"/>
      </w:pPr>
      <w:r>
        <w:rPr>
          <w:spacing w:val="-2"/>
        </w:rPr>
        <w:t>On</w:t>
      </w:r>
      <w:r>
        <w:rPr>
          <w:spacing w:val="-13"/>
        </w:rPr>
        <w:t> </w:t>
      </w:r>
      <w:r>
        <w:rPr>
          <w:spacing w:val="-2"/>
        </w:rPr>
        <w:t>me</w:t>
      </w:r>
      <w:r>
        <w:rPr>
          <w:spacing w:val="-12"/>
        </w:rPr>
        <w:t> </w:t>
      </w:r>
      <w:r>
        <w:rPr>
          <w:spacing w:val="-2"/>
        </w:rPr>
        <w:t>dit</w:t>
      </w:r>
      <w:r>
        <w:rPr>
          <w:spacing w:val="-13"/>
        </w:rPr>
        <w:t> </w:t>
      </w:r>
      <w:r>
        <w:rPr>
          <w:spacing w:val="-2"/>
        </w:rPr>
        <w:t>dans</w:t>
      </w:r>
      <w:r>
        <w:rPr>
          <w:spacing w:val="-12"/>
        </w:rPr>
        <w:t> </w:t>
      </w:r>
      <w:r>
        <w:rPr>
          <w:spacing w:val="-2"/>
        </w:rPr>
        <w:t>l’oreillette</w:t>
      </w:r>
      <w:r>
        <w:rPr>
          <w:spacing w:val="-11"/>
        </w:rPr>
        <w:t> </w:t>
      </w:r>
      <w:r>
        <w:rPr>
          <w:spacing w:val="-2"/>
        </w:rPr>
        <w:t>que</w:t>
      </w:r>
      <w:r>
        <w:rPr>
          <w:spacing w:val="-8"/>
        </w:rPr>
        <w:t> </w:t>
      </w:r>
      <w:r>
        <w:rPr>
          <w:spacing w:val="-2"/>
        </w:rPr>
        <w:t>vous</w:t>
      </w:r>
      <w:r>
        <w:rPr>
          <w:spacing w:val="-8"/>
        </w:rPr>
        <w:t> </w:t>
      </w:r>
      <w:r>
        <w:rPr>
          <w:spacing w:val="-2"/>
        </w:rPr>
        <w:t>aurez</w:t>
      </w:r>
      <w:r>
        <w:rPr>
          <w:spacing w:val="-8"/>
        </w:rPr>
        <w:t> </w:t>
      </w:r>
      <w:r>
        <w:rPr>
          <w:spacing w:val="-2"/>
        </w:rPr>
        <w:t>des</w:t>
      </w:r>
      <w:r>
        <w:rPr>
          <w:spacing w:val="-8"/>
        </w:rPr>
        <w:t> </w:t>
      </w:r>
      <w:r>
        <w:rPr>
          <w:spacing w:val="-2"/>
        </w:rPr>
        <w:t>souks</w:t>
      </w:r>
      <w:r>
        <w:rPr>
          <w:spacing w:val="-8"/>
        </w:rPr>
        <w:t> </w:t>
      </w:r>
      <w:r>
        <w:rPr>
          <w:spacing w:val="-2"/>
        </w:rPr>
        <w:t>la</w:t>
      </w:r>
      <w:r>
        <w:rPr>
          <w:spacing w:val="-8"/>
        </w:rPr>
        <w:t> </w:t>
      </w:r>
      <w:r>
        <w:rPr>
          <w:spacing w:val="-2"/>
        </w:rPr>
        <w:t>semaine</w:t>
      </w:r>
      <w:r>
        <w:rPr>
          <w:spacing w:val="-8"/>
        </w:rPr>
        <w:t> </w:t>
      </w:r>
      <w:r>
        <w:rPr>
          <w:spacing w:val="-2"/>
        </w:rPr>
        <w:t>du</w:t>
      </w:r>
      <w:r>
        <w:rPr>
          <w:spacing w:val="-8"/>
        </w:rPr>
        <w:t> </w:t>
      </w:r>
      <w:r>
        <w:rPr>
          <w:spacing w:val="-2"/>
        </w:rPr>
        <w:t>10</w:t>
      </w:r>
      <w:r>
        <w:rPr>
          <w:spacing w:val="-8"/>
        </w:rPr>
        <w:t> </w:t>
      </w:r>
      <w:r>
        <w:rPr>
          <w:spacing w:val="-2"/>
        </w:rPr>
        <w:t>novembre</w:t>
      </w:r>
      <w:r>
        <w:rPr>
          <w:spacing w:val="-13"/>
        </w:rPr>
        <w:t> </w:t>
      </w:r>
      <w:r>
        <w:rPr>
          <w:spacing w:val="-2"/>
        </w:rPr>
        <w:t>??</w:t>
      </w:r>
      <w:r>
        <w:rPr>
          <w:spacing w:val="-8"/>
        </w:rPr>
        <w:t> </w:t>
      </w:r>
      <w:r>
        <w:rPr>
          <w:spacing w:val="-2"/>
        </w:rPr>
        <w:t>Incroyable non</w:t>
      </w:r>
      <w:r>
        <w:rPr>
          <w:spacing w:val="-13"/>
        </w:rPr>
        <w:t> </w:t>
      </w:r>
      <w:r>
        <w:rPr>
          <w:spacing w:val="-2"/>
        </w:rPr>
        <w:t>!</w:t>
      </w:r>
      <w:r>
        <w:rPr>
          <w:spacing w:val="-12"/>
        </w:rPr>
        <w:t> </w:t>
      </w:r>
      <w:r>
        <w:rPr>
          <w:spacing w:val="-2"/>
        </w:rPr>
        <w:t>Venez</w:t>
      </w:r>
      <w:r>
        <w:rPr>
          <w:spacing w:val="-13"/>
        </w:rPr>
        <w:t> </w:t>
      </w:r>
      <w:r>
        <w:rPr>
          <w:spacing w:val="-2"/>
        </w:rPr>
        <w:t>réitérer</w:t>
      </w:r>
      <w:r>
        <w:rPr>
          <w:spacing w:val="-12"/>
        </w:rPr>
        <w:t> </w:t>
      </w:r>
      <w:r>
        <w:rPr>
          <w:spacing w:val="-2"/>
        </w:rPr>
        <w:t>l’expérience</w:t>
      </w:r>
      <w:r>
        <w:rPr>
          <w:spacing w:val="-13"/>
        </w:rPr>
        <w:t> </w:t>
      </w:r>
      <w:r>
        <w:rPr>
          <w:spacing w:val="-2"/>
        </w:rPr>
        <w:t>magnifique</w:t>
      </w:r>
      <w:r>
        <w:rPr>
          <w:spacing w:val="-12"/>
        </w:rPr>
        <w:t> </w:t>
      </w:r>
      <w:r>
        <w:rPr>
          <w:spacing w:val="-2"/>
        </w:rPr>
        <w:t>que</w:t>
      </w:r>
      <w:r>
        <w:rPr>
          <w:spacing w:val="-12"/>
        </w:rPr>
        <w:t> </w:t>
      </w:r>
      <w:r>
        <w:rPr>
          <w:spacing w:val="-2"/>
        </w:rPr>
        <w:t>vous</w:t>
      </w:r>
      <w:r>
        <w:rPr>
          <w:spacing w:val="-9"/>
        </w:rPr>
        <w:t> </w:t>
      </w:r>
      <w:r>
        <w:rPr>
          <w:spacing w:val="-2"/>
        </w:rPr>
        <w:t>avez</w:t>
      </w:r>
      <w:r>
        <w:rPr>
          <w:spacing w:val="-10"/>
        </w:rPr>
        <w:t> </w:t>
      </w:r>
      <w:r>
        <w:rPr>
          <w:spacing w:val="-2"/>
        </w:rPr>
        <w:t>pu</w:t>
      </w:r>
      <w:r>
        <w:rPr>
          <w:spacing w:val="-10"/>
        </w:rPr>
        <w:t> </w:t>
      </w:r>
      <w:r>
        <w:rPr>
          <w:spacing w:val="-2"/>
        </w:rPr>
        <w:t>vivre</w:t>
      </w:r>
      <w:r>
        <w:rPr>
          <w:spacing w:val="-10"/>
        </w:rPr>
        <w:t> </w:t>
      </w:r>
      <w:r>
        <w:rPr>
          <w:spacing w:val="-2"/>
        </w:rPr>
        <w:t>au</w:t>
      </w:r>
      <w:r>
        <w:rPr>
          <w:spacing w:val="-10"/>
        </w:rPr>
        <w:t> </w:t>
      </w:r>
      <w:r>
        <w:rPr>
          <w:spacing w:val="-2"/>
        </w:rPr>
        <w:t>souk</w:t>
      </w:r>
      <w:r>
        <w:rPr>
          <w:spacing w:val="-10"/>
        </w:rPr>
        <w:t> </w:t>
      </w:r>
      <w:r>
        <w:rPr>
          <w:spacing w:val="-2"/>
        </w:rPr>
        <w:t>du</w:t>
      </w:r>
      <w:r>
        <w:rPr>
          <w:spacing w:val="-10"/>
        </w:rPr>
        <w:t> </w:t>
      </w:r>
      <w:r>
        <w:rPr>
          <w:spacing w:val="-2"/>
        </w:rPr>
        <w:t>tuto</w:t>
      </w:r>
      <w:r>
        <w:rPr>
          <w:spacing w:val="-10"/>
        </w:rPr>
        <w:t> </w:t>
      </w:r>
      <w:r>
        <w:rPr>
          <w:spacing w:val="-2"/>
        </w:rPr>
        <w:t>1</w:t>
      </w:r>
      <w:r>
        <w:rPr>
          <w:spacing w:val="-10"/>
        </w:rPr>
        <w:t> </w:t>
      </w:r>
      <w:r>
        <w:rPr>
          <w:spacing w:val="-2"/>
        </w:rPr>
        <w:t>(ou</w:t>
      </w:r>
      <w:r>
        <w:rPr>
          <w:spacing w:val="-10"/>
        </w:rPr>
        <w:t> </w:t>
      </w:r>
      <w:r>
        <w:rPr>
          <w:spacing w:val="-2"/>
        </w:rPr>
        <w:t>bien </w:t>
      </w:r>
      <w:r>
        <w:rPr>
          <w:spacing w:val="-4"/>
        </w:rPr>
        <w:t>vous</w:t>
      </w:r>
      <w:r>
        <w:rPr>
          <w:spacing w:val="-8"/>
        </w:rPr>
        <w:t> </w:t>
      </w:r>
      <w:r>
        <w:rPr>
          <w:spacing w:val="-4"/>
        </w:rPr>
        <w:t>la</w:t>
      </w:r>
      <w:r>
        <w:rPr>
          <w:spacing w:val="-8"/>
        </w:rPr>
        <w:t> </w:t>
      </w:r>
      <w:r>
        <w:rPr>
          <w:spacing w:val="-4"/>
        </w:rPr>
        <w:t>découvrirez</w:t>
      </w:r>
      <w:r>
        <w:rPr>
          <w:spacing w:val="-9"/>
        </w:rPr>
        <w:t> </w:t>
      </w:r>
      <w:r>
        <w:rPr>
          <w:spacing w:val="-4"/>
        </w:rPr>
        <w:t>haha).</w:t>
      </w:r>
      <w:r>
        <w:rPr>
          <w:spacing w:val="-8"/>
        </w:rPr>
        <w:t> </w:t>
      </w:r>
      <w:r>
        <w:rPr>
          <w:spacing w:val="-4"/>
        </w:rPr>
        <w:t>Venez</w:t>
      </w:r>
      <w:r>
        <w:rPr>
          <w:spacing w:val="-8"/>
        </w:rPr>
        <w:t> </w:t>
      </w:r>
      <w:r>
        <w:rPr>
          <w:spacing w:val="-4"/>
        </w:rPr>
        <w:t>vraiment,</w:t>
      </w:r>
      <w:r>
        <w:rPr>
          <w:spacing w:val="-9"/>
        </w:rPr>
        <w:t> </w:t>
      </w:r>
      <w:r>
        <w:rPr>
          <w:spacing w:val="-4"/>
        </w:rPr>
        <w:t>c’est</w:t>
      </w:r>
      <w:r>
        <w:rPr>
          <w:spacing w:val="-8"/>
        </w:rPr>
        <w:t> </w:t>
      </w:r>
      <w:r>
        <w:rPr>
          <w:spacing w:val="-4"/>
        </w:rPr>
        <w:t>un</w:t>
      </w:r>
      <w:r>
        <w:rPr>
          <w:spacing w:val="-8"/>
        </w:rPr>
        <w:t> </w:t>
      </w:r>
      <w:r>
        <w:rPr>
          <w:spacing w:val="-4"/>
        </w:rPr>
        <w:t>super</w:t>
      </w:r>
      <w:r>
        <w:rPr>
          <w:spacing w:val="-9"/>
        </w:rPr>
        <w:t> </w:t>
      </w:r>
      <w:r>
        <w:rPr>
          <w:spacing w:val="-4"/>
        </w:rPr>
        <w:t>moyen</w:t>
      </w:r>
      <w:r>
        <w:rPr>
          <w:spacing w:val="-8"/>
        </w:rPr>
        <w:t> </w:t>
      </w:r>
      <w:r>
        <w:rPr>
          <w:spacing w:val="-4"/>
        </w:rPr>
        <w:t>de</w:t>
      </w:r>
      <w:r>
        <w:rPr>
          <w:spacing w:val="-8"/>
        </w:rPr>
        <w:t> </w:t>
      </w:r>
      <w:r>
        <w:rPr>
          <w:spacing w:val="-4"/>
        </w:rPr>
        <w:t>bien</w:t>
      </w:r>
      <w:r>
        <w:rPr>
          <w:spacing w:val="-9"/>
        </w:rPr>
        <w:t> </w:t>
      </w:r>
      <w:r>
        <w:rPr>
          <w:spacing w:val="-4"/>
        </w:rPr>
        <w:t>comprendre</w:t>
      </w:r>
      <w:r>
        <w:rPr>
          <w:spacing w:val="-8"/>
        </w:rPr>
        <w:t> </w:t>
      </w:r>
      <w:r>
        <w:rPr>
          <w:spacing w:val="-4"/>
        </w:rPr>
        <w:t>le</w:t>
      </w:r>
      <w:r>
        <w:rPr>
          <w:spacing w:val="-8"/>
        </w:rPr>
        <w:t> </w:t>
      </w:r>
      <w:r>
        <w:rPr>
          <w:spacing w:val="-4"/>
        </w:rPr>
        <w:t>tuto</w:t>
      </w:r>
      <w:r>
        <w:rPr>
          <w:spacing w:val="-9"/>
        </w:rPr>
        <w:t> </w:t>
      </w:r>
      <w:r>
        <w:rPr>
          <w:spacing w:val="-4"/>
        </w:rPr>
        <w:t>et </w:t>
      </w:r>
      <w:r>
        <w:rPr/>
        <w:t>de</w:t>
      </w:r>
      <w:r>
        <w:rPr>
          <w:spacing w:val="-15"/>
        </w:rPr>
        <w:t> </w:t>
      </w:r>
      <w:r>
        <w:rPr/>
        <w:t>poser</w:t>
      </w:r>
      <w:r>
        <w:rPr>
          <w:spacing w:val="-14"/>
        </w:rPr>
        <w:t> </w:t>
      </w:r>
      <w:r>
        <w:rPr/>
        <w:t>un</w:t>
      </w:r>
      <w:r>
        <w:rPr>
          <w:spacing w:val="-15"/>
        </w:rPr>
        <w:t> </w:t>
      </w:r>
      <w:r>
        <w:rPr/>
        <w:t>max</w:t>
      </w:r>
      <w:r>
        <w:rPr>
          <w:spacing w:val="-14"/>
        </w:rPr>
        <w:t> </w:t>
      </w:r>
      <w:r>
        <w:rPr/>
        <w:t>de</w:t>
      </w:r>
      <w:r>
        <w:rPr>
          <w:spacing w:val="-15"/>
        </w:rPr>
        <w:t> </w:t>
      </w:r>
      <w:r>
        <w:rPr/>
        <w:t>questions</w:t>
      </w:r>
      <w:r>
        <w:rPr>
          <w:spacing w:val="-14"/>
        </w:rPr>
        <w:t> </w:t>
      </w:r>
      <w:r>
        <w:rPr/>
        <w:t>!!</w:t>
      </w:r>
      <w:r>
        <w:rPr>
          <w:spacing w:val="-15"/>
        </w:rPr>
        <w:t> </w:t>
      </w:r>
      <w:r>
        <w:rPr/>
        <w:t>Pour</w:t>
      </w:r>
      <w:r>
        <w:rPr>
          <w:spacing w:val="-14"/>
        </w:rPr>
        <w:t> </w:t>
      </w:r>
      <w:r>
        <w:rPr/>
        <w:t>info,</w:t>
      </w:r>
      <w:r>
        <w:rPr>
          <w:spacing w:val="-15"/>
        </w:rPr>
        <w:t> </w:t>
      </w:r>
      <w:r>
        <w:rPr/>
        <w:t>moi</w:t>
      </w:r>
      <w:r>
        <w:rPr>
          <w:spacing w:val="-14"/>
        </w:rPr>
        <w:t> </w:t>
      </w:r>
      <w:r>
        <w:rPr/>
        <w:t>j’y</w:t>
      </w:r>
      <w:r>
        <w:rPr>
          <w:spacing w:val="-15"/>
        </w:rPr>
        <w:t> </w:t>
      </w:r>
      <w:r>
        <w:rPr/>
        <w:t>allais</w:t>
      </w:r>
      <w:r>
        <w:rPr>
          <w:spacing w:val="-14"/>
        </w:rPr>
        <w:t> </w:t>
      </w:r>
      <w:r>
        <w:rPr/>
        <w:t>tout</w:t>
      </w:r>
      <w:r>
        <w:rPr>
          <w:spacing w:val="-15"/>
        </w:rPr>
        <w:t> </w:t>
      </w:r>
      <w:r>
        <w:rPr/>
        <w:t>le</w:t>
      </w:r>
      <w:r>
        <w:rPr>
          <w:spacing w:val="-14"/>
        </w:rPr>
        <w:t> </w:t>
      </w:r>
      <w:r>
        <w:rPr/>
        <w:t>temps</w:t>
      </w:r>
      <w:r>
        <w:rPr>
          <w:spacing w:val="-15"/>
        </w:rPr>
        <w:t> </w:t>
      </w:r>
      <w:r>
        <w:rPr/>
        <w:t>(bon</w:t>
      </w:r>
      <w:r>
        <w:rPr>
          <w:spacing w:val="-14"/>
        </w:rPr>
        <w:t> </w:t>
      </w:r>
      <w:r>
        <w:rPr/>
        <w:t>en</w:t>
      </w:r>
      <w:r>
        <w:rPr>
          <w:spacing w:val="-15"/>
        </w:rPr>
        <w:t> </w:t>
      </w:r>
      <w:r>
        <w:rPr/>
        <w:t>distanciel,</w:t>
      </w:r>
      <w:r>
        <w:rPr>
          <w:spacing w:val="-14"/>
        </w:rPr>
        <w:t> </w:t>
      </w:r>
      <w:r>
        <w:rPr/>
        <w:t>mais </w:t>
      </w:r>
      <w:r>
        <w:rPr>
          <w:spacing w:val="-2"/>
        </w:rPr>
        <w:t>après</w:t>
      </w:r>
      <w:r>
        <w:rPr>
          <w:spacing w:val="-6"/>
        </w:rPr>
        <w:t> </w:t>
      </w:r>
      <w:r>
        <w:rPr>
          <w:spacing w:val="-2"/>
        </w:rPr>
        <w:t>j’étais</w:t>
      </w:r>
      <w:r>
        <w:rPr>
          <w:spacing w:val="-6"/>
        </w:rPr>
        <w:t> </w:t>
      </w:r>
      <w:r>
        <w:rPr>
          <w:spacing w:val="-2"/>
        </w:rPr>
        <w:t>un</w:t>
      </w:r>
      <w:r>
        <w:rPr>
          <w:spacing w:val="-6"/>
        </w:rPr>
        <w:t> </w:t>
      </w:r>
      <w:r>
        <w:rPr>
          <w:spacing w:val="-2"/>
        </w:rPr>
        <w:t>flemmard,</w:t>
      </w:r>
      <w:r>
        <w:rPr>
          <w:spacing w:val="-6"/>
        </w:rPr>
        <w:t> </w:t>
      </w:r>
      <w:r>
        <w:rPr>
          <w:spacing w:val="-2"/>
        </w:rPr>
        <w:t>faites</w:t>
      </w:r>
      <w:r>
        <w:rPr>
          <w:spacing w:val="-6"/>
        </w:rPr>
        <w:t> </w:t>
      </w:r>
      <w:r>
        <w:rPr>
          <w:spacing w:val="-2"/>
        </w:rPr>
        <w:t>pas</w:t>
      </w:r>
      <w:r>
        <w:rPr>
          <w:spacing w:val="-6"/>
        </w:rPr>
        <w:t> </w:t>
      </w:r>
      <w:r>
        <w:rPr>
          <w:spacing w:val="-2"/>
        </w:rPr>
        <w:t>comme</w:t>
      </w:r>
      <w:r>
        <w:rPr>
          <w:spacing w:val="-6"/>
        </w:rPr>
        <w:t> </w:t>
      </w:r>
      <w:r>
        <w:rPr>
          <w:spacing w:val="-2"/>
        </w:rPr>
        <w:t>moi,</w:t>
      </w:r>
      <w:r>
        <w:rPr>
          <w:spacing w:val="-6"/>
        </w:rPr>
        <w:t> </w:t>
      </w:r>
      <w:r>
        <w:rPr>
          <w:spacing w:val="-2"/>
        </w:rPr>
        <w:t>luttez</w:t>
      </w:r>
      <w:r>
        <w:rPr>
          <w:spacing w:val="-6"/>
        </w:rPr>
        <w:t> </w:t>
      </w:r>
      <w:r>
        <w:rPr>
          <w:spacing w:val="-2"/>
        </w:rPr>
        <w:t>contre</w:t>
      </w:r>
      <w:r>
        <w:rPr>
          <w:spacing w:val="-6"/>
        </w:rPr>
        <w:t> </w:t>
      </w:r>
      <w:r>
        <w:rPr>
          <w:spacing w:val="-2"/>
        </w:rPr>
        <w:t>la</w:t>
      </w:r>
      <w:r>
        <w:rPr>
          <w:spacing w:val="-6"/>
        </w:rPr>
        <w:t> </w:t>
      </w:r>
      <w:r>
        <w:rPr>
          <w:spacing w:val="-2"/>
        </w:rPr>
        <w:t>sédentarité</w:t>
      </w:r>
      <w:r>
        <w:rPr>
          <w:spacing w:val="-7"/>
        </w:rPr>
        <w:t> </w:t>
      </w:r>
      <w:r>
        <w:rPr>
          <w:spacing w:val="-2"/>
        </w:rPr>
        <w:t>(dit-il</w:t>
      </w:r>
      <w:r>
        <w:rPr>
          <w:spacing w:val="-6"/>
        </w:rPr>
        <w:t> </w:t>
      </w:r>
      <w:r>
        <w:rPr>
          <w:spacing w:val="-2"/>
        </w:rPr>
        <w:t>alors</w:t>
      </w:r>
      <w:r>
        <w:rPr>
          <w:spacing w:val="-6"/>
        </w:rPr>
        <w:t> </w:t>
      </w:r>
      <w:r>
        <w:rPr>
          <w:spacing w:val="-2"/>
        </w:rPr>
        <w:t>qu’il </w:t>
      </w:r>
      <w:r>
        <w:rPr/>
        <w:t>rédige</w:t>
      </w:r>
      <w:r>
        <w:rPr>
          <w:spacing w:val="-15"/>
        </w:rPr>
        <w:t> </w:t>
      </w:r>
      <w:r>
        <w:rPr/>
        <w:t>ce</w:t>
      </w:r>
      <w:r>
        <w:rPr>
          <w:spacing w:val="-12"/>
        </w:rPr>
        <w:t> </w:t>
      </w:r>
      <w:r>
        <w:rPr/>
        <w:t>mot</w:t>
      </w:r>
      <w:r>
        <w:rPr>
          <w:spacing w:val="-4"/>
        </w:rPr>
        <w:t> </w:t>
      </w:r>
      <w:r>
        <w:rPr/>
        <w:t>à</w:t>
      </w:r>
      <w:r>
        <w:rPr>
          <w:spacing w:val="-4"/>
        </w:rPr>
        <w:t> </w:t>
      </w:r>
      <w:r>
        <w:rPr/>
        <w:t>2</w:t>
      </w:r>
      <w:r>
        <w:rPr>
          <w:spacing w:val="-5"/>
        </w:rPr>
        <w:t> </w:t>
      </w:r>
      <w:r>
        <w:rPr/>
        <w:t>h</w:t>
      </w:r>
      <w:r>
        <w:rPr>
          <w:spacing w:val="-4"/>
        </w:rPr>
        <w:t> </w:t>
      </w:r>
      <w:r>
        <w:rPr/>
        <w:t>du</w:t>
      </w:r>
      <w:r>
        <w:rPr>
          <w:spacing w:val="-4"/>
        </w:rPr>
        <w:t> </w:t>
      </w:r>
      <w:r>
        <w:rPr/>
        <w:t>matin</w:t>
      </w:r>
      <w:r>
        <w:rPr>
          <w:spacing w:val="-4"/>
        </w:rPr>
        <w:t> </w:t>
      </w:r>
      <w:r>
        <w:rPr/>
        <w:t>le</w:t>
      </w:r>
      <w:r>
        <w:rPr>
          <w:spacing w:val="-4"/>
        </w:rPr>
        <w:t> </w:t>
      </w:r>
      <w:r>
        <w:rPr/>
        <w:t>23</w:t>
      </w:r>
      <w:r>
        <w:rPr>
          <w:spacing w:val="-5"/>
        </w:rPr>
        <w:t> </w:t>
      </w:r>
      <w:r>
        <w:rPr/>
        <w:t>octobre</w:t>
      </w:r>
      <w:r>
        <w:rPr>
          <w:spacing w:val="-4"/>
        </w:rPr>
        <w:t> </w:t>
      </w:r>
      <w:r>
        <w:rPr/>
        <w:t>mdrr)</w:t>
      </w:r>
      <w:r>
        <w:rPr>
          <w:spacing w:val="-4"/>
        </w:rPr>
        <w:t> </w:t>
      </w:r>
      <w:r>
        <w:rPr/>
        <w:t>et</w:t>
      </w:r>
      <w:r>
        <w:rPr>
          <w:spacing w:val="-4"/>
        </w:rPr>
        <w:t> </w:t>
      </w:r>
      <w:r>
        <w:rPr/>
        <w:t>allez</w:t>
      </w:r>
      <w:r>
        <w:rPr>
          <w:spacing w:val="-4"/>
        </w:rPr>
        <w:t> </w:t>
      </w:r>
      <w:r>
        <w:rPr/>
        <w:t>respirer</w:t>
      </w:r>
      <w:r>
        <w:rPr>
          <w:spacing w:val="-5"/>
        </w:rPr>
        <w:t> </w:t>
      </w:r>
      <w:r>
        <w:rPr/>
        <w:t>un</w:t>
      </w:r>
      <w:r>
        <w:rPr>
          <w:spacing w:val="-4"/>
        </w:rPr>
        <w:t> </w:t>
      </w:r>
      <w:r>
        <w:rPr/>
        <w:t>peu</w:t>
      </w:r>
      <w:r>
        <w:rPr>
          <w:spacing w:val="-15"/>
        </w:rPr>
        <w:t> </w:t>
      </w:r>
      <w:r>
        <w:rPr/>
        <w:t>!),</w:t>
      </w:r>
      <w:r>
        <w:rPr>
          <w:spacing w:val="-4"/>
        </w:rPr>
        <w:t> </w:t>
      </w:r>
      <w:r>
        <w:rPr/>
        <w:t>et</w:t>
      </w:r>
      <w:r>
        <w:rPr>
          <w:spacing w:val="-4"/>
        </w:rPr>
        <w:t> </w:t>
      </w:r>
      <w:r>
        <w:rPr/>
        <w:t>en</w:t>
      </w:r>
      <w:r>
        <w:rPr>
          <w:spacing w:val="-4"/>
        </w:rPr>
        <w:t> </w:t>
      </w:r>
      <w:r>
        <w:rPr/>
        <w:t>plus</w:t>
      </w:r>
      <w:r>
        <w:rPr>
          <w:spacing w:val="-5"/>
        </w:rPr>
        <w:t> </w:t>
      </w:r>
      <w:r>
        <w:rPr/>
        <w:t>j’avais Pakito</w:t>
      </w:r>
      <w:r>
        <w:rPr>
          <w:spacing w:val="-3"/>
        </w:rPr>
        <w:t> </w:t>
      </w:r>
      <w:r>
        <w:rPr/>
        <w:t>(merci</w:t>
      </w:r>
      <w:r>
        <w:rPr>
          <w:spacing w:val="-3"/>
        </w:rPr>
        <w:t> </w:t>
      </w:r>
      <w:r>
        <w:rPr/>
        <w:t>énormément</w:t>
      </w:r>
      <w:r>
        <w:rPr>
          <w:spacing w:val="-3"/>
        </w:rPr>
        <w:t> </w:t>
      </w:r>
      <w:r>
        <w:rPr/>
        <w:t>à</w:t>
      </w:r>
      <w:r>
        <w:rPr>
          <w:spacing w:val="-3"/>
        </w:rPr>
        <w:t> </w:t>
      </w:r>
      <w:r>
        <w:rPr/>
        <w:t>lui,</w:t>
      </w:r>
      <w:r>
        <w:rPr>
          <w:spacing w:val="-3"/>
        </w:rPr>
        <w:t> </w:t>
      </w:r>
      <w:r>
        <w:rPr/>
        <w:t>et</w:t>
      </w:r>
      <w:r>
        <w:rPr>
          <w:spacing w:val="-3"/>
        </w:rPr>
        <w:t> </w:t>
      </w:r>
      <w:r>
        <w:rPr/>
        <w:t>à</w:t>
      </w:r>
      <w:r>
        <w:rPr>
          <w:spacing w:val="-3"/>
        </w:rPr>
        <w:t> </w:t>
      </w:r>
      <w:r>
        <w:rPr/>
        <w:t>Ayoub,</w:t>
      </w:r>
      <w:r>
        <w:rPr>
          <w:spacing w:val="-3"/>
        </w:rPr>
        <w:t> </w:t>
      </w:r>
      <w:r>
        <w:rPr/>
        <w:t>ils</w:t>
      </w:r>
      <w:r>
        <w:rPr>
          <w:spacing w:val="-3"/>
        </w:rPr>
        <w:t> </w:t>
      </w:r>
      <w:r>
        <w:rPr/>
        <w:t>ont</w:t>
      </w:r>
      <w:r>
        <w:rPr>
          <w:spacing w:val="-3"/>
        </w:rPr>
        <w:t> </w:t>
      </w:r>
      <w:r>
        <w:rPr/>
        <w:t>relu</w:t>
      </w:r>
      <w:r>
        <w:rPr>
          <w:spacing w:val="-3"/>
        </w:rPr>
        <w:t> </w:t>
      </w:r>
      <w:r>
        <w:rPr/>
        <w:t>de</w:t>
      </w:r>
      <w:r>
        <w:rPr>
          <w:spacing w:val="-3"/>
        </w:rPr>
        <w:t> </w:t>
      </w:r>
      <w:r>
        <w:rPr/>
        <w:t>fou</w:t>
      </w:r>
      <w:r>
        <w:rPr>
          <w:spacing w:val="-3"/>
        </w:rPr>
        <w:t> </w:t>
      </w:r>
      <w:r>
        <w:rPr/>
        <w:t>ce</w:t>
      </w:r>
      <w:r>
        <w:rPr>
          <w:spacing w:val="-3"/>
        </w:rPr>
        <w:t> </w:t>
      </w:r>
      <w:r>
        <w:rPr/>
        <w:t>sujet</w:t>
      </w:r>
      <w:r>
        <w:rPr>
          <w:spacing w:val="-3"/>
        </w:rPr>
        <w:t> </w:t>
      </w:r>
      <w:r>
        <w:rPr/>
        <w:t>avec</w:t>
      </w:r>
      <w:r>
        <w:rPr>
          <w:spacing w:val="-3"/>
        </w:rPr>
        <w:t> </w:t>
      </w:r>
      <w:r>
        <w:rPr/>
        <w:t>moi,</w:t>
      </w:r>
      <w:r>
        <w:rPr>
          <w:spacing w:val="-3"/>
        </w:rPr>
        <w:t> </w:t>
      </w:r>
      <w:r>
        <w:rPr/>
        <w:t>c’était</w:t>
      </w:r>
      <w:r>
        <w:rPr>
          <w:spacing w:val="-3"/>
        </w:rPr>
        <w:t> </w:t>
      </w:r>
      <w:r>
        <w:rPr/>
        <w:t>une galère</w:t>
      </w:r>
      <w:r>
        <w:rPr>
          <w:spacing w:val="-7"/>
        </w:rPr>
        <w:t> </w:t>
      </w:r>
      <w:r>
        <w:rPr/>
        <w:t>mdrrr</w:t>
      </w:r>
      <w:r>
        <w:rPr>
          <w:spacing w:val="-7"/>
        </w:rPr>
        <w:t> </w:t>
      </w:r>
      <w:r>
        <w:rPr/>
        <w:t>(merci</w:t>
      </w:r>
      <w:r>
        <w:rPr>
          <w:spacing w:val="-7"/>
        </w:rPr>
        <w:t> </w:t>
      </w:r>
      <w:r>
        <w:rPr/>
        <w:t>également</w:t>
      </w:r>
      <w:r>
        <w:rPr>
          <w:spacing w:val="-7"/>
        </w:rPr>
        <w:t> </w:t>
      </w:r>
      <w:r>
        <w:rPr/>
        <w:t>aux</w:t>
      </w:r>
      <w:r>
        <w:rPr>
          <w:spacing w:val="-7"/>
        </w:rPr>
        <w:t> </w:t>
      </w:r>
      <w:r>
        <w:rPr/>
        <w:t>tuteurs</w:t>
      </w:r>
      <w:r>
        <w:rPr>
          <w:spacing w:val="-7"/>
        </w:rPr>
        <w:t> </w:t>
      </w:r>
      <w:r>
        <w:rPr/>
        <w:t>qui</w:t>
      </w:r>
      <w:r>
        <w:rPr>
          <w:spacing w:val="-7"/>
        </w:rPr>
        <w:t> </w:t>
      </w:r>
      <w:r>
        <w:rPr/>
        <w:t>ont</w:t>
      </w:r>
      <w:r>
        <w:rPr>
          <w:spacing w:val="-7"/>
        </w:rPr>
        <w:t> </w:t>
      </w:r>
      <w:r>
        <w:rPr/>
        <w:t>rédigé</w:t>
      </w:r>
      <w:r>
        <w:rPr>
          <w:spacing w:val="-7"/>
        </w:rPr>
        <w:t> </w:t>
      </w:r>
      <w:r>
        <w:rPr/>
        <w:t>et</w:t>
      </w:r>
      <w:r>
        <w:rPr>
          <w:spacing w:val="-7"/>
        </w:rPr>
        <w:t> </w:t>
      </w:r>
      <w:r>
        <w:rPr/>
        <w:t>relu,</w:t>
      </w:r>
      <w:r>
        <w:rPr>
          <w:spacing w:val="-7"/>
        </w:rPr>
        <w:t> </w:t>
      </w:r>
      <w:r>
        <w:rPr/>
        <w:t>sans</w:t>
      </w:r>
      <w:r>
        <w:rPr>
          <w:spacing w:val="-7"/>
        </w:rPr>
        <w:t> </w:t>
      </w:r>
      <w:r>
        <w:rPr/>
        <w:t>eux</w:t>
      </w:r>
      <w:r>
        <w:rPr>
          <w:spacing w:val="-7"/>
        </w:rPr>
        <w:t> </w:t>
      </w:r>
      <w:r>
        <w:rPr/>
        <w:t>vous</w:t>
      </w:r>
      <w:r>
        <w:rPr>
          <w:spacing w:val="-7"/>
        </w:rPr>
        <w:t> </w:t>
      </w:r>
      <w:r>
        <w:rPr/>
        <w:t>n’auriez</w:t>
      </w:r>
      <w:r>
        <w:rPr>
          <w:spacing w:val="-7"/>
        </w:rPr>
        <w:t> </w:t>
      </w:r>
      <w:r>
        <w:rPr/>
        <w:t>pas </w:t>
      </w:r>
      <w:r>
        <w:rPr>
          <w:spacing w:val="-2"/>
        </w:rPr>
        <w:t>eu</w:t>
      </w:r>
      <w:r>
        <w:rPr>
          <w:spacing w:val="-13"/>
        </w:rPr>
        <w:t> </w:t>
      </w:r>
      <w:r>
        <w:rPr>
          <w:spacing w:val="-2"/>
        </w:rPr>
        <w:t>de</w:t>
      </w:r>
      <w:r>
        <w:rPr>
          <w:spacing w:val="-12"/>
        </w:rPr>
        <w:t> </w:t>
      </w:r>
      <w:r>
        <w:rPr>
          <w:spacing w:val="-2"/>
        </w:rPr>
        <w:t>sujet</w:t>
      </w:r>
      <w:r>
        <w:rPr>
          <w:spacing w:val="-13"/>
        </w:rPr>
        <w:t> </w:t>
      </w:r>
      <w:r>
        <w:rPr>
          <w:spacing w:val="-2"/>
        </w:rPr>
        <w:t>ni</w:t>
      </w:r>
      <w:r>
        <w:rPr>
          <w:spacing w:val="-9"/>
        </w:rPr>
        <w:t> </w:t>
      </w:r>
      <w:r>
        <w:rPr>
          <w:spacing w:val="-2"/>
        </w:rPr>
        <w:t>de</w:t>
      </w:r>
      <w:r>
        <w:rPr>
          <w:spacing w:val="-7"/>
        </w:rPr>
        <w:t> </w:t>
      </w:r>
      <w:r>
        <w:rPr>
          <w:spacing w:val="-2"/>
        </w:rPr>
        <w:t>correction</w:t>
      </w:r>
      <w:r>
        <w:rPr>
          <w:spacing w:val="-13"/>
        </w:rPr>
        <w:t> </w:t>
      </w:r>
      <w:r>
        <w:rPr>
          <w:spacing w:val="-2"/>
        </w:rPr>
        <w:t>!))</w:t>
      </w:r>
      <w:r>
        <w:rPr>
          <w:spacing w:val="-7"/>
        </w:rPr>
        <w:t> </w:t>
      </w:r>
      <w:r>
        <w:rPr>
          <w:spacing w:val="-2"/>
        </w:rPr>
        <w:t>avec</w:t>
      </w:r>
      <w:r>
        <w:rPr>
          <w:spacing w:val="-7"/>
        </w:rPr>
        <w:t> </w:t>
      </w:r>
      <w:r>
        <w:rPr>
          <w:spacing w:val="-2"/>
        </w:rPr>
        <w:t>ses</w:t>
      </w:r>
      <w:r>
        <w:rPr>
          <w:spacing w:val="-7"/>
        </w:rPr>
        <w:t> </w:t>
      </w:r>
      <w:r>
        <w:rPr>
          <w:spacing w:val="-2"/>
        </w:rPr>
        <w:t>diapos</w:t>
      </w:r>
      <w:r>
        <w:rPr>
          <w:spacing w:val="-7"/>
        </w:rPr>
        <w:t> </w:t>
      </w:r>
      <w:r>
        <w:rPr>
          <w:spacing w:val="-2"/>
        </w:rPr>
        <w:t>trop</w:t>
      </w:r>
      <w:r>
        <w:rPr>
          <w:spacing w:val="-7"/>
        </w:rPr>
        <w:t> </w:t>
      </w:r>
      <w:r>
        <w:rPr>
          <w:spacing w:val="-2"/>
        </w:rPr>
        <w:t>drôles</w:t>
      </w:r>
      <w:r>
        <w:rPr>
          <w:spacing w:val="-7"/>
        </w:rPr>
        <w:t> </w:t>
      </w:r>
      <w:r>
        <w:rPr>
          <w:spacing w:val="-2"/>
        </w:rPr>
        <w:t>qui</w:t>
      </w:r>
      <w:r>
        <w:rPr>
          <w:spacing w:val="-7"/>
        </w:rPr>
        <w:t> </w:t>
      </w:r>
      <w:r>
        <w:rPr>
          <w:spacing w:val="-2"/>
        </w:rPr>
        <w:t>m’expliquaient</w:t>
      </w:r>
      <w:r>
        <w:rPr>
          <w:spacing w:val="-7"/>
        </w:rPr>
        <w:t> </w:t>
      </w:r>
      <w:r>
        <w:rPr>
          <w:spacing w:val="-2"/>
        </w:rPr>
        <w:t>trop</w:t>
      </w:r>
      <w:r>
        <w:rPr>
          <w:spacing w:val="-7"/>
        </w:rPr>
        <w:t> </w:t>
      </w:r>
      <w:r>
        <w:rPr>
          <w:spacing w:val="-2"/>
        </w:rPr>
        <w:t>bien,</w:t>
      </w:r>
      <w:r>
        <w:rPr>
          <w:spacing w:val="-7"/>
        </w:rPr>
        <w:t> </w:t>
      </w:r>
      <w:r>
        <w:rPr>
          <w:spacing w:val="-2"/>
        </w:rPr>
        <w:t>c’était </w:t>
      </w:r>
      <w:r>
        <w:rPr/>
        <w:t>super</w:t>
      </w:r>
      <w:r>
        <w:rPr>
          <w:spacing w:val="-19"/>
        </w:rPr>
        <w:t> </w:t>
      </w:r>
      <w:r>
        <w:rPr/>
        <w:t>!</w:t>
      </w:r>
      <w:r>
        <w:rPr>
          <w:spacing w:val="-8"/>
        </w:rPr>
        <w:t> </w:t>
      </w:r>
      <w:r>
        <w:rPr/>
        <w:t>Bref,</w:t>
      </w:r>
      <w:r>
        <w:rPr>
          <w:spacing w:val="-7"/>
        </w:rPr>
        <w:t> </w:t>
      </w:r>
      <w:r>
        <w:rPr/>
        <w:t>c’était</w:t>
      </w:r>
      <w:r>
        <w:rPr>
          <w:spacing w:val="-7"/>
        </w:rPr>
        <w:t> </w:t>
      </w:r>
      <w:r>
        <w:rPr/>
        <w:t>mon</w:t>
      </w:r>
      <w:r>
        <w:rPr>
          <w:spacing w:val="-8"/>
        </w:rPr>
        <w:t> </w:t>
      </w:r>
      <w:r>
        <w:rPr/>
        <w:t>expérience</w:t>
      </w:r>
      <w:r>
        <w:rPr>
          <w:spacing w:val="-7"/>
        </w:rPr>
        <w:t> </w:t>
      </w:r>
      <w:r>
        <w:rPr/>
        <w:t>perso,</w:t>
      </w:r>
      <w:r>
        <w:rPr>
          <w:spacing w:val="-7"/>
        </w:rPr>
        <w:t> </w:t>
      </w:r>
      <w:r>
        <w:rPr/>
        <w:t>venez</w:t>
      </w:r>
      <w:r>
        <w:rPr>
          <w:spacing w:val="-7"/>
        </w:rPr>
        <w:t> </w:t>
      </w:r>
      <w:r>
        <w:rPr/>
        <w:t>en</w:t>
      </w:r>
      <w:r>
        <w:rPr>
          <w:spacing w:val="-8"/>
        </w:rPr>
        <w:t> </w:t>
      </w:r>
      <w:r>
        <w:rPr/>
        <w:t>souk</w:t>
      </w:r>
      <w:r>
        <w:rPr>
          <w:spacing w:val="-5"/>
        </w:rPr>
        <w:t> </w:t>
      </w:r>
      <w:r>
        <w:rPr/>
        <w:t>c’est</w:t>
      </w:r>
      <w:r>
        <w:rPr>
          <w:spacing w:val="-5"/>
        </w:rPr>
        <w:t> </w:t>
      </w:r>
      <w:r>
        <w:rPr/>
        <w:t>vraiment</w:t>
      </w:r>
      <w:r>
        <w:rPr>
          <w:spacing w:val="-5"/>
        </w:rPr>
        <w:t> </w:t>
      </w:r>
      <w:r>
        <w:rPr/>
        <w:t>bien</w:t>
      </w:r>
      <w:r>
        <w:rPr>
          <w:spacing w:val="-19"/>
        </w:rPr>
        <w:t> </w:t>
      </w:r>
      <w:r>
        <w:rPr/>
        <w:t>!!</w:t>
      </w:r>
    </w:p>
    <w:p>
      <w:pPr>
        <w:pStyle w:val="BodyText"/>
        <w:spacing w:line="244" w:lineRule="auto" w:before="168"/>
        <w:ind w:left="294" w:right="38"/>
        <w:jc w:val="both"/>
      </w:pPr>
      <w:r>
        <w:rPr>
          <w:spacing w:val="-2"/>
        </w:rPr>
        <w:t>On</w:t>
      </w:r>
      <w:r>
        <w:rPr>
          <w:spacing w:val="-8"/>
        </w:rPr>
        <w:t> </w:t>
      </w:r>
      <w:r>
        <w:rPr>
          <w:spacing w:val="-2"/>
        </w:rPr>
        <w:t>s’en</w:t>
      </w:r>
      <w:r>
        <w:rPr>
          <w:spacing w:val="-8"/>
        </w:rPr>
        <w:t> </w:t>
      </w:r>
      <w:r>
        <w:rPr>
          <w:spacing w:val="-2"/>
        </w:rPr>
        <w:t>fout</w:t>
      </w:r>
      <w:r>
        <w:rPr>
          <w:spacing w:val="-8"/>
        </w:rPr>
        <w:t> </w:t>
      </w:r>
      <w:r>
        <w:rPr>
          <w:spacing w:val="-2"/>
        </w:rPr>
        <w:t>de</w:t>
      </w:r>
      <w:r>
        <w:rPr>
          <w:spacing w:val="-8"/>
        </w:rPr>
        <w:t> </w:t>
      </w:r>
      <w:r>
        <w:rPr>
          <w:spacing w:val="-2"/>
        </w:rPr>
        <w:t>la</w:t>
      </w:r>
      <w:r>
        <w:rPr>
          <w:spacing w:val="-8"/>
        </w:rPr>
        <w:t> </w:t>
      </w:r>
      <w:r>
        <w:rPr>
          <w:spacing w:val="-2"/>
        </w:rPr>
        <w:t>note,</w:t>
      </w:r>
      <w:r>
        <w:rPr>
          <w:spacing w:val="-8"/>
        </w:rPr>
        <w:t> </w:t>
      </w:r>
      <w:r>
        <w:rPr>
          <w:spacing w:val="-2"/>
        </w:rPr>
        <w:t>du</w:t>
      </w:r>
      <w:r>
        <w:rPr>
          <w:spacing w:val="-8"/>
        </w:rPr>
        <w:t> </w:t>
      </w:r>
      <w:r>
        <w:rPr>
          <w:spacing w:val="-2"/>
        </w:rPr>
        <w:t>classement,</w:t>
      </w:r>
      <w:r>
        <w:rPr>
          <w:spacing w:val="-8"/>
        </w:rPr>
        <w:t> </w:t>
      </w:r>
      <w:r>
        <w:rPr>
          <w:spacing w:val="-2"/>
        </w:rPr>
        <w:t>ce</w:t>
      </w:r>
      <w:r>
        <w:rPr>
          <w:spacing w:val="-8"/>
        </w:rPr>
        <w:t> </w:t>
      </w:r>
      <w:r>
        <w:rPr>
          <w:spacing w:val="-2"/>
        </w:rPr>
        <w:t>qui</w:t>
      </w:r>
      <w:r>
        <w:rPr>
          <w:spacing w:val="-8"/>
        </w:rPr>
        <w:t> </w:t>
      </w:r>
      <w:r>
        <w:rPr>
          <w:spacing w:val="-2"/>
        </w:rPr>
        <w:t>est</w:t>
      </w:r>
      <w:r>
        <w:rPr>
          <w:spacing w:val="-8"/>
        </w:rPr>
        <w:t> </w:t>
      </w:r>
      <w:r>
        <w:rPr>
          <w:spacing w:val="-2"/>
        </w:rPr>
        <w:t>important</w:t>
      </w:r>
      <w:r>
        <w:rPr>
          <w:spacing w:val="-8"/>
        </w:rPr>
        <w:t> </w:t>
      </w:r>
      <w:r>
        <w:rPr>
          <w:spacing w:val="-2"/>
        </w:rPr>
        <w:t>c’est</w:t>
      </w:r>
      <w:r>
        <w:rPr>
          <w:spacing w:val="-8"/>
        </w:rPr>
        <w:t> </w:t>
      </w:r>
      <w:r>
        <w:rPr>
          <w:spacing w:val="-2"/>
        </w:rPr>
        <w:t>la</w:t>
      </w:r>
      <w:r>
        <w:rPr>
          <w:spacing w:val="-8"/>
        </w:rPr>
        <w:t> </w:t>
      </w:r>
      <w:r>
        <w:rPr>
          <w:spacing w:val="-2"/>
        </w:rPr>
        <w:t>correction.</w:t>
      </w:r>
      <w:r>
        <w:rPr>
          <w:spacing w:val="-8"/>
        </w:rPr>
        <w:t> </w:t>
      </w:r>
      <w:r>
        <w:rPr>
          <w:spacing w:val="-2"/>
        </w:rPr>
        <w:t>Il</w:t>
      </w:r>
      <w:r>
        <w:rPr>
          <w:spacing w:val="-8"/>
        </w:rPr>
        <w:t> </w:t>
      </w:r>
      <w:r>
        <w:rPr>
          <w:spacing w:val="-2"/>
        </w:rPr>
        <w:t>y</w:t>
      </w:r>
      <w:r>
        <w:rPr>
          <w:spacing w:val="-8"/>
        </w:rPr>
        <w:t> </w:t>
      </w:r>
      <w:r>
        <w:rPr>
          <w:spacing w:val="-2"/>
        </w:rPr>
        <w:t>a</w:t>
      </w:r>
      <w:r>
        <w:rPr>
          <w:spacing w:val="-8"/>
        </w:rPr>
        <w:t> </w:t>
      </w:r>
      <w:r>
        <w:rPr>
          <w:spacing w:val="-2"/>
        </w:rPr>
        <w:t>beaucoup de</w:t>
      </w:r>
      <w:r>
        <w:rPr>
          <w:spacing w:val="-9"/>
        </w:rPr>
        <w:t> </w:t>
      </w:r>
      <w:r>
        <w:rPr>
          <w:spacing w:val="-2"/>
        </w:rPr>
        <w:t>panels</w:t>
      </w:r>
      <w:r>
        <w:rPr>
          <w:spacing w:val="-9"/>
        </w:rPr>
        <w:t> </w:t>
      </w:r>
      <w:r>
        <w:rPr>
          <w:spacing w:val="-2"/>
        </w:rPr>
        <w:t>par</w:t>
      </w:r>
      <w:r>
        <w:rPr>
          <w:spacing w:val="-9"/>
        </w:rPr>
        <w:t> </w:t>
      </w:r>
      <w:r>
        <w:rPr>
          <w:spacing w:val="-2"/>
        </w:rPr>
        <w:t>figure,</w:t>
      </w:r>
      <w:r>
        <w:rPr>
          <w:spacing w:val="-9"/>
        </w:rPr>
        <w:t> </w:t>
      </w:r>
      <w:r>
        <w:rPr>
          <w:spacing w:val="-2"/>
        </w:rPr>
        <w:t>je</w:t>
      </w:r>
      <w:r>
        <w:rPr>
          <w:spacing w:val="-9"/>
        </w:rPr>
        <w:t> </w:t>
      </w:r>
      <w:r>
        <w:rPr>
          <w:spacing w:val="-2"/>
        </w:rPr>
        <w:t>l’admets,</w:t>
      </w:r>
      <w:r>
        <w:rPr>
          <w:spacing w:val="-9"/>
        </w:rPr>
        <w:t> </w:t>
      </w:r>
      <w:r>
        <w:rPr>
          <w:spacing w:val="-2"/>
        </w:rPr>
        <w:t>et</w:t>
      </w:r>
      <w:r>
        <w:rPr>
          <w:spacing w:val="-9"/>
        </w:rPr>
        <w:t> </w:t>
      </w:r>
      <w:r>
        <w:rPr>
          <w:spacing w:val="-2"/>
        </w:rPr>
        <w:t>comme</w:t>
      </w:r>
      <w:r>
        <w:rPr>
          <w:spacing w:val="-9"/>
        </w:rPr>
        <w:t> </w:t>
      </w:r>
      <w:r>
        <w:rPr>
          <w:spacing w:val="-2"/>
        </w:rPr>
        <w:t>j’ai</w:t>
      </w:r>
      <w:r>
        <w:rPr>
          <w:spacing w:val="-9"/>
        </w:rPr>
        <w:t> </w:t>
      </w:r>
      <w:r>
        <w:rPr>
          <w:spacing w:val="-2"/>
        </w:rPr>
        <w:t>pu</w:t>
      </w:r>
      <w:r>
        <w:rPr>
          <w:spacing w:val="-9"/>
        </w:rPr>
        <w:t> </w:t>
      </w:r>
      <w:r>
        <w:rPr>
          <w:spacing w:val="-2"/>
        </w:rPr>
        <w:t>vous</w:t>
      </w:r>
      <w:r>
        <w:rPr>
          <w:spacing w:val="-9"/>
        </w:rPr>
        <w:t> </w:t>
      </w:r>
      <w:r>
        <w:rPr>
          <w:spacing w:val="-2"/>
        </w:rPr>
        <w:t>le</w:t>
      </w:r>
      <w:r>
        <w:rPr>
          <w:spacing w:val="-9"/>
        </w:rPr>
        <w:t> </w:t>
      </w:r>
      <w:r>
        <w:rPr>
          <w:spacing w:val="-2"/>
        </w:rPr>
        <w:t>dire</w:t>
      </w:r>
      <w:r>
        <w:rPr>
          <w:spacing w:val="-9"/>
        </w:rPr>
        <w:t> </w:t>
      </w:r>
      <w:r>
        <w:rPr>
          <w:spacing w:val="-2"/>
        </w:rPr>
        <w:t>au</w:t>
      </w:r>
      <w:r>
        <w:rPr>
          <w:spacing w:val="-9"/>
        </w:rPr>
        <w:t> </w:t>
      </w:r>
      <w:r>
        <w:rPr>
          <w:spacing w:val="-2"/>
        </w:rPr>
        <w:t>tuto</w:t>
      </w:r>
      <w:r>
        <w:rPr>
          <w:spacing w:val="-9"/>
        </w:rPr>
        <w:t> </w:t>
      </w:r>
      <w:r>
        <w:rPr>
          <w:spacing w:val="-2"/>
        </w:rPr>
        <w:t>1,</w:t>
      </w:r>
      <w:r>
        <w:rPr>
          <w:spacing w:val="-9"/>
        </w:rPr>
        <w:t> </w:t>
      </w:r>
      <w:r>
        <w:rPr>
          <w:spacing w:val="-2"/>
        </w:rPr>
        <w:t>à</w:t>
      </w:r>
      <w:r>
        <w:rPr>
          <w:spacing w:val="-9"/>
        </w:rPr>
        <w:t> </w:t>
      </w:r>
      <w:r>
        <w:rPr>
          <w:spacing w:val="-2"/>
        </w:rPr>
        <w:t>l’examen</w:t>
      </w:r>
      <w:r>
        <w:rPr>
          <w:spacing w:val="-9"/>
        </w:rPr>
        <w:t> </w:t>
      </w:r>
      <w:r>
        <w:rPr>
          <w:spacing w:val="-2"/>
        </w:rPr>
        <w:t>vous</w:t>
      </w:r>
      <w:r>
        <w:rPr>
          <w:spacing w:val="-9"/>
        </w:rPr>
        <w:t> </w:t>
      </w:r>
      <w:r>
        <w:rPr>
          <w:spacing w:val="-2"/>
        </w:rPr>
        <w:t>aurez </w:t>
      </w:r>
      <w:r>
        <w:rPr>
          <w:spacing w:val="-4"/>
        </w:rPr>
        <w:t>en</w:t>
      </w:r>
      <w:r>
        <w:rPr>
          <w:spacing w:val="-11"/>
        </w:rPr>
        <w:t> </w:t>
      </w:r>
      <w:r>
        <w:rPr>
          <w:spacing w:val="-4"/>
        </w:rPr>
        <w:t>général</w:t>
      </w:r>
      <w:r>
        <w:rPr>
          <w:spacing w:val="-10"/>
        </w:rPr>
        <w:t> </w:t>
      </w:r>
      <w:r>
        <w:rPr>
          <w:spacing w:val="-4"/>
        </w:rPr>
        <w:t>1,</w:t>
      </w:r>
      <w:r>
        <w:rPr>
          <w:spacing w:val="-11"/>
        </w:rPr>
        <w:t> </w:t>
      </w:r>
      <w:r>
        <w:rPr>
          <w:spacing w:val="-4"/>
        </w:rPr>
        <w:t>2</w:t>
      </w:r>
      <w:r>
        <w:rPr>
          <w:spacing w:val="-5"/>
        </w:rPr>
        <w:t> </w:t>
      </w:r>
      <w:r>
        <w:rPr>
          <w:spacing w:val="-4"/>
        </w:rPr>
        <w:t>voire</w:t>
      </w:r>
      <w:r>
        <w:rPr>
          <w:spacing w:val="-5"/>
        </w:rPr>
        <w:t> </w:t>
      </w:r>
      <w:r>
        <w:rPr>
          <w:spacing w:val="-4"/>
        </w:rPr>
        <w:t>3</w:t>
      </w:r>
      <w:r>
        <w:rPr>
          <w:spacing w:val="-5"/>
        </w:rPr>
        <w:t> </w:t>
      </w:r>
      <w:r>
        <w:rPr>
          <w:spacing w:val="-4"/>
        </w:rPr>
        <w:t>panels</w:t>
      </w:r>
      <w:r>
        <w:rPr>
          <w:spacing w:val="-5"/>
        </w:rPr>
        <w:t> </w:t>
      </w:r>
      <w:r>
        <w:rPr>
          <w:spacing w:val="-4"/>
        </w:rPr>
        <w:t>par</w:t>
      </w:r>
      <w:r>
        <w:rPr>
          <w:spacing w:val="-5"/>
        </w:rPr>
        <w:t> </w:t>
      </w:r>
      <w:r>
        <w:rPr>
          <w:spacing w:val="-4"/>
        </w:rPr>
        <w:t>figure</w:t>
      </w:r>
      <w:r>
        <w:rPr>
          <w:spacing w:val="-11"/>
        </w:rPr>
        <w:t> </w:t>
      </w:r>
      <w:r>
        <w:rPr>
          <w:spacing w:val="-4"/>
        </w:rPr>
        <w:t>!</w:t>
      </w:r>
      <w:r>
        <w:rPr>
          <w:spacing w:val="-5"/>
        </w:rPr>
        <w:t> </w:t>
      </w:r>
      <w:r>
        <w:rPr>
          <w:spacing w:val="-4"/>
        </w:rPr>
        <w:t>J’en</w:t>
      </w:r>
      <w:r>
        <w:rPr>
          <w:spacing w:val="-5"/>
        </w:rPr>
        <w:t> </w:t>
      </w:r>
      <w:r>
        <w:rPr>
          <w:spacing w:val="-4"/>
        </w:rPr>
        <w:t>mets</w:t>
      </w:r>
      <w:r>
        <w:rPr>
          <w:spacing w:val="-5"/>
        </w:rPr>
        <w:t> </w:t>
      </w:r>
      <w:r>
        <w:rPr>
          <w:spacing w:val="-4"/>
        </w:rPr>
        <w:t>beaucoup</w:t>
      </w:r>
      <w:r>
        <w:rPr>
          <w:spacing w:val="-5"/>
        </w:rPr>
        <w:t> </w:t>
      </w:r>
      <w:r>
        <w:rPr>
          <w:spacing w:val="-4"/>
        </w:rPr>
        <w:t>car,</w:t>
      </w:r>
      <w:r>
        <w:rPr>
          <w:spacing w:val="-5"/>
        </w:rPr>
        <w:t> </w:t>
      </w:r>
      <w:r>
        <w:rPr>
          <w:spacing w:val="-4"/>
        </w:rPr>
        <w:t>déjà,</w:t>
      </w:r>
      <w:r>
        <w:rPr>
          <w:spacing w:val="-5"/>
        </w:rPr>
        <w:t> </w:t>
      </w:r>
      <w:r>
        <w:rPr>
          <w:spacing w:val="-4"/>
        </w:rPr>
        <w:t>on</w:t>
      </w:r>
      <w:r>
        <w:rPr>
          <w:spacing w:val="-5"/>
        </w:rPr>
        <w:t> </w:t>
      </w:r>
      <w:r>
        <w:rPr>
          <w:spacing w:val="-4"/>
        </w:rPr>
        <w:t>ne</w:t>
      </w:r>
      <w:r>
        <w:rPr>
          <w:spacing w:val="-5"/>
        </w:rPr>
        <w:t> </w:t>
      </w:r>
      <w:r>
        <w:rPr>
          <w:spacing w:val="-4"/>
        </w:rPr>
        <w:t>sait</w:t>
      </w:r>
      <w:r>
        <w:rPr>
          <w:spacing w:val="-5"/>
        </w:rPr>
        <w:t> </w:t>
      </w:r>
      <w:r>
        <w:rPr>
          <w:spacing w:val="-4"/>
        </w:rPr>
        <w:t>pas</w:t>
      </w:r>
      <w:r>
        <w:rPr>
          <w:spacing w:val="-5"/>
        </w:rPr>
        <w:t> </w:t>
      </w:r>
      <w:r>
        <w:rPr>
          <w:spacing w:val="-4"/>
        </w:rPr>
        <w:t>comment </w:t>
      </w:r>
      <w:r>
        <w:rPr>
          <w:spacing w:val="-2"/>
        </w:rPr>
        <w:t>sera</w:t>
      </w:r>
      <w:r>
        <w:rPr>
          <w:spacing w:val="-13"/>
        </w:rPr>
        <w:t> </w:t>
      </w:r>
      <w:r>
        <w:rPr>
          <w:spacing w:val="-2"/>
        </w:rPr>
        <w:t>le</w:t>
      </w:r>
      <w:r>
        <w:rPr>
          <w:spacing w:val="-12"/>
        </w:rPr>
        <w:t> </w:t>
      </w:r>
      <w:r>
        <w:rPr>
          <w:spacing w:val="-2"/>
        </w:rPr>
        <w:t>sujet,</w:t>
      </w:r>
      <w:r>
        <w:rPr>
          <w:spacing w:val="-13"/>
        </w:rPr>
        <w:t> </w:t>
      </w:r>
      <w:r>
        <w:rPr>
          <w:spacing w:val="-2"/>
        </w:rPr>
        <w:t>mais</w:t>
      </w:r>
      <w:r>
        <w:rPr>
          <w:spacing w:val="-12"/>
        </w:rPr>
        <w:t> </w:t>
      </w:r>
      <w:r>
        <w:rPr>
          <w:spacing w:val="-2"/>
        </w:rPr>
        <w:t>surtout</w:t>
      </w:r>
      <w:r>
        <w:rPr>
          <w:spacing w:val="-13"/>
        </w:rPr>
        <w:t> </w:t>
      </w:r>
      <w:r>
        <w:rPr>
          <w:spacing w:val="-2"/>
        </w:rPr>
        <w:t>c’est</w:t>
      </w:r>
      <w:r>
        <w:rPr>
          <w:spacing w:val="-12"/>
        </w:rPr>
        <w:t> </w:t>
      </w:r>
      <w:r>
        <w:rPr>
          <w:spacing w:val="-2"/>
        </w:rPr>
        <w:t>pour</w:t>
      </w:r>
      <w:r>
        <w:rPr>
          <w:spacing w:val="-13"/>
        </w:rPr>
        <w:t> </w:t>
      </w:r>
      <w:r>
        <w:rPr>
          <w:spacing w:val="-2"/>
        </w:rPr>
        <w:t>vous</w:t>
      </w:r>
      <w:r>
        <w:rPr>
          <w:spacing w:val="-12"/>
        </w:rPr>
        <w:t> </w:t>
      </w:r>
      <w:r>
        <w:rPr>
          <w:spacing w:val="-2"/>
        </w:rPr>
        <w:t>entraîner</w:t>
      </w:r>
      <w:r>
        <w:rPr>
          <w:spacing w:val="-13"/>
        </w:rPr>
        <w:t> </w:t>
      </w:r>
      <w:r>
        <w:rPr>
          <w:spacing w:val="-2"/>
        </w:rPr>
        <w:t>à</w:t>
      </w:r>
      <w:r>
        <w:rPr>
          <w:spacing w:val="-12"/>
        </w:rPr>
        <w:t> </w:t>
      </w:r>
      <w:r>
        <w:rPr>
          <w:spacing w:val="-2"/>
        </w:rPr>
        <w:t>analyser</w:t>
      </w:r>
      <w:r>
        <w:rPr>
          <w:spacing w:val="-13"/>
        </w:rPr>
        <w:t> </w:t>
      </w:r>
      <w:r>
        <w:rPr>
          <w:spacing w:val="-2"/>
        </w:rPr>
        <w:t>des</w:t>
      </w:r>
      <w:r>
        <w:rPr>
          <w:spacing w:val="-12"/>
        </w:rPr>
        <w:t> </w:t>
      </w:r>
      <w:r>
        <w:rPr>
          <w:spacing w:val="-2"/>
        </w:rPr>
        <w:t>figures</w:t>
      </w:r>
      <w:r>
        <w:rPr>
          <w:spacing w:val="-13"/>
        </w:rPr>
        <w:t> </w:t>
      </w:r>
      <w:r>
        <w:rPr>
          <w:spacing w:val="-2"/>
        </w:rPr>
        <w:t>—</w:t>
      </w:r>
      <w:r>
        <w:rPr>
          <w:spacing w:val="-12"/>
        </w:rPr>
        <w:t> </w:t>
      </w:r>
      <w:r>
        <w:rPr>
          <w:spacing w:val="-2"/>
        </w:rPr>
        <w:t>complexes</w:t>
      </w:r>
      <w:r>
        <w:rPr>
          <w:spacing w:val="-13"/>
        </w:rPr>
        <w:t> </w:t>
      </w:r>
      <w:r>
        <w:rPr>
          <w:spacing w:val="-2"/>
        </w:rPr>
        <w:t>parfois </w:t>
      </w:r>
      <w:r>
        <w:rPr/>
        <w:t>je vous l’accorde — en un temps donné</w:t>
      </w:r>
      <w:r>
        <w:rPr>
          <w:spacing w:val="-19"/>
        </w:rPr>
        <w:t> </w:t>
      </w:r>
      <w:r>
        <w:rPr/>
        <w:t>!!</w:t>
      </w:r>
    </w:p>
    <w:p>
      <w:pPr>
        <w:pStyle w:val="BodyText"/>
        <w:spacing w:line="244" w:lineRule="auto" w:before="164"/>
        <w:ind w:left="294" w:right="38"/>
        <w:jc w:val="both"/>
      </w:pPr>
      <w:r>
        <w:rPr>
          <w:spacing w:val="-4"/>
        </w:rPr>
        <w:t>P’tit tips d’ailleurs, j’vous conseille de commencer par la partie “questions indépendantes”, car </w:t>
      </w:r>
      <w:r>
        <w:rPr/>
        <w:t>elle</w:t>
      </w:r>
      <w:r>
        <w:rPr>
          <w:spacing w:val="-14"/>
        </w:rPr>
        <w:t> </w:t>
      </w:r>
      <w:r>
        <w:rPr/>
        <w:t>va</w:t>
      </w:r>
      <w:r>
        <w:rPr>
          <w:spacing w:val="-14"/>
        </w:rPr>
        <w:t> </w:t>
      </w:r>
      <w:r>
        <w:rPr/>
        <w:t>un</w:t>
      </w:r>
      <w:r>
        <w:rPr>
          <w:spacing w:val="-14"/>
        </w:rPr>
        <w:t> </w:t>
      </w:r>
      <w:r>
        <w:rPr/>
        <w:t>peu</w:t>
      </w:r>
      <w:r>
        <w:rPr>
          <w:spacing w:val="-14"/>
        </w:rPr>
        <w:t> </w:t>
      </w:r>
      <w:r>
        <w:rPr/>
        <w:t>plus</w:t>
      </w:r>
      <w:r>
        <w:rPr>
          <w:spacing w:val="-14"/>
        </w:rPr>
        <w:t> </w:t>
      </w:r>
      <w:r>
        <w:rPr/>
        <w:t>vite,</w:t>
      </w:r>
      <w:r>
        <w:rPr>
          <w:spacing w:val="-14"/>
        </w:rPr>
        <w:t> </w:t>
      </w:r>
      <w:r>
        <w:rPr/>
        <w:t>puisqu’on</w:t>
      </w:r>
      <w:r>
        <w:rPr>
          <w:spacing w:val="-14"/>
        </w:rPr>
        <w:t> </w:t>
      </w:r>
      <w:r>
        <w:rPr/>
        <w:t>vous</w:t>
      </w:r>
      <w:r>
        <w:rPr>
          <w:spacing w:val="-14"/>
        </w:rPr>
        <w:t> </w:t>
      </w:r>
      <w:r>
        <w:rPr/>
        <w:t>demande</w:t>
      </w:r>
      <w:r>
        <w:rPr>
          <w:spacing w:val="-14"/>
        </w:rPr>
        <w:t> </w:t>
      </w:r>
      <w:r>
        <w:rPr/>
        <w:t>des</w:t>
      </w:r>
      <w:r>
        <w:rPr>
          <w:spacing w:val="-14"/>
        </w:rPr>
        <w:t> </w:t>
      </w:r>
      <w:r>
        <w:rPr/>
        <w:t>connaissances,</w:t>
      </w:r>
      <w:r>
        <w:rPr>
          <w:spacing w:val="-14"/>
        </w:rPr>
        <w:t> </w:t>
      </w:r>
      <w:r>
        <w:rPr/>
        <w:t>que</w:t>
      </w:r>
      <w:r>
        <w:rPr>
          <w:spacing w:val="-14"/>
        </w:rPr>
        <w:t> </w:t>
      </w:r>
      <w:r>
        <w:rPr/>
        <w:t>la</w:t>
      </w:r>
      <w:r>
        <w:rPr>
          <w:spacing w:val="-14"/>
        </w:rPr>
        <w:t> </w:t>
      </w:r>
      <w:r>
        <w:rPr/>
        <w:t>partie</w:t>
      </w:r>
      <w:r>
        <w:rPr>
          <w:spacing w:val="-14"/>
        </w:rPr>
        <w:t> </w:t>
      </w:r>
      <w:r>
        <w:rPr/>
        <w:t>“exercice”, </w:t>
      </w:r>
      <w:r>
        <w:rPr>
          <w:spacing w:val="-6"/>
        </w:rPr>
        <w:t>qui</w:t>
      </w:r>
      <w:r>
        <w:rPr>
          <w:spacing w:val="-5"/>
        </w:rPr>
        <w:t> </w:t>
      </w:r>
      <w:r>
        <w:rPr>
          <w:spacing w:val="-6"/>
        </w:rPr>
        <w:t>vous</w:t>
      </w:r>
      <w:r>
        <w:rPr>
          <w:spacing w:val="-4"/>
        </w:rPr>
        <w:t> </w:t>
      </w:r>
      <w:r>
        <w:rPr>
          <w:spacing w:val="-6"/>
        </w:rPr>
        <w:t>demande</w:t>
      </w:r>
      <w:r>
        <w:rPr>
          <w:spacing w:val="-4"/>
        </w:rPr>
        <w:t> </w:t>
      </w:r>
      <w:r>
        <w:rPr>
          <w:spacing w:val="-6"/>
        </w:rPr>
        <w:t>de</w:t>
      </w:r>
      <w:r>
        <w:rPr>
          <w:spacing w:val="-4"/>
        </w:rPr>
        <w:t> </w:t>
      </w:r>
      <w:r>
        <w:rPr>
          <w:spacing w:val="-6"/>
        </w:rPr>
        <w:t>vous</w:t>
      </w:r>
      <w:r>
        <w:rPr>
          <w:spacing w:val="-5"/>
        </w:rPr>
        <w:t> </w:t>
      </w:r>
      <w:r>
        <w:rPr>
          <w:spacing w:val="-6"/>
        </w:rPr>
        <w:t>poser</w:t>
      </w:r>
      <w:r>
        <w:rPr>
          <w:spacing w:val="-4"/>
        </w:rPr>
        <w:t> </w:t>
      </w:r>
      <w:r>
        <w:rPr>
          <w:spacing w:val="-6"/>
        </w:rPr>
        <w:t>(bon</w:t>
      </w:r>
      <w:r>
        <w:rPr>
          <w:spacing w:val="-4"/>
        </w:rPr>
        <w:t> </w:t>
      </w:r>
      <w:r>
        <w:rPr>
          <w:spacing w:val="-6"/>
        </w:rPr>
        <w:t>pas</w:t>
      </w:r>
      <w:r>
        <w:rPr>
          <w:spacing w:val="-4"/>
        </w:rPr>
        <w:t> </w:t>
      </w:r>
      <w:r>
        <w:rPr>
          <w:spacing w:val="-6"/>
        </w:rPr>
        <w:t>trop</w:t>
      </w:r>
      <w:r>
        <w:rPr>
          <w:spacing w:val="-5"/>
        </w:rPr>
        <w:t> </w:t>
      </w:r>
      <w:r>
        <w:rPr>
          <w:spacing w:val="-6"/>
        </w:rPr>
        <w:t>non</w:t>
      </w:r>
      <w:r>
        <w:rPr>
          <w:spacing w:val="-4"/>
        </w:rPr>
        <w:t> </w:t>
      </w:r>
      <w:r>
        <w:rPr>
          <w:spacing w:val="-6"/>
        </w:rPr>
        <w:t>plus</w:t>
      </w:r>
      <w:r>
        <w:rPr>
          <w:spacing w:val="-4"/>
        </w:rPr>
        <w:t> </w:t>
      </w:r>
      <w:r>
        <w:rPr>
          <w:spacing w:val="-6"/>
        </w:rPr>
        <w:t>mdr)</w:t>
      </w:r>
      <w:r>
        <w:rPr>
          <w:spacing w:val="-4"/>
        </w:rPr>
        <w:t> </w:t>
      </w:r>
      <w:r>
        <w:rPr>
          <w:spacing w:val="-6"/>
        </w:rPr>
        <w:t>et</w:t>
      </w:r>
      <w:r>
        <w:rPr>
          <w:spacing w:val="-5"/>
        </w:rPr>
        <w:t> </w:t>
      </w:r>
      <w:r>
        <w:rPr>
          <w:spacing w:val="-6"/>
        </w:rPr>
        <w:t>de</w:t>
      </w:r>
      <w:r>
        <w:rPr>
          <w:spacing w:val="-4"/>
        </w:rPr>
        <w:t> </w:t>
      </w:r>
      <w:r>
        <w:rPr>
          <w:spacing w:val="-6"/>
        </w:rPr>
        <w:t>bien</w:t>
      </w:r>
      <w:r>
        <w:rPr>
          <w:spacing w:val="-4"/>
        </w:rPr>
        <w:t> </w:t>
      </w:r>
      <w:r>
        <w:rPr>
          <w:spacing w:val="-6"/>
        </w:rPr>
        <w:t>réfléchir</w:t>
      </w:r>
      <w:r>
        <w:rPr>
          <w:spacing w:val="-4"/>
        </w:rPr>
        <w:t> </w:t>
      </w:r>
      <w:r>
        <w:rPr>
          <w:spacing w:val="-6"/>
        </w:rPr>
        <w:t>sur</w:t>
      </w:r>
      <w:r>
        <w:rPr>
          <w:spacing w:val="-5"/>
        </w:rPr>
        <w:t> </w:t>
      </w:r>
      <w:r>
        <w:rPr>
          <w:spacing w:val="-6"/>
        </w:rPr>
        <w:t>les</w:t>
      </w:r>
      <w:r>
        <w:rPr>
          <w:spacing w:val="-4"/>
        </w:rPr>
        <w:t> </w:t>
      </w:r>
      <w:r>
        <w:rPr>
          <w:spacing w:val="-6"/>
        </w:rPr>
        <w:t>figures.</w:t>
      </w:r>
    </w:p>
    <w:p>
      <w:pPr>
        <w:pStyle w:val="BodyText"/>
        <w:spacing w:line="244" w:lineRule="auto" w:before="162"/>
        <w:ind w:left="294" w:right="38"/>
        <w:jc w:val="both"/>
      </w:pPr>
      <w:r>
        <w:rPr/>
        <w:t>Aussi,</w:t>
      </w:r>
      <w:r>
        <w:rPr>
          <w:spacing w:val="-15"/>
        </w:rPr>
        <w:t> </w:t>
      </w:r>
      <w:r>
        <w:rPr/>
        <w:t>on</w:t>
      </w:r>
      <w:r>
        <w:rPr>
          <w:spacing w:val="-14"/>
        </w:rPr>
        <w:t> </w:t>
      </w:r>
      <w:r>
        <w:rPr/>
        <w:t>fait</w:t>
      </w:r>
      <w:r>
        <w:rPr>
          <w:spacing w:val="-4"/>
        </w:rPr>
        <w:t> </w:t>
      </w:r>
      <w:r>
        <w:rPr/>
        <w:t>un</w:t>
      </w:r>
      <w:r>
        <w:rPr>
          <w:spacing w:val="-4"/>
        </w:rPr>
        <w:t> </w:t>
      </w:r>
      <w:r>
        <w:rPr/>
        <w:t>brouillon</w:t>
      </w:r>
      <w:r>
        <w:rPr>
          <w:spacing w:val="-4"/>
        </w:rPr>
        <w:t> </w:t>
      </w:r>
      <w:r>
        <w:rPr/>
        <w:t>et</w:t>
      </w:r>
      <w:r>
        <w:rPr>
          <w:spacing w:val="-4"/>
        </w:rPr>
        <w:t> </w:t>
      </w:r>
      <w:r>
        <w:rPr/>
        <w:t>des</w:t>
      </w:r>
      <w:r>
        <w:rPr>
          <w:spacing w:val="-4"/>
        </w:rPr>
        <w:t> </w:t>
      </w:r>
      <w:r>
        <w:rPr/>
        <w:t>schémas</w:t>
      </w:r>
      <w:r>
        <w:rPr>
          <w:spacing w:val="-15"/>
        </w:rPr>
        <w:t> </w:t>
      </w:r>
      <w:r>
        <w:rPr/>
        <w:t>!!</w:t>
      </w:r>
      <w:r>
        <w:rPr>
          <w:spacing w:val="-3"/>
        </w:rPr>
        <w:t> </w:t>
      </w:r>
      <w:r>
        <w:rPr/>
        <w:t>Ici,</w:t>
      </w:r>
      <w:r>
        <w:rPr>
          <w:spacing w:val="-4"/>
        </w:rPr>
        <w:t> </w:t>
      </w:r>
      <w:r>
        <w:rPr/>
        <w:t>c’est</w:t>
      </w:r>
      <w:r>
        <w:rPr>
          <w:spacing w:val="-4"/>
        </w:rPr>
        <w:t> </w:t>
      </w:r>
      <w:r>
        <w:rPr/>
        <w:t>super</w:t>
      </w:r>
      <w:r>
        <w:rPr>
          <w:spacing w:val="-4"/>
        </w:rPr>
        <w:t> </w:t>
      </w:r>
      <w:r>
        <w:rPr/>
        <w:t>utile</w:t>
      </w:r>
      <w:r>
        <w:rPr>
          <w:spacing w:val="-4"/>
        </w:rPr>
        <w:t> </w:t>
      </w:r>
      <w:r>
        <w:rPr/>
        <w:t>d’en</w:t>
      </w:r>
      <w:r>
        <w:rPr>
          <w:spacing w:val="-4"/>
        </w:rPr>
        <w:t> </w:t>
      </w:r>
      <w:r>
        <w:rPr/>
        <w:t>faire</w:t>
      </w:r>
      <w:r>
        <w:rPr>
          <w:spacing w:val="-4"/>
        </w:rPr>
        <w:t> </w:t>
      </w:r>
      <w:r>
        <w:rPr/>
        <w:t>pour</w:t>
      </w:r>
      <w:r>
        <w:rPr>
          <w:spacing w:val="-4"/>
        </w:rPr>
        <w:t> </w:t>
      </w:r>
      <w:r>
        <w:rPr/>
        <w:t>comprendre </w:t>
      </w:r>
      <w:r>
        <w:rPr>
          <w:spacing w:val="-2"/>
        </w:rPr>
        <w:t>les</w:t>
      </w:r>
      <w:r>
        <w:rPr>
          <w:spacing w:val="-10"/>
        </w:rPr>
        <w:t> </w:t>
      </w:r>
      <w:r>
        <w:rPr>
          <w:spacing w:val="-2"/>
        </w:rPr>
        <w:t>rôles</w:t>
      </w:r>
      <w:r>
        <w:rPr>
          <w:spacing w:val="-10"/>
        </w:rPr>
        <w:t> </w:t>
      </w:r>
      <w:r>
        <w:rPr>
          <w:spacing w:val="-2"/>
        </w:rPr>
        <w:t>et</w:t>
      </w:r>
      <w:r>
        <w:rPr>
          <w:spacing w:val="-10"/>
        </w:rPr>
        <w:t> </w:t>
      </w:r>
      <w:r>
        <w:rPr>
          <w:spacing w:val="-2"/>
        </w:rPr>
        <w:t>implications</w:t>
      </w:r>
      <w:r>
        <w:rPr>
          <w:spacing w:val="-10"/>
        </w:rPr>
        <w:t> </w:t>
      </w:r>
      <w:r>
        <w:rPr>
          <w:spacing w:val="-2"/>
        </w:rPr>
        <w:t>des</w:t>
      </w:r>
      <w:r>
        <w:rPr>
          <w:spacing w:val="-10"/>
        </w:rPr>
        <w:t> </w:t>
      </w:r>
      <w:r>
        <w:rPr>
          <w:spacing w:val="-2"/>
        </w:rPr>
        <w:t>différentes</w:t>
      </w:r>
      <w:r>
        <w:rPr>
          <w:spacing w:val="-10"/>
        </w:rPr>
        <w:t> </w:t>
      </w:r>
      <w:r>
        <w:rPr>
          <w:spacing w:val="-2"/>
        </w:rPr>
        <w:t>protéines,</w:t>
      </w:r>
      <w:r>
        <w:rPr>
          <w:spacing w:val="-10"/>
        </w:rPr>
        <w:t> </w:t>
      </w:r>
      <w:r>
        <w:rPr>
          <w:spacing w:val="-2"/>
        </w:rPr>
        <w:t>puisqu’il</w:t>
      </w:r>
      <w:r>
        <w:rPr>
          <w:spacing w:val="-10"/>
        </w:rPr>
        <w:t> </w:t>
      </w:r>
      <w:r>
        <w:rPr>
          <w:spacing w:val="-2"/>
        </w:rPr>
        <w:t>y</w:t>
      </w:r>
      <w:r>
        <w:rPr>
          <w:spacing w:val="-10"/>
        </w:rPr>
        <w:t> </w:t>
      </w:r>
      <w:r>
        <w:rPr>
          <w:spacing w:val="-2"/>
        </w:rPr>
        <w:t>a</w:t>
      </w:r>
      <w:r>
        <w:rPr>
          <w:spacing w:val="-10"/>
        </w:rPr>
        <w:t> </w:t>
      </w:r>
      <w:r>
        <w:rPr>
          <w:spacing w:val="-2"/>
        </w:rPr>
        <w:t>des</w:t>
      </w:r>
      <w:r>
        <w:rPr>
          <w:spacing w:val="-10"/>
        </w:rPr>
        <w:t> </w:t>
      </w:r>
      <w:r>
        <w:rPr>
          <w:spacing w:val="-2"/>
        </w:rPr>
        <w:t>pièges</w:t>
      </w:r>
      <w:r>
        <w:rPr>
          <w:spacing w:val="-10"/>
        </w:rPr>
        <w:t> </w:t>
      </w:r>
      <w:r>
        <w:rPr>
          <w:spacing w:val="-2"/>
        </w:rPr>
        <w:t>sur</w:t>
      </w:r>
      <w:r>
        <w:rPr>
          <w:spacing w:val="-10"/>
        </w:rPr>
        <w:t> </w:t>
      </w:r>
      <w:r>
        <w:rPr>
          <w:spacing w:val="-2"/>
        </w:rPr>
        <w:t>ça</w:t>
      </w:r>
      <w:r>
        <w:rPr>
          <w:spacing w:val="-10"/>
        </w:rPr>
        <w:t> </w:t>
      </w:r>
      <w:r>
        <w:rPr>
          <w:spacing w:val="-2"/>
        </w:rPr>
        <w:t>(désolé</w:t>
      </w:r>
      <w:r>
        <w:rPr>
          <w:spacing w:val="-10"/>
        </w:rPr>
        <w:t> </w:t>
      </w:r>
      <w:r>
        <w:rPr>
          <w:spacing w:val="-2"/>
        </w:rPr>
        <w:t>l’ékip, </w:t>
      </w:r>
      <w:r>
        <w:rPr/>
        <w:t>c’est pour votre bien)</w:t>
      </w:r>
      <w:r>
        <w:rPr>
          <w:spacing w:val="-12"/>
        </w:rPr>
        <w:t> </w:t>
      </w:r>
      <w:r>
        <w:rPr/>
        <w:t>!</w:t>
      </w:r>
    </w:p>
    <w:p>
      <w:pPr>
        <w:pStyle w:val="BodyText"/>
        <w:spacing w:line="244" w:lineRule="auto" w:before="162"/>
        <w:ind w:left="294" w:right="38"/>
        <w:jc w:val="both"/>
      </w:pPr>
      <w:r>
        <w:rPr>
          <w:spacing w:val="-6"/>
        </w:rPr>
        <w:t>Voilà</w:t>
      </w:r>
      <w:r>
        <w:rPr>
          <w:spacing w:val="-9"/>
        </w:rPr>
        <w:t> </w:t>
      </w:r>
      <w:r>
        <w:rPr>
          <w:spacing w:val="-6"/>
        </w:rPr>
        <w:t>voilou,</w:t>
      </w:r>
      <w:r>
        <w:rPr>
          <w:spacing w:val="-8"/>
        </w:rPr>
        <w:t> </w:t>
      </w:r>
      <w:r>
        <w:rPr>
          <w:spacing w:val="-6"/>
        </w:rPr>
        <w:t>j’espère</w:t>
      </w:r>
      <w:r>
        <w:rPr>
          <w:spacing w:val="-9"/>
        </w:rPr>
        <w:t> </w:t>
      </w:r>
      <w:r>
        <w:rPr>
          <w:spacing w:val="-6"/>
        </w:rPr>
        <w:t>que</w:t>
      </w:r>
      <w:r>
        <w:rPr>
          <w:spacing w:val="-8"/>
        </w:rPr>
        <w:t> </w:t>
      </w:r>
      <w:r>
        <w:rPr>
          <w:spacing w:val="-6"/>
        </w:rPr>
        <w:t>vous</w:t>
      </w:r>
      <w:r>
        <w:rPr>
          <w:spacing w:val="-9"/>
        </w:rPr>
        <w:t> </w:t>
      </w:r>
      <w:r>
        <w:rPr>
          <w:spacing w:val="-6"/>
        </w:rPr>
        <w:t>allez</w:t>
      </w:r>
      <w:r>
        <w:rPr>
          <w:spacing w:val="-8"/>
        </w:rPr>
        <w:t> </w:t>
      </w:r>
      <w:r>
        <w:rPr>
          <w:spacing w:val="-6"/>
        </w:rPr>
        <w:t>tous</w:t>
      </w:r>
      <w:r>
        <w:rPr>
          <w:spacing w:val="-9"/>
        </w:rPr>
        <w:t> </w:t>
      </w:r>
      <w:r>
        <w:rPr>
          <w:spacing w:val="-6"/>
        </w:rPr>
        <w:t>bien,</w:t>
      </w:r>
      <w:r>
        <w:rPr>
          <w:spacing w:val="-8"/>
        </w:rPr>
        <w:t> </w:t>
      </w:r>
      <w:r>
        <w:rPr>
          <w:spacing w:val="-6"/>
        </w:rPr>
        <w:t>on</w:t>
      </w:r>
      <w:r>
        <w:rPr>
          <w:spacing w:val="-8"/>
        </w:rPr>
        <w:t> </w:t>
      </w:r>
      <w:r>
        <w:rPr>
          <w:spacing w:val="-6"/>
        </w:rPr>
        <w:t>entre</w:t>
      </w:r>
      <w:r>
        <w:rPr>
          <w:spacing w:val="-9"/>
        </w:rPr>
        <w:t> </w:t>
      </w:r>
      <w:r>
        <w:rPr>
          <w:spacing w:val="-6"/>
        </w:rPr>
        <w:t>dans</w:t>
      </w:r>
      <w:r>
        <w:rPr>
          <w:spacing w:val="-8"/>
        </w:rPr>
        <w:t> </w:t>
      </w:r>
      <w:r>
        <w:rPr>
          <w:spacing w:val="-6"/>
        </w:rPr>
        <w:t>le</w:t>
      </w:r>
      <w:r>
        <w:rPr>
          <w:spacing w:val="-9"/>
        </w:rPr>
        <w:t> </w:t>
      </w:r>
      <w:r>
        <w:rPr>
          <w:spacing w:val="-6"/>
        </w:rPr>
        <w:t>dernier</w:t>
      </w:r>
      <w:r>
        <w:rPr>
          <w:spacing w:val="-8"/>
        </w:rPr>
        <w:t> </w:t>
      </w:r>
      <w:r>
        <w:rPr>
          <w:spacing w:val="-6"/>
        </w:rPr>
        <w:t>gros</w:t>
      </w:r>
      <w:r>
        <w:rPr>
          <w:spacing w:val="-9"/>
        </w:rPr>
        <w:t> </w:t>
      </w:r>
      <w:r>
        <w:rPr>
          <w:spacing w:val="-6"/>
        </w:rPr>
        <w:t>mois</w:t>
      </w:r>
      <w:r>
        <w:rPr>
          <w:spacing w:val="-8"/>
        </w:rPr>
        <w:t> </w:t>
      </w:r>
      <w:r>
        <w:rPr>
          <w:spacing w:val="-6"/>
        </w:rPr>
        <w:t>avant</w:t>
      </w:r>
      <w:r>
        <w:rPr>
          <w:spacing w:val="-9"/>
        </w:rPr>
        <w:t> </w:t>
      </w:r>
      <w:r>
        <w:rPr>
          <w:spacing w:val="-6"/>
        </w:rPr>
        <w:t>l’examen, </w:t>
      </w:r>
      <w:r>
        <w:rPr/>
        <w:t>c’est</w:t>
      </w:r>
      <w:r>
        <w:rPr>
          <w:spacing w:val="-9"/>
        </w:rPr>
        <w:t> </w:t>
      </w:r>
      <w:r>
        <w:rPr/>
        <w:t>une période qui peut être assez stressante, donc ne vous isolez pas</w:t>
      </w:r>
      <w:r>
        <w:rPr>
          <w:spacing w:val="-15"/>
        </w:rPr>
        <w:t> </w:t>
      </w:r>
      <w:r>
        <w:rPr/>
        <w:t>! Parlez avec votre famille,</w:t>
      </w:r>
      <w:r>
        <w:rPr>
          <w:spacing w:val="-15"/>
        </w:rPr>
        <w:t> </w:t>
      </w:r>
      <w:r>
        <w:rPr/>
        <w:t>vos</w:t>
      </w:r>
      <w:r>
        <w:rPr>
          <w:spacing w:val="-14"/>
        </w:rPr>
        <w:t> </w:t>
      </w:r>
      <w:r>
        <w:rPr/>
        <w:t>amis,</w:t>
      </w:r>
      <w:r>
        <w:rPr>
          <w:spacing w:val="-15"/>
        </w:rPr>
        <w:t> </w:t>
      </w:r>
      <w:r>
        <w:rPr/>
        <w:t>vos</w:t>
      </w:r>
      <w:r>
        <w:rPr>
          <w:spacing w:val="-14"/>
        </w:rPr>
        <w:t> </w:t>
      </w:r>
      <w:r>
        <w:rPr/>
        <w:t>parrains,</w:t>
      </w:r>
      <w:r>
        <w:rPr>
          <w:spacing w:val="-15"/>
        </w:rPr>
        <w:t> </w:t>
      </w:r>
      <w:r>
        <w:rPr/>
        <w:t>mais</w:t>
      </w:r>
      <w:r>
        <w:rPr>
          <w:spacing w:val="-14"/>
        </w:rPr>
        <w:t> </w:t>
      </w:r>
      <w:r>
        <w:rPr/>
        <w:t>aussi</w:t>
      </w:r>
      <w:r>
        <w:rPr>
          <w:spacing w:val="-15"/>
        </w:rPr>
        <w:t> </w:t>
      </w:r>
      <w:r>
        <w:rPr/>
        <w:t>passez</w:t>
      </w:r>
      <w:r>
        <w:rPr>
          <w:spacing w:val="-14"/>
        </w:rPr>
        <w:t> </w:t>
      </w:r>
      <w:r>
        <w:rPr/>
        <w:t>au</w:t>
      </w:r>
      <w:r>
        <w:rPr>
          <w:spacing w:val="-15"/>
        </w:rPr>
        <w:t> </w:t>
      </w:r>
      <w:r>
        <w:rPr/>
        <w:t>bureau</w:t>
      </w:r>
      <w:r>
        <w:rPr>
          <w:spacing w:val="-14"/>
        </w:rPr>
        <w:t> </w:t>
      </w:r>
      <w:r>
        <w:rPr/>
        <w:t>de</w:t>
      </w:r>
      <w:r>
        <w:rPr>
          <w:spacing w:val="-15"/>
        </w:rPr>
        <w:t> </w:t>
      </w:r>
      <w:r>
        <w:rPr/>
        <w:t>temps</w:t>
      </w:r>
      <w:r>
        <w:rPr>
          <w:spacing w:val="-14"/>
        </w:rPr>
        <w:t> </w:t>
      </w:r>
      <w:r>
        <w:rPr/>
        <w:t>en</w:t>
      </w:r>
      <w:r>
        <w:rPr>
          <w:spacing w:val="-15"/>
        </w:rPr>
        <w:t> </w:t>
      </w:r>
      <w:r>
        <w:rPr/>
        <w:t>temps</w:t>
      </w:r>
      <w:r>
        <w:rPr>
          <w:spacing w:val="-14"/>
        </w:rPr>
        <w:t> </w:t>
      </w:r>
      <w:r>
        <w:rPr/>
        <w:t>(bon</w:t>
      </w:r>
      <w:r>
        <w:rPr>
          <w:spacing w:val="-15"/>
        </w:rPr>
        <w:t> </w:t>
      </w:r>
      <w:r>
        <w:rPr/>
        <w:t>vous</w:t>
      </w:r>
      <w:r>
        <w:rPr>
          <w:spacing w:val="-14"/>
        </w:rPr>
        <w:t> </w:t>
      </w:r>
      <w:r>
        <w:rPr/>
        <w:t>me </w:t>
      </w:r>
      <w:r>
        <w:rPr>
          <w:spacing w:val="-2"/>
        </w:rPr>
        <w:t>verrez</w:t>
      </w:r>
      <w:r>
        <w:rPr>
          <w:spacing w:val="-13"/>
        </w:rPr>
        <w:t> </w:t>
      </w:r>
      <w:r>
        <w:rPr>
          <w:spacing w:val="-2"/>
        </w:rPr>
        <w:t>jamais</w:t>
      </w:r>
      <w:r>
        <w:rPr>
          <w:spacing w:val="-12"/>
        </w:rPr>
        <w:t> </w:t>
      </w:r>
      <w:r>
        <w:rPr>
          <w:spacing w:val="-2"/>
        </w:rPr>
        <w:t>psk</w:t>
      </w:r>
      <w:r>
        <w:rPr>
          <w:spacing w:val="-13"/>
        </w:rPr>
        <w:t> </w:t>
      </w:r>
      <w:r>
        <w:rPr>
          <w:spacing w:val="-2"/>
        </w:rPr>
        <w:t>j’viendrai</w:t>
      </w:r>
      <w:r>
        <w:rPr>
          <w:spacing w:val="-12"/>
        </w:rPr>
        <w:t> </w:t>
      </w:r>
      <w:r>
        <w:rPr>
          <w:spacing w:val="-2"/>
        </w:rPr>
        <w:t>pas</w:t>
      </w:r>
      <w:r>
        <w:rPr>
          <w:spacing w:val="-13"/>
        </w:rPr>
        <w:t> </w:t>
      </w:r>
      <w:r>
        <w:rPr>
          <w:spacing w:val="-2"/>
        </w:rPr>
        <w:t>mdrrrr,</w:t>
      </w:r>
      <w:r>
        <w:rPr>
          <w:spacing w:val="-12"/>
        </w:rPr>
        <w:t> </w:t>
      </w:r>
      <w:r>
        <w:rPr>
          <w:spacing w:val="-2"/>
        </w:rPr>
        <w:t>mais</w:t>
      </w:r>
      <w:r>
        <w:rPr>
          <w:spacing w:val="-13"/>
        </w:rPr>
        <w:t> </w:t>
      </w:r>
      <w:r>
        <w:rPr>
          <w:spacing w:val="-2"/>
        </w:rPr>
        <w:t>y</w:t>
      </w:r>
      <w:r>
        <w:rPr>
          <w:spacing w:val="-12"/>
        </w:rPr>
        <w:t> </w:t>
      </w:r>
      <w:r>
        <w:rPr>
          <w:spacing w:val="-2"/>
        </w:rPr>
        <w:t>a</w:t>
      </w:r>
      <w:r>
        <w:rPr>
          <w:spacing w:val="-13"/>
        </w:rPr>
        <w:t> </w:t>
      </w:r>
      <w:r>
        <w:rPr>
          <w:spacing w:val="-2"/>
        </w:rPr>
        <w:t>beaucoup</w:t>
      </w:r>
      <w:r>
        <w:rPr>
          <w:spacing w:val="-12"/>
        </w:rPr>
        <w:t> </w:t>
      </w:r>
      <w:r>
        <w:rPr>
          <w:spacing w:val="-2"/>
        </w:rPr>
        <w:t>de</w:t>
      </w:r>
      <w:r>
        <w:rPr>
          <w:spacing w:val="-13"/>
        </w:rPr>
        <w:t> </w:t>
      </w:r>
      <w:r>
        <w:rPr>
          <w:spacing w:val="-2"/>
        </w:rPr>
        <w:t>tuteurs</w:t>
      </w:r>
      <w:r>
        <w:rPr>
          <w:spacing w:val="-12"/>
        </w:rPr>
        <w:t> </w:t>
      </w:r>
      <w:r>
        <w:rPr>
          <w:spacing w:val="-2"/>
        </w:rPr>
        <w:t>qui</w:t>
      </w:r>
      <w:r>
        <w:rPr>
          <w:spacing w:val="-13"/>
        </w:rPr>
        <w:t> </w:t>
      </w:r>
      <w:r>
        <w:rPr>
          <w:spacing w:val="-2"/>
        </w:rPr>
        <w:t>y</w:t>
      </w:r>
      <w:r>
        <w:rPr>
          <w:spacing w:val="-12"/>
        </w:rPr>
        <w:t> </w:t>
      </w:r>
      <w:r>
        <w:rPr>
          <w:spacing w:val="-2"/>
        </w:rPr>
        <w:t>sont</w:t>
      </w:r>
      <w:r>
        <w:rPr>
          <w:spacing w:val="-13"/>
        </w:rPr>
        <w:t> </w:t>
      </w:r>
      <w:r>
        <w:rPr>
          <w:spacing w:val="-2"/>
        </w:rPr>
        <w:t>et</w:t>
      </w:r>
      <w:r>
        <w:rPr>
          <w:spacing w:val="-12"/>
        </w:rPr>
        <w:t> </w:t>
      </w:r>
      <w:r>
        <w:rPr>
          <w:spacing w:val="-2"/>
        </w:rPr>
        <w:t>qui</w:t>
      </w:r>
      <w:r>
        <w:rPr>
          <w:spacing w:val="-13"/>
        </w:rPr>
        <w:t> </w:t>
      </w:r>
      <w:r>
        <w:rPr>
          <w:spacing w:val="-2"/>
        </w:rPr>
        <w:t>seraient ravis</w:t>
      </w:r>
      <w:r>
        <w:rPr>
          <w:spacing w:val="-13"/>
        </w:rPr>
        <w:t> </w:t>
      </w:r>
      <w:r>
        <w:rPr>
          <w:spacing w:val="-2"/>
        </w:rPr>
        <w:t>de</w:t>
      </w:r>
      <w:r>
        <w:rPr>
          <w:spacing w:val="-12"/>
        </w:rPr>
        <w:t> </w:t>
      </w:r>
      <w:r>
        <w:rPr>
          <w:spacing w:val="-2"/>
        </w:rPr>
        <w:t>discuter</w:t>
      </w:r>
      <w:r>
        <w:rPr>
          <w:spacing w:val="-12"/>
        </w:rPr>
        <w:t> </w:t>
      </w:r>
      <w:r>
        <w:rPr>
          <w:spacing w:val="-2"/>
        </w:rPr>
        <w:t>avec</w:t>
      </w:r>
      <w:r>
        <w:rPr>
          <w:spacing w:val="-6"/>
        </w:rPr>
        <w:t> </w:t>
      </w:r>
      <w:r>
        <w:rPr>
          <w:spacing w:val="-2"/>
        </w:rPr>
        <w:t>vous,</w:t>
      </w:r>
      <w:r>
        <w:rPr>
          <w:spacing w:val="-7"/>
        </w:rPr>
        <w:t> </w:t>
      </w:r>
      <w:r>
        <w:rPr>
          <w:spacing w:val="-2"/>
        </w:rPr>
        <w:t>on</w:t>
      </w:r>
      <w:r>
        <w:rPr>
          <w:spacing w:val="-7"/>
        </w:rPr>
        <w:t> </w:t>
      </w:r>
      <w:r>
        <w:rPr>
          <w:spacing w:val="-2"/>
        </w:rPr>
        <w:t>attend</w:t>
      </w:r>
      <w:r>
        <w:rPr>
          <w:spacing w:val="-7"/>
        </w:rPr>
        <w:t> </w:t>
      </w:r>
      <w:r>
        <w:rPr>
          <w:spacing w:val="-2"/>
        </w:rPr>
        <w:t>que</w:t>
      </w:r>
      <w:r>
        <w:rPr>
          <w:spacing w:val="-7"/>
        </w:rPr>
        <w:t> </w:t>
      </w:r>
      <w:r>
        <w:rPr>
          <w:spacing w:val="-2"/>
        </w:rPr>
        <w:t>ça</w:t>
      </w:r>
      <w:r>
        <w:rPr>
          <w:spacing w:val="-13"/>
        </w:rPr>
        <w:t> </w:t>
      </w:r>
      <w:r>
        <w:rPr>
          <w:spacing w:val="-2"/>
        </w:rPr>
        <w:t>!).</w:t>
      </w:r>
      <w:r>
        <w:rPr>
          <w:spacing w:val="-6"/>
        </w:rPr>
        <w:t> </w:t>
      </w:r>
      <w:r>
        <w:rPr>
          <w:spacing w:val="-2"/>
        </w:rPr>
        <w:t>Vivez</w:t>
      </w:r>
      <w:r>
        <w:rPr>
          <w:spacing w:val="-7"/>
        </w:rPr>
        <w:t> </w:t>
      </w:r>
      <w:r>
        <w:rPr>
          <w:spacing w:val="-2"/>
        </w:rPr>
        <w:t>votre</w:t>
      </w:r>
      <w:r>
        <w:rPr>
          <w:spacing w:val="-7"/>
        </w:rPr>
        <w:t> </w:t>
      </w:r>
      <w:r>
        <w:rPr>
          <w:spacing w:val="-2"/>
        </w:rPr>
        <w:t>PASS</w:t>
      </w:r>
      <w:r>
        <w:rPr>
          <w:spacing w:val="-7"/>
        </w:rPr>
        <w:t> </w:t>
      </w:r>
      <w:r>
        <w:rPr>
          <w:spacing w:val="-2"/>
        </w:rPr>
        <w:t>bien,</w:t>
      </w:r>
      <w:r>
        <w:rPr>
          <w:spacing w:val="-7"/>
        </w:rPr>
        <w:t> </w:t>
      </w:r>
      <w:r>
        <w:rPr>
          <w:spacing w:val="-2"/>
        </w:rPr>
        <w:t>pas</w:t>
      </w:r>
      <w:r>
        <w:rPr>
          <w:spacing w:val="-7"/>
        </w:rPr>
        <w:t> </w:t>
      </w:r>
      <w:r>
        <w:rPr>
          <w:spacing w:val="-2"/>
        </w:rPr>
        <w:t>comme</w:t>
      </w:r>
      <w:r>
        <w:rPr>
          <w:spacing w:val="-7"/>
        </w:rPr>
        <w:t> </w:t>
      </w:r>
      <w:r>
        <w:rPr>
          <w:spacing w:val="-2"/>
        </w:rPr>
        <w:t>une</w:t>
      </w:r>
      <w:r>
        <w:rPr>
          <w:spacing w:val="-7"/>
        </w:rPr>
        <w:t> </w:t>
      </w:r>
      <w:r>
        <w:rPr>
          <w:spacing w:val="-2"/>
        </w:rPr>
        <w:t>grosse charge</w:t>
      </w:r>
      <w:r>
        <w:rPr>
          <w:spacing w:val="-13"/>
        </w:rPr>
        <w:t> </w:t>
      </w:r>
      <w:r>
        <w:rPr>
          <w:spacing w:val="-2"/>
        </w:rPr>
        <w:t>avec</w:t>
      </w:r>
      <w:r>
        <w:rPr>
          <w:spacing w:val="-12"/>
        </w:rPr>
        <w:t> </w:t>
      </w:r>
      <w:r>
        <w:rPr>
          <w:spacing w:val="-2"/>
        </w:rPr>
        <w:t>seulement</w:t>
      </w:r>
      <w:r>
        <w:rPr>
          <w:spacing w:val="-13"/>
        </w:rPr>
        <w:t> </w:t>
      </w:r>
      <w:r>
        <w:rPr>
          <w:spacing w:val="-2"/>
        </w:rPr>
        <w:t>comme</w:t>
      </w:r>
      <w:r>
        <w:rPr>
          <w:spacing w:val="-12"/>
        </w:rPr>
        <w:t> </w:t>
      </w:r>
      <w:r>
        <w:rPr>
          <w:spacing w:val="-2"/>
        </w:rPr>
        <w:t>moment</w:t>
      </w:r>
      <w:r>
        <w:rPr>
          <w:spacing w:val="-13"/>
        </w:rPr>
        <w:t> </w:t>
      </w:r>
      <w:r>
        <w:rPr>
          <w:spacing w:val="-2"/>
        </w:rPr>
        <w:t>de</w:t>
      </w:r>
      <w:r>
        <w:rPr>
          <w:spacing w:val="-12"/>
        </w:rPr>
        <w:t> </w:t>
      </w:r>
      <w:r>
        <w:rPr>
          <w:spacing w:val="-2"/>
        </w:rPr>
        <w:t>répit</w:t>
      </w:r>
      <w:r>
        <w:rPr>
          <w:spacing w:val="-13"/>
        </w:rPr>
        <w:t> </w:t>
      </w:r>
      <w:r>
        <w:rPr>
          <w:spacing w:val="-2"/>
        </w:rPr>
        <w:t>les</w:t>
      </w:r>
      <w:r>
        <w:rPr>
          <w:spacing w:val="-12"/>
        </w:rPr>
        <w:t> </w:t>
      </w:r>
      <w:r>
        <w:rPr>
          <w:spacing w:val="-2"/>
        </w:rPr>
        <w:t>vacances</w:t>
      </w:r>
      <w:r>
        <w:rPr>
          <w:spacing w:val="-13"/>
        </w:rPr>
        <w:t> </w:t>
      </w:r>
      <w:r>
        <w:rPr>
          <w:spacing w:val="-2"/>
        </w:rPr>
        <w:t>de</w:t>
      </w:r>
      <w:r>
        <w:rPr>
          <w:spacing w:val="-12"/>
        </w:rPr>
        <w:t> </w:t>
      </w:r>
      <w:r>
        <w:rPr>
          <w:spacing w:val="-2"/>
        </w:rPr>
        <w:t>Noël</w:t>
      </w:r>
      <w:r>
        <w:rPr>
          <w:spacing w:val="-13"/>
        </w:rPr>
        <w:t> </w:t>
      </w:r>
      <w:r>
        <w:rPr>
          <w:spacing w:val="-2"/>
        </w:rPr>
        <w:t>!</w:t>
      </w:r>
      <w:r>
        <w:rPr>
          <w:spacing w:val="-12"/>
        </w:rPr>
        <w:t> </w:t>
      </w:r>
      <w:r>
        <w:rPr>
          <w:spacing w:val="-2"/>
        </w:rPr>
        <w:t>On</w:t>
      </w:r>
      <w:r>
        <w:rPr>
          <w:spacing w:val="-13"/>
        </w:rPr>
        <w:t> </w:t>
      </w:r>
      <w:r>
        <w:rPr>
          <w:spacing w:val="-2"/>
        </w:rPr>
        <w:t>est</w:t>
      </w:r>
      <w:r>
        <w:rPr>
          <w:spacing w:val="-12"/>
        </w:rPr>
        <w:t> </w:t>
      </w:r>
      <w:r>
        <w:rPr>
          <w:spacing w:val="-2"/>
        </w:rPr>
        <w:t>là</w:t>
      </w:r>
      <w:r>
        <w:rPr>
          <w:spacing w:val="-13"/>
        </w:rPr>
        <w:t> </w:t>
      </w:r>
      <w:r>
        <w:rPr>
          <w:spacing w:val="-2"/>
        </w:rPr>
        <w:t>si</w:t>
      </w:r>
      <w:r>
        <w:rPr>
          <w:spacing w:val="-12"/>
        </w:rPr>
        <w:t> </w:t>
      </w:r>
      <w:r>
        <w:rPr>
          <w:spacing w:val="-2"/>
        </w:rPr>
        <w:t>ça</w:t>
      </w:r>
      <w:r>
        <w:rPr>
          <w:spacing w:val="-13"/>
        </w:rPr>
        <w:t> </w:t>
      </w:r>
      <w:r>
        <w:rPr>
          <w:spacing w:val="-2"/>
        </w:rPr>
        <w:t>ne</w:t>
      </w:r>
      <w:r>
        <w:rPr>
          <w:spacing w:val="-12"/>
        </w:rPr>
        <w:t> </w:t>
      </w:r>
      <w:r>
        <w:rPr>
          <w:spacing w:val="-2"/>
        </w:rPr>
        <w:t>va</w:t>
      </w:r>
      <w:r>
        <w:rPr>
          <w:spacing w:val="-12"/>
        </w:rPr>
        <w:t> </w:t>
      </w:r>
      <w:r>
        <w:rPr>
          <w:spacing w:val="-2"/>
        </w:rPr>
        <w:t>pas, </w:t>
      </w:r>
      <w:r>
        <w:rPr/>
        <w:t>alors n’hésitez pas</w:t>
      </w:r>
      <w:r>
        <w:rPr>
          <w:spacing w:val="-15"/>
        </w:rPr>
        <w:t> </w:t>
      </w:r>
      <w:r>
        <w:rPr/>
        <w:t>!!</w:t>
      </w:r>
    </w:p>
    <w:p>
      <w:pPr>
        <w:pStyle w:val="BodyText"/>
        <w:spacing w:line="244" w:lineRule="auto" w:before="166"/>
        <w:ind w:left="294" w:right="38"/>
        <w:jc w:val="both"/>
      </w:pPr>
      <w:r>
        <w:rPr>
          <w:spacing w:val="-2"/>
        </w:rPr>
        <w:t>Bon,</w:t>
      </w:r>
      <w:r>
        <w:rPr>
          <w:spacing w:val="-9"/>
        </w:rPr>
        <w:t> </w:t>
      </w:r>
      <w:r>
        <w:rPr>
          <w:spacing w:val="-2"/>
        </w:rPr>
        <w:t>c’est</w:t>
      </w:r>
      <w:r>
        <w:rPr>
          <w:spacing w:val="-9"/>
        </w:rPr>
        <w:t> </w:t>
      </w:r>
      <w:r>
        <w:rPr>
          <w:spacing w:val="-2"/>
        </w:rPr>
        <w:t>la</w:t>
      </w:r>
      <w:r>
        <w:rPr>
          <w:spacing w:val="-9"/>
        </w:rPr>
        <w:t> </w:t>
      </w:r>
      <w:r>
        <w:rPr>
          <w:spacing w:val="-2"/>
        </w:rPr>
        <w:t>fin</w:t>
      </w:r>
      <w:r>
        <w:rPr>
          <w:spacing w:val="-9"/>
        </w:rPr>
        <w:t> </w:t>
      </w:r>
      <w:r>
        <w:rPr>
          <w:spacing w:val="-2"/>
        </w:rPr>
        <w:t>de</w:t>
      </w:r>
      <w:r>
        <w:rPr>
          <w:spacing w:val="-9"/>
        </w:rPr>
        <w:t> </w:t>
      </w:r>
      <w:r>
        <w:rPr>
          <w:spacing w:val="-2"/>
        </w:rPr>
        <w:t>ce</w:t>
      </w:r>
      <w:r>
        <w:rPr>
          <w:spacing w:val="-9"/>
        </w:rPr>
        <w:t> </w:t>
      </w:r>
      <w:r>
        <w:rPr>
          <w:spacing w:val="-2"/>
        </w:rPr>
        <w:t>mot</w:t>
      </w:r>
      <w:r>
        <w:rPr>
          <w:spacing w:val="-9"/>
        </w:rPr>
        <w:t> </w:t>
      </w:r>
      <w:r>
        <w:rPr>
          <w:spacing w:val="-2"/>
        </w:rPr>
        <w:t>des</w:t>
      </w:r>
      <w:r>
        <w:rPr>
          <w:spacing w:val="-9"/>
        </w:rPr>
        <w:t> </w:t>
      </w:r>
      <w:r>
        <w:rPr>
          <w:spacing w:val="-2"/>
        </w:rPr>
        <w:t>RMs,</w:t>
      </w:r>
      <w:r>
        <w:rPr>
          <w:spacing w:val="-9"/>
        </w:rPr>
        <w:t> </w:t>
      </w:r>
      <w:r>
        <w:rPr>
          <w:spacing w:val="-2"/>
        </w:rPr>
        <w:t>merci</w:t>
      </w:r>
      <w:r>
        <w:rPr>
          <w:spacing w:val="-9"/>
        </w:rPr>
        <w:t> </w:t>
      </w:r>
      <w:r>
        <w:rPr>
          <w:spacing w:val="-2"/>
        </w:rPr>
        <w:t>beaucoup</w:t>
      </w:r>
      <w:r>
        <w:rPr>
          <w:spacing w:val="-9"/>
        </w:rPr>
        <w:t> </w:t>
      </w:r>
      <w:r>
        <w:rPr>
          <w:spacing w:val="-2"/>
        </w:rPr>
        <w:t>de</w:t>
      </w:r>
      <w:r>
        <w:rPr>
          <w:spacing w:val="-9"/>
        </w:rPr>
        <w:t> </w:t>
      </w:r>
      <w:r>
        <w:rPr>
          <w:spacing w:val="-2"/>
        </w:rPr>
        <w:t>venir</w:t>
      </w:r>
      <w:r>
        <w:rPr>
          <w:spacing w:val="-10"/>
        </w:rPr>
        <w:t> </w:t>
      </w:r>
      <w:r>
        <w:rPr>
          <w:spacing w:val="-2"/>
        </w:rPr>
        <w:t>aussi</w:t>
      </w:r>
      <w:r>
        <w:rPr>
          <w:spacing w:val="-9"/>
        </w:rPr>
        <w:t> </w:t>
      </w:r>
      <w:r>
        <w:rPr>
          <w:spacing w:val="-2"/>
        </w:rPr>
        <w:t>nombreux</w:t>
      </w:r>
      <w:r>
        <w:rPr>
          <w:spacing w:val="-10"/>
        </w:rPr>
        <w:t> </w:t>
      </w:r>
      <w:r>
        <w:rPr>
          <w:spacing w:val="-2"/>
        </w:rPr>
        <w:t>aux</w:t>
      </w:r>
      <w:r>
        <w:rPr>
          <w:spacing w:val="-9"/>
        </w:rPr>
        <w:t> </w:t>
      </w:r>
      <w:r>
        <w:rPr>
          <w:spacing w:val="-2"/>
        </w:rPr>
        <w:t>tutos</w:t>
      </w:r>
      <w:r>
        <w:rPr>
          <w:spacing w:val="-9"/>
        </w:rPr>
        <w:t> </w:t>
      </w:r>
      <w:r>
        <w:rPr>
          <w:spacing w:val="-2"/>
        </w:rPr>
        <w:t>(ou</w:t>
      </w:r>
      <w:r>
        <w:rPr>
          <w:spacing w:val="-9"/>
        </w:rPr>
        <w:t> </w:t>
      </w:r>
      <w:r>
        <w:rPr>
          <w:spacing w:val="-2"/>
        </w:rPr>
        <w:t>de </w:t>
      </w:r>
      <w:r>
        <w:rPr/>
        <w:t>les</w:t>
      </w:r>
      <w:r>
        <w:rPr>
          <w:spacing w:val="-15"/>
        </w:rPr>
        <w:t> </w:t>
      </w:r>
      <w:r>
        <w:rPr/>
        <w:t>faire</w:t>
      </w:r>
      <w:r>
        <w:rPr>
          <w:spacing w:val="-14"/>
        </w:rPr>
        <w:t> </w:t>
      </w:r>
      <w:r>
        <w:rPr/>
        <w:t>chez</w:t>
      </w:r>
      <w:r>
        <w:rPr>
          <w:spacing w:val="-15"/>
        </w:rPr>
        <w:t> </w:t>
      </w:r>
      <w:r>
        <w:rPr/>
        <w:t>vous,</w:t>
      </w:r>
      <w:r>
        <w:rPr>
          <w:spacing w:val="-14"/>
        </w:rPr>
        <w:t> </w:t>
      </w:r>
      <w:r>
        <w:rPr/>
        <w:t>c’est</w:t>
      </w:r>
      <w:r>
        <w:rPr>
          <w:spacing w:val="-15"/>
        </w:rPr>
        <w:t> </w:t>
      </w:r>
      <w:r>
        <w:rPr/>
        <w:t>quand</w:t>
      </w:r>
      <w:r>
        <w:rPr>
          <w:spacing w:val="-14"/>
        </w:rPr>
        <w:t> </w:t>
      </w:r>
      <w:r>
        <w:rPr/>
        <w:t>même</w:t>
      </w:r>
      <w:r>
        <w:rPr>
          <w:spacing w:val="-15"/>
        </w:rPr>
        <w:t> </w:t>
      </w:r>
      <w:r>
        <w:rPr/>
        <w:t>bien</w:t>
      </w:r>
      <w:r>
        <w:rPr>
          <w:spacing w:val="-14"/>
        </w:rPr>
        <w:t> </w:t>
      </w:r>
      <w:r>
        <w:rPr/>
        <w:t>haha)</w:t>
      </w:r>
      <w:r>
        <w:rPr>
          <w:spacing w:val="-15"/>
        </w:rPr>
        <w:t> </w:t>
      </w:r>
      <w:r>
        <w:rPr/>
        <w:t>et</w:t>
      </w:r>
      <w:r>
        <w:rPr>
          <w:spacing w:val="-14"/>
        </w:rPr>
        <w:t> </w:t>
      </w:r>
      <w:r>
        <w:rPr/>
        <w:t>j’espère</w:t>
      </w:r>
      <w:r>
        <w:rPr>
          <w:spacing w:val="-15"/>
        </w:rPr>
        <w:t> </w:t>
      </w:r>
      <w:r>
        <w:rPr/>
        <w:t>vous</w:t>
      </w:r>
      <w:r>
        <w:rPr>
          <w:spacing w:val="-14"/>
        </w:rPr>
        <w:t> </w:t>
      </w:r>
      <w:r>
        <w:rPr/>
        <w:t>revoir</w:t>
      </w:r>
      <w:r>
        <w:rPr>
          <w:spacing w:val="-15"/>
        </w:rPr>
        <w:t> </w:t>
      </w:r>
      <w:r>
        <w:rPr/>
        <w:t>assez</w:t>
      </w:r>
      <w:r>
        <w:rPr>
          <w:spacing w:val="-14"/>
        </w:rPr>
        <w:t> </w:t>
      </w:r>
      <w:r>
        <w:rPr/>
        <w:t>vite</w:t>
      </w:r>
      <w:r>
        <w:rPr>
          <w:spacing w:val="-15"/>
        </w:rPr>
        <w:t> </w:t>
      </w:r>
      <w:r>
        <w:rPr/>
        <w:t>pour</w:t>
      </w:r>
      <w:r>
        <w:rPr>
          <w:spacing w:val="-14"/>
        </w:rPr>
        <w:t> </w:t>
      </w:r>
      <w:r>
        <w:rPr/>
        <w:t>le</w:t>
      </w:r>
      <w:r>
        <w:rPr>
          <w:spacing w:val="-15"/>
        </w:rPr>
        <w:t> </w:t>
      </w:r>
      <w:r>
        <w:rPr/>
        <w:t>tuto 3 (mais avant y a les souks hehe)</w:t>
      </w:r>
      <w:r>
        <w:rPr>
          <w:spacing w:val="-19"/>
        </w:rPr>
        <w:t> </w:t>
      </w:r>
      <w:r>
        <w:rPr/>
        <w:t>!</w:t>
      </w:r>
    </w:p>
    <w:p>
      <w:pPr>
        <w:pStyle w:val="BodyText"/>
        <w:spacing w:line="244" w:lineRule="auto" w:before="162"/>
        <w:ind w:left="294" w:right="38"/>
        <w:jc w:val="both"/>
      </w:pPr>
      <w:r>
        <w:rPr/>
        <w:t>Profitez</w:t>
      </w:r>
      <w:r>
        <w:rPr>
          <w:spacing w:val="-11"/>
        </w:rPr>
        <w:t> </w:t>
      </w:r>
      <w:r>
        <w:rPr/>
        <w:t>de</w:t>
      </w:r>
      <w:r>
        <w:rPr>
          <w:spacing w:val="-11"/>
        </w:rPr>
        <w:t> </w:t>
      </w:r>
      <w:r>
        <w:rPr/>
        <w:t>votre</w:t>
      </w:r>
      <w:r>
        <w:rPr>
          <w:spacing w:val="-11"/>
        </w:rPr>
        <w:t> </w:t>
      </w:r>
      <w:r>
        <w:rPr/>
        <w:t>post-tuto</w:t>
      </w:r>
      <w:r>
        <w:rPr>
          <w:spacing w:val="-11"/>
        </w:rPr>
        <w:t> </w:t>
      </w:r>
      <w:r>
        <w:rPr/>
        <w:t>pour</w:t>
      </w:r>
      <w:r>
        <w:rPr>
          <w:spacing w:val="-11"/>
        </w:rPr>
        <w:t> </w:t>
      </w:r>
      <w:r>
        <w:rPr/>
        <w:t>ceux</w:t>
      </w:r>
      <w:r>
        <w:rPr>
          <w:spacing w:val="-11"/>
        </w:rPr>
        <w:t> </w:t>
      </w:r>
      <w:r>
        <w:rPr/>
        <w:t>qui</w:t>
      </w:r>
      <w:r>
        <w:rPr>
          <w:spacing w:val="-11"/>
        </w:rPr>
        <w:t> </w:t>
      </w:r>
      <w:r>
        <w:rPr/>
        <w:t>sont</w:t>
      </w:r>
      <w:r>
        <w:rPr>
          <w:spacing w:val="-11"/>
        </w:rPr>
        <w:t> </w:t>
      </w:r>
      <w:r>
        <w:rPr/>
        <w:t>venus,</w:t>
      </w:r>
      <w:r>
        <w:rPr>
          <w:spacing w:val="-11"/>
        </w:rPr>
        <w:t> </w:t>
      </w:r>
      <w:r>
        <w:rPr/>
        <w:t>ou</w:t>
      </w:r>
      <w:r>
        <w:rPr>
          <w:spacing w:val="-11"/>
        </w:rPr>
        <w:t> </w:t>
      </w:r>
      <w:r>
        <w:rPr/>
        <w:t>de</w:t>
      </w:r>
      <w:r>
        <w:rPr>
          <w:spacing w:val="-11"/>
        </w:rPr>
        <w:t> </w:t>
      </w:r>
      <w:r>
        <w:rPr/>
        <w:t>votre</w:t>
      </w:r>
      <w:r>
        <w:rPr>
          <w:spacing w:val="-11"/>
        </w:rPr>
        <w:t> </w:t>
      </w:r>
      <w:r>
        <w:rPr/>
        <w:t>soirée</w:t>
      </w:r>
      <w:r>
        <w:rPr>
          <w:spacing w:val="-11"/>
        </w:rPr>
        <w:t> </w:t>
      </w:r>
      <w:r>
        <w:rPr/>
        <w:t>pour</w:t>
      </w:r>
      <w:r>
        <w:rPr>
          <w:spacing w:val="-11"/>
        </w:rPr>
        <w:t> </w:t>
      </w:r>
      <w:r>
        <w:rPr/>
        <w:t>vous</w:t>
      </w:r>
      <w:r>
        <w:rPr>
          <w:spacing w:val="-11"/>
        </w:rPr>
        <w:t> </w:t>
      </w:r>
      <w:r>
        <w:rPr/>
        <w:t>reposer,</w:t>
      </w:r>
      <w:r>
        <w:rPr>
          <w:spacing w:val="-11"/>
        </w:rPr>
        <w:t> </w:t>
      </w:r>
      <w:r>
        <w:rPr/>
        <w:t>et </w:t>
      </w:r>
      <w:r>
        <w:rPr>
          <w:spacing w:val="-2"/>
        </w:rPr>
        <w:t>revenez</w:t>
      </w:r>
      <w:r>
        <w:rPr>
          <w:spacing w:val="-7"/>
        </w:rPr>
        <w:t> </w:t>
      </w:r>
      <w:r>
        <w:rPr>
          <w:spacing w:val="-2"/>
        </w:rPr>
        <w:t>ensuite plus forts et encore plus motivés pour tout déchirer</w:t>
      </w:r>
      <w:r>
        <w:rPr>
          <w:spacing w:val="-19"/>
        </w:rPr>
        <w:t> </w:t>
      </w:r>
      <w:r>
        <w:rPr>
          <w:spacing w:val="-2"/>
        </w:rPr>
        <w:t>!!!</w:t>
      </w:r>
    </w:p>
    <w:p>
      <w:pPr>
        <w:pStyle w:val="BodyText"/>
        <w:spacing w:before="162"/>
        <w:ind w:left="294"/>
      </w:pPr>
      <w:r>
        <w:rPr>
          <w:spacing w:val="-2"/>
        </w:rPr>
        <w:t>Merci</w:t>
      </w:r>
      <w:r>
        <w:rPr>
          <w:spacing w:val="-8"/>
        </w:rPr>
        <w:t> </w:t>
      </w:r>
      <w:r>
        <w:rPr>
          <w:spacing w:val="-2"/>
        </w:rPr>
        <w:t>l’ékip</w:t>
      </w:r>
      <w:r>
        <w:rPr>
          <w:spacing w:val="-7"/>
        </w:rPr>
        <w:t> </w:t>
      </w:r>
      <w:r>
        <w:rPr>
          <w:spacing w:val="-2"/>
        </w:rPr>
        <w:t>et</w:t>
      </w:r>
      <w:r>
        <w:rPr>
          <w:spacing w:val="-7"/>
        </w:rPr>
        <w:t> </w:t>
      </w:r>
      <w:r>
        <w:rPr>
          <w:spacing w:val="-2"/>
        </w:rPr>
        <w:t>bon</w:t>
      </w:r>
      <w:r>
        <w:rPr>
          <w:spacing w:val="-5"/>
        </w:rPr>
        <w:t> </w:t>
      </w:r>
      <w:r>
        <w:rPr>
          <w:spacing w:val="-2"/>
        </w:rPr>
        <w:t>courage</w:t>
      </w:r>
      <w:r>
        <w:rPr>
          <w:spacing w:val="-19"/>
        </w:rPr>
        <w:t> </w:t>
      </w:r>
      <w:r>
        <w:rPr>
          <w:spacing w:val="-5"/>
        </w:rPr>
        <w:t>!!</w:t>
      </w:r>
    </w:p>
    <w:p>
      <w:pPr>
        <w:pStyle w:val="BodyText"/>
        <w:spacing w:line="244" w:lineRule="auto" w:before="166"/>
        <w:ind w:left="294" w:right="38"/>
        <w:jc w:val="both"/>
      </w:pPr>
      <w:r>
        <w:rPr/>
        <w:t>Locman (alias namcool), votre protéine </w:t>
      </w:r>
      <w:r>
        <w:rPr>
          <w:b/>
        </w:rPr>
        <w:t>R</w:t>
      </w:r>
      <w:r>
        <w:rPr/>
        <w:t>AB </w:t>
      </w:r>
      <w:r>
        <w:rPr>
          <w:b/>
        </w:rPr>
        <w:t>M</w:t>
      </w:r>
      <w:r>
        <w:rPr/>
        <w:t>arron </w:t>
      </w:r>
      <w:r>
        <w:rPr>
          <w:b/>
        </w:rPr>
        <w:t>E</w:t>
      </w:r>
      <w:r>
        <w:rPr/>
        <w:t>cureuil </w:t>
      </w:r>
      <w:r>
        <w:rPr>
          <w:b/>
        </w:rPr>
        <w:t>B</w:t>
      </w:r>
      <w:r>
        <w:rPr/>
        <w:t>aleine (ça n’a legit aucun sens,</w:t>
      </w:r>
      <w:r>
        <w:rPr>
          <w:spacing w:val="-4"/>
        </w:rPr>
        <w:t> </w:t>
      </w:r>
      <w:r>
        <w:rPr/>
        <w:t>mais</w:t>
      </w:r>
      <w:r>
        <w:rPr>
          <w:spacing w:val="-4"/>
        </w:rPr>
        <w:t> </w:t>
      </w:r>
      <w:r>
        <w:rPr/>
        <w:t>vzy</w:t>
      </w:r>
      <w:r>
        <w:rPr>
          <w:spacing w:val="-4"/>
        </w:rPr>
        <w:t> </w:t>
      </w:r>
      <w:r>
        <w:rPr/>
        <w:t>Ribosome</w:t>
      </w:r>
      <w:r>
        <w:rPr>
          <w:spacing w:val="-4"/>
        </w:rPr>
        <w:t> </w:t>
      </w:r>
      <w:r>
        <w:rPr/>
        <w:t>Mitochondrial</w:t>
      </w:r>
      <w:r>
        <w:rPr>
          <w:spacing w:val="-4"/>
        </w:rPr>
        <w:t> </w:t>
      </w:r>
      <w:r>
        <w:rPr/>
        <w:t>ça</w:t>
      </w:r>
      <w:r>
        <w:rPr>
          <w:spacing w:val="-4"/>
        </w:rPr>
        <w:t> </w:t>
      </w:r>
      <w:r>
        <w:rPr/>
        <w:t>fait</w:t>
      </w:r>
      <w:r>
        <w:rPr>
          <w:spacing w:val="-4"/>
        </w:rPr>
        <w:t> </w:t>
      </w:r>
      <w:r>
        <w:rPr/>
        <w:t>beaucoup</w:t>
      </w:r>
      <w:r>
        <w:rPr>
          <w:spacing w:val="-4"/>
        </w:rPr>
        <w:t> </w:t>
      </w:r>
      <w:r>
        <w:rPr/>
        <w:t>après</w:t>
      </w:r>
      <w:r>
        <w:rPr>
          <w:spacing w:val="-4"/>
        </w:rPr>
        <w:t> </w:t>
      </w:r>
      <w:r>
        <w:rPr/>
        <w:t>mdrr)</w:t>
      </w:r>
    </w:p>
    <w:p>
      <w:pPr>
        <w:pStyle w:val="Heading1"/>
        <w:jc w:val="center"/>
      </w:pPr>
      <w:r>
        <w:rPr>
          <w:b w:val="0"/>
        </w:rPr>
        <w:br w:type="column"/>
      </w:r>
      <w:r>
        <w:rPr>
          <w:spacing w:val="-2"/>
          <w:w w:val="105"/>
        </w:rPr>
        <w:t>EXERCICE</w:t>
      </w:r>
    </w:p>
    <w:p>
      <w:pPr>
        <w:pStyle w:val="Heading4"/>
        <w:spacing w:line="244" w:lineRule="auto" w:before="244"/>
        <w:ind w:left="294" w:right="139"/>
        <w:jc w:val="both"/>
      </w:pPr>
      <w:r>
        <w:rPr>
          <w:spacing w:val="-8"/>
        </w:rPr>
        <w:t>Pour chaque</w:t>
      </w:r>
      <w:r>
        <w:rPr>
          <w:spacing w:val="-7"/>
        </w:rPr>
        <w:t> </w:t>
      </w:r>
      <w:r>
        <w:rPr>
          <w:spacing w:val="-8"/>
        </w:rPr>
        <w:t>question,</w:t>
      </w:r>
      <w:r>
        <w:rPr>
          <w:spacing w:val="-7"/>
        </w:rPr>
        <w:t> </w:t>
      </w:r>
      <w:r>
        <w:rPr>
          <w:spacing w:val="-8"/>
        </w:rPr>
        <w:t>une</w:t>
      </w:r>
      <w:r>
        <w:rPr>
          <w:spacing w:val="-7"/>
        </w:rPr>
        <w:t> </w:t>
      </w:r>
      <w:r>
        <w:rPr>
          <w:spacing w:val="-8"/>
        </w:rPr>
        <w:t>ou plusieurs</w:t>
      </w:r>
      <w:r>
        <w:rPr>
          <w:spacing w:val="-7"/>
        </w:rPr>
        <w:t> </w:t>
      </w:r>
      <w:r>
        <w:rPr>
          <w:spacing w:val="-8"/>
        </w:rPr>
        <w:t>réponses</w:t>
      </w:r>
      <w:r>
        <w:rPr>
          <w:spacing w:val="-7"/>
        </w:rPr>
        <w:t> </w:t>
      </w:r>
      <w:r>
        <w:rPr>
          <w:spacing w:val="-8"/>
        </w:rPr>
        <w:t>sont</w:t>
      </w:r>
      <w:r>
        <w:rPr>
          <w:spacing w:val="-7"/>
        </w:rPr>
        <w:t> </w:t>
      </w:r>
      <w:r>
        <w:rPr>
          <w:spacing w:val="-8"/>
        </w:rPr>
        <w:t>exactes. Vous</w:t>
      </w:r>
      <w:r>
        <w:rPr>
          <w:spacing w:val="-7"/>
        </w:rPr>
        <w:t> </w:t>
      </w:r>
      <w:r>
        <w:rPr>
          <w:spacing w:val="-8"/>
        </w:rPr>
        <w:t>indiquerez</w:t>
      </w:r>
      <w:r>
        <w:rPr>
          <w:spacing w:val="-7"/>
        </w:rPr>
        <w:t> </w:t>
      </w:r>
      <w:r>
        <w:rPr>
          <w:spacing w:val="-8"/>
        </w:rPr>
        <w:t>la</w:t>
      </w:r>
      <w:r>
        <w:rPr>
          <w:spacing w:val="-7"/>
        </w:rPr>
        <w:t> </w:t>
      </w:r>
      <w:r>
        <w:rPr>
          <w:spacing w:val="-8"/>
        </w:rPr>
        <w:t>ou les </w:t>
      </w:r>
      <w:r>
        <w:rPr/>
        <w:t>proposition(s)</w:t>
      </w:r>
      <w:r>
        <w:rPr>
          <w:spacing w:val="-2"/>
        </w:rPr>
        <w:t> </w:t>
      </w:r>
      <w:r>
        <w:rPr/>
        <w:t>exacte(s)</w:t>
      </w:r>
      <w:r>
        <w:rPr>
          <w:spacing w:val="-2"/>
        </w:rPr>
        <w:t> </w:t>
      </w:r>
      <w:r>
        <w:rPr/>
        <w:t>:</w:t>
      </w:r>
    </w:p>
    <w:p>
      <w:pPr>
        <w:pStyle w:val="BodyText"/>
        <w:spacing w:before="2"/>
        <w:rPr>
          <w:b/>
        </w:rPr>
      </w:pPr>
    </w:p>
    <w:p>
      <w:pPr>
        <w:pStyle w:val="BodyText"/>
        <w:spacing w:line="244" w:lineRule="auto" w:before="1"/>
        <w:ind w:left="294" w:right="139"/>
        <w:jc w:val="both"/>
      </w:pPr>
      <w:r>
        <w:rPr>
          <w:spacing w:val="-6"/>
        </w:rPr>
        <w:t>Les</w:t>
      </w:r>
      <w:r>
        <w:rPr>
          <w:spacing w:val="-7"/>
        </w:rPr>
        <w:t> </w:t>
      </w:r>
      <w:r>
        <w:rPr>
          <w:spacing w:val="-6"/>
        </w:rPr>
        <w:t>peroxysomes</w:t>
      </w:r>
      <w:r>
        <w:rPr>
          <w:spacing w:val="-8"/>
        </w:rPr>
        <w:t> </w:t>
      </w:r>
      <w:r>
        <w:rPr>
          <w:spacing w:val="-6"/>
        </w:rPr>
        <w:t>sont</w:t>
      </w:r>
      <w:r>
        <w:rPr>
          <w:spacing w:val="-8"/>
        </w:rPr>
        <w:t> </w:t>
      </w:r>
      <w:r>
        <w:rPr>
          <w:spacing w:val="-6"/>
        </w:rPr>
        <w:t>de</w:t>
      </w:r>
      <w:r>
        <w:rPr>
          <w:spacing w:val="-7"/>
        </w:rPr>
        <w:t> </w:t>
      </w:r>
      <w:r>
        <w:rPr>
          <w:spacing w:val="-6"/>
        </w:rPr>
        <w:t>petits</w:t>
      </w:r>
      <w:r>
        <w:rPr>
          <w:spacing w:val="-7"/>
        </w:rPr>
        <w:t> </w:t>
      </w:r>
      <w:r>
        <w:rPr>
          <w:spacing w:val="-6"/>
        </w:rPr>
        <w:t>organites</w:t>
      </w:r>
      <w:r>
        <w:rPr>
          <w:spacing w:val="-7"/>
        </w:rPr>
        <w:t> </w:t>
      </w:r>
      <w:r>
        <w:rPr>
          <w:spacing w:val="-6"/>
        </w:rPr>
        <w:t>impliqués</w:t>
      </w:r>
      <w:r>
        <w:rPr>
          <w:spacing w:val="-7"/>
        </w:rPr>
        <w:t> </w:t>
      </w:r>
      <w:r>
        <w:rPr>
          <w:spacing w:val="-6"/>
        </w:rPr>
        <w:t>dans</w:t>
      </w:r>
      <w:r>
        <w:rPr>
          <w:spacing w:val="-7"/>
        </w:rPr>
        <w:t> </w:t>
      </w:r>
      <w:r>
        <w:rPr>
          <w:spacing w:val="-6"/>
        </w:rPr>
        <w:t>la</w:t>
      </w:r>
      <w:r>
        <w:rPr>
          <w:spacing w:val="-7"/>
        </w:rPr>
        <w:t> </w:t>
      </w:r>
      <w:r>
        <w:rPr>
          <w:spacing w:val="-6"/>
        </w:rPr>
        <w:t>dégradation</w:t>
      </w:r>
      <w:r>
        <w:rPr>
          <w:spacing w:val="-7"/>
        </w:rPr>
        <w:t> </w:t>
      </w:r>
      <w:r>
        <w:rPr>
          <w:spacing w:val="-6"/>
        </w:rPr>
        <w:t>des</w:t>
      </w:r>
      <w:r>
        <w:rPr>
          <w:spacing w:val="-7"/>
        </w:rPr>
        <w:t> </w:t>
      </w:r>
      <w:r>
        <w:rPr>
          <w:spacing w:val="-6"/>
        </w:rPr>
        <w:t>acides</w:t>
      </w:r>
      <w:r>
        <w:rPr>
          <w:spacing w:val="-7"/>
        </w:rPr>
        <w:t> </w:t>
      </w:r>
      <w:r>
        <w:rPr>
          <w:spacing w:val="-6"/>
        </w:rPr>
        <w:t>gras</w:t>
      </w:r>
      <w:r>
        <w:rPr>
          <w:spacing w:val="-7"/>
        </w:rPr>
        <w:t> </w:t>
      </w:r>
      <w:r>
        <w:rPr>
          <w:spacing w:val="-6"/>
        </w:rPr>
        <w:t>(</w:t>
      </w:r>
      <w:r>
        <w:rPr>
          <w:rFonts w:ascii="Arial" w:hAnsi="Arial"/>
          <w:i/>
          <w:spacing w:val="-6"/>
        </w:rPr>
        <w:t>β</w:t>
      </w:r>
      <w:r>
        <w:rPr>
          <w:spacing w:val="-6"/>
        </w:rPr>
        <w:t>-</w:t>
      </w:r>
      <w:r>
        <w:rPr>
          <w:spacing w:val="-6"/>
        </w:rPr>
        <w:t>oxydation), </w:t>
      </w:r>
      <w:r>
        <w:rPr/>
        <w:t>un</w:t>
      </w:r>
      <w:r>
        <w:rPr>
          <w:spacing w:val="-15"/>
        </w:rPr>
        <w:t> </w:t>
      </w:r>
      <w:r>
        <w:rPr/>
        <w:t>processus</w:t>
      </w:r>
      <w:r>
        <w:rPr>
          <w:spacing w:val="-14"/>
        </w:rPr>
        <w:t> </w:t>
      </w:r>
      <w:r>
        <w:rPr/>
        <w:t>qui</w:t>
      </w:r>
      <w:r>
        <w:rPr>
          <w:spacing w:val="-15"/>
        </w:rPr>
        <w:t> </w:t>
      </w:r>
      <w:r>
        <w:rPr/>
        <w:t>génère</w:t>
      </w:r>
      <w:r>
        <w:rPr>
          <w:spacing w:val="-14"/>
        </w:rPr>
        <w:t> </w:t>
      </w:r>
      <w:r>
        <w:rPr/>
        <w:t>des</w:t>
      </w:r>
      <w:r>
        <w:rPr>
          <w:spacing w:val="-15"/>
        </w:rPr>
        <w:t> </w:t>
      </w:r>
      <w:r>
        <w:rPr/>
        <w:t>espèces</w:t>
      </w:r>
      <w:r>
        <w:rPr>
          <w:spacing w:val="-14"/>
        </w:rPr>
        <w:t> </w:t>
      </w:r>
      <w:r>
        <w:rPr/>
        <w:t>réactives</w:t>
      </w:r>
      <w:r>
        <w:rPr>
          <w:spacing w:val="-15"/>
        </w:rPr>
        <w:t> </w:t>
      </w:r>
      <w:r>
        <w:rPr/>
        <w:t>de</w:t>
      </w:r>
      <w:r>
        <w:rPr>
          <w:spacing w:val="-14"/>
        </w:rPr>
        <w:t> </w:t>
      </w:r>
      <w:r>
        <w:rPr/>
        <w:t>l’oxygène</w:t>
      </w:r>
      <w:r>
        <w:rPr>
          <w:spacing w:val="-15"/>
        </w:rPr>
        <w:t> </w:t>
      </w:r>
      <w:r>
        <w:rPr/>
        <w:t>(ROS).</w:t>
      </w:r>
      <w:r>
        <w:rPr>
          <w:spacing w:val="-14"/>
        </w:rPr>
        <w:t> </w:t>
      </w:r>
      <w:r>
        <w:rPr/>
        <w:t>Ces</w:t>
      </w:r>
      <w:r>
        <w:rPr>
          <w:spacing w:val="-15"/>
        </w:rPr>
        <w:t> </w:t>
      </w:r>
      <w:r>
        <w:rPr/>
        <w:t>molécules,</w:t>
      </w:r>
      <w:r>
        <w:rPr>
          <w:spacing w:val="-14"/>
        </w:rPr>
        <w:t> </w:t>
      </w:r>
      <w:r>
        <w:rPr/>
        <w:t>lorsqu’elles</w:t>
      </w:r>
      <w:r>
        <w:rPr>
          <w:spacing w:val="-15"/>
        </w:rPr>
        <w:t> </w:t>
      </w:r>
      <w:r>
        <w:rPr/>
        <w:t>s’ac-cumulent,</w:t>
      </w:r>
      <w:r>
        <w:rPr>
          <w:spacing w:val="-6"/>
        </w:rPr>
        <w:t> </w:t>
      </w:r>
      <w:r>
        <w:rPr/>
        <w:t>peuvent</w:t>
      </w:r>
      <w:r>
        <w:rPr>
          <w:spacing w:val="-6"/>
        </w:rPr>
        <w:t> </w:t>
      </w:r>
      <w:r>
        <w:rPr/>
        <w:t>endommager</w:t>
      </w:r>
      <w:r>
        <w:rPr>
          <w:spacing w:val="-6"/>
        </w:rPr>
        <w:t> </w:t>
      </w:r>
      <w:r>
        <w:rPr/>
        <w:t>la</w:t>
      </w:r>
      <w:r>
        <w:rPr>
          <w:spacing w:val="-6"/>
        </w:rPr>
        <w:t> </w:t>
      </w:r>
      <w:r>
        <w:rPr/>
        <w:t>cellule.</w:t>
      </w:r>
      <w:r>
        <w:rPr>
          <w:spacing w:val="-6"/>
        </w:rPr>
        <w:t> </w:t>
      </w:r>
      <w:r>
        <w:rPr/>
        <w:t>Il</w:t>
      </w:r>
      <w:r>
        <w:rPr>
          <w:spacing w:val="-6"/>
        </w:rPr>
        <w:t> </w:t>
      </w:r>
      <w:r>
        <w:rPr/>
        <w:t>est</w:t>
      </w:r>
      <w:r>
        <w:rPr>
          <w:spacing w:val="-6"/>
        </w:rPr>
        <w:t> </w:t>
      </w:r>
      <w:r>
        <w:rPr/>
        <w:t>donc</w:t>
      </w:r>
      <w:r>
        <w:rPr>
          <w:spacing w:val="-6"/>
        </w:rPr>
        <w:t> </w:t>
      </w:r>
      <w:r>
        <w:rPr/>
        <w:t>essentiel</w:t>
      </w:r>
      <w:r>
        <w:rPr>
          <w:spacing w:val="-6"/>
        </w:rPr>
        <w:t> </w:t>
      </w:r>
      <w:r>
        <w:rPr/>
        <w:t>de</w:t>
      </w:r>
      <w:r>
        <w:rPr>
          <w:spacing w:val="-6"/>
        </w:rPr>
        <w:t> </w:t>
      </w:r>
      <w:r>
        <w:rPr/>
        <w:t>maintenir</w:t>
      </w:r>
      <w:r>
        <w:rPr>
          <w:spacing w:val="-6"/>
        </w:rPr>
        <w:t> </w:t>
      </w:r>
      <w:r>
        <w:rPr/>
        <w:t>un</w:t>
      </w:r>
      <w:r>
        <w:rPr>
          <w:spacing w:val="-6"/>
        </w:rPr>
        <w:t> </w:t>
      </w:r>
      <w:r>
        <w:rPr/>
        <w:t>équilibre</w:t>
      </w:r>
      <w:r>
        <w:rPr>
          <w:spacing w:val="-6"/>
        </w:rPr>
        <w:t> </w:t>
      </w:r>
      <w:r>
        <w:rPr/>
        <w:t>entre</w:t>
      </w:r>
      <w:r>
        <w:rPr>
          <w:spacing w:val="-6"/>
        </w:rPr>
        <w:t> </w:t>
      </w:r>
      <w:r>
        <w:rPr/>
        <w:t>la </w:t>
      </w:r>
      <w:r>
        <w:rPr>
          <w:spacing w:val="-6"/>
        </w:rPr>
        <w:t>formation et la dégradation des peroxysomes, sous peine de provoquer des pathologies résultant d’un </w:t>
      </w:r>
      <w:r>
        <w:rPr/>
        <w:t>déficit</w:t>
      </w:r>
      <w:r>
        <w:rPr>
          <w:spacing w:val="-2"/>
        </w:rPr>
        <w:t> </w:t>
      </w:r>
      <w:r>
        <w:rPr/>
        <w:t>dans</w:t>
      </w:r>
      <w:r>
        <w:rPr>
          <w:spacing w:val="-2"/>
        </w:rPr>
        <w:t> </w:t>
      </w:r>
      <w:r>
        <w:rPr/>
        <w:t>la</w:t>
      </w:r>
      <w:r>
        <w:rPr>
          <w:spacing w:val="-2"/>
        </w:rPr>
        <w:t> </w:t>
      </w:r>
      <w:r>
        <w:rPr/>
        <w:t>biogenèse</w:t>
      </w:r>
      <w:r>
        <w:rPr>
          <w:spacing w:val="-2"/>
        </w:rPr>
        <w:t> </w:t>
      </w:r>
      <w:r>
        <w:rPr/>
        <w:t>du</w:t>
      </w:r>
      <w:r>
        <w:rPr>
          <w:spacing w:val="-2"/>
        </w:rPr>
        <w:t> </w:t>
      </w:r>
      <w:r>
        <w:rPr/>
        <w:t>peroxysome.</w:t>
      </w:r>
    </w:p>
    <w:p>
      <w:pPr>
        <w:pStyle w:val="BodyText"/>
        <w:spacing w:line="244" w:lineRule="auto" w:before="243"/>
        <w:ind w:left="294" w:right="139"/>
        <w:jc w:val="both"/>
      </w:pPr>
      <w:r>
        <w:rPr>
          <w:spacing w:val="-2"/>
        </w:rPr>
        <w:t>Un</w:t>
      </w:r>
      <w:r>
        <w:rPr>
          <w:spacing w:val="-13"/>
        </w:rPr>
        <w:t> </w:t>
      </w:r>
      <w:r>
        <w:rPr>
          <w:spacing w:val="-2"/>
        </w:rPr>
        <w:t>mécanisme</w:t>
      </w:r>
      <w:r>
        <w:rPr>
          <w:spacing w:val="-12"/>
        </w:rPr>
        <w:t> </w:t>
      </w:r>
      <w:r>
        <w:rPr>
          <w:spacing w:val="-2"/>
        </w:rPr>
        <w:t>central</w:t>
      </w:r>
      <w:r>
        <w:rPr>
          <w:spacing w:val="-13"/>
        </w:rPr>
        <w:t> </w:t>
      </w:r>
      <w:r>
        <w:rPr>
          <w:spacing w:val="-2"/>
        </w:rPr>
        <w:t>dans</w:t>
      </w:r>
      <w:r>
        <w:rPr>
          <w:spacing w:val="-12"/>
        </w:rPr>
        <w:t> </w:t>
      </w:r>
      <w:r>
        <w:rPr>
          <w:spacing w:val="-2"/>
        </w:rPr>
        <w:t>la</w:t>
      </w:r>
      <w:r>
        <w:rPr>
          <w:spacing w:val="-13"/>
        </w:rPr>
        <w:t> </w:t>
      </w:r>
      <w:r>
        <w:rPr>
          <w:spacing w:val="-2"/>
        </w:rPr>
        <w:t>régulation</w:t>
      </w:r>
      <w:r>
        <w:rPr>
          <w:spacing w:val="-12"/>
        </w:rPr>
        <w:t> </w:t>
      </w:r>
      <w:r>
        <w:rPr>
          <w:spacing w:val="-2"/>
        </w:rPr>
        <w:t>du</w:t>
      </w:r>
      <w:r>
        <w:rPr>
          <w:spacing w:val="-13"/>
        </w:rPr>
        <w:t> </w:t>
      </w:r>
      <w:r>
        <w:rPr>
          <w:spacing w:val="-2"/>
        </w:rPr>
        <w:t>nombre</w:t>
      </w:r>
      <w:r>
        <w:rPr>
          <w:spacing w:val="-12"/>
        </w:rPr>
        <w:t> </w:t>
      </w:r>
      <w:r>
        <w:rPr>
          <w:spacing w:val="-2"/>
        </w:rPr>
        <w:t>de</w:t>
      </w:r>
      <w:r>
        <w:rPr>
          <w:spacing w:val="-13"/>
        </w:rPr>
        <w:t> </w:t>
      </w:r>
      <w:r>
        <w:rPr>
          <w:spacing w:val="-2"/>
        </w:rPr>
        <w:t>peroxysomes</w:t>
      </w:r>
      <w:r>
        <w:rPr>
          <w:spacing w:val="-12"/>
        </w:rPr>
        <w:t> </w:t>
      </w:r>
      <w:r>
        <w:rPr>
          <w:spacing w:val="-2"/>
        </w:rPr>
        <w:t>est</w:t>
      </w:r>
      <w:r>
        <w:rPr>
          <w:spacing w:val="-13"/>
        </w:rPr>
        <w:t> </w:t>
      </w:r>
      <w:r>
        <w:rPr>
          <w:spacing w:val="-2"/>
        </w:rPr>
        <w:t>la</w:t>
      </w:r>
      <w:r>
        <w:rPr>
          <w:spacing w:val="-12"/>
        </w:rPr>
        <w:t> </w:t>
      </w:r>
      <w:r>
        <w:rPr>
          <w:spacing w:val="-2"/>
        </w:rPr>
        <w:t>pexophagie,</w:t>
      </w:r>
      <w:r>
        <w:rPr>
          <w:spacing w:val="-13"/>
        </w:rPr>
        <w:t> </w:t>
      </w:r>
      <w:r>
        <w:rPr>
          <w:spacing w:val="-2"/>
        </w:rPr>
        <w:t>forme</w:t>
      </w:r>
      <w:r>
        <w:rPr>
          <w:spacing w:val="-12"/>
        </w:rPr>
        <w:t> </w:t>
      </w:r>
      <w:r>
        <w:rPr>
          <w:spacing w:val="-2"/>
        </w:rPr>
        <w:t>d’au-tophagie</w:t>
      </w:r>
      <w:r>
        <w:rPr>
          <w:spacing w:val="-6"/>
        </w:rPr>
        <w:t> </w:t>
      </w:r>
      <w:r>
        <w:rPr>
          <w:spacing w:val="-2"/>
        </w:rPr>
        <w:t>sélective</w:t>
      </w:r>
      <w:r>
        <w:rPr>
          <w:spacing w:val="-6"/>
        </w:rPr>
        <w:t> </w:t>
      </w:r>
      <w:r>
        <w:rPr>
          <w:spacing w:val="-2"/>
        </w:rPr>
        <w:t>qui</w:t>
      </w:r>
      <w:r>
        <w:rPr>
          <w:spacing w:val="-6"/>
        </w:rPr>
        <w:t> </w:t>
      </w:r>
      <w:r>
        <w:rPr>
          <w:spacing w:val="-2"/>
        </w:rPr>
        <w:t>élimine</w:t>
      </w:r>
      <w:r>
        <w:rPr>
          <w:spacing w:val="-6"/>
        </w:rPr>
        <w:t> </w:t>
      </w:r>
      <w:r>
        <w:rPr>
          <w:spacing w:val="-2"/>
        </w:rPr>
        <w:t>les</w:t>
      </w:r>
      <w:r>
        <w:rPr>
          <w:spacing w:val="-6"/>
        </w:rPr>
        <w:t> </w:t>
      </w:r>
      <w:r>
        <w:rPr>
          <w:spacing w:val="-2"/>
        </w:rPr>
        <w:t>peroxysomes</w:t>
      </w:r>
      <w:r>
        <w:rPr>
          <w:spacing w:val="-6"/>
        </w:rPr>
        <w:t> </w:t>
      </w:r>
      <w:r>
        <w:rPr>
          <w:spacing w:val="-2"/>
        </w:rPr>
        <w:t>excédentaires.</w:t>
      </w:r>
      <w:r>
        <w:rPr>
          <w:spacing w:val="-6"/>
        </w:rPr>
        <w:t> </w:t>
      </w:r>
      <w:r>
        <w:rPr>
          <w:spacing w:val="-2"/>
        </w:rPr>
        <w:t>Elle</w:t>
      </w:r>
      <w:r>
        <w:rPr>
          <w:spacing w:val="-6"/>
        </w:rPr>
        <w:t> </w:t>
      </w:r>
      <w:r>
        <w:rPr>
          <w:spacing w:val="-2"/>
        </w:rPr>
        <w:t>implique</w:t>
      </w:r>
      <w:r>
        <w:rPr>
          <w:spacing w:val="-6"/>
        </w:rPr>
        <w:t> </w:t>
      </w:r>
      <w:r>
        <w:rPr>
          <w:spacing w:val="-2"/>
        </w:rPr>
        <w:t>la</w:t>
      </w:r>
      <w:r>
        <w:rPr>
          <w:spacing w:val="-6"/>
        </w:rPr>
        <w:t> </w:t>
      </w:r>
      <w:r>
        <w:rPr>
          <w:spacing w:val="-2"/>
        </w:rPr>
        <w:t>protéine</w:t>
      </w:r>
      <w:r>
        <w:rPr>
          <w:spacing w:val="-6"/>
        </w:rPr>
        <w:t> </w:t>
      </w:r>
      <w:r>
        <w:rPr>
          <w:spacing w:val="-2"/>
        </w:rPr>
        <w:t>adaptatrice p62,</w:t>
      </w:r>
      <w:r>
        <w:rPr>
          <w:spacing w:val="-13"/>
        </w:rPr>
        <w:t> </w:t>
      </w:r>
      <w:r>
        <w:rPr>
          <w:spacing w:val="-2"/>
        </w:rPr>
        <w:t>qui</w:t>
      </w:r>
      <w:r>
        <w:rPr>
          <w:spacing w:val="-12"/>
        </w:rPr>
        <w:t> </w:t>
      </w:r>
      <w:r>
        <w:rPr>
          <w:spacing w:val="-2"/>
        </w:rPr>
        <w:t>reconnaît</w:t>
      </w:r>
      <w:r>
        <w:rPr>
          <w:spacing w:val="-13"/>
        </w:rPr>
        <w:t> </w:t>
      </w:r>
      <w:r>
        <w:rPr>
          <w:spacing w:val="-2"/>
        </w:rPr>
        <w:t>les</w:t>
      </w:r>
      <w:r>
        <w:rPr>
          <w:spacing w:val="-12"/>
        </w:rPr>
        <w:t> </w:t>
      </w:r>
      <w:r>
        <w:rPr>
          <w:spacing w:val="-2"/>
        </w:rPr>
        <w:t>protéines</w:t>
      </w:r>
      <w:r>
        <w:rPr>
          <w:spacing w:val="-13"/>
        </w:rPr>
        <w:t> </w:t>
      </w:r>
      <w:r>
        <w:rPr>
          <w:spacing w:val="-2"/>
        </w:rPr>
        <w:t>marquées</w:t>
      </w:r>
      <w:r>
        <w:rPr>
          <w:spacing w:val="-12"/>
        </w:rPr>
        <w:t> </w:t>
      </w:r>
      <w:r>
        <w:rPr>
          <w:spacing w:val="-2"/>
        </w:rPr>
        <w:t>par</w:t>
      </w:r>
      <w:r>
        <w:rPr>
          <w:spacing w:val="-13"/>
        </w:rPr>
        <w:t> </w:t>
      </w:r>
      <w:r>
        <w:rPr>
          <w:spacing w:val="-2"/>
        </w:rPr>
        <w:t>ubiquitination</w:t>
      </w:r>
      <w:r>
        <w:rPr>
          <w:spacing w:val="-12"/>
        </w:rPr>
        <w:t> </w:t>
      </w:r>
      <w:r>
        <w:rPr>
          <w:spacing w:val="-2"/>
        </w:rPr>
        <w:t>et</w:t>
      </w:r>
      <w:r>
        <w:rPr>
          <w:spacing w:val="-13"/>
        </w:rPr>
        <w:t> </w:t>
      </w:r>
      <w:r>
        <w:rPr>
          <w:spacing w:val="-2"/>
        </w:rPr>
        <w:t>les</w:t>
      </w:r>
      <w:r>
        <w:rPr>
          <w:spacing w:val="-12"/>
        </w:rPr>
        <w:t> </w:t>
      </w:r>
      <w:r>
        <w:rPr>
          <w:spacing w:val="-2"/>
        </w:rPr>
        <w:t>relie</w:t>
      </w:r>
      <w:r>
        <w:rPr>
          <w:spacing w:val="-13"/>
        </w:rPr>
        <w:t> </w:t>
      </w:r>
      <w:r>
        <w:rPr>
          <w:spacing w:val="-2"/>
        </w:rPr>
        <w:t>à</w:t>
      </w:r>
      <w:r>
        <w:rPr>
          <w:spacing w:val="-12"/>
        </w:rPr>
        <w:t> </w:t>
      </w:r>
      <w:r>
        <w:rPr>
          <w:spacing w:val="-2"/>
        </w:rPr>
        <w:t>la</w:t>
      </w:r>
      <w:r>
        <w:rPr>
          <w:spacing w:val="-13"/>
        </w:rPr>
        <w:t> </w:t>
      </w:r>
      <w:r>
        <w:rPr>
          <w:spacing w:val="-2"/>
        </w:rPr>
        <w:t>protéine</w:t>
      </w:r>
      <w:r>
        <w:rPr>
          <w:spacing w:val="-12"/>
        </w:rPr>
        <w:t> </w:t>
      </w:r>
      <w:r>
        <w:rPr>
          <w:spacing w:val="-2"/>
        </w:rPr>
        <w:t>LC3</w:t>
      </w:r>
      <w:r>
        <w:rPr>
          <w:spacing w:val="-13"/>
        </w:rPr>
        <w:t> </w:t>
      </w:r>
      <w:r>
        <w:rPr>
          <w:spacing w:val="-2"/>
        </w:rPr>
        <w:t>impliquée </w:t>
      </w:r>
      <w:r>
        <w:rPr/>
        <w:t>dans</w:t>
      </w:r>
      <w:r>
        <w:rPr>
          <w:spacing w:val="-5"/>
        </w:rPr>
        <w:t> </w:t>
      </w:r>
      <w:r>
        <w:rPr/>
        <w:t>la</w:t>
      </w:r>
      <w:r>
        <w:rPr>
          <w:spacing w:val="-5"/>
        </w:rPr>
        <w:t> </w:t>
      </w:r>
      <w:r>
        <w:rPr/>
        <w:t>formation</w:t>
      </w:r>
      <w:r>
        <w:rPr>
          <w:spacing w:val="-5"/>
        </w:rPr>
        <w:t> </w:t>
      </w:r>
      <w:r>
        <w:rPr/>
        <w:t>des</w:t>
      </w:r>
      <w:r>
        <w:rPr>
          <w:spacing w:val="-5"/>
        </w:rPr>
        <w:t> </w:t>
      </w:r>
      <w:r>
        <w:rPr/>
        <w:t>autophagosomes.</w:t>
      </w:r>
    </w:p>
    <w:p>
      <w:pPr>
        <w:pStyle w:val="BodyText"/>
        <w:spacing w:before="242"/>
        <w:ind w:left="294"/>
        <w:jc w:val="both"/>
      </w:pPr>
      <w:r>
        <w:rPr>
          <w:spacing w:val="-2"/>
        </w:rPr>
        <w:t>On s’intéresse dans cette étude</w:t>
      </w:r>
      <w:r>
        <w:rPr>
          <w:spacing w:val="-1"/>
        </w:rPr>
        <w:t> </w:t>
      </w:r>
      <w:r>
        <w:rPr>
          <w:spacing w:val="-2"/>
        </w:rPr>
        <w:t>au rôle potentiel de la</w:t>
      </w:r>
      <w:r>
        <w:rPr>
          <w:spacing w:val="-1"/>
        </w:rPr>
        <w:t> </w:t>
      </w:r>
      <w:r>
        <w:rPr>
          <w:spacing w:val="-2"/>
        </w:rPr>
        <w:t>protéine kinase ATM dans</w:t>
      </w:r>
      <w:r>
        <w:rPr>
          <w:spacing w:val="-1"/>
        </w:rPr>
        <w:t> </w:t>
      </w:r>
      <w:r>
        <w:rPr>
          <w:spacing w:val="-2"/>
        </w:rPr>
        <w:t>la pexophagie.</w:t>
      </w:r>
    </w:p>
    <w:p>
      <w:pPr>
        <w:pStyle w:val="BodyText"/>
        <w:spacing w:before="168"/>
      </w:pPr>
    </w:p>
    <w:p>
      <w:pPr>
        <w:pStyle w:val="Heading4"/>
        <w:spacing w:before="1"/>
        <w:ind w:left="294"/>
        <w:jc w:val="both"/>
      </w:pPr>
      <w:r>
        <w:rPr>
          <w:spacing w:val="-7"/>
        </w:rPr>
        <w:t>Question</w:t>
      </w:r>
      <w:r>
        <w:rPr>
          <w:spacing w:val="5"/>
        </w:rPr>
        <w:t> </w:t>
      </w:r>
      <w:r>
        <w:rPr>
          <w:spacing w:val="-10"/>
        </w:rPr>
        <w:t>1</w:t>
      </w:r>
    </w:p>
    <w:p>
      <w:pPr>
        <w:spacing w:line="244" w:lineRule="auto" w:before="6"/>
        <w:ind w:left="294" w:right="139" w:firstLine="0"/>
        <w:jc w:val="both"/>
        <w:rPr>
          <w:b/>
          <w:sz w:val="24"/>
        </w:rPr>
      </w:pPr>
      <w:r>
        <w:rPr>
          <w:b/>
          <w:spacing w:val="-6"/>
          <w:sz w:val="24"/>
        </w:rPr>
        <w:t>Concernant</w:t>
      </w:r>
      <w:r>
        <w:rPr>
          <w:b/>
          <w:spacing w:val="-10"/>
          <w:sz w:val="24"/>
        </w:rPr>
        <w:t> </w:t>
      </w:r>
      <w:r>
        <w:rPr>
          <w:b/>
          <w:spacing w:val="-6"/>
          <w:sz w:val="24"/>
        </w:rPr>
        <w:t>les</w:t>
      </w:r>
      <w:r>
        <w:rPr>
          <w:b/>
          <w:spacing w:val="-9"/>
          <w:sz w:val="24"/>
        </w:rPr>
        <w:t> </w:t>
      </w:r>
      <w:r>
        <w:rPr>
          <w:b/>
          <w:spacing w:val="-6"/>
          <w:sz w:val="24"/>
        </w:rPr>
        <w:t>peroxysomes,</w:t>
      </w:r>
      <w:r>
        <w:rPr>
          <w:b/>
          <w:spacing w:val="-9"/>
          <w:sz w:val="24"/>
        </w:rPr>
        <w:t> </w:t>
      </w:r>
      <w:r>
        <w:rPr>
          <w:b/>
          <w:spacing w:val="-6"/>
          <w:sz w:val="24"/>
        </w:rPr>
        <w:t>laquelle</w:t>
      </w:r>
      <w:r>
        <w:rPr>
          <w:b/>
          <w:spacing w:val="-9"/>
          <w:sz w:val="24"/>
        </w:rPr>
        <w:t> </w:t>
      </w:r>
      <w:r>
        <w:rPr>
          <w:b/>
          <w:spacing w:val="-6"/>
          <w:sz w:val="24"/>
        </w:rPr>
        <w:t>(lesquelles)</w:t>
      </w:r>
      <w:r>
        <w:rPr>
          <w:b/>
          <w:spacing w:val="-10"/>
          <w:sz w:val="24"/>
        </w:rPr>
        <w:t> </w:t>
      </w:r>
      <w:r>
        <w:rPr>
          <w:b/>
          <w:spacing w:val="-6"/>
          <w:sz w:val="24"/>
        </w:rPr>
        <w:t>des</w:t>
      </w:r>
      <w:r>
        <w:rPr>
          <w:b/>
          <w:spacing w:val="-9"/>
          <w:sz w:val="24"/>
        </w:rPr>
        <w:t> </w:t>
      </w:r>
      <w:r>
        <w:rPr>
          <w:b/>
          <w:spacing w:val="-6"/>
          <w:sz w:val="24"/>
        </w:rPr>
        <w:t>propositions</w:t>
      </w:r>
      <w:r>
        <w:rPr>
          <w:b/>
          <w:spacing w:val="-9"/>
          <w:sz w:val="24"/>
        </w:rPr>
        <w:t> </w:t>
      </w:r>
      <w:r>
        <w:rPr>
          <w:b/>
          <w:spacing w:val="-6"/>
          <w:sz w:val="24"/>
        </w:rPr>
        <w:t>suivantes</w:t>
      </w:r>
      <w:r>
        <w:rPr>
          <w:b/>
          <w:spacing w:val="-9"/>
          <w:sz w:val="24"/>
        </w:rPr>
        <w:t> </w:t>
      </w:r>
      <w:r>
        <w:rPr>
          <w:b/>
          <w:spacing w:val="-6"/>
          <w:sz w:val="24"/>
        </w:rPr>
        <w:t>est</w:t>
      </w:r>
      <w:r>
        <w:rPr>
          <w:b/>
          <w:spacing w:val="-10"/>
          <w:sz w:val="24"/>
        </w:rPr>
        <w:t> </w:t>
      </w:r>
      <w:r>
        <w:rPr>
          <w:b/>
          <w:spacing w:val="-6"/>
          <w:sz w:val="24"/>
        </w:rPr>
        <w:t>(sont) </w:t>
      </w:r>
      <w:r>
        <w:rPr>
          <w:b/>
          <w:sz w:val="24"/>
        </w:rPr>
        <w:t>exacte(s)</w:t>
      </w:r>
      <w:r>
        <w:rPr>
          <w:b/>
          <w:spacing w:val="-14"/>
          <w:sz w:val="24"/>
        </w:rPr>
        <w:t> </w:t>
      </w:r>
      <w:r>
        <w:rPr>
          <w:b/>
          <w:sz w:val="24"/>
        </w:rPr>
        <w:t>?</w:t>
      </w:r>
    </w:p>
    <w:p>
      <w:pPr>
        <w:pStyle w:val="BodyText"/>
        <w:spacing w:line="244" w:lineRule="auto" w:before="174"/>
        <w:ind w:left="785" w:hanging="361"/>
      </w:pPr>
      <w:r>
        <w:rPr>
          <w:spacing w:val="-4"/>
        </w:rPr>
        <w:t>A.</w:t>
      </w:r>
      <w:r>
        <w:rPr>
          <w:spacing w:val="30"/>
        </w:rPr>
        <w:t> </w:t>
      </w:r>
      <w:r>
        <w:rPr>
          <w:spacing w:val="-4"/>
        </w:rPr>
        <w:t>La matrice des peroxysomes est un élément de structure inconstante, modérément opaque aux </w:t>
      </w:r>
      <w:r>
        <w:rPr>
          <w:spacing w:val="-2"/>
        </w:rPr>
        <w:t>rayonnements électroniques</w:t>
      </w:r>
    </w:p>
    <w:p>
      <w:pPr>
        <w:pStyle w:val="BodyText"/>
        <w:rPr>
          <w:sz w:val="6"/>
        </w:rPr>
      </w:pPr>
      <w:r>
        <w:rPr>
          <w:sz w:val="6"/>
        </w:rPr>
        <mc:AlternateContent>
          <mc:Choice Requires="wps">
            <w:drawing>
              <wp:anchor distT="0" distB="0" distL="0" distR="0" allowOverlap="1" layoutInCell="1" locked="0" behindDoc="1" simplePos="0" relativeHeight="487617024">
                <wp:simplePos x="0" y="0"/>
                <wp:positionH relativeFrom="page">
                  <wp:posOffset>7922526</wp:posOffset>
                </wp:positionH>
                <wp:positionV relativeFrom="paragraph">
                  <wp:posOffset>61301</wp:posOffset>
                </wp:positionV>
                <wp:extent cx="6475095" cy="424180"/>
                <wp:effectExtent l="0" t="0" r="0" b="0"/>
                <wp:wrapTopAndBottom/>
                <wp:docPr id="724" name="Textbox 724"/>
                <wp:cNvGraphicFramePr>
                  <a:graphicFrameLocks/>
                </wp:cNvGraphicFramePr>
                <a:graphic>
                  <a:graphicData uri="http://schemas.microsoft.com/office/word/2010/wordprocessingShape">
                    <wps:wsp>
                      <wps:cNvPr id="724" name="Textbox 724"/>
                      <wps:cNvSpPr txBox="1"/>
                      <wps:spPr>
                        <a:xfrm>
                          <a:off x="0" y="0"/>
                          <a:ext cx="6475095" cy="424180"/>
                        </a:xfrm>
                        <a:prstGeom prst="rect">
                          <a:avLst/>
                        </a:prstGeom>
                        <a:ln w="5054">
                          <a:solidFill>
                            <a:srgbClr val="000000"/>
                          </a:solidFill>
                          <a:prstDash val="solid"/>
                        </a:ln>
                      </wps:spPr>
                      <wps:txbx>
                        <w:txbxContent>
                          <w:p>
                            <w:pPr>
                              <w:spacing w:line="244" w:lineRule="auto" w:before="31"/>
                              <w:ind w:left="498" w:right="97" w:hanging="386"/>
                              <w:jc w:val="left"/>
                              <w:rPr>
                                <w:b/>
                                <w:sz w:val="24"/>
                              </w:rPr>
                            </w:pPr>
                            <w:r>
                              <w:rPr>
                                <w:b/>
                                <w:spacing w:val="-6"/>
                                <w:sz w:val="24"/>
                              </w:rPr>
                              <w:t>B.</w:t>
                            </w:r>
                            <w:r>
                              <w:rPr>
                                <w:b/>
                                <w:spacing w:val="22"/>
                                <w:sz w:val="24"/>
                              </w:rPr>
                              <w:t> </w:t>
                            </w:r>
                            <w:r>
                              <w:rPr>
                                <w:b/>
                                <w:spacing w:val="-6"/>
                                <w:sz w:val="24"/>
                              </w:rPr>
                              <w:t>Les</w:t>
                            </w:r>
                            <w:r>
                              <w:rPr>
                                <w:b/>
                                <w:spacing w:val="-1"/>
                                <w:sz w:val="24"/>
                              </w:rPr>
                              <w:t> </w:t>
                            </w:r>
                            <w:r>
                              <w:rPr>
                                <w:b/>
                                <w:spacing w:val="-6"/>
                                <w:sz w:val="24"/>
                              </w:rPr>
                              <w:t>peroxysomes</w:t>
                            </w:r>
                            <w:r>
                              <w:rPr>
                                <w:b/>
                                <w:spacing w:val="-1"/>
                                <w:sz w:val="24"/>
                              </w:rPr>
                              <w:t> </w:t>
                            </w:r>
                            <w:r>
                              <w:rPr>
                                <w:b/>
                                <w:spacing w:val="-6"/>
                                <w:sz w:val="24"/>
                              </w:rPr>
                              <w:t>jouent</w:t>
                            </w:r>
                            <w:r>
                              <w:rPr>
                                <w:b/>
                                <w:spacing w:val="-1"/>
                                <w:sz w:val="24"/>
                              </w:rPr>
                              <w:t> </w:t>
                            </w:r>
                            <w:r>
                              <w:rPr>
                                <w:b/>
                                <w:spacing w:val="-6"/>
                                <w:sz w:val="24"/>
                              </w:rPr>
                              <w:t>un</w:t>
                            </w:r>
                            <w:r>
                              <w:rPr>
                                <w:b/>
                                <w:spacing w:val="-1"/>
                                <w:sz w:val="24"/>
                              </w:rPr>
                              <w:t> </w:t>
                            </w:r>
                            <w:r>
                              <w:rPr>
                                <w:b/>
                                <w:spacing w:val="-6"/>
                                <w:sz w:val="24"/>
                              </w:rPr>
                              <w:t>rôle</w:t>
                            </w:r>
                            <w:r>
                              <w:rPr>
                                <w:b/>
                                <w:spacing w:val="-1"/>
                                <w:sz w:val="24"/>
                              </w:rPr>
                              <w:t> </w:t>
                            </w:r>
                            <w:r>
                              <w:rPr>
                                <w:b/>
                                <w:spacing w:val="-6"/>
                                <w:sz w:val="24"/>
                              </w:rPr>
                              <w:t>important</w:t>
                            </w:r>
                            <w:r>
                              <w:rPr>
                                <w:b/>
                                <w:spacing w:val="-1"/>
                                <w:sz w:val="24"/>
                              </w:rPr>
                              <w:t> </w:t>
                            </w:r>
                            <w:r>
                              <w:rPr>
                                <w:b/>
                                <w:spacing w:val="-6"/>
                                <w:sz w:val="24"/>
                              </w:rPr>
                              <w:t>dans</w:t>
                            </w:r>
                            <w:r>
                              <w:rPr>
                                <w:b/>
                                <w:spacing w:val="-1"/>
                                <w:sz w:val="24"/>
                              </w:rPr>
                              <w:t> </w:t>
                            </w:r>
                            <w:r>
                              <w:rPr>
                                <w:b/>
                                <w:spacing w:val="-6"/>
                                <w:sz w:val="24"/>
                              </w:rPr>
                              <w:t>la</w:t>
                            </w:r>
                            <w:r>
                              <w:rPr>
                                <w:b/>
                                <w:spacing w:val="-1"/>
                                <w:sz w:val="24"/>
                              </w:rPr>
                              <w:t> </w:t>
                            </w:r>
                            <w:r>
                              <w:rPr>
                                <w:b/>
                                <w:spacing w:val="-6"/>
                                <w:sz w:val="24"/>
                              </w:rPr>
                              <w:t>synthèse</w:t>
                            </w:r>
                            <w:r>
                              <w:rPr>
                                <w:b/>
                                <w:spacing w:val="-1"/>
                                <w:sz w:val="24"/>
                              </w:rPr>
                              <w:t> </w:t>
                            </w:r>
                            <w:r>
                              <w:rPr>
                                <w:b/>
                                <w:spacing w:val="-6"/>
                                <w:sz w:val="24"/>
                              </w:rPr>
                              <w:t>du</w:t>
                            </w:r>
                            <w:r>
                              <w:rPr>
                                <w:b/>
                                <w:spacing w:val="-1"/>
                                <w:sz w:val="24"/>
                              </w:rPr>
                              <w:t> </w:t>
                            </w:r>
                            <w:r>
                              <w:rPr>
                                <w:b/>
                                <w:spacing w:val="-6"/>
                                <w:sz w:val="24"/>
                              </w:rPr>
                              <w:t>peroxyde</w:t>
                            </w:r>
                            <w:r>
                              <w:rPr>
                                <w:b/>
                                <w:spacing w:val="-1"/>
                                <w:sz w:val="24"/>
                              </w:rPr>
                              <w:t> </w:t>
                            </w:r>
                            <w:r>
                              <w:rPr>
                                <w:b/>
                                <w:spacing w:val="-6"/>
                                <w:sz w:val="24"/>
                              </w:rPr>
                              <w:t>d’hydro-</w:t>
                            </w:r>
                            <w:r>
                              <w:rPr>
                                <w:b/>
                                <w:spacing w:val="-4"/>
                                <w:sz w:val="24"/>
                              </w:rPr>
                              <w:t>gène</w:t>
                            </w:r>
                          </w:p>
                        </w:txbxContent>
                      </wps:txbx>
                      <wps:bodyPr wrap="square" lIns="0" tIns="0" rIns="0" bIns="0" rtlCol="0">
                        <a:noAutofit/>
                      </wps:bodyPr>
                    </wps:wsp>
                  </a:graphicData>
                </a:graphic>
              </wp:anchor>
            </w:drawing>
          </mc:Choice>
          <mc:Fallback>
            <w:pict>
              <v:shape style="position:absolute;margin-left:623.820984pt;margin-top:4.826871pt;width:509.85pt;height:33.4pt;mso-position-horizontal-relative:page;mso-position-vertical-relative:paragraph;z-index:-15699456;mso-wrap-distance-left:0;mso-wrap-distance-right:0" type="#_x0000_t202" id="docshape711" filled="false" stroked="true" strokeweight=".398pt" strokecolor="#000000">
                <v:textbox inset="0,0,0,0">
                  <w:txbxContent>
                    <w:p>
                      <w:pPr>
                        <w:spacing w:line="244" w:lineRule="auto" w:before="31"/>
                        <w:ind w:left="498" w:right="97" w:hanging="386"/>
                        <w:jc w:val="left"/>
                        <w:rPr>
                          <w:b/>
                          <w:sz w:val="24"/>
                        </w:rPr>
                      </w:pPr>
                      <w:r>
                        <w:rPr>
                          <w:b/>
                          <w:spacing w:val="-6"/>
                          <w:sz w:val="24"/>
                        </w:rPr>
                        <w:t>B.</w:t>
                      </w:r>
                      <w:r>
                        <w:rPr>
                          <w:b/>
                          <w:spacing w:val="22"/>
                          <w:sz w:val="24"/>
                        </w:rPr>
                        <w:t> </w:t>
                      </w:r>
                      <w:r>
                        <w:rPr>
                          <w:b/>
                          <w:spacing w:val="-6"/>
                          <w:sz w:val="24"/>
                        </w:rPr>
                        <w:t>Les</w:t>
                      </w:r>
                      <w:r>
                        <w:rPr>
                          <w:b/>
                          <w:spacing w:val="-1"/>
                          <w:sz w:val="24"/>
                        </w:rPr>
                        <w:t> </w:t>
                      </w:r>
                      <w:r>
                        <w:rPr>
                          <w:b/>
                          <w:spacing w:val="-6"/>
                          <w:sz w:val="24"/>
                        </w:rPr>
                        <w:t>peroxysomes</w:t>
                      </w:r>
                      <w:r>
                        <w:rPr>
                          <w:b/>
                          <w:spacing w:val="-1"/>
                          <w:sz w:val="24"/>
                        </w:rPr>
                        <w:t> </w:t>
                      </w:r>
                      <w:r>
                        <w:rPr>
                          <w:b/>
                          <w:spacing w:val="-6"/>
                          <w:sz w:val="24"/>
                        </w:rPr>
                        <w:t>jouent</w:t>
                      </w:r>
                      <w:r>
                        <w:rPr>
                          <w:b/>
                          <w:spacing w:val="-1"/>
                          <w:sz w:val="24"/>
                        </w:rPr>
                        <w:t> </w:t>
                      </w:r>
                      <w:r>
                        <w:rPr>
                          <w:b/>
                          <w:spacing w:val="-6"/>
                          <w:sz w:val="24"/>
                        </w:rPr>
                        <w:t>un</w:t>
                      </w:r>
                      <w:r>
                        <w:rPr>
                          <w:b/>
                          <w:spacing w:val="-1"/>
                          <w:sz w:val="24"/>
                        </w:rPr>
                        <w:t> </w:t>
                      </w:r>
                      <w:r>
                        <w:rPr>
                          <w:b/>
                          <w:spacing w:val="-6"/>
                          <w:sz w:val="24"/>
                        </w:rPr>
                        <w:t>rôle</w:t>
                      </w:r>
                      <w:r>
                        <w:rPr>
                          <w:b/>
                          <w:spacing w:val="-1"/>
                          <w:sz w:val="24"/>
                        </w:rPr>
                        <w:t> </w:t>
                      </w:r>
                      <w:r>
                        <w:rPr>
                          <w:b/>
                          <w:spacing w:val="-6"/>
                          <w:sz w:val="24"/>
                        </w:rPr>
                        <w:t>important</w:t>
                      </w:r>
                      <w:r>
                        <w:rPr>
                          <w:b/>
                          <w:spacing w:val="-1"/>
                          <w:sz w:val="24"/>
                        </w:rPr>
                        <w:t> </w:t>
                      </w:r>
                      <w:r>
                        <w:rPr>
                          <w:b/>
                          <w:spacing w:val="-6"/>
                          <w:sz w:val="24"/>
                        </w:rPr>
                        <w:t>dans</w:t>
                      </w:r>
                      <w:r>
                        <w:rPr>
                          <w:b/>
                          <w:spacing w:val="-1"/>
                          <w:sz w:val="24"/>
                        </w:rPr>
                        <w:t> </w:t>
                      </w:r>
                      <w:r>
                        <w:rPr>
                          <w:b/>
                          <w:spacing w:val="-6"/>
                          <w:sz w:val="24"/>
                        </w:rPr>
                        <w:t>la</w:t>
                      </w:r>
                      <w:r>
                        <w:rPr>
                          <w:b/>
                          <w:spacing w:val="-1"/>
                          <w:sz w:val="24"/>
                        </w:rPr>
                        <w:t> </w:t>
                      </w:r>
                      <w:r>
                        <w:rPr>
                          <w:b/>
                          <w:spacing w:val="-6"/>
                          <w:sz w:val="24"/>
                        </w:rPr>
                        <w:t>synthèse</w:t>
                      </w:r>
                      <w:r>
                        <w:rPr>
                          <w:b/>
                          <w:spacing w:val="-1"/>
                          <w:sz w:val="24"/>
                        </w:rPr>
                        <w:t> </w:t>
                      </w:r>
                      <w:r>
                        <w:rPr>
                          <w:b/>
                          <w:spacing w:val="-6"/>
                          <w:sz w:val="24"/>
                        </w:rPr>
                        <w:t>du</w:t>
                      </w:r>
                      <w:r>
                        <w:rPr>
                          <w:b/>
                          <w:spacing w:val="-1"/>
                          <w:sz w:val="24"/>
                        </w:rPr>
                        <w:t> </w:t>
                      </w:r>
                      <w:r>
                        <w:rPr>
                          <w:b/>
                          <w:spacing w:val="-6"/>
                          <w:sz w:val="24"/>
                        </w:rPr>
                        <w:t>peroxyde</w:t>
                      </w:r>
                      <w:r>
                        <w:rPr>
                          <w:b/>
                          <w:spacing w:val="-1"/>
                          <w:sz w:val="24"/>
                        </w:rPr>
                        <w:t> </w:t>
                      </w:r>
                      <w:r>
                        <w:rPr>
                          <w:b/>
                          <w:spacing w:val="-6"/>
                          <w:sz w:val="24"/>
                        </w:rPr>
                        <w:t>d’hydro-</w:t>
                      </w:r>
                      <w:r>
                        <w:rPr>
                          <w:b/>
                          <w:spacing w:val="-4"/>
                          <w:sz w:val="24"/>
                        </w:rPr>
                        <w:t>gène</w:t>
                      </w:r>
                    </w:p>
                  </w:txbxContent>
                </v:textbox>
                <v:stroke dashstyle="solid"/>
                <w10:wrap type="topAndBottom"/>
              </v:shape>
            </w:pict>
          </mc:Fallback>
        </mc:AlternateContent>
      </w:r>
    </w:p>
    <w:p>
      <w:pPr>
        <w:pStyle w:val="BodyText"/>
        <w:spacing w:before="53"/>
        <w:ind w:left="431"/>
      </w:pPr>
      <w:r>
        <w:rPr>
          <w:spacing w:val="-6"/>
        </w:rPr>
        <w:t>C.</w:t>
      </w:r>
      <w:r>
        <w:rPr>
          <w:spacing w:val="34"/>
        </w:rPr>
        <w:t> </w:t>
      </w:r>
      <w:r>
        <w:rPr>
          <w:spacing w:val="-6"/>
        </w:rPr>
        <w:t>Les</w:t>
      </w:r>
      <w:r>
        <w:rPr>
          <w:spacing w:val="3"/>
        </w:rPr>
        <w:t> </w:t>
      </w:r>
      <w:r>
        <w:rPr>
          <w:spacing w:val="-6"/>
        </w:rPr>
        <w:t>peroxysomes</w:t>
      </w:r>
      <w:r>
        <w:rPr>
          <w:spacing w:val="3"/>
        </w:rPr>
        <w:t> </w:t>
      </w:r>
      <w:r>
        <w:rPr>
          <w:spacing w:val="-6"/>
        </w:rPr>
        <w:t>se</w:t>
      </w:r>
      <w:r>
        <w:rPr>
          <w:spacing w:val="3"/>
        </w:rPr>
        <w:t> </w:t>
      </w:r>
      <w:r>
        <w:rPr>
          <w:spacing w:val="-6"/>
        </w:rPr>
        <w:t>forment</w:t>
      </w:r>
      <w:r>
        <w:rPr>
          <w:spacing w:val="3"/>
        </w:rPr>
        <w:t> </w:t>
      </w:r>
      <w:r>
        <w:rPr>
          <w:spacing w:val="-6"/>
        </w:rPr>
        <w:t>par</w:t>
      </w:r>
      <w:r>
        <w:rPr>
          <w:spacing w:val="4"/>
        </w:rPr>
        <w:t> </w:t>
      </w:r>
      <w:r>
        <w:rPr>
          <w:spacing w:val="-6"/>
        </w:rPr>
        <w:t>le</w:t>
      </w:r>
      <w:r>
        <w:rPr>
          <w:spacing w:val="3"/>
        </w:rPr>
        <w:t> </w:t>
      </w:r>
      <w:r>
        <w:rPr>
          <w:spacing w:val="-6"/>
        </w:rPr>
        <w:t>bourgeonnement</w:t>
      </w:r>
      <w:r>
        <w:rPr>
          <w:spacing w:val="3"/>
        </w:rPr>
        <w:t> </w:t>
      </w:r>
      <w:r>
        <w:rPr>
          <w:spacing w:val="-6"/>
        </w:rPr>
        <w:t>du</w:t>
      </w:r>
      <w:r>
        <w:rPr>
          <w:spacing w:val="3"/>
        </w:rPr>
        <w:t> </w:t>
      </w:r>
      <w:r>
        <w:rPr>
          <w:spacing w:val="-6"/>
        </w:rPr>
        <w:t>réticulum</w:t>
      </w:r>
      <w:r>
        <w:rPr>
          <w:spacing w:val="3"/>
        </w:rPr>
        <w:t> </w:t>
      </w:r>
      <w:r>
        <w:rPr>
          <w:spacing w:val="-6"/>
        </w:rPr>
        <w:t>endoplasmique</w:t>
      </w:r>
      <w:r>
        <w:rPr>
          <w:spacing w:val="3"/>
        </w:rPr>
        <w:t> </w:t>
      </w:r>
      <w:r>
        <w:rPr>
          <w:spacing w:val="-6"/>
        </w:rPr>
        <w:t>granuleux</w:t>
      </w:r>
    </w:p>
    <w:p>
      <w:pPr>
        <w:pStyle w:val="BodyText"/>
        <w:spacing w:before="47"/>
        <w:ind w:left="421"/>
      </w:pPr>
      <w:r>
        <w:rPr/>
        <w:t>D.</w:t>
      </w:r>
      <w:r>
        <w:rPr>
          <w:spacing w:val="25"/>
        </w:rPr>
        <w:t> </w:t>
      </w:r>
      <w:r>
        <w:rPr/>
        <w:t>La</w:t>
      </w:r>
      <w:r>
        <w:rPr>
          <w:spacing w:val="-2"/>
        </w:rPr>
        <w:t> </w:t>
      </w:r>
      <w:r>
        <w:rPr/>
        <w:t>protéine</w:t>
      </w:r>
      <w:r>
        <w:rPr>
          <w:spacing w:val="-3"/>
        </w:rPr>
        <w:t> </w:t>
      </w:r>
      <w:r>
        <w:rPr/>
        <w:t>PEX2</w:t>
      </w:r>
      <w:r>
        <w:rPr>
          <w:spacing w:val="-2"/>
        </w:rPr>
        <w:t> </w:t>
      </w:r>
      <w:r>
        <w:rPr/>
        <w:t>suit</w:t>
      </w:r>
      <w:r>
        <w:rPr>
          <w:spacing w:val="-3"/>
        </w:rPr>
        <w:t> </w:t>
      </w:r>
      <w:r>
        <w:rPr/>
        <w:t>l’import</w:t>
      </w:r>
      <w:r>
        <w:rPr>
          <w:spacing w:val="-3"/>
        </w:rPr>
        <w:t> </w:t>
      </w:r>
      <w:r>
        <w:rPr/>
        <w:t>protéique</w:t>
      </w:r>
      <w:r>
        <w:rPr>
          <w:spacing w:val="-2"/>
        </w:rPr>
        <w:t> </w:t>
      </w:r>
      <w:r>
        <w:rPr/>
        <w:t>tout</w:t>
      </w:r>
      <w:r>
        <w:rPr>
          <w:spacing w:val="-3"/>
        </w:rPr>
        <w:t> </w:t>
      </w:r>
      <w:r>
        <w:rPr/>
        <w:t>au</w:t>
      </w:r>
      <w:r>
        <w:rPr>
          <w:spacing w:val="-2"/>
        </w:rPr>
        <w:t> </w:t>
      </w:r>
      <w:r>
        <w:rPr/>
        <w:t>long</w:t>
      </w:r>
      <w:r>
        <w:rPr>
          <w:spacing w:val="-3"/>
        </w:rPr>
        <w:t> </w:t>
      </w:r>
      <w:r>
        <w:rPr/>
        <w:t>de</w:t>
      </w:r>
      <w:r>
        <w:rPr>
          <w:spacing w:val="-3"/>
        </w:rPr>
        <w:t> </w:t>
      </w:r>
      <w:r>
        <w:rPr/>
        <w:t>son</w:t>
      </w:r>
      <w:r>
        <w:rPr>
          <w:spacing w:val="-2"/>
        </w:rPr>
        <w:t> </w:t>
      </w:r>
      <w:r>
        <w:rPr/>
        <w:t>trajet</w:t>
      </w:r>
      <w:r>
        <w:rPr>
          <w:spacing w:val="-3"/>
        </w:rPr>
        <w:t> </w:t>
      </w:r>
      <w:r>
        <w:rPr/>
        <w:t>vers</w:t>
      </w:r>
      <w:r>
        <w:rPr>
          <w:spacing w:val="-2"/>
        </w:rPr>
        <w:t> </w:t>
      </w:r>
      <w:r>
        <w:rPr/>
        <w:t>le</w:t>
      </w:r>
      <w:r>
        <w:rPr>
          <w:spacing w:val="-3"/>
        </w:rPr>
        <w:t> </w:t>
      </w:r>
      <w:r>
        <w:rPr>
          <w:spacing w:val="-2"/>
        </w:rPr>
        <w:t>peroxysome</w:t>
      </w:r>
    </w:p>
    <w:p>
      <w:pPr>
        <w:pStyle w:val="BodyText"/>
        <w:spacing w:line="244" w:lineRule="auto" w:before="48"/>
        <w:ind w:left="785" w:hanging="344"/>
      </w:pPr>
      <w:r>
        <w:rPr>
          <w:spacing w:val="-2"/>
        </w:rPr>
        <w:t>E.</w:t>
      </w:r>
      <w:r>
        <w:rPr>
          <w:spacing w:val="23"/>
        </w:rPr>
        <w:t> </w:t>
      </w:r>
      <w:r>
        <w:rPr>
          <w:spacing w:val="-2"/>
        </w:rPr>
        <w:t>Comme</w:t>
      </w:r>
      <w:r>
        <w:rPr/>
        <w:t> </w:t>
      </w:r>
      <w:r>
        <w:rPr>
          <w:spacing w:val="-2"/>
        </w:rPr>
        <w:t>le</w:t>
      </w:r>
      <w:r>
        <w:rPr/>
        <w:t> </w:t>
      </w:r>
      <w:r>
        <w:rPr>
          <w:spacing w:val="-2"/>
        </w:rPr>
        <w:t>nucléoïde,</w:t>
      </w:r>
      <w:r>
        <w:rPr/>
        <w:t> </w:t>
      </w:r>
      <w:r>
        <w:rPr>
          <w:spacing w:val="-2"/>
        </w:rPr>
        <w:t>la</w:t>
      </w:r>
      <w:r>
        <w:rPr/>
        <w:t> </w:t>
      </w:r>
      <w:r>
        <w:rPr>
          <w:spacing w:val="-2"/>
        </w:rPr>
        <w:t>plaque</w:t>
      </w:r>
      <w:r>
        <w:rPr/>
        <w:t> </w:t>
      </w:r>
      <w:r>
        <w:rPr>
          <w:spacing w:val="-2"/>
        </w:rPr>
        <w:t>marginale</w:t>
      </w:r>
      <w:r>
        <w:rPr/>
        <w:t> </w:t>
      </w:r>
      <w:r>
        <w:rPr>
          <w:spacing w:val="-2"/>
        </w:rPr>
        <w:t>existe</w:t>
      </w:r>
      <w:r>
        <w:rPr/>
        <w:t> </w:t>
      </w:r>
      <w:r>
        <w:rPr>
          <w:spacing w:val="-2"/>
        </w:rPr>
        <w:t>dans</w:t>
      </w:r>
      <w:r>
        <w:rPr/>
        <w:t> </w:t>
      </w:r>
      <w:r>
        <w:rPr>
          <w:spacing w:val="-2"/>
        </w:rPr>
        <w:t>les</w:t>
      </w:r>
      <w:r>
        <w:rPr/>
        <w:t> </w:t>
      </w:r>
      <w:r>
        <w:rPr>
          <w:spacing w:val="-2"/>
        </w:rPr>
        <w:t>peroxysomes</w:t>
      </w:r>
      <w:r>
        <w:rPr/>
        <w:t> </w:t>
      </w:r>
      <w:r>
        <w:rPr>
          <w:spacing w:val="-2"/>
        </w:rPr>
        <w:t>du</w:t>
      </w:r>
      <w:r>
        <w:rPr/>
        <w:t> </w:t>
      </w:r>
      <w:r>
        <w:rPr>
          <w:spacing w:val="-2"/>
        </w:rPr>
        <w:t>foie</w:t>
      </w:r>
      <w:r>
        <w:rPr/>
        <w:t> </w:t>
      </w:r>
      <w:r>
        <w:rPr>
          <w:spacing w:val="-2"/>
        </w:rPr>
        <w:t>et</w:t>
      </w:r>
      <w:r>
        <w:rPr/>
        <w:t> </w:t>
      </w:r>
      <w:r>
        <w:rPr>
          <w:spacing w:val="-2"/>
        </w:rPr>
        <w:t>des</w:t>
      </w:r>
      <w:r>
        <w:rPr/>
        <w:t> </w:t>
      </w:r>
      <w:r>
        <w:rPr>
          <w:spacing w:val="-2"/>
        </w:rPr>
        <w:t>reins</w:t>
      </w:r>
      <w:r>
        <w:rPr/>
        <w:t> </w:t>
      </w:r>
      <w:r>
        <w:rPr>
          <w:spacing w:val="-2"/>
        </w:rPr>
        <w:t>de </w:t>
      </w:r>
      <w:r>
        <w:rPr/>
        <w:t>nombreux primates</w:t>
      </w:r>
    </w:p>
    <w:p>
      <w:pPr>
        <w:pStyle w:val="BodyText"/>
        <w:spacing w:before="9"/>
        <w:rPr>
          <w:sz w:val="4"/>
        </w:rPr>
      </w:pPr>
      <w:r>
        <w:rPr>
          <w:sz w:val="4"/>
        </w:rPr>
        <mc:AlternateContent>
          <mc:Choice Requires="wps">
            <w:drawing>
              <wp:anchor distT="0" distB="0" distL="0" distR="0" allowOverlap="1" layoutInCell="1" locked="0" behindDoc="1" simplePos="0" relativeHeight="487617536">
                <wp:simplePos x="0" y="0"/>
                <wp:positionH relativeFrom="page">
                  <wp:posOffset>7919999</wp:posOffset>
                </wp:positionH>
                <wp:positionV relativeFrom="paragraph">
                  <wp:posOffset>50095</wp:posOffset>
                </wp:positionV>
                <wp:extent cx="6533515" cy="3452495"/>
                <wp:effectExtent l="0" t="0" r="0" b="0"/>
                <wp:wrapTopAndBottom/>
                <wp:docPr id="725" name="Group 725"/>
                <wp:cNvGraphicFramePr>
                  <a:graphicFrameLocks/>
                </wp:cNvGraphicFramePr>
                <a:graphic>
                  <a:graphicData uri="http://schemas.microsoft.com/office/word/2010/wordprocessingGroup">
                    <wpg:wgp>
                      <wpg:cNvPr id="725" name="Group 725"/>
                      <wpg:cNvGrpSpPr/>
                      <wpg:grpSpPr>
                        <a:xfrm>
                          <a:off x="0" y="0"/>
                          <a:ext cx="6533515" cy="3452495"/>
                          <a:chExt cx="6533515" cy="3452495"/>
                        </a:xfrm>
                      </wpg:grpSpPr>
                      <wps:wsp>
                        <wps:cNvPr id="726" name="Graphic 726"/>
                        <wps:cNvSpPr/>
                        <wps:spPr>
                          <a:xfrm>
                            <a:off x="18720" y="133926"/>
                            <a:ext cx="6515100" cy="3318510"/>
                          </a:xfrm>
                          <a:custGeom>
                            <a:avLst/>
                            <a:gdLst/>
                            <a:ahLst/>
                            <a:cxnLst/>
                            <a:rect l="l" t="t" r="r" b="b"/>
                            <a:pathLst>
                              <a:path w="6515100" h="3318510">
                                <a:moveTo>
                                  <a:pt x="6454269" y="0"/>
                                </a:moveTo>
                                <a:lnTo>
                                  <a:pt x="60372" y="0"/>
                                </a:lnTo>
                                <a:lnTo>
                                  <a:pt x="0" y="60372"/>
                                </a:lnTo>
                                <a:lnTo>
                                  <a:pt x="0" y="3318000"/>
                                </a:lnTo>
                                <a:lnTo>
                                  <a:pt x="6514642" y="331800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27" name="Graphic 727"/>
                        <wps:cNvSpPr/>
                        <wps:spPr>
                          <a:xfrm>
                            <a:off x="23040" y="138245"/>
                            <a:ext cx="6506209" cy="3309620"/>
                          </a:xfrm>
                          <a:custGeom>
                            <a:avLst/>
                            <a:gdLst/>
                            <a:ahLst/>
                            <a:cxnLst/>
                            <a:rect l="l" t="t" r="r" b="b"/>
                            <a:pathLst>
                              <a:path w="6506209" h="3309620">
                                <a:moveTo>
                                  <a:pt x="6448160" y="0"/>
                                </a:moveTo>
                                <a:lnTo>
                                  <a:pt x="57841" y="0"/>
                                </a:lnTo>
                                <a:lnTo>
                                  <a:pt x="0" y="57841"/>
                                </a:lnTo>
                                <a:lnTo>
                                  <a:pt x="0" y="3309361"/>
                                </a:lnTo>
                                <a:lnTo>
                                  <a:pt x="6506002" y="330936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28" name="Graphic 728"/>
                        <wps:cNvSpPr/>
                        <wps:spPr>
                          <a:xfrm>
                            <a:off x="27360" y="142565"/>
                            <a:ext cx="6497955" cy="3300729"/>
                          </a:xfrm>
                          <a:custGeom>
                            <a:avLst/>
                            <a:gdLst/>
                            <a:ahLst/>
                            <a:cxnLst/>
                            <a:rect l="l" t="t" r="r" b="b"/>
                            <a:pathLst>
                              <a:path w="6497955" h="3300729">
                                <a:moveTo>
                                  <a:pt x="6442051" y="0"/>
                                </a:moveTo>
                                <a:lnTo>
                                  <a:pt x="55311" y="0"/>
                                </a:lnTo>
                                <a:lnTo>
                                  <a:pt x="0" y="55311"/>
                                </a:lnTo>
                                <a:lnTo>
                                  <a:pt x="0" y="3300721"/>
                                </a:lnTo>
                                <a:lnTo>
                                  <a:pt x="6497362" y="330072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29" name="Graphic 729"/>
                        <wps:cNvSpPr/>
                        <wps:spPr>
                          <a:xfrm>
                            <a:off x="31680" y="146885"/>
                            <a:ext cx="6489065" cy="3292475"/>
                          </a:xfrm>
                          <a:custGeom>
                            <a:avLst/>
                            <a:gdLst/>
                            <a:ahLst/>
                            <a:cxnLst/>
                            <a:rect l="l" t="t" r="r" b="b"/>
                            <a:pathLst>
                              <a:path w="6489065" h="3292475">
                                <a:moveTo>
                                  <a:pt x="6435942" y="0"/>
                                </a:moveTo>
                                <a:lnTo>
                                  <a:pt x="52780" y="0"/>
                                </a:lnTo>
                                <a:lnTo>
                                  <a:pt x="0" y="52780"/>
                                </a:lnTo>
                                <a:lnTo>
                                  <a:pt x="0" y="3292081"/>
                                </a:lnTo>
                                <a:lnTo>
                                  <a:pt x="6488722" y="329208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30" name="Graphic 730"/>
                        <wps:cNvSpPr/>
                        <wps:spPr>
                          <a:xfrm>
                            <a:off x="35992" y="151206"/>
                            <a:ext cx="6480175" cy="3283585"/>
                          </a:xfrm>
                          <a:custGeom>
                            <a:avLst/>
                            <a:gdLst/>
                            <a:ahLst/>
                            <a:cxnLst/>
                            <a:rect l="l" t="t" r="r" b="b"/>
                            <a:pathLst>
                              <a:path w="6480175" h="3283585">
                                <a:moveTo>
                                  <a:pt x="6480086" y="50253"/>
                                </a:moveTo>
                                <a:lnTo>
                                  <a:pt x="6429832" y="0"/>
                                </a:lnTo>
                                <a:lnTo>
                                  <a:pt x="50253" y="0"/>
                                </a:lnTo>
                                <a:lnTo>
                                  <a:pt x="0" y="50253"/>
                                </a:lnTo>
                                <a:lnTo>
                                  <a:pt x="0" y="3283445"/>
                                </a:lnTo>
                                <a:lnTo>
                                  <a:pt x="6480086" y="328344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31" name="Graphic 731"/>
                        <wps:cNvSpPr/>
                        <wps:spPr>
                          <a:xfrm>
                            <a:off x="44639" y="159845"/>
                            <a:ext cx="6463030" cy="3266440"/>
                          </a:xfrm>
                          <a:custGeom>
                            <a:avLst/>
                            <a:gdLst/>
                            <a:ahLst/>
                            <a:cxnLst/>
                            <a:rect l="l" t="t" r="r" b="b"/>
                            <a:pathLst>
                              <a:path w="6463030" h="3266440">
                                <a:moveTo>
                                  <a:pt x="6417614" y="0"/>
                                </a:moveTo>
                                <a:lnTo>
                                  <a:pt x="45189" y="0"/>
                                </a:lnTo>
                                <a:lnTo>
                                  <a:pt x="0" y="45189"/>
                                </a:lnTo>
                                <a:lnTo>
                                  <a:pt x="0" y="3266162"/>
                                </a:lnTo>
                                <a:lnTo>
                                  <a:pt x="6462804" y="326616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32" name="Graphic 732"/>
                        <wps:cNvSpPr/>
                        <wps:spPr>
                          <a:xfrm>
                            <a:off x="48959" y="164165"/>
                            <a:ext cx="6454775" cy="3257550"/>
                          </a:xfrm>
                          <a:custGeom>
                            <a:avLst/>
                            <a:gdLst/>
                            <a:ahLst/>
                            <a:cxnLst/>
                            <a:rect l="l" t="t" r="r" b="b"/>
                            <a:pathLst>
                              <a:path w="6454775" h="3257550">
                                <a:moveTo>
                                  <a:pt x="6411505" y="0"/>
                                </a:moveTo>
                                <a:lnTo>
                                  <a:pt x="42659" y="0"/>
                                </a:lnTo>
                                <a:lnTo>
                                  <a:pt x="0" y="42658"/>
                                </a:lnTo>
                                <a:lnTo>
                                  <a:pt x="0" y="3257522"/>
                                </a:lnTo>
                                <a:lnTo>
                                  <a:pt x="6454164" y="325752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33" name="Graphic 733"/>
                        <wps:cNvSpPr/>
                        <wps:spPr>
                          <a:xfrm>
                            <a:off x="53279" y="168484"/>
                            <a:ext cx="6445885" cy="3249295"/>
                          </a:xfrm>
                          <a:custGeom>
                            <a:avLst/>
                            <a:gdLst/>
                            <a:ahLst/>
                            <a:cxnLst/>
                            <a:rect l="l" t="t" r="r" b="b"/>
                            <a:pathLst>
                              <a:path w="6445885" h="3249295">
                                <a:moveTo>
                                  <a:pt x="6405396" y="0"/>
                                </a:moveTo>
                                <a:lnTo>
                                  <a:pt x="40128" y="0"/>
                                </a:lnTo>
                                <a:lnTo>
                                  <a:pt x="0" y="40128"/>
                                </a:lnTo>
                                <a:lnTo>
                                  <a:pt x="0" y="3248883"/>
                                </a:lnTo>
                                <a:lnTo>
                                  <a:pt x="6445524" y="324888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34" name="Graphic 734"/>
                        <wps:cNvSpPr/>
                        <wps:spPr>
                          <a:xfrm>
                            <a:off x="57599" y="172804"/>
                            <a:ext cx="6436995" cy="3240405"/>
                          </a:xfrm>
                          <a:custGeom>
                            <a:avLst/>
                            <a:gdLst/>
                            <a:ahLst/>
                            <a:cxnLst/>
                            <a:rect l="l" t="t" r="r" b="b"/>
                            <a:pathLst>
                              <a:path w="6436995" h="3240405">
                                <a:moveTo>
                                  <a:pt x="6399286" y="0"/>
                                </a:moveTo>
                                <a:lnTo>
                                  <a:pt x="37597" y="0"/>
                                </a:lnTo>
                                <a:lnTo>
                                  <a:pt x="0" y="37597"/>
                                </a:lnTo>
                                <a:lnTo>
                                  <a:pt x="0" y="3240243"/>
                                </a:lnTo>
                                <a:lnTo>
                                  <a:pt x="6436884" y="3240243"/>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35" name="Graphic 735"/>
                        <wps:cNvSpPr/>
                        <wps:spPr>
                          <a:xfrm>
                            <a:off x="0" y="115205"/>
                            <a:ext cx="6480175" cy="3283585"/>
                          </a:xfrm>
                          <a:custGeom>
                            <a:avLst/>
                            <a:gdLst/>
                            <a:ahLst/>
                            <a:cxnLst/>
                            <a:rect l="l" t="t" r="r" b="b"/>
                            <a:pathLst>
                              <a:path w="6480175" h="3283585">
                                <a:moveTo>
                                  <a:pt x="6440377" y="0"/>
                                </a:moveTo>
                                <a:lnTo>
                                  <a:pt x="39706" y="0"/>
                                </a:lnTo>
                                <a:lnTo>
                                  <a:pt x="0" y="39706"/>
                                </a:lnTo>
                                <a:lnTo>
                                  <a:pt x="0" y="3283442"/>
                                </a:lnTo>
                                <a:lnTo>
                                  <a:pt x="6480083" y="328344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36" name="Graphic 736"/>
                        <wps:cNvSpPr/>
                        <wps:spPr>
                          <a:xfrm>
                            <a:off x="6326" y="121531"/>
                            <a:ext cx="6467475" cy="3277235"/>
                          </a:xfrm>
                          <a:custGeom>
                            <a:avLst/>
                            <a:gdLst/>
                            <a:ahLst/>
                            <a:cxnLst/>
                            <a:rect l="l" t="t" r="r" b="b"/>
                            <a:pathLst>
                              <a:path w="6467475" h="3277235">
                                <a:moveTo>
                                  <a:pt x="6431430" y="0"/>
                                </a:moveTo>
                                <a:lnTo>
                                  <a:pt x="36000" y="0"/>
                                </a:lnTo>
                                <a:lnTo>
                                  <a:pt x="0" y="36000"/>
                                </a:lnTo>
                                <a:lnTo>
                                  <a:pt x="0" y="3277115"/>
                                </a:lnTo>
                                <a:lnTo>
                                  <a:pt x="6467430" y="327711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37" name="Graphic 737"/>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38" name="Graphic 738"/>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39" name="Graphic 739"/>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40" name="Graphic 740"/>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41" name="Image 741"/>
                          <pic:cNvPicPr/>
                        </pic:nvPicPr>
                        <pic:blipFill>
                          <a:blip r:embed="rId16" cstate="print"/>
                          <a:stretch>
                            <a:fillRect/>
                          </a:stretch>
                        </pic:blipFill>
                        <pic:spPr>
                          <a:xfrm>
                            <a:off x="5033891" y="7245"/>
                            <a:ext cx="1122122" cy="254235"/>
                          </a:xfrm>
                          <a:prstGeom prst="rect">
                            <a:avLst/>
                          </a:prstGeom>
                        </pic:spPr>
                      </pic:pic>
                      <wps:wsp>
                        <wps:cNvPr id="742" name="Graphic 742"/>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743" name="Image 743"/>
                          <pic:cNvPicPr/>
                        </pic:nvPicPr>
                        <pic:blipFill>
                          <a:blip r:embed="rId17" cstate="print"/>
                          <a:stretch>
                            <a:fillRect/>
                          </a:stretch>
                        </pic:blipFill>
                        <pic:spPr>
                          <a:xfrm>
                            <a:off x="2173477" y="3026191"/>
                            <a:ext cx="189047" cy="178297"/>
                          </a:xfrm>
                          <a:prstGeom prst="rect">
                            <a:avLst/>
                          </a:prstGeom>
                        </pic:spPr>
                      </pic:pic>
                      <wps:wsp>
                        <wps:cNvPr id="744" name="Textbox 744"/>
                        <wps:cNvSpPr txBox="1"/>
                        <wps:spPr>
                          <a:xfrm>
                            <a:off x="0" y="0"/>
                            <a:ext cx="6533515" cy="3452495"/>
                          </a:xfrm>
                          <a:prstGeom prst="rect">
                            <a:avLst/>
                          </a:prstGeom>
                        </wps:spPr>
                        <wps:txbx>
                          <w:txbxContent>
                            <w:p>
                              <w:pPr>
                                <w:spacing w:before="51"/>
                                <w:ind w:left="8176" w:right="0" w:firstLine="0"/>
                                <w:jc w:val="left"/>
                                <w:rPr>
                                  <w:b/>
                                  <w:sz w:val="24"/>
                                </w:rPr>
                              </w:pPr>
                              <w:r>
                                <w:rPr>
                                  <w:b/>
                                  <w:spacing w:val="-7"/>
                                  <w:sz w:val="24"/>
                                </w:rPr>
                                <w:t>Question</w:t>
                              </w:r>
                              <w:r>
                                <w:rPr>
                                  <w:b/>
                                  <w:spacing w:val="5"/>
                                  <w:sz w:val="24"/>
                                </w:rPr>
                                <w:t> </w:t>
                              </w:r>
                              <w:r>
                                <w:rPr>
                                  <w:b/>
                                  <w:spacing w:val="-10"/>
                                  <w:sz w:val="24"/>
                                </w:rPr>
                                <w:t>1</w:t>
                              </w:r>
                            </w:p>
                            <w:p>
                              <w:pPr>
                                <w:numPr>
                                  <w:ilvl w:val="0"/>
                                  <w:numId w:val="2"/>
                                </w:numPr>
                                <w:tabs>
                                  <w:tab w:pos="507" w:val="left" w:leader="none"/>
                                </w:tabs>
                                <w:spacing w:line="235" w:lineRule="auto" w:before="44"/>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matrice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peroxysomes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élément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structure</w:t>
                              </w:r>
                              <w:r>
                                <w:rPr>
                                  <w:rFonts w:ascii="Book Antiqua" w:hAnsi="Book Antiqua"/>
                                  <w:i/>
                                  <w:color w:val="7F7F7F"/>
                                  <w:spacing w:val="40"/>
                                  <w:sz w:val="22"/>
                                </w:rPr>
                                <w:t> </w:t>
                              </w:r>
                              <w:r>
                                <w:rPr>
                                  <w:rFonts w:ascii="Book Antiqua" w:hAnsi="Book Antiqua"/>
                                  <w:i/>
                                  <w:color w:val="7F7F7F"/>
                                  <w:sz w:val="22"/>
                                </w:rPr>
                                <w:t>inconstante,</w:t>
                              </w:r>
                              <w:r>
                                <w:rPr>
                                  <w:rFonts w:ascii="Book Antiqua" w:hAnsi="Book Antiqua"/>
                                  <w:i/>
                                  <w:color w:val="7F7F7F"/>
                                  <w:spacing w:val="40"/>
                                  <w:sz w:val="22"/>
                                </w:rPr>
                                <w:t> </w:t>
                              </w:r>
                              <w:r>
                                <w:rPr>
                                  <w:rFonts w:ascii="Book Antiqua" w:hAnsi="Book Antiqua"/>
                                  <w:i/>
                                  <w:color w:val="7F7F7F"/>
                                  <w:sz w:val="22"/>
                                </w:rPr>
                                <w:t>modérément… </w:t>
                              </w:r>
                              <w:r>
                                <w:rPr>
                                  <w:spacing w:val="-2"/>
                                  <w:sz w:val="24"/>
                                </w:rPr>
                                <w:t>Attention,</w:t>
                              </w:r>
                              <w:r>
                                <w:rPr>
                                  <w:spacing w:val="19"/>
                                  <w:sz w:val="24"/>
                                </w:rPr>
                                <w:t> </w:t>
                              </w:r>
                              <w:r>
                                <w:rPr>
                                  <w:spacing w:val="-2"/>
                                  <w:sz w:val="24"/>
                                </w:rPr>
                                <w:t>la</w:t>
                              </w:r>
                              <w:r>
                                <w:rPr>
                                  <w:spacing w:val="20"/>
                                  <w:sz w:val="24"/>
                                </w:rPr>
                                <w:t> </w:t>
                              </w:r>
                              <w:r>
                                <w:rPr>
                                  <w:spacing w:val="-2"/>
                                  <w:sz w:val="24"/>
                                </w:rPr>
                                <w:t>matrice</w:t>
                              </w:r>
                              <w:r>
                                <w:rPr>
                                  <w:spacing w:val="19"/>
                                  <w:sz w:val="24"/>
                                </w:rPr>
                                <w:t> </w:t>
                              </w:r>
                              <w:r>
                                <w:rPr>
                                  <w:spacing w:val="-2"/>
                                  <w:sz w:val="24"/>
                                </w:rPr>
                                <w:t>est</w:t>
                              </w:r>
                              <w:r>
                                <w:rPr>
                                  <w:spacing w:val="20"/>
                                  <w:sz w:val="24"/>
                                </w:rPr>
                                <w:t> </w:t>
                              </w:r>
                              <w:r>
                                <w:rPr>
                                  <w:spacing w:val="-2"/>
                                  <w:sz w:val="24"/>
                                </w:rPr>
                                <w:t>modérément</w:t>
                              </w:r>
                              <w:r>
                                <w:rPr>
                                  <w:spacing w:val="19"/>
                                  <w:sz w:val="24"/>
                                </w:rPr>
                                <w:t> </w:t>
                              </w:r>
                              <w:r>
                                <w:rPr>
                                  <w:spacing w:val="-2"/>
                                  <w:sz w:val="24"/>
                                </w:rPr>
                                <w:t>opaque</w:t>
                              </w:r>
                              <w:r>
                                <w:rPr>
                                  <w:spacing w:val="19"/>
                                  <w:sz w:val="24"/>
                                </w:rPr>
                                <w:t> </w:t>
                              </w:r>
                              <w:r>
                                <w:rPr>
                                  <w:spacing w:val="-2"/>
                                  <w:sz w:val="24"/>
                                </w:rPr>
                                <w:t>au</w:t>
                              </w:r>
                              <w:r>
                                <w:rPr>
                                  <w:spacing w:val="20"/>
                                  <w:sz w:val="24"/>
                                </w:rPr>
                                <w:t> </w:t>
                              </w:r>
                              <w:r>
                                <w:rPr>
                                  <w:spacing w:val="-2"/>
                                  <w:sz w:val="24"/>
                                </w:rPr>
                                <w:t>rayonnement</w:t>
                              </w:r>
                              <w:r>
                                <w:rPr>
                                  <w:spacing w:val="19"/>
                                  <w:sz w:val="24"/>
                                </w:rPr>
                                <w:t> </w:t>
                              </w:r>
                              <w:r>
                                <w:rPr>
                                  <w:spacing w:val="-2"/>
                                  <w:sz w:val="24"/>
                                </w:rPr>
                                <w:t>électronique</w:t>
                              </w:r>
                              <w:r>
                                <w:rPr>
                                  <w:spacing w:val="20"/>
                                  <w:sz w:val="24"/>
                                </w:rPr>
                                <w:t> </w:t>
                              </w:r>
                              <w:r>
                                <w:rPr>
                                  <w:spacing w:val="-2"/>
                                  <w:sz w:val="24"/>
                                </w:rPr>
                                <w:t>mais</w:t>
                              </w:r>
                              <w:r>
                                <w:rPr>
                                  <w:spacing w:val="20"/>
                                  <w:sz w:val="24"/>
                                </w:rPr>
                                <w:t> </w:t>
                              </w:r>
                              <w:r>
                                <w:rPr>
                                  <w:spacing w:val="-2"/>
                                  <w:sz w:val="24"/>
                                </w:rPr>
                                <w:t>il</w:t>
                              </w:r>
                              <w:r>
                                <w:rPr>
                                  <w:spacing w:val="19"/>
                                  <w:sz w:val="24"/>
                                </w:rPr>
                                <w:t> </w:t>
                              </w:r>
                              <w:r>
                                <w:rPr>
                                  <w:spacing w:val="-2"/>
                                  <w:sz w:val="24"/>
                                </w:rPr>
                                <w:t>s’agit</w:t>
                              </w:r>
                              <w:r>
                                <w:rPr>
                                  <w:spacing w:val="20"/>
                                  <w:sz w:val="24"/>
                                </w:rPr>
                                <w:t> </w:t>
                              </w:r>
                              <w:r>
                                <w:rPr>
                                  <w:spacing w:val="-2"/>
                                  <w:sz w:val="24"/>
                                </w:rPr>
                                <w:t>d’un </w:t>
                              </w:r>
                              <w:r>
                                <w:rPr>
                                  <w:sz w:val="24"/>
                                </w:rPr>
                                <w:t>élément</w:t>
                              </w:r>
                              <w:r>
                                <w:rPr>
                                  <w:spacing w:val="-6"/>
                                  <w:sz w:val="24"/>
                                </w:rPr>
                                <w:t> </w:t>
                              </w:r>
                              <w:r>
                                <w:rPr>
                                  <w:sz w:val="24"/>
                                </w:rPr>
                                <w:t>de</w:t>
                              </w:r>
                              <w:r>
                                <w:rPr>
                                  <w:spacing w:val="-6"/>
                                  <w:sz w:val="24"/>
                                </w:rPr>
                                <w:t> </w:t>
                              </w:r>
                              <w:r>
                                <w:rPr>
                                  <w:sz w:val="24"/>
                                </w:rPr>
                                <w:t>structure</w:t>
                              </w:r>
                              <w:r>
                                <w:rPr>
                                  <w:spacing w:val="-6"/>
                                  <w:sz w:val="24"/>
                                </w:rPr>
                                <w:t> </w:t>
                              </w:r>
                              <w:r>
                                <w:rPr>
                                  <w:sz w:val="24"/>
                                  <w:u w:val="single"/>
                                </w:rPr>
                                <w:t>constante</w:t>
                              </w:r>
                              <w:r>
                                <w:rPr>
                                  <w:sz w:val="24"/>
                                </w:rPr>
                                <w:t>.</w:t>
                              </w:r>
                              <w:r>
                                <w:rPr>
                                  <w:spacing w:val="-6"/>
                                  <w:sz w:val="24"/>
                                </w:rPr>
                                <w:t> </w:t>
                              </w:r>
                              <w:r>
                                <w:rPr>
                                  <w:sz w:val="24"/>
                                </w:rPr>
                                <w:t>Petit</w:t>
                              </w:r>
                              <w:r>
                                <w:rPr>
                                  <w:spacing w:val="-6"/>
                                  <w:sz w:val="24"/>
                                </w:rPr>
                                <w:t> </w:t>
                              </w:r>
                              <w:r>
                                <w:rPr>
                                  <w:sz w:val="24"/>
                                </w:rPr>
                                <w:t>rappel</w:t>
                              </w:r>
                              <w:r>
                                <w:rPr>
                                  <w:spacing w:val="-6"/>
                                  <w:sz w:val="24"/>
                                </w:rPr>
                                <w:t> </w:t>
                              </w:r>
                              <w:r>
                                <w:rPr>
                                  <w:sz w:val="24"/>
                                </w:rPr>
                                <w:t>sur</w:t>
                              </w:r>
                              <w:r>
                                <w:rPr>
                                  <w:spacing w:val="-6"/>
                                  <w:sz w:val="24"/>
                                </w:rPr>
                                <w:t> </w:t>
                              </w:r>
                              <w:r>
                                <w:rPr>
                                  <w:sz w:val="24"/>
                                </w:rPr>
                                <w:t>la</w:t>
                              </w:r>
                              <w:r>
                                <w:rPr>
                                  <w:spacing w:val="-6"/>
                                  <w:sz w:val="24"/>
                                </w:rPr>
                                <w:t> </w:t>
                              </w:r>
                              <w:r>
                                <w:rPr>
                                  <w:sz w:val="24"/>
                                </w:rPr>
                                <w:t>composition</w:t>
                              </w:r>
                              <w:r>
                                <w:rPr>
                                  <w:spacing w:val="-6"/>
                                  <w:sz w:val="24"/>
                                </w:rPr>
                                <w:t> </w:t>
                              </w:r>
                              <w:r>
                                <w:rPr>
                                  <w:sz w:val="24"/>
                                </w:rPr>
                                <w:t>d’un</w:t>
                              </w:r>
                              <w:r>
                                <w:rPr>
                                  <w:spacing w:val="-6"/>
                                  <w:sz w:val="24"/>
                                </w:rPr>
                                <w:t> </w:t>
                              </w:r>
                              <w:r>
                                <w:rPr>
                                  <w:sz w:val="24"/>
                                </w:rPr>
                                <w:t>peroxysome</w:t>
                              </w:r>
                              <w:r>
                                <w:rPr>
                                  <w:spacing w:val="-6"/>
                                  <w:sz w:val="24"/>
                                </w:rPr>
                                <w:t> </w:t>
                              </w:r>
                              <w:r>
                                <w:rPr>
                                  <w:sz w:val="24"/>
                                </w:rPr>
                                <w:t>:</w:t>
                              </w:r>
                            </w:p>
                            <w:p>
                              <w:pPr>
                                <w:numPr>
                                  <w:ilvl w:val="1"/>
                                  <w:numId w:val="2"/>
                                </w:numPr>
                                <w:tabs>
                                  <w:tab w:pos="702" w:val="left" w:leader="none"/>
                                </w:tabs>
                                <w:spacing w:before="131"/>
                                <w:ind w:left="702" w:right="0" w:hanging="352"/>
                                <w:jc w:val="left"/>
                                <w:rPr>
                                  <w:sz w:val="24"/>
                                </w:rPr>
                              </w:pPr>
                              <w:r>
                                <w:rPr>
                                  <w:spacing w:val="-4"/>
                                  <w:sz w:val="24"/>
                                </w:rPr>
                                <w:t>Eléments</w:t>
                              </w:r>
                              <w:r>
                                <w:rPr>
                                  <w:spacing w:val="-1"/>
                                  <w:sz w:val="24"/>
                                </w:rPr>
                                <w:t> </w:t>
                              </w:r>
                              <w:r>
                                <w:rPr>
                                  <w:spacing w:val="-4"/>
                                  <w:sz w:val="24"/>
                                </w:rPr>
                                <w:t>de</w:t>
                              </w:r>
                              <w:r>
                                <w:rPr>
                                  <w:sz w:val="24"/>
                                </w:rPr>
                                <w:t> </w:t>
                              </w:r>
                              <w:r>
                                <w:rPr>
                                  <w:spacing w:val="-4"/>
                                  <w:sz w:val="24"/>
                                </w:rPr>
                                <w:t>structure</w:t>
                              </w:r>
                              <w:r>
                                <w:rPr>
                                  <w:sz w:val="24"/>
                                </w:rPr>
                                <w:t> </w:t>
                              </w:r>
                              <w:r>
                                <w:rPr>
                                  <w:spacing w:val="-4"/>
                                  <w:sz w:val="24"/>
                                </w:rPr>
                                <w:t>constante</w:t>
                              </w:r>
                            </w:p>
                            <w:p>
                              <w:pPr>
                                <w:numPr>
                                  <w:ilvl w:val="2"/>
                                  <w:numId w:val="2"/>
                                </w:numPr>
                                <w:tabs>
                                  <w:tab w:pos="1228" w:val="left" w:leader="none"/>
                                </w:tabs>
                                <w:spacing w:before="89"/>
                                <w:ind w:left="1228" w:right="0" w:hanging="352"/>
                                <w:jc w:val="left"/>
                                <w:rPr>
                                  <w:sz w:val="24"/>
                                </w:rPr>
                              </w:pPr>
                              <w:r>
                                <w:rPr>
                                  <w:spacing w:val="-2"/>
                                  <w:sz w:val="24"/>
                                </w:rPr>
                                <w:t>Membrane</w:t>
                              </w:r>
                            </w:p>
                            <w:p>
                              <w:pPr>
                                <w:numPr>
                                  <w:ilvl w:val="2"/>
                                  <w:numId w:val="2"/>
                                </w:numPr>
                                <w:tabs>
                                  <w:tab w:pos="1228" w:val="left" w:leader="none"/>
                                </w:tabs>
                                <w:spacing w:before="47"/>
                                <w:ind w:left="1228" w:right="0" w:hanging="352"/>
                                <w:jc w:val="left"/>
                                <w:rPr>
                                  <w:sz w:val="24"/>
                                </w:rPr>
                              </w:pPr>
                              <w:r>
                                <w:rPr>
                                  <w:spacing w:val="-2"/>
                                  <w:sz w:val="24"/>
                                </w:rPr>
                                <w:t>Matrice</w:t>
                              </w:r>
                            </w:p>
                            <w:p>
                              <w:pPr>
                                <w:numPr>
                                  <w:ilvl w:val="1"/>
                                  <w:numId w:val="2"/>
                                </w:numPr>
                                <w:tabs>
                                  <w:tab w:pos="702" w:val="left" w:leader="none"/>
                                </w:tabs>
                                <w:spacing w:before="89"/>
                                <w:ind w:left="702" w:right="0" w:hanging="352"/>
                                <w:jc w:val="left"/>
                                <w:rPr>
                                  <w:sz w:val="24"/>
                                </w:rPr>
                              </w:pPr>
                              <w:r>
                                <w:rPr>
                                  <w:spacing w:val="-4"/>
                                  <w:sz w:val="24"/>
                                </w:rPr>
                                <w:t>Eléments</w:t>
                              </w:r>
                              <w:r>
                                <w:rPr>
                                  <w:spacing w:val="-1"/>
                                  <w:sz w:val="24"/>
                                </w:rPr>
                                <w:t> </w:t>
                              </w:r>
                              <w:r>
                                <w:rPr>
                                  <w:spacing w:val="-4"/>
                                  <w:sz w:val="24"/>
                                </w:rPr>
                                <w:t>de</w:t>
                              </w:r>
                              <w:r>
                                <w:rPr>
                                  <w:sz w:val="24"/>
                                </w:rPr>
                                <w:t> </w:t>
                              </w:r>
                              <w:r>
                                <w:rPr>
                                  <w:spacing w:val="-4"/>
                                  <w:sz w:val="24"/>
                                </w:rPr>
                                <w:t>structure</w:t>
                              </w:r>
                              <w:r>
                                <w:rPr>
                                  <w:sz w:val="24"/>
                                </w:rPr>
                                <w:t> </w:t>
                              </w:r>
                              <w:r>
                                <w:rPr>
                                  <w:spacing w:val="-4"/>
                                  <w:sz w:val="24"/>
                                </w:rPr>
                                <w:t>inconstante</w:t>
                              </w:r>
                            </w:p>
                            <w:p>
                              <w:pPr>
                                <w:numPr>
                                  <w:ilvl w:val="2"/>
                                  <w:numId w:val="2"/>
                                </w:numPr>
                                <w:tabs>
                                  <w:tab w:pos="1228" w:val="left" w:leader="none"/>
                                </w:tabs>
                                <w:spacing w:before="89"/>
                                <w:ind w:left="1228" w:right="0" w:hanging="352"/>
                                <w:jc w:val="left"/>
                                <w:rPr>
                                  <w:sz w:val="24"/>
                                </w:rPr>
                              </w:pPr>
                              <w:r>
                                <w:rPr>
                                  <w:spacing w:val="-2"/>
                                  <w:sz w:val="24"/>
                                </w:rPr>
                                <w:t>Nucléole</w:t>
                              </w:r>
                            </w:p>
                            <w:p>
                              <w:pPr>
                                <w:numPr>
                                  <w:ilvl w:val="2"/>
                                  <w:numId w:val="2"/>
                                </w:numPr>
                                <w:tabs>
                                  <w:tab w:pos="1228" w:val="left" w:leader="none"/>
                                </w:tabs>
                                <w:spacing w:before="47"/>
                                <w:ind w:left="1228" w:right="0" w:hanging="352"/>
                                <w:jc w:val="left"/>
                                <w:rPr>
                                  <w:sz w:val="24"/>
                                </w:rPr>
                              </w:pPr>
                              <w:r>
                                <w:rPr>
                                  <w:spacing w:val="-2"/>
                                  <w:sz w:val="24"/>
                                </w:rPr>
                                <w:t>Plaque</w:t>
                              </w:r>
                              <w:r>
                                <w:rPr>
                                  <w:spacing w:val="3"/>
                                  <w:sz w:val="24"/>
                                </w:rPr>
                                <w:t> </w:t>
                              </w:r>
                              <w:r>
                                <w:rPr>
                                  <w:spacing w:val="-2"/>
                                  <w:sz w:val="24"/>
                                </w:rPr>
                                <w:t>marginale</w:t>
                              </w:r>
                            </w:p>
                            <w:p>
                              <w:pPr>
                                <w:spacing w:line="240" w:lineRule="auto" w:before="9"/>
                                <w:rPr>
                                  <w:sz w:val="24"/>
                                </w:rPr>
                              </w:pPr>
                            </w:p>
                            <w:p>
                              <w:pPr>
                                <w:spacing w:line="232" w:lineRule="auto" w:before="1"/>
                                <w:ind w:left="106" w:right="188" w:firstLine="0"/>
                                <w:jc w:val="both"/>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B</w:t>
                              </w:r>
                              <w:r>
                                <w:rPr>
                                  <w:b/>
                                  <w:sz w:val="28"/>
                                </w:rPr>
                                <w:t> </w:t>
                              </w:r>
                              <w:r>
                                <w:rPr>
                                  <w:rFonts w:ascii="Arial Narrow" w:hAnsi="Arial Narrow"/>
                                  <w:i/>
                                  <w:color w:val="7F7F7F"/>
                                  <w:sz w:val="24"/>
                                </w:rPr>
                                <w:t>→</w:t>
                              </w:r>
                              <w:r>
                                <w:rPr>
                                  <w:rFonts w:ascii="Arial Narrow" w:hAnsi="Arial Narrow"/>
                                  <w:i/>
                                  <w:color w:val="7F7F7F"/>
                                  <w:spacing w:val="38"/>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peroxysomes</w:t>
                              </w:r>
                              <w:r>
                                <w:rPr>
                                  <w:rFonts w:ascii="Book Antiqua" w:hAnsi="Book Antiqua"/>
                                  <w:i/>
                                  <w:color w:val="7F7F7F"/>
                                  <w:spacing w:val="40"/>
                                  <w:sz w:val="22"/>
                                </w:rPr>
                                <w:t> </w:t>
                              </w:r>
                              <w:r>
                                <w:rPr>
                                  <w:rFonts w:ascii="Book Antiqua" w:hAnsi="Book Antiqua"/>
                                  <w:i/>
                                  <w:color w:val="7F7F7F"/>
                                  <w:sz w:val="22"/>
                                </w:rPr>
                                <w:t>jouent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rôle</w:t>
                              </w:r>
                              <w:r>
                                <w:rPr>
                                  <w:rFonts w:ascii="Book Antiqua" w:hAnsi="Book Antiqua"/>
                                  <w:i/>
                                  <w:color w:val="7F7F7F"/>
                                  <w:spacing w:val="40"/>
                                  <w:sz w:val="22"/>
                                </w:rPr>
                                <w:t> </w:t>
                              </w:r>
                              <w:r>
                                <w:rPr>
                                  <w:rFonts w:ascii="Book Antiqua" w:hAnsi="Book Antiqua"/>
                                  <w:i/>
                                  <w:color w:val="7F7F7F"/>
                                  <w:sz w:val="22"/>
                                </w:rPr>
                                <w:t>important</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synthèse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peroxyde</w:t>
                              </w:r>
                              <w:r>
                                <w:rPr>
                                  <w:rFonts w:ascii="Book Antiqua" w:hAnsi="Book Antiqua"/>
                                  <w:i/>
                                  <w:color w:val="7F7F7F"/>
                                  <w:spacing w:val="40"/>
                                  <w:sz w:val="22"/>
                                </w:rPr>
                                <w:t> </w:t>
                              </w:r>
                              <w:r>
                                <w:rPr>
                                  <w:rFonts w:ascii="Book Antiqua" w:hAnsi="Book Antiqua"/>
                                  <w:i/>
                                  <w:color w:val="7F7F7F"/>
                                  <w:sz w:val="22"/>
                                </w:rPr>
                                <w:t>d’hydrogène </w:t>
                              </w:r>
                              <w:r>
                                <w:rPr>
                                  <w:sz w:val="24"/>
                                </w:rPr>
                                <w:t>Oui</w:t>
                              </w:r>
                              <w:r>
                                <w:rPr>
                                  <w:spacing w:val="-15"/>
                                  <w:sz w:val="24"/>
                                </w:rPr>
                                <w:t> </w:t>
                              </w:r>
                              <w:r>
                                <w:rPr>
                                  <w:sz w:val="24"/>
                                </w:rPr>
                                <w:t>!</w:t>
                              </w:r>
                              <w:r>
                                <w:rPr>
                                  <w:spacing w:val="-14"/>
                                  <w:sz w:val="24"/>
                                </w:rPr>
                                <w:t> </w:t>
                              </w:r>
                              <w:r>
                                <w:rPr>
                                  <w:sz w:val="24"/>
                                </w:rPr>
                                <w:t>La</w:t>
                              </w:r>
                              <w:r>
                                <w:rPr>
                                  <w:spacing w:val="-15"/>
                                  <w:sz w:val="24"/>
                                </w:rPr>
                                <w:t> </w:t>
                              </w:r>
                              <w:r>
                                <w:rPr>
                                  <w:sz w:val="24"/>
                                </w:rPr>
                                <w:t>synthèse</w:t>
                              </w:r>
                              <w:r>
                                <w:rPr>
                                  <w:spacing w:val="-14"/>
                                  <w:sz w:val="24"/>
                                </w:rPr>
                                <w:t> </w:t>
                              </w:r>
                              <w:r>
                                <w:rPr>
                                  <w:sz w:val="24"/>
                                </w:rPr>
                                <w:t>du</w:t>
                              </w:r>
                              <w:r>
                                <w:rPr>
                                  <w:spacing w:val="-15"/>
                                  <w:sz w:val="24"/>
                                </w:rPr>
                                <w:t> </w:t>
                              </w:r>
                              <w:r>
                                <w:rPr>
                                  <w:sz w:val="24"/>
                                </w:rPr>
                                <w:t>peroxyde</w:t>
                              </w:r>
                              <w:r>
                                <w:rPr>
                                  <w:spacing w:val="-14"/>
                                  <w:sz w:val="24"/>
                                </w:rPr>
                                <w:t> </w:t>
                              </w:r>
                              <w:r>
                                <w:rPr>
                                  <w:sz w:val="24"/>
                                </w:rPr>
                                <w:t>d’hydrogène</w:t>
                              </w:r>
                              <w:r>
                                <w:rPr>
                                  <w:spacing w:val="-15"/>
                                  <w:sz w:val="24"/>
                                </w:rPr>
                                <w:t> </w:t>
                              </w:r>
                              <w:r>
                                <w:rPr>
                                  <w:sz w:val="24"/>
                                </w:rPr>
                                <w:t>(H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w:t>
                              </w:r>
                              <w:r>
                                <w:rPr>
                                  <w:spacing w:val="-14"/>
                                  <w:sz w:val="24"/>
                                  <w:vertAlign w:val="baseline"/>
                                </w:rPr>
                                <w:t> </w:t>
                              </w:r>
                              <w:r>
                                <w:rPr>
                                  <w:sz w:val="24"/>
                                  <w:vertAlign w:val="baseline"/>
                                </w:rPr>
                                <w:t>le</w:t>
                              </w:r>
                              <w:r>
                                <w:rPr>
                                  <w:spacing w:val="-15"/>
                                  <w:sz w:val="24"/>
                                  <w:vertAlign w:val="baseline"/>
                                </w:rPr>
                                <w:t> </w:t>
                              </w:r>
                              <w:r>
                                <w:rPr>
                                  <w:sz w:val="24"/>
                                  <w:vertAlign w:val="baseline"/>
                                </w:rPr>
                                <w:t>mécanisme</w:t>
                              </w:r>
                              <w:r>
                                <w:rPr>
                                  <w:spacing w:val="-14"/>
                                  <w:sz w:val="24"/>
                                  <w:vertAlign w:val="baseline"/>
                                </w:rPr>
                                <w:t> </w:t>
                              </w:r>
                              <w:r>
                                <w:rPr>
                                  <w:sz w:val="24"/>
                                  <w:vertAlign w:val="baseline"/>
                                </w:rPr>
                                <w:t>peroxydasique</w:t>
                              </w:r>
                              <w:r>
                                <w:rPr>
                                  <w:spacing w:val="-15"/>
                                  <w:sz w:val="24"/>
                                  <w:vertAlign w:val="baseline"/>
                                </w:rPr>
                                <w:t> </w:t>
                              </w:r>
                              <w:r>
                                <w:rPr>
                                  <w:sz w:val="24"/>
                                  <w:vertAlign w:val="baseline"/>
                                </w:rPr>
                                <w:t>qui</w:t>
                              </w:r>
                              <w:r>
                                <w:rPr>
                                  <w:spacing w:val="-14"/>
                                  <w:sz w:val="24"/>
                                  <w:vertAlign w:val="baseline"/>
                                </w:rPr>
                                <w:t> </w:t>
                              </w:r>
                              <w:r>
                                <w:rPr>
                                  <w:sz w:val="24"/>
                                  <w:vertAlign w:val="baseline"/>
                                </w:rPr>
                                <w:t>transforme l’H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z w:val="24"/>
                                  <w:vertAlign w:val="baseline"/>
                                </w:rPr>
                                <w:t> </w:t>
                              </w:r>
                              <w:r>
                                <w:rPr>
                                  <w:sz w:val="24"/>
                                  <w:vertAlign w:val="baseline"/>
                                </w:rPr>
                                <w:t>en 2</w:t>
                              </w:r>
                              <w:r>
                                <w:rPr>
                                  <w:spacing w:val="-19"/>
                                  <w:sz w:val="24"/>
                                  <w:vertAlign w:val="baseline"/>
                                </w:rPr>
                                <w:t> </w:t>
                              </w:r>
                              <w:r>
                                <w:rPr>
                                  <w:sz w:val="24"/>
                                  <w:vertAlign w:val="baseline"/>
                                </w:rPr>
                                <w:t>HO</w:t>
                              </w:r>
                              <w:r>
                                <w:rPr>
                                  <w:rFonts w:ascii="Century" w:hAnsi="Century"/>
                                  <w:sz w:val="24"/>
                                  <w:vertAlign w:val="subscript"/>
                                </w:rPr>
                                <w:t>2</w:t>
                              </w:r>
                              <w:r>
                                <w:rPr>
                                  <w:rFonts w:ascii="Century" w:hAnsi="Century"/>
                                  <w:sz w:val="24"/>
                                  <w:vertAlign w:val="baseline"/>
                                </w:rPr>
                                <w:t> </w:t>
                              </w:r>
                              <w:r>
                                <w:rPr>
                                  <w:sz w:val="24"/>
                                  <w:vertAlign w:val="baseline"/>
                                </w:rPr>
                                <w:t>et inversement</w:t>
                              </w:r>
                              <w:r>
                                <w:rPr>
                                  <w:spacing w:val="80"/>
                                  <w:sz w:val="24"/>
                                  <w:vertAlign w:val="baseline"/>
                                </w:rPr>
                                <w:t>  </w:t>
                              </w:r>
                              <w:r>
                                <w:rPr>
                                  <w:sz w:val="24"/>
                                  <w:vertAlign w:val="baseline"/>
                                </w:rPr>
                                <w:t>.</w:t>
                              </w:r>
                            </w:p>
                          </w:txbxContent>
                        </wps:txbx>
                        <wps:bodyPr wrap="square" lIns="0" tIns="0" rIns="0" bIns="0" rtlCol="0">
                          <a:noAutofit/>
                        </wps:bodyPr>
                      </wps:wsp>
                    </wpg:wgp>
                  </a:graphicData>
                </a:graphic>
              </wp:anchor>
            </w:drawing>
          </mc:Choice>
          <mc:Fallback>
            <w:pict>
              <v:group style="position:absolute;margin-left:623.622009pt;margin-top:3.944519pt;width:514.4500pt;height:271.850pt;mso-position-horizontal-relative:page;mso-position-vertical-relative:paragraph;z-index:-15698944;mso-wrap-distance-left:0;mso-wrap-distance-right:0" id="docshapegroup712" coordorigin="12472,79" coordsize="10289,5437">
                <v:shape style="position:absolute;left:12501;top:289;width:10260;height:5226" id="docshape713" coordorigin="12502,290" coordsize="10260,5226" path="m22666,290l12597,290,12502,385,12502,5515,22761,5515,22761,385,22666,290xe" filled="true" fillcolor="#7f7f7f" stroked="false">
                  <v:path arrowok="t"/>
                  <v:fill opacity="655f" type="solid"/>
                </v:shape>
                <v:shape style="position:absolute;left:12508;top:296;width:10246;height:5212" id="docshape714" coordorigin="12509,297" coordsize="10246,5212" path="m22663,297l12600,297,12509,388,12509,5508,22754,5508,22754,388,22663,297xe" filled="true" fillcolor="#7f7f7f" stroked="false">
                  <v:path arrowok="t"/>
                  <v:fill opacity="1310f" type="solid"/>
                </v:shape>
                <v:shape style="position:absolute;left:12515;top:303;width:10233;height:5198" id="docshape715" coordorigin="12516,303" coordsize="10233,5198" path="m22660,303l12603,303,12516,391,12516,5501,22748,5501,22748,391,22660,303xe" filled="true" fillcolor="#7f7f7f" stroked="false">
                  <v:path arrowok="t"/>
                  <v:fill opacity="2621f" type="solid"/>
                </v:shape>
                <v:shape style="position:absolute;left:12522;top:310;width:10219;height:5185" id="docshape716" coordorigin="12522,310" coordsize="10219,5185" path="m22658,310l12605,310,12522,393,12522,5495,22741,5495,22741,393,22658,310xe" filled="true" fillcolor="#7f7f7f" stroked="false">
                  <v:path arrowok="t"/>
                  <v:fill opacity="4587f" type="solid"/>
                </v:shape>
                <v:shape style="position:absolute;left:12529;top:317;width:10205;height:5171" id="docshape717" coordorigin="12529,317" coordsize="10205,5171" path="m22734,396l22655,317,12608,317,12529,396,12529,5488,22734,5488,22734,396xe" filled="true" fillcolor="#7f7f7f" stroked="false">
                  <v:path arrowok="t"/>
                  <v:fill opacity="7208f" type="solid"/>
                </v:shape>
                <v:shape style="position:absolute;left:12542;top:330;width:10178;height:5144" id="docshape718" coordorigin="12543,331" coordsize="10178,5144" path="m22649,331l12614,331,12543,402,12543,5474,22720,5474,22720,402,22649,331xe" filled="true" fillcolor="#7f7f7f" stroked="false">
                  <v:path arrowok="t"/>
                  <v:fill opacity="4587f" type="solid"/>
                </v:shape>
                <v:shape style="position:absolute;left:12549;top:337;width:10165;height:5130" id="docshape719" coordorigin="12550,337" coordsize="10165,5130" path="m22646,337l12617,337,12550,405,12550,5467,22714,5467,22714,405,22646,337xe" filled="true" fillcolor="#7f7f7f" stroked="false">
                  <v:path arrowok="t"/>
                  <v:fill opacity="2621f" type="solid"/>
                </v:shape>
                <v:shape style="position:absolute;left:12556;top:344;width:10151;height:5117" id="docshape720" coordorigin="12556,344" coordsize="10151,5117" path="m22644,344l12620,344,12556,407,12556,5461,22707,5461,22707,407,22644,344xe" filled="true" fillcolor="#7f7f7f" stroked="false">
                  <v:path arrowok="t"/>
                  <v:fill opacity="1310f" type="solid"/>
                </v:shape>
                <v:shape style="position:absolute;left:12563;top:351;width:10137;height:5103" id="docshape721" coordorigin="12563,351" coordsize="10137,5103" path="m22641,351l12622,351,12563,410,12563,5454,22700,5454,22700,410,22641,351xe" filled="true" fillcolor="#7f7f7f" stroked="false">
                  <v:path arrowok="t"/>
                  <v:fill opacity="655f" type="solid"/>
                </v:shape>
                <v:shape style="position:absolute;left:12472;top:260;width:10205;height:5171" id="docshape722" coordorigin="12472,260" coordsize="10205,5171" path="m22615,260l12535,260,12472,323,12472,5431,22677,5431,22677,323,22615,260xe" filled="true" fillcolor="#000000" stroked="false">
                  <v:path arrowok="t"/>
                  <v:fill type="solid"/>
                </v:shape>
                <v:shape style="position:absolute;left:12482;top:270;width:10185;height:5161" id="docshape723" coordorigin="12482,270" coordsize="10185,5161" path="m22611,270l12539,270,12482,327,12482,5431,22667,5431,22667,327,22611,270xe" filled="true" fillcolor="#fffcfc" stroked="false">
                  <v:path arrowok="t"/>
                  <v:fill type="solid"/>
                </v:shape>
                <v:shape style="position:absolute;left:20343;top:90;width:91;height:171" id="docshape724" coordorigin="20343,90" coordsize="91,171" path="m20388,90l20371,104,20356,140,20347,194,20343,260,20434,260,20430,194,20421,140,20406,104,20388,90xe" filled="true" fillcolor="#565666" stroked="false">
                  <v:path arrowok="t"/>
                  <v:fill type="solid"/>
                </v:shape>
                <v:shape style="position:absolute;left:20343;top:90;width:91;height:171" id="docshape725" coordorigin="20343,90" coordsize="91,171" path="m20434,260l20430,194,20421,140,20406,104,20388,90,20371,104,20356,140,20347,194,20343,260e" filled="false" stroked="true" strokeweight=".3985pt" strokecolor="#000000">
                  <v:path arrowok="t"/>
                  <v:stroke dashstyle="solid"/>
                </v:shape>
                <v:shape style="position:absolute;left:22132;top:90;width:91;height:171" id="docshape726" coordorigin="22133,90" coordsize="91,171" path="m22178,90l22161,104,22146,140,22136,194,22133,260,22224,260,22220,194,22210,140,22196,104,22178,90xe" filled="true" fillcolor="#565666" stroked="false">
                  <v:path arrowok="t"/>
                  <v:fill type="solid"/>
                </v:shape>
                <v:shape style="position:absolute;left:22132;top:90;width:91;height:171" id="docshape727" coordorigin="22133,90" coordsize="91,171" path="m22133,260l22136,194,22146,140,22161,104,22178,90,22196,104,22210,140,22220,194,22224,260e" filled="false" stroked="true" strokeweight=".3985pt" strokecolor="#000000">
                  <v:path arrowok="t"/>
                  <v:stroke dashstyle="solid"/>
                </v:shape>
                <v:shape style="position:absolute;left:20399;top:90;width:1768;height:401" type="#_x0000_t75" id="docshape728" stroked="false">
                  <v:imagedata r:id="rId16" o:title=""/>
                </v:shape>
                <v:shape style="position:absolute;left:20399;top:90;width:1768;height:401" id="docshape729" coordorigin="20400,90" coordsize="1768,401" path="m20400,90l22167,90,22165,94,22157,119,22149,148,22143,177,22139,203,22116,434,22109,456,22095,474,22076,486,22054,491,20513,491,20458,456,20428,203,20424,177,20418,148,20410,119,20401,94,20400,90xe" filled="false" stroked="true" strokeweight=".3985pt" strokecolor="#00004c">
                  <v:path arrowok="t"/>
                  <v:stroke dashstyle="solid"/>
                </v:shape>
                <v:shape style="position:absolute;left:15895;top:4844;width:298;height:281" type="#_x0000_t75" id="docshape730" stroked="false">
                  <v:imagedata r:id="rId17" o:title=""/>
                </v:shape>
                <v:shape style="position:absolute;left:12472;top:78;width:10289;height:5437" type="#_x0000_t202" id="docshape731" filled="false" stroked="false">
                  <v:textbox inset="0,0,0,0">
                    <w:txbxContent>
                      <w:p>
                        <w:pPr>
                          <w:spacing w:before="51"/>
                          <w:ind w:left="8176" w:right="0" w:firstLine="0"/>
                          <w:jc w:val="left"/>
                          <w:rPr>
                            <w:b/>
                            <w:sz w:val="24"/>
                          </w:rPr>
                        </w:pPr>
                        <w:r>
                          <w:rPr>
                            <w:b/>
                            <w:spacing w:val="-7"/>
                            <w:sz w:val="24"/>
                          </w:rPr>
                          <w:t>Question</w:t>
                        </w:r>
                        <w:r>
                          <w:rPr>
                            <w:b/>
                            <w:spacing w:val="5"/>
                            <w:sz w:val="24"/>
                          </w:rPr>
                          <w:t> </w:t>
                        </w:r>
                        <w:r>
                          <w:rPr>
                            <w:b/>
                            <w:spacing w:val="-10"/>
                            <w:sz w:val="24"/>
                          </w:rPr>
                          <w:t>1</w:t>
                        </w:r>
                      </w:p>
                      <w:p>
                        <w:pPr>
                          <w:numPr>
                            <w:ilvl w:val="0"/>
                            <w:numId w:val="2"/>
                          </w:numPr>
                          <w:tabs>
                            <w:tab w:pos="507" w:val="left" w:leader="none"/>
                          </w:tabs>
                          <w:spacing w:line="235" w:lineRule="auto" w:before="44"/>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matrice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peroxysomes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élément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structure</w:t>
                        </w:r>
                        <w:r>
                          <w:rPr>
                            <w:rFonts w:ascii="Book Antiqua" w:hAnsi="Book Antiqua"/>
                            <w:i/>
                            <w:color w:val="7F7F7F"/>
                            <w:spacing w:val="40"/>
                            <w:sz w:val="22"/>
                          </w:rPr>
                          <w:t> </w:t>
                        </w:r>
                        <w:r>
                          <w:rPr>
                            <w:rFonts w:ascii="Book Antiqua" w:hAnsi="Book Antiqua"/>
                            <w:i/>
                            <w:color w:val="7F7F7F"/>
                            <w:sz w:val="22"/>
                          </w:rPr>
                          <w:t>inconstante,</w:t>
                        </w:r>
                        <w:r>
                          <w:rPr>
                            <w:rFonts w:ascii="Book Antiqua" w:hAnsi="Book Antiqua"/>
                            <w:i/>
                            <w:color w:val="7F7F7F"/>
                            <w:spacing w:val="40"/>
                            <w:sz w:val="22"/>
                          </w:rPr>
                          <w:t> </w:t>
                        </w:r>
                        <w:r>
                          <w:rPr>
                            <w:rFonts w:ascii="Book Antiqua" w:hAnsi="Book Antiqua"/>
                            <w:i/>
                            <w:color w:val="7F7F7F"/>
                            <w:sz w:val="22"/>
                          </w:rPr>
                          <w:t>modérément… </w:t>
                        </w:r>
                        <w:r>
                          <w:rPr>
                            <w:spacing w:val="-2"/>
                            <w:sz w:val="24"/>
                          </w:rPr>
                          <w:t>Attention,</w:t>
                        </w:r>
                        <w:r>
                          <w:rPr>
                            <w:spacing w:val="19"/>
                            <w:sz w:val="24"/>
                          </w:rPr>
                          <w:t> </w:t>
                        </w:r>
                        <w:r>
                          <w:rPr>
                            <w:spacing w:val="-2"/>
                            <w:sz w:val="24"/>
                          </w:rPr>
                          <w:t>la</w:t>
                        </w:r>
                        <w:r>
                          <w:rPr>
                            <w:spacing w:val="20"/>
                            <w:sz w:val="24"/>
                          </w:rPr>
                          <w:t> </w:t>
                        </w:r>
                        <w:r>
                          <w:rPr>
                            <w:spacing w:val="-2"/>
                            <w:sz w:val="24"/>
                          </w:rPr>
                          <w:t>matrice</w:t>
                        </w:r>
                        <w:r>
                          <w:rPr>
                            <w:spacing w:val="19"/>
                            <w:sz w:val="24"/>
                          </w:rPr>
                          <w:t> </w:t>
                        </w:r>
                        <w:r>
                          <w:rPr>
                            <w:spacing w:val="-2"/>
                            <w:sz w:val="24"/>
                          </w:rPr>
                          <w:t>est</w:t>
                        </w:r>
                        <w:r>
                          <w:rPr>
                            <w:spacing w:val="20"/>
                            <w:sz w:val="24"/>
                          </w:rPr>
                          <w:t> </w:t>
                        </w:r>
                        <w:r>
                          <w:rPr>
                            <w:spacing w:val="-2"/>
                            <w:sz w:val="24"/>
                          </w:rPr>
                          <w:t>modérément</w:t>
                        </w:r>
                        <w:r>
                          <w:rPr>
                            <w:spacing w:val="19"/>
                            <w:sz w:val="24"/>
                          </w:rPr>
                          <w:t> </w:t>
                        </w:r>
                        <w:r>
                          <w:rPr>
                            <w:spacing w:val="-2"/>
                            <w:sz w:val="24"/>
                          </w:rPr>
                          <w:t>opaque</w:t>
                        </w:r>
                        <w:r>
                          <w:rPr>
                            <w:spacing w:val="19"/>
                            <w:sz w:val="24"/>
                          </w:rPr>
                          <w:t> </w:t>
                        </w:r>
                        <w:r>
                          <w:rPr>
                            <w:spacing w:val="-2"/>
                            <w:sz w:val="24"/>
                          </w:rPr>
                          <w:t>au</w:t>
                        </w:r>
                        <w:r>
                          <w:rPr>
                            <w:spacing w:val="20"/>
                            <w:sz w:val="24"/>
                          </w:rPr>
                          <w:t> </w:t>
                        </w:r>
                        <w:r>
                          <w:rPr>
                            <w:spacing w:val="-2"/>
                            <w:sz w:val="24"/>
                          </w:rPr>
                          <w:t>rayonnement</w:t>
                        </w:r>
                        <w:r>
                          <w:rPr>
                            <w:spacing w:val="19"/>
                            <w:sz w:val="24"/>
                          </w:rPr>
                          <w:t> </w:t>
                        </w:r>
                        <w:r>
                          <w:rPr>
                            <w:spacing w:val="-2"/>
                            <w:sz w:val="24"/>
                          </w:rPr>
                          <w:t>électronique</w:t>
                        </w:r>
                        <w:r>
                          <w:rPr>
                            <w:spacing w:val="20"/>
                            <w:sz w:val="24"/>
                          </w:rPr>
                          <w:t> </w:t>
                        </w:r>
                        <w:r>
                          <w:rPr>
                            <w:spacing w:val="-2"/>
                            <w:sz w:val="24"/>
                          </w:rPr>
                          <w:t>mais</w:t>
                        </w:r>
                        <w:r>
                          <w:rPr>
                            <w:spacing w:val="20"/>
                            <w:sz w:val="24"/>
                          </w:rPr>
                          <w:t> </w:t>
                        </w:r>
                        <w:r>
                          <w:rPr>
                            <w:spacing w:val="-2"/>
                            <w:sz w:val="24"/>
                          </w:rPr>
                          <w:t>il</w:t>
                        </w:r>
                        <w:r>
                          <w:rPr>
                            <w:spacing w:val="19"/>
                            <w:sz w:val="24"/>
                          </w:rPr>
                          <w:t> </w:t>
                        </w:r>
                        <w:r>
                          <w:rPr>
                            <w:spacing w:val="-2"/>
                            <w:sz w:val="24"/>
                          </w:rPr>
                          <w:t>s’agit</w:t>
                        </w:r>
                        <w:r>
                          <w:rPr>
                            <w:spacing w:val="20"/>
                            <w:sz w:val="24"/>
                          </w:rPr>
                          <w:t> </w:t>
                        </w:r>
                        <w:r>
                          <w:rPr>
                            <w:spacing w:val="-2"/>
                            <w:sz w:val="24"/>
                          </w:rPr>
                          <w:t>d’un </w:t>
                        </w:r>
                        <w:r>
                          <w:rPr>
                            <w:sz w:val="24"/>
                          </w:rPr>
                          <w:t>élément</w:t>
                        </w:r>
                        <w:r>
                          <w:rPr>
                            <w:spacing w:val="-6"/>
                            <w:sz w:val="24"/>
                          </w:rPr>
                          <w:t> </w:t>
                        </w:r>
                        <w:r>
                          <w:rPr>
                            <w:sz w:val="24"/>
                          </w:rPr>
                          <w:t>de</w:t>
                        </w:r>
                        <w:r>
                          <w:rPr>
                            <w:spacing w:val="-6"/>
                            <w:sz w:val="24"/>
                          </w:rPr>
                          <w:t> </w:t>
                        </w:r>
                        <w:r>
                          <w:rPr>
                            <w:sz w:val="24"/>
                          </w:rPr>
                          <w:t>structure</w:t>
                        </w:r>
                        <w:r>
                          <w:rPr>
                            <w:spacing w:val="-6"/>
                            <w:sz w:val="24"/>
                          </w:rPr>
                          <w:t> </w:t>
                        </w:r>
                        <w:r>
                          <w:rPr>
                            <w:sz w:val="24"/>
                            <w:u w:val="single"/>
                          </w:rPr>
                          <w:t>constante</w:t>
                        </w:r>
                        <w:r>
                          <w:rPr>
                            <w:sz w:val="24"/>
                          </w:rPr>
                          <w:t>.</w:t>
                        </w:r>
                        <w:r>
                          <w:rPr>
                            <w:spacing w:val="-6"/>
                            <w:sz w:val="24"/>
                          </w:rPr>
                          <w:t> </w:t>
                        </w:r>
                        <w:r>
                          <w:rPr>
                            <w:sz w:val="24"/>
                          </w:rPr>
                          <w:t>Petit</w:t>
                        </w:r>
                        <w:r>
                          <w:rPr>
                            <w:spacing w:val="-6"/>
                            <w:sz w:val="24"/>
                          </w:rPr>
                          <w:t> </w:t>
                        </w:r>
                        <w:r>
                          <w:rPr>
                            <w:sz w:val="24"/>
                          </w:rPr>
                          <w:t>rappel</w:t>
                        </w:r>
                        <w:r>
                          <w:rPr>
                            <w:spacing w:val="-6"/>
                            <w:sz w:val="24"/>
                          </w:rPr>
                          <w:t> </w:t>
                        </w:r>
                        <w:r>
                          <w:rPr>
                            <w:sz w:val="24"/>
                          </w:rPr>
                          <w:t>sur</w:t>
                        </w:r>
                        <w:r>
                          <w:rPr>
                            <w:spacing w:val="-6"/>
                            <w:sz w:val="24"/>
                          </w:rPr>
                          <w:t> </w:t>
                        </w:r>
                        <w:r>
                          <w:rPr>
                            <w:sz w:val="24"/>
                          </w:rPr>
                          <w:t>la</w:t>
                        </w:r>
                        <w:r>
                          <w:rPr>
                            <w:spacing w:val="-6"/>
                            <w:sz w:val="24"/>
                          </w:rPr>
                          <w:t> </w:t>
                        </w:r>
                        <w:r>
                          <w:rPr>
                            <w:sz w:val="24"/>
                          </w:rPr>
                          <w:t>composition</w:t>
                        </w:r>
                        <w:r>
                          <w:rPr>
                            <w:spacing w:val="-6"/>
                            <w:sz w:val="24"/>
                          </w:rPr>
                          <w:t> </w:t>
                        </w:r>
                        <w:r>
                          <w:rPr>
                            <w:sz w:val="24"/>
                          </w:rPr>
                          <w:t>d’un</w:t>
                        </w:r>
                        <w:r>
                          <w:rPr>
                            <w:spacing w:val="-6"/>
                            <w:sz w:val="24"/>
                          </w:rPr>
                          <w:t> </w:t>
                        </w:r>
                        <w:r>
                          <w:rPr>
                            <w:sz w:val="24"/>
                          </w:rPr>
                          <w:t>peroxysome</w:t>
                        </w:r>
                        <w:r>
                          <w:rPr>
                            <w:spacing w:val="-6"/>
                            <w:sz w:val="24"/>
                          </w:rPr>
                          <w:t> </w:t>
                        </w:r>
                        <w:r>
                          <w:rPr>
                            <w:sz w:val="24"/>
                          </w:rPr>
                          <w:t>:</w:t>
                        </w:r>
                      </w:p>
                      <w:p>
                        <w:pPr>
                          <w:numPr>
                            <w:ilvl w:val="1"/>
                            <w:numId w:val="2"/>
                          </w:numPr>
                          <w:tabs>
                            <w:tab w:pos="702" w:val="left" w:leader="none"/>
                          </w:tabs>
                          <w:spacing w:before="131"/>
                          <w:ind w:left="702" w:right="0" w:hanging="352"/>
                          <w:jc w:val="left"/>
                          <w:rPr>
                            <w:sz w:val="24"/>
                          </w:rPr>
                        </w:pPr>
                        <w:r>
                          <w:rPr>
                            <w:spacing w:val="-4"/>
                            <w:sz w:val="24"/>
                          </w:rPr>
                          <w:t>Eléments</w:t>
                        </w:r>
                        <w:r>
                          <w:rPr>
                            <w:spacing w:val="-1"/>
                            <w:sz w:val="24"/>
                          </w:rPr>
                          <w:t> </w:t>
                        </w:r>
                        <w:r>
                          <w:rPr>
                            <w:spacing w:val="-4"/>
                            <w:sz w:val="24"/>
                          </w:rPr>
                          <w:t>de</w:t>
                        </w:r>
                        <w:r>
                          <w:rPr>
                            <w:sz w:val="24"/>
                          </w:rPr>
                          <w:t> </w:t>
                        </w:r>
                        <w:r>
                          <w:rPr>
                            <w:spacing w:val="-4"/>
                            <w:sz w:val="24"/>
                          </w:rPr>
                          <w:t>structure</w:t>
                        </w:r>
                        <w:r>
                          <w:rPr>
                            <w:sz w:val="24"/>
                          </w:rPr>
                          <w:t> </w:t>
                        </w:r>
                        <w:r>
                          <w:rPr>
                            <w:spacing w:val="-4"/>
                            <w:sz w:val="24"/>
                          </w:rPr>
                          <w:t>constante</w:t>
                        </w:r>
                      </w:p>
                      <w:p>
                        <w:pPr>
                          <w:numPr>
                            <w:ilvl w:val="2"/>
                            <w:numId w:val="2"/>
                          </w:numPr>
                          <w:tabs>
                            <w:tab w:pos="1228" w:val="left" w:leader="none"/>
                          </w:tabs>
                          <w:spacing w:before="89"/>
                          <w:ind w:left="1228" w:right="0" w:hanging="352"/>
                          <w:jc w:val="left"/>
                          <w:rPr>
                            <w:sz w:val="24"/>
                          </w:rPr>
                        </w:pPr>
                        <w:r>
                          <w:rPr>
                            <w:spacing w:val="-2"/>
                            <w:sz w:val="24"/>
                          </w:rPr>
                          <w:t>Membrane</w:t>
                        </w:r>
                      </w:p>
                      <w:p>
                        <w:pPr>
                          <w:numPr>
                            <w:ilvl w:val="2"/>
                            <w:numId w:val="2"/>
                          </w:numPr>
                          <w:tabs>
                            <w:tab w:pos="1228" w:val="left" w:leader="none"/>
                          </w:tabs>
                          <w:spacing w:before="47"/>
                          <w:ind w:left="1228" w:right="0" w:hanging="352"/>
                          <w:jc w:val="left"/>
                          <w:rPr>
                            <w:sz w:val="24"/>
                          </w:rPr>
                        </w:pPr>
                        <w:r>
                          <w:rPr>
                            <w:spacing w:val="-2"/>
                            <w:sz w:val="24"/>
                          </w:rPr>
                          <w:t>Matrice</w:t>
                        </w:r>
                      </w:p>
                      <w:p>
                        <w:pPr>
                          <w:numPr>
                            <w:ilvl w:val="1"/>
                            <w:numId w:val="2"/>
                          </w:numPr>
                          <w:tabs>
                            <w:tab w:pos="702" w:val="left" w:leader="none"/>
                          </w:tabs>
                          <w:spacing w:before="89"/>
                          <w:ind w:left="702" w:right="0" w:hanging="352"/>
                          <w:jc w:val="left"/>
                          <w:rPr>
                            <w:sz w:val="24"/>
                          </w:rPr>
                        </w:pPr>
                        <w:r>
                          <w:rPr>
                            <w:spacing w:val="-4"/>
                            <w:sz w:val="24"/>
                          </w:rPr>
                          <w:t>Eléments</w:t>
                        </w:r>
                        <w:r>
                          <w:rPr>
                            <w:spacing w:val="-1"/>
                            <w:sz w:val="24"/>
                          </w:rPr>
                          <w:t> </w:t>
                        </w:r>
                        <w:r>
                          <w:rPr>
                            <w:spacing w:val="-4"/>
                            <w:sz w:val="24"/>
                          </w:rPr>
                          <w:t>de</w:t>
                        </w:r>
                        <w:r>
                          <w:rPr>
                            <w:sz w:val="24"/>
                          </w:rPr>
                          <w:t> </w:t>
                        </w:r>
                        <w:r>
                          <w:rPr>
                            <w:spacing w:val="-4"/>
                            <w:sz w:val="24"/>
                          </w:rPr>
                          <w:t>structure</w:t>
                        </w:r>
                        <w:r>
                          <w:rPr>
                            <w:sz w:val="24"/>
                          </w:rPr>
                          <w:t> </w:t>
                        </w:r>
                        <w:r>
                          <w:rPr>
                            <w:spacing w:val="-4"/>
                            <w:sz w:val="24"/>
                          </w:rPr>
                          <w:t>inconstante</w:t>
                        </w:r>
                      </w:p>
                      <w:p>
                        <w:pPr>
                          <w:numPr>
                            <w:ilvl w:val="2"/>
                            <w:numId w:val="2"/>
                          </w:numPr>
                          <w:tabs>
                            <w:tab w:pos="1228" w:val="left" w:leader="none"/>
                          </w:tabs>
                          <w:spacing w:before="89"/>
                          <w:ind w:left="1228" w:right="0" w:hanging="352"/>
                          <w:jc w:val="left"/>
                          <w:rPr>
                            <w:sz w:val="24"/>
                          </w:rPr>
                        </w:pPr>
                        <w:r>
                          <w:rPr>
                            <w:spacing w:val="-2"/>
                            <w:sz w:val="24"/>
                          </w:rPr>
                          <w:t>Nucléole</w:t>
                        </w:r>
                      </w:p>
                      <w:p>
                        <w:pPr>
                          <w:numPr>
                            <w:ilvl w:val="2"/>
                            <w:numId w:val="2"/>
                          </w:numPr>
                          <w:tabs>
                            <w:tab w:pos="1228" w:val="left" w:leader="none"/>
                          </w:tabs>
                          <w:spacing w:before="47"/>
                          <w:ind w:left="1228" w:right="0" w:hanging="352"/>
                          <w:jc w:val="left"/>
                          <w:rPr>
                            <w:sz w:val="24"/>
                          </w:rPr>
                        </w:pPr>
                        <w:r>
                          <w:rPr>
                            <w:spacing w:val="-2"/>
                            <w:sz w:val="24"/>
                          </w:rPr>
                          <w:t>Plaque</w:t>
                        </w:r>
                        <w:r>
                          <w:rPr>
                            <w:spacing w:val="3"/>
                            <w:sz w:val="24"/>
                          </w:rPr>
                          <w:t> </w:t>
                        </w:r>
                        <w:r>
                          <w:rPr>
                            <w:spacing w:val="-2"/>
                            <w:sz w:val="24"/>
                          </w:rPr>
                          <w:t>marginale</w:t>
                        </w:r>
                      </w:p>
                      <w:p>
                        <w:pPr>
                          <w:spacing w:line="240" w:lineRule="auto" w:before="9"/>
                          <w:rPr>
                            <w:sz w:val="24"/>
                          </w:rPr>
                        </w:pPr>
                      </w:p>
                      <w:p>
                        <w:pPr>
                          <w:spacing w:line="232" w:lineRule="auto" w:before="1"/>
                          <w:ind w:left="106" w:right="188" w:firstLine="0"/>
                          <w:jc w:val="both"/>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B</w:t>
                        </w:r>
                        <w:r>
                          <w:rPr>
                            <w:b/>
                            <w:sz w:val="28"/>
                          </w:rPr>
                          <w:t> </w:t>
                        </w:r>
                        <w:r>
                          <w:rPr>
                            <w:rFonts w:ascii="Arial Narrow" w:hAnsi="Arial Narrow"/>
                            <w:i/>
                            <w:color w:val="7F7F7F"/>
                            <w:sz w:val="24"/>
                          </w:rPr>
                          <w:t>→</w:t>
                        </w:r>
                        <w:r>
                          <w:rPr>
                            <w:rFonts w:ascii="Arial Narrow" w:hAnsi="Arial Narrow"/>
                            <w:i/>
                            <w:color w:val="7F7F7F"/>
                            <w:spacing w:val="38"/>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peroxysomes</w:t>
                        </w:r>
                        <w:r>
                          <w:rPr>
                            <w:rFonts w:ascii="Book Antiqua" w:hAnsi="Book Antiqua"/>
                            <w:i/>
                            <w:color w:val="7F7F7F"/>
                            <w:spacing w:val="40"/>
                            <w:sz w:val="22"/>
                          </w:rPr>
                          <w:t> </w:t>
                        </w:r>
                        <w:r>
                          <w:rPr>
                            <w:rFonts w:ascii="Book Antiqua" w:hAnsi="Book Antiqua"/>
                            <w:i/>
                            <w:color w:val="7F7F7F"/>
                            <w:sz w:val="22"/>
                          </w:rPr>
                          <w:t>jouent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rôle</w:t>
                        </w:r>
                        <w:r>
                          <w:rPr>
                            <w:rFonts w:ascii="Book Antiqua" w:hAnsi="Book Antiqua"/>
                            <w:i/>
                            <w:color w:val="7F7F7F"/>
                            <w:spacing w:val="40"/>
                            <w:sz w:val="22"/>
                          </w:rPr>
                          <w:t> </w:t>
                        </w:r>
                        <w:r>
                          <w:rPr>
                            <w:rFonts w:ascii="Book Antiqua" w:hAnsi="Book Antiqua"/>
                            <w:i/>
                            <w:color w:val="7F7F7F"/>
                            <w:sz w:val="22"/>
                          </w:rPr>
                          <w:t>important</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synthèse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peroxyde</w:t>
                        </w:r>
                        <w:r>
                          <w:rPr>
                            <w:rFonts w:ascii="Book Antiqua" w:hAnsi="Book Antiqua"/>
                            <w:i/>
                            <w:color w:val="7F7F7F"/>
                            <w:spacing w:val="40"/>
                            <w:sz w:val="22"/>
                          </w:rPr>
                          <w:t> </w:t>
                        </w:r>
                        <w:r>
                          <w:rPr>
                            <w:rFonts w:ascii="Book Antiqua" w:hAnsi="Book Antiqua"/>
                            <w:i/>
                            <w:color w:val="7F7F7F"/>
                            <w:sz w:val="22"/>
                          </w:rPr>
                          <w:t>d’hydrogène </w:t>
                        </w:r>
                        <w:r>
                          <w:rPr>
                            <w:sz w:val="24"/>
                          </w:rPr>
                          <w:t>Oui</w:t>
                        </w:r>
                        <w:r>
                          <w:rPr>
                            <w:spacing w:val="-15"/>
                            <w:sz w:val="24"/>
                          </w:rPr>
                          <w:t> </w:t>
                        </w:r>
                        <w:r>
                          <w:rPr>
                            <w:sz w:val="24"/>
                          </w:rPr>
                          <w:t>!</w:t>
                        </w:r>
                        <w:r>
                          <w:rPr>
                            <w:spacing w:val="-14"/>
                            <w:sz w:val="24"/>
                          </w:rPr>
                          <w:t> </w:t>
                        </w:r>
                        <w:r>
                          <w:rPr>
                            <w:sz w:val="24"/>
                          </w:rPr>
                          <w:t>La</w:t>
                        </w:r>
                        <w:r>
                          <w:rPr>
                            <w:spacing w:val="-15"/>
                            <w:sz w:val="24"/>
                          </w:rPr>
                          <w:t> </w:t>
                        </w:r>
                        <w:r>
                          <w:rPr>
                            <w:sz w:val="24"/>
                          </w:rPr>
                          <w:t>synthèse</w:t>
                        </w:r>
                        <w:r>
                          <w:rPr>
                            <w:spacing w:val="-14"/>
                            <w:sz w:val="24"/>
                          </w:rPr>
                          <w:t> </w:t>
                        </w:r>
                        <w:r>
                          <w:rPr>
                            <w:sz w:val="24"/>
                          </w:rPr>
                          <w:t>du</w:t>
                        </w:r>
                        <w:r>
                          <w:rPr>
                            <w:spacing w:val="-15"/>
                            <w:sz w:val="24"/>
                          </w:rPr>
                          <w:t> </w:t>
                        </w:r>
                        <w:r>
                          <w:rPr>
                            <w:sz w:val="24"/>
                          </w:rPr>
                          <w:t>peroxyde</w:t>
                        </w:r>
                        <w:r>
                          <w:rPr>
                            <w:spacing w:val="-14"/>
                            <w:sz w:val="24"/>
                          </w:rPr>
                          <w:t> </w:t>
                        </w:r>
                        <w:r>
                          <w:rPr>
                            <w:sz w:val="24"/>
                          </w:rPr>
                          <w:t>d’hydrogène</w:t>
                        </w:r>
                        <w:r>
                          <w:rPr>
                            <w:spacing w:val="-15"/>
                            <w:sz w:val="24"/>
                          </w:rPr>
                          <w:t> </w:t>
                        </w:r>
                        <w:r>
                          <w:rPr>
                            <w:sz w:val="24"/>
                          </w:rPr>
                          <w:t>(H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w:t>
                        </w:r>
                        <w:r>
                          <w:rPr>
                            <w:spacing w:val="-14"/>
                            <w:sz w:val="24"/>
                            <w:vertAlign w:val="baseline"/>
                          </w:rPr>
                          <w:t> </w:t>
                        </w:r>
                        <w:r>
                          <w:rPr>
                            <w:sz w:val="24"/>
                            <w:vertAlign w:val="baseline"/>
                          </w:rPr>
                          <w:t>le</w:t>
                        </w:r>
                        <w:r>
                          <w:rPr>
                            <w:spacing w:val="-15"/>
                            <w:sz w:val="24"/>
                            <w:vertAlign w:val="baseline"/>
                          </w:rPr>
                          <w:t> </w:t>
                        </w:r>
                        <w:r>
                          <w:rPr>
                            <w:sz w:val="24"/>
                            <w:vertAlign w:val="baseline"/>
                          </w:rPr>
                          <w:t>mécanisme</w:t>
                        </w:r>
                        <w:r>
                          <w:rPr>
                            <w:spacing w:val="-14"/>
                            <w:sz w:val="24"/>
                            <w:vertAlign w:val="baseline"/>
                          </w:rPr>
                          <w:t> </w:t>
                        </w:r>
                        <w:r>
                          <w:rPr>
                            <w:sz w:val="24"/>
                            <w:vertAlign w:val="baseline"/>
                          </w:rPr>
                          <w:t>peroxydasique</w:t>
                        </w:r>
                        <w:r>
                          <w:rPr>
                            <w:spacing w:val="-15"/>
                            <w:sz w:val="24"/>
                            <w:vertAlign w:val="baseline"/>
                          </w:rPr>
                          <w:t> </w:t>
                        </w:r>
                        <w:r>
                          <w:rPr>
                            <w:sz w:val="24"/>
                            <w:vertAlign w:val="baseline"/>
                          </w:rPr>
                          <w:t>qui</w:t>
                        </w:r>
                        <w:r>
                          <w:rPr>
                            <w:spacing w:val="-14"/>
                            <w:sz w:val="24"/>
                            <w:vertAlign w:val="baseline"/>
                          </w:rPr>
                          <w:t> </w:t>
                        </w:r>
                        <w:r>
                          <w:rPr>
                            <w:sz w:val="24"/>
                            <w:vertAlign w:val="baseline"/>
                          </w:rPr>
                          <w:t>transforme l’H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z w:val="24"/>
                            <w:vertAlign w:val="baseline"/>
                          </w:rPr>
                          <w:t> </w:t>
                        </w:r>
                        <w:r>
                          <w:rPr>
                            <w:sz w:val="24"/>
                            <w:vertAlign w:val="baseline"/>
                          </w:rPr>
                          <w:t>en 2</w:t>
                        </w:r>
                        <w:r>
                          <w:rPr>
                            <w:spacing w:val="-19"/>
                            <w:sz w:val="24"/>
                            <w:vertAlign w:val="baseline"/>
                          </w:rPr>
                          <w:t> </w:t>
                        </w:r>
                        <w:r>
                          <w:rPr>
                            <w:sz w:val="24"/>
                            <w:vertAlign w:val="baseline"/>
                          </w:rPr>
                          <w:t>HO</w:t>
                        </w:r>
                        <w:r>
                          <w:rPr>
                            <w:rFonts w:ascii="Century" w:hAnsi="Century"/>
                            <w:sz w:val="24"/>
                            <w:vertAlign w:val="subscript"/>
                          </w:rPr>
                          <w:t>2</w:t>
                        </w:r>
                        <w:r>
                          <w:rPr>
                            <w:rFonts w:ascii="Century" w:hAnsi="Century"/>
                            <w:sz w:val="24"/>
                            <w:vertAlign w:val="baseline"/>
                          </w:rPr>
                          <w:t> </w:t>
                        </w:r>
                        <w:r>
                          <w:rPr>
                            <w:sz w:val="24"/>
                            <w:vertAlign w:val="baseline"/>
                          </w:rPr>
                          <w:t>et inversement</w:t>
                        </w:r>
                        <w:r>
                          <w:rPr>
                            <w:spacing w:val="80"/>
                            <w:sz w:val="24"/>
                            <w:vertAlign w:val="baseline"/>
                          </w:rPr>
                          <w:t>  </w:t>
                        </w:r>
                        <w:r>
                          <w:rPr>
                            <w:sz w:val="24"/>
                            <w:vertAlign w:val="baseline"/>
                          </w:rPr>
                          <w:t>.</w:t>
                        </w:r>
                      </w:p>
                    </w:txbxContent>
                  </v:textbox>
                  <w10:wrap type="none"/>
                </v:shape>
                <w10:wrap type="topAndBottom"/>
              </v:group>
            </w:pict>
          </mc:Fallback>
        </mc:AlternateContent>
      </w:r>
    </w:p>
    <w:p>
      <w:pPr>
        <w:pStyle w:val="BodyText"/>
        <w:spacing w:after="0"/>
        <w:rPr>
          <w:sz w:val="4"/>
        </w:rPr>
        <w:sectPr>
          <w:footerReference w:type="default" r:id="rId15"/>
          <w:pgSz w:w="23820" w:h="16840" w:orient="landscape"/>
          <w:pgMar w:header="0" w:footer="619" w:top="880" w:bottom="840" w:left="1133" w:right="992"/>
          <w:pgNumType w:start="2"/>
          <w:cols w:num="2" w:equalWidth="0">
            <w:col w:w="9953" w:space="1092"/>
            <w:col w:w="10650"/>
          </w:cols>
        </w:sectPr>
      </w:pPr>
    </w:p>
    <w:p>
      <w:pPr>
        <w:pStyle w:val="BodyText"/>
        <w:spacing w:before="130"/>
        <w:ind w:left="11339"/>
        <w:jc w:val="both"/>
      </w:pPr>
      <w:r>
        <w:rPr/>
        <mc:AlternateContent>
          <mc:Choice Requires="wps">
            <w:drawing>
              <wp:anchor distT="0" distB="0" distL="0" distR="0" allowOverlap="1" layoutInCell="1" locked="0" behindDoc="0" simplePos="0" relativeHeight="15759872">
                <wp:simplePos x="0" y="0"/>
                <wp:positionH relativeFrom="page">
                  <wp:posOffset>720001</wp:posOffset>
                </wp:positionH>
                <wp:positionV relativeFrom="paragraph">
                  <wp:posOffset>73657</wp:posOffset>
                </wp:positionV>
                <wp:extent cx="6533515" cy="3266440"/>
                <wp:effectExtent l="0" t="0" r="0" b="0"/>
                <wp:wrapNone/>
                <wp:docPr id="745" name="Group 745"/>
                <wp:cNvGraphicFramePr>
                  <a:graphicFrameLocks/>
                </wp:cNvGraphicFramePr>
                <a:graphic>
                  <a:graphicData uri="http://schemas.microsoft.com/office/word/2010/wordprocessingGroup">
                    <wpg:wgp>
                      <wpg:cNvPr id="745" name="Group 745"/>
                      <wpg:cNvGrpSpPr/>
                      <wpg:grpSpPr>
                        <a:xfrm>
                          <a:off x="0" y="0"/>
                          <a:ext cx="6533515" cy="3266440"/>
                          <a:chExt cx="6533515" cy="3266440"/>
                        </a:xfrm>
                      </wpg:grpSpPr>
                      <wps:wsp>
                        <wps:cNvPr id="746" name="Graphic 746"/>
                        <wps:cNvSpPr/>
                        <wps:spPr>
                          <a:xfrm>
                            <a:off x="18720" y="18720"/>
                            <a:ext cx="6515100" cy="3248025"/>
                          </a:xfrm>
                          <a:custGeom>
                            <a:avLst/>
                            <a:gdLst/>
                            <a:ahLst/>
                            <a:cxnLst/>
                            <a:rect l="l" t="t" r="r" b="b"/>
                            <a:pathLst>
                              <a:path w="6515100" h="3248025">
                                <a:moveTo>
                                  <a:pt x="6514642" y="0"/>
                                </a:moveTo>
                                <a:lnTo>
                                  <a:pt x="0" y="0"/>
                                </a:lnTo>
                                <a:lnTo>
                                  <a:pt x="0" y="3187073"/>
                                </a:lnTo>
                                <a:lnTo>
                                  <a:pt x="60372" y="3247445"/>
                                </a:lnTo>
                                <a:lnTo>
                                  <a:pt x="6454269" y="3247445"/>
                                </a:lnTo>
                                <a:lnTo>
                                  <a:pt x="6514642" y="318707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47" name="Graphic 747"/>
                        <wps:cNvSpPr/>
                        <wps:spPr>
                          <a:xfrm>
                            <a:off x="23040" y="23040"/>
                            <a:ext cx="6506209" cy="3239135"/>
                          </a:xfrm>
                          <a:custGeom>
                            <a:avLst/>
                            <a:gdLst/>
                            <a:ahLst/>
                            <a:cxnLst/>
                            <a:rect l="l" t="t" r="r" b="b"/>
                            <a:pathLst>
                              <a:path w="6506209" h="3239135">
                                <a:moveTo>
                                  <a:pt x="6506002" y="0"/>
                                </a:moveTo>
                                <a:lnTo>
                                  <a:pt x="0" y="0"/>
                                </a:lnTo>
                                <a:lnTo>
                                  <a:pt x="0" y="3180963"/>
                                </a:lnTo>
                                <a:lnTo>
                                  <a:pt x="57841" y="3238805"/>
                                </a:lnTo>
                                <a:lnTo>
                                  <a:pt x="6448160" y="3238805"/>
                                </a:lnTo>
                                <a:lnTo>
                                  <a:pt x="6506002" y="318096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48" name="Graphic 748"/>
                        <wps:cNvSpPr/>
                        <wps:spPr>
                          <a:xfrm>
                            <a:off x="27360" y="27360"/>
                            <a:ext cx="6497955" cy="3230245"/>
                          </a:xfrm>
                          <a:custGeom>
                            <a:avLst/>
                            <a:gdLst/>
                            <a:ahLst/>
                            <a:cxnLst/>
                            <a:rect l="l" t="t" r="r" b="b"/>
                            <a:pathLst>
                              <a:path w="6497955" h="3230245">
                                <a:moveTo>
                                  <a:pt x="6497362" y="0"/>
                                </a:moveTo>
                                <a:lnTo>
                                  <a:pt x="0" y="0"/>
                                </a:lnTo>
                                <a:lnTo>
                                  <a:pt x="0" y="3174854"/>
                                </a:lnTo>
                                <a:lnTo>
                                  <a:pt x="55311" y="3230166"/>
                                </a:lnTo>
                                <a:lnTo>
                                  <a:pt x="6442051" y="3230166"/>
                                </a:lnTo>
                                <a:lnTo>
                                  <a:pt x="6497362" y="317485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49" name="Graphic 749"/>
                        <wps:cNvSpPr/>
                        <wps:spPr>
                          <a:xfrm>
                            <a:off x="31680" y="31680"/>
                            <a:ext cx="6489065" cy="3221990"/>
                          </a:xfrm>
                          <a:custGeom>
                            <a:avLst/>
                            <a:gdLst/>
                            <a:ahLst/>
                            <a:cxnLst/>
                            <a:rect l="l" t="t" r="r" b="b"/>
                            <a:pathLst>
                              <a:path w="6489065" h="3221990">
                                <a:moveTo>
                                  <a:pt x="6488722" y="0"/>
                                </a:moveTo>
                                <a:lnTo>
                                  <a:pt x="0" y="0"/>
                                </a:lnTo>
                                <a:lnTo>
                                  <a:pt x="0" y="3168745"/>
                                </a:lnTo>
                                <a:lnTo>
                                  <a:pt x="52780" y="3221526"/>
                                </a:lnTo>
                                <a:lnTo>
                                  <a:pt x="6435942" y="3221526"/>
                                </a:lnTo>
                                <a:lnTo>
                                  <a:pt x="6488722" y="316874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50" name="Graphic 750"/>
                        <wps:cNvSpPr/>
                        <wps:spPr>
                          <a:xfrm>
                            <a:off x="35991" y="36006"/>
                            <a:ext cx="6480175" cy="3213100"/>
                          </a:xfrm>
                          <a:custGeom>
                            <a:avLst/>
                            <a:gdLst/>
                            <a:ahLst/>
                            <a:cxnLst/>
                            <a:rect l="l" t="t" r="r" b="b"/>
                            <a:pathLst>
                              <a:path w="6480175" h="3213100">
                                <a:moveTo>
                                  <a:pt x="6480086" y="0"/>
                                </a:moveTo>
                                <a:lnTo>
                                  <a:pt x="0" y="0"/>
                                </a:lnTo>
                                <a:lnTo>
                                  <a:pt x="0" y="3162630"/>
                                </a:lnTo>
                                <a:lnTo>
                                  <a:pt x="50253" y="3212884"/>
                                </a:lnTo>
                                <a:lnTo>
                                  <a:pt x="6429832" y="3212884"/>
                                </a:lnTo>
                                <a:lnTo>
                                  <a:pt x="6480086" y="316263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51" name="Graphic 751"/>
                        <wps:cNvSpPr/>
                        <wps:spPr>
                          <a:xfrm>
                            <a:off x="44639" y="44639"/>
                            <a:ext cx="6463030" cy="3195955"/>
                          </a:xfrm>
                          <a:custGeom>
                            <a:avLst/>
                            <a:gdLst/>
                            <a:ahLst/>
                            <a:cxnLst/>
                            <a:rect l="l" t="t" r="r" b="b"/>
                            <a:pathLst>
                              <a:path w="6463030" h="3195955">
                                <a:moveTo>
                                  <a:pt x="6462804" y="0"/>
                                </a:moveTo>
                                <a:lnTo>
                                  <a:pt x="0" y="0"/>
                                </a:lnTo>
                                <a:lnTo>
                                  <a:pt x="0" y="3150418"/>
                                </a:lnTo>
                                <a:lnTo>
                                  <a:pt x="45189" y="3195607"/>
                                </a:lnTo>
                                <a:lnTo>
                                  <a:pt x="6417614" y="3195607"/>
                                </a:lnTo>
                                <a:lnTo>
                                  <a:pt x="6462804" y="315041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52" name="Graphic 752"/>
                        <wps:cNvSpPr/>
                        <wps:spPr>
                          <a:xfrm>
                            <a:off x="48959" y="48959"/>
                            <a:ext cx="6454775" cy="3187065"/>
                          </a:xfrm>
                          <a:custGeom>
                            <a:avLst/>
                            <a:gdLst/>
                            <a:ahLst/>
                            <a:cxnLst/>
                            <a:rect l="l" t="t" r="r" b="b"/>
                            <a:pathLst>
                              <a:path w="6454775" h="3187065">
                                <a:moveTo>
                                  <a:pt x="6454164" y="0"/>
                                </a:moveTo>
                                <a:lnTo>
                                  <a:pt x="0" y="0"/>
                                </a:lnTo>
                                <a:lnTo>
                                  <a:pt x="0" y="3144308"/>
                                </a:lnTo>
                                <a:lnTo>
                                  <a:pt x="42659" y="3186967"/>
                                </a:lnTo>
                                <a:lnTo>
                                  <a:pt x="6411505" y="3186967"/>
                                </a:lnTo>
                                <a:lnTo>
                                  <a:pt x="6454164" y="314430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53" name="Graphic 753"/>
                        <wps:cNvSpPr/>
                        <wps:spPr>
                          <a:xfrm>
                            <a:off x="53279" y="53279"/>
                            <a:ext cx="6445885" cy="3178810"/>
                          </a:xfrm>
                          <a:custGeom>
                            <a:avLst/>
                            <a:gdLst/>
                            <a:ahLst/>
                            <a:cxnLst/>
                            <a:rect l="l" t="t" r="r" b="b"/>
                            <a:pathLst>
                              <a:path w="6445885" h="3178810">
                                <a:moveTo>
                                  <a:pt x="6445524" y="0"/>
                                </a:moveTo>
                                <a:lnTo>
                                  <a:pt x="0" y="0"/>
                                </a:lnTo>
                                <a:lnTo>
                                  <a:pt x="0" y="3138199"/>
                                </a:lnTo>
                                <a:lnTo>
                                  <a:pt x="40128" y="3178327"/>
                                </a:lnTo>
                                <a:lnTo>
                                  <a:pt x="6405396" y="3178327"/>
                                </a:lnTo>
                                <a:lnTo>
                                  <a:pt x="6445524" y="313819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54" name="Graphic 754"/>
                        <wps:cNvSpPr/>
                        <wps:spPr>
                          <a:xfrm>
                            <a:off x="57599" y="57599"/>
                            <a:ext cx="6436995" cy="3169920"/>
                          </a:xfrm>
                          <a:custGeom>
                            <a:avLst/>
                            <a:gdLst/>
                            <a:ahLst/>
                            <a:cxnLst/>
                            <a:rect l="l" t="t" r="r" b="b"/>
                            <a:pathLst>
                              <a:path w="6436995" h="3169920">
                                <a:moveTo>
                                  <a:pt x="6436884" y="0"/>
                                </a:moveTo>
                                <a:lnTo>
                                  <a:pt x="0" y="0"/>
                                </a:lnTo>
                                <a:lnTo>
                                  <a:pt x="0" y="3132090"/>
                                </a:lnTo>
                                <a:lnTo>
                                  <a:pt x="37597" y="3169688"/>
                                </a:lnTo>
                                <a:lnTo>
                                  <a:pt x="6399286" y="3169688"/>
                                </a:lnTo>
                                <a:lnTo>
                                  <a:pt x="6436884" y="313209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55" name="Graphic 755"/>
                        <wps:cNvSpPr/>
                        <wps:spPr>
                          <a:xfrm>
                            <a:off x="0" y="0"/>
                            <a:ext cx="6480175" cy="3213100"/>
                          </a:xfrm>
                          <a:custGeom>
                            <a:avLst/>
                            <a:gdLst/>
                            <a:ahLst/>
                            <a:cxnLst/>
                            <a:rect l="l" t="t" r="r" b="b"/>
                            <a:pathLst>
                              <a:path w="6480175" h="3213100">
                                <a:moveTo>
                                  <a:pt x="6480083" y="0"/>
                                </a:moveTo>
                                <a:lnTo>
                                  <a:pt x="0" y="0"/>
                                </a:lnTo>
                                <a:lnTo>
                                  <a:pt x="0" y="3173180"/>
                                </a:lnTo>
                                <a:lnTo>
                                  <a:pt x="39706" y="3212886"/>
                                </a:lnTo>
                                <a:lnTo>
                                  <a:pt x="6440377" y="3212886"/>
                                </a:lnTo>
                                <a:lnTo>
                                  <a:pt x="6480083" y="3173180"/>
                                </a:lnTo>
                                <a:lnTo>
                                  <a:pt x="6480083" y="0"/>
                                </a:lnTo>
                                <a:close/>
                              </a:path>
                            </a:pathLst>
                          </a:custGeom>
                          <a:solidFill>
                            <a:srgbClr val="000000"/>
                          </a:solidFill>
                        </wps:spPr>
                        <wps:bodyPr wrap="square" lIns="0" tIns="0" rIns="0" bIns="0" rtlCol="0">
                          <a:prstTxWarp prst="textNoShape">
                            <a:avLst/>
                          </a:prstTxWarp>
                          <a:noAutofit/>
                        </wps:bodyPr>
                      </wps:wsp>
                      <wps:wsp>
                        <wps:cNvPr id="756" name="Graphic 756"/>
                        <wps:cNvSpPr/>
                        <wps:spPr>
                          <a:xfrm>
                            <a:off x="6326" y="0"/>
                            <a:ext cx="6467475" cy="3206750"/>
                          </a:xfrm>
                          <a:custGeom>
                            <a:avLst/>
                            <a:gdLst/>
                            <a:ahLst/>
                            <a:cxnLst/>
                            <a:rect l="l" t="t" r="r" b="b"/>
                            <a:pathLst>
                              <a:path w="6467475" h="3206750">
                                <a:moveTo>
                                  <a:pt x="6467430" y="0"/>
                                </a:moveTo>
                                <a:lnTo>
                                  <a:pt x="0" y="0"/>
                                </a:lnTo>
                                <a:lnTo>
                                  <a:pt x="0" y="3170560"/>
                                </a:lnTo>
                                <a:lnTo>
                                  <a:pt x="36000" y="3206560"/>
                                </a:lnTo>
                                <a:lnTo>
                                  <a:pt x="6431430" y="3206560"/>
                                </a:lnTo>
                                <a:lnTo>
                                  <a:pt x="6467430" y="3170560"/>
                                </a:lnTo>
                                <a:lnTo>
                                  <a:pt x="6467430" y="0"/>
                                </a:lnTo>
                                <a:close/>
                              </a:path>
                            </a:pathLst>
                          </a:custGeom>
                          <a:solidFill>
                            <a:srgbClr val="FFFCFC"/>
                          </a:solidFill>
                        </wps:spPr>
                        <wps:bodyPr wrap="square" lIns="0" tIns="0" rIns="0" bIns="0" rtlCol="0">
                          <a:prstTxWarp prst="textNoShape">
                            <a:avLst/>
                          </a:prstTxWarp>
                          <a:noAutofit/>
                        </wps:bodyPr>
                      </wps:wsp>
                      <pic:pic>
                        <pic:nvPicPr>
                          <pic:cNvPr id="757" name="Image 757"/>
                          <pic:cNvPicPr/>
                        </pic:nvPicPr>
                        <pic:blipFill>
                          <a:blip r:embed="rId18" cstate="print"/>
                          <a:stretch>
                            <a:fillRect/>
                          </a:stretch>
                        </pic:blipFill>
                        <pic:spPr>
                          <a:xfrm>
                            <a:off x="4637379" y="2140026"/>
                            <a:ext cx="378086" cy="178297"/>
                          </a:xfrm>
                          <a:prstGeom prst="rect">
                            <a:avLst/>
                          </a:prstGeom>
                        </pic:spPr>
                      </pic:pic>
                      <pic:pic>
                        <pic:nvPicPr>
                          <pic:cNvPr id="758" name="Image 758"/>
                          <pic:cNvPicPr/>
                        </pic:nvPicPr>
                        <pic:blipFill>
                          <a:blip r:embed="rId19" cstate="print"/>
                          <a:stretch>
                            <a:fillRect/>
                          </a:stretch>
                        </pic:blipFill>
                        <pic:spPr>
                          <a:xfrm>
                            <a:off x="4285183" y="2671432"/>
                            <a:ext cx="189047" cy="178297"/>
                          </a:xfrm>
                          <a:prstGeom prst="rect">
                            <a:avLst/>
                          </a:prstGeom>
                        </pic:spPr>
                      </pic:pic>
                      <wps:wsp>
                        <wps:cNvPr id="759" name="Textbox 759"/>
                        <wps:cNvSpPr txBox="1"/>
                        <wps:spPr>
                          <a:xfrm>
                            <a:off x="54927" y="124443"/>
                            <a:ext cx="6398260" cy="1974214"/>
                          </a:xfrm>
                          <a:prstGeom prst="rect">
                            <a:avLst/>
                          </a:prstGeom>
                        </wps:spPr>
                        <wps:txbx>
                          <w:txbxContent>
                            <w:p>
                              <w:pPr>
                                <w:numPr>
                                  <w:ilvl w:val="0"/>
                                  <w:numId w:val="3"/>
                                </w:numPr>
                                <w:tabs>
                                  <w:tab w:pos="421" w:val="left" w:leader="none"/>
                                </w:tabs>
                                <w:spacing w:line="571" w:lineRule="exact" w:before="0"/>
                                <w:ind w:left="421"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C</w:t>
                              </w:r>
                              <w:r>
                                <w:rPr>
                                  <w:b/>
                                  <w:spacing w:val="-14"/>
                                  <w:w w:val="105"/>
                                  <w:sz w:val="28"/>
                                </w:rPr>
                                <w:t> </w:t>
                              </w:r>
                              <w:r>
                                <w:rPr>
                                  <w:rFonts w:ascii="Arial Narrow" w:hAnsi="Arial Narrow"/>
                                  <w:i/>
                                  <w:color w:val="7F7F7F"/>
                                  <w:w w:val="105"/>
                                  <w:sz w:val="24"/>
                                </w:rPr>
                                <w:t>→</w:t>
                              </w:r>
                              <w:r>
                                <w:rPr>
                                  <w:rFonts w:ascii="Arial Narrow" w:hAnsi="Arial Narrow"/>
                                  <w:i/>
                                  <w:color w:val="7F7F7F"/>
                                  <w:spacing w:val="3"/>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peroxysomes</w:t>
                              </w:r>
                              <w:r>
                                <w:rPr>
                                  <w:rFonts w:ascii="Book Antiqua" w:hAnsi="Book Antiqua"/>
                                  <w:i/>
                                  <w:color w:val="7F7F7F"/>
                                  <w:spacing w:val="14"/>
                                  <w:w w:val="105"/>
                                  <w:sz w:val="22"/>
                                </w:rPr>
                                <w:t> </w:t>
                              </w:r>
                              <w:r>
                                <w:rPr>
                                  <w:rFonts w:ascii="Book Antiqua" w:hAnsi="Book Antiqua"/>
                                  <w:i/>
                                  <w:color w:val="7F7F7F"/>
                                  <w:w w:val="105"/>
                                  <w:sz w:val="22"/>
                                </w:rPr>
                                <w:t>se</w:t>
                              </w:r>
                              <w:r>
                                <w:rPr>
                                  <w:rFonts w:ascii="Book Antiqua" w:hAnsi="Book Antiqua"/>
                                  <w:i/>
                                  <w:color w:val="7F7F7F"/>
                                  <w:spacing w:val="15"/>
                                  <w:w w:val="105"/>
                                  <w:sz w:val="22"/>
                                </w:rPr>
                                <w:t> </w:t>
                              </w:r>
                              <w:r>
                                <w:rPr>
                                  <w:rFonts w:ascii="Book Antiqua" w:hAnsi="Book Antiqua"/>
                                  <w:i/>
                                  <w:color w:val="7F7F7F"/>
                                  <w:w w:val="105"/>
                                  <w:sz w:val="22"/>
                                </w:rPr>
                                <w:t>forment</w:t>
                              </w:r>
                              <w:r>
                                <w:rPr>
                                  <w:rFonts w:ascii="Book Antiqua" w:hAnsi="Book Antiqua"/>
                                  <w:i/>
                                  <w:color w:val="7F7F7F"/>
                                  <w:spacing w:val="14"/>
                                  <w:w w:val="105"/>
                                  <w:sz w:val="22"/>
                                </w:rPr>
                                <w:t> </w:t>
                              </w:r>
                              <w:r>
                                <w:rPr>
                                  <w:rFonts w:ascii="Book Antiqua" w:hAnsi="Book Antiqua"/>
                                  <w:i/>
                                  <w:color w:val="7F7F7F"/>
                                  <w:w w:val="105"/>
                                  <w:sz w:val="22"/>
                                </w:rPr>
                                <w:t>par</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bourgeonnement</w:t>
                              </w:r>
                              <w:r>
                                <w:rPr>
                                  <w:rFonts w:ascii="Book Antiqua" w:hAnsi="Book Antiqua"/>
                                  <w:i/>
                                  <w:color w:val="7F7F7F"/>
                                  <w:spacing w:val="14"/>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réticulum</w:t>
                              </w:r>
                              <w:r>
                                <w:rPr>
                                  <w:rFonts w:ascii="Book Antiqua" w:hAnsi="Book Antiqua"/>
                                  <w:i/>
                                  <w:color w:val="7F7F7F"/>
                                  <w:spacing w:val="14"/>
                                  <w:w w:val="105"/>
                                  <w:sz w:val="22"/>
                                </w:rPr>
                                <w:t> </w:t>
                              </w:r>
                              <w:r>
                                <w:rPr>
                                  <w:rFonts w:ascii="Book Antiqua" w:hAnsi="Book Antiqua"/>
                                  <w:i/>
                                  <w:color w:val="7F7F7F"/>
                                  <w:w w:val="105"/>
                                  <w:sz w:val="22"/>
                                </w:rPr>
                                <w:t>endoplasmique</w:t>
                              </w:r>
                              <w:r>
                                <w:rPr>
                                  <w:rFonts w:ascii="Book Antiqua" w:hAnsi="Book Antiqua"/>
                                  <w:i/>
                                  <w:color w:val="7F7F7F"/>
                                  <w:spacing w:val="-21"/>
                                  <w:w w:val="105"/>
                                  <w:sz w:val="22"/>
                                </w:rPr>
                                <w:t> </w:t>
                              </w:r>
                              <w:r>
                                <w:rPr>
                                  <w:rFonts w:ascii="Book Antiqua" w:hAnsi="Book Antiqua"/>
                                  <w:i/>
                                  <w:color w:val="7F7F7F"/>
                                  <w:spacing w:val="-10"/>
                                  <w:sz w:val="22"/>
                                </w:rPr>
                                <w:t>…</w:t>
                              </w:r>
                            </w:p>
                            <w:p>
                              <w:pPr>
                                <w:spacing w:line="244" w:lineRule="auto" w:before="0"/>
                                <w:ind w:left="20" w:right="61" w:firstLine="0"/>
                                <w:jc w:val="both"/>
                                <w:rPr>
                                  <w:sz w:val="24"/>
                                </w:rPr>
                              </w:pPr>
                              <w:r>
                                <w:rPr>
                                  <w:sz w:val="24"/>
                                </w:rPr>
                                <w:t>Piège</w:t>
                              </w:r>
                              <w:r>
                                <w:rPr>
                                  <w:spacing w:val="-6"/>
                                  <w:sz w:val="24"/>
                                </w:rPr>
                                <w:t> </w:t>
                              </w:r>
                              <w:r>
                                <w:rPr>
                                  <w:sz w:val="24"/>
                                </w:rPr>
                                <w:t>trop</w:t>
                              </w:r>
                              <w:r>
                                <w:rPr>
                                  <w:spacing w:val="-6"/>
                                  <w:sz w:val="24"/>
                                </w:rPr>
                                <w:t> </w:t>
                              </w:r>
                              <w:r>
                                <w:rPr>
                                  <w:sz w:val="24"/>
                                </w:rPr>
                                <w:t>tentant,</w:t>
                              </w:r>
                              <w:r>
                                <w:rPr>
                                  <w:spacing w:val="-6"/>
                                  <w:sz w:val="24"/>
                                </w:rPr>
                                <w:t> </w:t>
                              </w:r>
                              <w:r>
                                <w:rPr>
                                  <w:sz w:val="24"/>
                                </w:rPr>
                                <w:t>désolée…</w:t>
                              </w:r>
                              <w:r>
                                <w:rPr>
                                  <w:spacing w:val="-6"/>
                                  <w:sz w:val="24"/>
                                </w:rPr>
                                <w:t> </w:t>
                              </w:r>
                              <w:r>
                                <w:rPr>
                                  <w:sz w:val="24"/>
                                </w:rPr>
                                <w:t>Les</w:t>
                              </w:r>
                              <w:r>
                                <w:rPr>
                                  <w:spacing w:val="-6"/>
                                  <w:sz w:val="24"/>
                                </w:rPr>
                                <w:t> </w:t>
                              </w:r>
                              <w:r>
                                <w:rPr>
                                  <w:sz w:val="24"/>
                                </w:rPr>
                                <w:t>peroxysomes</w:t>
                              </w:r>
                              <w:r>
                                <w:rPr>
                                  <w:spacing w:val="-6"/>
                                  <w:sz w:val="24"/>
                                </w:rPr>
                                <w:t> </w:t>
                              </w:r>
                              <w:r>
                                <w:rPr>
                                  <w:sz w:val="24"/>
                                </w:rPr>
                                <w:t>se</w:t>
                              </w:r>
                              <w:r>
                                <w:rPr>
                                  <w:spacing w:val="-6"/>
                                  <w:sz w:val="24"/>
                                </w:rPr>
                                <w:t> </w:t>
                              </w:r>
                              <w:r>
                                <w:rPr>
                                  <w:sz w:val="24"/>
                                </w:rPr>
                                <w:t>forment</w:t>
                              </w:r>
                              <w:r>
                                <w:rPr>
                                  <w:spacing w:val="-6"/>
                                  <w:sz w:val="24"/>
                                </w:rPr>
                                <w:t> </w:t>
                              </w:r>
                              <w:r>
                                <w:rPr>
                                  <w:sz w:val="24"/>
                                </w:rPr>
                                <w:t>par</w:t>
                              </w:r>
                              <w:r>
                                <w:rPr>
                                  <w:spacing w:val="-6"/>
                                  <w:sz w:val="24"/>
                                </w:rPr>
                                <w:t> </w:t>
                              </w:r>
                              <w:r>
                                <w:rPr>
                                  <w:sz w:val="24"/>
                                </w:rPr>
                                <w:t>le</w:t>
                              </w:r>
                              <w:r>
                                <w:rPr>
                                  <w:spacing w:val="-6"/>
                                  <w:sz w:val="24"/>
                                </w:rPr>
                                <w:t> </w:t>
                              </w:r>
                              <w:r>
                                <w:rPr>
                                  <w:sz w:val="24"/>
                                </w:rPr>
                                <w:t>bourgeonnement</w:t>
                              </w:r>
                              <w:r>
                                <w:rPr>
                                  <w:spacing w:val="-6"/>
                                  <w:sz w:val="24"/>
                                </w:rPr>
                                <w:t> </w:t>
                              </w:r>
                              <w:r>
                                <w:rPr>
                                  <w:sz w:val="24"/>
                                </w:rPr>
                                <w:t>du</w:t>
                              </w:r>
                              <w:r>
                                <w:rPr>
                                  <w:spacing w:val="-6"/>
                                  <w:sz w:val="24"/>
                                </w:rPr>
                                <w:t> </w:t>
                              </w:r>
                              <w:r>
                                <w:rPr>
                                  <w:sz w:val="24"/>
                                </w:rPr>
                                <w:t>réticulum </w:t>
                              </w:r>
                              <w:r>
                                <w:rPr>
                                  <w:spacing w:val="-2"/>
                                  <w:sz w:val="24"/>
                                </w:rPr>
                                <w:t>endoplasmique</w:t>
                              </w:r>
                              <w:r>
                                <w:rPr>
                                  <w:spacing w:val="-7"/>
                                  <w:sz w:val="24"/>
                                </w:rPr>
                                <w:t> </w:t>
                              </w:r>
                              <w:r>
                                <w:rPr>
                                  <w:spacing w:val="-2"/>
                                  <w:sz w:val="24"/>
                                  <w:u w:val="single"/>
                                </w:rPr>
                                <w:t>lisse</w:t>
                              </w:r>
                              <w:r>
                                <w:rPr>
                                  <w:spacing w:val="-2"/>
                                  <w:sz w:val="24"/>
                                </w:rPr>
                                <w:t>.</w:t>
                              </w:r>
                              <w:r>
                                <w:rPr>
                                  <w:spacing w:val="-7"/>
                                  <w:sz w:val="24"/>
                                </w:rPr>
                                <w:t> </w:t>
                              </w:r>
                              <w:r>
                                <w:rPr>
                                  <w:spacing w:val="-2"/>
                                  <w:sz w:val="24"/>
                                </w:rPr>
                                <w:t>La</w:t>
                              </w:r>
                              <w:r>
                                <w:rPr>
                                  <w:spacing w:val="-7"/>
                                  <w:sz w:val="24"/>
                                </w:rPr>
                                <w:t> </w:t>
                              </w:r>
                              <w:r>
                                <w:rPr>
                                  <w:spacing w:val="-2"/>
                                  <w:sz w:val="24"/>
                                </w:rPr>
                                <w:t>membrane</w:t>
                              </w:r>
                              <w:r>
                                <w:rPr>
                                  <w:spacing w:val="-7"/>
                                  <w:sz w:val="24"/>
                                </w:rPr>
                                <w:t> </w:t>
                              </w:r>
                              <w:r>
                                <w:rPr>
                                  <w:spacing w:val="-2"/>
                                  <w:sz w:val="24"/>
                                </w:rPr>
                                <w:t>est,</w:t>
                              </w:r>
                              <w:r>
                                <w:rPr>
                                  <w:spacing w:val="-7"/>
                                  <w:sz w:val="24"/>
                                </w:rPr>
                                <w:t> </w:t>
                              </w:r>
                              <w:r>
                                <w:rPr>
                                  <w:spacing w:val="-2"/>
                                  <w:sz w:val="24"/>
                                </w:rPr>
                                <w:t>quant</w:t>
                              </w:r>
                              <w:r>
                                <w:rPr>
                                  <w:spacing w:val="-7"/>
                                  <w:sz w:val="24"/>
                                </w:rPr>
                                <w:t> </w:t>
                              </w:r>
                              <w:r>
                                <w:rPr>
                                  <w:spacing w:val="-2"/>
                                  <w:sz w:val="24"/>
                                </w:rPr>
                                <w:t>à</w:t>
                              </w:r>
                              <w:r>
                                <w:rPr>
                                  <w:spacing w:val="-7"/>
                                  <w:sz w:val="24"/>
                                </w:rPr>
                                <w:t> </w:t>
                              </w:r>
                              <w:r>
                                <w:rPr>
                                  <w:spacing w:val="-2"/>
                                  <w:sz w:val="24"/>
                                </w:rPr>
                                <w:t>elle,</w:t>
                              </w:r>
                              <w:r>
                                <w:rPr>
                                  <w:spacing w:val="-7"/>
                                  <w:sz w:val="24"/>
                                </w:rPr>
                                <w:t> </w:t>
                              </w:r>
                              <w:r>
                                <w:rPr>
                                  <w:spacing w:val="-2"/>
                                  <w:sz w:val="24"/>
                                </w:rPr>
                                <w:t>synthétisée</w:t>
                              </w:r>
                              <w:r>
                                <w:rPr>
                                  <w:spacing w:val="-7"/>
                                  <w:sz w:val="24"/>
                                </w:rPr>
                                <w:t> </w:t>
                              </w:r>
                              <w:r>
                                <w:rPr>
                                  <w:spacing w:val="-2"/>
                                  <w:sz w:val="24"/>
                                </w:rPr>
                                <w:t>par</w:t>
                              </w:r>
                              <w:r>
                                <w:rPr>
                                  <w:spacing w:val="-7"/>
                                  <w:sz w:val="24"/>
                                </w:rPr>
                                <w:t> </w:t>
                              </w:r>
                              <w:r>
                                <w:rPr>
                                  <w:spacing w:val="-2"/>
                                  <w:sz w:val="24"/>
                                </w:rPr>
                                <w:t>le</w:t>
                              </w:r>
                              <w:r>
                                <w:rPr>
                                  <w:spacing w:val="-7"/>
                                  <w:sz w:val="24"/>
                                </w:rPr>
                                <w:t> </w:t>
                              </w:r>
                              <w:r>
                                <w:rPr>
                                  <w:spacing w:val="-2"/>
                                  <w:sz w:val="24"/>
                                </w:rPr>
                                <w:t>réticulum</w:t>
                              </w:r>
                              <w:r>
                                <w:rPr>
                                  <w:spacing w:val="-7"/>
                                  <w:sz w:val="24"/>
                                </w:rPr>
                                <w:t> </w:t>
                              </w:r>
                              <w:r>
                                <w:rPr>
                                  <w:spacing w:val="-2"/>
                                  <w:sz w:val="24"/>
                                </w:rPr>
                                <w:t>endoplasmique </w:t>
                              </w:r>
                              <w:r>
                                <w:rPr>
                                  <w:spacing w:val="-2"/>
                                  <w:sz w:val="24"/>
                                  <w:u w:val="single"/>
                                </w:rPr>
                                <w:t>granuleux</w:t>
                              </w:r>
                              <w:r>
                                <w:rPr>
                                  <w:spacing w:val="-2"/>
                                  <w:sz w:val="24"/>
                                </w:rPr>
                                <w:t> qui ordonne aussi la synthèse des protéines et des lipides du peroxysome.</w:t>
                              </w:r>
                            </w:p>
                            <w:p>
                              <w:pPr>
                                <w:numPr>
                                  <w:ilvl w:val="0"/>
                                  <w:numId w:val="3"/>
                                </w:numPr>
                                <w:tabs>
                                  <w:tab w:pos="421" w:val="left" w:leader="none"/>
                                </w:tabs>
                                <w:spacing w:line="588" w:lineRule="exact" w:before="152"/>
                                <w:ind w:left="421" w:right="0" w:hanging="401"/>
                                <w:jc w:val="left"/>
                                <w:rPr>
                                  <w:rFonts w:ascii="Book Antiqua" w:hAnsi="Book Antiqua"/>
                                  <w:i/>
                                  <w:sz w:val="22"/>
                                </w:rPr>
                              </w:pPr>
                              <w:r>
                                <w:rPr>
                                  <w:b/>
                                  <w:w w:val="105"/>
                                  <w:sz w:val="28"/>
                                  <w:u w:val="single"/>
                                </w:rPr>
                                <w:t>Item</w:t>
                              </w:r>
                              <w:r>
                                <w:rPr>
                                  <w:b/>
                                  <w:spacing w:val="34"/>
                                  <w:w w:val="105"/>
                                  <w:sz w:val="28"/>
                                  <w:u w:val="single"/>
                                </w:rPr>
                                <w:t> </w:t>
                              </w:r>
                              <w:r>
                                <w:rPr>
                                  <w:b/>
                                  <w:w w:val="105"/>
                                  <w:sz w:val="28"/>
                                  <w:u w:val="single"/>
                                </w:rPr>
                                <w:t>D</w:t>
                              </w:r>
                              <w:r>
                                <w:rPr>
                                  <w:b/>
                                  <w:spacing w:val="-14"/>
                                  <w:w w:val="105"/>
                                  <w:sz w:val="28"/>
                                </w:rPr>
                                <w:t> </w:t>
                              </w:r>
                              <w:r>
                                <w:rPr>
                                  <w:rFonts w:ascii="Arial Narrow" w:hAnsi="Arial Narrow"/>
                                  <w:i/>
                                  <w:color w:val="7F7F7F"/>
                                  <w:w w:val="105"/>
                                  <w:sz w:val="24"/>
                                </w:rPr>
                                <w:t>→</w:t>
                              </w:r>
                              <w:r>
                                <w:rPr>
                                  <w:rFonts w:ascii="Arial Narrow" w:hAnsi="Arial Narrow"/>
                                  <w:i/>
                                  <w:color w:val="7F7F7F"/>
                                  <w:spacing w:val="4"/>
                                  <w:w w:val="105"/>
                                  <w:sz w:val="24"/>
                                </w:rPr>
                                <w:t> </w:t>
                              </w:r>
                              <w:r>
                                <w:rPr>
                                  <w:rFonts w:ascii="Book Antiqua" w:hAnsi="Book Antiqua"/>
                                  <w:i/>
                                  <w:color w:val="7F7F7F"/>
                                  <w:w w:val="105"/>
                                  <w:sz w:val="22"/>
                                </w:rPr>
                                <w:t>La</w:t>
                              </w:r>
                              <w:r>
                                <w:rPr>
                                  <w:rFonts w:ascii="Book Antiqua" w:hAnsi="Book Antiqua"/>
                                  <w:i/>
                                  <w:color w:val="7F7F7F"/>
                                  <w:spacing w:val="-7"/>
                                  <w:w w:val="105"/>
                                  <w:sz w:val="22"/>
                                </w:rPr>
                                <w:t> </w:t>
                              </w:r>
                              <w:r>
                                <w:rPr>
                                  <w:rFonts w:ascii="Book Antiqua" w:hAnsi="Book Antiqua"/>
                                  <w:i/>
                                  <w:color w:val="7F7F7F"/>
                                  <w:w w:val="105"/>
                                  <w:sz w:val="22"/>
                                </w:rPr>
                                <w:t>protéine</w:t>
                              </w:r>
                              <w:r>
                                <w:rPr>
                                  <w:rFonts w:ascii="Book Antiqua" w:hAnsi="Book Antiqua"/>
                                  <w:i/>
                                  <w:color w:val="7F7F7F"/>
                                  <w:spacing w:val="-7"/>
                                  <w:w w:val="105"/>
                                  <w:sz w:val="22"/>
                                </w:rPr>
                                <w:t> </w:t>
                              </w:r>
                              <w:r>
                                <w:rPr>
                                  <w:rFonts w:ascii="Book Antiqua" w:hAnsi="Book Antiqua"/>
                                  <w:i/>
                                  <w:color w:val="7F7F7F"/>
                                  <w:w w:val="105"/>
                                  <w:sz w:val="22"/>
                                </w:rPr>
                                <w:t>PEX2</w:t>
                              </w:r>
                              <w:r>
                                <w:rPr>
                                  <w:rFonts w:ascii="Book Antiqua" w:hAnsi="Book Antiqua"/>
                                  <w:i/>
                                  <w:color w:val="7F7F7F"/>
                                  <w:spacing w:val="-7"/>
                                  <w:w w:val="105"/>
                                  <w:sz w:val="22"/>
                                </w:rPr>
                                <w:t> </w:t>
                              </w:r>
                              <w:r>
                                <w:rPr>
                                  <w:rFonts w:ascii="Book Antiqua" w:hAnsi="Book Antiqua"/>
                                  <w:i/>
                                  <w:color w:val="7F7F7F"/>
                                  <w:w w:val="105"/>
                                  <w:sz w:val="22"/>
                                </w:rPr>
                                <w:t>suit</w:t>
                              </w:r>
                              <w:r>
                                <w:rPr>
                                  <w:rFonts w:ascii="Book Antiqua" w:hAnsi="Book Antiqua"/>
                                  <w:i/>
                                  <w:color w:val="7F7F7F"/>
                                  <w:spacing w:val="-7"/>
                                  <w:w w:val="105"/>
                                  <w:sz w:val="22"/>
                                </w:rPr>
                                <w:t> </w:t>
                              </w:r>
                              <w:r>
                                <w:rPr>
                                  <w:rFonts w:ascii="Book Antiqua" w:hAnsi="Book Antiqua"/>
                                  <w:i/>
                                  <w:color w:val="7F7F7F"/>
                                  <w:w w:val="105"/>
                                  <w:sz w:val="22"/>
                                </w:rPr>
                                <w:t>l’import</w:t>
                              </w:r>
                              <w:r>
                                <w:rPr>
                                  <w:rFonts w:ascii="Book Antiqua" w:hAnsi="Book Antiqua"/>
                                  <w:i/>
                                  <w:color w:val="7F7F7F"/>
                                  <w:spacing w:val="-7"/>
                                  <w:w w:val="105"/>
                                  <w:sz w:val="22"/>
                                </w:rPr>
                                <w:t> </w:t>
                              </w:r>
                              <w:r>
                                <w:rPr>
                                  <w:rFonts w:ascii="Book Antiqua" w:hAnsi="Book Antiqua"/>
                                  <w:i/>
                                  <w:color w:val="7F7F7F"/>
                                  <w:w w:val="105"/>
                                  <w:sz w:val="22"/>
                                </w:rPr>
                                <w:t>protéique</w:t>
                              </w:r>
                              <w:r>
                                <w:rPr>
                                  <w:rFonts w:ascii="Book Antiqua" w:hAnsi="Book Antiqua"/>
                                  <w:i/>
                                  <w:color w:val="7F7F7F"/>
                                  <w:spacing w:val="-7"/>
                                  <w:w w:val="105"/>
                                  <w:sz w:val="22"/>
                                </w:rPr>
                                <w:t> </w:t>
                              </w:r>
                              <w:r>
                                <w:rPr>
                                  <w:rFonts w:ascii="Book Antiqua" w:hAnsi="Book Antiqua"/>
                                  <w:i/>
                                  <w:color w:val="7F7F7F"/>
                                  <w:w w:val="105"/>
                                  <w:sz w:val="22"/>
                                </w:rPr>
                                <w:t>tout</w:t>
                              </w:r>
                              <w:r>
                                <w:rPr>
                                  <w:rFonts w:ascii="Book Antiqua" w:hAnsi="Book Antiqua"/>
                                  <w:i/>
                                  <w:color w:val="7F7F7F"/>
                                  <w:spacing w:val="-7"/>
                                  <w:w w:val="105"/>
                                  <w:sz w:val="22"/>
                                </w:rPr>
                                <w:t> </w:t>
                              </w:r>
                              <w:r>
                                <w:rPr>
                                  <w:rFonts w:ascii="Book Antiqua" w:hAnsi="Book Antiqua"/>
                                  <w:i/>
                                  <w:color w:val="7F7F7F"/>
                                  <w:w w:val="105"/>
                                  <w:sz w:val="22"/>
                                </w:rPr>
                                <w:t>au</w:t>
                              </w:r>
                              <w:r>
                                <w:rPr>
                                  <w:rFonts w:ascii="Book Antiqua" w:hAnsi="Book Antiqua"/>
                                  <w:i/>
                                  <w:color w:val="7F7F7F"/>
                                  <w:spacing w:val="-7"/>
                                  <w:w w:val="105"/>
                                  <w:sz w:val="22"/>
                                </w:rPr>
                                <w:t> </w:t>
                              </w:r>
                              <w:r>
                                <w:rPr>
                                  <w:rFonts w:ascii="Book Antiqua" w:hAnsi="Book Antiqua"/>
                                  <w:i/>
                                  <w:color w:val="7F7F7F"/>
                                  <w:w w:val="105"/>
                                  <w:sz w:val="22"/>
                                </w:rPr>
                                <w:t>long</w:t>
                              </w:r>
                              <w:r>
                                <w:rPr>
                                  <w:rFonts w:ascii="Book Antiqua" w:hAnsi="Book Antiqua"/>
                                  <w:i/>
                                  <w:color w:val="7F7F7F"/>
                                  <w:spacing w:val="-7"/>
                                  <w:w w:val="105"/>
                                  <w:sz w:val="22"/>
                                </w:rPr>
                                <w:t> </w:t>
                              </w:r>
                              <w:r>
                                <w:rPr>
                                  <w:rFonts w:ascii="Book Antiqua" w:hAnsi="Book Antiqua"/>
                                  <w:i/>
                                  <w:color w:val="7F7F7F"/>
                                  <w:w w:val="105"/>
                                  <w:sz w:val="22"/>
                                </w:rPr>
                                <w:t>de</w:t>
                              </w:r>
                              <w:r>
                                <w:rPr>
                                  <w:rFonts w:ascii="Book Antiqua" w:hAnsi="Book Antiqua"/>
                                  <w:i/>
                                  <w:color w:val="7F7F7F"/>
                                  <w:spacing w:val="-7"/>
                                  <w:w w:val="105"/>
                                  <w:sz w:val="22"/>
                                </w:rPr>
                                <w:t> </w:t>
                              </w:r>
                              <w:r>
                                <w:rPr>
                                  <w:rFonts w:ascii="Book Antiqua" w:hAnsi="Book Antiqua"/>
                                  <w:i/>
                                  <w:color w:val="7F7F7F"/>
                                  <w:w w:val="105"/>
                                  <w:sz w:val="22"/>
                                </w:rPr>
                                <w:t>son</w:t>
                              </w:r>
                              <w:r>
                                <w:rPr>
                                  <w:rFonts w:ascii="Book Antiqua" w:hAnsi="Book Antiqua"/>
                                  <w:i/>
                                  <w:color w:val="7F7F7F"/>
                                  <w:spacing w:val="-7"/>
                                  <w:w w:val="105"/>
                                  <w:sz w:val="22"/>
                                </w:rPr>
                                <w:t> </w:t>
                              </w:r>
                              <w:r>
                                <w:rPr>
                                  <w:rFonts w:ascii="Book Antiqua" w:hAnsi="Book Antiqua"/>
                                  <w:i/>
                                  <w:color w:val="7F7F7F"/>
                                  <w:w w:val="105"/>
                                  <w:sz w:val="22"/>
                                </w:rPr>
                                <w:t>trajet</w:t>
                              </w:r>
                              <w:r>
                                <w:rPr>
                                  <w:rFonts w:ascii="Book Antiqua" w:hAnsi="Book Antiqua"/>
                                  <w:i/>
                                  <w:color w:val="7F7F7F"/>
                                  <w:spacing w:val="-7"/>
                                  <w:w w:val="105"/>
                                  <w:sz w:val="22"/>
                                </w:rPr>
                                <w:t> </w:t>
                              </w:r>
                              <w:r>
                                <w:rPr>
                                  <w:rFonts w:ascii="Book Antiqua" w:hAnsi="Book Antiqua"/>
                                  <w:i/>
                                  <w:color w:val="7F7F7F"/>
                                  <w:w w:val="105"/>
                                  <w:sz w:val="22"/>
                                </w:rPr>
                                <w:t>vers</w:t>
                              </w:r>
                              <w:r>
                                <w:rPr>
                                  <w:rFonts w:ascii="Book Antiqua" w:hAnsi="Book Antiqua"/>
                                  <w:i/>
                                  <w:color w:val="7F7F7F"/>
                                  <w:spacing w:val="-8"/>
                                  <w:w w:val="105"/>
                                  <w:sz w:val="22"/>
                                </w:rPr>
                                <w:t> </w:t>
                              </w:r>
                              <w:r>
                                <w:rPr>
                                  <w:rFonts w:ascii="Book Antiqua" w:hAnsi="Book Antiqua"/>
                                  <w:i/>
                                  <w:color w:val="7F7F7F"/>
                                  <w:w w:val="105"/>
                                  <w:sz w:val="22"/>
                                </w:rPr>
                                <w:t>le</w:t>
                              </w:r>
                              <w:r>
                                <w:rPr>
                                  <w:rFonts w:ascii="Book Antiqua" w:hAnsi="Book Antiqua"/>
                                  <w:i/>
                                  <w:color w:val="7F7F7F"/>
                                  <w:spacing w:val="-7"/>
                                  <w:w w:val="105"/>
                                  <w:sz w:val="22"/>
                                </w:rPr>
                                <w:t> </w:t>
                              </w:r>
                              <w:r>
                                <w:rPr>
                                  <w:rFonts w:ascii="Book Antiqua" w:hAnsi="Book Antiqua"/>
                                  <w:i/>
                                  <w:color w:val="7F7F7F"/>
                                  <w:spacing w:val="-2"/>
                                  <w:w w:val="105"/>
                                  <w:sz w:val="22"/>
                                </w:rPr>
                                <w:t>peroxysome</w:t>
                              </w:r>
                            </w:p>
                            <w:p>
                              <w:pPr>
                                <w:spacing w:line="263" w:lineRule="exact" w:before="0"/>
                                <w:ind w:left="20" w:right="0" w:firstLine="0"/>
                                <w:jc w:val="both"/>
                                <w:rPr>
                                  <w:sz w:val="24"/>
                                </w:rPr>
                              </w:pPr>
                              <w:r>
                                <w:rPr>
                                  <w:spacing w:val="-2"/>
                                  <w:sz w:val="24"/>
                                </w:rPr>
                                <w:t>Il</w:t>
                              </w:r>
                              <w:r>
                                <w:rPr>
                                  <w:spacing w:val="-7"/>
                                  <w:sz w:val="24"/>
                                </w:rPr>
                                <w:t> </w:t>
                              </w:r>
                              <w:r>
                                <w:rPr>
                                  <w:spacing w:val="-2"/>
                                  <w:sz w:val="24"/>
                                </w:rPr>
                                <w:t>s’agit</w:t>
                              </w:r>
                              <w:r>
                                <w:rPr>
                                  <w:spacing w:val="3"/>
                                  <w:sz w:val="24"/>
                                </w:rPr>
                                <w:t> </w:t>
                              </w:r>
                              <w:r>
                                <w:rPr>
                                  <w:spacing w:val="-2"/>
                                  <w:sz w:val="24"/>
                                </w:rPr>
                                <w:t>en</w:t>
                              </w:r>
                              <w:r>
                                <w:rPr>
                                  <w:spacing w:val="2"/>
                                  <w:sz w:val="24"/>
                                </w:rPr>
                                <w:t> </w:t>
                              </w:r>
                              <w:r>
                                <w:rPr>
                                  <w:spacing w:val="-2"/>
                                  <w:sz w:val="24"/>
                                </w:rPr>
                                <w:t>réalité</w:t>
                              </w:r>
                              <w:r>
                                <w:rPr>
                                  <w:spacing w:val="3"/>
                                  <w:sz w:val="24"/>
                                </w:rPr>
                                <w:t> </w:t>
                              </w:r>
                              <w:r>
                                <w:rPr>
                                  <w:spacing w:val="-2"/>
                                  <w:sz w:val="24"/>
                                </w:rPr>
                                <w:t>de</w:t>
                              </w:r>
                              <w:r>
                                <w:rPr>
                                  <w:spacing w:val="2"/>
                                  <w:sz w:val="24"/>
                                </w:rPr>
                                <w:t> </w:t>
                              </w:r>
                              <w:r>
                                <w:rPr>
                                  <w:spacing w:val="-2"/>
                                  <w:sz w:val="24"/>
                                </w:rPr>
                                <w:t>la</w:t>
                              </w:r>
                              <w:r>
                                <w:rPr>
                                  <w:spacing w:val="2"/>
                                  <w:sz w:val="24"/>
                                </w:rPr>
                                <w:t> </w:t>
                              </w:r>
                              <w:r>
                                <w:rPr>
                                  <w:spacing w:val="-2"/>
                                  <w:sz w:val="24"/>
                                </w:rPr>
                                <w:t>protéine</w:t>
                              </w:r>
                              <w:r>
                                <w:rPr>
                                  <w:spacing w:val="3"/>
                                  <w:sz w:val="24"/>
                                </w:rPr>
                                <w:t> </w:t>
                              </w:r>
                              <w:r>
                                <w:rPr>
                                  <w:spacing w:val="-2"/>
                                  <w:sz w:val="24"/>
                                </w:rPr>
                                <w:t>PEX5</w:t>
                              </w:r>
                              <w:r>
                                <w:rPr>
                                  <w:spacing w:val="-19"/>
                                  <w:sz w:val="24"/>
                                </w:rPr>
                                <w:t> </w:t>
                              </w:r>
                              <w:r>
                                <w:rPr>
                                  <w:spacing w:val="-2"/>
                                  <w:sz w:val="24"/>
                                </w:rPr>
                                <w:t>!</w:t>
                              </w:r>
                              <w:r>
                                <w:rPr>
                                  <w:spacing w:val="2"/>
                                  <w:sz w:val="24"/>
                                </w:rPr>
                                <w:t> </w:t>
                              </w:r>
                              <w:r>
                                <w:rPr>
                                  <w:spacing w:val="-2"/>
                                  <w:sz w:val="24"/>
                                </w:rPr>
                                <w:t>Désolé</w:t>
                              </w:r>
                              <w:r>
                                <w:rPr>
                                  <w:spacing w:val="3"/>
                                  <w:sz w:val="24"/>
                                </w:rPr>
                                <w:t> </w:t>
                              </w:r>
                              <w:r>
                                <w:rPr>
                                  <w:spacing w:val="-2"/>
                                  <w:sz w:val="24"/>
                                </w:rPr>
                                <w:t>l’ékip...</w:t>
                              </w:r>
                            </w:p>
                            <w:p>
                              <w:pPr>
                                <w:numPr>
                                  <w:ilvl w:val="0"/>
                                  <w:numId w:val="3"/>
                                </w:numPr>
                                <w:tabs>
                                  <w:tab w:pos="421" w:val="left" w:leader="none"/>
                                </w:tabs>
                                <w:spacing w:line="554" w:lineRule="exact" w:before="146"/>
                                <w:ind w:left="421" w:right="0" w:hanging="401"/>
                                <w:jc w:val="left"/>
                                <w:rPr>
                                  <w:rFonts w:ascii="Book Antiqua" w:hAnsi="Book Antiqua"/>
                                  <w:i/>
                                  <w:sz w:val="22"/>
                                </w:rPr>
                              </w:pPr>
                              <w:r>
                                <w:rPr>
                                  <w:b/>
                                  <w:w w:val="105"/>
                                  <w:sz w:val="28"/>
                                  <w:u w:val="single"/>
                                </w:rPr>
                                <w:t>Item</w:t>
                              </w:r>
                              <w:r>
                                <w:rPr>
                                  <w:b/>
                                  <w:spacing w:val="33"/>
                                  <w:w w:val="105"/>
                                  <w:sz w:val="28"/>
                                  <w:u w:val="single"/>
                                </w:rPr>
                                <w:t> </w:t>
                              </w:r>
                              <w:r>
                                <w:rPr>
                                  <w:b/>
                                  <w:w w:val="105"/>
                                  <w:sz w:val="28"/>
                                  <w:u w:val="single"/>
                                </w:rPr>
                                <w:t>E</w:t>
                              </w:r>
                              <w:r>
                                <w:rPr>
                                  <w:b/>
                                  <w:spacing w:val="-14"/>
                                  <w:w w:val="105"/>
                                  <w:sz w:val="28"/>
                                </w:rPr>
                                <w:t> </w:t>
                              </w:r>
                              <w:r>
                                <w:rPr>
                                  <w:rFonts w:ascii="Arial Narrow" w:hAnsi="Arial Narrow"/>
                                  <w:i/>
                                  <w:color w:val="7F7F7F"/>
                                  <w:w w:val="105"/>
                                  <w:sz w:val="24"/>
                                </w:rPr>
                                <w:t>→</w:t>
                              </w:r>
                              <w:r>
                                <w:rPr>
                                  <w:rFonts w:ascii="Arial Narrow" w:hAnsi="Arial Narrow"/>
                                  <w:i/>
                                  <w:color w:val="7F7F7F"/>
                                  <w:spacing w:val="4"/>
                                  <w:w w:val="105"/>
                                  <w:sz w:val="24"/>
                                </w:rPr>
                                <w:t> </w:t>
                              </w:r>
                              <w:r>
                                <w:rPr>
                                  <w:rFonts w:ascii="Book Antiqua" w:hAnsi="Book Antiqua"/>
                                  <w:i/>
                                  <w:color w:val="7F7F7F"/>
                                  <w:w w:val="105"/>
                                  <w:sz w:val="22"/>
                                </w:rPr>
                                <w:t>Comme</w:t>
                              </w:r>
                              <w:r>
                                <w:rPr>
                                  <w:rFonts w:ascii="Book Antiqua" w:hAnsi="Book Antiqua"/>
                                  <w:i/>
                                  <w:color w:val="7F7F7F"/>
                                  <w:spacing w:val="10"/>
                                  <w:w w:val="105"/>
                                  <w:sz w:val="22"/>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nucléoïde,</w:t>
                              </w:r>
                              <w:r>
                                <w:rPr>
                                  <w:rFonts w:ascii="Book Antiqua" w:hAnsi="Book Antiqua"/>
                                  <w:i/>
                                  <w:color w:val="7F7F7F"/>
                                  <w:spacing w:val="10"/>
                                  <w:w w:val="105"/>
                                  <w:sz w:val="22"/>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plaque</w:t>
                              </w:r>
                              <w:r>
                                <w:rPr>
                                  <w:rFonts w:ascii="Book Antiqua" w:hAnsi="Book Antiqua"/>
                                  <w:i/>
                                  <w:color w:val="7F7F7F"/>
                                  <w:spacing w:val="10"/>
                                  <w:w w:val="105"/>
                                  <w:sz w:val="22"/>
                                </w:rPr>
                                <w:t> </w:t>
                              </w:r>
                              <w:r>
                                <w:rPr>
                                  <w:rFonts w:ascii="Book Antiqua" w:hAnsi="Book Antiqua"/>
                                  <w:i/>
                                  <w:color w:val="7F7F7F"/>
                                  <w:w w:val="105"/>
                                  <w:sz w:val="22"/>
                                </w:rPr>
                                <w:t>marginale</w:t>
                              </w:r>
                              <w:r>
                                <w:rPr>
                                  <w:rFonts w:ascii="Book Antiqua" w:hAnsi="Book Antiqua"/>
                                  <w:i/>
                                  <w:color w:val="7F7F7F"/>
                                  <w:spacing w:val="10"/>
                                  <w:w w:val="105"/>
                                  <w:sz w:val="22"/>
                                </w:rPr>
                                <w:t> </w:t>
                              </w:r>
                              <w:r>
                                <w:rPr>
                                  <w:rFonts w:ascii="Book Antiqua" w:hAnsi="Book Antiqua"/>
                                  <w:i/>
                                  <w:color w:val="7F7F7F"/>
                                  <w:w w:val="105"/>
                                  <w:sz w:val="22"/>
                                </w:rPr>
                                <w:t>existe</w:t>
                              </w:r>
                              <w:r>
                                <w:rPr>
                                  <w:rFonts w:ascii="Book Antiqua" w:hAnsi="Book Antiqua"/>
                                  <w:i/>
                                  <w:color w:val="7F7F7F"/>
                                  <w:spacing w:val="10"/>
                                  <w:w w:val="105"/>
                                  <w:sz w:val="22"/>
                                </w:rPr>
                                <w:t> </w:t>
                              </w:r>
                              <w:r>
                                <w:rPr>
                                  <w:rFonts w:ascii="Book Antiqua" w:hAnsi="Book Antiqua"/>
                                  <w:i/>
                                  <w:color w:val="7F7F7F"/>
                                  <w:w w:val="105"/>
                                  <w:sz w:val="22"/>
                                </w:rPr>
                                <w:t>dans</w:t>
                              </w:r>
                              <w:r>
                                <w:rPr>
                                  <w:rFonts w:ascii="Book Antiqua" w:hAnsi="Book Antiqua"/>
                                  <w:i/>
                                  <w:color w:val="7F7F7F"/>
                                  <w:spacing w:val="10"/>
                                  <w:w w:val="105"/>
                                  <w:sz w:val="22"/>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peroxysomes</w:t>
                              </w:r>
                              <w:r>
                                <w:rPr>
                                  <w:rFonts w:ascii="Book Antiqua" w:hAnsi="Book Antiqua"/>
                                  <w:i/>
                                  <w:color w:val="7F7F7F"/>
                                  <w:spacing w:val="9"/>
                                  <w:w w:val="105"/>
                                  <w:sz w:val="22"/>
                                </w:rPr>
                                <w:t> </w:t>
                              </w:r>
                              <w:r>
                                <w:rPr>
                                  <w:rFonts w:ascii="Book Antiqua" w:hAnsi="Book Antiqua"/>
                                  <w:i/>
                                  <w:color w:val="7F7F7F"/>
                                  <w:w w:val="105"/>
                                  <w:sz w:val="22"/>
                                </w:rPr>
                                <w:t>du</w:t>
                              </w:r>
                              <w:r>
                                <w:rPr>
                                  <w:rFonts w:ascii="Book Antiqua" w:hAnsi="Book Antiqua"/>
                                  <w:i/>
                                  <w:color w:val="7F7F7F"/>
                                  <w:spacing w:val="10"/>
                                  <w:w w:val="105"/>
                                  <w:sz w:val="22"/>
                                </w:rPr>
                                <w:t> </w:t>
                              </w:r>
                              <w:r>
                                <w:rPr>
                                  <w:rFonts w:ascii="Book Antiqua" w:hAnsi="Book Antiqua"/>
                                  <w:i/>
                                  <w:color w:val="7F7F7F"/>
                                  <w:w w:val="105"/>
                                  <w:sz w:val="22"/>
                                </w:rPr>
                                <w:t>foie</w:t>
                              </w:r>
                              <w:r>
                                <w:rPr>
                                  <w:rFonts w:ascii="Book Antiqua" w:hAnsi="Book Antiqua"/>
                                  <w:i/>
                                  <w:color w:val="7F7F7F"/>
                                  <w:spacing w:val="10"/>
                                  <w:w w:val="105"/>
                                  <w:sz w:val="22"/>
                                </w:rPr>
                                <w:t> </w:t>
                              </w:r>
                              <w:r>
                                <w:rPr>
                                  <w:rFonts w:ascii="Book Antiqua" w:hAnsi="Book Antiqua"/>
                                  <w:i/>
                                  <w:color w:val="7F7F7F"/>
                                  <w:w w:val="105"/>
                                  <w:sz w:val="22"/>
                                </w:rPr>
                                <w:t>et</w:t>
                              </w:r>
                              <w:r>
                                <w:rPr>
                                  <w:rFonts w:ascii="Book Antiqua" w:hAnsi="Book Antiqua"/>
                                  <w:i/>
                                  <w:color w:val="7F7F7F"/>
                                  <w:spacing w:val="10"/>
                                  <w:w w:val="105"/>
                                  <w:sz w:val="22"/>
                                </w:rPr>
                                <w:t> </w:t>
                              </w:r>
                              <w:r>
                                <w:rPr>
                                  <w:rFonts w:ascii="Book Antiqua" w:hAnsi="Book Antiqua"/>
                                  <w:i/>
                                  <w:color w:val="7F7F7F"/>
                                  <w:w w:val="105"/>
                                  <w:sz w:val="22"/>
                                </w:rPr>
                                <w:t>des</w:t>
                              </w:r>
                              <w:r>
                                <w:rPr>
                                  <w:rFonts w:ascii="Book Antiqua" w:hAnsi="Book Antiqua"/>
                                  <w:i/>
                                  <w:color w:val="7F7F7F"/>
                                  <w:spacing w:val="-21"/>
                                  <w:w w:val="105"/>
                                  <w:sz w:val="22"/>
                                </w:rPr>
                                <w:t> </w:t>
                              </w:r>
                              <w:r>
                                <w:rPr>
                                  <w:rFonts w:ascii="Book Antiqua" w:hAnsi="Book Antiqua"/>
                                  <w:i/>
                                  <w:color w:val="7F7F7F"/>
                                  <w:spacing w:val="-10"/>
                                  <w:sz w:val="22"/>
                                </w:rPr>
                                <w:t>…</w:t>
                              </w:r>
                            </w:p>
                          </w:txbxContent>
                        </wps:txbx>
                        <wps:bodyPr wrap="square" lIns="0" tIns="0" rIns="0" bIns="0" rtlCol="0">
                          <a:noAutofit/>
                        </wps:bodyPr>
                      </wps:wsp>
                      <wps:wsp>
                        <wps:cNvPr id="760" name="Textbox 760"/>
                        <wps:cNvSpPr txBox="1"/>
                        <wps:spPr>
                          <a:xfrm>
                            <a:off x="54927" y="2096918"/>
                            <a:ext cx="4565650" cy="239395"/>
                          </a:xfrm>
                          <a:prstGeom prst="rect">
                            <a:avLst/>
                          </a:prstGeom>
                        </wps:spPr>
                        <wps:txbx>
                          <w:txbxContent>
                            <w:p>
                              <w:pPr>
                                <w:spacing w:before="69"/>
                                <w:ind w:left="20" w:right="0" w:firstLine="0"/>
                                <w:jc w:val="left"/>
                                <w:rPr>
                                  <w:sz w:val="24"/>
                                </w:rPr>
                              </w:pPr>
                              <w:r>
                                <w:rPr>
                                  <w:spacing w:val="-2"/>
                                  <w:sz w:val="24"/>
                                </w:rPr>
                                <w:t>Aïeeee</w:t>
                              </w:r>
                              <w:r>
                                <w:rPr>
                                  <w:spacing w:val="-11"/>
                                  <w:sz w:val="24"/>
                                </w:rPr>
                                <w:t> </w:t>
                              </w:r>
                              <w:r>
                                <w:rPr>
                                  <w:spacing w:val="-2"/>
                                  <w:sz w:val="24"/>
                                </w:rPr>
                                <w:t>désolé</w:t>
                              </w:r>
                              <w:r>
                                <w:rPr>
                                  <w:spacing w:val="-11"/>
                                  <w:sz w:val="24"/>
                                </w:rPr>
                                <w:t> </w:t>
                              </w:r>
                              <w:r>
                                <w:rPr>
                                  <w:spacing w:val="-2"/>
                                  <w:sz w:val="24"/>
                                </w:rPr>
                                <w:t>pour</w:t>
                              </w:r>
                              <w:r>
                                <w:rPr>
                                  <w:spacing w:val="-11"/>
                                  <w:sz w:val="24"/>
                                </w:rPr>
                                <w:t> </w:t>
                              </w:r>
                              <w:r>
                                <w:rPr>
                                  <w:spacing w:val="-2"/>
                                  <w:sz w:val="24"/>
                                </w:rPr>
                                <w:t>le</w:t>
                              </w:r>
                              <w:r>
                                <w:rPr>
                                  <w:spacing w:val="-11"/>
                                  <w:sz w:val="24"/>
                                </w:rPr>
                                <w:t> </w:t>
                              </w:r>
                              <w:r>
                                <w:rPr>
                                  <w:spacing w:val="-2"/>
                                  <w:sz w:val="24"/>
                                </w:rPr>
                                <w:t>QCS..</w:t>
                              </w:r>
                              <w:r>
                                <w:rPr>
                                  <w:spacing w:val="-11"/>
                                  <w:sz w:val="24"/>
                                </w:rPr>
                                <w:t> </w:t>
                              </w:r>
                              <w:r>
                                <w:rPr>
                                  <w:spacing w:val="-2"/>
                                  <w:sz w:val="24"/>
                                </w:rPr>
                                <w:t>Mais</w:t>
                              </w:r>
                              <w:r>
                                <w:rPr>
                                  <w:spacing w:val="-11"/>
                                  <w:sz w:val="24"/>
                                </w:rPr>
                                <w:t> </w:t>
                              </w:r>
                              <w:r>
                                <w:rPr>
                                  <w:spacing w:val="-2"/>
                                  <w:sz w:val="24"/>
                                </w:rPr>
                                <w:t>pas</w:t>
                              </w:r>
                              <w:r>
                                <w:rPr>
                                  <w:spacing w:val="-11"/>
                                  <w:sz w:val="24"/>
                                </w:rPr>
                                <w:t> </w:t>
                              </w:r>
                              <w:r>
                                <w:rPr>
                                  <w:spacing w:val="-2"/>
                                  <w:sz w:val="24"/>
                                </w:rPr>
                                <w:t>de</w:t>
                              </w:r>
                              <w:r>
                                <w:rPr>
                                  <w:spacing w:val="-11"/>
                                  <w:sz w:val="24"/>
                                </w:rPr>
                                <w:t> </w:t>
                              </w:r>
                              <w:r>
                                <w:rPr>
                                  <w:spacing w:val="-2"/>
                                  <w:sz w:val="24"/>
                                </w:rPr>
                                <w:t>panique,</w:t>
                              </w:r>
                              <w:r>
                                <w:rPr>
                                  <w:spacing w:val="-10"/>
                                  <w:sz w:val="24"/>
                                </w:rPr>
                                <w:t> </w:t>
                              </w:r>
                              <w:r>
                                <w:rPr>
                                  <w:spacing w:val="-2"/>
                                  <w:sz w:val="24"/>
                                </w:rPr>
                                <w:t>on</w:t>
                              </w:r>
                              <w:r>
                                <w:rPr>
                                  <w:spacing w:val="-11"/>
                                  <w:sz w:val="24"/>
                                </w:rPr>
                                <w:t> </w:t>
                              </w:r>
                              <w:r>
                                <w:rPr>
                                  <w:spacing w:val="-2"/>
                                  <w:sz w:val="24"/>
                                </w:rPr>
                                <w:t>va</w:t>
                              </w:r>
                              <w:r>
                                <w:rPr>
                                  <w:spacing w:val="-11"/>
                                  <w:sz w:val="24"/>
                                </w:rPr>
                                <w:t> </w:t>
                              </w:r>
                              <w:r>
                                <w:rPr>
                                  <w:spacing w:val="-2"/>
                                  <w:sz w:val="24"/>
                                </w:rPr>
                                <w:t>tout</w:t>
                              </w:r>
                              <w:r>
                                <w:rPr>
                                  <w:spacing w:val="-11"/>
                                  <w:sz w:val="24"/>
                                </w:rPr>
                                <w:t> </w:t>
                              </w:r>
                              <w:r>
                                <w:rPr>
                                  <w:spacing w:val="-4"/>
                                  <w:sz w:val="24"/>
                                </w:rPr>
                                <w:t>reprendre</w:t>
                              </w:r>
                            </w:p>
                          </w:txbxContent>
                        </wps:txbx>
                        <wps:bodyPr wrap="square" lIns="0" tIns="0" rIns="0" bIns="0" rtlCol="0">
                          <a:noAutofit/>
                        </wps:bodyPr>
                      </wps:wsp>
                      <wps:wsp>
                        <wps:cNvPr id="761" name="Textbox 761"/>
                        <wps:cNvSpPr txBox="1"/>
                        <wps:spPr>
                          <a:xfrm>
                            <a:off x="54927" y="2274058"/>
                            <a:ext cx="6383020" cy="239395"/>
                          </a:xfrm>
                          <a:prstGeom prst="rect">
                            <a:avLst/>
                          </a:prstGeom>
                        </wps:spPr>
                        <wps:txbx>
                          <w:txbxContent>
                            <w:p>
                              <w:pPr>
                                <w:spacing w:before="69"/>
                                <w:ind w:left="20" w:right="0" w:firstLine="0"/>
                                <w:jc w:val="left"/>
                                <w:rPr>
                                  <w:sz w:val="24"/>
                                </w:rPr>
                              </w:pPr>
                              <w:r>
                                <w:rPr>
                                  <w:spacing w:val="-2"/>
                                  <w:sz w:val="24"/>
                                </w:rPr>
                                <w:t>existe</w:t>
                              </w:r>
                              <w:r>
                                <w:rPr>
                                  <w:spacing w:val="8"/>
                                  <w:sz w:val="24"/>
                                </w:rPr>
                                <w:t> </w:t>
                              </w:r>
                              <w:r>
                                <w:rPr>
                                  <w:spacing w:val="-2"/>
                                  <w:sz w:val="24"/>
                                </w:rPr>
                                <w:t>bien</w:t>
                              </w:r>
                              <w:r>
                                <w:rPr>
                                  <w:spacing w:val="8"/>
                                  <w:sz w:val="24"/>
                                </w:rPr>
                                <w:t> </w:t>
                              </w:r>
                              <w:r>
                                <w:rPr>
                                  <w:spacing w:val="-2"/>
                                  <w:sz w:val="24"/>
                                </w:rPr>
                                <w:t>chez</w:t>
                              </w:r>
                              <w:r>
                                <w:rPr>
                                  <w:spacing w:val="9"/>
                                  <w:sz w:val="24"/>
                                </w:rPr>
                                <w:t> </w:t>
                              </w:r>
                              <w:r>
                                <w:rPr>
                                  <w:spacing w:val="-2"/>
                                  <w:sz w:val="24"/>
                                </w:rPr>
                                <w:t>les</w:t>
                              </w:r>
                              <w:r>
                                <w:rPr>
                                  <w:spacing w:val="9"/>
                                  <w:sz w:val="24"/>
                                </w:rPr>
                                <w:t> </w:t>
                              </w:r>
                              <w:r>
                                <w:rPr>
                                  <w:spacing w:val="-2"/>
                                  <w:sz w:val="24"/>
                                </w:rPr>
                                <w:t>peroxysomes</w:t>
                              </w:r>
                              <w:r>
                                <w:rPr>
                                  <w:spacing w:val="8"/>
                                  <w:sz w:val="24"/>
                                </w:rPr>
                                <w:t> </w:t>
                              </w:r>
                              <w:r>
                                <w:rPr>
                                  <w:spacing w:val="-2"/>
                                  <w:sz w:val="24"/>
                                </w:rPr>
                                <w:t>de</w:t>
                              </w:r>
                              <w:r>
                                <w:rPr>
                                  <w:spacing w:val="10"/>
                                  <w:sz w:val="24"/>
                                </w:rPr>
                                <w:t> </w:t>
                              </w:r>
                              <w:r>
                                <w:rPr>
                                  <w:spacing w:val="-2"/>
                                  <w:sz w:val="24"/>
                                </w:rPr>
                                <w:t>nombreux</w:t>
                              </w:r>
                              <w:r>
                                <w:rPr>
                                  <w:spacing w:val="11"/>
                                  <w:sz w:val="24"/>
                                </w:rPr>
                                <w:t> </w:t>
                              </w:r>
                              <w:r>
                                <w:rPr>
                                  <w:spacing w:val="-2"/>
                                  <w:sz w:val="24"/>
                                </w:rPr>
                                <w:t>primates,</w:t>
                              </w:r>
                              <w:r>
                                <w:rPr>
                                  <w:spacing w:val="11"/>
                                  <w:sz w:val="24"/>
                                </w:rPr>
                                <w:t> </w:t>
                              </w:r>
                              <w:r>
                                <w:rPr>
                                  <w:spacing w:val="-2"/>
                                  <w:sz w:val="24"/>
                                </w:rPr>
                                <w:t>mais</w:t>
                              </w:r>
                              <w:r>
                                <w:rPr>
                                  <w:spacing w:val="11"/>
                                  <w:sz w:val="24"/>
                                </w:rPr>
                                <w:t> </w:t>
                              </w:r>
                              <w:r>
                                <w:rPr>
                                  <w:spacing w:val="-2"/>
                                  <w:sz w:val="24"/>
                                </w:rPr>
                                <w:t>pas</w:t>
                              </w:r>
                              <w:r>
                                <w:rPr>
                                  <w:spacing w:val="11"/>
                                  <w:sz w:val="24"/>
                                </w:rPr>
                                <w:t> </w:t>
                              </w:r>
                              <w:r>
                                <w:rPr>
                                  <w:spacing w:val="-2"/>
                                  <w:sz w:val="24"/>
                                </w:rPr>
                                <w:t>le</w:t>
                              </w:r>
                              <w:r>
                                <w:rPr>
                                  <w:spacing w:val="11"/>
                                  <w:sz w:val="24"/>
                                </w:rPr>
                                <w:t> </w:t>
                              </w:r>
                              <w:r>
                                <w:rPr>
                                  <w:spacing w:val="-2"/>
                                  <w:sz w:val="24"/>
                                </w:rPr>
                                <w:t>nucléoïde</w:t>
                              </w:r>
                              <w:r>
                                <w:rPr>
                                  <w:spacing w:val="-19"/>
                                  <w:sz w:val="24"/>
                                </w:rPr>
                                <w:t> </w:t>
                              </w:r>
                              <w:r>
                                <w:rPr>
                                  <w:spacing w:val="-2"/>
                                  <w:sz w:val="24"/>
                                </w:rPr>
                                <w:t>!</w:t>
                              </w:r>
                              <w:r>
                                <w:rPr>
                                  <w:spacing w:val="11"/>
                                  <w:sz w:val="24"/>
                                </w:rPr>
                                <w:t> </w:t>
                              </w:r>
                              <w:r>
                                <w:rPr>
                                  <w:spacing w:val="-2"/>
                                  <w:sz w:val="24"/>
                                </w:rPr>
                                <w:t>Il</w:t>
                              </w:r>
                              <w:r>
                                <w:rPr>
                                  <w:spacing w:val="11"/>
                                  <w:sz w:val="24"/>
                                </w:rPr>
                                <w:t> </w:t>
                              </w:r>
                              <w:r>
                                <w:rPr>
                                  <w:spacing w:val="-2"/>
                                  <w:sz w:val="24"/>
                                </w:rPr>
                                <w:t>est</w:t>
                              </w:r>
                              <w:r>
                                <w:rPr>
                                  <w:spacing w:val="11"/>
                                  <w:sz w:val="24"/>
                                </w:rPr>
                                <w:t> </w:t>
                              </w:r>
                              <w:r>
                                <w:rPr>
                                  <w:spacing w:val="-2"/>
                                  <w:sz w:val="24"/>
                                </w:rPr>
                                <w:t>toutefois</w:t>
                              </w:r>
                            </w:p>
                          </w:txbxContent>
                        </wps:txbx>
                        <wps:bodyPr wrap="square" lIns="0" tIns="0" rIns="0" bIns="0" rtlCol="0">
                          <a:noAutofit/>
                        </wps:bodyPr>
                      </wps:wsp>
                      <wps:wsp>
                        <wps:cNvPr id="762" name="Textbox 762"/>
                        <wps:cNvSpPr txBox="1"/>
                        <wps:spPr>
                          <a:xfrm>
                            <a:off x="54927" y="2096918"/>
                            <a:ext cx="6383020" cy="1101090"/>
                          </a:xfrm>
                          <a:prstGeom prst="rect">
                            <a:avLst/>
                          </a:prstGeom>
                        </wps:spPr>
                        <wps:txbx>
                          <w:txbxContent>
                            <w:p>
                              <w:pPr>
                                <w:spacing w:before="69"/>
                                <w:ind w:left="0" w:right="38" w:firstLine="0"/>
                                <w:jc w:val="right"/>
                                <w:rPr>
                                  <w:sz w:val="24"/>
                                </w:rPr>
                              </w:pPr>
                              <w:r>
                                <w:rPr>
                                  <w:sz w:val="24"/>
                                </w:rPr>
                                <w:t>.</w:t>
                              </w:r>
                              <w:r>
                                <w:rPr>
                                  <w:spacing w:val="-10"/>
                                  <w:sz w:val="24"/>
                                </w:rPr>
                                <w:t> </w:t>
                              </w:r>
                              <w:r>
                                <w:rPr>
                                  <w:sz w:val="24"/>
                                </w:rPr>
                                <w:t>La</w:t>
                              </w:r>
                              <w:r>
                                <w:rPr>
                                  <w:spacing w:val="-10"/>
                                  <w:sz w:val="24"/>
                                </w:rPr>
                                <w:t> </w:t>
                              </w:r>
                              <w:r>
                                <w:rPr>
                                  <w:sz w:val="24"/>
                                </w:rPr>
                                <w:t>plaque</w:t>
                              </w:r>
                              <w:r>
                                <w:rPr>
                                  <w:spacing w:val="-9"/>
                                  <w:sz w:val="24"/>
                                </w:rPr>
                                <w:t> </w:t>
                              </w:r>
                              <w:r>
                                <w:rPr>
                                  <w:spacing w:val="-2"/>
                                  <w:sz w:val="24"/>
                                </w:rPr>
                                <w:t>marginale</w:t>
                              </w:r>
                            </w:p>
                            <w:p>
                              <w:pPr>
                                <w:spacing w:line="240" w:lineRule="auto" w:before="12"/>
                                <w:rPr>
                                  <w:sz w:val="24"/>
                                </w:rPr>
                              </w:pPr>
                            </w:p>
                            <w:p>
                              <w:pPr>
                                <w:tabs>
                                  <w:tab w:pos="6959" w:val="left" w:leader="none"/>
                                </w:tabs>
                                <w:spacing w:line="244" w:lineRule="auto" w:before="1"/>
                                <w:ind w:left="20" w:right="38" w:firstLine="0"/>
                                <w:jc w:val="left"/>
                                <w:rPr>
                                  <w:sz w:val="24"/>
                                </w:rPr>
                              </w:pPr>
                              <w:r>
                                <w:rPr>
                                  <w:spacing w:val="-4"/>
                                  <w:sz w:val="24"/>
                                </w:rPr>
                                <w:t>présent</w:t>
                              </w:r>
                              <w:r>
                                <w:rPr>
                                  <w:sz w:val="24"/>
                                </w:rPr>
                                <w:t> </w:t>
                              </w:r>
                              <w:r>
                                <w:rPr>
                                  <w:spacing w:val="-4"/>
                                  <w:sz w:val="24"/>
                                </w:rPr>
                                <w:t>chez</w:t>
                              </w:r>
                              <w:r>
                                <w:rPr>
                                  <w:sz w:val="24"/>
                                </w:rPr>
                                <w:t> </w:t>
                              </w:r>
                              <w:r>
                                <w:rPr>
                                  <w:spacing w:val="-4"/>
                                  <w:sz w:val="24"/>
                                </w:rPr>
                                <w:t>un</w:t>
                              </w:r>
                              <w:r>
                                <w:rPr>
                                  <w:sz w:val="24"/>
                                </w:rPr>
                                <w:t> </w:t>
                              </w:r>
                              <w:r>
                                <w:rPr>
                                  <w:spacing w:val="-4"/>
                                  <w:sz w:val="24"/>
                                </w:rPr>
                                <w:t>grand</w:t>
                              </w:r>
                              <w:r>
                                <w:rPr>
                                  <w:sz w:val="24"/>
                                </w:rPr>
                                <w:t> </w:t>
                              </w:r>
                              <w:r>
                                <w:rPr>
                                  <w:spacing w:val="-4"/>
                                  <w:sz w:val="24"/>
                                </w:rPr>
                                <w:t>nombre</w:t>
                              </w:r>
                              <w:r>
                                <w:rPr>
                                  <w:sz w:val="24"/>
                                </w:rPr>
                                <w:t> </w:t>
                              </w:r>
                              <w:r>
                                <w:rPr>
                                  <w:spacing w:val="-4"/>
                                  <w:sz w:val="24"/>
                                </w:rPr>
                                <w:t>d’espèces</w:t>
                              </w:r>
                              <w:r>
                                <w:rPr>
                                  <w:sz w:val="24"/>
                                </w:rPr>
                                <w:t> </w:t>
                              </w:r>
                              <w:r>
                                <w:rPr>
                                  <w:spacing w:val="-4"/>
                                  <w:sz w:val="24"/>
                                </w:rPr>
                                <w:t>animales</w:t>
                              </w:r>
                              <w:r>
                                <w:rPr>
                                  <w:sz w:val="24"/>
                                </w:rPr>
                                <w:t> </w:t>
                              </w:r>
                              <w:r>
                                <w:rPr>
                                  <w:spacing w:val="-4"/>
                                  <w:sz w:val="24"/>
                                </w:rPr>
                                <w:t>et</w:t>
                              </w:r>
                              <w:r>
                                <w:rPr>
                                  <w:sz w:val="24"/>
                                </w:rPr>
                                <w:t> </w:t>
                              </w:r>
                              <w:r>
                                <w:rPr>
                                  <w:spacing w:val="-4"/>
                                  <w:sz w:val="24"/>
                                </w:rPr>
                                <w:t>végétales.</w:t>
                              </w:r>
                              <w:r>
                                <w:rPr>
                                  <w:sz w:val="24"/>
                                </w:rPr>
                                <w:t> </w:t>
                              </w:r>
                              <w:r>
                                <w:rPr>
                                  <w:spacing w:val="-4"/>
                                  <w:sz w:val="24"/>
                                </w:rPr>
                                <w:t>Retenez</w:t>
                              </w:r>
                              <w:r>
                                <w:rPr>
                                  <w:sz w:val="24"/>
                                </w:rPr>
                                <w:t> </w:t>
                              </w:r>
                              <w:r>
                                <w:rPr>
                                  <w:spacing w:val="-4"/>
                                  <w:sz w:val="24"/>
                                </w:rPr>
                                <w:t>bien</w:t>
                              </w:r>
                              <w:r>
                                <w:rPr>
                                  <w:sz w:val="24"/>
                                </w:rPr>
                                <w:t> </w:t>
                              </w:r>
                              <w:r>
                                <w:rPr>
                                  <w:spacing w:val="-4"/>
                                  <w:sz w:val="24"/>
                                </w:rPr>
                                <w:t>que</w:t>
                              </w:r>
                              <w:r>
                                <w:rPr>
                                  <w:sz w:val="24"/>
                                </w:rPr>
                                <w:t> </w:t>
                              </w:r>
                              <w:r>
                                <w:rPr>
                                  <w:spacing w:val="-4"/>
                                  <w:sz w:val="24"/>
                                </w:rPr>
                                <w:t>le</w:t>
                              </w:r>
                              <w:r>
                                <w:rPr>
                                  <w:sz w:val="24"/>
                                </w:rPr>
                                <w:t> </w:t>
                              </w:r>
                              <w:r>
                                <w:rPr>
                                  <w:spacing w:val="-4"/>
                                  <w:sz w:val="24"/>
                                </w:rPr>
                                <w:t>nucléoïde</w:t>
                              </w:r>
                              <w:r>
                                <w:rPr>
                                  <w:sz w:val="24"/>
                                </w:rPr>
                                <w:t> </w:t>
                              </w:r>
                              <w:r>
                                <w:rPr>
                                  <w:spacing w:val="-4"/>
                                  <w:sz w:val="24"/>
                                </w:rPr>
                                <w:t>est </w:t>
                              </w:r>
                              <w:r>
                                <w:rPr>
                                  <w:sz w:val="24"/>
                                </w:rPr>
                                <w:t>absent chez les primates, c’est un piège qui tombe assez souvent</w:t>
                                <w:tab/>
                              </w:r>
                              <w:r>
                                <w:rPr>
                                  <w:spacing w:val="-10"/>
                                  <w:sz w:val="24"/>
                                </w:rPr>
                                <w:t>.</w:t>
                              </w:r>
                            </w:p>
                            <w:p>
                              <w:pPr>
                                <w:spacing w:before="240"/>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B</w:t>
                              </w:r>
                            </w:p>
                          </w:txbxContent>
                        </wps:txbx>
                        <wps:bodyPr wrap="square" lIns="0" tIns="0" rIns="0" bIns="0" rtlCol="0">
                          <a:noAutofit/>
                        </wps:bodyPr>
                      </wps:wsp>
                    </wpg:wgp>
                  </a:graphicData>
                </a:graphic>
              </wp:anchor>
            </w:drawing>
          </mc:Choice>
          <mc:Fallback>
            <w:pict>
              <v:group style="position:absolute;margin-left:56.693001pt;margin-top:5.7998pt;width:514.4500pt;height:257.2pt;mso-position-horizontal-relative:page;mso-position-vertical-relative:paragraph;z-index:15759872" id="docshapegroup732" coordorigin="1134,116" coordsize="10289,5144">
                <v:shape style="position:absolute;left:1163;top:145;width:10260;height:5115" id="docshape733" coordorigin="1163,145" coordsize="10260,5115" path="m11423,145l1163,145,1163,5164,1258,5260,11328,5260,11423,5164,11423,145xe" filled="true" fillcolor="#7f7f7f" stroked="false">
                  <v:path arrowok="t"/>
                  <v:fill opacity="655f" type="solid"/>
                </v:shape>
                <v:shape style="position:absolute;left:1170;top:152;width:10246;height:5101" id="docshape734" coordorigin="1170,152" coordsize="10246,5101" path="m11416,152l1170,152,1170,5162,1261,5253,11325,5253,11416,5162,11416,152xe" filled="true" fillcolor="#7f7f7f" stroked="false">
                  <v:path arrowok="t"/>
                  <v:fill opacity="1310f" type="solid"/>
                </v:shape>
                <v:shape style="position:absolute;left:1176;top:159;width:10233;height:5087" id="docshape735" coordorigin="1177,159" coordsize="10233,5087" path="m11409,159l1177,159,1177,5159,1264,5246,11322,5246,11409,5159,11409,159xe" filled="true" fillcolor="#7f7f7f" stroked="false">
                  <v:path arrowok="t"/>
                  <v:fill opacity="2621f" type="solid"/>
                </v:shape>
                <v:shape style="position:absolute;left:1183;top:165;width:10219;height:5074" id="docshape736" coordorigin="1184,166" coordsize="10219,5074" path="m11402,166l1184,166,1184,5156,1267,5239,11319,5239,11402,5156,11402,166xe" filled="true" fillcolor="#7f7f7f" stroked="false">
                  <v:path arrowok="t"/>
                  <v:fill opacity="4587f" type="solid"/>
                </v:shape>
                <v:shape style="position:absolute;left:1190;top:172;width:10205;height:5060" id="docshape737" coordorigin="1191,173" coordsize="10205,5060" path="m11395,173l1191,173,1191,5153,1270,5232,11316,5232,11395,5153,11395,173xe" filled="true" fillcolor="#7f7f7f" stroked="false">
                  <v:path arrowok="t"/>
                  <v:fill opacity="7208f" type="solid"/>
                </v:shape>
                <v:shape style="position:absolute;left:1204;top:186;width:10178;height:5033" id="docshape738" coordorigin="1204,186" coordsize="10178,5033" path="m11382,186l1204,186,1204,5148,1275,5219,11311,5219,11382,5148,11382,186xe" filled="true" fillcolor="#7f7f7f" stroked="false">
                  <v:path arrowok="t"/>
                  <v:fill opacity="4587f" type="solid"/>
                </v:shape>
                <v:shape style="position:absolute;left:1210;top:193;width:10165;height:5019" id="docshape739" coordorigin="1211,193" coordsize="10165,5019" path="m11375,193l1211,193,1211,5145,1278,5212,11308,5212,11375,5145,11375,193xe" filled="true" fillcolor="#7f7f7f" stroked="false">
                  <v:path arrowok="t"/>
                  <v:fill opacity="2621f" type="solid"/>
                </v:shape>
                <v:shape style="position:absolute;left:1217;top:199;width:10151;height:5006" id="docshape740" coordorigin="1218,200" coordsize="10151,5006" path="m11368,200l1218,200,1218,5142,1281,5205,11305,5205,11368,5142,11368,200xe" filled="true" fillcolor="#7f7f7f" stroked="false">
                  <v:path arrowok="t"/>
                  <v:fill opacity="1310f" type="solid"/>
                </v:shape>
                <v:shape style="position:absolute;left:1224;top:206;width:10137;height:4992" id="docshape741" coordorigin="1225,207" coordsize="10137,4992" path="m11361,207l1225,207,1225,5139,1284,5198,11302,5198,11361,5139,11361,207xe" filled="true" fillcolor="#7f7f7f" stroked="false">
                  <v:path arrowok="t"/>
                  <v:fill opacity="655f" type="solid"/>
                </v:shape>
                <v:shape style="position:absolute;left:1133;top:116;width:10205;height:5060" id="docshape742" coordorigin="1134,116" coordsize="10205,5060" path="m11339,116l1134,116,1134,5113,1196,5176,11276,5176,11339,5113,11339,116xe" filled="true" fillcolor="#000000" stroked="false">
                  <v:path arrowok="t"/>
                  <v:fill type="solid"/>
                </v:shape>
                <v:shape style="position:absolute;left:1143;top:116;width:10185;height:5050" id="docshape743" coordorigin="1144,116" coordsize="10185,5050" path="m11329,116l1144,116,1144,5109,1201,5166,11272,5166,11329,5109,11329,116xe" filled="true" fillcolor="#fffcfc" stroked="false">
                  <v:path arrowok="t"/>
                  <v:fill type="solid"/>
                </v:shape>
                <v:shape style="position:absolute;left:8436;top:3486;width:596;height:281" type="#_x0000_t75" id="docshape744" stroked="false">
                  <v:imagedata r:id="rId18" o:title=""/>
                </v:shape>
                <v:shape style="position:absolute;left:7882;top:4322;width:298;height:281" type="#_x0000_t75" id="docshape745" stroked="false">
                  <v:imagedata r:id="rId19" o:title=""/>
                </v:shape>
                <v:shape style="position:absolute;left:1220;top:311;width:10076;height:3109" type="#_x0000_t202" id="docshape746" filled="false" stroked="false">
                  <v:textbox inset="0,0,0,0">
                    <w:txbxContent>
                      <w:p>
                        <w:pPr>
                          <w:numPr>
                            <w:ilvl w:val="0"/>
                            <w:numId w:val="3"/>
                          </w:numPr>
                          <w:tabs>
                            <w:tab w:pos="421" w:val="left" w:leader="none"/>
                          </w:tabs>
                          <w:spacing w:line="571" w:lineRule="exact" w:before="0"/>
                          <w:ind w:left="421"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C</w:t>
                        </w:r>
                        <w:r>
                          <w:rPr>
                            <w:b/>
                            <w:spacing w:val="-14"/>
                            <w:w w:val="105"/>
                            <w:sz w:val="28"/>
                          </w:rPr>
                          <w:t> </w:t>
                        </w:r>
                        <w:r>
                          <w:rPr>
                            <w:rFonts w:ascii="Arial Narrow" w:hAnsi="Arial Narrow"/>
                            <w:i/>
                            <w:color w:val="7F7F7F"/>
                            <w:w w:val="105"/>
                            <w:sz w:val="24"/>
                          </w:rPr>
                          <w:t>→</w:t>
                        </w:r>
                        <w:r>
                          <w:rPr>
                            <w:rFonts w:ascii="Arial Narrow" w:hAnsi="Arial Narrow"/>
                            <w:i/>
                            <w:color w:val="7F7F7F"/>
                            <w:spacing w:val="3"/>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peroxysomes</w:t>
                        </w:r>
                        <w:r>
                          <w:rPr>
                            <w:rFonts w:ascii="Book Antiqua" w:hAnsi="Book Antiqua"/>
                            <w:i/>
                            <w:color w:val="7F7F7F"/>
                            <w:spacing w:val="14"/>
                            <w:w w:val="105"/>
                            <w:sz w:val="22"/>
                          </w:rPr>
                          <w:t> </w:t>
                        </w:r>
                        <w:r>
                          <w:rPr>
                            <w:rFonts w:ascii="Book Antiqua" w:hAnsi="Book Antiqua"/>
                            <w:i/>
                            <w:color w:val="7F7F7F"/>
                            <w:w w:val="105"/>
                            <w:sz w:val="22"/>
                          </w:rPr>
                          <w:t>se</w:t>
                        </w:r>
                        <w:r>
                          <w:rPr>
                            <w:rFonts w:ascii="Book Antiqua" w:hAnsi="Book Antiqua"/>
                            <w:i/>
                            <w:color w:val="7F7F7F"/>
                            <w:spacing w:val="15"/>
                            <w:w w:val="105"/>
                            <w:sz w:val="22"/>
                          </w:rPr>
                          <w:t> </w:t>
                        </w:r>
                        <w:r>
                          <w:rPr>
                            <w:rFonts w:ascii="Book Antiqua" w:hAnsi="Book Antiqua"/>
                            <w:i/>
                            <w:color w:val="7F7F7F"/>
                            <w:w w:val="105"/>
                            <w:sz w:val="22"/>
                          </w:rPr>
                          <w:t>forment</w:t>
                        </w:r>
                        <w:r>
                          <w:rPr>
                            <w:rFonts w:ascii="Book Antiqua" w:hAnsi="Book Antiqua"/>
                            <w:i/>
                            <w:color w:val="7F7F7F"/>
                            <w:spacing w:val="14"/>
                            <w:w w:val="105"/>
                            <w:sz w:val="22"/>
                          </w:rPr>
                          <w:t> </w:t>
                        </w:r>
                        <w:r>
                          <w:rPr>
                            <w:rFonts w:ascii="Book Antiqua" w:hAnsi="Book Antiqua"/>
                            <w:i/>
                            <w:color w:val="7F7F7F"/>
                            <w:w w:val="105"/>
                            <w:sz w:val="22"/>
                          </w:rPr>
                          <w:t>par</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bourgeonnement</w:t>
                        </w:r>
                        <w:r>
                          <w:rPr>
                            <w:rFonts w:ascii="Book Antiqua" w:hAnsi="Book Antiqua"/>
                            <w:i/>
                            <w:color w:val="7F7F7F"/>
                            <w:spacing w:val="14"/>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réticulum</w:t>
                        </w:r>
                        <w:r>
                          <w:rPr>
                            <w:rFonts w:ascii="Book Antiqua" w:hAnsi="Book Antiqua"/>
                            <w:i/>
                            <w:color w:val="7F7F7F"/>
                            <w:spacing w:val="14"/>
                            <w:w w:val="105"/>
                            <w:sz w:val="22"/>
                          </w:rPr>
                          <w:t> </w:t>
                        </w:r>
                        <w:r>
                          <w:rPr>
                            <w:rFonts w:ascii="Book Antiqua" w:hAnsi="Book Antiqua"/>
                            <w:i/>
                            <w:color w:val="7F7F7F"/>
                            <w:w w:val="105"/>
                            <w:sz w:val="22"/>
                          </w:rPr>
                          <w:t>endoplasmique</w:t>
                        </w:r>
                        <w:r>
                          <w:rPr>
                            <w:rFonts w:ascii="Book Antiqua" w:hAnsi="Book Antiqua"/>
                            <w:i/>
                            <w:color w:val="7F7F7F"/>
                            <w:spacing w:val="-21"/>
                            <w:w w:val="105"/>
                            <w:sz w:val="22"/>
                          </w:rPr>
                          <w:t> </w:t>
                        </w:r>
                        <w:r>
                          <w:rPr>
                            <w:rFonts w:ascii="Book Antiqua" w:hAnsi="Book Antiqua"/>
                            <w:i/>
                            <w:color w:val="7F7F7F"/>
                            <w:spacing w:val="-10"/>
                            <w:sz w:val="22"/>
                          </w:rPr>
                          <w:t>…</w:t>
                        </w:r>
                      </w:p>
                      <w:p>
                        <w:pPr>
                          <w:spacing w:line="244" w:lineRule="auto" w:before="0"/>
                          <w:ind w:left="20" w:right="61" w:firstLine="0"/>
                          <w:jc w:val="both"/>
                          <w:rPr>
                            <w:sz w:val="24"/>
                          </w:rPr>
                        </w:pPr>
                        <w:r>
                          <w:rPr>
                            <w:sz w:val="24"/>
                          </w:rPr>
                          <w:t>Piège</w:t>
                        </w:r>
                        <w:r>
                          <w:rPr>
                            <w:spacing w:val="-6"/>
                            <w:sz w:val="24"/>
                          </w:rPr>
                          <w:t> </w:t>
                        </w:r>
                        <w:r>
                          <w:rPr>
                            <w:sz w:val="24"/>
                          </w:rPr>
                          <w:t>trop</w:t>
                        </w:r>
                        <w:r>
                          <w:rPr>
                            <w:spacing w:val="-6"/>
                            <w:sz w:val="24"/>
                          </w:rPr>
                          <w:t> </w:t>
                        </w:r>
                        <w:r>
                          <w:rPr>
                            <w:sz w:val="24"/>
                          </w:rPr>
                          <w:t>tentant,</w:t>
                        </w:r>
                        <w:r>
                          <w:rPr>
                            <w:spacing w:val="-6"/>
                            <w:sz w:val="24"/>
                          </w:rPr>
                          <w:t> </w:t>
                        </w:r>
                        <w:r>
                          <w:rPr>
                            <w:sz w:val="24"/>
                          </w:rPr>
                          <w:t>désolée…</w:t>
                        </w:r>
                        <w:r>
                          <w:rPr>
                            <w:spacing w:val="-6"/>
                            <w:sz w:val="24"/>
                          </w:rPr>
                          <w:t> </w:t>
                        </w:r>
                        <w:r>
                          <w:rPr>
                            <w:sz w:val="24"/>
                          </w:rPr>
                          <w:t>Les</w:t>
                        </w:r>
                        <w:r>
                          <w:rPr>
                            <w:spacing w:val="-6"/>
                            <w:sz w:val="24"/>
                          </w:rPr>
                          <w:t> </w:t>
                        </w:r>
                        <w:r>
                          <w:rPr>
                            <w:sz w:val="24"/>
                          </w:rPr>
                          <w:t>peroxysomes</w:t>
                        </w:r>
                        <w:r>
                          <w:rPr>
                            <w:spacing w:val="-6"/>
                            <w:sz w:val="24"/>
                          </w:rPr>
                          <w:t> </w:t>
                        </w:r>
                        <w:r>
                          <w:rPr>
                            <w:sz w:val="24"/>
                          </w:rPr>
                          <w:t>se</w:t>
                        </w:r>
                        <w:r>
                          <w:rPr>
                            <w:spacing w:val="-6"/>
                            <w:sz w:val="24"/>
                          </w:rPr>
                          <w:t> </w:t>
                        </w:r>
                        <w:r>
                          <w:rPr>
                            <w:sz w:val="24"/>
                          </w:rPr>
                          <w:t>forment</w:t>
                        </w:r>
                        <w:r>
                          <w:rPr>
                            <w:spacing w:val="-6"/>
                            <w:sz w:val="24"/>
                          </w:rPr>
                          <w:t> </w:t>
                        </w:r>
                        <w:r>
                          <w:rPr>
                            <w:sz w:val="24"/>
                          </w:rPr>
                          <w:t>par</w:t>
                        </w:r>
                        <w:r>
                          <w:rPr>
                            <w:spacing w:val="-6"/>
                            <w:sz w:val="24"/>
                          </w:rPr>
                          <w:t> </w:t>
                        </w:r>
                        <w:r>
                          <w:rPr>
                            <w:sz w:val="24"/>
                          </w:rPr>
                          <w:t>le</w:t>
                        </w:r>
                        <w:r>
                          <w:rPr>
                            <w:spacing w:val="-6"/>
                            <w:sz w:val="24"/>
                          </w:rPr>
                          <w:t> </w:t>
                        </w:r>
                        <w:r>
                          <w:rPr>
                            <w:sz w:val="24"/>
                          </w:rPr>
                          <w:t>bourgeonnement</w:t>
                        </w:r>
                        <w:r>
                          <w:rPr>
                            <w:spacing w:val="-6"/>
                            <w:sz w:val="24"/>
                          </w:rPr>
                          <w:t> </w:t>
                        </w:r>
                        <w:r>
                          <w:rPr>
                            <w:sz w:val="24"/>
                          </w:rPr>
                          <w:t>du</w:t>
                        </w:r>
                        <w:r>
                          <w:rPr>
                            <w:spacing w:val="-6"/>
                            <w:sz w:val="24"/>
                          </w:rPr>
                          <w:t> </w:t>
                        </w:r>
                        <w:r>
                          <w:rPr>
                            <w:sz w:val="24"/>
                          </w:rPr>
                          <w:t>réticulum </w:t>
                        </w:r>
                        <w:r>
                          <w:rPr>
                            <w:spacing w:val="-2"/>
                            <w:sz w:val="24"/>
                          </w:rPr>
                          <w:t>endoplasmique</w:t>
                        </w:r>
                        <w:r>
                          <w:rPr>
                            <w:spacing w:val="-7"/>
                            <w:sz w:val="24"/>
                          </w:rPr>
                          <w:t> </w:t>
                        </w:r>
                        <w:r>
                          <w:rPr>
                            <w:spacing w:val="-2"/>
                            <w:sz w:val="24"/>
                            <w:u w:val="single"/>
                          </w:rPr>
                          <w:t>lisse</w:t>
                        </w:r>
                        <w:r>
                          <w:rPr>
                            <w:spacing w:val="-2"/>
                            <w:sz w:val="24"/>
                          </w:rPr>
                          <w:t>.</w:t>
                        </w:r>
                        <w:r>
                          <w:rPr>
                            <w:spacing w:val="-7"/>
                            <w:sz w:val="24"/>
                          </w:rPr>
                          <w:t> </w:t>
                        </w:r>
                        <w:r>
                          <w:rPr>
                            <w:spacing w:val="-2"/>
                            <w:sz w:val="24"/>
                          </w:rPr>
                          <w:t>La</w:t>
                        </w:r>
                        <w:r>
                          <w:rPr>
                            <w:spacing w:val="-7"/>
                            <w:sz w:val="24"/>
                          </w:rPr>
                          <w:t> </w:t>
                        </w:r>
                        <w:r>
                          <w:rPr>
                            <w:spacing w:val="-2"/>
                            <w:sz w:val="24"/>
                          </w:rPr>
                          <w:t>membrane</w:t>
                        </w:r>
                        <w:r>
                          <w:rPr>
                            <w:spacing w:val="-7"/>
                            <w:sz w:val="24"/>
                          </w:rPr>
                          <w:t> </w:t>
                        </w:r>
                        <w:r>
                          <w:rPr>
                            <w:spacing w:val="-2"/>
                            <w:sz w:val="24"/>
                          </w:rPr>
                          <w:t>est,</w:t>
                        </w:r>
                        <w:r>
                          <w:rPr>
                            <w:spacing w:val="-7"/>
                            <w:sz w:val="24"/>
                          </w:rPr>
                          <w:t> </w:t>
                        </w:r>
                        <w:r>
                          <w:rPr>
                            <w:spacing w:val="-2"/>
                            <w:sz w:val="24"/>
                          </w:rPr>
                          <w:t>quant</w:t>
                        </w:r>
                        <w:r>
                          <w:rPr>
                            <w:spacing w:val="-7"/>
                            <w:sz w:val="24"/>
                          </w:rPr>
                          <w:t> </w:t>
                        </w:r>
                        <w:r>
                          <w:rPr>
                            <w:spacing w:val="-2"/>
                            <w:sz w:val="24"/>
                          </w:rPr>
                          <w:t>à</w:t>
                        </w:r>
                        <w:r>
                          <w:rPr>
                            <w:spacing w:val="-7"/>
                            <w:sz w:val="24"/>
                          </w:rPr>
                          <w:t> </w:t>
                        </w:r>
                        <w:r>
                          <w:rPr>
                            <w:spacing w:val="-2"/>
                            <w:sz w:val="24"/>
                          </w:rPr>
                          <w:t>elle,</w:t>
                        </w:r>
                        <w:r>
                          <w:rPr>
                            <w:spacing w:val="-7"/>
                            <w:sz w:val="24"/>
                          </w:rPr>
                          <w:t> </w:t>
                        </w:r>
                        <w:r>
                          <w:rPr>
                            <w:spacing w:val="-2"/>
                            <w:sz w:val="24"/>
                          </w:rPr>
                          <w:t>synthétisée</w:t>
                        </w:r>
                        <w:r>
                          <w:rPr>
                            <w:spacing w:val="-7"/>
                            <w:sz w:val="24"/>
                          </w:rPr>
                          <w:t> </w:t>
                        </w:r>
                        <w:r>
                          <w:rPr>
                            <w:spacing w:val="-2"/>
                            <w:sz w:val="24"/>
                          </w:rPr>
                          <w:t>par</w:t>
                        </w:r>
                        <w:r>
                          <w:rPr>
                            <w:spacing w:val="-7"/>
                            <w:sz w:val="24"/>
                          </w:rPr>
                          <w:t> </w:t>
                        </w:r>
                        <w:r>
                          <w:rPr>
                            <w:spacing w:val="-2"/>
                            <w:sz w:val="24"/>
                          </w:rPr>
                          <w:t>le</w:t>
                        </w:r>
                        <w:r>
                          <w:rPr>
                            <w:spacing w:val="-7"/>
                            <w:sz w:val="24"/>
                          </w:rPr>
                          <w:t> </w:t>
                        </w:r>
                        <w:r>
                          <w:rPr>
                            <w:spacing w:val="-2"/>
                            <w:sz w:val="24"/>
                          </w:rPr>
                          <w:t>réticulum</w:t>
                        </w:r>
                        <w:r>
                          <w:rPr>
                            <w:spacing w:val="-7"/>
                            <w:sz w:val="24"/>
                          </w:rPr>
                          <w:t> </w:t>
                        </w:r>
                        <w:r>
                          <w:rPr>
                            <w:spacing w:val="-2"/>
                            <w:sz w:val="24"/>
                          </w:rPr>
                          <w:t>endoplasmique </w:t>
                        </w:r>
                        <w:r>
                          <w:rPr>
                            <w:spacing w:val="-2"/>
                            <w:sz w:val="24"/>
                            <w:u w:val="single"/>
                          </w:rPr>
                          <w:t>granuleux</w:t>
                        </w:r>
                        <w:r>
                          <w:rPr>
                            <w:spacing w:val="-2"/>
                            <w:sz w:val="24"/>
                          </w:rPr>
                          <w:t> qui ordonne aussi la synthèse des protéines et des lipides du peroxysome.</w:t>
                        </w:r>
                      </w:p>
                      <w:p>
                        <w:pPr>
                          <w:numPr>
                            <w:ilvl w:val="0"/>
                            <w:numId w:val="3"/>
                          </w:numPr>
                          <w:tabs>
                            <w:tab w:pos="421" w:val="left" w:leader="none"/>
                          </w:tabs>
                          <w:spacing w:line="588" w:lineRule="exact" w:before="152"/>
                          <w:ind w:left="421" w:right="0" w:hanging="401"/>
                          <w:jc w:val="left"/>
                          <w:rPr>
                            <w:rFonts w:ascii="Book Antiqua" w:hAnsi="Book Antiqua"/>
                            <w:i/>
                            <w:sz w:val="22"/>
                          </w:rPr>
                        </w:pPr>
                        <w:r>
                          <w:rPr>
                            <w:b/>
                            <w:w w:val="105"/>
                            <w:sz w:val="28"/>
                            <w:u w:val="single"/>
                          </w:rPr>
                          <w:t>Item</w:t>
                        </w:r>
                        <w:r>
                          <w:rPr>
                            <w:b/>
                            <w:spacing w:val="34"/>
                            <w:w w:val="105"/>
                            <w:sz w:val="28"/>
                            <w:u w:val="single"/>
                          </w:rPr>
                          <w:t> </w:t>
                        </w:r>
                        <w:r>
                          <w:rPr>
                            <w:b/>
                            <w:w w:val="105"/>
                            <w:sz w:val="28"/>
                            <w:u w:val="single"/>
                          </w:rPr>
                          <w:t>D</w:t>
                        </w:r>
                        <w:r>
                          <w:rPr>
                            <w:b/>
                            <w:spacing w:val="-14"/>
                            <w:w w:val="105"/>
                            <w:sz w:val="28"/>
                          </w:rPr>
                          <w:t> </w:t>
                        </w:r>
                        <w:r>
                          <w:rPr>
                            <w:rFonts w:ascii="Arial Narrow" w:hAnsi="Arial Narrow"/>
                            <w:i/>
                            <w:color w:val="7F7F7F"/>
                            <w:w w:val="105"/>
                            <w:sz w:val="24"/>
                          </w:rPr>
                          <w:t>→</w:t>
                        </w:r>
                        <w:r>
                          <w:rPr>
                            <w:rFonts w:ascii="Arial Narrow" w:hAnsi="Arial Narrow"/>
                            <w:i/>
                            <w:color w:val="7F7F7F"/>
                            <w:spacing w:val="4"/>
                            <w:w w:val="105"/>
                            <w:sz w:val="24"/>
                          </w:rPr>
                          <w:t> </w:t>
                        </w:r>
                        <w:r>
                          <w:rPr>
                            <w:rFonts w:ascii="Book Antiqua" w:hAnsi="Book Antiqua"/>
                            <w:i/>
                            <w:color w:val="7F7F7F"/>
                            <w:w w:val="105"/>
                            <w:sz w:val="22"/>
                          </w:rPr>
                          <w:t>La</w:t>
                        </w:r>
                        <w:r>
                          <w:rPr>
                            <w:rFonts w:ascii="Book Antiqua" w:hAnsi="Book Antiqua"/>
                            <w:i/>
                            <w:color w:val="7F7F7F"/>
                            <w:spacing w:val="-7"/>
                            <w:w w:val="105"/>
                            <w:sz w:val="22"/>
                          </w:rPr>
                          <w:t> </w:t>
                        </w:r>
                        <w:r>
                          <w:rPr>
                            <w:rFonts w:ascii="Book Antiqua" w:hAnsi="Book Antiqua"/>
                            <w:i/>
                            <w:color w:val="7F7F7F"/>
                            <w:w w:val="105"/>
                            <w:sz w:val="22"/>
                          </w:rPr>
                          <w:t>protéine</w:t>
                        </w:r>
                        <w:r>
                          <w:rPr>
                            <w:rFonts w:ascii="Book Antiqua" w:hAnsi="Book Antiqua"/>
                            <w:i/>
                            <w:color w:val="7F7F7F"/>
                            <w:spacing w:val="-7"/>
                            <w:w w:val="105"/>
                            <w:sz w:val="22"/>
                          </w:rPr>
                          <w:t> </w:t>
                        </w:r>
                        <w:r>
                          <w:rPr>
                            <w:rFonts w:ascii="Book Antiqua" w:hAnsi="Book Antiqua"/>
                            <w:i/>
                            <w:color w:val="7F7F7F"/>
                            <w:w w:val="105"/>
                            <w:sz w:val="22"/>
                          </w:rPr>
                          <w:t>PEX2</w:t>
                        </w:r>
                        <w:r>
                          <w:rPr>
                            <w:rFonts w:ascii="Book Antiqua" w:hAnsi="Book Antiqua"/>
                            <w:i/>
                            <w:color w:val="7F7F7F"/>
                            <w:spacing w:val="-7"/>
                            <w:w w:val="105"/>
                            <w:sz w:val="22"/>
                          </w:rPr>
                          <w:t> </w:t>
                        </w:r>
                        <w:r>
                          <w:rPr>
                            <w:rFonts w:ascii="Book Antiqua" w:hAnsi="Book Antiqua"/>
                            <w:i/>
                            <w:color w:val="7F7F7F"/>
                            <w:w w:val="105"/>
                            <w:sz w:val="22"/>
                          </w:rPr>
                          <w:t>suit</w:t>
                        </w:r>
                        <w:r>
                          <w:rPr>
                            <w:rFonts w:ascii="Book Antiqua" w:hAnsi="Book Antiqua"/>
                            <w:i/>
                            <w:color w:val="7F7F7F"/>
                            <w:spacing w:val="-7"/>
                            <w:w w:val="105"/>
                            <w:sz w:val="22"/>
                          </w:rPr>
                          <w:t> </w:t>
                        </w:r>
                        <w:r>
                          <w:rPr>
                            <w:rFonts w:ascii="Book Antiqua" w:hAnsi="Book Antiqua"/>
                            <w:i/>
                            <w:color w:val="7F7F7F"/>
                            <w:w w:val="105"/>
                            <w:sz w:val="22"/>
                          </w:rPr>
                          <w:t>l’import</w:t>
                        </w:r>
                        <w:r>
                          <w:rPr>
                            <w:rFonts w:ascii="Book Antiqua" w:hAnsi="Book Antiqua"/>
                            <w:i/>
                            <w:color w:val="7F7F7F"/>
                            <w:spacing w:val="-7"/>
                            <w:w w:val="105"/>
                            <w:sz w:val="22"/>
                          </w:rPr>
                          <w:t> </w:t>
                        </w:r>
                        <w:r>
                          <w:rPr>
                            <w:rFonts w:ascii="Book Antiqua" w:hAnsi="Book Antiqua"/>
                            <w:i/>
                            <w:color w:val="7F7F7F"/>
                            <w:w w:val="105"/>
                            <w:sz w:val="22"/>
                          </w:rPr>
                          <w:t>protéique</w:t>
                        </w:r>
                        <w:r>
                          <w:rPr>
                            <w:rFonts w:ascii="Book Antiqua" w:hAnsi="Book Antiqua"/>
                            <w:i/>
                            <w:color w:val="7F7F7F"/>
                            <w:spacing w:val="-7"/>
                            <w:w w:val="105"/>
                            <w:sz w:val="22"/>
                          </w:rPr>
                          <w:t> </w:t>
                        </w:r>
                        <w:r>
                          <w:rPr>
                            <w:rFonts w:ascii="Book Antiqua" w:hAnsi="Book Antiqua"/>
                            <w:i/>
                            <w:color w:val="7F7F7F"/>
                            <w:w w:val="105"/>
                            <w:sz w:val="22"/>
                          </w:rPr>
                          <w:t>tout</w:t>
                        </w:r>
                        <w:r>
                          <w:rPr>
                            <w:rFonts w:ascii="Book Antiqua" w:hAnsi="Book Antiqua"/>
                            <w:i/>
                            <w:color w:val="7F7F7F"/>
                            <w:spacing w:val="-7"/>
                            <w:w w:val="105"/>
                            <w:sz w:val="22"/>
                          </w:rPr>
                          <w:t> </w:t>
                        </w:r>
                        <w:r>
                          <w:rPr>
                            <w:rFonts w:ascii="Book Antiqua" w:hAnsi="Book Antiqua"/>
                            <w:i/>
                            <w:color w:val="7F7F7F"/>
                            <w:w w:val="105"/>
                            <w:sz w:val="22"/>
                          </w:rPr>
                          <w:t>au</w:t>
                        </w:r>
                        <w:r>
                          <w:rPr>
                            <w:rFonts w:ascii="Book Antiqua" w:hAnsi="Book Antiqua"/>
                            <w:i/>
                            <w:color w:val="7F7F7F"/>
                            <w:spacing w:val="-7"/>
                            <w:w w:val="105"/>
                            <w:sz w:val="22"/>
                          </w:rPr>
                          <w:t> </w:t>
                        </w:r>
                        <w:r>
                          <w:rPr>
                            <w:rFonts w:ascii="Book Antiqua" w:hAnsi="Book Antiqua"/>
                            <w:i/>
                            <w:color w:val="7F7F7F"/>
                            <w:w w:val="105"/>
                            <w:sz w:val="22"/>
                          </w:rPr>
                          <w:t>long</w:t>
                        </w:r>
                        <w:r>
                          <w:rPr>
                            <w:rFonts w:ascii="Book Antiqua" w:hAnsi="Book Antiqua"/>
                            <w:i/>
                            <w:color w:val="7F7F7F"/>
                            <w:spacing w:val="-7"/>
                            <w:w w:val="105"/>
                            <w:sz w:val="22"/>
                          </w:rPr>
                          <w:t> </w:t>
                        </w:r>
                        <w:r>
                          <w:rPr>
                            <w:rFonts w:ascii="Book Antiqua" w:hAnsi="Book Antiqua"/>
                            <w:i/>
                            <w:color w:val="7F7F7F"/>
                            <w:w w:val="105"/>
                            <w:sz w:val="22"/>
                          </w:rPr>
                          <w:t>de</w:t>
                        </w:r>
                        <w:r>
                          <w:rPr>
                            <w:rFonts w:ascii="Book Antiqua" w:hAnsi="Book Antiqua"/>
                            <w:i/>
                            <w:color w:val="7F7F7F"/>
                            <w:spacing w:val="-7"/>
                            <w:w w:val="105"/>
                            <w:sz w:val="22"/>
                          </w:rPr>
                          <w:t> </w:t>
                        </w:r>
                        <w:r>
                          <w:rPr>
                            <w:rFonts w:ascii="Book Antiqua" w:hAnsi="Book Antiqua"/>
                            <w:i/>
                            <w:color w:val="7F7F7F"/>
                            <w:w w:val="105"/>
                            <w:sz w:val="22"/>
                          </w:rPr>
                          <w:t>son</w:t>
                        </w:r>
                        <w:r>
                          <w:rPr>
                            <w:rFonts w:ascii="Book Antiqua" w:hAnsi="Book Antiqua"/>
                            <w:i/>
                            <w:color w:val="7F7F7F"/>
                            <w:spacing w:val="-7"/>
                            <w:w w:val="105"/>
                            <w:sz w:val="22"/>
                          </w:rPr>
                          <w:t> </w:t>
                        </w:r>
                        <w:r>
                          <w:rPr>
                            <w:rFonts w:ascii="Book Antiqua" w:hAnsi="Book Antiqua"/>
                            <w:i/>
                            <w:color w:val="7F7F7F"/>
                            <w:w w:val="105"/>
                            <w:sz w:val="22"/>
                          </w:rPr>
                          <w:t>trajet</w:t>
                        </w:r>
                        <w:r>
                          <w:rPr>
                            <w:rFonts w:ascii="Book Antiqua" w:hAnsi="Book Antiqua"/>
                            <w:i/>
                            <w:color w:val="7F7F7F"/>
                            <w:spacing w:val="-7"/>
                            <w:w w:val="105"/>
                            <w:sz w:val="22"/>
                          </w:rPr>
                          <w:t> </w:t>
                        </w:r>
                        <w:r>
                          <w:rPr>
                            <w:rFonts w:ascii="Book Antiqua" w:hAnsi="Book Antiqua"/>
                            <w:i/>
                            <w:color w:val="7F7F7F"/>
                            <w:w w:val="105"/>
                            <w:sz w:val="22"/>
                          </w:rPr>
                          <w:t>vers</w:t>
                        </w:r>
                        <w:r>
                          <w:rPr>
                            <w:rFonts w:ascii="Book Antiqua" w:hAnsi="Book Antiqua"/>
                            <w:i/>
                            <w:color w:val="7F7F7F"/>
                            <w:spacing w:val="-8"/>
                            <w:w w:val="105"/>
                            <w:sz w:val="22"/>
                          </w:rPr>
                          <w:t> </w:t>
                        </w:r>
                        <w:r>
                          <w:rPr>
                            <w:rFonts w:ascii="Book Antiqua" w:hAnsi="Book Antiqua"/>
                            <w:i/>
                            <w:color w:val="7F7F7F"/>
                            <w:w w:val="105"/>
                            <w:sz w:val="22"/>
                          </w:rPr>
                          <w:t>le</w:t>
                        </w:r>
                        <w:r>
                          <w:rPr>
                            <w:rFonts w:ascii="Book Antiqua" w:hAnsi="Book Antiqua"/>
                            <w:i/>
                            <w:color w:val="7F7F7F"/>
                            <w:spacing w:val="-7"/>
                            <w:w w:val="105"/>
                            <w:sz w:val="22"/>
                          </w:rPr>
                          <w:t> </w:t>
                        </w:r>
                        <w:r>
                          <w:rPr>
                            <w:rFonts w:ascii="Book Antiqua" w:hAnsi="Book Antiqua"/>
                            <w:i/>
                            <w:color w:val="7F7F7F"/>
                            <w:spacing w:val="-2"/>
                            <w:w w:val="105"/>
                            <w:sz w:val="22"/>
                          </w:rPr>
                          <w:t>peroxysome</w:t>
                        </w:r>
                      </w:p>
                      <w:p>
                        <w:pPr>
                          <w:spacing w:line="263" w:lineRule="exact" w:before="0"/>
                          <w:ind w:left="20" w:right="0" w:firstLine="0"/>
                          <w:jc w:val="both"/>
                          <w:rPr>
                            <w:sz w:val="24"/>
                          </w:rPr>
                        </w:pPr>
                        <w:r>
                          <w:rPr>
                            <w:spacing w:val="-2"/>
                            <w:sz w:val="24"/>
                          </w:rPr>
                          <w:t>Il</w:t>
                        </w:r>
                        <w:r>
                          <w:rPr>
                            <w:spacing w:val="-7"/>
                            <w:sz w:val="24"/>
                          </w:rPr>
                          <w:t> </w:t>
                        </w:r>
                        <w:r>
                          <w:rPr>
                            <w:spacing w:val="-2"/>
                            <w:sz w:val="24"/>
                          </w:rPr>
                          <w:t>s’agit</w:t>
                        </w:r>
                        <w:r>
                          <w:rPr>
                            <w:spacing w:val="3"/>
                            <w:sz w:val="24"/>
                          </w:rPr>
                          <w:t> </w:t>
                        </w:r>
                        <w:r>
                          <w:rPr>
                            <w:spacing w:val="-2"/>
                            <w:sz w:val="24"/>
                          </w:rPr>
                          <w:t>en</w:t>
                        </w:r>
                        <w:r>
                          <w:rPr>
                            <w:spacing w:val="2"/>
                            <w:sz w:val="24"/>
                          </w:rPr>
                          <w:t> </w:t>
                        </w:r>
                        <w:r>
                          <w:rPr>
                            <w:spacing w:val="-2"/>
                            <w:sz w:val="24"/>
                          </w:rPr>
                          <w:t>réalité</w:t>
                        </w:r>
                        <w:r>
                          <w:rPr>
                            <w:spacing w:val="3"/>
                            <w:sz w:val="24"/>
                          </w:rPr>
                          <w:t> </w:t>
                        </w:r>
                        <w:r>
                          <w:rPr>
                            <w:spacing w:val="-2"/>
                            <w:sz w:val="24"/>
                          </w:rPr>
                          <w:t>de</w:t>
                        </w:r>
                        <w:r>
                          <w:rPr>
                            <w:spacing w:val="2"/>
                            <w:sz w:val="24"/>
                          </w:rPr>
                          <w:t> </w:t>
                        </w:r>
                        <w:r>
                          <w:rPr>
                            <w:spacing w:val="-2"/>
                            <w:sz w:val="24"/>
                          </w:rPr>
                          <w:t>la</w:t>
                        </w:r>
                        <w:r>
                          <w:rPr>
                            <w:spacing w:val="2"/>
                            <w:sz w:val="24"/>
                          </w:rPr>
                          <w:t> </w:t>
                        </w:r>
                        <w:r>
                          <w:rPr>
                            <w:spacing w:val="-2"/>
                            <w:sz w:val="24"/>
                          </w:rPr>
                          <w:t>protéine</w:t>
                        </w:r>
                        <w:r>
                          <w:rPr>
                            <w:spacing w:val="3"/>
                            <w:sz w:val="24"/>
                          </w:rPr>
                          <w:t> </w:t>
                        </w:r>
                        <w:r>
                          <w:rPr>
                            <w:spacing w:val="-2"/>
                            <w:sz w:val="24"/>
                          </w:rPr>
                          <w:t>PEX5</w:t>
                        </w:r>
                        <w:r>
                          <w:rPr>
                            <w:spacing w:val="-19"/>
                            <w:sz w:val="24"/>
                          </w:rPr>
                          <w:t> </w:t>
                        </w:r>
                        <w:r>
                          <w:rPr>
                            <w:spacing w:val="-2"/>
                            <w:sz w:val="24"/>
                          </w:rPr>
                          <w:t>!</w:t>
                        </w:r>
                        <w:r>
                          <w:rPr>
                            <w:spacing w:val="2"/>
                            <w:sz w:val="24"/>
                          </w:rPr>
                          <w:t> </w:t>
                        </w:r>
                        <w:r>
                          <w:rPr>
                            <w:spacing w:val="-2"/>
                            <w:sz w:val="24"/>
                          </w:rPr>
                          <w:t>Désolé</w:t>
                        </w:r>
                        <w:r>
                          <w:rPr>
                            <w:spacing w:val="3"/>
                            <w:sz w:val="24"/>
                          </w:rPr>
                          <w:t> </w:t>
                        </w:r>
                        <w:r>
                          <w:rPr>
                            <w:spacing w:val="-2"/>
                            <w:sz w:val="24"/>
                          </w:rPr>
                          <w:t>l’ékip...</w:t>
                        </w:r>
                      </w:p>
                      <w:p>
                        <w:pPr>
                          <w:numPr>
                            <w:ilvl w:val="0"/>
                            <w:numId w:val="3"/>
                          </w:numPr>
                          <w:tabs>
                            <w:tab w:pos="421" w:val="left" w:leader="none"/>
                          </w:tabs>
                          <w:spacing w:line="554" w:lineRule="exact" w:before="146"/>
                          <w:ind w:left="421" w:right="0" w:hanging="401"/>
                          <w:jc w:val="left"/>
                          <w:rPr>
                            <w:rFonts w:ascii="Book Antiqua" w:hAnsi="Book Antiqua"/>
                            <w:i/>
                            <w:sz w:val="22"/>
                          </w:rPr>
                        </w:pPr>
                        <w:r>
                          <w:rPr>
                            <w:b/>
                            <w:w w:val="105"/>
                            <w:sz w:val="28"/>
                            <w:u w:val="single"/>
                          </w:rPr>
                          <w:t>Item</w:t>
                        </w:r>
                        <w:r>
                          <w:rPr>
                            <w:b/>
                            <w:spacing w:val="33"/>
                            <w:w w:val="105"/>
                            <w:sz w:val="28"/>
                            <w:u w:val="single"/>
                          </w:rPr>
                          <w:t> </w:t>
                        </w:r>
                        <w:r>
                          <w:rPr>
                            <w:b/>
                            <w:w w:val="105"/>
                            <w:sz w:val="28"/>
                            <w:u w:val="single"/>
                          </w:rPr>
                          <w:t>E</w:t>
                        </w:r>
                        <w:r>
                          <w:rPr>
                            <w:b/>
                            <w:spacing w:val="-14"/>
                            <w:w w:val="105"/>
                            <w:sz w:val="28"/>
                          </w:rPr>
                          <w:t> </w:t>
                        </w:r>
                        <w:r>
                          <w:rPr>
                            <w:rFonts w:ascii="Arial Narrow" w:hAnsi="Arial Narrow"/>
                            <w:i/>
                            <w:color w:val="7F7F7F"/>
                            <w:w w:val="105"/>
                            <w:sz w:val="24"/>
                          </w:rPr>
                          <w:t>→</w:t>
                        </w:r>
                        <w:r>
                          <w:rPr>
                            <w:rFonts w:ascii="Arial Narrow" w:hAnsi="Arial Narrow"/>
                            <w:i/>
                            <w:color w:val="7F7F7F"/>
                            <w:spacing w:val="4"/>
                            <w:w w:val="105"/>
                            <w:sz w:val="24"/>
                          </w:rPr>
                          <w:t> </w:t>
                        </w:r>
                        <w:r>
                          <w:rPr>
                            <w:rFonts w:ascii="Book Antiqua" w:hAnsi="Book Antiqua"/>
                            <w:i/>
                            <w:color w:val="7F7F7F"/>
                            <w:w w:val="105"/>
                            <w:sz w:val="22"/>
                          </w:rPr>
                          <w:t>Comme</w:t>
                        </w:r>
                        <w:r>
                          <w:rPr>
                            <w:rFonts w:ascii="Book Antiqua" w:hAnsi="Book Antiqua"/>
                            <w:i/>
                            <w:color w:val="7F7F7F"/>
                            <w:spacing w:val="10"/>
                            <w:w w:val="105"/>
                            <w:sz w:val="22"/>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nucléoïde,</w:t>
                        </w:r>
                        <w:r>
                          <w:rPr>
                            <w:rFonts w:ascii="Book Antiqua" w:hAnsi="Book Antiqua"/>
                            <w:i/>
                            <w:color w:val="7F7F7F"/>
                            <w:spacing w:val="10"/>
                            <w:w w:val="105"/>
                            <w:sz w:val="22"/>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plaque</w:t>
                        </w:r>
                        <w:r>
                          <w:rPr>
                            <w:rFonts w:ascii="Book Antiqua" w:hAnsi="Book Antiqua"/>
                            <w:i/>
                            <w:color w:val="7F7F7F"/>
                            <w:spacing w:val="10"/>
                            <w:w w:val="105"/>
                            <w:sz w:val="22"/>
                          </w:rPr>
                          <w:t> </w:t>
                        </w:r>
                        <w:r>
                          <w:rPr>
                            <w:rFonts w:ascii="Book Antiqua" w:hAnsi="Book Antiqua"/>
                            <w:i/>
                            <w:color w:val="7F7F7F"/>
                            <w:w w:val="105"/>
                            <w:sz w:val="22"/>
                          </w:rPr>
                          <w:t>marginale</w:t>
                        </w:r>
                        <w:r>
                          <w:rPr>
                            <w:rFonts w:ascii="Book Antiqua" w:hAnsi="Book Antiqua"/>
                            <w:i/>
                            <w:color w:val="7F7F7F"/>
                            <w:spacing w:val="10"/>
                            <w:w w:val="105"/>
                            <w:sz w:val="22"/>
                          </w:rPr>
                          <w:t> </w:t>
                        </w:r>
                        <w:r>
                          <w:rPr>
                            <w:rFonts w:ascii="Book Antiqua" w:hAnsi="Book Antiqua"/>
                            <w:i/>
                            <w:color w:val="7F7F7F"/>
                            <w:w w:val="105"/>
                            <w:sz w:val="22"/>
                          </w:rPr>
                          <w:t>existe</w:t>
                        </w:r>
                        <w:r>
                          <w:rPr>
                            <w:rFonts w:ascii="Book Antiqua" w:hAnsi="Book Antiqua"/>
                            <w:i/>
                            <w:color w:val="7F7F7F"/>
                            <w:spacing w:val="10"/>
                            <w:w w:val="105"/>
                            <w:sz w:val="22"/>
                          </w:rPr>
                          <w:t> </w:t>
                        </w:r>
                        <w:r>
                          <w:rPr>
                            <w:rFonts w:ascii="Book Antiqua" w:hAnsi="Book Antiqua"/>
                            <w:i/>
                            <w:color w:val="7F7F7F"/>
                            <w:w w:val="105"/>
                            <w:sz w:val="22"/>
                          </w:rPr>
                          <w:t>dans</w:t>
                        </w:r>
                        <w:r>
                          <w:rPr>
                            <w:rFonts w:ascii="Book Antiqua" w:hAnsi="Book Antiqua"/>
                            <w:i/>
                            <w:color w:val="7F7F7F"/>
                            <w:spacing w:val="10"/>
                            <w:w w:val="105"/>
                            <w:sz w:val="22"/>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peroxysomes</w:t>
                        </w:r>
                        <w:r>
                          <w:rPr>
                            <w:rFonts w:ascii="Book Antiqua" w:hAnsi="Book Antiqua"/>
                            <w:i/>
                            <w:color w:val="7F7F7F"/>
                            <w:spacing w:val="9"/>
                            <w:w w:val="105"/>
                            <w:sz w:val="22"/>
                          </w:rPr>
                          <w:t> </w:t>
                        </w:r>
                        <w:r>
                          <w:rPr>
                            <w:rFonts w:ascii="Book Antiqua" w:hAnsi="Book Antiqua"/>
                            <w:i/>
                            <w:color w:val="7F7F7F"/>
                            <w:w w:val="105"/>
                            <w:sz w:val="22"/>
                          </w:rPr>
                          <w:t>du</w:t>
                        </w:r>
                        <w:r>
                          <w:rPr>
                            <w:rFonts w:ascii="Book Antiqua" w:hAnsi="Book Antiqua"/>
                            <w:i/>
                            <w:color w:val="7F7F7F"/>
                            <w:spacing w:val="10"/>
                            <w:w w:val="105"/>
                            <w:sz w:val="22"/>
                          </w:rPr>
                          <w:t> </w:t>
                        </w:r>
                        <w:r>
                          <w:rPr>
                            <w:rFonts w:ascii="Book Antiqua" w:hAnsi="Book Antiqua"/>
                            <w:i/>
                            <w:color w:val="7F7F7F"/>
                            <w:w w:val="105"/>
                            <w:sz w:val="22"/>
                          </w:rPr>
                          <w:t>foie</w:t>
                        </w:r>
                        <w:r>
                          <w:rPr>
                            <w:rFonts w:ascii="Book Antiqua" w:hAnsi="Book Antiqua"/>
                            <w:i/>
                            <w:color w:val="7F7F7F"/>
                            <w:spacing w:val="10"/>
                            <w:w w:val="105"/>
                            <w:sz w:val="22"/>
                          </w:rPr>
                          <w:t> </w:t>
                        </w:r>
                        <w:r>
                          <w:rPr>
                            <w:rFonts w:ascii="Book Antiqua" w:hAnsi="Book Antiqua"/>
                            <w:i/>
                            <w:color w:val="7F7F7F"/>
                            <w:w w:val="105"/>
                            <w:sz w:val="22"/>
                          </w:rPr>
                          <w:t>et</w:t>
                        </w:r>
                        <w:r>
                          <w:rPr>
                            <w:rFonts w:ascii="Book Antiqua" w:hAnsi="Book Antiqua"/>
                            <w:i/>
                            <w:color w:val="7F7F7F"/>
                            <w:spacing w:val="10"/>
                            <w:w w:val="105"/>
                            <w:sz w:val="22"/>
                          </w:rPr>
                          <w:t> </w:t>
                        </w:r>
                        <w:r>
                          <w:rPr>
                            <w:rFonts w:ascii="Book Antiqua" w:hAnsi="Book Antiqua"/>
                            <w:i/>
                            <w:color w:val="7F7F7F"/>
                            <w:w w:val="105"/>
                            <w:sz w:val="22"/>
                          </w:rPr>
                          <w:t>des</w:t>
                        </w:r>
                        <w:r>
                          <w:rPr>
                            <w:rFonts w:ascii="Book Antiqua" w:hAnsi="Book Antiqua"/>
                            <w:i/>
                            <w:color w:val="7F7F7F"/>
                            <w:spacing w:val="-21"/>
                            <w:w w:val="105"/>
                            <w:sz w:val="22"/>
                          </w:rPr>
                          <w:t> </w:t>
                        </w:r>
                        <w:r>
                          <w:rPr>
                            <w:rFonts w:ascii="Book Antiqua" w:hAnsi="Book Antiqua"/>
                            <w:i/>
                            <w:color w:val="7F7F7F"/>
                            <w:spacing w:val="-10"/>
                            <w:sz w:val="22"/>
                          </w:rPr>
                          <w:t>…</w:t>
                        </w:r>
                      </w:p>
                    </w:txbxContent>
                  </v:textbox>
                  <w10:wrap type="none"/>
                </v:shape>
                <v:shape style="position:absolute;left:1220;top:3418;width:7190;height:377" type="#_x0000_t202" id="docshape747" filled="false" stroked="false">
                  <v:textbox inset="0,0,0,0">
                    <w:txbxContent>
                      <w:p>
                        <w:pPr>
                          <w:spacing w:before="69"/>
                          <w:ind w:left="20" w:right="0" w:firstLine="0"/>
                          <w:jc w:val="left"/>
                          <w:rPr>
                            <w:sz w:val="24"/>
                          </w:rPr>
                        </w:pPr>
                        <w:r>
                          <w:rPr>
                            <w:spacing w:val="-2"/>
                            <w:sz w:val="24"/>
                          </w:rPr>
                          <w:t>Aïeeee</w:t>
                        </w:r>
                        <w:r>
                          <w:rPr>
                            <w:spacing w:val="-11"/>
                            <w:sz w:val="24"/>
                          </w:rPr>
                          <w:t> </w:t>
                        </w:r>
                        <w:r>
                          <w:rPr>
                            <w:spacing w:val="-2"/>
                            <w:sz w:val="24"/>
                          </w:rPr>
                          <w:t>désolé</w:t>
                        </w:r>
                        <w:r>
                          <w:rPr>
                            <w:spacing w:val="-11"/>
                            <w:sz w:val="24"/>
                          </w:rPr>
                          <w:t> </w:t>
                        </w:r>
                        <w:r>
                          <w:rPr>
                            <w:spacing w:val="-2"/>
                            <w:sz w:val="24"/>
                          </w:rPr>
                          <w:t>pour</w:t>
                        </w:r>
                        <w:r>
                          <w:rPr>
                            <w:spacing w:val="-11"/>
                            <w:sz w:val="24"/>
                          </w:rPr>
                          <w:t> </w:t>
                        </w:r>
                        <w:r>
                          <w:rPr>
                            <w:spacing w:val="-2"/>
                            <w:sz w:val="24"/>
                          </w:rPr>
                          <w:t>le</w:t>
                        </w:r>
                        <w:r>
                          <w:rPr>
                            <w:spacing w:val="-11"/>
                            <w:sz w:val="24"/>
                          </w:rPr>
                          <w:t> </w:t>
                        </w:r>
                        <w:r>
                          <w:rPr>
                            <w:spacing w:val="-2"/>
                            <w:sz w:val="24"/>
                          </w:rPr>
                          <w:t>QCS..</w:t>
                        </w:r>
                        <w:r>
                          <w:rPr>
                            <w:spacing w:val="-11"/>
                            <w:sz w:val="24"/>
                          </w:rPr>
                          <w:t> </w:t>
                        </w:r>
                        <w:r>
                          <w:rPr>
                            <w:spacing w:val="-2"/>
                            <w:sz w:val="24"/>
                          </w:rPr>
                          <w:t>Mais</w:t>
                        </w:r>
                        <w:r>
                          <w:rPr>
                            <w:spacing w:val="-11"/>
                            <w:sz w:val="24"/>
                          </w:rPr>
                          <w:t> </w:t>
                        </w:r>
                        <w:r>
                          <w:rPr>
                            <w:spacing w:val="-2"/>
                            <w:sz w:val="24"/>
                          </w:rPr>
                          <w:t>pas</w:t>
                        </w:r>
                        <w:r>
                          <w:rPr>
                            <w:spacing w:val="-11"/>
                            <w:sz w:val="24"/>
                          </w:rPr>
                          <w:t> </w:t>
                        </w:r>
                        <w:r>
                          <w:rPr>
                            <w:spacing w:val="-2"/>
                            <w:sz w:val="24"/>
                          </w:rPr>
                          <w:t>de</w:t>
                        </w:r>
                        <w:r>
                          <w:rPr>
                            <w:spacing w:val="-11"/>
                            <w:sz w:val="24"/>
                          </w:rPr>
                          <w:t> </w:t>
                        </w:r>
                        <w:r>
                          <w:rPr>
                            <w:spacing w:val="-2"/>
                            <w:sz w:val="24"/>
                          </w:rPr>
                          <w:t>panique,</w:t>
                        </w:r>
                        <w:r>
                          <w:rPr>
                            <w:spacing w:val="-10"/>
                            <w:sz w:val="24"/>
                          </w:rPr>
                          <w:t> </w:t>
                        </w:r>
                        <w:r>
                          <w:rPr>
                            <w:spacing w:val="-2"/>
                            <w:sz w:val="24"/>
                          </w:rPr>
                          <w:t>on</w:t>
                        </w:r>
                        <w:r>
                          <w:rPr>
                            <w:spacing w:val="-11"/>
                            <w:sz w:val="24"/>
                          </w:rPr>
                          <w:t> </w:t>
                        </w:r>
                        <w:r>
                          <w:rPr>
                            <w:spacing w:val="-2"/>
                            <w:sz w:val="24"/>
                          </w:rPr>
                          <w:t>va</w:t>
                        </w:r>
                        <w:r>
                          <w:rPr>
                            <w:spacing w:val="-11"/>
                            <w:sz w:val="24"/>
                          </w:rPr>
                          <w:t> </w:t>
                        </w:r>
                        <w:r>
                          <w:rPr>
                            <w:spacing w:val="-2"/>
                            <w:sz w:val="24"/>
                          </w:rPr>
                          <w:t>tout</w:t>
                        </w:r>
                        <w:r>
                          <w:rPr>
                            <w:spacing w:val="-11"/>
                            <w:sz w:val="24"/>
                          </w:rPr>
                          <w:t> </w:t>
                        </w:r>
                        <w:r>
                          <w:rPr>
                            <w:spacing w:val="-4"/>
                            <w:sz w:val="24"/>
                          </w:rPr>
                          <w:t>reprendre</w:t>
                        </w:r>
                      </w:p>
                    </w:txbxContent>
                  </v:textbox>
                  <w10:wrap type="none"/>
                </v:shape>
                <v:shape style="position:absolute;left:1220;top:3697;width:10052;height:377" type="#_x0000_t202" id="docshape748" filled="false" stroked="false">
                  <v:textbox inset="0,0,0,0">
                    <w:txbxContent>
                      <w:p>
                        <w:pPr>
                          <w:spacing w:before="69"/>
                          <w:ind w:left="20" w:right="0" w:firstLine="0"/>
                          <w:jc w:val="left"/>
                          <w:rPr>
                            <w:sz w:val="24"/>
                          </w:rPr>
                        </w:pPr>
                        <w:r>
                          <w:rPr>
                            <w:spacing w:val="-2"/>
                            <w:sz w:val="24"/>
                          </w:rPr>
                          <w:t>existe</w:t>
                        </w:r>
                        <w:r>
                          <w:rPr>
                            <w:spacing w:val="8"/>
                            <w:sz w:val="24"/>
                          </w:rPr>
                          <w:t> </w:t>
                        </w:r>
                        <w:r>
                          <w:rPr>
                            <w:spacing w:val="-2"/>
                            <w:sz w:val="24"/>
                          </w:rPr>
                          <w:t>bien</w:t>
                        </w:r>
                        <w:r>
                          <w:rPr>
                            <w:spacing w:val="8"/>
                            <w:sz w:val="24"/>
                          </w:rPr>
                          <w:t> </w:t>
                        </w:r>
                        <w:r>
                          <w:rPr>
                            <w:spacing w:val="-2"/>
                            <w:sz w:val="24"/>
                          </w:rPr>
                          <w:t>chez</w:t>
                        </w:r>
                        <w:r>
                          <w:rPr>
                            <w:spacing w:val="9"/>
                            <w:sz w:val="24"/>
                          </w:rPr>
                          <w:t> </w:t>
                        </w:r>
                        <w:r>
                          <w:rPr>
                            <w:spacing w:val="-2"/>
                            <w:sz w:val="24"/>
                          </w:rPr>
                          <w:t>les</w:t>
                        </w:r>
                        <w:r>
                          <w:rPr>
                            <w:spacing w:val="9"/>
                            <w:sz w:val="24"/>
                          </w:rPr>
                          <w:t> </w:t>
                        </w:r>
                        <w:r>
                          <w:rPr>
                            <w:spacing w:val="-2"/>
                            <w:sz w:val="24"/>
                          </w:rPr>
                          <w:t>peroxysomes</w:t>
                        </w:r>
                        <w:r>
                          <w:rPr>
                            <w:spacing w:val="8"/>
                            <w:sz w:val="24"/>
                          </w:rPr>
                          <w:t> </w:t>
                        </w:r>
                        <w:r>
                          <w:rPr>
                            <w:spacing w:val="-2"/>
                            <w:sz w:val="24"/>
                          </w:rPr>
                          <w:t>de</w:t>
                        </w:r>
                        <w:r>
                          <w:rPr>
                            <w:spacing w:val="10"/>
                            <w:sz w:val="24"/>
                          </w:rPr>
                          <w:t> </w:t>
                        </w:r>
                        <w:r>
                          <w:rPr>
                            <w:spacing w:val="-2"/>
                            <w:sz w:val="24"/>
                          </w:rPr>
                          <w:t>nombreux</w:t>
                        </w:r>
                        <w:r>
                          <w:rPr>
                            <w:spacing w:val="11"/>
                            <w:sz w:val="24"/>
                          </w:rPr>
                          <w:t> </w:t>
                        </w:r>
                        <w:r>
                          <w:rPr>
                            <w:spacing w:val="-2"/>
                            <w:sz w:val="24"/>
                          </w:rPr>
                          <w:t>primates,</w:t>
                        </w:r>
                        <w:r>
                          <w:rPr>
                            <w:spacing w:val="11"/>
                            <w:sz w:val="24"/>
                          </w:rPr>
                          <w:t> </w:t>
                        </w:r>
                        <w:r>
                          <w:rPr>
                            <w:spacing w:val="-2"/>
                            <w:sz w:val="24"/>
                          </w:rPr>
                          <w:t>mais</w:t>
                        </w:r>
                        <w:r>
                          <w:rPr>
                            <w:spacing w:val="11"/>
                            <w:sz w:val="24"/>
                          </w:rPr>
                          <w:t> </w:t>
                        </w:r>
                        <w:r>
                          <w:rPr>
                            <w:spacing w:val="-2"/>
                            <w:sz w:val="24"/>
                          </w:rPr>
                          <w:t>pas</w:t>
                        </w:r>
                        <w:r>
                          <w:rPr>
                            <w:spacing w:val="11"/>
                            <w:sz w:val="24"/>
                          </w:rPr>
                          <w:t> </w:t>
                        </w:r>
                        <w:r>
                          <w:rPr>
                            <w:spacing w:val="-2"/>
                            <w:sz w:val="24"/>
                          </w:rPr>
                          <w:t>le</w:t>
                        </w:r>
                        <w:r>
                          <w:rPr>
                            <w:spacing w:val="11"/>
                            <w:sz w:val="24"/>
                          </w:rPr>
                          <w:t> </w:t>
                        </w:r>
                        <w:r>
                          <w:rPr>
                            <w:spacing w:val="-2"/>
                            <w:sz w:val="24"/>
                          </w:rPr>
                          <w:t>nucléoïde</w:t>
                        </w:r>
                        <w:r>
                          <w:rPr>
                            <w:spacing w:val="-19"/>
                            <w:sz w:val="24"/>
                          </w:rPr>
                          <w:t> </w:t>
                        </w:r>
                        <w:r>
                          <w:rPr>
                            <w:spacing w:val="-2"/>
                            <w:sz w:val="24"/>
                          </w:rPr>
                          <w:t>!</w:t>
                        </w:r>
                        <w:r>
                          <w:rPr>
                            <w:spacing w:val="11"/>
                            <w:sz w:val="24"/>
                          </w:rPr>
                          <w:t> </w:t>
                        </w:r>
                        <w:r>
                          <w:rPr>
                            <w:spacing w:val="-2"/>
                            <w:sz w:val="24"/>
                          </w:rPr>
                          <w:t>Il</w:t>
                        </w:r>
                        <w:r>
                          <w:rPr>
                            <w:spacing w:val="11"/>
                            <w:sz w:val="24"/>
                          </w:rPr>
                          <w:t> </w:t>
                        </w:r>
                        <w:r>
                          <w:rPr>
                            <w:spacing w:val="-2"/>
                            <w:sz w:val="24"/>
                          </w:rPr>
                          <w:t>est</w:t>
                        </w:r>
                        <w:r>
                          <w:rPr>
                            <w:spacing w:val="11"/>
                            <w:sz w:val="24"/>
                          </w:rPr>
                          <w:t> </w:t>
                        </w:r>
                        <w:r>
                          <w:rPr>
                            <w:spacing w:val="-2"/>
                            <w:sz w:val="24"/>
                          </w:rPr>
                          <w:t>toutefois</w:t>
                        </w:r>
                      </w:p>
                    </w:txbxContent>
                  </v:textbox>
                  <w10:wrap type="none"/>
                </v:shape>
                <v:shape style="position:absolute;left:1220;top:3418;width:10052;height:1734" type="#_x0000_t202" id="docshape749" filled="false" stroked="false">
                  <v:textbox inset="0,0,0,0">
                    <w:txbxContent>
                      <w:p>
                        <w:pPr>
                          <w:spacing w:before="69"/>
                          <w:ind w:left="0" w:right="38" w:firstLine="0"/>
                          <w:jc w:val="right"/>
                          <w:rPr>
                            <w:sz w:val="24"/>
                          </w:rPr>
                        </w:pPr>
                        <w:r>
                          <w:rPr>
                            <w:sz w:val="24"/>
                          </w:rPr>
                          <w:t>.</w:t>
                        </w:r>
                        <w:r>
                          <w:rPr>
                            <w:spacing w:val="-10"/>
                            <w:sz w:val="24"/>
                          </w:rPr>
                          <w:t> </w:t>
                        </w:r>
                        <w:r>
                          <w:rPr>
                            <w:sz w:val="24"/>
                          </w:rPr>
                          <w:t>La</w:t>
                        </w:r>
                        <w:r>
                          <w:rPr>
                            <w:spacing w:val="-10"/>
                            <w:sz w:val="24"/>
                          </w:rPr>
                          <w:t> </w:t>
                        </w:r>
                        <w:r>
                          <w:rPr>
                            <w:sz w:val="24"/>
                          </w:rPr>
                          <w:t>plaque</w:t>
                        </w:r>
                        <w:r>
                          <w:rPr>
                            <w:spacing w:val="-9"/>
                            <w:sz w:val="24"/>
                          </w:rPr>
                          <w:t> </w:t>
                        </w:r>
                        <w:r>
                          <w:rPr>
                            <w:spacing w:val="-2"/>
                            <w:sz w:val="24"/>
                          </w:rPr>
                          <w:t>marginale</w:t>
                        </w:r>
                      </w:p>
                      <w:p>
                        <w:pPr>
                          <w:spacing w:line="240" w:lineRule="auto" w:before="12"/>
                          <w:rPr>
                            <w:sz w:val="24"/>
                          </w:rPr>
                        </w:pPr>
                      </w:p>
                      <w:p>
                        <w:pPr>
                          <w:tabs>
                            <w:tab w:pos="6959" w:val="left" w:leader="none"/>
                          </w:tabs>
                          <w:spacing w:line="244" w:lineRule="auto" w:before="1"/>
                          <w:ind w:left="20" w:right="38" w:firstLine="0"/>
                          <w:jc w:val="left"/>
                          <w:rPr>
                            <w:sz w:val="24"/>
                          </w:rPr>
                        </w:pPr>
                        <w:r>
                          <w:rPr>
                            <w:spacing w:val="-4"/>
                            <w:sz w:val="24"/>
                          </w:rPr>
                          <w:t>présent</w:t>
                        </w:r>
                        <w:r>
                          <w:rPr>
                            <w:sz w:val="24"/>
                          </w:rPr>
                          <w:t> </w:t>
                        </w:r>
                        <w:r>
                          <w:rPr>
                            <w:spacing w:val="-4"/>
                            <w:sz w:val="24"/>
                          </w:rPr>
                          <w:t>chez</w:t>
                        </w:r>
                        <w:r>
                          <w:rPr>
                            <w:sz w:val="24"/>
                          </w:rPr>
                          <w:t> </w:t>
                        </w:r>
                        <w:r>
                          <w:rPr>
                            <w:spacing w:val="-4"/>
                            <w:sz w:val="24"/>
                          </w:rPr>
                          <w:t>un</w:t>
                        </w:r>
                        <w:r>
                          <w:rPr>
                            <w:sz w:val="24"/>
                          </w:rPr>
                          <w:t> </w:t>
                        </w:r>
                        <w:r>
                          <w:rPr>
                            <w:spacing w:val="-4"/>
                            <w:sz w:val="24"/>
                          </w:rPr>
                          <w:t>grand</w:t>
                        </w:r>
                        <w:r>
                          <w:rPr>
                            <w:sz w:val="24"/>
                          </w:rPr>
                          <w:t> </w:t>
                        </w:r>
                        <w:r>
                          <w:rPr>
                            <w:spacing w:val="-4"/>
                            <w:sz w:val="24"/>
                          </w:rPr>
                          <w:t>nombre</w:t>
                        </w:r>
                        <w:r>
                          <w:rPr>
                            <w:sz w:val="24"/>
                          </w:rPr>
                          <w:t> </w:t>
                        </w:r>
                        <w:r>
                          <w:rPr>
                            <w:spacing w:val="-4"/>
                            <w:sz w:val="24"/>
                          </w:rPr>
                          <w:t>d’espèces</w:t>
                        </w:r>
                        <w:r>
                          <w:rPr>
                            <w:sz w:val="24"/>
                          </w:rPr>
                          <w:t> </w:t>
                        </w:r>
                        <w:r>
                          <w:rPr>
                            <w:spacing w:val="-4"/>
                            <w:sz w:val="24"/>
                          </w:rPr>
                          <w:t>animales</w:t>
                        </w:r>
                        <w:r>
                          <w:rPr>
                            <w:sz w:val="24"/>
                          </w:rPr>
                          <w:t> </w:t>
                        </w:r>
                        <w:r>
                          <w:rPr>
                            <w:spacing w:val="-4"/>
                            <w:sz w:val="24"/>
                          </w:rPr>
                          <w:t>et</w:t>
                        </w:r>
                        <w:r>
                          <w:rPr>
                            <w:sz w:val="24"/>
                          </w:rPr>
                          <w:t> </w:t>
                        </w:r>
                        <w:r>
                          <w:rPr>
                            <w:spacing w:val="-4"/>
                            <w:sz w:val="24"/>
                          </w:rPr>
                          <w:t>végétales.</w:t>
                        </w:r>
                        <w:r>
                          <w:rPr>
                            <w:sz w:val="24"/>
                          </w:rPr>
                          <w:t> </w:t>
                        </w:r>
                        <w:r>
                          <w:rPr>
                            <w:spacing w:val="-4"/>
                            <w:sz w:val="24"/>
                          </w:rPr>
                          <w:t>Retenez</w:t>
                        </w:r>
                        <w:r>
                          <w:rPr>
                            <w:sz w:val="24"/>
                          </w:rPr>
                          <w:t> </w:t>
                        </w:r>
                        <w:r>
                          <w:rPr>
                            <w:spacing w:val="-4"/>
                            <w:sz w:val="24"/>
                          </w:rPr>
                          <w:t>bien</w:t>
                        </w:r>
                        <w:r>
                          <w:rPr>
                            <w:sz w:val="24"/>
                          </w:rPr>
                          <w:t> </w:t>
                        </w:r>
                        <w:r>
                          <w:rPr>
                            <w:spacing w:val="-4"/>
                            <w:sz w:val="24"/>
                          </w:rPr>
                          <w:t>que</w:t>
                        </w:r>
                        <w:r>
                          <w:rPr>
                            <w:sz w:val="24"/>
                          </w:rPr>
                          <w:t> </w:t>
                        </w:r>
                        <w:r>
                          <w:rPr>
                            <w:spacing w:val="-4"/>
                            <w:sz w:val="24"/>
                          </w:rPr>
                          <w:t>le</w:t>
                        </w:r>
                        <w:r>
                          <w:rPr>
                            <w:sz w:val="24"/>
                          </w:rPr>
                          <w:t> </w:t>
                        </w:r>
                        <w:r>
                          <w:rPr>
                            <w:spacing w:val="-4"/>
                            <w:sz w:val="24"/>
                          </w:rPr>
                          <w:t>nucléoïde</w:t>
                        </w:r>
                        <w:r>
                          <w:rPr>
                            <w:sz w:val="24"/>
                          </w:rPr>
                          <w:t> </w:t>
                        </w:r>
                        <w:r>
                          <w:rPr>
                            <w:spacing w:val="-4"/>
                            <w:sz w:val="24"/>
                          </w:rPr>
                          <w:t>est </w:t>
                        </w:r>
                        <w:r>
                          <w:rPr>
                            <w:sz w:val="24"/>
                          </w:rPr>
                          <w:t>absent chez les primates, c’est un piège qui tombe assez souvent</w:t>
                          <w:tab/>
                        </w:r>
                        <w:r>
                          <w:rPr>
                            <w:spacing w:val="-10"/>
                            <w:sz w:val="24"/>
                          </w:rPr>
                          <w:t>.</w:t>
                        </w:r>
                      </w:p>
                      <w:p>
                        <w:pPr>
                          <w:spacing w:before="240"/>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B</w:t>
                        </w:r>
                      </w:p>
                    </w:txbxContent>
                  </v:textbox>
                  <w10:wrap type="none"/>
                </v:shape>
                <w10:wrap type="none"/>
              </v:group>
            </w:pict>
          </mc:Fallback>
        </mc:AlternateContent>
      </w:r>
      <w:r>
        <w:rPr>
          <w:spacing w:val="-4"/>
        </w:rPr>
        <w:t>et</w:t>
      </w:r>
      <w:r>
        <w:rPr>
          <w:spacing w:val="1"/>
        </w:rPr>
        <w:t> </w:t>
      </w:r>
      <w:r>
        <w:rPr>
          <w:spacing w:val="-4"/>
        </w:rPr>
        <w:t>la</w:t>
      </w:r>
      <w:r>
        <w:rPr>
          <w:spacing w:val="2"/>
        </w:rPr>
        <w:t> </w:t>
      </w:r>
      <w:r>
        <w:rPr>
          <w:rFonts w:ascii="Arial" w:hAnsi="Arial"/>
          <w:i/>
          <w:spacing w:val="-4"/>
        </w:rPr>
        <w:t>β</w:t>
      </w:r>
      <w:r>
        <w:rPr>
          <w:spacing w:val="-4"/>
        </w:rPr>
        <w:t>-intégrine</w:t>
      </w:r>
      <w:r>
        <w:rPr>
          <w:spacing w:val="1"/>
        </w:rPr>
        <w:t> </w:t>
      </w:r>
      <w:r>
        <w:rPr>
          <w:spacing w:val="-4"/>
        </w:rPr>
        <w:t>ont</w:t>
      </w:r>
      <w:r>
        <w:rPr>
          <w:spacing w:val="2"/>
        </w:rPr>
        <w:t> </w:t>
      </w:r>
      <w:r>
        <w:rPr>
          <w:spacing w:val="-4"/>
        </w:rPr>
        <w:t>servi</w:t>
      </w:r>
      <w:r>
        <w:rPr>
          <w:spacing w:val="1"/>
        </w:rPr>
        <w:t> </w:t>
      </w:r>
      <w:r>
        <w:rPr>
          <w:spacing w:val="-4"/>
        </w:rPr>
        <w:t>respectivement</w:t>
      </w:r>
      <w:r>
        <w:rPr>
          <w:spacing w:val="2"/>
        </w:rPr>
        <w:t> </w:t>
      </w:r>
      <w:r>
        <w:rPr>
          <w:spacing w:val="-4"/>
        </w:rPr>
        <w:t>de</w:t>
      </w:r>
      <w:r>
        <w:rPr>
          <w:spacing w:val="1"/>
        </w:rPr>
        <w:t> </w:t>
      </w:r>
      <w:r>
        <w:rPr>
          <w:spacing w:val="-4"/>
        </w:rPr>
        <w:t>marqueurs</w:t>
      </w:r>
      <w:r>
        <w:rPr>
          <w:spacing w:val="2"/>
        </w:rPr>
        <w:t> </w:t>
      </w:r>
      <w:r>
        <w:rPr>
          <w:spacing w:val="-4"/>
        </w:rPr>
        <w:t>pour</w:t>
      </w:r>
      <w:r>
        <w:rPr>
          <w:spacing w:val="2"/>
        </w:rPr>
        <w:t> </w:t>
      </w:r>
      <w:r>
        <w:rPr>
          <w:spacing w:val="-4"/>
        </w:rPr>
        <w:t>les</w:t>
      </w:r>
      <w:r>
        <w:rPr>
          <w:spacing w:val="1"/>
        </w:rPr>
        <w:t> </w:t>
      </w:r>
      <w:r>
        <w:rPr>
          <w:spacing w:val="-4"/>
        </w:rPr>
        <w:t>fractions</w:t>
      </w:r>
      <w:r>
        <w:rPr>
          <w:spacing w:val="2"/>
        </w:rPr>
        <w:t> </w:t>
      </w:r>
      <w:r>
        <w:rPr>
          <w:spacing w:val="-4"/>
        </w:rPr>
        <w:t>cytosolique</w:t>
      </w:r>
      <w:r>
        <w:rPr>
          <w:spacing w:val="1"/>
        </w:rPr>
        <w:t> </w:t>
      </w:r>
      <w:r>
        <w:rPr>
          <w:spacing w:val="-4"/>
        </w:rPr>
        <w:t>(C),</w:t>
      </w:r>
      <w:r>
        <w:rPr>
          <w:spacing w:val="2"/>
        </w:rPr>
        <w:t> </w:t>
      </w:r>
      <w:r>
        <w:rPr>
          <w:spacing w:val="-4"/>
        </w:rPr>
        <w:t>nucléaire</w:t>
      </w:r>
    </w:p>
    <w:p>
      <w:pPr>
        <w:pStyle w:val="BodyText"/>
        <w:spacing w:before="6"/>
        <w:ind w:left="11339" w:right="139"/>
        <w:jc w:val="both"/>
      </w:pPr>
      <w:r>
        <w:rPr/>
        <w:t>(N)</w:t>
      </w:r>
      <w:r>
        <w:rPr>
          <w:spacing w:val="-15"/>
        </w:rPr>
        <w:t> </w:t>
      </w:r>
      <w:r>
        <w:rPr/>
        <w:t>et</w:t>
      </w:r>
      <w:r>
        <w:rPr>
          <w:spacing w:val="-14"/>
        </w:rPr>
        <w:t> </w:t>
      </w:r>
      <w:r>
        <w:rPr/>
        <w:t>membranaire</w:t>
      </w:r>
      <w:r>
        <w:rPr>
          <w:spacing w:val="-14"/>
        </w:rPr>
        <w:t> </w:t>
      </w:r>
      <w:r>
        <w:rPr/>
        <w:t>(M).</w:t>
      </w:r>
      <w:r>
        <w:rPr>
          <w:spacing w:val="-14"/>
        </w:rPr>
        <w:t> </w:t>
      </w:r>
      <w:r>
        <w:rPr/>
        <w:t>WCE</w:t>
      </w:r>
      <w:r>
        <w:rPr>
          <w:spacing w:val="-14"/>
        </w:rPr>
        <w:t> </w:t>
      </w:r>
      <w:r>
        <w:rPr/>
        <w:t>:</w:t>
      </w:r>
      <w:r>
        <w:rPr>
          <w:spacing w:val="-14"/>
        </w:rPr>
        <w:t> </w:t>
      </w:r>
      <w:r>
        <w:rPr/>
        <w:t>extrait</w:t>
      </w:r>
      <w:r>
        <w:rPr>
          <w:spacing w:val="-14"/>
        </w:rPr>
        <w:t> </w:t>
      </w:r>
      <w:r>
        <w:rPr/>
        <w:t>cellulaire</w:t>
      </w:r>
      <w:r>
        <w:rPr>
          <w:spacing w:val="-14"/>
        </w:rPr>
        <w:t> </w:t>
      </w:r>
      <w:r>
        <w:rPr/>
        <w:t>total.</w:t>
      </w:r>
      <w:r>
        <w:rPr>
          <w:spacing w:val="-7"/>
        </w:rPr>
        <w:t> </w:t>
      </w:r>
      <w:r>
        <w:rPr>
          <w:b/>
        </w:rPr>
        <w:t>B</w:t>
      </w:r>
      <w:r>
        <w:rPr>
          <w:b/>
          <w:spacing w:val="-10"/>
        </w:rPr>
        <w:t> </w:t>
      </w:r>
      <w:r>
        <w:rPr>
          <w:b/>
        </w:rPr>
        <w:t>:</w:t>
      </w:r>
      <w:r>
        <w:rPr>
          <w:b/>
          <w:spacing w:val="-16"/>
        </w:rPr>
        <w:t> </w:t>
      </w:r>
      <w:r>
        <w:rPr/>
        <w:t>Etude</w:t>
      </w:r>
      <w:r>
        <w:rPr>
          <w:spacing w:val="-13"/>
        </w:rPr>
        <w:t> </w:t>
      </w:r>
      <w:r>
        <w:rPr/>
        <w:t>par</w:t>
      </w:r>
      <w:r>
        <w:rPr>
          <w:spacing w:val="-14"/>
        </w:rPr>
        <w:t> </w:t>
      </w:r>
      <w:r>
        <w:rPr/>
        <w:t>western</w:t>
      </w:r>
      <w:r>
        <w:rPr>
          <w:spacing w:val="-14"/>
        </w:rPr>
        <w:t> </w:t>
      </w:r>
      <w:r>
        <w:rPr/>
        <w:t>blot</w:t>
      </w:r>
      <w:r>
        <w:rPr>
          <w:spacing w:val="-14"/>
        </w:rPr>
        <w:t> </w:t>
      </w:r>
      <w:r>
        <w:rPr/>
        <w:t>de</w:t>
      </w:r>
      <w:r>
        <w:rPr>
          <w:spacing w:val="-14"/>
        </w:rPr>
        <w:t> </w:t>
      </w:r>
      <w:r>
        <w:rPr/>
        <w:t>peroxysomes </w:t>
      </w:r>
      <w:r>
        <w:rPr>
          <w:spacing w:val="-2"/>
        </w:rPr>
        <w:t>isolés</w:t>
      </w:r>
      <w:r>
        <w:rPr>
          <w:spacing w:val="-12"/>
        </w:rPr>
        <w:t> </w:t>
      </w:r>
      <w:r>
        <w:rPr>
          <w:spacing w:val="-2"/>
        </w:rPr>
        <w:t>issus</w:t>
      </w:r>
      <w:r>
        <w:rPr>
          <w:spacing w:val="-12"/>
        </w:rPr>
        <w:t> </w:t>
      </w:r>
      <w:r>
        <w:rPr>
          <w:spacing w:val="-2"/>
        </w:rPr>
        <w:t>de</w:t>
      </w:r>
      <w:r>
        <w:rPr>
          <w:spacing w:val="-12"/>
        </w:rPr>
        <w:t> </w:t>
      </w:r>
      <w:r>
        <w:rPr>
          <w:spacing w:val="-2"/>
        </w:rPr>
        <w:t>cellules</w:t>
      </w:r>
      <w:r>
        <w:rPr>
          <w:spacing w:val="-12"/>
        </w:rPr>
        <w:t> </w:t>
      </w:r>
      <w:r>
        <w:rPr>
          <w:spacing w:val="-2"/>
        </w:rPr>
        <w:t>HEK293</w:t>
      </w:r>
      <w:r>
        <w:rPr>
          <w:spacing w:val="-12"/>
        </w:rPr>
        <w:t> </w:t>
      </w:r>
      <w:r>
        <w:rPr>
          <w:spacing w:val="-2"/>
        </w:rPr>
        <w:t>traités</w:t>
      </w:r>
      <w:r>
        <w:rPr>
          <w:spacing w:val="-12"/>
        </w:rPr>
        <w:t> </w:t>
      </w:r>
      <w:r>
        <w:rPr>
          <w:spacing w:val="-2"/>
        </w:rPr>
        <w:t>à</w:t>
      </w:r>
      <w:r>
        <w:rPr>
          <w:spacing w:val="-12"/>
        </w:rPr>
        <w:t> </w:t>
      </w:r>
      <w:r>
        <w:rPr>
          <w:spacing w:val="-2"/>
        </w:rPr>
        <w:t>la</w:t>
      </w:r>
      <w:r>
        <w:rPr>
          <w:spacing w:val="-12"/>
        </w:rPr>
        <w:t> </w:t>
      </w:r>
      <w:r>
        <w:rPr>
          <w:spacing w:val="-2"/>
        </w:rPr>
        <w:t>protéinase</w:t>
      </w:r>
      <w:r>
        <w:rPr>
          <w:spacing w:val="-12"/>
        </w:rPr>
        <w:t> </w:t>
      </w:r>
      <w:r>
        <w:rPr>
          <w:spacing w:val="-2"/>
        </w:rPr>
        <w:t>K</w:t>
      </w:r>
      <w:r>
        <w:rPr>
          <w:spacing w:val="-12"/>
        </w:rPr>
        <w:t> </w:t>
      </w:r>
      <w:r>
        <w:rPr>
          <w:spacing w:val="-2"/>
        </w:rPr>
        <w:t>en</w:t>
      </w:r>
      <w:r>
        <w:rPr>
          <w:spacing w:val="-12"/>
        </w:rPr>
        <w:t> </w:t>
      </w:r>
      <w:r>
        <w:rPr>
          <w:spacing w:val="-2"/>
        </w:rPr>
        <w:t>présence</w:t>
      </w:r>
      <w:r>
        <w:rPr>
          <w:spacing w:val="-12"/>
        </w:rPr>
        <w:t> </w:t>
      </w:r>
      <w:r>
        <w:rPr>
          <w:spacing w:val="-2"/>
        </w:rPr>
        <w:t>ou</w:t>
      </w:r>
      <w:r>
        <w:rPr>
          <w:spacing w:val="-12"/>
        </w:rPr>
        <w:t> </w:t>
      </w:r>
      <w:r>
        <w:rPr>
          <w:spacing w:val="-2"/>
        </w:rPr>
        <w:t>absence</w:t>
      </w:r>
      <w:r>
        <w:rPr>
          <w:spacing w:val="-12"/>
        </w:rPr>
        <w:t> </w:t>
      </w:r>
      <w:r>
        <w:rPr>
          <w:spacing w:val="-2"/>
        </w:rPr>
        <w:t>de</w:t>
      </w:r>
      <w:r>
        <w:rPr>
          <w:spacing w:val="-12"/>
        </w:rPr>
        <w:t> </w:t>
      </w:r>
      <w:r>
        <w:rPr>
          <w:spacing w:val="-2"/>
        </w:rPr>
        <w:t>Triton</w:t>
      </w:r>
      <w:r>
        <w:rPr>
          <w:spacing w:val="-12"/>
        </w:rPr>
        <w:t> </w:t>
      </w:r>
      <w:r>
        <w:rPr>
          <w:spacing w:val="-2"/>
        </w:rPr>
        <w:t>X-100.</w:t>
      </w:r>
      <w:r>
        <w:rPr>
          <w:spacing w:val="-12"/>
        </w:rPr>
        <w:t> </w:t>
      </w:r>
      <w:r>
        <w:rPr>
          <w:spacing w:val="-2"/>
        </w:rPr>
        <w:t>L</w:t>
      </w:r>
      <w:r>
        <w:rPr>
          <w:spacing w:val="-2"/>
        </w:rPr>
        <w:t>a</w:t>
      </w:r>
      <w:r>
        <w:rPr>
          <w:spacing w:val="-2"/>
        </w:rPr>
        <w:t> protéinase</w:t>
      </w:r>
      <w:r>
        <w:rPr>
          <w:spacing w:val="-13"/>
        </w:rPr>
        <w:t> </w:t>
      </w:r>
      <w:r>
        <w:rPr>
          <w:spacing w:val="-2"/>
        </w:rPr>
        <w:t>K,</w:t>
      </w:r>
      <w:r>
        <w:rPr>
          <w:spacing w:val="-12"/>
        </w:rPr>
        <w:t> </w:t>
      </w:r>
      <w:r>
        <w:rPr>
          <w:spacing w:val="-2"/>
        </w:rPr>
        <w:t>est</w:t>
      </w:r>
      <w:r>
        <w:rPr>
          <w:spacing w:val="-13"/>
        </w:rPr>
        <w:t> </w:t>
      </w:r>
      <w:r>
        <w:rPr>
          <w:spacing w:val="-2"/>
        </w:rPr>
        <w:t>une</w:t>
      </w:r>
      <w:r>
        <w:rPr>
          <w:spacing w:val="-12"/>
        </w:rPr>
        <w:t> </w:t>
      </w:r>
      <w:r>
        <w:rPr>
          <w:spacing w:val="-2"/>
        </w:rPr>
        <w:t>enzyme</w:t>
      </w:r>
      <w:r>
        <w:rPr>
          <w:spacing w:val="-13"/>
        </w:rPr>
        <w:t> </w:t>
      </w:r>
      <w:r>
        <w:rPr>
          <w:spacing w:val="-2"/>
        </w:rPr>
        <w:t>dégradant</w:t>
      </w:r>
      <w:r>
        <w:rPr>
          <w:spacing w:val="-12"/>
        </w:rPr>
        <w:t> </w:t>
      </w:r>
      <w:r>
        <w:rPr>
          <w:spacing w:val="-2"/>
        </w:rPr>
        <w:t>les</w:t>
      </w:r>
      <w:r>
        <w:rPr>
          <w:spacing w:val="-13"/>
        </w:rPr>
        <w:t> </w:t>
      </w:r>
      <w:r>
        <w:rPr>
          <w:spacing w:val="-2"/>
        </w:rPr>
        <w:t>protéines.</w:t>
      </w:r>
      <w:r>
        <w:rPr>
          <w:spacing w:val="-12"/>
        </w:rPr>
        <w:t> </w:t>
      </w:r>
      <w:r>
        <w:rPr>
          <w:spacing w:val="-2"/>
        </w:rPr>
        <w:t>Le</w:t>
      </w:r>
      <w:r>
        <w:rPr>
          <w:spacing w:val="-13"/>
        </w:rPr>
        <w:t> </w:t>
      </w:r>
      <w:r>
        <w:rPr>
          <w:spacing w:val="-2"/>
        </w:rPr>
        <w:t>Triton</w:t>
      </w:r>
      <w:r>
        <w:rPr>
          <w:spacing w:val="-12"/>
        </w:rPr>
        <w:t> </w:t>
      </w:r>
      <w:r>
        <w:rPr>
          <w:spacing w:val="-2"/>
        </w:rPr>
        <w:t>X-100</w:t>
      </w:r>
      <w:r>
        <w:rPr>
          <w:spacing w:val="-13"/>
        </w:rPr>
        <w:t> </w:t>
      </w:r>
      <w:r>
        <w:rPr>
          <w:spacing w:val="-2"/>
        </w:rPr>
        <w:t>est</w:t>
      </w:r>
      <w:r>
        <w:rPr>
          <w:spacing w:val="-12"/>
        </w:rPr>
        <w:t> </w:t>
      </w:r>
      <w:r>
        <w:rPr>
          <w:spacing w:val="-2"/>
        </w:rPr>
        <w:t>un</w:t>
      </w:r>
      <w:r>
        <w:rPr>
          <w:spacing w:val="-13"/>
        </w:rPr>
        <w:t> </w:t>
      </w:r>
      <w:r>
        <w:rPr>
          <w:spacing w:val="-2"/>
        </w:rPr>
        <w:t>détergent</w:t>
      </w:r>
      <w:r>
        <w:rPr>
          <w:spacing w:val="-12"/>
        </w:rPr>
        <w:t> </w:t>
      </w:r>
      <w:r>
        <w:rPr>
          <w:spacing w:val="-2"/>
        </w:rPr>
        <w:t>induisant</w:t>
      </w:r>
      <w:r>
        <w:rPr>
          <w:spacing w:val="-13"/>
        </w:rPr>
        <w:t> </w:t>
      </w:r>
      <w:r>
        <w:rPr>
          <w:spacing w:val="-2"/>
        </w:rPr>
        <w:t>la </w:t>
      </w:r>
      <w:r>
        <w:rPr/>
        <w:t>dissolution</w:t>
      </w:r>
      <w:r>
        <w:rPr>
          <w:spacing w:val="-9"/>
        </w:rPr>
        <w:t> </w:t>
      </w:r>
      <w:r>
        <w:rPr/>
        <w:t>des</w:t>
      </w:r>
      <w:r>
        <w:rPr>
          <w:spacing w:val="-9"/>
        </w:rPr>
        <w:t> </w:t>
      </w:r>
      <w:r>
        <w:rPr/>
        <w:t>lipides</w:t>
      </w:r>
      <w:r>
        <w:rPr>
          <w:spacing w:val="-9"/>
        </w:rPr>
        <w:t> </w:t>
      </w:r>
      <w:r>
        <w:rPr/>
        <w:t>membranaire.</w:t>
      </w:r>
      <w:r>
        <w:rPr>
          <w:spacing w:val="-9"/>
        </w:rPr>
        <w:t> </w:t>
      </w:r>
      <w:r>
        <w:rPr/>
        <w:t>Matrix</w:t>
      </w:r>
      <w:r>
        <w:rPr>
          <w:spacing w:val="-9"/>
        </w:rPr>
        <w:t> </w:t>
      </w:r>
      <w:r>
        <w:rPr/>
        <w:t>:</w:t>
      </w:r>
      <w:r>
        <w:rPr>
          <w:spacing w:val="-9"/>
        </w:rPr>
        <w:t> </w:t>
      </w:r>
      <w:r>
        <w:rPr/>
        <w:t>matrice,</w:t>
      </w:r>
      <w:r>
        <w:rPr>
          <w:spacing w:val="-9"/>
        </w:rPr>
        <w:t> </w:t>
      </w:r>
      <w:r>
        <w:rPr/>
        <w:t>WCE</w:t>
      </w:r>
      <w:r>
        <w:rPr>
          <w:spacing w:val="-9"/>
        </w:rPr>
        <w:t> </w:t>
      </w:r>
      <w:r>
        <w:rPr/>
        <w:t>:</w:t>
      </w:r>
      <w:r>
        <w:rPr>
          <w:spacing w:val="-9"/>
        </w:rPr>
        <w:t> </w:t>
      </w:r>
      <w:r>
        <w:rPr/>
        <w:t>extrait</w:t>
      </w:r>
      <w:r>
        <w:rPr>
          <w:spacing w:val="-9"/>
        </w:rPr>
        <w:t> </w:t>
      </w:r>
      <w:r>
        <w:rPr/>
        <w:t>cellulaire</w:t>
      </w:r>
      <w:r>
        <w:rPr>
          <w:spacing w:val="-9"/>
        </w:rPr>
        <w:t> </w:t>
      </w:r>
      <w:r>
        <w:rPr/>
        <w:t>total</w:t>
      </w:r>
      <w:r>
        <w:rPr>
          <w:spacing w:val="-9"/>
        </w:rPr>
        <w:t> </w:t>
      </w:r>
      <w:r>
        <w:rPr/>
        <w:t>et</w:t>
      </w:r>
      <w:r>
        <w:rPr>
          <w:spacing w:val="-9"/>
        </w:rPr>
        <w:t> </w:t>
      </w:r>
      <w:r>
        <w:rPr/>
        <w:t>P</w:t>
      </w:r>
      <w:r>
        <w:rPr>
          <w:spacing w:val="-9"/>
        </w:rPr>
        <w:t> </w:t>
      </w:r>
      <w:r>
        <w:rPr/>
        <w:t>:</w:t>
      </w:r>
      <w:r>
        <w:rPr>
          <w:spacing w:val="-9"/>
        </w:rPr>
        <w:t> </w:t>
      </w:r>
      <w:r>
        <w:rPr/>
        <w:t>fraction </w:t>
      </w:r>
      <w:r>
        <w:rPr>
          <w:spacing w:val="-4"/>
        </w:rPr>
        <w:t>peroxysomale.</w:t>
      </w:r>
      <w:r>
        <w:rPr>
          <w:spacing w:val="-1"/>
        </w:rPr>
        <w:t> </w:t>
      </w:r>
      <w:r>
        <w:rPr>
          <w:b/>
          <w:spacing w:val="-4"/>
        </w:rPr>
        <w:t>C</w:t>
      </w:r>
      <w:r>
        <w:rPr>
          <w:b/>
          <w:spacing w:val="-10"/>
        </w:rPr>
        <w:t> </w:t>
      </w:r>
      <w:r>
        <w:rPr>
          <w:b/>
          <w:spacing w:val="-4"/>
        </w:rPr>
        <w:t>:</w:t>
      </w:r>
      <w:r>
        <w:rPr>
          <w:b/>
          <w:spacing w:val="-12"/>
        </w:rPr>
        <w:t> </w:t>
      </w:r>
      <w:r>
        <w:rPr>
          <w:spacing w:val="-4"/>
        </w:rPr>
        <w:t>Analyse</w:t>
      </w:r>
      <w:r>
        <w:rPr>
          <w:spacing w:val="-10"/>
        </w:rPr>
        <w:t> </w:t>
      </w:r>
      <w:r>
        <w:rPr>
          <w:spacing w:val="-4"/>
        </w:rPr>
        <w:t>par</w:t>
      </w:r>
      <w:r>
        <w:rPr>
          <w:spacing w:val="-11"/>
        </w:rPr>
        <w:t> </w:t>
      </w:r>
      <w:r>
        <w:rPr>
          <w:spacing w:val="-4"/>
        </w:rPr>
        <w:t>western</w:t>
      </w:r>
      <w:r>
        <w:rPr>
          <w:spacing w:val="-10"/>
        </w:rPr>
        <w:t> </w:t>
      </w:r>
      <w:r>
        <w:rPr>
          <w:spacing w:val="-4"/>
        </w:rPr>
        <w:t>blot</w:t>
      </w:r>
      <w:r>
        <w:rPr>
          <w:spacing w:val="-11"/>
        </w:rPr>
        <w:t> </w:t>
      </w:r>
      <w:r>
        <w:rPr>
          <w:spacing w:val="-4"/>
        </w:rPr>
        <w:t>de</w:t>
      </w:r>
      <w:r>
        <w:rPr>
          <w:spacing w:val="-10"/>
        </w:rPr>
        <w:t> </w:t>
      </w:r>
      <w:r>
        <w:rPr>
          <w:spacing w:val="-4"/>
        </w:rPr>
        <w:t>cellules</w:t>
      </w:r>
      <w:r>
        <w:rPr>
          <w:spacing w:val="-11"/>
        </w:rPr>
        <w:t> </w:t>
      </w:r>
      <w:r>
        <w:rPr>
          <w:spacing w:val="-4"/>
        </w:rPr>
        <w:t>HepG2,</w:t>
      </w:r>
      <w:r>
        <w:rPr>
          <w:spacing w:val="-10"/>
        </w:rPr>
        <w:t> </w:t>
      </w:r>
      <w:r>
        <w:rPr>
          <w:spacing w:val="-4"/>
        </w:rPr>
        <w:t>traitées</w:t>
      </w:r>
      <w:r>
        <w:rPr>
          <w:spacing w:val="-11"/>
        </w:rPr>
        <w:t> </w:t>
      </w:r>
      <w:r>
        <w:rPr>
          <w:spacing w:val="-4"/>
        </w:rPr>
        <w:t>ou</w:t>
      </w:r>
      <w:r>
        <w:rPr>
          <w:spacing w:val="-10"/>
        </w:rPr>
        <w:t> </w:t>
      </w:r>
      <w:r>
        <w:rPr>
          <w:spacing w:val="-4"/>
        </w:rPr>
        <w:t>non</w:t>
      </w:r>
      <w:r>
        <w:rPr>
          <w:spacing w:val="-10"/>
        </w:rPr>
        <w:t> </w:t>
      </w:r>
      <w:r>
        <w:rPr>
          <w:spacing w:val="-4"/>
        </w:rPr>
        <w:t>avec</w:t>
      </w:r>
      <w:r>
        <w:rPr>
          <w:spacing w:val="-11"/>
        </w:rPr>
        <w:t> </w:t>
      </w:r>
      <w:r>
        <w:rPr>
          <w:spacing w:val="-4"/>
        </w:rPr>
        <w:t>du</w:t>
      </w:r>
      <w:r>
        <w:rPr>
          <w:spacing w:val="-10"/>
        </w:rPr>
        <w:t> </w:t>
      </w:r>
      <w:r>
        <w:rPr>
          <w:spacing w:val="-4"/>
        </w:rPr>
        <w:t>H</w:t>
      </w:r>
      <w:r>
        <w:rPr>
          <w:rFonts w:ascii="Century" w:hAnsi="Century"/>
          <w:spacing w:val="-4"/>
          <w:vertAlign w:val="subscript"/>
        </w:rPr>
        <w:t>2</w:t>
      </w:r>
      <w:r>
        <w:rPr>
          <w:spacing w:val="-4"/>
          <w:vertAlign w:val="baseline"/>
        </w:rPr>
        <w:t>O</w:t>
      </w:r>
      <w:r>
        <w:rPr>
          <w:rFonts w:ascii="Century" w:hAnsi="Century"/>
          <w:spacing w:val="-4"/>
          <w:vertAlign w:val="subscript"/>
        </w:rPr>
        <w:t>2</w:t>
      </w:r>
      <w:r>
        <w:rPr>
          <w:rFonts w:ascii="Century" w:hAnsi="Century"/>
          <w:spacing w:val="-13"/>
          <w:vertAlign w:val="baseline"/>
        </w:rPr>
        <w:t> </w:t>
      </w:r>
      <w:r>
        <w:rPr>
          <w:spacing w:val="-4"/>
          <w:vertAlign w:val="baseline"/>
        </w:rPr>
        <w:t>exogène </w:t>
      </w:r>
      <w:r>
        <w:rPr>
          <w:vertAlign w:val="baseline"/>
        </w:rPr>
        <w:t>(0,4</w:t>
      </w:r>
      <w:r>
        <w:rPr>
          <w:spacing w:val="-11"/>
          <w:vertAlign w:val="baseline"/>
        </w:rPr>
        <w:t> </w:t>
      </w:r>
      <w:r>
        <w:rPr>
          <w:vertAlign w:val="baseline"/>
        </w:rPr>
        <w:t>mM)</w:t>
      </w:r>
      <w:r>
        <w:rPr>
          <w:spacing w:val="-11"/>
          <w:vertAlign w:val="baseline"/>
        </w:rPr>
        <w:t> </w:t>
      </w:r>
      <w:r>
        <w:rPr>
          <w:vertAlign w:val="baseline"/>
        </w:rPr>
        <w:t>pendant</w:t>
      </w:r>
      <w:r>
        <w:rPr>
          <w:spacing w:val="-11"/>
          <w:vertAlign w:val="baseline"/>
        </w:rPr>
        <w:t> </w:t>
      </w:r>
      <w:r>
        <w:rPr>
          <w:vertAlign w:val="baseline"/>
        </w:rPr>
        <w:t>1,</w:t>
      </w:r>
      <w:r>
        <w:rPr>
          <w:spacing w:val="-11"/>
          <w:vertAlign w:val="baseline"/>
        </w:rPr>
        <w:t> </w:t>
      </w:r>
      <w:r>
        <w:rPr>
          <w:vertAlign w:val="baseline"/>
        </w:rPr>
        <w:t>3</w:t>
      </w:r>
      <w:r>
        <w:rPr>
          <w:spacing w:val="-11"/>
          <w:vertAlign w:val="baseline"/>
        </w:rPr>
        <w:t> </w:t>
      </w:r>
      <w:r>
        <w:rPr>
          <w:vertAlign w:val="baseline"/>
        </w:rPr>
        <w:t>et</w:t>
      </w:r>
      <w:r>
        <w:rPr>
          <w:spacing w:val="-11"/>
          <w:vertAlign w:val="baseline"/>
        </w:rPr>
        <w:t> </w:t>
      </w:r>
      <w:r>
        <w:rPr>
          <w:vertAlign w:val="baseline"/>
        </w:rPr>
        <w:t>6h.</w:t>
      </w:r>
      <w:r>
        <w:rPr>
          <w:spacing w:val="-11"/>
          <w:vertAlign w:val="baseline"/>
        </w:rPr>
        <w:t> </w:t>
      </w:r>
      <w:r>
        <w:rPr>
          <w:vertAlign w:val="baseline"/>
        </w:rPr>
        <w:t>pATM</w:t>
      </w:r>
      <w:r>
        <w:rPr>
          <w:spacing w:val="-11"/>
          <w:vertAlign w:val="baseline"/>
        </w:rPr>
        <w:t> </w:t>
      </w:r>
      <w:r>
        <w:rPr>
          <w:vertAlign w:val="baseline"/>
        </w:rPr>
        <w:t>correspond</w:t>
      </w:r>
      <w:r>
        <w:rPr>
          <w:spacing w:val="-11"/>
          <w:vertAlign w:val="baseline"/>
        </w:rPr>
        <w:t> </w:t>
      </w:r>
      <w:r>
        <w:rPr>
          <w:vertAlign w:val="baseline"/>
        </w:rPr>
        <w:t>à</w:t>
      </w:r>
      <w:r>
        <w:rPr>
          <w:spacing w:val="-11"/>
          <w:vertAlign w:val="baseline"/>
        </w:rPr>
        <w:t> </w:t>
      </w:r>
      <w:r>
        <w:rPr>
          <w:vertAlign w:val="baseline"/>
        </w:rPr>
        <w:t>la</w:t>
      </w:r>
      <w:r>
        <w:rPr>
          <w:spacing w:val="-11"/>
          <w:vertAlign w:val="baseline"/>
        </w:rPr>
        <w:t> </w:t>
      </w:r>
      <w:r>
        <w:rPr>
          <w:vertAlign w:val="baseline"/>
        </w:rPr>
        <w:t>forme</w:t>
      </w:r>
      <w:r>
        <w:rPr>
          <w:spacing w:val="-11"/>
          <w:vertAlign w:val="baseline"/>
        </w:rPr>
        <w:t> </w:t>
      </w:r>
      <w:r>
        <w:rPr>
          <w:vertAlign w:val="baseline"/>
        </w:rPr>
        <w:t>phosphorylée</w:t>
      </w:r>
      <w:r>
        <w:rPr>
          <w:spacing w:val="-11"/>
          <w:vertAlign w:val="baseline"/>
        </w:rPr>
        <w:t> </w:t>
      </w:r>
      <w:r>
        <w:rPr>
          <w:vertAlign w:val="baseline"/>
        </w:rPr>
        <w:t>de</w:t>
      </w:r>
      <w:r>
        <w:rPr>
          <w:spacing w:val="-11"/>
          <w:vertAlign w:val="baseline"/>
        </w:rPr>
        <w:t> </w:t>
      </w:r>
      <w:r>
        <w:rPr>
          <w:vertAlign w:val="baseline"/>
        </w:rPr>
        <w:t>la</w:t>
      </w:r>
      <w:r>
        <w:rPr>
          <w:spacing w:val="-11"/>
          <w:vertAlign w:val="baseline"/>
        </w:rPr>
        <w:t> </w:t>
      </w:r>
      <w:r>
        <w:rPr>
          <w:vertAlign w:val="baseline"/>
        </w:rPr>
        <w:t>protéine</w:t>
      </w:r>
      <w:r>
        <w:rPr>
          <w:spacing w:val="-11"/>
          <w:vertAlign w:val="baseline"/>
        </w:rPr>
        <w:t> </w:t>
      </w:r>
      <w:r>
        <w:rPr>
          <w:vertAlign w:val="baseline"/>
        </w:rPr>
        <w:t>ATM</w:t>
      </w:r>
      <w:r>
        <w:rPr>
          <w:spacing w:val="-11"/>
          <w:vertAlign w:val="baseline"/>
        </w:rPr>
        <w:t> </w:t>
      </w:r>
      <w:r>
        <w:rPr>
          <w:vertAlign w:val="baseline"/>
        </w:rPr>
        <w:t>sur</w:t>
      </w:r>
      <w:r>
        <w:rPr>
          <w:spacing w:val="-11"/>
          <w:vertAlign w:val="baseline"/>
        </w:rPr>
        <w:t> </w:t>
      </w:r>
      <w:r>
        <w:rPr>
          <w:vertAlign w:val="baseline"/>
        </w:rPr>
        <w:t>la sérine</w:t>
      </w:r>
      <w:r>
        <w:rPr>
          <w:spacing w:val="-3"/>
          <w:vertAlign w:val="baseline"/>
        </w:rPr>
        <w:t> </w:t>
      </w:r>
      <w:r>
        <w:rPr>
          <w:vertAlign w:val="baseline"/>
        </w:rPr>
        <w:t>1981</w:t>
      </w:r>
      <w:r>
        <w:rPr>
          <w:spacing w:val="-3"/>
          <w:vertAlign w:val="baseline"/>
        </w:rPr>
        <w:t> </w:t>
      </w:r>
      <w:r>
        <w:rPr>
          <w:vertAlign w:val="baseline"/>
        </w:rPr>
        <w:t>(forme</w:t>
      </w:r>
      <w:r>
        <w:rPr>
          <w:spacing w:val="-3"/>
          <w:vertAlign w:val="baseline"/>
        </w:rPr>
        <w:t> </w:t>
      </w:r>
      <w:r>
        <w:rPr>
          <w:vertAlign w:val="baseline"/>
        </w:rPr>
        <w:t>active).</w:t>
      </w:r>
      <w:r>
        <w:rPr>
          <w:spacing w:val="-3"/>
          <w:vertAlign w:val="baseline"/>
        </w:rPr>
        <w:t> </w:t>
      </w:r>
      <w:r>
        <w:rPr>
          <w:vertAlign w:val="baseline"/>
        </w:rPr>
        <w:t>Le</w:t>
      </w:r>
      <w:r>
        <w:rPr>
          <w:spacing w:val="-3"/>
          <w:vertAlign w:val="baseline"/>
        </w:rPr>
        <w:t> </w:t>
      </w:r>
      <w:r>
        <w:rPr>
          <w:vertAlign w:val="baseline"/>
        </w:rPr>
        <w:t>peroxyde</w:t>
      </w:r>
      <w:r>
        <w:rPr>
          <w:spacing w:val="-3"/>
          <w:vertAlign w:val="baseline"/>
        </w:rPr>
        <w:t> </w:t>
      </w:r>
      <w:r>
        <w:rPr>
          <w:vertAlign w:val="baseline"/>
        </w:rPr>
        <w:t>d’hydrogène</w:t>
      </w:r>
      <w:r>
        <w:rPr>
          <w:spacing w:val="-3"/>
          <w:vertAlign w:val="baseline"/>
        </w:rPr>
        <w:t> </w:t>
      </w:r>
      <w:r>
        <w:rPr>
          <w:vertAlign w:val="baseline"/>
        </w:rPr>
        <w:t>H</w:t>
      </w:r>
      <w:r>
        <w:rPr>
          <w:rFonts w:ascii="Century" w:hAnsi="Century"/>
          <w:vertAlign w:val="subscript"/>
        </w:rPr>
        <w:t>2</w:t>
      </w:r>
      <w:r>
        <w:rPr>
          <w:vertAlign w:val="baseline"/>
        </w:rPr>
        <w:t>O</w:t>
      </w:r>
      <w:r>
        <w:rPr>
          <w:rFonts w:ascii="Century" w:hAnsi="Century"/>
          <w:vertAlign w:val="subscript"/>
        </w:rPr>
        <w:t>2</w:t>
      </w:r>
      <w:r>
        <w:rPr>
          <w:rFonts w:ascii="Century" w:hAnsi="Century"/>
          <w:spacing w:val="-6"/>
          <w:vertAlign w:val="baseline"/>
        </w:rPr>
        <w:t> </w:t>
      </w:r>
      <w:r>
        <w:rPr>
          <w:vertAlign w:val="baseline"/>
        </w:rPr>
        <w:t>fait</w:t>
      </w:r>
      <w:r>
        <w:rPr>
          <w:spacing w:val="-3"/>
          <w:vertAlign w:val="baseline"/>
        </w:rPr>
        <w:t> </w:t>
      </w:r>
      <w:r>
        <w:rPr>
          <w:vertAlign w:val="baseline"/>
        </w:rPr>
        <w:t>partie</w:t>
      </w:r>
      <w:r>
        <w:rPr>
          <w:spacing w:val="-3"/>
          <w:vertAlign w:val="baseline"/>
        </w:rPr>
        <w:t> </w:t>
      </w:r>
      <w:r>
        <w:rPr>
          <w:vertAlign w:val="baseline"/>
        </w:rPr>
        <w:t>des</w:t>
      </w:r>
      <w:r>
        <w:rPr>
          <w:spacing w:val="-3"/>
          <w:vertAlign w:val="baseline"/>
        </w:rPr>
        <w:t> </w:t>
      </w:r>
      <w:r>
        <w:rPr>
          <w:vertAlign w:val="baseline"/>
        </w:rPr>
        <w:t>ROS</w:t>
      </w:r>
      <w:r>
        <w:rPr>
          <w:spacing w:val="-3"/>
          <w:vertAlign w:val="baseline"/>
        </w:rPr>
        <w:t> </w:t>
      </w:r>
      <w:r>
        <w:rPr>
          <w:vertAlign w:val="baseline"/>
        </w:rPr>
        <w:t>et</w:t>
      </w:r>
      <w:r>
        <w:rPr>
          <w:spacing w:val="-3"/>
          <w:vertAlign w:val="baseline"/>
        </w:rPr>
        <w:t> </w:t>
      </w:r>
      <w:r>
        <w:rPr>
          <w:vertAlign w:val="baseline"/>
        </w:rPr>
        <w:t>génère</w:t>
      </w:r>
      <w:r>
        <w:rPr>
          <w:spacing w:val="-3"/>
          <w:vertAlign w:val="baseline"/>
        </w:rPr>
        <w:t> </w:t>
      </w:r>
      <w:r>
        <w:rPr>
          <w:vertAlign w:val="baseline"/>
        </w:rPr>
        <w:t>un</w:t>
      </w:r>
      <w:r>
        <w:rPr>
          <w:spacing w:val="-3"/>
          <w:vertAlign w:val="baseline"/>
        </w:rPr>
        <w:t> </w:t>
      </w:r>
      <w:r>
        <w:rPr>
          <w:vertAlign w:val="baseline"/>
        </w:rPr>
        <w:t>stress oxydatif.</w:t>
      </w:r>
      <w:r>
        <w:rPr>
          <w:spacing w:val="-1"/>
          <w:vertAlign w:val="baseline"/>
        </w:rPr>
        <w:t> </w:t>
      </w:r>
      <w:r>
        <w:rPr>
          <w:vertAlign w:val="baseline"/>
        </w:rPr>
        <w:t>WCE</w:t>
      </w:r>
      <w:r>
        <w:rPr>
          <w:spacing w:val="-1"/>
          <w:vertAlign w:val="baseline"/>
        </w:rPr>
        <w:t> </w:t>
      </w:r>
      <w:r>
        <w:rPr>
          <w:vertAlign w:val="baseline"/>
        </w:rPr>
        <w:t>:</w:t>
      </w:r>
      <w:r>
        <w:rPr>
          <w:spacing w:val="-1"/>
          <w:vertAlign w:val="baseline"/>
        </w:rPr>
        <w:t> </w:t>
      </w:r>
      <w:r>
        <w:rPr>
          <w:vertAlign w:val="baseline"/>
        </w:rPr>
        <w:t>extrait</w:t>
      </w:r>
      <w:r>
        <w:rPr>
          <w:spacing w:val="-1"/>
          <w:vertAlign w:val="baseline"/>
        </w:rPr>
        <w:t> </w:t>
      </w:r>
      <w:r>
        <w:rPr>
          <w:vertAlign w:val="baseline"/>
        </w:rPr>
        <w:t>cellulaire</w:t>
      </w:r>
      <w:r>
        <w:rPr>
          <w:spacing w:val="-1"/>
          <w:vertAlign w:val="baseline"/>
        </w:rPr>
        <w:t> </w:t>
      </w:r>
      <w:r>
        <w:rPr>
          <w:vertAlign w:val="baseline"/>
        </w:rPr>
        <w:t>total</w:t>
      </w:r>
      <w:r>
        <w:rPr>
          <w:spacing w:val="-1"/>
          <w:vertAlign w:val="baseline"/>
        </w:rPr>
        <w:t> </w:t>
      </w:r>
      <w:r>
        <w:rPr>
          <w:vertAlign w:val="baseline"/>
        </w:rPr>
        <w:t>et</w:t>
      </w:r>
      <w:r>
        <w:rPr>
          <w:spacing w:val="-1"/>
          <w:vertAlign w:val="baseline"/>
        </w:rPr>
        <w:t> </w:t>
      </w:r>
      <w:r>
        <w:rPr>
          <w:vertAlign w:val="baseline"/>
        </w:rPr>
        <w:t>P</w:t>
      </w:r>
      <w:r>
        <w:rPr>
          <w:spacing w:val="-1"/>
          <w:vertAlign w:val="baseline"/>
        </w:rPr>
        <w:t> </w:t>
      </w:r>
      <w:r>
        <w:rPr>
          <w:vertAlign w:val="baseline"/>
        </w:rPr>
        <w:t>:</w:t>
      </w:r>
      <w:r>
        <w:rPr>
          <w:spacing w:val="-1"/>
          <w:vertAlign w:val="baseline"/>
        </w:rPr>
        <w:t> </w:t>
      </w:r>
      <w:r>
        <w:rPr>
          <w:vertAlign w:val="baseline"/>
        </w:rPr>
        <w:t>fraction</w:t>
      </w:r>
      <w:r>
        <w:rPr>
          <w:spacing w:val="-1"/>
          <w:vertAlign w:val="baseline"/>
        </w:rPr>
        <w:t> </w:t>
      </w:r>
      <w:r>
        <w:rPr>
          <w:vertAlign w:val="baseline"/>
        </w:rPr>
        <w:t>peroxysomale.</w:t>
      </w:r>
      <w:r>
        <w:rPr>
          <w:spacing w:val="-1"/>
          <w:vertAlign w:val="baseline"/>
        </w:rPr>
        <w:t> </w:t>
      </w:r>
      <w:r>
        <w:rPr>
          <w:b/>
          <w:vertAlign w:val="baseline"/>
        </w:rPr>
        <w:t>D :</w:t>
      </w:r>
      <w:r>
        <w:rPr>
          <w:b/>
          <w:spacing w:val="-4"/>
          <w:vertAlign w:val="baseline"/>
        </w:rPr>
        <w:t> </w:t>
      </w:r>
      <w:r>
        <w:rPr>
          <w:vertAlign w:val="baseline"/>
        </w:rPr>
        <w:t>Immunofluorescence</w:t>
      </w:r>
      <w:r>
        <w:rPr>
          <w:spacing w:val="-1"/>
          <w:vertAlign w:val="baseline"/>
        </w:rPr>
        <w:t> </w:t>
      </w:r>
      <w:r>
        <w:rPr>
          <w:vertAlign w:val="baseline"/>
        </w:rPr>
        <w:t>sur</w:t>
      </w:r>
      <w:r>
        <w:rPr>
          <w:vertAlign w:val="baseline"/>
        </w:rPr>
        <w:t> </w:t>
      </w:r>
      <w:r>
        <w:rPr>
          <w:spacing w:val="-4"/>
          <w:vertAlign w:val="baseline"/>
        </w:rPr>
        <w:t>des</w:t>
      </w:r>
      <w:r>
        <w:rPr>
          <w:spacing w:val="-9"/>
          <w:vertAlign w:val="baseline"/>
        </w:rPr>
        <w:t> </w:t>
      </w:r>
      <w:r>
        <w:rPr>
          <w:spacing w:val="-4"/>
          <w:vertAlign w:val="baseline"/>
        </w:rPr>
        <w:t>fibroblastes</w:t>
      </w:r>
      <w:r>
        <w:rPr>
          <w:spacing w:val="-9"/>
          <w:vertAlign w:val="baseline"/>
        </w:rPr>
        <w:t> </w:t>
      </w:r>
      <w:r>
        <w:rPr>
          <w:spacing w:val="-4"/>
          <w:vertAlign w:val="baseline"/>
        </w:rPr>
        <w:t>issus</w:t>
      </w:r>
      <w:r>
        <w:rPr>
          <w:spacing w:val="-9"/>
          <w:vertAlign w:val="baseline"/>
        </w:rPr>
        <w:t> </w:t>
      </w:r>
      <w:r>
        <w:rPr>
          <w:spacing w:val="-4"/>
          <w:vertAlign w:val="baseline"/>
        </w:rPr>
        <w:t>d’un</w:t>
      </w:r>
      <w:r>
        <w:rPr>
          <w:spacing w:val="-9"/>
          <w:vertAlign w:val="baseline"/>
        </w:rPr>
        <w:t> </w:t>
      </w:r>
      <w:r>
        <w:rPr>
          <w:spacing w:val="-4"/>
          <w:vertAlign w:val="baseline"/>
        </w:rPr>
        <w:t>témoin</w:t>
      </w:r>
      <w:r>
        <w:rPr>
          <w:spacing w:val="-9"/>
          <w:vertAlign w:val="baseline"/>
        </w:rPr>
        <w:t> </w:t>
      </w:r>
      <w:r>
        <w:rPr>
          <w:spacing w:val="-4"/>
          <w:vertAlign w:val="baseline"/>
        </w:rPr>
        <w:t>sain</w:t>
      </w:r>
      <w:r>
        <w:rPr>
          <w:spacing w:val="-9"/>
          <w:vertAlign w:val="baseline"/>
        </w:rPr>
        <w:t> </w:t>
      </w:r>
      <w:r>
        <w:rPr>
          <w:spacing w:val="-4"/>
          <w:vertAlign w:val="baseline"/>
        </w:rPr>
        <w:t>(GM15871)</w:t>
      </w:r>
      <w:r>
        <w:rPr>
          <w:spacing w:val="-9"/>
          <w:vertAlign w:val="baseline"/>
        </w:rPr>
        <w:t> </w:t>
      </w:r>
      <w:r>
        <w:rPr>
          <w:spacing w:val="-4"/>
          <w:vertAlign w:val="baseline"/>
        </w:rPr>
        <w:t>et</w:t>
      </w:r>
      <w:r>
        <w:rPr>
          <w:spacing w:val="-9"/>
          <w:vertAlign w:val="baseline"/>
        </w:rPr>
        <w:t> </w:t>
      </w:r>
      <w:r>
        <w:rPr>
          <w:spacing w:val="-4"/>
          <w:vertAlign w:val="baseline"/>
        </w:rPr>
        <w:t>d’un</w:t>
      </w:r>
      <w:r>
        <w:rPr>
          <w:spacing w:val="-9"/>
          <w:vertAlign w:val="baseline"/>
        </w:rPr>
        <w:t> </w:t>
      </w:r>
      <w:r>
        <w:rPr>
          <w:spacing w:val="-4"/>
          <w:vertAlign w:val="baseline"/>
        </w:rPr>
        <w:t>individu</w:t>
      </w:r>
      <w:r>
        <w:rPr>
          <w:spacing w:val="-9"/>
          <w:vertAlign w:val="baseline"/>
        </w:rPr>
        <w:t> </w:t>
      </w:r>
      <w:r>
        <w:rPr>
          <w:spacing w:val="-4"/>
          <w:vertAlign w:val="baseline"/>
        </w:rPr>
        <w:t>atteint</w:t>
      </w:r>
      <w:r>
        <w:rPr>
          <w:spacing w:val="-9"/>
          <w:vertAlign w:val="baseline"/>
        </w:rPr>
        <w:t> </w:t>
      </w:r>
      <w:r>
        <w:rPr>
          <w:spacing w:val="-4"/>
          <w:vertAlign w:val="baseline"/>
        </w:rPr>
        <w:t>du</w:t>
      </w:r>
      <w:r>
        <w:rPr>
          <w:spacing w:val="-9"/>
          <w:vertAlign w:val="baseline"/>
        </w:rPr>
        <w:t> </w:t>
      </w:r>
      <w:r>
        <w:rPr>
          <w:spacing w:val="-4"/>
          <w:vertAlign w:val="baseline"/>
        </w:rPr>
        <w:t>syndrome</w:t>
      </w:r>
      <w:r>
        <w:rPr>
          <w:spacing w:val="-9"/>
          <w:vertAlign w:val="baseline"/>
        </w:rPr>
        <w:t> </w:t>
      </w:r>
      <w:r>
        <w:rPr>
          <w:spacing w:val="-4"/>
          <w:vertAlign w:val="baseline"/>
        </w:rPr>
        <w:t>de</w:t>
      </w:r>
      <w:r>
        <w:rPr>
          <w:spacing w:val="-9"/>
          <w:vertAlign w:val="baseline"/>
        </w:rPr>
        <w:t> </w:t>
      </w:r>
      <w:r>
        <w:rPr>
          <w:spacing w:val="-4"/>
          <w:vertAlign w:val="baseline"/>
        </w:rPr>
        <w:t>Zellwege</w:t>
      </w:r>
      <w:r>
        <w:rPr>
          <w:spacing w:val="-4"/>
          <w:vertAlign w:val="baseline"/>
        </w:rPr>
        <w:t>r</w:t>
      </w:r>
      <w:r>
        <w:rPr>
          <w:spacing w:val="-4"/>
          <w:vertAlign w:val="baseline"/>
        </w:rPr>
        <w:t> </w:t>
      </w:r>
      <w:r>
        <w:rPr>
          <w:vertAlign w:val="baseline"/>
        </w:rPr>
        <w:t>(GM13267)</w:t>
      </w:r>
      <w:r>
        <w:rPr>
          <w:spacing w:val="-15"/>
          <w:vertAlign w:val="baseline"/>
        </w:rPr>
        <w:t> </w:t>
      </w:r>
      <w:r>
        <w:rPr>
          <w:vertAlign w:val="baseline"/>
        </w:rPr>
        <w:t>après</w:t>
      </w:r>
      <w:r>
        <w:rPr>
          <w:spacing w:val="-14"/>
          <w:vertAlign w:val="baseline"/>
        </w:rPr>
        <w:t> </w:t>
      </w:r>
      <w:r>
        <w:rPr>
          <w:vertAlign w:val="baseline"/>
        </w:rPr>
        <w:t>traitement</w:t>
      </w:r>
      <w:r>
        <w:rPr>
          <w:spacing w:val="-15"/>
          <w:vertAlign w:val="baseline"/>
        </w:rPr>
        <w:t> </w:t>
      </w:r>
      <w:r>
        <w:rPr>
          <w:vertAlign w:val="baseline"/>
        </w:rPr>
        <w:t>ou</w:t>
      </w:r>
      <w:r>
        <w:rPr>
          <w:spacing w:val="-14"/>
          <w:vertAlign w:val="baseline"/>
        </w:rPr>
        <w:t> </w:t>
      </w:r>
      <w:r>
        <w:rPr>
          <w:vertAlign w:val="baseline"/>
        </w:rPr>
        <w:t>non</w:t>
      </w:r>
      <w:r>
        <w:rPr>
          <w:spacing w:val="-15"/>
          <w:vertAlign w:val="baseline"/>
        </w:rPr>
        <w:t> </w:t>
      </w:r>
      <w:r>
        <w:rPr>
          <w:vertAlign w:val="baseline"/>
        </w:rPr>
        <w:t>avec</w:t>
      </w:r>
      <w:r>
        <w:rPr>
          <w:spacing w:val="-14"/>
          <w:vertAlign w:val="baseline"/>
        </w:rPr>
        <w:t> </w:t>
      </w:r>
      <w:r>
        <w:rPr>
          <w:vertAlign w:val="baseline"/>
        </w:rPr>
        <w:t>du</w:t>
      </w:r>
      <w:r>
        <w:rPr>
          <w:spacing w:val="-15"/>
          <w:vertAlign w:val="baseline"/>
        </w:rPr>
        <w:t> </w:t>
      </w:r>
      <w:r>
        <w:rPr>
          <w:vertAlign w:val="baseline"/>
        </w:rPr>
        <w:t>H</w:t>
      </w:r>
      <w:r>
        <w:rPr>
          <w:rFonts w:ascii="Century" w:hAnsi="Century"/>
          <w:vertAlign w:val="subscript"/>
        </w:rPr>
        <w:t>2</w:t>
      </w:r>
      <w:r>
        <w:rPr>
          <w:vertAlign w:val="baseline"/>
        </w:rPr>
        <w:t>O</w:t>
      </w:r>
      <w:r>
        <w:rPr>
          <w:rFonts w:ascii="Century" w:hAnsi="Century"/>
          <w:vertAlign w:val="subscript"/>
        </w:rPr>
        <w:t>2</w:t>
      </w:r>
      <w:r>
        <w:rPr>
          <w:rFonts w:ascii="Century" w:hAnsi="Century"/>
          <w:spacing w:val="-16"/>
          <w:vertAlign w:val="baseline"/>
        </w:rPr>
        <w:t> </w:t>
      </w:r>
      <w:r>
        <w:rPr>
          <w:vertAlign w:val="baseline"/>
        </w:rPr>
        <w:t>pendant</w:t>
      </w:r>
      <w:r>
        <w:rPr>
          <w:spacing w:val="-15"/>
          <w:vertAlign w:val="baseline"/>
        </w:rPr>
        <w:t> </w:t>
      </w:r>
      <w:r>
        <w:rPr>
          <w:vertAlign w:val="baseline"/>
        </w:rPr>
        <w:t>1</w:t>
      </w:r>
      <w:r>
        <w:rPr>
          <w:spacing w:val="-14"/>
          <w:vertAlign w:val="baseline"/>
        </w:rPr>
        <w:t> </w:t>
      </w:r>
      <w:r>
        <w:rPr>
          <w:vertAlign w:val="baseline"/>
        </w:rPr>
        <w:t>h.</w:t>
      </w:r>
      <w:r>
        <w:rPr>
          <w:spacing w:val="-15"/>
          <w:vertAlign w:val="baseline"/>
        </w:rPr>
        <w:t> </w:t>
      </w:r>
      <w:r>
        <w:rPr>
          <w:vertAlign w:val="baseline"/>
        </w:rPr>
        <w:t>ATM</w:t>
      </w:r>
      <w:r>
        <w:rPr>
          <w:spacing w:val="-14"/>
          <w:vertAlign w:val="baseline"/>
        </w:rPr>
        <w:t> </w:t>
      </w:r>
      <w:r>
        <w:rPr>
          <w:vertAlign w:val="baseline"/>
        </w:rPr>
        <w:t>phosphorylée</w:t>
      </w:r>
      <w:r>
        <w:rPr>
          <w:spacing w:val="-15"/>
          <w:vertAlign w:val="baseline"/>
        </w:rPr>
        <w:t> </w:t>
      </w:r>
      <w:r>
        <w:rPr>
          <w:vertAlign w:val="baseline"/>
        </w:rPr>
        <w:t>active</w:t>
      </w:r>
      <w:r>
        <w:rPr>
          <w:spacing w:val="-14"/>
          <w:vertAlign w:val="baseline"/>
        </w:rPr>
        <w:t> </w:t>
      </w:r>
      <w:r>
        <w:rPr>
          <w:vertAlign w:val="baseline"/>
        </w:rPr>
        <w:t>(p-ATM) apparaît</w:t>
      </w:r>
      <w:r>
        <w:rPr>
          <w:spacing w:val="-15"/>
          <w:vertAlign w:val="baseline"/>
        </w:rPr>
        <w:t> </w:t>
      </w:r>
      <w:r>
        <w:rPr>
          <w:vertAlign w:val="baseline"/>
        </w:rPr>
        <w:t>en</w:t>
      </w:r>
      <w:r>
        <w:rPr>
          <w:spacing w:val="-14"/>
          <w:vertAlign w:val="baseline"/>
        </w:rPr>
        <w:t> </w:t>
      </w:r>
      <w:r>
        <w:rPr>
          <w:vertAlign w:val="baseline"/>
        </w:rPr>
        <w:t>vert</w:t>
      </w:r>
      <w:r>
        <w:rPr>
          <w:spacing w:val="-14"/>
          <w:vertAlign w:val="baseline"/>
        </w:rPr>
        <w:t> </w:t>
      </w:r>
      <w:r>
        <w:rPr>
          <w:vertAlign w:val="baseline"/>
        </w:rPr>
        <w:t>(première</w:t>
      </w:r>
      <w:r>
        <w:rPr>
          <w:spacing w:val="-15"/>
          <w:vertAlign w:val="baseline"/>
        </w:rPr>
        <w:t> </w:t>
      </w:r>
      <w:r>
        <w:rPr>
          <w:vertAlign w:val="baseline"/>
        </w:rPr>
        <w:t>colonne),</w:t>
      </w:r>
      <w:r>
        <w:rPr>
          <w:spacing w:val="-14"/>
          <w:vertAlign w:val="baseline"/>
        </w:rPr>
        <w:t> </w:t>
      </w:r>
      <w:r>
        <w:rPr>
          <w:vertAlign w:val="baseline"/>
        </w:rPr>
        <w:t>la</w:t>
      </w:r>
      <w:r>
        <w:rPr>
          <w:spacing w:val="-14"/>
          <w:vertAlign w:val="baseline"/>
        </w:rPr>
        <w:t> </w:t>
      </w:r>
      <w:r>
        <w:rPr>
          <w:vertAlign w:val="baseline"/>
        </w:rPr>
        <w:t>catalase</w:t>
      </w:r>
      <w:r>
        <w:rPr>
          <w:spacing w:val="-14"/>
          <w:vertAlign w:val="baseline"/>
        </w:rPr>
        <w:t> </w:t>
      </w:r>
      <w:r>
        <w:rPr>
          <w:vertAlign w:val="baseline"/>
        </w:rPr>
        <w:t>en</w:t>
      </w:r>
      <w:r>
        <w:rPr>
          <w:spacing w:val="-15"/>
          <w:vertAlign w:val="baseline"/>
        </w:rPr>
        <w:t> </w:t>
      </w:r>
      <w:r>
        <w:rPr>
          <w:vertAlign w:val="baseline"/>
        </w:rPr>
        <w:t>rouge</w:t>
      </w:r>
      <w:r>
        <w:rPr>
          <w:spacing w:val="-14"/>
          <w:vertAlign w:val="baseline"/>
        </w:rPr>
        <w:t> </w:t>
      </w:r>
      <w:r>
        <w:rPr>
          <w:vertAlign w:val="baseline"/>
        </w:rPr>
        <w:t>(deuxième</w:t>
      </w:r>
      <w:r>
        <w:rPr>
          <w:spacing w:val="-14"/>
          <w:vertAlign w:val="baseline"/>
        </w:rPr>
        <w:t> </w:t>
      </w:r>
      <w:r>
        <w:rPr>
          <w:vertAlign w:val="baseline"/>
        </w:rPr>
        <w:t>colonne)</w:t>
      </w:r>
      <w:r>
        <w:rPr>
          <w:spacing w:val="-14"/>
          <w:vertAlign w:val="baseline"/>
        </w:rPr>
        <w:t> </w:t>
      </w:r>
      <w:r>
        <w:rPr>
          <w:vertAlign w:val="baseline"/>
        </w:rPr>
        <w:t>et</w:t>
      </w:r>
      <w:r>
        <w:rPr>
          <w:spacing w:val="-15"/>
          <w:vertAlign w:val="baseline"/>
        </w:rPr>
        <w:t> </w:t>
      </w:r>
      <w:r>
        <w:rPr>
          <w:vertAlign w:val="baseline"/>
        </w:rPr>
        <w:t>les</w:t>
      </w:r>
      <w:r>
        <w:rPr>
          <w:spacing w:val="-14"/>
          <w:vertAlign w:val="baseline"/>
        </w:rPr>
        <w:t> </w:t>
      </w:r>
      <w:r>
        <w:rPr>
          <w:vertAlign w:val="baseline"/>
        </w:rPr>
        <w:t>noyaux</w:t>
      </w:r>
      <w:r>
        <w:rPr>
          <w:spacing w:val="-14"/>
          <w:vertAlign w:val="baseline"/>
        </w:rPr>
        <w:t> </w:t>
      </w:r>
      <w:r>
        <w:rPr>
          <w:vertAlign w:val="baseline"/>
        </w:rPr>
        <w:t>en</w:t>
      </w:r>
      <w:r>
        <w:rPr>
          <w:spacing w:val="-14"/>
          <w:vertAlign w:val="baseline"/>
        </w:rPr>
        <w:t> </w:t>
      </w:r>
      <w:r>
        <w:rPr>
          <w:vertAlign w:val="baseline"/>
        </w:rPr>
        <w:t>bleu (DAPI, troisième colonne). Les flèches indiquent une colocalisation. Barre d’échelle : 15 </w:t>
      </w:r>
      <w:r>
        <w:rPr>
          <w:rFonts w:ascii="Arial" w:hAnsi="Arial"/>
          <w:i/>
          <w:vertAlign w:val="baseline"/>
        </w:rPr>
        <w:t>µ</w:t>
      </w:r>
      <w:r>
        <w:rPr>
          <w:vertAlign w:val="baseline"/>
        </w:rPr>
        <w:t>m. Un </w:t>
      </w:r>
      <w:r>
        <w:rPr>
          <w:spacing w:val="-2"/>
          <w:vertAlign w:val="baseline"/>
        </w:rPr>
        <w:t>agrandissement des zones encadrées est présenté à droite (barre d’échelle : 5 </w:t>
      </w:r>
      <w:r>
        <w:rPr>
          <w:rFonts w:ascii="Arial" w:hAnsi="Arial"/>
          <w:i/>
          <w:spacing w:val="-2"/>
          <w:vertAlign w:val="baseline"/>
        </w:rPr>
        <w:t>µ</w:t>
      </w:r>
      <w:r>
        <w:rPr>
          <w:spacing w:val="-2"/>
          <w:vertAlign w:val="baseline"/>
        </w:rPr>
        <w:t>m).</w:t>
      </w:r>
    </w:p>
    <w:p>
      <w:pPr>
        <w:pStyle w:val="BodyText"/>
      </w:pPr>
    </w:p>
    <w:p>
      <w:pPr>
        <w:pStyle w:val="BodyText"/>
      </w:pPr>
    </w:p>
    <w:p>
      <w:pPr>
        <w:pStyle w:val="BodyText"/>
      </w:pPr>
    </w:p>
    <w:p>
      <w:pPr>
        <w:pStyle w:val="BodyText"/>
      </w:pPr>
    </w:p>
    <w:p>
      <w:pPr>
        <w:pStyle w:val="BodyText"/>
        <w:spacing w:before="96"/>
      </w:pPr>
    </w:p>
    <w:p>
      <w:pPr>
        <w:pStyle w:val="BodyText"/>
        <w:spacing w:line="244" w:lineRule="auto"/>
        <w:ind w:right="11478"/>
        <w:jc w:val="both"/>
      </w:pPr>
      <w:r>
        <w:rPr/>
        <mc:AlternateContent>
          <mc:Choice Requires="wps">
            <w:drawing>
              <wp:anchor distT="0" distB="0" distL="0" distR="0" allowOverlap="1" layoutInCell="1" locked="0" behindDoc="0" simplePos="0" relativeHeight="15760384">
                <wp:simplePos x="0" y="0"/>
                <wp:positionH relativeFrom="page">
                  <wp:posOffset>7919999</wp:posOffset>
                </wp:positionH>
                <wp:positionV relativeFrom="paragraph">
                  <wp:posOffset>-808765</wp:posOffset>
                </wp:positionV>
                <wp:extent cx="6480175" cy="6593840"/>
                <wp:effectExtent l="0" t="0" r="0" b="0"/>
                <wp:wrapNone/>
                <wp:docPr id="763" name="Group 763"/>
                <wp:cNvGraphicFramePr>
                  <a:graphicFrameLocks/>
                </wp:cNvGraphicFramePr>
                <a:graphic>
                  <a:graphicData uri="http://schemas.microsoft.com/office/word/2010/wordprocessingGroup">
                    <wpg:wgp>
                      <wpg:cNvPr id="763" name="Group 763"/>
                      <wpg:cNvGrpSpPr/>
                      <wpg:grpSpPr>
                        <a:xfrm>
                          <a:off x="0" y="0"/>
                          <a:ext cx="6480175" cy="6593840"/>
                          <a:chExt cx="6480175" cy="6593840"/>
                        </a:xfrm>
                      </wpg:grpSpPr>
                      <wps:wsp>
                        <wps:cNvPr id="764" name="Graphic 764"/>
                        <wps:cNvSpPr/>
                        <wps:spPr>
                          <a:xfrm>
                            <a:off x="0" y="0"/>
                            <a:ext cx="6480175" cy="6593840"/>
                          </a:xfrm>
                          <a:custGeom>
                            <a:avLst/>
                            <a:gdLst/>
                            <a:ahLst/>
                            <a:cxnLst/>
                            <a:rect l="l" t="t" r="r" b="b"/>
                            <a:pathLst>
                              <a:path w="6480175" h="6593840">
                                <a:moveTo>
                                  <a:pt x="6437756" y="0"/>
                                </a:moveTo>
                                <a:lnTo>
                                  <a:pt x="42326" y="0"/>
                                </a:lnTo>
                                <a:lnTo>
                                  <a:pt x="25851" y="3326"/>
                                </a:lnTo>
                                <a:lnTo>
                                  <a:pt x="12397" y="12397"/>
                                </a:lnTo>
                                <a:lnTo>
                                  <a:pt x="3326" y="25851"/>
                                </a:lnTo>
                                <a:lnTo>
                                  <a:pt x="0" y="42326"/>
                                </a:lnTo>
                                <a:lnTo>
                                  <a:pt x="0" y="6593304"/>
                                </a:lnTo>
                                <a:lnTo>
                                  <a:pt x="6480083" y="6593304"/>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765" name="Graphic 765"/>
                        <wps:cNvSpPr/>
                        <wps:spPr>
                          <a:xfrm>
                            <a:off x="6326" y="6326"/>
                            <a:ext cx="6467475" cy="6587490"/>
                          </a:xfrm>
                          <a:custGeom>
                            <a:avLst/>
                            <a:gdLst/>
                            <a:ahLst/>
                            <a:cxnLst/>
                            <a:rect l="l" t="t" r="r" b="b"/>
                            <a:pathLst>
                              <a:path w="6467475" h="6587490">
                                <a:moveTo>
                                  <a:pt x="6431430" y="0"/>
                                </a:moveTo>
                                <a:lnTo>
                                  <a:pt x="36000" y="0"/>
                                </a:lnTo>
                                <a:lnTo>
                                  <a:pt x="21987" y="2829"/>
                                </a:lnTo>
                                <a:lnTo>
                                  <a:pt x="10544" y="10544"/>
                                </a:lnTo>
                                <a:lnTo>
                                  <a:pt x="2829" y="21987"/>
                                </a:lnTo>
                                <a:lnTo>
                                  <a:pt x="0" y="36000"/>
                                </a:lnTo>
                                <a:lnTo>
                                  <a:pt x="0" y="6586978"/>
                                </a:lnTo>
                                <a:lnTo>
                                  <a:pt x="6467430" y="6586978"/>
                                </a:lnTo>
                                <a:lnTo>
                                  <a:pt x="6467430" y="36000"/>
                                </a:lnTo>
                                <a:lnTo>
                                  <a:pt x="6464601" y="21987"/>
                                </a:lnTo>
                                <a:lnTo>
                                  <a:pt x="6456886" y="10544"/>
                                </a:lnTo>
                                <a:lnTo>
                                  <a:pt x="6445443" y="2829"/>
                                </a:lnTo>
                                <a:lnTo>
                                  <a:pt x="6431430" y="0"/>
                                </a:lnTo>
                                <a:close/>
                              </a:path>
                            </a:pathLst>
                          </a:custGeom>
                          <a:solidFill>
                            <a:srgbClr val="F9FFF9"/>
                          </a:solidFill>
                        </wps:spPr>
                        <wps:bodyPr wrap="square" lIns="0" tIns="0" rIns="0" bIns="0" rtlCol="0">
                          <a:prstTxWarp prst="textNoShape">
                            <a:avLst/>
                          </a:prstTxWarp>
                          <a:noAutofit/>
                        </wps:bodyPr>
                      </wps:wsp>
                      <pic:pic>
                        <pic:nvPicPr>
                          <pic:cNvPr id="766" name="Image 766"/>
                          <pic:cNvPicPr/>
                        </pic:nvPicPr>
                        <pic:blipFill>
                          <a:blip r:embed="rId20" cstate="print"/>
                          <a:stretch>
                            <a:fillRect/>
                          </a:stretch>
                        </pic:blipFill>
                        <pic:spPr>
                          <a:xfrm>
                            <a:off x="186321" y="114407"/>
                            <a:ext cx="272227" cy="256748"/>
                          </a:xfrm>
                          <a:prstGeom prst="rect">
                            <a:avLst/>
                          </a:prstGeom>
                        </pic:spPr>
                      </pic:pic>
                      <wps:wsp>
                        <wps:cNvPr id="767" name="Textbox 767"/>
                        <wps:cNvSpPr txBox="1"/>
                        <wps:spPr>
                          <a:xfrm>
                            <a:off x="0" y="0"/>
                            <a:ext cx="6480175" cy="6593840"/>
                          </a:xfrm>
                          <a:prstGeom prst="rect">
                            <a:avLst/>
                          </a:prstGeom>
                        </wps:spPr>
                        <wps:txbx>
                          <w:txbxContent>
                            <w:p>
                              <w:pPr>
                                <w:spacing w:before="187"/>
                                <w:ind w:left="779" w:right="0" w:firstLine="0"/>
                                <w:jc w:val="left"/>
                                <w:rPr>
                                  <w:b/>
                                  <w:sz w:val="34"/>
                                </w:rPr>
                              </w:pPr>
                              <w:r>
                                <w:rPr>
                                  <w:b/>
                                  <w:spacing w:val="-2"/>
                                  <w:sz w:val="34"/>
                                  <w:u w:val="single"/>
                                </w:rPr>
                                <w:t>Analyse</w:t>
                              </w:r>
                            </w:p>
                            <w:p>
                              <w:pPr>
                                <w:spacing w:before="343"/>
                                <w:ind w:left="293" w:right="0" w:firstLine="0"/>
                                <w:jc w:val="both"/>
                                <w:rPr>
                                  <w:b/>
                                  <w:sz w:val="24"/>
                                </w:rPr>
                              </w:pPr>
                              <w:r>
                                <w:rPr>
                                  <w:b/>
                                  <w:sz w:val="24"/>
                                  <w:u w:val="single"/>
                                </w:rPr>
                                <w:t>Figure</w:t>
                              </w:r>
                              <w:r>
                                <w:rPr>
                                  <w:b/>
                                  <w:spacing w:val="18"/>
                                  <w:sz w:val="24"/>
                                  <w:u w:val="single"/>
                                </w:rPr>
                                <w:t> </w:t>
                              </w:r>
                              <w:r>
                                <w:rPr>
                                  <w:b/>
                                  <w:sz w:val="24"/>
                                  <w:u w:val="single"/>
                                </w:rPr>
                                <w:t>1A</w:t>
                              </w:r>
                              <w:r>
                                <w:rPr>
                                  <w:b/>
                                  <w:spacing w:val="18"/>
                                  <w:sz w:val="24"/>
                                </w:rPr>
                                <w:t> </w:t>
                              </w:r>
                              <w:r>
                                <w:rPr>
                                  <w:b/>
                                  <w:spacing w:val="-10"/>
                                  <w:sz w:val="24"/>
                                </w:rPr>
                                <w:t>:</w:t>
                              </w:r>
                            </w:p>
                            <w:p>
                              <w:pPr>
                                <w:spacing w:line="244" w:lineRule="auto" w:before="126"/>
                                <w:ind w:left="293" w:right="291" w:firstLine="0"/>
                                <w:jc w:val="both"/>
                                <w:rPr>
                                  <w:sz w:val="24"/>
                                </w:rPr>
                              </w:pPr>
                              <w:r>
                                <w:rPr>
                                  <w:spacing w:val="-6"/>
                                  <w:sz w:val="24"/>
                                </w:rPr>
                                <w:t>Dans</w:t>
                              </w:r>
                              <w:r>
                                <w:rPr>
                                  <w:spacing w:val="-8"/>
                                  <w:sz w:val="24"/>
                                </w:rPr>
                                <w:t> </w:t>
                              </w:r>
                              <w:r>
                                <w:rPr>
                                  <w:spacing w:val="-6"/>
                                  <w:sz w:val="24"/>
                                </w:rPr>
                                <w:t>le</w:t>
                              </w:r>
                              <w:r>
                                <w:rPr>
                                  <w:spacing w:val="-8"/>
                                  <w:sz w:val="24"/>
                                </w:rPr>
                                <w:t> </w:t>
                              </w:r>
                              <w:r>
                                <w:rPr>
                                  <w:spacing w:val="-6"/>
                                  <w:sz w:val="24"/>
                                </w:rPr>
                                <w:t>panel</w:t>
                              </w:r>
                              <w:r>
                                <w:rPr>
                                  <w:spacing w:val="-8"/>
                                  <w:sz w:val="24"/>
                                </w:rPr>
                                <w:t> </w:t>
                              </w:r>
                              <w:r>
                                <w:rPr>
                                  <w:spacing w:val="-6"/>
                                  <w:sz w:val="24"/>
                                </w:rPr>
                                <w:t>A,</w:t>
                              </w:r>
                              <w:r>
                                <w:rPr>
                                  <w:spacing w:val="-8"/>
                                  <w:sz w:val="24"/>
                                </w:rPr>
                                <w:t> </w:t>
                              </w:r>
                              <w:r>
                                <w:rPr>
                                  <w:spacing w:val="-6"/>
                                  <w:sz w:val="24"/>
                                </w:rPr>
                                <w:t>les</w:t>
                              </w:r>
                              <w:r>
                                <w:rPr>
                                  <w:spacing w:val="-8"/>
                                  <w:sz w:val="24"/>
                                </w:rPr>
                                <w:t> </w:t>
                              </w:r>
                              <w:r>
                                <w:rPr>
                                  <w:spacing w:val="-6"/>
                                  <w:sz w:val="24"/>
                                </w:rPr>
                                <w:t>chercheurs</w:t>
                              </w:r>
                              <w:r>
                                <w:rPr>
                                  <w:spacing w:val="-8"/>
                                  <w:sz w:val="24"/>
                                </w:rPr>
                                <w:t> </w:t>
                              </w:r>
                              <w:r>
                                <w:rPr>
                                  <w:spacing w:val="-6"/>
                                  <w:sz w:val="24"/>
                                </w:rPr>
                                <w:t>ont</w:t>
                              </w:r>
                              <w:r>
                                <w:rPr>
                                  <w:spacing w:val="-8"/>
                                  <w:sz w:val="24"/>
                                </w:rPr>
                                <w:t> </w:t>
                              </w:r>
                              <w:r>
                                <w:rPr>
                                  <w:spacing w:val="-6"/>
                                  <w:sz w:val="24"/>
                                </w:rPr>
                                <w:t>séparé</w:t>
                              </w:r>
                              <w:r>
                                <w:rPr>
                                  <w:spacing w:val="-8"/>
                                  <w:sz w:val="24"/>
                                </w:rPr>
                                <w:t> </w:t>
                              </w:r>
                              <w:r>
                                <w:rPr>
                                  <w:spacing w:val="-6"/>
                                  <w:sz w:val="24"/>
                                </w:rPr>
                                <w:t>les</w:t>
                              </w:r>
                              <w:r>
                                <w:rPr>
                                  <w:spacing w:val="-8"/>
                                  <w:sz w:val="24"/>
                                </w:rPr>
                                <w:t> </w:t>
                              </w:r>
                              <w:r>
                                <w:rPr>
                                  <w:spacing w:val="-6"/>
                                  <w:sz w:val="24"/>
                                </w:rPr>
                                <w:t>extraits</w:t>
                              </w:r>
                              <w:r>
                                <w:rPr>
                                  <w:spacing w:val="-8"/>
                                  <w:sz w:val="24"/>
                                </w:rPr>
                                <w:t> </w:t>
                              </w:r>
                              <w:r>
                                <w:rPr>
                                  <w:spacing w:val="-6"/>
                                  <w:sz w:val="24"/>
                                </w:rPr>
                                <w:t>cellulaires</w:t>
                              </w:r>
                              <w:r>
                                <w:rPr>
                                  <w:spacing w:val="-8"/>
                                  <w:sz w:val="24"/>
                                </w:rPr>
                                <w:t> </w:t>
                              </w:r>
                              <w:r>
                                <w:rPr>
                                  <w:spacing w:val="-6"/>
                                  <w:sz w:val="24"/>
                                </w:rPr>
                                <w:t>en</w:t>
                              </w:r>
                              <w:r>
                                <w:rPr>
                                  <w:spacing w:val="-8"/>
                                  <w:sz w:val="24"/>
                                </w:rPr>
                                <w:t> </w:t>
                              </w:r>
                              <w:r>
                                <w:rPr>
                                  <w:spacing w:val="-6"/>
                                  <w:sz w:val="24"/>
                                </w:rPr>
                                <w:t>différentes</w:t>
                              </w:r>
                              <w:r>
                                <w:rPr>
                                  <w:spacing w:val="-8"/>
                                  <w:sz w:val="24"/>
                                </w:rPr>
                                <w:t> </w:t>
                              </w:r>
                              <w:r>
                                <w:rPr>
                                  <w:spacing w:val="-6"/>
                                  <w:sz w:val="24"/>
                                </w:rPr>
                                <w:t>fractions</w:t>
                              </w:r>
                              <w:r>
                                <w:rPr>
                                  <w:spacing w:val="-8"/>
                                  <w:sz w:val="24"/>
                                </w:rPr>
                                <w:t> </w:t>
                              </w:r>
                              <w:r>
                                <w:rPr>
                                  <w:spacing w:val="-6"/>
                                  <w:sz w:val="24"/>
                                </w:rPr>
                                <w:t>:</w:t>
                              </w:r>
                              <w:r>
                                <w:rPr>
                                  <w:spacing w:val="-8"/>
                                  <w:sz w:val="24"/>
                                </w:rPr>
                                <w:t> </w:t>
                              </w:r>
                              <w:r>
                                <w:rPr>
                                  <w:spacing w:val="-6"/>
                                  <w:sz w:val="24"/>
                                </w:rPr>
                                <w:t>cytosol </w:t>
                              </w:r>
                              <w:r>
                                <w:rPr>
                                  <w:spacing w:val="-2"/>
                                  <w:sz w:val="24"/>
                                </w:rPr>
                                <w:t>(C,</w:t>
                              </w:r>
                              <w:r>
                                <w:rPr>
                                  <w:spacing w:val="-13"/>
                                  <w:sz w:val="24"/>
                                </w:rPr>
                                <w:t> </w:t>
                              </w:r>
                              <w:r>
                                <w:rPr>
                                  <w:spacing w:val="-2"/>
                                  <w:sz w:val="24"/>
                                </w:rPr>
                                <w:t>marqué</w:t>
                              </w:r>
                              <w:r>
                                <w:rPr>
                                  <w:spacing w:val="-12"/>
                                  <w:sz w:val="24"/>
                                </w:rPr>
                                <w:t> </w:t>
                              </w:r>
                              <w:r>
                                <w:rPr>
                                  <w:spacing w:val="-2"/>
                                  <w:sz w:val="24"/>
                                </w:rPr>
                                <w:t>par</w:t>
                              </w:r>
                              <w:r>
                                <w:rPr>
                                  <w:spacing w:val="-13"/>
                                  <w:sz w:val="24"/>
                                </w:rPr>
                                <w:t> </w:t>
                              </w:r>
                              <w:r>
                                <w:rPr>
                                  <w:spacing w:val="-2"/>
                                  <w:sz w:val="24"/>
                                </w:rPr>
                                <w:t>la</w:t>
                              </w:r>
                              <w:r>
                                <w:rPr>
                                  <w:spacing w:val="-12"/>
                                  <w:sz w:val="24"/>
                                </w:rPr>
                                <w:t> </w:t>
                              </w:r>
                              <w:r>
                                <w:rPr>
                                  <w:spacing w:val="-2"/>
                                  <w:sz w:val="24"/>
                                </w:rPr>
                                <w:t>LDH),</w:t>
                              </w:r>
                              <w:r>
                                <w:rPr>
                                  <w:spacing w:val="-13"/>
                                  <w:sz w:val="24"/>
                                </w:rPr>
                                <w:t> </w:t>
                              </w:r>
                              <w:r>
                                <w:rPr>
                                  <w:spacing w:val="-2"/>
                                  <w:sz w:val="24"/>
                                </w:rPr>
                                <w:t>noyau</w:t>
                              </w:r>
                              <w:r>
                                <w:rPr>
                                  <w:spacing w:val="-12"/>
                                  <w:sz w:val="24"/>
                                </w:rPr>
                                <w:t> </w:t>
                              </w:r>
                              <w:r>
                                <w:rPr>
                                  <w:spacing w:val="-2"/>
                                  <w:sz w:val="24"/>
                                </w:rPr>
                                <w:t>(N,</w:t>
                              </w:r>
                              <w:r>
                                <w:rPr>
                                  <w:spacing w:val="-12"/>
                                  <w:sz w:val="24"/>
                                </w:rPr>
                                <w:t> </w:t>
                              </w:r>
                              <w:r>
                                <w:rPr>
                                  <w:spacing w:val="-2"/>
                                  <w:sz w:val="24"/>
                                </w:rPr>
                                <w:t>marqué</w:t>
                              </w:r>
                              <w:r>
                                <w:rPr>
                                  <w:spacing w:val="-13"/>
                                  <w:sz w:val="24"/>
                                </w:rPr>
                                <w:t> </w:t>
                              </w:r>
                              <w:r>
                                <w:rPr>
                                  <w:spacing w:val="-2"/>
                                  <w:sz w:val="24"/>
                                </w:rPr>
                                <w:t>par</w:t>
                              </w:r>
                              <w:r>
                                <w:rPr>
                                  <w:spacing w:val="-12"/>
                                  <w:sz w:val="24"/>
                                </w:rPr>
                                <w:t> </w:t>
                              </w:r>
                              <w:r>
                                <w:rPr>
                                  <w:spacing w:val="-2"/>
                                  <w:sz w:val="24"/>
                                </w:rPr>
                                <w:t>la</w:t>
                              </w:r>
                              <w:r>
                                <w:rPr>
                                  <w:spacing w:val="-13"/>
                                  <w:sz w:val="24"/>
                                </w:rPr>
                                <w:t> </w:t>
                              </w:r>
                              <w:r>
                                <w:rPr>
                                  <w:spacing w:val="-2"/>
                                  <w:sz w:val="24"/>
                                </w:rPr>
                                <w:t>lamine</w:t>
                              </w:r>
                              <w:r>
                                <w:rPr>
                                  <w:spacing w:val="-12"/>
                                  <w:sz w:val="24"/>
                                </w:rPr>
                                <w:t> </w:t>
                              </w:r>
                              <w:r>
                                <w:rPr>
                                  <w:spacing w:val="-2"/>
                                  <w:sz w:val="24"/>
                                </w:rPr>
                                <w:t>A/C),</w:t>
                              </w:r>
                              <w:r>
                                <w:rPr>
                                  <w:spacing w:val="-13"/>
                                  <w:sz w:val="24"/>
                                </w:rPr>
                                <w:t> </w:t>
                              </w:r>
                              <w:r>
                                <w:rPr>
                                  <w:spacing w:val="-2"/>
                                  <w:sz w:val="24"/>
                                </w:rPr>
                                <w:t>membranes</w:t>
                              </w:r>
                              <w:r>
                                <w:rPr>
                                  <w:spacing w:val="-12"/>
                                  <w:sz w:val="24"/>
                                </w:rPr>
                                <w:t> </w:t>
                              </w:r>
                              <w:r>
                                <w:rPr>
                                  <w:spacing w:val="-2"/>
                                  <w:sz w:val="24"/>
                                </w:rPr>
                                <w:t>(M,</w:t>
                              </w:r>
                              <w:r>
                                <w:rPr>
                                  <w:spacing w:val="-12"/>
                                  <w:sz w:val="24"/>
                                </w:rPr>
                                <w:t> </w:t>
                              </w:r>
                              <w:r>
                                <w:rPr>
                                  <w:spacing w:val="-2"/>
                                  <w:sz w:val="24"/>
                                </w:rPr>
                                <w:t>marquées</w:t>
                              </w:r>
                              <w:r>
                                <w:rPr>
                                  <w:spacing w:val="-13"/>
                                  <w:sz w:val="24"/>
                                </w:rPr>
                                <w:t> </w:t>
                              </w:r>
                              <w:r>
                                <w:rPr>
                                  <w:spacing w:val="-2"/>
                                  <w:sz w:val="24"/>
                                </w:rPr>
                                <w:t>par </w:t>
                              </w:r>
                              <w:r>
                                <w:rPr>
                                  <w:sz w:val="24"/>
                                </w:rPr>
                                <w:t>la</w:t>
                              </w:r>
                              <w:r>
                                <w:rPr>
                                  <w:spacing w:val="-5"/>
                                  <w:sz w:val="24"/>
                                </w:rPr>
                                <w:t> </w:t>
                              </w:r>
                              <w:r>
                                <w:rPr>
                                  <w:rFonts w:ascii="Arial" w:hAnsi="Arial"/>
                                  <w:i/>
                                  <w:sz w:val="24"/>
                                </w:rPr>
                                <w:t>β</w:t>
                              </w:r>
                              <w:r>
                                <w:rPr>
                                  <w:sz w:val="24"/>
                                </w:rPr>
                                <w:t>-Intégrine)</w:t>
                              </w:r>
                              <w:r>
                                <w:rPr>
                                  <w:spacing w:val="-5"/>
                                  <w:sz w:val="24"/>
                                </w:rPr>
                                <w:t> </w:t>
                              </w:r>
                              <w:r>
                                <w:rPr>
                                  <w:sz w:val="24"/>
                                </w:rPr>
                                <w:t>et</w:t>
                              </w:r>
                              <w:r>
                                <w:rPr>
                                  <w:spacing w:val="-5"/>
                                  <w:sz w:val="24"/>
                                </w:rPr>
                                <w:t> </w:t>
                              </w:r>
                              <w:r>
                                <w:rPr>
                                  <w:sz w:val="24"/>
                                </w:rPr>
                                <w:t>peroxysomes</w:t>
                              </w:r>
                              <w:r>
                                <w:rPr>
                                  <w:spacing w:val="-5"/>
                                  <w:sz w:val="24"/>
                                </w:rPr>
                                <w:t> </w:t>
                              </w:r>
                              <w:r>
                                <w:rPr>
                                  <w:sz w:val="24"/>
                                </w:rPr>
                                <w:t>(P,</w:t>
                              </w:r>
                              <w:r>
                                <w:rPr>
                                  <w:spacing w:val="-5"/>
                                  <w:sz w:val="24"/>
                                </w:rPr>
                                <w:t> </w:t>
                              </w:r>
                              <w:r>
                                <w:rPr>
                                  <w:sz w:val="24"/>
                                </w:rPr>
                                <w:t>marqués</w:t>
                              </w:r>
                              <w:r>
                                <w:rPr>
                                  <w:spacing w:val="-4"/>
                                  <w:sz w:val="24"/>
                                </w:rPr>
                                <w:t> </w:t>
                              </w:r>
                              <w:r>
                                <w:rPr>
                                  <w:sz w:val="24"/>
                                </w:rPr>
                                <w:t>par</w:t>
                              </w:r>
                              <w:r>
                                <w:rPr>
                                  <w:spacing w:val="-5"/>
                                  <w:sz w:val="24"/>
                                </w:rPr>
                                <w:t> </w:t>
                              </w:r>
                              <w:r>
                                <w:rPr>
                                  <w:sz w:val="24"/>
                                </w:rPr>
                                <w:t>PMP70).</w:t>
                              </w:r>
                              <w:r>
                                <w:rPr>
                                  <w:spacing w:val="-4"/>
                                  <w:sz w:val="24"/>
                                </w:rPr>
                                <w:t> </w:t>
                              </w:r>
                              <w:r>
                                <w:rPr>
                                  <w:sz w:val="24"/>
                                </w:rPr>
                                <w:t>La</w:t>
                              </w:r>
                              <w:r>
                                <w:rPr>
                                  <w:spacing w:val="-4"/>
                                  <w:sz w:val="24"/>
                                </w:rPr>
                                <w:t> </w:t>
                              </w:r>
                              <w:r>
                                <w:rPr>
                                  <w:sz w:val="24"/>
                                </w:rPr>
                                <w:t>catalase</w:t>
                              </w:r>
                              <w:r>
                                <w:rPr>
                                  <w:spacing w:val="-5"/>
                                  <w:sz w:val="24"/>
                                </w:rPr>
                                <w:t> </w:t>
                              </w:r>
                              <w:r>
                                <w:rPr>
                                  <w:sz w:val="24"/>
                                </w:rPr>
                                <w:t>est</w:t>
                              </w:r>
                              <w:r>
                                <w:rPr>
                                  <w:spacing w:val="-4"/>
                                  <w:sz w:val="24"/>
                                </w:rPr>
                                <w:t> </w:t>
                              </w:r>
                              <w:r>
                                <w:rPr>
                                  <w:sz w:val="24"/>
                                </w:rPr>
                                <w:t>présente</w:t>
                              </w:r>
                              <w:r>
                                <w:rPr>
                                  <w:spacing w:val="-5"/>
                                  <w:sz w:val="24"/>
                                </w:rPr>
                                <w:t> </w:t>
                              </w:r>
                              <w:r>
                                <w:rPr>
                                  <w:sz w:val="24"/>
                                </w:rPr>
                                <w:t>au</w:t>
                              </w:r>
                              <w:r>
                                <w:rPr>
                                  <w:spacing w:val="-4"/>
                                  <w:sz w:val="24"/>
                                </w:rPr>
                                <w:t> </w:t>
                              </w:r>
                              <w:r>
                                <w:rPr>
                                  <w:sz w:val="24"/>
                                </w:rPr>
                                <w:t>niveau </w:t>
                              </w:r>
                              <w:r>
                                <w:rPr>
                                  <w:spacing w:val="-2"/>
                                  <w:sz w:val="24"/>
                                </w:rPr>
                                <w:t>des</w:t>
                              </w:r>
                              <w:r>
                                <w:rPr>
                                  <w:spacing w:val="-13"/>
                                  <w:sz w:val="24"/>
                                </w:rPr>
                                <w:t> </w:t>
                              </w:r>
                              <w:r>
                                <w:rPr>
                                  <w:spacing w:val="-2"/>
                                  <w:sz w:val="24"/>
                                </w:rPr>
                                <w:t>peroxysomes</w:t>
                              </w:r>
                              <w:r>
                                <w:rPr>
                                  <w:spacing w:val="-12"/>
                                  <w:sz w:val="24"/>
                                </w:rPr>
                                <w:t> </w:t>
                              </w:r>
                              <w:r>
                                <w:rPr>
                                  <w:spacing w:val="-2"/>
                                  <w:sz w:val="24"/>
                                </w:rPr>
                                <w:t>(cf.</w:t>
                              </w:r>
                              <w:r>
                                <w:rPr>
                                  <w:spacing w:val="-13"/>
                                  <w:sz w:val="24"/>
                                </w:rPr>
                                <w:t> </w:t>
                              </w:r>
                              <w:r>
                                <w:rPr>
                                  <w:spacing w:val="-2"/>
                                  <w:sz w:val="24"/>
                                </w:rPr>
                                <w:t>votre</w:t>
                              </w:r>
                              <w:r>
                                <w:rPr>
                                  <w:spacing w:val="-12"/>
                                  <w:sz w:val="24"/>
                                </w:rPr>
                                <w:t> </w:t>
                              </w:r>
                              <w:r>
                                <w:rPr>
                                  <w:spacing w:val="-2"/>
                                  <w:sz w:val="24"/>
                                </w:rPr>
                                <w:t>cours).</w:t>
                              </w:r>
                              <w:r>
                                <w:rPr>
                                  <w:spacing w:val="-13"/>
                                  <w:sz w:val="24"/>
                                </w:rPr>
                                <w:t> </w:t>
                              </w:r>
                              <w:r>
                                <w:rPr>
                                  <w:spacing w:val="-2"/>
                                  <w:sz w:val="24"/>
                                </w:rPr>
                                <w:t>On</w:t>
                              </w:r>
                              <w:r>
                                <w:rPr>
                                  <w:spacing w:val="-12"/>
                                  <w:sz w:val="24"/>
                                </w:rPr>
                                <w:t> </w:t>
                              </w:r>
                              <w:r>
                                <w:rPr>
                                  <w:spacing w:val="-2"/>
                                  <w:sz w:val="24"/>
                                </w:rPr>
                                <w:t>observe</w:t>
                              </w:r>
                              <w:r>
                                <w:rPr>
                                  <w:spacing w:val="-13"/>
                                  <w:sz w:val="24"/>
                                </w:rPr>
                                <w:t> </w:t>
                              </w:r>
                              <w:r>
                                <w:rPr>
                                  <w:spacing w:val="-2"/>
                                  <w:sz w:val="24"/>
                                </w:rPr>
                                <w:t>que</w:t>
                              </w:r>
                              <w:r>
                                <w:rPr>
                                  <w:spacing w:val="-12"/>
                                  <w:sz w:val="24"/>
                                </w:rPr>
                                <w:t> </w:t>
                              </w:r>
                              <w:r>
                                <w:rPr>
                                  <w:spacing w:val="-2"/>
                                  <w:sz w:val="24"/>
                                </w:rPr>
                                <w:t>la</w:t>
                              </w:r>
                              <w:r>
                                <w:rPr>
                                  <w:spacing w:val="-13"/>
                                  <w:sz w:val="24"/>
                                </w:rPr>
                                <w:t> </w:t>
                              </w:r>
                              <w:r>
                                <w:rPr>
                                  <w:spacing w:val="-2"/>
                                  <w:sz w:val="24"/>
                                </w:rPr>
                                <w:t>protéine</w:t>
                              </w:r>
                              <w:r>
                                <w:rPr>
                                  <w:spacing w:val="-12"/>
                                  <w:sz w:val="24"/>
                                </w:rPr>
                                <w:t> </w:t>
                              </w:r>
                              <w:r>
                                <w:rPr>
                                  <w:spacing w:val="-2"/>
                                  <w:sz w:val="24"/>
                                </w:rPr>
                                <w:t>ATM</w:t>
                              </w:r>
                              <w:r>
                                <w:rPr>
                                  <w:spacing w:val="-13"/>
                                  <w:sz w:val="24"/>
                                </w:rPr>
                                <w:t> </w:t>
                              </w:r>
                              <w:r>
                                <w:rPr>
                                  <w:spacing w:val="-2"/>
                                  <w:sz w:val="24"/>
                                </w:rPr>
                                <w:t>apparaît</w:t>
                              </w:r>
                              <w:r>
                                <w:rPr>
                                  <w:spacing w:val="-12"/>
                                  <w:sz w:val="24"/>
                                </w:rPr>
                                <w:t> </w:t>
                              </w:r>
                              <w:r>
                                <w:rPr>
                                  <w:spacing w:val="-2"/>
                                  <w:sz w:val="24"/>
                                </w:rPr>
                                <w:t>dans</w:t>
                              </w:r>
                              <w:r>
                                <w:rPr>
                                  <w:spacing w:val="-13"/>
                                  <w:sz w:val="24"/>
                                </w:rPr>
                                <w:t> </w:t>
                              </w:r>
                              <w:r>
                                <w:rPr>
                                  <w:spacing w:val="-2"/>
                                  <w:sz w:val="24"/>
                                </w:rPr>
                                <w:t>les</w:t>
                              </w:r>
                              <w:r>
                                <w:rPr>
                                  <w:spacing w:val="-12"/>
                                  <w:sz w:val="24"/>
                                </w:rPr>
                                <w:t> </w:t>
                              </w:r>
                              <w:r>
                                <w:rPr>
                                  <w:spacing w:val="-2"/>
                                  <w:sz w:val="24"/>
                                </w:rPr>
                                <w:t>fractions </w:t>
                              </w:r>
                              <w:r>
                                <w:rPr>
                                  <w:spacing w:val="-4"/>
                                  <w:sz w:val="24"/>
                                </w:rPr>
                                <w:t>nucléaires et membranaires mais aussi dans la fraction peroxysomale (P). Mais pourquoi dont retrouve-t-on</w:t>
                              </w:r>
                              <w:r>
                                <w:rPr>
                                  <w:spacing w:val="-11"/>
                                  <w:sz w:val="24"/>
                                </w:rPr>
                                <w:t> </w:t>
                              </w:r>
                              <w:r>
                                <w:rPr>
                                  <w:spacing w:val="-4"/>
                                  <w:sz w:val="24"/>
                                </w:rPr>
                                <w:t>ATM</w:t>
                              </w:r>
                              <w:r>
                                <w:rPr>
                                  <w:spacing w:val="-10"/>
                                  <w:sz w:val="24"/>
                                </w:rPr>
                                <w:t> </w:t>
                              </w:r>
                              <w:r>
                                <w:rPr>
                                  <w:spacing w:val="-4"/>
                                  <w:sz w:val="24"/>
                                </w:rPr>
                                <w:t>au</w:t>
                              </w:r>
                              <w:r>
                                <w:rPr>
                                  <w:spacing w:val="-8"/>
                                  <w:sz w:val="24"/>
                                </w:rPr>
                                <w:t> </w:t>
                              </w:r>
                              <w:r>
                                <w:rPr>
                                  <w:spacing w:val="-4"/>
                                  <w:sz w:val="24"/>
                                </w:rPr>
                                <w:t>niveau</w:t>
                              </w:r>
                              <w:r>
                                <w:rPr>
                                  <w:spacing w:val="-6"/>
                                  <w:sz w:val="24"/>
                                </w:rPr>
                                <w:t> </w:t>
                              </w:r>
                              <w:r>
                                <w:rPr>
                                  <w:spacing w:val="-4"/>
                                  <w:sz w:val="24"/>
                                </w:rPr>
                                <w:t>de</w:t>
                              </w:r>
                              <w:r>
                                <w:rPr>
                                  <w:spacing w:val="-7"/>
                                  <w:sz w:val="24"/>
                                </w:rPr>
                                <w:t> </w:t>
                              </w:r>
                              <w:r>
                                <w:rPr>
                                  <w:spacing w:val="-4"/>
                                  <w:sz w:val="24"/>
                                </w:rPr>
                                <w:t>la</w:t>
                              </w:r>
                              <w:r>
                                <w:rPr>
                                  <w:spacing w:val="-6"/>
                                  <w:sz w:val="24"/>
                                </w:rPr>
                                <w:t> </w:t>
                              </w:r>
                              <w:r>
                                <w:rPr>
                                  <w:spacing w:val="-4"/>
                                  <w:sz w:val="24"/>
                                </w:rPr>
                                <w:t>fraction</w:t>
                              </w:r>
                              <w:r>
                                <w:rPr>
                                  <w:spacing w:val="-6"/>
                                  <w:sz w:val="24"/>
                                </w:rPr>
                                <w:t> </w:t>
                              </w:r>
                              <w:r>
                                <w:rPr>
                                  <w:spacing w:val="-4"/>
                                  <w:sz w:val="24"/>
                                </w:rPr>
                                <w:t>peroxysomale</w:t>
                              </w:r>
                              <w:r>
                                <w:rPr>
                                  <w:spacing w:val="-20"/>
                                  <w:sz w:val="24"/>
                                </w:rPr>
                                <w:t> </w:t>
                              </w:r>
                              <w:r>
                                <w:rPr>
                                  <w:spacing w:val="-4"/>
                                  <w:sz w:val="24"/>
                                </w:rPr>
                                <w:t>?</w:t>
                              </w:r>
                              <w:r>
                                <w:rPr>
                                  <w:spacing w:val="-7"/>
                                  <w:sz w:val="24"/>
                                </w:rPr>
                                <w:t> </w:t>
                              </w:r>
                              <w:r>
                                <w:rPr>
                                  <w:spacing w:val="-4"/>
                                  <w:sz w:val="24"/>
                                </w:rPr>
                                <w:t>(réponse</w:t>
                              </w:r>
                              <w:r>
                                <w:rPr>
                                  <w:spacing w:val="-6"/>
                                  <w:sz w:val="24"/>
                                </w:rPr>
                                <w:t> </w:t>
                              </w:r>
                              <w:r>
                                <w:rPr>
                                  <w:spacing w:val="-4"/>
                                  <w:sz w:val="24"/>
                                </w:rPr>
                                <w:t>dans</w:t>
                              </w:r>
                              <w:r>
                                <w:rPr>
                                  <w:spacing w:val="-7"/>
                                  <w:sz w:val="24"/>
                                </w:rPr>
                                <w:t> </w:t>
                              </w:r>
                              <w:r>
                                <w:rPr>
                                  <w:spacing w:val="-4"/>
                                  <w:sz w:val="24"/>
                                </w:rPr>
                                <w:t>la</w:t>
                              </w:r>
                              <w:r>
                                <w:rPr>
                                  <w:spacing w:val="-6"/>
                                  <w:sz w:val="24"/>
                                </w:rPr>
                                <w:t> </w:t>
                              </w:r>
                              <w:r>
                                <w:rPr>
                                  <w:spacing w:val="-4"/>
                                  <w:sz w:val="24"/>
                                </w:rPr>
                                <w:t>suite</w:t>
                              </w:r>
                              <w:r>
                                <w:rPr>
                                  <w:spacing w:val="-6"/>
                                  <w:sz w:val="24"/>
                                </w:rPr>
                                <w:t> </w:t>
                              </w:r>
                              <w:r>
                                <w:rPr>
                                  <w:spacing w:val="-4"/>
                                  <w:sz w:val="24"/>
                                </w:rPr>
                                <w:t>de</w:t>
                              </w:r>
                              <w:r>
                                <w:rPr>
                                  <w:spacing w:val="-7"/>
                                  <w:sz w:val="24"/>
                                </w:rPr>
                                <w:t> </w:t>
                              </w:r>
                              <w:r>
                                <w:rPr>
                                  <w:spacing w:val="-4"/>
                                  <w:sz w:val="24"/>
                                </w:rPr>
                                <w:t>l’analyse)</w:t>
                              </w:r>
                            </w:p>
                            <w:p>
                              <w:pPr>
                                <w:spacing w:before="239"/>
                                <w:ind w:left="293" w:right="0" w:firstLine="0"/>
                                <w:jc w:val="both"/>
                                <w:rPr>
                                  <w:b/>
                                  <w:sz w:val="24"/>
                                </w:rPr>
                              </w:pPr>
                              <w:r>
                                <w:rPr>
                                  <w:b/>
                                  <w:sz w:val="24"/>
                                  <w:u w:val="single"/>
                                </w:rPr>
                                <w:t>Figure</w:t>
                              </w:r>
                              <w:r>
                                <w:rPr>
                                  <w:b/>
                                  <w:spacing w:val="12"/>
                                  <w:sz w:val="24"/>
                                  <w:u w:val="single"/>
                                </w:rPr>
                                <w:t> </w:t>
                              </w:r>
                              <w:r>
                                <w:rPr>
                                  <w:b/>
                                  <w:sz w:val="24"/>
                                  <w:u w:val="single"/>
                                </w:rPr>
                                <w:t>1B</w:t>
                              </w:r>
                              <w:r>
                                <w:rPr>
                                  <w:b/>
                                  <w:spacing w:val="12"/>
                                  <w:sz w:val="24"/>
                                </w:rPr>
                                <w:t> </w:t>
                              </w:r>
                              <w:r>
                                <w:rPr>
                                  <w:b/>
                                  <w:spacing w:val="-10"/>
                                  <w:sz w:val="24"/>
                                </w:rPr>
                                <w:t>:</w:t>
                              </w:r>
                            </w:p>
                            <w:p>
                              <w:pPr>
                                <w:spacing w:line="244" w:lineRule="auto" w:before="126"/>
                                <w:ind w:left="293" w:right="291" w:firstLine="0"/>
                                <w:jc w:val="both"/>
                                <w:rPr>
                                  <w:sz w:val="24"/>
                                </w:rPr>
                              </w:pPr>
                              <w:r>
                                <w:rPr>
                                  <w:sz w:val="24"/>
                                </w:rPr>
                                <w:t>Dans le panel B, on observe que la catalase est protégée de la digestion par la protéinase </w:t>
                              </w:r>
                              <w:r>
                                <w:rPr>
                                  <w:sz w:val="24"/>
                                </w:rPr>
                                <w:t>K en</w:t>
                              </w:r>
                              <w:r>
                                <w:rPr>
                                  <w:spacing w:val="-3"/>
                                  <w:sz w:val="24"/>
                                </w:rPr>
                                <w:t> </w:t>
                              </w:r>
                              <w:r>
                                <w:rPr>
                                  <w:sz w:val="24"/>
                                </w:rPr>
                                <w:t>l’absence</w:t>
                              </w:r>
                              <w:r>
                                <w:rPr>
                                  <w:spacing w:val="-3"/>
                                  <w:sz w:val="24"/>
                                </w:rPr>
                                <w:t> </w:t>
                              </w:r>
                              <w:r>
                                <w:rPr>
                                  <w:sz w:val="24"/>
                                </w:rPr>
                                <w:t>de</w:t>
                              </w:r>
                              <w:r>
                                <w:rPr>
                                  <w:spacing w:val="-3"/>
                                  <w:sz w:val="24"/>
                                </w:rPr>
                                <w:t> </w:t>
                              </w:r>
                              <w:r>
                                <w:rPr>
                                  <w:sz w:val="24"/>
                                </w:rPr>
                                <w:t>Triton</w:t>
                              </w:r>
                              <w:r>
                                <w:rPr>
                                  <w:spacing w:val="-3"/>
                                  <w:sz w:val="24"/>
                                </w:rPr>
                                <w:t> </w:t>
                              </w:r>
                              <w:r>
                                <w:rPr>
                                  <w:sz w:val="24"/>
                                </w:rPr>
                                <w:t>X-100,</w:t>
                              </w:r>
                              <w:r>
                                <w:rPr>
                                  <w:spacing w:val="-3"/>
                                  <w:sz w:val="24"/>
                                </w:rPr>
                                <w:t> </w:t>
                              </w:r>
                              <w:r>
                                <w:rPr>
                                  <w:sz w:val="24"/>
                                </w:rPr>
                                <w:t>mais</w:t>
                              </w:r>
                              <w:r>
                                <w:rPr>
                                  <w:spacing w:val="-3"/>
                                  <w:sz w:val="24"/>
                                </w:rPr>
                                <w:t> </w:t>
                              </w:r>
                              <w:r>
                                <w:rPr>
                                  <w:sz w:val="24"/>
                                </w:rPr>
                                <w:t>digérée</w:t>
                              </w:r>
                              <w:r>
                                <w:rPr>
                                  <w:spacing w:val="-3"/>
                                  <w:sz w:val="24"/>
                                </w:rPr>
                                <w:t> </w:t>
                              </w:r>
                              <w:r>
                                <w:rPr>
                                  <w:sz w:val="24"/>
                                </w:rPr>
                                <w:t>au</w:t>
                              </w:r>
                              <w:r>
                                <w:rPr>
                                  <w:spacing w:val="-3"/>
                                  <w:sz w:val="24"/>
                                </w:rPr>
                                <w:t> </w:t>
                              </w:r>
                              <w:r>
                                <w:rPr>
                                  <w:sz w:val="24"/>
                                </w:rPr>
                                <w:t>bout</w:t>
                              </w:r>
                              <w:r>
                                <w:rPr>
                                  <w:spacing w:val="-3"/>
                                  <w:sz w:val="24"/>
                                </w:rPr>
                                <w:t> </w:t>
                              </w:r>
                              <w:r>
                                <w:rPr>
                                  <w:sz w:val="24"/>
                                </w:rPr>
                                <w:t>de</w:t>
                              </w:r>
                              <w:r>
                                <w:rPr>
                                  <w:spacing w:val="-3"/>
                                  <w:sz w:val="24"/>
                                </w:rPr>
                                <w:t> </w:t>
                              </w:r>
                              <w:r>
                                <w:rPr>
                                  <w:sz w:val="24"/>
                                </w:rPr>
                                <w:t>30</w:t>
                              </w:r>
                              <w:r>
                                <w:rPr>
                                  <w:spacing w:val="-3"/>
                                  <w:sz w:val="24"/>
                                </w:rPr>
                                <w:t> </w:t>
                              </w:r>
                              <w:r>
                                <w:rPr>
                                  <w:sz w:val="24"/>
                                </w:rPr>
                                <w:t>min</w:t>
                              </w:r>
                              <w:r>
                                <w:rPr>
                                  <w:spacing w:val="-3"/>
                                  <w:sz w:val="24"/>
                                </w:rPr>
                                <w:t> </w:t>
                              </w:r>
                              <w:r>
                                <w:rPr>
                                  <w:sz w:val="24"/>
                                </w:rPr>
                                <w:t>en</w:t>
                              </w:r>
                              <w:r>
                                <w:rPr>
                                  <w:spacing w:val="-3"/>
                                  <w:sz w:val="24"/>
                                </w:rPr>
                                <w:t> </w:t>
                              </w:r>
                              <w:r>
                                <w:rPr>
                                  <w:sz w:val="24"/>
                                </w:rPr>
                                <w:t>présence</w:t>
                              </w:r>
                              <w:r>
                                <w:rPr>
                                  <w:spacing w:val="-3"/>
                                  <w:sz w:val="24"/>
                                </w:rPr>
                                <w:t> </w:t>
                              </w:r>
                              <w:r>
                                <w:rPr>
                                  <w:sz w:val="24"/>
                                </w:rPr>
                                <w:t>de</w:t>
                              </w:r>
                              <w:r>
                                <w:rPr>
                                  <w:spacing w:val="-3"/>
                                  <w:sz w:val="24"/>
                                </w:rPr>
                                <w:t> </w:t>
                              </w:r>
                              <w:r>
                                <w:rPr>
                                  <w:sz w:val="24"/>
                                </w:rPr>
                                <w:t>Triton</w:t>
                              </w:r>
                              <w:r>
                                <w:rPr>
                                  <w:spacing w:val="-3"/>
                                  <w:sz w:val="24"/>
                                </w:rPr>
                                <w:t> </w:t>
                              </w:r>
                              <w:r>
                                <w:rPr>
                                  <w:sz w:val="24"/>
                                </w:rPr>
                                <w:t>X-100, ce</w:t>
                              </w:r>
                              <w:r>
                                <w:rPr>
                                  <w:spacing w:val="-15"/>
                                  <w:sz w:val="24"/>
                                </w:rPr>
                                <w:t> </w:t>
                              </w:r>
                              <w:r>
                                <w:rPr>
                                  <w:sz w:val="24"/>
                                </w:rPr>
                                <w:t>qui</w:t>
                              </w:r>
                              <w:r>
                                <w:rPr>
                                  <w:spacing w:val="-14"/>
                                  <w:sz w:val="24"/>
                                </w:rPr>
                                <w:t> </w:t>
                              </w:r>
                              <w:r>
                                <w:rPr>
                                  <w:sz w:val="24"/>
                                </w:rPr>
                                <w:t>confirme</w:t>
                              </w:r>
                              <w:r>
                                <w:rPr>
                                  <w:spacing w:val="-15"/>
                                  <w:sz w:val="24"/>
                                </w:rPr>
                                <w:t> </w:t>
                              </w:r>
                              <w:r>
                                <w:rPr>
                                  <w:sz w:val="24"/>
                                </w:rPr>
                                <w:t>que</w:t>
                              </w:r>
                              <w:r>
                                <w:rPr>
                                  <w:spacing w:val="-14"/>
                                  <w:sz w:val="24"/>
                                </w:rPr>
                                <w:t> </w:t>
                              </w:r>
                              <w:r>
                                <w:rPr>
                                  <w:sz w:val="24"/>
                                </w:rPr>
                                <w:t>la</w:t>
                              </w:r>
                              <w:r>
                                <w:rPr>
                                  <w:spacing w:val="-14"/>
                                  <w:sz w:val="24"/>
                                </w:rPr>
                                <w:t> </w:t>
                              </w:r>
                              <w:r>
                                <w:rPr>
                                  <w:sz w:val="24"/>
                                </w:rPr>
                                <w:t>catalase</w:t>
                              </w:r>
                              <w:r>
                                <w:rPr>
                                  <w:spacing w:val="-15"/>
                                  <w:sz w:val="24"/>
                                </w:rPr>
                                <w:t> </w:t>
                              </w:r>
                              <w:r>
                                <w:rPr>
                                  <w:sz w:val="24"/>
                                </w:rPr>
                                <w:t>est</w:t>
                              </w:r>
                              <w:r>
                                <w:rPr>
                                  <w:spacing w:val="-14"/>
                                  <w:sz w:val="24"/>
                                </w:rPr>
                                <w:t> </w:t>
                              </w:r>
                              <w:r>
                                <w:rPr>
                                  <w:sz w:val="24"/>
                                </w:rPr>
                                <w:t>bien</w:t>
                              </w:r>
                              <w:r>
                                <w:rPr>
                                  <w:spacing w:val="-15"/>
                                  <w:sz w:val="24"/>
                                </w:rPr>
                                <w:t> </w:t>
                              </w:r>
                              <w:r>
                                <w:rPr>
                                  <w:sz w:val="24"/>
                                </w:rPr>
                                <w:t>située</w:t>
                              </w:r>
                              <w:r>
                                <w:rPr>
                                  <w:spacing w:val="-14"/>
                                  <w:sz w:val="24"/>
                                </w:rPr>
                                <w:t> </w:t>
                              </w:r>
                              <w:r>
                                <w:rPr>
                                  <w:sz w:val="24"/>
                                </w:rPr>
                                <w:t>dans</w:t>
                              </w:r>
                              <w:r>
                                <w:rPr>
                                  <w:spacing w:val="-14"/>
                                  <w:sz w:val="24"/>
                                </w:rPr>
                                <w:t> </w:t>
                              </w:r>
                              <w:r>
                                <w:rPr>
                                  <w:sz w:val="24"/>
                                </w:rPr>
                                <w:t>la</w:t>
                              </w:r>
                              <w:r>
                                <w:rPr>
                                  <w:spacing w:val="-15"/>
                                  <w:sz w:val="24"/>
                                </w:rPr>
                                <w:t> </w:t>
                              </w:r>
                              <w:r>
                                <w:rPr>
                                  <w:sz w:val="24"/>
                                </w:rPr>
                                <w:t>matrice</w:t>
                              </w:r>
                              <w:r>
                                <w:rPr>
                                  <w:spacing w:val="-14"/>
                                  <w:sz w:val="24"/>
                                </w:rPr>
                                <w:t> </w:t>
                              </w:r>
                              <w:r>
                                <w:rPr>
                                  <w:sz w:val="24"/>
                                </w:rPr>
                                <w:t>peroxysomale</w:t>
                              </w:r>
                              <w:r>
                                <w:rPr>
                                  <w:spacing w:val="-15"/>
                                  <w:sz w:val="24"/>
                                </w:rPr>
                                <w:t> </w:t>
                              </w:r>
                              <w:r>
                                <w:rPr>
                                  <w:sz w:val="24"/>
                                </w:rPr>
                                <w:t>(Rappelez-vous, </w:t>
                              </w:r>
                              <w:r>
                                <w:rPr>
                                  <w:spacing w:val="-2"/>
                                  <w:sz w:val="24"/>
                                </w:rPr>
                                <w:t>le</w:t>
                              </w:r>
                              <w:r>
                                <w:rPr>
                                  <w:spacing w:val="-10"/>
                                  <w:sz w:val="24"/>
                                </w:rPr>
                                <w:t> </w:t>
                              </w:r>
                              <w:r>
                                <w:rPr>
                                  <w:spacing w:val="-2"/>
                                  <w:sz w:val="24"/>
                                </w:rPr>
                                <w:t>Triton</w:t>
                              </w:r>
                              <w:r>
                                <w:rPr>
                                  <w:spacing w:val="-10"/>
                                  <w:sz w:val="24"/>
                                </w:rPr>
                                <w:t> </w:t>
                              </w:r>
                              <w:r>
                                <w:rPr>
                                  <w:spacing w:val="-2"/>
                                  <w:sz w:val="24"/>
                                </w:rPr>
                                <w:t>X-100</w:t>
                              </w:r>
                              <w:r>
                                <w:rPr>
                                  <w:spacing w:val="-10"/>
                                  <w:sz w:val="24"/>
                                </w:rPr>
                                <w:t> </w:t>
                              </w:r>
                              <w:r>
                                <w:rPr>
                                  <w:spacing w:val="-2"/>
                                  <w:sz w:val="24"/>
                                </w:rPr>
                                <w:t>est</w:t>
                              </w:r>
                              <w:r>
                                <w:rPr>
                                  <w:spacing w:val="-10"/>
                                  <w:sz w:val="24"/>
                                </w:rPr>
                                <w:t> </w:t>
                              </w:r>
                              <w:r>
                                <w:rPr>
                                  <w:spacing w:val="-2"/>
                                  <w:sz w:val="24"/>
                                </w:rPr>
                                <w:t>un</w:t>
                              </w:r>
                              <w:r>
                                <w:rPr>
                                  <w:spacing w:val="-10"/>
                                  <w:sz w:val="24"/>
                                </w:rPr>
                                <w:t> </w:t>
                              </w:r>
                              <w:r>
                                <w:rPr>
                                  <w:spacing w:val="-2"/>
                                  <w:sz w:val="24"/>
                                </w:rPr>
                                <w:t>perturbateur</w:t>
                              </w:r>
                              <w:r>
                                <w:rPr>
                                  <w:spacing w:val="-10"/>
                                  <w:sz w:val="24"/>
                                </w:rPr>
                                <w:t> </w:t>
                              </w:r>
                              <w:r>
                                <w:rPr>
                                  <w:spacing w:val="-2"/>
                                  <w:sz w:val="24"/>
                                </w:rPr>
                                <w:t>de</w:t>
                              </w:r>
                              <w:r>
                                <w:rPr>
                                  <w:spacing w:val="-10"/>
                                  <w:sz w:val="24"/>
                                </w:rPr>
                                <w:t> </w:t>
                              </w:r>
                              <w:r>
                                <w:rPr>
                                  <w:spacing w:val="-2"/>
                                  <w:sz w:val="24"/>
                                </w:rPr>
                                <w:t>membrane,</w:t>
                              </w:r>
                              <w:r>
                                <w:rPr>
                                  <w:spacing w:val="-11"/>
                                  <w:sz w:val="24"/>
                                </w:rPr>
                                <w:t> </w:t>
                              </w:r>
                              <w:r>
                                <w:rPr>
                                  <w:spacing w:val="-2"/>
                                  <w:sz w:val="24"/>
                                </w:rPr>
                                <w:t>encore</w:t>
                              </w:r>
                              <w:r>
                                <w:rPr>
                                  <w:spacing w:val="-10"/>
                                  <w:sz w:val="24"/>
                                </w:rPr>
                                <w:t> </w:t>
                              </w:r>
                              <w:r>
                                <w:rPr>
                                  <w:spacing w:val="-2"/>
                                  <w:sz w:val="24"/>
                                </w:rPr>
                                <w:t>appelé</w:t>
                              </w:r>
                              <w:r>
                                <w:rPr>
                                  <w:spacing w:val="-10"/>
                                  <w:sz w:val="24"/>
                                </w:rPr>
                                <w:t> </w:t>
                              </w:r>
                              <w:r>
                                <w:rPr>
                                  <w:spacing w:val="-2"/>
                                  <w:sz w:val="24"/>
                                </w:rPr>
                                <w:t>détergent</w:t>
                              </w:r>
                              <w:r>
                                <w:rPr>
                                  <w:spacing w:val="-10"/>
                                  <w:sz w:val="24"/>
                                </w:rPr>
                                <w:t> </w:t>
                              </w:r>
                              <w:r>
                                <w:rPr>
                                  <w:spacing w:val="-2"/>
                                  <w:sz w:val="24"/>
                                </w:rPr>
                                <w:t>doux</w:t>
                              </w:r>
                              <w:r>
                                <w:rPr>
                                  <w:spacing w:val="-10"/>
                                  <w:sz w:val="24"/>
                                </w:rPr>
                                <w:t> </w:t>
                              </w:r>
                              <w:r>
                                <w:rPr>
                                  <w:spacing w:val="-2"/>
                                  <w:sz w:val="24"/>
                                </w:rPr>
                                <w:t>dans</w:t>
                              </w:r>
                              <w:r>
                                <w:rPr>
                                  <w:spacing w:val="-10"/>
                                  <w:sz w:val="24"/>
                                </w:rPr>
                                <w:t> </w:t>
                              </w:r>
                              <w:r>
                                <w:rPr>
                                  <w:spacing w:val="-2"/>
                                  <w:sz w:val="24"/>
                                </w:rPr>
                                <w:t>le</w:t>
                              </w:r>
                              <w:r>
                                <w:rPr>
                                  <w:spacing w:val="-10"/>
                                  <w:sz w:val="24"/>
                                </w:rPr>
                                <w:t> </w:t>
                              </w:r>
                              <w:r>
                                <w:rPr>
                                  <w:spacing w:val="-2"/>
                                  <w:sz w:val="24"/>
                                </w:rPr>
                                <w:t>TD1, </w:t>
                              </w:r>
                              <w:r>
                                <w:rPr>
                                  <w:sz w:val="24"/>
                                </w:rPr>
                                <w:t>il</w:t>
                              </w:r>
                              <w:r>
                                <w:rPr>
                                  <w:spacing w:val="-10"/>
                                  <w:sz w:val="24"/>
                                </w:rPr>
                                <w:t> </w:t>
                              </w:r>
                              <w:r>
                                <w:rPr>
                                  <w:sz w:val="24"/>
                                </w:rPr>
                                <w:t>permet</w:t>
                              </w:r>
                              <w:r>
                                <w:rPr>
                                  <w:spacing w:val="-10"/>
                                  <w:sz w:val="24"/>
                                </w:rPr>
                                <w:t> </w:t>
                              </w:r>
                              <w:r>
                                <w:rPr>
                                  <w:sz w:val="24"/>
                                </w:rPr>
                                <w:t>de</w:t>
                              </w:r>
                              <w:r>
                                <w:rPr>
                                  <w:spacing w:val="-10"/>
                                  <w:sz w:val="24"/>
                                </w:rPr>
                                <w:t> </w:t>
                              </w:r>
                              <w:r>
                                <w:rPr>
                                  <w:sz w:val="24"/>
                                </w:rPr>
                                <w:t>perméabiliser</w:t>
                              </w:r>
                              <w:r>
                                <w:rPr>
                                  <w:spacing w:val="-10"/>
                                  <w:sz w:val="24"/>
                                </w:rPr>
                                <w:t> </w:t>
                              </w:r>
                              <w:r>
                                <w:rPr>
                                  <w:sz w:val="24"/>
                                </w:rPr>
                                <w:t>les</w:t>
                              </w:r>
                              <w:r>
                                <w:rPr>
                                  <w:spacing w:val="-10"/>
                                  <w:sz w:val="24"/>
                                </w:rPr>
                                <w:t> </w:t>
                              </w:r>
                              <w:r>
                                <w:rPr>
                                  <w:sz w:val="24"/>
                                </w:rPr>
                                <w:t>membranes</w:t>
                              </w:r>
                              <w:r>
                                <w:rPr>
                                  <w:spacing w:val="-11"/>
                                  <w:sz w:val="24"/>
                                </w:rPr>
                                <w:t> </w:t>
                              </w:r>
                              <w:r>
                                <w:rPr>
                                  <w:sz w:val="24"/>
                                </w:rPr>
                                <w:t>:</w:t>
                              </w:r>
                              <w:r>
                                <w:rPr>
                                  <w:spacing w:val="-10"/>
                                  <w:sz w:val="24"/>
                                </w:rPr>
                                <w:t> </w:t>
                              </w:r>
                              <w:r>
                                <w:rPr>
                                  <w:sz w:val="24"/>
                                </w:rPr>
                                <w:t>le</w:t>
                              </w:r>
                              <w:r>
                                <w:rPr>
                                  <w:spacing w:val="-10"/>
                                  <w:sz w:val="24"/>
                                </w:rPr>
                                <w:t> </w:t>
                              </w:r>
                              <w:r>
                                <w:rPr>
                                  <w:sz w:val="24"/>
                                </w:rPr>
                                <w:t>contenu</w:t>
                              </w:r>
                              <w:r>
                                <w:rPr>
                                  <w:spacing w:val="-11"/>
                                  <w:sz w:val="24"/>
                                </w:rPr>
                                <w:t> </w:t>
                              </w:r>
                              <w:r>
                                <w:rPr>
                                  <w:sz w:val="24"/>
                                </w:rPr>
                                <w:t>du</w:t>
                              </w:r>
                              <w:r>
                                <w:rPr>
                                  <w:spacing w:val="-10"/>
                                  <w:sz w:val="24"/>
                                </w:rPr>
                                <w:t> </w:t>
                              </w:r>
                              <w:r>
                                <w:rPr>
                                  <w:sz w:val="24"/>
                                </w:rPr>
                                <w:t>peroxysome</w:t>
                              </w:r>
                              <w:r>
                                <w:rPr>
                                  <w:spacing w:val="-10"/>
                                  <w:sz w:val="24"/>
                                </w:rPr>
                                <w:t> </w:t>
                              </w:r>
                              <w:r>
                                <w:rPr>
                                  <w:sz w:val="24"/>
                                </w:rPr>
                                <w:t>est</w:t>
                              </w:r>
                              <w:r>
                                <w:rPr>
                                  <w:spacing w:val="-10"/>
                                  <w:sz w:val="24"/>
                                </w:rPr>
                                <w:t> </w:t>
                              </w:r>
                              <w:r>
                                <w:rPr>
                                  <w:sz w:val="24"/>
                                </w:rPr>
                                <w:t>accessible</w:t>
                              </w:r>
                              <w:r>
                                <w:rPr>
                                  <w:spacing w:val="-10"/>
                                  <w:sz w:val="24"/>
                                </w:rPr>
                                <w:t> </w:t>
                              </w:r>
                              <w:r>
                                <w:rPr>
                                  <w:sz w:val="24"/>
                                </w:rPr>
                                <w:t>et</w:t>
                              </w:r>
                              <w:r>
                                <w:rPr>
                                  <w:spacing w:val="-10"/>
                                  <w:sz w:val="24"/>
                                </w:rPr>
                                <w:t> </w:t>
                              </w:r>
                              <w:r>
                                <w:rPr>
                                  <w:sz w:val="24"/>
                                </w:rPr>
                                <w:t>donc </w:t>
                              </w:r>
                              <w:r>
                                <w:rPr>
                                  <w:spacing w:val="-2"/>
                                  <w:sz w:val="24"/>
                                </w:rPr>
                                <w:t>susceptible</w:t>
                              </w:r>
                              <w:r>
                                <w:rPr>
                                  <w:spacing w:val="-13"/>
                                  <w:sz w:val="24"/>
                                </w:rPr>
                                <w:t> </w:t>
                              </w:r>
                              <w:r>
                                <w:rPr>
                                  <w:spacing w:val="-2"/>
                                  <w:sz w:val="24"/>
                                </w:rPr>
                                <w:t>d’être</w:t>
                              </w:r>
                              <w:r>
                                <w:rPr>
                                  <w:spacing w:val="-12"/>
                                  <w:sz w:val="24"/>
                                </w:rPr>
                                <w:t> </w:t>
                              </w:r>
                              <w:r>
                                <w:rPr>
                                  <w:spacing w:val="-2"/>
                                  <w:sz w:val="24"/>
                                </w:rPr>
                                <w:t>dégradé</w:t>
                              </w:r>
                              <w:r>
                                <w:rPr>
                                  <w:spacing w:val="-13"/>
                                  <w:sz w:val="24"/>
                                </w:rPr>
                                <w:t> </w:t>
                              </w:r>
                              <w:r>
                                <w:rPr>
                                  <w:spacing w:val="-2"/>
                                  <w:sz w:val="24"/>
                                </w:rPr>
                                <w:t>par</w:t>
                              </w:r>
                              <w:r>
                                <w:rPr>
                                  <w:spacing w:val="-9"/>
                                  <w:sz w:val="24"/>
                                </w:rPr>
                                <w:t> </w:t>
                              </w:r>
                              <w:r>
                                <w:rPr>
                                  <w:spacing w:val="-2"/>
                                  <w:sz w:val="24"/>
                                </w:rPr>
                                <w:t>la</w:t>
                              </w:r>
                              <w:r>
                                <w:rPr>
                                  <w:spacing w:val="-7"/>
                                  <w:sz w:val="24"/>
                                </w:rPr>
                                <w:t> </w:t>
                              </w:r>
                              <w:r>
                                <w:rPr>
                                  <w:spacing w:val="-2"/>
                                  <w:sz w:val="24"/>
                                </w:rPr>
                                <w:t>protéinase</w:t>
                              </w:r>
                              <w:r>
                                <w:rPr>
                                  <w:spacing w:val="-7"/>
                                  <w:sz w:val="24"/>
                                </w:rPr>
                                <w:t> </w:t>
                              </w:r>
                              <w:r>
                                <w:rPr>
                                  <w:spacing w:val="-2"/>
                                  <w:sz w:val="24"/>
                                </w:rPr>
                                <w:t>K</w:t>
                              </w:r>
                              <w:r>
                                <w:rPr>
                                  <w:spacing w:val="-13"/>
                                  <w:sz w:val="24"/>
                                </w:rPr>
                                <w:t> </w:t>
                              </w:r>
                              <w:r>
                                <w:rPr>
                                  <w:spacing w:val="-2"/>
                                  <w:sz w:val="24"/>
                                </w:rPr>
                                <w:t>!).</w:t>
                              </w:r>
                              <w:r>
                                <w:rPr>
                                  <w:spacing w:val="-6"/>
                                  <w:sz w:val="24"/>
                                </w:rPr>
                                <w:t> </w:t>
                              </w:r>
                              <w:r>
                                <w:rPr>
                                  <w:spacing w:val="-2"/>
                                  <w:sz w:val="24"/>
                                </w:rPr>
                                <w:t>PMP70</w:t>
                              </w:r>
                              <w:r>
                                <w:rPr>
                                  <w:spacing w:val="-7"/>
                                  <w:sz w:val="24"/>
                                </w:rPr>
                                <w:t> </w:t>
                              </w:r>
                              <w:r>
                                <w:rPr>
                                  <w:spacing w:val="-2"/>
                                  <w:sz w:val="24"/>
                                </w:rPr>
                                <w:t>(protéine</w:t>
                              </w:r>
                              <w:r>
                                <w:rPr>
                                  <w:spacing w:val="-7"/>
                                  <w:sz w:val="24"/>
                                </w:rPr>
                                <w:t> </w:t>
                              </w:r>
                              <w:r>
                                <w:rPr>
                                  <w:spacing w:val="-2"/>
                                  <w:sz w:val="24"/>
                                </w:rPr>
                                <w:t>membranaire)</w:t>
                              </w:r>
                              <w:r>
                                <w:rPr>
                                  <w:spacing w:val="-7"/>
                                  <w:sz w:val="24"/>
                                </w:rPr>
                                <w:t> </w:t>
                              </w:r>
                              <w:r>
                                <w:rPr>
                                  <w:spacing w:val="-2"/>
                                  <w:sz w:val="24"/>
                                </w:rPr>
                                <w:t>est</w:t>
                              </w:r>
                              <w:r>
                                <w:rPr>
                                  <w:spacing w:val="-7"/>
                                  <w:sz w:val="24"/>
                                </w:rPr>
                                <w:t> </w:t>
                              </w:r>
                              <w:r>
                                <w:rPr>
                                  <w:spacing w:val="-2"/>
                                  <w:sz w:val="24"/>
                                </w:rPr>
                                <w:t>sensible </w:t>
                              </w:r>
                              <w:r>
                                <w:rPr>
                                  <w:sz w:val="24"/>
                                </w:rPr>
                                <w:t>à</w:t>
                              </w:r>
                              <w:r>
                                <w:rPr>
                                  <w:spacing w:val="-8"/>
                                  <w:sz w:val="24"/>
                                </w:rPr>
                                <w:t> </w:t>
                              </w:r>
                              <w:r>
                                <w:rPr>
                                  <w:sz w:val="24"/>
                                </w:rPr>
                                <w:t>la</w:t>
                              </w:r>
                              <w:r>
                                <w:rPr>
                                  <w:spacing w:val="-8"/>
                                  <w:sz w:val="24"/>
                                </w:rPr>
                                <w:t> </w:t>
                              </w:r>
                              <w:r>
                                <w:rPr>
                                  <w:sz w:val="24"/>
                                </w:rPr>
                                <w:t>protéinase</w:t>
                              </w:r>
                              <w:r>
                                <w:rPr>
                                  <w:spacing w:val="-8"/>
                                  <w:sz w:val="24"/>
                                </w:rPr>
                                <w:t> </w:t>
                              </w:r>
                              <w:r>
                                <w:rPr>
                                  <w:sz w:val="24"/>
                                </w:rPr>
                                <w:t>K</w:t>
                              </w:r>
                              <w:r>
                                <w:rPr>
                                  <w:spacing w:val="-8"/>
                                  <w:sz w:val="24"/>
                                </w:rPr>
                                <w:t> </w:t>
                              </w:r>
                              <w:r>
                                <w:rPr>
                                  <w:sz w:val="24"/>
                                </w:rPr>
                                <w:t>avec</w:t>
                              </w:r>
                              <w:r>
                                <w:rPr>
                                  <w:spacing w:val="-8"/>
                                  <w:sz w:val="24"/>
                                </w:rPr>
                                <w:t> </w:t>
                              </w:r>
                              <w:r>
                                <w:rPr>
                                  <w:sz w:val="24"/>
                                </w:rPr>
                                <w:t>ou</w:t>
                              </w:r>
                              <w:r>
                                <w:rPr>
                                  <w:spacing w:val="-8"/>
                                  <w:sz w:val="24"/>
                                </w:rPr>
                                <w:t> </w:t>
                              </w:r>
                              <w:r>
                                <w:rPr>
                                  <w:sz w:val="24"/>
                                </w:rPr>
                                <w:t>sans</w:t>
                              </w:r>
                              <w:r>
                                <w:rPr>
                                  <w:spacing w:val="-8"/>
                                  <w:sz w:val="24"/>
                                </w:rPr>
                                <w:t> </w:t>
                              </w:r>
                              <w:r>
                                <w:rPr>
                                  <w:sz w:val="24"/>
                                </w:rPr>
                                <w:t>Triton</w:t>
                              </w:r>
                              <w:r>
                                <w:rPr>
                                  <w:spacing w:val="-8"/>
                                  <w:sz w:val="24"/>
                                </w:rPr>
                                <w:t> </w:t>
                              </w:r>
                              <w:r>
                                <w:rPr>
                                  <w:sz w:val="24"/>
                                </w:rPr>
                                <w:t>X-100,</w:t>
                              </w:r>
                              <w:r>
                                <w:rPr>
                                  <w:spacing w:val="-8"/>
                                  <w:sz w:val="24"/>
                                </w:rPr>
                                <w:t> </w:t>
                              </w:r>
                              <w:r>
                                <w:rPr>
                                  <w:sz w:val="24"/>
                                </w:rPr>
                                <w:t>car</w:t>
                              </w:r>
                              <w:r>
                                <w:rPr>
                                  <w:spacing w:val="-8"/>
                                  <w:sz w:val="24"/>
                                </w:rPr>
                                <w:t> </w:t>
                              </w:r>
                              <w:r>
                                <w:rPr>
                                  <w:sz w:val="24"/>
                                </w:rPr>
                                <w:t>elle</w:t>
                              </w:r>
                              <w:r>
                                <w:rPr>
                                  <w:spacing w:val="-8"/>
                                  <w:sz w:val="24"/>
                                </w:rPr>
                                <w:t> </w:t>
                              </w:r>
                              <w:r>
                                <w:rPr>
                                  <w:sz w:val="24"/>
                                </w:rPr>
                                <w:t>est</w:t>
                              </w:r>
                              <w:r>
                                <w:rPr>
                                  <w:spacing w:val="-8"/>
                                  <w:sz w:val="24"/>
                                </w:rPr>
                                <w:t> </w:t>
                              </w:r>
                              <w:r>
                                <w:rPr>
                                  <w:sz w:val="24"/>
                                </w:rPr>
                                <w:t>exposée</w:t>
                              </w:r>
                              <w:r>
                                <w:rPr>
                                  <w:spacing w:val="-8"/>
                                  <w:sz w:val="24"/>
                                </w:rPr>
                                <w:t> </w:t>
                              </w:r>
                              <w:r>
                                <w:rPr>
                                  <w:sz w:val="24"/>
                                </w:rPr>
                                <w:t>à</w:t>
                              </w:r>
                              <w:r>
                                <w:rPr>
                                  <w:spacing w:val="-8"/>
                                  <w:sz w:val="24"/>
                                </w:rPr>
                                <w:t> </w:t>
                              </w:r>
                              <w:r>
                                <w:rPr>
                                  <w:sz w:val="24"/>
                                </w:rPr>
                                <w:t>la</w:t>
                              </w:r>
                              <w:r>
                                <w:rPr>
                                  <w:spacing w:val="-8"/>
                                  <w:sz w:val="24"/>
                                </w:rPr>
                                <w:t> </w:t>
                              </w:r>
                              <w:r>
                                <w:rPr>
                                  <w:sz w:val="24"/>
                                </w:rPr>
                                <w:t>surface</w:t>
                              </w:r>
                              <w:r>
                                <w:rPr>
                                  <w:spacing w:val="-8"/>
                                  <w:sz w:val="24"/>
                                </w:rPr>
                                <w:t> </w:t>
                              </w:r>
                              <w:r>
                                <w:rPr>
                                  <w:sz w:val="24"/>
                                </w:rPr>
                                <w:t>du</w:t>
                              </w:r>
                              <w:r>
                                <w:rPr>
                                  <w:spacing w:val="-8"/>
                                  <w:sz w:val="24"/>
                                </w:rPr>
                                <w:t> </w:t>
                              </w:r>
                              <w:r>
                                <w:rPr>
                                  <w:sz w:val="24"/>
                                </w:rPr>
                                <w:t>peroxysome. On obtient la même situation pour ATM. Ainsi, on peut en déduire qu’ATM est également exposée à la surface du peroxysome.</w:t>
                              </w:r>
                            </w:p>
                            <w:p>
                              <w:pPr>
                                <w:spacing w:before="246"/>
                                <w:ind w:left="293" w:right="0" w:firstLine="0"/>
                                <w:jc w:val="both"/>
                                <w:rPr>
                                  <w:b/>
                                  <w:sz w:val="24"/>
                                </w:rPr>
                              </w:pPr>
                              <w:r>
                                <w:rPr>
                                  <w:b/>
                                  <w:sz w:val="24"/>
                                  <w:u w:val="single"/>
                                </w:rPr>
                                <w:t>Figure</w:t>
                              </w:r>
                              <w:r>
                                <w:rPr>
                                  <w:b/>
                                  <w:spacing w:val="19"/>
                                  <w:sz w:val="24"/>
                                  <w:u w:val="single"/>
                                </w:rPr>
                                <w:t> </w:t>
                              </w:r>
                              <w:r>
                                <w:rPr>
                                  <w:b/>
                                  <w:sz w:val="24"/>
                                  <w:u w:val="single"/>
                                </w:rPr>
                                <w:t>1C</w:t>
                              </w:r>
                              <w:r>
                                <w:rPr>
                                  <w:b/>
                                  <w:spacing w:val="19"/>
                                  <w:sz w:val="24"/>
                                </w:rPr>
                                <w:t> </w:t>
                              </w:r>
                              <w:r>
                                <w:rPr>
                                  <w:b/>
                                  <w:spacing w:val="-10"/>
                                  <w:sz w:val="24"/>
                                </w:rPr>
                                <w:t>:</w:t>
                              </w:r>
                            </w:p>
                            <w:p>
                              <w:pPr>
                                <w:spacing w:line="242" w:lineRule="auto" w:before="126"/>
                                <w:ind w:left="293" w:right="291" w:firstLine="0"/>
                                <w:jc w:val="both"/>
                                <w:rPr>
                                  <w:sz w:val="24"/>
                                </w:rPr>
                              </w:pPr>
                              <w:r>
                                <w:rPr>
                                  <w:sz w:val="24"/>
                                </w:rPr>
                                <w:t>Dans le panel C, la protéine ATM est détectée sous forme active, c’est-à-dire sous sa forme </w:t>
                              </w:r>
                              <w:r>
                                <w:rPr>
                                  <w:spacing w:val="-4"/>
                                  <w:sz w:val="24"/>
                                </w:rPr>
                                <w:t>phosphorylée (pATM, Ser1981). Après traitement au H</w:t>
                              </w:r>
                              <w:r>
                                <w:rPr>
                                  <w:rFonts w:ascii="Century" w:hAnsi="Century"/>
                                  <w:spacing w:val="-4"/>
                                  <w:sz w:val="24"/>
                                  <w:vertAlign w:val="subscript"/>
                                </w:rPr>
                                <w:t>2</w:t>
                              </w:r>
                              <w:r>
                                <w:rPr>
                                  <w:spacing w:val="-4"/>
                                  <w:sz w:val="24"/>
                                  <w:vertAlign w:val="baseline"/>
                                </w:rPr>
                                <w:t>O</w:t>
                              </w:r>
                              <w:r>
                                <w:rPr>
                                  <w:rFonts w:ascii="Century" w:hAnsi="Century"/>
                                  <w:spacing w:val="-4"/>
                                  <w:sz w:val="24"/>
                                  <w:vertAlign w:val="subscript"/>
                                </w:rPr>
                                <w:t>2</w:t>
                              </w:r>
                              <w:r>
                                <w:rPr>
                                  <w:spacing w:val="-4"/>
                                  <w:sz w:val="24"/>
                                  <w:vertAlign w:val="baseline"/>
                                </w:rPr>
                                <w:t>, on observe une augmentation pro-</w:t>
                              </w:r>
                              <w:r>
                                <w:rPr>
                                  <w:sz w:val="24"/>
                                  <w:vertAlign w:val="baseline"/>
                                </w:rPr>
                                <w:t>gressive de la phosphorylation d’ATM au cours du temps (1h </w:t>
                              </w:r>
                              <w:r>
                                <w:rPr>
                                  <w:rFonts w:ascii="Arial Narrow" w:hAnsi="Arial Narrow"/>
                                  <w:i/>
                                  <w:sz w:val="24"/>
                                  <w:vertAlign w:val="baseline"/>
                                </w:rPr>
                                <w:t>→ </w:t>
                              </w:r>
                              <w:r>
                                <w:rPr>
                                  <w:sz w:val="24"/>
                                  <w:vertAlign w:val="baseline"/>
                                </w:rPr>
                                <w:t>6h) dans le lysat total mais </w:t>
                              </w:r>
                              <w:r>
                                <w:rPr>
                                  <w:spacing w:val="-2"/>
                                  <w:sz w:val="24"/>
                                  <w:vertAlign w:val="baseline"/>
                                </w:rPr>
                                <w:t>également</w:t>
                              </w:r>
                              <w:r>
                                <w:rPr>
                                  <w:spacing w:val="-7"/>
                                  <w:sz w:val="24"/>
                                  <w:vertAlign w:val="baseline"/>
                                </w:rPr>
                                <w:t> </w:t>
                              </w:r>
                              <w:r>
                                <w:rPr>
                                  <w:spacing w:val="-2"/>
                                  <w:sz w:val="24"/>
                                  <w:vertAlign w:val="baseline"/>
                                </w:rPr>
                                <w:t>dans</w:t>
                              </w:r>
                              <w:r>
                                <w:rPr>
                                  <w:spacing w:val="-7"/>
                                  <w:sz w:val="24"/>
                                  <w:vertAlign w:val="baseline"/>
                                </w:rPr>
                                <w:t> </w:t>
                              </w:r>
                              <w:r>
                                <w:rPr>
                                  <w:spacing w:val="-2"/>
                                  <w:sz w:val="24"/>
                                  <w:vertAlign w:val="baseline"/>
                                </w:rPr>
                                <w:t>la</w:t>
                              </w:r>
                              <w:r>
                                <w:rPr>
                                  <w:spacing w:val="-7"/>
                                  <w:sz w:val="24"/>
                                  <w:vertAlign w:val="baseline"/>
                                </w:rPr>
                                <w:t> </w:t>
                              </w:r>
                              <w:r>
                                <w:rPr>
                                  <w:spacing w:val="-2"/>
                                  <w:sz w:val="24"/>
                                  <w:vertAlign w:val="baseline"/>
                                </w:rPr>
                                <w:t>fraction</w:t>
                              </w:r>
                              <w:r>
                                <w:rPr>
                                  <w:spacing w:val="-7"/>
                                  <w:sz w:val="24"/>
                                  <w:vertAlign w:val="baseline"/>
                                </w:rPr>
                                <w:t> </w:t>
                              </w:r>
                              <w:r>
                                <w:rPr>
                                  <w:spacing w:val="-2"/>
                                  <w:sz w:val="24"/>
                                  <w:vertAlign w:val="baseline"/>
                                </w:rPr>
                                <w:t>peroxysomale.</w:t>
                              </w:r>
                              <w:r>
                                <w:rPr>
                                  <w:spacing w:val="-8"/>
                                  <w:sz w:val="24"/>
                                  <w:vertAlign w:val="baseline"/>
                                </w:rPr>
                                <w:t> </w:t>
                              </w:r>
                              <w:r>
                                <w:rPr>
                                  <w:spacing w:val="-2"/>
                                  <w:sz w:val="24"/>
                                  <w:vertAlign w:val="baseline"/>
                                </w:rPr>
                                <w:t>En</w:t>
                              </w:r>
                              <w:r>
                                <w:rPr>
                                  <w:spacing w:val="-7"/>
                                  <w:sz w:val="24"/>
                                  <w:vertAlign w:val="baseline"/>
                                </w:rPr>
                                <w:t> </w:t>
                              </w:r>
                              <w:r>
                                <w:rPr>
                                  <w:spacing w:val="-2"/>
                                  <w:sz w:val="24"/>
                                  <w:vertAlign w:val="baseline"/>
                                </w:rPr>
                                <w:t>parallèle,</w:t>
                              </w:r>
                              <w:r>
                                <w:rPr>
                                  <w:spacing w:val="-7"/>
                                  <w:sz w:val="24"/>
                                  <w:vertAlign w:val="baseline"/>
                                </w:rPr>
                                <w:t> </w:t>
                              </w:r>
                              <w:r>
                                <w:rPr>
                                  <w:spacing w:val="-2"/>
                                  <w:sz w:val="24"/>
                                  <w:vertAlign w:val="baseline"/>
                                </w:rPr>
                                <w:t>la</w:t>
                              </w:r>
                              <w:r>
                                <w:rPr>
                                  <w:spacing w:val="-7"/>
                                  <w:sz w:val="24"/>
                                  <w:vertAlign w:val="baseline"/>
                                </w:rPr>
                                <w:t> </w:t>
                              </w:r>
                              <w:r>
                                <w:rPr>
                                  <w:spacing w:val="-2"/>
                                  <w:sz w:val="24"/>
                                  <w:vertAlign w:val="baseline"/>
                                </w:rPr>
                                <w:t>présence</w:t>
                              </w:r>
                              <w:r>
                                <w:rPr>
                                  <w:spacing w:val="-7"/>
                                  <w:sz w:val="24"/>
                                  <w:vertAlign w:val="baseline"/>
                                </w:rPr>
                                <w:t> </w:t>
                              </w:r>
                              <w:r>
                                <w:rPr>
                                  <w:spacing w:val="-2"/>
                                  <w:sz w:val="24"/>
                                  <w:vertAlign w:val="baseline"/>
                                </w:rPr>
                                <w:t>constante</w:t>
                              </w:r>
                              <w:r>
                                <w:rPr>
                                  <w:spacing w:val="-7"/>
                                  <w:sz w:val="24"/>
                                  <w:vertAlign w:val="baseline"/>
                                </w:rPr>
                                <w:t> </w:t>
                              </w:r>
                              <w:r>
                                <w:rPr>
                                  <w:spacing w:val="-2"/>
                                  <w:sz w:val="24"/>
                                  <w:vertAlign w:val="baseline"/>
                                </w:rPr>
                                <w:t>de</w:t>
                              </w:r>
                              <w:r>
                                <w:rPr>
                                  <w:spacing w:val="-7"/>
                                  <w:sz w:val="24"/>
                                  <w:vertAlign w:val="baseline"/>
                                </w:rPr>
                                <w:t> </w:t>
                              </w:r>
                              <w:r>
                                <w:rPr>
                                  <w:spacing w:val="-2"/>
                                  <w:sz w:val="24"/>
                                  <w:vertAlign w:val="baseline"/>
                                </w:rPr>
                                <w:t>la</w:t>
                              </w:r>
                              <w:r>
                                <w:rPr>
                                  <w:spacing w:val="-7"/>
                                  <w:sz w:val="24"/>
                                  <w:vertAlign w:val="baseline"/>
                                </w:rPr>
                                <w:t> </w:t>
                              </w:r>
                              <w:r>
                                <w:rPr>
                                  <w:spacing w:val="-2"/>
                                  <w:sz w:val="24"/>
                                  <w:vertAlign w:val="baseline"/>
                                </w:rPr>
                                <w:t>catalase</w:t>
                              </w:r>
                              <w:r>
                                <w:rPr>
                                  <w:spacing w:val="-7"/>
                                  <w:sz w:val="24"/>
                                  <w:vertAlign w:val="baseline"/>
                                </w:rPr>
                                <w:t> </w:t>
                              </w:r>
                              <w:r>
                                <w:rPr>
                                  <w:spacing w:val="-2"/>
                                  <w:sz w:val="24"/>
                                  <w:vertAlign w:val="baseline"/>
                                </w:rPr>
                                <w:t>et </w:t>
                              </w:r>
                              <w:r>
                                <w:rPr>
                                  <w:sz w:val="24"/>
                                  <w:vertAlign w:val="baseline"/>
                                </w:rPr>
                                <w:t>de</w:t>
                              </w:r>
                              <w:r>
                                <w:rPr>
                                  <w:spacing w:val="-9"/>
                                  <w:sz w:val="24"/>
                                  <w:vertAlign w:val="baseline"/>
                                </w:rPr>
                                <w:t> </w:t>
                              </w:r>
                              <w:r>
                                <w:rPr>
                                  <w:sz w:val="24"/>
                                  <w:vertAlign w:val="baseline"/>
                                </w:rPr>
                                <w:t>PMP70</w:t>
                              </w:r>
                              <w:r>
                                <w:rPr>
                                  <w:spacing w:val="-9"/>
                                  <w:sz w:val="24"/>
                                  <w:vertAlign w:val="baseline"/>
                                </w:rPr>
                                <w:t> </w:t>
                              </w:r>
                              <w:r>
                                <w:rPr>
                                  <w:sz w:val="24"/>
                                  <w:vertAlign w:val="baseline"/>
                                </w:rPr>
                                <w:t>confirme</w:t>
                              </w:r>
                              <w:r>
                                <w:rPr>
                                  <w:spacing w:val="-9"/>
                                  <w:sz w:val="24"/>
                                  <w:vertAlign w:val="baseline"/>
                                </w:rPr>
                                <w:t> </w:t>
                              </w:r>
                              <w:r>
                                <w:rPr>
                                  <w:sz w:val="24"/>
                                  <w:vertAlign w:val="baseline"/>
                                </w:rPr>
                                <w:t>l’intégrité</w:t>
                              </w:r>
                              <w:r>
                                <w:rPr>
                                  <w:spacing w:val="-9"/>
                                  <w:sz w:val="24"/>
                                  <w:vertAlign w:val="baseline"/>
                                </w:rPr>
                                <w:t> </w:t>
                              </w:r>
                              <w:r>
                                <w:rPr>
                                  <w:sz w:val="24"/>
                                  <w:vertAlign w:val="baseline"/>
                                </w:rPr>
                                <w:t>des</w:t>
                              </w:r>
                              <w:r>
                                <w:rPr>
                                  <w:spacing w:val="-9"/>
                                  <w:sz w:val="24"/>
                                  <w:vertAlign w:val="baseline"/>
                                </w:rPr>
                                <w:t> </w:t>
                              </w:r>
                              <w:r>
                                <w:rPr>
                                  <w:sz w:val="24"/>
                                  <w:vertAlign w:val="baseline"/>
                                </w:rPr>
                                <w:t>peroxysomes.</w:t>
                              </w:r>
                              <w:r>
                                <w:rPr>
                                  <w:spacing w:val="-9"/>
                                  <w:sz w:val="24"/>
                                  <w:vertAlign w:val="baseline"/>
                                </w:rPr>
                                <w:t> </w:t>
                              </w:r>
                              <w:r>
                                <w:rPr>
                                  <w:sz w:val="24"/>
                                  <w:vertAlign w:val="baseline"/>
                                </w:rPr>
                                <w:t>Ainsi,</w:t>
                              </w:r>
                              <w:r>
                                <w:rPr>
                                  <w:spacing w:val="-9"/>
                                  <w:sz w:val="24"/>
                                  <w:vertAlign w:val="baseline"/>
                                </w:rPr>
                                <w:t> </w:t>
                              </w:r>
                              <w:r>
                                <w:rPr>
                                  <w:sz w:val="24"/>
                                  <w:vertAlign w:val="baseline"/>
                                </w:rPr>
                                <w:t>la</w:t>
                              </w:r>
                              <w:r>
                                <w:rPr>
                                  <w:spacing w:val="-9"/>
                                  <w:sz w:val="24"/>
                                  <w:vertAlign w:val="baseline"/>
                                </w:rPr>
                                <w:t> </w:t>
                              </w:r>
                              <w:r>
                                <w:rPr>
                                  <w:sz w:val="24"/>
                                  <w:vertAlign w:val="baseline"/>
                                </w:rPr>
                                <w:t>protéine</w:t>
                              </w:r>
                              <w:r>
                                <w:rPr>
                                  <w:spacing w:val="-9"/>
                                  <w:sz w:val="24"/>
                                  <w:vertAlign w:val="baseline"/>
                                </w:rPr>
                                <w:t> </w:t>
                              </w:r>
                              <w:r>
                                <w:rPr>
                                  <w:sz w:val="24"/>
                                  <w:vertAlign w:val="baseline"/>
                                </w:rPr>
                                <w:t>ATM</w:t>
                              </w:r>
                              <w:r>
                                <w:rPr>
                                  <w:spacing w:val="-9"/>
                                  <w:sz w:val="24"/>
                                  <w:vertAlign w:val="baseline"/>
                                </w:rPr>
                                <w:t> </w:t>
                              </w:r>
                              <w:r>
                                <w:rPr>
                                  <w:sz w:val="24"/>
                                  <w:vertAlign w:val="baseline"/>
                                </w:rPr>
                                <w:t>est</w:t>
                              </w:r>
                              <w:r>
                                <w:rPr>
                                  <w:spacing w:val="-9"/>
                                  <w:sz w:val="24"/>
                                  <w:vertAlign w:val="baseline"/>
                                </w:rPr>
                                <w:t> </w:t>
                              </w:r>
                              <w:r>
                                <w:rPr>
                                  <w:sz w:val="24"/>
                                  <w:vertAlign w:val="baseline"/>
                                </w:rPr>
                                <w:t>active</w:t>
                              </w:r>
                              <w:r>
                                <w:rPr>
                                  <w:spacing w:val="-9"/>
                                  <w:sz w:val="24"/>
                                  <w:vertAlign w:val="baseline"/>
                                </w:rPr>
                                <w:t> </w:t>
                              </w:r>
                              <w:r>
                                <w:rPr>
                                  <w:sz w:val="24"/>
                                  <w:vertAlign w:val="baseline"/>
                                </w:rPr>
                                <w:t>au</w:t>
                              </w:r>
                              <w:r>
                                <w:rPr>
                                  <w:spacing w:val="-9"/>
                                  <w:sz w:val="24"/>
                                  <w:vertAlign w:val="baseline"/>
                                </w:rPr>
                                <w:t> </w:t>
                              </w:r>
                              <w:r>
                                <w:rPr>
                                  <w:sz w:val="24"/>
                                  <w:vertAlign w:val="baseline"/>
                                </w:rPr>
                                <w:t>niveau des</w:t>
                              </w:r>
                              <w:r>
                                <w:rPr>
                                  <w:spacing w:val="-4"/>
                                  <w:sz w:val="24"/>
                                  <w:vertAlign w:val="baseline"/>
                                </w:rPr>
                                <w:t> </w:t>
                              </w:r>
                              <w:r>
                                <w:rPr>
                                  <w:sz w:val="24"/>
                                  <w:vertAlign w:val="baseline"/>
                                </w:rPr>
                                <w:t>peroxysomes</w:t>
                              </w:r>
                              <w:r>
                                <w:rPr>
                                  <w:spacing w:val="-4"/>
                                  <w:sz w:val="24"/>
                                  <w:vertAlign w:val="baseline"/>
                                </w:rPr>
                                <w:t> </w:t>
                              </w:r>
                              <w:r>
                                <w:rPr>
                                  <w:sz w:val="24"/>
                                  <w:vertAlign w:val="baseline"/>
                                </w:rPr>
                                <w:t>en</w:t>
                              </w:r>
                              <w:r>
                                <w:rPr>
                                  <w:spacing w:val="-4"/>
                                  <w:sz w:val="24"/>
                                  <w:vertAlign w:val="baseline"/>
                                </w:rPr>
                                <w:t> </w:t>
                              </w:r>
                              <w:r>
                                <w:rPr>
                                  <w:sz w:val="24"/>
                                  <w:vertAlign w:val="baseline"/>
                                </w:rPr>
                                <w:t>réponse</w:t>
                              </w:r>
                              <w:r>
                                <w:rPr>
                                  <w:spacing w:val="-4"/>
                                  <w:sz w:val="24"/>
                                  <w:vertAlign w:val="baseline"/>
                                </w:rPr>
                                <w:t> </w:t>
                              </w:r>
                              <w:r>
                                <w:rPr>
                                  <w:sz w:val="24"/>
                                  <w:vertAlign w:val="baseline"/>
                                </w:rPr>
                                <w:t>au</w:t>
                              </w:r>
                              <w:r>
                                <w:rPr>
                                  <w:spacing w:val="-4"/>
                                  <w:sz w:val="24"/>
                                  <w:vertAlign w:val="baseline"/>
                                </w:rPr>
                                <w:t> </w:t>
                              </w:r>
                              <w:r>
                                <w:rPr>
                                  <w:sz w:val="24"/>
                                  <w:vertAlign w:val="baseline"/>
                                </w:rPr>
                                <w:t>stress</w:t>
                              </w:r>
                              <w:r>
                                <w:rPr>
                                  <w:spacing w:val="-4"/>
                                  <w:sz w:val="24"/>
                                  <w:vertAlign w:val="baseline"/>
                                </w:rPr>
                                <w:t> </w:t>
                              </w:r>
                              <w:r>
                                <w:rPr>
                                  <w:sz w:val="24"/>
                                  <w:vertAlign w:val="baseline"/>
                                </w:rPr>
                                <w:t>oxydatif.</w:t>
                              </w:r>
                            </w:p>
                            <w:p>
                              <w:pPr>
                                <w:spacing w:before="238"/>
                                <w:ind w:left="293" w:right="0" w:firstLine="0"/>
                                <w:jc w:val="both"/>
                                <w:rPr>
                                  <w:b/>
                                  <w:sz w:val="24"/>
                                </w:rPr>
                              </w:pPr>
                              <w:r>
                                <w:rPr>
                                  <w:b/>
                                  <w:sz w:val="24"/>
                                  <w:u w:val="single"/>
                                </w:rPr>
                                <w:t>Figure</w:t>
                              </w:r>
                              <w:r>
                                <w:rPr>
                                  <w:b/>
                                  <w:spacing w:val="11"/>
                                  <w:sz w:val="24"/>
                                  <w:u w:val="single"/>
                                </w:rPr>
                                <w:t> </w:t>
                              </w:r>
                              <w:r>
                                <w:rPr>
                                  <w:b/>
                                  <w:sz w:val="24"/>
                                  <w:u w:val="single"/>
                                </w:rPr>
                                <w:t>1D</w:t>
                              </w:r>
                              <w:r>
                                <w:rPr>
                                  <w:b/>
                                  <w:spacing w:val="11"/>
                                  <w:sz w:val="24"/>
                                </w:rPr>
                                <w:t> </w:t>
                              </w:r>
                              <w:r>
                                <w:rPr>
                                  <w:b/>
                                  <w:spacing w:val="-10"/>
                                  <w:sz w:val="24"/>
                                </w:rPr>
                                <w:t>:</w:t>
                              </w:r>
                            </w:p>
                            <w:p>
                              <w:pPr>
                                <w:spacing w:line="240" w:lineRule="auto" w:before="126"/>
                                <w:ind w:left="293" w:right="291" w:firstLine="0"/>
                                <w:jc w:val="both"/>
                                <w:rPr>
                                  <w:sz w:val="24"/>
                                </w:rPr>
                              </w:pPr>
                              <w:r>
                                <w:rPr>
                                  <w:sz w:val="24"/>
                                </w:rPr>
                                <w:t>Dans le panel D, l’immunofluorescence montre que, au niveau de fibroblastes sains, pATM est peu détectée hors du noyau en condition basale, mais qu’après traitement au 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 on observe</w:t>
                              </w:r>
                              <w:r>
                                <w:rPr>
                                  <w:spacing w:val="-8"/>
                                  <w:sz w:val="24"/>
                                  <w:vertAlign w:val="baseline"/>
                                </w:rPr>
                                <w:t> </w:t>
                              </w:r>
                              <w:r>
                                <w:rPr>
                                  <w:sz w:val="24"/>
                                  <w:vertAlign w:val="baseline"/>
                                </w:rPr>
                                <w:t>une</w:t>
                              </w:r>
                              <w:r>
                                <w:rPr>
                                  <w:spacing w:val="-8"/>
                                  <w:sz w:val="24"/>
                                  <w:vertAlign w:val="baseline"/>
                                </w:rPr>
                                <w:t> </w:t>
                              </w:r>
                              <w:r>
                                <w:rPr>
                                  <w:sz w:val="24"/>
                                  <w:vertAlign w:val="baseline"/>
                                </w:rPr>
                                <w:t>augmentation</w:t>
                              </w:r>
                              <w:r>
                                <w:rPr>
                                  <w:spacing w:val="-8"/>
                                  <w:sz w:val="24"/>
                                  <w:vertAlign w:val="baseline"/>
                                </w:rPr>
                                <w:t> </w:t>
                              </w:r>
                              <w:r>
                                <w:rPr>
                                  <w:sz w:val="24"/>
                                  <w:vertAlign w:val="baseline"/>
                                </w:rPr>
                                <w:t>de</w:t>
                              </w:r>
                              <w:r>
                                <w:rPr>
                                  <w:spacing w:val="-8"/>
                                  <w:sz w:val="24"/>
                                  <w:vertAlign w:val="baseline"/>
                                </w:rPr>
                                <w:t> </w:t>
                              </w:r>
                              <w:r>
                                <w:rPr>
                                  <w:sz w:val="24"/>
                                  <w:vertAlign w:val="baseline"/>
                                </w:rPr>
                                <w:t>la</w:t>
                              </w:r>
                              <w:r>
                                <w:rPr>
                                  <w:spacing w:val="-8"/>
                                  <w:sz w:val="24"/>
                                  <w:vertAlign w:val="baseline"/>
                                </w:rPr>
                                <w:t> </w:t>
                              </w:r>
                              <w:r>
                                <w:rPr>
                                  <w:sz w:val="24"/>
                                  <w:vertAlign w:val="baseline"/>
                                </w:rPr>
                                <w:t>quantité</w:t>
                              </w:r>
                              <w:r>
                                <w:rPr>
                                  <w:spacing w:val="-8"/>
                                  <w:sz w:val="24"/>
                                  <w:vertAlign w:val="baseline"/>
                                </w:rPr>
                                <w:t> </w:t>
                              </w:r>
                              <w:r>
                                <w:rPr>
                                  <w:sz w:val="24"/>
                                  <w:vertAlign w:val="baseline"/>
                                </w:rPr>
                                <w:t>de</w:t>
                              </w:r>
                              <w:r>
                                <w:rPr>
                                  <w:spacing w:val="-8"/>
                                  <w:sz w:val="24"/>
                                  <w:vertAlign w:val="baseline"/>
                                </w:rPr>
                                <w:t> </w:t>
                              </w:r>
                              <w:r>
                                <w:rPr>
                                  <w:sz w:val="24"/>
                                  <w:vertAlign w:val="baseline"/>
                                </w:rPr>
                                <w:t>pATM</w:t>
                              </w:r>
                              <w:r>
                                <w:rPr>
                                  <w:spacing w:val="-8"/>
                                  <w:sz w:val="24"/>
                                  <w:vertAlign w:val="baseline"/>
                                </w:rPr>
                                <w:t> </w:t>
                              </w:r>
                              <w:r>
                                <w:rPr>
                                  <w:sz w:val="24"/>
                                  <w:vertAlign w:val="baseline"/>
                                </w:rPr>
                                <w:t>dans</w:t>
                              </w:r>
                              <w:r>
                                <w:rPr>
                                  <w:spacing w:val="-8"/>
                                  <w:sz w:val="24"/>
                                  <w:vertAlign w:val="baseline"/>
                                </w:rPr>
                                <w:t> </w:t>
                              </w:r>
                              <w:r>
                                <w:rPr>
                                  <w:sz w:val="24"/>
                                  <w:vertAlign w:val="baseline"/>
                                </w:rPr>
                                <w:t>le</w:t>
                              </w:r>
                              <w:r>
                                <w:rPr>
                                  <w:spacing w:val="-8"/>
                                  <w:sz w:val="24"/>
                                  <w:vertAlign w:val="baseline"/>
                                </w:rPr>
                                <w:t> </w:t>
                              </w:r>
                              <w:r>
                                <w:rPr>
                                  <w:sz w:val="24"/>
                                  <w:vertAlign w:val="baseline"/>
                                </w:rPr>
                                <w:t>cytoplasme.</w:t>
                              </w:r>
                              <w:r>
                                <w:rPr>
                                  <w:spacing w:val="-8"/>
                                  <w:sz w:val="24"/>
                                  <w:vertAlign w:val="baseline"/>
                                </w:rPr>
                                <w:t> </w:t>
                              </w:r>
                              <w:r>
                                <w:rPr>
                                  <w:sz w:val="24"/>
                                  <w:vertAlign w:val="baseline"/>
                                </w:rPr>
                                <w:t>De</w:t>
                              </w:r>
                              <w:r>
                                <w:rPr>
                                  <w:spacing w:val="-8"/>
                                  <w:sz w:val="24"/>
                                  <w:vertAlign w:val="baseline"/>
                                </w:rPr>
                                <w:t> </w:t>
                              </w:r>
                              <w:r>
                                <w:rPr>
                                  <w:sz w:val="24"/>
                                  <w:vertAlign w:val="baseline"/>
                                </w:rPr>
                                <w:t>plus,</w:t>
                              </w:r>
                              <w:r>
                                <w:rPr>
                                  <w:spacing w:val="-8"/>
                                  <w:sz w:val="24"/>
                                  <w:vertAlign w:val="baseline"/>
                                </w:rPr>
                                <w:t> </w:t>
                              </w:r>
                              <w:r>
                                <w:rPr>
                                  <w:sz w:val="24"/>
                                  <w:vertAlign w:val="baseline"/>
                                </w:rPr>
                                <w:t>on</w:t>
                              </w:r>
                              <w:r>
                                <w:rPr>
                                  <w:spacing w:val="-8"/>
                                  <w:sz w:val="24"/>
                                  <w:vertAlign w:val="baseline"/>
                                </w:rPr>
                                <w:t> </w:t>
                              </w:r>
                              <w:r>
                                <w:rPr>
                                  <w:sz w:val="24"/>
                                  <w:vertAlign w:val="baseline"/>
                                </w:rPr>
                                <w:t>retrouve </w:t>
                              </w:r>
                              <w:r>
                                <w:rPr>
                                  <w:spacing w:val="-4"/>
                                  <w:sz w:val="24"/>
                                  <w:vertAlign w:val="baseline"/>
                                </w:rPr>
                                <w:t>une</w:t>
                              </w:r>
                              <w:r>
                                <w:rPr>
                                  <w:spacing w:val="-2"/>
                                  <w:sz w:val="24"/>
                                  <w:vertAlign w:val="baseline"/>
                                </w:rPr>
                                <w:t> </w:t>
                              </w:r>
                              <w:r>
                                <w:rPr>
                                  <w:spacing w:val="-4"/>
                                  <w:sz w:val="24"/>
                                  <w:vertAlign w:val="baseline"/>
                                </w:rPr>
                                <w:t>colocalisation</w:t>
                              </w:r>
                              <w:r>
                                <w:rPr>
                                  <w:spacing w:val="-1"/>
                                  <w:sz w:val="24"/>
                                  <w:vertAlign w:val="baseline"/>
                                </w:rPr>
                                <w:t> </w:t>
                              </w:r>
                              <w:r>
                                <w:rPr>
                                  <w:spacing w:val="-4"/>
                                  <w:sz w:val="24"/>
                                  <w:vertAlign w:val="baseline"/>
                                </w:rPr>
                                <w:t>entre</w:t>
                              </w:r>
                              <w:r>
                                <w:rPr>
                                  <w:spacing w:val="-1"/>
                                  <w:sz w:val="24"/>
                                  <w:vertAlign w:val="baseline"/>
                                </w:rPr>
                                <w:t> </w:t>
                              </w:r>
                              <w:r>
                                <w:rPr>
                                  <w:spacing w:val="-4"/>
                                  <w:sz w:val="24"/>
                                  <w:vertAlign w:val="baseline"/>
                                </w:rPr>
                                <w:t>la</w:t>
                              </w:r>
                              <w:r>
                                <w:rPr>
                                  <w:spacing w:val="-2"/>
                                  <w:sz w:val="24"/>
                                  <w:vertAlign w:val="baseline"/>
                                </w:rPr>
                                <w:t> </w:t>
                              </w:r>
                              <w:r>
                                <w:rPr>
                                  <w:spacing w:val="-4"/>
                                  <w:sz w:val="24"/>
                                  <w:vertAlign w:val="baseline"/>
                                </w:rPr>
                                <w:t>protéine</w:t>
                              </w:r>
                              <w:r>
                                <w:rPr>
                                  <w:spacing w:val="-1"/>
                                  <w:sz w:val="24"/>
                                  <w:vertAlign w:val="baseline"/>
                                </w:rPr>
                                <w:t> </w:t>
                              </w:r>
                              <w:r>
                                <w:rPr>
                                  <w:spacing w:val="-4"/>
                                  <w:sz w:val="24"/>
                                  <w:vertAlign w:val="baseline"/>
                                </w:rPr>
                                <w:t>pATM</w:t>
                              </w:r>
                              <w:r>
                                <w:rPr>
                                  <w:spacing w:val="-1"/>
                                  <w:sz w:val="24"/>
                                  <w:vertAlign w:val="baseline"/>
                                </w:rPr>
                                <w:t> </w:t>
                              </w:r>
                              <w:r>
                                <w:rPr>
                                  <w:spacing w:val="-4"/>
                                  <w:sz w:val="24"/>
                                  <w:vertAlign w:val="baseline"/>
                                </w:rPr>
                                <w:t>(vert)</w:t>
                              </w:r>
                              <w:r>
                                <w:rPr>
                                  <w:spacing w:val="-2"/>
                                  <w:sz w:val="24"/>
                                  <w:vertAlign w:val="baseline"/>
                                </w:rPr>
                                <w:t> </w:t>
                              </w:r>
                              <w:r>
                                <w:rPr>
                                  <w:spacing w:val="-4"/>
                                  <w:sz w:val="24"/>
                                  <w:vertAlign w:val="baseline"/>
                                </w:rPr>
                                <w:t>et</w:t>
                              </w:r>
                              <w:r>
                                <w:rPr>
                                  <w:spacing w:val="-1"/>
                                  <w:sz w:val="24"/>
                                  <w:vertAlign w:val="baseline"/>
                                </w:rPr>
                                <w:t> </w:t>
                              </w:r>
                              <w:r>
                                <w:rPr>
                                  <w:spacing w:val="-4"/>
                                  <w:sz w:val="24"/>
                                  <w:vertAlign w:val="baseline"/>
                                </w:rPr>
                                <w:t>la</w:t>
                              </w:r>
                              <w:r>
                                <w:rPr>
                                  <w:spacing w:val="-1"/>
                                  <w:sz w:val="24"/>
                                  <w:vertAlign w:val="baseline"/>
                                </w:rPr>
                                <w:t> </w:t>
                              </w:r>
                              <w:r>
                                <w:rPr>
                                  <w:spacing w:val="-4"/>
                                  <w:sz w:val="24"/>
                                  <w:vertAlign w:val="baseline"/>
                                </w:rPr>
                                <w:t>catalase</w:t>
                              </w:r>
                              <w:r>
                                <w:rPr>
                                  <w:spacing w:val="-1"/>
                                  <w:sz w:val="24"/>
                                  <w:vertAlign w:val="baseline"/>
                                </w:rPr>
                                <w:t> </w:t>
                              </w:r>
                              <w:r>
                                <w:rPr>
                                  <w:spacing w:val="-4"/>
                                  <w:sz w:val="24"/>
                                  <w:vertAlign w:val="baseline"/>
                                </w:rPr>
                                <w:t>(rouge),</w:t>
                              </w:r>
                              <w:r>
                                <w:rPr>
                                  <w:spacing w:val="-2"/>
                                  <w:sz w:val="24"/>
                                  <w:vertAlign w:val="baseline"/>
                                </w:rPr>
                                <w:t> </w:t>
                              </w:r>
                              <w:r>
                                <w:rPr>
                                  <w:spacing w:val="-4"/>
                                  <w:sz w:val="24"/>
                                  <w:vertAlign w:val="baseline"/>
                                </w:rPr>
                                <w:t>indiquant</w:t>
                              </w:r>
                              <w:r>
                                <w:rPr>
                                  <w:spacing w:val="-1"/>
                                  <w:sz w:val="24"/>
                                  <w:vertAlign w:val="baseline"/>
                                </w:rPr>
                                <w:t> </w:t>
                              </w:r>
                              <w:r>
                                <w:rPr>
                                  <w:spacing w:val="-4"/>
                                  <w:sz w:val="24"/>
                                  <w:vertAlign w:val="baseline"/>
                                </w:rPr>
                                <w:t>une</w:t>
                              </w:r>
                              <w:r>
                                <w:rPr>
                                  <w:spacing w:val="-1"/>
                                  <w:sz w:val="24"/>
                                  <w:vertAlign w:val="baseline"/>
                                </w:rPr>
                                <w:t> </w:t>
                              </w:r>
                              <w:r>
                                <w:rPr>
                                  <w:spacing w:val="-6"/>
                                  <w:sz w:val="24"/>
                                  <w:vertAlign w:val="baseline"/>
                                </w:rPr>
                                <w:t>présence</w:t>
                              </w:r>
                            </w:p>
                          </w:txbxContent>
                        </wps:txbx>
                        <wps:bodyPr wrap="square" lIns="0" tIns="0" rIns="0" bIns="0" rtlCol="0">
                          <a:noAutofit/>
                        </wps:bodyPr>
                      </wps:wsp>
                    </wpg:wgp>
                  </a:graphicData>
                </a:graphic>
              </wp:anchor>
            </w:drawing>
          </mc:Choice>
          <mc:Fallback>
            <w:pict>
              <v:group style="position:absolute;margin-left:623.622009pt;margin-top:-63.682339pt;width:510.25pt;height:519.2pt;mso-position-horizontal-relative:page;mso-position-vertical-relative:paragraph;z-index:15760384" id="docshapegroup750" coordorigin="12472,-1274" coordsize="10205,10384">
                <v:shape style="position:absolute;left:12472;top:-1274;width:10205;height:10384" id="docshape751" coordorigin="12472,-1274" coordsize="10205,10384" path="m22611,-1274l12539,-1274,12513,-1268,12492,-1254,12478,-1233,12472,-1207,12472,9110,22677,9110,22677,-1207,22672,-1233,22658,-1254,22637,-1268,22611,-1274xe" filled="true" fillcolor="#3f3f3f" stroked="false">
                  <v:path arrowok="t"/>
                  <v:fill type="solid"/>
                </v:shape>
                <v:shape style="position:absolute;left:12482;top:-1264;width:10185;height:10374" id="docshape752" coordorigin="12482,-1264" coordsize="10185,10374" path="m22611,-1264l12539,-1264,12517,-1259,12499,-1247,12487,-1229,12482,-1207,12482,9110,22667,9110,22667,-1207,22663,-1229,22651,-1247,22633,-1259,22611,-1264xe" filled="true" fillcolor="#f9fff9" stroked="false">
                  <v:path arrowok="t"/>
                  <v:fill type="solid"/>
                </v:shape>
                <v:shape style="position:absolute;left:12765;top:-1094;width:429;height:405" type="#_x0000_t75" id="docshape753" stroked="false">
                  <v:imagedata r:id="rId20" o:title=""/>
                </v:shape>
                <v:shape style="position:absolute;left:12472;top:-1274;width:10205;height:10384" type="#_x0000_t202" id="docshape754" filled="false" stroked="false">
                  <v:textbox inset="0,0,0,0">
                    <w:txbxContent>
                      <w:p>
                        <w:pPr>
                          <w:spacing w:before="187"/>
                          <w:ind w:left="779" w:right="0" w:firstLine="0"/>
                          <w:jc w:val="left"/>
                          <w:rPr>
                            <w:b/>
                            <w:sz w:val="34"/>
                          </w:rPr>
                        </w:pPr>
                        <w:r>
                          <w:rPr>
                            <w:b/>
                            <w:spacing w:val="-2"/>
                            <w:sz w:val="34"/>
                            <w:u w:val="single"/>
                          </w:rPr>
                          <w:t>Analyse</w:t>
                        </w:r>
                      </w:p>
                      <w:p>
                        <w:pPr>
                          <w:spacing w:before="343"/>
                          <w:ind w:left="293" w:right="0" w:firstLine="0"/>
                          <w:jc w:val="both"/>
                          <w:rPr>
                            <w:b/>
                            <w:sz w:val="24"/>
                          </w:rPr>
                        </w:pPr>
                        <w:r>
                          <w:rPr>
                            <w:b/>
                            <w:sz w:val="24"/>
                            <w:u w:val="single"/>
                          </w:rPr>
                          <w:t>Figure</w:t>
                        </w:r>
                        <w:r>
                          <w:rPr>
                            <w:b/>
                            <w:spacing w:val="18"/>
                            <w:sz w:val="24"/>
                            <w:u w:val="single"/>
                          </w:rPr>
                          <w:t> </w:t>
                        </w:r>
                        <w:r>
                          <w:rPr>
                            <w:b/>
                            <w:sz w:val="24"/>
                            <w:u w:val="single"/>
                          </w:rPr>
                          <w:t>1A</w:t>
                        </w:r>
                        <w:r>
                          <w:rPr>
                            <w:b/>
                            <w:spacing w:val="18"/>
                            <w:sz w:val="24"/>
                          </w:rPr>
                          <w:t> </w:t>
                        </w:r>
                        <w:r>
                          <w:rPr>
                            <w:b/>
                            <w:spacing w:val="-10"/>
                            <w:sz w:val="24"/>
                          </w:rPr>
                          <w:t>:</w:t>
                        </w:r>
                      </w:p>
                      <w:p>
                        <w:pPr>
                          <w:spacing w:line="244" w:lineRule="auto" w:before="126"/>
                          <w:ind w:left="293" w:right="291" w:firstLine="0"/>
                          <w:jc w:val="both"/>
                          <w:rPr>
                            <w:sz w:val="24"/>
                          </w:rPr>
                        </w:pPr>
                        <w:r>
                          <w:rPr>
                            <w:spacing w:val="-6"/>
                            <w:sz w:val="24"/>
                          </w:rPr>
                          <w:t>Dans</w:t>
                        </w:r>
                        <w:r>
                          <w:rPr>
                            <w:spacing w:val="-8"/>
                            <w:sz w:val="24"/>
                          </w:rPr>
                          <w:t> </w:t>
                        </w:r>
                        <w:r>
                          <w:rPr>
                            <w:spacing w:val="-6"/>
                            <w:sz w:val="24"/>
                          </w:rPr>
                          <w:t>le</w:t>
                        </w:r>
                        <w:r>
                          <w:rPr>
                            <w:spacing w:val="-8"/>
                            <w:sz w:val="24"/>
                          </w:rPr>
                          <w:t> </w:t>
                        </w:r>
                        <w:r>
                          <w:rPr>
                            <w:spacing w:val="-6"/>
                            <w:sz w:val="24"/>
                          </w:rPr>
                          <w:t>panel</w:t>
                        </w:r>
                        <w:r>
                          <w:rPr>
                            <w:spacing w:val="-8"/>
                            <w:sz w:val="24"/>
                          </w:rPr>
                          <w:t> </w:t>
                        </w:r>
                        <w:r>
                          <w:rPr>
                            <w:spacing w:val="-6"/>
                            <w:sz w:val="24"/>
                          </w:rPr>
                          <w:t>A,</w:t>
                        </w:r>
                        <w:r>
                          <w:rPr>
                            <w:spacing w:val="-8"/>
                            <w:sz w:val="24"/>
                          </w:rPr>
                          <w:t> </w:t>
                        </w:r>
                        <w:r>
                          <w:rPr>
                            <w:spacing w:val="-6"/>
                            <w:sz w:val="24"/>
                          </w:rPr>
                          <w:t>les</w:t>
                        </w:r>
                        <w:r>
                          <w:rPr>
                            <w:spacing w:val="-8"/>
                            <w:sz w:val="24"/>
                          </w:rPr>
                          <w:t> </w:t>
                        </w:r>
                        <w:r>
                          <w:rPr>
                            <w:spacing w:val="-6"/>
                            <w:sz w:val="24"/>
                          </w:rPr>
                          <w:t>chercheurs</w:t>
                        </w:r>
                        <w:r>
                          <w:rPr>
                            <w:spacing w:val="-8"/>
                            <w:sz w:val="24"/>
                          </w:rPr>
                          <w:t> </w:t>
                        </w:r>
                        <w:r>
                          <w:rPr>
                            <w:spacing w:val="-6"/>
                            <w:sz w:val="24"/>
                          </w:rPr>
                          <w:t>ont</w:t>
                        </w:r>
                        <w:r>
                          <w:rPr>
                            <w:spacing w:val="-8"/>
                            <w:sz w:val="24"/>
                          </w:rPr>
                          <w:t> </w:t>
                        </w:r>
                        <w:r>
                          <w:rPr>
                            <w:spacing w:val="-6"/>
                            <w:sz w:val="24"/>
                          </w:rPr>
                          <w:t>séparé</w:t>
                        </w:r>
                        <w:r>
                          <w:rPr>
                            <w:spacing w:val="-8"/>
                            <w:sz w:val="24"/>
                          </w:rPr>
                          <w:t> </w:t>
                        </w:r>
                        <w:r>
                          <w:rPr>
                            <w:spacing w:val="-6"/>
                            <w:sz w:val="24"/>
                          </w:rPr>
                          <w:t>les</w:t>
                        </w:r>
                        <w:r>
                          <w:rPr>
                            <w:spacing w:val="-8"/>
                            <w:sz w:val="24"/>
                          </w:rPr>
                          <w:t> </w:t>
                        </w:r>
                        <w:r>
                          <w:rPr>
                            <w:spacing w:val="-6"/>
                            <w:sz w:val="24"/>
                          </w:rPr>
                          <w:t>extraits</w:t>
                        </w:r>
                        <w:r>
                          <w:rPr>
                            <w:spacing w:val="-8"/>
                            <w:sz w:val="24"/>
                          </w:rPr>
                          <w:t> </w:t>
                        </w:r>
                        <w:r>
                          <w:rPr>
                            <w:spacing w:val="-6"/>
                            <w:sz w:val="24"/>
                          </w:rPr>
                          <w:t>cellulaires</w:t>
                        </w:r>
                        <w:r>
                          <w:rPr>
                            <w:spacing w:val="-8"/>
                            <w:sz w:val="24"/>
                          </w:rPr>
                          <w:t> </w:t>
                        </w:r>
                        <w:r>
                          <w:rPr>
                            <w:spacing w:val="-6"/>
                            <w:sz w:val="24"/>
                          </w:rPr>
                          <w:t>en</w:t>
                        </w:r>
                        <w:r>
                          <w:rPr>
                            <w:spacing w:val="-8"/>
                            <w:sz w:val="24"/>
                          </w:rPr>
                          <w:t> </w:t>
                        </w:r>
                        <w:r>
                          <w:rPr>
                            <w:spacing w:val="-6"/>
                            <w:sz w:val="24"/>
                          </w:rPr>
                          <w:t>différentes</w:t>
                        </w:r>
                        <w:r>
                          <w:rPr>
                            <w:spacing w:val="-8"/>
                            <w:sz w:val="24"/>
                          </w:rPr>
                          <w:t> </w:t>
                        </w:r>
                        <w:r>
                          <w:rPr>
                            <w:spacing w:val="-6"/>
                            <w:sz w:val="24"/>
                          </w:rPr>
                          <w:t>fractions</w:t>
                        </w:r>
                        <w:r>
                          <w:rPr>
                            <w:spacing w:val="-8"/>
                            <w:sz w:val="24"/>
                          </w:rPr>
                          <w:t> </w:t>
                        </w:r>
                        <w:r>
                          <w:rPr>
                            <w:spacing w:val="-6"/>
                            <w:sz w:val="24"/>
                          </w:rPr>
                          <w:t>:</w:t>
                        </w:r>
                        <w:r>
                          <w:rPr>
                            <w:spacing w:val="-8"/>
                            <w:sz w:val="24"/>
                          </w:rPr>
                          <w:t> </w:t>
                        </w:r>
                        <w:r>
                          <w:rPr>
                            <w:spacing w:val="-6"/>
                            <w:sz w:val="24"/>
                          </w:rPr>
                          <w:t>cytosol </w:t>
                        </w:r>
                        <w:r>
                          <w:rPr>
                            <w:spacing w:val="-2"/>
                            <w:sz w:val="24"/>
                          </w:rPr>
                          <w:t>(C,</w:t>
                        </w:r>
                        <w:r>
                          <w:rPr>
                            <w:spacing w:val="-13"/>
                            <w:sz w:val="24"/>
                          </w:rPr>
                          <w:t> </w:t>
                        </w:r>
                        <w:r>
                          <w:rPr>
                            <w:spacing w:val="-2"/>
                            <w:sz w:val="24"/>
                          </w:rPr>
                          <w:t>marqué</w:t>
                        </w:r>
                        <w:r>
                          <w:rPr>
                            <w:spacing w:val="-12"/>
                            <w:sz w:val="24"/>
                          </w:rPr>
                          <w:t> </w:t>
                        </w:r>
                        <w:r>
                          <w:rPr>
                            <w:spacing w:val="-2"/>
                            <w:sz w:val="24"/>
                          </w:rPr>
                          <w:t>par</w:t>
                        </w:r>
                        <w:r>
                          <w:rPr>
                            <w:spacing w:val="-13"/>
                            <w:sz w:val="24"/>
                          </w:rPr>
                          <w:t> </w:t>
                        </w:r>
                        <w:r>
                          <w:rPr>
                            <w:spacing w:val="-2"/>
                            <w:sz w:val="24"/>
                          </w:rPr>
                          <w:t>la</w:t>
                        </w:r>
                        <w:r>
                          <w:rPr>
                            <w:spacing w:val="-12"/>
                            <w:sz w:val="24"/>
                          </w:rPr>
                          <w:t> </w:t>
                        </w:r>
                        <w:r>
                          <w:rPr>
                            <w:spacing w:val="-2"/>
                            <w:sz w:val="24"/>
                          </w:rPr>
                          <w:t>LDH),</w:t>
                        </w:r>
                        <w:r>
                          <w:rPr>
                            <w:spacing w:val="-13"/>
                            <w:sz w:val="24"/>
                          </w:rPr>
                          <w:t> </w:t>
                        </w:r>
                        <w:r>
                          <w:rPr>
                            <w:spacing w:val="-2"/>
                            <w:sz w:val="24"/>
                          </w:rPr>
                          <w:t>noyau</w:t>
                        </w:r>
                        <w:r>
                          <w:rPr>
                            <w:spacing w:val="-12"/>
                            <w:sz w:val="24"/>
                          </w:rPr>
                          <w:t> </w:t>
                        </w:r>
                        <w:r>
                          <w:rPr>
                            <w:spacing w:val="-2"/>
                            <w:sz w:val="24"/>
                          </w:rPr>
                          <w:t>(N,</w:t>
                        </w:r>
                        <w:r>
                          <w:rPr>
                            <w:spacing w:val="-12"/>
                            <w:sz w:val="24"/>
                          </w:rPr>
                          <w:t> </w:t>
                        </w:r>
                        <w:r>
                          <w:rPr>
                            <w:spacing w:val="-2"/>
                            <w:sz w:val="24"/>
                          </w:rPr>
                          <w:t>marqué</w:t>
                        </w:r>
                        <w:r>
                          <w:rPr>
                            <w:spacing w:val="-13"/>
                            <w:sz w:val="24"/>
                          </w:rPr>
                          <w:t> </w:t>
                        </w:r>
                        <w:r>
                          <w:rPr>
                            <w:spacing w:val="-2"/>
                            <w:sz w:val="24"/>
                          </w:rPr>
                          <w:t>par</w:t>
                        </w:r>
                        <w:r>
                          <w:rPr>
                            <w:spacing w:val="-12"/>
                            <w:sz w:val="24"/>
                          </w:rPr>
                          <w:t> </w:t>
                        </w:r>
                        <w:r>
                          <w:rPr>
                            <w:spacing w:val="-2"/>
                            <w:sz w:val="24"/>
                          </w:rPr>
                          <w:t>la</w:t>
                        </w:r>
                        <w:r>
                          <w:rPr>
                            <w:spacing w:val="-13"/>
                            <w:sz w:val="24"/>
                          </w:rPr>
                          <w:t> </w:t>
                        </w:r>
                        <w:r>
                          <w:rPr>
                            <w:spacing w:val="-2"/>
                            <w:sz w:val="24"/>
                          </w:rPr>
                          <w:t>lamine</w:t>
                        </w:r>
                        <w:r>
                          <w:rPr>
                            <w:spacing w:val="-12"/>
                            <w:sz w:val="24"/>
                          </w:rPr>
                          <w:t> </w:t>
                        </w:r>
                        <w:r>
                          <w:rPr>
                            <w:spacing w:val="-2"/>
                            <w:sz w:val="24"/>
                          </w:rPr>
                          <w:t>A/C),</w:t>
                        </w:r>
                        <w:r>
                          <w:rPr>
                            <w:spacing w:val="-13"/>
                            <w:sz w:val="24"/>
                          </w:rPr>
                          <w:t> </w:t>
                        </w:r>
                        <w:r>
                          <w:rPr>
                            <w:spacing w:val="-2"/>
                            <w:sz w:val="24"/>
                          </w:rPr>
                          <w:t>membranes</w:t>
                        </w:r>
                        <w:r>
                          <w:rPr>
                            <w:spacing w:val="-12"/>
                            <w:sz w:val="24"/>
                          </w:rPr>
                          <w:t> </w:t>
                        </w:r>
                        <w:r>
                          <w:rPr>
                            <w:spacing w:val="-2"/>
                            <w:sz w:val="24"/>
                          </w:rPr>
                          <w:t>(M,</w:t>
                        </w:r>
                        <w:r>
                          <w:rPr>
                            <w:spacing w:val="-12"/>
                            <w:sz w:val="24"/>
                          </w:rPr>
                          <w:t> </w:t>
                        </w:r>
                        <w:r>
                          <w:rPr>
                            <w:spacing w:val="-2"/>
                            <w:sz w:val="24"/>
                          </w:rPr>
                          <w:t>marquées</w:t>
                        </w:r>
                        <w:r>
                          <w:rPr>
                            <w:spacing w:val="-13"/>
                            <w:sz w:val="24"/>
                          </w:rPr>
                          <w:t> </w:t>
                        </w:r>
                        <w:r>
                          <w:rPr>
                            <w:spacing w:val="-2"/>
                            <w:sz w:val="24"/>
                          </w:rPr>
                          <w:t>par </w:t>
                        </w:r>
                        <w:r>
                          <w:rPr>
                            <w:sz w:val="24"/>
                          </w:rPr>
                          <w:t>la</w:t>
                        </w:r>
                        <w:r>
                          <w:rPr>
                            <w:spacing w:val="-5"/>
                            <w:sz w:val="24"/>
                          </w:rPr>
                          <w:t> </w:t>
                        </w:r>
                        <w:r>
                          <w:rPr>
                            <w:rFonts w:ascii="Arial" w:hAnsi="Arial"/>
                            <w:i/>
                            <w:sz w:val="24"/>
                          </w:rPr>
                          <w:t>β</w:t>
                        </w:r>
                        <w:r>
                          <w:rPr>
                            <w:sz w:val="24"/>
                          </w:rPr>
                          <w:t>-Intégrine)</w:t>
                        </w:r>
                        <w:r>
                          <w:rPr>
                            <w:spacing w:val="-5"/>
                            <w:sz w:val="24"/>
                          </w:rPr>
                          <w:t> </w:t>
                        </w:r>
                        <w:r>
                          <w:rPr>
                            <w:sz w:val="24"/>
                          </w:rPr>
                          <w:t>et</w:t>
                        </w:r>
                        <w:r>
                          <w:rPr>
                            <w:spacing w:val="-5"/>
                            <w:sz w:val="24"/>
                          </w:rPr>
                          <w:t> </w:t>
                        </w:r>
                        <w:r>
                          <w:rPr>
                            <w:sz w:val="24"/>
                          </w:rPr>
                          <w:t>peroxysomes</w:t>
                        </w:r>
                        <w:r>
                          <w:rPr>
                            <w:spacing w:val="-5"/>
                            <w:sz w:val="24"/>
                          </w:rPr>
                          <w:t> </w:t>
                        </w:r>
                        <w:r>
                          <w:rPr>
                            <w:sz w:val="24"/>
                          </w:rPr>
                          <w:t>(P,</w:t>
                        </w:r>
                        <w:r>
                          <w:rPr>
                            <w:spacing w:val="-5"/>
                            <w:sz w:val="24"/>
                          </w:rPr>
                          <w:t> </w:t>
                        </w:r>
                        <w:r>
                          <w:rPr>
                            <w:sz w:val="24"/>
                          </w:rPr>
                          <w:t>marqués</w:t>
                        </w:r>
                        <w:r>
                          <w:rPr>
                            <w:spacing w:val="-4"/>
                            <w:sz w:val="24"/>
                          </w:rPr>
                          <w:t> </w:t>
                        </w:r>
                        <w:r>
                          <w:rPr>
                            <w:sz w:val="24"/>
                          </w:rPr>
                          <w:t>par</w:t>
                        </w:r>
                        <w:r>
                          <w:rPr>
                            <w:spacing w:val="-5"/>
                            <w:sz w:val="24"/>
                          </w:rPr>
                          <w:t> </w:t>
                        </w:r>
                        <w:r>
                          <w:rPr>
                            <w:sz w:val="24"/>
                          </w:rPr>
                          <w:t>PMP70).</w:t>
                        </w:r>
                        <w:r>
                          <w:rPr>
                            <w:spacing w:val="-4"/>
                            <w:sz w:val="24"/>
                          </w:rPr>
                          <w:t> </w:t>
                        </w:r>
                        <w:r>
                          <w:rPr>
                            <w:sz w:val="24"/>
                          </w:rPr>
                          <w:t>La</w:t>
                        </w:r>
                        <w:r>
                          <w:rPr>
                            <w:spacing w:val="-4"/>
                            <w:sz w:val="24"/>
                          </w:rPr>
                          <w:t> </w:t>
                        </w:r>
                        <w:r>
                          <w:rPr>
                            <w:sz w:val="24"/>
                          </w:rPr>
                          <w:t>catalase</w:t>
                        </w:r>
                        <w:r>
                          <w:rPr>
                            <w:spacing w:val="-5"/>
                            <w:sz w:val="24"/>
                          </w:rPr>
                          <w:t> </w:t>
                        </w:r>
                        <w:r>
                          <w:rPr>
                            <w:sz w:val="24"/>
                          </w:rPr>
                          <w:t>est</w:t>
                        </w:r>
                        <w:r>
                          <w:rPr>
                            <w:spacing w:val="-4"/>
                            <w:sz w:val="24"/>
                          </w:rPr>
                          <w:t> </w:t>
                        </w:r>
                        <w:r>
                          <w:rPr>
                            <w:sz w:val="24"/>
                          </w:rPr>
                          <w:t>présente</w:t>
                        </w:r>
                        <w:r>
                          <w:rPr>
                            <w:spacing w:val="-5"/>
                            <w:sz w:val="24"/>
                          </w:rPr>
                          <w:t> </w:t>
                        </w:r>
                        <w:r>
                          <w:rPr>
                            <w:sz w:val="24"/>
                          </w:rPr>
                          <w:t>au</w:t>
                        </w:r>
                        <w:r>
                          <w:rPr>
                            <w:spacing w:val="-4"/>
                            <w:sz w:val="24"/>
                          </w:rPr>
                          <w:t> </w:t>
                        </w:r>
                        <w:r>
                          <w:rPr>
                            <w:sz w:val="24"/>
                          </w:rPr>
                          <w:t>niveau </w:t>
                        </w:r>
                        <w:r>
                          <w:rPr>
                            <w:spacing w:val="-2"/>
                            <w:sz w:val="24"/>
                          </w:rPr>
                          <w:t>des</w:t>
                        </w:r>
                        <w:r>
                          <w:rPr>
                            <w:spacing w:val="-13"/>
                            <w:sz w:val="24"/>
                          </w:rPr>
                          <w:t> </w:t>
                        </w:r>
                        <w:r>
                          <w:rPr>
                            <w:spacing w:val="-2"/>
                            <w:sz w:val="24"/>
                          </w:rPr>
                          <w:t>peroxysomes</w:t>
                        </w:r>
                        <w:r>
                          <w:rPr>
                            <w:spacing w:val="-12"/>
                            <w:sz w:val="24"/>
                          </w:rPr>
                          <w:t> </w:t>
                        </w:r>
                        <w:r>
                          <w:rPr>
                            <w:spacing w:val="-2"/>
                            <w:sz w:val="24"/>
                          </w:rPr>
                          <w:t>(cf.</w:t>
                        </w:r>
                        <w:r>
                          <w:rPr>
                            <w:spacing w:val="-13"/>
                            <w:sz w:val="24"/>
                          </w:rPr>
                          <w:t> </w:t>
                        </w:r>
                        <w:r>
                          <w:rPr>
                            <w:spacing w:val="-2"/>
                            <w:sz w:val="24"/>
                          </w:rPr>
                          <w:t>votre</w:t>
                        </w:r>
                        <w:r>
                          <w:rPr>
                            <w:spacing w:val="-12"/>
                            <w:sz w:val="24"/>
                          </w:rPr>
                          <w:t> </w:t>
                        </w:r>
                        <w:r>
                          <w:rPr>
                            <w:spacing w:val="-2"/>
                            <w:sz w:val="24"/>
                          </w:rPr>
                          <w:t>cours).</w:t>
                        </w:r>
                        <w:r>
                          <w:rPr>
                            <w:spacing w:val="-13"/>
                            <w:sz w:val="24"/>
                          </w:rPr>
                          <w:t> </w:t>
                        </w:r>
                        <w:r>
                          <w:rPr>
                            <w:spacing w:val="-2"/>
                            <w:sz w:val="24"/>
                          </w:rPr>
                          <w:t>On</w:t>
                        </w:r>
                        <w:r>
                          <w:rPr>
                            <w:spacing w:val="-12"/>
                            <w:sz w:val="24"/>
                          </w:rPr>
                          <w:t> </w:t>
                        </w:r>
                        <w:r>
                          <w:rPr>
                            <w:spacing w:val="-2"/>
                            <w:sz w:val="24"/>
                          </w:rPr>
                          <w:t>observe</w:t>
                        </w:r>
                        <w:r>
                          <w:rPr>
                            <w:spacing w:val="-13"/>
                            <w:sz w:val="24"/>
                          </w:rPr>
                          <w:t> </w:t>
                        </w:r>
                        <w:r>
                          <w:rPr>
                            <w:spacing w:val="-2"/>
                            <w:sz w:val="24"/>
                          </w:rPr>
                          <w:t>que</w:t>
                        </w:r>
                        <w:r>
                          <w:rPr>
                            <w:spacing w:val="-12"/>
                            <w:sz w:val="24"/>
                          </w:rPr>
                          <w:t> </w:t>
                        </w:r>
                        <w:r>
                          <w:rPr>
                            <w:spacing w:val="-2"/>
                            <w:sz w:val="24"/>
                          </w:rPr>
                          <w:t>la</w:t>
                        </w:r>
                        <w:r>
                          <w:rPr>
                            <w:spacing w:val="-13"/>
                            <w:sz w:val="24"/>
                          </w:rPr>
                          <w:t> </w:t>
                        </w:r>
                        <w:r>
                          <w:rPr>
                            <w:spacing w:val="-2"/>
                            <w:sz w:val="24"/>
                          </w:rPr>
                          <w:t>protéine</w:t>
                        </w:r>
                        <w:r>
                          <w:rPr>
                            <w:spacing w:val="-12"/>
                            <w:sz w:val="24"/>
                          </w:rPr>
                          <w:t> </w:t>
                        </w:r>
                        <w:r>
                          <w:rPr>
                            <w:spacing w:val="-2"/>
                            <w:sz w:val="24"/>
                          </w:rPr>
                          <w:t>ATM</w:t>
                        </w:r>
                        <w:r>
                          <w:rPr>
                            <w:spacing w:val="-13"/>
                            <w:sz w:val="24"/>
                          </w:rPr>
                          <w:t> </w:t>
                        </w:r>
                        <w:r>
                          <w:rPr>
                            <w:spacing w:val="-2"/>
                            <w:sz w:val="24"/>
                          </w:rPr>
                          <w:t>apparaît</w:t>
                        </w:r>
                        <w:r>
                          <w:rPr>
                            <w:spacing w:val="-12"/>
                            <w:sz w:val="24"/>
                          </w:rPr>
                          <w:t> </w:t>
                        </w:r>
                        <w:r>
                          <w:rPr>
                            <w:spacing w:val="-2"/>
                            <w:sz w:val="24"/>
                          </w:rPr>
                          <w:t>dans</w:t>
                        </w:r>
                        <w:r>
                          <w:rPr>
                            <w:spacing w:val="-13"/>
                            <w:sz w:val="24"/>
                          </w:rPr>
                          <w:t> </w:t>
                        </w:r>
                        <w:r>
                          <w:rPr>
                            <w:spacing w:val="-2"/>
                            <w:sz w:val="24"/>
                          </w:rPr>
                          <w:t>les</w:t>
                        </w:r>
                        <w:r>
                          <w:rPr>
                            <w:spacing w:val="-12"/>
                            <w:sz w:val="24"/>
                          </w:rPr>
                          <w:t> </w:t>
                        </w:r>
                        <w:r>
                          <w:rPr>
                            <w:spacing w:val="-2"/>
                            <w:sz w:val="24"/>
                          </w:rPr>
                          <w:t>fractions </w:t>
                        </w:r>
                        <w:r>
                          <w:rPr>
                            <w:spacing w:val="-4"/>
                            <w:sz w:val="24"/>
                          </w:rPr>
                          <w:t>nucléaires et membranaires mais aussi dans la fraction peroxysomale (P). Mais pourquoi dont retrouve-t-on</w:t>
                        </w:r>
                        <w:r>
                          <w:rPr>
                            <w:spacing w:val="-11"/>
                            <w:sz w:val="24"/>
                          </w:rPr>
                          <w:t> </w:t>
                        </w:r>
                        <w:r>
                          <w:rPr>
                            <w:spacing w:val="-4"/>
                            <w:sz w:val="24"/>
                          </w:rPr>
                          <w:t>ATM</w:t>
                        </w:r>
                        <w:r>
                          <w:rPr>
                            <w:spacing w:val="-10"/>
                            <w:sz w:val="24"/>
                          </w:rPr>
                          <w:t> </w:t>
                        </w:r>
                        <w:r>
                          <w:rPr>
                            <w:spacing w:val="-4"/>
                            <w:sz w:val="24"/>
                          </w:rPr>
                          <w:t>au</w:t>
                        </w:r>
                        <w:r>
                          <w:rPr>
                            <w:spacing w:val="-8"/>
                            <w:sz w:val="24"/>
                          </w:rPr>
                          <w:t> </w:t>
                        </w:r>
                        <w:r>
                          <w:rPr>
                            <w:spacing w:val="-4"/>
                            <w:sz w:val="24"/>
                          </w:rPr>
                          <w:t>niveau</w:t>
                        </w:r>
                        <w:r>
                          <w:rPr>
                            <w:spacing w:val="-6"/>
                            <w:sz w:val="24"/>
                          </w:rPr>
                          <w:t> </w:t>
                        </w:r>
                        <w:r>
                          <w:rPr>
                            <w:spacing w:val="-4"/>
                            <w:sz w:val="24"/>
                          </w:rPr>
                          <w:t>de</w:t>
                        </w:r>
                        <w:r>
                          <w:rPr>
                            <w:spacing w:val="-7"/>
                            <w:sz w:val="24"/>
                          </w:rPr>
                          <w:t> </w:t>
                        </w:r>
                        <w:r>
                          <w:rPr>
                            <w:spacing w:val="-4"/>
                            <w:sz w:val="24"/>
                          </w:rPr>
                          <w:t>la</w:t>
                        </w:r>
                        <w:r>
                          <w:rPr>
                            <w:spacing w:val="-6"/>
                            <w:sz w:val="24"/>
                          </w:rPr>
                          <w:t> </w:t>
                        </w:r>
                        <w:r>
                          <w:rPr>
                            <w:spacing w:val="-4"/>
                            <w:sz w:val="24"/>
                          </w:rPr>
                          <w:t>fraction</w:t>
                        </w:r>
                        <w:r>
                          <w:rPr>
                            <w:spacing w:val="-6"/>
                            <w:sz w:val="24"/>
                          </w:rPr>
                          <w:t> </w:t>
                        </w:r>
                        <w:r>
                          <w:rPr>
                            <w:spacing w:val="-4"/>
                            <w:sz w:val="24"/>
                          </w:rPr>
                          <w:t>peroxysomale</w:t>
                        </w:r>
                        <w:r>
                          <w:rPr>
                            <w:spacing w:val="-20"/>
                            <w:sz w:val="24"/>
                          </w:rPr>
                          <w:t> </w:t>
                        </w:r>
                        <w:r>
                          <w:rPr>
                            <w:spacing w:val="-4"/>
                            <w:sz w:val="24"/>
                          </w:rPr>
                          <w:t>?</w:t>
                        </w:r>
                        <w:r>
                          <w:rPr>
                            <w:spacing w:val="-7"/>
                            <w:sz w:val="24"/>
                          </w:rPr>
                          <w:t> </w:t>
                        </w:r>
                        <w:r>
                          <w:rPr>
                            <w:spacing w:val="-4"/>
                            <w:sz w:val="24"/>
                          </w:rPr>
                          <w:t>(réponse</w:t>
                        </w:r>
                        <w:r>
                          <w:rPr>
                            <w:spacing w:val="-6"/>
                            <w:sz w:val="24"/>
                          </w:rPr>
                          <w:t> </w:t>
                        </w:r>
                        <w:r>
                          <w:rPr>
                            <w:spacing w:val="-4"/>
                            <w:sz w:val="24"/>
                          </w:rPr>
                          <w:t>dans</w:t>
                        </w:r>
                        <w:r>
                          <w:rPr>
                            <w:spacing w:val="-7"/>
                            <w:sz w:val="24"/>
                          </w:rPr>
                          <w:t> </w:t>
                        </w:r>
                        <w:r>
                          <w:rPr>
                            <w:spacing w:val="-4"/>
                            <w:sz w:val="24"/>
                          </w:rPr>
                          <w:t>la</w:t>
                        </w:r>
                        <w:r>
                          <w:rPr>
                            <w:spacing w:val="-6"/>
                            <w:sz w:val="24"/>
                          </w:rPr>
                          <w:t> </w:t>
                        </w:r>
                        <w:r>
                          <w:rPr>
                            <w:spacing w:val="-4"/>
                            <w:sz w:val="24"/>
                          </w:rPr>
                          <w:t>suite</w:t>
                        </w:r>
                        <w:r>
                          <w:rPr>
                            <w:spacing w:val="-6"/>
                            <w:sz w:val="24"/>
                          </w:rPr>
                          <w:t> </w:t>
                        </w:r>
                        <w:r>
                          <w:rPr>
                            <w:spacing w:val="-4"/>
                            <w:sz w:val="24"/>
                          </w:rPr>
                          <w:t>de</w:t>
                        </w:r>
                        <w:r>
                          <w:rPr>
                            <w:spacing w:val="-7"/>
                            <w:sz w:val="24"/>
                          </w:rPr>
                          <w:t> </w:t>
                        </w:r>
                        <w:r>
                          <w:rPr>
                            <w:spacing w:val="-4"/>
                            <w:sz w:val="24"/>
                          </w:rPr>
                          <w:t>l’analyse)</w:t>
                        </w:r>
                      </w:p>
                      <w:p>
                        <w:pPr>
                          <w:spacing w:before="239"/>
                          <w:ind w:left="293" w:right="0" w:firstLine="0"/>
                          <w:jc w:val="both"/>
                          <w:rPr>
                            <w:b/>
                            <w:sz w:val="24"/>
                          </w:rPr>
                        </w:pPr>
                        <w:r>
                          <w:rPr>
                            <w:b/>
                            <w:sz w:val="24"/>
                            <w:u w:val="single"/>
                          </w:rPr>
                          <w:t>Figure</w:t>
                        </w:r>
                        <w:r>
                          <w:rPr>
                            <w:b/>
                            <w:spacing w:val="12"/>
                            <w:sz w:val="24"/>
                            <w:u w:val="single"/>
                          </w:rPr>
                          <w:t> </w:t>
                        </w:r>
                        <w:r>
                          <w:rPr>
                            <w:b/>
                            <w:sz w:val="24"/>
                            <w:u w:val="single"/>
                          </w:rPr>
                          <w:t>1B</w:t>
                        </w:r>
                        <w:r>
                          <w:rPr>
                            <w:b/>
                            <w:spacing w:val="12"/>
                            <w:sz w:val="24"/>
                          </w:rPr>
                          <w:t> </w:t>
                        </w:r>
                        <w:r>
                          <w:rPr>
                            <w:b/>
                            <w:spacing w:val="-10"/>
                            <w:sz w:val="24"/>
                          </w:rPr>
                          <w:t>:</w:t>
                        </w:r>
                      </w:p>
                      <w:p>
                        <w:pPr>
                          <w:spacing w:line="244" w:lineRule="auto" w:before="126"/>
                          <w:ind w:left="293" w:right="291" w:firstLine="0"/>
                          <w:jc w:val="both"/>
                          <w:rPr>
                            <w:sz w:val="24"/>
                          </w:rPr>
                        </w:pPr>
                        <w:r>
                          <w:rPr>
                            <w:sz w:val="24"/>
                          </w:rPr>
                          <w:t>Dans le panel B, on observe que la catalase est protégée de la digestion par la protéinase </w:t>
                        </w:r>
                        <w:r>
                          <w:rPr>
                            <w:sz w:val="24"/>
                          </w:rPr>
                          <w:t>K en</w:t>
                        </w:r>
                        <w:r>
                          <w:rPr>
                            <w:spacing w:val="-3"/>
                            <w:sz w:val="24"/>
                          </w:rPr>
                          <w:t> </w:t>
                        </w:r>
                        <w:r>
                          <w:rPr>
                            <w:sz w:val="24"/>
                          </w:rPr>
                          <w:t>l’absence</w:t>
                        </w:r>
                        <w:r>
                          <w:rPr>
                            <w:spacing w:val="-3"/>
                            <w:sz w:val="24"/>
                          </w:rPr>
                          <w:t> </w:t>
                        </w:r>
                        <w:r>
                          <w:rPr>
                            <w:sz w:val="24"/>
                          </w:rPr>
                          <w:t>de</w:t>
                        </w:r>
                        <w:r>
                          <w:rPr>
                            <w:spacing w:val="-3"/>
                            <w:sz w:val="24"/>
                          </w:rPr>
                          <w:t> </w:t>
                        </w:r>
                        <w:r>
                          <w:rPr>
                            <w:sz w:val="24"/>
                          </w:rPr>
                          <w:t>Triton</w:t>
                        </w:r>
                        <w:r>
                          <w:rPr>
                            <w:spacing w:val="-3"/>
                            <w:sz w:val="24"/>
                          </w:rPr>
                          <w:t> </w:t>
                        </w:r>
                        <w:r>
                          <w:rPr>
                            <w:sz w:val="24"/>
                          </w:rPr>
                          <w:t>X-100,</w:t>
                        </w:r>
                        <w:r>
                          <w:rPr>
                            <w:spacing w:val="-3"/>
                            <w:sz w:val="24"/>
                          </w:rPr>
                          <w:t> </w:t>
                        </w:r>
                        <w:r>
                          <w:rPr>
                            <w:sz w:val="24"/>
                          </w:rPr>
                          <w:t>mais</w:t>
                        </w:r>
                        <w:r>
                          <w:rPr>
                            <w:spacing w:val="-3"/>
                            <w:sz w:val="24"/>
                          </w:rPr>
                          <w:t> </w:t>
                        </w:r>
                        <w:r>
                          <w:rPr>
                            <w:sz w:val="24"/>
                          </w:rPr>
                          <w:t>digérée</w:t>
                        </w:r>
                        <w:r>
                          <w:rPr>
                            <w:spacing w:val="-3"/>
                            <w:sz w:val="24"/>
                          </w:rPr>
                          <w:t> </w:t>
                        </w:r>
                        <w:r>
                          <w:rPr>
                            <w:sz w:val="24"/>
                          </w:rPr>
                          <w:t>au</w:t>
                        </w:r>
                        <w:r>
                          <w:rPr>
                            <w:spacing w:val="-3"/>
                            <w:sz w:val="24"/>
                          </w:rPr>
                          <w:t> </w:t>
                        </w:r>
                        <w:r>
                          <w:rPr>
                            <w:sz w:val="24"/>
                          </w:rPr>
                          <w:t>bout</w:t>
                        </w:r>
                        <w:r>
                          <w:rPr>
                            <w:spacing w:val="-3"/>
                            <w:sz w:val="24"/>
                          </w:rPr>
                          <w:t> </w:t>
                        </w:r>
                        <w:r>
                          <w:rPr>
                            <w:sz w:val="24"/>
                          </w:rPr>
                          <w:t>de</w:t>
                        </w:r>
                        <w:r>
                          <w:rPr>
                            <w:spacing w:val="-3"/>
                            <w:sz w:val="24"/>
                          </w:rPr>
                          <w:t> </w:t>
                        </w:r>
                        <w:r>
                          <w:rPr>
                            <w:sz w:val="24"/>
                          </w:rPr>
                          <w:t>30</w:t>
                        </w:r>
                        <w:r>
                          <w:rPr>
                            <w:spacing w:val="-3"/>
                            <w:sz w:val="24"/>
                          </w:rPr>
                          <w:t> </w:t>
                        </w:r>
                        <w:r>
                          <w:rPr>
                            <w:sz w:val="24"/>
                          </w:rPr>
                          <w:t>min</w:t>
                        </w:r>
                        <w:r>
                          <w:rPr>
                            <w:spacing w:val="-3"/>
                            <w:sz w:val="24"/>
                          </w:rPr>
                          <w:t> </w:t>
                        </w:r>
                        <w:r>
                          <w:rPr>
                            <w:sz w:val="24"/>
                          </w:rPr>
                          <w:t>en</w:t>
                        </w:r>
                        <w:r>
                          <w:rPr>
                            <w:spacing w:val="-3"/>
                            <w:sz w:val="24"/>
                          </w:rPr>
                          <w:t> </w:t>
                        </w:r>
                        <w:r>
                          <w:rPr>
                            <w:sz w:val="24"/>
                          </w:rPr>
                          <w:t>présence</w:t>
                        </w:r>
                        <w:r>
                          <w:rPr>
                            <w:spacing w:val="-3"/>
                            <w:sz w:val="24"/>
                          </w:rPr>
                          <w:t> </w:t>
                        </w:r>
                        <w:r>
                          <w:rPr>
                            <w:sz w:val="24"/>
                          </w:rPr>
                          <w:t>de</w:t>
                        </w:r>
                        <w:r>
                          <w:rPr>
                            <w:spacing w:val="-3"/>
                            <w:sz w:val="24"/>
                          </w:rPr>
                          <w:t> </w:t>
                        </w:r>
                        <w:r>
                          <w:rPr>
                            <w:sz w:val="24"/>
                          </w:rPr>
                          <w:t>Triton</w:t>
                        </w:r>
                        <w:r>
                          <w:rPr>
                            <w:spacing w:val="-3"/>
                            <w:sz w:val="24"/>
                          </w:rPr>
                          <w:t> </w:t>
                        </w:r>
                        <w:r>
                          <w:rPr>
                            <w:sz w:val="24"/>
                          </w:rPr>
                          <w:t>X-100, ce</w:t>
                        </w:r>
                        <w:r>
                          <w:rPr>
                            <w:spacing w:val="-15"/>
                            <w:sz w:val="24"/>
                          </w:rPr>
                          <w:t> </w:t>
                        </w:r>
                        <w:r>
                          <w:rPr>
                            <w:sz w:val="24"/>
                          </w:rPr>
                          <w:t>qui</w:t>
                        </w:r>
                        <w:r>
                          <w:rPr>
                            <w:spacing w:val="-14"/>
                            <w:sz w:val="24"/>
                          </w:rPr>
                          <w:t> </w:t>
                        </w:r>
                        <w:r>
                          <w:rPr>
                            <w:sz w:val="24"/>
                          </w:rPr>
                          <w:t>confirme</w:t>
                        </w:r>
                        <w:r>
                          <w:rPr>
                            <w:spacing w:val="-15"/>
                            <w:sz w:val="24"/>
                          </w:rPr>
                          <w:t> </w:t>
                        </w:r>
                        <w:r>
                          <w:rPr>
                            <w:sz w:val="24"/>
                          </w:rPr>
                          <w:t>que</w:t>
                        </w:r>
                        <w:r>
                          <w:rPr>
                            <w:spacing w:val="-14"/>
                            <w:sz w:val="24"/>
                          </w:rPr>
                          <w:t> </w:t>
                        </w:r>
                        <w:r>
                          <w:rPr>
                            <w:sz w:val="24"/>
                          </w:rPr>
                          <w:t>la</w:t>
                        </w:r>
                        <w:r>
                          <w:rPr>
                            <w:spacing w:val="-14"/>
                            <w:sz w:val="24"/>
                          </w:rPr>
                          <w:t> </w:t>
                        </w:r>
                        <w:r>
                          <w:rPr>
                            <w:sz w:val="24"/>
                          </w:rPr>
                          <w:t>catalase</w:t>
                        </w:r>
                        <w:r>
                          <w:rPr>
                            <w:spacing w:val="-15"/>
                            <w:sz w:val="24"/>
                          </w:rPr>
                          <w:t> </w:t>
                        </w:r>
                        <w:r>
                          <w:rPr>
                            <w:sz w:val="24"/>
                          </w:rPr>
                          <w:t>est</w:t>
                        </w:r>
                        <w:r>
                          <w:rPr>
                            <w:spacing w:val="-14"/>
                            <w:sz w:val="24"/>
                          </w:rPr>
                          <w:t> </w:t>
                        </w:r>
                        <w:r>
                          <w:rPr>
                            <w:sz w:val="24"/>
                          </w:rPr>
                          <w:t>bien</w:t>
                        </w:r>
                        <w:r>
                          <w:rPr>
                            <w:spacing w:val="-15"/>
                            <w:sz w:val="24"/>
                          </w:rPr>
                          <w:t> </w:t>
                        </w:r>
                        <w:r>
                          <w:rPr>
                            <w:sz w:val="24"/>
                          </w:rPr>
                          <w:t>située</w:t>
                        </w:r>
                        <w:r>
                          <w:rPr>
                            <w:spacing w:val="-14"/>
                            <w:sz w:val="24"/>
                          </w:rPr>
                          <w:t> </w:t>
                        </w:r>
                        <w:r>
                          <w:rPr>
                            <w:sz w:val="24"/>
                          </w:rPr>
                          <w:t>dans</w:t>
                        </w:r>
                        <w:r>
                          <w:rPr>
                            <w:spacing w:val="-14"/>
                            <w:sz w:val="24"/>
                          </w:rPr>
                          <w:t> </w:t>
                        </w:r>
                        <w:r>
                          <w:rPr>
                            <w:sz w:val="24"/>
                          </w:rPr>
                          <w:t>la</w:t>
                        </w:r>
                        <w:r>
                          <w:rPr>
                            <w:spacing w:val="-15"/>
                            <w:sz w:val="24"/>
                          </w:rPr>
                          <w:t> </w:t>
                        </w:r>
                        <w:r>
                          <w:rPr>
                            <w:sz w:val="24"/>
                          </w:rPr>
                          <w:t>matrice</w:t>
                        </w:r>
                        <w:r>
                          <w:rPr>
                            <w:spacing w:val="-14"/>
                            <w:sz w:val="24"/>
                          </w:rPr>
                          <w:t> </w:t>
                        </w:r>
                        <w:r>
                          <w:rPr>
                            <w:sz w:val="24"/>
                          </w:rPr>
                          <w:t>peroxysomale</w:t>
                        </w:r>
                        <w:r>
                          <w:rPr>
                            <w:spacing w:val="-15"/>
                            <w:sz w:val="24"/>
                          </w:rPr>
                          <w:t> </w:t>
                        </w:r>
                        <w:r>
                          <w:rPr>
                            <w:sz w:val="24"/>
                          </w:rPr>
                          <w:t>(Rappelez-vous, </w:t>
                        </w:r>
                        <w:r>
                          <w:rPr>
                            <w:spacing w:val="-2"/>
                            <w:sz w:val="24"/>
                          </w:rPr>
                          <w:t>le</w:t>
                        </w:r>
                        <w:r>
                          <w:rPr>
                            <w:spacing w:val="-10"/>
                            <w:sz w:val="24"/>
                          </w:rPr>
                          <w:t> </w:t>
                        </w:r>
                        <w:r>
                          <w:rPr>
                            <w:spacing w:val="-2"/>
                            <w:sz w:val="24"/>
                          </w:rPr>
                          <w:t>Triton</w:t>
                        </w:r>
                        <w:r>
                          <w:rPr>
                            <w:spacing w:val="-10"/>
                            <w:sz w:val="24"/>
                          </w:rPr>
                          <w:t> </w:t>
                        </w:r>
                        <w:r>
                          <w:rPr>
                            <w:spacing w:val="-2"/>
                            <w:sz w:val="24"/>
                          </w:rPr>
                          <w:t>X-100</w:t>
                        </w:r>
                        <w:r>
                          <w:rPr>
                            <w:spacing w:val="-10"/>
                            <w:sz w:val="24"/>
                          </w:rPr>
                          <w:t> </w:t>
                        </w:r>
                        <w:r>
                          <w:rPr>
                            <w:spacing w:val="-2"/>
                            <w:sz w:val="24"/>
                          </w:rPr>
                          <w:t>est</w:t>
                        </w:r>
                        <w:r>
                          <w:rPr>
                            <w:spacing w:val="-10"/>
                            <w:sz w:val="24"/>
                          </w:rPr>
                          <w:t> </w:t>
                        </w:r>
                        <w:r>
                          <w:rPr>
                            <w:spacing w:val="-2"/>
                            <w:sz w:val="24"/>
                          </w:rPr>
                          <w:t>un</w:t>
                        </w:r>
                        <w:r>
                          <w:rPr>
                            <w:spacing w:val="-10"/>
                            <w:sz w:val="24"/>
                          </w:rPr>
                          <w:t> </w:t>
                        </w:r>
                        <w:r>
                          <w:rPr>
                            <w:spacing w:val="-2"/>
                            <w:sz w:val="24"/>
                          </w:rPr>
                          <w:t>perturbateur</w:t>
                        </w:r>
                        <w:r>
                          <w:rPr>
                            <w:spacing w:val="-10"/>
                            <w:sz w:val="24"/>
                          </w:rPr>
                          <w:t> </w:t>
                        </w:r>
                        <w:r>
                          <w:rPr>
                            <w:spacing w:val="-2"/>
                            <w:sz w:val="24"/>
                          </w:rPr>
                          <w:t>de</w:t>
                        </w:r>
                        <w:r>
                          <w:rPr>
                            <w:spacing w:val="-10"/>
                            <w:sz w:val="24"/>
                          </w:rPr>
                          <w:t> </w:t>
                        </w:r>
                        <w:r>
                          <w:rPr>
                            <w:spacing w:val="-2"/>
                            <w:sz w:val="24"/>
                          </w:rPr>
                          <w:t>membrane,</w:t>
                        </w:r>
                        <w:r>
                          <w:rPr>
                            <w:spacing w:val="-11"/>
                            <w:sz w:val="24"/>
                          </w:rPr>
                          <w:t> </w:t>
                        </w:r>
                        <w:r>
                          <w:rPr>
                            <w:spacing w:val="-2"/>
                            <w:sz w:val="24"/>
                          </w:rPr>
                          <w:t>encore</w:t>
                        </w:r>
                        <w:r>
                          <w:rPr>
                            <w:spacing w:val="-10"/>
                            <w:sz w:val="24"/>
                          </w:rPr>
                          <w:t> </w:t>
                        </w:r>
                        <w:r>
                          <w:rPr>
                            <w:spacing w:val="-2"/>
                            <w:sz w:val="24"/>
                          </w:rPr>
                          <w:t>appelé</w:t>
                        </w:r>
                        <w:r>
                          <w:rPr>
                            <w:spacing w:val="-10"/>
                            <w:sz w:val="24"/>
                          </w:rPr>
                          <w:t> </w:t>
                        </w:r>
                        <w:r>
                          <w:rPr>
                            <w:spacing w:val="-2"/>
                            <w:sz w:val="24"/>
                          </w:rPr>
                          <w:t>détergent</w:t>
                        </w:r>
                        <w:r>
                          <w:rPr>
                            <w:spacing w:val="-10"/>
                            <w:sz w:val="24"/>
                          </w:rPr>
                          <w:t> </w:t>
                        </w:r>
                        <w:r>
                          <w:rPr>
                            <w:spacing w:val="-2"/>
                            <w:sz w:val="24"/>
                          </w:rPr>
                          <w:t>doux</w:t>
                        </w:r>
                        <w:r>
                          <w:rPr>
                            <w:spacing w:val="-10"/>
                            <w:sz w:val="24"/>
                          </w:rPr>
                          <w:t> </w:t>
                        </w:r>
                        <w:r>
                          <w:rPr>
                            <w:spacing w:val="-2"/>
                            <w:sz w:val="24"/>
                          </w:rPr>
                          <w:t>dans</w:t>
                        </w:r>
                        <w:r>
                          <w:rPr>
                            <w:spacing w:val="-10"/>
                            <w:sz w:val="24"/>
                          </w:rPr>
                          <w:t> </w:t>
                        </w:r>
                        <w:r>
                          <w:rPr>
                            <w:spacing w:val="-2"/>
                            <w:sz w:val="24"/>
                          </w:rPr>
                          <w:t>le</w:t>
                        </w:r>
                        <w:r>
                          <w:rPr>
                            <w:spacing w:val="-10"/>
                            <w:sz w:val="24"/>
                          </w:rPr>
                          <w:t> </w:t>
                        </w:r>
                        <w:r>
                          <w:rPr>
                            <w:spacing w:val="-2"/>
                            <w:sz w:val="24"/>
                          </w:rPr>
                          <w:t>TD1, </w:t>
                        </w:r>
                        <w:r>
                          <w:rPr>
                            <w:sz w:val="24"/>
                          </w:rPr>
                          <w:t>il</w:t>
                        </w:r>
                        <w:r>
                          <w:rPr>
                            <w:spacing w:val="-10"/>
                            <w:sz w:val="24"/>
                          </w:rPr>
                          <w:t> </w:t>
                        </w:r>
                        <w:r>
                          <w:rPr>
                            <w:sz w:val="24"/>
                          </w:rPr>
                          <w:t>permet</w:t>
                        </w:r>
                        <w:r>
                          <w:rPr>
                            <w:spacing w:val="-10"/>
                            <w:sz w:val="24"/>
                          </w:rPr>
                          <w:t> </w:t>
                        </w:r>
                        <w:r>
                          <w:rPr>
                            <w:sz w:val="24"/>
                          </w:rPr>
                          <w:t>de</w:t>
                        </w:r>
                        <w:r>
                          <w:rPr>
                            <w:spacing w:val="-10"/>
                            <w:sz w:val="24"/>
                          </w:rPr>
                          <w:t> </w:t>
                        </w:r>
                        <w:r>
                          <w:rPr>
                            <w:sz w:val="24"/>
                          </w:rPr>
                          <w:t>perméabiliser</w:t>
                        </w:r>
                        <w:r>
                          <w:rPr>
                            <w:spacing w:val="-10"/>
                            <w:sz w:val="24"/>
                          </w:rPr>
                          <w:t> </w:t>
                        </w:r>
                        <w:r>
                          <w:rPr>
                            <w:sz w:val="24"/>
                          </w:rPr>
                          <w:t>les</w:t>
                        </w:r>
                        <w:r>
                          <w:rPr>
                            <w:spacing w:val="-10"/>
                            <w:sz w:val="24"/>
                          </w:rPr>
                          <w:t> </w:t>
                        </w:r>
                        <w:r>
                          <w:rPr>
                            <w:sz w:val="24"/>
                          </w:rPr>
                          <w:t>membranes</w:t>
                        </w:r>
                        <w:r>
                          <w:rPr>
                            <w:spacing w:val="-11"/>
                            <w:sz w:val="24"/>
                          </w:rPr>
                          <w:t> </w:t>
                        </w:r>
                        <w:r>
                          <w:rPr>
                            <w:sz w:val="24"/>
                          </w:rPr>
                          <w:t>:</w:t>
                        </w:r>
                        <w:r>
                          <w:rPr>
                            <w:spacing w:val="-10"/>
                            <w:sz w:val="24"/>
                          </w:rPr>
                          <w:t> </w:t>
                        </w:r>
                        <w:r>
                          <w:rPr>
                            <w:sz w:val="24"/>
                          </w:rPr>
                          <w:t>le</w:t>
                        </w:r>
                        <w:r>
                          <w:rPr>
                            <w:spacing w:val="-10"/>
                            <w:sz w:val="24"/>
                          </w:rPr>
                          <w:t> </w:t>
                        </w:r>
                        <w:r>
                          <w:rPr>
                            <w:sz w:val="24"/>
                          </w:rPr>
                          <w:t>contenu</w:t>
                        </w:r>
                        <w:r>
                          <w:rPr>
                            <w:spacing w:val="-11"/>
                            <w:sz w:val="24"/>
                          </w:rPr>
                          <w:t> </w:t>
                        </w:r>
                        <w:r>
                          <w:rPr>
                            <w:sz w:val="24"/>
                          </w:rPr>
                          <w:t>du</w:t>
                        </w:r>
                        <w:r>
                          <w:rPr>
                            <w:spacing w:val="-10"/>
                            <w:sz w:val="24"/>
                          </w:rPr>
                          <w:t> </w:t>
                        </w:r>
                        <w:r>
                          <w:rPr>
                            <w:sz w:val="24"/>
                          </w:rPr>
                          <w:t>peroxysome</w:t>
                        </w:r>
                        <w:r>
                          <w:rPr>
                            <w:spacing w:val="-10"/>
                            <w:sz w:val="24"/>
                          </w:rPr>
                          <w:t> </w:t>
                        </w:r>
                        <w:r>
                          <w:rPr>
                            <w:sz w:val="24"/>
                          </w:rPr>
                          <w:t>est</w:t>
                        </w:r>
                        <w:r>
                          <w:rPr>
                            <w:spacing w:val="-10"/>
                            <w:sz w:val="24"/>
                          </w:rPr>
                          <w:t> </w:t>
                        </w:r>
                        <w:r>
                          <w:rPr>
                            <w:sz w:val="24"/>
                          </w:rPr>
                          <w:t>accessible</w:t>
                        </w:r>
                        <w:r>
                          <w:rPr>
                            <w:spacing w:val="-10"/>
                            <w:sz w:val="24"/>
                          </w:rPr>
                          <w:t> </w:t>
                        </w:r>
                        <w:r>
                          <w:rPr>
                            <w:sz w:val="24"/>
                          </w:rPr>
                          <w:t>et</w:t>
                        </w:r>
                        <w:r>
                          <w:rPr>
                            <w:spacing w:val="-10"/>
                            <w:sz w:val="24"/>
                          </w:rPr>
                          <w:t> </w:t>
                        </w:r>
                        <w:r>
                          <w:rPr>
                            <w:sz w:val="24"/>
                          </w:rPr>
                          <w:t>donc </w:t>
                        </w:r>
                        <w:r>
                          <w:rPr>
                            <w:spacing w:val="-2"/>
                            <w:sz w:val="24"/>
                          </w:rPr>
                          <w:t>susceptible</w:t>
                        </w:r>
                        <w:r>
                          <w:rPr>
                            <w:spacing w:val="-13"/>
                            <w:sz w:val="24"/>
                          </w:rPr>
                          <w:t> </w:t>
                        </w:r>
                        <w:r>
                          <w:rPr>
                            <w:spacing w:val="-2"/>
                            <w:sz w:val="24"/>
                          </w:rPr>
                          <w:t>d’être</w:t>
                        </w:r>
                        <w:r>
                          <w:rPr>
                            <w:spacing w:val="-12"/>
                            <w:sz w:val="24"/>
                          </w:rPr>
                          <w:t> </w:t>
                        </w:r>
                        <w:r>
                          <w:rPr>
                            <w:spacing w:val="-2"/>
                            <w:sz w:val="24"/>
                          </w:rPr>
                          <w:t>dégradé</w:t>
                        </w:r>
                        <w:r>
                          <w:rPr>
                            <w:spacing w:val="-13"/>
                            <w:sz w:val="24"/>
                          </w:rPr>
                          <w:t> </w:t>
                        </w:r>
                        <w:r>
                          <w:rPr>
                            <w:spacing w:val="-2"/>
                            <w:sz w:val="24"/>
                          </w:rPr>
                          <w:t>par</w:t>
                        </w:r>
                        <w:r>
                          <w:rPr>
                            <w:spacing w:val="-9"/>
                            <w:sz w:val="24"/>
                          </w:rPr>
                          <w:t> </w:t>
                        </w:r>
                        <w:r>
                          <w:rPr>
                            <w:spacing w:val="-2"/>
                            <w:sz w:val="24"/>
                          </w:rPr>
                          <w:t>la</w:t>
                        </w:r>
                        <w:r>
                          <w:rPr>
                            <w:spacing w:val="-7"/>
                            <w:sz w:val="24"/>
                          </w:rPr>
                          <w:t> </w:t>
                        </w:r>
                        <w:r>
                          <w:rPr>
                            <w:spacing w:val="-2"/>
                            <w:sz w:val="24"/>
                          </w:rPr>
                          <w:t>protéinase</w:t>
                        </w:r>
                        <w:r>
                          <w:rPr>
                            <w:spacing w:val="-7"/>
                            <w:sz w:val="24"/>
                          </w:rPr>
                          <w:t> </w:t>
                        </w:r>
                        <w:r>
                          <w:rPr>
                            <w:spacing w:val="-2"/>
                            <w:sz w:val="24"/>
                          </w:rPr>
                          <w:t>K</w:t>
                        </w:r>
                        <w:r>
                          <w:rPr>
                            <w:spacing w:val="-13"/>
                            <w:sz w:val="24"/>
                          </w:rPr>
                          <w:t> </w:t>
                        </w:r>
                        <w:r>
                          <w:rPr>
                            <w:spacing w:val="-2"/>
                            <w:sz w:val="24"/>
                          </w:rPr>
                          <w:t>!).</w:t>
                        </w:r>
                        <w:r>
                          <w:rPr>
                            <w:spacing w:val="-6"/>
                            <w:sz w:val="24"/>
                          </w:rPr>
                          <w:t> </w:t>
                        </w:r>
                        <w:r>
                          <w:rPr>
                            <w:spacing w:val="-2"/>
                            <w:sz w:val="24"/>
                          </w:rPr>
                          <w:t>PMP70</w:t>
                        </w:r>
                        <w:r>
                          <w:rPr>
                            <w:spacing w:val="-7"/>
                            <w:sz w:val="24"/>
                          </w:rPr>
                          <w:t> </w:t>
                        </w:r>
                        <w:r>
                          <w:rPr>
                            <w:spacing w:val="-2"/>
                            <w:sz w:val="24"/>
                          </w:rPr>
                          <w:t>(protéine</w:t>
                        </w:r>
                        <w:r>
                          <w:rPr>
                            <w:spacing w:val="-7"/>
                            <w:sz w:val="24"/>
                          </w:rPr>
                          <w:t> </w:t>
                        </w:r>
                        <w:r>
                          <w:rPr>
                            <w:spacing w:val="-2"/>
                            <w:sz w:val="24"/>
                          </w:rPr>
                          <w:t>membranaire)</w:t>
                        </w:r>
                        <w:r>
                          <w:rPr>
                            <w:spacing w:val="-7"/>
                            <w:sz w:val="24"/>
                          </w:rPr>
                          <w:t> </w:t>
                        </w:r>
                        <w:r>
                          <w:rPr>
                            <w:spacing w:val="-2"/>
                            <w:sz w:val="24"/>
                          </w:rPr>
                          <w:t>est</w:t>
                        </w:r>
                        <w:r>
                          <w:rPr>
                            <w:spacing w:val="-7"/>
                            <w:sz w:val="24"/>
                          </w:rPr>
                          <w:t> </w:t>
                        </w:r>
                        <w:r>
                          <w:rPr>
                            <w:spacing w:val="-2"/>
                            <w:sz w:val="24"/>
                          </w:rPr>
                          <w:t>sensible </w:t>
                        </w:r>
                        <w:r>
                          <w:rPr>
                            <w:sz w:val="24"/>
                          </w:rPr>
                          <w:t>à</w:t>
                        </w:r>
                        <w:r>
                          <w:rPr>
                            <w:spacing w:val="-8"/>
                            <w:sz w:val="24"/>
                          </w:rPr>
                          <w:t> </w:t>
                        </w:r>
                        <w:r>
                          <w:rPr>
                            <w:sz w:val="24"/>
                          </w:rPr>
                          <w:t>la</w:t>
                        </w:r>
                        <w:r>
                          <w:rPr>
                            <w:spacing w:val="-8"/>
                            <w:sz w:val="24"/>
                          </w:rPr>
                          <w:t> </w:t>
                        </w:r>
                        <w:r>
                          <w:rPr>
                            <w:sz w:val="24"/>
                          </w:rPr>
                          <w:t>protéinase</w:t>
                        </w:r>
                        <w:r>
                          <w:rPr>
                            <w:spacing w:val="-8"/>
                            <w:sz w:val="24"/>
                          </w:rPr>
                          <w:t> </w:t>
                        </w:r>
                        <w:r>
                          <w:rPr>
                            <w:sz w:val="24"/>
                          </w:rPr>
                          <w:t>K</w:t>
                        </w:r>
                        <w:r>
                          <w:rPr>
                            <w:spacing w:val="-8"/>
                            <w:sz w:val="24"/>
                          </w:rPr>
                          <w:t> </w:t>
                        </w:r>
                        <w:r>
                          <w:rPr>
                            <w:sz w:val="24"/>
                          </w:rPr>
                          <w:t>avec</w:t>
                        </w:r>
                        <w:r>
                          <w:rPr>
                            <w:spacing w:val="-8"/>
                            <w:sz w:val="24"/>
                          </w:rPr>
                          <w:t> </w:t>
                        </w:r>
                        <w:r>
                          <w:rPr>
                            <w:sz w:val="24"/>
                          </w:rPr>
                          <w:t>ou</w:t>
                        </w:r>
                        <w:r>
                          <w:rPr>
                            <w:spacing w:val="-8"/>
                            <w:sz w:val="24"/>
                          </w:rPr>
                          <w:t> </w:t>
                        </w:r>
                        <w:r>
                          <w:rPr>
                            <w:sz w:val="24"/>
                          </w:rPr>
                          <w:t>sans</w:t>
                        </w:r>
                        <w:r>
                          <w:rPr>
                            <w:spacing w:val="-8"/>
                            <w:sz w:val="24"/>
                          </w:rPr>
                          <w:t> </w:t>
                        </w:r>
                        <w:r>
                          <w:rPr>
                            <w:sz w:val="24"/>
                          </w:rPr>
                          <w:t>Triton</w:t>
                        </w:r>
                        <w:r>
                          <w:rPr>
                            <w:spacing w:val="-8"/>
                            <w:sz w:val="24"/>
                          </w:rPr>
                          <w:t> </w:t>
                        </w:r>
                        <w:r>
                          <w:rPr>
                            <w:sz w:val="24"/>
                          </w:rPr>
                          <w:t>X-100,</w:t>
                        </w:r>
                        <w:r>
                          <w:rPr>
                            <w:spacing w:val="-8"/>
                            <w:sz w:val="24"/>
                          </w:rPr>
                          <w:t> </w:t>
                        </w:r>
                        <w:r>
                          <w:rPr>
                            <w:sz w:val="24"/>
                          </w:rPr>
                          <w:t>car</w:t>
                        </w:r>
                        <w:r>
                          <w:rPr>
                            <w:spacing w:val="-8"/>
                            <w:sz w:val="24"/>
                          </w:rPr>
                          <w:t> </w:t>
                        </w:r>
                        <w:r>
                          <w:rPr>
                            <w:sz w:val="24"/>
                          </w:rPr>
                          <w:t>elle</w:t>
                        </w:r>
                        <w:r>
                          <w:rPr>
                            <w:spacing w:val="-8"/>
                            <w:sz w:val="24"/>
                          </w:rPr>
                          <w:t> </w:t>
                        </w:r>
                        <w:r>
                          <w:rPr>
                            <w:sz w:val="24"/>
                          </w:rPr>
                          <w:t>est</w:t>
                        </w:r>
                        <w:r>
                          <w:rPr>
                            <w:spacing w:val="-8"/>
                            <w:sz w:val="24"/>
                          </w:rPr>
                          <w:t> </w:t>
                        </w:r>
                        <w:r>
                          <w:rPr>
                            <w:sz w:val="24"/>
                          </w:rPr>
                          <w:t>exposée</w:t>
                        </w:r>
                        <w:r>
                          <w:rPr>
                            <w:spacing w:val="-8"/>
                            <w:sz w:val="24"/>
                          </w:rPr>
                          <w:t> </w:t>
                        </w:r>
                        <w:r>
                          <w:rPr>
                            <w:sz w:val="24"/>
                          </w:rPr>
                          <w:t>à</w:t>
                        </w:r>
                        <w:r>
                          <w:rPr>
                            <w:spacing w:val="-8"/>
                            <w:sz w:val="24"/>
                          </w:rPr>
                          <w:t> </w:t>
                        </w:r>
                        <w:r>
                          <w:rPr>
                            <w:sz w:val="24"/>
                          </w:rPr>
                          <w:t>la</w:t>
                        </w:r>
                        <w:r>
                          <w:rPr>
                            <w:spacing w:val="-8"/>
                            <w:sz w:val="24"/>
                          </w:rPr>
                          <w:t> </w:t>
                        </w:r>
                        <w:r>
                          <w:rPr>
                            <w:sz w:val="24"/>
                          </w:rPr>
                          <w:t>surface</w:t>
                        </w:r>
                        <w:r>
                          <w:rPr>
                            <w:spacing w:val="-8"/>
                            <w:sz w:val="24"/>
                          </w:rPr>
                          <w:t> </w:t>
                        </w:r>
                        <w:r>
                          <w:rPr>
                            <w:sz w:val="24"/>
                          </w:rPr>
                          <w:t>du</w:t>
                        </w:r>
                        <w:r>
                          <w:rPr>
                            <w:spacing w:val="-8"/>
                            <w:sz w:val="24"/>
                          </w:rPr>
                          <w:t> </w:t>
                        </w:r>
                        <w:r>
                          <w:rPr>
                            <w:sz w:val="24"/>
                          </w:rPr>
                          <w:t>peroxysome. On obtient la même situation pour ATM. Ainsi, on peut en déduire qu’ATM est également exposée à la surface du peroxysome.</w:t>
                        </w:r>
                      </w:p>
                      <w:p>
                        <w:pPr>
                          <w:spacing w:before="246"/>
                          <w:ind w:left="293" w:right="0" w:firstLine="0"/>
                          <w:jc w:val="both"/>
                          <w:rPr>
                            <w:b/>
                            <w:sz w:val="24"/>
                          </w:rPr>
                        </w:pPr>
                        <w:r>
                          <w:rPr>
                            <w:b/>
                            <w:sz w:val="24"/>
                            <w:u w:val="single"/>
                          </w:rPr>
                          <w:t>Figure</w:t>
                        </w:r>
                        <w:r>
                          <w:rPr>
                            <w:b/>
                            <w:spacing w:val="19"/>
                            <w:sz w:val="24"/>
                            <w:u w:val="single"/>
                          </w:rPr>
                          <w:t> </w:t>
                        </w:r>
                        <w:r>
                          <w:rPr>
                            <w:b/>
                            <w:sz w:val="24"/>
                            <w:u w:val="single"/>
                          </w:rPr>
                          <w:t>1C</w:t>
                        </w:r>
                        <w:r>
                          <w:rPr>
                            <w:b/>
                            <w:spacing w:val="19"/>
                            <w:sz w:val="24"/>
                          </w:rPr>
                          <w:t> </w:t>
                        </w:r>
                        <w:r>
                          <w:rPr>
                            <w:b/>
                            <w:spacing w:val="-10"/>
                            <w:sz w:val="24"/>
                          </w:rPr>
                          <w:t>:</w:t>
                        </w:r>
                      </w:p>
                      <w:p>
                        <w:pPr>
                          <w:spacing w:line="242" w:lineRule="auto" w:before="126"/>
                          <w:ind w:left="293" w:right="291" w:firstLine="0"/>
                          <w:jc w:val="both"/>
                          <w:rPr>
                            <w:sz w:val="24"/>
                          </w:rPr>
                        </w:pPr>
                        <w:r>
                          <w:rPr>
                            <w:sz w:val="24"/>
                          </w:rPr>
                          <w:t>Dans le panel C, la protéine ATM est détectée sous forme active, c’est-à-dire sous sa forme </w:t>
                        </w:r>
                        <w:r>
                          <w:rPr>
                            <w:spacing w:val="-4"/>
                            <w:sz w:val="24"/>
                          </w:rPr>
                          <w:t>phosphorylée (pATM, Ser1981). Après traitement au H</w:t>
                        </w:r>
                        <w:r>
                          <w:rPr>
                            <w:rFonts w:ascii="Century" w:hAnsi="Century"/>
                            <w:spacing w:val="-4"/>
                            <w:sz w:val="24"/>
                            <w:vertAlign w:val="subscript"/>
                          </w:rPr>
                          <w:t>2</w:t>
                        </w:r>
                        <w:r>
                          <w:rPr>
                            <w:spacing w:val="-4"/>
                            <w:sz w:val="24"/>
                            <w:vertAlign w:val="baseline"/>
                          </w:rPr>
                          <w:t>O</w:t>
                        </w:r>
                        <w:r>
                          <w:rPr>
                            <w:rFonts w:ascii="Century" w:hAnsi="Century"/>
                            <w:spacing w:val="-4"/>
                            <w:sz w:val="24"/>
                            <w:vertAlign w:val="subscript"/>
                          </w:rPr>
                          <w:t>2</w:t>
                        </w:r>
                        <w:r>
                          <w:rPr>
                            <w:spacing w:val="-4"/>
                            <w:sz w:val="24"/>
                            <w:vertAlign w:val="baseline"/>
                          </w:rPr>
                          <w:t>, on observe une augmentation pro-</w:t>
                        </w:r>
                        <w:r>
                          <w:rPr>
                            <w:sz w:val="24"/>
                            <w:vertAlign w:val="baseline"/>
                          </w:rPr>
                          <w:t>gressive de la phosphorylation d’ATM au cours du temps (1h </w:t>
                        </w:r>
                        <w:r>
                          <w:rPr>
                            <w:rFonts w:ascii="Arial Narrow" w:hAnsi="Arial Narrow"/>
                            <w:i/>
                            <w:sz w:val="24"/>
                            <w:vertAlign w:val="baseline"/>
                          </w:rPr>
                          <w:t>→ </w:t>
                        </w:r>
                        <w:r>
                          <w:rPr>
                            <w:sz w:val="24"/>
                            <w:vertAlign w:val="baseline"/>
                          </w:rPr>
                          <w:t>6h) dans le lysat total mais </w:t>
                        </w:r>
                        <w:r>
                          <w:rPr>
                            <w:spacing w:val="-2"/>
                            <w:sz w:val="24"/>
                            <w:vertAlign w:val="baseline"/>
                          </w:rPr>
                          <w:t>également</w:t>
                        </w:r>
                        <w:r>
                          <w:rPr>
                            <w:spacing w:val="-7"/>
                            <w:sz w:val="24"/>
                            <w:vertAlign w:val="baseline"/>
                          </w:rPr>
                          <w:t> </w:t>
                        </w:r>
                        <w:r>
                          <w:rPr>
                            <w:spacing w:val="-2"/>
                            <w:sz w:val="24"/>
                            <w:vertAlign w:val="baseline"/>
                          </w:rPr>
                          <w:t>dans</w:t>
                        </w:r>
                        <w:r>
                          <w:rPr>
                            <w:spacing w:val="-7"/>
                            <w:sz w:val="24"/>
                            <w:vertAlign w:val="baseline"/>
                          </w:rPr>
                          <w:t> </w:t>
                        </w:r>
                        <w:r>
                          <w:rPr>
                            <w:spacing w:val="-2"/>
                            <w:sz w:val="24"/>
                            <w:vertAlign w:val="baseline"/>
                          </w:rPr>
                          <w:t>la</w:t>
                        </w:r>
                        <w:r>
                          <w:rPr>
                            <w:spacing w:val="-7"/>
                            <w:sz w:val="24"/>
                            <w:vertAlign w:val="baseline"/>
                          </w:rPr>
                          <w:t> </w:t>
                        </w:r>
                        <w:r>
                          <w:rPr>
                            <w:spacing w:val="-2"/>
                            <w:sz w:val="24"/>
                            <w:vertAlign w:val="baseline"/>
                          </w:rPr>
                          <w:t>fraction</w:t>
                        </w:r>
                        <w:r>
                          <w:rPr>
                            <w:spacing w:val="-7"/>
                            <w:sz w:val="24"/>
                            <w:vertAlign w:val="baseline"/>
                          </w:rPr>
                          <w:t> </w:t>
                        </w:r>
                        <w:r>
                          <w:rPr>
                            <w:spacing w:val="-2"/>
                            <w:sz w:val="24"/>
                            <w:vertAlign w:val="baseline"/>
                          </w:rPr>
                          <w:t>peroxysomale.</w:t>
                        </w:r>
                        <w:r>
                          <w:rPr>
                            <w:spacing w:val="-8"/>
                            <w:sz w:val="24"/>
                            <w:vertAlign w:val="baseline"/>
                          </w:rPr>
                          <w:t> </w:t>
                        </w:r>
                        <w:r>
                          <w:rPr>
                            <w:spacing w:val="-2"/>
                            <w:sz w:val="24"/>
                            <w:vertAlign w:val="baseline"/>
                          </w:rPr>
                          <w:t>En</w:t>
                        </w:r>
                        <w:r>
                          <w:rPr>
                            <w:spacing w:val="-7"/>
                            <w:sz w:val="24"/>
                            <w:vertAlign w:val="baseline"/>
                          </w:rPr>
                          <w:t> </w:t>
                        </w:r>
                        <w:r>
                          <w:rPr>
                            <w:spacing w:val="-2"/>
                            <w:sz w:val="24"/>
                            <w:vertAlign w:val="baseline"/>
                          </w:rPr>
                          <w:t>parallèle,</w:t>
                        </w:r>
                        <w:r>
                          <w:rPr>
                            <w:spacing w:val="-7"/>
                            <w:sz w:val="24"/>
                            <w:vertAlign w:val="baseline"/>
                          </w:rPr>
                          <w:t> </w:t>
                        </w:r>
                        <w:r>
                          <w:rPr>
                            <w:spacing w:val="-2"/>
                            <w:sz w:val="24"/>
                            <w:vertAlign w:val="baseline"/>
                          </w:rPr>
                          <w:t>la</w:t>
                        </w:r>
                        <w:r>
                          <w:rPr>
                            <w:spacing w:val="-7"/>
                            <w:sz w:val="24"/>
                            <w:vertAlign w:val="baseline"/>
                          </w:rPr>
                          <w:t> </w:t>
                        </w:r>
                        <w:r>
                          <w:rPr>
                            <w:spacing w:val="-2"/>
                            <w:sz w:val="24"/>
                            <w:vertAlign w:val="baseline"/>
                          </w:rPr>
                          <w:t>présence</w:t>
                        </w:r>
                        <w:r>
                          <w:rPr>
                            <w:spacing w:val="-7"/>
                            <w:sz w:val="24"/>
                            <w:vertAlign w:val="baseline"/>
                          </w:rPr>
                          <w:t> </w:t>
                        </w:r>
                        <w:r>
                          <w:rPr>
                            <w:spacing w:val="-2"/>
                            <w:sz w:val="24"/>
                            <w:vertAlign w:val="baseline"/>
                          </w:rPr>
                          <w:t>constante</w:t>
                        </w:r>
                        <w:r>
                          <w:rPr>
                            <w:spacing w:val="-7"/>
                            <w:sz w:val="24"/>
                            <w:vertAlign w:val="baseline"/>
                          </w:rPr>
                          <w:t> </w:t>
                        </w:r>
                        <w:r>
                          <w:rPr>
                            <w:spacing w:val="-2"/>
                            <w:sz w:val="24"/>
                            <w:vertAlign w:val="baseline"/>
                          </w:rPr>
                          <w:t>de</w:t>
                        </w:r>
                        <w:r>
                          <w:rPr>
                            <w:spacing w:val="-7"/>
                            <w:sz w:val="24"/>
                            <w:vertAlign w:val="baseline"/>
                          </w:rPr>
                          <w:t> </w:t>
                        </w:r>
                        <w:r>
                          <w:rPr>
                            <w:spacing w:val="-2"/>
                            <w:sz w:val="24"/>
                            <w:vertAlign w:val="baseline"/>
                          </w:rPr>
                          <w:t>la</w:t>
                        </w:r>
                        <w:r>
                          <w:rPr>
                            <w:spacing w:val="-7"/>
                            <w:sz w:val="24"/>
                            <w:vertAlign w:val="baseline"/>
                          </w:rPr>
                          <w:t> </w:t>
                        </w:r>
                        <w:r>
                          <w:rPr>
                            <w:spacing w:val="-2"/>
                            <w:sz w:val="24"/>
                            <w:vertAlign w:val="baseline"/>
                          </w:rPr>
                          <w:t>catalase</w:t>
                        </w:r>
                        <w:r>
                          <w:rPr>
                            <w:spacing w:val="-7"/>
                            <w:sz w:val="24"/>
                            <w:vertAlign w:val="baseline"/>
                          </w:rPr>
                          <w:t> </w:t>
                        </w:r>
                        <w:r>
                          <w:rPr>
                            <w:spacing w:val="-2"/>
                            <w:sz w:val="24"/>
                            <w:vertAlign w:val="baseline"/>
                          </w:rPr>
                          <w:t>et </w:t>
                        </w:r>
                        <w:r>
                          <w:rPr>
                            <w:sz w:val="24"/>
                            <w:vertAlign w:val="baseline"/>
                          </w:rPr>
                          <w:t>de</w:t>
                        </w:r>
                        <w:r>
                          <w:rPr>
                            <w:spacing w:val="-9"/>
                            <w:sz w:val="24"/>
                            <w:vertAlign w:val="baseline"/>
                          </w:rPr>
                          <w:t> </w:t>
                        </w:r>
                        <w:r>
                          <w:rPr>
                            <w:sz w:val="24"/>
                            <w:vertAlign w:val="baseline"/>
                          </w:rPr>
                          <w:t>PMP70</w:t>
                        </w:r>
                        <w:r>
                          <w:rPr>
                            <w:spacing w:val="-9"/>
                            <w:sz w:val="24"/>
                            <w:vertAlign w:val="baseline"/>
                          </w:rPr>
                          <w:t> </w:t>
                        </w:r>
                        <w:r>
                          <w:rPr>
                            <w:sz w:val="24"/>
                            <w:vertAlign w:val="baseline"/>
                          </w:rPr>
                          <w:t>confirme</w:t>
                        </w:r>
                        <w:r>
                          <w:rPr>
                            <w:spacing w:val="-9"/>
                            <w:sz w:val="24"/>
                            <w:vertAlign w:val="baseline"/>
                          </w:rPr>
                          <w:t> </w:t>
                        </w:r>
                        <w:r>
                          <w:rPr>
                            <w:sz w:val="24"/>
                            <w:vertAlign w:val="baseline"/>
                          </w:rPr>
                          <w:t>l’intégrité</w:t>
                        </w:r>
                        <w:r>
                          <w:rPr>
                            <w:spacing w:val="-9"/>
                            <w:sz w:val="24"/>
                            <w:vertAlign w:val="baseline"/>
                          </w:rPr>
                          <w:t> </w:t>
                        </w:r>
                        <w:r>
                          <w:rPr>
                            <w:sz w:val="24"/>
                            <w:vertAlign w:val="baseline"/>
                          </w:rPr>
                          <w:t>des</w:t>
                        </w:r>
                        <w:r>
                          <w:rPr>
                            <w:spacing w:val="-9"/>
                            <w:sz w:val="24"/>
                            <w:vertAlign w:val="baseline"/>
                          </w:rPr>
                          <w:t> </w:t>
                        </w:r>
                        <w:r>
                          <w:rPr>
                            <w:sz w:val="24"/>
                            <w:vertAlign w:val="baseline"/>
                          </w:rPr>
                          <w:t>peroxysomes.</w:t>
                        </w:r>
                        <w:r>
                          <w:rPr>
                            <w:spacing w:val="-9"/>
                            <w:sz w:val="24"/>
                            <w:vertAlign w:val="baseline"/>
                          </w:rPr>
                          <w:t> </w:t>
                        </w:r>
                        <w:r>
                          <w:rPr>
                            <w:sz w:val="24"/>
                            <w:vertAlign w:val="baseline"/>
                          </w:rPr>
                          <w:t>Ainsi,</w:t>
                        </w:r>
                        <w:r>
                          <w:rPr>
                            <w:spacing w:val="-9"/>
                            <w:sz w:val="24"/>
                            <w:vertAlign w:val="baseline"/>
                          </w:rPr>
                          <w:t> </w:t>
                        </w:r>
                        <w:r>
                          <w:rPr>
                            <w:sz w:val="24"/>
                            <w:vertAlign w:val="baseline"/>
                          </w:rPr>
                          <w:t>la</w:t>
                        </w:r>
                        <w:r>
                          <w:rPr>
                            <w:spacing w:val="-9"/>
                            <w:sz w:val="24"/>
                            <w:vertAlign w:val="baseline"/>
                          </w:rPr>
                          <w:t> </w:t>
                        </w:r>
                        <w:r>
                          <w:rPr>
                            <w:sz w:val="24"/>
                            <w:vertAlign w:val="baseline"/>
                          </w:rPr>
                          <w:t>protéine</w:t>
                        </w:r>
                        <w:r>
                          <w:rPr>
                            <w:spacing w:val="-9"/>
                            <w:sz w:val="24"/>
                            <w:vertAlign w:val="baseline"/>
                          </w:rPr>
                          <w:t> </w:t>
                        </w:r>
                        <w:r>
                          <w:rPr>
                            <w:sz w:val="24"/>
                            <w:vertAlign w:val="baseline"/>
                          </w:rPr>
                          <w:t>ATM</w:t>
                        </w:r>
                        <w:r>
                          <w:rPr>
                            <w:spacing w:val="-9"/>
                            <w:sz w:val="24"/>
                            <w:vertAlign w:val="baseline"/>
                          </w:rPr>
                          <w:t> </w:t>
                        </w:r>
                        <w:r>
                          <w:rPr>
                            <w:sz w:val="24"/>
                            <w:vertAlign w:val="baseline"/>
                          </w:rPr>
                          <w:t>est</w:t>
                        </w:r>
                        <w:r>
                          <w:rPr>
                            <w:spacing w:val="-9"/>
                            <w:sz w:val="24"/>
                            <w:vertAlign w:val="baseline"/>
                          </w:rPr>
                          <w:t> </w:t>
                        </w:r>
                        <w:r>
                          <w:rPr>
                            <w:sz w:val="24"/>
                            <w:vertAlign w:val="baseline"/>
                          </w:rPr>
                          <w:t>active</w:t>
                        </w:r>
                        <w:r>
                          <w:rPr>
                            <w:spacing w:val="-9"/>
                            <w:sz w:val="24"/>
                            <w:vertAlign w:val="baseline"/>
                          </w:rPr>
                          <w:t> </w:t>
                        </w:r>
                        <w:r>
                          <w:rPr>
                            <w:sz w:val="24"/>
                            <w:vertAlign w:val="baseline"/>
                          </w:rPr>
                          <w:t>au</w:t>
                        </w:r>
                        <w:r>
                          <w:rPr>
                            <w:spacing w:val="-9"/>
                            <w:sz w:val="24"/>
                            <w:vertAlign w:val="baseline"/>
                          </w:rPr>
                          <w:t> </w:t>
                        </w:r>
                        <w:r>
                          <w:rPr>
                            <w:sz w:val="24"/>
                            <w:vertAlign w:val="baseline"/>
                          </w:rPr>
                          <w:t>niveau des</w:t>
                        </w:r>
                        <w:r>
                          <w:rPr>
                            <w:spacing w:val="-4"/>
                            <w:sz w:val="24"/>
                            <w:vertAlign w:val="baseline"/>
                          </w:rPr>
                          <w:t> </w:t>
                        </w:r>
                        <w:r>
                          <w:rPr>
                            <w:sz w:val="24"/>
                            <w:vertAlign w:val="baseline"/>
                          </w:rPr>
                          <w:t>peroxysomes</w:t>
                        </w:r>
                        <w:r>
                          <w:rPr>
                            <w:spacing w:val="-4"/>
                            <w:sz w:val="24"/>
                            <w:vertAlign w:val="baseline"/>
                          </w:rPr>
                          <w:t> </w:t>
                        </w:r>
                        <w:r>
                          <w:rPr>
                            <w:sz w:val="24"/>
                            <w:vertAlign w:val="baseline"/>
                          </w:rPr>
                          <w:t>en</w:t>
                        </w:r>
                        <w:r>
                          <w:rPr>
                            <w:spacing w:val="-4"/>
                            <w:sz w:val="24"/>
                            <w:vertAlign w:val="baseline"/>
                          </w:rPr>
                          <w:t> </w:t>
                        </w:r>
                        <w:r>
                          <w:rPr>
                            <w:sz w:val="24"/>
                            <w:vertAlign w:val="baseline"/>
                          </w:rPr>
                          <w:t>réponse</w:t>
                        </w:r>
                        <w:r>
                          <w:rPr>
                            <w:spacing w:val="-4"/>
                            <w:sz w:val="24"/>
                            <w:vertAlign w:val="baseline"/>
                          </w:rPr>
                          <w:t> </w:t>
                        </w:r>
                        <w:r>
                          <w:rPr>
                            <w:sz w:val="24"/>
                            <w:vertAlign w:val="baseline"/>
                          </w:rPr>
                          <w:t>au</w:t>
                        </w:r>
                        <w:r>
                          <w:rPr>
                            <w:spacing w:val="-4"/>
                            <w:sz w:val="24"/>
                            <w:vertAlign w:val="baseline"/>
                          </w:rPr>
                          <w:t> </w:t>
                        </w:r>
                        <w:r>
                          <w:rPr>
                            <w:sz w:val="24"/>
                            <w:vertAlign w:val="baseline"/>
                          </w:rPr>
                          <w:t>stress</w:t>
                        </w:r>
                        <w:r>
                          <w:rPr>
                            <w:spacing w:val="-4"/>
                            <w:sz w:val="24"/>
                            <w:vertAlign w:val="baseline"/>
                          </w:rPr>
                          <w:t> </w:t>
                        </w:r>
                        <w:r>
                          <w:rPr>
                            <w:sz w:val="24"/>
                            <w:vertAlign w:val="baseline"/>
                          </w:rPr>
                          <w:t>oxydatif.</w:t>
                        </w:r>
                      </w:p>
                      <w:p>
                        <w:pPr>
                          <w:spacing w:before="238"/>
                          <w:ind w:left="293" w:right="0" w:firstLine="0"/>
                          <w:jc w:val="both"/>
                          <w:rPr>
                            <w:b/>
                            <w:sz w:val="24"/>
                          </w:rPr>
                        </w:pPr>
                        <w:r>
                          <w:rPr>
                            <w:b/>
                            <w:sz w:val="24"/>
                            <w:u w:val="single"/>
                          </w:rPr>
                          <w:t>Figure</w:t>
                        </w:r>
                        <w:r>
                          <w:rPr>
                            <w:b/>
                            <w:spacing w:val="11"/>
                            <w:sz w:val="24"/>
                            <w:u w:val="single"/>
                          </w:rPr>
                          <w:t> </w:t>
                        </w:r>
                        <w:r>
                          <w:rPr>
                            <w:b/>
                            <w:sz w:val="24"/>
                            <w:u w:val="single"/>
                          </w:rPr>
                          <w:t>1D</w:t>
                        </w:r>
                        <w:r>
                          <w:rPr>
                            <w:b/>
                            <w:spacing w:val="11"/>
                            <w:sz w:val="24"/>
                          </w:rPr>
                          <w:t> </w:t>
                        </w:r>
                        <w:r>
                          <w:rPr>
                            <w:b/>
                            <w:spacing w:val="-10"/>
                            <w:sz w:val="24"/>
                          </w:rPr>
                          <w:t>:</w:t>
                        </w:r>
                      </w:p>
                      <w:p>
                        <w:pPr>
                          <w:spacing w:line="240" w:lineRule="auto" w:before="126"/>
                          <w:ind w:left="293" w:right="291" w:firstLine="0"/>
                          <w:jc w:val="both"/>
                          <w:rPr>
                            <w:sz w:val="24"/>
                          </w:rPr>
                        </w:pPr>
                        <w:r>
                          <w:rPr>
                            <w:sz w:val="24"/>
                          </w:rPr>
                          <w:t>Dans le panel D, l’immunofluorescence montre que, au niveau de fibroblastes sains, pATM est peu détectée hors du noyau en condition basale, mais qu’après traitement au 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 on observe</w:t>
                        </w:r>
                        <w:r>
                          <w:rPr>
                            <w:spacing w:val="-8"/>
                            <w:sz w:val="24"/>
                            <w:vertAlign w:val="baseline"/>
                          </w:rPr>
                          <w:t> </w:t>
                        </w:r>
                        <w:r>
                          <w:rPr>
                            <w:sz w:val="24"/>
                            <w:vertAlign w:val="baseline"/>
                          </w:rPr>
                          <w:t>une</w:t>
                        </w:r>
                        <w:r>
                          <w:rPr>
                            <w:spacing w:val="-8"/>
                            <w:sz w:val="24"/>
                            <w:vertAlign w:val="baseline"/>
                          </w:rPr>
                          <w:t> </w:t>
                        </w:r>
                        <w:r>
                          <w:rPr>
                            <w:sz w:val="24"/>
                            <w:vertAlign w:val="baseline"/>
                          </w:rPr>
                          <w:t>augmentation</w:t>
                        </w:r>
                        <w:r>
                          <w:rPr>
                            <w:spacing w:val="-8"/>
                            <w:sz w:val="24"/>
                            <w:vertAlign w:val="baseline"/>
                          </w:rPr>
                          <w:t> </w:t>
                        </w:r>
                        <w:r>
                          <w:rPr>
                            <w:sz w:val="24"/>
                            <w:vertAlign w:val="baseline"/>
                          </w:rPr>
                          <w:t>de</w:t>
                        </w:r>
                        <w:r>
                          <w:rPr>
                            <w:spacing w:val="-8"/>
                            <w:sz w:val="24"/>
                            <w:vertAlign w:val="baseline"/>
                          </w:rPr>
                          <w:t> </w:t>
                        </w:r>
                        <w:r>
                          <w:rPr>
                            <w:sz w:val="24"/>
                            <w:vertAlign w:val="baseline"/>
                          </w:rPr>
                          <w:t>la</w:t>
                        </w:r>
                        <w:r>
                          <w:rPr>
                            <w:spacing w:val="-8"/>
                            <w:sz w:val="24"/>
                            <w:vertAlign w:val="baseline"/>
                          </w:rPr>
                          <w:t> </w:t>
                        </w:r>
                        <w:r>
                          <w:rPr>
                            <w:sz w:val="24"/>
                            <w:vertAlign w:val="baseline"/>
                          </w:rPr>
                          <w:t>quantité</w:t>
                        </w:r>
                        <w:r>
                          <w:rPr>
                            <w:spacing w:val="-8"/>
                            <w:sz w:val="24"/>
                            <w:vertAlign w:val="baseline"/>
                          </w:rPr>
                          <w:t> </w:t>
                        </w:r>
                        <w:r>
                          <w:rPr>
                            <w:sz w:val="24"/>
                            <w:vertAlign w:val="baseline"/>
                          </w:rPr>
                          <w:t>de</w:t>
                        </w:r>
                        <w:r>
                          <w:rPr>
                            <w:spacing w:val="-8"/>
                            <w:sz w:val="24"/>
                            <w:vertAlign w:val="baseline"/>
                          </w:rPr>
                          <w:t> </w:t>
                        </w:r>
                        <w:r>
                          <w:rPr>
                            <w:sz w:val="24"/>
                            <w:vertAlign w:val="baseline"/>
                          </w:rPr>
                          <w:t>pATM</w:t>
                        </w:r>
                        <w:r>
                          <w:rPr>
                            <w:spacing w:val="-8"/>
                            <w:sz w:val="24"/>
                            <w:vertAlign w:val="baseline"/>
                          </w:rPr>
                          <w:t> </w:t>
                        </w:r>
                        <w:r>
                          <w:rPr>
                            <w:sz w:val="24"/>
                            <w:vertAlign w:val="baseline"/>
                          </w:rPr>
                          <w:t>dans</w:t>
                        </w:r>
                        <w:r>
                          <w:rPr>
                            <w:spacing w:val="-8"/>
                            <w:sz w:val="24"/>
                            <w:vertAlign w:val="baseline"/>
                          </w:rPr>
                          <w:t> </w:t>
                        </w:r>
                        <w:r>
                          <w:rPr>
                            <w:sz w:val="24"/>
                            <w:vertAlign w:val="baseline"/>
                          </w:rPr>
                          <w:t>le</w:t>
                        </w:r>
                        <w:r>
                          <w:rPr>
                            <w:spacing w:val="-8"/>
                            <w:sz w:val="24"/>
                            <w:vertAlign w:val="baseline"/>
                          </w:rPr>
                          <w:t> </w:t>
                        </w:r>
                        <w:r>
                          <w:rPr>
                            <w:sz w:val="24"/>
                            <w:vertAlign w:val="baseline"/>
                          </w:rPr>
                          <w:t>cytoplasme.</w:t>
                        </w:r>
                        <w:r>
                          <w:rPr>
                            <w:spacing w:val="-8"/>
                            <w:sz w:val="24"/>
                            <w:vertAlign w:val="baseline"/>
                          </w:rPr>
                          <w:t> </w:t>
                        </w:r>
                        <w:r>
                          <w:rPr>
                            <w:sz w:val="24"/>
                            <w:vertAlign w:val="baseline"/>
                          </w:rPr>
                          <w:t>De</w:t>
                        </w:r>
                        <w:r>
                          <w:rPr>
                            <w:spacing w:val="-8"/>
                            <w:sz w:val="24"/>
                            <w:vertAlign w:val="baseline"/>
                          </w:rPr>
                          <w:t> </w:t>
                        </w:r>
                        <w:r>
                          <w:rPr>
                            <w:sz w:val="24"/>
                            <w:vertAlign w:val="baseline"/>
                          </w:rPr>
                          <w:t>plus,</w:t>
                        </w:r>
                        <w:r>
                          <w:rPr>
                            <w:spacing w:val="-8"/>
                            <w:sz w:val="24"/>
                            <w:vertAlign w:val="baseline"/>
                          </w:rPr>
                          <w:t> </w:t>
                        </w:r>
                        <w:r>
                          <w:rPr>
                            <w:sz w:val="24"/>
                            <w:vertAlign w:val="baseline"/>
                          </w:rPr>
                          <w:t>on</w:t>
                        </w:r>
                        <w:r>
                          <w:rPr>
                            <w:spacing w:val="-8"/>
                            <w:sz w:val="24"/>
                            <w:vertAlign w:val="baseline"/>
                          </w:rPr>
                          <w:t> </w:t>
                        </w:r>
                        <w:r>
                          <w:rPr>
                            <w:sz w:val="24"/>
                            <w:vertAlign w:val="baseline"/>
                          </w:rPr>
                          <w:t>retrouve </w:t>
                        </w:r>
                        <w:r>
                          <w:rPr>
                            <w:spacing w:val="-4"/>
                            <w:sz w:val="24"/>
                            <w:vertAlign w:val="baseline"/>
                          </w:rPr>
                          <w:t>une</w:t>
                        </w:r>
                        <w:r>
                          <w:rPr>
                            <w:spacing w:val="-2"/>
                            <w:sz w:val="24"/>
                            <w:vertAlign w:val="baseline"/>
                          </w:rPr>
                          <w:t> </w:t>
                        </w:r>
                        <w:r>
                          <w:rPr>
                            <w:spacing w:val="-4"/>
                            <w:sz w:val="24"/>
                            <w:vertAlign w:val="baseline"/>
                          </w:rPr>
                          <w:t>colocalisation</w:t>
                        </w:r>
                        <w:r>
                          <w:rPr>
                            <w:spacing w:val="-1"/>
                            <w:sz w:val="24"/>
                            <w:vertAlign w:val="baseline"/>
                          </w:rPr>
                          <w:t> </w:t>
                        </w:r>
                        <w:r>
                          <w:rPr>
                            <w:spacing w:val="-4"/>
                            <w:sz w:val="24"/>
                            <w:vertAlign w:val="baseline"/>
                          </w:rPr>
                          <w:t>entre</w:t>
                        </w:r>
                        <w:r>
                          <w:rPr>
                            <w:spacing w:val="-1"/>
                            <w:sz w:val="24"/>
                            <w:vertAlign w:val="baseline"/>
                          </w:rPr>
                          <w:t> </w:t>
                        </w:r>
                        <w:r>
                          <w:rPr>
                            <w:spacing w:val="-4"/>
                            <w:sz w:val="24"/>
                            <w:vertAlign w:val="baseline"/>
                          </w:rPr>
                          <w:t>la</w:t>
                        </w:r>
                        <w:r>
                          <w:rPr>
                            <w:spacing w:val="-2"/>
                            <w:sz w:val="24"/>
                            <w:vertAlign w:val="baseline"/>
                          </w:rPr>
                          <w:t> </w:t>
                        </w:r>
                        <w:r>
                          <w:rPr>
                            <w:spacing w:val="-4"/>
                            <w:sz w:val="24"/>
                            <w:vertAlign w:val="baseline"/>
                          </w:rPr>
                          <w:t>protéine</w:t>
                        </w:r>
                        <w:r>
                          <w:rPr>
                            <w:spacing w:val="-1"/>
                            <w:sz w:val="24"/>
                            <w:vertAlign w:val="baseline"/>
                          </w:rPr>
                          <w:t> </w:t>
                        </w:r>
                        <w:r>
                          <w:rPr>
                            <w:spacing w:val="-4"/>
                            <w:sz w:val="24"/>
                            <w:vertAlign w:val="baseline"/>
                          </w:rPr>
                          <w:t>pATM</w:t>
                        </w:r>
                        <w:r>
                          <w:rPr>
                            <w:spacing w:val="-1"/>
                            <w:sz w:val="24"/>
                            <w:vertAlign w:val="baseline"/>
                          </w:rPr>
                          <w:t> </w:t>
                        </w:r>
                        <w:r>
                          <w:rPr>
                            <w:spacing w:val="-4"/>
                            <w:sz w:val="24"/>
                            <w:vertAlign w:val="baseline"/>
                          </w:rPr>
                          <w:t>(vert)</w:t>
                        </w:r>
                        <w:r>
                          <w:rPr>
                            <w:spacing w:val="-2"/>
                            <w:sz w:val="24"/>
                            <w:vertAlign w:val="baseline"/>
                          </w:rPr>
                          <w:t> </w:t>
                        </w:r>
                        <w:r>
                          <w:rPr>
                            <w:spacing w:val="-4"/>
                            <w:sz w:val="24"/>
                            <w:vertAlign w:val="baseline"/>
                          </w:rPr>
                          <w:t>et</w:t>
                        </w:r>
                        <w:r>
                          <w:rPr>
                            <w:spacing w:val="-1"/>
                            <w:sz w:val="24"/>
                            <w:vertAlign w:val="baseline"/>
                          </w:rPr>
                          <w:t> </w:t>
                        </w:r>
                        <w:r>
                          <w:rPr>
                            <w:spacing w:val="-4"/>
                            <w:sz w:val="24"/>
                            <w:vertAlign w:val="baseline"/>
                          </w:rPr>
                          <w:t>la</w:t>
                        </w:r>
                        <w:r>
                          <w:rPr>
                            <w:spacing w:val="-1"/>
                            <w:sz w:val="24"/>
                            <w:vertAlign w:val="baseline"/>
                          </w:rPr>
                          <w:t> </w:t>
                        </w:r>
                        <w:r>
                          <w:rPr>
                            <w:spacing w:val="-4"/>
                            <w:sz w:val="24"/>
                            <w:vertAlign w:val="baseline"/>
                          </w:rPr>
                          <w:t>catalase</w:t>
                        </w:r>
                        <w:r>
                          <w:rPr>
                            <w:spacing w:val="-1"/>
                            <w:sz w:val="24"/>
                            <w:vertAlign w:val="baseline"/>
                          </w:rPr>
                          <w:t> </w:t>
                        </w:r>
                        <w:r>
                          <w:rPr>
                            <w:spacing w:val="-4"/>
                            <w:sz w:val="24"/>
                            <w:vertAlign w:val="baseline"/>
                          </w:rPr>
                          <w:t>(rouge),</w:t>
                        </w:r>
                        <w:r>
                          <w:rPr>
                            <w:spacing w:val="-2"/>
                            <w:sz w:val="24"/>
                            <w:vertAlign w:val="baseline"/>
                          </w:rPr>
                          <w:t> </w:t>
                        </w:r>
                        <w:r>
                          <w:rPr>
                            <w:spacing w:val="-4"/>
                            <w:sz w:val="24"/>
                            <w:vertAlign w:val="baseline"/>
                          </w:rPr>
                          <w:t>indiquant</w:t>
                        </w:r>
                        <w:r>
                          <w:rPr>
                            <w:spacing w:val="-1"/>
                            <w:sz w:val="24"/>
                            <w:vertAlign w:val="baseline"/>
                          </w:rPr>
                          <w:t> </w:t>
                        </w:r>
                        <w:r>
                          <w:rPr>
                            <w:spacing w:val="-4"/>
                            <w:sz w:val="24"/>
                            <w:vertAlign w:val="baseline"/>
                          </w:rPr>
                          <w:t>une</w:t>
                        </w:r>
                        <w:r>
                          <w:rPr>
                            <w:spacing w:val="-1"/>
                            <w:sz w:val="24"/>
                            <w:vertAlign w:val="baseline"/>
                          </w:rPr>
                          <w:t> </w:t>
                        </w:r>
                        <w:r>
                          <w:rPr>
                            <w:spacing w:val="-6"/>
                            <w:sz w:val="24"/>
                            <w:vertAlign w:val="baseline"/>
                          </w:rPr>
                          <w:t>présence</w:t>
                        </w:r>
                      </w:p>
                    </w:txbxContent>
                  </v:textbox>
                  <w10:wrap type="none"/>
                </v:shape>
                <w10:wrap type="none"/>
              </v:group>
            </w:pict>
          </mc:Fallback>
        </mc:AlternateContent>
      </w:r>
      <w:r>
        <w:rPr>
          <w:spacing w:val="-4"/>
        </w:rPr>
        <w:t>On</w:t>
      </w:r>
      <w:r>
        <w:rPr>
          <w:spacing w:val="-8"/>
        </w:rPr>
        <w:t> </w:t>
      </w:r>
      <w:r>
        <w:rPr>
          <w:spacing w:val="-4"/>
        </w:rPr>
        <w:t>cherche</w:t>
      </w:r>
      <w:r>
        <w:rPr>
          <w:spacing w:val="-8"/>
        </w:rPr>
        <w:t> </w:t>
      </w:r>
      <w:r>
        <w:rPr>
          <w:spacing w:val="-4"/>
        </w:rPr>
        <w:t>à</w:t>
      </w:r>
      <w:r>
        <w:rPr>
          <w:spacing w:val="-8"/>
        </w:rPr>
        <w:t> </w:t>
      </w:r>
      <w:r>
        <w:rPr>
          <w:spacing w:val="-4"/>
        </w:rPr>
        <w:t>caractériser</w:t>
      </w:r>
      <w:r>
        <w:rPr>
          <w:spacing w:val="-7"/>
        </w:rPr>
        <w:t> </w:t>
      </w:r>
      <w:r>
        <w:rPr>
          <w:spacing w:val="-4"/>
        </w:rPr>
        <w:t>la</w:t>
      </w:r>
      <w:r>
        <w:rPr>
          <w:spacing w:val="-8"/>
        </w:rPr>
        <w:t> </w:t>
      </w:r>
      <w:r>
        <w:rPr>
          <w:spacing w:val="-4"/>
        </w:rPr>
        <w:t>localisation</w:t>
      </w:r>
      <w:r>
        <w:rPr>
          <w:spacing w:val="-8"/>
        </w:rPr>
        <w:t> </w:t>
      </w:r>
      <w:r>
        <w:rPr>
          <w:spacing w:val="-4"/>
        </w:rPr>
        <w:t>de</w:t>
      </w:r>
      <w:r>
        <w:rPr>
          <w:spacing w:val="-8"/>
        </w:rPr>
        <w:t> </w:t>
      </w:r>
      <w:r>
        <w:rPr>
          <w:spacing w:val="-4"/>
        </w:rPr>
        <w:t>la</w:t>
      </w:r>
      <w:r>
        <w:rPr>
          <w:spacing w:val="-7"/>
        </w:rPr>
        <w:t> </w:t>
      </w:r>
      <w:r>
        <w:rPr>
          <w:spacing w:val="-4"/>
        </w:rPr>
        <w:t>kinase</w:t>
      </w:r>
      <w:r>
        <w:rPr>
          <w:spacing w:val="-8"/>
        </w:rPr>
        <w:t> </w:t>
      </w:r>
      <w:r>
        <w:rPr>
          <w:spacing w:val="-4"/>
        </w:rPr>
        <w:t>ATM</w:t>
      </w:r>
      <w:r>
        <w:rPr>
          <w:spacing w:val="-8"/>
        </w:rPr>
        <w:t> </w:t>
      </w:r>
      <w:r>
        <w:rPr>
          <w:spacing w:val="-4"/>
        </w:rPr>
        <w:t>dans</w:t>
      </w:r>
      <w:r>
        <w:rPr>
          <w:spacing w:val="-8"/>
        </w:rPr>
        <w:t> </w:t>
      </w:r>
      <w:r>
        <w:rPr>
          <w:spacing w:val="-4"/>
        </w:rPr>
        <w:t>les</w:t>
      </w:r>
      <w:r>
        <w:rPr>
          <w:spacing w:val="-8"/>
        </w:rPr>
        <w:t> </w:t>
      </w:r>
      <w:r>
        <w:rPr>
          <w:spacing w:val="-4"/>
        </w:rPr>
        <w:t>cellules</w:t>
      </w:r>
      <w:r>
        <w:rPr>
          <w:spacing w:val="-7"/>
        </w:rPr>
        <w:t> </w:t>
      </w:r>
      <w:r>
        <w:rPr>
          <w:spacing w:val="-4"/>
        </w:rPr>
        <w:t>et</w:t>
      </w:r>
      <w:r>
        <w:rPr>
          <w:spacing w:val="-8"/>
        </w:rPr>
        <w:t> </w:t>
      </w:r>
      <w:r>
        <w:rPr>
          <w:spacing w:val="-4"/>
        </w:rPr>
        <w:t>son</w:t>
      </w:r>
      <w:r>
        <w:rPr>
          <w:spacing w:val="-8"/>
        </w:rPr>
        <w:t> </w:t>
      </w:r>
      <w:r>
        <w:rPr>
          <w:spacing w:val="-4"/>
        </w:rPr>
        <w:t>association</w:t>
      </w:r>
      <w:r>
        <w:rPr>
          <w:spacing w:val="-8"/>
        </w:rPr>
        <w:t> </w:t>
      </w:r>
      <w:r>
        <w:rPr>
          <w:spacing w:val="-4"/>
        </w:rPr>
        <w:t>avec</w:t>
      </w:r>
      <w:r>
        <w:rPr>
          <w:spacing w:val="-8"/>
        </w:rPr>
        <w:t> </w:t>
      </w:r>
      <w:r>
        <w:rPr>
          <w:spacing w:val="-4"/>
        </w:rPr>
        <w:t>les </w:t>
      </w:r>
      <w:r>
        <w:rPr>
          <w:spacing w:val="-6"/>
        </w:rPr>
        <w:t>peroxysomes. Pour cela, les chercheurs examinent la répartition subcellulaire de différentes protéines </w:t>
      </w:r>
      <w:r>
        <w:rPr>
          <w:spacing w:val="-4"/>
        </w:rPr>
        <w:t>dans</w:t>
      </w:r>
      <w:r>
        <w:rPr>
          <w:spacing w:val="-10"/>
        </w:rPr>
        <w:t> </w:t>
      </w:r>
      <w:r>
        <w:rPr>
          <w:spacing w:val="-4"/>
        </w:rPr>
        <w:t>des</w:t>
      </w:r>
      <w:r>
        <w:rPr>
          <w:spacing w:val="-10"/>
        </w:rPr>
        <w:t> </w:t>
      </w:r>
      <w:r>
        <w:rPr>
          <w:spacing w:val="-4"/>
        </w:rPr>
        <w:t>cellules</w:t>
      </w:r>
      <w:r>
        <w:rPr>
          <w:spacing w:val="-10"/>
        </w:rPr>
        <w:t> </w:t>
      </w:r>
      <w:r>
        <w:rPr>
          <w:spacing w:val="-4"/>
        </w:rPr>
        <w:t>embryonnaires</w:t>
      </w:r>
      <w:r>
        <w:rPr>
          <w:spacing w:val="-10"/>
        </w:rPr>
        <w:t> </w:t>
      </w:r>
      <w:r>
        <w:rPr>
          <w:spacing w:val="-4"/>
        </w:rPr>
        <w:t>rénales</w:t>
      </w:r>
      <w:r>
        <w:rPr>
          <w:spacing w:val="-10"/>
        </w:rPr>
        <w:t> </w:t>
      </w:r>
      <w:r>
        <w:rPr>
          <w:spacing w:val="-4"/>
        </w:rPr>
        <w:t>HEK293</w:t>
      </w:r>
      <w:r>
        <w:rPr>
          <w:spacing w:val="-10"/>
        </w:rPr>
        <w:t> </w:t>
      </w:r>
      <w:r>
        <w:rPr>
          <w:spacing w:val="-4"/>
        </w:rPr>
        <w:t>(</w:t>
      </w:r>
      <w:r>
        <w:rPr>
          <w:b/>
          <w:spacing w:val="-4"/>
        </w:rPr>
        <w:t>Figure</w:t>
      </w:r>
      <w:r>
        <w:rPr>
          <w:b/>
          <w:spacing w:val="-5"/>
        </w:rPr>
        <w:t> </w:t>
      </w:r>
      <w:r>
        <w:rPr>
          <w:b/>
          <w:spacing w:val="-4"/>
        </w:rPr>
        <w:t>1A</w:t>
      </w:r>
      <w:r>
        <w:rPr>
          <w:spacing w:val="-4"/>
        </w:rPr>
        <w:t>),</w:t>
      </w:r>
      <w:r>
        <w:rPr>
          <w:spacing w:val="-10"/>
        </w:rPr>
        <w:t> </w:t>
      </w:r>
      <w:r>
        <w:rPr>
          <w:spacing w:val="-4"/>
        </w:rPr>
        <w:t>l’effet</w:t>
      </w:r>
      <w:r>
        <w:rPr>
          <w:spacing w:val="-10"/>
        </w:rPr>
        <w:t> </w:t>
      </w:r>
      <w:r>
        <w:rPr>
          <w:spacing w:val="-4"/>
        </w:rPr>
        <w:t>du</w:t>
      </w:r>
      <w:r>
        <w:rPr>
          <w:spacing w:val="-10"/>
        </w:rPr>
        <w:t> </w:t>
      </w:r>
      <w:r>
        <w:rPr>
          <w:spacing w:val="-4"/>
        </w:rPr>
        <w:t>traitement</w:t>
      </w:r>
      <w:r>
        <w:rPr>
          <w:spacing w:val="-10"/>
        </w:rPr>
        <w:t> </w:t>
      </w:r>
      <w:r>
        <w:rPr>
          <w:spacing w:val="-4"/>
        </w:rPr>
        <w:t>de</w:t>
      </w:r>
      <w:r>
        <w:rPr>
          <w:spacing w:val="-10"/>
        </w:rPr>
        <w:t> </w:t>
      </w:r>
      <w:r>
        <w:rPr>
          <w:spacing w:val="-4"/>
        </w:rPr>
        <w:t>peroxysomes </w:t>
      </w:r>
      <w:r>
        <w:rPr/>
        <w:t>isolés, avec la protéinase K en présence ou en absence de Triton X-100 (</w:t>
      </w:r>
      <w:r>
        <w:rPr>
          <w:b/>
        </w:rPr>
        <w:t>Figure 1B</w:t>
      </w:r>
      <w:r>
        <w:rPr/>
        <w:t>), ainsi </w:t>
      </w:r>
      <w:r>
        <w:rPr/>
        <w:t>que </w:t>
      </w:r>
      <w:r>
        <w:rPr>
          <w:spacing w:val="-4"/>
        </w:rPr>
        <w:t>l’impact</w:t>
      </w:r>
      <w:r>
        <w:rPr>
          <w:spacing w:val="-5"/>
        </w:rPr>
        <w:t> </w:t>
      </w:r>
      <w:r>
        <w:rPr>
          <w:spacing w:val="-4"/>
        </w:rPr>
        <w:t>de</w:t>
      </w:r>
      <w:r>
        <w:rPr>
          <w:spacing w:val="-5"/>
        </w:rPr>
        <w:t> </w:t>
      </w:r>
      <w:r>
        <w:rPr>
          <w:spacing w:val="-4"/>
        </w:rPr>
        <w:t>différentes</w:t>
      </w:r>
      <w:r>
        <w:rPr>
          <w:spacing w:val="-5"/>
        </w:rPr>
        <w:t> </w:t>
      </w:r>
      <w:r>
        <w:rPr>
          <w:spacing w:val="-4"/>
        </w:rPr>
        <w:t>durées</w:t>
      </w:r>
      <w:r>
        <w:rPr>
          <w:spacing w:val="-5"/>
        </w:rPr>
        <w:t> </w:t>
      </w:r>
      <w:r>
        <w:rPr>
          <w:spacing w:val="-4"/>
        </w:rPr>
        <w:t>de</w:t>
      </w:r>
      <w:r>
        <w:rPr>
          <w:spacing w:val="-5"/>
        </w:rPr>
        <w:t> </w:t>
      </w:r>
      <w:r>
        <w:rPr>
          <w:spacing w:val="-4"/>
        </w:rPr>
        <w:t>traitement</w:t>
      </w:r>
      <w:r>
        <w:rPr>
          <w:spacing w:val="-5"/>
        </w:rPr>
        <w:t> </w:t>
      </w:r>
      <w:r>
        <w:rPr>
          <w:spacing w:val="-4"/>
        </w:rPr>
        <w:t>au</w:t>
      </w:r>
      <w:r>
        <w:rPr>
          <w:spacing w:val="-5"/>
        </w:rPr>
        <w:t> </w:t>
      </w:r>
      <w:r>
        <w:rPr>
          <w:spacing w:val="-4"/>
        </w:rPr>
        <w:t>peroxyde</w:t>
      </w:r>
      <w:r>
        <w:rPr>
          <w:spacing w:val="-5"/>
        </w:rPr>
        <w:t> </w:t>
      </w:r>
      <w:r>
        <w:rPr>
          <w:spacing w:val="-4"/>
        </w:rPr>
        <w:t>d’hydrogène</w:t>
      </w:r>
      <w:r>
        <w:rPr>
          <w:spacing w:val="-5"/>
        </w:rPr>
        <w:t> </w:t>
      </w:r>
      <w:r>
        <w:rPr>
          <w:spacing w:val="-4"/>
        </w:rPr>
        <w:t>(</w:t>
      </w:r>
      <w:r>
        <w:rPr>
          <w:b/>
          <w:spacing w:val="-4"/>
        </w:rPr>
        <w:t>Figure 1C</w:t>
      </w:r>
      <w:r>
        <w:rPr>
          <w:spacing w:val="-4"/>
        </w:rPr>
        <w:t>).</w:t>
      </w:r>
      <w:r>
        <w:rPr>
          <w:spacing w:val="-5"/>
        </w:rPr>
        <w:t> </w:t>
      </w:r>
      <w:r>
        <w:rPr>
          <w:spacing w:val="-4"/>
        </w:rPr>
        <w:t>Une</w:t>
      </w:r>
      <w:r>
        <w:rPr>
          <w:spacing w:val="-5"/>
        </w:rPr>
        <w:t> </w:t>
      </w:r>
      <w:r>
        <w:rPr>
          <w:spacing w:val="-4"/>
        </w:rPr>
        <w:t>analyse</w:t>
      </w:r>
      <w:r>
        <w:rPr>
          <w:spacing w:val="-5"/>
        </w:rPr>
        <w:t> </w:t>
      </w:r>
      <w:r>
        <w:rPr>
          <w:spacing w:val="-4"/>
        </w:rPr>
        <w:t>par immunofluorescence</w:t>
      </w:r>
      <w:r>
        <w:rPr>
          <w:spacing w:val="-7"/>
        </w:rPr>
        <w:t> </w:t>
      </w:r>
      <w:r>
        <w:rPr>
          <w:spacing w:val="-4"/>
        </w:rPr>
        <w:t>de</w:t>
      </w:r>
      <w:r>
        <w:rPr>
          <w:spacing w:val="-7"/>
        </w:rPr>
        <w:t> </w:t>
      </w:r>
      <w:r>
        <w:rPr>
          <w:spacing w:val="-4"/>
        </w:rPr>
        <w:t>fibroblastes</w:t>
      </w:r>
      <w:r>
        <w:rPr>
          <w:spacing w:val="-7"/>
        </w:rPr>
        <w:t> </w:t>
      </w:r>
      <w:r>
        <w:rPr>
          <w:spacing w:val="-4"/>
        </w:rPr>
        <w:t>humains</w:t>
      </w:r>
      <w:r>
        <w:rPr>
          <w:spacing w:val="-7"/>
        </w:rPr>
        <w:t> </w:t>
      </w:r>
      <w:r>
        <w:rPr>
          <w:spacing w:val="-4"/>
        </w:rPr>
        <w:t>sains</w:t>
      </w:r>
      <w:r>
        <w:rPr>
          <w:spacing w:val="-7"/>
        </w:rPr>
        <w:t> </w:t>
      </w:r>
      <w:r>
        <w:rPr>
          <w:spacing w:val="-4"/>
        </w:rPr>
        <w:t>(GM15871)</w:t>
      </w:r>
      <w:r>
        <w:rPr>
          <w:spacing w:val="-7"/>
        </w:rPr>
        <w:t> </w:t>
      </w:r>
      <w:r>
        <w:rPr>
          <w:spacing w:val="-4"/>
        </w:rPr>
        <w:t>et</w:t>
      </w:r>
      <w:r>
        <w:rPr>
          <w:spacing w:val="-7"/>
        </w:rPr>
        <w:t> </w:t>
      </w:r>
      <w:r>
        <w:rPr>
          <w:spacing w:val="-4"/>
        </w:rPr>
        <w:t>de</w:t>
      </w:r>
      <w:r>
        <w:rPr>
          <w:spacing w:val="-7"/>
        </w:rPr>
        <w:t> </w:t>
      </w:r>
      <w:r>
        <w:rPr>
          <w:spacing w:val="-4"/>
        </w:rPr>
        <w:t>fibroblastes</w:t>
      </w:r>
      <w:r>
        <w:rPr>
          <w:spacing w:val="-7"/>
        </w:rPr>
        <w:t> </w:t>
      </w:r>
      <w:r>
        <w:rPr>
          <w:spacing w:val="-4"/>
        </w:rPr>
        <w:t>de</w:t>
      </w:r>
      <w:r>
        <w:rPr>
          <w:spacing w:val="-7"/>
        </w:rPr>
        <w:t> </w:t>
      </w:r>
      <w:r>
        <w:rPr>
          <w:spacing w:val="-4"/>
        </w:rPr>
        <w:t>patients</w:t>
      </w:r>
      <w:r>
        <w:rPr>
          <w:spacing w:val="-7"/>
        </w:rPr>
        <w:t> </w:t>
      </w:r>
      <w:r>
        <w:rPr>
          <w:spacing w:val="-4"/>
        </w:rPr>
        <w:t>atteints </w:t>
      </w:r>
      <w:r>
        <w:rPr/>
        <w:t>du</w:t>
      </w:r>
      <w:r>
        <w:rPr>
          <w:spacing w:val="-7"/>
        </w:rPr>
        <w:t> </w:t>
      </w:r>
      <w:r>
        <w:rPr/>
        <w:t>syndrome</w:t>
      </w:r>
      <w:r>
        <w:rPr>
          <w:spacing w:val="-7"/>
        </w:rPr>
        <w:t> </w:t>
      </w:r>
      <w:r>
        <w:rPr/>
        <w:t>de</w:t>
      </w:r>
      <w:r>
        <w:rPr>
          <w:spacing w:val="-7"/>
        </w:rPr>
        <w:t> </w:t>
      </w:r>
      <w:r>
        <w:rPr/>
        <w:t>Zellweger</w:t>
      </w:r>
      <w:r>
        <w:rPr>
          <w:spacing w:val="-7"/>
        </w:rPr>
        <w:t> </w:t>
      </w:r>
      <w:r>
        <w:rPr/>
        <w:t>(GM13267)</w:t>
      </w:r>
      <w:r>
        <w:rPr>
          <w:spacing w:val="-7"/>
        </w:rPr>
        <w:t> </w:t>
      </w:r>
      <w:r>
        <w:rPr/>
        <w:t>est</w:t>
      </w:r>
      <w:r>
        <w:rPr>
          <w:spacing w:val="-7"/>
        </w:rPr>
        <w:t> </w:t>
      </w:r>
      <w:r>
        <w:rPr/>
        <w:t>également</w:t>
      </w:r>
      <w:r>
        <w:rPr>
          <w:spacing w:val="-7"/>
        </w:rPr>
        <w:t> </w:t>
      </w:r>
      <w:r>
        <w:rPr/>
        <w:t>réalisée</w:t>
      </w:r>
      <w:r>
        <w:rPr>
          <w:spacing w:val="-7"/>
        </w:rPr>
        <w:t> </w:t>
      </w:r>
      <w:r>
        <w:rPr/>
        <w:t>(</w:t>
      </w:r>
      <w:r>
        <w:rPr>
          <w:b/>
        </w:rPr>
        <w:t>Figure</w:t>
      </w:r>
      <w:r>
        <w:rPr>
          <w:b/>
          <w:spacing w:val="-2"/>
        </w:rPr>
        <w:t> </w:t>
      </w:r>
      <w:r>
        <w:rPr>
          <w:b/>
        </w:rPr>
        <w:t>1D</w:t>
      </w:r>
      <w:r>
        <w:rPr/>
        <w:t>).</w:t>
      </w:r>
    </w:p>
    <w:p>
      <w:pPr>
        <w:pStyle w:val="BodyText"/>
        <w:spacing w:before="43"/>
        <w:rPr>
          <w:sz w:val="20"/>
        </w:rPr>
      </w:pPr>
      <w:r>
        <w:rPr>
          <w:sz w:val="20"/>
        </w:rPr>
        <w:drawing>
          <wp:anchor distT="0" distB="0" distL="0" distR="0" allowOverlap="1" layoutInCell="1" locked="0" behindDoc="1" simplePos="0" relativeHeight="487618560">
            <wp:simplePos x="0" y="0"/>
            <wp:positionH relativeFrom="page">
              <wp:posOffset>725370</wp:posOffset>
            </wp:positionH>
            <wp:positionV relativeFrom="paragraph">
              <wp:posOffset>187143</wp:posOffset>
            </wp:positionV>
            <wp:extent cx="6427470" cy="3797808"/>
            <wp:effectExtent l="0" t="0" r="0" b="0"/>
            <wp:wrapTopAndBottom/>
            <wp:docPr id="768" name="Image 768"/>
            <wp:cNvGraphicFramePr>
              <a:graphicFrameLocks/>
            </wp:cNvGraphicFramePr>
            <a:graphic>
              <a:graphicData uri="http://schemas.openxmlformats.org/drawingml/2006/picture">
                <pic:pic>
                  <pic:nvPicPr>
                    <pic:cNvPr id="768" name="Image 768"/>
                    <pic:cNvPicPr/>
                  </pic:nvPicPr>
                  <pic:blipFill>
                    <a:blip r:embed="rId21" cstate="print"/>
                    <a:stretch>
                      <a:fillRect/>
                    </a:stretch>
                  </pic:blipFill>
                  <pic:spPr>
                    <a:xfrm>
                      <a:off x="0" y="0"/>
                      <a:ext cx="6427470" cy="3797808"/>
                    </a:xfrm>
                    <a:prstGeom prst="rect">
                      <a:avLst/>
                    </a:prstGeom>
                  </pic:spPr>
                </pic:pic>
              </a:graphicData>
            </a:graphic>
          </wp:anchor>
        </w:drawing>
      </w:r>
    </w:p>
    <w:p>
      <w:pPr>
        <w:pStyle w:val="BodyText"/>
        <w:spacing w:before="92"/>
      </w:pPr>
    </w:p>
    <w:p>
      <w:pPr>
        <w:pStyle w:val="BodyText"/>
        <w:spacing w:line="244" w:lineRule="auto" w:before="1"/>
        <w:ind w:right="11478"/>
        <w:jc w:val="both"/>
      </w:pPr>
      <w:r>
        <w:rPr>
          <w:b/>
        </w:rPr>
        <w:t>Figure</w:t>
      </w:r>
      <w:r>
        <w:rPr>
          <w:b/>
          <w:spacing w:val="-16"/>
        </w:rPr>
        <w:t> </w:t>
      </w:r>
      <w:r>
        <w:rPr>
          <w:b/>
        </w:rPr>
        <w:t>1</w:t>
      </w:r>
      <w:r>
        <w:rPr>
          <w:b/>
          <w:spacing w:val="-15"/>
        </w:rPr>
        <w:t> </w:t>
      </w:r>
      <w:r>
        <w:rPr>
          <w:b/>
        </w:rPr>
        <w:t>-</w:t>
      </w:r>
      <w:r>
        <w:rPr>
          <w:b/>
          <w:spacing w:val="-15"/>
        </w:rPr>
        <w:t> </w:t>
      </w:r>
      <w:r>
        <w:rPr>
          <w:b/>
        </w:rPr>
        <w:t>A</w:t>
      </w:r>
      <w:r>
        <w:rPr>
          <w:b/>
          <w:spacing w:val="-15"/>
        </w:rPr>
        <w:t> </w:t>
      </w:r>
      <w:r>
        <w:rPr/>
        <w:t>:</w:t>
      </w:r>
      <w:r>
        <w:rPr>
          <w:spacing w:val="-15"/>
        </w:rPr>
        <w:t> </w:t>
      </w:r>
      <w:r>
        <w:rPr/>
        <w:t>Analyse</w:t>
      </w:r>
      <w:r>
        <w:rPr>
          <w:spacing w:val="-14"/>
        </w:rPr>
        <w:t> </w:t>
      </w:r>
      <w:r>
        <w:rPr/>
        <w:t>par</w:t>
      </w:r>
      <w:r>
        <w:rPr>
          <w:spacing w:val="-15"/>
        </w:rPr>
        <w:t> </w:t>
      </w:r>
      <w:r>
        <w:rPr/>
        <w:t>western</w:t>
      </w:r>
      <w:r>
        <w:rPr>
          <w:spacing w:val="-14"/>
        </w:rPr>
        <w:t> </w:t>
      </w:r>
      <w:r>
        <w:rPr/>
        <w:t>blot</w:t>
      </w:r>
      <w:r>
        <w:rPr>
          <w:spacing w:val="-15"/>
        </w:rPr>
        <w:t> </w:t>
      </w:r>
      <w:r>
        <w:rPr/>
        <w:t>d’extraits</w:t>
      </w:r>
      <w:r>
        <w:rPr>
          <w:spacing w:val="-14"/>
        </w:rPr>
        <w:t> </w:t>
      </w:r>
      <w:r>
        <w:rPr/>
        <w:t>protéiques</w:t>
      </w:r>
      <w:r>
        <w:rPr>
          <w:spacing w:val="-15"/>
        </w:rPr>
        <w:t> </w:t>
      </w:r>
      <w:r>
        <w:rPr/>
        <w:t>suite</w:t>
      </w:r>
      <w:r>
        <w:rPr>
          <w:spacing w:val="-14"/>
        </w:rPr>
        <w:t> </w:t>
      </w:r>
      <w:r>
        <w:rPr/>
        <w:t>au</w:t>
      </w:r>
      <w:r>
        <w:rPr>
          <w:spacing w:val="-15"/>
        </w:rPr>
        <w:t> </w:t>
      </w:r>
      <w:r>
        <w:rPr/>
        <w:t>fractionnement</w:t>
      </w:r>
      <w:r>
        <w:rPr>
          <w:spacing w:val="-14"/>
        </w:rPr>
        <w:t> </w:t>
      </w:r>
      <w:r>
        <w:rPr/>
        <w:t>subcellulaire </w:t>
      </w:r>
      <w:r>
        <w:rPr>
          <w:spacing w:val="-8"/>
        </w:rPr>
        <w:t>de</w:t>
      </w:r>
      <w:r>
        <w:rPr/>
        <w:t> </w:t>
      </w:r>
      <w:r>
        <w:rPr>
          <w:spacing w:val="-8"/>
        </w:rPr>
        <w:t>cellules</w:t>
      </w:r>
      <w:r>
        <w:rPr>
          <w:spacing w:val="1"/>
        </w:rPr>
        <w:t> </w:t>
      </w:r>
      <w:r>
        <w:rPr>
          <w:spacing w:val="-8"/>
        </w:rPr>
        <w:t>HEK293.</w:t>
      </w:r>
      <w:r>
        <w:rPr/>
        <w:t> </w:t>
      </w:r>
      <w:r>
        <w:rPr>
          <w:spacing w:val="-8"/>
        </w:rPr>
        <w:t>PMP70</w:t>
      </w:r>
      <w:r>
        <w:rPr>
          <w:spacing w:val="1"/>
        </w:rPr>
        <w:t> </w:t>
      </w:r>
      <w:r>
        <w:rPr>
          <w:spacing w:val="-8"/>
        </w:rPr>
        <w:t>est</w:t>
      </w:r>
      <w:r>
        <w:rPr>
          <w:spacing w:val="1"/>
        </w:rPr>
        <w:t> </w:t>
      </w:r>
      <w:r>
        <w:rPr>
          <w:spacing w:val="-8"/>
        </w:rPr>
        <w:t>un</w:t>
      </w:r>
      <w:r>
        <w:rPr/>
        <w:t> </w:t>
      </w:r>
      <w:r>
        <w:rPr>
          <w:spacing w:val="-8"/>
        </w:rPr>
        <w:t>marqueur</w:t>
      </w:r>
      <w:r>
        <w:rPr>
          <w:spacing w:val="1"/>
        </w:rPr>
        <w:t> </w:t>
      </w:r>
      <w:r>
        <w:rPr>
          <w:spacing w:val="-8"/>
        </w:rPr>
        <w:t>de</w:t>
      </w:r>
      <w:r>
        <w:rPr>
          <w:spacing w:val="1"/>
        </w:rPr>
        <w:t> </w:t>
      </w:r>
      <w:r>
        <w:rPr>
          <w:spacing w:val="-8"/>
        </w:rPr>
        <w:t>la</w:t>
      </w:r>
      <w:r>
        <w:rPr/>
        <w:t> </w:t>
      </w:r>
      <w:r>
        <w:rPr>
          <w:spacing w:val="-8"/>
        </w:rPr>
        <w:t>fraction</w:t>
      </w:r>
      <w:r>
        <w:rPr>
          <w:spacing w:val="1"/>
        </w:rPr>
        <w:t> </w:t>
      </w:r>
      <w:r>
        <w:rPr>
          <w:spacing w:val="-8"/>
        </w:rPr>
        <w:t>peroxysomale</w:t>
      </w:r>
      <w:r>
        <w:rPr>
          <w:spacing w:val="1"/>
        </w:rPr>
        <w:t> </w:t>
      </w:r>
      <w:r>
        <w:rPr>
          <w:spacing w:val="-8"/>
        </w:rPr>
        <w:t>(P).</w:t>
      </w:r>
      <w:r>
        <w:rPr/>
        <w:t> </w:t>
      </w:r>
      <w:r>
        <w:rPr>
          <w:spacing w:val="-8"/>
        </w:rPr>
        <w:t>La</w:t>
      </w:r>
      <w:r>
        <w:rPr>
          <w:spacing w:val="1"/>
        </w:rPr>
        <w:t> </w:t>
      </w:r>
      <w:r>
        <w:rPr>
          <w:spacing w:val="-8"/>
        </w:rPr>
        <w:t>LDH,</w:t>
      </w:r>
      <w:r>
        <w:rPr>
          <w:spacing w:val="1"/>
        </w:rPr>
        <w:t> </w:t>
      </w:r>
      <w:r>
        <w:rPr>
          <w:spacing w:val="-8"/>
        </w:rPr>
        <w:t>la</w:t>
      </w:r>
      <w:r>
        <w:rPr/>
        <w:t> </w:t>
      </w:r>
      <w:r>
        <w:rPr>
          <w:spacing w:val="-8"/>
        </w:rPr>
        <w:t>lamine</w:t>
      </w:r>
      <w:r>
        <w:rPr>
          <w:spacing w:val="1"/>
        </w:rPr>
        <w:t> </w:t>
      </w:r>
      <w:r>
        <w:rPr>
          <w:spacing w:val="-8"/>
        </w:rPr>
        <w:t>A/C</w:t>
      </w:r>
    </w:p>
    <w:p>
      <w:pPr>
        <w:pStyle w:val="BodyText"/>
        <w:spacing w:after="0" w:line="244" w:lineRule="auto"/>
        <w:jc w:val="both"/>
        <w:sectPr>
          <w:pgSz w:w="23820" w:h="16840" w:orient="landscape"/>
          <w:pgMar w:header="0" w:footer="619" w:top="1000" w:bottom="840" w:left="1133" w:right="992"/>
        </w:sectPr>
      </w:pPr>
    </w:p>
    <w:p>
      <w:pPr>
        <w:spacing w:line="240" w:lineRule="auto"/>
        <w:ind w:left="0" w:right="0" w:firstLine="0"/>
        <w:rPr>
          <w:sz w:val="20"/>
        </w:rPr>
      </w:pPr>
      <w:r>
        <w:rPr>
          <w:sz w:val="20"/>
        </w:rPr>
        <mc:AlternateContent>
          <mc:Choice Requires="wps">
            <w:drawing>
              <wp:inline distT="0" distB="0" distL="0" distR="0">
                <wp:extent cx="6480175" cy="2216785"/>
                <wp:effectExtent l="0" t="0" r="0" b="2539"/>
                <wp:docPr id="769" name="Group 769"/>
                <wp:cNvGraphicFramePr>
                  <a:graphicFrameLocks/>
                </wp:cNvGraphicFramePr>
                <a:graphic>
                  <a:graphicData uri="http://schemas.microsoft.com/office/word/2010/wordprocessingGroup">
                    <wpg:wgp>
                      <wpg:cNvPr id="769" name="Group 769"/>
                      <wpg:cNvGrpSpPr/>
                      <wpg:grpSpPr>
                        <a:xfrm>
                          <a:off x="0" y="0"/>
                          <a:ext cx="6480175" cy="2216785"/>
                          <a:chExt cx="6480175" cy="2216785"/>
                        </a:xfrm>
                      </wpg:grpSpPr>
                      <wps:wsp>
                        <wps:cNvPr id="770" name="Graphic 770"/>
                        <wps:cNvSpPr/>
                        <wps:spPr>
                          <a:xfrm>
                            <a:off x="0" y="0"/>
                            <a:ext cx="6480175" cy="2216785"/>
                          </a:xfrm>
                          <a:custGeom>
                            <a:avLst/>
                            <a:gdLst/>
                            <a:ahLst/>
                            <a:cxnLst/>
                            <a:rect l="l" t="t" r="r" b="b"/>
                            <a:pathLst>
                              <a:path w="6480175" h="2216785">
                                <a:moveTo>
                                  <a:pt x="6480083" y="0"/>
                                </a:moveTo>
                                <a:lnTo>
                                  <a:pt x="0" y="0"/>
                                </a:lnTo>
                                <a:lnTo>
                                  <a:pt x="0" y="2174079"/>
                                </a:lnTo>
                                <a:lnTo>
                                  <a:pt x="3326" y="2190554"/>
                                </a:lnTo>
                                <a:lnTo>
                                  <a:pt x="12397" y="2204008"/>
                                </a:lnTo>
                                <a:lnTo>
                                  <a:pt x="25851" y="2213079"/>
                                </a:lnTo>
                                <a:lnTo>
                                  <a:pt x="42326" y="2216406"/>
                                </a:lnTo>
                                <a:lnTo>
                                  <a:pt x="6437756" y="2216406"/>
                                </a:lnTo>
                                <a:lnTo>
                                  <a:pt x="6454232" y="2213079"/>
                                </a:lnTo>
                                <a:lnTo>
                                  <a:pt x="6467686" y="2204008"/>
                                </a:lnTo>
                                <a:lnTo>
                                  <a:pt x="6476757" y="2190554"/>
                                </a:lnTo>
                                <a:lnTo>
                                  <a:pt x="6480083" y="2174079"/>
                                </a:lnTo>
                                <a:lnTo>
                                  <a:pt x="6480083" y="0"/>
                                </a:lnTo>
                                <a:close/>
                              </a:path>
                            </a:pathLst>
                          </a:custGeom>
                          <a:solidFill>
                            <a:srgbClr val="3F3F3F"/>
                          </a:solidFill>
                        </wps:spPr>
                        <wps:bodyPr wrap="square" lIns="0" tIns="0" rIns="0" bIns="0" rtlCol="0">
                          <a:prstTxWarp prst="textNoShape">
                            <a:avLst/>
                          </a:prstTxWarp>
                          <a:noAutofit/>
                        </wps:bodyPr>
                      </wps:wsp>
                      <wps:wsp>
                        <wps:cNvPr id="771" name="Graphic 771"/>
                        <wps:cNvSpPr/>
                        <wps:spPr>
                          <a:xfrm>
                            <a:off x="6326" y="0"/>
                            <a:ext cx="6467475" cy="2210435"/>
                          </a:xfrm>
                          <a:custGeom>
                            <a:avLst/>
                            <a:gdLst/>
                            <a:ahLst/>
                            <a:cxnLst/>
                            <a:rect l="l" t="t" r="r" b="b"/>
                            <a:pathLst>
                              <a:path w="6467475" h="2210435">
                                <a:moveTo>
                                  <a:pt x="6467430" y="0"/>
                                </a:moveTo>
                                <a:lnTo>
                                  <a:pt x="0" y="0"/>
                                </a:lnTo>
                                <a:lnTo>
                                  <a:pt x="0" y="2174079"/>
                                </a:lnTo>
                                <a:lnTo>
                                  <a:pt x="2829" y="2188092"/>
                                </a:lnTo>
                                <a:lnTo>
                                  <a:pt x="10544" y="2199535"/>
                                </a:lnTo>
                                <a:lnTo>
                                  <a:pt x="21987" y="2207250"/>
                                </a:lnTo>
                                <a:lnTo>
                                  <a:pt x="36000" y="2210079"/>
                                </a:lnTo>
                                <a:lnTo>
                                  <a:pt x="6431430" y="2210079"/>
                                </a:lnTo>
                                <a:lnTo>
                                  <a:pt x="6445443" y="2207250"/>
                                </a:lnTo>
                                <a:lnTo>
                                  <a:pt x="6456886" y="2199535"/>
                                </a:lnTo>
                                <a:lnTo>
                                  <a:pt x="6464601" y="2188092"/>
                                </a:lnTo>
                                <a:lnTo>
                                  <a:pt x="6467430" y="2174079"/>
                                </a:lnTo>
                                <a:lnTo>
                                  <a:pt x="6467430" y="0"/>
                                </a:lnTo>
                                <a:close/>
                              </a:path>
                            </a:pathLst>
                          </a:custGeom>
                          <a:solidFill>
                            <a:srgbClr val="F9FFF9"/>
                          </a:solidFill>
                        </wps:spPr>
                        <wps:bodyPr wrap="square" lIns="0" tIns="0" rIns="0" bIns="0" rtlCol="0">
                          <a:prstTxWarp prst="textNoShape">
                            <a:avLst/>
                          </a:prstTxWarp>
                          <a:noAutofit/>
                        </wps:bodyPr>
                      </wps:wsp>
                      <wps:wsp>
                        <wps:cNvPr id="772" name="Graphic 772"/>
                        <wps:cNvSpPr/>
                        <wps:spPr>
                          <a:xfrm>
                            <a:off x="6326" y="871766"/>
                            <a:ext cx="6467475" cy="1270"/>
                          </a:xfrm>
                          <a:custGeom>
                            <a:avLst/>
                            <a:gdLst/>
                            <a:ahLst/>
                            <a:cxnLst/>
                            <a:rect l="l" t="t" r="r" b="b"/>
                            <a:pathLst>
                              <a:path w="6467475" h="0">
                                <a:moveTo>
                                  <a:pt x="0" y="0"/>
                                </a:moveTo>
                                <a:lnTo>
                                  <a:pt x="6467430" y="0"/>
                                </a:lnTo>
                              </a:path>
                            </a:pathLst>
                          </a:custGeom>
                          <a:ln w="5060">
                            <a:solidFill>
                              <a:srgbClr val="3F3F3F"/>
                            </a:solidFill>
                            <a:prstDash val="dash"/>
                          </a:ln>
                        </wps:spPr>
                        <wps:bodyPr wrap="square" lIns="0" tIns="0" rIns="0" bIns="0" rtlCol="0">
                          <a:prstTxWarp prst="textNoShape">
                            <a:avLst/>
                          </a:prstTxWarp>
                          <a:noAutofit/>
                        </wps:bodyPr>
                      </wps:wsp>
                      <pic:pic>
                        <pic:nvPicPr>
                          <pic:cNvPr id="773" name="Image 773"/>
                          <pic:cNvPicPr/>
                        </pic:nvPicPr>
                        <pic:blipFill>
                          <a:blip r:embed="rId22" cstate="print"/>
                          <a:stretch>
                            <a:fillRect/>
                          </a:stretch>
                        </pic:blipFill>
                        <pic:spPr>
                          <a:xfrm>
                            <a:off x="186321" y="979781"/>
                            <a:ext cx="226856" cy="213956"/>
                          </a:xfrm>
                          <a:prstGeom prst="rect">
                            <a:avLst/>
                          </a:prstGeom>
                        </pic:spPr>
                      </pic:pic>
                      <wps:wsp>
                        <wps:cNvPr id="774" name="Textbox 774"/>
                        <wps:cNvSpPr txBox="1"/>
                        <wps:spPr>
                          <a:xfrm>
                            <a:off x="186321" y="57120"/>
                            <a:ext cx="6120130" cy="577850"/>
                          </a:xfrm>
                          <a:prstGeom prst="rect">
                            <a:avLst/>
                          </a:prstGeom>
                        </wps:spPr>
                        <wps:txbx>
                          <w:txbxContent>
                            <w:p>
                              <w:pPr>
                                <w:spacing w:line="237" w:lineRule="auto" w:before="51"/>
                                <w:ind w:left="0" w:right="18" w:firstLine="0"/>
                                <w:jc w:val="both"/>
                                <w:rPr>
                                  <w:sz w:val="24"/>
                                </w:rPr>
                              </w:pPr>
                              <w:r>
                                <w:rPr>
                                  <w:spacing w:val="-8"/>
                                  <w:sz w:val="24"/>
                                </w:rPr>
                                <w:t>d’ATM</w:t>
                              </w:r>
                              <w:r>
                                <w:rPr>
                                  <w:spacing w:val="-1"/>
                                  <w:sz w:val="24"/>
                                </w:rPr>
                                <w:t> </w:t>
                              </w:r>
                              <w:r>
                                <w:rPr>
                                  <w:spacing w:val="-8"/>
                                  <w:sz w:val="24"/>
                                </w:rPr>
                                <w:t>active</w:t>
                              </w:r>
                              <w:r>
                                <w:rPr>
                                  <w:spacing w:val="-1"/>
                                  <w:sz w:val="24"/>
                                </w:rPr>
                                <w:t> </w:t>
                              </w:r>
                              <w:r>
                                <w:rPr>
                                  <w:spacing w:val="-8"/>
                                  <w:sz w:val="24"/>
                                </w:rPr>
                                <w:t>au</w:t>
                              </w:r>
                              <w:r>
                                <w:rPr>
                                  <w:sz w:val="24"/>
                                </w:rPr>
                                <w:t> </w:t>
                              </w:r>
                              <w:r>
                                <w:rPr>
                                  <w:spacing w:val="-8"/>
                                  <w:sz w:val="24"/>
                                </w:rPr>
                                <w:t>niveau</w:t>
                              </w:r>
                              <w:r>
                                <w:rPr>
                                  <w:spacing w:val="-1"/>
                                  <w:sz w:val="24"/>
                                </w:rPr>
                                <w:t> </w:t>
                              </w:r>
                              <w:r>
                                <w:rPr>
                                  <w:spacing w:val="-8"/>
                                  <w:sz w:val="24"/>
                                </w:rPr>
                                <w:t>des</w:t>
                              </w:r>
                              <w:r>
                                <w:rPr>
                                  <w:sz w:val="24"/>
                                </w:rPr>
                                <w:t> </w:t>
                              </w:r>
                              <w:r>
                                <w:rPr>
                                  <w:spacing w:val="-8"/>
                                  <w:sz w:val="24"/>
                                </w:rPr>
                                <w:t>peroxysomes</w:t>
                              </w:r>
                              <w:r>
                                <w:rPr>
                                  <w:spacing w:val="-1"/>
                                  <w:sz w:val="24"/>
                                </w:rPr>
                                <w:t> </w:t>
                              </w:r>
                              <w:r>
                                <w:rPr>
                                  <w:spacing w:val="-8"/>
                                  <w:sz w:val="24"/>
                                </w:rPr>
                                <w:t>(cela</w:t>
                              </w:r>
                              <w:r>
                                <w:rPr>
                                  <w:sz w:val="24"/>
                                </w:rPr>
                                <w:t> </w:t>
                              </w:r>
                              <w:r>
                                <w:rPr>
                                  <w:spacing w:val="-8"/>
                                  <w:sz w:val="24"/>
                                </w:rPr>
                                <w:t>confirme</w:t>
                              </w:r>
                              <w:r>
                                <w:rPr>
                                  <w:sz w:val="24"/>
                                </w:rPr>
                                <w:t> </w:t>
                              </w:r>
                              <w:r>
                                <w:rPr>
                                  <w:spacing w:val="-8"/>
                                  <w:sz w:val="24"/>
                                </w:rPr>
                                <w:t>notre</w:t>
                              </w:r>
                              <w:r>
                                <w:rPr>
                                  <w:sz w:val="24"/>
                                </w:rPr>
                                <w:t> </w:t>
                              </w:r>
                              <w:r>
                                <w:rPr>
                                  <w:spacing w:val="-8"/>
                                  <w:sz w:val="24"/>
                                </w:rPr>
                                <w:t>idée</w:t>
                              </w:r>
                              <w:r>
                                <w:rPr>
                                  <w:sz w:val="24"/>
                                </w:rPr>
                                <w:t> </w:t>
                              </w:r>
                              <w:r>
                                <w:rPr>
                                  <w:spacing w:val="-8"/>
                                  <w:sz w:val="24"/>
                                </w:rPr>
                                <w:t>au</w:t>
                              </w:r>
                              <w:r>
                                <w:rPr>
                                  <w:sz w:val="24"/>
                                </w:rPr>
                                <w:t> </w:t>
                              </w:r>
                              <w:r>
                                <w:rPr>
                                  <w:spacing w:val="-8"/>
                                  <w:sz w:val="24"/>
                                </w:rPr>
                                <w:t>panel</w:t>
                              </w:r>
                              <w:r>
                                <w:rPr>
                                  <w:sz w:val="24"/>
                                </w:rPr>
                                <w:t> </w:t>
                              </w:r>
                              <w:r>
                                <w:rPr>
                                  <w:spacing w:val="-8"/>
                                  <w:sz w:val="24"/>
                                </w:rPr>
                                <w:t>précédent).</w:t>
                              </w:r>
                              <w:r>
                                <w:rPr>
                                  <w:spacing w:val="-1"/>
                                  <w:sz w:val="24"/>
                                </w:rPr>
                                <w:t> </w:t>
                              </w:r>
                              <w:r>
                                <w:rPr>
                                  <w:spacing w:val="-8"/>
                                  <w:sz w:val="24"/>
                                </w:rPr>
                                <w:t>Dans</w:t>
                              </w:r>
                              <w:r>
                                <w:rPr>
                                  <w:sz w:val="24"/>
                                </w:rPr>
                                <w:t> </w:t>
                              </w:r>
                              <w:r>
                                <w:rPr>
                                  <w:spacing w:val="-8"/>
                                  <w:sz w:val="24"/>
                                </w:rPr>
                                <w:t>les </w:t>
                              </w:r>
                              <w:r>
                                <w:rPr>
                                  <w:spacing w:val="-6"/>
                                  <w:sz w:val="24"/>
                                </w:rPr>
                                <w:t>fibroblastes</w:t>
                              </w:r>
                              <w:r>
                                <w:rPr>
                                  <w:spacing w:val="-7"/>
                                  <w:sz w:val="24"/>
                                </w:rPr>
                                <w:t> </w:t>
                              </w:r>
                              <w:r>
                                <w:rPr>
                                  <w:spacing w:val="-6"/>
                                  <w:sz w:val="24"/>
                                </w:rPr>
                                <w:t>Zellweger, la catalase est mal localisée (présence dans le noyau</w:t>
                              </w:r>
                              <w:r>
                                <w:rPr>
                                  <w:spacing w:val="-7"/>
                                  <w:sz w:val="24"/>
                                </w:rPr>
                                <w:t> </w:t>
                              </w:r>
                              <w:r>
                                <w:rPr>
                                  <w:spacing w:val="-6"/>
                                  <w:sz w:val="24"/>
                                </w:rPr>
                                <w:t>!) et la colocalisation </w:t>
                              </w:r>
                              <w:r>
                                <w:rPr>
                                  <w:sz w:val="24"/>
                                </w:rPr>
                                <w:t>avec pATM est perdue, même après stimulation au 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w:t>
                              </w:r>
                            </w:p>
                          </w:txbxContent>
                        </wps:txbx>
                        <wps:bodyPr wrap="square" lIns="0" tIns="0" rIns="0" bIns="0" rtlCol="0">
                          <a:noAutofit/>
                        </wps:bodyPr>
                      </wps:wsp>
                      <wps:wsp>
                        <wps:cNvPr id="775" name="Textbox 775"/>
                        <wps:cNvSpPr txBox="1"/>
                        <wps:spPr>
                          <a:xfrm>
                            <a:off x="341337" y="941483"/>
                            <a:ext cx="5965190" cy="1166495"/>
                          </a:xfrm>
                          <a:prstGeom prst="rect">
                            <a:avLst/>
                          </a:prstGeom>
                        </wps:spPr>
                        <wps:txbx>
                          <w:txbxContent>
                            <w:p>
                              <w:pPr>
                                <w:spacing w:before="69"/>
                                <w:ind w:left="160" w:right="0" w:firstLine="0"/>
                                <w:jc w:val="left"/>
                                <w:rPr>
                                  <w:b/>
                                  <w:sz w:val="28"/>
                                </w:rPr>
                              </w:pPr>
                              <w:r>
                                <w:rPr>
                                  <w:b/>
                                  <w:spacing w:val="-2"/>
                                  <w:sz w:val="28"/>
                                </w:rPr>
                                <w:t>Brouillon</w:t>
                              </w:r>
                            </w:p>
                            <w:p>
                              <w:pPr>
                                <w:numPr>
                                  <w:ilvl w:val="0"/>
                                  <w:numId w:val="4"/>
                                </w:numPr>
                                <w:tabs>
                                  <w:tab w:pos="351" w:val="left" w:leader="none"/>
                                  <w:tab w:pos="353" w:val="left" w:leader="none"/>
                                </w:tabs>
                                <w:spacing w:line="230" w:lineRule="auto" w:before="250"/>
                                <w:ind w:left="353" w:right="18" w:hanging="354"/>
                                <w:jc w:val="left"/>
                                <w:rPr>
                                  <w:b/>
                                  <w:sz w:val="24"/>
                                </w:rPr>
                              </w:pPr>
                              <w:r>
                                <w:rPr>
                                  <w:spacing w:val="-2"/>
                                  <w:sz w:val="24"/>
                                </w:rPr>
                                <w:t>Présence</w:t>
                              </w:r>
                              <w:r>
                                <w:rPr>
                                  <w:spacing w:val="-13"/>
                                  <w:sz w:val="24"/>
                                </w:rPr>
                                <w:t> </w:t>
                              </w:r>
                              <w:r>
                                <w:rPr>
                                  <w:spacing w:val="-2"/>
                                  <w:sz w:val="24"/>
                                </w:rPr>
                                <w:t>d’ATM</w:t>
                              </w:r>
                              <w:r>
                                <w:rPr>
                                  <w:spacing w:val="-12"/>
                                  <w:sz w:val="24"/>
                                </w:rPr>
                                <w:t> </w:t>
                              </w:r>
                              <w:r>
                                <w:rPr>
                                  <w:spacing w:val="-2"/>
                                  <w:sz w:val="24"/>
                                </w:rPr>
                                <w:t>sur</w:t>
                              </w:r>
                              <w:r>
                                <w:rPr>
                                  <w:spacing w:val="-13"/>
                                  <w:sz w:val="24"/>
                                </w:rPr>
                                <w:t> </w:t>
                              </w:r>
                              <w:r>
                                <w:rPr>
                                  <w:spacing w:val="-2"/>
                                  <w:sz w:val="24"/>
                                </w:rPr>
                                <w:t>la</w:t>
                              </w:r>
                              <w:r>
                                <w:rPr>
                                  <w:spacing w:val="-12"/>
                                  <w:sz w:val="24"/>
                                </w:rPr>
                                <w:t> </w:t>
                              </w:r>
                              <w:r>
                                <w:rPr>
                                  <w:spacing w:val="-2"/>
                                  <w:sz w:val="24"/>
                                </w:rPr>
                                <w:t>membrane</w:t>
                              </w:r>
                              <w:r>
                                <w:rPr>
                                  <w:spacing w:val="-13"/>
                                  <w:sz w:val="24"/>
                                </w:rPr>
                                <w:t> </w:t>
                              </w:r>
                              <w:r>
                                <w:rPr>
                                  <w:spacing w:val="-2"/>
                                  <w:sz w:val="24"/>
                                </w:rPr>
                                <w:t>des</w:t>
                              </w:r>
                              <w:r>
                                <w:rPr>
                                  <w:spacing w:val="-12"/>
                                  <w:sz w:val="24"/>
                                </w:rPr>
                                <w:t> </w:t>
                              </w:r>
                              <w:r>
                                <w:rPr>
                                  <w:spacing w:val="-2"/>
                                  <w:sz w:val="24"/>
                                </w:rPr>
                                <w:t>peroxysomes</w:t>
                              </w:r>
                              <w:r>
                                <w:rPr>
                                  <w:spacing w:val="-13"/>
                                  <w:sz w:val="24"/>
                                </w:rPr>
                                <w:t> </w:t>
                              </w:r>
                              <w:r>
                                <w:rPr>
                                  <w:spacing w:val="-2"/>
                                  <w:sz w:val="24"/>
                                </w:rPr>
                                <w:t>et</w:t>
                              </w:r>
                              <w:r>
                                <w:rPr>
                                  <w:spacing w:val="-12"/>
                                  <w:sz w:val="24"/>
                                </w:rPr>
                                <w:t> </w:t>
                              </w:r>
                              <w:r>
                                <w:rPr>
                                  <w:spacing w:val="-2"/>
                                  <w:sz w:val="24"/>
                                </w:rPr>
                                <w:t>activation</w:t>
                              </w:r>
                              <w:r>
                                <w:rPr>
                                  <w:spacing w:val="-13"/>
                                  <w:sz w:val="24"/>
                                </w:rPr>
                                <w:t> </w:t>
                              </w:r>
                              <w:r>
                                <w:rPr>
                                  <w:spacing w:val="-2"/>
                                  <w:sz w:val="24"/>
                                </w:rPr>
                                <w:t>d’ATM</w:t>
                              </w:r>
                              <w:r>
                                <w:rPr>
                                  <w:spacing w:val="-12"/>
                                  <w:sz w:val="24"/>
                                </w:rPr>
                                <w:t> </w:t>
                              </w:r>
                              <w:r>
                                <w:rPr>
                                  <w:spacing w:val="-2"/>
                                  <w:sz w:val="24"/>
                                </w:rPr>
                                <w:t>par</w:t>
                              </w:r>
                              <w:r>
                                <w:rPr>
                                  <w:spacing w:val="-13"/>
                                  <w:sz w:val="24"/>
                                </w:rPr>
                                <w:t> </w:t>
                              </w:r>
                              <w:r>
                                <w:rPr>
                                  <w:spacing w:val="-2"/>
                                  <w:sz w:val="24"/>
                                </w:rPr>
                                <w:t>phosphory-</w:t>
                              </w:r>
                              <w:r>
                                <w:rPr>
                                  <w:sz w:val="24"/>
                                </w:rPr>
                                <w:t>lation en présence de 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 </w:t>
                              </w:r>
                              <w:r>
                                <w:rPr>
                                  <w:b/>
                                  <w:sz w:val="24"/>
                                  <w:vertAlign w:val="baseline"/>
                                </w:rPr>
                                <w:t>(Figure 1)</w:t>
                              </w:r>
                            </w:p>
                            <w:p>
                              <w:pPr>
                                <w:numPr>
                                  <w:ilvl w:val="0"/>
                                  <w:numId w:val="4"/>
                                </w:numPr>
                                <w:tabs>
                                  <w:tab w:pos="351" w:val="left" w:leader="none"/>
                                  <w:tab w:pos="353" w:val="left" w:leader="none"/>
                                </w:tabs>
                                <w:spacing w:line="244" w:lineRule="auto" w:before="92"/>
                                <w:ind w:left="353" w:right="18" w:hanging="354"/>
                                <w:jc w:val="left"/>
                                <w:rPr>
                                  <w:b/>
                                  <w:sz w:val="24"/>
                                </w:rPr>
                              </w:pPr>
                              <w:r>
                                <w:rPr>
                                  <w:sz w:val="24"/>
                                </w:rPr>
                                <w:t>Absence de peroxysomes fonctionnels dans les fibroblastes Zellweger liée à un déficit d’import de la catalase. </w:t>
                              </w:r>
                              <w:r>
                                <w:rPr>
                                  <w:b/>
                                  <w:sz w:val="24"/>
                                </w:rPr>
                                <w:t>(Figure 1)</w:t>
                              </w:r>
                            </w:p>
                          </w:txbxContent>
                        </wps:txbx>
                        <wps:bodyPr wrap="square" lIns="0" tIns="0" rIns="0" bIns="0" rtlCol="0">
                          <a:noAutofit/>
                        </wps:bodyPr>
                      </wps:wsp>
                    </wpg:wgp>
                  </a:graphicData>
                </a:graphic>
              </wp:inline>
            </w:drawing>
          </mc:Choice>
          <mc:Fallback>
            <w:pict>
              <v:group style="width:510.25pt;height:174.55pt;mso-position-horizontal-relative:char;mso-position-vertical-relative:line" id="docshapegroup755" coordorigin="0,0" coordsize="10205,3491">
                <v:shape style="position:absolute;left:0;top:0;width:10205;height:3491" id="docshape756" coordorigin="0,0" coordsize="10205,3491" path="m10205,0l0,0,0,3424,5,3450,20,3471,41,3485,67,3490,10138,3490,10164,3485,10185,3471,10200,3450,10205,3424,10205,0xe" filled="true" fillcolor="#3f3f3f" stroked="false">
                  <v:path arrowok="t"/>
                  <v:fill type="solid"/>
                </v:shape>
                <v:shape style="position:absolute;left:9;top:0;width:10185;height:3481" id="docshape757" coordorigin="10,0" coordsize="10185,3481" path="m10195,0l10,0,10,3424,14,3446,27,3464,45,3476,67,3480,10138,3480,10160,3476,10178,3464,10190,3446,10195,3424,10195,0xe" filled="true" fillcolor="#f9fff9" stroked="false">
                  <v:path arrowok="t"/>
                  <v:fill type="solid"/>
                </v:shape>
                <v:line style="position:absolute" from="10,1373" to="10195,1373" stroked="true" strokeweight=".3985pt" strokecolor="#3f3f3f">
                  <v:stroke dashstyle="dash"/>
                </v:line>
                <v:shape style="position:absolute;left:293;top:1542;width:358;height:337" type="#_x0000_t75" id="docshape758" stroked="false">
                  <v:imagedata r:id="rId22" o:title=""/>
                </v:shape>
                <v:shape style="position:absolute;left:293;top:89;width:9638;height:910" type="#_x0000_t202" id="docshape759" filled="false" stroked="false">
                  <v:textbox inset="0,0,0,0">
                    <w:txbxContent>
                      <w:p>
                        <w:pPr>
                          <w:spacing w:line="237" w:lineRule="auto" w:before="51"/>
                          <w:ind w:left="0" w:right="18" w:firstLine="0"/>
                          <w:jc w:val="both"/>
                          <w:rPr>
                            <w:sz w:val="24"/>
                          </w:rPr>
                        </w:pPr>
                        <w:r>
                          <w:rPr>
                            <w:spacing w:val="-8"/>
                            <w:sz w:val="24"/>
                          </w:rPr>
                          <w:t>d’ATM</w:t>
                        </w:r>
                        <w:r>
                          <w:rPr>
                            <w:spacing w:val="-1"/>
                            <w:sz w:val="24"/>
                          </w:rPr>
                          <w:t> </w:t>
                        </w:r>
                        <w:r>
                          <w:rPr>
                            <w:spacing w:val="-8"/>
                            <w:sz w:val="24"/>
                          </w:rPr>
                          <w:t>active</w:t>
                        </w:r>
                        <w:r>
                          <w:rPr>
                            <w:spacing w:val="-1"/>
                            <w:sz w:val="24"/>
                          </w:rPr>
                          <w:t> </w:t>
                        </w:r>
                        <w:r>
                          <w:rPr>
                            <w:spacing w:val="-8"/>
                            <w:sz w:val="24"/>
                          </w:rPr>
                          <w:t>au</w:t>
                        </w:r>
                        <w:r>
                          <w:rPr>
                            <w:sz w:val="24"/>
                          </w:rPr>
                          <w:t> </w:t>
                        </w:r>
                        <w:r>
                          <w:rPr>
                            <w:spacing w:val="-8"/>
                            <w:sz w:val="24"/>
                          </w:rPr>
                          <w:t>niveau</w:t>
                        </w:r>
                        <w:r>
                          <w:rPr>
                            <w:spacing w:val="-1"/>
                            <w:sz w:val="24"/>
                          </w:rPr>
                          <w:t> </w:t>
                        </w:r>
                        <w:r>
                          <w:rPr>
                            <w:spacing w:val="-8"/>
                            <w:sz w:val="24"/>
                          </w:rPr>
                          <w:t>des</w:t>
                        </w:r>
                        <w:r>
                          <w:rPr>
                            <w:sz w:val="24"/>
                          </w:rPr>
                          <w:t> </w:t>
                        </w:r>
                        <w:r>
                          <w:rPr>
                            <w:spacing w:val="-8"/>
                            <w:sz w:val="24"/>
                          </w:rPr>
                          <w:t>peroxysomes</w:t>
                        </w:r>
                        <w:r>
                          <w:rPr>
                            <w:spacing w:val="-1"/>
                            <w:sz w:val="24"/>
                          </w:rPr>
                          <w:t> </w:t>
                        </w:r>
                        <w:r>
                          <w:rPr>
                            <w:spacing w:val="-8"/>
                            <w:sz w:val="24"/>
                          </w:rPr>
                          <w:t>(cela</w:t>
                        </w:r>
                        <w:r>
                          <w:rPr>
                            <w:sz w:val="24"/>
                          </w:rPr>
                          <w:t> </w:t>
                        </w:r>
                        <w:r>
                          <w:rPr>
                            <w:spacing w:val="-8"/>
                            <w:sz w:val="24"/>
                          </w:rPr>
                          <w:t>confirme</w:t>
                        </w:r>
                        <w:r>
                          <w:rPr>
                            <w:sz w:val="24"/>
                          </w:rPr>
                          <w:t> </w:t>
                        </w:r>
                        <w:r>
                          <w:rPr>
                            <w:spacing w:val="-8"/>
                            <w:sz w:val="24"/>
                          </w:rPr>
                          <w:t>notre</w:t>
                        </w:r>
                        <w:r>
                          <w:rPr>
                            <w:sz w:val="24"/>
                          </w:rPr>
                          <w:t> </w:t>
                        </w:r>
                        <w:r>
                          <w:rPr>
                            <w:spacing w:val="-8"/>
                            <w:sz w:val="24"/>
                          </w:rPr>
                          <w:t>idée</w:t>
                        </w:r>
                        <w:r>
                          <w:rPr>
                            <w:sz w:val="24"/>
                          </w:rPr>
                          <w:t> </w:t>
                        </w:r>
                        <w:r>
                          <w:rPr>
                            <w:spacing w:val="-8"/>
                            <w:sz w:val="24"/>
                          </w:rPr>
                          <w:t>au</w:t>
                        </w:r>
                        <w:r>
                          <w:rPr>
                            <w:sz w:val="24"/>
                          </w:rPr>
                          <w:t> </w:t>
                        </w:r>
                        <w:r>
                          <w:rPr>
                            <w:spacing w:val="-8"/>
                            <w:sz w:val="24"/>
                          </w:rPr>
                          <w:t>panel</w:t>
                        </w:r>
                        <w:r>
                          <w:rPr>
                            <w:sz w:val="24"/>
                          </w:rPr>
                          <w:t> </w:t>
                        </w:r>
                        <w:r>
                          <w:rPr>
                            <w:spacing w:val="-8"/>
                            <w:sz w:val="24"/>
                          </w:rPr>
                          <w:t>précédent).</w:t>
                        </w:r>
                        <w:r>
                          <w:rPr>
                            <w:spacing w:val="-1"/>
                            <w:sz w:val="24"/>
                          </w:rPr>
                          <w:t> </w:t>
                        </w:r>
                        <w:r>
                          <w:rPr>
                            <w:spacing w:val="-8"/>
                            <w:sz w:val="24"/>
                          </w:rPr>
                          <w:t>Dans</w:t>
                        </w:r>
                        <w:r>
                          <w:rPr>
                            <w:sz w:val="24"/>
                          </w:rPr>
                          <w:t> </w:t>
                        </w:r>
                        <w:r>
                          <w:rPr>
                            <w:spacing w:val="-8"/>
                            <w:sz w:val="24"/>
                          </w:rPr>
                          <w:t>les </w:t>
                        </w:r>
                        <w:r>
                          <w:rPr>
                            <w:spacing w:val="-6"/>
                            <w:sz w:val="24"/>
                          </w:rPr>
                          <w:t>fibroblastes</w:t>
                        </w:r>
                        <w:r>
                          <w:rPr>
                            <w:spacing w:val="-7"/>
                            <w:sz w:val="24"/>
                          </w:rPr>
                          <w:t> </w:t>
                        </w:r>
                        <w:r>
                          <w:rPr>
                            <w:spacing w:val="-6"/>
                            <w:sz w:val="24"/>
                          </w:rPr>
                          <w:t>Zellweger, la catalase est mal localisée (présence dans le noyau</w:t>
                        </w:r>
                        <w:r>
                          <w:rPr>
                            <w:spacing w:val="-7"/>
                            <w:sz w:val="24"/>
                          </w:rPr>
                          <w:t> </w:t>
                        </w:r>
                        <w:r>
                          <w:rPr>
                            <w:spacing w:val="-6"/>
                            <w:sz w:val="24"/>
                          </w:rPr>
                          <w:t>!) et la colocalisation </w:t>
                        </w:r>
                        <w:r>
                          <w:rPr>
                            <w:sz w:val="24"/>
                          </w:rPr>
                          <w:t>avec pATM est perdue, même après stimulation au 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w:t>
                        </w:r>
                      </w:p>
                    </w:txbxContent>
                  </v:textbox>
                  <w10:wrap type="none"/>
                </v:shape>
                <v:shape style="position:absolute;left:537;top:1482;width:9394;height:1837" type="#_x0000_t202" id="docshape760" filled="false" stroked="false">
                  <v:textbox inset="0,0,0,0">
                    <w:txbxContent>
                      <w:p>
                        <w:pPr>
                          <w:spacing w:before="69"/>
                          <w:ind w:left="160" w:right="0" w:firstLine="0"/>
                          <w:jc w:val="left"/>
                          <w:rPr>
                            <w:b/>
                            <w:sz w:val="28"/>
                          </w:rPr>
                        </w:pPr>
                        <w:r>
                          <w:rPr>
                            <w:b/>
                            <w:spacing w:val="-2"/>
                            <w:sz w:val="28"/>
                          </w:rPr>
                          <w:t>Brouillon</w:t>
                        </w:r>
                      </w:p>
                      <w:p>
                        <w:pPr>
                          <w:numPr>
                            <w:ilvl w:val="0"/>
                            <w:numId w:val="4"/>
                          </w:numPr>
                          <w:tabs>
                            <w:tab w:pos="351" w:val="left" w:leader="none"/>
                            <w:tab w:pos="353" w:val="left" w:leader="none"/>
                          </w:tabs>
                          <w:spacing w:line="230" w:lineRule="auto" w:before="250"/>
                          <w:ind w:left="353" w:right="18" w:hanging="354"/>
                          <w:jc w:val="left"/>
                          <w:rPr>
                            <w:b/>
                            <w:sz w:val="24"/>
                          </w:rPr>
                        </w:pPr>
                        <w:r>
                          <w:rPr>
                            <w:spacing w:val="-2"/>
                            <w:sz w:val="24"/>
                          </w:rPr>
                          <w:t>Présence</w:t>
                        </w:r>
                        <w:r>
                          <w:rPr>
                            <w:spacing w:val="-13"/>
                            <w:sz w:val="24"/>
                          </w:rPr>
                          <w:t> </w:t>
                        </w:r>
                        <w:r>
                          <w:rPr>
                            <w:spacing w:val="-2"/>
                            <w:sz w:val="24"/>
                          </w:rPr>
                          <w:t>d’ATM</w:t>
                        </w:r>
                        <w:r>
                          <w:rPr>
                            <w:spacing w:val="-12"/>
                            <w:sz w:val="24"/>
                          </w:rPr>
                          <w:t> </w:t>
                        </w:r>
                        <w:r>
                          <w:rPr>
                            <w:spacing w:val="-2"/>
                            <w:sz w:val="24"/>
                          </w:rPr>
                          <w:t>sur</w:t>
                        </w:r>
                        <w:r>
                          <w:rPr>
                            <w:spacing w:val="-13"/>
                            <w:sz w:val="24"/>
                          </w:rPr>
                          <w:t> </w:t>
                        </w:r>
                        <w:r>
                          <w:rPr>
                            <w:spacing w:val="-2"/>
                            <w:sz w:val="24"/>
                          </w:rPr>
                          <w:t>la</w:t>
                        </w:r>
                        <w:r>
                          <w:rPr>
                            <w:spacing w:val="-12"/>
                            <w:sz w:val="24"/>
                          </w:rPr>
                          <w:t> </w:t>
                        </w:r>
                        <w:r>
                          <w:rPr>
                            <w:spacing w:val="-2"/>
                            <w:sz w:val="24"/>
                          </w:rPr>
                          <w:t>membrane</w:t>
                        </w:r>
                        <w:r>
                          <w:rPr>
                            <w:spacing w:val="-13"/>
                            <w:sz w:val="24"/>
                          </w:rPr>
                          <w:t> </w:t>
                        </w:r>
                        <w:r>
                          <w:rPr>
                            <w:spacing w:val="-2"/>
                            <w:sz w:val="24"/>
                          </w:rPr>
                          <w:t>des</w:t>
                        </w:r>
                        <w:r>
                          <w:rPr>
                            <w:spacing w:val="-12"/>
                            <w:sz w:val="24"/>
                          </w:rPr>
                          <w:t> </w:t>
                        </w:r>
                        <w:r>
                          <w:rPr>
                            <w:spacing w:val="-2"/>
                            <w:sz w:val="24"/>
                          </w:rPr>
                          <w:t>peroxysomes</w:t>
                        </w:r>
                        <w:r>
                          <w:rPr>
                            <w:spacing w:val="-13"/>
                            <w:sz w:val="24"/>
                          </w:rPr>
                          <w:t> </w:t>
                        </w:r>
                        <w:r>
                          <w:rPr>
                            <w:spacing w:val="-2"/>
                            <w:sz w:val="24"/>
                          </w:rPr>
                          <w:t>et</w:t>
                        </w:r>
                        <w:r>
                          <w:rPr>
                            <w:spacing w:val="-12"/>
                            <w:sz w:val="24"/>
                          </w:rPr>
                          <w:t> </w:t>
                        </w:r>
                        <w:r>
                          <w:rPr>
                            <w:spacing w:val="-2"/>
                            <w:sz w:val="24"/>
                          </w:rPr>
                          <w:t>activation</w:t>
                        </w:r>
                        <w:r>
                          <w:rPr>
                            <w:spacing w:val="-13"/>
                            <w:sz w:val="24"/>
                          </w:rPr>
                          <w:t> </w:t>
                        </w:r>
                        <w:r>
                          <w:rPr>
                            <w:spacing w:val="-2"/>
                            <w:sz w:val="24"/>
                          </w:rPr>
                          <w:t>d’ATM</w:t>
                        </w:r>
                        <w:r>
                          <w:rPr>
                            <w:spacing w:val="-12"/>
                            <w:sz w:val="24"/>
                          </w:rPr>
                          <w:t> </w:t>
                        </w:r>
                        <w:r>
                          <w:rPr>
                            <w:spacing w:val="-2"/>
                            <w:sz w:val="24"/>
                          </w:rPr>
                          <w:t>par</w:t>
                        </w:r>
                        <w:r>
                          <w:rPr>
                            <w:spacing w:val="-13"/>
                            <w:sz w:val="24"/>
                          </w:rPr>
                          <w:t> </w:t>
                        </w:r>
                        <w:r>
                          <w:rPr>
                            <w:spacing w:val="-2"/>
                            <w:sz w:val="24"/>
                          </w:rPr>
                          <w:t>phosphory-</w:t>
                        </w:r>
                        <w:r>
                          <w:rPr>
                            <w:sz w:val="24"/>
                          </w:rPr>
                          <w:t>lation en présence de 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 </w:t>
                        </w:r>
                        <w:r>
                          <w:rPr>
                            <w:b/>
                            <w:sz w:val="24"/>
                            <w:vertAlign w:val="baseline"/>
                          </w:rPr>
                          <w:t>(Figure 1)</w:t>
                        </w:r>
                      </w:p>
                      <w:p>
                        <w:pPr>
                          <w:numPr>
                            <w:ilvl w:val="0"/>
                            <w:numId w:val="4"/>
                          </w:numPr>
                          <w:tabs>
                            <w:tab w:pos="351" w:val="left" w:leader="none"/>
                            <w:tab w:pos="353" w:val="left" w:leader="none"/>
                          </w:tabs>
                          <w:spacing w:line="244" w:lineRule="auto" w:before="92"/>
                          <w:ind w:left="353" w:right="18" w:hanging="354"/>
                          <w:jc w:val="left"/>
                          <w:rPr>
                            <w:b/>
                            <w:sz w:val="24"/>
                          </w:rPr>
                        </w:pPr>
                        <w:r>
                          <w:rPr>
                            <w:sz w:val="24"/>
                          </w:rPr>
                          <w:t>Absence de peroxysomes fonctionnels dans les fibroblastes Zellweger liée à un déficit d’import de la catalase. </w:t>
                        </w:r>
                        <w:r>
                          <w:rPr>
                            <w:b/>
                            <w:sz w:val="24"/>
                          </w:rPr>
                          <w:t>(Figure 1)</w:t>
                        </w:r>
                      </w:p>
                    </w:txbxContent>
                  </v:textbox>
                  <w10:wrap type="none"/>
                </v:shape>
              </v:group>
            </w:pict>
          </mc:Fallback>
        </mc:AlternateContent>
      </w:r>
      <w:r>
        <w:rPr>
          <w:sz w:val="20"/>
        </w:rPr>
      </w:r>
    </w:p>
    <w:p>
      <w:pPr>
        <w:pStyle w:val="BodyText"/>
        <w:spacing w:before="194"/>
      </w:pPr>
    </w:p>
    <w:p>
      <w:pPr>
        <w:pStyle w:val="Heading4"/>
        <w:spacing w:before="1"/>
      </w:pPr>
      <w:r>
        <w:rPr/>
        <mc:AlternateContent>
          <mc:Choice Requires="wps">
            <w:drawing>
              <wp:anchor distT="0" distB="0" distL="0" distR="0" allowOverlap="1" layoutInCell="1" locked="0" behindDoc="0" simplePos="0" relativeHeight="15763456">
                <wp:simplePos x="0" y="0"/>
                <wp:positionH relativeFrom="page">
                  <wp:posOffset>7919999</wp:posOffset>
                </wp:positionH>
                <wp:positionV relativeFrom="paragraph">
                  <wp:posOffset>-2535388</wp:posOffset>
                </wp:positionV>
                <wp:extent cx="6533515" cy="3808729"/>
                <wp:effectExtent l="0" t="0" r="0" b="0"/>
                <wp:wrapNone/>
                <wp:docPr id="776" name="Group 776"/>
                <wp:cNvGraphicFramePr>
                  <a:graphicFrameLocks/>
                </wp:cNvGraphicFramePr>
                <a:graphic>
                  <a:graphicData uri="http://schemas.microsoft.com/office/word/2010/wordprocessingGroup">
                    <wpg:wgp>
                      <wpg:cNvPr id="776" name="Group 776"/>
                      <wpg:cNvGrpSpPr/>
                      <wpg:grpSpPr>
                        <a:xfrm>
                          <a:off x="0" y="0"/>
                          <a:ext cx="6533515" cy="3808729"/>
                          <a:chExt cx="6533515" cy="3808729"/>
                        </a:xfrm>
                      </wpg:grpSpPr>
                      <wps:wsp>
                        <wps:cNvPr id="777" name="Graphic 777"/>
                        <wps:cNvSpPr/>
                        <wps:spPr>
                          <a:xfrm>
                            <a:off x="18720" y="18720"/>
                            <a:ext cx="6515100" cy="3790315"/>
                          </a:xfrm>
                          <a:custGeom>
                            <a:avLst/>
                            <a:gdLst/>
                            <a:ahLst/>
                            <a:cxnLst/>
                            <a:rect l="l" t="t" r="r" b="b"/>
                            <a:pathLst>
                              <a:path w="6515100" h="3790315">
                                <a:moveTo>
                                  <a:pt x="6514642" y="0"/>
                                </a:moveTo>
                                <a:lnTo>
                                  <a:pt x="0" y="0"/>
                                </a:lnTo>
                                <a:lnTo>
                                  <a:pt x="0" y="3729330"/>
                                </a:lnTo>
                                <a:lnTo>
                                  <a:pt x="60372" y="3789702"/>
                                </a:lnTo>
                                <a:lnTo>
                                  <a:pt x="6454269" y="3789702"/>
                                </a:lnTo>
                                <a:lnTo>
                                  <a:pt x="6514642" y="372933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78" name="Graphic 778"/>
                        <wps:cNvSpPr/>
                        <wps:spPr>
                          <a:xfrm>
                            <a:off x="23040" y="23040"/>
                            <a:ext cx="6506209" cy="3781425"/>
                          </a:xfrm>
                          <a:custGeom>
                            <a:avLst/>
                            <a:gdLst/>
                            <a:ahLst/>
                            <a:cxnLst/>
                            <a:rect l="l" t="t" r="r" b="b"/>
                            <a:pathLst>
                              <a:path w="6506209" h="3781425">
                                <a:moveTo>
                                  <a:pt x="6506002" y="0"/>
                                </a:moveTo>
                                <a:lnTo>
                                  <a:pt x="0" y="0"/>
                                </a:lnTo>
                                <a:lnTo>
                                  <a:pt x="0" y="3723220"/>
                                </a:lnTo>
                                <a:lnTo>
                                  <a:pt x="57841" y="3781062"/>
                                </a:lnTo>
                                <a:lnTo>
                                  <a:pt x="6448160" y="3781062"/>
                                </a:lnTo>
                                <a:lnTo>
                                  <a:pt x="6506002" y="372322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79" name="Graphic 779"/>
                        <wps:cNvSpPr/>
                        <wps:spPr>
                          <a:xfrm>
                            <a:off x="27360" y="27360"/>
                            <a:ext cx="6497955" cy="3772535"/>
                          </a:xfrm>
                          <a:custGeom>
                            <a:avLst/>
                            <a:gdLst/>
                            <a:ahLst/>
                            <a:cxnLst/>
                            <a:rect l="l" t="t" r="r" b="b"/>
                            <a:pathLst>
                              <a:path w="6497955" h="3772535">
                                <a:moveTo>
                                  <a:pt x="6497362" y="0"/>
                                </a:moveTo>
                                <a:lnTo>
                                  <a:pt x="0" y="0"/>
                                </a:lnTo>
                                <a:lnTo>
                                  <a:pt x="0" y="3717111"/>
                                </a:lnTo>
                                <a:lnTo>
                                  <a:pt x="55311" y="3772422"/>
                                </a:lnTo>
                                <a:lnTo>
                                  <a:pt x="6442051" y="3772422"/>
                                </a:lnTo>
                                <a:lnTo>
                                  <a:pt x="6497362" y="371711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80" name="Graphic 780"/>
                        <wps:cNvSpPr/>
                        <wps:spPr>
                          <a:xfrm>
                            <a:off x="31680" y="31680"/>
                            <a:ext cx="6489065" cy="3764279"/>
                          </a:xfrm>
                          <a:custGeom>
                            <a:avLst/>
                            <a:gdLst/>
                            <a:ahLst/>
                            <a:cxnLst/>
                            <a:rect l="l" t="t" r="r" b="b"/>
                            <a:pathLst>
                              <a:path w="6489065" h="3764279">
                                <a:moveTo>
                                  <a:pt x="6488722" y="0"/>
                                </a:moveTo>
                                <a:lnTo>
                                  <a:pt x="0" y="0"/>
                                </a:lnTo>
                                <a:lnTo>
                                  <a:pt x="0" y="3711002"/>
                                </a:lnTo>
                                <a:lnTo>
                                  <a:pt x="52780" y="3763783"/>
                                </a:lnTo>
                                <a:lnTo>
                                  <a:pt x="6435942" y="3763783"/>
                                </a:lnTo>
                                <a:lnTo>
                                  <a:pt x="6488722" y="371100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81" name="Graphic 781"/>
                        <wps:cNvSpPr/>
                        <wps:spPr>
                          <a:xfrm>
                            <a:off x="35992" y="36011"/>
                            <a:ext cx="6480175" cy="3755390"/>
                          </a:xfrm>
                          <a:custGeom>
                            <a:avLst/>
                            <a:gdLst/>
                            <a:ahLst/>
                            <a:cxnLst/>
                            <a:rect l="l" t="t" r="r" b="b"/>
                            <a:pathLst>
                              <a:path w="6480175" h="3755390">
                                <a:moveTo>
                                  <a:pt x="6480086" y="0"/>
                                </a:moveTo>
                                <a:lnTo>
                                  <a:pt x="0" y="0"/>
                                </a:lnTo>
                                <a:lnTo>
                                  <a:pt x="0" y="3704882"/>
                                </a:lnTo>
                                <a:lnTo>
                                  <a:pt x="50253" y="3755136"/>
                                </a:lnTo>
                                <a:lnTo>
                                  <a:pt x="6429832" y="3755136"/>
                                </a:lnTo>
                                <a:lnTo>
                                  <a:pt x="6480086" y="370488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82" name="Graphic 782"/>
                        <wps:cNvSpPr/>
                        <wps:spPr>
                          <a:xfrm>
                            <a:off x="44639" y="44639"/>
                            <a:ext cx="6463030" cy="3738245"/>
                          </a:xfrm>
                          <a:custGeom>
                            <a:avLst/>
                            <a:gdLst/>
                            <a:ahLst/>
                            <a:cxnLst/>
                            <a:rect l="l" t="t" r="r" b="b"/>
                            <a:pathLst>
                              <a:path w="6463030" h="3738245">
                                <a:moveTo>
                                  <a:pt x="6462804" y="0"/>
                                </a:moveTo>
                                <a:lnTo>
                                  <a:pt x="0" y="0"/>
                                </a:lnTo>
                                <a:lnTo>
                                  <a:pt x="0" y="3692674"/>
                                </a:lnTo>
                                <a:lnTo>
                                  <a:pt x="45189" y="3737864"/>
                                </a:lnTo>
                                <a:lnTo>
                                  <a:pt x="6417614" y="3737864"/>
                                </a:lnTo>
                                <a:lnTo>
                                  <a:pt x="6462804" y="369267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83" name="Graphic 783"/>
                        <wps:cNvSpPr/>
                        <wps:spPr>
                          <a:xfrm>
                            <a:off x="48959" y="48959"/>
                            <a:ext cx="6454775" cy="3729354"/>
                          </a:xfrm>
                          <a:custGeom>
                            <a:avLst/>
                            <a:gdLst/>
                            <a:ahLst/>
                            <a:cxnLst/>
                            <a:rect l="l" t="t" r="r" b="b"/>
                            <a:pathLst>
                              <a:path w="6454775" h="3729354">
                                <a:moveTo>
                                  <a:pt x="6454164" y="0"/>
                                </a:moveTo>
                                <a:lnTo>
                                  <a:pt x="0" y="0"/>
                                </a:lnTo>
                                <a:lnTo>
                                  <a:pt x="0" y="3686565"/>
                                </a:lnTo>
                                <a:lnTo>
                                  <a:pt x="42659" y="3729224"/>
                                </a:lnTo>
                                <a:lnTo>
                                  <a:pt x="6411505" y="3729224"/>
                                </a:lnTo>
                                <a:lnTo>
                                  <a:pt x="6454164" y="368656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84" name="Graphic 784"/>
                        <wps:cNvSpPr/>
                        <wps:spPr>
                          <a:xfrm>
                            <a:off x="53279" y="53279"/>
                            <a:ext cx="6445885" cy="3721100"/>
                          </a:xfrm>
                          <a:custGeom>
                            <a:avLst/>
                            <a:gdLst/>
                            <a:ahLst/>
                            <a:cxnLst/>
                            <a:rect l="l" t="t" r="r" b="b"/>
                            <a:pathLst>
                              <a:path w="6445885" h="3721100">
                                <a:moveTo>
                                  <a:pt x="6445524" y="0"/>
                                </a:moveTo>
                                <a:lnTo>
                                  <a:pt x="0" y="0"/>
                                </a:lnTo>
                                <a:lnTo>
                                  <a:pt x="0" y="3680456"/>
                                </a:lnTo>
                                <a:lnTo>
                                  <a:pt x="40128" y="3720584"/>
                                </a:lnTo>
                                <a:lnTo>
                                  <a:pt x="6405396" y="3720584"/>
                                </a:lnTo>
                                <a:lnTo>
                                  <a:pt x="6445524" y="368045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85" name="Graphic 785"/>
                        <wps:cNvSpPr/>
                        <wps:spPr>
                          <a:xfrm>
                            <a:off x="57599" y="57599"/>
                            <a:ext cx="6436995" cy="3712210"/>
                          </a:xfrm>
                          <a:custGeom>
                            <a:avLst/>
                            <a:gdLst/>
                            <a:ahLst/>
                            <a:cxnLst/>
                            <a:rect l="l" t="t" r="r" b="b"/>
                            <a:pathLst>
                              <a:path w="6436995" h="3712210">
                                <a:moveTo>
                                  <a:pt x="6436884" y="0"/>
                                </a:moveTo>
                                <a:lnTo>
                                  <a:pt x="0" y="0"/>
                                </a:lnTo>
                                <a:lnTo>
                                  <a:pt x="0" y="3674347"/>
                                </a:lnTo>
                                <a:lnTo>
                                  <a:pt x="37597" y="3711945"/>
                                </a:lnTo>
                                <a:lnTo>
                                  <a:pt x="6399286" y="3711945"/>
                                </a:lnTo>
                                <a:lnTo>
                                  <a:pt x="6436884" y="367434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86" name="Graphic 786"/>
                        <wps:cNvSpPr/>
                        <wps:spPr>
                          <a:xfrm>
                            <a:off x="0" y="0"/>
                            <a:ext cx="6480175" cy="3755390"/>
                          </a:xfrm>
                          <a:custGeom>
                            <a:avLst/>
                            <a:gdLst/>
                            <a:ahLst/>
                            <a:cxnLst/>
                            <a:rect l="l" t="t" r="r" b="b"/>
                            <a:pathLst>
                              <a:path w="6480175" h="3755390">
                                <a:moveTo>
                                  <a:pt x="6480083" y="0"/>
                                </a:moveTo>
                                <a:lnTo>
                                  <a:pt x="0" y="0"/>
                                </a:lnTo>
                                <a:lnTo>
                                  <a:pt x="0" y="3715437"/>
                                </a:lnTo>
                                <a:lnTo>
                                  <a:pt x="39706" y="3755143"/>
                                </a:lnTo>
                                <a:lnTo>
                                  <a:pt x="6440377" y="3755143"/>
                                </a:lnTo>
                                <a:lnTo>
                                  <a:pt x="6480083" y="3715437"/>
                                </a:lnTo>
                                <a:lnTo>
                                  <a:pt x="6480083" y="0"/>
                                </a:lnTo>
                                <a:close/>
                              </a:path>
                            </a:pathLst>
                          </a:custGeom>
                          <a:solidFill>
                            <a:srgbClr val="000000"/>
                          </a:solidFill>
                        </wps:spPr>
                        <wps:bodyPr wrap="square" lIns="0" tIns="0" rIns="0" bIns="0" rtlCol="0">
                          <a:prstTxWarp prst="textNoShape">
                            <a:avLst/>
                          </a:prstTxWarp>
                          <a:noAutofit/>
                        </wps:bodyPr>
                      </wps:wsp>
                      <wps:wsp>
                        <wps:cNvPr id="787" name="Graphic 787"/>
                        <wps:cNvSpPr/>
                        <wps:spPr>
                          <a:xfrm>
                            <a:off x="6326" y="0"/>
                            <a:ext cx="6467475" cy="3749040"/>
                          </a:xfrm>
                          <a:custGeom>
                            <a:avLst/>
                            <a:gdLst/>
                            <a:ahLst/>
                            <a:cxnLst/>
                            <a:rect l="l" t="t" r="r" b="b"/>
                            <a:pathLst>
                              <a:path w="6467475" h="3749040">
                                <a:moveTo>
                                  <a:pt x="6467430" y="0"/>
                                </a:moveTo>
                                <a:lnTo>
                                  <a:pt x="0" y="0"/>
                                </a:lnTo>
                                <a:lnTo>
                                  <a:pt x="0" y="3712817"/>
                                </a:lnTo>
                                <a:lnTo>
                                  <a:pt x="36000" y="3748817"/>
                                </a:lnTo>
                                <a:lnTo>
                                  <a:pt x="6431430" y="3748817"/>
                                </a:lnTo>
                                <a:lnTo>
                                  <a:pt x="6467430" y="3712817"/>
                                </a:lnTo>
                                <a:lnTo>
                                  <a:pt x="6467430" y="0"/>
                                </a:lnTo>
                                <a:close/>
                              </a:path>
                            </a:pathLst>
                          </a:custGeom>
                          <a:solidFill>
                            <a:srgbClr val="FFFCFC"/>
                          </a:solidFill>
                        </wps:spPr>
                        <wps:bodyPr wrap="square" lIns="0" tIns="0" rIns="0" bIns="0" rtlCol="0">
                          <a:prstTxWarp prst="textNoShape">
                            <a:avLst/>
                          </a:prstTxWarp>
                          <a:noAutofit/>
                        </wps:bodyPr>
                      </wps:wsp>
                      <pic:pic>
                        <pic:nvPicPr>
                          <pic:cNvPr id="788" name="Image 788"/>
                          <pic:cNvPicPr/>
                        </pic:nvPicPr>
                        <pic:blipFill>
                          <a:blip r:embed="rId23" cstate="print"/>
                          <a:stretch>
                            <a:fillRect/>
                          </a:stretch>
                        </pic:blipFill>
                        <pic:spPr>
                          <a:xfrm>
                            <a:off x="3613213" y="1164696"/>
                            <a:ext cx="189047" cy="178297"/>
                          </a:xfrm>
                          <a:prstGeom prst="rect">
                            <a:avLst/>
                          </a:prstGeom>
                        </pic:spPr>
                      </pic:pic>
                      <pic:pic>
                        <pic:nvPicPr>
                          <pic:cNvPr id="789" name="Image 789"/>
                          <pic:cNvPicPr/>
                        </pic:nvPicPr>
                        <pic:blipFill>
                          <a:blip r:embed="rId24" cstate="print"/>
                          <a:stretch>
                            <a:fillRect/>
                          </a:stretch>
                        </pic:blipFill>
                        <pic:spPr>
                          <a:xfrm>
                            <a:off x="67627" y="1518963"/>
                            <a:ext cx="189047" cy="178297"/>
                          </a:xfrm>
                          <a:prstGeom prst="rect">
                            <a:avLst/>
                          </a:prstGeom>
                        </pic:spPr>
                      </pic:pic>
                      <wps:wsp>
                        <wps:cNvPr id="790" name="Textbox 790"/>
                        <wps:cNvSpPr txBox="1"/>
                        <wps:spPr>
                          <a:xfrm>
                            <a:off x="67627" y="119572"/>
                            <a:ext cx="6357620" cy="990600"/>
                          </a:xfrm>
                          <a:prstGeom prst="rect">
                            <a:avLst/>
                          </a:prstGeom>
                        </wps:spPr>
                        <wps:txbx>
                          <w:txbxContent>
                            <w:p>
                              <w:pPr>
                                <w:spacing w:line="244" w:lineRule="auto" w:before="49"/>
                                <w:ind w:left="0" w:right="18" w:firstLine="0"/>
                                <w:jc w:val="both"/>
                                <w:rPr>
                                  <w:sz w:val="24"/>
                                </w:rPr>
                              </w:pPr>
                              <w:r>
                                <w:rPr>
                                  <w:spacing w:val="-2"/>
                                  <w:sz w:val="24"/>
                                </w:rPr>
                                <w:t>disparaît</w:t>
                              </w:r>
                              <w:r>
                                <w:rPr>
                                  <w:spacing w:val="-13"/>
                                  <w:sz w:val="24"/>
                                </w:rPr>
                                <w:t> </w:t>
                              </w:r>
                              <w:r>
                                <w:rPr>
                                  <w:spacing w:val="-2"/>
                                  <w:sz w:val="24"/>
                                </w:rPr>
                                <w:t>subitement</w:t>
                              </w:r>
                              <w:r>
                                <w:rPr>
                                  <w:spacing w:val="-12"/>
                                  <w:sz w:val="24"/>
                                </w:rPr>
                                <w:t> </w:t>
                              </w:r>
                              <w:r>
                                <w:rPr>
                                  <w:spacing w:val="-2"/>
                                  <w:sz w:val="24"/>
                                </w:rPr>
                                <w:t>même</w:t>
                              </w:r>
                              <w:r>
                                <w:rPr>
                                  <w:spacing w:val="-13"/>
                                  <w:sz w:val="24"/>
                                </w:rPr>
                                <w:t> </w:t>
                              </w:r>
                              <w:r>
                                <w:rPr>
                                  <w:spacing w:val="-2"/>
                                  <w:sz w:val="24"/>
                                </w:rPr>
                                <w:t>sans</w:t>
                              </w:r>
                              <w:r>
                                <w:rPr>
                                  <w:spacing w:val="-12"/>
                                  <w:sz w:val="24"/>
                                </w:rPr>
                                <w:t> </w:t>
                              </w:r>
                              <w:r>
                                <w:rPr>
                                  <w:spacing w:val="-2"/>
                                  <w:sz w:val="24"/>
                                </w:rPr>
                                <w:t>le</w:t>
                              </w:r>
                              <w:r>
                                <w:rPr>
                                  <w:spacing w:val="-13"/>
                                  <w:sz w:val="24"/>
                                </w:rPr>
                                <w:t> </w:t>
                              </w:r>
                              <w:r>
                                <w:rPr>
                                  <w:spacing w:val="-2"/>
                                  <w:sz w:val="24"/>
                                </w:rPr>
                                <w:t>traitement</w:t>
                              </w:r>
                              <w:r>
                                <w:rPr>
                                  <w:spacing w:val="-12"/>
                                  <w:sz w:val="24"/>
                                </w:rPr>
                                <w:t> </w:t>
                              </w:r>
                              <w:r>
                                <w:rPr>
                                  <w:spacing w:val="-2"/>
                                  <w:sz w:val="24"/>
                                </w:rPr>
                                <w:t>au</w:t>
                              </w:r>
                              <w:r>
                                <w:rPr>
                                  <w:spacing w:val="-13"/>
                                  <w:sz w:val="24"/>
                                </w:rPr>
                                <w:t> </w:t>
                              </w:r>
                              <w:r>
                                <w:rPr>
                                  <w:spacing w:val="-2"/>
                                  <w:sz w:val="24"/>
                                </w:rPr>
                                <w:t>TX100.</w:t>
                              </w:r>
                              <w:r>
                                <w:rPr>
                                  <w:spacing w:val="-12"/>
                                  <w:sz w:val="24"/>
                                </w:rPr>
                                <w:t> </w:t>
                              </w:r>
                              <w:r>
                                <w:rPr>
                                  <w:spacing w:val="-2"/>
                                  <w:sz w:val="24"/>
                                </w:rPr>
                                <w:t>Si</w:t>
                              </w:r>
                              <w:r>
                                <w:rPr>
                                  <w:spacing w:val="-12"/>
                                  <w:sz w:val="24"/>
                                </w:rPr>
                                <w:t> </w:t>
                              </w:r>
                              <w:r>
                                <w:rPr>
                                  <w:spacing w:val="-2"/>
                                  <w:sz w:val="24"/>
                                </w:rPr>
                                <w:t>on</w:t>
                              </w:r>
                              <w:r>
                                <w:rPr>
                                  <w:spacing w:val="-12"/>
                                  <w:sz w:val="24"/>
                                </w:rPr>
                                <w:t> </w:t>
                              </w:r>
                              <w:r>
                                <w:rPr>
                                  <w:spacing w:val="-2"/>
                                  <w:sz w:val="24"/>
                                </w:rPr>
                                <w:t>compare</w:t>
                              </w:r>
                              <w:r>
                                <w:rPr>
                                  <w:spacing w:val="-12"/>
                                  <w:sz w:val="24"/>
                                </w:rPr>
                                <w:t> </w:t>
                              </w:r>
                              <w:r>
                                <w:rPr>
                                  <w:spacing w:val="-2"/>
                                  <w:sz w:val="24"/>
                                </w:rPr>
                                <w:t>la</w:t>
                              </w:r>
                              <w:r>
                                <w:rPr>
                                  <w:spacing w:val="-13"/>
                                  <w:sz w:val="24"/>
                                </w:rPr>
                                <w:t> </w:t>
                              </w:r>
                              <w:r>
                                <w:rPr>
                                  <w:spacing w:val="-2"/>
                                  <w:sz w:val="24"/>
                                </w:rPr>
                                <w:t>ligne</w:t>
                              </w:r>
                              <w:r>
                                <w:rPr>
                                  <w:spacing w:val="-12"/>
                                  <w:sz w:val="24"/>
                                </w:rPr>
                                <w:t> </w:t>
                              </w:r>
                              <w:r>
                                <w:rPr>
                                  <w:spacing w:val="-2"/>
                                  <w:sz w:val="24"/>
                                </w:rPr>
                                <w:t>de</w:t>
                              </w:r>
                              <w:r>
                                <w:rPr>
                                  <w:spacing w:val="-12"/>
                                  <w:sz w:val="24"/>
                                </w:rPr>
                                <w:t> </w:t>
                              </w:r>
                              <w:r>
                                <w:rPr>
                                  <w:spacing w:val="-2"/>
                                  <w:sz w:val="24"/>
                                </w:rPr>
                                <w:t>l’ATM</w:t>
                              </w:r>
                              <w:r>
                                <w:rPr>
                                  <w:spacing w:val="-13"/>
                                  <w:sz w:val="24"/>
                                </w:rPr>
                                <w:t> </w:t>
                              </w:r>
                              <w:r>
                                <w:rPr>
                                  <w:spacing w:val="-2"/>
                                  <w:sz w:val="24"/>
                                </w:rPr>
                                <w:t>avec</w:t>
                              </w:r>
                              <w:r>
                                <w:rPr>
                                  <w:spacing w:val="-12"/>
                                  <w:sz w:val="24"/>
                                </w:rPr>
                                <w:t> </w:t>
                              </w:r>
                              <w:r>
                                <w:rPr>
                                  <w:spacing w:val="-2"/>
                                  <w:sz w:val="24"/>
                                </w:rPr>
                                <w:t>les </w:t>
                              </w:r>
                              <w:r>
                                <w:rPr>
                                  <w:sz w:val="24"/>
                                </w:rPr>
                                <w:t>2</w:t>
                              </w:r>
                              <w:r>
                                <w:rPr>
                                  <w:spacing w:val="-3"/>
                                  <w:sz w:val="24"/>
                                </w:rPr>
                                <w:t> </w:t>
                              </w:r>
                              <w:r>
                                <w:rPr>
                                  <w:sz w:val="24"/>
                                </w:rPr>
                                <w:t>autres,</w:t>
                              </w:r>
                              <w:r>
                                <w:rPr>
                                  <w:spacing w:val="-3"/>
                                  <w:sz w:val="24"/>
                                </w:rPr>
                                <w:t> </w:t>
                              </w:r>
                              <w:r>
                                <w:rPr>
                                  <w:sz w:val="24"/>
                                </w:rPr>
                                <w:t>on</w:t>
                              </w:r>
                              <w:r>
                                <w:rPr>
                                  <w:spacing w:val="-3"/>
                                  <w:sz w:val="24"/>
                                </w:rPr>
                                <w:t> </w:t>
                              </w:r>
                              <w:r>
                                <w:rPr>
                                  <w:sz w:val="24"/>
                                </w:rPr>
                                <w:t>remarque</w:t>
                              </w:r>
                              <w:r>
                                <w:rPr>
                                  <w:spacing w:val="-3"/>
                                  <w:sz w:val="24"/>
                                </w:rPr>
                                <w:t> </w:t>
                              </w:r>
                              <w:r>
                                <w:rPr>
                                  <w:sz w:val="24"/>
                                </w:rPr>
                                <w:t>qu’elle</w:t>
                              </w:r>
                              <w:r>
                                <w:rPr>
                                  <w:spacing w:val="-3"/>
                                  <w:sz w:val="24"/>
                                </w:rPr>
                                <w:t> </w:t>
                              </w:r>
                              <w:r>
                                <w:rPr>
                                  <w:sz w:val="24"/>
                                </w:rPr>
                                <w:t>matche</w:t>
                              </w:r>
                              <w:r>
                                <w:rPr>
                                  <w:spacing w:val="-3"/>
                                  <w:sz w:val="24"/>
                                </w:rPr>
                                <w:t> </w:t>
                              </w:r>
                              <w:r>
                                <w:rPr>
                                  <w:sz w:val="24"/>
                                </w:rPr>
                                <w:t>avec</w:t>
                              </w:r>
                              <w:r>
                                <w:rPr>
                                  <w:spacing w:val="-3"/>
                                  <w:sz w:val="24"/>
                                </w:rPr>
                                <w:t> </w:t>
                              </w:r>
                              <w:r>
                                <w:rPr>
                                  <w:sz w:val="24"/>
                                </w:rPr>
                                <w:t>celle</w:t>
                              </w:r>
                              <w:r>
                                <w:rPr>
                                  <w:spacing w:val="-3"/>
                                  <w:sz w:val="24"/>
                                </w:rPr>
                                <w:t> </w:t>
                              </w:r>
                              <w:r>
                                <w:rPr>
                                  <w:sz w:val="24"/>
                                </w:rPr>
                                <w:t>de</w:t>
                              </w:r>
                              <w:r>
                                <w:rPr>
                                  <w:spacing w:val="-3"/>
                                  <w:sz w:val="24"/>
                                </w:rPr>
                                <w:t> </w:t>
                              </w:r>
                              <w:r>
                                <w:rPr>
                                  <w:sz w:val="24"/>
                                </w:rPr>
                                <w:t>la</w:t>
                              </w:r>
                              <w:r>
                                <w:rPr>
                                  <w:spacing w:val="-3"/>
                                  <w:sz w:val="24"/>
                                </w:rPr>
                                <w:t> </w:t>
                              </w:r>
                              <w:r>
                                <w:rPr>
                                  <w:sz w:val="24"/>
                                </w:rPr>
                                <w:t>PMP70,</w:t>
                              </w:r>
                              <w:r>
                                <w:rPr>
                                  <w:spacing w:val="-3"/>
                                  <w:sz w:val="24"/>
                                </w:rPr>
                                <w:t> </w:t>
                              </w:r>
                              <w:r>
                                <w:rPr>
                                  <w:sz w:val="24"/>
                                </w:rPr>
                                <w:t>donc</w:t>
                              </w:r>
                              <w:r>
                                <w:rPr>
                                  <w:spacing w:val="-3"/>
                                  <w:sz w:val="24"/>
                                </w:rPr>
                                <w:t> </w:t>
                              </w:r>
                              <w:r>
                                <w:rPr>
                                  <w:sz w:val="24"/>
                                </w:rPr>
                                <w:t>ATM</w:t>
                              </w:r>
                              <w:r>
                                <w:rPr>
                                  <w:spacing w:val="-3"/>
                                  <w:sz w:val="24"/>
                                </w:rPr>
                                <w:t> </w:t>
                              </w:r>
                              <w:r>
                                <w:rPr>
                                  <w:sz w:val="24"/>
                                </w:rPr>
                                <w:t>se</w:t>
                              </w:r>
                              <w:r>
                                <w:rPr>
                                  <w:spacing w:val="-3"/>
                                  <w:sz w:val="24"/>
                                </w:rPr>
                                <w:t> </w:t>
                              </w:r>
                              <w:r>
                                <w:rPr>
                                  <w:sz w:val="24"/>
                                </w:rPr>
                                <w:t>trouve</w:t>
                              </w:r>
                              <w:r>
                                <w:rPr>
                                  <w:spacing w:val="-3"/>
                                  <w:sz w:val="24"/>
                                </w:rPr>
                                <w:t> </w:t>
                              </w:r>
                              <w:r>
                                <w:rPr>
                                  <w:sz w:val="24"/>
                                </w:rPr>
                                <w:t>bien</w:t>
                              </w:r>
                              <w:r>
                                <w:rPr>
                                  <w:spacing w:val="-3"/>
                                  <w:sz w:val="24"/>
                                </w:rPr>
                                <w:t> </w:t>
                              </w:r>
                              <w:r>
                                <w:rPr>
                                  <w:sz w:val="24"/>
                                </w:rPr>
                                <w:t>comme PMP70</w:t>
                              </w:r>
                              <w:r>
                                <w:rPr>
                                  <w:spacing w:val="-7"/>
                                  <w:sz w:val="24"/>
                                </w:rPr>
                                <w:t> </w:t>
                              </w:r>
                              <w:r>
                                <w:rPr>
                                  <w:sz w:val="24"/>
                                </w:rPr>
                                <w:t>à la membrane des peroxysomes</w:t>
                              </w:r>
                              <w:r>
                                <w:rPr>
                                  <w:spacing w:val="-19"/>
                                  <w:sz w:val="24"/>
                                </w:rPr>
                                <w:t> </w:t>
                              </w:r>
                              <w:r>
                                <w:rPr>
                                  <w:sz w:val="24"/>
                                </w:rPr>
                                <w:t>!</w:t>
                              </w:r>
                            </w:p>
                            <w:p>
                              <w:pPr>
                                <w:numPr>
                                  <w:ilvl w:val="0"/>
                                  <w:numId w:val="5"/>
                                </w:numPr>
                                <w:tabs>
                                  <w:tab w:pos="401" w:val="left" w:leader="none"/>
                                </w:tabs>
                                <w:spacing w:line="534" w:lineRule="exact" w:before="143"/>
                                <w:ind w:left="401"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D</w:t>
                              </w:r>
                              <w:r>
                                <w:rPr>
                                  <w:b/>
                                  <w:spacing w:val="-18"/>
                                  <w:w w:val="105"/>
                                  <w:sz w:val="28"/>
                                </w:rPr>
                                <w:t> </w:t>
                              </w:r>
                              <w:r>
                                <w:rPr>
                                  <w:rFonts w:ascii="Arial Narrow" w:hAnsi="Arial Narrow"/>
                                  <w:i/>
                                  <w:color w:val="7F7F7F"/>
                                  <w:w w:val="105"/>
                                  <w:sz w:val="22"/>
                                </w:rPr>
                                <w:t>→</w:t>
                              </w:r>
                              <w:r>
                                <w:rPr>
                                  <w:rFonts w:ascii="Arial Narrow" w:hAnsi="Arial Narrow"/>
                                  <w:i/>
                                  <w:color w:val="7F7F7F"/>
                                  <w:spacing w:val="4"/>
                                  <w:w w:val="105"/>
                                  <w:sz w:val="22"/>
                                </w:rPr>
                                <w:t> </w:t>
                              </w:r>
                              <w:r>
                                <w:rPr>
                                  <w:rFonts w:ascii="Book Antiqua" w:hAnsi="Book Antiqua"/>
                                  <w:i/>
                                  <w:color w:val="7F7F7F"/>
                                  <w:w w:val="105"/>
                                  <w:sz w:val="22"/>
                                </w:rPr>
                                <w:t>En</w:t>
                              </w:r>
                              <w:r>
                                <w:rPr>
                                  <w:rFonts w:ascii="Book Antiqua" w:hAnsi="Book Antiqua"/>
                                  <w:i/>
                                  <w:color w:val="7F7F7F"/>
                                  <w:spacing w:val="10"/>
                                  <w:w w:val="105"/>
                                  <w:sz w:val="22"/>
                                </w:rPr>
                                <w:t> </w:t>
                              </w:r>
                              <w:r>
                                <w:rPr>
                                  <w:rFonts w:ascii="Book Antiqua" w:hAnsi="Book Antiqua"/>
                                  <w:i/>
                                  <w:color w:val="7F7F7F"/>
                                  <w:w w:val="105"/>
                                  <w:sz w:val="22"/>
                                </w:rPr>
                                <w:t>l’absence</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Triton</w:t>
                              </w:r>
                              <w:r>
                                <w:rPr>
                                  <w:rFonts w:ascii="Book Antiqua" w:hAnsi="Book Antiqua"/>
                                  <w:i/>
                                  <w:color w:val="7F7F7F"/>
                                  <w:spacing w:val="10"/>
                                  <w:w w:val="105"/>
                                  <w:sz w:val="22"/>
                                </w:rPr>
                                <w:t> </w:t>
                              </w:r>
                              <w:r>
                                <w:rPr>
                                  <w:rFonts w:ascii="Book Antiqua" w:hAnsi="Book Antiqua"/>
                                  <w:i/>
                                  <w:color w:val="7F7F7F"/>
                                  <w:w w:val="105"/>
                                  <w:sz w:val="22"/>
                                </w:rPr>
                                <w:t>X-100,</w:t>
                              </w:r>
                              <w:r>
                                <w:rPr>
                                  <w:rFonts w:ascii="Book Antiqua" w:hAnsi="Book Antiqua"/>
                                  <w:i/>
                                  <w:color w:val="7F7F7F"/>
                                  <w:spacing w:val="10"/>
                                  <w:w w:val="105"/>
                                  <w:sz w:val="22"/>
                                </w:rPr>
                                <w:t> </w:t>
                              </w:r>
                              <w:r>
                                <w:rPr>
                                  <w:rFonts w:ascii="Book Antiqua" w:hAnsi="Book Antiqua"/>
                                  <w:i/>
                                  <w:color w:val="7F7F7F"/>
                                  <w:w w:val="105"/>
                                  <w:sz w:val="22"/>
                                </w:rPr>
                                <w:t>on</w:t>
                              </w:r>
                              <w:r>
                                <w:rPr>
                                  <w:rFonts w:ascii="Book Antiqua" w:hAnsi="Book Antiqua"/>
                                  <w:i/>
                                  <w:color w:val="7F7F7F"/>
                                  <w:spacing w:val="11"/>
                                  <w:w w:val="105"/>
                                  <w:sz w:val="22"/>
                                </w:rPr>
                                <w:t> </w:t>
                              </w:r>
                              <w:r>
                                <w:rPr>
                                  <w:rFonts w:ascii="Book Antiqua" w:hAnsi="Book Antiqua"/>
                                  <w:i/>
                                  <w:color w:val="7F7F7F"/>
                                  <w:w w:val="105"/>
                                  <w:sz w:val="22"/>
                                </w:rPr>
                                <w:t>a</w:t>
                              </w:r>
                              <w:r>
                                <w:rPr>
                                  <w:rFonts w:ascii="Book Antiqua" w:hAnsi="Book Antiqua"/>
                                  <w:i/>
                                  <w:color w:val="7F7F7F"/>
                                  <w:spacing w:val="10"/>
                                  <w:w w:val="105"/>
                                  <w:sz w:val="22"/>
                                </w:rPr>
                                <w:t> </w:t>
                              </w:r>
                              <w:r>
                                <w:rPr>
                                  <w:rFonts w:ascii="Book Antiqua" w:hAnsi="Book Antiqua"/>
                                  <w:i/>
                                  <w:color w:val="7F7F7F"/>
                                  <w:w w:val="105"/>
                                  <w:sz w:val="22"/>
                                </w:rPr>
                                <w:t>une</w:t>
                              </w:r>
                              <w:r>
                                <w:rPr>
                                  <w:rFonts w:ascii="Book Antiqua" w:hAnsi="Book Antiqua"/>
                                  <w:i/>
                                  <w:color w:val="7F7F7F"/>
                                  <w:spacing w:val="10"/>
                                  <w:w w:val="105"/>
                                  <w:sz w:val="22"/>
                                </w:rPr>
                                <w:t> </w:t>
                              </w:r>
                              <w:r>
                                <w:rPr>
                                  <w:rFonts w:ascii="Book Antiqua" w:hAnsi="Book Antiqua"/>
                                  <w:i/>
                                  <w:color w:val="7F7F7F"/>
                                  <w:w w:val="105"/>
                                  <w:sz w:val="22"/>
                                </w:rPr>
                                <w:t>augmentation</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l’expression</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spacing w:val="-2"/>
                                  <w:w w:val="105"/>
                                  <w:sz w:val="22"/>
                                </w:rPr>
                                <w:t>catalase</w:t>
                              </w:r>
                            </w:p>
                          </w:txbxContent>
                        </wps:txbx>
                        <wps:bodyPr wrap="square" lIns="0" tIns="0" rIns="0" bIns="0" rtlCol="0">
                          <a:noAutofit/>
                        </wps:bodyPr>
                      </wps:wsp>
                      <wps:wsp>
                        <wps:cNvPr id="791" name="Textbox 791"/>
                        <wps:cNvSpPr txBox="1"/>
                        <wps:spPr>
                          <a:xfrm>
                            <a:off x="67627" y="1134289"/>
                            <a:ext cx="3486150" cy="213995"/>
                          </a:xfrm>
                          <a:prstGeom prst="rect">
                            <a:avLst/>
                          </a:prstGeom>
                        </wps:spPr>
                        <wps:txbx>
                          <w:txbxContent>
                            <w:p>
                              <w:pPr>
                                <w:spacing w:before="49"/>
                                <w:ind w:left="0" w:right="0" w:firstLine="0"/>
                                <w:jc w:val="left"/>
                                <w:rPr>
                                  <w:sz w:val="24"/>
                                </w:rPr>
                              </w:pPr>
                              <w:r>
                                <w:rPr>
                                  <w:sz w:val="24"/>
                                </w:rPr>
                                <w:t>Toutafaux</w:t>
                              </w:r>
                              <w:r>
                                <w:rPr>
                                  <w:spacing w:val="30"/>
                                  <w:sz w:val="24"/>
                                </w:rPr>
                                <w:t> </w:t>
                              </w:r>
                              <w:r>
                                <w:rPr>
                                  <w:sz w:val="24"/>
                                </w:rPr>
                                <w:t>(me</w:t>
                              </w:r>
                              <w:r>
                                <w:rPr>
                                  <w:spacing w:val="31"/>
                                  <w:sz w:val="24"/>
                                </w:rPr>
                                <w:t> </w:t>
                              </w:r>
                              <w:r>
                                <w:rPr>
                                  <w:sz w:val="24"/>
                                </w:rPr>
                                <w:t>tapez</w:t>
                              </w:r>
                              <w:r>
                                <w:rPr>
                                  <w:spacing w:val="31"/>
                                  <w:sz w:val="24"/>
                                </w:rPr>
                                <w:t> </w:t>
                              </w:r>
                              <w:r>
                                <w:rPr>
                                  <w:sz w:val="24"/>
                                </w:rPr>
                                <w:t>pas</w:t>
                              </w:r>
                              <w:r>
                                <w:rPr>
                                  <w:spacing w:val="30"/>
                                  <w:sz w:val="24"/>
                                </w:rPr>
                                <w:t> </w:t>
                              </w:r>
                              <w:r>
                                <w:rPr>
                                  <w:sz w:val="24"/>
                                </w:rPr>
                                <w:t>svp</w:t>
                              </w:r>
                              <w:r>
                                <w:rPr>
                                  <w:spacing w:val="31"/>
                                  <w:sz w:val="24"/>
                                </w:rPr>
                                <w:t> </w:t>
                              </w:r>
                              <w:r>
                                <w:rPr>
                                  <w:sz w:val="24"/>
                                </w:rPr>
                                <w:t>c’est</w:t>
                              </w:r>
                              <w:r>
                                <w:rPr>
                                  <w:spacing w:val="31"/>
                                  <w:sz w:val="24"/>
                                </w:rPr>
                                <w:t> </w:t>
                              </w:r>
                              <w:r>
                                <w:rPr>
                                  <w:sz w:val="24"/>
                                </w:rPr>
                                <w:t>pour</w:t>
                              </w:r>
                              <w:r>
                                <w:rPr>
                                  <w:spacing w:val="31"/>
                                  <w:sz w:val="24"/>
                                </w:rPr>
                                <w:t> </w:t>
                              </w:r>
                              <w:r>
                                <w:rPr>
                                  <w:sz w:val="24"/>
                                </w:rPr>
                                <w:t>votre</w:t>
                              </w:r>
                              <w:r>
                                <w:rPr>
                                  <w:spacing w:val="30"/>
                                  <w:sz w:val="24"/>
                                </w:rPr>
                                <w:t> </w:t>
                              </w:r>
                              <w:r>
                                <w:rPr>
                                  <w:spacing w:val="-4"/>
                                  <w:sz w:val="24"/>
                                </w:rPr>
                                <w:t>bien</w:t>
                              </w:r>
                            </w:p>
                          </w:txbxContent>
                        </wps:txbx>
                        <wps:bodyPr wrap="square" lIns="0" tIns="0" rIns="0" bIns="0" rtlCol="0">
                          <a:noAutofit/>
                        </wps:bodyPr>
                      </wps:wsp>
                      <wps:wsp>
                        <wps:cNvPr id="792" name="Textbox 792"/>
                        <wps:cNvSpPr txBox="1"/>
                        <wps:spPr>
                          <a:xfrm>
                            <a:off x="67627" y="1311428"/>
                            <a:ext cx="6357620" cy="2416175"/>
                          </a:xfrm>
                          <a:prstGeom prst="rect">
                            <a:avLst/>
                          </a:prstGeom>
                        </wps:spPr>
                        <wps:txbx>
                          <w:txbxContent>
                            <w:p>
                              <w:pPr>
                                <w:spacing w:before="49"/>
                                <w:ind w:left="0" w:right="0" w:firstLine="0"/>
                                <w:jc w:val="both"/>
                                <w:rPr>
                                  <w:sz w:val="24"/>
                                </w:rPr>
                              </w:pPr>
                              <w:r>
                                <w:rPr>
                                  <w:spacing w:val="-2"/>
                                  <w:sz w:val="24"/>
                                </w:rPr>
                                <w:t>s’intensifier</w:t>
                              </w:r>
                              <w:r>
                                <w:rPr>
                                  <w:spacing w:val="2"/>
                                  <w:sz w:val="24"/>
                                </w:rPr>
                                <w:t> </w:t>
                              </w:r>
                              <w:r>
                                <w:rPr>
                                  <w:spacing w:val="-2"/>
                                  <w:sz w:val="24"/>
                                </w:rPr>
                                <w:t>du</w:t>
                              </w:r>
                              <w:r>
                                <w:rPr>
                                  <w:spacing w:val="2"/>
                                  <w:sz w:val="24"/>
                                </w:rPr>
                                <w:t> </w:t>
                              </w:r>
                              <w:r>
                                <w:rPr>
                                  <w:spacing w:val="-2"/>
                                  <w:sz w:val="24"/>
                                </w:rPr>
                                <w:t>côté</w:t>
                              </w:r>
                              <w:r>
                                <w:rPr>
                                  <w:spacing w:val="3"/>
                                  <w:sz w:val="24"/>
                                </w:rPr>
                                <w:t> </w:t>
                              </w:r>
                              <w:r>
                                <w:rPr>
                                  <w:spacing w:val="-2"/>
                                  <w:sz w:val="24"/>
                                </w:rPr>
                                <w:t>”sans</w:t>
                              </w:r>
                              <w:r>
                                <w:rPr>
                                  <w:spacing w:val="2"/>
                                  <w:sz w:val="24"/>
                                </w:rPr>
                                <w:t> </w:t>
                              </w:r>
                              <w:r>
                                <w:rPr>
                                  <w:spacing w:val="-2"/>
                                  <w:sz w:val="24"/>
                                </w:rPr>
                                <w:t>Triton</w:t>
                              </w:r>
                              <w:r>
                                <w:rPr>
                                  <w:spacing w:val="2"/>
                                  <w:sz w:val="24"/>
                                </w:rPr>
                                <w:t> </w:t>
                              </w:r>
                              <w:r>
                                <w:rPr>
                                  <w:spacing w:val="-2"/>
                                  <w:sz w:val="24"/>
                                </w:rPr>
                                <w:t>X-100”,</w:t>
                              </w:r>
                              <w:r>
                                <w:rPr>
                                  <w:spacing w:val="3"/>
                                  <w:sz w:val="24"/>
                                </w:rPr>
                                <w:t> </w:t>
                              </w:r>
                              <w:r>
                                <w:rPr>
                                  <w:spacing w:val="-2"/>
                                  <w:sz w:val="24"/>
                                </w:rPr>
                                <w:t>on</w:t>
                              </w:r>
                              <w:r>
                                <w:rPr>
                                  <w:spacing w:val="2"/>
                                  <w:sz w:val="24"/>
                                </w:rPr>
                                <w:t> </w:t>
                              </w:r>
                              <w:r>
                                <w:rPr>
                                  <w:spacing w:val="-2"/>
                                  <w:sz w:val="24"/>
                                </w:rPr>
                                <w:t>peut</w:t>
                              </w:r>
                              <w:r>
                                <w:rPr>
                                  <w:spacing w:val="3"/>
                                  <w:sz w:val="24"/>
                                </w:rPr>
                                <w:t> </w:t>
                              </w:r>
                              <w:r>
                                <w:rPr>
                                  <w:spacing w:val="-2"/>
                                  <w:sz w:val="24"/>
                                </w:rPr>
                                <w:t>dire</w:t>
                              </w:r>
                              <w:r>
                                <w:rPr>
                                  <w:spacing w:val="2"/>
                                  <w:sz w:val="24"/>
                                </w:rPr>
                                <w:t> </w:t>
                              </w:r>
                              <w:r>
                                <w:rPr>
                                  <w:spacing w:val="-2"/>
                                  <w:sz w:val="24"/>
                                </w:rPr>
                                <w:t>que</w:t>
                              </w:r>
                              <w:r>
                                <w:rPr>
                                  <w:spacing w:val="2"/>
                                  <w:sz w:val="24"/>
                                </w:rPr>
                                <w:t> </w:t>
                              </w:r>
                              <w:r>
                                <w:rPr>
                                  <w:spacing w:val="-2"/>
                                  <w:sz w:val="24"/>
                                </w:rPr>
                                <w:t>l’on</w:t>
                              </w:r>
                              <w:r>
                                <w:rPr>
                                  <w:spacing w:val="3"/>
                                  <w:sz w:val="24"/>
                                </w:rPr>
                                <w:t> </w:t>
                              </w:r>
                              <w:r>
                                <w:rPr>
                                  <w:spacing w:val="-2"/>
                                  <w:sz w:val="24"/>
                                </w:rPr>
                                <w:t>a</w:t>
                              </w:r>
                              <w:r>
                                <w:rPr>
                                  <w:spacing w:val="2"/>
                                  <w:sz w:val="24"/>
                                </w:rPr>
                                <w:t> </w:t>
                              </w:r>
                              <w:r>
                                <w:rPr>
                                  <w:spacing w:val="-2"/>
                                  <w:sz w:val="24"/>
                                </w:rPr>
                                <w:t>plus</w:t>
                              </w:r>
                              <w:r>
                                <w:rPr>
                                  <w:spacing w:val="3"/>
                                  <w:sz w:val="24"/>
                                </w:rPr>
                                <w:t> </w:t>
                              </w:r>
                              <w:r>
                                <w:rPr>
                                  <w:spacing w:val="-2"/>
                                  <w:sz w:val="24"/>
                                </w:rPr>
                                <w:t>de</w:t>
                              </w:r>
                              <w:r>
                                <w:rPr>
                                  <w:spacing w:val="2"/>
                                  <w:sz w:val="24"/>
                                </w:rPr>
                                <w:t> </w:t>
                              </w:r>
                              <w:r>
                                <w:rPr>
                                  <w:spacing w:val="-2"/>
                                  <w:sz w:val="24"/>
                                </w:rPr>
                                <w:t>catalase,</w:t>
                              </w:r>
                              <w:r>
                                <w:rPr>
                                  <w:spacing w:val="2"/>
                                  <w:sz w:val="24"/>
                                </w:rPr>
                                <w:t> </w:t>
                              </w:r>
                              <w:r>
                                <w:rPr>
                                  <w:spacing w:val="-2"/>
                                  <w:sz w:val="24"/>
                                </w:rPr>
                                <w:t>mais</w:t>
                              </w:r>
                              <w:r>
                                <w:rPr>
                                  <w:spacing w:val="3"/>
                                  <w:sz w:val="24"/>
                                </w:rPr>
                                <w:t> </w:t>
                              </w:r>
                              <w:r>
                                <w:rPr>
                                  <w:spacing w:val="-2"/>
                                  <w:sz w:val="24"/>
                                </w:rPr>
                                <w:t>attention</w:t>
                              </w:r>
                            </w:p>
                            <w:p>
                              <w:pPr>
                                <w:spacing w:line="244" w:lineRule="auto" w:before="6"/>
                                <w:ind w:left="0" w:right="18" w:firstLine="297"/>
                                <w:jc w:val="both"/>
                                <w:rPr>
                                  <w:sz w:val="24"/>
                                </w:rPr>
                              </w:pPr>
                              <w:r>
                                <w:rPr>
                                  <w:sz w:val="24"/>
                                </w:rPr>
                                <w:t>, pour expliquer une hausse, on peut se dire que l’on a soit plus de traduction, soit moins</w:t>
                              </w:r>
                              <w:r>
                                <w:rPr>
                                  <w:spacing w:val="80"/>
                                  <w:w w:val="150"/>
                                  <w:sz w:val="24"/>
                                </w:rPr>
                                <w:t> </w:t>
                              </w:r>
                              <w:r>
                                <w:rPr>
                                  <w:sz w:val="24"/>
                                </w:rPr>
                                <w:t>de</w:t>
                              </w:r>
                              <w:r>
                                <w:rPr>
                                  <w:spacing w:val="-3"/>
                                  <w:sz w:val="24"/>
                                </w:rPr>
                                <w:t> </w:t>
                              </w:r>
                              <w:r>
                                <w:rPr>
                                  <w:sz w:val="24"/>
                                </w:rPr>
                                <w:t>dégradation</w:t>
                              </w:r>
                              <w:r>
                                <w:rPr>
                                  <w:spacing w:val="-3"/>
                                  <w:sz w:val="24"/>
                                </w:rPr>
                                <w:t> </w:t>
                              </w:r>
                              <w:r>
                                <w:rPr>
                                  <w:sz w:val="24"/>
                                </w:rPr>
                                <w:t>de</w:t>
                              </w:r>
                              <w:r>
                                <w:rPr>
                                  <w:spacing w:val="-3"/>
                                  <w:sz w:val="24"/>
                                </w:rPr>
                                <w:t> </w:t>
                              </w:r>
                              <w:r>
                                <w:rPr>
                                  <w:sz w:val="24"/>
                                </w:rPr>
                                <w:t>cette</w:t>
                              </w:r>
                              <w:r>
                                <w:rPr>
                                  <w:spacing w:val="-3"/>
                                  <w:sz w:val="24"/>
                                </w:rPr>
                                <w:t> </w:t>
                              </w:r>
                              <w:r>
                                <w:rPr>
                                  <w:sz w:val="24"/>
                                </w:rPr>
                                <w:t>protéine.</w:t>
                              </w:r>
                              <w:r>
                                <w:rPr>
                                  <w:spacing w:val="-3"/>
                                  <w:sz w:val="24"/>
                                </w:rPr>
                                <w:t> </w:t>
                              </w:r>
                              <w:r>
                                <w:rPr>
                                  <w:sz w:val="24"/>
                                </w:rPr>
                                <w:t>Ici,</w:t>
                              </w:r>
                              <w:r>
                                <w:rPr>
                                  <w:spacing w:val="-3"/>
                                  <w:sz w:val="24"/>
                                </w:rPr>
                                <w:t> </w:t>
                              </w:r>
                              <w:r>
                                <w:rPr>
                                  <w:sz w:val="24"/>
                                </w:rPr>
                                <w:t>ce</w:t>
                              </w:r>
                              <w:r>
                                <w:rPr>
                                  <w:spacing w:val="-3"/>
                                  <w:sz w:val="24"/>
                                </w:rPr>
                                <w:t> </w:t>
                              </w:r>
                              <w:r>
                                <w:rPr>
                                  <w:sz w:val="24"/>
                                </w:rPr>
                                <w:t>n’est</w:t>
                              </w:r>
                              <w:r>
                                <w:rPr>
                                  <w:spacing w:val="-3"/>
                                  <w:sz w:val="24"/>
                                </w:rPr>
                                <w:t> </w:t>
                              </w:r>
                              <w:r>
                                <w:rPr>
                                  <w:sz w:val="24"/>
                                </w:rPr>
                                <w:t>pas</w:t>
                              </w:r>
                              <w:r>
                                <w:rPr>
                                  <w:spacing w:val="-3"/>
                                  <w:sz w:val="24"/>
                                </w:rPr>
                                <w:t> </w:t>
                              </w:r>
                              <w:r>
                                <w:rPr>
                                  <w:sz w:val="24"/>
                                </w:rPr>
                                <w:t>le</w:t>
                              </w:r>
                              <w:r>
                                <w:rPr>
                                  <w:spacing w:val="-3"/>
                                  <w:sz w:val="24"/>
                                </w:rPr>
                                <w:t> </w:t>
                              </w:r>
                              <w:r>
                                <w:rPr>
                                  <w:sz w:val="24"/>
                                </w:rPr>
                                <w:t>cas,</w:t>
                              </w:r>
                              <w:r>
                                <w:rPr>
                                  <w:spacing w:val="-2"/>
                                  <w:sz w:val="24"/>
                                </w:rPr>
                                <w:t> </w:t>
                              </w:r>
                              <w:r>
                                <w:rPr>
                                  <w:sz w:val="24"/>
                                </w:rPr>
                                <w:t>puisqu’en</w:t>
                              </w:r>
                              <w:r>
                                <w:rPr>
                                  <w:spacing w:val="-3"/>
                                  <w:sz w:val="24"/>
                                </w:rPr>
                                <w:t> </w:t>
                              </w:r>
                              <w:r>
                                <w:rPr>
                                  <w:sz w:val="24"/>
                                </w:rPr>
                                <w:t>présence</w:t>
                              </w:r>
                              <w:r>
                                <w:rPr>
                                  <w:spacing w:val="-3"/>
                                  <w:sz w:val="24"/>
                                </w:rPr>
                                <w:t> </w:t>
                              </w:r>
                              <w:r>
                                <w:rPr>
                                  <w:sz w:val="24"/>
                                </w:rPr>
                                <w:t>de</w:t>
                              </w:r>
                              <w:r>
                                <w:rPr>
                                  <w:spacing w:val="-3"/>
                                  <w:sz w:val="24"/>
                                </w:rPr>
                                <w:t> </w:t>
                              </w:r>
                              <w:r>
                                <w:rPr>
                                  <w:sz w:val="24"/>
                                </w:rPr>
                                <w:t>Triton</w:t>
                              </w:r>
                              <w:r>
                                <w:rPr>
                                  <w:spacing w:val="-3"/>
                                  <w:sz w:val="24"/>
                                </w:rPr>
                                <w:t> </w:t>
                              </w:r>
                              <w:r>
                                <w:rPr>
                                  <w:sz w:val="24"/>
                                </w:rPr>
                                <w:t>X-100,</w:t>
                              </w:r>
                              <w:r>
                                <w:rPr>
                                  <w:spacing w:val="-3"/>
                                  <w:sz w:val="24"/>
                                </w:rPr>
                                <w:t> </w:t>
                              </w:r>
                              <w:r>
                                <w:rPr>
                                  <w:sz w:val="24"/>
                                </w:rPr>
                                <w:t>la </w:t>
                              </w:r>
                              <w:r>
                                <w:rPr>
                                  <w:spacing w:val="-4"/>
                                  <w:sz w:val="24"/>
                                </w:rPr>
                                <w:t>catalase</w:t>
                              </w:r>
                              <w:r>
                                <w:rPr>
                                  <w:spacing w:val="-11"/>
                                  <w:sz w:val="24"/>
                                </w:rPr>
                                <w:t> </w:t>
                              </w:r>
                              <w:r>
                                <w:rPr>
                                  <w:spacing w:val="-4"/>
                                  <w:sz w:val="24"/>
                                </w:rPr>
                                <w:t>est</w:t>
                              </w:r>
                              <w:r>
                                <w:rPr>
                                  <w:spacing w:val="-10"/>
                                  <w:sz w:val="24"/>
                                </w:rPr>
                                <w:t> </w:t>
                              </w:r>
                              <w:r>
                                <w:rPr>
                                  <w:spacing w:val="-4"/>
                                  <w:sz w:val="24"/>
                                </w:rPr>
                                <w:t>exprimée</w:t>
                              </w:r>
                              <w:r>
                                <w:rPr>
                                  <w:spacing w:val="-11"/>
                                  <w:sz w:val="24"/>
                                </w:rPr>
                                <w:t> </w:t>
                              </w:r>
                              <w:r>
                                <w:rPr>
                                  <w:spacing w:val="-4"/>
                                  <w:sz w:val="24"/>
                                </w:rPr>
                                <w:t>de</w:t>
                              </w:r>
                              <w:r>
                                <w:rPr>
                                  <w:spacing w:val="-10"/>
                                  <w:sz w:val="24"/>
                                </w:rPr>
                                <w:t> </w:t>
                              </w:r>
                              <w:r>
                                <w:rPr>
                                  <w:spacing w:val="-4"/>
                                  <w:sz w:val="24"/>
                                </w:rPr>
                                <w:t>la</w:t>
                              </w:r>
                              <w:r>
                                <w:rPr>
                                  <w:spacing w:val="-11"/>
                                  <w:sz w:val="24"/>
                                </w:rPr>
                                <w:t> </w:t>
                              </w:r>
                              <w:r>
                                <w:rPr>
                                  <w:spacing w:val="-4"/>
                                  <w:sz w:val="24"/>
                                </w:rPr>
                                <w:t>même</w:t>
                              </w:r>
                              <w:r>
                                <w:rPr>
                                  <w:spacing w:val="-10"/>
                                  <w:sz w:val="24"/>
                                </w:rPr>
                                <w:t> </w:t>
                              </w:r>
                              <w:r>
                                <w:rPr>
                                  <w:spacing w:val="-4"/>
                                  <w:sz w:val="24"/>
                                </w:rPr>
                                <w:t>façon</w:t>
                              </w:r>
                              <w:r>
                                <w:rPr>
                                  <w:spacing w:val="-11"/>
                                  <w:sz w:val="24"/>
                                </w:rPr>
                                <w:t> </w:t>
                              </w:r>
                              <w:r>
                                <w:rPr>
                                  <w:spacing w:val="-4"/>
                                  <w:sz w:val="24"/>
                                </w:rPr>
                                <w:t>que</w:t>
                              </w:r>
                              <w:r>
                                <w:rPr>
                                  <w:spacing w:val="-10"/>
                                  <w:sz w:val="24"/>
                                </w:rPr>
                                <w:t> </w:t>
                              </w:r>
                              <w:r>
                                <w:rPr>
                                  <w:spacing w:val="-4"/>
                                  <w:sz w:val="24"/>
                                </w:rPr>
                                <w:t>dans</w:t>
                              </w:r>
                              <w:r>
                                <w:rPr>
                                  <w:spacing w:val="-11"/>
                                  <w:sz w:val="24"/>
                                </w:rPr>
                                <w:t> </w:t>
                              </w:r>
                              <w:r>
                                <w:rPr>
                                  <w:spacing w:val="-4"/>
                                  <w:sz w:val="24"/>
                                </w:rPr>
                                <w:t>les</w:t>
                              </w:r>
                              <w:r>
                                <w:rPr>
                                  <w:spacing w:val="-10"/>
                                  <w:sz w:val="24"/>
                                </w:rPr>
                                <w:t> </w:t>
                              </w:r>
                              <w:r>
                                <w:rPr>
                                  <w:spacing w:val="-4"/>
                                  <w:sz w:val="24"/>
                                </w:rPr>
                                <w:t>conditions</w:t>
                              </w:r>
                              <w:r>
                                <w:rPr>
                                  <w:spacing w:val="-11"/>
                                  <w:sz w:val="24"/>
                                </w:rPr>
                                <w:t> </w:t>
                              </w:r>
                              <w:r>
                                <w:rPr>
                                  <w:spacing w:val="-4"/>
                                  <w:sz w:val="24"/>
                                </w:rPr>
                                <w:t>basales,</w:t>
                              </w:r>
                              <w:r>
                                <w:rPr>
                                  <w:spacing w:val="-10"/>
                                  <w:sz w:val="24"/>
                                </w:rPr>
                                <w:t> </w:t>
                              </w:r>
                              <w:r>
                                <w:rPr>
                                  <w:spacing w:val="-4"/>
                                  <w:sz w:val="24"/>
                                </w:rPr>
                                <w:t>elle</w:t>
                              </w:r>
                              <w:r>
                                <w:rPr>
                                  <w:spacing w:val="-11"/>
                                  <w:sz w:val="24"/>
                                </w:rPr>
                                <w:t> </w:t>
                              </w:r>
                              <w:r>
                                <w:rPr>
                                  <w:spacing w:val="-4"/>
                                  <w:sz w:val="24"/>
                                </w:rPr>
                                <w:t>est</w:t>
                              </w:r>
                              <w:r>
                                <w:rPr>
                                  <w:spacing w:val="-10"/>
                                  <w:sz w:val="24"/>
                                </w:rPr>
                                <w:t> </w:t>
                              </w:r>
                              <w:r>
                                <w:rPr>
                                  <w:spacing w:val="-4"/>
                                  <w:sz w:val="24"/>
                                </w:rPr>
                                <w:t>juste</w:t>
                              </w:r>
                              <w:r>
                                <w:rPr>
                                  <w:spacing w:val="-11"/>
                                  <w:sz w:val="24"/>
                                </w:rPr>
                                <w:t> </w:t>
                              </w:r>
                              <w:r>
                                <w:rPr>
                                  <w:spacing w:val="-4"/>
                                  <w:sz w:val="24"/>
                                </w:rPr>
                                <w:t>plus</w:t>
                              </w:r>
                              <w:r>
                                <w:rPr>
                                  <w:spacing w:val="-10"/>
                                  <w:sz w:val="24"/>
                                </w:rPr>
                                <w:t> </w:t>
                              </w:r>
                              <w:r>
                                <w:rPr>
                                  <w:spacing w:val="-4"/>
                                  <w:sz w:val="24"/>
                                </w:rPr>
                                <w:t>dégradée </w:t>
                              </w:r>
                              <w:r>
                                <w:rPr>
                                  <w:spacing w:val="-2"/>
                                  <w:sz w:val="24"/>
                                </w:rPr>
                                <w:t>par</w:t>
                              </w:r>
                              <w:r>
                                <w:rPr>
                                  <w:spacing w:val="-13"/>
                                  <w:sz w:val="24"/>
                                </w:rPr>
                                <w:t> </w:t>
                              </w:r>
                              <w:r>
                                <w:rPr>
                                  <w:spacing w:val="-2"/>
                                  <w:sz w:val="24"/>
                                </w:rPr>
                                <w:t>la</w:t>
                              </w:r>
                              <w:r>
                                <w:rPr>
                                  <w:spacing w:val="-12"/>
                                  <w:sz w:val="24"/>
                                </w:rPr>
                                <w:t> </w:t>
                              </w:r>
                              <w:r>
                                <w:rPr>
                                  <w:spacing w:val="-2"/>
                                  <w:sz w:val="24"/>
                                </w:rPr>
                                <w:t>protéinase</w:t>
                              </w:r>
                              <w:r>
                                <w:rPr>
                                  <w:spacing w:val="-9"/>
                                  <w:sz w:val="24"/>
                                </w:rPr>
                                <w:t> </w:t>
                              </w:r>
                              <w:r>
                                <w:rPr>
                                  <w:spacing w:val="-2"/>
                                  <w:sz w:val="24"/>
                                </w:rPr>
                                <w:t>K</w:t>
                              </w:r>
                              <w:r>
                                <w:rPr>
                                  <w:spacing w:val="-6"/>
                                  <w:sz w:val="24"/>
                                </w:rPr>
                                <w:t> </w:t>
                              </w:r>
                              <w:r>
                                <w:rPr>
                                  <w:spacing w:val="-2"/>
                                  <w:sz w:val="24"/>
                                </w:rPr>
                                <w:t>en</w:t>
                              </w:r>
                              <w:r>
                                <w:rPr>
                                  <w:spacing w:val="-6"/>
                                  <w:sz w:val="24"/>
                                </w:rPr>
                                <w:t> </w:t>
                              </w:r>
                              <w:r>
                                <w:rPr>
                                  <w:spacing w:val="-2"/>
                                  <w:sz w:val="24"/>
                                </w:rPr>
                                <w:t>condition</w:t>
                              </w:r>
                              <w:r>
                                <w:rPr>
                                  <w:spacing w:val="-6"/>
                                  <w:sz w:val="24"/>
                                </w:rPr>
                                <w:t> </w:t>
                              </w:r>
                              <w:r>
                                <w:rPr>
                                  <w:spacing w:val="-2"/>
                                  <w:sz w:val="24"/>
                                </w:rPr>
                                <w:t>+</w:t>
                              </w:r>
                              <w:r>
                                <w:rPr>
                                  <w:spacing w:val="-6"/>
                                  <w:sz w:val="24"/>
                                </w:rPr>
                                <w:t> </w:t>
                              </w:r>
                              <w:r>
                                <w:rPr>
                                  <w:spacing w:val="-2"/>
                                  <w:sz w:val="24"/>
                                </w:rPr>
                                <w:t>Triton</w:t>
                              </w:r>
                              <w:r>
                                <w:rPr>
                                  <w:spacing w:val="-6"/>
                                  <w:sz w:val="24"/>
                                </w:rPr>
                                <w:t> </w:t>
                              </w:r>
                              <w:r>
                                <w:rPr>
                                  <w:spacing w:val="-2"/>
                                  <w:sz w:val="24"/>
                                </w:rPr>
                                <w:t>X-100</w:t>
                              </w:r>
                              <w:r>
                                <w:rPr>
                                  <w:spacing w:val="-13"/>
                                  <w:sz w:val="24"/>
                                </w:rPr>
                                <w:t> </w:t>
                              </w:r>
                              <w:r>
                                <w:rPr>
                                  <w:spacing w:val="-2"/>
                                  <w:sz w:val="24"/>
                                </w:rPr>
                                <w:t>!</w:t>
                              </w:r>
                              <w:r>
                                <w:rPr>
                                  <w:spacing w:val="-5"/>
                                  <w:sz w:val="24"/>
                                </w:rPr>
                                <w:t> </w:t>
                              </w:r>
                              <w:r>
                                <w:rPr>
                                  <w:spacing w:val="-2"/>
                                  <w:sz w:val="24"/>
                                </w:rPr>
                                <w:t>Ce</w:t>
                              </w:r>
                              <w:r>
                                <w:rPr>
                                  <w:spacing w:val="-6"/>
                                  <w:sz w:val="24"/>
                                </w:rPr>
                                <w:t> </w:t>
                              </w:r>
                              <w:r>
                                <w:rPr>
                                  <w:spacing w:val="-2"/>
                                  <w:sz w:val="24"/>
                                </w:rPr>
                                <w:t>n’est</w:t>
                              </w:r>
                              <w:r>
                                <w:rPr>
                                  <w:spacing w:val="-6"/>
                                  <w:sz w:val="24"/>
                                </w:rPr>
                                <w:t> </w:t>
                              </w:r>
                              <w:r>
                                <w:rPr>
                                  <w:spacing w:val="-2"/>
                                  <w:sz w:val="24"/>
                                </w:rPr>
                                <w:t>donc</w:t>
                              </w:r>
                              <w:r>
                                <w:rPr>
                                  <w:spacing w:val="-6"/>
                                  <w:sz w:val="24"/>
                                </w:rPr>
                                <w:t> </w:t>
                              </w:r>
                              <w:r>
                                <w:rPr>
                                  <w:spacing w:val="-2"/>
                                  <w:sz w:val="24"/>
                                </w:rPr>
                                <w:t>pas</w:t>
                              </w:r>
                              <w:r>
                                <w:rPr>
                                  <w:spacing w:val="-6"/>
                                  <w:sz w:val="24"/>
                                </w:rPr>
                                <w:t> </w:t>
                              </w:r>
                              <w:r>
                                <w:rPr>
                                  <w:spacing w:val="-2"/>
                                  <w:sz w:val="24"/>
                                </w:rPr>
                                <w:t>une</w:t>
                              </w:r>
                              <w:r>
                                <w:rPr>
                                  <w:spacing w:val="-6"/>
                                  <w:sz w:val="24"/>
                                </w:rPr>
                                <w:t> </w:t>
                              </w:r>
                              <w:r>
                                <w:rPr>
                                  <w:spacing w:val="-2"/>
                                  <w:sz w:val="24"/>
                                </w:rPr>
                                <w:t>question</w:t>
                              </w:r>
                              <w:r>
                                <w:rPr>
                                  <w:spacing w:val="-6"/>
                                  <w:sz w:val="24"/>
                                </w:rPr>
                                <w:t> </w:t>
                              </w:r>
                              <w:r>
                                <w:rPr>
                                  <w:spacing w:val="-2"/>
                                  <w:sz w:val="24"/>
                                </w:rPr>
                                <w:t>d’augmentation </w:t>
                              </w:r>
                              <w:r>
                                <w:rPr>
                                  <w:sz w:val="24"/>
                                </w:rPr>
                                <w:t>d’expression</w:t>
                              </w:r>
                              <w:r>
                                <w:rPr>
                                  <w:spacing w:val="-19"/>
                                  <w:sz w:val="24"/>
                                </w:rPr>
                                <w:t> </w:t>
                              </w:r>
                              <w:r>
                                <w:rPr>
                                  <w:sz w:val="24"/>
                                </w:rPr>
                                <w:t>!</w:t>
                              </w:r>
                            </w:p>
                            <w:p>
                              <w:pPr>
                                <w:spacing w:line="237" w:lineRule="auto" w:before="146"/>
                                <w:ind w:left="0" w:right="0" w:firstLine="0"/>
                                <w:jc w:val="left"/>
                                <w:rPr>
                                  <w:sz w:val="24"/>
                                </w:rPr>
                              </w:pPr>
                              <w:r>
                                <w:rPr>
                                  <w:rFonts w:ascii="Aptos" w:hAnsi="Aptos"/>
                                  <w:color w:val="009900"/>
                                  <w:position w:val="-5"/>
                                  <w:sz w:val="49"/>
                                </w:rPr>
                                <w:t>C</w:t>
                              </w:r>
                              <w:r>
                                <w:rPr>
                                  <w:rFonts w:ascii="Aptos" w:hAnsi="Aptos"/>
                                  <w:color w:val="009900"/>
                                  <w:spacing w:val="-6"/>
                                  <w:position w:val="-5"/>
                                  <w:sz w:val="49"/>
                                </w:rPr>
                                <w:t> </w:t>
                              </w:r>
                              <w:r>
                                <w:rPr>
                                  <w:b/>
                                  <w:sz w:val="28"/>
                                  <w:u w:val="single"/>
                                </w:rPr>
                                <w:t>Item</w:t>
                              </w:r>
                              <w:r>
                                <w:rPr>
                                  <w:b/>
                                  <w:spacing w:val="80"/>
                                  <w:sz w:val="28"/>
                                  <w:u w:val="single"/>
                                </w:rPr>
                                <w:t> </w:t>
                              </w:r>
                              <w:r>
                                <w:rPr>
                                  <w:b/>
                                  <w:sz w:val="28"/>
                                  <w:u w:val="single"/>
                                </w:rPr>
                                <w:t>E</w:t>
                              </w:r>
                              <w:r>
                                <w:rPr>
                                  <w:b/>
                                  <w:sz w:val="28"/>
                                </w:rPr>
                                <w:t> </w:t>
                              </w:r>
                              <w:r>
                                <w:rPr>
                                  <w:rFonts w:ascii="Arial Narrow" w:hAnsi="Arial Narrow"/>
                                  <w:i/>
                                  <w:color w:val="7F7F7F"/>
                                  <w:sz w:val="22"/>
                                </w:rPr>
                                <w:t>→</w:t>
                              </w:r>
                              <w:r>
                                <w:rPr>
                                  <w:rFonts w:ascii="Arial Narrow" w:hAnsi="Arial Narrow"/>
                                  <w:i/>
                                  <w:color w:val="7F7F7F"/>
                                  <w:spacing w:val="36"/>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syndrome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Zellweger,</w:t>
                              </w:r>
                              <w:r>
                                <w:rPr>
                                  <w:rFonts w:ascii="Book Antiqua" w:hAnsi="Book Antiqua"/>
                                  <w:i/>
                                  <w:color w:val="7F7F7F"/>
                                  <w:spacing w:val="40"/>
                                  <w:sz w:val="22"/>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observe</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défaut</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l’import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protéines</w:t>
                              </w:r>
                              <w:r>
                                <w:rPr>
                                  <w:rFonts w:ascii="Book Antiqua" w:hAnsi="Book Antiqua"/>
                                  <w:i/>
                                  <w:color w:val="7F7F7F"/>
                                  <w:spacing w:val="-4"/>
                                  <w:sz w:val="22"/>
                                </w:rPr>
                                <w:t> </w:t>
                              </w:r>
                              <w:r>
                                <w:rPr>
                                  <w:rFonts w:ascii="Book Antiqua" w:hAnsi="Book Antiqua"/>
                                  <w:i/>
                                  <w:color w:val="7F7F7F"/>
                                  <w:sz w:val="22"/>
                                </w:rPr>
                                <w:t>… </w:t>
                              </w:r>
                              <w:r>
                                <w:rPr>
                                  <w:spacing w:val="-4"/>
                                  <w:sz w:val="24"/>
                                </w:rPr>
                                <w:t>C’est</w:t>
                              </w:r>
                              <w:r>
                                <w:rPr>
                                  <w:spacing w:val="-11"/>
                                  <w:sz w:val="24"/>
                                </w:rPr>
                                <w:t> </w:t>
                              </w:r>
                              <w:r>
                                <w:rPr>
                                  <w:spacing w:val="-4"/>
                                  <w:sz w:val="24"/>
                                </w:rPr>
                                <w:t>bien</w:t>
                              </w:r>
                              <w:r>
                                <w:rPr>
                                  <w:spacing w:val="-10"/>
                                  <w:sz w:val="24"/>
                                </w:rPr>
                                <w:t> </w:t>
                              </w:r>
                              <w:r>
                                <w:rPr>
                                  <w:spacing w:val="-4"/>
                                  <w:sz w:val="24"/>
                                </w:rPr>
                                <w:t>ça</w:t>
                              </w:r>
                              <w:r>
                                <w:rPr>
                                  <w:spacing w:val="-19"/>
                                  <w:sz w:val="24"/>
                                </w:rPr>
                                <w:t> </w:t>
                              </w:r>
                              <w:r>
                                <w:rPr>
                                  <w:spacing w:val="-4"/>
                                  <w:sz w:val="24"/>
                                </w:rPr>
                                <w:t>!</w:t>
                              </w:r>
                              <w:r>
                                <w:rPr>
                                  <w:spacing w:val="-11"/>
                                  <w:sz w:val="24"/>
                                </w:rPr>
                                <w:t> </w:t>
                              </w:r>
                              <w:r>
                                <w:rPr>
                                  <w:spacing w:val="-4"/>
                                  <w:sz w:val="24"/>
                                </w:rPr>
                                <w:t>Ce</w:t>
                              </w:r>
                              <w:r>
                                <w:rPr>
                                  <w:spacing w:val="-10"/>
                                  <w:sz w:val="24"/>
                                </w:rPr>
                                <w:t> </w:t>
                              </w:r>
                              <w:r>
                                <w:rPr>
                                  <w:spacing w:val="-4"/>
                                  <w:sz w:val="24"/>
                                </w:rPr>
                                <w:t>syndrome</w:t>
                              </w:r>
                              <w:r>
                                <w:rPr>
                                  <w:spacing w:val="-11"/>
                                  <w:sz w:val="24"/>
                                </w:rPr>
                                <w:t> </w:t>
                              </w:r>
                              <w:r>
                                <w:rPr>
                                  <w:spacing w:val="-4"/>
                                  <w:sz w:val="24"/>
                                </w:rPr>
                                <w:t>est</w:t>
                              </w:r>
                              <w:r>
                                <w:rPr>
                                  <w:spacing w:val="-9"/>
                                  <w:sz w:val="24"/>
                                </w:rPr>
                                <w:t> </w:t>
                              </w:r>
                              <w:r>
                                <w:rPr>
                                  <w:spacing w:val="-4"/>
                                  <w:sz w:val="24"/>
                                </w:rPr>
                                <w:t>dû</w:t>
                              </w:r>
                              <w:r>
                                <w:rPr>
                                  <w:spacing w:val="-10"/>
                                  <w:sz w:val="24"/>
                                </w:rPr>
                                <w:t> </w:t>
                              </w:r>
                              <w:r>
                                <w:rPr>
                                  <w:spacing w:val="-4"/>
                                  <w:sz w:val="24"/>
                                </w:rPr>
                                <w:t>à</w:t>
                              </w:r>
                              <w:r>
                                <w:rPr>
                                  <w:spacing w:val="-10"/>
                                  <w:sz w:val="24"/>
                                </w:rPr>
                                <w:t> </w:t>
                              </w:r>
                              <w:r>
                                <w:rPr>
                                  <w:spacing w:val="-4"/>
                                  <w:sz w:val="24"/>
                                </w:rPr>
                                <w:t>une</w:t>
                              </w:r>
                              <w:r>
                                <w:rPr>
                                  <w:spacing w:val="-10"/>
                                  <w:sz w:val="24"/>
                                </w:rPr>
                                <w:t> </w:t>
                              </w:r>
                              <w:r>
                                <w:rPr>
                                  <w:spacing w:val="-4"/>
                                  <w:sz w:val="24"/>
                                </w:rPr>
                                <w:t>mutation</w:t>
                              </w:r>
                              <w:r>
                                <w:rPr>
                                  <w:spacing w:val="-10"/>
                                  <w:sz w:val="24"/>
                                </w:rPr>
                                <w:t> </w:t>
                              </w:r>
                              <w:r>
                                <w:rPr>
                                  <w:spacing w:val="-4"/>
                                  <w:sz w:val="24"/>
                                </w:rPr>
                                <w:t>dans</w:t>
                              </w:r>
                              <w:r>
                                <w:rPr>
                                  <w:spacing w:val="-10"/>
                                  <w:sz w:val="24"/>
                                </w:rPr>
                                <w:t> </w:t>
                              </w:r>
                              <w:r>
                                <w:rPr>
                                  <w:spacing w:val="-4"/>
                                  <w:sz w:val="24"/>
                                </w:rPr>
                                <w:t>des</w:t>
                              </w:r>
                              <w:r>
                                <w:rPr>
                                  <w:spacing w:val="-10"/>
                                  <w:sz w:val="24"/>
                                </w:rPr>
                                <w:t> </w:t>
                              </w:r>
                              <w:r>
                                <w:rPr>
                                  <w:spacing w:val="-4"/>
                                  <w:sz w:val="24"/>
                                </w:rPr>
                                <w:t>gènes</w:t>
                              </w:r>
                              <w:r>
                                <w:rPr>
                                  <w:spacing w:val="-10"/>
                                  <w:sz w:val="24"/>
                                </w:rPr>
                                <w:t> </w:t>
                              </w:r>
                              <w:r>
                                <w:rPr>
                                  <w:spacing w:val="-4"/>
                                  <w:sz w:val="24"/>
                                </w:rPr>
                                <w:t>codant</w:t>
                              </w:r>
                              <w:r>
                                <w:rPr>
                                  <w:spacing w:val="-10"/>
                                  <w:sz w:val="24"/>
                                </w:rPr>
                                <w:t> </w:t>
                              </w:r>
                              <w:r>
                                <w:rPr>
                                  <w:spacing w:val="-4"/>
                                  <w:sz w:val="24"/>
                                </w:rPr>
                                <w:t>pour</w:t>
                              </w:r>
                              <w:r>
                                <w:rPr>
                                  <w:spacing w:val="-10"/>
                                  <w:sz w:val="24"/>
                                </w:rPr>
                                <w:t> </w:t>
                              </w:r>
                              <w:r>
                                <w:rPr>
                                  <w:spacing w:val="-4"/>
                                  <w:sz w:val="24"/>
                                </w:rPr>
                                <w:t>les</w:t>
                              </w:r>
                              <w:r>
                                <w:rPr>
                                  <w:spacing w:val="-10"/>
                                  <w:sz w:val="24"/>
                                </w:rPr>
                                <w:t> </w:t>
                              </w:r>
                              <w:r>
                                <w:rPr>
                                  <w:spacing w:val="-4"/>
                                  <w:sz w:val="24"/>
                                </w:rPr>
                                <w:t>peroxines</w:t>
                              </w:r>
                              <w:r>
                                <w:rPr>
                                  <w:spacing w:val="-10"/>
                                  <w:sz w:val="24"/>
                                </w:rPr>
                                <w:t> </w:t>
                              </w:r>
                              <w:r>
                                <w:rPr>
                                  <w:spacing w:val="-4"/>
                                  <w:sz w:val="24"/>
                                </w:rPr>
                                <w:t>(PEX). En</w:t>
                              </w:r>
                              <w:r>
                                <w:rPr>
                                  <w:spacing w:val="23"/>
                                  <w:sz w:val="24"/>
                                </w:rPr>
                                <w:t> </w:t>
                              </w:r>
                              <w:r>
                                <w:rPr>
                                  <w:spacing w:val="-4"/>
                                  <w:sz w:val="24"/>
                                </w:rPr>
                                <w:t>conséquence,</w:t>
                              </w:r>
                              <w:r>
                                <w:rPr>
                                  <w:spacing w:val="23"/>
                                  <w:sz w:val="24"/>
                                </w:rPr>
                                <w:t> </w:t>
                              </w:r>
                              <w:r>
                                <w:rPr>
                                  <w:spacing w:val="-4"/>
                                  <w:sz w:val="24"/>
                                </w:rPr>
                                <w:t>les</w:t>
                              </w:r>
                              <w:r>
                                <w:rPr>
                                  <w:spacing w:val="23"/>
                                  <w:sz w:val="24"/>
                                </w:rPr>
                                <w:t> </w:t>
                              </w:r>
                              <w:r>
                                <w:rPr>
                                  <w:spacing w:val="-4"/>
                                  <w:sz w:val="24"/>
                                </w:rPr>
                                <w:t>peroxysomes</w:t>
                              </w:r>
                              <w:r>
                                <w:rPr>
                                  <w:spacing w:val="22"/>
                                  <w:sz w:val="24"/>
                                </w:rPr>
                                <w:t> </w:t>
                              </w:r>
                              <w:r>
                                <w:rPr>
                                  <w:spacing w:val="-4"/>
                                  <w:sz w:val="24"/>
                                </w:rPr>
                                <w:t>deviennent</w:t>
                              </w:r>
                              <w:r>
                                <w:rPr>
                                  <w:spacing w:val="23"/>
                                  <w:sz w:val="24"/>
                                </w:rPr>
                                <w:t> </w:t>
                              </w:r>
                              <w:r>
                                <w:rPr>
                                  <w:spacing w:val="-4"/>
                                  <w:sz w:val="24"/>
                                </w:rPr>
                                <w:t>vides,</w:t>
                              </w:r>
                              <w:r>
                                <w:rPr>
                                  <w:spacing w:val="23"/>
                                  <w:sz w:val="24"/>
                                </w:rPr>
                                <w:t> </w:t>
                              </w:r>
                              <w:r>
                                <w:rPr>
                                  <w:spacing w:val="-4"/>
                                  <w:sz w:val="24"/>
                                </w:rPr>
                                <w:t>et</w:t>
                              </w:r>
                              <w:r>
                                <w:rPr>
                                  <w:spacing w:val="23"/>
                                  <w:sz w:val="24"/>
                                </w:rPr>
                                <w:t> </w:t>
                              </w:r>
                              <w:r>
                                <w:rPr>
                                  <w:spacing w:val="-4"/>
                                  <w:sz w:val="24"/>
                                </w:rPr>
                                <w:t>donc</w:t>
                              </w:r>
                              <w:r>
                                <w:rPr>
                                  <w:spacing w:val="23"/>
                                  <w:sz w:val="24"/>
                                </w:rPr>
                                <w:t> </w:t>
                              </w:r>
                              <w:r>
                                <w:rPr>
                                  <w:spacing w:val="-4"/>
                                  <w:sz w:val="24"/>
                                </w:rPr>
                                <w:t>non</w:t>
                              </w:r>
                              <w:r>
                                <w:rPr>
                                  <w:spacing w:val="23"/>
                                  <w:sz w:val="24"/>
                                </w:rPr>
                                <w:t> </w:t>
                              </w:r>
                              <w:r>
                                <w:rPr>
                                  <w:spacing w:val="-4"/>
                                  <w:sz w:val="24"/>
                                </w:rPr>
                                <w:t>fonctionnels,</w:t>
                              </w:r>
                              <w:r>
                                <w:rPr>
                                  <w:spacing w:val="23"/>
                                  <w:sz w:val="24"/>
                                </w:rPr>
                                <w:t> </w:t>
                              </w:r>
                              <w:r>
                                <w:rPr>
                                  <w:spacing w:val="-4"/>
                                  <w:sz w:val="24"/>
                                </w:rPr>
                                <w:t>car</w:t>
                              </w:r>
                              <w:r>
                                <w:rPr>
                                  <w:spacing w:val="23"/>
                                  <w:sz w:val="24"/>
                                </w:rPr>
                                <w:t> </w:t>
                              </w:r>
                              <w:r>
                                <w:rPr>
                                  <w:spacing w:val="-4"/>
                                  <w:sz w:val="24"/>
                                </w:rPr>
                                <w:t>les</w:t>
                              </w:r>
                              <w:r>
                                <w:rPr>
                                  <w:spacing w:val="23"/>
                                  <w:sz w:val="24"/>
                                </w:rPr>
                                <w:t> </w:t>
                              </w:r>
                              <w:r>
                                <w:rPr>
                                  <w:spacing w:val="-4"/>
                                  <w:sz w:val="24"/>
                                </w:rPr>
                                <w:t>protéines </w:t>
                              </w:r>
                              <w:r>
                                <w:rPr>
                                  <w:sz w:val="24"/>
                                </w:rPr>
                                <w:t>destinées à y être importées ne peuvent plus s’y rendre.</w:t>
                              </w:r>
                            </w:p>
                            <w:p>
                              <w:pPr>
                                <w:spacing w:before="248"/>
                                <w:ind w:left="0" w:right="0" w:firstLine="0"/>
                                <w:jc w:val="both"/>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E</w:t>
                              </w:r>
                            </w:p>
                          </w:txbxContent>
                        </wps:txbx>
                        <wps:bodyPr wrap="square" lIns="0" tIns="0" rIns="0" bIns="0" rtlCol="0">
                          <a:noAutofit/>
                        </wps:bodyPr>
                      </wps:wsp>
                      <wps:wsp>
                        <wps:cNvPr id="793" name="Textbox 793"/>
                        <wps:cNvSpPr txBox="1"/>
                        <wps:spPr>
                          <a:xfrm>
                            <a:off x="3802265" y="1134289"/>
                            <a:ext cx="2623185" cy="213995"/>
                          </a:xfrm>
                          <a:prstGeom prst="rect">
                            <a:avLst/>
                          </a:prstGeom>
                        </wps:spPr>
                        <wps:txbx>
                          <w:txbxContent>
                            <w:p>
                              <w:pPr>
                                <w:spacing w:before="49"/>
                                <w:ind w:left="0" w:right="0" w:firstLine="0"/>
                                <w:jc w:val="left"/>
                                <w:rPr>
                                  <w:sz w:val="24"/>
                                </w:rPr>
                              </w:pPr>
                              <w:r>
                                <w:rPr>
                                  <w:sz w:val="24"/>
                                </w:rPr>
                                <w:t>).</w:t>
                              </w:r>
                              <w:r>
                                <w:rPr>
                                  <w:spacing w:val="31"/>
                                  <w:sz w:val="24"/>
                                </w:rPr>
                                <w:t> </w:t>
                              </w:r>
                              <w:r>
                                <w:rPr>
                                  <w:sz w:val="24"/>
                                </w:rPr>
                                <w:t>En</w:t>
                              </w:r>
                              <w:r>
                                <w:rPr>
                                  <w:spacing w:val="32"/>
                                  <w:sz w:val="24"/>
                                </w:rPr>
                                <w:t> </w:t>
                              </w:r>
                              <w:r>
                                <w:rPr>
                                  <w:sz w:val="24"/>
                                </w:rPr>
                                <w:t>voyant</w:t>
                              </w:r>
                              <w:r>
                                <w:rPr>
                                  <w:spacing w:val="32"/>
                                  <w:sz w:val="24"/>
                                </w:rPr>
                                <w:t> </w:t>
                              </w:r>
                              <w:r>
                                <w:rPr>
                                  <w:sz w:val="24"/>
                                </w:rPr>
                                <w:t>les</w:t>
                              </w:r>
                              <w:r>
                                <w:rPr>
                                  <w:spacing w:val="32"/>
                                  <w:sz w:val="24"/>
                                </w:rPr>
                                <w:t> </w:t>
                              </w:r>
                              <w:r>
                                <w:rPr>
                                  <w:sz w:val="24"/>
                                </w:rPr>
                                <w:t>bandes</w:t>
                              </w:r>
                              <w:r>
                                <w:rPr>
                                  <w:spacing w:val="31"/>
                                  <w:sz w:val="24"/>
                                </w:rPr>
                                <w:t> </w:t>
                              </w:r>
                              <w:r>
                                <w:rPr>
                                  <w:sz w:val="24"/>
                                </w:rPr>
                                <w:t>de</w:t>
                              </w:r>
                              <w:r>
                                <w:rPr>
                                  <w:spacing w:val="32"/>
                                  <w:sz w:val="24"/>
                                </w:rPr>
                                <w:t> </w:t>
                              </w:r>
                              <w:r>
                                <w:rPr>
                                  <w:sz w:val="24"/>
                                </w:rPr>
                                <w:t>la</w:t>
                              </w:r>
                              <w:r>
                                <w:rPr>
                                  <w:spacing w:val="32"/>
                                  <w:sz w:val="24"/>
                                </w:rPr>
                                <w:t> </w:t>
                              </w:r>
                              <w:r>
                                <w:rPr>
                                  <w:spacing w:val="-2"/>
                                  <w:sz w:val="24"/>
                                </w:rPr>
                                <w:t>catalase</w:t>
                              </w:r>
                            </w:p>
                          </w:txbxContent>
                        </wps:txbx>
                        <wps:bodyPr wrap="square" lIns="0" tIns="0" rIns="0" bIns="0" rtlCol="0">
                          <a:noAutofit/>
                        </wps:bodyPr>
                      </wps:wsp>
                    </wpg:wgp>
                  </a:graphicData>
                </a:graphic>
              </wp:anchor>
            </w:drawing>
          </mc:Choice>
          <mc:Fallback>
            <w:pict>
              <v:group style="position:absolute;margin-left:623.622009pt;margin-top:-199.636871pt;width:514.4500pt;height:299.9pt;mso-position-horizontal-relative:page;mso-position-vertical-relative:paragraph;z-index:15763456" id="docshapegroup761" coordorigin="12472,-3993" coordsize="10289,5998">
                <v:shape style="position:absolute;left:12501;top:-3964;width:10260;height:5969" id="docshape762" coordorigin="12502,-3963" coordsize="10260,5969" path="m22761,-3963l12502,-3963,12502,1910,12597,2005,22666,2005,22761,1910,22761,-3963xe" filled="true" fillcolor="#7f7f7f" stroked="false">
                  <v:path arrowok="t"/>
                  <v:fill opacity="655f" type="solid"/>
                </v:shape>
                <v:shape style="position:absolute;left:12508;top:-3957;width:10246;height:5955" id="docshape763" coordorigin="12509,-3956" coordsize="10246,5955" path="m22754,-3956l12509,-3956,12509,1907,12600,1998,22663,1998,22754,1907,22754,-3956xe" filled="true" fillcolor="#7f7f7f" stroked="false">
                  <v:path arrowok="t"/>
                  <v:fill opacity="1310f" type="solid"/>
                </v:shape>
                <v:shape style="position:absolute;left:12515;top:-3950;width:10233;height:5941" id="docshape764" coordorigin="12516,-3950" coordsize="10233,5941" path="m22748,-3950l12516,-3950,12516,1904,12603,1991,22660,1991,22748,1904,22748,-3950xe" filled="true" fillcolor="#7f7f7f" stroked="false">
                  <v:path arrowok="t"/>
                  <v:fill opacity="2621f" type="solid"/>
                </v:shape>
                <v:shape style="position:absolute;left:12522;top:-3943;width:10219;height:5928" id="docshape765" coordorigin="12522,-3943" coordsize="10219,5928" path="m22741,-3943l12522,-3943,12522,1901,12605,1984,22658,1984,22741,1901,22741,-3943xe" filled="true" fillcolor="#7f7f7f" stroked="false">
                  <v:path arrowok="t"/>
                  <v:fill opacity="4587f" type="solid"/>
                </v:shape>
                <v:shape style="position:absolute;left:12529;top:-3937;width:10205;height:5914" id="docshape766" coordorigin="12529,-3936" coordsize="10205,5914" path="m22734,-3936l12529,-3936,12529,1898,12608,1978,22655,1978,22734,1898,22734,-3936xe" filled="true" fillcolor="#7f7f7f" stroked="false">
                  <v:path arrowok="t"/>
                  <v:fill opacity="7208f" type="solid"/>
                </v:shape>
                <v:shape style="position:absolute;left:12542;top:-3923;width:10178;height:5887" id="docshape767" coordorigin="12543,-3922" coordsize="10178,5887" path="m22720,-3922l12543,-3922,12543,1893,12614,1964,22649,1964,22720,1893,22720,-3922xe" filled="true" fillcolor="#7f7f7f" stroked="false">
                  <v:path arrowok="t"/>
                  <v:fill opacity="4587f" type="solid"/>
                </v:shape>
                <v:shape style="position:absolute;left:12549;top:-3916;width:10165;height:5873" id="docshape768" coordorigin="12550,-3916" coordsize="10165,5873" path="m22714,-3916l12550,-3916,12550,1890,12617,1957,22646,1957,22714,1890,22714,-3916xe" filled="true" fillcolor="#7f7f7f" stroked="false">
                  <v:path arrowok="t"/>
                  <v:fill opacity="2621f" type="solid"/>
                </v:shape>
                <v:shape style="position:absolute;left:12556;top:-3909;width:10151;height:5860" id="docshape769" coordorigin="12556,-3909" coordsize="10151,5860" path="m22707,-3909l12556,-3909,12556,1887,12620,1950,22644,1950,22707,1887,22707,-3909xe" filled="true" fillcolor="#7f7f7f" stroked="false">
                  <v:path arrowok="t"/>
                  <v:fill opacity="1310f" type="solid"/>
                </v:shape>
                <v:shape style="position:absolute;left:12563;top:-3903;width:10137;height:5846" id="docshape770" coordorigin="12563,-3902" coordsize="10137,5846" path="m22700,-3902l12563,-3902,12563,1884,12622,1944,22641,1944,22700,1884,22700,-3902xe" filled="true" fillcolor="#7f7f7f" stroked="false">
                  <v:path arrowok="t"/>
                  <v:fill opacity="655f" type="solid"/>
                </v:shape>
                <v:shape style="position:absolute;left:12472;top:-3993;width:10205;height:5914" id="docshape771" coordorigin="12472,-3993" coordsize="10205,5914" path="m22677,-3993l12472,-3993,12472,1858,12535,1921,22615,1921,22677,1858,22677,-3993xe" filled="true" fillcolor="#000000" stroked="false">
                  <v:path arrowok="t"/>
                  <v:fill type="solid"/>
                </v:shape>
                <v:shape style="position:absolute;left:12482;top:-3993;width:10185;height:5904" id="docshape772" coordorigin="12482,-3993" coordsize="10185,5904" path="m22667,-3993l12482,-3993,12482,1854,12539,1911,22611,1911,22667,1854,22667,-3993xe" filled="true" fillcolor="#fffcfc" stroked="false">
                  <v:path arrowok="t"/>
                  <v:fill type="solid"/>
                </v:shape>
                <v:shape style="position:absolute;left:18162;top:-2159;width:298;height:281" type="#_x0000_t75" id="docshape773" stroked="false">
                  <v:imagedata r:id="rId23" o:title=""/>
                </v:shape>
                <v:shape style="position:absolute;left:12578;top:-1601;width:298;height:281" type="#_x0000_t75" id="docshape774" stroked="false">
                  <v:imagedata r:id="rId24" o:title=""/>
                </v:shape>
                <v:shape style="position:absolute;left:12578;top:-3805;width:10012;height:1560" type="#_x0000_t202" id="docshape775" filled="false" stroked="false">
                  <v:textbox inset="0,0,0,0">
                    <w:txbxContent>
                      <w:p>
                        <w:pPr>
                          <w:spacing w:line="244" w:lineRule="auto" w:before="49"/>
                          <w:ind w:left="0" w:right="18" w:firstLine="0"/>
                          <w:jc w:val="both"/>
                          <w:rPr>
                            <w:sz w:val="24"/>
                          </w:rPr>
                        </w:pPr>
                        <w:r>
                          <w:rPr>
                            <w:spacing w:val="-2"/>
                            <w:sz w:val="24"/>
                          </w:rPr>
                          <w:t>disparaît</w:t>
                        </w:r>
                        <w:r>
                          <w:rPr>
                            <w:spacing w:val="-13"/>
                            <w:sz w:val="24"/>
                          </w:rPr>
                          <w:t> </w:t>
                        </w:r>
                        <w:r>
                          <w:rPr>
                            <w:spacing w:val="-2"/>
                            <w:sz w:val="24"/>
                          </w:rPr>
                          <w:t>subitement</w:t>
                        </w:r>
                        <w:r>
                          <w:rPr>
                            <w:spacing w:val="-12"/>
                            <w:sz w:val="24"/>
                          </w:rPr>
                          <w:t> </w:t>
                        </w:r>
                        <w:r>
                          <w:rPr>
                            <w:spacing w:val="-2"/>
                            <w:sz w:val="24"/>
                          </w:rPr>
                          <w:t>même</w:t>
                        </w:r>
                        <w:r>
                          <w:rPr>
                            <w:spacing w:val="-13"/>
                            <w:sz w:val="24"/>
                          </w:rPr>
                          <w:t> </w:t>
                        </w:r>
                        <w:r>
                          <w:rPr>
                            <w:spacing w:val="-2"/>
                            <w:sz w:val="24"/>
                          </w:rPr>
                          <w:t>sans</w:t>
                        </w:r>
                        <w:r>
                          <w:rPr>
                            <w:spacing w:val="-12"/>
                            <w:sz w:val="24"/>
                          </w:rPr>
                          <w:t> </w:t>
                        </w:r>
                        <w:r>
                          <w:rPr>
                            <w:spacing w:val="-2"/>
                            <w:sz w:val="24"/>
                          </w:rPr>
                          <w:t>le</w:t>
                        </w:r>
                        <w:r>
                          <w:rPr>
                            <w:spacing w:val="-13"/>
                            <w:sz w:val="24"/>
                          </w:rPr>
                          <w:t> </w:t>
                        </w:r>
                        <w:r>
                          <w:rPr>
                            <w:spacing w:val="-2"/>
                            <w:sz w:val="24"/>
                          </w:rPr>
                          <w:t>traitement</w:t>
                        </w:r>
                        <w:r>
                          <w:rPr>
                            <w:spacing w:val="-12"/>
                            <w:sz w:val="24"/>
                          </w:rPr>
                          <w:t> </w:t>
                        </w:r>
                        <w:r>
                          <w:rPr>
                            <w:spacing w:val="-2"/>
                            <w:sz w:val="24"/>
                          </w:rPr>
                          <w:t>au</w:t>
                        </w:r>
                        <w:r>
                          <w:rPr>
                            <w:spacing w:val="-13"/>
                            <w:sz w:val="24"/>
                          </w:rPr>
                          <w:t> </w:t>
                        </w:r>
                        <w:r>
                          <w:rPr>
                            <w:spacing w:val="-2"/>
                            <w:sz w:val="24"/>
                          </w:rPr>
                          <w:t>TX100.</w:t>
                        </w:r>
                        <w:r>
                          <w:rPr>
                            <w:spacing w:val="-12"/>
                            <w:sz w:val="24"/>
                          </w:rPr>
                          <w:t> </w:t>
                        </w:r>
                        <w:r>
                          <w:rPr>
                            <w:spacing w:val="-2"/>
                            <w:sz w:val="24"/>
                          </w:rPr>
                          <w:t>Si</w:t>
                        </w:r>
                        <w:r>
                          <w:rPr>
                            <w:spacing w:val="-12"/>
                            <w:sz w:val="24"/>
                          </w:rPr>
                          <w:t> </w:t>
                        </w:r>
                        <w:r>
                          <w:rPr>
                            <w:spacing w:val="-2"/>
                            <w:sz w:val="24"/>
                          </w:rPr>
                          <w:t>on</w:t>
                        </w:r>
                        <w:r>
                          <w:rPr>
                            <w:spacing w:val="-12"/>
                            <w:sz w:val="24"/>
                          </w:rPr>
                          <w:t> </w:t>
                        </w:r>
                        <w:r>
                          <w:rPr>
                            <w:spacing w:val="-2"/>
                            <w:sz w:val="24"/>
                          </w:rPr>
                          <w:t>compare</w:t>
                        </w:r>
                        <w:r>
                          <w:rPr>
                            <w:spacing w:val="-12"/>
                            <w:sz w:val="24"/>
                          </w:rPr>
                          <w:t> </w:t>
                        </w:r>
                        <w:r>
                          <w:rPr>
                            <w:spacing w:val="-2"/>
                            <w:sz w:val="24"/>
                          </w:rPr>
                          <w:t>la</w:t>
                        </w:r>
                        <w:r>
                          <w:rPr>
                            <w:spacing w:val="-13"/>
                            <w:sz w:val="24"/>
                          </w:rPr>
                          <w:t> </w:t>
                        </w:r>
                        <w:r>
                          <w:rPr>
                            <w:spacing w:val="-2"/>
                            <w:sz w:val="24"/>
                          </w:rPr>
                          <w:t>ligne</w:t>
                        </w:r>
                        <w:r>
                          <w:rPr>
                            <w:spacing w:val="-12"/>
                            <w:sz w:val="24"/>
                          </w:rPr>
                          <w:t> </w:t>
                        </w:r>
                        <w:r>
                          <w:rPr>
                            <w:spacing w:val="-2"/>
                            <w:sz w:val="24"/>
                          </w:rPr>
                          <w:t>de</w:t>
                        </w:r>
                        <w:r>
                          <w:rPr>
                            <w:spacing w:val="-12"/>
                            <w:sz w:val="24"/>
                          </w:rPr>
                          <w:t> </w:t>
                        </w:r>
                        <w:r>
                          <w:rPr>
                            <w:spacing w:val="-2"/>
                            <w:sz w:val="24"/>
                          </w:rPr>
                          <w:t>l’ATM</w:t>
                        </w:r>
                        <w:r>
                          <w:rPr>
                            <w:spacing w:val="-13"/>
                            <w:sz w:val="24"/>
                          </w:rPr>
                          <w:t> </w:t>
                        </w:r>
                        <w:r>
                          <w:rPr>
                            <w:spacing w:val="-2"/>
                            <w:sz w:val="24"/>
                          </w:rPr>
                          <w:t>avec</w:t>
                        </w:r>
                        <w:r>
                          <w:rPr>
                            <w:spacing w:val="-12"/>
                            <w:sz w:val="24"/>
                          </w:rPr>
                          <w:t> </w:t>
                        </w:r>
                        <w:r>
                          <w:rPr>
                            <w:spacing w:val="-2"/>
                            <w:sz w:val="24"/>
                          </w:rPr>
                          <w:t>les </w:t>
                        </w:r>
                        <w:r>
                          <w:rPr>
                            <w:sz w:val="24"/>
                          </w:rPr>
                          <w:t>2</w:t>
                        </w:r>
                        <w:r>
                          <w:rPr>
                            <w:spacing w:val="-3"/>
                            <w:sz w:val="24"/>
                          </w:rPr>
                          <w:t> </w:t>
                        </w:r>
                        <w:r>
                          <w:rPr>
                            <w:sz w:val="24"/>
                          </w:rPr>
                          <w:t>autres,</w:t>
                        </w:r>
                        <w:r>
                          <w:rPr>
                            <w:spacing w:val="-3"/>
                            <w:sz w:val="24"/>
                          </w:rPr>
                          <w:t> </w:t>
                        </w:r>
                        <w:r>
                          <w:rPr>
                            <w:sz w:val="24"/>
                          </w:rPr>
                          <w:t>on</w:t>
                        </w:r>
                        <w:r>
                          <w:rPr>
                            <w:spacing w:val="-3"/>
                            <w:sz w:val="24"/>
                          </w:rPr>
                          <w:t> </w:t>
                        </w:r>
                        <w:r>
                          <w:rPr>
                            <w:sz w:val="24"/>
                          </w:rPr>
                          <w:t>remarque</w:t>
                        </w:r>
                        <w:r>
                          <w:rPr>
                            <w:spacing w:val="-3"/>
                            <w:sz w:val="24"/>
                          </w:rPr>
                          <w:t> </w:t>
                        </w:r>
                        <w:r>
                          <w:rPr>
                            <w:sz w:val="24"/>
                          </w:rPr>
                          <w:t>qu’elle</w:t>
                        </w:r>
                        <w:r>
                          <w:rPr>
                            <w:spacing w:val="-3"/>
                            <w:sz w:val="24"/>
                          </w:rPr>
                          <w:t> </w:t>
                        </w:r>
                        <w:r>
                          <w:rPr>
                            <w:sz w:val="24"/>
                          </w:rPr>
                          <w:t>matche</w:t>
                        </w:r>
                        <w:r>
                          <w:rPr>
                            <w:spacing w:val="-3"/>
                            <w:sz w:val="24"/>
                          </w:rPr>
                          <w:t> </w:t>
                        </w:r>
                        <w:r>
                          <w:rPr>
                            <w:sz w:val="24"/>
                          </w:rPr>
                          <w:t>avec</w:t>
                        </w:r>
                        <w:r>
                          <w:rPr>
                            <w:spacing w:val="-3"/>
                            <w:sz w:val="24"/>
                          </w:rPr>
                          <w:t> </w:t>
                        </w:r>
                        <w:r>
                          <w:rPr>
                            <w:sz w:val="24"/>
                          </w:rPr>
                          <w:t>celle</w:t>
                        </w:r>
                        <w:r>
                          <w:rPr>
                            <w:spacing w:val="-3"/>
                            <w:sz w:val="24"/>
                          </w:rPr>
                          <w:t> </w:t>
                        </w:r>
                        <w:r>
                          <w:rPr>
                            <w:sz w:val="24"/>
                          </w:rPr>
                          <w:t>de</w:t>
                        </w:r>
                        <w:r>
                          <w:rPr>
                            <w:spacing w:val="-3"/>
                            <w:sz w:val="24"/>
                          </w:rPr>
                          <w:t> </w:t>
                        </w:r>
                        <w:r>
                          <w:rPr>
                            <w:sz w:val="24"/>
                          </w:rPr>
                          <w:t>la</w:t>
                        </w:r>
                        <w:r>
                          <w:rPr>
                            <w:spacing w:val="-3"/>
                            <w:sz w:val="24"/>
                          </w:rPr>
                          <w:t> </w:t>
                        </w:r>
                        <w:r>
                          <w:rPr>
                            <w:sz w:val="24"/>
                          </w:rPr>
                          <w:t>PMP70,</w:t>
                        </w:r>
                        <w:r>
                          <w:rPr>
                            <w:spacing w:val="-3"/>
                            <w:sz w:val="24"/>
                          </w:rPr>
                          <w:t> </w:t>
                        </w:r>
                        <w:r>
                          <w:rPr>
                            <w:sz w:val="24"/>
                          </w:rPr>
                          <w:t>donc</w:t>
                        </w:r>
                        <w:r>
                          <w:rPr>
                            <w:spacing w:val="-3"/>
                            <w:sz w:val="24"/>
                          </w:rPr>
                          <w:t> </w:t>
                        </w:r>
                        <w:r>
                          <w:rPr>
                            <w:sz w:val="24"/>
                          </w:rPr>
                          <w:t>ATM</w:t>
                        </w:r>
                        <w:r>
                          <w:rPr>
                            <w:spacing w:val="-3"/>
                            <w:sz w:val="24"/>
                          </w:rPr>
                          <w:t> </w:t>
                        </w:r>
                        <w:r>
                          <w:rPr>
                            <w:sz w:val="24"/>
                          </w:rPr>
                          <w:t>se</w:t>
                        </w:r>
                        <w:r>
                          <w:rPr>
                            <w:spacing w:val="-3"/>
                            <w:sz w:val="24"/>
                          </w:rPr>
                          <w:t> </w:t>
                        </w:r>
                        <w:r>
                          <w:rPr>
                            <w:sz w:val="24"/>
                          </w:rPr>
                          <w:t>trouve</w:t>
                        </w:r>
                        <w:r>
                          <w:rPr>
                            <w:spacing w:val="-3"/>
                            <w:sz w:val="24"/>
                          </w:rPr>
                          <w:t> </w:t>
                        </w:r>
                        <w:r>
                          <w:rPr>
                            <w:sz w:val="24"/>
                          </w:rPr>
                          <w:t>bien</w:t>
                        </w:r>
                        <w:r>
                          <w:rPr>
                            <w:spacing w:val="-3"/>
                            <w:sz w:val="24"/>
                          </w:rPr>
                          <w:t> </w:t>
                        </w:r>
                        <w:r>
                          <w:rPr>
                            <w:sz w:val="24"/>
                          </w:rPr>
                          <w:t>comme PMP70</w:t>
                        </w:r>
                        <w:r>
                          <w:rPr>
                            <w:spacing w:val="-7"/>
                            <w:sz w:val="24"/>
                          </w:rPr>
                          <w:t> </w:t>
                        </w:r>
                        <w:r>
                          <w:rPr>
                            <w:sz w:val="24"/>
                          </w:rPr>
                          <w:t>à la membrane des peroxysomes</w:t>
                        </w:r>
                        <w:r>
                          <w:rPr>
                            <w:spacing w:val="-19"/>
                            <w:sz w:val="24"/>
                          </w:rPr>
                          <w:t> </w:t>
                        </w:r>
                        <w:r>
                          <w:rPr>
                            <w:sz w:val="24"/>
                          </w:rPr>
                          <w:t>!</w:t>
                        </w:r>
                      </w:p>
                      <w:p>
                        <w:pPr>
                          <w:numPr>
                            <w:ilvl w:val="0"/>
                            <w:numId w:val="5"/>
                          </w:numPr>
                          <w:tabs>
                            <w:tab w:pos="401" w:val="left" w:leader="none"/>
                          </w:tabs>
                          <w:spacing w:line="534" w:lineRule="exact" w:before="143"/>
                          <w:ind w:left="401"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D</w:t>
                        </w:r>
                        <w:r>
                          <w:rPr>
                            <w:b/>
                            <w:spacing w:val="-18"/>
                            <w:w w:val="105"/>
                            <w:sz w:val="28"/>
                          </w:rPr>
                          <w:t> </w:t>
                        </w:r>
                        <w:r>
                          <w:rPr>
                            <w:rFonts w:ascii="Arial Narrow" w:hAnsi="Arial Narrow"/>
                            <w:i/>
                            <w:color w:val="7F7F7F"/>
                            <w:w w:val="105"/>
                            <w:sz w:val="22"/>
                          </w:rPr>
                          <w:t>→</w:t>
                        </w:r>
                        <w:r>
                          <w:rPr>
                            <w:rFonts w:ascii="Arial Narrow" w:hAnsi="Arial Narrow"/>
                            <w:i/>
                            <w:color w:val="7F7F7F"/>
                            <w:spacing w:val="4"/>
                            <w:w w:val="105"/>
                            <w:sz w:val="22"/>
                          </w:rPr>
                          <w:t> </w:t>
                        </w:r>
                        <w:r>
                          <w:rPr>
                            <w:rFonts w:ascii="Book Antiqua" w:hAnsi="Book Antiqua"/>
                            <w:i/>
                            <w:color w:val="7F7F7F"/>
                            <w:w w:val="105"/>
                            <w:sz w:val="22"/>
                          </w:rPr>
                          <w:t>En</w:t>
                        </w:r>
                        <w:r>
                          <w:rPr>
                            <w:rFonts w:ascii="Book Antiqua" w:hAnsi="Book Antiqua"/>
                            <w:i/>
                            <w:color w:val="7F7F7F"/>
                            <w:spacing w:val="10"/>
                            <w:w w:val="105"/>
                            <w:sz w:val="22"/>
                          </w:rPr>
                          <w:t> </w:t>
                        </w:r>
                        <w:r>
                          <w:rPr>
                            <w:rFonts w:ascii="Book Antiqua" w:hAnsi="Book Antiqua"/>
                            <w:i/>
                            <w:color w:val="7F7F7F"/>
                            <w:w w:val="105"/>
                            <w:sz w:val="22"/>
                          </w:rPr>
                          <w:t>l’absence</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Triton</w:t>
                        </w:r>
                        <w:r>
                          <w:rPr>
                            <w:rFonts w:ascii="Book Antiqua" w:hAnsi="Book Antiqua"/>
                            <w:i/>
                            <w:color w:val="7F7F7F"/>
                            <w:spacing w:val="10"/>
                            <w:w w:val="105"/>
                            <w:sz w:val="22"/>
                          </w:rPr>
                          <w:t> </w:t>
                        </w:r>
                        <w:r>
                          <w:rPr>
                            <w:rFonts w:ascii="Book Antiqua" w:hAnsi="Book Antiqua"/>
                            <w:i/>
                            <w:color w:val="7F7F7F"/>
                            <w:w w:val="105"/>
                            <w:sz w:val="22"/>
                          </w:rPr>
                          <w:t>X-100,</w:t>
                        </w:r>
                        <w:r>
                          <w:rPr>
                            <w:rFonts w:ascii="Book Antiqua" w:hAnsi="Book Antiqua"/>
                            <w:i/>
                            <w:color w:val="7F7F7F"/>
                            <w:spacing w:val="10"/>
                            <w:w w:val="105"/>
                            <w:sz w:val="22"/>
                          </w:rPr>
                          <w:t> </w:t>
                        </w:r>
                        <w:r>
                          <w:rPr>
                            <w:rFonts w:ascii="Book Antiqua" w:hAnsi="Book Antiqua"/>
                            <w:i/>
                            <w:color w:val="7F7F7F"/>
                            <w:w w:val="105"/>
                            <w:sz w:val="22"/>
                          </w:rPr>
                          <w:t>on</w:t>
                        </w:r>
                        <w:r>
                          <w:rPr>
                            <w:rFonts w:ascii="Book Antiqua" w:hAnsi="Book Antiqua"/>
                            <w:i/>
                            <w:color w:val="7F7F7F"/>
                            <w:spacing w:val="11"/>
                            <w:w w:val="105"/>
                            <w:sz w:val="22"/>
                          </w:rPr>
                          <w:t> </w:t>
                        </w:r>
                        <w:r>
                          <w:rPr>
                            <w:rFonts w:ascii="Book Antiqua" w:hAnsi="Book Antiqua"/>
                            <w:i/>
                            <w:color w:val="7F7F7F"/>
                            <w:w w:val="105"/>
                            <w:sz w:val="22"/>
                          </w:rPr>
                          <w:t>a</w:t>
                        </w:r>
                        <w:r>
                          <w:rPr>
                            <w:rFonts w:ascii="Book Antiqua" w:hAnsi="Book Antiqua"/>
                            <w:i/>
                            <w:color w:val="7F7F7F"/>
                            <w:spacing w:val="10"/>
                            <w:w w:val="105"/>
                            <w:sz w:val="22"/>
                          </w:rPr>
                          <w:t> </w:t>
                        </w:r>
                        <w:r>
                          <w:rPr>
                            <w:rFonts w:ascii="Book Antiqua" w:hAnsi="Book Antiqua"/>
                            <w:i/>
                            <w:color w:val="7F7F7F"/>
                            <w:w w:val="105"/>
                            <w:sz w:val="22"/>
                          </w:rPr>
                          <w:t>une</w:t>
                        </w:r>
                        <w:r>
                          <w:rPr>
                            <w:rFonts w:ascii="Book Antiqua" w:hAnsi="Book Antiqua"/>
                            <w:i/>
                            <w:color w:val="7F7F7F"/>
                            <w:spacing w:val="10"/>
                            <w:w w:val="105"/>
                            <w:sz w:val="22"/>
                          </w:rPr>
                          <w:t> </w:t>
                        </w:r>
                        <w:r>
                          <w:rPr>
                            <w:rFonts w:ascii="Book Antiqua" w:hAnsi="Book Antiqua"/>
                            <w:i/>
                            <w:color w:val="7F7F7F"/>
                            <w:w w:val="105"/>
                            <w:sz w:val="22"/>
                          </w:rPr>
                          <w:t>augmentation</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l’expression</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spacing w:val="-2"/>
                            <w:w w:val="105"/>
                            <w:sz w:val="22"/>
                          </w:rPr>
                          <w:t>catalase</w:t>
                        </w:r>
                      </w:p>
                    </w:txbxContent>
                  </v:textbox>
                  <w10:wrap type="none"/>
                </v:shape>
                <v:shape style="position:absolute;left:12578;top:-2207;width:5490;height:337" type="#_x0000_t202" id="docshape776" filled="false" stroked="false">
                  <v:textbox inset="0,0,0,0">
                    <w:txbxContent>
                      <w:p>
                        <w:pPr>
                          <w:spacing w:before="49"/>
                          <w:ind w:left="0" w:right="0" w:firstLine="0"/>
                          <w:jc w:val="left"/>
                          <w:rPr>
                            <w:sz w:val="24"/>
                          </w:rPr>
                        </w:pPr>
                        <w:r>
                          <w:rPr>
                            <w:sz w:val="24"/>
                          </w:rPr>
                          <w:t>Toutafaux</w:t>
                        </w:r>
                        <w:r>
                          <w:rPr>
                            <w:spacing w:val="30"/>
                            <w:sz w:val="24"/>
                          </w:rPr>
                          <w:t> </w:t>
                        </w:r>
                        <w:r>
                          <w:rPr>
                            <w:sz w:val="24"/>
                          </w:rPr>
                          <w:t>(me</w:t>
                        </w:r>
                        <w:r>
                          <w:rPr>
                            <w:spacing w:val="31"/>
                            <w:sz w:val="24"/>
                          </w:rPr>
                          <w:t> </w:t>
                        </w:r>
                        <w:r>
                          <w:rPr>
                            <w:sz w:val="24"/>
                          </w:rPr>
                          <w:t>tapez</w:t>
                        </w:r>
                        <w:r>
                          <w:rPr>
                            <w:spacing w:val="31"/>
                            <w:sz w:val="24"/>
                          </w:rPr>
                          <w:t> </w:t>
                        </w:r>
                        <w:r>
                          <w:rPr>
                            <w:sz w:val="24"/>
                          </w:rPr>
                          <w:t>pas</w:t>
                        </w:r>
                        <w:r>
                          <w:rPr>
                            <w:spacing w:val="30"/>
                            <w:sz w:val="24"/>
                          </w:rPr>
                          <w:t> </w:t>
                        </w:r>
                        <w:r>
                          <w:rPr>
                            <w:sz w:val="24"/>
                          </w:rPr>
                          <w:t>svp</w:t>
                        </w:r>
                        <w:r>
                          <w:rPr>
                            <w:spacing w:val="31"/>
                            <w:sz w:val="24"/>
                          </w:rPr>
                          <w:t> </w:t>
                        </w:r>
                        <w:r>
                          <w:rPr>
                            <w:sz w:val="24"/>
                          </w:rPr>
                          <w:t>c’est</w:t>
                        </w:r>
                        <w:r>
                          <w:rPr>
                            <w:spacing w:val="31"/>
                            <w:sz w:val="24"/>
                          </w:rPr>
                          <w:t> </w:t>
                        </w:r>
                        <w:r>
                          <w:rPr>
                            <w:sz w:val="24"/>
                          </w:rPr>
                          <w:t>pour</w:t>
                        </w:r>
                        <w:r>
                          <w:rPr>
                            <w:spacing w:val="31"/>
                            <w:sz w:val="24"/>
                          </w:rPr>
                          <w:t> </w:t>
                        </w:r>
                        <w:r>
                          <w:rPr>
                            <w:sz w:val="24"/>
                          </w:rPr>
                          <w:t>votre</w:t>
                        </w:r>
                        <w:r>
                          <w:rPr>
                            <w:spacing w:val="30"/>
                            <w:sz w:val="24"/>
                          </w:rPr>
                          <w:t> </w:t>
                        </w:r>
                        <w:r>
                          <w:rPr>
                            <w:spacing w:val="-4"/>
                            <w:sz w:val="24"/>
                          </w:rPr>
                          <w:t>bien</w:t>
                        </w:r>
                      </w:p>
                    </w:txbxContent>
                  </v:textbox>
                  <w10:wrap type="none"/>
                </v:shape>
                <v:shape style="position:absolute;left:12578;top:-1928;width:10012;height:3805" type="#_x0000_t202" id="docshape777" filled="false" stroked="false">
                  <v:textbox inset="0,0,0,0">
                    <w:txbxContent>
                      <w:p>
                        <w:pPr>
                          <w:spacing w:before="49"/>
                          <w:ind w:left="0" w:right="0" w:firstLine="0"/>
                          <w:jc w:val="both"/>
                          <w:rPr>
                            <w:sz w:val="24"/>
                          </w:rPr>
                        </w:pPr>
                        <w:r>
                          <w:rPr>
                            <w:spacing w:val="-2"/>
                            <w:sz w:val="24"/>
                          </w:rPr>
                          <w:t>s’intensifier</w:t>
                        </w:r>
                        <w:r>
                          <w:rPr>
                            <w:spacing w:val="2"/>
                            <w:sz w:val="24"/>
                          </w:rPr>
                          <w:t> </w:t>
                        </w:r>
                        <w:r>
                          <w:rPr>
                            <w:spacing w:val="-2"/>
                            <w:sz w:val="24"/>
                          </w:rPr>
                          <w:t>du</w:t>
                        </w:r>
                        <w:r>
                          <w:rPr>
                            <w:spacing w:val="2"/>
                            <w:sz w:val="24"/>
                          </w:rPr>
                          <w:t> </w:t>
                        </w:r>
                        <w:r>
                          <w:rPr>
                            <w:spacing w:val="-2"/>
                            <w:sz w:val="24"/>
                          </w:rPr>
                          <w:t>côté</w:t>
                        </w:r>
                        <w:r>
                          <w:rPr>
                            <w:spacing w:val="3"/>
                            <w:sz w:val="24"/>
                          </w:rPr>
                          <w:t> </w:t>
                        </w:r>
                        <w:r>
                          <w:rPr>
                            <w:spacing w:val="-2"/>
                            <w:sz w:val="24"/>
                          </w:rPr>
                          <w:t>”sans</w:t>
                        </w:r>
                        <w:r>
                          <w:rPr>
                            <w:spacing w:val="2"/>
                            <w:sz w:val="24"/>
                          </w:rPr>
                          <w:t> </w:t>
                        </w:r>
                        <w:r>
                          <w:rPr>
                            <w:spacing w:val="-2"/>
                            <w:sz w:val="24"/>
                          </w:rPr>
                          <w:t>Triton</w:t>
                        </w:r>
                        <w:r>
                          <w:rPr>
                            <w:spacing w:val="2"/>
                            <w:sz w:val="24"/>
                          </w:rPr>
                          <w:t> </w:t>
                        </w:r>
                        <w:r>
                          <w:rPr>
                            <w:spacing w:val="-2"/>
                            <w:sz w:val="24"/>
                          </w:rPr>
                          <w:t>X-100”,</w:t>
                        </w:r>
                        <w:r>
                          <w:rPr>
                            <w:spacing w:val="3"/>
                            <w:sz w:val="24"/>
                          </w:rPr>
                          <w:t> </w:t>
                        </w:r>
                        <w:r>
                          <w:rPr>
                            <w:spacing w:val="-2"/>
                            <w:sz w:val="24"/>
                          </w:rPr>
                          <w:t>on</w:t>
                        </w:r>
                        <w:r>
                          <w:rPr>
                            <w:spacing w:val="2"/>
                            <w:sz w:val="24"/>
                          </w:rPr>
                          <w:t> </w:t>
                        </w:r>
                        <w:r>
                          <w:rPr>
                            <w:spacing w:val="-2"/>
                            <w:sz w:val="24"/>
                          </w:rPr>
                          <w:t>peut</w:t>
                        </w:r>
                        <w:r>
                          <w:rPr>
                            <w:spacing w:val="3"/>
                            <w:sz w:val="24"/>
                          </w:rPr>
                          <w:t> </w:t>
                        </w:r>
                        <w:r>
                          <w:rPr>
                            <w:spacing w:val="-2"/>
                            <w:sz w:val="24"/>
                          </w:rPr>
                          <w:t>dire</w:t>
                        </w:r>
                        <w:r>
                          <w:rPr>
                            <w:spacing w:val="2"/>
                            <w:sz w:val="24"/>
                          </w:rPr>
                          <w:t> </w:t>
                        </w:r>
                        <w:r>
                          <w:rPr>
                            <w:spacing w:val="-2"/>
                            <w:sz w:val="24"/>
                          </w:rPr>
                          <w:t>que</w:t>
                        </w:r>
                        <w:r>
                          <w:rPr>
                            <w:spacing w:val="2"/>
                            <w:sz w:val="24"/>
                          </w:rPr>
                          <w:t> </w:t>
                        </w:r>
                        <w:r>
                          <w:rPr>
                            <w:spacing w:val="-2"/>
                            <w:sz w:val="24"/>
                          </w:rPr>
                          <w:t>l’on</w:t>
                        </w:r>
                        <w:r>
                          <w:rPr>
                            <w:spacing w:val="3"/>
                            <w:sz w:val="24"/>
                          </w:rPr>
                          <w:t> </w:t>
                        </w:r>
                        <w:r>
                          <w:rPr>
                            <w:spacing w:val="-2"/>
                            <w:sz w:val="24"/>
                          </w:rPr>
                          <w:t>a</w:t>
                        </w:r>
                        <w:r>
                          <w:rPr>
                            <w:spacing w:val="2"/>
                            <w:sz w:val="24"/>
                          </w:rPr>
                          <w:t> </w:t>
                        </w:r>
                        <w:r>
                          <w:rPr>
                            <w:spacing w:val="-2"/>
                            <w:sz w:val="24"/>
                          </w:rPr>
                          <w:t>plus</w:t>
                        </w:r>
                        <w:r>
                          <w:rPr>
                            <w:spacing w:val="3"/>
                            <w:sz w:val="24"/>
                          </w:rPr>
                          <w:t> </w:t>
                        </w:r>
                        <w:r>
                          <w:rPr>
                            <w:spacing w:val="-2"/>
                            <w:sz w:val="24"/>
                          </w:rPr>
                          <w:t>de</w:t>
                        </w:r>
                        <w:r>
                          <w:rPr>
                            <w:spacing w:val="2"/>
                            <w:sz w:val="24"/>
                          </w:rPr>
                          <w:t> </w:t>
                        </w:r>
                        <w:r>
                          <w:rPr>
                            <w:spacing w:val="-2"/>
                            <w:sz w:val="24"/>
                          </w:rPr>
                          <w:t>catalase,</w:t>
                        </w:r>
                        <w:r>
                          <w:rPr>
                            <w:spacing w:val="2"/>
                            <w:sz w:val="24"/>
                          </w:rPr>
                          <w:t> </w:t>
                        </w:r>
                        <w:r>
                          <w:rPr>
                            <w:spacing w:val="-2"/>
                            <w:sz w:val="24"/>
                          </w:rPr>
                          <w:t>mais</w:t>
                        </w:r>
                        <w:r>
                          <w:rPr>
                            <w:spacing w:val="3"/>
                            <w:sz w:val="24"/>
                          </w:rPr>
                          <w:t> </w:t>
                        </w:r>
                        <w:r>
                          <w:rPr>
                            <w:spacing w:val="-2"/>
                            <w:sz w:val="24"/>
                          </w:rPr>
                          <w:t>attention</w:t>
                        </w:r>
                      </w:p>
                      <w:p>
                        <w:pPr>
                          <w:spacing w:line="244" w:lineRule="auto" w:before="6"/>
                          <w:ind w:left="0" w:right="18" w:firstLine="297"/>
                          <w:jc w:val="both"/>
                          <w:rPr>
                            <w:sz w:val="24"/>
                          </w:rPr>
                        </w:pPr>
                        <w:r>
                          <w:rPr>
                            <w:sz w:val="24"/>
                          </w:rPr>
                          <w:t>, pour expliquer une hausse, on peut se dire que l’on a soit plus de traduction, soit moins</w:t>
                        </w:r>
                        <w:r>
                          <w:rPr>
                            <w:spacing w:val="80"/>
                            <w:w w:val="150"/>
                            <w:sz w:val="24"/>
                          </w:rPr>
                          <w:t> </w:t>
                        </w:r>
                        <w:r>
                          <w:rPr>
                            <w:sz w:val="24"/>
                          </w:rPr>
                          <w:t>de</w:t>
                        </w:r>
                        <w:r>
                          <w:rPr>
                            <w:spacing w:val="-3"/>
                            <w:sz w:val="24"/>
                          </w:rPr>
                          <w:t> </w:t>
                        </w:r>
                        <w:r>
                          <w:rPr>
                            <w:sz w:val="24"/>
                          </w:rPr>
                          <w:t>dégradation</w:t>
                        </w:r>
                        <w:r>
                          <w:rPr>
                            <w:spacing w:val="-3"/>
                            <w:sz w:val="24"/>
                          </w:rPr>
                          <w:t> </w:t>
                        </w:r>
                        <w:r>
                          <w:rPr>
                            <w:sz w:val="24"/>
                          </w:rPr>
                          <w:t>de</w:t>
                        </w:r>
                        <w:r>
                          <w:rPr>
                            <w:spacing w:val="-3"/>
                            <w:sz w:val="24"/>
                          </w:rPr>
                          <w:t> </w:t>
                        </w:r>
                        <w:r>
                          <w:rPr>
                            <w:sz w:val="24"/>
                          </w:rPr>
                          <w:t>cette</w:t>
                        </w:r>
                        <w:r>
                          <w:rPr>
                            <w:spacing w:val="-3"/>
                            <w:sz w:val="24"/>
                          </w:rPr>
                          <w:t> </w:t>
                        </w:r>
                        <w:r>
                          <w:rPr>
                            <w:sz w:val="24"/>
                          </w:rPr>
                          <w:t>protéine.</w:t>
                        </w:r>
                        <w:r>
                          <w:rPr>
                            <w:spacing w:val="-3"/>
                            <w:sz w:val="24"/>
                          </w:rPr>
                          <w:t> </w:t>
                        </w:r>
                        <w:r>
                          <w:rPr>
                            <w:sz w:val="24"/>
                          </w:rPr>
                          <w:t>Ici,</w:t>
                        </w:r>
                        <w:r>
                          <w:rPr>
                            <w:spacing w:val="-3"/>
                            <w:sz w:val="24"/>
                          </w:rPr>
                          <w:t> </w:t>
                        </w:r>
                        <w:r>
                          <w:rPr>
                            <w:sz w:val="24"/>
                          </w:rPr>
                          <w:t>ce</w:t>
                        </w:r>
                        <w:r>
                          <w:rPr>
                            <w:spacing w:val="-3"/>
                            <w:sz w:val="24"/>
                          </w:rPr>
                          <w:t> </w:t>
                        </w:r>
                        <w:r>
                          <w:rPr>
                            <w:sz w:val="24"/>
                          </w:rPr>
                          <w:t>n’est</w:t>
                        </w:r>
                        <w:r>
                          <w:rPr>
                            <w:spacing w:val="-3"/>
                            <w:sz w:val="24"/>
                          </w:rPr>
                          <w:t> </w:t>
                        </w:r>
                        <w:r>
                          <w:rPr>
                            <w:sz w:val="24"/>
                          </w:rPr>
                          <w:t>pas</w:t>
                        </w:r>
                        <w:r>
                          <w:rPr>
                            <w:spacing w:val="-3"/>
                            <w:sz w:val="24"/>
                          </w:rPr>
                          <w:t> </w:t>
                        </w:r>
                        <w:r>
                          <w:rPr>
                            <w:sz w:val="24"/>
                          </w:rPr>
                          <w:t>le</w:t>
                        </w:r>
                        <w:r>
                          <w:rPr>
                            <w:spacing w:val="-3"/>
                            <w:sz w:val="24"/>
                          </w:rPr>
                          <w:t> </w:t>
                        </w:r>
                        <w:r>
                          <w:rPr>
                            <w:sz w:val="24"/>
                          </w:rPr>
                          <w:t>cas,</w:t>
                        </w:r>
                        <w:r>
                          <w:rPr>
                            <w:spacing w:val="-2"/>
                            <w:sz w:val="24"/>
                          </w:rPr>
                          <w:t> </w:t>
                        </w:r>
                        <w:r>
                          <w:rPr>
                            <w:sz w:val="24"/>
                          </w:rPr>
                          <w:t>puisqu’en</w:t>
                        </w:r>
                        <w:r>
                          <w:rPr>
                            <w:spacing w:val="-3"/>
                            <w:sz w:val="24"/>
                          </w:rPr>
                          <w:t> </w:t>
                        </w:r>
                        <w:r>
                          <w:rPr>
                            <w:sz w:val="24"/>
                          </w:rPr>
                          <w:t>présence</w:t>
                        </w:r>
                        <w:r>
                          <w:rPr>
                            <w:spacing w:val="-3"/>
                            <w:sz w:val="24"/>
                          </w:rPr>
                          <w:t> </w:t>
                        </w:r>
                        <w:r>
                          <w:rPr>
                            <w:sz w:val="24"/>
                          </w:rPr>
                          <w:t>de</w:t>
                        </w:r>
                        <w:r>
                          <w:rPr>
                            <w:spacing w:val="-3"/>
                            <w:sz w:val="24"/>
                          </w:rPr>
                          <w:t> </w:t>
                        </w:r>
                        <w:r>
                          <w:rPr>
                            <w:sz w:val="24"/>
                          </w:rPr>
                          <w:t>Triton</w:t>
                        </w:r>
                        <w:r>
                          <w:rPr>
                            <w:spacing w:val="-3"/>
                            <w:sz w:val="24"/>
                          </w:rPr>
                          <w:t> </w:t>
                        </w:r>
                        <w:r>
                          <w:rPr>
                            <w:sz w:val="24"/>
                          </w:rPr>
                          <w:t>X-100,</w:t>
                        </w:r>
                        <w:r>
                          <w:rPr>
                            <w:spacing w:val="-3"/>
                            <w:sz w:val="24"/>
                          </w:rPr>
                          <w:t> </w:t>
                        </w:r>
                        <w:r>
                          <w:rPr>
                            <w:sz w:val="24"/>
                          </w:rPr>
                          <w:t>la </w:t>
                        </w:r>
                        <w:r>
                          <w:rPr>
                            <w:spacing w:val="-4"/>
                            <w:sz w:val="24"/>
                          </w:rPr>
                          <w:t>catalase</w:t>
                        </w:r>
                        <w:r>
                          <w:rPr>
                            <w:spacing w:val="-11"/>
                            <w:sz w:val="24"/>
                          </w:rPr>
                          <w:t> </w:t>
                        </w:r>
                        <w:r>
                          <w:rPr>
                            <w:spacing w:val="-4"/>
                            <w:sz w:val="24"/>
                          </w:rPr>
                          <w:t>est</w:t>
                        </w:r>
                        <w:r>
                          <w:rPr>
                            <w:spacing w:val="-10"/>
                            <w:sz w:val="24"/>
                          </w:rPr>
                          <w:t> </w:t>
                        </w:r>
                        <w:r>
                          <w:rPr>
                            <w:spacing w:val="-4"/>
                            <w:sz w:val="24"/>
                          </w:rPr>
                          <w:t>exprimée</w:t>
                        </w:r>
                        <w:r>
                          <w:rPr>
                            <w:spacing w:val="-11"/>
                            <w:sz w:val="24"/>
                          </w:rPr>
                          <w:t> </w:t>
                        </w:r>
                        <w:r>
                          <w:rPr>
                            <w:spacing w:val="-4"/>
                            <w:sz w:val="24"/>
                          </w:rPr>
                          <w:t>de</w:t>
                        </w:r>
                        <w:r>
                          <w:rPr>
                            <w:spacing w:val="-10"/>
                            <w:sz w:val="24"/>
                          </w:rPr>
                          <w:t> </w:t>
                        </w:r>
                        <w:r>
                          <w:rPr>
                            <w:spacing w:val="-4"/>
                            <w:sz w:val="24"/>
                          </w:rPr>
                          <w:t>la</w:t>
                        </w:r>
                        <w:r>
                          <w:rPr>
                            <w:spacing w:val="-11"/>
                            <w:sz w:val="24"/>
                          </w:rPr>
                          <w:t> </w:t>
                        </w:r>
                        <w:r>
                          <w:rPr>
                            <w:spacing w:val="-4"/>
                            <w:sz w:val="24"/>
                          </w:rPr>
                          <w:t>même</w:t>
                        </w:r>
                        <w:r>
                          <w:rPr>
                            <w:spacing w:val="-10"/>
                            <w:sz w:val="24"/>
                          </w:rPr>
                          <w:t> </w:t>
                        </w:r>
                        <w:r>
                          <w:rPr>
                            <w:spacing w:val="-4"/>
                            <w:sz w:val="24"/>
                          </w:rPr>
                          <w:t>façon</w:t>
                        </w:r>
                        <w:r>
                          <w:rPr>
                            <w:spacing w:val="-11"/>
                            <w:sz w:val="24"/>
                          </w:rPr>
                          <w:t> </w:t>
                        </w:r>
                        <w:r>
                          <w:rPr>
                            <w:spacing w:val="-4"/>
                            <w:sz w:val="24"/>
                          </w:rPr>
                          <w:t>que</w:t>
                        </w:r>
                        <w:r>
                          <w:rPr>
                            <w:spacing w:val="-10"/>
                            <w:sz w:val="24"/>
                          </w:rPr>
                          <w:t> </w:t>
                        </w:r>
                        <w:r>
                          <w:rPr>
                            <w:spacing w:val="-4"/>
                            <w:sz w:val="24"/>
                          </w:rPr>
                          <w:t>dans</w:t>
                        </w:r>
                        <w:r>
                          <w:rPr>
                            <w:spacing w:val="-11"/>
                            <w:sz w:val="24"/>
                          </w:rPr>
                          <w:t> </w:t>
                        </w:r>
                        <w:r>
                          <w:rPr>
                            <w:spacing w:val="-4"/>
                            <w:sz w:val="24"/>
                          </w:rPr>
                          <w:t>les</w:t>
                        </w:r>
                        <w:r>
                          <w:rPr>
                            <w:spacing w:val="-10"/>
                            <w:sz w:val="24"/>
                          </w:rPr>
                          <w:t> </w:t>
                        </w:r>
                        <w:r>
                          <w:rPr>
                            <w:spacing w:val="-4"/>
                            <w:sz w:val="24"/>
                          </w:rPr>
                          <w:t>conditions</w:t>
                        </w:r>
                        <w:r>
                          <w:rPr>
                            <w:spacing w:val="-11"/>
                            <w:sz w:val="24"/>
                          </w:rPr>
                          <w:t> </w:t>
                        </w:r>
                        <w:r>
                          <w:rPr>
                            <w:spacing w:val="-4"/>
                            <w:sz w:val="24"/>
                          </w:rPr>
                          <w:t>basales,</w:t>
                        </w:r>
                        <w:r>
                          <w:rPr>
                            <w:spacing w:val="-10"/>
                            <w:sz w:val="24"/>
                          </w:rPr>
                          <w:t> </w:t>
                        </w:r>
                        <w:r>
                          <w:rPr>
                            <w:spacing w:val="-4"/>
                            <w:sz w:val="24"/>
                          </w:rPr>
                          <w:t>elle</w:t>
                        </w:r>
                        <w:r>
                          <w:rPr>
                            <w:spacing w:val="-11"/>
                            <w:sz w:val="24"/>
                          </w:rPr>
                          <w:t> </w:t>
                        </w:r>
                        <w:r>
                          <w:rPr>
                            <w:spacing w:val="-4"/>
                            <w:sz w:val="24"/>
                          </w:rPr>
                          <w:t>est</w:t>
                        </w:r>
                        <w:r>
                          <w:rPr>
                            <w:spacing w:val="-10"/>
                            <w:sz w:val="24"/>
                          </w:rPr>
                          <w:t> </w:t>
                        </w:r>
                        <w:r>
                          <w:rPr>
                            <w:spacing w:val="-4"/>
                            <w:sz w:val="24"/>
                          </w:rPr>
                          <w:t>juste</w:t>
                        </w:r>
                        <w:r>
                          <w:rPr>
                            <w:spacing w:val="-11"/>
                            <w:sz w:val="24"/>
                          </w:rPr>
                          <w:t> </w:t>
                        </w:r>
                        <w:r>
                          <w:rPr>
                            <w:spacing w:val="-4"/>
                            <w:sz w:val="24"/>
                          </w:rPr>
                          <w:t>plus</w:t>
                        </w:r>
                        <w:r>
                          <w:rPr>
                            <w:spacing w:val="-10"/>
                            <w:sz w:val="24"/>
                          </w:rPr>
                          <w:t> </w:t>
                        </w:r>
                        <w:r>
                          <w:rPr>
                            <w:spacing w:val="-4"/>
                            <w:sz w:val="24"/>
                          </w:rPr>
                          <w:t>dégradée </w:t>
                        </w:r>
                        <w:r>
                          <w:rPr>
                            <w:spacing w:val="-2"/>
                            <w:sz w:val="24"/>
                          </w:rPr>
                          <w:t>par</w:t>
                        </w:r>
                        <w:r>
                          <w:rPr>
                            <w:spacing w:val="-13"/>
                            <w:sz w:val="24"/>
                          </w:rPr>
                          <w:t> </w:t>
                        </w:r>
                        <w:r>
                          <w:rPr>
                            <w:spacing w:val="-2"/>
                            <w:sz w:val="24"/>
                          </w:rPr>
                          <w:t>la</w:t>
                        </w:r>
                        <w:r>
                          <w:rPr>
                            <w:spacing w:val="-12"/>
                            <w:sz w:val="24"/>
                          </w:rPr>
                          <w:t> </w:t>
                        </w:r>
                        <w:r>
                          <w:rPr>
                            <w:spacing w:val="-2"/>
                            <w:sz w:val="24"/>
                          </w:rPr>
                          <w:t>protéinase</w:t>
                        </w:r>
                        <w:r>
                          <w:rPr>
                            <w:spacing w:val="-9"/>
                            <w:sz w:val="24"/>
                          </w:rPr>
                          <w:t> </w:t>
                        </w:r>
                        <w:r>
                          <w:rPr>
                            <w:spacing w:val="-2"/>
                            <w:sz w:val="24"/>
                          </w:rPr>
                          <w:t>K</w:t>
                        </w:r>
                        <w:r>
                          <w:rPr>
                            <w:spacing w:val="-6"/>
                            <w:sz w:val="24"/>
                          </w:rPr>
                          <w:t> </w:t>
                        </w:r>
                        <w:r>
                          <w:rPr>
                            <w:spacing w:val="-2"/>
                            <w:sz w:val="24"/>
                          </w:rPr>
                          <w:t>en</w:t>
                        </w:r>
                        <w:r>
                          <w:rPr>
                            <w:spacing w:val="-6"/>
                            <w:sz w:val="24"/>
                          </w:rPr>
                          <w:t> </w:t>
                        </w:r>
                        <w:r>
                          <w:rPr>
                            <w:spacing w:val="-2"/>
                            <w:sz w:val="24"/>
                          </w:rPr>
                          <w:t>condition</w:t>
                        </w:r>
                        <w:r>
                          <w:rPr>
                            <w:spacing w:val="-6"/>
                            <w:sz w:val="24"/>
                          </w:rPr>
                          <w:t> </w:t>
                        </w:r>
                        <w:r>
                          <w:rPr>
                            <w:spacing w:val="-2"/>
                            <w:sz w:val="24"/>
                          </w:rPr>
                          <w:t>+</w:t>
                        </w:r>
                        <w:r>
                          <w:rPr>
                            <w:spacing w:val="-6"/>
                            <w:sz w:val="24"/>
                          </w:rPr>
                          <w:t> </w:t>
                        </w:r>
                        <w:r>
                          <w:rPr>
                            <w:spacing w:val="-2"/>
                            <w:sz w:val="24"/>
                          </w:rPr>
                          <w:t>Triton</w:t>
                        </w:r>
                        <w:r>
                          <w:rPr>
                            <w:spacing w:val="-6"/>
                            <w:sz w:val="24"/>
                          </w:rPr>
                          <w:t> </w:t>
                        </w:r>
                        <w:r>
                          <w:rPr>
                            <w:spacing w:val="-2"/>
                            <w:sz w:val="24"/>
                          </w:rPr>
                          <w:t>X-100</w:t>
                        </w:r>
                        <w:r>
                          <w:rPr>
                            <w:spacing w:val="-13"/>
                            <w:sz w:val="24"/>
                          </w:rPr>
                          <w:t> </w:t>
                        </w:r>
                        <w:r>
                          <w:rPr>
                            <w:spacing w:val="-2"/>
                            <w:sz w:val="24"/>
                          </w:rPr>
                          <w:t>!</w:t>
                        </w:r>
                        <w:r>
                          <w:rPr>
                            <w:spacing w:val="-5"/>
                            <w:sz w:val="24"/>
                          </w:rPr>
                          <w:t> </w:t>
                        </w:r>
                        <w:r>
                          <w:rPr>
                            <w:spacing w:val="-2"/>
                            <w:sz w:val="24"/>
                          </w:rPr>
                          <w:t>Ce</w:t>
                        </w:r>
                        <w:r>
                          <w:rPr>
                            <w:spacing w:val="-6"/>
                            <w:sz w:val="24"/>
                          </w:rPr>
                          <w:t> </w:t>
                        </w:r>
                        <w:r>
                          <w:rPr>
                            <w:spacing w:val="-2"/>
                            <w:sz w:val="24"/>
                          </w:rPr>
                          <w:t>n’est</w:t>
                        </w:r>
                        <w:r>
                          <w:rPr>
                            <w:spacing w:val="-6"/>
                            <w:sz w:val="24"/>
                          </w:rPr>
                          <w:t> </w:t>
                        </w:r>
                        <w:r>
                          <w:rPr>
                            <w:spacing w:val="-2"/>
                            <w:sz w:val="24"/>
                          </w:rPr>
                          <w:t>donc</w:t>
                        </w:r>
                        <w:r>
                          <w:rPr>
                            <w:spacing w:val="-6"/>
                            <w:sz w:val="24"/>
                          </w:rPr>
                          <w:t> </w:t>
                        </w:r>
                        <w:r>
                          <w:rPr>
                            <w:spacing w:val="-2"/>
                            <w:sz w:val="24"/>
                          </w:rPr>
                          <w:t>pas</w:t>
                        </w:r>
                        <w:r>
                          <w:rPr>
                            <w:spacing w:val="-6"/>
                            <w:sz w:val="24"/>
                          </w:rPr>
                          <w:t> </w:t>
                        </w:r>
                        <w:r>
                          <w:rPr>
                            <w:spacing w:val="-2"/>
                            <w:sz w:val="24"/>
                          </w:rPr>
                          <w:t>une</w:t>
                        </w:r>
                        <w:r>
                          <w:rPr>
                            <w:spacing w:val="-6"/>
                            <w:sz w:val="24"/>
                          </w:rPr>
                          <w:t> </w:t>
                        </w:r>
                        <w:r>
                          <w:rPr>
                            <w:spacing w:val="-2"/>
                            <w:sz w:val="24"/>
                          </w:rPr>
                          <w:t>question</w:t>
                        </w:r>
                        <w:r>
                          <w:rPr>
                            <w:spacing w:val="-6"/>
                            <w:sz w:val="24"/>
                          </w:rPr>
                          <w:t> </w:t>
                        </w:r>
                        <w:r>
                          <w:rPr>
                            <w:spacing w:val="-2"/>
                            <w:sz w:val="24"/>
                          </w:rPr>
                          <w:t>d’augmentation </w:t>
                        </w:r>
                        <w:r>
                          <w:rPr>
                            <w:sz w:val="24"/>
                          </w:rPr>
                          <w:t>d’expression</w:t>
                        </w:r>
                        <w:r>
                          <w:rPr>
                            <w:spacing w:val="-19"/>
                            <w:sz w:val="24"/>
                          </w:rPr>
                          <w:t> </w:t>
                        </w:r>
                        <w:r>
                          <w:rPr>
                            <w:sz w:val="24"/>
                          </w:rPr>
                          <w:t>!</w:t>
                        </w:r>
                      </w:p>
                      <w:p>
                        <w:pPr>
                          <w:spacing w:line="237" w:lineRule="auto" w:before="146"/>
                          <w:ind w:left="0" w:right="0" w:firstLine="0"/>
                          <w:jc w:val="left"/>
                          <w:rPr>
                            <w:sz w:val="24"/>
                          </w:rPr>
                        </w:pPr>
                        <w:r>
                          <w:rPr>
                            <w:rFonts w:ascii="Aptos" w:hAnsi="Aptos"/>
                            <w:color w:val="009900"/>
                            <w:position w:val="-5"/>
                            <w:sz w:val="49"/>
                          </w:rPr>
                          <w:t>C</w:t>
                        </w:r>
                        <w:r>
                          <w:rPr>
                            <w:rFonts w:ascii="Aptos" w:hAnsi="Aptos"/>
                            <w:color w:val="009900"/>
                            <w:spacing w:val="-6"/>
                            <w:position w:val="-5"/>
                            <w:sz w:val="49"/>
                          </w:rPr>
                          <w:t> </w:t>
                        </w:r>
                        <w:r>
                          <w:rPr>
                            <w:b/>
                            <w:sz w:val="28"/>
                            <w:u w:val="single"/>
                          </w:rPr>
                          <w:t>Item</w:t>
                        </w:r>
                        <w:r>
                          <w:rPr>
                            <w:b/>
                            <w:spacing w:val="80"/>
                            <w:sz w:val="28"/>
                            <w:u w:val="single"/>
                          </w:rPr>
                          <w:t> </w:t>
                        </w:r>
                        <w:r>
                          <w:rPr>
                            <w:b/>
                            <w:sz w:val="28"/>
                            <w:u w:val="single"/>
                          </w:rPr>
                          <w:t>E</w:t>
                        </w:r>
                        <w:r>
                          <w:rPr>
                            <w:b/>
                            <w:sz w:val="28"/>
                          </w:rPr>
                          <w:t> </w:t>
                        </w:r>
                        <w:r>
                          <w:rPr>
                            <w:rFonts w:ascii="Arial Narrow" w:hAnsi="Arial Narrow"/>
                            <w:i/>
                            <w:color w:val="7F7F7F"/>
                            <w:sz w:val="22"/>
                          </w:rPr>
                          <w:t>→</w:t>
                        </w:r>
                        <w:r>
                          <w:rPr>
                            <w:rFonts w:ascii="Arial Narrow" w:hAnsi="Arial Narrow"/>
                            <w:i/>
                            <w:color w:val="7F7F7F"/>
                            <w:spacing w:val="36"/>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syndrome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Zellweger,</w:t>
                        </w:r>
                        <w:r>
                          <w:rPr>
                            <w:rFonts w:ascii="Book Antiqua" w:hAnsi="Book Antiqua"/>
                            <w:i/>
                            <w:color w:val="7F7F7F"/>
                            <w:spacing w:val="40"/>
                            <w:sz w:val="22"/>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observe</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défaut</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l’import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protéines</w:t>
                        </w:r>
                        <w:r>
                          <w:rPr>
                            <w:rFonts w:ascii="Book Antiqua" w:hAnsi="Book Antiqua"/>
                            <w:i/>
                            <w:color w:val="7F7F7F"/>
                            <w:spacing w:val="-4"/>
                            <w:sz w:val="22"/>
                          </w:rPr>
                          <w:t> </w:t>
                        </w:r>
                        <w:r>
                          <w:rPr>
                            <w:rFonts w:ascii="Book Antiqua" w:hAnsi="Book Antiqua"/>
                            <w:i/>
                            <w:color w:val="7F7F7F"/>
                            <w:sz w:val="22"/>
                          </w:rPr>
                          <w:t>… </w:t>
                        </w:r>
                        <w:r>
                          <w:rPr>
                            <w:spacing w:val="-4"/>
                            <w:sz w:val="24"/>
                          </w:rPr>
                          <w:t>C’est</w:t>
                        </w:r>
                        <w:r>
                          <w:rPr>
                            <w:spacing w:val="-11"/>
                            <w:sz w:val="24"/>
                          </w:rPr>
                          <w:t> </w:t>
                        </w:r>
                        <w:r>
                          <w:rPr>
                            <w:spacing w:val="-4"/>
                            <w:sz w:val="24"/>
                          </w:rPr>
                          <w:t>bien</w:t>
                        </w:r>
                        <w:r>
                          <w:rPr>
                            <w:spacing w:val="-10"/>
                            <w:sz w:val="24"/>
                          </w:rPr>
                          <w:t> </w:t>
                        </w:r>
                        <w:r>
                          <w:rPr>
                            <w:spacing w:val="-4"/>
                            <w:sz w:val="24"/>
                          </w:rPr>
                          <w:t>ça</w:t>
                        </w:r>
                        <w:r>
                          <w:rPr>
                            <w:spacing w:val="-19"/>
                            <w:sz w:val="24"/>
                          </w:rPr>
                          <w:t> </w:t>
                        </w:r>
                        <w:r>
                          <w:rPr>
                            <w:spacing w:val="-4"/>
                            <w:sz w:val="24"/>
                          </w:rPr>
                          <w:t>!</w:t>
                        </w:r>
                        <w:r>
                          <w:rPr>
                            <w:spacing w:val="-11"/>
                            <w:sz w:val="24"/>
                          </w:rPr>
                          <w:t> </w:t>
                        </w:r>
                        <w:r>
                          <w:rPr>
                            <w:spacing w:val="-4"/>
                            <w:sz w:val="24"/>
                          </w:rPr>
                          <w:t>Ce</w:t>
                        </w:r>
                        <w:r>
                          <w:rPr>
                            <w:spacing w:val="-10"/>
                            <w:sz w:val="24"/>
                          </w:rPr>
                          <w:t> </w:t>
                        </w:r>
                        <w:r>
                          <w:rPr>
                            <w:spacing w:val="-4"/>
                            <w:sz w:val="24"/>
                          </w:rPr>
                          <w:t>syndrome</w:t>
                        </w:r>
                        <w:r>
                          <w:rPr>
                            <w:spacing w:val="-11"/>
                            <w:sz w:val="24"/>
                          </w:rPr>
                          <w:t> </w:t>
                        </w:r>
                        <w:r>
                          <w:rPr>
                            <w:spacing w:val="-4"/>
                            <w:sz w:val="24"/>
                          </w:rPr>
                          <w:t>est</w:t>
                        </w:r>
                        <w:r>
                          <w:rPr>
                            <w:spacing w:val="-9"/>
                            <w:sz w:val="24"/>
                          </w:rPr>
                          <w:t> </w:t>
                        </w:r>
                        <w:r>
                          <w:rPr>
                            <w:spacing w:val="-4"/>
                            <w:sz w:val="24"/>
                          </w:rPr>
                          <w:t>dû</w:t>
                        </w:r>
                        <w:r>
                          <w:rPr>
                            <w:spacing w:val="-10"/>
                            <w:sz w:val="24"/>
                          </w:rPr>
                          <w:t> </w:t>
                        </w:r>
                        <w:r>
                          <w:rPr>
                            <w:spacing w:val="-4"/>
                            <w:sz w:val="24"/>
                          </w:rPr>
                          <w:t>à</w:t>
                        </w:r>
                        <w:r>
                          <w:rPr>
                            <w:spacing w:val="-10"/>
                            <w:sz w:val="24"/>
                          </w:rPr>
                          <w:t> </w:t>
                        </w:r>
                        <w:r>
                          <w:rPr>
                            <w:spacing w:val="-4"/>
                            <w:sz w:val="24"/>
                          </w:rPr>
                          <w:t>une</w:t>
                        </w:r>
                        <w:r>
                          <w:rPr>
                            <w:spacing w:val="-10"/>
                            <w:sz w:val="24"/>
                          </w:rPr>
                          <w:t> </w:t>
                        </w:r>
                        <w:r>
                          <w:rPr>
                            <w:spacing w:val="-4"/>
                            <w:sz w:val="24"/>
                          </w:rPr>
                          <w:t>mutation</w:t>
                        </w:r>
                        <w:r>
                          <w:rPr>
                            <w:spacing w:val="-10"/>
                            <w:sz w:val="24"/>
                          </w:rPr>
                          <w:t> </w:t>
                        </w:r>
                        <w:r>
                          <w:rPr>
                            <w:spacing w:val="-4"/>
                            <w:sz w:val="24"/>
                          </w:rPr>
                          <w:t>dans</w:t>
                        </w:r>
                        <w:r>
                          <w:rPr>
                            <w:spacing w:val="-10"/>
                            <w:sz w:val="24"/>
                          </w:rPr>
                          <w:t> </w:t>
                        </w:r>
                        <w:r>
                          <w:rPr>
                            <w:spacing w:val="-4"/>
                            <w:sz w:val="24"/>
                          </w:rPr>
                          <w:t>des</w:t>
                        </w:r>
                        <w:r>
                          <w:rPr>
                            <w:spacing w:val="-10"/>
                            <w:sz w:val="24"/>
                          </w:rPr>
                          <w:t> </w:t>
                        </w:r>
                        <w:r>
                          <w:rPr>
                            <w:spacing w:val="-4"/>
                            <w:sz w:val="24"/>
                          </w:rPr>
                          <w:t>gènes</w:t>
                        </w:r>
                        <w:r>
                          <w:rPr>
                            <w:spacing w:val="-10"/>
                            <w:sz w:val="24"/>
                          </w:rPr>
                          <w:t> </w:t>
                        </w:r>
                        <w:r>
                          <w:rPr>
                            <w:spacing w:val="-4"/>
                            <w:sz w:val="24"/>
                          </w:rPr>
                          <w:t>codant</w:t>
                        </w:r>
                        <w:r>
                          <w:rPr>
                            <w:spacing w:val="-10"/>
                            <w:sz w:val="24"/>
                          </w:rPr>
                          <w:t> </w:t>
                        </w:r>
                        <w:r>
                          <w:rPr>
                            <w:spacing w:val="-4"/>
                            <w:sz w:val="24"/>
                          </w:rPr>
                          <w:t>pour</w:t>
                        </w:r>
                        <w:r>
                          <w:rPr>
                            <w:spacing w:val="-10"/>
                            <w:sz w:val="24"/>
                          </w:rPr>
                          <w:t> </w:t>
                        </w:r>
                        <w:r>
                          <w:rPr>
                            <w:spacing w:val="-4"/>
                            <w:sz w:val="24"/>
                          </w:rPr>
                          <w:t>les</w:t>
                        </w:r>
                        <w:r>
                          <w:rPr>
                            <w:spacing w:val="-10"/>
                            <w:sz w:val="24"/>
                          </w:rPr>
                          <w:t> </w:t>
                        </w:r>
                        <w:r>
                          <w:rPr>
                            <w:spacing w:val="-4"/>
                            <w:sz w:val="24"/>
                          </w:rPr>
                          <w:t>peroxines</w:t>
                        </w:r>
                        <w:r>
                          <w:rPr>
                            <w:spacing w:val="-10"/>
                            <w:sz w:val="24"/>
                          </w:rPr>
                          <w:t> </w:t>
                        </w:r>
                        <w:r>
                          <w:rPr>
                            <w:spacing w:val="-4"/>
                            <w:sz w:val="24"/>
                          </w:rPr>
                          <w:t>(PEX). En</w:t>
                        </w:r>
                        <w:r>
                          <w:rPr>
                            <w:spacing w:val="23"/>
                            <w:sz w:val="24"/>
                          </w:rPr>
                          <w:t> </w:t>
                        </w:r>
                        <w:r>
                          <w:rPr>
                            <w:spacing w:val="-4"/>
                            <w:sz w:val="24"/>
                          </w:rPr>
                          <w:t>conséquence,</w:t>
                        </w:r>
                        <w:r>
                          <w:rPr>
                            <w:spacing w:val="23"/>
                            <w:sz w:val="24"/>
                          </w:rPr>
                          <w:t> </w:t>
                        </w:r>
                        <w:r>
                          <w:rPr>
                            <w:spacing w:val="-4"/>
                            <w:sz w:val="24"/>
                          </w:rPr>
                          <w:t>les</w:t>
                        </w:r>
                        <w:r>
                          <w:rPr>
                            <w:spacing w:val="23"/>
                            <w:sz w:val="24"/>
                          </w:rPr>
                          <w:t> </w:t>
                        </w:r>
                        <w:r>
                          <w:rPr>
                            <w:spacing w:val="-4"/>
                            <w:sz w:val="24"/>
                          </w:rPr>
                          <w:t>peroxysomes</w:t>
                        </w:r>
                        <w:r>
                          <w:rPr>
                            <w:spacing w:val="22"/>
                            <w:sz w:val="24"/>
                          </w:rPr>
                          <w:t> </w:t>
                        </w:r>
                        <w:r>
                          <w:rPr>
                            <w:spacing w:val="-4"/>
                            <w:sz w:val="24"/>
                          </w:rPr>
                          <w:t>deviennent</w:t>
                        </w:r>
                        <w:r>
                          <w:rPr>
                            <w:spacing w:val="23"/>
                            <w:sz w:val="24"/>
                          </w:rPr>
                          <w:t> </w:t>
                        </w:r>
                        <w:r>
                          <w:rPr>
                            <w:spacing w:val="-4"/>
                            <w:sz w:val="24"/>
                          </w:rPr>
                          <w:t>vides,</w:t>
                        </w:r>
                        <w:r>
                          <w:rPr>
                            <w:spacing w:val="23"/>
                            <w:sz w:val="24"/>
                          </w:rPr>
                          <w:t> </w:t>
                        </w:r>
                        <w:r>
                          <w:rPr>
                            <w:spacing w:val="-4"/>
                            <w:sz w:val="24"/>
                          </w:rPr>
                          <w:t>et</w:t>
                        </w:r>
                        <w:r>
                          <w:rPr>
                            <w:spacing w:val="23"/>
                            <w:sz w:val="24"/>
                          </w:rPr>
                          <w:t> </w:t>
                        </w:r>
                        <w:r>
                          <w:rPr>
                            <w:spacing w:val="-4"/>
                            <w:sz w:val="24"/>
                          </w:rPr>
                          <w:t>donc</w:t>
                        </w:r>
                        <w:r>
                          <w:rPr>
                            <w:spacing w:val="23"/>
                            <w:sz w:val="24"/>
                          </w:rPr>
                          <w:t> </w:t>
                        </w:r>
                        <w:r>
                          <w:rPr>
                            <w:spacing w:val="-4"/>
                            <w:sz w:val="24"/>
                          </w:rPr>
                          <w:t>non</w:t>
                        </w:r>
                        <w:r>
                          <w:rPr>
                            <w:spacing w:val="23"/>
                            <w:sz w:val="24"/>
                          </w:rPr>
                          <w:t> </w:t>
                        </w:r>
                        <w:r>
                          <w:rPr>
                            <w:spacing w:val="-4"/>
                            <w:sz w:val="24"/>
                          </w:rPr>
                          <w:t>fonctionnels,</w:t>
                        </w:r>
                        <w:r>
                          <w:rPr>
                            <w:spacing w:val="23"/>
                            <w:sz w:val="24"/>
                          </w:rPr>
                          <w:t> </w:t>
                        </w:r>
                        <w:r>
                          <w:rPr>
                            <w:spacing w:val="-4"/>
                            <w:sz w:val="24"/>
                          </w:rPr>
                          <w:t>car</w:t>
                        </w:r>
                        <w:r>
                          <w:rPr>
                            <w:spacing w:val="23"/>
                            <w:sz w:val="24"/>
                          </w:rPr>
                          <w:t> </w:t>
                        </w:r>
                        <w:r>
                          <w:rPr>
                            <w:spacing w:val="-4"/>
                            <w:sz w:val="24"/>
                          </w:rPr>
                          <w:t>les</w:t>
                        </w:r>
                        <w:r>
                          <w:rPr>
                            <w:spacing w:val="23"/>
                            <w:sz w:val="24"/>
                          </w:rPr>
                          <w:t> </w:t>
                        </w:r>
                        <w:r>
                          <w:rPr>
                            <w:spacing w:val="-4"/>
                            <w:sz w:val="24"/>
                          </w:rPr>
                          <w:t>protéines </w:t>
                        </w:r>
                        <w:r>
                          <w:rPr>
                            <w:sz w:val="24"/>
                          </w:rPr>
                          <w:t>destinées à y être importées ne peuvent plus s’y rendre.</w:t>
                        </w:r>
                      </w:p>
                      <w:p>
                        <w:pPr>
                          <w:spacing w:before="248"/>
                          <w:ind w:left="0" w:right="0" w:firstLine="0"/>
                          <w:jc w:val="both"/>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E</w:t>
                        </w:r>
                      </w:p>
                    </w:txbxContent>
                  </v:textbox>
                  <w10:wrap type="none"/>
                </v:shape>
                <v:shape style="position:absolute;left:18460;top:-2207;width:4131;height:337" type="#_x0000_t202" id="docshape778" filled="false" stroked="false">
                  <v:textbox inset="0,0,0,0">
                    <w:txbxContent>
                      <w:p>
                        <w:pPr>
                          <w:spacing w:before="49"/>
                          <w:ind w:left="0" w:right="0" w:firstLine="0"/>
                          <w:jc w:val="left"/>
                          <w:rPr>
                            <w:sz w:val="24"/>
                          </w:rPr>
                        </w:pPr>
                        <w:r>
                          <w:rPr>
                            <w:sz w:val="24"/>
                          </w:rPr>
                          <w:t>).</w:t>
                        </w:r>
                        <w:r>
                          <w:rPr>
                            <w:spacing w:val="31"/>
                            <w:sz w:val="24"/>
                          </w:rPr>
                          <w:t> </w:t>
                        </w:r>
                        <w:r>
                          <w:rPr>
                            <w:sz w:val="24"/>
                          </w:rPr>
                          <w:t>En</w:t>
                        </w:r>
                        <w:r>
                          <w:rPr>
                            <w:spacing w:val="32"/>
                            <w:sz w:val="24"/>
                          </w:rPr>
                          <w:t> </w:t>
                        </w:r>
                        <w:r>
                          <w:rPr>
                            <w:sz w:val="24"/>
                          </w:rPr>
                          <w:t>voyant</w:t>
                        </w:r>
                        <w:r>
                          <w:rPr>
                            <w:spacing w:val="32"/>
                            <w:sz w:val="24"/>
                          </w:rPr>
                          <w:t> </w:t>
                        </w:r>
                        <w:r>
                          <w:rPr>
                            <w:sz w:val="24"/>
                          </w:rPr>
                          <w:t>les</w:t>
                        </w:r>
                        <w:r>
                          <w:rPr>
                            <w:spacing w:val="32"/>
                            <w:sz w:val="24"/>
                          </w:rPr>
                          <w:t> </w:t>
                        </w:r>
                        <w:r>
                          <w:rPr>
                            <w:sz w:val="24"/>
                          </w:rPr>
                          <w:t>bandes</w:t>
                        </w:r>
                        <w:r>
                          <w:rPr>
                            <w:spacing w:val="31"/>
                            <w:sz w:val="24"/>
                          </w:rPr>
                          <w:t> </w:t>
                        </w:r>
                        <w:r>
                          <w:rPr>
                            <w:sz w:val="24"/>
                          </w:rPr>
                          <w:t>de</w:t>
                        </w:r>
                        <w:r>
                          <w:rPr>
                            <w:spacing w:val="32"/>
                            <w:sz w:val="24"/>
                          </w:rPr>
                          <w:t> </w:t>
                        </w:r>
                        <w:r>
                          <w:rPr>
                            <w:sz w:val="24"/>
                          </w:rPr>
                          <w:t>la</w:t>
                        </w:r>
                        <w:r>
                          <w:rPr>
                            <w:spacing w:val="32"/>
                            <w:sz w:val="24"/>
                          </w:rPr>
                          <w:t> </w:t>
                        </w:r>
                        <w:r>
                          <w:rPr>
                            <w:spacing w:val="-2"/>
                            <w:sz w:val="24"/>
                          </w:rPr>
                          <w:t>catalase</w:t>
                        </w:r>
                      </w:p>
                    </w:txbxContent>
                  </v:textbox>
                  <w10:wrap type="none"/>
                </v:shape>
                <w10:wrap type="none"/>
              </v:group>
            </w:pict>
          </mc:Fallback>
        </mc:AlternateContent>
      </w:r>
      <w:r>
        <w:rPr>
          <w:spacing w:val="-7"/>
        </w:rPr>
        <w:t>Question</w:t>
      </w:r>
      <w:r>
        <w:rPr>
          <w:spacing w:val="5"/>
        </w:rPr>
        <w:t> </w:t>
      </w:r>
      <w:r>
        <w:rPr>
          <w:spacing w:val="-10"/>
        </w:rPr>
        <w:t>2</w:t>
      </w:r>
    </w:p>
    <w:p>
      <w:pPr>
        <w:spacing w:line="244" w:lineRule="auto" w:before="6"/>
        <w:ind w:left="0" w:right="11478" w:firstLine="0"/>
        <w:jc w:val="left"/>
        <w:rPr>
          <w:b/>
          <w:sz w:val="24"/>
        </w:rPr>
      </w:pPr>
      <w:r>
        <w:rPr>
          <w:b/>
          <w:spacing w:val="-4"/>
          <w:sz w:val="24"/>
        </w:rPr>
        <w:t>D’après</w:t>
      </w:r>
      <w:r>
        <w:rPr>
          <w:b/>
          <w:spacing w:val="21"/>
          <w:sz w:val="24"/>
        </w:rPr>
        <w:t> </w:t>
      </w:r>
      <w:r>
        <w:rPr>
          <w:b/>
          <w:spacing w:val="-4"/>
          <w:sz w:val="24"/>
        </w:rPr>
        <w:t>les</w:t>
      </w:r>
      <w:r>
        <w:rPr>
          <w:b/>
          <w:spacing w:val="21"/>
          <w:sz w:val="24"/>
        </w:rPr>
        <w:t> </w:t>
      </w:r>
      <w:r>
        <w:rPr>
          <w:b/>
          <w:spacing w:val="-4"/>
          <w:sz w:val="24"/>
        </w:rPr>
        <w:t>résultats</w:t>
      </w:r>
      <w:r>
        <w:rPr>
          <w:b/>
          <w:spacing w:val="21"/>
          <w:sz w:val="24"/>
        </w:rPr>
        <w:t> </w:t>
      </w:r>
      <w:r>
        <w:rPr>
          <w:b/>
          <w:spacing w:val="-4"/>
          <w:sz w:val="24"/>
        </w:rPr>
        <w:t>de</w:t>
      </w:r>
      <w:r>
        <w:rPr>
          <w:b/>
          <w:spacing w:val="21"/>
          <w:sz w:val="24"/>
        </w:rPr>
        <w:t> </w:t>
      </w:r>
      <w:r>
        <w:rPr>
          <w:b/>
          <w:spacing w:val="-4"/>
          <w:sz w:val="24"/>
        </w:rPr>
        <w:t>la</w:t>
      </w:r>
      <w:r>
        <w:rPr>
          <w:b/>
          <w:spacing w:val="21"/>
          <w:sz w:val="24"/>
        </w:rPr>
        <w:t> </w:t>
      </w:r>
      <w:r>
        <w:rPr>
          <w:b/>
          <w:spacing w:val="-4"/>
          <w:sz w:val="24"/>
        </w:rPr>
        <w:t>figure</w:t>
      </w:r>
      <w:r>
        <w:rPr>
          <w:b/>
          <w:spacing w:val="21"/>
          <w:sz w:val="24"/>
        </w:rPr>
        <w:t> </w:t>
      </w:r>
      <w:r>
        <w:rPr>
          <w:b/>
          <w:spacing w:val="-4"/>
          <w:sz w:val="24"/>
        </w:rPr>
        <w:t>1</w:t>
      </w:r>
      <w:r>
        <w:rPr>
          <w:b/>
          <w:spacing w:val="21"/>
          <w:sz w:val="24"/>
        </w:rPr>
        <w:t> </w:t>
      </w:r>
      <w:r>
        <w:rPr>
          <w:b/>
          <w:spacing w:val="-4"/>
          <w:sz w:val="24"/>
        </w:rPr>
        <w:t>et</w:t>
      </w:r>
      <w:r>
        <w:rPr>
          <w:b/>
          <w:spacing w:val="21"/>
          <w:sz w:val="24"/>
        </w:rPr>
        <w:t> </w:t>
      </w:r>
      <w:r>
        <w:rPr>
          <w:b/>
          <w:spacing w:val="-4"/>
          <w:sz w:val="24"/>
        </w:rPr>
        <w:t>de</w:t>
      </w:r>
      <w:r>
        <w:rPr>
          <w:b/>
          <w:spacing w:val="21"/>
          <w:sz w:val="24"/>
        </w:rPr>
        <w:t> </w:t>
      </w:r>
      <w:r>
        <w:rPr>
          <w:b/>
          <w:spacing w:val="-4"/>
          <w:sz w:val="24"/>
        </w:rPr>
        <w:t>vos</w:t>
      </w:r>
      <w:r>
        <w:rPr>
          <w:b/>
          <w:spacing w:val="21"/>
          <w:sz w:val="24"/>
        </w:rPr>
        <w:t> </w:t>
      </w:r>
      <w:r>
        <w:rPr>
          <w:b/>
          <w:spacing w:val="-4"/>
          <w:sz w:val="24"/>
        </w:rPr>
        <w:t>connaissances,</w:t>
      </w:r>
      <w:r>
        <w:rPr>
          <w:b/>
          <w:spacing w:val="21"/>
          <w:sz w:val="24"/>
        </w:rPr>
        <w:t> </w:t>
      </w:r>
      <w:r>
        <w:rPr>
          <w:b/>
          <w:spacing w:val="-4"/>
          <w:sz w:val="24"/>
        </w:rPr>
        <w:t>laquelle</w:t>
      </w:r>
      <w:r>
        <w:rPr>
          <w:b/>
          <w:spacing w:val="21"/>
          <w:sz w:val="24"/>
        </w:rPr>
        <w:t> </w:t>
      </w:r>
      <w:r>
        <w:rPr>
          <w:b/>
          <w:spacing w:val="-4"/>
          <w:sz w:val="24"/>
        </w:rPr>
        <w:t>(lesquelles)</w:t>
      </w:r>
      <w:r>
        <w:rPr>
          <w:b/>
          <w:spacing w:val="21"/>
          <w:sz w:val="24"/>
        </w:rPr>
        <w:t> </w:t>
      </w:r>
      <w:r>
        <w:rPr>
          <w:b/>
          <w:spacing w:val="-4"/>
          <w:sz w:val="24"/>
        </w:rPr>
        <w:t>des </w:t>
      </w:r>
      <w:r>
        <w:rPr>
          <w:b/>
          <w:spacing w:val="-2"/>
          <w:sz w:val="24"/>
        </w:rPr>
        <w:t>propositions</w:t>
      </w:r>
      <w:r>
        <w:rPr>
          <w:b/>
          <w:spacing w:val="-4"/>
          <w:sz w:val="24"/>
        </w:rPr>
        <w:t> </w:t>
      </w:r>
      <w:r>
        <w:rPr>
          <w:b/>
          <w:spacing w:val="-2"/>
          <w:sz w:val="24"/>
        </w:rPr>
        <w:t>suivantes</w:t>
      </w:r>
      <w:r>
        <w:rPr>
          <w:b/>
          <w:spacing w:val="-3"/>
          <w:sz w:val="24"/>
        </w:rPr>
        <w:t> </w:t>
      </w:r>
      <w:r>
        <w:rPr>
          <w:b/>
          <w:spacing w:val="-2"/>
          <w:sz w:val="24"/>
        </w:rPr>
        <w:t>est</w:t>
      </w:r>
      <w:r>
        <w:rPr>
          <w:b/>
          <w:spacing w:val="-3"/>
          <w:sz w:val="24"/>
        </w:rPr>
        <w:t> </w:t>
      </w:r>
      <w:r>
        <w:rPr>
          <w:b/>
          <w:spacing w:val="-2"/>
          <w:sz w:val="24"/>
        </w:rPr>
        <w:t>(sont)</w:t>
      </w:r>
      <w:r>
        <w:rPr>
          <w:b/>
          <w:spacing w:val="-3"/>
          <w:sz w:val="24"/>
        </w:rPr>
        <w:t> </w:t>
      </w:r>
      <w:r>
        <w:rPr>
          <w:b/>
          <w:spacing w:val="-2"/>
          <w:sz w:val="24"/>
        </w:rPr>
        <w:t>exacte(s)</w:t>
      </w:r>
      <w:r>
        <w:rPr>
          <w:b/>
          <w:spacing w:val="-17"/>
          <w:sz w:val="24"/>
        </w:rPr>
        <w:t> </w:t>
      </w:r>
      <w:r>
        <w:rPr>
          <w:b/>
          <w:spacing w:val="-2"/>
          <w:sz w:val="24"/>
        </w:rPr>
        <w:t>?</w:t>
      </w:r>
    </w:p>
    <w:p>
      <w:pPr>
        <w:pStyle w:val="ListParagraph"/>
        <w:numPr>
          <w:ilvl w:val="0"/>
          <w:numId w:val="6"/>
        </w:numPr>
        <w:tabs>
          <w:tab w:pos="490" w:val="left" w:leader="none"/>
        </w:tabs>
        <w:spacing w:line="77" w:lineRule="exact" w:before="174" w:after="0"/>
        <w:ind w:left="490" w:right="0" w:hanging="359"/>
        <w:jc w:val="left"/>
        <w:rPr>
          <w:sz w:val="24"/>
        </w:rPr>
      </w:pPr>
      <w:r>
        <w:rPr>
          <w:sz w:val="24"/>
        </w:rPr>
        <w:t>En</w:t>
      </w:r>
      <w:r>
        <w:rPr>
          <w:spacing w:val="-6"/>
          <w:sz w:val="24"/>
        </w:rPr>
        <w:t> </w:t>
      </w:r>
      <w:r>
        <w:rPr>
          <w:sz w:val="24"/>
        </w:rPr>
        <w:t>l’absence</w:t>
      </w:r>
      <w:r>
        <w:rPr>
          <w:spacing w:val="-6"/>
          <w:sz w:val="24"/>
        </w:rPr>
        <w:t> </w:t>
      </w:r>
      <w:r>
        <w:rPr>
          <w:sz w:val="24"/>
        </w:rPr>
        <w:t>de</w:t>
      </w:r>
      <w:r>
        <w:rPr>
          <w:spacing w:val="-6"/>
          <w:sz w:val="24"/>
        </w:rPr>
        <w:t> </w:t>
      </w:r>
      <w:r>
        <w:rPr>
          <w:sz w:val="24"/>
        </w:rPr>
        <w:t>H</w:t>
      </w:r>
      <w:r>
        <w:rPr>
          <w:spacing w:val="4"/>
          <w:sz w:val="24"/>
        </w:rPr>
        <w:t> </w:t>
      </w:r>
      <w:r>
        <w:rPr>
          <w:sz w:val="24"/>
        </w:rPr>
        <w:t>O</w:t>
      </w:r>
      <w:r>
        <w:rPr>
          <w:spacing w:val="4"/>
          <w:sz w:val="24"/>
        </w:rPr>
        <w:t> </w:t>
      </w:r>
      <w:r>
        <w:rPr>
          <w:sz w:val="24"/>
        </w:rPr>
        <w:t>,</w:t>
      </w:r>
      <w:r>
        <w:rPr>
          <w:spacing w:val="-6"/>
          <w:sz w:val="24"/>
        </w:rPr>
        <w:t> </w:t>
      </w:r>
      <w:r>
        <w:rPr>
          <w:sz w:val="24"/>
        </w:rPr>
        <w:t>la</w:t>
      </w:r>
      <w:r>
        <w:rPr>
          <w:spacing w:val="-6"/>
          <w:sz w:val="24"/>
        </w:rPr>
        <w:t> </w:t>
      </w:r>
      <w:r>
        <w:rPr>
          <w:sz w:val="24"/>
        </w:rPr>
        <w:t>protéine</w:t>
      </w:r>
      <w:r>
        <w:rPr>
          <w:spacing w:val="-6"/>
          <w:sz w:val="24"/>
        </w:rPr>
        <w:t> </w:t>
      </w:r>
      <w:r>
        <w:rPr>
          <w:sz w:val="24"/>
        </w:rPr>
        <w:t>kinase</w:t>
      </w:r>
      <w:r>
        <w:rPr>
          <w:spacing w:val="-6"/>
          <w:sz w:val="24"/>
        </w:rPr>
        <w:t> </w:t>
      </w:r>
      <w:r>
        <w:rPr>
          <w:sz w:val="24"/>
        </w:rPr>
        <w:t>ATM</w:t>
      </w:r>
      <w:r>
        <w:rPr>
          <w:spacing w:val="-6"/>
          <w:sz w:val="24"/>
        </w:rPr>
        <w:t> </w:t>
      </w:r>
      <w:r>
        <w:rPr>
          <w:sz w:val="24"/>
        </w:rPr>
        <w:t>est</w:t>
      </w:r>
      <w:r>
        <w:rPr>
          <w:spacing w:val="-6"/>
          <w:sz w:val="24"/>
        </w:rPr>
        <w:t> </w:t>
      </w:r>
      <w:r>
        <w:rPr>
          <w:sz w:val="24"/>
        </w:rPr>
        <w:t>présente</w:t>
      </w:r>
      <w:r>
        <w:rPr>
          <w:spacing w:val="-6"/>
          <w:sz w:val="24"/>
        </w:rPr>
        <w:t> </w:t>
      </w:r>
      <w:r>
        <w:rPr>
          <w:sz w:val="24"/>
        </w:rPr>
        <w:t>dans</w:t>
      </w:r>
      <w:r>
        <w:rPr>
          <w:spacing w:val="-6"/>
          <w:sz w:val="24"/>
        </w:rPr>
        <w:t> </w:t>
      </w:r>
      <w:r>
        <w:rPr>
          <w:sz w:val="24"/>
        </w:rPr>
        <w:t>le</w:t>
      </w:r>
      <w:r>
        <w:rPr>
          <w:spacing w:val="-6"/>
          <w:sz w:val="24"/>
        </w:rPr>
        <w:t> </w:t>
      </w:r>
      <w:r>
        <w:rPr>
          <w:spacing w:val="-2"/>
          <w:sz w:val="24"/>
        </w:rPr>
        <w:t>cytosol</w:t>
      </w:r>
    </w:p>
    <w:p>
      <w:pPr>
        <w:spacing w:line="173" w:lineRule="exact" w:before="21"/>
        <w:ind w:left="2336" w:right="0" w:firstLine="0"/>
        <w:jc w:val="left"/>
        <w:rPr>
          <w:rFonts w:ascii="Century"/>
          <w:sz w:val="16"/>
        </w:rPr>
      </w:pPr>
      <w:r>
        <w:rPr>
          <w:rFonts w:ascii="Century"/>
          <w:sz w:val="16"/>
        </w:rPr>
        <w:t>2</w:t>
      </w:r>
      <w:r>
        <w:rPr>
          <w:rFonts w:ascii="Century"/>
          <w:spacing w:val="49"/>
          <w:sz w:val="16"/>
        </w:rPr>
        <w:t>  </w:t>
      </w:r>
      <w:r>
        <w:rPr>
          <w:rFonts w:ascii="Century"/>
          <w:spacing w:val="-10"/>
          <w:sz w:val="16"/>
        </w:rPr>
        <w:t>2</w:t>
      </w:r>
    </w:p>
    <w:p>
      <w:pPr>
        <w:pStyle w:val="ListParagraph"/>
        <w:numPr>
          <w:ilvl w:val="0"/>
          <w:numId w:val="6"/>
        </w:numPr>
        <w:tabs>
          <w:tab w:pos="490" w:val="left" w:leader="none"/>
        </w:tabs>
        <w:spacing w:line="240" w:lineRule="auto" w:before="50" w:after="0"/>
        <w:ind w:left="490" w:right="0" w:hanging="349"/>
        <w:jc w:val="left"/>
        <w:rPr>
          <w:sz w:val="24"/>
        </w:rPr>
      </w:pPr>
      <w:r>
        <w:rPr>
          <w:spacing w:val="-4"/>
          <w:sz w:val="24"/>
        </w:rPr>
        <w:t>Le</w:t>
      </w:r>
      <w:r>
        <w:rPr>
          <w:spacing w:val="-6"/>
          <w:sz w:val="24"/>
        </w:rPr>
        <w:t> </w:t>
      </w:r>
      <w:r>
        <w:rPr>
          <w:spacing w:val="-4"/>
          <w:sz w:val="24"/>
        </w:rPr>
        <w:t>Triton</w:t>
      </w:r>
      <w:r>
        <w:rPr>
          <w:spacing w:val="-5"/>
          <w:sz w:val="24"/>
        </w:rPr>
        <w:t> </w:t>
      </w:r>
      <w:r>
        <w:rPr>
          <w:spacing w:val="-4"/>
          <w:sz w:val="24"/>
        </w:rPr>
        <w:t>X-100</w:t>
      </w:r>
      <w:r>
        <w:rPr>
          <w:spacing w:val="-5"/>
          <w:sz w:val="24"/>
        </w:rPr>
        <w:t> </w:t>
      </w:r>
      <w:r>
        <w:rPr>
          <w:spacing w:val="-4"/>
          <w:sz w:val="24"/>
        </w:rPr>
        <w:t>dégrade</w:t>
      </w:r>
      <w:r>
        <w:rPr>
          <w:spacing w:val="-5"/>
          <w:sz w:val="24"/>
        </w:rPr>
        <w:t> </w:t>
      </w:r>
      <w:r>
        <w:rPr>
          <w:spacing w:val="-4"/>
          <w:sz w:val="24"/>
        </w:rPr>
        <w:t>les</w:t>
      </w:r>
      <w:r>
        <w:rPr>
          <w:spacing w:val="-5"/>
          <w:sz w:val="24"/>
        </w:rPr>
        <w:t> </w:t>
      </w:r>
      <w:r>
        <w:rPr>
          <w:spacing w:val="-4"/>
          <w:sz w:val="24"/>
        </w:rPr>
        <w:t>protéines</w:t>
      </w:r>
      <w:r>
        <w:rPr>
          <w:spacing w:val="-5"/>
          <w:sz w:val="24"/>
        </w:rPr>
        <w:t> </w:t>
      </w:r>
      <w:r>
        <w:rPr>
          <w:spacing w:val="-4"/>
          <w:sz w:val="24"/>
        </w:rPr>
        <w:t>présentes</w:t>
      </w:r>
      <w:r>
        <w:rPr>
          <w:spacing w:val="-5"/>
          <w:sz w:val="24"/>
        </w:rPr>
        <w:t> </w:t>
      </w:r>
      <w:r>
        <w:rPr>
          <w:spacing w:val="-4"/>
          <w:sz w:val="24"/>
        </w:rPr>
        <w:t>dans</w:t>
      </w:r>
      <w:r>
        <w:rPr>
          <w:spacing w:val="-5"/>
          <w:sz w:val="24"/>
        </w:rPr>
        <w:t> </w:t>
      </w:r>
      <w:r>
        <w:rPr>
          <w:spacing w:val="-4"/>
          <w:sz w:val="24"/>
        </w:rPr>
        <w:t>le</w:t>
      </w:r>
      <w:r>
        <w:rPr>
          <w:spacing w:val="-5"/>
          <w:sz w:val="24"/>
        </w:rPr>
        <w:t> </w:t>
      </w:r>
      <w:r>
        <w:rPr>
          <w:spacing w:val="-4"/>
          <w:sz w:val="24"/>
        </w:rPr>
        <w:t>peroxysome</w:t>
      </w:r>
    </w:p>
    <w:p>
      <w:pPr>
        <w:pStyle w:val="BodyText"/>
        <w:spacing w:before="6"/>
        <w:rPr>
          <w:sz w:val="8"/>
        </w:rPr>
      </w:pPr>
    </w:p>
    <w:p>
      <w:pPr>
        <w:spacing w:line="240" w:lineRule="auto"/>
        <w:ind w:left="0" w:right="0" w:firstLine="0"/>
        <w:rPr>
          <w:sz w:val="20"/>
        </w:rPr>
      </w:pPr>
      <w:r>
        <w:rPr>
          <w:sz w:val="20"/>
        </w:rPr>
        <mc:AlternateContent>
          <mc:Choice Requires="wps">
            <w:drawing>
              <wp:inline distT="0" distB="0" distL="0" distR="0">
                <wp:extent cx="6475095" cy="245745"/>
                <wp:effectExtent l="9525" t="0" r="1904" b="11429"/>
                <wp:docPr id="794" name="Textbox 794"/>
                <wp:cNvGraphicFramePr>
                  <a:graphicFrameLocks/>
                </wp:cNvGraphicFramePr>
                <a:graphic>
                  <a:graphicData uri="http://schemas.microsoft.com/office/word/2010/wordprocessingShape">
                    <wps:wsp>
                      <wps:cNvPr id="794" name="Textbox 794"/>
                      <wps:cNvSpPr txBox="1"/>
                      <wps:spPr>
                        <a:xfrm>
                          <a:off x="0" y="0"/>
                          <a:ext cx="6475095" cy="245745"/>
                        </a:xfrm>
                        <a:prstGeom prst="rect">
                          <a:avLst/>
                        </a:prstGeom>
                        <a:ln w="5054">
                          <a:solidFill>
                            <a:srgbClr val="000000"/>
                          </a:solidFill>
                          <a:prstDash val="solid"/>
                        </a:ln>
                      </wps:spPr>
                      <wps:txbx>
                        <w:txbxContent>
                          <w:p>
                            <w:pPr>
                              <w:spacing w:before="29"/>
                              <w:ind w:left="109" w:right="0" w:firstLine="0"/>
                              <w:jc w:val="left"/>
                              <w:rPr>
                                <w:b/>
                                <w:sz w:val="24"/>
                              </w:rPr>
                            </w:pPr>
                            <w:r>
                              <w:rPr>
                                <w:b/>
                                <w:sz w:val="24"/>
                              </w:rPr>
                              <w:t>C.</w:t>
                            </w:r>
                            <w:r>
                              <w:rPr>
                                <w:b/>
                                <w:spacing w:val="2"/>
                                <w:sz w:val="24"/>
                              </w:rPr>
                              <w:t> </w:t>
                            </w:r>
                            <w:r>
                              <w:rPr>
                                <w:b/>
                                <w:sz w:val="24"/>
                              </w:rPr>
                              <w:t>ATM</w:t>
                            </w:r>
                            <w:r>
                              <w:rPr>
                                <w:b/>
                                <w:spacing w:val="-11"/>
                                <w:sz w:val="24"/>
                              </w:rPr>
                              <w:t> </w:t>
                            </w:r>
                            <w:r>
                              <w:rPr>
                                <w:b/>
                                <w:sz w:val="24"/>
                              </w:rPr>
                              <w:t>est</w:t>
                            </w:r>
                            <w:r>
                              <w:rPr>
                                <w:b/>
                                <w:spacing w:val="-12"/>
                                <w:sz w:val="24"/>
                              </w:rPr>
                              <w:t> </w:t>
                            </w:r>
                            <w:r>
                              <w:rPr>
                                <w:b/>
                                <w:sz w:val="24"/>
                              </w:rPr>
                              <w:t>localisée</w:t>
                            </w:r>
                            <w:r>
                              <w:rPr>
                                <w:b/>
                                <w:spacing w:val="-11"/>
                                <w:sz w:val="24"/>
                              </w:rPr>
                              <w:t> </w:t>
                            </w:r>
                            <w:r>
                              <w:rPr>
                                <w:b/>
                                <w:sz w:val="24"/>
                              </w:rPr>
                              <w:t>au</w:t>
                            </w:r>
                            <w:r>
                              <w:rPr>
                                <w:b/>
                                <w:spacing w:val="-12"/>
                                <w:sz w:val="24"/>
                              </w:rPr>
                              <w:t> </w:t>
                            </w:r>
                            <w:r>
                              <w:rPr>
                                <w:b/>
                                <w:sz w:val="24"/>
                              </w:rPr>
                              <w:t>niveau</w:t>
                            </w:r>
                            <w:r>
                              <w:rPr>
                                <w:b/>
                                <w:spacing w:val="-11"/>
                                <w:sz w:val="24"/>
                              </w:rPr>
                              <w:t> </w:t>
                            </w:r>
                            <w:r>
                              <w:rPr>
                                <w:b/>
                                <w:sz w:val="24"/>
                              </w:rPr>
                              <w:t>de</w:t>
                            </w:r>
                            <w:r>
                              <w:rPr>
                                <w:b/>
                                <w:spacing w:val="-12"/>
                                <w:sz w:val="24"/>
                              </w:rPr>
                              <w:t> </w:t>
                            </w:r>
                            <w:r>
                              <w:rPr>
                                <w:b/>
                                <w:sz w:val="24"/>
                              </w:rPr>
                              <w:t>la</w:t>
                            </w:r>
                            <w:r>
                              <w:rPr>
                                <w:b/>
                                <w:spacing w:val="-11"/>
                                <w:sz w:val="24"/>
                              </w:rPr>
                              <w:t> </w:t>
                            </w:r>
                            <w:r>
                              <w:rPr>
                                <w:b/>
                                <w:sz w:val="24"/>
                              </w:rPr>
                              <w:t>membrane</w:t>
                            </w:r>
                            <w:r>
                              <w:rPr>
                                <w:b/>
                                <w:spacing w:val="-11"/>
                                <w:sz w:val="24"/>
                              </w:rPr>
                              <w:t> </w:t>
                            </w:r>
                            <w:r>
                              <w:rPr>
                                <w:b/>
                                <w:spacing w:val="-2"/>
                                <w:sz w:val="24"/>
                              </w:rPr>
                              <w:t>peroxysomale</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779" filled="false" stroked="true" strokeweight=".398pt" strokecolor="#000000">
                <w10:anchorlock/>
                <v:textbox inset="0,0,0,0">
                  <w:txbxContent>
                    <w:p>
                      <w:pPr>
                        <w:spacing w:before="29"/>
                        <w:ind w:left="109" w:right="0" w:firstLine="0"/>
                        <w:jc w:val="left"/>
                        <w:rPr>
                          <w:b/>
                          <w:sz w:val="24"/>
                        </w:rPr>
                      </w:pPr>
                      <w:r>
                        <w:rPr>
                          <w:b/>
                          <w:sz w:val="24"/>
                        </w:rPr>
                        <w:t>C.</w:t>
                      </w:r>
                      <w:r>
                        <w:rPr>
                          <w:b/>
                          <w:spacing w:val="2"/>
                          <w:sz w:val="24"/>
                        </w:rPr>
                        <w:t> </w:t>
                      </w:r>
                      <w:r>
                        <w:rPr>
                          <w:b/>
                          <w:sz w:val="24"/>
                        </w:rPr>
                        <w:t>ATM</w:t>
                      </w:r>
                      <w:r>
                        <w:rPr>
                          <w:b/>
                          <w:spacing w:val="-11"/>
                          <w:sz w:val="24"/>
                        </w:rPr>
                        <w:t> </w:t>
                      </w:r>
                      <w:r>
                        <w:rPr>
                          <w:b/>
                          <w:sz w:val="24"/>
                        </w:rPr>
                        <w:t>est</w:t>
                      </w:r>
                      <w:r>
                        <w:rPr>
                          <w:b/>
                          <w:spacing w:val="-12"/>
                          <w:sz w:val="24"/>
                        </w:rPr>
                        <w:t> </w:t>
                      </w:r>
                      <w:r>
                        <w:rPr>
                          <w:b/>
                          <w:sz w:val="24"/>
                        </w:rPr>
                        <w:t>localisée</w:t>
                      </w:r>
                      <w:r>
                        <w:rPr>
                          <w:b/>
                          <w:spacing w:val="-11"/>
                          <w:sz w:val="24"/>
                        </w:rPr>
                        <w:t> </w:t>
                      </w:r>
                      <w:r>
                        <w:rPr>
                          <w:b/>
                          <w:sz w:val="24"/>
                        </w:rPr>
                        <w:t>au</w:t>
                      </w:r>
                      <w:r>
                        <w:rPr>
                          <w:b/>
                          <w:spacing w:val="-12"/>
                          <w:sz w:val="24"/>
                        </w:rPr>
                        <w:t> </w:t>
                      </w:r>
                      <w:r>
                        <w:rPr>
                          <w:b/>
                          <w:sz w:val="24"/>
                        </w:rPr>
                        <w:t>niveau</w:t>
                      </w:r>
                      <w:r>
                        <w:rPr>
                          <w:b/>
                          <w:spacing w:val="-11"/>
                          <w:sz w:val="24"/>
                        </w:rPr>
                        <w:t> </w:t>
                      </w:r>
                      <w:r>
                        <w:rPr>
                          <w:b/>
                          <w:sz w:val="24"/>
                        </w:rPr>
                        <w:t>de</w:t>
                      </w:r>
                      <w:r>
                        <w:rPr>
                          <w:b/>
                          <w:spacing w:val="-12"/>
                          <w:sz w:val="24"/>
                        </w:rPr>
                        <w:t> </w:t>
                      </w:r>
                      <w:r>
                        <w:rPr>
                          <w:b/>
                          <w:sz w:val="24"/>
                        </w:rPr>
                        <w:t>la</w:t>
                      </w:r>
                      <w:r>
                        <w:rPr>
                          <w:b/>
                          <w:spacing w:val="-11"/>
                          <w:sz w:val="24"/>
                        </w:rPr>
                        <w:t> </w:t>
                      </w:r>
                      <w:r>
                        <w:rPr>
                          <w:b/>
                          <w:sz w:val="24"/>
                        </w:rPr>
                        <w:t>membrane</w:t>
                      </w:r>
                      <w:r>
                        <w:rPr>
                          <w:b/>
                          <w:spacing w:val="-11"/>
                          <w:sz w:val="24"/>
                        </w:rPr>
                        <w:t> </w:t>
                      </w:r>
                      <w:r>
                        <w:rPr>
                          <w:b/>
                          <w:spacing w:val="-2"/>
                          <w:sz w:val="24"/>
                        </w:rPr>
                        <w:t>peroxysomale</w:t>
                      </w:r>
                    </w:p>
                  </w:txbxContent>
                </v:textbox>
                <v:stroke dashstyle="solid"/>
              </v:shape>
            </w:pict>
          </mc:Fallback>
        </mc:AlternateContent>
      </w:r>
      <w:r>
        <w:rPr>
          <w:sz w:val="20"/>
        </w:rPr>
      </w:r>
    </w:p>
    <w:p>
      <w:pPr>
        <w:spacing w:after="0" w:line="240" w:lineRule="auto"/>
        <w:rPr>
          <w:sz w:val="20"/>
        </w:rPr>
        <w:sectPr>
          <w:pgSz w:w="23820" w:h="16840" w:orient="landscape"/>
          <w:pgMar w:header="0" w:footer="619" w:top="1120" w:bottom="840" w:left="1133" w:right="992"/>
        </w:sectPr>
      </w:pPr>
    </w:p>
    <w:p>
      <w:pPr>
        <w:pStyle w:val="ListParagraph"/>
        <w:numPr>
          <w:ilvl w:val="0"/>
          <w:numId w:val="7"/>
        </w:numPr>
        <w:tabs>
          <w:tab w:pos="490" w:val="left" w:leader="none"/>
        </w:tabs>
        <w:spacing w:line="240" w:lineRule="auto" w:before="9" w:after="0"/>
        <w:ind w:left="490" w:right="0" w:hanging="362"/>
        <w:jc w:val="left"/>
        <w:rPr>
          <w:sz w:val="24"/>
        </w:rPr>
      </w:pPr>
      <w:r>
        <w:rPr>
          <w:sz w:val="24"/>
        </w:rPr>
        <mc:AlternateContent>
          <mc:Choice Requires="wps">
            <w:drawing>
              <wp:anchor distT="0" distB="0" distL="0" distR="0" allowOverlap="1" layoutInCell="1" locked="0" behindDoc="0" simplePos="0" relativeHeight="15762944">
                <wp:simplePos x="0" y="0"/>
                <wp:positionH relativeFrom="page">
                  <wp:posOffset>720001</wp:posOffset>
                </wp:positionH>
                <wp:positionV relativeFrom="paragraph">
                  <wp:posOffset>732980</wp:posOffset>
                </wp:positionV>
                <wp:extent cx="6533515" cy="4683125"/>
                <wp:effectExtent l="0" t="0" r="0" b="0"/>
                <wp:wrapNone/>
                <wp:docPr id="795" name="Group 795"/>
                <wp:cNvGraphicFramePr>
                  <a:graphicFrameLocks/>
                </wp:cNvGraphicFramePr>
                <a:graphic>
                  <a:graphicData uri="http://schemas.microsoft.com/office/word/2010/wordprocessingGroup">
                    <wpg:wgp>
                      <wpg:cNvPr id="795" name="Group 795"/>
                      <wpg:cNvGrpSpPr/>
                      <wpg:grpSpPr>
                        <a:xfrm>
                          <a:off x="0" y="0"/>
                          <a:ext cx="6533515" cy="4683125"/>
                          <a:chExt cx="6533515" cy="4683125"/>
                        </a:xfrm>
                      </wpg:grpSpPr>
                      <wps:wsp>
                        <wps:cNvPr id="796" name="Graphic 796"/>
                        <wps:cNvSpPr/>
                        <wps:spPr>
                          <a:xfrm>
                            <a:off x="18720" y="133912"/>
                            <a:ext cx="6515100" cy="4549140"/>
                          </a:xfrm>
                          <a:custGeom>
                            <a:avLst/>
                            <a:gdLst/>
                            <a:ahLst/>
                            <a:cxnLst/>
                            <a:rect l="l" t="t" r="r" b="b"/>
                            <a:pathLst>
                              <a:path w="6515100" h="4549140">
                                <a:moveTo>
                                  <a:pt x="6454269" y="0"/>
                                </a:moveTo>
                                <a:lnTo>
                                  <a:pt x="60372" y="0"/>
                                </a:lnTo>
                                <a:lnTo>
                                  <a:pt x="0" y="60372"/>
                                </a:lnTo>
                                <a:lnTo>
                                  <a:pt x="0" y="4548999"/>
                                </a:lnTo>
                                <a:lnTo>
                                  <a:pt x="6514642" y="454899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97" name="Graphic 797"/>
                        <wps:cNvSpPr/>
                        <wps:spPr>
                          <a:xfrm>
                            <a:off x="23040" y="138232"/>
                            <a:ext cx="6506209" cy="4540885"/>
                          </a:xfrm>
                          <a:custGeom>
                            <a:avLst/>
                            <a:gdLst/>
                            <a:ahLst/>
                            <a:cxnLst/>
                            <a:rect l="l" t="t" r="r" b="b"/>
                            <a:pathLst>
                              <a:path w="6506209" h="4540885">
                                <a:moveTo>
                                  <a:pt x="6448160" y="0"/>
                                </a:moveTo>
                                <a:lnTo>
                                  <a:pt x="57841" y="0"/>
                                </a:lnTo>
                                <a:lnTo>
                                  <a:pt x="0" y="57841"/>
                                </a:lnTo>
                                <a:lnTo>
                                  <a:pt x="0" y="4540359"/>
                                </a:lnTo>
                                <a:lnTo>
                                  <a:pt x="6506002" y="454035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98" name="Graphic 798"/>
                        <wps:cNvSpPr/>
                        <wps:spPr>
                          <a:xfrm>
                            <a:off x="27360" y="142552"/>
                            <a:ext cx="6497955" cy="4531995"/>
                          </a:xfrm>
                          <a:custGeom>
                            <a:avLst/>
                            <a:gdLst/>
                            <a:ahLst/>
                            <a:cxnLst/>
                            <a:rect l="l" t="t" r="r" b="b"/>
                            <a:pathLst>
                              <a:path w="6497955" h="4531995">
                                <a:moveTo>
                                  <a:pt x="6442051" y="0"/>
                                </a:moveTo>
                                <a:lnTo>
                                  <a:pt x="55311" y="0"/>
                                </a:lnTo>
                                <a:lnTo>
                                  <a:pt x="0" y="55311"/>
                                </a:lnTo>
                                <a:lnTo>
                                  <a:pt x="0" y="4531720"/>
                                </a:lnTo>
                                <a:lnTo>
                                  <a:pt x="6497362" y="453172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99" name="Graphic 799"/>
                        <wps:cNvSpPr/>
                        <wps:spPr>
                          <a:xfrm>
                            <a:off x="31680" y="146872"/>
                            <a:ext cx="6489065" cy="4523105"/>
                          </a:xfrm>
                          <a:custGeom>
                            <a:avLst/>
                            <a:gdLst/>
                            <a:ahLst/>
                            <a:cxnLst/>
                            <a:rect l="l" t="t" r="r" b="b"/>
                            <a:pathLst>
                              <a:path w="6489065" h="4523105">
                                <a:moveTo>
                                  <a:pt x="6435942" y="0"/>
                                </a:moveTo>
                                <a:lnTo>
                                  <a:pt x="52780" y="0"/>
                                </a:lnTo>
                                <a:lnTo>
                                  <a:pt x="0" y="52780"/>
                                </a:lnTo>
                                <a:lnTo>
                                  <a:pt x="0" y="4523080"/>
                                </a:lnTo>
                                <a:lnTo>
                                  <a:pt x="6488722" y="452308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00" name="Graphic 800"/>
                        <wps:cNvSpPr/>
                        <wps:spPr>
                          <a:xfrm>
                            <a:off x="35991" y="151193"/>
                            <a:ext cx="6480175" cy="4514850"/>
                          </a:xfrm>
                          <a:custGeom>
                            <a:avLst/>
                            <a:gdLst/>
                            <a:ahLst/>
                            <a:cxnLst/>
                            <a:rect l="l" t="t" r="r" b="b"/>
                            <a:pathLst>
                              <a:path w="6480175" h="4514850">
                                <a:moveTo>
                                  <a:pt x="6480086" y="50253"/>
                                </a:moveTo>
                                <a:lnTo>
                                  <a:pt x="6429832" y="0"/>
                                </a:lnTo>
                                <a:lnTo>
                                  <a:pt x="50253" y="0"/>
                                </a:lnTo>
                                <a:lnTo>
                                  <a:pt x="0" y="50253"/>
                                </a:lnTo>
                                <a:lnTo>
                                  <a:pt x="0" y="4514443"/>
                                </a:lnTo>
                                <a:lnTo>
                                  <a:pt x="6480086" y="451444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01" name="Graphic 801"/>
                        <wps:cNvSpPr/>
                        <wps:spPr>
                          <a:xfrm>
                            <a:off x="44639" y="159831"/>
                            <a:ext cx="6463030" cy="4497705"/>
                          </a:xfrm>
                          <a:custGeom>
                            <a:avLst/>
                            <a:gdLst/>
                            <a:ahLst/>
                            <a:cxnLst/>
                            <a:rect l="l" t="t" r="r" b="b"/>
                            <a:pathLst>
                              <a:path w="6463030" h="4497705">
                                <a:moveTo>
                                  <a:pt x="6417614" y="0"/>
                                </a:moveTo>
                                <a:lnTo>
                                  <a:pt x="45189" y="0"/>
                                </a:lnTo>
                                <a:lnTo>
                                  <a:pt x="0" y="45189"/>
                                </a:lnTo>
                                <a:lnTo>
                                  <a:pt x="0" y="4497161"/>
                                </a:lnTo>
                                <a:lnTo>
                                  <a:pt x="6462804" y="449716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02" name="Graphic 802"/>
                        <wps:cNvSpPr/>
                        <wps:spPr>
                          <a:xfrm>
                            <a:off x="48959" y="164151"/>
                            <a:ext cx="6454775" cy="4488815"/>
                          </a:xfrm>
                          <a:custGeom>
                            <a:avLst/>
                            <a:gdLst/>
                            <a:ahLst/>
                            <a:cxnLst/>
                            <a:rect l="l" t="t" r="r" b="b"/>
                            <a:pathLst>
                              <a:path w="6454775" h="4488815">
                                <a:moveTo>
                                  <a:pt x="6411505" y="0"/>
                                </a:moveTo>
                                <a:lnTo>
                                  <a:pt x="42659" y="0"/>
                                </a:lnTo>
                                <a:lnTo>
                                  <a:pt x="0" y="42658"/>
                                </a:lnTo>
                                <a:lnTo>
                                  <a:pt x="0" y="4488521"/>
                                </a:lnTo>
                                <a:lnTo>
                                  <a:pt x="6454164" y="448852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03" name="Graphic 803"/>
                        <wps:cNvSpPr/>
                        <wps:spPr>
                          <a:xfrm>
                            <a:off x="53279" y="168471"/>
                            <a:ext cx="6445885" cy="4479925"/>
                          </a:xfrm>
                          <a:custGeom>
                            <a:avLst/>
                            <a:gdLst/>
                            <a:ahLst/>
                            <a:cxnLst/>
                            <a:rect l="l" t="t" r="r" b="b"/>
                            <a:pathLst>
                              <a:path w="6445885" h="4479925">
                                <a:moveTo>
                                  <a:pt x="6405396" y="0"/>
                                </a:moveTo>
                                <a:lnTo>
                                  <a:pt x="40128" y="0"/>
                                </a:lnTo>
                                <a:lnTo>
                                  <a:pt x="0" y="40128"/>
                                </a:lnTo>
                                <a:lnTo>
                                  <a:pt x="0" y="4479882"/>
                                </a:lnTo>
                                <a:lnTo>
                                  <a:pt x="6445524" y="447988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04" name="Graphic 804"/>
                        <wps:cNvSpPr/>
                        <wps:spPr>
                          <a:xfrm>
                            <a:off x="57599" y="172791"/>
                            <a:ext cx="6436995" cy="4471670"/>
                          </a:xfrm>
                          <a:custGeom>
                            <a:avLst/>
                            <a:gdLst/>
                            <a:ahLst/>
                            <a:cxnLst/>
                            <a:rect l="l" t="t" r="r" b="b"/>
                            <a:pathLst>
                              <a:path w="6436995" h="4471670">
                                <a:moveTo>
                                  <a:pt x="6399286" y="0"/>
                                </a:moveTo>
                                <a:lnTo>
                                  <a:pt x="37597" y="0"/>
                                </a:lnTo>
                                <a:lnTo>
                                  <a:pt x="0" y="37598"/>
                                </a:lnTo>
                                <a:lnTo>
                                  <a:pt x="0" y="4471242"/>
                                </a:lnTo>
                                <a:lnTo>
                                  <a:pt x="6436884" y="447124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05" name="Graphic 805"/>
                        <wps:cNvSpPr/>
                        <wps:spPr>
                          <a:xfrm>
                            <a:off x="0" y="115192"/>
                            <a:ext cx="6480175" cy="4514850"/>
                          </a:xfrm>
                          <a:custGeom>
                            <a:avLst/>
                            <a:gdLst/>
                            <a:ahLst/>
                            <a:cxnLst/>
                            <a:rect l="l" t="t" r="r" b="b"/>
                            <a:pathLst>
                              <a:path w="6480175" h="4514850">
                                <a:moveTo>
                                  <a:pt x="6440377" y="0"/>
                                </a:moveTo>
                                <a:lnTo>
                                  <a:pt x="39706" y="0"/>
                                </a:lnTo>
                                <a:lnTo>
                                  <a:pt x="0" y="39706"/>
                                </a:lnTo>
                                <a:lnTo>
                                  <a:pt x="0" y="4514440"/>
                                </a:lnTo>
                                <a:lnTo>
                                  <a:pt x="6480083" y="451444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06" name="Graphic 806"/>
                        <wps:cNvSpPr/>
                        <wps:spPr>
                          <a:xfrm>
                            <a:off x="6326" y="121518"/>
                            <a:ext cx="6467475" cy="4508500"/>
                          </a:xfrm>
                          <a:custGeom>
                            <a:avLst/>
                            <a:gdLst/>
                            <a:ahLst/>
                            <a:cxnLst/>
                            <a:rect l="l" t="t" r="r" b="b"/>
                            <a:pathLst>
                              <a:path w="6467475" h="4508500">
                                <a:moveTo>
                                  <a:pt x="6431430" y="0"/>
                                </a:moveTo>
                                <a:lnTo>
                                  <a:pt x="36000" y="0"/>
                                </a:lnTo>
                                <a:lnTo>
                                  <a:pt x="0" y="36000"/>
                                </a:lnTo>
                                <a:lnTo>
                                  <a:pt x="0" y="4508114"/>
                                </a:lnTo>
                                <a:lnTo>
                                  <a:pt x="6467430" y="450811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07" name="Graphic 807"/>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08" name="Graphic 808"/>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09" name="Graphic 809"/>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10" name="Graphic 810"/>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11" name="Image 811"/>
                          <pic:cNvPicPr/>
                        </pic:nvPicPr>
                        <pic:blipFill>
                          <a:blip r:embed="rId25" cstate="print"/>
                          <a:stretch>
                            <a:fillRect/>
                          </a:stretch>
                        </pic:blipFill>
                        <pic:spPr>
                          <a:xfrm>
                            <a:off x="5033890" y="7245"/>
                            <a:ext cx="1122122" cy="254235"/>
                          </a:xfrm>
                          <a:prstGeom prst="rect">
                            <a:avLst/>
                          </a:prstGeom>
                        </pic:spPr>
                      </pic:pic>
                      <wps:wsp>
                        <wps:cNvPr id="812" name="Graphic 812"/>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13" name="Image 813"/>
                          <pic:cNvPicPr/>
                        </pic:nvPicPr>
                        <pic:blipFill>
                          <a:blip r:embed="rId26" cstate="print"/>
                          <a:stretch>
                            <a:fillRect/>
                          </a:stretch>
                        </pic:blipFill>
                        <pic:spPr>
                          <a:xfrm>
                            <a:off x="942936" y="1480424"/>
                            <a:ext cx="189047" cy="178297"/>
                          </a:xfrm>
                          <a:prstGeom prst="rect">
                            <a:avLst/>
                          </a:prstGeom>
                        </pic:spPr>
                      </pic:pic>
                      <pic:pic>
                        <pic:nvPicPr>
                          <pic:cNvPr id="814" name="Image 814"/>
                          <pic:cNvPicPr/>
                        </pic:nvPicPr>
                        <pic:blipFill>
                          <a:blip r:embed="rId27" cstate="print"/>
                          <a:stretch>
                            <a:fillRect/>
                          </a:stretch>
                        </pic:blipFill>
                        <pic:spPr>
                          <a:xfrm>
                            <a:off x="5065877" y="2147478"/>
                            <a:ext cx="189047" cy="178297"/>
                          </a:xfrm>
                          <a:prstGeom prst="rect">
                            <a:avLst/>
                          </a:prstGeom>
                        </pic:spPr>
                      </pic:pic>
                      <pic:pic>
                        <pic:nvPicPr>
                          <pic:cNvPr id="815" name="Image 815"/>
                          <pic:cNvPicPr/>
                        </pic:nvPicPr>
                        <pic:blipFill>
                          <a:blip r:embed="rId28" cstate="print"/>
                          <a:stretch>
                            <a:fillRect/>
                          </a:stretch>
                        </pic:blipFill>
                        <pic:spPr>
                          <a:xfrm>
                            <a:off x="643102" y="3047489"/>
                            <a:ext cx="189047" cy="178297"/>
                          </a:xfrm>
                          <a:prstGeom prst="rect">
                            <a:avLst/>
                          </a:prstGeom>
                        </pic:spPr>
                      </pic:pic>
                      <pic:pic>
                        <pic:nvPicPr>
                          <pic:cNvPr id="816" name="Image 816"/>
                          <pic:cNvPicPr/>
                        </pic:nvPicPr>
                        <pic:blipFill>
                          <a:blip r:embed="rId29" cstate="print"/>
                          <a:stretch>
                            <a:fillRect/>
                          </a:stretch>
                        </pic:blipFill>
                        <pic:spPr>
                          <a:xfrm>
                            <a:off x="3112300" y="3047489"/>
                            <a:ext cx="189047" cy="178297"/>
                          </a:xfrm>
                          <a:prstGeom prst="rect">
                            <a:avLst/>
                          </a:prstGeom>
                        </pic:spPr>
                      </pic:pic>
                      <pic:pic>
                        <pic:nvPicPr>
                          <pic:cNvPr id="817" name="Image 817"/>
                          <pic:cNvPicPr/>
                        </pic:nvPicPr>
                        <pic:blipFill>
                          <a:blip r:embed="rId30" cstate="print"/>
                          <a:stretch>
                            <a:fillRect/>
                          </a:stretch>
                        </pic:blipFill>
                        <pic:spPr>
                          <a:xfrm>
                            <a:off x="2124024" y="3244022"/>
                            <a:ext cx="189047" cy="178297"/>
                          </a:xfrm>
                          <a:prstGeom prst="rect">
                            <a:avLst/>
                          </a:prstGeom>
                        </pic:spPr>
                      </pic:pic>
                      <wps:wsp>
                        <wps:cNvPr id="818" name="Textbox 818"/>
                        <wps:cNvSpPr txBox="1"/>
                        <wps:spPr>
                          <a:xfrm>
                            <a:off x="67627" y="0"/>
                            <a:ext cx="6357620" cy="2092960"/>
                          </a:xfrm>
                          <a:prstGeom prst="rect">
                            <a:avLst/>
                          </a:prstGeom>
                        </wps:spPr>
                        <wps:txbx>
                          <w:txbxContent>
                            <w:p>
                              <w:pPr>
                                <w:spacing w:before="51"/>
                                <w:ind w:left="0" w:right="671" w:firstLine="0"/>
                                <w:jc w:val="right"/>
                                <w:rPr>
                                  <w:b/>
                                  <w:sz w:val="24"/>
                                </w:rPr>
                              </w:pPr>
                              <w:r>
                                <w:rPr>
                                  <w:b/>
                                  <w:spacing w:val="-7"/>
                                  <w:sz w:val="24"/>
                                </w:rPr>
                                <w:t>Question</w:t>
                              </w:r>
                              <w:r>
                                <w:rPr>
                                  <w:b/>
                                  <w:spacing w:val="5"/>
                                  <w:sz w:val="24"/>
                                </w:rPr>
                                <w:t> </w:t>
                              </w:r>
                              <w:r>
                                <w:rPr>
                                  <w:b/>
                                  <w:spacing w:val="-10"/>
                                  <w:sz w:val="24"/>
                                </w:rPr>
                                <w:t>2</w:t>
                              </w:r>
                            </w:p>
                            <w:p>
                              <w:pPr>
                                <w:numPr>
                                  <w:ilvl w:val="0"/>
                                  <w:numId w:val="8"/>
                                </w:numPr>
                                <w:tabs>
                                  <w:tab w:pos="401" w:val="left" w:leader="none"/>
                                </w:tabs>
                                <w:spacing w:line="588" w:lineRule="exact" w:before="36"/>
                                <w:ind w:left="401"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A</w:t>
                              </w:r>
                              <w:r>
                                <w:rPr>
                                  <w:b/>
                                  <w:spacing w:val="-16"/>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En</w:t>
                              </w:r>
                              <w:r>
                                <w:rPr>
                                  <w:rFonts w:ascii="Book Antiqua" w:hAnsi="Book Antiqua"/>
                                  <w:i/>
                                  <w:color w:val="7F7F7F"/>
                                  <w:spacing w:val="12"/>
                                  <w:w w:val="105"/>
                                  <w:sz w:val="22"/>
                                </w:rPr>
                                <w:t> </w:t>
                              </w:r>
                              <w:r>
                                <w:rPr>
                                  <w:rFonts w:ascii="Book Antiqua" w:hAnsi="Book Antiqua"/>
                                  <w:i/>
                                  <w:color w:val="7F7F7F"/>
                                  <w:w w:val="105"/>
                                  <w:sz w:val="22"/>
                                </w:rPr>
                                <w:t>l’absence</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H</w:t>
                              </w:r>
                              <w:r>
                                <w:rPr>
                                  <w:rFonts w:ascii="Verdana" w:hAnsi="Verdana"/>
                                  <w:i/>
                                  <w:color w:val="7F7F7F"/>
                                  <w:w w:val="105"/>
                                  <w:sz w:val="22"/>
                                  <w:vertAlign w:val="subscript"/>
                                </w:rPr>
                                <w:t>2</w:t>
                              </w:r>
                              <w:r>
                                <w:rPr>
                                  <w:rFonts w:ascii="Book Antiqua" w:hAnsi="Book Antiqua"/>
                                  <w:i/>
                                  <w:color w:val="7F7F7F"/>
                                  <w:w w:val="105"/>
                                  <w:sz w:val="22"/>
                                  <w:vertAlign w:val="baseline"/>
                                </w:rPr>
                                <w:t>O</w:t>
                              </w:r>
                              <w:r>
                                <w:rPr>
                                  <w:rFonts w:ascii="Verdana" w:hAnsi="Verdana"/>
                                  <w:i/>
                                  <w:color w:val="7F7F7F"/>
                                  <w:w w:val="105"/>
                                  <w:sz w:val="22"/>
                                  <w:vertAlign w:val="subscript"/>
                                </w:rPr>
                                <w:t>2</w:t>
                              </w:r>
                              <w:r>
                                <w:rPr>
                                  <w:rFonts w:ascii="Book Antiqua" w:hAnsi="Book Antiqua"/>
                                  <w:i/>
                                  <w:color w:val="7F7F7F"/>
                                  <w:w w:val="105"/>
                                  <w:sz w:val="22"/>
                                  <w:vertAlign w:val="baseline"/>
                                </w:rPr>
                                <w:t>,</w:t>
                              </w:r>
                              <w:r>
                                <w:rPr>
                                  <w:rFonts w:ascii="Book Antiqua" w:hAnsi="Book Antiqua"/>
                                  <w:i/>
                                  <w:color w:val="7F7F7F"/>
                                  <w:spacing w:val="12"/>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12"/>
                                  <w:w w:val="105"/>
                                  <w:sz w:val="22"/>
                                  <w:vertAlign w:val="baseline"/>
                                </w:rPr>
                                <w:t> </w:t>
                              </w:r>
                              <w:r>
                                <w:rPr>
                                  <w:rFonts w:ascii="Book Antiqua" w:hAnsi="Book Antiqua"/>
                                  <w:i/>
                                  <w:color w:val="7F7F7F"/>
                                  <w:w w:val="105"/>
                                  <w:sz w:val="22"/>
                                  <w:vertAlign w:val="baseline"/>
                                </w:rPr>
                                <w:t>protéine</w:t>
                              </w:r>
                              <w:r>
                                <w:rPr>
                                  <w:rFonts w:ascii="Book Antiqua" w:hAnsi="Book Antiqua"/>
                                  <w:i/>
                                  <w:color w:val="7F7F7F"/>
                                  <w:spacing w:val="13"/>
                                  <w:w w:val="105"/>
                                  <w:sz w:val="22"/>
                                  <w:vertAlign w:val="baseline"/>
                                </w:rPr>
                                <w:t> </w:t>
                              </w:r>
                              <w:r>
                                <w:rPr>
                                  <w:rFonts w:ascii="Book Antiqua" w:hAnsi="Book Antiqua"/>
                                  <w:i/>
                                  <w:color w:val="7F7F7F"/>
                                  <w:w w:val="105"/>
                                  <w:sz w:val="22"/>
                                  <w:vertAlign w:val="baseline"/>
                                </w:rPr>
                                <w:t>kinase</w:t>
                              </w:r>
                              <w:r>
                                <w:rPr>
                                  <w:rFonts w:ascii="Book Antiqua" w:hAnsi="Book Antiqua"/>
                                  <w:i/>
                                  <w:color w:val="7F7F7F"/>
                                  <w:spacing w:val="12"/>
                                  <w:w w:val="105"/>
                                  <w:sz w:val="22"/>
                                  <w:vertAlign w:val="baseline"/>
                                </w:rPr>
                                <w:t> </w:t>
                              </w:r>
                              <w:r>
                                <w:rPr>
                                  <w:rFonts w:ascii="Book Antiqua" w:hAnsi="Book Antiqua"/>
                                  <w:i/>
                                  <w:color w:val="7F7F7F"/>
                                  <w:w w:val="105"/>
                                  <w:sz w:val="22"/>
                                  <w:vertAlign w:val="baseline"/>
                                </w:rPr>
                                <w:t>ATM</w:t>
                              </w:r>
                              <w:r>
                                <w:rPr>
                                  <w:rFonts w:ascii="Book Antiqua" w:hAnsi="Book Antiqua"/>
                                  <w:i/>
                                  <w:color w:val="7F7F7F"/>
                                  <w:spacing w:val="12"/>
                                  <w:w w:val="105"/>
                                  <w:sz w:val="22"/>
                                  <w:vertAlign w:val="baseline"/>
                                </w:rPr>
                                <w:t> </w:t>
                              </w:r>
                              <w:r>
                                <w:rPr>
                                  <w:rFonts w:ascii="Book Antiqua" w:hAnsi="Book Antiqua"/>
                                  <w:i/>
                                  <w:color w:val="7F7F7F"/>
                                  <w:w w:val="105"/>
                                  <w:sz w:val="22"/>
                                  <w:vertAlign w:val="baseline"/>
                                </w:rPr>
                                <w:t>est</w:t>
                              </w:r>
                              <w:r>
                                <w:rPr>
                                  <w:rFonts w:ascii="Book Antiqua" w:hAnsi="Book Antiqua"/>
                                  <w:i/>
                                  <w:color w:val="7F7F7F"/>
                                  <w:spacing w:val="13"/>
                                  <w:w w:val="105"/>
                                  <w:sz w:val="22"/>
                                  <w:vertAlign w:val="baseline"/>
                                </w:rPr>
                                <w:t> </w:t>
                              </w:r>
                              <w:r>
                                <w:rPr>
                                  <w:rFonts w:ascii="Book Antiqua" w:hAnsi="Book Antiqua"/>
                                  <w:i/>
                                  <w:color w:val="7F7F7F"/>
                                  <w:w w:val="105"/>
                                  <w:sz w:val="22"/>
                                  <w:vertAlign w:val="baseline"/>
                                </w:rPr>
                                <w:t>présente</w:t>
                              </w:r>
                              <w:r>
                                <w:rPr>
                                  <w:rFonts w:ascii="Book Antiqua" w:hAnsi="Book Antiqua"/>
                                  <w:i/>
                                  <w:color w:val="7F7F7F"/>
                                  <w:spacing w:val="12"/>
                                  <w:w w:val="105"/>
                                  <w:sz w:val="22"/>
                                  <w:vertAlign w:val="baseline"/>
                                </w:rPr>
                                <w:t> </w:t>
                              </w:r>
                              <w:r>
                                <w:rPr>
                                  <w:rFonts w:ascii="Book Antiqua" w:hAnsi="Book Antiqua"/>
                                  <w:i/>
                                  <w:color w:val="7F7F7F"/>
                                  <w:w w:val="105"/>
                                  <w:sz w:val="22"/>
                                  <w:vertAlign w:val="baseline"/>
                                </w:rPr>
                                <w:t>dans</w:t>
                              </w:r>
                              <w:r>
                                <w:rPr>
                                  <w:rFonts w:ascii="Book Antiqua" w:hAnsi="Book Antiqua"/>
                                  <w:i/>
                                  <w:color w:val="7F7F7F"/>
                                  <w:spacing w:val="12"/>
                                  <w:w w:val="105"/>
                                  <w:sz w:val="22"/>
                                  <w:vertAlign w:val="baseline"/>
                                </w:rPr>
                                <w:t> </w:t>
                              </w:r>
                              <w:r>
                                <w:rPr>
                                  <w:rFonts w:ascii="Book Antiqua" w:hAnsi="Book Antiqua"/>
                                  <w:i/>
                                  <w:color w:val="7F7F7F"/>
                                  <w:w w:val="105"/>
                                  <w:sz w:val="22"/>
                                  <w:vertAlign w:val="baseline"/>
                                </w:rPr>
                                <w:t>le</w:t>
                              </w:r>
                              <w:r>
                                <w:rPr>
                                  <w:rFonts w:ascii="Book Antiqua" w:hAnsi="Book Antiqua"/>
                                  <w:i/>
                                  <w:color w:val="7F7F7F"/>
                                  <w:spacing w:val="12"/>
                                  <w:w w:val="105"/>
                                  <w:sz w:val="22"/>
                                  <w:vertAlign w:val="baseline"/>
                                </w:rPr>
                                <w:t> </w:t>
                              </w:r>
                              <w:r>
                                <w:rPr>
                                  <w:rFonts w:ascii="Book Antiqua" w:hAnsi="Book Antiqua"/>
                                  <w:i/>
                                  <w:color w:val="7F7F7F"/>
                                  <w:spacing w:val="-2"/>
                                  <w:w w:val="105"/>
                                  <w:sz w:val="22"/>
                                  <w:vertAlign w:val="baseline"/>
                                </w:rPr>
                                <w:t>cytosol</w:t>
                              </w:r>
                            </w:p>
                            <w:p>
                              <w:pPr>
                                <w:spacing w:line="244" w:lineRule="auto" w:before="0"/>
                                <w:ind w:left="0" w:right="18" w:firstLine="0"/>
                                <w:jc w:val="both"/>
                                <w:rPr>
                                  <w:sz w:val="24"/>
                                </w:rPr>
                              </w:pPr>
                              <w:r>
                                <w:rPr>
                                  <w:spacing w:val="-4"/>
                                  <w:sz w:val="24"/>
                                </w:rPr>
                                <w:t>Et</w:t>
                              </w:r>
                              <w:r>
                                <w:rPr>
                                  <w:spacing w:val="-11"/>
                                  <w:sz w:val="24"/>
                                </w:rPr>
                                <w:t> </w:t>
                              </w:r>
                              <w:r>
                                <w:rPr>
                                  <w:spacing w:val="-4"/>
                                  <w:sz w:val="24"/>
                                </w:rPr>
                                <w:t>on</w:t>
                              </w:r>
                              <w:r>
                                <w:rPr>
                                  <w:spacing w:val="-10"/>
                                  <w:sz w:val="24"/>
                                </w:rPr>
                                <w:t> </w:t>
                              </w:r>
                              <w:r>
                                <w:rPr>
                                  <w:spacing w:val="-4"/>
                                  <w:sz w:val="24"/>
                                </w:rPr>
                                <w:t>attaque</w:t>
                              </w:r>
                              <w:r>
                                <w:rPr>
                                  <w:spacing w:val="-11"/>
                                  <w:sz w:val="24"/>
                                </w:rPr>
                                <w:t> </w:t>
                              </w:r>
                              <w:r>
                                <w:rPr>
                                  <w:spacing w:val="-4"/>
                                  <w:sz w:val="24"/>
                                </w:rPr>
                                <w:t>direct</w:t>
                              </w:r>
                              <w:r>
                                <w:rPr>
                                  <w:spacing w:val="-10"/>
                                  <w:sz w:val="24"/>
                                </w:rPr>
                                <w:t> </w:t>
                              </w:r>
                              <w:r>
                                <w:rPr>
                                  <w:spacing w:val="-4"/>
                                  <w:sz w:val="24"/>
                                </w:rPr>
                                <w:t>avec</w:t>
                              </w:r>
                              <w:r>
                                <w:rPr>
                                  <w:spacing w:val="-11"/>
                                  <w:sz w:val="24"/>
                                </w:rPr>
                                <w:t> </w:t>
                              </w:r>
                              <w:r>
                                <w:rPr>
                                  <w:spacing w:val="-4"/>
                                  <w:sz w:val="24"/>
                                </w:rPr>
                                <w:t>un</w:t>
                              </w:r>
                              <w:r>
                                <w:rPr>
                                  <w:spacing w:val="-10"/>
                                  <w:sz w:val="24"/>
                                </w:rPr>
                                <w:t> </w:t>
                              </w:r>
                              <w:r>
                                <w:rPr>
                                  <w:spacing w:val="-4"/>
                                  <w:sz w:val="24"/>
                                </w:rPr>
                                <w:t>item</w:t>
                              </w:r>
                              <w:r>
                                <w:rPr>
                                  <w:spacing w:val="-11"/>
                                  <w:sz w:val="24"/>
                                </w:rPr>
                                <w:t> </w:t>
                              </w:r>
                              <w:r>
                                <w:rPr>
                                  <w:spacing w:val="-4"/>
                                  <w:sz w:val="24"/>
                                </w:rPr>
                                <w:t>bien</w:t>
                              </w:r>
                              <w:r>
                                <w:rPr>
                                  <w:spacing w:val="-10"/>
                                  <w:sz w:val="24"/>
                                </w:rPr>
                                <w:t> </w:t>
                              </w:r>
                              <w:r>
                                <w:rPr>
                                  <w:spacing w:val="-4"/>
                                  <w:sz w:val="24"/>
                                </w:rPr>
                                <w:t>péremptoire…</w:t>
                              </w:r>
                              <w:r>
                                <w:rPr>
                                  <w:spacing w:val="-11"/>
                                  <w:sz w:val="24"/>
                                </w:rPr>
                                <w:t> </w:t>
                              </w:r>
                              <w:r>
                                <w:rPr>
                                  <w:spacing w:val="-4"/>
                                  <w:sz w:val="24"/>
                                </w:rPr>
                                <w:t>Sur</w:t>
                              </w:r>
                              <w:r>
                                <w:rPr>
                                  <w:spacing w:val="-10"/>
                                  <w:sz w:val="24"/>
                                </w:rPr>
                                <w:t> </w:t>
                              </w:r>
                              <w:r>
                                <w:rPr>
                                  <w:spacing w:val="-4"/>
                                  <w:sz w:val="24"/>
                                </w:rPr>
                                <w:t>la</w:t>
                              </w:r>
                              <w:r>
                                <w:rPr>
                                  <w:spacing w:val="-10"/>
                                  <w:sz w:val="24"/>
                                </w:rPr>
                                <w:t> </w:t>
                              </w:r>
                              <w:r>
                                <w:rPr>
                                  <w:spacing w:val="-4"/>
                                  <w:sz w:val="24"/>
                                </w:rPr>
                                <w:t>figure</w:t>
                              </w:r>
                              <w:r>
                                <w:rPr>
                                  <w:spacing w:val="-11"/>
                                  <w:sz w:val="24"/>
                                </w:rPr>
                                <w:t> </w:t>
                              </w:r>
                              <w:r>
                                <w:rPr>
                                  <w:spacing w:val="-4"/>
                                  <w:sz w:val="24"/>
                                </w:rPr>
                                <w:t>A,</w:t>
                              </w:r>
                              <w:r>
                                <w:rPr>
                                  <w:spacing w:val="-10"/>
                                  <w:sz w:val="24"/>
                                </w:rPr>
                                <w:t> </w:t>
                              </w:r>
                              <w:r>
                                <w:rPr>
                                  <w:spacing w:val="-4"/>
                                  <w:sz w:val="24"/>
                                </w:rPr>
                                <w:t>ATM</w:t>
                              </w:r>
                              <w:r>
                                <w:rPr>
                                  <w:spacing w:val="-11"/>
                                  <w:sz w:val="24"/>
                                </w:rPr>
                                <w:t> </w:t>
                              </w:r>
                              <w:r>
                                <w:rPr>
                                  <w:spacing w:val="-4"/>
                                  <w:sz w:val="24"/>
                                </w:rPr>
                                <w:t>apparaît</w:t>
                              </w:r>
                              <w:r>
                                <w:rPr>
                                  <w:spacing w:val="-10"/>
                                  <w:sz w:val="24"/>
                                </w:rPr>
                                <w:t> </w:t>
                              </w:r>
                              <w:r>
                                <w:rPr>
                                  <w:spacing w:val="-4"/>
                                  <w:sz w:val="24"/>
                                </w:rPr>
                                <w:t>dans</w:t>
                              </w:r>
                              <w:r>
                                <w:rPr>
                                  <w:spacing w:val="-10"/>
                                  <w:sz w:val="24"/>
                                </w:rPr>
                                <w:t> </w:t>
                              </w:r>
                              <w:r>
                                <w:rPr>
                                  <w:spacing w:val="-4"/>
                                  <w:sz w:val="24"/>
                                </w:rPr>
                                <w:t>la</w:t>
                              </w:r>
                              <w:r>
                                <w:rPr>
                                  <w:spacing w:val="-10"/>
                                  <w:sz w:val="24"/>
                                </w:rPr>
                                <w:t> </w:t>
                              </w:r>
                              <w:r>
                                <w:rPr>
                                  <w:spacing w:val="-4"/>
                                  <w:sz w:val="24"/>
                                </w:rPr>
                                <w:t>fraction </w:t>
                              </w:r>
                              <w:r>
                                <w:rPr>
                                  <w:spacing w:val="-2"/>
                                  <w:sz w:val="24"/>
                                </w:rPr>
                                <w:t>nucléaire</w:t>
                              </w:r>
                              <w:r>
                                <w:rPr>
                                  <w:spacing w:val="-8"/>
                                  <w:sz w:val="24"/>
                                </w:rPr>
                                <w:t> </w:t>
                              </w:r>
                              <w:r>
                                <w:rPr>
                                  <w:spacing w:val="-2"/>
                                  <w:sz w:val="24"/>
                                </w:rPr>
                                <w:t>et</w:t>
                              </w:r>
                              <w:r>
                                <w:rPr>
                                  <w:spacing w:val="-8"/>
                                  <w:sz w:val="24"/>
                                </w:rPr>
                                <w:t> </w:t>
                              </w:r>
                              <w:r>
                                <w:rPr>
                                  <w:spacing w:val="-2"/>
                                  <w:sz w:val="24"/>
                                </w:rPr>
                                <w:t>dans</w:t>
                              </w:r>
                              <w:r>
                                <w:rPr>
                                  <w:spacing w:val="-8"/>
                                  <w:sz w:val="24"/>
                                </w:rPr>
                                <w:t> </w:t>
                              </w:r>
                              <w:r>
                                <w:rPr>
                                  <w:spacing w:val="-2"/>
                                  <w:sz w:val="24"/>
                                </w:rPr>
                                <w:t>la</w:t>
                              </w:r>
                              <w:r>
                                <w:rPr>
                                  <w:spacing w:val="-8"/>
                                  <w:sz w:val="24"/>
                                </w:rPr>
                                <w:t> </w:t>
                              </w:r>
                              <w:r>
                                <w:rPr>
                                  <w:spacing w:val="-2"/>
                                  <w:sz w:val="24"/>
                                </w:rPr>
                                <w:t>fraction</w:t>
                              </w:r>
                              <w:r>
                                <w:rPr>
                                  <w:spacing w:val="-8"/>
                                  <w:sz w:val="24"/>
                                </w:rPr>
                                <w:t> </w:t>
                              </w:r>
                              <w:r>
                                <w:rPr>
                                  <w:spacing w:val="-2"/>
                                  <w:sz w:val="24"/>
                                </w:rPr>
                                <w:t>peroxysomale,</w:t>
                              </w:r>
                              <w:r>
                                <w:rPr>
                                  <w:spacing w:val="-8"/>
                                  <w:sz w:val="24"/>
                                </w:rPr>
                                <w:t> </w:t>
                              </w:r>
                              <w:r>
                                <w:rPr>
                                  <w:spacing w:val="-2"/>
                                  <w:sz w:val="24"/>
                                </w:rPr>
                                <w:t>mais</w:t>
                              </w:r>
                              <w:r>
                                <w:rPr>
                                  <w:spacing w:val="-8"/>
                                  <w:sz w:val="24"/>
                                </w:rPr>
                                <w:t> </w:t>
                              </w:r>
                              <w:r>
                                <w:rPr>
                                  <w:spacing w:val="-2"/>
                                  <w:sz w:val="24"/>
                                </w:rPr>
                                <w:t>dans</w:t>
                              </w:r>
                              <w:r>
                                <w:rPr>
                                  <w:spacing w:val="-8"/>
                                  <w:sz w:val="24"/>
                                </w:rPr>
                                <w:t> </w:t>
                              </w:r>
                              <w:r>
                                <w:rPr>
                                  <w:spacing w:val="-2"/>
                                  <w:sz w:val="24"/>
                                </w:rPr>
                                <w:t>la</w:t>
                              </w:r>
                              <w:r>
                                <w:rPr>
                                  <w:spacing w:val="-8"/>
                                  <w:sz w:val="24"/>
                                </w:rPr>
                                <w:t> </w:t>
                              </w:r>
                              <w:r>
                                <w:rPr>
                                  <w:spacing w:val="-2"/>
                                  <w:sz w:val="24"/>
                                </w:rPr>
                                <w:t>fraction</w:t>
                              </w:r>
                              <w:r>
                                <w:rPr>
                                  <w:spacing w:val="-8"/>
                                  <w:sz w:val="24"/>
                                </w:rPr>
                                <w:t> </w:t>
                              </w:r>
                              <w:r>
                                <w:rPr>
                                  <w:spacing w:val="-2"/>
                                  <w:sz w:val="24"/>
                                </w:rPr>
                                <w:t>cytosolique</w:t>
                              </w:r>
                              <w:r>
                                <w:rPr>
                                  <w:spacing w:val="-8"/>
                                  <w:sz w:val="24"/>
                                </w:rPr>
                                <w:t> </w:t>
                              </w:r>
                              <w:r>
                                <w:rPr>
                                  <w:spacing w:val="-2"/>
                                  <w:sz w:val="24"/>
                                </w:rPr>
                                <w:t>:</w:t>
                              </w:r>
                              <w:r>
                                <w:rPr>
                                  <w:spacing w:val="-8"/>
                                  <w:sz w:val="24"/>
                                </w:rPr>
                                <w:t> </w:t>
                              </w:r>
                              <w:r>
                                <w:rPr>
                                  <w:spacing w:val="-2"/>
                                  <w:sz w:val="24"/>
                                </w:rPr>
                                <w:t>rien</w:t>
                              </w:r>
                              <w:r>
                                <w:rPr>
                                  <w:spacing w:val="-8"/>
                                  <w:sz w:val="24"/>
                                </w:rPr>
                                <w:t> </w:t>
                              </w:r>
                              <w:r>
                                <w:rPr>
                                  <w:spacing w:val="-2"/>
                                  <w:sz w:val="24"/>
                                </w:rPr>
                                <w:t>du</w:t>
                              </w:r>
                              <w:r>
                                <w:rPr>
                                  <w:spacing w:val="-8"/>
                                  <w:sz w:val="24"/>
                                </w:rPr>
                                <w:t> </w:t>
                              </w:r>
                              <w:r>
                                <w:rPr>
                                  <w:spacing w:val="-2"/>
                                  <w:sz w:val="24"/>
                                </w:rPr>
                                <w:t>tout.</w:t>
                              </w:r>
                              <w:r>
                                <w:rPr>
                                  <w:spacing w:val="-8"/>
                                  <w:sz w:val="24"/>
                                </w:rPr>
                                <w:t> </w:t>
                              </w:r>
                              <w:r>
                                <w:rPr>
                                  <w:spacing w:val="-2"/>
                                  <w:sz w:val="24"/>
                                </w:rPr>
                                <w:t>On</w:t>
                              </w:r>
                              <w:r>
                                <w:rPr>
                                  <w:spacing w:val="-8"/>
                                  <w:sz w:val="24"/>
                                </w:rPr>
                                <w:t> </w:t>
                              </w:r>
                              <w:r>
                                <w:rPr>
                                  <w:spacing w:val="-2"/>
                                  <w:sz w:val="24"/>
                                </w:rPr>
                                <w:t>ne peut</w:t>
                              </w:r>
                              <w:r>
                                <w:rPr>
                                  <w:spacing w:val="-13"/>
                                  <w:sz w:val="24"/>
                                </w:rPr>
                                <w:t> </w:t>
                              </w:r>
                              <w:r>
                                <w:rPr>
                                  <w:spacing w:val="-2"/>
                                  <w:sz w:val="24"/>
                                </w:rPr>
                                <w:t>donc</w:t>
                              </w:r>
                              <w:r>
                                <w:rPr>
                                  <w:spacing w:val="-12"/>
                                  <w:sz w:val="24"/>
                                </w:rPr>
                                <w:t> </w:t>
                              </w:r>
                              <w:r>
                                <w:rPr>
                                  <w:spacing w:val="-2"/>
                                  <w:sz w:val="24"/>
                                </w:rPr>
                                <w:t>rien</w:t>
                              </w:r>
                              <w:r>
                                <w:rPr>
                                  <w:spacing w:val="-13"/>
                                  <w:sz w:val="24"/>
                                </w:rPr>
                                <w:t> </w:t>
                              </w:r>
                              <w:r>
                                <w:rPr>
                                  <w:spacing w:val="-2"/>
                                  <w:sz w:val="24"/>
                                </w:rPr>
                                <w:t>affirmer</w:t>
                              </w:r>
                              <w:r>
                                <w:rPr>
                                  <w:spacing w:val="-12"/>
                                  <w:sz w:val="24"/>
                                </w:rPr>
                                <w:t> </w:t>
                              </w:r>
                              <w:r>
                                <w:rPr>
                                  <w:spacing w:val="-2"/>
                                  <w:sz w:val="24"/>
                                </w:rPr>
                                <w:t>de</w:t>
                              </w:r>
                              <w:r>
                                <w:rPr>
                                  <w:spacing w:val="-13"/>
                                  <w:sz w:val="24"/>
                                </w:rPr>
                                <w:t> </w:t>
                              </w:r>
                              <w:r>
                                <w:rPr>
                                  <w:spacing w:val="-2"/>
                                  <w:sz w:val="24"/>
                                </w:rPr>
                                <w:t>ce</w:t>
                              </w:r>
                              <w:r>
                                <w:rPr>
                                  <w:spacing w:val="-12"/>
                                  <w:sz w:val="24"/>
                                </w:rPr>
                                <w:t> </w:t>
                              </w:r>
                              <w:r>
                                <w:rPr>
                                  <w:spacing w:val="-2"/>
                                  <w:sz w:val="24"/>
                                </w:rPr>
                                <w:t>côté-là.</w:t>
                              </w:r>
                              <w:r>
                                <w:rPr>
                                  <w:spacing w:val="-13"/>
                                  <w:sz w:val="24"/>
                                </w:rPr>
                                <w:t> </w:t>
                              </w:r>
                              <w:r>
                                <w:rPr>
                                  <w:spacing w:val="-2"/>
                                  <w:sz w:val="24"/>
                                </w:rPr>
                                <w:t>D’ailleurs,</w:t>
                              </w:r>
                              <w:r>
                                <w:rPr>
                                  <w:spacing w:val="-12"/>
                                  <w:sz w:val="24"/>
                                </w:rPr>
                                <w:t> </w:t>
                              </w:r>
                              <w:r>
                                <w:rPr>
                                  <w:spacing w:val="-2"/>
                                  <w:sz w:val="24"/>
                                </w:rPr>
                                <w:t>c’est</w:t>
                              </w:r>
                              <w:r>
                                <w:rPr>
                                  <w:spacing w:val="-13"/>
                                  <w:sz w:val="24"/>
                                </w:rPr>
                                <w:t> </w:t>
                              </w:r>
                              <w:r>
                                <w:rPr>
                                  <w:spacing w:val="-2"/>
                                  <w:sz w:val="24"/>
                                </w:rPr>
                                <w:t>logique</w:t>
                              </w:r>
                              <w:r>
                                <w:rPr>
                                  <w:spacing w:val="-12"/>
                                  <w:sz w:val="24"/>
                                </w:rPr>
                                <w:t> </w:t>
                              </w:r>
                              <w:r>
                                <w:rPr>
                                  <w:spacing w:val="-2"/>
                                  <w:sz w:val="24"/>
                                </w:rPr>
                                <w:t>:</w:t>
                              </w:r>
                              <w:r>
                                <w:rPr>
                                  <w:spacing w:val="-13"/>
                                  <w:sz w:val="24"/>
                                </w:rPr>
                                <w:t> </w:t>
                              </w:r>
                              <w:r>
                                <w:rPr>
                                  <w:spacing w:val="-2"/>
                                  <w:sz w:val="24"/>
                                </w:rPr>
                                <w:t>ATM</w:t>
                              </w:r>
                              <w:r>
                                <w:rPr>
                                  <w:spacing w:val="-12"/>
                                  <w:sz w:val="24"/>
                                </w:rPr>
                                <w:t> </w:t>
                              </w:r>
                              <w:r>
                                <w:rPr>
                                  <w:spacing w:val="-2"/>
                                  <w:sz w:val="24"/>
                                </w:rPr>
                                <w:t>est</w:t>
                              </w:r>
                              <w:r>
                                <w:rPr>
                                  <w:spacing w:val="-13"/>
                                  <w:sz w:val="24"/>
                                </w:rPr>
                                <w:t> </w:t>
                              </w:r>
                              <w:r>
                                <w:rPr>
                                  <w:spacing w:val="-2"/>
                                  <w:sz w:val="24"/>
                                </w:rPr>
                                <w:t>une</w:t>
                              </w:r>
                              <w:r>
                                <w:rPr>
                                  <w:spacing w:val="-12"/>
                                  <w:sz w:val="24"/>
                                </w:rPr>
                                <w:t> </w:t>
                              </w:r>
                              <w:r>
                                <w:rPr>
                                  <w:spacing w:val="-2"/>
                                  <w:sz w:val="24"/>
                                </w:rPr>
                                <w:t>kinase</w:t>
                              </w:r>
                              <w:r>
                                <w:rPr>
                                  <w:spacing w:val="-13"/>
                                  <w:sz w:val="24"/>
                                </w:rPr>
                                <w:t> </w:t>
                              </w:r>
                              <w:r>
                                <w:rPr>
                                  <w:spacing w:val="-2"/>
                                  <w:sz w:val="24"/>
                                </w:rPr>
                                <w:t>surtout</w:t>
                              </w:r>
                              <w:r>
                                <w:rPr>
                                  <w:spacing w:val="-12"/>
                                  <w:sz w:val="24"/>
                                </w:rPr>
                                <w:t> </w:t>
                              </w:r>
                              <w:r>
                                <w:rPr>
                                  <w:spacing w:val="-2"/>
                                  <w:sz w:val="24"/>
                                </w:rPr>
                                <w:t>connue pour</w:t>
                              </w:r>
                              <w:r>
                                <w:rPr>
                                  <w:spacing w:val="-13"/>
                                  <w:sz w:val="24"/>
                                </w:rPr>
                                <w:t> </w:t>
                              </w:r>
                              <w:r>
                                <w:rPr>
                                  <w:spacing w:val="-2"/>
                                  <w:sz w:val="24"/>
                                </w:rPr>
                                <w:t>sa</w:t>
                              </w:r>
                              <w:r>
                                <w:rPr>
                                  <w:spacing w:val="-12"/>
                                  <w:sz w:val="24"/>
                                </w:rPr>
                                <w:t> </w:t>
                              </w:r>
                              <w:r>
                                <w:rPr>
                                  <w:spacing w:val="-2"/>
                                  <w:sz w:val="24"/>
                                </w:rPr>
                                <w:t>réponse</w:t>
                              </w:r>
                              <w:r>
                                <w:rPr>
                                  <w:spacing w:val="-13"/>
                                  <w:sz w:val="24"/>
                                </w:rPr>
                                <w:t> </w:t>
                              </w:r>
                              <w:r>
                                <w:rPr>
                                  <w:spacing w:val="-2"/>
                                  <w:sz w:val="24"/>
                                </w:rPr>
                                <w:t>aux</w:t>
                              </w:r>
                              <w:r>
                                <w:rPr>
                                  <w:spacing w:val="-12"/>
                                  <w:sz w:val="24"/>
                                </w:rPr>
                                <w:t> </w:t>
                              </w:r>
                              <w:r>
                                <w:rPr>
                                  <w:spacing w:val="-2"/>
                                  <w:sz w:val="24"/>
                                </w:rPr>
                                <w:t>dommages</w:t>
                              </w:r>
                              <w:r>
                                <w:rPr>
                                  <w:spacing w:val="-13"/>
                                  <w:sz w:val="24"/>
                                </w:rPr>
                                <w:t> </w:t>
                              </w:r>
                              <w:r>
                                <w:rPr>
                                  <w:spacing w:val="-2"/>
                                  <w:sz w:val="24"/>
                                </w:rPr>
                                <w:t>de</w:t>
                              </w:r>
                              <w:r>
                                <w:rPr>
                                  <w:spacing w:val="-12"/>
                                  <w:sz w:val="24"/>
                                </w:rPr>
                                <w:t> </w:t>
                              </w:r>
                              <w:r>
                                <w:rPr>
                                  <w:spacing w:val="-2"/>
                                  <w:sz w:val="24"/>
                                </w:rPr>
                                <w:t>l’ADN,</w:t>
                              </w:r>
                              <w:r>
                                <w:rPr>
                                  <w:spacing w:val="-13"/>
                                  <w:sz w:val="24"/>
                                </w:rPr>
                                <w:t> </w:t>
                              </w:r>
                              <w:r>
                                <w:rPr>
                                  <w:spacing w:val="-2"/>
                                  <w:sz w:val="24"/>
                                </w:rPr>
                                <w:t>donc</w:t>
                              </w:r>
                              <w:r>
                                <w:rPr>
                                  <w:spacing w:val="-12"/>
                                  <w:sz w:val="24"/>
                                </w:rPr>
                                <w:t> </w:t>
                              </w:r>
                              <w:r>
                                <w:rPr>
                                  <w:spacing w:val="-2"/>
                                  <w:sz w:val="24"/>
                                </w:rPr>
                                <w:t>son</w:t>
                              </w:r>
                              <w:r>
                                <w:rPr>
                                  <w:spacing w:val="-13"/>
                                  <w:sz w:val="24"/>
                                </w:rPr>
                                <w:t> </w:t>
                              </w:r>
                              <w:r>
                                <w:rPr>
                                  <w:spacing w:val="-2"/>
                                  <w:sz w:val="24"/>
                                </w:rPr>
                                <w:t>lieu</w:t>
                              </w:r>
                              <w:r>
                                <w:rPr>
                                  <w:spacing w:val="-12"/>
                                  <w:sz w:val="24"/>
                                </w:rPr>
                                <w:t> </w:t>
                              </w:r>
                              <w:r>
                                <w:rPr>
                                  <w:spacing w:val="-2"/>
                                  <w:sz w:val="24"/>
                                </w:rPr>
                                <w:t>de</w:t>
                              </w:r>
                              <w:r>
                                <w:rPr>
                                  <w:spacing w:val="-13"/>
                                  <w:sz w:val="24"/>
                                </w:rPr>
                                <w:t> </w:t>
                              </w:r>
                              <w:r>
                                <w:rPr>
                                  <w:spacing w:val="-2"/>
                                  <w:sz w:val="24"/>
                                </w:rPr>
                                <w:t>prédilection</w:t>
                              </w:r>
                              <w:r>
                                <w:rPr>
                                  <w:spacing w:val="-12"/>
                                  <w:sz w:val="24"/>
                                </w:rPr>
                                <w:t> </w:t>
                              </w:r>
                              <w:r>
                                <w:rPr>
                                  <w:spacing w:val="-2"/>
                                  <w:sz w:val="24"/>
                                </w:rPr>
                                <w:t>reste</w:t>
                              </w:r>
                              <w:r>
                                <w:rPr>
                                  <w:spacing w:val="-13"/>
                                  <w:sz w:val="24"/>
                                </w:rPr>
                                <w:t> </w:t>
                              </w:r>
                              <w:r>
                                <w:rPr>
                                  <w:spacing w:val="-2"/>
                                  <w:sz w:val="24"/>
                                </w:rPr>
                                <w:t>le</w:t>
                              </w:r>
                              <w:r>
                                <w:rPr>
                                  <w:spacing w:val="-12"/>
                                  <w:sz w:val="24"/>
                                </w:rPr>
                                <w:t> </w:t>
                              </w:r>
                              <w:r>
                                <w:rPr>
                                  <w:spacing w:val="-2"/>
                                  <w:sz w:val="24"/>
                                </w:rPr>
                                <w:t>noyau.</w:t>
                              </w:r>
                              <w:r>
                                <w:rPr>
                                  <w:spacing w:val="-13"/>
                                  <w:sz w:val="24"/>
                                </w:rPr>
                                <w:t> </w:t>
                              </w:r>
                              <w:r>
                                <w:rPr>
                                  <w:spacing w:val="-2"/>
                                  <w:sz w:val="24"/>
                                </w:rPr>
                                <w:t>Le</w:t>
                              </w:r>
                              <w:r>
                                <w:rPr>
                                  <w:spacing w:val="-12"/>
                                  <w:sz w:val="24"/>
                                </w:rPr>
                                <w:t> </w:t>
                              </w:r>
                              <w:r>
                                <w:rPr>
                                  <w:spacing w:val="-2"/>
                                  <w:sz w:val="24"/>
                                </w:rPr>
                                <w:t>fait</w:t>
                              </w:r>
                              <w:r>
                                <w:rPr>
                                  <w:spacing w:val="-13"/>
                                  <w:sz w:val="24"/>
                                </w:rPr>
                                <w:t> </w:t>
                              </w:r>
                              <w:r>
                                <w:rPr>
                                  <w:spacing w:val="-2"/>
                                  <w:sz w:val="24"/>
                                </w:rPr>
                                <w:t>d’en </w:t>
                              </w:r>
                              <w:r>
                                <w:rPr>
                                  <w:spacing w:val="-4"/>
                                  <w:sz w:val="24"/>
                                </w:rPr>
                                <w:t>retrouver</w:t>
                              </w:r>
                              <w:r>
                                <w:rPr>
                                  <w:spacing w:val="-10"/>
                                  <w:sz w:val="24"/>
                                </w:rPr>
                                <w:t> </w:t>
                              </w:r>
                              <w:r>
                                <w:rPr>
                                  <w:spacing w:val="-4"/>
                                  <w:sz w:val="24"/>
                                </w:rPr>
                                <w:t>une</w:t>
                              </w:r>
                              <w:r>
                                <w:rPr>
                                  <w:spacing w:val="-10"/>
                                  <w:sz w:val="24"/>
                                </w:rPr>
                                <w:t> </w:t>
                              </w:r>
                              <w:r>
                                <w:rPr>
                                  <w:spacing w:val="-4"/>
                                  <w:sz w:val="24"/>
                                </w:rPr>
                                <w:t>partie</w:t>
                              </w:r>
                              <w:r>
                                <w:rPr>
                                  <w:spacing w:val="-10"/>
                                  <w:sz w:val="24"/>
                                </w:rPr>
                                <w:t> </w:t>
                              </w:r>
                              <w:r>
                                <w:rPr>
                                  <w:spacing w:val="-4"/>
                                  <w:sz w:val="24"/>
                                </w:rPr>
                                <w:t>au</w:t>
                              </w:r>
                              <w:r>
                                <w:rPr>
                                  <w:spacing w:val="-10"/>
                                  <w:sz w:val="24"/>
                                </w:rPr>
                                <w:t> </w:t>
                              </w:r>
                              <w:r>
                                <w:rPr>
                                  <w:spacing w:val="-4"/>
                                  <w:sz w:val="24"/>
                                </w:rPr>
                                <w:t>niveau</w:t>
                              </w:r>
                              <w:r>
                                <w:rPr>
                                  <w:spacing w:val="-10"/>
                                  <w:sz w:val="24"/>
                                </w:rPr>
                                <w:t> </w:t>
                              </w:r>
                              <w:r>
                                <w:rPr>
                                  <w:spacing w:val="-4"/>
                                  <w:sz w:val="24"/>
                                </w:rPr>
                                <w:t>des</w:t>
                              </w:r>
                              <w:r>
                                <w:rPr>
                                  <w:spacing w:val="-10"/>
                                  <w:sz w:val="24"/>
                                </w:rPr>
                                <w:t> </w:t>
                              </w:r>
                              <w:r>
                                <w:rPr>
                                  <w:spacing w:val="-4"/>
                                  <w:sz w:val="24"/>
                                </w:rPr>
                                <w:t>peroxysomes</w:t>
                              </w:r>
                              <w:r>
                                <w:rPr>
                                  <w:spacing w:val="-10"/>
                                  <w:sz w:val="24"/>
                                </w:rPr>
                                <w:t> </w:t>
                              </w:r>
                              <w:r>
                                <w:rPr>
                                  <w:spacing w:val="-4"/>
                                  <w:sz w:val="24"/>
                                </w:rPr>
                                <w:t>est</w:t>
                              </w:r>
                              <w:r>
                                <w:rPr>
                                  <w:spacing w:val="-10"/>
                                  <w:sz w:val="24"/>
                                </w:rPr>
                                <w:t> </w:t>
                              </w:r>
                              <w:r>
                                <w:rPr>
                                  <w:spacing w:val="-4"/>
                                  <w:sz w:val="24"/>
                                </w:rPr>
                                <w:t>une</w:t>
                              </w:r>
                              <w:r>
                                <w:rPr>
                                  <w:spacing w:val="-10"/>
                                  <w:sz w:val="24"/>
                                </w:rPr>
                                <w:t> </w:t>
                              </w:r>
                              <w:r>
                                <w:rPr>
                                  <w:spacing w:val="-4"/>
                                  <w:sz w:val="24"/>
                                </w:rPr>
                                <w:t>info</w:t>
                              </w:r>
                              <w:r>
                                <w:rPr>
                                  <w:spacing w:val="-10"/>
                                  <w:sz w:val="24"/>
                                </w:rPr>
                                <w:t> </w:t>
                              </w:r>
                              <w:r>
                                <w:rPr>
                                  <w:spacing w:val="-4"/>
                                  <w:sz w:val="24"/>
                                </w:rPr>
                                <w:t>intéressante,</w:t>
                              </w:r>
                              <w:r>
                                <w:rPr>
                                  <w:spacing w:val="-10"/>
                                  <w:sz w:val="24"/>
                                </w:rPr>
                                <w:t> </w:t>
                              </w:r>
                              <w:r>
                                <w:rPr>
                                  <w:spacing w:val="-4"/>
                                  <w:sz w:val="24"/>
                                </w:rPr>
                                <w:t>mais</w:t>
                              </w:r>
                              <w:r>
                                <w:rPr>
                                  <w:spacing w:val="-10"/>
                                  <w:sz w:val="24"/>
                                </w:rPr>
                                <w:t> </w:t>
                              </w:r>
                              <w:r>
                                <w:rPr>
                                  <w:spacing w:val="-4"/>
                                  <w:sz w:val="24"/>
                                </w:rPr>
                                <w:t>dans</w:t>
                              </w:r>
                              <w:r>
                                <w:rPr>
                                  <w:spacing w:val="-10"/>
                                  <w:sz w:val="24"/>
                                </w:rPr>
                                <w:t> </w:t>
                              </w:r>
                              <w:r>
                                <w:rPr>
                                  <w:spacing w:val="-4"/>
                                  <w:sz w:val="24"/>
                                </w:rPr>
                                <w:t>le</w:t>
                              </w:r>
                              <w:r>
                                <w:rPr>
                                  <w:spacing w:val="-10"/>
                                  <w:sz w:val="24"/>
                                </w:rPr>
                                <w:t> </w:t>
                              </w:r>
                              <w:r>
                                <w:rPr>
                                  <w:spacing w:val="-4"/>
                                  <w:sz w:val="24"/>
                                </w:rPr>
                                <w:t>cytosol,</w:t>
                              </w:r>
                              <w:r>
                                <w:rPr>
                                  <w:spacing w:val="-10"/>
                                  <w:sz w:val="24"/>
                                </w:rPr>
                                <w:t> </w:t>
                              </w:r>
                              <w:r>
                                <w:rPr>
                                  <w:spacing w:val="-4"/>
                                  <w:sz w:val="24"/>
                                </w:rPr>
                                <w:t>pas </w:t>
                              </w:r>
                              <w:r>
                                <w:rPr>
                                  <w:sz w:val="24"/>
                                </w:rPr>
                                <w:t>de preuve ici</w:t>
                              </w:r>
                              <w:r>
                                <w:rPr>
                                  <w:spacing w:val="80"/>
                                  <w:sz w:val="24"/>
                                </w:rPr>
                                <w:t>  </w:t>
                              </w:r>
                              <w:r>
                                <w:rPr>
                                  <w:sz w:val="24"/>
                                </w:rPr>
                                <w:t>.</w:t>
                              </w:r>
                            </w:p>
                            <w:p>
                              <w:pPr>
                                <w:numPr>
                                  <w:ilvl w:val="0"/>
                                  <w:numId w:val="8"/>
                                </w:numPr>
                                <w:tabs>
                                  <w:tab w:pos="401" w:val="left" w:leader="none"/>
                                </w:tabs>
                                <w:spacing w:line="534" w:lineRule="exact" w:before="145"/>
                                <w:ind w:left="401"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B</w:t>
                              </w:r>
                              <w:r>
                                <w:rPr>
                                  <w:b/>
                                  <w:spacing w:val="-18"/>
                                  <w:w w:val="105"/>
                                  <w:sz w:val="28"/>
                                </w:rPr>
                                <w:t> </w:t>
                              </w:r>
                              <w:r>
                                <w:rPr>
                                  <w:rFonts w:ascii="Arial Narrow" w:hAnsi="Arial Narrow"/>
                                  <w:i/>
                                  <w:color w:val="7F7F7F"/>
                                  <w:w w:val="105"/>
                                  <w:sz w:val="22"/>
                                </w:rPr>
                                <w:t>→</w:t>
                              </w:r>
                              <w:r>
                                <w:rPr>
                                  <w:rFonts w:ascii="Arial Narrow" w:hAnsi="Arial Narrow"/>
                                  <w:i/>
                                  <w:color w:val="7F7F7F"/>
                                  <w:spacing w:val="4"/>
                                  <w:w w:val="105"/>
                                  <w:sz w:val="22"/>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Triton</w:t>
                              </w:r>
                              <w:r>
                                <w:rPr>
                                  <w:rFonts w:ascii="Book Antiqua" w:hAnsi="Book Antiqua"/>
                                  <w:i/>
                                  <w:color w:val="7F7F7F"/>
                                  <w:spacing w:val="10"/>
                                  <w:w w:val="105"/>
                                  <w:sz w:val="22"/>
                                </w:rPr>
                                <w:t> </w:t>
                              </w:r>
                              <w:r>
                                <w:rPr>
                                  <w:rFonts w:ascii="Book Antiqua" w:hAnsi="Book Antiqua"/>
                                  <w:i/>
                                  <w:color w:val="7F7F7F"/>
                                  <w:w w:val="105"/>
                                  <w:sz w:val="22"/>
                                </w:rPr>
                                <w:t>X-100</w:t>
                              </w:r>
                              <w:r>
                                <w:rPr>
                                  <w:rFonts w:ascii="Book Antiqua" w:hAnsi="Book Antiqua"/>
                                  <w:i/>
                                  <w:color w:val="7F7F7F"/>
                                  <w:spacing w:val="10"/>
                                  <w:w w:val="105"/>
                                  <w:sz w:val="22"/>
                                </w:rPr>
                                <w:t> </w:t>
                              </w:r>
                              <w:r>
                                <w:rPr>
                                  <w:rFonts w:ascii="Book Antiqua" w:hAnsi="Book Antiqua"/>
                                  <w:i/>
                                  <w:color w:val="7F7F7F"/>
                                  <w:w w:val="105"/>
                                  <w:sz w:val="22"/>
                                </w:rPr>
                                <w:t>dégrade</w:t>
                              </w:r>
                              <w:r>
                                <w:rPr>
                                  <w:rFonts w:ascii="Book Antiqua" w:hAnsi="Book Antiqua"/>
                                  <w:i/>
                                  <w:color w:val="7F7F7F"/>
                                  <w:spacing w:val="10"/>
                                  <w:w w:val="105"/>
                                  <w:sz w:val="22"/>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protéines</w:t>
                              </w:r>
                              <w:r>
                                <w:rPr>
                                  <w:rFonts w:ascii="Book Antiqua" w:hAnsi="Book Antiqua"/>
                                  <w:i/>
                                  <w:color w:val="7F7F7F"/>
                                  <w:spacing w:val="10"/>
                                  <w:w w:val="105"/>
                                  <w:sz w:val="22"/>
                                </w:rPr>
                                <w:t> </w:t>
                              </w:r>
                              <w:r>
                                <w:rPr>
                                  <w:rFonts w:ascii="Book Antiqua" w:hAnsi="Book Antiqua"/>
                                  <w:i/>
                                  <w:color w:val="7F7F7F"/>
                                  <w:w w:val="105"/>
                                  <w:sz w:val="22"/>
                                </w:rPr>
                                <w:t>présentes</w:t>
                              </w:r>
                              <w:r>
                                <w:rPr>
                                  <w:rFonts w:ascii="Book Antiqua" w:hAnsi="Book Antiqua"/>
                                  <w:i/>
                                  <w:color w:val="7F7F7F"/>
                                  <w:spacing w:val="9"/>
                                  <w:w w:val="105"/>
                                  <w:sz w:val="22"/>
                                </w:rPr>
                                <w:t> </w:t>
                              </w:r>
                              <w:r>
                                <w:rPr>
                                  <w:rFonts w:ascii="Book Antiqua" w:hAnsi="Book Antiqua"/>
                                  <w:i/>
                                  <w:color w:val="7F7F7F"/>
                                  <w:w w:val="105"/>
                                  <w:sz w:val="22"/>
                                </w:rPr>
                                <w:t>dans</w:t>
                              </w:r>
                              <w:r>
                                <w:rPr>
                                  <w:rFonts w:ascii="Book Antiqua" w:hAnsi="Book Antiqua"/>
                                  <w:i/>
                                  <w:color w:val="7F7F7F"/>
                                  <w:spacing w:val="10"/>
                                  <w:w w:val="105"/>
                                  <w:sz w:val="22"/>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spacing w:val="-2"/>
                                  <w:w w:val="105"/>
                                  <w:sz w:val="22"/>
                                </w:rPr>
                                <w:t>peroxysome</w:t>
                              </w:r>
                            </w:p>
                          </w:txbxContent>
                        </wps:txbx>
                        <wps:bodyPr wrap="square" lIns="0" tIns="0" rIns="0" bIns="0" rtlCol="0">
                          <a:noAutofit/>
                        </wps:bodyPr>
                      </wps:wsp>
                      <wps:wsp>
                        <wps:cNvPr id="819" name="Textbox 819"/>
                        <wps:cNvSpPr txBox="1"/>
                        <wps:spPr>
                          <a:xfrm>
                            <a:off x="67627" y="2117071"/>
                            <a:ext cx="4959350" cy="213995"/>
                          </a:xfrm>
                          <a:prstGeom prst="rect">
                            <a:avLst/>
                          </a:prstGeom>
                        </wps:spPr>
                        <wps:txbx>
                          <w:txbxContent>
                            <w:p>
                              <w:pPr>
                                <w:spacing w:before="49"/>
                                <w:ind w:left="0" w:right="0" w:firstLine="0"/>
                                <w:jc w:val="left"/>
                                <w:rPr>
                                  <w:sz w:val="24"/>
                                </w:rPr>
                              </w:pPr>
                              <w:r>
                                <w:rPr>
                                  <w:spacing w:val="-4"/>
                                  <w:sz w:val="24"/>
                                </w:rPr>
                                <w:t>Ouuuuuille</w:t>
                              </w:r>
                              <w:r>
                                <w:rPr>
                                  <w:spacing w:val="2"/>
                                  <w:sz w:val="24"/>
                                </w:rPr>
                                <w:t> </w:t>
                              </w:r>
                              <w:r>
                                <w:rPr>
                                  <w:spacing w:val="-4"/>
                                  <w:sz w:val="24"/>
                                </w:rPr>
                                <w:t>ouille</w:t>
                              </w:r>
                              <w:r>
                                <w:rPr>
                                  <w:spacing w:val="3"/>
                                  <w:sz w:val="24"/>
                                </w:rPr>
                                <w:t> </w:t>
                              </w:r>
                              <w:r>
                                <w:rPr>
                                  <w:spacing w:val="-4"/>
                                  <w:sz w:val="24"/>
                                </w:rPr>
                                <w:t>ouille…</w:t>
                              </w:r>
                              <w:r>
                                <w:rPr>
                                  <w:spacing w:val="2"/>
                                  <w:sz w:val="24"/>
                                </w:rPr>
                                <w:t> </w:t>
                              </w:r>
                              <w:r>
                                <w:rPr>
                                  <w:spacing w:val="-4"/>
                                  <w:sz w:val="24"/>
                                </w:rPr>
                                <w:t>Quel</w:t>
                              </w:r>
                              <w:r>
                                <w:rPr>
                                  <w:spacing w:val="3"/>
                                  <w:sz w:val="24"/>
                                </w:rPr>
                                <w:t> </w:t>
                              </w:r>
                              <w:r>
                                <w:rPr>
                                  <w:spacing w:val="-4"/>
                                  <w:sz w:val="24"/>
                                </w:rPr>
                                <w:t>genre</w:t>
                              </w:r>
                              <w:r>
                                <w:rPr>
                                  <w:spacing w:val="3"/>
                                  <w:sz w:val="24"/>
                                </w:rPr>
                                <w:t> </w:t>
                              </w:r>
                              <w:r>
                                <w:rPr>
                                  <w:spacing w:val="-4"/>
                                  <w:sz w:val="24"/>
                                </w:rPr>
                                <w:t>de</w:t>
                              </w:r>
                              <w:r>
                                <w:rPr>
                                  <w:spacing w:val="2"/>
                                  <w:sz w:val="24"/>
                                </w:rPr>
                                <w:t> </w:t>
                              </w:r>
                              <w:r>
                                <w:rPr>
                                  <w:spacing w:val="-4"/>
                                  <w:sz w:val="24"/>
                                </w:rPr>
                                <w:t>tuteur</w:t>
                              </w:r>
                              <w:r>
                                <w:rPr>
                                  <w:spacing w:val="3"/>
                                  <w:sz w:val="24"/>
                                </w:rPr>
                                <w:t> </w:t>
                              </w:r>
                              <w:r>
                                <w:rPr>
                                  <w:spacing w:val="-4"/>
                                  <w:sz w:val="24"/>
                                </w:rPr>
                                <w:t>oserait</w:t>
                              </w:r>
                              <w:r>
                                <w:rPr>
                                  <w:spacing w:val="2"/>
                                  <w:sz w:val="24"/>
                                </w:rPr>
                                <w:t> </w:t>
                              </w:r>
                              <w:r>
                                <w:rPr>
                                  <w:spacing w:val="-4"/>
                                  <w:sz w:val="24"/>
                                </w:rPr>
                                <w:t>rédiger</w:t>
                              </w:r>
                              <w:r>
                                <w:rPr>
                                  <w:spacing w:val="3"/>
                                  <w:sz w:val="24"/>
                                </w:rPr>
                                <w:t> </w:t>
                              </w:r>
                              <w:r>
                                <w:rPr>
                                  <w:spacing w:val="-4"/>
                                  <w:sz w:val="24"/>
                                </w:rPr>
                                <w:t>un</w:t>
                              </w:r>
                              <w:r>
                                <w:rPr>
                                  <w:spacing w:val="3"/>
                                  <w:sz w:val="24"/>
                                </w:rPr>
                                <w:t> </w:t>
                              </w:r>
                              <w:r>
                                <w:rPr>
                                  <w:spacing w:val="-4"/>
                                  <w:sz w:val="24"/>
                                </w:rPr>
                                <w:t>tel</w:t>
                              </w:r>
                              <w:r>
                                <w:rPr>
                                  <w:spacing w:val="2"/>
                                  <w:sz w:val="24"/>
                                </w:rPr>
                                <w:t> </w:t>
                              </w:r>
                              <w:r>
                                <w:rPr>
                                  <w:spacing w:val="-4"/>
                                  <w:sz w:val="24"/>
                                </w:rPr>
                                <w:t>piège...</w:t>
                              </w:r>
                            </w:p>
                          </w:txbxContent>
                        </wps:txbx>
                        <wps:bodyPr wrap="square" lIns="0" tIns="0" rIns="0" bIns="0" rtlCol="0">
                          <a:noAutofit/>
                        </wps:bodyPr>
                      </wps:wsp>
                      <wps:wsp>
                        <wps:cNvPr id="820" name="Textbox 820"/>
                        <wps:cNvSpPr txBox="1"/>
                        <wps:spPr>
                          <a:xfrm>
                            <a:off x="67627" y="2294211"/>
                            <a:ext cx="6357620" cy="2305050"/>
                          </a:xfrm>
                          <a:prstGeom prst="rect">
                            <a:avLst/>
                          </a:prstGeom>
                        </wps:spPr>
                        <wps:txbx>
                          <w:txbxContent>
                            <w:p>
                              <w:pPr>
                                <w:spacing w:line="254" w:lineRule="auto" w:before="49"/>
                                <w:ind w:left="0" w:right="18" w:firstLine="0"/>
                                <w:jc w:val="both"/>
                                <w:rPr>
                                  <w:sz w:val="24"/>
                                </w:rPr>
                              </w:pPr>
                              <w:r>
                                <w:rPr>
                                  <w:sz w:val="24"/>
                                </w:rPr>
                                <w:t>l’on regarde notre magnifique western blot du panel B, on remarque que la protéine catalase ”disparait”</w:t>
                              </w:r>
                              <w:r>
                                <w:rPr>
                                  <w:spacing w:val="-5"/>
                                  <w:sz w:val="24"/>
                                </w:rPr>
                                <w:t> </w:t>
                              </w:r>
                              <w:r>
                                <w:rPr>
                                  <w:sz w:val="24"/>
                                </w:rPr>
                                <w:t>après</w:t>
                              </w:r>
                              <w:r>
                                <w:rPr>
                                  <w:spacing w:val="-5"/>
                                  <w:sz w:val="24"/>
                                </w:rPr>
                                <w:t> </w:t>
                              </w:r>
                              <w:r>
                                <w:rPr>
                                  <w:sz w:val="24"/>
                                </w:rPr>
                                <w:t>30min</w:t>
                              </w:r>
                              <w:r>
                                <w:rPr>
                                  <w:spacing w:val="-5"/>
                                  <w:sz w:val="24"/>
                                </w:rPr>
                                <w:t> </w:t>
                              </w:r>
                              <w:r>
                                <w:rPr>
                                  <w:sz w:val="24"/>
                                </w:rPr>
                                <w:t>en</w:t>
                              </w:r>
                              <w:r>
                                <w:rPr>
                                  <w:spacing w:val="-5"/>
                                  <w:sz w:val="24"/>
                                </w:rPr>
                                <w:t> </w:t>
                              </w:r>
                              <w:r>
                                <w:rPr>
                                  <w:sz w:val="24"/>
                                </w:rPr>
                                <w:t>présence</w:t>
                              </w:r>
                              <w:r>
                                <w:rPr>
                                  <w:spacing w:val="-5"/>
                                  <w:sz w:val="24"/>
                                </w:rPr>
                                <w:t> </w:t>
                              </w:r>
                              <w:r>
                                <w:rPr>
                                  <w:sz w:val="24"/>
                                </w:rPr>
                                <w:t>de</w:t>
                              </w:r>
                              <w:r>
                                <w:rPr>
                                  <w:spacing w:val="-5"/>
                                  <w:sz w:val="24"/>
                                </w:rPr>
                                <w:t> </w:t>
                              </w:r>
                              <w:r>
                                <w:rPr>
                                  <w:sz w:val="24"/>
                                </w:rPr>
                                <w:t>Triton-X-100,</w:t>
                              </w:r>
                              <w:r>
                                <w:rPr>
                                  <w:spacing w:val="-6"/>
                                  <w:sz w:val="24"/>
                                </w:rPr>
                                <w:t> </w:t>
                              </w:r>
                              <w:r>
                                <w:rPr>
                                  <w:sz w:val="24"/>
                                </w:rPr>
                                <w:t>mais</w:t>
                              </w:r>
                              <w:r>
                                <w:rPr>
                                  <w:spacing w:val="-5"/>
                                  <w:sz w:val="24"/>
                                </w:rPr>
                                <w:t> </w:t>
                              </w:r>
                              <w:r>
                                <w:rPr>
                                  <w:sz w:val="24"/>
                                </w:rPr>
                                <w:t>ce</w:t>
                              </w:r>
                              <w:r>
                                <w:rPr>
                                  <w:spacing w:val="-5"/>
                                  <w:sz w:val="24"/>
                                </w:rPr>
                                <w:t> </w:t>
                              </w:r>
                              <w:r>
                                <w:rPr>
                                  <w:sz w:val="24"/>
                                </w:rPr>
                                <w:t>n’est</w:t>
                              </w:r>
                              <w:r>
                                <w:rPr>
                                  <w:spacing w:val="-5"/>
                                  <w:sz w:val="24"/>
                                </w:rPr>
                                <w:t> </w:t>
                              </w:r>
                              <w:r>
                                <w:rPr>
                                  <w:sz w:val="24"/>
                                </w:rPr>
                                <w:t>pas</w:t>
                              </w:r>
                              <w:r>
                                <w:rPr>
                                  <w:spacing w:val="-5"/>
                                  <w:sz w:val="24"/>
                                </w:rPr>
                                <w:t> </w:t>
                              </w:r>
                              <w:r>
                                <w:rPr>
                                  <w:sz w:val="24"/>
                                </w:rPr>
                                <w:t>pour</w:t>
                              </w:r>
                              <w:r>
                                <w:rPr>
                                  <w:spacing w:val="-5"/>
                                  <w:sz w:val="24"/>
                                </w:rPr>
                                <w:t> </w:t>
                              </w:r>
                              <w:r>
                                <w:rPr>
                                  <w:sz w:val="24"/>
                                </w:rPr>
                                <w:t>autant</w:t>
                              </w:r>
                              <w:r>
                                <w:rPr>
                                  <w:spacing w:val="-6"/>
                                  <w:sz w:val="24"/>
                                </w:rPr>
                                <w:t> </w:t>
                              </w:r>
                              <w:r>
                                <w:rPr>
                                  <w:sz w:val="24"/>
                                </w:rPr>
                                <w:t>qu’il</w:t>
                              </w:r>
                              <w:r>
                                <w:rPr>
                                  <w:spacing w:val="-5"/>
                                  <w:sz w:val="24"/>
                                </w:rPr>
                                <w:t> </w:t>
                              </w:r>
                              <w:r>
                                <w:rPr>
                                  <w:sz w:val="24"/>
                                </w:rPr>
                                <w:t>en</w:t>
                              </w:r>
                              <w:r>
                                <w:rPr>
                                  <w:spacing w:val="-5"/>
                                  <w:sz w:val="24"/>
                                </w:rPr>
                                <w:t> </w:t>
                              </w:r>
                              <w:r>
                                <w:rPr>
                                  <w:sz w:val="24"/>
                                </w:rPr>
                                <w:t>est la</w:t>
                              </w:r>
                              <w:r>
                                <w:rPr>
                                  <w:spacing w:val="-15"/>
                                  <w:sz w:val="24"/>
                                </w:rPr>
                                <w:t> </w:t>
                              </w:r>
                              <w:r>
                                <w:rPr>
                                  <w:sz w:val="24"/>
                                </w:rPr>
                                <w:t>cause</w:t>
                              </w:r>
                              <w:r>
                                <w:rPr>
                                  <w:spacing w:val="-14"/>
                                  <w:sz w:val="24"/>
                                </w:rPr>
                                <w:t> </w:t>
                              </w:r>
                              <w:r>
                                <w:rPr>
                                  <w:sz w:val="24"/>
                                </w:rPr>
                                <w:t>!</w:t>
                              </w:r>
                              <w:r>
                                <w:rPr>
                                  <w:spacing w:val="-15"/>
                                  <w:sz w:val="24"/>
                                </w:rPr>
                                <w:t> </w:t>
                              </w:r>
                              <w:r>
                                <w:rPr>
                                  <w:sz w:val="24"/>
                                </w:rPr>
                                <w:t>L’assassin</w:t>
                              </w:r>
                              <w:r>
                                <w:rPr>
                                  <w:spacing w:val="-14"/>
                                  <w:sz w:val="24"/>
                                </w:rPr>
                                <w:t> </w:t>
                              </w:r>
                              <w:r>
                                <w:rPr>
                                  <w:sz w:val="24"/>
                                </w:rPr>
                                <w:t>ici</w:t>
                              </w:r>
                              <w:r>
                                <w:rPr>
                                  <w:spacing w:val="-12"/>
                                  <w:sz w:val="24"/>
                                </w:rPr>
                                <w:t> </w:t>
                              </w:r>
                              <w:r>
                                <w:rPr>
                                  <w:sz w:val="24"/>
                                </w:rPr>
                                <w:t>c’est</w:t>
                              </w:r>
                              <w:r>
                                <w:rPr>
                                  <w:spacing w:val="-5"/>
                                  <w:sz w:val="24"/>
                                </w:rPr>
                                <w:t> </w:t>
                              </w:r>
                              <w:r>
                                <w:rPr>
                                  <w:sz w:val="24"/>
                                </w:rPr>
                                <w:t>la</w:t>
                              </w:r>
                              <w:r>
                                <w:rPr>
                                  <w:spacing w:val="-5"/>
                                  <w:sz w:val="24"/>
                                </w:rPr>
                                <w:t> </w:t>
                              </w:r>
                              <w:r>
                                <w:rPr>
                                  <w:sz w:val="24"/>
                                </w:rPr>
                                <w:t>protéinase</w:t>
                              </w:r>
                              <w:r>
                                <w:rPr>
                                  <w:spacing w:val="-5"/>
                                  <w:sz w:val="24"/>
                                </w:rPr>
                                <w:t> </w:t>
                              </w:r>
                              <w:r>
                                <w:rPr>
                                  <w:sz w:val="24"/>
                                </w:rPr>
                                <w:t>K</w:t>
                              </w:r>
                              <w:r>
                                <w:rPr>
                                  <w:spacing w:val="-15"/>
                                  <w:sz w:val="24"/>
                                </w:rPr>
                                <w:t> </w:t>
                              </w:r>
                              <w:r>
                                <w:rPr>
                                  <w:sz w:val="24"/>
                                </w:rPr>
                                <w:t>!</w:t>
                              </w:r>
                              <w:r>
                                <w:rPr>
                                  <w:spacing w:val="-5"/>
                                  <w:sz w:val="24"/>
                                </w:rPr>
                                <w:t> </w:t>
                              </w:r>
                              <w:r>
                                <w:rPr>
                                  <w:sz w:val="24"/>
                                </w:rPr>
                                <w:t>Si</w:t>
                              </w:r>
                              <w:r>
                                <w:rPr>
                                  <w:spacing w:val="-5"/>
                                  <w:sz w:val="24"/>
                                </w:rPr>
                                <w:t> </w:t>
                              </w:r>
                              <w:r>
                                <w:rPr>
                                  <w:sz w:val="24"/>
                                </w:rPr>
                                <w:t>vous</w:t>
                              </w:r>
                              <w:r>
                                <w:rPr>
                                  <w:spacing w:val="-5"/>
                                  <w:sz w:val="24"/>
                                </w:rPr>
                                <w:t> </w:t>
                              </w:r>
                              <w:r>
                                <w:rPr>
                                  <w:sz w:val="24"/>
                                </w:rPr>
                                <w:t>ne</w:t>
                              </w:r>
                              <w:r>
                                <w:rPr>
                                  <w:spacing w:val="-5"/>
                                  <w:sz w:val="24"/>
                                </w:rPr>
                                <w:t> </w:t>
                              </w:r>
                              <w:r>
                                <w:rPr>
                                  <w:sz w:val="24"/>
                                </w:rPr>
                                <w:t>l’aviez</w:t>
                              </w:r>
                              <w:r>
                                <w:rPr>
                                  <w:spacing w:val="-5"/>
                                  <w:sz w:val="24"/>
                                </w:rPr>
                                <w:t> </w:t>
                              </w:r>
                              <w:r>
                                <w:rPr>
                                  <w:sz w:val="24"/>
                                </w:rPr>
                                <w:t>pas</w:t>
                              </w:r>
                              <w:r>
                                <w:rPr>
                                  <w:spacing w:val="-5"/>
                                  <w:sz w:val="24"/>
                                </w:rPr>
                                <w:t> </w:t>
                              </w:r>
                              <w:r>
                                <w:rPr>
                                  <w:sz w:val="24"/>
                                </w:rPr>
                                <w:t>compris,</w:t>
                              </w:r>
                              <w:r>
                                <w:rPr>
                                  <w:spacing w:val="-5"/>
                                  <w:sz w:val="24"/>
                                </w:rPr>
                                <w:t> </w:t>
                              </w:r>
                              <w:r>
                                <w:rPr>
                                  <w:sz w:val="24"/>
                                </w:rPr>
                                <w:t>le</w:t>
                              </w:r>
                              <w:r>
                                <w:rPr>
                                  <w:spacing w:val="-5"/>
                                  <w:sz w:val="24"/>
                                </w:rPr>
                                <w:t> </w:t>
                              </w:r>
                              <w:r>
                                <w:rPr>
                                  <w:sz w:val="24"/>
                                </w:rPr>
                                <w:t>Triton</w:t>
                              </w:r>
                              <w:r>
                                <w:rPr>
                                  <w:spacing w:val="-5"/>
                                  <w:sz w:val="24"/>
                                </w:rPr>
                                <w:t> </w:t>
                              </w:r>
                              <w:r>
                                <w:rPr>
                                  <w:sz w:val="24"/>
                                </w:rPr>
                                <w:t>X-100</w:t>
                              </w:r>
                              <w:r>
                                <w:rPr>
                                  <w:spacing w:val="-5"/>
                                  <w:sz w:val="24"/>
                                </w:rPr>
                                <w:t> </w:t>
                              </w:r>
                              <w:r>
                                <w:rPr>
                                  <w:sz w:val="24"/>
                                </w:rPr>
                                <w:t>agit seulement</w:t>
                              </w:r>
                              <w:r>
                                <w:rPr>
                                  <w:spacing w:val="-10"/>
                                  <w:sz w:val="24"/>
                                </w:rPr>
                                <w:t> </w:t>
                              </w:r>
                              <w:r>
                                <w:rPr>
                                  <w:sz w:val="24"/>
                                </w:rPr>
                                <w:t>en</w:t>
                              </w:r>
                              <w:r>
                                <w:rPr>
                                  <w:spacing w:val="-10"/>
                                  <w:sz w:val="24"/>
                                </w:rPr>
                                <w:t> </w:t>
                              </w:r>
                              <w:r>
                                <w:rPr>
                                  <w:sz w:val="24"/>
                                </w:rPr>
                                <w:t>tant</w:t>
                              </w:r>
                              <w:r>
                                <w:rPr>
                                  <w:spacing w:val="-10"/>
                                  <w:sz w:val="24"/>
                                </w:rPr>
                                <w:t> </w:t>
                              </w:r>
                              <w:r>
                                <w:rPr>
                                  <w:sz w:val="24"/>
                                </w:rPr>
                                <w:t>que</w:t>
                              </w:r>
                              <w:r>
                                <w:rPr>
                                  <w:spacing w:val="-10"/>
                                  <w:sz w:val="24"/>
                                </w:rPr>
                                <w:t> </w:t>
                              </w:r>
                              <w:r>
                                <w:rPr>
                                  <w:sz w:val="24"/>
                                </w:rPr>
                                <w:t>détergent</w:t>
                              </w:r>
                              <w:r>
                                <w:rPr>
                                  <w:spacing w:val="-10"/>
                                  <w:sz w:val="24"/>
                                </w:rPr>
                                <w:t> </w:t>
                              </w:r>
                              <w:r>
                                <w:rPr>
                                  <w:sz w:val="24"/>
                                </w:rPr>
                                <w:t>doux,</w:t>
                              </w:r>
                              <w:r>
                                <w:rPr>
                                  <w:spacing w:val="-10"/>
                                  <w:sz w:val="24"/>
                                </w:rPr>
                                <w:t> </w:t>
                              </w:r>
                              <w:r>
                                <w:rPr>
                                  <w:sz w:val="24"/>
                                </w:rPr>
                                <w:t>ce</w:t>
                              </w:r>
                              <w:r>
                                <w:rPr>
                                  <w:spacing w:val="-10"/>
                                  <w:sz w:val="24"/>
                                </w:rPr>
                                <w:t> </w:t>
                              </w:r>
                              <w:r>
                                <w:rPr>
                                  <w:sz w:val="24"/>
                                </w:rPr>
                                <w:t>qui</w:t>
                              </w:r>
                              <w:r>
                                <w:rPr>
                                  <w:spacing w:val="-10"/>
                                  <w:sz w:val="24"/>
                                </w:rPr>
                                <w:t> </w:t>
                              </w:r>
                              <w:r>
                                <w:rPr>
                                  <w:sz w:val="24"/>
                                </w:rPr>
                                <w:t>permet</w:t>
                              </w:r>
                              <w:r>
                                <w:rPr>
                                  <w:spacing w:val="-10"/>
                                  <w:sz w:val="24"/>
                                </w:rPr>
                                <w:t> </w:t>
                              </w:r>
                              <w:r>
                                <w:rPr>
                                  <w:sz w:val="24"/>
                                </w:rPr>
                                <w:t>de</w:t>
                              </w:r>
                              <w:r>
                                <w:rPr>
                                  <w:spacing w:val="-10"/>
                                  <w:sz w:val="24"/>
                                </w:rPr>
                                <w:t> </w:t>
                              </w:r>
                              <w:r>
                                <w:rPr>
                                  <w:sz w:val="24"/>
                                </w:rPr>
                                <w:t>perméabiliser</w:t>
                              </w:r>
                              <w:r>
                                <w:rPr>
                                  <w:spacing w:val="-10"/>
                                  <w:sz w:val="24"/>
                                </w:rPr>
                                <w:t> </w:t>
                              </w:r>
                              <w:r>
                                <w:rPr>
                                  <w:sz w:val="24"/>
                                </w:rPr>
                                <w:t>la</w:t>
                              </w:r>
                              <w:r>
                                <w:rPr>
                                  <w:spacing w:val="-10"/>
                                  <w:sz w:val="24"/>
                                </w:rPr>
                                <w:t> </w:t>
                              </w:r>
                              <w:r>
                                <w:rPr>
                                  <w:sz w:val="24"/>
                                </w:rPr>
                                <w:t>membrane</w:t>
                              </w:r>
                              <w:r>
                                <w:rPr>
                                  <w:spacing w:val="-10"/>
                                  <w:sz w:val="24"/>
                                </w:rPr>
                                <w:t> </w:t>
                              </w:r>
                              <w:r>
                                <w:rPr>
                                  <w:sz w:val="24"/>
                                </w:rPr>
                                <w:t>(aka</w:t>
                              </w:r>
                              <w:r>
                                <w:rPr>
                                  <w:spacing w:val="-10"/>
                                  <w:sz w:val="24"/>
                                </w:rPr>
                                <w:t> </w:t>
                              </w:r>
                              <w:r>
                                <w:rPr>
                                  <w:sz w:val="24"/>
                                </w:rPr>
                                <w:t>ouvrir la porte</w:t>
                              </w:r>
                              <w:r>
                                <w:rPr>
                                  <w:spacing w:val="80"/>
                                  <w:sz w:val="24"/>
                                </w:rPr>
                                <w:t> </w:t>
                              </w:r>
                              <w:r>
                                <w:rPr>
                                  <w:sz w:val="24"/>
                                </w:rPr>
                                <w:t>) et laisser passer la protéinase K</w:t>
                              </w:r>
                              <w:r>
                                <w:rPr>
                                  <w:spacing w:val="80"/>
                                  <w:w w:val="150"/>
                                  <w:sz w:val="24"/>
                                </w:rPr>
                                <w:t> </w:t>
                              </w:r>
                              <w:r>
                                <w:rPr>
                                  <w:sz w:val="24"/>
                                </w:rPr>
                                <w:t>! Faites </w:t>
                              </w:r>
                              <w:r>
                                <w:rPr>
                                  <w:sz w:val="24"/>
                                  <w:u w:val="single"/>
                                </w:rPr>
                                <w:t>toujours</w:t>
                              </w:r>
                              <w:r>
                                <w:rPr>
                                  <w:sz w:val="24"/>
                                </w:rPr>
                                <w:t> attention aux rôles de chaque molécule et de chaque protéine</w:t>
                              </w:r>
                              <w:r>
                                <w:rPr>
                                  <w:spacing w:val="80"/>
                                  <w:sz w:val="24"/>
                                </w:rPr>
                                <w:t>  </w:t>
                              </w:r>
                              <w:r>
                                <w:rPr>
                                  <w:sz w:val="24"/>
                                </w:rPr>
                                <w:t>.</w:t>
                              </w:r>
                            </w:p>
                            <w:p>
                              <w:pPr>
                                <w:spacing w:line="588" w:lineRule="exact" w:before="143"/>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C</w:t>
                              </w:r>
                              <w:r>
                                <w:rPr>
                                  <w:b/>
                                  <w:spacing w:val="-13"/>
                                  <w:w w:val="105"/>
                                  <w:sz w:val="28"/>
                                </w:rPr>
                                <w:t> </w:t>
                              </w:r>
                              <w:r>
                                <w:rPr>
                                  <w:rFonts w:ascii="Arial Narrow" w:hAnsi="Arial Narrow"/>
                                  <w:i/>
                                  <w:color w:val="7F7F7F"/>
                                  <w:w w:val="105"/>
                                  <w:sz w:val="22"/>
                                </w:rPr>
                                <w:t>→</w:t>
                              </w:r>
                              <w:r>
                                <w:rPr>
                                  <w:rFonts w:ascii="Arial Narrow" w:hAnsi="Arial Narrow"/>
                                  <w:i/>
                                  <w:color w:val="7F7F7F"/>
                                  <w:spacing w:val="10"/>
                                  <w:w w:val="105"/>
                                  <w:sz w:val="22"/>
                                </w:rPr>
                                <w:t> </w:t>
                              </w:r>
                              <w:r>
                                <w:rPr>
                                  <w:rFonts w:ascii="Book Antiqua" w:hAnsi="Book Antiqua"/>
                                  <w:i/>
                                  <w:color w:val="7F7F7F"/>
                                  <w:w w:val="105"/>
                                  <w:sz w:val="22"/>
                                </w:rPr>
                                <w:t>ATM</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localisée</w:t>
                              </w:r>
                              <w:r>
                                <w:rPr>
                                  <w:rFonts w:ascii="Book Antiqua" w:hAnsi="Book Antiqua"/>
                                  <w:i/>
                                  <w:color w:val="7F7F7F"/>
                                  <w:spacing w:val="17"/>
                                  <w:w w:val="105"/>
                                  <w:sz w:val="22"/>
                                </w:rPr>
                                <w:t> </w:t>
                              </w:r>
                              <w:r>
                                <w:rPr>
                                  <w:rFonts w:ascii="Book Antiqua" w:hAnsi="Book Antiqua"/>
                                  <w:i/>
                                  <w:color w:val="7F7F7F"/>
                                  <w:w w:val="105"/>
                                  <w:sz w:val="22"/>
                                </w:rPr>
                                <w:t>au</w:t>
                              </w:r>
                              <w:r>
                                <w:rPr>
                                  <w:rFonts w:ascii="Book Antiqua" w:hAnsi="Book Antiqua"/>
                                  <w:i/>
                                  <w:color w:val="7F7F7F"/>
                                  <w:spacing w:val="16"/>
                                  <w:w w:val="105"/>
                                  <w:sz w:val="22"/>
                                </w:rPr>
                                <w:t> </w:t>
                              </w:r>
                              <w:r>
                                <w:rPr>
                                  <w:rFonts w:ascii="Book Antiqua" w:hAnsi="Book Antiqua"/>
                                  <w:i/>
                                  <w:color w:val="7F7F7F"/>
                                  <w:w w:val="105"/>
                                  <w:sz w:val="22"/>
                                </w:rPr>
                                <w:t>niveau</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membrane</w:t>
                              </w:r>
                              <w:r>
                                <w:rPr>
                                  <w:rFonts w:ascii="Book Antiqua" w:hAnsi="Book Antiqua"/>
                                  <w:i/>
                                  <w:color w:val="7F7F7F"/>
                                  <w:spacing w:val="17"/>
                                  <w:w w:val="105"/>
                                  <w:sz w:val="22"/>
                                </w:rPr>
                                <w:t> </w:t>
                              </w:r>
                              <w:r>
                                <w:rPr>
                                  <w:rFonts w:ascii="Book Antiqua" w:hAnsi="Book Antiqua"/>
                                  <w:i/>
                                  <w:color w:val="7F7F7F"/>
                                  <w:spacing w:val="-2"/>
                                  <w:w w:val="105"/>
                                  <w:sz w:val="22"/>
                                </w:rPr>
                                <w:t>peroxysomale</w:t>
                              </w:r>
                            </w:p>
                            <w:p>
                              <w:pPr>
                                <w:spacing w:line="244" w:lineRule="auto" w:before="0"/>
                                <w:ind w:left="0" w:right="18" w:firstLine="0"/>
                                <w:jc w:val="both"/>
                                <w:rPr>
                                  <w:sz w:val="24"/>
                                </w:rPr>
                              </w:pPr>
                              <w:r>
                                <w:rPr>
                                  <w:spacing w:val="-4"/>
                                  <w:sz w:val="24"/>
                                </w:rPr>
                                <w:t>Ici,</w:t>
                              </w:r>
                              <w:r>
                                <w:rPr>
                                  <w:spacing w:val="-11"/>
                                  <w:sz w:val="24"/>
                                </w:rPr>
                                <w:t> </w:t>
                              </w:r>
                              <w:r>
                                <w:rPr>
                                  <w:spacing w:val="-4"/>
                                  <w:sz w:val="24"/>
                                </w:rPr>
                                <w:t>ça</w:t>
                              </w:r>
                              <w:r>
                                <w:rPr>
                                  <w:spacing w:val="-10"/>
                                  <w:sz w:val="24"/>
                                </w:rPr>
                                <w:t> </w:t>
                              </w:r>
                              <w:r>
                                <w:rPr>
                                  <w:spacing w:val="-4"/>
                                  <w:sz w:val="24"/>
                                </w:rPr>
                                <w:t>nous</w:t>
                              </w:r>
                              <w:r>
                                <w:rPr>
                                  <w:spacing w:val="-11"/>
                                  <w:sz w:val="24"/>
                                </w:rPr>
                                <w:t> </w:t>
                              </w:r>
                              <w:r>
                                <w:rPr>
                                  <w:spacing w:val="-4"/>
                                  <w:sz w:val="24"/>
                                </w:rPr>
                                <w:t>demande</w:t>
                              </w:r>
                              <w:r>
                                <w:rPr>
                                  <w:spacing w:val="-10"/>
                                  <w:sz w:val="24"/>
                                </w:rPr>
                                <w:t> </w:t>
                              </w:r>
                              <w:r>
                                <w:rPr>
                                  <w:spacing w:val="-4"/>
                                  <w:sz w:val="24"/>
                                </w:rPr>
                                <w:t>un</w:t>
                              </w:r>
                              <w:r>
                                <w:rPr>
                                  <w:spacing w:val="-11"/>
                                  <w:sz w:val="24"/>
                                </w:rPr>
                                <w:t> </w:t>
                              </w:r>
                              <w:r>
                                <w:rPr>
                                  <w:spacing w:val="-4"/>
                                  <w:sz w:val="24"/>
                                </w:rPr>
                                <w:t>peu</w:t>
                              </w:r>
                              <w:r>
                                <w:rPr>
                                  <w:spacing w:val="-10"/>
                                  <w:sz w:val="24"/>
                                </w:rPr>
                                <w:t> </w:t>
                              </w:r>
                              <w:r>
                                <w:rPr>
                                  <w:spacing w:val="-4"/>
                                  <w:sz w:val="24"/>
                                </w:rPr>
                                <w:t>d’imagination</w:t>
                              </w:r>
                              <w:r>
                                <w:rPr>
                                  <w:spacing w:val="-11"/>
                                  <w:sz w:val="24"/>
                                </w:rPr>
                                <w:t> </w:t>
                              </w:r>
                              <w:r>
                                <w:rPr>
                                  <w:spacing w:val="-4"/>
                                  <w:sz w:val="24"/>
                                </w:rPr>
                                <w:t>pour</w:t>
                              </w:r>
                              <w:r>
                                <w:rPr>
                                  <w:spacing w:val="-10"/>
                                  <w:sz w:val="24"/>
                                </w:rPr>
                                <w:t> </w:t>
                              </w:r>
                              <w:r>
                                <w:rPr>
                                  <w:spacing w:val="-4"/>
                                  <w:sz w:val="24"/>
                                </w:rPr>
                                <w:t>comprendre,</w:t>
                              </w:r>
                              <w:r>
                                <w:rPr>
                                  <w:spacing w:val="-11"/>
                                  <w:sz w:val="24"/>
                                </w:rPr>
                                <w:t> </w:t>
                              </w:r>
                              <w:r>
                                <w:rPr>
                                  <w:spacing w:val="-4"/>
                                  <w:sz w:val="24"/>
                                </w:rPr>
                                <w:t>à</w:t>
                              </w:r>
                              <w:r>
                                <w:rPr>
                                  <w:spacing w:val="-10"/>
                                  <w:sz w:val="24"/>
                                </w:rPr>
                                <w:t> </w:t>
                              </w:r>
                              <w:r>
                                <w:rPr>
                                  <w:spacing w:val="-4"/>
                                  <w:sz w:val="24"/>
                                </w:rPr>
                                <w:t>partir</w:t>
                              </w:r>
                              <w:r>
                                <w:rPr>
                                  <w:spacing w:val="-10"/>
                                  <w:sz w:val="24"/>
                                </w:rPr>
                                <w:t> </w:t>
                              </w:r>
                              <w:r>
                                <w:rPr>
                                  <w:spacing w:val="-4"/>
                                  <w:sz w:val="24"/>
                                </w:rPr>
                                <w:t>du</w:t>
                              </w:r>
                              <w:r>
                                <w:rPr>
                                  <w:spacing w:val="-11"/>
                                  <w:sz w:val="24"/>
                                </w:rPr>
                                <w:t> </w:t>
                              </w:r>
                              <w:r>
                                <w:rPr>
                                  <w:spacing w:val="-4"/>
                                  <w:sz w:val="24"/>
                                </w:rPr>
                                <w:t>panel</w:t>
                              </w:r>
                              <w:r>
                                <w:rPr>
                                  <w:spacing w:val="-10"/>
                                  <w:sz w:val="24"/>
                                </w:rPr>
                                <w:t> </w:t>
                              </w:r>
                              <w:r>
                                <w:rPr>
                                  <w:spacing w:val="-4"/>
                                  <w:sz w:val="24"/>
                                </w:rPr>
                                <w:t>B,</w:t>
                              </w:r>
                              <w:r>
                                <w:rPr>
                                  <w:spacing w:val="-11"/>
                                  <w:sz w:val="24"/>
                                </w:rPr>
                                <w:t> </w:t>
                              </w:r>
                              <w:r>
                                <w:rPr>
                                  <w:spacing w:val="-4"/>
                                  <w:sz w:val="24"/>
                                </w:rPr>
                                <w:t>si</w:t>
                              </w:r>
                              <w:r>
                                <w:rPr>
                                  <w:spacing w:val="-10"/>
                                  <w:sz w:val="24"/>
                                </w:rPr>
                                <w:t> </w:t>
                              </w:r>
                              <w:r>
                                <w:rPr>
                                  <w:spacing w:val="-4"/>
                                  <w:sz w:val="24"/>
                                </w:rPr>
                                <w:t>notre</w:t>
                              </w:r>
                              <w:r>
                                <w:rPr>
                                  <w:spacing w:val="-11"/>
                                  <w:sz w:val="24"/>
                                </w:rPr>
                                <w:t> </w:t>
                              </w:r>
                              <w:r>
                                <w:rPr>
                                  <w:spacing w:val="-4"/>
                                  <w:sz w:val="24"/>
                                </w:rPr>
                                <w:t>protéine </w:t>
                              </w:r>
                              <w:r>
                                <w:rPr>
                                  <w:spacing w:val="-8"/>
                                  <w:sz w:val="24"/>
                                </w:rPr>
                                <w:t>est</w:t>
                              </w:r>
                              <w:r>
                                <w:rPr>
                                  <w:spacing w:val="-5"/>
                                  <w:sz w:val="24"/>
                                </w:rPr>
                                <w:t> </w:t>
                              </w:r>
                              <w:r>
                                <w:rPr>
                                  <w:spacing w:val="-8"/>
                                  <w:sz w:val="24"/>
                                </w:rPr>
                                <w:t>matricielle</w:t>
                              </w:r>
                              <w:r>
                                <w:rPr>
                                  <w:spacing w:val="-5"/>
                                  <w:sz w:val="24"/>
                                </w:rPr>
                                <w:t> </w:t>
                              </w:r>
                              <w:r>
                                <w:rPr>
                                  <w:spacing w:val="-8"/>
                                  <w:sz w:val="24"/>
                                </w:rPr>
                                <w:t>ou</w:t>
                              </w:r>
                              <w:r>
                                <w:rPr>
                                  <w:spacing w:val="-5"/>
                                  <w:sz w:val="24"/>
                                </w:rPr>
                                <w:t> </w:t>
                              </w:r>
                              <w:r>
                                <w:rPr>
                                  <w:spacing w:val="-8"/>
                                  <w:sz w:val="24"/>
                                </w:rPr>
                                <w:t>membranaire,</w:t>
                              </w:r>
                              <w:r>
                                <w:rPr>
                                  <w:spacing w:val="-5"/>
                                  <w:sz w:val="24"/>
                                </w:rPr>
                                <w:t> </w:t>
                              </w:r>
                              <w:r>
                                <w:rPr>
                                  <w:spacing w:val="-8"/>
                                  <w:sz w:val="24"/>
                                </w:rPr>
                                <w:t>mais</w:t>
                              </w:r>
                              <w:r>
                                <w:rPr>
                                  <w:spacing w:val="-5"/>
                                  <w:sz w:val="24"/>
                                </w:rPr>
                                <w:t> </w:t>
                              </w:r>
                              <w:r>
                                <w:rPr>
                                  <w:spacing w:val="-8"/>
                                  <w:sz w:val="24"/>
                                </w:rPr>
                                <w:t>pour</w:t>
                              </w:r>
                              <w:r>
                                <w:rPr>
                                  <w:spacing w:val="-5"/>
                                  <w:sz w:val="24"/>
                                </w:rPr>
                                <w:t> </w:t>
                              </w:r>
                              <w:r>
                                <w:rPr>
                                  <w:spacing w:val="-8"/>
                                  <w:sz w:val="24"/>
                                </w:rPr>
                                <w:t>ça</w:t>
                              </w:r>
                              <w:r>
                                <w:rPr>
                                  <w:spacing w:val="-5"/>
                                  <w:sz w:val="24"/>
                                </w:rPr>
                                <w:t> </w:t>
                              </w:r>
                              <w:r>
                                <w:rPr>
                                  <w:spacing w:val="-8"/>
                                  <w:sz w:val="24"/>
                                </w:rPr>
                                <w:t>je</w:t>
                              </w:r>
                              <w:r>
                                <w:rPr>
                                  <w:spacing w:val="-5"/>
                                  <w:sz w:val="24"/>
                                </w:rPr>
                                <w:t> </w:t>
                              </w:r>
                              <w:r>
                                <w:rPr>
                                  <w:spacing w:val="-8"/>
                                  <w:sz w:val="24"/>
                                </w:rPr>
                                <w:t>vous</w:t>
                              </w:r>
                              <w:r>
                                <w:rPr>
                                  <w:spacing w:val="-5"/>
                                  <w:sz w:val="24"/>
                                </w:rPr>
                                <w:t> </w:t>
                              </w:r>
                              <w:r>
                                <w:rPr>
                                  <w:spacing w:val="-8"/>
                                  <w:sz w:val="24"/>
                                </w:rPr>
                                <w:t>renvoie</w:t>
                              </w:r>
                              <w:r>
                                <w:rPr>
                                  <w:spacing w:val="-5"/>
                                  <w:sz w:val="24"/>
                                </w:rPr>
                                <w:t> </w:t>
                              </w:r>
                              <w:r>
                                <w:rPr>
                                  <w:spacing w:val="-8"/>
                                  <w:sz w:val="24"/>
                                </w:rPr>
                                <w:t>à</w:t>
                              </w:r>
                              <w:r>
                                <w:rPr>
                                  <w:spacing w:val="-5"/>
                                  <w:sz w:val="24"/>
                                </w:rPr>
                                <w:t> </w:t>
                              </w:r>
                              <w:r>
                                <w:rPr>
                                  <w:spacing w:val="-8"/>
                                  <w:sz w:val="24"/>
                                </w:rPr>
                                <w:t>la</w:t>
                              </w:r>
                              <w:r>
                                <w:rPr>
                                  <w:spacing w:val="-5"/>
                                  <w:sz w:val="24"/>
                                </w:rPr>
                                <w:t> </w:t>
                              </w:r>
                              <w:r>
                                <w:rPr>
                                  <w:spacing w:val="-8"/>
                                  <w:sz w:val="24"/>
                                </w:rPr>
                                <w:t>magnifique</w:t>
                              </w:r>
                              <w:r>
                                <w:rPr>
                                  <w:spacing w:val="-5"/>
                                  <w:sz w:val="24"/>
                                </w:rPr>
                                <w:t> </w:t>
                              </w:r>
                              <w:r>
                                <w:rPr>
                                  <w:spacing w:val="-8"/>
                                  <w:sz w:val="24"/>
                                </w:rPr>
                                <w:t>analyse</w:t>
                              </w:r>
                              <w:r>
                                <w:rPr>
                                  <w:spacing w:val="-5"/>
                                  <w:sz w:val="24"/>
                                </w:rPr>
                                <w:t> </w:t>
                              </w:r>
                              <w:r>
                                <w:rPr>
                                  <w:spacing w:val="-8"/>
                                  <w:sz w:val="24"/>
                                </w:rPr>
                                <w:t>si</w:t>
                              </w:r>
                              <w:r>
                                <w:rPr>
                                  <w:spacing w:val="-5"/>
                                  <w:sz w:val="24"/>
                                </w:rPr>
                                <w:t> </w:t>
                              </w:r>
                              <w:r>
                                <w:rPr>
                                  <w:spacing w:val="-8"/>
                                  <w:sz w:val="24"/>
                                </w:rPr>
                                <w:t>vous</w:t>
                              </w:r>
                              <w:r>
                                <w:rPr>
                                  <w:spacing w:val="-5"/>
                                  <w:sz w:val="24"/>
                                </w:rPr>
                                <w:t> </w:t>
                              </w:r>
                              <w:r>
                                <w:rPr>
                                  <w:spacing w:val="-8"/>
                                  <w:sz w:val="24"/>
                                </w:rPr>
                                <w:t>ne</w:t>
                              </w:r>
                              <w:r>
                                <w:rPr>
                                  <w:spacing w:val="-5"/>
                                  <w:sz w:val="24"/>
                                </w:rPr>
                                <w:t> </w:t>
                              </w:r>
                              <w:r>
                                <w:rPr>
                                  <w:spacing w:val="-8"/>
                                  <w:sz w:val="24"/>
                                </w:rPr>
                                <w:t>l’avez </w:t>
                              </w:r>
                              <w:r>
                                <w:rPr>
                                  <w:spacing w:val="-4"/>
                                  <w:sz w:val="24"/>
                                </w:rPr>
                                <w:t>pas</w:t>
                              </w:r>
                              <w:r>
                                <w:rPr>
                                  <w:spacing w:val="-11"/>
                                  <w:sz w:val="24"/>
                                </w:rPr>
                                <w:t> </w:t>
                              </w:r>
                              <w:r>
                                <w:rPr>
                                  <w:spacing w:val="-4"/>
                                  <w:sz w:val="24"/>
                                </w:rPr>
                                <w:t>encore</w:t>
                              </w:r>
                              <w:r>
                                <w:rPr>
                                  <w:spacing w:val="-10"/>
                                  <w:sz w:val="24"/>
                                </w:rPr>
                                <w:t> </w:t>
                              </w:r>
                              <w:r>
                                <w:rPr>
                                  <w:spacing w:val="-4"/>
                                  <w:sz w:val="24"/>
                                </w:rPr>
                                <w:t>lue...</w:t>
                              </w:r>
                              <w:r>
                                <w:rPr>
                                  <w:spacing w:val="-11"/>
                                  <w:sz w:val="24"/>
                                </w:rPr>
                                <w:t> </w:t>
                              </w:r>
                              <w:r>
                                <w:rPr>
                                  <w:spacing w:val="-4"/>
                                  <w:sz w:val="24"/>
                                </w:rPr>
                                <w:t>On</w:t>
                              </w:r>
                              <w:r>
                                <w:rPr>
                                  <w:spacing w:val="-10"/>
                                  <w:sz w:val="24"/>
                                </w:rPr>
                                <w:t> </w:t>
                              </w:r>
                              <w:r>
                                <w:rPr>
                                  <w:spacing w:val="-4"/>
                                  <w:sz w:val="24"/>
                                </w:rPr>
                                <w:t>sait</w:t>
                              </w:r>
                              <w:r>
                                <w:rPr>
                                  <w:spacing w:val="-11"/>
                                  <w:sz w:val="24"/>
                                </w:rPr>
                                <w:t> </w:t>
                              </w:r>
                              <w:r>
                                <w:rPr>
                                  <w:spacing w:val="-4"/>
                                  <w:sz w:val="24"/>
                                </w:rPr>
                                <w:t>que</w:t>
                              </w:r>
                              <w:r>
                                <w:rPr>
                                  <w:spacing w:val="-10"/>
                                  <w:sz w:val="24"/>
                                </w:rPr>
                                <w:t> </w:t>
                              </w:r>
                              <w:r>
                                <w:rPr>
                                  <w:spacing w:val="-4"/>
                                  <w:sz w:val="24"/>
                                </w:rPr>
                                <w:t>la</w:t>
                              </w:r>
                              <w:r>
                                <w:rPr>
                                  <w:spacing w:val="-11"/>
                                  <w:sz w:val="24"/>
                                </w:rPr>
                                <w:t> </w:t>
                              </w:r>
                              <w:r>
                                <w:rPr>
                                  <w:spacing w:val="-4"/>
                                  <w:sz w:val="24"/>
                                </w:rPr>
                                <w:t>catalase</w:t>
                              </w:r>
                              <w:r>
                                <w:rPr>
                                  <w:spacing w:val="-10"/>
                                  <w:sz w:val="24"/>
                                </w:rPr>
                                <w:t> </w:t>
                              </w:r>
                              <w:r>
                                <w:rPr>
                                  <w:spacing w:val="-4"/>
                                  <w:sz w:val="24"/>
                                </w:rPr>
                                <w:t>est</w:t>
                              </w:r>
                              <w:r>
                                <w:rPr>
                                  <w:spacing w:val="-11"/>
                                  <w:sz w:val="24"/>
                                </w:rPr>
                                <w:t> </w:t>
                              </w:r>
                              <w:r>
                                <w:rPr>
                                  <w:spacing w:val="-4"/>
                                  <w:sz w:val="24"/>
                                </w:rPr>
                                <w:t>dans</w:t>
                              </w:r>
                              <w:r>
                                <w:rPr>
                                  <w:spacing w:val="-10"/>
                                  <w:sz w:val="24"/>
                                </w:rPr>
                                <w:t> </w:t>
                              </w:r>
                              <w:r>
                                <w:rPr>
                                  <w:spacing w:val="-4"/>
                                  <w:sz w:val="24"/>
                                </w:rPr>
                                <w:t>la</w:t>
                              </w:r>
                              <w:r>
                                <w:rPr>
                                  <w:spacing w:val="-11"/>
                                  <w:sz w:val="24"/>
                                </w:rPr>
                                <w:t> </w:t>
                              </w:r>
                              <w:r>
                                <w:rPr>
                                  <w:spacing w:val="-4"/>
                                  <w:sz w:val="24"/>
                                </w:rPr>
                                <w:t>matrice</w:t>
                              </w:r>
                              <w:r>
                                <w:rPr>
                                  <w:spacing w:val="-10"/>
                                  <w:sz w:val="24"/>
                                </w:rPr>
                                <w:t> </w:t>
                              </w:r>
                              <w:r>
                                <w:rPr>
                                  <w:spacing w:val="-4"/>
                                  <w:sz w:val="24"/>
                                </w:rPr>
                                <w:t>peroxysomale</w:t>
                              </w:r>
                              <w:r>
                                <w:rPr>
                                  <w:spacing w:val="-11"/>
                                  <w:sz w:val="24"/>
                                </w:rPr>
                                <w:t> </w:t>
                              </w:r>
                              <w:r>
                                <w:rPr>
                                  <w:spacing w:val="-4"/>
                                  <w:sz w:val="24"/>
                                </w:rPr>
                                <w:t>et</w:t>
                              </w:r>
                              <w:r>
                                <w:rPr>
                                  <w:spacing w:val="-10"/>
                                  <w:sz w:val="24"/>
                                </w:rPr>
                                <w:t> </w:t>
                              </w:r>
                              <w:r>
                                <w:rPr>
                                  <w:spacing w:val="-4"/>
                                  <w:sz w:val="24"/>
                                </w:rPr>
                                <w:t>on</w:t>
                              </w:r>
                              <w:r>
                                <w:rPr>
                                  <w:spacing w:val="-11"/>
                                  <w:sz w:val="24"/>
                                </w:rPr>
                                <w:t> </w:t>
                              </w:r>
                              <w:r>
                                <w:rPr>
                                  <w:spacing w:val="-4"/>
                                  <w:sz w:val="24"/>
                                </w:rPr>
                                <w:t>voit</w:t>
                              </w:r>
                              <w:r>
                                <w:rPr>
                                  <w:spacing w:val="-10"/>
                                  <w:sz w:val="24"/>
                                </w:rPr>
                                <w:t> </w:t>
                              </w:r>
                              <w:r>
                                <w:rPr>
                                  <w:spacing w:val="-4"/>
                                  <w:sz w:val="24"/>
                                </w:rPr>
                                <w:t>qu’elle</w:t>
                              </w:r>
                              <w:r>
                                <w:rPr>
                                  <w:spacing w:val="-11"/>
                                  <w:sz w:val="24"/>
                                </w:rPr>
                                <w:t> </w:t>
                              </w:r>
                              <w:r>
                                <w:rPr>
                                  <w:spacing w:val="-4"/>
                                  <w:sz w:val="24"/>
                                </w:rPr>
                                <w:t>disparaît progressivement</w:t>
                              </w:r>
                              <w:r>
                                <w:rPr>
                                  <w:spacing w:val="9"/>
                                  <w:sz w:val="24"/>
                                </w:rPr>
                                <w:t> </w:t>
                              </w:r>
                              <w:r>
                                <w:rPr>
                                  <w:spacing w:val="-4"/>
                                  <w:sz w:val="24"/>
                                </w:rPr>
                                <w:t>avec</w:t>
                              </w:r>
                              <w:r>
                                <w:rPr>
                                  <w:spacing w:val="9"/>
                                  <w:sz w:val="24"/>
                                </w:rPr>
                                <w:t> </w:t>
                              </w:r>
                              <w:r>
                                <w:rPr>
                                  <w:spacing w:val="-4"/>
                                  <w:sz w:val="24"/>
                                </w:rPr>
                                <w:t>le</w:t>
                              </w:r>
                              <w:r>
                                <w:rPr>
                                  <w:spacing w:val="10"/>
                                  <w:sz w:val="24"/>
                                </w:rPr>
                                <w:t> </w:t>
                              </w:r>
                              <w:r>
                                <w:rPr>
                                  <w:spacing w:val="-4"/>
                                  <w:sz w:val="24"/>
                                </w:rPr>
                                <w:t>traitement</w:t>
                              </w:r>
                              <w:r>
                                <w:rPr>
                                  <w:spacing w:val="10"/>
                                  <w:sz w:val="24"/>
                                </w:rPr>
                                <w:t> </w:t>
                              </w:r>
                              <w:r>
                                <w:rPr>
                                  <w:spacing w:val="-4"/>
                                  <w:sz w:val="24"/>
                                </w:rPr>
                                <w:t>au</w:t>
                              </w:r>
                              <w:r>
                                <w:rPr>
                                  <w:spacing w:val="10"/>
                                  <w:sz w:val="24"/>
                                </w:rPr>
                                <w:t> </w:t>
                              </w:r>
                              <w:r>
                                <w:rPr>
                                  <w:spacing w:val="-4"/>
                                  <w:sz w:val="24"/>
                                </w:rPr>
                                <w:t>TX100,</w:t>
                              </w:r>
                              <w:r>
                                <w:rPr>
                                  <w:spacing w:val="10"/>
                                  <w:sz w:val="24"/>
                                </w:rPr>
                                <w:t> </w:t>
                              </w:r>
                              <w:r>
                                <w:rPr>
                                  <w:spacing w:val="-4"/>
                                  <w:sz w:val="24"/>
                                </w:rPr>
                                <w:t>contrairement</w:t>
                              </w:r>
                              <w:r>
                                <w:rPr>
                                  <w:spacing w:val="9"/>
                                  <w:sz w:val="24"/>
                                </w:rPr>
                                <w:t> </w:t>
                              </w:r>
                              <w:r>
                                <w:rPr>
                                  <w:spacing w:val="-4"/>
                                  <w:sz w:val="24"/>
                                </w:rPr>
                                <w:t>au</w:t>
                              </w:r>
                              <w:r>
                                <w:rPr>
                                  <w:spacing w:val="9"/>
                                  <w:sz w:val="24"/>
                                </w:rPr>
                                <w:t> </w:t>
                              </w:r>
                              <w:r>
                                <w:rPr>
                                  <w:spacing w:val="-4"/>
                                  <w:sz w:val="24"/>
                                </w:rPr>
                                <w:t>PMP70</w:t>
                              </w:r>
                              <w:r>
                                <w:rPr>
                                  <w:spacing w:val="10"/>
                                  <w:sz w:val="24"/>
                                </w:rPr>
                                <w:t> </w:t>
                              </w:r>
                              <w:r>
                                <w:rPr>
                                  <w:spacing w:val="-4"/>
                                  <w:sz w:val="24"/>
                                </w:rPr>
                                <w:t>qui</w:t>
                              </w:r>
                              <w:r>
                                <w:rPr>
                                  <w:spacing w:val="10"/>
                                  <w:sz w:val="24"/>
                                </w:rPr>
                                <w:t> </w:t>
                              </w:r>
                              <w:r>
                                <w:rPr>
                                  <w:spacing w:val="-4"/>
                                  <w:sz w:val="24"/>
                                </w:rPr>
                                <w:t>est</w:t>
                              </w:r>
                              <w:r>
                                <w:rPr>
                                  <w:spacing w:val="10"/>
                                  <w:sz w:val="24"/>
                                </w:rPr>
                                <w:t> </w:t>
                              </w:r>
                              <w:r>
                                <w:rPr>
                                  <w:spacing w:val="-4"/>
                                  <w:sz w:val="24"/>
                                </w:rPr>
                                <w:t>membranaire</w:t>
                              </w:r>
                              <w:r>
                                <w:rPr>
                                  <w:spacing w:val="10"/>
                                  <w:sz w:val="24"/>
                                </w:rPr>
                                <w:t> </w:t>
                              </w:r>
                              <w:r>
                                <w:rPr>
                                  <w:spacing w:val="-5"/>
                                  <w:sz w:val="24"/>
                                </w:rPr>
                                <w:t>et</w:t>
                              </w:r>
                            </w:p>
                          </w:txbxContent>
                        </wps:txbx>
                        <wps:bodyPr wrap="square" lIns="0" tIns="0" rIns="0" bIns="0" rtlCol="0">
                          <a:noAutofit/>
                        </wps:bodyPr>
                      </wps:wsp>
                      <wps:wsp>
                        <wps:cNvPr id="821" name="Textbox 821"/>
                        <wps:cNvSpPr txBox="1"/>
                        <wps:spPr>
                          <a:xfrm>
                            <a:off x="5254917" y="2117071"/>
                            <a:ext cx="1170305" cy="213995"/>
                          </a:xfrm>
                          <a:prstGeom prst="rect">
                            <a:avLst/>
                          </a:prstGeom>
                        </wps:spPr>
                        <wps:txbx>
                          <w:txbxContent>
                            <w:p>
                              <w:pPr>
                                <w:spacing w:before="49"/>
                                <w:ind w:left="0" w:right="0" w:firstLine="0"/>
                                <w:jc w:val="left"/>
                                <w:rPr>
                                  <w:sz w:val="24"/>
                                </w:rPr>
                              </w:pPr>
                              <w:r>
                                <w:rPr>
                                  <w:sz w:val="24"/>
                                </w:rPr>
                                <w:t>.</w:t>
                              </w:r>
                              <w:r>
                                <w:rPr>
                                  <w:spacing w:val="6"/>
                                  <w:sz w:val="24"/>
                                </w:rPr>
                                <w:t> </w:t>
                              </w:r>
                              <w:r>
                                <w:rPr>
                                  <w:sz w:val="24"/>
                                </w:rPr>
                                <w:t>En</w:t>
                              </w:r>
                              <w:r>
                                <w:rPr>
                                  <w:spacing w:val="7"/>
                                  <w:sz w:val="24"/>
                                </w:rPr>
                                <w:t> </w:t>
                              </w:r>
                              <w:r>
                                <w:rPr>
                                  <w:sz w:val="24"/>
                                </w:rPr>
                                <w:t>effet,</w:t>
                              </w:r>
                              <w:r>
                                <w:rPr>
                                  <w:spacing w:val="6"/>
                                  <w:sz w:val="24"/>
                                </w:rPr>
                                <w:t> </w:t>
                              </w:r>
                              <w:r>
                                <w:rPr>
                                  <w:spacing w:val="-8"/>
                                  <w:sz w:val="24"/>
                                </w:rPr>
                                <w:t>lorsque</w:t>
                              </w:r>
                            </w:p>
                          </w:txbxContent>
                        </wps:txbx>
                        <wps:bodyPr wrap="square" lIns="0" tIns="0" rIns="0" bIns="0" rtlCol="0">
                          <a:noAutofit/>
                        </wps:bodyPr>
                      </wps:wsp>
                    </wpg:wgp>
                  </a:graphicData>
                </a:graphic>
              </wp:anchor>
            </w:drawing>
          </mc:Choice>
          <mc:Fallback>
            <w:pict>
              <v:group style="position:absolute;margin-left:56.693001pt;margin-top:57.714973pt;width:514.4500pt;height:368.75pt;mso-position-horizontal-relative:page;mso-position-vertical-relative:paragraph;z-index:15762944" id="docshapegroup780" coordorigin="1134,1154" coordsize="10289,7375">
                <v:shape style="position:absolute;left:1163;top:1365;width:10260;height:7164" id="docshape781" coordorigin="1163,1365" coordsize="10260,7164" path="m11328,1365l1258,1365,1163,1460,1163,8529,11423,8529,11423,1460,11328,1365xe" filled="true" fillcolor="#7f7f7f" stroked="false">
                  <v:path arrowok="t"/>
                  <v:fill opacity="655f" type="solid"/>
                </v:shape>
                <v:shape style="position:absolute;left:1170;top:1371;width:10246;height:7151" id="docshape782" coordorigin="1170,1372" coordsize="10246,7151" path="m11325,1372l1261,1372,1170,1463,1170,8522,11416,8522,11416,1463,11325,1372xe" filled="true" fillcolor="#7f7f7f" stroked="false">
                  <v:path arrowok="t"/>
                  <v:fill opacity="1310f" type="solid"/>
                </v:shape>
                <v:shape style="position:absolute;left:1176;top:1378;width:10233;height:7137" id="docshape783" coordorigin="1177,1379" coordsize="10233,7137" path="m11322,1379l1264,1379,1177,1466,1177,8515,11409,8515,11409,1466,11322,1379xe" filled="true" fillcolor="#7f7f7f" stroked="false">
                  <v:path arrowok="t"/>
                  <v:fill opacity="2621f" type="solid"/>
                </v:shape>
                <v:shape style="position:absolute;left:1183;top:1385;width:10219;height:7123" id="docshape784" coordorigin="1184,1386" coordsize="10219,7123" path="m11319,1386l1267,1386,1184,1469,1184,8509,11402,8509,11402,1469,11319,1386xe" filled="true" fillcolor="#7f7f7f" stroked="false">
                  <v:path arrowok="t"/>
                  <v:fill opacity="4587f" type="solid"/>
                </v:shape>
                <v:shape style="position:absolute;left:1190;top:1392;width:10205;height:7110" id="docshape785" coordorigin="1191,1392" coordsize="10205,7110" path="m11395,1472l11316,1392,1270,1392,1191,1472,1191,8502,11395,8502,11395,1472xe" filled="true" fillcolor="#7f7f7f" stroked="false">
                  <v:path arrowok="t"/>
                  <v:fill opacity="7208f" type="solid"/>
                </v:shape>
                <v:shape style="position:absolute;left:1204;top:1406;width:10178;height:7083" id="docshape786" coordorigin="1204,1406" coordsize="10178,7083" path="m11311,1406l1275,1406,1204,1477,1204,8488,11382,8488,11382,1477,11311,1406xe" filled="true" fillcolor="#7f7f7f" stroked="false">
                  <v:path arrowok="t"/>
                  <v:fill opacity="4587f" type="solid"/>
                </v:shape>
                <v:shape style="position:absolute;left:1210;top:1412;width:10165;height:7069" id="docshape787" coordorigin="1211,1413" coordsize="10165,7069" path="m11308,1413l1278,1413,1211,1480,1211,8481,11375,8481,11375,1480,11308,1413xe" filled="true" fillcolor="#7f7f7f" stroked="false">
                  <v:path arrowok="t"/>
                  <v:fill opacity="2621f" type="solid"/>
                </v:shape>
                <v:shape style="position:absolute;left:1217;top:1419;width:10151;height:7055" id="docshape788" coordorigin="1218,1420" coordsize="10151,7055" path="m11305,1420l1281,1420,1218,1483,1218,8475,11368,8475,11368,1483,11305,1420xe" filled="true" fillcolor="#7f7f7f" stroked="false">
                  <v:path arrowok="t"/>
                  <v:fill opacity="1310f" type="solid"/>
                </v:shape>
                <v:shape style="position:absolute;left:1224;top:1426;width:10137;height:7042" id="docshape789" coordorigin="1225,1426" coordsize="10137,7042" path="m11302,1426l1284,1426,1225,1486,1225,8468,11361,8468,11361,1486,11302,1426xe" filled="true" fillcolor="#7f7f7f" stroked="false">
                  <v:path arrowok="t"/>
                  <v:fill opacity="655f" type="solid"/>
                </v:shape>
                <v:shape style="position:absolute;left:1133;top:1335;width:10205;height:7110" id="docshape790" coordorigin="1134,1336" coordsize="10205,7110" path="m11276,1336l1196,1336,1134,1398,1134,8445,11339,8445,11339,1398,11276,1336xe" filled="true" fillcolor="#000000" stroked="false">
                  <v:path arrowok="t"/>
                  <v:fill type="solid"/>
                </v:shape>
                <v:shape style="position:absolute;left:1143;top:1345;width:10185;height:7100" id="docshape791" coordorigin="1144,1346" coordsize="10185,7100" path="m11272,1346l1201,1346,1144,1402,1144,8445,11329,8445,11329,1402,11272,1346xe" filled="true" fillcolor="#fffcfc" stroked="false">
                  <v:path arrowok="t"/>
                  <v:fill type="solid"/>
                </v:shape>
                <v:shape style="position:absolute;left:9004;top:1165;width:91;height:171" id="docshape792" coordorigin="9005,1166" coordsize="91,171" path="m9050,1166l9032,1179,9018,1216,9008,1270,9005,1336,9095,1336,9092,1270,9082,1216,9068,1179,9050,1166xe" filled="true" fillcolor="#565666" stroked="false">
                  <v:path arrowok="t"/>
                  <v:fill type="solid"/>
                </v:shape>
                <v:shape style="position:absolute;left:9004;top:1165;width:91;height:171" id="docshape793" coordorigin="9005,1166" coordsize="91,171" path="m9095,1336l9092,1270,9082,1216,9068,1179,9050,1166,9032,1179,9018,1216,9008,1270,9005,1336e" filled="false" stroked="true" strokeweight=".3985pt" strokecolor="#000000">
                  <v:path arrowok="t"/>
                  <v:stroke dashstyle="solid"/>
                </v:shape>
                <v:shape style="position:absolute;left:10794;top:1165;width:91;height:171" id="docshape794" coordorigin="10794,1166" coordsize="91,171" path="m10840,1166l10822,1179,10808,1216,10798,1270,10794,1336,10885,1336,10881,1270,10872,1216,10857,1179,10840,1166xe" filled="true" fillcolor="#565666" stroked="false">
                  <v:path arrowok="t"/>
                  <v:fill type="solid"/>
                </v:shape>
                <v:shape style="position:absolute;left:10794;top:1165;width:91;height:171" id="docshape795" coordorigin="10794,1166" coordsize="91,171" path="m10794,1336l10798,1270,10808,1216,10822,1179,10840,1166,10857,1179,10872,1216,10881,1270,10885,1336e" filled="false" stroked="true" strokeweight=".3985pt" strokecolor="#000000">
                  <v:path arrowok="t"/>
                  <v:stroke dashstyle="solid"/>
                </v:shape>
                <v:shape style="position:absolute;left:9061;top:1165;width:1768;height:401" type="#_x0000_t75" id="docshape796" stroked="false">
                  <v:imagedata r:id="rId25" o:title=""/>
                </v:shape>
                <v:shape style="position:absolute;left:9061;top:1165;width:1768;height:401" id="docshape797" coordorigin="9061,1166" coordsize="1768,401" path="m9061,1166l10828,1166,10827,1170,10818,1195,10810,1224,10804,1253,10800,1279,10777,1510,10771,1532,10757,1550,10737,1562,10715,1566,9175,1566,9119,1532,9090,1279,9086,1253,9079,1224,9072,1195,9063,1170,9061,1166xe" filled="false" stroked="true" strokeweight=".3985pt" strokecolor="#00004c">
                  <v:path arrowok="t"/>
                  <v:stroke dashstyle="solid"/>
                </v:shape>
                <v:shape style="position:absolute;left:2618;top:3485;width:298;height:281" type="#_x0000_t75" id="docshape798" stroked="false">
                  <v:imagedata r:id="rId26" o:title=""/>
                </v:shape>
                <v:shape style="position:absolute;left:9111;top:4536;width:298;height:281" type="#_x0000_t75" id="docshape799" stroked="false">
                  <v:imagedata r:id="rId27" o:title=""/>
                </v:shape>
                <v:shape style="position:absolute;left:2146;top:5953;width:298;height:281" type="#_x0000_t75" id="docshape800" stroked="false">
                  <v:imagedata r:id="rId28" o:title=""/>
                </v:shape>
                <v:shape style="position:absolute;left:6035;top:5953;width:298;height:281" type="#_x0000_t75" id="docshape801" stroked="false">
                  <v:imagedata r:id="rId29" o:title=""/>
                </v:shape>
                <v:shape style="position:absolute;left:4478;top:6263;width:298;height:281" type="#_x0000_t75" id="docshape802" stroked="false">
                  <v:imagedata r:id="rId30" o:title=""/>
                </v:shape>
                <v:shape style="position:absolute;left:1240;top:1154;width:10012;height:3296" type="#_x0000_t202" id="docshape803" filled="false" stroked="false">
                  <v:textbox inset="0,0,0,0">
                    <w:txbxContent>
                      <w:p>
                        <w:pPr>
                          <w:spacing w:before="51"/>
                          <w:ind w:left="0" w:right="671" w:firstLine="0"/>
                          <w:jc w:val="right"/>
                          <w:rPr>
                            <w:b/>
                            <w:sz w:val="24"/>
                          </w:rPr>
                        </w:pPr>
                        <w:r>
                          <w:rPr>
                            <w:b/>
                            <w:spacing w:val="-7"/>
                            <w:sz w:val="24"/>
                          </w:rPr>
                          <w:t>Question</w:t>
                        </w:r>
                        <w:r>
                          <w:rPr>
                            <w:b/>
                            <w:spacing w:val="5"/>
                            <w:sz w:val="24"/>
                          </w:rPr>
                          <w:t> </w:t>
                        </w:r>
                        <w:r>
                          <w:rPr>
                            <w:b/>
                            <w:spacing w:val="-10"/>
                            <w:sz w:val="24"/>
                          </w:rPr>
                          <w:t>2</w:t>
                        </w:r>
                      </w:p>
                      <w:p>
                        <w:pPr>
                          <w:numPr>
                            <w:ilvl w:val="0"/>
                            <w:numId w:val="8"/>
                          </w:numPr>
                          <w:tabs>
                            <w:tab w:pos="401" w:val="left" w:leader="none"/>
                          </w:tabs>
                          <w:spacing w:line="588" w:lineRule="exact" w:before="36"/>
                          <w:ind w:left="401"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A</w:t>
                        </w:r>
                        <w:r>
                          <w:rPr>
                            <w:b/>
                            <w:spacing w:val="-16"/>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En</w:t>
                        </w:r>
                        <w:r>
                          <w:rPr>
                            <w:rFonts w:ascii="Book Antiqua" w:hAnsi="Book Antiqua"/>
                            <w:i/>
                            <w:color w:val="7F7F7F"/>
                            <w:spacing w:val="12"/>
                            <w:w w:val="105"/>
                            <w:sz w:val="22"/>
                          </w:rPr>
                          <w:t> </w:t>
                        </w:r>
                        <w:r>
                          <w:rPr>
                            <w:rFonts w:ascii="Book Antiqua" w:hAnsi="Book Antiqua"/>
                            <w:i/>
                            <w:color w:val="7F7F7F"/>
                            <w:w w:val="105"/>
                            <w:sz w:val="22"/>
                          </w:rPr>
                          <w:t>l’absence</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H</w:t>
                        </w:r>
                        <w:r>
                          <w:rPr>
                            <w:rFonts w:ascii="Verdana" w:hAnsi="Verdana"/>
                            <w:i/>
                            <w:color w:val="7F7F7F"/>
                            <w:w w:val="105"/>
                            <w:sz w:val="22"/>
                            <w:vertAlign w:val="subscript"/>
                          </w:rPr>
                          <w:t>2</w:t>
                        </w:r>
                        <w:r>
                          <w:rPr>
                            <w:rFonts w:ascii="Book Antiqua" w:hAnsi="Book Antiqua"/>
                            <w:i/>
                            <w:color w:val="7F7F7F"/>
                            <w:w w:val="105"/>
                            <w:sz w:val="22"/>
                            <w:vertAlign w:val="baseline"/>
                          </w:rPr>
                          <w:t>O</w:t>
                        </w:r>
                        <w:r>
                          <w:rPr>
                            <w:rFonts w:ascii="Verdana" w:hAnsi="Verdana"/>
                            <w:i/>
                            <w:color w:val="7F7F7F"/>
                            <w:w w:val="105"/>
                            <w:sz w:val="22"/>
                            <w:vertAlign w:val="subscript"/>
                          </w:rPr>
                          <w:t>2</w:t>
                        </w:r>
                        <w:r>
                          <w:rPr>
                            <w:rFonts w:ascii="Book Antiqua" w:hAnsi="Book Antiqua"/>
                            <w:i/>
                            <w:color w:val="7F7F7F"/>
                            <w:w w:val="105"/>
                            <w:sz w:val="22"/>
                            <w:vertAlign w:val="baseline"/>
                          </w:rPr>
                          <w:t>,</w:t>
                        </w:r>
                        <w:r>
                          <w:rPr>
                            <w:rFonts w:ascii="Book Antiqua" w:hAnsi="Book Antiqua"/>
                            <w:i/>
                            <w:color w:val="7F7F7F"/>
                            <w:spacing w:val="12"/>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12"/>
                            <w:w w:val="105"/>
                            <w:sz w:val="22"/>
                            <w:vertAlign w:val="baseline"/>
                          </w:rPr>
                          <w:t> </w:t>
                        </w:r>
                        <w:r>
                          <w:rPr>
                            <w:rFonts w:ascii="Book Antiqua" w:hAnsi="Book Antiqua"/>
                            <w:i/>
                            <w:color w:val="7F7F7F"/>
                            <w:w w:val="105"/>
                            <w:sz w:val="22"/>
                            <w:vertAlign w:val="baseline"/>
                          </w:rPr>
                          <w:t>protéine</w:t>
                        </w:r>
                        <w:r>
                          <w:rPr>
                            <w:rFonts w:ascii="Book Antiqua" w:hAnsi="Book Antiqua"/>
                            <w:i/>
                            <w:color w:val="7F7F7F"/>
                            <w:spacing w:val="13"/>
                            <w:w w:val="105"/>
                            <w:sz w:val="22"/>
                            <w:vertAlign w:val="baseline"/>
                          </w:rPr>
                          <w:t> </w:t>
                        </w:r>
                        <w:r>
                          <w:rPr>
                            <w:rFonts w:ascii="Book Antiqua" w:hAnsi="Book Antiqua"/>
                            <w:i/>
                            <w:color w:val="7F7F7F"/>
                            <w:w w:val="105"/>
                            <w:sz w:val="22"/>
                            <w:vertAlign w:val="baseline"/>
                          </w:rPr>
                          <w:t>kinase</w:t>
                        </w:r>
                        <w:r>
                          <w:rPr>
                            <w:rFonts w:ascii="Book Antiqua" w:hAnsi="Book Antiqua"/>
                            <w:i/>
                            <w:color w:val="7F7F7F"/>
                            <w:spacing w:val="12"/>
                            <w:w w:val="105"/>
                            <w:sz w:val="22"/>
                            <w:vertAlign w:val="baseline"/>
                          </w:rPr>
                          <w:t> </w:t>
                        </w:r>
                        <w:r>
                          <w:rPr>
                            <w:rFonts w:ascii="Book Antiqua" w:hAnsi="Book Antiqua"/>
                            <w:i/>
                            <w:color w:val="7F7F7F"/>
                            <w:w w:val="105"/>
                            <w:sz w:val="22"/>
                            <w:vertAlign w:val="baseline"/>
                          </w:rPr>
                          <w:t>ATM</w:t>
                        </w:r>
                        <w:r>
                          <w:rPr>
                            <w:rFonts w:ascii="Book Antiqua" w:hAnsi="Book Antiqua"/>
                            <w:i/>
                            <w:color w:val="7F7F7F"/>
                            <w:spacing w:val="12"/>
                            <w:w w:val="105"/>
                            <w:sz w:val="22"/>
                            <w:vertAlign w:val="baseline"/>
                          </w:rPr>
                          <w:t> </w:t>
                        </w:r>
                        <w:r>
                          <w:rPr>
                            <w:rFonts w:ascii="Book Antiqua" w:hAnsi="Book Antiqua"/>
                            <w:i/>
                            <w:color w:val="7F7F7F"/>
                            <w:w w:val="105"/>
                            <w:sz w:val="22"/>
                            <w:vertAlign w:val="baseline"/>
                          </w:rPr>
                          <w:t>est</w:t>
                        </w:r>
                        <w:r>
                          <w:rPr>
                            <w:rFonts w:ascii="Book Antiqua" w:hAnsi="Book Antiqua"/>
                            <w:i/>
                            <w:color w:val="7F7F7F"/>
                            <w:spacing w:val="13"/>
                            <w:w w:val="105"/>
                            <w:sz w:val="22"/>
                            <w:vertAlign w:val="baseline"/>
                          </w:rPr>
                          <w:t> </w:t>
                        </w:r>
                        <w:r>
                          <w:rPr>
                            <w:rFonts w:ascii="Book Antiqua" w:hAnsi="Book Antiqua"/>
                            <w:i/>
                            <w:color w:val="7F7F7F"/>
                            <w:w w:val="105"/>
                            <w:sz w:val="22"/>
                            <w:vertAlign w:val="baseline"/>
                          </w:rPr>
                          <w:t>présente</w:t>
                        </w:r>
                        <w:r>
                          <w:rPr>
                            <w:rFonts w:ascii="Book Antiqua" w:hAnsi="Book Antiqua"/>
                            <w:i/>
                            <w:color w:val="7F7F7F"/>
                            <w:spacing w:val="12"/>
                            <w:w w:val="105"/>
                            <w:sz w:val="22"/>
                            <w:vertAlign w:val="baseline"/>
                          </w:rPr>
                          <w:t> </w:t>
                        </w:r>
                        <w:r>
                          <w:rPr>
                            <w:rFonts w:ascii="Book Antiqua" w:hAnsi="Book Antiqua"/>
                            <w:i/>
                            <w:color w:val="7F7F7F"/>
                            <w:w w:val="105"/>
                            <w:sz w:val="22"/>
                            <w:vertAlign w:val="baseline"/>
                          </w:rPr>
                          <w:t>dans</w:t>
                        </w:r>
                        <w:r>
                          <w:rPr>
                            <w:rFonts w:ascii="Book Antiqua" w:hAnsi="Book Antiqua"/>
                            <w:i/>
                            <w:color w:val="7F7F7F"/>
                            <w:spacing w:val="12"/>
                            <w:w w:val="105"/>
                            <w:sz w:val="22"/>
                            <w:vertAlign w:val="baseline"/>
                          </w:rPr>
                          <w:t> </w:t>
                        </w:r>
                        <w:r>
                          <w:rPr>
                            <w:rFonts w:ascii="Book Antiqua" w:hAnsi="Book Antiqua"/>
                            <w:i/>
                            <w:color w:val="7F7F7F"/>
                            <w:w w:val="105"/>
                            <w:sz w:val="22"/>
                            <w:vertAlign w:val="baseline"/>
                          </w:rPr>
                          <w:t>le</w:t>
                        </w:r>
                        <w:r>
                          <w:rPr>
                            <w:rFonts w:ascii="Book Antiqua" w:hAnsi="Book Antiqua"/>
                            <w:i/>
                            <w:color w:val="7F7F7F"/>
                            <w:spacing w:val="12"/>
                            <w:w w:val="105"/>
                            <w:sz w:val="22"/>
                            <w:vertAlign w:val="baseline"/>
                          </w:rPr>
                          <w:t> </w:t>
                        </w:r>
                        <w:r>
                          <w:rPr>
                            <w:rFonts w:ascii="Book Antiqua" w:hAnsi="Book Antiqua"/>
                            <w:i/>
                            <w:color w:val="7F7F7F"/>
                            <w:spacing w:val="-2"/>
                            <w:w w:val="105"/>
                            <w:sz w:val="22"/>
                            <w:vertAlign w:val="baseline"/>
                          </w:rPr>
                          <w:t>cytosol</w:t>
                        </w:r>
                      </w:p>
                      <w:p>
                        <w:pPr>
                          <w:spacing w:line="244" w:lineRule="auto" w:before="0"/>
                          <w:ind w:left="0" w:right="18" w:firstLine="0"/>
                          <w:jc w:val="both"/>
                          <w:rPr>
                            <w:sz w:val="24"/>
                          </w:rPr>
                        </w:pPr>
                        <w:r>
                          <w:rPr>
                            <w:spacing w:val="-4"/>
                            <w:sz w:val="24"/>
                          </w:rPr>
                          <w:t>Et</w:t>
                        </w:r>
                        <w:r>
                          <w:rPr>
                            <w:spacing w:val="-11"/>
                            <w:sz w:val="24"/>
                          </w:rPr>
                          <w:t> </w:t>
                        </w:r>
                        <w:r>
                          <w:rPr>
                            <w:spacing w:val="-4"/>
                            <w:sz w:val="24"/>
                          </w:rPr>
                          <w:t>on</w:t>
                        </w:r>
                        <w:r>
                          <w:rPr>
                            <w:spacing w:val="-10"/>
                            <w:sz w:val="24"/>
                          </w:rPr>
                          <w:t> </w:t>
                        </w:r>
                        <w:r>
                          <w:rPr>
                            <w:spacing w:val="-4"/>
                            <w:sz w:val="24"/>
                          </w:rPr>
                          <w:t>attaque</w:t>
                        </w:r>
                        <w:r>
                          <w:rPr>
                            <w:spacing w:val="-11"/>
                            <w:sz w:val="24"/>
                          </w:rPr>
                          <w:t> </w:t>
                        </w:r>
                        <w:r>
                          <w:rPr>
                            <w:spacing w:val="-4"/>
                            <w:sz w:val="24"/>
                          </w:rPr>
                          <w:t>direct</w:t>
                        </w:r>
                        <w:r>
                          <w:rPr>
                            <w:spacing w:val="-10"/>
                            <w:sz w:val="24"/>
                          </w:rPr>
                          <w:t> </w:t>
                        </w:r>
                        <w:r>
                          <w:rPr>
                            <w:spacing w:val="-4"/>
                            <w:sz w:val="24"/>
                          </w:rPr>
                          <w:t>avec</w:t>
                        </w:r>
                        <w:r>
                          <w:rPr>
                            <w:spacing w:val="-11"/>
                            <w:sz w:val="24"/>
                          </w:rPr>
                          <w:t> </w:t>
                        </w:r>
                        <w:r>
                          <w:rPr>
                            <w:spacing w:val="-4"/>
                            <w:sz w:val="24"/>
                          </w:rPr>
                          <w:t>un</w:t>
                        </w:r>
                        <w:r>
                          <w:rPr>
                            <w:spacing w:val="-10"/>
                            <w:sz w:val="24"/>
                          </w:rPr>
                          <w:t> </w:t>
                        </w:r>
                        <w:r>
                          <w:rPr>
                            <w:spacing w:val="-4"/>
                            <w:sz w:val="24"/>
                          </w:rPr>
                          <w:t>item</w:t>
                        </w:r>
                        <w:r>
                          <w:rPr>
                            <w:spacing w:val="-11"/>
                            <w:sz w:val="24"/>
                          </w:rPr>
                          <w:t> </w:t>
                        </w:r>
                        <w:r>
                          <w:rPr>
                            <w:spacing w:val="-4"/>
                            <w:sz w:val="24"/>
                          </w:rPr>
                          <w:t>bien</w:t>
                        </w:r>
                        <w:r>
                          <w:rPr>
                            <w:spacing w:val="-10"/>
                            <w:sz w:val="24"/>
                          </w:rPr>
                          <w:t> </w:t>
                        </w:r>
                        <w:r>
                          <w:rPr>
                            <w:spacing w:val="-4"/>
                            <w:sz w:val="24"/>
                          </w:rPr>
                          <w:t>péremptoire…</w:t>
                        </w:r>
                        <w:r>
                          <w:rPr>
                            <w:spacing w:val="-11"/>
                            <w:sz w:val="24"/>
                          </w:rPr>
                          <w:t> </w:t>
                        </w:r>
                        <w:r>
                          <w:rPr>
                            <w:spacing w:val="-4"/>
                            <w:sz w:val="24"/>
                          </w:rPr>
                          <w:t>Sur</w:t>
                        </w:r>
                        <w:r>
                          <w:rPr>
                            <w:spacing w:val="-10"/>
                            <w:sz w:val="24"/>
                          </w:rPr>
                          <w:t> </w:t>
                        </w:r>
                        <w:r>
                          <w:rPr>
                            <w:spacing w:val="-4"/>
                            <w:sz w:val="24"/>
                          </w:rPr>
                          <w:t>la</w:t>
                        </w:r>
                        <w:r>
                          <w:rPr>
                            <w:spacing w:val="-10"/>
                            <w:sz w:val="24"/>
                          </w:rPr>
                          <w:t> </w:t>
                        </w:r>
                        <w:r>
                          <w:rPr>
                            <w:spacing w:val="-4"/>
                            <w:sz w:val="24"/>
                          </w:rPr>
                          <w:t>figure</w:t>
                        </w:r>
                        <w:r>
                          <w:rPr>
                            <w:spacing w:val="-11"/>
                            <w:sz w:val="24"/>
                          </w:rPr>
                          <w:t> </w:t>
                        </w:r>
                        <w:r>
                          <w:rPr>
                            <w:spacing w:val="-4"/>
                            <w:sz w:val="24"/>
                          </w:rPr>
                          <w:t>A,</w:t>
                        </w:r>
                        <w:r>
                          <w:rPr>
                            <w:spacing w:val="-10"/>
                            <w:sz w:val="24"/>
                          </w:rPr>
                          <w:t> </w:t>
                        </w:r>
                        <w:r>
                          <w:rPr>
                            <w:spacing w:val="-4"/>
                            <w:sz w:val="24"/>
                          </w:rPr>
                          <w:t>ATM</w:t>
                        </w:r>
                        <w:r>
                          <w:rPr>
                            <w:spacing w:val="-11"/>
                            <w:sz w:val="24"/>
                          </w:rPr>
                          <w:t> </w:t>
                        </w:r>
                        <w:r>
                          <w:rPr>
                            <w:spacing w:val="-4"/>
                            <w:sz w:val="24"/>
                          </w:rPr>
                          <w:t>apparaît</w:t>
                        </w:r>
                        <w:r>
                          <w:rPr>
                            <w:spacing w:val="-10"/>
                            <w:sz w:val="24"/>
                          </w:rPr>
                          <w:t> </w:t>
                        </w:r>
                        <w:r>
                          <w:rPr>
                            <w:spacing w:val="-4"/>
                            <w:sz w:val="24"/>
                          </w:rPr>
                          <w:t>dans</w:t>
                        </w:r>
                        <w:r>
                          <w:rPr>
                            <w:spacing w:val="-10"/>
                            <w:sz w:val="24"/>
                          </w:rPr>
                          <w:t> </w:t>
                        </w:r>
                        <w:r>
                          <w:rPr>
                            <w:spacing w:val="-4"/>
                            <w:sz w:val="24"/>
                          </w:rPr>
                          <w:t>la</w:t>
                        </w:r>
                        <w:r>
                          <w:rPr>
                            <w:spacing w:val="-10"/>
                            <w:sz w:val="24"/>
                          </w:rPr>
                          <w:t> </w:t>
                        </w:r>
                        <w:r>
                          <w:rPr>
                            <w:spacing w:val="-4"/>
                            <w:sz w:val="24"/>
                          </w:rPr>
                          <w:t>fraction </w:t>
                        </w:r>
                        <w:r>
                          <w:rPr>
                            <w:spacing w:val="-2"/>
                            <w:sz w:val="24"/>
                          </w:rPr>
                          <w:t>nucléaire</w:t>
                        </w:r>
                        <w:r>
                          <w:rPr>
                            <w:spacing w:val="-8"/>
                            <w:sz w:val="24"/>
                          </w:rPr>
                          <w:t> </w:t>
                        </w:r>
                        <w:r>
                          <w:rPr>
                            <w:spacing w:val="-2"/>
                            <w:sz w:val="24"/>
                          </w:rPr>
                          <w:t>et</w:t>
                        </w:r>
                        <w:r>
                          <w:rPr>
                            <w:spacing w:val="-8"/>
                            <w:sz w:val="24"/>
                          </w:rPr>
                          <w:t> </w:t>
                        </w:r>
                        <w:r>
                          <w:rPr>
                            <w:spacing w:val="-2"/>
                            <w:sz w:val="24"/>
                          </w:rPr>
                          <w:t>dans</w:t>
                        </w:r>
                        <w:r>
                          <w:rPr>
                            <w:spacing w:val="-8"/>
                            <w:sz w:val="24"/>
                          </w:rPr>
                          <w:t> </w:t>
                        </w:r>
                        <w:r>
                          <w:rPr>
                            <w:spacing w:val="-2"/>
                            <w:sz w:val="24"/>
                          </w:rPr>
                          <w:t>la</w:t>
                        </w:r>
                        <w:r>
                          <w:rPr>
                            <w:spacing w:val="-8"/>
                            <w:sz w:val="24"/>
                          </w:rPr>
                          <w:t> </w:t>
                        </w:r>
                        <w:r>
                          <w:rPr>
                            <w:spacing w:val="-2"/>
                            <w:sz w:val="24"/>
                          </w:rPr>
                          <w:t>fraction</w:t>
                        </w:r>
                        <w:r>
                          <w:rPr>
                            <w:spacing w:val="-8"/>
                            <w:sz w:val="24"/>
                          </w:rPr>
                          <w:t> </w:t>
                        </w:r>
                        <w:r>
                          <w:rPr>
                            <w:spacing w:val="-2"/>
                            <w:sz w:val="24"/>
                          </w:rPr>
                          <w:t>peroxysomale,</w:t>
                        </w:r>
                        <w:r>
                          <w:rPr>
                            <w:spacing w:val="-8"/>
                            <w:sz w:val="24"/>
                          </w:rPr>
                          <w:t> </w:t>
                        </w:r>
                        <w:r>
                          <w:rPr>
                            <w:spacing w:val="-2"/>
                            <w:sz w:val="24"/>
                          </w:rPr>
                          <w:t>mais</w:t>
                        </w:r>
                        <w:r>
                          <w:rPr>
                            <w:spacing w:val="-8"/>
                            <w:sz w:val="24"/>
                          </w:rPr>
                          <w:t> </w:t>
                        </w:r>
                        <w:r>
                          <w:rPr>
                            <w:spacing w:val="-2"/>
                            <w:sz w:val="24"/>
                          </w:rPr>
                          <w:t>dans</w:t>
                        </w:r>
                        <w:r>
                          <w:rPr>
                            <w:spacing w:val="-8"/>
                            <w:sz w:val="24"/>
                          </w:rPr>
                          <w:t> </w:t>
                        </w:r>
                        <w:r>
                          <w:rPr>
                            <w:spacing w:val="-2"/>
                            <w:sz w:val="24"/>
                          </w:rPr>
                          <w:t>la</w:t>
                        </w:r>
                        <w:r>
                          <w:rPr>
                            <w:spacing w:val="-8"/>
                            <w:sz w:val="24"/>
                          </w:rPr>
                          <w:t> </w:t>
                        </w:r>
                        <w:r>
                          <w:rPr>
                            <w:spacing w:val="-2"/>
                            <w:sz w:val="24"/>
                          </w:rPr>
                          <w:t>fraction</w:t>
                        </w:r>
                        <w:r>
                          <w:rPr>
                            <w:spacing w:val="-8"/>
                            <w:sz w:val="24"/>
                          </w:rPr>
                          <w:t> </w:t>
                        </w:r>
                        <w:r>
                          <w:rPr>
                            <w:spacing w:val="-2"/>
                            <w:sz w:val="24"/>
                          </w:rPr>
                          <w:t>cytosolique</w:t>
                        </w:r>
                        <w:r>
                          <w:rPr>
                            <w:spacing w:val="-8"/>
                            <w:sz w:val="24"/>
                          </w:rPr>
                          <w:t> </w:t>
                        </w:r>
                        <w:r>
                          <w:rPr>
                            <w:spacing w:val="-2"/>
                            <w:sz w:val="24"/>
                          </w:rPr>
                          <w:t>:</w:t>
                        </w:r>
                        <w:r>
                          <w:rPr>
                            <w:spacing w:val="-8"/>
                            <w:sz w:val="24"/>
                          </w:rPr>
                          <w:t> </w:t>
                        </w:r>
                        <w:r>
                          <w:rPr>
                            <w:spacing w:val="-2"/>
                            <w:sz w:val="24"/>
                          </w:rPr>
                          <w:t>rien</w:t>
                        </w:r>
                        <w:r>
                          <w:rPr>
                            <w:spacing w:val="-8"/>
                            <w:sz w:val="24"/>
                          </w:rPr>
                          <w:t> </w:t>
                        </w:r>
                        <w:r>
                          <w:rPr>
                            <w:spacing w:val="-2"/>
                            <w:sz w:val="24"/>
                          </w:rPr>
                          <w:t>du</w:t>
                        </w:r>
                        <w:r>
                          <w:rPr>
                            <w:spacing w:val="-8"/>
                            <w:sz w:val="24"/>
                          </w:rPr>
                          <w:t> </w:t>
                        </w:r>
                        <w:r>
                          <w:rPr>
                            <w:spacing w:val="-2"/>
                            <w:sz w:val="24"/>
                          </w:rPr>
                          <w:t>tout.</w:t>
                        </w:r>
                        <w:r>
                          <w:rPr>
                            <w:spacing w:val="-8"/>
                            <w:sz w:val="24"/>
                          </w:rPr>
                          <w:t> </w:t>
                        </w:r>
                        <w:r>
                          <w:rPr>
                            <w:spacing w:val="-2"/>
                            <w:sz w:val="24"/>
                          </w:rPr>
                          <w:t>On</w:t>
                        </w:r>
                        <w:r>
                          <w:rPr>
                            <w:spacing w:val="-8"/>
                            <w:sz w:val="24"/>
                          </w:rPr>
                          <w:t> </w:t>
                        </w:r>
                        <w:r>
                          <w:rPr>
                            <w:spacing w:val="-2"/>
                            <w:sz w:val="24"/>
                          </w:rPr>
                          <w:t>ne peut</w:t>
                        </w:r>
                        <w:r>
                          <w:rPr>
                            <w:spacing w:val="-13"/>
                            <w:sz w:val="24"/>
                          </w:rPr>
                          <w:t> </w:t>
                        </w:r>
                        <w:r>
                          <w:rPr>
                            <w:spacing w:val="-2"/>
                            <w:sz w:val="24"/>
                          </w:rPr>
                          <w:t>donc</w:t>
                        </w:r>
                        <w:r>
                          <w:rPr>
                            <w:spacing w:val="-12"/>
                            <w:sz w:val="24"/>
                          </w:rPr>
                          <w:t> </w:t>
                        </w:r>
                        <w:r>
                          <w:rPr>
                            <w:spacing w:val="-2"/>
                            <w:sz w:val="24"/>
                          </w:rPr>
                          <w:t>rien</w:t>
                        </w:r>
                        <w:r>
                          <w:rPr>
                            <w:spacing w:val="-13"/>
                            <w:sz w:val="24"/>
                          </w:rPr>
                          <w:t> </w:t>
                        </w:r>
                        <w:r>
                          <w:rPr>
                            <w:spacing w:val="-2"/>
                            <w:sz w:val="24"/>
                          </w:rPr>
                          <w:t>affirmer</w:t>
                        </w:r>
                        <w:r>
                          <w:rPr>
                            <w:spacing w:val="-12"/>
                            <w:sz w:val="24"/>
                          </w:rPr>
                          <w:t> </w:t>
                        </w:r>
                        <w:r>
                          <w:rPr>
                            <w:spacing w:val="-2"/>
                            <w:sz w:val="24"/>
                          </w:rPr>
                          <w:t>de</w:t>
                        </w:r>
                        <w:r>
                          <w:rPr>
                            <w:spacing w:val="-13"/>
                            <w:sz w:val="24"/>
                          </w:rPr>
                          <w:t> </w:t>
                        </w:r>
                        <w:r>
                          <w:rPr>
                            <w:spacing w:val="-2"/>
                            <w:sz w:val="24"/>
                          </w:rPr>
                          <w:t>ce</w:t>
                        </w:r>
                        <w:r>
                          <w:rPr>
                            <w:spacing w:val="-12"/>
                            <w:sz w:val="24"/>
                          </w:rPr>
                          <w:t> </w:t>
                        </w:r>
                        <w:r>
                          <w:rPr>
                            <w:spacing w:val="-2"/>
                            <w:sz w:val="24"/>
                          </w:rPr>
                          <w:t>côté-là.</w:t>
                        </w:r>
                        <w:r>
                          <w:rPr>
                            <w:spacing w:val="-13"/>
                            <w:sz w:val="24"/>
                          </w:rPr>
                          <w:t> </w:t>
                        </w:r>
                        <w:r>
                          <w:rPr>
                            <w:spacing w:val="-2"/>
                            <w:sz w:val="24"/>
                          </w:rPr>
                          <w:t>D’ailleurs,</w:t>
                        </w:r>
                        <w:r>
                          <w:rPr>
                            <w:spacing w:val="-12"/>
                            <w:sz w:val="24"/>
                          </w:rPr>
                          <w:t> </w:t>
                        </w:r>
                        <w:r>
                          <w:rPr>
                            <w:spacing w:val="-2"/>
                            <w:sz w:val="24"/>
                          </w:rPr>
                          <w:t>c’est</w:t>
                        </w:r>
                        <w:r>
                          <w:rPr>
                            <w:spacing w:val="-13"/>
                            <w:sz w:val="24"/>
                          </w:rPr>
                          <w:t> </w:t>
                        </w:r>
                        <w:r>
                          <w:rPr>
                            <w:spacing w:val="-2"/>
                            <w:sz w:val="24"/>
                          </w:rPr>
                          <w:t>logique</w:t>
                        </w:r>
                        <w:r>
                          <w:rPr>
                            <w:spacing w:val="-12"/>
                            <w:sz w:val="24"/>
                          </w:rPr>
                          <w:t> </w:t>
                        </w:r>
                        <w:r>
                          <w:rPr>
                            <w:spacing w:val="-2"/>
                            <w:sz w:val="24"/>
                          </w:rPr>
                          <w:t>:</w:t>
                        </w:r>
                        <w:r>
                          <w:rPr>
                            <w:spacing w:val="-13"/>
                            <w:sz w:val="24"/>
                          </w:rPr>
                          <w:t> </w:t>
                        </w:r>
                        <w:r>
                          <w:rPr>
                            <w:spacing w:val="-2"/>
                            <w:sz w:val="24"/>
                          </w:rPr>
                          <w:t>ATM</w:t>
                        </w:r>
                        <w:r>
                          <w:rPr>
                            <w:spacing w:val="-12"/>
                            <w:sz w:val="24"/>
                          </w:rPr>
                          <w:t> </w:t>
                        </w:r>
                        <w:r>
                          <w:rPr>
                            <w:spacing w:val="-2"/>
                            <w:sz w:val="24"/>
                          </w:rPr>
                          <w:t>est</w:t>
                        </w:r>
                        <w:r>
                          <w:rPr>
                            <w:spacing w:val="-13"/>
                            <w:sz w:val="24"/>
                          </w:rPr>
                          <w:t> </w:t>
                        </w:r>
                        <w:r>
                          <w:rPr>
                            <w:spacing w:val="-2"/>
                            <w:sz w:val="24"/>
                          </w:rPr>
                          <w:t>une</w:t>
                        </w:r>
                        <w:r>
                          <w:rPr>
                            <w:spacing w:val="-12"/>
                            <w:sz w:val="24"/>
                          </w:rPr>
                          <w:t> </w:t>
                        </w:r>
                        <w:r>
                          <w:rPr>
                            <w:spacing w:val="-2"/>
                            <w:sz w:val="24"/>
                          </w:rPr>
                          <w:t>kinase</w:t>
                        </w:r>
                        <w:r>
                          <w:rPr>
                            <w:spacing w:val="-13"/>
                            <w:sz w:val="24"/>
                          </w:rPr>
                          <w:t> </w:t>
                        </w:r>
                        <w:r>
                          <w:rPr>
                            <w:spacing w:val="-2"/>
                            <w:sz w:val="24"/>
                          </w:rPr>
                          <w:t>surtout</w:t>
                        </w:r>
                        <w:r>
                          <w:rPr>
                            <w:spacing w:val="-12"/>
                            <w:sz w:val="24"/>
                          </w:rPr>
                          <w:t> </w:t>
                        </w:r>
                        <w:r>
                          <w:rPr>
                            <w:spacing w:val="-2"/>
                            <w:sz w:val="24"/>
                          </w:rPr>
                          <w:t>connue pour</w:t>
                        </w:r>
                        <w:r>
                          <w:rPr>
                            <w:spacing w:val="-13"/>
                            <w:sz w:val="24"/>
                          </w:rPr>
                          <w:t> </w:t>
                        </w:r>
                        <w:r>
                          <w:rPr>
                            <w:spacing w:val="-2"/>
                            <w:sz w:val="24"/>
                          </w:rPr>
                          <w:t>sa</w:t>
                        </w:r>
                        <w:r>
                          <w:rPr>
                            <w:spacing w:val="-12"/>
                            <w:sz w:val="24"/>
                          </w:rPr>
                          <w:t> </w:t>
                        </w:r>
                        <w:r>
                          <w:rPr>
                            <w:spacing w:val="-2"/>
                            <w:sz w:val="24"/>
                          </w:rPr>
                          <w:t>réponse</w:t>
                        </w:r>
                        <w:r>
                          <w:rPr>
                            <w:spacing w:val="-13"/>
                            <w:sz w:val="24"/>
                          </w:rPr>
                          <w:t> </w:t>
                        </w:r>
                        <w:r>
                          <w:rPr>
                            <w:spacing w:val="-2"/>
                            <w:sz w:val="24"/>
                          </w:rPr>
                          <w:t>aux</w:t>
                        </w:r>
                        <w:r>
                          <w:rPr>
                            <w:spacing w:val="-12"/>
                            <w:sz w:val="24"/>
                          </w:rPr>
                          <w:t> </w:t>
                        </w:r>
                        <w:r>
                          <w:rPr>
                            <w:spacing w:val="-2"/>
                            <w:sz w:val="24"/>
                          </w:rPr>
                          <w:t>dommages</w:t>
                        </w:r>
                        <w:r>
                          <w:rPr>
                            <w:spacing w:val="-13"/>
                            <w:sz w:val="24"/>
                          </w:rPr>
                          <w:t> </w:t>
                        </w:r>
                        <w:r>
                          <w:rPr>
                            <w:spacing w:val="-2"/>
                            <w:sz w:val="24"/>
                          </w:rPr>
                          <w:t>de</w:t>
                        </w:r>
                        <w:r>
                          <w:rPr>
                            <w:spacing w:val="-12"/>
                            <w:sz w:val="24"/>
                          </w:rPr>
                          <w:t> </w:t>
                        </w:r>
                        <w:r>
                          <w:rPr>
                            <w:spacing w:val="-2"/>
                            <w:sz w:val="24"/>
                          </w:rPr>
                          <w:t>l’ADN,</w:t>
                        </w:r>
                        <w:r>
                          <w:rPr>
                            <w:spacing w:val="-13"/>
                            <w:sz w:val="24"/>
                          </w:rPr>
                          <w:t> </w:t>
                        </w:r>
                        <w:r>
                          <w:rPr>
                            <w:spacing w:val="-2"/>
                            <w:sz w:val="24"/>
                          </w:rPr>
                          <w:t>donc</w:t>
                        </w:r>
                        <w:r>
                          <w:rPr>
                            <w:spacing w:val="-12"/>
                            <w:sz w:val="24"/>
                          </w:rPr>
                          <w:t> </w:t>
                        </w:r>
                        <w:r>
                          <w:rPr>
                            <w:spacing w:val="-2"/>
                            <w:sz w:val="24"/>
                          </w:rPr>
                          <w:t>son</w:t>
                        </w:r>
                        <w:r>
                          <w:rPr>
                            <w:spacing w:val="-13"/>
                            <w:sz w:val="24"/>
                          </w:rPr>
                          <w:t> </w:t>
                        </w:r>
                        <w:r>
                          <w:rPr>
                            <w:spacing w:val="-2"/>
                            <w:sz w:val="24"/>
                          </w:rPr>
                          <w:t>lieu</w:t>
                        </w:r>
                        <w:r>
                          <w:rPr>
                            <w:spacing w:val="-12"/>
                            <w:sz w:val="24"/>
                          </w:rPr>
                          <w:t> </w:t>
                        </w:r>
                        <w:r>
                          <w:rPr>
                            <w:spacing w:val="-2"/>
                            <w:sz w:val="24"/>
                          </w:rPr>
                          <w:t>de</w:t>
                        </w:r>
                        <w:r>
                          <w:rPr>
                            <w:spacing w:val="-13"/>
                            <w:sz w:val="24"/>
                          </w:rPr>
                          <w:t> </w:t>
                        </w:r>
                        <w:r>
                          <w:rPr>
                            <w:spacing w:val="-2"/>
                            <w:sz w:val="24"/>
                          </w:rPr>
                          <w:t>prédilection</w:t>
                        </w:r>
                        <w:r>
                          <w:rPr>
                            <w:spacing w:val="-12"/>
                            <w:sz w:val="24"/>
                          </w:rPr>
                          <w:t> </w:t>
                        </w:r>
                        <w:r>
                          <w:rPr>
                            <w:spacing w:val="-2"/>
                            <w:sz w:val="24"/>
                          </w:rPr>
                          <w:t>reste</w:t>
                        </w:r>
                        <w:r>
                          <w:rPr>
                            <w:spacing w:val="-13"/>
                            <w:sz w:val="24"/>
                          </w:rPr>
                          <w:t> </w:t>
                        </w:r>
                        <w:r>
                          <w:rPr>
                            <w:spacing w:val="-2"/>
                            <w:sz w:val="24"/>
                          </w:rPr>
                          <w:t>le</w:t>
                        </w:r>
                        <w:r>
                          <w:rPr>
                            <w:spacing w:val="-12"/>
                            <w:sz w:val="24"/>
                          </w:rPr>
                          <w:t> </w:t>
                        </w:r>
                        <w:r>
                          <w:rPr>
                            <w:spacing w:val="-2"/>
                            <w:sz w:val="24"/>
                          </w:rPr>
                          <w:t>noyau.</w:t>
                        </w:r>
                        <w:r>
                          <w:rPr>
                            <w:spacing w:val="-13"/>
                            <w:sz w:val="24"/>
                          </w:rPr>
                          <w:t> </w:t>
                        </w:r>
                        <w:r>
                          <w:rPr>
                            <w:spacing w:val="-2"/>
                            <w:sz w:val="24"/>
                          </w:rPr>
                          <w:t>Le</w:t>
                        </w:r>
                        <w:r>
                          <w:rPr>
                            <w:spacing w:val="-12"/>
                            <w:sz w:val="24"/>
                          </w:rPr>
                          <w:t> </w:t>
                        </w:r>
                        <w:r>
                          <w:rPr>
                            <w:spacing w:val="-2"/>
                            <w:sz w:val="24"/>
                          </w:rPr>
                          <w:t>fait</w:t>
                        </w:r>
                        <w:r>
                          <w:rPr>
                            <w:spacing w:val="-13"/>
                            <w:sz w:val="24"/>
                          </w:rPr>
                          <w:t> </w:t>
                        </w:r>
                        <w:r>
                          <w:rPr>
                            <w:spacing w:val="-2"/>
                            <w:sz w:val="24"/>
                          </w:rPr>
                          <w:t>d’en </w:t>
                        </w:r>
                        <w:r>
                          <w:rPr>
                            <w:spacing w:val="-4"/>
                            <w:sz w:val="24"/>
                          </w:rPr>
                          <w:t>retrouver</w:t>
                        </w:r>
                        <w:r>
                          <w:rPr>
                            <w:spacing w:val="-10"/>
                            <w:sz w:val="24"/>
                          </w:rPr>
                          <w:t> </w:t>
                        </w:r>
                        <w:r>
                          <w:rPr>
                            <w:spacing w:val="-4"/>
                            <w:sz w:val="24"/>
                          </w:rPr>
                          <w:t>une</w:t>
                        </w:r>
                        <w:r>
                          <w:rPr>
                            <w:spacing w:val="-10"/>
                            <w:sz w:val="24"/>
                          </w:rPr>
                          <w:t> </w:t>
                        </w:r>
                        <w:r>
                          <w:rPr>
                            <w:spacing w:val="-4"/>
                            <w:sz w:val="24"/>
                          </w:rPr>
                          <w:t>partie</w:t>
                        </w:r>
                        <w:r>
                          <w:rPr>
                            <w:spacing w:val="-10"/>
                            <w:sz w:val="24"/>
                          </w:rPr>
                          <w:t> </w:t>
                        </w:r>
                        <w:r>
                          <w:rPr>
                            <w:spacing w:val="-4"/>
                            <w:sz w:val="24"/>
                          </w:rPr>
                          <w:t>au</w:t>
                        </w:r>
                        <w:r>
                          <w:rPr>
                            <w:spacing w:val="-10"/>
                            <w:sz w:val="24"/>
                          </w:rPr>
                          <w:t> </w:t>
                        </w:r>
                        <w:r>
                          <w:rPr>
                            <w:spacing w:val="-4"/>
                            <w:sz w:val="24"/>
                          </w:rPr>
                          <w:t>niveau</w:t>
                        </w:r>
                        <w:r>
                          <w:rPr>
                            <w:spacing w:val="-10"/>
                            <w:sz w:val="24"/>
                          </w:rPr>
                          <w:t> </w:t>
                        </w:r>
                        <w:r>
                          <w:rPr>
                            <w:spacing w:val="-4"/>
                            <w:sz w:val="24"/>
                          </w:rPr>
                          <w:t>des</w:t>
                        </w:r>
                        <w:r>
                          <w:rPr>
                            <w:spacing w:val="-10"/>
                            <w:sz w:val="24"/>
                          </w:rPr>
                          <w:t> </w:t>
                        </w:r>
                        <w:r>
                          <w:rPr>
                            <w:spacing w:val="-4"/>
                            <w:sz w:val="24"/>
                          </w:rPr>
                          <w:t>peroxysomes</w:t>
                        </w:r>
                        <w:r>
                          <w:rPr>
                            <w:spacing w:val="-10"/>
                            <w:sz w:val="24"/>
                          </w:rPr>
                          <w:t> </w:t>
                        </w:r>
                        <w:r>
                          <w:rPr>
                            <w:spacing w:val="-4"/>
                            <w:sz w:val="24"/>
                          </w:rPr>
                          <w:t>est</w:t>
                        </w:r>
                        <w:r>
                          <w:rPr>
                            <w:spacing w:val="-10"/>
                            <w:sz w:val="24"/>
                          </w:rPr>
                          <w:t> </w:t>
                        </w:r>
                        <w:r>
                          <w:rPr>
                            <w:spacing w:val="-4"/>
                            <w:sz w:val="24"/>
                          </w:rPr>
                          <w:t>une</w:t>
                        </w:r>
                        <w:r>
                          <w:rPr>
                            <w:spacing w:val="-10"/>
                            <w:sz w:val="24"/>
                          </w:rPr>
                          <w:t> </w:t>
                        </w:r>
                        <w:r>
                          <w:rPr>
                            <w:spacing w:val="-4"/>
                            <w:sz w:val="24"/>
                          </w:rPr>
                          <w:t>info</w:t>
                        </w:r>
                        <w:r>
                          <w:rPr>
                            <w:spacing w:val="-10"/>
                            <w:sz w:val="24"/>
                          </w:rPr>
                          <w:t> </w:t>
                        </w:r>
                        <w:r>
                          <w:rPr>
                            <w:spacing w:val="-4"/>
                            <w:sz w:val="24"/>
                          </w:rPr>
                          <w:t>intéressante,</w:t>
                        </w:r>
                        <w:r>
                          <w:rPr>
                            <w:spacing w:val="-10"/>
                            <w:sz w:val="24"/>
                          </w:rPr>
                          <w:t> </w:t>
                        </w:r>
                        <w:r>
                          <w:rPr>
                            <w:spacing w:val="-4"/>
                            <w:sz w:val="24"/>
                          </w:rPr>
                          <w:t>mais</w:t>
                        </w:r>
                        <w:r>
                          <w:rPr>
                            <w:spacing w:val="-10"/>
                            <w:sz w:val="24"/>
                          </w:rPr>
                          <w:t> </w:t>
                        </w:r>
                        <w:r>
                          <w:rPr>
                            <w:spacing w:val="-4"/>
                            <w:sz w:val="24"/>
                          </w:rPr>
                          <w:t>dans</w:t>
                        </w:r>
                        <w:r>
                          <w:rPr>
                            <w:spacing w:val="-10"/>
                            <w:sz w:val="24"/>
                          </w:rPr>
                          <w:t> </w:t>
                        </w:r>
                        <w:r>
                          <w:rPr>
                            <w:spacing w:val="-4"/>
                            <w:sz w:val="24"/>
                          </w:rPr>
                          <w:t>le</w:t>
                        </w:r>
                        <w:r>
                          <w:rPr>
                            <w:spacing w:val="-10"/>
                            <w:sz w:val="24"/>
                          </w:rPr>
                          <w:t> </w:t>
                        </w:r>
                        <w:r>
                          <w:rPr>
                            <w:spacing w:val="-4"/>
                            <w:sz w:val="24"/>
                          </w:rPr>
                          <w:t>cytosol,</w:t>
                        </w:r>
                        <w:r>
                          <w:rPr>
                            <w:spacing w:val="-10"/>
                            <w:sz w:val="24"/>
                          </w:rPr>
                          <w:t> </w:t>
                        </w:r>
                        <w:r>
                          <w:rPr>
                            <w:spacing w:val="-4"/>
                            <w:sz w:val="24"/>
                          </w:rPr>
                          <w:t>pas </w:t>
                        </w:r>
                        <w:r>
                          <w:rPr>
                            <w:sz w:val="24"/>
                          </w:rPr>
                          <w:t>de preuve ici</w:t>
                        </w:r>
                        <w:r>
                          <w:rPr>
                            <w:spacing w:val="80"/>
                            <w:sz w:val="24"/>
                          </w:rPr>
                          <w:t>  </w:t>
                        </w:r>
                        <w:r>
                          <w:rPr>
                            <w:sz w:val="24"/>
                          </w:rPr>
                          <w:t>.</w:t>
                        </w:r>
                      </w:p>
                      <w:p>
                        <w:pPr>
                          <w:numPr>
                            <w:ilvl w:val="0"/>
                            <w:numId w:val="8"/>
                          </w:numPr>
                          <w:tabs>
                            <w:tab w:pos="401" w:val="left" w:leader="none"/>
                          </w:tabs>
                          <w:spacing w:line="534" w:lineRule="exact" w:before="145"/>
                          <w:ind w:left="401"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B</w:t>
                        </w:r>
                        <w:r>
                          <w:rPr>
                            <w:b/>
                            <w:spacing w:val="-18"/>
                            <w:w w:val="105"/>
                            <w:sz w:val="28"/>
                          </w:rPr>
                          <w:t> </w:t>
                        </w:r>
                        <w:r>
                          <w:rPr>
                            <w:rFonts w:ascii="Arial Narrow" w:hAnsi="Arial Narrow"/>
                            <w:i/>
                            <w:color w:val="7F7F7F"/>
                            <w:w w:val="105"/>
                            <w:sz w:val="22"/>
                          </w:rPr>
                          <w:t>→</w:t>
                        </w:r>
                        <w:r>
                          <w:rPr>
                            <w:rFonts w:ascii="Arial Narrow" w:hAnsi="Arial Narrow"/>
                            <w:i/>
                            <w:color w:val="7F7F7F"/>
                            <w:spacing w:val="4"/>
                            <w:w w:val="105"/>
                            <w:sz w:val="22"/>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Triton</w:t>
                        </w:r>
                        <w:r>
                          <w:rPr>
                            <w:rFonts w:ascii="Book Antiqua" w:hAnsi="Book Antiqua"/>
                            <w:i/>
                            <w:color w:val="7F7F7F"/>
                            <w:spacing w:val="10"/>
                            <w:w w:val="105"/>
                            <w:sz w:val="22"/>
                          </w:rPr>
                          <w:t> </w:t>
                        </w:r>
                        <w:r>
                          <w:rPr>
                            <w:rFonts w:ascii="Book Antiqua" w:hAnsi="Book Antiqua"/>
                            <w:i/>
                            <w:color w:val="7F7F7F"/>
                            <w:w w:val="105"/>
                            <w:sz w:val="22"/>
                          </w:rPr>
                          <w:t>X-100</w:t>
                        </w:r>
                        <w:r>
                          <w:rPr>
                            <w:rFonts w:ascii="Book Antiqua" w:hAnsi="Book Antiqua"/>
                            <w:i/>
                            <w:color w:val="7F7F7F"/>
                            <w:spacing w:val="10"/>
                            <w:w w:val="105"/>
                            <w:sz w:val="22"/>
                          </w:rPr>
                          <w:t> </w:t>
                        </w:r>
                        <w:r>
                          <w:rPr>
                            <w:rFonts w:ascii="Book Antiqua" w:hAnsi="Book Antiqua"/>
                            <w:i/>
                            <w:color w:val="7F7F7F"/>
                            <w:w w:val="105"/>
                            <w:sz w:val="22"/>
                          </w:rPr>
                          <w:t>dégrade</w:t>
                        </w:r>
                        <w:r>
                          <w:rPr>
                            <w:rFonts w:ascii="Book Antiqua" w:hAnsi="Book Antiqua"/>
                            <w:i/>
                            <w:color w:val="7F7F7F"/>
                            <w:spacing w:val="10"/>
                            <w:w w:val="105"/>
                            <w:sz w:val="22"/>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protéines</w:t>
                        </w:r>
                        <w:r>
                          <w:rPr>
                            <w:rFonts w:ascii="Book Antiqua" w:hAnsi="Book Antiqua"/>
                            <w:i/>
                            <w:color w:val="7F7F7F"/>
                            <w:spacing w:val="10"/>
                            <w:w w:val="105"/>
                            <w:sz w:val="22"/>
                          </w:rPr>
                          <w:t> </w:t>
                        </w:r>
                        <w:r>
                          <w:rPr>
                            <w:rFonts w:ascii="Book Antiqua" w:hAnsi="Book Antiqua"/>
                            <w:i/>
                            <w:color w:val="7F7F7F"/>
                            <w:w w:val="105"/>
                            <w:sz w:val="22"/>
                          </w:rPr>
                          <w:t>présentes</w:t>
                        </w:r>
                        <w:r>
                          <w:rPr>
                            <w:rFonts w:ascii="Book Antiqua" w:hAnsi="Book Antiqua"/>
                            <w:i/>
                            <w:color w:val="7F7F7F"/>
                            <w:spacing w:val="9"/>
                            <w:w w:val="105"/>
                            <w:sz w:val="22"/>
                          </w:rPr>
                          <w:t> </w:t>
                        </w:r>
                        <w:r>
                          <w:rPr>
                            <w:rFonts w:ascii="Book Antiqua" w:hAnsi="Book Antiqua"/>
                            <w:i/>
                            <w:color w:val="7F7F7F"/>
                            <w:w w:val="105"/>
                            <w:sz w:val="22"/>
                          </w:rPr>
                          <w:t>dans</w:t>
                        </w:r>
                        <w:r>
                          <w:rPr>
                            <w:rFonts w:ascii="Book Antiqua" w:hAnsi="Book Antiqua"/>
                            <w:i/>
                            <w:color w:val="7F7F7F"/>
                            <w:spacing w:val="10"/>
                            <w:w w:val="105"/>
                            <w:sz w:val="22"/>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spacing w:val="-2"/>
                            <w:w w:val="105"/>
                            <w:sz w:val="22"/>
                          </w:rPr>
                          <w:t>peroxysome</w:t>
                        </w:r>
                      </w:p>
                    </w:txbxContent>
                  </v:textbox>
                  <w10:wrap type="none"/>
                </v:shape>
                <v:shape style="position:absolute;left:1240;top:4488;width:7810;height:337" type="#_x0000_t202" id="docshape804" filled="false" stroked="false">
                  <v:textbox inset="0,0,0,0">
                    <w:txbxContent>
                      <w:p>
                        <w:pPr>
                          <w:spacing w:before="49"/>
                          <w:ind w:left="0" w:right="0" w:firstLine="0"/>
                          <w:jc w:val="left"/>
                          <w:rPr>
                            <w:sz w:val="24"/>
                          </w:rPr>
                        </w:pPr>
                        <w:r>
                          <w:rPr>
                            <w:spacing w:val="-4"/>
                            <w:sz w:val="24"/>
                          </w:rPr>
                          <w:t>Ouuuuuille</w:t>
                        </w:r>
                        <w:r>
                          <w:rPr>
                            <w:spacing w:val="2"/>
                            <w:sz w:val="24"/>
                          </w:rPr>
                          <w:t> </w:t>
                        </w:r>
                        <w:r>
                          <w:rPr>
                            <w:spacing w:val="-4"/>
                            <w:sz w:val="24"/>
                          </w:rPr>
                          <w:t>ouille</w:t>
                        </w:r>
                        <w:r>
                          <w:rPr>
                            <w:spacing w:val="3"/>
                            <w:sz w:val="24"/>
                          </w:rPr>
                          <w:t> </w:t>
                        </w:r>
                        <w:r>
                          <w:rPr>
                            <w:spacing w:val="-4"/>
                            <w:sz w:val="24"/>
                          </w:rPr>
                          <w:t>ouille…</w:t>
                        </w:r>
                        <w:r>
                          <w:rPr>
                            <w:spacing w:val="2"/>
                            <w:sz w:val="24"/>
                          </w:rPr>
                          <w:t> </w:t>
                        </w:r>
                        <w:r>
                          <w:rPr>
                            <w:spacing w:val="-4"/>
                            <w:sz w:val="24"/>
                          </w:rPr>
                          <w:t>Quel</w:t>
                        </w:r>
                        <w:r>
                          <w:rPr>
                            <w:spacing w:val="3"/>
                            <w:sz w:val="24"/>
                          </w:rPr>
                          <w:t> </w:t>
                        </w:r>
                        <w:r>
                          <w:rPr>
                            <w:spacing w:val="-4"/>
                            <w:sz w:val="24"/>
                          </w:rPr>
                          <w:t>genre</w:t>
                        </w:r>
                        <w:r>
                          <w:rPr>
                            <w:spacing w:val="3"/>
                            <w:sz w:val="24"/>
                          </w:rPr>
                          <w:t> </w:t>
                        </w:r>
                        <w:r>
                          <w:rPr>
                            <w:spacing w:val="-4"/>
                            <w:sz w:val="24"/>
                          </w:rPr>
                          <w:t>de</w:t>
                        </w:r>
                        <w:r>
                          <w:rPr>
                            <w:spacing w:val="2"/>
                            <w:sz w:val="24"/>
                          </w:rPr>
                          <w:t> </w:t>
                        </w:r>
                        <w:r>
                          <w:rPr>
                            <w:spacing w:val="-4"/>
                            <w:sz w:val="24"/>
                          </w:rPr>
                          <w:t>tuteur</w:t>
                        </w:r>
                        <w:r>
                          <w:rPr>
                            <w:spacing w:val="3"/>
                            <w:sz w:val="24"/>
                          </w:rPr>
                          <w:t> </w:t>
                        </w:r>
                        <w:r>
                          <w:rPr>
                            <w:spacing w:val="-4"/>
                            <w:sz w:val="24"/>
                          </w:rPr>
                          <w:t>oserait</w:t>
                        </w:r>
                        <w:r>
                          <w:rPr>
                            <w:spacing w:val="2"/>
                            <w:sz w:val="24"/>
                          </w:rPr>
                          <w:t> </w:t>
                        </w:r>
                        <w:r>
                          <w:rPr>
                            <w:spacing w:val="-4"/>
                            <w:sz w:val="24"/>
                          </w:rPr>
                          <w:t>rédiger</w:t>
                        </w:r>
                        <w:r>
                          <w:rPr>
                            <w:spacing w:val="3"/>
                            <w:sz w:val="24"/>
                          </w:rPr>
                          <w:t> </w:t>
                        </w:r>
                        <w:r>
                          <w:rPr>
                            <w:spacing w:val="-4"/>
                            <w:sz w:val="24"/>
                          </w:rPr>
                          <w:t>un</w:t>
                        </w:r>
                        <w:r>
                          <w:rPr>
                            <w:spacing w:val="3"/>
                            <w:sz w:val="24"/>
                          </w:rPr>
                          <w:t> </w:t>
                        </w:r>
                        <w:r>
                          <w:rPr>
                            <w:spacing w:val="-4"/>
                            <w:sz w:val="24"/>
                          </w:rPr>
                          <w:t>tel</w:t>
                        </w:r>
                        <w:r>
                          <w:rPr>
                            <w:spacing w:val="2"/>
                            <w:sz w:val="24"/>
                          </w:rPr>
                          <w:t> </w:t>
                        </w:r>
                        <w:r>
                          <w:rPr>
                            <w:spacing w:val="-4"/>
                            <w:sz w:val="24"/>
                          </w:rPr>
                          <w:t>piège...</w:t>
                        </w:r>
                      </w:p>
                    </w:txbxContent>
                  </v:textbox>
                  <w10:wrap type="none"/>
                </v:shape>
                <v:shape style="position:absolute;left:1240;top:4767;width:10012;height:3630" type="#_x0000_t202" id="docshape805" filled="false" stroked="false">
                  <v:textbox inset="0,0,0,0">
                    <w:txbxContent>
                      <w:p>
                        <w:pPr>
                          <w:spacing w:line="254" w:lineRule="auto" w:before="49"/>
                          <w:ind w:left="0" w:right="18" w:firstLine="0"/>
                          <w:jc w:val="both"/>
                          <w:rPr>
                            <w:sz w:val="24"/>
                          </w:rPr>
                        </w:pPr>
                        <w:r>
                          <w:rPr>
                            <w:sz w:val="24"/>
                          </w:rPr>
                          <w:t>l’on regarde notre magnifique western blot du panel B, on remarque que la protéine catalase ”disparait”</w:t>
                        </w:r>
                        <w:r>
                          <w:rPr>
                            <w:spacing w:val="-5"/>
                            <w:sz w:val="24"/>
                          </w:rPr>
                          <w:t> </w:t>
                        </w:r>
                        <w:r>
                          <w:rPr>
                            <w:sz w:val="24"/>
                          </w:rPr>
                          <w:t>après</w:t>
                        </w:r>
                        <w:r>
                          <w:rPr>
                            <w:spacing w:val="-5"/>
                            <w:sz w:val="24"/>
                          </w:rPr>
                          <w:t> </w:t>
                        </w:r>
                        <w:r>
                          <w:rPr>
                            <w:sz w:val="24"/>
                          </w:rPr>
                          <w:t>30min</w:t>
                        </w:r>
                        <w:r>
                          <w:rPr>
                            <w:spacing w:val="-5"/>
                            <w:sz w:val="24"/>
                          </w:rPr>
                          <w:t> </w:t>
                        </w:r>
                        <w:r>
                          <w:rPr>
                            <w:sz w:val="24"/>
                          </w:rPr>
                          <w:t>en</w:t>
                        </w:r>
                        <w:r>
                          <w:rPr>
                            <w:spacing w:val="-5"/>
                            <w:sz w:val="24"/>
                          </w:rPr>
                          <w:t> </w:t>
                        </w:r>
                        <w:r>
                          <w:rPr>
                            <w:sz w:val="24"/>
                          </w:rPr>
                          <w:t>présence</w:t>
                        </w:r>
                        <w:r>
                          <w:rPr>
                            <w:spacing w:val="-5"/>
                            <w:sz w:val="24"/>
                          </w:rPr>
                          <w:t> </w:t>
                        </w:r>
                        <w:r>
                          <w:rPr>
                            <w:sz w:val="24"/>
                          </w:rPr>
                          <w:t>de</w:t>
                        </w:r>
                        <w:r>
                          <w:rPr>
                            <w:spacing w:val="-5"/>
                            <w:sz w:val="24"/>
                          </w:rPr>
                          <w:t> </w:t>
                        </w:r>
                        <w:r>
                          <w:rPr>
                            <w:sz w:val="24"/>
                          </w:rPr>
                          <w:t>Triton-X-100,</w:t>
                        </w:r>
                        <w:r>
                          <w:rPr>
                            <w:spacing w:val="-6"/>
                            <w:sz w:val="24"/>
                          </w:rPr>
                          <w:t> </w:t>
                        </w:r>
                        <w:r>
                          <w:rPr>
                            <w:sz w:val="24"/>
                          </w:rPr>
                          <w:t>mais</w:t>
                        </w:r>
                        <w:r>
                          <w:rPr>
                            <w:spacing w:val="-5"/>
                            <w:sz w:val="24"/>
                          </w:rPr>
                          <w:t> </w:t>
                        </w:r>
                        <w:r>
                          <w:rPr>
                            <w:sz w:val="24"/>
                          </w:rPr>
                          <w:t>ce</w:t>
                        </w:r>
                        <w:r>
                          <w:rPr>
                            <w:spacing w:val="-5"/>
                            <w:sz w:val="24"/>
                          </w:rPr>
                          <w:t> </w:t>
                        </w:r>
                        <w:r>
                          <w:rPr>
                            <w:sz w:val="24"/>
                          </w:rPr>
                          <w:t>n’est</w:t>
                        </w:r>
                        <w:r>
                          <w:rPr>
                            <w:spacing w:val="-5"/>
                            <w:sz w:val="24"/>
                          </w:rPr>
                          <w:t> </w:t>
                        </w:r>
                        <w:r>
                          <w:rPr>
                            <w:sz w:val="24"/>
                          </w:rPr>
                          <w:t>pas</w:t>
                        </w:r>
                        <w:r>
                          <w:rPr>
                            <w:spacing w:val="-5"/>
                            <w:sz w:val="24"/>
                          </w:rPr>
                          <w:t> </w:t>
                        </w:r>
                        <w:r>
                          <w:rPr>
                            <w:sz w:val="24"/>
                          </w:rPr>
                          <w:t>pour</w:t>
                        </w:r>
                        <w:r>
                          <w:rPr>
                            <w:spacing w:val="-5"/>
                            <w:sz w:val="24"/>
                          </w:rPr>
                          <w:t> </w:t>
                        </w:r>
                        <w:r>
                          <w:rPr>
                            <w:sz w:val="24"/>
                          </w:rPr>
                          <w:t>autant</w:t>
                        </w:r>
                        <w:r>
                          <w:rPr>
                            <w:spacing w:val="-6"/>
                            <w:sz w:val="24"/>
                          </w:rPr>
                          <w:t> </w:t>
                        </w:r>
                        <w:r>
                          <w:rPr>
                            <w:sz w:val="24"/>
                          </w:rPr>
                          <w:t>qu’il</w:t>
                        </w:r>
                        <w:r>
                          <w:rPr>
                            <w:spacing w:val="-5"/>
                            <w:sz w:val="24"/>
                          </w:rPr>
                          <w:t> </w:t>
                        </w:r>
                        <w:r>
                          <w:rPr>
                            <w:sz w:val="24"/>
                          </w:rPr>
                          <w:t>en</w:t>
                        </w:r>
                        <w:r>
                          <w:rPr>
                            <w:spacing w:val="-5"/>
                            <w:sz w:val="24"/>
                          </w:rPr>
                          <w:t> </w:t>
                        </w:r>
                        <w:r>
                          <w:rPr>
                            <w:sz w:val="24"/>
                          </w:rPr>
                          <w:t>est la</w:t>
                        </w:r>
                        <w:r>
                          <w:rPr>
                            <w:spacing w:val="-15"/>
                            <w:sz w:val="24"/>
                          </w:rPr>
                          <w:t> </w:t>
                        </w:r>
                        <w:r>
                          <w:rPr>
                            <w:sz w:val="24"/>
                          </w:rPr>
                          <w:t>cause</w:t>
                        </w:r>
                        <w:r>
                          <w:rPr>
                            <w:spacing w:val="-14"/>
                            <w:sz w:val="24"/>
                          </w:rPr>
                          <w:t> </w:t>
                        </w:r>
                        <w:r>
                          <w:rPr>
                            <w:sz w:val="24"/>
                          </w:rPr>
                          <w:t>!</w:t>
                        </w:r>
                        <w:r>
                          <w:rPr>
                            <w:spacing w:val="-15"/>
                            <w:sz w:val="24"/>
                          </w:rPr>
                          <w:t> </w:t>
                        </w:r>
                        <w:r>
                          <w:rPr>
                            <w:sz w:val="24"/>
                          </w:rPr>
                          <w:t>L’assassin</w:t>
                        </w:r>
                        <w:r>
                          <w:rPr>
                            <w:spacing w:val="-14"/>
                            <w:sz w:val="24"/>
                          </w:rPr>
                          <w:t> </w:t>
                        </w:r>
                        <w:r>
                          <w:rPr>
                            <w:sz w:val="24"/>
                          </w:rPr>
                          <w:t>ici</w:t>
                        </w:r>
                        <w:r>
                          <w:rPr>
                            <w:spacing w:val="-12"/>
                            <w:sz w:val="24"/>
                          </w:rPr>
                          <w:t> </w:t>
                        </w:r>
                        <w:r>
                          <w:rPr>
                            <w:sz w:val="24"/>
                          </w:rPr>
                          <w:t>c’est</w:t>
                        </w:r>
                        <w:r>
                          <w:rPr>
                            <w:spacing w:val="-5"/>
                            <w:sz w:val="24"/>
                          </w:rPr>
                          <w:t> </w:t>
                        </w:r>
                        <w:r>
                          <w:rPr>
                            <w:sz w:val="24"/>
                          </w:rPr>
                          <w:t>la</w:t>
                        </w:r>
                        <w:r>
                          <w:rPr>
                            <w:spacing w:val="-5"/>
                            <w:sz w:val="24"/>
                          </w:rPr>
                          <w:t> </w:t>
                        </w:r>
                        <w:r>
                          <w:rPr>
                            <w:sz w:val="24"/>
                          </w:rPr>
                          <w:t>protéinase</w:t>
                        </w:r>
                        <w:r>
                          <w:rPr>
                            <w:spacing w:val="-5"/>
                            <w:sz w:val="24"/>
                          </w:rPr>
                          <w:t> </w:t>
                        </w:r>
                        <w:r>
                          <w:rPr>
                            <w:sz w:val="24"/>
                          </w:rPr>
                          <w:t>K</w:t>
                        </w:r>
                        <w:r>
                          <w:rPr>
                            <w:spacing w:val="-15"/>
                            <w:sz w:val="24"/>
                          </w:rPr>
                          <w:t> </w:t>
                        </w:r>
                        <w:r>
                          <w:rPr>
                            <w:sz w:val="24"/>
                          </w:rPr>
                          <w:t>!</w:t>
                        </w:r>
                        <w:r>
                          <w:rPr>
                            <w:spacing w:val="-5"/>
                            <w:sz w:val="24"/>
                          </w:rPr>
                          <w:t> </w:t>
                        </w:r>
                        <w:r>
                          <w:rPr>
                            <w:sz w:val="24"/>
                          </w:rPr>
                          <w:t>Si</w:t>
                        </w:r>
                        <w:r>
                          <w:rPr>
                            <w:spacing w:val="-5"/>
                            <w:sz w:val="24"/>
                          </w:rPr>
                          <w:t> </w:t>
                        </w:r>
                        <w:r>
                          <w:rPr>
                            <w:sz w:val="24"/>
                          </w:rPr>
                          <w:t>vous</w:t>
                        </w:r>
                        <w:r>
                          <w:rPr>
                            <w:spacing w:val="-5"/>
                            <w:sz w:val="24"/>
                          </w:rPr>
                          <w:t> </w:t>
                        </w:r>
                        <w:r>
                          <w:rPr>
                            <w:sz w:val="24"/>
                          </w:rPr>
                          <w:t>ne</w:t>
                        </w:r>
                        <w:r>
                          <w:rPr>
                            <w:spacing w:val="-5"/>
                            <w:sz w:val="24"/>
                          </w:rPr>
                          <w:t> </w:t>
                        </w:r>
                        <w:r>
                          <w:rPr>
                            <w:sz w:val="24"/>
                          </w:rPr>
                          <w:t>l’aviez</w:t>
                        </w:r>
                        <w:r>
                          <w:rPr>
                            <w:spacing w:val="-5"/>
                            <w:sz w:val="24"/>
                          </w:rPr>
                          <w:t> </w:t>
                        </w:r>
                        <w:r>
                          <w:rPr>
                            <w:sz w:val="24"/>
                          </w:rPr>
                          <w:t>pas</w:t>
                        </w:r>
                        <w:r>
                          <w:rPr>
                            <w:spacing w:val="-5"/>
                            <w:sz w:val="24"/>
                          </w:rPr>
                          <w:t> </w:t>
                        </w:r>
                        <w:r>
                          <w:rPr>
                            <w:sz w:val="24"/>
                          </w:rPr>
                          <w:t>compris,</w:t>
                        </w:r>
                        <w:r>
                          <w:rPr>
                            <w:spacing w:val="-5"/>
                            <w:sz w:val="24"/>
                          </w:rPr>
                          <w:t> </w:t>
                        </w:r>
                        <w:r>
                          <w:rPr>
                            <w:sz w:val="24"/>
                          </w:rPr>
                          <w:t>le</w:t>
                        </w:r>
                        <w:r>
                          <w:rPr>
                            <w:spacing w:val="-5"/>
                            <w:sz w:val="24"/>
                          </w:rPr>
                          <w:t> </w:t>
                        </w:r>
                        <w:r>
                          <w:rPr>
                            <w:sz w:val="24"/>
                          </w:rPr>
                          <w:t>Triton</w:t>
                        </w:r>
                        <w:r>
                          <w:rPr>
                            <w:spacing w:val="-5"/>
                            <w:sz w:val="24"/>
                          </w:rPr>
                          <w:t> </w:t>
                        </w:r>
                        <w:r>
                          <w:rPr>
                            <w:sz w:val="24"/>
                          </w:rPr>
                          <w:t>X-100</w:t>
                        </w:r>
                        <w:r>
                          <w:rPr>
                            <w:spacing w:val="-5"/>
                            <w:sz w:val="24"/>
                          </w:rPr>
                          <w:t> </w:t>
                        </w:r>
                        <w:r>
                          <w:rPr>
                            <w:sz w:val="24"/>
                          </w:rPr>
                          <w:t>agit seulement</w:t>
                        </w:r>
                        <w:r>
                          <w:rPr>
                            <w:spacing w:val="-10"/>
                            <w:sz w:val="24"/>
                          </w:rPr>
                          <w:t> </w:t>
                        </w:r>
                        <w:r>
                          <w:rPr>
                            <w:sz w:val="24"/>
                          </w:rPr>
                          <w:t>en</w:t>
                        </w:r>
                        <w:r>
                          <w:rPr>
                            <w:spacing w:val="-10"/>
                            <w:sz w:val="24"/>
                          </w:rPr>
                          <w:t> </w:t>
                        </w:r>
                        <w:r>
                          <w:rPr>
                            <w:sz w:val="24"/>
                          </w:rPr>
                          <w:t>tant</w:t>
                        </w:r>
                        <w:r>
                          <w:rPr>
                            <w:spacing w:val="-10"/>
                            <w:sz w:val="24"/>
                          </w:rPr>
                          <w:t> </w:t>
                        </w:r>
                        <w:r>
                          <w:rPr>
                            <w:sz w:val="24"/>
                          </w:rPr>
                          <w:t>que</w:t>
                        </w:r>
                        <w:r>
                          <w:rPr>
                            <w:spacing w:val="-10"/>
                            <w:sz w:val="24"/>
                          </w:rPr>
                          <w:t> </w:t>
                        </w:r>
                        <w:r>
                          <w:rPr>
                            <w:sz w:val="24"/>
                          </w:rPr>
                          <w:t>détergent</w:t>
                        </w:r>
                        <w:r>
                          <w:rPr>
                            <w:spacing w:val="-10"/>
                            <w:sz w:val="24"/>
                          </w:rPr>
                          <w:t> </w:t>
                        </w:r>
                        <w:r>
                          <w:rPr>
                            <w:sz w:val="24"/>
                          </w:rPr>
                          <w:t>doux,</w:t>
                        </w:r>
                        <w:r>
                          <w:rPr>
                            <w:spacing w:val="-10"/>
                            <w:sz w:val="24"/>
                          </w:rPr>
                          <w:t> </w:t>
                        </w:r>
                        <w:r>
                          <w:rPr>
                            <w:sz w:val="24"/>
                          </w:rPr>
                          <w:t>ce</w:t>
                        </w:r>
                        <w:r>
                          <w:rPr>
                            <w:spacing w:val="-10"/>
                            <w:sz w:val="24"/>
                          </w:rPr>
                          <w:t> </w:t>
                        </w:r>
                        <w:r>
                          <w:rPr>
                            <w:sz w:val="24"/>
                          </w:rPr>
                          <w:t>qui</w:t>
                        </w:r>
                        <w:r>
                          <w:rPr>
                            <w:spacing w:val="-10"/>
                            <w:sz w:val="24"/>
                          </w:rPr>
                          <w:t> </w:t>
                        </w:r>
                        <w:r>
                          <w:rPr>
                            <w:sz w:val="24"/>
                          </w:rPr>
                          <w:t>permet</w:t>
                        </w:r>
                        <w:r>
                          <w:rPr>
                            <w:spacing w:val="-10"/>
                            <w:sz w:val="24"/>
                          </w:rPr>
                          <w:t> </w:t>
                        </w:r>
                        <w:r>
                          <w:rPr>
                            <w:sz w:val="24"/>
                          </w:rPr>
                          <w:t>de</w:t>
                        </w:r>
                        <w:r>
                          <w:rPr>
                            <w:spacing w:val="-10"/>
                            <w:sz w:val="24"/>
                          </w:rPr>
                          <w:t> </w:t>
                        </w:r>
                        <w:r>
                          <w:rPr>
                            <w:sz w:val="24"/>
                          </w:rPr>
                          <w:t>perméabiliser</w:t>
                        </w:r>
                        <w:r>
                          <w:rPr>
                            <w:spacing w:val="-10"/>
                            <w:sz w:val="24"/>
                          </w:rPr>
                          <w:t> </w:t>
                        </w:r>
                        <w:r>
                          <w:rPr>
                            <w:sz w:val="24"/>
                          </w:rPr>
                          <w:t>la</w:t>
                        </w:r>
                        <w:r>
                          <w:rPr>
                            <w:spacing w:val="-10"/>
                            <w:sz w:val="24"/>
                          </w:rPr>
                          <w:t> </w:t>
                        </w:r>
                        <w:r>
                          <w:rPr>
                            <w:sz w:val="24"/>
                          </w:rPr>
                          <w:t>membrane</w:t>
                        </w:r>
                        <w:r>
                          <w:rPr>
                            <w:spacing w:val="-10"/>
                            <w:sz w:val="24"/>
                          </w:rPr>
                          <w:t> </w:t>
                        </w:r>
                        <w:r>
                          <w:rPr>
                            <w:sz w:val="24"/>
                          </w:rPr>
                          <w:t>(aka</w:t>
                        </w:r>
                        <w:r>
                          <w:rPr>
                            <w:spacing w:val="-10"/>
                            <w:sz w:val="24"/>
                          </w:rPr>
                          <w:t> </w:t>
                        </w:r>
                        <w:r>
                          <w:rPr>
                            <w:sz w:val="24"/>
                          </w:rPr>
                          <w:t>ouvrir la porte</w:t>
                        </w:r>
                        <w:r>
                          <w:rPr>
                            <w:spacing w:val="80"/>
                            <w:sz w:val="24"/>
                          </w:rPr>
                          <w:t> </w:t>
                        </w:r>
                        <w:r>
                          <w:rPr>
                            <w:sz w:val="24"/>
                          </w:rPr>
                          <w:t>) et laisser passer la protéinase K</w:t>
                        </w:r>
                        <w:r>
                          <w:rPr>
                            <w:spacing w:val="80"/>
                            <w:w w:val="150"/>
                            <w:sz w:val="24"/>
                          </w:rPr>
                          <w:t> </w:t>
                        </w:r>
                        <w:r>
                          <w:rPr>
                            <w:sz w:val="24"/>
                          </w:rPr>
                          <w:t>! Faites </w:t>
                        </w:r>
                        <w:r>
                          <w:rPr>
                            <w:sz w:val="24"/>
                            <w:u w:val="single"/>
                          </w:rPr>
                          <w:t>toujours</w:t>
                        </w:r>
                        <w:r>
                          <w:rPr>
                            <w:sz w:val="24"/>
                          </w:rPr>
                          <w:t> attention aux rôles de chaque molécule et de chaque protéine</w:t>
                        </w:r>
                        <w:r>
                          <w:rPr>
                            <w:spacing w:val="80"/>
                            <w:sz w:val="24"/>
                          </w:rPr>
                          <w:t>  </w:t>
                        </w:r>
                        <w:r>
                          <w:rPr>
                            <w:sz w:val="24"/>
                          </w:rPr>
                          <w:t>.</w:t>
                        </w:r>
                      </w:p>
                      <w:p>
                        <w:pPr>
                          <w:spacing w:line="588" w:lineRule="exact" w:before="143"/>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C</w:t>
                        </w:r>
                        <w:r>
                          <w:rPr>
                            <w:b/>
                            <w:spacing w:val="-13"/>
                            <w:w w:val="105"/>
                            <w:sz w:val="28"/>
                          </w:rPr>
                          <w:t> </w:t>
                        </w:r>
                        <w:r>
                          <w:rPr>
                            <w:rFonts w:ascii="Arial Narrow" w:hAnsi="Arial Narrow"/>
                            <w:i/>
                            <w:color w:val="7F7F7F"/>
                            <w:w w:val="105"/>
                            <w:sz w:val="22"/>
                          </w:rPr>
                          <w:t>→</w:t>
                        </w:r>
                        <w:r>
                          <w:rPr>
                            <w:rFonts w:ascii="Arial Narrow" w:hAnsi="Arial Narrow"/>
                            <w:i/>
                            <w:color w:val="7F7F7F"/>
                            <w:spacing w:val="10"/>
                            <w:w w:val="105"/>
                            <w:sz w:val="22"/>
                          </w:rPr>
                          <w:t> </w:t>
                        </w:r>
                        <w:r>
                          <w:rPr>
                            <w:rFonts w:ascii="Book Antiqua" w:hAnsi="Book Antiqua"/>
                            <w:i/>
                            <w:color w:val="7F7F7F"/>
                            <w:w w:val="105"/>
                            <w:sz w:val="22"/>
                          </w:rPr>
                          <w:t>ATM</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localisée</w:t>
                        </w:r>
                        <w:r>
                          <w:rPr>
                            <w:rFonts w:ascii="Book Antiqua" w:hAnsi="Book Antiqua"/>
                            <w:i/>
                            <w:color w:val="7F7F7F"/>
                            <w:spacing w:val="17"/>
                            <w:w w:val="105"/>
                            <w:sz w:val="22"/>
                          </w:rPr>
                          <w:t> </w:t>
                        </w:r>
                        <w:r>
                          <w:rPr>
                            <w:rFonts w:ascii="Book Antiqua" w:hAnsi="Book Antiqua"/>
                            <w:i/>
                            <w:color w:val="7F7F7F"/>
                            <w:w w:val="105"/>
                            <w:sz w:val="22"/>
                          </w:rPr>
                          <w:t>au</w:t>
                        </w:r>
                        <w:r>
                          <w:rPr>
                            <w:rFonts w:ascii="Book Antiqua" w:hAnsi="Book Antiqua"/>
                            <w:i/>
                            <w:color w:val="7F7F7F"/>
                            <w:spacing w:val="16"/>
                            <w:w w:val="105"/>
                            <w:sz w:val="22"/>
                          </w:rPr>
                          <w:t> </w:t>
                        </w:r>
                        <w:r>
                          <w:rPr>
                            <w:rFonts w:ascii="Book Antiqua" w:hAnsi="Book Antiqua"/>
                            <w:i/>
                            <w:color w:val="7F7F7F"/>
                            <w:w w:val="105"/>
                            <w:sz w:val="22"/>
                          </w:rPr>
                          <w:t>niveau</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membrane</w:t>
                        </w:r>
                        <w:r>
                          <w:rPr>
                            <w:rFonts w:ascii="Book Antiqua" w:hAnsi="Book Antiqua"/>
                            <w:i/>
                            <w:color w:val="7F7F7F"/>
                            <w:spacing w:val="17"/>
                            <w:w w:val="105"/>
                            <w:sz w:val="22"/>
                          </w:rPr>
                          <w:t> </w:t>
                        </w:r>
                        <w:r>
                          <w:rPr>
                            <w:rFonts w:ascii="Book Antiqua" w:hAnsi="Book Antiqua"/>
                            <w:i/>
                            <w:color w:val="7F7F7F"/>
                            <w:spacing w:val="-2"/>
                            <w:w w:val="105"/>
                            <w:sz w:val="22"/>
                          </w:rPr>
                          <w:t>peroxysomale</w:t>
                        </w:r>
                      </w:p>
                      <w:p>
                        <w:pPr>
                          <w:spacing w:line="244" w:lineRule="auto" w:before="0"/>
                          <w:ind w:left="0" w:right="18" w:firstLine="0"/>
                          <w:jc w:val="both"/>
                          <w:rPr>
                            <w:sz w:val="24"/>
                          </w:rPr>
                        </w:pPr>
                        <w:r>
                          <w:rPr>
                            <w:spacing w:val="-4"/>
                            <w:sz w:val="24"/>
                          </w:rPr>
                          <w:t>Ici,</w:t>
                        </w:r>
                        <w:r>
                          <w:rPr>
                            <w:spacing w:val="-11"/>
                            <w:sz w:val="24"/>
                          </w:rPr>
                          <w:t> </w:t>
                        </w:r>
                        <w:r>
                          <w:rPr>
                            <w:spacing w:val="-4"/>
                            <w:sz w:val="24"/>
                          </w:rPr>
                          <w:t>ça</w:t>
                        </w:r>
                        <w:r>
                          <w:rPr>
                            <w:spacing w:val="-10"/>
                            <w:sz w:val="24"/>
                          </w:rPr>
                          <w:t> </w:t>
                        </w:r>
                        <w:r>
                          <w:rPr>
                            <w:spacing w:val="-4"/>
                            <w:sz w:val="24"/>
                          </w:rPr>
                          <w:t>nous</w:t>
                        </w:r>
                        <w:r>
                          <w:rPr>
                            <w:spacing w:val="-11"/>
                            <w:sz w:val="24"/>
                          </w:rPr>
                          <w:t> </w:t>
                        </w:r>
                        <w:r>
                          <w:rPr>
                            <w:spacing w:val="-4"/>
                            <w:sz w:val="24"/>
                          </w:rPr>
                          <w:t>demande</w:t>
                        </w:r>
                        <w:r>
                          <w:rPr>
                            <w:spacing w:val="-10"/>
                            <w:sz w:val="24"/>
                          </w:rPr>
                          <w:t> </w:t>
                        </w:r>
                        <w:r>
                          <w:rPr>
                            <w:spacing w:val="-4"/>
                            <w:sz w:val="24"/>
                          </w:rPr>
                          <w:t>un</w:t>
                        </w:r>
                        <w:r>
                          <w:rPr>
                            <w:spacing w:val="-11"/>
                            <w:sz w:val="24"/>
                          </w:rPr>
                          <w:t> </w:t>
                        </w:r>
                        <w:r>
                          <w:rPr>
                            <w:spacing w:val="-4"/>
                            <w:sz w:val="24"/>
                          </w:rPr>
                          <w:t>peu</w:t>
                        </w:r>
                        <w:r>
                          <w:rPr>
                            <w:spacing w:val="-10"/>
                            <w:sz w:val="24"/>
                          </w:rPr>
                          <w:t> </w:t>
                        </w:r>
                        <w:r>
                          <w:rPr>
                            <w:spacing w:val="-4"/>
                            <w:sz w:val="24"/>
                          </w:rPr>
                          <w:t>d’imagination</w:t>
                        </w:r>
                        <w:r>
                          <w:rPr>
                            <w:spacing w:val="-11"/>
                            <w:sz w:val="24"/>
                          </w:rPr>
                          <w:t> </w:t>
                        </w:r>
                        <w:r>
                          <w:rPr>
                            <w:spacing w:val="-4"/>
                            <w:sz w:val="24"/>
                          </w:rPr>
                          <w:t>pour</w:t>
                        </w:r>
                        <w:r>
                          <w:rPr>
                            <w:spacing w:val="-10"/>
                            <w:sz w:val="24"/>
                          </w:rPr>
                          <w:t> </w:t>
                        </w:r>
                        <w:r>
                          <w:rPr>
                            <w:spacing w:val="-4"/>
                            <w:sz w:val="24"/>
                          </w:rPr>
                          <w:t>comprendre,</w:t>
                        </w:r>
                        <w:r>
                          <w:rPr>
                            <w:spacing w:val="-11"/>
                            <w:sz w:val="24"/>
                          </w:rPr>
                          <w:t> </w:t>
                        </w:r>
                        <w:r>
                          <w:rPr>
                            <w:spacing w:val="-4"/>
                            <w:sz w:val="24"/>
                          </w:rPr>
                          <w:t>à</w:t>
                        </w:r>
                        <w:r>
                          <w:rPr>
                            <w:spacing w:val="-10"/>
                            <w:sz w:val="24"/>
                          </w:rPr>
                          <w:t> </w:t>
                        </w:r>
                        <w:r>
                          <w:rPr>
                            <w:spacing w:val="-4"/>
                            <w:sz w:val="24"/>
                          </w:rPr>
                          <w:t>partir</w:t>
                        </w:r>
                        <w:r>
                          <w:rPr>
                            <w:spacing w:val="-10"/>
                            <w:sz w:val="24"/>
                          </w:rPr>
                          <w:t> </w:t>
                        </w:r>
                        <w:r>
                          <w:rPr>
                            <w:spacing w:val="-4"/>
                            <w:sz w:val="24"/>
                          </w:rPr>
                          <w:t>du</w:t>
                        </w:r>
                        <w:r>
                          <w:rPr>
                            <w:spacing w:val="-11"/>
                            <w:sz w:val="24"/>
                          </w:rPr>
                          <w:t> </w:t>
                        </w:r>
                        <w:r>
                          <w:rPr>
                            <w:spacing w:val="-4"/>
                            <w:sz w:val="24"/>
                          </w:rPr>
                          <w:t>panel</w:t>
                        </w:r>
                        <w:r>
                          <w:rPr>
                            <w:spacing w:val="-10"/>
                            <w:sz w:val="24"/>
                          </w:rPr>
                          <w:t> </w:t>
                        </w:r>
                        <w:r>
                          <w:rPr>
                            <w:spacing w:val="-4"/>
                            <w:sz w:val="24"/>
                          </w:rPr>
                          <w:t>B,</w:t>
                        </w:r>
                        <w:r>
                          <w:rPr>
                            <w:spacing w:val="-11"/>
                            <w:sz w:val="24"/>
                          </w:rPr>
                          <w:t> </w:t>
                        </w:r>
                        <w:r>
                          <w:rPr>
                            <w:spacing w:val="-4"/>
                            <w:sz w:val="24"/>
                          </w:rPr>
                          <w:t>si</w:t>
                        </w:r>
                        <w:r>
                          <w:rPr>
                            <w:spacing w:val="-10"/>
                            <w:sz w:val="24"/>
                          </w:rPr>
                          <w:t> </w:t>
                        </w:r>
                        <w:r>
                          <w:rPr>
                            <w:spacing w:val="-4"/>
                            <w:sz w:val="24"/>
                          </w:rPr>
                          <w:t>notre</w:t>
                        </w:r>
                        <w:r>
                          <w:rPr>
                            <w:spacing w:val="-11"/>
                            <w:sz w:val="24"/>
                          </w:rPr>
                          <w:t> </w:t>
                        </w:r>
                        <w:r>
                          <w:rPr>
                            <w:spacing w:val="-4"/>
                            <w:sz w:val="24"/>
                          </w:rPr>
                          <w:t>protéine </w:t>
                        </w:r>
                        <w:r>
                          <w:rPr>
                            <w:spacing w:val="-8"/>
                            <w:sz w:val="24"/>
                          </w:rPr>
                          <w:t>est</w:t>
                        </w:r>
                        <w:r>
                          <w:rPr>
                            <w:spacing w:val="-5"/>
                            <w:sz w:val="24"/>
                          </w:rPr>
                          <w:t> </w:t>
                        </w:r>
                        <w:r>
                          <w:rPr>
                            <w:spacing w:val="-8"/>
                            <w:sz w:val="24"/>
                          </w:rPr>
                          <w:t>matricielle</w:t>
                        </w:r>
                        <w:r>
                          <w:rPr>
                            <w:spacing w:val="-5"/>
                            <w:sz w:val="24"/>
                          </w:rPr>
                          <w:t> </w:t>
                        </w:r>
                        <w:r>
                          <w:rPr>
                            <w:spacing w:val="-8"/>
                            <w:sz w:val="24"/>
                          </w:rPr>
                          <w:t>ou</w:t>
                        </w:r>
                        <w:r>
                          <w:rPr>
                            <w:spacing w:val="-5"/>
                            <w:sz w:val="24"/>
                          </w:rPr>
                          <w:t> </w:t>
                        </w:r>
                        <w:r>
                          <w:rPr>
                            <w:spacing w:val="-8"/>
                            <w:sz w:val="24"/>
                          </w:rPr>
                          <w:t>membranaire,</w:t>
                        </w:r>
                        <w:r>
                          <w:rPr>
                            <w:spacing w:val="-5"/>
                            <w:sz w:val="24"/>
                          </w:rPr>
                          <w:t> </w:t>
                        </w:r>
                        <w:r>
                          <w:rPr>
                            <w:spacing w:val="-8"/>
                            <w:sz w:val="24"/>
                          </w:rPr>
                          <w:t>mais</w:t>
                        </w:r>
                        <w:r>
                          <w:rPr>
                            <w:spacing w:val="-5"/>
                            <w:sz w:val="24"/>
                          </w:rPr>
                          <w:t> </w:t>
                        </w:r>
                        <w:r>
                          <w:rPr>
                            <w:spacing w:val="-8"/>
                            <w:sz w:val="24"/>
                          </w:rPr>
                          <w:t>pour</w:t>
                        </w:r>
                        <w:r>
                          <w:rPr>
                            <w:spacing w:val="-5"/>
                            <w:sz w:val="24"/>
                          </w:rPr>
                          <w:t> </w:t>
                        </w:r>
                        <w:r>
                          <w:rPr>
                            <w:spacing w:val="-8"/>
                            <w:sz w:val="24"/>
                          </w:rPr>
                          <w:t>ça</w:t>
                        </w:r>
                        <w:r>
                          <w:rPr>
                            <w:spacing w:val="-5"/>
                            <w:sz w:val="24"/>
                          </w:rPr>
                          <w:t> </w:t>
                        </w:r>
                        <w:r>
                          <w:rPr>
                            <w:spacing w:val="-8"/>
                            <w:sz w:val="24"/>
                          </w:rPr>
                          <w:t>je</w:t>
                        </w:r>
                        <w:r>
                          <w:rPr>
                            <w:spacing w:val="-5"/>
                            <w:sz w:val="24"/>
                          </w:rPr>
                          <w:t> </w:t>
                        </w:r>
                        <w:r>
                          <w:rPr>
                            <w:spacing w:val="-8"/>
                            <w:sz w:val="24"/>
                          </w:rPr>
                          <w:t>vous</w:t>
                        </w:r>
                        <w:r>
                          <w:rPr>
                            <w:spacing w:val="-5"/>
                            <w:sz w:val="24"/>
                          </w:rPr>
                          <w:t> </w:t>
                        </w:r>
                        <w:r>
                          <w:rPr>
                            <w:spacing w:val="-8"/>
                            <w:sz w:val="24"/>
                          </w:rPr>
                          <w:t>renvoie</w:t>
                        </w:r>
                        <w:r>
                          <w:rPr>
                            <w:spacing w:val="-5"/>
                            <w:sz w:val="24"/>
                          </w:rPr>
                          <w:t> </w:t>
                        </w:r>
                        <w:r>
                          <w:rPr>
                            <w:spacing w:val="-8"/>
                            <w:sz w:val="24"/>
                          </w:rPr>
                          <w:t>à</w:t>
                        </w:r>
                        <w:r>
                          <w:rPr>
                            <w:spacing w:val="-5"/>
                            <w:sz w:val="24"/>
                          </w:rPr>
                          <w:t> </w:t>
                        </w:r>
                        <w:r>
                          <w:rPr>
                            <w:spacing w:val="-8"/>
                            <w:sz w:val="24"/>
                          </w:rPr>
                          <w:t>la</w:t>
                        </w:r>
                        <w:r>
                          <w:rPr>
                            <w:spacing w:val="-5"/>
                            <w:sz w:val="24"/>
                          </w:rPr>
                          <w:t> </w:t>
                        </w:r>
                        <w:r>
                          <w:rPr>
                            <w:spacing w:val="-8"/>
                            <w:sz w:val="24"/>
                          </w:rPr>
                          <w:t>magnifique</w:t>
                        </w:r>
                        <w:r>
                          <w:rPr>
                            <w:spacing w:val="-5"/>
                            <w:sz w:val="24"/>
                          </w:rPr>
                          <w:t> </w:t>
                        </w:r>
                        <w:r>
                          <w:rPr>
                            <w:spacing w:val="-8"/>
                            <w:sz w:val="24"/>
                          </w:rPr>
                          <w:t>analyse</w:t>
                        </w:r>
                        <w:r>
                          <w:rPr>
                            <w:spacing w:val="-5"/>
                            <w:sz w:val="24"/>
                          </w:rPr>
                          <w:t> </w:t>
                        </w:r>
                        <w:r>
                          <w:rPr>
                            <w:spacing w:val="-8"/>
                            <w:sz w:val="24"/>
                          </w:rPr>
                          <w:t>si</w:t>
                        </w:r>
                        <w:r>
                          <w:rPr>
                            <w:spacing w:val="-5"/>
                            <w:sz w:val="24"/>
                          </w:rPr>
                          <w:t> </w:t>
                        </w:r>
                        <w:r>
                          <w:rPr>
                            <w:spacing w:val="-8"/>
                            <w:sz w:val="24"/>
                          </w:rPr>
                          <w:t>vous</w:t>
                        </w:r>
                        <w:r>
                          <w:rPr>
                            <w:spacing w:val="-5"/>
                            <w:sz w:val="24"/>
                          </w:rPr>
                          <w:t> </w:t>
                        </w:r>
                        <w:r>
                          <w:rPr>
                            <w:spacing w:val="-8"/>
                            <w:sz w:val="24"/>
                          </w:rPr>
                          <w:t>ne</w:t>
                        </w:r>
                        <w:r>
                          <w:rPr>
                            <w:spacing w:val="-5"/>
                            <w:sz w:val="24"/>
                          </w:rPr>
                          <w:t> </w:t>
                        </w:r>
                        <w:r>
                          <w:rPr>
                            <w:spacing w:val="-8"/>
                            <w:sz w:val="24"/>
                          </w:rPr>
                          <w:t>l’avez </w:t>
                        </w:r>
                        <w:r>
                          <w:rPr>
                            <w:spacing w:val="-4"/>
                            <w:sz w:val="24"/>
                          </w:rPr>
                          <w:t>pas</w:t>
                        </w:r>
                        <w:r>
                          <w:rPr>
                            <w:spacing w:val="-11"/>
                            <w:sz w:val="24"/>
                          </w:rPr>
                          <w:t> </w:t>
                        </w:r>
                        <w:r>
                          <w:rPr>
                            <w:spacing w:val="-4"/>
                            <w:sz w:val="24"/>
                          </w:rPr>
                          <w:t>encore</w:t>
                        </w:r>
                        <w:r>
                          <w:rPr>
                            <w:spacing w:val="-10"/>
                            <w:sz w:val="24"/>
                          </w:rPr>
                          <w:t> </w:t>
                        </w:r>
                        <w:r>
                          <w:rPr>
                            <w:spacing w:val="-4"/>
                            <w:sz w:val="24"/>
                          </w:rPr>
                          <w:t>lue...</w:t>
                        </w:r>
                        <w:r>
                          <w:rPr>
                            <w:spacing w:val="-11"/>
                            <w:sz w:val="24"/>
                          </w:rPr>
                          <w:t> </w:t>
                        </w:r>
                        <w:r>
                          <w:rPr>
                            <w:spacing w:val="-4"/>
                            <w:sz w:val="24"/>
                          </w:rPr>
                          <w:t>On</w:t>
                        </w:r>
                        <w:r>
                          <w:rPr>
                            <w:spacing w:val="-10"/>
                            <w:sz w:val="24"/>
                          </w:rPr>
                          <w:t> </w:t>
                        </w:r>
                        <w:r>
                          <w:rPr>
                            <w:spacing w:val="-4"/>
                            <w:sz w:val="24"/>
                          </w:rPr>
                          <w:t>sait</w:t>
                        </w:r>
                        <w:r>
                          <w:rPr>
                            <w:spacing w:val="-11"/>
                            <w:sz w:val="24"/>
                          </w:rPr>
                          <w:t> </w:t>
                        </w:r>
                        <w:r>
                          <w:rPr>
                            <w:spacing w:val="-4"/>
                            <w:sz w:val="24"/>
                          </w:rPr>
                          <w:t>que</w:t>
                        </w:r>
                        <w:r>
                          <w:rPr>
                            <w:spacing w:val="-10"/>
                            <w:sz w:val="24"/>
                          </w:rPr>
                          <w:t> </w:t>
                        </w:r>
                        <w:r>
                          <w:rPr>
                            <w:spacing w:val="-4"/>
                            <w:sz w:val="24"/>
                          </w:rPr>
                          <w:t>la</w:t>
                        </w:r>
                        <w:r>
                          <w:rPr>
                            <w:spacing w:val="-11"/>
                            <w:sz w:val="24"/>
                          </w:rPr>
                          <w:t> </w:t>
                        </w:r>
                        <w:r>
                          <w:rPr>
                            <w:spacing w:val="-4"/>
                            <w:sz w:val="24"/>
                          </w:rPr>
                          <w:t>catalase</w:t>
                        </w:r>
                        <w:r>
                          <w:rPr>
                            <w:spacing w:val="-10"/>
                            <w:sz w:val="24"/>
                          </w:rPr>
                          <w:t> </w:t>
                        </w:r>
                        <w:r>
                          <w:rPr>
                            <w:spacing w:val="-4"/>
                            <w:sz w:val="24"/>
                          </w:rPr>
                          <w:t>est</w:t>
                        </w:r>
                        <w:r>
                          <w:rPr>
                            <w:spacing w:val="-11"/>
                            <w:sz w:val="24"/>
                          </w:rPr>
                          <w:t> </w:t>
                        </w:r>
                        <w:r>
                          <w:rPr>
                            <w:spacing w:val="-4"/>
                            <w:sz w:val="24"/>
                          </w:rPr>
                          <w:t>dans</w:t>
                        </w:r>
                        <w:r>
                          <w:rPr>
                            <w:spacing w:val="-10"/>
                            <w:sz w:val="24"/>
                          </w:rPr>
                          <w:t> </w:t>
                        </w:r>
                        <w:r>
                          <w:rPr>
                            <w:spacing w:val="-4"/>
                            <w:sz w:val="24"/>
                          </w:rPr>
                          <w:t>la</w:t>
                        </w:r>
                        <w:r>
                          <w:rPr>
                            <w:spacing w:val="-11"/>
                            <w:sz w:val="24"/>
                          </w:rPr>
                          <w:t> </w:t>
                        </w:r>
                        <w:r>
                          <w:rPr>
                            <w:spacing w:val="-4"/>
                            <w:sz w:val="24"/>
                          </w:rPr>
                          <w:t>matrice</w:t>
                        </w:r>
                        <w:r>
                          <w:rPr>
                            <w:spacing w:val="-10"/>
                            <w:sz w:val="24"/>
                          </w:rPr>
                          <w:t> </w:t>
                        </w:r>
                        <w:r>
                          <w:rPr>
                            <w:spacing w:val="-4"/>
                            <w:sz w:val="24"/>
                          </w:rPr>
                          <w:t>peroxysomale</w:t>
                        </w:r>
                        <w:r>
                          <w:rPr>
                            <w:spacing w:val="-11"/>
                            <w:sz w:val="24"/>
                          </w:rPr>
                          <w:t> </w:t>
                        </w:r>
                        <w:r>
                          <w:rPr>
                            <w:spacing w:val="-4"/>
                            <w:sz w:val="24"/>
                          </w:rPr>
                          <w:t>et</w:t>
                        </w:r>
                        <w:r>
                          <w:rPr>
                            <w:spacing w:val="-10"/>
                            <w:sz w:val="24"/>
                          </w:rPr>
                          <w:t> </w:t>
                        </w:r>
                        <w:r>
                          <w:rPr>
                            <w:spacing w:val="-4"/>
                            <w:sz w:val="24"/>
                          </w:rPr>
                          <w:t>on</w:t>
                        </w:r>
                        <w:r>
                          <w:rPr>
                            <w:spacing w:val="-11"/>
                            <w:sz w:val="24"/>
                          </w:rPr>
                          <w:t> </w:t>
                        </w:r>
                        <w:r>
                          <w:rPr>
                            <w:spacing w:val="-4"/>
                            <w:sz w:val="24"/>
                          </w:rPr>
                          <w:t>voit</w:t>
                        </w:r>
                        <w:r>
                          <w:rPr>
                            <w:spacing w:val="-10"/>
                            <w:sz w:val="24"/>
                          </w:rPr>
                          <w:t> </w:t>
                        </w:r>
                        <w:r>
                          <w:rPr>
                            <w:spacing w:val="-4"/>
                            <w:sz w:val="24"/>
                          </w:rPr>
                          <w:t>qu’elle</w:t>
                        </w:r>
                        <w:r>
                          <w:rPr>
                            <w:spacing w:val="-11"/>
                            <w:sz w:val="24"/>
                          </w:rPr>
                          <w:t> </w:t>
                        </w:r>
                        <w:r>
                          <w:rPr>
                            <w:spacing w:val="-4"/>
                            <w:sz w:val="24"/>
                          </w:rPr>
                          <w:t>disparaît progressivement</w:t>
                        </w:r>
                        <w:r>
                          <w:rPr>
                            <w:spacing w:val="9"/>
                            <w:sz w:val="24"/>
                          </w:rPr>
                          <w:t> </w:t>
                        </w:r>
                        <w:r>
                          <w:rPr>
                            <w:spacing w:val="-4"/>
                            <w:sz w:val="24"/>
                          </w:rPr>
                          <w:t>avec</w:t>
                        </w:r>
                        <w:r>
                          <w:rPr>
                            <w:spacing w:val="9"/>
                            <w:sz w:val="24"/>
                          </w:rPr>
                          <w:t> </w:t>
                        </w:r>
                        <w:r>
                          <w:rPr>
                            <w:spacing w:val="-4"/>
                            <w:sz w:val="24"/>
                          </w:rPr>
                          <w:t>le</w:t>
                        </w:r>
                        <w:r>
                          <w:rPr>
                            <w:spacing w:val="10"/>
                            <w:sz w:val="24"/>
                          </w:rPr>
                          <w:t> </w:t>
                        </w:r>
                        <w:r>
                          <w:rPr>
                            <w:spacing w:val="-4"/>
                            <w:sz w:val="24"/>
                          </w:rPr>
                          <w:t>traitement</w:t>
                        </w:r>
                        <w:r>
                          <w:rPr>
                            <w:spacing w:val="10"/>
                            <w:sz w:val="24"/>
                          </w:rPr>
                          <w:t> </w:t>
                        </w:r>
                        <w:r>
                          <w:rPr>
                            <w:spacing w:val="-4"/>
                            <w:sz w:val="24"/>
                          </w:rPr>
                          <w:t>au</w:t>
                        </w:r>
                        <w:r>
                          <w:rPr>
                            <w:spacing w:val="10"/>
                            <w:sz w:val="24"/>
                          </w:rPr>
                          <w:t> </w:t>
                        </w:r>
                        <w:r>
                          <w:rPr>
                            <w:spacing w:val="-4"/>
                            <w:sz w:val="24"/>
                          </w:rPr>
                          <w:t>TX100,</w:t>
                        </w:r>
                        <w:r>
                          <w:rPr>
                            <w:spacing w:val="10"/>
                            <w:sz w:val="24"/>
                          </w:rPr>
                          <w:t> </w:t>
                        </w:r>
                        <w:r>
                          <w:rPr>
                            <w:spacing w:val="-4"/>
                            <w:sz w:val="24"/>
                          </w:rPr>
                          <w:t>contrairement</w:t>
                        </w:r>
                        <w:r>
                          <w:rPr>
                            <w:spacing w:val="9"/>
                            <w:sz w:val="24"/>
                          </w:rPr>
                          <w:t> </w:t>
                        </w:r>
                        <w:r>
                          <w:rPr>
                            <w:spacing w:val="-4"/>
                            <w:sz w:val="24"/>
                          </w:rPr>
                          <w:t>au</w:t>
                        </w:r>
                        <w:r>
                          <w:rPr>
                            <w:spacing w:val="9"/>
                            <w:sz w:val="24"/>
                          </w:rPr>
                          <w:t> </w:t>
                        </w:r>
                        <w:r>
                          <w:rPr>
                            <w:spacing w:val="-4"/>
                            <w:sz w:val="24"/>
                          </w:rPr>
                          <w:t>PMP70</w:t>
                        </w:r>
                        <w:r>
                          <w:rPr>
                            <w:spacing w:val="10"/>
                            <w:sz w:val="24"/>
                          </w:rPr>
                          <w:t> </w:t>
                        </w:r>
                        <w:r>
                          <w:rPr>
                            <w:spacing w:val="-4"/>
                            <w:sz w:val="24"/>
                          </w:rPr>
                          <w:t>qui</w:t>
                        </w:r>
                        <w:r>
                          <w:rPr>
                            <w:spacing w:val="10"/>
                            <w:sz w:val="24"/>
                          </w:rPr>
                          <w:t> </w:t>
                        </w:r>
                        <w:r>
                          <w:rPr>
                            <w:spacing w:val="-4"/>
                            <w:sz w:val="24"/>
                          </w:rPr>
                          <w:t>est</w:t>
                        </w:r>
                        <w:r>
                          <w:rPr>
                            <w:spacing w:val="10"/>
                            <w:sz w:val="24"/>
                          </w:rPr>
                          <w:t> </w:t>
                        </w:r>
                        <w:r>
                          <w:rPr>
                            <w:spacing w:val="-4"/>
                            <w:sz w:val="24"/>
                          </w:rPr>
                          <w:t>membranaire</w:t>
                        </w:r>
                        <w:r>
                          <w:rPr>
                            <w:spacing w:val="10"/>
                            <w:sz w:val="24"/>
                          </w:rPr>
                          <w:t> </w:t>
                        </w:r>
                        <w:r>
                          <w:rPr>
                            <w:spacing w:val="-5"/>
                            <w:sz w:val="24"/>
                          </w:rPr>
                          <w:t>et</w:t>
                        </w:r>
                      </w:p>
                    </w:txbxContent>
                  </v:textbox>
                  <w10:wrap type="none"/>
                </v:shape>
                <v:shape style="position:absolute;left:9409;top:4488;width:1843;height:337" type="#_x0000_t202" id="docshape806" filled="false" stroked="false">
                  <v:textbox inset="0,0,0,0">
                    <w:txbxContent>
                      <w:p>
                        <w:pPr>
                          <w:spacing w:before="49"/>
                          <w:ind w:left="0" w:right="0" w:firstLine="0"/>
                          <w:jc w:val="left"/>
                          <w:rPr>
                            <w:sz w:val="24"/>
                          </w:rPr>
                        </w:pPr>
                        <w:r>
                          <w:rPr>
                            <w:sz w:val="24"/>
                          </w:rPr>
                          <w:t>.</w:t>
                        </w:r>
                        <w:r>
                          <w:rPr>
                            <w:spacing w:val="6"/>
                            <w:sz w:val="24"/>
                          </w:rPr>
                          <w:t> </w:t>
                        </w:r>
                        <w:r>
                          <w:rPr>
                            <w:sz w:val="24"/>
                          </w:rPr>
                          <w:t>En</w:t>
                        </w:r>
                        <w:r>
                          <w:rPr>
                            <w:spacing w:val="7"/>
                            <w:sz w:val="24"/>
                          </w:rPr>
                          <w:t> </w:t>
                        </w:r>
                        <w:r>
                          <w:rPr>
                            <w:sz w:val="24"/>
                          </w:rPr>
                          <w:t>effet,</w:t>
                        </w:r>
                        <w:r>
                          <w:rPr>
                            <w:spacing w:val="6"/>
                            <w:sz w:val="24"/>
                          </w:rPr>
                          <w:t> </w:t>
                        </w:r>
                        <w:r>
                          <w:rPr>
                            <w:spacing w:val="-8"/>
                            <w:sz w:val="24"/>
                          </w:rPr>
                          <w:t>lorsque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63968">
                <wp:simplePos x="0" y="0"/>
                <wp:positionH relativeFrom="page">
                  <wp:posOffset>722528</wp:posOffset>
                </wp:positionH>
                <wp:positionV relativeFrom="paragraph">
                  <wp:posOffset>243293</wp:posOffset>
                </wp:positionV>
                <wp:extent cx="6475095" cy="422909"/>
                <wp:effectExtent l="0" t="0" r="0" b="0"/>
                <wp:wrapNone/>
                <wp:docPr id="822" name="Textbox 822"/>
                <wp:cNvGraphicFramePr>
                  <a:graphicFrameLocks/>
                </wp:cNvGraphicFramePr>
                <a:graphic>
                  <a:graphicData uri="http://schemas.microsoft.com/office/word/2010/wordprocessingShape">
                    <wps:wsp>
                      <wps:cNvPr id="822" name="Textbox 822"/>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90" w:hanging="371"/>
                              <w:jc w:val="left"/>
                              <w:rPr>
                                <w:b/>
                                <w:sz w:val="24"/>
                              </w:rPr>
                            </w:pPr>
                            <w:r>
                              <w:rPr>
                                <w:b/>
                                <w:spacing w:val="-4"/>
                                <w:sz w:val="24"/>
                              </w:rPr>
                              <w:t>E.</w:t>
                            </w:r>
                            <w:r>
                              <w:rPr>
                                <w:b/>
                                <w:spacing w:val="15"/>
                                <w:sz w:val="24"/>
                              </w:rPr>
                              <w:t> </w:t>
                            </w:r>
                            <w:r>
                              <w:rPr>
                                <w:b/>
                                <w:spacing w:val="-4"/>
                                <w:sz w:val="24"/>
                              </w:rPr>
                              <w:t>Dans</w:t>
                            </w:r>
                            <w:r>
                              <w:rPr>
                                <w:b/>
                                <w:spacing w:val="1"/>
                                <w:sz w:val="24"/>
                              </w:rPr>
                              <w:t> </w:t>
                            </w:r>
                            <w:r>
                              <w:rPr>
                                <w:b/>
                                <w:spacing w:val="-4"/>
                                <w:sz w:val="24"/>
                              </w:rPr>
                              <w:t>le</w:t>
                            </w:r>
                            <w:r>
                              <w:rPr>
                                <w:b/>
                                <w:spacing w:val="1"/>
                                <w:sz w:val="24"/>
                              </w:rPr>
                              <w:t> </w:t>
                            </w:r>
                            <w:r>
                              <w:rPr>
                                <w:b/>
                                <w:spacing w:val="-4"/>
                                <w:sz w:val="24"/>
                              </w:rPr>
                              <w:t>syndrome</w:t>
                            </w:r>
                            <w:r>
                              <w:rPr>
                                <w:b/>
                                <w:spacing w:val="1"/>
                                <w:sz w:val="24"/>
                              </w:rPr>
                              <w:t> </w:t>
                            </w:r>
                            <w:r>
                              <w:rPr>
                                <w:b/>
                                <w:spacing w:val="-4"/>
                                <w:sz w:val="24"/>
                              </w:rPr>
                              <w:t>de</w:t>
                            </w:r>
                            <w:r>
                              <w:rPr>
                                <w:b/>
                                <w:sz w:val="24"/>
                              </w:rPr>
                              <w:t> </w:t>
                            </w:r>
                            <w:r>
                              <w:rPr>
                                <w:b/>
                                <w:spacing w:val="-4"/>
                                <w:sz w:val="24"/>
                              </w:rPr>
                              <w:t>Zellweger,</w:t>
                            </w:r>
                            <w:r>
                              <w:rPr>
                                <w:b/>
                                <w:spacing w:val="1"/>
                                <w:sz w:val="24"/>
                              </w:rPr>
                              <w:t> </w:t>
                            </w:r>
                            <w:r>
                              <w:rPr>
                                <w:b/>
                                <w:spacing w:val="-4"/>
                                <w:sz w:val="24"/>
                              </w:rPr>
                              <w:t>on</w:t>
                            </w:r>
                            <w:r>
                              <w:rPr>
                                <w:b/>
                                <w:spacing w:val="1"/>
                                <w:sz w:val="24"/>
                              </w:rPr>
                              <w:t> </w:t>
                            </w:r>
                            <w:r>
                              <w:rPr>
                                <w:b/>
                                <w:spacing w:val="-4"/>
                                <w:sz w:val="24"/>
                              </w:rPr>
                              <w:t>observe</w:t>
                            </w:r>
                            <w:r>
                              <w:rPr>
                                <w:b/>
                                <w:spacing w:val="1"/>
                                <w:sz w:val="24"/>
                              </w:rPr>
                              <w:t> </w:t>
                            </w:r>
                            <w:r>
                              <w:rPr>
                                <w:b/>
                                <w:spacing w:val="-4"/>
                                <w:sz w:val="24"/>
                              </w:rPr>
                              <w:t>un</w:t>
                            </w:r>
                            <w:r>
                              <w:rPr>
                                <w:b/>
                                <w:sz w:val="24"/>
                              </w:rPr>
                              <w:t> </w:t>
                            </w:r>
                            <w:r>
                              <w:rPr>
                                <w:b/>
                                <w:spacing w:val="-4"/>
                                <w:sz w:val="24"/>
                              </w:rPr>
                              <w:t>défaut</w:t>
                            </w:r>
                            <w:r>
                              <w:rPr>
                                <w:b/>
                                <w:spacing w:val="1"/>
                                <w:sz w:val="24"/>
                              </w:rPr>
                              <w:t> </w:t>
                            </w:r>
                            <w:r>
                              <w:rPr>
                                <w:b/>
                                <w:spacing w:val="-4"/>
                                <w:sz w:val="24"/>
                              </w:rPr>
                              <w:t>dans</w:t>
                            </w:r>
                            <w:r>
                              <w:rPr>
                                <w:b/>
                                <w:spacing w:val="1"/>
                                <w:sz w:val="24"/>
                              </w:rPr>
                              <w:t> </w:t>
                            </w:r>
                            <w:r>
                              <w:rPr>
                                <w:b/>
                                <w:spacing w:val="-4"/>
                                <w:sz w:val="24"/>
                              </w:rPr>
                              <w:t>l’import</w:t>
                            </w:r>
                            <w:r>
                              <w:rPr>
                                <w:b/>
                                <w:spacing w:val="1"/>
                                <w:sz w:val="24"/>
                              </w:rPr>
                              <w:t> </w:t>
                            </w:r>
                            <w:r>
                              <w:rPr>
                                <w:b/>
                                <w:spacing w:val="-4"/>
                                <w:sz w:val="24"/>
                              </w:rPr>
                              <w:t>de</w:t>
                            </w:r>
                            <w:r>
                              <w:rPr>
                                <w:b/>
                                <w:sz w:val="24"/>
                              </w:rPr>
                              <w:t> </w:t>
                            </w:r>
                            <w:r>
                              <w:rPr>
                                <w:b/>
                                <w:spacing w:val="-4"/>
                                <w:sz w:val="24"/>
                              </w:rPr>
                              <w:t>protéines </w:t>
                            </w:r>
                            <w:r>
                              <w:rPr>
                                <w:b/>
                                <w:sz w:val="24"/>
                              </w:rPr>
                              <w:t>dans le peroxysome</w:t>
                            </w:r>
                          </w:p>
                        </w:txbxContent>
                      </wps:txbx>
                      <wps:bodyPr wrap="square" lIns="0" tIns="0" rIns="0" bIns="0" rtlCol="0">
                        <a:noAutofit/>
                      </wps:bodyPr>
                    </wps:wsp>
                  </a:graphicData>
                </a:graphic>
              </wp:anchor>
            </w:drawing>
          </mc:Choice>
          <mc:Fallback>
            <w:pict>
              <v:shape style="position:absolute;margin-left:56.891998pt;margin-top:19.157pt;width:509.85pt;height:33.3pt;mso-position-horizontal-relative:page;mso-position-vertical-relative:paragraph;z-index:15763968" type="#_x0000_t202" id="docshape807" filled="false" stroked="true" strokeweight=".398pt" strokecolor="#000000">
                <v:textbox inset="0,0,0,0">
                  <w:txbxContent>
                    <w:p>
                      <w:pPr>
                        <w:spacing w:line="244" w:lineRule="auto" w:before="29"/>
                        <w:ind w:left="498" w:right="90" w:hanging="371"/>
                        <w:jc w:val="left"/>
                        <w:rPr>
                          <w:b/>
                          <w:sz w:val="24"/>
                        </w:rPr>
                      </w:pPr>
                      <w:r>
                        <w:rPr>
                          <w:b/>
                          <w:spacing w:val="-4"/>
                          <w:sz w:val="24"/>
                        </w:rPr>
                        <w:t>E.</w:t>
                      </w:r>
                      <w:r>
                        <w:rPr>
                          <w:b/>
                          <w:spacing w:val="15"/>
                          <w:sz w:val="24"/>
                        </w:rPr>
                        <w:t> </w:t>
                      </w:r>
                      <w:r>
                        <w:rPr>
                          <w:b/>
                          <w:spacing w:val="-4"/>
                          <w:sz w:val="24"/>
                        </w:rPr>
                        <w:t>Dans</w:t>
                      </w:r>
                      <w:r>
                        <w:rPr>
                          <w:b/>
                          <w:spacing w:val="1"/>
                          <w:sz w:val="24"/>
                        </w:rPr>
                        <w:t> </w:t>
                      </w:r>
                      <w:r>
                        <w:rPr>
                          <w:b/>
                          <w:spacing w:val="-4"/>
                          <w:sz w:val="24"/>
                        </w:rPr>
                        <w:t>le</w:t>
                      </w:r>
                      <w:r>
                        <w:rPr>
                          <w:b/>
                          <w:spacing w:val="1"/>
                          <w:sz w:val="24"/>
                        </w:rPr>
                        <w:t> </w:t>
                      </w:r>
                      <w:r>
                        <w:rPr>
                          <w:b/>
                          <w:spacing w:val="-4"/>
                          <w:sz w:val="24"/>
                        </w:rPr>
                        <w:t>syndrome</w:t>
                      </w:r>
                      <w:r>
                        <w:rPr>
                          <w:b/>
                          <w:spacing w:val="1"/>
                          <w:sz w:val="24"/>
                        </w:rPr>
                        <w:t> </w:t>
                      </w:r>
                      <w:r>
                        <w:rPr>
                          <w:b/>
                          <w:spacing w:val="-4"/>
                          <w:sz w:val="24"/>
                        </w:rPr>
                        <w:t>de</w:t>
                      </w:r>
                      <w:r>
                        <w:rPr>
                          <w:b/>
                          <w:sz w:val="24"/>
                        </w:rPr>
                        <w:t> </w:t>
                      </w:r>
                      <w:r>
                        <w:rPr>
                          <w:b/>
                          <w:spacing w:val="-4"/>
                          <w:sz w:val="24"/>
                        </w:rPr>
                        <w:t>Zellweger,</w:t>
                      </w:r>
                      <w:r>
                        <w:rPr>
                          <w:b/>
                          <w:spacing w:val="1"/>
                          <w:sz w:val="24"/>
                        </w:rPr>
                        <w:t> </w:t>
                      </w:r>
                      <w:r>
                        <w:rPr>
                          <w:b/>
                          <w:spacing w:val="-4"/>
                          <w:sz w:val="24"/>
                        </w:rPr>
                        <w:t>on</w:t>
                      </w:r>
                      <w:r>
                        <w:rPr>
                          <w:b/>
                          <w:spacing w:val="1"/>
                          <w:sz w:val="24"/>
                        </w:rPr>
                        <w:t> </w:t>
                      </w:r>
                      <w:r>
                        <w:rPr>
                          <w:b/>
                          <w:spacing w:val="-4"/>
                          <w:sz w:val="24"/>
                        </w:rPr>
                        <w:t>observe</w:t>
                      </w:r>
                      <w:r>
                        <w:rPr>
                          <w:b/>
                          <w:spacing w:val="1"/>
                          <w:sz w:val="24"/>
                        </w:rPr>
                        <w:t> </w:t>
                      </w:r>
                      <w:r>
                        <w:rPr>
                          <w:b/>
                          <w:spacing w:val="-4"/>
                          <w:sz w:val="24"/>
                        </w:rPr>
                        <w:t>un</w:t>
                      </w:r>
                      <w:r>
                        <w:rPr>
                          <w:b/>
                          <w:sz w:val="24"/>
                        </w:rPr>
                        <w:t> </w:t>
                      </w:r>
                      <w:r>
                        <w:rPr>
                          <w:b/>
                          <w:spacing w:val="-4"/>
                          <w:sz w:val="24"/>
                        </w:rPr>
                        <w:t>défaut</w:t>
                      </w:r>
                      <w:r>
                        <w:rPr>
                          <w:b/>
                          <w:spacing w:val="1"/>
                          <w:sz w:val="24"/>
                        </w:rPr>
                        <w:t> </w:t>
                      </w:r>
                      <w:r>
                        <w:rPr>
                          <w:b/>
                          <w:spacing w:val="-4"/>
                          <w:sz w:val="24"/>
                        </w:rPr>
                        <w:t>dans</w:t>
                      </w:r>
                      <w:r>
                        <w:rPr>
                          <w:b/>
                          <w:spacing w:val="1"/>
                          <w:sz w:val="24"/>
                        </w:rPr>
                        <w:t> </w:t>
                      </w:r>
                      <w:r>
                        <w:rPr>
                          <w:b/>
                          <w:spacing w:val="-4"/>
                          <w:sz w:val="24"/>
                        </w:rPr>
                        <w:t>l’import</w:t>
                      </w:r>
                      <w:r>
                        <w:rPr>
                          <w:b/>
                          <w:spacing w:val="1"/>
                          <w:sz w:val="24"/>
                        </w:rPr>
                        <w:t> </w:t>
                      </w:r>
                      <w:r>
                        <w:rPr>
                          <w:b/>
                          <w:spacing w:val="-4"/>
                          <w:sz w:val="24"/>
                        </w:rPr>
                        <w:t>de</w:t>
                      </w:r>
                      <w:r>
                        <w:rPr>
                          <w:b/>
                          <w:sz w:val="24"/>
                        </w:rPr>
                        <w:t> </w:t>
                      </w:r>
                      <w:r>
                        <w:rPr>
                          <w:b/>
                          <w:spacing w:val="-4"/>
                          <w:sz w:val="24"/>
                        </w:rPr>
                        <w:t>protéines </w:t>
                      </w:r>
                      <w:r>
                        <w:rPr>
                          <w:b/>
                          <w:sz w:val="24"/>
                        </w:rPr>
                        <w:t>dans le peroxysome</w:t>
                      </w:r>
                    </w:p>
                  </w:txbxContent>
                </v:textbox>
                <v:stroke dashstyle="solid"/>
                <w10:wrap type="none"/>
              </v:shape>
            </w:pict>
          </mc:Fallback>
        </mc:AlternateContent>
      </w:r>
      <w:r>
        <w:rPr>
          <w:spacing w:val="-2"/>
          <w:sz w:val="24"/>
        </w:rPr>
        <w:t>En</w:t>
      </w:r>
      <w:r>
        <w:rPr>
          <w:spacing w:val="-7"/>
          <w:sz w:val="24"/>
        </w:rPr>
        <w:t> </w:t>
      </w:r>
      <w:r>
        <w:rPr>
          <w:spacing w:val="-2"/>
          <w:sz w:val="24"/>
        </w:rPr>
        <w:t>l’absence</w:t>
      </w:r>
      <w:r>
        <w:rPr>
          <w:spacing w:val="-7"/>
          <w:sz w:val="24"/>
        </w:rPr>
        <w:t> </w:t>
      </w:r>
      <w:r>
        <w:rPr>
          <w:spacing w:val="-2"/>
          <w:sz w:val="24"/>
        </w:rPr>
        <w:t>de</w:t>
      </w:r>
      <w:r>
        <w:rPr>
          <w:spacing w:val="-6"/>
          <w:sz w:val="24"/>
        </w:rPr>
        <w:t> </w:t>
      </w:r>
      <w:r>
        <w:rPr>
          <w:spacing w:val="-2"/>
          <w:sz w:val="24"/>
        </w:rPr>
        <w:t>Triton</w:t>
      </w:r>
      <w:r>
        <w:rPr>
          <w:spacing w:val="-7"/>
          <w:sz w:val="24"/>
        </w:rPr>
        <w:t> </w:t>
      </w:r>
      <w:r>
        <w:rPr>
          <w:spacing w:val="-2"/>
          <w:sz w:val="24"/>
        </w:rPr>
        <w:t>X-100,</w:t>
      </w:r>
      <w:r>
        <w:rPr>
          <w:spacing w:val="-6"/>
          <w:sz w:val="24"/>
        </w:rPr>
        <w:t> </w:t>
      </w:r>
      <w:r>
        <w:rPr>
          <w:spacing w:val="-2"/>
          <w:sz w:val="24"/>
        </w:rPr>
        <w:t>on</w:t>
      </w:r>
      <w:r>
        <w:rPr>
          <w:spacing w:val="-7"/>
          <w:sz w:val="24"/>
        </w:rPr>
        <w:t> </w:t>
      </w:r>
      <w:r>
        <w:rPr>
          <w:spacing w:val="-2"/>
          <w:sz w:val="24"/>
        </w:rPr>
        <w:t>a</w:t>
      </w:r>
      <w:r>
        <w:rPr>
          <w:spacing w:val="-6"/>
          <w:sz w:val="24"/>
        </w:rPr>
        <w:t> </w:t>
      </w:r>
      <w:r>
        <w:rPr>
          <w:spacing w:val="-2"/>
          <w:sz w:val="24"/>
        </w:rPr>
        <w:t>une</w:t>
      </w:r>
      <w:r>
        <w:rPr>
          <w:spacing w:val="-7"/>
          <w:sz w:val="24"/>
        </w:rPr>
        <w:t> </w:t>
      </w:r>
      <w:r>
        <w:rPr>
          <w:spacing w:val="-2"/>
          <w:sz w:val="24"/>
        </w:rPr>
        <w:t>augmentation</w:t>
      </w:r>
      <w:r>
        <w:rPr>
          <w:spacing w:val="-6"/>
          <w:sz w:val="24"/>
        </w:rPr>
        <w:t> </w:t>
      </w:r>
      <w:r>
        <w:rPr>
          <w:spacing w:val="-2"/>
          <w:sz w:val="24"/>
        </w:rPr>
        <w:t>de</w:t>
      </w:r>
      <w:r>
        <w:rPr>
          <w:spacing w:val="-7"/>
          <w:sz w:val="24"/>
        </w:rPr>
        <w:t> </w:t>
      </w:r>
      <w:r>
        <w:rPr>
          <w:spacing w:val="-2"/>
          <w:sz w:val="24"/>
        </w:rPr>
        <w:t>l’expression</w:t>
      </w:r>
      <w:r>
        <w:rPr>
          <w:spacing w:val="-6"/>
          <w:sz w:val="24"/>
        </w:rPr>
        <w:t> </w:t>
      </w:r>
      <w:r>
        <w:rPr>
          <w:spacing w:val="-2"/>
          <w:sz w:val="24"/>
        </w:rPr>
        <w:t>de</w:t>
      </w:r>
      <w:r>
        <w:rPr>
          <w:spacing w:val="-7"/>
          <w:sz w:val="24"/>
        </w:rPr>
        <w:t> </w:t>
      </w:r>
      <w:r>
        <w:rPr>
          <w:spacing w:val="-2"/>
          <w:sz w:val="24"/>
        </w:rPr>
        <w:t>la</w:t>
      </w:r>
      <w:r>
        <w:rPr>
          <w:spacing w:val="-6"/>
          <w:sz w:val="24"/>
        </w:rPr>
        <w:t> </w:t>
      </w:r>
      <w:r>
        <w:rPr>
          <w:spacing w:val="-2"/>
          <w:sz w:val="24"/>
        </w:rPr>
        <w:t>catalase</w:t>
      </w:r>
    </w:p>
    <w:p>
      <w:pPr>
        <w:pStyle w:val="BodyText"/>
      </w:pPr>
      <w:r>
        <w:rPr/>
        <w:br w:type="column"/>
      </w:r>
      <w:r>
        <w:rPr/>
      </w:r>
    </w:p>
    <w:p>
      <w:pPr>
        <w:pStyle w:val="BodyText"/>
        <w:spacing w:before="20"/>
      </w:pPr>
    </w:p>
    <w:p>
      <w:pPr>
        <w:pStyle w:val="Heading4"/>
        <w:spacing w:before="0"/>
        <w:ind w:left="128"/>
      </w:pPr>
      <w:r>
        <w:rPr>
          <w:spacing w:val="-7"/>
        </w:rPr>
        <w:t>Question</w:t>
      </w:r>
      <w:r>
        <w:rPr>
          <w:spacing w:val="5"/>
        </w:rPr>
        <w:t> </w:t>
      </w:r>
      <w:r>
        <w:rPr>
          <w:spacing w:val="-10"/>
        </w:rPr>
        <w:t>3</w:t>
      </w:r>
    </w:p>
    <w:p>
      <w:pPr>
        <w:spacing w:line="244" w:lineRule="auto" w:before="7"/>
        <w:ind w:left="128" w:right="0" w:firstLine="0"/>
        <w:jc w:val="left"/>
        <w:rPr>
          <w:b/>
          <w:sz w:val="24"/>
        </w:rPr>
      </w:pPr>
      <w:r>
        <w:rPr>
          <w:b/>
          <w:spacing w:val="-6"/>
          <w:sz w:val="24"/>
        </w:rPr>
        <w:t>D’après</w:t>
      </w:r>
      <w:r>
        <w:rPr>
          <w:b/>
          <w:spacing w:val="10"/>
          <w:sz w:val="24"/>
        </w:rPr>
        <w:t> </w:t>
      </w:r>
      <w:r>
        <w:rPr>
          <w:b/>
          <w:spacing w:val="-6"/>
          <w:sz w:val="24"/>
        </w:rPr>
        <w:t>les</w:t>
      </w:r>
      <w:r>
        <w:rPr>
          <w:b/>
          <w:spacing w:val="10"/>
          <w:sz w:val="24"/>
        </w:rPr>
        <w:t> </w:t>
      </w:r>
      <w:r>
        <w:rPr>
          <w:b/>
          <w:spacing w:val="-6"/>
          <w:sz w:val="24"/>
        </w:rPr>
        <w:t>résultats</w:t>
      </w:r>
      <w:r>
        <w:rPr>
          <w:b/>
          <w:spacing w:val="10"/>
          <w:sz w:val="24"/>
        </w:rPr>
        <w:t> </w:t>
      </w:r>
      <w:r>
        <w:rPr>
          <w:b/>
          <w:spacing w:val="-6"/>
          <w:sz w:val="24"/>
        </w:rPr>
        <w:t>de</w:t>
      </w:r>
      <w:r>
        <w:rPr>
          <w:b/>
          <w:spacing w:val="10"/>
          <w:sz w:val="24"/>
        </w:rPr>
        <w:t> </w:t>
      </w:r>
      <w:r>
        <w:rPr>
          <w:b/>
          <w:spacing w:val="-6"/>
          <w:sz w:val="24"/>
        </w:rPr>
        <w:t>la</w:t>
      </w:r>
      <w:r>
        <w:rPr>
          <w:b/>
          <w:spacing w:val="10"/>
          <w:sz w:val="24"/>
        </w:rPr>
        <w:t> </w:t>
      </w:r>
      <w:r>
        <w:rPr>
          <w:b/>
          <w:spacing w:val="-6"/>
          <w:sz w:val="24"/>
        </w:rPr>
        <w:t>figure</w:t>
      </w:r>
      <w:r>
        <w:rPr>
          <w:b/>
          <w:spacing w:val="10"/>
          <w:sz w:val="24"/>
        </w:rPr>
        <w:t> </w:t>
      </w:r>
      <w:r>
        <w:rPr>
          <w:b/>
          <w:spacing w:val="-6"/>
          <w:sz w:val="24"/>
        </w:rPr>
        <w:t>1,</w:t>
      </w:r>
      <w:r>
        <w:rPr>
          <w:b/>
          <w:spacing w:val="10"/>
          <w:sz w:val="24"/>
        </w:rPr>
        <w:t> </w:t>
      </w:r>
      <w:r>
        <w:rPr>
          <w:b/>
          <w:spacing w:val="-6"/>
          <w:sz w:val="24"/>
        </w:rPr>
        <w:t>laquelle</w:t>
      </w:r>
      <w:r>
        <w:rPr>
          <w:b/>
          <w:spacing w:val="10"/>
          <w:sz w:val="24"/>
        </w:rPr>
        <w:t> </w:t>
      </w:r>
      <w:r>
        <w:rPr>
          <w:b/>
          <w:spacing w:val="-6"/>
          <w:sz w:val="24"/>
        </w:rPr>
        <w:t>(lesquelles)</w:t>
      </w:r>
      <w:r>
        <w:rPr>
          <w:b/>
          <w:spacing w:val="10"/>
          <w:sz w:val="24"/>
        </w:rPr>
        <w:t> </w:t>
      </w:r>
      <w:r>
        <w:rPr>
          <w:b/>
          <w:spacing w:val="-6"/>
          <w:sz w:val="24"/>
        </w:rPr>
        <w:t>des</w:t>
      </w:r>
      <w:r>
        <w:rPr>
          <w:b/>
          <w:spacing w:val="10"/>
          <w:sz w:val="24"/>
        </w:rPr>
        <w:t> </w:t>
      </w:r>
      <w:r>
        <w:rPr>
          <w:b/>
          <w:spacing w:val="-6"/>
          <w:sz w:val="24"/>
        </w:rPr>
        <w:t>propositions</w:t>
      </w:r>
      <w:r>
        <w:rPr>
          <w:b/>
          <w:spacing w:val="10"/>
          <w:sz w:val="24"/>
        </w:rPr>
        <w:t> </w:t>
      </w:r>
      <w:r>
        <w:rPr>
          <w:b/>
          <w:spacing w:val="-6"/>
          <w:sz w:val="24"/>
        </w:rPr>
        <w:t>suivantes</w:t>
      </w:r>
      <w:r>
        <w:rPr>
          <w:b/>
          <w:spacing w:val="10"/>
          <w:sz w:val="24"/>
        </w:rPr>
        <w:t> </w:t>
      </w:r>
      <w:r>
        <w:rPr>
          <w:b/>
          <w:spacing w:val="-6"/>
          <w:sz w:val="24"/>
        </w:rPr>
        <w:t>est </w:t>
      </w:r>
      <w:r>
        <w:rPr>
          <w:b/>
          <w:sz w:val="24"/>
        </w:rPr>
        <w:t>(sont)</w:t>
      </w:r>
      <w:r>
        <w:rPr>
          <w:b/>
          <w:spacing w:val="40"/>
          <w:sz w:val="24"/>
        </w:rPr>
        <w:t> </w:t>
      </w:r>
      <w:r>
        <w:rPr>
          <w:b/>
          <w:sz w:val="24"/>
        </w:rPr>
        <w:t>exacte(s)</w:t>
      </w:r>
      <w:r>
        <w:rPr>
          <w:b/>
          <w:spacing w:val="-4"/>
          <w:sz w:val="24"/>
        </w:rPr>
        <w:t> </w:t>
      </w:r>
      <w:r>
        <w:rPr>
          <w:b/>
          <w:sz w:val="24"/>
        </w:rPr>
        <w:t>?</w:t>
      </w:r>
    </w:p>
    <w:p>
      <w:pPr>
        <w:pStyle w:val="ListParagraph"/>
        <w:numPr>
          <w:ilvl w:val="1"/>
          <w:numId w:val="7"/>
        </w:numPr>
        <w:tabs>
          <w:tab w:pos="617" w:val="left" w:leader="none"/>
        </w:tabs>
        <w:spacing w:line="240" w:lineRule="auto" w:before="157" w:after="0"/>
        <w:ind w:left="617" w:right="0" w:hanging="359"/>
        <w:jc w:val="left"/>
        <w:rPr>
          <w:sz w:val="24"/>
        </w:rPr>
      </w:pPr>
      <w:r>
        <w:rPr>
          <w:spacing w:val="-4"/>
          <w:sz w:val="24"/>
        </w:rPr>
        <w:t>Le</w:t>
      </w:r>
      <w:r>
        <w:rPr>
          <w:spacing w:val="3"/>
          <w:sz w:val="24"/>
        </w:rPr>
        <w:t> </w:t>
      </w:r>
      <w:r>
        <w:rPr>
          <w:spacing w:val="-4"/>
          <w:sz w:val="24"/>
        </w:rPr>
        <w:t>traitement</w:t>
      </w:r>
      <w:r>
        <w:rPr>
          <w:spacing w:val="4"/>
          <w:sz w:val="24"/>
        </w:rPr>
        <w:t> </w:t>
      </w:r>
      <w:r>
        <w:rPr>
          <w:spacing w:val="-4"/>
          <w:sz w:val="24"/>
        </w:rPr>
        <w:t>au</w:t>
      </w:r>
      <w:r>
        <w:rPr>
          <w:spacing w:val="4"/>
          <w:sz w:val="24"/>
        </w:rPr>
        <w:t> </w:t>
      </w:r>
      <w:r>
        <w:rPr>
          <w:spacing w:val="-4"/>
          <w:sz w:val="24"/>
        </w:rPr>
        <w:t>peroxyde</w:t>
      </w:r>
      <w:r>
        <w:rPr>
          <w:spacing w:val="4"/>
          <w:sz w:val="24"/>
        </w:rPr>
        <w:t> </w:t>
      </w:r>
      <w:r>
        <w:rPr>
          <w:spacing w:val="-4"/>
          <w:sz w:val="24"/>
        </w:rPr>
        <w:t>d’hydrogène</w:t>
      </w:r>
      <w:r>
        <w:rPr>
          <w:spacing w:val="4"/>
          <w:sz w:val="24"/>
        </w:rPr>
        <w:t> </w:t>
      </w:r>
      <w:r>
        <w:rPr>
          <w:spacing w:val="-4"/>
          <w:sz w:val="24"/>
        </w:rPr>
        <w:t>H</w:t>
      </w:r>
      <w:r>
        <w:rPr>
          <w:rFonts w:ascii="Century" w:hAnsi="Century"/>
          <w:spacing w:val="-4"/>
          <w:sz w:val="24"/>
          <w:vertAlign w:val="subscript"/>
        </w:rPr>
        <w:t>2</w:t>
      </w:r>
      <w:r>
        <w:rPr>
          <w:spacing w:val="-4"/>
          <w:sz w:val="24"/>
          <w:vertAlign w:val="baseline"/>
        </w:rPr>
        <w:t>O</w:t>
      </w:r>
      <w:r>
        <w:rPr>
          <w:rFonts w:ascii="Century" w:hAnsi="Century"/>
          <w:spacing w:val="-4"/>
          <w:sz w:val="24"/>
          <w:vertAlign w:val="subscript"/>
        </w:rPr>
        <w:t>2</w:t>
      </w:r>
      <w:r>
        <w:rPr>
          <w:rFonts w:ascii="Century" w:hAnsi="Century"/>
          <w:spacing w:val="3"/>
          <w:sz w:val="24"/>
          <w:vertAlign w:val="baseline"/>
        </w:rPr>
        <w:t> </w:t>
      </w:r>
      <w:r>
        <w:rPr>
          <w:spacing w:val="-4"/>
          <w:sz w:val="24"/>
          <w:vertAlign w:val="baseline"/>
        </w:rPr>
        <w:t>augmente</w:t>
      </w:r>
      <w:r>
        <w:rPr>
          <w:spacing w:val="4"/>
          <w:sz w:val="24"/>
          <w:vertAlign w:val="baseline"/>
        </w:rPr>
        <w:t> </w:t>
      </w:r>
      <w:r>
        <w:rPr>
          <w:spacing w:val="-4"/>
          <w:sz w:val="24"/>
          <w:vertAlign w:val="baseline"/>
        </w:rPr>
        <w:t>la</w:t>
      </w:r>
      <w:r>
        <w:rPr>
          <w:spacing w:val="3"/>
          <w:sz w:val="24"/>
          <w:vertAlign w:val="baseline"/>
        </w:rPr>
        <w:t> </w:t>
      </w:r>
      <w:r>
        <w:rPr>
          <w:spacing w:val="-4"/>
          <w:sz w:val="24"/>
          <w:vertAlign w:val="baseline"/>
        </w:rPr>
        <w:t>quantité</w:t>
      </w:r>
      <w:r>
        <w:rPr>
          <w:spacing w:val="4"/>
          <w:sz w:val="24"/>
          <w:vertAlign w:val="baseline"/>
        </w:rPr>
        <w:t> </w:t>
      </w:r>
      <w:r>
        <w:rPr>
          <w:spacing w:val="-4"/>
          <w:sz w:val="24"/>
          <w:vertAlign w:val="baseline"/>
        </w:rPr>
        <w:t>d’ATM</w:t>
      </w:r>
    </w:p>
    <w:p>
      <w:pPr>
        <w:pStyle w:val="ListParagraph"/>
        <w:numPr>
          <w:ilvl w:val="1"/>
          <w:numId w:val="7"/>
        </w:numPr>
        <w:tabs>
          <w:tab w:pos="617" w:val="left" w:leader="none"/>
        </w:tabs>
        <w:spacing w:line="240" w:lineRule="auto" w:before="31" w:after="0"/>
        <w:ind w:left="617" w:right="0" w:hanging="349"/>
        <w:jc w:val="left"/>
        <w:rPr>
          <w:rFonts w:ascii="Century" w:hAnsi="Century"/>
          <w:sz w:val="24"/>
        </w:rPr>
      </w:pPr>
      <w:r>
        <w:rPr>
          <w:spacing w:val="-2"/>
          <w:sz w:val="24"/>
        </w:rPr>
        <w:t>La</w:t>
      </w:r>
      <w:r>
        <w:rPr>
          <w:spacing w:val="-4"/>
          <w:sz w:val="24"/>
        </w:rPr>
        <w:t> </w:t>
      </w:r>
      <w:r>
        <w:rPr>
          <w:spacing w:val="-2"/>
          <w:sz w:val="24"/>
        </w:rPr>
        <w:t>phosphorylation</w:t>
      </w:r>
      <w:r>
        <w:rPr>
          <w:spacing w:val="-4"/>
          <w:sz w:val="24"/>
        </w:rPr>
        <w:t> </w:t>
      </w:r>
      <w:r>
        <w:rPr>
          <w:spacing w:val="-2"/>
          <w:sz w:val="24"/>
        </w:rPr>
        <w:t>d’ATM</w:t>
      </w:r>
      <w:r>
        <w:rPr>
          <w:spacing w:val="-4"/>
          <w:sz w:val="24"/>
        </w:rPr>
        <w:t> </w:t>
      </w:r>
      <w:r>
        <w:rPr>
          <w:spacing w:val="-2"/>
          <w:sz w:val="24"/>
        </w:rPr>
        <w:t>augmente</w:t>
      </w:r>
      <w:r>
        <w:rPr>
          <w:spacing w:val="-3"/>
          <w:sz w:val="24"/>
        </w:rPr>
        <w:t> </w:t>
      </w:r>
      <w:r>
        <w:rPr>
          <w:spacing w:val="-2"/>
          <w:sz w:val="24"/>
        </w:rPr>
        <w:t>avec</w:t>
      </w:r>
      <w:r>
        <w:rPr>
          <w:spacing w:val="-4"/>
          <w:sz w:val="24"/>
        </w:rPr>
        <w:t> </w:t>
      </w:r>
      <w:r>
        <w:rPr>
          <w:spacing w:val="-2"/>
          <w:sz w:val="24"/>
        </w:rPr>
        <w:t>la</w:t>
      </w:r>
      <w:r>
        <w:rPr>
          <w:spacing w:val="-4"/>
          <w:sz w:val="24"/>
        </w:rPr>
        <w:t> </w:t>
      </w:r>
      <w:r>
        <w:rPr>
          <w:spacing w:val="-2"/>
          <w:sz w:val="24"/>
        </w:rPr>
        <w:t>quantité</w:t>
      </w:r>
      <w:r>
        <w:rPr>
          <w:spacing w:val="-4"/>
          <w:sz w:val="24"/>
        </w:rPr>
        <w:t> </w:t>
      </w:r>
      <w:r>
        <w:rPr>
          <w:spacing w:val="-2"/>
          <w:sz w:val="24"/>
        </w:rPr>
        <w:t>de</w:t>
      </w:r>
      <w:r>
        <w:rPr>
          <w:spacing w:val="-3"/>
          <w:sz w:val="24"/>
        </w:rPr>
        <w:t> </w:t>
      </w:r>
      <w:r>
        <w:rPr>
          <w:spacing w:val="-4"/>
          <w:sz w:val="24"/>
        </w:rPr>
        <w:t>H</w:t>
      </w:r>
      <w:r>
        <w:rPr>
          <w:rFonts w:ascii="Century" w:hAnsi="Century"/>
          <w:spacing w:val="-4"/>
          <w:sz w:val="24"/>
          <w:vertAlign w:val="subscript"/>
        </w:rPr>
        <w:t>2</w:t>
      </w:r>
      <w:r>
        <w:rPr>
          <w:spacing w:val="-4"/>
          <w:sz w:val="24"/>
          <w:vertAlign w:val="baseline"/>
        </w:rPr>
        <w:t>O</w:t>
      </w:r>
      <w:r>
        <w:rPr>
          <w:rFonts w:ascii="Century" w:hAnsi="Century"/>
          <w:spacing w:val="-4"/>
          <w:sz w:val="24"/>
          <w:vertAlign w:val="subscript"/>
        </w:rPr>
        <w:t>2</w:t>
      </w:r>
    </w:p>
    <w:p>
      <w:pPr>
        <w:pStyle w:val="ListParagraph"/>
        <w:numPr>
          <w:ilvl w:val="1"/>
          <w:numId w:val="7"/>
        </w:numPr>
        <w:tabs>
          <w:tab w:pos="617" w:val="left" w:leader="none"/>
        </w:tabs>
        <w:spacing w:line="240" w:lineRule="auto" w:before="47" w:after="0"/>
        <w:ind w:left="617" w:right="0" w:hanging="352"/>
        <w:jc w:val="left"/>
        <w:rPr>
          <w:sz w:val="24"/>
        </w:rPr>
      </w:pPr>
      <w:r>
        <w:rPr>
          <w:spacing w:val="-4"/>
          <w:sz w:val="24"/>
        </w:rPr>
        <w:t>La</w:t>
      </w:r>
      <w:r>
        <w:rPr>
          <w:sz w:val="24"/>
        </w:rPr>
        <w:t> </w:t>
      </w:r>
      <w:r>
        <w:rPr>
          <w:spacing w:val="-4"/>
          <w:sz w:val="24"/>
        </w:rPr>
        <w:t>catalase</w:t>
      </w:r>
      <w:r>
        <w:rPr>
          <w:spacing w:val="1"/>
          <w:sz w:val="24"/>
        </w:rPr>
        <w:t> </w:t>
      </w:r>
      <w:r>
        <w:rPr>
          <w:spacing w:val="-4"/>
          <w:sz w:val="24"/>
        </w:rPr>
        <w:t>est</w:t>
      </w:r>
      <w:r>
        <w:rPr>
          <w:spacing w:val="1"/>
          <w:sz w:val="24"/>
        </w:rPr>
        <w:t> </w:t>
      </w:r>
      <w:r>
        <w:rPr>
          <w:spacing w:val="-4"/>
          <w:sz w:val="24"/>
        </w:rPr>
        <w:t>une</w:t>
      </w:r>
      <w:r>
        <w:rPr>
          <w:sz w:val="24"/>
        </w:rPr>
        <w:t> </w:t>
      </w:r>
      <w:r>
        <w:rPr>
          <w:spacing w:val="-4"/>
          <w:sz w:val="24"/>
        </w:rPr>
        <w:t>protéine</w:t>
      </w:r>
      <w:r>
        <w:rPr>
          <w:spacing w:val="1"/>
          <w:sz w:val="24"/>
        </w:rPr>
        <w:t> </w:t>
      </w:r>
      <w:r>
        <w:rPr>
          <w:spacing w:val="-4"/>
          <w:sz w:val="24"/>
        </w:rPr>
        <w:t>retrouvée</w:t>
      </w:r>
      <w:r>
        <w:rPr>
          <w:spacing w:val="1"/>
          <w:sz w:val="24"/>
        </w:rPr>
        <w:t> </w:t>
      </w:r>
      <w:r>
        <w:rPr>
          <w:spacing w:val="-4"/>
          <w:sz w:val="24"/>
        </w:rPr>
        <w:t>uniquement</w:t>
      </w:r>
      <w:r>
        <w:rPr>
          <w:spacing w:val="1"/>
          <w:sz w:val="24"/>
        </w:rPr>
        <w:t> </w:t>
      </w:r>
      <w:r>
        <w:rPr>
          <w:spacing w:val="-4"/>
          <w:sz w:val="24"/>
        </w:rPr>
        <w:t>au</w:t>
      </w:r>
      <w:r>
        <w:rPr>
          <w:sz w:val="24"/>
        </w:rPr>
        <w:t> </w:t>
      </w:r>
      <w:r>
        <w:rPr>
          <w:spacing w:val="-4"/>
          <w:sz w:val="24"/>
        </w:rPr>
        <w:t>niveau</w:t>
      </w:r>
      <w:r>
        <w:rPr>
          <w:spacing w:val="1"/>
          <w:sz w:val="24"/>
        </w:rPr>
        <w:t> </w:t>
      </w:r>
      <w:r>
        <w:rPr>
          <w:spacing w:val="-4"/>
          <w:sz w:val="24"/>
        </w:rPr>
        <w:t>du</w:t>
      </w:r>
      <w:r>
        <w:rPr>
          <w:spacing w:val="1"/>
          <w:sz w:val="24"/>
        </w:rPr>
        <w:t> </w:t>
      </w:r>
      <w:r>
        <w:rPr>
          <w:spacing w:val="-4"/>
          <w:sz w:val="24"/>
        </w:rPr>
        <w:t>peroxysome</w:t>
      </w:r>
    </w:p>
    <w:p>
      <w:pPr>
        <w:pStyle w:val="ListParagraph"/>
        <w:numPr>
          <w:ilvl w:val="1"/>
          <w:numId w:val="7"/>
        </w:numPr>
        <w:tabs>
          <w:tab w:pos="616" w:val="left" w:leader="none"/>
          <w:tab w:pos="618" w:val="left" w:leader="none"/>
        </w:tabs>
        <w:spacing w:line="244" w:lineRule="auto" w:before="48" w:after="0"/>
        <w:ind w:left="618" w:right="231" w:hanging="364"/>
        <w:jc w:val="left"/>
        <w:rPr>
          <w:sz w:val="24"/>
        </w:rPr>
      </w:pPr>
      <w:r>
        <w:rPr>
          <w:spacing w:val="-4"/>
          <w:sz w:val="24"/>
        </w:rPr>
        <w:t>Dans les fibroblastes issus de patients atteints du syndrome de Zellweger on observe peu d’in-</w:t>
      </w:r>
      <w:r>
        <w:rPr>
          <w:sz w:val="24"/>
        </w:rPr>
        <w:t>teractions entre pATM et la catalase</w:t>
      </w:r>
    </w:p>
    <w:p>
      <w:pPr>
        <w:pStyle w:val="ListParagraph"/>
        <w:spacing w:after="0" w:line="244" w:lineRule="auto"/>
        <w:jc w:val="left"/>
        <w:rPr>
          <w:sz w:val="24"/>
        </w:rPr>
        <w:sectPr>
          <w:type w:val="continuous"/>
          <w:pgSz w:w="23820" w:h="16840" w:orient="landscape"/>
          <w:pgMar w:header="0" w:footer="619" w:top="1020" w:bottom="280" w:left="1133" w:right="992"/>
          <w:cols w:num="2" w:equalWidth="0">
            <w:col w:w="9060" w:space="2152"/>
            <w:col w:w="10483"/>
          </w:cols>
        </w:sectPr>
      </w:pPr>
    </w:p>
    <w:p>
      <w:pPr>
        <w:pStyle w:val="BodyText"/>
        <w:spacing w:before="10"/>
        <w:rPr>
          <w:sz w:val="7"/>
        </w:rPr>
      </w:pPr>
    </w:p>
    <w:p>
      <w:pPr>
        <w:spacing w:line="240" w:lineRule="auto"/>
        <w:ind w:left="11339" w:right="0" w:firstLine="0"/>
        <w:rPr>
          <w:sz w:val="20"/>
        </w:rPr>
      </w:pPr>
      <w:r>
        <w:rPr>
          <w:sz w:val="20"/>
        </w:rPr>
        <mc:AlternateContent>
          <mc:Choice Requires="wps">
            <w:drawing>
              <wp:inline distT="0" distB="0" distL="0" distR="0">
                <wp:extent cx="6475095" cy="245745"/>
                <wp:effectExtent l="9525" t="0" r="1904" b="11429"/>
                <wp:docPr id="823" name="Textbox 823"/>
                <wp:cNvGraphicFramePr>
                  <a:graphicFrameLocks/>
                </wp:cNvGraphicFramePr>
                <a:graphic>
                  <a:graphicData uri="http://schemas.microsoft.com/office/word/2010/wordprocessingShape">
                    <wps:wsp>
                      <wps:cNvPr id="823" name="Textbox 823"/>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b/>
                                <w:sz w:val="24"/>
                              </w:rPr>
                            </w:pPr>
                            <w:r>
                              <w:rPr>
                                <w:b/>
                                <w:spacing w:val="-8"/>
                                <w:sz w:val="24"/>
                              </w:rPr>
                              <w:t>E.</w:t>
                            </w:r>
                            <w:r>
                              <w:rPr>
                                <w:b/>
                                <w:spacing w:val="10"/>
                                <w:sz w:val="24"/>
                              </w:rPr>
                              <w:t> </w:t>
                            </w:r>
                            <w:r>
                              <w:rPr>
                                <w:b/>
                                <w:spacing w:val="-8"/>
                                <w:sz w:val="24"/>
                              </w:rPr>
                              <w:t>ATM</w:t>
                            </w:r>
                            <w:r>
                              <w:rPr>
                                <w:b/>
                                <w:spacing w:val="-7"/>
                                <w:sz w:val="24"/>
                              </w:rPr>
                              <w:t> </w:t>
                            </w:r>
                            <w:r>
                              <w:rPr>
                                <w:b/>
                                <w:spacing w:val="-8"/>
                                <w:sz w:val="24"/>
                              </w:rPr>
                              <w:t>est</w:t>
                            </w:r>
                            <w:r>
                              <w:rPr>
                                <w:b/>
                                <w:spacing w:val="-7"/>
                                <w:sz w:val="24"/>
                              </w:rPr>
                              <w:t> </w:t>
                            </w:r>
                            <w:r>
                              <w:rPr>
                                <w:b/>
                                <w:spacing w:val="-8"/>
                                <w:sz w:val="24"/>
                              </w:rPr>
                              <w:t>présente dans</w:t>
                            </w:r>
                            <w:r>
                              <w:rPr>
                                <w:b/>
                                <w:spacing w:val="-7"/>
                                <w:sz w:val="24"/>
                              </w:rPr>
                              <w:t> </w:t>
                            </w:r>
                            <w:r>
                              <w:rPr>
                                <w:b/>
                                <w:spacing w:val="-8"/>
                                <w:sz w:val="24"/>
                              </w:rPr>
                              <w:t>le</w:t>
                            </w:r>
                            <w:r>
                              <w:rPr>
                                <w:b/>
                                <w:spacing w:val="-7"/>
                                <w:sz w:val="24"/>
                              </w:rPr>
                              <w:t> </w:t>
                            </w:r>
                            <w:r>
                              <w:rPr>
                                <w:b/>
                                <w:spacing w:val="-8"/>
                                <w:sz w:val="24"/>
                              </w:rPr>
                              <w:t>noyau</w:t>
                            </w:r>
                            <w:r>
                              <w:rPr>
                                <w:b/>
                                <w:spacing w:val="-7"/>
                                <w:sz w:val="24"/>
                              </w:rPr>
                              <w:t> </w:t>
                            </w:r>
                            <w:r>
                              <w:rPr>
                                <w:b/>
                                <w:spacing w:val="-8"/>
                                <w:sz w:val="24"/>
                              </w:rPr>
                              <w:t>sous ses</w:t>
                            </w:r>
                            <w:r>
                              <w:rPr>
                                <w:b/>
                                <w:spacing w:val="-7"/>
                                <w:sz w:val="24"/>
                              </w:rPr>
                              <w:t> </w:t>
                            </w:r>
                            <w:r>
                              <w:rPr>
                                <w:b/>
                                <w:spacing w:val="-8"/>
                                <w:sz w:val="24"/>
                              </w:rPr>
                              <w:t>formes</w:t>
                            </w:r>
                            <w:r>
                              <w:rPr>
                                <w:b/>
                                <w:spacing w:val="-7"/>
                                <w:sz w:val="24"/>
                              </w:rPr>
                              <w:t> </w:t>
                            </w:r>
                            <w:r>
                              <w:rPr>
                                <w:b/>
                                <w:spacing w:val="-8"/>
                                <w:sz w:val="24"/>
                              </w:rPr>
                              <w:t>non-phosphorylée</w:t>
                            </w:r>
                            <w:r>
                              <w:rPr>
                                <w:b/>
                                <w:spacing w:val="-7"/>
                                <w:sz w:val="24"/>
                              </w:rPr>
                              <w:t> </w:t>
                            </w:r>
                            <w:r>
                              <w:rPr>
                                <w:b/>
                                <w:spacing w:val="-8"/>
                                <w:sz w:val="24"/>
                              </w:rPr>
                              <w:t>et</w:t>
                            </w:r>
                            <w:r>
                              <w:rPr>
                                <w:b/>
                                <w:spacing w:val="-7"/>
                                <w:sz w:val="24"/>
                              </w:rPr>
                              <w:t> </w:t>
                            </w:r>
                            <w:r>
                              <w:rPr>
                                <w:b/>
                                <w:spacing w:val="-8"/>
                                <w:sz w:val="24"/>
                              </w:rPr>
                              <w:t>phosphorylée</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808" filled="false" stroked="true" strokeweight=".398pt" strokecolor="#000000">
                <w10:anchorlock/>
                <v:textbox inset="0,0,0,0">
                  <w:txbxContent>
                    <w:p>
                      <w:pPr>
                        <w:spacing w:before="29"/>
                        <w:ind w:left="127" w:right="0" w:firstLine="0"/>
                        <w:jc w:val="left"/>
                        <w:rPr>
                          <w:b/>
                          <w:sz w:val="24"/>
                        </w:rPr>
                      </w:pPr>
                      <w:r>
                        <w:rPr>
                          <w:b/>
                          <w:spacing w:val="-8"/>
                          <w:sz w:val="24"/>
                        </w:rPr>
                        <w:t>E.</w:t>
                      </w:r>
                      <w:r>
                        <w:rPr>
                          <w:b/>
                          <w:spacing w:val="10"/>
                          <w:sz w:val="24"/>
                        </w:rPr>
                        <w:t> </w:t>
                      </w:r>
                      <w:r>
                        <w:rPr>
                          <w:b/>
                          <w:spacing w:val="-8"/>
                          <w:sz w:val="24"/>
                        </w:rPr>
                        <w:t>ATM</w:t>
                      </w:r>
                      <w:r>
                        <w:rPr>
                          <w:b/>
                          <w:spacing w:val="-7"/>
                          <w:sz w:val="24"/>
                        </w:rPr>
                        <w:t> </w:t>
                      </w:r>
                      <w:r>
                        <w:rPr>
                          <w:b/>
                          <w:spacing w:val="-8"/>
                          <w:sz w:val="24"/>
                        </w:rPr>
                        <w:t>est</w:t>
                      </w:r>
                      <w:r>
                        <w:rPr>
                          <w:b/>
                          <w:spacing w:val="-7"/>
                          <w:sz w:val="24"/>
                        </w:rPr>
                        <w:t> </w:t>
                      </w:r>
                      <w:r>
                        <w:rPr>
                          <w:b/>
                          <w:spacing w:val="-8"/>
                          <w:sz w:val="24"/>
                        </w:rPr>
                        <w:t>présente dans</w:t>
                      </w:r>
                      <w:r>
                        <w:rPr>
                          <w:b/>
                          <w:spacing w:val="-7"/>
                          <w:sz w:val="24"/>
                        </w:rPr>
                        <w:t> </w:t>
                      </w:r>
                      <w:r>
                        <w:rPr>
                          <w:b/>
                          <w:spacing w:val="-8"/>
                          <w:sz w:val="24"/>
                        </w:rPr>
                        <w:t>le</w:t>
                      </w:r>
                      <w:r>
                        <w:rPr>
                          <w:b/>
                          <w:spacing w:val="-7"/>
                          <w:sz w:val="24"/>
                        </w:rPr>
                        <w:t> </w:t>
                      </w:r>
                      <w:r>
                        <w:rPr>
                          <w:b/>
                          <w:spacing w:val="-8"/>
                          <w:sz w:val="24"/>
                        </w:rPr>
                        <w:t>noyau</w:t>
                      </w:r>
                      <w:r>
                        <w:rPr>
                          <w:b/>
                          <w:spacing w:val="-7"/>
                          <w:sz w:val="24"/>
                        </w:rPr>
                        <w:t> </w:t>
                      </w:r>
                      <w:r>
                        <w:rPr>
                          <w:b/>
                          <w:spacing w:val="-8"/>
                          <w:sz w:val="24"/>
                        </w:rPr>
                        <w:t>sous ses</w:t>
                      </w:r>
                      <w:r>
                        <w:rPr>
                          <w:b/>
                          <w:spacing w:val="-7"/>
                          <w:sz w:val="24"/>
                        </w:rPr>
                        <w:t> </w:t>
                      </w:r>
                      <w:r>
                        <w:rPr>
                          <w:b/>
                          <w:spacing w:val="-8"/>
                          <w:sz w:val="24"/>
                        </w:rPr>
                        <w:t>formes</w:t>
                      </w:r>
                      <w:r>
                        <w:rPr>
                          <w:b/>
                          <w:spacing w:val="-7"/>
                          <w:sz w:val="24"/>
                        </w:rPr>
                        <w:t> </w:t>
                      </w:r>
                      <w:r>
                        <w:rPr>
                          <w:b/>
                          <w:spacing w:val="-8"/>
                          <w:sz w:val="24"/>
                        </w:rPr>
                        <w:t>non-phosphorylée</w:t>
                      </w:r>
                      <w:r>
                        <w:rPr>
                          <w:b/>
                          <w:spacing w:val="-7"/>
                          <w:sz w:val="24"/>
                        </w:rPr>
                        <w:t> </w:t>
                      </w:r>
                      <w:r>
                        <w:rPr>
                          <w:b/>
                          <w:spacing w:val="-8"/>
                          <w:sz w:val="24"/>
                        </w:rPr>
                        <w:t>et</w:t>
                      </w:r>
                      <w:r>
                        <w:rPr>
                          <w:b/>
                          <w:spacing w:val="-7"/>
                          <w:sz w:val="24"/>
                        </w:rPr>
                        <w:t> </w:t>
                      </w:r>
                      <w:r>
                        <w:rPr>
                          <w:b/>
                          <w:spacing w:val="-8"/>
                          <w:sz w:val="24"/>
                        </w:rPr>
                        <w:t>phosphorylée</w:t>
                      </w:r>
                    </w:p>
                  </w:txbxContent>
                </v:textbox>
                <v:stroke dashstyle="solid"/>
              </v:shape>
            </w:pict>
          </mc:Fallback>
        </mc:AlternateContent>
      </w:r>
      <w:r>
        <w:rPr>
          <w:sz w:val="20"/>
        </w:rPr>
      </w:r>
    </w:p>
    <w:p>
      <w:pPr>
        <w:pStyle w:val="BodyText"/>
        <w:spacing w:before="6"/>
        <w:rPr>
          <w:sz w:val="3"/>
        </w:rPr>
      </w:pPr>
      <w:r>
        <w:rPr>
          <w:sz w:val="3"/>
        </w:rPr>
        <mc:AlternateContent>
          <mc:Choice Requires="wps">
            <w:drawing>
              <wp:anchor distT="0" distB="0" distL="0" distR="0" allowOverlap="1" layoutInCell="1" locked="0" behindDoc="1" simplePos="0" relativeHeight="487621632">
                <wp:simplePos x="0" y="0"/>
                <wp:positionH relativeFrom="page">
                  <wp:posOffset>7919999</wp:posOffset>
                </wp:positionH>
                <wp:positionV relativeFrom="paragraph">
                  <wp:posOffset>40753</wp:posOffset>
                </wp:positionV>
                <wp:extent cx="6533515" cy="2708275"/>
                <wp:effectExtent l="0" t="0" r="0" b="0"/>
                <wp:wrapTopAndBottom/>
                <wp:docPr id="824" name="Group 824"/>
                <wp:cNvGraphicFramePr>
                  <a:graphicFrameLocks/>
                </wp:cNvGraphicFramePr>
                <a:graphic>
                  <a:graphicData uri="http://schemas.microsoft.com/office/word/2010/wordprocessingGroup">
                    <wpg:wgp>
                      <wpg:cNvPr id="824" name="Group 824"/>
                      <wpg:cNvGrpSpPr/>
                      <wpg:grpSpPr>
                        <a:xfrm>
                          <a:off x="0" y="0"/>
                          <a:ext cx="6533515" cy="2708275"/>
                          <a:chExt cx="6533515" cy="2708275"/>
                        </a:xfrm>
                      </wpg:grpSpPr>
                      <wps:wsp>
                        <wps:cNvPr id="825" name="Graphic 825"/>
                        <wps:cNvSpPr/>
                        <wps:spPr>
                          <a:xfrm>
                            <a:off x="18720" y="133943"/>
                            <a:ext cx="6515100" cy="2574290"/>
                          </a:xfrm>
                          <a:custGeom>
                            <a:avLst/>
                            <a:gdLst/>
                            <a:ahLst/>
                            <a:cxnLst/>
                            <a:rect l="l" t="t" r="r" b="b"/>
                            <a:pathLst>
                              <a:path w="6515100" h="2574290">
                                <a:moveTo>
                                  <a:pt x="6454269" y="0"/>
                                </a:moveTo>
                                <a:lnTo>
                                  <a:pt x="60372" y="0"/>
                                </a:lnTo>
                                <a:lnTo>
                                  <a:pt x="0" y="60372"/>
                                </a:lnTo>
                                <a:lnTo>
                                  <a:pt x="0" y="2573877"/>
                                </a:lnTo>
                                <a:lnTo>
                                  <a:pt x="6514642" y="257387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26" name="Graphic 826"/>
                        <wps:cNvSpPr/>
                        <wps:spPr>
                          <a:xfrm>
                            <a:off x="23040" y="138263"/>
                            <a:ext cx="6506209" cy="2565400"/>
                          </a:xfrm>
                          <a:custGeom>
                            <a:avLst/>
                            <a:gdLst/>
                            <a:ahLst/>
                            <a:cxnLst/>
                            <a:rect l="l" t="t" r="r" b="b"/>
                            <a:pathLst>
                              <a:path w="6506209" h="2565400">
                                <a:moveTo>
                                  <a:pt x="6448160" y="0"/>
                                </a:moveTo>
                                <a:lnTo>
                                  <a:pt x="57841" y="0"/>
                                </a:lnTo>
                                <a:lnTo>
                                  <a:pt x="0" y="57841"/>
                                </a:lnTo>
                                <a:lnTo>
                                  <a:pt x="0" y="2565237"/>
                                </a:lnTo>
                                <a:lnTo>
                                  <a:pt x="6506002" y="256523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27" name="Graphic 827"/>
                        <wps:cNvSpPr/>
                        <wps:spPr>
                          <a:xfrm>
                            <a:off x="27360" y="142583"/>
                            <a:ext cx="6497955" cy="2557145"/>
                          </a:xfrm>
                          <a:custGeom>
                            <a:avLst/>
                            <a:gdLst/>
                            <a:ahLst/>
                            <a:cxnLst/>
                            <a:rect l="l" t="t" r="r" b="b"/>
                            <a:pathLst>
                              <a:path w="6497955" h="2557145">
                                <a:moveTo>
                                  <a:pt x="6442051" y="0"/>
                                </a:moveTo>
                                <a:lnTo>
                                  <a:pt x="55311" y="0"/>
                                </a:lnTo>
                                <a:lnTo>
                                  <a:pt x="0" y="55311"/>
                                </a:lnTo>
                                <a:lnTo>
                                  <a:pt x="0" y="2556598"/>
                                </a:lnTo>
                                <a:lnTo>
                                  <a:pt x="6497362" y="255659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28" name="Graphic 828"/>
                        <wps:cNvSpPr/>
                        <wps:spPr>
                          <a:xfrm>
                            <a:off x="31680" y="146903"/>
                            <a:ext cx="6489065" cy="2548255"/>
                          </a:xfrm>
                          <a:custGeom>
                            <a:avLst/>
                            <a:gdLst/>
                            <a:ahLst/>
                            <a:cxnLst/>
                            <a:rect l="l" t="t" r="r" b="b"/>
                            <a:pathLst>
                              <a:path w="6489065" h="2548255">
                                <a:moveTo>
                                  <a:pt x="6435942" y="0"/>
                                </a:moveTo>
                                <a:lnTo>
                                  <a:pt x="52780" y="0"/>
                                </a:lnTo>
                                <a:lnTo>
                                  <a:pt x="0" y="52780"/>
                                </a:lnTo>
                                <a:lnTo>
                                  <a:pt x="0" y="2547958"/>
                                </a:lnTo>
                                <a:lnTo>
                                  <a:pt x="6488722" y="254795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29" name="Graphic 829"/>
                        <wps:cNvSpPr/>
                        <wps:spPr>
                          <a:xfrm>
                            <a:off x="35992" y="151231"/>
                            <a:ext cx="6480175" cy="2539365"/>
                          </a:xfrm>
                          <a:custGeom>
                            <a:avLst/>
                            <a:gdLst/>
                            <a:ahLst/>
                            <a:cxnLst/>
                            <a:rect l="l" t="t" r="r" b="b"/>
                            <a:pathLst>
                              <a:path w="6480175" h="2539365">
                                <a:moveTo>
                                  <a:pt x="6480086" y="50253"/>
                                </a:moveTo>
                                <a:lnTo>
                                  <a:pt x="6429832" y="0"/>
                                </a:lnTo>
                                <a:lnTo>
                                  <a:pt x="50253" y="0"/>
                                </a:lnTo>
                                <a:lnTo>
                                  <a:pt x="0" y="50253"/>
                                </a:lnTo>
                                <a:lnTo>
                                  <a:pt x="0" y="2539314"/>
                                </a:lnTo>
                                <a:lnTo>
                                  <a:pt x="6480086" y="253931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30" name="Graphic 830"/>
                        <wps:cNvSpPr/>
                        <wps:spPr>
                          <a:xfrm>
                            <a:off x="44639" y="159862"/>
                            <a:ext cx="6463030" cy="2522220"/>
                          </a:xfrm>
                          <a:custGeom>
                            <a:avLst/>
                            <a:gdLst/>
                            <a:ahLst/>
                            <a:cxnLst/>
                            <a:rect l="l" t="t" r="r" b="b"/>
                            <a:pathLst>
                              <a:path w="6463030" h="2522220">
                                <a:moveTo>
                                  <a:pt x="6417614" y="0"/>
                                </a:moveTo>
                                <a:lnTo>
                                  <a:pt x="45189" y="0"/>
                                </a:lnTo>
                                <a:lnTo>
                                  <a:pt x="0" y="45189"/>
                                </a:lnTo>
                                <a:lnTo>
                                  <a:pt x="0" y="2522039"/>
                                </a:lnTo>
                                <a:lnTo>
                                  <a:pt x="6462804" y="252203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31" name="Graphic 831"/>
                        <wps:cNvSpPr/>
                        <wps:spPr>
                          <a:xfrm>
                            <a:off x="48959" y="164182"/>
                            <a:ext cx="6454775" cy="2513965"/>
                          </a:xfrm>
                          <a:custGeom>
                            <a:avLst/>
                            <a:gdLst/>
                            <a:ahLst/>
                            <a:cxnLst/>
                            <a:rect l="l" t="t" r="r" b="b"/>
                            <a:pathLst>
                              <a:path w="6454775" h="2513965">
                                <a:moveTo>
                                  <a:pt x="6411505" y="0"/>
                                </a:moveTo>
                                <a:lnTo>
                                  <a:pt x="42659" y="0"/>
                                </a:lnTo>
                                <a:lnTo>
                                  <a:pt x="0" y="42658"/>
                                </a:lnTo>
                                <a:lnTo>
                                  <a:pt x="0" y="2513399"/>
                                </a:lnTo>
                                <a:lnTo>
                                  <a:pt x="6454164" y="251339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32" name="Graphic 832"/>
                        <wps:cNvSpPr/>
                        <wps:spPr>
                          <a:xfrm>
                            <a:off x="53279" y="168502"/>
                            <a:ext cx="6445885" cy="2505075"/>
                          </a:xfrm>
                          <a:custGeom>
                            <a:avLst/>
                            <a:gdLst/>
                            <a:ahLst/>
                            <a:cxnLst/>
                            <a:rect l="l" t="t" r="r" b="b"/>
                            <a:pathLst>
                              <a:path w="6445885" h="2505075">
                                <a:moveTo>
                                  <a:pt x="6405396" y="0"/>
                                </a:moveTo>
                                <a:lnTo>
                                  <a:pt x="40128" y="0"/>
                                </a:lnTo>
                                <a:lnTo>
                                  <a:pt x="0" y="40128"/>
                                </a:lnTo>
                                <a:lnTo>
                                  <a:pt x="0" y="2504759"/>
                                </a:lnTo>
                                <a:lnTo>
                                  <a:pt x="6445524" y="250475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33" name="Graphic 833"/>
                        <wps:cNvSpPr/>
                        <wps:spPr>
                          <a:xfrm>
                            <a:off x="57599" y="172822"/>
                            <a:ext cx="6436995" cy="2496185"/>
                          </a:xfrm>
                          <a:custGeom>
                            <a:avLst/>
                            <a:gdLst/>
                            <a:ahLst/>
                            <a:cxnLst/>
                            <a:rect l="l" t="t" r="r" b="b"/>
                            <a:pathLst>
                              <a:path w="6436995" h="2496185">
                                <a:moveTo>
                                  <a:pt x="6399286" y="0"/>
                                </a:moveTo>
                                <a:lnTo>
                                  <a:pt x="37597" y="0"/>
                                </a:lnTo>
                                <a:lnTo>
                                  <a:pt x="0" y="37597"/>
                                </a:lnTo>
                                <a:lnTo>
                                  <a:pt x="0" y="2496120"/>
                                </a:lnTo>
                                <a:lnTo>
                                  <a:pt x="6436884" y="2496120"/>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34" name="Graphic 834"/>
                        <wps:cNvSpPr/>
                        <wps:spPr>
                          <a:xfrm>
                            <a:off x="0" y="115222"/>
                            <a:ext cx="6480175" cy="2539365"/>
                          </a:xfrm>
                          <a:custGeom>
                            <a:avLst/>
                            <a:gdLst/>
                            <a:ahLst/>
                            <a:cxnLst/>
                            <a:rect l="l" t="t" r="r" b="b"/>
                            <a:pathLst>
                              <a:path w="6480175" h="2539365">
                                <a:moveTo>
                                  <a:pt x="6440377" y="0"/>
                                </a:moveTo>
                                <a:lnTo>
                                  <a:pt x="39706" y="0"/>
                                </a:lnTo>
                                <a:lnTo>
                                  <a:pt x="0" y="39706"/>
                                </a:lnTo>
                                <a:lnTo>
                                  <a:pt x="0" y="2539318"/>
                                </a:lnTo>
                                <a:lnTo>
                                  <a:pt x="6480083" y="253931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35" name="Graphic 835"/>
                        <wps:cNvSpPr/>
                        <wps:spPr>
                          <a:xfrm>
                            <a:off x="6326" y="121549"/>
                            <a:ext cx="6467475" cy="2533015"/>
                          </a:xfrm>
                          <a:custGeom>
                            <a:avLst/>
                            <a:gdLst/>
                            <a:ahLst/>
                            <a:cxnLst/>
                            <a:rect l="l" t="t" r="r" b="b"/>
                            <a:pathLst>
                              <a:path w="6467475" h="2533015">
                                <a:moveTo>
                                  <a:pt x="6431430" y="0"/>
                                </a:moveTo>
                                <a:lnTo>
                                  <a:pt x="36000" y="0"/>
                                </a:lnTo>
                                <a:lnTo>
                                  <a:pt x="0" y="36000"/>
                                </a:lnTo>
                                <a:lnTo>
                                  <a:pt x="0" y="2532992"/>
                                </a:lnTo>
                                <a:lnTo>
                                  <a:pt x="6467430" y="253299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36" name="Graphic 836"/>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37" name="Graphic 837"/>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38" name="Graphic 838"/>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39" name="Graphic 839"/>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40" name="Image 840"/>
                          <pic:cNvPicPr/>
                        </pic:nvPicPr>
                        <pic:blipFill>
                          <a:blip r:embed="rId16" cstate="print"/>
                          <a:stretch>
                            <a:fillRect/>
                          </a:stretch>
                        </pic:blipFill>
                        <pic:spPr>
                          <a:xfrm>
                            <a:off x="5033891" y="7245"/>
                            <a:ext cx="1122122" cy="254235"/>
                          </a:xfrm>
                          <a:prstGeom prst="rect">
                            <a:avLst/>
                          </a:prstGeom>
                        </pic:spPr>
                      </pic:pic>
                      <wps:wsp>
                        <wps:cNvPr id="841" name="Graphic 841"/>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42" name="Image 842"/>
                          <pic:cNvPicPr/>
                        </pic:nvPicPr>
                        <pic:blipFill>
                          <a:blip r:embed="rId31" cstate="print"/>
                          <a:stretch>
                            <a:fillRect/>
                          </a:stretch>
                        </pic:blipFill>
                        <pic:spPr>
                          <a:xfrm>
                            <a:off x="578040" y="621764"/>
                            <a:ext cx="189047" cy="178297"/>
                          </a:xfrm>
                          <a:prstGeom prst="rect">
                            <a:avLst/>
                          </a:prstGeom>
                        </pic:spPr>
                      </pic:pic>
                      <wps:wsp>
                        <wps:cNvPr id="843" name="Textbox 843"/>
                        <wps:cNvSpPr txBox="1"/>
                        <wps:spPr>
                          <a:xfrm>
                            <a:off x="67627" y="0"/>
                            <a:ext cx="5942965" cy="567690"/>
                          </a:xfrm>
                          <a:prstGeom prst="rect">
                            <a:avLst/>
                          </a:prstGeom>
                        </wps:spPr>
                        <wps:txbx>
                          <w:txbxContent>
                            <w:p>
                              <w:pPr>
                                <w:spacing w:before="51"/>
                                <w:ind w:left="0" w:right="18" w:firstLine="0"/>
                                <w:jc w:val="right"/>
                                <w:rPr>
                                  <w:b/>
                                  <w:sz w:val="24"/>
                                </w:rPr>
                              </w:pPr>
                              <w:r>
                                <w:rPr>
                                  <w:b/>
                                  <w:spacing w:val="-7"/>
                                  <w:sz w:val="24"/>
                                </w:rPr>
                                <w:t>Question</w:t>
                              </w:r>
                              <w:r>
                                <w:rPr>
                                  <w:b/>
                                  <w:spacing w:val="5"/>
                                  <w:sz w:val="24"/>
                                </w:rPr>
                                <w:t> </w:t>
                              </w:r>
                              <w:r>
                                <w:rPr>
                                  <w:b/>
                                  <w:spacing w:val="-10"/>
                                  <w:sz w:val="24"/>
                                </w:rPr>
                                <w:t>3</w:t>
                              </w:r>
                            </w:p>
                            <w:p>
                              <w:pPr>
                                <w:numPr>
                                  <w:ilvl w:val="0"/>
                                  <w:numId w:val="9"/>
                                </w:numPr>
                                <w:tabs>
                                  <w:tab w:pos="401" w:val="left" w:leader="none"/>
                                </w:tabs>
                                <w:spacing w:line="534" w:lineRule="exact" w:before="36"/>
                                <w:ind w:left="401"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A</w:t>
                              </w:r>
                              <w:r>
                                <w:rPr>
                                  <w:b/>
                                  <w:spacing w:val="-16"/>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traitement</w:t>
                              </w:r>
                              <w:r>
                                <w:rPr>
                                  <w:rFonts w:ascii="Book Antiqua" w:hAnsi="Book Antiqua"/>
                                  <w:i/>
                                  <w:color w:val="7F7F7F"/>
                                  <w:spacing w:val="12"/>
                                  <w:w w:val="105"/>
                                  <w:sz w:val="22"/>
                                </w:rPr>
                                <w:t> </w:t>
                              </w:r>
                              <w:r>
                                <w:rPr>
                                  <w:rFonts w:ascii="Book Antiqua" w:hAnsi="Book Antiqua"/>
                                  <w:i/>
                                  <w:color w:val="7F7F7F"/>
                                  <w:w w:val="105"/>
                                  <w:sz w:val="22"/>
                                </w:rPr>
                                <w:t>au</w:t>
                              </w:r>
                              <w:r>
                                <w:rPr>
                                  <w:rFonts w:ascii="Book Antiqua" w:hAnsi="Book Antiqua"/>
                                  <w:i/>
                                  <w:color w:val="7F7F7F"/>
                                  <w:spacing w:val="13"/>
                                  <w:w w:val="105"/>
                                  <w:sz w:val="22"/>
                                </w:rPr>
                                <w:t> </w:t>
                              </w:r>
                              <w:r>
                                <w:rPr>
                                  <w:rFonts w:ascii="Book Antiqua" w:hAnsi="Book Antiqua"/>
                                  <w:i/>
                                  <w:color w:val="7F7F7F"/>
                                  <w:w w:val="105"/>
                                  <w:sz w:val="22"/>
                                </w:rPr>
                                <w:t>peroxyde</w:t>
                              </w:r>
                              <w:r>
                                <w:rPr>
                                  <w:rFonts w:ascii="Book Antiqua" w:hAnsi="Book Antiqua"/>
                                  <w:i/>
                                  <w:color w:val="7F7F7F"/>
                                  <w:spacing w:val="13"/>
                                  <w:w w:val="105"/>
                                  <w:sz w:val="22"/>
                                </w:rPr>
                                <w:t> </w:t>
                              </w:r>
                              <w:r>
                                <w:rPr>
                                  <w:rFonts w:ascii="Book Antiqua" w:hAnsi="Book Antiqua"/>
                                  <w:i/>
                                  <w:color w:val="7F7F7F"/>
                                  <w:w w:val="105"/>
                                  <w:sz w:val="22"/>
                                </w:rPr>
                                <w:t>d’hydrogène</w:t>
                              </w:r>
                              <w:r>
                                <w:rPr>
                                  <w:rFonts w:ascii="Book Antiqua" w:hAnsi="Book Antiqua"/>
                                  <w:i/>
                                  <w:color w:val="7F7F7F"/>
                                  <w:spacing w:val="13"/>
                                  <w:w w:val="105"/>
                                  <w:sz w:val="22"/>
                                </w:rPr>
                                <w:t> </w:t>
                              </w:r>
                              <w:r>
                                <w:rPr>
                                  <w:rFonts w:ascii="Book Antiqua" w:hAnsi="Book Antiqua"/>
                                  <w:i/>
                                  <w:color w:val="7F7F7F"/>
                                  <w:w w:val="105"/>
                                  <w:sz w:val="22"/>
                                </w:rPr>
                                <w:t>H</w:t>
                              </w:r>
                              <w:r>
                                <w:rPr>
                                  <w:rFonts w:ascii="Verdana" w:hAnsi="Verdana"/>
                                  <w:i/>
                                  <w:color w:val="7F7F7F"/>
                                  <w:w w:val="105"/>
                                  <w:sz w:val="22"/>
                                  <w:vertAlign w:val="subscript"/>
                                </w:rPr>
                                <w:t>2</w:t>
                              </w:r>
                              <w:r>
                                <w:rPr>
                                  <w:rFonts w:ascii="Book Antiqua" w:hAnsi="Book Antiqua"/>
                                  <w:i/>
                                  <w:color w:val="7F7F7F"/>
                                  <w:w w:val="105"/>
                                  <w:sz w:val="22"/>
                                  <w:vertAlign w:val="baseline"/>
                                </w:rPr>
                                <w:t>O</w:t>
                              </w:r>
                              <w:r>
                                <w:rPr>
                                  <w:rFonts w:ascii="Verdana" w:hAnsi="Verdana"/>
                                  <w:i/>
                                  <w:color w:val="7F7F7F"/>
                                  <w:w w:val="105"/>
                                  <w:sz w:val="22"/>
                                  <w:vertAlign w:val="subscript"/>
                                </w:rPr>
                                <w:t>2</w:t>
                              </w:r>
                              <w:r>
                                <w:rPr>
                                  <w:rFonts w:ascii="Verdana" w:hAnsi="Verdana"/>
                                  <w:i/>
                                  <w:color w:val="7F7F7F"/>
                                  <w:spacing w:val="-1"/>
                                  <w:w w:val="105"/>
                                  <w:sz w:val="22"/>
                                  <w:vertAlign w:val="baseline"/>
                                </w:rPr>
                                <w:t> </w:t>
                              </w:r>
                              <w:r>
                                <w:rPr>
                                  <w:rFonts w:ascii="Book Antiqua" w:hAnsi="Book Antiqua"/>
                                  <w:i/>
                                  <w:color w:val="7F7F7F"/>
                                  <w:w w:val="105"/>
                                  <w:sz w:val="22"/>
                                  <w:vertAlign w:val="baseline"/>
                                </w:rPr>
                                <w:t>augmente</w:t>
                              </w:r>
                              <w:r>
                                <w:rPr>
                                  <w:rFonts w:ascii="Book Antiqua" w:hAnsi="Book Antiqua"/>
                                  <w:i/>
                                  <w:color w:val="7F7F7F"/>
                                  <w:spacing w:val="13"/>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13"/>
                                  <w:w w:val="105"/>
                                  <w:sz w:val="22"/>
                                  <w:vertAlign w:val="baseline"/>
                                </w:rPr>
                                <w:t> </w:t>
                              </w:r>
                              <w:r>
                                <w:rPr>
                                  <w:rFonts w:ascii="Book Antiqua" w:hAnsi="Book Antiqua"/>
                                  <w:i/>
                                  <w:color w:val="7F7F7F"/>
                                  <w:w w:val="105"/>
                                  <w:sz w:val="22"/>
                                  <w:vertAlign w:val="baseline"/>
                                </w:rPr>
                                <w:t>quantité</w:t>
                              </w:r>
                              <w:r>
                                <w:rPr>
                                  <w:rFonts w:ascii="Book Antiqua" w:hAnsi="Book Antiqua"/>
                                  <w:i/>
                                  <w:color w:val="7F7F7F"/>
                                  <w:spacing w:val="12"/>
                                  <w:w w:val="105"/>
                                  <w:sz w:val="22"/>
                                  <w:vertAlign w:val="baseline"/>
                                </w:rPr>
                                <w:t> </w:t>
                              </w:r>
                              <w:r>
                                <w:rPr>
                                  <w:rFonts w:ascii="Book Antiqua" w:hAnsi="Book Antiqua"/>
                                  <w:i/>
                                  <w:color w:val="7F7F7F"/>
                                  <w:spacing w:val="-4"/>
                                  <w:w w:val="105"/>
                                  <w:sz w:val="22"/>
                                  <w:vertAlign w:val="baseline"/>
                                </w:rPr>
                                <w:t>d’ATM</w:t>
                              </w:r>
                            </w:p>
                          </w:txbxContent>
                        </wps:txbx>
                        <wps:bodyPr wrap="square" lIns="0" tIns="0" rIns="0" bIns="0" rtlCol="0">
                          <a:noAutofit/>
                        </wps:bodyPr>
                      </wps:wsp>
                      <wps:wsp>
                        <wps:cNvPr id="844" name="Textbox 844"/>
                        <wps:cNvSpPr txBox="1"/>
                        <wps:spPr>
                          <a:xfrm>
                            <a:off x="67627" y="591357"/>
                            <a:ext cx="461645" cy="213995"/>
                          </a:xfrm>
                          <a:prstGeom prst="rect">
                            <a:avLst/>
                          </a:prstGeom>
                        </wps:spPr>
                        <wps:txbx>
                          <w:txbxContent>
                            <w:p>
                              <w:pPr>
                                <w:spacing w:before="49"/>
                                <w:ind w:left="0" w:right="0" w:firstLine="0"/>
                                <w:jc w:val="left"/>
                                <w:rPr>
                                  <w:sz w:val="24"/>
                                </w:rPr>
                              </w:pPr>
                              <w:r>
                                <w:rPr>
                                  <w:spacing w:val="-4"/>
                                  <w:w w:val="90"/>
                                  <w:sz w:val="24"/>
                                </w:rPr>
                                <w:t>Nonn…</w:t>
                              </w:r>
                            </w:p>
                          </w:txbxContent>
                        </wps:txbx>
                        <wps:bodyPr wrap="square" lIns="0" tIns="0" rIns="0" bIns="0" rtlCol="0">
                          <a:noAutofit/>
                        </wps:bodyPr>
                      </wps:wsp>
                      <wps:wsp>
                        <wps:cNvPr id="845" name="Textbox 845"/>
                        <wps:cNvSpPr txBox="1"/>
                        <wps:spPr>
                          <a:xfrm>
                            <a:off x="67627" y="766978"/>
                            <a:ext cx="6357620" cy="1734820"/>
                          </a:xfrm>
                          <a:prstGeom prst="rect">
                            <a:avLst/>
                          </a:prstGeom>
                        </wps:spPr>
                        <wps:txbx>
                          <w:txbxContent>
                            <w:p>
                              <w:pPr>
                                <w:spacing w:line="244" w:lineRule="auto" w:before="35"/>
                                <w:ind w:left="0" w:right="18" w:firstLine="0"/>
                                <w:jc w:val="both"/>
                                <w:rPr>
                                  <w:sz w:val="24"/>
                                </w:rPr>
                              </w:pPr>
                              <w:r>
                                <w:rPr>
                                  <w:b/>
                                  <w:sz w:val="24"/>
                                </w:rPr>
                                <w:t>phosphorylée</w:t>
                              </w:r>
                              <w:r>
                                <w:rPr>
                                  <w:b/>
                                  <w:spacing w:val="-16"/>
                                  <w:sz w:val="24"/>
                                </w:rPr>
                                <w:t> </w:t>
                              </w:r>
                              <w:r>
                                <w:rPr>
                                  <w:sz w:val="24"/>
                                </w:rPr>
                                <w:t>!!</w:t>
                              </w:r>
                              <w:r>
                                <w:rPr>
                                  <w:spacing w:val="-14"/>
                                  <w:sz w:val="24"/>
                                </w:rPr>
                                <w:t> </w:t>
                              </w:r>
                              <w:r>
                                <w:rPr>
                                  <w:sz w:val="24"/>
                                </w:rPr>
                                <w:t>On</w:t>
                              </w:r>
                              <w:r>
                                <w:rPr>
                                  <w:spacing w:val="-9"/>
                                  <w:sz w:val="24"/>
                                </w:rPr>
                                <w:t> </w:t>
                              </w:r>
                              <w:r>
                                <w:rPr>
                                  <w:sz w:val="24"/>
                                </w:rPr>
                                <w:t>le</w:t>
                              </w:r>
                              <w:r>
                                <w:rPr>
                                  <w:spacing w:val="-2"/>
                                  <w:sz w:val="24"/>
                                </w:rPr>
                                <w:t> </w:t>
                              </w:r>
                              <w:r>
                                <w:rPr>
                                  <w:sz w:val="24"/>
                                </w:rPr>
                                <w:t>voit</w:t>
                              </w:r>
                              <w:r>
                                <w:rPr>
                                  <w:spacing w:val="-2"/>
                                  <w:sz w:val="24"/>
                                </w:rPr>
                                <w:t> </w:t>
                              </w:r>
                              <w:r>
                                <w:rPr>
                                  <w:sz w:val="24"/>
                                </w:rPr>
                                <w:t>dans</w:t>
                              </w:r>
                              <w:r>
                                <w:rPr>
                                  <w:spacing w:val="-2"/>
                                  <w:sz w:val="24"/>
                                </w:rPr>
                                <w:t> </w:t>
                              </w:r>
                              <w:r>
                                <w:rPr>
                                  <w:sz w:val="24"/>
                                </w:rPr>
                                <w:t>la</w:t>
                              </w:r>
                              <w:r>
                                <w:rPr>
                                  <w:spacing w:val="-2"/>
                                  <w:sz w:val="24"/>
                                </w:rPr>
                                <w:t> </w:t>
                              </w:r>
                              <w:r>
                                <w:rPr>
                                  <w:b/>
                                  <w:sz w:val="24"/>
                                </w:rPr>
                                <w:t>figure 1C</w:t>
                              </w:r>
                              <w:r>
                                <w:rPr>
                                  <w:sz w:val="24"/>
                                </w:rPr>
                                <w:t>,</w:t>
                              </w:r>
                              <w:r>
                                <w:rPr>
                                  <w:spacing w:val="-2"/>
                                  <w:sz w:val="24"/>
                                </w:rPr>
                                <w:t> </w:t>
                              </w:r>
                              <w:r>
                                <w:rPr>
                                  <w:sz w:val="24"/>
                                </w:rPr>
                                <w:t>le</w:t>
                              </w:r>
                              <w:r>
                                <w:rPr>
                                  <w:spacing w:val="-2"/>
                                  <w:sz w:val="24"/>
                                </w:rPr>
                                <w:t> </w:t>
                              </w:r>
                              <w:r>
                                <w:rPr>
                                  <w:sz w:val="24"/>
                                </w:rPr>
                                <w:t>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pacing w:val="-4"/>
                                  <w:sz w:val="24"/>
                                  <w:vertAlign w:val="baseline"/>
                                </w:rPr>
                                <w:t> </w:t>
                              </w:r>
                              <w:r>
                                <w:rPr>
                                  <w:sz w:val="24"/>
                                  <w:vertAlign w:val="baseline"/>
                                </w:rPr>
                                <w:t>va</w:t>
                              </w:r>
                              <w:r>
                                <w:rPr>
                                  <w:spacing w:val="-2"/>
                                  <w:sz w:val="24"/>
                                  <w:vertAlign w:val="baseline"/>
                                </w:rPr>
                                <w:t> </w:t>
                              </w:r>
                              <w:r>
                                <w:rPr>
                                  <w:sz w:val="24"/>
                                  <w:vertAlign w:val="baseline"/>
                                </w:rPr>
                                <w:t>causer</w:t>
                              </w:r>
                              <w:r>
                                <w:rPr>
                                  <w:spacing w:val="-2"/>
                                  <w:sz w:val="24"/>
                                  <w:vertAlign w:val="baseline"/>
                                </w:rPr>
                                <w:t> </w:t>
                              </w:r>
                              <w:r>
                                <w:rPr>
                                  <w:sz w:val="24"/>
                                  <w:vertAlign w:val="baseline"/>
                                </w:rPr>
                                <w:t>la</w:t>
                              </w:r>
                              <w:r>
                                <w:rPr>
                                  <w:spacing w:val="-2"/>
                                  <w:sz w:val="24"/>
                                  <w:vertAlign w:val="baseline"/>
                                </w:rPr>
                                <w:t> </w:t>
                              </w:r>
                              <w:r>
                                <w:rPr>
                                  <w:sz w:val="24"/>
                                  <w:vertAlign w:val="baseline"/>
                                </w:rPr>
                                <w:t>phosphorylation</w:t>
                              </w:r>
                              <w:r>
                                <w:rPr>
                                  <w:spacing w:val="-2"/>
                                  <w:sz w:val="24"/>
                                  <w:vertAlign w:val="baseline"/>
                                </w:rPr>
                                <w:t> </w:t>
                              </w:r>
                              <w:r>
                                <w:rPr>
                                  <w:sz w:val="24"/>
                                  <w:vertAlign w:val="baseline"/>
                                </w:rPr>
                                <w:t>d’ATM</w:t>
                              </w:r>
                              <w:r>
                                <w:rPr>
                                  <w:spacing w:val="-2"/>
                                  <w:sz w:val="24"/>
                                  <w:vertAlign w:val="baseline"/>
                                </w:rPr>
                                <w:t> </w:t>
                              </w:r>
                              <w:r>
                                <w:rPr>
                                  <w:sz w:val="24"/>
                                  <w:vertAlign w:val="baseline"/>
                                </w:rPr>
                                <w:t>et donc l’activer mais il ne change pas la quantité d’ATM totale.</w:t>
                              </w:r>
                            </w:p>
                            <w:p>
                              <w:pPr>
                                <w:numPr>
                                  <w:ilvl w:val="0"/>
                                  <w:numId w:val="10"/>
                                </w:numPr>
                                <w:tabs>
                                  <w:tab w:pos="401" w:val="left" w:leader="none"/>
                                </w:tabs>
                                <w:spacing w:line="588" w:lineRule="exact" w:before="141"/>
                                <w:ind w:left="401" w:right="0" w:hanging="401"/>
                                <w:jc w:val="left"/>
                                <w:rPr>
                                  <w:rFonts w:ascii="Verdana" w:hAnsi="Verdana"/>
                                  <w:i/>
                                  <w:sz w:val="22"/>
                                </w:rPr>
                              </w:pPr>
                              <w:r>
                                <w:rPr>
                                  <w:b/>
                                  <w:w w:val="105"/>
                                  <w:sz w:val="28"/>
                                  <w:u w:val="single"/>
                                </w:rPr>
                                <w:t>Item</w:t>
                              </w:r>
                              <w:r>
                                <w:rPr>
                                  <w:b/>
                                  <w:spacing w:val="29"/>
                                  <w:w w:val="105"/>
                                  <w:sz w:val="28"/>
                                  <w:u w:val="single"/>
                                </w:rPr>
                                <w:t> </w:t>
                              </w:r>
                              <w:r>
                                <w:rPr>
                                  <w:b/>
                                  <w:w w:val="105"/>
                                  <w:sz w:val="28"/>
                                  <w:u w:val="single"/>
                                </w:rPr>
                                <w:t>B</w:t>
                              </w:r>
                              <w:r>
                                <w:rPr>
                                  <w:b/>
                                  <w:spacing w:val="-16"/>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phosphorylation</w:t>
                              </w:r>
                              <w:r>
                                <w:rPr>
                                  <w:rFonts w:ascii="Book Antiqua" w:hAnsi="Book Antiqua"/>
                                  <w:i/>
                                  <w:color w:val="7F7F7F"/>
                                  <w:spacing w:val="12"/>
                                  <w:w w:val="105"/>
                                  <w:sz w:val="22"/>
                                </w:rPr>
                                <w:t> </w:t>
                              </w:r>
                              <w:r>
                                <w:rPr>
                                  <w:rFonts w:ascii="Book Antiqua" w:hAnsi="Book Antiqua"/>
                                  <w:i/>
                                  <w:color w:val="7F7F7F"/>
                                  <w:w w:val="105"/>
                                  <w:sz w:val="22"/>
                                </w:rPr>
                                <w:t>d’ATM</w:t>
                              </w:r>
                              <w:r>
                                <w:rPr>
                                  <w:rFonts w:ascii="Book Antiqua" w:hAnsi="Book Antiqua"/>
                                  <w:i/>
                                  <w:color w:val="7F7F7F"/>
                                  <w:spacing w:val="13"/>
                                  <w:w w:val="105"/>
                                  <w:sz w:val="22"/>
                                </w:rPr>
                                <w:t> </w:t>
                              </w:r>
                              <w:r>
                                <w:rPr>
                                  <w:rFonts w:ascii="Book Antiqua" w:hAnsi="Book Antiqua"/>
                                  <w:i/>
                                  <w:color w:val="7F7F7F"/>
                                  <w:w w:val="105"/>
                                  <w:sz w:val="22"/>
                                </w:rPr>
                                <w:t>augmente</w:t>
                              </w:r>
                              <w:r>
                                <w:rPr>
                                  <w:rFonts w:ascii="Book Antiqua" w:hAnsi="Book Antiqua"/>
                                  <w:i/>
                                  <w:color w:val="7F7F7F"/>
                                  <w:spacing w:val="12"/>
                                  <w:w w:val="105"/>
                                  <w:sz w:val="22"/>
                                </w:rPr>
                                <w:t> </w:t>
                              </w:r>
                              <w:r>
                                <w:rPr>
                                  <w:rFonts w:ascii="Book Antiqua" w:hAnsi="Book Antiqua"/>
                                  <w:i/>
                                  <w:color w:val="7F7F7F"/>
                                  <w:w w:val="105"/>
                                  <w:sz w:val="22"/>
                                </w:rPr>
                                <w:t>avec</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quantité</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spacing w:val="-4"/>
                                  <w:w w:val="105"/>
                                  <w:sz w:val="22"/>
                                </w:rPr>
                                <w:t>H</w:t>
                              </w:r>
                              <w:r>
                                <w:rPr>
                                  <w:rFonts w:ascii="Verdana" w:hAnsi="Verdana"/>
                                  <w:i/>
                                  <w:color w:val="7F7F7F"/>
                                  <w:spacing w:val="-4"/>
                                  <w:w w:val="105"/>
                                  <w:sz w:val="22"/>
                                  <w:vertAlign w:val="subscript"/>
                                </w:rPr>
                                <w:t>2</w:t>
                              </w:r>
                              <w:r>
                                <w:rPr>
                                  <w:rFonts w:ascii="Book Antiqua" w:hAnsi="Book Antiqua"/>
                                  <w:i/>
                                  <w:color w:val="7F7F7F"/>
                                  <w:spacing w:val="-4"/>
                                  <w:w w:val="105"/>
                                  <w:sz w:val="22"/>
                                  <w:vertAlign w:val="baseline"/>
                                </w:rPr>
                                <w:t>O</w:t>
                              </w:r>
                              <w:r>
                                <w:rPr>
                                  <w:rFonts w:ascii="Verdana" w:hAnsi="Verdana"/>
                                  <w:i/>
                                  <w:color w:val="7F7F7F"/>
                                  <w:spacing w:val="-4"/>
                                  <w:w w:val="105"/>
                                  <w:sz w:val="22"/>
                                  <w:vertAlign w:val="subscript"/>
                                </w:rPr>
                                <w:t>2</w:t>
                              </w:r>
                            </w:p>
                            <w:p>
                              <w:pPr>
                                <w:spacing w:line="237" w:lineRule="auto" w:before="0"/>
                                <w:ind w:left="0" w:right="18" w:firstLine="0"/>
                                <w:jc w:val="both"/>
                                <w:rPr>
                                  <w:sz w:val="24"/>
                                </w:rPr>
                              </w:pPr>
                              <w:r>
                                <w:rPr>
                                  <w:sz w:val="24"/>
                                </w:rPr>
                                <w:t>Aïe</w:t>
                              </w:r>
                              <w:r>
                                <w:rPr>
                                  <w:spacing w:val="-1"/>
                                  <w:sz w:val="24"/>
                                </w:rPr>
                                <w:t> </w:t>
                              </w:r>
                              <w:r>
                                <w:rPr>
                                  <w:sz w:val="24"/>
                                </w:rPr>
                                <w:t>aïe</w:t>
                              </w:r>
                              <w:r>
                                <w:rPr>
                                  <w:spacing w:val="-1"/>
                                  <w:sz w:val="24"/>
                                </w:rPr>
                                <w:t> </w:t>
                              </w:r>
                              <w:r>
                                <w:rPr>
                                  <w:sz w:val="24"/>
                                </w:rPr>
                                <w:t>aïe…</w:t>
                              </w:r>
                              <w:r>
                                <w:rPr>
                                  <w:spacing w:val="-1"/>
                                  <w:sz w:val="24"/>
                                </w:rPr>
                                <w:t> </w:t>
                              </w:r>
                              <w:r>
                                <w:rPr>
                                  <w:sz w:val="24"/>
                                </w:rPr>
                                <w:t>On</w:t>
                              </w:r>
                              <w:r>
                                <w:rPr>
                                  <w:spacing w:val="-1"/>
                                  <w:sz w:val="24"/>
                                </w:rPr>
                                <w:t> </w:t>
                              </w:r>
                              <w:r>
                                <w:rPr>
                                  <w:sz w:val="24"/>
                                </w:rPr>
                                <w:t>ne</w:t>
                              </w:r>
                              <w:r>
                                <w:rPr>
                                  <w:spacing w:val="-1"/>
                                  <w:sz w:val="24"/>
                                </w:rPr>
                                <w:t> </w:t>
                              </w:r>
                              <w:r>
                                <w:rPr>
                                  <w:sz w:val="24"/>
                                </w:rPr>
                                <w:t>peut</w:t>
                              </w:r>
                              <w:r>
                                <w:rPr>
                                  <w:spacing w:val="-1"/>
                                  <w:sz w:val="24"/>
                                </w:rPr>
                                <w:t> </w:t>
                              </w:r>
                              <w:r>
                                <w:rPr>
                                  <w:sz w:val="24"/>
                                </w:rPr>
                                <w:t>pas</w:t>
                              </w:r>
                              <w:r>
                                <w:rPr>
                                  <w:spacing w:val="-1"/>
                                  <w:sz w:val="24"/>
                                </w:rPr>
                                <w:t> </w:t>
                              </w:r>
                              <w:r>
                                <w:rPr>
                                  <w:sz w:val="24"/>
                                </w:rPr>
                                <w:t>affirmer</w:t>
                              </w:r>
                              <w:r>
                                <w:rPr>
                                  <w:spacing w:val="-1"/>
                                  <w:sz w:val="24"/>
                                </w:rPr>
                                <w:t> </w:t>
                              </w:r>
                              <w:r>
                                <w:rPr>
                                  <w:sz w:val="24"/>
                                </w:rPr>
                                <w:t>cela</w:t>
                              </w:r>
                              <w:r>
                                <w:rPr>
                                  <w:spacing w:val="-1"/>
                                  <w:sz w:val="24"/>
                                </w:rPr>
                                <w:t> </w:t>
                              </w:r>
                              <w:r>
                                <w:rPr>
                                  <w:sz w:val="24"/>
                                </w:rPr>
                                <w:t>malheureusement.</w:t>
                              </w:r>
                              <w:r>
                                <w:rPr>
                                  <w:spacing w:val="-1"/>
                                  <w:sz w:val="24"/>
                                </w:rPr>
                                <w:t> </w:t>
                              </w:r>
                              <w:r>
                                <w:rPr>
                                  <w:sz w:val="24"/>
                                </w:rPr>
                                <w:t>En</w:t>
                              </w:r>
                              <w:r>
                                <w:rPr>
                                  <w:spacing w:val="-1"/>
                                  <w:sz w:val="24"/>
                                </w:rPr>
                                <w:t> </w:t>
                              </w:r>
                              <w:r>
                                <w:rPr>
                                  <w:sz w:val="24"/>
                                </w:rPr>
                                <w:t>fait,</w:t>
                              </w:r>
                              <w:r>
                                <w:rPr>
                                  <w:spacing w:val="-1"/>
                                  <w:sz w:val="24"/>
                                </w:rPr>
                                <w:t> </w:t>
                              </w:r>
                              <w:r>
                                <w:rPr>
                                  <w:sz w:val="24"/>
                                </w:rPr>
                                <w:t>dans</w:t>
                              </w:r>
                              <w:r>
                                <w:rPr>
                                  <w:spacing w:val="-1"/>
                                  <w:sz w:val="24"/>
                                </w:rPr>
                                <w:t> </w:t>
                              </w:r>
                              <w:r>
                                <w:rPr>
                                  <w:sz w:val="24"/>
                                </w:rPr>
                                <w:t>notre</w:t>
                              </w:r>
                              <w:r>
                                <w:rPr>
                                  <w:spacing w:val="-1"/>
                                  <w:sz w:val="24"/>
                                </w:rPr>
                                <w:t> </w:t>
                              </w:r>
                              <w:r>
                                <w:rPr>
                                  <w:sz w:val="24"/>
                                </w:rPr>
                                <w:t>expérience</w:t>
                              </w:r>
                              <w:r>
                                <w:rPr>
                                  <w:spacing w:val="-1"/>
                                  <w:sz w:val="24"/>
                                </w:rPr>
                                <w:t> </w:t>
                              </w:r>
                              <w:r>
                                <w:rPr>
                                  <w:b/>
                                  <w:sz w:val="24"/>
                                </w:rPr>
                                <w:t>on ne change pas la quantité </w:t>
                              </w:r>
                              <w:r>
                                <w:rPr>
                                  <w:sz w:val="24"/>
                                </w:rPr>
                                <w:t>de 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z w:val="24"/>
                                  <w:vertAlign w:val="baseline"/>
                                </w:rPr>
                                <w:t> </w:t>
                              </w:r>
                              <w:r>
                                <w:rPr>
                                  <w:sz w:val="24"/>
                                  <w:vertAlign w:val="baseline"/>
                                </w:rPr>
                                <w:t>donc on ne peut pas savoir si l’action du 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z w:val="24"/>
                                  <w:vertAlign w:val="baseline"/>
                                </w:rPr>
                                <w:t> </w:t>
                              </w:r>
                              <w:r>
                                <w:rPr>
                                  <w:sz w:val="24"/>
                                  <w:vertAlign w:val="baseline"/>
                                </w:rPr>
                                <w:t>est dose </w:t>
                              </w:r>
                              <w:r>
                                <w:rPr>
                                  <w:spacing w:val="-6"/>
                                  <w:sz w:val="24"/>
                                  <w:vertAlign w:val="baseline"/>
                                </w:rPr>
                                <w:t>dépendante ou non. Dans notre expérience, on traite les cellules avec une certaine quantité de H</w:t>
                              </w:r>
                              <w:r>
                                <w:rPr>
                                  <w:rFonts w:ascii="Century" w:hAnsi="Century"/>
                                  <w:spacing w:val="-6"/>
                                  <w:sz w:val="24"/>
                                  <w:vertAlign w:val="subscript"/>
                                </w:rPr>
                                <w:t>2</w:t>
                              </w:r>
                              <w:r>
                                <w:rPr>
                                  <w:spacing w:val="-6"/>
                                  <w:sz w:val="24"/>
                                  <w:vertAlign w:val="baseline"/>
                                </w:rPr>
                                <w:t>O</w:t>
                              </w:r>
                              <w:r>
                                <w:rPr>
                                  <w:rFonts w:ascii="Century" w:hAnsi="Century"/>
                                  <w:spacing w:val="-6"/>
                                  <w:sz w:val="24"/>
                                  <w:vertAlign w:val="subscript"/>
                                </w:rPr>
                                <w:t>2</w:t>
                              </w:r>
                              <w:r>
                                <w:rPr>
                                  <w:rFonts w:ascii="Century" w:hAnsi="Century"/>
                                  <w:spacing w:val="-6"/>
                                  <w:sz w:val="24"/>
                                  <w:vertAlign w:val="baseline"/>
                                </w:rPr>
                                <w:t> </w:t>
                              </w:r>
                              <w:r>
                                <w:rPr>
                                  <w:spacing w:val="-2"/>
                                  <w:sz w:val="24"/>
                                  <w:vertAlign w:val="baseline"/>
                                </w:rPr>
                                <w:t>et</w:t>
                              </w:r>
                              <w:r>
                                <w:rPr>
                                  <w:spacing w:val="-11"/>
                                  <w:sz w:val="24"/>
                                  <w:vertAlign w:val="baseline"/>
                                </w:rPr>
                                <w:t> </w:t>
                              </w:r>
                              <w:r>
                                <w:rPr>
                                  <w:spacing w:val="-2"/>
                                  <w:sz w:val="24"/>
                                  <w:vertAlign w:val="baseline"/>
                                </w:rPr>
                                <w:t>on</w:t>
                              </w:r>
                              <w:r>
                                <w:rPr>
                                  <w:spacing w:val="-11"/>
                                  <w:sz w:val="24"/>
                                  <w:vertAlign w:val="baseline"/>
                                </w:rPr>
                                <w:t> </w:t>
                              </w:r>
                              <w:r>
                                <w:rPr>
                                  <w:spacing w:val="-2"/>
                                  <w:sz w:val="24"/>
                                  <w:vertAlign w:val="baseline"/>
                                </w:rPr>
                                <w:t>observe</w:t>
                              </w:r>
                              <w:r>
                                <w:rPr>
                                  <w:spacing w:val="-12"/>
                                  <w:sz w:val="24"/>
                                  <w:vertAlign w:val="baseline"/>
                                </w:rPr>
                                <w:t> </w:t>
                              </w:r>
                              <w:r>
                                <w:rPr>
                                  <w:spacing w:val="-2"/>
                                  <w:sz w:val="24"/>
                                  <w:vertAlign w:val="baseline"/>
                                </w:rPr>
                                <w:t>les</w:t>
                              </w:r>
                              <w:r>
                                <w:rPr>
                                  <w:spacing w:val="-11"/>
                                  <w:sz w:val="24"/>
                                  <w:vertAlign w:val="baseline"/>
                                </w:rPr>
                                <w:t> </w:t>
                              </w:r>
                              <w:r>
                                <w:rPr>
                                  <w:spacing w:val="-2"/>
                                  <w:sz w:val="24"/>
                                  <w:vertAlign w:val="baseline"/>
                                </w:rPr>
                                <w:t>effets</w:t>
                              </w:r>
                              <w:r>
                                <w:rPr>
                                  <w:spacing w:val="-11"/>
                                  <w:sz w:val="24"/>
                                  <w:vertAlign w:val="baseline"/>
                                </w:rPr>
                                <w:t> </w:t>
                              </w:r>
                              <w:r>
                                <w:rPr>
                                  <w:spacing w:val="-2"/>
                                  <w:sz w:val="24"/>
                                  <w:vertAlign w:val="baseline"/>
                                </w:rPr>
                                <w:t>en</w:t>
                              </w:r>
                              <w:r>
                                <w:rPr>
                                  <w:spacing w:val="-11"/>
                                  <w:sz w:val="24"/>
                                  <w:vertAlign w:val="baseline"/>
                                </w:rPr>
                                <w:t> </w:t>
                              </w:r>
                              <w:r>
                                <w:rPr>
                                  <w:spacing w:val="-2"/>
                                  <w:sz w:val="24"/>
                                  <w:vertAlign w:val="baseline"/>
                                </w:rPr>
                                <w:t>fonction</w:t>
                              </w:r>
                              <w:r>
                                <w:rPr>
                                  <w:spacing w:val="-11"/>
                                  <w:sz w:val="24"/>
                                  <w:vertAlign w:val="baseline"/>
                                </w:rPr>
                                <w:t> </w:t>
                              </w:r>
                              <w:r>
                                <w:rPr>
                                  <w:spacing w:val="-2"/>
                                  <w:sz w:val="24"/>
                                  <w:vertAlign w:val="baseline"/>
                                </w:rPr>
                                <w:t>du</w:t>
                              </w:r>
                              <w:r>
                                <w:rPr>
                                  <w:spacing w:val="-11"/>
                                  <w:sz w:val="24"/>
                                  <w:vertAlign w:val="baseline"/>
                                </w:rPr>
                                <w:t> </w:t>
                              </w:r>
                              <w:r>
                                <w:rPr>
                                  <w:b/>
                                  <w:spacing w:val="-2"/>
                                  <w:sz w:val="24"/>
                                  <w:vertAlign w:val="baseline"/>
                                </w:rPr>
                                <w:t>temps</w:t>
                              </w:r>
                              <w:r>
                                <w:rPr>
                                  <w:b/>
                                  <w:spacing w:val="-14"/>
                                  <w:sz w:val="24"/>
                                  <w:vertAlign w:val="baseline"/>
                                </w:rPr>
                                <w:t> </w:t>
                              </w:r>
                              <w:r>
                                <w:rPr>
                                  <w:spacing w:val="-2"/>
                                  <w:sz w:val="24"/>
                                  <w:vertAlign w:val="baseline"/>
                                </w:rPr>
                                <w:t>(analyse</w:t>
                              </w:r>
                              <w:r>
                                <w:rPr>
                                  <w:spacing w:val="-10"/>
                                  <w:sz w:val="24"/>
                                  <w:vertAlign w:val="baseline"/>
                                </w:rPr>
                                <w:t> </w:t>
                              </w:r>
                              <w:r>
                                <w:rPr>
                                  <w:spacing w:val="-2"/>
                                  <w:sz w:val="24"/>
                                  <w:vertAlign w:val="baseline"/>
                                </w:rPr>
                                <w:t>cinétique).</w:t>
                              </w:r>
                              <w:r>
                                <w:rPr>
                                  <w:spacing w:val="-11"/>
                                  <w:sz w:val="24"/>
                                  <w:vertAlign w:val="baseline"/>
                                </w:rPr>
                                <w:t> </w:t>
                              </w:r>
                              <w:r>
                                <w:rPr>
                                  <w:spacing w:val="-2"/>
                                  <w:sz w:val="24"/>
                                  <w:vertAlign w:val="baseline"/>
                                </w:rPr>
                                <w:t>Dans</w:t>
                              </w:r>
                              <w:r>
                                <w:rPr>
                                  <w:spacing w:val="-11"/>
                                  <w:sz w:val="24"/>
                                  <w:vertAlign w:val="baseline"/>
                                </w:rPr>
                                <w:t> </w:t>
                              </w:r>
                              <w:r>
                                <w:rPr>
                                  <w:spacing w:val="-2"/>
                                  <w:sz w:val="24"/>
                                  <w:vertAlign w:val="baseline"/>
                                </w:rPr>
                                <w:t>la</w:t>
                              </w:r>
                              <w:r>
                                <w:rPr>
                                  <w:spacing w:val="-11"/>
                                  <w:sz w:val="24"/>
                                  <w:vertAlign w:val="baseline"/>
                                </w:rPr>
                                <w:t> </w:t>
                              </w:r>
                              <w:r>
                                <w:rPr>
                                  <w:b/>
                                  <w:spacing w:val="-2"/>
                                  <w:sz w:val="24"/>
                                  <w:vertAlign w:val="baseline"/>
                                </w:rPr>
                                <w:t>figure</w:t>
                              </w:r>
                              <w:r>
                                <w:rPr>
                                  <w:b/>
                                  <w:spacing w:val="-7"/>
                                  <w:sz w:val="24"/>
                                  <w:vertAlign w:val="baseline"/>
                                </w:rPr>
                                <w:t> </w:t>
                              </w:r>
                              <w:r>
                                <w:rPr>
                                  <w:b/>
                                  <w:spacing w:val="-2"/>
                                  <w:sz w:val="24"/>
                                  <w:vertAlign w:val="baseline"/>
                                </w:rPr>
                                <w:t>1C</w:t>
                              </w:r>
                              <w:r>
                                <w:rPr>
                                  <w:spacing w:val="-2"/>
                                  <w:sz w:val="24"/>
                                  <w:vertAlign w:val="baseline"/>
                                </w:rPr>
                                <w:t>,</w:t>
                              </w:r>
                              <w:r>
                                <w:rPr>
                                  <w:spacing w:val="-11"/>
                                  <w:sz w:val="24"/>
                                  <w:vertAlign w:val="baseline"/>
                                </w:rPr>
                                <w:t> </w:t>
                              </w:r>
                              <w:r>
                                <w:rPr>
                                  <w:spacing w:val="-2"/>
                                  <w:sz w:val="24"/>
                                  <w:vertAlign w:val="baseline"/>
                                </w:rPr>
                                <w:t>on</w:t>
                              </w:r>
                              <w:r>
                                <w:rPr>
                                  <w:spacing w:val="-11"/>
                                  <w:sz w:val="24"/>
                                  <w:vertAlign w:val="baseline"/>
                                </w:rPr>
                                <w:t> </w:t>
                              </w:r>
                              <w:r>
                                <w:rPr>
                                  <w:spacing w:val="-2"/>
                                  <w:sz w:val="24"/>
                                  <w:vertAlign w:val="baseline"/>
                                </w:rPr>
                                <w:t>voit</w:t>
                              </w:r>
                              <w:r>
                                <w:rPr>
                                  <w:spacing w:val="-12"/>
                                  <w:sz w:val="24"/>
                                  <w:vertAlign w:val="baseline"/>
                                </w:rPr>
                                <w:t> </w:t>
                              </w:r>
                              <w:r>
                                <w:rPr>
                                  <w:spacing w:val="-2"/>
                                  <w:sz w:val="24"/>
                                  <w:vertAlign w:val="baseline"/>
                                </w:rPr>
                                <w:t>bien </w:t>
                              </w:r>
                              <w:r>
                                <w:rPr>
                                  <w:sz w:val="24"/>
                                  <w:vertAlign w:val="baseline"/>
                                </w:rPr>
                                <w:t>le nombre d’heures écrit en haut du western blot.</w:t>
                              </w:r>
                            </w:p>
                          </w:txbxContent>
                        </wps:txbx>
                        <wps:bodyPr wrap="square" lIns="0" tIns="0" rIns="0" bIns="0" rtlCol="0">
                          <a:noAutofit/>
                        </wps:bodyPr>
                      </wps:wsp>
                      <wps:wsp>
                        <wps:cNvPr id="846" name="Textbox 846"/>
                        <wps:cNvSpPr txBox="1"/>
                        <wps:spPr>
                          <a:xfrm>
                            <a:off x="828687" y="591357"/>
                            <a:ext cx="5596890" cy="223520"/>
                          </a:xfrm>
                          <a:prstGeom prst="rect">
                            <a:avLst/>
                          </a:prstGeom>
                        </wps:spPr>
                        <wps:txbx>
                          <w:txbxContent>
                            <w:p>
                              <w:pPr>
                                <w:spacing w:before="32"/>
                                <w:ind w:left="0" w:right="0" w:firstLine="0"/>
                                <w:jc w:val="left"/>
                                <w:rPr>
                                  <w:sz w:val="24"/>
                                </w:rPr>
                              </w:pPr>
                              <w:r>
                                <w:rPr>
                                  <w:sz w:val="24"/>
                                </w:rPr>
                                <w:t>Le</w:t>
                              </w:r>
                              <w:r>
                                <w:rPr>
                                  <w:spacing w:val="9"/>
                                  <w:sz w:val="24"/>
                                </w:rPr>
                                <w:t> </w:t>
                              </w:r>
                              <w:r>
                                <w:rPr>
                                  <w:sz w:val="24"/>
                                </w:rPr>
                                <w:t>traitement</w:t>
                              </w:r>
                              <w:r>
                                <w:rPr>
                                  <w:spacing w:val="10"/>
                                  <w:sz w:val="24"/>
                                </w:rPr>
                                <w:t> </w:t>
                              </w:r>
                              <w:r>
                                <w:rPr>
                                  <w:sz w:val="24"/>
                                </w:rPr>
                                <w:t>au</w:t>
                              </w:r>
                              <w:r>
                                <w:rPr>
                                  <w:spacing w:val="9"/>
                                  <w:sz w:val="24"/>
                                </w:rPr>
                                <w:t> </w:t>
                              </w:r>
                              <w:r>
                                <w:rPr>
                                  <w:sz w:val="24"/>
                                </w:rPr>
                                <w:t>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pacing w:val="8"/>
                                  <w:sz w:val="24"/>
                                  <w:vertAlign w:val="baseline"/>
                                </w:rPr>
                                <w:t> </w:t>
                              </w:r>
                              <w:r>
                                <w:rPr>
                                  <w:sz w:val="24"/>
                                  <w:vertAlign w:val="baseline"/>
                                </w:rPr>
                                <w:t>n’augmente</w:t>
                              </w:r>
                              <w:r>
                                <w:rPr>
                                  <w:spacing w:val="10"/>
                                  <w:sz w:val="24"/>
                                  <w:vertAlign w:val="baseline"/>
                                </w:rPr>
                                <w:t> </w:t>
                              </w:r>
                              <w:r>
                                <w:rPr>
                                  <w:sz w:val="24"/>
                                  <w:vertAlign w:val="baseline"/>
                                </w:rPr>
                                <w:t>pas</w:t>
                              </w:r>
                              <w:r>
                                <w:rPr>
                                  <w:spacing w:val="9"/>
                                  <w:sz w:val="24"/>
                                  <w:vertAlign w:val="baseline"/>
                                </w:rPr>
                                <w:t> </w:t>
                              </w:r>
                              <w:r>
                                <w:rPr>
                                  <w:sz w:val="24"/>
                                  <w:vertAlign w:val="baseline"/>
                                </w:rPr>
                                <w:t>la</w:t>
                              </w:r>
                              <w:r>
                                <w:rPr>
                                  <w:spacing w:val="10"/>
                                  <w:sz w:val="24"/>
                                  <w:vertAlign w:val="baseline"/>
                                </w:rPr>
                                <w:t> </w:t>
                              </w:r>
                              <w:r>
                                <w:rPr>
                                  <w:sz w:val="24"/>
                                  <w:vertAlign w:val="baseline"/>
                                </w:rPr>
                                <w:t>quantité</w:t>
                              </w:r>
                              <w:r>
                                <w:rPr>
                                  <w:spacing w:val="9"/>
                                  <w:sz w:val="24"/>
                                  <w:vertAlign w:val="baseline"/>
                                </w:rPr>
                                <w:t> </w:t>
                              </w:r>
                              <w:r>
                                <w:rPr>
                                  <w:sz w:val="24"/>
                                  <w:vertAlign w:val="baseline"/>
                                </w:rPr>
                                <w:t>d’ATM</w:t>
                              </w:r>
                              <w:r>
                                <w:rPr>
                                  <w:spacing w:val="9"/>
                                  <w:sz w:val="24"/>
                                  <w:vertAlign w:val="baseline"/>
                                </w:rPr>
                                <w:t> </w:t>
                              </w:r>
                              <w:r>
                                <w:rPr>
                                  <w:sz w:val="24"/>
                                  <w:vertAlign w:val="baseline"/>
                                </w:rPr>
                                <w:t>mais</w:t>
                              </w:r>
                              <w:r>
                                <w:rPr>
                                  <w:spacing w:val="10"/>
                                  <w:sz w:val="24"/>
                                  <w:vertAlign w:val="baseline"/>
                                </w:rPr>
                                <w:t> </w:t>
                              </w:r>
                              <w:r>
                                <w:rPr>
                                  <w:sz w:val="24"/>
                                  <w:vertAlign w:val="baseline"/>
                                </w:rPr>
                                <w:t>la</w:t>
                              </w:r>
                              <w:r>
                                <w:rPr>
                                  <w:spacing w:val="9"/>
                                  <w:sz w:val="24"/>
                                  <w:vertAlign w:val="baseline"/>
                                </w:rPr>
                                <w:t> </w:t>
                              </w:r>
                              <w:r>
                                <w:rPr>
                                  <w:sz w:val="24"/>
                                  <w:vertAlign w:val="baseline"/>
                                </w:rPr>
                                <w:t>quantité</w:t>
                              </w:r>
                              <w:r>
                                <w:rPr>
                                  <w:spacing w:val="10"/>
                                  <w:sz w:val="24"/>
                                  <w:vertAlign w:val="baseline"/>
                                </w:rPr>
                                <w:t> </w:t>
                              </w:r>
                              <w:r>
                                <w:rPr>
                                  <w:spacing w:val="-2"/>
                                  <w:sz w:val="24"/>
                                  <w:vertAlign w:val="baseline"/>
                                </w:rPr>
                                <w:t>d’ATM</w:t>
                              </w:r>
                            </w:p>
                          </w:txbxContent>
                        </wps:txbx>
                        <wps:bodyPr wrap="square" lIns="0" tIns="0" rIns="0" bIns="0" rtlCol="0">
                          <a:noAutofit/>
                        </wps:bodyPr>
                      </wps:wsp>
                    </wpg:wgp>
                  </a:graphicData>
                </a:graphic>
              </wp:anchor>
            </w:drawing>
          </mc:Choice>
          <mc:Fallback>
            <w:pict>
              <v:group style="position:absolute;margin-left:623.622009pt;margin-top:3.208972pt;width:514.4500pt;height:213.25pt;mso-position-horizontal-relative:page;mso-position-vertical-relative:paragraph;z-index:-15694848;mso-wrap-distance-left:0;mso-wrap-distance-right:0" id="docshapegroup809" coordorigin="12472,64" coordsize="10289,4265">
                <v:shape style="position:absolute;left:12501;top:275;width:10260;height:4054" id="docshape810" coordorigin="12502,275" coordsize="10260,4054" path="m22666,275l12597,275,12502,370,12502,4328,22761,4328,22761,370,22666,275xe" filled="true" fillcolor="#7f7f7f" stroked="false">
                  <v:path arrowok="t"/>
                  <v:fill opacity="655f" type="solid"/>
                </v:shape>
                <v:shape style="position:absolute;left:12508;top:281;width:10246;height:4040" id="docshape811" coordorigin="12509,282" coordsize="10246,4040" path="m22663,282l12600,282,12509,373,12509,4322,22754,4322,22754,373,22663,282xe" filled="true" fillcolor="#7f7f7f" stroked="false">
                  <v:path arrowok="t"/>
                  <v:fill opacity="1310f" type="solid"/>
                </v:shape>
                <v:shape style="position:absolute;left:12515;top:288;width:10233;height:4027" id="docshape812" coordorigin="12516,289" coordsize="10233,4027" path="m22660,289l12603,289,12516,376,12516,4315,22748,4315,22748,376,22660,289xe" filled="true" fillcolor="#7f7f7f" stroked="false">
                  <v:path arrowok="t"/>
                  <v:fill opacity="2621f" type="solid"/>
                </v:shape>
                <v:shape style="position:absolute;left:12522;top:295;width:10219;height:4013" id="docshape813" coordorigin="12522,296" coordsize="10219,4013" path="m22658,296l12605,296,12522,379,12522,4308,22741,4308,22741,379,22658,296xe" filled="true" fillcolor="#7f7f7f" stroked="false">
                  <v:path arrowok="t"/>
                  <v:fill opacity="4587f" type="solid"/>
                </v:shape>
                <v:shape style="position:absolute;left:12529;top:302;width:10205;height:3999" id="docshape814" coordorigin="12529,302" coordsize="10205,3999" path="m22734,381l22655,302,12608,302,12529,381,12529,4301,22734,4301,22734,381xe" filled="true" fillcolor="#7f7f7f" stroked="false">
                  <v:path arrowok="t"/>
                  <v:fill opacity="7208f" type="solid"/>
                </v:shape>
                <v:shape style="position:absolute;left:12542;top:315;width:10178;height:3972" id="docshape815" coordorigin="12543,316" coordsize="10178,3972" path="m22649,316l12614,316,12543,387,12543,4288,22720,4288,22720,387,22649,316xe" filled="true" fillcolor="#7f7f7f" stroked="false">
                  <v:path arrowok="t"/>
                  <v:fill opacity="4587f" type="solid"/>
                </v:shape>
                <v:shape style="position:absolute;left:12549;top:322;width:10165;height:3959" id="docshape816" coordorigin="12550,323" coordsize="10165,3959" path="m22646,323l12617,323,12550,390,12550,4281,22714,4281,22714,390,22646,323xe" filled="true" fillcolor="#7f7f7f" stroked="false">
                  <v:path arrowok="t"/>
                  <v:fill opacity="2621f" type="solid"/>
                </v:shape>
                <v:shape style="position:absolute;left:12556;top:329;width:10151;height:3945" id="docshape817" coordorigin="12556,330" coordsize="10151,3945" path="m22644,330l12620,330,12556,393,12556,4274,22707,4274,22707,393,22644,330xe" filled="true" fillcolor="#7f7f7f" stroked="false">
                  <v:path arrowok="t"/>
                  <v:fill opacity="1310f" type="solid"/>
                </v:shape>
                <v:shape style="position:absolute;left:12563;top:336;width:10137;height:3931" id="docshape818" coordorigin="12563,336" coordsize="10137,3931" path="m22641,336l12622,336,12563,396,12563,4267,22700,4267,22700,396,22641,336xe" filled="true" fillcolor="#7f7f7f" stroked="false">
                  <v:path arrowok="t"/>
                  <v:fill opacity="655f" type="solid"/>
                </v:shape>
                <v:shape style="position:absolute;left:12472;top:245;width:10205;height:3999" id="docshape819" coordorigin="12472,246" coordsize="10205,3999" path="m22615,246l12535,246,12472,308,12472,4245,22677,4245,22677,308,22615,246xe" filled="true" fillcolor="#000000" stroked="false">
                  <v:path arrowok="t"/>
                  <v:fill type="solid"/>
                </v:shape>
                <v:shape style="position:absolute;left:12482;top:255;width:10185;height:3989" id="docshape820" coordorigin="12482,256" coordsize="10185,3989" path="m22611,256l12539,256,12482,312,12482,4245,22667,4245,22667,312,22611,256xe" filled="true" fillcolor="#fffcfc" stroked="false">
                  <v:path arrowok="t"/>
                  <v:fill type="solid"/>
                </v:shape>
                <v:shape style="position:absolute;left:20343;top:75;width:91;height:171" id="docshape821" coordorigin="20343,76" coordsize="91,171" path="m20388,76l20371,89,20356,125,20347,179,20343,246,20434,246,20430,179,20421,125,20406,89,20388,76xe" filled="true" fillcolor="#565666" stroked="false">
                  <v:path arrowok="t"/>
                  <v:fill type="solid"/>
                </v:shape>
                <v:shape style="position:absolute;left:20343;top:75;width:91;height:171" id="docshape822" coordorigin="20343,76" coordsize="91,171" path="m20434,246l20430,179,20421,125,20406,89,20388,76,20371,89,20356,125,20347,179,20343,246e" filled="false" stroked="true" strokeweight=".3985pt" strokecolor="#000000">
                  <v:path arrowok="t"/>
                  <v:stroke dashstyle="solid"/>
                </v:shape>
                <v:shape style="position:absolute;left:22132;top:75;width:91;height:171" id="docshape823" coordorigin="22133,76" coordsize="91,171" path="m22178,76l22161,89,22146,125,22136,179,22133,246,22224,246,22220,179,22210,125,22196,89,22178,76xe" filled="true" fillcolor="#565666" stroked="false">
                  <v:path arrowok="t"/>
                  <v:fill type="solid"/>
                </v:shape>
                <v:shape style="position:absolute;left:22132;top:75;width:91;height:171" id="docshape824" coordorigin="22133,76" coordsize="91,171" path="m22133,246l22136,179,22146,125,22161,89,22178,76,22196,89,22210,125,22220,179,22224,246e" filled="false" stroked="true" strokeweight=".3985pt" strokecolor="#000000">
                  <v:path arrowok="t"/>
                  <v:stroke dashstyle="solid"/>
                </v:shape>
                <v:shape style="position:absolute;left:20399;top:75;width:1768;height:401" type="#_x0000_t75" id="docshape825" stroked="false">
                  <v:imagedata r:id="rId16" o:title=""/>
                </v:shape>
                <v:shape style="position:absolute;left:20399;top:75;width:1768;height:401" id="docshape826" coordorigin="20400,76" coordsize="1768,401" path="m20400,76l22167,76,22165,80,22157,105,22149,133,22143,163,22139,189,22116,420,22109,442,22095,459,22076,472,22054,476,20513,476,20458,442,20428,189,20424,163,20418,133,20410,105,20401,80,20400,76xe" filled="false" stroked="true" strokeweight=".3985pt" strokecolor="#00004c">
                  <v:path arrowok="t"/>
                  <v:stroke dashstyle="solid"/>
                </v:shape>
                <v:shape style="position:absolute;left:13382;top:1043;width:298;height:281" type="#_x0000_t75" id="docshape827" stroked="false">
                  <v:imagedata r:id="rId31" o:title=""/>
                </v:shape>
                <v:shape style="position:absolute;left:12578;top:64;width:9359;height:894" type="#_x0000_t202" id="docshape828" filled="false" stroked="false">
                  <v:textbox inset="0,0,0,0">
                    <w:txbxContent>
                      <w:p>
                        <w:pPr>
                          <w:spacing w:before="51"/>
                          <w:ind w:left="0" w:right="18" w:firstLine="0"/>
                          <w:jc w:val="right"/>
                          <w:rPr>
                            <w:b/>
                            <w:sz w:val="24"/>
                          </w:rPr>
                        </w:pPr>
                        <w:r>
                          <w:rPr>
                            <w:b/>
                            <w:spacing w:val="-7"/>
                            <w:sz w:val="24"/>
                          </w:rPr>
                          <w:t>Question</w:t>
                        </w:r>
                        <w:r>
                          <w:rPr>
                            <w:b/>
                            <w:spacing w:val="5"/>
                            <w:sz w:val="24"/>
                          </w:rPr>
                          <w:t> </w:t>
                        </w:r>
                        <w:r>
                          <w:rPr>
                            <w:b/>
                            <w:spacing w:val="-10"/>
                            <w:sz w:val="24"/>
                          </w:rPr>
                          <w:t>3</w:t>
                        </w:r>
                      </w:p>
                      <w:p>
                        <w:pPr>
                          <w:numPr>
                            <w:ilvl w:val="0"/>
                            <w:numId w:val="9"/>
                          </w:numPr>
                          <w:tabs>
                            <w:tab w:pos="401" w:val="left" w:leader="none"/>
                          </w:tabs>
                          <w:spacing w:line="534" w:lineRule="exact" w:before="36"/>
                          <w:ind w:left="401"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A</w:t>
                        </w:r>
                        <w:r>
                          <w:rPr>
                            <w:b/>
                            <w:spacing w:val="-16"/>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traitement</w:t>
                        </w:r>
                        <w:r>
                          <w:rPr>
                            <w:rFonts w:ascii="Book Antiqua" w:hAnsi="Book Antiqua"/>
                            <w:i/>
                            <w:color w:val="7F7F7F"/>
                            <w:spacing w:val="12"/>
                            <w:w w:val="105"/>
                            <w:sz w:val="22"/>
                          </w:rPr>
                          <w:t> </w:t>
                        </w:r>
                        <w:r>
                          <w:rPr>
                            <w:rFonts w:ascii="Book Antiqua" w:hAnsi="Book Antiqua"/>
                            <w:i/>
                            <w:color w:val="7F7F7F"/>
                            <w:w w:val="105"/>
                            <w:sz w:val="22"/>
                          </w:rPr>
                          <w:t>au</w:t>
                        </w:r>
                        <w:r>
                          <w:rPr>
                            <w:rFonts w:ascii="Book Antiqua" w:hAnsi="Book Antiqua"/>
                            <w:i/>
                            <w:color w:val="7F7F7F"/>
                            <w:spacing w:val="13"/>
                            <w:w w:val="105"/>
                            <w:sz w:val="22"/>
                          </w:rPr>
                          <w:t> </w:t>
                        </w:r>
                        <w:r>
                          <w:rPr>
                            <w:rFonts w:ascii="Book Antiqua" w:hAnsi="Book Antiqua"/>
                            <w:i/>
                            <w:color w:val="7F7F7F"/>
                            <w:w w:val="105"/>
                            <w:sz w:val="22"/>
                          </w:rPr>
                          <w:t>peroxyde</w:t>
                        </w:r>
                        <w:r>
                          <w:rPr>
                            <w:rFonts w:ascii="Book Antiqua" w:hAnsi="Book Antiqua"/>
                            <w:i/>
                            <w:color w:val="7F7F7F"/>
                            <w:spacing w:val="13"/>
                            <w:w w:val="105"/>
                            <w:sz w:val="22"/>
                          </w:rPr>
                          <w:t> </w:t>
                        </w:r>
                        <w:r>
                          <w:rPr>
                            <w:rFonts w:ascii="Book Antiqua" w:hAnsi="Book Antiqua"/>
                            <w:i/>
                            <w:color w:val="7F7F7F"/>
                            <w:w w:val="105"/>
                            <w:sz w:val="22"/>
                          </w:rPr>
                          <w:t>d’hydrogène</w:t>
                        </w:r>
                        <w:r>
                          <w:rPr>
                            <w:rFonts w:ascii="Book Antiqua" w:hAnsi="Book Antiqua"/>
                            <w:i/>
                            <w:color w:val="7F7F7F"/>
                            <w:spacing w:val="13"/>
                            <w:w w:val="105"/>
                            <w:sz w:val="22"/>
                          </w:rPr>
                          <w:t> </w:t>
                        </w:r>
                        <w:r>
                          <w:rPr>
                            <w:rFonts w:ascii="Book Antiqua" w:hAnsi="Book Antiqua"/>
                            <w:i/>
                            <w:color w:val="7F7F7F"/>
                            <w:w w:val="105"/>
                            <w:sz w:val="22"/>
                          </w:rPr>
                          <w:t>H</w:t>
                        </w:r>
                        <w:r>
                          <w:rPr>
                            <w:rFonts w:ascii="Verdana" w:hAnsi="Verdana"/>
                            <w:i/>
                            <w:color w:val="7F7F7F"/>
                            <w:w w:val="105"/>
                            <w:sz w:val="22"/>
                            <w:vertAlign w:val="subscript"/>
                          </w:rPr>
                          <w:t>2</w:t>
                        </w:r>
                        <w:r>
                          <w:rPr>
                            <w:rFonts w:ascii="Book Antiqua" w:hAnsi="Book Antiqua"/>
                            <w:i/>
                            <w:color w:val="7F7F7F"/>
                            <w:w w:val="105"/>
                            <w:sz w:val="22"/>
                            <w:vertAlign w:val="baseline"/>
                          </w:rPr>
                          <w:t>O</w:t>
                        </w:r>
                        <w:r>
                          <w:rPr>
                            <w:rFonts w:ascii="Verdana" w:hAnsi="Verdana"/>
                            <w:i/>
                            <w:color w:val="7F7F7F"/>
                            <w:w w:val="105"/>
                            <w:sz w:val="22"/>
                            <w:vertAlign w:val="subscript"/>
                          </w:rPr>
                          <w:t>2</w:t>
                        </w:r>
                        <w:r>
                          <w:rPr>
                            <w:rFonts w:ascii="Verdana" w:hAnsi="Verdana"/>
                            <w:i/>
                            <w:color w:val="7F7F7F"/>
                            <w:spacing w:val="-1"/>
                            <w:w w:val="105"/>
                            <w:sz w:val="22"/>
                            <w:vertAlign w:val="baseline"/>
                          </w:rPr>
                          <w:t> </w:t>
                        </w:r>
                        <w:r>
                          <w:rPr>
                            <w:rFonts w:ascii="Book Antiqua" w:hAnsi="Book Antiqua"/>
                            <w:i/>
                            <w:color w:val="7F7F7F"/>
                            <w:w w:val="105"/>
                            <w:sz w:val="22"/>
                            <w:vertAlign w:val="baseline"/>
                          </w:rPr>
                          <w:t>augmente</w:t>
                        </w:r>
                        <w:r>
                          <w:rPr>
                            <w:rFonts w:ascii="Book Antiqua" w:hAnsi="Book Antiqua"/>
                            <w:i/>
                            <w:color w:val="7F7F7F"/>
                            <w:spacing w:val="13"/>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13"/>
                            <w:w w:val="105"/>
                            <w:sz w:val="22"/>
                            <w:vertAlign w:val="baseline"/>
                          </w:rPr>
                          <w:t> </w:t>
                        </w:r>
                        <w:r>
                          <w:rPr>
                            <w:rFonts w:ascii="Book Antiqua" w:hAnsi="Book Antiqua"/>
                            <w:i/>
                            <w:color w:val="7F7F7F"/>
                            <w:w w:val="105"/>
                            <w:sz w:val="22"/>
                            <w:vertAlign w:val="baseline"/>
                          </w:rPr>
                          <w:t>quantité</w:t>
                        </w:r>
                        <w:r>
                          <w:rPr>
                            <w:rFonts w:ascii="Book Antiqua" w:hAnsi="Book Antiqua"/>
                            <w:i/>
                            <w:color w:val="7F7F7F"/>
                            <w:spacing w:val="12"/>
                            <w:w w:val="105"/>
                            <w:sz w:val="22"/>
                            <w:vertAlign w:val="baseline"/>
                          </w:rPr>
                          <w:t> </w:t>
                        </w:r>
                        <w:r>
                          <w:rPr>
                            <w:rFonts w:ascii="Book Antiqua" w:hAnsi="Book Antiqua"/>
                            <w:i/>
                            <w:color w:val="7F7F7F"/>
                            <w:spacing w:val="-4"/>
                            <w:w w:val="105"/>
                            <w:sz w:val="22"/>
                            <w:vertAlign w:val="baseline"/>
                          </w:rPr>
                          <w:t>d’ATM</w:t>
                        </w:r>
                      </w:p>
                    </w:txbxContent>
                  </v:textbox>
                  <w10:wrap type="none"/>
                </v:shape>
                <v:shape style="position:absolute;left:12578;top:995;width:727;height:337" type="#_x0000_t202" id="docshape829" filled="false" stroked="false">
                  <v:textbox inset="0,0,0,0">
                    <w:txbxContent>
                      <w:p>
                        <w:pPr>
                          <w:spacing w:before="49"/>
                          <w:ind w:left="0" w:right="0" w:firstLine="0"/>
                          <w:jc w:val="left"/>
                          <w:rPr>
                            <w:sz w:val="24"/>
                          </w:rPr>
                        </w:pPr>
                        <w:r>
                          <w:rPr>
                            <w:spacing w:val="-4"/>
                            <w:w w:val="90"/>
                            <w:sz w:val="24"/>
                          </w:rPr>
                          <w:t>Nonn…</w:t>
                        </w:r>
                      </w:p>
                    </w:txbxContent>
                  </v:textbox>
                  <w10:wrap type="none"/>
                </v:shape>
                <v:shape style="position:absolute;left:12578;top:1272;width:10012;height:2732" type="#_x0000_t202" id="docshape830" filled="false" stroked="false">
                  <v:textbox inset="0,0,0,0">
                    <w:txbxContent>
                      <w:p>
                        <w:pPr>
                          <w:spacing w:line="244" w:lineRule="auto" w:before="35"/>
                          <w:ind w:left="0" w:right="18" w:firstLine="0"/>
                          <w:jc w:val="both"/>
                          <w:rPr>
                            <w:sz w:val="24"/>
                          </w:rPr>
                        </w:pPr>
                        <w:r>
                          <w:rPr>
                            <w:b/>
                            <w:sz w:val="24"/>
                          </w:rPr>
                          <w:t>phosphorylée</w:t>
                        </w:r>
                        <w:r>
                          <w:rPr>
                            <w:b/>
                            <w:spacing w:val="-16"/>
                            <w:sz w:val="24"/>
                          </w:rPr>
                          <w:t> </w:t>
                        </w:r>
                        <w:r>
                          <w:rPr>
                            <w:sz w:val="24"/>
                          </w:rPr>
                          <w:t>!!</w:t>
                        </w:r>
                        <w:r>
                          <w:rPr>
                            <w:spacing w:val="-14"/>
                            <w:sz w:val="24"/>
                          </w:rPr>
                          <w:t> </w:t>
                        </w:r>
                        <w:r>
                          <w:rPr>
                            <w:sz w:val="24"/>
                          </w:rPr>
                          <w:t>On</w:t>
                        </w:r>
                        <w:r>
                          <w:rPr>
                            <w:spacing w:val="-9"/>
                            <w:sz w:val="24"/>
                          </w:rPr>
                          <w:t> </w:t>
                        </w:r>
                        <w:r>
                          <w:rPr>
                            <w:sz w:val="24"/>
                          </w:rPr>
                          <w:t>le</w:t>
                        </w:r>
                        <w:r>
                          <w:rPr>
                            <w:spacing w:val="-2"/>
                            <w:sz w:val="24"/>
                          </w:rPr>
                          <w:t> </w:t>
                        </w:r>
                        <w:r>
                          <w:rPr>
                            <w:sz w:val="24"/>
                          </w:rPr>
                          <w:t>voit</w:t>
                        </w:r>
                        <w:r>
                          <w:rPr>
                            <w:spacing w:val="-2"/>
                            <w:sz w:val="24"/>
                          </w:rPr>
                          <w:t> </w:t>
                        </w:r>
                        <w:r>
                          <w:rPr>
                            <w:sz w:val="24"/>
                          </w:rPr>
                          <w:t>dans</w:t>
                        </w:r>
                        <w:r>
                          <w:rPr>
                            <w:spacing w:val="-2"/>
                            <w:sz w:val="24"/>
                          </w:rPr>
                          <w:t> </w:t>
                        </w:r>
                        <w:r>
                          <w:rPr>
                            <w:sz w:val="24"/>
                          </w:rPr>
                          <w:t>la</w:t>
                        </w:r>
                        <w:r>
                          <w:rPr>
                            <w:spacing w:val="-2"/>
                            <w:sz w:val="24"/>
                          </w:rPr>
                          <w:t> </w:t>
                        </w:r>
                        <w:r>
                          <w:rPr>
                            <w:b/>
                            <w:sz w:val="24"/>
                          </w:rPr>
                          <w:t>figure 1C</w:t>
                        </w:r>
                        <w:r>
                          <w:rPr>
                            <w:sz w:val="24"/>
                          </w:rPr>
                          <w:t>,</w:t>
                        </w:r>
                        <w:r>
                          <w:rPr>
                            <w:spacing w:val="-2"/>
                            <w:sz w:val="24"/>
                          </w:rPr>
                          <w:t> </w:t>
                        </w:r>
                        <w:r>
                          <w:rPr>
                            <w:sz w:val="24"/>
                          </w:rPr>
                          <w:t>le</w:t>
                        </w:r>
                        <w:r>
                          <w:rPr>
                            <w:spacing w:val="-2"/>
                            <w:sz w:val="24"/>
                          </w:rPr>
                          <w:t> </w:t>
                        </w:r>
                        <w:r>
                          <w:rPr>
                            <w:sz w:val="24"/>
                          </w:rPr>
                          <w:t>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pacing w:val="-4"/>
                            <w:sz w:val="24"/>
                            <w:vertAlign w:val="baseline"/>
                          </w:rPr>
                          <w:t> </w:t>
                        </w:r>
                        <w:r>
                          <w:rPr>
                            <w:sz w:val="24"/>
                            <w:vertAlign w:val="baseline"/>
                          </w:rPr>
                          <w:t>va</w:t>
                        </w:r>
                        <w:r>
                          <w:rPr>
                            <w:spacing w:val="-2"/>
                            <w:sz w:val="24"/>
                            <w:vertAlign w:val="baseline"/>
                          </w:rPr>
                          <w:t> </w:t>
                        </w:r>
                        <w:r>
                          <w:rPr>
                            <w:sz w:val="24"/>
                            <w:vertAlign w:val="baseline"/>
                          </w:rPr>
                          <w:t>causer</w:t>
                        </w:r>
                        <w:r>
                          <w:rPr>
                            <w:spacing w:val="-2"/>
                            <w:sz w:val="24"/>
                            <w:vertAlign w:val="baseline"/>
                          </w:rPr>
                          <w:t> </w:t>
                        </w:r>
                        <w:r>
                          <w:rPr>
                            <w:sz w:val="24"/>
                            <w:vertAlign w:val="baseline"/>
                          </w:rPr>
                          <w:t>la</w:t>
                        </w:r>
                        <w:r>
                          <w:rPr>
                            <w:spacing w:val="-2"/>
                            <w:sz w:val="24"/>
                            <w:vertAlign w:val="baseline"/>
                          </w:rPr>
                          <w:t> </w:t>
                        </w:r>
                        <w:r>
                          <w:rPr>
                            <w:sz w:val="24"/>
                            <w:vertAlign w:val="baseline"/>
                          </w:rPr>
                          <w:t>phosphorylation</w:t>
                        </w:r>
                        <w:r>
                          <w:rPr>
                            <w:spacing w:val="-2"/>
                            <w:sz w:val="24"/>
                            <w:vertAlign w:val="baseline"/>
                          </w:rPr>
                          <w:t> </w:t>
                        </w:r>
                        <w:r>
                          <w:rPr>
                            <w:sz w:val="24"/>
                            <w:vertAlign w:val="baseline"/>
                          </w:rPr>
                          <w:t>d’ATM</w:t>
                        </w:r>
                        <w:r>
                          <w:rPr>
                            <w:spacing w:val="-2"/>
                            <w:sz w:val="24"/>
                            <w:vertAlign w:val="baseline"/>
                          </w:rPr>
                          <w:t> </w:t>
                        </w:r>
                        <w:r>
                          <w:rPr>
                            <w:sz w:val="24"/>
                            <w:vertAlign w:val="baseline"/>
                          </w:rPr>
                          <w:t>et donc l’activer mais il ne change pas la quantité d’ATM totale.</w:t>
                        </w:r>
                      </w:p>
                      <w:p>
                        <w:pPr>
                          <w:numPr>
                            <w:ilvl w:val="0"/>
                            <w:numId w:val="10"/>
                          </w:numPr>
                          <w:tabs>
                            <w:tab w:pos="401" w:val="left" w:leader="none"/>
                          </w:tabs>
                          <w:spacing w:line="588" w:lineRule="exact" w:before="141"/>
                          <w:ind w:left="401" w:right="0" w:hanging="401"/>
                          <w:jc w:val="left"/>
                          <w:rPr>
                            <w:rFonts w:ascii="Verdana" w:hAnsi="Verdana"/>
                            <w:i/>
                            <w:sz w:val="22"/>
                          </w:rPr>
                        </w:pPr>
                        <w:r>
                          <w:rPr>
                            <w:b/>
                            <w:w w:val="105"/>
                            <w:sz w:val="28"/>
                            <w:u w:val="single"/>
                          </w:rPr>
                          <w:t>Item</w:t>
                        </w:r>
                        <w:r>
                          <w:rPr>
                            <w:b/>
                            <w:spacing w:val="29"/>
                            <w:w w:val="105"/>
                            <w:sz w:val="28"/>
                            <w:u w:val="single"/>
                          </w:rPr>
                          <w:t> </w:t>
                        </w:r>
                        <w:r>
                          <w:rPr>
                            <w:b/>
                            <w:w w:val="105"/>
                            <w:sz w:val="28"/>
                            <w:u w:val="single"/>
                          </w:rPr>
                          <w:t>B</w:t>
                        </w:r>
                        <w:r>
                          <w:rPr>
                            <w:b/>
                            <w:spacing w:val="-16"/>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phosphorylation</w:t>
                        </w:r>
                        <w:r>
                          <w:rPr>
                            <w:rFonts w:ascii="Book Antiqua" w:hAnsi="Book Antiqua"/>
                            <w:i/>
                            <w:color w:val="7F7F7F"/>
                            <w:spacing w:val="12"/>
                            <w:w w:val="105"/>
                            <w:sz w:val="22"/>
                          </w:rPr>
                          <w:t> </w:t>
                        </w:r>
                        <w:r>
                          <w:rPr>
                            <w:rFonts w:ascii="Book Antiqua" w:hAnsi="Book Antiqua"/>
                            <w:i/>
                            <w:color w:val="7F7F7F"/>
                            <w:w w:val="105"/>
                            <w:sz w:val="22"/>
                          </w:rPr>
                          <w:t>d’ATM</w:t>
                        </w:r>
                        <w:r>
                          <w:rPr>
                            <w:rFonts w:ascii="Book Antiqua" w:hAnsi="Book Antiqua"/>
                            <w:i/>
                            <w:color w:val="7F7F7F"/>
                            <w:spacing w:val="13"/>
                            <w:w w:val="105"/>
                            <w:sz w:val="22"/>
                          </w:rPr>
                          <w:t> </w:t>
                        </w:r>
                        <w:r>
                          <w:rPr>
                            <w:rFonts w:ascii="Book Antiqua" w:hAnsi="Book Antiqua"/>
                            <w:i/>
                            <w:color w:val="7F7F7F"/>
                            <w:w w:val="105"/>
                            <w:sz w:val="22"/>
                          </w:rPr>
                          <w:t>augmente</w:t>
                        </w:r>
                        <w:r>
                          <w:rPr>
                            <w:rFonts w:ascii="Book Antiqua" w:hAnsi="Book Antiqua"/>
                            <w:i/>
                            <w:color w:val="7F7F7F"/>
                            <w:spacing w:val="12"/>
                            <w:w w:val="105"/>
                            <w:sz w:val="22"/>
                          </w:rPr>
                          <w:t> </w:t>
                        </w:r>
                        <w:r>
                          <w:rPr>
                            <w:rFonts w:ascii="Book Antiqua" w:hAnsi="Book Antiqua"/>
                            <w:i/>
                            <w:color w:val="7F7F7F"/>
                            <w:w w:val="105"/>
                            <w:sz w:val="22"/>
                          </w:rPr>
                          <w:t>avec</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quantité</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spacing w:val="-4"/>
                            <w:w w:val="105"/>
                            <w:sz w:val="22"/>
                          </w:rPr>
                          <w:t>H</w:t>
                        </w:r>
                        <w:r>
                          <w:rPr>
                            <w:rFonts w:ascii="Verdana" w:hAnsi="Verdana"/>
                            <w:i/>
                            <w:color w:val="7F7F7F"/>
                            <w:spacing w:val="-4"/>
                            <w:w w:val="105"/>
                            <w:sz w:val="22"/>
                            <w:vertAlign w:val="subscript"/>
                          </w:rPr>
                          <w:t>2</w:t>
                        </w:r>
                        <w:r>
                          <w:rPr>
                            <w:rFonts w:ascii="Book Antiqua" w:hAnsi="Book Antiqua"/>
                            <w:i/>
                            <w:color w:val="7F7F7F"/>
                            <w:spacing w:val="-4"/>
                            <w:w w:val="105"/>
                            <w:sz w:val="22"/>
                            <w:vertAlign w:val="baseline"/>
                          </w:rPr>
                          <w:t>O</w:t>
                        </w:r>
                        <w:r>
                          <w:rPr>
                            <w:rFonts w:ascii="Verdana" w:hAnsi="Verdana"/>
                            <w:i/>
                            <w:color w:val="7F7F7F"/>
                            <w:spacing w:val="-4"/>
                            <w:w w:val="105"/>
                            <w:sz w:val="22"/>
                            <w:vertAlign w:val="subscript"/>
                          </w:rPr>
                          <w:t>2</w:t>
                        </w:r>
                      </w:p>
                      <w:p>
                        <w:pPr>
                          <w:spacing w:line="237" w:lineRule="auto" w:before="0"/>
                          <w:ind w:left="0" w:right="18" w:firstLine="0"/>
                          <w:jc w:val="both"/>
                          <w:rPr>
                            <w:sz w:val="24"/>
                          </w:rPr>
                        </w:pPr>
                        <w:r>
                          <w:rPr>
                            <w:sz w:val="24"/>
                          </w:rPr>
                          <w:t>Aïe</w:t>
                        </w:r>
                        <w:r>
                          <w:rPr>
                            <w:spacing w:val="-1"/>
                            <w:sz w:val="24"/>
                          </w:rPr>
                          <w:t> </w:t>
                        </w:r>
                        <w:r>
                          <w:rPr>
                            <w:sz w:val="24"/>
                          </w:rPr>
                          <w:t>aïe</w:t>
                        </w:r>
                        <w:r>
                          <w:rPr>
                            <w:spacing w:val="-1"/>
                            <w:sz w:val="24"/>
                          </w:rPr>
                          <w:t> </w:t>
                        </w:r>
                        <w:r>
                          <w:rPr>
                            <w:sz w:val="24"/>
                          </w:rPr>
                          <w:t>aïe…</w:t>
                        </w:r>
                        <w:r>
                          <w:rPr>
                            <w:spacing w:val="-1"/>
                            <w:sz w:val="24"/>
                          </w:rPr>
                          <w:t> </w:t>
                        </w:r>
                        <w:r>
                          <w:rPr>
                            <w:sz w:val="24"/>
                          </w:rPr>
                          <w:t>On</w:t>
                        </w:r>
                        <w:r>
                          <w:rPr>
                            <w:spacing w:val="-1"/>
                            <w:sz w:val="24"/>
                          </w:rPr>
                          <w:t> </w:t>
                        </w:r>
                        <w:r>
                          <w:rPr>
                            <w:sz w:val="24"/>
                          </w:rPr>
                          <w:t>ne</w:t>
                        </w:r>
                        <w:r>
                          <w:rPr>
                            <w:spacing w:val="-1"/>
                            <w:sz w:val="24"/>
                          </w:rPr>
                          <w:t> </w:t>
                        </w:r>
                        <w:r>
                          <w:rPr>
                            <w:sz w:val="24"/>
                          </w:rPr>
                          <w:t>peut</w:t>
                        </w:r>
                        <w:r>
                          <w:rPr>
                            <w:spacing w:val="-1"/>
                            <w:sz w:val="24"/>
                          </w:rPr>
                          <w:t> </w:t>
                        </w:r>
                        <w:r>
                          <w:rPr>
                            <w:sz w:val="24"/>
                          </w:rPr>
                          <w:t>pas</w:t>
                        </w:r>
                        <w:r>
                          <w:rPr>
                            <w:spacing w:val="-1"/>
                            <w:sz w:val="24"/>
                          </w:rPr>
                          <w:t> </w:t>
                        </w:r>
                        <w:r>
                          <w:rPr>
                            <w:sz w:val="24"/>
                          </w:rPr>
                          <w:t>affirmer</w:t>
                        </w:r>
                        <w:r>
                          <w:rPr>
                            <w:spacing w:val="-1"/>
                            <w:sz w:val="24"/>
                          </w:rPr>
                          <w:t> </w:t>
                        </w:r>
                        <w:r>
                          <w:rPr>
                            <w:sz w:val="24"/>
                          </w:rPr>
                          <w:t>cela</w:t>
                        </w:r>
                        <w:r>
                          <w:rPr>
                            <w:spacing w:val="-1"/>
                            <w:sz w:val="24"/>
                          </w:rPr>
                          <w:t> </w:t>
                        </w:r>
                        <w:r>
                          <w:rPr>
                            <w:sz w:val="24"/>
                          </w:rPr>
                          <w:t>malheureusement.</w:t>
                        </w:r>
                        <w:r>
                          <w:rPr>
                            <w:spacing w:val="-1"/>
                            <w:sz w:val="24"/>
                          </w:rPr>
                          <w:t> </w:t>
                        </w:r>
                        <w:r>
                          <w:rPr>
                            <w:sz w:val="24"/>
                          </w:rPr>
                          <w:t>En</w:t>
                        </w:r>
                        <w:r>
                          <w:rPr>
                            <w:spacing w:val="-1"/>
                            <w:sz w:val="24"/>
                          </w:rPr>
                          <w:t> </w:t>
                        </w:r>
                        <w:r>
                          <w:rPr>
                            <w:sz w:val="24"/>
                          </w:rPr>
                          <w:t>fait,</w:t>
                        </w:r>
                        <w:r>
                          <w:rPr>
                            <w:spacing w:val="-1"/>
                            <w:sz w:val="24"/>
                          </w:rPr>
                          <w:t> </w:t>
                        </w:r>
                        <w:r>
                          <w:rPr>
                            <w:sz w:val="24"/>
                          </w:rPr>
                          <w:t>dans</w:t>
                        </w:r>
                        <w:r>
                          <w:rPr>
                            <w:spacing w:val="-1"/>
                            <w:sz w:val="24"/>
                          </w:rPr>
                          <w:t> </w:t>
                        </w:r>
                        <w:r>
                          <w:rPr>
                            <w:sz w:val="24"/>
                          </w:rPr>
                          <w:t>notre</w:t>
                        </w:r>
                        <w:r>
                          <w:rPr>
                            <w:spacing w:val="-1"/>
                            <w:sz w:val="24"/>
                          </w:rPr>
                          <w:t> </w:t>
                        </w:r>
                        <w:r>
                          <w:rPr>
                            <w:sz w:val="24"/>
                          </w:rPr>
                          <w:t>expérience</w:t>
                        </w:r>
                        <w:r>
                          <w:rPr>
                            <w:spacing w:val="-1"/>
                            <w:sz w:val="24"/>
                          </w:rPr>
                          <w:t> </w:t>
                        </w:r>
                        <w:r>
                          <w:rPr>
                            <w:b/>
                            <w:sz w:val="24"/>
                          </w:rPr>
                          <w:t>on ne change pas la quantité </w:t>
                        </w:r>
                        <w:r>
                          <w:rPr>
                            <w:sz w:val="24"/>
                          </w:rPr>
                          <w:t>de 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z w:val="24"/>
                            <w:vertAlign w:val="baseline"/>
                          </w:rPr>
                          <w:t> </w:t>
                        </w:r>
                        <w:r>
                          <w:rPr>
                            <w:sz w:val="24"/>
                            <w:vertAlign w:val="baseline"/>
                          </w:rPr>
                          <w:t>donc on ne peut pas savoir si l’action du 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z w:val="24"/>
                            <w:vertAlign w:val="baseline"/>
                          </w:rPr>
                          <w:t> </w:t>
                        </w:r>
                        <w:r>
                          <w:rPr>
                            <w:sz w:val="24"/>
                            <w:vertAlign w:val="baseline"/>
                          </w:rPr>
                          <w:t>est dose </w:t>
                        </w:r>
                        <w:r>
                          <w:rPr>
                            <w:spacing w:val="-6"/>
                            <w:sz w:val="24"/>
                            <w:vertAlign w:val="baseline"/>
                          </w:rPr>
                          <w:t>dépendante ou non. Dans notre expérience, on traite les cellules avec une certaine quantité de H</w:t>
                        </w:r>
                        <w:r>
                          <w:rPr>
                            <w:rFonts w:ascii="Century" w:hAnsi="Century"/>
                            <w:spacing w:val="-6"/>
                            <w:sz w:val="24"/>
                            <w:vertAlign w:val="subscript"/>
                          </w:rPr>
                          <w:t>2</w:t>
                        </w:r>
                        <w:r>
                          <w:rPr>
                            <w:spacing w:val="-6"/>
                            <w:sz w:val="24"/>
                            <w:vertAlign w:val="baseline"/>
                          </w:rPr>
                          <w:t>O</w:t>
                        </w:r>
                        <w:r>
                          <w:rPr>
                            <w:rFonts w:ascii="Century" w:hAnsi="Century"/>
                            <w:spacing w:val="-6"/>
                            <w:sz w:val="24"/>
                            <w:vertAlign w:val="subscript"/>
                          </w:rPr>
                          <w:t>2</w:t>
                        </w:r>
                        <w:r>
                          <w:rPr>
                            <w:rFonts w:ascii="Century" w:hAnsi="Century"/>
                            <w:spacing w:val="-6"/>
                            <w:sz w:val="24"/>
                            <w:vertAlign w:val="baseline"/>
                          </w:rPr>
                          <w:t> </w:t>
                        </w:r>
                        <w:r>
                          <w:rPr>
                            <w:spacing w:val="-2"/>
                            <w:sz w:val="24"/>
                            <w:vertAlign w:val="baseline"/>
                          </w:rPr>
                          <w:t>et</w:t>
                        </w:r>
                        <w:r>
                          <w:rPr>
                            <w:spacing w:val="-11"/>
                            <w:sz w:val="24"/>
                            <w:vertAlign w:val="baseline"/>
                          </w:rPr>
                          <w:t> </w:t>
                        </w:r>
                        <w:r>
                          <w:rPr>
                            <w:spacing w:val="-2"/>
                            <w:sz w:val="24"/>
                            <w:vertAlign w:val="baseline"/>
                          </w:rPr>
                          <w:t>on</w:t>
                        </w:r>
                        <w:r>
                          <w:rPr>
                            <w:spacing w:val="-11"/>
                            <w:sz w:val="24"/>
                            <w:vertAlign w:val="baseline"/>
                          </w:rPr>
                          <w:t> </w:t>
                        </w:r>
                        <w:r>
                          <w:rPr>
                            <w:spacing w:val="-2"/>
                            <w:sz w:val="24"/>
                            <w:vertAlign w:val="baseline"/>
                          </w:rPr>
                          <w:t>observe</w:t>
                        </w:r>
                        <w:r>
                          <w:rPr>
                            <w:spacing w:val="-12"/>
                            <w:sz w:val="24"/>
                            <w:vertAlign w:val="baseline"/>
                          </w:rPr>
                          <w:t> </w:t>
                        </w:r>
                        <w:r>
                          <w:rPr>
                            <w:spacing w:val="-2"/>
                            <w:sz w:val="24"/>
                            <w:vertAlign w:val="baseline"/>
                          </w:rPr>
                          <w:t>les</w:t>
                        </w:r>
                        <w:r>
                          <w:rPr>
                            <w:spacing w:val="-11"/>
                            <w:sz w:val="24"/>
                            <w:vertAlign w:val="baseline"/>
                          </w:rPr>
                          <w:t> </w:t>
                        </w:r>
                        <w:r>
                          <w:rPr>
                            <w:spacing w:val="-2"/>
                            <w:sz w:val="24"/>
                            <w:vertAlign w:val="baseline"/>
                          </w:rPr>
                          <w:t>effets</w:t>
                        </w:r>
                        <w:r>
                          <w:rPr>
                            <w:spacing w:val="-11"/>
                            <w:sz w:val="24"/>
                            <w:vertAlign w:val="baseline"/>
                          </w:rPr>
                          <w:t> </w:t>
                        </w:r>
                        <w:r>
                          <w:rPr>
                            <w:spacing w:val="-2"/>
                            <w:sz w:val="24"/>
                            <w:vertAlign w:val="baseline"/>
                          </w:rPr>
                          <w:t>en</w:t>
                        </w:r>
                        <w:r>
                          <w:rPr>
                            <w:spacing w:val="-11"/>
                            <w:sz w:val="24"/>
                            <w:vertAlign w:val="baseline"/>
                          </w:rPr>
                          <w:t> </w:t>
                        </w:r>
                        <w:r>
                          <w:rPr>
                            <w:spacing w:val="-2"/>
                            <w:sz w:val="24"/>
                            <w:vertAlign w:val="baseline"/>
                          </w:rPr>
                          <w:t>fonction</w:t>
                        </w:r>
                        <w:r>
                          <w:rPr>
                            <w:spacing w:val="-11"/>
                            <w:sz w:val="24"/>
                            <w:vertAlign w:val="baseline"/>
                          </w:rPr>
                          <w:t> </w:t>
                        </w:r>
                        <w:r>
                          <w:rPr>
                            <w:spacing w:val="-2"/>
                            <w:sz w:val="24"/>
                            <w:vertAlign w:val="baseline"/>
                          </w:rPr>
                          <w:t>du</w:t>
                        </w:r>
                        <w:r>
                          <w:rPr>
                            <w:spacing w:val="-11"/>
                            <w:sz w:val="24"/>
                            <w:vertAlign w:val="baseline"/>
                          </w:rPr>
                          <w:t> </w:t>
                        </w:r>
                        <w:r>
                          <w:rPr>
                            <w:b/>
                            <w:spacing w:val="-2"/>
                            <w:sz w:val="24"/>
                            <w:vertAlign w:val="baseline"/>
                          </w:rPr>
                          <w:t>temps</w:t>
                        </w:r>
                        <w:r>
                          <w:rPr>
                            <w:b/>
                            <w:spacing w:val="-14"/>
                            <w:sz w:val="24"/>
                            <w:vertAlign w:val="baseline"/>
                          </w:rPr>
                          <w:t> </w:t>
                        </w:r>
                        <w:r>
                          <w:rPr>
                            <w:spacing w:val="-2"/>
                            <w:sz w:val="24"/>
                            <w:vertAlign w:val="baseline"/>
                          </w:rPr>
                          <w:t>(analyse</w:t>
                        </w:r>
                        <w:r>
                          <w:rPr>
                            <w:spacing w:val="-10"/>
                            <w:sz w:val="24"/>
                            <w:vertAlign w:val="baseline"/>
                          </w:rPr>
                          <w:t> </w:t>
                        </w:r>
                        <w:r>
                          <w:rPr>
                            <w:spacing w:val="-2"/>
                            <w:sz w:val="24"/>
                            <w:vertAlign w:val="baseline"/>
                          </w:rPr>
                          <w:t>cinétique).</w:t>
                        </w:r>
                        <w:r>
                          <w:rPr>
                            <w:spacing w:val="-11"/>
                            <w:sz w:val="24"/>
                            <w:vertAlign w:val="baseline"/>
                          </w:rPr>
                          <w:t> </w:t>
                        </w:r>
                        <w:r>
                          <w:rPr>
                            <w:spacing w:val="-2"/>
                            <w:sz w:val="24"/>
                            <w:vertAlign w:val="baseline"/>
                          </w:rPr>
                          <w:t>Dans</w:t>
                        </w:r>
                        <w:r>
                          <w:rPr>
                            <w:spacing w:val="-11"/>
                            <w:sz w:val="24"/>
                            <w:vertAlign w:val="baseline"/>
                          </w:rPr>
                          <w:t> </w:t>
                        </w:r>
                        <w:r>
                          <w:rPr>
                            <w:spacing w:val="-2"/>
                            <w:sz w:val="24"/>
                            <w:vertAlign w:val="baseline"/>
                          </w:rPr>
                          <w:t>la</w:t>
                        </w:r>
                        <w:r>
                          <w:rPr>
                            <w:spacing w:val="-11"/>
                            <w:sz w:val="24"/>
                            <w:vertAlign w:val="baseline"/>
                          </w:rPr>
                          <w:t> </w:t>
                        </w:r>
                        <w:r>
                          <w:rPr>
                            <w:b/>
                            <w:spacing w:val="-2"/>
                            <w:sz w:val="24"/>
                            <w:vertAlign w:val="baseline"/>
                          </w:rPr>
                          <w:t>figure</w:t>
                        </w:r>
                        <w:r>
                          <w:rPr>
                            <w:b/>
                            <w:spacing w:val="-7"/>
                            <w:sz w:val="24"/>
                            <w:vertAlign w:val="baseline"/>
                          </w:rPr>
                          <w:t> </w:t>
                        </w:r>
                        <w:r>
                          <w:rPr>
                            <w:b/>
                            <w:spacing w:val="-2"/>
                            <w:sz w:val="24"/>
                            <w:vertAlign w:val="baseline"/>
                          </w:rPr>
                          <w:t>1C</w:t>
                        </w:r>
                        <w:r>
                          <w:rPr>
                            <w:spacing w:val="-2"/>
                            <w:sz w:val="24"/>
                            <w:vertAlign w:val="baseline"/>
                          </w:rPr>
                          <w:t>,</w:t>
                        </w:r>
                        <w:r>
                          <w:rPr>
                            <w:spacing w:val="-11"/>
                            <w:sz w:val="24"/>
                            <w:vertAlign w:val="baseline"/>
                          </w:rPr>
                          <w:t> </w:t>
                        </w:r>
                        <w:r>
                          <w:rPr>
                            <w:spacing w:val="-2"/>
                            <w:sz w:val="24"/>
                            <w:vertAlign w:val="baseline"/>
                          </w:rPr>
                          <w:t>on</w:t>
                        </w:r>
                        <w:r>
                          <w:rPr>
                            <w:spacing w:val="-11"/>
                            <w:sz w:val="24"/>
                            <w:vertAlign w:val="baseline"/>
                          </w:rPr>
                          <w:t> </w:t>
                        </w:r>
                        <w:r>
                          <w:rPr>
                            <w:spacing w:val="-2"/>
                            <w:sz w:val="24"/>
                            <w:vertAlign w:val="baseline"/>
                          </w:rPr>
                          <w:t>voit</w:t>
                        </w:r>
                        <w:r>
                          <w:rPr>
                            <w:spacing w:val="-12"/>
                            <w:sz w:val="24"/>
                            <w:vertAlign w:val="baseline"/>
                          </w:rPr>
                          <w:t> </w:t>
                        </w:r>
                        <w:r>
                          <w:rPr>
                            <w:spacing w:val="-2"/>
                            <w:sz w:val="24"/>
                            <w:vertAlign w:val="baseline"/>
                          </w:rPr>
                          <w:t>bien </w:t>
                        </w:r>
                        <w:r>
                          <w:rPr>
                            <w:sz w:val="24"/>
                            <w:vertAlign w:val="baseline"/>
                          </w:rPr>
                          <w:t>le nombre d’heures écrit en haut du western blot.</w:t>
                        </w:r>
                      </w:p>
                    </w:txbxContent>
                  </v:textbox>
                  <w10:wrap type="none"/>
                </v:shape>
                <v:shape style="position:absolute;left:13777;top:995;width:8814;height:352" type="#_x0000_t202" id="docshape831" filled="false" stroked="false">
                  <v:textbox inset="0,0,0,0">
                    <w:txbxContent>
                      <w:p>
                        <w:pPr>
                          <w:spacing w:before="32"/>
                          <w:ind w:left="0" w:right="0" w:firstLine="0"/>
                          <w:jc w:val="left"/>
                          <w:rPr>
                            <w:sz w:val="24"/>
                          </w:rPr>
                        </w:pPr>
                        <w:r>
                          <w:rPr>
                            <w:sz w:val="24"/>
                          </w:rPr>
                          <w:t>Le</w:t>
                        </w:r>
                        <w:r>
                          <w:rPr>
                            <w:spacing w:val="9"/>
                            <w:sz w:val="24"/>
                          </w:rPr>
                          <w:t> </w:t>
                        </w:r>
                        <w:r>
                          <w:rPr>
                            <w:sz w:val="24"/>
                          </w:rPr>
                          <w:t>traitement</w:t>
                        </w:r>
                        <w:r>
                          <w:rPr>
                            <w:spacing w:val="10"/>
                            <w:sz w:val="24"/>
                          </w:rPr>
                          <w:t> </w:t>
                        </w:r>
                        <w:r>
                          <w:rPr>
                            <w:sz w:val="24"/>
                          </w:rPr>
                          <w:t>au</w:t>
                        </w:r>
                        <w:r>
                          <w:rPr>
                            <w:spacing w:val="9"/>
                            <w:sz w:val="24"/>
                          </w:rPr>
                          <w:t> </w:t>
                        </w:r>
                        <w:r>
                          <w:rPr>
                            <w:sz w:val="24"/>
                          </w:rPr>
                          <w:t>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pacing w:val="8"/>
                            <w:sz w:val="24"/>
                            <w:vertAlign w:val="baseline"/>
                          </w:rPr>
                          <w:t> </w:t>
                        </w:r>
                        <w:r>
                          <w:rPr>
                            <w:sz w:val="24"/>
                            <w:vertAlign w:val="baseline"/>
                          </w:rPr>
                          <w:t>n’augmente</w:t>
                        </w:r>
                        <w:r>
                          <w:rPr>
                            <w:spacing w:val="10"/>
                            <w:sz w:val="24"/>
                            <w:vertAlign w:val="baseline"/>
                          </w:rPr>
                          <w:t> </w:t>
                        </w:r>
                        <w:r>
                          <w:rPr>
                            <w:sz w:val="24"/>
                            <w:vertAlign w:val="baseline"/>
                          </w:rPr>
                          <w:t>pas</w:t>
                        </w:r>
                        <w:r>
                          <w:rPr>
                            <w:spacing w:val="9"/>
                            <w:sz w:val="24"/>
                            <w:vertAlign w:val="baseline"/>
                          </w:rPr>
                          <w:t> </w:t>
                        </w:r>
                        <w:r>
                          <w:rPr>
                            <w:sz w:val="24"/>
                            <w:vertAlign w:val="baseline"/>
                          </w:rPr>
                          <w:t>la</w:t>
                        </w:r>
                        <w:r>
                          <w:rPr>
                            <w:spacing w:val="10"/>
                            <w:sz w:val="24"/>
                            <w:vertAlign w:val="baseline"/>
                          </w:rPr>
                          <w:t> </w:t>
                        </w:r>
                        <w:r>
                          <w:rPr>
                            <w:sz w:val="24"/>
                            <w:vertAlign w:val="baseline"/>
                          </w:rPr>
                          <w:t>quantité</w:t>
                        </w:r>
                        <w:r>
                          <w:rPr>
                            <w:spacing w:val="9"/>
                            <w:sz w:val="24"/>
                            <w:vertAlign w:val="baseline"/>
                          </w:rPr>
                          <w:t> </w:t>
                        </w:r>
                        <w:r>
                          <w:rPr>
                            <w:sz w:val="24"/>
                            <w:vertAlign w:val="baseline"/>
                          </w:rPr>
                          <w:t>d’ATM</w:t>
                        </w:r>
                        <w:r>
                          <w:rPr>
                            <w:spacing w:val="9"/>
                            <w:sz w:val="24"/>
                            <w:vertAlign w:val="baseline"/>
                          </w:rPr>
                          <w:t> </w:t>
                        </w:r>
                        <w:r>
                          <w:rPr>
                            <w:sz w:val="24"/>
                            <w:vertAlign w:val="baseline"/>
                          </w:rPr>
                          <w:t>mais</w:t>
                        </w:r>
                        <w:r>
                          <w:rPr>
                            <w:spacing w:val="10"/>
                            <w:sz w:val="24"/>
                            <w:vertAlign w:val="baseline"/>
                          </w:rPr>
                          <w:t> </w:t>
                        </w:r>
                        <w:r>
                          <w:rPr>
                            <w:sz w:val="24"/>
                            <w:vertAlign w:val="baseline"/>
                          </w:rPr>
                          <w:t>la</w:t>
                        </w:r>
                        <w:r>
                          <w:rPr>
                            <w:spacing w:val="9"/>
                            <w:sz w:val="24"/>
                            <w:vertAlign w:val="baseline"/>
                          </w:rPr>
                          <w:t> </w:t>
                        </w:r>
                        <w:r>
                          <w:rPr>
                            <w:sz w:val="24"/>
                            <w:vertAlign w:val="baseline"/>
                          </w:rPr>
                          <w:t>quantité</w:t>
                        </w:r>
                        <w:r>
                          <w:rPr>
                            <w:spacing w:val="10"/>
                            <w:sz w:val="24"/>
                            <w:vertAlign w:val="baseline"/>
                          </w:rPr>
                          <w:t> </w:t>
                        </w:r>
                        <w:r>
                          <w:rPr>
                            <w:spacing w:val="-2"/>
                            <w:sz w:val="24"/>
                            <w:vertAlign w:val="baseline"/>
                          </w:rPr>
                          <w:t>d’ATM</w:t>
                        </w:r>
                      </w:p>
                    </w:txbxContent>
                  </v:textbox>
                  <w10:wrap type="none"/>
                </v:shape>
                <w10:wrap type="topAndBottom"/>
              </v:group>
            </w:pict>
          </mc:Fallback>
        </mc:AlternateContent>
      </w:r>
    </w:p>
    <w:p>
      <w:pPr>
        <w:pStyle w:val="BodyText"/>
        <w:spacing w:after="0"/>
        <w:rPr>
          <w:sz w:val="3"/>
        </w:rPr>
        <w:sectPr>
          <w:type w:val="continuous"/>
          <w:pgSz w:w="23820" w:h="16840" w:orient="landscape"/>
          <w:pgMar w:header="0" w:footer="619" w:top="1020" w:bottom="280" w:left="1133" w:right="992"/>
        </w:sectPr>
      </w:pPr>
    </w:p>
    <w:p>
      <w:pPr>
        <w:pStyle w:val="BodyText"/>
        <w:spacing w:line="242" w:lineRule="auto" w:before="135"/>
        <w:ind w:left="11339" w:right="139"/>
        <w:jc w:val="both"/>
      </w:pPr>
      <w:r>
        <w:rPr/>
        <mc:AlternateContent>
          <mc:Choice Requires="wps">
            <w:drawing>
              <wp:anchor distT="0" distB="0" distL="0" distR="0" allowOverlap="1" layoutInCell="1" locked="0" behindDoc="0" simplePos="0" relativeHeight="15764992">
                <wp:simplePos x="0" y="0"/>
                <wp:positionH relativeFrom="page">
                  <wp:posOffset>720001</wp:posOffset>
                </wp:positionH>
                <wp:positionV relativeFrom="paragraph">
                  <wp:posOffset>73653</wp:posOffset>
                </wp:positionV>
                <wp:extent cx="6533515" cy="3790315"/>
                <wp:effectExtent l="0" t="0" r="0" b="0"/>
                <wp:wrapNone/>
                <wp:docPr id="847" name="Group 847"/>
                <wp:cNvGraphicFramePr>
                  <a:graphicFrameLocks/>
                </wp:cNvGraphicFramePr>
                <a:graphic>
                  <a:graphicData uri="http://schemas.microsoft.com/office/word/2010/wordprocessingGroup">
                    <wpg:wgp>
                      <wpg:cNvPr id="847" name="Group 847"/>
                      <wpg:cNvGrpSpPr/>
                      <wpg:grpSpPr>
                        <a:xfrm>
                          <a:off x="0" y="0"/>
                          <a:ext cx="6533515" cy="3790315"/>
                          <a:chExt cx="6533515" cy="3790315"/>
                        </a:xfrm>
                      </wpg:grpSpPr>
                      <wps:wsp>
                        <wps:cNvPr id="848" name="Graphic 848"/>
                        <wps:cNvSpPr/>
                        <wps:spPr>
                          <a:xfrm>
                            <a:off x="18720" y="18720"/>
                            <a:ext cx="6515100" cy="3771265"/>
                          </a:xfrm>
                          <a:custGeom>
                            <a:avLst/>
                            <a:gdLst/>
                            <a:ahLst/>
                            <a:cxnLst/>
                            <a:rect l="l" t="t" r="r" b="b"/>
                            <a:pathLst>
                              <a:path w="6515100" h="3771265">
                                <a:moveTo>
                                  <a:pt x="6514642" y="0"/>
                                </a:moveTo>
                                <a:lnTo>
                                  <a:pt x="0" y="0"/>
                                </a:lnTo>
                                <a:lnTo>
                                  <a:pt x="0" y="3710838"/>
                                </a:lnTo>
                                <a:lnTo>
                                  <a:pt x="60372" y="3771210"/>
                                </a:lnTo>
                                <a:lnTo>
                                  <a:pt x="6454269" y="3771210"/>
                                </a:lnTo>
                                <a:lnTo>
                                  <a:pt x="6514642" y="371083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49" name="Graphic 849"/>
                        <wps:cNvSpPr/>
                        <wps:spPr>
                          <a:xfrm>
                            <a:off x="23040" y="23040"/>
                            <a:ext cx="6506209" cy="3763010"/>
                          </a:xfrm>
                          <a:custGeom>
                            <a:avLst/>
                            <a:gdLst/>
                            <a:ahLst/>
                            <a:cxnLst/>
                            <a:rect l="l" t="t" r="r" b="b"/>
                            <a:pathLst>
                              <a:path w="6506209" h="3763010">
                                <a:moveTo>
                                  <a:pt x="6506002" y="0"/>
                                </a:moveTo>
                                <a:lnTo>
                                  <a:pt x="0" y="0"/>
                                </a:lnTo>
                                <a:lnTo>
                                  <a:pt x="0" y="3704729"/>
                                </a:lnTo>
                                <a:lnTo>
                                  <a:pt x="57841" y="3762570"/>
                                </a:lnTo>
                                <a:lnTo>
                                  <a:pt x="6448160" y="3762570"/>
                                </a:lnTo>
                                <a:lnTo>
                                  <a:pt x="6506002" y="370472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50" name="Graphic 850"/>
                        <wps:cNvSpPr/>
                        <wps:spPr>
                          <a:xfrm>
                            <a:off x="27360" y="27360"/>
                            <a:ext cx="6497955" cy="3754120"/>
                          </a:xfrm>
                          <a:custGeom>
                            <a:avLst/>
                            <a:gdLst/>
                            <a:ahLst/>
                            <a:cxnLst/>
                            <a:rect l="l" t="t" r="r" b="b"/>
                            <a:pathLst>
                              <a:path w="6497955" h="3754120">
                                <a:moveTo>
                                  <a:pt x="6497362" y="0"/>
                                </a:moveTo>
                                <a:lnTo>
                                  <a:pt x="0" y="0"/>
                                </a:lnTo>
                                <a:lnTo>
                                  <a:pt x="0" y="3698619"/>
                                </a:lnTo>
                                <a:lnTo>
                                  <a:pt x="55311" y="3753931"/>
                                </a:lnTo>
                                <a:lnTo>
                                  <a:pt x="6442051" y="3753931"/>
                                </a:lnTo>
                                <a:lnTo>
                                  <a:pt x="6497362" y="369861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51" name="Graphic 851"/>
                        <wps:cNvSpPr/>
                        <wps:spPr>
                          <a:xfrm>
                            <a:off x="31680" y="31680"/>
                            <a:ext cx="6489065" cy="3745865"/>
                          </a:xfrm>
                          <a:custGeom>
                            <a:avLst/>
                            <a:gdLst/>
                            <a:ahLst/>
                            <a:cxnLst/>
                            <a:rect l="l" t="t" r="r" b="b"/>
                            <a:pathLst>
                              <a:path w="6489065" h="3745865">
                                <a:moveTo>
                                  <a:pt x="6488722" y="0"/>
                                </a:moveTo>
                                <a:lnTo>
                                  <a:pt x="0" y="0"/>
                                </a:lnTo>
                                <a:lnTo>
                                  <a:pt x="0" y="3692510"/>
                                </a:lnTo>
                                <a:lnTo>
                                  <a:pt x="52780" y="3745291"/>
                                </a:lnTo>
                                <a:lnTo>
                                  <a:pt x="6435942" y="3745291"/>
                                </a:lnTo>
                                <a:lnTo>
                                  <a:pt x="6488722" y="369251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52" name="Graphic 852"/>
                        <wps:cNvSpPr/>
                        <wps:spPr>
                          <a:xfrm>
                            <a:off x="35991" y="36011"/>
                            <a:ext cx="6480175" cy="3736975"/>
                          </a:xfrm>
                          <a:custGeom>
                            <a:avLst/>
                            <a:gdLst/>
                            <a:ahLst/>
                            <a:cxnLst/>
                            <a:rect l="l" t="t" r="r" b="b"/>
                            <a:pathLst>
                              <a:path w="6480175" h="3736975">
                                <a:moveTo>
                                  <a:pt x="6480086" y="0"/>
                                </a:moveTo>
                                <a:lnTo>
                                  <a:pt x="0" y="0"/>
                                </a:lnTo>
                                <a:lnTo>
                                  <a:pt x="0" y="3686391"/>
                                </a:lnTo>
                                <a:lnTo>
                                  <a:pt x="50253" y="3736644"/>
                                </a:lnTo>
                                <a:lnTo>
                                  <a:pt x="6429832" y="3736644"/>
                                </a:lnTo>
                                <a:lnTo>
                                  <a:pt x="6480086" y="368639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53" name="Graphic 853"/>
                        <wps:cNvSpPr/>
                        <wps:spPr>
                          <a:xfrm>
                            <a:off x="44639" y="44639"/>
                            <a:ext cx="6463030" cy="3719829"/>
                          </a:xfrm>
                          <a:custGeom>
                            <a:avLst/>
                            <a:gdLst/>
                            <a:ahLst/>
                            <a:cxnLst/>
                            <a:rect l="l" t="t" r="r" b="b"/>
                            <a:pathLst>
                              <a:path w="6463030" h="3719829">
                                <a:moveTo>
                                  <a:pt x="6462804" y="0"/>
                                </a:moveTo>
                                <a:lnTo>
                                  <a:pt x="0" y="0"/>
                                </a:lnTo>
                                <a:lnTo>
                                  <a:pt x="0" y="3674183"/>
                                </a:lnTo>
                                <a:lnTo>
                                  <a:pt x="45189" y="3719372"/>
                                </a:lnTo>
                                <a:lnTo>
                                  <a:pt x="6417614" y="3719372"/>
                                </a:lnTo>
                                <a:lnTo>
                                  <a:pt x="6462804" y="367418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54" name="Graphic 854"/>
                        <wps:cNvSpPr/>
                        <wps:spPr>
                          <a:xfrm>
                            <a:off x="48959" y="48959"/>
                            <a:ext cx="6454775" cy="3710940"/>
                          </a:xfrm>
                          <a:custGeom>
                            <a:avLst/>
                            <a:gdLst/>
                            <a:ahLst/>
                            <a:cxnLst/>
                            <a:rect l="l" t="t" r="r" b="b"/>
                            <a:pathLst>
                              <a:path w="6454775" h="3710940">
                                <a:moveTo>
                                  <a:pt x="6454164" y="0"/>
                                </a:moveTo>
                                <a:lnTo>
                                  <a:pt x="0" y="0"/>
                                </a:lnTo>
                                <a:lnTo>
                                  <a:pt x="0" y="3668074"/>
                                </a:lnTo>
                                <a:lnTo>
                                  <a:pt x="42659" y="3710732"/>
                                </a:lnTo>
                                <a:lnTo>
                                  <a:pt x="6411505" y="3710732"/>
                                </a:lnTo>
                                <a:lnTo>
                                  <a:pt x="6454164" y="366807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55" name="Graphic 855"/>
                        <wps:cNvSpPr/>
                        <wps:spPr>
                          <a:xfrm>
                            <a:off x="53279" y="53279"/>
                            <a:ext cx="6445885" cy="3702685"/>
                          </a:xfrm>
                          <a:custGeom>
                            <a:avLst/>
                            <a:gdLst/>
                            <a:ahLst/>
                            <a:cxnLst/>
                            <a:rect l="l" t="t" r="r" b="b"/>
                            <a:pathLst>
                              <a:path w="6445885" h="3702685">
                                <a:moveTo>
                                  <a:pt x="6445524" y="0"/>
                                </a:moveTo>
                                <a:lnTo>
                                  <a:pt x="0" y="0"/>
                                </a:lnTo>
                                <a:lnTo>
                                  <a:pt x="0" y="3661964"/>
                                </a:lnTo>
                                <a:lnTo>
                                  <a:pt x="40128" y="3702093"/>
                                </a:lnTo>
                                <a:lnTo>
                                  <a:pt x="6405396" y="3702093"/>
                                </a:lnTo>
                                <a:lnTo>
                                  <a:pt x="6445524" y="366196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56" name="Graphic 856"/>
                        <wps:cNvSpPr/>
                        <wps:spPr>
                          <a:xfrm>
                            <a:off x="57599" y="57599"/>
                            <a:ext cx="6436995" cy="3693795"/>
                          </a:xfrm>
                          <a:custGeom>
                            <a:avLst/>
                            <a:gdLst/>
                            <a:ahLst/>
                            <a:cxnLst/>
                            <a:rect l="l" t="t" r="r" b="b"/>
                            <a:pathLst>
                              <a:path w="6436995" h="3693795">
                                <a:moveTo>
                                  <a:pt x="6436884" y="0"/>
                                </a:moveTo>
                                <a:lnTo>
                                  <a:pt x="0" y="0"/>
                                </a:lnTo>
                                <a:lnTo>
                                  <a:pt x="0" y="3655855"/>
                                </a:lnTo>
                                <a:lnTo>
                                  <a:pt x="37597" y="3693453"/>
                                </a:lnTo>
                                <a:lnTo>
                                  <a:pt x="6399286" y="3693453"/>
                                </a:lnTo>
                                <a:lnTo>
                                  <a:pt x="6436884" y="365585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57" name="Graphic 857"/>
                        <wps:cNvSpPr/>
                        <wps:spPr>
                          <a:xfrm>
                            <a:off x="0" y="0"/>
                            <a:ext cx="6480175" cy="3736975"/>
                          </a:xfrm>
                          <a:custGeom>
                            <a:avLst/>
                            <a:gdLst/>
                            <a:ahLst/>
                            <a:cxnLst/>
                            <a:rect l="l" t="t" r="r" b="b"/>
                            <a:pathLst>
                              <a:path w="6480175" h="3736975">
                                <a:moveTo>
                                  <a:pt x="6480083" y="0"/>
                                </a:moveTo>
                                <a:lnTo>
                                  <a:pt x="0" y="0"/>
                                </a:lnTo>
                                <a:lnTo>
                                  <a:pt x="0" y="3696945"/>
                                </a:lnTo>
                                <a:lnTo>
                                  <a:pt x="39706" y="3736651"/>
                                </a:lnTo>
                                <a:lnTo>
                                  <a:pt x="6440377" y="3736651"/>
                                </a:lnTo>
                                <a:lnTo>
                                  <a:pt x="6480083" y="3696945"/>
                                </a:lnTo>
                                <a:lnTo>
                                  <a:pt x="6480083" y="0"/>
                                </a:lnTo>
                                <a:close/>
                              </a:path>
                            </a:pathLst>
                          </a:custGeom>
                          <a:solidFill>
                            <a:srgbClr val="000000"/>
                          </a:solidFill>
                        </wps:spPr>
                        <wps:bodyPr wrap="square" lIns="0" tIns="0" rIns="0" bIns="0" rtlCol="0">
                          <a:prstTxWarp prst="textNoShape">
                            <a:avLst/>
                          </a:prstTxWarp>
                          <a:noAutofit/>
                        </wps:bodyPr>
                      </wps:wsp>
                      <wps:wsp>
                        <wps:cNvPr id="858" name="Graphic 858"/>
                        <wps:cNvSpPr/>
                        <wps:spPr>
                          <a:xfrm>
                            <a:off x="6326" y="0"/>
                            <a:ext cx="6467475" cy="3730625"/>
                          </a:xfrm>
                          <a:custGeom>
                            <a:avLst/>
                            <a:gdLst/>
                            <a:ahLst/>
                            <a:cxnLst/>
                            <a:rect l="l" t="t" r="r" b="b"/>
                            <a:pathLst>
                              <a:path w="6467475" h="3730625">
                                <a:moveTo>
                                  <a:pt x="6467430" y="0"/>
                                </a:moveTo>
                                <a:lnTo>
                                  <a:pt x="0" y="0"/>
                                </a:lnTo>
                                <a:lnTo>
                                  <a:pt x="0" y="3694325"/>
                                </a:lnTo>
                                <a:lnTo>
                                  <a:pt x="36000" y="3730325"/>
                                </a:lnTo>
                                <a:lnTo>
                                  <a:pt x="6431430" y="3730325"/>
                                </a:lnTo>
                                <a:lnTo>
                                  <a:pt x="6467430" y="3694325"/>
                                </a:lnTo>
                                <a:lnTo>
                                  <a:pt x="6467430" y="0"/>
                                </a:lnTo>
                                <a:close/>
                              </a:path>
                            </a:pathLst>
                          </a:custGeom>
                          <a:solidFill>
                            <a:srgbClr val="FFFCFC"/>
                          </a:solidFill>
                        </wps:spPr>
                        <wps:bodyPr wrap="square" lIns="0" tIns="0" rIns="0" bIns="0" rtlCol="0">
                          <a:prstTxWarp prst="textNoShape">
                            <a:avLst/>
                          </a:prstTxWarp>
                          <a:noAutofit/>
                        </wps:bodyPr>
                      </wps:wsp>
                      <pic:pic>
                        <pic:nvPicPr>
                          <pic:cNvPr id="859" name="Image 859"/>
                          <pic:cNvPicPr/>
                        </pic:nvPicPr>
                        <pic:blipFill>
                          <a:blip r:embed="rId32" cstate="print"/>
                          <a:stretch>
                            <a:fillRect/>
                          </a:stretch>
                        </pic:blipFill>
                        <pic:spPr>
                          <a:xfrm>
                            <a:off x="1244955" y="1501385"/>
                            <a:ext cx="189047" cy="178297"/>
                          </a:xfrm>
                          <a:prstGeom prst="rect">
                            <a:avLst/>
                          </a:prstGeom>
                        </pic:spPr>
                      </pic:pic>
                      <pic:pic>
                        <pic:nvPicPr>
                          <pic:cNvPr id="860" name="Image 860"/>
                          <pic:cNvPicPr/>
                        </pic:nvPicPr>
                        <pic:blipFill>
                          <a:blip r:embed="rId33" cstate="print"/>
                          <a:stretch>
                            <a:fillRect/>
                          </a:stretch>
                        </pic:blipFill>
                        <pic:spPr>
                          <a:xfrm>
                            <a:off x="2605836" y="2663778"/>
                            <a:ext cx="189047" cy="178297"/>
                          </a:xfrm>
                          <a:prstGeom prst="rect">
                            <a:avLst/>
                          </a:prstGeom>
                        </pic:spPr>
                      </pic:pic>
                      <wps:wsp>
                        <wps:cNvPr id="861" name="Textbox 861"/>
                        <wps:cNvSpPr txBox="1"/>
                        <wps:spPr>
                          <a:xfrm>
                            <a:off x="54927" y="124448"/>
                            <a:ext cx="6398260" cy="1335405"/>
                          </a:xfrm>
                          <a:prstGeom prst="rect">
                            <a:avLst/>
                          </a:prstGeom>
                        </wps:spPr>
                        <wps:txbx>
                          <w:txbxContent>
                            <w:p>
                              <w:pPr>
                                <w:numPr>
                                  <w:ilvl w:val="0"/>
                                  <w:numId w:val="11"/>
                                </w:numPr>
                                <w:tabs>
                                  <w:tab w:pos="421" w:val="left" w:leader="none"/>
                                </w:tabs>
                                <w:spacing w:line="571" w:lineRule="exact" w:before="0"/>
                                <w:ind w:left="421"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C</w:t>
                              </w:r>
                              <w:r>
                                <w:rPr>
                                  <w:b/>
                                  <w:spacing w:val="-16"/>
                                  <w:w w:val="105"/>
                                  <w:sz w:val="28"/>
                                </w:rPr>
                                <w:t> </w:t>
                              </w:r>
                              <w:r>
                                <w:rPr>
                                  <w:rFonts w:ascii="Arial Narrow" w:hAnsi="Arial Narrow"/>
                                  <w:i/>
                                  <w:color w:val="7F7F7F"/>
                                  <w:w w:val="105"/>
                                  <w:sz w:val="24"/>
                                </w:rPr>
                                <w:t>→</w:t>
                              </w:r>
                              <w:r>
                                <w:rPr>
                                  <w:rFonts w:ascii="Arial Narrow" w:hAnsi="Arial Narrow"/>
                                  <w:i/>
                                  <w:color w:val="7F7F7F"/>
                                  <w:spacing w:val="3"/>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catalase</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3"/>
                                  <w:w w:val="105"/>
                                  <w:sz w:val="22"/>
                                </w:rPr>
                                <w:t> </w:t>
                              </w:r>
                              <w:r>
                                <w:rPr>
                                  <w:rFonts w:ascii="Book Antiqua" w:hAnsi="Book Antiqua"/>
                                  <w:i/>
                                  <w:color w:val="7F7F7F"/>
                                  <w:w w:val="105"/>
                                  <w:sz w:val="22"/>
                                </w:rPr>
                                <w:t>protéine</w:t>
                              </w:r>
                              <w:r>
                                <w:rPr>
                                  <w:rFonts w:ascii="Book Antiqua" w:hAnsi="Book Antiqua"/>
                                  <w:i/>
                                  <w:color w:val="7F7F7F"/>
                                  <w:spacing w:val="13"/>
                                  <w:w w:val="105"/>
                                  <w:sz w:val="22"/>
                                </w:rPr>
                                <w:t> </w:t>
                              </w:r>
                              <w:r>
                                <w:rPr>
                                  <w:rFonts w:ascii="Book Antiqua" w:hAnsi="Book Antiqua"/>
                                  <w:i/>
                                  <w:color w:val="7F7F7F"/>
                                  <w:w w:val="105"/>
                                  <w:sz w:val="22"/>
                                </w:rPr>
                                <w:t>retrouvée</w:t>
                              </w:r>
                              <w:r>
                                <w:rPr>
                                  <w:rFonts w:ascii="Book Antiqua" w:hAnsi="Book Antiqua"/>
                                  <w:i/>
                                  <w:color w:val="7F7F7F"/>
                                  <w:spacing w:val="13"/>
                                  <w:w w:val="105"/>
                                  <w:sz w:val="22"/>
                                </w:rPr>
                                <w:t> </w:t>
                              </w:r>
                              <w:r>
                                <w:rPr>
                                  <w:rFonts w:ascii="Book Antiqua" w:hAnsi="Book Antiqua"/>
                                  <w:i/>
                                  <w:color w:val="7F7F7F"/>
                                  <w:w w:val="105"/>
                                  <w:sz w:val="22"/>
                                </w:rPr>
                                <w:t>uniquement</w:t>
                              </w:r>
                              <w:r>
                                <w:rPr>
                                  <w:rFonts w:ascii="Book Antiqua" w:hAnsi="Book Antiqua"/>
                                  <w:i/>
                                  <w:color w:val="7F7F7F"/>
                                  <w:spacing w:val="14"/>
                                  <w:w w:val="105"/>
                                  <w:sz w:val="22"/>
                                </w:rPr>
                                <w:t> </w:t>
                              </w:r>
                              <w:r>
                                <w:rPr>
                                  <w:rFonts w:ascii="Book Antiqua" w:hAnsi="Book Antiqua"/>
                                  <w:i/>
                                  <w:color w:val="7F7F7F"/>
                                  <w:w w:val="105"/>
                                  <w:sz w:val="22"/>
                                </w:rPr>
                                <w:t>au</w:t>
                              </w:r>
                              <w:r>
                                <w:rPr>
                                  <w:rFonts w:ascii="Book Antiqua" w:hAnsi="Book Antiqua"/>
                                  <w:i/>
                                  <w:color w:val="7F7F7F"/>
                                  <w:spacing w:val="13"/>
                                  <w:w w:val="105"/>
                                  <w:sz w:val="22"/>
                                </w:rPr>
                                <w:t> </w:t>
                              </w:r>
                              <w:r>
                                <w:rPr>
                                  <w:rFonts w:ascii="Book Antiqua" w:hAnsi="Book Antiqua"/>
                                  <w:i/>
                                  <w:color w:val="7F7F7F"/>
                                  <w:w w:val="105"/>
                                  <w:sz w:val="22"/>
                                </w:rPr>
                                <w:t>niveau</w:t>
                              </w:r>
                              <w:r>
                                <w:rPr>
                                  <w:rFonts w:ascii="Book Antiqua" w:hAnsi="Book Antiqua"/>
                                  <w:i/>
                                  <w:color w:val="7F7F7F"/>
                                  <w:spacing w:val="13"/>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spacing w:val="-2"/>
                                  <w:w w:val="105"/>
                                  <w:sz w:val="22"/>
                                </w:rPr>
                                <w:t>peroxysome</w:t>
                              </w:r>
                            </w:p>
                            <w:p>
                              <w:pPr>
                                <w:spacing w:line="244" w:lineRule="auto" w:before="0"/>
                                <w:ind w:left="20" w:right="61" w:firstLine="0"/>
                                <w:jc w:val="both"/>
                                <w:rPr>
                                  <w:sz w:val="24"/>
                                </w:rPr>
                              </w:pPr>
                              <w:r>
                                <w:rPr>
                                  <w:sz w:val="24"/>
                                </w:rPr>
                                <w:t>Oups…</w:t>
                              </w:r>
                              <w:r>
                                <w:rPr>
                                  <w:spacing w:val="-10"/>
                                  <w:sz w:val="24"/>
                                </w:rPr>
                                <w:t> </w:t>
                              </w:r>
                              <w:r>
                                <w:rPr>
                                  <w:sz w:val="24"/>
                                </w:rPr>
                                <w:t>Ce</w:t>
                              </w:r>
                              <w:r>
                                <w:rPr>
                                  <w:spacing w:val="-10"/>
                                  <w:sz w:val="24"/>
                                </w:rPr>
                                <w:t> </w:t>
                              </w:r>
                              <w:r>
                                <w:rPr>
                                  <w:sz w:val="24"/>
                                </w:rPr>
                                <w:t>n’est</w:t>
                              </w:r>
                              <w:r>
                                <w:rPr>
                                  <w:spacing w:val="-10"/>
                                  <w:sz w:val="24"/>
                                </w:rPr>
                                <w:t> </w:t>
                              </w:r>
                              <w:r>
                                <w:rPr>
                                  <w:sz w:val="24"/>
                                </w:rPr>
                                <w:t>pas</w:t>
                              </w:r>
                              <w:r>
                                <w:rPr>
                                  <w:spacing w:val="-10"/>
                                  <w:sz w:val="24"/>
                                </w:rPr>
                                <w:t> </w:t>
                              </w:r>
                              <w:r>
                                <w:rPr>
                                  <w:sz w:val="24"/>
                                </w:rPr>
                                <w:t>vraiment</w:t>
                              </w:r>
                              <w:r>
                                <w:rPr>
                                  <w:spacing w:val="-10"/>
                                  <w:sz w:val="24"/>
                                </w:rPr>
                                <w:t> </w:t>
                              </w:r>
                              <w:r>
                                <w:rPr>
                                  <w:sz w:val="24"/>
                                </w:rPr>
                                <w:t>le</w:t>
                              </w:r>
                              <w:r>
                                <w:rPr>
                                  <w:spacing w:val="-10"/>
                                  <w:sz w:val="24"/>
                                </w:rPr>
                                <w:t> </w:t>
                              </w:r>
                              <w:r>
                                <w:rPr>
                                  <w:sz w:val="24"/>
                                </w:rPr>
                                <w:t>cas.</w:t>
                              </w:r>
                              <w:r>
                                <w:rPr>
                                  <w:spacing w:val="-10"/>
                                  <w:sz w:val="24"/>
                                </w:rPr>
                                <w:t> </w:t>
                              </w:r>
                              <w:r>
                                <w:rPr>
                                  <w:sz w:val="24"/>
                                </w:rPr>
                                <w:t>On</w:t>
                              </w:r>
                              <w:r>
                                <w:rPr>
                                  <w:spacing w:val="-10"/>
                                  <w:sz w:val="24"/>
                                </w:rPr>
                                <w:t> </w:t>
                              </w:r>
                              <w:r>
                                <w:rPr>
                                  <w:sz w:val="24"/>
                                </w:rPr>
                                <w:t>voit</w:t>
                              </w:r>
                              <w:r>
                                <w:rPr>
                                  <w:spacing w:val="-10"/>
                                  <w:sz w:val="24"/>
                                </w:rPr>
                                <w:t> </w:t>
                              </w:r>
                              <w:r>
                                <w:rPr>
                                  <w:sz w:val="24"/>
                                </w:rPr>
                                <w:t>dans</w:t>
                              </w:r>
                              <w:r>
                                <w:rPr>
                                  <w:spacing w:val="-10"/>
                                  <w:sz w:val="24"/>
                                </w:rPr>
                                <w:t> </w:t>
                              </w:r>
                              <w:r>
                                <w:rPr>
                                  <w:sz w:val="24"/>
                                </w:rPr>
                                <w:t>la</w:t>
                              </w:r>
                              <w:r>
                                <w:rPr>
                                  <w:spacing w:val="-10"/>
                                  <w:sz w:val="24"/>
                                </w:rPr>
                                <w:t> </w:t>
                              </w:r>
                              <w:r>
                                <w:rPr>
                                  <w:b/>
                                  <w:sz w:val="24"/>
                                </w:rPr>
                                <w:t>figure</w:t>
                              </w:r>
                              <w:r>
                                <w:rPr>
                                  <w:b/>
                                  <w:spacing w:val="-6"/>
                                  <w:sz w:val="24"/>
                                </w:rPr>
                                <w:t> </w:t>
                              </w:r>
                              <w:r>
                                <w:rPr>
                                  <w:b/>
                                  <w:sz w:val="24"/>
                                </w:rPr>
                                <w:t>1A</w:t>
                              </w:r>
                              <w:r>
                                <w:rPr>
                                  <w:b/>
                                  <w:spacing w:val="-13"/>
                                  <w:sz w:val="24"/>
                                </w:rPr>
                                <w:t> </w:t>
                              </w:r>
                              <w:r>
                                <w:rPr>
                                  <w:sz w:val="24"/>
                                </w:rPr>
                                <w:t>plusieurs</w:t>
                              </w:r>
                              <w:r>
                                <w:rPr>
                                  <w:spacing w:val="-10"/>
                                  <w:sz w:val="24"/>
                                </w:rPr>
                                <w:t> </w:t>
                              </w:r>
                              <w:r>
                                <w:rPr>
                                  <w:sz w:val="24"/>
                                </w:rPr>
                                <w:t>bandes</w:t>
                              </w:r>
                              <w:r>
                                <w:rPr>
                                  <w:spacing w:val="-10"/>
                                  <w:sz w:val="24"/>
                                </w:rPr>
                                <w:t> </w:t>
                              </w:r>
                              <w:r>
                                <w:rPr>
                                  <w:sz w:val="24"/>
                                </w:rPr>
                                <w:t>dans</w:t>
                              </w:r>
                              <w:r>
                                <w:rPr>
                                  <w:spacing w:val="-10"/>
                                  <w:sz w:val="24"/>
                                </w:rPr>
                                <w:t> </w:t>
                              </w:r>
                              <w:r>
                                <w:rPr>
                                  <w:sz w:val="24"/>
                                </w:rPr>
                                <w:t>la</w:t>
                              </w:r>
                              <w:r>
                                <w:rPr>
                                  <w:spacing w:val="-10"/>
                                  <w:sz w:val="24"/>
                                </w:rPr>
                                <w:t> </w:t>
                              </w:r>
                              <w:r>
                                <w:rPr>
                                  <w:sz w:val="24"/>
                                </w:rPr>
                                <w:t>ligne</w:t>
                              </w:r>
                              <w:r>
                                <w:rPr>
                                  <w:spacing w:val="-10"/>
                                  <w:sz w:val="24"/>
                                </w:rPr>
                                <w:t> </w:t>
                              </w:r>
                              <w:r>
                                <w:rPr>
                                  <w:sz w:val="24"/>
                                </w:rPr>
                                <w:t>de </w:t>
                              </w:r>
                              <w:r>
                                <w:rPr>
                                  <w:spacing w:val="-2"/>
                                  <w:sz w:val="24"/>
                                </w:rPr>
                                <w:t>la</w:t>
                              </w:r>
                              <w:r>
                                <w:rPr>
                                  <w:spacing w:val="-9"/>
                                  <w:sz w:val="24"/>
                                </w:rPr>
                                <w:t> </w:t>
                              </w:r>
                              <w:r>
                                <w:rPr>
                                  <w:spacing w:val="-2"/>
                                  <w:sz w:val="24"/>
                                </w:rPr>
                                <w:t>catalase,</w:t>
                              </w:r>
                              <w:r>
                                <w:rPr>
                                  <w:spacing w:val="-8"/>
                                  <w:sz w:val="24"/>
                                </w:rPr>
                                <w:t> </w:t>
                              </w:r>
                              <w:r>
                                <w:rPr>
                                  <w:spacing w:val="-2"/>
                                  <w:sz w:val="24"/>
                                </w:rPr>
                                <w:t>nous</w:t>
                              </w:r>
                              <w:r>
                                <w:rPr>
                                  <w:spacing w:val="-9"/>
                                  <w:sz w:val="24"/>
                                </w:rPr>
                                <w:t> </w:t>
                              </w:r>
                              <w:r>
                                <w:rPr>
                                  <w:spacing w:val="-2"/>
                                  <w:sz w:val="24"/>
                                </w:rPr>
                                <w:t>indiquant</w:t>
                              </w:r>
                              <w:r>
                                <w:rPr>
                                  <w:spacing w:val="-9"/>
                                  <w:sz w:val="24"/>
                                </w:rPr>
                                <w:t> </w:t>
                              </w:r>
                              <w:r>
                                <w:rPr>
                                  <w:spacing w:val="-2"/>
                                  <w:sz w:val="24"/>
                                </w:rPr>
                                <w:t>la</w:t>
                              </w:r>
                              <w:r>
                                <w:rPr>
                                  <w:spacing w:val="-9"/>
                                  <w:sz w:val="24"/>
                                </w:rPr>
                                <w:t> </w:t>
                              </w:r>
                              <w:r>
                                <w:rPr>
                                  <w:spacing w:val="-2"/>
                                  <w:sz w:val="24"/>
                                </w:rPr>
                                <w:t>présence</w:t>
                              </w:r>
                              <w:r>
                                <w:rPr>
                                  <w:spacing w:val="-9"/>
                                  <w:sz w:val="24"/>
                                </w:rPr>
                                <w:t> </w:t>
                              </w:r>
                              <w:r>
                                <w:rPr>
                                  <w:spacing w:val="-2"/>
                                  <w:sz w:val="24"/>
                                </w:rPr>
                                <w:t>de</w:t>
                              </w:r>
                              <w:r>
                                <w:rPr>
                                  <w:spacing w:val="-8"/>
                                  <w:sz w:val="24"/>
                                </w:rPr>
                                <w:t> </w:t>
                              </w:r>
                              <w:r>
                                <w:rPr>
                                  <w:spacing w:val="-2"/>
                                  <w:sz w:val="24"/>
                                </w:rPr>
                                <w:t>la</w:t>
                              </w:r>
                              <w:r>
                                <w:rPr>
                                  <w:spacing w:val="-9"/>
                                  <w:sz w:val="24"/>
                                </w:rPr>
                                <w:t> </w:t>
                              </w:r>
                              <w:r>
                                <w:rPr>
                                  <w:spacing w:val="-2"/>
                                  <w:sz w:val="24"/>
                                </w:rPr>
                                <w:t>catalase</w:t>
                              </w:r>
                              <w:r>
                                <w:rPr>
                                  <w:spacing w:val="-8"/>
                                  <w:sz w:val="24"/>
                                </w:rPr>
                                <w:t> </w:t>
                              </w:r>
                              <w:r>
                                <w:rPr>
                                  <w:spacing w:val="-2"/>
                                  <w:sz w:val="24"/>
                                </w:rPr>
                                <w:t>dans</w:t>
                              </w:r>
                              <w:r>
                                <w:rPr>
                                  <w:spacing w:val="-9"/>
                                  <w:sz w:val="24"/>
                                </w:rPr>
                                <w:t> </w:t>
                              </w:r>
                              <w:r>
                                <w:rPr>
                                  <w:spacing w:val="-2"/>
                                  <w:sz w:val="24"/>
                                </w:rPr>
                                <w:t>les</w:t>
                              </w:r>
                              <w:r>
                                <w:rPr>
                                  <w:spacing w:val="-8"/>
                                  <w:sz w:val="24"/>
                                </w:rPr>
                                <w:t> </w:t>
                              </w:r>
                              <w:r>
                                <w:rPr>
                                  <w:spacing w:val="-2"/>
                                  <w:sz w:val="24"/>
                                </w:rPr>
                                <w:t>compartiments</w:t>
                              </w:r>
                              <w:r>
                                <w:rPr>
                                  <w:spacing w:val="-9"/>
                                  <w:sz w:val="24"/>
                                </w:rPr>
                                <w:t> </w:t>
                              </w:r>
                              <w:r>
                                <w:rPr>
                                  <w:spacing w:val="-2"/>
                                  <w:sz w:val="24"/>
                                </w:rPr>
                                <w:t>:</w:t>
                              </w:r>
                              <w:r>
                                <w:rPr>
                                  <w:spacing w:val="-8"/>
                                  <w:sz w:val="24"/>
                                </w:rPr>
                                <w:t> </w:t>
                              </w:r>
                              <w:r>
                                <w:rPr>
                                  <w:spacing w:val="-2"/>
                                  <w:sz w:val="24"/>
                                </w:rPr>
                                <w:t>P</w:t>
                              </w:r>
                              <w:r>
                                <w:rPr>
                                  <w:spacing w:val="-9"/>
                                  <w:sz w:val="24"/>
                                </w:rPr>
                                <w:t> </w:t>
                              </w:r>
                              <w:r>
                                <w:rPr>
                                  <w:spacing w:val="-2"/>
                                  <w:sz w:val="24"/>
                                </w:rPr>
                                <w:t>(peroxysome),</w:t>
                              </w:r>
                              <w:r>
                                <w:rPr>
                                  <w:spacing w:val="-9"/>
                                  <w:sz w:val="24"/>
                                </w:rPr>
                                <w:t> </w:t>
                              </w:r>
                              <w:r>
                                <w:rPr>
                                  <w:spacing w:val="-2"/>
                                  <w:sz w:val="24"/>
                                </w:rPr>
                                <w:t>C </w:t>
                              </w:r>
                              <w:r>
                                <w:rPr>
                                  <w:sz w:val="24"/>
                                </w:rPr>
                                <w:t>(cytoplasme) et M (membranes).</w:t>
                              </w:r>
                            </w:p>
                            <w:p>
                              <w:pPr>
                                <w:numPr>
                                  <w:ilvl w:val="0"/>
                                  <w:numId w:val="11"/>
                                </w:numPr>
                                <w:tabs>
                                  <w:tab w:pos="421" w:val="left" w:leader="none"/>
                                </w:tabs>
                                <w:spacing w:line="554" w:lineRule="exact" w:before="144"/>
                                <w:ind w:left="421" w:right="0" w:hanging="401"/>
                                <w:jc w:val="left"/>
                                <w:rPr>
                                  <w:rFonts w:ascii="Book Antiqua" w:hAnsi="Book Antiqua"/>
                                  <w:i/>
                                  <w:sz w:val="22"/>
                                </w:rPr>
                              </w:pPr>
                              <w:r>
                                <w:rPr>
                                  <w:b/>
                                  <w:w w:val="105"/>
                                  <w:sz w:val="28"/>
                                  <w:u w:val="single"/>
                                </w:rPr>
                                <w:t>Item</w:t>
                              </w:r>
                              <w:r>
                                <w:rPr>
                                  <w:b/>
                                  <w:spacing w:val="23"/>
                                  <w:w w:val="105"/>
                                  <w:sz w:val="28"/>
                                  <w:u w:val="single"/>
                                </w:rPr>
                                <w:t> </w:t>
                              </w:r>
                              <w:r>
                                <w:rPr>
                                  <w:b/>
                                  <w:w w:val="105"/>
                                  <w:sz w:val="28"/>
                                  <w:u w:val="single"/>
                                </w:rPr>
                                <w:t>D</w:t>
                              </w:r>
                              <w:r>
                                <w:rPr>
                                  <w:b/>
                                  <w:spacing w:val="-18"/>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Dans</w:t>
                              </w:r>
                              <w:r>
                                <w:rPr>
                                  <w:rFonts w:ascii="Book Antiqua" w:hAnsi="Book Antiqua"/>
                                  <w:i/>
                                  <w:color w:val="7F7F7F"/>
                                  <w:spacing w:val="-1"/>
                                  <w:w w:val="105"/>
                                  <w:sz w:val="22"/>
                                </w:rPr>
                                <w:t> </w:t>
                              </w:r>
                              <w:r>
                                <w:rPr>
                                  <w:rFonts w:ascii="Book Antiqua" w:hAnsi="Book Antiqua"/>
                                  <w:i/>
                                  <w:color w:val="7F7F7F"/>
                                  <w:w w:val="105"/>
                                  <w:sz w:val="22"/>
                                </w:rPr>
                                <w:t>les</w:t>
                              </w:r>
                              <w:r>
                                <w:rPr>
                                  <w:rFonts w:ascii="Book Antiqua" w:hAnsi="Book Antiqua"/>
                                  <w:i/>
                                  <w:color w:val="7F7F7F"/>
                                  <w:spacing w:val="-2"/>
                                  <w:w w:val="105"/>
                                  <w:sz w:val="22"/>
                                </w:rPr>
                                <w:t> </w:t>
                              </w:r>
                              <w:r>
                                <w:rPr>
                                  <w:rFonts w:ascii="Book Antiqua" w:hAnsi="Book Antiqua"/>
                                  <w:i/>
                                  <w:color w:val="7F7F7F"/>
                                  <w:w w:val="105"/>
                                  <w:sz w:val="22"/>
                                </w:rPr>
                                <w:t>fibroblastes</w:t>
                              </w:r>
                              <w:r>
                                <w:rPr>
                                  <w:rFonts w:ascii="Book Antiqua" w:hAnsi="Book Antiqua"/>
                                  <w:i/>
                                  <w:color w:val="7F7F7F"/>
                                  <w:spacing w:val="-1"/>
                                  <w:w w:val="105"/>
                                  <w:sz w:val="22"/>
                                </w:rPr>
                                <w:t> </w:t>
                              </w:r>
                              <w:r>
                                <w:rPr>
                                  <w:rFonts w:ascii="Book Antiqua" w:hAnsi="Book Antiqua"/>
                                  <w:i/>
                                  <w:color w:val="7F7F7F"/>
                                  <w:w w:val="105"/>
                                  <w:sz w:val="22"/>
                                </w:rPr>
                                <w:t>issus</w:t>
                              </w:r>
                              <w:r>
                                <w:rPr>
                                  <w:rFonts w:ascii="Book Antiqua" w:hAnsi="Book Antiqua"/>
                                  <w:i/>
                                  <w:color w:val="7F7F7F"/>
                                  <w:spacing w:val="-2"/>
                                  <w:w w:val="105"/>
                                  <w:sz w:val="22"/>
                                </w:rPr>
                                <w:t> </w:t>
                              </w:r>
                              <w:r>
                                <w:rPr>
                                  <w:rFonts w:ascii="Book Antiqua" w:hAnsi="Book Antiqua"/>
                                  <w:i/>
                                  <w:color w:val="7F7F7F"/>
                                  <w:w w:val="105"/>
                                  <w:sz w:val="22"/>
                                </w:rPr>
                                <w:t>de</w:t>
                              </w:r>
                              <w:r>
                                <w:rPr>
                                  <w:rFonts w:ascii="Book Antiqua" w:hAnsi="Book Antiqua"/>
                                  <w:i/>
                                  <w:color w:val="7F7F7F"/>
                                  <w:spacing w:val="-1"/>
                                  <w:w w:val="105"/>
                                  <w:sz w:val="22"/>
                                </w:rPr>
                                <w:t> </w:t>
                              </w:r>
                              <w:r>
                                <w:rPr>
                                  <w:rFonts w:ascii="Book Antiqua" w:hAnsi="Book Antiqua"/>
                                  <w:i/>
                                  <w:color w:val="7F7F7F"/>
                                  <w:w w:val="105"/>
                                  <w:sz w:val="22"/>
                                </w:rPr>
                                <w:t>patients</w:t>
                              </w:r>
                              <w:r>
                                <w:rPr>
                                  <w:rFonts w:ascii="Book Antiqua" w:hAnsi="Book Antiqua"/>
                                  <w:i/>
                                  <w:color w:val="7F7F7F"/>
                                  <w:spacing w:val="-2"/>
                                  <w:w w:val="105"/>
                                  <w:sz w:val="22"/>
                                </w:rPr>
                                <w:t> </w:t>
                              </w:r>
                              <w:r>
                                <w:rPr>
                                  <w:rFonts w:ascii="Book Antiqua" w:hAnsi="Book Antiqua"/>
                                  <w:i/>
                                  <w:color w:val="7F7F7F"/>
                                  <w:w w:val="105"/>
                                  <w:sz w:val="22"/>
                                </w:rPr>
                                <w:t>atteints</w:t>
                              </w:r>
                              <w:r>
                                <w:rPr>
                                  <w:rFonts w:ascii="Book Antiqua" w:hAnsi="Book Antiqua"/>
                                  <w:i/>
                                  <w:color w:val="7F7F7F"/>
                                  <w:spacing w:val="-1"/>
                                  <w:w w:val="105"/>
                                  <w:sz w:val="22"/>
                                </w:rPr>
                                <w:t> </w:t>
                              </w:r>
                              <w:r>
                                <w:rPr>
                                  <w:rFonts w:ascii="Book Antiqua" w:hAnsi="Book Antiqua"/>
                                  <w:i/>
                                  <w:color w:val="7F7F7F"/>
                                  <w:w w:val="105"/>
                                  <w:sz w:val="22"/>
                                </w:rPr>
                                <w:t>du</w:t>
                              </w:r>
                              <w:r>
                                <w:rPr>
                                  <w:rFonts w:ascii="Book Antiqua" w:hAnsi="Book Antiqua"/>
                                  <w:i/>
                                  <w:color w:val="7F7F7F"/>
                                  <w:spacing w:val="-2"/>
                                  <w:w w:val="105"/>
                                  <w:sz w:val="22"/>
                                </w:rPr>
                                <w:t> </w:t>
                              </w:r>
                              <w:r>
                                <w:rPr>
                                  <w:rFonts w:ascii="Book Antiqua" w:hAnsi="Book Antiqua"/>
                                  <w:i/>
                                  <w:color w:val="7F7F7F"/>
                                  <w:w w:val="105"/>
                                  <w:sz w:val="22"/>
                                </w:rPr>
                                <w:t>syndrome</w:t>
                              </w:r>
                              <w:r>
                                <w:rPr>
                                  <w:rFonts w:ascii="Book Antiqua" w:hAnsi="Book Antiqua"/>
                                  <w:i/>
                                  <w:color w:val="7F7F7F"/>
                                  <w:spacing w:val="-1"/>
                                  <w:w w:val="105"/>
                                  <w:sz w:val="22"/>
                                </w:rPr>
                                <w:t> </w:t>
                              </w:r>
                              <w:r>
                                <w:rPr>
                                  <w:rFonts w:ascii="Book Antiqua" w:hAnsi="Book Antiqua"/>
                                  <w:i/>
                                  <w:color w:val="7F7F7F"/>
                                  <w:w w:val="105"/>
                                  <w:sz w:val="22"/>
                                </w:rPr>
                                <w:t>de</w:t>
                              </w:r>
                              <w:r>
                                <w:rPr>
                                  <w:rFonts w:ascii="Book Antiqua" w:hAnsi="Book Antiqua"/>
                                  <w:i/>
                                  <w:color w:val="7F7F7F"/>
                                  <w:spacing w:val="-1"/>
                                  <w:w w:val="105"/>
                                  <w:sz w:val="22"/>
                                </w:rPr>
                                <w:t> </w:t>
                              </w:r>
                              <w:r>
                                <w:rPr>
                                  <w:rFonts w:ascii="Book Antiqua" w:hAnsi="Book Antiqua"/>
                                  <w:i/>
                                  <w:color w:val="7F7F7F"/>
                                  <w:w w:val="105"/>
                                  <w:sz w:val="22"/>
                                </w:rPr>
                                <w:t>Zellweger</w:t>
                              </w:r>
                              <w:r>
                                <w:rPr>
                                  <w:rFonts w:ascii="Book Antiqua" w:hAnsi="Book Antiqua"/>
                                  <w:i/>
                                  <w:color w:val="7F7F7F"/>
                                  <w:spacing w:val="-2"/>
                                  <w:w w:val="105"/>
                                  <w:sz w:val="22"/>
                                </w:rPr>
                                <w:t> </w:t>
                              </w:r>
                              <w:r>
                                <w:rPr>
                                  <w:rFonts w:ascii="Book Antiqua" w:hAnsi="Book Antiqua"/>
                                  <w:i/>
                                  <w:color w:val="7F7F7F"/>
                                  <w:w w:val="105"/>
                                  <w:sz w:val="22"/>
                                </w:rPr>
                                <w:t>on</w:t>
                              </w:r>
                              <w:r>
                                <w:rPr>
                                  <w:rFonts w:ascii="Book Antiqua" w:hAnsi="Book Antiqua"/>
                                  <w:i/>
                                  <w:color w:val="7F7F7F"/>
                                  <w:spacing w:val="-1"/>
                                  <w:w w:val="105"/>
                                  <w:sz w:val="22"/>
                                </w:rPr>
                                <w:t> </w:t>
                              </w:r>
                              <w:r>
                                <w:rPr>
                                  <w:rFonts w:ascii="Book Antiqua" w:hAnsi="Book Antiqua"/>
                                  <w:i/>
                                  <w:color w:val="7F7F7F"/>
                                  <w:w w:val="105"/>
                                  <w:sz w:val="22"/>
                                </w:rPr>
                                <w:t>observe</w:t>
                              </w:r>
                              <w:r>
                                <w:rPr>
                                  <w:rFonts w:ascii="Book Antiqua" w:hAnsi="Book Antiqua"/>
                                  <w:i/>
                                  <w:color w:val="7F7F7F"/>
                                  <w:spacing w:val="-22"/>
                                  <w:w w:val="105"/>
                                  <w:sz w:val="22"/>
                                </w:rPr>
                                <w:t> </w:t>
                              </w:r>
                              <w:r>
                                <w:rPr>
                                  <w:rFonts w:ascii="Book Antiqua" w:hAnsi="Book Antiqua"/>
                                  <w:i/>
                                  <w:color w:val="7F7F7F"/>
                                  <w:spacing w:val="-10"/>
                                  <w:sz w:val="22"/>
                                </w:rPr>
                                <w:t>…</w:t>
                              </w:r>
                            </w:p>
                          </w:txbxContent>
                        </wps:txbx>
                        <wps:bodyPr wrap="square" lIns="0" tIns="0" rIns="0" bIns="0" rtlCol="0">
                          <a:noAutofit/>
                        </wps:bodyPr>
                      </wps:wsp>
                      <wps:wsp>
                        <wps:cNvPr id="862" name="Textbox 862"/>
                        <wps:cNvSpPr txBox="1"/>
                        <wps:spPr>
                          <a:xfrm>
                            <a:off x="54927" y="1458291"/>
                            <a:ext cx="1176020" cy="239395"/>
                          </a:xfrm>
                          <a:prstGeom prst="rect">
                            <a:avLst/>
                          </a:prstGeom>
                        </wps:spPr>
                        <wps:txbx>
                          <w:txbxContent>
                            <w:p>
                              <w:pPr>
                                <w:spacing w:before="69"/>
                                <w:ind w:left="20" w:right="0" w:firstLine="0"/>
                                <w:jc w:val="left"/>
                                <w:rPr>
                                  <w:sz w:val="24"/>
                                </w:rPr>
                              </w:pPr>
                              <w:r>
                                <w:rPr>
                                  <w:spacing w:val="-4"/>
                                  <w:sz w:val="24"/>
                                </w:rPr>
                                <w:t>Le</w:t>
                              </w:r>
                              <w:r>
                                <w:rPr>
                                  <w:spacing w:val="-11"/>
                                  <w:sz w:val="24"/>
                                </w:rPr>
                                <w:t> </w:t>
                              </w:r>
                              <w:r>
                                <w:rPr>
                                  <w:spacing w:val="-4"/>
                                  <w:sz w:val="24"/>
                                </w:rPr>
                                <w:t>fameux</w:t>
                              </w:r>
                              <w:r>
                                <w:rPr>
                                  <w:spacing w:val="-10"/>
                                  <w:sz w:val="24"/>
                                </w:rPr>
                                <w:t> </w:t>
                              </w:r>
                              <w:r>
                                <w:rPr>
                                  <w:spacing w:val="-9"/>
                                  <w:sz w:val="24"/>
                                </w:rPr>
                                <w:t>piège…</w:t>
                              </w:r>
                            </w:p>
                          </w:txbxContent>
                        </wps:txbx>
                        <wps:bodyPr wrap="square" lIns="0" tIns="0" rIns="0" bIns="0" rtlCol="0">
                          <a:noAutofit/>
                        </wps:bodyPr>
                      </wps:wsp>
                      <wps:wsp>
                        <wps:cNvPr id="863" name="Textbox 863"/>
                        <wps:cNvSpPr txBox="1"/>
                        <wps:spPr>
                          <a:xfrm>
                            <a:off x="54927" y="1633899"/>
                            <a:ext cx="6400800" cy="988060"/>
                          </a:xfrm>
                          <a:prstGeom prst="rect">
                            <a:avLst/>
                          </a:prstGeom>
                        </wps:spPr>
                        <wps:txbx>
                          <w:txbxContent>
                            <w:p>
                              <w:pPr>
                                <w:spacing w:line="242" w:lineRule="auto" w:before="67"/>
                                <w:ind w:left="20" w:right="65" w:firstLine="0"/>
                                <w:jc w:val="both"/>
                                <w:rPr>
                                  <w:sz w:val="24"/>
                                </w:rPr>
                              </w:pPr>
                              <w:r>
                                <w:rPr>
                                  <w:b/>
                                  <w:spacing w:val="-2"/>
                                  <w:sz w:val="24"/>
                                </w:rPr>
                                <w:t>lisation</w:t>
                              </w:r>
                              <w:r>
                                <w:rPr>
                                  <w:b/>
                                  <w:spacing w:val="-14"/>
                                  <w:sz w:val="24"/>
                                </w:rPr>
                                <w:t> </w:t>
                              </w:r>
                              <w:r>
                                <w:rPr>
                                  <w:spacing w:val="-2"/>
                                  <w:sz w:val="24"/>
                                </w:rPr>
                                <w:t>entre</w:t>
                              </w:r>
                              <w:r>
                                <w:rPr>
                                  <w:spacing w:val="-12"/>
                                  <w:sz w:val="24"/>
                                </w:rPr>
                                <w:t> </w:t>
                              </w:r>
                              <w:r>
                                <w:rPr>
                                  <w:spacing w:val="-2"/>
                                  <w:sz w:val="24"/>
                                </w:rPr>
                                <w:t>deux</w:t>
                              </w:r>
                              <w:r>
                                <w:rPr>
                                  <w:spacing w:val="-13"/>
                                  <w:sz w:val="24"/>
                                </w:rPr>
                                <w:t> </w:t>
                              </w:r>
                              <w:r>
                                <w:rPr>
                                  <w:spacing w:val="-2"/>
                                  <w:sz w:val="24"/>
                                </w:rPr>
                                <w:t>protéines,</w:t>
                              </w:r>
                              <w:r>
                                <w:rPr>
                                  <w:spacing w:val="-12"/>
                                  <w:sz w:val="24"/>
                                </w:rPr>
                                <w:t> </w:t>
                              </w:r>
                              <w:r>
                                <w:rPr>
                                  <w:spacing w:val="-2"/>
                                  <w:sz w:val="24"/>
                                </w:rPr>
                                <w:t>et</w:t>
                              </w:r>
                              <w:r>
                                <w:rPr>
                                  <w:spacing w:val="-13"/>
                                  <w:sz w:val="24"/>
                                </w:rPr>
                                <w:t> </w:t>
                              </w:r>
                              <w:r>
                                <w:rPr>
                                  <w:spacing w:val="-2"/>
                                  <w:sz w:val="24"/>
                                </w:rPr>
                                <w:t>non</w:t>
                              </w:r>
                              <w:r>
                                <w:rPr>
                                  <w:spacing w:val="-12"/>
                                  <w:sz w:val="24"/>
                                </w:rPr>
                                <w:t> </w:t>
                              </w:r>
                              <w:r>
                                <w:rPr>
                                  <w:spacing w:val="-2"/>
                                  <w:sz w:val="24"/>
                                </w:rPr>
                                <w:t>l’interaction.</w:t>
                              </w:r>
                              <w:r>
                                <w:rPr>
                                  <w:spacing w:val="-13"/>
                                  <w:sz w:val="24"/>
                                </w:rPr>
                                <w:t> </w:t>
                              </w:r>
                              <w:r>
                                <w:rPr>
                                  <w:spacing w:val="-2"/>
                                  <w:sz w:val="24"/>
                                </w:rPr>
                                <w:t>Donc</w:t>
                              </w:r>
                              <w:r>
                                <w:rPr>
                                  <w:spacing w:val="-12"/>
                                  <w:sz w:val="24"/>
                                </w:rPr>
                                <w:t> </w:t>
                              </w:r>
                              <w:r>
                                <w:rPr>
                                  <w:spacing w:val="-2"/>
                                  <w:sz w:val="24"/>
                                </w:rPr>
                                <w:t>l’item</w:t>
                              </w:r>
                              <w:r>
                                <w:rPr>
                                  <w:spacing w:val="-13"/>
                                  <w:sz w:val="24"/>
                                </w:rPr>
                                <w:t> </w:t>
                              </w:r>
                              <w:r>
                                <w:rPr>
                                  <w:spacing w:val="-2"/>
                                  <w:sz w:val="24"/>
                                </w:rPr>
                                <w:t>correct</w:t>
                              </w:r>
                              <w:r>
                                <w:rPr>
                                  <w:spacing w:val="-12"/>
                                  <w:sz w:val="24"/>
                                </w:rPr>
                                <w:t> </w:t>
                              </w:r>
                              <w:r>
                                <w:rPr>
                                  <w:spacing w:val="-2"/>
                                  <w:sz w:val="24"/>
                                </w:rPr>
                                <w:t>serait</w:t>
                              </w:r>
                              <w:r>
                                <w:rPr>
                                  <w:spacing w:val="-12"/>
                                  <w:sz w:val="24"/>
                                </w:rPr>
                                <w:t> </w:t>
                              </w:r>
                              <w:r>
                                <w:rPr>
                                  <w:spacing w:val="-2"/>
                                  <w:sz w:val="24"/>
                                </w:rPr>
                                <w:t>:</w:t>
                              </w:r>
                              <w:r>
                                <w:rPr>
                                  <w:spacing w:val="-13"/>
                                  <w:sz w:val="24"/>
                                </w:rPr>
                                <w:t> </w:t>
                              </w:r>
                              <w:r>
                                <w:rPr>
                                  <w:rFonts w:ascii="Times New Roman" w:hAnsi="Times New Roman"/>
                                  <w:i/>
                                  <w:spacing w:val="-2"/>
                                  <w:sz w:val="24"/>
                                </w:rPr>
                                <w:t>Dans</w:t>
                              </w:r>
                              <w:r>
                                <w:rPr>
                                  <w:rFonts w:ascii="Times New Roman" w:hAnsi="Times New Roman"/>
                                  <w:i/>
                                  <w:spacing w:val="-13"/>
                                  <w:sz w:val="24"/>
                                </w:rPr>
                                <w:t> </w:t>
                              </w:r>
                              <w:r>
                                <w:rPr>
                                  <w:rFonts w:ascii="Times New Roman" w:hAnsi="Times New Roman"/>
                                  <w:i/>
                                  <w:spacing w:val="-2"/>
                                  <w:sz w:val="24"/>
                                </w:rPr>
                                <w:t>les</w:t>
                              </w:r>
                              <w:r>
                                <w:rPr>
                                  <w:rFonts w:ascii="Times New Roman" w:hAnsi="Times New Roman"/>
                                  <w:i/>
                                  <w:spacing w:val="-13"/>
                                  <w:sz w:val="24"/>
                                </w:rPr>
                                <w:t> </w:t>
                              </w:r>
                              <w:r>
                                <w:rPr>
                                  <w:rFonts w:ascii="Times New Roman" w:hAnsi="Times New Roman"/>
                                  <w:i/>
                                  <w:spacing w:val="-2"/>
                                  <w:sz w:val="24"/>
                                </w:rPr>
                                <w:t>fibroblastes </w:t>
                              </w:r>
                              <w:r>
                                <w:rPr>
                                  <w:rFonts w:ascii="Times New Roman" w:hAnsi="Times New Roman"/>
                                  <w:i/>
                                  <w:sz w:val="24"/>
                                </w:rPr>
                                <w:t>issus</w:t>
                              </w:r>
                              <w:r>
                                <w:rPr>
                                  <w:rFonts w:ascii="Times New Roman" w:hAnsi="Times New Roman"/>
                                  <w:i/>
                                  <w:spacing w:val="24"/>
                                  <w:sz w:val="24"/>
                                </w:rPr>
                                <w:t> </w:t>
                              </w:r>
                              <w:r>
                                <w:rPr>
                                  <w:rFonts w:ascii="Times New Roman" w:hAnsi="Times New Roman"/>
                                  <w:i/>
                                  <w:sz w:val="24"/>
                                </w:rPr>
                                <w:t>de</w:t>
                              </w:r>
                              <w:r>
                                <w:rPr>
                                  <w:rFonts w:ascii="Times New Roman" w:hAnsi="Times New Roman"/>
                                  <w:i/>
                                  <w:spacing w:val="24"/>
                                  <w:sz w:val="24"/>
                                </w:rPr>
                                <w:t> </w:t>
                              </w:r>
                              <w:r>
                                <w:rPr>
                                  <w:rFonts w:ascii="Times New Roman" w:hAnsi="Times New Roman"/>
                                  <w:i/>
                                  <w:sz w:val="24"/>
                                </w:rPr>
                                <w:t>patients</w:t>
                              </w:r>
                              <w:r>
                                <w:rPr>
                                  <w:rFonts w:ascii="Times New Roman" w:hAnsi="Times New Roman"/>
                                  <w:i/>
                                  <w:spacing w:val="24"/>
                                  <w:sz w:val="24"/>
                                </w:rPr>
                                <w:t> </w:t>
                              </w:r>
                              <w:r>
                                <w:rPr>
                                  <w:rFonts w:ascii="Times New Roman" w:hAnsi="Times New Roman"/>
                                  <w:i/>
                                  <w:sz w:val="24"/>
                                </w:rPr>
                                <w:t>atteints</w:t>
                              </w:r>
                              <w:r>
                                <w:rPr>
                                  <w:rFonts w:ascii="Times New Roman" w:hAnsi="Times New Roman"/>
                                  <w:i/>
                                  <w:spacing w:val="24"/>
                                  <w:sz w:val="24"/>
                                </w:rPr>
                                <w:t> </w:t>
                              </w:r>
                              <w:r>
                                <w:rPr>
                                  <w:rFonts w:ascii="Times New Roman" w:hAnsi="Times New Roman"/>
                                  <w:i/>
                                  <w:sz w:val="24"/>
                                </w:rPr>
                                <w:t>du</w:t>
                              </w:r>
                              <w:r>
                                <w:rPr>
                                  <w:rFonts w:ascii="Times New Roman" w:hAnsi="Times New Roman"/>
                                  <w:i/>
                                  <w:spacing w:val="24"/>
                                  <w:sz w:val="24"/>
                                </w:rPr>
                                <w:t> </w:t>
                              </w:r>
                              <w:r>
                                <w:rPr>
                                  <w:rFonts w:ascii="Times New Roman" w:hAnsi="Times New Roman"/>
                                  <w:i/>
                                  <w:sz w:val="24"/>
                                </w:rPr>
                                <w:t>syndrome</w:t>
                              </w:r>
                              <w:r>
                                <w:rPr>
                                  <w:rFonts w:ascii="Times New Roman" w:hAnsi="Times New Roman"/>
                                  <w:i/>
                                  <w:spacing w:val="24"/>
                                  <w:sz w:val="24"/>
                                </w:rPr>
                                <w:t> </w:t>
                              </w:r>
                              <w:r>
                                <w:rPr>
                                  <w:rFonts w:ascii="Times New Roman" w:hAnsi="Times New Roman"/>
                                  <w:i/>
                                  <w:sz w:val="24"/>
                                </w:rPr>
                                <w:t>de</w:t>
                              </w:r>
                              <w:r>
                                <w:rPr>
                                  <w:rFonts w:ascii="Times New Roman" w:hAnsi="Times New Roman"/>
                                  <w:i/>
                                  <w:spacing w:val="24"/>
                                  <w:sz w:val="24"/>
                                </w:rPr>
                                <w:t> </w:t>
                              </w:r>
                              <w:r>
                                <w:rPr>
                                  <w:rFonts w:ascii="Times New Roman" w:hAnsi="Times New Roman"/>
                                  <w:i/>
                                  <w:sz w:val="24"/>
                                </w:rPr>
                                <w:t>Zellweger,</w:t>
                              </w:r>
                              <w:r>
                                <w:rPr>
                                  <w:rFonts w:ascii="Times New Roman" w:hAnsi="Times New Roman"/>
                                  <w:i/>
                                  <w:spacing w:val="24"/>
                                  <w:sz w:val="24"/>
                                </w:rPr>
                                <w:t> </w:t>
                              </w:r>
                              <w:r>
                                <w:rPr>
                                  <w:rFonts w:ascii="Times New Roman" w:hAnsi="Times New Roman"/>
                                  <w:i/>
                                  <w:sz w:val="24"/>
                                </w:rPr>
                                <w:t>on</w:t>
                              </w:r>
                              <w:r>
                                <w:rPr>
                                  <w:rFonts w:ascii="Times New Roman" w:hAnsi="Times New Roman"/>
                                  <w:i/>
                                  <w:spacing w:val="24"/>
                                  <w:sz w:val="24"/>
                                </w:rPr>
                                <w:t> </w:t>
                              </w:r>
                              <w:r>
                                <w:rPr>
                                  <w:rFonts w:ascii="Times New Roman" w:hAnsi="Times New Roman"/>
                                  <w:i/>
                                  <w:sz w:val="24"/>
                                </w:rPr>
                                <w:t>n’observe</w:t>
                              </w:r>
                              <w:r>
                                <w:rPr>
                                  <w:rFonts w:ascii="Times New Roman" w:hAnsi="Times New Roman"/>
                                  <w:i/>
                                  <w:spacing w:val="24"/>
                                  <w:sz w:val="24"/>
                                </w:rPr>
                                <w:t> </w:t>
                              </w:r>
                              <w:r>
                                <w:rPr>
                                  <w:rFonts w:ascii="Times New Roman" w:hAnsi="Times New Roman"/>
                                  <w:i/>
                                  <w:sz w:val="24"/>
                                </w:rPr>
                                <w:t>pas</w:t>
                              </w:r>
                              <w:r>
                                <w:rPr>
                                  <w:rFonts w:ascii="Times New Roman" w:hAnsi="Times New Roman"/>
                                  <w:i/>
                                  <w:spacing w:val="24"/>
                                  <w:sz w:val="24"/>
                                </w:rPr>
                                <w:t> </w:t>
                              </w:r>
                              <w:r>
                                <w:rPr>
                                  <w:rFonts w:ascii="Times New Roman" w:hAnsi="Times New Roman"/>
                                  <w:i/>
                                  <w:sz w:val="24"/>
                                </w:rPr>
                                <w:t>de</w:t>
                              </w:r>
                              <w:r>
                                <w:rPr>
                                  <w:rFonts w:ascii="Times New Roman" w:hAnsi="Times New Roman"/>
                                  <w:i/>
                                  <w:spacing w:val="24"/>
                                  <w:sz w:val="24"/>
                                </w:rPr>
                                <w:t> </w:t>
                              </w:r>
                              <w:r>
                                <w:rPr>
                                  <w:rFonts w:ascii="Times New Roman" w:hAnsi="Times New Roman"/>
                                  <w:i/>
                                  <w:sz w:val="24"/>
                                </w:rPr>
                                <w:t>colocalisation</w:t>
                              </w:r>
                              <w:r>
                                <w:rPr>
                                  <w:rFonts w:ascii="Times New Roman" w:hAnsi="Times New Roman"/>
                                  <w:i/>
                                  <w:spacing w:val="24"/>
                                  <w:sz w:val="24"/>
                                </w:rPr>
                                <w:t> </w:t>
                              </w:r>
                              <w:r>
                                <w:rPr>
                                  <w:rFonts w:ascii="Times New Roman" w:hAnsi="Times New Roman"/>
                                  <w:i/>
                                  <w:sz w:val="24"/>
                                </w:rPr>
                                <w:t>de</w:t>
                              </w:r>
                              <w:r>
                                <w:rPr>
                                  <w:rFonts w:ascii="Times New Roman" w:hAnsi="Times New Roman"/>
                                  <w:i/>
                                  <w:spacing w:val="24"/>
                                  <w:sz w:val="24"/>
                                </w:rPr>
                                <w:t> </w:t>
                              </w:r>
                              <w:r>
                                <w:rPr>
                                  <w:rFonts w:ascii="Times New Roman" w:hAnsi="Times New Roman"/>
                                  <w:i/>
                                  <w:sz w:val="24"/>
                                </w:rPr>
                                <w:t>pATM</w:t>
                              </w:r>
                              <w:r>
                                <w:rPr>
                                  <w:rFonts w:ascii="Times New Roman" w:hAnsi="Times New Roman"/>
                                  <w:i/>
                                  <w:spacing w:val="24"/>
                                  <w:sz w:val="24"/>
                                </w:rPr>
                                <w:t> </w:t>
                              </w:r>
                              <w:r>
                                <w:rPr>
                                  <w:rFonts w:ascii="Times New Roman" w:hAnsi="Times New Roman"/>
                                  <w:i/>
                                  <w:sz w:val="24"/>
                                </w:rPr>
                                <w:t>et de la catalase</w:t>
                              </w:r>
                              <w:r>
                                <w:rPr>
                                  <w:sz w:val="24"/>
                                </w:rPr>
                                <w:t>.</w:t>
                              </w:r>
                            </w:p>
                            <w:p>
                              <w:pPr>
                                <w:spacing w:line="554" w:lineRule="exact" w:before="97"/>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0"/>
                                  <w:w w:val="105"/>
                                  <w:sz w:val="28"/>
                                  <w:u w:val="single"/>
                                </w:rPr>
                                <w:t> </w:t>
                              </w:r>
                              <w:r>
                                <w:rPr>
                                  <w:b/>
                                  <w:w w:val="105"/>
                                  <w:sz w:val="28"/>
                                  <w:u w:val="single"/>
                                </w:rPr>
                                <w:t>E</w:t>
                              </w:r>
                              <w:r>
                                <w:rPr>
                                  <w:b/>
                                  <w:spacing w:val="-16"/>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ATM</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présente</w:t>
                              </w:r>
                              <w:r>
                                <w:rPr>
                                  <w:rFonts w:ascii="Book Antiqua" w:hAnsi="Book Antiqua"/>
                                  <w:i/>
                                  <w:color w:val="7F7F7F"/>
                                  <w:spacing w:val="13"/>
                                  <w:w w:val="105"/>
                                  <w:sz w:val="22"/>
                                </w:rPr>
                                <w:t> </w:t>
                              </w:r>
                              <w:r>
                                <w:rPr>
                                  <w:rFonts w:ascii="Book Antiqua" w:hAnsi="Book Antiqua"/>
                                  <w:i/>
                                  <w:color w:val="7F7F7F"/>
                                  <w:w w:val="105"/>
                                  <w:sz w:val="22"/>
                                </w:rPr>
                                <w:t>dans</w:t>
                              </w:r>
                              <w:r>
                                <w:rPr>
                                  <w:rFonts w:ascii="Book Antiqua" w:hAnsi="Book Antiqua"/>
                                  <w:i/>
                                  <w:color w:val="7F7F7F"/>
                                  <w:spacing w:val="13"/>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noyau</w:t>
                              </w:r>
                              <w:r>
                                <w:rPr>
                                  <w:rFonts w:ascii="Book Antiqua" w:hAnsi="Book Antiqua"/>
                                  <w:i/>
                                  <w:color w:val="7F7F7F"/>
                                  <w:spacing w:val="13"/>
                                  <w:w w:val="105"/>
                                  <w:sz w:val="22"/>
                                </w:rPr>
                                <w:t> </w:t>
                              </w:r>
                              <w:r>
                                <w:rPr>
                                  <w:rFonts w:ascii="Book Antiqua" w:hAnsi="Book Antiqua"/>
                                  <w:i/>
                                  <w:color w:val="7F7F7F"/>
                                  <w:w w:val="105"/>
                                  <w:sz w:val="22"/>
                                </w:rPr>
                                <w:t>sous</w:t>
                              </w:r>
                              <w:r>
                                <w:rPr>
                                  <w:rFonts w:ascii="Book Antiqua" w:hAnsi="Book Antiqua"/>
                                  <w:i/>
                                  <w:color w:val="7F7F7F"/>
                                  <w:spacing w:val="13"/>
                                  <w:w w:val="105"/>
                                  <w:sz w:val="22"/>
                                </w:rPr>
                                <w:t> </w:t>
                              </w:r>
                              <w:r>
                                <w:rPr>
                                  <w:rFonts w:ascii="Book Antiqua" w:hAnsi="Book Antiqua"/>
                                  <w:i/>
                                  <w:color w:val="7F7F7F"/>
                                  <w:w w:val="105"/>
                                  <w:sz w:val="22"/>
                                </w:rPr>
                                <w:t>ses</w:t>
                              </w:r>
                              <w:r>
                                <w:rPr>
                                  <w:rFonts w:ascii="Book Antiqua" w:hAnsi="Book Antiqua"/>
                                  <w:i/>
                                  <w:color w:val="7F7F7F"/>
                                  <w:spacing w:val="13"/>
                                  <w:w w:val="105"/>
                                  <w:sz w:val="22"/>
                                </w:rPr>
                                <w:t> </w:t>
                              </w:r>
                              <w:r>
                                <w:rPr>
                                  <w:rFonts w:ascii="Book Antiqua" w:hAnsi="Book Antiqua"/>
                                  <w:i/>
                                  <w:color w:val="7F7F7F"/>
                                  <w:w w:val="105"/>
                                  <w:sz w:val="22"/>
                                </w:rPr>
                                <w:t>formes</w:t>
                              </w:r>
                              <w:r>
                                <w:rPr>
                                  <w:rFonts w:ascii="Book Antiqua" w:hAnsi="Book Antiqua"/>
                                  <w:i/>
                                  <w:color w:val="7F7F7F"/>
                                  <w:spacing w:val="13"/>
                                  <w:w w:val="105"/>
                                  <w:sz w:val="22"/>
                                </w:rPr>
                                <w:t> </w:t>
                              </w:r>
                              <w:r>
                                <w:rPr>
                                  <w:rFonts w:ascii="Book Antiqua" w:hAnsi="Book Antiqua"/>
                                  <w:i/>
                                  <w:color w:val="7F7F7F"/>
                                  <w:w w:val="105"/>
                                  <w:sz w:val="22"/>
                                </w:rPr>
                                <w:t>non-phosphorylée</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3"/>
                                  <w:w w:val="105"/>
                                  <w:sz w:val="22"/>
                                </w:rPr>
                                <w:t> </w:t>
                              </w:r>
                              <w:r>
                                <w:rPr>
                                  <w:rFonts w:ascii="Book Antiqua" w:hAnsi="Book Antiqua"/>
                                  <w:i/>
                                  <w:color w:val="7F7F7F"/>
                                  <w:spacing w:val="-2"/>
                                  <w:w w:val="105"/>
                                  <w:sz w:val="22"/>
                                </w:rPr>
                                <w:t>phosphorylée</w:t>
                              </w:r>
                            </w:p>
                          </w:txbxContent>
                        </wps:txbx>
                        <wps:bodyPr wrap="square" lIns="0" tIns="0" rIns="0" bIns="0" rtlCol="0">
                          <a:noAutofit/>
                        </wps:bodyPr>
                      </wps:wsp>
                      <wps:wsp>
                        <wps:cNvPr id="864" name="Textbox 864"/>
                        <wps:cNvSpPr txBox="1"/>
                        <wps:spPr>
                          <a:xfrm>
                            <a:off x="54927" y="1456772"/>
                            <a:ext cx="6383020" cy="2265045"/>
                          </a:xfrm>
                          <a:prstGeom prst="rect">
                            <a:avLst/>
                          </a:prstGeom>
                        </wps:spPr>
                        <wps:txbx>
                          <w:txbxContent>
                            <w:p>
                              <w:pPr>
                                <w:spacing w:before="71"/>
                                <w:ind w:left="2234" w:right="0" w:firstLine="0"/>
                                <w:jc w:val="left"/>
                                <w:rPr>
                                  <w:b/>
                                  <w:sz w:val="24"/>
                                </w:rPr>
                              </w:pPr>
                              <w:r>
                                <w:rPr>
                                  <w:spacing w:val="-10"/>
                                  <w:sz w:val="24"/>
                                </w:rPr>
                                <w:t>La</w:t>
                              </w:r>
                              <w:r>
                                <w:rPr>
                                  <w:spacing w:val="1"/>
                                  <w:sz w:val="24"/>
                                </w:rPr>
                                <w:t> </w:t>
                              </w:r>
                              <w:r>
                                <w:rPr>
                                  <w:b/>
                                  <w:spacing w:val="-10"/>
                                  <w:sz w:val="24"/>
                                </w:rPr>
                                <w:t>figure</w:t>
                              </w:r>
                              <w:r>
                                <w:rPr>
                                  <w:b/>
                                  <w:spacing w:val="9"/>
                                  <w:sz w:val="24"/>
                                </w:rPr>
                                <w:t> </w:t>
                              </w:r>
                              <w:r>
                                <w:rPr>
                                  <w:b/>
                                  <w:spacing w:val="-10"/>
                                  <w:sz w:val="24"/>
                                </w:rPr>
                                <w:t>1D</w:t>
                              </w:r>
                              <w:r>
                                <w:rPr>
                                  <w:b/>
                                  <w:spacing w:val="-1"/>
                                  <w:sz w:val="24"/>
                                </w:rPr>
                                <w:t> </w:t>
                              </w:r>
                              <w:r>
                                <w:rPr>
                                  <w:spacing w:val="-10"/>
                                  <w:sz w:val="24"/>
                                </w:rPr>
                                <w:t>est</w:t>
                              </w:r>
                              <w:r>
                                <w:rPr>
                                  <w:spacing w:val="2"/>
                                  <w:sz w:val="24"/>
                                </w:rPr>
                                <w:t> </w:t>
                              </w:r>
                              <w:r>
                                <w:rPr>
                                  <w:spacing w:val="-10"/>
                                  <w:sz w:val="24"/>
                                </w:rPr>
                                <w:t>une</w:t>
                              </w:r>
                              <w:r>
                                <w:rPr>
                                  <w:spacing w:val="1"/>
                                  <w:sz w:val="24"/>
                                </w:rPr>
                                <w:t> </w:t>
                              </w:r>
                              <w:r>
                                <w:rPr>
                                  <w:b/>
                                  <w:spacing w:val="-10"/>
                                  <w:sz w:val="24"/>
                                </w:rPr>
                                <w:t>immunofluorescence</w:t>
                              </w:r>
                              <w:r>
                                <w:rPr>
                                  <w:b/>
                                  <w:spacing w:val="-1"/>
                                  <w:sz w:val="24"/>
                                </w:rPr>
                                <w:t> </w:t>
                              </w:r>
                              <w:r>
                                <w:rPr>
                                  <w:spacing w:val="-10"/>
                                  <w:sz w:val="24"/>
                                </w:rPr>
                                <w:t>qui</w:t>
                              </w:r>
                              <w:r>
                                <w:rPr>
                                  <w:spacing w:val="2"/>
                                  <w:sz w:val="24"/>
                                </w:rPr>
                                <w:t> </w:t>
                              </w:r>
                              <w:r>
                                <w:rPr>
                                  <w:spacing w:val="-10"/>
                                  <w:sz w:val="24"/>
                                </w:rPr>
                                <w:t>met</w:t>
                              </w:r>
                              <w:r>
                                <w:rPr>
                                  <w:spacing w:val="2"/>
                                  <w:sz w:val="24"/>
                                </w:rPr>
                                <w:t> </w:t>
                              </w:r>
                              <w:r>
                                <w:rPr>
                                  <w:spacing w:val="-10"/>
                                  <w:sz w:val="24"/>
                                </w:rPr>
                                <w:t>en</w:t>
                              </w:r>
                              <w:r>
                                <w:rPr>
                                  <w:spacing w:val="2"/>
                                  <w:sz w:val="24"/>
                                </w:rPr>
                                <w:t> </w:t>
                              </w:r>
                              <w:r>
                                <w:rPr>
                                  <w:spacing w:val="-10"/>
                                  <w:sz w:val="24"/>
                                </w:rPr>
                                <w:t>évidence</w:t>
                              </w:r>
                              <w:r>
                                <w:rPr>
                                  <w:spacing w:val="2"/>
                                  <w:sz w:val="24"/>
                                </w:rPr>
                                <w:t> </w:t>
                              </w:r>
                              <w:r>
                                <w:rPr>
                                  <w:spacing w:val="-10"/>
                                  <w:sz w:val="24"/>
                                </w:rPr>
                                <w:t>la</w:t>
                              </w:r>
                              <w:r>
                                <w:rPr>
                                  <w:spacing w:val="2"/>
                                  <w:sz w:val="24"/>
                                </w:rPr>
                                <w:t> </w:t>
                              </w:r>
                              <w:r>
                                <w:rPr>
                                  <w:b/>
                                  <w:spacing w:val="-10"/>
                                  <w:sz w:val="24"/>
                                </w:rPr>
                                <w:t>coloca-</w:t>
                              </w: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195"/>
                                <w:rPr>
                                  <w:b/>
                                  <w:sz w:val="24"/>
                                </w:rPr>
                              </w:pPr>
                            </w:p>
                            <w:p>
                              <w:pPr>
                                <w:spacing w:line="244" w:lineRule="auto" w:before="0"/>
                                <w:ind w:left="20" w:right="38" w:firstLine="0"/>
                                <w:jc w:val="both"/>
                                <w:rPr>
                                  <w:sz w:val="24"/>
                                </w:rPr>
                              </w:pPr>
                              <w:r>
                                <w:rPr>
                                  <w:sz w:val="24"/>
                                </w:rPr>
                                <w:t>Seulement le dernier item était vrai...</w:t>
                              </w:r>
                              <w:r>
                                <w:rPr>
                                  <w:spacing w:val="80"/>
                                  <w:sz w:val="24"/>
                                </w:rPr>
                                <w:t>  </w:t>
                              </w:r>
                              <w:r>
                                <w:rPr>
                                  <w:sz w:val="24"/>
                                </w:rPr>
                                <w:t>Et puis l’item était un peu fourbe, il fallait s’aider de </w:t>
                              </w:r>
                              <w:r>
                                <w:rPr>
                                  <w:spacing w:val="-4"/>
                                  <w:sz w:val="24"/>
                                </w:rPr>
                                <w:t>deux</w:t>
                              </w:r>
                              <w:r>
                                <w:rPr>
                                  <w:spacing w:val="-11"/>
                                  <w:sz w:val="24"/>
                                </w:rPr>
                                <w:t> </w:t>
                              </w:r>
                              <w:r>
                                <w:rPr>
                                  <w:spacing w:val="-4"/>
                                  <w:sz w:val="24"/>
                                </w:rPr>
                                <w:t>figures.</w:t>
                              </w:r>
                              <w:r>
                                <w:rPr>
                                  <w:spacing w:val="-10"/>
                                  <w:sz w:val="24"/>
                                </w:rPr>
                                <w:t> </w:t>
                              </w:r>
                              <w:r>
                                <w:rPr>
                                  <w:spacing w:val="-4"/>
                                  <w:sz w:val="24"/>
                                </w:rPr>
                                <w:t>La</w:t>
                              </w:r>
                              <w:r>
                                <w:rPr>
                                  <w:spacing w:val="-11"/>
                                  <w:sz w:val="24"/>
                                </w:rPr>
                                <w:t> </w:t>
                              </w:r>
                              <w:r>
                                <w:rPr>
                                  <w:b/>
                                  <w:spacing w:val="-4"/>
                                  <w:sz w:val="24"/>
                                </w:rPr>
                                <w:t>figure</w:t>
                              </w:r>
                              <w:r>
                                <w:rPr>
                                  <w:b/>
                                  <w:spacing w:val="-9"/>
                                  <w:sz w:val="24"/>
                                </w:rPr>
                                <w:t> </w:t>
                              </w:r>
                              <w:r>
                                <w:rPr>
                                  <w:b/>
                                  <w:spacing w:val="-4"/>
                                  <w:sz w:val="24"/>
                                </w:rPr>
                                <w:t>1A</w:t>
                              </w:r>
                              <w:r>
                                <w:rPr>
                                  <w:b/>
                                  <w:spacing w:val="-11"/>
                                  <w:sz w:val="24"/>
                                </w:rPr>
                                <w:t> </w:t>
                              </w:r>
                              <w:r>
                                <w:rPr>
                                  <w:spacing w:val="-4"/>
                                  <w:sz w:val="24"/>
                                </w:rPr>
                                <w:t>nous</w:t>
                              </w:r>
                              <w:r>
                                <w:rPr>
                                  <w:spacing w:val="-10"/>
                                  <w:sz w:val="24"/>
                                </w:rPr>
                                <w:t> </w:t>
                              </w:r>
                              <w:r>
                                <w:rPr>
                                  <w:spacing w:val="-4"/>
                                  <w:sz w:val="24"/>
                                </w:rPr>
                                <w:t>indique</w:t>
                              </w:r>
                              <w:r>
                                <w:rPr>
                                  <w:spacing w:val="-11"/>
                                  <w:sz w:val="24"/>
                                </w:rPr>
                                <w:t> </w:t>
                              </w:r>
                              <w:r>
                                <w:rPr>
                                  <w:spacing w:val="-4"/>
                                  <w:sz w:val="24"/>
                                </w:rPr>
                                <w:t>que</w:t>
                              </w:r>
                              <w:r>
                                <w:rPr>
                                  <w:spacing w:val="-10"/>
                                  <w:sz w:val="24"/>
                                </w:rPr>
                                <w:t> </w:t>
                              </w:r>
                              <w:r>
                                <w:rPr>
                                  <w:spacing w:val="-4"/>
                                  <w:sz w:val="24"/>
                                </w:rPr>
                                <w:t>l’ATM</w:t>
                              </w:r>
                              <w:r>
                                <w:rPr>
                                  <w:spacing w:val="-11"/>
                                  <w:sz w:val="24"/>
                                </w:rPr>
                                <w:t> </w:t>
                              </w:r>
                              <w:r>
                                <w:rPr>
                                  <w:spacing w:val="-4"/>
                                  <w:sz w:val="24"/>
                                </w:rPr>
                                <w:t>est</w:t>
                              </w:r>
                              <w:r>
                                <w:rPr>
                                  <w:spacing w:val="-10"/>
                                  <w:sz w:val="24"/>
                                </w:rPr>
                                <w:t> </w:t>
                              </w:r>
                              <w:r>
                                <w:rPr>
                                  <w:spacing w:val="-4"/>
                                  <w:sz w:val="24"/>
                                </w:rPr>
                                <w:t>retrouvée</w:t>
                              </w:r>
                              <w:r>
                                <w:rPr>
                                  <w:spacing w:val="-11"/>
                                  <w:sz w:val="24"/>
                                </w:rPr>
                                <w:t> </w:t>
                              </w:r>
                              <w:r>
                                <w:rPr>
                                  <w:spacing w:val="-4"/>
                                  <w:sz w:val="24"/>
                                </w:rPr>
                                <w:t>dans</w:t>
                              </w:r>
                              <w:r>
                                <w:rPr>
                                  <w:spacing w:val="-10"/>
                                  <w:sz w:val="24"/>
                                </w:rPr>
                                <w:t> </w:t>
                              </w:r>
                              <w:r>
                                <w:rPr>
                                  <w:spacing w:val="-4"/>
                                  <w:sz w:val="24"/>
                                </w:rPr>
                                <w:t>le</w:t>
                              </w:r>
                              <w:r>
                                <w:rPr>
                                  <w:spacing w:val="-11"/>
                                  <w:sz w:val="24"/>
                                </w:rPr>
                                <w:t> </w:t>
                              </w:r>
                              <w:r>
                                <w:rPr>
                                  <w:spacing w:val="-4"/>
                                  <w:sz w:val="24"/>
                                </w:rPr>
                                <w:t>noyau,</w:t>
                              </w:r>
                              <w:r>
                                <w:rPr>
                                  <w:spacing w:val="-10"/>
                                  <w:sz w:val="24"/>
                                </w:rPr>
                                <w:t> </w:t>
                              </w:r>
                              <w:r>
                                <w:rPr>
                                  <w:spacing w:val="-4"/>
                                  <w:sz w:val="24"/>
                                </w:rPr>
                                <w:t>puisqu’on</w:t>
                              </w:r>
                              <w:r>
                                <w:rPr>
                                  <w:spacing w:val="-11"/>
                                  <w:sz w:val="24"/>
                                </w:rPr>
                                <w:t> </w:t>
                              </w:r>
                              <w:r>
                                <w:rPr>
                                  <w:spacing w:val="-4"/>
                                  <w:sz w:val="24"/>
                                </w:rPr>
                                <w:t>observe </w:t>
                              </w:r>
                              <w:r>
                                <w:rPr>
                                  <w:sz w:val="24"/>
                                </w:rPr>
                                <w:t>une bande sur la ligne ATM et la colonne N (noyau). Et sur la </w:t>
                              </w:r>
                              <w:r>
                                <w:rPr>
                                  <w:b/>
                                  <w:sz w:val="24"/>
                                </w:rPr>
                                <w:t>figure 1D</w:t>
                              </w:r>
                              <w:r>
                                <w:rPr>
                                  <w:sz w:val="24"/>
                                </w:rPr>
                                <w:t>, on peut observer les noyaux</w:t>
                              </w:r>
                              <w:r>
                                <w:rPr>
                                  <w:spacing w:val="-10"/>
                                  <w:sz w:val="24"/>
                                </w:rPr>
                                <w:t> </w:t>
                              </w:r>
                              <w:r>
                                <w:rPr>
                                  <w:sz w:val="24"/>
                                </w:rPr>
                                <w:t>grâce</w:t>
                              </w:r>
                              <w:r>
                                <w:rPr>
                                  <w:spacing w:val="-9"/>
                                  <w:sz w:val="24"/>
                                </w:rPr>
                                <w:t> </w:t>
                              </w:r>
                              <w:r>
                                <w:rPr>
                                  <w:sz w:val="24"/>
                                </w:rPr>
                                <w:t>au</w:t>
                              </w:r>
                              <w:r>
                                <w:rPr>
                                  <w:spacing w:val="-9"/>
                                  <w:sz w:val="24"/>
                                </w:rPr>
                                <w:t> </w:t>
                              </w:r>
                              <w:r>
                                <w:rPr>
                                  <w:sz w:val="24"/>
                                </w:rPr>
                                <w:t>DAPI,</w:t>
                              </w:r>
                              <w:r>
                                <w:rPr>
                                  <w:spacing w:val="-10"/>
                                  <w:sz w:val="24"/>
                                </w:rPr>
                                <w:t> </w:t>
                              </w:r>
                              <w:r>
                                <w:rPr>
                                  <w:sz w:val="24"/>
                                </w:rPr>
                                <w:t>et</w:t>
                              </w:r>
                              <w:r>
                                <w:rPr>
                                  <w:spacing w:val="-9"/>
                                  <w:sz w:val="24"/>
                                </w:rPr>
                                <w:t> </w:t>
                              </w:r>
                              <w:r>
                                <w:rPr>
                                  <w:sz w:val="24"/>
                                </w:rPr>
                                <w:t>on</w:t>
                              </w:r>
                              <w:r>
                                <w:rPr>
                                  <w:spacing w:val="-9"/>
                                  <w:sz w:val="24"/>
                                </w:rPr>
                                <w:t> </w:t>
                              </w:r>
                              <w:r>
                                <w:rPr>
                                  <w:sz w:val="24"/>
                                </w:rPr>
                                <w:t>remarque</w:t>
                              </w:r>
                              <w:r>
                                <w:rPr>
                                  <w:spacing w:val="-9"/>
                                  <w:sz w:val="24"/>
                                </w:rPr>
                                <w:t> </w:t>
                              </w:r>
                              <w:r>
                                <w:rPr>
                                  <w:sz w:val="24"/>
                                </w:rPr>
                                <w:t>que</w:t>
                              </w:r>
                              <w:r>
                                <w:rPr>
                                  <w:spacing w:val="-9"/>
                                  <w:sz w:val="24"/>
                                </w:rPr>
                                <w:t> </w:t>
                              </w:r>
                              <w:r>
                                <w:rPr>
                                  <w:sz w:val="24"/>
                                </w:rPr>
                                <w:t>la</w:t>
                              </w:r>
                              <w:r>
                                <w:rPr>
                                  <w:spacing w:val="-9"/>
                                  <w:sz w:val="24"/>
                                </w:rPr>
                                <w:t> </w:t>
                              </w:r>
                              <w:r>
                                <w:rPr>
                                  <w:sz w:val="24"/>
                                </w:rPr>
                                <w:t>position</w:t>
                              </w:r>
                              <w:r>
                                <w:rPr>
                                  <w:spacing w:val="-9"/>
                                  <w:sz w:val="24"/>
                                </w:rPr>
                                <w:t> </w:t>
                              </w:r>
                              <w:r>
                                <w:rPr>
                                  <w:sz w:val="24"/>
                                </w:rPr>
                                <w:t>des</w:t>
                              </w:r>
                              <w:r>
                                <w:rPr>
                                  <w:spacing w:val="-9"/>
                                  <w:sz w:val="24"/>
                                </w:rPr>
                                <w:t> </w:t>
                              </w:r>
                              <w:r>
                                <w:rPr>
                                  <w:sz w:val="24"/>
                                </w:rPr>
                                <w:t>noyaux</w:t>
                              </w:r>
                              <w:r>
                                <w:rPr>
                                  <w:spacing w:val="-10"/>
                                  <w:sz w:val="24"/>
                                </w:rPr>
                                <w:t> </w:t>
                              </w:r>
                              <w:r>
                                <w:rPr>
                                  <w:sz w:val="24"/>
                                </w:rPr>
                                <w:t>et</w:t>
                              </w:r>
                              <w:r>
                                <w:rPr>
                                  <w:spacing w:val="-9"/>
                                  <w:sz w:val="24"/>
                                </w:rPr>
                                <w:t> </w:t>
                              </w:r>
                              <w:r>
                                <w:rPr>
                                  <w:sz w:val="24"/>
                                </w:rPr>
                                <w:t>de</w:t>
                              </w:r>
                              <w:r>
                                <w:rPr>
                                  <w:spacing w:val="-9"/>
                                  <w:sz w:val="24"/>
                                </w:rPr>
                                <w:t> </w:t>
                              </w:r>
                              <w:r>
                                <w:rPr>
                                  <w:sz w:val="24"/>
                                </w:rPr>
                                <w:t>la</w:t>
                              </w:r>
                              <w:r>
                                <w:rPr>
                                  <w:spacing w:val="-9"/>
                                  <w:sz w:val="24"/>
                                </w:rPr>
                                <w:t> </w:t>
                              </w:r>
                              <w:r>
                                <w:rPr>
                                  <w:sz w:val="24"/>
                                </w:rPr>
                                <w:t>pATM</w:t>
                              </w:r>
                              <w:r>
                                <w:rPr>
                                  <w:spacing w:val="-9"/>
                                  <w:sz w:val="24"/>
                                </w:rPr>
                                <w:t> </w:t>
                              </w:r>
                              <w:r>
                                <w:rPr>
                                  <w:sz w:val="24"/>
                                </w:rPr>
                                <w:t>se</w:t>
                              </w:r>
                              <w:r>
                                <w:rPr>
                                  <w:spacing w:val="-9"/>
                                  <w:sz w:val="24"/>
                                </w:rPr>
                                <w:t> </w:t>
                              </w:r>
                              <w:r>
                                <w:rPr>
                                  <w:spacing w:val="-6"/>
                                  <w:sz w:val="24"/>
                                </w:rPr>
                                <w:t>superposent.</w:t>
                              </w:r>
                            </w:p>
                            <w:p>
                              <w:pPr>
                                <w:spacing w:before="242"/>
                                <w:ind w:left="20"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5.79945pt;width:514.4500pt;height:298.45pt;mso-position-horizontal-relative:page;mso-position-vertical-relative:paragraph;z-index:15764992" id="docshapegroup832" coordorigin="1134,116" coordsize="10289,5969">
                <v:shape style="position:absolute;left:1163;top:145;width:10260;height:5939" id="docshape833" coordorigin="1163,145" coordsize="10260,5939" path="m11423,145l1163,145,1163,5989,1258,6084,11328,6084,11423,5989,11423,145xe" filled="true" fillcolor="#7f7f7f" stroked="false">
                  <v:path arrowok="t"/>
                  <v:fill opacity="655f" type="solid"/>
                </v:shape>
                <v:shape style="position:absolute;left:1170;top:152;width:10246;height:5926" id="docshape834" coordorigin="1170,152" coordsize="10246,5926" path="m11416,152l1170,152,1170,5986,1261,6078,11325,6078,11416,5986,11416,152xe" filled="true" fillcolor="#7f7f7f" stroked="false">
                  <v:path arrowok="t"/>
                  <v:fill opacity="1310f" type="solid"/>
                </v:shape>
                <v:shape style="position:absolute;left:1176;top:159;width:10233;height:5912" id="docshape835" coordorigin="1177,159" coordsize="10233,5912" path="m11409,159l1177,159,1177,5984,1264,6071,11322,6071,11409,5984,11409,159xe" filled="true" fillcolor="#7f7f7f" stroked="false">
                  <v:path arrowok="t"/>
                  <v:fill opacity="2621f" type="solid"/>
                </v:shape>
                <v:shape style="position:absolute;left:1183;top:165;width:10219;height:5899" id="docshape836" coordorigin="1184,166" coordsize="10219,5899" path="m11402,166l1184,166,1184,5981,1267,6064,11319,6064,11402,5981,11402,166xe" filled="true" fillcolor="#7f7f7f" stroked="false">
                  <v:path arrowok="t"/>
                  <v:fill opacity="4587f" type="solid"/>
                </v:shape>
                <v:shape style="position:absolute;left:1190;top:172;width:10205;height:5885" id="docshape837" coordorigin="1191,173" coordsize="10205,5885" path="m11395,173l1191,173,1191,5978,1270,6057,11316,6057,11395,5978,11395,173xe" filled="true" fillcolor="#7f7f7f" stroked="false">
                  <v:path arrowok="t"/>
                  <v:fill opacity="7208f" type="solid"/>
                </v:shape>
                <v:shape style="position:absolute;left:1204;top:186;width:10178;height:5858" id="docshape838" coordorigin="1204,186" coordsize="10178,5858" path="m11382,186l1204,186,1204,5972,1275,6044,11311,6044,11382,5972,11382,186xe" filled="true" fillcolor="#7f7f7f" stroked="false">
                  <v:path arrowok="t"/>
                  <v:fill opacity="4587f" type="solid"/>
                </v:shape>
                <v:shape style="position:absolute;left:1210;top:193;width:10165;height:5844" id="docshape839" coordorigin="1211,193" coordsize="10165,5844" path="m11375,193l1211,193,1211,5970,1278,6037,11308,6037,11375,5970,11375,193xe" filled="true" fillcolor="#7f7f7f" stroked="false">
                  <v:path arrowok="t"/>
                  <v:fill opacity="2621f" type="solid"/>
                </v:shape>
                <v:shape style="position:absolute;left:1217;top:199;width:10151;height:5831" id="docshape840" coordorigin="1218,200" coordsize="10151,5831" path="m11368,200l1218,200,1218,5967,1281,6030,11305,6030,11368,5967,11368,200xe" filled="true" fillcolor="#7f7f7f" stroked="false">
                  <v:path arrowok="t"/>
                  <v:fill opacity="1310f" type="solid"/>
                </v:shape>
                <v:shape style="position:absolute;left:1224;top:206;width:10137;height:5817" id="docshape841" coordorigin="1225,207" coordsize="10137,5817" path="m11361,207l1225,207,1225,5964,1284,6023,11302,6023,11361,5964,11361,207xe" filled="true" fillcolor="#7f7f7f" stroked="false">
                  <v:path arrowok="t"/>
                  <v:fill opacity="655f" type="solid"/>
                </v:shape>
                <v:shape style="position:absolute;left:1133;top:115;width:10205;height:5885" id="docshape842" coordorigin="1134,116" coordsize="10205,5885" path="m11339,116l1134,116,1134,5938,1196,6000,11276,6000,11339,5938,11339,116xe" filled="true" fillcolor="#000000" stroked="false">
                  <v:path arrowok="t"/>
                  <v:fill type="solid"/>
                </v:shape>
                <v:shape style="position:absolute;left:1143;top:115;width:10185;height:5875" id="docshape843" coordorigin="1144,116" coordsize="10185,5875" path="m11329,116l1144,116,1144,5934,1201,5991,11272,5991,11329,5934,11329,116xe" filled="true" fillcolor="#fffcfc" stroked="false">
                  <v:path arrowok="t"/>
                  <v:fill type="solid"/>
                </v:shape>
                <v:shape style="position:absolute;left:3094;top:2480;width:298;height:281" type="#_x0000_t75" id="docshape844" stroked="false">
                  <v:imagedata r:id="rId32" o:title=""/>
                </v:shape>
                <v:shape style="position:absolute;left:5237;top:4310;width:298;height:281" type="#_x0000_t75" id="docshape845" stroked="false">
                  <v:imagedata r:id="rId33" o:title=""/>
                </v:shape>
                <v:shape style="position:absolute;left:1220;top:311;width:10076;height:2103" type="#_x0000_t202" id="docshape846" filled="false" stroked="false">
                  <v:textbox inset="0,0,0,0">
                    <w:txbxContent>
                      <w:p>
                        <w:pPr>
                          <w:numPr>
                            <w:ilvl w:val="0"/>
                            <w:numId w:val="11"/>
                          </w:numPr>
                          <w:tabs>
                            <w:tab w:pos="421" w:val="left" w:leader="none"/>
                          </w:tabs>
                          <w:spacing w:line="571" w:lineRule="exact" w:before="0"/>
                          <w:ind w:left="421"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C</w:t>
                        </w:r>
                        <w:r>
                          <w:rPr>
                            <w:b/>
                            <w:spacing w:val="-16"/>
                            <w:w w:val="105"/>
                            <w:sz w:val="28"/>
                          </w:rPr>
                          <w:t> </w:t>
                        </w:r>
                        <w:r>
                          <w:rPr>
                            <w:rFonts w:ascii="Arial Narrow" w:hAnsi="Arial Narrow"/>
                            <w:i/>
                            <w:color w:val="7F7F7F"/>
                            <w:w w:val="105"/>
                            <w:sz w:val="24"/>
                          </w:rPr>
                          <w:t>→</w:t>
                        </w:r>
                        <w:r>
                          <w:rPr>
                            <w:rFonts w:ascii="Arial Narrow" w:hAnsi="Arial Narrow"/>
                            <w:i/>
                            <w:color w:val="7F7F7F"/>
                            <w:spacing w:val="3"/>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catalase</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3"/>
                            <w:w w:val="105"/>
                            <w:sz w:val="22"/>
                          </w:rPr>
                          <w:t> </w:t>
                        </w:r>
                        <w:r>
                          <w:rPr>
                            <w:rFonts w:ascii="Book Antiqua" w:hAnsi="Book Antiqua"/>
                            <w:i/>
                            <w:color w:val="7F7F7F"/>
                            <w:w w:val="105"/>
                            <w:sz w:val="22"/>
                          </w:rPr>
                          <w:t>protéine</w:t>
                        </w:r>
                        <w:r>
                          <w:rPr>
                            <w:rFonts w:ascii="Book Antiqua" w:hAnsi="Book Antiqua"/>
                            <w:i/>
                            <w:color w:val="7F7F7F"/>
                            <w:spacing w:val="13"/>
                            <w:w w:val="105"/>
                            <w:sz w:val="22"/>
                          </w:rPr>
                          <w:t> </w:t>
                        </w:r>
                        <w:r>
                          <w:rPr>
                            <w:rFonts w:ascii="Book Antiqua" w:hAnsi="Book Antiqua"/>
                            <w:i/>
                            <w:color w:val="7F7F7F"/>
                            <w:w w:val="105"/>
                            <w:sz w:val="22"/>
                          </w:rPr>
                          <w:t>retrouvée</w:t>
                        </w:r>
                        <w:r>
                          <w:rPr>
                            <w:rFonts w:ascii="Book Antiqua" w:hAnsi="Book Antiqua"/>
                            <w:i/>
                            <w:color w:val="7F7F7F"/>
                            <w:spacing w:val="13"/>
                            <w:w w:val="105"/>
                            <w:sz w:val="22"/>
                          </w:rPr>
                          <w:t> </w:t>
                        </w:r>
                        <w:r>
                          <w:rPr>
                            <w:rFonts w:ascii="Book Antiqua" w:hAnsi="Book Antiqua"/>
                            <w:i/>
                            <w:color w:val="7F7F7F"/>
                            <w:w w:val="105"/>
                            <w:sz w:val="22"/>
                          </w:rPr>
                          <w:t>uniquement</w:t>
                        </w:r>
                        <w:r>
                          <w:rPr>
                            <w:rFonts w:ascii="Book Antiqua" w:hAnsi="Book Antiqua"/>
                            <w:i/>
                            <w:color w:val="7F7F7F"/>
                            <w:spacing w:val="14"/>
                            <w:w w:val="105"/>
                            <w:sz w:val="22"/>
                          </w:rPr>
                          <w:t> </w:t>
                        </w:r>
                        <w:r>
                          <w:rPr>
                            <w:rFonts w:ascii="Book Antiqua" w:hAnsi="Book Antiqua"/>
                            <w:i/>
                            <w:color w:val="7F7F7F"/>
                            <w:w w:val="105"/>
                            <w:sz w:val="22"/>
                          </w:rPr>
                          <w:t>au</w:t>
                        </w:r>
                        <w:r>
                          <w:rPr>
                            <w:rFonts w:ascii="Book Antiqua" w:hAnsi="Book Antiqua"/>
                            <w:i/>
                            <w:color w:val="7F7F7F"/>
                            <w:spacing w:val="13"/>
                            <w:w w:val="105"/>
                            <w:sz w:val="22"/>
                          </w:rPr>
                          <w:t> </w:t>
                        </w:r>
                        <w:r>
                          <w:rPr>
                            <w:rFonts w:ascii="Book Antiqua" w:hAnsi="Book Antiqua"/>
                            <w:i/>
                            <w:color w:val="7F7F7F"/>
                            <w:w w:val="105"/>
                            <w:sz w:val="22"/>
                          </w:rPr>
                          <w:t>niveau</w:t>
                        </w:r>
                        <w:r>
                          <w:rPr>
                            <w:rFonts w:ascii="Book Antiqua" w:hAnsi="Book Antiqua"/>
                            <w:i/>
                            <w:color w:val="7F7F7F"/>
                            <w:spacing w:val="13"/>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spacing w:val="-2"/>
                            <w:w w:val="105"/>
                            <w:sz w:val="22"/>
                          </w:rPr>
                          <w:t>peroxysome</w:t>
                        </w:r>
                      </w:p>
                      <w:p>
                        <w:pPr>
                          <w:spacing w:line="244" w:lineRule="auto" w:before="0"/>
                          <w:ind w:left="20" w:right="61" w:firstLine="0"/>
                          <w:jc w:val="both"/>
                          <w:rPr>
                            <w:sz w:val="24"/>
                          </w:rPr>
                        </w:pPr>
                        <w:r>
                          <w:rPr>
                            <w:sz w:val="24"/>
                          </w:rPr>
                          <w:t>Oups…</w:t>
                        </w:r>
                        <w:r>
                          <w:rPr>
                            <w:spacing w:val="-10"/>
                            <w:sz w:val="24"/>
                          </w:rPr>
                          <w:t> </w:t>
                        </w:r>
                        <w:r>
                          <w:rPr>
                            <w:sz w:val="24"/>
                          </w:rPr>
                          <w:t>Ce</w:t>
                        </w:r>
                        <w:r>
                          <w:rPr>
                            <w:spacing w:val="-10"/>
                            <w:sz w:val="24"/>
                          </w:rPr>
                          <w:t> </w:t>
                        </w:r>
                        <w:r>
                          <w:rPr>
                            <w:sz w:val="24"/>
                          </w:rPr>
                          <w:t>n’est</w:t>
                        </w:r>
                        <w:r>
                          <w:rPr>
                            <w:spacing w:val="-10"/>
                            <w:sz w:val="24"/>
                          </w:rPr>
                          <w:t> </w:t>
                        </w:r>
                        <w:r>
                          <w:rPr>
                            <w:sz w:val="24"/>
                          </w:rPr>
                          <w:t>pas</w:t>
                        </w:r>
                        <w:r>
                          <w:rPr>
                            <w:spacing w:val="-10"/>
                            <w:sz w:val="24"/>
                          </w:rPr>
                          <w:t> </w:t>
                        </w:r>
                        <w:r>
                          <w:rPr>
                            <w:sz w:val="24"/>
                          </w:rPr>
                          <w:t>vraiment</w:t>
                        </w:r>
                        <w:r>
                          <w:rPr>
                            <w:spacing w:val="-10"/>
                            <w:sz w:val="24"/>
                          </w:rPr>
                          <w:t> </w:t>
                        </w:r>
                        <w:r>
                          <w:rPr>
                            <w:sz w:val="24"/>
                          </w:rPr>
                          <w:t>le</w:t>
                        </w:r>
                        <w:r>
                          <w:rPr>
                            <w:spacing w:val="-10"/>
                            <w:sz w:val="24"/>
                          </w:rPr>
                          <w:t> </w:t>
                        </w:r>
                        <w:r>
                          <w:rPr>
                            <w:sz w:val="24"/>
                          </w:rPr>
                          <w:t>cas.</w:t>
                        </w:r>
                        <w:r>
                          <w:rPr>
                            <w:spacing w:val="-10"/>
                            <w:sz w:val="24"/>
                          </w:rPr>
                          <w:t> </w:t>
                        </w:r>
                        <w:r>
                          <w:rPr>
                            <w:sz w:val="24"/>
                          </w:rPr>
                          <w:t>On</w:t>
                        </w:r>
                        <w:r>
                          <w:rPr>
                            <w:spacing w:val="-10"/>
                            <w:sz w:val="24"/>
                          </w:rPr>
                          <w:t> </w:t>
                        </w:r>
                        <w:r>
                          <w:rPr>
                            <w:sz w:val="24"/>
                          </w:rPr>
                          <w:t>voit</w:t>
                        </w:r>
                        <w:r>
                          <w:rPr>
                            <w:spacing w:val="-10"/>
                            <w:sz w:val="24"/>
                          </w:rPr>
                          <w:t> </w:t>
                        </w:r>
                        <w:r>
                          <w:rPr>
                            <w:sz w:val="24"/>
                          </w:rPr>
                          <w:t>dans</w:t>
                        </w:r>
                        <w:r>
                          <w:rPr>
                            <w:spacing w:val="-10"/>
                            <w:sz w:val="24"/>
                          </w:rPr>
                          <w:t> </w:t>
                        </w:r>
                        <w:r>
                          <w:rPr>
                            <w:sz w:val="24"/>
                          </w:rPr>
                          <w:t>la</w:t>
                        </w:r>
                        <w:r>
                          <w:rPr>
                            <w:spacing w:val="-10"/>
                            <w:sz w:val="24"/>
                          </w:rPr>
                          <w:t> </w:t>
                        </w:r>
                        <w:r>
                          <w:rPr>
                            <w:b/>
                            <w:sz w:val="24"/>
                          </w:rPr>
                          <w:t>figure</w:t>
                        </w:r>
                        <w:r>
                          <w:rPr>
                            <w:b/>
                            <w:spacing w:val="-6"/>
                            <w:sz w:val="24"/>
                          </w:rPr>
                          <w:t> </w:t>
                        </w:r>
                        <w:r>
                          <w:rPr>
                            <w:b/>
                            <w:sz w:val="24"/>
                          </w:rPr>
                          <w:t>1A</w:t>
                        </w:r>
                        <w:r>
                          <w:rPr>
                            <w:b/>
                            <w:spacing w:val="-13"/>
                            <w:sz w:val="24"/>
                          </w:rPr>
                          <w:t> </w:t>
                        </w:r>
                        <w:r>
                          <w:rPr>
                            <w:sz w:val="24"/>
                          </w:rPr>
                          <w:t>plusieurs</w:t>
                        </w:r>
                        <w:r>
                          <w:rPr>
                            <w:spacing w:val="-10"/>
                            <w:sz w:val="24"/>
                          </w:rPr>
                          <w:t> </w:t>
                        </w:r>
                        <w:r>
                          <w:rPr>
                            <w:sz w:val="24"/>
                          </w:rPr>
                          <w:t>bandes</w:t>
                        </w:r>
                        <w:r>
                          <w:rPr>
                            <w:spacing w:val="-10"/>
                            <w:sz w:val="24"/>
                          </w:rPr>
                          <w:t> </w:t>
                        </w:r>
                        <w:r>
                          <w:rPr>
                            <w:sz w:val="24"/>
                          </w:rPr>
                          <w:t>dans</w:t>
                        </w:r>
                        <w:r>
                          <w:rPr>
                            <w:spacing w:val="-10"/>
                            <w:sz w:val="24"/>
                          </w:rPr>
                          <w:t> </w:t>
                        </w:r>
                        <w:r>
                          <w:rPr>
                            <w:sz w:val="24"/>
                          </w:rPr>
                          <w:t>la</w:t>
                        </w:r>
                        <w:r>
                          <w:rPr>
                            <w:spacing w:val="-10"/>
                            <w:sz w:val="24"/>
                          </w:rPr>
                          <w:t> </w:t>
                        </w:r>
                        <w:r>
                          <w:rPr>
                            <w:sz w:val="24"/>
                          </w:rPr>
                          <w:t>ligne</w:t>
                        </w:r>
                        <w:r>
                          <w:rPr>
                            <w:spacing w:val="-10"/>
                            <w:sz w:val="24"/>
                          </w:rPr>
                          <w:t> </w:t>
                        </w:r>
                        <w:r>
                          <w:rPr>
                            <w:sz w:val="24"/>
                          </w:rPr>
                          <w:t>de </w:t>
                        </w:r>
                        <w:r>
                          <w:rPr>
                            <w:spacing w:val="-2"/>
                            <w:sz w:val="24"/>
                          </w:rPr>
                          <w:t>la</w:t>
                        </w:r>
                        <w:r>
                          <w:rPr>
                            <w:spacing w:val="-9"/>
                            <w:sz w:val="24"/>
                          </w:rPr>
                          <w:t> </w:t>
                        </w:r>
                        <w:r>
                          <w:rPr>
                            <w:spacing w:val="-2"/>
                            <w:sz w:val="24"/>
                          </w:rPr>
                          <w:t>catalase,</w:t>
                        </w:r>
                        <w:r>
                          <w:rPr>
                            <w:spacing w:val="-8"/>
                            <w:sz w:val="24"/>
                          </w:rPr>
                          <w:t> </w:t>
                        </w:r>
                        <w:r>
                          <w:rPr>
                            <w:spacing w:val="-2"/>
                            <w:sz w:val="24"/>
                          </w:rPr>
                          <w:t>nous</w:t>
                        </w:r>
                        <w:r>
                          <w:rPr>
                            <w:spacing w:val="-9"/>
                            <w:sz w:val="24"/>
                          </w:rPr>
                          <w:t> </w:t>
                        </w:r>
                        <w:r>
                          <w:rPr>
                            <w:spacing w:val="-2"/>
                            <w:sz w:val="24"/>
                          </w:rPr>
                          <w:t>indiquant</w:t>
                        </w:r>
                        <w:r>
                          <w:rPr>
                            <w:spacing w:val="-9"/>
                            <w:sz w:val="24"/>
                          </w:rPr>
                          <w:t> </w:t>
                        </w:r>
                        <w:r>
                          <w:rPr>
                            <w:spacing w:val="-2"/>
                            <w:sz w:val="24"/>
                          </w:rPr>
                          <w:t>la</w:t>
                        </w:r>
                        <w:r>
                          <w:rPr>
                            <w:spacing w:val="-9"/>
                            <w:sz w:val="24"/>
                          </w:rPr>
                          <w:t> </w:t>
                        </w:r>
                        <w:r>
                          <w:rPr>
                            <w:spacing w:val="-2"/>
                            <w:sz w:val="24"/>
                          </w:rPr>
                          <w:t>présence</w:t>
                        </w:r>
                        <w:r>
                          <w:rPr>
                            <w:spacing w:val="-9"/>
                            <w:sz w:val="24"/>
                          </w:rPr>
                          <w:t> </w:t>
                        </w:r>
                        <w:r>
                          <w:rPr>
                            <w:spacing w:val="-2"/>
                            <w:sz w:val="24"/>
                          </w:rPr>
                          <w:t>de</w:t>
                        </w:r>
                        <w:r>
                          <w:rPr>
                            <w:spacing w:val="-8"/>
                            <w:sz w:val="24"/>
                          </w:rPr>
                          <w:t> </w:t>
                        </w:r>
                        <w:r>
                          <w:rPr>
                            <w:spacing w:val="-2"/>
                            <w:sz w:val="24"/>
                          </w:rPr>
                          <w:t>la</w:t>
                        </w:r>
                        <w:r>
                          <w:rPr>
                            <w:spacing w:val="-9"/>
                            <w:sz w:val="24"/>
                          </w:rPr>
                          <w:t> </w:t>
                        </w:r>
                        <w:r>
                          <w:rPr>
                            <w:spacing w:val="-2"/>
                            <w:sz w:val="24"/>
                          </w:rPr>
                          <w:t>catalase</w:t>
                        </w:r>
                        <w:r>
                          <w:rPr>
                            <w:spacing w:val="-8"/>
                            <w:sz w:val="24"/>
                          </w:rPr>
                          <w:t> </w:t>
                        </w:r>
                        <w:r>
                          <w:rPr>
                            <w:spacing w:val="-2"/>
                            <w:sz w:val="24"/>
                          </w:rPr>
                          <w:t>dans</w:t>
                        </w:r>
                        <w:r>
                          <w:rPr>
                            <w:spacing w:val="-9"/>
                            <w:sz w:val="24"/>
                          </w:rPr>
                          <w:t> </w:t>
                        </w:r>
                        <w:r>
                          <w:rPr>
                            <w:spacing w:val="-2"/>
                            <w:sz w:val="24"/>
                          </w:rPr>
                          <w:t>les</w:t>
                        </w:r>
                        <w:r>
                          <w:rPr>
                            <w:spacing w:val="-8"/>
                            <w:sz w:val="24"/>
                          </w:rPr>
                          <w:t> </w:t>
                        </w:r>
                        <w:r>
                          <w:rPr>
                            <w:spacing w:val="-2"/>
                            <w:sz w:val="24"/>
                          </w:rPr>
                          <w:t>compartiments</w:t>
                        </w:r>
                        <w:r>
                          <w:rPr>
                            <w:spacing w:val="-9"/>
                            <w:sz w:val="24"/>
                          </w:rPr>
                          <w:t> </w:t>
                        </w:r>
                        <w:r>
                          <w:rPr>
                            <w:spacing w:val="-2"/>
                            <w:sz w:val="24"/>
                          </w:rPr>
                          <w:t>:</w:t>
                        </w:r>
                        <w:r>
                          <w:rPr>
                            <w:spacing w:val="-8"/>
                            <w:sz w:val="24"/>
                          </w:rPr>
                          <w:t> </w:t>
                        </w:r>
                        <w:r>
                          <w:rPr>
                            <w:spacing w:val="-2"/>
                            <w:sz w:val="24"/>
                          </w:rPr>
                          <w:t>P</w:t>
                        </w:r>
                        <w:r>
                          <w:rPr>
                            <w:spacing w:val="-9"/>
                            <w:sz w:val="24"/>
                          </w:rPr>
                          <w:t> </w:t>
                        </w:r>
                        <w:r>
                          <w:rPr>
                            <w:spacing w:val="-2"/>
                            <w:sz w:val="24"/>
                          </w:rPr>
                          <w:t>(peroxysome),</w:t>
                        </w:r>
                        <w:r>
                          <w:rPr>
                            <w:spacing w:val="-9"/>
                            <w:sz w:val="24"/>
                          </w:rPr>
                          <w:t> </w:t>
                        </w:r>
                        <w:r>
                          <w:rPr>
                            <w:spacing w:val="-2"/>
                            <w:sz w:val="24"/>
                          </w:rPr>
                          <w:t>C </w:t>
                        </w:r>
                        <w:r>
                          <w:rPr>
                            <w:sz w:val="24"/>
                          </w:rPr>
                          <w:t>(cytoplasme) et M (membranes).</w:t>
                        </w:r>
                      </w:p>
                      <w:p>
                        <w:pPr>
                          <w:numPr>
                            <w:ilvl w:val="0"/>
                            <w:numId w:val="11"/>
                          </w:numPr>
                          <w:tabs>
                            <w:tab w:pos="421" w:val="left" w:leader="none"/>
                          </w:tabs>
                          <w:spacing w:line="554" w:lineRule="exact" w:before="144"/>
                          <w:ind w:left="421" w:right="0" w:hanging="401"/>
                          <w:jc w:val="left"/>
                          <w:rPr>
                            <w:rFonts w:ascii="Book Antiqua" w:hAnsi="Book Antiqua"/>
                            <w:i/>
                            <w:sz w:val="22"/>
                          </w:rPr>
                        </w:pPr>
                        <w:r>
                          <w:rPr>
                            <w:b/>
                            <w:w w:val="105"/>
                            <w:sz w:val="28"/>
                            <w:u w:val="single"/>
                          </w:rPr>
                          <w:t>Item</w:t>
                        </w:r>
                        <w:r>
                          <w:rPr>
                            <w:b/>
                            <w:spacing w:val="23"/>
                            <w:w w:val="105"/>
                            <w:sz w:val="28"/>
                            <w:u w:val="single"/>
                          </w:rPr>
                          <w:t> </w:t>
                        </w:r>
                        <w:r>
                          <w:rPr>
                            <w:b/>
                            <w:w w:val="105"/>
                            <w:sz w:val="28"/>
                            <w:u w:val="single"/>
                          </w:rPr>
                          <w:t>D</w:t>
                        </w:r>
                        <w:r>
                          <w:rPr>
                            <w:b/>
                            <w:spacing w:val="-18"/>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Dans</w:t>
                        </w:r>
                        <w:r>
                          <w:rPr>
                            <w:rFonts w:ascii="Book Antiqua" w:hAnsi="Book Antiqua"/>
                            <w:i/>
                            <w:color w:val="7F7F7F"/>
                            <w:spacing w:val="-1"/>
                            <w:w w:val="105"/>
                            <w:sz w:val="22"/>
                          </w:rPr>
                          <w:t> </w:t>
                        </w:r>
                        <w:r>
                          <w:rPr>
                            <w:rFonts w:ascii="Book Antiqua" w:hAnsi="Book Antiqua"/>
                            <w:i/>
                            <w:color w:val="7F7F7F"/>
                            <w:w w:val="105"/>
                            <w:sz w:val="22"/>
                          </w:rPr>
                          <w:t>les</w:t>
                        </w:r>
                        <w:r>
                          <w:rPr>
                            <w:rFonts w:ascii="Book Antiqua" w:hAnsi="Book Antiqua"/>
                            <w:i/>
                            <w:color w:val="7F7F7F"/>
                            <w:spacing w:val="-2"/>
                            <w:w w:val="105"/>
                            <w:sz w:val="22"/>
                          </w:rPr>
                          <w:t> </w:t>
                        </w:r>
                        <w:r>
                          <w:rPr>
                            <w:rFonts w:ascii="Book Antiqua" w:hAnsi="Book Antiqua"/>
                            <w:i/>
                            <w:color w:val="7F7F7F"/>
                            <w:w w:val="105"/>
                            <w:sz w:val="22"/>
                          </w:rPr>
                          <w:t>fibroblastes</w:t>
                        </w:r>
                        <w:r>
                          <w:rPr>
                            <w:rFonts w:ascii="Book Antiqua" w:hAnsi="Book Antiqua"/>
                            <w:i/>
                            <w:color w:val="7F7F7F"/>
                            <w:spacing w:val="-1"/>
                            <w:w w:val="105"/>
                            <w:sz w:val="22"/>
                          </w:rPr>
                          <w:t> </w:t>
                        </w:r>
                        <w:r>
                          <w:rPr>
                            <w:rFonts w:ascii="Book Antiqua" w:hAnsi="Book Antiqua"/>
                            <w:i/>
                            <w:color w:val="7F7F7F"/>
                            <w:w w:val="105"/>
                            <w:sz w:val="22"/>
                          </w:rPr>
                          <w:t>issus</w:t>
                        </w:r>
                        <w:r>
                          <w:rPr>
                            <w:rFonts w:ascii="Book Antiqua" w:hAnsi="Book Antiqua"/>
                            <w:i/>
                            <w:color w:val="7F7F7F"/>
                            <w:spacing w:val="-2"/>
                            <w:w w:val="105"/>
                            <w:sz w:val="22"/>
                          </w:rPr>
                          <w:t> </w:t>
                        </w:r>
                        <w:r>
                          <w:rPr>
                            <w:rFonts w:ascii="Book Antiqua" w:hAnsi="Book Antiqua"/>
                            <w:i/>
                            <w:color w:val="7F7F7F"/>
                            <w:w w:val="105"/>
                            <w:sz w:val="22"/>
                          </w:rPr>
                          <w:t>de</w:t>
                        </w:r>
                        <w:r>
                          <w:rPr>
                            <w:rFonts w:ascii="Book Antiqua" w:hAnsi="Book Antiqua"/>
                            <w:i/>
                            <w:color w:val="7F7F7F"/>
                            <w:spacing w:val="-1"/>
                            <w:w w:val="105"/>
                            <w:sz w:val="22"/>
                          </w:rPr>
                          <w:t> </w:t>
                        </w:r>
                        <w:r>
                          <w:rPr>
                            <w:rFonts w:ascii="Book Antiqua" w:hAnsi="Book Antiqua"/>
                            <w:i/>
                            <w:color w:val="7F7F7F"/>
                            <w:w w:val="105"/>
                            <w:sz w:val="22"/>
                          </w:rPr>
                          <w:t>patients</w:t>
                        </w:r>
                        <w:r>
                          <w:rPr>
                            <w:rFonts w:ascii="Book Antiqua" w:hAnsi="Book Antiqua"/>
                            <w:i/>
                            <w:color w:val="7F7F7F"/>
                            <w:spacing w:val="-2"/>
                            <w:w w:val="105"/>
                            <w:sz w:val="22"/>
                          </w:rPr>
                          <w:t> </w:t>
                        </w:r>
                        <w:r>
                          <w:rPr>
                            <w:rFonts w:ascii="Book Antiqua" w:hAnsi="Book Antiqua"/>
                            <w:i/>
                            <w:color w:val="7F7F7F"/>
                            <w:w w:val="105"/>
                            <w:sz w:val="22"/>
                          </w:rPr>
                          <w:t>atteints</w:t>
                        </w:r>
                        <w:r>
                          <w:rPr>
                            <w:rFonts w:ascii="Book Antiqua" w:hAnsi="Book Antiqua"/>
                            <w:i/>
                            <w:color w:val="7F7F7F"/>
                            <w:spacing w:val="-1"/>
                            <w:w w:val="105"/>
                            <w:sz w:val="22"/>
                          </w:rPr>
                          <w:t> </w:t>
                        </w:r>
                        <w:r>
                          <w:rPr>
                            <w:rFonts w:ascii="Book Antiqua" w:hAnsi="Book Antiqua"/>
                            <w:i/>
                            <w:color w:val="7F7F7F"/>
                            <w:w w:val="105"/>
                            <w:sz w:val="22"/>
                          </w:rPr>
                          <w:t>du</w:t>
                        </w:r>
                        <w:r>
                          <w:rPr>
                            <w:rFonts w:ascii="Book Antiqua" w:hAnsi="Book Antiqua"/>
                            <w:i/>
                            <w:color w:val="7F7F7F"/>
                            <w:spacing w:val="-2"/>
                            <w:w w:val="105"/>
                            <w:sz w:val="22"/>
                          </w:rPr>
                          <w:t> </w:t>
                        </w:r>
                        <w:r>
                          <w:rPr>
                            <w:rFonts w:ascii="Book Antiqua" w:hAnsi="Book Antiqua"/>
                            <w:i/>
                            <w:color w:val="7F7F7F"/>
                            <w:w w:val="105"/>
                            <w:sz w:val="22"/>
                          </w:rPr>
                          <w:t>syndrome</w:t>
                        </w:r>
                        <w:r>
                          <w:rPr>
                            <w:rFonts w:ascii="Book Antiqua" w:hAnsi="Book Antiqua"/>
                            <w:i/>
                            <w:color w:val="7F7F7F"/>
                            <w:spacing w:val="-1"/>
                            <w:w w:val="105"/>
                            <w:sz w:val="22"/>
                          </w:rPr>
                          <w:t> </w:t>
                        </w:r>
                        <w:r>
                          <w:rPr>
                            <w:rFonts w:ascii="Book Antiqua" w:hAnsi="Book Antiqua"/>
                            <w:i/>
                            <w:color w:val="7F7F7F"/>
                            <w:w w:val="105"/>
                            <w:sz w:val="22"/>
                          </w:rPr>
                          <w:t>de</w:t>
                        </w:r>
                        <w:r>
                          <w:rPr>
                            <w:rFonts w:ascii="Book Antiqua" w:hAnsi="Book Antiqua"/>
                            <w:i/>
                            <w:color w:val="7F7F7F"/>
                            <w:spacing w:val="-1"/>
                            <w:w w:val="105"/>
                            <w:sz w:val="22"/>
                          </w:rPr>
                          <w:t> </w:t>
                        </w:r>
                        <w:r>
                          <w:rPr>
                            <w:rFonts w:ascii="Book Antiqua" w:hAnsi="Book Antiqua"/>
                            <w:i/>
                            <w:color w:val="7F7F7F"/>
                            <w:w w:val="105"/>
                            <w:sz w:val="22"/>
                          </w:rPr>
                          <w:t>Zellweger</w:t>
                        </w:r>
                        <w:r>
                          <w:rPr>
                            <w:rFonts w:ascii="Book Antiqua" w:hAnsi="Book Antiqua"/>
                            <w:i/>
                            <w:color w:val="7F7F7F"/>
                            <w:spacing w:val="-2"/>
                            <w:w w:val="105"/>
                            <w:sz w:val="22"/>
                          </w:rPr>
                          <w:t> </w:t>
                        </w:r>
                        <w:r>
                          <w:rPr>
                            <w:rFonts w:ascii="Book Antiqua" w:hAnsi="Book Antiqua"/>
                            <w:i/>
                            <w:color w:val="7F7F7F"/>
                            <w:w w:val="105"/>
                            <w:sz w:val="22"/>
                          </w:rPr>
                          <w:t>on</w:t>
                        </w:r>
                        <w:r>
                          <w:rPr>
                            <w:rFonts w:ascii="Book Antiqua" w:hAnsi="Book Antiqua"/>
                            <w:i/>
                            <w:color w:val="7F7F7F"/>
                            <w:spacing w:val="-1"/>
                            <w:w w:val="105"/>
                            <w:sz w:val="22"/>
                          </w:rPr>
                          <w:t> </w:t>
                        </w:r>
                        <w:r>
                          <w:rPr>
                            <w:rFonts w:ascii="Book Antiqua" w:hAnsi="Book Antiqua"/>
                            <w:i/>
                            <w:color w:val="7F7F7F"/>
                            <w:w w:val="105"/>
                            <w:sz w:val="22"/>
                          </w:rPr>
                          <w:t>observe</w:t>
                        </w:r>
                        <w:r>
                          <w:rPr>
                            <w:rFonts w:ascii="Book Antiqua" w:hAnsi="Book Antiqua"/>
                            <w:i/>
                            <w:color w:val="7F7F7F"/>
                            <w:spacing w:val="-22"/>
                            <w:w w:val="105"/>
                            <w:sz w:val="22"/>
                          </w:rPr>
                          <w:t> </w:t>
                        </w:r>
                        <w:r>
                          <w:rPr>
                            <w:rFonts w:ascii="Book Antiqua" w:hAnsi="Book Antiqua"/>
                            <w:i/>
                            <w:color w:val="7F7F7F"/>
                            <w:spacing w:val="-10"/>
                            <w:sz w:val="22"/>
                          </w:rPr>
                          <w:t>…</w:t>
                        </w:r>
                      </w:p>
                    </w:txbxContent>
                  </v:textbox>
                  <w10:wrap type="none"/>
                </v:shape>
                <v:shape style="position:absolute;left:1220;top:2412;width:1852;height:377" type="#_x0000_t202" id="docshape847" filled="false" stroked="false">
                  <v:textbox inset="0,0,0,0">
                    <w:txbxContent>
                      <w:p>
                        <w:pPr>
                          <w:spacing w:before="69"/>
                          <w:ind w:left="20" w:right="0" w:firstLine="0"/>
                          <w:jc w:val="left"/>
                          <w:rPr>
                            <w:sz w:val="24"/>
                          </w:rPr>
                        </w:pPr>
                        <w:r>
                          <w:rPr>
                            <w:spacing w:val="-4"/>
                            <w:sz w:val="24"/>
                          </w:rPr>
                          <w:t>Le</w:t>
                        </w:r>
                        <w:r>
                          <w:rPr>
                            <w:spacing w:val="-11"/>
                            <w:sz w:val="24"/>
                          </w:rPr>
                          <w:t> </w:t>
                        </w:r>
                        <w:r>
                          <w:rPr>
                            <w:spacing w:val="-4"/>
                            <w:sz w:val="24"/>
                          </w:rPr>
                          <w:t>fameux</w:t>
                        </w:r>
                        <w:r>
                          <w:rPr>
                            <w:spacing w:val="-10"/>
                            <w:sz w:val="24"/>
                          </w:rPr>
                          <w:t> </w:t>
                        </w:r>
                        <w:r>
                          <w:rPr>
                            <w:spacing w:val="-9"/>
                            <w:sz w:val="24"/>
                          </w:rPr>
                          <w:t>piège…</w:t>
                        </w:r>
                      </w:p>
                    </w:txbxContent>
                  </v:textbox>
                  <w10:wrap type="none"/>
                </v:shape>
                <v:shape style="position:absolute;left:1220;top:2689;width:10080;height:1556" type="#_x0000_t202" id="docshape848" filled="false" stroked="false">
                  <v:textbox inset="0,0,0,0">
                    <w:txbxContent>
                      <w:p>
                        <w:pPr>
                          <w:spacing w:line="242" w:lineRule="auto" w:before="67"/>
                          <w:ind w:left="20" w:right="65" w:firstLine="0"/>
                          <w:jc w:val="both"/>
                          <w:rPr>
                            <w:sz w:val="24"/>
                          </w:rPr>
                        </w:pPr>
                        <w:r>
                          <w:rPr>
                            <w:b/>
                            <w:spacing w:val="-2"/>
                            <w:sz w:val="24"/>
                          </w:rPr>
                          <w:t>lisation</w:t>
                        </w:r>
                        <w:r>
                          <w:rPr>
                            <w:b/>
                            <w:spacing w:val="-14"/>
                            <w:sz w:val="24"/>
                          </w:rPr>
                          <w:t> </w:t>
                        </w:r>
                        <w:r>
                          <w:rPr>
                            <w:spacing w:val="-2"/>
                            <w:sz w:val="24"/>
                          </w:rPr>
                          <w:t>entre</w:t>
                        </w:r>
                        <w:r>
                          <w:rPr>
                            <w:spacing w:val="-12"/>
                            <w:sz w:val="24"/>
                          </w:rPr>
                          <w:t> </w:t>
                        </w:r>
                        <w:r>
                          <w:rPr>
                            <w:spacing w:val="-2"/>
                            <w:sz w:val="24"/>
                          </w:rPr>
                          <w:t>deux</w:t>
                        </w:r>
                        <w:r>
                          <w:rPr>
                            <w:spacing w:val="-13"/>
                            <w:sz w:val="24"/>
                          </w:rPr>
                          <w:t> </w:t>
                        </w:r>
                        <w:r>
                          <w:rPr>
                            <w:spacing w:val="-2"/>
                            <w:sz w:val="24"/>
                          </w:rPr>
                          <w:t>protéines,</w:t>
                        </w:r>
                        <w:r>
                          <w:rPr>
                            <w:spacing w:val="-12"/>
                            <w:sz w:val="24"/>
                          </w:rPr>
                          <w:t> </w:t>
                        </w:r>
                        <w:r>
                          <w:rPr>
                            <w:spacing w:val="-2"/>
                            <w:sz w:val="24"/>
                          </w:rPr>
                          <w:t>et</w:t>
                        </w:r>
                        <w:r>
                          <w:rPr>
                            <w:spacing w:val="-13"/>
                            <w:sz w:val="24"/>
                          </w:rPr>
                          <w:t> </w:t>
                        </w:r>
                        <w:r>
                          <w:rPr>
                            <w:spacing w:val="-2"/>
                            <w:sz w:val="24"/>
                          </w:rPr>
                          <w:t>non</w:t>
                        </w:r>
                        <w:r>
                          <w:rPr>
                            <w:spacing w:val="-12"/>
                            <w:sz w:val="24"/>
                          </w:rPr>
                          <w:t> </w:t>
                        </w:r>
                        <w:r>
                          <w:rPr>
                            <w:spacing w:val="-2"/>
                            <w:sz w:val="24"/>
                          </w:rPr>
                          <w:t>l’interaction.</w:t>
                        </w:r>
                        <w:r>
                          <w:rPr>
                            <w:spacing w:val="-13"/>
                            <w:sz w:val="24"/>
                          </w:rPr>
                          <w:t> </w:t>
                        </w:r>
                        <w:r>
                          <w:rPr>
                            <w:spacing w:val="-2"/>
                            <w:sz w:val="24"/>
                          </w:rPr>
                          <w:t>Donc</w:t>
                        </w:r>
                        <w:r>
                          <w:rPr>
                            <w:spacing w:val="-12"/>
                            <w:sz w:val="24"/>
                          </w:rPr>
                          <w:t> </w:t>
                        </w:r>
                        <w:r>
                          <w:rPr>
                            <w:spacing w:val="-2"/>
                            <w:sz w:val="24"/>
                          </w:rPr>
                          <w:t>l’item</w:t>
                        </w:r>
                        <w:r>
                          <w:rPr>
                            <w:spacing w:val="-13"/>
                            <w:sz w:val="24"/>
                          </w:rPr>
                          <w:t> </w:t>
                        </w:r>
                        <w:r>
                          <w:rPr>
                            <w:spacing w:val="-2"/>
                            <w:sz w:val="24"/>
                          </w:rPr>
                          <w:t>correct</w:t>
                        </w:r>
                        <w:r>
                          <w:rPr>
                            <w:spacing w:val="-12"/>
                            <w:sz w:val="24"/>
                          </w:rPr>
                          <w:t> </w:t>
                        </w:r>
                        <w:r>
                          <w:rPr>
                            <w:spacing w:val="-2"/>
                            <w:sz w:val="24"/>
                          </w:rPr>
                          <w:t>serait</w:t>
                        </w:r>
                        <w:r>
                          <w:rPr>
                            <w:spacing w:val="-12"/>
                            <w:sz w:val="24"/>
                          </w:rPr>
                          <w:t> </w:t>
                        </w:r>
                        <w:r>
                          <w:rPr>
                            <w:spacing w:val="-2"/>
                            <w:sz w:val="24"/>
                          </w:rPr>
                          <w:t>:</w:t>
                        </w:r>
                        <w:r>
                          <w:rPr>
                            <w:spacing w:val="-13"/>
                            <w:sz w:val="24"/>
                          </w:rPr>
                          <w:t> </w:t>
                        </w:r>
                        <w:r>
                          <w:rPr>
                            <w:rFonts w:ascii="Times New Roman" w:hAnsi="Times New Roman"/>
                            <w:i/>
                            <w:spacing w:val="-2"/>
                            <w:sz w:val="24"/>
                          </w:rPr>
                          <w:t>Dans</w:t>
                        </w:r>
                        <w:r>
                          <w:rPr>
                            <w:rFonts w:ascii="Times New Roman" w:hAnsi="Times New Roman"/>
                            <w:i/>
                            <w:spacing w:val="-13"/>
                            <w:sz w:val="24"/>
                          </w:rPr>
                          <w:t> </w:t>
                        </w:r>
                        <w:r>
                          <w:rPr>
                            <w:rFonts w:ascii="Times New Roman" w:hAnsi="Times New Roman"/>
                            <w:i/>
                            <w:spacing w:val="-2"/>
                            <w:sz w:val="24"/>
                          </w:rPr>
                          <w:t>les</w:t>
                        </w:r>
                        <w:r>
                          <w:rPr>
                            <w:rFonts w:ascii="Times New Roman" w:hAnsi="Times New Roman"/>
                            <w:i/>
                            <w:spacing w:val="-13"/>
                            <w:sz w:val="24"/>
                          </w:rPr>
                          <w:t> </w:t>
                        </w:r>
                        <w:r>
                          <w:rPr>
                            <w:rFonts w:ascii="Times New Roman" w:hAnsi="Times New Roman"/>
                            <w:i/>
                            <w:spacing w:val="-2"/>
                            <w:sz w:val="24"/>
                          </w:rPr>
                          <w:t>fibroblastes </w:t>
                        </w:r>
                        <w:r>
                          <w:rPr>
                            <w:rFonts w:ascii="Times New Roman" w:hAnsi="Times New Roman"/>
                            <w:i/>
                            <w:sz w:val="24"/>
                          </w:rPr>
                          <w:t>issus</w:t>
                        </w:r>
                        <w:r>
                          <w:rPr>
                            <w:rFonts w:ascii="Times New Roman" w:hAnsi="Times New Roman"/>
                            <w:i/>
                            <w:spacing w:val="24"/>
                            <w:sz w:val="24"/>
                          </w:rPr>
                          <w:t> </w:t>
                        </w:r>
                        <w:r>
                          <w:rPr>
                            <w:rFonts w:ascii="Times New Roman" w:hAnsi="Times New Roman"/>
                            <w:i/>
                            <w:sz w:val="24"/>
                          </w:rPr>
                          <w:t>de</w:t>
                        </w:r>
                        <w:r>
                          <w:rPr>
                            <w:rFonts w:ascii="Times New Roman" w:hAnsi="Times New Roman"/>
                            <w:i/>
                            <w:spacing w:val="24"/>
                            <w:sz w:val="24"/>
                          </w:rPr>
                          <w:t> </w:t>
                        </w:r>
                        <w:r>
                          <w:rPr>
                            <w:rFonts w:ascii="Times New Roman" w:hAnsi="Times New Roman"/>
                            <w:i/>
                            <w:sz w:val="24"/>
                          </w:rPr>
                          <w:t>patients</w:t>
                        </w:r>
                        <w:r>
                          <w:rPr>
                            <w:rFonts w:ascii="Times New Roman" w:hAnsi="Times New Roman"/>
                            <w:i/>
                            <w:spacing w:val="24"/>
                            <w:sz w:val="24"/>
                          </w:rPr>
                          <w:t> </w:t>
                        </w:r>
                        <w:r>
                          <w:rPr>
                            <w:rFonts w:ascii="Times New Roman" w:hAnsi="Times New Roman"/>
                            <w:i/>
                            <w:sz w:val="24"/>
                          </w:rPr>
                          <w:t>atteints</w:t>
                        </w:r>
                        <w:r>
                          <w:rPr>
                            <w:rFonts w:ascii="Times New Roman" w:hAnsi="Times New Roman"/>
                            <w:i/>
                            <w:spacing w:val="24"/>
                            <w:sz w:val="24"/>
                          </w:rPr>
                          <w:t> </w:t>
                        </w:r>
                        <w:r>
                          <w:rPr>
                            <w:rFonts w:ascii="Times New Roman" w:hAnsi="Times New Roman"/>
                            <w:i/>
                            <w:sz w:val="24"/>
                          </w:rPr>
                          <w:t>du</w:t>
                        </w:r>
                        <w:r>
                          <w:rPr>
                            <w:rFonts w:ascii="Times New Roman" w:hAnsi="Times New Roman"/>
                            <w:i/>
                            <w:spacing w:val="24"/>
                            <w:sz w:val="24"/>
                          </w:rPr>
                          <w:t> </w:t>
                        </w:r>
                        <w:r>
                          <w:rPr>
                            <w:rFonts w:ascii="Times New Roman" w:hAnsi="Times New Roman"/>
                            <w:i/>
                            <w:sz w:val="24"/>
                          </w:rPr>
                          <w:t>syndrome</w:t>
                        </w:r>
                        <w:r>
                          <w:rPr>
                            <w:rFonts w:ascii="Times New Roman" w:hAnsi="Times New Roman"/>
                            <w:i/>
                            <w:spacing w:val="24"/>
                            <w:sz w:val="24"/>
                          </w:rPr>
                          <w:t> </w:t>
                        </w:r>
                        <w:r>
                          <w:rPr>
                            <w:rFonts w:ascii="Times New Roman" w:hAnsi="Times New Roman"/>
                            <w:i/>
                            <w:sz w:val="24"/>
                          </w:rPr>
                          <w:t>de</w:t>
                        </w:r>
                        <w:r>
                          <w:rPr>
                            <w:rFonts w:ascii="Times New Roman" w:hAnsi="Times New Roman"/>
                            <w:i/>
                            <w:spacing w:val="24"/>
                            <w:sz w:val="24"/>
                          </w:rPr>
                          <w:t> </w:t>
                        </w:r>
                        <w:r>
                          <w:rPr>
                            <w:rFonts w:ascii="Times New Roman" w:hAnsi="Times New Roman"/>
                            <w:i/>
                            <w:sz w:val="24"/>
                          </w:rPr>
                          <w:t>Zellweger,</w:t>
                        </w:r>
                        <w:r>
                          <w:rPr>
                            <w:rFonts w:ascii="Times New Roman" w:hAnsi="Times New Roman"/>
                            <w:i/>
                            <w:spacing w:val="24"/>
                            <w:sz w:val="24"/>
                          </w:rPr>
                          <w:t> </w:t>
                        </w:r>
                        <w:r>
                          <w:rPr>
                            <w:rFonts w:ascii="Times New Roman" w:hAnsi="Times New Roman"/>
                            <w:i/>
                            <w:sz w:val="24"/>
                          </w:rPr>
                          <w:t>on</w:t>
                        </w:r>
                        <w:r>
                          <w:rPr>
                            <w:rFonts w:ascii="Times New Roman" w:hAnsi="Times New Roman"/>
                            <w:i/>
                            <w:spacing w:val="24"/>
                            <w:sz w:val="24"/>
                          </w:rPr>
                          <w:t> </w:t>
                        </w:r>
                        <w:r>
                          <w:rPr>
                            <w:rFonts w:ascii="Times New Roman" w:hAnsi="Times New Roman"/>
                            <w:i/>
                            <w:sz w:val="24"/>
                          </w:rPr>
                          <w:t>n’observe</w:t>
                        </w:r>
                        <w:r>
                          <w:rPr>
                            <w:rFonts w:ascii="Times New Roman" w:hAnsi="Times New Roman"/>
                            <w:i/>
                            <w:spacing w:val="24"/>
                            <w:sz w:val="24"/>
                          </w:rPr>
                          <w:t> </w:t>
                        </w:r>
                        <w:r>
                          <w:rPr>
                            <w:rFonts w:ascii="Times New Roman" w:hAnsi="Times New Roman"/>
                            <w:i/>
                            <w:sz w:val="24"/>
                          </w:rPr>
                          <w:t>pas</w:t>
                        </w:r>
                        <w:r>
                          <w:rPr>
                            <w:rFonts w:ascii="Times New Roman" w:hAnsi="Times New Roman"/>
                            <w:i/>
                            <w:spacing w:val="24"/>
                            <w:sz w:val="24"/>
                          </w:rPr>
                          <w:t> </w:t>
                        </w:r>
                        <w:r>
                          <w:rPr>
                            <w:rFonts w:ascii="Times New Roman" w:hAnsi="Times New Roman"/>
                            <w:i/>
                            <w:sz w:val="24"/>
                          </w:rPr>
                          <w:t>de</w:t>
                        </w:r>
                        <w:r>
                          <w:rPr>
                            <w:rFonts w:ascii="Times New Roman" w:hAnsi="Times New Roman"/>
                            <w:i/>
                            <w:spacing w:val="24"/>
                            <w:sz w:val="24"/>
                          </w:rPr>
                          <w:t> </w:t>
                        </w:r>
                        <w:r>
                          <w:rPr>
                            <w:rFonts w:ascii="Times New Roman" w:hAnsi="Times New Roman"/>
                            <w:i/>
                            <w:sz w:val="24"/>
                          </w:rPr>
                          <w:t>colocalisation</w:t>
                        </w:r>
                        <w:r>
                          <w:rPr>
                            <w:rFonts w:ascii="Times New Roman" w:hAnsi="Times New Roman"/>
                            <w:i/>
                            <w:spacing w:val="24"/>
                            <w:sz w:val="24"/>
                          </w:rPr>
                          <w:t> </w:t>
                        </w:r>
                        <w:r>
                          <w:rPr>
                            <w:rFonts w:ascii="Times New Roman" w:hAnsi="Times New Roman"/>
                            <w:i/>
                            <w:sz w:val="24"/>
                          </w:rPr>
                          <w:t>de</w:t>
                        </w:r>
                        <w:r>
                          <w:rPr>
                            <w:rFonts w:ascii="Times New Roman" w:hAnsi="Times New Roman"/>
                            <w:i/>
                            <w:spacing w:val="24"/>
                            <w:sz w:val="24"/>
                          </w:rPr>
                          <w:t> </w:t>
                        </w:r>
                        <w:r>
                          <w:rPr>
                            <w:rFonts w:ascii="Times New Roman" w:hAnsi="Times New Roman"/>
                            <w:i/>
                            <w:sz w:val="24"/>
                          </w:rPr>
                          <w:t>pATM</w:t>
                        </w:r>
                        <w:r>
                          <w:rPr>
                            <w:rFonts w:ascii="Times New Roman" w:hAnsi="Times New Roman"/>
                            <w:i/>
                            <w:spacing w:val="24"/>
                            <w:sz w:val="24"/>
                          </w:rPr>
                          <w:t> </w:t>
                        </w:r>
                        <w:r>
                          <w:rPr>
                            <w:rFonts w:ascii="Times New Roman" w:hAnsi="Times New Roman"/>
                            <w:i/>
                            <w:sz w:val="24"/>
                          </w:rPr>
                          <w:t>et de la catalase</w:t>
                        </w:r>
                        <w:r>
                          <w:rPr>
                            <w:sz w:val="24"/>
                          </w:rPr>
                          <w:t>.</w:t>
                        </w:r>
                      </w:p>
                      <w:p>
                        <w:pPr>
                          <w:spacing w:line="554" w:lineRule="exact" w:before="97"/>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0"/>
                            <w:w w:val="105"/>
                            <w:sz w:val="28"/>
                            <w:u w:val="single"/>
                          </w:rPr>
                          <w:t> </w:t>
                        </w:r>
                        <w:r>
                          <w:rPr>
                            <w:b/>
                            <w:w w:val="105"/>
                            <w:sz w:val="28"/>
                            <w:u w:val="single"/>
                          </w:rPr>
                          <w:t>E</w:t>
                        </w:r>
                        <w:r>
                          <w:rPr>
                            <w:b/>
                            <w:spacing w:val="-16"/>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ATM</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présente</w:t>
                        </w:r>
                        <w:r>
                          <w:rPr>
                            <w:rFonts w:ascii="Book Antiqua" w:hAnsi="Book Antiqua"/>
                            <w:i/>
                            <w:color w:val="7F7F7F"/>
                            <w:spacing w:val="13"/>
                            <w:w w:val="105"/>
                            <w:sz w:val="22"/>
                          </w:rPr>
                          <w:t> </w:t>
                        </w:r>
                        <w:r>
                          <w:rPr>
                            <w:rFonts w:ascii="Book Antiqua" w:hAnsi="Book Antiqua"/>
                            <w:i/>
                            <w:color w:val="7F7F7F"/>
                            <w:w w:val="105"/>
                            <w:sz w:val="22"/>
                          </w:rPr>
                          <w:t>dans</w:t>
                        </w:r>
                        <w:r>
                          <w:rPr>
                            <w:rFonts w:ascii="Book Antiqua" w:hAnsi="Book Antiqua"/>
                            <w:i/>
                            <w:color w:val="7F7F7F"/>
                            <w:spacing w:val="13"/>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noyau</w:t>
                        </w:r>
                        <w:r>
                          <w:rPr>
                            <w:rFonts w:ascii="Book Antiqua" w:hAnsi="Book Antiqua"/>
                            <w:i/>
                            <w:color w:val="7F7F7F"/>
                            <w:spacing w:val="13"/>
                            <w:w w:val="105"/>
                            <w:sz w:val="22"/>
                          </w:rPr>
                          <w:t> </w:t>
                        </w:r>
                        <w:r>
                          <w:rPr>
                            <w:rFonts w:ascii="Book Antiqua" w:hAnsi="Book Antiqua"/>
                            <w:i/>
                            <w:color w:val="7F7F7F"/>
                            <w:w w:val="105"/>
                            <w:sz w:val="22"/>
                          </w:rPr>
                          <w:t>sous</w:t>
                        </w:r>
                        <w:r>
                          <w:rPr>
                            <w:rFonts w:ascii="Book Antiqua" w:hAnsi="Book Antiqua"/>
                            <w:i/>
                            <w:color w:val="7F7F7F"/>
                            <w:spacing w:val="13"/>
                            <w:w w:val="105"/>
                            <w:sz w:val="22"/>
                          </w:rPr>
                          <w:t> </w:t>
                        </w:r>
                        <w:r>
                          <w:rPr>
                            <w:rFonts w:ascii="Book Antiqua" w:hAnsi="Book Antiqua"/>
                            <w:i/>
                            <w:color w:val="7F7F7F"/>
                            <w:w w:val="105"/>
                            <w:sz w:val="22"/>
                          </w:rPr>
                          <w:t>ses</w:t>
                        </w:r>
                        <w:r>
                          <w:rPr>
                            <w:rFonts w:ascii="Book Antiqua" w:hAnsi="Book Antiqua"/>
                            <w:i/>
                            <w:color w:val="7F7F7F"/>
                            <w:spacing w:val="13"/>
                            <w:w w:val="105"/>
                            <w:sz w:val="22"/>
                          </w:rPr>
                          <w:t> </w:t>
                        </w:r>
                        <w:r>
                          <w:rPr>
                            <w:rFonts w:ascii="Book Antiqua" w:hAnsi="Book Antiqua"/>
                            <w:i/>
                            <w:color w:val="7F7F7F"/>
                            <w:w w:val="105"/>
                            <w:sz w:val="22"/>
                          </w:rPr>
                          <w:t>formes</w:t>
                        </w:r>
                        <w:r>
                          <w:rPr>
                            <w:rFonts w:ascii="Book Antiqua" w:hAnsi="Book Antiqua"/>
                            <w:i/>
                            <w:color w:val="7F7F7F"/>
                            <w:spacing w:val="13"/>
                            <w:w w:val="105"/>
                            <w:sz w:val="22"/>
                          </w:rPr>
                          <w:t> </w:t>
                        </w:r>
                        <w:r>
                          <w:rPr>
                            <w:rFonts w:ascii="Book Antiqua" w:hAnsi="Book Antiqua"/>
                            <w:i/>
                            <w:color w:val="7F7F7F"/>
                            <w:w w:val="105"/>
                            <w:sz w:val="22"/>
                          </w:rPr>
                          <w:t>non-phosphorylée</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3"/>
                            <w:w w:val="105"/>
                            <w:sz w:val="22"/>
                          </w:rPr>
                          <w:t> </w:t>
                        </w:r>
                        <w:r>
                          <w:rPr>
                            <w:rFonts w:ascii="Book Antiqua" w:hAnsi="Book Antiqua"/>
                            <w:i/>
                            <w:color w:val="7F7F7F"/>
                            <w:spacing w:val="-2"/>
                            <w:w w:val="105"/>
                            <w:sz w:val="22"/>
                          </w:rPr>
                          <w:t>phosphorylée</w:t>
                        </w:r>
                      </w:p>
                    </w:txbxContent>
                  </v:textbox>
                  <w10:wrap type="none"/>
                </v:shape>
                <v:shape style="position:absolute;left:1220;top:2410;width:10052;height:3567" type="#_x0000_t202" id="docshape849" filled="false" stroked="false">
                  <v:textbox inset="0,0,0,0">
                    <w:txbxContent>
                      <w:p>
                        <w:pPr>
                          <w:spacing w:before="71"/>
                          <w:ind w:left="2234" w:right="0" w:firstLine="0"/>
                          <w:jc w:val="left"/>
                          <w:rPr>
                            <w:b/>
                            <w:sz w:val="24"/>
                          </w:rPr>
                        </w:pPr>
                        <w:r>
                          <w:rPr>
                            <w:spacing w:val="-10"/>
                            <w:sz w:val="24"/>
                          </w:rPr>
                          <w:t>La</w:t>
                        </w:r>
                        <w:r>
                          <w:rPr>
                            <w:spacing w:val="1"/>
                            <w:sz w:val="24"/>
                          </w:rPr>
                          <w:t> </w:t>
                        </w:r>
                        <w:r>
                          <w:rPr>
                            <w:b/>
                            <w:spacing w:val="-10"/>
                            <w:sz w:val="24"/>
                          </w:rPr>
                          <w:t>figure</w:t>
                        </w:r>
                        <w:r>
                          <w:rPr>
                            <w:b/>
                            <w:spacing w:val="9"/>
                            <w:sz w:val="24"/>
                          </w:rPr>
                          <w:t> </w:t>
                        </w:r>
                        <w:r>
                          <w:rPr>
                            <w:b/>
                            <w:spacing w:val="-10"/>
                            <w:sz w:val="24"/>
                          </w:rPr>
                          <w:t>1D</w:t>
                        </w:r>
                        <w:r>
                          <w:rPr>
                            <w:b/>
                            <w:spacing w:val="-1"/>
                            <w:sz w:val="24"/>
                          </w:rPr>
                          <w:t> </w:t>
                        </w:r>
                        <w:r>
                          <w:rPr>
                            <w:spacing w:val="-10"/>
                            <w:sz w:val="24"/>
                          </w:rPr>
                          <w:t>est</w:t>
                        </w:r>
                        <w:r>
                          <w:rPr>
                            <w:spacing w:val="2"/>
                            <w:sz w:val="24"/>
                          </w:rPr>
                          <w:t> </w:t>
                        </w:r>
                        <w:r>
                          <w:rPr>
                            <w:spacing w:val="-10"/>
                            <w:sz w:val="24"/>
                          </w:rPr>
                          <w:t>une</w:t>
                        </w:r>
                        <w:r>
                          <w:rPr>
                            <w:spacing w:val="1"/>
                            <w:sz w:val="24"/>
                          </w:rPr>
                          <w:t> </w:t>
                        </w:r>
                        <w:r>
                          <w:rPr>
                            <w:b/>
                            <w:spacing w:val="-10"/>
                            <w:sz w:val="24"/>
                          </w:rPr>
                          <w:t>immunofluorescence</w:t>
                        </w:r>
                        <w:r>
                          <w:rPr>
                            <w:b/>
                            <w:spacing w:val="-1"/>
                            <w:sz w:val="24"/>
                          </w:rPr>
                          <w:t> </w:t>
                        </w:r>
                        <w:r>
                          <w:rPr>
                            <w:spacing w:val="-10"/>
                            <w:sz w:val="24"/>
                          </w:rPr>
                          <w:t>qui</w:t>
                        </w:r>
                        <w:r>
                          <w:rPr>
                            <w:spacing w:val="2"/>
                            <w:sz w:val="24"/>
                          </w:rPr>
                          <w:t> </w:t>
                        </w:r>
                        <w:r>
                          <w:rPr>
                            <w:spacing w:val="-10"/>
                            <w:sz w:val="24"/>
                          </w:rPr>
                          <w:t>met</w:t>
                        </w:r>
                        <w:r>
                          <w:rPr>
                            <w:spacing w:val="2"/>
                            <w:sz w:val="24"/>
                          </w:rPr>
                          <w:t> </w:t>
                        </w:r>
                        <w:r>
                          <w:rPr>
                            <w:spacing w:val="-10"/>
                            <w:sz w:val="24"/>
                          </w:rPr>
                          <w:t>en</w:t>
                        </w:r>
                        <w:r>
                          <w:rPr>
                            <w:spacing w:val="2"/>
                            <w:sz w:val="24"/>
                          </w:rPr>
                          <w:t> </w:t>
                        </w:r>
                        <w:r>
                          <w:rPr>
                            <w:spacing w:val="-10"/>
                            <w:sz w:val="24"/>
                          </w:rPr>
                          <w:t>évidence</w:t>
                        </w:r>
                        <w:r>
                          <w:rPr>
                            <w:spacing w:val="2"/>
                            <w:sz w:val="24"/>
                          </w:rPr>
                          <w:t> </w:t>
                        </w:r>
                        <w:r>
                          <w:rPr>
                            <w:spacing w:val="-10"/>
                            <w:sz w:val="24"/>
                          </w:rPr>
                          <w:t>la</w:t>
                        </w:r>
                        <w:r>
                          <w:rPr>
                            <w:spacing w:val="2"/>
                            <w:sz w:val="24"/>
                          </w:rPr>
                          <w:t> </w:t>
                        </w:r>
                        <w:r>
                          <w:rPr>
                            <w:b/>
                            <w:spacing w:val="-10"/>
                            <w:sz w:val="24"/>
                          </w:rPr>
                          <w:t>coloca-</w:t>
                        </w: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195"/>
                          <w:rPr>
                            <w:b/>
                            <w:sz w:val="24"/>
                          </w:rPr>
                        </w:pPr>
                      </w:p>
                      <w:p>
                        <w:pPr>
                          <w:spacing w:line="244" w:lineRule="auto" w:before="0"/>
                          <w:ind w:left="20" w:right="38" w:firstLine="0"/>
                          <w:jc w:val="both"/>
                          <w:rPr>
                            <w:sz w:val="24"/>
                          </w:rPr>
                        </w:pPr>
                        <w:r>
                          <w:rPr>
                            <w:sz w:val="24"/>
                          </w:rPr>
                          <w:t>Seulement le dernier item était vrai...</w:t>
                        </w:r>
                        <w:r>
                          <w:rPr>
                            <w:spacing w:val="80"/>
                            <w:sz w:val="24"/>
                          </w:rPr>
                          <w:t>  </w:t>
                        </w:r>
                        <w:r>
                          <w:rPr>
                            <w:sz w:val="24"/>
                          </w:rPr>
                          <w:t>Et puis l’item était un peu fourbe, il fallait s’aider de </w:t>
                        </w:r>
                        <w:r>
                          <w:rPr>
                            <w:spacing w:val="-4"/>
                            <w:sz w:val="24"/>
                          </w:rPr>
                          <w:t>deux</w:t>
                        </w:r>
                        <w:r>
                          <w:rPr>
                            <w:spacing w:val="-11"/>
                            <w:sz w:val="24"/>
                          </w:rPr>
                          <w:t> </w:t>
                        </w:r>
                        <w:r>
                          <w:rPr>
                            <w:spacing w:val="-4"/>
                            <w:sz w:val="24"/>
                          </w:rPr>
                          <w:t>figures.</w:t>
                        </w:r>
                        <w:r>
                          <w:rPr>
                            <w:spacing w:val="-10"/>
                            <w:sz w:val="24"/>
                          </w:rPr>
                          <w:t> </w:t>
                        </w:r>
                        <w:r>
                          <w:rPr>
                            <w:spacing w:val="-4"/>
                            <w:sz w:val="24"/>
                          </w:rPr>
                          <w:t>La</w:t>
                        </w:r>
                        <w:r>
                          <w:rPr>
                            <w:spacing w:val="-11"/>
                            <w:sz w:val="24"/>
                          </w:rPr>
                          <w:t> </w:t>
                        </w:r>
                        <w:r>
                          <w:rPr>
                            <w:b/>
                            <w:spacing w:val="-4"/>
                            <w:sz w:val="24"/>
                          </w:rPr>
                          <w:t>figure</w:t>
                        </w:r>
                        <w:r>
                          <w:rPr>
                            <w:b/>
                            <w:spacing w:val="-9"/>
                            <w:sz w:val="24"/>
                          </w:rPr>
                          <w:t> </w:t>
                        </w:r>
                        <w:r>
                          <w:rPr>
                            <w:b/>
                            <w:spacing w:val="-4"/>
                            <w:sz w:val="24"/>
                          </w:rPr>
                          <w:t>1A</w:t>
                        </w:r>
                        <w:r>
                          <w:rPr>
                            <w:b/>
                            <w:spacing w:val="-11"/>
                            <w:sz w:val="24"/>
                          </w:rPr>
                          <w:t> </w:t>
                        </w:r>
                        <w:r>
                          <w:rPr>
                            <w:spacing w:val="-4"/>
                            <w:sz w:val="24"/>
                          </w:rPr>
                          <w:t>nous</w:t>
                        </w:r>
                        <w:r>
                          <w:rPr>
                            <w:spacing w:val="-10"/>
                            <w:sz w:val="24"/>
                          </w:rPr>
                          <w:t> </w:t>
                        </w:r>
                        <w:r>
                          <w:rPr>
                            <w:spacing w:val="-4"/>
                            <w:sz w:val="24"/>
                          </w:rPr>
                          <w:t>indique</w:t>
                        </w:r>
                        <w:r>
                          <w:rPr>
                            <w:spacing w:val="-11"/>
                            <w:sz w:val="24"/>
                          </w:rPr>
                          <w:t> </w:t>
                        </w:r>
                        <w:r>
                          <w:rPr>
                            <w:spacing w:val="-4"/>
                            <w:sz w:val="24"/>
                          </w:rPr>
                          <w:t>que</w:t>
                        </w:r>
                        <w:r>
                          <w:rPr>
                            <w:spacing w:val="-10"/>
                            <w:sz w:val="24"/>
                          </w:rPr>
                          <w:t> </w:t>
                        </w:r>
                        <w:r>
                          <w:rPr>
                            <w:spacing w:val="-4"/>
                            <w:sz w:val="24"/>
                          </w:rPr>
                          <w:t>l’ATM</w:t>
                        </w:r>
                        <w:r>
                          <w:rPr>
                            <w:spacing w:val="-11"/>
                            <w:sz w:val="24"/>
                          </w:rPr>
                          <w:t> </w:t>
                        </w:r>
                        <w:r>
                          <w:rPr>
                            <w:spacing w:val="-4"/>
                            <w:sz w:val="24"/>
                          </w:rPr>
                          <w:t>est</w:t>
                        </w:r>
                        <w:r>
                          <w:rPr>
                            <w:spacing w:val="-10"/>
                            <w:sz w:val="24"/>
                          </w:rPr>
                          <w:t> </w:t>
                        </w:r>
                        <w:r>
                          <w:rPr>
                            <w:spacing w:val="-4"/>
                            <w:sz w:val="24"/>
                          </w:rPr>
                          <w:t>retrouvée</w:t>
                        </w:r>
                        <w:r>
                          <w:rPr>
                            <w:spacing w:val="-11"/>
                            <w:sz w:val="24"/>
                          </w:rPr>
                          <w:t> </w:t>
                        </w:r>
                        <w:r>
                          <w:rPr>
                            <w:spacing w:val="-4"/>
                            <w:sz w:val="24"/>
                          </w:rPr>
                          <w:t>dans</w:t>
                        </w:r>
                        <w:r>
                          <w:rPr>
                            <w:spacing w:val="-10"/>
                            <w:sz w:val="24"/>
                          </w:rPr>
                          <w:t> </w:t>
                        </w:r>
                        <w:r>
                          <w:rPr>
                            <w:spacing w:val="-4"/>
                            <w:sz w:val="24"/>
                          </w:rPr>
                          <w:t>le</w:t>
                        </w:r>
                        <w:r>
                          <w:rPr>
                            <w:spacing w:val="-11"/>
                            <w:sz w:val="24"/>
                          </w:rPr>
                          <w:t> </w:t>
                        </w:r>
                        <w:r>
                          <w:rPr>
                            <w:spacing w:val="-4"/>
                            <w:sz w:val="24"/>
                          </w:rPr>
                          <w:t>noyau,</w:t>
                        </w:r>
                        <w:r>
                          <w:rPr>
                            <w:spacing w:val="-10"/>
                            <w:sz w:val="24"/>
                          </w:rPr>
                          <w:t> </w:t>
                        </w:r>
                        <w:r>
                          <w:rPr>
                            <w:spacing w:val="-4"/>
                            <w:sz w:val="24"/>
                          </w:rPr>
                          <w:t>puisqu’on</w:t>
                        </w:r>
                        <w:r>
                          <w:rPr>
                            <w:spacing w:val="-11"/>
                            <w:sz w:val="24"/>
                          </w:rPr>
                          <w:t> </w:t>
                        </w:r>
                        <w:r>
                          <w:rPr>
                            <w:spacing w:val="-4"/>
                            <w:sz w:val="24"/>
                          </w:rPr>
                          <w:t>observe </w:t>
                        </w:r>
                        <w:r>
                          <w:rPr>
                            <w:sz w:val="24"/>
                          </w:rPr>
                          <w:t>une bande sur la ligne ATM et la colonne N (noyau). Et sur la </w:t>
                        </w:r>
                        <w:r>
                          <w:rPr>
                            <w:b/>
                            <w:sz w:val="24"/>
                          </w:rPr>
                          <w:t>figure 1D</w:t>
                        </w:r>
                        <w:r>
                          <w:rPr>
                            <w:sz w:val="24"/>
                          </w:rPr>
                          <w:t>, on peut observer les noyaux</w:t>
                        </w:r>
                        <w:r>
                          <w:rPr>
                            <w:spacing w:val="-10"/>
                            <w:sz w:val="24"/>
                          </w:rPr>
                          <w:t> </w:t>
                        </w:r>
                        <w:r>
                          <w:rPr>
                            <w:sz w:val="24"/>
                          </w:rPr>
                          <w:t>grâce</w:t>
                        </w:r>
                        <w:r>
                          <w:rPr>
                            <w:spacing w:val="-9"/>
                            <w:sz w:val="24"/>
                          </w:rPr>
                          <w:t> </w:t>
                        </w:r>
                        <w:r>
                          <w:rPr>
                            <w:sz w:val="24"/>
                          </w:rPr>
                          <w:t>au</w:t>
                        </w:r>
                        <w:r>
                          <w:rPr>
                            <w:spacing w:val="-9"/>
                            <w:sz w:val="24"/>
                          </w:rPr>
                          <w:t> </w:t>
                        </w:r>
                        <w:r>
                          <w:rPr>
                            <w:sz w:val="24"/>
                          </w:rPr>
                          <w:t>DAPI,</w:t>
                        </w:r>
                        <w:r>
                          <w:rPr>
                            <w:spacing w:val="-10"/>
                            <w:sz w:val="24"/>
                          </w:rPr>
                          <w:t> </w:t>
                        </w:r>
                        <w:r>
                          <w:rPr>
                            <w:sz w:val="24"/>
                          </w:rPr>
                          <w:t>et</w:t>
                        </w:r>
                        <w:r>
                          <w:rPr>
                            <w:spacing w:val="-9"/>
                            <w:sz w:val="24"/>
                          </w:rPr>
                          <w:t> </w:t>
                        </w:r>
                        <w:r>
                          <w:rPr>
                            <w:sz w:val="24"/>
                          </w:rPr>
                          <w:t>on</w:t>
                        </w:r>
                        <w:r>
                          <w:rPr>
                            <w:spacing w:val="-9"/>
                            <w:sz w:val="24"/>
                          </w:rPr>
                          <w:t> </w:t>
                        </w:r>
                        <w:r>
                          <w:rPr>
                            <w:sz w:val="24"/>
                          </w:rPr>
                          <w:t>remarque</w:t>
                        </w:r>
                        <w:r>
                          <w:rPr>
                            <w:spacing w:val="-9"/>
                            <w:sz w:val="24"/>
                          </w:rPr>
                          <w:t> </w:t>
                        </w:r>
                        <w:r>
                          <w:rPr>
                            <w:sz w:val="24"/>
                          </w:rPr>
                          <w:t>que</w:t>
                        </w:r>
                        <w:r>
                          <w:rPr>
                            <w:spacing w:val="-9"/>
                            <w:sz w:val="24"/>
                          </w:rPr>
                          <w:t> </w:t>
                        </w:r>
                        <w:r>
                          <w:rPr>
                            <w:sz w:val="24"/>
                          </w:rPr>
                          <w:t>la</w:t>
                        </w:r>
                        <w:r>
                          <w:rPr>
                            <w:spacing w:val="-9"/>
                            <w:sz w:val="24"/>
                          </w:rPr>
                          <w:t> </w:t>
                        </w:r>
                        <w:r>
                          <w:rPr>
                            <w:sz w:val="24"/>
                          </w:rPr>
                          <w:t>position</w:t>
                        </w:r>
                        <w:r>
                          <w:rPr>
                            <w:spacing w:val="-9"/>
                            <w:sz w:val="24"/>
                          </w:rPr>
                          <w:t> </w:t>
                        </w:r>
                        <w:r>
                          <w:rPr>
                            <w:sz w:val="24"/>
                          </w:rPr>
                          <w:t>des</w:t>
                        </w:r>
                        <w:r>
                          <w:rPr>
                            <w:spacing w:val="-9"/>
                            <w:sz w:val="24"/>
                          </w:rPr>
                          <w:t> </w:t>
                        </w:r>
                        <w:r>
                          <w:rPr>
                            <w:sz w:val="24"/>
                          </w:rPr>
                          <w:t>noyaux</w:t>
                        </w:r>
                        <w:r>
                          <w:rPr>
                            <w:spacing w:val="-10"/>
                            <w:sz w:val="24"/>
                          </w:rPr>
                          <w:t> </w:t>
                        </w:r>
                        <w:r>
                          <w:rPr>
                            <w:sz w:val="24"/>
                          </w:rPr>
                          <w:t>et</w:t>
                        </w:r>
                        <w:r>
                          <w:rPr>
                            <w:spacing w:val="-9"/>
                            <w:sz w:val="24"/>
                          </w:rPr>
                          <w:t> </w:t>
                        </w:r>
                        <w:r>
                          <w:rPr>
                            <w:sz w:val="24"/>
                          </w:rPr>
                          <w:t>de</w:t>
                        </w:r>
                        <w:r>
                          <w:rPr>
                            <w:spacing w:val="-9"/>
                            <w:sz w:val="24"/>
                          </w:rPr>
                          <w:t> </w:t>
                        </w:r>
                        <w:r>
                          <w:rPr>
                            <w:sz w:val="24"/>
                          </w:rPr>
                          <w:t>la</w:t>
                        </w:r>
                        <w:r>
                          <w:rPr>
                            <w:spacing w:val="-9"/>
                            <w:sz w:val="24"/>
                          </w:rPr>
                          <w:t> </w:t>
                        </w:r>
                        <w:r>
                          <w:rPr>
                            <w:sz w:val="24"/>
                          </w:rPr>
                          <w:t>pATM</w:t>
                        </w:r>
                        <w:r>
                          <w:rPr>
                            <w:spacing w:val="-9"/>
                            <w:sz w:val="24"/>
                          </w:rPr>
                          <w:t> </w:t>
                        </w:r>
                        <w:r>
                          <w:rPr>
                            <w:sz w:val="24"/>
                          </w:rPr>
                          <w:t>se</w:t>
                        </w:r>
                        <w:r>
                          <w:rPr>
                            <w:spacing w:val="-9"/>
                            <w:sz w:val="24"/>
                          </w:rPr>
                          <w:t> </w:t>
                        </w:r>
                        <w:r>
                          <w:rPr>
                            <w:spacing w:val="-6"/>
                            <w:sz w:val="24"/>
                          </w:rPr>
                          <w:t>superposent.</w:t>
                        </w:r>
                      </w:p>
                      <w:p>
                        <w:pPr>
                          <w:spacing w:before="242"/>
                          <w:ind w:left="20"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E</w:t>
                        </w:r>
                      </w:p>
                    </w:txbxContent>
                  </v:textbox>
                  <w10:wrap type="none"/>
                </v:shape>
                <w10:wrap type="none"/>
              </v:group>
            </w:pict>
          </mc:Fallback>
        </mc:AlternateContent>
      </w:r>
      <w:r>
        <w:rPr>
          <w:b/>
          <w:spacing w:val="-2"/>
        </w:rPr>
        <w:t>Figure</w:t>
      </w:r>
      <w:r>
        <w:rPr>
          <w:b/>
          <w:spacing w:val="-3"/>
        </w:rPr>
        <w:t> </w:t>
      </w:r>
      <w:r>
        <w:rPr>
          <w:b/>
          <w:spacing w:val="-2"/>
        </w:rPr>
        <w:t>2</w:t>
      </w:r>
      <w:r>
        <w:rPr>
          <w:b/>
          <w:spacing w:val="-3"/>
        </w:rPr>
        <w:t> </w:t>
      </w:r>
      <w:r>
        <w:rPr>
          <w:b/>
          <w:spacing w:val="-2"/>
        </w:rPr>
        <w:t>-</w:t>
      </w:r>
      <w:r>
        <w:rPr>
          <w:b/>
          <w:spacing w:val="-3"/>
        </w:rPr>
        <w:t> </w:t>
      </w:r>
      <w:r>
        <w:rPr>
          <w:b/>
          <w:spacing w:val="-2"/>
        </w:rPr>
        <w:t>A</w:t>
      </w:r>
      <w:r>
        <w:rPr>
          <w:b/>
          <w:spacing w:val="-11"/>
        </w:rPr>
        <w:t> </w:t>
      </w:r>
      <w:r>
        <w:rPr>
          <w:spacing w:val="-2"/>
        </w:rPr>
        <w:t>:</w:t>
      </w:r>
      <w:r>
        <w:rPr>
          <w:spacing w:val="-8"/>
        </w:rPr>
        <w:t> </w:t>
      </w:r>
      <w:r>
        <w:rPr>
          <w:spacing w:val="-2"/>
        </w:rPr>
        <w:t>Expérience</w:t>
      </w:r>
      <w:r>
        <w:rPr>
          <w:spacing w:val="-8"/>
        </w:rPr>
        <w:t> </w:t>
      </w:r>
      <w:r>
        <w:rPr>
          <w:spacing w:val="-2"/>
        </w:rPr>
        <w:t>de</w:t>
      </w:r>
      <w:r>
        <w:rPr>
          <w:spacing w:val="-8"/>
        </w:rPr>
        <w:t> </w:t>
      </w:r>
      <w:r>
        <w:rPr>
          <w:spacing w:val="-2"/>
        </w:rPr>
        <w:t>co-immunoprécipitation</w:t>
      </w:r>
      <w:r>
        <w:rPr>
          <w:spacing w:val="-8"/>
        </w:rPr>
        <w:t> </w:t>
      </w:r>
      <w:r>
        <w:rPr>
          <w:spacing w:val="-2"/>
        </w:rPr>
        <w:t>réalisée</w:t>
      </w:r>
      <w:r>
        <w:rPr>
          <w:spacing w:val="-8"/>
        </w:rPr>
        <w:t> </w:t>
      </w:r>
      <w:r>
        <w:rPr>
          <w:spacing w:val="-2"/>
        </w:rPr>
        <w:t>sur</w:t>
      </w:r>
      <w:r>
        <w:rPr>
          <w:spacing w:val="-8"/>
        </w:rPr>
        <w:t> </w:t>
      </w:r>
      <w:r>
        <w:rPr>
          <w:spacing w:val="-2"/>
        </w:rPr>
        <w:t>des</w:t>
      </w:r>
      <w:r>
        <w:rPr>
          <w:spacing w:val="-8"/>
        </w:rPr>
        <w:t> </w:t>
      </w:r>
      <w:r>
        <w:rPr>
          <w:spacing w:val="-2"/>
        </w:rPr>
        <w:t>lysats</w:t>
      </w:r>
      <w:r>
        <w:rPr>
          <w:spacing w:val="-8"/>
        </w:rPr>
        <w:t> </w:t>
      </w:r>
      <w:r>
        <w:rPr>
          <w:spacing w:val="-2"/>
        </w:rPr>
        <w:t>protéiques</w:t>
      </w:r>
      <w:r>
        <w:rPr>
          <w:spacing w:val="-8"/>
        </w:rPr>
        <w:t> </w:t>
      </w:r>
      <w:r>
        <w:rPr>
          <w:spacing w:val="-2"/>
        </w:rPr>
        <w:t>de</w:t>
      </w:r>
      <w:r>
        <w:rPr>
          <w:spacing w:val="-8"/>
        </w:rPr>
        <w:t> </w:t>
      </w:r>
      <w:r>
        <w:rPr>
          <w:spacing w:val="-2"/>
        </w:rPr>
        <w:t>cellules </w:t>
      </w:r>
      <w:r>
        <w:rPr>
          <w:spacing w:val="-4"/>
        </w:rPr>
        <w:t>HepG2</w:t>
      </w:r>
      <w:r>
        <w:rPr>
          <w:spacing w:val="-6"/>
        </w:rPr>
        <w:t> </w:t>
      </w:r>
      <w:r>
        <w:rPr>
          <w:spacing w:val="-4"/>
        </w:rPr>
        <w:t>transfectées</w:t>
      </w:r>
      <w:r>
        <w:rPr>
          <w:spacing w:val="-6"/>
        </w:rPr>
        <w:t> </w:t>
      </w:r>
      <w:r>
        <w:rPr>
          <w:spacing w:val="-4"/>
        </w:rPr>
        <w:t>soit</w:t>
      </w:r>
      <w:r>
        <w:rPr>
          <w:spacing w:val="-6"/>
        </w:rPr>
        <w:t> </w:t>
      </w:r>
      <w:r>
        <w:rPr>
          <w:spacing w:val="-4"/>
        </w:rPr>
        <w:t>avec</w:t>
      </w:r>
      <w:r>
        <w:rPr>
          <w:spacing w:val="-6"/>
        </w:rPr>
        <w:t> </w:t>
      </w:r>
      <w:r>
        <w:rPr>
          <w:spacing w:val="-4"/>
        </w:rPr>
        <w:t>un</w:t>
      </w:r>
      <w:r>
        <w:rPr>
          <w:spacing w:val="-6"/>
        </w:rPr>
        <w:t> </w:t>
      </w:r>
      <w:r>
        <w:rPr>
          <w:spacing w:val="-4"/>
        </w:rPr>
        <w:t>siARN</w:t>
      </w:r>
      <w:r>
        <w:rPr>
          <w:spacing w:val="-6"/>
        </w:rPr>
        <w:t> </w:t>
      </w:r>
      <w:r>
        <w:rPr>
          <w:spacing w:val="-4"/>
        </w:rPr>
        <w:t>contrôle,</w:t>
      </w:r>
      <w:r>
        <w:rPr>
          <w:spacing w:val="-6"/>
        </w:rPr>
        <w:t> </w:t>
      </w:r>
      <w:r>
        <w:rPr>
          <w:spacing w:val="-4"/>
        </w:rPr>
        <w:t>soit</w:t>
      </w:r>
      <w:r>
        <w:rPr>
          <w:spacing w:val="-6"/>
        </w:rPr>
        <w:t> </w:t>
      </w:r>
      <w:r>
        <w:rPr>
          <w:spacing w:val="-4"/>
        </w:rPr>
        <w:t>avec</w:t>
      </w:r>
      <w:r>
        <w:rPr>
          <w:spacing w:val="-6"/>
        </w:rPr>
        <w:t> </w:t>
      </w:r>
      <w:r>
        <w:rPr>
          <w:spacing w:val="-4"/>
        </w:rPr>
        <w:t>un</w:t>
      </w:r>
      <w:r>
        <w:rPr>
          <w:spacing w:val="-6"/>
        </w:rPr>
        <w:t> </w:t>
      </w:r>
      <w:r>
        <w:rPr>
          <w:spacing w:val="-4"/>
        </w:rPr>
        <w:t>siARN</w:t>
      </w:r>
      <w:r>
        <w:rPr>
          <w:spacing w:val="-6"/>
        </w:rPr>
        <w:t> </w:t>
      </w:r>
      <w:r>
        <w:rPr>
          <w:spacing w:val="-4"/>
        </w:rPr>
        <w:t>dirigé</w:t>
      </w:r>
      <w:r>
        <w:rPr>
          <w:spacing w:val="-6"/>
        </w:rPr>
        <w:t> </w:t>
      </w:r>
      <w:r>
        <w:rPr>
          <w:spacing w:val="-4"/>
        </w:rPr>
        <w:t>contre</w:t>
      </w:r>
      <w:r>
        <w:rPr>
          <w:spacing w:val="-6"/>
        </w:rPr>
        <w:t> </w:t>
      </w:r>
      <w:r>
        <w:rPr>
          <w:spacing w:val="-4"/>
        </w:rPr>
        <w:t>ATM,</w:t>
      </w:r>
      <w:r>
        <w:rPr>
          <w:spacing w:val="-6"/>
        </w:rPr>
        <w:t> </w:t>
      </w:r>
      <w:r>
        <w:rPr>
          <w:spacing w:val="-4"/>
        </w:rPr>
        <w:t>puis</w:t>
      </w:r>
      <w:r>
        <w:rPr>
          <w:spacing w:val="-6"/>
        </w:rPr>
        <w:t> </w:t>
      </w:r>
      <w:r>
        <w:rPr>
          <w:spacing w:val="-4"/>
        </w:rPr>
        <w:t>traitées </w:t>
      </w:r>
      <w:r>
        <w:rPr/>
        <w:t>au</w:t>
      </w:r>
      <w:r>
        <w:rPr>
          <w:spacing w:val="-15"/>
        </w:rPr>
        <w:t> </w:t>
      </w:r>
      <w:r>
        <w:rPr/>
        <w:t>H</w:t>
      </w:r>
      <w:r>
        <w:rPr>
          <w:rFonts w:ascii="Century" w:hAnsi="Century"/>
          <w:vertAlign w:val="subscript"/>
        </w:rPr>
        <w:t>2</w:t>
      </w:r>
      <w:r>
        <w:rPr>
          <w:vertAlign w:val="baseline"/>
        </w:rPr>
        <w:t>O</w:t>
      </w:r>
      <w:r>
        <w:rPr>
          <w:rFonts w:ascii="Century" w:hAnsi="Century"/>
          <w:vertAlign w:val="subscript"/>
        </w:rPr>
        <w:t>2</w:t>
      </w:r>
      <w:r>
        <w:rPr>
          <w:rFonts w:ascii="Century" w:hAnsi="Century"/>
          <w:spacing w:val="-17"/>
          <w:vertAlign w:val="baseline"/>
        </w:rPr>
        <w:t> </w:t>
      </w:r>
      <w:r>
        <w:rPr>
          <w:vertAlign w:val="baseline"/>
        </w:rPr>
        <w:t>(0,4</w:t>
      </w:r>
      <w:r>
        <w:rPr>
          <w:spacing w:val="-14"/>
          <w:vertAlign w:val="baseline"/>
        </w:rPr>
        <w:t> </w:t>
      </w:r>
      <w:r>
        <w:rPr>
          <w:vertAlign w:val="baseline"/>
        </w:rPr>
        <w:t>mM,</w:t>
      </w:r>
      <w:r>
        <w:rPr>
          <w:spacing w:val="-15"/>
          <w:vertAlign w:val="baseline"/>
        </w:rPr>
        <w:t> </w:t>
      </w:r>
      <w:r>
        <w:rPr>
          <w:vertAlign w:val="baseline"/>
        </w:rPr>
        <w:t>3</w:t>
      </w:r>
      <w:r>
        <w:rPr>
          <w:spacing w:val="-14"/>
          <w:vertAlign w:val="baseline"/>
        </w:rPr>
        <w:t> </w:t>
      </w:r>
      <w:r>
        <w:rPr>
          <w:vertAlign w:val="baseline"/>
        </w:rPr>
        <w:t>h).</w:t>
      </w:r>
      <w:r>
        <w:rPr>
          <w:spacing w:val="-15"/>
          <w:vertAlign w:val="baseline"/>
        </w:rPr>
        <w:t> </w:t>
      </w:r>
      <w:r>
        <w:rPr>
          <w:vertAlign w:val="baseline"/>
        </w:rPr>
        <w:t>ATM</w:t>
      </w:r>
      <w:r>
        <w:rPr>
          <w:spacing w:val="-14"/>
          <w:vertAlign w:val="baseline"/>
        </w:rPr>
        <w:t> </w:t>
      </w:r>
      <w:r>
        <w:rPr>
          <w:vertAlign w:val="baseline"/>
        </w:rPr>
        <w:t>totale</w:t>
      </w:r>
      <w:r>
        <w:rPr>
          <w:spacing w:val="-14"/>
          <w:vertAlign w:val="baseline"/>
        </w:rPr>
        <w:t> </w:t>
      </w:r>
      <w:r>
        <w:rPr>
          <w:vertAlign w:val="baseline"/>
        </w:rPr>
        <w:t>et</w:t>
      </w:r>
      <w:r>
        <w:rPr>
          <w:spacing w:val="-15"/>
          <w:vertAlign w:val="baseline"/>
        </w:rPr>
        <w:t> </w:t>
      </w:r>
      <w:r>
        <w:rPr>
          <w:vertAlign w:val="baseline"/>
        </w:rPr>
        <w:t>phosphorylée</w:t>
      </w:r>
      <w:r>
        <w:rPr>
          <w:spacing w:val="-14"/>
          <w:vertAlign w:val="baseline"/>
        </w:rPr>
        <w:t> </w:t>
      </w:r>
      <w:r>
        <w:rPr>
          <w:vertAlign w:val="baseline"/>
        </w:rPr>
        <w:t>et</w:t>
      </w:r>
      <w:r>
        <w:rPr>
          <w:spacing w:val="-15"/>
          <w:vertAlign w:val="baseline"/>
        </w:rPr>
        <w:t> </w:t>
      </w:r>
      <w:r>
        <w:rPr>
          <w:vertAlign w:val="baseline"/>
        </w:rPr>
        <w:t>PEX5</w:t>
      </w:r>
      <w:r>
        <w:rPr>
          <w:spacing w:val="-14"/>
          <w:vertAlign w:val="baseline"/>
        </w:rPr>
        <w:t> </w:t>
      </w:r>
      <w:r>
        <w:rPr>
          <w:vertAlign w:val="baseline"/>
        </w:rPr>
        <w:t>ont</w:t>
      </w:r>
      <w:r>
        <w:rPr>
          <w:spacing w:val="-15"/>
          <w:vertAlign w:val="baseline"/>
        </w:rPr>
        <w:t> </w:t>
      </w:r>
      <w:r>
        <w:rPr>
          <w:vertAlign w:val="baseline"/>
        </w:rPr>
        <w:t>été</w:t>
      </w:r>
      <w:r>
        <w:rPr>
          <w:spacing w:val="-14"/>
          <w:vertAlign w:val="baseline"/>
        </w:rPr>
        <w:t> </w:t>
      </w:r>
      <w:r>
        <w:rPr>
          <w:vertAlign w:val="baseline"/>
        </w:rPr>
        <w:t>détectées</w:t>
      </w:r>
      <w:r>
        <w:rPr>
          <w:spacing w:val="-15"/>
          <w:vertAlign w:val="baseline"/>
        </w:rPr>
        <w:t> </w:t>
      </w:r>
      <w:r>
        <w:rPr>
          <w:vertAlign w:val="baseline"/>
        </w:rPr>
        <w:t>par</w:t>
      </w:r>
      <w:r>
        <w:rPr>
          <w:spacing w:val="-14"/>
          <w:vertAlign w:val="baseline"/>
        </w:rPr>
        <w:t> </w:t>
      </w:r>
      <w:r>
        <w:rPr>
          <w:vertAlign w:val="baseline"/>
        </w:rPr>
        <w:t>western</w:t>
      </w:r>
      <w:r>
        <w:rPr>
          <w:spacing w:val="-15"/>
          <w:vertAlign w:val="baseline"/>
        </w:rPr>
        <w:t> </w:t>
      </w:r>
      <w:r>
        <w:rPr>
          <w:vertAlign w:val="baseline"/>
        </w:rPr>
        <w:t>blot.</w:t>
      </w:r>
      <w:r>
        <w:rPr>
          <w:spacing w:val="-14"/>
          <w:vertAlign w:val="baseline"/>
        </w:rPr>
        <w:t> </w:t>
      </w:r>
      <w:r>
        <w:rPr>
          <w:vertAlign w:val="baseline"/>
        </w:rPr>
        <w:t>IP</w:t>
      </w:r>
      <w:r>
        <w:rPr>
          <w:spacing w:val="-15"/>
          <w:vertAlign w:val="baseline"/>
        </w:rPr>
        <w:t> </w:t>
      </w:r>
      <w:r>
        <w:rPr>
          <w:vertAlign w:val="baseline"/>
        </w:rPr>
        <w:t>: </w:t>
      </w:r>
      <w:r>
        <w:rPr>
          <w:spacing w:val="-4"/>
          <w:vertAlign w:val="baseline"/>
        </w:rPr>
        <w:t>PEX5</w:t>
      </w:r>
      <w:r>
        <w:rPr>
          <w:spacing w:val="-10"/>
          <w:vertAlign w:val="baseline"/>
        </w:rPr>
        <w:t> </w:t>
      </w:r>
      <w:r>
        <w:rPr>
          <w:spacing w:val="-4"/>
          <w:vertAlign w:val="baseline"/>
        </w:rPr>
        <w:t>=</w:t>
      </w:r>
      <w:r>
        <w:rPr>
          <w:spacing w:val="-10"/>
          <w:vertAlign w:val="baseline"/>
        </w:rPr>
        <w:t> </w:t>
      </w:r>
      <w:r>
        <w:rPr>
          <w:spacing w:val="-4"/>
          <w:vertAlign w:val="baseline"/>
        </w:rPr>
        <w:t>fraction</w:t>
      </w:r>
      <w:r>
        <w:rPr>
          <w:spacing w:val="-10"/>
          <w:vertAlign w:val="baseline"/>
        </w:rPr>
        <w:t> </w:t>
      </w:r>
      <w:r>
        <w:rPr>
          <w:spacing w:val="-4"/>
          <w:vertAlign w:val="baseline"/>
        </w:rPr>
        <w:t>immunoprécipitée</w:t>
      </w:r>
      <w:r>
        <w:rPr>
          <w:spacing w:val="-11"/>
          <w:vertAlign w:val="baseline"/>
        </w:rPr>
        <w:t> </w:t>
      </w:r>
      <w:r>
        <w:rPr>
          <w:spacing w:val="-4"/>
          <w:vertAlign w:val="baseline"/>
        </w:rPr>
        <w:t>à</w:t>
      </w:r>
      <w:r>
        <w:rPr>
          <w:spacing w:val="-10"/>
          <w:vertAlign w:val="baseline"/>
        </w:rPr>
        <w:t> </w:t>
      </w:r>
      <w:r>
        <w:rPr>
          <w:spacing w:val="-4"/>
          <w:vertAlign w:val="baseline"/>
        </w:rPr>
        <w:t>l’aide</w:t>
      </w:r>
      <w:r>
        <w:rPr>
          <w:spacing w:val="-10"/>
          <w:vertAlign w:val="baseline"/>
        </w:rPr>
        <w:t> </w:t>
      </w:r>
      <w:r>
        <w:rPr>
          <w:spacing w:val="-4"/>
          <w:vertAlign w:val="baseline"/>
        </w:rPr>
        <w:t>d’un</w:t>
      </w:r>
      <w:r>
        <w:rPr>
          <w:spacing w:val="-10"/>
          <w:vertAlign w:val="baseline"/>
        </w:rPr>
        <w:t> </w:t>
      </w:r>
      <w:r>
        <w:rPr>
          <w:spacing w:val="-4"/>
          <w:vertAlign w:val="baseline"/>
        </w:rPr>
        <w:t>anticorps</w:t>
      </w:r>
      <w:r>
        <w:rPr>
          <w:spacing w:val="-11"/>
          <w:vertAlign w:val="baseline"/>
        </w:rPr>
        <w:t> </w:t>
      </w:r>
      <w:r>
        <w:rPr>
          <w:spacing w:val="-4"/>
          <w:vertAlign w:val="baseline"/>
        </w:rPr>
        <w:t>dirigé</w:t>
      </w:r>
      <w:r>
        <w:rPr>
          <w:spacing w:val="-10"/>
          <w:vertAlign w:val="baseline"/>
        </w:rPr>
        <w:t> </w:t>
      </w:r>
      <w:r>
        <w:rPr>
          <w:spacing w:val="-4"/>
          <w:vertAlign w:val="baseline"/>
        </w:rPr>
        <w:t>contre</w:t>
      </w:r>
      <w:r>
        <w:rPr>
          <w:spacing w:val="-11"/>
          <w:vertAlign w:val="baseline"/>
        </w:rPr>
        <w:t> </w:t>
      </w:r>
      <w:r>
        <w:rPr>
          <w:spacing w:val="-4"/>
          <w:vertAlign w:val="baseline"/>
        </w:rPr>
        <w:t>PEX5.</w:t>
      </w:r>
      <w:r>
        <w:rPr>
          <w:spacing w:val="-9"/>
          <w:vertAlign w:val="baseline"/>
        </w:rPr>
        <w:t> </w:t>
      </w:r>
      <w:r>
        <w:rPr>
          <w:spacing w:val="-4"/>
          <w:vertAlign w:val="baseline"/>
        </w:rPr>
        <w:t>Input</w:t>
      </w:r>
      <w:r>
        <w:rPr>
          <w:spacing w:val="-10"/>
          <w:vertAlign w:val="baseline"/>
        </w:rPr>
        <w:t> </w:t>
      </w:r>
      <w:r>
        <w:rPr>
          <w:spacing w:val="-4"/>
          <w:vertAlign w:val="baseline"/>
        </w:rPr>
        <w:t>:</w:t>
      </w:r>
      <w:r>
        <w:rPr>
          <w:spacing w:val="-10"/>
          <w:vertAlign w:val="baseline"/>
        </w:rPr>
        <w:t> </w:t>
      </w:r>
      <w:r>
        <w:rPr>
          <w:spacing w:val="-4"/>
          <w:vertAlign w:val="baseline"/>
        </w:rPr>
        <w:t>lysat</w:t>
      </w:r>
      <w:r>
        <w:rPr>
          <w:spacing w:val="-10"/>
          <w:vertAlign w:val="baseline"/>
        </w:rPr>
        <w:t> </w:t>
      </w:r>
      <w:r>
        <w:rPr>
          <w:spacing w:val="-4"/>
          <w:vertAlign w:val="baseline"/>
        </w:rPr>
        <w:t>cellulaire. </w:t>
      </w:r>
      <w:r>
        <w:rPr>
          <w:b/>
          <w:vertAlign w:val="baseline"/>
        </w:rPr>
        <w:t>B</w:t>
      </w:r>
      <w:r>
        <w:rPr>
          <w:b/>
          <w:spacing w:val="-16"/>
          <w:vertAlign w:val="baseline"/>
        </w:rPr>
        <w:t> </w:t>
      </w:r>
      <w:r>
        <w:rPr>
          <w:b/>
          <w:vertAlign w:val="baseline"/>
        </w:rPr>
        <w:t>:</w:t>
      </w:r>
      <w:r>
        <w:rPr>
          <w:b/>
          <w:spacing w:val="-15"/>
          <w:vertAlign w:val="baseline"/>
        </w:rPr>
        <w:t> </w:t>
      </w:r>
      <w:r>
        <w:rPr>
          <w:vertAlign w:val="baseline"/>
        </w:rPr>
        <w:t>Immunoprécipitation</w:t>
      </w:r>
      <w:r>
        <w:rPr>
          <w:spacing w:val="-14"/>
          <w:vertAlign w:val="baseline"/>
        </w:rPr>
        <w:t> </w:t>
      </w:r>
      <w:r>
        <w:rPr>
          <w:vertAlign w:val="baseline"/>
        </w:rPr>
        <w:t>de</w:t>
      </w:r>
      <w:r>
        <w:rPr>
          <w:spacing w:val="-15"/>
          <w:vertAlign w:val="baseline"/>
        </w:rPr>
        <w:t> </w:t>
      </w:r>
      <w:r>
        <w:rPr>
          <w:vertAlign w:val="baseline"/>
        </w:rPr>
        <w:t>la</w:t>
      </w:r>
      <w:r>
        <w:rPr>
          <w:spacing w:val="-14"/>
          <w:vertAlign w:val="baseline"/>
        </w:rPr>
        <w:t> </w:t>
      </w:r>
      <w:r>
        <w:rPr>
          <w:vertAlign w:val="baseline"/>
        </w:rPr>
        <w:t>protéine</w:t>
      </w:r>
      <w:r>
        <w:rPr>
          <w:spacing w:val="-15"/>
          <w:vertAlign w:val="baseline"/>
        </w:rPr>
        <w:t> </w:t>
      </w:r>
      <w:r>
        <w:rPr>
          <w:vertAlign w:val="baseline"/>
        </w:rPr>
        <w:t>PEX5</w:t>
      </w:r>
      <w:r>
        <w:rPr>
          <w:spacing w:val="-14"/>
          <w:vertAlign w:val="baseline"/>
        </w:rPr>
        <w:t> </w:t>
      </w:r>
      <w:r>
        <w:rPr>
          <w:vertAlign w:val="baseline"/>
        </w:rPr>
        <w:t>couplé</w:t>
      </w:r>
      <w:r>
        <w:rPr>
          <w:spacing w:val="-15"/>
          <w:vertAlign w:val="baseline"/>
        </w:rPr>
        <w:t> </w:t>
      </w:r>
      <w:r>
        <w:rPr>
          <w:vertAlign w:val="baseline"/>
        </w:rPr>
        <w:t>au</w:t>
      </w:r>
      <w:r>
        <w:rPr>
          <w:spacing w:val="-14"/>
          <w:vertAlign w:val="baseline"/>
        </w:rPr>
        <w:t> </w:t>
      </w:r>
      <w:r>
        <w:rPr>
          <w:vertAlign w:val="baseline"/>
        </w:rPr>
        <w:t>tag</w:t>
      </w:r>
      <w:r>
        <w:rPr>
          <w:spacing w:val="-15"/>
          <w:vertAlign w:val="baseline"/>
        </w:rPr>
        <w:t> </w:t>
      </w:r>
      <w:r>
        <w:rPr>
          <w:vertAlign w:val="baseline"/>
        </w:rPr>
        <w:t>MYC</w:t>
      </w:r>
      <w:r>
        <w:rPr>
          <w:spacing w:val="-14"/>
          <w:vertAlign w:val="baseline"/>
        </w:rPr>
        <w:t> </w:t>
      </w:r>
      <w:r>
        <w:rPr>
          <w:vertAlign w:val="baseline"/>
        </w:rPr>
        <w:t>réalisée</w:t>
      </w:r>
      <w:r>
        <w:rPr>
          <w:spacing w:val="-15"/>
          <w:vertAlign w:val="baseline"/>
        </w:rPr>
        <w:t> </w:t>
      </w:r>
      <w:r>
        <w:rPr>
          <w:vertAlign w:val="baseline"/>
        </w:rPr>
        <w:t>sur</w:t>
      </w:r>
      <w:r>
        <w:rPr>
          <w:spacing w:val="-14"/>
          <w:vertAlign w:val="baseline"/>
        </w:rPr>
        <w:t> </w:t>
      </w:r>
      <w:r>
        <w:rPr>
          <w:vertAlign w:val="baseline"/>
        </w:rPr>
        <w:t>des</w:t>
      </w:r>
      <w:r>
        <w:rPr>
          <w:spacing w:val="-15"/>
          <w:vertAlign w:val="baseline"/>
        </w:rPr>
        <w:t> </w:t>
      </w:r>
      <w:r>
        <w:rPr>
          <w:vertAlign w:val="baseline"/>
        </w:rPr>
        <w:t>lysats</w:t>
      </w:r>
      <w:r>
        <w:rPr>
          <w:spacing w:val="-14"/>
          <w:vertAlign w:val="baseline"/>
        </w:rPr>
        <w:t> </w:t>
      </w:r>
      <w:r>
        <w:rPr>
          <w:vertAlign w:val="baseline"/>
        </w:rPr>
        <w:t>protéiques </w:t>
      </w:r>
      <w:r>
        <w:rPr>
          <w:spacing w:val="-4"/>
          <w:vertAlign w:val="baseline"/>
        </w:rPr>
        <w:t>de</w:t>
      </w:r>
      <w:r>
        <w:rPr>
          <w:spacing w:val="-6"/>
          <w:vertAlign w:val="baseline"/>
        </w:rPr>
        <w:t> </w:t>
      </w:r>
      <w:r>
        <w:rPr>
          <w:spacing w:val="-4"/>
          <w:vertAlign w:val="baseline"/>
        </w:rPr>
        <w:t>cellules</w:t>
      </w:r>
      <w:r>
        <w:rPr>
          <w:spacing w:val="-6"/>
          <w:vertAlign w:val="baseline"/>
        </w:rPr>
        <w:t> </w:t>
      </w:r>
      <w:r>
        <w:rPr>
          <w:spacing w:val="-4"/>
          <w:vertAlign w:val="baseline"/>
        </w:rPr>
        <w:t>HEK293</w:t>
      </w:r>
      <w:r>
        <w:rPr>
          <w:spacing w:val="-6"/>
          <w:vertAlign w:val="baseline"/>
        </w:rPr>
        <w:t> </w:t>
      </w:r>
      <w:r>
        <w:rPr>
          <w:spacing w:val="-4"/>
          <w:vertAlign w:val="baseline"/>
        </w:rPr>
        <w:t>exprimant</w:t>
      </w:r>
      <w:r>
        <w:rPr>
          <w:spacing w:val="-6"/>
          <w:vertAlign w:val="baseline"/>
        </w:rPr>
        <w:t> </w:t>
      </w:r>
      <w:r>
        <w:rPr>
          <w:spacing w:val="-4"/>
          <w:vertAlign w:val="baseline"/>
        </w:rPr>
        <w:t>la</w:t>
      </w:r>
      <w:r>
        <w:rPr>
          <w:spacing w:val="-6"/>
          <w:vertAlign w:val="baseline"/>
        </w:rPr>
        <w:t> </w:t>
      </w:r>
      <w:r>
        <w:rPr>
          <w:spacing w:val="-4"/>
          <w:vertAlign w:val="baseline"/>
        </w:rPr>
        <w:t>forme</w:t>
      </w:r>
      <w:r>
        <w:rPr>
          <w:spacing w:val="-6"/>
          <w:vertAlign w:val="baseline"/>
        </w:rPr>
        <w:t> </w:t>
      </w:r>
      <w:r>
        <w:rPr>
          <w:spacing w:val="-4"/>
          <w:vertAlign w:val="baseline"/>
        </w:rPr>
        <w:t>sauvage</w:t>
      </w:r>
      <w:r>
        <w:rPr>
          <w:spacing w:val="-6"/>
          <w:vertAlign w:val="baseline"/>
        </w:rPr>
        <w:t> </w:t>
      </w:r>
      <w:r>
        <w:rPr>
          <w:spacing w:val="-4"/>
          <w:vertAlign w:val="baseline"/>
        </w:rPr>
        <w:t>(WT)</w:t>
      </w:r>
      <w:r>
        <w:rPr>
          <w:spacing w:val="-6"/>
          <w:vertAlign w:val="baseline"/>
        </w:rPr>
        <w:t> </w:t>
      </w:r>
      <w:r>
        <w:rPr>
          <w:spacing w:val="-4"/>
          <w:vertAlign w:val="baseline"/>
        </w:rPr>
        <w:t>ou</w:t>
      </w:r>
      <w:r>
        <w:rPr>
          <w:spacing w:val="-6"/>
          <w:vertAlign w:val="baseline"/>
        </w:rPr>
        <w:t> </w:t>
      </w:r>
      <w:r>
        <w:rPr>
          <w:spacing w:val="-4"/>
          <w:vertAlign w:val="baseline"/>
        </w:rPr>
        <w:t>mutée</w:t>
      </w:r>
      <w:r>
        <w:rPr>
          <w:spacing w:val="-6"/>
          <w:vertAlign w:val="baseline"/>
        </w:rPr>
        <w:t> </w:t>
      </w:r>
      <w:r>
        <w:rPr>
          <w:spacing w:val="-4"/>
          <w:vertAlign w:val="baseline"/>
        </w:rPr>
        <w:t>(RQ)</w:t>
      </w:r>
      <w:r>
        <w:rPr>
          <w:spacing w:val="-6"/>
          <w:vertAlign w:val="baseline"/>
        </w:rPr>
        <w:t> </w:t>
      </w:r>
      <w:r>
        <w:rPr>
          <w:spacing w:val="-4"/>
          <w:vertAlign w:val="baseline"/>
        </w:rPr>
        <w:t>d’ATM</w:t>
      </w:r>
      <w:r>
        <w:rPr>
          <w:spacing w:val="-6"/>
          <w:vertAlign w:val="baseline"/>
        </w:rPr>
        <w:t> </w:t>
      </w:r>
      <w:r>
        <w:rPr>
          <w:spacing w:val="-4"/>
          <w:vertAlign w:val="baseline"/>
        </w:rPr>
        <w:t>porteuse</w:t>
      </w:r>
      <w:r>
        <w:rPr>
          <w:spacing w:val="-6"/>
          <w:vertAlign w:val="baseline"/>
        </w:rPr>
        <w:t> </w:t>
      </w:r>
      <w:r>
        <w:rPr>
          <w:spacing w:val="-4"/>
          <w:vertAlign w:val="baseline"/>
        </w:rPr>
        <w:t>d’un</w:t>
      </w:r>
      <w:r>
        <w:rPr>
          <w:spacing w:val="-6"/>
          <w:vertAlign w:val="baseline"/>
        </w:rPr>
        <w:t> </w:t>
      </w:r>
      <w:r>
        <w:rPr>
          <w:spacing w:val="-4"/>
          <w:vertAlign w:val="baseline"/>
        </w:rPr>
        <w:t>tag</w:t>
      </w:r>
      <w:r>
        <w:rPr>
          <w:spacing w:val="-6"/>
          <w:vertAlign w:val="baseline"/>
        </w:rPr>
        <w:t> </w:t>
      </w:r>
      <w:r>
        <w:rPr>
          <w:spacing w:val="-4"/>
          <w:vertAlign w:val="baseline"/>
        </w:rPr>
        <w:t>Flag. </w:t>
      </w:r>
      <w:r>
        <w:rPr>
          <w:b/>
          <w:vertAlign w:val="baseline"/>
        </w:rPr>
        <w:t>C</w:t>
      </w:r>
      <w:r>
        <w:rPr>
          <w:b/>
          <w:spacing w:val="-7"/>
          <w:vertAlign w:val="baseline"/>
        </w:rPr>
        <w:t> </w:t>
      </w:r>
      <w:r>
        <w:rPr>
          <w:b/>
          <w:vertAlign w:val="baseline"/>
        </w:rPr>
        <w:t>:</w:t>
      </w:r>
      <w:r>
        <w:rPr>
          <w:b/>
          <w:spacing w:val="-14"/>
          <w:vertAlign w:val="baseline"/>
        </w:rPr>
        <w:t> </w:t>
      </w:r>
      <w:r>
        <w:rPr>
          <w:vertAlign w:val="baseline"/>
        </w:rPr>
        <w:t>Fractionnement</w:t>
      </w:r>
      <w:r>
        <w:rPr>
          <w:spacing w:val="-11"/>
          <w:vertAlign w:val="baseline"/>
        </w:rPr>
        <w:t> </w:t>
      </w:r>
      <w:r>
        <w:rPr>
          <w:vertAlign w:val="baseline"/>
        </w:rPr>
        <w:t>subcellulaire</w:t>
      </w:r>
      <w:r>
        <w:rPr>
          <w:spacing w:val="-11"/>
          <w:vertAlign w:val="baseline"/>
        </w:rPr>
        <w:t> </w:t>
      </w:r>
      <w:r>
        <w:rPr>
          <w:vertAlign w:val="baseline"/>
        </w:rPr>
        <w:t>de</w:t>
      </w:r>
      <w:r>
        <w:rPr>
          <w:spacing w:val="-11"/>
          <w:vertAlign w:val="baseline"/>
        </w:rPr>
        <w:t> </w:t>
      </w:r>
      <w:r>
        <w:rPr>
          <w:vertAlign w:val="baseline"/>
        </w:rPr>
        <w:t>cellules</w:t>
      </w:r>
      <w:r>
        <w:rPr>
          <w:spacing w:val="-11"/>
          <w:vertAlign w:val="baseline"/>
        </w:rPr>
        <w:t> </w:t>
      </w:r>
      <w:r>
        <w:rPr>
          <w:vertAlign w:val="baseline"/>
        </w:rPr>
        <w:t>HEK293</w:t>
      </w:r>
      <w:r>
        <w:rPr>
          <w:spacing w:val="-11"/>
          <w:vertAlign w:val="baseline"/>
        </w:rPr>
        <w:t> </w:t>
      </w:r>
      <w:r>
        <w:rPr>
          <w:vertAlign w:val="baseline"/>
        </w:rPr>
        <w:t>surexprimant</w:t>
      </w:r>
      <w:r>
        <w:rPr>
          <w:spacing w:val="-12"/>
          <w:vertAlign w:val="baseline"/>
        </w:rPr>
        <w:t> </w:t>
      </w:r>
      <w:r>
        <w:rPr>
          <w:vertAlign w:val="baseline"/>
        </w:rPr>
        <w:t>soit</w:t>
      </w:r>
      <w:r>
        <w:rPr>
          <w:spacing w:val="-11"/>
          <w:vertAlign w:val="baseline"/>
        </w:rPr>
        <w:t> </w:t>
      </w:r>
      <w:r>
        <w:rPr>
          <w:vertAlign w:val="baseline"/>
        </w:rPr>
        <w:t>Flag-ATM</w:t>
      </w:r>
      <w:r>
        <w:rPr>
          <w:spacing w:val="-12"/>
          <w:vertAlign w:val="baseline"/>
        </w:rPr>
        <w:t> </w:t>
      </w:r>
      <w:r>
        <w:rPr>
          <w:vertAlign w:val="baseline"/>
        </w:rPr>
        <w:t>sauvage</w:t>
      </w:r>
      <w:r>
        <w:rPr>
          <w:spacing w:val="-12"/>
          <w:vertAlign w:val="baseline"/>
        </w:rPr>
        <w:t> </w:t>
      </w:r>
      <w:r>
        <w:rPr>
          <w:vertAlign w:val="baseline"/>
        </w:rPr>
        <w:t>(WT), </w:t>
      </w:r>
      <w:r>
        <w:rPr>
          <w:spacing w:val="-2"/>
          <w:vertAlign w:val="baseline"/>
        </w:rPr>
        <w:t>soit</w:t>
      </w:r>
      <w:r>
        <w:rPr>
          <w:spacing w:val="-13"/>
          <w:vertAlign w:val="baseline"/>
        </w:rPr>
        <w:t> </w:t>
      </w:r>
      <w:r>
        <w:rPr>
          <w:spacing w:val="-2"/>
          <w:vertAlign w:val="baseline"/>
        </w:rPr>
        <w:t>la</w:t>
      </w:r>
      <w:r>
        <w:rPr>
          <w:spacing w:val="-12"/>
          <w:vertAlign w:val="baseline"/>
        </w:rPr>
        <w:t> </w:t>
      </w:r>
      <w:r>
        <w:rPr>
          <w:spacing w:val="-2"/>
          <w:vertAlign w:val="baseline"/>
        </w:rPr>
        <w:t>forme</w:t>
      </w:r>
      <w:r>
        <w:rPr>
          <w:spacing w:val="-13"/>
          <w:vertAlign w:val="baseline"/>
        </w:rPr>
        <w:t> </w:t>
      </w:r>
      <w:r>
        <w:rPr>
          <w:spacing w:val="-2"/>
          <w:vertAlign w:val="baseline"/>
        </w:rPr>
        <w:t>mutée</w:t>
      </w:r>
      <w:r>
        <w:rPr>
          <w:spacing w:val="-12"/>
          <w:vertAlign w:val="baseline"/>
        </w:rPr>
        <w:t> </w:t>
      </w:r>
      <w:r>
        <w:rPr>
          <w:spacing w:val="-2"/>
          <w:vertAlign w:val="baseline"/>
        </w:rPr>
        <w:t>Flag-ATM</w:t>
      </w:r>
      <w:r>
        <w:rPr>
          <w:spacing w:val="-12"/>
          <w:vertAlign w:val="baseline"/>
        </w:rPr>
        <w:t> </w:t>
      </w:r>
      <w:r>
        <w:rPr>
          <w:spacing w:val="-2"/>
          <w:vertAlign w:val="baseline"/>
        </w:rPr>
        <w:t>RQ.</w:t>
      </w:r>
      <w:r>
        <w:rPr>
          <w:spacing w:val="-7"/>
          <w:vertAlign w:val="baseline"/>
        </w:rPr>
        <w:t> </w:t>
      </w:r>
      <w:r>
        <w:rPr>
          <w:spacing w:val="-2"/>
          <w:vertAlign w:val="baseline"/>
        </w:rPr>
        <w:t>WCE</w:t>
      </w:r>
      <w:r>
        <w:rPr>
          <w:spacing w:val="-7"/>
          <w:vertAlign w:val="baseline"/>
        </w:rPr>
        <w:t> </w:t>
      </w:r>
      <w:r>
        <w:rPr>
          <w:spacing w:val="-2"/>
          <w:vertAlign w:val="baseline"/>
        </w:rPr>
        <w:t>:</w:t>
      </w:r>
      <w:r>
        <w:rPr>
          <w:spacing w:val="-7"/>
          <w:vertAlign w:val="baseline"/>
        </w:rPr>
        <w:t> </w:t>
      </w:r>
      <w:r>
        <w:rPr>
          <w:spacing w:val="-2"/>
          <w:vertAlign w:val="baseline"/>
        </w:rPr>
        <w:t>extrait</w:t>
      </w:r>
      <w:r>
        <w:rPr>
          <w:spacing w:val="-7"/>
          <w:vertAlign w:val="baseline"/>
        </w:rPr>
        <w:t> </w:t>
      </w:r>
      <w:r>
        <w:rPr>
          <w:spacing w:val="-2"/>
          <w:vertAlign w:val="baseline"/>
        </w:rPr>
        <w:t>cellulaire</w:t>
      </w:r>
      <w:r>
        <w:rPr>
          <w:spacing w:val="-7"/>
          <w:vertAlign w:val="baseline"/>
        </w:rPr>
        <w:t> </w:t>
      </w:r>
      <w:r>
        <w:rPr>
          <w:spacing w:val="-2"/>
          <w:vertAlign w:val="baseline"/>
        </w:rPr>
        <w:t>total</w:t>
      </w:r>
      <w:r>
        <w:rPr>
          <w:spacing w:val="-13"/>
          <w:vertAlign w:val="baseline"/>
        </w:rPr>
        <w:t> </w:t>
      </w:r>
      <w:r>
        <w:rPr>
          <w:spacing w:val="-2"/>
          <w:vertAlign w:val="baseline"/>
        </w:rPr>
        <w:t>;</w:t>
      </w:r>
      <w:r>
        <w:rPr>
          <w:spacing w:val="-6"/>
          <w:vertAlign w:val="baseline"/>
        </w:rPr>
        <w:t> </w:t>
      </w:r>
      <w:r>
        <w:rPr>
          <w:spacing w:val="-2"/>
          <w:vertAlign w:val="baseline"/>
        </w:rPr>
        <w:t>N</w:t>
      </w:r>
      <w:r>
        <w:rPr>
          <w:spacing w:val="-7"/>
          <w:vertAlign w:val="baseline"/>
        </w:rPr>
        <w:t> </w:t>
      </w:r>
      <w:r>
        <w:rPr>
          <w:spacing w:val="-2"/>
          <w:vertAlign w:val="baseline"/>
        </w:rPr>
        <w:t>:</w:t>
      </w:r>
      <w:r>
        <w:rPr>
          <w:spacing w:val="-7"/>
          <w:vertAlign w:val="baseline"/>
        </w:rPr>
        <w:t> </w:t>
      </w:r>
      <w:r>
        <w:rPr>
          <w:spacing w:val="-2"/>
          <w:vertAlign w:val="baseline"/>
        </w:rPr>
        <w:t>fraction</w:t>
      </w:r>
      <w:r>
        <w:rPr>
          <w:spacing w:val="-7"/>
          <w:vertAlign w:val="baseline"/>
        </w:rPr>
        <w:t> </w:t>
      </w:r>
      <w:r>
        <w:rPr>
          <w:spacing w:val="-2"/>
          <w:vertAlign w:val="baseline"/>
        </w:rPr>
        <w:t>nucléaire</w:t>
      </w:r>
      <w:r>
        <w:rPr>
          <w:spacing w:val="-13"/>
          <w:vertAlign w:val="baseline"/>
        </w:rPr>
        <w:t> </w:t>
      </w:r>
      <w:r>
        <w:rPr>
          <w:spacing w:val="-2"/>
          <w:vertAlign w:val="baseline"/>
        </w:rPr>
        <w:t>;</w:t>
      </w:r>
      <w:r>
        <w:rPr>
          <w:spacing w:val="-6"/>
          <w:vertAlign w:val="baseline"/>
        </w:rPr>
        <w:t> </w:t>
      </w:r>
      <w:r>
        <w:rPr>
          <w:spacing w:val="-2"/>
          <w:vertAlign w:val="baseline"/>
        </w:rPr>
        <w:t>P</w:t>
      </w:r>
      <w:r>
        <w:rPr>
          <w:spacing w:val="-7"/>
          <w:vertAlign w:val="baseline"/>
        </w:rPr>
        <w:t> </w:t>
      </w:r>
      <w:r>
        <w:rPr>
          <w:spacing w:val="-2"/>
          <w:vertAlign w:val="baseline"/>
        </w:rPr>
        <w:t>:</w:t>
      </w:r>
      <w:r>
        <w:rPr>
          <w:spacing w:val="-7"/>
          <w:vertAlign w:val="baseline"/>
        </w:rPr>
        <w:t> </w:t>
      </w:r>
      <w:r>
        <w:rPr>
          <w:spacing w:val="-2"/>
          <w:vertAlign w:val="baseline"/>
        </w:rPr>
        <w:t>fraction peroxysomale.</w:t>
      </w:r>
      <w:r>
        <w:rPr>
          <w:spacing w:val="-11"/>
          <w:vertAlign w:val="baseline"/>
        </w:rPr>
        <w:t> </w:t>
      </w:r>
      <w:r>
        <w:rPr>
          <w:b/>
          <w:spacing w:val="-2"/>
          <w:vertAlign w:val="baseline"/>
        </w:rPr>
        <w:t>D</w:t>
      </w:r>
      <w:r>
        <w:rPr>
          <w:b/>
          <w:spacing w:val="-7"/>
          <w:vertAlign w:val="baseline"/>
        </w:rPr>
        <w:t> </w:t>
      </w:r>
      <w:r>
        <w:rPr>
          <w:b/>
          <w:spacing w:val="-2"/>
          <w:vertAlign w:val="baseline"/>
        </w:rPr>
        <w:t>:</w:t>
      </w:r>
      <w:r>
        <w:rPr>
          <w:b/>
          <w:spacing w:val="-14"/>
          <w:vertAlign w:val="baseline"/>
        </w:rPr>
        <w:t> </w:t>
      </w:r>
      <w:r>
        <w:rPr>
          <w:spacing w:val="-2"/>
          <w:vertAlign w:val="baseline"/>
        </w:rPr>
        <w:t>Images</w:t>
      </w:r>
      <w:r>
        <w:rPr>
          <w:spacing w:val="-10"/>
          <w:vertAlign w:val="baseline"/>
        </w:rPr>
        <w:t> </w:t>
      </w:r>
      <w:r>
        <w:rPr>
          <w:spacing w:val="-2"/>
          <w:vertAlign w:val="baseline"/>
        </w:rPr>
        <w:t>d’immunofluorescence</w:t>
      </w:r>
      <w:r>
        <w:rPr>
          <w:spacing w:val="-11"/>
          <w:vertAlign w:val="baseline"/>
        </w:rPr>
        <w:t> </w:t>
      </w:r>
      <w:r>
        <w:rPr>
          <w:spacing w:val="-2"/>
          <w:vertAlign w:val="baseline"/>
        </w:rPr>
        <w:t>de</w:t>
      </w:r>
      <w:r>
        <w:rPr>
          <w:spacing w:val="-11"/>
          <w:vertAlign w:val="baseline"/>
        </w:rPr>
        <w:t> </w:t>
      </w:r>
      <w:r>
        <w:rPr>
          <w:spacing w:val="-2"/>
          <w:vertAlign w:val="baseline"/>
        </w:rPr>
        <w:t>cellules</w:t>
      </w:r>
      <w:r>
        <w:rPr>
          <w:spacing w:val="-11"/>
          <w:vertAlign w:val="baseline"/>
        </w:rPr>
        <w:t> </w:t>
      </w:r>
      <w:r>
        <w:rPr>
          <w:spacing w:val="-2"/>
          <w:vertAlign w:val="baseline"/>
        </w:rPr>
        <w:t>HEK293</w:t>
      </w:r>
      <w:r>
        <w:rPr>
          <w:spacing w:val="-11"/>
          <w:vertAlign w:val="baseline"/>
        </w:rPr>
        <w:t> </w:t>
      </w:r>
      <w:r>
        <w:rPr>
          <w:spacing w:val="-2"/>
          <w:vertAlign w:val="baseline"/>
        </w:rPr>
        <w:t>exprimant</w:t>
      </w:r>
      <w:r>
        <w:rPr>
          <w:spacing w:val="-11"/>
          <w:vertAlign w:val="baseline"/>
        </w:rPr>
        <w:t> </w:t>
      </w:r>
      <w:r>
        <w:rPr>
          <w:spacing w:val="-2"/>
          <w:vertAlign w:val="baseline"/>
        </w:rPr>
        <w:t>Flag-ATM</w:t>
      </w:r>
      <w:r>
        <w:rPr>
          <w:spacing w:val="-11"/>
          <w:vertAlign w:val="baseline"/>
        </w:rPr>
        <w:t> </w:t>
      </w:r>
      <w:r>
        <w:rPr>
          <w:spacing w:val="-2"/>
          <w:vertAlign w:val="baseline"/>
        </w:rPr>
        <w:t>WT</w:t>
      </w:r>
      <w:r>
        <w:rPr>
          <w:spacing w:val="-11"/>
          <w:vertAlign w:val="baseline"/>
        </w:rPr>
        <w:t> </w:t>
      </w:r>
      <w:r>
        <w:rPr>
          <w:spacing w:val="-2"/>
          <w:vertAlign w:val="baseline"/>
        </w:rPr>
        <w:t>ou </w:t>
      </w:r>
      <w:r>
        <w:rPr>
          <w:vertAlign w:val="baseline"/>
        </w:rPr>
        <w:t>Flag-ATM</w:t>
      </w:r>
      <w:r>
        <w:rPr>
          <w:spacing w:val="-3"/>
          <w:vertAlign w:val="baseline"/>
        </w:rPr>
        <w:t> </w:t>
      </w:r>
      <w:r>
        <w:rPr>
          <w:vertAlign w:val="baseline"/>
        </w:rPr>
        <w:t>RQ.</w:t>
      </w:r>
      <w:r>
        <w:rPr>
          <w:spacing w:val="-3"/>
          <w:vertAlign w:val="baseline"/>
        </w:rPr>
        <w:t> </w:t>
      </w:r>
      <w:r>
        <w:rPr>
          <w:vertAlign w:val="baseline"/>
        </w:rPr>
        <w:t>Les</w:t>
      </w:r>
      <w:r>
        <w:rPr>
          <w:spacing w:val="-3"/>
          <w:vertAlign w:val="baseline"/>
        </w:rPr>
        <w:t> </w:t>
      </w:r>
      <w:r>
        <w:rPr>
          <w:vertAlign w:val="baseline"/>
        </w:rPr>
        <w:t>cellules</w:t>
      </w:r>
      <w:r>
        <w:rPr>
          <w:spacing w:val="-3"/>
          <w:vertAlign w:val="baseline"/>
        </w:rPr>
        <w:t> </w:t>
      </w:r>
      <w:r>
        <w:rPr>
          <w:vertAlign w:val="baseline"/>
        </w:rPr>
        <w:t>sont</w:t>
      </w:r>
      <w:r>
        <w:rPr>
          <w:spacing w:val="-3"/>
          <w:vertAlign w:val="baseline"/>
        </w:rPr>
        <w:t> </w:t>
      </w:r>
      <w:r>
        <w:rPr>
          <w:vertAlign w:val="baseline"/>
        </w:rPr>
        <w:t>préalablement</w:t>
      </w:r>
      <w:r>
        <w:rPr>
          <w:spacing w:val="-3"/>
          <w:vertAlign w:val="baseline"/>
        </w:rPr>
        <w:t> </w:t>
      </w:r>
      <w:r>
        <w:rPr>
          <w:vertAlign w:val="baseline"/>
        </w:rPr>
        <w:t>traitées</w:t>
      </w:r>
      <w:r>
        <w:rPr>
          <w:spacing w:val="-3"/>
          <w:vertAlign w:val="baseline"/>
        </w:rPr>
        <w:t> </w:t>
      </w:r>
      <w:r>
        <w:rPr>
          <w:vertAlign w:val="baseline"/>
        </w:rPr>
        <w:t>ou</w:t>
      </w:r>
      <w:r>
        <w:rPr>
          <w:spacing w:val="-3"/>
          <w:vertAlign w:val="baseline"/>
        </w:rPr>
        <w:t> </w:t>
      </w:r>
      <w:r>
        <w:rPr>
          <w:vertAlign w:val="baseline"/>
        </w:rPr>
        <w:t>non</w:t>
      </w:r>
      <w:r>
        <w:rPr>
          <w:spacing w:val="-3"/>
          <w:vertAlign w:val="baseline"/>
        </w:rPr>
        <w:t> </w:t>
      </w:r>
      <w:r>
        <w:rPr>
          <w:vertAlign w:val="baseline"/>
        </w:rPr>
        <w:t>avec</w:t>
      </w:r>
      <w:r>
        <w:rPr>
          <w:spacing w:val="-3"/>
          <w:vertAlign w:val="baseline"/>
        </w:rPr>
        <w:t> </w:t>
      </w:r>
      <w:r>
        <w:rPr>
          <w:vertAlign w:val="baseline"/>
        </w:rPr>
        <w:t>du</w:t>
      </w:r>
      <w:r>
        <w:rPr>
          <w:spacing w:val="-3"/>
          <w:vertAlign w:val="baseline"/>
        </w:rPr>
        <w:t> </w:t>
      </w:r>
      <w:r>
        <w:rPr>
          <w:vertAlign w:val="baseline"/>
        </w:rPr>
        <w:t>H</w:t>
      </w:r>
      <w:r>
        <w:rPr>
          <w:rFonts w:ascii="Century" w:hAnsi="Century"/>
          <w:vertAlign w:val="subscript"/>
        </w:rPr>
        <w:t>2</w:t>
      </w:r>
      <w:r>
        <w:rPr>
          <w:vertAlign w:val="baseline"/>
        </w:rPr>
        <w:t>O</w:t>
      </w:r>
      <w:r>
        <w:rPr>
          <w:rFonts w:ascii="Century" w:hAnsi="Century"/>
          <w:vertAlign w:val="subscript"/>
        </w:rPr>
        <w:t>2</w:t>
      </w:r>
      <w:r>
        <w:rPr>
          <w:rFonts w:ascii="Century" w:hAnsi="Century"/>
          <w:spacing w:val="-5"/>
          <w:vertAlign w:val="baseline"/>
        </w:rPr>
        <w:t> </w:t>
      </w:r>
      <w:r>
        <w:rPr>
          <w:vertAlign w:val="baseline"/>
        </w:rPr>
        <w:t>(0,4</w:t>
      </w:r>
      <w:r>
        <w:rPr>
          <w:spacing w:val="-3"/>
          <w:vertAlign w:val="baseline"/>
        </w:rPr>
        <w:t> </w:t>
      </w:r>
      <w:r>
        <w:rPr>
          <w:vertAlign w:val="baseline"/>
        </w:rPr>
        <w:t>mM)</w:t>
      </w:r>
      <w:r>
        <w:rPr>
          <w:spacing w:val="-3"/>
          <w:vertAlign w:val="baseline"/>
        </w:rPr>
        <w:t> </w:t>
      </w:r>
      <w:r>
        <w:rPr>
          <w:vertAlign w:val="baseline"/>
        </w:rPr>
        <w:t>pendant</w:t>
      </w:r>
      <w:r>
        <w:rPr>
          <w:spacing w:val="-3"/>
          <w:vertAlign w:val="baseline"/>
        </w:rPr>
        <w:t> </w:t>
      </w:r>
      <w:r>
        <w:rPr>
          <w:vertAlign w:val="baseline"/>
        </w:rPr>
        <w:t>1 h</w:t>
      </w:r>
      <w:r>
        <w:rPr>
          <w:spacing w:val="-7"/>
          <w:vertAlign w:val="baseline"/>
        </w:rPr>
        <w:t> </w:t>
      </w:r>
      <w:r>
        <w:rPr>
          <w:vertAlign w:val="baseline"/>
        </w:rPr>
        <w:t>puis</w:t>
      </w:r>
      <w:r>
        <w:rPr>
          <w:spacing w:val="-7"/>
          <w:vertAlign w:val="baseline"/>
        </w:rPr>
        <w:t> </w:t>
      </w:r>
      <w:r>
        <w:rPr>
          <w:vertAlign w:val="baseline"/>
        </w:rPr>
        <w:t>ont</w:t>
      </w:r>
      <w:r>
        <w:rPr>
          <w:spacing w:val="-7"/>
          <w:vertAlign w:val="baseline"/>
        </w:rPr>
        <w:t> </w:t>
      </w:r>
      <w:r>
        <w:rPr>
          <w:vertAlign w:val="baseline"/>
        </w:rPr>
        <w:t>été</w:t>
      </w:r>
      <w:r>
        <w:rPr>
          <w:spacing w:val="-7"/>
          <w:vertAlign w:val="baseline"/>
        </w:rPr>
        <w:t> </w:t>
      </w:r>
      <w:r>
        <w:rPr>
          <w:vertAlign w:val="baseline"/>
        </w:rPr>
        <w:t>immunomarquées.</w:t>
      </w:r>
      <w:r>
        <w:rPr>
          <w:spacing w:val="-7"/>
          <w:vertAlign w:val="baseline"/>
        </w:rPr>
        <w:t> </w:t>
      </w:r>
      <w:r>
        <w:rPr>
          <w:vertAlign w:val="baseline"/>
        </w:rPr>
        <w:t>Le</w:t>
      </w:r>
      <w:r>
        <w:rPr>
          <w:spacing w:val="-7"/>
          <w:vertAlign w:val="baseline"/>
        </w:rPr>
        <w:t> </w:t>
      </w:r>
      <w:r>
        <w:rPr>
          <w:vertAlign w:val="baseline"/>
        </w:rPr>
        <w:t>Flag</w:t>
      </w:r>
      <w:r>
        <w:rPr>
          <w:spacing w:val="-7"/>
          <w:vertAlign w:val="baseline"/>
        </w:rPr>
        <w:t> </w:t>
      </w:r>
      <w:r>
        <w:rPr>
          <w:vertAlign w:val="baseline"/>
        </w:rPr>
        <w:t>apparaît</w:t>
      </w:r>
      <w:r>
        <w:rPr>
          <w:spacing w:val="-7"/>
          <w:vertAlign w:val="baseline"/>
        </w:rPr>
        <w:t> </w:t>
      </w:r>
      <w:r>
        <w:rPr>
          <w:vertAlign w:val="baseline"/>
        </w:rPr>
        <w:t>en</w:t>
      </w:r>
      <w:r>
        <w:rPr>
          <w:spacing w:val="-7"/>
          <w:vertAlign w:val="baseline"/>
        </w:rPr>
        <w:t> </w:t>
      </w:r>
      <w:r>
        <w:rPr>
          <w:vertAlign w:val="baseline"/>
        </w:rPr>
        <w:t>vert</w:t>
      </w:r>
      <w:r>
        <w:rPr>
          <w:spacing w:val="-7"/>
          <w:vertAlign w:val="baseline"/>
        </w:rPr>
        <w:t> </w:t>
      </w:r>
      <w:r>
        <w:rPr>
          <w:vertAlign w:val="baseline"/>
        </w:rPr>
        <w:t>(ATM,</w:t>
      </w:r>
      <w:r>
        <w:rPr>
          <w:spacing w:val="-7"/>
          <w:vertAlign w:val="baseline"/>
        </w:rPr>
        <w:t> </w:t>
      </w:r>
      <w:r>
        <w:rPr>
          <w:vertAlign w:val="baseline"/>
        </w:rPr>
        <w:t>première</w:t>
      </w:r>
      <w:r>
        <w:rPr>
          <w:spacing w:val="-7"/>
          <w:vertAlign w:val="baseline"/>
        </w:rPr>
        <w:t> </w:t>
      </w:r>
      <w:r>
        <w:rPr>
          <w:vertAlign w:val="baseline"/>
        </w:rPr>
        <w:t>colonne)</w:t>
      </w:r>
      <w:r>
        <w:rPr>
          <w:spacing w:val="-7"/>
          <w:vertAlign w:val="baseline"/>
        </w:rPr>
        <w:t> </w:t>
      </w:r>
      <w:r>
        <w:rPr>
          <w:vertAlign w:val="baseline"/>
        </w:rPr>
        <w:t>et</w:t>
      </w:r>
      <w:r>
        <w:rPr>
          <w:spacing w:val="-7"/>
          <w:vertAlign w:val="baseline"/>
        </w:rPr>
        <w:t> </w:t>
      </w:r>
      <w:r>
        <w:rPr>
          <w:vertAlign w:val="baseline"/>
        </w:rPr>
        <w:t>la</w:t>
      </w:r>
      <w:r>
        <w:rPr>
          <w:spacing w:val="-7"/>
          <w:vertAlign w:val="baseline"/>
        </w:rPr>
        <w:t> </w:t>
      </w:r>
      <w:r>
        <w:rPr>
          <w:vertAlign w:val="baseline"/>
        </w:rPr>
        <w:t>protéine peroxysomale</w:t>
      </w:r>
      <w:r>
        <w:rPr>
          <w:spacing w:val="-6"/>
          <w:vertAlign w:val="baseline"/>
        </w:rPr>
        <w:t> </w:t>
      </w:r>
      <w:r>
        <w:rPr>
          <w:vertAlign w:val="baseline"/>
        </w:rPr>
        <w:t>PMP70</w:t>
      </w:r>
      <w:r>
        <w:rPr>
          <w:spacing w:val="-6"/>
          <w:vertAlign w:val="baseline"/>
        </w:rPr>
        <w:t> </w:t>
      </w:r>
      <w:r>
        <w:rPr>
          <w:vertAlign w:val="baseline"/>
        </w:rPr>
        <w:t>en</w:t>
      </w:r>
      <w:r>
        <w:rPr>
          <w:spacing w:val="-6"/>
          <w:vertAlign w:val="baseline"/>
        </w:rPr>
        <w:t> </w:t>
      </w:r>
      <w:r>
        <w:rPr>
          <w:vertAlign w:val="baseline"/>
        </w:rPr>
        <w:t>rouge</w:t>
      </w:r>
      <w:r>
        <w:rPr>
          <w:spacing w:val="-6"/>
          <w:vertAlign w:val="baseline"/>
        </w:rPr>
        <w:t> </w:t>
      </w:r>
      <w:r>
        <w:rPr>
          <w:vertAlign w:val="baseline"/>
        </w:rPr>
        <w:t>(deuxième</w:t>
      </w:r>
      <w:r>
        <w:rPr>
          <w:spacing w:val="-6"/>
          <w:vertAlign w:val="baseline"/>
        </w:rPr>
        <w:t> </w:t>
      </w:r>
      <w:r>
        <w:rPr>
          <w:vertAlign w:val="baseline"/>
        </w:rPr>
        <w:t>colonne).</w:t>
      </w:r>
      <w:r>
        <w:rPr>
          <w:spacing w:val="-6"/>
          <w:vertAlign w:val="baseline"/>
        </w:rPr>
        <w:t> </w:t>
      </w:r>
      <w:r>
        <w:rPr>
          <w:vertAlign w:val="baseline"/>
        </w:rPr>
        <w:t>Barre</w:t>
      </w:r>
      <w:r>
        <w:rPr>
          <w:spacing w:val="-6"/>
          <w:vertAlign w:val="baseline"/>
        </w:rPr>
        <w:t> </w:t>
      </w:r>
      <w:r>
        <w:rPr>
          <w:vertAlign w:val="baseline"/>
        </w:rPr>
        <w:t>d’échelle</w:t>
      </w:r>
      <w:r>
        <w:rPr>
          <w:spacing w:val="-6"/>
          <w:vertAlign w:val="baseline"/>
        </w:rPr>
        <w:t> </w:t>
      </w:r>
      <w:r>
        <w:rPr>
          <w:vertAlign w:val="baseline"/>
        </w:rPr>
        <w:t>:</w:t>
      </w:r>
      <w:r>
        <w:rPr>
          <w:spacing w:val="-6"/>
          <w:vertAlign w:val="baseline"/>
        </w:rPr>
        <w:t> </w:t>
      </w:r>
      <w:r>
        <w:rPr>
          <w:vertAlign w:val="baseline"/>
        </w:rPr>
        <w:t>10</w:t>
      </w:r>
      <w:r>
        <w:rPr>
          <w:spacing w:val="-6"/>
          <w:vertAlign w:val="baseline"/>
        </w:rPr>
        <w:t> </w:t>
      </w:r>
      <w:r>
        <w:rPr>
          <w:rFonts w:ascii="Arial" w:hAnsi="Arial"/>
          <w:i/>
          <w:vertAlign w:val="baseline"/>
        </w:rPr>
        <w:t>µ</w:t>
      </w:r>
      <w:r>
        <w:rPr>
          <w:vertAlign w:val="baseline"/>
        </w:rPr>
        <w:t>m.</w:t>
      </w:r>
      <w:r>
        <w:rPr>
          <w:spacing w:val="-6"/>
          <w:vertAlign w:val="baseline"/>
        </w:rPr>
        <w:t> </w:t>
      </w:r>
      <w:r>
        <w:rPr>
          <w:vertAlign w:val="baseline"/>
        </w:rPr>
        <w:t>Les</w:t>
      </w:r>
      <w:r>
        <w:rPr>
          <w:spacing w:val="-6"/>
          <w:vertAlign w:val="baseline"/>
        </w:rPr>
        <w:t> </w:t>
      </w:r>
      <w:r>
        <w:rPr>
          <w:vertAlign w:val="baseline"/>
        </w:rPr>
        <w:t>zones</w:t>
      </w:r>
      <w:r>
        <w:rPr>
          <w:spacing w:val="-6"/>
          <w:vertAlign w:val="baseline"/>
        </w:rPr>
        <w:t> </w:t>
      </w:r>
      <w:r>
        <w:rPr>
          <w:vertAlign w:val="baseline"/>
        </w:rPr>
        <w:t>encadrées </w:t>
      </w:r>
      <w:r>
        <w:rPr>
          <w:spacing w:val="-2"/>
          <w:vertAlign w:val="baseline"/>
        </w:rPr>
        <w:t>sont</w:t>
      </w:r>
      <w:r>
        <w:rPr>
          <w:spacing w:val="-13"/>
          <w:vertAlign w:val="baseline"/>
        </w:rPr>
        <w:t> </w:t>
      </w:r>
      <w:r>
        <w:rPr>
          <w:spacing w:val="-2"/>
          <w:vertAlign w:val="baseline"/>
        </w:rPr>
        <w:t>présentées</w:t>
      </w:r>
      <w:r>
        <w:rPr>
          <w:spacing w:val="-12"/>
          <w:vertAlign w:val="baseline"/>
        </w:rPr>
        <w:t> </w:t>
      </w:r>
      <w:r>
        <w:rPr>
          <w:spacing w:val="-2"/>
          <w:vertAlign w:val="baseline"/>
        </w:rPr>
        <w:t>à</w:t>
      </w:r>
      <w:r>
        <w:rPr>
          <w:spacing w:val="-13"/>
          <w:vertAlign w:val="baseline"/>
        </w:rPr>
        <w:t> </w:t>
      </w:r>
      <w:r>
        <w:rPr>
          <w:spacing w:val="-2"/>
          <w:vertAlign w:val="baseline"/>
        </w:rPr>
        <w:t>plus</w:t>
      </w:r>
      <w:r>
        <w:rPr>
          <w:spacing w:val="-12"/>
          <w:vertAlign w:val="baseline"/>
        </w:rPr>
        <w:t> </w:t>
      </w:r>
      <w:r>
        <w:rPr>
          <w:spacing w:val="-2"/>
          <w:vertAlign w:val="baseline"/>
        </w:rPr>
        <w:t>fort</w:t>
      </w:r>
      <w:r>
        <w:rPr>
          <w:spacing w:val="-13"/>
          <w:vertAlign w:val="baseline"/>
        </w:rPr>
        <w:t> </w:t>
      </w:r>
      <w:r>
        <w:rPr>
          <w:spacing w:val="-2"/>
          <w:vertAlign w:val="baseline"/>
        </w:rPr>
        <w:t>grossissement</w:t>
      </w:r>
      <w:r>
        <w:rPr>
          <w:spacing w:val="-12"/>
          <w:vertAlign w:val="baseline"/>
        </w:rPr>
        <w:t> </w:t>
      </w:r>
      <w:r>
        <w:rPr>
          <w:spacing w:val="-2"/>
          <w:vertAlign w:val="baseline"/>
        </w:rPr>
        <w:t>à</w:t>
      </w:r>
      <w:r>
        <w:rPr>
          <w:spacing w:val="-13"/>
          <w:vertAlign w:val="baseline"/>
        </w:rPr>
        <w:t> </w:t>
      </w:r>
      <w:r>
        <w:rPr>
          <w:spacing w:val="-2"/>
          <w:vertAlign w:val="baseline"/>
        </w:rPr>
        <w:t>droite</w:t>
      </w:r>
      <w:r>
        <w:rPr>
          <w:spacing w:val="-12"/>
          <w:vertAlign w:val="baseline"/>
        </w:rPr>
        <w:t> </w:t>
      </w:r>
      <w:r>
        <w:rPr>
          <w:spacing w:val="-2"/>
          <w:vertAlign w:val="baseline"/>
        </w:rPr>
        <w:t>(barre</w:t>
      </w:r>
      <w:r>
        <w:rPr>
          <w:spacing w:val="-13"/>
          <w:vertAlign w:val="baseline"/>
        </w:rPr>
        <w:t> </w:t>
      </w:r>
      <w:r>
        <w:rPr>
          <w:spacing w:val="-2"/>
          <w:vertAlign w:val="baseline"/>
        </w:rPr>
        <w:t>d’échelle</w:t>
      </w:r>
      <w:r>
        <w:rPr>
          <w:spacing w:val="-12"/>
          <w:vertAlign w:val="baseline"/>
        </w:rPr>
        <w:t> </w:t>
      </w:r>
      <w:r>
        <w:rPr>
          <w:spacing w:val="-2"/>
          <w:vertAlign w:val="baseline"/>
        </w:rPr>
        <w:t>:</w:t>
      </w:r>
      <w:r>
        <w:rPr>
          <w:spacing w:val="-13"/>
          <w:vertAlign w:val="baseline"/>
        </w:rPr>
        <w:t> </w:t>
      </w:r>
      <w:r>
        <w:rPr>
          <w:spacing w:val="-2"/>
          <w:vertAlign w:val="baseline"/>
        </w:rPr>
        <w:t>5</w:t>
      </w:r>
      <w:r>
        <w:rPr>
          <w:spacing w:val="-12"/>
          <w:vertAlign w:val="baseline"/>
        </w:rPr>
        <w:t> </w:t>
      </w:r>
      <w:r>
        <w:rPr>
          <w:rFonts w:ascii="Arial" w:hAnsi="Arial"/>
          <w:i/>
          <w:spacing w:val="-2"/>
          <w:vertAlign w:val="baseline"/>
        </w:rPr>
        <w:t>µ</w:t>
      </w:r>
      <w:r>
        <w:rPr>
          <w:spacing w:val="-2"/>
          <w:vertAlign w:val="baseline"/>
        </w:rPr>
        <w:t>m).</w:t>
      </w:r>
      <w:r>
        <w:rPr>
          <w:spacing w:val="-13"/>
          <w:vertAlign w:val="baseline"/>
        </w:rPr>
        <w:t> </w:t>
      </w:r>
      <w:r>
        <w:rPr>
          <w:spacing w:val="-2"/>
          <w:vertAlign w:val="baseline"/>
        </w:rPr>
        <w:t>Les</w:t>
      </w:r>
      <w:r>
        <w:rPr>
          <w:spacing w:val="-12"/>
          <w:vertAlign w:val="baseline"/>
        </w:rPr>
        <w:t> </w:t>
      </w:r>
      <w:r>
        <w:rPr>
          <w:spacing w:val="-2"/>
          <w:vertAlign w:val="baseline"/>
        </w:rPr>
        <w:t>flèches</w:t>
      </w:r>
      <w:r>
        <w:rPr>
          <w:spacing w:val="-12"/>
          <w:vertAlign w:val="baseline"/>
        </w:rPr>
        <w:t> </w:t>
      </w:r>
      <w:r>
        <w:rPr>
          <w:spacing w:val="-2"/>
          <w:vertAlign w:val="baseline"/>
        </w:rPr>
        <w:t>indiquent</w:t>
      </w:r>
      <w:r>
        <w:rPr>
          <w:spacing w:val="-13"/>
          <w:vertAlign w:val="baseline"/>
        </w:rPr>
        <w:t> </w:t>
      </w:r>
      <w:r>
        <w:rPr>
          <w:spacing w:val="-2"/>
          <w:vertAlign w:val="baseline"/>
        </w:rPr>
        <w:t>une </w:t>
      </w:r>
      <w:r>
        <w:rPr>
          <w:spacing w:val="-4"/>
          <w:vertAlign w:val="baseline"/>
        </w:rPr>
        <w:t>colocalisation.</w:t>
      </w:r>
      <w:r>
        <w:rPr>
          <w:spacing w:val="-6"/>
          <w:vertAlign w:val="baseline"/>
        </w:rPr>
        <w:t> </w:t>
      </w:r>
      <w:r>
        <w:rPr>
          <w:b/>
          <w:spacing w:val="-4"/>
          <w:vertAlign w:val="baseline"/>
        </w:rPr>
        <w:t>E :</w:t>
      </w:r>
      <w:r>
        <w:rPr>
          <w:b/>
          <w:spacing w:val="-9"/>
          <w:vertAlign w:val="baseline"/>
        </w:rPr>
        <w:t> </w:t>
      </w:r>
      <w:r>
        <w:rPr>
          <w:spacing w:val="-4"/>
          <w:vertAlign w:val="baseline"/>
        </w:rPr>
        <w:t>Quantification</w:t>
      </w:r>
      <w:r>
        <w:rPr>
          <w:spacing w:val="-6"/>
          <w:vertAlign w:val="baseline"/>
        </w:rPr>
        <w:t> </w:t>
      </w:r>
      <w:r>
        <w:rPr>
          <w:spacing w:val="-4"/>
          <w:vertAlign w:val="baseline"/>
        </w:rPr>
        <w:t>du</w:t>
      </w:r>
      <w:r>
        <w:rPr>
          <w:spacing w:val="-6"/>
          <w:vertAlign w:val="baseline"/>
        </w:rPr>
        <w:t> </w:t>
      </w:r>
      <w:r>
        <w:rPr>
          <w:spacing w:val="-4"/>
          <w:vertAlign w:val="baseline"/>
        </w:rPr>
        <w:t>pourcentage</w:t>
      </w:r>
      <w:r>
        <w:rPr>
          <w:spacing w:val="-6"/>
          <w:vertAlign w:val="baseline"/>
        </w:rPr>
        <w:t> </w:t>
      </w:r>
      <w:r>
        <w:rPr>
          <w:spacing w:val="-4"/>
          <w:vertAlign w:val="baseline"/>
        </w:rPr>
        <w:t>d’ATM</w:t>
      </w:r>
      <w:r>
        <w:rPr>
          <w:spacing w:val="-6"/>
          <w:vertAlign w:val="baseline"/>
        </w:rPr>
        <w:t> </w:t>
      </w:r>
      <w:r>
        <w:rPr>
          <w:spacing w:val="-4"/>
          <w:vertAlign w:val="baseline"/>
        </w:rPr>
        <w:t>localisée</w:t>
      </w:r>
      <w:r>
        <w:rPr>
          <w:spacing w:val="-6"/>
          <w:vertAlign w:val="baseline"/>
        </w:rPr>
        <w:t> </w:t>
      </w:r>
      <w:r>
        <w:rPr>
          <w:spacing w:val="-4"/>
          <w:vertAlign w:val="baseline"/>
        </w:rPr>
        <w:t>dans</w:t>
      </w:r>
      <w:r>
        <w:rPr>
          <w:spacing w:val="-6"/>
          <w:vertAlign w:val="baseline"/>
        </w:rPr>
        <w:t> </w:t>
      </w:r>
      <w:r>
        <w:rPr>
          <w:spacing w:val="-4"/>
          <w:vertAlign w:val="baseline"/>
        </w:rPr>
        <w:t>le</w:t>
      </w:r>
      <w:r>
        <w:rPr>
          <w:spacing w:val="-6"/>
          <w:vertAlign w:val="baseline"/>
        </w:rPr>
        <w:t> </w:t>
      </w:r>
      <w:r>
        <w:rPr>
          <w:spacing w:val="-4"/>
          <w:vertAlign w:val="baseline"/>
        </w:rPr>
        <w:t>cytosol</w:t>
      </w:r>
      <w:r>
        <w:rPr>
          <w:spacing w:val="-6"/>
          <w:vertAlign w:val="baseline"/>
        </w:rPr>
        <w:t> </w:t>
      </w:r>
      <w:r>
        <w:rPr>
          <w:spacing w:val="-4"/>
          <w:vertAlign w:val="baseline"/>
        </w:rPr>
        <w:t>à</w:t>
      </w:r>
      <w:r>
        <w:rPr>
          <w:spacing w:val="-6"/>
          <w:vertAlign w:val="baseline"/>
        </w:rPr>
        <w:t> </w:t>
      </w:r>
      <w:r>
        <w:rPr>
          <w:spacing w:val="-4"/>
          <w:vertAlign w:val="baseline"/>
        </w:rPr>
        <w:t>partir</w:t>
      </w:r>
      <w:r>
        <w:rPr>
          <w:spacing w:val="-6"/>
          <w:vertAlign w:val="baseline"/>
        </w:rPr>
        <w:t> </w:t>
      </w:r>
      <w:r>
        <w:rPr>
          <w:spacing w:val="-4"/>
          <w:vertAlign w:val="baseline"/>
        </w:rPr>
        <w:t>des</w:t>
      </w:r>
      <w:r>
        <w:rPr>
          <w:spacing w:val="-6"/>
          <w:vertAlign w:val="baseline"/>
        </w:rPr>
        <w:t> </w:t>
      </w:r>
      <w:r>
        <w:rPr>
          <w:spacing w:val="-4"/>
          <w:vertAlign w:val="baseline"/>
        </w:rPr>
        <w:t>images </w:t>
      </w:r>
      <w:r>
        <w:rPr>
          <w:vertAlign w:val="baseline"/>
        </w:rPr>
        <w:t>de</w:t>
      </w:r>
      <w:r>
        <w:rPr>
          <w:spacing w:val="-7"/>
          <w:vertAlign w:val="baseline"/>
        </w:rPr>
        <w:t> </w:t>
      </w:r>
      <w:r>
        <w:rPr>
          <w:vertAlign w:val="baseline"/>
        </w:rPr>
        <w:t>la</w:t>
      </w:r>
      <w:r>
        <w:rPr>
          <w:spacing w:val="-7"/>
          <w:vertAlign w:val="baseline"/>
        </w:rPr>
        <w:t> </w:t>
      </w:r>
      <w:r>
        <w:rPr>
          <w:vertAlign w:val="baseline"/>
        </w:rPr>
        <w:t>Fig.</w:t>
      </w:r>
      <w:r>
        <w:rPr>
          <w:spacing w:val="-7"/>
          <w:vertAlign w:val="baseline"/>
        </w:rPr>
        <w:t> </w:t>
      </w:r>
      <w:r>
        <w:rPr>
          <w:vertAlign w:val="baseline"/>
        </w:rPr>
        <w:t>2D.</w:t>
      </w:r>
      <w:r>
        <w:rPr>
          <w:spacing w:val="-7"/>
          <w:vertAlign w:val="baseline"/>
        </w:rPr>
        <w:t> </w:t>
      </w:r>
      <w:r>
        <w:rPr>
          <w:vertAlign w:val="baseline"/>
        </w:rPr>
        <w:t>**</w:t>
      </w:r>
      <w:r>
        <w:rPr>
          <w:spacing w:val="-7"/>
          <w:vertAlign w:val="baseline"/>
        </w:rPr>
        <w:t> </w:t>
      </w:r>
      <w:r>
        <w:rPr>
          <w:vertAlign w:val="baseline"/>
        </w:rPr>
        <w:t>:</w:t>
      </w:r>
      <w:r>
        <w:rPr>
          <w:spacing w:val="-7"/>
          <w:vertAlign w:val="baseline"/>
        </w:rPr>
        <w:t> </w:t>
      </w:r>
      <w:r>
        <w:rPr>
          <w:vertAlign w:val="baseline"/>
        </w:rPr>
        <w:t>différences</w:t>
      </w:r>
      <w:r>
        <w:rPr>
          <w:spacing w:val="-7"/>
          <w:vertAlign w:val="baseline"/>
        </w:rPr>
        <w:t> </w:t>
      </w:r>
      <w:r>
        <w:rPr>
          <w:vertAlign w:val="baseline"/>
        </w:rPr>
        <w:t>significatives</w:t>
      </w:r>
      <w:r>
        <w:rPr>
          <w:spacing w:val="-7"/>
          <w:vertAlign w:val="baseline"/>
        </w:rPr>
        <w:t> </w:t>
      </w:r>
      <w:r>
        <w:rPr>
          <w:vertAlign w:val="baseline"/>
        </w:rPr>
        <w:t>entre</w:t>
      </w:r>
      <w:r>
        <w:rPr>
          <w:spacing w:val="-7"/>
          <w:vertAlign w:val="baseline"/>
        </w:rPr>
        <w:t> </w:t>
      </w:r>
      <w:r>
        <w:rPr>
          <w:vertAlign w:val="baseline"/>
        </w:rPr>
        <w:t>les</w:t>
      </w:r>
      <w:r>
        <w:rPr>
          <w:spacing w:val="-7"/>
          <w:vertAlign w:val="baseline"/>
        </w:rPr>
        <w:t> </w:t>
      </w:r>
      <w:r>
        <w:rPr>
          <w:vertAlign w:val="baseline"/>
        </w:rPr>
        <w:t>conditions</w:t>
      </w:r>
      <w:r>
        <w:rPr>
          <w:spacing w:val="-7"/>
          <w:vertAlign w:val="baseline"/>
        </w:rPr>
        <w:t> </w:t>
      </w:r>
      <w:r>
        <w:rPr>
          <w:vertAlign w:val="baseline"/>
        </w:rPr>
        <w:t>testées.</w:t>
      </w:r>
      <w:r>
        <w:rPr>
          <w:spacing w:val="-7"/>
          <w:vertAlign w:val="baseline"/>
        </w:rPr>
        <w:t> </w:t>
      </w:r>
      <w:r>
        <w:rPr>
          <w:vertAlign w:val="baseline"/>
        </w:rPr>
        <w:t>NS</w:t>
      </w:r>
      <w:r>
        <w:rPr>
          <w:spacing w:val="-7"/>
          <w:vertAlign w:val="baseline"/>
        </w:rPr>
        <w:t> </w:t>
      </w:r>
      <w:r>
        <w:rPr>
          <w:vertAlign w:val="baseline"/>
        </w:rPr>
        <w:t>:</w:t>
      </w:r>
      <w:r>
        <w:rPr>
          <w:spacing w:val="-7"/>
          <w:vertAlign w:val="baseline"/>
        </w:rPr>
        <w:t> </w:t>
      </w:r>
      <w:r>
        <w:rPr>
          <w:vertAlign w:val="baseline"/>
        </w:rPr>
        <w:t>non</w:t>
      </w:r>
      <w:r>
        <w:rPr>
          <w:spacing w:val="-7"/>
          <w:vertAlign w:val="baseline"/>
        </w:rPr>
        <w:t> </w:t>
      </w:r>
      <w:r>
        <w:rPr>
          <w:vertAlign w:val="baseline"/>
        </w:rPr>
        <w:t>significatif.</w:t>
      </w:r>
    </w:p>
    <w:p>
      <w:pPr>
        <w:pStyle w:val="BodyText"/>
      </w:pPr>
    </w:p>
    <w:p>
      <w:pPr>
        <w:pStyle w:val="BodyText"/>
      </w:pPr>
    </w:p>
    <w:p>
      <w:pPr>
        <w:pStyle w:val="BodyText"/>
      </w:pPr>
    </w:p>
    <w:p>
      <w:pPr>
        <w:pStyle w:val="BodyText"/>
      </w:pPr>
    </w:p>
    <w:p>
      <w:pPr>
        <w:pStyle w:val="BodyText"/>
      </w:pPr>
    </w:p>
    <w:p>
      <w:pPr>
        <w:pStyle w:val="BodyText"/>
      </w:pPr>
    </w:p>
    <w:p>
      <w:pPr>
        <w:pStyle w:val="BodyText"/>
        <w:spacing w:before="42"/>
      </w:pPr>
    </w:p>
    <w:p>
      <w:pPr>
        <w:pStyle w:val="BodyText"/>
        <w:spacing w:line="244" w:lineRule="auto"/>
        <w:ind w:right="11478"/>
        <w:jc w:val="both"/>
      </w:pPr>
      <w:r>
        <w:rPr/>
        <mc:AlternateContent>
          <mc:Choice Requires="wps">
            <w:drawing>
              <wp:anchor distT="0" distB="0" distL="0" distR="0" allowOverlap="1" layoutInCell="1" locked="0" behindDoc="0" simplePos="0" relativeHeight="15765504">
                <wp:simplePos x="0" y="0"/>
                <wp:positionH relativeFrom="page">
                  <wp:posOffset>7919999</wp:posOffset>
                </wp:positionH>
                <wp:positionV relativeFrom="paragraph">
                  <wp:posOffset>-1128647</wp:posOffset>
                </wp:positionV>
                <wp:extent cx="6480175" cy="6442075"/>
                <wp:effectExtent l="0" t="0" r="0" b="0"/>
                <wp:wrapNone/>
                <wp:docPr id="865" name="Group 865"/>
                <wp:cNvGraphicFramePr>
                  <a:graphicFrameLocks/>
                </wp:cNvGraphicFramePr>
                <a:graphic>
                  <a:graphicData uri="http://schemas.microsoft.com/office/word/2010/wordprocessingGroup">
                    <wpg:wgp>
                      <wpg:cNvPr id="865" name="Group 865"/>
                      <wpg:cNvGrpSpPr/>
                      <wpg:grpSpPr>
                        <a:xfrm>
                          <a:off x="0" y="0"/>
                          <a:ext cx="6480175" cy="6442075"/>
                          <a:chExt cx="6480175" cy="6442075"/>
                        </a:xfrm>
                      </wpg:grpSpPr>
                      <wps:wsp>
                        <wps:cNvPr id="866" name="Graphic 866"/>
                        <wps:cNvSpPr/>
                        <wps:spPr>
                          <a:xfrm>
                            <a:off x="0" y="0"/>
                            <a:ext cx="6480175" cy="6442075"/>
                          </a:xfrm>
                          <a:custGeom>
                            <a:avLst/>
                            <a:gdLst/>
                            <a:ahLst/>
                            <a:cxnLst/>
                            <a:rect l="l" t="t" r="r" b="b"/>
                            <a:pathLst>
                              <a:path w="6480175" h="6442075">
                                <a:moveTo>
                                  <a:pt x="6437756" y="0"/>
                                </a:moveTo>
                                <a:lnTo>
                                  <a:pt x="42326" y="0"/>
                                </a:lnTo>
                                <a:lnTo>
                                  <a:pt x="25851" y="3326"/>
                                </a:lnTo>
                                <a:lnTo>
                                  <a:pt x="12397" y="12397"/>
                                </a:lnTo>
                                <a:lnTo>
                                  <a:pt x="3326" y="25851"/>
                                </a:lnTo>
                                <a:lnTo>
                                  <a:pt x="0" y="42326"/>
                                </a:lnTo>
                                <a:lnTo>
                                  <a:pt x="0" y="6441449"/>
                                </a:lnTo>
                                <a:lnTo>
                                  <a:pt x="6480083" y="6441449"/>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867" name="Graphic 867"/>
                        <wps:cNvSpPr/>
                        <wps:spPr>
                          <a:xfrm>
                            <a:off x="6326" y="6326"/>
                            <a:ext cx="6467475" cy="6435725"/>
                          </a:xfrm>
                          <a:custGeom>
                            <a:avLst/>
                            <a:gdLst/>
                            <a:ahLst/>
                            <a:cxnLst/>
                            <a:rect l="l" t="t" r="r" b="b"/>
                            <a:pathLst>
                              <a:path w="6467475" h="6435725">
                                <a:moveTo>
                                  <a:pt x="6431430" y="0"/>
                                </a:moveTo>
                                <a:lnTo>
                                  <a:pt x="36000" y="0"/>
                                </a:lnTo>
                                <a:lnTo>
                                  <a:pt x="21987" y="2829"/>
                                </a:lnTo>
                                <a:lnTo>
                                  <a:pt x="10544" y="10544"/>
                                </a:lnTo>
                                <a:lnTo>
                                  <a:pt x="2829" y="21987"/>
                                </a:lnTo>
                                <a:lnTo>
                                  <a:pt x="0" y="36000"/>
                                </a:lnTo>
                                <a:lnTo>
                                  <a:pt x="0" y="6435123"/>
                                </a:lnTo>
                                <a:lnTo>
                                  <a:pt x="6467430" y="6435123"/>
                                </a:lnTo>
                                <a:lnTo>
                                  <a:pt x="6467430" y="36000"/>
                                </a:lnTo>
                                <a:lnTo>
                                  <a:pt x="6464601" y="21987"/>
                                </a:lnTo>
                                <a:lnTo>
                                  <a:pt x="6456886" y="10544"/>
                                </a:lnTo>
                                <a:lnTo>
                                  <a:pt x="6445443" y="2829"/>
                                </a:lnTo>
                                <a:lnTo>
                                  <a:pt x="6431430" y="0"/>
                                </a:lnTo>
                                <a:close/>
                              </a:path>
                            </a:pathLst>
                          </a:custGeom>
                          <a:solidFill>
                            <a:srgbClr val="F9FFF9"/>
                          </a:solidFill>
                        </wps:spPr>
                        <wps:bodyPr wrap="square" lIns="0" tIns="0" rIns="0" bIns="0" rtlCol="0">
                          <a:prstTxWarp prst="textNoShape">
                            <a:avLst/>
                          </a:prstTxWarp>
                          <a:noAutofit/>
                        </wps:bodyPr>
                      </wps:wsp>
                      <pic:pic>
                        <pic:nvPicPr>
                          <pic:cNvPr id="868" name="Image 868"/>
                          <pic:cNvPicPr/>
                        </pic:nvPicPr>
                        <pic:blipFill>
                          <a:blip r:embed="rId20" cstate="print"/>
                          <a:stretch>
                            <a:fillRect/>
                          </a:stretch>
                        </pic:blipFill>
                        <pic:spPr>
                          <a:xfrm>
                            <a:off x="186321" y="114418"/>
                            <a:ext cx="272227" cy="256748"/>
                          </a:xfrm>
                          <a:prstGeom prst="rect">
                            <a:avLst/>
                          </a:prstGeom>
                        </pic:spPr>
                      </pic:pic>
                      <wps:wsp>
                        <wps:cNvPr id="869" name="Textbox 869"/>
                        <wps:cNvSpPr txBox="1"/>
                        <wps:spPr>
                          <a:xfrm>
                            <a:off x="0" y="0"/>
                            <a:ext cx="6480175" cy="6442075"/>
                          </a:xfrm>
                          <a:prstGeom prst="rect">
                            <a:avLst/>
                          </a:prstGeom>
                        </wps:spPr>
                        <wps:txbx>
                          <w:txbxContent>
                            <w:p>
                              <w:pPr>
                                <w:spacing w:before="187"/>
                                <w:ind w:left="779" w:right="0" w:firstLine="0"/>
                                <w:jc w:val="left"/>
                                <w:rPr>
                                  <w:b/>
                                  <w:sz w:val="34"/>
                                </w:rPr>
                              </w:pPr>
                              <w:r>
                                <w:rPr>
                                  <w:b/>
                                  <w:spacing w:val="-2"/>
                                  <w:sz w:val="34"/>
                                  <w:u w:val="single"/>
                                </w:rPr>
                                <w:t>Analyse</w:t>
                              </w:r>
                            </w:p>
                            <w:p>
                              <w:pPr>
                                <w:spacing w:before="343"/>
                                <w:ind w:left="293" w:right="0" w:firstLine="0"/>
                                <w:jc w:val="both"/>
                                <w:rPr>
                                  <w:b/>
                                  <w:sz w:val="24"/>
                                </w:rPr>
                              </w:pPr>
                              <w:r>
                                <w:rPr>
                                  <w:b/>
                                  <w:sz w:val="24"/>
                                  <w:u w:val="single"/>
                                </w:rPr>
                                <w:t>Figure</w:t>
                              </w:r>
                              <w:r>
                                <w:rPr>
                                  <w:b/>
                                  <w:spacing w:val="1"/>
                                  <w:sz w:val="24"/>
                                  <w:u w:val="single"/>
                                </w:rPr>
                                <w:t> </w:t>
                              </w:r>
                              <w:r>
                                <w:rPr>
                                  <w:b/>
                                  <w:sz w:val="24"/>
                                  <w:u w:val="single"/>
                                </w:rPr>
                                <w:t>2A</w:t>
                              </w:r>
                              <w:r>
                                <w:rPr>
                                  <w:b/>
                                  <w:spacing w:val="2"/>
                                  <w:sz w:val="24"/>
                                </w:rPr>
                                <w:t> </w:t>
                              </w:r>
                              <w:r>
                                <w:rPr>
                                  <w:b/>
                                  <w:spacing w:val="-10"/>
                                  <w:sz w:val="24"/>
                                </w:rPr>
                                <w:t>:</w:t>
                              </w:r>
                            </w:p>
                            <w:p>
                              <w:pPr>
                                <w:spacing w:line="242" w:lineRule="auto" w:before="126"/>
                                <w:ind w:left="293" w:right="291" w:firstLine="0"/>
                                <w:jc w:val="both"/>
                                <w:rPr>
                                  <w:sz w:val="24"/>
                                </w:rPr>
                              </w:pPr>
                              <w:r>
                                <w:rPr>
                                  <w:sz w:val="24"/>
                                </w:rPr>
                                <w:t>Dans le panel A, l’immunoprécipitation avec un anticorps dirigé contre PEX5 montre que la protéine ATM et sa forme active (phosphorylée sur S1981) s’associent avec PEX5. Cette interaction</w:t>
                              </w:r>
                              <w:r>
                                <w:rPr>
                                  <w:spacing w:val="-8"/>
                                  <w:sz w:val="24"/>
                                </w:rPr>
                                <w:t> </w:t>
                              </w:r>
                              <w:r>
                                <w:rPr>
                                  <w:sz w:val="24"/>
                                </w:rPr>
                                <w:t>est</w:t>
                              </w:r>
                              <w:r>
                                <w:rPr>
                                  <w:spacing w:val="-8"/>
                                  <w:sz w:val="24"/>
                                </w:rPr>
                                <w:t> </w:t>
                              </w:r>
                              <w:r>
                                <w:rPr>
                                  <w:sz w:val="24"/>
                                </w:rPr>
                                <w:t>renforcée</w:t>
                              </w:r>
                              <w:r>
                                <w:rPr>
                                  <w:spacing w:val="-8"/>
                                  <w:sz w:val="24"/>
                                </w:rPr>
                                <w:t> </w:t>
                              </w:r>
                              <w:r>
                                <w:rPr>
                                  <w:sz w:val="24"/>
                                </w:rPr>
                                <w:t>après</w:t>
                              </w:r>
                              <w:r>
                                <w:rPr>
                                  <w:spacing w:val="-8"/>
                                  <w:sz w:val="24"/>
                                </w:rPr>
                                <w:t> </w:t>
                              </w:r>
                              <w:r>
                                <w:rPr>
                                  <w:sz w:val="24"/>
                                </w:rPr>
                                <w:t>exposition</w:t>
                              </w:r>
                              <w:r>
                                <w:rPr>
                                  <w:spacing w:val="-8"/>
                                  <w:sz w:val="24"/>
                                </w:rPr>
                                <w:t> </w:t>
                              </w:r>
                              <w:r>
                                <w:rPr>
                                  <w:sz w:val="24"/>
                                </w:rPr>
                                <w:t>au</w:t>
                              </w:r>
                              <w:r>
                                <w:rPr>
                                  <w:spacing w:val="-8"/>
                                  <w:sz w:val="24"/>
                                </w:rPr>
                                <w:t> </w:t>
                              </w:r>
                              <w:r>
                                <w:rPr>
                                  <w:sz w:val="24"/>
                                </w:rPr>
                                <w:t>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pacing w:val="-11"/>
                                  <w:sz w:val="24"/>
                                  <w:vertAlign w:val="baseline"/>
                                </w:rPr>
                                <w:t> </w:t>
                              </w:r>
                              <w:r>
                                <w:rPr>
                                  <w:sz w:val="24"/>
                                  <w:vertAlign w:val="baseline"/>
                                </w:rPr>
                                <w:t>(marquage</w:t>
                              </w:r>
                              <w:r>
                                <w:rPr>
                                  <w:spacing w:val="-8"/>
                                  <w:sz w:val="24"/>
                                  <w:vertAlign w:val="baseline"/>
                                </w:rPr>
                                <w:t> </w:t>
                              </w:r>
                              <w:r>
                                <w:rPr>
                                  <w:sz w:val="24"/>
                                  <w:vertAlign w:val="baseline"/>
                                </w:rPr>
                                <w:t>plus</w:t>
                              </w:r>
                              <w:r>
                                <w:rPr>
                                  <w:spacing w:val="-8"/>
                                  <w:sz w:val="24"/>
                                  <w:vertAlign w:val="baseline"/>
                                </w:rPr>
                                <w:t> </w:t>
                              </w:r>
                              <w:r>
                                <w:rPr>
                                  <w:sz w:val="24"/>
                                  <w:vertAlign w:val="baseline"/>
                                </w:rPr>
                                <w:t>important</w:t>
                              </w:r>
                              <w:r>
                                <w:rPr>
                                  <w:spacing w:val="-8"/>
                                  <w:sz w:val="24"/>
                                  <w:vertAlign w:val="baseline"/>
                                </w:rPr>
                                <w:t> </w:t>
                              </w:r>
                              <w:r>
                                <w:rPr>
                                  <w:sz w:val="24"/>
                                  <w:vertAlign w:val="baseline"/>
                                </w:rPr>
                                <w:t>de</w:t>
                              </w:r>
                              <w:r>
                                <w:rPr>
                                  <w:spacing w:val="-8"/>
                                  <w:sz w:val="24"/>
                                  <w:vertAlign w:val="baseline"/>
                                </w:rPr>
                                <w:t> </w:t>
                              </w:r>
                              <w:r>
                                <w:rPr>
                                  <w:sz w:val="24"/>
                                  <w:vertAlign w:val="baseline"/>
                                </w:rPr>
                                <w:t>la</w:t>
                              </w:r>
                              <w:r>
                                <w:rPr>
                                  <w:spacing w:val="-8"/>
                                  <w:sz w:val="24"/>
                                  <w:vertAlign w:val="baseline"/>
                                </w:rPr>
                                <w:t> </w:t>
                              </w:r>
                              <w:r>
                                <w:rPr>
                                  <w:sz w:val="24"/>
                                  <w:vertAlign w:val="baseline"/>
                                </w:rPr>
                                <w:t>protéine ATM et de sa forme active (pATM) dans l’immunoprécipitat). L’extinction de l’expression </w:t>
                              </w:r>
                              <w:r>
                                <w:rPr>
                                  <w:spacing w:val="-2"/>
                                  <w:sz w:val="24"/>
                                  <w:vertAlign w:val="baseline"/>
                                </w:rPr>
                                <w:t>d’ATM</w:t>
                              </w:r>
                              <w:r>
                                <w:rPr>
                                  <w:spacing w:val="-5"/>
                                  <w:sz w:val="24"/>
                                  <w:vertAlign w:val="baseline"/>
                                </w:rPr>
                                <w:t> </w:t>
                              </w:r>
                              <w:r>
                                <w:rPr>
                                  <w:spacing w:val="-2"/>
                                  <w:sz w:val="24"/>
                                  <w:vertAlign w:val="baseline"/>
                                </w:rPr>
                                <w:t>par</w:t>
                              </w:r>
                              <w:r>
                                <w:rPr>
                                  <w:spacing w:val="-4"/>
                                  <w:sz w:val="24"/>
                                  <w:vertAlign w:val="baseline"/>
                                </w:rPr>
                                <w:t> </w:t>
                              </w:r>
                              <w:r>
                                <w:rPr>
                                  <w:spacing w:val="-2"/>
                                  <w:sz w:val="24"/>
                                  <w:vertAlign w:val="baseline"/>
                                </w:rPr>
                                <w:t>un</w:t>
                              </w:r>
                              <w:r>
                                <w:rPr>
                                  <w:spacing w:val="-4"/>
                                  <w:sz w:val="24"/>
                                  <w:vertAlign w:val="baseline"/>
                                </w:rPr>
                                <w:t> </w:t>
                              </w:r>
                              <w:r>
                                <w:rPr>
                                  <w:spacing w:val="-2"/>
                                  <w:sz w:val="24"/>
                                  <w:vertAlign w:val="baseline"/>
                                </w:rPr>
                                <w:t>siARN</w:t>
                              </w:r>
                              <w:r>
                                <w:rPr>
                                  <w:spacing w:val="-4"/>
                                  <w:sz w:val="24"/>
                                  <w:vertAlign w:val="baseline"/>
                                </w:rPr>
                                <w:t> </w:t>
                              </w:r>
                              <w:r>
                                <w:rPr>
                                  <w:spacing w:val="-2"/>
                                  <w:sz w:val="24"/>
                                  <w:vertAlign w:val="baseline"/>
                                </w:rPr>
                                <w:t>abolit</w:t>
                              </w:r>
                              <w:r>
                                <w:rPr>
                                  <w:spacing w:val="-4"/>
                                  <w:sz w:val="24"/>
                                  <w:vertAlign w:val="baseline"/>
                                </w:rPr>
                                <w:t> </w:t>
                              </w:r>
                              <w:r>
                                <w:rPr>
                                  <w:spacing w:val="-2"/>
                                  <w:sz w:val="24"/>
                                  <w:vertAlign w:val="baseline"/>
                                </w:rPr>
                                <w:t>complètement</w:t>
                              </w:r>
                              <w:r>
                                <w:rPr>
                                  <w:spacing w:val="-5"/>
                                  <w:sz w:val="24"/>
                                  <w:vertAlign w:val="baseline"/>
                                </w:rPr>
                                <w:t> </w:t>
                              </w:r>
                              <w:r>
                                <w:rPr>
                                  <w:spacing w:val="-2"/>
                                  <w:sz w:val="24"/>
                                  <w:vertAlign w:val="baseline"/>
                                </w:rPr>
                                <w:t>le</w:t>
                              </w:r>
                              <w:r>
                                <w:rPr>
                                  <w:spacing w:val="-4"/>
                                  <w:sz w:val="24"/>
                                  <w:vertAlign w:val="baseline"/>
                                </w:rPr>
                                <w:t> </w:t>
                              </w:r>
                              <w:r>
                                <w:rPr>
                                  <w:spacing w:val="-2"/>
                                  <w:sz w:val="24"/>
                                  <w:vertAlign w:val="baseline"/>
                                </w:rPr>
                                <w:t>signal,</w:t>
                              </w:r>
                              <w:r>
                                <w:rPr>
                                  <w:spacing w:val="-4"/>
                                  <w:sz w:val="24"/>
                                  <w:vertAlign w:val="baseline"/>
                                </w:rPr>
                                <w:t> </w:t>
                              </w:r>
                              <w:r>
                                <w:rPr>
                                  <w:spacing w:val="-2"/>
                                  <w:sz w:val="24"/>
                                  <w:vertAlign w:val="baseline"/>
                                </w:rPr>
                                <w:t>confirmant</w:t>
                              </w:r>
                              <w:r>
                                <w:rPr>
                                  <w:spacing w:val="-5"/>
                                  <w:sz w:val="24"/>
                                  <w:vertAlign w:val="baseline"/>
                                </w:rPr>
                                <w:t> </w:t>
                              </w:r>
                              <w:r>
                                <w:rPr>
                                  <w:spacing w:val="-2"/>
                                  <w:sz w:val="24"/>
                                  <w:vertAlign w:val="baseline"/>
                                </w:rPr>
                                <w:t>la</w:t>
                              </w:r>
                              <w:r>
                                <w:rPr>
                                  <w:spacing w:val="-4"/>
                                  <w:sz w:val="24"/>
                                  <w:vertAlign w:val="baseline"/>
                                </w:rPr>
                                <w:t> </w:t>
                              </w:r>
                              <w:r>
                                <w:rPr>
                                  <w:spacing w:val="-2"/>
                                  <w:sz w:val="24"/>
                                  <w:vertAlign w:val="baseline"/>
                                </w:rPr>
                                <w:t>spécificité</w:t>
                              </w:r>
                              <w:r>
                                <w:rPr>
                                  <w:spacing w:val="-4"/>
                                  <w:sz w:val="24"/>
                                  <w:vertAlign w:val="baseline"/>
                                </w:rPr>
                                <w:t> </w:t>
                              </w:r>
                              <w:r>
                                <w:rPr>
                                  <w:spacing w:val="-2"/>
                                  <w:sz w:val="24"/>
                                  <w:vertAlign w:val="baseline"/>
                                </w:rPr>
                                <w:t>de</w:t>
                              </w:r>
                              <w:r>
                                <w:rPr>
                                  <w:spacing w:val="-5"/>
                                  <w:sz w:val="24"/>
                                  <w:vertAlign w:val="baseline"/>
                                </w:rPr>
                                <w:t> </w:t>
                              </w:r>
                              <w:r>
                                <w:rPr>
                                  <w:spacing w:val="-2"/>
                                  <w:sz w:val="24"/>
                                  <w:vertAlign w:val="baseline"/>
                                </w:rPr>
                                <w:t>l’interaction. </w:t>
                              </w:r>
                              <w:r>
                                <w:rPr>
                                  <w:sz w:val="24"/>
                                  <w:vertAlign w:val="baseline"/>
                                </w:rPr>
                                <w:t>Ces</w:t>
                              </w:r>
                              <w:r>
                                <w:rPr>
                                  <w:spacing w:val="-3"/>
                                  <w:sz w:val="24"/>
                                  <w:vertAlign w:val="baseline"/>
                                </w:rPr>
                                <w:t> </w:t>
                              </w:r>
                              <w:r>
                                <w:rPr>
                                  <w:sz w:val="24"/>
                                  <w:vertAlign w:val="baseline"/>
                                </w:rPr>
                                <w:t>données</w:t>
                              </w:r>
                              <w:r>
                                <w:rPr>
                                  <w:spacing w:val="-3"/>
                                  <w:sz w:val="24"/>
                                  <w:vertAlign w:val="baseline"/>
                                </w:rPr>
                                <w:t> </w:t>
                              </w:r>
                              <w:r>
                                <w:rPr>
                                  <w:sz w:val="24"/>
                                  <w:vertAlign w:val="baseline"/>
                                </w:rPr>
                                <w:t>indiquent</w:t>
                              </w:r>
                              <w:r>
                                <w:rPr>
                                  <w:spacing w:val="-3"/>
                                  <w:sz w:val="24"/>
                                  <w:vertAlign w:val="baseline"/>
                                </w:rPr>
                                <w:t> </w:t>
                              </w:r>
                              <w:r>
                                <w:rPr>
                                  <w:sz w:val="24"/>
                                  <w:vertAlign w:val="baseline"/>
                                </w:rPr>
                                <w:t>que</w:t>
                              </w:r>
                              <w:r>
                                <w:rPr>
                                  <w:spacing w:val="-3"/>
                                  <w:sz w:val="24"/>
                                  <w:vertAlign w:val="baseline"/>
                                </w:rPr>
                                <w:t> </w:t>
                              </w:r>
                              <w:r>
                                <w:rPr>
                                  <w:sz w:val="24"/>
                                  <w:vertAlign w:val="baseline"/>
                                </w:rPr>
                                <w:t>PEX5</w:t>
                              </w:r>
                              <w:r>
                                <w:rPr>
                                  <w:spacing w:val="-2"/>
                                  <w:sz w:val="24"/>
                                  <w:vertAlign w:val="baseline"/>
                                </w:rPr>
                                <w:t> </w:t>
                              </w:r>
                              <w:r>
                                <w:rPr>
                                  <w:sz w:val="24"/>
                                  <w:vertAlign w:val="baseline"/>
                                </w:rPr>
                                <w:t>interagit</w:t>
                              </w:r>
                              <w:r>
                                <w:rPr>
                                  <w:spacing w:val="-3"/>
                                  <w:sz w:val="24"/>
                                  <w:vertAlign w:val="baseline"/>
                                </w:rPr>
                                <w:t> </w:t>
                              </w:r>
                              <w:r>
                                <w:rPr>
                                  <w:sz w:val="24"/>
                                  <w:vertAlign w:val="baseline"/>
                                </w:rPr>
                                <w:t>avec</w:t>
                              </w:r>
                              <w:r>
                                <w:rPr>
                                  <w:spacing w:val="-3"/>
                                  <w:sz w:val="24"/>
                                  <w:vertAlign w:val="baseline"/>
                                </w:rPr>
                                <w:t> </w:t>
                              </w:r>
                              <w:r>
                                <w:rPr>
                                  <w:sz w:val="24"/>
                                  <w:vertAlign w:val="baseline"/>
                                </w:rPr>
                                <w:t>ATM,</w:t>
                              </w:r>
                              <w:r>
                                <w:rPr>
                                  <w:spacing w:val="-3"/>
                                  <w:sz w:val="24"/>
                                  <w:vertAlign w:val="baseline"/>
                                </w:rPr>
                                <w:t> </w:t>
                              </w:r>
                              <w:r>
                                <w:rPr>
                                  <w:sz w:val="24"/>
                                  <w:vertAlign w:val="baseline"/>
                                </w:rPr>
                                <w:t>et</w:t>
                              </w:r>
                              <w:r>
                                <w:rPr>
                                  <w:spacing w:val="-2"/>
                                  <w:sz w:val="24"/>
                                  <w:vertAlign w:val="baseline"/>
                                </w:rPr>
                                <w:t> </w:t>
                              </w:r>
                              <w:r>
                                <w:rPr>
                                  <w:sz w:val="24"/>
                                  <w:vertAlign w:val="baseline"/>
                                </w:rPr>
                                <w:t>que</w:t>
                              </w:r>
                              <w:r>
                                <w:rPr>
                                  <w:spacing w:val="-3"/>
                                  <w:sz w:val="24"/>
                                  <w:vertAlign w:val="baseline"/>
                                </w:rPr>
                                <w:t> </w:t>
                              </w:r>
                              <w:r>
                                <w:rPr>
                                  <w:sz w:val="24"/>
                                  <w:vertAlign w:val="baseline"/>
                                </w:rPr>
                                <w:t>cette</w:t>
                              </w:r>
                              <w:r>
                                <w:rPr>
                                  <w:spacing w:val="-3"/>
                                  <w:sz w:val="24"/>
                                  <w:vertAlign w:val="baseline"/>
                                </w:rPr>
                                <w:t> </w:t>
                              </w:r>
                              <w:r>
                                <w:rPr>
                                  <w:sz w:val="24"/>
                                  <w:vertAlign w:val="baseline"/>
                                </w:rPr>
                                <w:t>interaction</w:t>
                              </w:r>
                              <w:r>
                                <w:rPr>
                                  <w:spacing w:val="-3"/>
                                  <w:sz w:val="24"/>
                                  <w:vertAlign w:val="baseline"/>
                                </w:rPr>
                                <w:t> </w:t>
                              </w:r>
                              <w:r>
                                <w:rPr>
                                  <w:sz w:val="24"/>
                                  <w:vertAlign w:val="baseline"/>
                                </w:rPr>
                                <w:t>est</w:t>
                              </w:r>
                              <w:r>
                                <w:rPr>
                                  <w:spacing w:val="-3"/>
                                  <w:sz w:val="24"/>
                                  <w:vertAlign w:val="baseline"/>
                                </w:rPr>
                                <w:t> </w:t>
                              </w:r>
                              <w:r>
                                <w:rPr>
                                  <w:sz w:val="24"/>
                                  <w:vertAlign w:val="baseline"/>
                                </w:rPr>
                                <w:t>accentuée par le stress oxydatif.</w:t>
                              </w:r>
                            </w:p>
                            <w:p>
                              <w:pPr>
                                <w:spacing w:before="247"/>
                                <w:ind w:left="293" w:right="0" w:firstLine="0"/>
                                <w:jc w:val="both"/>
                                <w:rPr>
                                  <w:b/>
                                  <w:sz w:val="24"/>
                                </w:rPr>
                              </w:pPr>
                              <w:r>
                                <w:rPr>
                                  <w:b/>
                                  <w:sz w:val="24"/>
                                  <w:u w:val="single"/>
                                </w:rPr>
                                <w:t>Figure</w:t>
                              </w:r>
                              <w:r>
                                <w:rPr>
                                  <w:b/>
                                  <w:spacing w:val="-4"/>
                                  <w:sz w:val="24"/>
                                  <w:u w:val="single"/>
                                </w:rPr>
                                <w:t> </w:t>
                              </w:r>
                              <w:r>
                                <w:rPr>
                                  <w:b/>
                                  <w:sz w:val="24"/>
                                  <w:u w:val="single"/>
                                </w:rPr>
                                <w:t>2B</w:t>
                              </w:r>
                              <w:r>
                                <w:rPr>
                                  <w:b/>
                                  <w:spacing w:val="-3"/>
                                  <w:sz w:val="24"/>
                                </w:rPr>
                                <w:t> </w:t>
                              </w:r>
                              <w:r>
                                <w:rPr>
                                  <w:b/>
                                  <w:spacing w:val="-10"/>
                                  <w:sz w:val="24"/>
                                </w:rPr>
                                <w:t>:</w:t>
                              </w:r>
                            </w:p>
                            <w:p>
                              <w:pPr>
                                <w:spacing w:line="244" w:lineRule="auto" w:before="126"/>
                                <w:ind w:left="293" w:right="291" w:firstLine="0"/>
                                <w:jc w:val="both"/>
                                <w:rPr>
                                  <w:sz w:val="24"/>
                                </w:rPr>
                              </w:pPr>
                              <w:r>
                                <w:rPr>
                                  <w:sz w:val="24"/>
                                </w:rPr>
                                <w:t>Dans</w:t>
                              </w:r>
                              <w:r>
                                <w:rPr>
                                  <w:spacing w:val="-15"/>
                                  <w:sz w:val="24"/>
                                </w:rPr>
                                <w:t> </w:t>
                              </w:r>
                              <w:r>
                                <w:rPr>
                                  <w:sz w:val="24"/>
                                </w:rPr>
                                <w:t>le</w:t>
                              </w:r>
                              <w:r>
                                <w:rPr>
                                  <w:spacing w:val="-14"/>
                                  <w:sz w:val="24"/>
                                </w:rPr>
                                <w:t> </w:t>
                              </w:r>
                              <w:r>
                                <w:rPr>
                                  <w:sz w:val="24"/>
                                </w:rPr>
                                <w:t>panel</w:t>
                              </w:r>
                              <w:r>
                                <w:rPr>
                                  <w:spacing w:val="-15"/>
                                  <w:sz w:val="24"/>
                                </w:rPr>
                                <w:t> </w:t>
                              </w:r>
                              <w:r>
                                <w:rPr>
                                  <w:sz w:val="24"/>
                                </w:rPr>
                                <w:t>B,</w:t>
                              </w:r>
                              <w:r>
                                <w:rPr>
                                  <w:spacing w:val="-14"/>
                                  <w:sz w:val="24"/>
                                </w:rPr>
                                <w:t> </w:t>
                              </w:r>
                              <w:r>
                                <w:rPr>
                                  <w:sz w:val="24"/>
                                </w:rPr>
                                <w:t>une</w:t>
                              </w:r>
                              <w:r>
                                <w:rPr>
                                  <w:spacing w:val="-15"/>
                                  <w:sz w:val="24"/>
                                </w:rPr>
                                <w:t> </w:t>
                              </w:r>
                              <w:r>
                                <w:rPr>
                                  <w:sz w:val="24"/>
                                </w:rPr>
                                <w:t>co-immunoprécipitation</w:t>
                              </w:r>
                              <w:r>
                                <w:rPr>
                                  <w:spacing w:val="-14"/>
                                  <w:sz w:val="24"/>
                                </w:rPr>
                                <w:t> </w:t>
                              </w:r>
                              <w:r>
                                <w:rPr>
                                  <w:sz w:val="24"/>
                                </w:rPr>
                                <w:t>de</w:t>
                              </w:r>
                              <w:r>
                                <w:rPr>
                                  <w:spacing w:val="-15"/>
                                  <w:sz w:val="24"/>
                                </w:rPr>
                                <w:t> </w:t>
                              </w:r>
                              <w:r>
                                <w:rPr>
                                  <w:sz w:val="24"/>
                                </w:rPr>
                                <w:t>Myc-PEX5</w:t>
                              </w:r>
                              <w:r>
                                <w:rPr>
                                  <w:spacing w:val="-14"/>
                                  <w:sz w:val="24"/>
                                </w:rPr>
                                <w:t> </w:t>
                              </w:r>
                              <w:r>
                                <w:rPr>
                                  <w:sz w:val="24"/>
                                </w:rPr>
                                <w:t>avec</w:t>
                              </w:r>
                              <w:r>
                                <w:rPr>
                                  <w:spacing w:val="-15"/>
                                  <w:sz w:val="24"/>
                                </w:rPr>
                                <w:t> </w:t>
                              </w:r>
                              <w:r>
                                <w:rPr>
                                  <w:sz w:val="24"/>
                                </w:rPr>
                                <w:t>Flag-ATM</w:t>
                              </w:r>
                              <w:r>
                                <w:rPr>
                                  <w:spacing w:val="-14"/>
                                  <w:sz w:val="24"/>
                                </w:rPr>
                                <w:t> </w:t>
                              </w:r>
                              <w:r>
                                <w:rPr>
                                  <w:sz w:val="24"/>
                                </w:rPr>
                                <w:t>met</w:t>
                              </w:r>
                              <w:r>
                                <w:rPr>
                                  <w:spacing w:val="-15"/>
                                  <w:sz w:val="24"/>
                                </w:rPr>
                                <w:t> </w:t>
                              </w:r>
                              <w:r>
                                <w:rPr>
                                  <w:sz w:val="24"/>
                                </w:rPr>
                                <w:t>en</w:t>
                              </w:r>
                              <w:r>
                                <w:rPr>
                                  <w:spacing w:val="-14"/>
                                  <w:sz w:val="24"/>
                                </w:rPr>
                                <w:t> </w:t>
                              </w:r>
                              <w:r>
                                <w:rPr>
                                  <w:sz w:val="24"/>
                                </w:rPr>
                                <w:t>évidence </w:t>
                              </w:r>
                              <w:r>
                                <w:rPr>
                                  <w:spacing w:val="-2"/>
                                  <w:sz w:val="24"/>
                                </w:rPr>
                                <w:t>qu’ATM</w:t>
                              </w:r>
                              <w:r>
                                <w:rPr>
                                  <w:spacing w:val="-6"/>
                                  <w:sz w:val="24"/>
                                </w:rPr>
                                <w:t> </w:t>
                              </w:r>
                              <w:r>
                                <w:rPr>
                                  <w:spacing w:val="-2"/>
                                  <w:sz w:val="24"/>
                                </w:rPr>
                                <w:t>sauvage</w:t>
                              </w:r>
                              <w:r>
                                <w:rPr>
                                  <w:spacing w:val="-6"/>
                                  <w:sz w:val="24"/>
                                </w:rPr>
                                <w:t> </w:t>
                              </w:r>
                              <w:r>
                                <w:rPr>
                                  <w:spacing w:val="-2"/>
                                  <w:sz w:val="24"/>
                                </w:rPr>
                                <w:t>(WT)</w:t>
                              </w:r>
                              <w:r>
                                <w:rPr>
                                  <w:spacing w:val="-6"/>
                                  <w:sz w:val="24"/>
                                </w:rPr>
                                <w:t> </w:t>
                              </w:r>
                              <w:r>
                                <w:rPr>
                                  <w:spacing w:val="-2"/>
                                  <w:sz w:val="24"/>
                                </w:rPr>
                                <w:t>interagit</w:t>
                              </w:r>
                              <w:r>
                                <w:rPr>
                                  <w:spacing w:val="-6"/>
                                  <w:sz w:val="24"/>
                                </w:rPr>
                                <w:t> </w:t>
                              </w:r>
                              <w:r>
                                <w:rPr>
                                  <w:spacing w:val="-2"/>
                                  <w:sz w:val="24"/>
                                </w:rPr>
                                <w:t>plus</w:t>
                              </w:r>
                              <w:r>
                                <w:rPr>
                                  <w:spacing w:val="-6"/>
                                  <w:sz w:val="24"/>
                                </w:rPr>
                                <w:t> </w:t>
                              </w:r>
                              <w:r>
                                <w:rPr>
                                  <w:spacing w:val="-2"/>
                                  <w:sz w:val="24"/>
                                </w:rPr>
                                <w:t>efficacement</w:t>
                              </w:r>
                              <w:r>
                                <w:rPr>
                                  <w:spacing w:val="-6"/>
                                  <w:sz w:val="24"/>
                                </w:rPr>
                                <w:t> </w:t>
                              </w:r>
                              <w:r>
                                <w:rPr>
                                  <w:spacing w:val="-2"/>
                                  <w:sz w:val="24"/>
                                </w:rPr>
                                <w:t>avec</w:t>
                              </w:r>
                              <w:r>
                                <w:rPr>
                                  <w:spacing w:val="-6"/>
                                  <w:sz w:val="24"/>
                                </w:rPr>
                                <w:t> </w:t>
                              </w:r>
                              <w:r>
                                <w:rPr>
                                  <w:spacing w:val="-2"/>
                                  <w:sz w:val="24"/>
                                </w:rPr>
                                <w:t>PEX5</w:t>
                              </w:r>
                              <w:r>
                                <w:rPr>
                                  <w:spacing w:val="-6"/>
                                  <w:sz w:val="24"/>
                                </w:rPr>
                                <w:t> </w:t>
                              </w:r>
                              <w:r>
                                <w:rPr>
                                  <w:spacing w:val="-2"/>
                                  <w:sz w:val="24"/>
                                </w:rPr>
                                <w:t>qu’avec</w:t>
                              </w:r>
                              <w:r>
                                <w:rPr>
                                  <w:spacing w:val="-6"/>
                                  <w:sz w:val="24"/>
                                </w:rPr>
                                <w:t> </w:t>
                              </w:r>
                              <w:r>
                                <w:rPr>
                                  <w:spacing w:val="-2"/>
                                  <w:sz w:val="24"/>
                                </w:rPr>
                                <w:t>le</w:t>
                              </w:r>
                              <w:r>
                                <w:rPr>
                                  <w:spacing w:val="-6"/>
                                  <w:sz w:val="24"/>
                                </w:rPr>
                                <w:t> </w:t>
                              </w:r>
                              <w:r>
                                <w:rPr>
                                  <w:spacing w:val="-2"/>
                                  <w:sz w:val="24"/>
                                </w:rPr>
                                <w:t>mutant</w:t>
                              </w:r>
                              <w:r>
                                <w:rPr>
                                  <w:spacing w:val="-6"/>
                                  <w:sz w:val="24"/>
                                </w:rPr>
                                <w:t> </w:t>
                              </w:r>
                              <w:r>
                                <w:rPr>
                                  <w:spacing w:val="-2"/>
                                  <w:sz w:val="24"/>
                                </w:rPr>
                                <w:t>ATM</w:t>
                              </w:r>
                              <w:r>
                                <w:rPr>
                                  <w:spacing w:val="-6"/>
                                  <w:sz w:val="24"/>
                                </w:rPr>
                                <w:t> </w:t>
                              </w:r>
                              <w:r>
                                <w:rPr>
                                  <w:spacing w:val="-2"/>
                                  <w:sz w:val="24"/>
                                </w:rPr>
                                <w:t>RQ.</w:t>
                              </w:r>
                              <w:r>
                                <w:rPr>
                                  <w:spacing w:val="-6"/>
                                  <w:sz w:val="24"/>
                                </w:rPr>
                                <w:t> </w:t>
                              </w:r>
                              <w:r>
                                <w:rPr>
                                  <w:spacing w:val="-2"/>
                                  <w:sz w:val="24"/>
                                </w:rPr>
                                <w:t>On </w:t>
                              </w:r>
                              <w:r>
                                <w:rPr>
                                  <w:sz w:val="24"/>
                                </w:rPr>
                                <w:t>retient donc que la mutation R3047Q altère la capacité d’ATM à interagir avec PEX5.</w:t>
                              </w:r>
                            </w:p>
                            <w:p>
                              <w:pPr>
                                <w:spacing w:before="241"/>
                                <w:ind w:left="293" w:right="0" w:firstLine="0"/>
                                <w:jc w:val="both"/>
                                <w:rPr>
                                  <w:b/>
                                  <w:sz w:val="24"/>
                                </w:rPr>
                              </w:pPr>
                              <w:r>
                                <w:rPr>
                                  <w:b/>
                                  <w:sz w:val="24"/>
                                  <w:u w:val="single"/>
                                </w:rPr>
                                <w:t>Figure</w:t>
                              </w:r>
                              <w:r>
                                <w:rPr>
                                  <w:b/>
                                  <w:spacing w:val="3"/>
                                  <w:sz w:val="24"/>
                                  <w:u w:val="single"/>
                                </w:rPr>
                                <w:t> </w:t>
                              </w:r>
                              <w:r>
                                <w:rPr>
                                  <w:b/>
                                  <w:sz w:val="24"/>
                                  <w:u w:val="single"/>
                                </w:rPr>
                                <w:t>2C</w:t>
                              </w:r>
                              <w:r>
                                <w:rPr>
                                  <w:b/>
                                  <w:spacing w:val="4"/>
                                  <w:sz w:val="24"/>
                                </w:rPr>
                                <w:t> </w:t>
                              </w:r>
                              <w:r>
                                <w:rPr>
                                  <w:b/>
                                  <w:spacing w:val="-10"/>
                                  <w:sz w:val="24"/>
                                </w:rPr>
                                <w:t>:</w:t>
                              </w:r>
                            </w:p>
                            <w:p>
                              <w:pPr>
                                <w:spacing w:line="244" w:lineRule="auto" w:before="126"/>
                                <w:ind w:left="293" w:right="291" w:firstLine="0"/>
                                <w:jc w:val="both"/>
                                <w:rPr>
                                  <w:sz w:val="24"/>
                                </w:rPr>
                              </w:pPr>
                              <w:r>
                                <w:rPr>
                                  <w:sz w:val="24"/>
                                </w:rPr>
                                <w:t>Dans</w:t>
                              </w:r>
                              <w:r>
                                <w:rPr>
                                  <w:spacing w:val="-3"/>
                                  <w:sz w:val="24"/>
                                </w:rPr>
                                <w:t> </w:t>
                              </w:r>
                              <w:r>
                                <w:rPr>
                                  <w:sz w:val="24"/>
                                </w:rPr>
                                <w:t>le</w:t>
                              </w:r>
                              <w:r>
                                <w:rPr>
                                  <w:spacing w:val="-3"/>
                                  <w:sz w:val="24"/>
                                </w:rPr>
                                <w:t> </w:t>
                              </w:r>
                              <w:r>
                                <w:rPr>
                                  <w:sz w:val="24"/>
                                </w:rPr>
                                <w:t>panel</w:t>
                              </w:r>
                              <w:r>
                                <w:rPr>
                                  <w:spacing w:val="-3"/>
                                  <w:sz w:val="24"/>
                                </w:rPr>
                                <w:t> </w:t>
                              </w:r>
                              <w:r>
                                <w:rPr>
                                  <w:sz w:val="24"/>
                                </w:rPr>
                                <w:t>C,</w:t>
                              </w:r>
                              <w:r>
                                <w:rPr>
                                  <w:spacing w:val="-3"/>
                                  <w:sz w:val="24"/>
                                </w:rPr>
                                <w:t> </w:t>
                              </w:r>
                              <w:r>
                                <w:rPr>
                                  <w:sz w:val="24"/>
                                </w:rPr>
                                <w:t>une</w:t>
                              </w:r>
                              <w:r>
                                <w:rPr>
                                  <w:spacing w:val="-3"/>
                                  <w:sz w:val="24"/>
                                </w:rPr>
                                <w:t> </w:t>
                              </w:r>
                              <w:r>
                                <w:rPr>
                                  <w:sz w:val="24"/>
                                </w:rPr>
                                <w:t>analyse</w:t>
                              </w:r>
                              <w:r>
                                <w:rPr>
                                  <w:spacing w:val="-3"/>
                                  <w:sz w:val="24"/>
                                </w:rPr>
                                <w:t> </w:t>
                              </w:r>
                              <w:r>
                                <w:rPr>
                                  <w:sz w:val="24"/>
                                </w:rPr>
                                <w:t>par</w:t>
                              </w:r>
                              <w:r>
                                <w:rPr>
                                  <w:spacing w:val="-3"/>
                                  <w:sz w:val="24"/>
                                </w:rPr>
                                <w:t> </w:t>
                              </w:r>
                              <w:r>
                                <w:rPr>
                                  <w:sz w:val="24"/>
                                </w:rPr>
                                <w:t>fractionnement</w:t>
                              </w:r>
                              <w:r>
                                <w:rPr>
                                  <w:spacing w:val="-3"/>
                                  <w:sz w:val="24"/>
                                </w:rPr>
                                <w:t> </w:t>
                              </w:r>
                              <w:r>
                                <w:rPr>
                                  <w:sz w:val="24"/>
                                </w:rPr>
                                <w:t>cellulaire</w:t>
                              </w:r>
                              <w:r>
                                <w:rPr>
                                  <w:spacing w:val="-3"/>
                                  <w:sz w:val="24"/>
                                </w:rPr>
                                <w:t> </w:t>
                              </w:r>
                              <w:r>
                                <w:rPr>
                                  <w:sz w:val="24"/>
                                </w:rPr>
                                <w:t>révèle</w:t>
                              </w:r>
                              <w:r>
                                <w:rPr>
                                  <w:spacing w:val="-3"/>
                                  <w:sz w:val="24"/>
                                </w:rPr>
                                <w:t> </w:t>
                              </w:r>
                              <w:r>
                                <w:rPr>
                                  <w:sz w:val="24"/>
                                </w:rPr>
                                <w:t>que</w:t>
                              </w:r>
                              <w:r>
                                <w:rPr>
                                  <w:spacing w:val="-3"/>
                                  <w:sz w:val="24"/>
                                </w:rPr>
                                <w:t> </w:t>
                              </w:r>
                              <w:r>
                                <w:rPr>
                                  <w:sz w:val="24"/>
                                </w:rPr>
                                <w:t>ATM</w:t>
                              </w:r>
                              <w:r>
                                <w:rPr>
                                  <w:spacing w:val="-3"/>
                                  <w:sz w:val="24"/>
                                </w:rPr>
                                <w:t> </w:t>
                              </w:r>
                              <w:r>
                                <w:rPr>
                                  <w:sz w:val="24"/>
                                </w:rPr>
                                <w:t>WT</w:t>
                              </w:r>
                              <w:r>
                                <w:rPr>
                                  <w:spacing w:val="-3"/>
                                  <w:sz w:val="24"/>
                                </w:rPr>
                                <w:t> </w:t>
                              </w:r>
                              <w:r>
                                <w:rPr>
                                  <w:sz w:val="24"/>
                                </w:rPr>
                                <w:t>est</w:t>
                              </w:r>
                              <w:r>
                                <w:rPr>
                                  <w:spacing w:val="-3"/>
                                  <w:sz w:val="24"/>
                                </w:rPr>
                                <w:t> </w:t>
                              </w:r>
                              <w:r>
                                <w:rPr>
                                  <w:sz w:val="24"/>
                                </w:rPr>
                                <w:t>détectée </w:t>
                              </w:r>
                              <w:r>
                                <w:rPr>
                                  <w:spacing w:val="-4"/>
                                  <w:sz w:val="24"/>
                                </w:rPr>
                                <w:t>dans la fraction peroxysomale (et aussi rappelez-vous de la figure précédente, avec la présence </w:t>
                              </w:r>
                              <w:r>
                                <w:rPr>
                                  <w:sz w:val="24"/>
                                </w:rPr>
                                <w:t>d’ATM dans la fraction peroxysomale </w:t>
                              </w:r>
                              <w:r>
                                <w:rPr>
                                  <w:b/>
                                  <w:sz w:val="24"/>
                                </w:rPr>
                                <w:t>(Figure 1A) </w:t>
                              </w:r>
                              <w:r>
                                <w:rPr>
                                  <w:sz w:val="24"/>
                                </w:rPr>
                                <w:t>mais aussi de la colocalisation avec la catalase,</w:t>
                              </w:r>
                              <w:r>
                                <w:rPr>
                                  <w:spacing w:val="-1"/>
                                  <w:sz w:val="24"/>
                                </w:rPr>
                                <w:t> </w:t>
                              </w:r>
                              <w:r>
                                <w:rPr>
                                  <w:sz w:val="24"/>
                                </w:rPr>
                                <w:t>un</w:t>
                              </w:r>
                              <w:r>
                                <w:rPr>
                                  <w:spacing w:val="-1"/>
                                  <w:sz w:val="24"/>
                                </w:rPr>
                                <w:t> </w:t>
                              </w:r>
                              <w:r>
                                <w:rPr>
                                  <w:sz w:val="24"/>
                                </w:rPr>
                                <w:t>marqueur</w:t>
                              </w:r>
                              <w:r>
                                <w:rPr>
                                  <w:spacing w:val="-1"/>
                                  <w:sz w:val="24"/>
                                </w:rPr>
                                <w:t> </w:t>
                              </w:r>
                              <w:r>
                                <w:rPr>
                                  <w:sz w:val="24"/>
                                </w:rPr>
                                <w:t>de</w:t>
                              </w:r>
                              <w:r>
                                <w:rPr>
                                  <w:spacing w:val="-1"/>
                                  <w:sz w:val="24"/>
                                </w:rPr>
                                <w:t> </w:t>
                              </w:r>
                              <w:r>
                                <w:rPr>
                                  <w:sz w:val="24"/>
                                </w:rPr>
                                <w:t>peroxysomes,</w:t>
                              </w:r>
                              <w:r>
                                <w:rPr>
                                  <w:spacing w:val="-1"/>
                                  <w:sz w:val="24"/>
                                </w:rPr>
                                <w:t> </w:t>
                              </w:r>
                              <w:r>
                                <w:rPr>
                                  <w:sz w:val="24"/>
                                </w:rPr>
                                <w:t>ça</w:t>
                              </w:r>
                              <w:r>
                                <w:rPr>
                                  <w:spacing w:val="-1"/>
                                  <w:sz w:val="24"/>
                                </w:rPr>
                                <w:t> </w:t>
                              </w:r>
                              <w:r>
                                <w:rPr>
                                  <w:sz w:val="24"/>
                                </w:rPr>
                                <w:t>confirme</w:t>
                              </w:r>
                              <w:r>
                                <w:rPr>
                                  <w:spacing w:val="-1"/>
                                  <w:sz w:val="24"/>
                                </w:rPr>
                                <w:t> </w:t>
                              </w:r>
                              <w:r>
                                <w:rPr>
                                  <w:sz w:val="24"/>
                                </w:rPr>
                                <w:t>ce</w:t>
                              </w:r>
                              <w:r>
                                <w:rPr>
                                  <w:spacing w:val="-1"/>
                                  <w:sz w:val="24"/>
                                </w:rPr>
                                <w:t> </w:t>
                              </w:r>
                              <w:r>
                                <w:rPr>
                                  <w:sz w:val="24"/>
                                </w:rPr>
                                <w:t>qu’on</w:t>
                              </w:r>
                              <w:r>
                                <w:rPr>
                                  <w:spacing w:val="-1"/>
                                  <w:sz w:val="24"/>
                                </w:rPr>
                                <w:t> </w:t>
                              </w:r>
                              <w:r>
                                <w:rPr>
                                  <w:sz w:val="24"/>
                                </w:rPr>
                                <w:t>a</w:t>
                              </w:r>
                              <w:r>
                                <w:rPr>
                                  <w:spacing w:val="-1"/>
                                  <w:sz w:val="24"/>
                                </w:rPr>
                                <w:t> </w:t>
                              </w:r>
                              <w:r>
                                <w:rPr>
                                  <w:sz w:val="24"/>
                                </w:rPr>
                                <w:t>vu).</w:t>
                              </w:r>
                              <w:r>
                                <w:rPr>
                                  <w:spacing w:val="-1"/>
                                  <w:sz w:val="24"/>
                                </w:rPr>
                                <w:t> </w:t>
                              </w:r>
                              <w:r>
                                <w:rPr>
                                  <w:sz w:val="24"/>
                                </w:rPr>
                                <w:t>En</w:t>
                              </w:r>
                              <w:r>
                                <w:rPr>
                                  <w:spacing w:val="-1"/>
                                  <w:sz w:val="24"/>
                                </w:rPr>
                                <w:t> </w:t>
                              </w:r>
                              <w:r>
                                <w:rPr>
                                  <w:sz w:val="24"/>
                                </w:rPr>
                                <w:t>revanche,</w:t>
                              </w:r>
                              <w:r>
                                <w:rPr>
                                  <w:spacing w:val="-1"/>
                                  <w:sz w:val="24"/>
                                </w:rPr>
                                <w:t> </w:t>
                              </w:r>
                              <w:r>
                                <w:rPr>
                                  <w:sz w:val="24"/>
                                </w:rPr>
                                <w:t>le</w:t>
                              </w:r>
                              <w:r>
                                <w:rPr>
                                  <w:spacing w:val="-1"/>
                                  <w:sz w:val="24"/>
                                </w:rPr>
                                <w:t> </w:t>
                              </w:r>
                              <w:r>
                                <w:rPr>
                                  <w:sz w:val="24"/>
                                </w:rPr>
                                <w:t>mutant ATM</w:t>
                              </w:r>
                              <w:r>
                                <w:rPr>
                                  <w:spacing w:val="-14"/>
                                  <w:sz w:val="24"/>
                                </w:rPr>
                                <w:t> </w:t>
                              </w:r>
                              <w:r>
                                <w:rPr>
                                  <w:sz w:val="24"/>
                                </w:rPr>
                                <w:t>RQ</w:t>
                              </w:r>
                              <w:r>
                                <w:rPr>
                                  <w:spacing w:val="-14"/>
                                  <w:sz w:val="24"/>
                                </w:rPr>
                                <w:t> </w:t>
                              </w:r>
                              <w:r>
                                <w:rPr>
                                  <w:sz w:val="24"/>
                                </w:rPr>
                                <w:t>est</w:t>
                              </w:r>
                              <w:r>
                                <w:rPr>
                                  <w:spacing w:val="-14"/>
                                  <w:sz w:val="24"/>
                                </w:rPr>
                                <w:t> </w:t>
                              </w:r>
                              <w:r>
                                <w:rPr>
                                  <w:sz w:val="24"/>
                                </w:rPr>
                                <w:t>quasi</w:t>
                              </w:r>
                              <w:r>
                                <w:rPr>
                                  <w:spacing w:val="-14"/>
                                  <w:sz w:val="24"/>
                                </w:rPr>
                                <w:t> </w:t>
                              </w:r>
                              <w:r>
                                <w:rPr>
                                  <w:sz w:val="24"/>
                                </w:rPr>
                                <w:t>absent</w:t>
                              </w:r>
                              <w:r>
                                <w:rPr>
                                  <w:spacing w:val="-14"/>
                                  <w:sz w:val="24"/>
                                </w:rPr>
                                <w:t> </w:t>
                              </w:r>
                              <w:r>
                                <w:rPr>
                                  <w:sz w:val="24"/>
                                </w:rPr>
                                <w:t>de</w:t>
                              </w:r>
                              <w:r>
                                <w:rPr>
                                  <w:spacing w:val="-14"/>
                                  <w:sz w:val="24"/>
                                </w:rPr>
                                <w:t> </w:t>
                              </w:r>
                              <w:r>
                                <w:rPr>
                                  <w:sz w:val="24"/>
                                </w:rPr>
                                <w:t>cette</w:t>
                              </w:r>
                              <w:r>
                                <w:rPr>
                                  <w:spacing w:val="-14"/>
                                  <w:sz w:val="24"/>
                                </w:rPr>
                                <w:t> </w:t>
                              </w:r>
                              <w:r>
                                <w:rPr>
                                  <w:sz w:val="24"/>
                                </w:rPr>
                                <w:t>fraction.</w:t>
                              </w:r>
                              <w:r>
                                <w:rPr>
                                  <w:spacing w:val="-14"/>
                                  <w:sz w:val="24"/>
                                </w:rPr>
                                <w:t> </w:t>
                              </w:r>
                              <w:r>
                                <w:rPr>
                                  <w:sz w:val="24"/>
                                </w:rPr>
                                <w:t>L’importation</w:t>
                              </w:r>
                              <w:r>
                                <w:rPr>
                                  <w:spacing w:val="-14"/>
                                  <w:sz w:val="24"/>
                                </w:rPr>
                                <w:t> </w:t>
                              </w:r>
                              <w:r>
                                <w:rPr>
                                  <w:sz w:val="24"/>
                                </w:rPr>
                                <w:t>d’ATM</w:t>
                              </w:r>
                              <w:r>
                                <w:rPr>
                                  <w:spacing w:val="-14"/>
                                  <w:sz w:val="24"/>
                                </w:rPr>
                                <w:t> </w:t>
                              </w:r>
                              <w:r>
                                <w:rPr>
                                  <w:sz w:val="24"/>
                                </w:rPr>
                                <w:t>au</w:t>
                              </w:r>
                              <w:r>
                                <w:rPr>
                                  <w:spacing w:val="-14"/>
                                  <w:sz w:val="24"/>
                                </w:rPr>
                                <w:t> </w:t>
                              </w:r>
                              <w:r>
                                <w:rPr>
                                  <w:sz w:val="24"/>
                                </w:rPr>
                                <w:t>niveau</w:t>
                              </w:r>
                              <w:r>
                                <w:rPr>
                                  <w:spacing w:val="-14"/>
                                  <w:sz w:val="24"/>
                                </w:rPr>
                                <w:t> </w:t>
                              </w:r>
                              <w:r>
                                <w:rPr>
                                  <w:sz w:val="24"/>
                                </w:rPr>
                                <w:t>des</w:t>
                              </w:r>
                              <w:r>
                                <w:rPr>
                                  <w:spacing w:val="-14"/>
                                  <w:sz w:val="24"/>
                                </w:rPr>
                                <w:t> </w:t>
                              </w:r>
                              <w:r>
                                <w:rPr>
                                  <w:sz w:val="24"/>
                                </w:rPr>
                                <w:t>peroxysomes </w:t>
                              </w:r>
                              <w:r>
                                <w:rPr>
                                  <w:spacing w:val="-4"/>
                                  <w:sz w:val="24"/>
                                </w:rPr>
                                <w:t>dépendrait</w:t>
                              </w:r>
                              <w:r>
                                <w:rPr>
                                  <w:spacing w:val="-7"/>
                                  <w:sz w:val="24"/>
                                </w:rPr>
                                <w:t> </w:t>
                              </w:r>
                              <w:r>
                                <w:rPr>
                                  <w:spacing w:val="-4"/>
                                  <w:sz w:val="24"/>
                                </w:rPr>
                                <w:t>donc</w:t>
                              </w:r>
                              <w:r>
                                <w:rPr>
                                  <w:spacing w:val="-6"/>
                                  <w:sz w:val="24"/>
                                </w:rPr>
                                <w:t> </w:t>
                              </w:r>
                              <w:r>
                                <w:rPr>
                                  <w:spacing w:val="-4"/>
                                  <w:sz w:val="24"/>
                                </w:rPr>
                                <w:t>de</w:t>
                              </w:r>
                              <w:r>
                                <w:rPr>
                                  <w:spacing w:val="-6"/>
                                  <w:sz w:val="24"/>
                                </w:rPr>
                                <w:t> </w:t>
                              </w:r>
                              <w:r>
                                <w:rPr>
                                  <w:spacing w:val="-4"/>
                                  <w:sz w:val="24"/>
                                </w:rPr>
                                <w:t>son</w:t>
                              </w:r>
                              <w:r>
                                <w:rPr>
                                  <w:spacing w:val="-6"/>
                                  <w:sz w:val="24"/>
                                </w:rPr>
                                <w:t> </w:t>
                              </w:r>
                              <w:r>
                                <w:rPr>
                                  <w:spacing w:val="-4"/>
                                  <w:sz w:val="24"/>
                                </w:rPr>
                                <w:t>interaction</w:t>
                              </w:r>
                              <w:r>
                                <w:rPr>
                                  <w:spacing w:val="-6"/>
                                  <w:sz w:val="24"/>
                                </w:rPr>
                                <w:t> </w:t>
                              </w:r>
                              <w:r>
                                <w:rPr>
                                  <w:spacing w:val="-4"/>
                                  <w:sz w:val="24"/>
                                </w:rPr>
                                <w:t>avec</w:t>
                              </w:r>
                              <w:r>
                                <w:rPr>
                                  <w:spacing w:val="-6"/>
                                  <w:sz w:val="24"/>
                                </w:rPr>
                                <w:t> </w:t>
                              </w:r>
                              <w:r>
                                <w:rPr>
                                  <w:spacing w:val="-4"/>
                                  <w:sz w:val="24"/>
                                </w:rPr>
                                <w:t>PEX5,</w:t>
                              </w:r>
                              <w:r>
                                <w:rPr>
                                  <w:spacing w:val="-6"/>
                                  <w:sz w:val="24"/>
                                </w:rPr>
                                <w:t> </w:t>
                              </w:r>
                              <w:r>
                                <w:rPr>
                                  <w:spacing w:val="-4"/>
                                  <w:sz w:val="24"/>
                                </w:rPr>
                                <w:t>interaction</w:t>
                              </w:r>
                              <w:r>
                                <w:rPr>
                                  <w:spacing w:val="-6"/>
                                  <w:sz w:val="24"/>
                                </w:rPr>
                                <w:t> </w:t>
                              </w:r>
                              <w:r>
                                <w:rPr>
                                  <w:spacing w:val="-4"/>
                                  <w:sz w:val="24"/>
                                </w:rPr>
                                <w:t>qui</w:t>
                              </w:r>
                              <w:r>
                                <w:rPr>
                                  <w:spacing w:val="-6"/>
                                  <w:sz w:val="24"/>
                                </w:rPr>
                                <w:t> </w:t>
                              </w:r>
                              <w:r>
                                <w:rPr>
                                  <w:spacing w:val="-4"/>
                                  <w:sz w:val="24"/>
                                </w:rPr>
                                <w:t>est</w:t>
                              </w:r>
                              <w:r>
                                <w:rPr>
                                  <w:spacing w:val="-6"/>
                                  <w:sz w:val="24"/>
                                </w:rPr>
                                <w:t> </w:t>
                              </w:r>
                              <w:r>
                                <w:rPr>
                                  <w:spacing w:val="-4"/>
                                  <w:sz w:val="24"/>
                                </w:rPr>
                                <w:t>perdue</w:t>
                              </w:r>
                              <w:r>
                                <w:rPr>
                                  <w:spacing w:val="-7"/>
                                  <w:sz w:val="24"/>
                                </w:rPr>
                                <w:t> </w:t>
                              </w:r>
                              <w:r>
                                <w:rPr>
                                  <w:spacing w:val="-4"/>
                                  <w:sz w:val="24"/>
                                </w:rPr>
                                <w:t>avec</w:t>
                              </w:r>
                              <w:r>
                                <w:rPr>
                                  <w:spacing w:val="-6"/>
                                  <w:sz w:val="24"/>
                                </w:rPr>
                                <w:t> </w:t>
                              </w:r>
                              <w:r>
                                <w:rPr>
                                  <w:spacing w:val="-4"/>
                                  <w:sz w:val="24"/>
                                </w:rPr>
                                <w:t>la</w:t>
                              </w:r>
                              <w:r>
                                <w:rPr>
                                  <w:spacing w:val="-6"/>
                                  <w:sz w:val="24"/>
                                </w:rPr>
                                <w:t> </w:t>
                              </w:r>
                              <w:r>
                                <w:rPr>
                                  <w:spacing w:val="-4"/>
                                  <w:sz w:val="24"/>
                                </w:rPr>
                                <w:t>forme</w:t>
                              </w:r>
                              <w:r>
                                <w:rPr>
                                  <w:spacing w:val="-6"/>
                                  <w:sz w:val="24"/>
                                </w:rPr>
                                <w:t> </w:t>
                              </w:r>
                              <w:r>
                                <w:rPr>
                                  <w:spacing w:val="-4"/>
                                  <w:sz w:val="24"/>
                                </w:rPr>
                                <w:t>mutée.</w:t>
                              </w:r>
                            </w:p>
                            <w:p>
                              <w:pPr>
                                <w:spacing w:before="244"/>
                                <w:ind w:left="293" w:right="0" w:firstLine="0"/>
                                <w:jc w:val="both"/>
                                <w:rPr>
                                  <w:b/>
                                  <w:sz w:val="24"/>
                                </w:rPr>
                              </w:pPr>
                              <w:r>
                                <w:rPr>
                                  <w:b/>
                                  <w:spacing w:val="-2"/>
                                  <w:sz w:val="24"/>
                                  <w:u w:val="single"/>
                                </w:rPr>
                                <w:t>Figure</w:t>
                              </w:r>
                              <w:r>
                                <w:rPr>
                                  <w:b/>
                                  <w:spacing w:val="3"/>
                                  <w:sz w:val="24"/>
                                  <w:u w:val="single"/>
                                </w:rPr>
                                <w:t> </w:t>
                              </w:r>
                              <w:r>
                                <w:rPr>
                                  <w:b/>
                                  <w:spacing w:val="-2"/>
                                  <w:sz w:val="24"/>
                                  <w:u w:val="single"/>
                                </w:rPr>
                                <w:t>2D</w:t>
                              </w:r>
                              <w:r>
                                <w:rPr>
                                  <w:b/>
                                  <w:spacing w:val="3"/>
                                  <w:sz w:val="24"/>
                                </w:rPr>
                                <w:t> </w:t>
                              </w:r>
                              <w:r>
                                <w:rPr>
                                  <w:b/>
                                  <w:spacing w:val="-10"/>
                                  <w:sz w:val="24"/>
                                </w:rPr>
                                <w:t>:</w:t>
                              </w:r>
                            </w:p>
                            <w:p>
                              <w:pPr>
                                <w:numPr>
                                  <w:ilvl w:val="0"/>
                                  <w:numId w:val="12"/>
                                </w:numPr>
                                <w:tabs>
                                  <w:tab w:pos="889" w:val="left" w:leader="none"/>
                                  <w:tab w:pos="891" w:val="left" w:leader="none"/>
                                </w:tabs>
                                <w:spacing w:line="237" w:lineRule="auto" w:before="252"/>
                                <w:ind w:left="891" w:right="291" w:hanging="354"/>
                                <w:jc w:val="both"/>
                                <w:rPr>
                                  <w:sz w:val="24"/>
                                </w:rPr>
                              </w:pPr>
                              <w:r>
                                <w:rPr>
                                  <w:spacing w:val="-4"/>
                                  <w:sz w:val="24"/>
                                </w:rPr>
                                <w:t>En</w:t>
                              </w:r>
                              <w:r>
                                <w:rPr>
                                  <w:spacing w:val="-10"/>
                                  <w:sz w:val="24"/>
                                </w:rPr>
                                <w:t> </w:t>
                              </w:r>
                              <w:r>
                                <w:rPr>
                                  <w:spacing w:val="-4"/>
                                  <w:sz w:val="24"/>
                                </w:rPr>
                                <w:t>condition</w:t>
                              </w:r>
                              <w:r>
                                <w:rPr>
                                  <w:spacing w:val="-10"/>
                                  <w:sz w:val="24"/>
                                </w:rPr>
                                <w:t> </w:t>
                              </w:r>
                              <w:r>
                                <w:rPr>
                                  <w:spacing w:val="-4"/>
                                  <w:sz w:val="24"/>
                                </w:rPr>
                                <w:t>basale,</w:t>
                              </w:r>
                              <w:r>
                                <w:rPr>
                                  <w:spacing w:val="-10"/>
                                  <w:sz w:val="24"/>
                                </w:rPr>
                                <w:t> </w:t>
                              </w:r>
                              <w:r>
                                <w:rPr>
                                  <w:spacing w:val="-4"/>
                                  <w:sz w:val="24"/>
                                </w:rPr>
                                <w:t>ATM</w:t>
                              </w:r>
                              <w:r>
                                <w:rPr>
                                  <w:spacing w:val="-10"/>
                                  <w:sz w:val="24"/>
                                </w:rPr>
                                <w:t> </w:t>
                              </w:r>
                              <w:r>
                                <w:rPr>
                                  <w:spacing w:val="-4"/>
                                  <w:sz w:val="24"/>
                                </w:rPr>
                                <w:t>WT</w:t>
                              </w:r>
                              <w:r>
                                <w:rPr>
                                  <w:spacing w:val="-10"/>
                                  <w:sz w:val="24"/>
                                </w:rPr>
                                <w:t> </w:t>
                              </w:r>
                              <w:r>
                                <w:rPr>
                                  <w:spacing w:val="-4"/>
                                  <w:sz w:val="24"/>
                                </w:rPr>
                                <w:t>présente</w:t>
                              </w:r>
                              <w:r>
                                <w:rPr>
                                  <w:spacing w:val="-10"/>
                                  <w:sz w:val="24"/>
                                </w:rPr>
                                <w:t> </w:t>
                              </w:r>
                              <w:r>
                                <w:rPr>
                                  <w:spacing w:val="-4"/>
                                  <w:sz w:val="24"/>
                                </w:rPr>
                                <w:t>une</w:t>
                              </w:r>
                              <w:r>
                                <w:rPr>
                                  <w:spacing w:val="-10"/>
                                  <w:sz w:val="24"/>
                                </w:rPr>
                                <w:t> </w:t>
                              </w:r>
                              <w:r>
                                <w:rPr>
                                  <w:spacing w:val="-4"/>
                                  <w:sz w:val="24"/>
                                </w:rPr>
                                <w:t>distribution</w:t>
                              </w:r>
                              <w:r>
                                <w:rPr>
                                  <w:spacing w:val="-10"/>
                                  <w:sz w:val="24"/>
                                </w:rPr>
                                <w:t> </w:t>
                              </w:r>
                              <w:r>
                                <w:rPr>
                                  <w:spacing w:val="-4"/>
                                  <w:sz w:val="24"/>
                                </w:rPr>
                                <w:t>principalement</w:t>
                              </w:r>
                              <w:r>
                                <w:rPr>
                                  <w:spacing w:val="-11"/>
                                  <w:sz w:val="24"/>
                                </w:rPr>
                                <w:t> </w:t>
                              </w:r>
                              <w:r>
                                <w:rPr>
                                  <w:spacing w:val="-4"/>
                                  <w:sz w:val="24"/>
                                </w:rPr>
                                <w:t>nucléaire.</w:t>
                              </w:r>
                              <w:r>
                                <w:rPr>
                                  <w:spacing w:val="-10"/>
                                  <w:sz w:val="24"/>
                                </w:rPr>
                                <w:t> </w:t>
                              </w:r>
                              <w:r>
                                <w:rPr>
                                  <w:spacing w:val="-4"/>
                                  <w:sz w:val="24"/>
                                </w:rPr>
                                <w:t>Après exposition</w:t>
                              </w:r>
                              <w:r>
                                <w:rPr>
                                  <w:spacing w:val="-11"/>
                                  <w:sz w:val="24"/>
                                </w:rPr>
                                <w:t> </w:t>
                              </w:r>
                              <w:r>
                                <w:rPr>
                                  <w:spacing w:val="-4"/>
                                  <w:sz w:val="24"/>
                                </w:rPr>
                                <w:t>au</w:t>
                              </w:r>
                              <w:r>
                                <w:rPr>
                                  <w:spacing w:val="-10"/>
                                  <w:sz w:val="24"/>
                                </w:rPr>
                                <w:t> </w:t>
                              </w:r>
                              <w:r>
                                <w:rPr>
                                  <w:spacing w:val="-4"/>
                                  <w:sz w:val="24"/>
                                </w:rPr>
                                <w:t>H</w:t>
                              </w:r>
                              <w:r>
                                <w:rPr>
                                  <w:rFonts w:ascii="Century" w:hAnsi="Century"/>
                                  <w:spacing w:val="-4"/>
                                  <w:sz w:val="24"/>
                                  <w:vertAlign w:val="subscript"/>
                                </w:rPr>
                                <w:t>2</w:t>
                              </w:r>
                              <w:r>
                                <w:rPr>
                                  <w:spacing w:val="-4"/>
                                  <w:sz w:val="24"/>
                                  <w:vertAlign w:val="baseline"/>
                                </w:rPr>
                                <w:t>O</w:t>
                              </w:r>
                              <w:r>
                                <w:rPr>
                                  <w:rFonts w:ascii="Century" w:hAnsi="Century"/>
                                  <w:spacing w:val="-4"/>
                                  <w:sz w:val="24"/>
                                  <w:vertAlign w:val="subscript"/>
                                </w:rPr>
                                <w:t>2</w:t>
                              </w:r>
                              <w:r>
                                <w:rPr>
                                  <w:spacing w:val="-4"/>
                                  <w:sz w:val="24"/>
                                  <w:vertAlign w:val="baseline"/>
                                </w:rPr>
                                <w:t>,</w:t>
                              </w:r>
                              <w:r>
                                <w:rPr>
                                  <w:spacing w:val="-11"/>
                                  <w:sz w:val="24"/>
                                  <w:vertAlign w:val="baseline"/>
                                </w:rPr>
                                <w:t> </w:t>
                              </w:r>
                              <w:r>
                                <w:rPr>
                                  <w:spacing w:val="-4"/>
                                  <w:sz w:val="24"/>
                                  <w:vertAlign w:val="baseline"/>
                                </w:rPr>
                                <w:t>ATM</w:t>
                              </w:r>
                              <w:r>
                                <w:rPr>
                                  <w:spacing w:val="-10"/>
                                  <w:sz w:val="24"/>
                                  <w:vertAlign w:val="baseline"/>
                                </w:rPr>
                                <w:t> </w:t>
                              </w:r>
                              <w:r>
                                <w:rPr>
                                  <w:spacing w:val="-4"/>
                                  <w:sz w:val="24"/>
                                  <w:vertAlign w:val="baseline"/>
                                </w:rPr>
                                <w:t>WT</w:t>
                              </w:r>
                              <w:r>
                                <w:rPr>
                                  <w:spacing w:val="-11"/>
                                  <w:sz w:val="24"/>
                                  <w:vertAlign w:val="baseline"/>
                                </w:rPr>
                                <w:t> </w:t>
                              </w:r>
                              <w:r>
                                <w:rPr>
                                  <w:spacing w:val="-4"/>
                                  <w:sz w:val="24"/>
                                  <w:vertAlign w:val="baseline"/>
                                </w:rPr>
                                <w:t>se</w:t>
                              </w:r>
                              <w:r>
                                <w:rPr>
                                  <w:spacing w:val="-10"/>
                                  <w:sz w:val="24"/>
                                  <w:vertAlign w:val="baseline"/>
                                </w:rPr>
                                <w:t> </w:t>
                              </w:r>
                              <w:r>
                                <w:rPr>
                                  <w:spacing w:val="-4"/>
                                  <w:sz w:val="24"/>
                                  <w:vertAlign w:val="baseline"/>
                                </w:rPr>
                                <w:t>relocalise</w:t>
                              </w:r>
                              <w:r>
                                <w:rPr>
                                  <w:spacing w:val="-11"/>
                                  <w:sz w:val="24"/>
                                  <w:vertAlign w:val="baseline"/>
                                </w:rPr>
                                <w:t> </w:t>
                              </w:r>
                              <w:r>
                                <w:rPr>
                                  <w:spacing w:val="-4"/>
                                  <w:sz w:val="24"/>
                                  <w:vertAlign w:val="baseline"/>
                                </w:rPr>
                                <w:t>massivement</w:t>
                              </w:r>
                              <w:r>
                                <w:rPr>
                                  <w:spacing w:val="-10"/>
                                  <w:sz w:val="24"/>
                                  <w:vertAlign w:val="baseline"/>
                                </w:rPr>
                                <w:t> </w:t>
                              </w:r>
                              <w:r>
                                <w:rPr>
                                  <w:spacing w:val="-4"/>
                                  <w:sz w:val="24"/>
                                  <w:vertAlign w:val="baseline"/>
                                </w:rPr>
                                <w:t>aux</w:t>
                              </w:r>
                              <w:r>
                                <w:rPr>
                                  <w:spacing w:val="-11"/>
                                  <w:sz w:val="24"/>
                                  <w:vertAlign w:val="baseline"/>
                                </w:rPr>
                                <w:t> </w:t>
                              </w:r>
                              <w:r>
                                <w:rPr>
                                  <w:spacing w:val="-4"/>
                                  <w:sz w:val="24"/>
                                  <w:vertAlign w:val="baseline"/>
                                </w:rPr>
                                <w:t>peroxysomes</w:t>
                              </w:r>
                              <w:r>
                                <w:rPr>
                                  <w:spacing w:val="-10"/>
                                  <w:sz w:val="24"/>
                                  <w:vertAlign w:val="baseline"/>
                                </w:rPr>
                                <w:t> </w:t>
                              </w:r>
                              <w:r>
                                <w:rPr>
                                  <w:spacing w:val="-4"/>
                                  <w:sz w:val="24"/>
                                  <w:vertAlign w:val="baseline"/>
                                </w:rPr>
                                <w:t>(colocalisation </w:t>
                              </w:r>
                              <w:r>
                                <w:rPr>
                                  <w:sz w:val="24"/>
                                  <w:vertAlign w:val="baseline"/>
                                </w:rPr>
                                <w:t>avec PMP70 + part plus grande d’ATM dans le cytosol).</w:t>
                              </w:r>
                            </w:p>
                            <w:p>
                              <w:pPr>
                                <w:numPr>
                                  <w:ilvl w:val="0"/>
                                  <w:numId w:val="12"/>
                                </w:numPr>
                                <w:tabs>
                                  <w:tab w:pos="889" w:val="left" w:leader="none"/>
                                  <w:tab w:pos="891" w:val="left" w:leader="none"/>
                                </w:tabs>
                                <w:spacing w:line="230" w:lineRule="auto" w:before="99"/>
                                <w:ind w:left="891" w:right="291" w:hanging="354"/>
                                <w:jc w:val="both"/>
                                <w:rPr>
                                  <w:sz w:val="24"/>
                                </w:rPr>
                              </w:pPr>
                              <w:r>
                                <w:rPr>
                                  <w:spacing w:val="-4"/>
                                  <w:sz w:val="24"/>
                                </w:rPr>
                                <w:t>En</w:t>
                              </w:r>
                              <w:r>
                                <w:rPr>
                                  <w:spacing w:val="-7"/>
                                  <w:sz w:val="24"/>
                                </w:rPr>
                                <w:t> </w:t>
                              </w:r>
                              <w:r>
                                <w:rPr>
                                  <w:spacing w:val="-4"/>
                                  <w:sz w:val="24"/>
                                </w:rPr>
                                <w:t>revanche,</w:t>
                              </w:r>
                              <w:r>
                                <w:rPr>
                                  <w:spacing w:val="-7"/>
                                  <w:sz w:val="24"/>
                                </w:rPr>
                                <w:t> </w:t>
                              </w:r>
                              <w:r>
                                <w:rPr>
                                  <w:spacing w:val="-4"/>
                                  <w:sz w:val="24"/>
                                </w:rPr>
                                <w:t>le</w:t>
                              </w:r>
                              <w:r>
                                <w:rPr>
                                  <w:spacing w:val="-7"/>
                                  <w:sz w:val="24"/>
                                </w:rPr>
                                <w:t> </w:t>
                              </w:r>
                              <w:r>
                                <w:rPr>
                                  <w:spacing w:val="-4"/>
                                  <w:sz w:val="24"/>
                                </w:rPr>
                                <w:t>mutant</w:t>
                              </w:r>
                              <w:r>
                                <w:rPr>
                                  <w:spacing w:val="-7"/>
                                  <w:sz w:val="24"/>
                                </w:rPr>
                                <w:t> </w:t>
                              </w:r>
                              <w:r>
                                <w:rPr>
                                  <w:spacing w:val="-4"/>
                                  <w:sz w:val="24"/>
                                </w:rPr>
                                <w:t>ATM</w:t>
                              </w:r>
                              <w:r>
                                <w:rPr>
                                  <w:spacing w:val="-7"/>
                                  <w:sz w:val="24"/>
                                </w:rPr>
                                <w:t> </w:t>
                              </w:r>
                              <w:r>
                                <w:rPr>
                                  <w:spacing w:val="-4"/>
                                  <w:sz w:val="24"/>
                                </w:rPr>
                                <w:t>RQ</w:t>
                              </w:r>
                              <w:r>
                                <w:rPr>
                                  <w:spacing w:val="-7"/>
                                  <w:sz w:val="24"/>
                                </w:rPr>
                                <w:t> </w:t>
                              </w:r>
                              <w:r>
                                <w:rPr>
                                  <w:spacing w:val="-4"/>
                                  <w:sz w:val="24"/>
                                </w:rPr>
                                <w:t>reste</w:t>
                              </w:r>
                              <w:r>
                                <w:rPr>
                                  <w:spacing w:val="-7"/>
                                  <w:sz w:val="24"/>
                                </w:rPr>
                                <w:t> </w:t>
                              </w:r>
                              <w:r>
                                <w:rPr>
                                  <w:spacing w:val="-4"/>
                                  <w:sz w:val="24"/>
                                </w:rPr>
                                <w:t>présent</w:t>
                              </w:r>
                              <w:r>
                                <w:rPr>
                                  <w:spacing w:val="-7"/>
                                  <w:sz w:val="24"/>
                                </w:rPr>
                                <w:t> </w:t>
                              </w:r>
                              <w:r>
                                <w:rPr>
                                  <w:spacing w:val="-4"/>
                                  <w:sz w:val="24"/>
                                </w:rPr>
                                <w:t>au</w:t>
                              </w:r>
                              <w:r>
                                <w:rPr>
                                  <w:spacing w:val="-7"/>
                                  <w:sz w:val="24"/>
                                </w:rPr>
                                <w:t> </w:t>
                              </w:r>
                              <w:r>
                                <w:rPr>
                                  <w:spacing w:val="-4"/>
                                  <w:sz w:val="24"/>
                                </w:rPr>
                                <w:t>niveau</w:t>
                              </w:r>
                              <w:r>
                                <w:rPr>
                                  <w:spacing w:val="-7"/>
                                  <w:sz w:val="24"/>
                                </w:rPr>
                                <w:t> </w:t>
                              </w:r>
                              <w:r>
                                <w:rPr>
                                  <w:spacing w:val="-4"/>
                                  <w:sz w:val="24"/>
                                </w:rPr>
                                <w:t>nucléaire,</w:t>
                              </w:r>
                              <w:r>
                                <w:rPr>
                                  <w:spacing w:val="-7"/>
                                  <w:sz w:val="24"/>
                                </w:rPr>
                                <w:t> </w:t>
                              </w:r>
                              <w:r>
                                <w:rPr>
                                  <w:spacing w:val="-4"/>
                                  <w:sz w:val="24"/>
                                </w:rPr>
                                <w:t>indépendamment</w:t>
                              </w:r>
                              <w:r>
                                <w:rPr>
                                  <w:spacing w:val="-7"/>
                                  <w:sz w:val="24"/>
                                </w:rPr>
                                <w:t> </w:t>
                              </w:r>
                              <w:r>
                                <w:rPr>
                                  <w:spacing w:val="-4"/>
                                  <w:sz w:val="24"/>
                                </w:rPr>
                                <w:t>du </w:t>
                              </w:r>
                              <w:r>
                                <w:rPr>
                                  <w:sz w:val="24"/>
                                </w:rPr>
                                <w:t>traitement au 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w:t>
                              </w:r>
                            </w:p>
                            <w:p>
                              <w:pPr>
                                <w:spacing w:line="244" w:lineRule="auto" w:before="133"/>
                                <w:ind w:left="293" w:right="291" w:firstLine="0"/>
                                <w:jc w:val="both"/>
                                <w:rPr>
                                  <w:sz w:val="24"/>
                                </w:rPr>
                              </w:pPr>
                              <w:r>
                                <w:rPr>
                                  <w:spacing w:val="-2"/>
                                  <w:sz w:val="24"/>
                                </w:rPr>
                                <w:t>Ainsi,</w:t>
                              </w:r>
                              <w:r>
                                <w:rPr>
                                  <w:spacing w:val="-12"/>
                                  <w:sz w:val="24"/>
                                </w:rPr>
                                <w:t> </w:t>
                              </w:r>
                              <w:r>
                                <w:rPr>
                                  <w:spacing w:val="-2"/>
                                  <w:sz w:val="24"/>
                                </w:rPr>
                                <w:t>la</w:t>
                              </w:r>
                              <w:r>
                                <w:rPr>
                                  <w:spacing w:val="-12"/>
                                  <w:sz w:val="24"/>
                                </w:rPr>
                                <w:t> </w:t>
                              </w:r>
                              <w:r>
                                <w:rPr>
                                  <w:spacing w:val="-2"/>
                                  <w:sz w:val="24"/>
                                </w:rPr>
                                <w:t>relocalisation</w:t>
                              </w:r>
                              <w:r>
                                <w:rPr>
                                  <w:spacing w:val="-12"/>
                                  <w:sz w:val="24"/>
                                </w:rPr>
                                <w:t> </w:t>
                              </w:r>
                              <w:r>
                                <w:rPr>
                                  <w:spacing w:val="-2"/>
                                  <w:sz w:val="24"/>
                                </w:rPr>
                                <w:t>d’ATM</w:t>
                              </w:r>
                              <w:r>
                                <w:rPr>
                                  <w:spacing w:val="-12"/>
                                  <w:sz w:val="24"/>
                                </w:rPr>
                                <w:t> </w:t>
                              </w:r>
                              <w:r>
                                <w:rPr>
                                  <w:spacing w:val="-2"/>
                                  <w:sz w:val="24"/>
                                </w:rPr>
                                <w:t>au</w:t>
                              </w:r>
                              <w:r>
                                <w:rPr>
                                  <w:spacing w:val="-12"/>
                                  <w:sz w:val="24"/>
                                </w:rPr>
                                <w:t> </w:t>
                              </w:r>
                              <w:r>
                                <w:rPr>
                                  <w:spacing w:val="-2"/>
                                  <w:sz w:val="24"/>
                                </w:rPr>
                                <w:t>niveau</w:t>
                              </w:r>
                              <w:r>
                                <w:rPr>
                                  <w:spacing w:val="-12"/>
                                  <w:sz w:val="24"/>
                                </w:rPr>
                                <w:t> </w:t>
                              </w:r>
                              <w:r>
                                <w:rPr>
                                  <w:spacing w:val="-2"/>
                                  <w:sz w:val="24"/>
                                </w:rPr>
                                <w:t>des</w:t>
                              </w:r>
                              <w:r>
                                <w:rPr>
                                  <w:spacing w:val="-12"/>
                                  <w:sz w:val="24"/>
                                </w:rPr>
                                <w:t> </w:t>
                              </w:r>
                              <w:r>
                                <w:rPr>
                                  <w:spacing w:val="-2"/>
                                  <w:sz w:val="24"/>
                                </w:rPr>
                                <w:t>peroxysomes</w:t>
                              </w:r>
                              <w:r>
                                <w:rPr>
                                  <w:spacing w:val="-12"/>
                                  <w:sz w:val="24"/>
                                </w:rPr>
                                <w:t> </w:t>
                              </w:r>
                              <w:r>
                                <w:rPr>
                                  <w:spacing w:val="-2"/>
                                  <w:sz w:val="24"/>
                                </w:rPr>
                                <w:t>est</w:t>
                              </w:r>
                              <w:r>
                                <w:rPr>
                                  <w:spacing w:val="-12"/>
                                  <w:sz w:val="24"/>
                                </w:rPr>
                                <w:t> </w:t>
                              </w:r>
                              <w:r>
                                <w:rPr>
                                  <w:spacing w:val="-2"/>
                                  <w:sz w:val="24"/>
                                </w:rPr>
                                <w:t>une</w:t>
                              </w:r>
                              <w:r>
                                <w:rPr>
                                  <w:spacing w:val="-12"/>
                                  <w:sz w:val="24"/>
                                </w:rPr>
                                <w:t> </w:t>
                              </w:r>
                              <w:r>
                                <w:rPr>
                                  <w:spacing w:val="-2"/>
                                  <w:sz w:val="24"/>
                                </w:rPr>
                                <w:t>réponse</w:t>
                              </w:r>
                              <w:r>
                                <w:rPr>
                                  <w:spacing w:val="-12"/>
                                  <w:sz w:val="24"/>
                                </w:rPr>
                                <w:t> </w:t>
                              </w:r>
                              <w:r>
                                <w:rPr>
                                  <w:spacing w:val="-2"/>
                                  <w:sz w:val="24"/>
                                </w:rPr>
                                <w:t>spécifique</w:t>
                              </w:r>
                              <w:r>
                                <w:rPr>
                                  <w:spacing w:val="-12"/>
                                  <w:sz w:val="24"/>
                                </w:rPr>
                                <w:t> </w:t>
                              </w:r>
                              <w:r>
                                <w:rPr>
                                  <w:spacing w:val="-2"/>
                                  <w:sz w:val="24"/>
                                </w:rPr>
                                <w:t>au</w:t>
                              </w:r>
                              <w:r>
                                <w:rPr>
                                  <w:spacing w:val="-12"/>
                                  <w:sz w:val="24"/>
                                </w:rPr>
                                <w:t> </w:t>
                              </w:r>
                              <w:r>
                                <w:rPr>
                                  <w:spacing w:val="-2"/>
                                  <w:sz w:val="24"/>
                                </w:rPr>
                                <w:t>stress </w:t>
                              </w:r>
                              <w:r>
                                <w:rPr>
                                  <w:sz w:val="24"/>
                                </w:rPr>
                                <w:t>oxydatif,</w:t>
                              </w:r>
                              <w:r>
                                <w:rPr>
                                  <w:spacing w:val="-8"/>
                                  <w:sz w:val="24"/>
                                </w:rPr>
                                <w:t> </w:t>
                              </w:r>
                              <w:r>
                                <w:rPr>
                                  <w:sz w:val="24"/>
                                </w:rPr>
                                <w:t>et</w:t>
                              </w:r>
                              <w:r>
                                <w:rPr>
                                  <w:spacing w:val="-7"/>
                                  <w:sz w:val="24"/>
                                </w:rPr>
                                <w:t> </w:t>
                              </w:r>
                              <w:r>
                                <w:rPr>
                                  <w:sz w:val="24"/>
                                </w:rPr>
                                <w:t>l’arginine</w:t>
                              </w:r>
                              <w:r>
                                <w:rPr>
                                  <w:spacing w:val="-7"/>
                                  <w:sz w:val="24"/>
                                </w:rPr>
                                <w:t> </w:t>
                              </w:r>
                              <w:r>
                                <w:rPr>
                                  <w:sz w:val="24"/>
                                </w:rPr>
                                <w:t>en</w:t>
                              </w:r>
                              <w:r>
                                <w:rPr>
                                  <w:spacing w:val="-8"/>
                                  <w:sz w:val="24"/>
                                </w:rPr>
                                <w:t> </w:t>
                              </w:r>
                              <w:r>
                                <w:rPr>
                                  <w:sz w:val="24"/>
                                </w:rPr>
                                <w:t>position</w:t>
                              </w:r>
                              <w:r>
                                <w:rPr>
                                  <w:spacing w:val="-7"/>
                                  <w:sz w:val="24"/>
                                </w:rPr>
                                <w:t> </w:t>
                              </w:r>
                              <w:r>
                                <w:rPr>
                                  <w:sz w:val="24"/>
                                </w:rPr>
                                <w:t>3047</w:t>
                              </w:r>
                              <w:r>
                                <w:rPr>
                                  <w:spacing w:val="-7"/>
                                  <w:sz w:val="24"/>
                                </w:rPr>
                                <w:t> </w:t>
                              </w:r>
                              <w:r>
                                <w:rPr>
                                  <w:sz w:val="24"/>
                                </w:rPr>
                                <w:t>est</w:t>
                              </w:r>
                              <w:r>
                                <w:rPr>
                                  <w:spacing w:val="-7"/>
                                  <w:sz w:val="24"/>
                                </w:rPr>
                                <w:t> </w:t>
                              </w:r>
                              <w:r>
                                <w:rPr>
                                  <w:sz w:val="24"/>
                                </w:rPr>
                                <w:t>essentielle</w:t>
                              </w:r>
                              <w:r>
                                <w:rPr>
                                  <w:spacing w:val="-8"/>
                                  <w:sz w:val="24"/>
                                </w:rPr>
                                <w:t> </w:t>
                              </w:r>
                              <w:r>
                                <w:rPr>
                                  <w:sz w:val="24"/>
                                </w:rPr>
                                <w:t>à</w:t>
                              </w:r>
                              <w:r>
                                <w:rPr>
                                  <w:spacing w:val="-7"/>
                                  <w:sz w:val="24"/>
                                </w:rPr>
                                <w:t> </w:t>
                              </w:r>
                              <w:r>
                                <w:rPr>
                                  <w:sz w:val="24"/>
                                </w:rPr>
                                <w:t>cette</w:t>
                              </w:r>
                              <w:r>
                                <w:rPr>
                                  <w:spacing w:val="-7"/>
                                  <w:sz w:val="24"/>
                                </w:rPr>
                                <w:t> </w:t>
                              </w:r>
                              <w:r>
                                <w:rPr>
                                  <w:sz w:val="24"/>
                                </w:rPr>
                                <w:t>relocalisation.</w:t>
                              </w:r>
                            </w:p>
                          </w:txbxContent>
                        </wps:txbx>
                        <wps:bodyPr wrap="square" lIns="0" tIns="0" rIns="0" bIns="0" rtlCol="0">
                          <a:noAutofit/>
                        </wps:bodyPr>
                      </wps:wsp>
                    </wpg:wgp>
                  </a:graphicData>
                </a:graphic>
              </wp:anchor>
            </w:drawing>
          </mc:Choice>
          <mc:Fallback>
            <w:pict>
              <v:group style="position:absolute;margin-left:623.622009pt;margin-top:-88.869888pt;width:510.25pt;height:507.25pt;mso-position-horizontal-relative:page;mso-position-vertical-relative:paragraph;z-index:15765504" id="docshapegroup850" coordorigin="12472,-1777" coordsize="10205,10145">
                <v:shape style="position:absolute;left:12472;top:-1778;width:10205;height:10145" id="docshape851" coordorigin="12472,-1777" coordsize="10205,10145" path="m22611,-1777l12539,-1777,12513,-1772,12492,-1758,12478,-1737,12472,-1711,12472,8367,22677,8367,22677,-1711,22672,-1737,22658,-1758,22637,-1772,22611,-1777xe" filled="true" fillcolor="#3f3f3f" stroked="false">
                  <v:path arrowok="t"/>
                  <v:fill type="solid"/>
                </v:shape>
                <v:shape style="position:absolute;left:12482;top:-1768;width:10185;height:10135" id="docshape852" coordorigin="12482,-1767" coordsize="10185,10135" path="m22611,-1767l12539,-1767,12517,-1763,12499,-1751,12487,-1733,12482,-1711,12482,8367,22667,8367,22667,-1711,22663,-1733,22651,-1751,22633,-1763,22611,-1767xe" filled="true" fillcolor="#f9fff9" stroked="false">
                  <v:path arrowok="t"/>
                  <v:fill type="solid"/>
                </v:shape>
                <v:shape style="position:absolute;left:12765;top:-1598;width:429;height:405" type="#_x0000_t75" id="docshape853" stroked="false">
                  <v:imagedata r:id="rId20" o:title=""/>
                </v:shape>
                <v:shape style="position:absolute;left:12472;top:-1778;width:10205;height:10145" type="#_x0000_t202" id="docshape854" filled="false" stroked="false">
                  <v:textbox inset="0,0,0,0">
                    <w:txbxContent>
                      <w:p>
                        <w:pPr>
                          <w:spacing w:before="187"/>
                          <w:ind w:left="779" w:right="0" w:firstLine="0"/>
                          <w:jc w:val="left"/>
                          <w:rPr>
                            <w:b/>
                            <w:sz w:val="34"/>
                          </w:rPr>
                        </w:pPr>
                        <w:r>
                          <w:rPr>
                            <w:b/>
                            <w:spacing w:val="-2"/>
                            <w:sz w:val="34"/>
                            <w:u w:val="single"/>
                          </w:rPr>
                          <w:t>Analyse</w:t>
                        </w:r>
                      </w:p>
                      <w:p>
                        <w:pPr>
                          <w:spacing w:before="343"/>
                          <w:ind w:left="293" w:right="0" w:firstLine="0"/>
                          <w:jc w:val="both"/>
                          <w:rPr>
                            <w:b/>
                            <w:sz w:val="24"/>
                          </w:rPr>
                        </w:pPr>
                        <w:r>
                          <w:rPr>
                            <w:b/>
                            <w:sz w:val="24"/>
                            <w:u w:val="single"/>
                          </w:rPr>
                          <w:t>Figure</w:t>
                        </w:r>
                        <w:r>
                          <w:rPr>
                            <w:b/>
                            <w:spacing w:val="1"/>
                            <w:sz w:val="24"/>
                            <w:u w:val="single"/>
                          </w:rPr>
                          <w:t> </w:t>
                        </w:r>
                        <w:r>
                          <w:rPr>
                            <w:b/>
                            <w:sz w:val="24"/>
                            <w:u w:val="single"/>
                          </w:rPr>
                          <w:t>2A</w:t>
                        </w:r>
                        <w:r>
                          <w:rPr>
                            <w:b/>
                            <w:spacing w:val="2"/>
                            <w:sz w:val="24"/>
                          </w:rPr>
                          <w:t> </w:t>
                        </w:r>
                        <w:r>
                          <w:rPr>
                            <w:b/>
                            <w:spacing w:val="-10"/>
                            <w:sz w:val="24"/>
                          </w:rPr>
                          <w:t>:</w:t>
                        </w:r>
                      </w:p>
                      <w:p>
                        <w:pPr>
                          <w:spacing w:line="242" w:lineRule="auto" w:before="126"/>
                          <w:ind w:left="293" w:right="291" w:firstLine="0"/>
                          <w:jc w:val="both"/>
                          <w:rPr>
                            <w:sz w:val="24"/>
                          </w:rPr>
                        </w:pPr>
                        <w:r>
                          <w:rPr>
                            <w:sz w:val="24"/>
                          </w:rPr>
                          <w:t>Dans le panel A, l’immunoprécipitation avec un anticorps dirigé contre PEX5 montre que la protéine ATM et sa forme active (phosphorylée sur S1981) s’associent avec PEX5. Cette interaction</w:t>
                        </w:r>
                        <w:r>
                          <w:rPr>
                            <w:spacing w:val="-8"/>
                            <w:sz w:val="24"/>
                          </w:rPr>
                          <w:t> </w:t>
                        </w:r>
                        <w:r>
                          <w:rPr>
                            <w:sz w:val="24"/>
                          </w:rPr>
                          <w:t>est</w:t>
                        </w:r>
                        <w:r>
                          <w:rPr>
                            <w:spacing w:val="-8"/>
                            <w:sz w:val="24"/>
                          </w:rPr>
                          <w:t> </w:t>
                        </w:r>
                        <w:r>
                          <w:rPr>
                            <w:sz w:val="24"/>
                          </w:rPr>
                          <w:t>renforcée</w:t>
                        </w:r>
                        <w:r>
                          <w:rPr>
                            <w:spacing w:val="-8"/>
                            <w:sz w:val="24"/>
                          </w:rPr>
                          <w:t> </w:t>
                        </w:r>
                        <w:r>
                          <w:rPr>
                            <w:sz w:val="24"/>
                          </w:rPr>
                          <w:t>après</w:t>
                        </w:r>
                        <w:r>
                          <w:rPr>
                            <w:spacing w:val="-8"/>
                            <w:sz w:val="24"/>
                          </w:rPr>
                          <w:t> </w:t>
                        </w:r>
                        <w:r>
                          <w:rPr>
                            <w:sz w:val="24"/>
                          </w:rPr>
                          <w:t>exposition</w:t>
                        </w:r>
                        <w:r>
                          <w:rPr>
                            <w:spacing w:val="-8"/>
                            <w:sz w:val="24"/>
                          </w:rPr>
                          <w:t> </w:t>
                        </w:r>
                        <w:r>
                          <w:rPr>
                            <w:sz w:val="24"/>
                          </w:rPr>
                          <w:t>au</w:t>
                        </w:r>
                        <w:r>
                          <w:rPr>
                            <w:spacing w:val="-8"/>
                            <w:sz w:val="24"/>
                          </w:rPr>
                          <w:t> </w:t>
                        </w:r>
                        <w:r>
                          <w:rPr>
                            <w:sz w:val="24"/>
                          </w:rPr>
                          <w:t>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pacing w:val="-11"/>
                            <w:sz w:val="24"/>
                            <w:vertAlign w:val="baseline"/>
                          </w:rPr>
                          <w:t> </w:t>
                        </w:r>
                        <w:r>
                          <w:rPr>
                            <w:sz w:val="24"/>
                            <w:vertAlign w:val="baseline"/>
                          </w:rPr>
                          <w:t>(marquage</w:t>
                        </w:r>
                        <w:r>
                          <w:rPr>
                            <w:spacing w:val="-8"/>
                            <w:sz w:val="24"/>
                            <w:vertAlign w:val="baseline"/>
                          </w:rPr>
                          <w:t> </w:t>
                        </w:r>
                        <w:r>
                          <w:rPr>
                            <w:sz w:val="24"/>
                            <w:vertAlign w:val="baseline"/>
                          </w:rPr>
                          <w:t>plus</w:t>
                        </w:r>
                        <w:r>
                          <w:rPr>
                            <w:spacing w:val="-8"/>
                            <w:sz w:val="24"/>
                            <w:vertAlign w:val="baseline"/>
                          </w:rPr>
                          <w:t> </w:t>
                        </w:r>
                        <w:r>
                          <w:rPr>
                            <w:sz w:val="24"/>
                            <w:vertAlign w:val="baseline"/>
                          </w:rPr>
                          <w:t>important</w:t>
                        </w:r>
                        <w:r>
                          <w:rPr>
                            <w:spacing w:val="-8"/>
                            <w:sz w:val="24"/>
                            <w:vertAlign w:val="baseline"/>
                          </w:rPr>
                          <w:t> </w:t>
                        </w:r>
                        <w:r>
                          <w:rPr>
                            <w:sz w:val="24"/>
                            <w:vertAlign w:val="baseline"/>
                          </w:rPr>
                          <w:t>de</w:t>
                        </w:r>
                        <w:r>
                          <w:rPr>
                            <w:spacing w:val="-8"/>
                            <w:sz w:val="24"/>
                            <w:vertAlign w:val="baseline"/>
                          </w:rPr>
                          <w:t> </w:t>
                        </w:r>
                        <w:r>
                          <w:rPr>
                            <w:sz w:val="24"/>
                            <w:vertAlign w:val="baseline"/>
                          </w:rPr>
                          <w:t>la</w:t>
                        </w:r>
                        <w:r>
                          <w:rPr>
                            <w:spacing w:val="-8"/>
                            <w:sz w:val="24"/>
                            <w:vertAlign w:val="baseline"/>
                          </w:rPr>
                          <w:t> </w:t>
                        </w:r>
                        <w:r>
                          <w:rPr>
                            <w:sz w:val="24"/>
                            <w:vertAlign w:val="baseline"/>
                          </w:rPr>
                          <w:t>protéine ATM et de sa forme active (pATM) dans l’immunoprécipitat). L’extinction de l’expression </w:t>
                        </w:r>
                        <w:r>
                          <w:rPr>
                            <w:spacing w:val="-2"/>
                            <w:sz w:val="24"/>
                            <w:vertAlign w:val="baseline"/>
                          </w:rPr>
                          <w:t>d’ATM</w:t>
                        </w:r>
                        <w:r>
                          <w:rPr>
                            <w:spacing w:val="-5"/>
                            <w:sz w:val="24"/>
                            <w:vertAlign w:val="baseline"/>
                          </w:rPr>
                          <w:t> </w:t>
                        </w:r>
                        <w:r>
                          <w:rPr>
                            <w:spacing w:val="-2"/>
                            <w:sz w:val="24"/>
                            <w:vertAlign w:val="baseline"/>
                          </w:rPr>
                          <w:t>par</w:t>
                        </w:r>
                        <w:r>
                          <w:rPr>
                            <w:spacing w:val="-4"/>
                            <w:sz w:val="24"/>
                            <w:vertAlign w:val="baseline"/>
                          </w:rPr>
                          <w:t> </w:t>
                        </w:r>
                        <w:r>
                          <w:rPr>
                            <w:spacing w:val="-2"/>
                            <w:sz w:val="24"/>
                            <w:vertAlign w:val="baseline"/>
                          </w:rPr>
                          <w:t>un</w:t>
                        </w:r>
                        <w:r>
                          <w:rPr>
                            <w:spacing w:val="-4"/>
                            <w:sz w:val="24"/>
                            <w:vertAlign w:val="baseline"/>
                          </w:rPr>
                          <w:t> </w:t>
                        </w:r>
                        <w:r>
                          <w:rPr>
                            <w:spacing w:val="-2"/>
                            <w:sz w:val="24"/>
                            <w:vertAlign w:val="baseline"/>
                          </w:rPr>
                          <w:t>siARN</w:t>
                        </w:r>
                        <w:r>
                          <w:rPr>
                            <w:spacing w:val="-4"/>
                            <w:sz w:val="24"/>
                            <w:vertAlign w:val="baseline"/>
                          </w:rPr>
                          <w:t> </w:t>
                        </w:r>
                        <w:r>
                          <w:rPr>
                            <w:spacing w:val="-2"/>
                            <w:sz w:val="24"/>
                            <w:vertAlign w:val="baseline"/>
                          </w:rPr>
                          <w:t>abolit</w:t>
                        </w:r>
                        <w:r>
                          <w:rPr>
                            <w:spacing w:val="-4"/>
                            <w:sz w:val="24"/>
                            <w:vertAlign w:val="baseline"/>
                          </w:rPr>
                          <w:t> </w:t>
                        </w:r>
                        <w:r>
                          <w:rPr>
                            <w:spacing w:val="-2"/>
                            <w:sz w:val="24"/>
                            <w:vertAlign w:val="baseline"/>
                          </w:rPr>
                          <w:t>complètement</w:t>
                        </w:r>
                        <w:r>
                          <w:rPr>
                            <w:spacing w:val="-5"/>
                            <w:sz w:val="24"/>
                            <w:vertAlign w:val="baseline"/>
                          </w:rPr>
                          <w:t> </w:t>
                        </w:r>
                        <w:r>
                          <w:rPr>
                            <w:spacing w:val="-2"/>
                            <w:sz w:val="24"/>
                            <w:vertAlign w:val="baseline"/>
                          </w:rPr>
                          <w:t>le</w:t>
                        </w:r>
                        <w:r>
                          <w:rPr>
                            <w:spacing w:val="-4"/>
                            <w:sz w:val="24"/>
                            <w:vertAlign w:val="baseline"/>
                          </w:rPr>
                          <w:t> </w:t>
                        </w:r>
                        <w:r>
                          <w:rPr>
                            <w:spacing w:val="-2"/>
                            <w:sz w:val="24"/>
                            <w:vertAlign w:val="baseline"/>
                          </w:rPr>
                          <w:t>signal,</w:t>
                        </w:r>
                        <w:r>
                          <w:rPr>
                            <w:spacing w:val="-4"/>
                            <w:sz w:val="24"/>
                            <w:vertAlign w:val="baseline"/>
                          </w:rPr>
                          <w:t> </w:t>
                        </w:r>
                        <w:r>
                          <w:rPr>
                            <w:spacing w:val="-2"/>
                            <w:sz w:val="24"/>
                            <w:vertAlign w:val="baseline"/>
                          </w:rPr>
                          <w:t>confirmant</w:t>
                        </w:r>
                        <w:r>
                          <w:rPr>
                            <w:spacing w:val="-5"/>
                            <w:sz w:val="24"/>
                            <w:vertAlign w:val="baseline"/>
                          </w:rPr>
                          <w:t> </w:t>
                        </w:r>
                        <w:r>
                          <w:rPr>
                            <w:spacing w:val="-2"/>
                            <w:sz w:val="24"/>
                            <w:vertAlign w:val="baseline"/>
                          </w:rPr>
                          <w:t>la</w:t>
                        </w:r>
                        <w:r>
                          <w:rPr>
                            <w:spacing w:val="-4"/>
                            <w:sz w:val="24"/>
                            <w:vertAlign w:val="baseline"/>
                          </w:rPr>
                          <w:t> </w:t>
                        </w:r>
                        <w:r>
                          <w:rPr>
                            <w:spacing w:val="-2"/>
                            <w:sz w:val="24"/>
                            <w:vertAlign w:val="baseline"/>
                          </w:rPr>
                          <w:t>spécificité</w:t>
                        </w:r>
                        <w:r>
                          <w:rPr>
                            <w:spacing w:val="-4"/>
                            <w:sz w:val="24"/>
                            <w:vertAlign w:val="baseline"/>
                          </w:rPr>
                          <w:t> </w:t>
                        </w:r>
                        <w:r>
                          <w:rPr>
                            <w:spacing w:val="-2"/>
                            <w:sz w:val="24"/>
                            <w:vertAlign w:val="baseline"/>
                          </w:rPr>
                          <w:t>de</w:t>
                        </w:r>
                        <w:r>
                          <w:rPr>
                            <w:spacing w:val="-5"/>
                            <w:sz w:val="24"/>
                            <w:vertAlign w:val="baseline"/>
                          </w:rPr>
                          <w:t> </w:t>
                        </w:r>
                        <w:r>
                          <w:rPr>
                            <w:spacing w:val="-2"/>
                            <w:sz w:val="24"/>
                            <w:vertAlign w:val="baseline"/>
                          </w:rPr>
                          <w:t>l’interaction. </w:t>
                        </w:r>
                        <w:r>
                          <w:rPr>
                            <w:sz w:val="24"/>
                            <w:vertAlign w:val="baseline"/>
                          </w:rPr>
                          <w:t>Ces</w:t>
                        </w:r>
                        <w:r>
                          <w:rPr>
                            <w:spacing w:val="-3"/>
                            <w:sz w:val="24"/>
                            <w:vertAlign w:val="baseline"/>
                          </w:rPr>
                          <w:t> </w:t>
                        </w:r>
                        <w:r>
                          <w:rPr>
                            <w:sz w:val="24"/>
                            <w:vertAlign w:val="baseline"/>
                          </w:rPr>
                          <w:t>données</w:t>
                        </w:r>
                        <w:r>
                          <w:rPr>
                            <w:spacing w:val="-3"/>
                            <w:sz w:val="24"/>
                            <w:vertAlign w:val="baseline"/>
                          </w:rPr>
                          <w:t> </w:t>
                        </w:r>
                        <w:r>
                          <w:rPr>
                            <w:sz w:val="24"/>
                            <w:vertAlign w:val="baseline"/>
                          </w:rPr>
                          <w:t>indiquent</w:t>
                        </w:r>
                        <w:r>
                          <w:rPr>
                            <w:spacing w:val="-3"/>
                            <w:sz w:val="24"/>
                            <w:vertAlign w:val="baseline"/>
                          </w:rPr>
                          <w:t> </w:t>
                        </w:r>
                        <w:r>
                          <w:rPr>
                            <w:sz w:val="24"/>
                            <w:vertAlign w:val="baseline"/>
                          </w:rPr>
                          <w:t>que</w:t>
                        </w:r>
                        <w:r>
                          <w:rPr>
                            <w:spacing w:val="-3"/>
                            <w:sz w:val="24"/>
                            <w:vertAlign w:val="baseline"/>
                          </w:rPr>
                          <w:t> </w:t>
                        </w:r>
                        <w:r>
                          <w:rPr>
                            <w:sz w:val="24"/>
                            <w:vertAlign w:val="baseline"/>
                          </w:rPr>
                          <w:t>PEX5</w:t>
                        </w:r>
                        <w:r>
                          <w:rPr>
                            <w:spacing w:val="-2"/>
                            <w:sz w:val="24"/>
                            <w:vertAlign w:val="baseline"/>
                          </w:rPr>
                          <w:t> </w:t>
                        </w:r>
                        <w:r>
                          <w:rPr>
                            <w:sz w:val="24"/>
                            <w:vertAlign w:val="baseline"/>
                          </w:rPr>
                          <w:t>interagit</w:t>
                        </w:r>
                        <w:r>
                          <w:rPr>
                            <w:spacing w:val="-3"/>
                            <w:sz w:val="24"/>
                            <w:vertAlign w:val="baseline"/>
                          </w:rPr>
                          <w:t> </w:t>
                        </w:r>
                        <w:r>
                          <w:rPr>
                            <w:sz w:val="24"/>
                            <w:vertAlign w:val="baseline"/>
                          </w:rPr>
                          <w:t>avec</w:t>
                        </w:r>
                        <w:r>
                          <w:rPr>
                            <w:spacing w:val="-3"/>
                            <w:sz w:val="24"/>
                            <w:vertAlign w:val="baseline"/>
                          </w:rPr>
                          <w:t> </w:t>
                        </w:r>
                        <w:r>
                          <w:rPr>
                            <w:sz w:val="24"/>
                            <w:vertAlign w:val="baseline"/>
                          </w:rPr>
                          <w:t>ATM,</w:t>
                        </w:r>
                        <w:r>
                          <w:rPr>
                            <w:spacing w:val="-3"/>
                            <w:sz w:val="24"/>
                            <w:vertAlign w:val="baseline"/>
                          </w:rPr>
                          <w:t> </w:t>
                        </w:r>
                        <w:r>
                          <w:rPr>
                            <w:sz w:val="24"/>
                            <w:vertAlign w:val="baseline"/>
                          </w:rPr>
                          <w:t>et</w:t>
                        </w:r>
                        <w:r>
                          <w:rPr>
                            <w:spacing w:val="-2"/>
                            <w:sz w:val="24"/>
                            <w:vertAlign w:val="baseline"/>
                          </w:rPr>
                          <w:t> </w:t>
                        </w:r>
                        <w:r>
                          <w:rPr>
                            <w:sz w:val="24"/>
                            <w:vertAlign w:val="baseline"/>
                          </w:rPr>
                          <w:t>que</w:t>
                        </w:r>
                        <w:r>
                          <w:rPr>
                            <w:spacing w:val="-3"/>
                            <w:sz w:val="24"/>
                            <w:vertAlign w:val="baseline"/>
                          </w:rPr>
                          <w:t> </w:t>
                        </w:r>
                        <w:r>
                          <w:rPr>
                            <w:sz w:val="24"/>
                            <w:vertAlign w:val="baseline"/>
                          </w:rPr>
                          <w:t>cette</w:t>
                        </w:r>
                        <w:r>
                          <w:rPr>
                            <w:spacing w:val="-3"/>
                            <w:sz w:val="24"/>
                            <w:vertAlign w:val="baseline"/>
                          </w:rPr>
                          <w:t> </w:t>
                        </w:r>
                        <w:r>
                          <w:rPr>
                            <w:sz w:val="24"/>
                            <w:vertAlign w:val="baseline"/>
                          </w:rPr>
                          <w:t>interaction</w:t>
                        </w:r>
                        <w:r>
                          <w:rPr>
                            <w:spacing w:val="-3"/>
                            <w:sz w:val="24"/>
                            <w:vertAlign w:val="baseline"/>
                          </w:rPr>
                          <w:t> </w:t>
                        </w:r>
                        <w:r>
                          <w:rPr>
                            <w:sz w:val="24"/>
                            <w:vertAlign w:val="baseline"/>
                          </w:rPr>
                          <w:t>est</w:t>
                        </w:r>
                        <w:r>
                          <w:rPr>
                            <w:spacing w:val="-3"/>
                            <w:sz w:val="24"/>
                            <w:vertAlign w:val="baseline"/>
                          </w:rPr>
                          <w:t> </w:t>
                        </w:r>
                        <w:r>
                          <w:rPr>
                            <w:sz w:val="24"/>
                            <w:vertAlign w:val="baseline"/>
                          </w:rPr>
                          <w:t>accentuée par le stress oxydatif.</w:t>
                        </w:r>
                      </w:p>
                      <w:p>
                        <w:pPr>
                          <w:spacing w:before="247"/>
                          <w:ind w:left="293" w:right="0" w:firstLine="0"/>
                          <w:jc w:val="both"/>
                          <w:rPr>
                            <w:b/>
                            <w:sz w:val="24"/>
                          </w:rPr>
                        </w:pPr>
                        <w:r>
                          <w:rPr>
                            <w:b/>
                            <w:sz w:val="24"/>
                            <w:u w:val="single"/>
                          </w:rPr>
                          <w:t>Figure</w:t>
                        </w:r>
                        <w:r>
                          <w:rPr>
                            <w:b/>
                            <w:spacing w:val="-4"/>
                            <w:sz w:val="24"/>
                            <w:u w:val="single"/>
                          </w:rPr>
                          <w:t> </w:t>
                        </w:r>
                        <w:r>
                          <w:rPr>
                            <w:b/>
                            <w:sz w:val="24"/>
                            <w:u w:val="single"/>
                          </w:rPr>
                          <w:t>2B</w:t>
                        </w:r>
                        <w:r>
                          <w:rPr>
                            <w:b/>
                            <w:spacing w:val="-3"/>
                            <w:sz w:val="24"/>
                          </w:rPr>
                          <w:t> </w:t>
                        </w:r>
                        <w:r>
                          <w:rPr>
                            <w:b/>
                            <w:spacing w:val="-10"/>
                            <w:sz w:val="24"/>
                          </w:rPr>
                          <w:t>:</w:t>
                        </w:r>
                      </w:p>
                      <w:p>
                        <w:pPr>
                          <w:spacing w:line="244" w:lineRule="auto" w:before="126"/>
                          <w:ind w:left="293" w:right="291" w:firstLine="0"/>
                          <w:jc w:val="both"/>
                          <w:rPr>
                            <w:sz w:val="24"/>
                          </w:rPr>
                        </w:pPr>
                        <w:r>
                          <w:rPr>
                            <w:sz w:val="24"/>
                          </w:rPr>
                          <w:t>Dans</w:t>
                        </w:r>
                        <w:r>
                          <w:rPr>
                            <w:spacing w:val="-15"/>
                            <w:sz w:val="24"/>
                          </w:rPr>
                          <w:t> </w:t>
                        </w:r>
                        <w:r>
                          <w:rPr>
                            <w:sz w:val="24"/>
                          </w:rPr>
                          <w:t>le</w:t>
                        </w:r>
                        <w:r>
                          <w:rPr>
                            <w:spacing w:val="-14"/>
                            <w:sz w:val="24"/>
                          </w:rPr>
                          <w:t> </w:t>
                        </w:r>
                        <w:r>
                          <w:rPr>
                            <w:sz w:val="24"/>
                          </w:rPr>
                          <w:t>panel</w:t>
                        </w:r>
                        <w:r>
                          <w:rPr>
                            <w:spacing w:val="-15"/>
                            <w:sz w:val="24"/>
                          </w:rPr>
                          <w:t> </w:t>
                        </w:r>
                        <w:r>
                          <w:rPr>
                            <w:sz w:val="24"/>
                          </w:rPr>
                          <w:t>B,</w:t>
                        </w:r>
                        <w:r>
                          <w:rPr>
                            <w:spacing w:val="-14"/>
                            <w:sz w:val="24"/>
                          </w:rPr>
                          <w:t> </w:t>
                        </w:r>
                        <w:r>
                          <w:rPr>
                            <w:sz w:val="24"/>
                          </w:rPr>
                          <w:t>une</w:t>
                        </w:r>
                        <w:r>
                          <w:rPr>
                            <w:spacing w:val="-15"/>
                            <w:sz w:val="24"/>
                          </w:rPr>
                          <w:t> </w:t>
                        </w:r>
                        <w:r>
                          <w:rPr>
                            <w:sz w:val="24"/>
                          </w:rPr>
                          <w:t>co-immunoprécipitation</w:t>
                        </w:r>
                        <w:r>
                          <w:rPr>
                            <w:spacing w:val="-14"/>
                            <w:sz w:val="24"/>
                          </w:rPr>
                          <w:t> </w:t>
                        </w:r>
                        <w:r>
                          <w:rPr>
                            <w:sz w:val="24"/>
                          </w:rPr>
                          <w:t>de</w:t>
                        </w:r>
                        <w:r>
                          <w:rPr>
                            <w:spacing w:val="-15"/>
                            <w:sz w:val="24"/>
                          </w:rPr>
                          <w:t> </w:t>
                        </w:r>
                        <w:r>
                          <w:rPr>
                            <w:sz w:val="24"/>
                          </w:rPr>
                          <w:t>Myc-PEX5</w:t>
                        </w:r>
                        <w:r>
                          <w:rPr>
                            <w:spacing w:val="-14"/>
                            <w:sz w:val="24"/>
                          </w:rPr>
                          <w:t> </w:t>
                        </w:r>
                        <w:r>
                          <w:rPr>
                            <w:sz w:val="24"/>
                          </w:rPr>
                          <w:t>avec</w:t>
                        </w:r>
                        <w:r>
                          <w:rPr>
                            <w:spacing w:val="-15"/>
                            <w:sz w:val="24"/>
                          </w:rPr>
                          <w:t> </w:t>
                        </w:r>
                        <w:r>
                          <w:rPr>
                            <w:sz w:val="24"/>
                          </w:rPr>
                          <w:t>Flag-ATM</w:t>
                        </w:r>
                        <w:r>
                          <w:rPr>
                            <w:spacing w:val="-14"/>
                            <w:sz w:val="24"/>
                          </w:rPr>
                          <w:t> </w:t>
                        </w:r>
                        <w:r>
                          <w:rPr>
                            <w:sz w:val="24"/>
                          </w:rPr>
                          <w:t>met</w:t>
                        </w:r>
                        <w:r>
                          <w:rPr>
                            <w:spacing w:val="-15"/>
                            <w:sz w:val="24"/>
                          </w:rPr>
                          <w:t> </w:t>
                        </w:r>
                        <w:r>
                          <w:rPr>
                            <w:sz w:val="24"/>
                          </w:rPr>
                          <w:t>en</w:t>
                        </w:r>
                        <w:r>
                          <w:rPr>
                            <w:spacing w:val="-14"/>
                            <w:sz w:val="24"/>
                          </w:rPr>
                          <w:t> </w:t>
                        </w:r>
                        <w:r>
                          <w:rPr>
                            <w:sz w:val="24"/>
                          </w:rPr>
                          <w:t>évidence </w:t>
                        </w:r>
                        <w:r>
                          <w:rPr>
                            <w:spacing w:val="-2"/>
                            <w:sz w:val="24"/>
                          </w:rPr>
                          <w:t>qu’ATM</w:t>
                        </w:r>
                        <w:r>
                          <w:rPr>
                            <w:spacing w:val="-6"/>
                            <w:sz w:val="24"/>
                          </w:rPr>
                          <w:t> </w:t>
                        </w:r>
                        <w:r>
                          <w:rPr>
                            <w:spacing w:val="-2"/>
                            <w:sz w:val="24"/>
                          </w:rPr>
                          <w:t>sauvage</w:t>
                        </w:r>
                        <w:r>
                          <w:rPr>
                            <w:spacing w:val="-6"/>
                            <w:sz w:val="24"/>
                          </w:rPr>
                          <w:t> </w:t>
                        </w:r>
                        <w:r>
                          <w:rPr>
                            <w:spacing w:val="-2"/>
                            <w:sz w:val="24"/>
                          </w:rPr>
                          <w:t>(WT)</w:t>
                        </w:r>
                        <w:r>
                          <w:rPr>
                            <w:spacing w:val="-6"/>
                            <w:sz w:val="24"/>
                          </w:rPr>
                          <w:t> </w:t>
                        </w:r>
                        <w:r>
                          <w:rPr>
                            <w:spacing w:val="-2"/>
                            <w:sz w:val="24"/>
                          </w:rPr>
                          <w:t>interagit</w:t>
                        </w:r>
                        <w:r>
                          <w:rPr>
                            <w:spacing w:val="-6"/>
                            <w:sz w:val="24"/>
                          </w:rPr>
                          <w:t> </w:t>
                        </w:r>
                        <w:r>
                          <w:rPr>
                            <w:spacing w:val="-2"/>
                            <w:sz w:val="24"/>
                          </w:rPr>
                          <w:t>plus</w:t>
                        </w:r>
                        <w:r>
                          <w:rPr>
                            <w:spacing w:val="-6"/>
                            <w:sz w:val="24"/>
                          </w:rPr>
                          <w:t> </w:t>
                        </w:r>
                        <w:r>
                          <w:rPr>
                            <w:spacing w:val="-2"/>
                            <w:sz w:val="24"/>
                          </w:rPr>
                          <w:t>efficacement</w:t>
                        </w:r>
                        <w:r>
                          <w:rPr>
                            <w:spacing w:val="-6"/>
                            <w:sz w:val="24"/>
                          </w:rPr>
                          <w:t> </w:t>
                        </w:r>
                        <w:r>
                          <w:rPr>
                            <w:spacing w:val="-2"/>
                            <w:sz w:val="24"/>
                          </w:rPr>
                          <w:t>avec</w:t>
                        </w:r>
                        <w:r>
                          <w:rPr>
                            <w:spacing w:val="-6"/>
                            <w:sz w:val="24"/>
                          </w:rPr>
                          <w:t> </w:t>
                        </w:r>
                        <w:r>
                          <w:rPr>
                            <w:spacing w:val="-2"/>
                            <w:sz w:val="24"/>
                          </w:rPr>
                          <w:t>PEX5</w:t>
                        </w:r>
                        <w:r>
                          <w:rPr>
                            <w:spacing w:val="-6"/>
                            <w:sz w:val="24"/>
                          </w:rPr>
                          <w:t> </w:t>
                        </w:r>
                        <w:r>
                          <w:rPr>
                            <w:spacing w:val="-2"/>
                            <w:sz w:val="24"/>
                          </w:rPr>
                          <w:t>qu’avec</w:t>
                        </w:r>
                        <w:r>
                          <w:rPr>
                            <w:spacing w:val="-6"/>
                            <w:sz w:val="24"/>
                          </w:rPr>
                          <w:t> </w:t>
                        </w:r>
                        <w:r>
                          <w:rPr>
                            <w:spacing w:val="-2"/>
                            <w:sz w:val="24"/>
                          </w:rPr>
                          <w:t>le</w:t>
                        </w:r>
                        <w:r>
                          <w:rPr>
                            <w:spacing w:val="-6"/>
                            <w:sz w:val="24"/>
                          </w:rPr>
                          <w:t> </w:t>
                        </w:r>
                        <w:r>
                          <w:rPr>
                            <w:spacing w:val="-2"/>
                            <w:sz w:val="24"/>
                          </w:rPr>
                          <w:t>mutant</w:t>
                        </w:r>
                        <w:r>
                          <w:rPr>
                            <w:spacing w:val="-6"/>
                            <w:sz w:val="24"/>
                          </w:rPr>
                          <w:t> </w:t>
                        </w:r>
                        <w:r>
                          <w:rPr>
                            <w:spacing w:val="-2"/>
                            <w:sz w:val="24"/>
                          </w:rPr>
                          <w:t>ATM</w:t>
                        </w:r>
                        <w:r>
                          <w:rPr>
                            <w:spacing w:val="-6"/>
                            <w:sz w:val="24"/>
                          </w:rPr>
                          <w:t> </w:t>
                        </w:r>
                        <w:r>
                          <w:rPr>
                            <w:spacing w:val="-2"/>
                            <w:sz w:val="24"/>
                          </w:rPr>
                          <w:t>RQ.</w:t>
                        </w:r>
                        <w:r>
                          <w:rPr>
                            <w:spacing w:val="-6"/>
                            <w:sz w:val="24"/>
                          </w:rPr>
                          <w:t> </w:t>
                        </w:r>
                        <w:r>
                          <w:rPr>
                            <w:spacing w:val="-2"/>
                            <w:sz w:val="24"/>
                          </w:rPr>
                          <w:t>On </w:t>
                        </w:r>
                        <w:r>
                          <w:rPr>
                            <w:sz w:val="24"/>
                          </w:rPr>
                          <w:t>retient donc que la mutation R3047Q altère la capacité d’ATM à interagir avec PEX5.</w:t>
                        </w:r>
                      </w:p>
                      <w:p>
                        <w:pPr>
                          <w:spacing w:before="241"/>
                          <w:ind w:left="293" w:right="0" w:firstLine="0"/>
                          <w:jc w:val="both"/>
                          <w:rPr>
                            <w:b/>
                            <w:sz w:val="24"/>
                          </w:rPr>
                        </w:pPr>
                        <w:r>
                          <w:rPr>
                            <w:b/>
                            <w:sz w:val="24"/>
                            <w:u w:val="single"/>
                          </w:rPr>
                          <w:t>Figure</w:t>
                        </w:r>
                        <w:r>
                          <w:rPr>
                            <w:b/>
                            <w:spacing w:val="3"/>
                            <w:sz w:val="24"/>
                            <w:u w:val="single"/>
                          </w:rPr>
                          <w:t> </w:t>
                        </w:r>
                        <w:r>
                          <w:rPr>
                            <w:b/>
                            <w:sz w:val="24"/>
                            <w:u w:val="single"/>
                          </w:rPr>
                          <w:t>2C</w:t>
                        </w:r>
                        <w:r>
                          <w:rPr>
                            <w:b/>
                            <w:spacing w:val="4"/>
                            <w:sz w:val="24"/>
                          </w:rPr>
                          <w:t> </w:t>
                        </w:r>
                        <w:r>
                          <w:rPr>
                            <w:b/>
                            <w:spacing w:val="-10"/>
                            <w:sz w:val="24"/>
                          </w:rPr>
                          <w:t>:</w:t>
                        </w:r>
                      </w:p>
                      <w:p>
                        <w:pPr>
                          <w:spacing w:line="244" w:lineRule="auto" w:before="126"/>
                          <w:ind w:left="293" w:right="291" w:firstLine="0"/>
                          <w:jc w:val="both"/>
                          <w:rPr>
                            <w:sz w:val="24"/>
                          </w:rPr>
                        </w:pPr>
                        <w:r>
                          <w:rPr>
                            <w:sz w:val="24"/>
                          </w:rPr>
                          <w:t>Dans</w:t>
                        </w:r>
                        <w:r>
                          <w:rPr>
                            <w:spacing w:val="-3"/>
                            <w:sz w:val="24"/>
                          </w:rPr>
                          <w:t> </w:t>
                        </w:r>
                        <w:r>
                          <w:rPr>
                            <w:sz w:val="24"/>
                          </w:rPr>
                          <w:t>le</w:t>
                        </w:r>
                        <w:r>
                          <w:rPr>
                            <w:spacing w:val="-3"/>
                            <w:sz w:val="24"/>
                          </w:rPr>
                          <w:t> </w:t>
                        </w:r>
                        <w:r>
                          <w:rPr>
                            <w:sz w:val="24"/>
                          </w:rPr>
                          <w:t>panel</w:t>
                        </w:r>
                        <w:r>
                          <w:rPr>
                            <w:spacing w:val="-3"/>
                            <w:sz w:val="24"/>
                          </w:rPr>
                          <w:t> </w:t>
                        </w:r>
                        <w:r>
                          <w:rPr>
                            <w:sz w:val="24"/>
                          </w:rPr>
                          <w:t>C,</w:t>
                        </w:r>
                        <w:r>
                          <w:rPr>
                            <w:spacing w:val="-3"/>
                            <w:sz w:val="24"/>
                          </w:rPr>
                          <w:t> </w:t>
                        </w:r>
                        <w:r>
                          <w:rPr>
                            <w:sz w:val="24"/>
                          </w:rPr>
                          <w:t>une</w:t>
                        </w:r>
                        <w:r>
                          <w:rPr>
                            <w:spacing w:val="-3"/>
                            <w:sz w:val="24"/>
                          </w:rPr>
                          <w:t> </w:t>
                        </w:r>
                        <w:r>
                          <w:rPr>
                            <w:sz w:val="24"/>
                          </w:rPr>
                          <w:t>analyse</w:t>
                        </w:r>
                        <w:r>
                          <w:rPr>
                            <w:spacing w:val="-3"/>
                            <w:sz w:val="24"/>
                          </w:rPr>
                          <w:t> </w:t>
                        </w:r>
                        <w:r>
                          <w:rPr>
                            <w:sz w:val="24"/>
                          </w:rPr>
                          <w:t>par</w:t>
                        </w:r>
                        <w:r>
                          <w:rPr>
                            <w:spacing w:val="-3"/>
                            <w:sz w:val="24"/>
                          </w:rPr>
                          <w:t> </w:t>
                        </w:r>
                        <w:r>
                          <w:rPr>
                            <w:sz w:val="24"/>
                          </w:rPr>
                          <w:t>fractionnement</w:t>
                        </w:r>
                        <w:r>
                          <w:rPr>
                            <w:spacing w:val="-3"/>
                            <w:sz w:val="24"/>
                          </w:rPr>
                          <w:t> </w:t>
                        </w:r>
                        <w:r>
                          <w:rPr>
                            <w:sz w:val="24"/>
                          </w:rPr>
                          <w:t>cellulaire</w:t>
                        </w:r>
                        <w:r>
                          <w:rPr>
                            <w:spacing w:val="-3"/>
                            <w:sz w:val="24"/>
                          </w:rPr>
                          <w:t> </w:t>
                        </w:r>
                        <w:r>
                          <w:rPr>
                            <w:sz w:val="24"/>
                          </w:rPr>
                          <w:t>révèle</w:t>
                        </w:r>
                        <w:r>
                          <w:rPr>
                            <w:spacing w:val="-3"/>
                            <w:sz w:val="24"/>
                          </w:rPr>
                          <w:t> </w:t>
                        </w:r>
                        <w:r>
                          <w:rPr>
                            <w:sz w:val="24"/>
                          </w:rPr>
                          <w:t>que</w:t>
                        </w:r>
                        <w:r>
                          <w:rPr>
                            <w:spacing w:val="-3"/>
                            <w:sz w:val="24"/>
                          </w:rPr>
                          <w:t> </w:t>
                        </w:r>
                        <w:r>
                          <w:rPr>
                            <w:sz w:val="24"/>
                          </w:rPr>
                          <w:t>ATM</w:t>
                        </w:r>
                        <w:r>
                          <w:rPr>
                            <w:spacing w:val="-3"/>
                            <w:sz w:val="24"/>
                          </w:rPr>
                          <w:t> </w:t>
                        </w:r>
                        <w:r>
                          <w:rPr>
                            <w:sz w:val="24"/>
                          </w:rPr>
                          <w:t>WT</w:t>
                        </w:r>
                        <w:r>
                          <w:rPr>
                            <w:spacing w:val="-3"/>
                            <w:sz w:val="24"/>
                          </w:rPr>
                          <w:t> </w:t>
                        </w:r>
                        <w:r>
                          <w:rPr>
                            <w:sz w:val="24"/>
                          </w:rPr>
                          <w:t>est</w:t>
                        </w:r>
                        <w:r>
                          <w:rPr>
                            <w:spacing w:val="-3"/>
                            <w:sz w:val="24"/>
                          </w:rPr>
                          <w:t> </w:t>
                        </w:r>
                        <w:r>
                          <w:rPr>
                            <w:sz w:val="24"/>
                          </w:rPr>
                          <w:t>détectée </w:t>
                        </w:r>
                        <w:r>
                          <w:rPr>
                            <w:spacing w:val="-4"/>
                            <w:sz w:val="24"/>
                          </w:rPr>
                          <w:t>dans la fraction peroxysomale (et aussi rappelez-vous de la figure précédente, avec la présence </w:t>
                        </w:r>
                        <w:r>
                          <w:rPr>
                            <w:sz w:val="24"/>
                          </w:rPr>
                          <w:t>d’ATM dans la fraction peroxysomale </w:t>
                        </w:r>
                        <w:r>
                          <w:rPr>
                            <w:b/>
                            <w:sz w:val="24"/>
                          </w:rPr>
                          <w:t>(Figure 1A) </w:t>
                        </w:r>
                        <w:r>
                          <w:rPr>
                            <w:sz w:val="24"/>
                          </w:rPr>
                          <w:t>mais aussi de la colocalisation avec la catalase,</w:t>
                        </w:r>
                        <w:r>
                          <w:rPr>
                            <w:spacing w:val="-1"/>
                            <w:sz w:val="24"/>
                          </w:rPr>
                          <w:t> </w:t>
                        </w:r>
                        <w:r>
                          <w:rPr>
                            <w:sz w:val="24"/>
                          </w:rPr>
                          <w:t>un</w:t>
                        </w:r>
                        <w:r>
                          <w:rPr>
                            <w:spacing w:val="-1"/>
                            <w:sz w:val="24"/>
                          </w:rPr>
                          <w:t> </w:t>
                        </w:r>
                        <w:r>
                          <w:rPr>
                            <w:sz w:val="24"/>
                          </w:rPr>
                          <w:t>marqueur</w:t>
                        </w:r>
                        <w:r>
                          <w:rPr>
                            <w:spacing w:val="-1"/>
                            <w:sz w:val="24"/>
                          </w:rPr>
                          <w:t> </w:t>
                        </w:r>
                        <w:r>
                          <w:rPr>
                            <w:sz w:val="24"/>
                          </w:rPr>
                          <w:t>de</w:t>
                        </w:r>
                        <w:r>
                          <w:rPr>
                            <w:spacing w:val="-1"/>
                            <w:sz w:val="24"/>
                          </w:rPr>
                          <w:t> </w:t>
                        </w:r>
                        <w:r>
                          <w:rPr>
                            <w:sz w:val="24"/>
                          </w:rPr>
                          <w:t>peroxysomes,</w:t>
                        </w:r>
                        <w:r>
                          <w:rPr>
                            <w:spacing w:val="-1"/>
                            <w:sz w:val="24"/>
                          </w:rPr>
                          <w:t> </w:t>
                        </w:r>
                        <w:r>
                          <w:rPr>
                            <w:sz w:val="24"/>
                          </w:rPr>
                          <w:t>ça</w:t>
                        </w:r>
                        <w:r>
                          <w:rPr>
                            <w:spacing w:val="-1"/>
                            <w:sz w:val="24"/>
                          </w:rPr>
                          <w:t> </w:t>
                        </w:r>
                        <w:r>
                          <w:rPr>
                            <w:sz w:val="24"/>
                          </w:rPr>
                          <w:t>confirme</w:t>
                        </w:r>
                        <w:r>
                          <w:rPr>
                            <w:spacing w:val="-1"/>
                            <w:sz w:val="24"/>
                          </w:rPr>
                          <w:t> </w:t>
                        </w:r>
                        <w:r>
                          <w:rPr>
                            <w:sz w:val="24"/>
                          </w:rPr>
                          <w:t>ce</w:t>
                        </w:r>
                        <w:r>
                          <w:rPr>
                            <w:spacing w:val="-1"/>
                            <w:sz w:val="24"/>
                          </w:rPr>
                          <w:t> </w:t>
                        </w:r>
                        <w:r>
                          <w:rPr>
                            <w:sz w:val="24"/>
                          </w:rPr>
                          <w:t>qu’on</w:t>
                        </w:r>
                        <w:r>
                          <w:rPr>
                            <w:spacing w:val="-1"/>
                            <w:sz w:val="24"/>
                          </w:rPr>
                          <w:t> </w:t>
                        </w:r>
                        <w:r>
                          <w:rPr>
                            <w:sz w:val="24"/>
                          </w:rPr>
                          <w:t>a</w:t>
                        </w:r>
                        <w:r>
                          <w:rPr>
                            <w:spacing w:val="-1"/>
                            <w:sz w:val="24"/>
                          </w:rPr>
                          <w:t> </w:t>
                        </w:r>
                        <w:r>
                          <w:rPr>
                            <w:sz w:val="24"/>
                          </w:rPr>
                          <w:t>vu).</w:t>
                        </w:r>
                        <w:r>
                          <w:rPr>
                            <w:spacing w:val="-1"/>
                            <w:sz w:val="24"/>
                          </w:rPr>
                          <w:t> </w:t>
                        </w:r>
                        <w:r>
                          <w:rPr>
                            <w:sz w:val="24"/>
                          </w:rPr>
                          <w:t>En</w:t>
                        </w:r>
                        <w:r>
                          <w:rPr>
                            <w:spacing w:val="-1"/>
                            <w:sz w:val="24"/>
                          </w:rPr>
                          <w:t> </w:t>
                        </w:r>
                        <w:r>
                          <w:rPr>
                            <w:sz w:val="24"/>
                          </w:rPr>
                          <w:t>revanche,</w:t>
                        </w:r>
                        <w:r>
                          <w:rPr>
                            <w:spacing w:val="-1"/>
                            <w:sz w:val="24"/>
                          </w:rPr>
                          <w:t> </w:t>
                        </w:r>
                        <w:r>
                          <w:rPr>
                            <w:sz w:val="24"/>
                          </w:rPr>
                          <w:t>le</w:t>
                        </w:r>
                        <w:r>
                          <w:rPr>
                            <w:spacing w:val="-1"/>
                            <w:sz w:val="24"/>
                          </w:rPr>
                          <w:t> </w:t>
                        </w:r>
                        <w:r>
                          <w:rPr>
                            <w:sz w:val="24"/>
                          </w:rPr>
                          <w:t>mutant ATM</w:t>
                        </w:r>
                        <w:r>
                          <w:rPr>
                            <w:spacing w:val="-14"/>
                            <w:sz w:val="24"/>
                          </w:rPr>
                          <w:t> </w:t>
                        </w:r>
                        <w:r>
                          <w:rPr>
                            <w:sz w:val="24"/>
                          </w:rPr>
                          <w:t>RQ</w:t>
                        </w:r>
                        <w:r>
                          <w:rPr>
                            <w:spacing w:val="-14"/>
                            <w:sz w:val="24"/>
                          </w:rPr>
                          <w:t> </w:t>
                        </w:r>
                        <w:r>
                          <w:rPr>
                            <w:sz w:val="24"/>
                          </w:rPr>
                          <w:t>est</w:t>
                        </w:r>
                        <w:r>
                          <w:rPr>
                            <w:spacing w:val="-14"/>
                            <w:sz w:val="24"/>
                          </w:rPr>
                          <w:t> </w:t>
                        </w:r>
                        <w:r>
                          <w:rPr>
                            <w:sz w:val="24"/>
                          </w:rPr>
                          <w:t>quasi</w:t>
                        </w:r>
                        <w:r>
                          <w:rPr>
                            <w:spacing w:val="-14"/>
                            <w:sz w:val="24"/>
                          </w:rPr>
                          <w:t> </w:t>
                        </w:r>
                        <w:r>
                          <w:rPr>
                            <w:sz w:val="24"/>
                          </w:rPr>
                          <w:t>absent</w:t>
                        </w:r>
                        <w:r>
                          <w:rPr>
                            <w:spacing w:val="-14"/>
                            <w:sz w:val="24"/>
                          </w:rPr>
                          <w:t> </w:t>
                        </w:r>
                        <w:r>
                          <w:rPr>
                            <w:sz w:val="24"/>
                          </w:rPr>
                          <w:t>de</w:t>
                        </w:r>
                        <w:r>
                          <w:rPr>
                            <w:spacing w:val="-14"/>
                            <w:sz w:val="24"/>
                          </w:rPr>
                          <w:t> </w:t>
                        </w:r>
                        <w:r>
                          <w:rPr>
                            <w:sz w:val="24"/>
                          </w:rPr>
                          <w:t>cette</w:t>
                        </w:r>
                        <w:r>
                          <w:rPr>
                            <w:spacing w:val="-14"/>
                            <w:sz w:val="24"/>
                          </w:rPr>
                          <w:t> </w:t>
                        </w:r>
                        <w:r>
                          <w:rPr>
                            <w:sz w:val="24"/>
                          </w:rPr>
                          <w:t>fraction.</w:t>
                        </w:r>
                        <w:r>
                          <w:rPr>
                            <w:spacing w:val="-14"/>
                            <w:sz w:val="24"/>
                          </w:rPr>
                          <w:t> </w:t>
                        </w:r>
                        <w:r>
                          <w:rPr>
                            <w:sz w:val="24"/>
                          </w:rPr>
                          <w:t>L’importation</w:t>
                        </w:r>
                        <w:r>
                          <w:rPr>
                            <w:spacing w:val="-14"/>
                            <w:sz w:val="24"/>
                          </w:rPr>
                          <w:t> </w:t>
                        </w:r>
                        <w:r>
                          <w:rPr>
                            <w:sz w:val="24"/>
                          </w:rPr>
                          <w:t>d’ATM</w:t>
                        </w:r>
                        <w:r>
                          <w:rPr>
                            <w:spacing w:val="-14"/>
                            <w:sz w:val="24"/>
                          </w:rPr>
                          <w:t> </w:t>
                        </w:r>
                        <w:r>
                          <w:rPr>
                            <w:sz w:val="24"/>
                          </w:rPr>
                          <w:t>au</w:t>
                        </w:r>
                        <w:r>
                          <w:rPr>
                            <w:spacing w:val="-14"/>
                            <w:sz w:val="24"/>
                          </w:rPr>
                          <w:t> </w:t>
                        </w:r>
                        <w:r>
                          <w:rPr>
                            <w:sz w:val="24"/>
                          </w:rPr>
                          <w:t>niveau</w:t>
                        </w:r>
                        <w:r>
                          <w:rPr>
                            <w:spacing w:val="-14"/>
                            <w:sz w:val="24"/>
                          </w:rPr>
                          <w:t> </w:t>
                        </w:r>
                        <w:r>
                          <w:rPr>
                            <w:sz w:val="24"/>
                          </w:rPr>
                          <w:t>des</w:t>
                        </w:r>
                        <w:r>
                          <w:rPr>
                            <w:spacing w:val="-14"/>
                            <w:sz w:val="24"/>
                          </w:rPr>
                          <w:t> </w:t>
                        </w:r>
                        <w:r>
                          <w:rPr>
                            <w:sz w:val="24"/>
                          </w:rPr>
                          <w:t>peroxysomes </w:t>
                        </w:r>
                        <w:r>
                          <w:rPr>
                            <w:spacing w:val="-4"/>
                            <w:sz w:val="24"/>
                          </w:rPr>
                          <w:t>dépendrait</w:t>
                        </w:r>
                        <w:r>
                          <w:rPr>
                            <w:spacing w:val="-7"/>
                            <w:sz w:val="24"/>
                          </w:rPr>
                          <w:t> </w:t>
                        </w:r>
                        <w:r>
                          <w:rPr>
                            <w:spacing w:val="-4"/>
                            <w:sz w:val="24"/>
                          </w:rPr>
                          <w:t>donc</w:t>
                        </w:r>
                        <w:r>
                          <w:rPr>
                            <w:spacing w:val="-6"/>
                            <w:sz w:val="24"/>
                          </w:rPr>
                          <w:t> </w:t>
                        </w:r>
                        <w:r>
                          <w:rPr>
                            <w:spacing w:val="-4"/>
                            <w:sz w:val="24"/>
                          </w:rPr>
                          <w:t>de</w:t>
                        </w:r>
                        <w:r>
                          <w:rPr>
                            <w:spacing w:val="-6"/>
                            <w:sz w:val="24"/>
                          </w:rPr>
                          <w:t> </w:t>
                        </w:r>
                        <w:r>
                          <w:rPr>
                            <w:spacing w:val="-4"/>
                            <w:sz w:val="24"/>
                          </w:rPr>
                          <w:t>son</w:t>
                        </w:r>
                        <w:r>
                          <w:rPr>
                            <w:spacing w:val="-6"/>
                            <w:sz w:val="24"/>
                          </w:rPr>
                          <w:t> </w:t>
                        </w:r>
                        <w:r>
                          <w:rPr>
                            <w:spacing w:val="-4"/>
                            <w:sz w:val="24"/>
                          </w:rPr>
                          <w:t>interaction</w:t>
                        </w:r>
                        <w:r>
                          <w:rPr>
                            <w:spacing w:val="-6"/>
                            <w:sz w:val="24"/>
                          </w:rPr>
                          <w:t> </w:t>
                        </w:r>
                        <w:r>
                          <w:rPr>
                            <w:spacing w:val="-4"/>
                            <w:sz w:val="24"/>
                          </w:rPr>
                          <w:t>avec</w:t>
                        </w:r>
                        <w:r>
                          <w:rPr>
                            <w:spacing w:val="-6"/>
                            <w:sz w:val="24"/>
                          </w:rPr>
                          <w:t> </w:t>
                        </w:r>
                        <w:r>
                          <w:rPr>
                            <w:spacing w:val="-4"/>
                            <w:sz w:val="24"/>
                          </w:rPr>
                          <w:t>PEX5,</w:t>
                        </w:r>
                        <w:r>
                          <w:rPr>
                            <w:spacing w:val="-6"/>
                            <w:sz w:val="24"/>
                          </w:rPr>
                          <w:t> </w:t>
                        </w:r>
                        <w:r>
                          <w:rPr>
                            <w:spacing w:val="-4"/>
                            <w:sz w:val="24"/>
                          </w:rPr>
                          <w:t>interaction</w:t>
                        </w:r>
                        <w:r>
                          <w:rPr>
                            <w:spacing w:val="-6"/>
                            <w:sz w:val="24"/>
                          </w:rPr>
                          <w:t> </w:t>
                        </w:r>
                        <w:r>
                          <w:rPr>
                            <w:spacing w:val="-4"/>
                            <w:sz w:val="24"/>
                          </w:rPr>
                          <w:t>qui</w:t>
                        </w:r>
                        <w:r>
                          <w:rPr>
                            <w:spacing w:val="-6"/>
                            <w:sz w:val="24"/>
                          </w:rPr>
                          <w:t> </w:t>
                        </w:r>
                        <w:r>
                          <w:rPr>
                            <w:spacing w:val="-4"/>
                            <w:sz w:val="24"/>
                          </w:rPr>
                          <w:t>est</w:t>
                        </w:r>
                        <w:r>
                          <w:rPr>
                            <w:spacing w:val="-6"/>
                            <w:sz w:val="24"/>
                          </w:rPr>
                          <w:t> </w:t>
                        </w:r>
                        <w:r>
                          <w:rPr>
                            <w:spacing w:val="-4"/>
                            <w:sz w:val="24"/>
                          </w:rPr>
                          <w:t>perdue</w:t>
                        </w:r>
                        <w:r>
                          <w:rPr>
                            <w:spacing w:val="-7"/>
                            <w:sz w:val="24"/>
                          </w:rPr>
                          <w:t> </w:t>
                        </w:r>
                        <w:r>
                          <w:rPr>
                            <w:spacing w:val="-4"/>
                            <w:sz w:val="24"/>
                          </w:rPr>
                          <w:t>avec</w:t>
                        </w:r>
                        <w:r>
                          <w:rPr>
                            <w:spacing w:val="-6"/>
                            <w:sz w:val="24"/>
                          </w:rPr>
                          <w:t> </w:t>
                        </w:r>
                        <w:r>
                          <w:rPr>
                            <w:spacing w:val="-4"/>
                            <w:sz w:val="24"/>
                          </w:rPr>
                          <w:t>la</w:t>
                        </w:r>
                        <w:r>
                          <w:rPr>
                            <w:spacing w:val="-6"/>
                            <w:sz w:val="24"/>
                          </w:rPr>
                          <w:t> </w:t>
                        </w:r>
                        <w:r>
                          <w:rPr>
                            <w:spacing w:val="-4"/>
                            <w:sz w:val="24"/>
                          </w:rPr>
                          <w:t>forme</w:t>
                        </w:r>
                        <w:r>
                          <w:rPr>
                            <w:spacing w:val="-6"/>
                            <w:sz w:val="24"/>
                          </w:rPr>
                          <w:t> </w:t>
                        </w:r>
                        <w:r>
                          <w:rPr>
                            <w:spacing w:val="-4"/>
                            <w:sz w:val="24"/>
                          </w:rPr>
                          <w:t>mutée.</w:t>
                        </w:r>
                      </w:p>
                      <w:p>
                        <w:pPr>
                          <w:spacing w:before="244"/>
                          <w:ind w:left="293" w:right="0" w:firstLine="0"/>
                          <w:jc w:val="both"/>
                          <w:rPr>
                            <w:b/>
                            <w:sz w:val="24"/>
                          </w:rPr>
                        </w:pPr>
                        <w:r>
                          <w:rPr>
                            <w:b/>
                            <w:spacing w:val="-2"/>
                            <w:sz w:val="24"/>
                            <w:u w:val="single"/>
                          </w:rPr>
                          <w:t>Figure</w:t>
                        </w:r>
                        <w:r>
                          <w:rPr>
                            <w:b/>
                            <w:spacing w:val="3"/>
                            <w:sz w:val="24"/>
                            <w:u w:val="single"/>
                          </w:rPr>
                          <w:t> </w:t>
                        </w:r>
                        <w:r>
                          <w:rPr>
                            <w:b/>
                            <w:spacing w:val="-2"/>
                            <w:sz w:val="24"/>
                            <w:u w:val="single"/>
                          </w:rPr>
                          <w:t>2D</w:t>
                        </w:r>
                        <w:r>
                          <w:rPr>
                            <w:b/>
                            <w:spacing w:val="3"/>
                            <w:sz w:val="24"/>
                          </w:rPr>
                          <w:t> </w:t>
                        </w:r>
                        <w:r>
                          <w:rPr>
                            <w:b/>
                            <w:spacing w:val="-10"/>
                            <w:sz w:val="24"/>
                          </w:rPr>
                          <w:t>:</w:t>
                        </w:r>
                      </w:p>
                      <w:p>
                        <w:pPr>
                          <w:numPr>
                            <w:ilvl w:val="0"/>
                            <w:numId w:val="12"/>
                          </w:numPr>
                          <w:tabs>
                            <w:tab w:pos="889" w:val="left" w:leader="none"/>
                            <w:tab w:pos="891" w:val="left" w:leader="none"/>
                          </w:tabs>
                          <w:spacing w:line="237" w:lineRule="auto" w:before="252"/>
                          <w:ind w:left="891" w:right="291" w:hanging="354"/>
                          <w:jc w:val="both"/>
                          <w:rPr>
                            <w:sz w:val="24"/>
                          </w:rPr>
                        </w:pPr>
                        <w:r>
                          <w:rPr>
                            <w:spacing w:val="-4"/>
                            <w:sz w:val="24"/>
                          </w:rPr>
                          <w:t>En</w:t>
                        </w:r>
                        <w:r>
                          <w:rPr>
                            <w:spacing w:val="-10"/>
                            <w:sz w:val="24"/>
                          </w:rPr>
                          <w:t> </w:t>
                        </w:r>
                        <w:r>
                          <w:rPr>
                            <w:spacing w:val="-4"/>
                            <w:sz w:val="24"/>
                          </w:rPr>
                          <w:t>condition</w:t>
                        </w:r>
                        <w:r>
                          <w:rPr>
                            <w:spacing w:val="-10"/>
                            <w:sz w:val="24"/>
                          </w:rPr>
                          <w:t> </w:t>
                        </w:r>
                        <w:r>
                          <w:rPr>
                            <w:spacing w:val="-4"/>
                            <w:sz w:val="24"/>
                          </w:rPr>
                          <w:t>basale,</w:t>
                        </w:r>
                        <w:r>
                          <w:rPr>
                            <w:spacing w:val="-10"/>
                            <w:sz w:val="24"/>
                          </w:rPr>
                          <w:t> </w:t>
                        </w:r>
                        <w:r>
                          <w:rPr>
                            <w:spacing w:val="-4"/>
                            <w:sz w:val="24"/>
                          </w:rPr>
                          <w:t>ATM</w:t>
                        </w:r>
                        <w:r>
                          <w:rPr>
                            <w:spacing w:val="-10"/>
                            <w:sz w:val="24"/>
                          </w:rPr>
                          <w:t> </w:t>
                        </w:r>
                        <w:r>
                          <w:rPr>
                            <w:spacing w:val="-4"/>
                            <w:sz w:val="24"/>
                          </w:rPr>
                          <w:t>WT</w:t>
                        </w:r>
                        <w:r>
                          <w:rPr>
                            <w:spacing w:val="-10"/>
                            <w:sz w:val="24"/>
                          </w:rPr>
                          <w:t> </w:t>
                        </w:r>
                        <w:r>
                          <w:rPr>
                            <w:spacing w:val="-4"/>
                            <w:sz w:val="24"/>
                          </w:rPr>
                          <w:t>présente</w:t>
                        </w:r>
                        <w:r>
                          <w:rPr>
                            <w:spacing w:val="-10"/>
                            <w:sz w:val="24"/>
                          </w:rPr>
                          <w:t> </w:t>
                        </w:r>
                        <w:r>
                          <w:rPr>
                            <w:spacing w:val="-4"/>
                            <w:sz w:val="24"/>
                          </w:rPr>
                          <w:t>une</w:t>
                        </w:r>
                        <w:r>
                          <w:rPr>
                            <w:spacing w:val="-10"/>
                            <w:sz w:val="24"/>
                          </w:rPr>
                          <w:t> </w:t>
                        </w:r>
                        <w:r>
                          <w:rPr>
                            <w:spacing w:val="-4"/>
                            <w:sz w:val="24"/>
                          </w:rPr>
                          <w:t>distribution</w:t>
                        </w:r>
                        <w:r>
                          <w:rPr>
                            <w:spacing w:val="-10"/>
                            <w:sz w:val="24"/>
                          </w:rPr>
                          <w:t> </w:t>
                        </w:r>
                        <w:r>
                          <w:rPr>
                            <w:spacing w:val="-4"/>
                            <w:sz w:val="24"/>
                          </w:rPr>
                          <w:t>principalement</w:t>
                        </w:r>
                        <w:r>
                          <w:rPr>
                            <w:spacing w:val="-11"/>
                            <w:sz w:val="24"/>
                          </w:rPr>
                          <w:t> </w:t>
                        </w:r>
                        <w:r>
                          <w:rPr>
                            <w:spacing w:val="-4"/>
                            <w:sz w:val="24"/>
                          </w:rPr>
                          <w:t>nucléaire.</w:t>
                        </w:r>
                        <w:r>
                          <w:rPr>
                            <w:spacing w:val="-10"/>
                            <w:sz w:val="24"/>
                          </w:rPr>
                          <w:t> </w:t>
                        </w:r>
                        <w:r>
                          <w:rPr>
                            <w:spacing w:val="-4"/>
                            <w:sz w:val="24"/>
                          </w:rPr>
                          <w:t>Après exposition</w:t>
                        </w:r>
                        <w:r>
                          <w:rPr>
                            <w:spacing w:val="-11"/>
                            <w:sz w:val="24"/>
                          </w:rPr>
                          <w:t> </w:t>
                        </w:r>
                        <w:r>
                          <w:rPr>
                            <w:spacing w:val="-4"/>
                            <w:sz w:val="24"/>
                          </w:rPr>
                          <w:t>au</w:t>
                        </w:r>
                        <w:r>
                          <w:rPr>
                            <w:spacing w:val="-10"/>
                            <w:sz w:val="24"/>
                          </w:rPr>
                          <w:t> </w:t>
                        </w:r>
                        <w:r>
                          <w:rPr>
                            <w:spacing w:val="-4"/>
                            <w:sz w:val="24"/>
                          </w:rPr>
                          <w:t>H</w:t>
                        </w:r>
                        <w:r>
                          <w:rPr>
                            <w:rFonts w:ascii="Century" w:hAnsi="Century"/>
                            <w:spacing w:val="-4"/>
                            <w:sz w:val="24"/>
                            <w:vertAlign w:val="subscript"/>
                          </w:rPr>
                          <w:t>2</w:t>
                        </w:r>
                        <w:r>
                          <w:rPr>
                            <w:spacing w:val="-4"/>
                            <w:sz w:val="24"/>
                            <w:vertAlign w:val="baseline"/>
                          </w:rPr>
                          <w:t>O</w:t>
                        </w:r>
                        <w:r>
                          <w:rPr>
                            <w:rFonts w:ascii="Century" w:hAnsi="Century"/>
                            <w:spacing w:val="-4"/>
                            <w:sz w:val="24"/>
                            <w:vertAlign w:val="subscript"/>
                          </w:rPr>
                          <w:t>2</w:t>
                        </w:r>
                        <w:r>
                          <w:rPr>
                            <w:spacing w:val="-4"/>
                            <w:sz w:val="24"/>
                            <w:vertAlign w:val="baseline"/>
                          </w:rPr>
                          <w:t>,</w:t>
                        </w:r>
                        <w:r>
                          <w:rPr>
                            <w:spacing w:val="-11"/>
                            <w:sz w:val="24"/>
                            <w:vertAlign w:val="baseline"/>
                          </w:rPr>
                          <w:t> </w:t>
                        </w:r>
                        <w:r>
                          <w:rPr>
                            <w:spacing w:val="-4"/>
                            <w:sz w:val="24"/>
                            <w:vertAlign w:val="baseline"/>
                          </w:rPr>
                          <w:t>ATM</w:t>
                        </w:r>
                        <w:r>
                          <w:rPr>
                            <w:spacing w:val="-10"/>
                            <w:sz w:val="24"/>
                            <w:vertAlign w:val="baseline"/>
                          </w:rPr>
                          <w:t> </w:t>
                        </w:r>
                        <w:r>
                          <w:rPr>
                            <w:spacing w:val="-4"/>
                            <w:sz w:val="24"/>
                            <w:vertAlign w:val="baseline"/>
                          </w:rPr>
                          <w:t>WT</w:t>
                        </w:r>
                        <w:r>
                          <w:rPr>
                            <w:spacing w:val="-11"/>
                            <w:sz w:val="24"/>
                            <w:vertAlign w:val="baseline"/>
                          </w:rPr>
                          <w:t> </w:t>
                        </w:r>
                        <w:r>
                          <w:rPr>
                            <w:spacing w:val="-4"/>
                            <w:sz w:val="24"/>
                            <w:vertAlign w:val="baseline"/>
                          </w:rPr>
                          <w:t>se</w:t>
                        </w:r>
                        <w:r>
                          <w:rPr>
                            <w:spacing w:val="-10"/>
                            <w:sz w:val="24"/>
                            <w:vertAlign w:val="baseline"/>
                          </w:rPr>
                          <w:t> </w:t>
                        </w:r>
                        <w:r>
                          <w:rPr>
                            <w:spacing w:val="-4"/>
                            <w:sz w:val="24"/>
                            <w:vertAlign w:val="baseline"/>
                          </w:rPr>
                          <w:t>relocalise</w:t>
                        </w:r>
                        <w:r>
                          <w:rPr>
                            <w:spacing w:val="-11"/>
                            <w:sz w:val="24"/>
                            <w:vertAlign w:val="baseline"/>
                          </w:rPr>
                          <w:t> </w:t>
                        </w:r>
                        <w:r>
                          <w:rPr>
                            <w:spacing w:val="-4"/>
                            <w:sz w:val="24"/>
                            <w:vertAlign w:val="baseline"/>
                          </w:rPr>
                          <w:t>massivement</w:t>
                        </w:r>
                        <w:r>
                          <w:rPr>
                            <w:spacing w:val="-10"/>
                            <w:sz w:val="24"/>
                            <w:vertAlign w:val="baseline"/>
                          </w:rPr>
                          <w:t> </w:t>
                        </w:r>
                        <w:r>
                          <w:rPr>
                            <w:spacing w:val="-4"/>
                            <w:sz w:val="24"/>
                            <w:vertAlign w:val="baseline"/>
                          </w:rPr>
                          <w:t>aux</w:t>
                        </w:r>
                        <w:r>
                          <w:rPr>
                            <w:spacing w:val="-11"/>
                            <w:sz w:val="24"/>
                            <w:vertAlign w:val="baseline"/>
                          </w:rPr>
                          <w:t> </w:t>
                        </w:r>
                        <w:r>
                          <w:rPr>
                            <w:spacing w:val="-4"/>
                            <w:sz w:val="24"/>
                            <w:vertAlign w:val="baseline"/>
                          </w:rPr>
                          <w:t>peroxysomes</w:t>
                        </w:r>
                        <w:r>
                          <w:rPr>
                            <w:spacing w:val="-10"/>
                            <w:sz w:val="24"/>
                            <w:vertAlign w:val="baseline"/>
                          </w:rPr>
                          <w:t> </w:t>
                        </w:r>
                        <w:r>
                          <w:rPr>
                            <w:spacing w:val="-4"/>
                            <w:sz w:val="24"/>
                            <w:vertAlign w:val="baseline"/>
                          </w:rPr>
                          <w:t>(colocalisation </w:t>
                        </w:r>
                        <w:r>
                          <w:rPr>
                            <w:sz w:val="24"/>
                            <w:vertAlign w:val="baseline"/>
                          </w:rPr>
                          <w:t>avec PMP70 + part plus grande d’ATM dans le cytosol).</w:t>
                        </w:r>
                      </w:p>
                      <w:p>
                        <w:pPr>
                          <w:numPr>
                            <w:ilvl w:val="0"/>
                            <w:numId w:val="12"/>
                          </w:numPr>
                          <w:tabs>
                            <w:tab w:pos="889" w:val="left" w:leader="none"/>
                            <w:tab w:pos="891" w:val="left" w:leader="none"/>
                          </w:tabs>
                          <w:spacing w:line="230" w:lineRule="auto" w:before="99"/>
                          <w:ind w:left="891" w:right="291" w:hanging="354"/>
                          <w:jc w:val="both"/>
                          <w:rPr>
                            <w:sz w:val="24"/>
                          </w:rPr>
                        </w:pPr>
                        <w:r>
                          <w:rPr>
                            <w:spacing w:val="-4"/>
                            <w:sz w:val="24"/>
                          </w:rPr>
                          <w:t>En</w:t>
                        </w:r>
                        <w:r>
                          <w:rPr>
                            <w:spacing w:val="-7"/>
                            <w:sz w:val="24"/>
                          </w:rPr>
                          <w:t> </w:t>
                        </w:r>
                        <w:r>
                          <w:rPr>
                            <w:spacing w:val="-4"/>
                            <w:sz w:val="24"/>
                          </w:rPr>
                          <w:t>revanche,</w:t>
                        </w:r>
                        <w:r>
                          <w:rPr>
                            <w:spacing w:val="-7"/>
                            <w:sz w:val="24"/>
                          </w:rPr>
                          <w:t> </w:t>
                        </w:r>
                        <w:r>
                          <w:rPr>
                            <w:spacing w:val="-4"/>
                            <w:sz w:val="24"/>
                          </w:rPr>
                          <w:t>le</w:t>
                        </w:r>
                        <w:r>
                          <w:rPr>
                            <w:spacing w:val="-7"/>
                            <w:sz w:val="24"/>
                          </w:rPr>
                          <w:t> </w:t>
                        </w:r>
                        <w:r>
                          <w:rPr>
                            <w:spacing w:val="-4"/>
                            <w:sz w:val="24"/>
                          </w:rPr>
                          <w:t>mutant</w:t>
                        </w:r>
                        <w:r>
                          <w:rPr>
                            <w:spacing w:val="-7"/>
                            <w:sz w:val="24"/>
                          </w:rPr>
                          <w:t> </w:t>
                        </w:r>
                        <w:r>
                          <w:rPr>
                            <w:spacing w:val="-4"/>
                            <w:sz w:val="24"/>
                          </w:rPr>
                          <w:t>ATM</w:t>
                        </w:r>
                        <w:r>
                          <w:rPr>
                            <w:spacing w:val="-7"/>
                            <w:sz w:val="24"/>
                          </w:rPr>
                          <w:t> </w:t>
                        </w:r>
                        <w:r>
                          <w:rPr>
                            <w:spacing w:val="-4"/>
                            <w:sz w:val="24"/>
                          </w:rPr>
                          <w:t>RQ</w:t>
                        </w:r>
                        <w:r>
                          <w:rPr>
                            <w:spacing w:val="-7"/>
                            <w:sz w:val="24"/>
                          </w:rPr>
                          <w:t> </w:t>
                        </w:r>
                        <w:r>
                          <w:rPr>
                            <w:spacing w:val="-4"/>
                            <w:sz w:val="24"/>
                          </w:rPr>
                          <w:t>reste</w:t>
                        </w:r>
                        <w:r>
                          <w:rPr>
                            <w:spacing w:val="-7"/>
                            <w:sz w:val="24"/>
                          </w:rPr>
                          <w:t> </w:t>
                        </w:r>
                        <w:r>
                          <w:rPr>
                            <w:spacing w:val="-4"/>
                            <w:sz w:val="24"/>
                          </w:rPr>
                          <w:t>présent</w:t>
                        </w:r>
                        <w:r>
                          <w:rPr>
                            <w:spacing w:val="-7"/>
                            <w:sz w:val="24"/>
                          </w:rPr>
                          <w:t> </w:t>
                        </w:r>
                        <w:r>
                          <w:rPr>
                            <w:spacing w:val="-4"/>
                            <w:sz w:val="24"/>
                          </w:rPr>
                          <w:t>au</w:t>
                        </w:r>
                        <w:r>
                          <w:rPr>
                            <w:spacing w:val="-7"/>
                            <w:sz w:val="24"/>
                          </w:rPr>
                          <w:t> </w:t>
                        </w:r>
                        <w:r>
                          <w:rPr>
                            <w:spacing w:val="-4"/>
                            <w:sz w:val="24"/>
                          </w:rPr>
                          <w:t>niveau</w:t>
                        </w:r>
                        <w:r>
                          <w:rPr>
                            <w:spacing w:val="-7"/>
                            <w:sz w:val="24"/>
                          </w:rPr>
                          <w:t> </w:t>
                        </w:r>
                        <w:r>
                          <w:rPr>
                            <w:spacing w:val="-4"/>
                            <w:sz w:val="24"/>
                          </w:rPr>
                          <w:t>nucléaire,</w:t>
                        </w:r>
                        <w:r>
                          <w:rPr>
                            <w:spacing w:val="-7"/>
                            <w:sz w:val="24"/>
                          </w:rPr>
                          <w:t> </w:t>
                        </w:r>
                        <w:r>
                          <w:rPr>
                            <w:spacing w:val="-4"/>
                            <w:sz w:val="24"/>
                          </w:rPr>
                          <w:t>indépendamment</w:t>
                        </w:r>
                        <w:r>
                          <w:rPr>
                            <w:spacing w:val="-7"/>
                            <w:sz w:val="24"/>
                          </w:rPr>
                          <w:t> </w:t>
                        </w:r>
                        <w:r>
                          <w:rPr>
                            <w:spacing w:val="-4"/>
                            <w:sz w:val="24"/>
                          </w:rPr>
                          <w:t>du </w:t>
                        </w:r>
                        <w:r>
                          <w:rPr>
                            <w:sz w:val="24"/>
                          </w:rPr>
                          <w:t>traitement au 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w:t>
                        </w:r>
                      </w:p>
                      <w:p>
                        <w:pPr>
                          <w:spacing w:line="244" w:lineRule="auto" w:before="133"/>
                          <w:ind w:left="293" w:right="291" w:firstLine="0"/>
                          <w:jc w:val="both"/>
                          <w:rPr>
                            <w:sz w:val="24"/>
                          </w:rPr>
                        </w:pPr>
                        <w:r>
                          <w:rPr>
                            <w:spacing w:val="-2"/>
                            <w:sz w:val="24"/>
                          </w:rPr>
                          <w:t>Ainsi,</w:t>
                        </w:r>
                        <w:r>
                          <w:rPr>
                            <w:spacing w:val="-12"/>
                            <w:sz w:val="24"/>
                          </w:rPr>
                          <w:t> </w:t>
                        </w:r>
                        <w:r>
                          <w:rPr>
                            <w:spacing w:val="-2"/>
                            <w:sz w:val="24"/>
                          </w:rPr>
                          <w:t>la</w:t>
                        </w:r>
                        <w:r>
                          <w:rPr>
                            <w:spacing w:val="-12"/>
                            <w:sz w:val="24"/>
                          </w:rPr>
                          <w:t> </w:t>
                        </w:r>
                        <w:r>
                          <w:rPr>
                            <w:spacing w:val="-2"/>
                            <w:sz w:val="24"/>
                          </w:rPr>
                          <w:t>relocalisation</w:t>
                        </w:r>
                        <w:r>
                          <w:rPr>
                            <w:spacing w:val="-12"/>
                            <w:sz w:val="24"/>
                          </w:rPr>
                          <w:t> </w:t>
                        </w:r>
                        <w:r>
                          <w:rPr>
                            <w:spacing w:val="-2"/>
                            <w:sz w:val="24"/>
                          </w:rPr>
                          <w:t>d’ATM</w:t>
                        </w:r>
                        <w:r>
                          <w:rPr>
                            <w:spacing w:val="-12"/>
                            <w:sz w:val="24"/>
                          </w:rPr>
                          <w:t> </w:t>
                        </w:r>
                        <w:r>
                          <w:rPr>
                            <w:spacing w:val="-2"/>
                            <w:sz w:val="24"/>
                          </w:rPr>
                          <w:t>au</w:t>
                        </w:r>
                        <w:r>
                          <w:rPr>
                            <w:spacing w:val="-12"/>
                            <w:sz w:val="24"/>
                          </w:rPr>
                          <w:t> </w:t>
                        </w:r>
                        <w:r>
                          <w:rPr>
                            <w:spacing w:val="-2"/>
                            <w:sz w:val="24"/>
                          </w:rPr>
                          <w:t>niveau</w:t>
                        </w:r>
                        <w:r>
                          <w:rPr>
                            <w:spacing w:val="-12"/>
                            <w:sz w:val="24"/>
                          </w:rPr>
                          <w:t> </w:t>
                        </w:r>
                        <w:r>
                          <w:rPr>
                            <w:spacing w:val="-2"/>
                            <w:sz w:val="24"/>
                          </w:rPr>
                          <w:t>des</w:t>
                        </w:r>
                        <w:r>
                          <w:rPr>
                            <w:spacing w:val="-12"/>
                            <w:sz w:val="24"/>
                          </w:rPr>
                          <w:t> </w:t>
                        </w:r>
                        <w:r>
                          <w:rPr>
                            <w:spacing w:val="-2"/>
                            <w:sz w:val="24"/>
                          </w:rPr>
                          <w:t>peroxysomes</w:t>
                        </w:r>
                        <w:r>
                          <w:rPr>
                            <w:spacing w:val="-12"/>
                            <w:sz w:val="24"/>
                          </w:rPr>
                          <w:t> </w:t>
                        </w:r>
                        <w:r>
                          <w:rPr>
                            <w:spacing w:val="-2"/>
                            <w:sz w:val="24"/>
                          </w:rPr>
                          <w:t>est</w:t>
                        </w:r>
                        <w:r>
                          <w:rPr>
                            <w:spacing w:val="-12"/>
                            <w:sz w:val="24"/>
                          </w:rPr>
                          <w:t> </w:t>
                        </w:r>
                        <w:r>
                          <w:rPr>
                            <w:spacing w:val="-2"/>
                            <w:sz w:val="24"/>
                          </w:rPr>
                          <w:t>une</w:t>
                        </w:r>
                        <w:r>
                          <w:rPr>
                            <w:spacing w:val="-12"/>
                            <w:sz w:val="24"/>
                          </w:rPr>
                          <w:t> </w:t>
                        </w:r>
                        <w:r>
                          <w:rPr>
                            <w:spacing w:val="-2"/>
                            <w:sz w:val="24"/>
                          </w:rPr>
                          <w:t>réponse</w:t>
                        </w:r>
                        <w:r>
                          <w:rPr>
                            <w:spacing w:val="-12"/>
                            <w:sz w:val="24"/>
                          </w:rPr>
                          <w:t> </w:t>
                        </w:r>
                        <w:r>
                          <w:rPr>
                            <w:spacing w:val="-2"/>
                            <w:sz w:val="24"/>
                          </w:rPr>
                          <w:t>spécifique</w:t>
                        </w:r>
                        <w:r>
                          <w:rPr>
                            <w:spacing w:val="-12"/>
                            <w:sz w:val="24"/>
                          </w:rPr>
                          <w:t> </w:t>
                        </w:r>
                        <w:r>
                          <w:rPr>
                            <w:spacing w:val="-2"/>
                            <w:sz w:val="24"/>
                          </w:rPr>
                          <w:t>au</w:t>
                        </w:r>
                        <w:r>
                          <w:rPr>
                            <w:spacing w:val="-12"/>
                            <w:sz w:val="24"/>
                          </w:rPr>
                          <w:t> </w:t>
                        </w:r>
                        <w:r>
                          <w:rPr>
                            <w:spacing w:val="-2"/>
                            <w:sz w:val="24"/>
                          </w:rPr>
                          <w:t>stress </w:t>
                        </w:r>
                        <w:r>
                          <w:rPr>
                            <w:sz w:val="24"/>
                          </w:rPr>
                          <w:t>oxydatif,</w:t>
                        </w:r>
                        <w:r>
                          <w:rPr>
                            <w:spacing w:val="-8"/>
                            <w:sz w:val="24"/>
                          </w:rPr>
                          <w:t> </w:t>
                        </w:r>
                        <w:r>
                          <w:rPr>
                            <w:sz w:val="24"/>
                          </w:rPr>
                          <w:t>et</w:t>
                        </w:r>
                        <w:r>
                          <w:rPr>
                            <w:spacing w:val="-7"/>
                            <w:sz w:val="24"/>
                          </w:rPr>
                          <w:t> </w:t>
                        </w:r>
                        <w:r>
                          <w:rPr>
                            <w:sz w:val="24"/>
                          </w:rPr>
                          <w:t>l’arginine</w:t>
                        </w:r>
                        <w:r>
                          <w:rPr>
                            <w:spacing w:val="-7"/>
                            <w:sz w:val="24"/>
                          </w:rPr>
                          <w:t> </w:t>
                        </w:r>
                        <w:r>
                          <w:rPr>
                            <w:sz w:val="24"/>
                          </w:rPr>
                          <w:t>en</w:t>
                        </w:r>
                        <w:r>
                          <w:rPr>
                            <w:spacing w:val="-8"/>
                            <w:sz w:val="24"/>
                          </w:rPr>
                          <w:t> </w:t>
                        </w:r>
                        <w:r>
                          <w:rPr>
                            <w:sz w:val="24"/>
                          </w:rPr>
                          <w:t>position</w:t>
                        </w:r>
                        <w:r>
                          <w:rPr>
                            <w:spacing w:val="-7"/>
                            <w:sz w:val="24"/>
                          </w:rPr>
                          <w:t> </w:t>
                        </w:r>
                        <w:r>
                          <w:rPr>
                            <w:sz w:val="24"/>
                          </w:rPr>
                          <w:t>3047</w:t>
                        </w:r>
                        <w:r>
                          <w:rPr>
                            <w:spacing w:val="-7"/>
                            <w:sz w:val="24"/>
                          </w:rPr>
                          <w:t> </w:t>
                        </w:r>
                        <w:r>
                          <w:rPr>
                            <w:sz w:val="24"/>
                          </w:rPr>
                          <w:t>est</w:t>
                        </w:r>
                        <w:r>
                          <w:rPr>
                            <w:spacing w:val="-7"/>
                            <w:sz w:val="24"/>
                          </w:rPr>
                          <w:t> </w:t>
                        </w:r>
                        <w:r>
                          <w:rPr>
                            <w:sz w:val="24"/>
                          </w:rPr>
                          <w:t>essentielle</w:t>
                        </w:r>
                        <w:r>
                          <w:rPr>
                            <w:spacing w:val="-8"/>
                            <w:sz w:val="24"/>
                          </w:rPr>
                          <w:t> </w:t>
                        </w:r>
                        <w:r>
                          <w:rPr>
                            <w:sz w:val="24"/>
                          </w:rPr>
                          <w:t>à</w:t>
                        </w:r>
                        <w:r>
                          <w:rPr>
                            <w:spacing w:val="-7"/>
                            <w:sz w:val="24"/>
                          </w:rPr>
                          <w:t> </w:t>
                        </w:r>
                        <w:r>
                          <w:rPr>
                            <w:sz w:val="24"/>
                          </w:rPr>
                          <w:t>cette</w:t>
                        </w:r>
                        <w:r>
                          <w:rPr>
                            <w:spacing w:val="-7"/>
                            <w:sz w:val="24"/>
                          </w:rPr>
                          <w:t> </w:t>
                        </w:r>
                        <w:r>
                          <w:rPr>
                            <w:sz w:val="24"/>
                          </w:rPr>
                          <w:t>relocalisation.</w:t>
                        </w:r>
                      </w:p>
                    </w:txbxContent>
                  </v:textbox>
                  <w10:wrap type="none"/>
                </v:shape>
                <w10:wrap type="none"/>
              </v:group>
            </w:pict>
          </mc:Fallback>
        </mc:AlternateContent>
      </w:r>
      <w:r>
        <w:rPr/>
        <w:t>Suite à ces premiers résultats, les chercheurs s’intéressent au rôle de la protéine PEX5 dans l’ac-tion d’ATM. Les cellules ont été transfectées soit avec un siARN contrôle, soit avec un siARN </w:t>
      </w:r>
      <w:r>
        <w:rPr>
          <w:spacing w:val="-2"/>
        </w:rPr>
        <w:t>dirigé</w:t>
      </w:r>
      <w:r>
        <w:rPr>
          <w:spacing w:val="2"/>
        </w:rPr>
        <w:t> </w:t>
      </w:r>
      <w:r>
        <w:rPr>
          <w:spacing w:val="-2"/>
        </w:rPr>
        <w:t>contre</w:t>
      </w:r>
      <w:r>
        <w:rPr>
          <w:spacing w:val="3"/>
        </w:rPr>
        <w:t> </w:t>
      </w:r>
      <w:r>
        <w:rPr>
          <w:spacing w:val="-2"/>
        </w:rPr>
        <w:t>ATM.</w:t>
      </w:r>
      <w:r>
        <w:rPr>
          <w:spacing w:val="3"/>
        </w:rPr>
        <w:t> </w:t>
      </w:r>
      <w:r>
        <w:rPr>
          <w:spacing w:val="-2"/>
        </w:rPr>
        <w:t>Ils</w:t>
      </w:r>
      <w:r>
        <w:rPr>
          <w:spacing w:val="3"/>
        </w:rPr>
        <w:t> </w:t>
      </w:r>
      <w:r>
        <w:rPr>
          <w:spacing w:val="-2"/>
        </w:rPr>
        <w:t>ont</w:t>
      </w:r>
      <w:r>
        <w:rPr>
          <w:spacing w:val="2"/>
        </w:rPr>
        <w:t> </w:t>
      </w:r>
      <w:r>
        <w:rPr>
          <w:spacing w:val="-2"/>
        </w:rPr>
        <w:t>d’abord</w:t>
      </w:r>
      <w:r>
        <w:rPr>
          <w:spacing w:val="3"/>
        </w:rPr>
        <w:t> </w:t>
      </w:r>
      <w:r>
        <w:rPr>
          <w:spacing w:val="-2"/>
        </w:rPr>
        <w:t>évalué</w:t>
      </w:r>
      <w:r>
        <w:rPr>
          <w:spacing w:val="3"/>
        </w:rPr>
        <w:t> </w:t>
      </w:r>
      <w:r>
        <w:rPr>
          <w:spacing w:val="-2"/>
        </w:rPr>
        <w:t>l’association</w:t>
      </w:r>
      <w:r>
        <w:rPr>
          <w:spacing w:val="3"/>
        </w:rPr>
        <w:t> </w:t>
      </w:r>
      <w:r>
        <w:rPr>
          <w:spacing w:val="-2"/>
        </w:rPr>
        <w:t>potentielle</w:t>
      </w:r>
      <w:r>
        <w:rPr>
          <w:spacing w:val="3"/>
        </w:rPr>
        <w:t> </w:t>
      </w:r>
      <w:r>
        <w:rPr>
          <w:spacing w:val="-2"/>
        </w:rPr>
        <w:t>entre</w:t>
      </w:r>
      <w:r>
        <w:rPr>
          <w:spacing w:val="2"/>
        </w:rPr>
        <w:t> </w:t>
      </w:r>
      <w:r>
        <w:rPr>
          <w:spacing w:val="-2"/>
        </w:rPr>
        <w:t>les</w:t>
      </w:r>
      <w:r>
        <w:rPr>
          <w:spacing w:val="3"/>
        </w:rPr>
        <w:t> </w:t>
      </w:r>
      <w:r>
        <w:rPr>
          <w:spacing w:val="-2"/>
        </w:rPr>
        <w:t>deux</w:t>
      </w:r>
      <w:r>
        <w:rPr>
          <w:spacing w:val="3"/>
        </w:rPr>
        <w:t> </w:t>
      </w:r>
      <w:r>
        <w:rPr>
          <w:spacing w:val="-2"/>
        </w:rPr>
        <w:t>protéines</w:t>
      </w:r>
      <w:r>
        <w:rPr>
          <w:spacing w:val="3"/>
        </w:rPr>
        <w:t> </w:t>
      </w:r>
      <w:r>
        <w:rPr>
          <w:spacing w:val="-2"/>
        </w:rPr>
        <w:t>par</w:t>
      </w:r>
      <w:r>
        <w:rPr>
          <w:spacing w:val="3"/>
        </w:rPr>
        <w:t> </w:t>
      </w:r>
      <w:r>
        <w:rPr>
          <w:spacing w:val="-5"/>
        </w:rPr>
        <w:t>co-</w:t>
      </w:r>
    </w:p>
    <w:p>
      <w:pPr>
        <w:pStyle w:val="BodyText"/>
        <w:spacing w:line="246" w:lineRule="exact" w:before="26"/>
      </w:pPr>
      <w:r>
        <w:rPr>
          <w:spacing w:val="-4"/>
        </w:rPr>
        <w:t>immunoprécipitation,</w:t>
      </w:r>
      <w:r>
        <w:rPr>
          <w:spacing w:val="19"/>
        </w:rPr>
        <w:t> </w:t>
      </w:r>
      <w:r>
        <w:rPr>
          <w:spacing w:val="-4"/>
        </w:rPr>
        <w:t>en</w:t>
      </w:r>
      <w:r>
        <w:rPr>
          <w:spacing w:val="20"/>
        </w:rPr>
        <w:t> </w:t>
      </w:r>
      <w:r>
        <w:rPr>
          <w:spacing w:val="-4"/>
        </w:rPr>
        <w:t>présence</w:t>
      </w:r>
      <w:r>
        <w:rPr>
          <w:spacing w:val="19"/>
        </w:rPr>
        <w:t> </w:t>
      </w:r>
      <w:r>
        <w:rPr>
          <w:spacing w:val="-4"/>
        </w:rPr>
        <w:t>ou</w:t>
      </w:r>
      <w:r>
        <w:rPr>
          <w:spacing w:val="20"/>
        </w:rPr>
        <w:t> </w:t>
      </w:r>
      <w:r>
        <w:rPr>
          <w:spacing w:val="-4"/>
        </w:rPr>
        <w:t>non</w:t>
      </w:r>
      <w:r>
        <w:rPr>
          <w:spacing w:val="20"/>
        </w:rPr>
        <w:t> </w:t>
      </w:r>
      <w:r>
        <w:rPr>
          <w:spacing w:val="-4"/>
        </w:rPr>
        <w:t>de</w:t>
      </w:r>
      <w:r>
        <w:rPr>
          <w:spacing w:val="19"/>
        </w:rPr>
        <w:t> </w:t>
      </w:r>
      <w:r>
        <w:rPr>
          <w:spacing w:val="-4"/>
        </w:rPr>
        <w:t>peroxyde</w:t>
      </w:r>
      <w:r>
        <w:rPr>
          <w:spacing w:val="20"/>
        </w:rPr>
        <w:t> </w:t>
      </w:r>
      <w:r>
        <w:rPr>
          <w:spacing w:val="-4"/>
        </w:rPr>
        <w:t>d’hydrogène</w:t>
      </w:r>
      <w:r>
        <w:rPr>
          <w:spacing w:val="20"/>
        </w:rPr>
        <w:t> </w:t>
      </w:r>
      <w:r>
        <w:rPr>
          <w:spacing w:val="-4"/>
        </w:rPr>
        <w:t>H</w:t>
      </w:r>
      <w:r>
        <w:rPr>
          <w:rFonts w:ascii="Century" w:hAnsi="Century"/>
          <w:spacing w:val="-4"/>
          <w:vertAlign w:val="subscript"/>
        </w:rPr>
        <w:t>2</w:t>
      </w:r>
      <w:r>
        <w:rPr>
          <w:spacing w:val="-4"/>
          <w:vertAlign w:val="baseline"/>
        </w:rPr>
        <w:t>O</w:t>
      </w:r>
      <w:r>
        <w:rPr>
          <w:rFonts w:ascii="Century" w:hAnsi="Century"/>
          <w:spacing w:val="-4"/>
          <w:vertAlign w:val="subscript"/>
        </w:rPr>
        <w:t>2</w:t>
      </w:r>
      <w:r>
        <w:rPr>
          <w:rFonts w:ascii="Century" w:hAnsi="Century"/>
          <w:spacing w:val="18"/>
          <w:vertAlign w:val="baseline"/>
        </w:rPr>
        <w:t> </w:t>
      </w:r>
      <w:r>
        <w:rPr>
          <w:spacing w:val="-4"/>
          <w:vertAlign w:val="baseline"/>
        </w:rPr>
        <w:t>exogène</w:t>
      </w:r>
      <w:r>
        <w:rPr>
          <w:spacing w:val="19"/>
          <w:vertAlign w:val="baseline"/>
        </w:rPr>
        <w:t> </w:t>
      </w:r>
      <w:r>
        <w:rPr>
          <w:spacing w:val="-4"/>
          <w:vertAlign w:val="baseline"/>
        </w:rPr>
        <w:t>(</w:t>
      </w:r>
      <w:r>
        <w:rPr>
          <w:b/>
          <w:spacing w:val="-4"/>
          <w:vertAlign w:val="baseline"/>
        </w:rPr>
        <w:t>Figure</w:t>
      </w:r>
      <w:r>
        <w:rPr>
          <w:b/>
          <w:spacing w:val="28"/>
          <w:vertAlign w:val="baseline"/>
        </w:rPr>
        <w:t> </w:t>
      </w:r>
      <w:r>
        <w:rPr>
          <w:b/>
          <w:spacing w:val="-4"/>
          <w:vertAlign w:val="baseline"/>
        </w:rPr>
        <w:t>2A</w:t>
      </w:r>
      <w:r>
        <w:rPr>
          <w:spacing w:val="-4"/>
          <w:vertAlign w:val="baseline"/>
        </w:rPr>
        <w:t>).</w:t>
      </w:r>
    </w:p>
    <w:p>
      <w:pPr>
        <w:pStyle w:val="BodyText"/>
        <w:spacing w:before="49"/>
        <w:jc w:val="both"/>
      </w:pPr>
      <w:r>
        <w:rPr>
          <w:spacing w:val="-2"/>
        </w:rPr>
        <w:t>Ensuite,</w:t>
      </w:r>
      <w:r>
        <w:rPr>
          <w:spacing w:val="5"/>
        </w:rPr>
        <w:t> </w:t>
      </w:r>
      <w:r>
        <w:rPr>
          <w:spacing w:val="-2"/>
        </w:rPr>
        <w:t>ils</w:t>
      </w:r>
      <w:r>
        <w:rPr>
          <w:spacing w:val="6"/>
        </w:rPr>
        <w:t> </w:t>
      </w:r>
      <w:r>
        <w:rPr>
          <w:spacing w:val="-2"/>
        </w:rPr>
        <w:t>ont</w:t>
      </w:r>
      <w:r>
        <w:rPr>
          <w:spacing w:val="4"/>
        </w:rPr>
        <w:t> </w:t>
      </w:r>
      <w:r>
        <w:rPr>
          <w:spacing w:val="-2"/>
        </w:rPr>
        <w:t>introduit</w:t>
      </w:r>
      <w:r>
        <w:rPr>
          <w:spacing w:val="6"/>
        </w:rPr>
        <w:t> </w:t>
      </w:r>
      <w:r>
        <w:rPr>
          <w:spacing w:val="-2"/>
        </w:rPr>
        <w:t>une</w:t>
      </w:r>
      <w:r>
        <w:rPr>
          <w:spacing w:val="6"/>
        </w:rPr>
        <w:t> </w:t>
      </w:r>
      <w:r>
        <w:rPr>
          <w:spacing w:val="-2"/>
        </w:rPr>
        <w:t>mutation</w:t>
      </w:r>
      <w:r>
        <w:rPr>
          <w:spacing w:val="5"/>
        </w:rPr>
        <w:t> </w:t>
      </w:r>
      <w:r>
        <w:rPr>
          <w:spacing w:val="-2"/>
        </w:rPr>
        <w:t>d’ATM</w:t>
      </w:r>
      <w:r>
        <w:rPr>
          <w:spacing w:val="6"/>
        </w:rPr>
        <w:t> </w:t>
      </w:r>
      <w:r>
        <w:rPr>
          <w:spacing w:val="-2"/>
        </w:rPr>
        <w:t>en</w:t>
      </w:r>
      <w:r>
        <w:rPr>
          <w:spacing w:val="5"/>
        </w:rPr>
        <w:t> </w:t>
      </w:r>
      <w:r>
        <w:rPr>
          <w:spacing w:val="-2"/>
        </w:rPr>
        <w:t>remplaçant</w:t>
      </w:r>
      <w:r>
        <w:rPr>
          <w:spacing w:val="5"/>
        </w:rPr>
        <w:t> </w:t>
      </w:r>
      <w:r>
        <w:rPr>
          <w:spacing w:val="-2"/>
        </w:rPr>
        <w:t>une</w:t>
      </w:r>
      <w:r>
        <w:rPr>
          <w:spacing w:val="6"/>
        </w:rPr>
        <w:t> </w:t>
      </w:r>
      <w:r>
        <w:rPr>
          <w:spacing w:val="-2"/>
        </w:rPr>
        <w:t>arginine</w:t>
      </w:r>
      <w:r>
        <w:rPr>
          <w:spacing w:val="5"/>
        </w:rPr>
        <w:t> </w:t>
      </w:r>
      <w:r>
        <w:rPr>
          <w:spacing w:val="-2"/>
        </w:rPr>
        <w:t>(R)</w:t>
      </w:r>
      <w:r>
        <w:rPr>
          <w:spacing w:val="6"/>
        </w:rPr>
        <w:t> </w:t>
      </w:r>
      <w:r>
        <w:rPr>
          <w:spacing w:val="-2"/>
        </w:rPr>
        <w:t>par</w:t>
      </w:r>
      <w:r>
        <w:rPr>
          <w:spacing w:val="5"/>
        </w:rPr>
        <w:t> </w:t>
      </w:r>
      <w:r>
        <w:rPr>
          <w:spacing w:val="-2"/>
        </w:rPr>
        <w:t>une</w:t>
      </w:r>
      <w:r>
        <w:rPr>
          <w:spacing w:val="6"/>
        </w:rPr>
        <w:t> </w:t>
      </w:r>
      <w:r>
        <w:rPr>
          <w:spacing w:val="-2"/>
        </w:rPr>
        <w:t>glutamine</w:t>
      </w:r>
    </w:p>
    <w:p>
      <w:pPr>
        <w:pStyle w:val="BodyText"/>
        <w:spacing w:line="244" w:lineRule="auto" w:before="6"/>
        <w:ind w:right="11478"/>
        <w:jc w:val="both"/>
      </w:pPr>
      <w:r>
        <w:rPr/>
        <w:t>(Q) au niveau de l’acide aminé 3047 (ATM RQ) puis l’impact de cette modification sur son asso-ciation à PEX5 a été évalué (</w:t>
      </w:r>
      <w:r>
        <w:rPr>
          <w:b/>
        </w:rPr>
        <w:t>Figure 2B</w:t>
      </w:r>
      <w:r>
        <w:rPr/>
        <w:t>). Enfin, la localisation d’ATM, sauvage ou mutée, a été examinée (</w:t>
      </w:r>
      <w:r>
        <w:rPr>
          <w:b/>
        </w:rPr>
        <w:t>Figure 2C</w:t>
      </w:r>
      <w:r>
        <w:rPr/>
        <w:t>) et quantifiée (</w:t>
      </w:r>
      <w:r>
        <w:rPr>
          <w:b/>
        </w:rPr>
        <w:t>Figures 2D et 2E</w:t>
      </w:r>
      <w:r>
        <w:rPr/>
        <w:t>).</w:t>
      </w:r>
    </w:p>
    <w:p>
      <w:pPr>
        <w:pStyle w:val="BodyText"/>
        <w:spacing w:before="47"/>
        <w:rPr>
          <w:sz w:val="20"/>
        </w:rPr>
      </w:pPr>
      <w:r>
        <w:rPr>
          <w:sz w:val="20"/>
        </w:rPr>
        <w:drawing>
          <wp:anchor distT="0" distB="0" distL="0" distR="0" allowOverlap="1" layoutInCell="1" locked="0" behindDoc="1" simplePos="0" relativeHeight="487623680">
            <wp:simplePos x="0" y="0"/>
            <wp:positionH relativeFrom="page">
              <wp:posOffset>734628</wp:posOffset>
            </wp:positionH>
            <wp:positionV relativeFrom="paragraph">
              <wp:posOffset>189556</wp:posOffset>
            </wp:positionV>
            <wp:extent cx="6426803" cy="3551015"/>
            <wp:effectExtent l="0" t="0" r="0" b="0"/>
            <wp:wrapTopAndBottom/>
            <wp:docPr id="870" name="Image 870"/>
            <wp:cNvGraphicFramePr>
              <a:graphicFrameLocks/>
            </wp:cNvGraphicFramePr>
            <a:graphic>
              <a:graphicData uri="http://schemas.openxmlformats.org/drawingml/2006/picture">
                <pic:pic>
                  <pic:nvPicPr>
                    <pic:cNvPr id="870" name="Image 870"/>
                    <pic:cNvPicPr/>
                  </pic:nvPicPr>
                  <pic:blipFill>
                    <a:blip r:embed="rId34" cstate="print"/>
                    <a:stretch>
                      <a:fillRect/>
                    </a:stretch>
                  </pic:blipFill>
                  <pic:spPr>
                    <a:xfrm>
                      <a:off x="0" y="0"/>
                      <a:ext cx="6426803" cy="3551015"/>
                    </a:xfrm>
                    <a:prstGeom prst="rect">
                      <a:avLst/>
                    </a:prstGeom>
                  </pic:spPr>
                </pic:pic>
              </a:graphicData>
            </a:graphic>
          </wp:anchor>
        </w:drawing>
      </w:r>
    </w:p>
    <w:p>
      <w:pPr>
        <w:pStyle w:val="BodyText"/>
        <w:spacing w:after="0"/>
        <w:rPr>
          <w:sz w:val="20"/>
        </w:rPr>
        <w:sectPr>
          <w:pgSz w:w="23820" w:h="16840" w:orient="landscape"/>
          <w:pgMar w:header="0" w:footer="619" w:top="1000" w:bottom="840" w:left="1133" w:right="992"/>
        </w:sectPr>
      </w:pPr>
    </w:p>
    <w:p>
      <w:pPr>
        <w:tabs>
          <w:tab w:pos="11339" w:val="left" w:leader="none"/>
        </w:tabs>
        <w:spacing w:line="240" w:lineRule="auto"/>
        <w:ind w:left="0" w:right="0" w:firstLine="0"/>
        <w:rPr>
          <w:position w:val="4"/>
          <w:sz w:val="20"/>
        </w:rPr>
      </w:pPr>
      <w:r>
        <w:rPr>
          <w:sz w:val="20"/>
        </w:rPr>
        <mc:AlternateContent>
          <mc:Choice Requires="wps">
            <w:drawing>
              <wp:inline distT="0" distB="0" distL="0" distR="0">
                <wp:extent cx="6480175" cy="4344035"/>
                <wp:effectExtent l="0" t="0" r="0" b="8889"/>
                <wp:docPr id="871" name="Group 871"/>
                <wp:cNvGraphicFramePr>
                  <a:graphicFrameLocks/>
                </wp:cNvGraphicFramePr>
                <a:graphic>
                  <a:graphicData uri="http://schemas.microsoft.com/office/word/2010/wordprocessingGroup">
                    <wpg:wgp>
                      <wpg:cNvPr id="871" name="Group 871"/>
                      <wpg:cNvGrpSpPr/>
                      <wpg:grpSpPr>
                        <a:xfrm>
                          <a:off x="0" y="0"/>
                          <a:ext cx="6480175" cy="4344035"/>
                          <a:chExt cx="6480175" cy="4344035"/>
                        </a:xfrm>
                      </wpg:grpSpPr>
                      <wps:wsp>
                        <wps:cNvPr id="872" name="Graphic 872"/>
                        <wps:cNvSpPr/>
                        <wps:spPr>
                          <a:xfrm>
                            <a:off x="0" y="0"/>
                            <a:ext cx="6480175" cy="4344035"/>
                          </a:xfrm>
                          <a:custGeom>
                            <a:avLst/>
                            <a:gdLst/>
                            <a:ahLst/>
                            <a:cxnLst/>
                            <a:rect l="l" t="t" r="r" b="b"/>
                            <a:pathLst>
                              <a:path w="6480175" h="4344035">
                                <a:moveTo>
                                  <a:pt x="6480083" y="0"/>
                                </a:moveTo>
                                <a:lnTo>
                                  <a:pt x="0" y="0"/>
                                </a:lnTo>
                                <a:lnTo>
                                  <a:pt x="0" y="4301393"/>
                                </a:lnTo>
                                <a:lnTo>
                                  <a:pt x="3326" y="4317868"/>
                                </a:lnTo>
                                <a:lnTo>
                                  <a:pt x="12397" y="4331322"/>
                                </a:lnTo>
                                <a:lnTo>
                                  <a:pt x="25851" y="4340393"/>
                                </a:lnTo>
                                <a:lnTo>
                                  <a:pt x="42326" y="4343719"/>
                                </a:lnTo>
                                <a:lnTo>
                                  <a:pt x="6437756" y="4343719"/>
                                </a:lnTo>
                                <a:lnTo>
                                  <a:pt x="6454232" y="4340393"/>
                                </a:lnTo>
                                <a:lnTo>
                                  <a:pt x="6467686" y="4331322"/>
                                </a:lnTo>
                                <a:lnTo>
                                  <a:pt x="6476757" y="4317868"/>
                                </a:lnTo>
                                <a:lnTo>
                                  <a:pt x="6480083" y="4301393"/>
                                </a:lnTo>
                                <a:lnTo>
                                  <a:pt x="6480083" y="0"/>
                                </a:lnTo>
                                <a:close/>
                              </a:path>
                            </a:pathLst>
                          </a:custGeom>
                          <a:solidFill>
                            <a:srgbClr val="3F3F3F"/>
                          </a:solidFill>
                        </wps:spPr>
                        <wps:bodyPr wrap="square" lIns="0" tIns="0" rIns="0" bIns="0" rtlCol="0">
                          <a:prstTxWarp prst="textNoShape">
                            <a:avLst/>
                          </a:prstTxWarp>
                          <a:noAutofit/>
                        </wps:bodyPr>
                      </wps:wsp>
                      <wps:wsp>
                        <wps:cNvPr id="873" name="Graphic 873"/>
                        <wps:cNvSpPr/>
                        <wps:spPr>
                          <a:xfrm>
                            <a:off x="6326" y="0"/>
                            <a:ext cx="6467475" cy="4337685"/>
                          </a:xfrm>
                          <a:custGeom>
                            <a:avLst/>
                            <a:gdLst/>
                            <a:ahLst/>
                            <a:cxnLst/>
                            <a:rect l="l" t="t" r="r" b="b"/>
                            <a:pathLst>
                              <a:path w="6467475" h="4337685">
                                <a:moveTo>
                                  <a:pt x="6467430" y="0"/>
                                </a:moveTo>
                                <a:lnTo>
                                  <a:pt x="0" y="0"/>
                                </a:lnTo>
                                <a:lnTo>
                                  <a:pt x="0" y="4301393"/>
                                </a:lnTo>
                                <a:lnTo>
                                  <a:pt x="2829" y="4315406"/>
                                </a:lnTo>
                                <a:lnTo>
                                  <a:pt x="10544" y="4326849"/>
                                </a:lnTo>
                                <a:lnTo>
                                  <a:pt x="21987" y="4334564"/>
                                </a:lnTo>
                                <a:lnTo>
                                  <a:pt x="36000" y="4337393"/>
                                </a:lnTo>
                                <a:lnTo>
                                  <a:pt x="6431430" y="4337393"/>
                                </a:lnTo>
                                <a:lnTo>
                                  <a:pt x="6445443" y="4334564"/>
                                </a:lnTo>
                                <a:lnTo>
                                  <a:pt x="6456886" y="4326849"/>
                                </a:lnTo>
                                <a:lnTo>
                                  <a:pt x="6464601" y="4315406"/>
                                </a:lnTo>
                                <a:lnTo>
                                  <a:pt x="6467430" y="4301393"/>
                                </a:lnTo>
                                <a:lnTo>
                                  <a:pt x="6467430" y="0"/>
                                </a:lnTo>
                                <a:close/>
                              </a:path>
                            </a:pathLst>
                          </a:custGeom>
                          <a:solidFill>
                            <a:srgbClr val="F9FFF9"/>
                          </a:solidFill>
                        </wps:spPr>
                        <wps:bodyPr wrap="square" lIns="0" tIns="0" rIns="0" bIns="0" rtlCol="0">
                          <a:prstTxWarp prst="textNoShape">
                            <a:avLst/>
                          </a:prstTxWarp>
                          <a:noAutofit/>
                        </wps:bodyPr>
                      </wps:wsp>
                      <wps:wsp>
                        <wps:cNvPr id="874" name="Graphic 874"/>
                        <wps:cNvSpPr/>
                        <wps:spPr>
                          <a:xfrm>
                            <a:off x="6326" y="2008689"/>
                            <a:ext cx="6467475" cy="1270"/>
                          </a:xfrm>
                          <a:custGeom>
                            <a:avLst/>
                            <a:gdLst/>
                            <a:ahLst/>
                            <a:cxnLst/>
                            <a:rect l="l" t="t" r="r" b="b"/>
                            <a:pathLst>
                              <a:path w="6467475" h="0">
                                <a:moveTo>
                                  <a:pt x="0" y="0"/>
                                </a:moveTo>
                                <a:lnTo>
                                  <a:pt x="6467430" y="0"/>
                                </a:lnTo>
                              </a:path>
                            </a:pathLst>
                          </a:custGeom>
                          <a:ln w="5060">
                            <a:solidFill>
                              <a:srgbClr val="3F3F3F"/>
                            </a:solidFill>
                            <a:prstDash val="dash"/>
                          </a:ln>
                        </wps:spPr>
                        <wps:bodyPr wrap="square" lIns="0" tIns="0" rIns="0" bIns="0" rtlCol="0">
                          <a:prstTxWarp prst="textNoShape">
                            <a:avLst/>
                          </a:prstTxWarp>
                          <a:noAutofit/>
                        </wps:bodyPr>
                      </wps:wsp>
                      <pic:pic>
                        <pic:nvPicPr>
                          <pic:cNvPr id="875" name="Image 875"/>
                          <pic:cNvPicPr/>
                        </pic:nvPicPr>
                        <pic:blipFill>
                          <a:blip r:embed="rId22" cstate="print"/>
                          <a:stretch>
                            <a:fillRect/>
                          </a:stretch>
                        </pic:blipFill>
                        <pic:spPr>
                          <a:xfrm>
                            <a:off x="186321" y="2116711"/>
                            <a:ext cx="226856" cy="213956"/>
                          </a:xfrm>
                          <a:prstGeom prst="rect">
                            <a:avLst/>
                          </a:prstGeom>
                        </pic:spPr>
                      </pic:pic>
                      <wps:wsp>
                        <wps:cNvPr id="876" name="Textbox 876"/>
                        <wps:cNvSpPr txBox="1"/>
                        <wps:spPr>
                          <a:xfrm>
                            <a:off x="186321" y="45150"/>
                            <a:ext cx="6120765" cy="1708150"/>
                          </a:xfrm>
                          <a:prstGeom prst="rect">
                            <a:avLst/>
                          </a:prstGeom>
                        </wps:spPr>
                        <wps:txbx>
                          <w:txbxContent>
                            <w:p>
                              <w:pPr>
                                <w:spacing w:before="51"/>
                                <w:ind w:left="0" w:right="0" w:firstLine="0"/>
                                <w:jc w:val="both"/>
                                <w:rPr>
                                  <w:b/>
                                  <w:sz w:val="24"/>
                                </w:rPr>
                              </w:pPr>
                              <w:r>
                                <w:rPr>
                                  <w:b/>
                                  <w:sz w:val="24"/>
                                  <w:u w:val="single"/>
                                </w:rPr>
                                <w:t>Figure</w:t>
                              </w:r>
                              <w:r>
                                <w:rPr>
                                  <w:b/>
                                  <w:spacing w:val="-7"/>
                                  <w:sz w:val="24"/>
                                  <w:u w:val="single"/>
                                </w:rPr>
                                <w:t> </w:t>
                              </w:r>
                              <w:r>
                                <w:rPr>
                                  <w:b/>
                                  <w:sz w:val="24"/>
                                  <w:u w:val="single"/>
                                </w:rPr>
                                <w:t>2E</w:t>
                              </w:r>
                              <w:r>
                                <w:rPr>
                                  <w:b/>
                                  <w:spacing w:val="-6"/>
                                  <w:sz w:val="24"/>
                                </w:rPr>
                                <w:t> </w:t>
                              </w:r>
                              <w:r>
                                <w:rPr>
                                  <w:b/>
                                  <w:spacing w:val="-10"/>
                                  <w:sz w:val="24"/>
                                </w:rPr>
                                <w:t>:</w:t>
                              </w:r>
                            </w:p>
                            <w:p>
                              <w:pPr>
                                <w:spacing w:line="242" w:lineRule="auto" w:before="126"/>
                                <w:ind w:left="0" w:right="18" w:firstLine="0"/>
                                <w:jc w:val="both"/>
                                <w:rPr>
                                  <w:sz w:val="24"/>
                                </w:rPr>
                              </w:pPr>
                              <w:r>
                                <w:rPr>
                                  <w:spacing w:val="-6"/>
                                  <w:sz w:val="24"/>
                                </w:rPr>
                                <w:t>Dans le panel E, l’analyse quantitative montre que le pourcentage d’ATM cytosolique augmente </w:t>
                              </w:r>
                              <w:r>
                                <w:rPr>
                                  <w:spacing w:val="-2"/>
                                  <w:sz w:val="24"/>
                                </w:rPr>
                                <w:t>significativement</w:t>
                              </w:r>
                              <w:r>
                                <w:rPr>
                                  <w:spacing w:val="-5"/>
                                  <w:sz w:val="24"/>
                                </w:rPr>
                                <w:t> </w:t>
                              </w:r>
                              <w:r>
                                <w:rPr>
                                  <w:spacing w:val="-2"/>
                                  <w:sz w:val="24"/>
                                </w:rPr>
                                <w:t>après</w:t>
                              </w:r>
                              <w:r>
                                <w:rPr>
                                  <w:spacing w:val="-5"/>
                                  <w:sz w:val="24"/>
                                </w:rPr>
                                <w:t> </w:t>
                              </w:r>
                              <w:r>
                                <w:rPr>
                                  <w:spacing w:val="-2"/>
                                  <w:sz w:val="24"/>
                                </w:rPr>
                                <w:t>exposition</w:t>
                              </w:r>
                              <w:r>
                                <w:rPr>
                                  <w:spacing w:val="-5"/>
                                  <w:sz w:val="24"/>
                                </w:rPr>
                                <w:t> </w:t>
                              </w:r>
                              <w:r>
                                <w:rPr>
                                  <w:spacing w:val="-2"/>
                                  <w:sz w:val="24"/>
                                </w:rPr>
                                <w:t>au</w:t>
                              </w:r>
                              <w:r>
                                <w:rPr>
                                  <w:spacing w:val="-5"/>
                                  <w:sz w:val="24"/>
                                </w:rPr>
                                <w:t> </w:t>
                              </w:r>
                              <w:r>
                                <w:rPr>
                                  <w:spacing w:val="-2"/>
                                  <w:sz w:val="24"/>
                                </w:rPr>
                                <w:t>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rFonts w:ascii="Century" w:hAnsi="Century"/>
                                  <w:spacing w:val="-7"/>
                                  <w:sz w:val="24"/>
                                  <w:vertAlign w:val="baseline"/>
                                </w:rPr>
                                <w:t> </w:t>
                              </w:r>
                              <w:r>
                                <w:rPr>
                                  <w:spacing w:val="-2"/>
                                  <w:sz w:val="24"/>
                                  <w:vertAlign w:val="baseline"/>
                                </w:rPr>
                                <w:t>pour</w:t>
                              </w:r>
                              <w:r>
                                <w:rPr>
                                  <w:spacing w:val="-5"/>
                                  <w:sz w:val="24"/>
                                  <w:vertAlign w:val="baseline"/>
                                </w:rPr>
                                <w:t> </w:t>
                              </w:r>
                              <w:r>
                                <w:rPr>
                                  <w:spacing w:val="-2"/>
                                  <w:sz w:val="24"/>
                                  <w:vertAlign w:val="baseline"/>
                                </w:rPr>
                                <w:t>l’ATM</w:t>
                              </w:r>
                              <w:r>
                                <w:rPr>
                                  <w:spacing w:val="-5"/>
                                  <w:sz w:val="24"/>
                                  <w:vertAlign w:val="baseline"/>
                                </w:rPr>
                                <w:t> </w:t>
                              </w:r>
                              <w:r>
                                <w:rPr>
                                  <w:spacing w:val="-2"/>
                                  <w:sz w:val="24"/>
                                  <w:vertAlign w:val="baseline"/>
                                </w:rPr>
                                <w:t>WT,</w:t>
                              </w:r>
                              <w:r>
                                <w:rPr>
                                  <w:spacing w:val="-5"/>
                                  <w:sz w:val="24"/>
                                  <w:vertAlign w:val="baseline"/>
                                </w:rPr>
                                <w:t> </w:t>
                              </w:r>
                              <w:r>
                                <w:rPr>
                                  <w:spacing w:val="-2"/>
                                  <w:sz w:val="24"/>
                                  <w:vertAlign w:val="baseline"/>
                                </w:rPr>
                                <w:t>indiquant</w:t>
                              </w:r>
                              <w:r>
                                <w:rPr>
                                  <w:spacing w:val="-5"/>
                                  <w:sz w:val="24"/>
                                  <w:vertAlign w:val="baseline"/>
                                </w:rPr>
                                <w:t> </w:t>
                              </w:r>
                              <w:r>
                                <w:rPr>
                                  <w:spacing w:val="-2"/>
                                  <w:sz w:val="24"/>
                                  <w:vertAlign w:val="baseline"/>
                                </w:rPr>
                                <w:t>son</w:t>
                              </w:r>
                              <w:r>
                                <w:rPr>
                                  <w:spacing w:val="-5"/>
                                  <w:sz w:val="24"/>
                                  <w:vertAlign w:val="baseline"/>
                                </w:rPr>
                                <w:t> </w:t>
                              </w:r>
                              <w:r>
                                <w:rPr>
                                  <w:spacing w:val="-2"/>
                                  <w:sz w:val="24"/>
                                  <w:vertAlign w:val="baseline"/>
                                </w:rPr>
                                <w:t>passage</w:t>
                              </w:r>
                              <w:r>
                                <w:rPr>
                                  <w:spacing w:val="-5"/>
                                  <w:sz w:val="24"/>
                                  <w:vertAlign w:val="baseline"/>
                                </w:rPr>
                                <w:t> </w:t>
                              </w:r>
                              <w:r>
                                <w:rPr>
                                  <w:spacing w:val="-2"/>
                                  <w:sz w:val="24"/>
                                  <w:vertAlign w:val="baseline"/>
                                </w:rPr>
                                <w:t>du</w:t>
                              </w:r>
                              <w:r>
                                <w:rPr>
                                  <w:spacing w:val="-5"/>
                                  <w:sz w:val="24"/>
                                  <w:vertAlign w:val="baseline"/>
                                </w:rPr>
                                <w:t> </w:t>
                              </w:r>
                              <w:r>
                                <w:rPr>
                                  <w:spacing w:val="-2"/>
                                  <w:sz w:val="24"/>
                                  <w:vertAlign w:val="baseline"/>
                                </w:rPr>
                                <w:t>noyau </w:t>
                              </w:r>
                              <w:r>
                                <w:rPr>
                                  <w:sz w:val="24"/>
                                  <w:vertAlign w:val="baseline"/>
                                </w:rPr>
                                <w:t>vers</w:t>
                              </w:r>
                              <w:r>
                                <w:rPr>
                                  <w:spacing w:val="-9"/>
                                  <w:sz w:val="24"/>
                                  <w:vertAlign w:val="baseline"/>
                                </w:rPr>
                                <w:t> </w:t>
                              </w:r>
                              <w:r>
                                <w:rPr>
                                  <w:sz w:val="24"/>
                                  <w:vertAlign w:val="baseline"/>
                                </w:rPr>
                                <w:t>les</w:t>
                              </w:r>
                              <w:r>
                                <w:rPr>
                                  <w:spacing w:val="-9"/>
                                  <w:sz w:val="24"/>
                                  <w:vertAlign w:val="baseline"/>
                                </w:rPr>
                                <w:t> </w:t>
                              </w:r>
                              <w:r>
                                <w:rPr>
                                  <w:sz w:val="24"/>
                                  <w:vertAlign w:val="baseline"/>
                                </w:rPr>
                                <w:t>peroxysomes</w:t>
                              </w:r>
                              <w:r>
                                <w:rPr>
                                  <w:spacing w:val="-9"/>
                                  <w:sz w:val="24"/>
                                  <w:vertAlign w:val="baseline"/>
                                </w:rPr>
                                <w:t> </w:t>
                              </w:r>
                              <w:r>
                                <w:rPr>
                                  <w:sz w:val="24"/>
                                  <w:vertAlign w:val="baseline"/>
                                </w:rPr>
                                <w:t>(Rappelez-vous,</w:t>
                              </w:r>
                              <w:r>
                                <w:rPr>
                                  <w:spacing w:val="-9"/>
                                  <w:sz w:val="24"/>
                                  <w:vertAlign w:val="baseline"/>
                                </w:rPr>
                                <w:t> </w:t>
                              </w:r>
                              <w:r>
                                <w:rPr>
                                  <w:sz w:val="24"/>
                                  <w:vertAlign w:val="baseline"/>
                                </w:rPr>
                                <w:t>ATM</w:t>
                              </w:r>
                              <w:r>
                                <w:rPr>
                                  <w:spacing w:val="-9"/>
                                  <w:sz w:val="24"/>
                                  <w:vertAlign w:val="baseline"/>
                                </w:rPr>
                                <w:t> </w:t>
                              </w:r>
                              <w:r>
                                <w:rPr>
                                  <w:sz w:val="24"/>
                                  <w:vertAlign w:val="baseline"/>
                                </w:rPr>
                                <w:t>est</w:t>
                              </w:r>
                              <w:r>
                                <w:rPr>
                                  <w:spacing w:val="-9"/>
                                  <w:sz w:val="24"/>
                                  <w:vertAlign w:val="baseline"/>
                                </w:rPr>
                                <w:t> </w:t>
                              </w:r>
                              <w:r>
                                <w:rPr>
                                  <w:sz w:val="24"/>
                                  <w:vertAlign w:val="baseline"/>
                                </w:rPr>
                                <w:t>situé</w:t>
                              </w:r>
                              <w:r>
                                <w:rPr>
                                  <w:spacing w:val="-9"/>
                                  <w:sz w:val="24"/>
                                  <w:vertAlign w:val="baseline"/>
                                </w:rPr>
                                <w:t> </w:t>
                              </w:r>
                              <w:r>
                                <w:rPr>
                                  <w:sz w:val="24"/>
                                  <w:vertAlign w:val="baseline"/>
                                </w:rPr>
                                <w:t>sur</w:t>
                              </w:r>
                              <w:r>
                                <w:rPr>
                                  <w:spacing w:val="-9"/>
                                  <w:sz w:val="24"/>
                                  <w:vertAlign w:val="baseline"/>
                                </w:rPr>
                                <w:t> </w:t>
                              </w:r>
                              <w:r>
                                <w:rPr>
                                  <w:sz w:val="24"/>
                                  <w:vertAlign w:val="baseline"/>
                                </w:rPr>
                                <w:t>la</w:t>
                              </w:r>
                              <w:r>
                                <w:rPr>
                                  <w:spacing w:val="-9"/>
                                  <w:sz w:val="24"/>
                                  <w:vertAlign w:val="baseline"/>
                                </w:rPr>
                                <w:t> </w:t>
                              </w:r>
                              <w:r>
                                <w:rPr>
                                  <w:sz w:val="24"/>
                                  <w:vertAlign w:val="baseline"/>
                                </w:rPr>
                                <w:t>membrane</w:t>
                              </w:r>
                              <w:r>
                                <w:rPr>
                                  <w:spacing w:val="-9"/>
                                  <w:sz w:val="24"/>
                                  <w:vertAlign w:val="baseline"/>
                                </w:rPr>
                                <w:t> </w:t>
                              </w:r>
                              <w:r>
                                <w:rPr>
                                  <w:sz w:val="24"/>
                                  <w:vertAlign w:val="baseline"/>
                                </w:rPr>
                                <w:t>du</w:t>
                              </w:r>
                              <w:r>
                                <w:rPr>
                                  <w:spacing w:val="-9"/>
                                  <w:sz w:val="24"/>
                                  <w:vertAlign w:val="baseline"/>
                                </w:rPr>
                                <w:t> </w:t>
                              </w:r>
                              <w:r>
                                <w:rPr>
                                  <w:sz w:val="24"/>
                                  <w:vertAlign w:val="baseline"/>
                                </w:rPr>
                                <w:t>peroxysome,</w:t>
                              </w:r>
                              <w:r>
                                <w:rPr>
                                  <w:spacing w:val="-9"/>
                                  <w:sz w:val="24"/>
                                  <w:vertAlign w:val="baseline"/>
                                </w:rPr>
                                <w:t> </w:t>
                              </w:r>
                              <w:r>
                                <w:rPr>
                                  <w:sz w:val="24"/>
                                  <w:vertAlign w:val="baseline"/>
                                </w:rPr>
                                <w:t>et</w:t>
                              </w:r>
                              <w:r>
                                <w:rPr>
                                  <w:spacing w:val="-9"/>
                                  <w:sz w:val="24"/>
                                  <w:vertAlign w:val="baseline"/>
                                </w:rPr>
                                <w:t> </w:t>
                              </w:r>
                              <w:r>
                                <w:rPr>
                                  <w:sz w:val="24"/>
                                  <w:vertAlign w:val="baseline"/>
                                </w:rPr>
                                <w:t>du côté</w:t>
                              </w:r>
                              <w:r>
                                <w:rPr>
                                  <w:spacing w:val="-15"/>
                                  <w:sz w:val="24"/>
                                  <w:vertAlign w:val="baseline"/>
                                </w:rPr>
                                <w:t> </w:t>
                              </w:r>
                              <w:r>
                                <w:rPr>
                                  <w:b/>
                                  <w:sz w:val="24"/>
                                  <w:vertAlign w:val="baseline"/>
                                </w:rPr>
                                <w:t>cytosolique</w:t>
                              </w:r>
                              <w:r>
                                <w:rPr>
                                  <w:b/>
                                  <w:spacing w:val="-15"/>
                                  <w:sz w:val="24"/>
                                  <w:vertAlign w:val="baseline"/>
                                </w:rPr>
                                <w:t> </w:t>
                              </w:r>
                              <w:r>
                                <w:rPr>
                                  <w:sz w:val="24"/>
                                  <w:vertAlign w:val="baseline"/>
                                </w:rPr>
                                <w:t>comme</w:t>
                              </w:r>
                              <w:r>
                                <w:rPr>
                                  <w:spacing w:val="-13"/>
                                  <w:sz w:val="24"/>
                                  <w:vertAlign w:val="baseline"/>
                                </w:rPr>
                                <w:t> </w:t>
                              </w:r>
                              <w:r>
                                <w:rPr>
                                  <w:sz w:val="24"/>
                                  <w:vertAlign w:val="baseline"/>
                                </w:rPr>
                                <w:t>on</w:t>
                              </w:r>
                              <w:r>
                                <w:rPr>
                                  <w:spacing w:val="-13"/>
                                  <w:sz w:val="24"/>
                                  <w:vertAlign w:val="baseline"/>
                                </w:rPr>
                                <w:t> </w:t>
                              </w:r>
                              <w:r>
                                <w:rPr>
                                  <w:sz w:val="24"/>
                                  <w:vertAlign w:val="baseline"/>
                                </w:rPr>
                                <w:t>a</w:t>
                              </w:r>
                              <w:r>
                                <w:rPr>
                                  <w:spacing w:val="-13"/>
                                  <w:sz w:val="24"/>
                                  <w:vertAlign w:val="baseline"/>
                                </w:rPr>
                                <w:t> </w:t>
                              </w:r>
                              <w:r>
                                <w:rPr>
                                  <w:sz w:val="24"/>
                                  <w:vertAlign w:val="baseline"/>
                                </w:rPr>
                                <w:t>pu</w:t>
                              </w:r>
                              <w:r>
                                <w:rPr>
                                  <w:spacing w:val="-13"/>
                                  <w:sz w:val="24"/>
                                  <w:vertAlign w:val="baseline"/>
                                </w:rPr>
                                <w:t> </w:t>
                              </w:r>
                              <w:r>
                                <w:rPr>
                                  <w:sz w:val="24"/>
                                  <w:vertAlign w:val="baseline"/>
                                </w:rPr>
                                <w:t>le</w:t>
                              </w:r>
                              <w:r>
                                <w:rPr>
                                  <w:spacing w:val="-13"/>
                                  <w:sz w:val="24"/>
                                  <w:vertAlign w:val="baseline"/>
                                </w:rPr>
                                <w:t> </w:t>
                              </w:r>
                              <w:r>
                                <w:rPr>
                                  <w:sz w:val="24"/>
                                  <w:vertAlign w:val="baseline"/>
                                </w:rPr>
                                <w:t>voir</w:t>
                              </w:r>
                              <w:r>
                                <w:rPr>
                                  <w:spacing w:val="-13"/>
                                  <w:sz w:val="24"/>
                                  <w:vertAlign w:val="baseline"/>
                                </w:rPr>
                                <w:t> </w:t>
                              </w:r>
                              <w:r>
                                <w:rPr>
                                  <w:sz w:val="24"/>
                                  <w:vertAlign w:val="baseline"/>
                                </w:rPr>
                                <w:t>avec</w:t>
                              </w:r>
                              <w:r>
                                <w:rPr>
                                  <w:spacing w:val="-13"/>
                                  <w:sz w:val="24"/>
                                  <w:vertAlign w:val="baseline"/>
                                </w:rPr>
                                <w:t> </w:t>
                              </w:r>
                              <w:r>
                                <w:rPr>
                                  <w:sz w:val="24"/>
                                  <w:vertAlign w:val="baseline"/>
                                </w:rPr>
                                <w:t>l’expérience</w:t>
                              </w:r>
                              <w:r>
                                <w:rPr>
                                  <w:spacing w:val="-13"/>
                                  <w:sz w:val="24"/>
                                  <w:vertAlign w:val="baseline"/>
                                </w:rPr>
                                <w:t> </w:t>
                              </w:r>
                              <w:r>
                                <w:rPr>
                                  <w:sz w:val="24"/>
                                  <w:vertAlign w:val="baseline"/>
                                </w:rPr>
                                <w:t>de</w:t>
                              </w:r>
                              <w:r>
                                <w:rPr>
                                  <w:spacing w:val="-13"/>
                                  <w:sz w:val="24"/>
                                  <w:vertAlign w:val="baseline"/>
                                </w:rPr>
                                <w:t> </w:t>
                              </w:r>
                              <w:r>
                                <w:rPr>
                                  <w:sz w:val="24"/>
                                  <w:vertAlign w:val="baseline"/>
                                </w:rPr>
                                <w:t>la</w:t>
                              </w:r>
                              <w:r>
                                <w:rPr>
                                  <w:spacing w:val="-13"/>
                                  <w:sz w:val="24"/>
                                  <w:vertAlign w:val="baseline"/>
                                </w:rPr>
                                <w:t> </w:t>
                              </w:r>
                              <w:r>
                                <w:rPr>
                                  <w:sz w:val="24"/>
                                  <w:vertAlign w:val="baseline"/>
                                </w:rPr>
                                <w:t>protéinase</w:t>
                              </w:r>
                              <w:r>
                                <w:rPr>
                                  <w:spacing w:val="-13"/>
                                  <w:sz w:val="24"/>
                                  <w:vertAlign w:val="baseline"/>
                                </w:rPr>
                                <w:t> </w:t>
                              </w:r>
                              <w:r>
                                <w:rPr>
                                  <w:sz w:val="24"/>
                                  <w:vertAlign w:val="baseline"/>
                                </w:rPr>
                                <w:t>K</w:t>
                              </w:r>
                              <w:r>
                                <w:rPr>
                                  <w:spacing w:val="-13"/>
                                  <w:sz w:val="24"/>
                                  <w:vertAlign w:val="baseline"/>
                                </w:rPr>
                                <w:t> </w:t>
                              </w:r>
                              <w:r>
                                <w:rPr>
                                  <w:sz w:val="24"/>
                                  <w:vertAlign w:val="baseline"/>
                                </w:rPr>
                                <w:t>lors</w:t>
                              </w:r>
                              <w:r>
                                <w:rPr>
                                  <w:spacing w:val="-13"/>
                                  <w:sz w:val="24"/>
                                  <w:vertAlign w:val="baseline"/>
                                </w:rPr>
                                <w:t> </w:t>
                              </w:r>
                              <w:r>
                                <w:rPr>
                                  <w:sz w:val="24"/>
                                  <w:vertAlign w:val="baseline"/>
                                </w:rPr>
                                <w:t>de</w:t>
                              </w:r>
                              <w:r>
                                <w:rPr>
                                  <w:spacing w:val="-13"/>
                                  <w:sz w:val="24"/>
                                  <w:vertAlign w:val="baseline"/>
                                </w:rPr>
                                <w:t> </w:t>
                              </w:r>
                              <w:r>
                                <w:rPr>
                                  <w:sz w:val="24"/>
                                  <w:vertAlign w:val="baseline"/>
                                </w:rPr>
                                <w:t>la</w:t>
                              </w:r>
                              <w:r>
                                <w:rPr>
                                  <w:spacing w:val="-13"/>
                                  <w:sz w:val="24"/>
                                  <w:vertAlign w:val="baseline"/>
                                </w:rPr>
                                <w:t> </w:t>
                              </w:r>
                              <w:r>
                                <w:rPr>
                                  <w:sz w:val="24"/>
                                  <w:vertAlign w:val="baseline"/>
                                </w:rPr>
                                <w:t>figure précédente</w:t>
                              </w:r>
                              <w:r>
                                <w:rPr>
                                  <w:spacing w:val="-15"/>
                                  <w:sz w:val="24"/>
                                  <w:vertAlign w:val="baseline"/>
                                </w:rPr>
                                <w:t> </w:t>
                              </w:r>
                              <w:r>
                                <w:rPr>
                                  <w:sz w:val="24"/>
                                  <w:vertAlign w:val="baseline"/>
                                </w:rPr>
                                <w:t>!</w:t>
                              </w:r>
                              <w:r>
                                <w:rPr>
                                  <w:spacing w:val="-14"/>
                                  <w:sz w:val="24"/>
                                  <w:vertAlign w:val="baseline"/>
                                </w:rPr>
                                <w:t> </w:t>
                              </w:r>
                              <w:r>
                                <w:rPr>
                                  <w:sz w:val="24"/>
                                  <w:vertAlign w:val="baseline"/>
                                </w:rPr>
                                <w:t>C’est</w:t>
                              </w:r>
                              <w:r>
                                <w:rPr>
                                  <w:spacing w:val="-15"/>
                                  <w:sz w:val="24"/>
                                  <w:vertAlign w:val="baseline"/>
                                </w:rPr>
                                <w:t> </w:t>
                              </w:r>
                              <w:r>
                                <w:rPr>
                                  <w:sz w:val="24"/>
                                  <w:vertAlign w:val="baseline"/>
                                </w:rPr>
                                <w:t>donc</w:t>
                              </w:r>
                              <w:r>
                                <w:rPr>
                                  <w:spacing w:val="-5"/>
                                  <w:sz w:val="24"/>
                                  <w:vertAlign w:val="baseline"/>
                                </w:rPr>
                                <w:t> </w:t>
                              </w:r>
                              <w:r>
                                <w:rPr>
                                  <w:sz w:val="24"/>
                                  <w:vertAlign w:val="baseline"/>
                                </w:rPr>
                                <w:t>pour cela que l’on vous parle de cytosol</w:t>
                              </w:r>
                              <w:r>
                                <w:rPr>
                                  <w:spacing w:val="-15"/>
                                  <w:sz w:val="24"/>
                                  <w:vertAlign w:val="baseline"/>
                                </w:rPr>
                                <w:t> </w:t>
                              </w:r>
                              <w:r>
                                <w:rPr>
                                  <w:sz w:val="24"/>
                                  <w:vertAlign w:val="baseline"/>
                                </w:rPr>
                                <w:t>!). Pour le mutant ATM RQ, aucune</w:t>
                              </w:r>
                              <w:r>
                                <w:rPr>
                                  <w:spacing w:val="-15"/>
                                  <w:sz w:val="24"/>
                                  <w:vertAlign w:val="baseline"/>
                                </w:rPr>
                                <w:t> </w:t>
                              </w:r>
                              <w:r>
                                <w:rPr>
                                  <w:sz w:val="24"/>
                                  <w:vertAlign w:val="baseline"/>
                                </w:rPr>
                                <w:t>différence</w:t>
                              </w:r>
                              <w:r>
                                <w:rPr>
                                  <w:spacing w:val="-14"/>
                                  <w:sz w:val="24"/>
                                  <w:vertAlign w:val="baseline"/>
                                </w:rPr>
                                <w:t> </w:t>
                              </w:r>
                              <w:r>
                                <w:rPr>
                                  <w:sz w:val="24"/>
                                  <w:vertAlign w:val="baseline"/>
                                </w:rPr>
                                <w:t>n’est</w:t>
                              </w:r>
                              <w:r>
                                <w:rPr>
                                  <w:spacing w:val="-15"/>
                                  <w:sz w:val="24"/>
                                  <w:vertAlign w:val="baseline"/>
                                </w:rPr>
                                <w:t> </w:t>
                              </w:r>
                              <w:r>
                                <w:rPr>
                                  <w:sz w:val="24"/>
                                  <w:vertAlign w:val="baseline"/>
                                </w:rPr>
                                <w:t>observée</w:t>
                              </w:r>
                              <w:r>
                                <w:rPr>
                                  <w:spacing w:val="-14"/>
                                  <w:sz w:val="24"/>
                                  <w:vertAlign w:val="baseline"/>
                                </w:rPr>
                                <w:t> </w:t>
                              </w:r>
                              <w:r>
                                <w:rPr>
                                  <w:sz w:val="24"/>
                                  <w:vertAlign w:val="baseline"/>
                                </w:rPr>
                                <w:t>entre</w:t>
                              </w:r>
                              <w:r>
                                <w:rPr>
                                  <w:spacing w:val="-15"/>
                                  <w:sz w:val="24"/>
                                  <w:vertAlign w:val="baseline"/>
                                </w:rPr>
                                <w:t> </w:t>
                              </w:r>
                              <w:r>
                                <w:rPr>
                                  <w:sz w:val="24"/>
                                  <w:vertAlign w:val="baseline"/>
                                </w:rPr>
                                <w:t>la</w:t>
                              </w:r>
                              <w:r>
                                <w:rPr>
                                  <w:spacing w:val="-14"/>
                                  <w:sz w:val="24"/>
                                  <w:vertAlign w:val="baseline"/>
                                </w:rPr>
                                <w:t> </w:t>
                              </w:r>
                              <w:r>
                                <w:rPr>
                                  <w:sz w:val="24"/>
                                  <w:vertAlign w:val="baseline"/>
                                </w:rPr>
                                <w:t>condition</w:t>
                              </w:r>
                              <w:r>
                                <w:rPr>
                                  <w:spacing w:val="-15"/>
                                  <w:sz w:val="24"/>
                                  <w:vertAlign w:val="baseline"/>
                                </w:rPr>
                                <w:t> </w:t>
                              </w:r>
                              <w:r>
                                <w:rPr>
                                  <w:sz w:val="24"/>
                                  <w:vertAlign w:val="baseline"/>
                                </w:rPr>
                                <w:t>basale</w:t>
                              </w:r>
                              <w:r>
                                <w:rPr>
                                  <w:spacing w:val="-14"/>
                                  <w:sz w:val="24"/>
                                  <w:vertAlign w:val="baseline"/>
                                </w:rPr>
                                <w:t> </w:t>
                              </w:r>
                              <w:r>
                                <w:rPr>
                                  <w:sz w:val="24"/>
                                  <w:vertAlign w:val="baseline"/>
                                </w:rPr>
                                <w:t>et</w:t>
                              </w:r>
                              <w:r>
                                <w:rPr>
                                  <w:spacing w:val="-15"/>
                                  <w:sz w:val="24"/>
                                  <w:vertAlign w:val="baseline"/>
                                </w:rPr>
                                <w:t> </w:t>
                              </w:r>
                              <w:r>
                                <w:rPr>
                                  <w:sz w:val="24"/>
                                  <w:vertAlign w:val="baseline"/>
                                </w:rPr>
                                <w:t>l’ajout</w:t>
                              </w:r>
                              <w:r>
                                <w:rPr>
                                  <w:spacing w:val="-14"/>
                                  <w:sz w:val="24"/>
                                  <w:vertAlign w:val="baseline"/>
                                </w:rPr>
                                <w:t> </w:t>
                              </w:r>
                              <w:r>
                                <w:rPr>
                                  <w:sz w:val="24"/>
                                  <w:vertAlign w:val="baseline"/>
                                </w:rPr>
                                <w:t>d’un</w:t>
                              </w:r>
                              <w:r>
                                <w:rPr>
                                  <w:spacing w:val="-15"/>
                                  <w:sz w:val="24"/>
                                  <w:vertAlign w:val="baseline"/>
                                </w:rPr>
                                <w:t> </w:t>
                              </w:r>
                              <w:r>
                                <w:rPr>
                                  <w:sz w:val="24"/>
                                  <w:vertAlign w:val="baseline"/>
                                </w:rPr>
                                <w:t>traitement</w:t>
                              </w:r>
                              <w:r>
                                <w:rPr>
                                  <w:spacing w:val="-14"/>
                                  <w:sz w:val="24"/>
                                  <w:vertAlign w:val="baseline"/>
                                </w:rPr>
                                <w:t> </w:t>
                              </w:r>
                              <w:r>
                                <w:rPr>
                                  <w:sz w:val="24"/>
                                  <w:vertAlign w:val="baseline"/>
                                </w:rPr>
                                <w:t>oxydatif. On en déduit donc que la mutation R3047Q altère le passage de la protéine ATM du noyau vers les peroxysomes (en raison d’une perte de liaison entre PEX5 et ATM mutée).</w:t>
                              </w:r>
                            </w:p>
                          </w:txbxContent>
                        </wps:txbx>
                        <wps:bodyPr wrap="square" lIns="0" tIns="0" rIns="0" bIns="0" rtlCol="0">
                          <a:noAutofit/>
                        </wps:bodyPr>
                      </wps:wsp>
                      <wps:wsp>
                        <wps:cNvPr id="877" name="Textbox 877"/>
                        <wps:cNvSpPr txBox="1"/>
                        <wps:spPr>
                          <a:xfrm>
                            <a:off x="186321" y="2078412"/>
                            <a:ext cx="6120130" cy="2157095"/>
                          </a:xfrm>
                          <a:prstGeom prst="rect">
                            <a:avLst/>
                          </a:prstGeom>
                        </wps:spPr>
                        <wps:txbx>
                          <w:txbxContent>
                            <w:p>
                              <w:pPr>
                                <w:spacing w:before="69"/>
                                <w:ind w:left="405" w:right="0" w:firstLine="0"/>
                                <w:jc w:val="left"/>
                                <w:rPr>
                                  <w:b/>
                                  <w:sz w:val="28"/>
                                </w:rPr>
                              </w:pPr>
                              <w:r>
                                <w:rPr>
                                  <w:b/>
                                  <w:spacing w:val="-2"/>
                                  <w:sz w:val="28"/>
                                </w:rPr>
                                <w:t>Brouillon</w:t>
                              </w:r>
                            </w:p>
                            <w:p>
                              <w:pPr>
                                <w:spacing w:before="117"/>
                                <w:ind w:left="0" w:right="0" w:firstLine="0"/>
                                <w:jc w:val="left"/>
                                <w:rPr>
                                  <w:sz w:val="24"/>
                                </w:rPr>
                              </w:pPr>
                              <w:r>
                                <w:rPr>
                                  <w:spacing w:val="-4"/>
                                  <w:sz w:val="24"/>
                                </w:rPr>
                                <w:t>Que</w:t>
                              </w:r>
                              <w:r>
                                <w:rPr>
                                  <w:spacing w:val="-8"/>
                                  <w:sz w:val="24"/>
                                </w:rPr>
                                <w:t> </w:t>
                              </w:r>
                              <w:r>
                                <w:rPr>
                                  <w:spacing w:val="-4"/>
                                  <w:sz w:val="24"/>
                                </w:rPr>
                                <w:t>retient-on</w:t>
                              </w:r>
                              <w:r>
                                <w:rPr>
                                  <w:spacing w:val="-1"/>
                                  <w:sz w:val="24"/>
                                </w:rPr>
                                <w:t> </w:t>
                              </w:r>
                              <w:r>
                                <w:rPr>
                                  <w:spacing w:val="-4"/>
                                  <w:sz w:val="24"/>
                                </w:rPr>
                                <w:t>de</w:t>
                              </w:r>
                              <w:r>
                                <w:rPr>
                                  <w:sz w:val="24"/>
                                </w:rPr>
                                <w:t> </w:t>
                              </w:r>
                              <w:r>
                                <w:rPr>
                                  <w:spacing w:val="-4"/>
                                  <w:sz w:val="24"/>
                                </w:rPr>
                                <w:t>toutes</w:t>
                              </w:r>
                              <w:r>
                                <w:rPr>
                                  <w:spacing w:val="1"/>
                                  <w:sz w:val="24"/>
                                </w:rPr>
                                <w:t> </w:t>
                              </w:r>
                              <w:r>
                                <w:rPr>
                                  <w:spacing w:val="-4"/>
                                  <w:sz w:val="24"/>
                                </w:rPr>
                                <w:t>ces</w:t>
                              </w:r>
                              <w:r>
                                <w:rPr>
                                  <w:sz w:val="24"/>
                                </w:rPr>
                                <w:t> </w:t>
                              </w:r>
                              <w:r>
                                <w:rPr>
                                  <w:spacing w:val="-4"/>
                                  <w:sz w:val="24"/>
                                </w:rPr>
                                <w:t>analyses</w:t>
                              </w:r>
                              <w:r>
                                <w:rPr>
                                  <w:spacing w:val="-19"/>
                                  <w:sz w:val="24"/>
                                </w:rPr>
                                <w:t> </w:t>
                              </w:r>
                              <w:r>
                                <w:rPr>
                                  <w:spacing w:val="-10"/>
                                  <w:sz w:val="24"/>
                                </w:rPr>
                                <w:t>?</w:t>
                              </w:r>
                            </w:p>
                            <w:p>
                              <w:pPr>
                                <w:numPr>
                                  <w:ilvl w:val="0"/>
                                  <w:numId w:val="13"/>
                                </w:numPr>
                                <w:tabs>
                                  <w:tab w:pos="595" w:val="left" w:leader="none"/>
                                  <w:tab w:pos="597" w:val="left" w:leader="none"/>
                                </w:tabs>
                                <w:spacing w:line="230" w:lineRule="auto" w:before="139"/>
                                <w:ind w:left="597" w:right="18" w:hanging="354"/>
                                <w:jc w:val="left"/>
                                <w:rPr>
                                  <w:b/>
                                  <w:sz w:val="24"/>
                                </w:rPr>
                              </w:pPr>
                              <w:r>
                                <w:rPr>
                                  <w:spacing w:val="-2"/>
                                  <w:sz w:val="24"/>
                                </w:rPr>
                                <w:t>Présence</w:t>
                              </w:r>
                              <w:r>
                                <w:rPr>
                                  <w:spacing w:val="-13"/>
                                  <w:sz w:val="24"/>
                                </w:rPr>
                                <w:t> </w:t>
                              </w:r>
                              <w:r>
                                <w:rPr>
                                  <w:spacing w:val="-2"/>
                                  <w:sz w:val="24"/>
                                </w:rPr>
                                <w:t>d’ATM</w:t>
                              </w:r>
                              <w:r>
                                <w:rPr>
                                  <w:spacing w:val="-12"/>
                                  <w:sz w:val="24"/>
                                </w:rPr>
                                <w:t> </w:t>
                              </w:r>
                              <w:r>
                                <w:rPr>
                                  <w:spacing w:val="-2"/>
                                  <w:sz w:val="24"/>
                                </w:rPr>
                                <w:t>sur</w:t>
                              </w:r>
                              <w:r>
                                <w:rPr>
                                  <w:spacing w:val="-13"/>
                                  <w:sz w:val="24"/>
                                </w:rPr>
                                <w:t> </w:t>
                              </w:r>
                              <w:r>
                                <w:rPr>
                                  <w:spacing w:val="-2"/>
                                  <w:sz w:val="24"/>
                                </w:rPr>
                                <w:t>la</w:t>
                              </w:r>
                              <w:r>
                                <w:rPr>
                                  <w:spacing w:val="-12"/>
                                  <w:sz w:val="24"/>
                                </w:rPr>
                                <w:t> </w:t>
                              </w:r>
                              <w:r>
                                <w:rPr>
                                  <w:spacing w:val="-2"/>
                                  <w:sz w:val="24"/>
                                </w:rPr>
                                <w:t>membrane</w:t>
                              </w:r>
                              <w:r>
                                <w:rPr>
                                  <w:spacing w:val="-13"/>
                                  <w:sz w:val="24"/>
                                </w:rPr>
                                <w:t> </w:t>
                              </w:r>
                              <w:r>
                                <w:rPr>
                                  <w:spacing w:val="-2"/>
                                  <w:sz w:val="24"/>
                                </w:rPr>
                                <w:t>des</w:t>
                              </w:r>
                              <w:r>
                                <w:rPr>
                                  <w:spacing w:val="-12"/>
                                  <w:sz w:val="24"/>
                                </w:rPr>
                                <w:t> </w:t>
                              </w:r>
                              <w:r>
                                <w:rPr>
                                  <w:spacing w:val="-2"/>
                                  <w:sz w:val="24"/>
                                </w:rPr>
                                <w:t>peroxysomes</w:t>
                              </w:r>
                              <w:r>
                                <w:rPr>
                                  <w:spacing w:val="-13"/>
                                  <w:sz w:val="24"/>
                                </w:rPr>
                                <w:t> </w:t>
                              </w:r>
                              <w:r>
                                <w:rPr>
                                  <w:spacing w:val="-2"/>
                                  <w:sz w:val="24"/>
                                </w:rPr>
                                <w:t>et</w:t>
                              </w:r>
                              <w:r>
                                <w:rPr>
                                  <w:spacing w:val="-12"/>
                                  <w:sz w:val="24"/>
                                </w:rPr>
                                <w:t> </w:t>
                              </w:r>
                              <w:r>
                                <w:rPr>
                                  <w:spacing w:val="-2"/>
                                  <w:sz w:val="24"/>
                                </w:rPr>
                                <w:t>activation</w:t>
                              </w:r>
                              <w:r>
                                <w:rPr>
                                  <w:spacing w:val="-13"/>
                                  <w:sz w:val="24"/>
                                </w:rPr>
                                <w:t> </w:t>
                              </w:r>
                              <w:r>
                                <w:rPr>
                                  <w:spacing w:val="-2"/>
                                  <w:sz w:val="24"/>
                                </w:rPr>
                                <w:t>d’ATM</w:t>
                              </w:r>
                              <w:r>
                                <w:rPr>
                                  <w:spacing w:val="-12"/>
                                  <w:sz w:val="24"/>
                                </w:rPr>
                                <w:t> </w:t>
                              </w:r>
                              <w:r>
                                <w:rPr>
                                  <w:spacing w:val="-2"/>
                                  <w:sz w:val="24"/>
                                </w:rPr>
                                <w:t>par</w:t>
                              </w:r>
                              <w:r>
                                <w:rPr>
                                  <w:spacing w:val="-13"/>
                                  <w:sz w:val="24"/>
                                </w:rPr>
                                <w:t> </w:t>
                              </w:r>
                              <w:r>
                                <w:rPr>
                                  <w:spacing w:val="-2"/>
                                  <w:sz w:val="24"/>
                                </w:rPr>
                                <w:t>phosphory-</w:t>
                              </w:r>
                              <w:r>
                                <w:rPr>
                                  <w:sz w:val="24"/>
                                </w:rPr>
                                <w:t>lation en présence de 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 </w:t>
                              </w:r>
                              <w:r>
                                <w:rPr>
                                  <w:b/>
                                  <w:sz w:val="24"/>
                                  <w:vertAlign w:val="baseline"/>
                                </w:rPr>
                                <w:t>(Figure 1)</w:t>
                              </w:r>
                            </w:p>
                            <w:p>
                              <w:pPr>
                                <w:numPr>
                                  <w:ilvl w:val="0"/>
                                  <w:numId w:val="13"/>
                                </w:numPr>
                                <w:tabs>
                                  <w:tab w:pos="595" w:val="left" w:leader="none"/>
                                  <w:tab w:pos="597" w:val="left" w:leader="none"/>
                                </w:tabs>
                                <w:spacing w:line="244" w:lineRule="auto" w:before="92"/>
                                <w:ind w:left="597" w:right="18" w:hanging="354"/>
                                <w:jc w:val="left"/>
                                <w:rPr>
                                  <w:b/>
                                  <w:sz w:val="24"/>
                                </w:rPr>
                              </w:pPr>
                              <w:r>
                                <w:rPr>
                                  <w:sz w:val="24"/>
                                </w:rPr>
                                <w:t>Absence de peroxysomes fonctionnels dans les fibroblastes Zellweger liée à un déficit d’import de la catalase. </w:t>
                              </w:r>
                              <w:r>
                                <w:rPr>
                                  <w:b/>
                                  <w:sz w:val="24"/>
                                </w:rPr>
                                <w:t>(Figure 1)</w:t>
                              </w:r>
                            </w:p>
                            <w:p>
                              <w:pPr>
                                <w:numPr>
                                  <w:ilvl w:val="0"/>
                                  <w:numId w:val="13"/>
                                </w:numPr>
                                <w:tabs>
                                  <w:tab w:pos="595" w:val="left" w:leader="none"/>
                                  <w:tab w:pos="597" w:val="left" w:leader="none"/>
                                </w:tabs>
                                <w:spacing w:line="244" w:lineRule="auto" w:before="84"/>
                                <w:ind w:left="597" w:right="18" w:hanging="354"/>
                                <w:jc w:val="left"/>
                                <w:rPr>
                                  <w:b/>
                                  <w:sz w:val="24"/>
                                </w:rPr>
                              </w:pPr>
                              <w:r>
                                <w:rPr>
                                  <w:spacing w:val="-4"/>
                                  <w:sz w:val="24"/>
                                </w:rPr>
                                <w:t>PEX5</w:t>
                              </w:r>
                              <w:r>
                                <w:rPr>
                                  <w:spacing w:val="-11"/>
                                  <w:sz w:val="24"/>
                                </w:rPr>
                                <w:t> </w:t>
                              </w:r>
                              <w:r>
                                <w:rPr>
                                  <w:spacing w:val="-4"/>
                                  <w:sz w:val="24"/>
                                </w:rPr>
                                <w:t>est</w:t>
                              </w:r>
                              <w:r>
                                <w:rPr>
                                  <w:spacing w:val="-11"/>
                                  <w:sz w:val="24"/>
                                </w:rPr>
                                <w:t> </w:t>
                              </w:r>
                              <w:r>
                                <w:rPr>
                                  <w:spacing w:val="-4"/>
                                  <w:sz w:val="24"/>
                                </w:rPr>
                                <w:t>un</w:t>
                              </w:r>
                              <w:r>
                                <w:rPr>
                                  <w:spacing w:val="-11"/>
                                  <w:sz w:val="24"/>
                                </w:rPr>
                                <w:t> </w:t>
                              </w:r>
                              <w:r>
                                <w:rPr>
                                  <w:spacing w:val="-4"/>
                                  <w:sz w:val="24"/>
                                </w:rPr>
                                <w:t>partenaire</w:t>
                              </w:r>
                              <w:r>
                                <w:rPr>
                                  <w:spacing w:val="-10"/>
                                  <w:sz w:val="24"/>
                                </w:rPr>
                                <w:t> </w:t>
                              </w:r>
                              <w:r>
                                <w:rPr>
                                  <w:spacing w:val="-4"/>
                                  <w:sz w:val="24"/>
                                </w:rPr>
                                <w:t>essentiel</w:t>
                              </w:r>
                              <w:r>
                                <w:rPr>
                                  <w:spacing w:val="-11"/>
                                  <w:sz w:val="24"/>
                                </w:rPr>
                                <w:t> </w:t>
                              </w:r>
                              <w:r>
                                <w:rPr>
                                  <w:spacing w:val="-4"/>
                                  <w:sz w:val="24"/>
                                </w:rPr>
                                <w:t>d’ATM</w:t>
                              </w:r>
                              <w:r>
                                <w:rPr>
                                  <w:spacing w:val="-11"/>
                                  <w:sz w:val="24"/>
                                </w:rPr>
                                <w:t> </w:t>
                              </w:r>
                              <w:r>
                                <w:rPr>
                                  <w:spacing w:val="-4"/>
                                  <w:sz w:val="24"/>
                                </w:rPr>
                                <w:t>et</w:t>
                              </w:r>
                              <w:r>
                                <w:rPr>
                                  <w:spacing w:val="-11"/>
                                  <w:sz w:val="24"/>
                                </w:rPr>
                                <w:t> </w:t>
                              </w:r>
                              <w:r>
                                <w:rPr>
                                  <w:spacing w:val="-4"/>
                                  <w:sz w:val="24"/>
                                </w:rPr>
                                <w:t>permet</w:t>
                              </w:r>
                              <w:r>
                                <w:rPr>
                                  <w:spacing w:val="-10"/>
                                  <w:sz w:val="24"/>
                                </w:rPr>
                                <w:t> </w:t>
                              </w:r>
                              <w:r>
                                <w:rPr>
                                  <w:spacing w:val="-4"/>
                                  <w:sz w:val="24"/>
                                </w:rPr>
                                <w:t>son</w:t>
                              </w:r>
                              <w:r>
                                <w:rPr>
                                  <w:spacing w:val="-11"/>
                                  <w:sz w:val="24"/>
                                </w:rPr>
                                <w:t> </w:t>
                              </w:r>
                              <w:r>
                                <w:rPr>
                                  <w:spacing w:val="-4"/>
                                  <w:sz w:val="24"/>
                                </w:rPr>
                                <w:t>importation</w:t>
                              </w:r>
                              <w:r>
                                <w:rPr>
                                  <w:spacing w:val="-11"/>
                                  <w:sz w:val="24"/>
                                </w:rPr>
                                <w:t> </w:t>
                              </w:r>
                              <w:r>
                                <w:rPr>
                                  <w:spacing w:val="-4"/>
                                  <w:sz w:val="24"/>
                                </w:rPr>
                                <w:t>dans</w:t>
                              </w:r>
                              <w:r>
                                <w:rPr>
                                  <w:spacing w:val="-11"/>
                                  <w:sz w:val="24"/>
                                </w:rPr>
                                <w:t> </w:t>
                              </w:r>
                              <w:r>
                                <w:rPr>
                                  <w:spacing w:val="-4"/>
                                  <w:sz w:val="24"/>
                                </w:rPr>
                                <w:t>les</w:t>
                              </w:r>
                              <w:r>
                                <w:rPr>
                                  <w:spacing w:val="-10"/>
                                  <w:sz w:val="24"/>
                                </w:rPr>
                                <w:t> </w:t>
                              </w:r>
                              <w:r>
                                <w:rPr>
                                  <w:spacing w:val="-4"/>
                                  <w:sz w:val="24"/>
                                </w:rPr>
                                <w:t>peroxysomes </w:t>
                              </w:r>
                              <w:r>
                                <w:rPr>
                                  <w:sz w:val="24"/>
                                </w:rPr>
                                <w:t>lors d’un stress oxydatif. </w:t>
                              </w:r>
                              <w:r>
                                <w:rPr>
                                  <w:b/>
                                  <w:sz w:val="24"/>
                                </w:rPr>
                                <w:t>(Figure 2)</w:t>
                              </w:r>
                            </w:p>
                            <w:p>
                              <w:pPr>
                                <w:numPr>
                                  <w:ilvl w:val="0"/>
                                  <w:numId w:val="13"/>
                                </w:numPr>
                                <w:tabs>
                                  <w:tab w:pos="595" w:val="left" w:leader="none"/>
                                  <w:tab w:pos="597" w:val="left" w:leader="none"/>
                                </w:tabs>
                                <w:spacing w:line="244" w:lineRule="auto" w:before="84"/>
                                <w:ind w:left="597" w:right="18" w:hanging="354"/>
                                <w:jc w:val="left"/>
                                <w:rPr>
                                  <w:b/>
                                  <w:sz w:val="24"/>
                                </w:rPr>
                              </w:pPr>
                              <w:r>
                                <w:rPr>
                                  <w:spacing w:val="-2"/>
                                  <w:sz w:val="24"/>
                                </w:rPr>
                                <w:t>La</w:t>
                              </w:r>
                              <w:r>
                                <w:rPr>
                                  <w:spacing w:val="-13"/>
                                  <w:sz w:val="24"/>
                                </w:rPr>
                                <w:t> </w:t>
                              </w:r>
                              <w:r>
                                <w:rPr>
                                  <w:spacing w:val="-2"/>
                                  <w:sz w:val="24"/>
                                </w:rPr>
                                <w:t>mutation</w:t>
                              </w:r>
                              <w:r>
                                <w:rPr>
                                  <w:spacing w:val="-12"/>
                                  <w:sz w:val="24"/>
                                </w:rPr>
                                <w:t> </w:t>
                              </w:r>
                              <w:r>
                                <w:rPr>
                                  <w:spacing w:val="-2"/>
                                  <w:sz w:val="24"/>
                                </w:rPr>
                                <w:t>R3047Q</w:t>
                              </w:r>
                              <w:r>
                                <w:rPr>
                                  <w:spacing w:val="-12"/>
                                  <w:sz w:val="24"/>
                                </w:rPr>
                                <w:t> </w:t>
                              </w:r>
                              <w:r>
                                <w:rPr>
                                  <w:spacing w:val="-2"/>
                                  <w:sz w:val="24"/>
                                </w:rPr>
                                <w:t>abolit</w:t>
                              </w:r>
                              <w:r>
                                <w:rPr>
                                  <w:spacing w:val="-12"/>
                                  <w:sz w:val="24"/>
                                </w:rPr>
                                <w:t> </w:t>
                              </w:r>
                              <w:r>
                                <w:rPr>
                                  <w:spacing w:val="-2"/>
                                  <w:sz w:val="24"/>
                                </w:rPr>
                                <w:t>l’interaction</w:t>
                              </w:r>
                              <w:r>
                                <w:rPr>
                                  <w:spacing w:val="-12"/>
                                  <w:sz w:val="24"/>
                                </w:rPr>
                                <w:t> </w:t>
                              </w:r>
                              <w:r>
                                <w:rPr>
                                  <w:spacing w:val="-2"/>
                                  <w:sz w:val="24"/>
                                </w:rPr>
                                <w:t>ATM–PEX5,</w:t>
                              </w:r>
                              <w:r>
                                <w:rPr>
                                  <w:spacing w:val="-12"/>
                                  <w:sz w:val="24"/>
                                </w:rPr>
                                <w:t> </w:t>
                              </w:r>
                              <w:r>
                                <w:rPr>
                                  <w:spacing w:val="-2"/>
                                  <w:sz w:val="24"/>
                                </w:rPr>
                                <w:t>empêchant</w:t>
                              </w:r>
                              <w:r>
                                <w:rPr>
                                  <w:spacing w:val="-12"/>
                                  <w:sz w:val="24"/>
                                </w:rPr>
                                <w:t> </w:t>
                              </w:r>
                              <w:r>
                                <w:rPr>
                                  <w:spacing w:val="-2"/>
                                  <w:sz w:val="24"/>
                                </w:rPr>
                                <w:t>ainsi</w:t>
                              </w:r>
                              <w:r>
                                <w:rPr>
                                  <w:spacing w:val="-12"/>
                                  <w:sz w:val="24"/>
                                </w:rPr>
                                <w:t> </w:t>
                              </w:r>
                              <w:r>
                                <w:rPr>
                                  <w:spacing w:val="-2"/>
                                  <w:sz w:val="24"/>
                                </w:rPr>
                                <w:t>l’import</w:t>
                              </w:r>
                              <w:r>
                                <w:rPr>
                                  <w:spacing w:val="-13"/>
                                  <w:sz w:val="24"/>
                                </w:rPr>
                                <w:t> </w:t>
                              </w:r>
                              <w:r>
                                <w:rPr>
                                  <w:spacing w:val="-2"/>
                                  <w:sz w:val="24"/>
                                </w:rPr>
                                <w:t>peroxy-</w:t>
                              </w:r>
                              <w:r>
                                <w:rPr>
                                  <w:sz w:val="24"/>
                                </w:rPr>
                                <w:t>somal d’ATM en réponse au stress oxydatif. </w:t>
                              </w:r>
                              <w:r>
                                <w:rPr>
                                  <w:b/>
                                  <w:sz w:val="24"/>
                                </w:rPr>
                                <w:t>(Figure 2)</w:t>
                              </w:r>
                            </w:p>
                          </w:txbxContent>
                        </wps:txbx>
                        <wps:bodyPr wrap="square" lIns="0" tIns="0" rIns="0" bIns="0" rtlCol="0">
                          <a:noAutofit/>
                        </wps:bodyPr>
                      </wps:wsp>
                    </wpg:wgp>
                  </a:graphicData>
                </a:graphic>
              </wp:inline>
            </w:drawing>
          </mc:Choice>
          <mc:Fallback>
            <w:pict>
              <v:group style="width:510.25pt;height:342.05pt;mso-position-horizontal-relative:char;mso-position-vertical-relative:line" id="docshapegroup855" coordorigin="0,0" coordsize="10205,6841">
                <v:shape style="position:absolute;left:0;top:0;width:10205;height:6841" id="docshape856" coordorigin="0,0" coordsize="10205,6841" path="m10205,0l0,0,0,6774,5,6800,20,6821,41,6835,67,6841,10138,6841,10164,6835,10185,6821,10200,6800,10205,6774,10205,0xe" filled="true" fillcolor="#3f3f3f" stroked="false">
                  <v:path arrowok="t"/>
                  <v:fill type="solid"/>
                </v:shape>
                <v:shape style="position:absolute;left:9;top:0;width:10185;height:6831" id="docshape857" coordorigin="10,0" coordsize="10185,6831" path="m10195,0l10,0,10,6774,14,6796,27,6814,45,6826,67,6831,10138,6831,10160,6826,10178,6814,10190,6796,10195,6774,10195,0xe" filled="true" fillcolor="#f9fff9" stroked="false">
                  <v:path arrowok="t"/>
                  <v:fill type="solid"/>
                </v:shape>
                <v:line style="position:absolute" from="10,3163" to="10195,3163" stroked="true" strokeweight=".3985pt" strokecolor="#3f3f3f">
                  <v:stroke dashstyle="dash"/>
                </v:line>
                <v:shape style="position:absolute;left:293;top:3333;width:358;height:337" type="#_x0000_t75" id="docshape858" stroked="false">
                  <v:imagedata r:id="rId22" o:title=""/>
                </v:shape>
                <v:shape style="position:absolute;left:293;top:71;width:9639;height:2690" type="#_x0000_t202" id="docshape859" filled="false" stroked="false">
                  <v:textbox inset="0,0,0,0">
                    <w:txbxContent>
                      <w:p>
                        <w:pPr>
                          <w:spacing w:before="51"/>
                          <w:ind w:left="0" w:right="0" w:firstLine="0"/>
                          <w:jc w:val="both"/>
                          <w:rPr>
                            <w:b/>
                            <w:sz w:val="24"/>
                          </w:rPr>
                        </w:pPr>
                        <w:r>
                          <w:rPr>
                            <w:b/>
                            <w:sz w:val="24"/>
                            <w:u w:val="single"/>
                          </w:rPr>
                          <w:t>Figure</w:t>
                        </w:r>
                        <w:r>
                          <w:rPr>
                            <w:b/>
                            <w:spacing w:val="-7"/>
                            <w:sz w:val="24"/>
                            <w:u w:val="single"/>
                          </w:rPr>
                          <w:t> </w:t>
                        </w:r>
                        <w:r>
                          <w:rPr>
                            <w:b/>
                            <w:sz w:val="24"/>
                            <w:u w:val="single"/>
                          </w:rPr>
                          <w:t>2E</w:t>
                        </w:r>
                        <w:r>
                          <w:rPr>
                            <w:b/>
                            <w:spacing w:val="-6"/>
                            <w:sz w:val="24"/>
                          </w:rPr>
                          <w:t> </w:t>
                        </w:r>
                        <w:r>
                          <w:rPr>
                            <w:b/>
                            <w:spacing w:val="-10"/>
                            <w:sz w:val="24"/>
                          </w:rPr>
                          <w:t>:</w:t>
                        </w:r>
                      </w:p>
                      <w:p>
                        <w:pPr>
                          <w:spacing w:line="242" w:lineRule="auto" w:before="126"/>
                          <w:ind w:left="0" w:right="18" w:firstLine="0"/>
                          <w:jc w:val="both"/>
                          <w:rPr>
                            <w:sz w:val="24"/>
                          </w:rPr>
                        </w:pPr>
                        <w:r>
                          <w:rPr>
                            <w:spacing w:val="-6"/>
                            <w:sz w:val="24"/>
                          </w:rPr>
                          <w:t>Dans le panel E, l’analyse quantitative montre que le pourcentage d’ATM cytosolique augmente </w:t>
                        </w:r>
                        <w:r>
                          <w:rPr>
                            <w:spacing w:val="-2"/>
                            <w:sz w:val="24"/>
                          </w:rPr>
                          <w:t>significativement</w:t>
                        </w:r>
                        <w:r>
                          <w:rPr>
                            <w:spacing w:val="-5"/>
                            <w:sz w:val="24"/>
                          </w:rPr>
                          <w:t> </w:t>
                        </w:r>
                        <w:r>
                          <w:rPr>
                            <w:spacing w:val="-2"/>
                            <w:sz w:val="24"/>
                          </w:rPr>
                          <w:t>après</w:t>
                        </w:r>
                        <w:r>
                          <w:rPr>
                            <w:spacing w:val="-5"/>
                            <w:sz w:val="24"/>
                          </w:rPr>
                          <w:t> </w:t>
                        </w:r>
                        <w:r>
                          <w:rPr>
                            <w:spacing w:val="-2"/>
                            <w:sz w:val="24"/>
                          </w:rPr>
                          <w:t>exposition</w:t>
                        </w:r>
                        <w:r>
                          <w:rPr>
                            <w:spacing w:val="-5"/>
                            <w:sz w:val="24"/>
                          </w:rPr>
                          <w:t> </w:t>
                        </w:r>
                        <w:r>
                          <w:rPr>
                            <w:spacing w:val="-2"/>
                            <w:sz w:val="24"/>
                          </w:rPr>
                          <w:t>au</w:t>
                        </w:r>
                        <w:r>
                          <w:rPr>
                            <w:spacing w:val="-5"/>
                            <w:sz w:val="24"/>
                          </w:rPr>
                          <w:t> </w:t>
                        </w:r>
                        <w:r>
                          <w:rPr>
                            <w:spacing w:val="-2"/>
                            <w:sz w:val="24"/>
                          </w:rPr>
                          <w:t>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rFonts w:ascii="Century" w:hAnsi="Century"/>
                            <w:spacing w:val="-7"/>
                            <w:sz w:val="24"/>
                            <w:vertAlign w:val="baseline"/>
                          </w:rPr>
                          <w:t> </w:t>
                        </w:r>
                        <w:r>
                          <w:rPr>
                            <w:spacing w:val="-2"/>
                            <w:sz w:val="24"/>
                            <w:vertAlign w:val="baseline"/>
                          </w:rPr>
                          <w:t>pour</w:t>
                        </w:r>
                        <w:r>
                          <w:rPr>
                            <w:spacing w:val="-5"/>
                            <w:sz w:val="24"/>
                            <w:vertAlign w:val="baseline"/>
                          </w:rPr>
                          <w:t> </w:t>
                        </w:r>
                        <w:r>
                          <w:rPr>
                            <w:spacing w:val="-2"/>
                            <w:sz w:val="24"/>
                            <w:vertAlign w:val="baseline"/>
                          </w:rPr>
                          <w:t>l’ATM</w:t>
                        </w:r>
                        <w:r>
                          <w:rPr>
                            <w:spacing w:val="-5"/>
                            <w:sz w:val="24"/>
                            <w:vertAlign w:val="baseline"/>
                          </w:rPr>
                          <w:t> </w:t>
                        </w:r>
                        <w:r>
                          <w:rPr>
                            <w:spacing w:val="-2"/>
                            <w:sz w:val="24"/>
                            <w:vertAlign w:val="baseline"/>
                          </w:rPr>
                          <w:t>WT,</w:t>
                        </w:r>
                        <w:r>
                          <w:rPr>
                            <w:spacing w:val="-5"/>
                            <w:sz w:val="24"/>
                            <w:vertAlign w:val="baseline"/>
                          </w:rPr>
                          <w:t> </w:t>
                        </w:r>
                        <w:r>
                          <w:rPr>
                            <w:spacing w:val="-2"/>
                            <w:sz w:val="24"/>
                            <w:vertAlign w:val="baseline"/>
                          </w:rPr>
                          <w:t>indiquant</w:t>
                        </w:r>
                        <w:r>
                          <w:rPr>
                            <w:spacing w:val="-5"/>
                            <w:sz w:val="24"/>
                            <w:vertAlign w:val="baseline"/>
                          </w:rPr>
                          <w:t> </w:t>
                        </w:r>
                        <w:r>
                          <w:rPr>
                            <w:spacing w:val="-2"/>
                            <w:sz w:val="24"/>
                            <w:vertAlign w:val="baseline"/>
                          </w:rPr>
                          <w:t>son</w:t>
                        </w:r>
                        <w:r>
                          <w:rPr>
                            <w:spacing w:val="-5"/>
                            <w:sz w:val="24"/>
                            <w:vertAlign w:val="baseline"/>
                          </w:rPr>
                          <w:t> </w:t>
                        </w:r>
                        <w:r>
                          <w:rPr>
                            <w:spacing w:val="-2"/>
                            <w:sz w:val="24"/>
                            <w:vertAlign w:val="baseline"/>
                          </w:rPr>
                          <w:t>passage</w:t>
                        </w:r>
                        <w:r>
                          <w:rPr>
                            <w:spacing w:val="-5"/>
                            <w:sz w:val="24"/>
                            <w:vertAlign w:val="baseline"/>
                          </w:rPr>
                          <w:t> </w:t>
                        </w:r>
                        <w:r>
                          <w:rPr>
                            <w:spacing w:val="-2"/>
                            <w:sz w:val="24"/>
                            <w:vertAlign w:val="baseline"/>
                          </w:rPr>
                          <w:t>du</w:t>
                        </w:r>
                        <w:r>
                          <w:rPr>
                            <w:spacing w:val="-5"/>
                            <w:sz w:val="24"/>
                            <w:vertAlign w:val="baseline"/>
                          </w:rPr>
                          <w:t> </w:t>
                        </w:r>
                        <w:r>
                          <w:rPr>
                            <w:spacing w:val="-2"/>
                            <w:sz w:val="24"/>
                            <w:vertAlign w:val="baseline"/>
                          </w:rPr>
                          <w:t>noyau </w:t>
                        </w:r>
                        <w:r>
                          <w:rPr>
                            <w:sz w:val="24"/>
                            <w:vertAlign w:val="baseline"/>
                          </w:rPr>
                          <w:t>vers</w:t>
                        </w:r>
                        <w:r>
                          <w:rPr>
                            <w:spacing w:val="-9"/>
                            <w:sz w:val="24"/>
                            <w:vertAlign w:val="baseline"/>
                          </w:rPr>
                          <w:t> </w:t>
                        </w:r>
                        <w:r>
                          <w:rPr>
                            <w:sz w:val="24"/>
                            <w:vertAlign w:val="baseline"/>
                          </w:rPr>
                          <w:t>les</w:t>
                        </w:r>
                        <w:r>
                          <w:rPr>
                            <w:spacing w:val="-9"/>
                            <w:sz w:val="24"/>
                            <w:vertAlign w:val="baseline"/>
                          </w:rPr>
                          <w:t> </w:t>
                        </w:r>
                        <w:r>
                          <w:rPr>
                            <w:sz w:val="24"/>
                            <w:vertAlign w:val="baseline"/>
                          </w:rPr>
                          <w:t>peroxysomes</w:t>
                        </w:r>
                        <w:r>
                          <w:rPr>
                            <w:spacing w:val="-9"/>
                            <w:sz w:val="24"/>
                            <w:vertAlign w:val="baseline"/>
                          </w:rPr>
                          <w:t> </w:t>
                        </w:r>
                        <w:r>
                          <w:rPr>
                            <w:sz w:val="24"/>
                            <w:vertAlign w:val="baseline"/>
                          </w:rPr>
                          <w:t>(Rappelez-vous,</w:t>
                        </w:r>
                        <w:r>
                          <w:rPr>
                            <w:spacing w:val="-9"/>
                            <w:sz w:val="24"/>
                            <w:vertAlign w:val="baseline"/>
                          </w:rPr>
                          <w:t> </w:t>
                        </w:r>
                        <w:r>
                          <w:rPr>
                            <w:sz w:val="24"/>
                            <w:vertAlign w:val="baseline"/>
                          </w:rPr>
                          <w:t>ATM</w:t>
                        </w:r>
                        <w:r>
                          <w:rPr>
                            <w:spacing w:val="-9"/>
                            <w:sz w:val="24"/>
                            <w:vertAlign w:val="baseline"/>
                          </w:rPr>
                          <w:t> </w:t>
                        </w:r>
                        <w:r>
                          <w:rPr>
                            <w:sz w:val="24"/>
                            <w:vertAlign w:val="baseline"/>
                          </w:rPr>
                          <w:t>est</w:t>
                        </w:r>
                        <w:r>
                          <w:rPr>
                            <w:spacing w:val="-9"/>
                            <w:sz w:val="24"/>
                            <w:vertAlign w:val="baseline"/>
                          </w:rPr>
                          <w:t> </w:t>
                        </w:r>
                        <w:r>
                          <w:rPr>
                            <w:sz w:val="24"/>
                            <w:vertAlign w:val="baseline"/>
                          </w:rPr>
                          <w:t>situé</w:t>
                        </w:r>
                        <w:r>
                          <w:rPr>
                            <w:spacing w:val="-9"/>
                            <w:sz w:val="24"/>
                            <w:vertAlign w:val="baseline"/>
                          </w:rPr>
                          <w:t> </w:t>
                        </w:r>
                        <w:r>
                          <w:rPr>
                            <w:sz w:val="24"/>
                            <w:vertAlign w:val="baseline"/>
                          </w:rPr>
                          <w:t>sur</w:t>
                        </w:r>
                        <w:r>
                          <w:rPr>
                            <w:spacing w:val="-9"/>
                            <w:sz w:val="24"/>
                            <w:vertAlign w:val="baseline"/>
                          </w:rPr>
                          <w:t> </w:t>
                        </w:r>
                        <w:r>
                          <w:rPr>
                            <w:sz w:val="24"/>
                            <w:vertAlign w:val="baseline"/>
                          </w:rPr>
                          <w:t>la</w:t>
                        </w:r>
                        <w:r>
                          <w:rPr>
                            <w:spacing w:val="-9"/>
                            <w:sz w:val="24"/>
                            <w:vertAlign w:val="baseline"/>
                          </w:rPr>
                          <w:t> </w:t>
                        </w:r>
                        <w:r>
                          <w:rPr>
                            <w:sz w:val="24"/>
                            <w:vertAlign w:val="baseline"/>
                          </w:rPr>
                          <w:t>membrane</w:t>
                        </w:r>
                        <w:r>
                          <w:rPr>
                            <w:spacing w:val="-9"/>
                            <w:sz w:val="24"/>
                            <w:vertAlign w:val="baseline"/>
                          </w:rPr>
                          <w:t> </w:t>
                        </w:r>
                        <w:r>
                          <w:rPr>
                            <w:sz w:val="24"/>
                            <w:vertAlign w:val="baseline"/>
                          </w:rPr>
                          <w:t>du</w:t>
                        </w:r>
                        <w:r>
                          <w:rPr>
                            <w:spacing w:val="-9"/>
                            <w:sz w:val="24"/>
                            <w:vertAlign w:val="baseline"/>
                          </w:rPr>
                          <w:t> </w:t>
                        </w:r>
                        <w:r>
                          <w:rPr>
                            <w:sz w:val="24"/>
                            <w:vertAlign w:val="baseline"/>
                          </w:rPr>
                          <w:t>peroxysome,</w:t>
                        </w:r>
                        <w:r>
                          <w:rPr>
                            <w:spacing w:val="-9"/>
                            <w:sz w:val="24"/>
                            <w:vertAlign w:val="baseline"/>
                          </w:rPr>
                          <w:t> </w:t>
                        </w:r>
                        <w:r>
                          <w:rPr>
                            <w:sz w:val="24"/>
                            <w:vertAlign w:val="baseline"/>
                          </w:rPr>
                          <w:t>et</w:t>
                        </w:r>
                        <w:r>
                          <w:rPr>
                            <w:spacing w:val="-9"/>
                            <w:sz w:val="24"/>
                            <w:vertAlign w:val="baseline"/>
                          </w:rPr>
                          <w:t> </w:t>
                        </w:r>
                        <w:r>
                          <w:rPr>
                            <w:sz w:val="24"/>
                            <w:vertAlign w:val="baseline"/>
                          </w:rPr>
                          <w:t>du côté</w:t>
                        </w:r>
                        <w:r>
                          <w:rPr>
                            <w:spacing w:val="-15"/>
                            <w:sz w:val="24"/>
                            <w:vertAlign w:val="baseline"/>
                          </w:rPr>
                          <w:t> </w:t>
                        </w:r>
                        <w:r>
                          <w:rPr>
                            <w:b/>
                            <w:sz w:val="24"/>
                            <w:vertAlign w:val="baseline"/>
                          </w:rPr>
                          <w:t>cytosolique</w:t>
                        </w:r>
                        <w:r>
                          <w:rPr>
                            <w:b/>
                            <w:spacing w:val="-15"/>
                            <w:sz w:val="24"/>
                            <w:vertAlign w:val="baseline"/>
                          </w:rPr>
                          <w:t> </w:t>
                        </w:r>
                        <w:r>
                          <w:rPr>
                            <w:sz w:val="24"/>
                            <w:vertAlign w:val="baseline"/>
                          </w:rPr>
                          <w:t>comme</w:t>
                        </w:r>
                        <w:r>
                          <w:rPr>
                            <w:spacing w:val="-13"/>
                            <w:sz w:val="24"/>
                            <w:vertAlign w:val="baseline"/>
                          </w:rPr>
                          <w:t> </w:t>
                        </w:r>
                        <w:r>
                          <w:rPr>
                            <w:sz w:val="24"/>
                            <w:vertAlign w:val="baseline"/>
                          </w:rPr>
                          <w:t>on</w:t>
                        </w:r>
                        <w:r>
                          <w:rPr>
                            <w:spacing w:val="-13"/>
                            <w:sz w:val="24"/>
                            <w:vertAlign w:val="baseline"/>
                          </w:rPr>
                          <w:t> </w:t>
                        </w:r>
                        <w:r>
                          <w:rPr>
                            <w:sz w:val="24"/>
                            <w:vertAlign w:val="baseline"/>
                          </w:rPr>
                          <w:t>a</w:t>
                        </w:r>
                        <w:r>
                          <w:rPr>
                            <w:spacing w:val="-13"/>
                            <w:sz w:val="24"/>
                            <w:vertAlign w:val="baseline"/>
                          </w:rPr>
                          <w:t> </w:t>
                        </w:r>
                        <w:r>
                          <w:rPr>
                            <w:sz w:val="24"/>
                            <w:vertAlign w:val="baseline"/>
                          </w:rPr>
                          <w:t>pu</w:t>
                        </w:r>
                        <w:r>
                          <w:rPr>
                            <w:spacing w:val="-13"/>
                            <w:sz w:val="24"/>
                            <w:vertAlign w:val="baseline"/>
                          </w:rPr>
                          <w:t> </w:t>
                        </w:r>
                        <w:r>
                          <w:rPr>
                            <w:sz w:val="24"/>
                            <w:vertAlign w:val="baseline"/>
                          </w:rPr>
                          <w:t>le</w:t>
                        </w:r>
                        <w:r>
                          <w:rPr>
                            <w:spacing w:val="-13"/>
                            <w:sz w:val="24"/>
                            <w:vertAlign w:val="baseline"/>
                          </w:rPr>
                          <w:t> </w:t>
                        </w:r>
                        <w:r>
                          <w:rPr>
                            <w:sz w:val="24"/>
                            <w:vertAlign w:val="baseline"/>
                          </w:rPr>
                          <w:t>voir</w:t>
                        </w:r>
                        <w:r>
                          <w:rPr>
                            <w:spacing w:val="-13"/>
                            <w:sz w:val="24"/>
                            <w:vertAlign w:val="baseline"/>
                          </w:rPr>
                          <w:t> </w:t>
                        </w:r>
                        <w:r>
                          <w:rPr>
                            <w:sz w:val="24"/>
                            <w:vertAlign w:val="baseline"/>
                          </w:rPr>
                          <w:t>avec</w:t>
                        </w:r>
                        <w:r>
                          <w:rPr>
                            <w:spacing w:val="-13"/>
                            <w:sz w:val="24"/>
                            <w:vertAlign w:val="baseline"/>
                          </w:rPr>
                          <w:t> </w:t>
                        </w:r>
                        <w:r>
                          <w:rPr>
                            <w:sz w:val="24"/>
                            <w:vertAlign w:val="baseline"/>
                          </w:rPr>
                          <w:t>l’expérience</w:t>
                        </w:r>
                        <w:r>
                          <w:rPr>
                            <w:spacing w:val="-13"/>
                            <w:sz w:val="24"/>
                            <w:vertAlign w:val="baseline"/>
                          </w:rPr>
                          <w:t> </w:t>
                        </w:r>
                        <w:r>
                          <w:rPr>
                            <w:sz w:val="24"/>
                            <w:vertAlign w:val="baseline"/>
                          </w:rPr>
                          <w:t>de</w:t>
                        </w:r>
                        <w:r>
                          <w:rPr>
                            <w:spacing w:val="-13"/>
                            <w:sz w:val="24"/>
                            <w:vertAlign w:val="baseline"/>
                          </w:rPr>
                          <w:t> </w:t>
                        </w:r>
                        <w:r>
                          <w:rPr>
                            <w:sz w:val="24"/>
                            <w:vertAlign w:val="baseline"/>
                          </w:rPr>
                          <w:t>la</w:t>
                        </w:r>
                        <w:r>
                          <w:rPr>
                            <w:spacing w:val="-13"/>
                            <w:sz w:val="24"/>
                            <w:vertAlign w:val="baseline"/>
                          </w:rPr>
                          <w:t> </w:t>
                        </w:r>
                        <w:r>
                          <w:rPr>
                            <w:sz w:val="24"/>
                            <w:vertAlign w:val="baseline"/>
                          </w:rPr>
                          <w:t>protéinase</w:t>
                        </w:r>
                        <w:r>
                          <w:rPr>
                            <w:spacing w:val="-13"/>
                            <w:sz w:val="24"/>
                            <w:vertAlign w:val="baseline"/>
                          </w:rPr>
                          <w:t> </w:t>
                        </w:r>
                        <w:r>
                          <w:rPr>
                            <w:sz w:val="24"/>
                            <w:vertAlign w:val="baseline"/>
                          </w:rPr>
                          <w:t>K</w:t>
                        </w:r>
                        <w:r>
                          <w:rPr>
                            <w:spacing w:val="-13"/>
                            <w:sz w:val="24"/>
                            <w:vertAlign w:val="baseline"/>
                          </w:rPr>
                          <w:t> </w:t>
                        </w:r>
                        <w:r>
                          <w:rPr>
                            <w:sz w:val="24"/>
                            <w:vertAlign w:val="baseline"/>
                          </w:rPr>
                          <w:t>lors</w:t>
                        </w:r>
                        <w:r>
                          <w:rPr>
                            <w:spacing w:val="-13"/>
                            <w:sz w:val="24"/>
                            <w:vertAlign w:val="baseline"/>
                          </w:rPr>
                          <w:t> </w:t>
                        </w:r>
                        <w:r>
                          <w:rPr>
                            <w:sz w:val="24"/>
                            <w:vertAlign w:val="baseline"/>
                          </w:rPr>
                          <w:t>de</w:t>
                        </w:r>
                        <w:r>
                          <w:rPr>
                            <w:spacing w:val="-13"/>
                            <w:sz w:val="24"/>
                            <w:vertAlign w:val="baseline"/>
                          </w:rPr>
                          <w:t> </w:t>
                        </w:r>
                        <w:r>
                          <w:rPr>
                            <w:sz w:val="24"/>
                            <w:vertAlign w:val="baseline"/>
                          </w:rPr>
                          <w:t>la</w:t>
                        </w:r>
                        <w:r>
                          <w:rPr>
                            <w:spacing w:val="-13"/>
                            <w:sz w:val="24"/>
                            <w:vertAlign w:val="baseline"/>
                          </w:rPr>
                          <w:t> </w:t>
                        </w:r>
                        <w:r>
                          <w:rPr>
                            <w:sz w:val="24"/>
                            <w:vertAlign w:val="baseline"/>
                          </w:rPr>
                          <w:t>figure précédente</w:t>
                        </w:r>
                        <w:r>
                          <w:rPr>
                            <w:spacing w:val="-15"/>
                            <w:sz w:val="24"/>
                            <w:vertAlign w:val="baseline"/>
                          </w:rPr>
                          <w:t> </w:t>
                        </w:r>
                        <w:r>
                          <w:rPr>
                            <w:sz w:val="24"/>
                            <w:vertAlign w:val="baseline"/>
                          </w:rPr>
                          <w:t>!</w:t>
                        </w:r>
                        <w:r>
                          <w:rPr>
                            <w:spacing w:val="-14"/>
                            <w:sz w:val="24"/>
                            <w:vertAlign w:val="baseline"/>
                          </w:rPr>
                          <w:t> </w:t>
                        </w:r>
                        <w:r>
                          <w:rPr>
                            <w:sz w:val="24"/>
                            <w:vertAlign w:val="baseline"/>
                          </w:rPr>
                          <w:t>C’est</w:t>
                        </w:r>
                        <w:r>
                          <w:rPr>
                            <w:spacing w:val="-15"/>
                            <w:sz w:val="24"/>
                            <w:vertAlign w:val="baseline"/>
                          </w:rPr>
                          <w:t> </w:t>
                        </w:r>
                        <w:r>
                          <w:rPr>
                            <w:sz w:val="24"/>
                            <w:vertAlign w:val="baseline"/>
                          </w:rPr>
                          <w:t>donc</w:t>
                        </w:r>
                        <w:r>
                          <w:rPr>
                            <w:spacing w:val="-5"/>
                            <w:sz w:val="24"/>
                            <w:vertAlign w:val="baseline"/>
                          </w:rPr>
                          <w:t> </w:t>
                        </w:r>
                        <w:r>
                          <w:rPr>
                            <w:sz w:val="24"/>
                            <w:vertAlign w:val="baseline"/>
                          </w:rPr>
                          <w:t>pour cela que l’on vous parle de cytosol</w:t>
                        </w:r>
                        <w:r>
                          <w:rPr>
                            <w:spacing w:val="-15"/>
                            <w:sz w:val="24"/>
                            <w:vertAlign w:val="baseline"/>
                          </w:rPr>
                          <w:t> </w:t>
                        </w:r>
                        <w:r>
                          <w:rPr>
                            <w:sz w:val="24"/>
                            <w:vertAlign w:val="baseline"/>
                          </w:rPr>
                          <w:t>!). Pour le mutant ATM RQ, aucune</w:t>
                        </w:r>
                        <w:r>
                          <w:rPr>
                            <w:spacing w:val="-15"/>
                            <w:sz w:val="24"/>
                            <w:vertAlign w:val="baseline"/>
                          </w:rPr>
                          <w:t> </w:t>
                        </w:r>
                        <w:r>
                          <w:rPr>
                            <w:sz w:val="24"/>
                            <w:vertAlign w:val="baseline"/>
                          </w:rPr>
                          <w:t>différence</w:t>
                        </w:r>
                        <w:r>
                          <w:rPr>
                            <w:spacing w:val="-14"/>
                            <w:sz w:val="24"/>
                            <w:vertAlign w:val="baseline"/>
                          </w:rPr>
                          <w:t> </w:t>
                        </w:r>
                        <w:r>
                          <w:rPr>
                            <w:sz w:val="24"/>
                            <w:vertAlign w:val="baseline"/>
                          </w:rPr>
                          <w:t>n’est</w:t>
                        </w:r>
                        <w:r>
                          <w:rPr>
                            <w:spacing w:val="-15"/>
                            <w:sz w:val="24"/>
                            <w:vertAlign w:val="baseline"/>
                          </w:rPr>
                          <w:t> </w:t>
                        </w:r>
                        <w:r>
                          <w:rPr>
                            <w:sz w:val="24"/>
                            <w:vertAlign w:val="baseline"/>
                          </w:rPr>
                          <w:t>observée</w:t>
                        </w:r>
                        <w:r>
                          <w:rPr>
                            <w:spacing w:val="-14"/>
                            <w:sz w:val="24"/>
                            <w:vertAlign w:val="baseline"/>
                          </w:rPr>
                          <w:t> </w:t>
                        </w:r>
                        <w:r>
                          <w:rPr>
                            <w:sz w:val="24"/>
                            <w:vertAlign w:val="baseline"/>
                          </w:rPr>
                          <w:t>entre</w:t>
                        </w:r>
                        <w:r>
                          <w:rPr>
                            <w:spacing w:val="-15"/>
                            <w:sz w:val="24"/>
                            <w:vertAlign w:val="baseline"/>
                          </w:rPr>
                          <w:t> </w:t>
                        </w:r>
                        <w:r>
                          <w:rPr>
                            <w:sz w:val="24"/>
                            <w:vertAlign w:val="baseline"/>
                          </w:rPr>
                          <w:t>la</w:t>
                        </w:r>
                        <w:r>
                          <w:rPr>
                            <w:spacing w:val="-14"/>
                            <w:sz w:val="24"/>
                            <w:vertAlign w:val="baseline"/>
                          </w:rPr>
                          <w:t> </w:t>
                        </w:r>
                        <w:r>
                          <w:rPr>
                            <w:sz w:val="24"/>
                            <w:vertAlign w:val="baseline"/>
                          </w:rPr>
                          <w:t>condition</w:t>
                        </w:r>
                        <w:r>
                          <w:rPr>
                            <w:spacing w:val="-15"/>
                            <w:sz w:val="24"/>
                            <w:vertAlign w:val="baseline"/>
                          </w:rPr>
                          <w:t> </w:t>
                        </w:r>
                        <w:r>
                          <w:rPr>
                            <w:sz w:val="24"/>
                            <w:vertAlign w:val="baseline"/>
                          </w:rPr>
                          <w:t>basale</w:t>
                        </w:r>
                        <w:r>
                          <w:rPr>
                            <w:spacing w:val="-14"/>
                            <w:sz w:val="24"/>
                            <w:vertAlign w:val="baseline"/>
                          </w:rPr>
                          <w:t> </w:t>
                        </w:r>
                        <w:r>
                          <w:rPr>
                            <w:sz w:val="24"/>
                            <w:vertAlign w:val="baseline"/>
                          </w:rPr>
                          <w:t>et</w:t>
                        </w:r>
                        <w:r>
                          <w:rPr>
                            <w:spacing w:val="-15"/>
                            <w:sz w:val="24"/>
                            <w:vertAlign w:val="baseline"/>
                          </w:rPr>
                          <w:t> </w:t>
                        </w:r>
                        <w:r>
                          <w:rPr>
                            <w:sz w:val="24"/>
                            <w:vertAlign w:val="baseline"/>
                          </w:rPr>
                          <w:t>l’ajout</w:t>
                        </w:r>
                        <w:r>
                          <w:rPr>
                            <w:spacing w:val="-14"/>
                            <w:sz w:val="24"/>
                            <w:vertAlign w:val="baseline"/>
                          </w:rPr>
                          <w:t> </w:t>
                        </w:r>
                        <w:r>
                          <w:rPr>
                            <w:sz w:val="24"/>
                            <w:vertAlign w:val="baseline"/>
                          </w:rPr>
                          <w:t>d’un</w:t>
                        </w:r>
                        <w:r>
                          <w:rPr>
                            <w:spacing w:val="-15"/>
                            <w:sz w:val="24"/>
                            <w:vertAlign w:val="baseline"/>
                          </w:rPr>
                          <w:t> </w:t>
                        </w:r>
                        <w:r>
                          <w:rPr>
                            <w:sz w:val="24"/>
                            <w:vertAlign w:val="baseline"/>
                          </w:rPr>
                          <w:t>traitement</w:t>
                        </w:r>
                        <w:r>
                          <w:rPr>
                            <w:spacing w:val="-14"/>
                            <w:sz w:val="24"/>
                            <w:vertAlign w:val="baseline"/>
                          </w:rPr>
                          <w:t> </w:t>
                        </w:r>
                        <w:r>
                          <w:rPr>
                            <w:sz w:val="24"/>
                            <w:vertAlign w:val="baseline"/>
                          </w:rPr>
                          <w:t>oxydatif. On en déduit donc que la mutation R3047Q altère le passage de la protéine ATM du noyau vers les peroxysomes (en raison d’une perte de liaison entre PEX5 et ATM mutée).</w:t>
                        </w:r>
                      </w:p>
                    </w:txbxContent>
                  </v:textbox>
                  <w10:wrap type="none"/>
                </v:shape>
                <v:shape style="position:absolute;left:293;top:3273;width:9638;height:3397" type="#_x0000_t202" id="docshape860" filled="false" stroked="false">
                  <v:textbox inset="0,0,0,0">
                    <w:txbxContent>
                      <w:p>
                        <w:pPr>
                          <w:spacing w:before="69"/>
                          <w:ind w:left="405" w:right="0" w:firstLine="0"/>
                          <w:jc w:val="left"/>
                          <w:rPr>
                            <w:b/>
                            <w:sz w:val="28"/>
                          </w:rPr>
                        </w:pPr>
                        <w:r>
                          <w:rPr>
                            <w:b/>
                            <w:spacing w:val="-2"/>
                            <w:sz w:val="28"/>
                          </w:rPr>
                          <w:t>Brouillon</w:t>
                        </w:r>
                      </w:p>
                      <w:p>
                        <w:pPr>
                          <w:spacing w:before="117"/>
                          <w:ind w:left="0" w:right="0" w:firstLine="0"/>
                          <w:jc w:val="left"/>
                          <w:rPr>
                            <w:sz w:val="24"/>
                          </w:rPr>
                        </w:pPr>
                        <w:r>
                          <w:rPr>
                            <w:spacing w:val="-4"/>
                            <w:sz w:val="24"/>
                          </w:rPr>
                          <w:t>Que</w:t>
                        </w:r>
                        <w:r>
                          <w:rPr>
                            <w:spacing w:val="-8"/>
                            <w:sz w:val="24"/>
                          </w:rPr>
                          <w:t> </w:t>
                        </w:r>
                        <w:r>
                          <w:rPr>
                            <w:spacing w:val="-4"/>
                            <w:sz w:val="24"/>
                          </w:rPr>
                          <w:t>retient-on</w:t>
                        </w:r>
                        <w:r>
                          <w:rPr>
                            <w:spacing w:val="-1"/>
                            <w:sz w:val="24"/>
                          </w:rPr>
                          <w:t> </w:t>
                        </w:r>
                        <w:r>
                          <w:rPr>
                            <w:spacing w:val="-4"/>
                            <w:sz w:val="24"/>
                          </w:rPr>
                          <w:t>de</w:t>
                        </w:r>
                        <w:r>
                          <w:rPr>
                            <w:sz w:val="24"/>
                          </w:rPr>
                          <w:t> </w:t>
                        </w:r>
                        <w:r>
                          <w:rPr>
                            <w:spacing w:val="-4"/>
                            <w:sz w:val="24"/>
                          </w:rPr>
                          <w:t>toutes</w:t>
                        </w:r>
                        <w:r>
                          <w:rPr>
                            <w:spacing w:val="1"/>
                            <w:sz w:val="24"/>
                          </w:rPr>
                          <w:t> </w:t>
                        </w:r>
                        <w:r>
                          <w:rPr>
                            <w:spacing w:val="-4"/>
                            <w:sz w:val="24"/>
                          </w:rPr>
                          <w:t>ces</w:t>
                        </w:r>
                        <w:r>
                          <w:rPr>
                            <w:sz w:val="24"/>
                          </w:rPr>
                          <w:t> </w:t>
                        </w:r>
                        <w:r>
                          <w:rPr>
                            <w:spacing w:val="-4"/>
                            <w:sz w:val="24"/>
                          </w:rPr>
                          <w:t>analyses</w:t>
                        </w:r>
                        <w:r>
                          <w:rPr>
                            <w:spacing w:val="-19"/>
                            <w:sz w:val="24"/>
                          </w:rPr>
                          <w:t> </w:t>
                        </w:r>
                        <w:r>
                          <w:rPr>
                            <w:spacing w:val="-10"/>
                            <w:sz w:val="24"/>
                          </w:rPr>
                          <w:t>?</w:t>
                        </w:r>
                      </w:p>
                      <w:p>
                        <w:pPr>
                          <w:numPr>
                            <w:ilvl w:val="0"/>
                            <w:numId w:val="13"/>
                          </w:numPr>
                          <w:tabs>
                            <w:tab w:pos="595" w:val="left" w:leader="none"/>
                            <w:tab w:pos="597" w:val="left" w:leader="none"/>
                          </w:tabs>
                          <w:spacing w:line="230" w:lineRule="auto" w:before="139"/>
                          <w:ind w:left="597" w:right="18" w:hanging="354"/>
                          <w:jc w:val="left"/>
                          <w:rPr>
                            <w:b/>
                            <w:sz w:val="24"/>
                          </w:rPr>
                        </w:pPr>
                        <w:r>
                          <w:rPr>
                            <w:spacing w:val="-2"/>
                            <w:sz w:val="24"/>
                          </w:rPr>
                          <w:t>Présence</w:t>
                        </w:r>
                        <w:r>
                          <w:rPr>
                            <w:spacing w:val="-13"/>
                            <w:sz w:val="24"/>
                          </w:rPr>
                          <w:t> </w:t>
                        </w:r>
                        <w:r>
                          <w:rPr>
                            <w:spacing w:val="-2"/>
                            <w:sz w:val="24"/>
                          </w:rPr>
                          <w:t>d’ATM</w:t>
                        </w:r>
                        <w:r>
                          <w:rPr>
                            <w:spacing w:val="-12"/>
                            <w:sz w:val="24"/>
                          </w:rPr>
                          <w:t> </w:t>
                        </w:r>
                        <w:r>
                          <w:rPr>
                            <w:spacing w:val="-2"/>
                            <w:sz w:val="24"/>
                          </w:rPr>
                          <w:t>sur</w:t>
                        </w:r>
                        <w:r>
                          <w:rPr>
                            <w:spacing w:val="-13"/>
                            <w:sz w:val="24"/>
                          </w:rPr>
                          <w:t> </w:t>
                        </w:r>
                        <w:r>
                          <w:rPr>
                            <w:spacing w:val="-2"/>
                            <w:sz w:val="24"/>
                          </w:rPr>
                          <w:t>la</w:t>
                        </w:r>
                        <w:r>
                          <w:rPr>
                            <w:spacing w:val="-12"/>
                            <w:sz w:val="24"/>
                          </w:rPr>
                          <w:t> </w:t>
                        </w:r>
                        <w:r>
                          <w:rPr>
                            <w:spacing w:val="-2"/>
                            <w:sz w:val="24"/>
                          </w:rPr>
                          <w:t>membrane</w:t>
                        </w:r>
                        <w:r>
                          <w:rPr>
                            <w:spacing w:val="-13"/>
                            <w:sz w:val="24"/>
                          </w:rPr>
                          <w:t> </w:t>
                        </w:r>
                        <w:r>
                          <w:rPr>
                            <w:spacing w:val="-2"/>
                            <w:sz w:val="24"/>
                          </w:rPr>
                          <w:t>des</w:t>
                        </w:r>
                        <w:r>
                          <w:rPr>
                            <w:spacing w:val="-12"/>
                            <w:sz w:val="24"/>
                          </w:rPr>
                          <w:t> </w:t>
                        </w:r>
                        <w:r>
                          <w:rPr>
                            <w:spacing w:val="-2"/>
                            <w:sz w:val="24"/>
                          </w:rPr>
                          <w:t>peroxysomes</w:t>
                        </w:r>
                        <w:r>
                          <w:rPr>
                            <w:spacing w:val="-13"/>
                            <w:sz w:val="24"/>
                          </w:rPr>
                          <w:t> </w:t>
                        </w:r>
                        <w:r>
                          <w:rPr>
                            <w:spacing w:val="-2"/>
                            <w:sz w:val="24"/>
                          </w:rPr>
                          <w:t>et</w:t>
                        </w:r>
                        <w:r>
                          <w:rPr>
                            <w:spacing w:val="-12"/>
                            <w:sz w:val="24"/>
                          </w:rPr>
                          <w:t> </w:t>
                        </w:r>
                        <w:r>
                          <w:rPr>
                            <w:spacing w:val="-2"/>
                            <w:sz w:val="24"/>
                          </w:rPr>
                          <w:t>activation</w:t>
                        </w:r>
                        <w:r>
                          <w:rPr>
                            <w:spacing w:val="-13"/>
                            <w:sz w:val="24"/>
                          </w:rPr>
                          <w:t> </w:t>
                        </w:r>
                        <w:r>
                          <w:rPr>
                            <w:spacing w:val="-2"/>
                            <w:sz w:val="24"/>
                          </w:rPr>
                          <w:t>d’ATM</w:t>
                        </w:r>
                        <w:r>
                          <w:rPr>
                            <w:spacing w:val="-12"/>
                            <w:sz w:val="24"/>
                          </w:rPr>
                          <w:t> </w:t>
                        </w:r>
                        <w:r>
                          <w:rPr>
                            <w:spacing w:val="-2"/>
                            <w:sz w:val="24"/>
                          </w:rPr>
                          <w:t>par</w:t>
                        </w:r>
                        <w:r>
                          <w:rPr>
                            <w:spacing w:val="-13"/>
                            <w:sz w:val="24"/>
                          </w:rPr>
                          <w:t> </w:t>
                        </w:r>
                        <w:r>
                          <w:rPr>
                            <w:spacing w:val="-2"/>
                            <w:sz w:val="24"/>
                          </w:rPr>
                          <w:t>phosphory-</w:t>
                        </w:r>
                        <w:r>
                          <w:rPr>
                            <w:sz w:val="24"/>
                          </w:rPr>
                          <w:t>lation en présence de 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 </w:t>
                        </w:r>
                        <w:r>
                          <w:rPr>
                            <w:b/>
                            <w:sz w:val="24"/>
                            <w:vertAlign w:val="baseline"/>
                          </w:rPr>
                          <w:t>(Figure 1)</w:t>
                        </w:r>
                      </w:p>
                      <w:p>
                        <w:pPr>
                          <w:numPr>
                            <w:ilvl w:val="0"/>
                            <w:numId w:val="13"/>
                          </w:numPr>
                          <w:tabs>
                            <w:tab w:pos="595" w:val="left" w:leader="none"/>
                            <w:tab w:pos="597" w:val="left" w:leader="none"/>
                          </w:tabs>
                          <w:spacing w:line="244" w:lineRule="auto" w:before="92"/>
                          <w:ind w:left="597" w:right="18" w:hanging="354"/>
                          <w:jc w:val="left"/>
                          <w:rPr>
                            <w:b/>
                            <w:sz w:val="24"/>
                          </w:rPr>
                        </w:pPr>
                        <w:r>
                          <w:rPr>
                            <w:sz w:val="24"/>
                          </w:rPr>
                          <w:t>Absence de peroxysomes fonctionnels dans les fibroblastes Zellweger liée à un déficit d’import de la catalase. </w:t>
                        </w:r>
                        <w:r>
                          <w:rPr>
                            <w:b/>
                            <w:sz w:val="24"/>
                          </w:rPr>
                          <w:t>(Figure 1)</w:t>
                        </w:r>
                      </w:p>
                      <w:p>
                        <w:pPr>
                          <w:numPr>
                            <w:ilvl w:val="0"/>
                            <w:numId w:val="13"/>
                          </w:numPr>
                          <w:tabs>
                            <w:tab w:pos="595" w:val="left" w:leader="none"/>
                            <w:tab w:pos="597" w:val="left" w:leader="none"/>
                          </w:tabs>
                          <w:spacing w:line="244" w:lineRule="auto" w:before="84"/>
                          <w:ind w:left="597" w:right="18" w:hanging="354"/>
                          <w:jc w:val="left"/>
                          <w:rPr>
                            <w:b/>
                            <w:sz w:val="24"/>
                          </w:rPr>
                        </w:pPr>
                        <w:r>
                          <w:rPr>
                            <w:spacing w:val="-4"/>
                            <w:sz w:val="24"/>
                          </w:rPr>
                          <w:t>PEX5</w:t>
                        </w:r>
                        <w:r>
                          <w:rPr>
                            <w:spacing w:val="-11"/>
                            <w:sz w:val="24"/>
                          </w:rPr>
                          <w:t> </w:t>
                        </w:r>
                        <w:r>
                          <w:rPr>
                            <w:spacing w:val="-4"/>
                            <w:sz w:val="24"/>
                          </w:rPr>
                          <w:t>est</w:t>
                        </w:r>
                        <w:r>
                          <w:rPr>
                            <w:spacing w:val="-11"/>
                            <w:sz w:val="24"/>
                          </w:rPr>
                          <w:t> </w:t>
                        </w:r>
                        <w:r>
                          <w:rPr>
                            <w:spacing w:val="-4"/>
                            <w:sz w:val="24"/>
                          </w:rPr>
                          <w:t>un</w:t>
                        </w:r>
                        <w:r>
                          <w:rPr>
                            <w:spacing w:val="-11"/>
                            <w:sz w:val="24"/>
                          </w:rPr>
                          <w:t> </w:t>
                        </w:r>
                        <w:r>
                          <w:rPr>
                            <w:spacing w:val="-4"/>
                            <w:sz w:val="24"/>
                          </w:rPr>
                          <w:t>partenaire</w:t>
                        </w:r>
                        <w:r>
                          <w:rPr>
                            <w:spacing w:val="-10"/>
                            <w:sz w:val="24"/>
                          </w:rPr>
                          <w:t> </w:t>
                        </w:r>
                        <w:r>
                          <w:rPr>
                            <w:spacing w:val="-4"/>
                            <w:sz w:val="24"/>
                          </w:rPr>
                          <w:t>essentiel</w:t>
                        </w:r>
                        <w:r>
                          <w:rPr>
                            <w:spacing w:val="-11"/>
                            <w:sz w:val="24"/>
                          </w:rPr>
                          <w:t> </w:t>
                        </w:r>
                        <w:r>
                          <w:rPr>
                            <w:spacing w:val="-4"/>
                            <w:sz w:val="24"/>
                          </w:rPr>
                          <w:t>d’ATM</w:t>
                        </w:r>
                        <w:r>
                          <w:rPr>
                            <w:spacing w:val="-11"/>
                            <w:sz w:val="24"/>
                          </w:rPr>
                          <w:t> </w:t>
                        </w:r>
                        <w:r>
                          <w:rPr>
                            <w:spacing w:val="-4"/>
                            <w:sz w:val="24"/>
                          </w:rPr>
                          <w:t>et</w:t>
                        </w:r>
                        <w:r>
                          <w:rPr>
                            <w:spacing w:val="-11"/>
                            <w:sz w:val="24"/>
                          </w:rPr>
                          <w:t> </w:t>
                        </w:r>
                        <w:r>
                          <w:rPr>
                            <w:spacing w:val="-4"/>
                            <w:sz w:val="24"/>
                          </w:rPr>
                          <w:t>permet</w:t>
                        </w:r>
                        <w:r>
                          <w:rPr>
                            <w:spacing w:val="-10"/>
                            <w:sz w:val="24"/>
                          </w:rPr>
                          <w:t> </w:t>
                        </w:r>
                        <w:r>
                          <w:rPr>
                            <w:spacing w:val="-4"/>
                            <w:sz w:val="24"/>
                          </w:rPr>
                          <w:t>son</w:t>
                        </w:r>
                        <w:r>
                          <w:rPr>
                            <w:spacing w:val="-11"/>
                            <w:sz w:val="24"/>
                          </w:rPr>
                          <w:t> </w:t>
                        </w:r>
                        <w:r>
                          <w:rPr>
                            <w:spacing w:val="-4"/>
                            <w:sz w:val="24"/>
                          </w:rPr>
                          <w:t>importation</w:t>
                        </w:r>
                        <w:r>
                          <w:rPr>
                            <w:spacing w:val="-11"/>
                            <w:sz w:val="24"/>
                          </w:rPr>
                          <w:t> </w:t>
                        </w:r>
                        <w:r>
                          <w:rPr>
                            <w:spacing w:val="-4"/>
                            <w:sz w:val="24"/>
                          </w:rPr>
                          <w:t>dans</w:t>
                        </w:r>
                        <w:r>
                          <w:rPr>
                            <w:spacing w:val="-11"/>
                            <w:sz w:val="24"/>
                          </w:rPr>
                          <w:t> </w:t>
                        </w:r>
                        <w:r>
                          <w:rPr>
                            <w:spacing w:val="-4"/>
                            <w:sz w:val="24"/>
                          </w:rPr>
                          <w:t>les</w:t>
                        </w:r>
                        <w:r>
                          <w:rPr>
                            <w:spacing w:val="-10"/>
                            <w:sz w:val="24"/>
                          </w:rPr>
                          <w:t> </w:t>
                        </w:r>
                        <w:r>
                          <w:rPr>
                            <w:spacing w:val="-4"/>
                            <w:sz w:val="24"/>
                          </w:rPr>
                          <w:t>peroxysomes </w:t>
                        </w:r>
                        <w:r>
                          <w:rPr>
                            <w:sz w:val="24"/>
                          </w:rPr>
                          <w:t>lors d’un stress oxydatif. </w:t>
                        </w:r>
                        <w:r>
                          <w:rPr>
                            <w:b/>
                            <w:sz w:val="24"/>
                          </w:rPr>
                          <w:t>(Figure 2)</w:t>
                        </w:r>
                      </w:p>
                      <w:p>
                        <w:pPr>
                          <w:numPr>
                            <w:ilvl w:val="0"/>
                            <w:numId w:val="13"/>
                          </w:numPr>
                          <w:tabs>
                            <w:tab w:pos="595" w:val="left" w:leader="none"/>
                            <w:tab w:pos="597" w:val="left" w:leader="none"/>
                          </w:tabs>
                          <w:spacing w:line="244" w:lineRule="auto" w:before="84"/>
                          <w:ind w:left="597" w:right="18" w:hanging="354"/>
                          <w:jc w:val="left"/>
                          <w:rPr>
                            <w:b/>
                            <w:sz w:val="24"/>
                          </w:rPr>
                        </w:pPr>
                        <w:r>
                          <w:rPr>
                            <w:spacing w:val="-2"/>
                            <w:sz w:val="24"/>
                          </w:rPr>
                          <w:t>La</w:t>
                        </w:r>
                        <w:r>
                          <w:rPr>
                            <w:spacing w:val="-13"/>
                            <w:sz w:val="24"/>
                          </w:rPr>
                          <w:t> </w:t>
                        </w:r>
                        <w:r>
                          <w:rPr>
                            <w:spacing w:val="-2"/>
                            <w:sz w:val="24"/>
                          </w:rPr>
                          <w:t>mutation</w:t>
                        </w:r>
                        <w:r>
                          <w:rPr>
                            <w:spacing w:val="-12"/>
                            <w:sz w:val="24"/>
                          </w:rPr>
                          <w:t> </w:t>
                        </w:r>
                        <w:r>
                          <w:rPr>
                            <w:spacing w:val="-2"/>
                            <w:sz w:val="24"/>
                          </w:rPr>
                          <w:t>R3047Q</w:t>
                        </w:r>
                        <w:r>
                          <w:rPr>
                            <w:spacing w:val="-12"/>
                            <w:sz w:val="24"/>
                          </w:rPr>
                          <w:t> </w:t>
                        </w:r>
                        <w:r>
                          <w:rPr>
                            <w:spacing w:val="-2"/>
                            <w:sz w:val="24"/>
                          </w:rPr>
                          <w:t>abolit</w:t>
                        </w:r>
                        <w:r>
                          <w:rPr>
                            <w:spacing w:val="-12"/>
                            <w:sz w:val="24"/>
                          </w:rPr>
                          <w:t> </w:t>
                        </w:r>
                        <w:r>
                          <w:rPr>
                            <w:spacing w:val="-2"/>
                            <w:sz w:val="24"/>
                          </w:rPr>
                          <w:t>l’interaction</w:t>
                        </w:r>
                        <w:r>
                          <w:rPr>
                            <w:spacing w:val="-12"/>
                            <w:sz w:val="24"/>
                          </w:rPr>
                          <w:t> </w:t>
                        </w:r>
                        <w:r>
                          <w:rPr>
                            <w:spacing w:val="-2"/>
                            <w:sz w:val="24"/>
                          </w:rPr>
                          <w:t>ATM–PEX5,</w:t>
                        </w:r>
                        <w:r>
                          <w:rPr>
                            <w:spacing w:val="-12"/>
                            <w:sz w:val="24"/>
                          </w:rPr>
                          <w:t> </w:t>
                        </w:r>
                        <w:r>
                          <w:rPr>
                            <w:spacing w:val="-2"/>
                            <w:sz w:val="24"/>
                          </w:rPr>
                          <w:t>empêchant</w:t>
                        </w:r>
                        <w:r>
                          <w:rPr>
                            <w:spacing w:val="-12"/>
                            <w:sz w:val="24"/>
                          </w:rPr>
                          <w:t> </w:t>
                        </w:r>
                        <w:r>
                          <w:rPr>
                            <w:spacing w:val="-2"/>
                            <w:sz w:val="24"/>
                          </w:rPr>
                          <w:t>ainsi</w:t>
                        </w:r>
                        <w:r>
                          <w:rPr>
                            <w:spacing w:val="-12"/>
                            <w:sz w:val="24"/>
                          </w:rPr>
                          <w:t> </w:t>
                        </w:r>
                        <w:r>
                          <w:rPr>
                            <w:spacing w:val="-2"/>
                            <w:sz w:val="24"/>
                          </w:rPr>
                          <w:t>l’import</w:t>
                        </w:r>
                        <w:r>
                          <w:rPr>
                            <w:spacing w:val="-13"/>
                            <w:sz w:val="24"/>
                          </w:rPr>
                          <w:t> </w:t>
                        </w:r>
                        <w:r>
                          <w:rPr>
                            <w:spacing w:val="-2"/>
                            <w:sz w:val="24"/>
                          </w:rPr>
                          <w:t>peroxy-</w:t>
                        </w:r>
                        <w:r>
                          <w:rPr>
                            <w:sz w:val="24"/>
                          </w:rPr>
                          <w:t>somal d’ATM en réponse au stress oxydatif. </w:t>
                        </w:r>
                        <w:r>
                          <w:rPr>
                            <w:b/>
                            <w:sz w:val="24"/>
                          </w:rPr>
                          <w:t>(Figure 2)</w:t>
                        </w:r>
                      </w:p>
                    </w:txbxContent>
                  </v:textbox>
                  <w10:wrap type="none"/>
                </v:shape>
              </v:group>
            </w:pict>
          </mc:Fallback>
        </mc:AlternateContent>
      </w:r>
      <w:r>
        <w:rPr>
          <w:sz w:val="20"/>
        </w:rPr>
      </w:r>
      <w:r>
        <w:rPr>
          <w:sz w:val="20"/>
        </w:rPr>
        <w:tab/>
      </w:r>
      <w:r>
        <w:rPr>
          <w:position w:val="4"/>
          <w:sz w:val="20"/>
        </w:rPr>
        <mc:AlternateContent>
          <mc:Choice Requires="wps">
            <w:drawing>
              <wp:inline distT="0" distB="0" distL="0" distR="0">
                <wp:extent cx="6533515" cy="4316095"/>
                <wp:effectExtent l="0" t="0" r="0" b="8254"/>
                <wp:docPr id="878" name="Group 878"/>
                <wp:cNvGraphicFramePr>
                  <a:graphicFrameLocks/>
                </wp:cNvGraphicFramePr>
                <a:graphic>
                  <a:graphicData uri="http://schemas.microsoft.com/office/word/2010/wordprocessingGroup">
                    <wpg:wgp>
                      <wpg:cNvPr id="878" name="Group 878"/>
                      <wpg:cNvGrpSpPr/>
                      <wpg:grpSpPr>
                        <a:xfrm>
                          <a:off x="0" y="0"/>
                          <a:ext cx="6533515" cy="4316095"/>
                          <a:chExt cx="6533515" cy="4316095"/>
                        </a:xfrm>
                      </wpg:grpSpPr>
                      <wps:wsp>
                        <wps:cNvPr id="879" name="Graphic 879"/>
                        <wps:cNvSpPr/>
                        <wps:spPr>
                          <a:xfrm>
                            <a:off x="18720" y="18721"/>
                            <a:ext cx="6515100" cy="4297680"/>
                          </a:xfrm>
                          <a:custGeom>
                            <a:avLst/>
                            <a:gdLst/>
                            <a:ahLst/>
                            <a:cxnLst/>
                            <a:rect l="l" t="t" r="r" b="b"/>
                            <a:pathLst>
                              <a:path w="6515100" h="4297680">
                                <a:moveTo>
                                  <a:pt x="6514642" y="0"/>
                                </a:moveTo>
                                <a:lnTo>
                                  <a:pt x="0" y="0"/>
                                </a:lnTo>
                                <a:lnTo>
                                  <a:pt x="0" y="4236944"/>
                                </a:lnTo>
                                <a:lnTo>
                                  <a:pt x="60372" y="4297316"/>
                                </a:lnTo>
                                <a:lnTo>
                                  <a:pt x="6454269" y="4297316"/>
                                </a:lnTo>
                                <a:lnTo>
                                  <a:pt x="6514642" y="423694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80" name="Graphic 880"/>
                        <wps:cNvSpPr/>
                        <wps:spPr>
                          <a:xfrm>
                            <a:off x="23040" y="23041"/>
                            <a:ext cx="6506209" cy="4288790"/>
                          </a:xfrm>
                          <a:custGeom>
                            <a:avLst/>
                            <a:gdLst/>
                            <a:ahLst/>
                            <a:cxnLst/>
                            <a:rect l="l" t="t" r="r" b="b"/>
                            <a:pathLst>
                              <a:path w="6506209" h="4288790">
                                <a:moveTo>
                                  <a:pt x="6506002" y="0"/>
                                </a:moveTo>
                                <a:lnTo>
                                  <a:pt x="0" y="0"/>
                                </a:lnTo>
                                <a:lnTo>
                                  <a:pt x="0" y="4230835"/>
                                </a:lnTo>
                                <a:lnTo>
                                  <a:pt x="57841" y="4288676"/>
                                </a:lnTo>
                                <a:lnTo>
                                  <a:pt x="6448160" y="4288676"/>
                                </a:lnTo>
                                <a:lnTo>
                                  <a:pt x="6506002" y="423083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81" name="Graphic 881"/>
                        <wps:cNvSpPr/>
                        <wps:spPr>
                          <a:xfrm>
                            <a:off x="27360" y="27361"/>
                            <a:ext cx="6497955" cy="4280535"/>
                          </a:xfrm>
                          <a:custGeom>
                            <a:avLst/>
                            <a:gdLst/>
                            <a:ahLst/>
                            <a:cxnLst/>
                            <a:rect l="l" t="t" r="r" b="b"/>
                            <a:pathLst>
                              <a:path w="6497955" h="4280535">
                                <a:moveTo>
                                  <a:pt x="6497362" y="0"/>
                                </a:moveTo>
                                <a:lnTo>
                                  <a:pt x="0" y="0"/>
                                </a:lnTo>
                                <a:lnTo>
                                  <a:pt x="0" y="4224726"/>
                                </a:lnTo>
                                <a:lnTo>
                                  <a:pt x="55311" y="4280037"/>
                                </a:lnTo>
                                <a:lnTo>
                                  <a:pt x="6442051" y="4280037"/>
                                </a:lnTo>
                                <a:lnTo>
                                  <a:pt x="6497362" y="422472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82" name="Graphic 882"/>
                        <wps:cNvSpPr/>
                        <wps:spPr>
                          <a:xfrm>
                            <a:off x="31680" y="31680"/>
                            <a:ext cx="6489065" cy="4271645"/>
                          </a:xfrm>
                          <a:custGeom>
                            <a:avLst/>
                            <a:gdLst/>
                            <a:ahLst/>
                            <a:cxnLst/>
                            <a:rect l="l" t="t" r="r" b="b"/>
                            <a:pathLst>
                              <a:path w="6489065" h="4271645">
                                <a:moveTo>
                                  <a:pt x="6488722" y="0"/>
                                </a:moveTo>
                                <a:lnTo>
                                  <a:pt x="0" y="0"/>
                                </a:lnTo>
                                <a:lnTo>
                                  <a:pt x="0" y="4218617"/>
                                </a:lnTo>
                                <a:lnTo>
                                  <a:pt x="52780" y="4271397"/>
                                </a:lnTo>
                                <a:lnTo>
                                  <a:pt x="6435942" y="4271397"/>
                                </a:lnTo>
                                <a:lnTo>
                                  <a:pt x="6488722" y="421861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83" name="Graphic 883"/>
                        <wps:cNvSpPr/>
                        <wps:spPr>
                          <a:xfrm>
                            <a:off x="35992" y="36007"/>
                            <a:ext cx="6480175" cy="4262755"/>
                          </a:xfrm>
                          <a:custGeom>
                            <a:avLst/>
                            <a:gdLst/>
                            <a:ahLst/>
                            <a:cxnLst/>
                            <a:rect l="l" t="t" r="r" b="b"/>
                            <a:pathLst>
                              <a:path w="6480175" h="4262755">
                                <a:moveTo>
                                  <a:pt x="6480086" y="0"/>
                                </a:moveTo>
                                <a:lnTo>
                                  <a:pt x="0" y="0"/>
                                </a:lnTo>
                                <a:lnTo>
                                  <a:pt x="0" y="4212501"/>
                                </a:lnTo>
                                <a:lnTo>
                                  <a:pt x="50253" y="4262755"/>
                                </a:lnTo>
                                <a:lnTo>
                                  <a:pt x="6429832" y="4262755"/>
                                </a:lnTo>
                                <a:lnTo>
                                  <a:pt x="6480086" y="421250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84" name="Graphic 884"/>
                        <wps:cNvSpPr/>
                        <wps:spPr>
                          <a:xfrm>
                            <a:off x="44639" y="44640"/>
                            <a:ext cx="6463030" cy="4245610"/>
                          </a:xfrm>
                          <a:custGeom>
                            <a:avLst/>
                            <a:gdLst/>
                            <a:ahLst/>
                            <a:cxnLst/>
                            <a:rect l="l" t="t" r="r" b="b"/>
                            <a:pathLst>
                              <a:path w="6463030" h="4245610">
                                <a:moveTo>
                                  <a:pt x="6462804" y="0"/>
                                </a:moveTo>
                                <a:lnTo>
                                  <a:pt x="0" y="0"/>
                                </a:lnTo>
                                <a:lnTo>
                                  <a:pt x="0" y="4200289"/>
                                </a:lnTo>
                                <a:lnTo>
                                  <a:pt x="45189" y="4245478"/>
                                </a:lnTo>
                                <a:lnTo>
                                  <a:pt x="6417614" y="4245478"/>
                                </a:lnTo>
                                <a:lnTo>
                                  <a:pt x="6462804" y="420028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85" name="Graphic 885"/>
                        <wps:cNvSpPr/>
                        <wps:spPr>
                          <a:xfrm>
                            <a:off x="48959" y="48960"/>
                            <a:ext cx="6454775" cy="4237355"/>
                          </a:xfrm>
                          <a:custGeom>
                            <a:avLst/>
                            <a:gdLst/>
                            <a:ahLst/>
                            <a:cxnLst/>
                            <a:rect l="l" t="t" r="r" b="b"/>
                            <a:pathLst>
                              <a:path w="6454775" h="4237355">
                                <a:moveTo>
                                  <a:pt x="6454164" y="0"/>
                                </a:moveTo>
                                <a:lnTo>
                                  <a:pt x="0" y="0"/>
                                </a:lnTo>
                                <a:lnTo>
                                  <a:pt x="0" y="4194180"/>
                                </a:lnTo>
                                <a:lnTo>
                                  <a:pt x="42659" y="4236838"/>
                                </a:lnTo>
                                <a:lnTo>
                                  <a:pt x="6411505" y="4236838"/>
                                </a:lnTo>
                                <a:lnTo>
                                  <a:pt x="6454164" y="419418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86" name="Graphic 886"/>
                        <wps:cNvSpPr/>
                        <wps:spPr>
                          <a:xfrm>
                            <a:off x="53279" y="53279"/>
                            <a:ext cx="6445885" cy="4228465"/>
                          </a:xfrm>
                          <a:custGeom>
                            <a:avLst/>
                            <a:gdLst/>
                            <a:ahLst/>
                            <a:cxnLst/>
                            <a:rect l="l" t="t" r="r" b="b"/>
                            <a:pathLst>
                              <a:path w="6445885" h="4228465">
                                <a:moveTo>
                                  <a:pt x="6445524" y="0"/>
                                </a:moveTo>
                                <a:lnTo>
                                  <a:pt x="0" y="0"/>
                                </a:lnTo>
                                <a:lnTo>
                                  <a:pt x="0" y="4188071"/>
                                </a:lnTo>
                                <a:lnTo>
                                  <a:pt x="40128" y="4228199"/>
                                </a:lnTo>
                                <a:lnTo>
                                  <a:pt x="6405396" y="4228199"/>
                                </a:lnTo>
                                <a:lnTo>
                                  <a:pt x="6445524" y="418807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87" name="Graphic 887"/>
                        <wps:cNvSpPr/>
                        <wps:spPr>
                          <a:xfrm>
                            <a:off x="57599" y="57599"/>
                            <a:ext cx="6436995" cy="4219575"/>
                          </a:xfrm>
                          <a:custGeom>
                            <a:avLst/>
                            <a:gdLst/>
                            <a:ahLst/>
                            <a:cxnLst/>
                            <a:rect l="l" t="t" r="r" b="b"/>
                            <a:pathLst>
                              <a:path w="6436995" h="4219575">
                                <a:moveTo>
                                  <a:pt x="6436884" y="0"/>
                                </a:moveTo>
                                <a:lnTo>
                                  <a:pt x="0" y="0"/>
                                </a:lnTo>
                                <a:lnTo>
                                  <a:pt x="0" y="4181962"/>
                                </a:lnTo>
                                <a:lnTo>
                                  <a:pt x="37597" y="4219559"/>
                                </a:lnTo>
                                <a:lnTo>
                                  <a:pt x="6399286" y="4219559"/>
                                </a:lnTo>
                                <a:lnTo>
                                  <a:pt x="6436884" y="418196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88" name="Graphic 888"/>
                        <wps:cNvSpPr/>
                        <wps:spPr>
                          <a:xfrm>
                            <a:off x="0" y="0"/>
                            <a:ext cx="6480175" cy="4262755"/>
                          </a:xfrm>
                          <a:custGeom>
                            <a:avLst/>
                            <a:gdLst/>
                            <a:ahLst/>
                            <a:cxnLst/>
                            <a:rect l="l" t="t" r="r" b="b"/>
                            <a:pathLst>
                              <a:path w="6480175" h="4262755">
                                <a:moveTo>
                                  <a:pt x="6480083" y="0"/>
                                </a:moveTo>
                                <a:lnTo>
                                  <a:pt x="0" y="0"/>
                                </a:lnTo>
                                <a:lnTo>
                                  <a:pt x="0" y="4223052"/>
                                </a:lnTo>
                                <a:lnTo>
                                  <a:pt x="39706" y="4262758"/>
                                </a:lnTo>
                                <a:lnTo>
                                  <a:pt x="6440377" y="4262758"/>
                                </a:lnTo>
                                <a:lnTo>
                                  <a:pt x="6480083" y="4223052"/>
                                </a:lnTo>
                                <a:lnTo>
                                  <a:pt x="6480083" y="0"/>
                                </a:lnTo>
                                <a:close/>
                              </a:path>
                            </a:pathLst>
                          </a:custGeom>
                          <a:solidFill>
                            <a:srgbClr val="000000"/>
                          </a:solidFill>
                        </wps:spPr>
                        <wps:bodyPr wrap="square" lIns="0" tIns="0" rIns="0" bIns="0" rtlCol="0">
                          <a:prstTxWarp prst="textNoShape">
                            <a:avLst/>
                          </a:prstTxWarp>
                          <a:noAutofit/>
                        </wps:bodyPr>
                      </wps:wsp>
                      <wps:wsp>
                        <wps:cNvPr id="889" name="Graphic 889"/>
                        <wps:cNvSpPr/>
                        <wps:spPr>
                          <a:xfrm>
                            <a:off x="6326" y="0"/>
                            <a:ext cx="6467475" cy="4257040"/>
                          </a:xfrm>
                          <a:custGeom>
                            <a:avLst/>
                            <a:gdLst/>
                            <a:ahLst/>
                            <a:cxnLst/>
                            <a:rect l="l" t="t" r="r" b="b"/>
                            <a:pathLst>
                              <a:path w="6467475" h="4257040">
                                <a:moveTo>
                                  <a:pt x="6467430" y="0"/>
                                </a:moveTo>
                                <a:lnTo>
                                  <a:pt x="0" y="0"/>
                                </a:lnTo>
                                <a:lnTo>
                                  <a:pt x="0" y="4220431"/>
                                </a:lnTo>
                                <a:lnTo>
                                  <a:pt x="36000" y="4256431"/>
                                </a:lnTo>
                                <a:lnTo>
                                  <a:pt x="6431430" y="4256431"/>
                                </a:lnTo>
                                <a:lnTo>
                                  <a:pt x="6467430" y="4220431"/>
                                </a:lnTo>
                                <a:lnTo>
                                  <a:pt x="6467430" y="0"/>
                                </a:lnTo>
                                <a:close/>
                              </a:path>
                            </a:pathLst>
                          </a:custGeom>
                          <a:solidFill>
                            <a:srgbClr val="FFFCFC"/>
                          </a:solidFill>
                        </wps:spPr>
                        <wps:bodyPr wrap="square" lIns="0" tIns="0" rIns="0" bIns="0" rtlCol="0">
                          <a:prstTxWarp prst="textNoShape">
                            <a:avLst/>
                          </a:prstTxWarp>
                          <a:noAutofit/>
                        </wps:bodyPr>
                      </wps:wsp>
                      <pic:pic>
                        <pic:nvPicPr>
                          <pic:cNvPr id="890" name="Image 890"/>
                          <pic:cNvPicPr/>
                        </pic:nvPicPr>
                        <pic:blipFill>
                          <a:blip r:embed="rId35" cstate="print"/>
                          <a:stretch>
                            <a:fillRect/>
                          </a:stretch>
                        </pic:blipFill>
                        <pic:spPr>
                          <a:xfrm>
                            <a:off x="3515461" y="3189897"/>
                            <a:ext cx="189047" cy="178297"/>
                          </a:xfrm>
                          <a:prstGeom prst="rect">
                            <a:avLst/>
                          </a:prstGeom>
                        </pic:spPr>
                      </pic:pic>
                      <wps:wsp>
                        <wps:cNvPr id="891" name="Textbox 891"/>
                        <wps:cNvSpPr txBox="1"/>
                        <wps:spPr>
                          <a:xfrm>
                            <a:off x="0" y="0"/>
                            <a:ext cx="6533515" cy="4316095"/>
                          </a:xfrm>
                          <a:prstGeom prst="rect">
                            <a:avLst/>
                          </a:prstGeom>
                        </wps:spPr>
                        <wps:txbx>
                          <w:txbxContent>
                            <w:p>
                              <w:pPr>
                                <w:numPr>
                                  <w:ilvl w:val="0"/>
                                  <w:numId w:val="14"/>
                                </w:numPr>
                                <w:tabs>
                                  <w:tab w:pos="507" w:val="left" w:leader="none"/>
                                </w:tabs>
                                <w:spacing w:line="242" w:lineRule="auto" w:before="178"/>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mutation</w:t>
                              </w:r>
                              <w:r>
                                <w:rPr>
                                  <w:rFonts w:ascii="Book Antiqua" w:hAnsi="Book Antiqua"/>
                                  <w:i/>
                                  <w:color w:val="7F7F7F"/>
                                  <w:spacing w:val="40"/>
                                  <w:sz w:val="22"/>
                                </w:rPr>
                                <w:t> </w:t>
                              </w:r>
                              <w:r>
                                <w:rPr>
                                  <w:rFonts w:ascii="Book Antiqua" w:hAnsi="Book Antiqua"/>
                                  <w:i/>
                                  <w:color w:val="7F7F7F"/>
                                  <w:sz w:val="22"/>
                                </w:rPr>
                                <w:t>R3047Q</w:t>
                              </w:r>
                              <w:r>
                                <w:rPr>
                                  <w:rFonts w:ascii="Book Antiqua" w:hAnsi="Book Antiqua"/>
                                  <w:i/>
                                  <w:color w:val="7F7F7F"/>
                                  <w:spacing w:val="40"/>
                                  <w:sz w:val="22"/>
                                </w:rPr>
                                <w:t> </w:t>
                              </w:r>
                              <w:r>
                                <w:rPr>
                                  <w:rFonts w:ascii="Book Antiqua" w:hAnsi="Book Antiqua"/>
                                  <w:i/>
                                  <w:color w:val="7F7F7F"/>
                                  <w:sz w:val="22"/>
                                </w:rPr>
                                <w:t>d’ATM</w:t>
                              </w:r>
                              <w:r>
                                <w:rPr>
                                  <w:rFonts w:ascii="Book Antiqua" w:hAnsi="Book Antiqua"/>
                                  <w:i/>
                                  <w:color w:val="7F7F7F"/>
                                  <w:spacing w:val="40"/>
                                  <w:sz w:val="22"/>
                                </w:rPr>
                                <w:t> </w:t>
                              </w:r>
                              <w:r>
                                <w:rPr>
                                  <w:rFonts w:ascii="Book Antiqua" w:hAnsi="Book Antiqua"/>
                                  <w:i/>
                                  <w:color w:val="7F7F7F"/>
                                  <w:sz w:val="22"/>
                                </w:rPr>
                                <w:t>semble</w:t>
                              </w:r>
                              <w:r>
                                <w:rPr>
                                  <w:rFonts w:ascii="Book Antiqua" w:hAnsi="Book Antiqua"/>
                                  <w:i/>
                                  <w:color w:val="7F7F7F"/>
                                  <w:spacing w:val="40"/>
                                  <w:sz w:val="22"/>
                                </w:rPr>
                                <w:t> </w:t>
                              </w:r>
                              <w:r>
                                <w:rPr>
                                  <w:rFonts w:ascii="Book Antiqua" w:hAnsi="Book Antiqua"/>
                                  <w:i/>
                                  <w:color w:val="7F7F7F"/>
                                  <w:sz w:val="22"/>
                                </w:rPr>
                                <w:t>permettre</w:t>
                              </w:r>
                              <w:r>
                                <w:rPr>
                                  <w:rFonts w:ascii="Book Antiqua" w:hAnsi="Book Antiqua"/>
                                  <w:i/>
                                  <w:color w:val="7F7F7F"/>
                                  <w:spacing w:val="40"/>
                                  <w:sz w:val="22"/>
                                </w:rPr>
                                <w:t> </w:t>
                              </w:r>
                              <w:r>
                                <w:rPr>
                                  <w:rFonts w:ascii="Book Antiqua" w:hAnsi="Book Antiqua"/>
                                  <w:i/>
                                  <w:color w:val="7F7F7F"/>
                                  <w:sz w:val="22"/>
                                </w:rPr>
                                <w:t>sa</w:t>
                              </w:r>
                              <w:r>
                                <w:rPr>
                                  <w:rFonts w:ascii="Book Antiqua" w:hAnsi="Book Antiqua"/>
                                  <w:i/>
                                  <w:color w:val="7F7F7F"/>
                                  <w:spacing w:val="40"/>
                                  <w:sz w:val="22"/>
                                </w:rPr>
                                <w:t> </w:t>
                              </w:r>
                              <w:r>
                                <w:rPr>
                                  <w:rFonts w:ascii="Book Antiqua" w:hAnsi="Book Antiqua"/>
                                  <w:i/>
                                  <w:color w:val="7F7F7F"/>
                                  <w:sz w:val="22"/>
                                </w:rPr>
                                <w:t>translocation</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noyau </w:t>
                              </w:r>
                              <w:r>
                                <w:rPr>
                                  <w:spacing w:val="-4"/>
                                  <w:sz w:val="24"/>
                                </w:rPr>
                                <w:t>Toujours</w:t>
                              </w:r>
                              <w:r>
                                <w:rPr>
                                  <w:spacing w:val="-11"/>
                                  <w:sz w:val="24"/>
                                </w:rPr>
                                <w:t> </w:t>
                              </w:r>
                              <w:r>
                                <w:rPr>
                                  <w:spacing w:val="-4"/>
                                  <w:sz w:val="24"/>
                                </w:rPr>
                                <w:t>pas...</w:t>
                              </w:r>
                              <w:r>
                                <w:rPr>
                                  <w:spacing w:val="-11"/>
                                  <w:sz w:val="24"/>
                                </w:rPr>
                                <w:t> </w:t>
                              </w:r>
                              <w:r>
                                <w:rPr>
                                  <w:spacing w:val="-4"/>
                                  <w:sz w:val="24"/>
                                </w:rPr>
                                <w:t>Dans</w:t>
                              </w:r>
                              <w:r>
                                <w:rPr>
                                  <w:spacing w:val="-11"/>
                                  <w:sz w:val="24"/>
                                </w:rPr>
                                <w:t> </w:t>
                              </w:r>
                              <w:r>
                                <w:rPr>
                                  <w:spacing w:val="-4"/>
                                  <w:sz w:val="24"/>
                                </w:rPr>
                                <w:t>la</w:t>
                              </w:r>
                              <w:r>
                                <w:rPr>
                                  <w:spacing w:val="-10"/>
                                  <w:sz w:val="24"/>
                                </w:rPr>
                                <w:t> </w:t>
                              </w:r>
                              <w:r>
                                <w:rPr>
                                  <w:b/>
                                  <w:spacing w:val="-4"/>
                                  <w:sz w:val="24"/>
                                </w:rPr>
                                <w:t>figure</w:t>
                              </w:r>
                              <w:r>
                                <w:rPr>
                                  <w:b/>
                                  <w:spacing w:val="-12"/>
                                  <w:sz w:val="24"/>
                                </w:rPr>
                                <w:t> </w:t>
                              </w:r>
                              <w:r>
                                <w:rPr>
                                  <w:b/>
                                  <w:spacing w:val="-4"/>
                                  <w:sz w:val="24"/>
                                </w:rPr>
                                <w:t>2C</w:t>
                              </w:r>
                              <w:r>
                                <w:rPr>
                                  <w:spacing w:val="-4"/>
                                  <w:sz w:val="24"/>
                                </w:rPr>
                                <w:t>,</w:t>
                              </w:r>
                              <w:r>
                                <w:rPr>
                                  <w:spacing w:val="-11"/>
                                  <w:sz w:val="24"/>
                                </w:rPr>
                                <w:t> </w:t>
                              </w:r>
                              <w:r>
                                <w:rPr>
                                  <w:spacing w:val="-4"/>
                                  <w:sz w:val="24"/>
                                </w:rPr>
                                <w:t>on</w:t>
                              </w:r>
                              <w:r>
                                <w:rPr>
                                  <w:spacing w:val="-11"/>
                                  <w:sz w:val="24"/>
                                </w:rPr>
                                <w:t> </w:t>
                              </w:r>
                              <w:r>
                                <w:rPr>
                                  <w:spacing w:val="-4"/>
                                  <w:sz w:val="24"/>
                                </w:rPr>
                                <w:t>voit</w:t>
                              </w:r>
                              <w:r>
                                <w:rPr>
                                  <w:spacing w:val="-10"/>
                                  <w:sz w:val="24"/>
                                </w:rPr>
                                <w:t> </w:t>
                              </w:r>
                              <w:r>
                                <w:rPr>
                                  <w:spacing w:val="-4"/>
                                  <w:sz w:val="24"/>
                                </w:rPr>
                                <w:t>bien</w:t>
                              </w:r>
                              <w:r>
                                <w:rPr>
                                  <w:spacing w:val="-11"/>
                                  <w:sz w:val="24"/>
                                </w:rPr>
                                <w:t> </w:t>
                              </w:r>
                              <w:r>
                                <w:rPr>
                                  <w:spacing w:val="-4"/>
                                  <w:sz w:val="24"/>
                                </w:rPr>
                                <w:t>qu’à</w:t>
                              </w:r>
                              <w:r>
                                <w:rPr>
                                  <w:spacing w:val="-11"/>
                                  <w:sz w:val="24"/>
                                </w:rPr>
                                <w:t> </w:t>
                              </w:r>
                              <w:r>
                                <w:rPr>
                                  <w:spacing w:val="-4"/>
                                  <w:sz w:val="24"/>
                                </w:rPr>
                                <w:t>cause</w:t>
                              </w:r>
                              <w:r>
                                <w:rPr>
                                  <w:spacing w:val="-10"/>
                                  <w:sz w:val="24"/>
                                </w:rPr>
                                <w:t> </w:t>
                              </w:r>
                              <w:r>
                                <w:rPr>
                                  <w:spacing w:val="-4"/>
                                  <w:sz w:val="24"/>
                                </w:rPr>
                                <w:t>de</w:t>
                              </w:r>
                              <w:r>
                                <w:rPr>
                                  <w:spacing w:val="-11"/>
                                  <w:sz w:val="24"/>
                                </w:rPr>
                                <w:t> </w:t>
                              </w:r>
                              <w:r>
                                <w:rPr>
                                  <w:spacing w:val="-4"/>
                                  <w:sz w:val="24"/>
                                </w:rPr>
                                <w:t>la</w:t>
                              </w:r>
                              <w:r>
                                <w:rPr>
                                  <w:spacing w:val="-11"/>
                                  <w:sz w:val="24"/>
                                </w:rPr>
                                <w:t> </w:t>
                              </w:r>
                              <w:r>
                                <w:rPr>
                                  <w:spacing w:val="-4"/>
                                  <w:sz w:val="24"/>
                                </w:rPr>
                                <w:t>mutation,</w:t>
                              </w:r>
                              <w:r>
                                <w:rPr>
                                  <w:spacing w:val="-11"/>
                                  <w:sz w:val="24"/>
                                </w:rPr>
                                <w:t> </w:t>
                              </w:r>
                              <w:r>
                                <w:rPr>
                                  <w:spacing w:val="-4"/>
                                  <w:sz w:val="24"/>
                                </w:rPr>
                                <w:t>on</w:t>
                              </w:r>
                              <w:r>
                                <w:rPr>
                                  <w:spacing w:val="-10"/>
                                  <w:sz w:val="24"/>
                                </w:rPr>
                                <w:t> </w:t>
                              </w:r>
                              <w:r>
                                <w:rPr>
                                  <w:spacing w:val="-4"/>
                                  <w:sz w:val="24"/>
                                </w:rPr>
                                <w:t>aura</w:t>
                              </w:r>
                              <w:r>
                                <w:rPr>
                                  <w:spacing w:val="-11"/>
                                  <w:sz w:val="24"/>
                                </w:rPr>
                                <w:t> </w:t>
                              </w:r>
                              <w:r>
                                <w:rPr>
                                  <w:spacing w:val="-4"/>
                                  <w:sz w:val="24"/>
                                </w:rPr>
                                <w:t>moins</w:t>
                              </w:r>
                              <w:r>
                                <w:rPr>
                                  <w:spacing w:val="-11"/>
                                  <w:sz w:val="24"/>
                                </w:rPr>
                                <w:t> </w:t>
                              </w:r>
                              <w:r>
                                <w:rPr>
                                  <w:spacing w:val="-4"/>
                                  <w:sz w:val="24"/>
                                </w:rPr>
                                <w:t>d’ATM</w:t>
                              </w:r>
                              <w:r>
                                <w:rPr>
                                  <w:spacing w:val="-11"/>
                                  <w:sz w:val="24"/>
                                </w:rPr>
                                <w:t> </w:t>
                              </w:r>
                              <w:r>
                                <w:rPr>
                                  <w:spacing w:val="-4"/>
                                  <w:sz w:val="24"/>
                                </w:rPr>
                                <w:t>au </w:t>
                              </w:r>
                              <w:r>
                                <w:rPr>
                                  <w:spacing w:val="-6"/>
                                  <w:sz w:val="24"/>
                                </w:rPr>
                                <w:t>niveau des peroxysomes. Cela s’explique par le fait que la mutation va diminuer l’interaction PEX5-</w:t>
                              </w:r>
                              <w:r>
                                <w:rPr>
                                  <w:sz w:val="24"/>
                                </w:rPr>
                                <w:t>ATM et donc on aura moins de translocation d’ATM du noyau vers le peroxysome. Cependant, </w:t>
                              </w:r>
                              <w:r>
                                <w:rPr>
                                  <w:spacing w:val="-2"/>
                                  <w:sz w:val="24"/>
                                </w:rPr>
                                <w:t>cela</w:t>
                              </w:r>
                              <w:r>
                                <w:rPr>
                                  <w:spacing w:val="-11"/>
                                  <w:sz w:val="24"/>
                                </w:rPr>
                                <w:t> </w:t>
                              </w:r>
                              <w:r>
                                <w:rPr>
                                  <w:spacing w:val="-2"/>
                                  <w:sz w:val="24"/>
                                </w:rPr>
                                <w:t>ne</w:t>
                              </w:r>
                              <w:r>
                                <w:rPr>
                                  <w:spacing w:val="-11"/>
                                  <w:sz w:val="24"/>
                                </w:rPr>
                                <w:t> </w:t>
                              </w:r>
                              <w:r>
                                <w:rPr>
                                  <w:spacing w:val="-2"/>
                                  <w:sz w:val="24"/>
                                </w:rPr>
                                <w:t>veut</w:t>
                              </w:r>
                              <w:r>
                                <w:rPr>
                                  <w:spacing w:val="-11"/>
                                  <w:sz w:val="24"/>
                                </w:rPr>
                                <w:t> </w:t>
                              </w:r>
                              <w:r>
                                <w:rPr>
                                  <w:spacing w:val="-2"/>
                                  <w:sz w:val="24"/>
                                </w:rPr>
                                <w:t>pas</w:t>
                              </w:r>
                              <w:r>
                                <w:rPr>
                                  <w:spacing w:val="-11"/>
                                  <w:sz w:val="24"/>
                                </w:rPr>
                                <w:t> </w:t>
                              </w:r>
                              <w:r>
                                <w:rPr>
                                  <w:spacing w:val="-2"/>
                                  <w:sz w:val="24"/>
                                </w:rPr>
                                <w:t>dire</w:t>
                              </w:r>
                              <w:r>
                                <w:rPr>
                                  <w:spacing w:val="-10"/>
                                  <w:sz w:val="24"/>
                                </w:rPr>
                                <w:t> </w:t>
                              </w:r>
                              <w:r>
                                <w:rPr>
                                  <w:spacing w:val="-2"/>
                                  <w:sz w:val="24"/>
                                </w:rPr>
                                <w:t>que</w:t>
                              </w:r>
                              <w:r>
                                <w:rPr>
                                  <w:spacing w:val="-11"/>
                                  <w:sz w:val="24"/>
                                </w:rPr>
                                <w:t> </w:t>
                              </w:r>
                              <w:r>
                                <w:rPr>
                                  <w:spacing w:val="-2"/>
                                  <w:sz w:val="24"/>
                                </w:rPr>
                                <w:t>la</w:t>
                              </w:r>
                              <w:r>
                                <w:rPr>
                                  <w:spacing w:val="-11"/>
                                  <w:sz w:val="24"/>
                                </w:rPr>
                                <w:t> </w:t>
                              </w:r>
                              <w:r>
                                <w:rPr>
                                  <w:spacing w:val="-2"/>
                                  <w:sz w:val="24"/>
                                </w:rPr>
                                <w:t>mutation</w:t>
                              </w:r>
                              <w:r>
                                <w:rPr>
                                  <w:spacing w:val="-11"/>
                                  <w:sz w:val="24"/>
                                </w:rPr>
                                <w:t> </w:t>
                              </w:r>
                              <w:r>
                                <w:rPr>
                                  <w:spacing w:val="-2"/>
                                  <w:sz w:val="24"/>
                                </w:rPr>
                                <w:t>permet</w:t>
                              </w:r>
                              <w:r>
                                <w:rPr>
                                  <w:spacing w:val="-11"/>
                                  <w:sz w:val="24"/>
                                </w:rPr>
                                <w:t> </w:t>
                              </w:r>
                              <w:r>
                                <w:rPr>
                                  <w:spacing w:val="-2"/>
                                  <w:sz w:val="24"/>
                                </w:rPr>
                                <w:t>de</w:t>
                              </w:r>
                              <w:r>
                                <w:rPr>
                                  <w:spacing w:val="-11"/>
                                  <w:sz w:val="24"/>
                                </w:rPr>
                                <w:t> </w:t>
                              </w:r>
                              <w:r>
                                <w:rPr>
                                  <w:spacing w:val="-2"/>
                                  <w:sz w:val="24"/>
                                </w:rPr>
                                <w:t>transloquer</w:t>
                              </w:r>
                              <w:r>
                                <w:rPr>
                                  <w:spacing w:val="-10"/>
                                  <w:sz w:val="24"/>
                                </w:rPr>
                                <w:t> </w:t>
                              </w:r>
                              <w:r>
                                <w:rPr>
                                  <w:spacing w:val="-2"/>
                                  <w:sz w:val="24"/>
                                </w:rPr>
                                <w:t>ATM</w:t>
                              </w:r>
                              <w:r>
                                <w:rPr>
                                  <w:spacing w:val="-11"/>
                                  <w:sz w:val="24"/>
                                </w:rPr>
                                <w:t> </w:t>
                              </w:r>
                              <w:r>
                                <w:rPr>
                                  <w:spacing w:val="-2"/>
                                  <w:sz w:val="24"/>
                                </w:rPr>
                                <w:t>vers</w:t>
                              </w:r>
                              <w:r>
                                <w:rPr>
                                  <w:spacing w:val="-11"/>
                                  <w:sz w:val="24"/>
                                </w:rPr>
                                <w:t> </w:t>
                              </w:r>
                              <w:r>
                                <w:rPr>
                                  <w:spacing w:val="-2"/>
                                  <w:sz w:val="24"/>
                                </w:rPr>
                                <w:t>le</w:t>
                              </w:r>
                              <w:r>
                                <w:rPr>
                                  <w:spacing w:val="-11"/>
                                  <w:sz w:val="24"/>
                                </w:rPr>
                                <w:t> </w:t>
                              </w:r>
                              <w:r>
                                <w:rPr>
                                  <w:spacing w:val="-2"/>
                                  <w:sz w:val="24"/>
                                </w:rPr>
                                <w:t>noyau,</w:t>
                              </w:r>
                              <w:r>
                                <w:rPr>
                                  <w:spacing w:val="-11"/>
                                  <w:sz w:val="24"/>
                                </w:rPr>
                                <w:t> </w:t>
                              </w:r>
                              <w:r>
                                <w:rPr>
                                  <w:spacing w:val="-2"/>
                                  <w:sz w:val="24"/>
                                </w:rPr>
                                <w:t>car</w:t>
                              </w:r>
                              <w:r>
                                <w:rPr>
                                  <w:spacing w:val="-10"/>
                                  <w:sz w:val="24"/>
                                </w:rPr>
                                <w:t> </w:t>
                              </w:r>
                              <w:r>
                                <w:rPr>
                                  <w:spacing w:val="-2"/>
                                  <w:sz w:val="24"/>
                                </w:rPr>
                                <w:t>cette</w:t>
                              </w:r>
                              <w:r>
                                <w:rPr>
                                  <w:spacing w:val="-11"/>
                                  <w:sz w:val="24"/>
                                </w:rPr>
                                <w:t> </w:t>
                              </w:r>
                              <w:r>
                                <w:rPr>
                                  <w:spacing w:val="-2"/>
                                  <w:sz w:val="24"/>
                                </w:rPr>
                                <w:t>protéine </w:t>
                              </w:r>
                              <w:r>
                                <w:rPr>
                                  <w:sz w:val="24"/>
                                </w:rPr>
                                <w:t>y est déjà de base.</w:t>
                              </w:r>
                            </w:p>
                            <w:p>
                              <w:pPr>
                                <w:numPr>
                                  <w:ilvl w:val="0"/>
                                  <w:numId w:val="14"/>
                                </w:numPr>
                                <w:tabs>
                                  <w:tab w:pos="507" w:val="left" w:leader="none"/>
                                </w:tabs>
                                <w:spacing w:line="580" w:lineRule="exact" w:before="132"/>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D</w:t>
                              </w:r>
                              <w:r>
                                <w:rPr>
                                  <w:b/>
                                  <w:spacing w:val="-15"/>
                                  <w:w w:val="105"/>
                                  <w:sz w:val="28"/>
                                </w:rPr>
                                <w:t> </w:t>
                              </w:r>
                              <w:r>
                                <w:rPr>
                                  <w:rFonts w:ascii="Arial Narrow" w:hAnsi="Arial Narrow"/>
                                  <w:i/>
                                  <w:color w:val="7F7F7F"/>
                                  <w:w w:val="105"/>
                                  <w:sz w:val="24"/>
                                </w:rPr>
                                <w:t>→</w:t>
                              </w:r>
                              <w:r>
                                <w:rPr>
                                  <w:rFonts w:ascii="Arial Narrow" w:hAnsi="Arial Narrow"/>
                                  <w:i/>
                                  <w:color w:val="7F7F7F"/>
                                  <w:spacing w:val="3"/>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protéine</w:t>
                              </w:r>
                              <w:r>
                                <w:rPr>
                                  <w:rFonts w:ascii="Book Antiqua" w:hAnsi="Book Antiqua"/>
                                  <w:i/>
                                  <w:color w:val="7F7F7F"/>
                                  <w:spacing w:val="14"/>
                                  <w:w w:val="105"/>
                                  <w:sz w:val="22"/>
                                </w:rPr>
                                <w:t> </w:t>
                              </w:r>
                              <w:r>
                                <w:rPr>
                                  <w:rFonts w:ascii="Book Antiqua" w:hAnsi="Book Antiqua"/>
                                  <w:i/>
                                  <w:color w:val="7F7F7F"/>
                                  <w:w w:val="105"/>
                                  <w:sz w:val="22"/>
                                </w:rPr>
                                <w:t>PEX5</w:t>
                              </w:r>
                              <w:r>
                                <w:rPr>
                                  <w:rFonts w:ascii="Book Antiqua" w:hAnsi="Book Antiqua"/>
                                  <w:i/>
                                  <w:color w:val="7F7F7F"/>
                                  <w:spacing w:val="15"/>
                                  <w:w w:val="105"/>
                                  <w:sz w:val="22"/>
                                </w:rPr>
                                <w:t> </w:t>
                              </w:r>
                              <w:r>
                                <w:rPr>
                                  <w:rFonts w:ascii="Book Antiqua" w:hAnsi="Book Antiqua"/>
                                  <w:i/>
                                  <w:color w:val="7F7F7F"/>
                                  <w:w w:val="105"/>
                                  <w:sz w:val="22"/>
                                </w:rPr>
                                <w:t>semble</w:t>
                              </w:r>
                              <w:r>
                                <w:rPr>
                                  <w:rFonts w:ascii="Book Antiqua" w:hAnsi="Book Antiqua"/>
                                  <w:i/>
                                  <w:color w:val="7F7F7F"/>
                                  <w:spacing w:val="14"/>
                                  <w:w w:val="105"/>
                                  <w:sz w:val="22"/>
                                </w:rPr>
                                <w:t> </w:t>
                              </w:r>
                              <w:r>
                                <w:rPr>
                                  <w:rFonts w:ascii="Book Antiqua" w:hAnsi="Book Antiqua"/>
                                  <w:i/>
                                  <w:color w:val="7F7F7F"/>
                                  <w:w w:val="105"/>
                                  <w:sz w:val="22"/>
                                </w:rPr>
                                <w:t>permettre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translocation</w:t>
                              </w:r>
                              <w:r>
                                <w:rPr>
                                  <w:rFonts w:ascii="Book Antiqua" w:hAnsi="Book Antiqua"/>
                                  <w:i/>
                                  <w:color w:val="7F7F7F"/>
                                  <w:spacing w:val="14"/>
                                  <w:w w:val="105"/>
                                  <w:sz w:val="22"/>
                                </w:rPr>
                                <w:t> </w:t>
                              </w:r>
                              <w:r>
                                <w:rPr>
                                  <w:rFonts w:ascii="Book Antiqua" w:hAnsi="Book Antiqua"/>
                                  <w:i/>
                                  <w:color w:val="7F7F7F"/>
                                  <w:w w:val="105"/>
                                  <w:sz w:val="22"/>
                                </w:rPr>
                                <w:t>d’ATM</w:t>
                              </w:r>
                              <w:r>
                                <w:rPr>
                                  <w:rFonts w:ascii="Book Antiqua" w:hAnsi="Book Antiqua"/>
                                  <w:i/>
                                  <w:color w:val="7F7F7F"/>
                                  <w:spacing w:val="14"/>
                                  <w:w w:val="105"/>
                                  <w:sz w:val="22"/>
                                </w:rPr>
                                <w:t> </w:t>
                              </w:r>
                              <w:r>
                                <w:rPr>
                                  <w:rFonts w:ascii="Book Antiqua" w:hAnsi="Book Antiqua"/>
                                  <w:i/>
                                  <w:color w:val="7F7F7F"/>
                                  <w:w w:val="105"/>
                                  <w:sz w:val="22"/>
                                </w:rPr>
                                <w:t>vers</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spacing w:val="-2"/>
                                  <w:w w:val="105"/>
                                  <w:sz w:val="22"/>
                                </w:rPr>
                                <w:t>noyau</w:t>
                              </w:r>
                            </w:p>
                            <w:p>
                              <w:pPr>
                                <w:spacing w:line="271" w:lineRule="exact" w:before="0"/>
                                <w:ind w:left="106" w:right="0" w:firstLine="0"/>
                                <w:jc w:val="both"/>
                                <w:rPr>
                                  <w:sz w:val="24"/>
                                </w:rPr>
                              </w:pPr>
                              <w:r>
                                <w:rPr>
                                  <w:sz w:val="24"/>
                                </w:rPr>
                                <w:t>C’était</w:t>
                              </w:r>
                              <w:r>
                                <w:rPr>
                                  <w:spacing w:val="-6"/>
                                  <w:sz w:val="24"/>
                                </w:rPr>
                                <w:t> </w:t>
                              </w:r>
                              <w:r>
                                <w:rPr>
                                  <w:sz w:val="24"/>
                                </w:rPr>
                                <w:t>presque</w:t>
                              </w:r>
                              <w:r>
                                <w:rPr>
                                  <w:spacing w:val="-6"/>
                                  <w:sz w:val="24"/>
                                </w:rPr>
                                <w:t> </w:t>
                              </w:r>
                              <w:r>
                                <w:rPr>
                                  <w:sz w:val="24"/>
                                </w:rPr>
                                <w:t>ça</w:t>
                              </w:r>
                              <w:r>
                                <w:rPr>
                                  <w:spacing w:val="-5"/>
                                  <w:sz w:val="24"/>
                                </w:rPr>
                                <w:t> </w:t>
                              </w:r>
                              <w:r>
                                <w:rPr>
                                  <w:sz w:val="24"/>
                                </w:rPr>
                                <w:t>...</w:t>
                              </w:r>
                              <w:r>
                                <w:rPr>
                                  <w:spacing w:val="-6"/>
                                  <w:sz w:val="24"/>
                                </w:rPr>
                                <w:t> </w:t>
                              </w:r>
                              <w:r>
                                <w:rPr>
                                  <w:sz w:val="24"/>
                                </w:rPr>
                                <w:t>On</w:t>
                              </w:r>
                              <w:r>
                                <w:rPr>
                                  <w:spacing w:val="-5"/>
                                  <w:sz w:val="24"/>
                                </w:rPr>
                                <w:t> </w:t>
                              </w:r>
                              <w:r>
                                <w:rPr>
                                  <w:sz w:val="24"/>
                                </w:rPr>
                                <w:t>a</w:t>
                              </w:r>
                              <w:r>
                                <w:rPr>
                                  <w:spacing w:val="-6"/>
                                  <w:sz w:val="24"/>
                                </w:rPr>
                                <w:t> </w:t>
                              </w:r>
                              <w:r>
                                <w:rPr>
                                  <w:sz w:val="24"/>
                                </w:rPr>
                                <w:t>vu</w:t>
                              </w:r>
                              <w:r>
                                <w:rPr>
                                  <w:spacing w:val="-5"/>
                                  <w:sz w:val="24"/>
                                </w:rPr>
                                <w:t> </w:t>
                              </w:r>
                              <w:r>
                                <w:rPr>
                                  <w:sz w:val="24"/>
                                </w:rPr>
                                <w:t>qu’avec</w:t>
                              </w:r>
                              <w:r>
                                <w:rPr>
                                  <w:spacing w:val="-6"/>
                                  <w:sz w:val="24"/>
                                </w:rPr>
                                <w:t> </w:t>
                              </w:r>
                              <w:r>
                                <w:rPr>
                                  <w:sz w:val="24"/>
                                </w:rPr>
                                <w:t>le</w:t>
                              </w:r>
                              <w:r>
                                <w:rPr>
                                  <w:spacing w:val="-6"/>
                                  <w:sz w:val="24"/>
                                </w:rPr>
                                <w:t> </w:t>
                              </w:r>
                              <w:r>
                                <w:rPr>
                                  <w:sz w:val="24"/>
                                </w:rPr>
                                <w:t>traitement</w:t>
                              </w:r>
                              <w:r>
                                <w:rPr>
                                  <w:spacing w:val="-6"/>
                                  <w:sz w:val="24"/>
                                </w:rPr>
                                <w:t> </w:t>
                              </w:r>
                              <w:r>
                                <w:rPr>
                                  <w:sz w:val="24"/>
                                </w:rPr>
                                <w:t>à</w:t>
                              </w:r>
                              <w:r>
                                <w:rPr>
                                  <w:spacing w:val="-5"/>
                                  <w:sz w:val="24"/>
                                </w:rPr>
                                <w:t> </w:t>
                              </w:r>
                              <w:r>
                                <w:rPr>
                                  <w:sz w:val="24"/>
                                </w:rPr>
                                <w:t>l’H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pacing w:val="-8"/>
                                  <w:sz w:val="24"/>
                                  <w:vertAlign w:val="baseline"/>
                                </w:rPr>
                                <w:t> </w:t>
                              </w:r>
                              <w:r>
                                <w:rPr>
                                  <w:sz w:val="24"/>
                                  <w:vertAlign w:val="baseline"/>
                                </w:rPr>
                                <w:t>on</w:t>
                              </w:r>
                              <w:r>
                                <w:rPr>
                                  <w:spacing w:val="-6"/>
                                  <w:sz w:val="24"/>
                                  <w:vertAlign w:val="baseline"/>
                                </w:rPr>
                                <w:t> </w:t>
                              </w:r>
                              <w:r>
                                <w:rPr>
                                  <w:sz w:val="24"/>
                                  <w:vertAlign w:val="baseline"/>
                                </w:rPr>
                                <w:t>a</w:t>
                              </w:r>
                              <w:r>
                                <w:rPr>
                                  <w:spacing w:val="-5"/>
                                  <w:sz w:val="24"/>
                                  <w:vertAlign w:val="baseline"/>
                                </w:rPr>
                                <w:t> </w:t>
                              </w:r>
                              <w:r>
                                <w:rPr>
                                  <w:sz w:val="24"/>
                                  <w:vertAlign w:val="baseline"/>
                                </w:rPr>
                                <w:t>une</w:t>
                              </w:r>
                              <w:r>
                                <w:rPr>
                                  <w:spacing w:val="-6"/>
                                  <w:sz w:val="24"/>
                                  <w:vertAlign w:val="baseline"/>
                                </w:rPr>
                                <w:t> </w:t>
                              </w:r>
                              <w:r>
                                <w:rPr>
                                  <w:sz w:val="24"/>
                                  <w:vertAlign w:val="baseline"/>
                                </w:rPr>
                                <w:t>augmentation</w:t>
                              </w:r>
                              <w:r>
                                <w:rPr>
                                  <w:spacing w:val="-6"/>
                                  <w:sz w:val="24"/>
                                  <w:vertAlign w:val="baseline"/>
                                </w:rPr>
                                <w:t> </w:t>
                              </w:r>
                              <w:r>
                                <w:rPr>
                                  <w:spacing w:val="-2"/>
                                  <w:sz w:val="24"/>
                                  <w:vertAlign w:val="baseline"/>
                                </w:rPr>
                                <w:t>d’interaction</w:t>
                              </w:r>
                            </w:p>
                            <w:p>
                              <w:pPr>
                                <w:spacing w:line="244" w:lineRule="auto" w:before="6"/>
                                <w:ind w:left="106" w:right="188" w:firstLine="0"/>
                                <w:jc w:val="both"/>
                                <w:rPr>
                                  <w:sz w:val="24"/>
                                </w:rPr>
                              </w:pPr>
                              <w:r>
                                <w:rPr>
                                  <w:sz w:val="24"/>
                                </w:rPr>
                                <w:t>PEX5-ATM</w:t>
                              </w:r>
                              <w:r>
                                <w:rPr>
                                  <w:spacing w:val="-15"/>
                                  <w:sz w:val="24"/>
                                </w:rPr>
                                <w:t> </w:t>
                              </w:r>
                              <w:r>
                                <w:rPr>
                                  <w:sz w:val="24"/>
                                </w:rPr>
                                <w:t>(</w:t>
                              </w:r>
                              <w:r>
                                <w:rPr>
                                  <w:b/>
                                  <w:sz w:val="24"/>
                                </w:rPr>
                                <w:t>Figure</w:t>
                              </w:r>
                              <w:r>
                                <w:rPr>
                                  <w:b/>
                                  <w:spacing w:val="-10"/>
                                  <w:sz w:val="24"/>
                                </w:rPr>
                                <w:t> </w:t>
                              </w:r>
                              <w:r>
                                <w:rPr>
                                  <w:b/>
                                  <w:sz w:val="24"/>
                                </w:rPr>
                                <w:t>2A</w:t>
                              </w:r>
                              <w:r>
                                <w:rPr>
                                  <w:sz w:val="24"/>
                                </w:rPr>
                                <w:t>)</w:t>
                              </w:r>
                              <w:r>
                                <w:rPr>
                                  <w:spacing w:val="-15"/>
                                  <w:sz w:val="24"/>
                                </w:rPr>
                                <w:t> </w:t>
                              </w:r>
                              <w:r>
                                <w:rPr>
                                  <w:sz w:val="24"/>
                                </w:rPr>
                                <w:t>et</w:t>
                              </w:r>
                              <w:r>
                                <w:rPr>
                                  <w:spacing w:val="-13"/>
                                  <w:sz w:val="24"/>
                                </w:rPr>
                                <w:t> </w:t>
                              </w:r>
                              <w:r>
                                <w:rPr>
                                  <w:sz w:val="24"/>
                                </w:rPr>
                                <w:t>qu’avec</w:t>
                              </w:r>
                              <w:r>
                                <w:rPr>
                                  <w:spacing w:val="-15"/>
                                  <w:sz w:val="24"/>
                                </w:rPr>
                                <w:t> </w:t>
                              </w:r>
                              <w:r>
                                <w:rPr>
                                  <w:sz w:val="24"/>
                                </w:rPr>
                                <w:t>la</w:t>
                              </w:r>
                              <w:r>
                                <w:rPr>
                                  <w:spacing w:val="-13"/>
                                  <w:sz w:val="24"/>
                                </w:rPr>
                                <w:t> </w:t>
                              </w:r>
                              <w:r>
                                <w:rPr>
                                  <w:sz w:val="24"/>
                                </w:rPr>
                                <w:t>mutation</w:t>
                              </w:r>
                              <w:r>
                                <w:rPr>
                                  <w:spacing w:val="-15"/>
                                  <w:sz w:val="24"/>
                                </w:rPr>
                                <w:t> </w:t>
                              </w:r>
                              <w:r>
                                <w:rPr>
                                  <w:sz w:val="24"/>
                                </w:rPr>
                                <w:t>d’ATM</w:t>
                              </w:r>
                              <w:r>
                                <w:rPr>
                                  <w:spacing w:val="-14"/>
                                  <w:sz w:val="24"/>
                                </w:rPr>
                                <w:t> </w:t>
                              </w:r>
                              <w:r>
                                <w:rPr>
                                  <w:sz w:val="24"/>
                                </w:rPr>
                                <w:t>on</w:t>
                              </w:r>
                              <w:r>
                                <w:rPr>
                                  <w:spacing w:val="-14"/>
                                  <w:sz w:val="24"/>
                                </w:rPr>
                                <w:t> </w:t>
                              </w:r>
                              <w:r>
                                <w:rPr>
                                  <w:sz w:val="24"/>
                                </w:rPr>
                                <w:t>a</w:t>
                              </w:r>
                              <w:r>
                                <w:rPr>
                                  <w:spacing w:val="-14"/>
                                  <w:sz w:val="24"/>
                                </w:rPr>
                                <w:t> </w:t>
                              </w:r>
                              <w:r>
                                <w:rPr>
                                  <w:sz w:val="24"/>
                                </w:rPr>
                                <w:t>une</w:t>
                              </w:r>
                              <w:r>
                                <w:rPr>
                                  <w:spacing w:val="-15"/>
                                  <w:sz w:val="24"/>
                                </w:rPr>
                                <w:t> </w:t>
                              </w:r>
                              <w:r>
                                <w:rPr>
                                  <w:sz w:val="24"/>
                                </w:rPr>
                                <w:t>diminution</w:t>
                              </w:r>
                              <w:r>
                                <w:rPr>
                                  <w:spacing w:val="-14"/>
                                  <w:sz w:val="24"/>
                                </w:rPr>
                                <w:t> </w:t>
                              </w:r>
                              <w:r>
                                <w:rPr>
                                  <w:sz w:val="24"/>
                                </w:rPr>
                                <w:t>de</w:t>
                              </w:r>
                              <w:r>
                                <w:rPr>
                                  <w:spacing w:val="-14"/>
                                  <w:sz w:val="24"/>
                                </w:rPr>
                                <w:t> </w:t>
                              </w:r>
                              <w:r>
                                <w:rPr>
                                  <w:sz w:val="24"/>
                                </w:rPr>
                                <w:t>cette</w:t>
                              </w:r>
                              <w:r>
                                <w:rPr>
                                  <w:spacing w:val="-15"/>
                                  <w:sz w:val="24"/>
                                </w:rPr>
                                <w:t> </w:t>
                              </w:r>
                              <w:r>
                                <w:rPr>
                                  <w:sz w:val="24"/>
                                </w:rPr>
                                <w:t>interaction </w:t>
                              </w:r>
                              <w:r>
                                <w:rPr>
                                  <w:spacing w:val="-2"/>
                                  <w:sz w:val="24"/>
                                </w:rPr>
                                <w:t>(</w:t>
                              </w:r>
                              <w:r>
                                <w:rPr>
                                  <w:b/>
                                  <w:spacing w:val="-2"/>
                                  <w:sz w:val="24"/>
                                </w:rPr>
                                <w:t>Figure 2B</w:t>
                              </w:r>
                              <w:r>
                                <w:rPr>
                                  <w:spacing w:val="-2"/>
                                  <w:sz w:val="24"/>
                                </w:rPr>
                                <w:t>).</w:t>
                              </w:r>
                              <w:r>
                                <w:rPr>
                                  <w:spacing w:val="-5"/>
                                  <w:sz w:val="24"/>
                                </w:rPr>
                                <w:t> </w:t>
                              </w:r>
                              <w:r>
                                <w:rPr>
                                  <w:spacing w:val="-2"/>
                                  <w:sz w:val="24"/>
                                </w:rPr>
                                <w:t>Aussi,</w:t>
                              </w:r>
                              <w:r>
                                <w:rPr>
                                  <w:spacing w:val="-5"/>
                                  <w:sz w:val="24"/>
                                </w:rPr>
                                <w:t> </w:t>
                              </w:r>
                              <w:r>
                                <w:rPr>
                                  <w:spacing w:val="-2"/>
                                  <w:sz w:val="24"/>
                                </w:rPr>
                                <w:t>la</w:t>
                              </w:r>
                              <w:r>
                                <w:rPr>
                                  <w:spacing w:val="-5"/>
                                  <w:sz w:val="24"/>
                                </w:rPr>
                                <w:t> </w:t>
                              </w:r>
                              <w:r>
                                <w:rPr>
                                  <w:spacing w:val="-2"/>
                                  <w:sz w:val="24"/>
                                </w:rPr>
                                <w:t>forte</w:t>
                              </w:r>
                              <w:r>
                                <w:rPr>
                                  <w:spacing w:val="-5"/>
                                  <w:sz w:val="24"/>
                                </w:rPr>
                                <w:t> </w:t>
                              </w:r>
                              <w:r>
                                <w:rPr>
                                  <w:spacing w:val="-2"/>
                                  <w:sz w:val="24"/>
                                </w:rPr>
                                <w:t>interaction</w:t>
                              </w:r>
                              <w:r>
                                <w:rPr>
                                  <w:spacing w:val="-5"/>
                                  <w:sz w:val="24"/>
                                </w:rPr>
                                <w:t> </w:t>
                              </w:r>
                              <w:r>
                                <w:rPr>
                                  <w:spacing w:val="-2"/>
                                  <w:sz w:val="24"/>
                                </w:rPr>
                                <w:t>PEX5-ATM</w:t>
                              </w:r>
                              <w:r>
                                <w:rPr>
                                  <w:spacing w:val="-5"/>
                                  <w:sz w:val="24"/>
                                </w:rPr>
                                <w:t> </w:t>
                              </w:r>
                              <w:r>
                                <w:rPr>
                                  <w:spacing w:val="-2"/>
                                  <w:sz w:val="24"/>
                                </w:rPr>
                                <w:t>favorise</w:t>
                              </w:r>
                              <w:r>
                                <w:rPr>
                                  <w:spacing w:val="-5"/>
                                  <w:sz w:val="24"/>
                                </w:rPr>
                                <w:t> </w:t>
                              </w:r>
                              <w:r>
                                <w:rPr>
                                  <w:spacing w:val="-2"/>
                                  <w:sz w:val="24"/>
                                </w:rPr>
                                <w:t>la</w:t>
                              </w:r>
                              <w:r>
                                <w:rPr>
                                  <w:spacing w:val="-5"/>
                                  <w:sz w:val="24"/>
                                </w:rPr>
                                <w:t> </w:t>
                              </w:r>
                              <w:r>
                                <w:rPr>
                                  <w:spacing w:val="-2"/>
                                  <w:sz w:val="24"/>
                                </w:rPr>
                                <w:t>translocation</w:t>
                              </w:r>
                              <w:r>
                                <w:rPr>
                                  <w:spacing w:val="-5"/>
                                  <w:sz w:val="24"/>
                                </w:rPr>
                                <w:t> </w:t>
                              </w:r>
                              <w:r>
                                <w:rPr>
                                  <w:spacing w:val="-2"/>
                                  <w:sz w:val="24"/>
                                </w:rPr>
                                <w:t>d’ATM</w:t>
                              </w:r>
                              <w:r>
                                <w:rPr>
                                  <w:spacing w:val="-5"/>
                                  <w:sz w:val="24"/>
                                </w:rPr>
                                <w:t> </w:t>
                              </w:r>
                              <w:r>
                                <w:rPr>
                                  <w:spacing w:val="-2"/>
                                  <w:sz w:val="24"/>
                                </w:rPr>
                                <w:t>vers</w:t>
                              </w:r>
                              <w:r>
                                <w:rPr>
                                  <w:spacing w:val="-5"/>
                                  <w:sz w:val="24"/>
                                </w:rPr>
                                <w:t> </w:t>
                              </w:r>
                              <w:r>
                                <w:rPr>
                                  <w:spacing w:val="-2"/>
                                  <w:sz w:val="24"/>
                                </w:rPr>
                                <w:t>les</w:t>
                              </w:r>
                              <w:r>
                                <w:rPr>
                                  <w:spacing w:val="-5"/>
                                  <w:sz w:val="24"/>
                                </w:rPr>
                                <w:t> </w:t>
                              </w:r>
                              <w:r>
                                <w:rPr>
                                  <w:spacing w:val="-2"/>
                                  <w:sz w:val="24"/>
                                </w:rPr>
                                <w:t>per-oxysomes</w:t>
                              </w:r>
                              <w:r>
                                <w:rPr>
                                  <w:spacing w:val="-13"/>
                                  <w:sz w:val="24"/>
                                </w:rPr>
                                <w:t> </w:t>
                              </w:r>
                              <w:r>
                                <w:rPr>
                                  <w:spacing w:val="-2"/>
                                  <w:sz w:val="24"/>
                                </w:rPr>
                                <w:t>(</w:t>
                              </w:r>
                              <w:r>
                                <w:rPr>
                                  <w:b/>
                                  <w:spacing w:val="-2"/>
                                  <w:sz w:val="24"/>
                                </w:rPr>
                                <w:t>Figures</w:t>
                              </w:r>
                              <w:r>
                                <w:rPr>
                                  <w:b/>
                                  <w:spacing w:val="-13"/>
                                  <w:sz w:val="24"/>
                                </w:rPr>
                                <w:t> </w:t>
                              </w:r>
                              <w:r>
                                <w:rPr>
                                  <w:b/>
                                  <w:spacing w:val="-2"/>
                                  <w:sz w:val="24"/>
                                </w:rPr>
                                <w:t>2C</w:t>
                              </w:r>
                              <w:r>
                                <w:rPr>
                                  <w:b/>
                                  <w:spacing w:val="-11"/>
                                  <w:sz w:val="24"/>
                                </w:rPr>
                                <w:t> </w:t>
                              </w:r>
                              <w:r>
                                <w:rPr>
                                  <w:b/>
                                  <w:spacing w:val="-2"/>
                                  <w:sz w:val="24"/>
                                </w:rPr>
                                <w:t>et</w:t>
                              </w:r>
                              <w:r>
                                <w:rPr>
                                  <w:b/>
                                  <w:spacing w:val="-9"/>
                                  <w:sz w:val="24"/>
                                </w:rPr>
                                <w:t> </w:t>
                              </w:r>
                              <w:r>
                                <w:rPr>
                                  <w:b/>
                                  <w:spacing w:val="-2"/>
                                  <w:sz w:val="24"/>
                                </w:rPr>
                                <w:t>2D</w:t>
                              </w:r>
                              <w:r>
                                <w:rPr>
                                  <w:spacing w:val="-2"/>
                                  <w:sz w:val="24"/>
                                </w:rPr>
                                <w:t>).</w:t>
                              </w:r>
                              <w:r>
                                <w:rPr>
                                  <w:spacing w:val="-13"/>
                                  <w:sz w:val="24"/>
                                </w:rPr>
                                <w:t> </w:t>
                              </w:r>
                              <w:r>
                                <w:rPr>
                                  <w:spacing w:val="-2"/>
                                  <w:sz w:val="24"/>
                                </w:rPr>
                                <w:t>On</w:t>
                              </w:r>
                              <w:r>
                                <w:rPr>
                                  <w:spacing w:val="-12"/>
                                  <w:sz w:val="24"/>
                                </w:rPr>
                                <w:t> </w:t>
                              </w:r>
                              <w:r>
                                <w:rPr>
                                  <w:spacing w:val="-2"/>
                                  <w:sz w:val="24"/>
                                </w:rPr>
                                <w:t>en</w:t>
                              </w:r>
                              <w:r>
                                <w:rPr>
                                  <w:spacing w:val="-13"/>
                                  <w:sz w:val="24"/>
                                </w:rPr>
                                <w:t> </w:t>
                              </w:r>
                              <w:r>
                                <w:rPr>
                                  <w:spacing w:val="-2"/>
                                  <w:sz w:val="24"/>
                                </w:rPr>
                                <w:t>conclut</w:t>
                              </w:r>
                              <w:r>
                                <w:rPr>
                                  <w:spacing w:val="-12"/>
                                  <w:sz w:val="24"/>
                                </w:rPr>
                                <w:t> </w:t>
                              </w:r>
                              <w:r>
                                <w:rPr>
                                  <w:spacing w:val="-2"/>
                                  <w:sz w:val="24"/>
                                </w:rPr>
                                <w:t>donc</w:t>
                              </w:r>
                              <w:r>
                                <w:rPr>
                                  <w:spacing w:val="-13"/>
                                  <w:sz w:val="24"/>
                                </w:rPr>
                                <w:t> </w:t>
                              </w:r>
                              <w:r>
                                <w:rPr>
                                  <w:spacing w:val="-2"/>
                                  <w:sz w:val="24"/>
                                </w:rPr>
                                <w:t>que</w:t>
                              </w:r>
                              <w:r>
                                <w:rPr>
                                  <w:spacing w:val="-12"/>
                                  <w:sz w:val="24"/>
                                </w:rPr>
                                <w:t> </w:t>
                              </w:r>
                              <w:r>
                                <w:rPr>
                                  <w:spacing w:val="-2"/>
                                  <w:sz w:val="24"/>
                                </w:rPr>
                                <w:t>la</w:t>
                              </w:r>
                              <w:r>
                                <w:rPr>
                                  <w:spacing w:val="-13"/>
                                  <w:sz w:val="24"/>
                                </w:rPr>
                                <w:t> </w:t>
                              </w:r>
                              <w:r>
                                <w:rPr>
                                  <w:spacing w:val="-2"/>
                                  <w:sz w:val="24"/>
                                </w:rPr>
                                <w:t>protéine</w:t>
                              </w:r>
                              <w:r>
                                <w:rPr>
                                  <w:spacing w:val="-12"/>
                                  <w:sz w:val="24"/>
                                </w:rPr>
                                <w:t> </w:t>
                              </w:r>
                              <w:r>
                                <w:rPr>
                                  <w:spacing w:val="-2"/>
                                  <w:sz w:val="24"/>
                                </w:rPr>
                                <w:t>PEX5</w:t>
                              </w:r>
                              <w:r>
                                <w:rPr>
                                  <w:spacing w:val="-13"/>
                                  <w:sz w:val="24"/>
                                </w:rPr>
                                <w:t> </w:t>
                              </w:r>
                              <w:r>
                                <w:rPr>
                                  <w:spacing w:val="-2"/>
                                  <w:sz w:val="24"/>
                                </w:rPr>
                                <w:t>permet</w:t>
                              </w:r>
                              <w:r>
                                <w:rPr>
                                  <w:spacing w:val="-12"/>
                                  <w:sz w:val="24"/>
                                </w:rPr>
                                <w:t> </w:t>
                              </w:r>
                              <w:r>
                                <w:rPr>
                                  <w:spacing w:val="-2"/>
                                  <w:sz w:val="24"/>
                                </w:rPr>
                                <w:t>la</w:t>
                              </w:r>
                              <w:r>
                                <w:rPr>
                                  <w:spacing w:val="-13"/>
                                  <w:sz w:val="24"/>
                                </w:rPr>
                                <w:t> </w:t>
                              </w:r>
                              <w:r>
                                <w:rPr>
                                  <w:spacing w:val="-2"/>
                                  <w:sz w:val="24"/>
                                </w:rPr>
                                <w:t>translocation </w:t>
                              </w:r>
                              <w:r>
                                <w:rPr>
                                  <w:sz w:val="24"/>
                                </w:rPr>
                                <w:t>d’ATM vers le </w:t>
                              </w:r>
                              <w:r>
                                <w:rPr>
                                  <w:b/>
                                  <w:sz w:val="24"/>
                                </w:rPr>
                                <w:t>peroxysome</w:t>
                              </w:r>
                              <w:r>
                                <w:rPr>
                                  <w:sz w:val="24"/>
                                </w:rPr>
                                <w:t>.</w:t>
                              </w:r>
                            </w:p>
                            <w:p>
                              <w:pPr>
                                <w:tabs>
                                  <w:tab w:pos="5833" w:val="left" w:leader="none"/>
                                </w:tabs>
                                <w:spacing w:line="240" w:lineRule="auto" w:before="143"/>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protéine</w:t>
                              </w:r>
                              <w:r>
                                <w:rPr>
                                  <w:rFonts w:ascii="Book Antiqua" w:hAnsi="Book Antiqua"/>
                                  <w:i/>
                                  <w:color w:val="7F7F7F"/>
                                  <w:spacing w:val="40"/>
                                  <w:sz w:val="22"/>
                                </w:rPr>
                                <w:t> </w:t>
                              </w:r>
                              <w:r>
                                <w:rPr>
                                  <w:rFonts w:ascii="Book Antiqua" w:hAnsi="Book Antiqua"/>
                                  <w:i/>
                                  <w:color w:val="7F7F7F"/>
                                  <w:sz w:val="22"/>
                                </w:rPr>
                                <w:t>PEX5</w:t>
                              </w:r>
                              <w:r>
                                <w:rPr>
                                  <w:rFonts w:ascii="Book Antiqua" w:hAnsi="Book Antiqua"/>
                                  <w:i/>
                                  <w:color w:val="7F7F7F"/>
                                  <w:spacing w:val="40"/>
                                  <w:sz w:val="22"/>
                                </w:rPr>
                                <w:t> </w:t>
                              </w:r>
                              <w:r>
                                <w:rPr>
                                  <w:rFonts w:ascii="Book Antiqua" w:hAnsi="Book Antiqua"/>
                                  <w:i/>
                                  <w:color w:val="7F7F7F"/>
                                  <w:sz w:val="22"/>
                                </w:rPr>
                                <w:t>interagit</w:t>
                              </w:r>
                              <w:r>
                                <w:rPr>
                                  <w:rFonts w:ascii="Book Antiqua" w:hAnsi="Book Antiqua"/>
                                  <w:i/>
                                  <w:color w:val="7F7F7F"/>
                                  <w:spacing w:val="40"/>
                                  <w:sz w:val="22"/>
                                </w:rPr>
                                <w:t> </w:t>
                              </w:r>
                              <w:r>
                                <w:rPr>
                                  <w:rFonts w:ascii="Book Antiqua" w:hAnsi="Book Antiqua"/>
                                  <w:i/>
                                  <w:color w:val="7F7F7F"/>
                                  <w:sz w:val="22"/>
                                </w:rPr>
                                <w:t>avec</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protéine</w:t>
                              </w:r>
                              <w:r>
                                <w:rPr>
                                  <w:rFonts w:ascii="Book Antiqua" w:hAnsi="Book Antiqua"/>
                                  <w:i/>
                                  <w:color w:val="7F7F7F"/>
                                  <w:spacing w:val="40"/>
                                  <w:sz w:val="22"/>
                                </w:rPr>
                                <w:t> </w:t>
                              </w:r>
                              <w:r>
                                <w:rPr>
                                  <w:rFonts w:ascii="Book Antiqua" w:hAnsi="Book Antiqua"/>
                                  <w:i/>
                                  <w:color w:val="7F7F7F"/>
                                  <w:sz w:val="22"/>
                                </w:rPr>
                                <w:t>ATM</w:t>
                              </w:r>
                              <w:r>
                                <w:rPr>
                                  <w:rFonts w:ascii="Book Antiqua" w:hAnsi="Book Antiqua"/>
                                  <w:i/>
                                  <w:color w:val="7F7F7F"/>
                                  <w:spacing w:val="40"/>
                                  <w:sz w:val="22"/>
                                </w:rPr>
                                <w:t> </w:t>
                              </w:r>
                              <w:r>
                                <w:rPr>
                                  <w:rFonts w:ascii="Book Antiqua" w:hAnsi="Book Antiqua"/>
                                  <w:i/>
                                  <w:color w:val="7F7F7F"/>
                                  <w:sz w:val="22"/>
                                </w:rPr>
                                <w:t>qu’elle</w:t>
                              </w:r>
                              <w:r>
                                <w:rPr>
                                  <w:rFonts w:ascii="Book Antiqua" w:hAnsi="Book Antiqua"/>
                                  <w:i/>
                                  <w:color w:val="7F7F7F"/>
                                  <w:spacing w:val="40"/>
                                  <w:sz w:val="22"/>
                                </w:rPr>
                                <w:t> </w:t>
                              </w:r>
                              <w:r>
                                <w:rPr>
                                  <w:rFonts w:ascii="Book Antiqua" w:hAnsi="Book Antiqua"/>
                                  <w:i/>
                                  <w:color w:val="7F7F7F"/>
                                  <w:sz w:val="22"/>
                                </w:rPr>
                                <w:t>soit</w:t>
                              </w:r>
                              <w:r>
                                <w:rPr>
                                  <w:rFonts w:ascii="Book Antiqua" w:hAnsi="Book Antiqua"/>
                                  <w:i/>
                                  <w:color w:val="7F7F7F"/>
                                  <w:spacing w:val="40"/>
                                  <w:sz w:val="22"/>
                                </w:rPr>
                                <w:t> </w:t>
                              </w:r>
                              <w:r>
                                <w:rPr>
                                  <w:rFonts w:ascii="Book Antiqua" w:hAnsi="Book Antiqua"/>
                                  <w:i/>
                                  <w:color w:val="7F7F7F"/>
                                  <w:sz w:val="22"/>
                                </w:rPr>
                                <w:t>phosphorylée</w:t>
                              </w:r>
                              <w:r>
                                <w:rPr>
                                  <w:rFonts w:ascii="Book Antiqua" w:hAnsi="Book Antiqua"/>
                                  <w:i/>
                                  <w:color w:val="7F7F7F"/>
                                  <w:spacing w:val="40"/>
                                  <w:sz w:val="22"/>
                                </w:rPr>
                                <w:t> </w:t>
                              </w:r>
                              <w:r>
                                <w:rPr>
                                  <w:rFonts w:ascii="Book Antiqua" w:hAnsi="Book Antiqua"/>
                                  <w:i/>
                                  <w:color w:val="7F7F7F"/>
                                  <w:sz w:val="22"/>
                                </w:rPr>
                                <w:t>ou</w:t>
                              </w:r>
                              <w:r>
                                <w:rPr>
                                  <w:rFonts w:ascii="Book Antiqua" w:hAnsi="Book Antiqua"/>
                                  <w:i/>
                                  <w:color w:val="7F7F7F"/>
                                  <w:spacing w:val="40"/>
                                  <w:sz w:val="22"/>
                                </w:rPr>
                                <w:t> </w:t>
                              </w:r>
                              <w:r>
                                <w:rPr>
                                  <w:rFonts w:ascii="Book Antiqua" w:hAnsi="Book Antiqua"/>
                                  <w:i/>
                                  <w:color w:val="7F7F7F"/>
                                  <w:sz w:val="22"/>
                                </w:rPr>
                                <w:t>non </w:t>
                              </w:r>
                              <w:r>
                                <w:rPr>
                                  <w:sz w:val="24"/>
                                </w:rPr>
                                <w:t>Encore</w:t>
                              </w:r>
                              <w:r>
                                <w:rPr>
                                  <w:spacing w:val="38"/>
                                  <w:sz w:val="24"/>
                                </w:rPr>
                                <w:t> </w:t>
                              </w:r>
                              <w:r>
                                <w:rPr>
                                  <w:sz w:val="24"/>
                                </w:rPr>
                                <w:t>une</w:t>
                              </w:r>
                              <w:r>
                                <w:rPr>
                                  <w:spacing w:val="40"/>
                                  <w:sz w:val="24"/>
                                </w:rPr>
                                <w:t> </w:t>
                              </w:r>
                              <w:r>
                                <w:rPr>
                                  <w:sz w:val="24"/>
                                </w:rPr>
                                <w:t>fois,</w:t>
                              </w:r>
                              <w:r>
                                <w:rPr>
                                  <w:spacing w:val="40"/>
                                  <w:sz w:val="24"/>
                                </w:rPr>
                                <w:t> </w:t>
                              </w:r>
                              <w:r>
                                <w:rPr>
                                  <w:sz w:val="24"/>
                                </w:rPr>
                                <w:t>c’est</w:t>
                              </w:r>
                              <w:r>
                                <w:rPr>
                                  <w:spacing w:val="40"/>
                                  <w:sz w:val="24"/>
                                </w:rPr>
                                <w:t> </w:t>
                              </w:r>
                              <w:r>
                                <w:rPr>
                                  <w:sz w:val="24"/>
                                </w:rPr>
                                <w:t>seulement</w:t>
                              </w:r>
                              <w:r>
                                <w:rPr>
                                  <w:spacing w:val="38"/>
                                  <w:sz w:val="24"/>
                                </w:rPr>
                                <w:t> </w:t>
                              </w:r>
                              <w:r>
                                <w:rPr>
                                  <w:sz w:val="24"/>
                                </w:rPr>
                                <w:t>la</w:t>
                              </w:r>
                              <w:r>
                                <w:rPr>
                                  <w:spacing w:val="40"/>
                                  <w:sz w:val="24"/>
                                </w:rPr>
                                <w:t> </w:t>
                              </w:r>
                              <w:r>
                                <w:rPr>
                                  <w:sz w:val="24"/>
                                </w:rPr>
                                <w:t>E</w:t>
                              </w:r>
                              <w:r>
                                <w:rPr>
                                  <w:spacing w:val="38"/>
                                  <w:sz w:val="24"/>
                                </w:rPr>
                                <w:t> </w:t>
                              </w:r>
                              <w:r>
                                <w:rPr>
                                  <w:sz w:val="24"/>
                                </w:rPr>
                                <w:t>qui</w:t>
                              </w:r>
                              <w:r>
                                <w:rPr>
                                  <w:spacing w:val="40"/>
                                  <w:sz w:val="24"/>
                                </w:rPr>
                                <w:t> </w:t>
                              </w:r>
                              <w:r>
                                <w:rPr>
                                  <w:sz w:val="24"/>
                                </w:rPr>
                                <w:t>est</w:t>
                              </w:r>
                              <w:r>
                                <w:rPr>
                                  <w:spacing w:val="40"/>
                                  <w:sz w:val="24"/>
                                </w:rPr>
                                <w:t> </w:t>
                              </w:r>
                              <w:r>
                                <w:rPr>
                                  <w:sz w:val="24"/>
                                </w:rPr>
                                <w:t>bonne</w:t>
                                <w:tab/>
                                <w:t>. On regarde la </w:t>
                              </w:r>
                              <w:r>
                                <w:rPr>
                                  <w:b/>
                                  <w:sz w:val="24"/>
                                </w:rPr>
                                <w:t>figure 2A</w:t>
                              </w:r>
                              <w:r>
                                <w:rPr>
                                  <w:b/>
                                  <w:spacing w:val="-2"/>
                                  <w:sz w:val="24"/>
                                </w:rPr>
                                <w:t> </w:t>
                              </w:r>
                              <w:r>
                                <w:rPr>
                                  <w:sz w:val="24"/>
                                </w:rPr>
                                <w:t>et on </w:t>
                              </w:r>
                              <w:r>
                                <w:rPr>
                                  <w:sz w:val="24"/>
                                </w:rPr>
                                <w:t>observe </w:t>
                              </w:r>
                              <w:r>
                                <w:rPr>
                                  <w:spacing w:val="-4"/>
                                  <w:sz w:val="24"/>
                                </w:rPr>
                                <w:t>une</w:t>
                              </w:r>
                              <w:r>
                                <w:rPr>
                                  <w:spacing w:val="-6"/>
                                  <w:sz w:val="24"/>
                                </w:rPr>
                                <w:t> </w:t>
                              </w:r>
                              <w:r>
                                <w:rPr>
                                  <w:spacing w:val="-4"/>
                                  <w:sz w:val="24"/>
                                </w:rPr>
                                <w:t>bande</w:t>
                              </w:r>
                              <w:r>
                                <w:rPr>
                                  <w:spacing w:val="-6"/>
                                  <w:sz w:val="24"/>
                                </w:rPr>
                                <w:t> </w:t>
                              </w:r>
                              <w:r>
                                <w:rPr>
                                  <w:spacing w:val="-4"/>
                                  <w:sz w:val="24"/>
                                </w:rPr>
                                <w:t>pour</w:t>
                              </w:r>
                              <w:r>
                                <w:rPr>
                                  <w:spacing w:val="-6"/>
                                  <w:sz w:val="24"/>
                                </w:rPr>
                                <w:t> </w:t>
                              </w:r>
                              <w:r>
                                <w:rPr>
                                  <w:spacing w:val="-4"/>
                                  <w:sz w:val="24"/>
                                </w:rPr>
                                <w:t>ATM</w:t>
                              </w:r>
                              <w:r>
                                <w:rPr>
                                  <w:spacing w:val="-6"/>
                                  <w:sz w:val="24"/>
                                </w:rPr>
                                <w:t> </w:t>
                              </w:r>
                              <w:r>
                                <w:rPr>
                                  <w:spacing w:val="-4"/>
                                  <w:sz w:val="24"/>
                                </w:rPr>
                                <w:t>non</w:t>
                              </w:r>
                              <w:r>
                                <w:rPr>
                                  <w:spacing w:val="-6"/>
                                  <w:sz w:val="24"/>
                                </w:rPr>
                                <w:t> </w:t>
                              </w:r>
                              <w:r>
                                <w:rPr>
                                  <w:spacing w:val="-4"/>
                                  <w:sz w:val="24"/>
                                </w:rPr>
                                <w:t>phosphorylée</w:t>
                              </w:r>
                              <w:r>
                                <w:rPr>
                                  <w:spacing w:val="-6"/>
                                  <w:sz w:val="24"/>
                                </w:rPr>
                                <w:t> </w:t>
                              </w:r>
                              <w:r>
                                <w:rPr>
                                  <w:spacing w:val="-4"/>
                                  <w:sz w:val="24"/>
                                </w:rPr>
                                <w:t>dans</w:t>
                              </w:r>
                              <w:r>
                                <w:rPr>
                                  <w:spacing w:val="-6"/>
                                  <w:sz w:val="24"/>
                                </w:rPr>
                                <w:t> </w:t>
                              </w:r>
                              <w:r>
                                <w:rPr>
                                  <w:spacing w:val="-4"/>
                                  <w:sz w:val="24"/>
                                </w:rPr>
                                <w:t>la</w:t>
                              </w:r>
                              <w:r>
                                <w:rPr>
                                  <w:spacing w:val="-6"/>
                                  <w:sz w:val="24"/>
                                </w:rPr>
                                <w:t> </w:t>
                              </w:r>
                              <w:r>
                                <w:rPr>
                                  <w:spacing w:val="-4"/>
                                  <w:sz w:val="24"/>
                                </w:rPr>
                                <w:t>situation</w:t>
                              </w:r>
                              <w:r>
                                <w:rPr>
                                  <w:spacing w:val="-6"/>
                                  <w:sz w:val="24"/>
                                </w:rPr>
                                <w:t> </w:t>
                              </w:r>
                              <w:r>
                                <w:rPr>
                                  <w:spacing w:val="-4"/>
                                  <w:sz w:val="24"/>
                                </w:rPr>
                                <w:t>sans</w:t>
                              </w:r>
                              <w:r>
                                <w:rPr>
                                  <w:spacing w:val="-6"/>
                                  <w:sz w:val="24"/>
                                </w:rPr>
                                <w:t> </w:t>
                              </w:r>
                              <w:r>
                                <w:rPr>
                                  <w:spacing w:val="-4"/>
                                  <w:sz w:val="24"/>
                                </w:rPr>
                                <w:t>H</w:t>
                              </w:r>
                              <w:r>
                                <w:rPr>
                                  <w:rFonts w:ascii="Century" w:hAnsi="Century"/>
                                  <w:spacing w:val="-4"/>
                                  <w:sz w:val="24"/>
                                  <w:vertAlign w:val="subscript"/>
                                </w:rPr>
                                <w:t>2</w:t>
                              </w:r>
                              <w:r>
                                <w:rPr>
                                  <w:spacing w:val="-4"/>
                                  <w:sz w:val="24"/>
                                  <w:vertAlign w:val="baseline"/>
                                </w:rPr>
                                <w:t>O</w:t>
                              </w:r>
                              <w:r>
                                <w:rPr>
                                  <w:rFonts w:ascii="Century" w:hAnsi="Century"/>
                                  <w:spacing w:val="-4"/>
                                  <w:sz w:val="24"/>
                                  <w:vertAlign w:val="subscript"/>
                                </w:rPr>
                                <w:t>2</w:t>
                              </w:r>
                              <w:r>
                                <w:rPr>
                                  <w:rFonts w:ascii="Century" w:hAnsi="Century"/>
                                  <w:spacing w:val="-8"/>
                                  <w:sz w:val="24"/>
                                  <w:vertAlign w:val="baseline"/>
                                </w:rPr>
                                <w:t> </w:t>
                              </w:r>
                              <w:r>
                                <w:rPr>
                                  <w:spacing w:val="-4"/>
                                  <w:sz w:val="24"/>
                                  <w:vertAlign w:val="baseline"/>
                                </w:rPr>
                                <w:t>et</w:t>
                              </w:r>
                              <w:r>
                                <w:rPr>
                                  <w:spacing w:val="-6"/>
                                  <w:sz w:val="24"/>
                                  <w:vertAlign w:val="baseline"/>
                                </w:rPr>
                                <w:t> </w:t>
                              </w:r>
                              <w:r>
                                <w:rPr>
                                  <w:spacing w:val="-4"/>
                                  <w:sz w:val="24"/>
                                  <w:vertAlign w:val="baseline"/>
                                </w:rPr>
                                <w:t>on</w:t>
                              </w:r>
                              <w:r>
                                <w:rPr>
                                  <w:spacing w:val="-6"/>
                                  <w:sz w:val="24"/>
                                  <w:vertAlign w:val="baseline"/>
                                </w:rPr>
                                <w:t> </w:t>
                              </w:r>
                              <w:r>
                                <w:rPr>
                                  <w:spacing w:val="-4"/>
                                  <w:sz w:val="24"/>
                                  <w:vertAlign w:val="baseline"/>
                                </w:rPr>
                                <w:t>observe</w:t>
                              </w:r>
                              <w:r>
                                <w:rPr>
                                  <w:spacing w:val="-6"/>
                                  <w:sz w:val="24"/>
                                  <w:vertAlign w:val="baseline"/>
                                </w:rPr>
                                <w:t> </w:t>
                              </w:r>
                              <w:r>
                                <w:rPr>
                                  <w:spacing w:val="-4"/>
                                  <w:sz w:val="24"/>
                                  <w:vertAlign w:val="baseline"/>
                                </w:rPr>
                                <w:t>une</w:t>
                              </w:r>
                              <w:r>
                                <w:rPr>
                                  <w:spacing w:val="-6"/>
                                  <w:sz w:val="24"/>
                                  <w:vertAlign w:val="baseline"/>
                                </w:rPr>
                                <w:t> </w:t>
                              </w:r>
                              <w:r>
                                <w:rPr>
                                  <w:spacing w:val="-4"/>
                                  <w:sz w:val="24"/>
                                  <w:vertAlign w:val="baseline"/>
                                </w:rPr>
                                <w:t>bande</w:t>
                              </w:r>
                              <w:r>
                                <w:rPr>
                                  <w:spacing w:val="-6"/>
                                  <w:sz w:val="24"/>
                                  <w:vertAlign w:val="baseline"/>
                                </w:rPr>
                                <w:t> </w:t>
                              </w:r>
                              <w:r>
                                <w:rPr>
                                  <w:spacing w:val="-4"/>
                                  <w:sz w:val="24"/>
                                  <w:vertAlign w:val="baseline"/>
                                </w:rPr>
                                <w:t>pour </w:t>
                              </w:r>
                              <w:r>
                                <w:rPr>
                                  <w:spacing w:val="-2"/>
                                  <w:sz w:val="24"/>
                                  <w:vertAlign w:val="baseline"/>
                                </w:rPr>
                                <w:t>pATM</w:t>
                              </w:r>
                              <w:r>
                                <w:rPr>
                                  <w:spacing w:val="-13"/>
                                  <w:sz w:val="24"/>
                                  <w:vertAlign w:val="baseline"/>
                                </w:rPr>
                                <w:t> </w:t>
                              </w:r>
                              <w:r>
                                <w:rPr>
                                  <w:spacing w:val="-2"/>
                                  <w:sz w:val="24"/>
                                  <w:vertAlign w:val="baseline"/>
                                </w:rPr>
                                <w:t>lorsqu’on</w:t>
                              </w:r>
                              <w:r>
                                <w:rPr>
                                  <w:spacing w:val="-13"/>
                                  <w:sz w:val="24"/>
                                  <w:vertAlign w:val="baseline"/>
                                </w:rPr>
                                <w:t> </w:t>
                              </w:r>
                              <w:r>
                                <w:rPr>
                                  <w:spacing w:val="-2"/>
                                  <w:sz w:val="24"/>
                                  <w:vertAlign w:val="baseline"/>
                                </w:rPr>
                                <w:t>a</w:t>
                              </w:r>
                              <w:r>
                                <w:rPr>
                                  <w:spacing w:val="-13"/>
                                  <w:sz w:val="24"/>
                                  <w:vertAlign w:val="baseline"/>
                                </w:rPr>
                                <w:t> </w:t>
                              </w:r>
                              <w:r>
                                <w:rPr>
                                  <w:spacing w:val="-2"/>
                                  <w:sz w:val="24"/>
                                  <w:vertAlign w:val="baseline"/>
                                </w:rPr>
                                <w:t>traité</w:t>
                              </w:r>
                              <w:r>
                                <w:rPr>
                                  <w:spacing w:val="-12"/>
                                  <w:sz w:val="24"/>
                                  <w:vertAlign w:val="baseline"/>
                                </w:rPr>
                                <w:t> </w:t>
                              </w:r>
                              <w:r>
                                <w:rPr>
                                  <w:spacing w:val="-2"/>
                                  <w:sz w:val="24"/>
                                  <w:vertAlign w:val="baseline"/>
                                </w:rPr>
                                <w:t>avec</w:t>
                              </w:r>
                              <w:r>
                                <w:rPr>
                                  <w:spacing w:val="-13"/>
                                  <w:sz w:val="24"/>
                                  <w:vertAlign w:val="baseline"/>
                                </w:rPr>
                                <w:t> </w:t>
                              </w:r>
                              <w:r>
                                <w:rPr>
                                  <w:spacing w:val="-2"/>
                                  <w:sz w:val="24"/>
                                  <w:vertAlign w:val="baseline"/>
                                </w:rPr>
                                <w:t>le</w:t>
                              </w:r>
                              <w:r>
                                <w:rPr>
                                  <w:spacing w:val="-13"/>
                                  <w:sz w:val="24"/>
                                  <w:vertAlign w:val="baseline"/>
                                </w:rPr>
                                <w:t> </w:t>
                              </w:r>
                              <w:r>
                                <w:rPr>
                                  <w:spacing w:val="-2"/>
                                  <w:sz w:val="24"/>
                                  <w:vertAlign w:val="baseline"/>
                                </w:rPr>
                                <w:t>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spacing w:val="-2"/>
                                  <w:sz w:val="24"/>
                                  <w:vertAlign w:val="baseline"/>
                                </w:rPr>
                                <w:t>.</w:t>
                              </w:r>
                              <w:r>
                                <w:rPr>
                                  <w:spacing w:val="-13"/>
                                  <w:sz w:val="24"/>
                                  <w:vertAlign w:val="baseline"/>
                                </w:rPr>
                                <w:t> </w:t>
                              </w:r>
                              <w:r>
                                <w:rPr>
                                  <w:spacing w:val="-2"/>
                                  <w:sz w:val="24"/>
                                  <w:vertAlign w:val="baseline"/>
                                </w:rPr>
                                <w:t>On</w:t>
                              </w:r>
                              <w:r>
                                <w:rPr>
                                  <w:spacing w:val="-12"/>
                                  <w:sz w:val="24"/>
                                  <w:vertAlign w:val="baseline"/>
                                </w:rPr>
                                <w:t> </w:t>
                              </w:r>
                              <w:r>
                                <w:rPr>
                                  <w:spacing w:val="-2"/>
                                  <w:sz w:val="24"/>
                                  <w:vertAlign w:val="baseline"/>
                                </w:rPr>
                                <w:t>en</w:t>
                              </w:r>
                              <w:r>
                                <w:rPr>
                                  <w:spacing w:val="-13"/>
                                  <w:sz w:val="24"/>
                                  <w:vertAlign w:val="baseline"/>
                                </w:rPr>
                                <w:t> </w:t>
                              </w:r>
                              <w:r>
                                <w:rPr>
                                  <w:spacing w:val="-2"/>
                                  <w:sz w:val="24"/>
                                  <w:vertAlign w:val="baseline"/>
                                </w:rPr>
                                <w:t>déduit</w:t>
                              </w:r>
                              <w:r>
                                <w:rPr>
                                  <w:spacing w:val="-13"/>
                                  <w:sz w:val="24"/>
                                  <w:vertAlign w:val="baseline"/>
                                </w:rPr>
                                <w:t> </w:t>
                              </w:r>
                              <w:r>
                                <w:rPr>
                                  <w:spacing w:val="-2"/>
                                  <w:sz w:val="24"/>
                                  <w:vertAlign w:val="baseline"/>
                                </w:rPr>
                                <w:t>qu’ATM</w:t>
                              </w:r>
                              <w:r>
                                <w:rPr>
                                  <w:spacing w:val="-13"/>
                                  <w:sz w:val="24"/>
                                  <w:vertAlign w:val="baseline"/>
                                </w:rPr>
                                <w:t> </w:t>
                              </w:r>
                              <w:r>
                                <w:rPr>
                                  <w:spacing w:val="-2"/>
                                  <w:sz w:val="24"/>
                                  <w:vertAlign w:val="baseline"/>
                                </w:rPr>
                                <w:t>soit</w:t>
                              </w:r>
                              <w:r>
                                <w:rPr>
                                  <w:spacing w:val="-12"/>
                                  <w:sz w:val="24"/>
                                  <w:vertAlign w:val="baseline"/>
                                </w:rPr>
                                <w:t> </w:t>
                              </w:r>
                              <w:r>
                                <w:rPr>
                                  <w:spacing w:val="-2"/>
                                  <w:sz w:val="24"/>
                                  <w:vertAlign w:val="baseline"/>
                                </w:rPr>
                                <w:t>phosphorylée</w:t>
                              </w:r>
                              <w:r>
                                <w:rPr>
                                  <w:spacing w:val="-13"/>
                                  <w:sz w:val="24"/>
                                  <w:vertAlign w:val="baseline"/>
                                </w:rPr>
                                <w:t> </w:t>
                              </w:r>
                              <w:r>
                                <w:rPr>
                                  <w:spacing w:val="-2"/>
                                  <w:sz w:val="24"/>
                                  <w:vertAlign w:val="baseline"/>
                                </w:rPr>
                                <w:t>ou</w:t>
                              </w:r>
                              <w:r>
                                <w:rPr>
                                  <w:spacing w:val="-13"/>
                                  <w:sz w:val="24"/>
                                  <w:vertAlign w:val="baseline"/>
                                </w:rPr>
                                <w:t> </w:t>
                              </w:r>
                              <w:r>
                                <w:rPr>
                                  <w:spacing w:val="-2"/>
                                  <w:sz w:val="24"/>
                                  <w:vertAlign w:val="baseline"/>
                                </w:rPr>
                                <w:t>non,</w:t>
                              </w:r>
                              <w:r>
                                <w:rPr>
                                  <w:spacing w:val="-13"/>
                                  <w:sz w:val="24"/>
                                  <w:vertAlign w:val="baseline"/>
                                </w:rPr>
                                <w:t> </w:t>
                              </w:r>
                              <w:r>
                                <w:rPr>
                                  <w:spacing w:val="-2"/>
                                  <w:sz w:val="24"/>
                                  <w:vertAlign w:val="baseline"/>
                                </w:rPr>
                                <w:t>la</w:t>
                              </w:r>
                              <w:r>
                                <w:rPr>
                                  <w:spacing w:val="-12"/>
                                  <w:sz w:val="24"/>
                                  <w:vertAlign w:val="baseline"/>
                                </w:rPr>
                                <w:t> </w:t>
                              </w:r>
                              <w:r>
                                <w:rPr>
                                  <w:spacing w:val="-2"/>
                                  <w:sz w:val="24"/>
                                  <w:vertAlign w:val="baseline"/>
                                </w:rPr>
                                <w:t>protéine </w:t>
                              </w:r>
                              <w:r>
                                <w:rPr>
                                  <w:sz w:val="24"/>
                                  <w:vertAlign w:val="baseline"/>
                                </w:rPr>
                                <w:t>PEX5 va dans les deux cas interagir avec celle-ci.</w:t>
                              </w:r>
                            </w:p>
                            <w:p>
                              <w:pPr>
                                <w:spacing w:before="253"/>
                                <w:ind w:left="106" w:right="0" w:firstLine="0"/>
                                <w:jc w:val="left"/>
                                <w:rPr>
                                  <w:b/>
                                  <w:sz w:val="24"/>
                                </w:rPr>
                              </w:pPr>
                              <w:r>
                                <w:rPr>
                                  <w:b/>
                                  <w:spacing w:val="-2"/>
                                  <w:sz w:val="24"/>
                                </w:rPr>
                                <w:t>Réponse</w:t>
                              </w:r>
                              <w:r>
                                <w:rPr>
                                  <w:b/>
                                  <w:spacing w:val="-11"/>
                                  <w:sz w:val="24"/>
                                </w:rPr>
                                <w:t> </w:t>
                              </w:r>
                              <w:r>
                                <w:rPr>
                                  <w:b/>
                                  <w:spacing w:val="-2"/>
                                  <w:sz w:val="24"/>
                                </w:rPr>
                                <w:t>vraie</w:t>
                              </w:r>
                              <w:r>
                                <w:rPr>
                                  <w:b/>
                                  <w:spacing w:val="-11"/>
                                  <w:sz w:val="24"/>
                                </w:rPr>
                                <w:t> </w:t>
                              </w:r>
                              <w:r>
                                <w:rPr>
                                  <w:b/>
                                  <w:spacing w:val="-2"/>
                                  <w:sz w:val="24"/>
                                </w:rPr>
                                <w:t>:</w:t>
                              </w:r>
                              <w:r>
                                <w:rPr>
                                  <w:b/>
                                  <w:spacing w:val="-10"/>
                                  <w:sz w:val="24"/>
                                </w:rPr>
                                <w:t> E</w:t>
                              </w:r>
                            </w:p>
                          </w:txbxContent>
                        </wps:txbx>
                        <wps:bodyPr wrap="square" lIns="0" tIns="0" rIns="0" bIns="0" rtlCol="0">
                          <a:noAutofit/>
                        </wps:bodyPr>
                      </wps:wsp>
                    </wpg:wgp>
                  </a:graphicData>
                </a:graphic>
              </wp:inline>
            </w:drawing>
          </mc:Choice>
          <mc:Fallback>
            <w:pict>
              <v:group style="width:514.4500pt;height:339.85pt;mso-position-horizontal-relative:char;mso-position-vertical-relative:line" id="docshapegroup861" coordorigin="0,0" coordsize="10289,6797">
                <v:shape style="position:absolute;left:29;top:29;width:10260;height:6768" id="docshape862" coordorigin="29,29" coordsize="10260,6768" path="m10289,29l29,29,29,6702,125,6797,10194,6797,10289,6702,10289,29xe" filled="true" fillcolor="#7f7f7f" stroked="false">
                  <v:path arrowok="t"/>
                  <v:fill opacity="655f" type="solid"/>
                </v:shape>
                <v:shape style="position:absolute;left:36;top:36;width:10246;height:6754" id="docshape863" coordorigin="36,36" coordsize="10246,6754" path="m10282,36l36,36,36,6699,127,6790,10191,6790,10282,6699,10282,36xe" filled="true" fillcolor="#7f7f7f" stroked="false">
                  <v:path arrowok="t"/>
                  <v:fill opacity="1310f" type="solid"/>
                </v:shape>
                <v:shape style="position:absolute;left:43;top:43;width:10233;height:6741" id="docshape864" coordorigin="43,43" coordsize="10233,6741" path="m10275,43l43,43,43,6696,130,6783,10188,6783,10275,6696,10275,43xe" filled="true" fillcolor="#7f7f7f" stroked="false">
                  <v:path arrowok="t"/>
                  <v:fill opacity="2621f" type="solid"/>
                </v:shape>
                <v:shape style="position:absolute;left:49;top:49;width:10219;height:6727" id="docshape865" coordorigin="50,50" coordsize="10219,6727" path="m10268,50l50,50,50,6693,133,6777,10185,6777,10268,6693,10268,50xe" filled="true" fillcolor="#7f7f7f" stroked="false">
                  <v:path arrowok="t"/>
                  <v:fill opacity="4587f" type="solid"/>
                </v:shape>
                <v:shape style="position:absolute;left:56;top:56;width:10205;height:6713" id="docshape866" coordorigin="57,57" coordsize="10205,6713" path="m10262,57l57,57,57,6691,136,6770,10182,6770,10262,6691,10262,57xe" filled="true" fillcolor="#7f7f7f" stroked="false">
                  <v:path arrowok="t"/>
                  <v:fill opacity="7208f" type="solid"/>
                </v:shape>
                <v:shape style="position:absolute;left:70;top:70;width:10178;height:6686" id="docshape867" coordorigin="70,70" coordsize="10178,6686" path="m10248,70l70,70,70,6685,141,6756,10177,6756,10248,6685,10248,70xe" filled="true" fillcolor="#7f7f7f" stroked="false">
                  <v:path arrowok="t"/>
                  <v:fill opacity="4587f" type="solid"/>
                </v:shape>
                <v:shape style="position:absolute;left:77;top:77;width:10165;height:6673" id="docshape868" coordorigin="77,77" coordsize="10165,6673" path="m10241,77l77,77,77,6682,144,6749,10174,6749,10241,6682,10241,77xe" filled="true" fillcolor="#7f7f7f" stroked="false">
                  <v:path arrowok="t"/>
                  <v:fill opacity="2621f" type="solid"/>
                </v:shape>
                <v:shape style="position:absolute;left:83;top:83;width:10151;height:6659" id="docshape869" coordorigin="84,84" coordsize="10151,6659" path="m10234,84l84,84,84,6679,147,6742,10171,6742,10234,6679,10234,84xe" filled="true" fillcolor="#7f7f7f" stroked="false">
                  <v:path arrowok="t"/>
                  <v:fill opacity="1310f" type="solid"/>
                </v:shape>
                <v:shape style="position:absolute;left:90;top:90;width:10137;height:6645" id="docshape870" coordorigin="91,91" coordsize="10137,6645" path="m10228,91l91,91,91,6676,150,6736,10168,6736,10228,6676,10228,91xe" filled="true" fillcolor="#7f7f7f" stroked="false">
                  <v:path arrowok="t"/>
                  <v:fill opacity="655f" type="solid"/>
                </v:shape>
                <v:shape style="position:absolute;left:0;top:0;width:10205;height:6713" id="docshape871" coordorigin="0,0" coordsize="10205,6713" path="m10205,0l0,0,0,6650,63,6713,10142,6713,10205,6650,10205,0xe" filled="true" fillcolor="#000000" stroked="false">
                  <v:path arrowok="t"/>
                  <v:fill type="solid"/>
                </v:shape>
                <v:shape style="position:absolute;left:9;top:0;width:10185;height:6704" id="docshape872" coordorigin="10,0" coordsize="10185,6704" path="m10195,0l10,0,10,6646,67,6703,10138,6703,10195,6646,10195,0xe" filled="true" fillcolor="#fffcfc" stroked="false">
                  <v:path arrowok="t"/>
                  <v:fill type="solid"/>
                </v:shape>
                <v:shape style="position:absolute;left:5536;top:5023;width:298;height:281" type="#_x0000_t75" id="docshape873" stroked="false">
                  <v:imagedata r:id="rId35" o:title=""/>
                </v:shape>
                <v:shape style="position:absolute;left:0;top:0;width:10289;height:6797" type="#_x0000_t202" id="docshape874" filled="false" stroked="false">
                  <v:textbox inset="0,0,0,0">
                    <w:txbxContent>
                      <w:p>
                        <w:pPr>
                          <w:numPr>
                            <w:ilvl w:val="0"/>
                            <w:numId w:val="14"/>
                          </w:numPr>
                          <w:tabs>
                            <w:tab w:pos="507" w:val="left" w:leader="none"/>
                          </w:tabs>
                          <w:spacing w:line="242" w:lineRule="auto" w:before="178"/>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mutation</w:t>
                        </w:r>
                        <w:r>
                          <w:rPr>
                            <w:rFonts w:ascii="Book Antiqua" w:hAnsi="Book Antiqua"/>
                            <w:i/>
                            <w:color w:val="7F7F7F"/>
                            <w:spacing w:val="40"/>
                            <w:sz w:val="22"/>
                          </w:rPr>
                          <w:t> </w:t>
                        </w:r>
                        <w:r>
                          <w:rPr>
                            <w:rFonts w:ascii="Book Antiqua" w:hAnsi="Book Antiqua"/>
                            <w:i/>
                            <w:color w:val="7F7F7F"/>
                            <w:sz w:val="22"/>
                          </w:rPr>
                          <w:t>R3047Q</w:t>
                        </w:r>
                        <w:r>
                          <w:rPr>
                            <w:rFonts w:ascii="Book Antiqua" w:hAnsi="Book Antiqua"/>
                            <w:i/>
                            <w:color w:val="7F7F7F"/>
                            <w:spacing w:val="40"/>
                            <w:sz w:val="22"/>
                          </w:rPr>
                          <w:t> </w:t>
                        </w:r>
                        <w:r>
                          <w:rPr>
                            <w:rFonts w:ascii="Book Antiqua" w:hAnsi="Book Antiqua"/>
                            <w:i/>
                            <w:color w:val="7F7F7F"/>
                            <w:sz w:val="22"/>
                          </w:rPr>
                          <w:t>d’ATM</w:t>
                        </w:r>
                        <w:r>
                          <w:rPr>
                            <w:rFonts w:ascii="Book Antiqua" w:hAnsi="Book Antiqua"/>
                            <w:i/>
                            <w:color w:val="7F7F7F"/>
                            <w:spacing w:val="40"/>
                            <w:sz w:val="22"/>
                          </w:rPr>
                          <w:t> </w:t>
                        </w:r>
                        <w:r>
                          <w:rPr>
                            <w:rFonts w:ascii="Book Antiqua" w:hAnsi="Book Antiqua"/>
                            <w:i/>
                            <w:color w:val="7F7F7F"/>
                            <w:sz w:val="22"/>
                          </w:rPr>
                          <w:t>semble</w:t>
                        </w:r>
                        <w:r>
                          <w:rPr>
                            <w:rFonts w:ascii="Book Antiqua" w:hAnsi="Book Antiqua"/>
                            <w:i/>
                            <w:color w:val="7F7F7F"/>
                            <w:spacing w:val="40"/>
                            <w:sz w:val="22"/>
                          </w:rPr>
                          <w:t> </w:t>
                        </w:r>
                        <w:r>
                          <w:rPr>
                            <w:rFonts w:ascii="Book Antiqua" w:hAnsi="Book Antiqua"/>
                            <w:i/>
                            <w:color w:val="7F7F7F"/>
                            <w:sz w:val="22"/>
                          </w:rPr>
                          <w:t>permettre</w:t>
                        </w:r>
                        <w:r>
                          <w:rPr>
                            <w:rFonts w:ascii="Book Antiqua" w:hAnsi="Book Antiqua"/>
                            <w:i/>
                            <w:color w:val="7F7F7F"/>
                            <w:spacing w:val="40"/>
                            <w:sz w:val="22"/>
                          </w:rPr>
                          <w:t> </w:t>
                        </w:r>
                        <w:r>
                          <w:rPr>
                            <w:rFonts w:ascii="Book Antiqua" w:hAnsi="Book Antiqua"/>
                            <w:i/>
                            <w:color w:val="7F7F7F"/>
                            <w:sz w:val="22"/>
                          </w:rPr>
                          <w:t>sa</w:t>
                        </w:r>
                        <w:r>
                          <w:rPr>
                            <w:rFonts w:ascii="Book Antiqua" w:hAnsi="Book Antiqua"/>
                            <w:i/>
                            <w:color w:val="7F7F7F"/>
                            <w:spacing w:val="40"/>
                            <w:sz w:val="22"/>
                          </w:rPr>
                          <w:t> </w:t>
                        </w:r>
                        <w:r>
                          <w:rPr>
                            <w:rFonts w:ascii="Book Antiqua" w:hAnsi="Book Antiqua"/>
                            <w:i/>
                            <w:color w:val="7F7F7F"/>
                            <w:sz w:val="22"/>
                          </w:rPr>
                          <w:t>translocation</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noyau </w:t>
                        </w:r>
                        <w:r>
                          <w:rPr>
                            <w:spacing w:val="-4"/>
                            <w:sz w:val="24"/>
                          </w:rPr>
                          <w:t>Toujours</w:t>
                        </w:r>
                        <w:r>
                          <w:rPr>
                            <w:spacing w:val="-11"/>
                            <w:sz w:val="24"/>
                          </w:rPr>
                          <w:t> </w:t>
                        </w:r>
                        <w:r>
                          <w:rPr>
                            <w:spacing w:val="-4"/>
                            <w:sz w:val="24"/>
                          </w:rPr>
                          <w:t>pas...</w:t>
                        </w:r>
                        <w:r>
                          <w:rPr>
                            <w:spacing w:val="-11"/>
                            <w:sz w:val="24"/>
                          </w:rPr>
                          <w:t> </w:t>
                        </w:r>
                        <w:r>
                          <w:rPr>
                            <w:spacing w:val="-4"/>
                            <w:sz w:val="24"/>
                          </w:rPr>
                          <w:t>Dans</w:t>
                        </w:r>
                        <w:r>
                          <w:rPr>
                            <w:spacing w:val="-11"/>
                            <w:sz w:val="24"/>
                          </w:rPr>
                          <w:t> </w:t>
                        </w:r>
                        <w:r>
                          <w:rPr>
                            <w:spacing w:val="-4"/>
                            <w:sz w:val="24"/>
                          </w:rPr>
                          <w:t>la</w:t>
                        </w:r>
                        <w:r>
                          <w:rPr>
                            <w:spacing w:val="-10"/>
                            <w:sz w:val="24"/>
                          </w:rPr>
                          <w:t> </w:t>
                        </w:r>
                        <w:r>
                          <w:rPr>
                            <w:b/>
                            <w:spacing w:val="-4"/>
                            <w:sz w:val="24"/>
                          </w:rPr>
                          <w:t>figure</w:t>
                        </w:r>
                        <w:r>
                          <w:rPr>
                            <w:b/>
                            <w:spacing w:val="-12"/>
                            <w:sz w:val="24"/>
                          </w:rPr>
                          <w:t> </w:t>
                        </w:r>
                        <w:r>
                          <w:rPr>
                            <w:b/>
                            <w:spacing w:val="-4"/>
                            <w:sz w:val="24"/>
                          </w:rPr>
                          <w:t>2C</w:t>
                        </w:r>
                        <w:r>
                          <w:rPr>
                            <w:spacing w:val="-4"/>
                            <w:sz w:val="24"/>
                          </w:rPr>
                          <w:t>,</w:t>
                        </w:r>
                        <w:r>
                          <w:rPr>
                            <w:spacing w:val="-11"/>
                            <w:sz w:val="24"/>
                          </w:rPr>
                          <w:t> </w:t>
                        </w:r>
                        <w:r>
                          <w:rPr>
                            <w:spacing w:val="-4"/>
                            <w:sz w:val="24"/>
                          </w:rPr>
                          <w:t>on</w:t>
                        </w:r>
                        <w:r>
                          <w:rPr>
                            <w:spacing w:val="-11"/>
                            <w:sz w:val="24"/>
                          </w:rPr>
                          <w:t> </w:t>
                        </w:r>
                        <w:r>
                          <w:rPr>
                            <w:spacing w:val="-4"/>
                            <w:sz w:val="24"/>
                          </w:rPr>
                          <w:t>voit</w:t>
                        </w:r>
                        <w:r>
                          <w:rPr>
                            <w:spacing w:val="-10"/>
                            <w:sz w:val="24"/>
                          </w:rPr>
                          <w:t> </w:t>
                        </w:r>
                        <w:r>
                          <w:rPr>
                            <w:spacing w:val="-4"/>
                            <w:sz w:val="24"/>
                          </w:rPr>
                          <w:t>bien</w:t>
                        </w:r>
                        <w:r>
                          <w:rPr>
                            <w:spacing w:val="-11"/>
                            <w:sz w:val="24"/>
                          </w:rPr>
                          <w:t> </w:t>
                        </w:r>
                        <w:r>
                          <w:rPr>
                            <w:spacing w:val="-4"/>
                            <w:sz w:val="24"/>
                          </w:rPr>
                          <w:t>qu’à</w:t>
                        </w:r>
                        <w:r>
                          <w:rPr>
                            <w:spacing w:val="-11"/>
                            <w:sz w:val="24"/>
                          </w:rPr>
                          <w:t> </w:t>
                        </w:r>
                        <w:r>
                          <w:rPr>
                            <w:spacing w:val="-4"/>
                            <w:sz w:val="24"/>
                          </w:rPr>
                          <w:t>cause</w:t>
                        </w:r>
                        <w:r>
                          <w:rPr>
                            <w:spacing w:val="-10"/>
                            <w:sz w:val="24"/>
                          </w:rPr>
                          <w:t> </w:t>
                        </w:r>
                        <w:r>
                          <w:rPr>
                            <w:spacing w:val="-4"/>
                            <w:sz w:val="24"/>
                          </w:rPr>
                          <w:t>de</w:t>
                        </w:r>
                        <w:r>
                          <w:rPr>
                            <w:spacing w:val="-11"/>
                            <w:sz w:val="24"/>
                          </w:rPr>
                          <w:t> </w:t>
                        </w:r>
                        <w:r>
                          <w:rPr>
                            <w:spacing w:val="-4"/>
                            <w:sz w:val="24"/>
                          </w:rPr>
                          <w:t>la</w:t>
                        </w:r>
                        <w:r>
                          <w:rPr>
                            <w:spacing w:val="-11"/>
                            <w:sz w:val="24"/>
                          </w:rPr>
                          <w:t> </w:t>
                        </w:r>
                        <w:r>
                          <w:rPr>
                            <w:spacing w:val="-4"/>
                            <w:sz w:val="24"/>
                          </w:rPr>
                          <w:t>mutation,</w:t>
                        </w:r>
                        <w:r>
                          <w:rPr>
                            <w:spacing w:val="-11"/>
                            <w:sz w:val="24"/>
                          </w:rPr>
                          <w:t> </w:t>
                        </w:r>
                        <w:r>
                          <w:rPr>
                            <w:spacing w:val="-4"/>
                            <w:sz w:val="24"/>
                          </w:rPr>
                          <w:t>on</w:t>
                        </w:r>
                        <w:r>
                          <w:rPr>
                            <w:spacing w:val="-10"/>
                            <w:sz w:val="24"/>
                          </w:rPr>
                          <w:t> </w:t>
                        </w:r>
                        <w:r>
                          <w:rPr>
                            <w:spacing w:val="-4"/>
                            <w:sz w:val="24"/>
                          </w:rPr>
                          <w:t>aura</w:t>
                        </w:r>
                        <w:r>
                          <w:rPr>
                            <w:spacing w:val="-11"/>
                            <w:sz w:val="24"/>
                          </w:rPr>
                          <w:t> </w:t>
                        </w:r>
                        <w:r>
                          <w:rPr>
                            <w:spacing w:val="-4"/>
                            <w:sz w:val="24"/>
                          </w:rPr>
                          <w:t>moins</w:t>
                        </w:r>
                        <w:r>
                          <w:rPr>
                            <w:spacing w:val="-11"/>
                            <w:sz w:val="24"/>
                          </w:rPr>
                          <w:t> </w:t>
                        </w:r>
                        <w:r>
                          <w:rPr>
                            <w:spacing w:val="-4"/>
                            <w:sz w:val="24"/>
                          </w:rPr>
                          <w:t>d’ATM</w:t>
                        </w:r>
                        <w:r>
                          <w:rPr>
                            <w:spacing w:val="-11"/>
                            <w:sz w:val="24"/>
                          </w:rPr>
                          <w:t> </w:t>
                        </w:r>
                        <w:r>
                          <w:rPr>
                            <w:spacing w:val="-4"/>
                            <w:sz w:val="24"/>
                          </w:rPr>
                          <w:t>au </w:t>
                        </w:r>
                        <w:r>
                          <w:rPr>
                            <w:spacing w:val="-6"/>
                            <w:sz w:val="24"/>
                          </w:rPr>
                          <w:t>niveau des peroxysomes. Cela s’explique par le fait que la mutation va diminuer l’interaction PEX5-</w:t>
                        </w:r>
                        <w:r>
                          <w:rPr>
                            <w:sz w:val="24"/>
                          </w:rPr>
                          <w:t>ATM et donc on aura moins de translocation d’ATM du noyau vers le peroxysome. Cependant, </w:t>
                        </w:r>
                        <w:r>
                          <w:rPr>
                            <w:spacing w:val="-2"/>
                            <w:sz w:val="24"/>
                          </w:rPr>
                          <w:t>cela</w:t>
                        </w:r>
                        <w:r>
                          <w:rPr>
                            <w:spacing w:val="-11"/>
                            <w:sz w:val="24"/>
                          </w:rPr>
                          <w:t> </w:t>
                        </w:r>
                        <w:r>
                          <w:rPr>
                            <w:spacing w:val="-2"/>
                            <w:sz w:val="24"/>
                          </w:rPr>
                          <w:t>ne</w:t>
                        </w:r>
                        <w:r>
                          <w:rPr>
                            <w:spacing w:val="-11"/>
                            <w:sz w:val="24"/>
                          </w:rPr>
                          <w:t> </w:t>
                        </w:r>
                        <w:r>
                          <w:rPr>
                            <w:spacing w:val="-2"/>
                            <w:sz w:val="24"/>
                          </w:rPr>
                          <w:t>veut</w:t>
                        </w:r>
                        <w:r>
                          <w:rPr>
                            <w:spacing w:val="-11"/>
                            <w:sz w:val="24"/>
                          </w:rPr>
                          <w:t> </w:t>
                        </w:r>
                        <w:r>
                          <w:rPr>
                            <w:spacing w:val="-2"/>
                            <w:sz w:val="24"/>
                          </w:rPr>
                          <w:t>pas</w:t>
                        </w:r>
                        <w:r>
                          <w:rPr>
                            <w:spacing w:val="-11"/>
                            <w:sz w:val="24"/>
                          </w:rPr>
                          <w:t> </w:t>
                        </w:r>
                        <w:r>
                          <w:rPr>
                            <w:spacing w:val="-2"/>
                            <w:sz w:val="24"/>
                          </w:rPr>
                          <w:t>dire</w:t>
                        </w:r>
                        <w:r>
                          <w:rPr>
                            <w:spacing w:val="-10"/>
                            <w:sz w:val="24"/>
                          </w:rPr>
                          <w:t> </w:t>
                        </w:r>
                        <w:r>
                          <w:rPr>
                            <w:spacing w:val="-2"/>
                            <w:sz w:val="24"/>
                          </w:rPr>
                          <w:t>que</w:t>
                        </w:r>
                        <w:r>
                          <w:rPr>
                            <w:spacing w:val="-11"/>
                            <w:sz w:val="24"/>
                          </w:rPr>
                          <w:t> </w:t>
                        </w:r>
                        <w:r>
                          <w:rPr>
                            <w:spacing w:val="-2"/>
                            <w:sz w:val="24"/>
                          </w:rPr>
                          <w:t>la</w:t>
                        </w:r>
                        <w:r>
                          <w:rPr>
                            <w:spacing w:val="-11"/>
                            <w:sz w:val="24"/>
                          </w:rPr>
                          <w:t> </w:t>
                        </w:r>
                        <w:r>
                          <w:rPr>
                            <w:spacing w:val="-2"/>
                            <w:sz w:val="24"/>
                          </w:rPr>
                          <w:t>mutation</w:t>
                        </w:r>
                        <w:r>
                          <w:rPr>
                            <w:spacing w:val="-11"/>
                            <w:sz w:val="24"/>
                          </w:rPr>
                          <w:t> </w:t>
                        </w:r>
                        <w:r>
                          <w:rPr>
                            <w:spacing w:val="-2"/>
                            <w:sz w:val="24"/>
                          </w:rPr>
                          <w:t>permet</w:t>
                        </w:r>
                        <w:r>
                          <w:rPr>
                            <w:spacing w:val="-11"/>
                            <w:sz w:val="24"/>
                          </w:rPr>
                          <w:t> </w:t>
                        </w:r>
                        <w:r>
                          <w:rPr>
                            <w:spacing w:val="-2"/>
                            <w:sz w:val="24"/>
                          </w:rPr>
                          <w:t>de</w:t>
                        </w:r>
                        <w:r>
                          <w:rPr>
                            <w:spacing w:val="-11"/>
                            <w:sz w:val="24"/>
                          </w:rPr>
                          <w:t> </w:t>
                        </w:r>
                        <w:r>
                          <w:rPr>
                            <w:spacing w:val="-2"/>
                            <w:sz w:val="24"/>
                          </w:rPr>
                          <w:t>transloquer</w:t>
                        </w:r>
                        <w:r>
                          <w:rPr>
                            <w:spacing w:val="-10"/>
                            <w:sz w:val="24"/>
                          </w:rPr>
                          <w:t> </w:t>
                        </w:r>
                        <w:r>
                          <w:rPr>
                            <w:spacing w:val="-2"/>
                            <w:sz w:val="24"/>
                          </w:rPr>
                          <w:t>ATM</w:t>
                        </w:r>
                        <w:r>
                          <w:rPr>
                            <w:spacing w:val="-11"/>
                            <w:sz w:val="24"/>
                          </w:rPr>
                          <w:t> </w:t>
                        </w:r>
                        <w:r>
                          <w:rPr>
                            <w:spacing w:val="-2"/>
                            <w:sz w:val="24"/>
                          </w:rPr>
                          <w:t>vers</w:t>
                        </w:r>
                        <w:r>
                          <w:rPr>
                            <w:spacing w:val="-11"/>
                            <w:sz w:val="24"/>
                          </w:rPr>
                          <w:t> </w:t>
                        </w:r>
                        <w:r>
                          <w:rPr>
                            <w:spacing w:val="-2"/>
                            <w:sz w:val="24"/>
                          </w:rPr>
                          <w:t>le</w:t>
                        </w:r>
                        <w:r>
                          <w:rPr>
                            <w:spacing w:val="-11"/>
                            <w:sz w:val="24"/>
                          </w:rPr>
                          <w:t> </w:t>
                        </w:r>
                        <w:r>
                          <w:rPr>
                            <w:spacing w:val="-2"/>
                            <w:sz w:val="24"/>
                          </w:rPr>
                          <w:t>noyau,</w:t>
                        </w:r>
                        <w:r>
                          <w:rPr>
                            <w:spacing w:val="-11"/>
                            <w:sz w:val="24"/>
                          </w:rPr>
                          <w:t> </w:t>
                        </w:r>
                        <w:r>
                          <w:rPr>
                            <w:spacing w:val="-2"/>
                            <w:sz w:val="24"/>
                          </w:rPr>
                          <w:t>car</w:t>
                        </w:r>
                        <w:r>
                          <w:rPr>
                            <w:spacing w:val="-10"/>
                            <w:sz w:val="24"/>
                          </w:rPr>
                          <w:t> </w:t>
                        </w:r>
                        <w:r>
                          <w:rPr>
                            <w:spacing w:val="-2"/>
                            <w:sz w:val="24"/>
                          </w:rPr>
                          <w:t>cette</w:t>
                        </w:r>
                        <w:r>
                          <w:rPr>
                            <w:spacing w:val="-11"/>
                            <w:sz w:val="24"/>
                          </w:rPr>
                          <w:t> </w:t>
                        </w:r>
                        <w:r>
                          <w:rPr>
                            <w:spacing w:val="-2"/>
                            <w:sz w:val="24"/>
                          </w:rPr>
                          <w:t>protéine </w:t>
                        </w:r>
                        <w:r>
                          <w:rPr>
                            <w:sz w:val="24"/>
                          </w:rPr>
                          <w:t>y est déjà de base.</w:t>
                        </w:r>
                      </w:p>
                      <w:p>
                        <w:pPr>
                          <w:numPr>
                            <w:ilvl w:val="0"/>
                            <w:numId w:val="14"/>
                          </w:numPr>
                          <w:tabs>
                            <w:tab w:pos="507" w:val="left" w:leader="none"/>
                          </w:tabs>
                          <w:spacing w:line="580" w:lineRule="exact" w:before="132"/>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D</w:t>
                        </w:r>
                        <w:r>
                          <w:rPr>
                            <w:b/>
                            <w:spacing w:val="-15"/>
                            <w:w w:val="105"/>
                            <w:sz w:val="28"/>
                          </w:rPr>
                          <w:t> </w:t>
                        </w:r>
                        <w:r>
                          <w:rPr>
                            <w:rFonts w:ascii="Arial Narrow" w:hAnsi="Arial Narrow"/>
                            <w:i/>
                            <w:color w:val="7F7F7F"/>
                            <w:w w:val="105"/>
                            <w:sz w:val="24"/>
                          </w:rPr>
                          <w:t>→</w:t>
                        </w:r>
                        <w:r>
                          <w:rPr>
                            <w:rFonts w:ascii="Arial Narrow" w:hAnsi="Arial Narrow"/>
                            <w:i/>
                            <w:color w:val="7F7F7F"/>
                            <w:spacing w:val="3"/>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protéine</w:t>
                        </w:r>
                        <w:r>
                          <w:rPr>
                            <w:rFonts w:ascii="Book Antiqua" w:hAnsi="Book Antiqua"/>
                            <w:i/>
                            <w:color w:val="7F7F7F"/>
                            <w:spacing w:val="14"/>
                            <w:w w:val="105"/>
                            <w:sz w:val="22"/>
                          </w:rPr>
                          <w:t> </w:t>
                        </w:r>
                        <w:r>
                          <w:rPr>
                            <w:rFonts w:ascii="Book Antiqua" w:hAnsi="Book Antiqua"/>
                            <w:i/>
                            <w:color w:val="7F7F7F"/>
                            <w:w w:val="105"/>
                            <w:sz w:val="22"/>
                          </w:rPr>
                          <w:t>PEX5</w:t>
                        </w:r>
                        <w:r>
                          <w:rPr>
                            <w:rFonts w:ascii="Book Antiqua" w:hAnsi="Book Antiqua"/>
                            <w:i/>
                            <w:color w:val="7F7F7F"/>
                            <w:spacing w:val="15"/>
                            <w:w w:val="105"/>
                            <w:sz w:val="22"/>
                          </w:rPr>
                          <w:t> </w:t>
                        </w:r>
                        <w:r>
                          <w:rPr>
                            <w:rFonts w:ascii="Book Antiqua" w:hAnsi="Book Antiqua"/>
                            <w:i/>
                            <w:color w:val="7F7F7F"/>
                            <w:w w:val="105"/>
                            <w:sz w:val="22"/>
                          </w:rPr>
                          <w:t>semble</w:t>
                        </w:r>
                        <w:r>
                          <w:rPr>
                            <w:rFonts w:ascii="Book Antiqua" w:hAnsi="Book Antiqua"/>
                            <w:i/>
                            <w:color w:val="7F7F7F"/>
                            <w:spacing w:val="14"/>
                            <w:w w:val="105"/>
                            <w:sz w:val="22"/>
                          </w:rPr>
                          <w:t> </w:t>
                        </w:r>
                        <w:r>
                          <w:rPr>
                            <w:rFonts w:ascii="Book Antiqua" w:hAnsi="Book Antiqua"/>
                            <w:i/>
                            <w:color w:val="7F7F7F"/>
                            <w:w w:val="105"/>
                            <w:sz w:val="22"/>
                          </w:rPr>
                          <w:t>permettre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translocation</w:t>
                        </w:r>
                        <w:r>
                          <w:rPr>
                            <w:rFonts w:ascii="Book Antiqua" w:hAnsi="Book Antiqua"/>
                            <w:i/>
                            <w:color w:val="7F7F7F"/>
                            <w:spacing w:val="14"/>
                            <w:w w:val="105"/>
                            <w:sz w:val="22"/>
                          </w:rPr>
                          <w:t> </w:t>
                        </w:r>
                        <w:r>
                          <w:rPr>
                            <w:rFonts w:ascii="Book Antiqua" w:hAnsi="Book Antiqua"/>
                            <w:i/>
                            <w:color w:val="7F7F7F"/>
                            <w:w w:val="105"/>
                            <w:sz w:val="22"/>
                          </w:rPr>
                          <w:t>d’ATM</w:t>
                        </w:r>
                        <w:r>
                          <w:rPr>
                            <w:rFonts w:ascii="Book Antiqua" w:hAnsi="Book Antiqua"/>
                            <w:i/>
                            <w:color w:val="7F7F7F"/>
                            <w:spacing w:val="14"/>
                            <w:w w:val="105"/>
                            <w:sz w:val="22"/>
                          </w:rPr>
                          <w:t> </w:t>
                        </w:r>
                        <w:r>
                          <w:rPr>
                            <w:rFonts w:ascii="Book Antiqua" w:hAnsi="Book Antiqua"/>
                            <w:i/>
                            <w:color w:val="7F7F7F"/>
                            <w:w w:val="105"/>
                            <w:sz w:val="22"/>
                          </w:rPr>
                          <w:t>vers</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spacing w:val="-2"/>
                            <w:w w:val="105"/>
                            <w:sz w:val="22"/>
                          </w:rPr>
                          <w:t>noyau</w:t>
                        </w:r>
                      </w:p>
                      <w:p>
                        <w:pPr>
                          <w:spacing w:line="271" w:lineRule="exact" w:before="0"/>
                          <w:ind w:left="106" w:right="0" w:firstLine="0"/>
                          <w:jc w:val="both"/>
                          <w:rPr>
                            <w:sz w:val="24"/>
                          </w:rPr>
                        </w:pPr>
                        <w:r>
                          <w:rPr>
                            <w:sz w:val="24"/>
                          </w:rPr>
                          <w:t>C’était</w:t>
                        </w:r>
                        <w:r>
                          <w:rPr>
                            <w:spacing w:val="-6"/>
                            <w:sz w:val="24"/>
                          </w:rPr>
                          <w:t> </w:t>
                        </w:r>
                        <w:r>
                          <w:rPr>
                            <w:sz w:val="24"/>
                          </w:rPr>
                          <w:t>presque</w:t>
                        </w:r>
                        <w:r>
                          <w:rPr>
                            <w:spacing w:val="-6"/>
                            <w:sz w:val="24"/>
                          </w:rPr>
                          <w:t> </w:t>
                        </w:r>
                        <w:r>
                          <w:rPr>
                            <w:sz w:val="24"/>
                          </w:rPr>
                          <w:t>ça</w:t>
                        </w:r>
                        <w:r>
                          <w:rPr>
                            <w:spacing w:val="-5"/>
                            <w:sz w:val="24"/>
                          </w:rPr>
                          <w:t> </w:t>
                        </w:r>
                        <w:r>
                          <w:rPr>
                            <w:sz w:val="24"/>
                          </w:rPr>
                          <w:t>...</w:t>
                        </w:r>
                        <w:r>
                          <w:rPr>
                            <w:spacing w:val="-6"/>
                            <w:sz w:val="24"/>
                          </w:rPr>
                          <w:t> </w:t>
                        </w:r>
                        <w:r>
                          <w:rPr>
                            <w:sz w:val="24"/>
                          </w:rPr>
                          <w:t>On</w:t>
                        </w:r>
                        <w:r>
                          <w:rPr>
                            <w:spacing w:val="-5"/>
                            <w:sz w:val="24"/>
                          </w:rPr>
                          <w:t> </w:t>
                        </w:r>
                        <w:r>
                          <w:rPr>
                            <w:sz w:val="24"/>
                          </w:rPr>
                          <w:t>a</w:t>
                        </w:r>
                        <w:r>
                          <w:rPr>
                            <w:spacing w:val="-6"/>
                            <w:sz w:val="24"/>
                          </w:rPr>
                          <w:t> </w:t>
                        </w:r>
                        <w:r>
                          <w:rPr>
                            <w:sz w:val="24"/>
                          </w:rPr>
                          <w:t>vu</w:t>
                        </w:r>
                        <w:r>
                          <w:rPr>
                            <w:spacing w:val="-5"/>
                            <w:sz w:val="24"/>
                          </w:rPr>
                          <w:t> </w:t>
                        </w:r>
                        <w:r>
                          <w:rPr>
                            <w:sz w:val="24"/>
                          </w:rPr>
                          <w:t>qu’avec</w:t>
                        </w:r>
                        <w:r>
                          <w:rPr>
                            <w:spacing w:val="-6"/>
                            <w:sz w:val="24"/>
                          </w:rPr>
                          <w:t> </w:t>
                        </w:r>
                        <w:r>
                          <w:rPr>
                            <w:sz w:val="24"/>
                          </w:rPr>
                          <w:t>le</w:t>
                        </w:r>
                        <w:r>
                          <w:rPr>
                            <w:spacing w:val="-6"/>
                            <w:sz w:val="24"/>
                          </w:rPr>
                          <w:t> </w:t>
                        </w:r>
                        <w:r>
                          <w:rPr>
                            <w:sz w:val="24"/>
                          </w:rPr>
                          <w:t>traitement</w:t>
                        </w:r>
                        <w:r>
                          <w:rPr>
                            <w:spacing w:val="-6"/>
                            <w:sz w:val="24"/>
                          </w:rPr>
                          <w:t> </w:t>
                        </w:r>
                        <w:r>
                          <w:rPr>
                            <w:sz w:val="24"/>
                          </w:rPr>
                          <w:t>à</w:t>
                        </w:r>
                        <w:r>
                          <w:rPr>
                            <w:spacing w:val="-5"/>
                            <w:sz w:val="24"/>
                          </w:rPr>
                          <w:t> </w:t>
                        </w:r>
                        <w:r>
                          <w:rPr>
                            <w:sz w:val="24"/>
                          </w:rPr>
                          <w:t>l’H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pacing w:val="-8"/>
                            <w:sz w:val="24"/>
                            <w:vertAlign w:val="baseline"/>
                          </w:rPr>
                          <w:t> </w:t>
                        </w:r>
                        <w:r>
                          <w:rPr>
                            <w:sz w:val="24"/>
                            <w:vertAlign w:val="baseline"/>
                          </w:rPr>
                          <w:t>on</w:t>
                        </w:r>
                        <w:r>
                          <w:rPr>
                            <w:spacing w:val="-6"/>
                            <w:sz w:val="24"/>
                            <w:vertAlign w:val="baseline"/>
                          </w:rPr>
                          <w:t> </w:t>
                        </w:r>
                        <w:r>
                          <w:rPr>
                            <w:sz w:val="24"/>
                            <w:vertAlign w:val="baseline"/>
                          </w:rPr>
                          <w:t>a</w:t>
                        </w:r>
                        <w:r>
                          <w:rPr>
                            <w:spacing w:val="-5"/>
                            <w:sz w:val="24"/>
                            <w:vertAlign w:val="baseline"/>
                          </w:rPr>
                          <w:t> </w:t>
                        </w:r>
                        <w:r>
                          <w:rPr>
                            <w:sz w:val="24"/>
                            <w:vertAlign w:val="baseline"/>
                          </w:rPr>
                          <w:t>une</w:t>
                        </w:r>
                        <w:r>
                          <w:rPr>
                            <w:spacing w:val="-6"/>
                            <w:sz w:val="24"/>
                            <w:vertAlign w:val="baseline"/>
                          </w:rPr>
                          <w:t> </w:t>
                        </w:r>
                        <w:r>
                          <w:rPr>
                            <w:sz w:val="24"/>
                            <w:vertAlign w:val="baseline"/>
                          </w:rPr>
                          <w:t>augmentation</w:t>
                        </w:r>
                        <w:r>
                          <w:rPr>
                            <w:spacing w:val="-6"/>
                            <w:sz w:val="24"/>
                            <w:vertAlign w:val="baseline"/>
                          </w:rPr>
                          <w:t> </w:t>
                        </w:r>
                        <w:r>
                          <w:rPr>
                            <w:spacing w:val="-2"/>
                            <w:sz w:val="24"/>
                            <w:vertAlign w:val="baseline"/>
                          </w:rPr>
                          <w:t>d’interaction</w:t>
                        </w:r>
                      </w:p>
                      <w:p>
                        <w:pPr>
                          <w:spacing w:line="244" w:lineRule="auto" w:before="6"/>
                          <w:ind w:left="106" w:right="188" w:firstLine="0"/>
                          <w:jc w:val="both"/>
                          <w:rPr>
                            <w:sz w:val="24"/>
                          </w:rPr>
                        </w:pPr>
                        <w:r>
                          <w:rPr>
                            <w:sz w:val="24"/>
                          </w:rPr>
                          <w:t>PEX5-ATM</w:t>
                        </w:r>
                        <w:r>
                          <w:rPr>
                            <w:spacing w:val="-15"/>
                            <w:sz w:val="24"/>
                          </w:rPr>
                          <w:t> </w:t>
                        </w:r>
                        <w:r>
                          <w:rPr>
                            <w:sz w:val="24"/>
                          </w:rPr>
                          <w:t>(</w:t>
                        </w:r>
                        <w:r>
                          <w:rPr>
                            <w:b/>
                            <w:sz w:val="24"/>
                          </w:rPr>
                          <w:t>Figure</w:t>
                        </w:r>
                        <w:r>
                          <w:rPr>
                            <w:b/>
                            <w:spacing w:val="-10"/>
                            <w:sz w:val="24"/>
                          </w:rPr>
                          <w:t> </w:t>
                        </w:r>
                        <w:r>
                          <w:rPr>
                            <w:b/>
                            <w:sz w:val="24"/>
                          </w:rPr>
                          <w:t>2A</w:t>
                        </w:r>
                        <w:r>
                          <w:rPr>
                            <w:sz w:val="24"/>
                          </w:rPr>
                          <w:t>)</w:t>
                        </w:r>
                        <w:r>
                          <w:rPr>
                            <w:spacing w:val="-15"/>
                            <w:sz w:val="24"/>
                          </w:rPr>
                          <w:t> </w:t>
                        </w:r>
                        <w:r>
                          <w:rPr>
                            <w:sz w:val="24"/>
                          </w:rPr>
                          <w:t>et</w:t>
                        </w:r>
                        <w:r>
                          <w:rPr>
                            <w:spacing w:val="-13"/>
                            <w:sz w:val="24"/>
                          </w:rPr>
                          <w:t> </w:t>
                        </w:r>
                        <w:r>
                          <w:rPr>
                            <w:sz w:val="24"/>
                          </w:rPr>
                          <w:t>qu’avec</w:t>
                        </w:r>
                        <w:r>
                          <w:rPr>
                            <w:spacing w:val="-15"/>
                            <w:sz w:val="24"/>
                          </w:rPr>
                          <w:t> </w:t>
                        </w:r>
                        <w:r>
                          <w:rPr>
                            <w:sz w:val="24"/>
                          </w:rPr>
                          <w:t>la</w:t>
                        </w:r>
                        <w:r>
                          <w:rPr>
                            <w:spacing w:val="-13"/>
                            <w:sz w:val="24"/>
                          </w:rPr>
                          <w:t> </w:t>
                        </w:r>
                        <w:r>
                          <w:rPr>
                            <w:sz w:val="24"/>
                          </w:rPr>
                          <w:t>mutation</w:t>
                        </w:r>
                        <w:r>
                          <w:rPr>
                            <w:spacing w:val="-15"/>
                            <w:sz w:val="24"/>
                          </w:rPr>
                          <w:t> </w:t>
                        </w:r>
                        <w:r>
                          <w:rPr>
                            <w:sz w:val="24"/>
                          </w:rPr>
                          <w:t>d’ATM</w:t>
                        </w:r>
                        <w:r>
                          <w:rPr>
                            <w:spacing w:val="-14"/>
                            <w:sz w:val="24"/>
                          </w:rPr>
                          <w:t> </w:t>
                        </w:r>
                        <w:r>
                          <w:rPr>
                            <w:sz w:val="24"/>
                          </w:rPr>
                          <w:t>on</w:t>
                        </w:r>
                        <w:r>
                          <w:rPr>
                            <w:spacing w:val="-14"/>
                            <w:sz w:val="24"/>
                          </w:rPr>
                          <w:t> </w:t>
                        </w:r>
                        <w:r>
                          <w:rPr>
                            <w:sz w:val="24"/>
                          </w:rPr>
                          <w:t>a</w:t>
                        </w:r>
                        <w:r>
                          <w:rPr>
                            <w:spacing w:val="-14"/>
                            <w:sz w:val="24"/>
                          </w:rPr>
                          <w:t> </w:t>
                        </w:r>
                        <w:r>
                          <w:rPr>
                            <w:sz w:val="24"/>
                          </w:rPr>
                          <w:t>une</w:t>
                        </w:r>
                        <w:r>
                          <w:rPr>
                            <w:spacing w:val="-15"/>
                            <w:sz w:val="24"/>
                          </w:rPr>
                          <w:t> </w:t>
                        </w:r>
                        <w:r>
                          <w:rPr>
                            <w:sz w:val="24"/>
                          </w:rPr>
                          <w:t>diminution</w:t>
                        </w:r>
                        <w:r>
                          <w:rPr>
                            <w:spacing w:val="-14"/>
                            <w:sz w:val="24"/>
                          </w:rPr>
                          <w:t> </w:t>
                        </w:r>
                        <w:r>
                          <w:rPr>
                            <w:sz w:val="24"/>
                          </w:rPr>
                          <w:t>de</w:t>
                        </w:r>
                        <w:r>
                          <w:rPr>
                            <w:spacing w:val="-14"/>
                            <w:sz w:val="24"/>
                          </w:rPr>
                          <w:t> </w:t>
                        </w:r>
                        <w:r>
                          <w:rPr>
                            <w:sz w:val="24"/>
                          </w:rPr>
                          <w:t>cette</w:t>
                        </w:r>
                        <w:r>
                          <w:rPr>
                            <w:spacing w:val="-15"/>
                            <w:sz w:val="24"/>
                          </w:rPr>
                          <w:t> </w:t>
                        </w:r>
                        <w:r>
                          <w:rPr>
                            <w:sz w:val="24"/>
                          </w:rPr>
                          <w:t>interaction </w:t>
                        </w:r>
                        <w:r>
                          <w:rPr>
                            <w:spacing w:val="-2"/>
                            <w:sz w:val="24"/>
                          </w:rPr>
                          <w:t>(</w:t>
                        </w:r>
                        <w:r>
                          <w:rPr>
                            <w:b/>
                            <w:spacing w:val="-2"/>
                            <w:sz w:val="24"/>
                          </w:rPr>
                          <w:t>Figure 2B</w:t>
                        </w:r>
                        <w:r>
                          <w:rPr>
                            <w:spacing w:val="-2"/>
                            <w:sz w:val="24"/>
                          </w:rPr>
                          <w:t>).</w:t>
                        </w:r>
                        <w:r>
                          <w:rPr>
                            <w:spacing w:val="-5"/>
                            <w:sz w:val="24"/>
                          </w:rPr>
                          <w:t> </w:t>
                        </w:r>
                        <w:r>
                          <w:rPr>
                            <w:spacing w:val="-2"/>
                            <w:sz w:val="24"/>
                          </w:rPr>
                          <w:t>Aussi,</w:t>
                        </w:r>
                        <w:r>
                          <w:rPr>
                            <w:spacing w:val="-5"/>
                            <w:sz w:val="24"/>
                          </w:rPr>
                          <w:t> </w:t>
                        </w:r>
                        <w:r>
                          <w:rPr>
                            <w:spacing w:val="-2"/>
                            <w:sz w:val="24"/>
                          </w:rPr>
                          <w:t>la</w:t>
                        </w:r>
                        <w:r>
                          <w:rPr>
                            <w:spacing w:val="-5"/>
                            <w:sz w:val="24"/>
                          </w:rPr>
                          <w:t> </w:t>
                        </w:r>
                        <w:r>
                          <w:rPr>
                            <w:spacing w:val="-2"/>
                            <w:sz w:val="24"/>
                          </w:rPr>
                          <w:t>forte</w:t>
                        </w:r>
                        <w:r>
                          <w:rPr>
                            <w:spacing w:val="-5"/>
                            <w:sz w:val="24"/>
                          </w:rPr>
                          <w:t> </w:t>
                        </w:r>
                        <w:r>
                          <w:rPr>
                            <w:spacing w:val="-2"/>
                            <w:sz w:val="24"/>
                          </w:rPr>
                          <w:t>interaction</w:t>
                        </w:r>
                        <w:r>
                          <w:rPr>
                            <w:spacing w:val="-5"/>
                            <w:sz w:val="24"/>
                          </w:rPr>
                          <w:t> </w:t>
                        </w:r>
                        <w:r>
                          <w:rPr>
                            <w:spacing w:val="-2"/>
                            <w:sz w:val="24"/>
                          </w:rPr>
                          <w:t>PEX5-ATM</w:t>
                        </w:r>
                        <w:r>
                          <w:rPr>
                            <w:spacing w:val="-5"/>
                            <w:sz w:val="24"/>
                          </w:rPr>
                          <w:t> </w:t>
                        </w:r>
                        <w:r>
                          <w:rPr>
                            <w:spacing w:val="-2"/>
                            <w:sz w:val="24"/>
                          </w:rPr>
                          <w:t>favorise</w:t>
                        </w:r>
                        <w:r>
                          <w:rPr>
                            <w:spacing w:val="-5"/>
                            <w:sz w:val="24"/>
                          </w:rPr>
                          <w:t> </w:t>
                        </w:r>
                        <w:r>
                          <w:rPr>
                            <w:spacing w:val="-2"/>
                            <w:sz w:val="24"/>
                          </w:rPr>
                          <w:t>la</w:t>
                        </w:r>
                        <w:r>
                          <w:rPr>
                            <w:spacing w:val="-5"/>
                            <w:sz w:val="24"/>
                          </w:rPr>
                          <w:t> </w:t>
                        </w:r>
                        <w:r>
                          <w:rPr>
                            <w:spacing w:val="-2"/>
                            <w:sz w:val="24"/>
                          </w:rPr>
                          <w:t>translocation</w:t>
                        </w:r>
                        <w:r>
                          <w:rPr>
                            <w:spacing w:val="-5"/>
                            <w:sz w:val="24"/>
                          </w:rPr>
                          <w:t> </w:t>
                        </w:r>
                        <w:r>
                          <w:rPr>
                            <w:spacing w:val="-2"/>
                            <w:sz w:val="24"/>
                          </w:rPr>
                          <w:t>d’ATM</w:t>
                        </w:r>
                        <w:r>
                          <w:rPr>
                            <w:spacing w:val="-5"/>
                            <w:sz w:val="24"/>
                          </w:rPr>
                          <w:t> </w:t>
                        </w:r>
                        <w:r>
                          <w:rPr>
                            <w:spacing w:val="-2"/>
                            <w:sz w:val="24"/>
                          </w:rPr>
                          <w:t>vers</w:t>
                        </w:r>
                        <w:r>
                          <w:rPr>
                            <w:spacing w:val="-5"/>
                            <w:sz w:val="24"/>
                          </w:rPr>
                          <w:t> </w:t>
                        </w:r>
                        <w:r>
                          <w:rPr>
                            <w:spacing w:val="-2"/>
                            <w:sz w:val="24"/>
                          </w:rPr>
                          <w:t>les</w:t>
                        </w:r>
                        <w:r>
                          <w:rPr>
                            <w:spacing w:val="-5"/>
                            <w:sz w:val="24"/>
                          </w:rPr>
                          <w:t> </w:t>
                        </w:r>
                        <w:r>
                          <w:rPr>
                            <w:spacing w:val="-2"/>
                            <w:sz w:val="24"/>
                          </w:rPr>
                          <w:t>per-oxysomes</w:t>
                        </w:r>
                        <w:r>
                          <w:rPr>
                            <w:spacing w:val="-13"/>
                            <w:sz w:val="24"/>
                          </w:rPr>
                          <w:t> </w:t>
                        </w:r>
                        <w:r>
                          <w:rPr>
                            <w:spacing w:val="-2"/>
                            <w:sz w:val="24"/>
                          </w:rPr>
                          <w:t>(</w:t>
                        </w:r>
                        <w:r>
                          <w:rPr>
                            <w:b/>
                            <w:spacing w:val="-2"/>
                            <w:sz w:val="24"/>
                          </w:rPr>
                          <w:t>Figures</w:t>
                        </w:r>
                        <w:r>
                          <w:rPr>
                            <w:b/>
                            <w:spacing w:val="-13"/>
                            <w:sz w:val="24"/>
                          </w:rPr>
                          <w:t> </w:t>
                        </w:r>
                        <w:r>
                          <w:rPr>
                            <w:b/>
                            <w:spacing w:val="-2"/>
                            <w:sz w:val="24"/>
                          </w:rPr>
                          <w:t>2C</w:t>
                        </w:r>
                        <w:r>
                          <w:rPr>
                            <w:b/>
                            <w:spacing w:val="-11"/>
                            <w:sz w:val="24"/>
                          </w:rPr>
                          <w:t> </w:t>
                        </w:r>
                        <w:r>
                          <w:rPr>
                            <w:b/>
                            <w:spacing w:val="-2"/>
                            <w:sz w:val="24"/>
                          </w:rPr>
                          <w:t>et</w:t>
                        </w:r>
                        <w:r>
                          <w:rPr>
                            <w:b/>
                            <w:spacing w:val="-9"/>
                            <w:sz w:val="24"/>
                          </w:rPr>
                          <w:t> </w:t>
                        </w:r>
                        <w:r>
                          <w:rPr>
                            <w:b/>
                            <w:spacing w:val="-2"/>
                            <w:sz w:val="24"/>
                          </w:rPr>
                          <w:t>2D</w:t>
                        </w:r>
                        <w:r>
                          <w:rPr>
                            <w:spacing w:val="-2"/>
                            <w:sz w:val="24"/>
                          </w:rPr>
                          <w:t>).</w:t>
                        </w:r>
                        <w:r>
                          <w:rPr>
                            <w:spacing w:val="-13"/>
                            <w:sz w:val="24"/>
                          </w:rPr>
                          <w:t> </w:t>
                        </w:r>
                        <w:r>
                          <w:rPr>
                            <w:spacing w:val="-2"/>
                            <w:sz w:val="24"/>
                          </w:rPr>
                          <w:t>On</w:t>
                        </w:r>
                        <w:r>
                          <w:rPr>
                            <w:spacing w:val="-12"/>
                            <w:sz w:val="24"/>
                          </w:rPr>
                          <w:t> </w:t>
                        </w:r>
                        <w:r>
                          <w:rPr>
                            <w:spacing w:val="-2"/>
                            <w:sz w:val="24"/>
                          </w:rPr>
                          <w:t>en</w:t>
                        </w:r>
                        <w:r>
                          <w:rPr>
                            <w:spacing w:val="-13"/>
                            <w:sz w:val="24"/>
                          </w:rPr>
                          <w:t> </w:t>
                        </w:r>
                        <w:r>
                          <w:rPr>
                            <w:spacing w:val="-2"/>
                            <w:sz w:val="24"/>
                          </w:rPr>
                          <w:t>conclut</w:t>
                        </w:r>
                        <w:r>
                          <w:rPr>
                            <w:spacing w:val="-12"/>
                            <w:sz w:val="24"/>
                          </w:rPr>
                          <w:t> </w:t>
                        </w:r>
                        <w:r>
                          <w:rPr>
                            <w:spacing w:val="-2"/>
                            <w:sz w:val="24"/>
                          </w:rPr>
                          <w:t>donc</w:t>
                        </w:r>
                        <w:r>
                          <w:rPr>
                            <w:spacing w:val="-13"/>
                            <w:sz w:val="24"/>
                          </w:rPr>
                          <w:t> </w:t>
                        </w:r>
                        <w:r>
                          <w:rPr>
                            <w:spacing w:val="-2"/>
                            <w:sz w:val="24"/>
                          </w:rPr>
                          <w:t>que</w:t>
                        </w:r>
                        <w:r>
                          <w:rPr>
                            <w:spacing w:val="-12"/>
                            <w:sz w:val="24"/>
                          </w:rPr>
                          <w:t> </w:t>
                        </w:r>
                        <w:r>
                          <w:rPr>
                            <w:spacing w:val="-2"/>
                            <w:sz w:val="24"/>
                          </w:rPr>
                          <w:t>la</w:t>
                        </w:r>
                        <w:r>
                          <w:rPr>
                            <w:spacing w:val="-13"/>
                            <w:sz w:val="24"/>
                          </w:rPr>
                          <w:t> </w:t>
                        </w:r>
                        <w:r>
                          <w:rPr>
                            <w:spacing w:val="-2"/>
                            <w:sz w:val="24"/>
                          </w:rPr>
                          <w:t>protéine</w:t>
                        </w:r>
                        <w:r>
                          <w:rPr>
                            <w:spacing w:val="-12"/>
                            <w:sz w:val="24"/>
                          </w:rPr>
                          <w:t> </w:t>
                        </w:r>
                        <w:r>
                          <w:rPr>
                            <w:spacing w:val="-2"/>
                            <w:sz w:val="24"/>
                          </w:rPr>
                          <w:t>PEX5</w:t>
                        </w:r>
                        <w:r>
                          <w:rPr>
                            <w:spacing w:val="-13"/>
                            <w:sz w:val="24"/>
                          </w:rPr>
                          <w:t> </w:t>
                        </w:r>
                        <w:r>
                          <w:rPr>
                            <w:spacing w:val="-2"/>
                            <w:sz w:val="24"/>
                          </w:rPr>
                          <w:t>permet</w:t>
                        </w:r>
                        <w:r>
                          <w:rPr>
                            <w:spacing w:val="-12"/>
                            <w:sz w:val="24"/>
                          </w:rPr>
                          <w:t> </w:t>
                        </w:r>
                        <w:r>
                          <w:rPr>
                            <w:spacing w:val="-2"/>
                            <w:sz w:val="24"/>
                          </w:rPr>
                          <w:t>la</w:t>
                        </w:r>
                        <w:r>
                          <w:rPr>
                            <w:spacing w:val="-13"/>
                            <w:sz w:val="24"/>
                          </w:rPr>
                          <w:t> </w:t>
                        </w:r>
                        <w:r>
                          <w:rPr>
                            <w:spacing w:val="-2"/>
                            <w:sz w:val="24"/>
                          </w:rPr>
                          <w:t>translocation </w:t>
                        </w:r>
                        <w:r>
                          <w:rPr>
                            <w:sz w:val="24"/>
                          </w:rPr>
                          <w:t>d’ATM vers le </w:t>
                        </w:r>
                        <w:r>
                          <w:rPr>
                            <w:b/>
                            <w:sz w:val="24"/>
                          </w:rPr>
                          <w:t>peroxysome</w:t>
                        </w:r>
                        <w:r>
                          <w:rPr>
                            <w:sz w:val="24"/>
                          </w:rPr>
                          <w:t>.</w:t>
                        </w:r>
                      </w:p>
                      <w:p>
                        <w:pPr>
                          <w:tabs>
                            <w:tab w:pos="5833" w:val="left" w:leader="none"/>
                          </w:tabs>
                          <w:spacing w:line="240" w:lineRule="auto" w:before="143"/>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protéine</w:t>
                        </w:r>
                        <w:r>
                          <w:rPr>
                            <w:rFonts w:ascii="Book Antiqua" w:hAnsi="Book Antiqua"/>
                            <w:i/>
                            <w:color w:val="7F7F7F"/>
                            <w:spacing w:val="40"/>
                            <w:sz w:val="22"/>
                          </w:rPr>
                          <w:t> </w:t>
                        </w:r>
                        <w:r>
                          <w:rPr>
                            <w:rFonts w:ascii="Book Antiqua" w:hAnsi="Book Antiqua"/>
                            <w:i/>
                            <w:color w:val="7F7F7F"/>
                            <w:sz w:val="22"/>
                          </w:rPr>
                          <w:t>PEX5</w:t>
                        </w:r>
                        <w:r>
                          <w:rPr>
                            <w:rFonts w:ascii="Book Antiqua" w:hAnsi="Book Antiqua"/>
                            <w:i/>
                            <w:color w:val="7F7F7F"/>
                            <w:spacing w:val="40"/>
                            <w:sz w:val="22"/>
                          </w:rPr>
                          <w:t> </w:t>
                        </w:r>
                        <w:r>
                          <w:rPr>
                            <w:rFonts w:ascii="Book Antiqua" w:hAnsi="Book Antiqua"/>
                            <w:i/>
                            <w:color w:val="7F7F7F"/>
                            <w:sz w:val="22"/>
                          </w:rPr>
                          <w:t>interagit</w:t>
                        </w:r>
                        <w:r>
                          <w:rPr>
                            <w:rFonts w:ascii="Book Antiqua" w:hAnsi="Book Antiqua"/>
                            <w:i/>
                            <w:color w:val="7F7F7F"/>
                            <w:spacing w:val="40"/>
                            <w:sz w:val="22"/>
                          </w:rPr>
                          <w:t> </w:t>
                        </w:r>
                        <w:r>
                          <w:rPr>
                            <w:rFonts w:ascii="Book Antiqua" w:hAnsi="Book Antiqua"/>
                            <w:i/>
                            <w:color w:val="7F7F7F"/>
                            <w:sz w:val="22"/>
                          </w:rPr>
                          <w:t>avec</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protéine</w:t>
                        </w:r>
                        <w:r>
                          <w:rPr>
                            <w:rFonts w:ascii="Book Antiqua" w:hAnsi="Book Antiqua"/>
                            <w:i/>
                            <w:color w:val="7F7F7F"/>
                            <w:spacing w:val="40"/>
                            <w:sz w:val="22"/>
                          </w:rPr>
                          <w:t> </w:t>
                        </w:r>
                        <w:r>
                          <w:rPr>
                            <w:rFonts w:ascii="Book Antiqua" w:hAnsi="Book Antiqua"/>
                            <w:i/>
                            <w:color w:val="7F7F7F"/>
                            <w:sz w:val="22"/>
                          </w:rPr>
                          <w:t>ATM</w:t>
                        </w:r>
                        <w:r>
                          <w:rPr>
                            <w:rFonts w:ascii="Book Antiqua" w:hAnsi="Book Antiqua"/>
                            <w:i/>
                            <w:color w:val="7F7F7F"/>
                            <w:spacing w:val="40"/>
                            <w:sz w:val="22"/>
                          </w:rPr>
                          <w:t> </w:t>
                        </w:r>
                        <w:r>
                          <w:rPr>
                            <w:rFonts w:ascii="Book Antiqua" w:hAnsi="Book Antiqua"/>
                            <w:i/>
                            <w:color w:val="7F7F7F"/>
                            <w:sz w:val="22"/>
                          </w:rPr>
                          <w:t>qu’elle</w:t>
                        </w:r>
                        <w:r>
                          <w:rPr>
                            <w:rFonts w:ascii="Book Antiqua" w:hAnsi="Book Antiqua"/>
                            <w:i/>
                            <w:color w:val="7F7F7F"/>
                            <w:spacing w:val="40"/>
                            <w:sz w:val="22"/>
                          </w:rPr>
                          <w:t> </w:t>
                        </w:r>
                        <w:r>
                          <w:rPr>
                            <w:rFonts w:ascii="Book Antiqua" w:hAnsi="Book Antiqua"/>
                            <w:i/>
                            <w:color w:val="7F7F7F"/>
                            <w:sz w:val="22"/>
                          </w:rPr>
                          <w:t>soit</w:t>
                        </w:r>
                        <w:r>
                          <w:rPr>
                            <w:rFonts w:ascii="Book Antiqua" w:hAnsi="Book Antiqua"/>
                            <w:i/>
                            <w:color w:val="7F7F7F"/>
                            <w:spacing w:val="40"/>
                            <w:sz w:val="22"/>
                          </w:rPr>
                          <w:t> </w:t>
                        </w:r>
                        <w:r>
                          <w:rPr>
                            <w:rFonts w:ascii="Book Antiqua" w:hAnsi="Book Antiqua"/>
                            <w:i/>
                            <w:color w:val="7F7F7F"/>
                            <w:sz w:val="22"/>
                          </w:rPr>
                          <w:t>phosphorylée</w:t>
                        </w:r>
                        <w:r>
                          <w:rPr>
                            <w:rFonts w:ascii="Book Antiqua" w:hAnsi="Book Antiqua"/>
                            <w:i/>
                            <w:color w:val="7F7F7F"/>
                            <w:spacing w:val="40"/>
                            <w:sz w:val="22"/>
                          </w:rPr>
                          <w:t> </w:t>
                        </w:r>
                        <w:r>
                          <w:rPr>
                            <w:rFonts w:ascii="Book Antiqua" w:hAnsi="Book Antiqua"/>
                            <w:i/>
                            <w:color w:val="7F7F7F"/>
                            <w:sz w:val="22"/>
                          </w:rPr>
                          <w:t>ou</w:t>
                        </w:r>
                        <w:r>
                          <w:rPr>
                            <w:rFonts w:ascii="Book Antiqua" w:hAnsi="Book Antiqua"/>
                            <w:i/>
                            <w:color w:val="7F7F7F"/>
                            <w:spacing w:val="40"/>
                            <w:sz w:val="22"/>
                          </w:rPr>
                          <w:t> </w:t>
                        </w:r>
                        <w:r>
                          <w:rPr>
                            <w:rFonts w:ascii="Book Antiqua" w:hAnsi="Book Antiqua"/>
                            <w:i/>
                            <w:color w:val="7F7F7F"/>
                            <w:sz w:val="22"/>
                          </w:rPr>
                          <w:t>non </w:t>
                        </w:r>
                        <w:r>
                          <w:rPr>
                            <w:sz w:val="24"/>
                          </w:rPr>
                          <w:t>Encore</w:t>
                        </w:r>
                        <w:r>
                          <w:rPr>
                            <w:spacing w:val="38"/>
                            <w:sz w:val="24"/>
                          </w:rPr>
                          <w:t> </w:t>
                        </w:r>
                        <w:r>
                          <w:rPr>
                            <w:sz w:val="24"/>
                          </w:rPr>
                          <w:t>une</w:t>
                        </w:r>
                        <w:r>
                          <w:rPr>
                            <w:spacing w:val="40"/>
                            <w:sz w:val="24"/>
                          </w:rPr>
                          <w:t> </w:t>
                        </w:r>
                        <w:r>
                          <w:rPr>
                            <w:sz w:val="24"/>
                          </w:rPr>
                          <w:t>fois,</w:t>
                        </w:r>
                        <w:r>
                          <w:rPr>
                            <w:spacing w:val="40"/>
                            <w:sz w:val="24"/>
                          </w:rPr>
                          <w:t> </w:t>
                        </w:r>
                        <w:r>
                          <w:rPr>
                            <w:sz w:val="24"/>
                          </w:rPr>
                          <w:t>c’est</w:t>
                        </w:r>
                        <w:r>
                          <w:rPr>
                            <w:spacing w:val="40"/>
                            <w:sz w:val="24"/>
                          </w:rPr>
                          <w:t> </w:t>
                        </w:r>
                        <w:r>
                          <w:rPr>
                            <w:sz w:val="24"/>
                          </w:rPr>
                          <w:t>seulement</w:t>
                        </w:r>
                        <w:r>
                          <w:rPr>
                            <w:spacing w:val="38"/>
                            <w:sz w:val="24"/>
                          </w:rPr>
                          <w:t> </w:t>
                        </w:r>
                        <w:r>
                          <w:rPr>
                            <w:sz w:val="24"/>
                          </w:rPr>
                          <w:t>la</w:t>
                        </w:r>
                        <w:r>
                          <w:rPr>
                            <w:spacing w:val="40"/>
                            <w:sz w:val="24"/>
                          </w:rPr>
                          <w:t> </w:t>
                        </w:r>
                        <w:r>
                          <w:rPr>
                            <w:sz w:val="24"/>
                          </w:rPr>
                          <w:t>E</w:t>
                        </w:r>
                        <w:r>
                          <w:rPr>
                            <w:spacing w:val="38"/>
                            <w:sz w:val="24"/>
                          </w:rPr>
                          <w:t> </w:t>
                        </w:r>
                        <w:r>
                          <w:rPr>
                            <w:sz w:val="24"/>
                          </w:rPr>
                          <w:t>qui</w:t>
                        </w:r>
                        <w:r>
                          <w:rPr>
                            <w:spacing w:val="40"/>
                            <w:sz w:val="24"/>
                          </w:rPr>
                          <w:t> </w:t>
                        </w:r>
                        <w:r>
                          <w:rPr>
                            <w:sz w:val="24"/>
                          </w:rPr>
                          <w:t>est</w:t>
                        </w:r>
                        <w:r>
                          <w:rPr>
                            <w:spacing w:val="40"/>
                            <w:sz w:val="24"/>
                          </w:rPr>
                          <w:t> </w:t>
                        </w:r>
                        <w:r>
                          <w:rPr>
                            <w:sz w:val="24"/>
                          </w:rPr>
                          <w:t>bonne</w:t>
                          <w:tab/>
                          <w:t>. On regarde la </w:t>
                        </w:r>
                        <w:r>
                          <w:rPr>
                            <w:b/>
                            <w:sz w:val="24"/>
                          </w:rPr>
                          <w:t>figure 2A</w:t>
                        </w:r>
                        <w:r>
                          <w:rPr>
                            <w:b/>
                            <w:spacing w:val="-2"/>
                            <w:sz w:val="24"/>
                          </w:rPr>
                          <w:t> </w:t>
                        </w:r>
                        <w:r>
                          <w:rPr>
                            <w:sz w:val="24"/>
                          </w:rPr>
                          <w:t>et on </w:t>
                        </w:r>
                        <w:r>
                          <w:rPr>
                            <w:sz w:val="24"/>
                          </w:rPr>
                          <w:t>observe </w:t>
                        </w:r>
                        <w:r>
                          <w:rPr>
                            <w:spacing w:val="-4"/>
                            <w:sz w:val="24"/>
                          </w:rPr>
                          <w:t>une</w:t>
                        </w:r>
                        <w:r>
                          <w:rPr>
                            <w:spacing w:val="-6"/>
                            <w:sz w:val="24"/>
                          </w:rPr>
                          <w:t> </w:t>
                        </w:r>
                        <w:r>
                          <w:rPr>
                            <w:spacing w:val="-4"/>
                            <w:sz w:val="24"/>
                          </w:rPr>
                          <w:t>bande</w:t>
                        </w:r>
                        <w:r>
                          <w:rPr>
                            <w:spacing w:val="-6"/>
                            <w:sz w:val="24"/>
                          </w:rPr>
                          <w:t> </w:t>
                        </w:r>
                        <w:r>
                          <w:rPr>
                            <w:spacing w:val="-4"/>
                            <w:sz w:val="24"/>
                          </w:rPr>
                          <w:t>pour</w:t>
                        </w:r>
                        <w:r>
                          <w:rPr>
                            <w:spacing w:val="-6"/>
                            <w:sz w:val="24"/>
                          </w:rPr>
                          <w:t> </w:t>
                        </w:r>
                        <w:r>
                          <w:rPr>
                            <w:spacing w:val="-4"/>
                            <w:sz w:val="24"/>
                          </w:rPr>
                          <w:t>ATM</w:t>
                        </w:r>
                        <w:r>
                          <w:rPr>
                            <w:spacing w:val="-6"/>
                            <w:sz w:val="24"/>
                          </w:rPr>
                          <w:t> </w:t>
                        </w:r>
                        <w:r>
                          <w:rPr>
                            <w:spacing w:val="-4"/>
                            <w:sz w:val="24"/>
                          </w:rPr>
                          <w:t>non</w:t>
                        </w:r>
                        <w:r>
                          <w:rPr>
                            <w:spacing w:val="-6"/>
                            <w:sz w:val="24"/>
                          </w:rPr>
                          <w:t> </w:t>
                        </w:r>
                        <w:r>
                          <w:rPr>
                            <w:spacing w:val="-4"/>
                            <w:sz w:val="24"/>
                          </w:rPr>
                          <w:t>phosphorylée</w:t>
                        </w:r>
                        <w:r>
                          <w:rPr>
                            <w:spacing w:val="-6"/>
                            <w:sz w:val="24"/>
                          </w:rPr>
                          <w:t> </w:t>
                        </w:r>
                        <w:r>
                          <w:rPr>
                            <w:spacing w:val="-4"/>
                            <w:sz w:val="24"/>
                          </w:rPr>
                          <w:t>dans</w:t>
                        </w:r>
                        <w:r>
                          <w:rPr>
                            <w:spacing w:val="-6"/>
                            <w:sz w:val="24"/>
                          </w:rPr>
                          <w:t> </w:t>
                        </w:r>
                        <w:r>
                          <w:rPr>
                            <w:spacing w:val="-4"/>
                            <w:sz w:val="24"/>
                          </w:rPr>
                          <w:t>la</w:t>
                        </w:r>
                        <w:r>
                          <w:rPr>
                            <w:spacing w:val="-6"/>
                            <w:sz w:val="24"/>
                          </w:rPr>
                          <w:t> </w:t>
                        </w:r>
                        <w:r>
                          <w:rPr>
                            <w:spacing w:val="-4"/>
                            <w:sz w:val="24"/>
                          </w:rPr>
                          <w:t>situation</w:t>
                        </w:r>
                        <w:r>
                          <w:rPr>
                            <w:spacing w:val="-6"/>
                            <w:sz w:val="24"/>
                          </w:rPr>
                          <w:t> </w:t>
                        </w:r>
                        <w:r>
                          <w:rPr>
                            <w:spacing w:val="-4"/>
                            <w:sz w:val="24"/>
                          </w:rPr>
                          <w:t>sans</w:t>
                        </w:r>
                        <w:r>
                          <w:rPr>
                            <w:spacing w:val="-6"/>
                            <w:sz w:val="24"/>
                          </w:rPr>
                          <w:t> </w:t>
                        </w:r>
                        <w:r>
                          <w:rPr>
                            <w:spacing w:val="-4"/>
                            <w:sz w:val="24"/>
                          </w:rPr>
                          <w:t>H</w:t>
                        </w:r>
                        <w:r>
                          <w:rPr>
                            <w:rFonts w:ascii="Century" w:hAnsi="Century"/>
                            <w:spacing w:val="-4"/>
                            <w:sz w:val="24"/>
                            <w:vertAlign w:val="subscript"/>
                          </w:rPr>
                          <w:t>2</w:t>
                        </w:r>
                        <w:r>
                          <w:rPr>
                            <w:spacing w:val="-4"/>
                            <w:sz w:val="24"/>
                            <w:vertAlign w:val="baseline"/>
                          </w:rPr>
                          <w:t>O</w:t>
                        </w:r>
                        <w:r>
                          <w:rPr>
                            <w:rFonts w:ascii="Century" w:hAnsi="Century"/>
                            <w:spacing w:val="-4"/>
                            <w:sz w:val="24"/>
                            <w:vertAlign w:val="subscript"/>
                          </w:rPr>
                          <w:t>2</w:t>
                        </w:r>
                        <w:r>
                          <w:rPr>
                            <w:rFonts w:ascii="Century" w:hAnsi="Century"/>
                            <w:spacing w:val="-8"/>
                            <w:sz w:val="24"/>
                            <w:vertAlign w:val="baseline"/>
                          </w:rPr>
                          <w:t> </w:t>
                        </w:r>
                        <w:r>
                          <w:rPr>
                            <w:spacing w:val="-4"/>
                            <w:sz w:val="24"/>
                            <w:vertAlign w:val="baseline"/>
                          </w:rPr>
                          <w:t>et</w:t>
                        </w:r>
                        <w:r>
                          <w:rPr>
                            <w:spacing w:val="-6"/>
                            <w:sz w:val="24"/>
                            <w:vertAlign w:val="baseline"/>
                          </w:rPr>
                          <w:t> </w:t>
                        </w:r>
                        <w:r>
                          <w:rPr>
                            <w:spacing w:val="-4"/>
                            <w:sz w:val="24"/>
                            <w:vertAlign w:val="baseline"/>
                          </w:rPr>
                          <w:t>on</w:t>
                        </w:r>
                        <w:r>
                          <w:rPr>
                            <w:spacing w:val="-6"/>
                            <w:sz w:val="24"/>
                            <w:vertAlign w:val="baseline"/>
                          </w:rPr>
                          <w:t> </w:t>
                        </w:r>
                        <w:r>
                          <w:rPr>
                            <w:spacing w:val="-4"/>
                            <w:sz w:val="24"/>
                            <w:vertAlign w:val="baseline"/>
                          </w:rPr>
                          <w:t>observe</w:t>
                        </w:r>
                        <w:r>
                          <w:rPr>
                            <w:spacing w:val="-6"/>
                            <w:sz w:val="24"/>
                            <w:vertAlign w:val="baseline"/>
                          </w:rPr>
                          <w:t> </w:t>
                        </w:r>
                        <w:r>
                          <w:rPr>
                            <w:spacing w:val="-4"/>
                            <w:sz w:val="24"/>
                            <w:vertAlign w:val="baseline"/>
                          </w:rPr>
                          <w:t>une</w:t>
                        </w:r>
                        <w:r>
                          <w:rPr>
                            <w:spacing w:val="-6"/>
                            <w:sz w:val="24"/>
                            <w:vertAlign w:val="baseline"/>
                          </w:rPr>
                          <w:t> </w:t>
                        </w:r>
                        <w:r>
                          <w:rPr>
                            <w:spacing w:val="-4"/>
                            <w:sz w:val="24"/>
                            <w:vertAlign w:val="baseline"/>
                          </w:rPr>
                          <w:t>bande</w:t>
                        </w:r>
                        <w:r>
                          <w:rPr>
                            <w:spacing w:val="-6"/>
                            <w:sz w:val="24"/>
                            <w:vertAlign w:val="baseline"/>
                          </w:rPr>
                          <w:t> </w:t>
                        </w:r>
                        <w:r>
                          <w:rPr>
                            <w:spacing w:val="-4"/>
                            <w:sz w:val="24"/>
                            <w:vertAlign w:val="baseline"/>
                          </w:rPr>
                          <w:t>pour </w:t>
                        </w:r>
                        <w:r>
                          <w:rPr>
                            <w:spacing w:val="-2"/>
                            <w:sz w:val="24"/>
                            <w:vertAlign w:val="baseline"/>
                          </w:rPr>
                          <w:t>pATM</w:t>
                        </w:r>
                        <w:r>
                          <w:rPr>
                            <w:spacing w:val="-13"/>
                            <w:sz w:val="24"/>
                            <w:vertAlign w:val="baseline"/>
                          </w:rPr>
                          <w:t> </w:t>
                        </w:r>
                        <w:r>
                          <w:rPr>
                            <w:spacing w:val="-2"/>
                            <w:sz w:val="24"/>
                            <w:vertAlign w:val="baseline"/>
                          </w:rPr>
                          <w:t>lorsqu’on</w:t>
                        </w:r>
                        <w:r>
                          <w:rPr>
                            <w:spacing w:val="-13"/>
                            <w:sz w:val="24"/>
                            <w:vertAlign w:val="baseline"/>
                          </w:rPr>
                          <w:t> </w:t>
                        </w:r>
                        <w:r>
                          <w:rPr>
                            <w:spacing w:val="-2"/>
                            <w:sz w:val="24"/>
                            <w:vertAlign w:val="baseline"/>
                          </w:rPr>
                          <w:t>a</w:t>
                        </w:r>
                        <w:r>
                          <w:rPr>
                            <w:spacing w:val="-13"/>
                            <w:sz w:val="24"/>
                            <w:vertAlign w:val="baseline"/>
                          </w:rPr>
                          <w:t> </w:t>
                        </w:r>
                        <w:r>
                          <w:rPr>
                            <w:spacing w:val="-2"/>
                            <w:sz w:val="24"/>
                            <w:vertAlign w:val="baseline"/>
                          </w:rPr>
                          <w:t>traité</w:t>
                        </w:r>
                        <w:r>
                          <w:rPr>
                            <w:spacing w:val="-12"/>
                            <w:sz w:val="24"/>
                            <w:vertAlign w:val="baseline"/>
                          </w:rPr>
                          <w:t> </w:t>
                        </w:r>
                        <w:r>
                          <w:rPr>
                            <w:spacing w:val="-2"/>
                            <w:sz w:val="24"/>
                            <w:vertAlign w:val="baseline"/>
                          </w:rPr>
                          <w:t>avec</w:t>
                        </w:r>
                        <w:r>
                          <w:rPr>
                            <w:spacing w:val="-13"/>
                            <w:sz w:val="24"/>
                            <w:vertAlign w:val="baseline"/>
                          </w:rPr>
                          <w:t> </w:t>
                        </w:r>
                        <w:r>
                          <w:rPr>
                            <w:spacing w:val="-2"/>
                            <w:sz w:val="24"/>
                            <w:vertAlign w:val="baseline"/>
                          </w:rPr>
                          <w:t>le</w:t>
                        </w:r>
                        <w:r>
                          <w:rPr>
                            <w:spacing w:val="-13"/>
                            <w:sz w:val="24"/>
                            <w:vertAlign w:val="baseline"/>
                          </w:rPr>
                          <w:t> </w:t>
                        </w:r>
                        <w:r>
                          <w:rPr>
                            <w:spacing w:val="-2"/>
                            <w:sz w:val="24"/>
                            <w:vertAlign w:val="baseline"/>
                          </w:rPr>
                          <w:t>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spacing w:val="-2"/>
                            <w:sz w:val="24"/>
                            <w:vertAlign w:val="baseline"/>
                          </w:rPr>
                          <w:t>.</w:t>
                        </w:r>
                        <w:r>
                          <w:rPr>
                            <w:spacing w:val="-13"/>
                            <w:sz w:val="24"/>
                            <w:vertAlign w:val="baseline"/>
                          </w:rPr>
                          <w:t> </w:t>
                        </w:r>
                        <w:r>
                          <w:rPr>
                            <w:spacing w:val="-2"/>
                            <w:sz w:val="24"/>
                            <w:vertAlign w:val="baseline"/>
                          </w:rPr>
                          <w:t>On</w:t>
                        </w:r>
                        <w:r>
                          <w:rPr>
                            <w:spacing w:val="-12"/>
                            <w:sz w:val="24"/>
                            <w:vertAlign w:val="baseline"/>
                          </w:rPr>
                          <w:t> </w:t>
                        </w:r>
                        <w:r>
                          <w:rPr>
                            <w:spacing w:val="-2"/>
                            <w:sz w:val="24"/>
                            <w:vertAlign w:val="baseline"/>
                          </w:rPr>
                          <w:t>en</w:t>
                        </w:r>
                        <w:r>
                          <w:rPr>
                            <w:spacing w:val="-13"/>
                            <w:sz w:val="24"/>
                            <w:vertAlign w:val="baseline"/>
                          </w:rPr>
                          <w:t> </w:t>
                        </w:r>
                        <w:r>
                          <w:rPr>
                            <w:spacing w:val="-2"/>
                            <w:sz w:val="24"/>
                            <w:vertAlign w:val="baseline"/>
                          </w:rPr>
                          <w:t>déduit</w:t>
                        </w:r>
                        <w:r>
                          <w:rPr>
                            <w:spacing w:val="-13"/>
                            <w:sz w:val="24"/>
                            <w:vertAlign w:val="baseline"/>
                          </w:rPr>
                          <w:t> </w:t>
                        </w:r>
                        <w:r>
                          <w:rPr>
                            <w:spacing w:val="-2"/>
                            <w:sz w:val="24"/>
                            <w:vertAlign w:val="baseline"/>
                          </w:rPr>
                          <w:t>qu’ATM</w:t>
                        </w:r>
                        <w:r>
                          <w:rPr>
                            <w:spacing w:val="-13"/>
                            <w:sz w:val="24"/>
                            <w:vertAlign w:val="baseline"/>
                          </w:rPr>
                          <w:t> </w:t>
                        </w:r>
                        <w:r>
                          <w:rPr>
                            <w:spacing w:val="-2"/>
                            <w:sz w:val="24"/>
                            <w:vertAlign w:val="baseline"/>
                          </w:rPr>
                          <w:t>soit</w:t>
                        </w:r>
                        <w:r>
                          <w:rPr>
                            <w:spacing w:val="-12"/>
                            <w:sz w:val="24"/>
                            <w:vertAlign w:val="baseline"/>
                          </w:rPr>
                          <w:t> </w:t>
                        </w:r>
                        <w:r>
                          <w:rPr>
                            <w:spacing w:val="-2"/>
                            <w:sz w:val="24"/>
                            <w:vertAlign w:val="baseline"/>
                          </w:rPr>
                          <w:t>phosphorylée</w:t>
                        </w:r>
                        <w:r>
                          <w:rPr>
                            <w:spacing w:val="-13"/>
                            <w:sz w:val="24"/>
                            <w:vertAlign w:val="baseline"/>
                          </w:rPr>
                          <w:t> </w:t>
                        </w:r>
                        <w:r>
                          <w:rPr>
                            <w:spacing w:val="-2"/>
                            <w:sz w:val="24"/>
                            <w:vertAlign w:val="baseline"/>
                          </w:rPr>
                          <w:t>ou</w:t>
                        </w:r>
                        <w:r>
                          <w:rPr>
                            <w:spacing w:val="-13"/>
                            <w:sz w:val="24"/>
                            <w:vertAlign w:val="baseline"/>
                          </w:rPr>
                          <w:t> </w:t>
                        </w:r>
                        <w:r>
                          <w:rPr>
                            <w:spacing w:val="-2"/>
                            <w:sz w:val="24"/>
                            <w:vertAlign w:val="baseline"/>
                          </w:rPr>
                          <w:t>non,</w:t>
                        </w:r>
                        <w:r>
                          <w:rPr>
                            <w:spacing w:val="-13"/>
                            <w:sz w:val="24"/>
                            <w:vertAlign w:val="baseline"/>
                          </w:rPr>
                          <w:t> </w:t>
                        </w:r>
                        <w:r>
                          <w:rPr>
                            <w:spacing w:val="-2"/>
                            <w:sz w:val="24"/>
                            <w:vertAlign w:val="baseline"/>
                          </w:rPr>
                          <w:t>la</w:t>
                        </w:r>
                        <w:r>
                          <w:rPr>
                            <w:spacing w:val="-12"/>
                            <w:sz w:val="24"/>
                            <w:vertAlign w:val="baseline"/>
                          </w:rPr>
                          <w:t> </w:t>
                        </w:r>
                        <w:r>
                          <w:rPr>
                            <w:spacing w:val="-2"/>
                            <w:sz w:val="24"/>
                            <w:vertAlign w:val="baseline"/>
                          </w:rPr>
                          <w:t>protéine </w:t>
                        </w:r>
                        <w:r>
                          <w:rPr>
                            <w:sz w:val="24"/>
                            <w:vertAlign w:val="baseline"/>
                          </w:rPr>
                          <w:t>PEX5 va dans les deux cas interagir avec celle-ci.</w:t>
                        </w:r>
                      </w:p>
                      <w:p>
                        <w:pPr>
                          <w:spacing w:before="253"/>
                          <w:ind w:left="106" w:right="0" w:firstLine="0"/>
                          <w:jc w:val="left"/>
                          <w:rPr>
                            <w:b/>
                            <w:sz w:val="24"/>
                          </w:rPr>
                        </w:pPr>
                        <w:r>
                          <w:rPr>
                            <w:b/>
                            <w:spacing w:val="-2"/>
                            <w:sz w:val="24"/>
                          </w:rPr>
                          <w:t>Réponse</w:t>
                        </w:r>
                        <w:r>
                          <w:rPr>
                            <w:b/>
                            <w:spacing w:val="-11"/>
                            <w:sz w:val="24"/>
                          </w:rPr>
                          <w:t> </w:t>
                        </w:r>
                        <w:r>
                          <w:rPr>
                            <w:b/>
                            <w:spacing w:val="-2"/>
                            <w:sz w:val="24"/>
                          </w:rPr>
                          <w:t>vraie</w:t>
                        </w:r>
                        <w:r>
                          <w:rPr>
                            <w:b/>
                            <w:spacing w:val="-11"/>
                            <w:sz w:val="24"/>
                          </w:rPr>
                          <w:t> </w:t>
                        </w:r>
                        <w:r>
                          <w:rPr>
                            <w:b/>
                            <w:spacing w:val="-2"/>
                            <w:sz w:val="24"/>
                          </w:rPr>
                          <w:t>:</w:t>
                        </w:r>
                        <w:r>
                          <w:rPr>
                            <w:b/>
                            <w:spacing w:val="-10"/>
                            <w:sz w:val="24"/>
                          </w:rPr>
                          <w:t> E</w:t>
                        </w:r>
                      </w:p>
                    </w:txbxContent>
                  </v:textbox>
                  <w10:wrap type="none"/>
                </v:shape>
              </v:group>
            </w:pict>
          </mc:Fallback>
        </mc:AlternateContent>
      </w:r>
      <w:r>
        <w:rPr>
          <w:position w:val="4"/>
          <w:sz w:val="20"/>
        </w:rPr>
      </w:r>
    </w:p>
    <w:p>
      <w:pPr>
        <w:pStyle w:val="BodyText"/>
        <w:spacing w:before="9"/>
        <w:rPr>
          <w:sz w:val="18"/>
        </w:rPr>
      </w:pPr>
    </w:p>
    <w:p>
      <w:pPr>
        <w:pStyle w:val="BodyText"/>
        <w:spacing w:after="0"/>
        <w:rPr>
          <w:sz w:val="18"/>
        </w:rPr>
        <w:sectPr>
          <w:pgSz w:w="23820" w:h="16840" w:orient="landscape"/>
          <w:pgMar w:header="0" w:footer="619" w:top="1120" w:bottom="840" w:left="1133" w:right="992"/>
        </w:sectPr>
      </w:pPr>
    </w:p>
    <w:p>
      <w:pPr>
        <w:pStyle w:val="BodyText"/>
        <w:spacing w:before="52"/>
      </w:pPr>
    </w:p>
    <w:p>
      <w:pPr>
        <w:pStyle w:val="Heading4"/>
        <w:spacing w:before="0"/>
      </w:pPr>
      <w:r>
        <w:rPr>
          <w:spacing w:val="-7"/>
        </w:rPr>
        <w:t>Question</w:t>
      </w:r>
      <w:r>
        <w:rPr>
          <w:spacing w:val="5"/>
        </w:rPr>
        <w:t> </w:t>
      </w:r>
      <w:r>
        <w:rPr>
          <w:spacing w:val="-10"/>
        </w:rPr>
        <w:t>4</w:t>
      </w:r>
    </w:p>
    <w:p>
      <w:pPr>
        <w:spacing w:line="244" w:lineRule="auto" w:before="7"/>
        <w:ind w:left="0" w:right="0" w:firstLine="0"/>
        <w:jc w:val="left"/>
        <w:rPr>
          <w:b/>
          <w:sz w:val="24"/>
        </w:rPr>
      </w:pPr>
      <w:r>
        <w:rPr>
          <w:b/>
          <w:spacing w:val="-4"/>
          <w:sz w:val="24"/>
        </w:rPr>
        <w:t>D’après</w:t>
      </w:r>
      <w:r>
        <w:rPr>
          <w:b/>
          <w:spacing w:val="18"/>
          <w:sz w:val="24"/>
        </w:rPr>
        <w:t> </w:t>
      </w:r>
      <w:r>
        <w:rPr>
          <w:b/>
          <w:spacing w:val="-4"/>
          <w:sz w:val="24"/>
        </w:rPr>
        <w:t>les</w:t>
      </w:r>
      <w:r>
        <w:rPr>
          <w:b/>
          <w:spacing w:val="18"/>
          <w:sz w:val="24"/>
        </w:rPr>
        <w:t> </w:t>
      </w:r>
      <w:r>
        <w:rPr>
          <w:b/>
          <w:spacing w:val="-4"/>
          <w:sz w:val="24"/>
        </w:rPr>
        <w:t>résultats</w:t>
      </w:r>
      <w:r>
        <w:rPr>
          <w:b/>
          <w:spacing w:val="18"/>
          <w:sz w:val="24"/>
        </w:rPr>
        <w:t> </w:t>
      </w:r>
      <w:r>
        <w:rPr>
          <w:b/>
          <w:spacing w:val="-4"/>
          <w:sz w:val="24"/>
        </w:rPr>
        <w:t>de</w:t>
      </w:r>
      <w:r>
        <w:rPr>
          <w:b/>
          <w:spacing w:val="19"/>
          <w:sz w:val="24"/>
        </w:rPr>
        <w:t> </w:t>
      </w:r>
      <w:r>
        <w:rPr>
          <w:b/>
          <w:spacing w:val="-4"/>
          <w:sz w:val="24"/>
        </w:rPr>
        <w:t>la</w:t>
      </w:r>
      <w:r>
        <w:rPr>
          <w:b/>
          <w:spacing w:val="18"/>
          <w:sz w:val="24"/>
        </w:rPr>
        <w:t> </w:t>
      </w:r>
      <w:r>
        <w:rPr>
          <w:b/>
          <w:spacing w:val="-4"/>
          <w:sz w:val="24"/>
        </w:rPr>
        <w:t>figure</w:t>
      </w:r>
      <w:r>
        <w:rPr>
          <w:b/>
          <w:spacing w:val="18"/>
          <w:sz w:val="24"/>
        </w:rPr>
        <w:t> </w:t>
      </w:r>
      <w:r>
        <w:rPr>
          <w:b/>
          <w:spacing w:val="-4"/>
          <w:sz w:val="24"/>
        </w:rPr>
        <w:t>2</w:t>
      </w:r>
      <w:r>
        <w:rPr>
          <w:b/>
          <w:spacing w:val="18"/>
          <w:sz w:val="24"/>
        </w:rPr>
        <w:t> </w:t>
      </w:r>
      <w:r>
        <w:rPr>
          <w:b/>
          <w:spacing w:val="-4"/>
          <w:sz w:val="24"/>
        </w:rPr>
        <w:t>et</w:t>
      </w:r>
      <w:r>
        <w:rPr>
          <w:b/>
          <w:spacing w:val="19"/>
          <w:sz w:val="24"/>
        </w:rPr>
        <w:t> </w:t>
      </w:r>
      <w:r>
        <w:rPr>
          <w:b/>
          <w:spacing w:val="-4"/>
          <w:sz w:val="24"/>
        </w:rPr>
        <w:t>de</w:t>
      </w:r>
      <w:r>
        <w:rPr>
          <w:b/>
          <w:spacing w:val="18"/>
          <w:sz w:val="24"/>
        </w:rPr>
        <w:t> </w:t>
      </w:r>
      <w:r>
        <w:rPr>
          <w:b/>
          <w:spacing w:val="-4"/>
          <w:sz w:val="24"/>
        </w:rPr>
        <w:t>vos</w:t>
      </w:r>
      <w:r>
        <w:rPr>
          <w:b/>
          <w:spacing w:val="18"/>
          <w:sz w:val="24"/>
        </w:rPr>
        <w:t> </w:t>
      </w:r>
      <w:r>
        <w:rPr>
          <w:b/>
          <w:spacing w:val="-4"/>
          <w:sz w:val="24"/>
        </w:rPr>
        <w:t>connaissances,</w:t>
      </w:r>
      <w:r>
        <w:rPr>
          <w:b/>
          <w:spacing w:val="19"/>
          <w:sz w:val="24"/>
        </w:rPr>
        <w:t> </w:t>
      </w:r>
      <w:r>
        <w:rPr>
          <w:b/>
          <w:spacing w:val="-4"/>
          <w:sz w:val="24"/>
        </w:rPr>
        <w:t>laquelle</w:t>
      </w:r>
      <w:r>
        <w:rPr>
          <w:b/>
          <w:spacing w:val="18"/>
          <w:sz w:val="24"/>
        </w:rPr>
        <w:t> </w:t>
      </w:r>
      <w:r>
        <w:rPr>
          <w:b/>
          <w:spacing w:val="-4"/>
          <w:sz w:val="24"/>
        </w:rPr>
        <w:t>(lesquelles)</w:t>
      </w:r>
      <w:r>
        <w:rPr>
          <w:b/>
          <w:spacing w:val="18"/>
          <w:sz w:val="24"/>
        </w:rPr>
        <w:t> </w:t>
      </w:r>
      <w:r>
        <w:rPr>
          <w:b/>
          <w:spacing w:val="-4"/>
          <w:sz w:val="24"/>
        </w:rPr>
        <w:t>des </w:t>
      </w:r>
      <w:r>
        <w:rPr>
          <w:b/>
          <w:spacing w:val="-2"/>
          <w:sz w:val="24"/>
        </w:rPr>
        <w:t>propositions</w:t>
      </w:r>
      <w:r>
        <w:rPr>
          <w:b/>
          <w:spacing w:val="-4"/>
          <w:sz w:val="24"/>
        </w:rPr>
        <w:t> </w:t>
      </w:r>
      <w:r>
        <w:rPr>
          <w:b/>
          <w:spacing w:val="-2"/>
          <w:sz w:val="24"/>
        </w:rPr>
        <w:t>suivantes</w:t>
      </w:r>
      <w:r>
        <w:rPr>
          <w:b/>
          <w:spacing w:val="-3"/>
          <w:sz w:val="24"/>
        </w:rPr>
        <w:t> </w:t>
      </w:r>
      <w:r>
        <w:rPr>
          <w:b/>
          <w:spacing w:val="-2"/>
          <w:sz w:val="24"/>
        </w:rPr>
        <w:t>est</w:t>
      </w:r>
      <w:r>
        <w:rPr>
          <w:b/>
          <w:spacing w:val="-3"/>
          <w:sz w:val="24"/>
        </w:rPr>
        <w:t> </w:t>
      </w:r>
      <w:r>
        <w:rPr>
          <w:b/>
          <w:spacing w:val="-2"/>
          <w:sz w:val="24"/>
        </w:rPr>
        <w:t>(sont)</w:t>
      </w:r>
      <w:r>
        <w:rPr>
          <w:b/>
          <w:spacing w:val="-3"/>
          <w:sz w:val="24"/>
        </w:rPr>
        <w:t> </w:t>
      </w:r>
      <w:r>
        <w:rPr>
          <w:b/>
          <w:spacing w:val="-2"/>
          <w:sz w:val="24"/>
        </w:rPr>
        <w:t>exacte(s)</w:t>
      </w:r>
      <w:r>
        <w:rPr>
          <w:b/>
          <w:spacing w:val="-17"/>
          <w:sz w:val="24"/>
        </w:rPr>
        <w:t> </w:t>
      </w:r>
      <w:r>
        <w:rPr>
          <w:b/>
          <w:spacing w:val="-2"/>
          <w:sz w:val="24"/>
        </w:rPr>
        <w:t>?</w:t>
      </w:r>
    </w:p>
    <w:p>
      <w:pPr>
        <w:pStyle w:val="ListParagraph"/>
        <w:numPr>
          <w:ilvl w:val="0"/>
          <w:numId w:val="15"/>
        </w:numPr>
        <w:tabs>
          <w:tab w:pos="490" w:val="left" w:leader="none"/>
        </w:tabs>
        <w:spacing w:line="240" w:lineRule="auto" w:before="157" w:after="0"/>
        <w:ind w:left="490" w:right="0" w:hanging="359"/>
        <w:jc w:val="left"/>
        <w:rPr>
          <w:sz w:val="24"/>
        </w:rPr>
      </w:pPr>
      <w:r>
        <w:rPr>
          <w:spacing w:val="-4"/>
          <w:sz w:val="24"/>
        </w:rPr>
        <w:t>La</w:t>
      </w:r>
      <w:r>
        <w:rPr>
          <w:spacing w:val="1"/>
          <w:sz w:val="24"/>
        </w:rPr>
        <w:t> </w:t>
      </w:r>
      <w:r>
        <w:rPr>
          <w:spacing w:val="-4"/>
          <w:sz w:val="24"/>
        </w:rPr>
        <w:t>mutation</w:t>
      </w:r>
      <w:r>
        <w:rPr>
          <w:spacing w:val="2"/>
          <w:sz w:val="24"/>
        </w:rPr>
        <w:t> </w:t>
      </w:r>
      <w:r>
        <w:rPr>
          <w:spacing w:val="-4"/>
          <w:sz w:val="24"/>
        </w:rPr>
        <w:t>R3047Q</w:t>
      </w:r>
      <w:r>
        <w:rPr>
          <w:spacing w:val="2"/>
          <w:sz w:val="24"/>
        </w:rPr>
        <w:t> </w:t>
      </w:r>
      <w:r>
        <w:rPr>
          <w:spacing w:val="-4"/>
          <w:sz w:val="24"/>
        </w:rPr>
        <w:t>et</w:t>
      </w:r>
      <w:r>
        <w:rPr>
          <w:spacing w:val="2"/>
          <w:sz w:val="24"/>
        </w:rPr>
        <w:t> </w:t>
      </w:r>
      <w:r>
        <w:rPr>
          <w:spacing w:val="-4"/>
          <w:sz w:val="24"/>
        </w:rPr>
        <w:t>le</w:t>
      </w:r>
      <w:r>
        <w:rPr>
          <w:spacing w:val="1"/>
          <w:sz w:val="24"/>
        </w:rPr>
        <w:t> </w:t>
      </w:r>
      <w:r>
        <w:rPr>
          <w:spacing w:val="-4"/>
          <w:sz w:val="24"/>
        </w:rPr>
        <w:t>traitement</w:t>
      </w:r>
      <w:r>
        <w:rPr>
          <w:spacing w:val="2"/>
          <w:sz w:val="24"/>
        </w:rPr>
        <w:t> </w:t>
      </w:r>
      <w:r>
        <w:rPr>
          <w:spacing w:val="-4"/>
          <w:sz w:val="24"/>
        </w:rPr>
        <w:t>au</w:t>
      </w:r>
      <w:r>
        <w:rPr>
          <w:spacing w:val="2"/>
          <w:sz w:val="24"/>
        </w:rPr>
        <w:t> </w:t>
      </w:r>
      <w:r>
        <w:rPr>
          <w:spacing w:val="-4"/>
          <w:sz w:val="24"/>
        </w:rPr>
        <w:t>H</w:t>
      </w:r>
      <w:r>
        <w:rPr>
          <w:rFonts w:ascii="Century"/>
          <w:spacing w:val="-4"/>
          <w:sz w:val="24"/>
          <w:vertAlign w:val="subscript"/>
        </w:rPr>
        <w:t>2</w:t>
      </w:r>
      <w:r>
        <w:rPr>
          <w:spacing w:val="-4"/>
          <w:sz w:val="24"/>
          <w:vertAlign w:val="baseline"/>
        </w:rPr>
        <w:t>O</w:t>
      </w:r>
      <w:r>
        <w:rPr>
          <w:rFonts w:ascii="Century"/>
          <w:spacing w:val="-4"/>
          <w:sz w:val="24"/>
          <w:vertAlign w:val="subscript"/>
        </w:rPr>
        <w:t>2</w:t>
      </w:r>
      <w:r>
        <w:rPr>
          <w:rFonts w:ascii="Century"/>
          <w:sz w:val="24"/>
          <w:vertAlign w:val="baseline"/>
        </w:rPr>
        <w:t> </w:t>
      </w:r>
      <w:r>
        <w:rPr>
          <w:spacing w:val="-4"/>
          <w:sz w:val="24"/>
          <w:vertAlign w:val="baseline"/>
        </w:rPr>
        <w:t>semblent</w:t>
      </w:r>
      <w:r>
        <w:rPr>
          <w:spacing w:val="2"/>
          <w:sz w:val="24"/>
          <w:vertAlign w:val="baseline"/>
        </w:rPr>
        <w:t> </w:t>
      </w:r>
      <w:r>
        <w:rPr>
          <w:spacing w:val="-4"/>
          <w:sz w:val="24"/>
          <w:vertAlign w:val="baseline"/>
        </w:rPr>
        <w:t>avoir</w:t>
      </w:r>
      <w:r>
        <w:rPr>
          <w:spacing w:val="2"/>
          <w:sz w:val="24"/>
          <w:vertAlign w:val="baseline"/>
        </w:rPr>
        <w:t> </w:t>
      </w:r>
      <w:r>
        <w:rPr>
          <w:spacing w:val="-4"/>
          <w:sz w:val="24"/>
          <w:vertAlign w:val="baseline"/>
        </w:rPr>
        <w:t>des</w:t>
      </w:r>
      <w:r>
        <w:rPr>
          <w:spacing w:val="2"/>
          <w:sz w:val="24"/>
          <w:vertAlign w:val="baseline"/>
        </w:rPr>
        <w:t> </w:t>
      </w:r>
      <w:r>
        <w:rPr>
          <w:spacing w:val="-4"/>
          <w:sz w:val="24"/>
          <w:vertAlign w:val="baseline"/>
        </w:rPr>
        <w:t>effets</w:t>
      </w:r>
      <w:r>
        <w:rPr>
          <w:spacing w:val="1"/>
          <w:sz w:val="24"/>
          <w:vertAlign w:val="baseline"/>
        </w:rPr>
        <w:t> </w:t>
      </w:r>
      <w:r>
        <w:rPr>
          <w:spacing w:val="-4"/>
          <w:sz w:val="24"/>
          <w:vertAlign w:val="baseline"/>
        </w:rPr>
        <w:t>similaires</w:t>
      </w:r>
      <w:r>
        <w:rPr>
          <w:spacing w:val="2"/>
          <w:sz w:val="24"/>
          <w:vertAlign w:val="baseline"/>
        </w:rPr>
        <w:t> </w:t>
      </w:r>
      <w:r>
        <w:rPr>
          <w:spacing w:val="-4"/>
          <w:sz w:val="24"/>
          <w:vertAlign w:val="baseline"/>
        </w:rPr>
        <w:t>sur</w:t>
      </w:r>
      <w:r>
        <w:rPr>
          <w:spacing w:val="2"/>
          <w:sz w:val="24"/>
          <w:vertAlign w:val="baseline"/>
        </w:rPr>
        <w:t> </w:t>
      </w:r>
      <w:r>
        <w:rPr>
          <w:spacing w:val="-5"/>
          <w:sz w:val="24"/>
          <w:vertAlign w:val="baseline"/>
        </w:rPr>
        <w:t>ATM</w:t>
      </w:r>
    </w:p>
    <w:p>
      <w:pPr>
        <w:pStyle w:val="ListParagraph"/>
        <w:numPr>
          <w:ilvl w:val="0"/>
          <w:numId w:val="15"/>
        </w:numPr>
        <w:tabs>
          <w:tab w:pos="490" w:val="left" w:leader="none"/>
        </w:tabs>
        <w:spacing w:line="240" w:lineRule="auto" w:before="31" w:after="0"/>
        <w:ind w:left="490" w:right="0" w:hanging="349"/>
        <w:jc w:val="left"/>
        <w:rPr>
          <w:sz w:val="24"/>
        </w:rPr>
      </w:pPr>
      <w:r>
        <w:rPr>
          <w:spacing w:val="-2"/>
          <w:sz w:val="24"/>
        </w:rPr>
        <w:t>Le</w:t>
      </w:r>
      <w:r>
        <w:rPr>
          <w:spacing w:val="-3"/>
          <w:sz w:val="24"/>
        </w:rPr>
        <w:t> </w:t>
      </w:r>
      <w:r>
        <w:rPr>
          <w:spacing w:val="-2"/>
          <w:sz w:val="24"/>
        </w:rPr>
        <w:t>traitement au 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rFonts w:ascii="Century" w:hAnsi="Century"/>
          <w:spacing w:val="-4"/>
          <w:sz w:val="24"/>
          <w:vertAlign w:val="baseline"/>
        </w:rPr>
        <w:t> </w:t>
      </w:r>
      <w:r>
        <w:rPr>
          <w:spacing w:val="-2"/>
          <w:sz w:val="24"/>
          <w:vertAlign w:val="baseline"/>
        </w:rPr>
        <w:t>semble permettre</w:t>
      </w:r>
      <w:r>
        <w:rPr>
          <w:spacing w:val="-3"/>
          <w:sz w:val="24"/>
          <w:vertAlign w:val="baseline"/>
        </w:rPr>
        <w:t> </w:t>
      </w:r>
      <w:r>
        <w:rPr>
          <w:spacing w:val="-2"/>
          <w:sz w:val="24"/>
          <w:vertAlign w:val="baseline"/>
        </w:rPr>
        <w:t>le passage de la protéine</w:t>
      </w:r>
      <w:r>
        <w:rPr>
          <w:spacing w:val="-3"/>
          <w:sz w:val="24"/>
          <w:vertAlign w:val="baseline"/>
        </w:rPr>
        <w:t> </w:t>
      </w:r>
      <w:r>
        <w:rPr>
          <w:spacing w:val="-2"/>
          <w:sz w:val="24"/>
          <w:vertAlign w:val="baseline"/>
        </w:rPr>
        <w:t>ATM vers le noyau</w:t>
      </w:r>
    </w:p>
    <w:p>
      <w:pPr>
        <w:pStyle w:val="ListParagraph"/>
        <w:numPr>
          <w:ilvl w:val="0"/>
          <w:numId w:val="15"/>
        </w:numPr>
        <w:tabs>
          <w:tab w:pos="489" w:val="left" w:leader="none"/>
        </w:tabs>
        <w:spacing w:line="240" w:lineRule="auto" w:before="47" w:after="0"/>
        <w:ind w:left="489" w:right="0" w:hanging="352"/>
        <w:jc w:val="left"/>
        <w:rPr>
          <w:sz w:val="24"/>
        </w:rPr>
      </w:pPr>
      <w:r>
        <w:rPr>
          <w:spacing w:val="-2"/>
          <w:sz w:val="24"/>
        </w:rPr>
        <w:t>La</w:t>
      </w:r>
      <w:r>
        <w:rPr>
          <w:spacing w:val="-7"/>
          <w:sz w:val="24"/>
        </w:rPr>
        <w:t> </w:t>
      </w:r>
      <w:r>
        <w:rPr>
          <w:spacing w:val="-2"/>
          <w:sz w:val="24"/>
        </w:rPr>
        <w:t>mutation</w:t>
      </w:r>
      <w:r>
        <w:rPr>
          <w:spacing w:val="-7"/>
          <w:sz w:val="24"/>
        </w:rPr>
        <w:t> </w:t>
      </w:r>
      <w:r>
        <w:rPr>
          <w:spacing w:val="-2"/>
          <w:sz w:val="24"/>
        </w:rPr>
        <w:t>R3047Q</w:t>
      </w:r>
      <w:r>
        <w:rPr>
          <w:spacing w:val="-7"/>
          <w:sz w:val="24"/>
        </w:rPr>
        <w:t> </w:t>
      </w:r>
      <w:r>
        <w:rPr>
          <w:spacing w:val="-2"/>
          <w:sz w:val="24"/>
        </w:rPr>
        <w:t>d’ATM</w:t>
      </w:r>
      <w:r>
        <w:rPr>
          <w:spacing w:val="-7"/>
          <w:sz w:val="24"/>
        </w:rPr>
        <w:t> </w:t>
      </w:r>
      <w:r>
        <w:rPr>
          <w:spacing w:val="-2"/>
          <w:sz w:val="24"/>
        </w:rPr>
        <w:t>semble</w:t>
      </w:r>
      <w:r>
        <w:rPr>
          <w:spacing w:val="-7"/>
          <w:sz w:val="24"/>
        </w:rPr>
        <w:t> </w:t>
      </w:r>
      <w:r>
        <w:rPr>
          <w:spacing w:val="-2"/>
          <w:sz w:val="24"/>
        </w:rPr>
        <w:t>permettre</w:t>
      </w:r>
      <w:r>
        <w:rPr>
          <w:spacing w:val="-7"/>
          <w:sz w:val="24"/>
        </w:rPr>
        <w:t> </w:t>
      </w:r>
      <w:r>
        <w:rPr>
          <w:spacing w:val="-2"/>
          <w:sz w:val="24"/>
        </w:rPr>
        <w:t>sa</w:t>
      </w:r>
      <w:r>
        <w:rPr>
          <w:spacing w:val="-7"/>
          <w:sz w:val="24"/>
        </w:rPr>
        <w:t> </w:t>
      </w:r>
      <w:r>
        <w:rPr>
          <w:spacing w:val="-2"/>
          <w:sz w:val="24"/>
        </w:rPr>
        <w:t>translocation</w:t>
      </w:r>
      <w:r>
        <w:rPr>
          <w:spacing w:val="-7"/>
          <w:sz w:val="24"/>
        </w:rPr>
        <w:t> </w:t>
      </w:r>
      <w:r>
        <w:rPr>
          <w:spacing w:val="-2"/>
          <w:sz w:val="24"/>
        </w:rPr>
        <w:t>dans</w:t>
      </w:r>
      <w:r>
        <w:rPr>
          <w:spacing w:val="-6"/>
          <w:sz w:val="24"/>
        </w:rPr>
        <w:t> </w:t>
      </w:r>
      <w:r>
        <w:rPr>
          <w:spacing w:val="-2"/>
          <w:sz w:val="24"/>
        </w:rPr>
        <w:t>le</w:t>
      </w:r>
      <w:r>
        <w:rPr>
          <w:spacing w:val="-7"/>
          <w:sz w:val="24"/>
        </w:rPr>
        <w:t> </w:t>
      </w:r>
      <w:r>
        <w:rPr>
          <w:spacing w:val="-2"/>
          <w:sz w:val="24"/>
        </w:rPr>
        <w:t>noyau</w:t>
      </w:r>
    </w:p>
    <w:p>
      <w:pPr>
        <w:pStyle w:val="ListParagraph"/>
        <w:numPr>
          <w:ilvl w:val="0"/>
          <w:numId w:val="15"/>
        </w:numPr>
        <w:tabs>
          <w:tab w:pos="490" w:val="left" w:leader="none"/>
        </w:tabs>
        <w:spacing w:line="240" w:lineRule="auto" w:before="48" w:after="0"/>
        <w:ind w:left="490" w:right="0" w:hanging="362"/>
        <w:jc w:val="left"/>
        <w:rPr>
          <w:sz w:val="24"/>
        </w:rPr>
      </w:pPr>
      <w:r>
        <w:rPr>
          <w:sz w:val="24"/>
        </w:rPr>
        <mc:AlternateContent>
          <mc:Choice Requires="wps">
            <w:drawing>
              <wp:anchor distT="0" distB="0" distL="0" distR="0" allowOverlap="1" layoutInCell="1" locked="0" behindDoc="0" simplePos="0" relativeHeight="15768576">
                <wp:simplePos x="0" y="0"/>
                <wp:positionH relativeFrom="page">
                  <wp:posOffset>722528</wp:posOffset>
                </wp:positionH>
                <wp:positionV relativeFrom="paragraph">
                  <wp:posOffset>267876</wp:posOffset>
                </wp:positionV>
                <wp:extent cx="6475095" cy="245745"/>
                <wp:effectExtent l="0" t="0" r="0" b="0"/>
                <wp:wrapNone/>
                <wp:docPr id="892" name="Textbox 892"/>
                <wp:cNvGraphicFramePr>
                  <a:graphicFrameLocks/>
                </wp:cNvGraphicFramePr>
                <a:graphic>
                  <a:graphicData uri="http://schemas.microsoft.com/office/word/2010/wordprocessingShape">
                    <wps:wsp>
                      <wps:cNvPr id="892" name="Textbox 892"/>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b/>
                                <w:sz w:val="24"/>
                              </w:rPr>
                            </w:pPr>
                            <w:r>
                              <w:rPr>
                                <w:b/>
                                <w:spacing w:val="-4"/>
                                <w:sz w:val="24"/>
                              </w:rPr>
                              <w:t>E.</w:t>
                            </w:r>
                            <w:r>
                              <w:rPr>
                                <w:b/>
                                <w:spacing w:val="16"/>
                                <w:sz w:val="24"/>
                              </w:rPr>
                              <w:t> </w:t>
                            </w:r>
                            <w:r>
                              <w:rPr>
                                <w:b/>
                                <w:spacing w:val="-4"/>
                                <w:sz w:val="24"/>
                              </w:rPr>
                              <w:t>La</w:t>
                            </w:r>
                            <w:r>
                              <w:rPr>
                                <w:b/>
                                <w:spacing w:val="-11"/>
                                <w:sz w:val="24"/>
                              </w:rPr>
                              <w:t> </w:t>
                            </w:r>
                            <w:r>
                              <w:rPr>
                                <w:b/>
                                <w:spacing w:val="-4"/>
                                <w:sz w:val="24"/>
                              </w:rPr>
                              <w:t>protéine</w:t>
                            </w:r>
                            <w:r>
                              <w:rPr>
                                <w:b/>
                                <w:spacing w:val="-11"/>
                                <w:sz w:val="24"/>
                              </w:rPr>
                              <w:t> </w:t>
                            </w:r>
                            <w:r>
                              <w:rPr>
                                <w:b/>
                                <w:spacing w:val="-4"/>
                                <w:sz w:val="24"/>
                              </w:rPr>
                              <w:t>PEX5</w:t>
                            </w:r>
                            <w:r>
                              <w:rPr>
                                <w:b/>
                                <w:spacing w:val="-12"/>
                                <w:sz w:val="24"/>
                              </w:rPr>
                              <w:t> </w:t>
                            </w:r>
                            <w:r>
                              <w:rPr>
                                <w:b/>
                                <w:spacing w:val="-4"/>
                                <w:sz w:val="24"/>
                              </w:rPr>
                              <w:t>interagit</w:t>
                            </w:r>
                            <w:r>
                              <w:rPr>
                                <w:b/>
                                <w:spacing w:val="-11"/>
                                <w:sz w:val="24"/>
                              </w:rPr>
                              <w:t> </w:t>
                            </w:r>
                            <w:r>
                              <w:rPr>
                                <w:b/>
                                <w:spacing w:val="-4"/>
                                <w:sz w:val="24"/>
                              </w:rPr>
                              <w:t>avec</w:t>
                            </w:r>
                            <w:r>
                              <w:rPr>
                                <w:b/>
                                <w:spacing w:val="-11"/>
                                <w:sz w:val="24"/>
                              </w:rPr>
                              <w:t> </w:t>
                            </w:r>
                            <w:r>
                              <w:rPr>
                                <w:b/>
                                <w:spacing w:val="-4"/>
                                <w:sz w:val="24"/>
                              </w:rPr>
                              <w:t>la</w:t>
                            </w:r>
                            <w:r>
                              <w:rPr>
                                <w:b/>
                                <w:spacing w:val="-11"/>
                                <w:sz w:val="24"/>
                              </w:rPr>
                              <w:t> </w:t>
                            </w:r>
                            <w:r>
                              <w:rPr>
                                <w:b/>
                                <w:spacing w:val="-4"/>
                                <w:sz w:val="24"/>
                              </w:rPr>
                              <w:t>protéine</w:t>
                            </w:r>
                            <w:r>
                              <w:rPr>
                                <w:b/>
                                <w:spacing w:val="-12"/>
                                <w:sz w:val="24"/>
                              </w:rPr>
                              <w:t> </w:t>
                            </w:r>
                            <w:r>
                              <w:rPr>
                                <w:b/>
                                <w:spacing w:val="-4"/>
                                <w:sz w:val="24"/>
                              </w:rPr>
                              <w:t>ATM</w:t>
                            </w:r>
                            <w:r>
                              <w:rPr>
                                <w:b/>
                                <w:spacing w:val="-11"/>
                                <w:sz w:val="24"/>
                              </w:rPr>
                              <w:t> </w:t>
                            </w:r>
                            <w:r>
                              <w:rPr>
                                <w:b/>
                                <w:spacing w:val="-4"/>
                                <w:sz w:val="24"/>
                              </w:rPr>
                              <w:t>qu’elle</w:t>
                            </w:r>
                            <w:r>
                              <w:rPr>
                                <w:b/>
                                <w:spacing w:val="-11"/>
                                <w:sz w:val="24"/>
                              </w:rPr>
                              <w:t> </w:t>
                            </w:r>
                            <w:r>
                              <w:rPr>
                                <w:b/>
                                <w:spacing w:val="-4"/>
                                <w:sz w:val="24"/>
                              </w:rPr>
                              <w:t>soit</w:t>
                            </w:r>
                            <w:r>
                              <w:rPr>
                                <w:b/>
                                <w:spacing w:val="-11"/>
                                <w:sz w:val="24"/>
                              </w:rPr>
                              <w:t> </w:t>
                            </w:r>
                            <w:r>
                              <w:rPr>
                                <w:b/>
                                <w:spacing w:val="-4"/>
                                <w:sz w:val="24"/>
                              </w:rPr>
                              <w:t>phosphorylée</w:t>
                            </w:r>
                            <w:r>
                              <w:rPr>
                                <w:b/>
                                <w:spacing w:val="-11"/>
                                <w:sz w:val="24"/>
                              </w:rPr>
                              <w:t> </w:t>
                            </w:r>
                            <w:r>
                              <w:rPr>
                                <w:b/>
                                <w:spacing w:val="-4"/>
                                <w:sz w:val="24"/>
                              </w:rPr>
                              <w:t>ou</w:t>
                            </w:r>
                            <w:r>
                              <w:rPr>
                                <w:b/>
                                <w:spacing w:val="-12"/>
                                <w:sz w:val="24"/>
                              </w:rPr>
                              <w:t> </w:t>
                            </w:r>
                            <w:r>
                              <w:rPr>
                                <w:b/>
                                <w:spacing w:val="-5"/>
                                <w:sz w:val="24"/>
                              </w:rPr>
                              <w:t>non</w:t>
                            </w:r>
                          </w:p>
                        </w:txbxContent>
                      </wps:txbx>
                      <wps:bodyPr wrap="square" lIns="0" tIns="0" rIns="0" bIns="0" rtlCol="0">
                        <a:noAutofit/>
                      </wps:bodyPr>
                    </wps:wsp>
                  </a:graphicData>
                </a:graphic>
              </wp:anchor>
            </w:drawing>
          </mc:Choice>
          <mc:Fallback>
            <w:pict>
              <v:shape style="position:absolute;margin-left:56.891998pt;margin-top:21.092613pt;width:509.85pt;height:19.350pt;mso-position-horizontal-relative:page;mso-position-vertical-relative:paragraph;z-index:15768576" type="#_x0000_t202" id="docshape875" filled="false" stroked="true" strokeweight=".398pt" strokecolor="#000000">
                <v:textbox inset="0,0,0,0">
                  <w:txbxContent>
                    <w:p>
                      <w:pPr>
                        <w:spacing w:before="29"/>
                        <w:ind w:left="127" w:right="0" w:firstLine="0"/>
                        <w:jc w:val="left"/>
                        <w:rPr>
                          <w:b/>
                          <w:sz w:val="24"/>
                        </w:rPr>
                      </w:pPr>
                      <w:r>
                        <w:rPr>
                          <w:b/>
                          <w:spacing w:val="-4"/>
                          <w:sz w:val="24"/>
                        </w:rPr>
                        <w:t>E.</w:t>
                      </w:r>
                      <w:r>
                        <w:rPr>
                          <w:b/>
                          <w:spacing w:val="16"/>
                          <w:sz w:val="24"/>
                        </w:rPr>
                        <w:t> </w:t>
                      </w:r>
                      <w:r>
                        <w:rPr>
                          <w:b/>
                          <w:spacing w:val="-4"/>
                          <w:sz w:val="24"/>
                        </w:rPr>
                        <w:t>La</w:t>
                      </w:r>
                      <w:r>
                        <w:rPr>
                          <w:b/>
                          <w:spacing w:val="-11"/>
                          <w:sz w:val="24"/>
                        </w:rPr>
                        <w:t> </w:t>
                      </w:r>
                      <w:r>
                        <w:rPr>
                          <w:b/>
                          <w:spacing w:val="-4"/>
                          <w:sz w:val="24"/>
                        </w:rPr>
                        <w:t>protéine</w:t>
                      </w:r>
                      <w:r>
                        <w:rPr>
                          <w:b/>
                          <w:spacing w:val="-11"/>
                          <w:sz w:val="24"/>
                        </w:rPr>
                        <w:t> </w:t>
                      </w:r>
                      <w:r>
                        <w:rPr>
                          <w:b/>
                          <w:spacing w:val="-4"/>
                          <w:sz w:val="24"/>
                        </w:rPr>
                        <w:t>PEX5</w:t>
                      </w:r>
                      <w:r>
                        <w:rPr>
                          <w:b/>
                          <w:spacing w:val="-12"/>
                          <w:sz w:val="24"/>
                        </w:rPr>
                        <w:t> </w:t>
                      </w:r>
                      <w:r>
                        <w:rPr>
                          <w:b/>
                          <w:spacing w:val="-4"/>
                          <w:sz w:val="24"/>
                        </w:rPr>
                        <w:t>interagit</w:t>
                      </w:r>
                      <w:r>
                        <w:rPr>
                          <w:b/>
                          <w:spacing w:val="-11"/>
                          <w:sz w:val="24"/>
                        </w:rPr>
                        <w:t> </w:t>
                      </w:r>
                      <w:r>
                        <w:rPr>
                          <w:b/>
                          <w:spacing w:val="-4"/>
                          <w:sz w:val="24"/>
                        </w:rPr>
                        <w:t>avec</w:t>
                      </w:r>
                      <w:r>
                        <w:rPr>
                          <w:b/>
                          <w:spacing w:val="-11"/>
                          <w:sz w:val="24"/>
                        </w:rPr>
                        <w:t> </w:t>
                      </w:r>
                      <w:r>
                        <w:rPr>
                          <w:b/>
                          <w:spacing w:val="-4"/>
                          <w:sz w:val="24"/>
                        </w:rPr>
                        <w:t>la</w:t>
                      </w:r>
                      <w:r>
                        <w:rPr>
                          <w:b/>
                          <w:spacing w:val="-11"/>
                          <w:sz w:val="24"/>
                        </w:rPr>
                        <w:t> </w:t>
                      </w:r>
                      <w:r>
                        <w:rPr>
                          <w:b/>
                          <w:spacing w:val="-4"/>
                          <w:sz w:val="24"/>
                        </w:rPr>
                        <w:t>protéine</w:t>
                      </w:r>
                      <w:r>
                        <w:rPr>
                          <w:b/>
                          <w:spacing w:val="-12"/>
                          <w:sz w:val="24"/>
                        </w:rPr>
                        <w:t> </w:t>
                      </w:r>
                      <w:r>
                        <w:rPr>
                          <w:b/>
                          <w:spacing w:val="-4"/>
                          <w:sz w:val="24"/>
                        </w:rPr>
                        <w:t>ATM</w:t>
                      </w:r>
                      <w:r>
                        <w:rPr>
                          <w:b/>
                          <w:spacing w:val="-11"/>
                          <w:sz w:val="24"/>
                        </w:rPr>
                        <w:t> </w:t>
                      </w:r>
                      <w:r>
                        <w:rPr>
                          <w:b/>
                          <w:spacing w:val="-4"/>
                          <w:sz w:val="24"/>
                        </w:rPr>
                        <w:t>qu’elle</w:t>
                      </w:r>
                      <w:r>
                        <w:rPr>
                          <w:b/>
                          <w:spacing w:val="-11"/>
                          <w:sz w:val="24"/>
                        </w:rPr>
                        <w:t> </w:t>
                      </w:r>
                      <w:r>
                        <w:rPr>
                          <w:b/>
                          <w:spacing w:val="-4"/>
                          <w:sz w:val="24"/>
                        </w:rPr>
                        <w:t>soit</w:t>
                      </w:r>
                      <w:r>
                        <w:rPr>
                          <w:b/>
                          <w:spacing w:val="-11"/>
                          <w:sz w:val="24"/>
                        </w:rPr>
                        <w:t> </w:t>
                      </w:r>
                      <w:r>
                        <w:rPr>
                          <w:b/>
                          <w:spacing w:val="-4"/>
                          <w:sz w:val="24"/>
                        </w:rPr>
                        <w:t>phosphorylée</w:t>
                      </w:r>
                      <w:r>
                        <w:rPr>
                          <w:b/>
                          <w:spacing w:val="-11"/>
                          <w:sz w:val="24"/>
                        </w:rPr>
                        <w:t> </w:t>
                      </w:r>
                      <w:r>
                        <w:rPr>
                          <w:b/>
                          <w:spacing w:val="-4"/>
                          <w:sz w:val="24"/>
                        </w:rPr>
                        <w:t>ou</w:t>
                      </w:r>
                      <w:r>
                        <w:rPr>
                          <w:b/>
                          <w:spacing w:val="-12"/>
                          <w:sz w:val="24"/>
                        </w:rPr>
                        <w:t> </w:t>
                      </w:r>
                      <w:r>
                        <w:rPr>
                          <w:b/>
                          <w:spacing w:val="-5"/>
                          <w:sz w:val="24"/>
                        </w:rPr>
                        <w:t>non</w:t>
                      </w:r>
                    </w:p>
                  </w:txbxContent>
                </v:textbox>
                <v:stroke dashstyle="solid"/>
                <w10:wrap type="none"/>
              </v:shape>
            </w:pict>
          </mc:Fallback>
        </mc:AlternateContent>
      </w:r>
      <w:r>
        <w:rPr>
          <w:spacing w:val="-2"/>
          <w:sz w:val="24"/>
        </w:rPr>
        <w:t>La</w:t>
      </w:r>
      <w:r>
        <w:rPr>
          <w:spacing w:val="-1"/>
          <w:sz w:val="24"/>
        </w:rPr>
        <w:t> </w:t>
      </w:r>
      <w:r>
        <w:rPr>
          <w:spacing w:val="-2"/>
          <w:sz w:val="24"/>
        </w:rPr>
        <w:t>protéine</w:t>
      </w:r>
      <w:r>
        <w:rPr>
          <w:sz w:val="24"/>
        </w:rPr>
        <w:t> </w:t>
      </w:r>
      <w:r>
        <w:rPr>
          <w:spacing w:val="-2"/>
          <w:sz w:val="24"/>
        </w:rPr>
        <w:t>PEX5</w:t>
      </w:r>
      <w:r>
        <w:rPr>
          <w:spacing w:val="-1"/>
          <w:sz w:val="24"/>
        </w:rPr>
        <w:t> </w:t>
      </w:r>
      <w:r>
        <w:rPr>
          <w:spacing w:val="-2"/>
          <w:sz w:val="24"/>
        </w:rPr>
        <w:t>semble</w:t>
      </w:r>
      <w:r>
        <w:rPr>
          <w:sz w:val="24"/>
        </w:rPr>
        <w:t> </w:t>
      </w:r>
      <w:r>
        <w:rPr>
          <w:spacing w:val="-2"/>
          <w:sz w:val="24"/>
        </w:rPr>
        <w:t>permettre</w:t>
      </w:r>
      <w:r>
        <w:rPr>
          <w:spacing w:val="-1"/>
          <w:sz w:val="24"/>
        </w:rPr>
        <w:t> </w:t>
      </w:r>
      <w:r>
        <w:rPr>
          <w:spacing w:val="-2"/>
          <w:sz w:val="24"/>
        </w:rPr>
        <w:t>la</w:t>
      </w:r>
      <w:r>
        <w:rPr>
          <w:sz w:val="24"/>
        </w:rPr>
        <w:t> </w:t>
      </w:r>
      <w:r>
        <w:rPr>
          <w:spacing w:val="-2"/>
          <w:sz w:val="24"/>
        </w:rPr>
        <w:t>translocation</w:t>
      </w:r>
      <w:r>
        <w:rPr>
          <w:spacing w:val="-1"/>
          <w:sz w:val="24"/>
        </w:rPr>
        <w:t> </w:t>
      </w:r>
      <w:r>
        <w:rPr>
          <w:spacing w:val="-2"/>
          <w:sz w:val="24"/>
        </w:rPr>
        <w:t>d’ATM</w:t>
      </w:r>
      <w:r>
        <w:rPr>
          <w:sz w:val="24"/>
        </w:rPr>
        <w:t> </w:t>
      </w:r>
      <w:r>
        <w:rPr>
          <w:spacing w:val="-2"/>
          <w:sz w:val="24"/>
        </w:rPr>
        <w:t>vers</w:t>
      </w:r>
      <w:r>
        <w:rPr>
          <w:spacing w:val="-1"/>
          <w:sz w:val="24"/>
        </w:rPr>
        <w:t> </w:t>
      </w:r>
      <w:r>
        <w:rPr>
          <w:spacing w:val="-2"/>
          <w:sz w:val="24"/>
        </w:rPr>
        <w:t>le</w:t>
      </w:r>
      <w:r>
        <w:rPr>
          <w:sz w:val="24"/>
        </w:rPr>
        <w:t> </w:t>
      </w:r>
      <w:r>
        <w:rPr>
          <w:spacing w:val="-2"/>
          <w:sz w:val="24"/>
        </w:rPr>
        <w:t>noyau</w:t>
      </w:r>
    </w:p>
    <w:p>
      <w:pPr>
        <w:pStyle w:val="Heading4"/>
        <w:spacing w:before="152"/>
      </w:pPr>
      <w:r>
        <w:rPr>
          <w:b w:val="0"/>
        </w:rPr>
        <w:br w:type="column"/>
      </w:r>
      <w:r>
        <w:rPr>
          <w:spacing w:val="-7"/>
        </w:rPr>
        <w:t>Question</w:t>
      </w:r>
      <w:r>
        <w:rPr>
          <w:spacing w:val="5"/>
        </w:rPr>
        <w:t> </w:t>
      </w:r>
      <w:r>
        <w:rPr>
          <w:spacing w:val="-10"/>
        </w:rPr>
        <w:t>5</w:t>
      </w:r>
    </w:p>
    <w:p>
      <w:pPr>
        <w:spacing w:line="244" w:lineRule="auto" w:before="6"/>
        <w:ind w:left="0" w:right="0" w:firstLine="0"/>
        <w:jc w:val="left"/>
        <w:rPr>
          <w:b/>
          <w:sz w:val="24"/>
        </w:rPr>
      </w:pPr>
      <w:r>
        <w:rPr>
          <w:b/>
          <w:spacing w:val="-4"/>
          <w:sz w:val="24"/>
        </w:rPr>
        <w:t>D’après</w:t>
      </w:r>
      <w:r>
        <w:rPr>
          <w:b/>
          <w:spacing w:val="18"/>
          <w:sz w:val="24"/>
        </w:rPr>
        <w:t> </w:t>
      </w:r>
      <w:r>
        <w:rPr>
          <w:b/>
          <w:spacing w:val="-4"/>
          <w:sz w:val="24"/>
        </w:rPr>
        <w:t>les</w:t>
      </w:r>
      <w:r>
        <w:rPr>
          <w:b/>
          <w:spacing w:val="19"/>
          <w:sz w:val="24"/>
        </w:rPr>
        <w:t> </w:t>
      </w:r>
      <w:r>
        <w:rPr>
          <w:b/>
          <w:spacing w:val="-4"/>
          <w:sz w:val="24"/>
        </w:rPr>
        <w:t>résultats</w:t>
      </w:r>
      <w:r>
        <w:rPr>
          <w:b/>
          <w:spacing w:val="18"/>
          <w:sz w:val="24"/>
        </w:rPr>
        <w:t> </w:t>
      </w:r>
      <w:r>
        <w:rPr>
          <w:b/>
          <w:spacing w:val="-4"/>
          <w:sz w:val="24"/>
        </w:rPr>
        <w:t>de</w:t>
      </w:r>
      <w:r>
        <w:rPr>
          <w:b/>
          <w:spacing w:val="19"/>
          <w:sz w:val="24"/>
        </w:rPr>
        <w:t> </w:t>
      </w:r>
      <w:r>
        <w:rPr>
          <w:b/>
          <w:spacing w:val="-4"/>
          <w:sz w:val="24"/>
        </w:rPr>
        <w:t>la</w:t>
      </w:r>
      <w:r>
        <w:rPr>
          <w:b/>
          <w:spacing w:val="18"/>
          <w:sz w:val="24"/>
        </w:rPr>
        <w:t> </w:t>
      </w:r>
      <w:r>
        <w:rPr>
          <w:b/>
          <w:spacing w:val="-4"/>
          <w:sz w:val="24"/>
        </w:rPr>
        <w:t>figure</w:t>
      </w:r>
      <w:r>
        <w:rPr>
          <w:b/>
          <w:spacing w:val="19"/>
          <w:sz w:val="24"/>
        </w:rPr>
        <w:t> </w:t>
      </w:r>
      <w:r>
        <w:rPr>
          <w:b/>
          <w:spacing w:val="-4"/>
          <w:sz w:val="24"/>
        </w:rPr>
        <w:t>2</w:t>
      </w:r>
      <w:r>
        <w:rPr>
          <w:b/>
          <w:spacing w:val="18"/>
          <w:sz w:val="24"/>
        </w:rPr>
        <w:t> </w:t>
      </w:r>
      <w:r>
        <w:rPr>
          <w:b/>
          <w:spacing w:val="-4"/>
          <w:sz w:val="24"/>
        </w:rPr>
        <w:t>et</w:t>
      </w:r>
      <w:r>
        <w:rPr>
          <w:b/>
          <w:spacing w:val="19"/>
          <w:sz w:val="24"/>
        </w:rPr>
        <w:t> </w:t>
      </w:r>
      <w:r>
        <w:rPr>
          <w:b/>
          <w:spacing w:val="-4"/>
          <w:sz w:val="24"/>
        </w:rPr>
        <w:t>de</w:t>
      </w:r>
      <w:r>
        <w:rPr>
          <w:b/>
          <w:spacing w:val="18"/>
          <w:sz w:val="24"/>
        </w:rPr>
        <w:t> </w:t>
      </w:r>
      <w:r>
        <w:rPr>
          <w:b/>
          <w:spacing w:val="-4"/>
          <w:sz w:val="24"/>
        </w:rPr>
        <w:t>vos</w:t>
      </w:r>
      <w:r>
        <w:rPr>
          <w:b/>
          <w:spacing w:val="19"/>
          <w:sz w:val="24"/>
        </w:rPr>
        <w:t> </w:t>
      </w:r>
      <w:r>
        <w:rPr>
          <w:b/>
          <w:spacing w:val="-4"/>
          <w:sz w:val="24"/>
        </w:rPr>
        <w:t>connaissances,</w:t>
      </w:r>
      <w:r>
        <w:rPr>
          <w:b/>
          <w:spacing w:val="18"/>
          <w:sz w:val="24"/>
        </w:rPr>
        <w:t> </w:t>
      </w:r>
      <w:r>
        <w:rPr>
          <w:b/>
          <w:spacing w:val="-4"/>
          <w:sz w:val="24"/>
        </w:rPr>
        <w:t>laquelle</w:t>
      </w:r>
      <w:r>
        <w:rPr>
          <w:b/>
          <w:spacing w:val="19"/>
          <w:sz w:val="24"/>
        </w:rPr>
        <w:t> </w:t>
      </w:r>
      <w:r>
        <w:rPr>
          <w:b/>
          <w:spacing w:val="-4"/>
          <w:sz w:val="24"/>
        </w:rPr>
        <w:t>(lesquelles)</w:t>
      </w:r>
      <w:r>
        <w:rPr>
          <w:b/>
          <w:spacing w:val="18"/>
          <w:sz w:val="24"/>
        </w:rPr>
        <w:t> </w:t>
      </w:r>
      <w:r>
        <w:rPr>
          <w:b/>
          <w:spacing w:val="-4"/>
          <w:sz w:val="24"/>
        </w:rPr>
        <w:t>des </w:t>
      </w:r>
      <w:r>
        <w:rPr>
          <w:b/>
          <w:spacing w:val="-2"/>
          <w:sz w:val="24"/>
        </w:rPr>
        <w:t>propositions</w:t>
      </w:r>
      <w:r>
        <w:rPr>
          <w:b/>
          <w:spacing w:val="-4"/>
          <w:sz w:val="24"/>
        </w:rPr>
        <w:t> </w:t>
      </w:r>
      <w:r>
        <w:rPr>
          <w:b/>
          <w:spacing w:val="-2"/>
          <w:sz w:val="24"/>
        </w:rPr>
        <w:t>suivantes</w:t>
      </w:r>
      <w:r>
        <w:rPr>
          <w:b/>
          <w:spacing w:val="-3"/>
          <w:sz w:val="24"/>
        </w:rPr>
        <w:t> </w:t>
      </w:r>
      <w:r>
        <w:rPr>
          <w:b/>
          <w:spacing w:val="-2"/>
          <w:sz w:val="24"/>
        </w:rPr>
        <w:t>est</w:t>
      </w:r>
      <w:r>
        <w:rPr>
          <w:b/>
          <w:spacing w:val="-3"/>
          <w:sz w:val="24"/>
        </w:rPr>
        <w:t> </w:t>
      </w:r>
      <w:r>
        <w:rPr>
          <w:b/>
          <w:spacing w:val="-2"/>
          <w:sz w:val="24"/>
        </w:rPr>
        <w:t>(sont)</w:t>
      </w:r>
      <w:r>
        <w:rPr>
          <w:b/>
          <w:spacing w:val="-3"/>
          <w:sz w:val="24"/>
        </w:rPr>
        <w:t> </w:t>
      </w:r>
      <w:r>
        <w:rPr>
          <w:b/>
          <w:spacing w:val="-2"/>
          <w:sz w:val="24"/>
        </w:rPr>
        <w:t>exacte(s)</w:t>
      </w:r>
      <w:r>
        <w:rPr>
          <w:b/>
          <w:spacing w:val="-17"/>
          <w:sz w:val="24"/>
        </w:rPr>
        <w:t> </w:t>
      </w:r>
      <w:r>
        <w:rPr>
          <w:b/>
          <w:spacing w:val="-2"/>
          <w:sz w:val="24"/>
        </w:rPr>
        <w:t>?</w:t>
      </w:r>
    </w:p>
    <w:p>
      <w:pPr>
        <w:pStyle w:val="ListParagraph"/>
        <w:numPr>
          <w:ilvl w:val="0"/>
          <w:numId w:val="16"/>
        </w:numPr>
        <w:tabs>
          <w:tab w:pos="490" w:val="left" w:leader="none"/>
        </w:tabs>
        <w:spacing w:line="240" w:lineRule="auto" w:before="174" w:after="0"/>
        <w:ind w:left="490" w:right="0" w:hanging="359"/>
        <w:jc w:val="left"/>
        <w:rPr>
          <w:sz w:val="24"/>
        </w:rPr>
      </w:pPr>
      <w:r>
        <w:rPr>
          <w:spacing w:val="-2"/>
          <w:sz w:val="24"/>
        </w:rPr>
        <w:t>L’interaction</w:t>
      </w:r>
      <w:r>
        <w:rPr>
          <w:sz w:val="24"/>
        </w:rPr>
        <w:t> </w:t>
      </w:r>
      <w:r>
        <w:rPr>
          <w:spacing w:val="-2"/>
          <w:sz w:val="24"/>
        </w:rPr>
        <w:t>d’ATM</w:t>
      </w:r>
      <w:r>
        <w:rPr>
          <w:sz w:val="24"/>
        </w:rPr>
        <w:t> </w:t>
      </w:r>
      <w:r>
        <w:rPr>
          <w:spacing w:val="-2"/>
          <w:sz w:val="24"/>
        </w:rPr>
        <w:t>avec</w:t>
      </w:r>
      <w:r>
        <w:rPr>
          <w:spacing w:val="1"/>
          <w:sz w:val="24"/>
        </w:rPr>
        <w:t> </w:t>
      </w:r>
      <w:r>
        <w:rPr>
          <w:spacing w:val="-2"/>
          <w:sz w:val="24"/>
        </w:rPr>
        <w:t>la</w:t>
      </w:r>
      <w:r>
        <w:rPr>
          <w:sz w:val="24"/>
        </w:rPr>
        <w:t> </w:t>
      </w:r>
      <w:r>
        <w:rPr>
          <w:spacing w:val="-2"/>
          <w:sz w:val="24"/>
        </w:rPr>
        <w:t>protéine</w:t>
      </w:r>
      <w:r>
        <w:rPr>
          <w:sz w:val="24"/>
        </w:rPr>
        <w:t> </w:t>
      </w:r>
      <w:r>
        <w:rPr>
          <w:spacing w:val="-2"/>
          <w:sz w:val="24"/>
        </w:rPr>
        <w:t>PEX5</w:t>
      </w:r>
      <w:r>
        <w:rPr>
          <w:spacing w:val="1"/>
          <w:sz w:val="24"/>
        </w:rPr>
        <w:t> </w:t>
      </w:r>
      <w:r>
        <w:rPr>
          <w:spacing w:val="-2"/>
          <w:sz w:val="24"/>
        </w:rPr>
        <w:t>favorise</w:t>
      </w:r>
      <w:r>
        <w:rPr>
          <w:sz w:val="24"/>
        </w:rPr>
        <w:t> </w:t>
      </w:r>
      <w:r>
        <w:rPr>
          <w:spacing w:val="-2"/>
          <w:sz w:val="24"/>
        </w:rPr>
        <w:t>l’activation</w:t>
      </w:r>
      <w:r>
        <w:rPr>
          <w:sz w:val="24"/>
        </w:rPr>
        <w:t> </w:t>
      </w:r>
      <w:r>
        <w:rPr>
          <w:spacing w:val="-2"/>
          <w:sz w:val="24"/>
        </w:rPr>
        <w:t>d’ATM</w:t>
      </w:r>
    </w:p>
    <w:p>
      <w:pPr>
        <w:pStyle w:val="ListParagraph"/>
        <w:numPr>
          <w:ilvl w:val="0"/>
          <w:numId w:val="16"/>
        </w:numPr>
        <w:tabs>
          <w:tab w:pos="489" w:val="left" w:leader="none"/>
          <w:tab w:pos="491" w:val="left" w:leader="none"/>
        </w:tabs>
        <w:spacing w:line="244" w:lineRule="auto" w:before="47" w:after="0"/>
        <w:ind w:left="491" w:right="231" w:hanging="351"/>
        <w:jc w:val="left"/>
        <w:rPr>
          <w:sz w:val="24"/>
        </w:rPr>
      </w:pPr>
      <w:r>
        <w:rPr>
          <w:spacing w:val="-2"/>
          <w:sz w:val="24"/>
        </w:rPr>
        <w:t>L’arginine</w:t>
      </w:r>
      <w:r>
        <w:rPr>
          <w:spacing w:val="-5"/>
          <w:sz w:val="24"/>
        </w:rPr>
        <w:t> </w:t>
      </w:r>
      <w:r>
        <w:rPr>
          <w:spacing w:val="-2"/>
          <w:sz w:val="24"/>
        </w:rPr>
        <w:t>en</w:t>
      </w:r>
      <w:r>
        <w:rPr>
          <w:spacing w:val="-5"/>
          <w:sz w:val="24"/>
        </w:rPr>
        <w:t> </w:t>
      </w:r>
      <w:r>
        <w:rPr>
          <w:spacing w:val="-2"/>
          <w:sz w:val="24"/>
        </w:rPr>
        <w:t>position</w:t>
      </w:r>
      <w:r>
        <w:rPr>
          <w:spacing w:val="-4"/>
          <w:sz w:val="24"/>
        </w:rPr>
        <w:t> </w:t>
      </w:r>
      <w:r>
        <w:rPr>
          <w:spacing w:val="-2"/>
          <w:sz w:val="24"/>
        </w:rPr>
        <w:t>3047</w:t>
      </w:r>
      <w:r>
        <w:rPr>
          <w:spacing w:val="-5"/>
          <w:sz w:val="24"/>
        </w:rPr>
        <w:t> </w:t>
      </w:r>
      <w:r>
        <w:rPr>
          <w:spacing w:val="-2"/>
          <w:sz w:val="24"/>
        </w:rPr>
        <w:t>d’ATM</w:t>
      </w:r>
      <w:r>
        <w:rPr>
          <w:spacing w:val="-5"/>
          <w:sz w:val="24"/>
        </w:rPr>
        <w:t> </w:t>
      </w:r>
      <w:r>
        <w:rPr>
          <w:spacing w:val="-2"/>
          <w:sz w:val="24"/>
        </w:rPr>
        <w:t>ne</w:t>
      </w:r>
      <w:r>
        <w:rPr>
          <w:spacing w:val="-4"/>
          <w:sz w:val="24"/>
        </w:rPr>
        <w:t> </w:t>
      </w:r>
      <w:r>
        <w:rPr>
          <w:spacing w:val="-2"/>
          <w:sz w:val="24"/>
        </w:rPr>
        <w:t>semble</w:t>
      </w:r>
      <w:r>
        <w:rPr>
          <w:spacing w:val="-5"/>
          <w:sz w:val="24"/>
        </w:rPr>
        <w:t> </w:t>
      </w:r>
      <w:r>
        <w:rPr>
          <w:spacing w:val="-2"/>
          <w:sz w:val="24"/>
        </w:rPr>
        <w:t>pas</w:t>
      </w:r>
      <w:r>
        <w:rPr>
          <w:spacing w:val="-4"/>
          <w:sz w:val="24"/>
        </w:rPr>
        <w:t> </w:t>
      </w:r>
      <w:r>
        <w:rPr>
          <w:spacing w:val="-2"/>
          <w:sz w:val="24"/>
        </w:rPr>
        <w:t>jouer</w:t>
      </w:r>
      <w:r>
        <w:rPr>
          <w:spacing w:val="-5"/>
          <w:sz w:val="24"/>
        </w:rPr>
        <w:t> </w:t>
      </w:r>
      <w:r>
        <w:rPr>
          <w:spacing w:val="-2"/>
          <w:sz w:val="24"/>
        </w:rPr>
        <w:t>de</w:t>
      </w:r>
      <w:r>
        <w:rPr>
          <w:spacing w:val="-5"/>
          <w:sz w:val="24"/>
        </w:rPr>
        <w:t> </w:t>
      </w:r>
      <w:r>
        <w:rPr>
          <w:spacing w:val="-2"/>
          <w:sz w:val="24"/>
        </w:rPr>
        <w:t>rôle</w:t>
      </w:r>
      <w:r>
        <w:rPr>
          <w:spacing w:val="-4"/>
          <w:sz w:val="24"/>
        </w:rPr>
        <w:t> </w:t>
      </w:r>
      <w:r>
        <w:rPr>
          <w:spacing w:val="-2"/>
          <w:sz w:val="24"/>
        </w:rPr>
        <w:t>dans</w:t>
      </w:r>
      <w:r>
        <w:rPr>
          <w:spacing w:val="-5"/>
          <w:sz w:val="24"/>
        </w:rPr>
        <w:t> </w:t>
      </w:r>
      <w:r>
        <w:rPr>
          <w:spacing w:val="-2"/>
          <w:sz w:val="24"/>
        </w:rPr>
        <w:t>l’interaction</w:t>
      </w:r>
      <w:r>
        <w:rPr>
          <w:spacing w:val="-5"/>
          <w:sz w:val="24"/>
        </w:rPr>
        <w:t> </w:t>
      </w:r>
      <w:r>
        <w:rPr>
          <w:spacing w:val="-2"/>
          <w:sz w:val="24"/>
        </w:rPr>
        <w:t>entre</w:t>
      </w:r>
      <w:r>
        <w:rPr>
          <w:spacing w:val="-5"/>
          <w:sz w:val="24"/>
        </w:rPr>
        <w:t> </w:t>
      </w:r>
      <w:r>
        <w:rPr>
          <w:spacing w:val="-2"/>
          <w:sz w:val="24"/>
        </w:rPr>
        <w:t>PEX5 </w:t>
      </w:r>
      <w:r>
        <w:rPr>
          <w:sz w:val="24"/>
        </w:rPr>
        <w:t>et ATM</w:t>
      </w:r>
    </w:p>
    <w:p>
      <w:pPr>
        <w:pStyle w:val="ListParagraph"/>
        <w:numPr>
          <w:ilvl w:val="0"/>
          <w:numId w:val="16"/>
        </w:numPr>
        <w:tabs>
          <w:tab w:pos="489" w:val="left" w:leader="none"/>
        </w:tabs>
        <w:spacing w:line="240" w:lineRule="auto" w:before="43" w:after="0"/>
        <w:ind w:left="489" w:right="0" w:hanging="352"/>
        <w:jc w:val="left"/>
        <w:rPr>
          <w:sz w:val="24"/>
        </w:rPr>
      </w:pPr>
      <w:r>
        <w:rPr>
          <w:spacing w:val="-2"/>
          <w:sz w:val="24"/>
        </w:rPr>
        <w:t>La</w:t>
      </w:r>
      <w:r>
        <w:rPr>
          <w:spacing w:val="-5"/>
          <w:sz w:val="24"/>
        </w:rPr>
        <w:t> </w:t>
      </w:r>
      <w:r>
        <w:rPr>
          <w:spacing w:val="-2"/>
          <w:sz w:val="24"/>
        </w:rPr>
        <w:t>protéine</w:t>
      </w:r>
      <w:r>
        <w:rPr>
          <w:spacing w:val="-4"/>
          <w:sz w:val="24"/>
        </w:rPr>
        <w:t> </w:t>
      </w:r>
      <w:r>
        <w:rPr>
          <w:spacing w:val="-2"/>
          <w:sz w:val="24"/>
        </w:rPr>
        <w:t>PMP70</w:t>
      </w:r>
      <w:r>
        <w:rPr>
          <w:spacing w:val="-5"/>
          <w:sz w:val="24"/>
        </w:rPr>
        <w:t> </w:t>
      </w:r>
      <w:r>
        <w:rPr>
          <w:spacing w:val="-2"/>
          <w:sz w:val="24"/>
        </w:rPr>
        <w:t>colocalise</w:t>
      </w:r>
      <w:r>
        <w:rPr>
          <w:spacing w:val="-4"/>
          <w:sz w:val="24"/>
        </w:rPr>
        <w:t> </w:t>
      </w:r>
      <w:r>
        <w:rPr>
          <w:spacing w:val="-2"/>
          <w:sz w:val="24"/>
        </w:rPr>
        <w:t>avec</w:t>
      </w:r>
      <w:r>
        <w:rPr>
          <w:spacing w:val="-5"/>
          <w:sz w:val="24"/>
        </w:rPr>
        <w:t> </w:t>
      </w:r>
      <w:r>
        <w:rPr>
          <w:spacing w:val="-2"/>
          <w:sz w:val="24"/>
        </w:rPr>
        <w:t>le</w:t>
      </w:r>
      <w:r>
        <w:rPr>
          <w:spacing w:val="-4"/>
          <w:sz w:val="24"/>
        </w:rPr>
        <w:t> noyau</w:t>
      </w:r>
    </w:p>
    <w:p>
      <w:pPr>
        <w:pStyle w:val="ListParagraph"/>
        <w:numPr>
          <w:ilvl w:val="0"/>
          <w:numId w:val="16"/>
        </w:numPr>
        <w:tabs>
          <w:tab w:pos="490" w:val="left" w:leader="none"/>
        </w:tabs>
        <w:spacing w:line="240" w:lineRule="auto" w:before="48" w:after="0"/>
        <w:ind w:left="490" w:right="0" w:hanging="362"/>
        <w:jc w:val="left"/>
        <w:rPr>
          <w:sz w:val="24"/>
        </w:rPr>
      </w:pPr>
      <w:r>
        <w:rPr>
          <w:sz w:val="24"/>
        </w:rPr>
        <mc:AlternateContent>
          <mc:Choice Requires="wps">
            <w:drawing>
              <wp:anchor distT="0" distB="0" distL="0" distR="0" allowOverlap="1" layoutInCell="1" locked="0" behindDoc="0" simplePos="0" relativeHeight="15767040">
                <wp:simplePos x="0" y="0"/>
                <wp:positionH relativeFrom="page">
                  <wp:posOffset>720001</wp:posOffset>
                </wp:positionH>
                <wp:positionV relativeFrom="paragraph">
                  <wp:posOffset>513502</wp:posOffset>
                </wp:positionV>
                <wp:extent cx="6533515" cy="2736215"/>
                <wp:effectExtent l="0" t="0" r="0" b="0"/>
                <wp:wrapNone/>
                <wp:docPr id="893" name="Group 893"/>
                <wp:cNvGraphicFramePr>
                  <a:graphicFrameLocks/>
                </wp:cNvGraphicFramePr>
                <a:graphic>
                  <a:graphicData uri="http://schemas.microsoft.com/office/word/2010/wordprocessingGroup">
                    <wpg:wgp>
                      <wpg:cNvPr id="893" name="Group 893"/>
                      <wpg:cNvGrpSpPr/>
                      <wpg:grpSpPr>
                        <a:xfrm>
                          <a:off x="0" y="0"/>
                          <a:ext cx="6533515" cy="2736215"/>
                          <a:chExt cx="6533515" cy="2736215"/>
                        </a:xfrm>
                      </wpg:grpSpPr>
                      <wps:wsp>
                        <wps:cNvPr id="894" name="Graphic 894"/>
                        <wps:cNvSpPr/>
                        <wps:spPr>
                          <a:xfrm>
                            <a:off x="18720" y="133945"/>
                            <a:ext cx="6515100" cy="2602230"/>
                          </a:xfrm>
                          <a:custGeom>
                            <a:avLst/>
                            <a:gdLst/>
                            <a:ahLst/>
                            <a:cxnLst/>
                            <a:rect l="l" t="t" r="r" b="b"/>
                            <a:pathLst>
                              <a:path w="6515100" h="2602230">
                                <a:moveTo>
                                  <a:pt x="6454269" y="0"/>
                                </a:moveTo>
                                <a:lnTo>
                                  <a:pt x="60372" y="0"/>
                                </a:lnTo>
                                <a:lnTo>
                                  <a:pt x="0" y="60372"/>
                                </a:lnTo>
                                <a:lnTo>
                                  <a:pt x="0" y="2601662"/>
                                </a:lnTo>
                                <a:lnTo>
                                  <a:pt x="6514642" y="260166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95" name="Graphic 895"/>
                        <wps:cNvSpPr/>
                        <wps:spPr>
                          <a:xfrm>
                            <a:off x="23040" y="138265"/>
                            <a:ext cx="6506209" cy="2593340"/>
                          </a:xfrm>
                          <a:custGeom>
                            <a:avLst/>
                            <a:gdLst/>
                            <a:ahLst/>
                            <a:cxnLst/>
                            <a:rect l="l" t="t" r="r" b="b"/>
                            <a:pathLst>
                              <a:path w="6506209" h="2593340">
                                <a:moveTo>
                                  <a:pt x="6448160" y="0"/>
                                </a:moveTo>
                                <a:lnTo>
                                  <a:pt x="57841" y="0"/>
                                </a:lnTo>
                                <a:lnTo>
                                  <a:pt x="0" y="57841"/>
                                </a:lnTo>
                                <a:lnTo>
                                  <a:pt x="0" y="2593023"/>
                                </a:lnTo>
                                <a:lnTo>
                                  <a:pt x="6506002" y="259302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96" name="Graphic 896"/>
                        <wps:cNvSpPr/>
                        <wps:spPr>
                          <a:xfrm>
                            <a:off x="27360" y="142585"/>
                            <a:ext cx="6497955" cy="2584450"/>
                          </a:xfrm>
                          <a:custGeom>
                            <a:avLst/>
                            <a:gdLst/>
                            <a:ahLst/>
                            <a:cxnLst/>
                            <a:rect l="l" t="t" r="r" b="b"/>
                            <a:pathLst>
                              <a:path w="6497955" h="2584450">
                                <a:moveTo>
                                  <a:pt x="6442051" y="0"/>
                                </a:moveTo>
                                <a:lnTo>
                                  <a:pt x="55311" y="0"/>
                                </a:lnTo>
                                <a:lnTo>
                                  <a:pt x="0" y="55311"/>
                                </a:lnTo>
                                <a:lnTo>
                                  <a:pt x="0" y="2584383"/>
                                </a:lnTo>
                                <a:lnTo>
                                  <a:pt x="6497362" y="258438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97" name="Graphic 897"/>
                        <wps:cNvSpPr/>
                        <wps:spPr>
                          <a:xfrm>
                            <a:off x="31680" y="146905"/>
                            <a:ext cx="6489065" cy="2576195"/>
                          </a:xfrm>
                          <a:custGeom>
                            <a:avLst/>
                            <a:gdLst/>
                            <a:ahLst/>
                            <a:cxnLst/>
                            <a:rect l="l" t="t" r="r" b="b"/>
                            <a:pathLst>
                              <a:path w="6489065" h="2576195">
                                <a:moveTo>
                                  <a:pt x="6435942" y="0"/>
                                </a:moveTo>
                                <a:lnTo>
                                  <a:pt x="52780" y="0"/>
                                </a:lnTo>
                                <a:lnTo>
                                  <a:pt x="0" y="52780"/>
                                </a:lnTo>
                                <a:lnTo>
                                  <a:pt x="0" y="2575743"/>
                                </a:lnTo>
                                <a:lnTo>
                                  <a:pt x="6488722" y="257574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98" name="Graphic 898"/>
                        <wps:cNvSpPr/>
                        <wps:spPr>
                          <a:xfrm>
                            <a:off x="35991" y="151231"/>
                            <a:ext cx="6480175" cy="2567305"/>
                          </a:xfrm>
                          <a:custGeom>
                            <a:avLst/>
                            <a:gdLst/>
                            <a:ahLst/>
                            <a:cxnLst/>
                            <a:rect l="l" t="t" r="r" b="b"/>
                            <a:pathLst>
                              <a:path w="6480175" h="2567305">
                                <a:moveTo>
                                  <a:pt x="6480086" y="50253"/>
                                </a:moveTo>
                                <a:lnTo>
                                  <a:pt x="6429832" y="0"/>
                                </a:lnTo>
                                <a:lnTo>
                                  <a:pt x="50253" y="0"/>
                                </a:lnTo>
                                <a:lnTo>
                                  <a:pt x="0" y="50253"/>
                                </a:lnTo>
                                <a:lnTo>
                                  <a:pt x="0" y="2567101"/>
                                </a:lnTo>
                                <a:lnTo>
                                  <a:pt x="6480086" y="256710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99" name="Graphic 899"/>
                        <wps:cNvSpPr/>
                        <wps:spPr>
                          <a:xfrm>
                            <a:off x="44639" y="159865"/>
                            <a:ext cx="6463030" cy="2550160"/>
                          </a:xfrm>
                          <a:custGeom>
                            <a:avLst/>
                            <a:gdLst/>
                            <a:ahLst/>
                            <a:cxnLst/>
                            <a:rect l="l" t="t" r="r" b="b"/>
                            <a:pathLst>
                              <a:path w="6463030" h="2550160">
                                <a:moveTo>
                                  <a:pt x="6417614" y="0"/>
                                </a:moveTo>
                                <a:lnTo>
                                  <a:pt x="45189" y="0"/>
                                </a:lnTo>
                                <a:lnTo>
                                  <a:pt x="0" y="45189"/>
                                </a:lnTo>
                                <a:lnTo>
                                  <a:pt x="0" y="2549824"/>
                                </a:lnTo>
                                <a:lnTo>
                                  <a:pt x="6462804" y="254982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00" name="Graphic 900"/>
                        <wps:cNvSpPr/>
                        <wps:spPr>
                          <a:xfrm>
                            <a:off x="48959" y="164184"/>
                            <a:ext cx="6454775" cy="2541270"/>
                          </a:xfrm>
                          <a:custGeom>
                            <a:avLst/>
                            <a:gdLst/>
                            <a:ahLst/>
                            <a:cxnLst/>
                            <a:rect l="l" t="t" r="r" b="b"/>
                            <a:pathLst>
                              <a:path w="6454775" h="2541270">
                                <a:moveTo>
                                  <a:pt x="6411505" y="0"/>
                                </a:moveTo>
                                <a:lnTo>
                                  <a:pt x="42659" y="0"/>
                                </a:lnTo>
                                <a:lnTo>
                                  <a:pt x="0" y="42659"/>
                                </a:lnTo>
                                <a:lnTo>
                                  <a:pt x="0" y="2541185"/>
                                </a:lnTo>
                                <a:lnTo>
                                  <a:pt x="6454164" y="2541185"/>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01" name="Graphic 901"/>
                        <wps:cNvSpPr/>
                        <wps:spPr>
                          <a:xfrm>
                            <a:off x="53279" y="168504"/>
                            <a:ext cx="6445885" cy="2533015"/>
                          </a:xfrm>
                          <a:custGeom>
                            <a:avLst/>
                            <a:gdLst/>
                            <a:ahLst/>
                            <a:cxnLst/>
                            <a:rect l="l" t="t" r="r" b="b"/>
                            <a:pathLst>
                              <a:path w="6445885" h="2533015">
                                <a:moveTo>
                                  <a:pt x="6405396" y="0"/>
                                </a:moveTo>
                                <a:lnTo>
                                  <a:pt x="40128" y="0"/>
                                </a:lnTo>
                                <a:lnTo>
                                  <a:pt x="0" y="40128"/>
                                </a:lnTo>
                                <a:lnTo>
                                  <a:pt x="0" y="2532545"/>
                                </a:lnTo>
                                <a:lnTo>
                                  <a:pt x="6445524" y="253254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02" name="Graphic 902"/>
                        <wps:cNvSpPr/>
                        <wps:spPr>
                          <a:xfrm>
                            <a:off x="57599" y="172824"/>
                            <a:ext cx="6436995" cy="2524125"/>
                          </a:xfrm>
                          <a:custGeom>
                            <a:avLst/>
                            <a:gdLst/>
                            <a:ahLst/>
                            <a:cxnLst/>
                            <a:rect l="l" t="t" r="r" b="b"/>
                            <a:pathLst>
                              <a:path w="6436995" h="2524125">
                                <a:moveTo>
                                  <a:pt x="6399286" y="0"/>
                                </a:moveTo>
                                <a:lnTo>
                                  <a:pt x="37597" y="0"/>
                                </a:lnTo>
                                <a:lnTo>
                                  <a:pt x="0" y="37598"/>
                                </a:lnTo>
                                <a:lnTo>
                                  <a:pt x="0" y="2523905"/>
                                </a:lnTo>
                                <a:lnTo>
                                  <a:pt x="6436884" y="252390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03" name="Graphic 903"/>
                        <wps:cNvSpPr/>
                        <wps:spPr>
                          <a:xfrm>
                            <a:off x="0" y="115225"/>
                            <a:ext cx="6480175" cy="2567305"/>
                          </a:xfrm>
                          <a:custGeom>
                            <a:avLst/>
                            <a:gdLst/>
                            <a:ahLst/>
                            <a:cxnLst/>
                            <a:rect l="l" t="t" r="r" b="b"/>
                            <a:pathLst>
                              <a:path w="6480175" h="2567305">
                                <a:moveTo>
                                  <a:pt x="6440377" y="0"/>
                                </a:moveTo>
                                <a:lnTo>
                                  <a:pt x="39706" y="0"/>
                                </a:lnTo>
                                <a:lnTo>
                                  <a:pt x="0" y="39706"/>
                                </a:lnTo>
                                <a:lnTo>
                                  <a:pt x="0" y="2567104"/>
                                </a:lnTo>
                                <a:lnTo>
                                  <a:pt x="6480083" y="256710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04" name="Graphic 904"/>
                        <wps:cNvSpPr/>
                        <wps:spPr>
                          <a:xfrm>
                            <a:off x="6326" y="121551"/>
                            <a:ext cx="6467475" cy="2560955"/>
                          </a:xfrm>
                          <a:custGeom>
                            <a:avLst/>
                            <a:gdLst/>
                            <a:ahLst/>
                            <a:cxnLst/>
                            <a:rect l="l" t="t" r="r" b="b"/>
                            <a:pathLst>
                              <a:path w="6467475" h="2560955">
                                <a:moveTo>
                                  <a:pt x="6431430" y="0"/>
                                </a:moveTo>
                                <a:lnTo>
                                  <a:pt x="36000" y="0"/>
                                </a:lnTo>
                                <a:lnTo>
                                  <a:pt x="0" y="36000"/>
                                </a:lnTo>
                                <a:lnTo>
                                  <a:pt x="0" y="2560777"/>
                                </a:lnTo>
                                <a:lnTo>
                                  <a:pt x="6467430" y="256077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05" name="Graphic 905"/>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06" name="Graphic 906"/>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07" name="Graphic 907"/>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08" name="Graphic 908"/>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09" name="Image 909"/>
                          <pic:cNvPicPr/>
                        </pic:nvPicPr>
                        <pic:blipFill>
                          <a:blip r:embed="rId16" cstate="print"/>
                          <a:stretch>
                            <a:fillRect/>
                          </a:stretch>
                        </pic:blipFill>
                        <pic:spPr>
                          <a:xfrm>
                            <a:off x="5033890" y="7258"/>
                            <a:ext cx="1122122" cy="254235"/>
                          </a:xfrm>
                          <a:prstGeom prst="rect">
                            <a:avLst/>
                          </a:prstGeom>
                        </pic:spPr>
                      </pic:pic>
                      <wps:wsp>
                        <wps:cNvPr id="910" name="Graphic 910"/>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911" name="Image 911"/>
                          <pic:cNvPicPr/>
                        </pic:nvPicPr>
                        <pic:blipFill>
                          <a:blip r:embed="rId36" cstate="print"/>
                          <a:stretch>
                            <a:fillRect/>
                          </a:stretch>
                        </pic:blipFill>
                        <pic:spPr>
                          <a:xfrm>
                            <a:off x="622490" y="1785084"/>
                            <a:ext cx="189047" cy="178297"/>
                          </a:xfrm>
                          <a:prstGeom prst="rect">
                            <a:avLst/>
                          </a:prstGeom>
                        </pic:spPr>
                      </pic:pic>
                      <wps:wsp>
                        <wps:cNvPr id="912" name="Textbox 912"/>
                        <wps:cNvSpPr txBox="1"/>
                        <wps:spPr>
                          <a:xfrm>
                            <a:off x="67627" y="0"/>
                            <a:ext cx="6357620" cy="1731010"/>
                          </a:xfrm>
                          <a:prstGeom prst="rect">
                            <a:avLst/>
                          </a:prstGeom>
                        </wps:spPr>
                        <wps:txbx>
                          <w:txbxContent>
                            <w:p>
                              <w:pPr>
                                <w:spacing w:before="51"/>
                                <w:ind w:left="8070" w:right="0" w:firstLine="0"/>
                                <w:jc w:val="left"/>
                                <w:rPr>
                                  <w:b/>
                                  <w:sz w:val="24"/>
                                </w:rPr>
                              </w:pPr>
                              <w:r>
                                <w:rPr>
                                  <w:b/>
                                  <w:spacing w:val="-7"/>
                                  <w:sz w:val="24"/>
                                </w:rPr>
                                <w:t>Question</w:t>
                              </w:r>
                              <w:r>
                                <w:rPr>
                                  <w:b/>
                                  <w:spacing w:val="5"/>
                                  <w:sz w:val="24"/>
                                </w:rPr>
                                <w:t> </w:t>
                              </w:r>
                              <w:r>
                                <w:rPr>
                                  <w:b/>
                                  <w:spacing w:val="-10"/>
                                  <w:sz w:val="24"/>
                                </w:rPr>
                                <w:t>4</w:t>
                              </w:r>
                            </w:p>
                            <w:p>
                              <w:pPr>
                                <w:numPr>
                                  <w:ilvl w:val="0"/>
                                  <w:numId w:val="17"/>
                                </w:numPr>
                                <w:tabs>
                                  <w:tab w:pos="401" w:val="left" w:leader="none"/>
                                </w:tabs>
                                <w:spacing w:line="232" w:lineRule="auto" w:before="48"/>
                                <w:ind w:left="0" w:right="18" w:firstLine="0"/>
                                <w:jc w:val="left"/>
                                <w:rPr>
                                  <w:sz w:val="24"/>
                                </w:rPr>
                              </w:pPr>
                              <w:r>
                                <w:rPr>
                                  <w:b/>
                                  <w:sz w:val="28"/>
                                  <w:u w:val="single"/>
                                </w:rPr>
                                <w:t>Item</w:t>
                              </w:r>
                              <w:r>
                                <w:rPr>
                                  <w:b/>
                                  <w:spacing w:val="40"/>
                                  <w:sz w:val="28"/>
                                  <w:u w:val="single"/>
                                </w:rPr>
                                <w:t> </w:t>
                              </w:r>
                              <w:r>
                                <w:rPr>
                                  <w:b/>
                                  <w:sz w:val="28"/>
                                  <w:u w:val="single"/>
                                </w:rPr>
                                <w:t>A</w:t>
                              </w:r>
                              <w:r>
                                <w:rPr>
                                  <w:b/>
                                  <w:sz w:val="28"/>
                                </w:rPr>
                                <w:t> </w:t>
                              </w:r>
                              <w:r>
                                <w:rPr>
                                  <w:rFonts w:ascii="Arial Narrow" w:hAnsi="Arial Narrow"/>
                                  <w:i/>
                                  <w:color w:val="7F7F7F"/>
                                  <w:sz w:val="22"/>
                                </w:rPr>
                                <w:t>→</w:t>
                              </w:r>
                              <w:r>
                                <w:rPr>
                                  <w:rFonts w:ascii="Arial Narrow" w:hAnsi="Arial Narrow"/>
                                  <w:i/>
                                  <w:color w:val="7F7F7F"/>
                                  <w:spacing w:val="33"/>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mutation</w:t>
                              </w:r>
                              <w:r>
                                <w:rPr>
                                  <w:rFonts w:ascii="Book Antiqua" w:hAnsi="Book Antiqua"/>
                                  <w:i/>
                                  <w:color w:val="7F7F7F"/>
                                  <w:spacing w:val="40"/>
                                  <w:sz w:val="22"/>
                                </w:rPr>
                                <w:t> </w:t>
                              </w:r>
                              <w:r>
                                <w:rPr>
                                  <w:rFonts w:ascii="Book Antiqua" w:hAnsi="Book Antiqua"/>
                                  <w:i/>
                                  <w:color w:val="7F7F7F"/>
                                  <w:sz w:val="22"/>
                                </w:rPr>
                                <w:t>R3047Q</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traitement</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H</w:t>
                              </w:r>
                              <w:r>
                                <w:rPr>
                                  <w:rFonts w:ascii="Verdana" w:hAnsi="Verdana"/>
                                  <w:i/>
                                  <w:color w:val="7F7F7F"/>
                                  <w:sz w:val="22"/>
                                  <w:vertAlign w:val="subscript"/>
                                </w:rPr>
                                <w:t>2</w:t>
                              </w:r>
                              <w:r>
                                <w:rPr>
                                  <w:rFonts w:ascii="Book Antiqua" w:hAnsi="Book Antiqua"/>
                                  <w:i/>
                                  <w:color w:val="7F7F7F"/>
                                  <w:sz w:val="22"/>
                                  <w:vertAlign w:val="baseline"/>
                                </w:rPr>
                                <w:t>O</w:t>
                              </w:r>
                              <w:r>
                                <w:rPr>
                                  <w:rFonts w:ascii="Verdana" w:hAnsi="Verdana"/>
                                  <w:i/>
                                  <w:color w:val="7F7F7F"/>
                                  <w:sz w:val="22"/>
                                  <w:vertAlign w:val="subscript"/>
                                </w:rPr>
                                <w:t>2</w:t>
                              </w:r>
                              <w:r>
                                <w:rPr>
                                  <w:rFonts w:ascii="Verdana" w:hAnsi="Verdana"/>
                                  <w:i/>
                                  <w:color w:val="7F7F7F"/>
                                  <w:spacing w:val="36"/>
                                  <w:sz w:val="22"/>
                                  <w:vertAlign w:val="baseline"/>
                                </w:rPr>
                                <w:t> </w:t>
                              </w:r>
                              <w:r>
                                <w:rPr>
                                  <w:rFonts w:ascii="Book Antiqua" w:hAnsi="Book Antiqua"/>
                                  <w:i/>
                                  <w:color w:val="7F7F7F"/>
                                  <w:sz w:val="22"/>
                                  <w:vertAlign w:val="baseline"/>
                                </w:rPr>
                                <w:t>semblent</w:t>
                              </w:r>
                              <w:r>
                                <w:rPr>
                                  <w:rFonts w:ascii="Book Antiqua" w:hAnsi="Book Antiqua"/>
                                  <w:i/>
                                  <w:color w:val="7F7F7F"/>
                                  <w:spacing w:val="40"/>
                                  <w:sz w:val="22"/>
                                  <w:vertAlign w:val="baseline"/>
                                </w:rPr>
                                <w:t> </w:t>
                              </w:r>
                              <w:r>
                                <w:rPr>
                                  <w:rFonts w:ascii="Book Antiqua" w:hAnsi="Book Antiqua"/>
                                  <w:i/>
                                  <w:color w:val="7F7F7F"/>
                                  <w:sz w:val="22"/>
                                  <w:vertAlign w:val="baseline"/>
                                </w:rPr>
                                <w:t>avoir</w:t>
                              </w:r>
                              <w:r>
                                <w:rPr>
                                  <w:rFonts w:ascii="Book Antiqua" w:hAnsi="Book Antiqua"/>
                                  <w:i/>
                                  <w:color w:val="7F7F7F"/>
                                  <w:spacing w:val="40"/>
                                  <w:sz w:val="22"/>
                                  <w:vertAlign w:val="baseline"/>
                                </w:rPr>
                                <w:t> </w:t>
                              </w:r>
                              <w:r>
                                <w:rPr>
                                  <w:rFonts w:ascii="Book Antiqua" w:hAnsi="Book Antiqua"/>
                                  <w:i/>
                                  <w:color w:val="7F7F7F"/>
                                  <w:sz w:val="22"/>
                                  <w:vertAlign w:val="baseline"/>
                                </w:rPr>
                                <w:t>des</w:t>
                              </w:r>
                              <w:r>
                                <w:rPr>
                                  <w:rFonts w:ascii="Book Antiqua" w:hAnsi="Book Antiqua"/>
                                  <w:i/>
                                  <w:color w:val="7F7F7F"/>
                                  <w:spacing w:val="40"/>
                                  <w:sz w:val="22"/>
                                  <w:vertAlign w:val="baseline"/>
                                </w:rPr>
                                <w:t> </w:t>
                              </w:r>
                              <w:r>
                                <w:rPr>
                                  <w:rFonts w:ascii="Book Antiqua" w:hAnsi="Book Antiqua"/>
                                  <w:i/>
                                  <w:color w:val="7F7F7F"/>
                                  <w:sz w:val="22"/>
                                  <w:vertAlign w:val="baseline"/>
                                </w:rPr>
                                <w:t>effets</w:t>
                              </w:r>
                              <w:r>
                                <w:rPr>
                                  <w:rFonts w:ascii="Book Antiqua" w:hAnsi="Book Antiqua"/>
                                  <w:i/>
                                  <w:color w:val="7F7F7F"/>
                                  <w:spacing w:val="40"/>
                                  <w:sz w:val="22"/>
                                  <w:vertAlign w:val="baseline"/>
                                </w:rPr>
                                <w:t> </w:t>
                              </w:r>
                              <w:r>
                                <w:rPr>
                                  <w:rFonts w:ascii="Book Antiqua" w:hAnsi="Book Antiqua"/>
                                  <w:i/>
                                  <w:color w:val="7F7F7F"/>
                                  <w:sz w:val="22"/>
                                  <w:vertAlign w:val="baseline"/>
                                </w:rPr>
                                <w:t>similaires</w:t>
                              </w:r>
                              <w:r>
                                <w:rPr>
                                  <w:rFonts w:ascii="Book Antiqua" w:hAnsi="Book Antiqua"/>
                                  <w:i/>
                                  <w:color w:val="7F7F7F"/>
                                  <w:spacing w:val="-6"/>
                                  <w:sz w:val="22"/>
                                  <w:vertAlign w:val="baseline"/>
                                </w:rPr>
                                <w:t> </w:t>
                              </w:r>
                              <w:r>
                                <w:rPr>
                                  <w:rFonts w:ascii="Book Antiqua" w:hAnsi="Book Antiqua"/>
                                  <w:i/>
                                  <w:color w:val="7F7F7F"/>
                                  <w:sz w:val="22"/>
                                  <w:vertAlign w:val="baseline"/>
                                </w:rPr>
                                <w:t>… </w:t>
                              </w:r>
                              <w:r>
                                <w:rPr>
                                  <w:spacing w:val="-2"/>
                                  <w:sz w:val="24"/>
                                  <w:vertAlign w:val="baseline"/>
                                </w:rPr>
                                <w:t>Eeeh non, c’est le contraire... Dans la </w:t>
                              </w:r>
                              <w:r>
                                <w:rPr>
                                  <w:b/>
                                  <w:spacing w:val="-2"/>
                                  <w:sz w:val="24"/>
                                  <w:vertAlign w:val="baseline"/>
                                </w:rPr>
                                <w:t>figure</w:t>
                              </w:r>
                              <w:r>
                                <w:rPr>
                                  <w:b/>
                                  <w:spacing w:val="8"/>
                                  <w:sz w:val="24"/>
                                  <w:vertAlign w:val="baseline"/>
                                </w:rPr>
                                <w:t> </w:t>
                              </w:r>
                              <w:r>
                                <w:rPr>
                                  <w:b/>
                                  <w:spacing w:val="-2"/>
                                  <w:sz w:val="24"/>
                                  <w:vertAlign w:val="baseline"/>
                                </w:rPr>
                                <w:t>2A</w:t>
                              </w:r>
                              <w:r>
                                <w:rPr>
                                  <w:spacing w:val="-2"/>
                                  <w:sz w:val="24"/>
                                  <w:vertAlign w:val="baseline"/>
                                </w:rPr>
                                <w:t>, on observe que le traitement au 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rFonts w:ascii="Century" w:hAnsi="Century"/>
                                  <w:spacing w:val="-2"/>
                                  <w:sz w:val="24"/>
                                  <w:vertAlign w:val="baseline"/>
                                </w:rPr>
                                <w:t> </w:t>
                              </w:r>
                              <w:r>
                                <w:rPr>
                                  <w:spacing w:val="-2"/>
                                  <w:sz w:val="24"/>
                                  <w:vertAlign w:val="baseline"/>
                                </w:rPr>
                                <w:t>favorise </w:t>
                              </w:r>
                              <w:r>
                                <w:rPr>
                                  <w:sz w:val="24"/>
                                  <w:vertAlign w:val="baseline"/>
                                </w:rPr>
                                <w:t>l’interaction</w:t>
                              </w:r>
                              <w:r>
                                <w:rPr>
                                  <w:spacing w:val="8"/>
                                  <w:sz w:val="24"/>
                                  <w:vertAlign w:val="baseline"/>
                                </w:rPr>
                                <w:t> </w:t>
                              </w:r>
                              <w:r>
                                <w:rPr>
                                  <w:sz w:val="24"/>
                                  <w:vertAlign w:val="baseline"/>
                                </w:rPr>
                                <w:t>entre</w:t>
                              </w:r>
                              <w:r>
                                <w:rPr>
                                  <w:spacing w:val="8"/>
                                  <w:sz w:val="24"/>
                                  <w:vertAlign w:val="baseline"/>
                                </w:rPr>
                                <w:t> </w:t>
                              </w:r>
                              <w:r>
                                <w:rPr>
                                  <w:sz w:val="24"/>
                                  <w:vertAlign w:val="baseline"/>
                                </w:rPr>
                                <w:t>PEX5</w:t>
                              </w:r>
                              <w:r>
                                <w:rPr>
                                  <w:spacing w:val="8"/>
                                  <w:sz w:val="24"/>
                                  <w:vertAlign w:val="baseline"/>
                                </w:rPr>
                                <w:t> </w:t>
                              </w:r>
                              <w:r>
                                <w:rPr>
                                  <w:sz w:val="24"/>
                                  <w:vertAlign w:val="baseline"/>
                                </w:rPr>
                                <w:t>et</w:t>
                              </w:r>
                              <w:r>
                                <w:rPr>
                                  <w:spacing w:val="8"/>
                                  <w:sz w:val="24"/>
                                  <w:vertAlign w:val="baseline"/>
                                </w:rPr>
                                <w:t> </w:t>
                              </w:r>
                              <w:r>
                                <w:rPr>
                                  <w:sz w:val="24"/>
                                  <w:vertAlign w:val="baseline"/>
                                </w:rPr>
                                <w:t>ATM.</w:t>
                              </w:r>
                              <w:r>
                                <w:rPr>
                                  <w:spacing w:val="8"/>
                                  <w:sz w:val="24"/>
                                  <w:vertAlign w:val="baseline"/>
                                </w:rPr>
                                <w:t> </w:t>
                              </w:r>
                              <w:r>
                                <w:rPr>
                                  <w:sz w:val="24"/>
                                  <w:vertAlign w:val="baseline"/>
                                </w:rPr>
                                <w:t>Alors</w:t>
                              </w:r>
                              <w:r>
                                <w:rPr>
                                  <w:spacing w:val="8"/>
                                  <w:sz w:val="24"/>
                                  <w:vertAlign w:val="baseline"/>
                                </w:rPr>
                                <w:t> </w:t>
                              </w:r>
                              <w:r>
                                <w:rPr>
                                  <w:sz w:val="24"/>
                                  <w:vertAlign w:val="baseline"/>
                                </w:rPr>
                                <w:t>que</w:t>
                              </w:r>
                              <w:r>
                                <w:rPr>
                                  <w:spacing w:val="8"/>
                                  <w:sz w:val="24"/>
                                  <w:vertAlign w:val="baseline"/>
                                </w:rPr>
                                <w:t> </w:t>
                              </w:r>
                              <w:r>
                                <w:rPr>
                                  <w:sz w:val="24"/>
                                  <w:vertAlign w:val="baseline"/>
                                </w:rPr>
                                <w:t>dans</w:t>
                              </w:r>
                              <w:r>
                                <w:rPr>
                                  <w:spacing w:val="8"/>
                                  <w:sz w:val="24"/>
                                  <w:vertAlign w:val="baseline"/>
                                </w:rPr>
                                <w:t> </w:t>
                              </w:r>
                              <w:r>
                                <w:rPr>
                                  <w:sz w:val="24"/>
                                  <w:vertAlign w:val="baseline"/>
                                </w:rPr>
                                <w:t>la</w:t>
                              </w:r>
                              <w:r>
                                <w:rPr>
                                  <w:spacing w:val="8"/>
                                  <w:sz w:val="24"/>
                                  <w:vertAlign w:val="baseline"/>
                                </w:rPr>
                                <w:t> </w:t>
                              </w:r>
                              <w:r>
                                <w:rPr>
                                  <w:b/>
                                  <w:sz w:val="24"/>
                                  <w:vertAlign w:val="baseline"/>
                                </w:rPr>
                                <w:t>figure</w:t>
                              </w:r>
                              <w:r>
                                <w:rPr>
                                  <w:b/>
                                  <w:spacing w:val="15"/>
                                  <w:sz w:val="24"/>
                                  <w:vertAlign w:val="baseline"/>
                                </w:rPr>
                                <w:t> </w:t>
                              </w:r>
                              <w:r>
                                <w:rPr>
                                  <w:b/>
                                  <w:sz w:val="24"/>
                                  <w:vertAlign w:val="baseline"/>
                                </w:rPr>
                                <w:t>2B</w:t>
                              </w:r>
                              <w:r>
                                <w:rPr>
                                  <w:sz w:val="24"/>
                                  <w:vertAlign w:val="baseline"/>
                                </w:rPr>
                                <w:t>,</w:t>
                              </w:r>
                              <w:r>
                                <w:rPr>
                                  <w:spacing w:val="8"/>
                                  <w:sz w:val="24"/>
                                  <w:vertAlign w:val="baseline"/>
                                </w:rPr>
                                <w:t> </w:t>
                              </w:r>
                              <w:r>
                                <w:rPr>
                                  <w:sz w:val="24"/>
                                  <w:vertAlign w:val="baseline"/>
                                </w:rPr>
                                <w:t>on</w:t>
                              </w:r>
                              <w:r>
                                <w:rPr>
                                  <w:spacing w:val="8"/>
                                  <w:sz w:val="24"/>
                                  <w:vertAlign w:val="baseline"/>
                                </w:rPr>
                                <w:t> </w:t>
                              </w:r>
                              <w:r>
                                <w:rPr>
                                  <w:sz w:val="24"/>
                                  <w:vertAlign w:val="baseline"/>
                                </w:rPr>
                                <w:t>observe</w:t>
                              </w:r>
                              <w:r>
                                <w:rPr>
                                  <w:spacing w:val="7"/>
                                  <w:sz w:val="24"/>
                                  <w:vertAlign w:val="baseline"/>
                                </w:rPr>
                                <w:t> </w:t>
                              </w:r>
                              <w:r>
                                <w:rPr>
                                  <w:sz w:val="24"/>
                                  <w:vertAlign w:val="baseline"/>
                                </w:rPr>
                                <w:t>une</w:t>
                              </w:r>
                              <w:r>
                                <w:rPr>
                                  <w:spacing w:val="8"/>
                                  <w:sz w:val="24"/>
                                  <w:vertAlign w:val="baseline"/>
                                </w:rPr>
                                <w:t> </w:t>
                              </w:r>
                              <w:r>
                                <w:rPr>
                                  <w:sz w:val="24"/>
                                  <w:vertAlign w:val="baseline"/>
                                </w:rPr>
                                <w:t>diminution</w:t>
                              </w:r>
                              <w:r>
                                <w:rPr>
                                  <w:spacing w:val="8"/>
                                  <w:sz w:val="24"/>
                                  <w:vertAlign w:val="baseline"/>
                                </w:rPr>
                                <w:t> </w:t>
                              </w:r>
                              <w:r>
                                <w:rPr>
                                  <w:sz w:val="24"/>
                                  <w:vertAlign w:val="baseline"/>
                                </w:rPr>
                                <w:t>de </w:t>
                              </w:r>
                              <w:r>
                                <w:rPr>
                                  <w:spacing w:val="-2"/>
                                  <w:sz w:val="24"/>
                                  <w:vertAlign w:val="baseline"/>
                                </w:rPr>
                                <w:t>l’interaction entre PEX5 et ATM mutée. Le traitement à l’H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rFonts w:ascii="Century" w:hAnsi="Century"/>
                                  <w:spacing w:val="-3"/>
                                  <w:sz w:val="24"/>
                                  <w:vertAlign w:val="baseline"/>
                                </w:rPr>
                                <w:t> </w:t>
                              </w:r>
                              <w:r>
                                <w:rPr>
                                  <w:spacing w:val="-2"/>
                                  <w:sz w:val="24"/>
                                  <w:vertAlign w:val="baseline"/>
                                </w:rPr>
                                <w:t>et la mutation R3047Q semblent </w:t>
                              </w:r>
                              <w:r>
                                <w:rPr>
                                  <w:sz w:val="24"/>
                                  <w:vertAlign w:val="baseline"/>
                                </w:rPr>
                                <w:t>donc avoir des effets opposés sur ATM.</w:t>
                              </w:r>
                            </w:p>
                            <w:p>
                              <w:pPr>
                                <w:numPr>
                                  <w:ilvl w:val="0"/>
                                  <w:numId w:val="17"/>
                                </w:numPr>
                                <w:tabs>
                                  <w:tab w:pos="401" w:val="left" w:leader="none"/>
                                </w:tabs>
                                <w:spacing w:line="534" w:lineRule="exact" w:before="149"/>
                                <w:ind w:left="401"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B</w:t>
                              </w:r>
                              <w:r>
                                <w:rPr>
                                  <w:b/>
                                  <w:spacing w:val="-15"/>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Le</w:t>
                              </w:r>
                              <w:r>
                                <w:rPr>
                                  <w:rFonts w:ascii="Book Antiqua" w:hAnsi="Book Antiqua"/>
                                  <w:i/>
                                  <w:color w:val="7F7F7F"/>
                                  <w:spacing w:val="4"/>
                                  <w:w w:val="105"/>
                                  <w:sz w:val="22"/>
                                </w:rPr>
                                <w:t> </w:t>
                              </w:r>
                              <w:r>
                                <w:rPr>
                                  <w:rFonts w:ascii="Book Antiqua" w:hAnsi="Book Antiqua"/>
                                  <w:i/>
                                  <w:color w:val="7F7F7F"/>
                                  <w:w w:val="105"/>
                                  <w:sz w:val="22"/>
                                </w:rPr>
                                <w:t>traitement</w:t>
                              </w:r>
                              <w:r>
                                <w:rPr>
                                  <w:rFonts w:ascii="Book Antiqua" w:hAnsi="Book Antiqua"/>
                                  <w:i/>
                                  <w:color w:val="7F7F7F"/>
                                  <w:spacing w:val="4"/>
                                  <w:w w:val="105"/>
                                  <w:sz w:val="22"/>
                                </w:rPr>
                                <w:t> </w:t>
                              </w:r>
                              <w:r>
                                <w:rPr>
                                  <w:rFonts w:ascii="Book Antiqua" w:hAnsi="Book Antiqua"/>
                                  <w:i/>
                                  <w:color w:val="7F7F7F"/>
                                  <w:w w:val="105"/>
                                  <w:sz w:val="22"/>
                                </w:rPr>
                                <w:t>au</w:t>
                              </w:r>
                              <w:r>
                                <w:rPr>
                                  <w:rFonts w:ascii="Book Antiqua" w:hAnsi="Book Antiqua"/>
                                  <w:i/>
                                  <w:color w:val="7F7F7F"/>
                                  <w:spacing w:val="3"/>
                                  <w:w w:val="105"/>
                                  <w:sz w:val="22"/>
                                </w:rPr>
                                <w:t> </w:t>
                              </w:r>
                              <w:r>
                                <w:rPr>
                                  <w:rFonts w:ascii="Book Antiqua" w:hAnsi="Book Antiqua"/>
                                  <w:i/>
                                  <w:color w:val="7F7F7F"/>
                                  <w:w w:val="105"/>
                                  <w:sz w:val="22"/>
                                </w:rPr>
                                <w:t>H</w:t>
                              </w:r>
                              <w:r>
                                <w:rPr>
                                  <w:rFonts w:ascii="Verdana" w:hAnsi="Verdana"/>
                                  <w:i/>
                                  <w:color w:val="7F7F7F"/>
                                  <w:w w:val="105"/>
                                  <w:sz w:val="22"/>
                                  <w:vertAlign w:val="subscript"/>
                                </w:rPr>
                                <w:t>2</w:t>
                              </w:r>
                              <w:r>
                                <w:rPr>
                                  <w:rFonts w:ascii="Book Antiqua" w:hAnsi="Book Antiqua"/>
                                  <w:i/>
                                  <w:color w:val="7F7F7F"/>
                                  <w:w w:val="105"/>
                                  <w:sz w:val="22"/>
                                  <w:vertAlign w:val="baseline"/>
                                </w:rPr>
                                <w:t>O</w:t>
                              </w:r>
                              <w:r>
                                <w:rPr>
                                  <w:rFonts w:ascii="Verdana" w:hAnsi="Verdana"/>
                                  <w:i/>
                                  <w:color w:val="7F7F7F"/>
                                  <w:w w:val="105"/>
                                  <w:sz w:val="22"/>
                                  <w:vertAlign w:val="subscript"/>
                                </w:rPr>
                                <w:t>2</w:t>
                              </w:r>
                              <w:r>
                                <w:rPr>
                                  <w:rFonts w:ascii="Verdana" w:hAnsi="Verdana"/>
                                  <w:i/>
                                  <w:color w:val="7F7F7F"/>
                                  <w:spacing w:val="-9"/>
                                  <w:w w:val="105"/>
                                  <w:sz w:val="22"/>
                                  <w:vertAlign w:val="baseline"/>
                                </w:rPr>
                                <w:t> </w:t>
                              </w:r>
                              <w:r>
                                <w:rPr>
                                  <w:rFonts w:ascii="Book Antiqua" w:hAnsi="Book Antiqua"/>
                                  <w:i/>
                                  <w:color w:val="7F7F7F"/>
                                  <w:w w:val="105"/>
                                  <w:sz w:val="22"/>
                                  <w:vertAlign w:val="baseline"/>
                                </w:rPr>
                                <w:t>semble</w:t>
                              </w:r>
                              <w:r>
                                <w:rPr>
                                  <w:rFonts w:ascii="Book Antiqua" w:hAnsi="Book Antiqua"/>
                                  <w:i/>
                                  <w:color w:val="7F7F7F"/>
                                  <w:spacing w:val="4"/>
                                  <w:w w:val="105"/>
                                  <w:sz w:val="22"/>
                                  <w:vertAlign w:val="baseline"/>
                                </w:rPr>
                                <w:t> </w:t>
                              </w:r>
                              <w:r>
                                <w:rPr>
                                  <w:rFonts w:ascii="Book Antiqua" w:hAnsi="Book Antiqua"/>
                                  <w:i/>
                                  <w:color w:val="7F7F7F"/>
                                  <w:w w:val="105"/>
                                  <w:sz w:val="22"/>
                                  <w:vertAlign w:val="baseline"/>
                                </w:rPr>
                                <w:t>permettre</w:t>
                              </w:r>
                              <w:r>
                                <w:rPr>
                                  <w:rFonts w:ascii="Book Antiqua" w:hAnsi="Book Antiqua"/>
                                  <w:i/>
                                  <w:color w:val="7F7F7F"/>
                                  <w:spacing w:val="3"/>
                                  <w:w w:val="105"/>
                                  <w:sz w:val="22"/>
                                  <w:vertAlign w:val="baseline"/>
                                </w:rPr>
                                <w:t> </w:t>
                              </w:r>
                              <w:r>
                                <w:rPr>
                                  <w:rFonts w:ascii="Book Antiqua" w:hAnsi="Book Antiqua"/>
                                  <w:i/>
                                  <w:color w:val="7F7F7F"/>
                                  <w:w w:val="105"/>
                                  <w:sz w:val="22"/>
                                  <w:vertAlign w:val="baseline"/>
                                </w:rPr>
                                <w:t>le</w:t>
                              </w:r>
                              <w:r>
                                <w:rPr>
                                  <w:rFonts w:ascii="Book Antiqua" w:hAnsi="Book Antiqua"/>
                                  <w:i/>
                                  <w:color w:val="7F7F7F"/>
                                  <w:spacing w:val="4"/>
                                  <w:w w:val="105"/>
                                  <w:sz w:val="22"/>
                                  <w:vertAlign w:val="baseline"/>
                                </w:rPr>
                                <w:t> </w:t>
                              </w:r>
                              <w:r>
                                <w:rPr>
                                  <w:rFonts w:ascii="Book Antiqua" w:hAnsi="Book Antiqua"/>
                                  <w:i/>
                                  <w:color w:val="7F7F7F"/>
                                  <w:w w:val="105"/>
                                  <w:sz w:val="22"/>
                                  <w:vertAlign w:val="baseline"/>
                                </w:rPr>
                                <w:t>passage</w:t>
                              </w:r>
                              <w:r>
                                <w:rPr>
                                  <w:rFonts w:ascii="Book Antiqua" w:hAnsi="Book Antiqua"/>
                                  <w:i/>
                                  <w:color w:val="7F7F7F"/>
                                  <w:spacing w:val="3"/>
                                  <w:w w:val="105"/>
                                  <w:sz w:val="22"/>
                                  <w:vertAlign w:val="baseline"/>
                                </w:rPr>
                                <w:t> </w:t>
                              </w:r>
                              <w:r>
                                <w:rPr>
                                  <w:rFonts w:ascii="Book Antiqua" w:hAnsi="Book Antiqua"/>
                                  <w:i/>
                                  <w:color w:val="7F7F7F"/>
                                  <w:w w:val="105"/>
                                  <w:sz w:val="22"/>
                                  <w:vertAlign w:val="baseline"/>
                                </w:rPr>
                                <w:t>de</w:t>
                              </w:r>
                              <w:r>
                                <w:rPr>
                                  <w:rFonts w:ascii="Book Antiqua" w:hAnsi="Book Antiqua"/>
                                  <w:i/>
                                  <w:color w:val="7F7F7F"/>
                                  <w:spacing w:val="4"/>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4"/>
                                  <w:w w:val="105"/>
                                  <w:sz w:val="22"/>
                                  <w:vertAlign w:val="baseline"/>
                                </w:rPr>
                                <w:t> </w:t>
                              </w:r>
                              <w:r>
                                <w:rPr>
                                  <w:rFonts w:ascii="Book Antiqua" w:hAnsi="Book Antiqua"/>
                                  <w:i/>
                                  <w:color w:val="7F7F7F"/>
                                  <w:w w:val="105"/>
                                  <w:sz w:val="22"/>
                                  <w:vertAlign w:val="baseline"/>
                                </w:rPr>
                                <w:t>protéine</w:t>
                              </w:r>
                              <w:r>
                                <w:rPr>
                                  <w:rFonts w:ascii="Book Antiqua" w:hAnsi="Book Antiqua"/>
                                  <w:i/>
                                  <w:color w:val="7F7F7F"/>
                                  <w:spacing w:val="3"/>
                                  <w:w w:val="105"/>
                                  <w:sz w:val="22"/>
                                  <w:vertAlign w:val="baseline"/>
                                </w:rPr>
                                <w:t> </w:t>
                              </w:r>
                              <w:r>
                                <w:rPr>
                                  <w:rFonts w:ascii="Book Antiqua" w:hAnsi="Book Antiqua"/>
                                  <w:i/>
                                  <w:color w:val="7F7F7F"/>
                                  <w:w w:val="105"/>
                                  <w:sz w:val="22"/>
                                  <w:vertAlign w:val="baseline"/>
                                </w:rPr>
                                <w:t>ATM</w:t>
                              </w:r>
                              <w:r>
                                <w:rPr>
                                  <w:rFonts w:ascii="Book Antiqua" w:hAnsi="Book Antiqua"/>
                                  <w:i/>
                                  <w:color w:val="7F7F7F"/>
                                  <w:spacing w:val="4"/>
                                  <w:w w:val="105"/>
                                  <w:sz w:val="22"/>
                                  <w:vertAlign w:val="baseline"/>
                                </w:rPr>
                                <w:t> </w:t>
                              </w:r>
                              <w:r>
                                <w:rPr>
                                  <w:rFonts w:ascii="Book Antiqua" w:hAnsi="Book Antiqua"/>
                                  <w:i/>
                                  <w:color w:val="7F7F7F"/>
                                  <w:w w:val="105"/>
                                  <w:sz w:val="22"/>
                                  <w:vertAlign w:val="baseline"/>
                                </w:rPr>
                                <w:t>vers</w:t>
                              </w:r>
                              <w:r>
                                <w:rPr>
                                  <w:rFonts w:ascii="Book Antiqua" w:hAnsi="Book Antiqua"/>
                                  <w:i/>
                                  <w:color w:val="7F7F7F"/>
                                  <w:spacing w:val="4"/>
                                  <w:w w:val="105"/>
                                  <w:sz w:val="22"/>
                                  <w:vertAlign w:val="baseline"/>
                                </w:rPr>
                                <w:t> </w:t>
                              </w:r>
                              <w:r>
                                <w:rPr>
                                  <w:rFonts w:ascii="Book Antiqua" w:hAnsi="Book Antiqua"/>
                                  <w:i/>
                                  <w:color w:val="7F7F7F"/>
                                  <w:w w:val="105"/>
                                  <w:sz w:val="22"/>
                                  <w:vertAlign w:val="baseline"/>
                                </w:rPr>
                                <w:t>le</w:t>
                              </w:r>
                              <w:r>
                                <w:rPr>
                                  <w:rFonts w:ascii="Book Antiqua" w:hAnsi="Book Antiqua"/>
                                  <w:i/>
                                  <w:color w:val="7F7F7F"/>
                                  <w:spacing w:val="3"/>
                                  <w:w w:val="105"/>
                                  <w:sz w:val="22"/>
                                  <w:vertAlign w:val="baseline"/>
                                </w:rPr>
                                <w:t> </w:t>
                              </w:r>
                              <w:r>
                                <w:rPr>
                                  <w:rFonts w:ascii="Book Antiqua" w:hAnsi="Book Antiqua"/>
                                  <w:i/>
                                  <w:color w:val="7F7F7F"/>
                                  <w:spacing w:val="-4"/>
                                  <w:w w:val="105"/>
                                  <w:sz w:val="22"/>
                                  <w:vertAlign w:val="baseline"/>
                                </w:rPr>
                                <w:t>noyau</w:t>
                              </w:r>
                            </w:p>
                          </w:txbxContent>
                        </wps:txbx>
                        <wps:bodyPr wrap="square" lIns="0" tIns="0" rIns="0" bIns="0" rtlCol="0">
                          <a:noAutofit/>
                        </wps:bodyPr>
                      </wps:wsp>
                      <wps:wsp>
                        <wps:cNvPr id="913" name="Textbox 913"/>
                        <wps:cNvSpPr txBox="1"/>
                        <wps:spPr>
                          <a:xfrm>
                            <a:off x="67627" y="1754677"/>
                            <a:ext cx="512445" cy="213995"/>
                          </a:xfrm>
                          <a:prstGeom prst="rect">
                            <a:avLst/>
                          </a:prstGeom>
                        </wps:spPr>
                        <wps:txbx>
                          <w:txbxContent>
                            <w:p>
                              <w:pPr>
                                <w:spacing w:before="49"/>
                                <w:ind w:left="0" w:right="0" w:firstLine="0"/>
                                <w:jc w:val="left"/>
                                <w:rPr>
                                  <w:sz w:val="24"/>
                                </w:rPr>
                              </w:pPr>
                              <w:r>
                                <w:rPr>
                                  <w:w w:val="90"/>
                                  <w:sz w:val="24"/>
                                </w:rPr>
                                <w:t>Nonnn</w:t>
                              </w:r>
                              <w:r>
                                <w:rPr>
                                  <w:spacing w:val="-5"/>
                                  <w:sz w:val="24"/>
                                </w:rPr>
                                <w:t> </w:t>
                              </w:r>
                              <w:r>
                                <w:rPr>
                                  <w:spacing w:val="-10"/>
                                  <w:sz w:val="24"/>
                                </w:rPr>
                                <w:t>!</w:t>
                              </w:r>
                            </w:p>
                          </w:txbxContent>
                        </wps:txbx>
                        <wps:bodyPr wrap="square" lIns="0" tIns="0" rIns="0" bIns="0" rtlCol="0">
                          <a:noAutofit/>
                        </wps:bodyPr>
                      </wps:wsp>
                      <wps:wsp>
                        <wps:cNvPr id="914" name="Textbox 914"/>
                        <wps:cNvSpPr txBox="1"/>
                        <wps:spPr>
                          <a:xfrm>
                            <a:off x="67627" y="1931816"/>
                            <a:ext cx="6357620" cy="568325"/>
                          </a:xfrm>
                          <a:prstGeom prst="rect">
                            <a:avLst/>
                          </a:prstGeom>
                        </wps:spPr>
                        <wps:txbx>
                          <w:txbxContent>
                            <w:p>
                              <w:pPr>
                                <w:spacing w:line="237" w:lineRule="auto" w:before="51"/>
                                <w:ind w:left="0" w:right="18" w:firstLine="0"/>
                                <w:jc w:val="both"/>
                                <w:rPr>
                                  <w:sz w:val="24"/>
                                </w:rPr>
                              </w:pPr>
                              <w:r>
                                <w:rPr>
                                  <w:sz w:val="24"/>
                                </w:rPr>
                                <w:t>trouve</w:t>
                              </w:r>
                              <w:r>
                                <w:rPr>
                                  <w:spacing w:val="-13"/>
                                  <w:sz w:val="24"/>
                                </w:rPr>
                                <w:t> </w:t>
                              </w:r>
                              <w:r>
                                <w:rPr>
                                  <w:sz w:val="24"/>
                                </w:rPr>
                                <w:t>majoritairement</w:t>
                              </w:r>
                              <w:r>
                                <w:rPr>
                                  <w:spacing w:val="-13"/>
                                  <w:sz w:val="24"/>
                                </w:rPr>
                                <w:t> </w:t>
                              </w:r>
                              <w:r>
                                <w:rPr>
                                  <w:sz w:val="24"/>
                                </w:rPr>
                                <w:t>dans</w:t>
                              </w:r>
                              <w:r>
                                <w:rPr>
                                  <w:spacing w:val="-13"/>
                                  <w:sz w:val="24"/>
                                </w:rPr>
                                <w:t> </w:t>
                              </w:r>
                              <w:r>
                                <w:rPr>
                                  <w:sz w:val="24"/>
                                </w:rPr>
                                <w:t>le</w:t>
                              </w:r>
                              <w:r>
                                <w:rPr>
                                  <w:spacing w:val="-13"/>
                                  <w:sz w:val="24"/>
                                </w:rPr>
                                <w:t> </w:t>
                              </w:r>
                              <w:r>
                                <w:rPr>
                                  <w:sz w:val="24"/>
                                </w:rPr>
                                <w:t>noyau</w:t>
                              </w:r>
                              <w:r>
                                <w:rPr>
                                  <w:spacing w:val="-13"/>
                                  <w:sz w:val="24"/>
                                </w:rPr>
                                <w:t> </w:t>
                              </w:r>
                              <w:r>
                                <w:rPr>
                                  <w:sz w:val="24"/>
                                </w:rPr>
                                <w:t>et</w:t>
                              </w:r>
                              <w:r>
                                <w:rPr>
                                  <w:spacing w:val="-13"/>
                                  <w:sz w:val="24"/>
                                </w:rPr>
                                <w:t> </w:t>
                              </w:r>
                              <w:r>
                                <w:rPr>
                                  <w:sz w:val="24"/>
                                </w:rPr>
                                <w:t>que</w:t>
                              </w:r>
                              <w:r>
                                <w:rPr>
                                  <w:spacing w:val="-13"/>
                                  <w:sz w:val="24"/>
                                </w:rPr>
                                <w:t> </w:t>
                              </w:r>
                              <w:r>
                                <w:rPr>
                                  <w:sz w:val="24"/>
                                </w:rPr>
                                <w:t>c’est</w:t>
                              </w:r>
                              <w:r>
                                <w:rPr>
                                  <w:spacing w:val="-13"/>
                                  <w:sz w:val="24"/>
                                </w:rPr>
                                <w:t> </w:t>
                              </w:r>
                              <w:r>
                                <w:rPr>
                                  <w:sz w:val="24"/>
                                </w:rPr>
                                <w:t>après</w:t>
                              </w:r>
                              <w:r>
                                <w:rPr>
                                  <w:spacing w:val="-13"/>
                                  <w:sz w:val="24"/>
                                </w:rPr>
                                <w:t> </w:t>
                              </w:r>
                              <w:r>
                                <w:rPr>
                                  <w:sz w:val="24"/>
                                </w:rPr>
                                <w:t>le</w:t>
                              </w:r>
                              <w:r>
                                <w:rPr>
                                  <w:spacing w:val="-13"/>
                                  <w:sz w:val="24"/>
                                </w:rPr>
                                <w:t> </w:t>
                              </w:r>
                              <w:r>
                                <w:rPr>
                                  <w:sz w:val="24"/>
                                </w:rPr>
                                <w:t>traitement</w:t>
                              </w:r>
                              <w:r>
                                <w:rPr>
                                  <w:spacing w:val="-13"/>
                                  <w:sz w:val="24"/>
                                </w:rPr>
                                <w:t> </w:t>
                              </w:r>
                              <w:r>
                                <w:rPr>
                                  <w:sz w:val="24"/>
                                </w:rPr>
                                <w:t>que</w:t>
                              </w:r>
                              <w:r>
                                <w:rPr>
                                  <w:spacing w:val="-13"/>
                                  <w:sz w:val="24"/>
                                </w:rPr>
                                <w:t> </w:t>
                              </w:r>
                              <w:r>
                                <w:rPr>
                                  <w:sz w:val="24"/>
                                </w:rPr>
                                <w:t>celle-ci</w:t>
                              </w:r>
                              <w:r>
                                <w:rPr>
                                  <w:spacing w:val="-13"/>
                                  <w:sz w:val="24"/>
                                </w:rPr>
                                <w:t> </w:t>
                              </w:r>
                              <w:r>
                                <w:rPr>
                                  <w:sz w:val="24"/>
                                </w:rPr>
                                <w:t>colocalise</w:t>
                              </w:r>
                              <w:r>
                                <w:rPr>
                                  <w:spacing w:val="-13"/>
                                  <w:sz w:val="24"/>
                                </w:rPr>
                                <w:t> </w:t>
                              </w:r>
                              <w:r>
                                <w:rPr>
                                  <w:sz w:val="24"/>
                                </w:rPr>
                                <w:t>avec PMP70</w:t>
                              </w:r>
                              <w:r>
                                <w:rPr>
                                  <w:spacing w:val="-1"/>
                                  <w:sz w:val="24"/>
                                </w:rPr>
                                <w:t> </w:t>
                              </w:r>
                              <w:r>
                                <w:rPr>
                                  <w:sz w:val="24"/>
                                </w:rPr>
                                <w:t>(protéine</w:t>
                              </w:r>
                              <w:r>
                                <w:rPr>
                                  <w:spacing w:val="-1"/>
                                  <w:sz w:val="24"/>
                                </w:rPr>
                                <w:t> </w:t>
                              </w:r>
                              <w:r>
                                <w:rPr>
                                  <w:sz w:val="24"/>
                                </w:rPr>
                                <w:t>du</w:t>
                              </w:r>
                              <w:r>
                                <w:rPr>
                                  <w:spacing w:val="-1"/>
                                  <w:sz w:val="24"/>
                                </w:rPr>
                                <w:t> </w:t>
                              </w:r>
                              <w:r>
                                <w:rPr>
                                  <w:sz w:val="24"/>
                                </w:rPr>
                                <w:t>peroxysome).</w:t>
                              </w:r>
                              <w:r>
                                <w:rPr>
                                  <w:spacing w:val="-2"/>
                                  <w:sz w:val="24"/>
                                </w:rPr>
                                <w:t> </w:t>
                              </w:r>
                              <w:r>
                                <w:rPr>
                                  <w:sz w:val="24"/>
                                </w:rPr>
                                <w:t>Le</w:t>
                              </w:r>
                              <w:r>
                                <w:rPr>
                                  <w:spacing w:val="-1"/>
                                  <w:sz w:val="24"/>
                                </w:rPr>
                                <w:t> </w:t>
                              </w:r>
                              <w:r>
                                <w:rPr>
                                  <w:sz w:val="24"/>
                                </w:rPr>
                                <w:t>traitement</w:t>
                              </w:r>
                              <w:r>
                                <w:rPr>
                                  <w:spacing w:val="-1"/>
                                  <w:sz w:val="24"/>
                                </w:rPr>
                                <w:t> </w:t>
                              </w:r>
                              <w:r>
                                <w:rPr>
                                  <w:sz w:val="24"/>
                                </w:rPr>
                                <w:t>au</w:t>
                              </w:r>
                              <w:r>
                                <w:rPr>
                                  <w:spacing w:val="-1"/>
                                  <w:sz w:val="24"/>
                                </w:rPr>
                                <w:t> </w:t>
                              </w:r>
                              <w:r>
                                <w:rPr>
                                  <w:sz w:val="24"/>
                                </w:rPr>
                                <w:t>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pacing w:val="-4"/>
                                  <w:sz w:val="24"/>
                                  <w:vertAlign w:val="baseline"/>
                                </w:rPr>
                                <w:t> </w:t>
                              </w:r>
                              <w:r>
                                <w:rPr>
                                  <w:sz w:val="24"/>
                                  <w:vertAlign w:val="baseline"/>
                                </w:rPr>
                                <w:t>permet</w:t>
                              </w:r>
                              <w:r>
                                <w:rPr>
                                  <w:spacing w:val="-1"/>
                                  <w:sz w:val="24"/>
                                  <w:vertAlign w:val="baseline"/>
                                </w:rPr>
                                <w:t> </w:t>
                              </w:r>
                              <w:r>
                                <w:rPr>
                                  <w:sz w:val="24"/>
                                  <w:vertAlign w:val="baseline"/>
                                </w:rPr>
                                <w:t>donc</w:t>
                              </w:r>
                              <w:r>
                                <w:rPr>
                                  <w:spacing w:val="-1"/>
                                  <w:sz w:val="24"/>
                                  <w:vertAlign w:val="baseline"/>
                                </w:rPr>
                                <w:t> </w:t>
                              </w:r>
                              <w:r>
                                <w:rPr>
                                  <w:sz w:val="24"/>
                                  <w:vertAlign w:val="baseline"/>
                                </w:rPr>
                                <w:t>la</w:t>
                              </w:r>
                              <w:r>
                                <w:rPr>
                                  <w:spacing w:val="-1"/>
                                  <w:sz w:val="24"/>
                                  <w:vertAlign w:val="baseline"/>
                                </w:rPr>
                                <w:t> </w:t>
                              </w:r>
                              <w:r>
                                <w:rPr>
                                  <w:sz w:val="24"/>
                                  <w:vertAlign w:val="baseline"/>
                                </w:rPr>
                                <w:t>translocation</w:t>
                              </w:r>
                              <w:r>
                                <w:rPr>
                                  <w:spacing w:val="-1"/>
                                  <w:sz w:val="24"/>
                                  <w:vertAlign w:val="baseline"/>
                                </w:rPr>
                                <w:t> </w:t>
                              </w:r>
                              <w:r>
                                <w:rPr>
                                  <w:sz w:val="24"/>
                                  <w:vertAlign w:val="baseline"/>
                                </w:rPr>
                                <w:t>d’ATM du</w:t>
                              </w:r>
                              <w:r>
                                <w:rPr>
                                  <w:spacing w:val="-3"/>
                                  <w:sz w:val="24"/>
                                  <w:vertAlign w:val="baseline"/>
                                </w:rPr>
                                <w:t> </w:t>
                              </w:r>
                              <w:r>
                                <w:rPr>
                                  <w:sz w:val="24"/>
                                  <w:vertAlign w:val="baseline"/>
                                </w:rPr>
                                <w:t>noyau</w:t>
                              </w:r>
                              <w:r>
                                <w:rPr>
                                  <w:spacing w:val="-3"/>
                                  <w:sz w:val="24"/>
                                  <w:vertAlign w:val="baseline"/>
                                </w:rPr>
                                <w:t> </w:t>
                              </w:r>
                              <w:r>
                                <w:rPr>
                                  <w:sz w:val="24"/>
                                  <w:vertAlign w:val="baseline"/>
                                </w:rPr>
                                <w:t>vers</w:t>
                              </w:r>
                              <w:r>
                                <w:rPr>
                                  <w:spacing w:val="-3"/>
                                  <w:sz w:val="24"/>
                                  <w:vertAlign w:val="baseline"/>
                                </w:rPr>
                                <w:t> </w:t>
                              </w:r>
                              <w:r>
                                <w:rPr>
                                  <w:sz w:val="24"/>
                                  <w:vertAlign w:val="baseline"/>
                                </w:rPr>
                                <w:t>les</w:t>
                              </w:r>
                              <w:r>
                                <w:rPr>
                                  <w:spacing w:val="-3"/>
                                  <w:sz w:val="24"/>
                                  <w:vertAlign w:val="baseline"/>
                                </w:rPr>
                                <w:t> </w:t>
                              </w:r>
                              <w:r>
                                <w:rPr>
                                  <w:sz w:val="24"/>
                                  <w:vertAlign w:val="baseline"/>
                                </w:rPr>
                                <w:t>peroxysomes</w:t>
                              </w:r>
                              <w:r>
                                <w:rPr>
                                  <w:spacing w:val="-3"/>
                                  <w:sz w:val="24"/>
                                  <w:vertAlign w:val="baseline"/>
                                </w:rPr>
                                <w:t> </w:t>
                              </w:r>
                              <w:r>
                                <w:rPr>
                                  <w:sz w:val="24"/>
                                  <w:vertAlign w:val="baseline"/>
                                </w:rPr>
                                <w:t>et</w:t>
                              </w:r>
                              <w:r>
                                <w:rPr>
                                  <w:spacing w:val="-3"/>
                                  <w:sz w:val="24"/>
                                  <w:vertAlign w:val="baseline"/>
                                </w:rPr>
                                <w:t> </w:t>
                              </w:r>
                              <w:r>
                                <w:rPr>
                                  <w:sz w:val="24"/>
                                  <w:vertAlign w:val="baseline"/>
                                </w:rPr>
                                <w:t>non</w:t>
                              </w:r>
                              <w:r>
                                <w:rPr>
                                  <w:spacing w:val="-3"/>
                                  <w:sz w:val="24"/>
                                  <w:vertAlign w:val="baseline"/>
                                </w:rPr>
                                <w:t> </w:t>
                              </w:r>
                              <w:r>
                                <w:rPr>
                                  <w:sz w:val="24"/>
                                  <w:vertAlign w:val="baseline"/>
                                </w:rPr>
                                <w:t>l’inverse.</w:t>
                              </w:r>
                            </w:p>
                          </w:txbxContent>
                        </wps:txbx>
                        <wps:bodyPr wrap="square" lIns="0" tIns="0" rIns="0" bIns="0" rtlCol="0">
                          <a:noAutofit/>
                        </wps:bodyPr>
                      </wps:wsp>
                      <wps:wsp>
                        <wps:cNvPr id="915" name="Textbox 915"/>
                        <wps:cNvSpPr txBox="1"/>
                        <wps:spPr>
                          <a:xfrm>
                            <a:off x="866711" y="1753158"/>
                            <a:ext cx="5558790" cy="225425"/>
                          </a:xfrm>
                          <a:prstGeom prst="rect">
                            <a:avLst/>
                          </a:prstGeom>
                        </wps:spPr>
                        <wps:txbx>
                          <w:txbxContent>
                            <w:p>
                              <w:pPr>
                                <w:spacing w:before="35"/>
                                <w:ind w:left="0" w:right="0" w:firstLine="0"/>
                                <w:jc w:val="left"/>
                                <w:rPr>
                                  <w:sz w:val="24"/>
                                </w:rPr>
                              </w:pPr>
                              <w:r>
                                <w:rPr>
                                  <w:spacing w:val="-2"/>
                                  <w:sz w:val="24"/>
                                </w:rPr>
                                <w:t>Dans</w:t>
                              </w:r>
                              <w:r>
                                <w:rPr>
                                  <w:spacing w:val="6"/>
                                  <w:sz w:val="24"/>
                                </w:rPr>
                                <w:t> </w:t>
                              </w:r>
                              <w:r>
                                <w:rPr>
                                  <w:spacing w:val="-2"/>
                                  <w:sz w:val="24"/>
                                </w:rPr>
                                <w:t>la</w:t>
                              </w:r>
                              <w:r>
                                <w:rPr>
                                  <w:spacing w:val="6"/>
                                  <w:sz w:val="24"/>
                                </w:rPr>
                                <w:t> </w:t>
                              </w:r>
                              <w:r>
                                <w:rPr>
                                  <w:b/>
                                  <w:spacing w:val="-2"/>
                                  <w:sz w:val="24"/>
                                </w:rPr>
                                <w:t>figure</w:t>
                              </w:r>
                              <w:r>
                                <w:rPr>
                                  <w:b/>
                                  <w:spacing w:val="12"/>
                                  <w:sz w:val="24"/>
                                </w:rPr>
                                <w:t> </w:t>
                              </w:r>
                              <w:r>
                                <w:rPr>
                                  <w:b/>
                                  <w:spacing w:val="-2"/>
                                  <w:sz w:val="24"/>
                                </w:rPr>
                                <w:t>2D</w:t>
                              </w:r>
                              <w:r>
                                <w:rPr>
                                  <w:spacing w:val="-2"/>
                                  <w:sz w:val="24"/>
                                </w:rPr>
                                <w:t>,</w:t>
                              </w:r>
                              <w:r>
                                <w:rPr>
                                  <w:spacing w:val="6"/>
                                  <w:sz w:val="24"/>
                                </w:rPr>
                                <w:t> </w:t>
                              </w:r>
                              <w:r>
                                <w:rPr>
                                  <w:spacing w:val="-2"/>
                                  <w:sz w:val="24"/>
                                </w:rPr>
                                <w:t>on</w:t>
                              </w:r>
                              <w:r>
                                <w:rPr>
                                  <w:spacing w:val="6"/>
                                  <w:sz w:val="24"/>
                                </w:rPr>
                                <w:t> </w:t>
                              </w:r>
                              <w:r>
                                <w:rPr>
                                  <w:spacing w:val="-2"/>
                                  <w:sz w:val="24"/>
                                </w:rPr>
                                <w:t>observe</w:t>
                              </w:r>
                              <w:r>
                                <w:rPr>
                                  <w:spacing w:val="6"/>
                                  <w:sz w:val="24"/>
                                </w:rPr>
                                <w:t> </w:t>
                              </w:r>
                              <w:r>
                                <w:rPr>
                                  <w:spacing w:val="-2"/>
                                  <w:sz w:val="24"/>
                                </w:rPr>
                                <w:t>que</w:t>
                              </w:r>
                              <w:r>
                                <w:rPr>
                                  <w:spacing w:val="6"/>
                                  <w:sz w:val="24"/>
                                </w:rPr>
                                <w:t> </w:t>
                              </w:r>
                              <w:r>
                                <w:rPr>
                                  <w:spacing w:val="-2"/>
                                  <w:sz w:val="24"/>
                                </w:rPr>
                                <w:t>sans</w:t>
                              </w:r>
                              <w:r>
                                <w:rPr>
                                  <w:spacing w:val="7"/>
                                  <w:sz w:val="24"/>
                                </w:rPr>
                                <w:t> </w:t>
                              </w:r>
                              <w:r>
                                <w:rPr>
                                  <w:spacing w:val="-2"/>
                                  <w:sz w:val="24"/>
                                </w:rPr>
                                <w:t>le</w:t>
                              </w:r>
                              <w:r>
                                <w:rPr>
                                  <w:spacing w:val="6"/>
                                  <w:sz w:val="24"/>
                                </w:rPr>
                                <w:t> </w:t>
                              </w:r>
                              <w:r>
                                <w:rPr>
                                  <w:spacing w:val="-2"/>
                                  <w:sz w:val="24"/>
                                </w:rPr>
                                <w:t>traitement</w:t>
                              </w:r>
                              <w:r>
                                <w:rPr>
                                  <w:spacing w:val="6"/>
                                  <w:sz w:val="24"/>
                                </w:rPr>
                                <w:t> </w:t>
                              </w:r>
                              <w:r>
                                <w:rPr>
                                  <w:spacing w:val="-2"/>
                                  <w:sz w:val="24"/>
                                </w:rPr>
                                <w:t>au</w:t>
                              </w:r>
                              <w:r>
                                <w:rPr>
                                  <w:spacing w:val="6"/>
                                  <w:sz w:val="24"/>
                                </w:rPr>
                                <w:t> </w:t>
                              </w:r>
                              <w:r>
                                <w:rPr>
                                  <w:spacing w:val="-2"/>
                                  <w:sz w:val="24"/>
                                </w:rPr>
                                <w:t>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spacing w:val="-2"/>
                                  <w:sz w:val="24"/>
                                  <w:vertAlign w:val="baseline"/>
                                </w:rPr>
                                <w:t>,</w:t>
                              </w:r>
                              <w:r>
                                <w:rPr>
                                  <w:spacing w:val="6"/>
                                  <w:sz w:val="24"/>
                                  <w:vertAlign w:val="baseline"/>
                                </w:rPr>
                                <w:t> </w:t>
                              </w:r>
                              <w:r>
                                <w:rPr>
                                  <w:spacing w:val="-2"/>
                                  <w:sz w:val="24"/>
                                  <w:vertAlign w:val="baseline"/>
                                </w:rPr>
                                <w:t>la</w:t>
                              </w:r>
                              <w:r>
                                <w:rPr>
                                  <w:spacing w:val="6"/>
                                  <w:sz w:val="24"/>
                                  <w:vertAlign w:val="baseline"/>
                                </w:rPr>
                                <w:t> </w:t>
                              </w:r>
                              <w:r>
                                <w:rPr>
                                  <w:spacing w:val="-2"/>
                                  <w:sz w:val="24"/>
                                  <w:vertAlign w:val="baseline"/>
                                </w:rPr>
                                <w:t>protéine</w:t>
                              </w:r>
                              <w:r>
                                <w:rPr>
                                  <w:spacing w:val="6"/>
                                  <w:sz w:val="24"/>
                                  <w:vertAlign w:val="baseline"/>
                                </w:rPr>
                                <w:t> </w:t>
                              </w:r>
                              <w:r>
                                <w:rPr>
                                  <w:spacing w:val="-2"/>
                                  <w:sz w:val="24"/>
                                  <w:vertAlign w:val="baseline"/>
                                </w:rPr>
                                <w:t>ATM</w:t>
                              </w:r>
                              <w:r>
                                <w:rPr>
                                  <w:spacing w:val="7"/>
                                  <w:sz w:val="24"/>
                                  <w:vertAlign w:val="baseline"/>
                                </w:rPr>
                                <w:t> </w:t>
                              </w:r>
                              <w:r>
                                <w:rPr>
                                  <w:spacing w:val="-5"/>
                                  <w:sz w:val="24"/>
                                  <w:vertAlign w:val="baseline"/>
                                </w:rPr>
                                <w:t>se</w:t>
                              </w:r>
                            </w:p>
                          </w:txbxContent>
                        </wps:txbx>
                        <wps:bodyPr wrap="square" lIns="0" tIns="0" rIns="0" bIns="0" rtlCol="0">
                          <a:noAutofit/>
                        </wps:bodyPr>
                      </wps:wsp>
                    </wpg:wgp>
                  </a:graphicData>
                </a:graphic>
              </wp:anchor>
            </w:drawing>
          </mc:Choice>
          <mc:Fallback>
            <w:pict>
              <v:group style="position:absolute;margin-left:56.693001pt;margin-top:40.433258pt;width:514.4500pt;height:215.45pt;mso-position-horizontal-relative:page;mso-position-vertical-relative:paragraph;z-index:15767040" id="docshapegroup876" coordorigin="1134,809" coordsize="10289,4309">
                <v:shape style="position:absolute;left:1163;top:1019;width:10260;height:4098" id="docshape877" coordorigin="1163,1020" coordsize="10260,4098" path="m11328,1020l1258,1020,1163,1115,1163,5117,11423,5117,11423,1115,11328,1020xe" filled="true" fillcolor="#7f7f7f" stroked="false">
                  <v:path arrowok="t"/>
                  <v:fill opacity="655f" type="solid"/>
                </v:shape>
                <v:shape style="position:absolute;left:1170;top:1026;width:10246;height:4084" id="docshape878" coordorigin="1170,1026" coordsize="10246,4084" path="m11325,1026l1261,1026,1170,1117,1170,5110,11416,5110,11416,1117,11325,1026xe" filled="true" fillcolor="#7f7f7f" stroked="false">
                  <v:path arrowok="t"/>
                  <v:fill opacity="1310f" type="solid"/>
                </v:shape>
                <v:shape style="position:absolute;left:1176;top:1033;width:10233;height:4070" id="docshape879" coordorigin="1177,1033" coordsize="10233,4070" path="m11322,1033l1264,1033,1177,1120,1177,5103,11409,5103,11409,1120,11322,1033xe" filled="true" fillcolor="#7f7f7f" stroked="false">
                  <v:path arrowok="t"/>
                  <v:fill opacity="2621f" type="solid"/>
                </v:shape>
                <v:shape style="position:absolute;left:1183;top:1040;width:10219;height:4057" id="docshape880" coordorigin="1184,1040" coordsize="10219,4057" path="m11319,1040l1267,1040,1184,1123,1184,5096,11402,5096,11402,1123,11319,1040xe" filled="true" fillcolor="#7f7f7f" stroked="false">
                  <v:path arrowok="t"/>
                  <v:fill opacity="4587f" type="solid"/>
                </v:shape>
                <v:shape style="position:absolute;left:1190;top:1046;width:10205;height:4043" id="docshape881" coordorigin="1191,1047" coordsize="10205,4043" path="m11395,1126l11316,1047,1270,1047,1191,1126,1191,5090,11395,5090,11395,1126xe" filled="true" fillcolor="#7f7f7f" stroked="false">
                  <v:path arrowok="t"/>
                  <v:fill opacity="7208f" type="solid"/>
                </v:shape>
                <v:shape style="position:absolute;left:1204;top:1060;width:10178;height:4016" id="docshape882" coordorigin="1204,1060" coordsize="10178,4016" path="m11311,1060l1275,1060,1204,1132,1204,5076,11382,5076,11382,1132,11311,1060xe" filled="true" fillcolor="#7f7f7f" stroked="false">
                  <v:path arrowok="t"/>
                  <v:fill opacity="4587f" type="solid"/>
                </v:shape>
                <v:shape style="position:absolute;left:1210;top:1067;width:10165;height:4002" id="docshape883" coordorigin="1211,1067" coordsize="10165,4002" path="m11308,1067l1278,1067,1211,1134,1211,5069,11375,5069,11375,1134,11308,1067xe" filled="true" fillcolor="#7f7f7f" stroked="false">
                  <v:path arrowok="t"/>
                  <v:fill opacity="2621f" type="solid"/>
                </v:shape>
                <v:shape style="position:absolute;left:1217;top:1074;width:10151;height:3989" id="docshape884" coordorigin="1218,1074" coordsize="10151,3989" path="m11305,1074l1281,1074,1218,1137,1218,5062,11368,5062,11368,1137,11305,1074xe" filled="true" fillcolor="#7f7f7f" stroked="false">
                  <v:path arrowok="t"/>
                  <v:fill opacity="1310f" type="solid"/>
                </v:shape>
                <v:shape style="position:absolute;left:1224;top:1080;width:10137;height:3975" id="docshape885" coordorigin="1225,1081" coordsize="10137,3975" path="m11302,1081l1284,1081,1225,1140,1225,5055,11361,5055,11361,1140,11302,1081xe" filled="true" fillcolor="#7f7f7f" stroked="false">
                  <v:path arrowok="t"/>
                  <v:fill opacity="655f" type="solid"/>
                </v:shape>
                <v:shape style="position:absolute;left:1133;top:990;width:10205;height:4043" id="docshape886" coordorigin="1134,990" coordsize="10205,4043" path="m11276,990l1196,990,1134,1053,1134,5033,11339,5033,11339,1053,11276,990xe" filled="true" fillcolor="#000000" stroked="false">
                  <v:path arrowok="t"/>
                  <v:fill type="solid"/>
                </v:shape>
                <v:shape style="position:absolute;left:1143;top:1000;width:10185;height:4033" id="docshape887" coordorigin="1144,1000" coordsize="10185,4033" path="m11272,1000l1201,1000,1144,1057,1144,5033,11329,5033,11329,1057,11272,1000xe" filled="true" fillcolor="#fffcfc" stroked="false">
                  <v:path arrowok="t"/>
                  <v:fill type="solid"/>
                </v:shape>
                <v:shape style="position:absolute;left:9004;top:820;width:91;height:171" id="docshape888" coordorigin="9005,820" coordsize="91,171" path="m9050,820l9032,833,9018,870,9008,924,9005,990,9095,990,9092,924,9082,870,9068,833,9050,820xe" filled="true" fillcolor="#565666" stroked="false">
                  <v:path arrowok="t"/>
                  <v:fill type="solid"/>
                </v:shape>
                <v:shape style="position:absolute;left:9004;top:820;width:91;height:171" id="docshape889" coordorigin="9005,820" coordsize="91,171" path="m9095,990l9092,924,9082,870,9068,833,9050,820,9032,833,9018,870,9008,924,9005,990e" filled="false" stroked="true" strokeweight=".3985pt" strokecolor="#000000">
                  <v:path arrowok="t"/>
                  <v:stroke dashstyle="solid"/>
                </v:shape>
                <v:shape style="position:absolute;left:10794;top:820;width:91;height:171" id="docshape890" coordorigin="10794,820" coordsize="91,171" path="m10840,820l10822,833,10808,870,10798,924,10794,990,10885,990,10881,924,10872,870,10857,833,10840,820xe" filled="true" fillcolor="#565666" stroked="false">
                  <v:path arrowok="t"/>
                  <v:fill type="solid"/>
                </v:shape>
                <v:shape style="position:absolute;left:10794;top:820;width:91;height:171" id="docshape891" coordorigin="10794,820" coordsize="91,171" path="m10794,990l10798,924,10808,870,10822,833,10840,820,10857,833,10872,870,10881,924,10885,990e" filled="false" stroked="true" strokeweight=".3985pt" strokecolor="#000000">
                  <v:path arrowok="t"/>
                  <v:stroke dashstyle="solid"/>
                </v:shape>
                <v:shape style="position:absolute;left:9061;top:820;width:1768;height:401" type="#_x0000_t75" id="docshape892" stroked="false">
                  <v:imagedata r:id="rId16" o:title=""/>
                </v:shape>
                <v:shape style="position:absolute;left:9061;top:820;width:1768;height:401" id="docshape893" coordorigin="9061,820" coordsize="1768,401" path="m9061,820l10828,820,10827,824,10818,849,10810,878,10804,907,10800,933,10777,1164,10771,1186,10757,1204,10737,1216,10715,1220,9175,1220,9119,1186,9090,933,9086,907,9079,878,9072,849,9063,824,9061,820xe" filled="false" stroked="true" strokeweight=".3985pt" strokecolor="#00004c">
                  <v:path arrowok="t"/>
                  <v:stroke dashstyle="solid"/>
                </v:shape>
                <v:shape style="position:absolute;left:2114;top:3619;width:298;height:281" type="#_x0000_t75" id="docshape894" stroked="false">
                  <v:imagedata r:id="rId36" o:title=""/>
                </v:shape>
                <v:shape style="position:absolute;left:1240;top:808;width:10012;height:2726" type="#_x0000_t202" id="docshape895" filled="false" stroked="false">
                  <v:textbox inset="0,0,0,0">
                    <w:txbxContent>
                      <w:p>
                        <w:pPr>
                          <w:spacing w:before="51"/>
                          <w:ind w:left="8070" w:right="0" w:firstLine="0"/>
                          <w:jc w:val="left"/>
                          <w:rPr>
                            <w:b/>
                            <w:sz w:val="24"/>
                          </w:rPr>
                        </w:pPr>
                        <w:r>
                          <w:rPr>
                            <w:b/>
                            <w:spacing w:val="-7"/>
                            <w:sz w:val="24"/>
                          </w:rPr>
                          <w:t>Question</w:t>
                        </w:r>
                        <w:r>
                          <w:rPr>
                            <w:b/>
                            <w:spacing w:val="5"/>
                            <w:sz w:val="24"/>
                          </w:rPr>
                          <w:t> </w:t>
                        </w:r>
                        <w:r>
                          <w:rPr>
                            <w:b/>
                            <w:spacing w:val="-10"/>
                            <w:sz w:val="24"/>
                          </w:rPr>
                          <w:t>4</w:t>
                        </w:r>
                      </w:p>
                      <w:p>
                        <w:pPr>
                          <w:numPr>
                            <w:ilvl w:val="0"/>
                            <w:numId w:val="17"/>
                          </w:numPr>
                          <w:tabs>
                            <w:tab w:pos="401" w:val="left" w:leader="none"/>
                          </w:tabs>
                          <w:spacing w:line="232" w:lineRule="auto" w:before="48"/>
                          <w:ind w:left="0" w:right="18" w:firstLine="0"/>
                          <w:jc w:val="left"/>
                          <w:rPr>
                            <w:sz w:val="24"/>
                          </w:rPr>
                        </w:pPr>
                        <w:r>
                          <w:rPr>
                            <w:b/>
                            <w:sz w:val="28"/>
                            <w:u w:val="single"/>
                          </w:rPr>
                          <w:t>Item</w:t>
                        </w:r>
                        <w:r>
                          <w:rPr>
                            <w:b/>
                            <w:spacing w:val="40"/>
                            <w:sz w:val="28"/>
                            <w:u w:val="single"/>
                          </w:rPr>
                          <w:t> </w:t>
                        </w:r>
                        <w:r>
                          <w:rPr>
                            <w:b/>
                            <w:sz w:val="28"/>
                            <w:u w:val="single"/>
                          </w:rPr>
                          <w:t>A</w:t>
                        </w:r>
                        <w:r>
                          <w:rPr>
                            <w:b/>
                            <w:sz w:val="28"/>
                          </w:rPr>
                          <w:t> </w:t>
                        </w:r>
                        <w:r>
                          <w:rPr>
                            <w:rFonts w:ascii="Arial Narrow" w:hAnsi="Arial Narrow"/>
                            <w:i/>
                            <w:color w:val="7F7F7F"/>
                            <w:sz w:val="22"/>
                          </w:rPr>
                          <w:t>→</w:t>
                        </w:r>
                        <w:r>
                          <w:rPr>
                            <w:rFonts w:ascii="Arial Narrow" w:hAnsi="Arial Narrow"/>
                            <w:i/>
                            <w:color w:val="7F7F7F"/>
                            <w:spacing w:val="33"/>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mutation</w:t>
                        </w:r>
                        <w:r>
                          <w:rPr>
                            <w:rFonts w:ascii="Book Antiqua" w:hAnsi="Book Antiqua"/>
                            <w:i/>
                            <w:color w:val="7F7F7F"/>
                            <w:spacing w:val="40"/>
                            <w:sz w:val="22"/>
                          </w:rPr>
                          <w:t> </w:t>
                        </w:r>
                        <w:r>
                          <w:rPr>
                            <w:rFonts w:ascii="Book Antiqua" w:hAnsi="Book Antiqua"/>
                            <w:i/>
                            <w:color w:val="7F7F7F"/>
                            <w:sz w:val="22"/>
                          </w:rPr>
                          <w:t>R3047Q</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traitement</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H</w:t>
                        </w:r>
                        <w:r>
                          <w:rPr>
                            <w:rFonts w:ascii="Verdana" w:hAnsi="Verdana"/>
                            <w:i/>
                            <w:color w:val="7F7F7F"/>
                            <w:sz w:val="22"/>
                            <w:vertAlign w:val="subscript"/>
                          </w:rPr>
                          <w:t>2</w:t>
                        </w:r>
                        <w:r>
                          <w:rPr>
                            <w:rFonts w:ascii="Book Antiqua" w:hAnsi="Book Antiqua"/>
                            <w:i/>
                            <w:color w:val="7F7F7F"/>
                            <w:sz w:val="22"/>
                            <w:vertAlign w:val="baseline"/>
                          </w:rPr>
                          <w:t>O</w:t>
                        </w:r>
                        <w:r>
                          <w:rPr>
                            <w:rFonts w:ascii="Verdana" w:hAnsi="Verdana"/>
                            <w:i/>
                            <w:color w:val="7F7F7F"/>
                            <w:sz w:val="22"/>
                            <w:vertAlign w:val="subscript"/>
                          </w:rPr>
                          <w:t>2</w:t>
                        </w:r>
                        <w:r>
                          <w:rPr>
                            <w:rFonts w:ascii="Verdana" w:hAnsi="Verdana"/>
                            <w:i/>
                            <w:color w:val="7F7F7F"/>
                            <w:spacing w:val="36"/>
                            <w:sz w:val="22"/>
                            <w:vertAlign w:val="baseline"/>
                          </w:rPr>
                          <w:t> </w:t>
                        </w:r>
                        <w:r>
                          <w:rPr>
                            <w:rFonts w:ascii="Book Antiqua" w:hAnsi="Book Antiqua"/>
                            <w:i/>
                            <w:color w:val="7F7F7F"/>
                            <w:sz w:val="22"/>
                            <w:vertAlign w:val="baseline"/>
                          </w:rPr>
                          <w:t>semblent</w:t>
                        </w:r>
                        <w:r>
                          <w:rPr>
                            <w:rFonts w:ascii="Book Antiqua" w:hAnsi="Book Antiqua"/>
                            <w:i/>
                            <w:color w:val="7F7F7F"/>
                            <w:spacing w:val="40"/>
                            <w:sz w:val="22"/>
                            <w:vertAlign w:val="baseline"/>
                          </w:rPr>
                          <w:t> </w:t>
                        </w:r>
                        <w:r>
                          <w:rPr>
                            <w:rFonts w:ascii="Book Antiqua" w:hAnsi="Book Antiqua"/>
                            <w:i/>
                            <w:color w:val="7F7F7F"/>
                            <w:sz w:val="22"/>
                            <w:vertAlign w:val="baseline"/>
                          </w:rPr>
                          <w:t>avoir</w:t>
                        </w:r>
                        <w:r>
                          <w:rPr>
                            <w:rFonts w:ascii="Book Antiqua" w:hAnsi="Book Antiqua"/>
                            <w:i/>
                            <w:color w:val="7F7F7F"/>
                            <w:spacing w:val="40"/>
                            <w:sz w:val="22"/>
                            <w:vertAlign w:val="baseline"/>
                          </w:rPr>
                          <w:t> </w:t>
                        </w:r>
                        <w:r>
                          <w:rPr>
                            <w:rFonts w:ascii="Book Antiqua" w:hAnsi="Book Antiqua"/>
                            <w:i/>
                            <w:color w:val="7F7F7F"/>
                            <w:sz w:val="22"/>
                            <w:vertAlign w:val="baseline"/>
                          </w:rPr>
                          <w:t>des</w:t>
                        </w:r>
                        <w:r>
                          <w:rPr>
                            <w:rFonts w:ascii="Book Antiqua" w:hAnsi="Book Antiqua"/>
                            <w:i/>
                            <w:color w:val="7F7F7F"/>
                            <w:spacing w:val="40"/>
                            <w:sz w:val="22"/>
                            <w:vertAlign w:val="baseline"/>
                          </w:rPr>
                          <w:t> </w:t>
                        </w:r>
                        <w:r>
                          <w:rPr>
                            <w:rFonts w:ascii="Book Antiqua" w:hAnsi="Book Antiqua"/>
                            <w:i/>
                            <w:color w:val="7F7F7F"/>
                            <w:sz w:val="22"/>
                            <w:vertAlign w:val="baseline"/>
                          </w:rPr>
                          <w:t>effets</w:t>
                        </w:r>
                        <w:r>
                          <w:rPr>
                            <w:rFonts w:ascii="Book Antiqua" w:hAnsi="Book Antiqua"/>
                            <w:i/>
                            <w:color w:val="7F7F7F"/>
                            <w:spacing w:val="40"/>
                            <w:sz w:val="22"/>
                            <w:vertAlign w:val="baseline"/>
                          </w:rPr>
                          <w:t> </w:t>
                        </w:r>
                        <w:r>
                          <w:rPr>
                            <w:rFonts w:ascii="Book Antiqua" w:hAnsi="Book Antiqua"/>
                            <w:i/>
                            <w:color w:val="7F7F7F"/>
                            <w:sz w:val="22"/>
                            <w:vertAlign w:val="baseline"/>
                          </w:rPr>
                          <w:t>similaires</w:t>
                        </w:r>
                        <w:r>
                          <w:rPr>
                            <w:rFonts w:ascii="Book Antiqua" w:hAnsi="Book Antiqua"/>
                            <w:i/>
                            <w:color w:val="7F7F7F"/>
                            <w:spacing w:val="-6"/>
                            <w:sz w:val="22"/>
                            <w:vertAlign w:val="baseline"/>
                          </w:rPr>
                          <w:t> </w:t>
                        </w:r>
                        <w:r>
                          <w:rPr>
                            <w:rFonts w:ascii="Book Antiqua" w:hAnsi="Book Antiqua"/>
                            <w:i/>
                            <w:color w:val="7F7F7F"/>
                            <w:sz w:val="22"/>
                            <w:vertAlign w:val="baseline"/>
                          </w:rPr>
                          <w:t>… </w:t>
                        </w:r>
                        <w:r>
                          <w:rPr>
                            <w:spacing w:val="-2"/>
                            <w:sz w:val="24"/>
                            <w:vertAlign w:val="baseline"/>
                          </w:rPr>
                          <w:t>Eeeh non, c’est le contraire... Dans la </w:t>
                        </w:r>
                        <w:r>
                          <w:rPr>
                            <w:b/>
                            <w:spacing w:val="-2"/>
                            <w:sz w:val="24"/>
                            <w:vertAlign w:val="baseline"/>
                          </w:rPr>
                          <w:t>figure</w:t>
                        </w:r>
                        <w:r>
                          <w:rPr>
                            <w:b/>
                            <w:spacing w:val="8"/>
                            <w:sz w:val="24"/>
                            <w:vertAlign w:val="baseline"/>
                          </w:rPr>
                          <w:t> </w:t>
                        </w:r>
                        <w:r>
                          <w:rPr>
                            <w:b/>
                            <w:spacing w:val="-2"/>
                            <w:sz w:val="24"/>
                            <w:vertAlign w:val="baseline"/>
                          </w:rPr>
                          <w:t>2A</w:t>
                        </w:r>
                        <w:r>
                          <w:rPr>
                            <w:spacing w:val="-2"/>
                            <w:sz w:val="24"/>
                            <w:vertAlign w:val="baseline"/>
                          </w:rPr>
                          <w:t>, on observe que le traitement au 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rFonts w:ascii="Century" w:hAnsi="Century"/>
                            <w:spacing w:val="-2"/>
                            <w:sz w:val="24"/>
                            <w:vertAlign w:val="baseline"/>
                          </w:rPr>
                          <w:t> </w:t>
                        </w:r>
                        <w:r>
                          <w:rPr>
                            <w:spacing w:val="-2"/>
                            <w:sz w:val="24"/>
                            <w:vertAlign w:val="baseline"/>
                          </w:rPr>
                          <w:t>favorise </w:t>
                        </w:r>
                        <w:r>
                          <w:rPr>
                            <w:sz w:val="24"/>
                            <w:vertAlign w:val="baseline"/>
                          </w:rPr>
                          <w:t>l’interaction</w:t>
                        </w:r>
                        <w:r>
                          <w:rPr>
                            <w:spacing w:val="8"/>
                            <w:sz w:val="24"/>
                            <w:vertAlign w:val="baseline"/>
                          </w:rPr>
                          <w:t> </w:t>
                        </w:r>
                        <w:r>
                          <w:rPr>
                            <w:sz w:val="24"/>
                            <w:vertAlign w:val="baseline"/>
                          </w:rPr>
                          <w:t>entre</w:t>
                        </w:r>
                        <w:r>
                          <w:rPr>
                            <w:spacing w:val="8"/>
                            <w:sz w:val="24"/>
                            <w:vertAlign w:val="baseline"/>
                          </w:rPr>
                          <w:t> </w:t>
                        </w:r>
                        <w:r>
                          <w:rPr>
                            <w:sz w:val="24"/>
                            <w:vertAlign w:val="baseline"/>
                          </w:rPr>
                          <w:t>PEX5</w:t>
                        </w:r>
                        <w:r>
                          <w:rPr>
                            <w:spacing w:val="8"/>
                            <w:sz w:val="24"/>
                            <w:vertAlign w:val="baseline"/>
                          </w:rPr>
                          <w:t> </w:t>
                        </w:r>
                        <w:r>
                          <w:rPr>
                            <w:sz w:val="24"/>
                            <w:vertAlign w:val="baseline"/>
                          </w:rPr>
                          <w:t>et</w:t>
                        </w:r>
                        <w:r>
                          <w:rPr>
                            <w:spacing w:val="8"/>
                            <w:sz w:val="24"/>
                            <w:vertAlign w:val="baseline"/>
                          </w:rPr>
                          <w:t> </w:t>
                        </w:r>
                        <w:r>
                          <w:rPr>
                            <w:sz w:val="24"/>
                            <w:vertAlign w:val="baseline"/>
                          </w:rPr>
                          <w:t>ATM.</w:t>
                        </w:r>
                        <w:r>
                          <w:rPr>
                            <w:spacing w:val="8"/>
                            <w:sz w:val="24"/>
                            <w:vertAlign w:val="baseline"/>
                          </w:rPr>
                          <w:t> </w:t>
                        </w:r>
                        <w:r>
                          <w:rPr>
                            <w:sz w:val="24"/>
                            <w:vertAlign w:val="baseline"/>
                          </w:rPr>
                          <w:t>Alors</w:t>
                        </w:r>
                        <w:r>
                          <w:rPr>
                            <w:spacing w:val="8"/>
                            <w:sz w:val="24"/>
                            <w:vertAlign w:val="baseline"/>
                          </w:rPr>
                          <w:t> </w:t>
                        </w:r>
                        <w:r>
                          <w:rPr>
                            <w:sz w:val="24"/>
                            <w:vertAlign w:val="baseline"/>
                          </w:rPr>
                          <w:t>que</w:t>
                        </w:r>
                        <w:r>
                          <w:rPr>
                            <w:spacing w:val="8"/>
                            <w:sz w:val="24"/>
                            <w:vertAlign w:val="baseline"/>
                          </w:rPr>
                          <w:t> </w:t>
                        </w:r>
                        <w:r>
                          <w:rPr>
                            <w:sz w:val="24"/>
                            <w:vertAlign w:val="baseline"/>
                          </w:rPr>
                          <w:t>dans</w:t>
                        </w:r>
                        <w:r>
                          <w:rPr>
                            <w:spacing w:val="8"/>
                            <w:sz w:val="24"/>
                            <w:vertAlign w:val="baseline"/>
                          </w:rPr>
                          <w:t> </w:t>
                        </w:r>
                        <w:r>
                          <w:rPr>
                            <w:sz w:val="24"/>
                            <w:vertAlign w:val="baseline"/>
                          </w:rPr>
                          <w:t>la</w:t>
                        </w:r>
                        <w:r>
                          <w:rPr>
                            <w:spacing w:val="8"/>
                            <w:sz w:val="24"/>
                            <w:vertAlign w:val="baseline"/>
                          </w:rPr>
                          <w:t> </w:t>
                        </w:r>
                        <w:r>
                          <w:rPr>
                            <w:b/>
                            <w:sz w:val="24"/>
                            <w:vertAlign w:val="baseline"/>
                          </w:rPr>
                          <w:t>figure</w:t>
                        </w:r>
                        <w:r>
                          <w:rPr>
                            <w:b/>
                            <w:spacing w:val="15"/>
                            <w:sz w:val="24"/>
                            <w:vertAlign w:val="baseline"/>
                          </w:rPr>
                          <w:t> </w:t>
                        </w:r>
                        <w:r>
                          <w:rPr>
                            <w:b/>
                            <w:sz w:val="24"/>
                            <w:vertAlign w:val="baseline"/>
                          </w:rPr>
                          <w:t>2B</w:t>
                        </w:r>
                        <w:r>
                          <w:rPr>
                            <w:sz w:val="24"/>
                            <w:vertAlign w:val="baseline"/>
                          </w:rPr>
                          <w:t>,</w:t>
                        </w:r>
                        <w:r>
                          <w:rPr>
                            <w:spacing w:val="8"/>
                            <w:sz w:val="24"/>
                            <w:vertAlign w:val="baseline"/>
                          </w:rPr>
                          <w:t> </w:t>
                        </w:r>
                        <w:r>
                          <w:rPr>
                            <w:sz w:val="24"/>
                            <w:vertAlign w:val="baseline"/>
                          </w:rPr>
                          <w:t>on</w:t>
                        </w:r>
                        <w:r>
                          <w:rPr>
                            <w:spacing w:val="8"/>
                            <w:sz w:val="24"/>
                            <w:vertAlign w:val="baseline"/>
                          </w:rPr>
                          <w:t> </w:t>
                        </w:r>
                        <w:r>
                          <w:rPr>
                            <w:sz w:val="24"/>
                            <w:vertAlign w:val="baseline"/>
                          </w:rPr>
                          <w:t>observe</w:t>
                        </w:r>
                        <w:r>
                          <w:rPr>
                            <w:spacing w:val="7"/>
                            <w:sz w:val="24"/>
                            <w:vertAlign w:val="baseline"/>
                          </w:rPr>
                          <w:t> </w:t>
                        </w:r>
                        <w:r>
                          <w:rPr>
                            <w:sz w:val="24"/>
                            <w:vertAlign w:val="baseline"/>
                          </w:rPr>
                          <w:t>une</w:t>
                        </w:r>
                        <w:r>
                          <w:rPr>
                            <w:spacing w:val="8"/>
                            <w:sz w:val="24"/>
                            <w:vertAlign w:val="baseline"/>
                          </w:rPr>
                          <w:t> </w:t>
                        </w:r>
                        <w:r>
                          <w:rPr>
                            <w:sz w:val="24"/>
                            <w:vertAlign w:val="baseline"/>
                          </w:rPr>
                          <w:t>diminution</w:t>
                        </w:r>
                        <w:r>
                          <w:rPr>
                            <w:spacing w:val="8"/>
                            <w:sz w:val="24"/>
                            <w:vertAlign w:val="baseline"/>
                          </w:rPr>
                          <w:t> </w:t>
                        </w:r>
                        <w:r>
                          <w:rPr>
                            <w:sz w:val="24"/>
                            <w:vertAlign w:val="baseline"/>
                          </w:rPr>
                          <w:t>de </w:t>
                        </w:r>
                        <w:r>
                          <w:rPr>
                            <w:spacing w:val="-2"/>
                            <w:sz w:val="24"/>
                            <w:vertAlign w:val="baseline"/>
                          </w:rPr>
                          <w:t>l’interaction entre PEX5 et ATM mutée. Le traitement à l’H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rFonts w:ascii="Century" w:hAnsi="Century"/>
                            <w:spacing w:val="-3"/>
                            <w:sz w:val="24"/>
                            <w:vertAlign w:val="baseline"/>
                          </w:rPr>
                          <w:t> </w:t>
                        </w:r>
                        <w:r>
                          <w:rPr>
                            <w:spacing w:val="-2"/>
                            <w:sz w:val="24"/>
                            <w:vertAlign w:val="baseline"/>
                          </w:rPr>
                          <w:t>et la mutation R3047Q semblent </w:t>
                        </w:r>
                        <w:r>
                          <w:rPr>
                            <w:sz w:val="24"/>
                            <w:vertAlign w:val="baseline"/>
                          </w:rPr>
                          <w:t>donc avoir des effets opposés sur ATM.</w:t>
                        </w:r>
                      </w:p>
                      <w:p>
                        <w:pPr>
                          <w:numPr>
                            <w:ilvl w:val="0"/>
                            <w:numId w:val="17"/>
                          </w:numPr>
                          <w:tabs>
                            <w:tab w:pos="401" w:val="left" w:leader="none"/>
                          </w:tabs>
                          <w:spacing w:line="534" w:lineRule="exact" w:before="149"/>
                          <w:ind w:left="401"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B</w:t>
                        </w:r>
                        <w:r>
                          <w:rPr>
                            <w:b/>
                            <w:spacing w:val="-15"/>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Le</w:t>
                        </w:r>
                        <w:r>
                          <w:rPr>
                            <w:rFonts w:ascii="Book Antiqua" w:hAnsi="Book Antiqua"/>
                            <w:i/>
                            <w:color w:val="7F7F7F"/>
                            <w:spacing w:val="4"/>
                            <w:w w:val="105"/>
                            <w:sz w:val="22"/>
                          </w:rPr>
                          <w:t> </w:t>
                        </w:r>
                        <w:r>
                          <w:rPr>
                            <w:rFonts w:ascii="Book Antiqua" w:hAnsi="Book Antiqua"/>
                            <w:i/>
                            <w:color w:val="7F7F7F"/>
                            <w:w w:val="105"/>
                            <w:sz w:val="22"/>
                          </w:rPr>
                          <w:t>traitement</w:t>
                        </w:r>
                        <w:r>
                          <w:rPr>
                            <w:rFonts w:ascii="Book Antiqua" w:hAnsi="Book Antiqua"/>
                            <w:i/>
                            <w:color w:val="7F7F7F"/>
                            <w:spacing w:val="4"/>
                            <w:w w:val="105"/>
                            <w:sz w:val="22"/>
                          </w:rPr>
                          <w:t> </w:t>
                        </w:r>
                        <w:r>
                          <w:rPr>
                            <w:rFonts w:ascii="Book Antiqua" w:hAnsi="Book Antiqua"/>
                            <w:i/>
                            <w:color w:val="7F7F7F"/>
                            <w:w w:val="105"/>
                            <w:sz w:val="22"/>
                          </w:rPr>
                          <w:t>au</w:t>
                        </w:r>
                        <w:r>
                          <w:rPr>
                            <w:rFonts w:ascii="Book Antiqua" w:hAnsi="Book Antiqua"/>
                            <w:i/>
                            <w:color w:val="7F7F7F"/>
                            <w:spacing w:val="3"/>
                            <w:w w:val="105"/>
                            <w:sz w:val="22"/>
                          </w:rPr>
                          <w:t> </w:t>
                        </w:r>
                        <w:r>
                          <w:rPr>
                            <w:rFonts w:ascii="Book Antiqua" w:hAnsi="Book Antiqua"/>
                            <w:i/>
                            <w:color w:val="7F7F7F"/>
                            <w:w w:val="105"/>
                            <w:sz w:val="22"/>
                          </w:rPr>
                          <w:t>H</w:t>
                        </w:r>
                        <w:r>
                          <w:rPr>
                            <w:rFonts w:ascii="Verdana" w:hAnsi="Verdana"/>
                            <w:i/>
                            <w:color w:val="7F7F7F"/>
                            <w:w w:val="105"/>
                            <w:sz w:val="22"/>
                            <w:vertAlign w:val="subscript"/>
                          </w:rPr>
                          <w:t>2</w:t>
                        </w:r>
                        <w:r>
                          <w:rPr>
                            <w:rFonts w:ascii="Book Antiqua" w:hAnsi="Book Antiqua"/>
                            <w:i/>
                            <w:color w:val="7F7F7F"/>
                            <w:w w:val="105"/>
                            <w:sz w:val="22"/>
                            <w:vertAlign w:val="baseline"/>
                          </w:rPr>
                          <w:t>O</w:t>
                        </w:r>
                        <w:r>
                          <w:rPr>
                            <w:rFonts w:ascii="Verdana" w:hAnsi="Verdana"/>
                            <w:i/>
                            <w:color w:val="7F7F7F"/>
                            <w:w w:val="105"/>
                            <w:sz w:val="22"/>
                            <w:vertAlign w:val="subscript"/>
                          </w:rPr>
                          <w:t>2</w:t>
                        </w:r>
                        <w:r>
                          <w:rPr>
                            <w:rFonts w:ascii="Verdana" w:hAnsi="Verdana"/>
                            <w:i/>
                            <w:color w:val="7F7F7F"/>
                            <w:spacing w:val="-9"/>
                            <w:w w:val="105"/>
                            <w:sz w:val="22"/>
                            <w:vertAlign w:val="baseline"/>
                          </w:rPr>
                          <w:t> </w:t>
                        </w:r>
                        <w:r>
                          <w:rPr>
                            <w:rFonts w:ascii="Book Antiqua" w:hAnsi="Book Antiqua"/>
                            <w:i/>
                            <w:color w:val="7F7F7F"/>
                            <w:w w:val="105"/>
                            <w:sz w:val="22"/>
                            <w:vertAlign w:val="baseline"/>
                          </w:rPr>
                          <w:t>semble</w:t>
                        </w:r>
                        <w:r>
                          <w:rPr>
                            <w:rFonts w:ascii="Book Antiqua" w:hAnsi="Book Antiqua"/>
                            <w:i/>
                            <w:color w:val="7F7F7F"/>
                            <w:spacing w:val="4"/>
                            <w:w w:val="105"/>
                            <w:sz w:val="22"/>
                            <w:vertAlign w:val="baseline"/>
                          </w:rPr>
                          <w:t> </w:t>
                        </w:r>
                        <w:r>
                          <w:rPr>
                            <w:rFonts w:ascii="Book Antiqua" w:hAnsi="Book Antiqua"/>
                            <w:i/>
                            <w:color w:val="7F7F7F"/>
                            <w:w w:val="105"/>
                            <w:sz w:val="22"/>
                            <w:vertAlign w:val="baseline"/>
                          </w:rPr>
                          <w:t>permettre</w:t>
                        </w:r>
                        <w:r>
                          <w:rPr>
                            <w:rFonts w:ascii="Book Antiqua" w:hAnsi="Book Antiqua"/>
                            <w:i/>
                            <w:color w:val="7F7F7F"/>
                            <w:spacing w:val="3"/>
                            <w:w w:val="105"/>
                            <w:sz w:val="22"/>
                            <w:vertAlign w:val="baseline"/>
                          </w:rPr>
                          <w:t> </w:t>
                        </w:r>
                        <w:r>
                          <w:rPr>
                            <w:rFonts w:ascii="Book Antiqua" w:hAnsi="Book Antiqua"/>
                            <w:i/>
                            <w:color w:val="7F7F7F"/>
                            <w:w w:val="105"/>
                            <w:sz w:val="22"/>
                            <w:vertAlign w:val="baseline"/>
                          </w:rPr>
                          <w:t>le</w:t>
                        </w:r>
                        <w:r>
                          <w:rPr>
                            <w:rFonts w:ascii="Book Antiqua" w:hAnsi="Book Antiqua"/>
                            <w:i/>
                            <w:color w:val="7F7F7F"/>
                            <w:spacing w:val="4"/>
                            <w:w w:val="105"/>
                            <w:sz w:val="22"/>
                            <w:vertAlign w:val="baseline"/>
                          </w:rPr>
                          <w:t> </w:t>
                        </w:r>
                        <w:r>
                          <w:rPr>
                            <w:rFonts w:ascii="Book Antiqua" w:hAnsi="Book Antiqua"/>
                            <w:i/>
                            <w:color w:val="7F7F7F"/>
                            <w:w w:val="105"/>
                            <w:sz w:val="22"/>
                            <w:vertAlign w:val="baseline"/>
                          </w:rPr>
                          <w:t>passage</w:t>
                        </w:r>
                        <w:r>
                          <w:rPr>
                            <w:rFonts w:ascii="Book Antiqua" w:hAnsi="Book Antiqua"/>
                            <w:i/>
                            <w:color w:val="7F7F7F"/>
                            <w:spacing w:val="3"/>
                            <w:w w:val="105"/>
                            <w:sz w:val="22"/>
                            <w:vertAlign w:val="baseline"/>
                          </w:rPr>
                          <w:t> </w:t>
                        </w:r>
                        <w:r>
                          <w:rPr>
                            <w:rFonts w:ascii="Book Antiqua" w:hAnsi="Book Antiqua"/>
                            <w:i/>
                            <w:color w:val="7F7F7F"/>
                            <w:w w:val="105"/>
                            <w:sz w:val="22"/>
                            <w:vertAlign w:val="baseline"/>
                          </w:rPr>
                          <w:t>de</w:t>
                        </w:r>
                        <w:r>
                          <w:rPr>
                            <w:rFonts w:ascii="Book Antiqua" w:hAnsi="Book Antiqua"/>
                            <w:i/>
                            <w:color w:val="7F7F7F"/>
                            <w:spacing w:val="4"/>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4"/>
                            <w:w w:val="105"/>
                            <w:sz w:val="22"/>
                            <w:vertAlign w:val="baseline"/>
                          </w:rPr>
                          <w:t> </w:t>
                        </w:r>
                        <w:r>
                          <w:rPr>
                            <w:rFonts w:ascii="Book Antiqua" w:hAnsi="Book Antiqua"/>
                            <w:i/>
                            <w:color w:val="7F7F7F"/>
                            <w:w w:val="105"/>
                            <w:sz w:val="22"/>
                            <w:vertAlign w:val="baseline"/>
                          </w:rPr>
                          <w:t>protéine</w:t>
                        </w:r>
                        <w:r>
                          <w:rPr>
                            <w:rFonts w:ascii="Book Antiqua" w:hAnsi="Book Antiqua"/>
                            <w:i/>
                            <w:color w:val="7F7F7F"/>
                            <w:spacing w:val="3"/>
                            <w:w w:val="105"/>
                            <w:sz w:val="22"/>
                            <w:vertAlign w:val="baseline"/>
                          </w:rPr>
                          <w:t> </w:t>
                        </w:r>
                        <w:r>
                          <w:rPr>
                            <w:rFonts w:ascii="Book Antiqua" w:hAnsi="Book Antiqua"/>
                            <w:i/>
                            <w:color w:val="7F7F7F"/>
                            <w:w w:val="105"/>
                            <w:sz w:val="22"/>
                            <w:vertAlign w:val="baseline"/>
                          </w:rPr>
                          <w:t>ATM</w:t>
                        </w:r>
                        <w:r>
                          <w:rPr>
                            <w:rFonts w:ascii="Book Antiqua" w:hAnsi="Book Antiqua"/>
                            <w:i/>
                            <w:color w:val="7F7F7F"/>
                            <w:spacing w:val="4"/>
                            <w:w w:val="105"/>
                            <w:sz w:val="22"/>
                            <w:vertAlign w:val="baseline"/>
                          </w:rPr>
                          <w:t> </w:t>
                        </w:r>
                        <w:r>
                          <w:rPr>
                            <w:rFonts w:ascii="Book Antiqua" w:hAnsi="Book Antiqua"/>
                            <w:i/>
                            <w:color w:val="7F7F7F"/>
                            <w:w w:val="105"/>
                            <w:sz w:val="22"/>
                            <w:vertAlign w:val="baseline"/>
                          </w:rPr>
                          <w:t>vers</w:t>
                        </w:r>
                        <w:r>
                          <w:rPr>
                            <w:rFonts w:ascii="Book Antiqua" w:hAnsi="Book Antiqua"/>
                            <w:i/>
                            <w:color w:val="7F7F7F"/>
                            <w:spacing w:val="4"/>
                            <w:w w:val="105"/>
                            <w:sz w:val="22"/>
                            <w:vertAlign w:val="baseline"/>
                          </w:rPr>
                          <w:t> </w:t>
                        </w:r>
                        <w:r>
                          <w:rPr>
                            <w:rFonts w:ascii="Book Antiqua" w:hAnsi="Book Antiqua"/>
                            <w:i/>
                            <w:color w:val="7F7F7F"/>
                            <w:w w:val="105"/>
                            <w:sz w:val="22"/>
                            <w:vertAlign w:val="baseline"/>
                          </w:rPr>
                          <w:t>le</w:t>
                        </w:r>
                        <w:r>
                          <w:rPr>
                            <w:rFonts w:ascii="Book Antiqua" w:hAnsi="Book Antiqua"/>
                            <w:i/>
                            <w:color w:val="7F7F7F"/>
                            <w:spacing w:val="3"/>
                            <w:w w:val="105"/>
                            <w:sz w:val="22"/>
                            <w:vertAlign w:val="baseline"/>
                          </w:rPr>
                          <w:t> </w:t>
                        </w:r>
                        <w:r>
                          <w:rPr>
                            <w:rFonts w:ascii="Book Antiqua" w:hAnsi="Book Antiqua"/>
                            <w:i/>
                            <w:color w:val="7F7F7F"/>
                            <w:spacing w:val="-4"/>
                            <w:w w:val="105"/>
                            <w:sz w:val="22"/>
                            <w:vertAlign w:val="baseline"/>
                          </w:rPr>
                          <w:t>noyau</w:t>
                        </w:r>
                      </w:p>
                    </w:txbxContent>
                  </v:textbox>
                  <w10:wrap type="none"/>
                </v:shape>
                <v:shape style="position:absolute;left:1240;top:3571;width:807;height:337" type="#_x0000_t202" id="docshape896" filled="false" stroked="false">
                  <v:textbox inset="0,0,0,0">
                    <w:txbxContent>
                      <w:p>
                        <w:pPr>
                          <w:spacing w:before="49"/>
                          <w:ind w:left="0" w:right="0" w:firstLine="0"/>
                          <w:jc w:val="left"/>
                          <w:rPr>
                            <w:sz w:val="24"/>
                          </w:rPr>
                        </w:pPr>
                        <w:r>
                          <w:rPr>
                            <w:w w:val="90"/>
                            <w:sz w:val="24"/>
                          </w:rPr>
                          <w:t>Nonnn</w:t>
                        </w:r>
                        <w:r>
                          <w:rPr>
                            <w:spacing w:val="-5"/>
                            <w:sz w:val="24"/>
                          </w:rPr>
                          <w:t> </w:t>
                        </w:r>
                        <w:r>
                          <w:rPr>
                            <w:spacing w:val="-10"/>
                            <w:sz w:val="24"/>
                          </w:rPr>
                          <w:t>!</w:t>
                        </w:r>
                      </w:p>
                    </w:txbxContent>
                  </v:textbox>
                  <w10:wrap type="none"/>
                </v:shape>
                <v:shape style="position:absolute;left:1240;top:3850;width:10012;height:895" type="#_x0000_t202" id="docshape897" filled="false" stroked="false">
                  <v:textbox inset="0,0,0,0">
                    <w:txbxContent>
                      <w:p>
                        <w:pPr>
                          <w:spacing w:line="237" w:lineRule="auto" w:before="51"/>
                          <w:ind w:left="0" w:right="18" w:firstLine="0"/>
                          <w:jc w:val="both"/>
                          <w:rPr>
                            <w:sz w:val="24"/>
                          </w:rPr>
                        </w:pPr>
                        <w:r>
                          <w:rPr>
                            <w:sz w:val="24"/>
                          </w:rPr>
                          <w:t>trouve</w:t>
                        </w:r>
                        <w:r>
                          <w:rPr>
                            <w:spacing w:val="-13"/>
                            <w:sz w:val="24"/>
                          </w:rPr>
                          <w:t> </w:t>
                        </w:r>
                        <w:r>
                          <w:rPr>
                            <w:sz w:val="24"/>
                          </w:rPr>
                          <w:t>majoritairement</w:t>
                        </w:r>
                        <w:r>
                          <w:rPr>
                            <w:spacing w:val="-13"/>
                            <w:sz w:val="24"/>
                          </w:rPr>
                          <w:t> </w:t>
                        </w:r>
                        <w:r>
                          <w:rPr>
                            <w:sz w:val="24"/>
                          </w:rPr>
                          <w:t>dans</w:t>
                        </w:r>
                        <w:r>
                          <w:rPr>
                            <w:spacing w:val="-13"/>
                            <w:sz w:val="24"/>
                          </w:rPr>
                          <w:t> </w:t>
                        </w:r>
                        <w:r>
                          <w:rPr>
                            <w:sz w:val="24"/>
                          </w:rPr>
                          <w:t>le</w:t>
                        </w:r>
                        <w:r>
                          <w:rPr>
                            <w:spacing w:val="-13"/>
                            <w:sz w:val="24"/>
                          </w:rPr>
                          <w:t> </w:t>
                        </w:r>
                        <w:r>
                          <w:rPr>
                            <w:sz w:val="24"/>
                          </w:rPr>
                          <w:t>noyau</w:t>
                        </w:r>
                        <w:r>
                          <w:rPr>
                            <w:spacing w:val="-13"/>
                            <w:sz w:val="24"/>
                          </w:rPr>
                          <w:t> </w:t>
                        </w:r>
                        <w:r>
                          <w:rPr>
                            <w:sz w:val="24"/>
                          </w:rPr>
                          <w:t>et</w:t>
                        </w:r>
                        <w:r>
                          <w:rPr>
                            <w:spacing w:val="-13"/>
                            <w:sz w:val="24"/>
                          </w:rPr>
                          <w:t> </w:t>
                        </w:r>
                        <w:r>
                          <w:rPr>
                            <w:sz w:val="24"/>
                          </w:rPr>
                          <w:t>que</w:t>
                        </w:r>
                        <w:r>
                          <w:rPr>
                            <w:spacing w:val="-13"/>
                            <w:sz w:val="24"/>
                          </w:rPr>
                          <w:t> </w:t>
                        </w:r>
                        <w:r>
                          <w:rPr>
                            <w:sz w:val="24"/>
                          </w:rPr>
                          <w:t>c’est</w:t>
                        </w:r>
                        <w:r>
                          <w:rPr>
                            <w:spacing w:val="-13"/>
                            <w:sz w:val="24"/>
                          </w:rPr>
                          <w:t> </w:t>
                        </w:r>
                        <w:r>
                          <w:rPr>
                            <w:sz w:val="24"/>
                          </w:rPr>
                          <w:t>après</w:t>
                        </w:r>
                        <w:r>
                          <w:rPr>
                            <w:spacing w:val="-13"/>
                            <w:sz w:val="24"/>
                          </w:rPr>
                          <w:t> </w:t>
                        </w:r>
                        <w:r>
                          <w:rPr>
                            <w:sz w:val="24"/>
                          </w:rPr>
                          <w:t>le</w:t>
                        </w:r>
                        <w:r>
                          <w:rPr>
                            <w:spacing w:val="-13"/>
                            <w:sz w:val="24"/>
                          </w:rPr>
                          <w:t> </w:t>
                        </w:r>
                        <w:r>
                          <w:rPr>
                            <w:sz w:val="24"/>
                          </w:rPr>
                          <w:t>traitement</w:t>
                        </w:r>
                        <w:r>
                          <w:rPr>
                            <w:spacing w:val="-13"/>
                            <w:sz w:val="24"/>
                          </w:rPr>
                          <w:t> </w:t>
                        </w:r>
                        <w:r>
                          <w:rPr>
                            <w:sz w:val="24"/>
                          </w:rPr>
                          <w:t>que</w:t>
                        </w:r>
                        <w:r>
                          <w:rPr>
                            <w:spacing w:val="-13"/>
                            <w:sz w:val="24"/>
                          </w:rPr>
                          <w:t> </w:t>
                        </w:r>
                        <w:r>
                          <w:rPr>
                            <w:sz w:val="24"/>
                          </w:rPr>
                          <w:t>celle-ci</w:t>
                        </w:r>
                        <w:r>
                          <w:rPr>
                            <w:spacing w:val="-13"/>
                            <w:sz w:val="24"/>
                          </w:rPr>
                          <w:t> </w:t>
                        </w:r>
                        <w:r>
                          <w:rPr>
                            <w:sz w:val="24"/>
                          </w:rPr>
                          <w:t>colocalise</w:t>
                        </w:r>
                        <w:r>
                          <w:rPr>
                            <w:spacing w:val="-13"/>
                            <w:sz w:val="24"/>
                          </w:rPr>
                          <w:t> </w:t>
                        </w:r>
                        <w:r>
                          <w:rPr>
                            <w:sz w:val="24"/>
                          </w:rPr>
                          <w:t>avec PMP70</w:t>
                        </w:r>
                        <w:r>
                          <w:rPr>
                            <w:spacing w:val="-1"/>
                            <w:sz w:val="24"/>
                          </w:rPr>
                          <w:t> </w:t>
                        </w:r>
                        <w:r>
                          <w:rPr>
                            <w:sz w:val="24"/>
                          </w:rPr>
                          <w:t>(protéine</w:t>
                        </w:r>
                        <w:r>
                          <w:rPr>
                            <w:spacing w:val="-1"/>
                            <w:sz w:val="24"/>
                          </w:rPr>
                          <w:t> </w:t>
                        </w:r>
                        <w:r>
                          <w:rPr>
                            <w:sz w:val="24"/>
                          </w:rPr>
                          <w:t>du</w:t>
                        </w:r>
                        <w:r>
                          <w:rPr>
                            <w:spacing w:val="-1"/>
                            <w:sz w:val="24"/>
                          </w:rPr>
                          <w:t> </w:t>
                        </w:r>
                        <w:r>
                          <w:rPr>
                            <w:sz w:val="24"/>
                          </w:rPr>
                          <w:t>peroxysome).</w:t>
                        </w:r>
                        <w:r>
                          <w:rPr>
                            <w:spacing w:val="-2"/>
                            <w:sz w:val="24"/>
                          </w:rPr>
                          <w:t> </w:t>
                        </w:r>
                        <w:r>
                          <w:rPr>
                            <w:sz w:val="24"/>
                          </w:rPr>
                          <w:t>Le</w:t>
                        </w:r>
                        <w:r>
                          <w:rPr>
                            <w:spacing w:val="-1"/>
                            <w:sz w:val="24"/>
                          </w:rPr>
                          <w:t> </w:t>
                        </w:r>
                        <w:r>
                          <w:rPr>
                            <w:sz w:val="24"/>
                          </w:rPr>
                          <w:t>traitement</w:t>
                        </w:r>
                        <w:r>
                          <w:rPr>
                            <w:spacing w:val="-1"/>
                            <w:sz w:val="24"/>
                          </w:rPr>
                          <w:t> </w:t>
                        </w:r>
                        <w:r>
                          <w:rPr>
                            <w:sz w:val="24"/>
                          </w:rPr>
                          <w:t>au</w:t>
                        </w:r>
                        <w:r>
                          <w:rPr>
                            <w:spacing w:val="-1"/>
                            <w:sz w:val="24"/>
                          </w:rPr>
                          <w:t> </w:t>
                        </w:r>
                        <w:r>
                          <w:rPr>
                            <w:sz w:val="24"/>
                          </w:rPr>
                          <w:t>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pacing w:val="-4"/>
                            <w:sz w:val="24"/>
                            <w:vertAlign w:val="baseline"/>
                          </w:rPr>
                          <w:t> </w:t>
                        </w:r>
                        <w:r>
                          <w:rPr>
                            <w:sz w:val="24"/>
                            <w:vertAlign w:val="baseline"/>
                          </w:rPr>
                          <w:t>permet</w:t>
                        </w:r>
                        <w:r>
                          <w:rPr>
                            <w:spacing w:val="-1"/>
                            <w:sz w:val="24"/>
                            <w:vertAlign w:val="baseline"/>
                          </w:rPr>
                          <w:t> </w:t>
                        </w:r>
                        <w:r>
                          <w:rPr>
                            <w:sz w:val="24"/>
                            <w:vertAlign w:val="baseline"/>
                          </w:rPr>
                          <w:t>donc</w:t>
                        </w:r>
                        <w:r>
                          <w:rPr>
                            <w:spacing w:val="-1"/>
                            <w:sz w:val="24"/>
                            <w:vertAlign w:val="baseline"/>
                          </w:rPr>
                          <w:t> </w:t>
                        </w:r>
                        <w:r>
                          <w:rPr>
                            <w:sz w:val="24"/>
                            <w:vertAlign w:val="baseline"/>
                          </w:rPr>
                          <w:t>la</w:t>
                        </w:r>
                        <w:r>
                          <w:rPr>
                            <w:spacing w:val="-1"/>
                            <w:sz w:val="24"/>
                            <w:vertAlign w:val="baseline"/>
                          </w:rPr>
                          <w:t> </w:t>
                        </w:r>
                        <w:r>
                          <w:rPr>
                            <w:sz w:val="24"/>
                            <w:vertAlign w:val="baseline"/>
                          </w:rPr>
                          <w:t>translocation</w:t>
                        </w:r>
                        <w:r>
                          <w:rPr>
                            <w:spacing w:val="-1"/>
                            <w:sz w:val="24"/>
                            <w:vertAlign w:val="baseline"/>
                          </w:rPr>
                          <w:t> </w:t>
                        </w:r>
                        <w:r>
                          <w:rPr>
                            <w:sz w:val="24"/>
                            <w:vertAlign w:val="baseline"/>
                          </w:rPr>
                          <w:t>d’ATM du</w:t>
                        </w:r>
                        <w:r>
                          <w:rPr>
                            <w:spacing w:val="-3"/>
                            <w:sz w:val="24"/>
                            <w:vertAlign w:val="baseline"/>
                          </w:rPr>
                          <w:t> </w:t>
                        </w:r>
                        <w:r>
                          <w:rPr>
                            <w:sz w:val="24"/>
                            <w:vertAlign w:val="baseline"/>
                          </w:rPr>
                          <w:t>noyau</w:t>
                        </w:r>
                        <w:r>
                          <w:rPr>
                            <w:spacing w:val="-3"/>
                            <w:sz w:val="24"/>
                            <w:vertAlign w:val="baseline"/>
                          </w:rPr>
                          <w:t> </w:t>
                        </w:r>
                        <w:r>
                          <w:rPr>
                            <w:sz w:val="24"/>
                            <w:vertAlign w:val="baseline"/>
                          </w:rPr>
                          <w:t>vers</w:t>
                        </w:r>
                        <w:r>
                          <w:rPr>
                            <w:spacing w:val="-3"/>
                            <w:sz w:val="24"/>
                            <w:vertAlign w:val="baseline"/>
                          </w:rPr>
                          <w:t> </w:t>
                        </w:r>
                        <w:r>
                          <w:rPr>
                            <w:sz w:val="24"/>
                            <w:vertAlign w:val="baseline"/>
                          </w:rPr>
                          <w:t>les</w:t>
                        </w:r>
                        <w:r>
                          <w:rPr>
                            <w:spacing w:val="-3"/>
                            <w:sz w:val="24"/>
                            <w:vertAlign w:val="baseline"/>
                          </w:rPr>
                          <w:t> </w:t>
                        </w:r>
                        <w:r>
                          <w:rPr>
                            <w:sz w:val="24"/>
                            <w:vertAlign w:val="baseline"/>
                          </w:rPr>
                          <w:t>peroxysomes</w:t>
                        </w:r>
                        <w:r>
                          <w:rPr>
                            <w:spacing w:val="-3"/>
                            <w:sz w:val="24"/>
                            <w:vertAlign w:val="baseline"/>
                          </w:rPr>
                          <w:t> </w:t>
                        </w:r>
                        <w:r>
                          <w:rPr>
                            <w:sz w:val="24"/>
                            <w:vertAlign w:val="baseline"/>
                          </w:rPr>
                          <w:t>et</w:t>
                        </w:r>
                        <w:r>
                          <w:rPr>
                            <w:spacing w:val="-3"/>
                            <w:sz w:val="24"/>
                            <w:vertAlign w:val="baseline"/>
                          </w:rPr>
                          <w:t> </w:t>
                        </w:r>
                        <w:r>
                          <w:rPr>
                            <w:sz w:val="24"/>
                            <w:vertAlign w:val="baseline"/>
                          </w:rPr>
                          <w:t>non</w:t>
                        </w:r>
                        <w:r>
                          <w:rPr>
                            <w:spacing w:val="-3"/>
                            <w:sz w:val="24"/>
                            <w:vertAlign w:val="baseline"/>
                          </w:rPr>
                          <w:t> </w:t>
                        </w:r>
                        <w:r>
                          <w:rPr>
                            <w:sz w:val="24"/>
                            <w:vertAlign w:val="baseline"/>
                          </w:rPr>
                          <w:t>l’inverse.</w:t>
                        </w:r>
                      </w:p>
                    </w:txbxContent>
                  </v:textbox>
                  <w10:wrap type="none"/>
                </v:shape>
                <v:shape style="position:absolute;left:2498;top:3569;width:8754;height:355" type="#_x0000_t202" id="docshape898" filled="false" stroked="false">
                  <v:textbox inset="0,0,0,0">
                    <w:txbxContent>
                      <w:p>
                        <w:pPr>
                          <w:spacing w:before="35"/>
                          <w:ind w:left="0" w:right="0" w:firstLine="0"/>
                          <w:jc w:val="left"/>
                          <w:rPr>
                            <w:sz w:val="24"/>
                          </w:rPr>
                        </w:pPr>
                        <w:r>
                          <w:rPr>
                            <w:spacing w:val="-2"/>
                            <w:sz w:val="24"/>
                          </w:rPr>
                          <w:t>Dans</w:t>
                        </w:r>
                        <w:r>
                          <w:rPr>
                            <w:spacing w:val="6"/>
                            <w:sz w:val="24"/>
                          </w:rPr>
                          <w:t> </w:t>
                        </w:r>
                        <w:r>
                          <w:rPr>
                            <w:spacing w:val="-2"/>
                            <w:sz w:val="24"/>
                          </w:rPr>
                          <w:t>la</w:t>
                        </w:r>
                        <w:r>
                          <w:rPr>
                            <w:spacing w:val="6"/>
                            <w:sz w:val="24"/>
                          </w:rPr>
                          <w:t> </w:t>
                        </w:r>
                        <w:r>
                          <w:rPr>
                            <w:b/>
                            <w:spacing w:val="-2"/>
                            <w:sz w:val="24"/>
                          </w:rPr>
                          <w:t>figure</w:t>
                        </w:r>
                        <w:r>
                          <w:rPr>
                            <w:b/>
                            <w:spacing w:val="12"/>
                            <w:sz w:val="24"/>
                          </w:rPr>
                          <w:t> </w:t>
                        </w:r>
                        <w:r>
                          <w:rPr>
                            <w:b/>
                            <w:spacing w:val="-2"/>
                            <w:sz w:val="24"/>
                          </w:rPr>
                          <w:t>2D</w:t>
                        </w:r>
                        <w:r>
                          <w:rPr>
                            <w:spacing w:val="-2"/>
                            <w:sz w:val="24"/>
                          </w:rPr>
                          <w:t>,</w:t>
                        </w:r>
                        <w:r>
                          <w:rPr>
                            <w:spacing w:val="6"/>
                            <w:sz w:val="24"/>
                          </w:rPr>
                          <w:t> </w:t>
                        </w:r>
                        <w:r>
                          <w:rPr>
                            <w:spacing w:val="-2"/>
                            <w:sz w:val="24"/>
                          </w:rPr>
                          <w:t>on</w:t>
                        </w:r>
                        <w:r>
                          <w:rPr>
                            <w:spacing w:val="6"/>
                            <w:sz w:val="24"/>
                          </w:rPr>
                          <w:t> </w:t>
                        </w:r>
                        <w:r>
                          <w:rPr>
                            <w:spacing w:val="-2"/>
                            <w:sz w:val="24"/>
                          </w:rPr>
                          <w:t>observe</w:t>
                        </w:r>
                        <w:r>
                          <w:rPr>
                            <w:spacing w:val="6"/>
                            <w:sz w:val="24"/>
                          </w:rPr>
                          <w:t> </w:t>
                        </w:r>
                        <w:r>
                          <w:rPr>
                            <w:spacing w:val="-2"/>
                            <w:sz w:val="24"/>
                          </w:rPr>
                          <w:t>que</w:t>
                        </w:r>
                        <w:r>
                          <w:rPr>
                            <w:spacing w:val="6"/>
                            <w:sz w:val="24"/>
                          </w:rPr>
                          <w:t> </w:t>
                        </w:r>
                        <w:r>
                          <w:rPr>
                            <w:spacing w:val="-2"/>
                            <w:sz w:val="24"/>
                          </w:rPr>
                          <w:t>sans</w:t>
                        </w:r>
                        <w:r>
                          <w:rPr>
                            <w:spacing w:val="7"/>
                            <w:sz w:val="24"/>
                          </w:rPr>
                          <w:t> </w:t>
                        </w:r>
                        <w:r>
                          <w:rPr>
                            <w:spacing w:val="-2"/>
                            <w:sz w:val="24"/>
                          </w:rPr>
                          <w:t>le</w:t>
                        </w:r>
                        <w:r>
                          <w:rPr>
                            <w:spacing w:val="6"/>
                            <w:sz w:val="24"/>
                          </w:rPr>
                          <w:t> </w:t>
                        </w:r>
                        <w:r>
                          <w:rPr>
                            <w:spacing w:val="-2"/>
                            <w:sz w:val="24"/>
                          </w:rPr>
                          <w:t>traitement</w:t>
                        </w:r>
                        <w:r>
                          <w:rPr>
                            <w:spacing w:val="6"/>
                            <w:sz w:val="24"/>
                          </w:rPr>
                          <w:t> </w:t>
                        </w:r>
                        <w:r>
                          <w:rPr>
                            <w:spacing w:val="-2"/>
                            <w:sz w:val="24"/>
                          </w:rPr>
                          <w:t>au</w:t>
                        </w:r>
                        <w:r>
                          <w:rPr>
                            <w:spacing w:val="6"/>
                            <w:sz w:val="24"/>
                          </w:rPr>
                          <w:t> </w:t>
                        </w:r>
                        <w:r>
                          <w:rPr>
                            <w:spacing w:val="-2"/>
                            <w:sz w:val="24"/>
                          </w:rPr>
                          <w:t>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spacing w:val="-2"/>
                            <w:sz w:val="24"/>
                            <w:vertAlign w:val="baseline"/>
                          </w:rPr>
                          <w:t>,</w:t>
                        </w:r>
                        <w:r>
                          <w:rPr>
                            <w:spacing w:val="6"/>
                            <w:sz w:val="24"/>
                            <w:vertAlign w:val="baseline"/>
                          </w:rPr>
                          <w:t> </w:t>
                        </w:r>
                        <w:r>
                          <w:rPr>
                            <w:spacing w:val="-2"/>
                            <w:sz w:val="24"/>
                            <w:vertAlign w:val="baseline"/>
                          </w:rPr>
                          <w:t>la</w:t>
                        </w:r>
                        <w:r>
                          <w:rPr>
                            <w:spacing w:val="6"/>
                            <w:sz w:val="24"/>
                            <w:vertAlign w:val="baseline"/>
                          </w:rPr>
                          <w:t> </w:t>
                        </w:r>
                        <w:r>
                          <w:rPr>
                            <w:spacing w:val="-2"/>
                            <w:sz w:val="24"/>
                            <w:vertAlign w:val="baseline"/>
                          </w:rPr>
                          <w:t>protéine</w:t>
                        </w:r>
                        <w:r>
                          <w:rPr>
                            <w:spacing w:val="6"/>
                            <w:sz w:val="24"/>
                            <w:vertAlign w:val="baseline"/>
                          </w:rPr>
                          <w:t> </w:t>
                        </w:r>
                        <w:r>
                          <w:rPr>
                            <w:spacing w:val="-2"/>
                            <w:sz w:val="24"/>
                            <w:vertAlign w:val="baseline"/>
                          </w:rPr>
                          <w:t>ATM</w:t>
                        </w:r>
                        <w:r>
                          <w:rPr>
                            <w:spacing w:val="7"/>
                            <w:sz w:val="24"/>
                            <w:vertAlign w:val="baseline"/>
                          </w:rPr>
                          <w:t> </w:t>
                        </w:r>
                        <w:r>
                          <w:rPr>
                            <w:spacing w:val="-5"/>
                            <w:sz w:val="24"/>
                            <w:vertAlign w:val="baseline"/>
                          </w:rPr>
                          <w:t>se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67552">
                <wp:simplePos x="0" y="0"/>
                <wp:positionH relativeFrom="page">
                  <wp:posOffset>7919999</wp:posOffset>
                </wp:positionH>
                <wp:positionV relativeFrom="paragraph">
                  <wp:posOffset>701119</wp:posOffset>
                </wp:positionV>
                <wp:extent cx="6533515" cy="2602230"/>
                <wp:effectExtent l="0" t="0" r="0" b="0"/>
                <wp:wrapNone/>
                <wp:docPr id="916" name="Group 916"/>
                <wp:cNvGraphicFramePr>
                  <a:graphicFrameLocks/>
                </wp:cNvGraphicFramePr>
                <a:graphic>
                  <a:graphicData uri="http://schemas.microsoft.com/office/word/2010/wordprocessingGroup">
                    <wpg:wgp>
                      <wpg:cNvPr id="916" name="Group 916"/>
                      <wpg:cNvGrpSpPr/>
                      <wpg:grpSpPr>
                        <a:xfrm>
                          <a:off x="0" y="0"/>
                          <a:ext cx="6533515" cy="2602230"/>
                          <a:chExt cx="6533515" cy="2602230"/>
                        </a:xfrm>
                      </wpg:grpSpPr>
                      <wps:wsp>
                        <wps:cNvPr id="917" name="Graphic 917"/>
                        <wps:cNvSpPr/>
                        <wps:spPr>
                          <a:xfrm>
                            <a:off x="18720" y="133936"/>
                            <a:ext cx="6515100" cy="2468245"/>
                          </a:xfrm>
                          <a:custGeom>
                            <a:avLst/>
                            <a:gdLst/>
                            <a:ahLst/>
                            <a:cxnLst/>
                            <a:rect l="l" t="t" r="r" b="b"/>
                            <a:pathLst>
                              <a:path w="6515100" h="2468245">
                                <a:moveTo>
                                  <a:pt x="6454269" y="0"/>
                                </a:moveTo>
                                <a:lnTo>
                                  <a:pt x="60372" y="0"/>
                                </a:lnTo>
                                <a:lnTo>
                                  <a:pt x="0" y="60372"/>
                                </a:lnTo>
                                <a:lnTo>
                                  <a:pt x="0" y="2468093"/>
                                </a:lnTo>
                                <a:lnTo>
                                  <a:pt x="6514642" y="246809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18" name="Graphic 918"/>
                        <wps:cNvSpPr/>
                        <wps:spPr>
                          <a:xfrm>
                            <a:off x="23040" y="138256"/>
                            <a:ext cx="6506209" cy="2459990"/>
                          </a:xfrm>
                          <a:custGeom>
                            <a:avLst/>
                            <a:gdLst/>
                            <a:ahLst/>
                            <a:cxnLst/>
                            <a:rect l="l" t="t" r="r" b="b"/>
                            <a:pathLst>
                              <a:path w="6506209" h="2459990">
                                <a:moveTo>
                                  <a:pt x="6448160" y="0"/>
                                </a:moveTo>
                                <a:lnTo>
                                  <a:pt x="57841" y="0"/>
                                </a:lnTo>
                                <a:lnTo>
                                  <a:pt x="0" y="57841"/>
                                </a:lnTo>
                                <a:lnTo>
                                  <a:pt x="0" y="2459454"/>
                                </a:lnTo>
                                <a:lnTo>
                                  <a:pt x="6506002" y="245945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19" name="Graphic 919"/>
                        <wps:cNvSpPr/>
                        <wps:spPr>
                          <a:xfrm>
                            <a:off x="27360" y="142576"/>
                            <a:ext cx="6497955" cy="2451100"/>
                          </a:xfrm>
                          <a:custGeom>
                            <a:avLst/>
                            <a:gdLst/>
                            <a:ahLst/>
                            <a:cxnLst/>
                            <a:rect l="l" t="t" r="r" b="b"/>
                            <a:pathLst>
                              <a:path w="6497955" h="2451100">
                                <a:moveTo>
                                  <a:pt x="6442051" y="0"/>
                                </a:moveTo>
                                <a:lnTo>
                                  <a:pt x="55311" y="0"/>
                                </a:lnTo>
                                <a:lnTo>
                                  <a:pt x="0" y="55311"/>
                                </a:lnTo>
                                <a:lnTo>
                                  <a:pt x="0" y="2450814"/>
                                </a:lnTo>
                                <a:lnTo>
                                  <a:pt x="6497362" y="245081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20" name="Graphic 920"/>
                        <wps:cNvSpPr/>
                        <wps:spPr>
                          <a:xfrm>
                            <a:off x="31680" y="146895"/>
                            <a:ext cx="6489065" cy="2442210"/>
                          </a:xfrm>
                          <a:custGeom>
                            <a:avLst/>
                            <a:gdLst/>
                            <a:ahLst/>
                            <a:cxnLst/>
                            <a:rect l="l" t="t" r="r" b="b"/>
                            <a:pathLst>
                              <a:path w="6489065" h="2442210">
                                <a:moveTo>
                                  <a:pt x="6435942" y="0"/>
                                </a:moveTo>
                                <a:lnTo>
                                  <a:pt x="52780" y="0"/>
                                </a:lnTo>
                                <a:lnTo>
                                  <a:pt x="0" y="52780"/>
                                </a:lnTo>
                                <a:lnTo>
                                  <a:pt x="0" y="2442174"/>
                                </a:lnTo>
                                <a:lnTo>
                                  <a:pt x="6488722" y="244217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21" name="Graphic 921"/>
                        <wps:cNvSpPr/>
                        <wps:spPr>
                          <a:xfrm>
                            <a:off x="35992" y="151219"/>
                            <a:ext cx="6480175" cy="2433955"/>
                          </a:xfrm>
                          <a:custGeom>
                            <a:avLst/>
                            <a:gdLst/>
                            <a:ahLst/>
                            <a:cxnLst/>
                            <a:rect l="l" t="t" r="r" b="b"/>
                            <a:pathLst>
                              <a:path w="6480175" h="2433955">
                                <a:moveTo>
                                  <a:pt x="6480086" y="50253"/>
                                </a:moveTo>
                                <a:lnTo>
                                  <a:pt x="6429832" y="0"/>
                                </a:lnTo>
                                <a:lnTo>
                                  <a:pt x="50253" y="0"/>
                                </a:lnTo>
                                <a:lnTo>
                                  <a:pt x="0" y="50253"/>
                                </a:lnTo>
                                <a:lnTo>
                                  <a:pt x="0" y="2433536"/>
                                </a:lnTo>
                                <a:lnTo>
                                  <a:pt x="6480086" y="243353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22" name="Graphic 922"/>
                        <wps:cNvSpPr/>
                        <wps:spPr>
                          <a:xfrm>
                            <a:off x="44639" y="159855"/>
                            <a:ext cx="6463030" cy="2416810"/>
                          </a:xfrm>
                          <a:custGeom>
                            <a:avLst/>
                            <a:gdLst/>
                            <a:ahLst/>
                            <a:cxnLst/>
                            <a:rect l="l" t="t" r="r" b="b"/>
                            <a:pathLst>
                              <a:path w="6463030" h="2416810">
                                <a:moveTo>
                                  <a:pt x="6417614" y="0"/>
                                </a:moveTo>
                                <a:lnTo>
                                  <a:pt x="45189" y="0"/>
                                </a:lnTo>
                                <a:lnTo>
                                  <a:pt x="0" y="45189"/>
                                </a:lnTo>
                                <a:lnTo>
                                  <a:pt x="0" y="2416255"/>
                                </a:lnTo>
                                <a:lnTo>
                                  <a:pt x="6462804" y="241625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23" name="Graphic 923"/>
                        <wps:cNvSpPr/>
                        <wps:spPr>
                          <a:xfrm>
                            <a:off x="48959" y="164175"/>
                            <a:ext cx="6454775" cy="2407920"/>
                          </a:xfrm>
                          <a:custGeom>
                            <a:avLst/>
                            <a:gdLst/>
                            <a:ahLst/>
                            <a:cxnLst/>
                            <a:rect l="l" t="t" r="r" b="b"/>
                            <a:pathLst>
                              <a:path w="6454775" h="2407920">
                                <a:moveTo>
                                  <a:pt x="6411505" y="0"/>
                                </a:moveTo>
                                <a:lnTo>
                                  <a:pt x="42659" y="0"/>
                                </a:lnTo>
                                <a:lnTo>
                                  <a:pt x="0" y="42658"/>
                                </a:lnTo>
                                <a:lnTo>
                                  <a:pt x="0" y="2407615"/>
                                </a:lnTo>
                                <a:lnTo>
                                  <a:pt x="6454164" y="240761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24" name="Graphic 924"/>
                        <wps:cNvSpPr/>
                        <wps:spPr>
                          <a:xfrm>
                            <a:off x="53279" y="168495"/>
                            <a:ext cx="6445885" cy="2399030"/>
                          </a:xfrm>
                          <a:custGeom>
                            <a:avLst/>
                            <a:gdLst/>
                            <a:ahLst/>
                            <a:cxnLst/>
                            <a:rect l="l" t="t" r="r" b="b"/>
                            <a:pathLst>
                              <a:path w="6445885" h="2399030">
                                <a:moveTo>
                                  <a:pt x="6405396" y="0"/>
                                </a:moveTo>
                                <a:lnTo>
                                  <a:pt x="40128" y="0"/>
                                </a:lnTo>
                                <a:lnTo>
                                  <a:pt x="0" y="40128"/>
                                </a:lnTo>
                                <a:lnTo>
                                  <a:pt x="0" y="2398976"/>
                                </a:lnTo>
                                <a:lnTo>
                                  <a:pt x="6445524" y="239897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25" name="Graphic 925"/>
                        <wps:cNvSpPr/>
                        <wps:spPr>
                          <a:xfrm>
                            <a:off x="57599" y="172814"/>
                            <a:ext cx="6436995" cy="2390775"/>
                          </a:xfrm>
                          <a:custGeom>
                            <a:avLst/>
                            <a:gdLst/>
                            <a:ahLst/>
                            <a:cxnLst/>
                            <a:rect l="l" t="t" r="r" b="b"/>
                            <a:pathLst>
                              <a:path w="6436995" h="2390775">
                                <a:moveTo>
                                  <a:pt x="6399286" y="0"/>
                                </a:moveTo>
                                <a:lnTo>
                                  <a:pt x="37597" y="0"/>
                                </a:lnTo>
                                <a:lnTo>
                                  <a:pt x="0" y="37598"/>
                                </a:lnTo>
                                <a:lnTo>
                                  <a:pt x="0" y="2390336"/>
                                </a:lnTo>
                                <a:lnTo>
                                  <a:pt x="6436884" y="239033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26" name="Graphic 926"/>
                        <wps:cNvSpPr/>
                        <wps:spPr>
                          <a:xfrm>
                            <a:off x="0" y="115215"/>
                            <a:ext cx="6480175" cy="2433955"/>
                          </a:xfrm>
                          <a:custGeom>
                            <a:avLst/>
                            <a:gdLst/>
                            <a:ahLst/>
                            <a:cxnLst/>
                            <a:rect l="l" t="t" r="r" b="b"/>
                            <a:pathLst>
                              <a:path w="6480175" h="2433955">
                                <a:moveTo>
                                  <a:pt x="6440377" y="0"/>
                                </a:moveTo>
                                <a:lnTo>
                                  <a:pt x="39706" y="0"/>
                                </a:lnTo>
                                <a:lnTo>
                                  <a:pt x="0" y="39706"/>
                                </a:lnTo>
                                <a:lnTo>
                                  <a:pt x="0" y="2433535"/>
                                </a:lnTo>
                                <a:lnTo>
                                  <a:pt x="6480083" y="243353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27" name="Graphic 927"/>
                        <wps:cNvSpPr/>
                        <wps:spPr>
                          <a:xfrm>
                            <a:off x="6326" y="121541"/>
                            <a:ext cx="6467475" cy="2427605"/>
                          </a:xfrm>
                          <a:custGeom>
                            <a:avLst/>
                            <a:gdLst/>
                            <a:ahLst/>
                            <a:cxnLst/>
                            <a:rect l="l" t="t" r="r" b="b"/>
                            <a:pathLst>
                              <a:path w="6467475" h="2427605">
                                <a:moveTo>
                                  <a:pt x="6431430" y="0"/>
                                </a:moveTo>
                                <a:lnTo>
                                  <a:pt x="36000" y="0"/>
                                </a:lnTo>
                                <a:lnTo>
                                  <a:pt x="0" y="36000"/>
                                </a:lnTo>
                                <a:lnTo>
                                  <a:pt x="0" y="2427208"/>
                                </a:lnTo>
                                <a:lnTo>
                                  <a:pt x="6467430" y="242720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28" name="Graphic 928"/>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29" name="Graphic 929"/>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30" name="Graphic 930"/>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31" name="Graphic 931"/>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32" name="Image 932"/>
                          <pic:cNvPicPr/>
                        </pic:nvPicPr>
                        <pic:blipFill>
                          <a:blip r:embed="rId25" cstate="print"/>
                          <a:stretch>
                            <a:fillRect/>
                          </a:stretch>
                        </pic:blipFill>
                        <pic:spPr>
                          <a:xfrm>
                            <a:off x="5033891" y="7245"/>
                            <a:ext cx="1122122" cy="254235"/>
                          </a:xfrm>
                          <a:prstGeom prst="rect">
                            <a:avLst/>
                          </a:prstGeom>
                        </pic:spPr>
                      </pic:pic>
                      <wps:wsp>
                        <wps:cNvPr id="933" name="Graphic 933"/>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934" name="Image 934"/>
                          <pic:cNvPicPr/>
                        </pic:nvPicPr>
                        <pic:blipFill>
                          <a:blip r:embed="rId37" cstate="print"/>
                          <a:stretch>
                            <a:fillRect/>
                          </a:stretch>
                        </pic:blipFill>
                        <pic:spPr>
                          <a:xfrm>
                            <a:off x="1741868" y="1139391"/>
                            <a:ext cx="189047" cy="178297"/>
                          </a:xfrm>
                          <a:prstGeom prst="rect">
                            <a:avLst/>
                          </a:prstGeom>
                        </pic:spPr>
                      </pic:pic>
                      <pic:pic>
                        <pic:nvPicPr>
                          <pic:cNvPr id="935" name="Image 935"/>
                          <pic:cNvPicPr/>
                        </pic:nvPicPr>
                        <pic:blipFill>
                          <a:blip r:embed="rId38" cstate="print"/>
                          <a:stretch>
                            <a:fillRect/>
                          </a:stretch>
                        </pic:blipFill>
                        <pic:spPr>
                          <a:xfrm>
                            <a:off x="2377274" y="1803181"/>
                            <a:ext cx="189047" cy="178297"/>
                          </a:xfrm>
                          <a:prstGeom prst="rect">
                            <a:avLst/>
                          </a:prstGeom>
                        </pic:spPr>
                      </pic:pic>
                      <pic:pic>
                        <pic:nvPicPr>
                          <pic:cNvPr id="936" name="Image 936"/>
                          <pic:cNvPicPr/>
                        </pic:nvPicPr>
                        <pic:blipFill>
                          <a:blip r:embed="rId39" cstate="print"/>
                          <a:stretch>
                            <a:fillRect/>
                          </a:stretch>
                        </pic:blipFill>
                        <pic:spPr>
                          <a:xfrm>
                            <a:off x="5701029" y="1803181"/>
                            <a:ext cx="189047" cy="178297"/>
                          </a:xfrm>
                          <a:prstGeom prst="rect">
                            <a:avLst/>
                          </a:prstGeom>
                        </pic:spPr>
                      </pic:pic>
                      <wps:wsp>
                        <wps:cNvPr id="937" name="Textbox 937"/>
                        <wps:cNvSpPr txBox="1"/>
                        <wps:spPr>
                          <a:xfrm>
                            <a:off x="67627" y="0"/>
                            <a:ext cx="6357620" cy="1750060"/>
                          </a:xfrm>
                          <a:prstGeom prst="rect">
                            <a:avLst/>
                          </a:prstGeom>
                        </wps:spPr>
                        <wps:txbx>
                          <w:txbxContent>
                            <w:p>
                              <w:pPr>
                                <w:spacing w:before="51"/>
                                <w:ind w:left="0" w:right="671" w:firstLine="0"/>
                                <w:jc w:val="right"/>
                                <w:rPr>
                                  <w:b/>
                                  <w:sz w:val="24"/>
                                </w:rPr>
                              </w:pPr>
                              <w:r>
                                <w:rPr>
                                  <w:b/>
                                  <w:spacing w:val="-7"/>
                                  <w:sz w:val="24"/>
                                </w:rPr>
                                <w:t>Question</w:t>
                              </w:r>
                              <w:r>
                                <w:rPr>
                                  <w:b/>
                                  <w:spacing w:val="5"/>
                                  <w:sz w:val="24"/>
                                </w:rPr>
                                <w:t> </w:t>
                              </w:r>
                              <w:r>
                                <w:rPr>
                                  <w:b/>
                                  <w:spacing w:val="-10"/>
                                  <w:sz w:val="24"/>
                                </w:rPr>
                                <w:t>5</w:t>
                              </w:r>
                            </w:p>
                            <w:p>
                              <w:pPr>
                                <w:numPr>
                                  <w:ilvl w:val="0"/>
                                  <w:numId w:val="18"/>
                                </w:numPr>
                                <w:tabs>
                                  <w:tab w:pos="401" w:val="left" w:leader="none"/>
                                </w:tabs>
                                <w:spacing w:line="587" w:lineRule="exact" w:before="36"/>
                                <w:ind w:left="401" w:right="0" w:hanging="401"/>
                                <w:jc w:val="left"/>
                                <w:rPr>
                                  <w:rFonts w:ascii="Book Antiqua" w:hAnsi="Book Antiqua"/>
                                  <w:i/>
                                  <w:sz w:val="22"/>
                                </w:rPr>
                              </w:pPr>
                              <w:r>
                                <w:rPr>
                                  <w:b/>
                                  <w:w w:val="105"/>
                                  <w:sz w:val="28"/>
                                  <w:u w:val="single"/>
                                </w:rPr>
                                <w:t>Item</w:t>
                              </w:r>
                              <w:r>
                                <w:rPr>
                                  <w:b/>
                                  <w:spacing w:val="24"/>
                                  <w:w w:val="105"/>
                                  <w:sz w:val="28"/>
                                  <w:u w:val="single"/>
                                </w:rPr>
                                <w:t> </w:t>
                              </w:r>
                              <w:r>
                                <w:rPr>
                                  <w:b/>
                                  <w:w w:val="105"/>
                                  <w:sz w:val="28"/>
                                  <w:u w:val="single"/>
                                </w:rPr>
                                <w:t>A</w:t>
                              </w:r>
                              <w:r>
                                <w:rPr>
                                  <w:b/>
                                  <w:spacing w:val="-18"/>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L’interaction</w:t>
                              </w:r>
                              <w:r>
                                <w:rPr>
                                  <w:rFonts w:ascii="Book Antiqua" w:hAnsi="Book Antiqua"/>
                                  <w:i/>
                                  <w:color w:val="7F7F7F"/>
                                  <w:spacing w:val="9"/>
                                  <w:w w:val="105"/>
                                  <w:sz w:val="22"/>
                                </w:rPr>
                                <w:t> </w:t>
                              </w:r>
                              <w:r>
                                <w:rPr>
                                  <w:rFonts w:ascii="Book Antiqua" w:hAnsi="Book Antiqua"/>
                                  <w:i/>
                                  <w:color w:val="7F7F7F"/>
                                  <w:w w:val="105"/>
                                  <w:sz w:val="22"/>
                                </w:rPr>
                                <w:t>d’ATM</w:t>
                              </w:r>
                              <w:r>
                                <w:rPr>
                                  <w:rFonts w:ascii="Book Antiqua" w:hAnsi="Book Antiqua"/>
                                  <w:i/>
                                  <w:color w:val="7F7F7F"/>
                                  <w:spacing w:val="9"/>
                                  <w:w w:val="105"/>
                                  <w:sz w:val="22"/>
                                </w:rPr>
                                <w:t> </w:t>
                              </w:r>
                              <w:r>
                                <w:rPr>
                                  <w:rFonts w:ascii="Book Antiqua" w:hAnsi="Book Antiqua"/>
                                  <w:i/>
                                  <w:color w:val="7F7F7F"/>
                                  <w:w w:val="105"/>
                                  <w:sz w:val="22"/>
                                </w:rPr>
                                <w:t>avec</w:t>
                              </w:r>
                              <w:r>
                                <w:rPr>
                                  <w:rFonts w:ascii="Book Antiqua" w:hAnsi="Book Antiqua"/>
                                  <w:i/>
                                  <w:color w:val="7F7F7F"/>
                                  <w:spacing w:val="9"/>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protéine</w:t>
                              </w:r>
                              <w:r>
                                <w:rPr>
                                  <w:rFonts w:ascii="Book Antiqua" w:hAnsi="Book Antiqua"/>
                                  <w:i/>
                                  <w:color w:val="7F7F7F"/>
                                  <w:spacing w:val="9"/>
                                  <w:w w:val="105"/>
                                  <w:sz w:val="22"/>
                                </w:rPr>
                                <w:t> </w:t>
                              </w:r>
                              <w:r>
                                <w:rPr>
                                  <w:rFonts w:ascii="Book Antiqua" w:hAnsi="Book Antiqua"/>
                                  <w:i/>
                                  <w:color w:val="7F7F7F"/>
                                  <w:w w:val="105"/>
                                  <w:sz w:val="22"/>
                                </w:rPr>
                                <w:t>PEX5</w:t>
                              </w:r>
                              <w:r>
                                <w:rPr>
                                  <w:rFonts w:ascii="Book Antiqua" w:hAnsi="Book Antiqua"/>
                                  <w:i/>
                                  <w:color w:val="7F7F7F"/>
                                  <w:spacing w:val="9"/>
                                  <w:w w:val="105"/>
                                  <w:sz w:val="22"/>
                                </w:rPr>
                                <w:t> </w:t>
                              </w:r>
                              <w:r>
                                <w:rPr>
                                  <w:rFonts w:ascii="Book Antiqua" w:hAnsi="Book Antiqua"/>
                                  <w:i/>
                                  <w:color w:val="7F7F7F"/>
                                  <w:w w:val="105"/>
                                  <w:sz w:val="22"/>
                                </w:rPr>
                                <w:t>favorise</w:t>
                              </w:r>
                              <w:r>
                                <w:rPr>
                                  <w:rFonts w:ascii="Book Antiqua" w:hAnsi="Book Antiqua"/>
                                  <w:i/>
                                  <w:color w:val="7F7F7F"/>
                                  <w:spacing w:val="10"/>
                                  <w:w w:val="105"/>
                                  <w:sz w:val="22"/>
                                </w:rPr>
                                <w:t> </w:t>
                              </w:r>
                              <w:r>
                                <w:rPr>
                                  <w:rFonts w:ascii="Book Antiqua" w:hAnsi="Book Antiqua"/>
                                  <w:i/>
                                  <w:color w:val="7F7F7F"/>
                                  <w:w w:val="105"/>
                                  <w:sz w:val="22"/>
                                </w:rPr>
                                <w:t>l’activation</w:t>
                              </w:r>
                              <w:r>
                                <w:rPr>
                                  <w:rFonts w:ascii="Book Antiqua" w:hAnsi="Book Antiqua"/>
                                  <w:i/>
                                  <w:color w:val="7F7F7F"/>
                                  <w:spacing w:val="9"/>
                                  <w:w w:val="105"/>
                                  <w:sz w:val="22"/>
                                </w:rPr>
                                <w:t> </w:t>
                              </w:r>
                              <w:r>
                                <w:rPr>
                                  <w:rFonts w:ascii="Book Antiqua" w:hAnsi="Book Antiqua"/>
                                  <w:i/>
                                  <w:color w:val="7F7F7F"/>
                                  <w:spacing w:val="-4"/>
                                  <w:w w:val="105"/>
                                  <w:sz w:val="22"/>
                                </w:rPr>
                                <w:t>d’ATM</w:t>
                              </w:r>
                            </w:p>
                            <w:p>
                              <w:pPr>
                                <w:spacing w:line="247" w:lineRule="auto" w:before="0"/>
                                <w:ind w:left="0" w:right="18" w:firstLine="0"/>
                                <w:jc w:val="both"/>
                                <w:rPr>
                                  <w:sz w:val="24"/>
                                </w:rPr>
                              </w:pPr>
                              <w:r>
                                <w:rPr>
                                  <w:sz w:val="24"/>
                                </w:rPr>
                                <w:t>Nope. L’interaction entre PEX5 et ATM ne joue aucun rôle dans l’activation d’ATM. C’est le traitement au 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z w:val="24"/>
                                  <w:vertAlign w:val="baseline"/>
                                </w:rPr>
                                <w:t> </w:t>
                              </w:r>
                              <w:r>
                                <w:rPr>
                                  <w:sz w:val="24"/>
                                  <w:vertAlign w:val="baseline"/>
                                </w:rPr>
                                <w:t>qui active ATM. Et on voit bien dans la </w:t>
                              </w:r>
                              <w:r>
                                <w:rPr>
                                  <w:b/>
                                  <w:sz w:val="24"/>
                                  <w:vertAlign w:val="baseline"/>
                                </w:rPr>
                                <w:t>figure</w:t>
                              </w:r>
                              <w:r>
                                <w:rPr>
                                  <w:b/>
                                  <w:spacing w:val="35"/>
                                  <w:sz w:val="24"/>
                                  <w:vertAlign w:val="baseline"/>
                                </w:rPr>
                                <w:t> </w:t>
                              </w:r>
                              <w:r>
                                <w:rPr>
                                  <w:b/>
                                  <w:sz w:val="24"/>
                                  <w:vertAlign w:val="baseline"/>
                                </w:rPr>
                                <w:t>2A </w:t>
                              </w:r>
                              <w:r>
                                <w:rPr>
                                  <w:sz w:val="24"/>
                                  <w:vertAlign w:val="baseline"/>
                                </w:rPr>
                                <w:t>que sans 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z w:val="24"/>
                                  <w:vertAlign w:val="baseline"/>
                                </w:rPr>
                                <w:t> </w:t>
                              </w:r>
                              <w:r>
                                <w:rPr>
                                  <w:sz w:val="24"/>
                                  <w:vertAlign w:val="baseline"/>
                                </w:rPr>
                                <w:t>on a</w:t>
                              </w:r>
                              <w:r>
                                <w:rPr>
                                  <w:spacing w:val="80"/>
                                  <w:sz w:val="24"/>
                                  <w:vertAlign w:val="baseline"/>
                                </w:rPr>
                                <w:t> </w:t>
                              </w:r>
                              <w:r>
                                <w:rPr>
                                  <w:sz w:val="24"/>
                                  <w:vertAlign w:val="baseline"/>
                                </w:rPr>
                                <w:t>une</w:t>
                              </w:r>
                              <w:r>
                                <w:rPr>
                                  <w:spacing w:val="-8"/>
                                  <w:sz w:val="24"/>
                                  <w:vertAlign w:val="baseline"/>
                                </w:rPr>
                                <w:t> </w:t>
                              </w:r>
                              <w:r>
                                <w:rPr>
                                  <w:sz w:val="24"/>
                                  <w:vertAlign w:val="baseline"/>
                                </w:rPr>
                                <w:t>interaction</w:t>
                              </w:r>
                              <w:r>
                                <w:rPr>
                                  <w:spacing w:val="-8"/>
                                  <w:sz w:val="24"/>
                                  <w:vertAlign w:val="baseline"/>
                                </w:rPr>
                                <w:t> </w:t>
                              </w:r>
                              <w:r>
                                <w:rPr>
                                  <w:sz w:val="24"/>
                                  <w:vertAlign w:val="baseline"/>
                                </w:rPr>
                                <w:t>entre</w:t>
                              </w:r>
                              <w:r>
                                <w:rPr>
                                  <w:spacing w:val="-8"/>
                                  <w:sz w:val="24"/>
                                  <w:vertAlign w:val="baseline"/>
                                </w:rPr>
                                <w:t> </w:t>
                              </w:r>
                              <w:r>
                                <w:rPr>
                                  <w:sz w:val="24"/>
                                  <w:vertAlign w:val="baseline"/>
                                </w:rPr>
                                <w:t>nos</w:t>
                              </w:r>
                              <w:r>
                                <w:rPr>
                                  <w:spacing w:val="-8"/>
                                  <w:sz w:val="24"/>
                                  <w:vertAlign w:val="baseline"/>
                                </w:rPr>
                                <w:t> </w:t>
                              </w:r>
                              <w:r>
                                <w:rPr>
                                  <w:sz w:val="24"/>
                                  <w:vertAlign w:val="baseline"/>
                                </w:rPr>
                                <w:t>deux</w:t>
                              </w:r>
                              <w:r>
                                <w:rPr>
                                  <w:spacing w:val="-8"/>
                                  <w:sz w:val="24"/>
                                  <w:vertAlign w:val="baseline"/>
                                </w:rPr>
                                <w:t> </w:t>
                              </w:r>
                              <w:r>
                                <w:rPr>
                                  <w:sz w:val="24"/>
                                  <w:vertAlign w:val="baseline"/>
                                </w:rPr>
                                <w:t>protéines,</w:t>
                              </w:r>
                              <w:r>
                                <w:rPr>
                                  <w:spacing w:val="-8"/>
                                  <w:sz w:val="24"/>
                                  <w:vertAlign w:val="baseline"/>
                                </w:rPr>
                                <w:t> </w:t>
                              </w:r>
                              <w:r>
                                <w:rPr>
                                  <w:sz w:val="24"/>
                                  <w:vertAlign w:val="baseline"/>
                                </w:rPr>
                                <w:t>pourtant</w:t>
                              </w:r>
                              <w:r>
                                <w:rPr>
                                  <w:spacing w:val="-8"/>
                                  <w:sz w:val="24"/>
                                  <w:vertAlign w:val="baseline"/>
                                </w:rPr>
                                <w:t> </w:t>
                              </w:r>
                              <w:r>
                                <w:rPr>
                                  <w:sz w:val="24"/>
                                  <w:vertAlign w:val="baseline"/>
                                </w:rPr>
                                <w:t>on</w:t>
                              </w:r>
                              <w:r>
                                <w:rPr>
                                  <w:spacing w:val="-8"/>
                                  <w:sz w:val="24"/>
                                  <w:vertAlign w:val="baseline"/>
                                </w:rPr>
                                <w:t> </w:t>
                              </w:r>
                              <w:r>
                                <w:rPr>
                                  <w:sz w:val="24"/>
                                  <w:vertAlign w:val="baseline"/>
                                </w:rPr>
                                <w:t>n’observe</w:t>
                              </w:r>
                              <w:r>
                                <w:rPr>
                                  <w:spacing w:val="-8"/>
                                  <w:sz w:val="24"/>
                                  <w:vertAlign w:val="baseline"/>
                                </w:rPr>
                                <w:t> </w:t>
                              </w:r>
                              <w:r>
                                <w:rPr>
                                  <w:sz w:val="24"/>
                                  <w:vertAlign w:val="baseline"/>
                                </w:rPr>
                                <w:t>pas</w:t>
                              </w:r>
                              <w:r>
                                <w:rPr>
                                  <w:spacing w:val="-8"/>
                                  <w:sz w:val="24"/>
                                  <w:vertAlign w:val="baseline"/>
                                </w:rPr>
                                <w:t> </w:t>
                              </w:r>
                              <w:r>
                                <w:rPr>
                                  <w:sz w:val="24"/>
                                  <w:vertAlign w:val="baseline"/>
                                </w:rPr>
                                <w:t>(ou</w:t>
                              </w:r>
                              <w:r>
                                <w:rPr>
                                  <w:spacing w:val="-8"/>
                                  <w:sz w:val="24"/>
                                  <w:vertAlign w:val="baseline"/>
                                </w:rPr>
                                <w:t> </w:t>
                              </w:r>
                              <w:r>
                                <w:rPr>
                                  <w:sz w:val="24"/>
                                  <w:vertAlign w:val="baseline"/>
                                </w:rPr>
                                <w:t>très</w:t>
                              </w:r>
                              <w:r>
                                <w:rPr>
                                  <w:spacing w:val="-8"/>
                                  <w:sz w:val="24"/>
                                  <w:vertAlign w:val="baseline"/>
                                </w:rPr>
                                <w:t> </w:t>
                              </w:r>
                              <w:r>
                                <w:rPr>
                                  <w:sz w:val="24"/>
                                  <w:vertAlign w:val="baseline"/>
                                </w:rPr>
                                <w:t>très</w:t>
                              </w:r>
                              <w:r>
                                <w:rPr>
                                  <w:spacing w:val="-8"/>
                                  <w:sz w:val="24"/>
                                  <w:vertAlign w:val="baseline"/>
                                </w:rPr>
                                <w:t> </w:t>
                              </w:r>
                              <w:r>
                                <w:rPr>
                                  <w:sz w:val="24"/>
                                  <w:vertAlign w:val="baseline"/>
                                </w:rPr>
                                <w:t>peu)</w:t>
                              </w:r>
                              <w:r>
                                <w:rPr>
                                  <w:spacing w:val="-8"/>
                                  <w:sz w:val="24"/>
                                  <w:vertAlign w:val="baseline"/>
                                </w:rPr>
                                <w:t> </w:t>
                              </w:r>
                              <w:r>
                                <w:rPr>
                                  <w:sz w:val="24"/>
                                  <w:vertAlign w:val="baseline"/>
                                </w:rPr>
                                <w:t>de</w:t>
                              </w:r>
                              <w:r>
                                <w:rPr>
                                  <w:spacing w:val="-8"/>
                                  <w:sz w:val="24"/>
                                  <w:vertAlign w:val="baseline"/>
                                </w:rPr>
                                <w:t> </w:t>
                              </w:r>
                              <w:r>
                                <w:rPr>
                                  <w:sz w:val="24"/>
                                  <w:vertAlign w:val="baseline"/>
                                </w:rPr>
                                <w:t>pATM interagissant avec PEX5.</w:t>
                              </w:r>
                            </w:p>
                            <w:p>
                              <w:pPr>
                                <w:numPr>
                                  <w:ilvl w:val="0"/>
                                  <w:numId w:val="18"/>
                                </w:numPr>
                                <w:tabs>
                                  <w:tab w:pos="401" w:val="left" w:leader="none"/>
                                </w:tabs>
                                <w:spacing w:line="534" w:lineRule="exact" w:before="134"/>
                                <w:ind w:left="401" w:right="0" w:hanging="401"/>
                                <w:jc w:val="left"/>
                                <w:rPr>
                                  <w:rFonts w:ascii="Book Antiqua" w:hAnsi="Book Antiqua"/>
                                  <w:i/>
                                  <w:sz w:val="22"/>
                                </w:rPr>
                              </w:pPr>
                              <w:r>
                                <w:rPr>
                                  <w:b/>
                                  <w:sz w:val="28"/>
                                  <w:u w:val="single"/>
                                </w:rPr>
                                <w:t>Item</w:t>
                              </w:r>
                              <w:r>
                                <w:rPr>
                                  <w:b/>
                                  <w:spacing w:val="63"/>
                                  <w:sz w:val="28"/>
                                  <w:u w:val="single"/>
                                </w:rPr>
                                <w:t> </w:t>
                              </w:r>
                              <w:r>
                                <w:rPr>
                                  <w:b/>
                                  <w:sz w:val="28"/>
                                  <w:u w:val="single"/>
                                </w:rPr>
                                <w:t>B</w:t>
                              </w:r>
                              <w:r>
                                <w:rPr>
                                  <w:b/>
                                  <w:spacing w:val="5"/>
                                  <w:sz w:val="28"/>
                                </w:rPr>
                                <w:t> </w:t>
                              </w:r>
                              <w:r>
                                <w:rPr>
                                  <w:rFonts w:ascii="Arial Narrow" w:hAnsi="Arial Narrow"/>
                                  <w:i/>
                                  <w:color w:val="7F7F7F"/>
                                  <w:sz w:val="24"/>
                                </w:rPr>
                                <w:t>→</w:t>
                              </w:r>
                              <w:r>
                                <w:rPr>
                                  <w:rFonts w:ascii="Arial Narrow" w:hAnsi="Arial Narrow"/>
                                  <w:i/>
                                  <w:color w:val="7F7F7F"/>
                                  <w:spacing w:val="22"/>
                                  <w:sz w:val="24"/>
                                </w:rPr>
                                <w:t> </w:t>
                              </w:r>
                              <w:r>
                                <w:rPr>
                                  <w:rFonts w:ascii="Book Antiqua" w:hAnsi="Book Antiqua"/>
                                  <w:i/>
                                  <w:color w:val="7F7F7F"/>
                                  <w:sz w:val="22"/>
                                </w:rPr>
                                <w:t>L’arginine</w:t>
                              </w:r>
                              <w:r>
                                <w:rPr>
                                  <w:rFonts w:ascii="Book Antiqua" w:hAnsi="Book Antiqua"/>
                                  <w:i/>
                                  <w:color w:val="7F7F7F"/>
                                  <w:spacing w:val="36"/>
                                  <w:sz w:val="22"/>
                                </w:rPr>
                                <w:t> </w:t>
                              </w:r>
                              <w:r>
                                <w:rPr>
                                  <w:rFonts w:ascii="Book Antiqua" w:hAnsi="Book Antiqua"/>
                                  <w:i/>
                                  <w:color w:val="7F7F7F"/>
                                  <w:sz w:val="22"/>
                                </w:rPr>
                                <w:t>en</w:t>
                              </w:r>
                              <w:r>
                                <w:rPr>
                                  <w:rFonts w:ascii="Book Antiqua" w:hAnsi="Book Antiqua"/>
                                  <w:i/>
                                  <w:color w:val="7F7F7F"/>
                                  <w:spacing w:val="36"/>
                                  <w:sz w:val="22"/>
                                </w:rPr>
                                <w:t> </w:t>
                              </w:r>
                              <w:r>
                                <w:rPr>
                                  <w:rFonts w:ascii="Book Antiqua" w:hAnsi="Book Antiqua"/>
                                  <w:i/>
                                  <w:color w:val="7F7F7F"/>
                                  <w:sz w:val="22"/>
                                </w:rPr>
                                <w:t>position</w:t>
                              </w:r>
                              <w:r>
                                <w:rPr>
                                  <w:rFonts w:ascii="Book Antiqua" w:hAnsi="Book Antiqua"/>
                                  <w:i/>
                                  <w:color w:val="7F7F7F"/>
                                  <w:spacing w:val="35"/>
                                  <w:sz w:val="22"/>
                                </w:rPr>
                                <w:t> </w:t>
                              </w:r>
                              <w:r>
                                <w:rPr>
                                  <w:rFonts w:ascii="Book Antiqua" w:hAnsi="Book Antiqua"/>
                                  <w:i/>
                                  <w:color w:val="7F7F7F"/>
                                  <w:sz w:val="22"/>
                                </w:rPr>
                                <w:t>3047</w:t>
                              </w:r>
                              <w:r>
                                <w:rPr>
                                  <w:rFonts w:ascii="Book Antiqua" w:hAnsi="Book Antiqua"/>
                                  <w:i/>
                                  <w:color w:val="7F7F7F"/>
                                  <w:spacing w:val="36"/>
                                  <w:sz w:val="22"/>
                                </w:rPr>
                                <w:t> </w:t>
                              </w:r>
                              <w:r>
                                <w:rPr>
                                  <w:rFonts w:ascii="Book Antiqua" w:hAnsi="Book Antiqua"/>
                                  <w:i/>
                                  <w:color w:val="7F7F7F"/>
                                  <w:sz w:val="22"/>
                                </w:rPr>
                                <w:t>d’ATM</w:t>
                              </w:r>
                              <w:r>
                                <w:rPr>
                                  <w:rFonts w:ascii="Book Antiqua" w:hAnsi="Book Antiqua"/>
                                  <w:i/>
                                  <w:color w:val="7F7F7F"/>
                                  <w:spacing w:val="36"/>
                                  <w:sz w:val="22"/>
                                </w:rPr>
                                <w:t> </w:t>
                              </w:r>
                              <w:r>
                                <w:rPr>
                                  <w:rFonts w:ascii="Book Antiqua" w:hAnsi="Book Antiqua"/>
                                  <w:i/>
                                  <w:color w:val="7F7F7F"/>
                                  <w:sz w:val="22"/>
                                </w:rPr>
                                <w:t>ne</w:t>
                              </w:r>
                              <w:r>
                                <w:rPr>
                                  <w:rFonts w:ascii="Book Antiqua" w:hAnsi="Book Antiqua"/>
                                  <w:i/>
                                  <w:color w:val="7F7F7F"/>
                                  <w:spacing w:val="36"/>
                                  <w:sz w:val="22"/>
                                </w:rPr>
                                <w:t> </w:t>
                              </w:r>
                              <w:r>
                                <w:rPr>
                                  <w:rFonts w:ascii="Book Antiqua" w:hAnsi="Book Antiqua"/>
                                  <w:i/>
                                  <w:color w:val="7F7F7F"/>
                                  <w:sz w:val="22"/>
                                </w:rPr>
                                <w:t>semble</w:t>
                              </w:r>
                              <w:r>
                                <w:rPr>
                                  <w:rFonts w:ascii="Book Antiqua" w:hAnsi="Book Antiqua"/>
                                  <w:i/>
                                  <w:color w:val="7F7F7F"/>
                                  <w:spacing w:val="36"/>
                                  <w:sz w:val="22"/>
                                </w:rPr>
                                <w:t> </w:t>
                              </w:r>
                              <w:r>
                                <w:rPr>
                                  <w:rFonts w:ascii="Book Antiqua" w:hAnsi="Book Antiqua"/>
                                  <w:i/>
                                  <w:color w:val="7F7F7F"/>
                                  <w:sz w:val="22"/>
                                </w:rPr>
                                <w:t>pas</w:t>
                              </w:r>
                              <w:r>
                                <w:rPr>
                                  <w:rFonts w:ascii="Book Antiqua" w:hAnsi="Book Antiqua"/>
                                  <w:i/>
                                  <w:color w:val="7F7F7F"/>
                                  <w:spacing w:val="35"/>
                                  <w:sz w:val="22"/>
                                </w:rPr>
                                <w:t> </w:t>
                              </w:r>
                              <w:r>
                                <w:rPr>
                                  <w:rFonts w:ascii="Book Antiqua" w:hAnsi="Book Antiqua"/>
                                  <w:i/>
                                  <w:color w:val="7F7F7F"/>
                                  <w:sz w:val="22"/>
                                </w:rPr>
                                <w:t>jouer</w:t>
                              </w:r>
                              <w:r>
                                <w:rPr>
                                  <w:rFonts w:ascii="Book Antiqua" w:hAnsi="Book Antiqua"/>
                                  <w:i/>
                                  <w:color w:val="7F7F7F"/>
                                  <w:spacing w:val="36"/>
                                  <w:sz w:val="22"/>
                                </w:rPr>
                                <w:t> </w:t>
                              </w:r>
                              <w:r>
                                <w:rPr>
                                  <w:rFonts w:ascii="Book Antiqua" w:hAnsi="Book Antiqua"/>
                                  <w:i/>
                                  <w:color w:val="7F7F7F"/>
                                  <w:sz w:val="22"/>
                                </w:rPr>
                                <w:t>de</w:t>
                              </w:r>
                              <w:r>
                                <w:rPr>
                                  <w:rFonts w:ascii="Book Antiqua" w:hAnsi="Book Antiqua"/>
                                  <w:i/>
                                  <w:color w:val="7F7F7F"/>
                                  <w:spacing w:val="36"/>
                                  <w:sz w:val="22"/>
                                </w:rPr>
                                <w:t> </w:t>
                              </w:r>
                              <w:r>
                                <w:rPr>
                                  <w:rFonts w:ascii="Book Antiqua" w:hAnsi="Book Antiqua"/>
                                  <w:i/>
                                  <w:color w:val="7F7F7F"/>
                                  <w:sz w:val="22"/>
                                </w:rPr>
                                <w:t>rôle</w:t>
                              </w:r>
                              <w:r>
                                <w:rPr>
                                  <w:rFonts w:ascii="Book Antiqua" w:hAnsi="Book Antiqua"/>
                                  <w:i/>
                                  <w:color w:val="7F7F7F"/>
                                  <w:spacing w:val="36"/>
                                  <w:sz w:val="22"/>
                                </w:rPr>
                                <w:t> </w:t>
                              </w:r>
                              <w:r>
                                <w:rPr>
                                  <w:rFonts w:ascii="Book Antiqua" w:hAnsi="Book Antiqua"/>
                                  <w:i/>
                                  <w:color w:val="7F7F7F"/>
                                  <w:sz w:val="22"/>
                                </w:rPr>
                                <w:t>dans</w:t>
                              </w:r>
                              <w:r>
                                <w:rPr>
                                  <w:rFonts w:ascii="Book Antiqua" w:hAnsi="Book Antiqua"/>
                                  <w:i/>
                                  <w:color w:val="7F7F7F"/>
                                  <w:spacing w:val="36"/>
                                  <w:sz w:val="22"/>
                                </w:rPr>
                                <w:t> </w:t>
                              </w:r>
                              <w:r>
                                <w:rPr>
                                  <w:rFonts w:ascii="Book Antiqua" w:hAnsi="Book Antiqua"/>
                                  <w:i/>
                                  <w:color w:val="7F7F7F"/>
                                  <w:sz w:val="22"/>
                                </w:rPr>
                                <w:t>l’interaction</w:t>
                              </w:r>
                              <w:r>
                                <w:rPr>
                                  <w:rFonts w:ascii="Book Antiqua" w:hAnsi="Book Antiqua"/>
                                  <w:i/>
                                  <w:color w:val="7F7F7F"/>
                                  <w:spacing w:val="-10"/>
                                  <w:sz w:val="22"/>
                                </w:rPr>
                                <w:t> …</w:t>
                              </w:r>
                            </w:p>
                          </w:txbxContent>
                        </wps:txbx>
                        <wps:bodyPr wrap="square" lIns="0" tIns="0" rIns="0" bIns="0" rtlCol="0">
                          <a:noAutofit/>
                        </wps:bodyPr>
                      </wps:wsp>
                      <wps:wsp>
                        <wps:cNvPr id="938" name="Textbox 938"/>
                        <wps:cNvSpPr txBox="1"/>
                        <wps:spPr>
                          <a:xfrm>
                            <a:off x="67627" y="1772774"/>
                            <a:ext cx="2276475" cy="213995"/>
                          </a:xfrm>
                          <a:prstGeom prst="rect">
                            <a:avLst/>
                          </a:prstGeom>
                        </wps:spPr>
                        <wps:txbx>
                          <w:txbxContent>
                            <w:p>
                              <w:pPr>
                                <w:spacing w:before="49"/>
                                <w:ind w:left="0" w:right="0" w:firstLine="0"/>
                                <w:jc w:val="left"/>
                                <w:rPr>
                                  <w:sz w:val="24"/>
                                </w:rPr>
                              </w:pPr>
                              <w:r>
                                <w:rPr>
                                  <w:spacing w:val="-2"/>
                                  <w:sz w:val="24"/>
                                </w:rPr>
                                <w:t>Pardon</w:t>
                              </w:r>
                              <w:r>
                                <w:rPr>
                                  <w:spacing w:val="-6"/>
                                  <w:sz w:val="24"/>
                                </w:rPr>
                                <w:t> </w:t>
                              </w:r>
                              <w:r>
                                <w:rPr>
                                  <w:spacing w:val="-2"/>
                                  <w:sz w:val="24"/>
                                </w:rPr>
                                <w:t>pour</w:t>
                              </w:r>
                              <w:r>
                                <w:rPr>
                                  <w:spacing w:val="-6"/>
                                  <w:sz w:val="24"/>
                                </w:rPr>
                                <w:t> </w:t>
                              </w:r>
                              <w:r>
                                <w:rPr>
                                  <w:spacing w:val="-2"/>
                                  <w:sz w:val="24"/>
                                </w:rPr>
                                <w:t>l’item</w:t>
                              </w:r>
                              <w:r>
                                <w:rPr>
                                  <w:spacing w:val="-5"/>
                                  <w:sz w:val="24"/>
                                </w:rPr>
                                <w:t> </w:t>
                              </w:r>
                              <w:r>
                                <w:rPr>
                                  <w:spacing w:val="-2"/>
                                  <w:sz w:val="24"/>
                                </w:rPr>
                                <w:t>un</w:t>
                              </w:r>
                              <w:r>
                                <w:rPr>
                                  <w:spacing w:val="-6"/>
                                  <w:sz w:val="24"/>
                                </w:rPr>
                                <w:t> </w:t>
                              </w:r>
                              <w:r>
                                <w:rPr>
                                  <w:spacing w:val="-2"/>
                                  <w:sz w:val="24"/>
                                </w:rPr>
                                <w:t>peu</w:t>
                              </w:r>
                              <w:r>
                                <w:rPr>
                                  <w:spacing w:val="-5"/>
                                  <w:sz w:val="24"/>
                                </w:rPr>
                                <w:t> </w:t>
                              </w:r>
                              <w:r>
                                <w:rPr>
                                  <w:spacing w:val="-4"/>
                                  <w:sz w:val="24"/>
                                </w:rPr>
                                <w:t>piégeux</w:t>
                              </w:r>
                            </w:p>
                          </w:txbxContent>
                        </wps:txbx>
                        <wps:bodyPr wrap="square" lIns="0" tIns="0" rIns="0" bIns="0" rtlCol="0">
                          <a:noAutofit/>
                        </wps:bodyPr>
                      </wps:wsp>
                      <wps:wsp>
                        <wps:cNvPr id="939" name="Textbox 939"/>
                        <wps:cNvSpPr txBox="1"/>
                        <wps:spPr>
                          <a:xfrm>
                            <a:off x="67627" y="1948395"/>
                            <a:ext cx="6357620" cy="569595"/>
                          </a:xfrm>
                          <a:prstGeom prst="rect">
                            <a:avLst/>
                          </a:prstGeom>
                        </wps:spPr>
                        <wps:txbx>
                          <w:txbxContent>
                            <w:p>
                              <w:pPr>
                                <w:spacing w:line="244" w:lineRule="auto" w:before="51"/>
                                <w:ind w:left="0" w:right="18" w:firstLine="0"/>
                                <w:jc w:val="both"/>
                                <w:rPr>
                                  <w:sz w:val="24"/>
                                </w:rPr>
                              </w:pPr>
                              <w:r>
                                <w:rPr>
                                  <w:sz w:val="24"/>
                                </w:rPr>
                                <w:t>d’après</w:t>
                              </w:r>
                              <w:r>
                                <w:rPr>
                                  <w:spacing w:val="-13"/>
                                  <w:sz w:val="24"/>
                                </w:rPr>
                                <w:t> </w:t>
                              </w:r>
                              <w:r>
                                <w:rPr>
                                  <w:sz w:val="24"/>
                                </w:rPr>
                                <w:t>la</w:t>
                              </w:r>
                              <w:r>
                                <w:rPr>
                                  <w:spacing w:val="-12"/>
                                  <w:sz w:val="24"/>
                                </w:rPr>
                                <w:t> </w:t>
                              </w:r>
                              <w:r>
                                <w:rPr>
                                  <w:b/>
                                  <w:sz w:val="24"/>
                                </w:rPr>
                                <w:t>figure</w:t>
                              </w:r>
                              <w:r>
                                <w:rPr>
                                  <w:b/>
                                  <w:spacing w:val="-9"/>
                                  <w:sz w:val="24"/>
                                </w:rPr>
                                <w:t> </w:t>
                              </w:r>
                              <w:r>
                                <w:rPr>
                                  <w:b/>
                                  <w:sz w:val="24"/>
                                </w:rPr>
                                <w:t>2B</w:t>
                              </w:r>
                              <w:r>
                                <w:rPr>
                                  <w:b/>
                                  <w:spacing w:val="-15"/>
                                  <w:sz w:val="24"/>
                                </w:rPr>
                                <w:t> </w:t>
                              </w:r>
                              <w:r>
                                <w:rPr>
                                  <w:sz w:val="24"/>
                                </w:rPr>
                                <w:t>que</w:t>
                              </w:r>
                              <w:r>
                                <w:rPr>
                                  <w:spacing w:val="-13"/>
                                  <w:sz w:val="24"/>
                                </w:rPr>
                                <w:t> </w:t>
                              </w:r>
                              <w:r>
                                <w:rPr>
                                  <w:sz w:val="24"/>
                                </w:rPr>
                                <w:t>la</w:t>
                              </w:r>
                              <w:r>
                                <w:rPr>
                                  <w:spacing w:val="-12"/>
                                  <w:sz w:val="24"/>
                                </w:rPr>
                                <w:t> </w:t>
                              </w:r>
                              <w:r>
                                <w:rPr>
                                  <w:sz w:val="24"/>
                                </w:rPr>
                                <w:t>mutation</w:t>
                              </w:r>
                              <w:r>
                                <w:rPr>
                                  <w:spacing w:val="-13"/>
                                  <w:sz w:val="24"/>
                                </w:rPr>
                                <w:t> </w:t>
                              </w:r>
                              <w:r>
                                <w:rPr>
                                  <w:sz w:val="24"/>
                                </w:rPr>
                                <w:t>d’ATM</w:t>
                              </w:r>
                              <w:r>
                                <w:rPr>
                                  <w:spacing w:val="-13"/>
                                  <w:sz w:val="24"/>
                                </w:rPr>
                                <w:t> </w:t>
                              </w:r>
                              <w:r>
                                <w:rPr>
                                  <w:sz w:val="24"/>
                                </w:rPr>
                                <w:t>réduit</w:t>
                              </w:r>
                              <w:r>
                                <w:rPr>
                                  <w:spacing w:val="-12"/>
                                  <w:sz w:val="24"/>
                                </w:rPr>
                                <w:t> </w:t>
                              </w:r>
                              <w:r>
                                <w:rPr>
                                  <w:sz w:val="24"/>
                                </w:rPr>
                                <w:t>l’interaction</w:t>
                              </w:r>
                              <w:r>
                                <w:rPr>
                                  <w:spacing w:val="-13"/>
                                  <w:sz w:val="24"/>
                                </w:rPr>
                                <w:t> </w:t>
                              </w:r>
                              <w:r>
                                <w:rPr>
                                  <w:sz w:val="24"/>
                                </w:rPr>
                                <w:t>entre</w:t>
                              </w:r>
                              <w:r>
                                <w:rPr>
                                  <w:spacing w:val="-13"/>
                                  <w:sz w:val="24"/>
                                </w:rPr>
                                <w:t> </w:t>
                              </w:r>
                              <w:r>
                                <w:rPr>
                                  <w:sz w:val="24"/>
                                </w:rPr>
                                <w:t>PEX5</w:t>
                              </w:r>
                              <w:r>
                                <w:rPr>
                                  <w:spacing w:val="-13"/>
                                  <w:sz w:val="24"/>
                                </w:rPr>
                                <w:t> </w:t>
                              </w:r>
                              <w:r>
                                <w:rPr>
                                  <w:sz w:val="24"/>
                                </w:rPr>
                                <w:t>et</w:t>
                              </w:r>
                              <w:r>
                                <w:rPr>
                                  <w:spacing w:val="-12"/>
                                  <w:sz w:val="24"/>
                                </w:rPr>
                                <w:t> </w:t>
                              </w:r>
                              <w:r>
                                <w:rPr>
                                  <w:sz w:val="24"/>
                                </w:rPr>
                                <w:t>ATM.</w:t>
                              </w:r>
                              <w:r>
                                <w:rPr>
                                  <w:spacing w:val="-13"/>
                                  <w:sz w:val="24"/>
                                </w:rPr>
                                <w:t> </w:t>
                              </w:r>
                              <w:r>
                                <w:rPr>
                                  <w:sz w:val="24"/>
                                </w:rPr>
                                <w:t>En</w:t>
                              </w:r>
                              <w:r>
                                <w:rPr>
                                  <w:spacing w:val="-13"/>
                                  <w:sz w:val="24"/>
                                </w:rPr>
                                <w:t> </w:t>
                              </w:r>
                              <w:r>
                                <w:rPr>
                                  <w:sz w:val="24"/>
                                </w:rPr>
                                <w:t>effet,</w:t>
                              </w:r>
                              <w:r>
                                <w:rPr>
                                  <w:spacing w:val="-12"/>
                                  <w:sz w:val="24"/>
                                </w:rPr>
                                <w:t> </w:t>
                              </w:r>
                              <w:r>
                                <w:rPr>
                                  <w:sz w:val="24"/>
                                </w:rPr>
                                <w:t>la bande</w:t>
                              </w:r>
                              <w:r>
                                <w:rPr>
                                  <w:spacing w:val="-15"/>
                                  <w:sz w:val="24"/>
                                </w:rPr>
                                <w:t> </w:t>
                              </w:r>
                              <w:r>
                                <w:rPr>
                                  <w:sz w:val="24"/>
                                </w:rPr>
                                <w:t>pour</w:t>
                              </w:r>
                              <w:r>
                                <w:rPr>
                                  <w:spacing w:val="-14"/>
                                  <w:sz w:val="24"/>
                                </w:rPr>
                                <w:t> </w:t>
                              </w:r>
                              <w:r>
                                <w:rPr>
                                  <w:sz w:val="24"/>
                                </w:rPr>
                                <w:t>ATM</w:t>
                              </w:r>
                              <w:r>
                                <w:rPr>
                                  <w:spacing w:val="-15"/>
                                  <w:sz w:val="24"/>
                                </w:rPr>
                                <w:t> </w:t>
                              </w:r>
                              <w:r>
                                <w:rPr>
                                  <w:sz w:val="24"/>
                                </w:rPr>
                                <w:t>RQ</w:t>
                              </w:r>
                              <w:r>
                                <w:rPr>
                                  <w:spacing w:val="-14"/>
                                  <w:sz w:val="24"/>
                                </w:rPr>
                                <w:t> </w:t>
                              </w:r>
                              <w:r>
                                <w:rPr>
                                  <w:sz w:val="24"/>
                                </w:rPr>
                                <w:t>est</w:t>
                              </w:r>
                              <w:r>
                                <w:rPr>
                                  <w:spacing w:val="-15"/>
                                  <w:sz w:val="24"/>
                                </w:rPr>
                                <w:t> </w:t>
                              </w:r>
                              <w:r>
                                <w:rPr>
                                  <w:sz w:val="24"/>
                                </w:rPr>
                                <w:t>plus</w:t>
                              </w:r>
                              <w:r>
                                <w:rPr>
                                  <w:spacing w:val="-14"/>
                                  <w:sz w:val="24"/>
                                </w:rPr>
                                <w:t> </w:t>
                              </w:r>
                              <w:r>
                                <w:rPr>
                                  <w:sz w:val="24"/>
                                </w:rPr>
                                <w:t>fine</w:t>
                              </w:r>
                              <w:r>
                                <w:rPr>
                                  <w:spacing w:val="-15"/>
                                  <w:sz w:val="24"/>
                                </w:rPr>
                                <w:t> </w:t>
                              </w:r>
                              <w:r>
                                <w:rPr>
                                  <w:sz w:val="24"/>
                                </w:rPr>
                                <w:t>que</w:t>
                              </w:r>
                              <w:r>
                                <w:rPr>
                                  <w:spacing w:val="-14"/>
                                  <w:sz w:val="24"/>
                                </w:rPr>
                                <w:t> </w:t>
                              </w:r>
                              <w:r>
                                <w:rPr>
                                  <w:sz w:val="24"/>
                                </w:rPr>
                                <w:t>la</w:t>
                              </w:r>
                              <w:r>
                                <w:rPr>
                                  <w:spacing w:val="-15"/>
                                  <w:sz w:val="24"/>
                                </w:rPr>
                                <w:t> </w:t>
                              </w:r>
                              <w:r>
                                <w:rPr>
                                  <w:sz w:val="24"/>
                                </w:rPr>
                                <w:t>bande</w:t>
                              </w:r>
                              <w:r>
                                <w:rPr>
                                  <w:spacing w:val="-14"/>
                                  <w:sz w:val="24"/>
                                </w:rPr>
                                <w:t> </w:t>
                              </w:r>
                              <w:r>
                                <w:rPr>
                                  <w:sz w:val="24"/>
                                </w:rPr>
                                <w:t>présente</w:t>
                              </w:r>
                              <w:r>
                                <w:rPr>
                                  <w:spacing w:val="-15"/>
                                  <w:sz w:val="24"/>
                                </w:rPr>
                                <w:t> </w:t>
                              </w:r>
                              <w:r>
                                <w:rPr>
                                  <w:sz w:val="24"/>
                                </w:rPr>
                                <w:t>pour</w:t>
                              </w:r>
                              <w:r>
                                <w:rPr>
                                  <w:spacing w:val="-14"/>
                                  <w:sz w:val="24"/>
                                </w:rPr>
                                <w:t> </w:t>
                              </w:r>
                              <w:r>
                                <w:rPr>
                                  <w:sz w:val="24"/>
                                </w:rPr>
                                <w:t>ATM</w:t>
                              </w:r>
                              <w:r>
                                <w:rPr>
                                  <w:spacing w:val="-15"/>
                                  <w:sz w:val="24"/>
                                </w:rPr>
                                <w:t> </w:t>
                              </w:r>
                              <w:r>
                                <w:rPr>
                                  <w:sz w:val="24"/>
                                </w:rPr>
                                <w:t>non</w:t>
                              </w:r>
                              <w:r>
                                <w:rPr>
                                  <w:spacing w:val="-14"/>
                                  <w:sz w:val="24"/>
                                </w:rPr>
                                <w:t> </w:t>
                              </w:r>
                              <w:r>
                                <w:rPr>
                                  <w:sz w:val="24"/>
                                </w:rPr>
                                <w:t>mutée.</w:t>
                              </w:r>
                              <w:r>
                                <w:rPr>
                                  <w:spacing w:val="-15"/>
                                  <w:sz w:val="24"/>
                                </w:rPr>
                                <w:t> </w:t>
                              </w:r>
                              <w:r>
                                <w:rPr>
                                  <w:sz w:val="24"/>
                                </w:rPr>
                                <w:t>Donc</w:t>
                              </w:r>
                              <w:r>
                                <w:rPr>
                                  <w:spacing w:val="-14"/>
                                  <w:sz w:val="24"/>
                                </w:rPr>
                                <w:t> </w:t>
                              </w:r>
                              <w:r>
                                <w:rPr>
                                  <w:sz w:val="24"/>
                                </w:rPr>
                                <w:t>la</w:t>
                              </w:r>
                              <w:r>
                                <w:rPr>
                                  <w:spacing w:val="-15"/>
                                  <w:sz w:val="24"/>
                                </w:rPr>
                                <w:t> </w:t>
                              </w:r>
                              <w:r>
                                <w:rPr>
                                  <w:sz w:val="24"/>
                                </w:rPr>
                                <w:t>mutation </w:t>
                              </w:r>
                              <w:r>
                                <w:rPr>
                                  <w:spacing w:val="-4"/>
                                  <w:sz w:val="24"/>
                                </w:rPr>
                                <w:t>de</w:t>
                              </w:r>
                              <w:r>
                                <w:rPr>
                                  <w:spacing w:val="3"/>
                                  <w:sz w:val="24"/>
                                </w:rPr>
                                <w:t> </w:t>
                              </w:r>
                              <w:r>
                                <w:rPr>
                                  <w:spacing w:val="-4"/>
                                  <w:sz w:val="24"/>
                                </w:rPr>
                                <w:t>l’arginine</w:t>
                              </w:r>
                              <w:r>
                                <w:rPr>
                                  <w:spacing w:val="5"/>
                                  <w:sz w:val="24"/>
                                </w:rPr>
                                <w:t> </w:t>
                              </w:r>
                              <w:r>
                                <w:rPr>
                                  <w:spacing w:val="-4"/>
                                  <w:sz w:val="24"/>
                                </w:rPr>
                                <w:t>3047</w:t>
                              </w:r>
                              <w:r>
                                <w:rPr>
                                  <w:spacing w:val="5"/>
                                  <w:sz w:val="24"/>
                                </w:rPr>
                                <w:t> </w:t>
                              </w:r>
                              <w:r>
                                <w:rPr>
                                  <w:spacing w:val="-4"/>
                                  <w:sz w:val="24"/>
                                </w:rPr>
                                <w:t>joue</w:t>
                              </w:r>
                              <w:r>
                                <w:rPr>
                                  <w:spacing w:val="5"/>
                                  <w:sz w:val="24"/>
                                </w:rPr>
                                <w:t> </w:t>
                              </w:r>
                              <w:r>
                                <w:rPr>
                                  <w:spacing w:val="-4"/>
                                  <w:sz w:val="24"/>
                                </w:rPr>
                                <w:t>bien</w:t>
                              </w:r>
                              <w:r>
                                <w:rPr>
                                  <w:spacing w:val="5"/>
                                  <w:sz w:val="24"/>
                                </w:rPr>
                                <w:t> </w:t>
                              </w:r>
                              <w:r>
                                <w:rPr>
                                  <w:spacing w:val="-4"/>
                                  <w:sz w:val="24"/>
                                </w:rPr>
                                <w:t>un</w:t>
                              </w:r>
                              <w:r>
                                <w:rPr>
                                  <w:spacing w:val="5"/>
                                  <w:sz w:val="24"/>
                                </w:rPr>
                                <w:t> </w:t>
                              </w:r>
                              <w:r>
                                <w:rPr>
                                  <w:spacing w:val="-4"/>
                                  <w:sz w:val="24"/>
                                </w:rPr>
                                <w:t>rôle</w:t>
                              </w:r>
                              <w:r>
                                <w:rPr>
                                  <w:spacing w:val="5"/>
                                  <w:sz w:val="24"/>
                                </w:rPr>
                                <w:t> </w:t>
                              </w:r>
                              <w:r>
                                <w:rPr>
                                  <w:spacing w:val="-4"/>
                                  <w:sz w:val="24"/>
                                </w:rPr>
                                <w:t>dans</w:t>
                              </w:r>
                              <w:r>
                                <w:rPr>
                                  <w:spacing w:val="5"/>
                                  <w:sz w:val="24"/>
                                </w:rPr>
                                <w:t> </w:t>
                              </w:r>
                              <w:r>
                                <w:rPr>
                                  <w:spacing w:val="-4"/>
                                  <w:sz w:val="24"/>
                                </w:rPr>
                                <w:t>l’interaction</w:t>
                              </w:r>
                              <w:r>
                                <w:rPr>
                                  <w:spacing w:val="5"/>
                                  <w:sz w:val="24"/>
                                </w:rPr>
                                <w:t> </w:t>
                              </w:r>
                              <w:r>
                                <w:rPr>
                                  <w:spacing w:val="-4"/>
                                  <w:sz w:val="24"/>
                                </w:rPr>
                                <w:t>des</w:t>
                              </w:r>
                              <w:r>
                                <w:rPr>
                                  <w:spacing w:val="5"/>
                                  <w:sz w:val="24"/>
                                </w:rPr>
                                <w:t> </w:t>
                              </w:r>
                              <w:r>
                                <w:rPr>
                                  <w:spacing w:val="-4"/>
                                  <w:sz w:val="24"/>
                                </w:rPr>
                                <w:t>deux</w:t>
                              </w:r>
                              <w:r>
                                <w:rPr>
                                  <w:spacing w:val="5"/>
                                  <w:sz w:val="24"/>
                                </w:rPr>
                                <w:t> </w:t>
                              </w:r>
                              <w:r>
                                <w:rPr>
                                  <w:spacing w:val="-4"/>
                                  <w:sz w:val="24"/>
                                </w:rPr>
                                <w:t>protéines.</w:t>
                              </w:r>
                              <w:r>
                                <w:rPr>
                                  <w:spacing w:val="5"/>
                                  <w:sz w:val="24"/>
                                </w:rPr>
                                <w:t> </w:t>
                              </w:r>
                              <w:r>
                                <w:rPr>
                                  <w:spacing w:val="-4"/>
                                  <w:sz w:val="24"/>
                                </w:rPr>
                                <w:t>Sans</w:t>
                              </w:r>
                              <w:r>
                                <w:rPr>
                                  <w:spacing w:val="5"/>
                                  <w:sz w:val="24"/>
                                </w:rPr>
                                <w:t> </w:t>
                              </w:r>
                              <w:r>
                                <w:rPr>
                                  <w:spacing w:val="-4"/>
                                  <w:sz w:val="24"/>
                                </w:rPr>
                                <w:t>cette</w:t>
                              </w:r>
                              <w:r>
                                <w:rPr>
                                  <w:spacing w:val="5"/>
                                  <w:sz w:val="24"/>
                                </w:rPr>
                                <w:t> </w:t>
                              </w:r>
                              <w:r>
                                <w:rPr>
                                  <w:spacing w:val="-4"/>
                                  <w:sz w:val="24"/>
                                </w:rPr>
                                <w:t>arginine,</w:t>
                              </w:r>
                              <w:r>
                                <w:rPr>
                                  <w:spacing w:val="6"/>
                                  <w:sz w:val="24"/>
                                </w:rPr>
                                <w:t> </w:t>
                              </w:r>
                              <w:r>
                                <w:rPr>
                                  <w:spacing w:val="-5"/>
                                  <w:sz w:val="24"/>
                                </w:rPr>
                                <w:t>on</w:t>
                              </w:r>
                            </w:p>
                          </w:txbxContent>
                        </wps:txbx>
                        <wps:bodyPr wrap="square" lIns="0" tIns="0" rIns="0" bIns="0" rtlCol="0">
                          <a:noAutofit/>
                        </wps:bodyPr>
                      </wps:wsp>
                      <wps:wsp>
                        <wps:cNvPr id="940" name="Textbox 940"/>
                        <wps:cNvSpPr txBox="1"/>
                        <wps:spPr>
                          <a:xfrm>
                            <a:off x="2566314" y="1772774"/>
                            <a:ext cx="3858895" cy="213995"/>
                          </a:xfrm>
                          <a:prstGeom prst="rect">
                            <a:avLst/>
                          </a:prstGeom>
                        </wps:spPr>
                        <wps:txbx>
                          <w:txbxContent>
                            <w:p>
                              <w:pPr>
                                <w:tabs>
                                  <w:tab w:pos="5306" w:val="left" w:leader="none"/>
                                </w:tabs>
                                <w:spacing w:before="49"/>
                                <w:ind w:left="0" w:right="0" w:firstLine="0"/>
                                <w:jc w:val="left"/>
                                <w:rPr>
                                  <w:sz w:val="24"/>
                                </w:rPr>
                              </w:pPr>
                              <w:r>
                                <w:rPr>
                                  <w:spacing w:val="-4"/>
                                  <w:sz w:val="24"/>
                                </w:rPr>
                                <w:t>.</w:t>
                              </w:r>
                              <w:r>
                                <w:rPr>
                                  <w:spacing w:val="-11"/>
                                  <w:sz w:val="24"/>
                                </w:rPr>
                                <w:t> </w:t>
                              </w:r>
                              <w:r>
                                <w:rPr>
                                  <w:spacing w:val="-4"/>
                                  <w:sz w:val="24"/>
                                </w:rPr>
                                <w:t>Mais</w:t>
                              </w:r>
                              <w:r>
                                <w:rPr>
                                  <w:spacing w:val="-1"/>
                                  <w:sz w:val="24"/>
                                </w:rPr>
                                <w:t> </w:t>
                              </w:r>
                              <w:r>
                                <w:rPr>
                                  <w:spacing w:val="-4"/>
                                  <w:sz w:val="24"/>
                                </w:rPr>
                                <w:t>vous</w:t>
                              </w:r>
                              <w:r>
                                <w:rPr>
                                  <w:spacing w:val="-2"/>
                                  <w:sz w:val="24"/>
                                </w:rPr>
                                <w:t> </w:t>
                              </w:r>
                              <w:r>
                                <w:rPr>
                                  <w:spacing w:val="-4"/>
                                  <w:sz w:val="24"/>
                                </w:rPr>
                                <w:t>allez</w:t>
                              </w:r>
                              <w:r>
                                <w:rPr>
                                  <w:spacing w:val="-1"/>
                                  <w:sz w:val="24"/>
                                </w:rPr>
                                <w:t> </w:t>
                              </w:r>
                              <w:r>
                                <w:rPr>
                                  <w:spacing w:val="-4"/>
                                  <w:sz w:val="24"/>
                                </w:rPr>
                                <w:t>gérer</w:t>
                              </w:r>
                              <w:r>
                                <w:rPr>
                                  <w:spacing w:val="-2"/>
                                  <w:sz w:val="24"/>
                                </w:rPr>
                                <w:t> </w:t>
                              </w:r>
                              <w:r>
                                <w:rPr>
                                  <w:spacing w:val="-4"/>
                                  <w:sz w:val="24"/>
                                </w:rPr>
                                <w:t>ça</w:t>
                              </w:r>
                              <w:r>
                                <w:rPr>
                                  <w:spacing w:val="-2"/>
                                  <w:sz w:val="24"/>
                                </w:rPr>
                                <w:t> </w:t>
                              </w:r>
                              <w:r>
                                <w:rPr>
                                  <w:spacing w:val="-4"/>
                                  <w:sz w:val="24"/>
                                </w:rPr>
                                <w:t>je</w:t>
                              </w:r>
                              <w:r>
                                <w:rPr>
                                  <w:spacing w:val="-1"/>
                                  <w:sz w:val="24"/>
                                </w:rPr>
                                <w:t> </w:t>
                              </w:r>
                              <w:r>
                                <w:rPr>
                                  <w:spacing w:val="-4"/>
                                  <w:sz w:val="24"/>
                                </w:rPr>
                                <w:t>vous</w:t>
                              </w:r>
                              <w:r>
                                <w:rPr>
                                  <w:spacing w:val="-2"/>
                                  <w:sz w:val="24"/>
                                </w:rPr>
                                <w:t> </w:t>
                              </w:r>
                              <w:r>
                                <w:rPr>
                                  <w:spacing w:val="-4"/>
                                  <w:sz w:val="24"/>
                                </w:rPr>
                                <w:t>fais</w:t>
                              </w:r>
                              <w:r>
                                <w:rPr>
                                  <w:spacing w:val="-2"/>
                                  <w:sz w:val="24"/>
                                </w:rPr>
                                <w:t> </w:t>
                              </w:r>
                              <w:r>
                                <w:rPr>
                                  <w:spacing w:val="-4"/>
                                  <w:sz w:val="24"/>
                                </w:rPr>
                                <w:t>confiance</w:t>
                              </w:r>
                              <w:r>
                                <w:rPr>
                                  <w:spacing w:val="-19"/>
                                  <w:sz w:val="24"/>
                                </w:rPr>
                                <w:t> </w:t>
                              </w:r>
                              <w:r>
                                <w:rPr>
                                  <w:spacing w:val="-10"/>
                                  <w:sz w:val="24"/>
                                </w:rPr>
                                <w:t>!</w:t>
                              </w:r>
                              <w:r>
                                <w:rPr>
                                  <w:sz w:val="24"/>
                                </w:rPr>
                                <w:tab/>
                                <w:t>On</w:t>
                              </w:r>
                              <w:r>
                                <w:rPr>
                                  <w:spacing w:val="4"/>
                                  <w:sz w:val="24"/>
                                </w:rPr>
                                <w:t> </w:t>
                              </w:r>
                              <w:r>
                                <w:rPr>
                                  <w:spacing w:val="-4"/>
                                  <w:sz w:val="24"/>
                                </w:rPr>
                                <w:t>sait</w:t>
                              </w:r>
                            </w:p>
                          </w:txbxContent>
                        </wps:txbx>
                        <wps:bodyPr wrap="square" lIns="0" tIns="0" rIns="0" bIns="0" rtlCol="0">
                          <a:noAutofit/>
                        </wps:bodyPr>
                      </wps:wsp>
                    </wpg:wgp>
                  </a:graphicData>
                </a:graphic>
              </wp:anchor>
            </w:drawing>
          </mc:Choice>
          <mc:Fallback>
            <w:pict>
              <v:group style="position:absolute;margin-left:623.622009pt;margin-top:55.206257pt;width:514.4500pt;height:204.9pt;mso-position-horizontal-relative:page;mso-position-vertical-relative:paragraph;z-index:15767552" id="docshapegroup899" coordorigin="12472,1104" coordsize="10289,4098">
                <v:shape style="position:absolute;left:12501;top:1315;width:10260;height:3887" id="docshape900" coordorigin="12502,1315" coordsize="10260,3887" path="m22666,1315l12597,1315,12502,1410,12502,5202,22761,5202,22761,1410,22666,1315xe" filled="true" fillcolor="#7f7f7f" stroked="false">
                  <v:path arrowok="t"/>
                  <v:fill opacity="655f" type="solid"/>
                </v:shape>
                <v:shape style="position:absolute;left:12508;top:1321;width:10246;height:3874" id="docshape901" coordorigin="12509,1322" coordsize="10246,3874" path="m22663,1322l12600,1322,12509,1413,12509,5195,22754,5195,22754,1413,22663,1322xe" filled="true" fillcolor="#7f7f7f" stroked="false">
                  <v:path arrowok="t"/>
                  <v:fill opacity="1310f" type="solid"/>
                </v:shape>
                <v:shape style="position:absolute;left:12515;top:1328;width:10233;height:3860" id="docshape902" coordorigin="12516,1329" coordsize="10233,3860" path="m22660,1329l12603,1329,12516,1416,12516,5188,22748,5188,22748,1416,22660,1329xe" filled="true" fillcolor="#7f7f7f" stroked="false">
                  <v:path arrowok="t"/>
                  <v:fill opacity="2621f" type="solid"/>
                </v:shape>
                <v:shape style="position:absolute;left:12522;top:1335;width:10219;height:3846" id="docshape903" coordorigin="12522,1335" coordsize="10219,3846" path="m22658,1335l12605,1335,12522,1419,12522,5181,22741,5181,22741,1419,22658,1335xe" filled="true" fillcolor="#7f7f7f" stroked="false">
                  <v:path arrowok="t"/>
                  <v:fill opacity="4587f" type="solid"/>
                </v:shape>
                <v:shape style="position:absolute;left:12529;top:1342;width:10205;height:3833" id="docshape904" coordorigin="12529,1342" coordsize="10205,3833" path="m22734,1421l22655,1342,12608,1342,12529,1421,12529,5175,22734,5175,22734,1421xe" filled="true" fillcolor="#7f7f7f" stroked="false">
                  <v:path arrowok="t"/>
                  <v:fill opacity="7208f" type="solid"/>
                </v:shape>
                <v:shape style="position:absolute;left:12542;top:1355;width:10178;height:3806" id="docshape905" coordorigin="12543,1356" coordsize="10178,3806" path="m22649,1356l12614,1356,12543,1427,12543,5161,22720,5161,22720,1427,22649,1356xe" filled="true" fillcolor="#7f7f7f" stroked="false">
                  <v:path arrowok="t"/>
                  <v:fill opacity="4587f" type="solid"/>
                </v:shape>
                <v:shape style="position:absolute;left:12549;top:1362;width:10165;height:3792" id="docshape906" coordorigin="12550,1363" coordsize="10165,3792" path="m22646,1363l12617,1363,12550,1430,12550,5154,22714,5154,22714,1430,22646,1363xe" filled="true" fillcolor="#7f7f7f" stroked="false">
                  <v:path arrowok="t"/>
                  <v:fill opacity="2621f" type="solid"/>
                </v:shape>
                <v:shape style="position:absolute;left:12556;top:1369;width:10151;height:3778" id="docshape907" coordorigin="12556,1369" coordsize="10151,3778" path="m22644,1369l12620,1369,12556,1433,12556,5147,22707,5147,22707,1433,22644,1369xe" filled="true" fillcolor="#7f7f7f" stroked="false">
                  <v:path arrowok="t"/>
                  <v:fill opacity="1310f" type="solid"/>
                </v:shape>
                <v:shape style="position:absolute;left:12563;top:1376;width:10137;height:3765" id="docshape908" coordorigin="12563,1376" coordsize="10137,3765" path="m22641,1376l12622,1376,12563,1435,12563,5141,22700,5141,22700,1435,22641,1376xe" filled="true" fillcolor="#7f7f7f" stroked="false">
                  <v:path arrowok="t"/>
                  <v:fill opacity="655f" type="solid"/>
                </v:shape>
                <v:shape style="position:absolute;left:12472;top:1285;width:10205;height:3833" id="docshape909" coordorigin="12472,1286" coordsize="10205,3833" path="m22615,1286l12535,1286,12472,1348,12472,5118,22677,5118,22677,1348,22615,1286xe" filled="true" fillcolor="#000000" stroked="false">
                  <v:path arrowok="t"/>
                  <v:fill type="solid"/>
                </v:shape>
                <v:shape style="position:absolute;left:12482;top:1295;width:10185;height:3823" id="docshape910" coordorigin="12482,1296" coordsize="10185,3823" path="m22611,1296l12539,1296,12482,1352,12482,5118,22667,5118,22667,1352,22611,1296xe" filled="true" fillcolor="#fffcfc" stroked="false">
                  <v:path arrowok="t"/>
                  <v:fill type="solid"/>
                </v:shape>
                <v:shape style="position:absolute;left:20343;top:1115;width:91;height:171" id="docshape911" coordorigin="20343,1116" coordsize="91,171" path="m20388,1116l20371,1129,20356,1165,20347,1219,20343,1286,20434,1286,20430,1219,20421,1165,20406,1129,20388,1116xe" filled="true" fillcolor="#565666" stroked="false">
                  <v:path arrowok="t"/>
                  <v:fill type="solid"/>
                </v:shape>
                <v:shape style="position:absolute;left:20343;top:1115;width:91;height:171" id="docshape912" coordorigin="20343,1116" coordsize="91,171" path="m20434,1286l20430,1219,20421,1165,20406,1129,20388,1116,20371,1129,20356,1165,20347,1219,20343,1286e" filled="false" stroked="true" strokeweight=".3985pt" strokecolor="#000000">
                  <v:path arrowok="t"/>
                  <v:stroke dashstyle="solid"/>
                </v:shape>
                <v:shape style="position:absolute;left:22132;top:1115;width:91;height:171" id="docshape913" coordorigin="22133,1116" coordsize="91,171" path="m22178,1116l22161,1129,22146,1165,22136,1219,22133,1286,22224,1286,22220,1219,22210,1165,22196,1129,22178,1116xe" filled="true" fillcolor="#565666" stroked="false">
                  <v:path arrowok="t"/>
                  <v:fill type="solid"/>
                </v:shape>
                <v:shape style="position:absolute;left:22132;top:1115;width:91;height:171" id="docshape914" coordorigin="22133,1116" coordsize="91,171" path="m22133,1286l22136,1219,22146,1165,22161,1129,22178,1116,22196,1129,22210,1165,22220,1219,22224,1286e" filled="false" stroked="true" strokeweight=".3985pt" strokecolor="#000000">
                  <v:path arrowok="t"/>
                  <v:stroke dashstyle="solid"/>
                </v:shape>
                <v:shape style="position:absolute;left:20399;top:1115;width:1768;height:401" type="#_x0000_t75" id="docshape915" stroked="false">
                  <v:imagedata r:id="rId25" o:title=""/>
                </v:shape>
                <v:shape style="position:absolute;left:20399;top:1115;width:1768;height:401" id="docshape916" coordorigin="20400,1116" coordsize="1768,401" path="m20400,1116l22167,1116,22165,1120,22157,1145,22149,1173,22143,1203,22139,1229,22116,1459,22109,1481,22095,1499,22076,1511,22054,1516,20513,1516,20458,1481,20428,1229,20424,1203,20418,1173,20410,1145,20401,1120,20400,1116xe" filled="false" stroked="true" strokeweight=".3985pt" strokecolor="#00004c">
                  <v:path arrowok="t"/>
                  <v:stroke dashstyle="solid"/>
                </v:shape>
                <v:shape style="position:absolute;left:15215;top:2898;width:298;height:281" type="#_x0000_t75" id="docshape917" stroked="false">
                  <v:imagedata r:id="rId37" o:title=""/>
                </v:shape>
                <v:shape style="position:absolute;left:16216;top:3943;width:298;height:281" type="#_x0000_t75" id="docshape918" stroked="false">
                  <v:imagedata r:id="rId38" o:title=""/>
                </v:shape>
                <v:shape style="position:absolute;left:21450;top:3943;width:298;height:281" type="#_x0000_t75" id="docshape919" stroked="false">
                  <v:imagedata r:id="rId39" o:title=""/>
                </v:shape>
                <v:shape style="position:absolute;left:12578;top:1104;width:10012;height:2756" type="#_x0000_t202" id="docshape920" filled="false" stroked="false">
                  <v:textbox inset="0,0,0,0">
                    <w:txbxContent>
                      <w:p>
                        <w:pPr>
                          <w:spacing w:before="51"/>
                          <w:ind w:left="0" w:right="671" w:firstLine="0"/>
                          <w:jc w:val="right"/>
                          <w:rPr>
                            <w:b/>
                            <w:sz w:val="24"/>
                          </w:rPr>
                        </w:pPr>
                        <w:r>
                          <w:rPr>
                            <w:b/>
                            <w:spacing w:val="-7"/>
                            <w:sz w:val="24"/>
                          </w:rPr>
                          <w:t>Question</w:t>
                        </w:r>
                        <w:r>
                          <w:rPr>
                            <w:b/>
                            <w:spacing w:val="5"/>
                            <w:sz w:val="24"/>
                          </w:rPr>
                          <w:t> </w:t>
                        </w:r>
                        <w:r>
                          <w:rPr>
                            <w:b/>
                            <w:spacing w:val="-10"/>
                            <w:sz w:val="24"/>
                          </w:rPr>
                          <w:t>5</w:t>
                        </w:r>
                      </w:p>
                      <w:p>
                        <w:pPr>
                          <w:numPr>
                            <w:ilvl w:val="0"/>
                            <w:numId w:val="18"/>
                          </w:numPr>
                          <w:tabs>
                            <w:tab w:pos="401" w:val="left" w:leader="none"/>
                          </w:tabs>
                          <w:spacing w:line="587" w:lineRule="exact" w:before="36"/>
                          <w:ind w:left="401" w:right="0" w:hanging="401"/>
                          <w:jc w:val="left"/>
                          <w:rPr>
                            <w:rFonts w:ascii="Book Antiqua" w:hAnsi="Book Antiqua"/>
                            <w:i/>
                            <w:sz w:val="22"/>
                          </w:rPr>
                        </w:pPr>
                        <w:r>
                          <w:rPr>
                            <w:b/>
                            <w:w w:val="105"/>
                            <w:sz w:val="28"/>
                            <w:u w:val="single"/>
                          </w:rPr>
                          <w:t>Item</w:t>
                        </w:r>
                        <w:r>
                          <w:rPr>
                            <w:b/>
                            <w:spacing w:val="24"/>
                            <w:w w:val="105"/>
                            <w:sz w:val="28"/>
                            <w:u w:val="single"/>
                          </w:rPr>
                          <w:t> </w:t>
                        </w:r>
                        <w:r>
                          <w:rPr>
                            <w:b/>
                            <w:w w:val="105"/>
                            <w:sz w:val="28"/>
                            <w:u w:val="single"/>
                          </w:rPr>
                          <w:t>A</w:t>
                        </w:r>
                        <w:r>
                          <w:rPr>
                            <w:b/>
                            <w:spacing w:val="-18"/>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L’interaction</w:t>
                        </w:r>
                        <w:r>
                          <w:rPr>
                            <w:rFonts w:ascii="Book Antiqua" w:hAnsi="Book Antiqua"/>
                            <w:i/>
                            <w:color w:val="7F7F7F"/>
                            <w:spacing w:val="9"/>
                            <w:w w:val="105"/>
                            <w:sz w:val="22"/>
                          </w:rPr>
                          <w:t> </w:t>
                        </w:r>
                        <w:r>
                          <w:rPr>
                            <w:rFonts w:ascii="Book Antiqua" w:hAnsi="Book Antiqua"/>
                            <w:i/>
                            <w:color w:val="7F7F7F"/>
                            <w:w w:val="105"/>
                            <w:sz w:val="22"/>
                          </w:rPr>
                          <w:t>d’ATM</w:t>
                        </w:r>
                        <w:r>
                          <w:rPr>
                            <w:rFonts w:ascii="Book Antiqua" w:hAnsi="Book Antiqua"/>
                            <w:i/>
                            <w:color w:val="7F7F7F"/>
                            <w:spacing w:val="9"/>
                            <w:w w:val="105"/>
                            <w:sz w:val="22"/>
                          </w:rPr>
                          <w:t> </w:t>
                        </w:r>
                        <w:r>
                          <w:rPr>
                            <w:rFonts w:ascii="Book Antiqua" w:hAnsi="Book Antiqua"/>
                            <w:i/>
                            <w:color w:val="7F7F7F"/>
                            <w:w w:val="105"/>
                            <w:sz w:val="22"/>
                          </w:rPr>
                          <w:t>avec</w:t>
                        </w:r>
                        <w:r>
                          <w:rPr>
                            <w:rFonts w:ascii="Book Antiqua" w:hAnsi="Book Antiqua"/>
                            <w:i/>
                            <w:color w:val="7F7F7F"/>
                            <w:spacing w:val="9"/>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protéine</w:t>
                        </w:r>
                        <w:r>
                          <w:rPr>
                            <w:rFonts w:ascii="Book Antiqua" w:hAnsi="Book Antiqua"/>
                            <w:i/>
                            <w:color w:val="7F7F7F"/>
                            <w:spacing w:val="9"/>
                            <w:w w:val="105"/>
                            <w:sz w:val="22"/>
                          </w:rPr>
                          <w:t> </w:t>
                        </w:r>
                        <w:r>
                          <w:rPr>
                            <w:rFonts w:ascii="Book Antiqua" w:hAnsi="Book Antiqua"/>
                            <w:i/>
                            <w:color w:val="7F7F7F"/>
                            <w:w w:val="105"/>
                            <w:sz w:val="22"/>
                          </w:rPr>
                          <w:t>PEX5</w:t>
                        </w:r>
                        <w:r>
                          <w:rPr>
                            <w:rFonts w:ascii="Book Antiqua" w:hAnsi="Book Antiqua"/>
                            <w:i/>
                            <w:color w:val="7F7F7F"/>
                            <w:spacing w:val="9"/>
                            <w:w w:val="105"/>
                            <w:sz w:val="22"/>
                          </w:rPr>
                          <w:t> </w:t>
                        </w:r>
                        <w:r>
                          <w:rPr>
                            <w:rFonts w:ascii="Book Antiqua" w:hAnsi="Book Antiqua"/>
                            <w:i/>
                            <w:color w:val="7F7F7F"/>
                            <w:w w:val="105"/>
                            <w:sz w:val="22"/>
                          </w:rPr>
                          <w:t>favorise</w:t>
                        </w:r>
                        <w:r>
                          <w:rPr>
                            <w:rFonts w:ascii="Book Antiqua" w:hAnsi="Book Antiqua"/>
                            <w:i/>
                            <w:color w:val="7F7F7F"/>
                            <w:spacing w:val="10"/>
                            <w:w w:val="105"/>
                            <w:sz w:val="22"/>
                          </w:rPr>
                          <w:t> </w:t>
                        </w:r>
                        <w:r>
                          <w:rPr>
                            <w:rFonts w:ascii="Book Antiqua" w:hAnsi="Book Antiqua"/>
                            <w:i/>
                            <w:color w:val="7F7F7F"/>
                            <w:w w:val="105"/>
                            <w:sz w:val="22"/>
                          </w:rPr>
                          <w:t>l’activation</w:t>
                        </w:r>
                        <w:r>
                          <w:rPr>
                            <w:rFonts w:ascii="Book Antiqua" w:hAnsi="Book Antiqua"/>
                            <w:i/>
                            <w:color w:val="7F7F7F"/>
                            <w:spacing w:val="9"/>
                            <w:w w:val="105"/>
                            <w:sz w:val="22"/>
                          </w:rPr>
                          <w:t> </w:t>
                        </w:r>
                        <w:r>
                          <w:rPr>
                            <w:rFonts w:ascii="Book Antiqua" w:hAnsi="Book Antiqua"/>
                            <w:i/>
                            <w:color w:val="7F7F7F"/>
                            <w:spacing w:val="-4"/>
                            <w:w w:val="105"/>
                            <w:sz w:val="22"/>
                          </w:rPr>
                          <w:t>d’ATM</w:t>
                        </w:r>
                      </w:p>
                      <w:p>
                        <w:pPr>
                          <w:spacing w:line="247" w:lineRule="auto" w:before="0"/>
                          <w:ind w:left="0" w:right="18" w:firstLine="0"/>
                          <w:jc w:val="both"/>
                          <w:rPr>
                            <w:sz w:val="24"/>
                          </w:rPr>
                        </w:pPr>
                        <w:r>
                          <w:rPr>
                            <w:sz w:val="24"/>
                          </w:rPr>
                          <w:t>Nope. L’interaction entre PEX5 et ATM ne joue aucun rôle dans l’activation d’ATM. C’est le traitement au 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z w:val="24"/>
                            <w:vertAlign w:val="baseline"/>
                          </w:rPr>
                          <w:t> </w:t>
                        </w:r>
                        <w:r>
                          <w:rPr>
                            <w:sz w:val="24"/>
                            <w:vertAlign w:val="baseline"/>
                          </w:rPr>
                          <w:t>qui active ATM. Et on voit bien dans la </w:t>
                        </w:r>
                        <w:r>
                          <w:rPr>
                            <w:b/>
                            <w:sz w:val="24"/>
                            <w:vertAlign w:val="baseline"/>
                          </w:rPr>
                          <w:t>figure</w:t>
                        </w:r>
                        <w:r>
                          <w:rPr>
                            <w:b/>
                            <w:spacing w:val="35"/>
                            <w:sz w:val="24"/>
                            <w:vertAlign w:val="baseline"/>
                          </w:rPr>
                          <w:t> </w:t>
                        </w:r>
                        <w:r>
                          <w:rPr>
                            <w:b/>
                            <w:sz w:val="24"/>
                            <w:vertAlign w:val="baseline"/>
                          </w:rPr>
                          <w:t>2A </w:t>
                        </w:r>
                        <w:r>
                          <w:rPr>
                            <w:sz w:val="24"/>
                            <w:vertAlign w:val="baseline"/>
                          </w:rPr>
                          <w:t>que sans 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z w:val="24"/>
                            <w:vertAlign w:val="baseline"/>
                          </w:rPr>
                          <w:t> </w:t>
                        </w:r>
                        <w:r>
                          <w:rPr>
                            <w:sz w:val="24"/>
                            <w:vertAlign w:val="baseline"/>
                          </w:rPr>
                          <w:t>on a</w:t>
                        </w:r>
                        <w:r>
                          <w:rPr>
                            <w:spacing w:val="80"/>
                            <w:sz w:val="24"/>
                            <w:vertAlign w:val="baseline"/>
                          </w:rPr>
                          <w:t> </w:t>
                        </w:r>
                        <w:r>
                          <w:rPr>
                            <w:sz w:val="24"/>
                            <w:vertAlign w:val="baseline"/>
                          </w:rPr>
                          <w:t>une</w:t>
                        </w:r>
                        <w:r>
                          <w:rPr>
                            <w:spacing w:val="-8"/>
                            <w:sz w:val="24"/>
                            <w:vertAlign w:val="baseline"/>
                          </w:rPr>
                          <w:t> </w:t>
                        </w:r>
                        <w:r>
                          <w:rPr>
                            <w:sz w:val="24"/>
                            <w:vertAlign w:val="baseline"/>
                          </w:rPr>
                          <w:t>interaction</w:t>
                        </w:r>
                        <w:r>
                          <w:rPr>
                            <w:spacing w:val="-8"/>
                            <w:sz w:val="24"/>
                            <w:vertAlign w:val="baseline"/>
                          </w:rPr>
                          <w:t> </w:t>
                        </w:r>
                        <w:r>
                          <w:rPr>
                            <w:sz w:val="24"/>
                            <w:vertAlign w:val="baseline"/>
                          </w:rPr>
                          <w:t>entre</w:t>
                        </w:r>
                        <w:r>
                          <w:rPr>
                            <w:spacing w:val="-8"/>
                            <w:sz w:val="24"/>
                            <w:vertAlign w:val="baseline"/>
                          </w:rPr>
                          <w:t> </w:t>
                        </w:r>
                        <w:r>
                          <w:rPr>
                            <w:sz w:val="24"/>
                            <w:vertAlign w:val="baseline"/>
                          </w:rPr>
                          <w:t>nos</w:t>
                        </w:r>
                        <w:r>
                          <w:rPr>
                            <w:spacing w:val="-8"/>
                            <w:sz w:val="24"/>
                            <w:vertAlign w:val="baseline"/>
                          </w:rPr>
                          <w:t> </w:t>
                        </w:r>
                        <w:r>
                          <w:rPr>
                            <w:sz w:val="24"/>
                            <w:vertAlign w:val="baseline"/>
                          </w:rPr>
                          <w:t>deux</w:t>
                        </w:r>
                        <w:r>
                          <w:rPr>
                            <w:spacing w:val="-8"/>
                            <w:sz w:val="24"/>
                            <w:vertAlign w:val="baseline"/>
                          </w:rPr>
                          <w:t> </w:t>
                        </w:r>
                        <w:r>
                          <w:rPr>
                            <w:sz w:val="24"/>
                            <w:vertAlign w:val="baseline"/>
                          </w:rPr>
                          <w:t>protéines,</w:t>
                        </w:r>
                        <w:r>
                          <w:rPr>
                            <w:spacing w:val="-8"/>
                            <w:sz w:val="24"/>
                            <w:vertAlign w:val="baseline"/>
                          </w:rPr>
                          <w:t> </w:t>
                        </w:r>
                        <w:r>
                          <w:rPr>
                            <w:sz w:val="24"/>
                            <w:vertAlign w:val="baseline"/>
                          </w:rPr>
                          <w:t>pourtant</w:t>
                        </w:r>
                        <w:r>
                          <w:rPr>
                            <w:spacing w:val="-8"/>
                            <w:sz w:val="24"/>
                            <w:vertAlign w:val="baseline"/>
                          </w:rPr>
                          <w:t> </w:t>
                        </w:r>
                        <w:r>
                          <w:rPr>
                            <w:sz w:val="24"/>
                            <w:vertAlign w:val="baseline"/>
                          </w:rPr>
                          <w:t>on</w:t>
                        </w:r>
                        <w:r>
                          <w:rPr>
                            <w:spacing w:val="-8"/>
                            <w:sz w:val="24"/>
                            <w:vertAlign w:val="baseline"/>
                          </w:rPr>
                          <w:t> </w:t>
                        </w:r>
                        <w:r>
                          <w:rPr>
                            <w:sz w:val="24"/>
                            <w:vertAlign w:val="baseline"/>
                          </w:rPr>
                          <w:t>n’observe</w:t>
                        </w:r>
                        <w:r>
                          <w:rPr>
                            <w:spacing w:val="-8"/>
                            <w:sz w:val="24"/>
                            <w:vertAlign w:val="baseline"/>
                          </w:rPr>
                          <w:t> </w:t>
                        </w:r>
                        <w:r>
                          <w:rPr>
                            <w:sz w:val="24"/>
                            <w:vertAlign w:val="baseline"/>
                          </w:rPr>
                          <w:t>pas</w:t>
                        </w:r>
                        <w:r>
                          <w:rPr>
                            <w:spacing w:val="-8"/>
                            <w:sz w:val="24"/>
                            <w:vertAlign w:val="baseline"/>
                          </w:rPr>
                          <w:t> </w:t>
                        </w:r>
                        <w:r>
                          <w:rPr>
                            <w:sz w:val="24"/>
                            <w:vertAlign w:val="baseline"/>
                          </w:rPr>
                          <w:t>(ou</w:t>
                        </w:r>
                        <w:r>
                          <w:rPr>
                            <w:spacing w:val="-8"/>
                            <w:sz w:val="24"/>
                            <w:vertAlign w:val="baseline"/>
                          </w:rPr>
                          <w:t> </w:t>
                        </w:r>
                        <w:r>
                          <w:rPr>
                            <w:sz w:val="24"/>
                            <w:vertAlign w:val="baseline"/>
                          </w:rPr>
                          <w:t>très</w:t>
                        </w:r>
                        <w:r>
                          <w:rPr>
                            <w:spacing w:val="-8"/>
                            <w:sz w:val="24"/>
                            <w:vertAlign w:val="baseline"/>
                          </w:rPr>
                          <w:t> </w:t>
                        </w:r>
                        <w:r>
                          <w:rPr>
                            <w:sz w:val="24"/>
                            <w:vertAlign w:val="baseline"/>
                          </w:rPr>
                          <w:t>très</w:t>
                        </w:r>
                        <w:r>
                          <w:rPr>
                            <w:spacing w:val="-8"/>
                            <w:sz w:val="24"/>
                            <w:vertAlign w:val="baseline"/>
                          </w:rPr>
                          <w:t> </w:t>
                        </w:r>
                        <w:r>
                          <w:rPr>
                            <w:sz w:val="24"/>
                            <w:vertAlign w:val="baseline"/>
                          </w:rPr>
                          <w:t>peu)</w:t>
                        </w:r>
                        <w:r>
                          <w:rPr>
                            <w:spacing w:val="-8"/>
                            <w:sz w:val="24"/>
                            <w:vertAlign w:val="baseline"/>
                          </w:rPr>
                          <w:t> </w:t>
                        </w:r>
                        <w:r>
                          <w:rPr>
                            <w:sz w:val="24"/>
                            <w:vertAlign w:val="baseline"/>
                          </w:rPr>
                          <w:t>de</w:t>
                        </w:r>
                        <w:r>
                          <w:rPr>
                            <w:spacing w:val="-8"/>
                            <w:sz w:val="24"/>
                            <w:vertAlign w:val="baseline"/>
                          </w:rPr>
                          <w:t> </w:t>
                        </w:r>
                        <w:r>
                          <w:rPr>
                            <w:sz w:val="24"/>
                            <w:vertAlign w:val="baseline"/>
                          </w:rPr>
                          <w:t>pATM interagissant avec PEX5.</w:t>
                        </w:r>
                      </w:p>
                      <w:p>
                        <w:pPr>
                          <w:numPr>
                            <w:ilvl w:val="0"/>
                            <w:numId w:val="18"/>
                          </w:numPr>
                          <w:tabs>
                            <w:tab w:pos="401" w:val="left" w:leader="none"/>
                          </w:tabs>
                          <w:spacing w:line="534" w:lineRule="exact" w:before="134"/>
                          <w:ind w:left="401" w:right="0" w:hanging="401"/>
                          <w:jc w:val="left"/>
                          <w:rPr>
                            <w:rFonts w:ascii="Book Antiqua" w:hAnsi="Book Antiqua"/>
                            <w:i/>
                            <w:sz w:val="22"/>
                          </w:rPr>
                        </w:pPr>
                        <w:r>
                          <w:rPr>
                            <w:b/>
                            <w:sz w:val="28"/>
                            <w:u w:val="single"/>
                          </w:rPr>
                          <w:t>Item</w:t>
                        </w:r>
                        <w:r>
                          <w:rPr>
                            <w:b/>
                            <w:spacing w:val="63"/>
                            <w:sz w:val="28"/>
                            <w:u w:val="single"/>
                          </w:rPr>
                          <w:t> </w:t>
                        </w:r>
                        <w:r>
                          <w:rPr>
                            <w:b/>
                            <w:sz w:val="28"/>
                            <w:u w:val="single"/>
                          </w:rPr>
                          <w:t>B</w:t>
                        </w:r>
                        <w:r>
                          <w:rPr>
                            <w:b/>
                            <w:spacing w:val="5"/>
                            <w:sz w:val="28"/>
                          </w:rPr>
                          <w:t> </w:t>
                        </w:r>
                        <w:r>
                          <w:rPr>
                            <w:rFonts w:ascii="Arial Narrow" w:hAnsi="Arial Narrow"/>
                            <w:i/>
                            <w:color w:val="7F7F7F"/>
                            <w:sz w:val="24"/>
                          </w:rPr>
                          <w:t>→</w:t>
                        </w:r>
                        <w:r>
                          <w:rPr>
                            <w:rFonts w:ascii="Arial Narrow" w:hAnsi="Arial Narrow"/>
                            <w:i/>
                            <w:color w:val="7F7F7F"/>
                            <w:spacing w:val="22"/>
                            <w:sz w:val="24"/>
                          </w:rPr>
                          <w:t> </w:t>
                        </w:r>
                        <w:r>
                          <w:rPr>
                            <w:rFonts w:ascii="Book Antiqua" w:hAnsi="Book Antiqua"/>
                            <w:i/>
                            <w:color w:val="7F7F7F"/>
                            <w:sz w:val="22"/>
                          </w:rPr>
                          <w:t>L’arginine</w:t>
                        </w:r>
                        <w:r>
                          <w:rPr>
                            <w:rFonts w:ascii="Book Antiqua" w:hAnsi="Book Antiqua"/>
                            <w:i/>
                            <w:color w:val="7F7F7F"/>
                            <w:spacing w:val="36"/>
                            <w:sz w:val="22"/>
                          </w:rPr>
                          <w:t> </w:t>
                        </w:r>
                        <w:r>
                          <w:rPr>
                            <w:rFonts w:ascii="Book Antiqua" w:hAnsi="Book Antiqua"/>
                            <w:i/>
                            <w:color w:val="7F7F7F"/>
                            <w:sz w:val="22"/>
                          </w:rPr>
                          <w:t>en</w:t>
                        </w:r>
                        <w:r>
                          <w:rPr>
                            <w:rFonts w:ascii="Book Antiqua" w:hAnsi="Book Antiqua"/>
                            <w:i/>
                            <w:color w:val="7F7F7F"/>
                            <w:spacing w:val="36"/>
                            <w:sz w:val="22"/>
                          </w:rPr>
                          <w:t> </w:t>
                        </w:r>
                        <w:r>
                          <w:rPr>
                            <w:rFonts w:ascii="Book Antiqua" w:hAnsi="Book Antiqua"/>
                            <w:i/>
                            <w:color w:val="7F7F7F"/>
                            <w:sz w:val="22"/>
                          </w:rPr>
                          <w:t>position</w:t>
                        </w:r>
                        <w:r>
                          <w:rPr>
                            <w:rFonts w:ascii="Book Antiqua" w:hAnsi="Book Antiqua"/>
                            <w:i/>
                            <w:color w:val="7F7F7F"/>
                            <w:spacing w:val="35"/>
                            <w:sz w:val="22"/>
                          </w:rPr>
                          <w:t> </w:t>
                        </w:r>
                        <w:r>
                          <w:rPr>
                            <w:rFonts w:ascii="Book Antiqua" w:hAnsi="Book Antiqua"/>
                            <w:i/>
                            <w:color w:val="7F7F7F"/>
                            <w:sz w:val="22"/>
                          </w:rPr>
                          <w:t>3047</w:t>
                        </w:r>
                        <w:r>
                          <w:rPr>
                            <w:rFonts w:ascii="Book Antiqua" w:hAnsi="Book Antiqua"/>
                            <w:i/>
                            <w:color w:val="7F7F7F"/>
                            <w:spacing w:val="36"/>
                            <w:sz w:val="22"/>
                          </w:rPr>
                          <w:t> </w:t>
                        </w:r>
                        <w:r>
                          <w:rPr>
                            <w:rFonts w:ascii="Book Antiqua" w:hAnsi="Book Antiqua"/>
                            <w:i/>
                            <w:color w:val="7F7F7F"/>
                            <w:sz w:val="22"/>
                          </w:rPr>
                          <w:t>d’ATM</w:t>
                        </w:r>
                        <w:r>
                          <w:rPr>
                            <w:rFonts w:ascii="Book Antiqua" w:hAnsi="Book Antiqua"/>
                            <w:i/>
                            <w:color w:val="7F7F7F"/>
                            <w:spacing w:val="36"/>
                            <w:sz w:val="22"/>
                          </w:rPr>
                          <w:t> </w:t>
                        </w:r>
                        <w:r>
                          <w:rPr>
                            <w:rFonts w:ascii="Book Antiqua" w:hAnsi="Book Antiqua"/>
                            <w:i/>
                            <w:color w:val="7F7F7F"/>
                            <w:sz w:val="22"/>
                          </w:rPr>
                          <w:t>ne</w:t>
                        </w:r>
                        <w:r>
                          <w:rPr>
                            <w:rFonts w:ascii="Book Antiqua" w:hAnsi="Book Antiqua"/>
                            <w:i/>
                            <w:color w:val="7F7F7F"/>
                            <w:spacing w:val="36"/>
                            <w:sz w:val="22"/>
                          </w:rPr>
                          <w:t> </w:t>
                        </w:r>
                        <w:r>
                          <w:rPr>
                            <w:rFonts w:ascii="Book Antiqua" w:hAnsi="Book Antiqua"/>
                            <w:i/>
                            <w:color w:val="7F7F7F"/>
                            <w:sz w:val="22"/>
                          </w:rPr>
                          <w:t>semble</w:t>
                        </w:r>
                        <w:r>
                          <w:rPr>
                            <w:rFonts w:ascii="Book Antiqua" w:hAnsi="Book Antiqua"/>
                            <w:i/>
                            <w:color w:val="7F7F7F"/>
                            <w:spacing w:val="36"/>
                            <w:sz w:val="22"/>
                          </w:rPr>
                          <w:t> </w:t>
                        </w:r>
                        <w:r>
                          <w:rPr>
                            <w:rFonts w:ascii="Book Antiqua" w:hAnsi="Book Antiqua"/>
                            <w:i/>
                            <w:color w:val="7F7F7F"/>
                            <w:sz w:val="22"/>
                          </w:rPr>
                          <w:t>pas</w:t>
                        </w:r>
                        <w:r>
                          <w:rPr>
                            <w:rFonts w:ascii="Book Antiqua" w:hAnsi="Book Antiqua"/>
                            <w:i/>
                            <w:color w:val="7F7F7F"/>
                            <w:spacing w:val="35"/>
                            <w:sz w:val="22"/>
                          </w:rPr>
                          <w:t> </w:t>
                        </w:r>
                        <w:r>
                          <w:rPr>
                            <w:rFonts w:ascii="Book Antiqua" w:hAnsi="Book Antiqua"/>
                            <w:i/>
                            <w:color w:val="7F7F7F"/>
                            <w:sz w:val="22"/>
                          </w:rPr>
                          <w:t>jouer</w:t>
                        </w:r>
                        <w:r>
                          <w:rPr>
                            <w:rFonts w:ascii="Book Antiqua" w:hAnsi="Book Antiqua"/>
                            <w:i/>
                            <w:color w:val="7F7F7F"/>
                            <w:spacing w:val="36"/>
                            <w:sz w:val="22"/>
                          </w:rPr>
                          <w:t> </w:t>
                        </w:r>
                        <w:r>
                          <w:rPr>
                            <w:rFonts w:ascii="Book Antiqua" w:hAnsi="Book Antiqua"/>
                            <w:i/>
                            <w:color w:val="7F7F7F"/>
                            <w:sz w:val="22"/>
                          </w:rPr>
                          <w:t>de</w:t>
                        </w:r>
                        <w:r>
                          <w:rPr>
                            <w:rFonts w:ascii="Book Antiqua" w:hAnsi="Book Antiqua"/>
                            <w:i/>
                            <w:color w:val="7F7F7F"/>
                            <w:spacing w:val="36"/>
                            <w:sz w:val="22"/>
                          </w:rPr>
                          <w:t> </w:t>
                        </w:r>
                        <w:r>
                          <w:rPr>
                            <w:rFonts w:ascii="Book Antiqua" w:hAnsi="Book Antiqua"/>
                            <w:i/>
                            <w:color w:val="7F7F7F"/>
                            <w:sz w:val="22"/>
                          </w:rPr>
                          <w:t>rôle</w:t>
                        </w:r>
                        <w:r>
                          <w:rPr>
                            <w:rFonts w:ascii="Book Antiqua" w:hAnsi="Book Antiqua"/>
                            <w:i/>
                            <w:color w:val="7F7F7F"/>
                            <w:spacing w:val="36"/>
                            <w:sz w:val="22"/>
                          </w:rPr>
                          <w:t> </w:t>
                        </w:r>
                        <w:r>
                          <w:rPr>
                            <w:rFonts w:ascii="Book Antiqua" w:hAnsi="Book Antiqua"/>
                            <w:i/>
                            <w:color w:val="7F7F7F"/>
                            <w:sz w:val="22"/>
                          </w:rPr>
                          <w:t>dans</w:t>
                        </w:r>
                        <w:r>
                          <w:rPr>
                            <w:rFonts w:ascii="Book Antiqua" w:hAnsi="Book Antiqua"/>
                            <w:i/>
                            <w:color w:val="7F7F7F"/>
                            <w:spacing w:val="36"/>
                            <w:sz w:val="22"/>
                          </w:rPr>
                          <w:t> </w:t>
                        </w:r>
                        <w:r>
                          <w:rPr>
                            <w:rFonts w:ascii="Book Antiqua" w:hAnsi="Book Antiqua"/>
                            <w:i/>
                            <w:color w:val="7F7F7F"/>
                            <w:sz w:val="22"/>
                          </w:rPr>
                          <w:t>l’interaction</w:t>
                        </w:r>
                        <w:r>
                          <w:rPr>
                            <w:rFonts w:ascii="Book Antiqua" w:hAnsi="Book Antiqua"/>
                            <w:i/>
                            <w:color w:val="7F7F7F"/>
                            <w:spacing w:val="-10"/>
                            <w:sz w:val="22"/>
                          </w:rPr>
                          <w:t> …</w:t>
                        </w:r>
                      </w:p>
                    </w:txbxContent>
                  </v:textbox>
                  <w10:wrap type="none"/>
                </v:shape>
                <v:shape style="position:absolute;left:12578;top:3895;width:3585;height:337" type="#_x0000_t202" id="docshape921" filled="false" stroked="false">
                  <v:textbox inset="0,0,0,0">
                    <w:txbxContent>
                      <w:p>
                        <w:pPr>
                          <w:spacing w:before="49"/>
                          <w:ind w:left="0" w:right="0" w:firstLine="0"/>
                          <w:jc w:val="left"/>
                          <w:rPr>
                            <w:sz w:val="24"/>
                          </w:rPr>
                        </w:pPr>
                        <w:r>
                          <w:rPr>
                            <w:spacing w:val="-2"/>
                            <w:sz w:val="24"/>
                          </w:rPr>
                          <w:t>Pardon</w:t>
                        </w:r>
                        <w:r>
                          <w:rPr>
                            <w:spacing w:val="-6"/>
                            <w:sz w:val="24"/>
                          </w:rPr>
                          <w:t> </w:t>
                        </w:r>
                        <w:r>
                          <w:rPr>
                            <w:spacing w:val="-2"/>
                            <w:sz w:val="24"/>
                          </w:rPr>
                          <w:t>pour</w:t>
                        </w:r>
                        <w:r>
                          <w:rPr>
                            <w:spacing w:val="-6"/>
                            <w:sz w:val="24"/>
                          </w:rPr>
                          <w:t> </w:t>
                        </w:r>
                        <w:r>
                          <w:rPr>
                            <w:spacing w:val="-2"/>
                            <w:sz w:val="24"/>
                          </w:rPr>
                          <w:t>l’item</w:t>
                        </w:r>
                        <w:r>
                          <w:rPr>
                            <w:spacing w:val="-5"/>
                            <w:sz w:val="24"/>
                          </w:rPr>
                          <w:t> </w:t>
                        </w:r>
                        <w:r>
                          <w:rPr>
                            <w:spacing w:val="-2"/>
                            <w:sz w:val="24"/>
                          </w:rPr>
                          <w:t>un</w:t>
                        </w:r>
                        <w:r>
                          <w:rPr>
                            <w:spacing w:val="-6"/>
                            <w:sz w:val="24"/>
                          </w:rPr>
                          <w:t> </w:t>
                        </w:r>
                        <w:r>
                          <w:rPr>
                            <w:spacing w:val="-2"/>
                            <w:sz w:val="24"/>
                          </w:rPr>
                          <w:t>peu</w:t>
                        </w:r>
                        <w:r>
                          <w:rPr>
                            <w:spacing w:val="-5"/>
                            <w:sz w:val="24"/>
                          </w:rPr>
                          <w:t> </w:t>
                        </w:r>
                        <w:r>
                          <w:rPr>
                            <w:spacing w:val="-4"/>
                            <w:sz w:val="24"/>
                          </w:rPr>
                          <w:t>piégeux</w:t>
                        </w:r>
                      </w:p>
                    </w:txbxContent>
                  </v:textbox>
                  <w10:wrap type="none"/>
                </v:shape>
                <v:shape style="position:absolute;left:12578;top:4172;width:10012;height:897" type="#_x0000_t202" id="docshape922" filled="false" stroked="false">
                  <v:textbox inset="0,0,0,0">
                    <w:txbxContent>
                      <w:p>
                        <w:pPr>
                          <w:spacing w:line="244" w:lineRule="auto" w:before="51"/>
                          <w:ind w:left="0" w:right="18" w:firstLine="0"/>
                          <w:jc w:val="both"/>
                          <w:rPr>
                            <w:sz w:val="24"/>
                          </w:rPr>
                        </w:pPr>
                        <w:r>
                          <w:rPr>
                            <w:sz w:val="24"/>
                          </w:rPr>
                          <w:t>d’après</w:t>
                        </w:r>
                        <w:r>
                          <w:rPr>
                            <w:spacing w:val="-13"/>
                            <w:sz w:val="24"/>
                          </w:rPr>
                          <w:t> </w:t>
                        </w:r>
                        <w:r>
                          <w:rPr>
                            <w:sz w:val="24"/>
                          </w:rPr>
                          <w:t>la</w:t>
                        </w:r>
                        <w:r>
                          <w:rPr>
                            <w:spacing w:val="-12"/>
                            <w:sz w:val="24"/>
                          </w:rPr>
                          <w:t> </w:t>
                        </w:r>
                        <w:r>
                          <w:rPr>
                            <w:b/>
                            <w:sz w:val="24"/>
                          </w:rPr>
                          <w:t>figure</w:t>
                        </w:r>
                        <w:r>
                          <w:rPr>
                            <w:b/>
                            <w:spacing w:val="-9"/>
                            <w:sz w:val="24"/>
                          </w:rPr>
                          <w:t> </w:t>
                        </w:r>
                        <w:r>
                          <w:rPr>
                            <w:b/>
                            <w:sz w:val="24"/>
                          </w:rPr>
                          <w:t>2B</w:t>
                        </w:r>
                        <w:r>
                          <w:rPr>
                            <w:b/>
                            <w:spacing w:val="-15"/>
                            <w:sz w:val="24"/>
                          </w:rPr>
                          <w:t> </w:t>
                        </w:r>
                        <w:r>
                          <w:rPr>
                            <w:sz w:val="24"/>
                          </w:rPr>
                          <w:t>que</w:t>
                        </w:r>
                        <w:r>
                          <w:rPr>
                            <w:spacing w:val="-13"/>
                            <w:sz w:val="24"/>
                          </w:rPr>
                          <w:t> </w:t>
                        </w:r>
                        <w:r>
                          <w:rPr>
                            <w:sz w:val="24"/>
                          </w:rPr>
                          <w:t>la</w:t>
                        </w:r>
                        <w:r>
                          <w:rPr>
                            <w:spacing w:val="-12"/>
                            <w:sz w:val="24"/>
                          </w:rPr>
                          <w:t> </w:t>
                        </w:r>
                        <w:r>
                          <w:rPr>
                            <w:sz w:val="24"/>
                          </w:rPr>
                          <w:t>mutation</w:t>
                        </w:r>
                        <w:r>
                          <w:rPr>
                            <w:spacing w:val="-13"/>
                            <w:sz w:val="24"/>
                          </w:rPr>
                          <w:t> </w:t>
                        </w:r>
                        <w:r>
                          <w:rPr>
                            <w:sz w:val="24"/>
                          </w:rPr>
                          <w:t>d’ATM</w:t>
                        </w:r>
                        <w:r>
                          <w:rPr>
                            <w:spacing w:val="-13"/>
                            <w:sz w:val="24"/>
                          </w:rPr>
                          <w:t> </w:t>
                        </w:r>
                        <w:r>
                          <w:rPr>
                            <w:sz w:val="24"/>
                          </w:rPr>
                          <w:t>réduit</w:t>
                        </w:r>
                        <w:r>
                          <w:rPr>
                            <w:spacing w:val="-12"/>
                            <w:sz w:val="24"/>
                          </w:rPr>
                          <w:t> </w:t>
                        </w:r>
                        <w:r>
                          <w:rPr>
                            <w:sz w:val="24"/>
                          </w:rPr>
                          <w:t>l’interaction</w:t>
                        </w:r>
                        <w:r>
                          <w:rPr>
                            <w:spacing w:val="-13"/>
                            <w:sz w:val="24"/>
                          </w:rPr>
                          <w:t> </w:t>
                        </w:r>
                        <w:r>
                          <w:rPr>
                            <w:sz w:val="24"/>
                          </w:rPr>
                          <w:t>entre</w:t>
                        </w:r>
                        <w:r>
                          <w:rPr>
                            <w:spacing w:val="-13"/>
                            <w:sz w:val="24"/>
                          </w:rPr>
                          <w:t> </w:t>
                        </w:r>
                        <w:r>
                          <w:rPr>
                            <w:sz w:val="24"/>
                          </w:rPr>
                          <w:t>PEX5</w:t>
                        </w:r>
                        <w:r>
                          <w:rPr>
                            <w:spacing w:val="-13"/>
                            <w:sz w:val="24"/>
                          </w:rPr>
                          <w:t> </w:t>
                        </w:r>
                        <w:r>
                          <w:rPr>
                            <w:sz w:val="24"/>
                          </w:rPr>
                          <w:t>et</w:t>
                        </w:r>
                        <w:r>
                          <w:rPr>
                            <w:spacing w:val="-12"/>
                            <w:sz w:val="24"/>
                          </w:rPr>
                          <w:t> </w:t>
                        </w:r>
                        <w:r>
                          <w:rPr>
                            <w:sz w:val="24"/>
                          </w:rPr>
                          <w:t>ATM.</w:t>
                        </w:r>
                        <w:r>
                          <w:rPr>
                            <w:spacing w:val="-13"/>
                            <w:sz w:val="24"/>
                          </w:rPr>
                          <w:t> </w:t>
                        </w:r>
                        <w:r>
                          <w:rPr>
                            <w:sz w:val="24"/>
                          </w:rPr>
                          <w:t>En</w:t>
                        </w:r>
                        <w:r>
                          <w:rPr>
                            <w:spacing w:val="-13"/>
                            <w:sz w:val="24"/>
                          </w:rPr>
                          <w:t> </w:t>
                        </w:r>
                        <w:r>
                          <w:rPr>
                            <w:sz w:val="24"/>
                          </w:rPr>
                          <w:t>effet,</w:t>
                        </w:r>
                        <w:r>
                          <w:rPr>
                            <w:spacing w:val="-12"/>
                            <w:sz w:val="24"/>
                          </w:rPr>
                          <w:t> </w:t>
                        </w:r>
                        <w:r>
                          <w:rPr>
                            <w:sz w:val="24"/>
                          </w:rPr>
                          <w:t>la bande</w:t>
                        </w:r>
                        <w:r>
                          <w:rPr>
                            <w:spacing w:val="-15"/>
                            <w:sz w:val="24"/>
                          </w:rPr>
                          <w:t> </w:t>
                        </w:r>
                        <w:r>
                          <w:rPr>
                            <w:sz w:val="24"/>
                          </w:rPr>
                          <w:t>pour</w:t>
                        </w:r>
                        <w:r>
                          <w:rPr>
                            <w:spacing w:val="-14"/>
                            <w:sz w:val="24"/>
                          </w:rPr>
                          <w:t> </w:t>
                        </w:r>
                        <w:r>
                          <w:rPr>
                            <w:sz w:val="24"/>
                          </w:rPr>
                          <w:t>ATM</w:t>
                        </w:r>
                        <w:r>
                          <w:rPr>
                            <w:spacing w:val="-15"/>
                            <w:sz w:val="24"/>
                          </w:rPr>
                          <w:t> </w:t>
                        </w:r>
                        <w:r>
                          <w:rPr>
                            <w:sz w:val="24"/>
                          </w:rPr>
                          <w:t>RQ</w:t>
                        </w:r>
                        <w:r>
                          <w:rPr>
                            <w:spacing w:val="-14"/>
                            <w:sz w:val="24"/>
                          </w:rPr>
                          <w:t> </w:t>
                        </w:r>
                        <w:r>
                          <w:rPr>
                            <w:sz w:val="24"/>
                          </w:rPr>
                          <w:t>est</w:t>
                        </w:r>
                        <w:r>
                          <w:rPr>
                            <w:spacing w:val="-15"/>
                            <w:sz w:val="24"/>
                          </w:rPr>
                          <w:t> </w:t>
                        </w:r>
                        <w:r>
                          <w:rPr>
                            <w:sz w:val="24"/>
                          </w:rPr>
                          <w:t>plus</w:t>
                        </w:r>
                        <w:r>
                          <w:rPr>
                            <w:spacing w:val="-14"/>
                            <w:sz w:val="24"/>
                          </w:rPr>
                          <w:t> </w:t>
                        </w:r>
                        <w:r>
                          <w:rPr>
                            <w:sz w:val="24"/>
                          </w:rPr>
                          <w:t>fine</w:t>
                        </w:r>
                        <w:r>
                          <w:rPr>
                            <w:spacing w:val="-15"/>
                            <w:sz w:val="24"/>
                          </w:rPr>
                          <w:t> </w:t>
                        </w:r>
                        <w:r>
                          <w:rPr>
                            <w:sz w:val="24"/>
                          </w:rPr>
                          <w:t>que</w:t>
                        </w:r>
                        <w:r>
                          <w:rPr>
                            <w:spacing w:val="-14"/>
                            <w:sz w:val="24"/>
                          </w:rPr>
                          <w:t> </w:t>
                        </w:r>
                        <w:r>
                          <w:rPr>
                            <w:sz w:val="24"/>
                          </w:rPr>
                          <w:t>la</w:t>
                        </w:r>
                        <w:r>
                          <w:rPr>
                            <w:spacing w:val="-15"/>
                            <w:sz w:val="24"/>
                          </w:rPr>
                          <w:t> </w:t>
                        </w:r>
                        <w:r>
                          <w:rPr>
                            <w:sz w:val="24"/>
                          </w:rPr>
                          <w:t>bande</w:t>
                        </w:r>
                        <w:r>
                          <w:rPr>
                            <w:spacing w:val="-14"/>
                            <w:sz w:val="24"/>
                          </w:rPr>
                          <w:t> </w:t>
                        </w:r>
                        <w:r>
                          <w:rPr>
                            <w:sz w:val="24"/>
                          </w:rPr>
                          <w:t>présente</w:t>
                        </w:r>
                        <w:r>
                          <w:rPr>
                            <w:spacing w:val="-15"/>
                            <w:sz w:val="24"/>
                          </w:rPr>
                          <w:t> </w:t>
                        </w:r>
                        <w:r>
                          <w:rPr>
                            <w:sz w:val="24"/>
                          </w:rPr>
                          <w:t>pour</w:t>
                        </w:r>
                        <w:r>
                          <w:rPr>
                            <w:spacing w:val="-14"/>
                            <w:sz w:val="24"/>
                          </w:rPr>
                          <w:t> </w:t>
                        </w:r>
                        <w:r>
                          <w:rPr>
                            <w:sz w:val="24"/>
                          </w:rPr>
                          <w:t>ATM</w:t>
                        </w:r>
                        <w:r>
                          <w:rPr>
                            <w:spacing w:val="-15"/>
                            <w:sz w:val="24"/>
                          </w:rPr>
                          <w:t> </w:t>
                        </w:r>
                        <w:r>
                          <w:rPr>
                            <w:sz w:val="24"/>
                          </w:rPr>
                          <w:t>non</w:t>
                        </w:r>
                        <w:r>
                          <w:rPr>
                            <w:spacing w:val="-14"/>
                            <w:sz w:val="24"/>
                          </w:rPr>
                          <w:t> </w:t>
                        </w:r>
                        <w:r>
                          <w:rPr>
                            <w:sz w:val="24"/>
                          </w:rPr>
                          <w:t>mutée.</w:t>
                        </w:r>
                        <w:r>
                          <w:rPr>
                            <w:spacing w:val="-15"/>
                            <w:sz w:val="24"/>
                          </w:rPr>
                          <w:t> </w:t>
                        </w:r>
                        <w:r>
                          <w:rPr>
                            <w:sz w:val="24"/>
                          </w:rPr>
                          <w:t>Donc</w:t>
                        </w:r>
                        <w:r>
                          <w:rPr>
                            <w:spacing w:val="-14"/>
                            <w:sz w:val="24"/>
                          </w:rPr>
                          <w:t> </w:t>
                        </w:r>
                        <w:r>
                          <w:rPr>
                            <w:sz w:val="24"/>
                          </w:rPr>
                          <w:t>la</w:t>
                        </w:r>
                        <w:r>
                          <w:rPr>
                            <w:spacing w:val="-15"/>
                            <w:sz w:val="24"/>
                          </w:rPr>
                          <w:t> </w:t>
                        </w:r>
                        <w:r>
                          <w:rPr>
                            <w:sz w:val="24"/>
                          </w:rPr>
                          <w:t>mutation </w:t>
                        </w:r>
                        <w:r>
                          <w:rPr>
                            <w:spacing w:val="-4"/>
                            <w:sz w:val="24"/>
                          </w:rPr>
                          <w:t>de</w:t>
                        </w:r>
                        <w:r>
                          <w:rPr>
                            <w:spacing w:val="3"/>
                            <w:sz w:val="24"/>
                          </w:rPr>
                          <w:t> </w:t>
                        </w:r>
                        <w:r>
                          <w:rPr>
                            <w:spacing w:val="-4"/>
                            <w:sz w:val="24"/>
                          </w:rPr>
                          <w:t>l’arginine</w:t>
                        </w:r>
                        <w:r>
                          <w:rPr>
                            <w:spacing w:val="5"/>
                            <w:sz w:val="24"/>
                          </w:rPr>
                          <w:t> </w:t>
                        </w:r>
                        <w:r>
                          <w:rPr>
                            <w:spacing w:val="-4"/>
                            <w:sz w:val="24"/>
                          </w:rPr>
                          <w:t>3047</w:t>
                        </w:r>
                        <w:r>
                          <w:rPr>
                            <w:spacing w:val="5"/>
                            <w:sz w:val="24"/>
                          </w:rPr>
                          <w:t> </w:t>
                        </w:r>
                        <w:r>
                          <w:rPr>
                            <w:spacing w:val="-4"/>
                            <w:sz w:val="24"/>
                          </w:rPr>
                          <w:t>joue</w:t>
                        </w:r>
                        <w:r>
                          <w:rPr>
                            <w:spacing w:val="5"/>
                            <w:sz w:val="24"/>
                          </w:rPr>
                          <w:t> </w:t>
                        </w:r>
                        <w:r>
                          <w:rPr>
                            <w:spacing w:val="-4"/>
                            <w:sz w:val="24"/>
                          </w:rPr>
                          <w:t>bien</w:t>
                        </w:r>
                        <w:r>
                          <w:rPr>
                            <w:spacing w:val="5"/>
                            <w:sz w:val="24"/>
                          </w:rPr>
                          <w:t> </w:t>
                        </w:r>
                        <w:r>
                          <w:rPr>
                            <w:spacing w:val="-4"/>
                            <w:sz w:val="24"/>
                          </w:rPr>
                          <w:t>un</w:t>
                        </w:r>
                        <w:r>
                          <w:rPr>
                            <w:spacing w:val="5"/>
                            <w:sz w:val="24"/>
                          </w:rPr>
                          <w:t> </w:t>
                        </w:r>
                        <w:r>
                          <w:rPr>
                            <w:spacing w:val="-4"/>
                            <w:sz w:val="24"/>
                          </w:rPr>
                          <w:t>rôle</w:t>
                        </w:r>
                        <w:r>
                          <w:rPr>
                            <w:spacing w:val="5"/>
                            <w:sz w:val="24"/>
                          </w:rPr>
                          <w:t> </w:t>
                        </w:r>
                        <w:r>
                          <w:rPr>
                            <w:spacing w:val="-4"/>
                            <w:sz w:val="24"/>
                          </w:rPr>
                          <w:t>dans</w:t>
                        </w:r>
                        <w:r>
                          <w:rPr>
                            <w:spacing w:val="5"/>
                            <w:sz w:val="24"/>
                          </w:rPr>
                          <w:t> </w:t>
                        </w:r>
                        <w:r>
                          <w:rPr>
                            <w:spacing w:val="-4"/>
                            <w:sz w:val="24"/>
                          </w:rPr>
                          <w:t>l’interaction</w:t>
                        </w:r>
                        <w:r>
                          <w:rPr>
                            <w:spacing w:val="5"/>
                            <w:sz w:val="24"/>
                          </w:rPr>
                          <w:t> </w:t>
                        </w:r>
                        <w:r>
                          <w:rPr>
                            <w:spacing w:val="-4"/>
                            <w:sz w:val="24"/>
                          </w:rPr>
                          <w:t>des</w:t>
                        </w:r>
                        <w:r>
                          <w:rPr>
                            <w:spacing w:val="5"/>
                            <w:sz w:val="24"/>
                          </w:rPr>
                          <w:t> </w:t>
                        </w:r>
                        <w:r>
                          <w:rPr>
                            <w:spacing w:val="-4"/>
                            <w:sz w:val="24"/>
                          </w:rPr>
                          <w:t>deux</w:t>
                        </w:r>
                        <w:r>
                          <w:rPr>
                            <w:spacing w:val="5"/>
                            <w:sz w:val="24"/>
                          </w:rPr>
                          <w:t> </w:t>
                        </w:r>
                        <w:r>
                          <w:rPr>
                            <w:spacing w:val="-4"/>
                            <w:sz w:val="24"/>
                          </w:rPr>
                          <w:t>protéines.</w:t>
                        </w:r>
                        <w:r>
                          <w:rPr>
                            <w:spacing w:val="5"/>
                            <w:sz w:val="24"/>
                          </w:rPr>
                          <w:t> </w:t>
                        </w:r>
                        <w:r>
                          <w:rPr>
                            <w:spacing w:val="-4"/>
                            <w:sz w:val="24"/>
                          </w:rPr>
                          <w:t>Sans</w:t>
                        </w:r>
                        <w:r>
                          <w:rPr>
                            <w:spacing w:val="5"/>
                            <w:sz w:val="24"/>
                          </w:rPr>
                          <w:t> </w:t>
                        </w:r>
                        <w:r>
                          <w:rPr>
                            <w:spacing w:val="-4"/>
                            <w:sz w:val="24"/>
                          </w:rPr>
                          <w:t>cette</w:t>
                        </w:r>
                        <w:r>
                          <w:rPr>
                            <w:spacing w:val="5"/>
                            <w:sz w:val="24"/>
                          </w:rPr>
                          <w:t> </w:t>
                        </w:r>
                        <w:r>
                          <w:rPr>
                            <w:spacing w:val="-4"/>
                            <w:sz w:val="24"/>
                          </w:rPr>
                          <w:t>arginine,</w:t>
                        </w:r>
                        <w:r>
                          <w:rPr>
                            <w:spacing w:val="6"/>
                            <w:sz w:val="24"/>
                          </w:rPr>
                          <w:t> </w:t>
                        </w:r>
                        <w:r>
                          <w:rPr>
                            <w:spacing w:val="-5"/>
                            <w:sz w:val="24"/>
                          </w:rPr>
                          <w:t>on</w:t>
                        </w:r>
                      </w:p>
                    </w:txbxContent>
                  </v:textbox>
                  <w10:wrap type="none"/>
                </v:shape>
                <v:shape style="position:absolute;left:16513;top:3895;width:6077;height:337" type="#_x0000_t202" id="docshape923" filled="false" stroked="false">
                  <v:textbox inset="0,0,0,0">
                    <w:txbxContent>
                      <w:p>
                        <w:pPr>
                          <w:tabs>
                            <w:tab w:pos="5306" w:val="left" w:leader="none"/>
                          </w:tabs>
                          <w:spacing w:before="49"/>
                          <w:ind w:left="0" w:right="0" w:firstLine="0"/>
                          <w:jc w:val="left"/>
                          <w:rPr>
                            <w:sz w:val="24"/>
                          </w:rPr>
                        </w:pPr>
                        <w:r>
                          <w:rPr>
                            <w:spacing w:val="-4"/>
                            <w:sz w:val="24"/>
                          </w:rPr>
                          <w:t>.</w:t>
                        </w:r>
                        <w:r>
                          <w:rPr>
                            <w:spacing w:val="-11"/>
                            <w:sz w:val="24"/>
                          </w:rPr>
                          <w:t> </w:t>
                        </w:r>
                        <w:r>
                          <w:rPr>
                            <w:spacing w:val="-4"/>
                            <w:sz w:val="24"/>
                          </w:rPr>
                          <w:t>Mais</w:t>
                        </w:r>
                        <w:r>
                          <w:rPr>
                            <w:spacing w:val="-1"/>
                            <w:sz w:val="24"/>
                          </w:rPr>
                          <w:t> </w:t>
                        </w:r>
                        <w:r>
                          <w:rPr>
                            <w:spacing w:val="-4"/>
                            <w:sz w:val="24"/>
                          </w:rPr>
                          <w:t>vous</w:t>
                        </w:r>
                        <w:r>
                          <w:rPr>
                            <w:spacing w:val="-2"/>
                            <w:sz w:val="24"/>
                          </w:rPr>
                          <w:t> </w:t>
                        </w:r>
                        <w:r>
                          <w:rPr>
                            <w:spacing w:val="-4"/>
                            <w:sz w:val="24"/>
                          </w:rPr>
                          <w:t>allez</w:t>
                        </w:r>
                        <w:r>
                          <w:rPr>
                            <w:spacing w:val="-1"/>
                            <w:sz w:val="24"/>
                          </w:rPr>
                          <w:t> </w:t>
                        </w:r>
                        <w:r>
                          <w:rPr>
                            <w:spacing w:val="-4"/>
                            <w:sz w:val="24"/>
                          </w:rPr>
                          <w:t>gérer</w:t>
                        </w:r>
                        <w:r>
                          <w:rPr>
                            <w:spacing w:val="-2"/>
                            <w:sz w:val="24"/>
                          </w:rPr>
                          <w:t> </w:t>
                        </w:r>
                        <w:r>
                          <w:rPr>
                            <w:spacing w:val="-4"/>
                            <w:sz w:val="24"/>
                          </w:rPr>
                          <w:t>ça</w:t>
                        </w:r>
                        <w:r>
                          <w:rPr>
                            <w:spacing w:val="-2"/>
                            <w:sz w:val="24"/>
                          </w:rPr>
                          <w:t> </w:t>
                        </w:r>
                        <w:r>
                          <w:rPr>
                            <w:spacing w:val="-4"/>
                            <w:sz w:val="24"/>
                          </w:rPr>
                          <w:t>je</w:t>
                        </w:r>
                        <w:r>
                          <w:rPr>
                            <w:spacing w:val="-1"/>
                            <w:sz w:val="24"/>
                          </w:rPr>
                          <w:t> </w:t>
                        </w:r>
                        <w:r>
                          <w:rPr>
                            <w:spacing w:val="-4"/>
                            <w:sz w:val="24"/>
                          </w:rPr>
                          <w:t>vous</w:t>
                        </w:r>
                        <w:r>
                          <w:rPr>
                            <w:spacing w:val="-2"/>
                            <w:sz w:val="24"/>
                          </w:rPr>
                          <w:t> </w:t>
                        </w:r>
                        <w:r>
                          <w:rPr>
                            <w:spacing w:val="-4"/>
                            <w:sz w:val="24"/>
                          </w:rPr>
                          <w:t>fais</w:t>
                        </w:r>
                        <w:r>
                          <w:rPr>
                            <w:spacing w:val="-2"/>
                            <w:sz w:val="24"/>
                          </w:rPr>
                          <w:t> </w:t>
                        </w:r>
                        <w:r>
                          <w:rPr>
                            <w:spacing w:val="-4"/>
                            <w:sz w:val="24"/>
                          </w:rPr>
                          <w:t>confiance</w:t>
                        </w:r>
                        <w:r>
                          <w:rPr>
                            <w:spacing w:val="-19"/>
                            <w:sz w:val="24"/>
                          </w:rPr>
                          <w:t> </w:t>
                        </w:r>
                        <w:r>
                          <w:rPr>
                            <w:spacing w:val="-10"/>
                            <w:sz w:val="24"/>
                          </w:rPr>
                          <w:t>!</w:t>
                        </w:r>
                        <w:r>
                          <w:rPr>
                            <w:sz w:val="24"/>
                          </w:rPr>
                          <w:tab/>
                          <w:t>On</w:t>
                        </w:r>
                        <w:r>
                          <w:rPr>
                            <w:spacing w:val="4"/>
                            <w:sz w:val="24"/>
                          </w:rPr>
                          <w:t> </w:t>
                        </w:r>
                        <w:r>
                          <w:rPr>
                            <w:spacing w:val="-4"/>
                            <w:sz w:val="24"/>
                          </w:rPr>
                          <w:t>sait</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68064">
                <wp:simplePos x="0" y="0"/>
                <wp:positionH relativeFrom="page">
                  <wp:posOffset>7922526</wp:posOffset>
                </wp:positionH>
                <wp:positionV relativeFrom="paragraph">
                  <wp:posOffset>239970</wp:posOffset>
                </wp:positionV>
                <wp:extent cx="6475095" cy="394335"/>
                <wp:effectExtent l="0" t="0" r="0" b="0"/>
                <wp:wrapNone/>
                <wp:docPr id="941" name="Textbox 941"/>
                <wp:cNvGraphicFramePr>
                  <a:graphicFrameLocks/>
                </wp:cNvGraphicFramePr>
                <a:graphic>
                  <a:graphicData uri="http://schemas.microsoft.com/office/word/2010/wordprocessingShape">
                    <wps:wsp>
                      <wps:cNvPr id="941" name="Textbox 941"/>
                      <wps:cNvSpPr txBox="1"/>
                      <wps:spPr>
                        <a:xfrm>
                          <a:off x="0" y="0"/>
                          <a:ext cx="6475095" cy="394335"/>
                        </a:xfrm>
                        <a:prstGeom prst="rect">
                          <a:avLst/>
                        </a:prstGeom>
                        <a:ln w="5054">
                          <a:solidFill>
                            <a:srgbClr val="000000"/>
                          </a:solidFill>
                          <a:prstDash val="solid"/>
                        </a:ln>
                      </wps:spPr>
                      <wps:txbx>
                        <w:txbxContent>
                          <w:p>
                            <w:pPr>
                              <w:spacing w:line="244" w:lineRule="auto" w:before="29"/>
                              <w:ind w:left="498" w:right="97" w:hanging="371"/>
                              <w:jc w:val="left"/>
                              <w:rPr>
                                <w:b/>
                                <w:sz w:val="24"/>
                              </w:rPr>
                            </w:pPr>
                            <w:r>
                              <w:rPr>
                                <w:b/>
                                <w:spacing w:val="-4"/>
                                <w:sz w:val="24"/>
                              </w:rPr>
                              <w:t>E.</w:t>
                            </w:r>
                            <w:r>
                              <w:rPr>
                                <w:b/>
                                <w:spacing w:val="17"/>
                                <w:sz w:val="24"/>
                              </w:rPr>
                              <w:t> </w:t>
                            </w:r>
                            <w:r>
                              <w:rPr>
                                <w:b/>
                                <w:spacing w:val="-4"/>
                                <w:sz w:val="24"/>
                              </w:rPr>
                              <w:t>L’interaction</w:t>
                            </w:r>
                            <w:r>
                              <w:rPr>
                                <w:b/>
                                <w:spacing w:val="3"/>
                                <w:sz w:val="24"/>
                              </w:rPr>
                              <w:t> </w:t>
                            </w:r>
                            <w:r>
                              <w:rPr>
                                <w:b/>
                                <w:spacing w:val="-4"/>
                                <w:sz w:val="24"/>
                              </w:rPr>
                              <w:t>entre</w:t>
                            </w:r>
                            <w:r>
                              <w:rPr>
                                <w:b/>
                                <w:spacing w:val="3"/>
                                <w:sz w:val="24"/>
                              </w:rPr>
                              <w:t> </w:t>
                            </w:r>
                            <w:r>
                              <w:rPr>
                                <w:b/>
                                <w:spacing w:val="-4"/>
                                <w:sz w:val="24"/>
                              </w:rPr>
                              <w:t>les</w:t>
                            </w:r>
                            <w:r>
                              <w:rPr>
                                <w:b/>
                                <w:spacing w:val="3"/>
                                <w:sz w:val="24"/>
                              </w:rPr>
                              <w:t> </w:t>
                            </w:r>
                            <w:r>
                              <w:rPr>
                                <w:b/>
                                <w:spacing w:val="-4"/>
                                <w:sz w:val="24"/>
                              </w:rPr>
                              <w:t>protéines</w:t>
                            </w:r>
                            <w:r>
                              <w:rPr>
                                <w:b/>
                                <w:spacing w:val="4"/>
                                <w:sz w:val="24"/>
                              </w:rPr>
                              <w:t> </w:t>
                            </w:r>
                            <w:r>
                              <w:rPr>
                                <w:b/>
                                <w:spacing w:val="-4"/>
                                <w:sz w:val="24"/>
                              </w:rPr>
                              <w:t>PEX5</w:t>
                            </w:r>
                            <w:r>
                              <w:rPr>
                                <w:b/>
                                <w:spacing w:val="3"/>
                                <w:sz w:val="24"/>
                              </w:rPr>
                              <w:t> </w:t>
                            </w:r>
                            <w:r>
                              <w:rPr>
                                <w:b/>
                                <w:spacing w:val="-4"/>
                                <w:sz w:val="24"/>
                              </w:rPr>
                              <w:t>et</w:t>
                            </w:r>
                            <w:r>
                              <w:rPr>
                                <w:b/>
                                <w:spacing w:val="4"/>
                                <w:sz w:val="24"/>
                              </w:rPr>
                              <w:t> </w:t>
                            </w:r>
                            <w:r>
                              <w:rPr>
                                <w:b/>
                                <w:spacing w:val="-4"/>
                                <w:sz w:val="24"/>
                              </w:rPr>
                              <w:t>ATM</w:t>
                            </w:r>
                            <w:r>
                              <w:rPr>
                                <w:b/>
                                <w:spacing w:val="3"/>
                                <w:sz w:val="24"/>
                              </w:rPr>
                              <w:t> </w:t>
                            </w:r>
                            <w:r>
                              <w:rPr>
                                <w:b/>
                                <w:spacing w:val="-4"/>
                                <w:sz w:val="24"/>
                              </w:rPr>
                              <w:t>semble</w:t>
                            </w:r>
                            <w:r>
                              <w:rPr>
                                <w:b/>
                                <w:spacing w:val="3"/>
                                <w:sz w:val="24"/>
                              </w:rPr>
                              <w:t> </w:t>
                            </w:r>
                            <w:r>
                              <w:rPr>
                                <w:b/>
                                <w:spacing w:val="-4"/>
                                <w:sz w:val="24"/>
                              </w:rPr>
                              <w:t>favoriser</w:t>
                            </w:r>
                            <w:r>
                              <w:rPr>
                                <w:b/>
                                <w:spacing w:val="3"/>
                                <w:sz w:val="24"/>
                              </w:rPr>
                              <w:t> </w:t>
                            </w:r>
                            <w:r>
                              <w:rPr>
                                <w:b/>
                                <w:spacing w:val="-4"/>
                                <w:sz w:val="24"/>
                              </w:rPr>
                              <w:t>la</w:t>
                            </w:r>
                            <w:r>
                              <w:rPr>
                                <w:b/>
                                <w:spacing w:val="4"/>
                                <w:sz w:val="24"/>
                              </w:rPr>
                              <w:t> </w:t>
                            </w:r>
                            <w:r>
                              <w:rPr>
                                <w:b/>
                                <w:spacing w:val="-4"/>
                                <w:sz w:val="24"/>
                              </w:rPr>
                              <w:t>colocalisation </w:t>
                            </w:r>
                            <w:r>
                              <w:rPr>
                                <w:b/>
                                <w:sz w:val="24"/>
                              </w:rPr>
                              <w:t>d’ATM avec PMP70</w:t>
                            </w:r>
                          </w:p>
                        </w:txbxContent>
                      </wps:txbx>
                      <wps:bodyPr wrap="square" lIns="0" tIns="0" rIns="0" bIns="0" rtlCol="0">
                        <a:noAutofit/>
                      </wps:bodyPr>
                    </wps:wsp>
                  </a:graphicData>
                </a:graphic>
              </wp:anchor>
            </w:drawing>
          </mc:Choice>
          <mc:Fallback>
            <w:pict>
              <v:shape style="position:absolute;margin-left:623.820984pt;margin-top:18.895285pt;width:509.85pt;height:31.05pt;mso-position-horizontal-relative:page;mso-position-vertical-relative:paragraph;z-index:15768064" type="#_x0000_t202" id="docshape924" filled="false" stroked="true" strokeweight=".398pt" strokecolor="#000000">
                <v:textbox inset="0,0,0,0">
                  <w:txbxContent>
                    <w:p>
                      <w:pPr>
                        <w:spacing w:line="244" w:lineRule="auto" w:before="29"/>
                        <w:ind w:left="498" w:right="97" w:hanging="371"/>
                        <w:jc w:val="left"/>
                        <w:rPr>
                          <w:b/>
                          <w:sz w:val="24"/>
                        </w:rPr>
                      </w:pPr>
                      <w:r>
                        <w:rPr>
                          <w:b/>
                          <w:spacing w:val="-4"/>
                          <w:sz w:val="24"/>
                        </w:rPr>
                        <w:t>E.</w:t>
                      </w:r>
                      <w:r>
                        <w:rPr>
                          <w:b/>
                          <w:spacing w:val="17"/>
                          <w:sz w:val="24"/>
                        </w:rPr>
                        <w:t> </w:t>
                      </w:r>
                      <w:r>
                        <w:rPr>
                          <w:b/>
                          <w:spacing w:val="-4"/>
                          <w:sz w:val="24"/>
                        </w:rPr>
                        <w:t>L’interaction</w:t>
                      </w:r>
                      <w:r>
                        <w:rPr>
                          <w:b/>
                          <w:spacing w:val="3"/>
                          <w:sz w:val="24"/>
                        </w:rPr>
                        <w:t> </w:t>
                      </w:r>
                      <w:r>
                        <w:rPr>
                          <w:b/>
                          <w:spacing w:val="-4"/>
                          <w:sz w:val="24"/>
                        </w:rPr>
                        <w:t>entre</w:t>
                      </w:r>
                      <w:r>
                        <w:rPr>
                          <w:b/>
                          <w:spacing w:val="3"/>
                          <w:sz w:val="24"/>
                        </w:rPr>
                        <w:t> </w:t>
                      </w:r>
                      <w:r>
                        <w:rPr>
                          <w:b/>
                          <w:spacing w:val="-4"/>
                          <w:sz w:val="24"/>
                        </w:rPr>
                        <w:t>les</w:t>
                      </w:r>
                      <w:r>
                        <w:rPr>
                          <w:b/>
                          <w:spacing w:val="3"/>
                          <w:sz w:val="24"/>
                        </w:rPr>
                        <w:t> </w:t>
                      </w:r>
                      <w:r>
                        <w:rPr>
                          <w:b/>
                          <w:spacing w:val="-4"/>
                          <w:sz w:val="24"/>
                        </w:rPr>
                        <w:t>protéines</w:t>
                      </w:r>
                      <w:r>
                        <w:rPr>
                          <w:b/>
                          <w:spacing w:val="4"/>
                          <w:sz w:val="24"/>
                        </w:rPr>
                        <w:t> </w:t>
                      </w:r>
                      <w:r>
                        <w:rPr>
                          <w:b/>
                          <w:spacing w:val="-4"/>
                          <w:sz w:val="24"/>
                        </w:rPr>
                        <w:t>PEX5</w:t>
                      </w:r>
                      <w:r>
                        <w:rPr>
                          <w:b/>
                          <w:spacing w:val="3"/>
                          <w:sz w:val="24"/>
                        </w:rPr>
                        <w:t> </w:t>
                      </w:r>
                      <w:r>
                        <w:rPr>
                          <w:b/>
                          <w:spacing w:val="-4"/>
                          <w:sz w:val="24"/>
                        </w:rPr>
                        <w:t>et</w:t>
                      </w:r>
                      <w:r>
                        <w:rPr>
                          <w:b/>
                          <w:spacing w:val="4"/>
                          <w:sz w:val="24"/>
                        </w:rPr>
                        <w:t> </w:t>
                      </w:r>
                      <w:r>
                        <w:rPr>
                          <w:b/>
                          <w:spacing w:val="-4"/>
                          <w:sz w:val="24"/>
                        </w:rPr>
                        <w:t>ATM</w:t>
                      </w:r>
                      <w:r>
                        <w:rPr>
                          <w:b/>
                          <w:spacing w:val="3"/>
                          <w:sz w:val="24"/>
                        </w:rPr>
                        <w:t> </w:t>
                      </w:r>
                      <w:r>
                        <w:rPr>
                          <w:b/>
                          <w:spacing w:val="-4"/>
                          <w:sz w:val="24"/>
                        </w:rPr>
                        <w:t>semble</w:t>
                      </w:r>
                      <w:r>
                        <w:rPr>
                          <w:b/>
                          <w:spacing w:val="3"/>
                          <w:sz w:val="24"/>
                        </w:rPr>
                        <w:t> </w:t>
                      </w:r>
                      <w:r>
                        <w:rPr>
                          <w:b/>
                          <w:spacing w:val="-4"/>
                          <w:sz w:val="24"/>
                        </w:rPr>
                        <w:t>favoriser</w:t>
                      </w:r>
                      <w:r>
                        <w:rPr>
                          <w:b/>
                          <w:spacing w:val="3"/>
                          <w:sz w:val="24"/>
                        </w:rPr>
                        <w:t> </w:t>
                      </w:r>
                      <w:r>
                        <w:rPr>
                          <w:b/>
                          <w:spacing w:val="-4"/>
                          <w:sz w:val="24"/>
                        </w:rPr>
                        <w:t>la</w:t>
                      </w:r>
                      <w:r>
                        <w:rPr>
                          <w:b/>
                          <w:spacing w:val="4"/>
                          <w:sz w:val="24"/>
                        </w:rPr>
                        <w:t> </w:t>
                      </w:r>
                      <w:r>
                        <w:rPr>
                          <w:b/>
                          <w:spacing w:val="-4"/>
                          <w:sz w:val="24"/>
                        </w:rPr>
                        <w:t>colocalisation </w:t>
                      </w:r>
                      <w:r>
                        <w:rPr>
                          <w:b/>
                          <w:sz w:val="24"/>
                        </w:rPr>
                        <w:t>d’ATM avec PMP70</w:t>
                      </w:r>
                    </w:p>
                  </w:txbxContent>
                </v:textbox>
                <v:stroke dashstyle="solid"/>
                <w10:wrap type="none"/>
              </v:shape>
            </w:pict>
          </mc:Fallback>
        </mc:AlternateContent>
      </w:r>
      <w:r>
        <w:rPr>
          <w:spacing w:val="-2"/>
          <w:sz w:val="24"/>
        </w:rPr>
        <w:t>La</w:t>
      </w:r>
      <w:r>
        <w:rPr>
          <w:spacing w:val="1"/>
          <w:sz w:val="24"/>
        </w:rPr>
        <w:t> </w:t>
      </w:r>
      <w:r>
        <w:rPr>
          <w:spacing w:val="-2"/>
          <w:sz w:val="24"/>
        </w:rPr>
        <w:t>mutation</w:t>
      </w:r>
      <w:r>
        <w:rPr>
          <w:spacing w:val="1"/>
          <w:sz w:val="24"/>
        </w:rPr>
        <w:t> </w:t>
      </w:r>
      <w:r>
        <w:rPr>
          <w:spacing w:val="-2"/>
          <w:sz w:val="24"/>
        </w:rPr>
        <w:t>d’ATM</w:t>
      </w:r>
      <w:r>
        <w:rPr>
          <w:spacing w:val="2"/>
          <w:sz w:val="24"/>
        </w:rPr>
        <w:t> </w:t>
      </w:r>
      <w:r>
        <w:rPr>
          <w:spacing w:val="-2"/>
          <w:sz w:val="24"/>
        </w:rPr>
        <w:t>diminue</w:t>
      </w:r>
      <w:r>
        <w:rPr>
          <w:spacing w:val="1"/>
          <w:sz w:val="24"/>
        </w:rPr>
        <w:t> </w:t>
      </w:r>
      <w:r>
        <w:rPr>
          <w:spacing w:val="-2"/>
          <w:sz w:val="24"/>
        </w:rPr>
        <w:t>l’interaction</w:t>
      </w:r>
      <w:r>
        <w:rPr>
          <w:spacing w:val="1"/>
          <w:sz w:val="24"/>
        </w:rPr>
        <w:t> </w:t>
      </w:r>
      <w:r>
        <w:rPr>
          <w:spacing w:val="-2"/>
          <w:sz w:val="24"/>
        </w:rPr>
        <w:t>entre</w:t>
      </w:r>
      <w:r>
        <w:rPr>
          <w:spacing w:val="2"/>
          <w:sz w:val="24"/>
        </w:rPr>
        <w:t> </w:t>
      </w:r>
      <w:r>
        <w:rPr>
          <w:spacing w:val="-2"/>
          <w:sz w:val="24"/>
        </w:rPr>
        <w:t>ATM</w:t>
      </w:r>
      <w:r>
        <w:rPr>
          <w:spacing w:val="1"/>
          <w:sz w:val="24"/>
        </w:rPr>
        <w:t> </w:t>
      </w:r>
      <w:r>
        <w:rPr>
          <w:spacing w:val="-2"/>
          <w:sz w:val="24"/>
        </w:rPr>
        <w:t>et</w:t>
      </w:r>
      <w:r>
        <w:rPr>
          <w:spacing w:val="1"/>
          <w:sz w:val="24"/>
        </w:rPr>
        <w:t> </w:t>
      </w:r>
      <w:r>
        <w:rPr>
          <w:spacing w:val="-2"/>
          <w:sz w:val="24"/>
        </w:rPr>
        <w:t>PMP70</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10206" w:space="1133"/>
            <w:col w:w="10356"/>
          </w:cols>
        </w:sectPr>
      </w:pPr>
    </w:p>
    <w:p>
      <w:pPr>
        <w:pStyle w:val="ListParagraph"/>
        <w:spacing w:after="0" w:line="240" w:lineRule="auto"/>
        <w:jc w:val="left"/>
        <w:rPr>
          <w:sz w:val="24"/>
        </w:rPr>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3742054"/>
                <wp:effectExtent l="0" t="0" r="0" b="1270"/>
                <wp:docPr id="942" name="Group 942"/>
                <wp:cNvGraphicFramePr>
                  <a:graphicFrameLocks/>
                </wp:cNvGraphicFramePr>
                <a:graphic>
                  <a:graphicData uri="http://schemas.microsoft.com/office/word/2010/wordprocessingGroup">
                    <wpg:wgp>
                      <wpg:cNvPr id="942" name="Group 942"/>
                      <wpg:cNvGrpSpPr/>
                      <wpg:grpSpPr>
                        <a:xfrm>
                          <a:off x="0" y="0"/>
                          <a:ext cx="6533515" cy="3742054"/>
                          <a:chExt cx="6533515" cy="3742054"/>
                        </a:xfrm>
                      </wpg:grpSpPr>
                      <wps:wsp>
                        <wps:cNvPr id="943" name="Graphic 943"/>
                        <wps:cNvSpPr/>
                        <wps:spPr>
                          <a:xfrm>
                            <a:off x="18720" y="18721"/>
                            <a:ext cx="6515100" cy="3723004"/>
                          </a:xfrm>
                          <a:custGeom>
                            <a:avLst/>
                            <a:gdLst/>
                            <a:ahLst/>
                            <a:cxnLst/>
                            <a:rect l="l" t="t" r="r" b="b"/>
                            <a:pathLst>
                              <a:path w="6515100" h="3723004">
                                <a:moveTo>
                                  <a:pt x="6514642" y="0"/>
                                </a:moveTo>
                                <a:lnTo>
                                  <a:pt x="0" y="0"/>
                                </a:lnTo>
                                <a:lnTo>
                                  <a:pt x="0" y="3662606"/>
                                </a:lnTo>
                                <a:lnTo>
                                  <a:pt x="60372" y="3722978"/>
                                </a:lnTo>
                                <a:lnTo>
                                  <a:pt x="6454269" y="3722978"/>
                                </a:lnTo>
                                <a:lnTo>
                                  <a:pt x="6514642" y="366260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44" name="Graphic 944"/>
                        <wps:cNvSpPr/>
                        <wps:spPr>
                          <a:xfrm>
                            <a:off x="23040" y="23041"/>
                            <a:ext cx="6506209" cy="3714750"/>
                          </a:xfrm>
                          <a:custGeom>
                            <a:avLst/>
                            <a:gdLst/>
                            <a:ahLst/>
                            <a:cxnLst/>
                            <a:rect l="l" t="t" r="r" b="b"/>
                            <a:pathLst>
                              <a:path w="6506209" h="3714750">
                                <a:moveTo>
                                  <a:pt x="6506002" y="0"/>
                                </a:moveTo>
                                <a:lnTo>
                                  <a:pt x="0" y="0"/>
                                </a:lnTo>
                                <a:lnTo>
                                  <a:pt x="0" y="3656496"/>
                                </a:lnTo>
                                <a:lnTo>
                                  <a:pt x="57841" y="3714338"/>
                                </a:lnTo>
                                <a:lnTo>
                                  <a:pt x="6448160" y="3714338"/>
                                </a:lnTo>
                                <a:lnTo>
                                  <a:pt x="6506002" y="365649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45" name="Graphic 945"/>
                        <wps:cNvSpPr/>
                        <wps:spPr>
                          <a:xfrm>
                            <a:off x="27360" y="27361"/>
                            <a:ext cx="6497955" cy="3705860"/>
                          </a:xfrm>
                          <a:custGeom>
                            <a:avLst/>
                            <a:gdLst/>
                            <a:ahLst/>
                            <a:cxnLst/>
                            <a:rect l="l" t="t" r="r" b="b"/>
                            <a:pathLst>
                              <a:path w="6497955" h="3705860">
                                <a:moveTo>
                                  <a:pt x="6497362" y="0"/>
                                </a:moveTo>
                                <a:lnTo>
                                  <a:pt x="0" y="0"/>
                                </a:lnTo>
                                <a:lnTo>
                                  <a:pt x="0" y="3650387"/>
                                </a:lnTo>
                                <a:lnTo>
                                  <a:pt x="55311" y="3705698"/>
                                </a:lnTo>
                                <a:lnTo>
                                  <a:pt x="6442051" y="3705698"/>
                                </a:lnTo>
                                <a:lnTo>
                                  <a:pt x="6497362" y="365038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46" name="Graphic 946"/>
                        <wps:cNvSpPr/>
                        <wps:spPr>
                          <a:xfrm>
                            <a:off x="31680" y="31680"/>
                            <a:ext cx="6489065" cy="3697604"/>
                          </a:xfrm>
                          <a:custGeom>
                            <a:avLst/>
                            <a:gdLst/>
                            <a:ahLst/>
                            <a:cxnLst/>
                            <a:rect l="l" t="t" r="r" b="b"/>
                            <a:pathLst>
                              <a:path w="6489065" h="3697604">
                                <a:moveTo>
                                  <a:pt x="6488722" y="0"/>
                                </a:moveTo>
                                <a:lnTo>
                                  <a:pt x="0" y="0"/>
                                </a:lnTo>
                                <a:lnTo>
                                  <a:pt x="0" y="3644278"/>
                                </a:lnTo>
                                <a:lnTo>
                                  <a:pt x="52780" y="3697058"/>
                                </a:lnTo>
                                <a:lnTo>
                                  <a:pt x="6435942" y="3697058"/>
                                </a:lnTo>
                                <a:lnTo>
                                  <a:pt x="6488722" y="364427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47" name="Graphic 947"/>
                        <wps:cNvSpPr/>
                        <wps:spPr>
                          <a:xfrm>
                            <a:off x="35991" y="36000"/>
                            <a:ext cx="6480175" cy="3688715"/>
                          </a:xfrm>
                          <a:custGeom>
                            <a:avLst/>
                            <a:gdLst/>
                            <a:ahLst/>
                            <a:cxnLst/>
                            <a:rect l="l" t="t" r="r" b="b"/>
                            <a:pathLst>
                              <a:path w="6480175" h="3688715">
                                <a:moveTo>
                                  <a:pt x="6480086" y="0"/>
                                </a:moveTo>
                                <a:lnTo>
                                  <a:pt x="0" y="0"/>
                                </a:lnTo>
                                <a:lnTo>
                                  <a:pt x="0" y="3638169"/>
                                </a:lnTo>
                                <a:lnTo>
                                  <a:pt x="50253" y="3688423"/>
                                </a:lnTo>
                                <a:lnTo>
                                  <a:pt x="6429832" y="3688423"/>
                                </a:lnTo>
                                <a:lnTo>
                                  <a:pt x="6480086" y="363816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48" name="Graphic 948"/>
                        <wps:cNvSpPr/>
                        <wps:spPr>
                          <a:xfrm>
                            <a:off x="44639" y="44640"/>
                            <a:ext cx="6463030" cy="3671570"/>
                          </a:xfrm>
                          <a:custGeom>
                            <a:avLst/>
                            <a:gdLst/>
                            <a:ahLst/>
                            <a:cxnLst/>
                            <a:rect l="l" t="t" r="r" b="b"/>
                            <a:pathLst>
                              <a:path w="6463030" h="3671570">
                                <a:moveTo>
                                  <a:pt x="6462804" y="0"/>
                                </a:moveTo>
                                <a:lnTo>
                                  <a:pt x="0" y="0"/>
                                </a:lnTo>
                                <a:lnTo>
                                  <a:pt x="0" y="3625950"/>
                                </a:lnTo>
                                <a:lnTo>
                                  <a:pt x="45189" y="3671139"/>
                                </a:lnTo>
                                <a:lnTo>
                                  <a:pt x="6417614" y="3671139"/>
                                </a:lnTo>
                                <a:lnTo>
                                  <a:pt x="6462804" y="362595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49" name="Graphic 949"/>
                        <wps:cNvSpPr/>
                        <wps:spPr>
                          <a:xfrm>
                            <a:off x="48959" y="48960"/>
                            <a:ext cx="6454775" cy="3662679"/>
                          </a:xfrm>
                          <a:custGeom>
                            <a:avLst/>
                            <a:gdLst/>
                            <a:ahLst/>
                            <a:cxnLst/>
                            <a:rect l="l" t="t" r="r" b="b"/>
                            <a:pathLst>
                              <a:path w="6454775" h="3662679">
                                <a:moveTo>
                                  <a:pt x="6454164" y="0"/>
                                </a:moveTo>
                                <a:lnTo>
                                  <a:pt x="0" y="0"/>
                                </a:lnTo>
                                <a:lnTo>
                                  <a:pt x="0" y="3619841"/>
                                </a:lnTo>
                                <a:lnTo>
                                  <a:pt x="42659" y="3662500"/>
                                </a:lnTo>
                                <a:lnTo>
                                  <a:pt x="6411505" y="3662500"/>
                                </a:lnTo>
                                <a:lnTo>
                                  <a:pt x="6454164" y="361984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50" name="Graphic 950"/>
                        <wps:cNvSpPr/>
                        <wps:spPr>
                          <a:xfrm>
                            <a:off x="53279" y="53279"/>
                            <a:ext cx="6445885" cy="3654425"/>
                          </a:xfrm>
                          <a:custGeom>
                            <a:avLst/>
                            <a:gdLst/>
                            <a:ahLst/>
                            <a:cxnLst/>
                            <a:rect l="l" t="t" r="r" b="b"/>
                            <a:pathLst>
                              <a:path w="6445885" h="3654425">
                                <a:moveTo>
                                  <a:pt x="6445524" y="0"/>
                                </a:moveTo>
                                <a:lnTo>
                                  <a:pt x="0" y="0"/>
                                </a:lnTo>
                                <a:lnTo>
                                  <a:pt x="0" y="3613732"/>
                                </a:lnTo>
                                <a:lnTo>
                                  <a:pt x="40128" y="3653860"/>
                                </a:lnTo>
                                <a:lnTo>
                                  <a:pt x="6405396" y="3653860"/>
                                </a:lnTo>
                                <a:lnTo>
                                  <a:pt x="6445524" y="361373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51" name="Graphic 951"/>
                        <wps:cNvSpPr/>
                        <wps:spPr>
                          <a:xfrm>
                            <a:off x="57599" y="57599"/>
                            <a:ext cx="6436995" cy="3645535"/>
                          </a:xfrm>
                          <a:custGeom>
                            <a:avLst/>
                            <a:gdLst/>
                            <a:ahLst/>
                            <a:cxnLst/>
                            <a:rect l="l" t="t" r="r" b="b"/>
                            <a:pathLst>
                              <a:path w="6436995" h="3645535">
                                <a:moveTo>
                                  <a:pt x="6436884" y="0"/>
                                </a:moveTo>
                                <a:lnTo>
                                  <a:pt x="0" y="0"/>
                                </a:lnTo>
                                <a:lnTo>
                                  <a:pt x="0" y="3607623"/>
                                </a:lnTo>
                                <a:lnTo>
                                  <a:pt x="37597" y="3645221"/>
                                </a:lnTo>
                                <a:lnTo>
                                  <a:pt x="6399286" y="3645221"/>
                                </a:lnTo>
                                <a:lnTo>
                                  <a:pt x="6436884" y="360762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52" name="Graphic 952"/>
                        <wps:cNvSpPr/>
                        <wps:spPr>
                          <a:xfrm>
                            <a:off x="0" y="0"/>
                            <a:ext cx="6480175" cy="3688715"/>
                          </a:xfrm>
                          <a:custGeom>
                            <a:avLst/>
                            <a:gdLst/>
                            <a:ahLst/>
                            <a:cxnLst/>
                            <a:rect l="l" t="t" r="r" b="b"/>
                            <a:pathLst>
                              <a:path w="6480175" h="3688715">
                                <a:moveTo>
                                  <a:pt x="6480083" y="0"/>
                                </a:moveTo>
                                <a:lnTo>
                                  <a:pt x="0" y="0"/>
                                </a:lnTo>
                                <a:lnTo>
                                  <a:pt x="0" y="3648713"/>
                                </a:lnTo>
                                <a:lnTo>
                                  <a:pt x="39706" y="3688419"/>
                                </a:lnTo>
                                <a:lnTo>
                                  <a:pt x="6440377" y="3688419"/>
                                </a:lnTo>
                                <a:lnTo>
                                  <a:pt x="6480083" y="3648713"/>
                                </a:lnTo>
                                <a:lnTo>
                                  <a:pt x="6480083" y="0"/>
                                </a:lnTo>
                                <a:close/>
                              </a:path>
                            </a:pathLst>
                          </a:custGeom>
                          <a:solidFill>
                            <a:srgbClr val="000000"/>
                          </a:solidFill>
                        </wps:spPr>
                        <wps:bodyPr wrap="square" lIns="0" tIns="0" rIns="0" bIns="0" rtlCol="0">
                          <a:prstTxWarp prst="textNoShape">
                            <a:avLst/>
                          </a:prstTxWarp>
                          <a:noAutofit/>
                        </wps:bodyPr>
                      </wps:wsp>
                      <wps:wsp>
                        <wps:cNvPr id="953" name="Graphic 953"/>
                        <wps:cNvSpPr/>
                        <wps:spPr>
                          <a:xfrm>
                            <a:off x="6326" y="0"/>
                            <a:ext cx="6467475" cy="3682365"/>
                          </a:xfrm>
                          <a:custGeom>
                            <a:avLst/>
                            <a:gdLst/>
                            <a:ahLst/>
                            <a:cxnLst/>
                            <a:rect l="l" t="t" r="r" b="b"/>
                            <a:pathLst>
                              <a:path w="6467475" h="3682365">
                                <a:moveTo>
                                  <a:pt x="6467430" y="0"/>
                                </a:moveTo>
                                <a:lnTo>
                                  <a:pt x="0" y="0"/>
                                </a:lnTo>
                                <a:lnTo>
                                  <a:pt x="0" y="3646093"/>
                                </a:lnTo>
                                <a:lnTo>
                                  <a:pt x="36000" y="3682093"/>
                                </a:lnTo>
                                <a:lnTo>
                                  <a:pt x="6431430" y="3682093"/>
                                </a:lnTo>
                                <a:lnTo>
                                  <a:pt x="6467430" y="3646093"/>
                                </a:lnTo>
                                <a:lnTo>
                                  <a:pt x="6467430" y="0"/>
                                </a:lnTo>
                                <a:close/>
                              </a:path>
                            </a:pathLst>
                          </a:custGeom>
                          <a:solidFill>
                            <a:srgbClr val="FFFCFC"/>
                          </a:solidFill>
                        </wps:spPr>
                        <wps:bodyPr wrap="square" lIns="0" tIns="0" rIns="0" bIns="0" rtlCol="0">
                          <a:prstTxWarp prst="textNoShape">
                            <a:avLst/>
                          </a:prstTxWarp>
                          <a:noAutofit/>
                        </wps:bodyPr>
                      </wps:wsp>
                      <pic:pic>
                        <pic:nvPicPr>
                          <pic:cNvPr id="954" name="Image 954"/>
                          <pic:cNvPicPr/>
                        </pic:nvPicPr>
                        <pic:blipFill>
                          <a:blip r:embed="rId40" cstate="print"/>
                          <a:stretch>
                            <a:fillRect/>
                          </a:stretch>
                        </pic:blipFill>
                        <pic:spPr>
                          <a:xfrm>
                            <a:off x="1508544" y="1765777"/>
                            <a:ext cx="189047" cy="178297"/>
                          </a:xfrm>
                          <a:prstGeom prst="rect">
                            <a:avLst/>
                          </a:prstGeom>
                        </pic:spPr>
                      </pic:pic>
                      <pic:pic>
                        <pic:nvPicPr>
                          <pic:cNvPr id="955" name="Image 955"/>
                          <pic:cNvPicPr/>
                        </pic:nvPicPr>
                        <pic:blipFill>
                          <a:blip r:embed="rId41" cstate="print"/>
                          <a:stretch>
                            <a:fillRect/>
                          </a:stretch>
                        </pic:blipFill>
                        <pic:spPr>
                          <a:xfrm>
                            <a:off x="1152359" y="2615559"/>
                            <a:ext cx="189047" cy="178297"/>
                          </a:xfrm>
                          <a:prstGeom prst="rect">
                            <a:avLst/>
                          </a:prstGeom>
                        </pic:spPr>
                      </pic:pic>
                      <wps:wsp>
                        <wps:cNvPr id="956" name="Textbox 956"/>
                        <wps:cNvSpPr txBox="1"/>
                        <wps:spPr>
                          <a:xfrm>
                            <a:off x="67627" y="116538"/>
                            <a:ext cx="6357620" cy="1595120"/>
                          </a:xfrm>
                          <a:prstGeom prst="rect">
                            <a:avLst/>
                          </a:prstGeom>
                        </wps:spPr>
                        <wps:txbx>
                          <w:txbxContent>
                            <w:p>
                              <w:pPr>
                                <w:spacing w:before="49"/>
                                <w:ind w:left="0" w:right="0" w:firstLine="0"/>
                                <w:jc w:val="both"/>
                                <w:rPr>
                                  <w:sz w:val="24"/>
                                </w:rPr>
                              </w:pPr>
                              <w:r>
                                <w:rPr>
                                  <w:sz w:val="24"/>
                                </w:rPr>
                                <w:t>a</w:t>
                              </w:r>
                              <w:r>
                                <w:rPr>
                                  <w:spacing w:val="-12"/>
                                  <w:sz w:val="24"/>
                                </w:rPr>
                                <w:t> </w:t>
                              </w:r>
                              <w:r>
                                <w:rPr>
                                  <w:sz w:val="24"/>
                                </w:rPr>
                                <w:t>moins</w:t>
                              </w:r>
                              <w:r>
                                <w:rPr>
                                  <w:spacing w:val="-12"/>
                                  <w:sz w:val="24"/>
                                </w:rPr>
                                <w:t> </w:t>
                              </w:r>
                              <w:r>
                                <w:rPr>
                                  <w:spacing w:val="-2"/>
                                  <w:sz w:val="24"/>
                                </w:rPr>
                                <w:t>d’interaction.</w:t>
                              </w:r>
                            </w:p>
                            <w:p>
                              <w:pPr>
                                <w:numPr>
                                  <w:ilvl w:val="0"/>
                                  <w:numId w:val="19"/>
                                </w:numPr>
                                <w:tabs>
                                  <w:tab w:pos="401" w:val="left" w:leader="none"/>
                                </w:tabs>
                                <w:spacing w:line="588" w:lineRule="exact" w:before="100"/>
                                <w:ind w:left="401"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C</w:t>
                              </w:r>
                              <w:r>
                                <w:rPr>
                                  <w:b/>
                                  <w:spacing w:val="-16"/>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protéine</w:t>
                              </w:r>
                              <w:r>
                                <w:rPr>
                                  <w:rFonts w:ascii="Book Antiqua" w:hAnsi="Book Antiqua"/>
                                  <w:i/>
                                  <w:color w:val="7F7F7F"/>
                                  <w:spacing w:val="13"/>
                                  <w:w w:val="105"/>
                                  <w:sz w:val="22"/>
                                </w:rPr>
                                <w:t> </w:t>
                              </w:r>
                              <w:r>
                                <w:rPr>
                                  <w:rFonts w:ascii="Book Antiqua" w:hAnsi="Book Antiqua"/>
                                  <w:i/>
                                  <w:color w:val="7F7F7F"/>
                                  <w:w w:val="105"/>
                                  <w:sz w:val="22"/>
                                </w:rPr>
                                <w:t>PMP70</w:t>
                              </w:r>
                              <w:r>
                                <w:rPr>
                                  <w:rFonts w:ascii="Book Antiqua" w:hAnsi="Book Antiqua"/>
                                  <w:i/>
                                  <w:color w:val="7F7F7F"/>
                                  <w:spacing w:val="12"/>
                                  <w:w w:val="105"/>
                                  <w:sz w:val="22"/>
                                </w:rPr>
                                <w:t> </w:t>
                              </w:r>
                              <w:r>
                                <w:rPr>
                                  <w:rFonts w:ascii="Book Antiqua" w:hAnsi="Book Antiqua"/>
                                  <w:i/>
                                  <w:color w:val="7F7F7F"/>
                                  <w:w w:val="105"/>
                                  <w:sz w:val="22"/>
                                </w:rPr>
                                <w:t>colocalise</w:t>
                              </w:r>
                              <w:r>
                                <w:rPr>
                                  <w:rFonts w:ascii="Book Antiqua" w:hAnsi="Book Antiqua"/>
                                  <w:i/>
                                  <w:color w:val="7F7F7F"/>
                                  <w:spacing w:val="12"/>
                                  <w:w w:val="105"/>
                                  <w:sz w:val="22"/>
                                </w:rPr>
                                <w:t> </w:t>
                              </w:r>
                              <w:r>
                                <w:rPr>
                                  <w:rFonts w:ascii="Book Antiqua" w:hAnsi="Book Antiqua"/>
                                  <w:i/>
                                  <w:color w:val="7F7F7F"/>
                                  <w:w w:val="105"/>
                                  <w:sz w:val="22"/>
                                </w:rPr>
                                <w:t>avec</w:t>
                              </w:r>
                              <w:r>
                                <w:rPr>
                                  <w:rFonts w:ascii="Book Antiqua" w:hAnsi="Book Antiqua"/>
                                  <w:i/>
                                  <w:color w:val="7F7F7F"/>
                                  <w:spacing w:val="13"/>
                                  <w:w w:val="105"/>
                                  <w:sz w:val="22"/>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spacing w:val="-2"/>
                                  <w:w w:val="105"/>
                                  <w:sz w:val="22"/>
                                </w:rPr>
                                <w:t>noyau</w:t>
                              </w:r>
                            </w:p>
                            <w:p>
                              <w:pPr>
                                <w:spacing w:line="244" w:lineRule="auto" w:before="0"/>
                                <w:ind w:left="0" w:right="18" w:firstLine="0"/>
                                <w:jc w:val="both"/>
                                <w:rPr>
                                  <w:sz w:val="24"/>
                                </w:rPr>
                              </w:pPr>
                              <w:r>
                                <w:rPr>
                                  <w:sz w:val="24"/>
                                </w:rPr>
                                <w:t>Dans la </w:t>
                              </w:r>
                              <w:r>
                                <w:rPr>
                                  <w:b/>
                                  <w:sz w:val="24"/>
                                </w:rPr>
                                <w:t>figure 1B</w:t>
                              </w:r>
                              <w:r>
                                <w:rPr>
                                  <w:sz w:val="24"/>
                                </w:rPr>
                                <w:t>, on a vu que PMP70 est une protéine située au niveau de la membrane du </w:t>
                              </w:r>
                              <w:r>
                                <w:rPr>
                                  <w:spacing w:val="-2"/>
                                  <w:sz w:val="24"/>
                                </w:rPr>
                                <w:t>peroxysome.</w:t>
                              </w:r>
                              <w:r>
                                <w:rPr>
                                  <w:spacing w:val="-13"/>
                                  <w:sz w:val="24"/>
                                </w:rPr>
                                <w:t> </w:t>
                              </w:r>
                              <w:r>
                                <w:rPr>
                                  <w:spacing w:val="-2"/>
                                  <w:sz w:val="24"/>
                                </w:rPr>
                                <w:t>Et</w:t>
                              </w:r>
                              <w:r>
                                <w:rPr>
                                  <w:spacing w:val="-12"/>
                                  <w:sz w:val="24"/>
                                </w:rPr>
                                <w:t> </w:t>
                              </w:r>
                              <w:r>
                                <w:rPr>
                                  <w:spacing w:val="-2"/>
                                  <w:sz w:val="24"/>
                                </w:rPr>
                                <w:t>puis</w:t>
                              </w:r>
                              <w:r>
                                <w:rPr>
                                  <w:spacing w:val="-13"/>
                                  <w:sz w:val="24"/>
                                </w:rPr>
                                <w:t> </w:t>
                              </w:r>
                              <w:r>
                                <w:rPr>
                                  <w:spacing w:val="-2"/>
                                  <w:sz w:val="24"/>
                                </w:rPr>
                                <w:t>dans</w:t>
                              </w:r>
                              <w:r>
                                <w:rPr>
                                  <w:spacing w:val="-12"/>
                                  <w:sz w:val="24"/>
                                </w:rPr>
                                <w:t> </w:t>
                              </w:r>
                              <w:r>
                                <w:rPr>
                                  <w:spacing w:val="-2"/>
                                  <w:sz w:val="24"/>
                                </w:rPr>
                                <w:t>la</w:t>
                              </w:r>
                              <w:r>
                                <w:rPr>
                                  <w:spacing w:val="-13"/>
                                  <w:sz w:val="24"/>
                                </w:rPr>
                                <w:t> </w:t>
                              </w:r>
                              <w:r>
                                <w:rPr>
                                  <w:b/>
                                  <w:spacing w:val="-2"/>
                                  <w:sz w:val="24"/>
                                </w:rPr>
                                <w:t>figure</w:t>
                              </w:r>
                              <w:r>
                                <w:rPr>
                                  <w:b/>
                                  <w:spacing w:val="-13"/>
                                  <w:sz w:val="24"/>
                                </w:rPr>
                                <w:t> </w:t>
                              </w:r>
                              <w:r>
                                <w:rPr>
                                  <w:b/>
                                  <w:spacing w:val="-2"/>
                                  <w:sz w:val="24"/>
                                </w:rPr>
                                <w:t>2D</w:t>
                              </w:r>
                              <w:r>
                                <w:rPr>
                                  <w:spacing w:val="-2"/>
                                  <w:sz w:val="24"/>
                                </w:rPr>
                                <w:t>,</w:t>
                              </w:r>
                              <w:r>
                                <w:rPr>
                                  <w:spacing w:val="-13"/>
                                  <w:sz w:val="24"/>
                                </w:rPr>
                                <w:t> </w:t>
                              </w:r>
                              <w:r>
                                <w:rPr>
                                  <w:spacing w:val="-2"/>
                                  <w:sz w:val="24"/>
                                </w:rPr>
                                <w:t>on</w:t>
                              </w:r>
                              <w:r>
                                <w:rPr>
                                  <w:spacing w:val="-12"/>
                                  <w:sz w:val="24"/>
                                </w:rPr>
                                <w:t> </w:t>
                              </w:r>
                              <w:r>
                                <w:rPr>
                                  <w:spacing w:val="-2"/>
                                  <w:sz w:val="24"/>
                                </w:rPr>
                                <w:t>voit</w:t>
                              </w:r>
                              <w:r>
                                <w:rPr>
                                  <w:spacing w:val="-12"/>
                                  <w:sz w:val="24"/>
                                </w:rPr>
                                <w:t> </w:t>
                              </w:r>
                              <w:r>
                                <w:rPr>
                                  <w:spacing w:val="-2"/>
                                  <w:sz w:val="24"/>
                                </w:rPr>
                                <w:t>bien</w:t>
                              </w:r>
                              <w:r>
                                <w:rPr>
                                  <w:spacing w:val="-12"/>
                                  <w:sz w:val="24"/>
                                </w:rPr>
                                <w:t> </w:t>
                              </w:r>
                              <w:r>
                                <w:rPr>
                                  <w:spacing w:val="-2"/>
                                  <w:sz w:val="24"/>
                                </w:rPr>
                                <w:t>que</w:t>
                              </w:r>
                              <w:r>
                                <w:rPr>
                                  <w:spacing w:val="-13"/>
                                  <w:sz w:val="24"/>
                                </w:rPr>
                                <w:t> </w:t>
                              </w:r>
                              <w:r>
                                <w:rPr>
                                  <w:spacing w:val="-2"/>
                                  <w:sz w:val="24"/>
                                </w:rPr>
                                <w:t>le</w:t>
                              </w:r>
                              <w:r>
                                <w:rPr>
                                  <w:spacing w:val="-12"/>
                                  <w:sz w:val="24"/>
                                </w:rPr>
                                <w:t> </w:t>
                              </w:r>
                              <w:r>
                                <w:rPr>
                                  <w:spacing w:val="-2"/>
                                  <w:sz w:val="24"/>
                                </w:rPr>
                                <w:t>signal</w:t>
                              </w:r>
                              <w:r>
                                <w:rPr>
                                  <w:spacing w:val="-12"/>
                                  <w:sz w:val="24"/>
                                </w:rPr>
                                <w:t> </w:t>
                              </w:r>
                              <w:r>
                                <w:rPr>
                                  <w:spacing w:val="-2"/>
                                  <w:sz w:val="24"/>
                                </w:rPr>
                                <w:t>émis</w:t>
                              </w:r>
                              <w:r>
                                <w:rPr>
                                  <w:spacing w:val="-12"/>
                                  <w:sz w:val="24"/>
                                </w:rPr>
                                <w:t> </w:t>
                              </w:r>
                              <w:r>
                                <w:rPr>
                                  <w:spacing w:val="-2"/>
                                  <w:sz w:val="24"/>
                                </w:rPr>
                                <w:t>par</w:t>
                              </w:r>
                              <w:r>
                                <w:rPr>
                                  <w:spacing w:val="-13"/>
                                  <w:sz w:val="24"/>
                                </w:rPr>
                                <w:t> </w:t>
                              </w:r>
                              <w:r>
                                <w:rPr>
                                  <w:spacing w:val="-2"/>
                                  <w:sz w:val="24"/>
                                </w:rPr>
                                <w:t>l’immunofluorescence </w:t>
                              </w:r>
                              <w:r>
                                <w:rPr>
                                  <w:sz w:val="24"/>
                                </w:rPr>
                                <w:t>pour la PMP70 ne se superpose pas avec le signal émis par le DAPI.</w:t>
                              </w:r>
                            </w:p>
                            <w:p>
                              <w:pPr>
                                <w:numPr>
                                  <w:ilvl w:val="0"/>
                                  <w:numId w:val="19"/>
                                </w:numPr>
                                <w:tabs>
                                  <w:tab w:pos="401" w:val="left" w:leader="none"/>
                                </w:tabs>
                                <w:spacing w:line="534" w:lineRule="exact" w:before="133"/>
                                <w:ind w:left="401" w:right="0" w:hanging="401"/>
                                <w:jc w:val="left"/>
                                <w:rPr>
                                  <w:rFonts w:ascii="Book Antiqua" w:hAnsi="Book Antiqua"/>
                                  <w:i/>
                                  <w:sz w:val="22"/>
                                </w:rPr>
                              </w:pPr>
                              <w:r>
                                <w:rPr>
                                  <w:b/>
                                  <w:w w:val="105"/>
                                  <w:sz w:val="28"/>
                                  <w:u w:val="single"/>
                                </w:rPr>
                                <w:t>Item</w:t>
                              </w:r>
                              <w:r>
                                <w:rPr>
                                  <w:b/>
                                  <w:spacing w:val="12"/>
                                  <w:w w:val="105"/>
                                  <w:sz w:val="28"/>
                                  <w:u w:val="single"/>
                                </w:rPr>
                                <w:t> </w:t>
                              </w:r>
                              <w:r>
                                <w:rPr>
                                  <w:b/>
                                  <w:w w:val="105"/>
                                  <w:sz w:val="28"/>
                                  <w:u w:val="single"/>
                                </w:rPr>
                                <w:t>D</w:t>
                              </w:r>
                              <w:r>
                                <w:rPr>
                                  <w:b/>
                                  <w:spacing w:val="-18"/>
                                  <w:w w:val="105"/>
                                  <w:sz w:val="28"/>
                                </w:rPr>
                                <w:t> </w:t>
                              </w:r>
                              <w:r>
                                <w:rPr>
                                  <w:rFonts w:ascii="Arial Narrow" w:hAnsi="Arial Narrow"/>
                                  <w:i/>
                                  <w:color w:val="7F7F7F"/>
                                  <w:w w:val="105"/>
                                  <w:sz w:val="24"/>
                                </w:rPr>
                                <w:t>→</w:t>
                              </w:r>
                              <w:r>
                                <w:rPr>
                                  <w:rFonts w:ascii="Arial Narrow" w:hAnsi="Arial Narrow"/>
                                  <w:i/>
                                  <w:color w:val="7F7F7F"/>
                                  <w:spacing w:val="-6"/>
                                  <w:w w:val="105"/>
                                  <w:sz w:val="24"/>
                                </w:rPr>
                                <w:t> </w:t>
                              </w:r>
                              <w:r>
                                <w:rPr>
                                  <w:rFonts w:ascii="Book Antiqua" w:hAnsi="Book Antiqua"/>
                                  <w:i/>
                                  <w:color w:val="7F7F7F"/>
                                  <w:w w:val="105"/>
                                  <w:sz w:val="22"/>
                                </w:rPr>
                                <w:t>La</w:t>
                              </w:r>
                              <w:r>
                                <w:rPr>
                                  <w:rFonts w:ascii="Book Antiqua" w:hAnsi="Book Antiqua"/>
                                  <w:i/>
                                  <w:color w:val="7F7F7F"/>
                                  <w:spacing w:val="4"/>
                                  <w:w w:val="105"/>
                                  <w:sz w:val="22"/>
                                </w:rPr>
                                <w:t> </w:t>
                              </w:r>
                              <w:r>
                                <w:rPr>
                                  <w:rFonts w:ascii="Book Antiqua" w:hAnsi="Book Antiqua"/>
                                  <w:i/>
                                  <w:color w:val="7F7F7F"/>
                                  <w:w w:val="105"/>
                                  <w:sz w:val="22"/>
                                </w:rPr>
                                <w:t>mutation</w:t>
                              </w:r>
                              <w:r>
                                <w:rPr>
                                  <w:rFonts w:ascii="Book Antiqua" w:hAnsi="Book Antiqua"/>
                                  <w:i/>
                                  <w:color w:val="7F7F7F"/>
                                  <w:spacing w:val="4"/>
                                  <w:w w:val="105"/>
                                  <w:sz w:val="22"/>
                                </w:rPr>
                                <w:t> </w:t>
                              </w:r>
                              <w:r>
                                <w:rPr>
                                  <w:rFonts w:ascii="Book Antiqua" w:hAnsi="Book Antiqua"/>
                                  <w:i/>
                                  <w:color w:val="7F7F7F"/>
                                  <w:w w:val="105"/>
                                  <w:sz w:val="22"/>
                                </w:rPr>
                                <w:t>d’ATM</w:t>
                              </w:r>
                              <w:r>
                                <w:rPr>
                                  <w:rFonts w:ascii="Book Antiqua" w:hAnsi="Book Antiqua"/>
                                  <w:i/>
                                  <w:color w:val="7F7F7F"/>
                                  <w:spacing w:val="4"/>
                                  <w:w w:val="105"/>
                                  <w:sz w:val="22"/>
                                </w:rPr>
                                <w:t> </w:t>
                              </w:r>
                              <w:r>
                                <w:rPr>
                                  <w:rFonts w:ascii="Book Antiqua" w:hAnsi="Book Antiqua"/>
                                  <w:i/>
                                  <w:color w:val="7F7F7F"/>
                                  <w:w w:val="105"/>
                                  <w:sz w:val="22"/>
                                </w:rPr>
                                <w:t>diminue</w:t>
                              </w:r>
                              <w:r>
                                <w:rPr>
                                  <w:rFonts w:ascii="Book Antiqua" w:hAnsi="Book Antiqua"/>
                                  <w:i/>
                                  <w:color w:val="7F7F7F"/>
                                  <w:spacing w:val="4"/>
                                  <w:w w:val="105"/>
                                  <w:sz w:val="22"/>
                                </w:rPr>
                                <w:t> </w:t>
                              </w:r>
                              <w:r>
                                <w:rPr>
                                  <w:rFonts w:ascii="Book Antiqua" w:hAnsi="Book Antiqua"/>
                                  <w:i/>
                                  <w:color w:val="7F7F7F"/>
                                  <w:w w:val="105"/>
                                  <w:sz w:val="22"/>
                                </w:rPr>
                                <w:t>l’interaction</w:t>
                              </w:r>
                              <w:r>
                                <w:rPr>
                                  <w:rFonts w:ascii="Book Antiqua" w:hAnsi="Book Antiqua"/>
                                  <w:i/>
                                  <w:color w:val="7F7F7F"/>
                                  <w:spacing w:val="4"/>
                                  <w:w w:val="105"/>
                                  <w:sz w:val="22"/>
                                </w:rPr>
                                <w:t> </w:t>
                              </w:r>
                              <w:r>
                                <w:rPr>
                                  <w:rFonts w:ascii="Book Antiqua" w:hAnsi="Book Antiqua"/>
                                  <w:i/>
                                  <w:color w:val="7F7F7F"/>
                                  <w:w w:val="105"/>
                                  <w:sz w:val="22"/>
                                </w:rPr>
                                <w:t>entre</w:t>
                              </w:r>
                              <w:r>
                                <w:rPr>
                                  <w:rFonts w:ascii="Book Antiqua" w:hAnsi="Book Antiqua"/>
                                  <w:i/>
                                  <w:color w:val="7F7F7F"/>
                                  <w:spacing w:val="4"/>
                                  <w:w w:val="105"/>
                                  <w:sz w:val="22"/>
                                </w:rPr>
                                <w:t> </w:t>
                              </w:r>
                              <w:r>
                                <w:rPr>
                                  <w:rFonts w:ascii="Book Antiqua" w:hAnsi="Book Antiqua"/>
                                  <w:i/>
                                  <w:color w:val="7F7F7F"/>
                                  <w:w w:val="105"/>
                                  <w:sz w:val="22"/>
                                </w:rPr>
                                <w:t>ATM</w:t>
                              </w:r>
                              <w:r>
                                <w:rPr>
                                  <w:rFonts w:ascii="Book Antiqua" w:hAnsi="Book Antiqua"/>
                                  <w:i/>
                                  <w:color w:val="7F7F7F"/>
                                  <w:spacing w:val="4"/>
                                  <w:w w:val="105"/>
                                  <w:sz w:val="22"/>
                                </w:rPr>
                                <w:t> </w:t>
                              </w:r>
                              <w:r>
                                <w:rPr>
                                  <w:rFonts w:ascii="Book Antiqua" w:hAnsi="Book Antiqua"/>
                                  <w:i/>
                                  <w:color w:val="7F7F7F"/>
                                  <w:w w:val="105"/>
                                  <w:sz w:val="22"/>
                                </w:rPr>
                                <w:t>et</w:t>
                              </w:r>
                              <w:r>
                                <w:rPr>
                                  <w:rFonts w:ascii="Book Antiqua" w:hAnsi="Book Antiqua"/>
                                  <w:i/>
                                  <w:color w:val="7F7F7F"/>
                                  <w:spacing w:val="4"/>
                                  <w:w w:val="105"/>
                                  <w:sz w:val="22"/>
                                </w:rPr>
                                <w:t> </w:t>
                              </w:r>
                              <w:r>
                                <w:rPr>
                                  <w:rFonts w:ascii="Book Antiqua" w:hAnsi="Book Antiqua"/>
                                  <w:i/>
                                  <w:color w:val="7F7F7F"/>
                                  <w:spacing w:val="-2"/>
                                  <w:w w:val="105"/>
                                  <w:sz w:val="22"/>
                                </w:rPr>
                                <w:t>PMP70</w:t>
                              </w:r>
                            </w:p>
                          </w:txbxContent>
                        </wps:txbx>
                        <wps:bodyPr wrap="square" lIns="0" tIns="0" rIns="0" bIns="0" rtlCol="0">
                          <a:noAutofit/>
                        </wps:bodyPr>
                      </wps:wsp>
                      <wps:wsp>
                        <wps:cNvPr id="957" name="Textbox 957"/>
                        <wps:cNvSpPr txBox="1"/>
                        <wps:spPr>
                          <a:xfrm>
                            <a:off x="67627" y="1735382"/>
                            <a:ext cx="1399540" cy="213995"/>
                          </a:xfrm>
                          <a:prstGeom prst="rect">
                            <a:avLst/>
                          </a:prstGeom>
                        </wps:spPr>
                        <wps:txbx>
                          <w:txbxContent>
                            <w:p>
                              <w:pPr>
                                <w:spacing w:before="49"/>
                                <w:ind w:left="0" w:right="0" w:firstLine="0"/>
                                <w:jc w:val="left"/>
                                <w:rPr>
                                  <w:sz w:val="24"/>
                                </w:rPr>
                              </w:pPr>
                              <w:r>
                                <w:rPr>
                                  <w:sz w:val="24"/>
                                </w:rPr>
                                <w:t>Encore</w:t>
                              </w:r>
                              <w:r>
                                <w:rPr>
                                  <w:spacing w:val="-8"/>
                                  <w:sz w:val="24"/>
                                </w:rPr>
                                <w:t> </w:t>
                              </w:r>
                              <w:r>
                                <w:rPr>
                                  <w:sz w:val="24"/>
                                </w:rPr>
                                <w:t>un</w:t>
                              </w:r>
                              <w:r>
                                <w:rPr>
                                  <w:spacing w:val="-8"/>
                                  <w:sz w:val="24"/>
                                </w:rPr>
                                <w:t> </w:t>
                              </w:r>
                              <w:r>
                                <w:rPr>
                                  <w:sz w:val="24"/>
                                </w:rPr>
                                <w:t>item</w:t>
                              </w:r>
                              <w:r>
                                <w:rPr>
                                  <w:spacing w:val="-7"/>
                                  <w:sz w:val="24"/>
                                </w:rPr>
                                <w:t> </w:t>
                              </w:r>
                              <w:r>
                                <w:rPr>
                                  <w:spacing w:val="-2"/>
                                  <w:sz w:val="24"/>
                                </w:rPr>
                                <w:t>faux.</w:t>
                              </w:r>
                            </w:p>
                          </w:txbxContent>
                        </wps:txbx>
                        <wps:bodyPr wrap="square" lIns="0" tIns="0" rIns="0" bIns="0" rtlCol="0">
                          <a:noAutofit/>
                        </wps:bodyPr>
                      </wps:wsp>
                      <wps:wsp>
                        <wps:cNvPr id="958" name="Textbox 958"/>
                        <wps:cNvSpPr txBox="1"/>
                        <wps:spPr>
                          <a:xfrm>
                            <a:off x="67627" y="1910990"/>
                            <a:ext cx="4322445" cy="216535"/>
                          </a:xfrm>
                          <a:prstGeom prst="rect">
                            <a:avLst/>
                          </a:prstGeom>
                        </wps:spPr>
                        <wps:txbx>
                          <w:txbxContent>
                            <w:p>
                              <w:pPr>
                                <w:spacing w:before="51"/>
                                <w:ind w:left="0" w:right="0" w:firstLine="0"/>
                                <w:jc w:val="left"/>
                                <w:rPr>
                                  <w:sz w:val="24"/>
                                </w:rPr>
                              </w:pPr>
                              <w:r>
                                <w:rPr>
                                  <w:sz w:val="24"/>
                                </w:rPr>
                                <w:t>ATM</w:t>
                              </w:r>
                              <w:r>
                                <w:rPr>
                                  <w:spacing w:val="-8"/>
                                  <w:sz w:val="24"/>
                                </w:rPr>
                                <w:t> </w:t>
                              </w:r>
                              <w:r>
                                <w:rPr>
                                  <w:sz w:val="24"/>
                                </w:rPr>
                                <w:t>et</w:t>
                              </w:r>
                              <w:r>
                                <w:rPr>
                                  <w:spacing w:val="-8"/>
                                  <w:sz w:val="24"/>
                                </w:rPr>
                                <w:t> </w:t>
                              </w:r>
                              <w:r>
                                <w:rPr>
                                  <w:sz w:val="24"/>
                                  <w:u w:val="single"/>
                                </w:rPr>
                                <w:t>PEX5</w:t>
                              </w:r>
                              <w:r>
                                <w:rPr>
                                  <w:spacing w:val="-7"/>
                                  <w:sz w:val="24"/>
                                </w:rPr>
                                <w:t> </w:t>
                              </w:r>
                              <w:r>
                                <w:rPr>
                                  <w:sz w:val="24"/>
                                </w:rPr>
                                <w:t>ainsi</w:t>
                              </w:r>
                              <w:r>
                                <w:rPr>
                                  <w:spacing w:val="-8"/>
                                  <w:sz w:val="24"/>
                                </w:rPr>
                                <w:t> </w:t>
                              </w:r>
                              <w:r>
                                <w:rPr>
                                  <w:sz w:val="24"/>
                                </w:rPr>
                                <w:t>que</w:t>
                              </w:r>
                              <w:r>
                                <w:rPr>
                                  <w:spacing w:val="-7"/>
                                  <w:sz w:val="24"/>
                                </w:rPr>
                                <w:t> </w:t>
                              </w:r>
                              <w:r>
                                <w:rPr>
                                  <w:sz w:val="24"/>
                                </w:rPr>
                                <w:t>la</w:t>
                              </w:r>
                              <w:r>
                                <w:rPr>
                                  <w:spacing w:val="-8"/>
                                  <w:sz w:val="24"/>
                                </w:rPr>
                                <w:t> </w:t>
                              </w:r>
                              <w:r>
                                <w:rPr>
                                  <w:b/>
                                  <w:sz w:val="24"/>
                                </w:rPr>
                                <w:t>colocalisation</w:t>
                              </w:r>
                              <w:r>
                                <w:rPr>
                                  <w:b/>
                                  <w:spacing w:val="-11"/>
                                  <w:sz w:val="24"/>
                                </w:rPr>
                                <w:t> </w:t>
                              </w:r>
                              <w:r>
                                <w:rPr>
                                  <w:sz w:val="24"/>
                                </w:rPr>
                                <w:t>entre</w:t>
                              </w:r>
                              <w:r>
                                <w:rPr>
                                  <w:spacing w:val="-7"/>
                                  <w:sz w:val="24"/>
                                </w:rPr>
                                <w:t> </w:t>
                              </w:r>
                              <w:r>
                                <w:rPr>
                                  <w:sz w:val="24"/>
                                </w:rPr>
                                <w:t>ATM</w:t>
                              </w:r>
                              <w:r>
                                <w:rPr>
                                  <w:spacing w:val="-8"/>
                                  <w:sz w:val="24"/>
                                </w:rPr>
                                <w:t> </w:t>
                              </w:r>
                              <w:r>
                                <w:rPr>
                                  <w:sz w:val="24"/>
                                </w:rPr>
                                <w:t>et</w:t>
                              </w:r>
                              <w:r>
                                <w:rPr>
                                  <w:spacing w:val="-7"/>
                                  <w:sz w:val="24"/>
                                </w:rPr>
                                <w:t> </w:t>
                              </w:r>
                              <w:r>
                                <w:rPr>
                                  <w:spacing w:val="-2"/>
                                  <w:sz w:val="24"/>
                                  <w:u w:val="single"/>
                                </w:rPr>
                                <w:t>PMP70</w:t>
                              </w:r>
                              <w:r>
                                <w:rPr>
                                  <w:spacing w:val="-2"/>
                                  <w:sz w:val="24"/>
                                </w:rPr>
                                <w:t>.</w:t>
                              </w:r>
                            </w:p>
                          </w:txbxContent>
                        </wps:txbx>
                        <wps:bodyPr wrap="square" lIns="0" tIns="0" rIns="0" bIns="0" rtlCol="0">
                          <a:noAutofit/>
                        </wps:bodyPr>
                      </wps:wsp>
                      <wps:wsp>
                        <wps:cNvPr id="959" name="Textbox 959"/>
                        <wps:cNvSpPr txBox="1"/>
                        <wps:spPr>
                          <a:xfrm>
                            <a:off x="1751672" y="1733864"/>
                            <a:ext cx="4673600" cy="216535"/>
                          </a:xfrm>
                          <a:prstGeom prst="rect">
                            <a:avLst/>
                          </a:prstGeom>
                        </wps:spPr>
                        <wps:txbx>
                          <w:txbxContent>
                            <w:p>
                              <w:pPr>
                                <w:spacing w:before="47"/>
                                <w:ind w:left="0" w:right="0" w:firstLine="0"/>
                                <w:jc w:val="left"/>
                                <w:rPr>
                                  <w:sz w:val="24"/>
                                </w:rPr>
                              </w:pPr>
                              <w:r>
                                <w:rPr>
                                  <w:spacing w:val="-4"/>
                                  <w:sz w:val="24"/>
                                </w:rPr>
                                <w:t>Colocalisation</w:t>
                              </w:r>
                              <w:r>
                                <w:rPr>
                                  <w:spacing w:val="1"/>
                                  <w:sz w:val="24"/>
                                </w:rPr>
                                <w:t> </w:t>
                              </w:r>
                              <w:r>
                                <w:rPr>
                                  <w:rFonts w:ascii="Arial Narrow" w:hAnsi="Arial Narrow"/>
                                  <w:i/>
                                  <w:spacing w:val="-4"/>
                                  <w:sz w:val="24"/>
                                </w:rPr>
                                <w:t>/</w:t>
                              </w:r>
                              <w:r>
                                <w:rPr>
                                  <w:spacing w:val="-4"/>
                                  <w:sz w:val="24"/>
                                </w:rPr>
                                <w:t>=</w:t>
                              </w:r>
                              <w:r>
                                <w:rPr>
                                  <w:spacing w:val="1"/>
                                  <w:sz w:val="24"/>
                                </w:rPr>
                                <w:t> </w:t>
                              </w:r>
                              <w:r>
                                <w:rPr>
                                  <w:spacing w:val="-4"/>
                                  <w:sz w:val="24"/>
                                </w:rPr>
                                <w:t>Interaction.</w:t>
                              </w:r>
                              <w:r>
                                <w:rPr>
                                  <w:spacing w:val="2"/>
                                  <w:sz w:val="24"/>
                                </w:rPr>
                                <w:t> </w:t>
                              </w:r>
                              <w:r>
                                <w:rPr>
                                  <w:spacing w:val="-4"/>
                                  <w:sz w:val="24"/>
                                </w:rPr>
                                <w:t>La</w:t>
                              </w:r>
                              <w:r>
                                <w:rPr>
                                  <w:spacing w:val="1"/>
                                  <w:sz w:val="24"/>
                                </w:rPr>
                                <w:t> </w:t>
                              </w:r>
                              <w:r>
                                <w:rPr>
                                  <w:spacing w:val="-4"/>
                                  <w:sz w:val="24"/>
                                </w:rPr>
                                <w:t>mutation</w:t>
                              </w:r>
                              <w:r>
                                <w:rPr>
                                  <w:spacing w:val="2"/>
                                  <w:sz w:val="24"/>
                                </w:rPr>
                                <w:t> </w:t>
                              </w:r>
                              <w:r>
                                <w:rPr>
                                  <w:spacing w:val="-4"/>
                                  <w:sz w:val="24"/>
                                </w:rPr>
                                <w:t>diminue</w:t>
                              </w:r>
                              <w:r>
                                <w:rPr>
                                  <w:spacing w:val="1"/>
                                  <w:sz w:val="24"/>
                                </w:rPr>
                                <w:t> </w:t>
                              </w:r>
                              <w:r>
                                <w:rPr>
                                  <w:b/>
                                  <w:spacing w:val="-4"/>
                                  <w:sz w:val="24"/>
                                </w:rPr>
                                <w:t>l’interaction</w:t>
                              </w:r>
                              <w:r>
                                <w:rPr>
                                  <w:b/>
                                  <w:spacing w:val="-2"/>
                                  <w:sz w:val="24"/>
                                </w:rPr>
                                <w:t> </w:t>
                              </w:r>
                              <w:r>
                                <w:rPr>
                                  <w:spacing w:val="-4"/>
                                  <w:sz w:val="24"/>
                                </w:rPr>
                                <w:t>entre</w:t>
                              </w:r>
                            </w:p>
                          </w:txbxContent>
                        </wps:txbx>
                        <wps:bodyPr wrap="square" lIns="0" tIns="0" rIns="0" bIns="0" rtlCol="0">
                          <a:noAutofit/>
                        </wps:bodyPr>
                      </wps:wsp>
                      <wps:wsp>
                        <wps:cNvPr id="960" name="Textbox 960"/>
                        <wps:cNvSpPr txBox="1"/>
                        <wps:spPr>
                          <a:xfrm>
                            <a:off x="54927" y="2233450"/>
                            <a:ext cx="6205220" cy="340360"/>
                          </a:xfrm>
                          <a:prstGeom prst="rect">
                            <a:avLst/>
                          </a:prstGeom>
                        </wps:spPr>
                        <wps:txbx>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4"/>
                                  <w:w w:val="105"/>
                                  <w:sz w:val="28"/>
                                  <w:u w:val="single"/>
                                </w:rPr>
                                <w:t> </w:t>
                              </w:r>
                              <w:r>
                                <w:rPr>
                                  <w:b/>
                                  <w:w w:val="105"/>
                                  <w:sz w:val="28"/>
                                  <w:u w:val="single"/>
                                </w:rPr>
                                <w:t>E</w:t>
                              </w:r>
                              <w:r>
                                <w:rPr>
                                  <w:b/>
                                  <w:spacing w:val="-13"/>
                                  <w:w w:val="105"/>
                                  <w:sz w:val="28"/>
                                </w:rPr>
                                <w:t> </w:t>
                              </w:r>
                              <w:r>
                                <w:rPr>
                                  <w:rFonts w:ascii="Arial Narrow" w:hAnsi="Arial Narrow"/>
                                  <w:i/>
                                  <w:color w:val="7F7F7F"/>
                                  <w:w w:val="105"/>
                                  <w:sz w:val="24"/>
                                </w:rPr>
                                <w:t>→</w:t>
                              </w:r>
                              <w:r>
                                <w:rPr>
                                  <w:rFonts w:ascii="Arial Narrow" w:hAnsi="Arial Narrow"/>
                                  <w:i/>
                                  <w:color w:val="7F7F7F"/>
                                  <w:spacing w:val="4"/>
                                  <w:w w:val="105"/>
                                  <w:sz w:val="24"/>
                                </w:rPr>
                                <w:t> </w:t>
                              </w:r>
                              <w:r>
                                <w:rPr>
                                  <w:rFonts w:ascii="Book Antiqua" w:hAnsi="Book Antiqua"/>
                                  <w:i/>
                                  <w:color w:val="7F7F7F"/>
                                  <w:w w:val="105"/>
                                  <w:sz w:val="22"/>
                                </w:rPr>
                                <w:t>L’interaction</w:t>
                              </w:r>
                              <w:r>
                                <w:rPr>
                                  <w:rFonts w:ascii="Book Antiqua" w:hAnsi="Book Antiqua"/>
                                  <w:i/>
                                  <w:color w:val="7F7F7F"/>
                                  <w:spacing w:val="16"/>
                                  <w:w w:val="105"/>
                                  <w:sz w:val="22"/>
                                </w:rPr>
                                <w:t> </w:t>
                              </w:r>
                              <w:r>
                                <w:rPr>
                                  <w:rFonts w:ascii="Book Antiqua" w:hAnsi="Book Antiqua"/>
                                  <w:i/>
                                  <w:color w:val="7F7F7F"/>
                                  <w:w w:val="105"/>
                                  <w:sz w:val="22"/>
                                </w:rPr>
                                <w:t>entre</w:t>
                              </w:r>
                              <w:r>
                                <w:rPr>
                                  <w:rFonts w:ascii="Book Antiqua" w:hAnsi="Book Antiqua"/>
                                  <w:i/>
                                  <w:color w:val="7F7F7F"/>
                                  <w:spacing w:val="16"/>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protéines</w:t>
                              </w:r>
                              <w:r>
                                <w:rPr>
                                  <w:rFonts w:ascii="Book Antiqua" w:hAnsi="Book Antiqua"/>
                                  <w:i/>
                                  <w:color w:val="7F7F7F"/>
                                  <w:spacing w:val="16"/>
                                  <w:w w:val="105"/>
                                  <w:sz w:val="22"/>
                                </w:rPr>
                                <w:t> </w:t>
                              </w:r>
                              <w:r>
                                <w:rPr>
                                  <w:rFonts w:ascii="Book Antiqua" w:hAnsi="Book Antiqua"/>
                                  <w:i/>
                                  <w:color w:val="7F7F7F"/>
                                  <w:w w:val="105"/>
                                  <w:sz w:val="22"/>
                                </w:rPr>
                                <w:t>PEX5</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ATM</w:t>
                              </w:r>
                              <w:r>
                                <w:rPr>
                                  <w:rFonts w:ascii="Book Antiqua" w:hAnsi="Book Antiqua"/>
                                  <w:i/>
                                  <w:color w:val="7F7F7F"/>
                                  <w:spacing w:val="16"/>
                                  <w:w w:val="105"/>
                                  <w:sz w:val="22"/>
                                </w:rPr>
                                <w:t> </w:t>
                              </w:r>
                              <w:r>
                                <w:rPr>
                                  <w:rFonts w:ascii="Book Antiqua" w:hAnsi="Book Antiqua"/>
                                  <w:i/>
                                  <w:color w:val="7F7F7F"/>
                                  <w:w w:val="105"/>
                                  <w:sz w:val="22"/>
                                </w:rPr>
                                <w:t>semble</w:t>
                              </w:r>
                              <w:r>
                                <w:rPr>
                                  <w:rFonts w:ascii="Book Antiqua" w:hAnsi="Book Antiqua"/>
                                  <w:i/>
                                  <w:color w:val="7F7F7F"/>
                                  <w:spacing w:val="16"/>
                                  <w:w w:val="105"/>
                                  <w:sz w:val="22"/>
                                </w:rPr>
                                <w:t> </w:t>
                              </w:r>
                              <w:r>
                                <w:rPr>
                                  <w:rFonts w:ascii="Book Antiqua" w:hAnsi="Book Antiqua"/>
                                  <w:i/>
                                  <w:color w:val="7F7F7F"/>
                                  <w:w w:val="105"/>
                                  <w:sz w:val="22"/>
                                </w:rPr>
                                <w:t>favoriser</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colocalisation</w:t>
                              </w:r>
                              <w:r>
                                <w:rPr>
                                  <w:rFonts w:ascii="Book Antiqua" w:hAnsi="Book Antiqua"/>
                                  <w:i/>
                                  <w:color w:val="7F7F7F"/>
                                  <w:spacing w:val="-21"/>
                                  <w:w w:val="105"/>
                                  <w:sz w:val="22"/>
                                </w:rPr>
                                <w:t> </w:t>
                              </w:r>
                              <w:r>
                                <w:rPr>
                                  <w:rFonts w:ascii="Book Antiqua" w:hAnsi="Book Antiqua"/>
                                  <w:i/>
                                  <w:color w:val="7F7F7F"/>
                                  <w:spacing w:val="-12"/>
                                  <w:w w:val="105"/>
                                  <w:sz w:val="22"/>
                                </w:rPr>
                                <w:t>…</w:t>
                              </w:r>
                            </w:p>
                          </w:txbxContent>
                        </wps:txbx>
                        <wps:bodyPr wrap="square" lIns="0" tIns="0" rIns="0" bIns="0" rtlCol="0">
                          <a:noAutofit/>
                        </wps:bodyPr>
                      </wps:wsp>
                      <wps:wsp>
                        <wps:cNvPr id="961" name="Textbox 961"/>
                        <wps:cNvSpPr txBox="1"/>
                        <wps:spPr>
                          <a:xfrm>
                            <a:off x="54927" y="2572452"/>
                            <a:ext cx="1083945" cy="239395"/>
                          </a:xfrm>
                          <a:prstGeom prst="rect">
                            <a:avLst/>
                          </a:prstGeom>
                        </wps:spPr>
                        <wps:txbx>
                          <w:txbxContent>
                            <w:p>
                              <w:pPr>
                                <w:spacing w:before="69"/>
                                <w:ind w:left="20" w:right="0" w:firstLine="0"/>
                                <w:jc w:val="left"/>
                                <w:rPr>
                                  <w:sz w:val="24"/>
                                </w:rPr>
                              </w:pPr>
                              <w:r>
                                <w:rPr>
                                  <w:spacing w:val="-2"/>
                                  <w:sz w:val="24"/>
                                </w:rPr>
                                <w:t>Toutafé</w:t>
                              </w:r>
                              <w:r>
                                <w:rPr>
                                  <w:spacing w:val="-13"/>
                                  <w:sz w:val="24"/>
                                </w:rPr>
                                <w:t> </w:t>
                              </w:r>
                              <w:r>
                                <w:rPr>
                                  <w:spacing w:val="-2"/>
                                  <w:sz w:val="24"/>
                                </w:rPr>
                                <w:t>c’est</w:t>
                              </w:r>
                              <w:r>
                                <w:rPr>
                                  <w:spacing w:val="-12"/>
                                  <w:sz w:val="24"/>
                                </w:rPr>
                                <w:t> </w:t>
                              </w:r>
                              <w:r>
                                <w:rPr>
                                  <w:spacing w:val="-5"/>
                                  <w:sz w:val="24"/>
                                </w:rPr>
                                <w:t>ça.</w:t>
                              </w:r>
                            </w:p>
                          </w:txbxContent>
                        </wps:txbx>
                        <wps:bodyPr wrap="square" lIns="0" tIns="0" rIns="0" bIns="0" rtlCol="0">
                          <a:noAutofit/>
                        </wps:bodyPr>
                      </wps:wsp>
                      <wps:wsp>
                        <wps:cNvPr id="962" name="Textbox 962"/>
                        <wps:cNvSpPr txBox="1"/>
                        <wps:spPr>
                          <a:xfrm>
                            <a:off x="54927" y="2748073"/>
                            <a:ext cx="6383020" cy="925194"/>
                          </a:xfrm>
                          <a:prstGeom prst="rect">
                            <a:avLst/>
                          </a:prstGeom>
                        </wps:spPr>
                        <wps:txbx>
                          <w:txbxContent>
                            <w:p>
                              <w:pPr>
                                <w:spacing w:line="244" w:lineRule="auto" w:before="71"/>
                                <w:ind w:left="20" w:right="38" w:firstLine="0"/>
                                <w:jc w:val="both"/>
                                <w:rPr>
                                  <w:sz w:val="24"/>
                                </w:rPr>
                              </w:pPr>
                              <w:r>
                                <w:rPr>
                                  <w:spacing w:val="-2"/>
                                  <w:sz w:val="24"/>
                                </w:rPr>
                                <w:t>transloqué</w:t>
                              </w:r>
                              <w:r>
                                <w:rPr>
                                  <w:spacing w:val="-10"/>
                                  <w:sz w:val="24"/>
                                </w:rPr>
                                <w:t> </w:t>
                              </w:r>
                              <w:r>
                                <w:rPr>
                                  <w:spacing w:val="-2"/>
                                  <w:sz w:val="24"/>
                                </w:rPr>
                                <w:t>vers</w:t>
                              </w:r>
                              <w:r>
                                <w:rPr>
                                  <w:spacing w:val="-10"/>
                                  <w:sz w:val="24"/>
                                </w:rPr>
                                <w:t> </w:t>
                              </w:r>
                              <w:r>
                                <w:rPr>
                                  <w:spacing w:val="-2"/>
                                  <w:sz w:val="24"/>
                                </w:rPr>
                                <w:t>le</w:t>
                              </w:r>
                              <w:r>
                                <w:rPr>
                                  <w:spacing w:val="-10"/>
                                  <w:sz w:val="24"/>
                                </w:rPr>
                                <w:t> </w:t>
                              </w:r>
                              <w:r>
                                <w:rPr>
                                  <w:spacing w:val="-2"/>
                                  <w:sz w:val="24"/>
                                </w:rPr>
                                <w:t>peroxysome</w:t>
                              </w:r>
                              <w:r>
                                <w:rPr>
                                  <w:spacing w:val="-10"/>
                                  <w:sz w:val="24"/>
                                </w:rPr>
                                <w:t> </w:t>
                              </w:r>
                              <w:r>
                                <w:rPr>
                                  <w:spacing w:val="-2"/>
                                  <w:sz w:val="24"/>
                                </w:rPr>
                                <w:t>(=</w:t>
                              </w:r>
                              <w:r>
                                <w:rPr>
                                  <w:spacing w:val="-10"/>
                                  <w:sz w:val="24"/>
                                </w:rPr>
                                <w:t> </w:t>
                              </w:r>
                              <w:r>
                                <w:rPr>
                                  <w:spacing w:val="-2"/>
                                  <w:sz w:val="24"/>
                                </w:rPr>
                                <w:t>colocalise</w:t>
                              </w:r>
                              <w:r>
                                <w:rPr>
                                  <w:spacing w:val="-10"/>
                                  <w:sz w:val="24"/>
                                </w:rPr>
                                <w:t> </w:t>
                              </w:r>
                              <w:r>
                                <w:rPr>
                                  <w:spacing w:val="-2"/>
                                  <w:sz w:val="24"/>
                                </w:rPr>
                                <w:t>avec</w:t>
                              </w:r>
                              <w:r>
                                <w:rPr>
                                  <w:spacing w:val="-10"/>
                                  <w:sz w:val="24"/>
                                </w:rPr>
                                <w:t> </w:t>
                              </w:r>
                              <w:r>
                                <w:rPr>
                                  <w:spacing w:val="-2"/>
                                  <w:sz w:val="24"/>
                                </w:rPr>
                                <w:t>PMP70).</w:t>
                              </w:r>
                              <w:r>
                                <w:rPr>
                                  <w:spacing w:val="-10"/>
                                  <w:sz w:val="24"/>
                                </w:rPr>
                                <w:t> </w:t>
                              </w:r>
                              <w:r>
                                <w:rPr>
                                  <w:spacing w:val="-2"/>
                                  <w:sz w:val="24"/>
                                </w:rPr>
                                <w:t>Alors</w:t>
                              </w:r>
                              <w:r>
                                <w:rPr>
                                  <w:spacing w:val="-10"/>
                                  <w:sz w:val="24"/>
                                </w:rPr>
                                <w:t> </w:t>
                              </w:r>
                              <w:r>
                                <w:rPr>
                                  <w:spacing w:val="-2"/>
                                  <w:sz w:val="24"/>
                                </w:rPr>
                                <w:t>qu’avec</w:t>
                              </w:r>
                              <w:r>
                                <w:rPr>
                                  <w:spacing w:val="-10"/>
                                  <w:sz w:val="24"/>
                                </w:rPr>
                                <w:t> </w:t>
                              </w:r>
                              <w:r>
                                <w:rPr>
                                  <w:spacing w:val="-2"/>
                                  <w:sz w:val="24"/>
                                </w:rPr>
                                <w:t>la</w:t>
                              </w:r>
                              <w:r>
                                <w:rPr>
                                  <w:spacing w:val="-10"/>
                                  <w:sz w:val="24"/>
                                </w:rPr>
                                <w:t> </w:t>
                              </w:r>
                              <w:r>
                                <w:rPr>
                                  <w:spacing w:val="-2"/>
                                  <w:sz w:val="24"/>
                                </w:rPr>
                                <w:t>mutation</w:t>
                              </w:r>
                              <w:r>
                                <w:rPr>
                                  <w:spacing w:val="-10"/>
                                  <w:sz w:val="24"/>
                                </w:rPr>
                                <w:t> </w:t>
                              </w:r>
                              <w:r>
                                <w:rPr>
                                  <w:spacing w:val="-2"/>
                                  <w:sz w:val="24"/>
                                </w:rPr>
                                <w:t>(</w:t>
                              </w:r>
                              <w:r>
                                <w:rPr>
                                  <w:b/>
                                  <w:spacing w:val="-2"/>
                                  <w:sz w:val="24"/>
                                </w:rPr>
                                <w:t>figure</w:t>
                              </w:r>
                              <w:r>
                                <w:rPr>
                                  <w:b/>
                                  <w:spacing w:val="-6"/>
                                  <w:sz w:val="24"/>
                                </w:rPr>
                                <w:t> </w:t>
                              </w:r>
                              <w:r>
                                <w:rPr>
                                  <w:b/>
                                  <w:spacing w:val="-2"/>
                                  <w:sz w:val="24"/>
                                </w:rPr>
                                <w:t>2B</w:t>
                              </w:r>
                              <w:r>
                                <w:rPr>
                                  <w:spacing w:val="-2"/>
                                  <w:sz w:val="24"/>
                                </w:rPr>
                                <w:t>) </w:t>
                              </w:r>
                              <w:r>
                                <w:rPr>
                                  <w:sz w:val="24"/>
                                </w:rPr>
                                <w:t>(=faible</w:t>
                              </w:r>
                              <w:r>
                                <w:rPr>
                                  <w:spacing w:val="-10"/>
                                  <w:sz w:val="24"/>
                                </w:rPr>
                                <w:t> </w:t>
                              </w:r>
                              <w:r>
                                <w:rPr>
                                  <w:sz w:val="24"/>
                                </w:rPr>
                                <w:t>interaction</w:t>
                              </w:r>
                              <w:r>
                                <w:rPr>
                                  <w:spacing w:val="-10"/>
                                  <w:sz w:val="24"/>
                                </w:rPr>
                                <w:t> </w:t>
                              </w:r>
                              <w:r>
                                <w:rPr>
                                  <w:sz w:val="24"/>
                                </w:rPr>
                                <w:t>PEX5-ATM),</w:t>
                              </w:r>
                              <w:r>
                                <w:rPr>
                                  <w:spacing w:val="-10"/>
                                  <w:sz w:val="24"/>
                                </w:rPr>
                                <w:t> </w:t>
                              </w:r>
                              <w:r>
                                <w:rPr>
                                  <w:sz w:val="24"/>
                                </w:rPr>
                                <w:t>ATM</w:t>
                              </w:r>
                              <w:r>
                                <w:rPr>
                                  <w:spacing w:val="-10"/>
                                  <w:sz w:val="24"/>
                                </w:rPr>
                                <w:t> </w:t>
                              </w:r>
                              <w:r>
                                <w:rPr>
                                  <w:sz w:val="24"/>
                                </w:rPr>
                                <w:t>n’est</w:t>
                              </w:r>
                              <w:r>
                                <w:rPr>
                                  <w:spacing w:val="-10"/>
                                  <w:sz w:val="24"/>
                                </w:rPr>
                                <w:t> </w:t>
                              </w:r>
                              <w:r>
                                <w:rPr>
                                  <w:sz w:val="24"/>
                                </w:rPr>
                                <w:t>pas</w:t>
                              </w:r>
                              <w:r>
                                <w:rPr>
                                  <w:spacing w:val="-10"/>
                                  <w:sz w:val="24"/>
                                </w:rPr>
                                <w:t> </w:t>
                              </w:r>
                              <w:r>
                                <w:rPr>
                                  <w:sz w:val="24"/>
                                </w:rPr>
                                <w:t>transloqué</w:t>
                              </w:r>
                              <w:r>
                                <w:rPr>
                                  <w:spacing w:val="-10"/>
                                  <w:sz w:val="24"/>
                                </w:rPr>
                                <w:t> </w:t>
                              </w:r>
                              <w:r>
                                <w:rPr>
                                  <w:sz w:val="24"/>
                                </w:rPr>
                                <w:t>donc</w:t>
                              </w:r>
                              <w:r>
                                <w:rPr>
                                  <w:spacing w:val="-10"/>
                                  <w:sz w:val="24"/>
                                </w:rPr>
                                <w:t> </w:t>
                              </w:r>
                              <w:r>
                                <w:rPr>
                                  <w:sz w:val="24"/>
                                </w:rPr>
                                <w:t>ne</w:t>
                              </w:r>
                              <w:r>
                                <w:rPr>
                                  <w:spacing w:val="-10"/>
                                  <w:sz w:val="24"/>
                                </w:rPr>
                                <w:t> </w:t>
                              </w:r>
                              <w:r>
                                <w:rPr>
                                  <w:sz w:val="24"/>
                                </w:rPr>
                                <w:t>colocalise</w:t>
                              </w:r>
                              <w:r>
                                <w:rPr>
                                  <w:spacing w:val="-10"/>
                                  <w:sz w:val="24"/>
                                </w:rPr>
                                <w:t> </w:t>
                              </w:r>
                              <w:r>
                                <w:rPr>
                                  <w:sz w:val="24"/>
                                </w:rPr>
                                <w:t>pas</w:t>
                              </w:r>
                              <w:r>
                                <w:rPr>
                                  <w:spacing w:val="-10"/>
                                  <w:sz w:val="24"/>
                                </w:rPr>
                                <w:t> </w:t>
                              </w:r>
                              <w:r>
                                <w:rPr>
                                  <w:sz w:val="24"/>
                                </w:rPr>
                                <w:t>avec</w:t>
                              </w:r>
                              <w:r>
                                <w:rPr>
                                  <w:spacing w:val="-10"/>
                                  <w:sz w:val="24"/>
                                </w:rPr>
                                <w:t> </w:t>
                              </w:r>
                              <w:r>
                                <w:rPr>
                                  <w:sz w:val="24"/>
                                </w:rPr>
                                <w:t>PMP70. PS : Désolé d’avoir mis la bonne réponse en E quatre fois de suite.</w:t>
                              </w:r>
                            </w:p>
                            <w:p>
                              <w:pPr>
                                <w:spacing w:before="242"/>
                                <w:ind w:left="20" w:right="0" w:firstLine="0"/>
                                <w:jc w:val="both"/>
                                <w:rPr>
                                  <w:b/>
                                  <w:sz w:val="24"/>
                                </w:rPr>
                              </w:pPr>
                              <w:r>
                                <w:rPr>
                                  <w:b/>
                                  <w:spacing w:val="-2"/>
                                  <w:sz w:val="24"/>
                                </w:rPr>
                                <w:t>Réponse</w:t>
                              </w:r>
                              <w:r>
                                <w:rPr>
                                  <w:b/>
                                  <w:spacing w:val="-11"/>
                                  <w:sz w:val="24"/>
                                </w:rPr>
                                <w:t> </w:t>
                              </w:r>
                              <w:r>
                                <w:rPr>
                                  <w:b/>
                                  <w:spacing w:val="-2"/>
                                  <w:sz w:val="24"/>
                                </w:rPr>
                                <w:t>vraie</w:t>
                              </w:r>
                              <w:r>
                                <w:rPr>
                                  <w:b/>
                                  <w:spacing w:val="-11"/>
                                  <w:sz w:val="24"/>
                                </w:rPr>
                                <w:t> </w:t>
                              </w:r>
                              <w:r>
                                <w:rPr>
                                  <w:b/>
                                  <w:spacing w:val="-2"/>
                                  <w:sz w:val="24"/>
                                </w:rPr>
                                <w:t>:</w:t>
                              </w:r>
                              <w:r>
                                <w:rPr>
                                  <w:b/>
                                  <w:spacing w:val="-10"/>
                                  <w:sz w:val="24"/>
                                </w:rPr>
                                <w:t> E</w:t>
                              </w:r>
                            </w:p>
                          </w:txbxContent>
                        </wps:txbx>
                        <wps:bodyPr wrap="square" lIns="0" tIns="0" rIns="0" bIns="0" rtlCol="0">
                          <a:noAutofit/>
                        </wps:bodyPr>
                      </wps:wsp>
                      <wps:wsp>
                        <wps:cNvPr id="963" name="Textbox 963"/>
                        <wps:cNvSpPr txBox="1"/>
                        <wps:spPr>
                          <a:xfrm>
                            <a:off x="1367866" y="2572452"/>
                            <a:ext cx="5069840" cy="248920"/>
                          </a:xfrm>
                          <a:prstGeom prst="rect">
                            <a:avLst/>
                          </a:prstGeom>
                        </wps:spPr>
                        <wps:txbx>
                          <w:txbxContent>
                            <w:p>
                              <w:pPr>
                                <w:spacing w:before="52"/>
                                <w:ind w:left="20" w:right="0" w:firstLine="0"/>
                                <w:jc w:val="left"/>
                                <w:rPr>
                                  <w:sz w:val="24"/>
                                </w:rPr>
                              </w:pPr>
                              <w:r>
                                <w:rPr>
                                  <w:spacing w:val="-4"/>
                                  <w:sz w:val="24"/>
                                </w:rPr>
                                <w:t>En</w:t>
                              </w:r>
                              <w:r>
                                <w:rPr>
                                  <w:spacing w:val="-5"/>
                                  <w:sz w:val="24"/>
                                </w:rPr>
                                <w:t> </w:t>
                              </w:r>
                              <w:r>
                                <w:rPr>
                                  <w:spacing w:val="-4"/>
                                  <w:sz w:val="24"/>
                                </w:rPr>
                                <w:t>présence de H</w:t>
                              </w:r>
                              <w:r>
                                <w:rPr>
                                  <w:rFonts w:ascii="Century" w:hAnsi="Century"/>
                                  <w:spacing w:val="-4"/>
                                  <w:sz w:val="24"/>
                                  <w:vertAlign w:val="subscript"/>
                                </w:rPr>
                                <w:t>2</w:t>
                              </w:r>
                              <w:r>
                                <w:rPr>
                                  <w:spacing w:val="-4"/>
                                  <w:sz w:val="24"/>
                                  <w:vertAlign w:val="baseline"/>
                                </w:rPr>
                                <w:t>O</w:t>
                              </w:r>
                              <w:r>
                                <w:rPr>
                                  <w:rFonts w:ascii="Century" w:hAnsi="Century"/>
                                  <w:spacing w:val="-4"/>
                                  <w:sz w:val="24"/>
                                  <w:vertAlign w:val="subscript"/>
                                </w:rPr>
                                <w:t>2</w:t>
                              </w:r>
                              <w:r>
                                <w:rPr>
                                  <w:rFonts w:ascii="Century" w:hAnsi="Century"/>
                                  <w:spacing w:val="-5"/>
                                  <w:sz w:val="24"/>
                                  <w:vertAlign w:val="baseline"/>
                                </w:rPr>
                                <w:t> </w:t>
                              </w:r>
                              <w:r>
                                <w:rPr>
                                  <w:spacing w:val="-4"/>
                                  <w:sz w:val="24"/>
                                  <w:vertAlign w:val="baseline"/>
                                </w:rPr>
                                <w:t>(= forte</w:t>
                              </w:r>
                              <w:r>
                                <w:rPr>
                                  <w:spacing w:val="-5"/>
                                  <w:sz w:val="24"/>
                                  <w:vertAlign w:val="baseline"/>
                                </w:rPr>
                                <w:t> </w:t>
                              </w:r>
                              <w:r>
                                <w:rPr>
                                  <w:spacing w:val="-4"/>
                                  <w:sz w:val="24"/>
                                  <w:vertAlign w:val="baseline"/>
                                </w:rPr>
                                <w:t>interaction PEX5-ATM) on</w:t>
                              </w:r>
                              <w:r>
                                <w:rPr>
                                  <w:spacing w:val="-5"/>
                                  <w:sz w:val="24"/>
                                  <w:vertAlign w:val="baseline"/>
                                </w:rPr>
                                <w:t> </w:t>
                              </w:r>
                              <w:r>
                                <w:rPr>
                                  <w:spacing w:val="-4"/>
                                  <w:sz w:val="24"/>
                                  <w:vertAlign w:val="baseline"/>
                                </w:rPr>
                                <w:t>observe qu’ATM </w:t>
                              </w:r>
                              <w:r>
                                <w:rPr>
                                  <w:spacing w:val="-5"/>
                                  <w:sz w:val="24"/>
                                  <w:vertAlign w:val="baseline"/>
                                </w:rPr>
                                <w:t>est</w:t>
                              </w:r>
                            </w:p>
                          </w:txbxContent>
                        </wps:txbx>
                        <wps:bodyPr wrap="square" lIns="0" tIns="0" rIns="0" bIns="0" rtlCol="0">
                          <a:noAutofit/>
                        </wps:bodyPr>
                      </wps:wsp>
                    </wpg:wgp>
                  </a:graphicData>
                </a:graphic>
              </wp:inline>
            </w:drawing>
          </mc:Choice>
          <mc:Fallback>
            <w:pict>
              <v:group style="width:514.4500pt;height:294.650pt;mso-position-horizontal-relative:char;mso-position-vertical-relative:line" id="docshapegroup925" coordorigin="0,0" coordsize="10289,5893">
                <v:shape style="position:absolute;left:29;top:29;width:10260;height:5863" id="docshape926" coordorigin="29,29" coordsize="10260,5863" path="m10289,29l29,29,29,5797,125,5892,10194,5892,10289,5797,10289,29xe" filled="true" fillcolor="#7f7f7f" stroked="false">
                  <v:path arrowok="t"/>
                  <v:fill opacity="655f" type="solid"/>
                </v:shape>
                <v:shape style="position:absolute;left:36;top:36;width:10246;height:5850" id="docshape927" coordorigin="36,36" coordsize="10246,5850" path="m10282,36l36,36,36,5795,127,5886,10191,5886,10282,5795,10282,36xe" filled="true" fillcolor="#7f7f7f" stroked="false">
                  <v:path arrowok="t"/>
                  <v:fill opacity="1310f" type="solid"/>
                </v:shape>
                <v:shape style="position:absolute;left:43;top:43;width:10233;height:5836" id="docshape928" coordorigin="43,43" coordsize="10233,5836" path="m10275,43l43,43,43,5792,130,5879,10188,5879,10275,5792,10275,43xe" filled="true" fillcolor="#7f7f7f" stroked="false">
                  <v:path arrowok="t"/>
                  <v:fill opacity="2621f" type="solid"/>
                </v:shape>
                <v:shape style="position:absolute;left:49;top:49;width:10219;height:5823" id="docshape929" coordorigin="50,50" coordsize="10219,5823" path="m10268,50l50,50,50,5789,133,5872,10185,5872,10268,5789,10268,50xe" filled="true" fillcolor="#7f7f7f" stroked="false">
                  <v:path arrowok="t"/>
                  <v:fill opacity="4587f" type="solid"/>
                </v:shape>
                <v:shape style="position:absolute;left:56;top:56;width:10205;height:5809" id="docshape930" coordorigin="57,57" coordsize="10205,5809" path="m10262,57l57,57,57,5786,136,5865,10182,5865,10262,5786,10262,57xe" filled="true" fillcolor="#7f7f7f" stroked="false">
                  <v:path arrowok="t"/>
                  <v:fill opacity="7208f" type="solid"/>
                </v:shape>
                <v:shape style="position:absolute;left:70;top:70;width:10178;height:5782" id="docshape931" coordorigin="70,70" coordsize="10178,5782" path="m10248,70l70,70,70,5780,141,5852,10177,5852,10248,5780,10248,70xe" filled="true" fillcolor="#7f7f7f" stroked="false">
                  <v:path arrowok="t"/>
                  <v:fill opacity="4587f" type="solid"/>
                </v:shape>
                <v:shape style="position:absolute;left:77;top:77;width:10165;height:5768" id="docshape932" coordorigin="77,77" coordsize="10165,5768" path="m10241,77l77,77,77,5778,144,5845,10174,5845,10241,5778,10241,77xe" filled="true" fillcolor="#7f7f7f" stroked="false">
                  <v:path arrowok="t"/>
                  <v:fill opacity="2621f" type="solid"/>
                </v:shape>
                <v:shape style="position:absolute;left:83;top:83;width:10151;height:5755" id="docshape933" coordorigin="84,84" coordsize="10151,5755" path="m10234,84l84,84,84,5775,147,5838,10171,5838,10234,5775,10234,84xe" filled="true" fillcolor="#7f7f7f" stroked="false">
                  <v:path arrowok="t"/>
                  <v:fill opacity="1310f" type="solid"/>
                </v:shape>
                <v:shape style="position:absolute;left:90;top:90;width:10137;height:5741" id="docshape934" coordorigin="91,91" coordsize="10137,5741" path="m10228,91l91,91,91,5772,150,5831,10168,5831,10228,5772,10228,91xe" filled="true" fillcolor="#7f7f7f" stroked="false">
                  <v:path arrowok="t"/>
                  <v:fill opacity="655f" type="solid"/>
                </v:shape>
                <v:shape style="position:absolute;left:0;top:0;width:10205;height:5809" id="docshape935" coordorigin="0,0" coordsize="10205,5809" path="m10205,0l0,0,0,5746,63,5809,10142,5809,10205,5746,10205,0xe" filled="true" fillcolor="#000000" stroked="false">
                  <v:path arrowok="t"/>
                  <v:fill type="solid"/>
                </v:shape>
                <v:shape style="position:absolute;left:9;top:0;width:10185;height:5799" id="docshape936" coordorigin="10,0" coordsize="10185,5799" path="m10195,0l10,0,10,5742,67,5799,10138,5799,10195,5742,10195,0xe" filled="true" fillcolor="#fffcfc" stroked="false">
                  <v:path arrowok="t"/>
                  <v:fill type="solid"/>
                </v:shape>
                <v:shape style="position:absolute;left:2375;top:2780;width:298;height:281" type="#_x0000_t75" id="docshape937" stroked="false">
                  <v:imagedata r:id="rId40" o:title=""/>
                </v:shape>
                <v:shape style="position:absolute;left:1814;top:4119;width:298;height:281" type="#_x0000_t75" id="docshape938" stroked="false">
                  <v:imagedata r:id="rId41" o:title=""/>
                </v:shape>
                <v:shape style="position:absolute;left:106;top:183;width:10012;height:2512" type="#_x0000_t202" id="docshape939" filled="false" stroked="false">
                  <v:textbox inset="0,0,0,0">
                    <w:txbxContent>
                      <w:p>
                        <w:pPr>
                          <w:spacing w:before="49"/>
                          <w:ind w:left="0" w:right="0" w:firstLine="0"/>
                          <w:jc w:val="both"/>
                          <w:rPr>
                            <w:sz w:val="24"/>
                          </w:rPr>
                        </w:pPr>
                        <w:r>
                          <w:rPr>
                            <w:sz w:val="24"/>
                          </w:rPr>
                          <w:t>a</w:t>
                        </w:r>
                        <w:r>
                          <w:rPr>
                            <w:spacing w:val="-12"/>
                            <w:sz w:val="24"/>
                          </w:rPr>
                          <w:t> </w:t>
                        </w:r>
                        <w:r>
                          <w:rPr>
                            <w:sz w:val="24"/>
                          </w:rPr>
                          <w:t>moins</w:t>
                        </w:r>
                        <w:r>
                          <w:rPr>
                            <w:spacing w:val="-12"/>
                            <w:sz w:val="24"/>
                          </w:rPr>
                          <w:t> </w:t>
                        </w:r>
                        <w:r>
                          <w:rPr>
                            <w:spacing w:val="-2"/>
                            <w:sz w:val="24"/>
                          </w:rPr>
                          <w:t>d’interaction.</w:t>
                        </w:r>
                      </w:p>
                      <w:p>
                        <w:pPr>
                          <w:numPr>
                            <w:ilvl w:val="0"/>
                            <w:numId w:val="19"/>
                          </w:numPr>
                          <w:tabs>
                            <w:tab w:pos="401" w:val="left" w:leader="none"/>
                          </w:tabs>
                          <w:spacing w:line="588" w:lineRule="exact" w:before="100"/>
                          <w:ind w:left="401"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C</w:t>
                        </w:r>
                        <w:r>
                          <w:rPr>
                            <w:b/>
                            <w:spacing w:val="-16"/>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protéine</w:t>
                        </w:r>
                        <w:r>
                          <w:rPr>
                            <w:rFonts w:ascii="Book Antiqua" w:hAnsi="Book Antiqua"/>
                            <w:i/>
                            <w:color w:val="7F7F7F"/>
                            <w:spacing w:val="13"/>
                            <w:w w:val="105"/>
                            <w:sz w:val="22"/>
                          </w:rPr>
                          <w:t> </w:t>
                        </w:r>
                        <w:r>
                          <w:rPr>
                            <w:rFonts w:ascii="Book Antiqua" w:hAnsi="Book Antiqua"/>
                            <w:i/>
                            <w:color w:val="7F7F7F"/>
                            <w:w w:val="105"/>
                            <w:sz w:val="22"/>
                          </w:rPr>
                          <w:t>PMP70</w:t>
                        </w:r>
                        <w:r>
                          <w:rPr>
                            <w:rFonts w:ascii="Book Antiqua" w:hAnsi="Book Antiqua"/>
                            <w:i/>
                            <w:color w:val="7F7F7F"/>
                            <w:spacing w:val="12"/>
                            <w:w w:val="105"/>
                            <w:sz w:val="22"/>
                          </w:rPr>
                          <w:t> </w:t>
                        </w:r>
                        <w:r>
                          <w:rPr>
                            <w:rFonts w:ascii="Book Antiqua" w:hAnsi="Book Antiqua"/>
                            <w:i/>
                            <w:color w:val="7F7F7F"/>
                            <w:w w:val="105"/>
                            <w:sz w:val="22"/>
                          </w:rPr>
                          <w:t>colocalise</w:t>
                        </w:r>
                        <w:r>
                          <w:rPr>
                            <w:rFonts w:ascii="Book Antiqua" w:hAnsi="Book Antiqua"/>
                            <w:i/>
                            <w:color w:val="7F7F7F"/>
                            <w:spacing w:val="12"/>
                            <w:w w:val="105"/>
                            <w:sz w:val="22"/>
                          </w:rPr>
                          <w:t> </w:t>
                        </w:r>
                        <w:r>
                          <w:rPr>
                            <w:rFonts w:ascii="Book Antiqua" w:hAnsi="Book Antiqua"/>
                            <w:i/>
                            <w:color w:val="7F7F7F"/>
                            <w:w w:val="105"/>
                            <w:sz w:val="22"/>
                          </w:rPr>
                          <w:t>avec</w:t>
                        </w:r>
                        <w:r>
                          <w:rPr>
                            <w:rFonts w:ascii="Book Antiqua" w:hAnsi="Book Antiqua"/>
                            <w:i/>
                            <w:color w:val="7F7F7F"/>
                            <w:spacing w:val="13"/>
                            <w:w w:val="105"/>
                            <w:sz w:val="22"/>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spacing w:val="-2"/>
                            <w:w w:val="105"/>
                            <w:sz w:val="22"/>
                          </w:rPr>
                          <w:t>noyau</w:t>
                        </w:r>
                      </w:p>
                      <w:p>
                        <w:pPr>
                          <w:spacing w:line="244" w:lineRule="auto" w:before="0"/>
                          <w:ind w:left="0" w:right="18" w:firstLine="0"/>
                          <w:jc w:val="both"/>
                          <w:rPr>
                            <w:sz w:val="24"/>
                          </w:rPr>
                        </w:pPr>
                        <w:r>
                          <w:rPr>
                            <w:sz w:val="24"/>
                          </w:rPr>
                          <w:t>Dans la </w:t>
                        </w:r>
                        <w:r>
                          <w:rPr>
                            <w:b/>
                            <w:sz w:val="24"/>
                          </w:rPr>
                          <w:t>figure 1B</w:t>
                        </w:r>
                        <w:r>
                          <w:rPr>
                            <w:sz w:val="24"/>
                          </w:rPr>
                          <w:t>, on a vu que PMP70 est une protéine située au niveau de la membrane du </w:t>
                        </w:r>
                        <w:r>
                          <w:rPr>
                            <w:spacing w:val="-2"/>
                            <w:sz w:val="24"/>
                          </w:rPr>
                          <w:t>peroxysome.</w:t>
                        </w:r>
                        <w:r>
                          <w:rPr>
                            <w:spacing w:val="-13"/>
                            <w:sz w:val="24"/>
                          </w:rPr>
                          <w:t> </w:t>
                        </w:r>
                        <w:r>
                          <w:rPr>
                            <w:spacing w:val="-2"/>
                            <w:sz w:val="24"/>
                          </w:rPr>
                          <w:t>Et</w:t>
                        </w:r>
                        <w:r>
                          <w:rPr>
                            <w:spacing w:val="-12"/>
                            <w:sz w:val="24"/>
                          </w:rPr>
                          <w:t> </w:t>
                        </w:r>
                        <w:r>
                          <w:rPr>
                            <w:spacing w:val="-2"/>
                            <w:sz w:val="24"/>
                          </w:rPr>
                          <w:t>puis</w:t>
                        </w:r>
                        <w:r>
                          <w:rPr>
                            <w:spacing w:val="-13"/>
                            <w:sz w:val="24"/>
                          </w:rPr>
                          <w:t> </w:t>
                        </w:r>
                        <w:r>
                          <w:rPr>
                            <w:spacing w:val="-2"/>
                            <w:sz w:val="24"/>
                          </w:rPr>
                          <w:t>dans</w:t>
                        </w:r>
                        <w:r>
                          <w:rPr>
                            <w:spacing w:val="-12"/>
                            <w:sz w:val="24"/>
                          </w:rPr>
                          <w:t> </w:t>
                        </w:r>
                        <w:r>
                          <w:rPr>
                            <w:spacing w:val="-2"/>
                            <w:sz w:val="24"/>
                          </w:rPr>
                          <w:t>la</w:t>
                        </w:r>
                        <w:r>
                          <w:rPr>
                            <w:spacing w:val="-13"/>
                            <w:sz w:val="24"/>
                          </w:rPr>
                          <w:t> </w:t>
                        </w:r>
                        <w:r>
                          <w:rPr>
                            <w:b/>
                            <w:spacing w:val="-2"/>
                            <w:sz w:val="24"/>
                          </w:rPr>
                          <w:t>figure</w:t>
                        </w:r>
                        <w:r>
                          <w:rPr>
                            <w:b/>
                            <w:spacing w:val="-13"/>
                            <w:sz w:val="24"/>
                          </w:rPr>
                          <w:t> </w:t>
                        </w:r>
                        <w:r>
                          <w:rPr>
                            <w:b/>
                            <w:spacing w:val="-2"/>
                            <w:sz w:val="24"/>
                          </w:rPr>
                          <w:t>2D</w:t>
                        </w:r>
                        <w:r>
                          <w:rPr>
                            <w:spacing w:val="-2"/>
                            <w:sz w:val="24"/>
                          </w:rPr>
                          <w:t>,</w:t>
                        </w:r>
                        <w:r>
                          <w:rPr>
                            <w:spacing w:val="-13"/>
                            <w:sz w:val="24"/>
                          </w:rPr>
                          <w:t> </w:t>
                        </w:r>
                        <w:r>
                          <w:rPr>
                            <w:spacing w:val="-2"/>
                            <w:sz w:val="24"/>
                          </w:rPr>
                          <w:t>on</w:t>
                        </w:r>
                        <w:r>
                          <w:rPr>
                            <w:spacing w:val="-12"/>
                            <w:sz w:val="24"/>
                          </w:rPr>
                          <w:t> </w:t>
                        </w:r>
                        <w:r>
                          <w:rPr>
                            <w:spacing w:val="-2"/>
                            <w:sz w:val="24"/>
                          </w:rPr>
                          <w:t>voit</w:t>
                        </w:r>
                        <w:r>
                          <w:rPr>
                            <w:spacing w:val="-12"/>
                            <w:sz w:val="24"/>
                          </w:rPr>
                          <w:t> </w:t>
                        </w:r>
                        <w:r>
                          <w:rPr>
                            <w:spacing w:val="-2"/>
                            <w:sz w:val="24"/>
                          </w:rPr>
                          <w:t>bien</w:t>
                        </w:r>
                        <w:r>
                          <w:rPr>
                            <w:spacing w:val="-12"/>
                            <w:sz w:val="24"/>
                          </w:rPr>
                          <w:t> </w:t>
                        </w:r>
                        <w:r>
                          <w:rPr>
                            <w:spacing w:val="-2"/>
                            <w:sz w:val="24"/>
                          </w:rPr>
                          <w:t>que</w:t>
                        </w:r>
                        <w:r>
                          <w:rPr>
                            <w:spacing w:val="-13"/>
                            <w:sz w:val="24"/>
                          </w:rPr>
                          <w:t> </w:t>
                        </w:r>
                        <w:r>
                          <w:rPr>
                            <w:spacing w:val="-2"/>
                            <w:sz w:val="24"/>
                          </w:rPr>
                          <w:t>le</w:t>
                        </w:r>
                        <w:r>
                          <w:rPr>
                            <w:spacing w:val="-12"/>
                            <w:sz w:val="24"/>
                          </w:rPr>
                          <w:t> </w:t>
                        </w:r>
                        <w:r>
                          <w:rPr>
                            <w:spacing w:val="-2"/>
                            <w:sz w:val="24"/>
                          </w:rPr>
                          <w:t>signal</w:t>
                        </w:r>
                        <w:r>
                          <w:rPr>
                            <w:spacing w:val="-12"/>
                            <w:sz w:val="24"/>
                          </w:rPr>
                          <w:t> </w:t>
                        </w:r>
                        <w:r>
                          <w:rPr>
                            <w:spacing w:val="-2"/>
                            <w:sz w:val="24"/>
                          </w:rPr>
                          <w:t>émis</w:t>
                        </w:r>
                        <w:r>
                          <w:rPr>
                            <w:spacing w:val="-12"/>
                            <w:sz w:val="24"/>
                          </w:rPr>
                          <w:t> </w:t>
                        </w:r>
                        <w:r>
                          <w:rPr>
                            <w:spacing w:val="-2"/>
                            <w:sz w:val="24"/>
                          </w:rPr>
                          <w:t>par</w:t>
                        </w:r>
                        <w:r>
                          <w:rPr>
                            <w:spacing w:val="-13"/>
                            <w:sz w:val="24"/>
                          </w:rPr>
                          <w:t> </w:t>
                        </w:r>
                        <w:r>
                          <w:rPr>
                            <w:spacing w:val="-2"/>
                            <w:sz w:val="24"/>
                          </w:rPr>
                          <w:t>l’immunofluorescence </w:t>
                        </w:r>
                        <w:r>
                          <w:rPr>
                            <w:sz w:val="24"/>
                          </w:rPr>
                          <w:t>pour la PMP70 ne se superpose pas avec le signal émis par le DAPI.</w:t>
                        </w:r>
                      </w:p>
                      <w:p>
                        <w:pPr>
                          <w:numPr>
                            <w:ilvl w:val="0"/>
                            <w:numId w:val="19"/>
                          </w:numPr>
                          <w:tabs>
                            <w:tab w:pos="401" w:val="left" w:leader="none"/>
                          </w:tabs>
                          <w:spacing w:line="534" w:lineRule="exact" w:before="133"/>
                          <w:ind w:left="401" w:right="0" w:hanging="401"/>
                          <w:jc w:val="left"/>
                          <w:rPr>
                            <w:rFonts w:ascii="Book Antiqua" w:hAnsi="Book Antiqua"/>
                            <w:i/>
                            <w:sz w:val="22"/>
                          </w:rPr>
                        </w:pPr>
                        <w:r>
                          <w:rPr>
                            <w:b/>
                            <w:w w:val="105"/>
                            <w:sz w:val="28"/>
                            <w:u w:val="single"/>
                          </w:rPr>
                          <w:t>Item</w:t>
                        </w:r>
                        <w:r>
                          <w:rPr>
                            <w:b/>
                            <w:spacing w:val="12"/>
                            <w:w w:val="105"/>
                            <w:sz w:val="28"/>
                            <w:u w:val="single"/>
                          </w:rPr>
                          <w:t> </w:t>
                        </w:r>
                        <w:r>
                          <w:rPr>
                            <w:b/>
                            <w:w w:val="105"/>
                            <w:sz w:val="28"/>
                            <w:u w:val="single"/>
                          </w:rPr>
                          <w:t>D</w:t>
                        </w:r>
                        <w:r>
                          <w:rPr>
                            <w:b/>
                            <w:spacing w:val="-18"/>
                            <w:w w:val="105"/>
                            <w:sz w:val="28"/>
                          </w:rPr>
                          <w:t> </w:t>
                        </w:r>
                        <w:r>
                          <w:rPr>
                            <w:rFonts w:ascii="Arial Narrow" w:hAnsi="Arial Narrow"/>
                            <w:i/>
                            <w:color w:val="7F7F7F"/>
                            <w:w w:val="105"/>
                            <w:sz w:val="24"/>
                          </w:rPr>
                          <w:t>→</w:t>
                        </w:r>
                        <w:r>
                          <w:rPr>
                            <w:rFonts w:ascii="Arial Narrow" w:hAnsi="Arial Narrow"/>
                            <w:i/>
                            <w:color w:val="7F7F7F"/>
                            <w:spacing w:val="-6"/>
                            <w:w w:val="105"/>
                            <w:sz w:val="24"/>
                          </w:rPr>
                          <w:t> </w:t>
                        </w:r>
                        <w:r>
                          <w:rPr>
                            <w:rFonts w:ascii="Book Antiqua" w:hAnsi="Book Antiqua"/>
                            <w:i/>
                            <w:color w:val="7F7F7F"/>
                            <w:w w:val="105"/>
                            <w:sz w:val="22"/>
                          </w:rPr>
                          <w:t>La</w:t>
                        </w:r>
                        <w:r>
                          <w:rPr>
                            <w:rFonts w:ascii="Book Antiqua" w:hAnsi="Book Antiqua"/>
                            <w:i/>
                            <w:color w:val="7F7F7F"/>
                            <w:spacing w:val="4"/>
                            <w:w w:val="105"/>
                            <w:sz w:val="22"/>
                          </w:rPr>
                          <w:t> </w:t>
                        </w:r>
                        <w:r>
                          <w:rPr>
                            <w:rFonts w:ascii="Book Antiqua" w:hAnsi="Book Antiqua"/>
                            <w:i/>
                            <w:color w:val="7F7F7F"/>
                            <w:w w:val="105"/>
                            <w:sz w:val="22"/>
                          </w:rPr>
                          <w:t>mutation</w:t>
                        </w:r>
                        <w:r>
                          <w:rPr>
                            <w:rFonts w:ascii="Book Antiqua" w:hAnsi="Book Antiqua"/>
                            <w:i/>
                            <w:color w:val="7F7F7F"/>
                            <w:spacing w:val="4"/>
                            <w:w w:val="105"/>
                            <w:sz w:val="22"/>
                          </w:rPr>
                          <w:t> </w:t>
                        </w:r>
                        <w:r>
                          <w:rPr>
                            <w:rFonts w:ascii="Book Antiqua" w:hAnsi="Book Antiqua"/>
                            <w:i/>
                            <w:color w:val="7F7F7F"/>
                            <w:w w:val="105"/>
                            <w:sz w:val="22"/>
                          </w:rPr>
                          <w:t>d’ATM</w:t>
                        </w:r>
                        <w:r>
                          <w:rPr>
                            <w:rFonts w:ascii="Book Antiqua" w:hAnsi="Book Antiqua"/>
                            <w:i/>
                            <w:color w:val="7F7F7F"/>
                            <w:spacing w:val="4"/>
                            <w:w w:val="105"/>
                            <w:sz w:val="22"/>
                          </w:rPr>
                          <w:t> </w:t>
                        </w:r>
                        <w:r>
                          <w:rPr>
                            <w:rFonts w:ascii="Book Antiqua" w:hAnsi="Book Antiqua"/>
                            <w:i/>
                            <w:color w:val="7F7F7F"/>
                            <w:w w:val="105"/>
                            <w:sz w:val="22"/>
                          </w:rPr>
                          <w:t>diminue</w:t>
                        </w:r>
                        <w:r>
                          <w:rPr>
                            <w:rFonts w:ascii="Book Antiqua" w:hAnsi="Book Antiqua"/>
                            <w:i/>
                            <w:color w:val="7F7F7F"/>
                            <w:spacing w:val="4"/>
                            <w:w w:val="105"/>
                            <w:sz w:val="22"/>
                          </w:rPr>
                          <w:t> </w:t>
                        </w:r>
                        <w:r>
                          <w:rPr>
                            <w:rFonts w:ascii="Book Antiqua" w:hAnsi="Book Antiqua"/>
                            <w:i/>
                            <w:color w:val="7F7F7F"/>
                            <w:w w:val="105"/>
                            <w:sz w:val="22"/>
                          </w:rPr>
                          <w:t>l’interaction</w:t>
                        </w:r>
                        <w:r>
                          <w:rPr>
                            <w:rFonts w:ascii="Book Antiqua" w:hAnsi="Book Antiqua"/>
                            <w:i/>
                            <w:color w:val="7F7F7F"/>
                            <w:spacing w:val="4"/>
                            <w:w w:val="105"/>
                            <w:sz w:val="22"/>
                          </w:rPr>
                          <w:t> </w:t>
                        </w:r>
                        <w:r>
                          <w:rPr>
                            <w:rFonts w:ascii="Book Antiqua" w:hAnsi="Book Antiqua"/>
                            <w:i/>
                            <w:color w:val="7F7F7F"/>
                            <w:w w:val="105"/>
                            <w:sz w:val="22"/>
                          </w:rPr>
                          <w:t>entre</w:t>
                        </w:r>
                        <w:r>
                          <w:rPr>
                            <w:rFonts w:ascii="Book Antiqua" w:hAnsi="Book Antiqua"/>
                            <w:i/>
                            <w:color w:val="7F7F7F"/>
                            <w:spacing w:val="4"/>
                            <w:w w:val="105"/>
                            <w:sz w:val="22"/>
                          </w:rPr>
                          <w:t> </w:t>
                        </w:r>
                        <w:r>
                          <w:rPr>
                            <w:rFonts w:ascii="Book Antiqua" w:hAnsi="Book Antiqua"/>
                            <w:i/>
                            <w:color w:val="7F7F7F"/>
                            <w:w w:val="105"/>
                            <w:sz w:val="22"/>
                          </w:rPr>
                          <w:t>ATM</w:t>
                        </w:r>
                        <w:r>
                          <w:rPr>
                            <w:rFonts w:ascii="Book Antiqua" w:hAnsi="Book Antiqua"/>
                            <w:i/>
                            <w:color w:val="7F7F7F"/>
                            <w:spacing w:val="4"/>
                            <w:w w:val="105"/>
                            <w:sz w:val="22"/>
                          </w:rPr>
                          <w:t> </w:t>
                        </w:r>
                        <w:r>
                          <w:rPr>
                            <w:rFonts w:ascii="Book Antiqua" w:hAnsi="Book Antiqua"/>
                            <w:i/>
                            <w:color w:val="7F7F7F"/>
                            <w:w w:val="105"/>
                            <w:sz w:val="22"/>
                          </w:rPr>
                          <w:t>et</w:t>
                        </w:r>
                        <w:r>
                          <w:rPr>
                            <w:rFonts w:ascii="Book Antiqua" w:hAnsi="Book Antiqua"/>
                            <w:i/>
                            <w:color w:val="7F7F7F"/>
                            <w:spacing w:val="4"/>
                            <w:w w:val="105"/>
                            <w:sz w:val="22"/>
                          </w:rPr>
                          <w:t> </w:t>
                        </w:r>
                        <w:r>
                          <w:rPr>
                            <w:rFonts w:ascii="Book Antiqua" w:hAnsi="Book Antiqua"/>
                            <w:i/>
                            <w:color w:val="7F7F7F"/>
                            <w:spacing w:val="-2"/>
                            <w:w w:val="105"/>
                            <w:sz w:val="22"/>
                          </w:rPr>
                          <w:t>PMP70</w:t>
                        </w:r>
                      </w:p>
                    </w:txbxContent>
                  </v:textbox>
                  <w10:wrap type="none"/>
                </v:shape>
                <v:shape style="position:absolute;left:106;top:2732;width:2204;height:337" type="#_x0000_t202" id="docshape940" filled="false" stroked="false">
                  <v:textbox inset="0,0,0,0">
                    <w:txbxContent>
                      <w:p>
                        <w:pPr>
                          <w:spacing w:before="49"/>
                          <w:ind w:left="0" w:right="0" w:firstLine="0"/>
                          <w:jc w:val="left"/>
                          <w:rPr>
                            <w:sz w:val="24"/>
                          </w:rPr>
                        </w:pPr>
                        <w:r>
                          <w:rPr>
                            <w:sz w:val="24"/>
                          </w:rPr>
                          <w:t>Encore</w:t>
                        </w:r>
                        <w:r>
                          <w:rPr>
                            <w:spacing w:val="-8"/>
                            <w:sz w:val="24"/>
                          </w:rPr>
                          <w:t> </w:t>
                        </w:r>
                        <w:r>
                          <w:rPr>
                            <w:sz w:val="24"/>
                          </w:rPr>
                          <w:t>un</w:t>
                        </w:r>
                        <w:r>
                          <w:rPr>
                            <w:spacing w:val="-8"/>
                            <w:sz w:val="24"/>
                          </w:rPr>
                          <w:t> </w:t>
                        </w:r>
                        <w:r>
                          <w:rPr>
                            <w:sz w:val="24"/>
                          </w:rPr>
                          <w:t>item</w:t>
                        </w:r>
                        <w:r>
                          <w:rPr>
                            <w:spacing w:val="-7"/>
                            <w:sz w:val="24"/>
                          </w:rPr>
                          <w:t> </w:t>
                        </w:r>
                        <w:r>
                          <w:rPr>
                            <w:spacing w:val="-2"/>
                            <w:sz w:val="24"/>
                          </w:rPr>
                          <w:t>faux.</w:t>
                        </w:r>
                      </w:p>
                    </w:txbxContent>
                  </v:textbox>
                  <w10:wrap type="none"/>
                </v:shape>
                <v:shape style="position:absolute;left:106;top:3009;width:6807;height:341" type="#_x0000_t202" id="docshape941" filled="false" stroked="false">
                  <v:textbox inset="0,0,0,0">
                    <w:txbxContent>
                      <w:p>
                        <w:pPr>
                          <w:spacing w:before="51"/>
                          <w:ind w:left="0" w:right="0" w:firstLine="0"/>
                          <w:jc w:val="left"/>
                          <w:rPr>
                            <w:sz w:val="24"/>
                          </w:rPr>
                        </w:pPr>
                        <w:r>
                          <w:rPr>
                            <w:sz w:val="24"/>
                          </w:rPr>
                          <w:t>ATM</w:t>
                        </w:r>
                        <w:r>
                          <w:rPr>
                            <w:spacing w:val="-8"/>
                            <w:sz w:val="24"/>
                          </w:rPr>
                          <w:t> </w:t>
                        </w:r>
                        <w:r>
                          <w:rPr>
                            <w:sz w:val="24"/>
                          </w:rPr>
                          <w:t>et</w:t>
                        </w:r>
                        <w:r>
                          <w:rPr>
                            <w:spacing w:val="-8"/>
                            <w:sz w:val="24"/>
                          </w:rPr>
                          <w:t> </w:t>
                        </w:r>
                        <w:r>
                          <w:rPr>
                            <w:sz w:val="24"/>
                            <w:u w:val="single"/>
                          </w:rPr>
                          <w:t>PEX5</w:t>
                        </w:r>
                        <w:r>
                          <w:rPr>
                            <w:spacing w:val="-7"/>
                            <w:sz w:val="24"/>
                          </w:rPr>
                          <w:t> </w:t>
                        </w:r>
                        <w:r>
                          <w:rPr>
                            <w:sz w:val="24"/>
                          </w:rPr>
                          <w:t>ainsi</w:t>
                        </w:r>
                        <w:r>
                          <w:rPr>
                            <w:spacing w:val="-8"/>
                            <w:sz w:val="24"/>
                          </w:rPr>
                          <w:t> </w:t>
                        </w:r>
                        <w:r>
                          <w:rPr>
                            <w:sz w:val="24"/>
                          </w:rPr>
                          <w:t>que</w:t>
                        </w:r>
                        <w:r>
                          <w:rPr>
                            <w:spacing w:val="-7"/>
                            <w:sz w:val="24"/>
                          </w:rPr>
                          <w:t> </w:t>
                        </w:r>
                        <w:r>
                          <w:rPr>
                            <w:sz w:val="24"/>
                          </w:rPr>
                          <w:t>la</w:t>
                        </w:r>
                        <w:r>
                          <w:rPr>
                            <w:spacing w:val="-8"/>
                            <w:sz w:val="24"/>
                          </w:rPr>
                          <w:t> </w:t>
                        </w:r>
                        <w:r>
                          <w:rPr>
                            <w:b/>
                            <w:sz w:val="24"/>
                          </w:rPr>
                          <w:t>colocalisation</w:t>
                        </w:r>
                        <w:r>
                          <w:rPr>
                            <w:b/>
                            <w:spacing w:val="-11"/>
                            <w:sz w:val="24"/>
                          </w:rPr>
                          <w:t> </w:t>
                        </w:r>
                        <w:r>
                          <w:rPr>
                            <w:sz w:val="24"/>
                          </w:rPr>
                          <w:t>entre</w:t>
                        </w:r>
                        <w:r>
                          <w:rPr>
                            <w:spacing w:val="-7"/>
                            <w:sz w:val="24"/>
                          </w:rPr>
                          <w:t> </w:t>
                        </w:r>
                        <w:r>
                          <w:rPr>
                            <w:sz w:val="24"/>
                          </w:rPr>
                          <w:t>ATM</w:t>
                        </w:r>
                        <w:r>
                          <w:rPr>
                            <w:spacing w:val="-8"/>
                            <w:sz w:val="24"/>
                          </w:rPr>
                          <w:t> </w:t>
                        </w:r>
                        <w:r>
                          <w:rPr>
                            <w:sz w:val="24"/>
                          </w:rPr>
                          <w:t>et</w:t>
                        </w:r>
                        <w:r>
                          <w:rPr>
                            <w:spacing w:val="-7"/>
                            <w:sz w:val="24"/>
                          </w:rPr>
                          <w:t> </w:t>
                        </w:r>
                        <w:r>
                          <w:rPr>
                            <w:spacing w:val="-2"/>
                            <w:sz w:val="24"/>
                            <w:u w:val="single"/>
                          </w:rPr>
                          <w:t>PMP70</w:t>
                        </w:r>
                        <w:r>
                          <w:rPr>
                            <w:spacing w:val="-2"/>
                            <w:sz w:val="24"/>
                          </w:rPr>
                          <w:t>.</w:t>
                        </w:r>
                      </w:p>
                    </w:txbxContent>
                  </v:textbox>
                  <w10:wrap type="none"/>
                </v:shape>
                <v:shape style="position:absolute;left:2758;top:2730;width:7360;height:341" type="#_x0000_t202" id="docshape942" filled="false" stroked="false">
                  <v:textbox inset="0,0,0,0">
                    <w:txbxContent>
                      <w:p>
                        <w:pPr>
                          <w:spacing w:before="47"/>
                          <w:ind w:left="0" w:right="0" w:firstLine="0"/>
                          <w:jc w:val="left"/>
                          <w:rPr>
                            <w:sz w:val="24"/>
                          </w:rPr>
                        </w:pPr>
                        <w:r>
                          <w:rPr>
                            <w:spacing w:val="-4"/>
                            <w:sz w:val="24"/>
                          </w:rPr>
                          <w:t>Colocalisation</w:t>
                        </w:r>
                        <w:r>
                          <w:rPr>
                            <w:spacing w:val="1"/>
                            <w:sz w:val="24"/>
                          </w:rPr>
                          <w:t> </w:t>
                        </w:r>
                        <w:r>
                          <w:rPr>
                            <w:rFonts w:ascii="Arial Narrow" w:hAnsi="Arial Narrow"/>
                            <w:i/>
                            <w:spacing w:val="-4"/>
                            <w:sz w:val="24"/>
                          </w:rPr>
                          <w:t>/</w:t>
                        </w:r>
                        <w:r>
                          <w:rPr>
                            <w:spacing w:val="-4"/>
                            <w:sz w:val="24"/>
                          </w:rPr>
                          <w:t>=</w:t>
                        </w:r>
                        <w:r>
                          <w:rPr>
                            <w:spacing w:val="1"/>
                            <w:sz w:val="24"/>
                          </w:rPr>
                          <w:t> </w:t>
                        </w:r>
                        <w:r>
                          <w:rPr>
                            <w:spacing w:val="-4"/>
                            <w:sz w:val="24"/>
                          </w:rPr>
                          <w:t>Interaction.</w:t>
                        </w:r>
                        <w:r>
                          <w:rPr>
                            <w:spacing w:val="2"/>
                            <w:sz w:val="24"/>
                          </w:rPr>
                          <w:t> </w:t>
                        </w:r>
                        <w:r>
                          <w:rPr>
                            <w:spacing w:val="-4"/>
                            <w:sz w:val="24"/>
                          </w:rPr>
                          <w:t>La</w:t>
                        </w:r>
                        <w:r>
                          <w:rPr>
                            <w:spacing w:val="1"/>
                            <w:sz w:val="24"/>
                          </w:rPr>
                          <w:t> </w:t>
                        </w:r>
                        <w:r>
                          <w:rPr>
                            <w:spacing w:val="-4"/>
                            <w:sz w:val="24"/>
                          </w:rPr>
                          <w:t>mutation</w:t>
                        </w:r>
                        <w:r>
                          <w:rPr>
                            <w:spacing w:val="2"/>
                            <w:sz w:val="24"/>
                          </w:rPr>
                          <w:t> </w:t>
                        </w:r>
                        <w:r>
                          <w:rPr>
                            <w:spacing w:val="-4"/>
                            <w:sz w:val="24"/>
                          </w:rPr>
                          <w:t>diminue</w:t>
                        </w:r>
                        <w:r>
                          <w:rPr>
                            <w:spacing w:val="1"/>
                            <w:sz w:val="24"/>
                          </w:rPr>
                          <w:t> </w:t>
                        </w:r>
                        <w:r>
                          <w:rPr>
                            <w:b/>
                            <w:spacing w:val="-4"/>
                            <w:sz w:val="24"/>
                          </w:rPr>
                          <w:t>l’interaction</w:t>
                        </w:r>
                        <w:r>
                          <w:rPr>
                            <w:b/>
                            <w:spacing w:val="-2"/>
                            <w:sz w:val="24"/>
                          </w:rPr>
                          <w:t> </w:t>
                        </w:r>
                        <w:r>
                          <w:rPr>
                            <w:spacing w:val="-4"/>
                            <w:sz w:val="24"/>
                          </w:rPr>
                          <w:t>entre</w:t>
                        </w:r>
                      </w:p>
                    </w:txbxContent>
                  </v:textbox>
                  <w10:wrap type="none"/>
                </v:shape>
                <v:shape style="position:absolute;left:86;top:3517;width:9772;height:536" type="#_x0000_t202" id="docshape943" filled="false" stroked="false">
                  <v:textbox inset="0,0,0,0">
                    <w:txbxContent>
                      <w:p>
                        <w:pPr>
                          <w:spacing w:line="536"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4"/>
                            <w:w w:val="105"/>
                            <w:sz w:val="28"/>
                            <w:u w:val="single"/>
                          </w:rPr>
                          <w:t> </w:t>
                        </w:r>
                        <w:r>
                          <w:rPr>
                            <w:b/>
                            <w:w w:val="105"/>
                            <w:sz w:val="28"/>
                            <w:u w:val="single"/>
                          </w:rPr>
                          <w:t>E</w:t>
                        </w:r>
                        <w:r>
                          <w:rPr>
                            <w:b/>
                            <w:spacing w:val="-13"/>
                            <w:w w:val="105"/>
                            <w:sz w:val="28"/>
                          </w:rPr>
                          <w:t> </w:t>
                        </w:r>
                        <w:r>
                          <w:rPr>
                            <w:rFonts w:ascii="Arial Narrow" w:hAnsi="Arial Narrow"/>
                            <w:i/>
                            <w:color w:val="7F7F7F"/>
                            <w:w w:val="105"/>
                            <w:sz w:val="24"/>
                          </w:rPr>
                          <w:t>→</w:t>
                        </w:r>
                        <w:r>
                          <w:rPr>
                            <w:rFonts w:ascii="Arial Narrow" w:hAnsi="Arial Narrow"/>
                            <w:i/>
                            <w:color w:val="7F7F7F"/>
                            <w:spacing w:val="4"/>
                            <w:w w:val="105"/>
                            <w:sz w:val="24"/>
                          </w:rPr>
                          <w:t> </w:t>
                        </w:r>
                        <w:r>
                          <w:rPr>
                            <w:rFonts w:ascii="Book Antiqua" w:hAnsi="Book Antiqua"/>
                            <w:i/>
                            <w:color w:val="7F7F7F"/>
                            <w:w w:val="105"/>
                            <w:sz w:val="22"/>
                          </w:rPr>
                          <w:t>L’interaction</w:t>
                        </w:r>
                        <w:r>
                          <w:rPr>
                            <w:rFonts w:ascii="Book Antiqua" w:hAnsi="Book Antiqua"/>
                            <w:i/>
                            <w:color w:val="7F7F7F"/>
                            <w:spacing w:val="16"/>
                            <w:w w:val="105"/>
                            <w:sz w:val="22"/>
                          </w:rPr>
                          <w:t> </w:t>
                        </w:r>
                        <w:r>
                          <w:rPr>
                            <w:rFonts w:ascii="Book Antiqua" w:hAnsi="Book Antiqua"/>
                            <w:i/>
                            <w:color w:val="7F7F7F"/>
                            <w:w w:val="105"/>
                            <w:sz w:val="22"/>
                          </w:rPr>
                          <w:t>entre</w:t>
                        </w:r>
                        <w:r>
                          <w:rPr>
                            <w:rFonts w:ascii="Book Antiqua" w:hAnsi="Book Antiqua"/>
                            <w:i/>
                            <w:color w:val="7F7F7F"/>
                            <w:spacing w:val="16"/>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protéines</w:t>
                        </w:r>
                        <w:r>
                          <w:rPr>
                            <w:rFonts w:ascii="Book Antiqua" w:hAnsi="Book Antiqua"/>
                            <w:i/>
                            <w:color w:val="7F7F7F"/>
                            <w:spacing w:val="16"/>
                            <w:w w:val="105"/>
                            <w:sz w:val="22"/>
                          </w:rPr>
                          <w:t> </w:t>
                        </w:r>
                        <w:r>
                          <w:rPr>
                            <w:rFonts w:ascii="Book Antiqua" w:hAnsi="Book Antiqua"/>
                            <w:i/>
                            <w:color w:val="7F7F7F"/>
                            <w:w w:val="105"/>
                            <w:sz w:val="22"/>
                          </w:rPr>
                          <w:t>PEX5</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ATM</w:t>
                        </w:r>
                        <w:r>
                          <w:rPr>
                            <w:rFonts w:ascii="Book Antiqua" w:hAnsi="Book Antiqua"/>
                            <w:i/>
                            <w:color w:val="7F7F7F"/>
                            <w:spacing w:val="16"/>
                            <w:w w:val="105"/>
                            <w:sz w:val="22"/>
                          </w:rPr>
                          <w:t> </w:t>
                        </w:r>
                        <w:r>
                          <w:rPr>
                            <w:rFonts w:ascii="Book Antiqua" w:hAnsi="Book Antiqua"/>
                            <w:i/>
                            <w:color w:val="7F7F7F"/>
                            <w:w w:val="105"/>
                            <w:sz w:val="22"/>
                          </w:rPr>
                          <w:t>semble</w:t>
                        </w:r>
                        <w:r>
                          <w:rPr>
                            <w:rFonts w:ascii="Book Antiqua" w:hAnsi="Book Antiqua"/>
                            <w:i/>
                            <w:color w:val="7F7F7F"/>
                            <w:spacing w:val="16"/>
                            <w:w w:val="105"/>
                            <w:sz w:val="22"/>
                          </w:rPr>
                          <w:t> </w:t>
                        </w:r>
                        <w:r>
                          <w:rPr>
                            <w:rFonts w:ascii="Book Antiqua" w:hAnsi="Book Antiqua"/>
                            <w:i/>
                            <w:color w:val="7F7F7F"/>
                            <w:w w:val="105"/>
                            <w:sz w:val="22"/>
                          </w:rPr>
                          <w:t>favoriser</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colocalisation</w:t>
                        </w:r>
                        <w:r>
                          <w:rPr>
                            <w:rFonts w:ascii="Book Antiqua" w:hAnsi="Book Antiqua"/>
                            <w:i/>
                            <w:color w:val="7F7F7F"/>
                            <w:spacing w:val="-21"/>
                            <w:w w:val="105"/>
                            <w:sz w:val="22"/>
                          </w:rPr>
                          <w:t> </w:t>
                        </w:r>
                        <w:r>
                          <w:rPr>
                            <w:rFonts w:ascii="Book Antiqua" w:hAnsi="Book Antiqua"/>
                            <w:i/>
                            <w:color w:val="7F7F7F"/>
                            <w:spacing w:val="-12"/>
                            <w:w w:val="105"/>
                            <w:sz w:val="22"/>
                          </w:rPr>
                          <w:t>…</w:t>
                        </w:r>
                      </w:p>
                    </w:txbxContent>
                  </v:textbox>
                  <w10:wrap type="none"/>
                </v:shape>
                <v:shape style="position:absolute;left:86;top:4051;width:1707;height:377" type="#_x0000_t202" id="docshape944" filled="false" stroked="false">
                  <v:textbox inset="0,0,0,0">
                    <w:txbxContent>
                      <w:p>
                        <w:pPr>
                          <w:spacing w:before="69"/>
                          <w:ind w:left="20" w:right="0" w:firstLine="0"/>
                          <w:jc w:val="left"/>
                          <w:rPr>
                            <w:sz w:val="24"/>
                          </w:rPr>
                        </w:pPr>
                        <w:r>
                          <w:rPr>
                            <w:spacing w:val="-2"/>
                            <w:sz w:val="24"/>
                          </w:rPr>
                          <w:t>Toutafé</w:t>
                        </w:r>
                        <w:r>
                          <w:rPr>
                            <w:spacing w:val="-13"/>
                            <w:sz w:val="24"/>
                          </w:rPr>
                          <w:t> </w:t>
                        </w:r>
                        <w:r>
                          <w:rPr>
                            <w:spacing w:val="-2"/>
                            <w:sz w:val="24"/>
                          </w:rPr>
                          <w:t>c’est</w:t>
                        </w:r>
                        <w:r>
                          <w:rPr>
                            <w:spacing w:val="-12"/>
                            <w:sz w:val="24"/>
                          </w:rPr>
                          <w:t> </w:t>
                        </w:r>
                        <w:r>
                          <w:rPr>
                            <w:spacing w:val="-5"/>
                            <w:sz w:val="24"/>
                          </w:rPr>
                          <w:t>ça.</w:t>
                        </w:r>
                      </w:p>
                    </w:txbxContent>
                  </v:textbox>
                  <w10:wrap type="none"/>
                </v:shape>
                <v:shape style="position:absolute;left:86;top:4327;width:10052;height:1457" type="#_x0000_t202" id="docshape945" filled="false" stroked="false">
                  <v:textbox inset="0,0,0,0">
                    <w:txbxContent>
                      <w:p>
                        <w:pPr>
                          <w:spacing w:line="244" w:lineRule="auto" w:before="71"/>
                          <w:ind w:left="20" w:right="38" w:firstLine="0"/>
                          <w:jc w:val="both"/>
                          <w:rPr>
                            <w:sz w:val="24"/>
                          </w:rPr>
                        </w:pPr>
                        <w:r>
                          <w:rPr>
                            <w:spacing w:val="-2"/>
                            <w:sz w:val="24"/>
                          </w:rPr>
                          <w:t>transloqué</w:t>
                        </w:r>
                        <w:r>
                          <w:rPr>
                            <w:spacing w:val="-10"/>
                            <w:sz w:val="24"/>
                          </w:rPr>
                          <w:t> </w:t>
                        </w:r>
                        <w:r>
                          <w:rPr>
                            <w:spacing w:val="-2"/>
                            <w:sz w:val="24"/>
                          </w:rPr>
                          <w:t>vers</w:t>
                        </w:r>
                        <w:r>
                          <w:rPr>
                            <w:spacing w:val="-10"/>
                            <w:sz w:val="24"/>
                          </w:rPr>
                          <w:t> </w:t>
                        </w:r>
                        <w:r>
                          <w:rPr>
                            <w:spacing w:val="-2"/>
                            <w:sz w:val="24"/>
                          </w:rPr>
                          <w:t>le</w:t>
                        </w:r>
                        <w:r>
                          <w:rPr>
                            <w:spacing w:val="-10"/>
                            <w:sz w:val="24"/>
                          </w:rPr>
                          <w:t> </w:t>
                        </w:r>
                        <w:r>
                          <w:rPr>
                            <w:spacing w:val="-2"/>
                            <w:sz w:val="24"/>
                          </w:rPr>
                          <w:t>peroxysome</w:t>
                        </w:r>
                        <w:r>
                          <w:rPr>
                            <w:spacing w:val="-10"/>
                            <w:sz w:val="24"/>
                          </w:rPr>
                          <w:t> </w:t>
                        </w:r>
                        <w:r>
                          <w:rPr>
                            <w:spacing w:val="-2"/>
                            <w:sz w:val="24"/>
                          </w:rPr>
                          <w:t>(=</w:t>
                        </w:r>
                        <w:r>
                          <w:rPr>
                            <w:spacing w:val="-10"/>
                            <w:sz w:val="24"/>
                          </w:rPr>
                          <w:t> </w:t>
                        </w:r>
                        <w:r>
                          <w:rPr>
                            <w:spacing w:val="-2"/>
                            <w:sz w:val="24"/>
                          </w:rPr>
                          <w:t>colocalise</w:t>
                        </w:r>
                        <w:r>
                          <w:rPr>
                            <w:spacing w:val="-10"/>
                            <w:sz w:val="24"/>
                          </w:rPr>
                          <w:t> </w:t>
                        </w:r>
                        <w:r>
                          <w:rPr>
                            <w:spacing w:val="-2"/>
                            <w:sz w:val="24"/>
                          </w:rPr>
                          <w:t>avec</w:t>
                        </w:r>
                        <w:r>
                          <w:rPr>
                            <w:spacing w:val="-10"/>
                            <w:sz w:val="24"/>
                          </w:rPr>
                          <w:t> </w:t>
                        </w:r>
                        <w:r>
                          <w:rPr>
                            <w:spacing w:val="-2"/>
                            <w:sz w:val="24"/>
                          </w:rPr>
                          <w:t>PMP70).</w:t>
                        </w:r>
                        <w:r>
                          <w:rPr>
                            <w:spacing w:val="-10"/>
                            <w:sz w:val="24"/>
                          </w:rPr>
                          <w:t> </w:t>
                        </w:r>
                        <w:r>
                          <w:rPr>
                            <w:spacing w:val="-2"/>
                            <w:sz w:val="24"/>
                          </w:rPr>
                          <w:t>Alors</w:t>
                        </w:r>
                        <w:r>
                          <w:rPr>
                            <w:spacing w:val="-10"/>
                            <w:sz w:val="24"/>
                          </w:rPr>
                          <w:t> </w:t>
                        </w:r>
                        <w:r>
                          <w:rPr>
                            <w:spacing w:val="-2"/>
                            <w:sz w:val="24"/>
                          </w:rPr>
                          <w:t>qu’avec</w:t>
                        </w:r>
                        <w:r>
                          <w:rPr>
                            <w:spacing w:val="-10"/>
                            <w:sz w:val="24"/>
                          </w:rPr>
                          <w:t> </w:t>
                        </w:r>
                        <w:r>
                          <w:rPr>
                            <w:spacing w:val="-2"/>
                            <w:sz w:val="24"/>
                          </w:rPr>
                          <w:t>la</w:t>
                        </w:r>
                        <w:r>
                          <w:rPr>
                            <w:spacing w:val="-10"/>
                            <w:sz w:val="24"/>
                          </w:rPr>
                          <w:t> </w:t>
                        </w:r>
                        <w:r>
                          <w:rPr>
                            <w:spacing w:val="-2"/>
                            <w:sz w:val="24"/>
                          </w:rPr>
                          <w:t>mutation</w:t>
                        </w:r>
                        <w:r>
                          <w:rPr>
                            <w:spacing w:val="-10"/>
                            <w:sz w:val="24"/>
                          </w:rPr>
                          <w:t> </w:t>
                        </w:r>
                        <w:r>
                          <w:rPr>
                            <w:spacing w:val="-2"/>
                            <w:sz w:val="24"/>
                          </w:rPr>
                          <w:t>(</w:t>
                        </w:r>
                        <w:r>
                          <w:rPr>
                            <w:b/>
                            <w:spacing w:val="-2"/>
                            <w:sz w:val="24"/>
                          </w:rPr>
                          <w:t>figure</w:t>
                        </w:r>
                        <w:r>
                          <w:rPr>
                            <w:b/>
                            <w:spacing w:val="-6"/>
                            <w:sz w:val="24"/>
                          </w:rPr>
                          <w:t> </w:t>
                        </w:r>
                        <w:r>
                          <w:rPr>
                            <w:b/>
                            <w:spacing w:val="-2"/>
                            <w:sz w:val="24"/>
                          </w:rPr>
                          <w:t>2B</w:t>
                        </w:r>
                        <w:r>
                          <w:rPr>
                            <w:spacing w:val="-2"/>
                            <w:sz w:val="24"/>
                          </w:rPr>
                          <w:t>) </w:t>
                        </w:r>
                        <w:r>
                          <w:rPr>
                            <w:sz w:val="24"/>
                          </w:rPr>
                          <w:t>(=faible</w:t>
                        </w:r>
                        <w:r>
                          <w:rPr>
                            <w:spacing w:val="-10"/>
                            <w:sz w:val="24"/>
                          </w:rPr>
                          <w:t> </w:t>
                        </w:r>
                        <w:r>
                          <w:rPr>
                            <w:sz w:val="24"/>
                          </w:rPr>
                          <w:t>interaction</w:t>
                        </w:r>
                        <w:r>
                          <w:rPr>
                            <w:spacing w:val="-10"/>
                            <w:sz w:val="24"/>
                          </w:rPr>
                          <w:t> </w:t>
                        </w:r>
                        <w:r>
                          <w:rPr>
                            <w:sz w:val="24"/>
                          </w:rPr>
                          <w:t>PEX5-ATM),</w:t>
                        </w:r>
                        <w:r>
                          <w:rPr>
                            <w:spacing w:val="-10"/>
                            <w:sz w:val="24"/>
                          </w:rPr>
                          <w:t> </w:t>
                        </w:r>
                        <w:r>
                          <w:rPr>
                            <w:sz w:val="24"/>
                          </w:rPr>
                          <w:t>ATM</w:t>
                        </w:r>
                        <w:r>
                          <w:rPr>
                            <w:spacing w:val="-10"/>
                            <w:sz w:val="24"/>
                          </w:rPr>
                          <w:t> </w:t>
                        </w:r>
                        <w:r>
                          <w:rPr>
                            <w:sz w:val="24"/>
                          </w:rPr>
                          <w:t>n’est</w:t>
                        </w:r>
                        <w:r>
                          <w:rPr>
                            <w:spacing w:val="-10"/>
                            <w:sz w:val="24"/>
                          </w:rPr>
                          <w:t> </w:t>
                        </w:r>
                        <w:r>
                          <w:rPr>
                            <w:sz w:val="24"/>
                          </w:rPr>
                          <w:t>pas</w:t>
                        </w:r>
                        <w:r>
                          <w:rPr>
                            <w:spacing w:val="-10"/>
                            <w:sz w:val="24"/>
                          </w:rPr>
                          <w:t> </w:t>
                        </w:r>
                        <w:r>
                          <w:rPr>
                            <w:sz w:val="24"/>
                          </w:rPr>
                          <w:t>transloqué</w:t>
                        </w:r>
                        <w:r>
                          <w:rPr>
                            <w:spacing w:val="-10"/>
                            <w:sz w:val="24"/>
                          </w:rPr>
                          <w:t> </w:t>
                        </w:r>
                        <w:r>
                          <w:rPr>
                            <w:sz w:val="24"/>
                          </w:rPr>
                          <w:t>donc</w:t>
                        </w:r>
                        <w:r>
                          <w:rPr>
                            <w:spacing w:val="-10"/>
                            <w:sz w:val="24"/>
                          </w:rPr>
                          <w:t> </w:t>
                        </w:r>
                        <w:r>
                          <w:rPr>
                            <w:sz w:val="24"/>
                          </w:rPr>
                          <w:t>ne</w:t>
                        </w:r>
                        <w:r>
                          <w:rPr>
                            <w:spacing w:val="-10"/>
                            <w:sz w:val="24"/>
                          </w:rPr>
                          <w:t> </w:t>
                        </w:r>
                        <w:r>
                          <w:rPr>
                            <w:sz w:val="24"/>
                          </w:rPr>
                          <w:t>colocalise</w:t>
                        </w:r>
                        <w:r>
                          <w:rPr>
                            <w:spacing w:val="-10"/>
                            <w:sz w:val="24"/>
                          </w:rPr>
                          <w:t> </w:t>
                        </w:r>
                        <w:r>
                          <w:rPr>
                            <w:sz w:val="24"/>
                          </w:rPr>
                          <w:t>pas</w:t>
                        </w:r>
                        <w:r>
                          <w:rPr>
                            <w:spacing w:val="-10"/>
                            <w:sz w:val="24"/>
                          </w:rPr>
                          <w:t> </w:t>
                        </w:r>
                        <w:r>
                          <w:rPr>
                            <w:sz w:val="24"/>
                          </w:rPr>
                          <w:t>avec</w:t>
                        </w:r>
                        <w:r>
                          <w:rPr>
                            <w:spacing w:val="-10"/>
                            <w:sz w:val="24"/>
                          </w:rPr>
                          <w:t> </w:t>
                        </w:r>
                        <w:r>
                          <w:rPr>
                            <w:sz w:val="24"/>
                          </w:rPr>
                          <w:t>PMP70. PS : Désolé d’avoir mis la bonne réponse en E quatre fois de suite.</w:t>
                        </w:r>
                      </w:p>
                      <w:p>
                        <w:pPr>
                          <w:spacing w:before="242"/>
                          <w:ind w:left="20" w:right="0" w:firstLine="0"/>
                          <w:jc w:val="both"/>
                          <w:rPr>
                            <w:b/>
                            <w:sz w:val="24"/>
                          </w:rPr>
                        </w:pPr>
                        <w:r>
                          <w:rPr>
                            <w:b/>
                            <w:spacing w:val="-2"/>
                            <w:sz w:val="24"/>
                          </w:rPr>
                          <w:t>Réponse</w:t>
                        </w:r>
                        <w:r>
                          <w:rPr>
                            <w:b/>
                            <w:spacing w:val="-11"/>
                            <w:sz w:val="24"/>
                          </w:rPr>
                          <w:t> </w:t>
                        </w:r>
                        <w:r>
                          <w:rPr>
                            <w:b/>
                            <w:spacing w:val="-2"/>
                            <w:sz w:val="24"/>
                          </w:rPr>
                          <w:t>vraie</w:t>
                        </w:r>
                        <w:r>
                          <w:rPr>
                            <w:b/>
                            <w:spacing w:val="-11"/>
                            <w:sz w:val="24"/>
                          </w:rPr>
                          <w:t> </w:t>
                        </w:r>
                        <w:r>
                          <w:rPr>
                            <w:b/>
                            <w:spacing w:val="-2"/>
                            <w:sz w:val="24"/>
                          </w:rPr>
                          <w:t>:</w:t>
                        </w:r>
                        <w:r>
                          <w:rPr>
                            <w:b/>
                            <w:spacing w:val="-10"/>
                            <w:sz w:val="24"/>
                          </w:rPr>
                          <w:t> E</w:t>
                        </w:r>
                      </w:p>
                    </w:txbxContent>
                  </v:textbox>
                  <w10:wrap type="none"/>
                </v:shape>
                <v:shape style="position:absolute;left:2154;top:4051;width:7984;height:392" type="#_x0000_t202" id="docshape946" filled="false" stroked="false">
                  <v:textbox inset="0,0,0,0">
                    <w:txbxContent>
                      <w:p>
                        <w:pPr>
                          <w:spacing w:before="52"/>
                          <w:ind w:left="20" w:right="0" w:firstLine="0"/>
                          <w:jc w:val="left"/>
                          <w:rPr>
                            <w:sz w:val="24"/>
                          </w:rPr>
                        </w:pPr>
                        <w:r>
                          <w:rPr>
                            <w:spacing w:val="-4"/>
                            <w:sz w:val="24"/>
                          </w:rPr>
                          <w:t>En</w:t>
                        </w:r>
                        <w:r>
                          <w:rPr>
                            <w:spacing w:val="-5"/>
                            <w:sz w:val="24"/>
                          </w:rPr>
                          <w:t> </w:t>
                        </w:r>
                        <w:r>
                          <w:rPr>
                            <w:spacing w:val="-4"/>
                            <w:sz w:val="24"/>
                          </w:rPr>
                          <w:t>présence de H</w:t>
                        </w:r>
                        <w:r>
                          <w:rPr>
                            <w:rFonts w:ascii="Century" w:hAnsi="Century"/>
                            <w:spacing w:val="-4"/>
                            <w:sz w:val="24"/>
                            <w:vertAlign w:val="subscript"/>
                          </w:rPr>
                          <w:t>2</w:t>
                        </w:r>
                        <w:r>
                          <w:rPr>
                            <w:spacing w:val="-4"/>
                            <w:sz w:val="24"/>
                            <w:vertAlign w:val="baseline"/>
                          </w:rPr>
                          <w:t>O</w:t>
                        </w:r>
                        <w:r>
                          <w:rPr>
                            <w:rFonts w:ascii="Century" w:hAnsi="Century"/>
                            <w:spacing w:val="-4"/>
                            <w:sz w:val="24"/>
                            <w:vertAlign w:val="subscript"/>
                          </w:rPr>
                          <w:t>2</w:t>
                        </w:r>
                        <w:r>
                          <w:rPr>
                            <w:rFonts w:ascii="Century" w:hAnsi="Century"/>
                            <w:spacing w:val="-5"/>
                            <w:sz w:val="24"/>
                            <w:vertAlign w:val="baseline"/>
                          </w:rPr>
                          <w:t> </w:t>
                        </w:r>
                        <w:r>
                          <w:rPr>
                            <w:spacing w:val="-4"/>
                            <w:sz w:val="24"/>
                            <w:vertAlign w:val="baseline"/>
                          </w:rPr>
                          <w:t>(= forte</w:t>
                        </w:r>
                        <w:r>
                          <w:rPr>
                            <w:spacing w:val="-5"/>
                            <w:sz w:val="24"/>
                            <w:vertAlign w:val="baseline"/>
                          </w:rPr>
                          <w:t> </w:t>
                        </w:r>
                        <w:r>
                          <w:rPr>
                            <w:spacing w:val="-4"/>
                            <w:sz w:val="24"/>
                            <w:vertAlign w:val="baseline"/>
                          </w:rPr>
                          <w:t>interaction PEX5-ATM) on</w:t>
                        </w:r>
                        <w:r>
                          <w:rPr>
                            <w:spacing w:val="-5"/>
                            <w:sz w:val="24"/>
                            <w:vertAlign w:val="baseline"/>
                          </w:rPr>
                          <w:t> </w:t>
                        </w:r>
                        <w:r>
                          <w:rPr>
                            <w:spacing w:val="-4"/>
                            <w:sz w:val="24"/>
                            <w:vertAlign w:val="baseline"/>
                          </w:rPr>
                          <w:t>observe qu’ATM </w:t>
                        </w:r>
                        <w:r>
                          <w:rPr>
                            <w:spacing w:val="-5"/>
                            <w:sz w:val="24"/>
                            <w:vertAlign w:val="baseline"/>
                          </w:rPr>
                          <w:t>est</w:t>
                        </w:r>
                      </w:p>
                    </w:txbxContent>
                  </v:textbox>
                  <w10:wrap type="none"/>
                </v:shape>
              </v:group>
            </w:pict>
          </mc:Fallback>
        </mc:AlternateContent>
      </w:r>
      <w:r>
        <w:rPr>
          <w:sz w:val="20"/>
        </w:rPr>
      </w:r>
    </w:p>
    <w:p>
      <w:pPr>
        <w:pStyle w:val="BodyText"/>
        <w:spacing w:line="244" w:lineRule="auto" w:before="187"/>
        <w:ind w:right="11478"/>
        <w:jc w:val="both"/>
      </w:pPr>
      <w:r>
        <w:rPr/>
        <mc:AlternateContent>
          <mc:Choice Requires="wps">
            <w:drawing>
              <wp:anchor distT="0" distB="0" distL="0" distR="0" allowOverlap="1" layoutInCell="1" locked="0" behindDoc="0" simplePos="0" relativeHeight="15770112">
                <wp:simplePos x="0" y="0"/>
                <wp:positionH relativeFrom="page">
                  <wp:posOffset>7919999</wp:posOffset>
                </wp:positionH>
                <wp:positionV relativeFrom="paragraph">
                  <wp:posOffset>-3761794</wp:posOffset>
                </wp:positionV>
                <wp:extent cx="6508750" cy="6943090"/>
                <wp:effectExtent l="0" t="0" r="0" b="0"/>
                <wp:wrapNone/>
                <wp:docPr id="964" name="Group 964"/>
                <wp:cNvGraphicFramePr>
                  <a:graphicFrameLocks/>
                </wp:cNvGraphicFramePr>
                <a:graphic>
                  <a:graphicData uri="http://schemas.microsoft.com/office/word/2010/wordprocessingGroup">
                    <wpg:wgp>
                      <wpg:cNvPr id="964" name="Group 964"/>
                      <wpg:cNvGrpSpPr/>
                      <wpg:grpSpPr>
                        <a:xfrm>
                          <a:off x="0" y="0"/>
                          <a:ext cx="6508750" cy="6943090"/>
                          <a:chExt cx="6508750" cy="6943090"/>
                        </a:xfrm>
                      </wpg:grpSpPr>
                      <wps:wsp>
                        <wps:cNvPr id="965" name="Graphic 965"/>
                        <wps:cNvSpPr/>
                        <wps:spPr>
                          <a:xfrm>
                            <a:off x="0" y="0"/>
                            <a:ext cx="6480175" cy="6943090"/>
                          </a:xfrm>
                          <a:custGeom>
                            <a:avLst/>
                            <a:gdLst/>
                            <a:ahLst/>
                            <a:cxnLst/>
                            <a:rect l="l" t="t" r="r" b="b"/>
                            <a:pathLst>
                              <a:path w="6480175" h="6943090">
                                <a:moveTo>
                                  <a:pt x="6437756" y="0"/>
                                </a:moveTo>
                                <a:lnTo>
                                  <a:pt x="42326" y="0"/>
                                </a:lnTo>
                                <a:lnTo>
                                  <a:pt x="25851" y="3326"/>
                                </a:lnTo>
                                <a:lnTo>
                                  <a:pt x="12397" y="12397"/>
                                </a:lnTo>
                                <a:lnTo>
                                  <a:pt x="3326" y="25851"/>
                                </a:lnTo>
                                <a:lnTo>
                                  <a:pt x="0" y="42326"/>
                                </a:lnTo>
                                <a:lnTo>
                                  <a:pt x="0" y="6900614"/>
                                </a:lnTo>
                                <a:lnTo>
                                  <a:pt x="3326" y="6917089"/>
                                </a:lnTo>
                                <a:lnTo>
                                  <a:pt x="12397" y="6930543"/>
                                </a:lnTo>
                                <a:lnTo>
                                  <a:pt x="25851" y="6939614"/>
                                </a:lnTo>
                                <a:lnTo>
                                  <a:pt x="42326" y="6942940"/>
                                </a:lnTo>
                                <a:lnTo>
                                  <a:pt x="6437756" y="6942940"/>
                                </a:lnTo>
                                <a:lnTo>
                                  <a:pt x="6454232" y="6939614"/>
                                </a:lnTo>
                                <a:lnTo>
                                  <a:pt x="6467686" y="6930543"/>
                                </a:lnTo>
                                <a:lnTo>
                                  <a:pt x="6476757" y="6917089"/>
                                </a:lnTo>
                                <a:lnTo>
                                  <a:pt x="6480083" y="6900614"/>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966" name="Graphic 966"/>
                        <wps:cNvSpPr/>
                        <wps:spPr>
                          <a:xfrm>
                            <a:off x="6326" y="6326"/>
                            <a:ext cx="6467475" cy="6930390"/>
                          </a:xfrm>
                          <a:custGeom>
                            <a:avLst/>
                            <a:gdLst/>
                            <a:ahLst/>
                            <a:cxnLst/>
                            <a:rect l="l" t="t" r="r" b="b"/>
                            <a:pathLst>
                              <a:path w="6467475" h="6930390">
                                <a:moveTo>
                                  <a:pt x="6431430" y="0"/>
                                </a:moveTo>
                                <a:lnTo>
                                  <a:pt x="36000" y="0"/>
                                </a:lnTo>
                                <a:lnTo>
                                  <a:pt x="21987" y="2829"/>
                                </a:lnTo>
                                <a:lnTo>
                                  <a:pt x="10544" y="10544"/>
                                </a:lnTo>
                                <a:lnTo>
                                  <a:pt x="2829" y="21987"/>
                                </a:lnTo>
                                <a:lnTo>
                                  <a:pt x="0" y="36000"/>
                                </a:lnTo>
                                <a:lnTo>
                                  <a:pt x="0" y="6894287"/>
                                </a:lnTo>
                                <a:lnTo>
                                  <a:pt x="2829" y="6908300"/>
                                </a:lnTo>
                                <a:lnTo>
                                  <a:pt x="10544" y="6919744"/>
                                </a:lnTo>
                                <a:lnTo>
                                  <a:pt x="21987" y="6927459"/>
                                </a:lnTo>
                                <a:lnTo>
                                  <a:pt x="36000" y="6930288"/>
                                </a:lnTo>
                                <a:lnTo>
                                  <a:pt x="6431430" y="6930288"/>
                                </a:lnTo>
                                <a:lnTo>
                                  <a:pt x="6445443" y="6927459"/>
                                </a:lnTo>
                                <a:lnTo>
                                  <a:pt x="6456886" y="6919744"/>
                                </a:lnTo>
                                <a:lnTo>
                                  <a:pt x="6464601" y="6908300"/>
                                </a:lnTo>
                                <a:lnTo>
                                  <a:pt x="6467430" y="6894287"/>
                                </a:lnTo>
                                <a:lnTo>
                                  <a:pt x="6467430" y="36000"/>
                                </a:lnTo>
                                <a:lnTo>
                                  <a:pt x="6464601" y="21987"/>
                                </a:lnTo>
                                <a:lnTo>
                                  <a:pt x="6456886" y="10544"/>
                                </a:lnTo>
                                <a:lnTo>
                                  <a:pt x="6445443" y="2829"/>
                                </a:lnTo>
                                <a:lnTo>
                                  <a:pt x="6431430" y="0"/>
                                </a:lnTo>
                                <a:close/>
                              </a:path>
                            </a:pathLst>
                          </a:custGeom>
                          <a:solidFill>
                            <a:srgbClr val="F9FFF9"/>
                          </a:solidFill>
                        </wps:spPr>
                        <wps:bodyPr wrap="square" lIns="0" tIns="0" rIns="0" bIns="0" rtlCol="0">
                          <a:prstTxWarp prst="textNoShape">
                            <a:avLst/>
                          </a:prstTxWarp>
                          <a:noAutofit/>
                        </wps:bodyPr>
                      </wps:wsp>
                      <pic:pic>
                        <pic:nvPicPr>
                          <pic:cNvPr id="967" name="Image 967"/>
                          <pic:cNvPicPr/>
                        </pic:nvPicPr>
                        <pic:blipFill>
                          <a:blip r:embed="rId20" cstate="print"/>
                          <a:stretch>
                            <a:fillRect/>
                          </a:stretch>
                        </pic:blipFill>
                        <pic:spPr>
                          <a:xfrm>
                            <a:off x="186321" y="114425"/>
                            <a:ext cx="272227" cy="256748"/>
                          </a:xfrm>
                          <a:prstGeom prst="rect">
                            <a:avLst/>
                          </a:prstGeom>
                        </pic:spPr>
                      </pic:pic>
                      <pic:pic>
                        <pic:nvPicPr>
                          <pic:cNvPr id="968" name="Image 968"/>
                          <pic:cNvPicPr/>
                        </pic:nvPicPr>
                        <pic:blipFill>
                          <a:blip r:embed="rId22" cstate="print"/>
                          <a:stretch>
                            <a:fillRect/>
                          </a:stretch>
                        </pic:blipFill>
                        <pic:spPr>
                          <a:xfrm>
                            <a:off x="186321" y="4486455"/>
                            <a:ext cx="226856" cy="213956"/>
                          </a:xfrm>
                          <a:prstGeom prst="rect">
                            <a:avLst/>
                          </a:prstGeom>
                        </pic:spPr>
                      </pic:pic>
                      <wps:wsp>
                        <wps:cNvPr id="969" name="Textbox 969"/>
                        <wps:cNvSpPr txBox="1"/>
                        <wps:spPr>
                          <a:xfrm>
                            <a:off x="0" y="0"/>
                            <a:ext cx="6508750" cy="6943090"/>
                          </a:xfrm>
                          <a:prstGeom prst="rect">
                            <a:avLst/>
                          </a:prstGeom>
                        </wps:spPr>
                        <wps:txbx>
                          <w:txbxContent>
                            <w:p>
                              <w:pPr>
                                <w:spacing w:before="187"/>
                                <w:ind w:left="779" w:right="0" w:firstLine="0"/>
                                <w:jc w:val="left"/>
                                <w:rPr>
                                  <w:b/>
                                  <w:sz w:val="34"/>
                                </w:rPr>
                              </w:pPr>
                              <w:r>
                                <w:rPr>
                                  <w:b/>
                                  <w:spacing w:val="-2"/>
                                  <w:sz w:val="34"/>
                                  <w:u w:val="single"/>
                                </w:rPr>
                                <w:t>Analyse</w:t>
                              </w:r>
                            </w:p>
                            <w:p>
                              <w:pPr>
                                <w:spacing w:before="343"/>
                                <w:ind w:left="293" w:right="0" w:firstLine="0"/>
                                <w:jc w:val="both"/>
                                <w:rPr>
                                  <w:b/>
                                  <w:sz w:val="24"/>
                                </w:rPr>
                              </w:pPr>
                              <w:r>
                                <w:rPr>
                                  <w:b/>
                                  <w:sz w:val="24"/>
                                  <w:u w:val="single"/>
                                </w:rPr>
                                <w:t>Figure</w:t>
                              </w:r>
                              <w:r>
                                <w:rPr>
                                  <w:b/>
                                  <w:spacing w:val="1"/>
                                  <w:sz w:val="24"/>
                                  <w:u w:val="single"/>
                                </w:rPr>
                                <w:t> </w:t>
                              </w:r>
                              <w:r>
                                <w:rPr>
                                  <w:b/>
                                  <w:sz w:val="24"/>
                                  <w:u w:val="single"/>
                                </w:rPr>
                                <w:t>3A</w:t>
                              </w:r>
                              <w:r>
                                <w:rPr>
                                  <w:b/>
                                  <w:spacing w:val="2"/>
                                  <w:sz w:val="24"/>
                                </w:rPr>
                                <w:t> </w:t>
                              </w:r>
                              <w:r>
                                <w:rPr>
                                  <w:b/>
                                  <w:spacing w:val="-10"/>
                                  <w:sz w:val="24"/>
                                </w:rPr>
                                <w:t>:</w:t>
                              </w:r>
                            </w:p>
                            <w:p>
                              <w:pPr>
                                <w:spacing w:line="244" w:lineRule="auto" w:before="126"/>
                                <w:ind w:left="293" w:right="336" w:firstLine="0"/>
                                <w:jc w:val="both"/>
                                <w:rPr>
                                  <w:sz w:val="24"/>
                                </w:rPr>
                              </w:pPr>
                              <w:r>
                                <w:rPr>
                                  <w:spacing w:val="-4"/>
                                  <w:sz w:val="24"/>
                                </w:rPr>
                                <w:t>Dans</w:t>
                              </w:r>
                              <w:r>
                                <w:rPr>
                                  <w:spacing w:val="-11"/>
                                  <w:sz w:val="24"/>
                                </w:rPr>
                                <w:t> </w:t>
                              </w:r>
                              <w:r>
                                <w:rPr>
                                  <w:spacing w:val="-4"/>
                                  <w:sz w:val="24"/>
                                </w:rPr>
                                <w:t>la</w:t>
                              </w:r>
                              <w:r>
                                <w:rPr>
                                  <w:spacing w:val="-9"/>
                                  <w:sz w:val="24"/>
                                </w:rPr>
                                <w:t> </w:t>
                              </w:r>
                              <w:r>
                                <w:rPr>
                                  <w:b/>
                                  <w:spacing w:val="-4"/>
                                  <w:sz w:val="24"/>
                                </w:rPr>
                                <w:t>figure</w:t>
                              </w:r>
                              <w:r>
                                <w:rPr>
                                  <w:b/>
                                  <w:spacing w:val="-6"/>
                                  <w:sz w:val="24"/>
                                </w:rPr>
                                <w:t> </w:t>
                              </w:r>
                              <w:r>
                                <w:rPr>
                                  <w:b/>
                                  <w:spacing w:val="-4"/>
                                  <w:sz w:val="24"/>
                                </w:rPr>
                                <w:t>3A</w:t>
                              </w:r>
                              <w:r>
                                <w:rPr>
                                  <w:b/>
                                  <w:spacing w:val="-12"/>
                                  <w:sz w:val="24"/>
                                </w:rPr>
                                <w:t> </w:t>
                              </w:r>
                              <w:r>
                                <w:rPr>
                                  <w:spacing w:val="-4"/>
                                  <w:sz w:val="24"/>
                                </w:rPr>
                                <w:t>on</w:t>
                              </w:r>
                              <w:r>
                                <w:rPr>
                                  <w:spacing w:val="-9"/>
                                  <w:sz w:val="24"/>
                                </w:rPr>
                                <w:t> </w:t>
                              </w:r>
                              <w:r>
                                <w:rPr>
                                  <w:spacing w:val="-4"/>
                                  <w:sz w:val="24"/>
                                </w:rPr>
                                <w:t>voit</w:t>
                              </w:r>
                              <w:r>
                                <w:rPr>
                                  <w:spacing w:val="-10"/>
                                  <w:sz w:val="24"/>
                                </w:rPr>
                                <w:t> </w:t>
                              </w:r>
                              <w:r>
                                <w:rPr>
                                  <w:spacing w:val="-4"/>
                                  <w:sz w:val="24"/>
                                </w:rPr>
                                <w:t>qu’en</w:t>
                              </w:r>
                              <w:r>
                                <w:rPr>
                                  <w:spacing w:val="-10"/>
                                  <w:sz w:val="24"/>
                                </w:rPr>
                                <w:t> </w:t>
                              </w:r>
                              <w:r>
                                <w:rPr>
                                  <w:spacing w:val="-4"/>
                                  <w:sz w:val="24"/>
                                </w:rPr>
                                <w:t>présence</w:t>
                              </w:r>
                              <w:r>
                                <w:rPr>
                                  <w:spacing w:val="-10"/>
                                  <w:sz w:val="24"/>
                                </w:rPr>
                                <w:t> </w:t>
                              </w:r>
                              <w:r>
                                <w:rPr>
                                  <w:spacing w:val="-4"/>
                                  <w:sz w:val="24"/>
                                </w:rPr>
                                <w:t>de</w:t>
                              </w:r>
                              <w:r>
                                <w:rPr>
                                  <w:spacing w:val="-10"/>
                                  <w:sz w:val="24"/>
                                </w:rPr>
                                <w:t> </w:t>
                              </w:r>
                              <w:r>
                                <w:rPr>
                                  <w:spacing w:val="-4"/>
                                  <w:sz w:val="24"/>
                                </w:rPr>
                                <w:t>clofibrate</w:t>
                              </w:r>
                              <w:r>
                                <w:rPr>
                                  <w:spacing w:val="-10"/>
                                  <w:sz w:val="24"/>
                                </w:rPr>
                                <w:t> </w:t>
                              </w:r>
                              <w:r>
                                <w:rPr>
                                  <w:spacing w:val="-4"/>
                                  <w:sz w:val="24"/>
                                </w:rPr>
                                <w:t>on</w:t>
                              </w:r>
                              <w:r>
                                <w:rPr>
                                  <w:spacing w:val="-10"/>
                                  <w:sz w:val="24"/>
                                </w:rPr>
                                <w:t> </w:t>
                              </w:r>
                              <w:r>
                                <w:rPr>
                                  <w:spacing w:val="-4"/>
                                  <w:sz w:val="24"/>
                                </w:rPr>
                                <w:t>a</w:t>
                              </w:r>
                              <w:r>
                                <w:rPr>
                                  <w:spacing w:val="-10"/>
                                  <w:sz w:val="24"/>
                                </w:rPr>
                                <w:t> </w:t>
                              </w:r>
                              <w:r>
                                <w:rPr>
                                  <w:spacing w:val="-4"/>
                                  <w:sz w:val="24"/>
                                </w:rPr>
                                <w:t>une</w:t>
                              </w:r>
                              <w:r>
                                <w:rPr>
                                  <w:spacing w:val="-10"/>
                                  <w:sz w:val="24"/>
                                </w:rPr>
                                <w:t> </w:t>
                              </w:r>
                              <w:r>
                                <w:rPr>
                                  <w:spacing w:val="-4"/>
                                  <w:sz w:val="24"/>
                                </w:rPr>
                                <w:t>augmentation</w:t>
                              </w:r>
                              <w:r>
                                <w:rPr>
                                  <w:spacing w:val="-10"/>
                                  <w:sz w:val="24"/>
                                </w:rPr>
                                <w:t> </w:t>
                              </w:r>
                              <w:r>
                                <w:rPr>
                                  <w:spacing w:val="-4"/>
                                  <w:sz w:val="24"/>
                                </w:rPr>
                                <w:t>de</w:t>
                              </w:r>
                              <w:r>
                                <w:rPr>
                                  <w:spacing w:val="-10"/>
                                  <w:sz w:val="24"/>
                                </w:rPr>
                                <w:t> </w:t>
                              </w:r>
                              <w:r>
                                <w:rPr>
                                  <w:spacing w:val="-4"/>
                                  <w:sz w:val="24"/>
                                </w:rPr>
                                <w:t>l’intensité</w:t>
                              </w:r>
                              <w:r>
                                <w:rPr>
                                  <w:spacing w:val="-10"/>
                                  <w:sz w:val="24"/>
                                </w:rPr>
                                <w:t> </w:t>
                              </w:r>
                              <w:r>
                                <w:rPr>
                                  <w:spacing w:val="-4"/>
                                  <w:sz w:val="24"/>
                                </w:rPr>
                                <w:t>du </w:t>
                              </w:r>
                              <w:r>
                                <w:rPr>
                                  <w:sz w:val="24"/>
                                </w:rPr>
                                <w:t>marquage</w:t>
                              </w:r>
                              <w:r>
                                <w:rPr>
                                  <w:spacing w:val="-12"/>
                                  <w:sz w:val="24"/>
                                </w:rPr>
                                <w:t> </w:t>
                              </w:r>
                              <w:r>
                                <w:rPr>
                                  <w:sz w:val="24"/>
                                </w:rPr>
                                <w:t>DHE.</w:t>
                              </w:r>
                              <w:r>
                                <w:rPr>
                                  <w:spacing w:val="-12"/>
                                  <w:sz w:val="24"/>
                                </w:rPr>
                                <w:t> </w:t>
                              </w:r>
                              <w:r>
                                <w:rPr>
                                  <w:sz w:val="24"/>
                                </w:rPr>
                                <w:t>Or</w:t>
                              </w:r>
                              <w:r>
                                <w:rPr>
                                  <w:spacing w:val="-12"/>
                                  <w:sz w:val="24"/>
                                </w:rPr>
                                <w:t> </w:t>
                              </w:r>
                              <w:r>
                                <w:rPr>
                                  <w:sz w:val="24"/>
                                </w:rPr>
                                <w:t>ce</w:t>
                              </w:r>
                              <w:r>
                                <w:rPr>
                                  <w:spacing w:val="-12"/>
                                  <w:sz w:val="24"/>
                                </w:rPr>
                                <w:t> </w:t>
                              </w:r>
                              <w:r>
                                <w:rPr>
                                  <w:sz w:val="24"/>
                                </w:rPr>
                                <w:t>marquage</w:t>
                              </w:r>
                              <w:r>
                                <w:rPr>
                                  <w:spacing w:val="-12"/>
                                  <w:sz w:val="24"/>
                                </w:rPr>
                                <w:t> </w:t>
                              </w:r>
                              <w:r>
                                <w:rPr>
                                  <w:sz w:val="24"/>
                                </w:rPr>
                                <w:t>permet</w:t>
                              </w:r>
                              <w:r>
                                <w:rPr>
                                  <w:spacing w:val="-12"/>
                                  <w:sz w:val="24"/>
                                </w:rPr>
                                <w:t> </w:t>
                              </w:r>
                              <w:r>
                                <w:rPr>
                                  <w:sz w:val="24"/>
                                </w:rPr>
                                <w:t>de</w:t>
                              </w:r>
                              <w:r>
                                <w:rPr>
                                  <w:spacing w:val="-12"/>
                                  <w:sz w:val="24"/>
                                </w:rPr>
                                <w:t> </w:t>
                              </w:r>
                              <w:r>
                                <w:rPr>
                                  <w:sz w:val="24"/>
                                </w:rPr>
                                <w:t>détecter</w:t>
                              </w:r>
                              <w:r>
                                <w:rPr>
                                  <w:spacing w:val="-12"/>
                                  <w:sz w:val="24"/>
                                </w:rPr>
                                <w:t> </w:t>
                              </w:r>
                              <w:r>
                                <w:rPr>
                                  <w:sz w:val="24"/>
                                </w:rPr>
                                <w:t>la</w:t>
                              </w:r>
                              <w:r>
                                <w:rPr>
                                  <w:spacing w:val="-12"/>
                                  <w:sz w:val="24"/>
                                </w:rPr>
                                <w:t> </w:t>
                              </w:r>
                              <w:r>
                                <w:rPr>
                                  <w:sz w:val="24"/>
                                </w:rPr>
                                <w:t>présence</w:t>
                              </w:r>
                              <w:r>
                                <w:rPr>
                                  <w:spacing w:val="-12"/>
                                  <w:sz w:val="24"/>
                                </w:rPr>
                                <w:t> </w:t>
                              </w:r>
                              <w:r>
                                <w:rPr>
                                  <w:sz w:val="24"/>
                                </w:rPr>
                                <w:t>de</w:t>
                              </w:r>
                              <w:r>
                                <w:rPr>
                                  <w:spacing w:val="-12"/>
                                  <w:sz w:val="24"/>
                                </w:rPr>
                                <w:t> </w:t>
                              </w:r>
                              <w:r>
                                <w:rPr>
                                  <w:sz w:val="24"/>
                                </w:rPr>
                                <w:t>ROS.</w:t>
                              </w:r>
                              <w:r>
                                <w:rPr>
                                  <w:spacing w:val="-12"/>
                                  <w:sz w:val="24"/>
                                </w:rPr>
                                <w:t> </w:t>
                              </w:r>
                              <w:r>
                                <w:rPr>
                                  <w:sz w:val="24"/>
                                </w:rPr>
                                <w:t>On</w:t>
                              </w:r>
                              <w:r>
                                <w:rPr>
                                  <w:spacing w:val="-12"/>
                                  <w:sz w:val="24"/>
                                </w:rPr>
                                <w:t> </w:t>
                              </w:r>
                              <w:r>
                                <w:rPr>
                                  <w:sz w:val="24"/>
                                </w:rPr>
                                <w:t>peut</w:t>
                              </w:r>
                              <w:r>
                                <w:rPr>
                                  <w:spacing w:val="-12"/>
                                  <w:sz w:val="24"/>
                                </w:rPr>
                                <w:t> </w:t>
                              </w:r>
                              <w:r>
                                <w:rPr>
                                  <w:sz w:val="24"/>
                                </w:rPr>
                                <w:t>en</w:t>
                              </w:r>
                              <w:r>
                                <w:rPr>
                                  <w:spacing w:val="-12"/>
                                  <w:sz w:val="24"/>
                                </w:rPr>
                                <w:t> </w:t>
                              </w:r>
                              <w:r>
                                <w:rPr>
                                  <w:sz w:val="24"/>
                                </w:rPr>
                                <w:t>déduire que</w:t>
                              </w:r>
                              <w:r>
                                <w:rPr>
                                  <w:spacing w:val="-1"/>
                                  <w:sz w:val="24"/>
                                </w:rPr>
                                <w:t> </w:t>
                              </w:r>
                              <w:r>
                                <w:rPr>
                                  <w:sz w:val="24"/>
                                </w:rPr>
                                <w:t>le</w:t>
                              </w:r>
                              <w:r>
                                <w:rPr>
                                  <w:spacing w:val="-1"/>
                                  <w:sz w:val="24"/>
                                </w:rPr>
                                <w:t> </w:t>
                              </w:r>
                              <w:r>
                                <w:rPr>
                                  <w:sz w:val="24"/>
                                </w:rPr>
                                <w:t>clofibrate</w:t>
                              </w:r>
                              <w:r>
                                <w:rPr>
                                  <w:spacing w:val="-1"/>
                                  <w:sz w:val="24"/>
                                </w:rPr>
                                <w:t> </w:t>
                              </w:r>
                              <w:r>
                                <w:rPr>
                                  <w:sz w:val="24"/>
                                </w:rPr>
                                <w:t>permet</w:t>
                              </w:r>
                              <w:r>
                                <w:rPr>
                                  <w:spacing w:val="-1"/>
                                  <w:sz w:val="24"/>
                                </w:rPr>
                                <w:t> </w:t>
                              </w:r>
                              <w:r>
                                <w:rPr>
                                  <w:sz w:val="24"/>
                                </w:rPr>
                                <w:t>une</w:t>
                              </w:r>
                              <w:r>
                                <w:rPr>
                                  <w:spacing w:val="-1"/>
                                  <w:sz w:val="24"/>
                                </w:rPr>
                                <w:t> </w:t>
                              </w:r>
                              <w:r>
                                <w:rPr>
                                  <w:sz w:val="24"/>
                                </w:rPr>
                                <w:t>augmentation</w:t>
                              </w:r>
                              <w:r>
                                <w:rPr>
                                  <w:spacing w:val="-1"/>
                                  <w:sz w:val="24"/>
                                </w:rPr>
                                <w:t> </w:t>
                              </w:r>
                              <w:r>
                                <w:rPr>
                                  <w:sz w:val="24"/>
                                </w:rPr>
                                <w:t>de</w:t>
                              </w:r>
                              <w:r>
                                <w:rPr>
                                  <w:spacing w:val="-1"/>
                                  <w:sz w:val="24"/>
                                </w:rPr>
                                <w:t> </w:t>
                              </w:r>
                              <w:r>
                                <w:rPr>
                                  <w:sz w:val="24"/>
                                </w:rPr>
                                <w:t>la</w:t>
                              </w:r>
                              <w:r>
                                <w:rPr>
                                  <w:spacing w:val="-1"/>
                                  <w:sz w:val="24"/>
                                </w:rPr>
                                <w:t> </w:t>
                              </w:r>
                              <w:r>
                                <w:rPr>
                                  <w:sz w:val="24"/>
                                </w:rPr>
                                <w:t>production</w:t>
                              </w:r>
                              <w:r>
                                <w:rPr>
                                  <w:spacing w:val="-1"/>
                                  <w:sz w:val="24"/>
                                </w:rPr>
                                <w:t> </w:t>
                              </w:r>
                              <w:r>
                                <w:rPr>
                                  <w:sz w:val="24"/>
                                </w:rPr>
                                <w:t>de</w:t>
                              </w:r>
                              <w:r>
                                <w:rPr>
                                  <w:spacing w:val="-1"/>
                                  <w:sz w:val="24"/>
                                </w:rPr>
                                <w:t> </w:t>
                              </w:r>
                              <w:r>
                                <w:rPr>
                                  <w:sz w:val="24"/>
                                </w:rPr>
                                <w:t>ROS.</w:t>
                              </w:r>
                            </w:p>
                            <w:p>
                              <w:pPr>
                                <w:spacing w:before="242"/>
                                <w:ind w:left="293" w:right="0" w:firstLine="0"/>
                                <w:jc w:val="both"/>
                                <w:rPr>
                                  <w:b/>
                                  <w:sz w:val="24"/>
                                </w:rPr>
                              </w:pPr>
                              <w:r>
                                <w:rPr>
                                  <w:b/>
                                  <w:sz w:val="24"/>
                                  <w:u w:val="single"/>
                                </w:rPr>
                                <w:t>Figure</w:t>
                              </w:r>
                              <w:r>
                                <w:rPr>
                                  <w:b/>
                                  <w:spacing w:val="-4"/>
                                  <w:sz w:val="24"/>
                                  <w:u w:val="single"/>
                                </w:rPr>
                                <w:t> </w:t>
                              </w:r>
                              <w:r>
                                <w:rPr>
                                  <w:b/>
                                  <w:sz w:val="24"/>
                                  <w:u w:val="single"/>
                                </w:rPr>
                                <w:t>3B</w:t>
                              </w:r>
                              <w:r>
                                <w:rPr>
                                  <w:b/>
                                  <w:spacing w:val="-3"/>
                                  <w:sz w:val="24"/>
                                </w:rPr>
                                <w:t> </w:t>
                              </w:r>
                              <w:r>
                                <w:rPr>
                                  <w:b/>
                                  <w:spacing w:val="-10"/>
                                  <w:sz w:val="24"/>
                                </w:rPr>
                                <w:t>:</w:t>
                              </w:r>
                            </w:p>
                            <w:p>
                              <w:pPr>
                                <w:spacing w:line="244" w:lineRule="auto" w:before="125"/>
                                <w:ind w:left="293" w:right="336" w:firstLine="0"/>
                                <w:jc w:val="both"/>
                                <w:rPr>
                                  <w:sz w:val="24"/>
                                </w:rPr>
                              </w:pPr>
                              <w:r>
                                <w:rPr>
                                  <w:sz w:val="24"/>
                                </w:rPr>
                                <w:t>Dans la </w:t>
                              </w:r>
                              <w:r>
                                <w:rPr>
                                  <w:b/>
                                  <w:sz w:val="24"/>
                                </w:rPr>
                                <w:t>figure 3B </w:t>
                              </w:r>
                              <w:r>
                                <w:rPr>
                                  <w:sz w:val="24"/>
                                </w:rPr>
                                <w:t>on voit que plus la concentration en clofibrate augmente plus le </w:t>
                              </w:r>
                              <w:r>
                                <w:rPr>
                                  <w:sz w:val="24"/>
                                </w:rPr>
                                <w:t>“fold </w:t>
                              </w:r>
                              <w:r>
                                <w:rPr>
                                  <w:spacing w:val="-4"/>
                                  <w:sz w:val="24"/>
                                </w:rPr>
                                <w:t>change”</w:t>
                              </w:r>
                              <w:r>
                                <w:rPr>
                                  <w:spacing w:val="-8"/>
                                  <w:sz w:val="24"/>
                                </w:rPr>
                                <w:t> </w:t>
                              </w:r>
                              <w:r>
                                <w:rPr>
                                  <w:spacing w:val="-4"/>
                                  <w:sz w:val="24"/>
                                </w:rPr>
                                <w:t>augmente.</w:t>
                              </w:r>
                              <w:r>
                                <w:rPr>
                                  <w:spacing w:val="-8"/>
                                  <w:sz w:val="24"/>
                                </w:rPr>
                                <w:t> </w:t>
                              </w:r>
                              <w:r>
                                <w:rPr>
                                  <w:spacing w:val="-4"/>
                                  <w:sz w:val="24"/>
                                </w:rPr>
                                <w:t>Cela</w:t>
                              </w:r>
                              <w:r>
                                <w:rPr>
                                  <w:spacing w:val="-8"/>
                                  <w:sz w:val="24"/>
                                </w:rPr>
                                <w:t> </w:t>
                              </w:r>
                              <w:r>
                                <w:rPr>
                                  <w:spacing w:val="-4"/>
                                  <w:sz w:val="24"/>
                                </w:rPr>
                                <w:t>signifie</w:t>
                              </w:r>
                              <w:r>
                                <w:rPr>
                                  <w:spacing w:val="-7"/>
                                  <w:sz w:val="24"/>
                                </w:rPr>
                                <w:t> </w:t>
                              </w:r>
                              <w:r>
                                <w:rPr>
                                  <w:spacing w:val="-4"/>
                                  <w:sz w:val="24"/>
                                </w:rPr>
                                <w:t>qu’il</w:t>
                              </w:r>
                              <w:r>
                                <w:rPr>
                                  <w:spacing w:val="-8"/>
                                  <w:sz w:val="24"/>
                                </w:rPr>
                                <w:t> </w:t>
                              </w:r>
                              <w:r>
                                <w:rPr>
                                  <w:spacing w:val="-4"/>
                                  <w:sz w:val="24"/>
                                </w:rPr>
                                <w:t>y</w:t>
                              </w:r>
                              <w:r>
                                <w:rPr>
                                  <w:spacing w:val="-8"/>
                                  <w:sz w:val="24"/>
                                </w:rPr>
                                <w:t> </w:t>
                              </w:r>
                              <w:r>
                                <w:rPr>
                                  <w:spacing w:val="-4"/>
                                  <w:sz w:val="24"/>
                                </w:rPr>
                                <w:t>a</w:t>
                              </w:r>
                              <w:r>
                                <w:rPr>
                                  <w:spacing w:val="-8"/>
                                  <w:sz w:val="24"/>
                                </w:rPr>
                                <w:t> </w:t>
                              </w:r>
                              <w:r>
                                <w:rPr>
                                  <w:spacing w:val="-4"/>
                                  <w:sz w:val="24"/>
                                </w:rPr>
                                <w:t>une</w:t>
                              </w:r>
                              <w:r>
                                <w:rPr>
                                  <w:spacing w:val="-8"/>
                                  <w:sz w:val="24"/>
                                </w:rPr>
                                <w:t> </w:t>
                              </w:r>
                              <w:r>
                                <w:rPr>
                                  <w:spacing w:val="-4"/>
                                  <w:sz w:val="24"/>
                                </w:rPr>
                                <w:t>augmentation</w:t>
                              </w:r>
                              <w:r>
                                <w:rPr>
                                  <w:spacing w:val="-8"/>
                                  <w:sz w:val="24"/>
                                </w:rPr>
                                <w:t> </w:t>
                              </w:r>
                              <w:r>
                                <w:rPr>
                                  <w:spacing w:val="-4"/>
                                  <w:sz w:val="24"/>
                                </w:rPr>
                                <w:t>de</w:t>
                              </w:r>
                              <w:r>
                                <w:rPr>
                                  <w:spacing w:val="-7"/>
                                  <w:sz w:val="24"/>
                                </w:rPr>
                                <w:t> </w:t>
                              </w:r>
                              <w:r>
                                <w:rPr>
                                  <w:spacing w:val="-4"/>
                                  <w:sz w:val="24"/>
                                </w:rPr>
                                <w:t>la</w:t>
                              </w:r>
                              <w:r>
                                <w:rPr>
                                  <w:spacing w:val="-8"/>
                                  <w:sz w:val="24"/>
                                </w:rPr>
                                <w:t> </w:t>
                              </w:r>
                              <w:r>
                                <w:rPr>
                                  <w:spacing w:val="-4"/>
                                  <w:sz w:val="24"/>
                                </w:rPr>
                                <w:t>concentration</w:t>
                              </w:r>
                              <w:r>
                                <w:rPr>
                                  <w:spacing w:val="-8"/>
                                  <w:sz w:val="24"/>
                                </w:rPr>
                                <w:t> </w:t>
                              </w:r>
                              <w:r>
                                <w:rPr>
                                  <w:spacing w:val="-4"/>
                                  <w:sz w:val="24"/>
                                </w:rPr>
                                <w:t>en</w:t>
                              </w:r>
                              <w:r>
                                <w:rPr>
                                  <w:spacing w:val="-8"/>
                                  <w:sz w:val="24"/>
                                </w:rPr>
                                <w:t> </w:t>
                              </w:r>
                              <w:r>
                                <w:rPr>
                                  <w:spacing w:val="-4"/>
                                  <w:sz w:val="24"/>
                                </w:rPr>
                                <w:t>ROS</w:t>
                              </w:r>
                              <w:r>
                                <w:rPr>
                                  <w:spacing w:val="-8"/>
                                  <w:sz w:val="24"/>
                                </w:rPr>
                                <w:t> </w:t>
                              </w:r>
                              <w:r>
                                <w:rPr>
                                  <w:spacing w:val="-4"/>
                                  <w:sz w:val="24"/>
                                </w:rPr>
                                <w:t>de</w:t>
                              </w:r>
                              <w:r>
                                <w:rPr>
                                  <w:spacing w:val="-8"/>
                                  <w:sz w:val="24"/>
                                </w:rPr>
                                <w:t> </w:t>
                              </w:r>
                              <w:r>
                                <w:rPr>
                                  <w:spacing w:val="-4"/>
                                  <w:sz w:val="24"/>
                                </w:rPr>
                                <w:t>plus </w:t>
                              </w:r>
                              <w:r>
                                <w:rPr>
                                  <w:spacing w:val="-2"/>
                                  <w:sz w:val="24"/>
                                </w:rPr>
                                <w:t>en</w:t>
                              </w:r>
                              <w:r>
                                <w:rPr>
                                  <w:spacing w:val="-13"/>
                                  <w:sz w:val="24"/>
                                </w:rPr>
                                <w:t> </w:t>
                              </w:r>
                              <w:r>
                                <w:rPr>
                                  <w:spacing w:val="-2"/>
                                  <w:sz w:val="24"/>
                                </w:rPr>
                                <w:t>plus</w:t>
                              </w:r>
                              <w:r>
                                <w:rPr>
                                  <w:spacing w:val="-12"/>
                                  <w:sz w:val="24"/>
                                </w:rPr>
                                <w:t> </w:t>
                              </w:r>
                              <w:r>
                                <w:rPr>
                                  <w:spacing w:val="-2"/>
                                  <w:sz w:val="24"/>
                                </w:rPr>
                                <w:t>importante</w:t>
                              </w:r>
                              <w:r>
                                <w:rPr>
                                  <w:spacing w:val="-13"/>
                                  <w:sz w:val="24"/>
                                </w:rPr>
                                <w:t> </w:t>
                              </w:r>
                              <w:r>
                                <w:rPr>
                                  <w:spacing w:val="-2"/>
                                  <w:sz w:val="24"/>
                                </w:rPr>
                                <w:t>lorsque</w:t>
                              </w:r>
                              <w:r>
                                <w:rPr>
                                  <w:spacing w:val="-12"/>
                                  <w:sz w:val="24"/>
                                </w:rPr>
                                <w:t> </w:t>
                              </w:r>
                              <w:r>
                                <w:rPr>
                                  <w:spacing w:val="-2"/>
                                  <w:sz w:val="24"/>
                                </w:rPr>
                                <w:t>la</w:t>
                              </w:r>
                              <w:r>
                                <w:rPr>
                                  <w:spacing w:val="-13"/>
                                  <w:sz w:val="24"/>
                                </w:rPr>
                                <w:t> </w:t>
                              </w:r>
                              <w:r>
                                <w:rPr>
                                  <w:spacing w:val="-2"/>
                                  <w:sz w:val="24"/>
                                </w:rPr>
                                <w:t>concentration</w:t>
                              </w:r>
                              <w:r>
                                <w:rPr>
                                  <w:spacing w:val="-12"/>
                                  <w:sz w:val="24"/>
                                </w:rPr>
                                <w:t> </w:t>
                              </w:r>
                              <w:r>
                                <w:rPr>
                                  <w:spacing w:val="-2"/>
                                  <w:sz w:val="24"/>
                                </w:rPr>
                                <w:t>en</w:t>
                              </w:r>
                              <w:r>
                                <w:rPr>
                                  <w:spacing w:val="-13"/>
                                  <w:sz w:val="24"/>
                                </w:rPr>
                                <w:t> </w:t>
                              </w:r>
                              <w:r>
                                <w:rPr>
                                  <w:spacing w:val="-2"/>
                                  <w:sz w:val="24"/>
                                </w:rPr>
                                <w:t>clofibrate</w:t>
                              </w:r>
                              <w:r>
                                <w:rPr>
                                  <w:spacing w:val="-12"/>
                                  <w:sz w:val="24"/>
                                </w:rPr>
                                <w:t> </w:t>
                              </w:r>
                              <w:r>
                                <w:rPr>
                                  <w:spacing w:val="-2"/>
                                  <w:sz w:val="24"/>
                                </w:rPr>
                                <w:t>augmente</w:t>
                              </w:r>
                              <w:r>
                                <w:rPr>
                                  <w:spacing w:val="-13"/>
                                  <w:sz w:val="24"/>
                                </w:rPr>
                                <w:t> </w:t>
                              </w:r>
                              <w:r>
                                <w:rPr>
                                  <w:spacing w:val="-2"/>
                                  <w:sz w:val="24"/>
                                </w:rPr>
                                <w:t>(différences</w:t>
                              </w:r>
                              <w:r>
                                <w:rPr>
                                  <w:spacing w:val="-12"/>
                                  <w:sz w:val="24"/>
                                </w:rPr>
                                <w:t> </w:t>
                              </w:r>
                              <w:r>
                                <w:rPr>
                                  <w:spacing w:val="-2"/>
                                  <w:sz w:val="24"/>
                                </w:rPr>
                                <w:t>significatives avec</w:t>
                              </w:r>
                              <w:r>
                                <w:rPr>
                                  <w:spacing w:val="-5"/>
                                  <w:sz w:val="24"/>
                                </w:rPr>
                                <w:t> </w:t>
                              </w:r>
                              <w:r>
                                <w:rPr>
                                  <w:spacing w:val="-2"/>
                                  <w:sz w:val="24"/>
                                </w:rPr>
                                <w:t>le</w:t>
                              </w:r>
                              <w:r>
                                <w:rPr>
                                  <w:spacing w:val="-5"/>
                                  <w:sz w:val="24"/>
                                </w:rPr>
                                <w:t> </w:t>
                              </w:r>
                              <w:r>
                                <w:rPr>
                                  <w:spacing w:val="-2"/>
                                  <w:sz w:val="24"/>
                                </w:rPr>
                                <w:t>contrôle).</w:t>
                              </w:r>
                              <w:r>
                                <w:rPr>
                                  <w:spacing w:val="-5"/>
                                  <w:sz w:val="24"/>
                                </w:rPr>
                                <w:t> </w:t>
                              </w:r>
                              <w:r>
                                <w:rPr>
                                  <w:spacing w:val="-2"/>
                                  <w:sz w:val="24"/>
                                </w:rPr>
                                <w:t>Cette</w:t>
                              </w:r>
                              <w:r>
                                <w:rPr>
                                  <w:spacing w:val="-5"/>
                                  <w:sz w:val="24"/>
                                </w:rPr>
                                <w:t> </w:t>
                              </w:r>
                              <w:r>
                                <w:rPr>
                                  <w:spacing w:val="-2"/>
                                  <w:sz w:val="24"/>
                                </w:rPr>
                                <w:t>figure</w:t>
                              </w:r>
                              <w:r>
                                <w:rPr>
                                  <w:spacing w:val="-5"/>
                                  <w:sz w:val="24"/>
                                </w:rPr>
                                <w:t> </w:t>
                              </w:r>
                              <w:r>
                                <w:rPr>
                                  <w:spacing w:val="-2"/>
                                  <w:sz w:val="24"/>
                                </w:rPr>
                                <w:t>vient</w:t>
                              </w:r>
                              <w:r>
                                <w:rPr>
                                  <w:spacing w:val="-5"/>
                                  <w:sz w:val="24"/>
                                </w:rPr>
                                <w:t> </w:t>
                              </w:r>
                              <w:r>
                                <w:rPr>
                                  <w:spacing w:val="-2"/>
                                  <w:sz w:val="24"/>
                                </w:rPr>
                                <w:t>confirmer</w:t>
                              </w:r>
                              <w:r>
                                <w:rPr>
                                  <w:spacing w:val="-5"/>
                                  <w:sz w:val="24"/>
                                </w:rPr>
                                <w:t> </w:t>
                              </w:r>
                              <w:r>
                                <w:rPr>
                                  <w:spacing w:val="-2"/>
                                  <w:sz w:val="24"/>
                                </w:rPr>
                                <w:t>les</w:t>
                              </w:r>
                              <w:r>
                                <w:rPr>
                                  <w:spacing w:val="-5"/>
                                  <w:sz w:val="24"/>
                                </w:rPr>
                                <w:t> </w:t>
                              </w:r>
                              <w:r>
                                <w:rPr>
                                  <w:spacing w:val="-2"/>
                                  <w:sz w:val="24"/>
                                </w:rPr>
                                <w:t>résultats</w:t>
                              </w:r>
                              <w:r>
                                <w:rPr>
                                  <w:spacing w:val="-5"/>
                                  <w:sz w:val="24"/>
                                </w:rPr>
                                <w:t> </w:t>
                              </w:r>
                              <w:r>
                                <w:rPr>
                                  <w:spacing w:val="-2"/>
                                  <w:sz w:val="24"/>
                                </w:rPr>
                                <w:t>précédents,</w:t>
                              </w:r>
                              <w:r>
                                <w:rPr>
                                  <w:spacing w:val="-5"/>
                                  <w:sz w:val="24"/>
                                </w:rPr>
                                <w:t> </w:t>
                              </w:r>
                              <w:r>
                                <w:rPr>
                                  <w:spacing w:val="-2"/>
                                  <w:sz w:val="24"/>
                                </w:rPr>
                                <w:t>le</w:t>
                              </w:r>
                              <w:r>
                                <w:rPr>
                                  <w:spacing w:val="-5"/>
                                  <w:sz w:val="24"/>
                                </w:rPr>
                                <w:t> </w:t>
                              </w:r>
                              <w:r>
                                <w:rPr>
                                  <w:spacing w:val="-2"/>
                                  <w:sz w:val="24"/>
                                </w:rPr>
                                <w:t>clofibrate</w:t>
                              </w:r>
                              <w:r>
                                <w:rPr>
                                  <w:spacing w:val="-5"/>
                                  <w:sz w:val="24"/>
                                </w:rPr>
                                <w:t> </w:t>
                              </w:r>
                              <w:r>
                                <w:rPr>
                                  <w:spacing w:val="-2"/>
                                  <w:sz w:val="24"/>
                                </w:rPr>
                                <w:t>augmente </w:t>
                              </w:r>
                              <w:r>
                                <w:rPr>
                                  <w:sz w:val="24"/>
                                </w:rPr>
                                <w:t>la production des ROS.</w:t>
                              </w:r>
                            </w:p>
                            <w:p>
                              <w:pPr>
                                <w:spacing w:before="243"/>
                                <w:ind w:left="293" w:right="0" w:firstLine="0"/>
                                <w:jc w:val="both"/>
                                <w:rPr>
                                  <w:b/>
                                  <w:sz w:val="24"/>
                                </w:rPr>
                              </w:pPr>
                              <w:r>
                                <w:rPr>
                                  <w:b/>
                                  <w:sz w:val="24"/>
                                  <w:u w:val="single"/>
                                </w:rPr>
                                <w:t>Figure</w:t>
                              </w:r>
                              <w:r>
                                <w:rPr>
                                  <w:b/>
                                  <w:spacing w:val="3"/>
                                  <w:sz w:val="24"/>
                                  <w:u w:val="single"/>
                                </w:rPr>
                                <w:t> </w:t>
                              </w:r>
                              <w:r>
                                <w:rPr>
                                  <w:b/>
                                  <w:sz w:val="24"/>
                                  <w:u w:val="single"/>
                                </w:rPr>
                                <w:t>3C</w:t>
                              </w:r>
                              <w:r>
                                <w:rPr>
                                  <w:b/>
                                  <w:spacing w:val="4"/>
                                  <w:sz w:val="24"/>
                                </w:rPr>
                                <w:t> </w:t>
                              </w:r>
                              <w:r>
                                <w:rPr>
                                  <w:b/>
                                  <w:spacing w:val="-10"/>
                                  <w:sz w:val="24"/>
                                </w:rPr>
                                <w:t>:</w:t>
                              </w:r>
                            </w:p>
                            <w:p>
                              <w:pPr>
                                <w:spacing w:line="244" w:lineRule="auto" w:before="126"/>
                                <w:ind w:left="293" w:right="336" w:firstLine="0"/>
                                <w:jc w:val="both"/>
                                <w:rPr>
                                  <w:sz w:val="24"/>
                                </w:rPr>
                              </w:pPr>
                              <w:r>
                                <w:rPr>
                                  <w:sz w:val="24"/>
                                </w:rPr>
                                <w:t>Enfin</w:t>
                              </w:r>
                              <w:r>
                                <w:rPr>
                                  <w:spacing w:val="-15"/>
                                  <w:sz w:val="24"/>
                                </w:rPr>
                                <w:t> </w:t>
                              </w:r>
                              <w:r>
                                <w:rPr>
                                  <w:sz w:val="24"/>
                                </w:rPr>
                                <w:t>dans</w:t>
                              </w:r>
                              <w:r>
                                <w:rPr>
                                  <w:spacing w:val="-14"/>
                                  <w:sz w:val="24"/>
                                </w:rPr>
                                <w:t> </w:t>
                              </w:r>
                              <w:r>
                                <w:rPr>
                                  <w:sz w:val="24"/>
                                </w:rPr>
                                <w:t>la</w:t>
                              </w:r>
                              <w:r>
                                <w:rPr>
                                  <w:spacing w:val="-15"/>
                                  <w:sz w:val="24"/>
                                </w:rPr>
                                <w:t> </w:t>
                              </w:r>
                              <w:r>
                                <w:rPr>
                                  <w:b/>
                                  <w:sz w:val="24"/>
                                </w:rPr>
                                <w:t>figure</w:t>
                              </w:r>
                              <w:r>
                                <w:rPr>
                                  <w:b/>
                                  <w:spacing w:val="-12"/>
                                  <w:sz w:val="24"/>
                                </w:rPr>
                                <w:t> </w:t>
                              </w:r>
                              <w:r>
                                <w:rPr>
                                  <w:b/>
                                  <w:sz w:val="24"/>
                                </w:rPr>
                                <w:t>3C</w:t>
                              </w:r>
                              <w:r>
                                <w:rPr>
                                  <w:b/>
                                  <w:spacing w:val="-15"/>
                                  <w:sz w:val="24"/>
                                </w:rPr>
                                <w:t> </w:t>
                              </w:r>
                              <w:r>
                                <w:rPr>
                                  <w:sz w:val="24"/>
                                </w:rPr>
                                <w:t>on</w:t>
                              </w:r>
                              <w:r>
                                <w:rPr>
                                  <w:spacing w:val="-14"/>
                                  <w:sz w:val="24"/>
                                </w:rPr>
                                <w:t> </w:t>
                              </w:r>
                              <w:r>
                                <w:rPr>
                                  <w:sz w:val="24"/>
                                </w:rPr>
                                <w:t>observe</w:t>
                              </w:r>
                              <w:r>
                                <w:rPr>
                                  <w:spacing w:val="-14"/>
                                  <w:sz w:val="24"/>
                                </w:rPr>
                                <w:t> </w:t>
                              </w:r>
                              <w:r>
                                <w:rPr>
                                  <w:sz w:val="24"/>
                                </w:rPr>
                                <w:t>une</w:t>
                              </w:r>
                              <w:r>
                                <w:rPr>
                                  <w:spacing w:val="-15"/>
                                  <w:sz w:val="24"/>
                                </w:rPr>
                                <w:t> </w:t>
                              </w:r>
                              <w:r>
                                <w:rPr>
                                  <w:sz w:val="24"/>
                                </w:rPr>
                                <w:t>augmentation</w:t>
                              </w:r>
                              <w:r>
                                <w:rPr>
                                  <w:spacing w:val="-14"/>
                                  <w:sz w:val="24"/>
                                </w:rPr>
                                <w:t> </w:t>
                              </w:r>
                              <w:r>
                                <w:rPr>
                                  <w:sz w:val="24"/>
                                </w:rPr>
                                <w:t>de</w:t>
                              </w:r>
                              <w:r>
                                <w:rPr>
                                  <w:spacing w:val="-15"/>
                                  <w:sz w:val="24"/>
                                </w:rPr>
                                <w:t> </w:t>
                              </w:r>
                              <w:r>
                                <w:rPr>
                                  <w:sz w:val="24"/>
                                </w:rPr>
                                <w:t>la</w:t>
                              </w:r>
                              <w:r>
                                <w:rPr>
                                  <w:spacing w:val="-14"/>
                                  <w:sz w:val="24"/>
                                </w:rPr>
                                <w:t> </w:t>
                              </w:r>
                              <w:r>
                                <w:rPr>
                                  <w:sz w:val="24"/>
                                </w:rPr>
                                <w:t>bande</w:t>
                              </w:r>
                              <w:r>
                                <w:rPr>
                                  <w:spacing w:val="-14"/>
                                  <w:sz w:val="24"/>
                                </w:rPr>
                                <w:t> </w:t>
                              </w:r>
                              <w:r>
                                <w:rPr>
                                  <w:sz w:val="24"/>
                                </w:rPr>
                                <w:t>de</w:t>
                              </w:r>
                              <w:r>
                                <w:rPr>
                                  <w:spacing w:val="-15"/>
                                  <w:sz w:val="24"/>
                                </w:rPr>
                                <w:t> </w:t>
                              </w:r>
                              <w:r>
                                <w:rPr>
                                  <w:sz w:val="24"/>
                                </w:rPr>
                                <w:t>pATM</w:t>
                              </w:r>
                              <w:r>
                                <w:rPr>
                                  <w:spacing w:val="-14"/>
                                  <w:sz w:val="24"/>
                                </w:rPr>
                                <w:t> </w:t>
                              </w:r>
                              <w:r>
                                <w:rPr>
                                  <w:sz w:val="24"/>
                                </w:rPr>
                                <w:t>que</w:t>
                              </w:r>
                              <w:r>
                                <w:rPr>
                                  <w:spacing w:val="-15"/>
                                  <w:sz w:val="24"/>
                                </w:rPr>
                                <w:t> </w:t>
                              </w:r>
                              <w:r>
                                <w:rPr>
                                  <w:sz w:val="24"/>
                                </w:rPr>
                                <w:t>ce</w:t>
                              </w:r>
                              <w:r>
                                <w:rPr>
                                  <w:spacing w:val="-14"/>
                                  <w:sz w:val="24"/>
                                </w:rPr>
                                <w:t> </w:t>
                              </w:r>
                              <w:r>
                                <w:rPr>
                                  <w:sz w:val="24"/>
                                </w:rPr>
                                <w:t>soit</w:t>
                              </w:r>
                              <w:r>
                                <w:rPr>
                                  <w:spacing w:val="-14"/>
                                  <w:sz w:val="24"/>
                                </w:rPr>
                                <w:t> </w:t>
                              </w:r>
                              <w:r>
                                <w:rPr>
                                  <w:sz w:val="24"/>
                                </w:rPr>
                                <w:t>dans les</w:t>
                              </w:r>
                              <w:r>
                                <w:rPr>
                                  <w:spacing w:val="-9"/>
                                  <w:sz w:val="24"/>
                                </w:rPr>
                                <w:t> </w:t>
                              </w:r>
                              <w:r>
                                <w:rPr>
                                  <w:sz w:val="24"/>
                                </w:rPr>
                                <w:t>extraits</w:t>
                              </w:r>
                              <w:r>
                                <w:rPr>
                                  <w:spacing w:val="-9"/>
                                  <w:sz w:val="24"/>
                                </w:rPr>
                                <w:t> </w:t>
                              </w:r>
                              <w:r>
                                <w:rPr>
                                  <w:sz w:val="24"/>
                                </w:rPr>
                                <w:t>cellulaires</w:t>
                              </w:r>
                              <w:r>
                                <w:rPr>
                                  <w:spacing w:val="-9"/>
                                  <w:sz w:val="24"/>
                                </w:rPr>
                                <w:t> </w:t>
                              </w:r>
                              <w:r>
                                <w:rPr>
                                  <w:sz w:val="24"/>
                                </w:rPr>
                                <w:t>totaux</w:t>
                              </w:r>
                              <w:r>
                                <w:rPr>
                                  <w:spacing w:val="-9"/>
                                  <w:sz w:val="24"/>
                                </w:rPr>
                                <w:t> </w:t>
                              </w:r>
                              <w:r>
                                <w:rPr>
                                  <w:sz w:val="24"/>
                                </w:rPr>
                                <w:t>ou</w:t>
                              </w:r>
                              <w:r>
                                <w:rPr>
                                  <w:spacing w:val="-9"/>
                                  <w:sz w:val="24"/>
                                </w:rPr>
                                <w:t> </w:t>
                              </w:r>
                              <w:r>
                                <w:rPr>
                                  <w:sz w:val="24"/>
                                </w:rPr>
                                <w:t>dans</w:t>
                              </w:r>
                              <w:r>
                                <w:rPr>
                                  <w:spacing w:val="-9"/>
                                  <w:sz w:val="24"/>
                                </w:rPr>
                                <w:t> </w:t>
                              </w:r>
                              <w:r>
                                <w:rPr>
                                  <w:sz w:val="24"/>
                                </w:rPr>
                                <w:t>les</w:t>
                              </w:r>
                              <w:r>
                                <w:rPr>
                                  <w:spacing w:val="-9"/>
                                  <w:sz w:val="24"/>
                                </w:rPr>
                                <w:t> </w:t>
                              </w:r>
                              <w:r>
                                <w:rPr>
                                  <w:sz w:val="24"/>
                                </w:rPr>
                                <w:t>fractions</w:t>
                              </w:r>
                              <w:r>
                                <w:rPr>
                                  <w:spacing w:val="-9"/>
                                  <w:sz w:val="24"/>
                                </w:rPr>
                                <w:t> </w:t>
                              </w:r>
                              <w:r>
                                <w:rPr>
                                  <w:sz w:val="24"/>
                                </w:rPr>
                                <w:t>peroxosymales,</w:t>
                              </w:r>
                              <w:r>
                                <w:rPr>
                                  <w:spacing w:val="-9"/>
                                  <w:sz w:val="24"/>
                                </w:rPr>
                                <w:t> </w:t>
                              </w:r>
                              <w:r>
                                <w:rPr>
                                  <w:sz w:val="24"/>
                                </w:rPr>
                                <w:t>en</w:t>
                              </w:r>
                              <w:r>
                                <w:rPr>
                                  <w:spacing w:val="-9"/>
                                  <w:sz w:val="24"/>
                                </w:rPr>
                                <w:t> </w:t>
                              </w:r>
                              <w:r>
                                <w:rPr>
                                  <w:sz w:val="24"/>
                                </w:rPr>
                                <w:t>présence</w:t>
                              </w:r>
                              <w:r>
                                <w:rPr>
                                  <w:spacing w:val="-9"/>
                                  <w:sz w:val="24"/>
                                </w:rPr>
                                <w:t> </w:t>
                              </w:r>
                              <w:r>
                                <w:rPr>
                                  <w:sz w:val="24"/>
                                </w:rPr>
                                <w:t>de</w:t>
                              </w:r>
                              <w:r>
                                <w:rPr>
                                  <w:spacing w:val="-9"/>
                                  <w:sz w:val="24"/>
                                </w:rPr>
                                <w:t> </w:t>
                              </w:r>
                              <w:r>
                                <w:rPr>
                                  <w:sz w:val="24"/>
                                </w:rPr>
                                <w:t>clofibrate. On peut donc en déduire que le clofibrate favorise la phosphorylation d’ATM. On peut éga-lement</w:t>
                              </w:r>
                              <w:r>
                                <w:rPr>
                                  <w:spacing w:val="-11"/>
                                  <w:sz w:val="24"/>
                                </w:rPr>
                                <w:t> </w:t>
                              </w:r>
                              <w:r>
                                <w:rPr>
                                  <w:sz w:val="24"/>
                                </w:rPr>
                                <w:t>observer</w:t>
                              </w:r>
                              <w:r>
                                <w:rPr>
                                  <w:spacing w:val="-11"/>
                                  <w:sz w:val="24"/>
                                </w:rPr>
                                <w:t> </w:t>
                              </w:r>
                              <w:r>
                                <w:rPr>
                                  <w:sz w:val="24"/>
                                </w:rPr>
                                <w:t>que</w:t>
                              </w:r>
                              <w:r>
                                <w:rPr>
                                  <w:spacing w:val="-11"/>
                                  <w:sz w:val="24"/>
                                </w:rPr>
                                <w:t> </w:t>
                              </w:r>
                              <w:r>
                                <w:rPr>
                                  <w:sz w:val="24"/>
                                </w:rPr>
                                <w:t>l’expression</w:t>
                              </w:r>
                              <w:r>
                                <w:rPr>
                                  <w:spacing w:val="-11"/>
                                  <w:sz w:val="24"/>
                                </w:rPr>
                                <w:t> </w:t>
                              </w:r>
                              <w:r>
                                <w:rPr>
                                  <w:sz w:val="24"/>
                                </w:rPr>
                                <w:t>d’ATM</w:t>
                              </w:r>
                              <w:r>
                                <w:rPr>
                                  <w:spacing w:val="-11"/>
                                  <w:sz w:val="24"/>
                                </w:rPr>
                                <w:t> </w:t>
                              </w:r>
                              <w:r>
                                <w:rPr>
                                  <w:sz w:val="24"/>
                                </w:rPr>
                                <w:t>non</w:t>
                              </w:r>
                              <w:r>
                                <w:rPr>
                                  <w:spacing w:val="-11"/>
                                  <w:sz w:val="24"/>
                                </w:rPr>
                                <w:t> </w:t>
                              </w:r>
                              <w:r>
                                <w:rPr>
                                  <w:sz w:val="24"/>
                                </w:rPr>
                                <w:t>phosphorylé</w:t>
                              </w:r>
                              <w:r>
                                <w:rPr>
                                  <w:spacing w:val="-11"/>
                                  <w:sz w:val="24"/>
                                </w:rPr>
                                <w:t> </w:t>
                              </w:r>
                              <w:r>
                                <w:rPr>
                                  <w:sz w:val="24"/>
                                </w:rPr>
                                <w:t>n’augmente</w:t>
                              </w:r>
                              <w:r>
                                <w:rPr>
                                  <w:spacing w:val="-11"/>
                                  <w:sz w:val="24"/>
                                </w:rPr>
                                <w:t> </w:t>
                              </w:r>
                              <w:r>
                                <w:rPr>
                                  <w:sz w:val="24"/>
                                </w:rPr>
                                <w:t>pas</w:t>
                              </w:r>
                              <w:r>
                                <w:rPr>
                                  <w:spacing w:val="-11"/>
                                  <w:sz w:val="24"/>
                                </w:rPr>
                                <w:t> </w:t>
                              </w:r>
                              <w:r>
                                <w:rPr>
                                  <w:sz w:val="24"/>
                                </w:rPr>
                                <w:t>ni</w:t>
                              </w:r>
                              <w:r>
                                <w:rPr>
                                  <w:spacing w:val="-11"/>
                                  <w:sz w:val="24"/>
                                </w:rPr>
                                <w:t> </w:t>
                              </w:r>
                              <w:r>
                                <w:rPr>
                                  <w:sz w:val="24"/>
                                </w:rPr>
                                <w:t>dans</w:t>
                              </w:r>
                              <w:r>
                                <w:rPr>
                                  <w:spacing w:val="-11"/>
                                  <w:sz w:val="24"/>
                                </w:rPr>
                                <w:t> </w:t>
                              </w:r>
                              <w:r>
                                <w:rPr>
                                  <w:sz w:val="24"/>
                                </w:rPr>
                                <w:t>le</w:t>
                              </w:r>
                              <w:r>
                                <w:rPr>
                                  <w:spacing w:val="-11"/>
                                  <w:sz w:val="24"/>
                                </w:rPr>
                                <w:t> </w:t>
                              </w:r>
                              <w:r>
                                <w:rPr>
                                  <w:sz w:val="24"/>
                                </w:rPr>
                                <w:t>lysat</w:t>
                              </w:r>
                              <w:r>
                                <w:rPr>
                                  <w:spacing w:val="-11"/>
                                  <w:sz w:val="24"/>
                                </w:rPr>
                                <w:t> </w:t>
                              </w:r>
                              <w:r>
                                <w:rPr>
                                  <w:sz w:val="24"/>
                                </w:rPr>
                                <w:t>ni </w:t>
                              </w:r>
                              <w:r>
                                <w:rPr>
                                  <w:spacing w:val="-2"/>
                                  <w:sz w:val="24"/>
                                </w:rPr>
                                <w:t>dans</w:t>
                              </w:r>
                              <w:r>
                                <w:rPr>
                                  <w:spacing w:val="-13"/>
                                  <w:sz w:val="24"/>
                                </w:rPr>
                                <w:t> </w:t>
                              </w:r>
                              <w:r>
                                <w:rPr>
                                  <w:spacing w:val="-2"/>
                                  <w:sz w:val="24"/>
                                </w:rPr>
                                <w:t>les</w:t>
                              </w:r>
                              <w:r>
                                <w:rPr>
                                  <w:spacing w:val="-12"/>
                                  <w:sz w:val="24"/>
                                </w:rPr>
                                <w:t> </w:t>
                              </w:r>
                              <w:r>
                                <w:rPr>
                                  <w:spacing w:val="-2"/>
                                  <w:sz w:val="24"/>
                                </w:rPr>
                                <w:t>fractions</w:t>
                              </w:r>
                              <w:r>
                                <w:rPr>
                                  <w:spacing w:val="-13"/>
                                  <w:sz w:val="24"/>
                                </w:rPr>
                                <w:t> </w:t>
                              </w:r>
                              <w:r>
                                <w:rPr>
                                  <w:spacing w:val="-2"/>
                                  <w:sz w:val="24"/>
                                </w:rPr>
                                <w:t>peroxosymales</w:t>
                              </w:r>
                              <w:r>
                                <w:rPr>
                                  <w:spacing w:val="-12"/>
                                  <w:sz w:val="24"/>
                                </w:rPr>
                                <w:t> </w:t>
                              </w:r>
                              <w:r>
                                <w:rPr>
                                  <w:spacing w:val="-2"/>
                                  <w:sz w:val="24"/>
                                </w:rPr>
                                <w:t>en</w:t>
                              </w:r>
                              <w:r>
                                <w:rPr>
                                  <w:spacing w:val="-13"/>
                                  <w:sz w:val="24"/>
                                </w:rPr>
                                <w:t> </w:t>
                              </w:r>
                              <w:r>
                                <w:rPr>
                                  <w:spacing w:val="-2"/>
                                  <w:sz w:val="24"/>
                                </w:rPr>
                                <w:t>présence</w:t>
                              </w:r>
                              <w:r>
                                <w:rPr>
                                  <w:spacing w:val="-12"/>
                                  <w:sz w:val="24"/>
                                </w:rPr>
                                <w:t> </w:t>
                              </w:r>
                              <w:r>
                                <w:rPr>
                                  <w:spacing w:val="-2"/>
                                  <w:sz w:val="24"/>
                                </w:rPr>
                                <w:t>de</w:t>
                              </w:r>
                              <w:r>
                                <w:rPr>
                                  <w:spacing w:val="-13"/>
                                  <w:sz w:val="24"/>
                                </w:rPr>
                                <w:t> </w:t>
                              </w:r>
                              <w:r>
                                <w:rPr>
                                  <w:spacing w:val="-2"/>
                                  <w:sz w:val="24"/>
                                </w:rPr>
                                <w:t>clofibrate.</w:t>
                              </w:r>
                              <w:r>
                                <w:rPr>
                                  <w:spacing w:val="-12"/>
                                  <w:sz w:val="24"/>
                                </w:rPr>
                                <w:t> </w:t>
                              </w:r>
                              <w:r>
                                <w:rPr>
                                  <w:spacing w:val="-2"/>
                                  <w:sz w:val="24"/>
                                </w:rPr>
                                <w:t>On</w:t>
                              </w:r>
                              <w:r>
                                <w:rPr>
                                  <w:spacing w:val="-13"/>
                                  <w:sz w:val="24"/>
                                </w:rPr>
                                <w:t> </w:t>
                              </w:r>
                              <w:r>
                                <w:rPr>
                                  <w:spacing w:val="-2"/>
                                  <w:sz w:val="24"/>
                                </w:rPr>
                                <w:t>a</w:t>
                              </w:r>
                              <w:r>
                                <w:rPr>
                                  <w:spacing w:val="-12"/>
                                  <w:sz w:val="24"/>
                                </w:rPr>
                                <w:t> </w:t>
                              </w:r>
                              <w:r>
                                <w:rPr>
                                  <w:spacing w:val="-2"/>
                                  <w:sz w:val="24"/>
                                </w:rPr>
                                <w:t>donc</w:t>
                              </w:r>
                              <w:r>
                                <w:rPr>
                                  <w:spacing w:val="-13"/>
                                  <w:sz w:val="24"/>
                                </w:rPr>
                                <w:t> </w:t>
                              </w:r>
                              <w:r>
                                <w:rPr>
                                  <w:spacing w:val="-2"/>
                                  <w:sz w:val="24"/>
                                </w:rPr>
                                <w:t>une</w:t>
                              </w:r>
                              <w:r>
                                <w:rPr>
                                  <w:spacing w:val="-12"/>
                                  <w:sz w:val="24"/>
                                </w:rPr>
                                <w:t> </w:t>
                              </w:r>
                              <w:r>
                                <w:rPr>
                                  <w:spacing w:val="-2"/>
                                  <w:sz w:val="24"/>
                                </w:rPr>
                                <w:t>augmentation</w:t>
                              </w:r>
                              <w:r>
                                <w:rPr>
                                  <w:spacing w:val="-12"/>
                                  <w:sz w:val="24"/>
                                </w:rPr>
                                <w:t> </w:t>
                              </w:r>
                              <w:r>
                                <w:rPr>
                                  <w:spacing w:val="-2"/>
                                  <w:sz w:val="24"/>
                                </w:rPr>
                                <w:t>de</w:t>
                              </w:r>
                              <w:r>
                                <w:rPr>
                                  <w:spacing w:val="-13"/>
                                  <w:sz w:val="24"/>
                                </w:rPr>
                                <w:t> </w:t>
                              </w:r>
                              <w:r>
                                <w:rPr>
                                  <w:spacing w:val="-2"/>
                                  <w:sz w:val="24"/>
                                </w:rPr>
                                <w:t>la </w:t>
                              </w:r>
                              <w:r>
                                <w:rPr>
                                  <w:sz w:val="24"/>
                                </w:rPr>
                                <w:t>phosphorylation d’ATM et non une augmentation globale de la quantité d’ATM.</w:t>
                              </w:r>
                            </w:p>
                            <w:p>
                              <w:pPr>
                                <w:tabs>
                                  <w:tab w:pos="10249" w:val="left" w:leader="none"/>
                                </w:tabs>
                                <w:spacing w:before="175"/>
                                <w:ind w:left="9" w:right="0" w:firstLine="0"/>
                                <w:jc w:val="left"/>
                                <w:rPr>
                                  <w:rFonts w:ascii="Times New Roman"/>
                                  <w:sz w:val="24"/>
                                </w:rPr>
                              </w:pPr>
                              <w:r>
                                <w:rPr>
                                  <w:rFonts w:ascii="Times New Roman"/>
                                  <w:w w:val="99"/>
                                  <w:sz w:val="24"/>
                                  <w:u w:val="dotted" w:color="3F3F3F"/>
                                </w:rPr>
                                <w:t> </w:t>
                              </w:r>
                              <w:r>
                                <w:rPr>
                                  <w:rFonts w:ascii="Times New Roman"/>
                                  <w:sz w:val="24"/>
                                  <w:u w:val="dotted" w:color="3F3F3F"/>
                                </w:rPr>
                                <w:tab/>
                              </w:r>
                            </w:p>
                            <w:p>
                              <w:pPr>
                                <w:spacing w:before="133"/>
                                <w:ind w:left="698" w:right="0" w:firstLine="0"/>
                                <w:jc w:val="left"/>
                                <w:rPr>
                                  <w:b/>
                                  <w:sz w:val="28"/>
                                </w:rPr>
                              </w:pPr>
                              <w:r>
                                <w:rPr>
                                  <w:b/>
                                  <w:spacing w:val="-2"/>
                                  <w:sz w:val="28"/>
                                </w:rPr>
                                <w:t>Brouillon</w:t>
                              </w:r>
                            </w:p>
                            <w:p>
                              <w:pPr>
                                <w:numPr>
                                  <w:ilvl w:val="0"/>
                                  <w:numId w:val="20"/>
                                </w:numPr>
                                <w:tabs>
                                  <w:tab w:pos="889" w:val="left" w:leader="none"/>
                                  <w:tab w:pos="891" w:val="left" w:leader="none"/>
                                </w:tabs>
                                <w:spacing w:line="230" w:lineRule="auto" w:before="249"/>
                                <w:ind w:left="891" w:right="336" w:hanging="354"/>
                                <w:jc w:val="left"/>
                                <w:rPr>
                                  <w:b/>
                                  <w:sz w:val="24"/>
                                </w:rPr>
                              </w:pPr>
                              <w:r>
                                <w:rPr>
                                  <w:spacing w:val="-4"/>
                                  <w:sz w:val="24"/>
                                </w:rPr>
                                <w:t>Présence d’ATM sur la membrane des peroxysomes et activation d’ATM par phosphory-</w:t>
                              </w:r>
                              <w:r>
                                <w:rPr>
                                  <w:sz w:val="24"/>
                                </w:rPr>
                                <w:t>lation en présence de 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 </w:t>
                              </w:r>
                              <w:r>
                                <w:rPr>
                                  <w:b/>
                                  <w:sz w:val="24"/>
                                  <w:vertAlign w:val="baseline"/>
                                </w:rPr>
                                <w:t>(Figure 1)</w:t>
                              </w:r>
                            </w:p>
                            <w:p>
                              <w:pPr>
                                <w:numPr>
                                  <w:ilvl w:val="0"/>
                                  <w:numId w:val="20"/>
                                </w:numPr>
                                <w:tabs>
                                  <w:tab w:pos="889" w:val="left" w:leader="none"/>
                                  <w:tab w:pos="891" w:val="left" w:leader="none"/>
                                </w:tabs>
                                <w:spacing w:line="244" w:lineRule="auto" w:before="92"/>
                                <w:ind w:left="891" w:right="336" w:hanging="354"/>
                                <w:jc w:val="left"/>
                                <w:rPr>
                                  <w:b/>
                                  <w:sz w:val="24"/>
                                </w:rPr>
                              </w:pPr>
                              <w:r>
                                <w:rPr>
                                  <w:spacing w:val="-2"/>
                                  <w:sz w:val="24"/>
                                </w:rPr>
                                <w:t>Absence</w:t>
                              </w:r>
                              <w:r>
                                <w:rPr>
                                  <w:spacing w:val="14"/>
                                  <w:sz w:val="24"/>
                                </w:rPr>
                                <w:t> </w:t>
                              </w:r>
                              <w:r>
                                <w:rPr>
                                  <w:spacing w:val="-2"/>
                                  <w:sz w:val="24"/>
                                </w:rPr>
                                <w:t>de</w:t>
                              </w:r>
                              <w:r>
                                <w:rPr>
                                  <w:spacing w:val="16"/>
                                  <w:sz w:val="24"/>
                                </w:rPr>
                                <w:t> </w:t>
                              </w:r>
                              <w:r>
                                <w:rPr>
                                  <w:spacing w:val="-2"/>
                                  <w:sz w:val="24"/>
                                </w:rPr>
                                <w:t>peroxysomes</w:t>
                              </w:r>
                              <w:r>
                                <w:rPr>
                                  <w:spacing w:val="15"/>
                                  <w:sz w:val="24"/>
                                </w:rPr>
                                <w:t> </w:t>
                              </w:r>
                              <w:r>
                                <w:rPr>
                                  <w:spacing w:val="-2"/>
                                  <w:sz w:val="24"/>
                                </w:rPr>
                                <w:t>fonctionnels</w:t>
                              </w:r>
                              <w:r>
                                <w:rPr>
                                  <w:spacing w:val="15"/>
                                  <w:sz w:val="24"/>
                                </w:rPr>
                                <w:t> </w:t>
                              </w:r>
                              <w:r>
                                <w:rPr>
                                  <w:spacing w:val="-2"/>
                                  <w:sz w:val="24"/>
                                </w:rPr>
                                <w:t>dans</w:t>
                              </w:r>
                              <w:r>
                                <w:rPr>
                                  <w:spacing w:val="15"/>
                                  <w:sz w:val="24"/>
                                </w:rPr>
                                <w:t> </w:t>
                              </w:r>
                              <w:r>
                                <w:rPr>
                                  <w:spacing w:val="-2"/>
                                  <w:sz w:val="24"/>
                                </w:rPr>
                                <w:t>les</w:t>
                              </w:r>
                              <w:r>
                                <w:rPr>
                                  <w:spacing w:val="15"/>
                                  <w:sz w:val="24"/>
                                </w:rPr>
                                <w:t> </w:t>
                              </w:r>
                              <w:r>
                                <w:rPr>
                                  <w:spacing w:val="-2"/>
                                  <w:sz w:val="24"/>
                                </w:rPr>
                                <w:t>fibroblastes</w:t>
                              </w:r>
                              <w:r>
                                <w:rPr>
                                  <w:spacing w:val="15"/>
                                  <w:sz w:val="24"/>
                                </w:rPr>
                                <w:t> </w:t>
                              </w:r>
                              <w:r>
                                <w:rPr>
                                  <w:spacing w:val="-2"/>
                                  <w:sz w:val="24"/>
                                </w:rPr>
                                <w:t>Zellweger</w:t>
                              </w:r>
                              <w:r>
                                <w:rPr>
                                  <w:spacing w:val="15"/>
                                  <w:sz w:val="24"/>
                                </w:rPr>
                                <w:t> </w:t>
                              </w:r>
                              <w:r>
                                <w:rPr>
                                  <w:spacing w:val="-2"/>
                                  <w:sz w:val="24"/>
                                </w:rPr>
                                <w:t>liée</w:t>
                              </w:r>
                              <w:r>
                                <w:rPr>
                                  <w:spacing w:val="16"/>
                                  <w:sz w:val="24"/>
                                </w:rPr>
                                <w:t> </w:t>
                              </w:r>
                              <w:r>
                                <w:rPr>
                                  <w:spacing w:val="-2"/>
                                  <w:sz w:val="24"/>
                                </w:rPr>
                                <w:t>à</w:t>
                              </w:r>
                              <w:r>
                                <w:rPr>
                                  <w:spacing w:val="15"/>
                                  <w:sz w:val="24"/>
                                </w:rPr>
                                <w:t> </w:t>
                              </w:r>
                              <w:r>
                                <w:rPr>
                                  <w:spacing w:val="-2"/>
                                  <w:sz w:val="24"/>
                                </w:rPr>
                                <w:t>un</w:t>
                              </w:r>
                              <w:r>
                                <w:rPr>
                                  <w:spacing w:val="15"/>
                                  <w:sz w:val="24"/>
                                </w:rPr>
                                <w:t> </w:t>
                              </w:r>
                              <w:r>
                                <w:rPr>
                                  <w:spacing w:val="-2"/>
                                  <w:sz w:val="24"/>
                                </w:rPr>
                                <w:t>déficit </w:t>
                              </w:r>
                              <w:r>
                                <w:rPr>
                                  <w:sz w:val="24"/>
                                </w:rPr>
                                <w:t>d’import de la catalase. </w:t>
                              </w:r>
                              <w:r>
                                <w:rPr>
                                  <w:b/>
                                  <w:sz w:val="24"/>
                                </w:rPr>
                                <w:t>(Figure 1)</w:t>
                              </w:r>
                            </w:p>
                            <w:p>
                              <w:pPr>
                                <w:numPr>
                                  <w:ilvl w:val="0"/>
                                  <w:numId w:val="20"/>
                                </w:numPr>
                                <w:tabs>
                                  <w:tab w:pos="889" w:val="left" w:leader="none"/>
                                  <w:tab w:pos="891" w:val="left" w:leader="none"/>
                                </w:tabs>
                                <w:spacing w:line="244" w:lineRule="auto" w:before="84"/>
                                <w:ind w:left="891" w:right="336" w:hanging="354"/>
                                <w:jc w:val="left"/>
                                <w:rPr>
                                  <w:b/>
                                  <w:sz w:val="24"/>
                                </w:rPr>
                              </w:pPr>
                              <w:r>
                                <w:rPr>
                                  <w:spacing w:val="-4"/>
                                  <w:sz w:val="24"/>
                                </w:rPr>
                                <w:t>PEX5</w:t>
                              </w:r>
                              <w:r>
                                <w:rPr>
                                  <w:spacing w:val="-11"/>
                                  <w:sz w:val="24"/>
                                </w:rPr>
                                <w:t> </w:t>
                              </w:r>
                              <w:r>
                                <w:rPr>
                                  <w:spacing w:val="-4"/>
                                  <w:sz w:val="24"/>
                                </w:rPr>
                                <w:t>est</w:t>
                              </w:r>
                              <w:r>
                                <w:rPr>
                                  <w:spacing w:val="-10"/>
                                  <w:sz w:val="24"/>
                                </w:rPr>
                                <w:t> </w:t>
                              </w:r>
                              <w:r>
                                <w:rPr>
                                  <w:spacing w:val="-4"/>
                                  <w:sz w:val="24"/>
                                </w:rPr>
                                <w:t>un</w:t>
                              </w:r>
                              <w:r>
                                <w:rPr>
                                  <w:spacing w:val="-11"/>
                                  <w:sz w:val="24"/>
                                </w:rPr>
                                <w:t> </w:t>
                              </w:r>
                              <w:r>
                                <w:rPr>
                                  <w:spacing w:val="-4"/>
                                  <w:sz w:val="24"/>
                                </w:rPr>
                                <w:t>partenaire</w:t>
                              </w:r>
                              <w:r>
                                <w:rPr>
                                  <w:spacing w:val="-10"/>
                                  <w:sz w:val="24"/>
                                </w:rPr>
                                <w:t> </w:t>
                              </w:r>
                              <w:r>
                                <w:rPr>
                                  <w:spacing w:val="-4"/>
                                  <w:sz w:val="24"/>
                                </w:rPr>
                                <w:t>essentiel</w:t>
                              </w:r>
                              <w:r>
                                <w:rPr>
                                  <w:spacing w:val="-11"/>
                                  <w:sz w:val="24"/>
                                </w:rPr>
                                <w:t> </w:t>
                              </w:r>
                              <w:r>
                                <w:rPr>
                                  <w:spacing w:val="-4"/>
                                  <w:sz w:val="24"/>
                                </w:rPr>
                                <w:t>d’ATM</w:t>
                              </w:r>
                              <w:r>
                                <w:rPr>
                                  <w:spacing w:val="-10"/>
                                  <w:sz w:val="24"/>
                                </w:rPr>
                                <w:t> </w:t>
                              </w:r>
                              <w:r>
                                <w:rPr>
                                  <w:spacing w:val="-4"/>
                                  <w:sz w:val="24"/>
                                </w:rPr>
                                <w:t>et</w:t>
                              </w:r>
                              <w:r>
                                <w:rPr>
                                  <w:spacing w:val="-11"/>
                                  <w:sz w:val="24"/>
                                </w:rPr>
                                <w:t> </w:t>
                              </w:r>
                              <w:r>
                                <w:rPr>
                                  <w:spacing w:val="-4"/>
                                  <w:sz w:val="24"/>
                                </w:rPr>
                                <w:t>permet</w:t>
                              </w:r>
                              <w:r>
                                <w:rPr>
                                  <w:spacing w:val="-10"/>
                                  <w:sz w:val="24"/>
                                </w:rPr>
                                <w:t> </w:t>
                              </w:r>
                              <w:r>
                                <w:rPr>
                                  <w:spacing w:val="-4"/>
                                  <w:sz w:val="24"/>
                                </w:rPr>
                                <w:t>son</w:t>
                              </w:r>
                              <w:r>
                                <w:rPr>
                                  <w:spacing w:val="-11"/>
                                  <w:sz w:val="24"/>
                                </w:rPr>
                                <w:t> </w:t>
                              </w:r>
                              <w:r>
                                <w:rPr>
                                  <w:spacing w:val="-4"/>
                                  <w:sz w:val="24"/>
                                </w:rPr>
                                <w:t>importation</w:t>
                              </w:r>
                              <w:r>
                                <w:rPr>
                                  <w:spacing w:val="-10"/>
                                  <w:sz w:val="24"/>
                                </w:rPr>
                                <w:t> </w:t>
                              </w:r>
                              <w:r>
                                <w:rPr>
                                  <w:spacing w:val="-4"/>
                                  <w:sz w:val="24"/>
                                </w:rPr>
                                <w:t>dans</w:t>
                              </w:r>
                              <w:r>
                                <w:rPr>
                                  <w:spacing w:val="-11"/>
                                  <w:sz w:val="24"/>
                                </w:rPr>
                                <w:t> </w:t>
                              </w:r>
                              <w:r>
                                <w:rPr>
                                  <w:spacing w:val="-4"/>
                                  <w:sz w:val="24"/>
                                </w:rPr>
                                <w:t>les</w:t>
                              </w:r>
                              <w:r>
                                <w:rPr>
                                  <w:spacing w:val="-10"/>
                                  <w:sz w:val="24"/>
                                </w:rPr>
                                <w:t> </w:t>
                              </w:r>
                              <w:r>
                                <w:rPr>
                                  <w:spacing w:val="-4"/>
                                  <w:sz w:val="24"/>
                                </w:rPr>
                                <w:t>peroxysomes </w:t>
                              </w:r>
                              <w:r>
                                <w:rPr>
                                  <w:sz w:val="24"/>
                                </w:rPr>
                                <w:t>lors d’un stress oxydatif. </w:t>
                              </w:r>
                              <w:r>
                                <w:rPr>
                                  <w:b/>
                                  <w:sz w:val="24"/>
                                </w:rPr>
                                <w:t>(Figure 2)</w:t>
                              </w:r>
                            </w:p>
                            <w:p>
                              <w:pPr>
                                <w:numPr>
                                  <w:ilvl w:val="0"/>
                                  <w:numId w:val="20"/>
                                </w:numPr>
                                <w:tabs>
                                  <w:tab w:pos="889" w:val="left" w:leader="none"/>
                                  <w:tab w:pos="891" w:val="left" w:leader="none"/>
                                </w:tabs>
                                <w:spacing w:line="244" w:lineRule="auto" w:before="84"/>
                                <w:ind w:left="891" w:right="336" w:hanging="354"/>
                                <w:jc w:val="left"/>
                                <w:rPr>
                                  <w:b/>
                                  <w:sz w:val="24"/>
                                </w:rPr>
                              </w:pPr>
                              <w:r>
                                <w:rPr>
                                  <w:spacing w:val="-2"/>
                                  <w:sz w:val="24"/>
                                </w:rPr>
                                <w:t>La</w:t>
                              </w:r>
                              <w:r>
                                <w:rPr>
                                  <w:spacing w:val="-9"/>
                                  <w:sz w:val="24"/>
                                </w:rPr>
                                <w:t> </w:t>
                              </w:r>
                              <w:r>
                                <w:rPr>
                                  <w:spacing w:val="-2"/>
                                  <w:sz w:val="24"/>
                                </w:rPr>
                                <w:t>mutation</w:t>
                              </w:r>
                              <w:r>
                                <w:rPr>
                                  <w:spacing w:val="-9"/>
                                  <w:sz w:val="24"/>
                                </w:rPr>
                                <w:t> </w:t>
                              </w:r>
                              <w:r>
                                <w:rPr>
                                  <w:spacing w:val="-2"/>
                                  <w:sz w:val="24"/>
                                </w:rPr>
                                <w:t>R3047Q</w:t>
                              </w:r>
                              <w:r>
                                <w:rPr>
                                  <w:spacing w:val="-8"/>
                                  <w:sz w:val="24"/>
                                </w:rPr>
                                <w:t> </w:t>
                              </w:r>
                              <w:r>
                                <w:rPr>
                                  <w:spacing w:val="-2"/>
                                  <w:sz w:val="24"/>
                                </w:rPr>
                                <w:t>abolit</w:t>
                              </w:r>
                              <w:r>
                                <w:rPr>
                                  <w:spacing w:val="-9"/>
                                  <w:sz w:val="24"/>
                                </w:rPr>
                                <w:t> </w:t>
                              </w:r>
                              <w:r>
                                <w:rPr>
                                  <w:spacing w:val="-2"/>
                                  <w:sz w:val="24"/>
                                </w:rPr>
                                <w:t>l’interaction</w:t>
                              </w:r>
                              <w:r>
                                <w:rPr>
                                  <w:spacing w:val="-8"/>
                                  <w:sz w:val="24"/>
                                </w:rPr>
                                <w:t> </w:t>
                              </w:r>
                              <w:r>
                                <w:rPr>
                                  <w:spacing w:val="-2"/>
                                  <w:sz w:val="24"/>
                                </w:rPr>
                                <w:t>ATM–PEX5,</w:t>
                              </w:r>
                              <w:r>
                                <w:rPr>
                                  <w:spacing w:val="-9"/>
                                  <w:sz w:val="24"/>
                                </w:rPr>
                                <w:t> </w:t>
                              </w:r>
                              <w:r>
                                <w:rPr>
                                  <w:spacing w:val="-2"/>
                                  <w:sz w:val="24"/>
                                </w:rPr>
                                <w:t>empêchant</w:t>
                              </w:r>
                              <w:r>
                                <w:rPr>
                                  <w:spacing w:val="-8"/>
                                  <w:sz w:val="24"/>
                                </w:rPr>
                                <w:t> </w:t>
                              </w:r>
                              <w:r>
                                <w:rPr>
                                  <w:spacing w:val="-2"/>
                                  <w:sz w:val="24"/>
                                </w:rPr>
                                <w:t>ainsi</w:t>
                              </w:r>
                              <w:r>
                                <w:rPr>
                                  <w:spacing w:val="-9"/>
                                  <w:sz w:val="24"/>
                                </w:rPr>
                                <w:t> </w:t>
                              </w:r>
                              <w:r>
                                <w:rPr>
                                  <w:spacing w:val="-2"/>
                                  <w:sz w:val="24"/>
                                </w:rPr>
                                <w:t>l’import</w:t>
                              </w:r>
                              <w:r>
                                <w:rPr>
                                  <w:spacing w:val="-9"/>
                                  <w:sz w:val="24"/>
                                </w:rPr>
                                <w:t> </w:t>
                              </w:r>
                              <w:r>
                                <w:rPr>
                                  <w:spacing w:val="-2"/>
                                  <w:sz w:val="24"/>
                                </w:rPr>
                                <w:t>peroxy-</w:t>
                              </w:r>
                              <w:r>
                                <w:rPr>
                                  <w:sz w:val="24"/>
                                </w:rPr>
                                <w:t>somal d’ATM en réponse au stress oxydatif. </w:t>
                              </w:r>
                              <w:r>
                                <w:rPr>
                                  <w:b/>
                                  <w:sz w:val="24"/>
                                </w:rPr>
                                <w:t>(Figure 2)</w:t>
                              </w:r>
                            </w:p>
                            <w:p>
                              <w:pPr>
                                <w:numPr>
                                  <w:ilvl w:val="0"/>
                                  <w:numId w:val="20"/>
                                </w:numPr>
                                <w:tabs>
                                  <w:tab w:pos="889" w:val="left" w:leader="none"/>
                                  <w:tab w:pos="891" w:val="left" w:leader="none"/>
                                </w:tabs>
                                <w:spacing w:line="244" w:lineRule="auto" w:before="84"/>
                                <w:ind w:left="891" w:right="336" w:hanging="354"/>
                                <w:jc w:val="left"/>
                                <w:rPr>
                                  <w:b/>
                                  <w:sz w:val="24"/>
                                </w:rPr>
                              </w:pPr>
                              <w:r>
                                <w:rPr>
                                  <w:spacing w:val="-4"/>
                                  <w:sz w:val="24"/>
                                </w:rPr>
                                <w:t>Une</w:t>
                              </w:r>
                              <w:r>
                                <w:rPr>
                                  <w:spacing w:val="-9"/>
                                  <w:sz w:val="24"/>
                                </w:rPr>
                                <w:t> </w:t>
                              </w:r>
                              <w:r>
                                <w:rPr>
                                  <w:spacing w:val="-4"/>
                                  <w:sz w:val="24"/>
                                </w:rPr>
                                <w:t>hausse</w:t>
                              </w:r>
                              <w:r>
                                <w:rPr>
                                  <w:spacing w:val="-9"/>
                                  <w:sz w:val="24"/>
                                </w:rPr>
                                <w:t> </w:t>
                              </w:r>
                              <w:r>
                                <w:rPr>
                                  <w:spacing w:val="-4"/>
                                  <w:sz w:val="24"/>
                                </w:rPr>
                                <w:t>de</w:t>
                              </w:r>
                              <w:r>
                                <w:rPr>
                                  <w:spacing w:val="-8"/>
                                  <w:sz w:val="24"/>
                                </w:rPr>
                                <w:t> </w:t>
                              </w:r>
                              <w:r>
                                <w:rPr>
                                  <w:spacing w:val="-4"/>
                                  <w:sz w:val="24"/>
                                </w:rPr>
                                <w:t>la</w:t>
                              </w:r>
                              <w:r>
                                <w:rPr>
                                  <w:spacing w:val="-9"/>
                                  <w:sz w:val="24"/>
                                </w:rPr>
                                <w:t> </w:t>
                              </w:r>
                              <w:r>
                                <w:rPr>
                                  <w:spacing w:val="-4"/>
                                  <w:sz w:val="24"/>
                                </w:rPr>
                                <w:t>quantité</w:t>
                              </w:r>
                              <w:r>
                                <w:rPr>
                                  <w:spacing w:val="-9"/>
                                  <w:sz w:val="24"/>
                                </w:rPr>
                                <w:t> </w:t>
                              </w:r>
                              <w:r>
                                <w:rPr>
                                  <w:spacing w:val="-4"/>
                                  <w:sz w:val="24"/>
                                </w:rPr>
                                <w:t>de</w:t>
                              </w:r>
                              <w:r>
                                <w:rPr>
                                  <w:spacing w:val="-9"/>
                                  <w:sz w:val="24"/>
                                </w:rPr>
                                <w:t> </w:t>
                              </w:r>
                              <w:r>
                                <w:rPr>
                                  <w:spacing w:val="-4"/>
                                  <w:sz w:val="24"/>
                                </w:rPr>
                                <w:t>ROS</w:t>
                              </w:r>
                              <w:r>
                                <w:rPr>
                                  <w:spacing w:val="-9"/>
                                  <w:sz w:val="24"/>
                                </w:rPr>
                                <w:t> </w:t>
                              </w:r>
                              <w:r>
                                <w:rPr>
                                  <w:spacing w:val="-4"/>
                                  <w:sz w:val="24"/>
                                </w:rPr>
                                <w:t>endogènes</w:t>
                              </w:r>
                              <w:r>
                                <w:rPr>
                                  <w:spacing w:val="-8"/>
                                  <w:sz w:val="24"/>
                                </w:rPr>
                                <w:t> </w:t>
                              </w:r>
                              <w:r>
                                <w:rPr>
                                  <w:spacing w:val="-4"/>
                                  <w:sz w:val="24"/>
                                </w:rPr>
                                <w:t>va</w:t>
                              </w:r>
                              <w:r>
                                <w:rPr>
                                  <w:spacing w:val="-9"/>
                                  <w:sz w:val="24"/>
                                </w:rPr>
                                <w:t> </w:t>
                              </w:r>
                              <w:r>
                                <w:rPr>
                                  <w:spacing w:val="-4"/>
                                  <w:sz w:val="24"/>
                                </w:rPr>
                                <w:t>permettre</w:t>
                              </w:r>
                              <w:r>
                                <w:rPr>
                                  <w:spacing w:val="-8"/>
                                  <w:sz w:val="24"/>
                                </w:rPr>
                                <w:t> </w:t>
                              </w:r>
                              <w:r>
                                <w:rPr>
                                  <w:spacing w:val="-4"/>
                                  <w:sz w:val="24"/>
                                </w:rPr>
                                <w:t>une</w:t>
                              </w:r>
                              <w:r>
                                <w:rPr>
                                  <w:spacing w:val="-9"/>
                                  <w:sz w:val="24"/>
                                </w:rPr>
                                <w:t> </w:t>
                              </w:r>
                              <w:r>
                                <w:rPr>
                                  <w:spacing w:val="-4"/>
                                  <w:sz w:val="24"/>
                                </w:rPr>
                                <w:t>augmentation</w:t>
                              </w:r>
                              <w:r>
                                <w:rPr>
                                  <w:spacing w:val="-9"/>
                                  <w:sz w:val="24"/>
                                </w:rPr>
                                <w:t> </w:t>
                              </w:r>
                              <w:r>
                                <w:rPr>
                                  <w:spacing w:val="-4"/>
                                  <w:sz w:val="24"/>
                                </w:rPr>
                                <w:t>de</w:t>
                              </w:r>
                              <w:r>
                                <w:rPr>
                                  <w:spacing w:val="-8"/>
                                  <w:sz w:val="24"/>
                                </w:rPr>
                                <w:t> </w:t>
                              </w:r>
                              <w:r>
                                <w:rPr>
                                  <w:spacing w:val="-4"/>
                                  <w:sz w:val="24"/>
                                </w:rPr>
                                <w:t>la</w:t>
                              </w:r>
                              <w:r>
                                <w:rPr>
                                  <w:spacing w:val="-9"/>
                                  <w:sz w:val="24"/>
                                </w:rPr>
                                <w:t> </w:t>
                              </w:r>
                              <w:r>
                                <w:rPr>
                                  <w:spacing w:val="-4"/>
                                  <w:sz w:val="24"/>
                                </w:rPr>
                                <w:t>phos-</w:t>
                              </w:r>
                              <w:r>
                                <w:rPr>
                                  <w:sz w:val="24"/>
                                </w:rPr>
                                <w:t>phorylation d’ATM (stress oxydatif). </w:t>
                              </w:r>
                              <w:r>
                                <w:rPr>
                                  <w:b/>
                                  <w:sz w:val="24"/>
                                </w:rPr>
                                <w:t>(Figure 3)</w:t>
                              </w:r>
                            </w:p>
                          </w:txbxContent>
                        </wps:txbx>
                        <wps:bodyPr wrap="square" lIns="0" tIns="0" rIns="0" bIns="0" rtlCol="0">
                          <a:noAutofit/>
                        </wps:bodyPr>
                      </wps:wsp>
                    </wpg:wgp>
                  </a:graphicData>
                </a:graphic>
              </wp:anchor>
            </w:drawing>
          </mc:Choice>
          <mc:Fallback>
            <w:pict>
              <v:group style="position:absolute;margin-left:623.622009pt;margin-top:-296.204254pt;width:512.5pt;height:546.7pt;mso-position-horizontal-relative:page;mso-position-vertical-relative:paragraph;z-index:15770112" id="docshapegroup947" coordorigin="12472,-5924" coordsize="10250,10934">
                <v:shape style="position:absolute;left:12472;top:-5925;width:10205;height:10934" id="docshape948" coordorigin="12472,-5924" coordsize="10205,10934" path="m22611,-5924l12539,-5924,12513,-5919,12492,-5905,12478,-5883,12472,-5857,12472,4943,12478,4969,12492,4990,12513,5004,12539,5010,22611,5010,22637,5004,22658,4990,22672,4969,22677,4943,22677,-5857,22672,-5883,22658,-5905,22637,-5919,22611,-5924xe" filled="true" fillcolor="#3f3f3f" stroked="false">
                  <v:path arrowok="t"/>
                  <v:fill type="solid"/>
                </v:shape>
                <v:shape style="position:absolute;left:12482;top:-5915;width:10185;height:10914" id="docshape949" coordorigin="12482,-5914" coordsize="10185,10914" path="m22611,-5914l12539,-5914,12517,-5910,12499,-5898,12487,-5879,12482,-5857,12482,4943,12487,4965,12499,4983,12517,4995,12539,5000,22611,5000,22633,4995,22651,4983,22663,4965,22667,4943,22667,-5857,22663,-5879,22651,-5898,22633,-5910,22611,-5914xe" filled="true" fillcolor="#f9fff9" stroked="false">
                  <v:path arrowok="t"/>
                  <v:fill type="solid"/>
                </v:shape>
                <v:shape style="position:absolute;left:12765;top:-5744;width:429;height:405" type="#_x0000_t75" id="docshape950" stroked="false">
                  <v:imagedata r:id="rId20" o:title=""/>
                </v:shape>
                <v:shape style="position:absolute;left:12765;top:1141;width:358;height:337" type="#_x0000_t75" id="docshape951" stroked="false">
                  <v:imagedata r:id="rId22" o:title=""/>
                </v:shape>
                <v:shape style="position:absolute;left:12472;top:-5925;width:10250;height:10934" type="#_x0000_t202" id="docshape952" filled="false" stroked="false">
                  <v:textbox inset="0,0,0,0">
                    <w:txbxContent>
                      <w:p>
                        <w:pPr>
                          <w:spacing w:before="187"/>
                          <w:ind w:left="779" w:right="0" w:firstLine="0"/>
                          <w:jc w:val="left"/>
                          <w:rPr>
                            <w:b/>
                            <w:sz w:val="34"/>
                          </w:rPr>
                        </w:pPr>
                        <w:r>
                          <w:rPr>
                            <w:b/>
                            <w:spacing w:val="-2"/>
                            <w:sz w:val="34"/>
                            <w:u w:val="single"/>
                          </w:rPr>
                          <w:t>Analyse</w:t>
                        </w:r>
                      </w:p>
                      <w:p>
                        <w:pPr>
                          <w:spacing w:before="343"/>
                          <w:ind w:left="293" w:right="0" w:firstLine="0"/>
                          <w:jc w:val="both"/>
                          <w:rPr>
                            <w:b/>
                            <w:sz w:val="24"/>
                          </w:rPr>
                        </w:pPr>
                        <w:r>
                          <w:rPr>
                            <w:b/>
                            <w:sz w:val="24"/>
                            <w:u w:val="single"/>
                          </w:rPr>
                          <w:t>Figure</w:t>
                        </w:r>
                        <w:r>
                          <w:rPr>
                            <w:b/>
                            <w:spacing w:val="1"/>
                            <w:sz w:val="24"/>
                            <w:u w:val="single"/>
                          </w:rPr>
                          <w:t> </w:t>
                        </w:r>
                        <w:r>
                          <w:rPr>
                            <w:b/>
                            <w:sz w:val="24"/>
                            <w:u w:val="single"/>
                          </w:rPr>
                          <w:t>3A</w:t>
                        </w:r>
                        <w:r>
                          <w:rPr>
                            <w:b/>
                            <w:spacing w:val="2"/>
                            <w:sz w:val="24"/>
                          </w:rPr>
                          <w:t> </w:t>
                        </w:r>
                        <w:r>
                          <w:rPr>
                            <w:b/>
                            <w:spacing w:val="-10"/>
                            <w:sz w:val="24"/>
                          </w:rPr>
                          <w:t>:</w:t>
                        </w:r>
                      </w:p>
                      <w:p>
                        <w:pPr>
                          <w:spacing w:line="244" w:lineRule="auto" w:before="126"/>
                          <w:ind w:left="293" w:right="336" w:firstLine="0"/>
                          <w:jc w:val="both"/>
                          <w:rPr>
                            <w:sz w:val="24"/>
                          </w:rPr>
                        </w:pPr>
                        <w:r>
                          <w:rPr>
                            <w:spacing w:val="-4"/>
                            <w:sz w:val="24"/>
                          </w:rPr>
                          <w:t>Dans</w:t>
                        </w:r>
                        <w:r>
                          <w:rPr>
                            <w:spacing w:val="-11"/>
                            <w:sz w:val="24"/>
                          </w:rPr>
                          <w:t> </w:t>
                        </w:r>
                        <w:r>
                          <w:rPr>
                            <w:spacing w:val="-4"/>
                            <w:sz w:val="24"/>
                          </w:rPr>
                          <w:t>la</w:t>
                        </w:r>
                        <w:r>
                          <w:rPr>
                            <w:spacing w:val="-9"/>
                            <w:sz w:val="24"/>
                          </w:rPr>
                          <w:t> </w:t>
                        </w:r>
                        <w:r>
                          <w:rPr>
                            <w:b/>
                            <w:spacing w:val="-4"/>
                            <w:sz w:val="24"/>
                          </w:rPr>
                          <w:t>figure</w:t>
                        </w:r>
                        <w:r>
                          <w:rPr>
                            <w:b/>
                            <w:spacing w:val="-6"/>
                            <w:sz w:val="24"/>
                          </w:rPr>
                          <w:t> </w:t>
                        </w:r>
                        <w:r>
                          <w:rPr>
                            <w:b/>
                            <w:spacing w:val="-4"/>
                            <w:sz w:val="24"/>
                          </w:rPr>
                          <w:t>3A</w:t>
                        </w:r>
                        <w:r>
                          <w:rPr>
                            <w:b/>
                            <w:spacing w:val="-12"/>
                            <w:sz w:val="24"/>
                          </w:rPr>
                          <w:t> </w:t>
                        </w:r>
                        <w:r>
                          <w:rPr>
                            <w:spacing w:val="-4"/>
                            <w:sz w:val="24"/>
                          </w:rPr>
                          <w:t>on</w:t>
                        </w:r>
                        <w:r>
                          <w:rPr>
                            <w:spacing w:val="-9"/>
                            <w:sz w:val="24"/>
                          </w:rPr>
                          <w:t> </w:t>
                        </w:r>
                        <w:r>
                          <w:rPr>
                            <w:spacing w:val="-4"/>
                            <w:sz w:val="24"/>
                          </w:rPr>
                          <w:t>voit</w:t>
                        </w:r>
                        <w:r>
                          <w:rPr>
                            <w:spacing w:val="-10"/>
                            <w:sz w:val="24"/>
                          </w:rPr>
                          <w:t> </w:t>
                        </w:r>
                        <w:r>
                          <w:rPr>
                            <w:spacing w:val="-4"/>
                            <w:sz w:val="24"/>
                          </w:rPr>
                          <w:t>qu’en</w:t>
                        </w:r>
                        <w:r>
                          <w:rPr>
                            <w:spacing w:val="-10"/>
                            <w:sz w:val="24"/>
                          </w:rPr>
                          <w:t> </w:t>
                        </w:r>
                        <w:r>
                          <w:rPr>
                            <w:spacing w:val="-4"/>
                            <w:sz w:val="24"/>
                          </w:rPr>
                          <w:t>présence</w:t>
                        </w:r>
                        <w:r>
                          <w:rPr>
                            <w:spacing w:val="-10"/>
                            <w:sz w:val="24"/>
                          </w:rPr>
                          <w:t> </w:t>
                        </w:r>
                        <w:r>
                          <w:rPr>
                            <w:spacing w:val="-4"/>
                            <w:sz w:val="24"/>
                          </w:rPr>
                          <w:t>de</w:t>
                        </w:r>
                        <w:r>
                          <w:rPr>
                            <w:spacing w:val="-10"/>
                            <w:sz w:val="24"/>
                          </w:rPr>
                          <w:t> </w:t>
                        </w:r>
                        <w:r>
                          <w:rPr>
                            <w:spacing w:val="-4"/>
                            <w:sz w:val="24"/>
                          </w:rPr>
                          <w:t>clofibrate</w:t>
                        </w:r>
                        <w:r>
                          <w:rPr>
                            <w:spacing w:val="-10"/>
                            <w:sz w:val="24"/>
                          </w:rPr>
                          <w:t> </w:t>
                        </w:r>
                        <w:r>
                          <w:rPr>
                            <w:spacing w:val="-4"/>
                            <w:sz w:val="24"/>
                          </w:rPr>
                          <w:t>on</w:t>
                        </w:r>
                        <w:r>
                          <w:rPr>
                            <w:spacing w:val="-10"/>
                            <w:sz w:val="24"/>
                          </w:rPr>
                          <w:t> </w:t>
                        </w:r>
                        <w:r>
                          <w:rPr>
                            <w:spacing w:val="-4"/>
                            <w:sz w:val="24"/>
                          </w:rPr>
                          <w:t>a</w:t>
                        </w:r>
                        <w:r>
                          <w:rPr>
                            <w:spacing w:val="-10"/>
                            <w:sz w:val="24"/>
                          </w:rPr>
                          <w:t> </w:t>
                        </w:r>
                        <w:r>
                          <w:rPr>
                            <w:spacing w:val="-4"/>
                            <w:sz w:val="24"/>
                          </w:rPr>
                          <w:t>une</w:t>
                        </w:r>
                        <w:r>
                          <w:rPr>
                            <w:spacing w:val="-10"/>
                            <w:sz w:val="24"/>
                          </w:rPr>
                          <w:t> </w:t>
                        </w:r>
                        <w:r>
                          <w:rPr>
                            <w:spacing w:val="-4"/>
                            <w:sz w:val="24"/>
                          </w:rPr>
                          <w:t>augmentation</w:t>
                        </w:r>
                        <w:r>
                          <w:rPr>
                            <w:spacing w:val="-10"/>
                            <w:sz w:val="24"/>
                          </w:rPr>
                          <w:t> </w:t>
                        </w:r>
                        <w:r>
                          <w:rPr>
                            <w:spacing w:val="-4"/>
                            <w:sz w:val="24"/>
                          </w:rPr>
                          <w:t>de</w:t>
                        </w:r>
                        <w:r>
                          <w:rPr>
                            <w:spacing w:val="-10"/>
                            <w:sz w:val="24"/>
                          </w:rPr>
                          <w:t> </w:t>
                        </w:r>
                        <w:r>
                          <w:rPr>
                            <w:spacing w:val="-4"/>
                            <w:sz w:val="24"/>
                          </w:rPr>
                          <w:t>l’intensité</w:t>
                        </w:r>
                        <w:r>
                          <w:rPr>
                            <w:spacing w:val="-10"/>
                            <w:sz w:val="24"/>
                          </w:rPr>
                          <w:t> </w:t>
                        </w:r>
                        <w:r>
                          <w:rPr>
                            <w:spacing w:val="-4"/>
                            <w:sz w:val="24"/>
                          </w:rPr>
                          <w:t>du </w:t>
                        </w:r>
                        <w:r>
                          <w:rPr>
                            <w:sz w:val="24"/>
                          </w:rPr>
                          <w:t>marquage</w:t>
                        </w:r>
                        <w:r>
                          <w:rPr>
                            <w:spacing w:val="-12"/>
                            <w:sz w:val="24"/>
                          </w:rPr>
                          <w:t> </w:t>
                        </w:r>
                        <w:r>
                          <w:rPr>
                            <w:sz w:val="24"/>
                          </w:rPr>
                          <w:t>DHE.</w:t>
                        </w:r>
                        <w:r>
                          <w:rPr>
                            <w:spacing w:val="-12"/>
                            <w:sz w:val="24"/>
                          </w:rPr>
                          <w:t> </w:t>
                        </w:r>
                        <w:r>
                          <w:rPr>
                            <w:sz w:val="24"/>
                          </w:rPr>
                          <w:t>Or</w:t>
                        </w:r>
                        <w:r>
                          <w:rPr>
                            <w:spacing w:val="-12"/>
                            <w:sz w:val="24"/>
                          </w:rPr>
                          <w:t> </w:t>
                        </w:r>
                        <w:r>
                          <w:rPr>
                            <w:sz w:val="24"/>
                          </w:rPr>
                          <w:t>ce</w:t>
                        </w:r>
                        <w:r>
                          <w:rPr>
                            <w:spacing w:val="-12"/>
                            <w:sz w:val="24"/>
                          </w:rPr>
                          <w:t> </w:t>
                        </w:r>
                        <w:r>
                          <w:rPr>
                            <w:sz w:val="24"/>
                          </w:rPr>
                          <w:t>marquage</w:t>
                        </w:r>
                        <w:r>
                          <w:rPr>
                            <w:spacing w:val="-12"/>
                            <w:sz w:val="24"/>
                          </w:rPr>
                          <w:t> </w:t>
                        </w:r>
                        <w:r>
                          <w:rPr>
                            <w:sz w:val="24"/>
                          </w:rPr>
                          <w:t>permet</w:t>
                        </w:r>
                        <w:r>
                          <w:rPr>
                            <w:spacing w:val="-12"/>
                            <w:sz w:val="24"/>
                          </w:rPr>
                          <w:t> </w:t>
                        </w:r>
                        <w:r>
                          <w:rPr>
                            <w:sz w:val="24"/>
                          </w:rPr>
                          <w:t>de</w:t>
                        </w:r>
                        <w:r>
                          <w:rPr>
                            <w:spacing w:val="-12"/>
                            <w:sz w:val="24"/>
                          </w:rPr>
                          <w:t> </w:t>
                        </w:r>
                        <w:r>
                          <w:rPr>
                            <w:sz w:val="24"/>
                          </w:rPr>
                          <w:t>détecter</w:t>
                        </w:r>
                        <w:r>
                          <w:rPr>
                            <w:spacing w:val="-12"/>
                            <w:sz w:val="24"/>
                          </w:rPr>
                          <w:t> </w:t>
                        </w:r>
                        <w:r>
                          <w:rPr>
                            <w:sz w:val="24"/>
                          </w:rPr>
                          <w:t>la</w:t>
                        </w:r>
                        <w:r>
                          <w:rPr>
                            <w:spacing w:val="-12"/>
                            <w:sz w:val="24"/>
                          </w:rPr>
                          <w:t> </w:t>
                        </w:r>
                        <w:r>
                          <w:rPr>
                            <w:sz w:val="24"/>
                          </w:rPr>
                          <w:t>présence</w:t>
                        </w:r>
                        <w:r>
                          <w:rPr>
                            <w:spacing w:val="-12"/>
                            <w:sz w:val="24"/>
                          </w:rPr>
                          <w:t> </w:t>
                        </w:r>
                        <w:r>
                          <w:rPr>
                            <w:sz w:val="24"/>
                          </w:rPr>
                          <w:t>de</w:t>
                        </w:r>
                        <w:r>
                          <w:rPr>
                            <w:spacing w:val="-12"/>
                            <w:sz w:val="24"/>
                          </w:rPr>
                          <w:t> </w:t>
                        </w:r>
                        <w:r>
                          <w:rPr>
                            <w:sz w:val="24"/>
                          </w:rPr>
                          <w:t>ROS.</w:t>
                        </w:r>
                        <w:r>
                          <w:rPr>
                            <w:spacing w:val="-12"/>
                            <w:sz w:val="24"/>
                          </w:rPr>
                          <w:t> </w:t>
                        </w:r>
                        <w:r>
                          <w:rPr>
                            <w:sz w:val="24"/>
                          </w:rPr>
                          <w:t>On</w:t>
                        </w:r>
                        <w:r>
                          <w:rPr>
                            <w:spacing w:val="-12"/>
                            <w:sz w:val="24"/>
                          </w:rPr>
                          <w:t> </w:t>
                        </w:r>
                        <w:r>
                          <w:rPr>
                            <w:sz w:val="24"/>
                          </w:rPr>
                          <w:t>peut</w:t>
                        </w:r>
                        <w:r>
                          <w:rPr>
                            <w:spacing w:val="-12"/>
                            <w:sz w:val="24"/>
                          </w:rPr>
                          <w:t> </w:t>
                        </w:r>
                        <w:r>
                          <w:rPr>
                            <w:sz w:val="24"/>
                          </w:rPr>
                          <w:t>en</w:t>
                        </w:r>
                        <w:r>
                          <w:rPr>
                            <w:spacing w:val="-12"/>
                            <w:sz w:val="24"/>
                          </w:rPr>
                          <w:t> </w:t>
                        </w:r>
                        <w:r>
                          <w:rPr>
                            <w:sz w:val="24"/>
                          </w:rPr>
                          <w:t>déduire que</w:t>
                        </w:r>
                        <w:r>
                          <w:rPr>
                            <w:spacing w:val="-1"/>
                            <w:sz w:val="24"/>
                          </w:rPr>
                          <w:t> </w:t>
                        </w:r>
                        <w:r>
                          <w:rPr>
                            <w:sz w:val="24"/>
                          </w:rPr>
                          <w:t>le</w:t>
                        </w:r>
                        <w:r>
                          <w:rPr>
                            <w:spacing w:val="-1"/>
                            <w:sz w:val="24"/>
                          </w:rPr>
                          <w:t> </w:t>
                        </w:r>
                        <w:r>
                          <w:rPr>
                            <w:sz w:val="24"/>
                          </w:rPr>
                          <w:t>clofibrate</w:t>
                        </w:r>
                        <w:r>
                          <w:rPr>
                            <w:spacing w:val="-1"/>
                            <w:sz w:val="24"/>
                          </w:rPr>
                          <w:t> </w:t>
                        </w:r>
                        <w:r>
                          <w:rPr>
                            <w:sz w:val="24"/>
                          </w:rPr>
                          <w:t>permet</w:t>
                        </w:r>
                        <w:r>
                          <w:rPr>
                            <w:spacing w:val="-1"/>
                            <w:sz w:val="24"/>
                          </w:rPr>
                          <w:t> </w:t>
                        </w:r>
                        <w:r>
                          <w:rPr>
                            <w:sz w:val="24"/>
                          </w:rPr>
                          <w:t>une</w:t>
                        </w:r>
                        <w:r>
                          <w:rPr>
                            <w:spacing w:val="-1"/>
                            <w:sz w:val="24"/>
                          </w:rPr>
                          <w:t> </w:t>
                        </w:r>
                        <w:r>
                          <w:rPr>
                            <w:sz w:val="24"/>
                          </w:rPr>
                          <w:t>augmentation</w:t>
                        </w:r>
                        <w:r>
                          <w:rPr>
                            <w:spacing w:val="-1"/>
                            <w:sz w:val="24"/>
                          </w:rPr>
                          <w:t> </w:t>
                        </w:r>
                        <w:r>
                          <w:rPr>
                            <w:sz w:val="24"/>
                          </w:rPr>
                          <w:t>de</w:t>
                        </w:r>
                        <w:r>
                          <w:rPr>
                            <w:spacing w:val="-1"/>
                            <w:sz w:val="24"/>
                          </w:rPr>
                          <w:t> </w:t>
                        </w:r>
                        <w:r>
                          <w:rPr>
                            <w:sz w:val="24"/>
                          </w:rPr>
                          <w:t>la</w:t>
                        </w:r>
                        <w:r>
                          <w:rPr>
                            <w:spacing w:val="-1"/>
                            <w:sz w:val="24"/>
                          </w:rPr>
                          <w:t> </w:t>
                        </w:r>
                        <w:r>
                          <w:rPr>
                            <w:sz w:val="24"/>
                          </w:rPr>
                          <w:t>production</w:t>
                        </w:r>
                        <w:r>
                          <w:rPr>
                            <w:spacing w:val="-1"/>
                            <w:sz w:val="24"/>
                          </w:rPr>
                          <w:t> </w:t>
                        </w:r>
                        <w:r>
                          <w:rPr>
                            <w:sz w:val="24"/>
                          </w:rPr>
                          <w:t>de</w:t>
                        </w:r>
                        <w:r>
                          <w:rPr>
                            <w:spacing w:val="-1"/>
                            <w:sz w:val="24"/>
                          </w:rPr>
                          <w:t> </w:t>
                        </w:r>
                        <w:r>
                          <w:rPr>
                            <w:sz w:val="24"/>
                          </w:rPr>
                          <w:t>ROS.</w:t>
                        </w:r>
                      </w:p>
                      <w:p>
                        <w:pPr>
                          <w:spacing w:before="242"/>
                          <w:ind w:left="293" w:right="0" w:firstLine="0"/>
                          <w:jc w:val="both"/>
                          <w:rPr>
                            <w:b/>
                            <w:sz w:val="24"/>
                          </w:rPr>
                        </w:pPr>
                        <w:r>
                          <w:rPr>
                            <w:b/>
                            <w:sz w:val="24"/>
                            <w:u w:val="single"/>
                          </w:rPr>
                          <w:t>Figure</w:t>
                        </w:r>
                        <w:r>
                          <w:rPr>
                            <w:b/>
                            <w:spacing w:val="-4"/>
                            <w:sz w:val="24"/>
                            <w:u w:val="single"/>
                          </w:rPr>
                          <w:t> </w:t>
                        </w:r>
                        <w:r>
                          <w:rPr>
                            <w:b/>
                            <w:sz w:val="24"/>
                            <w:u w:val="single"/>
                          </w:rPr>
                          <w:t>3B</w:t>
                        </w:r>
                        <w:r>
                          <w:rPr>
                            <w:b/>
                            <w:spacing w:val="-3"/>
                            <w:sz w:val="24"/>
                          </w:rPr>
                          <w:t> </w:t>
                        </w:r>
                        <w:r>
                          <w:rPr>
                            <w:b/>
                            <w:spacing w:val="-10"/>
                            <w:sz w:val="24"/>
                          </w:rPr>
                          <w:t>:</w:t>
                        </w:r>
                      </w:p>
                      <w:p>
                        <w:pPr>
                          <w:spacing w:line="244" w:lineRule="auto" w:before="125"/>
                          <w:ind w:left="293" w:right="336" w:firstLine="0"/>
                          <w:jc w:val="both"/>
                          <w:rPr>
                            <w:sz w:val="24"/>
                          </w:rPr>
                        </w:pPr>
                        <w:r>
                          <w:rPr>
                            <w:sz w:val="24"/>
                          </w:rPr>
                          <w:t>Dans la </w:t>
                        </w:r>
                        <w:r>
                          <w:rPr>
                            <w:b/>
                            <w:sz w:val="24"/>
                          </w:rPr>
                          <w:t>figure 3B </w:t>
                        </w:r>
                        <w:r>
                          <w:rPr>
                            <w:sz w:val="24"/>
                          </w:rPr>
                          <w:t>on voit que plus la concentration en clofibrate augmente plus le </w:t>
                        </w:r>
                        <w:r>
                          <w:rPr>
                            <w:sz w:val="24"/>
                          </w:rPr>
                          <w:t>“fold </w:t>
                        </w:r>
                        <w:r>
                          <w:rPr>
                            <w:spacing w:val="-4"/>
                            <w:sz w:val="24"/>
                          </w:rPr>
                          <w:t>change”</w:t>
                        </w:r>
                        <w:r>
                          <w:rPr>
                            <w:spacing w:val="-8"/>
                            <w:sz w:val="24"/>
                          </w:rPr>
                          <w:t> </w:t>
                        </w:r>
                        <w:r>
                          <w:rPr>
                            <w:spacing w:val="-4"/>
                            <w:sz w:val="24"/>
                          </w:rPr>
                          <w:t>augmente.</w:t>
                        </w:r>
                        <w:r>
                          <w:rPr>
                            <w:spacing w:val="-8"/>
                            <w:sz w:val="24"/>
                          </w:rPr>
                          <w:t> </w:t>
                        </w:r>
                        <w:r>
                          <w:rPr>
                            <w:spacing w:val="-4"/>
                            <w:sz w:val="24"/>
                          </w:rPr>
                          <w:t>Cela</w:t>
                        </w:r>
                        <w:r>
                          <w:rPr>
                            <w:spacing w:val="-8"/>
                            <w:sz w:val="24"/>
                          </w:rPr>
                          <w:t> </w:t>
                        </w:r>
                        <w:r>
                          <w:rPr>
                            <w:spacing w:val="-4"/>
                            <w:sz w:val="24"/>
                          </w:rPr>
                          <w:t>signifie</w:t>
                        </w:r>
                        <w:r>
                          <w:rPr>
                            <w:spacing w:val="-7"/>
                            <w:sz w:val="24"/>
                          </w:rPr>
                          <w:t> </w:t>
                        </w:r>
                        <w:r>
                          <w:rPr>
                            <w:spacing w:val="-4"/>
                            <w:sz w:val="24"/>
                          </w:rPr>
                          <w:t>qu’il</w:t>
                        </w:r>
                        <w:r>
                          <w:rPr>
                            <w:spacing w:val="-8"/>
                            <w:sz w:val="24"/>
                          </w:rPr>
                          <w:t> </w:t>
                        </w:r>
                        <w:r>
                          <w:rPr>
                            <w:spacing w:val="-4"/>
                            <w:sz w:val="24"/>
                          </w:rPr>
                          <w:t>y</w:t>
                        </w:r>
                        <w:r>
                          <w:rPr>
                            <w:spacing w:val="-8"/>
                            <w:sz w:val="24"/>
                          </w:rPr>
                          <w:t> </w:t>
                        </w:r>
                        <w:r>
                          <w:rPr>
                            <w:spacing w:val="-4"/>
                            <w:sz w:val="24"/>
                          </w:rPr>
                          <w:t>a</w:t>
                        </w:r>
                        <w:r>
                          <w:rPr>
                            <w:spacing w:val="-8"/>
                            <w:sz w:val="24"/>
                          </w:rPr>
                          <w:t> </w:t>
                        </w:r>
                        <w:r>
                          <w:rPr>
                            <w:spacing w:val="-4"/>
                            <w:sz w:val="24"/>
                          </w:rPr>
                          <w:t>une</w:t>
                        </w:r>
                        <w:r>
                          <w:rPr>
                            <w:spacing w:val="-8"/>
                            <w:sz w:val="24"/>
                          </w:rPr>
                          <w:t> </w:t>
                        </w:r>
                        <w:r>
                          <w:rPr>
                            <w:spacing w:val="-4"/>
                            <w:sz w:val="24"/>
                          </w:rPr>
                          <w:t>augmentation</w:t>
                        </w:r>
                        <w:r>
                          <w:rPr>
                            <w:spacing w:val="-8"/>
                            <w:sz w:val="24"/>
                          </w:rPr>
                          <w:t> </w:t>
                        </w:r>
                        <w:r>
                          <w:rPr>
                            <w:spacing w:val="-4"/>
                            <w:sz w:val="24"/>
                          </w:rPr>
                          <w:t>de</w:t>
                        </w:r>
                        <w:r>
                          <w:rPr>
                            <w:spacing w:val="-7"/>
                            <w:sz w:val="24"/>
                          </w:rPr>
                          <w:t> </w:t>
                        </w:r>
                        <w:r>
                          <w:rPr>
                            <w:spacing w:val="-4"/>
                            <w:sz w:val="24"/>
                          </w:rPr>
                          <w:t>la</w:t>
                        </w:r>
                        <w:r>
                          <w:rPr>
                            <w:spacing w:val="-8"/>
                            <w:sz w:val="24"/>
                          </w:rPr>
                          <w:t> </w:t>
                        </w:r>
                        <w:r>
                          <w:rPr>
                            <w:spacing w:val="-4"/>
                            <w:sz w:val="24"/>
                          </w:rPr>
                          <w:t>concentration</w:t>
                        </w:r>
                        <w:r>
                          <w:rPr>
                            <w:spacing w:val="-8"/>
                            <w:sz w:val="24"/>
                          </w:rPr>
                          <w:t> </w:t>
                        </w:r>
                        <w:r>
                          <w:rPr>
                            <w:spacing w:val="-4"/>
                            <w:sz w:val="24"/>
                          </w:rPr>
                          <w:t>en</w:t>
                        </w:r>
                        <w:r>
                          <w:rPr>
                            <w:spacing w:val="-8"/>
                            <w:sz w:val="24"/>
                          </w:rPr>
                          <w:t> </w:t>
                        </w:r>
                        <w:r>
                          <w:rPr>
                            <w:spacing w:val="-4"/>
                            <w:sz w:val="24"/>
                          </w:rPr>
                          <w:t>ROS</w:t>
                        </w:r>
                        <w:r>
                          <w:rPr>
                            <w:spacing w:val="-8"/>
                            <w:sz w:val="24"/>
                          </w:rPr>
                          <w:t> </w:t>
                        </w:r>
                        <w:r>
                          <w:rPr>
                            <w:spacing w:val="-4"/>
                            <w:sz w:val="24"/>
                          </w:rPr>
                          <w:t>de</w:t>
                        </w:r>
                        <w:r>
                          <w:rPr>
                            <w:spacing w:val="-8"/>
                            <w:sz w:val="24"/>
                          </w:rPr>
                          <w:t> </w:t>
                        </w:r>
                        <w:r>
                          <w:rPr>
                            <w:spacing w:val="-4"/>
                            <w:sz w:val="24"/>
                          </w:rPr>
                          <w:t>plus </w:t>
                        </w:r>
                        <w:r>
                          <w:rPr>
                            <w:spacing w:val="-2"/>
                            <w:sz w:val="24"/>
                          </w:rPr>
                          <w:t>en</w:t>
                        </w:r>
                        <w:r>
                          <w:rPr>
                            <w:spacing w:val="-13"/>
                            <w:sz w:val="24"/>
                          </w:rPr>
                          <w:t> </w:t>
                        </w:r>
                        <w:r>
                          <w:rPr>
                            <w:spacing w:val="-2"/>
                            <w:sz w:val="24"/>
                          </w:rPr>
                          <w:t>plus</w:t>
                        </w:r>
                        <w:r>
                          <w:rPr>
                            <w:spacing w:val="-12"/>
                            <w:sz w:val="24"/>
                          </w:rPr>
                          <w:t> </w:t>
                        </w:r>
                        <w:r>
                          <w:rPr>
                            <w:spacing w:val="-2"/>
                            <w:sz w:val="24"/>
                          </w:rPr>
                          <w:t>importante</w:t>
                        </w:r>
                        <w:r>
                          <w:rPr>
                            <w:spacing w:val="-13"/>
                            <w:sz w:val="24"/>
                          </w:rPr>
                          <w:t> </w:t>
                        </w:r>
                        <w:r>
                          <w:rPr>
                            <w:spacing w:val="-2"/>
                            <w:sz w:val="24"/>
                          </w:rPr>
                          <w:t>lorsque</w:t>
                        </w:r>
                        <w:r>
                          <w:rPr>
                            <w:spacing w:val="-12"/>
                            <w:sz w:val="24"/>
                          </w:rPr>
                          <w:t> </w:t>
                        </w:r>
                        <w:r>
                          <w:rPr>
                            <w:spacing w:val="-2"/>
                            <w:sz w:val="24"/>
                          </w:rPr>
                          <w:t>la</w:t>
                        </w:r>
                        <w:r>
                          <w:rPr>
                            <w:spacing w:val="-13"/>
                            <w:sz w:val="24"/>
                          </w:rPr>
                          <w:t> </w:t>
                        </w:r>
                        <w:r>
                          <w:rPr>
                            <w:spacing w:val="-2"/>
                            <w:sz w:val="24"/>
                          </w:rPr>
                          <w:t>concentration</w:t>
                        </w:r>
                        <w:r>
                          <w:rPr>
                            <w:spacing w:val="-12"/>
                            <w:sz w:val="24"/>
                          </w:rPr>
                          <w:t> </w:t>
                        </w:r>
                        <w:r>
                          <w:rPr>
                            <w:spacing w:val="-2"/>
                            <w:sz w:val="24"/>
                          </w:rPr>
                          <w:t>en</w:t>
                        </w:r>
                        <w:r>
                          <w:rPr>
                            <w:spacing w:val="-13"/>
                            <w:sz w:val="24"/>
                          </w:rPr>
                          <w:t> </w:t>
                        </w:r>
                        <w:r>
                          <w:rPr>
                            <w:spacing w:val="-2"/>
                            <w:sz w:val="24"/>
                          </w:rPr>
                          <w:t>clofibrate</w:t>
                        </w:r>
                        <w:r>
                          <w:rPr>
                            <w:spacing w:val="-12"/>
                            <w:sz w:val="24"/>
                          </w:rPr>
                          <w:t> </w:t>
                        </w:r>
                        <w:r>
                          <w:rPr>
                            <w:spacing w:val="-2"/>
                            <w:sz w:val="24"/>
                          </w:rPr>
                          <w:t>augmente</w:t>
                        </w:r>
                        <w:r>
                          <w:rPr>
                            <w:spacing w:val="-13"/>
                            <w:sz w:val="24"/>
                          </w:rPr>
                          <w:t> </w:t>
                        </w:r>
                        <w:r>
                          <w:rPr>
                            <w:spacing w:val="-2"/>
                            <w:sz w:val="24"/>
                          </w:rPr>
                          <w:t>(différences</w:t>
                        </w:r>
                        <w:r>
                          <w:rPr>
                            <w:spacing w:val="-12"/>
                            <w:sz w:val="24"/>
                          </w:rPr>
                          <w:t> </w:t>
                        </w:r>
                        <w:r>
                          <w:rPr>
                            <w:spacing w:val="-2"/>
                            <w:sz w:val="24"/>
                          </w:rPr>
                          <w:t>significatives avec</w:t>
                        </w:r>
                        <w:r>
                          <w:rPr>
                            <w:spacing w:val="-5"/>
                            <w:sz w:val="24"/>
                          </w:rPr>
                          <w:t> </w:t>
                        </w:r>
                        <w:r>
                          <w:rPr>
                            <w:spacing w:val="-2"/>
                            <w:sz w:val="24"/>
                          </w:rPr>
                          <w:t>le</w:t>
                        </w:r>
                        <w:r>
                          <w:rPr>
                            <w:spacing w:val="-5"/>
                            <w:sz w:val="24"/>
                          </w:rPr>
                          <w:t> </w:t>
                        </w:r>
                        <w:r>
                          <w:rPr>
                            <w:spacing w:val="-2"/>
                            <w:sz w:val="24"/>
                          </w:rPr>
                          <w:t>contrôle).</w:t>
                        </w:r>
                        <w:r>
                          <w:rPr>
                            <w:spacing w:val="-5"/>
                            <w:sz w:val="24"/>
                          </w:rPr>
                          <w:t> </w:t>
                        </w:r>
                        <w:r>
                          <w:rPr>
                            <w:spacing w:val="-2"/>
                            <w:sz w:val="24"/>
                          </w:rPr>
                          <w:t>Cette</w:t>
                        </w:r>
                        <w:r>
                          <w:rPr>
                            <w:spacing w:val="-5"/>
                            <w:sz w:val="24"/>
                          </w:rPr>
                          <w:t> </w:t>
                        </w:r>
                        <w:r>
                          <w:rPr>
                            <w:spacing w:val="-2"/>
                            <w:sz w:val="24"/>
                          </w:rPr>
                          <w:t>figure</w:t>
                        </w:r>
                        <w:r>
                          <w:rPr>
                            <w:spacing w:val="-5"/>
                            <w:sz w:val="24"/>
                          </w:rPr>
                          <w:t> </w:t>
                        </w:r>
                        <w:r>
                          <w:rPr>
                            <w:spacing w:val="-2"/>
                            <w:sz w:val="24"/>
                          </w:rPr>
                          <w:t>vient</w:t>
                        </w:r>
                        <w:r>
                          <w:rPr>
                            <w:spacing w:val="-5"/>
                            <w:sz w:val="24"/>
                          </w:rPr>
                          <w:t> </w:t>
                        </w:r>
                        <w:r>
                          <w:rPr>
                            <w:spacing w:val="-2"/>
                            <w:sz w:val="24"/>
                          </w:rPr>
                          <w:t>confirmer</w:t>
                        </w:r>
                        <w:r>
                          <w:rPr>
                            <w:spacing w:val="-5"/>
                            <w:sz w:val="24"/>
                          </w:rPr>
                          <w:t> </w:t>
                        </w:r>
                        <w:r>
                          <w:rPr>
                            <w:spacing w:val="-2"/>
                            <w:sz w:val="24"/>
                          </w:rPr>
                          <w:t>les</w:t>
                        </w:r>
                        <w:r>
                          <w:rPr>
                            <w:spacing w:val="-5"/>
                            <w:sz w:val="24"/>
                          </w:rPr>
                          <w:t> </w:t>
                        </w:r>
                        <w:r>
                          <w:rPr>
                            <w:spacing w:val="-2"/>
                            <w:sz w:val="24"/>
                          </w:rPr>
                          <w:t>résultats</w:t>
                        </w:r>
                        <w:r>
                          <w:rPr>
                            <w:spacing w:val="-5"/>
                            <w:sz w:val="24"/>
                          </w:rPr>
                          <w:t> </w:t>
                        </w:r>
                        <w:r>
                          <w:rPr>
                            <w:spacing w:val="-2"/>
                            <w:sz w:val="24"/>
                          </w:rPr>
                          <w:t>précédents,</w:t>
                        </w:r>
                        <w:r>
                          <w:rPr>
                            <w:spacing w:val="-5"/>
                            <w:sz w:val="24"/>
                          </w:rPr>
                          <w:t> </w:t>
                        </w:r>
                        <w:r>
                          <w:rPr>
                            <w:spacing w:val="-2"/>
                            <w:sz w:val="24"/>
                          </w:rPr>
                          <w:t>le</w:t>
                        </w:r>
                        <w:r>
                          <w:rPr>
                            <w:spacing w:val="-5"/>
                            <w:sz w:val="24"/>
                          </w:rPr>
                          <w:t> </w:t>
                        </w:r>
                        <w:r>
                          <w:rPr>
                            <w:spacing w:val="-2"/>
                            <w:sz w:val="24"/>
                          </w:rPr>
                          <w:t>clofibrate</w:t>
                        </w:r>
                        <w:r>
                          <w:rPr>
                            <w:spacing w:val="-5"/>
                            <w:sz w:val="24"/>
                          </w:rPr>
                          <w:t> </w:t>
                        </w:r>
                        <w:r>
                          <w:rPr>
                            <w:spacing w:val="-2"/>
                            <w:sz w:val="24"/>
                          </w:rPr>
                          <w:t>augmente </w:t>
                        </w:r>
                        <w:r>
                          <w:rPr>
                            <w:sz w:val="24"/>
                          </w:rPr>
                          <w:t>la production des ROS.</w:t>
                        </w:r>
                      </w:p>
                      <w:p>
                        <w:pPr>
                          <w:spacing w:before="243"/>
                          <w:ind w:left="293" w:right="0" w:firstLine="0"/>
                          <w:jc w:val="both"/>
                          <w:rPr>
                            <w:b/>
                            <w:sz w:val="24"/>
                          </w:rPr>
                        </w:pPr>
                        <w:r>
                          <w:rPr>
                            <w:b/>
                            <w:sz w:val="24"/>
                            <w:u w:val="single"/>
                          </w:rPr>
                          <w:t>Figure</w:t>
                        </w:r>
                        <w:r>
                          <w:rPr>
                            <w:b/>
                            <w:spacing w:val="3"/>
                            <w:sz w:val="24"/>
                            <w:u w:val="single"/>
                          </w:rPr>
                          <w:t> </w:t>
                        </w:r>
                        <w:r>
                          <w:rPr>
                            <w:b/>
                            <w:sz w:val="24"/>
                            <w:u w:val="single"/>
                          </w:rPr>
                          <w:t>3C</w:t>
                        </w:r>
                        <w:r>
                          <w:rPr>
                            <w:b/>
                            <w:spacing w:val="4"/>
                            <w:sz w:val="24"/>
                          </w:rPr>
                          <w:t> </w:t>
                        </w:r>
                        <w:r>
                          <w:rPr>
                            <w:b/>
                            <w:spacing w:val="-10"/>
                            <w:sz w:val="24"/>
                          </w:rPr>
                          <w:t>:</w:t>
                        </w:r>
                      </w:p>
                      <w:p>
                        <w:pPr>
                          <w:spacing w:line="244" w:lineRule="auto" w:before="126"/>
                          <w:ind w:left="293" w:right="336" w:firstLine="0"/>
                          <w:jc w:val="both"/>
                          <w:rPr>
                            <w:sz w:val="24"/>
                          </w:rPr>
                        </w:pPr>
                        <w:r>
                          <w:rPr>
                            <w:sz w:val="24"/>
                          </w:rPr>
                          <w:t>Enfin</w:t>
                        </w:r>
                        <w:r>
                          <w:rPr>
                            <w:spacing w:val="-15"/>
                            <w:sz w:val="24"/>
                          </w:rPr>
                          <w:t> </w:t>
                        </w:r>
                        <w:r>
                          <w:rPr>
                            <w:sz w:val="24"/>
                          </w:rPr>
                          <w:t>dans</w:t>
                        </w:r>
                        <w:r>
                          <w:rPr>
                            <w:spacing w:val="-14"/>
                            <w:sz w:val="24"/>
                          </w:rPr>
                          <w:t> </w:t>
                        </w:r>
                        <w:r>
                          <w:rPr>
                            <w:sz w:val="24"/>
                          </w:rPr>
                          <w:t>la</w:t>
                        </w:r>
                        <w:r>
                          <w:rPr>
                            <w:spacing w:val="-15"/>
                            <w:sz w:val="24"/>
                          </w:rPr>
                          <w:t> </w:t>
                        </w:r>
                        <w:r>
                          <w:rPr>
                            <w:b/>
                            <w:sz w:val="24"/>
                          </w:rPr>
                          <w:t>figure</w:t>
                        </w:r>
                        <w:r>
                          <w:rPr>
                            <w:b/>
                            <w:spacing w:val="-12"/>
                            <w:sz w:val="24"/>
                          </w:rPr>
                          <w:t> </w:t>
                        </w:r>
                        <w:r>
                          <w:rPr>
                            <w:b/>
                            <w:sz w:val="24"/>
                          </w:rPr>
                          <w:t>3C</w:t>
                        </w:r>
                        <w:r>
                          <w:rPr>
                            <w:b/>
                            <w:spacing w:val="-15"/>
                            <w:sz w:val="24"/>
                          </w:rPr>
                          <w:t> </w:t>
                        </w:r>
                        <w:r>
                          <w:rPr>
                            <w:sz w:val="24"/>
                          </w:rPr>
                          <w:t>on</w:t>
                        </w:r>
                        <w:r>
                          <w:rPr>
                            <w:spacing w:val="-14"/>
                            <w:sz w:val="24"/>
                          </w:rPr>
                          <w:t> </w:t>
                        </w:r>
                        <w:r>
                          <w:rPr>
                            <w:sz w:val="24"/>
                          </w:rPr>
                          <w:t>observe</w:t>
                        </w:r>
                        <w:r>
                          <w:rPr>
                            <w:spacing w:val="-14"/>
                            <w:sz w:val="24"/>
                          </w:rPr>
                          <w:t> </w:t>
                        </w:r>
                        <w:r>
                          <w:rPr>
                            <w:sz w:val="24"/>
                          </w:rPr>
                          <w:t>une</w:t>
                        </w:r>
                        <w:r>
                          <w:rPr>
                            <w:spacing w:val="-15"/>
                            <w:sz w:val="24"/>
                          </w:rPr>
                          <w:t> </w:t>
                        </w:r>
                        <w:r>
                          <w:rPr>
                            <w:sz w:val="24"/>
                          </w:rPr>
                          <w:t>augmentation</w:t>
                        </w:r>
                        <w:r>
                          <w:rPr>
                            <w:spacing w:val="-14"/>
                            <w:sz w:val="24"/>
                          </w:rPr>
                          <w:t> </w:t>
                        </w:r>
                        <w:r>
                          <w:rPr>
                            <w:sz w:val="24"/>
                          </w:rPr>
                          <w:t>de</w:t>
                        </w:r>
                        <w:r>
                          <w:rPr>
                            <w:spacing w:val="-15"/>
                            <w:sz w:val="24"/>
                          </w:rPr>
                          <w:t> </w:t>
                        </w:r>
                        <w:r>
                          <w:rPr>
                            <w:sz w:val="24"/>
                          </w:rPr>
                          <w:t>la</w:t>
                        </w:r>
                        <w:r>
                          <w:rPr>
                            <w:spacing w:val="-14"/>
                            <w:sz w:val="24"/>
                          </w:rPr>
                          <w:t> </w:t>
                        </w:r>
                        <w:r>
                          <w:rPr>
                            <w:sz w:val="24"/>
                          </w:rPr>
                          <w:t>bande</w:t>
                        </w:r>
                        <w:r>
                          <w:rPr>
                            <w:spacing w:val="-14"/>
                            <w:sz w:val="24"/>
                          </w:rPr>
                          <w:t> </w:t>
                        </w:r>
                        <w:r>
                          <w:rPr>
                            <w:sz w:val="24"/>
                          </w:rPr>
                          <w:t>de</w:t>
                        </w:r>
                        <w:r>
                          <w:rPr>
                            <w:spacing w:val="-15"/>
                            <w:sz w:val="24"/>
                          </w:rPr>
                          <w:t> </w:t>
                        </w:r>
                        <w:r>
                          <w:rPr>
                            <w:sz w:val="24"/>
                          </w:rPr>
                          <w:t>pATM</w:t>
                        </w:r>
                        <w:r>
                          <w:rPr>
                            <w:spacing w:val="-14"/>
                            <w:sz w:val="24"/>
                          </w:rPr>
                          <w:t> </w:t>
                        </w:r>
                        <w:r>
                          <w:rPr>
                            <w:sz w:val="24"/>
                          </w:rPr>
                          <w:t>que</w:t>
                        </w:r>
                        <w:r>
                          <w:rPr>
                            <w:spacing w:val="-15"/>
                            <w:sz w:val="24"/>
                          </w:rPr>
                          <w:t> </w:t>
                        </w:r>
                        <w:r>
                          <w:rPr>
                            <w:sz w:val="24"/>
                          </w:rPr>
                          <w:t>ce</w:t>
                        </w:r>
                        <w:r>
                          <w:rPr>
                            <w:spacing w:val="-14"/>
                            <w:sz w:val="24"/>
                          </w:rPr>
                          <w:t> </w:t>
                        </w:r>
                        <w:r>
                          <w:rPr>
                            <w:sz w:val="24"/>
                          </w:rPr>
                          <w:t>soit</w:t>
                        </w:r>
                        <w:r>
                          <w:rPr>
                            <w:spacing w:val="-14"/>
                            <w:sz w:val="24"/>
                          </w:rPr>
                          <w:t> </w:t>
                        </w:r>
                        <w:r>
                          <w:rPr>
                            <w:sz w:val="24"/>
                          </w:rPr>
                          <w:t>dans les</w:t>
                        </w:r>
                        <w:r>
                          <w:rPr>
                            <w:spacing w:val="-9"/>
                            <w:sz w:val="24"/>
                          </w:rPr>
                          <w:t> </w:t>
                        </w:r>
                        <w:r>
                          <w:rPr>
                            <w:sz w:val="24"/>
                          </w:rPr>
                          <w:t>extraits</w:t>
                        </w:r>
                        <w:r>
                          <w:rPr>
                            <w:spacing w:val="-9"/>
                            <w:sz w:val="24"/>
                          </w:rPr>
                          <w:t> </w:t>
                        </w:r>
                        <w:r>
                          <w:rPr>
                            <w:sz w:val="24"/>
                          </w:rPr>
                          <w:t>cellulaires</w:t>
                        </w:r>
                        <w:r>
                          <w:rPr>
                            <w:spacing w:val="-9"/>
                            <w:sz w:val="24"/>
                          </w:rPr>
                          <w:t> </w:t>
                        </w:r>
                        <w:r>
                          <w:rPr>
                            <w:sz w:val="24"/>
                          </w:rPr>
                          <w:t>totaux</w:t>
                        </w:r>
                        <w:r>
                          <w:rPr>
                            <w:spacing w:val="-9"/>
                            <w:sz w:val="24"/>
                          </w:rPr>
                          <w:t> </w:t>
                        </w:r>
                        <w:r>
                          <w:rPr>
                            <w:sz w:val="24"/>
                          </w:rPr>
                          <w:t>ou</w:t>
                        </w:r>
                        <w:r>
                          <w:rPr>
                            <w:spacing w:val="-9"/>
                            <w:sz w:val="24"/>
                          </w:rPr>
                          <w:t> </w:t>
                        </w:r>
                        <w:r>
                          <w:rPr>
                            <w:sz w:val="24"/>
                          </w:rPr>
                          <w:t>dans</w:t>
                        </w:r>
                        <w:r>
                          <w:rPr>
                            <w:spacing w:val="-9"/>
                            <w:sz w:val="24"/>
                          </w:rPr>
                          <w:t> </w:t>
                        </w:r>
                        <w:r>
                          <w:rPr>
                            <w:sz w:val="24"/>
                          </w:rPr>
                          <w:t>les</w:t>
                        </w:r>
                        <w:r>
                          <w:rPr>
                            <w:spacing w:val="-9"/>
                            <w:sz w:val="24"/>
                          </w:rPr>
                          <w:t> </w:t>
                        </w:r>
                        <w:r>
                          <w:rPr>
                            <w:sz w:val="24"/>
                          </w:rPr>
                          <w:t>fractions</w:t>
                        </w:r>
                        <w:r>
                          <w:rPr>
                            <w:spacing w:val="-9"/>
                            <w:sz w:val="24"/>
                          </w:rPr>
                          <w:t> </w:t>
                        </w:r>
                        <w:r>
                          <w:rPr>
                            <w:sz w:val="24"/>
                          </w:rPr>
                          <w:t>peroxosymales,</w:t>
                        </w:r>
                        <w:r>
                          <w:rPr>
                            <w:spacing w:val="-9"/>
                            <w:sz w:val="24"/>
                          </w:rPr>
                          <w:t> </w:t>
                        </w:r>
                        <w:r>
                          <w:rPr>
                            <w:sz w:val="24"/>
                          </w:rPr>
                          <w:t>en</w:t>
                        </w:r>
                        <w:r>
                          <w:rPr>
                            <w:spacing w:val="-9"/>
                            <w:sz w:val="24"/>
                          </w:rPr>
                          <w:t> </w:t>
                        </w:r>
                        <w:r>
                          <w:rPr>
                            <w:sz w:val="24"/>
                          </w:rPr>
                          <w:t>présence</w:t>
                        </w:r>
                        <w:r>
                          <w:rPr>
                            <w:spacing w:val="-9"/>
                            <w:sz w:val="24"/>
                          </w:rPr>
                          <w:t> </w:t>
                        </w:r>
                        <w:r>
                          <w:rPr>
                            <w:sz w:val="24"/>
                          </w:rPr>
                          <w:t>de</w:t>
                        </w:r>
                        <w:r>
                          <w:rPr>
                            <w:spacing w:val="-9"/>
                            <w:sz w:val="24"/>
                          </w:rPr>
                          <w:t> </w:t>
                        </w:r>
                        <w:r>
                          <w:rPr>
                            <w:sz w:val="24"/>
                          </w:rPr>
                          <w:t>clofibrate. On peut donc en déduire que le clofibrate favorise la phosphorylation d’ATM. On peut éga-lement</w:t>
                        </w:r>
                        <w:r>
                          <w:rPr>
                            <w:spacing w:val="-11"/>
                            <w:sz w:val="24"/>
                          </w:rPr>
                          <w:t> </w:t>
                        </w:r>
                        <w:r>
                          <w:rPr>
                            <w:sz w:val="24"/>
                          </w:rPr>
                          <w:t>observer</w:t>
                        </w:r>
                        <w:r>
                          <w:rPr>
                            <w:spacing w:val="-11"/>
                            <w:sz w:val="24"/>
                          </w:rPr>
                          <w:t> </w:t>
                        </w:r>
                        <w:r>
                          <w:rPr>
                            <w:sz w:val="24"/>
                          </w:rPr>
                          <w:t>que</w:t>
                        </w:r>
                        <w:r>
                          <w:rPr>
                            <w:spacing w:val="-11"/>
                            <w:sz w:val="24"/>
                          </w:rPr>
                          <w:t> </w:t>
                        </w:r>
                        <w:r>
                          <w:rPr>
                            <w:sz w:val="24"/>
                          </w:rPr>
                          <w:t>l’expression</w:t>
                        </w:r>
                        <w:r>
                          <w:rPr>
                            <w:spacing w:val="-11"/>
                            <w:sz w:val="24"/>
                          </w:rPr>
                          <w:t> </w:t>
                        </w:r>
                        <w:r>
                          <w:rPr>
                            <w:sz w:val="24"/>
                          </w:rPr>
                          <w:t>d’ATM</w:t>
                        </w:r>
                        <w:r>
                          <w:rPr>
                            <w:spacing w:val="-11"/>
                            <w:sz w:val="24"/>
                          </w:rPr>
                          <w:t> </w:t>
                        </w:r>
                        <w:r>
                          <w:rPr>
                            <w:sz w:val="24"/>
                          </w:rPr>
                          <w:t>non</w:t>
                        </w:r>
                        <w:r>
                          <w:rPr>
                            <w:spacing w:val="-11"/>
                            <w:sz w:val="24"/>
                          </w:rPr>
                          <w:t> </w:t>
                        </w:r>
                        <w:r>
                          <w:rPr>
                            <w:sz w:val="24"/>
                          </w:rPr>
                          <w:t>phosphorylé</w:t>
                        </w:r>
                        <w:r>
                          <w:rPr>
                            <w:spacing w:val="-11"/>
                            <w:sz w:val="24"/>
                          </w:rPr>
                          <w:t> </w:t>
                        </w:r>
                        <w:r>
                          <w:rPr>
                            <w:sz w:val="24"/>
                          </w:rPr>
                          <w:t>n’augmente</w:t>
                        </w:r>
                        <w:r>
                          <w:rPr>
                            <w:spacing w:val="-11"/>
                            <w:sz w:val="24"/>
                          </w:rPr>
                          <w:t> </w:t>
                        </w:r>
                        <w:r>
                          <w:rPr>
                            <w:sz w:val="24"/>
                          </w:rPr>
                          <w:t>pas</w:t>
                        </w:r>
                        <w:r>
                          <w:rPr>
                            <w:spacing w:val="-11"/>
                            <w:sz w:val="24"/>
                          </w:rPr>
                          <w:t> </w:t>
                        </w:r>
                        <w:r>
                          <w:rPr>
                            <w:sz w:val="24"/>
                          </w:rPr>
                          <w:t>ni</w:t>
                        </w:r>
                        <w:r>
                          <w:rPr>
                            <w:spacing w:val="-11"/>
                            <w:sz w:val="24"/>
                          </w:rPr>
                          <w:t> </w:t>
                        </w:r>
                        <w:r>
                          <w:rPr>
                            <w:sz w:val="24"/>
                          </w:rPr>
                          <w:t>dans</w:t>
                        </w:r>
                        <w:r>
                          <w:rPr>
                            <w:spacing w:val="-11"/>
                            <w:sz w:val="24"/>
                          </w:rPr>
                          <w:t> </w:t>
                        </w:r>
                        <w:r>
                          <w:rPr>
                            <w:sz w:val="24"/>
                          </w:rPr>
                          <w:t>le</w:t>
                        </w:r>
                        <w:r>
                          <w:rPr>
                            <w:spacing w:val="-11"/>
                            <w:sz w:val="24"/>
                          </w:rPr>
                          <w:t> </w:t>
                        </w:r>
                        <w:r>
                          <w:rPr>
                            <w:sz w:val="24"/>
                          </w:rPr>
                          <w:t>lysat</w:t>
                        </w:r>
                        <w:r>
                          <w:rPr>
                            <w:spacing w:val="-11"/>
                            <w:sz w:val="24"/>
                          </w:rPr>
                          <w:t> </w:t>
                        </w:r>
                        <w:r>
                          <w:rPr>
                            <w:sz w:val="24"/>
                          </w:rPr>
                          <w:t>ni </w:t>
                        </w:r>
                        <w:r>
                          <w:rPr>
                            <w:spacing w:val="-2"/>
                            <w:sz w:val="24"/>
                          </w:rPr>
                          <w:t>dans</w:t>
                        </w:r>
                        <w:r>
                          <w:rPr>
                            <w:spacing w:val="-13"/>
                            <w:sz w:val="24"/>
                          </w:rPr>
                          <w:t> </w:t>
                        </w:r>
                        <w:r>
                          <w:rPr>
                            <w:spacing w:val="-2"/>
                            <w:sz w:val="24"/>
                          </w:rPr>
                          <w:t>les</w:t>
                        </w:r>
                        <w:r>
                          <w:rPr>
                            <w:spacing w:val="-12"/>
                            <w:sz w:val="24"/>
                          </w:rPr>
                          <w:t> </w:t>
                        </w:r>
                        <w:r>
                          <w:rPr>
                            <w:spacing w:val="-2"/>
                            <w:sz w:val="24"/>
                          </w:rPr>
                          <w:t>fractions</w:t>
                        </w:r>
                        <w:r>
                          <w:rPr>
                            <w:spacing w:val="-13"/>
                            <w:sz w:val="24"/>
                          </w:rPr>
                          <w:t> </w:t>
                        </w:r>
                        <w:r>
                          <w:rPr>
                            <w:spacing w:val="-2"/>
                            <w:sz w:val="24"/>
                          </w:rPr>
                          <w:t>peroxosymales</w:t>
                        </w:r>
                        <w:r>
                          <w:rPr>
                            <w:spacing w:val="-12"/>
                            <w:sz w:val="24"/>
                          </w:rPr>
                          <w:t> </w:t>
                        </w:r>
                        <w:r>
                          <w:rPr>
                            <w:spacing w:val="-2"/>
                            <w:sz w:val="24"/>
                          </w:rPr>
                          <w:t>en</w:t>
                        </w:r>
                        <w:r>
                          <w:rPr>
                            <w:spacing w:val="-13"/>
                            <w:sz w:val="24"/>
                          </w:rPr>
                          <w:t> </w:t>
                        </w:r>
                        <w:r>
                          <w:rPr>
                            <w:spacing w:val="-2"/>
                            <w:sz w:val="24"/>
                          </w:rPr>
                          <w:t>présence</w:t>
                        </w:r>
                        <w:r>
                          <w:rPr>
                            <w:spacing w:val="-12"/>
                            <w:sz w:val="24"/>
                          </w:rPr>
                          <w:t> </w:t>
                        </w:r>
                        <w:r>
                          <w:rPr>
                            <w:spacing w:val="-2"/>
                            <w:sz w:val="24"/>
                          </w:rPr>
                          <w:t>de</w:t>
                        </w:r>
                        <w:r>
                          <w:rPr>
                            <w:spacing w:val="-13"/>
                            <w:sz w:val="24"/>
                          </w:rPr>
                          <w:t> </w:t>
                        </w:r>
                        <w:r>
                          <w:rPr>
                            <w:spacing w:val="-2"/>
                            <w:sz w:val="24"/>
                          </w:rPr>
                          <w:t>clofibrate.</w:t>
                        </w:r>
                        <w:r>
                          <w:rPr>
                            <w:spacing w:val="-12"/>
                            <w:sz w:val="24"/>
                          </w:rPr>
                          <w:t> </w:t>
                        </w:r>
                        <w:r>
                          <w:rPr>
                            <w:spacing w:val="-2"/>
                            <w:sz w:val="24"/>
                          </w:rPr>
                          <w:t>On</w:t>
                        </w:r>
                        <w:r>
                          <w:rPr>
                            <w:spacing w:val="-13"/>
                            <w:sz w:val="24"/>
                          </w:rPr>
                          <w:t> </w:t>
                        </w:r>
                        <w:r>
                          <w:rPr>
                            <w:spacing w:val="-2"/>
                            <w:sz w:val="24"/>
                          </w:rPr>
                          <w:t>a</w:t>
                        </w:r>
                        <w:r>
                          <w:rPr>
                            <w:spacing w:val="-12"/>
                            <w:sz w:val="24"/>
                          </w:rPr>
                          <w:t> </w:t>
                        </w:r>
                        <w:r>
                          <w:rPr>
                            <w:spacing w:val="-2"/>
                            <w:sz w:val="24"/>
                          </w:rPr>
                          <w:t>donc</w:t>
                        </w:r>
                        <w:r>
                          <w:rPr>
                            <w:spacing w:val="-13"/>
                            <w:sz w:val="24"/>
                          </w:rPr>
                          <w:t> </w:t>
                        </w:r>
                        <w:r>
                          <w:rPr>
                            <w:spacing w:val="-2"/>
                            <w:sz w:val="24"/>
                          </w:rPr>
                          <w:t>une</w:t>
                        </w:r>
                        <w:r>
                          <w:rPr>
                            <w:spacing w:val="-12"/>
                            <w:sz w:val="24"/>
                          </w:rPr>
                          <w:t> </w:t>
                        </w:r>
                        <w:r>
                          <w:rPr>
                            <w:spacing w:val="-2"/>
                            <w:sz w:val="24"/>
                          </w:rPr>
                          <w:t>augmentation</w:t>
                        </w:r>
                        <w:r>
                          <w:rPr>
                            <w:spacing w:val="-12"/>
                            <w:sz w:val="24"/>
                          </w:rPr>
                          <w:t> </w:t>
                        </w:r>
                        <w:r>
                          <w:rPr>
                            <w:spacing w:val="-2"/>
                            <w:sz w:val="24"/>
                          </w:rPr>
                          <w:t>de</w:t>
                        </w:r>
                        <w:r>
                          <w:rPr>
                            <w:spacing w:val="-13"/>
                            <w:sz w:val="24"/>
                          </w:rPr>
                          <w:t> </w:t>
                        </w:r>
                        <w:r>
                          <w:rPr>
                            <w:spacing w:val="-2"/>
                            <w:sz w:val="24"/>
                          </w:rPr>
                          <w:t>la </w:t>
                        </w:r>
                        <w:r>
                          <w:rPr>
                            <w:sz w:val="24"/>
                          </w:rPr>
                          <w:t>phosphorylation d’ATM et non une augmentation globale de la quantité d’ATM.</w:t>
                        </w:r>
                      </w:p>
                      <w:p>
                        <w:pPr>
                          <w:tabs>
                            <w:tab w:pos="10249" w:val="left" w:leader="none"/>
                          </w:tabs>
                          <w:spacing w:before="175"/>
                          <w:ind w:left="9" w:right="0" w:firstLine="0"/>
                          <w:jc w:val="left"/>
                          <w:rPr>
                            <w:rFonts w:ascii="Times New Roman"/>
                            <w:sz w:val="24"/>
                          </w:rPr>
                        </w:pPr>
                        <w:r>
                          <w:rPr>
                            <w:rFonts w:ascii="Times New Roman"/>
                            <w:w w:val="99"/>
                            <w:sz w:val="24"/>
                            <w:u w:val="dotted" w:color="3F3F3F"/>
                          </w:rPr>
                          <w:t> </w:t>
                        </w:r>
                        <w:r>
                          <w:rPr>
                            <w:rFonts w:ascii="Times New Roman"/>
                            <w:sz w:val="24"/>
                            <w:u w:val="dotted" w:color="3F3F3F"/>
                          </w:rPr>
                          <w:tab/>
                        </w:r>
                      </w:p>
                      <w:p>
                        <w:pPr>
                          <w:spacing w:before="133"/>
                          <w:ind w:left="698" w:right="0" w:firstLine="0"/>
                          <w:jc w:val="left"/>
                          <w:rPr>
                            <w:b/>
                            <w:sz w:val="28"/>
                          </w:rPr>
                        </w:pPr>
                        <w:r>
                          <w:rPr>
                            <w:b/>
                            <w:spacing w:val="-2"/>
                            <w:sz w:val="28"/>
                          </w:rPr>
                          <w:t>Brouillon</w:t>
                        </w:r>
                      </w:p>
                      <w:p>
                        <w:pPr>
                          <w:numPr>
                            <w:ilvl w:val="0"/>
                            <w:numId w:val="20"/>
                          </w:numPr>
                          <w:tabs>
                            <w:tab w:pos="889" w:val="left" w:leader="none"/>
                            <w:tab w:pos="891" w:val="left" w:leader="none"/>
                          </w:tabs>
                          <w:spacing w:line="230" w:lineRule="auto" w:before="249"/>
                          <w:ind w:left="891" w:right="336" w:hanging="354"/>
                          <w:jc w:val="left"/>
                          <w:rPr>
                            <w:b/>
                            <w:sz w:val="24"/>
                          </w:rPr>
                        </w:pPr>
                        <w:r>
                          <w:rPr>
                            <w:spacing w:val="-4"/>
                            <w:sz w:val="24"/>
                          </w:rPr>
                          <w:t>Présence d’ATM sur la membrane des peroxysomes et activation d’ATM par phosphory-</w:t>
                        </w:r>
                        <w:r>
                          <w:rPr>
                            <w:sz w:val="24"/>
                          </w:rPr>
                          <w:t>lation en présence de 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 </w:t>
                        </w:r>
                        <w:r>
                          <w:rPr>
                            <w:b/>
                            <w:sz w:val="24"/>
                            <w:vertAlign w:val="baseline"/>
                          </w:rPr>
                          <w:t>(Figure 1)</w:t>
                        </w:r>
                      </w:p>
                      <w:p>
                        <w:pPr>
                          <w:numPr>
                            <w:ilvl w:val="0"/>
                            <w:numId w:val="20"/>
                          </w:numPr>
                          <w:tabs>
                            <w:tab w:pos="889" w:val="left" w:leader="none"/>
                            <w:tab w:pos="891" w:val="left" w:leader="none"/>
                          </w:tabs>
                          <w:spacing w:line="244" w:lineRule="auto" w:before="92"/>
                          <w:ind w:left="891" w:right="336" w:hanging="354"/>
                          <w:jc w:val="left"/>
                          <w:rPr>
                            <w:b/>
                            <w:sz w:val="24"/>
                          </w:rPr>
                        </w:pPr>
                        <w:r>
                          <w:rPr>
                            <w:spacing w:val="-2"/>
                            <w:sz w:val="24"/>
                          </w:rPr>
                          <w:t>Absence</w:t>
                        </w:r>
                        <w:r>
                          <w:rPr>
                            <w:spacing w:val="14"/>
                            <w:sz w:val="24"/>
                          </w:rPr>
                          <w:t> </w:t>
                        </w:r>
                        <w:r>
                          <w:rPr>
                            <w:spacing w:val="-2"/>
                            <w:sz w:val="24"/>
                          </w:rPr>
                          <w:t>de</w:t>
                        </w:r>
                        <w:r>
                          <w:rPr>
                            <w:spacing w:val="16"/>
                            <w:sz w:val="24"/>
                          </w:rPr>
                          <w:t> </w:t>
                        </w:r>
                        <w:r>
                          <w:rPr>
                            <w:spacing w:val="-2"/>
                            <w:sz w:val="24"/>
                          </w:rPr>
                          <w:t>peroxysomes</w:t>
                        </w:r>
                        <w:r>
                          <w:rPr>
                            <w:spacing w:val="15"/>
                            <w:sz w:val="24"/>
                          </w:rPr>
                          <w:t> </w:t>
                        </w:r>
                        <w:r>
                          <w:rPr>
                            <w:spacing w:val="-2"/>
                            <w:sz w:val="24"/>
                          </w:rPr>
                          <w:t>fonctionnels</w:t>
                        </w:r>
                        <w:r>
                          <w:rPr>
                            <w:spacing w:val="15"/>
                            <w:sz w:val="24"/>
                          </w:rPr>
                          <w:t> </w:t>
                        </w:r>
                        <w:r>
                          <w:rPr>
                            <w:spacing w:val="-2"/>
                            <w:sz w:val="24"/>
                          </w:rPr>
                          <w:t>dans</w:t>
                        </w:r>
                        <w:r>
                          <w:rPr>
                            <w:spacing w:val="15"/>
                            <w:sz w:val="24"/>
                          </w:rPr>
                          <w:t> </w:t>
                        </w:r>
                        <w:r>
                          <w:rPr>
                            <w:spacing w:val="-2"/>
                            <w:sz w:val="24"/>
                          </w:rPr>
                          <w:t>les</w:t>
                        </w:r>
                        <w:r>
                          <w:rPr>
                            <w:spacing w:val="15"/>
                            <w:sz w:val="24"/>
                          </w:rPr>
                          <w:t> </w:t>
                        </w:r>
                        <w:r>
                          <w:rPr>
                            <w:spacing w:val="-2"/>
                            <w:sz w:val="24"/>
                          </w:rPr>
                          <w:t>fibroblastes</w:t>
                        </w:r>
                        <w:r>
                          <w:rPr>
                            <w:spacing w:val="15"/>
                            <w:sz w:val="24"/>
                          </w:rPr>
                          <w:t> </w:t>
                        </w:r>
                        <w:r>
                          <w:rPr>
                            <w:spacing w:val="-2"/>
                            <w:sz w:val="24"/>
                          </w:rPr>
                          <w:t>Zellweger</w:t>
                        </w:r>
                        <w:r>
                          <w:rPr>
                            <w:spacing w:val="15"/>
                            <w:sz w:val="24"/>
                          </w:rPr>
                          <w:t> </w:t>
                        </w:r>
                        <w:r>
                          <w:rPr>
                            <w:spacing w:val="-2"/>
                            <w:sz w:val="24"/>
                          </w:rPr>
                          <w:t>liée</w:t>
                        </w:r>
                        <w:r>
                          <w:rPr>
                            <w:spacing w:val="16"/>
                            <w:sz w:val="24"/>
                          </w:rPr>
                          <w:t> </w:t>
                        </w:r>
                        <w:r>
                          <w:rPr>
                            <w:spacing w:val="-2"/>
                            <w:sz w:val="24"/>
                          </w:rPr>
                          <w:t>à</w:t>
                        </w:r>
                        <w:r>
                          <w:rPr>
                            <w:spacing w:val="15"/>
                            <w:sz w:val="24"/>
                          </w:rPr>
                          <w:t> </w:t>
                        </w:r>
                        <w:r>
                          <w:rPr>
                            <w:spacing w:val="-2"/>
                            <w:sz w:val="24"/>
                          </w:rPr>
                          <w:t>un</w:t>
                        </w:r>
                        <w:r>
                          <w:rPr>
                            <w:spacing w:val="15"/>
                            <w:sz w:val="24"/>
                          </w:rPr>
                          <w:t> </w:t>
                        </w:r>
                        <w:r>
                          <w:rPr>
                            <w:spacing w:val="-2"/>
                            <w:sz w:val="24"/>
                          </w:rPr>
                          <w:t>déficit </w:t>
                        </w:r>
                        <w:r>
                          <w:rPr>
                            <w:sz w:val="24"/>
                          </w:rPr>
                          <w:t>d’import de la catalase. </w:t>
                        </w:r>
                        <w:r>
                          <w:rPr>
                            <w:b/>
                            <w:sz w:val="24"/>
                          </w:rPr>
                          <w:t>(Figure 1)</w:t>
                        </w:r>
                      </w:p>
                      <w:p>
                        <w:pPr>
                          <w:numPr>
                            <w:ilvl w:val="0"/>
                            <w:numId w:val="20"/>
                          </w:numPr>
                          <w:tabs>
                            <w:tab w:pos="889" w:val="left" w:leader="none"/>
                            <w:tab w:pos="891" w:val="left" w:leader="none"/>
                          </w:tabs>
                          <w:spacing w:line="244" w:lineRule="auto" w:before="84"/>
                          <w:ind w:left="891" w:right="336" w:hanging="354"/>
                          <w:jc w:val="left"/>
                          <w:rPr>
                            <w:b/>
                            <w:sz w:val="24"/>
                          </w:rPr>
                        </w:pPr>
                        <w:r>
                          <w:rPr>
                            <w:spacing w:val="-4"/>
                            <w:sz w:val="24"/>
                          </w:rPr>
                          <w:t>PEX5</w:t>
                        </w:r>
                        <w:r>
                          <w:rPr>
                            <w:spacing w:val="-11"/>
                            <w:sz w:val="24"/>
                          </w:rPr>
                          <w:t> </w:t>
                        </w:r>
                        <w:r>
                          <w:rPr>
                            <w:spacing w:val="-4"/>
                            <w:sz w:val="24"/>
                          </w:rPr>
                          <w:t>est</w:t>
                        </w:r>
                        <w:r>
                          <w:rPr>
                            <w:spacing w:val="-10"/>
                            <w:sz w:val="24"/>
                          </w:rPr>
                          <w:t> </w:t>
                        </w:r>
                        <w:r>
                          <w:rPr>
                            <w:spacing w:val="-4"/>
                            <w:sz w:val="24"/>
                          </w:rPr>
                          <w:t>un</w:t>
                        </w:r>
                        <w:r>
                          <w:rPr>
                            <w:spacing w:val="-11"/>
                            <w:sz w:val="24"/>
                          </w:rPr>
                          <w:t> </w:t>
                        </w:r>
                        <w:r>
                          <w:rPr>
                            <w:spacing w:val="-4"/>
                            <w:sz w:val="24"/>
                          </w:rPr>
                          <w:t>partenaire</w:t>
                        </w:r>
                        <w:r>
                          <w:rPr>
                            <w:spacing w:val="-10"/>
                            <w:sz w:val="24"/>
                          </w:rPr>
                          <w:t> </w:t>
                        </w:r>
                        <w:r>
                          <w:rPr>
                            <w:spacing w:val="-4"/>
                            <w:sz w:val="24"/>
                          </w:rPr>
                          <w:t>essentiel</w:t>
                        </w:r>
                        <w:r>
                          <w:rPr>
                            <w:spacing w:val="-11"/>
                            <w:sz w:val="24"/>
                          </w:rPr>
                          <w:t> </w:t>
                        </w:r>
                        <w:r>
                          <w:rPr>
                            <w:spacing w:val="-4"/>
                            <w:sz w:val="24"/>
                          </w:rPr>
                          <w:t>d’ATM</w:t>
                        </w:r>
                        <w:r>
                          <w:rPr>
                            <w:spacing w:val="-10"/>
                            <w:sz w:val="24"/>
                          </w:rPr>
                          <w:t> </w:t>
                        </w:r>
                        <w:r>
                          <w:rPr>
                            <w:spacing w:val="-4"/>
                            <w:sz w:val="24"/>
                          </w:rPr>
                          <w:t>et</w:t>
                        </w:r>
                        <w:r>
                          <w:rPr>
                            <w:spacing w:val="-11"/>
                            <w:sz w:val="24"/>
                          </w:rPr>
                          <w:t> </w:t>
                        </w:r>
                        <w:r>
                          <w:rPr>
                            <w:spacing w:val="-4"/>
                            <w:sz w:val="24"/>
                          </w:rPr>
                          <w:t>permet</w:t>
                        </w:r>
                        <w:r>
                          <w:rPr>
                            <w:spacing w:val="-10"/>
                            <w:sz w:val="24"/>
                          </w:rPr>
                          <w:t> </w:t>
                        </w:r>
                        <w:r>
                          <w:rPr>
                            <w:spacing w:val="-4"/>
                            <w:sz w:val="24"/>
                          </w:rPr>
                          <w:t>son</w:t>
                        </w:r>
                        <w:r>
                          <w:rPr>
                            <w:spacing w:val="-11"/>
                            <w:sz w:val="24"/>
                          </w:rPr>
                          <w:t> </w:t>
                        </w:r>
                        <w:r>
                          <w:rPr>
                            <w:spacing w:val="-4"/>
                            <w:sz w:val="24"/>
                          </w:rPr>
                          <w:t>importation</w:t>
                        </w:r>
                        <w:r>
                          <w:rPr>
                            <w:spacing w:val="-10"/>
                            <w:sz w:val="24"/>
                          </w:rPr>
                          <w:t> </w:t>
                        </w:r>
                        <w:r>
                          <w:rPr>
                            <w:spacing w:val="-4"/>
                            <w:sz w:val="24"/>
                          </w:rPr>
                          <w:t>dans</w:t>
                        </w:r>
                        <w:r>
                          <w:rPr>
                            <w:spacing w:val="-11"/>
                            <w:sz w:val="24"/>
                          </w:rPr>
                          <w:t> </w:t>
                        </w:r>
                        <w:r>
                          <w:rPr>
                            <w:spacing w:val="-4"/>
                            <w:sz w:val="24"/>
                          </w:rPr>
                          <w:t>les</w:t>
                        </w:r>
                        <w:r>
                          <w:rPr>
                            <w:spacing w:val="-10"/>
                            <w:sz w:val="24"/>
                          </w:rPr>
                          <w:t> </w:t>
                        </w:r>
                        <w:r>
                          <w:rPr>
                            <w:spacing w:val="-4"/>
                            <w:sz w:val="24"/>
                          </w:rPr>
                          <w:t>peroxysomes </w:t>
                        </w:r>
                        <w:r>
                          <w:rPr>
                            <w:sz w:val="24"/>
                          </w:rPr>
                          <w:t>lors d’un stress oxydatif. </w:t>
                        </w:r>
                        <w:r>
                          <w:rPr>
                            <w:b/>
                            <w:sz w:val="24"/>
                          </w:rPr>
                          <w:t>(Figure 2)</w:t>
                        </w:r>
                      </w:p>
                      <w:p>
                        <w:pPr>
                          <w:numPr>
                            <w:ilvl w:val="0"/>
                            <w:numId w:val="20"/>
                          </w:numPr>
                          <w:tabs>
                            <w:tab w:pos="889" w:val="left" w:leader="none"/>
                            <w:tab w:pos="891" w:val="left" w:leader="none"/>
                          </w:tabs>
                          <w:spacing w:line="244" w:lineRule="auto" w:before="84"/>
                          <w:ind w:left="891" w:right="336" w:hanging="354"/>
                          <w:jc w:val="left"/>
                          <w:rPr>
                            <w:b/>
                            <w:sz w:val="24"/>
                          </w:rPr>
                        </w:pPr>
                        <w:r>
                          <w:rPr>
                            <w:spacing w:val="-2"/>
                            <w:sz w:val="24"/>
                          </w:rPr>
                          <w:t>La</w:t>
                        </w:r>
                        <w:r>
                          <w:rPr>
                            <w:spacing w:val="-9"/>
                            <w:sz w:val="24"/>
                          </w:rPr>
                          <w:t> </w:t>
                        </w:r>
                        <w:r>
                          <w:rPr>
                            <w:spacing w:val="-2"/>
                            <w:sz w:val="24"/>
                          </w:rPr>
                          <w:t>mutation</w:t>
                        </w:r>
                        <w:r>
                          <w:rPr>
                            <w:spacing w:val="-9"/>
                            <w:sz w:val="24"/>
                          </w:rPr>
                          <w:t> </w:t>
                        </w:r>
                        <w:r>
                          <w:rPr>
                            <w:spacing w:val="-2"/>
                            <w:sz w:val="24"/>
                          </w:rPr>
                          <w:t>R3047Q</w:t>
                        </w:r>
                        <w:r>
                          <w:rPr>
                            <w:spacing w:val="-8"/>
                            <w:sz w:val="24"/>
                          </w:rPr>
                          <w:t> </w:t>
                        </w:r>
                        <w:r>
                          <w:rPr>
                            <w:spacing w:val="-2"/>
                            <w:sz w:val="24"/>
                          </w:rPr>
                          <w:t>abolit</w:t>
                        </w:r>
                        <w:r>
                          <w:rPr>
                            <w:spacing w:val="-9"/>
                            <w:sz w:val="24"/>
                          </w:rPr>
                          <w:t> </w:t>
                        </w:r>
                        <w:r>
                          <w:rPr>
                            <w:spacing w:val="-2"/>
                            <w:sz w:val="24"/>
                          </w:rPr>
                          <w:t>l’interaction</w:t>
                        </w:r>
                        <w:r>
                          <w:rPr>
                            <w:spacing w:val="-8"/>
                            <w:sz w:val="24"/>
                          </w:rPr>
                          <w:t> </w:t>
                        </w:r>
                        <w:r>
                          <w:rPr>
                            <w:spacing w:val="-2"/>
                            <w:sz w:val="24"/>
                          </w:rPr>
                          <w:t>ATM–PEX5,</w:t>
                        </w:r>
                        <w:r>
                          <w:rPr>
                            <w:spacing w:val="-9"/>
                            <w:sz w:val="24"/>
                          </w:rPr>
                          <w:t> </w:t>
                        </w:r>
                        <w:r>
                          <w:rPr>
                            <w:spacing w:val="-2"/>
                            <w:sz w:val="24"/>
                          </w:rPr>
                          <w:t>empêchant</w:t>
                        </w:r>
                        <w:r>
                          <w:rPr>
                            <w:spacing w:val="-8"/>
                            <w:sz w:val="24"/>
                          </w:rPr>
                          <w:t> </w:t>
                        </w:r>
                        <w:r>
                          <w:rPr>
                            <w:spacing w:val="-2"/>
                            <w:sz w:val="24"/>
                          </w:rPr>
                          <w:t>ainsi</w:t>
                        </w:r>
                        <w:r>
                          <w:rPr>
                            <w:spacing w:val="-9"/>
                            <w:sz w:val="24"/>
                          </w:rPr>
                          <w:t> </w:t>
                        </w:r>
                        <w:r>
                          <w:rPr>
                            <w:spacing w:val="-2"/>
                            <w:sz w:val="24"/>
                          </w:rPr>
                          <w:t>l’import</w:t>
                        </w:r>
                        <w:r>
                          <w:rPr>
                            <w:spacing w:val="-9"/>
                            <w:sz w:val="24"/>
                          </w:rPr>
                          <w:t> </w:t>
                        </w:r>
                        <w:r>
                          <w:rPr>
                            <w:spacing w:val="-2"/>
                            <w:sz w:val="24"/>
                          </w:rPr>
                          <w:t>peroxy-</w:t>
                        </w:r>
                        <w:r>
                          <w:rPr>
                            <w:sz w:val="24"/>
                          </w:rPr>
                          <w:t>somal d’ATM en réponse au stress oxydatif. </w:t>
                        </w:r>
                        <w:r>
                          <w:rPr>
                            <w:b/>
                            <w:sz w:val="24"/>
                          </w:rPr>
                          <w:t>(Figure 2)</w:t>
                        </w:r>
                      </w:p>
                      <w:p>
                        <w:pPr>
                          <w:numPr>
                            <w:ilvl w:val="0"/>
                            <w:numId w:val="20"/>
                          </w:numPr>
                          <w:tabs>
                            <w:tab w:pos="889" w:val="left" w:leader="none"/>
                            <w:tab w:pos="891" w:val="left" w:leader="none"/>
                          </w:tabs>
                          <w:spacing w:line="244" w:lineRule="auto" w:before="84"/>
                          <w:ind w:left="891" w:right="336" w:hanging="354"/>
                          <w:jc w:val="left"/>
                          <w:rPr>
                            <w:b/>
                            <w:sz w:val="24"/>
                          </w:rPr>
                        </w:pPr>
                        <w:r>
                          <w:rPr>
                            <w:spacing w:val="-4"/>
                            <w:sz w:val="24"/>
                          </w:rPr>
                          <w:t>Une</w:t>
                        </w:r>
                        <w:r>
                          <w:rPr>
                            <w:spacing w:val="-9"/>
                            <w:sz w:val="24"/>
                          </w:rPr>
                          <w:t> </w:t>
                        </w:r>
                        <w:r>
                          <w:rPr>
                            <w:spacing w:val="-4"/>
                            <w:sz w:val="24"/>
                          </w:rPr>
                          <w:t>hausse</w:t>
                        </w:r>
                        <w:r>
                          <w:rPr>
                            <w:spacing w:val="-9"/>
                            <w:sz w:val="24"/>
                          </w:rPr>
                          <w:t> </w:t>
                        </w:r>
                        <w:r>
                          <w:rPr>
                            <w:spacing w:val="-4"/>
                            <w:sz w:val="24"/>
                          </w:rPr>
                          <w:t>de</w:t>
                        </w:r>
                        <w:r>
                          <w:rPr>
                            <w:spacing w:val="-8"/>
                            <w:sz w:val="24"/>
                          </w:rPr>
                          <w:t> </w:t>
                        </w:r>
                        <w:r>
                          <w:rPr>
                            <w:spacing w:val="-4"/>
                            <w:sz w:val="24"/>
                          </w:rPr>
                          <w:t>la</w:t>
                        </w:r>
                        <w:r>
                          <w:rPr>
                            <w:spacing w:val="-9"/>
                            <w:sz w:val="24"/>
                          </w:rPr>
                          <w:t> </w:t>
                        </w:r>
                        <w:r>
                          <w:rPr>
                            <w:spacing w:val="-4"/>
                            <w:sz w:val="24"/>
                          </w:rPr>
                          <w:t>quantité</w:t>
                        </w:r>
                        <w:r>
                          <w:rPr>
                            <w:spacing w:val="-9"/>
                            <w:sz w:val="24"/>
                          </w:rPr>
                          <w:t> </w:t>
                        </w:r>
                        <w:r>
                          <w:rPr>
                            <w:spacing w:val="-4"/>
                            <w:sz w:val="24"/>
                          </w:rPr>
                          <w:t>de</w:t>
                        </w:r>
                        <w:r>
                          <w:rPr>
                            <w:spacing w:val="-9"/>
                            <w:sz w:val="24"/>
                          </w:rPr>
                          <w:t> </w:t>
                        </w:r>
                        <w:r>
                          <w:rPr>
                            <w:spacing w:val="-4"/>
                            <w:sz w:val="24"/>
                          </w:rPr>
                          <w:t>ROS</w:t>
                        </w:r>
                        <w:r>
                          <w:rPr>
                            <w:spacing w:val="-9"/>
                            <w:sz w:val="24"/>
                          </w:rPr>
                          <w:t> </w:t>
                        </w:r>
                        <w:r>
                          <w:rPr>
                            <w:spacing w:val="-4"/>
                            <w:sz w:val="24"/>
                          </w:rPr>
                          <w:t>endogènes</w:t>
                        </w:r>
                        <w:r>
                          <w:rPr>
                            <w:spacing w:val="-8"/>
                            <w:sz w:val="24"/>
                          </w:rPr>
                          <w:t> </w:t>
                        </w:r>
                        <w:r>
                          <w:rPr>
                            <w:spacing w:val="-4"/>
                            <w:sz w:val="24"/>
                          </w:rPr>
                          <w:t>va</w:t>
                        </w:r>
                        <w:r>
                          <w:rPr>
                            <w:spacing w:val="-9"/>
                            <w:sz w:val="24"/>
                          </w:rPr>
                          <w:t> </w:t>
                        </w:r>
                        <w:r>
                          <w:rPr>
                            <w:spacing w:val="-4"/>
                            <w:sz w:val="24"/>
                          </w:rPr>
                          <w:t>permettre</w:t>
                        </w:r>
                        <w:r>
                          <w:rPr>
                            <w:spacing w:val="-8"/>
                            <w:sz w:val="24"/>
                          </w:rPr>
                          <w:t> </w:t>
                        </w:r>
                        <w:r>
                          <w:rPr>
                            <w:spacing w:val="-4"/>
                            <w:sz w:val="24"/>
                          </w:rPr>
                          <w:t>une</w:t>
                        </w:r>
                        <w:r>
                          <w:rPr>
                            <w:spacing w:val="-9"/>
                            <w:sz w:val="24"/>
                          </w:rPr>
                          <w:t> </w:t>
                        </w:r>
                        <w:r>
                          <w:rPr>
                            <w:spacing w:val="-4"/>
                            <w:sz w:val="24"/>
                          </w:rPr>
                          <w:t>augmentation</w:t>
                        </w:r>
                        <w:r>
                          <w:rPr>
                            <w:spacing w:val="-9"/>
                            <w:sz w:val="24"/>
                          </w:rPr>
                          <w:t> </w:t>
                        </w:r>
                        <w:r>
                          <w:rPr>
                            <w:spacing w:val="-4"/>
                            <w:sz w:val="24"/>
                          </w:rPr>
                          <w:t>de</w:t>
                        </w:r>
                        <w:r>
                          <w:rPr>
                            <w:spacing w:val="-8"/>
                            <w:sz w:val="24"/>
                          </w:rPr>
                          <w:t> </w:t>
                        </w:r>
                        <w:r>
                          <w:rPr>
                            <w:spacing w:val="-4"/>
                            <w:sz w:val="24"/>
                          </w:rPr>
                          <w:t>la</w:t>
                        </w:r>
                        <w:r>
                          <w:rPr>
                            <w:spacing w:val="-9"/>
                            <w:sz w:val="24"/>
                          </w:rPr>
                          <w:t> </w:t>
                        </w:r>
                        <w:r>
                          <w:rPr>
                            <w:spacing w:val="-4"/>
                            <w:sz w:val="24"/>
                          </w:rPr>
                          <w:t>phos-</w:t>
                        </w:r>
                        <w:r>
                          <w:rPr>
                            <w:sz w:val="24"/>
                          </w:rPr>
                          <w:t>phorylation d’ATM (stress oxydatif). </w:t>
                        </w:r>
                        <w:r>
                          <w:rPr>
                            <w:b/>
                            <w:sz w:val="24"/>
                          </w:rPr>
                          <w:t>(Figure 3)</w:t>
                        </w:r>
                      </w:p>
                    </w:txbxContent>
                  </v:textbox>
                  <w10:wrap type="none"/>
                </v:shape>
                <w10:wrap type="none"/>
              </v:group>
            </w:pict>
          </mc:Fallback>
        </mc:AlternateContent>
      </w:r>
      <w:r>
        <w:rPr>
          <w:spacing w:val="-4"/>
        </w:rPr>
        <w:t>Les</w:t>
      </w:r>
      <w:r>
        <w:rPr>
          <w:spacing w:val="-11"/>
        </w:rPr>
        <w:t> </w:t>
      </w:r>
      <w:r>
        <w:rPr>
          <w:spacing w:val="-4"/>
        </w:rPr>
        <w:t>chercheurs</w:t>
      </w:r>
      <w:r>
        <w:rPr>
          <w:spacing w:val="-10"/>
        </w:rPr>
        <w:t> </w:t>
      </w:r>
      <w:r>
        <w:rPr>
          <w:spacing w:val="-4"/>
        </w:rPr>
        <w:t>se</w:t>
      </w:r>
      <w:r>
        <w:rPr>
          <w:spacing w:val="-11"/>
        </w:rPr>
        <w:t> </w:t>
      </w:r>
      <w:r>
        <w:rPr>
          <w:spacing w:val="-4"/>
        </w:rPr>
        <w:t>sont</w:t>
      </w:r>
      <w:r>
        <w:rPr>
          <w:spacing w:val="-10"/>
        </w:rPr>
        <w:t> </w:t>
      </w:r>
      <w:r>
        <w:rPr>
          <w:spacing w:val="-4"/>
        </w:rPr>
        <w:t>ensuite</w:t>
      </w:r>
      <w:r>
        <w:rPr>
          <w:spacing w:val="-11"/>
        </w:rPr>
        <w:t> </w:t>
      </w:r>
      <w:r>
        <w:rPr>
          <w:spacing w:val="-4"/>
        </w:rPr>
        <w:t>intéressés</w:t>
      </w:r>
      <w:r>
        <w:rPr>
          <w:spacing w:val="-10"/>
        </w:rPr>
        <w:t> </w:t>
      </w:r>
      <w:r>
        <w:rPr>
          <w:spacing w:val="-4"/>
        </w:rPr>
        <w:t>à</w:t>
      </w:r>
      <w:r>
        <w:rPr>
          <w:spacing w:val="-11"/>
        </w:rPr>
        <w:t> </w:t>
      </w:r>
      <w:r>
        <w:rPr>
          <w:spacing w:val="-4"/>
        </w:rPr>
        <w:t>la</w:t>
      </w:r>
      <w:r>
        <w:rPr>
          <w:spacing w:val="-10"/>
        </w:rPr>
        <w:t> </w:t>
      </w:r>
      <w:r>
        <w:rPr>
          <w:spacing w:val="-4"/>
        </w:rPr>
        <w:t>possibilité</w:t>
      </w:r>
      <w:r>
        <w:rPr>
          <w:spacing w:val="-11"/>
        </w:rPr>
        <w:t> </w:t>
      </w:r>
      <w:r>
        <w:rPr>
          <w:spacing w:val="-4"/>
        </w:rPr>
        <w:t>que</w:t>
      </w:r>
      <w:r>
        <w:rPr>
          <w:spacing w:val="-10"/>
        </w:rPr>
        <w:t> </w:t>
      </w:r>
      <w:r>
        <w:rPr>
          <w:spacing w:val="-4"/>
        </w:rPr>
        <w:t>la</w:t>
      </w:r>
      <w:r>
        <w:rPr>
          <w:spacing w:val="-11"/>
        </w:rPr>
        <w:t> </w:t>
      </w:r>
      <w:r>
        <w:rPr>
          <w:spacing w:val="-4"/>
        </w:rPr>
        <w:t>protéine</w:t>
      </w:r>
      <w:r>
        <w:rPr>
          <w:spacing w:val="-10"/>
        </w:rPr>
        <w:t> </w:t>
      </w:r>
      <w:r>
        <w:rPr>
          <w:spacing w:val="-4"/>
        </w:rPr>
        <w:t>ATM</w:t>
      </w:r>
      <w:r>
        <w:rPr>
          <w:spacing w:val="-11"/>
        </w:rPr>
        <w:t> </w:t>
      </w:r>
      <w:r>
        <w:rPr>
          <w:spacing w:val="-4"/>
        </w:rPr>
        <w:t>réponde</w:t>
      </w:r>
      <w:r>
        <w:rPr>
          <w:spacing w:val="-10"/>
        </w:rPr>
        <w:t> </w:t>
      </w:r>
      <w:r>
        <w:rPr>
          <w:spacing w:val="-4"/>
        </w:rPr>
        <w:t>non</w:t>
      </w:r>
      <w:r>
        <w:rPr>
          <w:spacing w:val="-11"/>
        </w:rPr>
        <w:t> </w:t>
      </w:r>
      <w:r>
        <w:rPr>
          <w:spacing w:val="-4"/>
        </w:rPr>
        <w:t>seulement </w:t>
      </w:r>
      <w:r>
        <w:rPr/>
        <w:t>aux</w:t>
      </w:r>
      <w:r>
        <w:rPr>
          <w:spacing w:val="-7"/>
        </w:rPr>
        <w:t> </w:t>
      </w:r>
      <w:r>
        <w:rPr/>
        <w:t>ROS</w:t>
      </w:r>
      <w:r>
        <w:rPr>
          <w:spacing w:val="-7"/>
        </w:rPr>
        <w:t> </w:t>
      </w:r>
      <w:r>
        <w:rPr/>
        <w:t>exogènes,</w:t>
      </w:r>
      <w:r>
        <w:rPr>
          <w:spacing w:val="-7"/>
        </w:rPr>
        <w:t> </w:t>
      </w:r>
      <w:r>
        <w:rPr/>
        <w:t>mais</w:t>
      </w:r>
      <w:r>
        <w:rPr>
          <w:spacing w:val="-7"/>
        </w:rPr>
        <w:t> </w:t>
      </w:r>
      <w:r>
        <w:rPr/>
        <w:t>aussi</w:t>
      </w:r>
      <w:r>
        <w:rPr>
          <w:spacing w:val="-7"/>
        </w:rPr>
        <w:t> </w:t>
      </w:r>
      <w:r>
        <w:rPr/>
        <w:t>à</w:t>
      </w:r>
      <w:r>
        <w:rPr>
          <w:spacing w:val="-7"/>
        </w:rPr>
        <w:t> </w:t>
      </w:r>
      <w:r>
        <w:rPr/>
        <w:t>ceux</w:t>
      </w:r>
      <w:r>
        <w:rPr>
          <w:spacing w:val="-7"/>
        </w:rPr>
        <w:t> </w:t>
      </w:r>
      <w:r>
        <w:rPr/>
        <w:t>produits</w:t>
      </w:r>
      <w:r>
        <w:rPr>
          <w:spacing w:val="-7"/>
        </w:rPr>
        <w:t> </w:t>
      </w:r>
      <w:r>
        <w:rPr/>
        <w:t>directement</w:t>
      </w:r>
      <w:r>
        <w:rPr>
          <w:spacing w:val="-7"/>
        </w:rPr>
        <w:t> </w:t>
      </w:r>
      <w:r>
        <w:rPr/>
        <w:t>par</w:t>
      </w:r>
      <w:r>
        <w:rPr>
          <w:spacing w:val="-7"/>
        </w:rPr>
        <w:t> </w:t>
      </w:r>
      <w:r>
        <w:rPr/>
        <w:t>les</w:t>
      </w:r>
      <w:r>
        <w:rPr>
          <w:spacing w:val="-7"/>
        </w:rPr>
        <w:t> </w:t>
      </w:r>
      <w:r>
        <w:rPr/>
        <w:t>peroxysomes.</w:t>
      </w:r>
      <w:r>
        <w:rPr>
          <w:spacing w:val="-7"/>
        </w:rPr>
        <w:t> </w:t>
      </w:r>
      <w:r>
        <w:rPr/>
        <w:t>Pour</w:t>
      </w:r>
      <w:r>
        <w:rPr>
          <w:spacing w:val="-7"/>
        </w:rPr>
        <w:t> </w:t>
      </w:r>
      <w:r>
        <w:rPr/>
        <w:t>cela,</w:t>
      </w:r>
      <w:r>
        <w:rPr>
          <w:spacing w:val="-7"/>
        </w:rPr>
        <w:t> </w:t>
      </w:r>
      <w:r>
        <w:rPr/>
        <w:t>ils</w:t>
      </w:r>
      <w:r>
        <w:rPr>
          <w:spacing w:val="-7"/>
        </w:rPr>
        <w:t> </w:t>
      </w:r>
      <w:r>
        <w:rPr/>
        <w:t>ont utilisé</w:t>
      </w:r>
      <w:r>
        <w:rPr>
          <w:spacing w:val="-5"/>
        </w:rPr>
        <w:t> </w:t>
      </w:r>
      <w:r>
        <w:rPr/>
        <w:t>des</w:t>
      </w:r>
      <w:r>
        <w:rPr>
          <w:spacing w:val="-5"/>
        </w:rPr>
        <w:t> </w:t>
      </w:r>
      <w:r>
        <w:rPr/>
        <w:t>cellules</w:t>
      </w:r>
      <w:r>
        <w:rPr>
          <w:spacing w:val="-5"/>
        </w:rPr>
        <w:t> </w:t>
      </w:r>
      <w:r>
        <w:rPr/>
        <w:t>de</w:t>
      </w:r>
      <w:r>
        <w:rPr>
          <w:spacing w:val="-5"/>
        </w:rPr>
        <w:t> </w:t>
      </w:r>
      <w:r>
        <w:rPr/>
        <w:t>foie</w:t>
      </w:r>
      <w:r>
        <w:rPr>
          <w:spacing w:val="-5"/>
        </w:rPr>
        <w:t> </w:t>
      </w:r>
      <w:r>
        <w:rPr/>
        <w:t>de</w:t>
      </w:r>
      <w:r>
        <w:rPr>
          <w:spacing w:val="-5"/>
        </w:rPr>
        <w:t> </w:t>
      </w:r>
      <w:r>
        <w:rPr/>
        <w:t>rat</w:t>
      </w:r>
      <w:r>
        <w:rPr>
          <w:spacing w:val="-5"/>
        </w:rPr>
        <w:t> </w:t>
      </w:r>
      <w:r>
        <w:rPr/>
        <w:t>traitées</w:t>
      </w:r>
      <w:r>
        <w:rPr>
          <w:spacing w:val="-5"/>
        </w:rPr>
        <w:t> </w:t>
      </w:r>
      <w:r>
        <w:rPr/>
        <w:t>par</w:t>
      </w:r>
      <w:r>
        <w:rPr>
          <w:spacing w:val="-5"/>
        </w:rPr>
        <w:t> </w:t>
      </w:r>
      <w:r>
        <w:rPr/>
        <w:t>du</w:t>
      </w:r>
      <w:r>
        <w:rPr>
          <w:spacing w:val="-5"/>
        </w:rPr>
        <w:t> </w:t>
      </w:r>
      <w:r>
        <w:rPr/>
        <w:t>clofibrate,</w:t>
      </w:r>
      <w:r>
        <w:rPr>
          <w:spacing w:val="-5"/>
        </w:rPr>
        <w:t> </w:t>
      </w:r>
      <w:r>
        <w:rPr/>
        <w:t>un</w:t>
      </w:r>
      <w:r>
        <w:rPr>
          <w:spacing w:val="-5"/>
        </w:rPr>
        <w:t> </w:t>
      </w:r>
      <w:r>
        <w:rPr/>
        <w:t>activateur</w:t>
      </w:r>
      <w:r>
        <w:rPr>
          <w:spacing w:val="-5"/>
        </w:rPr>
        <w:t> </w:t>
      </w:r>
      <w:r>
        <w:rPr/>
        <w:t>de</w:t>
      </w:r>
      <w:r>
        <w:rPr>
          <w:spacing w:val="-5"/>
        </w:rPr>
        <w:t> </w:t>
      </w:r>
      <w:r>
        <w:rPr/>
        <w:t>la</w:t>
      </w:r>
      <w:r>
        <w:rPr>
          <w:spacing w:val="-5"/>
        </w:rPr>
        <w:t> </w:t>
      </w:r>
      <w:r>
        <w:rPr/>
        <w:t>protéine</w:t>
      </w:r>
      <w:r>
        <w:rPr>
          <w:spacing w:val="-5"/>
        </w:rPr>
        <w:t> </w:t>
      </w:r>
      <w:r>
        <w:rPr/>
        <w:t>PPAR</w:t>
      </w:r>
      <w:r>
        <w:rPr>
          <w:spacing w:val="-5"/>
        </w:rPr>
        <w:t> </w:t>
      </w:r>
      <w:r>
        <w:rPr/>
        <w:t>-</w:t>
      </w:r>
      <w:r>
        <w:rPr>
          <w:spacing w:val="-5"/>
        </w:rPr>
        <w:t> </w:t>
      </w:r>
      <w:r>
        <w:rPr/>
        <w:t>qui </w:t>
      </w:r>
      <w:r>
        <w:rPr>
          <w:spacing w:val="-2"/>
        </w:rPr>
        <w:t>intervient</w:t>
      </w:r>
      <w:r>
        <w:rPr>
          <w:spacing w:val="-13"/>
        </w:rPr>
        <w:t> </w:t>
      </w:r>
      <w:r>
        <w:rPr>
          <w:spacing w:val="-2"/>
        </w:rPr>
        <w:t>dans</w:t>
      </w:r>
      <w:r>
        <w:rPr>
          <w:spacing w:val="-12"/>
        </w:rPr>
        <w:t> </w:t>
      </w:r>
      <w:r>
        <w:rPr>
          <w:spacing w:val="-2"/>
        </w:rPr>
        <w:t>la</w:t>
      </w:r>
      <w:r>
        <w:rPr>
          <w:spacing w:val="-13"/>
        </w:rPr>
        <w:t> </w:t>
      </w:r>
      <w:r>
        <w:rPr>
          <w:spacing w:val="-2"/>
        </w:rPr>
        <w:t>production</w:t>
      </w:r>
      <w:r>
        <w:rPr>
          <w:spacing w:val="-12"/>
        </w:rPr>
        <w:t> </w:t>
      </w:r>
      <w:r>
        <w:rPr>
          <w:spacing w:val="-2"/>
        </w:rPr>
        <w:t>des</w:t>
      </w:r>
      <w:r>
        <w:rPr>
          <w:spacing w:val="-13"/>
        </w:rPr>
        <w:t> </w:t>
      </w:r>
      <w:r>
        <w:rPr>
          <w:spacing w:val="-2"/>
        </w:rPr>
        <w:t>ROS</w:t>
      </w:r>
      <w:r>
        <w:rPr>
          <w:spacing w:val="-12"/>
        </w:rPr>
        <w:t> </w:t>
      </w:r>
      <w:r>
        <w:rPr>
          <w:spacing w:val="-2"/>
        </w:rPr>
        <w:t>peroxysomaux</w:t>
      </w:r>
      <w:r>
        <w:rPr>
          <w:spacing w:val="-13"/>
        </w:rPr>
        <w:t> </w:t>
      </w:r>
      <w:r>
        <w:rPr>
          <w:b/>
          <w:spacing w:val="-2"/>
        </w:rPr>
        <w:t>(Figures</w:t>
      </w:r>
      <w:r>
        <w:rPr>
          <w:b/>
          <w:spacing w:val="-13"/>
        </w:rPr>
        <w:t> </w:t>
      </w:r>
      <w:r>
        <w:rPr>
          <w:b/>
          <w:spacing w:val="-2"/>
        </w:rPr>
        <w:t>3A</w:t>
      </w:r>
      <w:r>
        <w:rPr>
          <w:b/>
          <w:spacing w:val="-11"/>
        </w:rPr>
        <w:t> </w:t>
      </w:r>
      <w:r>
        <w:rPr>
          <w:b/>
          <w:spacing w:val="-2"/>
        </w:rPr>
        <w:t>et</w:t>
      </w:r>
      <w:r>
        <w:rPr>
          <w:b/>
          <w:spacing w:val="-10"/>
        </w:rPr>
        <w:t> </w:t>
      </w:r>
      <w:r>
        <w:rPr>
          <w:b/>
          <w:spacing w:val="-2"/>
        </w:rPr>
        <w:t>3B)</w:t>
      </w:r>
      <w:r>
        <w:rPr>
          <w:spacing w:val="-2"/>
        </w:rPr>
        <w:t>.</w:t>
      </w:r>
      <w:r>
        <w:rPr>
          <w:spacing w:val="-13"/>
        </w:rPr>
        <w:t> </w:t>
      </w:r>
      <w:r>
        <w:rPr>
          <w:spacing w:val="-2"/>
        </w:rPr>
        <w:t>L’effet</w:t>
      </w:r>
      <w:r>
        <w:rPr>
          <w:spacing w:val="-12"/>
        </w:rPr>
        <w:t> </w:t>
      </w:r>
      <w:r>
        <w:rPr>
          <w:spacing w:val="-2"/>
        </w:rPr>
        <w:t>du</w:t>
      </w:r>
      <w:r>
        <w:rPr>
          <w:spacing w:val="-13"/>
        </w:rPr>
        <w:t> </w:t>
      </w:r>
      <w:r>
        <w:rPr>
          <w:spacing w:val="-2"/>
        </w:rPr>
        <w:t>clofibrate</w:t>
      </w:r>
      <w:r>
        <w:rPr>
          <w:spacing w:val="-12"/>
        </w:rPr>
        <w:t> </w:t>
      </w:r>
      <w:r>
        <w:rPr>
          <w:spacing w:val="-2"/>
        </w:rPr>
        <w:t>sur </w:t>
      </w:r>
      <w:r>
        <w:rPr/>
        <w:t>la protéine ATM a également été analysé </w:t>
      </w:r>
      <w:r>
        <w:rPr>
          <w:b/>
        </w:rPr>
        <w:t>(Figure 3C)</w:t>
      </w:r>
      <w:r>
        <w:rPr/>
        <w:t>.</w:t>
      </w:r>
    </w:p>
    <w:p>
      <w:pPr>
        <w:pStyle w:val="BodyText"/>
        <w:rPr>
          <w:sz w:val="20"/>
        </w:rPr>
      </w:pPr>
    </w:p>
    <w:p>
      <w:pPr>
        <w:pStyle w:val="BodyText"/>
        <w:spacing w:before="171"/>
        <w:rPr>
          <w:sz w:val="20"/>
        </w:rPr>
      </w:pPr>
      <w:r>
        <w:rPr>
          <w:sz w:val="20"/>
        </w:rPr>
        <w:drawing>
          <wp:anchor distT="0" distB="0" distL="0" distR="0" allowOverlap="1" layoutInCell="1" locked="0" behindDoc="1" simplePos="0" relativeHeight="487628800">
            <wp:simplePos x="0" y="0"/>
            <wp:positionH relativeFrom="page">
              <wp:posOffset>933577</wp:posOffset>
            </wp:positionH>
            <wp:positionV relativeFrom="paragraph">
              <wp:posOffset>268287</wp:posOffset>
            </wp:positionV>
            <wp:extent cx="6181344" cy="1865376"/>
            <wp:effectExtent l="0" t="0" r="0" b="0"/>
            <wp:wrapTopAndBottom/>
            <wp:docPr id="970" name="Image 970"/>
            <wp:cNvGraphicFramePr>
              <a:graphicFrameLocks/>
            </wp:cNvGraphicFramePr>
            <a:graphic>
              <a:graphicData uri="http://schemas.openxmlformats.org/drawingml/2006/picture">
                <pic:pic>
                  <pic:nvPicPr>
                    <pic:cNvPr id="970" name="Image 970"/>
                    <pic:cNvPicPr/>
                  </pic:nvPicPr>
                  <pic:blipFill>
                    <a:blip r:embed="rId42" cstate="print"/>
                    <a:stretch>
                      <a:fillRect/>
                    </a:stretch>
                  </pic:blipFill>
                  <pic:spPr>
                    <a:xfrm>
                      <a:off x="0" y="0"/>
                      <a:ext cx="6181344" cy="1865376"/>
                    </a:xfrm>
                    <a:prstGeom prst="rect">
                      <a:avLst/>
                    </a:prstGeom>
                  </pic:spPr>
                </pic:pic>
              </a:graphicData>
            </a:graphic>
          </wp:anchor>
        </w:drawing>
      </w:r>
    </w:p>
    <w:p>
      <w:pPr>
        <w:pStyle w:val="BodyText"/>
        <w:spacing w:before="106"/>
      </w:pPr>
    </w:p>
    <w:p>
      <w:pPr>
        <w:pStyle w:val="BodyText"/>
        <w:spacing w:line="244" w:lineRule="auto"/>
        <w:ind w:right="11478"/>
        <w:jc w:val="both"/>
      </w:pPr>
      <w:r>
        <w:rPr>
          <w:b/>
          <w:spacing w:val="-4"/>
        </w:rPr>
        <w:t>Figure</w:t>
      </w:r>
      <w:r>
        <w:rPr>
          <w:b/>
          <w:spacing w:val="-8"/>
        </w:rPr>
        <w:t> </w:t>
      </w:r>
      <w:r>
        <w:rPr>
          <w:b/>
          <w:spacing w:val="-4"/>
        </w:rPr>
        <w:t>3</w:t>
      </w:r>
      <w:r>
        <w:rPr>
          <w:b/>
          <w:spacing w:val="-6"/>
        </w:rPr>
        <w:t> </w:t>
      </w:r>
      <w:r>
        <w:rPr>
          <w:b/>
          <w:spacing w:val="-4"/>
        </w:rPr>
        <w:t>-</w:t>
      </w:r>
      <w:r>
        <w:rPr>
          <w:b/>
          <w:spacing w:val="-6"/>
        </w:rPr>
        <w:t> </w:t>
      </w:r>
      <w:r>
        <w:rPr>
          <w:b/>
          <w:spacing w:val="-4"/>
        </w:rPr>
        <w:t>A</w:t>
      </w:r>
      <w:r>
        <w:rPr>
          <w:b/>
          <w:spacing w:val="-6"/>
        </w:rPr>
        <w:t> </w:t>
      </w:r>
      <w:r>
        <w:rPr>
          <w:b/>
          <w:spacing w:val="-4"/>
        </w:rPr>
        <w:t>:</w:t>
      </w:r>
      <w:r>
        <w:rPr>
          <w:b/>
          <w:spacing w:val="-12"/>
        </w:rPr>
        <w:t> </w:t>
      </w:r>
      <w:r>
        <w:rPr>
          <w:spacing w:val="-4"/>
        </w:rPr>
        <w:t>Images</w:t>
      </w:r>
      <w:r>
        <w:rPr>
          <w:spacing w:val="-10"/>
        </w:rPr>
        <w:t> </w:t>
      </w:r>
      <w:r>
        <w:rPr>
          <w:spacing w:val="-4"/>
        </w:rPr>
        <w:t>représentatives</w:t>
      </w:r>
      <w:r>
        <w:rPr>
          <w:spacing w:val="-10"/>
        </w:rPr>
        <w:t> </w:t>
      </w:r>
      <w:r>
        <w:rPr>
          <w:spacing w:val="-4"/>
        </w:rPr>
        <w:t>de</w:t>
      </w:r>
      <w:r>
        <w:rPr>
          <w:spacing w:val="-10"/>
        </w:rPr>
        <w:t> </w:t>
      </w:r>
      <w:r>
        <w:rPr>
          <w:spacing w:val="-4"/>
        </w:rPr>
        <w:t>microscopie</w:t>
      </w:r>
      <w:r>
        <w:rPr>
          <w:spacing w:val="-10"/>
        </w:rPr>
        <w:t> </w:t>
      </w:r>
      <w:r>
        <w:rPr>
          <w:spacing w:val="-4"/>
        </w:rPr>
        <w:t>de</w:t>
      </w:r>
      <w:r>
        <w:rPr>
          <w:spacing w:val="-10"/>
        </w:rPr>
        <w:t> </w:t>
      </w:r>
      <w:r>
        <w:rPr>
          <w:spacing w:val="-4"/>
        </w:rPr>
        <w:t>fluorescence</w:t>
      </w:r>
      <w:r>
        <w:rPr>
          <w:spacing w:val="-10"/>
        </w:rPr>
        <w:t> </w:t>
      </w:r>
      <w:r>
        <w:rPr>
          <w:spacing w:val="-4"/>
        </w:rPr>
        <w:t>de</w:t>
      </w:r>
      <w:r>
        <w:rPr>
          <w:spacing w:val="-10"/>
        </w:rPr>
        <w:t> </w:t>
      </w:r>
      <w:r>
        <w:rPr>
          <w:spacing w:val="-4"/>
        </w:rPr>
        <w:t>cellules</w:t>
      </w:r>
      <w:r>
        <w:rPr>
          <w:spacing w:val="-10"/>
        </w:rPr>
        <w:t> </w:t>
      </w:r>
      <w:r>
        <w:rPr>
          <w:spacing w:val="-4"/>
        </w:rPr>
        <w:t>hépatiques</w:t>
      </w:r>
      <w:r>
        <w:rPr>
          <w:spacing w:val="-10"/>
        </w:rPr>
        <w:t> </w:t>
      </w:r>
      <w:r>
        <w:rPr>
          <w:spacing w:val="-4"/>
        </w:rPr>
        <w:t>traitées avec</w:t>
      </w:r>
      <w:r>
        <w:rPr>
          <w:spacing w:val="-11"/>
        </w:rPr>
        <w:t> </w:t>
      </w:r>
      <w:r>
        <w:rPr>
          <w:spacing w:val="-4"/>
        </w:rPr>
        <w:t>un</w:t>
      </w:r>
      <w:r>
        <w:rPr>
          <w:spacing w:val="-10"/>
        </w:rPr>
        <w:t> </w:t>
      </w:r>
      <w:r>
        <w:rPr>
          <w:spacing w:val="-4"/>
        </w:rPr>
        <w:t>contrôle</w:t>
      </w:r>
      <w:r>
        <w:rPr>
          <w:spacing w:val="-11"/>
        </w:rPr>
        <w:t> </w:t>
      </w:r>
      <w:r>
        <w:rPr>
          <w:spacing w:val="-4"/>
        </w:rPr>
        <w:t>(DMSO)</w:t>
      </w:r>
      <w:r>
        <w:rPr>
          <w:spacing w:val="-10"/>
        </w:rPr>
        <w:t> </w:t>
      </w:r>
      <w:r>
        <w:rPr>
          <w:spacing w:val="-4"/>
        </w:rPr>
        <w:t>ou</w:t>
      </w:r>
      <w:r>
        <w:rPr>
          <w:spacing w:val="-11"/>
        </w:rPr>
        <w:t> </w:t>
      </w:r>
      <w:r>
        <w:rPr>
          <w:spacing w:val="-4"/>
        </w:rPr>
        <w:t>0,25</w:t>
      </w:r>
      <w:r>
        <w:rPr>
          <w:spacing w:val="-10"/>
        </w:rPr>
        <w:t> </w:t>
      </w:r>
      <w:r>
        <w:rPr>
          <w:spacing w:val="-4"/>
        </w:rPr>
        <w:t>mM</w:t>
      </w:r>
      <w:r>
        <w:rPr>
          <w:spacing w:val="-8"/>
        </w:rPr>
        <w:t> </w:t>
      </w:r>
      <w:r>
        <w:rPr>
          <w:spacing w:val="-4"/>
        </w:rPr>
        <w:t>de</w:t>
      </w:r>
      <w:r>
        <w:rPr>
          <w:spacing w:val="-8"/>
        </w:rPr>
        <w:t> </w:t>
      </w:r>
      <w:r>
        <w:rPr>
          <w:spacing w:val="-4"/>
        </w:rPr>
        <w:t>clofibrate</w:t>
      </w:r>
      <w:r>
        <w:rPr>
          <w:spacing w:val="-8"/>
        </w:rPr>
        <w:t> </w:t>
      </w:r>
      <w:r>
        <w:rPr>
          <w:spacing w:val="-4"/>
        </w:rPr>
        <w:t>pendant</w:t>
      </w:r>
      <w:r>
        <w:rPr>
          <w:spacing w:val="-8"/>
        </w:rPr>
        <w:t> </w:t>
      </w:r>
      <w:r>
        <w:rPr>
          <w:spacing w:val="-4"/>
        </w:rPr>
        <w:t>1</w:t>
      </w:r>
      <w:r>
        <w:rPr>
          <w:spacing w:val="-8"/>
        </w:rPr>
        <w:t> </w:t>
      </w:r>
      <w:r>
        <w:rPr>
          <w:spacing w:val="-4"/>
        </w:rPr>
        <w:t>h</w:t>
      </w:r>
      <w:r>
        <w:rPr>
          <w:spacing w:val="-11"/>
        </w:rPr>
        <w:t> </w:t>
      </w:r>
      <w:r>
        <w:rPr>
          <w:spacing w:val="-4"/>
        </w:rPr>
        <w:t>;</w:t>
      </w:r>
      <w:r>
        <w:rPr>
          <w:spacing w:val="-8"/>
        </w:rPr>
        <w:t> </w:t>
      </w:r>
      <w:r>
        <w:rPr>
          <w:spacing w:val="-4"/>
        </w:rPr>
        <w:t>la</w:t>
      </w:r>
      <w:r>
        <w:rPr>
          <w:spacing w:val="-8"/>
        </w:rPr>
        <w:t> </w:t>
      </w:r>
      <w:r>
        <w:rPr>
          <w:spacing w:val="-4"/>
        </w:rPr>
        <w:t>production</w:t>
      </w:r>
      <w:r>
        <w:rPr>
          <w:spacing w:val="-8"/>
        </w:rPr>
        <w:t> </w:t>
      </w:r>
      <w:r>
        <w:rPr>
          <w:spacing w:val="-4"/>
        </w:rPr>
        <w:t>de</w:t>
      </w:r>
      <w:r>
        <w:rPr>
          <w:spacing w:val="-8"/>
        </w:rPr>
        <w:t> </w:t>
      </w:r>
      <w:r>
        <w:rPr>
          <w:spacing w:val="-4"/>
        </w:rPr>
        <w:t>ROS</w:t>
      </w:r>
      <w:r>
        <w:rPr>
          <w:spacing w:val="-8"/>
        </w:rPr>
        <w:t> </w:t>
      </w:r>
      <w:r>
        <w:rPr>
          <w:spacing w:val="-4"/>
        </w:rPr>
        <w:t>a</w:t>
      </w:r>
      <w:r>
        <w:rPr>
          <w:spacing w:val="-8"/>
        </w:rPr>
        <w:t> </w:t>
      </w:r>
      <w:r>
        <w:rPr>
          <w:spacing w:val="-4"/>
        </w:rPr>
        <w:t>été</w:t>
      </w:r>
      <w:r>
        <w:rPr>
          <w:spacing w:val="-8"/>
        </w:rPr>
        <w:t> </w:t>
      </w:r>
      <w:r>
        <w:rPr>
          <w:spacing w:val="-4"/>
        </w:rPr>
        <w:t>détectée </w:t>
      </w:r>
      <w:r>
        <w:rPr/>
        <w:t>par marquage au dihydroéthidium (DHE). Barre d’échelle, 30 </w:t>
      </w:r>
      <w:r>
        <w:rPr>
          <w:rFonts w:ascii="Arial" w:hAnsi="Arial"/>
          <w:i/>
        </w:rPr>
        <w:t>µ</w:t>
      </w:r>
      <w:r>
        <w:rPr/>
        <w:t>m. </w:t>
      </w:r>
      <w:r>
        <w:rPr>
          <w:b/>
        </w:rPr>
        <w:t>B : </w:t>
      </w:r>
      <w:r>
        <w:rPr/>
        <w:t>Données représentatives montrant les niveaux de ROS dans des cellules hépatiques traitées avec du clofibrate aux doses indiquées pendant 1 h. Le tert-butyl hydroperoxyde (TBHP), à une dose de 50 </w:t>
      </w:r>
      <w:r>
        <w:rPr>
          <w:rFonts w:ascii="Arial" w:hAnsi="Arial"/>
          <w:i/>
        </w:rPr>
        <w:t>µ</w:t>
      </w:r>
      <w:r>
        <w:rPr/>
        <w:t>M, a été utilisé comme</w:t>
      </w:r>
      <w:r>
        <w:rPr>
          <w:spacing w:val="-6"/>
        </w:rPr>
        <w:t> </w:t>
      </w:r>
      <w:r>
        <w:rPr/>
        <w:t>témoin</w:t>
      </w:r>
      <w:r>
        <w:rPr>
          <w:spacing w:val="-6"/>
        </w:rPr>
        <w:t> </w:t>
      </w:r>
      <w:r>
        <w:rPr/>
        <w:t>positif.</w:t>
      </w:r>
      <w:r>
        <w:rPr>
          <w:spacing w:val="-6"/>
        </w:rPr>
        <w:t> </w:t>
      </w:r>
      <w:r>
        <w:rPr/>
        <w:t>*</w:t>
      </w:r>
      <w:r>
        <w:rPr>
          <w:spacing w:val="-6"/>
        </w:rPr>
        <w:t> </w:t>
      </w:r>
      <w:r>
        <w:rPr/>
        <w:t>:</w:t>
      </w:r>
      <w:r>
        <w:rPr>
          <w:spacing w:val="-6"/>
        </w:rPr>
        <w:t> </w:t>
      </w:r>
      <w:r>
        <w:rPr/>
        <w:t>différences</w:t>
      </w:r>
      <w:r>
        <w:rPr>
          <w:spacing w:val="-6"/>
        </w:rPr>
        <w:t> </w:t>
      </w:r>
      <w:r>
        <w:rPr/>
        <w:t>significatives</w:t>
      </w:r>
      <w:r>
        <w:rPr>
          <w:spacing w:val="-6"/>
        </w:rPr>
        <w:t> </w:t>
      </w:r>
      <w:r>
        <w:rPr/>
        <w:t>avec</w:t>
      </w:r>
      <w:r>
        <w:rPr>
          <w:spacing w:val="-6"/>
        </w:rPr>
        <w:t> </w:t>
      </w:r>
      <w:r>
        <w:rPr/>
        <w:t>le</w:t>
      </w:r>
      <w:r>
        <w:rPr>
          <w:spacing w:val="-6"/>
        </w:rPr>
        <w:t> </w:t>
      </w:r>
      <w:r>
        <w:rPr/>
        <w:t>contrôle.</w:t>
      </w:r>
      <w:r>
        <w:rPr>
          <w:spacing w:val="-6"/>
        </w:rPr>
        <w:t> </w:t>
      </w:r>
      <w:r>
        <w:rPr/>
        <w:t>(*)</w:t>
      </w:r>
      <w:r>
        <w:rPr>
          <w:spacing w:val="-6"/>
        </w:rPr>
        <w:t> </w:t>
      </w:r>
      <w:r>
        <w:rPr/>
        <w:t>:</w:t>
      </w:r>
      <w:r>
        <w:rPr>
          <w:spacing w:val="-6"/>
        </w:rPr>
        <w:t> </w:t>
      </w:r>
      <w:r>
        <w:rPr/>
        <w:t>différences</w:t>
      </w:r>
      <w:r>
        <w:rPr>
          <w:spacing w:val="-6"/>
        </w:rPr>
        <w:t> </w:t>
      </w:r>
      <w:r>
        <w:rPr/>
        <w:t>significatives </w:t>
      </w:r>
      <w:r>
        <w:rPr>
          <w:spacing w:val="-2"/>
        </w:rPr>
        <w:t>entre</w:t>
      </w:r>
      <w:r>
        <w:rPr>
          <w:spacing w:val="-7"/>
        </w:rPr>
        <w:t> </w:t>
      </w:r>
      <w:r>
        <w:rPr>
          <w:spacing w:val="-2"/>
        </w:rPr>
        <w:t>les</w:t>
      </w:r>
      <w:r>
        <w:rPr>
          <w:spacing w:val="-7"/>
        </w:rPr>
        <w:t> </w:t>
      </w:r>
      <w:r>
        <w:rPr>
          <w:spacing w:val="-2"/>
        </w:rPr>
        <w:t>différentes</w:t>
      </w:r>
      <w:r>
        <w:rPr>
          <w:spacing w:val="-7"/>
        </w:rPr>
        <w:t> </w:t>
      </w:r>
      <w:r>
        <w:rPr>
          <w:spacing w:val="-2"/>
        </w:rPr>
        <w:t>doses</w:t>
      </w:r>
      <w:r>
        <w:rPr>
          <w:spacing w:val="-7"/>
        </w:rPr>
        <w:t> </w:t>
      </w:r>
      <w:r>
        <w:rPr>
          <w:spacing w:val="-2"/>
        </w:rPr>
        <w:t>de</w:t>
      </w:r>
      <w:r>
        <w:rPr>
          <w:spacing w:val="-7"/>
        </w:rPr>
        <w:t> </w:t>
      </w:r>
      <w:r>
        <w:rPr>
          <w:spacing w:val="-2"/>
        </w:rPr>
        <w:t>clofibrate.</w:t>
      </w:r>
      <w:r>
        <w:rPr>
          <w:spacing w:val="-7"/>
        </w:rPr>
        <w:t> </w:t>
      </w:r>
      <w:r>
        <w:rPr>
          <w:b/>
          <w:spacing w:val="-2"/>
        </w:rPr>
        <w:t>C :</w:t>
      </w:r>
      <w:r>
        <w:rPr>
          <w:b/>
          <w:spacing w:val="-10"/>
        </w:rPr>
        <w:t> </w:t>
      </w:r>
      <w:r>
        <w:rPr>
          <w:spacing w:val="-2"/>
        </w:rPr>
        <w:t>Evaluation</w:t>
      </w:r>
      <w:r>
        <w:rPr>
          <w:spacing w:val="-7"/>
        </w:rPr>
        <w:t> </w:t>
      </w:r>
      <w:r>
        <w:rPr>
          <w:spacing w:val="-2"/>
        </w:rPr>
        <w:t>par</w:t>
      </w:r>
      <w:r>
        <w:rPr>
          <w:spacing w:val="-7"/>
        </w:rPr>
        <w:t> </w:t>
      </w:r>
      <w:r>
        <w:rPr>
          <w:spacing w:val="-2"/>
        </w:rPr>
        <w:t>western</w:t>
      </w:r>
      <w:r>
        <w:rPr>
          <w:spacing w:val="-7"/>
        </w:rPr>
        <w:t> </w:t>
      </w:r>
      <w:r>
        <w:rPr>
          <w:spacing w:val="-2"/>
        </w:rPr>
        <w:t>blot</w:t>
      </w:r>
      <w:r>
        <w:rPr>
          <w:spacing w:val="-7"/>
        </w:rPr>
        <w:t> </w:t>
      </w:r>
      <w:r>
        <w:rPr>
          <w:spacing w:val="-2"/>
        </w:rPr>
        <w:t>de</w:t>
      </w:r>
      <w:r>
        <w:rPr>
          <w:spacing w:val="-7"/>
        </w:rPr>
        <w:t> </w:t>
      </w:r>
      <w:r>
        <w:rPr>
          <w:spacing w:val="-2"/>
        </w:rPr>
        <w:t>l’activation</w:t>
      </w:r>
      <w:r>
        <w:rPr>
          <w:spacing w:val="-7"/>
        </w:rPr>
        <w:t> </w:t>
      </w:r>
      <w:r>
        <w:rPr>
          <w:spacing w:val="-2"/>
        </w:rPr>
        <w:t>d’ATM</w:t>
      </w:r>
      <w:r>
        <w:rPr>
          <w:spacing w:val="-7"/>
        </w:rPr>
        <w:t> </w:t>
      </w:r>
      <w:r>
        <w:rPr>
          <w:spacing w:val="-2"/>
        </w:rPr>
        <w:t>dans </w:t>
      </w:r>
      <w:r>
        <w:rPr/>
        <w:t>la fraction peroxysomale et les lysats de cellules hépatiques de rat préalablement traitées ou non pendant</w:t>
      </w:r>
      <w:r>
        <w:rPr>
          <w:spacing w:val="-2"/>
        </w:rPr>
        <w:t> </w:t>
      </w:r>
      <w:r>
        <w:rPr/>
        <w:t>3h</w:t>
      </w:r>
      <w:r>
        <w:rPr>
          <w:spacing w:val="-2"/>
        </w:rPr>
        <w:t> </w:t>
      </w:r>
      <w:r>
        <w:rPr/>
        <w:t>au</w:t>
      </w:r>
      <w:r>
        <w:rPr>
          <w:spacing w:val="-2"/>
        </w:rPr>
        <w:t> </w:t>
      </w:r>
      <w:r>
        <w:rPr/>
        <w:t>clofibrate</w:t>
      </w:r>
      <w:r>
        <w:rPr>
          <w:spacing w:val="-2"/>
        </w:rPr>
        <w:t> </w:t>
      </w:r>
      <w:r>
        <w:rPr/>
        <w:t>(1</w:t>
      </w:r>
      <w:r>
        <w:rPr>
          <w:spacing w:val="-2"/>
        </w:rPr>
        <w:t> </w:t>
      </w:r>
      <w:r>
        <w:rPr/>
        <w:t>mM).</w:t>
      </w:r>
      <w:r>
        <w:rPr>
          <w:spacing w:val="-2"/>
        </w:rPr>
        <w:t> </w:t>
      </w:r>
      <w:r>
        <w:rPr/>
        <w:t>WCE</w:t>
      </w:r>
      <w:r>
        <w:rPr>
          <w:spacing w:val="-2"/>
        </w:rPr>
        <w:t> </w:t>
      </w:r>
      <w:r>
        <w:rPr/>
        <w:t>=</w:t>
      </w:r>
      <w:r>
        <w:rPr>
          <w:spacing w:val="-2"/>
        </w:rPr>
        <w:t> </w:t>
      </w:r>
      <w:r>
        <w:rPr/>
        <w:t>extraits</w:t>
      </w:r>
      <w:r>
        <w:rPr>
          <w:spacing w:val="-2"/>
        </w:rPr>
        <w:t> </w:t>
      </w:r>
      <w:r>
        <w:rPr/>
        <w:t>cellulaires</w:t>
      </w:r>
      <w:r>
        <w:rPr>
          <w:spacing w:val="-2"/>
        </w:rPr>
        <w:t> </w:t>
      </w:r>
      <w:r>
        <w:rPr/>
        <w:t>totaux,</w:t>
      </w:r>
      <w:r>
        <w:rPr>
          <w:spacing w:val="-2"/>
        </w:rPr>
        <w:t> </w:t>
      </w:r>
      <w:r>
        <w:rPr/>
        <w:t>P</w:t>
      </w:r>
      <w:r>
        <w:rPr>
          <w:spacing w:val="-2"/>
        </w:rPr>
        <w:t> </w:t>
      </w:r>
      <w:r>
        <w:rPr/>
        <w:t>=</w:t>
      </w:r>
      <w:r>
        <w:rPr>
          <w:spacing w:val="-2"/>
        </w:rPr>
        <w:t> </w:t>
      </w:r>
      <w:r>
        <w:rPr/>
        <w:t>fractions</w:t>
      </w:r>
      <w:r>
        <w:rPr>
          <w:spacing w:val="-2"/>
        </w:rPr>
        <w:t> </w:t>
      </w:r>
      <w:r>
        <w:rPr/>
        <w:t>peroxysomales.</w:t>
      </w:r>
    </w:p>
    <w:p>
      <w:pPr>
        <w:pStyle w:val="BodyText"/>
        <w:spacing w:after="0" w:line="244" w:lineRule="auto"/>
        <w:jc w:val="both"/>
        <w:sectPr>
          <w:pgSz w:w="23820" w:h="16840" w:orient="landscape"/>
          <w:pgMar w:header="0" w:footer="619" w:top="1120" w:bottom="840" w:left="1133" w:right="992"/>
        </w:sectPr>
      </w:pPr>
    </w:p>
    <w:p>
      <w:pPr>
        <w:pStyle w:val="Heading4"/>
        <w:spacing w:before="123"/>
      </w:pPr>
      <w:r>
        <w:rPr>
          <w:spacing w:val="-7"/>
        </w:rPr>
        <w:t>Question</w:t>
      </w:r>
      <w:r>
        <w:rPr>
          <w:spacing w:val="5"/>
        </w:rPr>
        <w:t> </w:t>
      </w:r>
      <w:r>
        <w:rPr>
          <w:spacing w:val="-10"/>
        </w:rPr>
        <w:t>6</w:t>
      </w:r>
    </w:p>
    <w:p>
      <w:pPr>
        <w:spacing w:line="244" w:lineRule="auto" w:before="6"/>
        <w:ind w:left="0" w:right="0" w:firstLine="0"/>
        <w:jc w:val="left"/>
        <w:rPr>
          <w:b/>
          <w:sz w:val="24"/>
        </w:rPr>
      </w:pPr>
      <w:r>
        <w:rPr>
          <w:b/>
          <w:spacing w:val="-4"/>
          <w:sz w:val="24"/>
        </w:rPr>
        <w:t>D’après</w:t>
      </w:r>
      <w:r>
        <w:rPr>
          <w:b/>
          <w:spacing w:val="18"/>
          <w:sz w:val="24"/>
        </w:rPr>
        <w:t> </w:t>
      </w:r>
      <w:r>
        <w:rPr>
          <w:b/>
          <w:spacing w:val="-4"/>
          <w:sz w:val="24"/>
        </w:rPr>
        <w:t>les</w:t>
      </w:r>
      <w:r>
        <w:rPr>
          <w:b/>
          <w:spacing w:val="18"/>
          <w:sz w:val="24"/>
        </w:rPr>
        <w:t> </w:t>
      </w:r>
      <w:r>
        <w:rPr>
          <w:b/>
          <w:spacing w:val="-4"/>
          <w:sz w:val="24"/>
        </w:rPr>
        <w:t>résultats</w:t>
      </w:r>
      <w:r>
        <w:rPr>
          <w:b/>
          <w:spacing w:val="18"/>
          <w:sz w:val="24"/>
        </w:rPr>
        <w:t> </w:t>
      </w:r>
      <w:r>
        <w:rPr>
          <w:b/>
          <w:spacing w:val="-4"/>
          <w:sz w:val="24"/>
        </w:rPr>
        <w:t>de</w:t>
      </w:r>
      <w:r>
        <w:rPr>
          <w:b/>
          <w:spacing w:val="19"/>
          <w:sz w:val="24"/>
        </w:rPr>
        <w:t> </w:t>
      </w:r>
      <w:r>
        <w:rPr>
          <w:b/>
          <w:spacing w:val="-4"/>
          <w:sz w:val="24"/>
        </w:rPr>
        <w:t>la</w:t>
      </w:r>
      <w:r>
        <w:rPr>
          <w:b/>
          <w:spacing w:val="18"/>
          <w:sz w:val="24"/>
        </w:rPr>
        <w:t> </w:t>
      </w:r>
      <w:r>
        <w:rPr>
          <w:b/>
          <w:spacing w:val="-4"/>
          <w:sz w:val="24"/>
        </w:rPr>
        <w:t>figure</w:t>
      </w:r>
      <w:r>
        <w:rPr>
          <w:b/>
          <w:spacing w:val="18"/>
          <w:sz w:val="24"/>
        </w:rPr>
        <w:t> </w:t>
      </w:r>
      <w:r>
        <w:rPr>
          <w:b/>
          <w:spacing w:val="-4"/>
          <w:sz w:val="24"/>
        </w:rPr>
        <w:t>3</w:t>
      </w:r>
      <w:r>
        <w:rPr>
          <w:b/>
          <w:spacing w:val="18"/>
          <w:sz w:val="24"/>
        </w:rPr>
        <w:t> </w:t>
      </w:r>
      <w:r>
        <w:rPr>
          <w:b/>
          <w:spacing w:val="-4"/>
          <w:sz w:val="24"/>
        </w:rPr>
        <w:t>et</w:t>
      </w:r>
      <w:r>
        <w:rPr>
          <w:b/>
          <w:spacing w:val="19"/>
          <w:sz w:val="24"/>
        </w:rPr>
        <w:t> </w:t>
      </w:r>
      <w:r>
        <w:rPr>
          <w:b/>
          <w:spacing w:val="-4"/>
          <w:sz w:val="24"/>
        </w:rPr>
        <w:t>de</w:t>
      </w:r>
      <w:r>
        <w:rPr>
          <w:b/>
          <w:spacing w:val="18"/>
          <w:sz w:val="24"/>
        </w:rPr>
        <w:t> </w:t>
      </w:r>
      <w:r>
        <w:rPr>
          <w:b/>
          <w:spacing w:val="-4"/>
          <w:sz w:val="24"/>
        </w:rPr>
        <w:t>vos</w:t>
      </w:r>
      <w:r>
        <w:rPr>
          <w:b/>
          <w:spacing w:val="18"/>
          <w:sz w:val="24"/>
        </w:rPr>
        <w:t> </w:t>
      </w:r>
      <w:r>
        <w:rPr>
          <w:b/>
          <w:spacing w:val="-4"/>
          <w:sz w:val="24"/>
        </w:rPr>
        <w:t>connaissances,</w:t>
      </w:r>
      <w:r>
        <w:rPr>
          <w:b/>
          <w:spacing w:val="19"/>
          <w:sz w:val="24"/>
        </w:rPr>
        <w:t> </w:t>
      </w:r>
      <w:r>
        <w:rPr>
          <w:b/>
          <w:spacing w:val="-4"/>
          <w:sz w:val="24"/>
        </w:rPr>
        <w:t>laquelle</w:t>
      </w:r>
      <w:r>
        <w:rPr>
          <w:b/>
          <w:spacing w:val="18"/>
          <w:sz w:val="24"/>
        </w:rPr>
        <w:t> </w:t>
      </w:r>
      <w:r>
        <w:rPr>
          <w:b/>
          <w:spacing w:val="-4"/>
          <w:sz w:val="24"/>
        </w:rPr>
        <w:t>(lesquelles)</w:t>
      </w:r>
      <w:r>
        <w:rPr>
          <w:b/>
          <w:spacing w:val="18"/>
          <w:sz w:val="24"/>
        </w:rPr>
        <w:t> </w:t>
      </w:r>
      <w:r>
        <w:rPr>
          <w:b/>
          <w:spacing w:val="-4"/>
          <w:sz w:val="24"/>
        </w:rPr>
        <w:t>des </w:t>
      </w:r>
      <w:r>
        <w:rPr>
          <w:b/>
          <w:spacing w:val="-2"/>
          <w:sz w:val="24"/>
        </w:rPr>
        <w:t>propositions</w:t>
      </w:r>
      <w:r>
        <w:rPr>
          <w:b/>
          <w:spacing w:val="-4"/>
          <w:sz w:val="24"/>
        </w:rPr>
        <w:t> </w:t>
      </w:r>
      <w:r>
        <w:rPr>
          <w:b/>
          <w:spacing w:val="-2"/>
          <w:sz w:val="24"/>
        </w:rPr>
        <w:t>suivantes</w:t>
      </w:r>
      <w:r>
        <w:rPr>
          <w:b/>
          <w:spacing w:val="-3"/>
          <w:sz w:val="24"/>
        </w:rPr>
        <w:t> </w:t>
      </w:r>
      <w:r>
        <w:rPr>
          <w:b/>
          <w:spacing w:val="-2"/>
          <w:sz w:val="24"/>
        </w:rPr>
        <w:t>est</w:t>
      </w:r>
      <w:r>
        <w:rPr>
          <w:b/>
          <w:spacing w:val="-3"/>
          <w:sz w:val="24"/>
        </w:rPr>
        <w:t> </w:t>
      </w:r>
      <w:r>
        <w:rPr>
          <w:b/>
          <w:spacing w:val="-2"/>
          <w:sz w:val="24"/>
        </w:rPr>
        <w:t>(sont)</w:t>
      </w:r>
      <w:r>
        <w:rPr>
          <w:b/>
          <w:spacing w:val="-3"/>
          <w:sz w:val="24"/>
        </w:rPr>
        <w:t> </w:t>
      </w:r>
      <w:r>
        <w:rPr>
          <w:b/>
          <w:spacing w:val="-2"/>
          <w:sz w:val="24"/>
        </w:rPr>
        <w:t>exacte(s)</w:t>
      </w:r>
      <w:r>
        <w:rPr>
          <w:b/>
          <w:spacing w:val="-17"/>
          <w:sz w:val="24"/>
        </w:rPr>
        <w:t> </w:t>
      </w:r>
      <w:r>
        <w:rPr>
          <w:b/>
          <w:spacing w:val="-2"/>
          <w:sz w:val="24"/>
        </w:rPr>
        <w:t>?</w:t>
      </w:r>
    </w:p>
    <w:p>
      <w:pPr>
        <w:pStyle w:val="ListParagraph"/>
        <w:numPr>
          <w:ilvl w:val="0"/>
          <w:numId w:val="21"/>
        </w:numPr>
        <w:tabs>
          <w:tab w:pos="489" w:val="left" w:leader="none"/>
          <w:tab w:pos="491" w:val="left" w:leader="none"/>
        </w:tabs>
        <w:spacing w:line="244" w:lineRule="auto" w:before="174" w:after="0"/>
        <w:ind w:left="491" w:right="89" w:hanging="361"/>
        <w:jc w:val="both"/>
        <w:rPr>
          <w:sz w:val="24"/>
        </w:rPr>
      </w:pPr>
      <w:r>
        <w:rPr>
          <w:spacing w:val="-4"/>
          <w:sz w:val="24"/>
        </w:rPr>
        <w:t>Sur</w:t>
      </w:r>
      <w:r>
        <w:rPr>
          <w:spacing w:val="-11"/>
          <w:sz w:val="24"/>
        </w:rPr>
        <w:t> </w:t>
      </w:r>
      <w:r>
        <w:rPr>
          <w:spacing w:val="-4"/>
          <w:sz w:val="24"/>
        </w:rPr>
        <w:t>le</w:t>
      </w:r>
      <w:r>
        <w:rPr>
          <w:spacing w:val="-10"/>
          <w:sz w:val="24"/>
        </w:rPr>
        <w:t> </w:t>
      </w:r>
      <w:r>
        <w:rPr>
          <w:spacing w:val="-4"/>
          <w:sz w:val="24"/>
        </w:rPr>
        <w:t>western</w:t>
      </w:r>
      <w:r>
        <w:rPr>
          <w:spacing w:val="-11"/>
          <w:sz w:val="24"/>
        </w:rPr>
        <w:t> </w:t>
      </w:r>
      <w:r>
        <w:rPr>
          <w:spacing w:val="-4"/>
          <w:sz w:val="24"/>
        </w:rPr>
        <w:t>blot,</w:t>
      </w:r>
      <w:r>
        <w:rPr>
          <w:spacing w:val="-10"/>
          <w:sz w:val="24"/>
        </w:rPr>
        <w:t> </w:t>
      </w:r>
      <w:r>
        <w:rPr>
          <w:spacing w:val="-4"/>
          <w:sz w:val="24"/>
        </w:rPr>
        <w:t>la</w:t>
      </w:r>
      <w:r>
        <w:rPr>
          <w:spacing w:val="-11"/>
          <w:sz w:val="24"/>
        </w:rPr>
        <w:t> </w:t>
      </w:r>
      <w:r>
        <w:rPr>
          <w:spacing w:val="-4"/>
          <w:sz w:val="24"/>
        </w:rPr>
        <w:t>présence</w:t>
      </w:r>
      <w:r>
        <w:rPr>
          <w:spacing w:val="-10"/>
          <w:sz w:val="24"/>
        </w:rPr>
        <w:t> </w:t>
      </w:r>
      <w:r>
        <w:rPr>
          <w:spacing w:val="-4"/>
          <w:sz w:val="24"/>
        </w:rPr>
        <w:t>d’une</w:t>
      </w:r>
      <w:r>
        <w:rPr>
          <w:spacing w:val="-11"/>
          <w:sz w:val="24"/>
        </w:rPr>
        <w:t> </w:t>
      </w:r>
      <w:r>
        <w:rPr>
          <w:spacing w:val="-4"/>
          <w:sz w:val="24"/>
        </w:rPr>
        <w:t>bande</w:t>
      </w:r>
      <w:r>
        <w:rPr>
          <w:spacing w:val="-10"/>
          <w:sz w:val="24"/>
        </w:rPr>
        <w:t> </w:t>
      </w:r>
      <w:r>
        <w:rPr>
          <w:spacing w:val="-4"/>
          <w:sz w:val="24"/>
        </w:rPr>
        <w:t>PMP70</w:t>
      </w:r>
      <w:r>
        <w:rPr>
          <w:spacing w:val="-10"/>
          <w:sz w:val="24"/>
        </w:rPr>
        <w:t> </w:t>
      </w:r>
      <w:r>
        <w:rPr>
          <w:spacing w:val="-4"/>
          <w:sz w:val="24"/>
        </w:rPr>
        <w:t>plus</w:t>
      </w:r>
      <w:r>
        <w:rPr>
          <w:spacing w:val="-11"/>
          <w:sz w:val="24"/>
        </w:rPr>
        <w:t> </w:t>
      </w:r>
      <w:r>
        <w:rPr>
          <w:spacing w:val="-4"/>
          <w:sz w:val="24"/>
        </w:rPr>
        <w:t>intense</w:t>
      </w:r>
      <w:r>
        <w:rPr>
          <w:spacing w:val="-10"/>
          <w:sz w:val="24"/>
        </w:rPr>
        <w:t> </w:t>
      </w:r>
      <w:r>
        <w:rPr>
          <w:spacing w:val="-4"/>
          <w:sz w:val="24"/>
        </w:rPr>
        <w:t>dans</w:t>
      </w:r>
      <w:r>
        <w:rPr>
          <w:spacing w:val="-11"/>
          <w:sz w:val="24"/>
        </w:rPr>
        <w:t> </w:t>
      </w:r>
      <w:r>
        <w:rPr>
          <w:spacing w:val="-4"/>
          <w:sz w:val="24"/>
        </w:rPr>
        <w:t>la</w:t>
      </w:r>
      <w:r>
        <w:rPr>
          <w:spacing w:val="-10"/>
          <w:sz w:val="24"/>
        </w:rPr>
        <w:t> </w:t>
      </w:r>
      <w:r>
        <w:rPr>
          <w:spacing w:val="-4"/>
          <w:sz w:val="24"/>
        </w:rPr>
        <w:t>fraction</w:t>
      </w:r>
      <w:r>
        <w:rPr>
          <w:spacing w:val="-11"/>
          <w:sz w:val="24"/>
        </w:rPr>
        <w:t> </w:t>
      </w:r>
      <w:r>
        <w:rPr>
          <w:spacing w:val="-4"/>
          <w:sz w:val="24"/>
        </w:rPr>
        <w:t>peroxysomale </w:t>
      </w:r>
      <w:r>
        <w:rPr>
          <w:spacing w:val="-2"/>
          <w:sz w:val="24"/>
        </w:rPr>
        <w:t>que</w:t>
      </w:r>
      <w:r>
        <w:rPr>
          <w:spacing w:val="-8"/>
          <w:sz w:val="24"/>
        </w:rPr>
        <w:t> </w:t>
      </w:r>
      <w:r>
        <w:rPr>
          <w:spacing w:val="-2"/>
          <w:sz w:val="24"/>
        </w:rPr>
        <w:t>dans</w:t>
      </w:r>
      <w:r>
        <w:rPr>
          <w:spacing w:val="-8"/>
          <w:sz w:val="24"/>
        </w:rPr>
        <w:t> </w:t>
      </w:r>
      <w:r>
        <w:rPr>
          <w:spacing w:val="-2"/>
          <w:sz w:val="24"/>
        </w:rPr>
        <w:t>l’extrait</w:t>
      </w:r>
      <w:r>
        <w:rPr>
          <w:spacing w:val="-8"/>
          <w:sz w:val="24"/>
        </w:rPr>
        <w:t> </w:t>
      </w:r>
      <w:r>
        <w:rPr>
          <w:spacing w:val="-2"/>
          <w:sz w:val="24"/>
        </w:rPr>
        <w:t>cellulaire</w:t>
      </w:r>
      <w:r>
        <w:rPr>
          <w:spacing w:val="-8"/>
          <w:sz w:val="24"/>
        </w:rPr>
        <w:t> </w:t>
      </w:r>
      <w:r>
        <w:rPr>
          <w:spacing w:val="-2"/>
          <w:sz w:val="24"/>
        </w:rPr>
        <w:t>total</w:t>
      </w:r>
      <w:r>
        <w:rPr>
          <w:spacing w:val="-8"/>
          <w:sz w:val="24"/>
        </w:rPr>
        <w:t> </w:t>
      </w:r>
      <w:r>
        <w:rPr>
          <w:spacing w:val="-2"/>
          <w:sz w:val="24"/>
        </w:rPr>
        <w:t>suggère</w:t>
      </w:r>
      <w:r>
        <w:rPr>
          <w:spacing w:val="-8"/>
          <w:sz w:val="24"/>
        </w:rPr>
        <w:t> </w:t>
      </w:r>
      <w:r>
        <w:rPr>
          <w:spacing w:val="-2"/>
          <w:sz w:val="24"/>
        </w:rPr>
        <w:t>qu’il</w:t>
      </w:r>
      <w:r>
        <w:rPr>
          <w:spacing w:val="-8"/>
          <w:sz w:val="24"/>
        </w:rPr>
        <w:t> </w:t>
      </w:r>
      <w:r>
        <w:rPr>
          <w:spacing w:val="-2"/>
          <w:sz w:val="24"/>
        </w:rPr>
        <w:t>y</w:t>
      </w:r>
      <w:r>
        <w:rPr>
          <w:spacing w:val="-8"/>
          <w:sz w:val="24"/>
        </w:rPr>
        <w:t> </w:t>
      </w:r>
      <w:r>
        <w:rPr>
          <w:spacing w:val="-2"/>
          <w:sz w:val="24"/>
        </w:rPr>
        <w:t>a</w:t>
      </w:r>
      <w:r>
        <w:rPr>
          <w:spacing w:val="-8"/>
          <w:sz w:val="24"/>
        </w:rPr>
        <w:t> </w:t>
      </w:r>
      <w:r>
        <w:rPr>
          <w:spacing w:val="-2"/>
          <w:sz w:val="24"/>
        </w:rPr>
        <w:t>translocation</w:t>
      </w:r>
      <w:r>
        <w:rPr>
          <w:spacing w:val="-8"/>
          <w:sz w:val="24"/>
        </w:rPr>
        <w:t> </w:t>
      </w:r>
      <w:r>
        <w:rPr>
          <w:spacing w:val="-2"/>
          <w:sz w:val="24"/>
        </w:rPr>
        <w:t>de</w:t>
      </w:r>
      <w:r>
        <w:rPr>
          <w:spacing w:val="-8"/>
          <w:sz w:val="24"/>
        </w:rPr>
        <w:t> </w:t>
      </w:r>
      <w:r>
        <w:rPr>
          <w:spacing w:val="-2"/>
          <w:sz w:val="24"/>
        </w:rPr>
        <w:t>PMP70</w:t>
      </w:r>
      <w:r>
        <w:rPr>
          <w:spacing w:val="-8"/>
          <w:sz w:val="24"/>
        </w:rPr>
        <w:t> </w:t>
      </w:r>
      <w:r>
        <w:rPr>
          <w:spacing w:val="-2"/>
          <w:sz w:val="24"/>
        </w:rPr>
        <w:t>du</w:t>
      </w:r>
      <w:r>
        <w:rPr>
          <w:spacing w:val="-8"/>
          <w:sz w:val="24"/>
        </w:rPr>
        <w:t> </w:t>
      </w:r>
      <w:r>
        <w:rPr>
          <w:spacing w:val="-2"/>
          <w:sz w:val="24"/>
        </w:rPr>
        <w:t>cytoplasme</w:t>
      </w:r>
      <w:r>
        <w:rPr>
          <w:spacing w:val="-8"/>
          <w:sz w:val="24"/>
        </w:rPr>
        <w:t> </w:t>
      </w:r>
      <w:r>
        <w:rPr>
          <w:spacing w:val="-2"/>
          <w:sz w:val="24"/>
        </w:rPr>
        <w:t>vers </w:t>
      </w:r>
      <w:r>
        <w:rPr>
          <w:sz w:val="24"/>
        </w:rPr>
        <w:t>le peroxysome</w:t>
      </w:r>
    </w:p>
    <w:p>
      <w:pPr>
        <w:pStyle w:val="ListParagraph"/>
        <w:numPr>
          <w:ilvl w:val="0"/>
          <w:numId w:val="21"/>
        </w:numPr>
        <w:tabs>
          <w:tab w:pos="490" w:val="left" w:leader="none"/>
        </w:tabs>
        <w:spacing w:line="240" w:lineRule="auto" w:before="43" w:after="0"/>
        <w:ind w:left="490" w:right="0" w:hanging="349"/>
        <w:jc w:val="both"/>
        <w:rPr>
          <w:sz w:val="24"/>
        </w:rPr>
      </w:pPr>
      <w:r>
        <w:rPr>
          <w:spacing w:val="-2"/>
          <w:sz w:val="24"/>
        </w:rPr>
        <w:t>Le traitement</w:t>
      </w:r>
      <w:r>
        <w:rPr>
          <w:spacing w:val="-1"/>
          <w:sz w:val="24"/>
        </w:rPr>
        <w:t> </w:t>
      </w:r>
      <w:r>
        <w:rPr>
          <w:spacing w:val="-2"/>
          <w:sz w:val="24"/>
        </w:rPr>
        <w:t>au TBHP</w:t>
      </w:r>
      <w:r>
        <w:rPr>
          <w:spacing w:val="-1"/>
          <w:sz w:val="24"/>
        </w:rPr>
        <w:t> </w:t>
      </w:r>
      <w:r>
        <w:rPr>
          <w:spacing w:val="-2"/>
          <w:sz w:val="24"/>
        </w:rPr>
        <w:t>semble</w:t>
      </w:r>
      <w:r>
        <w:rPr>
          <w:spacing w:val="-1"/>
          <w:sz w:val="24"/>
        </w:rPr>
        <w:t> </w:t>
      </w:r>
      <w:r>
        <w:rPr>
          <w:spacing w:val="-2"/>
          <w:sz w:val="24"/>
        </w:rPr>
        <w:t>être plus</w:t>
      </w:r>
      <w:r>
        <w:rPr>
          <w:spacing w:val="-1"/>
          <w:sz w:val="24"/>
        </w:rPr>
        <w:t> </w:t>
      </w:r>
      <w:r>
        <w:rPr>
          <w:spacing w:val="-2"/>
          <w:sz w:val="24"/>
        </w:rPr>
        <w:t>efficace que</w:t>
      </w:r>
      <w:r>
        <w:rPr>
          <w:spacing w:val="-1"/>
          <w:sz w:val="24"/>
        </w:rPr>
        <w:t> </w:t>
      </w:r>
      <w:r>
        <w:rPr>
          <w:spacing w:val="-2"/>
          <w:sz w:val="24"/>
        </w:rPr>
        <w:t>le</w:t>
      </w:r>
      <w:r>
        <w:rPr>
          <w:spacing w:val="-1"/>
          <w:sz w:val="24"/>
        </w:rPr>
        <w:t> </w:t>
      </w:r>
      <w:r>
        <w:rPr>
          <w:spacing w:val="-2"/>
          <w:sz w:val="24"/>
        </w:rPr>
        <w:t>traitement au</w:t>
      </w:r>
      <w:r>
        <w:rPr>
          <w:spacing w:val="-1"/>
          <w:sz w:val="24"/>
        </w:rPr>
        <w:t> </w:t>
      </w:r>
      <w:r>
        <w:rPr>
          <w:spacing w:val="-2"/>
          <w:sz w:val="24"/>
        </w:rPr>
        <w:t>clofibrate</w:t>
      </w:r>
    </w:p>
    <w:p>
      <w:pPr>
        <w:pStyle w:val="ListParagraph"/>
        <w:numPr>
          <w:ilvl w:val="0"/>
          <w:numId w:val="21"/>
        </w:numPr>
        <w:tabs>
          <w:tab w:pos="489" w:val="left" w:leader="none"/>
        </w:tabs>
        <w:spacing w:line="240" w:lineRule="auto" w:before="48" w:after="0"/>
        <w:ind w:left="489" w:right="0" w:hanging="352"/>
        <w:jc w:val="both"/>
        <w:rPr>
          <w:sz w:val="24"/>
        </w:rPr>
      </w:pPr>
      <w:r>
        <w:rPr>
          <w:spacing w:val="-4"/>
          <w:sz w:val="24"/>
        </w:rPr>
        <w:t>L’activation</w:t>
      </w:r>
      <w:r>
        <w:rPr>
          <w:spacing w:val="4"/>
          <w:sz w:val="24"/>
        </w:rPr>
        <w:t> </w:t>
      </w:r>
      <w:r>
        <w:rPr>
          <w:spacing w:val="-4"/>
          <w:sz w:val="24"/>
        </w:rPr>
        <w:t>du</w:t>
      </w:r>
      <w:r>
        <w:rPr>
          <w:spacing w:val="3"/>
          <w:sz w:val="24"/>
        </w:rPr>
        <w:t> </w:t>
      </w:r>
      <w:r>
        <w:rPr>
          <w:spacing w:val="-4"/>
          <w:sz w:val="24"/>
        </w:rPr>
        <w:t>clofibrate</w:t>
      </w:r>
      <w:r>
        <w:rPr>
          <w:spacing w:val="4"/>
          <w:sz w:val="24"/>
        </w:rPr>
        <w:t> </w:t>
      </w:r>
      <w:r>
        <w:rPr>
          <w:spacing w:val="-4"/>
          <w:sz w:val="24"/>
        </w:rPr>
        <w:t>par</w:t>
      </w:r>
      <w:r>
        <w:rPr>
          <w:spacing w:val="4"/>
          <w:sz w:val="24"/>
        </w:rPr>
        <w:t> </w:t>
      </w:r>
      <w:r>
        <w:rPr>
          <w:spacing w:val="-4"/>
          <w:sz w:val="24"/>
        </w:rPr>
        <w:t>les</w:t>
      </w:r>
      <w:r>
        <w:rPr>
          <w:spacing w:val="4"/>
          <w:sz w:val="24"/>
        </w:rPr>
        <w:t> </w:t>
      </w:r>
      <w:r>
        <w:rPr>
          <w:spacing w:val="-4"/>
          <w:sz w:val="24"/>
        </w:rPr>
        <w:t>protéines</w:t>
      </w:r>
      <w:r>
        <w:rPr>
          <w:spacing w:val="4"/>
          <w:sz w:val="24"/>
        </w:rPr>
        <w:t> </w:t>
      </w:r>
      <w:r>
        <w:rPr>
          <w:spacing w:val="-4"/>
          <w:sz w:val="24"/>
        </w:rPr>
        <w:t>PPAR</w:t>
      </w:r>
      <w:r>
        <w:rPr>
          <w:spacing w:val="4"/>
          <w:sz w:val="24"/>
        </w:rPr>
        <w:t> </w:t>
      </w:r>
      <w:r>
        <w:rPr>
          <w:spacing w:val="-4"/>
          <w:sz w:val="24"/>
        </w:rPr>
        <w:t>semblent</w:t>
      </w:r>
      <w:r>
        <w:rPr>
          <w:spacing w:val="4"/>
          <w:sz w:val="24"/>
        </w:rPr>
        <w:t> </w:t>
      </w:r>
      <w:r>
        <w:rPr>
          <w:spacing w:val="-4"/>
          <w:sz w:val="24"/>
        </w:rPr>
        <w:t>augmenter</w:t>
      </w:r>
      <w:r>
        <w:rPr>
          <w:spacing w:val="4"/>
          <w:sz w:val="24"/>
        </w:rPr>
        <w:t> </w:t>
      </w:r>
      <w:r>
        <w:rPr>
          <w:spacing w:val="-4"/>
          <w:sz w:val="24"/>
        </w:rPr>
        <w:t>la</w:t>
      </w:r>
      <w:r>
        <w:rPr>
          <w:spacing w:val="4"/>
          <w:sz w:val="24"/>
        </w:rPr>
        <w:t> </w:t>
      </w:r>
      <w:r>
        <w:rPr>
          <w:spacing w:val="-4"/>
          <w:sz w:val="24"/>
        </w:rPr>
        <w:t>production</w:t>
      </w:r>
      <w:r>
        <w:rPr>
          <w:spacing w:val="4"/>
          <w:sz w:val="24"/>
        </w:rPr>
        <w:t> </w:t>
      </w:r>
      <w:r>
        <w:rPr>
          <w:spacing w:val="-4"/>
          <w:sz w:val="24"/>
        </w:rPr>
        <w:t>des</w:t>
      </w:r>
      <w:r>
        <w:rPr>
          <w:spacing w:val="4"/>
          <w:sz w:val="24"/>
        </w:rPr>
        <w:t> </w:t>
      </w:r>
      <w:r>
        <w:rPr>
          <w:spacing w:val="-5"/>
          <w:sz w:val="24"/>
        </w:rPr>
        <w:t>ROS</w:t>
      </w:r>
    </w:p>
    <w:p>
      <w:pPr>
        <w:pStyle w:val="ListParagraph"/>
        <w:numPr>
          <w:ilvl w:val="0"/>
          <w:numId w:val="21"/>
        </w:numPr>
        <w:tabs>
          <w:tab w:pos="489" w:val="left" w:leader="none"/>
          <w:tab w:pos="491" w:val="left" w:leader="none"/>
        </w:tabs>
        <w:spacing w:line="244" w:lineRule="auto" w:before="47" w:after="0"/>
        <w:ind w:left="491" w:right="89" w:hanging="364"/>
        <w:jc w:val="both"/>
        <w:rPr>
          <w:sz w:val="24"/>
        </w:rPr>
      </w:pPr>
      <w:r>
        <w:rPr>
          <w:sz w:val="24"/>
        </w:rPr>
        <mc:AlternateContent>
          <mc:Choice Requires="wps">
            <w:drawing>
              <wp:anchor distT="0" distB="0" distL="0" distR="0" allowOverlap="1" layoutInCell="1" locked="0" behindDoc="0" simplePos="0" relativeHeight="15772160">
                <wp:simplePos x="0" y="0"/>
                <wp:positionH relativeFrom="page">
                  <wp:posOffset>720001</wp:posOffset>
                </wp:positionH>
                <wp:positionV relativeFrom="paragraph">
                  <wp:posOffset>728044</wp:posOffset>
                </wp:positionV>
                <wp:extent cx="6533515" cy="6904990"/>
                <wp:effectExtent l="0" t="0" r="0" b="0"/>
                <wp:wrapNone/>
                <wp:docPr id="971" name="Group 971"/>
                <wp:cNvGraphicFramePr>
                  <a:graphicFrameLocks/>
                </wp:cNvGraphicFramePr>
                <a:graphic>
                  <a:graphicData uri="http://schemas.microsoft.com/office/word/2010/wordprocessingGroup">
                    <wpg:wgp>
                      <wpg:cNvPr id="971" name="Group 971"/>
                      <wpg:cNvGrpSpPr/>
                      <wpg:grpSpPr>
                        <a:xfrm>
                          <a:off x="0" y="0"/>
                          <a:ext cx="6533515" cy="6904990"/>
                          <a:chExt cx="6533515" cy="6904990"/>
                        </a:xfrm>
                      </wpg:grpSpPr>
                      <wps:wsp>
                        <wps:cNvPr id="972" name="Graphic 972"/>
                        <wps:cNvSpPr/>
                        <wps:spPr>
                          <a:xfrm>
                            <a:off x="18720" y="133878"/>
                            <a:ext cx="6515100" cy="6771005"/>
                          </a:xfrm>
                          <a:custGeom>
                            <a:avLst/>
                            <a:gdLst/>
                            <a:ahLst/>
                            <a:cxnLst/>
                            <a:rect l="l" t="t" r="r" b="b"/>
                            <a:pathLst>
                              <a:path w="6515100" h="6771005">
                                <a:moveTo>
                                  <a:pt x="6454269" y="0"/>
                                </a:moveTo>
                                <a:lnTo>
                                  <a:pt x="60372" y="0"/>
                                </a:lnTo>
                                <a:lnTo>
                                  <a:pt x="0" y="60372"/>
                                </a:lnTo>
                                <a:lnTo>
                                  <a:pt x="0" y="6710374"/>
                                </a:lnTo>
                                <a:lnTo>
                                  <a:pt x="60372" y="6770746"/>
                                </a:lnTo>
                                <a:lnTo>
                                  <a:pt x="6454269" y="6770746"/>
                                </a:lnTo>
                                <a:lnTo>
                                  <a:pt x="6514642" y="671037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73" name="Graphic 973"/>
                        <wps:cNvSpPr/>
                        <wps:spPr>
                          <a:xfrm>
                            <a:off x="23040" y="138198"/>
                            <a:ext cx="6506209" cy="6762115"/>
                          </a:xfrm>
                          <a:custGeom>
                            <a:avLst/>
                            <a:gdLst/>
                            <a:ahLst/>
                            <a:cxnLst/>
                            <a:rect l="l" t="t" r="r" b="b"/>
                            <a:pathLst>
                              <a:path w="6506209" h="6762115">
                                <a:moveTo>
                                  <a:pt x="6448160" y="0"/>
                                </a:moveTo>
                                <a:lnTo>
                                  <a:pt x="57841" y="0"/>
                                </a:lnTo>
                                <a:lnTo>
                                  <a:pt x="0" y="57841"/>
                                </a:lnTo>
                                <a:lnTo>
                                  <a:pt x="0" y="6704265"/>
                                </a:lnTo>
                                <a:lnTo>
                                  <a:pt x="57841" y="6762106"/>
                                </a:lnTo>
                                <a:lnTo>
                                  <a:pt x="6448160" y="6762106"/>
                                </a:lnTo>
                                <a:lnTo>
                                  <a:pt x="6506002" y="670426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74" name="Graphic 974"/>
                        <wps:cNvSpPr/>
                        <wps:spPr>
                          <a:xfrm>
                            <a:off x="27360" y="142517"/>
                            <a:ext cx="6497955" cy="6753859"/>
                          </a:xfrm>
                          <a:custGeom>
                            <a:avLst/>
                            <a:gdLst/>
                            <a:ahLst/>
                            <a:cxnLst/>
                            <a:rect l="l" t="t" r="r" b="b"/>
                            <a:pathLst>
                              <a:path w="6497955" h="6753859">
                                <a:moveTo>
                                  <a:pt x="6442051" y="0"/>
                                </a:moveTo>
                                <a:lnTo>
                                  <a:pt x="55311" y="0"/>
                                </a:lnTo>
                                <a:lnTo>
                                  <a:pt x="0" y="55311"/>
                                </a:lnTo>
                                <a:lnTo>
                                  <a:pt x="0" y="6698156"/>
                                </a:lnTo>
                                <a:lnTo>
                                  <a:pt x="55311" y="6753467"/>
                                </a:lnTo>
                                <a:lnTo>
                                  <a:pt x="6442051" y="6753467"/>
                                </a:lnTo>
                                <a:lnTo>
                                  <a:pt x="6497362" y="669815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75" name="Graphic 975"/>
                        <wps:cNvSpPr/>
                        <wps:spPr>
                          <a:xfrm>
                            <a:off x="31680" y="146837"/>
                            <a:ext cx="6489065" cy="6744970"/>
                          </a:xfrm>
                          <a:custGeom>
                            <a:avLst/>
                            <a:gdLst/>
                            <a:ahLst/>
                            <a:cxnLst/>
                            <a:rect l="l" t="t" r="r" b="b"/>
                            <a:pathLst>
                              <a:path w="6489065" h="6744970">
                                <a:moveTo>
                                  <a:pt x="6435942" y="0"/>
                                </a:moveTo>
                                <a:lnTo>
                                  <a:pt x="52780" y="0"/>
                                </a:lnTo>
                                <a:lnTo>
                                  <a:pt x="0" y="52780"/>
                                </a:lnTo>
                                <a:lnTo>
                                  <a:pt x="0" y="6692046"/>
                                </a:lnTo>
                                <a:lnTo>
                                  <a:pt x="52780" y="6744827"/>
                                </a:lnTo>
                                <a:lnTo>
                                  <a:pt x="6435942" y="6744827"/>
                                </a:lnTo>
                                <a:lnTo>
                                  <a:pt x="6488722" y="669204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76" name="Graphic 976"/>
                        <wps:cNvSpPr/>
                        <wps:spPr>
                          <a:xfrm>
                            <a:off x="35991" y="151168"/>
                            <a:ext cx="6480175" cy="6736715"/>
                          </a:xfrm>
                          <a:custGeom>
                            <a:avLst/>
                            <a:gdLst/>
                            <a:ahLst/>
                            <a:cxnLst/>
                            <a:rect l="l" t="t" r="r" b="b"/>
                            <a:pathLst>
                              <a:path w="6480175" h="6736715">
                                <a:moveTo>
                                  <a:pt x="6480086" y="50241"/>
                                </a:moveTo>
                                <a:lnTo>
                                  <a:pt x="6429832" y="0"/>
                                </a:lnTo>
                                <a:lnTo>
                                  <a:pt x="50253" y="0"/>
                                </a:lnTo>
                                <a:lnTo>
                                  <a:pt x="0" y="50241"/>
                                </a:lnTo>
                                <a:lnTo>
                                  <a:pt x="0" y="6685928"/>
                                </a:lnTo>
                                <a:lnTo>
                                  <a:pt x="50253" y="6736181"/>
                                </a:lnTo>
                                <a:lnTo>
                                  <a:pt x="6429832" y="6736181"/>
                                </a:lnTo>
                                <a:lnTo>
                                  <a:pt x="6480086" y="6685928"/>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977" name="Graphic 977"/>
                        <wps:cNvSpPr/>
                        <wps:spPr>
                          <a:xfrm>
                            <a:off x="44639" y="159797"/>
                            <a:ext cx="6463030" cy="6718934"/>
                          </a:xfrm>
                          <a:custGeom>
                            <a:avLst/>
                            <a:gdLst/>
                            <a:ahLst/>
                            <a:cxnLst/>
                            <a:rect l="l" t="t" r="r" b="b"/>
                            <a:pathLst>
                              <a:path w="6463030" h="6718934">
                                <a:moveTo>
                                  <a:pt x="6417614" y="0"/>
                                </a:moveTo>
                                <a:lnTo>
                                  <a:pt x="45189" y="0"/>
                                </a:lnTo>
                                <a:lnTo>
                                  <a:pt x="0" y="45189"/>
                                </a:lnTo>
                                <a:lnTo>
                                  <a:pt x="0" y="6673719"/>
                                </a:lnTo>
                                <a:lnTo>
                                  <a:pt x="45189" y="6718908"/>
                                </a:lnTo>
                                <a:lnTo>
                                  <a:pt x="6417614" y="6718908"/>
                                </a:lnTo>
                                <a:lnTo>
                                  <a:pt x="6462804" y="667371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78" name="Graphic 978"/>
                        <wps:cNvSpPr/>
                        <wps:spPr>
                          <a:xfrm>
                            <a:off x="48959" y="164117"/>
                            <a:ext cx="6454775" cy="6710680"/>
                          </a:xfrm>
                          <a:custGeom>
                            <a:avLst/>
                            <a:gdLst/>
                            <a:ahLst/>
                            <a:cxnLst/>
                            <a:rect l="l" t="t" r="r" b="b"/>
                            <a:pathLst>
                              <a:path w="6454775" h="6710680">
                                <a:moveTo>
                                  <a:pt x="6411505" y="0"/>
                                </a:moveTo>
                                <a:lnTo>
                                  <a:pt x="42659" y="0"/>
                                </a:lnTo>
                                <a:lnTo>
                                  <a:pt x="0" y="42658"/>
                                </a:lnTo>
                                <a:lnTo>
                                  <a:pt x="0" y="6667610"/>
                                </a:lnTo>
                                <a:lnTo>
                                  <a:pt x="42659" y="6710268"/>
                                </a:lnTo>
                                <a:lnTo>
                                  <a:pt x="6411505" y="6710268"/>
                                </a:lnTo>
                                <a:lnTo>
                                  <a:pt x="6454164" y="666761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79" name="Graphic 979"/>
                        <wps:cNvSpPr/>
                        <wps:spPr>
                          <a:xfrm>
                            <a:off x="53279" y="168437"/>
                            <a:ext cx="6445885" cy="6701790"/>
                          </a:xfrm>
                          <a:custGeom>
                            <a:avLst/>
                            <a:gdLst/>
                            <a:ahLst/>
                            <a:cxnLst/>
                            <a:rect l="l" t="t" r="r" b="b"/>
                            <a:pathLst>
                              <a:path w="6445885" h="6701790">
                                <a:moveTo>
                                  <a:pt x="6405396" y="0"/>
                                </a:moveTo>
                                <a:lnTo>
                                  <a:pt x="40128" y="0"/>
                                </a:lnTo>
                                <a:lnTo>
                                  <a:pt x="0" y="40128"/>
                                </a:lnTo>
                                <a:lnTo>
                                  <a:pt x="0" y="6661501"/>
                                </a:lnTo>
                                <a:lnTo>
                                  <a:pt x="40128" y="6701629"/>
                                </a:lnTo>
                                <a:lnTo>
                                  <a:pt x="6405396" y="6701629"/>
                                </a:lnTo>
                                <a:lnTo>
                                  <a:pt x="6445524" y="666150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80" name="Graphic 980"/>
                        <wps:cNvSpPr/>
                        <wps:spPr>
                          <a:xfrm>
                            <a:off x="57599" y="172756"/>
                            <a:ext cx="6436995" cy="6693534"/>
                          </a:xfrm>
                          <a:custGeom>
                            <a:avLst/>
                            <a:gdLst/>
                            <a:ahLst/>
                            <a:cxnLst/>
                            <a:rect l="l" t="t" r="r" b="b"/>
                            <a:pathLst>
                              <a:path w="6436995" h="6693534">
                                <a:moveTo>
                                  <a:pt x="6399286" y="0"/>
                                </a:moveTo>
                                <a:lnTo>
                                  <a:pt x="37597" y="0"/>
                                </a:lnTo>
                                <a:lnTo>
                                  <a:pt x="0" y="37598"/>
                                </a:lnTo>
                                <a:lnTo>
                                  <a:pt x="0" y="6655391"/>
                                </a:lnTo>
                                <a:lnTo>
                                  <a:pt x="37597" y="6692989"/>
                                </a:lnTo>
                                <a:lnTo>
                                  <a:pt x="6399286" y="6692989"/>
                                </a:lnTo>
                                <a:lnTo>
                                  <a:pt x="6436884" y="665539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81" name="Graphic 981"/>
                        <wps:cNvSpPr/>
                        <wps:spPr>
                          <a:xfrm>
                            <a:off x="0" y="115157"/>
                            <a:ext cx="6480175" cy="6736715"/>
                          </a:xfrm>
                          <a:custGeom>
                            <a:avLst/>
                            <a:gdLst/>
                            <a:ahLst/>
                            <a:cxnLst/>
                            <a:rect l="l" t="t" r="r" b="b"/>
                            <a:pathLst>
                              <a:path w="6480175" h="6736715">
                                <a:moveTo>
                                  <a:pt x="6440377" y="0"/>
                                </a:moveTo>
                                <a:lnTo>
                                  <a:pt x="39706" y="0"/>
                                </a:lnTo>
                                <a:lnTo>
                                  <a:pt x="0" y="39706"/>
                                </a:lnTo>
                                <a:lnTo>
                                  <a:pt x="0" y="6696482"/>
                                </a:lnTo>
                                <a:lnTo>
                                  <a:pt x="39706" y="6736188"/>
                                </a:lnTo>
                                <a:lnTo>
                                  <a:pt x="6440377" y="6736188"/>
                                </a:lnTo>
                                <a:lnTo>
                                  <a:pt x="6480083" y="669648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82" name="Graphic 982"/>
                        <wps:cNvSpPr/>
                        <wps:spPr>
                          <a:xfrm>
                            <a:off x="6326" y="121483"/>
                            <a:ext cx="6467475" cy="6724015"/>
                          </a:xfrm>
                          <a:custGeom>
                            <a:avLst/>
                            <a:gdLst/>
                            <a:ahLst/>
                            <a:cxnLst/>
                            <a:rect l="l" t="t" r="r" b="b"/>
                            <a:pathLst>
                              <a:path w="6467475" h="6724015">
                                <a:moveTo>
                                  <a:pt x="6431430" y="0"/>
                                </a:moveTo>
                                <a:lnTo>
                                  <a:pt x="36000" y="0"/>
                                </a:lnTo>
                                <a:lnTo>
                                  <a:pt x="0" y="36000"/>
                                </a:lnTo>
                                <a:lnTo>
                                  <a:pt x="0" y="6687535"/>
                                </a:lnTo>
                                <a:lnTo>
                                  <a:pt x="36000" y="6723535"/>
                                </a:lnTo>
                                <a:lnTo>
                                  <a:pt x="6431430" y="6723535"/>
                                </a:lnTo>
                                <a:lnTo>
                                  <a:pt x="6467430" y="668753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83" name="Graphic 983"/>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84" name="Graphic 984"/>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85" name="Graphic 985"/>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86" name="Graphic 986"/>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87" name="Image 987"/>
                          <pic:cNvPicPr/>
                        </pic:nvPicPr>
                        <pic:blipFill>
                          <a:blip r:embed="rId16" cstate="print"/>
                          <a:stretch>
                            <a:fillRect/>
                          </a:stretch>
                        </pic:blipFill>
                        <pic:spPr>
                          <a:xfrm>
                            <a:off x="5033890" y="7245"/>
                            <a:ext cx="1122122" cy="254235"/>
                          </a:xfrm>
                          <a:prstGeom prst="rect">
                            <a:avLst/>
                          </a:prstGeom>
                        </pic:spPr>
                      </pic:pic>
                      <wps:wsp>
                        <wps:cNvPr id="988" name="Graphic 988"/>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989" name="Image 989"/>
                          <pic:cNvPicPr/>
                        </pic:nvPicPr>
                        <pic:blipFill>
                          <a:blip r:embed="rId43" cstate="print"/>
                          <a:stretch>
                            <a:fillRect/>
                          </a:stretch>
                        </pic:blipFill>
                        <pic:spPr>
                          <a:xfrm>
                            <a:off x="3284220" y="4438038"/>
                            <a:ext cx="189047" cy="178297"/>
                          </a:xfrm>
                          <a:prstGeom prst="rect">
                            <a:avLst/>
                          </a:prstGeom>
                        </pic:spPr>
                      </pic:pic>
                      <wps:wsp>
                        <wps:cNvPr id="990" name="Textbox 990"/>
                        <wps:cNvSpPr txBox="1"/>
                        <wps:spPr>
                          <a:xfrm>
                            <a:off x="67627" y="0"/>
                            <a:ext cx="6357620" cy="4384040"/>
                          </a:xfrm>
                          <a:prstGeom prst="rect">
                            <a:avLst/>
                          </a:prstGeom>
                        </wps:spPr>
                        <wps:txbx>
                          <w:txbxContent>
                            <w:p>
                              <w:pPr>
                                <w:spacing w:before="51"/>
                                <w:ind w:left="8070" w:right="0" w:firstLine="0"/>
                                <w:jc w:val="left"/>
                                <w:rPr>
                                  <w:b/>
                                  <w:sz w:val="24"/>
                                </w:rPr>
                              </w:pPr>
                              <w:r>
                                <w:rPr>
                                  <w:b/>
                                  <w:spacing w:val="-7"/>
                                  <w:sz w:val="24"/>
                                </w:rPr>
                                <w:t>Question</w:t>
                              </w:r>
                              <w:r>
                                <w:rPr>
                                  <w:b/>
                                  <w:spacing w:val="5"/>
                                  <w:sz w:val="24"/>
                                </w:rPr>
                                <w:t> </w:t>
                              </w:r>
                              <w:r>
                                <w:rPr>
                                  <w:b/>
                                  <w:spacing w:val="-10"/>
                                  <w:sz w:val="24"/>
                                </w:rPr>
                                <w:t>6</w:t>
                              </w:r>
                            </w:p>
                            <w:p>
                              <w:pPr>
                                <w:numPr>
                                  <w:ilvl w:val="0"/>
                                  <w:numId w:val="22"/>
                                </w:numPr>
                                <w:tabs>
                                  <w:tab w:pos="401" w:val="left" w:leader="none"/>
                                </w:tabs>
                                <w:spacing w:line="240" w:lineRule="auto" w:before="36"/>
                                <w:ind w:left="0" w:right="18" w:firstLine="0"/>
                                <w:jc w:val="left"/>
                                <w:rPr>
                                  <w:sz w:val="24"/>
                                </w:rPr>
                              </w:pPr>
                              <w:r>
                                <w:rPr>
                                  <w:b/>
                                  <w:sz w:val="28"/>
                                  <w:u w:val="single"/>
                                </w:rPr>
                                <w:t>Item</w:t>
                              </w:r>
                              <w:r>
                                <w:rPr>
                                  <w:b/>
                                  <w:spacing w:val="4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28"/>
                                  <w:sz w:val="24"/>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western</w:t>
                              </w:r>
                              <w:r>
                                <w:rPr>
                                  <w:rFonts w:ascii="Book Antiqua" w:hAnsi="Book Antiqua"/>
                                  <w:i/>
                                  <w:color w:val="7F7F7F"/>
                                  <w:spacing w:val="40"/>
                                  <w:sz w:val="22"/>
                                </w:rPr>
                                <w:t> </w:t>
                              </w:r>
                              <w:r>
                                <w:rPr>
                                  <w:rFonts w:ascii="Book Antiqua" w:hAnsi="Book Antiqua"/>
                                  <w:i/>
                                  <w:color w:val="7F7F7F"/>
                                  <w:sz w:val="22"/>
                                </w:rPr>
                                <w:t>blot,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présence</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bande</w:t>
                              </w:r>
                              <w:r>
                                <w:rPr>
                                  <w:rFonts w:ascii="Book Antiqua" w:hAnsi="Book Antiqua"/>
                                  <w:i/>
                                  <w:color w:val="7F7F7F"/>
                                  <w:spacing w:val="40"/>
                                  <w:sz w:val="22"/>
                                </w:rPr>
                                <w:t> </w:t>
                              </w:r>
                              <w:r>
                                <w:rPr>
                                  <w:rFonts w:ascii="Book Antiqua" w:hAnsi="Book Antiqua"/>
                                  <w:i/>
                                  <w:color w:val="7F7F7F"/>
                                  <w:sz w:val="22"/>
                                </w:rPr>
                                <w:t>PMP70</w:t>
                              </w:r>
                              <w:r>
                                <w:rPr>
                                  <w:rFonts w:ascii="Book Antiqua" w:hAnsi="Book Antiqua"/>
                                  <w:i/>
                                  <w:color w:val="7F7F7F"/>
                                  <w:spacing w:val="40"/>
                                  <w:sz w:val="22"/>
                                </w:rPr>
                                <w:t> </w:t>
                              </w:r>
                              <w:r>
                                <w:rPr>
                                  <w:rFonts w:ascii="Book Antiqua" w:hAnsi="Book Antiqua"/>
                                  <w:i/>
                                  <w:color w:val="7F7F7F"/>
                                  <w:sz w:val="22"/>
                                </w:rPr>
                                <w:t>plus</w:t>
                              </w:r>
                              <w:r>
                                <w:rPr>
                                  <w:rFonts w:ascii="Book Antiqua" w:hAnsi="Book Antiqua"/>
                                  <w:i/>
                                  <w:color w:val="7F7F7F"/>
                                  <w:spacing w:val="40"/>
                                  <w:sz w:val="22"/>
                                </w:rPr>
                                <w:t> </w:t>
                              </w:r>
                              <w:r>
                                <w:rPr>
                                  <w:rFonts w:ascii="Book Antiqua" w:hAnsi="Book Antiqua"/>
                                  <w:i/>
                                  <w:color w:val="7F7F7F"/>
                                  <w:sz w:val="22"/>
                                </w:rPr>
                                <w:t>intense</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fraction</w:t>
                              </w:r>
                              <w:r>
                                <w:rPr>
                                  <w:rFonts w:ascii="Book Antiqua" w:hAnsi="Book Antiqua"/>
                                  <w:i/>
                                  <w:color w:val="7F7F7F"/>
                                  <w:spacing w:val="-6"/>
                                  <w:sz w:val="22"/>
                                </w:rPr>
                                <w:t> </w:t>
                              </w:r>
                              <w:r>
                                <w:rPr>
                                  <w:rFonts w:ascii="Book Antiqua" w:hAnsi="Book Antiqua"/>
                                  <w:i/>
                                  <w:color w:val="7F7F7F"/>
                                  <w:sz w:val="22"/>
                                </w:rPr>
                                <w:t>… </w:t>
                              </w:r>
                              <w:r>
                                <w:rPr>
                                  <w:spacing w:val="-2"/>
                                  <w:sz w:val="24"/>
                                </w:rPr>
                                <w:t>Nonnn</w:t>
                              </w:r>
                              <w:r>
                                <w:rPr>
                                  <w:spacing w:val="-19"/>
                                  <w:sz w:val="24"/>
                                </w:rPr>
                                <w:t> </w:t>
                              </w:r>
                              <w:r>
                                <w:rPr>
                                  <w:spacing w:val="-2"/>
                                  <w:sz w:val="24"/>
                                </w:rPr>
                                <w:t>!</w:t>
                              </w:r>
                              <w:r>
                                <w:rPr>
                                  <w:spacing w:val="-3"/>
                                  <w:sz w:val="24"/>
                                </w:rPr>
                                <w:t> </w:t>
                              </w:r>
                              <w:r>
                                <w:rPr>
                                  <w:spacing w:val="-2"/>
                                  <w:sz w:val="24"/>
                                </w:rPr>
                                <w:t>La forte</w:t>
                              </w:r>
                              <w:r>
                                <w:rPr>
                                  <w:spacing w:val="-1"/>
                                  <w:sz w:val="24"/>
                                </w:rPr>
                                <w:t> </w:t>
                              </w:r>
                              <w:r>
                                <w:rPr>
                                  <w:spacing w:val="-2"/>
                                  <w:sz w:val="24"/>
                                </w:rPr>
                                <w:t>intensité</w:t>
                              </w:r>
                              <w:r>
                                <w:rPr>
                                  <w:sz w:val="24"/>
                                </w:rPr>
                                <w:t> </w:t>
                              </w:r>
                              <w:r>
                                <w:rPr>
                                  <w:spacing w:val="-2"/>
                                  <w:sz w:val="24"/>
                                </w:rPr>
                                <w:t>de</w:t>
                              </w:r>
                              <w:r>
                                <w:rPr>
                                  <w:sz w:val="24"/>
                                </w:rPr>
                                <w:t> </w:t>
                              </w:r>
                              <w:r>
                                <w:rPr>
                                  <w:spacing w:val="-2"/>
                                  <w:sz w:val="24"/>
                                </w:rPr>
                                <w:t>la</w:t>
                              </w:r>
                              <w:r>
                                <w:rPr>
                                  <w:sz w:val="24"/>
                                </w:rPr>
                                <w:t> </w:t>
                              </w:r>
                              <w:r>
                                <w:rPr>
                                  <w:spacing w:val="-2"/>
                                  <w:sz w:val="24"/>
                                </w:rPr>
                                <w:t>bande</w:t>
                              </w:r>
                              <w:r>
                                <w:rPr>
                                  <w:sz w:val="24"/>
                                </w:rPr>
                                <w:t> </w:t>
                              </w:r>
                              <w:r>
                                <w:rPr>
                                  <w:spacing w:val="-2"/>
                                  <w:sz w:val="24"/>
                                </w:rPr>
                                <w:t>de</w:t>
                              </w:r>
                              <w:r>
                                <w:rPr>
                                  <w:sz w:val="24"/>
                                </w:rPr>
                                <w:t> </w:t>
                              </w:r>
                              <w:r>
                                <w:rPr>
                                  <w:spacing w:val="-2"/>
                                  <w:sz w:val="24"/>
                                </w:rPr>
                                <w:t>PMP70</w:t>
                              </w:r>
                              <w:r>
                                <w:rPr>
                                  <w:sz w:val="24"/>
                                </w:rPr>
                                <w:t> </w:t>
                              </w:r>
                              <w:r>
                                <w:rPr>
                                  <w:spacing w:val="-2"/>
                                  <w:sz w:val="24"/>
                                </w:rPr>
                                <w:t>dans</w:t>
                              </w:r>
                              <w:r>
                                <w:rPr>
                                  <w:sz w:val="24"/>
                                </w:rPr>
                                <w:t> </w:t>
                              </w:r>
                              <w:r>
                                <w:rPr>
                                  <w:spacing w:val="-2"/>
                                  <w:sz w:val="24"/>
                                </w:rPr>
                                <w:t>la</w:t>
                              </w:r>
                              <w:r>
                                <w:rPr>
                                  <w:sz w:val="24"/>
                                </w:rPr>
                                <w:t> </w:t>
                              </w:r>
                              <w:r>
                                <w:rPr>
                                  <w:spacing w:val="-2"/>
                                  <w:sz w:val="24"/>
                                </w:rPr>
                                <w:t>situation</w:t>
                              </w:r>
                              <w:r>
                                <w:rPr>
                                  <w:sz w:val="24"/>
                                </w:rPr>
                                <w:t> </w:t>
                              </w:r>
                              <w:r>
                                <w:rPr>
                                  <w:spacing w:val="-2"/>
                                  <w:sz w:val="24"/>
                                </w:rPr>
                                <w:t>P</w:t>
                              </w:r>
                              <w:r>
                                <w:rPr>
                                  <w:sz w:val="24"/>
                                </w:rPr>
                                <w:t> </w:t>
                              </w:r>
                              <w:r>
                                <w:rPr>
                                  <w:spacing w:val="-2"/>
                                  <w:sz w:val="24"/>
                                </w:rPr>
                                <w:t>(peroxysome)</w:t>
                              </w:r>
                              <w:r>
                                <w:rPr>
                                  <w:sz w:val="24"/>
                                </w:rPr>
                                <w:t> </w:t>
                              </w:r>
                              <w:r>
                                <w:rPr>
                                  <w:spacing w:val="-2"/>
                                  <w:sz w:val="24"/>
                                </w:rPr>
                                <w:t>nous</w:t>
                              </w:r>
                              <w:r>
                                <w:rPr>
                                  <w:sz w:val="24"/>
                                </w:rPr>
                                <w:t> </w:t>
                              </w:r>
                              <w:r>
                                <w:rPr>
                                  <w:spacing w:val="-2"/>
                                  <w:sz w:val="24"/>
                                </w:rPr>
                                <w:t>montre </w:t>
                              </w:r>
                              <w:r>
                                <w:rPr>
                                  <w:spacing w:val="-6"/>
                                  <w:sz w:val="24"/>
                                </w:rPr>
                                <w:t>juste</w:t>
                              </w:r>
                              <w:r>
                                <w:rPr>
                                  <w:spacing w:val="-9"/>
                                  <w:sz w:val="24"/>
                                </w:rPr>
                                <w:t> </w:t>
                              </w:r>
                              <w:r>
                                <w:rPr>
                                  <w:spacing w:val="-6"/>
                                  <w:sz w:val="24"/>
                                </w:rPr>
                                <w:t>que</w:t>
                              </w:r>
                              <w:r>
                                <w:rPr>
                                  <w:spacing w:val="-8"/>
                                  <w:sz w:val="24"/>
                                </w:rPr>
                                <w:t> </w:t>
                              </w:r>
                              <w:r>
                                <w:rPr>
                                  <w:spacing w:val="-6"/>
                                  <w:sz w:val="24"/>
                                </w:rPr>
                                <w:t>cette</w:t>
                              </w:r>
                              <w:r>
                                <w:rPr>
                                  <w:spacing w:val="-9"/>
                                  <w:sz w:val="24"/>
                                </w:rPr>
                                <w:t> </w:t>
                              </w:r>
                              <w:r>
                                <w:rPr>
                                  <w:spacing w:val="-6"/>
                                  <w:sz w:val="24"/>
                                </w:rPr>
                                <w:t>protéine</w:t>
                              </w:r>
                              <w:r>
                                <w:rPr>
                                  <w:spacing w:val="-8"/>
                                  <w:sz w:val="24"/>
                                </w:rPr>
                                <w:t> </w:t>
                              </w:r>
                              <w:r>
                                <w:rPr>
                                  <w:spacing w:val="-6"/>
                                  <w:sz w:val="24"/>
                                </w:rPr>
                                <w:t>est</w:t>
                              </w:r>
                              <w:r>
                                <w:rPr>
                                  <w:spacing w:val="-9"/>
                                  <w:sz w:val="24"/>
                                </w:rPr>
                                <w:t> </w:t>
                              </w:r>
                              <w:r>
                                <w:rPr>
                                  <w:spacing w:val="-6"/>
                                  <w:sz w:val="24"/>
                                </w:rPr>
                                <w:t>extrêmement</w:t>
                              </w:r>
                              <w:r>
                                <w:rPr>
                                  <w:spacing w:val="-8"/>
                                  <w:sz w:val="24"/>
                                </w:rPr>
                                <w:t> </w:t>
                              </w:r>
                              <w:r>
                                <w:rPr>
                                  <w:spacing w:val="-6"/>
                                  <w:sz w:val="24"/>
                                </w:rPr>
                                <w:t>présente</w:t>
                              </w:r>
                              <w:r>
                                <w:rPr>
                                  <w:spacing w:val="-9"/>
                                  <w:sz w:val="24"/>
                                </w:rPr>
                                <w:t> </w:t>
                              </w:r>
                              <w:r>
                                <w:rPr>
                                  <w:spacing w:val="-6"/>
                                  <w:sz w:val="24"/>
                                </w:rPr>
                                <w:t>dans</w:t>
                              </w:r>
                              <w:r>
                                <w:rPr>
                                  <w:spacing w:val="-8"/>
                                  <w:sz w:val="24"/>
                                </w:rPr>
                                <w:t> </w:t>
                              </w:r>
                              <w:r>
                                <w:rPr>
                                  <w:spacing w:val="-6"/>
                                  <w:sz w:val="24"/>
                                </w:rPr>
                                <w:t>les</w:t>
                              </w:r>
                              <w:r>
                                <w:rPr>
                                  <w:spacing w:val="-9"/>
                                  <w:sz w:val="24"/>
                                </w:rPr>
                                <w:t> </w:t>
                              </w:r>
                              <w:r>
                                <w:rPr>
                                  <w:spacing w:val="-6"/>
                                  <w:sz w:val="24"/>
                                </w:rPr>
                                <w:t>peroxysomes.</w:t>
                              </w:r>
                              <w:r>
                                <w:rPr>
                                  <w:spacing w:val="-8"/>
                                  <w:sz w:val="24"/>
                                </w:rPr>
                                <w:t> </w:t>
                              </w:r>
                              <w:r>
                                <w:rPr>
                                  <w:spacing w:val="-6"/>
                                  <w:sz w:val="24"/>
                                </w:rPr>
                                <w:t>Et</w:t>
                              </w:r>
                              <w:r>
                                <w:rPr>
                                  <w:spacing w:val="-9"/>
                                  <w:sz w:val="24"/>
                                </w:rPr>
                                <w:t> </w:t>
                              </w:r>
                              <w:r>
                                <w:rPr>
                                  <w:spacing w:val="-6"/>
                                  <w:sz w:val="24"/>
                                </w:rPr>
                                <w:t>la</w:t>
                              </w:r>
                              <w:r>
                                <w:rPr>
                                  <w:spacing w:val="-8"/>
                                  <w:sz w:val="24"/>
                                </w:rPr>
                                <w:t> </w:t>
                              </w:r>
                              <w:r>
                                <w:rPr>
                                  <w:spacing w:val="-6"/>
                                  <w:sz w:val="24"/>
                                </w:rPr>
                                <w:t>bande</w:t>
                              </w:r>
                              <w:r>
                                <w:rPr>
                                  <w:spacing w:val="-9"/>
                                  <w:sz w:val="24"/>
                                </w:rPr>
                                <w:t> </w:t>
                              </w:r>
                              <w:r>
                                <w:rPr>
                                  <w:spacing w:val="-6"/>
                                  <w:sz w:val="24"/>
                                </w:rPr>
                                <w:t>fine</w:t>
                              </w:r>
                              <w:r>
                                <w:rPr>
                                  <w:spacing w:val="-8"/>
                                  <w:sz w:val="24"/>
                                </w:rPr>
                                <w:t> </w:t>
                              </w:r>
                              <w:r>
                                <w:rPr>
                                  <w:spacing w:val="-6"/>
                                  <w:sz w:val="24"/>
                                </w:rPr>
                                <w:t>du</w:t>
                              </w:r>
                              <w:r>
                                <w:rPr>
                                  <w:spacing w:val="-9"/>
                                  <w:sz w:val="24"/>
                                </w:rPr>
                                <w:t> </w:t>
                              </w:r>
                              <w:r>
                                <w:rPr>
                                  <w:spacing w:val="-6"/>
                                  <w:sz w:val="24"/>
                                </w:rPr>
                                <w:t>PMP70 </w:t>
                              </w:r>
                              <w:r>
                                <w:rPr>
                                  <w:spacing w:val="-2"/>
                                  <w:sz w:val="24"/>
                                </w:rPr>
                                <w:t>dans la situation WCE (whole cell extract) nous indique que cette protéine est présente en petite </w:t>
                              </w:r>
                              <w:r>
                                <w:rPr>
                                  <w:sz w:val="24"/>
                                </w:rPr>
                                <w:t>quantité</w:t>
                              </w:r>
                              <w:r>
                                <w:rPr>
                                  <w:spacing w:val="-7"/>
                                  <w:sz w:val="24"/>
                                </w:rPr>
                                <w:t> </w:t>
                              </w:r>
                              <w:r>
                                <w:rPr>
                                  <w:sz w:val="24"/>
                                </w:rPr>
                                <w:t>si</w:t>
                              </w:r>
                              <w:r>
                                <w:rPr>
                                  <w:spacing w:val="-7"/>
                                  <w:sz w:val="24"/>
                                </w:rPr>
                                <w:t> </w:t>
                              </w:r>
                              <w:r>
                                <w:rPr>
                                  <w:sz w:val="24"/>
                                </w:rPr>
                                <w:t>on</w:t>
                              </w:r>
                              <w:r>
                                <w:rPr>
                                  <w:spacing w:val="-7"/>
                                  <w:sz w:val="24"/>
                                </w:rPr>
                                <w:t> </w:t>
                              </w:r>
                              <w:r>
                                <w:rPr>
                                  <w:sz w:val="24"/>
                                </w:rPr>
                                <w:t>la</w:t>
                              </w:r>
                              <w:r>
                                <w:rPr>
                                  <w:spacing w:val="-7"/>
                                  <w:sz w:val="24"/>
                                </w:rPr>
                                <w:t> </w:t>
                              </w:r>
                              <w:r>
                                <w:rPr>
                                  <w:sz w:val="24"/>
                                </w:rPr>
                                <w:t>compare</w:t>
                              </w:r>
                              <w:r>
                                <w:rPr>
                                  <w:spacing w:val="-7"/>
                                  <w:sz w:val="24"/>
                                </w:rPr>
                                <w:t> </w:t>
                              </w:r>
                              <w:r>
                                <w:rPr>
                                  <w:sz w:val="24"/>
                                </w:rPr>
                                <w:t>à</w:t>
                              </w:r>
                              <w:r>
                                <w:rPr>
                                  <w:spacing w:val="-7"/>
                                  <w:sz w:val="24"/>
                                </w:rPr>
                                <w:t> </w:t>
                              </w:r>
                              <w:r>
                                <w:rPr>
                                  <w:sz w:val="24"/>
                                </w:rPr>
                                <w:t>toutes</w:t>
                              </w:r>
                              <w:r>
                                <w:rPr>
                                  <w:spacing w:val="-7"/>
                                  <w:sz w:val="24"/>
                                </w:rPr>
                                <w:t> </w:t>
                              </w:r>
                              <w:r>
                                <w:rPr>
                                  <w:sz w:val="24"/>
                                </w:rPr>
                                <w:t>les</w:t>
                              </w:r>
                              <w:r>
                                <w:rPr>
                                  <w:spacing w:val="-7"/>
                                  <w:sz w:val="24"/>
                                </w:rPr>
                                <w:t> </w:t>
                              </w:r>
                              <w:r>
                                <w:rPr>
                                  <w:sz w:val="24"/>
                                </w:rPr>
                                <w:t>protéines</w:t>
                              </w:r>
                              <w:r>
                                <w:rPr>
                                  <w:spacing w:val="-7"/>
                                  <w:sz w:val="24"/>
                                </w:rPr>
                                <w:t> </w:t>
                              </w:r>
                              <w:r>
                                <w:rPr>
                                  <w:sz w:val="24"/>
                                </w:rPr>
                                <w:t>présentes</w:t>
                              </w:r>
                              <w:r>
                                <w:rPr>
                                  <w:spacing w:val="-7"/>
                                  <w:sz w:val="24"/>
                                </w:rPr>
                                <w:t> </w:t>
                              </w:r>
                              <w:r>
                                <w:rPr>
                                  <w:sz w:val="24"/>
                                </w:rPr>
                                <w:t>dans</w:t>
                              </w:r>
                              <w:r>
                                <w:rPr>
                                  <w:spacing w:val="-7"/>
                                  <w:sz w:val="24"/>
                                </w:rPr>
                                <w:t> </w:t>
                              </w:r>
                              <w:r>
                                <w:rPr>
                                  <w:sz w:val="24"/>
                                </w:rPr>
                                <w:t>une</w:t>
                              </w:r>
                              <w:r>
                                <w:rPr>
                                  <w:spacing w:val="-7"/>
                                  <w:sz w:val="24"/>
                                </w:rPr>
                                <w:t> </w:t>
                              </w:r>
                              <w:r>
                                <w:rPr>
                                  <w:sz w:val="24"/>
                                </w:rPr>
                                <w:t>cellule.</w:t>
                              </w:r>
                            </w:p>
                            <w:p>
                              <w:pPr>
                                <w:numPr>
                                  <w:ilvl w:val="0"/>
                                  <w:numId w:val="22"/>
                                </w:numPr>
                                <w:tabs>
                                  <w:tab w:pos="401" w:val="left" w:leader="none"/>
                                </w:tabs>
                                <w:spacing w:line="242" w:lineRule="auto" w:before="143"/>
                                <w:ind w:left="0" w:right="1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traitement</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TBHP</w:t>
                              </w:r>
                              <w:r>
                                <w:rPr>
                                  <w:rFonts w:ascii="Book Antiqua" w:hAnsi="Book Antiqua"/>
                                  <w:i/>
                                  <w:color w:val="7F7F7F"/>
                                  <w:spacing w:val="40"/>
                                  <w:sz w:val="22"/>
                                </w:rPr>
                                <w:t> </w:t>
                              </w:r>
                              <w:r>
                                <w:rPr>
                                  <w:rFonts w:ascii="Book Antiqua" w:hAnsi="Book Antiqua"/>
                                  <w:i/>
                                  <w:color w:val="7F7F7F"/>
                                  <w:sz w:val="22"/>
                                </w:rPr>
                                <w:t>semble</w:t>
                              </w:r>
                              <w:r>
                                <w:rPr>
                                  <w:rFonts w:ascii="Book Antiqua" w:hAnsi="Book Antiqua"/>
                                  <w:i/>
                                  <w:color w:val="7F7F7F"/>
                                  <w:spacing w:val="40"/>
                                  <w:sz w:val="22"/>
                                </w:rPr>
                                <w:t> </w:t>
                              </w:r>
                              <w:r>
                                <w:rPr>
                                  <w:rFonts w:ascii="Book Antiqua" w:hAnsi="Book Antiqua"/>
                                  <w:i/>
                                  <w:color w:val="7F7F7F"/>
                                  <w:sz w:val="22"/>
                                </w:rPr>
                                <w:t>être</w:t>
                              </w:r>
                              <w:r>
                                <w:rPr>
                                  <w:rFonts w:ascii="Book Antiqua" w:hAnsi="Book Antiqua"/>
                                  <w:i/>
                                  <w:color w:val="7F7F7F"/>
                                  <w:spacing w:val="40"/>
                                  <w:sz w:val="22"/>
                                </w:rPr>
                                <w:t> </w:t>
                              </w:r>
                              <w:r>
                                <w:rPr>
                                  <w:rFonts w:ascii="Book Antiqua" w:hAnsi="Book Antiqua"/>
                                  <w:i/>
                                  <w:color w:val="7F7F7F"/>
                                  <w:sz w:val="22"/>
                                </w:rPr>
                                <w:t>plus</w:t>
                              </w:r>
                              <w:r>
                                <w:rPr>
                                  <w:rFonts w:ascii="Book Antiqua" w:hAnsi="Book Antiqua"/>
                                  <w:i/>
                                  <w:color w:val="7F7F7F"/>
                                  <w:spacing w:val="40"/>
                                  <w:sz w:val="22"/>
                                </w:rPr>
                                <w:t> </w:t>
                              </w:r>
                              <w:r>
                                <w:rPr>
                                  <w:rFonts w:ascii="Book Antiqua" w:hAnsi="Book Antiqua"/>
                                  <w:i/>
                                  <w:color w:val="7F7F7F"/>
                                  <w:sz w:val="22"/>
                                </w:rPr>
                                <w:t>efficace</w:t>
                              </w:r>
                              <w:r>
                                <w:rPr>
                                  <w:rFonts w:ascii="Book Antiqua" w:hAnsi="Book Antiqua"/>
                                  <w:i/>
                                  <w:color w:val="7F7F7F"/>
                                  <w:spacing w:val="40"/>
                                  <w:sz w:val="22"/>
                                </w:rPr>
                                <w:t> </w:t>
                              </w:r>
                              <w:r>
                                <w:rPr>
                                  <w:rFonts w:ascii="Book Antiqua" w:hAnsi="Book Antiqua"/>
                                  <w:i/>
                                  <w:color w:val="7F7F7F"/>
                                  <w:sz w:val="22"/>
                                </w:rPr>
                                <w:t>que</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traitement</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clofibrate </w:t>
                              </w:r>
                              <w:r>
                                <w:rPr>
                                  <w:sz w:val="24"/>
                                </w:rPr>
                                <w:t>Attention</w:t>
                              </w:r>
                              <w:r>
                                <w:rPr>
                                  <w:spacing w:val="-19"/>
                                  <w:sz w:val="24"/>
                                </w:rPr>
                                <w:t> </w:t>
                              </w:r>
                              <w:r>
                                <w:rPr>
                                  <w:sz w:val="24"/>
                                </w:rPr>
                                <w:t>!!</w:t>
                              </w:r>
                              <w:r>
                                <w:rPr>
                                  <w:spacing w:val="16"/>
                                  <w:sz w:val="24"/>
                                </w:rPr>
                                <w:t> </w:t>
                              </w:r>
                              <w:r>
                                <w:rPr>
                                  <w:sz w:val="24"/>
                                </w:rPr>
                                <w:t>On</w:t>
                              </w:r>
                              <w:r>
                                <w:rPr>
                                  <w:spacing w:val="16"/>
                                  <w:sz w:val="24"/>
                                </w:rPr>
                                <w:t> </w:t>
                              </w:r>
                              <w:r>
                                <w:rPr>
                                  <w:sz w:val="24"/>
                                </w:rPr>
                                <w:t>ne</w:t>
                              </w:r>
                              <w:r>
                                <w:rPr>
                                  <w:spacing w:val="16"/>
                                  <w:sz w:val="24"/>
                                </w:rPr>
                                <w:t> </w:t>
                              </w:r>
                              <w:r>
                                <w:rPr>
                                  <w:sz w:val="24"/>
                                </w:rPr>
                                <w:t>peut</w:t>
                              </w:r>
                              <w:r>
                                <w:rPr>
                                  <w:spacing w:val="20"/>
                                  <w:sz w:val="24"/>
                                </w:rPr>
                                <w:t> </w:t>
                              </w:r>
                              <w:r>
                                <w:rPr>
                                  <w:sz w:val="24"/>
                                </w:rPr>
                                <w:t>pas</w:t>
                              </w:r>
                              <w:r>
                                <w:rPr>
                                  <w:spacing w:val="20"/>
                                  <w:sz w:val="24"/>
                                </w:rPr>
                                <w:t> </w:t>
                              </w:r>
                              <w:r>
                                <w:rPr>
                                  <w:sz w:val="24"/>
                                </w:rPr>
                                <w:t>du</w:t>
                              </w:r>
                              <w:r>
                                <w:rPr>
                                  <w:spacing w:val="20"/>
                                  <w:sz w:val="24"/>
                                </w:rPr>
                                <w:t> </w:t>
                              </w:r>
                              <w:r>
                                <w:rPr>
                                  <w:sz w:val="24"/>
                                </w:rPr>
                                <w:t>tout</w:t>
                              </w:r>
                              <w:r>
                                <w:rPr>
                                  <w:spacing w:val="20"/>
                                  <w:sz w:val="24"/>
                                </w:rPr>
                                <w:t> </w:t>
                              </w:r>
                              <w:r>
                                <w:rPr>
                                  <w:sz w:val="24"/>
                                </w:rPr>
                                <w:t>comparer</w:t>
                              </w:r>
                              <w:r>
                                <w:rPr>
                                  <w:spacing w:val="20"/>
                                  <w:sz w:val="24"/>
                                </w:rPr>
                                <w:t> </w:t>
                              </w:r>
                              <w:r>
                                <w:rPr>
                                  <w:sz w:val="24"/>
                                </w:rPr>
                                <w:t>l’efficacité</w:t>
                              </w:r>
                              <w:r>
                                <w:rPr>
                                  <w:spacing w:val="20"/>
                                  <w:sz w:val="24"/>
                                </w:rPr>
                                <w:t> </w:t>
                              </w:r>
                              <w:r>
                                <w:rPr>
                                  <w:sz w:val="24"/>
                                </w:rPr>
                                <w:t>de</w:t>
                              </w:r>
                              <w:r>
                                <w:rPr>
                                  <w:spacing w:val="20"/>
                                  <w:sz w:val="24"/>
                                </w:rPr>
                                <w:t> </w:t>
                              </w:r>
                              <w:r>
                                <w:rPr>
                                  <w:sz w:val="24"/>
                                </w:rPr>
                                <w:t>ces</w:t>
                              </w:r>
                              <w:r>
                                <w:rPr>
                                  <w:spacing w:val="20"/>
                                  <w:sz w:val="24"/>
                                </w:rPr>
                                <w:t> </w:t>
                              </w:r>
                              <w:r>
                                <w:rPr>
                                  <w:sz w:val="24"/>
                                </w:rPr>
                                <w:t>deux</w:t>
                              </w:r>
                              <w:r>
                                <w:rPr>
                                  <w:spacing w:val="20"/>
                                  <w:sz w:val="24"/>
                                </w:rPr>
                                <w:t> </w:t>
                              </w:r>
                              <w:r>
                                <w:rPr>
                                  <w:sz w:val="24"/>
                                </w:rPr>
                                <w:t>traitements</w:t>
                              </w:r>
                              <w:r>
                                <w:rPr>
                                  <w:spacing w:val="20"/>
                                  <w:sz w:val="24"/>
                                </w:rPr>
                                <w:t> </w:t>
                              </w:r>
                              <w:r>
                                <w:rPr>
                                  <w:sz w:val="24"/>
                                </w:rPr>
                                <w:t>puisque</w:t>
                              </w:r>
                              <w:r>
                                <w:rPr>
                                  <w:spacing w:val="20"/>
                                  <w:sz w:val="24"/>
                                </w:rPr>
                                <w:t> </w:t>
                              </w:r>
                              <w:r>
                                <w:rPr>
                                  <w:sz w:val="24"/>
                                </w:rPr>
                                <w:t>les quantités</w:t>
                              </w:r>
                              <w:r>
                                <w:rPr>
                                  <w:spacing w:val="11"/>
                                  <w:sz w:val="24"/>
                                </w:rPr>
                                <w:t> </w:t>
                              </w:r>
                              <w:r>
                                <w:rPr>
                                  <w:sz w:val="24"/>
                                </w:rPr>
                                <w:t>du</w:t>
                              </w:r>
                              <w:r>
                                <w:rPr>
                                  <w:spacing w:val="11"/>
                                  <w:sz w:val="24"/>
                                </w:rPr>
                                <w:t> </w:t>
                              </w:r>
                              <w:r>
                                <w:rPr>
                                  <w:sz w:val="24"/>
                                </w:rPr>
                                <w:t>traitement</w:t>
                              </w:r>
                              <w:r>
                                <w:rPr>
                                  <w:spacing w:val="10"/>
                                  <w:sz w:val="24"/>
                                </w:rPr>
                                <w:t> </w:t>
                              </w:r>
                              <w:r>
                                <w:rPr>
                                  <w:sz w:val="24"/>
                                </w:rPr>
                                <w:t>ne</w:t>
                              </w:r>
                              <w:r>
                                <w:rPr>
                                  <w:spacing w:val="11"/>
                                  <w:sz w:val="24"/>
                                </w:rPr>
                                <w:t> </w:t>
                              </w:r>
                              <w:r>
                                <w:rPr>
                                  <w:sz w:val="24"/>
                                </w:rPr>
                                <w:t>sont</w:t>
                              </w:r>
                              <w:r>
                                <w:rPr>
                                  <w:spacing w:val="10"/>
                                  <w:sz w:val="24"/>
                                </w:rPr>
                                <w:t> </w:t>
                              </w:r>
                              <w:r>
                                <w:rPr>
                                  <w:sz w:val="24"/>
                                </w:rPr>
                                <w:t>pas</w:t>
                              </w:r>
                              <w:r>
                                <w:rPr>
                                  <w:spacing w:val="11"/>
                                  <w:sz w:val="24"/>
                                </w:rPr>
                                <w:t> </w:t>
                              </w:r>
                              <w:r>
                                <w:rPr>
                                  <w:sz w:val="24"/>
                                </w:rPr>
                                <w:t>les</w:t>
                              </w:r>
                              <w:r>
                                <w:rPr>
                                  <w:spacing w:val="11"/>
                                  <w:sz w:val="24"/>
                                </w:rPr>
                                <w:t> </w:t>
                              </w:r>
                              <w:r>
                                <w:rPr>
                                  <w:sz w:val="24"/>
                                </w:rPr>
                                <w:t>mêmes.</w:t>
                              </w:r>
                              <w:r>
                                <w:rPr>
                                  <w:spacing w:val="11"/>
                                  <w:sz w:val="24"/>
                                </w:rPr>
                                <w:t> </w:t>
                              </w:r>
                              <w:r>
                                <w:rPr>
                                  <w:sz w:val="24"/>
                                </w:rPr>
                                <w:t>Dans</w:t>
                              </w:r>
                              <w:r>
                                <w:rPr>
                                  <w:spacing w:val="11"/>
                                  <w:sz w:val="24"/>
                                </w:rPr>
                                <w:t> </w:t>
                              </w:r>
                              <w:r>
                                <w:rPr>
                                  <w:sz w:val="24"/>
                                </w:rPr>
                                <w:t>un</w:t>
                              </w:r>
                              <w:r>
                                <w:rPr>
                                  <w:spacing w:val="11"/>
                                  <w:sz w:val="24"/>
                                </w:rPr>
                                <w:t> </w:t>
                              </w:r>
                              <w:r>
                                <w:rPr>
                                  <w:sz w:val="24"/>
                                </w:rPr>
                                <w:t>cas</w:t>
                              </w:r>
                              <w:r>
                                <w:rPr>
                                  <w:spacing w:val="11"/>
                                  <w:sz w:val="24"/>
                                </w:rPr>
                                <w:t> </w:t>
                              </w:r>
                              <w:r>
                                <w:rPr>
                                  <w:sz w:val="24"/>
                                </w:rPr>
                                <w:t>on</w:t>
                              </w:r>
                              <w:r>
                                <w:rPr>
                                  <w:spacing w:val="11"/>
                                  <w:sz w:val="24"/>
                                </w:rPr>
                                <w:t> </w:t>
                              </w:r>
                              <w:r>
                                <w:rPr>
                                  <w:sz w:val="24"/>
                                </w:rPr>
                                <w:t>a</w:t>
                              </w:r>
                              <w:r>
                                <w:rPr>
                                  <w:spacing w:val="11"/>
                                  <w:sz w:val="24"/>
                                </w:rPr>
                                <w:t> </w:t>
                              </w:r>
                              <w:r>
                                <w:rPr>
                                  <w:sz w:val="24"/>
                                </w:rPr>
                                <w:t>traité</w:t>
                              </w:r>
                              <w:r>
                                <w:rPr>
                                  <w:spacing w:val="11"/>
                                  <w:sz w:val="24"/>
                                </w:rPr>
                                <w:t> </w:t>
                              </w:r>
                              <w:r>
                                <w:rPr>
                                  <w:sz w:val="24"/>
                                </w:rPr>
                                <w:t>avec</w:t>
                              </w:r>
                              <w:r>
                                <w:rPr>
                                  <w:spacing w:val="10"/>
                                  <w:sz w:val="24"/>
                                </w:rPr>
                                <w:t> </w:t>
                              </w:r>
                              <w:r>
                                <w:rPr>
                                  <w:sz w:val="24"/>
                                </w:rPr>
                                <w:t>50</w:t>
                              </w:r>
                              <w:r>
                                <w:rPr>
                                  <w:spacing w:val="11"/>
                                  <w:sz w:val="24"/>
                                </w:rPr>
                                <w:t> </w:t>
                              </w:r>
                              <w:r>
                                <w:rPr>
                                  <w:rFonts w:ascii="Arial" w:hAnsi="Arial"/>
                                  <w:i/>
                                  <w:sz w:val="24"/>
                                </w:rPr>
                                <w:t>µ</w:t>
                              </w:r>
                              <w:r>
                                <w:rPr>
                                  <w:sz w:val="24"/>
                                </w:rPr>
                                <w:t>M</w:t>
                              </w:r>
                              <w:r>
                                <w:rPr>
                                  <w:spacing w:val="11"/>
                                  <w:sz w:val="24"/>
                                </w:rPr>
                                <w:t> </w:t>
                              </w:r>
                              <w:r>
                                <w:rPr>
                                  <w:sz w:val="24"/>
                                </w:rPr>
                                <w:t>de</w:t>
                              </w:r>
                              <w:r>
                                <w:rPr>
                                  <w:spacing w:val="11"/>
                                  <w:sz w:val="24"/>
                                </w:rPr>
                                <w:t> </w:t>
                              </w:r>
                              <w:r>
                                <w:rPr>
                                  <w:sz w:val="24"/>
                                </w:rPr>
                                <w:t>TBHP et dans l’autre cas on a traité avec 0.25, 0.5 ou 1mM de clofibrate. Si on voulait comparer leurs </w:t>
                              </w:r>
                              <w:r>
                                <w:rPr>
                                  <w:spacing w:val="-2"/>
                                  <w:sz w:val="24"/>
                                </w:rPr>
                                <w:t>effets, il faudrait mettre la même quantité</w:t>
                              </w:r>
                              <w:r>
                                <w:rPr>
                                  <w:spacing w:val="-3"/>
                                  <w:sz w:val="24"/>
                                </w:rPr>
                                <w:t> </w:t>
                              </w:r>
                              <w:r>
                                <w:rPr>
                                  <w:spacing w:val="-2"/>
                                  <w:sz w:val="24"/>
                                </w:rPr>
                                <w:t>de produits dans les deux situations. Mais surtout, les </w:t>
                              </w:r>
                              <w:r>
                                <w:rPr>
                                  <w:spacing w:val="-4"/>
                                  <w:sz w:val="24"/>
                                </w:rPr>
                                <w:t>astérisques</w:t>
                              </w:r>
                              <w:r>
                                <w:rPr>
                                  <w:spacing w:val="-7"/>
                                  <w:sz w:val="24"/>
                                </w:rPr>
                                <w:t> </w:t>
                              </w:r>
                              <w:r>
                                <w:rPr>
                                  <w:spacing w:val="-4"/>
                                  <w:sz w:val="24"/>
                                </w:rPr>
                                <w:t>indiquent une différence avec le contrôle</w:t>
                              </w:r>
                              <w:r>
                                <w:rPr>
                                  <w:spacing w:val="-19"/>
                                  <w:sz w:val="24"/>
                                </w:rPr>
                                <w:t> </w:t>
                              </w:r>
                              <w:r>
                                <w:rPr>
                                  <w:spacing w:val="-4"/>
                                  <w:sz w:val="24"/>
                                </w:rPr>
                                <w:t>! On n’a pas fait de test de différence entre le </w:t>
                              </w:r>
                              <w:r>
                                <w:rPr>
                                  <w:sz w:val="24"/>
                                </w:rPr>
                                <w:t>traitement au TBHP et au clofibrate.</w:t>
                              </w:r>
                            </w:p>
                            <w:p>
                              <w:pPr>
                                <w:numPr>
                                  <w:ilvl w:val="0"/>
                                  <w:numId w:val="22"/>
                                </w:numPr>
                                <w:tabs>
                                  <w:tab w:pos="401" w:val="left" w:leader="none"/>
                                </w:tabs>
                                <w:spacing w:line="240" w:lineRule="auto" w:before="84"/>
                                <w:ind w:left="0" w:right="1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L’activation</w:t>
                              </w:r>
                              <w:r>
                                <w:rPr>
                                  <w:rFonts w:ascii="Book Antiqua" w:hAnsi="Book Antiqua"/>
                                  <w:i/>
                                  <w:color w:val="7F7F7F"/>
                                  <w:spacing w:val="34"/>
                                  <w:sz w:val="22"/>
                                </w:rPr>
                                <w:t> </w:t>
                              </w:r>
                              <w:r>
                                <w:rPr>
                                  <w:rFonts w:ascii="Book Antiqua" w:hAnsi="Book Antiqua"/>
                                  <w:i/>
                                  <w:color w:val="7F7F7F"/>
                                  <w:sz w:val="22"/>
                                </w:rPr>
                                <w:t>du</w:t>
                              </w:r>
                              <w:r>
                                <w:rPr>
                                  <w:rFonts w:ascii="Book Antiqua" w:hAnsi="Book Antiqua"/>
                                  <w:i/>
                                  <w:color w:val="7F7F7F"/>
                                  <w:spacing w:val="34"/>
                                  <w:sz w:val="22"/>
                                </w:rPr>
                                <w:t> </w:t>
                              </w:r>
                              <w:r>
                                <w:rPr>
                                  <w:rFonts w:ascii="Book Antiqua" w:hAnsi="Book Antiqua"/>
                                  <w:i/>
                                  <w:color w:val="7F7F7F"/>
                                  <w:sz w:val="22"/>
                                </w:rPr>
                                <w:t>clofibrate</w:t>
                              </w:r>
                              <w:r>
                                <w:rPr>
                                  <w:rFonts w:ascii="Book Antiqua" w:hAnsi="Book Antiqua"/>
                                  <w:i/>
                                  <w:color w:val="7F7F7F"/>
                                  <w:spacing w:val="35"/>
                                  <w:sz w:val="22"/>
                                </w:rPr>
                                <w:t> </w:t>
                              </w:r>
                              <w:r>
                                <w:rPr>
                                  <w:rFonts w:ascii="Book Antiqua" w:hAnsi="Book Antiqua"/>
                                  <w:i/>
                                  <w:color w:val="7F7F7F"/>
                                  <w:sz w:val="22"/>
                                </w:rPr>
                                <w:t>par</w:t>
                              </w:r>
                              <w:r>
                                <w:rPr>
                                  <w:rFonts w:ascii="Book Antiqua" w:hAnsi="Book Antiqua"/>
                                  <w:i/>
                                  <w:color w:val="7F7F7F"/>
                                  <w:spacing w:val="34"/>
                                  <w:sz w:val="22"/>
                                </w:rPr>
                                <w:t> </w:t>
                              </w:r>
                              <w:r>
                                <w:rPr>
                                  <w:rFonts w:ascii="Book Antiqua" w:hAnsi="Book Antiqua"/>
                                  <w:i/>
                                  <w:color w:val="7F7F7F"/>
                                  <w:sz w:val="22"/>
                                </w:rPr>
                                <w:t>les</w:t>
                              </w:r>
                              <w:r>
                                <w:rPr>
                                  <w:rFonts w:ascii="Book Antiqua" w:hAnsi="Book Antiqua"/>
                                  <w:i/>
                                  <w:color w:val="7F7F7F"/>
                                  <w:spacing w:val="34"/>
                                  <w:sz w:val="22"/>
                                </w:rPr>
                                <w:t> </w:t>
                              </w:r>
                              <w:r>
                                <w:rPr>
                                  <w:rFonts w:ascii="Book Antiqua" w:hAnsi="Book Antiqua"/>
                                  <w:i/>
                                  <w:color w:val="7F7F7F"/>
                                  <w:sz w:val="22"/>
                                </w:rPr>
                                <w:t>protéines</w:t>
                              </w:r>
                              <w:r>
                                <w:rPr>
                                  <w:rFonts w:ascii="Book Antiqua" w:hAnsi="Book Antiqua"/>
                                  <w:i/>
                                  <w:color w:val="7F7F7F"/>
                                  <w:spacing w:val="35"/>
                                  <w:sz w:val="22"/>
                                </w:rPr>
                                <w:t> </w:t>
                              </w:r>
                              <w:r>
                                <w:rPr>
                                  <w:rFonts w:ascii="Book Antiqua" w:hAnsi="Book Antiqua"/>
                                  <w:i/>
                                  <w:color w:val="7F7F7F"/>
                                  <w:sz w:val="22"/>
                                </w:rPr>
                                <w:t>PPAR</w:t>
                              </w:r>
                              <w:r>
                                <w:rPr>
                                  <w:rFonts w:ascii="Book Antiqua" w:hAnsi="Book Antiqua"/>
                                  <w:i/>
                                  <w:color w:val="7F7F7F"/>
                                  <w:spacing w:val="34"/>
                                  <w:sz w:val="22"/>
                                </w:rPr>
                                <w:t> </w:t>
                              </w:r>
                              <w:r>
                                <w:rPr>
                                  <w:rFonts w:ascii="Book Antiqua" w:hAnsi="Book Antiqua"/>
                                  <w:i/>
                                  <w:color w:val="7F7F7F"/>
                                  <w:sz w:val="22"/>
                                </w:rPr>
                                <w:t>semblent</w:t>
                              </w:r>
                              <w:r>
                                <w:rPr>
                                  <w:rFonts w:ascii="Book Antiqua" w:hAnsi="Book Antiqua"/>
                                  <w:i/>
                                  <w:color w:val="7F7F7F"/>
                                  <w:spacing w:val="34"/>
                                  <w:sz w:val="22"/>
                                </w:rPr>
                                <w:t> </w:t>
                              </w:r>
                              <w:r>
                                <w:rPr>
                                  <w:rFonts w:ascii="Book Antiqua" w:hAnsi="Book Antiqua"/>
                                  <w:i/>
                                  <w:color w:val="7F7F7F"/>
                                  <w:sz w:val="22"/>
                                </w:rPr>
                                <w:t>augmenter</w:t>
                              </w:r>
                              <w:r>
                                <w:rPr>
                                  <w:rFonts w:ascii="Book Antiqua" w:hAnsi="Book Antiqua"/>
                                  <w:i/>
                                  <w:color w:val="7F7F7F"/>
                                  <w:spacing w:val="34"/>
                                  <w:sz w:val="22"/>
                                </w:rPr>
                                <w:t> </w:t>
                              </w:r>
                              <w:r>
                                <w:rPr>
                                  <w:rFonts w:ascii="Book Antiqua" w:hAnsi="Book Antiqua"/>
                                  <w:i/>
                                  <w:color w:val="7F7F7F"/>
                                  <w:sz w:val="22"/>
                                </w:rPr>
                                <w:t>la</w:t>
                              </w:r>
                              <w:r>
                                <w:rPr>
                                  <w:rFonts w:ascii="Book Antiqua" w:hAnsi="Book Antiqua"/>
                                  <w:i/>
                                  <w:color w:val="7F7F7F"/>
                                  <w:spacing w:val="35"/>
                                  <w:sz w:val="22"/>
                                </w:rPr>
                                <w:t> </w:t>
                              </w:r>
                              <w:r>
                                <w:rPr>
                                  <w:rFonts w:ascii="Book Antiqua" w:hAnsi="Book Antiqua"/>
                                  <w:i/>
                                  <w:color w:val="7F7F7F"/>
                                  <w:sz w:val="22"/>
                                </w:rPr>
                                <w:t>production … </w:t>
                              </w:r>
                              <w:r>
                                <w:rPr>
                                  <w:spacing w:val="-2"/>
                                  <w:sz w:val="24"/>
                                </w:rPr>
                                <w:t>Attention</w:t>
                              </w:r>
                              <w:r>
                                <w:rPr>
                                  <w:spacing w:val="-9"/>
                                  <w:sz w:val="24"/>
                                </w:rPr>
                                <w:t> </w:t>
                              </w:r>
                              <w:r>
                                <w:rPr>
                                  <w:spacing w:val="-2"/>
                                  <w:sz w:val="24"/>
                                </w:rPr>
                                <w:t>à</w:t>
                              </w:r>
                              <w:r>
                                <w:rPr>
                                  <w:spacing w:val="-5"/>
                                  <w:sz w:val="24"/>
                                </w:rPr>
                                <w:t> </w:t>
                              </w:r>
                              <w:r>
                                <w:rPr>
                                  <w:spacing w:val="-2"/>
                                  <w:sz w:val="24"/>
                                </w:rPr>
                                <w:t>ne pas tout mélanger</w:t>
                              </w:r>
                              <w:r>
                                <w:rPr>
                                  <w:spacing w:val="-19"/>
                                  <w:sz w:val="24"/>
                                </w:rPr>
                                <w:t> </w:t>
                              </w:r>
                              <w:r>
                                <w:rPr>
                                  <w:spacing w:val="-2"/>
                                  <w:sz w:val="24"/>
                                </w:rPr>
                                <w:t>! Dans l’énoncé, il est bien écrit que c’est le clofibrate qui active </w:t>
                              </w:r>
                              <w:r>
                                <w:rPr>
                                  <w:sz w:val="24"/>
                                </w:rPr>
                                <w:t>les</w:t>
                              </w:r>
                              <w:r>
                                <w:rPr>
                                  <w:spacing w:val="-3"/>
                                  <w:sz w:val="24"/>
                                </w:rPr>
                                <w:t> </w:t>
                              </w:r>
                              <w:r>
                                <w:rPr>
                                  <w:sz w:val="24"/>
                                </w:rPr>
                                <w:t>protéines</w:t>
                              </w:r>
                              <w:r>
                                <w:rPr>
                                  <w:spacing w:val="-3"/>
                                  <w:sz w:val="24"/>
                                </w:rPr>
                                <w:t> </w:t>
                              </w:r>
                              <w:r>
                                <w:rPr>
                                  <w:sz w:val="24"/>
                                </w:rPr>
                                <w:t>PPAR</w:t>
                              </w:r>
                              <w:r>
                                <w:rPr>
                                  <w:spacing w:val="-3"/>
                                  <w:sz w:val="24"/>
                                </w:rPr>
                                <w:t> </w:t>
                              </w:r>
                              <w:r>
                                <w:rPr>
                                  <w:sz w:val="24"/>
                                </w:rPr>
                                <w:t>qui</w:t>
                              </w:r>
                              <w:r>
                                <w:rPr>
                                  <w:spacing w:val="-3"/>
                                  <w:sz w:val="24"/>
                                </w:rPr>
                                <w:t> </w:t>
                              </w:r>
                              <w:r>
                                <w:rPr>
                                  <w:sz w:val="24"/>
                                </w:rPr>
                                <w:t>vont</w:t>
                              </w:r>
                              <w:r>
                                <w:rPr>
                                  <w:spacing w:val="-3"/>
                                  <w:sz w:val="24"/>
                                </w:rPr>
                                <w:t> </w:t>
                              </w:r>
                              <w:r>
                                <w:rPr>
                                  <w:sz w:val="24"/>
                                </w:rPr>
                                <w:t>à</w:t>
                              </w:r>
                              <w:r>
                                <w:rPr>
                                  <w:spacing w:val="-3"/>
                                  <w:sz w:val="24"/>
                                </w:rPr>
                                <w:t> </w:t>
                              </w:r>
                              <w:r>
                                <w:rPr>
                                  <w:sz w:val="24"/>
                                </w:rPr>
                                <w:t>leur</w:t>
                              </w:r>
                              <w:r>
                                <w:rPr>
                                  <w:spacing w:val="-3"/>
                                  <w:sz w:val="24"/>
                                </w:rPr>
                                <w:t> </w:t>
                              </w:r>
                              <w:r>
                                <w:rPr>
                                  <w:sz w:val="24"/>
                                </w:rPr>
                                <w:t>tour</w:t>
                              </w:r>
                              <w:r>
                                <w:rPr>
                                  <w:spacing w:val="-2"/>
                                  <w:sz w:val="24"/>
                                </w:rPr>
                                <w:t> </w:t>
                              </w:r>
                              <w:r>
                                <w:rPr>
                                  <w:sz w:val="24"/>
                                </w:rPr>
                                <w:t>stimuler</w:t>
                              </w:r>
                              <w:r>
                                <w:rPr>
                                  <w:spacing w:val="-4"/>
                                  <w:sz w:val="24"/>
                                </w:rPr>
                                <w:t> </w:t>
                              </w:r>
                              <w:r>
                                <w:rPr>
                                  <w:sz w:val="24"/>
                                </w:rPr>
                                <w:t>la</w:t>
                              </w:r>
                              <w:r>
                                <w:rPr>
                                  <w:spacing w:val="-3"/>
                                  <w:sz w:val="24"/>
                                </w:rPr>
                                <w:t> </w:t>
                              </w:r>
                              <w:r>
                                <w:rPr>
                                  <w:sz w:val="24"/>
                                </w:rPr>
                                <w:t>production</w:t>
                              </w:r>
                              <w:r>
                                <w:rPr>
                                  <w:spacing w:val="-2"/>
                                  <w:sz w:val="24"/>
                                </w:rPr>
                                <w:t> </w:t>
                              </w:r>
                              <w:r>
                                <w:rPr>
                                  <w:sz w:val="24"/>
                                </w:rPr>
                                <w:t>des</w:t>
                              </w:r>
                              <w:r>
                                <w:rPr>
                                  <w:spacing w:val="-3"/>
                                  <w:sz w:val="24"/>
                                </w:rPr>
                                <w:t> </w:t>
                              </w:r>
                              <w:r>
                                <w:rPr>
                                  <w:sz w:val="24"/>
                                </w:rPr>
                                <w:t>ROS.</w:t>
                              </w:r>
                              <w:r>
                                <w:rPr>
                                  <w:spacing w:val="-3"/>
                                  <w:sz w:val="24"/>
                                </w:rPr>
                                <w:t> </w:t>
                              </w:r>
                              <w:r>
                                <w:rPr>
                                  <w:sz w:val="24"/>
                                </w:rPr>
                                <w:t>Dans</w:t>
                              </w:r>
                              <w:r>
                                <w:rPr>
                                  <w:spacing w:val="-3"/>
                                  <w:sz w:val="24"/>
                                </w:rPr>
                                <w:t> </w:t>
                              </w:r>
                              <w:r>
                                <w:rPr>
                                  <w:sz w:val="24"/>
                                </w:rPr>
                                <w:t>la</w:t>
                              </w:r>
                              <w:r>
                                <w:rPr>
                                  <w:spacing w:val="-3"/>
                                  <w:sz w:val="24"/>
                                </w:rPr>
                                <w:t> </w:t>
                              </w:r>
                              <w:r>
                                <w:rPr>
                                  <w:b/>
                                  <w:sz w:val="24"/>
                                </w:rPr>
                                <w:t>figure</w:t>
                              </w:r>
                              <w:r>
                                <w:rPr>
                                  <w:b/>
                                  <w:spacing w:val="2"/>
                                  <w:sz w:val="24"/>
                                </w:rPr>
                                <w:t> </w:t>
                              </w:r>
                              <w:r>
                                <w:rPr>
                                  <w:b/>
                                  <w:sz w:val="24"/>
                                </w:rPr>
                                <w:t>3B</w:t>
                              </w:r>
                              <w:r>
                                <w:rPr>
                                  <w:sz w:val="24"/>
                                </w:rPr>
                                <w:t>,</w:t>
                              </w:r>
                              <w:r>
                                <w:rPr>
                                  <w:spacing w:val="-3"/>
                                  <w:sz w:val="24"/>
                                </w:rPr>
                                <w:t> </w:t>
                              </w:r>
                              <w:r>
                                <w:rPr>
                                  <w:sz w:val="24"/>
                                </w:rPr>
                                <w:t>on </w:t>
                              </w:r>
                              <w:r>
                                <w:rPr>
                                  <w:spacing w:val="-2"/>
                                  <w:sz w:val="24"/>
                                </w:rPr>
                                <w:t>voit</w:t>
                              </w:r>
                              <w:r>
                                <w:rPr>
                                  <w:spacing w:val="-8"/>
                                  <w:sz w:val="24"/>
                                </w:rPr>
                                <w:t> </w:t>
                              </w:r>
                              <w:r>
                                <w:rPr>
                                  <w:spacing w:val="-2"/>
                                  <w:sz w:val="24"/>
                                </w:rPr>
                                <w:t>bien</w:t>
                              </w:r>
                              <w:r>
                                <w:rPr>
                                  <w:spacing w:val="-8"/>
                                  <w:sz w:val="24"/>
                                </w:rPr>
                                <w:t> </w:t>
                              </w:r>
                              <w:r>
                                <w:rPr>
                                  <w:spacing w:val="-2"/>
                                  <w:sz w:val="24"/>
                                </w:rPr>
                                <w:t>que</w:t>
                              </w:r>
                              <w:r>
                                <w:rPr>
                                  <w:spacing w:val="-8"/>
                                  <w:sz w:val="24"/>
                                </w:rPr>
                                <w:t> </w:t>
                              </w:r>
                              <w:r>
                                <w:rPr>
                                  <w:spacing w:val="-2"/>
                                  <w:sz w:val="24"/>
                                </w:rPr>
                                <w:t>le</w:t>
                              </w:r>
                              <w:r>
                                <w:rPr>
                                  <w:spacing w:val="-8"/>
                                  <w:sz w:val="24"/>
                                </w:rPr>
                                <w:t> </w:t>
                              </w:r>
                              <w:r>
                                <w:rPr>
                                  <w:spacing w:val="-2"/>
                                  <w:sz w:val="24"/>
                                </w:rPr>
                                <w:t>traitement</w:t>
                              </w:r>
                              <w:r>
                                <w:rPr>
                                  <w:spacing w:val="-8"/>
                                  <w:sz w:val="24"/>
                                </w:rPr>
                                <w:t> </w:t>
                              </w:r>
                              <w:r>
                                <w:rPr>
                                  <w:spacing w:val="-2"/>
                                  <w:sz w:val="24"/>
                                </w:rPr>
                                <w:t>au</w:t>
                              </w:r>
                              <w:r>
                                <w:rPr>
                                  <w:spacing w:val="-8"/>
                                  <w:sz w:val="24"/>
                                </w:rPr>
                                <w:t> </w:t>
                              </w:r>
                              <w:r>
                                <w:rPr>
                                  <w:spacing w:val="-2"/>
                                  <w:sz w:val="24"/>
                                </w:rPr>
                                <w:t>clofibrate</w:t>
                              </w:r>
                              <w:r>
                                <w:rPr>
                                  <w:spacing w:val="-8"/>
                                  <w:sz w:val="24"/>
                                </w:rPr>
                                <w:t> </w:t>
                              </w:r>
                              <w:r>
                                <w:rPr>
                                  <w:spacing w:val="-2"/>
                                  <w:sz w:val="24"/>
                                </w:rPr>
                                <w:t>permet</w:t>
                              </w:r>
                              <w:r>
                                <w:rPr>
                                  <w:spacing w:val="-8"/>
                                  <w:sz w:val="24"/>
                                </w:rPr>
                                <w:t> </w:t>
                              </w:r>
                              <w:r>
                                <w:rPr>
                                  <w:spacing w:val="-2"/>
                                  <w:sz w:val="24"/>
                                </w:rPr>
                                <w:t>d’augmenter</w:t>
                              </w:r>
                              <w:r>
                                <w:rPr>
                                  <w:spacing w:val="-8"/>
                                  <w:sz w:val="24"/>
                                </w:rPr>
                                <w:t> </w:t>
                              </w:r>
                              <w:r>
                                <w:rPr>
                                  <w:spacing w:val="-2"/>
                                  <w:sz w:val="24"/>
                                </w:rPr>
                                <w:t>la</w:t>
                              </w:r>
                              <w:r>
                                <w:rPr>
                                  <w:spacing w:val="-8"/>
                                  <w:sz w:val="24"/>
                                </w:rPr>
                                <w:t> </w:t>
                              </w:r>
                              <w:r>
                                <w:rPr>
                                  <w:spacing w:val="-2"/>
                                  <w:sz w:val="24"/>
                                </w:rPr>
                                <w:t>production</w:t>
                              </w:r>
                              <w:r>
                                <w:rPr>
                                  <w:spacing w:val="-8"/>
                                  <w:sz w:val="24"/>
                                </w:rPr>
                                <w:t> </w:t>
                              </w:r>
                              <w:r>
                                <w:rPr>
                                  <w:spacing w:val="-2"/>
                                  <w:sz w:val="24"/>
                                </w:rPr>
                                <w:t>des</w:t>
                              </w:r>
                              <w:r>
                                <w:rPr>
                                  <w:spacing w:val="-8"/>
                                  <w:sz w:val="24"/>
                                </w:rPr>
                                <w:t> </w:t>
                              </w:r>
                              <w:r>
                                <w:rPr>
                                  <w:spacing w:val="-2"/>
                                  <w:sz w:val="24"/>
                                </w:rPr>
                                <w:t>ROS.</w:t>
                              </w:r>
                              <w:r>
                                <w:rPr>
                                  <w:spacing w:val="-8"/>
                                  <w:sz w:val="24"/>
                                </w:rPr>
                                <w:t> </w:t>
                              </w:r>
                              <w:r>
                                <w:rPr>
                                  <w:spacing w:val="-2"/>
                                  <w:sz w:val="24"/>
                                </w:rPr>
                                <w:t>Mais</w:t>
                              </w:r>
                              <w:r>
                                <w:rPr>
                                  <w:spacing w:val="-8"/>
                                  <w:sz w:val="24"/>
                                </w:rPr>
                                <w:t> </w:t>
                              </w:r>
                              <w:r>
                                <w:rPr>
                                  <w:spacing w:val="-2"/>
                                  <w:sz w:val="24"/>
                                </w:rPr>
                                <w:t>c’est</w:t>
                              </w:r>
                              <w:r>
                                <w:rPr>
                                  <w:spacing w:val="-8"/>
                                  <w:sz w:val="24"/>
                                </w:rPr>
                                <w:t> </w:t>
                              </w:r>
                              <w:r>
                                <w:rPr>
                                  <w:spacing w:val="-2"/>
                                  <w:sz w:val="24"/>
                                </w:rPr>
                                <w:t>le </w:t>
                              </w:r>
                              <w:r>
                                <w:rPr>
                                  <w:sz w:val="24"/>
                                </w:rPr>
                                <w:t>clofibrate qui va activer les protéines PPAR et non l’inverse.</w:t>
                              </w:r>
                            </w:p>
                            <w:p>
                              <w:pPr>
                                <w:numPr>
                                  <w:ilvl w:val="0"/>
                                  <w:numId w:val="22"/>
                                </w:numPr>
                                <w:tabs>
                                  <w:tab w:pos="401" w:val="left" w:leader="none"/>
                                </w:tabs>
                                <w:spacing w:line="534" w:lineRule="exact" w:before="143"/>
                                <w:ind w:left="401" w:right="0" w:hanging="401"/>
                                <w:jc w:val="left"/>
                                <w:rPr>
                                  <w:rFonts w:ascii="Book Antiqua" w:hAnsi="Book Antiqua"/>
                                  <w:i/>
                                  <w:sz w:val="22"/>
                                </w:rPr>
                              </w:pPr>
                              <w:r>
                                <w:rPr>
                                  <w:b/>
                                  <w:sz w:val="28"/>
                                  <w:u w:val="single"/>
                                </w:rPr>
                                <w:t>Item</w:t>
                              </w:r>
                              <w:r>
                                <w:rPr>
                                  <w:b/>
                                  <w:spacing w:val="65"/>
                                  <w:sz w:val="28"/>
                                  <w:u w:val="single"/>
                                </w:rPr>
                                <w:t> </w:t>
                              </w:r>
                              <w:r>
                                <w:rPr>
                                  <w:b/>
                                  <w:sz w:val="28"/>
                                  <w:u w:val="single"/>
                                </w:rPr>
                                <w:t>D</w:t>
                              </w:r>
                              <w:r>
                                <w:rPr>
                                  <w:b/>
                                  <w:spacing w:val="6"/>
                                  <w:sz w:val="28"/>
                                </w:rPr>
                                <w:t> </w:t>
                              </w:r>
                              <w:r>
                                <w:rPr>
                                  <w:rFonts w:ascii="Arial Narrow" w:hAnsi="Arial Narrow"/>
                                  <w:i/>
                                  <w:color w:val="7F7F7F"/>
                                  <w:sz w:val="24"/>
                                </w:rPr>
                                <w:t>→</w:t>
                              </w:r>
                              <w:r>
                                <w:rPr>
                                  <w:rFonts w:ascii="Arial Narrow" w:hAnsi="Arial Narrow"/>
                                  <w:i/>
                                  <w:color w:val="7F7F7F"/>
                                  <w:spacing w:val="23"/>
                                  <w:sz w:val="24"/>
                                </w:rPr>
                                <w:t> </w:t>
                              </w:r>
                              <w:r>
                                <w:rPr>
                                  <w:rFonts w:ascii="Book Antiqua" w:hAnsi="Book Antiqua"/>
                                  <w:i/>
                                  <w:color w:val="7F7F7F"/>
                                  <w:sz w:val="22"/>
                                </w:rPr>
                                <w:t>Sur</w:t>
                              </w:r>
                              <w:r>
                                <w:rPr>
                                  <w:rFonts w:ascii="Book Antiqua" w:hAnsi="Book Antiqua"/>
                                  <w:i/>
                                  <w:color w:val="7F7F7F"/>
                                  <w:spacing w:val="37"/>
                                  <w:sz w:val="22"/>
                                </w:rPr>
                                <w:t> </w:t>
                              </w:r>
                              <w:r>
                                <w:rPr>
                                  <w:rFonts w:ascii="Book Antiqua" w:hAnsi="Book Antiqua"/>
                                  <w:i/>
                                  <w:color w:val="7F7F7F"/>
                                  <w:sz w:val="22"/>
                                </w:rPr>
                                <w:t>les</w:t>
                              </w:r>
                              <w:r>
                                <w:rPr>
                                  <w:rFonts w:ascii="Book Antiqua" w:hAnsi="Book Antiqua"/>
                                  <w:i/>
                                  <w:color w:val="7F7F7F"/>
                                  <w:spacing w:val="37"/>
                                  <w:sz w:val="22"/>
                                </w:rPr>
                                <w:t> </w:t>
                              </w:r>
                              <w:r>
                                <w:rPr>
                                  <w:rFonts w:ascii="Book Antiqua" w:hAnsi="Book Antiqua"/>
                                  <w:i/>
                                  <w:color w:val="7F7F7F"/>
                                  <w:sz w:val="22"/>
                                </w:rPr>
                                <w:t>images</w:t>
                              </w:r>
                              <w:r>
                                <w:rPr>
                                  <w:rFonts w:ascii="Book Antiqua" w:hAnsi="Book Antiqua"/>
                                  <w:i/>
                                  <w:color w:val="7F7F7F"/>
                                  <w:spacing w:val="36"/>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fluorescence,</w:t>
                              </w:r>
                              <w:r>
                                <w:rPr>
                                  <w:rFonts w:ascii="Book Antiqua" w:hAnsi="Book Antiqua"/>
                                  <w:i/>
                                  <w:color w:val="7F7F7F"/>
                                  <w:spacing w:val="37"/>
                                  <w:sz w:val="22"/>
                                </w:rPr>
                                <w:t> </w:t>
                              </w:r>
                              <w:r>
                                <w:rPr>
                                  <w:rFonts w:ascii="Book Antiqua" w:hAnsi="Book Antiqua"/>
                                  <w:i/>
                                  <w:color w:val="7F7F7F"/>
                                  <w:sz w:val="22"/>
                                </w:rPr>
                                <w:t>on</w:t>
                              </w:r>
                              <w:r>
                                <w:rPr>
                                  <w:rFonts w:ascii="Book Antiqua" w:hAnsi="Book Antiqua"/>
                                  <w:i/>
                                  <w:color w:val="7F7F7F"/>
                                  <w:spacing w:val="37"/>
                                  <w:sz w:val="22"/>
                                </w:rPr>
                                <w:t> </w:t>
                              </w:r>
                              <w:r>
                                <w:rPr>
                                  <w:rFonts w:ascii="Book Antiqua" w:hAnsi="Book Antiqua"/>
                                  <w:i/>
                                  <w:color w:val="7F7F7F"/>
                                  <w:sz w:val="22"/>
                                </w:rPr>
                                <w:t>peut</w:t>
                              </w:r>
                              <w:r>
                                <w:rPr>
                                  <w:rFonts w:ascii="Book Antiqua" w:hAnsi="Book Antiqua"/>
                                  <w:i/>
                                  <w:color w:val="7F7F7F"/>
                                  <w:spacing w:val="37"/>
                                  <w:sz w:val="22"/>
                                </w:rPr>
                                <w:t> </w:t>
                              </w:r>
                              <w:r>
                                <w:rPr>
                                  <w:rFonts w:ascii="Book Antiqua" w:hAnsi="Book Antiqua"/>
                                  <w:i/>
                                  <w:color w:val="7F7F7F"/>
                                  <w:sz w:val="22"/>
                                </w:rPr>
                                <w:t>observer</w:t>
                              </w:r>
                              <w:r>
                                <w:rPr>
                                  <w:rFonts w:ascii="Book Antiqua" w:hAnsi="Book Antiqua"/>
                                  <w:i/>
                                  <w:color w:val="7F7F7F"/>
                                  <w:spacing w:val="37"/>
                                  <w:sz w:val="22"/>
                                </w:rPr>
                                <w:t> </w:t>
                              </w:r>
                              <w:r>
                                <w:rPr>
                                  <w:rFonts w:ascii="Book Antiqua" w:hAnsi="Book Antiqua"/>
                                  <w:i/>
                                  <w:color w:val="7F7F7F"/>
                                  <w:sz w:val="22"/>
                                </w:rPr>
                                <w:t>une</w:t>
                              </w:r>
                              <w:r>
                                <w:rPr>
                                  <w:rFonts w:ascii="Book Antiqua" w:hAnsi="Book Antiqua"/>
                                  <w:i/>
                                  <w:color w:val="7F7F7F"/>
                                  <w:spacing w:val="37"/>
                                  <w:sz w:val="22"/>
                                </w:rPr>
                                <w:t> </w:t>
                              </w:r>
                              <w:r>
                                <w:rPr>
                                  <w:rFonts w:ascii="Book Antiqua" w:hAnsi="Book Antiqua"/>
                                  <w:i/>
                                  <w:color w:val="7F7F7F"/>
                                  <w:sz w:val="22"/>
                                </w:rPr>
                                <w:t>augmentation</w:t>
                              </w:r>
                              <w:r>
                                <w:rPr>
                                  <w:rFonts w:ascii="Book Antiqua" w:hAnsi="Book Antiqua"/>
                                  <w:i/>
                                  <w:color w:val="7F7F7F"/>
                                  <w:spacing w:val="37"/>
                                  <w:sz w:val="22"/>
                                </w:rPr>
                                <w:t> </w:t>
                              </w:r>
                              <w:r>
                                <w:rPr>
                                  <w:rFonts w:ascii="Book Antiqua" w:hAnsi="Book Antiqua"/>
                                  <w:i/>
                                  <w:color w:val="7F7F7F"/>
                                  <w:sz w:val="22"/>
                                </w:rPr>
                                <w:t>des</w:t>
                              </w:r>
                              <w:r>
                                <w:rPr>
                                  <w:rFonts w:ascii="Book Antiqua" w:hAnsi="Book Antiqua"/>
                                  <w:i/>
                                  <w:color w:val="7F7F7F"/>
                                  <w:spacing w:val="37"/>
                                  <w:sz w:val="22"/>
                                </w:rPr>
                                <w:t> </w:t>
                              </w:r>
                              <w:r>
                                <w:rPr>
                                  <w:rFonts w:ascii="Book Antiqua" w:hAnsi="Book Antiqua"/>
                                  <w:i/>
                                  <w:color w:val="7F7F7F"/>
                                  <w:sz w:val="22"/>
                                </w:rPr>
                                <w:t>ROS</w:t>
                              </w:r>
                              <w:r>
                                <w:rPr>
                                  <w:rFonts w:ascii="Book Antiqua" w:hAnsi="Book Antiqua"/>
                                  <w:i/>
                                  <w:color w:val="7F7F7F"/>
                                  <w:spacing w:val="-9"/>
                                  <w:sz w:val="22"/>
                                </w:rPr>
                                <w:t> </w:t>
                              </w:r>
                              <w:r>
                                <w:rPr>
                                  <w:rFonts w:ascii="Book Antiqua" w:hAnsi="Book Antiqua"/>
                                  <w:i/>
                                  <w:color w:val="7F7F7F"/>
                                  <w:spacing w:val="-10"/>
                                  <w:sz w:val="22"/>
                                </w:rPr>
                                <w:t>…</w:t>
                              </w:r>
                            </w:p>
                          </w:txbxContent>
                        </wps:txbx>
                        <wps:bodyPr wrap="square" lIns="0" tIns="0" rIns="0" bIns="0" rtlCol="0">
                          <a:noAutofit/>
                        </wps:bodyPr>
                      </wps:wsp>
                      <wps:wsp>
                        <wps:cNvPr id="991" name="Textbox 991"/>
                        <wps:cNvSpPr txBox="1"/>
                        <wps:spPr>
                          <a:xfrm>
                            <a:off x="67627" y="4407630"/>
                            <a:ext cx="3177540" cy="213995"/>
                          </a:xfrm>
                          <a:prstGeom prst="rect">
                            <a:avLst/>
                          </a:prstGeom>
                        </wps:spPr>
                        <wps:txbx>
                          <w:txbxContent>
                            <w:p>
                              <w:pPr>
                                <w:spacing w:before="49"/>
                                <w:ind w:left="0" w:right="0" w:firstLine="0"/>
                                <w:jc w:val="left"/>
                                <w:rPr>
                                  <w:sz w:val="24"/>
                                </w:rPr>
                              </w:pPr>
                              <w:r>
                                <w:rPr>
                                  <w:w w:val="95"/>
                                  <w:sz w:val="24"/>
                                </w:rPr>
                                <w:t>Attention</w:t>
                              </w:r>
                              <w:r>
                                <w:rPr>
                                  <w:spacing w:val="19"/>
                                  <w:sz w:val="24"/>
                                </w:rPr>
                                <w:t> </w:t>
                              </w:r>
                              <w:r>
                                <w:rPr>
                                  <w:w w:val="95"/>
                                  <w:sz w:val="24"/>
                                </w:rPr>
                                <w:t>à</w:t>
                              </w:r>
                              <w:r>
                                <w:rPr>
                                  <w:spacing w:val="20"/>
                                  <w:sz w:val="24"/>
                                </w:rPr>
                                <w:t> </w:t>
                              </w:r>
                              <w:r>
                                <w:rPr>
                                  <w:w w:val="95"/>
                                  <w:sz w:val="24"/>
                                </w:rPr>
                                <w:t>bien</w:t>
                              </w:r>
                              <w:r>
                                <w:rPr>
                                  <w:spacing w:val="19"/>
                                  <w:sz w:val="24"/>
                                </w:rPr>
                                <w:t> </w:t>
                              </w:r>
                              <w:r>
                                <w:rPr>
                                  <w:w w:val="95"/>
                                  <w:sz w:val="24"/>
                                </w:rPr>
                                <w:t>lire</w:t>
                              </w:r>
                              <w:r>
                                <w:rPr>
                                  <w:spacing w:val="19"/>
                                  <w:sz w:val="24"/>
                                </w:rPr>
                                <w:t> </w:t>
                              </w:r>
                              <w:r>
                                <w:rPr>
                                  <w:w w:val="95"/>
                                  <w:sz w:val="24"/>
                                </w:rPr>
                                <w:t>l’expérience</w:t>
                              </w:r>
                              <w:r>
                                <w:rPr>
                                  <w:spacing w:val="20"/>
                                  <w:sz w:val="24"/>
                                </w:rPr>
                                <w:t> </w:t>
                              </w:r>
                              <w:r>
                                <w:rPr>
                                  <w:w w:val="95"/>
                                  <w:sz w:val="24"/>
                                </w:rPr>
                                <w:t>de</w:t>
                              </w:r>
                              <w:r>
                                <w:rPr>
                                  <w:spacing w:val="19"/>
                                  <w:sz w:val="24"/>
                                </w:rPr>
                                <w:t> </w:t>
                              </w:r>
                              <w:r>
                                <w:rPr>
                                  <w:spacing w:val="-2"/>
                                  <w:w w:val="90"/>
                                  <w:sz w:val="24"/>
                                </w:rPr>
                                <w:t>fluorescence</w:t>
                              </w:r>
                            </w:p>
                          </w:txbxContent>
                        </wps:txbx>
                        <wps:bodyPr wrap="square" lIns="0" tIns="0" rIns="0" bIns="0" rtlCol="0">
                          <a:noAutofit/>
                        </wps:bodyPr>
                      </wps:wsp>
                      <wps:wsp>
                        <wps:cNvPr id="992" name="Textbox 992"/>
                        <wps:cNvSpPr txBox="1"/>
                        <wps:spPr>
                          <a:xfrm>
                            <a:off x="67627" y="4584770"/>
                            <a:ext cx="6357620" cy="2239010"/>
                          </a:xfrm>
                          <a:prstGeom prst="rect">
                            <a:avLst/>
                          </a:prstGeom>
                        </wps:spPr>
                        <wps:txbx>
                          <w:txbxContent>
                            <w:p>
                              <w:pPr>
                                <w:spacing w:line="244" w:lineRule="auto" w:before="49"/>
                                <w:ind w:left="0" w:right="18" w:firstLine="0"/>
                                <w:jc w:val="both"/>
                                <w:rPr>
                                  <w:sz w:val="24"/>
                                </w:rPr>
                              </w:pPr>
                              <w:r>
                                <w:rPr>
                                  <w:spacing w:val="-2"/>
                                  <w:sz w:val="24"/>
                                </w:rPr>
                                <w:t>clofibrate.</w:t>
                              </w:r>
                              <w:r>
                                <w:rPr>
                                  <w:spacing w:val="-5"/>
                                  <w:sz w:val="24"/>
                                </w:rPr>
                                <w:t> </w:t>
                              </w:r>
                              <w:r>
                                <w:rPr>
                                  <w:spacing w:val="-2"/>
                                  <w:sz w:val="24"/>
                                </w:rPr>
                                <w:t>Le</w:t>
                              </w:r>
                              <w:r>
                                <w:rPr>
                                  <w:spacing w:val="-5"/>
                                  <w:sz w:val="24"/>
                                </w:rPr>
                                <w:t> </w:t>
                              </w:r>
                              <w:r>
                                <w:rPr>
                                  <w:spacing w:val="-2"/>
                                  <w:sz w:val="24"/>
                                </w:rPr>
                                <w:t>clofibrate</w:t>
                              </w:r>
                              <w:r>
                                <w:rPr>
                                  <w:spacing w:val="-5"/>
                                  <w:sz w:val="24"/>
                                </w:rPr>
                                <w:t> </w:t>
                              </w:r>
                              <w:r>
                                <w:rPr>
                                  <w:spacing w:val="-2"/>
                                  <w:sz w:val="24"/>
                                </w:rPr>
                                <w:t>est</w:t>
                              </w:r>
                              <w:r>
                                <w:rPr>
                                  <w:spacing w:val="-5"/>
                                  <w:sz w:val="24"/>
                                </w:rPr>
                                <w:t> </w:t>
                              </w:r>
                              <w:r>
                                <w:rPr>
                                  <w:spacing w:val="-2"/>
                                  <w:sz w:val="24"/>
                                </w:rPr>
                                <w:t>l’activateur</w:t>
                              </w:r>
                              <w:r>
                                <w:rPr>
                                  <w:spacing w:val="-5"/>
                                  <w:sz w:val="24"/>
                                </w:rPr>
                                <w:t> </w:t>
                              </w:r>
                              <w:r>
                                <w:rPr>
                                  <w:spacing w:val="-2"/>
                                  <w:sz w:val="24"/>
                                </w:rPr>
                                <w:t>des</w:t>
                              </w:r>
                              <w:r>
                                <w:rPr>
                                  <w:spacing w:val="-5"/>
                                  <w:sz w:val="24"/>
                                </w:rPr>
                                <w:t> </w:t>
                              </w:r>
                              <w:r>
                                <w:rPr>
                                  <w:spacing w:val="-2"/>
                                  <w:sz w:val="24"/>
                                </w:rPr>
                                <w:t>protéines</w:t>
                              </w:r>
                              <w:r>
                                <w:rPr>
                                  <w:spacing w:val="-5"/>
                                  <w:sz w:val="24"/>
                                </w:rPr>
                                <w:t> </w:t>
                              </w:r>
                              <w:r>
                                <w:rPr>
                                  <w:spacing w:val="-2"/>
                                  <w:sz w:val="24"/>
                                </w:rPr>
                                <w:t>PPAR</w:t>
                              </w:r>
                              <w:r>
                                <w:rPr>
                                  <w:spacing w:val="-5"/>
                                  <w:sz w:val="24"/>
                                </w:rPr>
                                <w:t> </w:t>
                              </w:r>
                              <w:r>
                                <w:rPr>
                                  <w:spacing w:val="-2"/>
                                  <w:sz w:val="24"/>
                                </w:rPr>
                                <w:t>qui</w:t>
                              </w:r>
                              <w:r>
                                <w:rPr>
                                  <w:spacing w:val="-5"/>
                                  <w:sz w:val="24"/>
                                </w:rPr>
                                <w:t> </w:t>
                              </w:r>
                              <w:r>
                                <w:rPr>
                                  <w:spacing w:val="-2"/>
                                  <w:sz w:val="24"/>
                                </w:rPr>
                                <w:t>vont</w:t>
                              </w:r>
                              <w:r>
                                <w:rPr>
                                  <w:spacing w:val="-5"/>
                                  <w:sz w:val="24"/>
                                </w:rPr>
                                <w:t> </w:t>
                              </w:r>
                              <w:r>
                                <w:rPr>
                                  <w:spacing w:val="-2"/>
                                  <w:sz w:val="24"/>
                                </w:rPr>
                                <w:t>induire</w:t>
                              </w:r>
                              <w:r>
                                <w:rPr>
                                  <w:spacing w:val="-5"/>
                                  <w:sz w:val="24"/>
                                </w:rPr>
                                <w:t> </w:t>
                              </w:r>
                              <w:r>
                                <w:rPr>
                                  <w:spacing w:val="-2"/>
                                  <w:sz w:val="24"/>
                                </w:rPr>
                                <w:t>l’augmentation</w:t>
                              </w:r>
                              <w:r>
                                <w:rPr>
                                  <w:spacing w:val="-5"/>
                                  <w:sz w:val="24"/>
                                </w:rPr>
                                <w:t> </w:t>
                              </w:r>
                              <w:r>
                                <w:rPr>
                                  <w:spacing w:val="-2"/>
                                  <w:sz w:val="24"/>
                                </w:rPr>
                                <w:t>de</w:t>
                              </w:r>
                              <w:r>
                                <w:rPr>
                                  <w:spacing w:val="-5"/>
                                  <w:sz w:val="24"/>
                                </w:rPr>
                                <w:t> </w:t>
                              </w:r>
                              <w:r>
                                <w:rPr>
                                  <w:spacing w:val="-2"/>
                                  <w:sz w:val="24"/>
                                </w:rPr>
                                <w:t>la </w:t>
                              </w:r>
                              <w:r>
                                <w:rPr>
                                  <w:sz w:val="24"/>
                                </w:rPr>
                                <w:t>production des ROS.</w:t>
                              </w:r>
                            </w:p>
                            <w:p>
                              <w:pPr>
                                <w:spacing w:line="588" w:lineRule="exact" w:before="139"/>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E</w:t>
                              </w:r>
                              <w:r>
                                <w:rPr>
                                  <w:b/>
                                  <w:spacing w:val="-14"/>
                                  <w:w w:val="105"/>
                                  <w:sz w:val="28"/>
                                </w:rPr>
                                <w:t> </w:t>
                              </w:r>
                              <w:r>
                                <w:rPr>
                                  <w:rFonts w:ascii="Arial Narrow" w:hAnsi="Arial Narrow"/>
                                  <w:i/>
                                  <w:color w:val="7F7F7F"/>
                                  <w:w w:val="105"/>
                                  <w:sz w:val="24"/>
                                </w:rPr>
                                <w:t>→</w:t>
                              </w:r>
                              <w:r>
                                <w:rPr>
                                  <w:rFonts w:ascii="Arial Narrow" w:hAnsi="Arial Narrow"/>
                                  <w:i/>
                                  <w:color w:val="7F7F7F"/>
                                  <w:spacing w:val="3"/>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protéine</w:t>
                              </w:r>
                              <w:r>
                                <w:rPr>
                                  <w:rFonts w:ascii="Book Antiqua" w:hAnsi="Book Antiqua"/>
                                  <w:i/>
                                  <w:color w:val="7F7F7F"/>
                                  <w:spacing w:val="15"/>
                                  <w:w w:val="105"/>
                                  <w:sz w:val="22"/>
                                </w:rPr>
                                <w:t> </w:t>
                              </w:r>
                              <w:r>
                                <w:rPr>
                                  <w:rFonts w:ascii="Book Antiqua" w:hAnsi="Book Antiqua"/>
                                  <w:i/>
                                  <w:color w:val="7F7F7F"/>
                                  <w:w w:val="105"/>
                                  <w:sz w:val="22"/>
                                </w:rPr>
                                <w:t>ATM</w:t>
                              </w:r>
                              <w:r>
                                <w:rPr>
                                  <w:rFonts w:ascii="Book Antiqua" w:hAnsi="Book Antiqua"/>
                                  <w:i/>
                                  <w:color w:val="7F7F7F"/>
                                  <w:spacing w:val="14"/>
                                  <w:w w:val="105"/>
                                  <w:sz w:val="22"/>
                                </w:rPr>
                                <w:t> </w:t>
                              </w:r>
                              <w:r>
                                <w:rPr>
                                  <w:rFonts w:ascii="Book Antiqua" w:hAnsi="Book Antiqua"/>
                                  <w:i/>
                                  <w:color w:val="7F7F7F"/>
                                  <w:w w:val="105"/>
                                  <w:sz w:val="22"/>
                                </w:rPr>
                                <w:t>répond</w:t>
                              </w:r>
                              <w:r>
                                <w:rPr>
                                  <w:rFonts w:ascii="Book Antiqua" w:hAnsi="Book Antiqua"/>
                                  <w:i/>
                                  <w:color w:val="7F7F7F"/>
                                  <w:spacing w:val="15"/>
                                  <w:w w:val="105"/>
                                  <w:sz w:val="22"/>
                                </w:rPr>
                                <w:t> </w:t>
                              </w:r>
                              <w:r>
                                <w:rPr>
                                  <w:rFonts w:ascii="Book Antiqua" w:hAnsi="Book Antiqua"/>
                                  <w:i/>
                                  <w:color w:val="7F7F7F"/>
                                  <w:w w:val="105"/>
                                  <w:sz w:val="22"/>
                                </w:rPr>
                                <w:t>aux</w:t>
                              </w:r>
                              <w:r>
                                <w:rPr>
                                  <w:rFonts w:ascii="Book Antiqua" w:hAnsi="Book Antiqua"/>
                                  <w:i/>
                                  <w:color w:val="7F7F7F"/>
                                  <w:spacing w:val="15"/>
                                  <w:w w:val="105"/>
                                  <w:sz w:val="22"/>
                                </w:rPr>
                                <w:t> </w:t>
                              </w:r>
                              <w:r>
                                <w:rPr>
                                  <w:rFonts w:ascii="Book Antiqua" w:hAnsi="Book Antiqua"/>
                                  <w:i/>
                                  <w:color w:val="7F7F7F"/>
                                  <w:w w:val="105"/>
                                  <w:sz w:val="22"/>
                                </w:rPr>
                                <w:t>ROS</w:t>
                              </w:r>
                              <w:r>
                                <w:rPr>
                                  <w:rFonts w:ascii="Book Antiqua" w:hAnsi="Book Antiqua"/>
                                  <w:i/>
                                  <w:color w:val="7F7F7F"/>
                                  <w:spacing w:val="14"/>
                                  <w:w w:val="105"/>
                                  <w:sz w:val="22"/>
                                </w:rPr>
                                <w:t> </w:t>
                              </w:r>
                              <w:r>
                                <w:rPr>
                                  <w:rFonts w:ascii="Book Antiqua" w:hAnsi="Book Antiqua"/>
                                  <w:i/>
                                  <w:color w:val="7F7F7F"/>
                                  <w:w w:val="105"/>
                                  <w:sz w:val="22"/>
                                </w:rPr>
                                <w:t>exogènes</w:t>
                              </w:r>
                              <w:r>
                                <w:rPr>
                                  <w:rFonts w:ascii="Book Antiqua" w:hAnsi="Book Antiqua"/>
                                  <w:i/>
                                  <w:color w:val="7F7F7F"/>
                                  <w:spacing w:val="15"/>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spacing w:val="-2"/>
                                  <w:w w:val="105"/>
                                  <w:sz w:val="22"/>
                                </w:rPr>
                                <w:t>endogènes</w:t>
                              </w:r>
                            </w:p>
                            <w:p>
                              <w:pPr>
                                <w:spacing w:line="240" w:lineRule="auto" w:before="0"/>
                                <w:ind w:left="0" w:right="18" w:firstLine="0"/>
                                <w:jc w:val="both"/>
                                <w:rPr>
                                  <w:sz w:val="24"/>
                                </w:rPr>
                              </w:pPr>
                              <w:r>
                                <w:rPr>
                                  <w:sz w:val="24"/>
                                </w:rPr>
                                <w:t>Enfin</w:t>
                              </w:r>
                              <w:r>
                                <w:rPr>
                                  <w:spacing w:val="-15"/>
                                  <w:sz w:val="24"/>
                                </w:rPr>
                                <w:t> </w:t>
                              </w:r>
                              <w:r>
                                <w:rPr>
                                  <w:sz w:val="24"/>
                                </w:rPr>
                                <w:t>un item correct</w:t>
                              </w:r>
                              <w:r>
                                <w:rPr>
                                  <w:spacing w:val="-15"/>
                                  <w:sz w:val="24"/>
                                </w:rPr>
                                <w:t> </w:t>
                              </w:r>
                              <w:r>
                                <w:rPr>
                                  <w:sz w:val="24"/>
                                </w:rPr>
                                <w:t>! Et c’est encore l’item E qui tombe (désolé...). On sait d’après les </w:t>
                              </w:r>
                              <w:r>
                                <w:rPr>
                                  <w:sz w:val="24"/>
                                </w:rPr>
                                <w:t>figures </w:t>
                              </w:r>
                              <w:r>
                                <w:rPr>
                                  <w:spacing w:val="-2"/>
                                  <w:sz w:val="24"/>
                                </w:rPr>
                                <w:t>précédentes</w:t>
                              </w:r>
                              <w:r>
                                <w:rPr>
                                  <w:spacing w:val="-8"/>
                                  <w:sz w:val="24"/>
                                </w:rPr>
                                <w:t> </w:t>
                              </w:r>
                              <w:r>
                                <w:rPr>
                                  <w:spacing w:val="-2"/>
                                  <w:sz w:val="24"/>
                                </w:rPr>
                                <w:t>que</w:t>
                              </w:r>
                              <w:r>
                                <w:rPr>
                                  <w:spacing w:val="-8"/>
                                  <w:sz w:val="24"/>
                                </w:rPr>
                                <w:t> </w:t>
                              </w:r>
                              <w:r>
                                <w:rPr>
                                  <w:spacing w:val="-2"/>
                                  <w:sz w:val="24"/>
                                </w:rPr>
                                <w:t>la</w:t>
                              </w:r>
                              <w:r>
                                <w:rPr>
                                  <w:spacing w:val="-8"/>
                                  <w:sz w:val="24"/>
                                </w:rPr>
                                <w:t> </w:t>
                              </w:r>
                              <w:r>
                                <w:rPr>
                                  <w:spacing w:val="-2"/>
                                  <w:sz w:val="24"/>
                                </w:rPr>
                                <w:t>protéine</w:t>
                              </w:r>
                              <w:r>
                                <w:rPr>
                                  <w:spacing w:val="-8"/>
                                  <w:sz w:val="24"/>
                                </w:rPr>
                                <w:t> </w:t>
                              </w:r>
                              <w:r>
                                <w:rPr>
                                  <w:spacing w:val="-2"/>
                                  <w:sz w:val="24"/>
                                </w:rPr>
                                <w:t>ATM</w:t>
                              </w:r>
                              <w:r>
                                <w:rPr>
                                  <w:spacing w:val="-8"/>
                                  <w:sz w:val="24"/>
                                </w:rPr>
                                <w:t> </w:t>
                              </w:r>
                              <w:r>
                                <w:rPr>
                                  <w:spacing w:val="-2"/>
                                  <w:sz w:val="24"/>
                                </w:rPr>
                                <w:t>répond</w:t>
                              </w:r>
                              <w:r>
                                <w:rPr>
                                  <w:spacing w:val="-8"/>
                                  <w:sz w:val="24"/>
                                </w:rPr>
                                <w:t> </w:t>
                              </w:r>
                              <w:r>
                                <w:rPr>
                                  <w:spacing w:val="-2"/>
                                  <w:sz w:val="24"/>
                                </w:rPr>
                                <w:t>aux</w:t>
                              </w:r>
                              <w:r>
                                <w:rPr>
                                  <w:spacing w:val="-8"/>
                                  <w:sz w:val="24"/>
                                </w:rPr>
                                <w:t> </w:t>
                              </w:r>
                              <w:r>
                                <w:rPr>
                                  <w:spacing w:val="-2"/>
                                  <w:sz w:val="24"/>
                                </w:rPr>
                                <w:t>ROS</w:t>
                              </w:r>
                              <w:r>
                                <w:rPr>
                                  <w:spacing w:val="-8"/>
                                  <w:sz w:val="24"/>
                                </w:rPr>
                                <w:t> </w:t>
                              </w:r>
                              <w:r>
                                <w:rPr>
                                  <w:spacing w:val="-2"/>
                                  <w:sz w:val="24"/>
                                </w:rPr>
                                <w:t>exogènes</w:t>
                              </w:r>
                              <w:r>
                                <w:rPr>
                                  <w:spacing w:val="-8"/>
                                  <w:sz w:val="24"/>
                                </w:rPr>
                                <w:t> </w:t>
                              </w:r>
                              <w:r>
                                <w:rPr>
                                  <w:spacing w:val="-2"/>
                                  <w:sz w:val="24"/>
                                </w:rPr>
                                <w:t>(H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spacing w:val="-2"/>
                                  <w:sz w:val="24"/>
                                  <w:vertAlign w:val="baseline"/>
                                </w:rPr>
                                <w:t>).</w:t>
                              </w:r>
                              <w:r>
                                <w:rPr>
                                  <w:spacing w:val="-8"/>
                                  <w:sz w:val="24"/>
                                  <w:vertAlign w:val="baseline"/>
                                </w:rPr>
                                <w:t> </w:t>
                              </w:r>
                              <w:r>
                                <w:rPr>
                                  <w:spacing w:val="-2"/>
                                  <w:sz w:val="24"/>
                                  <w:vertAlign w:val="baseline"/>
                                </w:rPr>
                                <w:t>Et</w:t>
                              </w:r>
                              <w:r>
                                <w:rPr>
                                  <w:spacing w:val="-8"/>
                                  <w:sz w:val="24"/>
                                  <w:vertAlign w:val="baseline"/>
                                </w:rPr>
                                <w:t> </w:t>
                              </w:r>
                              <w:r>
                                <w:rPr>
                                  <w:spacing w:val="-2"/>
                                  <w:sz w:val="24"/>
                                  <w:vertAlign w:val="baseline"/>
                                </w:rPr>
                                <w:t>pour</w:t>
                              </w:r>
                              <w:r>
                                <w:rPr>
                                  <w:spacing w:val="-8"/>
                                  <w:sz w:val="24"/>
                                  <w:vertAlign w:val="baseline"/>
                                </w:rPr>
                                <w:t> </w:t>
                              </w:r>
                              <w:r>
                                <w:rPr>
                                  <w:spacing w:val="-2"/>
                                  <w:sz w:val="24"/>
                                  <w:vertAlign w:val="baseline"/>
                                </w:rPr>
                                <w:t>savoir</w:t>
                              </w:r>
                              <w:r>
                                <w:rPr>
                                  <w:spacing w:val="-8"/>
                                  <w:sz w:val="24"/>
                                  <w:vertAlign w:val="baseline"/>
                                </w:rPr>
                                <w:t> </w:t>
                              </w:r>
                              <w:r>
                                <w:rPr>
                                  <w:spacing w:val="-2"/>
                                  <w:sz w:val="24"/>
                                  <w:vertAlign w:val="baseline"/>
                                </w:rPr>
                                <w:t>ce</w:t>
                              </w:r>
                              <w:r>
                                <w:rPr>
                                  <w:spacing w:val="-8"/>
                                  <w:sz w:val="24"/>
                                  <w:vertAlign w:val="baseline"/>
                                </w:rPr>
                                <w:t> </w:t>
                              </w:r>
                              <w:r>
                                <w:rPr>
                                  <w:spacing w:val="-2"/>
                                  <w:sz w:val="24"/>
                                  <w:vertAlign w:val="baseline"/>
                                </w:rPr>
                                <w:t>qu’il</w:t>
                              </w:r>
                              <w:r>
                                <w:rPr>
                                  <w:spacing w:val="-8"/>
                                  <w:sz w:val="24"/>
                                  <w:vertAlign w:val="baseline"/>
                                </w:rPr>
                                <w:t> </w:t>
                              </w:r>
                              <w:r>
                                <w:rPr>
                                  <w:spacing w:val="-2"/>
                                  <w:sz w:val="24"/>
                                  <w:vertAlign w:val="baseline"/>
                                </w:rPr>
                                <w:t>en</w:t>
                              </w:r>
                              <w:r>
                                <w:rPr>
                                  <w:spacing w:val="-8"/>
                                  <w:sz w:val="24"/>
                                  <w:vertAlign w:val="baseline"/>
                                </w:rPr>
                                <w:t> </w:t>
                              </w:r>
                              <w:r>
                                <w:rPr>
                                  <w:spacing w:val="-2"/>
                                  <w:sz w:val="24"/>
                                  <w:vertAlign w:val="baseline"/>
                                </w:rPr>
                                <w:t>est </w:t>
                              </w:r>
                              <w:r>
                                <w:rPr>
                                  <w:sz w:val="24"/>
                                  <w:vertAlign w:val="baseline"/>
                                </w:rPr>
                                <w:t>des ROS endogènes, on regarde la </w:t>
                              </w:r>
                              <w:r>
                                <w:rPr>
                                  <w:b/>
                                  <w:sz w:val="24"/>
                                  <w:vertAlign w:val="baseline"/>
                                </w:rPr>
                                <w:t>figure 3C</w:t>
                              </w:r>
                              <w:r>
                                <w:rPr>
                                  <w:sz w:val="24"/>
                                  <w:vertAlign w:val="baseline"/>
                                </w:rPr>
                                <w:t>, et on observe une augmentation nette de pATM </w:t>
                              </w:r>
                              <w:r>
                                <w:rPr>
                                  <w:spacing w:val="-2"/>
                                  <w:sz w:val="24"/>
                                  <w:vertAlign w:val="baseline"/>
                                </w:rPr>
                                <w:t>(ATM</w:t>
                              </w:r>
                              <w:r>
                                <w:rPr>
                                  <w:spacing w:val="-10"/>
                                  <w:sz w:val="24"/>
                                  <w:vertAlign w:val="baseline"/>
                                </w:rPr>
                                <w:t> </w:t>
                              </w:r>
                              <w:r>
                                <w:rPr>
                                  <w:spacing w:val="-2"/>
                                  <w:sz w:val="24"/>
                                  <w:vertAlign w:val="baseline"/>
                                </w:rPr>
                                <w:t>activée)</w:t>
                              </w:r>
                              <w:r>
                                <w:rPr>
                                  <w:spacing w:val="-10"/>
                                  <w:sz w:val="24"/>
                                  <w:vertAlign w:val="baseline"/>
                                </w:rPr>
                                <w:t> </w:t>
                              </w:r>
                              <w:r>
                                <w:rPr>
                                  <w:spacing w:val="-2"/>
                                  <w:sz w:val="24"/>
                                  <w:vertAlign w:val="baseline"/>
                                </w:rPr>
                                <w:t>lorsqu’on</w:t>
                              </w:r>
                              <w:r>
                                <w:rPr>
                                  <w:spacing w:val="-10"/>
                                  <w:sz w:val="24"/>
                                  <w:vertAlign w:val="baseline"/>
                                </w:rPr>
                                <w:t> </w:t>
                              </w:r>
                              <w:r>
                                <w:rPr>
                                  <w:spacing w:val="-2"/>
                                  <w:sz w:val="24"/>
                                  <w:vertAlign w:val="baseline"/>
                                </w:rPr>
                                <w:t>injecte</w:t>
                              </w:r>
                              <w:r>
                                <w:rPr>
                                  <w:spacing w:val="-10"/>
                                  <w:sz w:val="24"/>
                                  <w:vertAlign w:val="baseline"/>
                                </w:rPr>
                                <w:t> </w:t>
                              </w:r>
                              <w:r>
                                <w:rPr>
                                  <w:spacing w:val="-2"/>
                                  <w:sz w:val="24"/>
                                  <w:vertAlign w:val="baseline"/>
                                </w:rPr>
                                <w:t>du</w:t>
                              </w:r>
                              <w:r>
                                <w:rPr>
                                  <w:spacing w:val="-10"/>
                                  <w:sz w:val="24"/>
                                  <w:vertAlign w:val="baseline"/>
                                </w:rPr>
                                <w:t> </w:t>
                              </w:r>
                              <w:r>
                                <w:rPr>
                                  <w:spacing w:val="-2"/>
                                  <w:sz w:val="24"/>
                                  <w:vertAlign w:val="baseline"/>
                                </w:rPr>
                                <w:t>clofibrate</w:t>
                              </w:r>
                              <w:r>
                                <w:rPr>
                                  <w:spacing w:val="-10"/>
                                  <w:sz w:val="24"/>
                                  <w:vertAlign w:val="baseline"/>
                                </w:rPr>
                                <w:t> </w:t>
                              </w:r>
                              <w:r>
                                <w:rPr>
                                  <w:spacing w:val="-2"/>
                                  <w:sz w:val="24"/>
                                  <w:vertAlign w:val="baseline"/>
                                </w:rPr>
                                <w:t>qui</w:t>
                              </w:r>
                              <w:r>
                                <w:rPr>
                                  <w:spacing w:val="-10"/>
                                  <w:sz w:val="24"/>
                                  <w:vertAlign w:val="baseline"/>
                                </w:rPr>
                                <w:t> </w:t>
                              </w:r>
                              <w:r>
                                <w:rPr>
                                  <w:spacing w:val="-2"/>
                                  <w:sz w:val="24"/>
                                  <w:vertAlign w:val="baseline"/>
                                </w:rPr>
                                <w:t>va</w:t>
                              </w:r>
                              <w:r>
                                <w:rPr>
                                  <w:spacing w:val="-10"/>
                                  <w:sz w:val="24"/>
                                  <w:vertAlign w:val="baseline"/>
                                </w:rPr>
                                <w:t> </w:t>
                              </w:r>
                              <w:r>
                                <w:rPr>
                                  <w:spacing w:val="-2"/>
                                  <w:sz w:val="24"/>
                                  <w:vertAlign w:val="baseline"/>
                                </w:rPr>
                                <w:t>permettre</w:t>
                              </w:r>
                              <w:r>
                                <w:rPr>
                                  <w:spacing w:val="-10"/>
                                  <w:sz w:val="24"/>
                                  <w:vertAlign w:val="baseline"/>
                                </w:rPr>
                                <w:t> </w:t>
                              </w:r>
                              <w:r>
                                <w:rPr>
                                  <w:spacing w:val="-2"/>
                                  <w:sz w:val="24"/>
                                  <w:vertAlign w:val="baseline"/>
                                </w:rPr>
                                <w:t>l’induction</w:t>
                              </w:r>
                              <w:r>
                                <w:rPr>
                                  <w:spacing w:val="-10"/>
                                  <w:sz w:val="24"/>
                                  <w:vertAlign w:val="baseline"/>
                                </w:rPr>
                                <w:t> </w:t>
                              </w:r>
                              <w:r>
                                <w:rPr>
                                  <w:spacing w:val="-2"/>
                                  <w:sz w:val="24"/>
                                  <w:vertAlign w:val="baseline"/>
                                </w:rPr>
                                <w:t>des</w:t>
                              </w:r>
                              <w:r>
                                <w:rPr>
                                  <w:spacing w:val="-10"/>
                                  <w:sz w:val="24"/>
                                  <w:vertAlign w:val="baseline"/>
                                </w:rPr>
                                <w:t> </w:t>
                              </w:r>
                              <w:r>
                                <w:rPr>
                                  <w:spacing w:val="-2"/>
                                  <w:sz w:val="24"/>
                                  <w:vertAlign w:val="baseline"/>
                                </w:rPr>
                                <w:t>ROS</w:t>
                              </w:r>
                              <w:r>
                                <w:rPr>
                                  <w:spacing w:val="-10"/>
                                  <w:sz w:val="24"/>
                                  <w:vertAlign w:val="baseline"/>
                                </w:rPr>
                                <w:t> </w:t>
                              </w:r>
                              <w:r>
                                <w:rPr>
                                  <w:spacing w:val="-2"/>
                                  <w:sz w:val="24"/>
                                  <w:vertAlign w:val="baseline"/>
                                </w:rPr>
                                <w:t>endogènes.</w:t>
                              </w:r>
                              <w:r>
                                <w:rPr>
                                  <w:spacing w:val="-10"/>
                                  <w:sz w:val="24"/>
                                  <w:vertAlign w:val="baseline"/>
                                </w:rPr>
                                <w:t> </w:t>
                              </w:r>
                              <w:r>
                                <w:rPr>
                                  <w:spacing w:val="-2"/>
                                  <w:sz w:val="24"/>
                                  <w:vertAlign w:val="baseline"/>
                                </w:rPr>
                                <w:t>Et </w:t>
                              </w:r>
                              <w:r>
                                <w:rPr>
                                  <w:sz w:val="24"/>
                                  <w:vertAlign w:val="baseline"/>
                                </w:rPr>
                                <w:t>cette</w:t>
                              </w:r>
                              <w:r>
                                <w:rPr>
                                  <w:spacing w:val="-2"/>
                                  <w:sz w:val="24"/>
                                  <w:vertAlign w:val="baseline"/>
                                </w:rPr>
                                <w:t> </w:t>
                              </w:r>
                              <w:r>
                                <w:rPr>
                                  <w:sz w:val="24"/>
                                  <w:vertAlign w:val="baseline"/>
                                </w:rPr>
                                <w:t>augmentation</w:t>
                              </w:r>
                              <w:r>
                                <w:rPr>
                                  <w:spacing w:val="-2"/>
                                  <w:sz w:val="24"/>
                                  <w:vertAlign w:val="baseline"/>
                                </w:rPr>
                                <w:t> </w:t>
                              </w:r>
                              <w:r>
                                <w:rPr>
                                  <w:sz w:val="24"/>
                                  <w:vertAlign w:val="baseline"/>
                                </w:rPr>
                                <w:t>de</w:t>
                              </w:r>
                              <w:r>
                                <w:rPr>
                                  <w:spacing w:val="-2"/>
                                  <w:sz w:val="24"/>
                                  <w:vertAlign w:val="baseline"/>
                                </w:rPr>
                                <w:t> </w:t>
                              </w:r>
                              <w:r>
                                <w:rPr>
                                  <w:sz w:val="24"/>
                                  <w:vertAlign w:val="baseline"/>
                                </w:rPr>
                                <w:t>pATM</w:t>
                              </w:r>
                              <w:r>
                                <w:rPr>
                                  <w:spacing w:val="-2"/>
                                  <w:sz w:val="24"/>
                                  <w:vertAlign w:val="baseline"/>
                                </w:rPr>
                                <w:t> </w:t>
                              </w:r>
                              <w:r>
                                <w:rPr>
                                  <w:sz w:val="24"/>
                                  <w:vertAlign w:val="baseline"/>
                                </w:rPr>
                                <w:t>se</w:t>
                              </w:r>
                              <w:r>
                                <w:rPr>
                                  <w:spacing w:val="-2"/>
                                  <w:sz w:val="24"/>
                                  <w:vertAlign w:val="baseline"/>
                                </w:rPr>
                                <w:t> </w:t>
                              </w:r>
                              <w:r>
                                <w:rPr>
                                  <w:sz w:val="24"/>
                                  <w:vertAlign w:val="baseline"/>
                                </w:rPr>
                                <w:t>produit</w:t>
                              </w:r>
                              <w:r>
                                <w:rPr>
                                  <w:spacing w:val="-2"/>
                                  <w:sz w:val="24"/>
                                  <w:vertAlign w:val="baseline"/>
                                </w:rPr>
                                <w:t> </w:t>
                              </w:r>
                              <w:r>
                                <w:rPr>
                                  <w:sz w:val="24"/>
                                  <w:vertAlign w:val="baseline"/>
                                </w:rPr>
                                <w:t>notamment</w:t>
                              </w:r>
                              <w:r>
                                <w:rPr>
                                  <w:spacing w:val="-2"/>
                                  <w:sz w:val="24"/>
                                  <w:vertAlign w:val="baseline"/>
                                </w:rPr>
                                <w:t> </w:t>
                              </w:r>
                              <w:r>
                                <w:rPr>
                                  <w:sz w:val="24"/>
                                  <w:vertAlign w:val="baseline"/>
                                </w:rPr>
                                <w:t>au</w:t>
                              </w:r>
                              <w:r>
                                <w:rPr>
                                  <w:spacing w:val="-2"/>
                                  <w:sz w:val="24"/>
                                  <w:vertAlign w:val="baseline"/>
                                </w:rPr>
                                <w:t> </w:t>
                              </w:r>
                              <w:r>
                                <w:rPr>
                                  <w:sz w:val="24"/>
                                  <w:vertAlign w:val="baseline"/>
                                </w:rPr>
                                <w:t>niveau</w:t>
                              </w:r>
                              <w:r>
                                <w:rPr>
                                  <w:spacing w:val="-2"/>
                                  <w:sz w:val="24"/>
                                  <w:vertAlign w:val="baseline"/>
                                </w:rPr>
                                <w:t> </w:t>
                              </w:r>
                              <w:r>
                                <w:rPr>
                                  <w:sz w:val="24"/>
                                  <w:vertAlign w:val="baseline"/>
                                </w:rPr>
                                <w:t>des</w:t>
                              </w:r>
                              <w:r>
                                <w:rPr>
                                  <w:spacing w:val="-2"/>
                                  <w:sz w:val="24"/>
                                  <w:vertAlign w:val="baseline"/>
                                </w:rPr>
                                <w:t> </w:t>
                              </w:r>
                              <w:r>
                                <w:rPr>
                                  <w:sz w:val="24"/>
                                  <w:vertAlign w:val="baseline"/>
                                </w:rPr>
                                <w:t>peroxysomes.</w:t>
                              </w:r>
                              <w:r>
                                <w:rPr>
                                  <w:spacing w:val="-2"/>
                                  <w:sz w:val="24"/>
                                  <w:vertAlign w:val="baseline"/>
                                </w:rPr>
                                <w:t> </w:t>
                              </w:r>
                              <w:r>
                                <w:rPr>
                                  <w:sz w:val="24"/>
                                  <w:vertAlign w:val="baseline"/>
                                </w:rPr>
                                <w:t>Ainsi,</w:t>
                              </w:r>
                              <w:r>
                                <w:rPr>
                                  <w:spacing w:val="-2"/>
                                  <w:sz w:val="24"/>
                                  <w:vertAlign w:val="baseline"/>
                                </w:rPr>
                                <w:t> </w:t>
                              </w:r>
                              <w:r>
                                <w:rPr>
                                  <w:sz w:val="24"/>
                                  <w:vertAlign w:val="baseline"/>
                                </w:rPr>
                                <w:t>on</w:t>
                              </w:r>
                              <w:r>
                                <w:rPr>
                                  <w:spacing w:val="-2"/>
                                  <w:sz w:val="24"/>
                                  <w:vertAlign w:val="baseline"/>
                                </w:rPr>
                                <w:t> </w:t>
                              </w:r>
                              <w:r>
                                <w:rPr>
                                  <w:sz w:val="24"/>
                                  <w:vertAlign w:val="baseline"/>
                                </w:rPr>
                                <w:t>voit bien</w:t>
                              </w:r>
                              <w:r>
                                <w:rPr>
                                  <w:spacing w:val="-5"/>
                                  <w:sz w:val="24"/>
                                  <w:vertAlign w:val="baseline"/>
                                </w:rPr>
                                <w:t> </w:t>
                              </w:r>
                              <w:r>
                                <w:rPr>
                                  <w:sz w:val="24"/>
                                  <w:vertAlign w:val="baseline"/>
                                </w:rPr>
                                <w:t>que</w:t>
                              </w:r>
                              <w:r>
                                <w:rPr>
                                  <w:spacing w:val="-5"/>
                                  <w:sz w:val="24"/>
                                  <w:vertAlign w:val="baseline"/>
                                </w:rPr>
                                <w:t> </w:t>
                              </w:r>
                              <w:r>
                                <w:rPr>
                                  <w:sz w:val="24"/>
                                  <w:vertAlign w:val="baseline"/>
                                </w:rPr>
                                <w:t>la</w:t>
                              </w:r>
                              <w:r>
                                <w:rPr>
                                  <w:spacing w:val="-5"/>
                                  <w:sz w:val="24"/>
                                  <w:vertAlign w:val="baseline"/>
                                </w:rPr>
                                <w:t> </w:t>
                              </w:r>
                              <w:r>
                                <w:rPr>
                                  <w:b/>
                                  <w:sz w:val="24"/>
                                  <w:vertAlign w:val="baseline"/>
                                </w:rPr>
                                <w:t>figure 3C</w:t>
                              </w:r>
                              <w:r>
                                <w:rPr>
                                  <w:b/>
                                  <w:spacing w:val="-8"/>
                                  <w:sz w:val="24"/>
                                  <w:vertAlign w:val="baseline"/>
                                </w:rPr>
                                <w:t> </w:t>
                              </w:r>
                              <w:r>
                                <w:rPr>
                                  <w:sz w:val="24"/>
                                  <w:vertAlign w:val="baseline"/>
                                </w:rPr>
                                <w:t>ressemble</w:t>
                              </w:r>
                              <w:r>
                                <w:rPr>
                                  <w:spacing w:val="-5"/>
                                  <w:sz w:val="24"/>
                                  <w:vertAlign w:val="baseline"/>
                                </w:rPr>
                                <w:t> </w:t>
                              </w:r>
                              <w:r>
                                <w:rPr>
                                  <w:sz w:val="24"/>
                                  <w:vertAlign w:val="baseline"/>
                                </w:rPr>
                                <w:t>fortement</w:t>
                              </w:r>
                              <w:r>
                                <w:rPr>
                                  <w:spacing w:val="-5"/>
                                  <w:sz w:val="24"/>
                                  <w:vertAlign w:val="baseline"/>
                                </w:rPr>
                                <w:t> </w:t>
                              </w:r>
                              <w:r>
                                <w:rPr>
                                  <w:sz w:val="24"/>
                                  <w:vertAlign w:val="baseline"/>
                                </w:rPr>
                                <w:t>à</w:t>
                              </w:r>
                              <w:r>
                                <w:rPr>
                                  <w:spacing w:val="-5"/>
                                  <w:sz w:val="24"/>
                                  <w:vertAlign w:val="baseline"/>
                                </w:rPr>
                                <w:t> </w:t>
                              </w:r>
                              <w:r>
                                <w:rPr>
                                  <w:sz w:val="24"/>
                                  <w:vertAlign w:val="baseline"/>
                                </w:rPr>
                                <w:t>la</w:t>
                              </w:r>
                              <w:r>
                                <w:rPr>
                                  <w:spacing w:val="-5"/>
                                  <w:sz w:val="24"/>
                                  <w:vertAlign w:val="baseline"/>
                                </w:rPr>
                                <w:t> </w:t>
                              </w:r>
                              <w:r>
                                <w:rPr>
                                  <w:b/>
                                  <w:sz w:val="24"/>
                                  <w:vertAlign w:val="baseline"/>
                                </w:rPr>
                                <w:t>figure 1C</w:t>
                              </w:r>
                              <w:r>
                                <w:rPr>
                                  <w:b/>
                                  <w:spacing w:val="-8"/>
                                  <w:sz w:val="24"/>
                                  <w:vertAlign w:val="baseline"/>
                                </w:rPr>
                                <w:t> </w:t>
                              </w:r>
                              <w:r>
                                <w:rPr>
                                  <w:sz w:val="24"/>
                                  <w:vertAlign w:val="baseline"/>
                                </w:rPr>
                                <w:t>avec</w:t>
                              </w:r>
                              <w:r>
                                <w:rPr>
                                  <w:spacing w:val="-5"/>
                                  <w:sz w:val="24"/>
                                  <w:vertAlign w:val="baseline"/>
                                </w:rPr>
                                <w:t> </w:t>
                              </w:r>
                              <w:r>
                                <w:rPr>
                                  <w:sz w:val="24"/>
                                  <w:vertAlign w:val="baseline"/>
                                </w:rPr>
                                <w:t>l’injection</w:t>
                              </w:r>
                              <w:r>
                                <w:rPr>
                                  <w:spacing w:val="-5"/>
                                  <w:sz w:val="24"/>
                                  <w:vertAlign w:val="baseline"/>
                                </w:rPr>
                                <w:t> </w:t>
                              </w:r>
                              <w:r>
                                <w:rPr>
                                  <w:sz w:val="24"/>
                                  <w:vertAlign w:val="baseline"/>
                                </w:rPr>
                                <w:t>de</w:t>
                              </w:r>
                              <w:r>
                                <w:rPr>
                                  <w:spacing w:val="-5"/>
                                  <w:sz w:val="24"/>
                                  <w:vertAlign w:val="baseline"/>
                                </w:rPr>
                                <w:t> </w:t>
                              </w:r>
                              <w:r>
                                <w:rPr>
                                  <w:sz w:val="24"/>
                                  <w:vertAlign w:val="baseline"/>
                                </w:rPr>
                                <w:t>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pacing w:val="-7"/>
                                  <w:sz w:val="24"/>
                                  <w:vertAlign w:val="baseline"/>
                                </w:rPr>
                                <w:t> </w:t>
                              </w:r>
                              <w:r>
                                <w:rPr>
                                  <w:sz w:val="24"/>
                                  <w:vertAlign w:val="baseline"/>
                                </w:rPr>
                                <w:t>exogène.</w:t>
                              </w:r>
                            </w:p>
                            <w:p>
                              <w:pPr>
                                <w:spacing w:before="234"/>
                                <w:ind w:left="0"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E</w:t>
                              </w:r>
                            </w:p>
                          </w:txbxContent>
                        </wps:txbx>
                        <wps:bodyPr wrap="square" lIns="0" tIns="0" rIns="0" bIns="0" rtlCol="0">
                          <a:noAutofit/>
                        </wps:bodyPr>
                      </wps:wsp>
                      <wps:wsp>
                        <wps:cNvPr id="993" name="Textbox 993"/>
                        <wps:cNvSpPr txBox="1"/>
                        <wps:spPr>
                          <a:xfrm>
                            <a:off x="3473272" y="4407630"/>
                            <a:ext cx="2952115" cy="213995"/>
                          </a:xfrm>
                          <a:prstGeom prst="rect">
                            <a:avLst/>
                          </a:prstGeom>
                        </wps:spPr>
                        <wps:txbx>
                          <w:txbxContent>
                            <w:p>
                              <w:pPr>
                                <w:spacing w:before="49"/>
                                <w:ind w:left="0" w:right="0" w:firstLine="0"/>
                                <w:jc w:val="left"/>
                                <w:rPr>
                                  <w:sz w:val="24"/>
                                </w:rPr>
                              </w:pPr>
                              <w:r>
                                <w:rPr>
                                  <w:sz w:val="24"/>
                                </w:rPr>
                                <w:t>. Le</w:t>
                              </w:r>
                              <w:r>
                                <w:rPr>
                                  <w:spacing w:val="1"/>
                                  <w:sz w:val="24"/>
                                </w:rPr>
                                <w:t> </w:t>
                              </w:r>
                              <w:r>
                                <w:rPr>
                                  <w:sz w:val="24"/>
                                </w:rPr>
                                <w:t>marqueur</w:t>
                              </w:r>
                              <w:r>
                                <w:rPr>
                                  <w:spacing w:val="1"/>
                                  <w:sz w:val="24"/>
                                </w:rPr>
                                <w:t> </w:t>
                              </w:r>
                              <w:r>
                                <w:rPr>
                                  <w:sz w:val="24"/>
                                </w:rPr>
                                <w:t>des ROS</w:t>
                              </w:r>
                              <w:r>
                                <w:rPr>
                                  <w:spacing w:val="1"/>
                                  <w:sz w:val="24"/>
                                </w:rPr>
                                <w:t> </w:t>
                              </w:r>
                              <w:r>
                                <w:rPr>
                                  <w:sz w:val="24"/>
                                </w:rPr>
                                <w:t>est</w:t>
                              </w:r>
                              <w:r>
                                <w:rPr>
                                  <w:spacing w:val="1"/>
                                  <w:sz w:val="24"/>
                                </w:rPr>
                                <w:t> </w:t>
                              </w:r>
                              <w:r>
                                <w:rPr>
                                  <w:sz w:val="24"/>
                                </w:rPr>
                                <w:t>le DHE</w:t>
                              </w:r>
                              <w:r>
                                <w:rPr>
                                  <w:spacing w:val="1"/>
                                  <w:sz w:val="24"/>
                                </w:rPr>
                                <w:t> </w:t>
                              </w:r>
                              <w:r>
                                <w:rPr>
                                  <w:sz w:val="24"/>
                                </w:rPr>
                                <w:t>et</w:t>
                              </w:r>
                              <w:r>
                                <w:rPr>
                                  <w:spacing w:val="1"/>
                                  <w:sz w:val="24"/>
                                </w:rPr>
                                <w:t> </w:t>
                              </w:r>
                              <w:r>
                                <w:rPr>
                                  <w:sz w:val="24"/>
                                </w:rPr>
                                <w:t>non </w:t>
                              </w:r>
                              <w:r>
                                <w:rPr>
                                  <w:spacing w:val="-5"/>
                                  <w:sz w:val="24"/>
                                </w:rPr>
                                <w:t>le</w:t>
                              </w:r>
                            </w:p>
                          </w:txbxContent>
                        </wps:txbx>
                        <wps:bodyPr wrap="square" lIns="0" tIns="0" rIns="0" bIns="0" rtlCol="0">
                          <a:noAutofit/>
                        </wps:bodyPr>
                      </wps:wsp>
                    </wpg:wgp>
                  </a:graphicData>
                </a:graphic>
              </wp:anchor>
            </w:drawing>
          </mc:Choice>
          <mc:Fallback>
            <w:pict>
              <v:group style="position:absolute;margin-left:56.693001pt;margin-top:57.32637pt;width:514.4500pt;height:543.7pt;mso-position-horizontal-relative:page;mso-position-vertical-relative:paragraph;z-index:15772160" id="docshapegroup953" coordorigin="1134,1147" coordsize="10289,10874">
                <v:shape style="position:absolute;left:1163;top:1357;width:10260;height:10663" id="docshape954" coordorigin="1163,1357" coordsize="10260,10663" path="m11328,1357l1258,1357,1163,1452,1163,11925,1258,12020,11328,12020,11423,11925,11423,1452,11328,1357xe" filled="true" fillcolor="#7f7f7f" stroked="false">
                  <v:path arrowok="t"/>
                  <v:fill opacity="655f" type="solid"/>
                </v:shape>
                <v:shape style="position:absolute;left:1170;top:1364;width:10246;height:10649" id="docshape955" coordorigin="1170,1364" coordsize="10246,10649" path="m11325,1364l1261,1364,1170,1455,1170,11922,1261,12013,11325,12013,11416,11922,11416,1455,11325,1364xe" filled="true" fillcolor="#7f7f7f" stroked="false">
                  <v:path arrowok="t"/>
                  <v:fill opacity="1310f" type="solid"/>
                </v:shape>
                <v:shape style="position:absolute;left:1176;top:1370;width:10233;height:10636" id="docshape956" coordorigin="1177,1371" coordsize="10233,10636" path="m11322,1371l1264,1371,1177,1458,1177,11919,1264,12006,11322,12006,11409,11919,11409,1458,11322,1371xe" filled="true" fillcolor="#7f7f7f" stroked="false">
                  <v:path arrowok="t"/>
                  <v:fill opacity="2621f" type="solid"/>
                </v:shape>
                <v:shape style="position:absolute;left:1183;top:1377;width:10219;height:10622" id="docshape957" coordorigin="1184,1378" coordsize="10219,10622" path="m11319,1378l1267,1378,1184,1461,1184,11916,1267,12000,11319,12000,11402,11916,11402,1461,11319,1378xe" filled="true" fillcolor="#7f7f7f" stroked="false">
                  <v:path arrowok="t"/>
                  <v:fill opacity="4587f" type="solid"/>
                </v:shape>
                <v:shape style="position:absolute;left:1190;top:1384;width:10205;height:10609" id="docshape958" coordorigin="1191,1385" coordsize="10205,10609" path="m11395,1464l11316,1385,1270,1385,1191,1464,1191,11914,1270,11993,11316,11993,11395,11914,11395,1464xe" filled="true" fillcolor="#7f7f7f" stroked="false">
                  <v:path arrowok="t"/>
                  <v:fill opacity="7208f" type="solid"/>
                </v:shape>
                <v:shape style="position:absolute;left:1204;top:1398;width:10178;height:10581" id="docshape959" coordorigin="1204,1398" coordsize="10178,10581" path="m11311,1398l1275,1398,1204,1469,1204,11908,1275,11979,11311,11979,11382,11908,11382,1469,11311,1398xe" filled="true" fillcolor="#7f7f7f" stroked="false">
                  <v:path arrowok="t"/>
                  <v:fill opacity="4587f" type="solid"/>
                </v:shape>
                <v:shape style="position:absolute;left:1210;top:1404;width:10165;height:10568" id="docshape960" coordorigin="1211,1405" coordsize="10165,10568" path="m11308,1405l1278,1405,1211,1472,1211,11905,1278,11972,11308,11972,11375,11905,11375,1472,11308,1405xe" filled="true" fillcolor="#7f7f7f" stroked="false">
                  <v:path arrowok="t"/>
                  <v:fill opacity="2621f" type="solid"/>
                </v:shape>
                <v:shape style="position:absolute;left:1217;top:1411;width:10151;height:10554" id="docshape961" coordorigin="1218,1412" coordsize="10151,10554" path="m11305,1412l1281,1412,1218,1475,1218,11902,1281,11966,11305,11966,11368,11902,11368,1475,11305,1412xe" filled="true" fillcolor="#7f7f7f" stroked="false">
                  <v:path arrowok="t"/>
                  <v:fill opacity="1310f" type="solid"/>
                </v:shape>
                <v:shape style="position:absolute;left:1224;top:1418;width:10137;height:10541" id="docshape962" coordorigin="1225,1419" coordsize="10137,10541" path="m11302,1419l1284,1419,1225,1478,1225,11900,1284,11959,11302,11959,11361,11900,11361,1478,11302,1419xe" filled="true" fillcolor="#7f7f7f" stroked="false">
                  <v:path arrowok="t"/>
                  <v:fill opacity="655f" type="solid"/>
                </v:shape>
                <v:shape style="position:absolute;left:1133;top:1327;width:10205;height:10609" id="docshape963" coordorigin="1134,1328" coordsize="10205,10609" path="m11276,1328l1196,1328,1134,1390,1134,11874,1196,11936,11276,11936,11339,11874,11339,1390,11276,1328xe" filled="true" fillcolor="#000000" stroked="false">
                  <v:path arrowok="t"/>
                  <v:fill type="solid"/>
                </v:shape>
                <v:shape style="position:absolute;left:1143;top:1337;width:10185;height:10589" id="docshape964" coordorigin="1144,1338" coordsize="10185,10589" path="m11272,1338l1201,1338,1144,1395,1144,11869,1201,11926,11272,11926,11329,11869,11329,1395,11272,1338xe" filled="true" fillcolor="#fffcfc" stroked="false">
                  <v:path arrowok="t"/>
                  <v:fill type="solid"/>
                </v:shape>
                <v:shape style="position:absolute;left:9004;top:1157;width:91;height:171" id="docshape965" coordorigin="9005,1158" coordsize="91,171" path="m9050,1158l9032,1171,9018,1208,9008,1262,9005,1328,9095,1328,9092,1262,9082,1208,9068,1171,9050,1158xe" filled="true" fillcolor="#565666" stroked="false">
                  <v:path arrowok="t"/>
                  <v:fill type="solid"/>
                </v:shape>
                <v:shape style="position:absolute;left:9004;top:1157;width:91;height:171" id="docshape966" coordorigin="9005,1158" coordsize="91,171" path="m9095,1328l9092,1262,9082,1208,9068,1171,9050,1158,9032,1171,9018,1208,9008,1262,9005,1328e" filled="false" stroked="true" strokeweight=".3985pt" strokecolor="#000000">
                  <v:path arrowok="t"/>
                  <v:stroke dashstyle="solid"/>
                </v:shape>
                <v:shape style="position:absolute;left:10794;top:1157;width:91;height:171" id="docshape967" coordorigin="10794,1158" coordsize="91,171" path="m10840,1158l10822,1171,10808,1208,10798,1262,10794,1328,10885,1328,10881,1262,10872,1208,10857,1171,10840,1158xe" filled="true" fillcolor="#565666" stroked="false">
                  <v:path arrowok="t"/>
                  <v:fill type="solid"/>
                </v:shape>
                <v:shape style="position:absolute;left:10794;top:1157;width:91;height:171" id="docshape968" coordorigin="10794,1158" coordsize="91,171" path="m10794,1328l10798,1262,10808,1208,10822,1171,10840,1158,10857,1171,10872,1208,10881,1262,10885,1328e" filled="false" stroked="true" strokeweight=".3985pt" strokecolor="#000000">
                  <v:path arrowok="t"/>
                  <v:stroke dashstyle="solid"/>
                </v:shape>
                <v:shape style="position:absolute;left:9061;top:1157;width:1768;height:401" type="#_x0000_t75" id="docshape969" stroked="false">
                  <v:imagedata r:id="rId16" o:title=""/>
                </v:shape>
                <v:shape style="position:absolute;left:9061;top:1157;width:1768;height:401" id="docshape970" coordorigin="9061,1158" coordsize="1768,401" path="m9061,1158l10828,1158,10827,1162,10818,1187,10810,1216,10804,1245,10800,1271,10777,1502,10771,1524,10757,1542,10737,1554,10715,1558,9175,1558,9119,1524,9090,1271,9086,1245,9079,1216,9072,1187,9063,1162,9061,1158xe" filled="false" stroked="true" strokeweight=".3985pt" strokecolor="#00004c">
                  <v:path arrowok="t"/>
                  <v:stroke dashstyle="solid"/>
                </v:shape>
                <v:shape style="position:absolute;left:6305;top:8135;width:298;height:281" type="#_x0000_t75" id="docshape971" stroked="false">
                  <v:imagedata r:id="rId43" o:title=""/>
                </v:shape>
                <v:shape style="position:absolute;left:1240;top:1146;width:10012;height:6904" type="#_x0000_t202" id="docshape972" filled="false" stroked="false">
                  <v:textbox inset="0,0,0,0">
                    <w:txbxContent>
                      <w:p>
                        <w:pPr>
                          <w:spacing w:before="51"/>
                          <w:ind w:left="8070" w:right="0" w:firstLine="0"/>
                          <w:jc w:val="left"/>
                          <w:rPr>
                            <w:b/>
                            <w:sz w:val="24"/>
                          </w:rPr>
                        </w:pPr>
                        <w:r>
                          <w:rPr>
                            <w:b/>
                            <w:spacing w:val="-7"/>
                            <w:sz w:val="24"/>
                          </w:rPr>
                          <w:t>Question</w:t>
                        </w:r>
                        <w:r>
                          <w:rPr>
                            <w:b/>
                            <w:spacing w:val="5"/>
                            <w:sz w:val="24"/>
                          </w:rPr>
                          <w:t> </w:t>
                        </w:r>
                        <w:r>
                          <w:rPr>
                            <w:b/>
                            <w:spacing w:val="-10"/>
                            <w:sz w:val="24"/>
                          </w:rPr>
                          <w:t>6</w:t>
                        </w:r>
                      </w:p>
                      <w:p>
                        <w:pPr>
                          <w:numPr>
                            <w:ilvl w:val="0"/>
                            <w:numId w:val="22"/>
                          </w:numPr>
                          <w:tabs>
                            <w:tab w:pos="401" w:val="left" w:leader="none"/>
                          </w:tabs>
                          <w:spacing w:line="240" w:lineRule="auto" w:before="36"/>
                          <w:ind w:left="0" w:right="18" w:firstLine="0"/>
                          <w:jc w:val="left"/>
                          <w:rPr>
                            <w:sz w:val="24"/>
                          </w:rPr>
                        </w:pPr>
                        <w:r>
                          <w:rPr>
                            <w:b/>
                            <w:sz w:val="28"/>
                            <w:u w:val="single"/>
                          </w:rPr>
                          <w:t>Item</w:t>
                        </w:r>
                        <w:r>
                          <w:rPr>
                            <w:b/>
                            <w:spacing w:val="4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28"/>
                            <w:sz w:val="24"/>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western</w:t>
                        </w:r>
                        <w:r>
                          <w:rPr>
                            <w:rFonts w:ascii="Book Antiqua" w:hAnsi="Book Antiqua"/>
                            <w:i/>
                            <w:color w:val="7F7F7F"/>
                            <w:spacing w:val="40"/>
                            <w:sz w:val="22"/>
                          </w:rPr>
                          <w:t> </w:t>
                        </w:r>
                        <w:r>
                          <w:rPr>
                            <w:rFonts w:ascii="Book Antiqua" w:hAnsi="Book Antiqua"/>
                            <w:i/>
                            <w:color w:val="7F7F7F"/>
                            <w:sz w:val="22"/>
                          </w:rPr>
                          <w:t>blot,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présence</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bande</w:t>
                        </w:r>
                        <w:r>
                          <w:rPr>
                            <w:rFonts w:ascii="Book Antiqua" w:hAnsi="Book Antiqua"/>
                            <w:i/>
                            <w:color w:val="7F7F7F"/>
                            <w:spacing w:val="40"/>
                            <w:sz w:val="22"/>
                          </w:rPr>
                          <w:t> </w:t>
                        </w:r>
                        <w:r>
                          <w:rPr>
                            <w:rFonts w:ascii="Book Antiqua" w:hAnsi="Book Antiqua"/>
                            <w:i/>
                            <w:color w:val="7F7F7F"/>
                            <w:sz w:val="22"/>
                          </w:rPr>
                          <w:t>PMP70</w:t>
                        </w:r>
                        <w:r>
                          <w:rPr>
                            <w:rFonts w:ascii="Book Antiqua" w:hAnsi="Book Antiqua"/>
                            <w:i/>
                            <w:color w:val="7F7F7F"/>
                            <w:spacing w:val="40"/>
                            <w:sz w:val="22"/>
                          </w:rPr>
                          <w:t> </w:t>
                        </w:r>
                        <w:r>
                          <w:rPr>
                            <w:rFonts w:ascii="Book Antiqua" w:hAnsi="Book Antiqua"/>
                            <w:i/>
                            <w:color w:val="7F7F7F"/>
                            <w:sz w:val="22"/>
                          </w:rPr>
                          <w:t>plus</w:t>
                        </w:r>
                        <w:r>
                          <w:rPr>
                            <w:rFonts w:ascii="Book Antiqua" w:hAnsi="Book Antiqua"/>
                            <w:i/>
                            <w:color w:val="7F7F7F"/>
                            <w:spacing w:val="40"/>
                            <w:sz w:val="22"/>
                          </w:rPr>
                          <w:t> </w:t>
                        </w:r>
                        <w:r>
                          <w:rPr>
                            <w:rFonts w:ascii="Book Antiqua" w:hAnsi="Book Antiqua"/>
                            <w:i/>
                            <w:color w:val="7F7F7F"/>
                            <w:sz w:val="22"/>
                          </w:rPr>
                          <w:t>intense</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fraction</w:t>
                        </w:r>
                        <w:r>
                          <w:rPr>
                            <w:rFonts w:ascii="Book Antiqua" w:hAnsi="Book Antiqua"/>
                            <w:i/>
                            <w:color w:val="7F7F7F"/>
                            <w:spacing w:val="-6"/>
                            <w:sz w:val="22"/>
                          </w:rPr>
                          <w:t> </w:t>
                        </w:r>
                        <w:r>
                          <w:rPr>
                            <w:rFonts w:ascii="Book Antiqua" w:hAnsi="Book Antiqua"/>
                            <w:i/>
                            <w:color w:val="7F7F7F"/>
                            <w:sz w:val="22"/>
                          </w:rPr>
                          <w:t>… </w:t>
                        </w:r>
                        <w:r>
                          <w:rPr>
                            <w:spacing w:val="-2"/>
                            <w:sz w:val="24"/>
                          </w:rPr>
                          <w:t>Nonnn</w:t>
                        </w:r>
                        <w:r>
                          <w:rPr>
                            <w:spacing w:val="-19"/>
                            <w:sz w:val="24"/>
                          </w:rPr>
                          <w:t> </w:t>
                        </w:r>
                        <w:r>
                          <w:rPr>
                            <w:spacing w:val="-2"/>
                            <w:sz w:val="24"/>
                          </w:rPr>
                          <w:t>!</w:t>
                        </w:r>
                        <w:r>
                          <w:rPr>
                            <w:spacing w:val="-3"/>
                            <w:sz w:val="24"/>
                          </w:rPr>
                          <w:t> </w:t>
                        </w:r>
                        <w:r>
                          <w:rPr>
                            <w:spacing w:val="-2"/>
                            <w:sz w:val="24"/>
                          </w:rPr>
                          <w:t>La forte</w:t>
                        </w:r>
                        <w:r>
                          <w:rPr>
                            <w:spacing w:val="-1"/>
                            <w:sz w:val="24"/>
                          </w:rPr>
                          <w:t> </w:t>
                        </w:r>
                        <w:r>
                          <w:rPr>
                            <w:spacing w:val="-2"/>
                            <w:sz w:val="24"/>
                          </w:rPr>
                          <w:t>intensité</w:t>
                        </w:r>
                        <w:r>
                          <w:rPr>
                            <w:sz w:val="24"/>
                          </w:rPr>
                          <w:t> </w:t>
                        </w:r>
                        <w:r>
                          <w:rPr>
                            <w:spacing w:val="-2"/>
                            <w:sz w:val="24"/>
                          </w:rPr>
                          <w:t>de</w:t>
                        </w:r>
                        <w:r>
                          <w:rPr>
                            <w:sz w:val="24"/>
                          </w:rPr>
                          <w:t> </w:t>
                        </w:r>
                        <w:r>
                          <w:rPr>
                            <w:spacing w:val="-2"/>
                            <w:sz w:val="24"/>
                          </w:rPr>
                          <w:t>la</w:t>
                        </w:r>
                        <w:r>
                          <w:rPr>
                            <w:sz w:val="24"/>
                          </w:rPr>
                          <w:t> </w:t>
                        </w:r>
                        <w:r>
                          <w:rPr>
                            <w:spacing w:val="-2"/>
                            <w:sz w:val="24"/>
                          </w:rPr>
                          <w:t>bande</w:t>
                        </w:r>
                        <w:r>
                          <w:rPr>
                            <w:sz w:val="24"/>
                          </w:rPr>
                          <w:t> </w:t>
                        </w:r>
                        <w:r>
                          <w:rPr>
                            <w:spacing w:val="-2"/>
                            <w:sz w:val="24"/>
                          </w:rPr>
                          <w:t>de</w:t>
                        </w:r>
                        <w:r>
                          <w:rPr>
                            <w:sz w:val="24"/>
                          </w:rPr>
                          <w:t> </w:t>
                        </w:r>
                        <w:r>
                          <w:rPr>
                            <w:spacing w:val="-2"/>
                            <w:sz w:val="24"/>
                          </w:rPr>
                          <w:t>PMP70</w:t>
                        </w:r>
                        <w:r>
                          <w:rPr>
                            <w:sz w:val="24"/>
                          </w:rPr>
                          <w:t> </w:t>
                        </w:r>
                        <w:r>
                          <w:rPr>
                            <w:spacing w:val="-2"/>
                            <w:sz w:val="24"/>
                          </w:rPr>
                          <w:t>dans</w:t>
                        </w:r>
                        <w:r>
                          <w:rPr>
                            <w:sz w:val="24"/>
                          </w:rPr>
                          <w:t> </w:t>
                        </w:r>
                        <w:r>
                          <w:rPr>
                            <w:spacing w:val="-2"/>
                            <w:sz w:val="24"/>
                          </w:rPr>
                          <w:t>la</w:t>
                        </w:r>
                        <w:r>
                          <w:rPr>
                            <w:sz w:val="24"/>
                          </w:rPr>
                          <w:t> </w:t>
                        </w:r>
                        <w:r>
                          <w:rPr>
                            <w:spacing w:val="-2"/>
                            <w:sz w:val="24"/>
                          </w:rPr>
                          <w:t>situation</w:t>
                        </w:r>
                        <w:r>
                          <w:rPr>
                            <w:sz w:val="24"/>
                          </w:rPr>
                          <w:t> </w:t>
                        </w:r>
                        <w:r>
                          <w:rPr>
                            <w:spacing w:val="-2"/>
                            <w:sz w:val="24"/>
                          </w:rPr>
                          <w:t>P</w:t>
                        </w:r>
                        <w:r>
                          <w:rPr>
                            <w:sz w:val="24"/>
                          </w:rPr>
                          <w:t> </w:t>
                        </w:r>
                        <w:r>
                          <w:rPr>
                            <w:spacing w:val="-2"/>
                            <w:sz w:val="24"/>
                          </w:rPr>
                          <w:t>(peroxysome)</w:t>
                        </w:r>
                        <w:r>
                          <w:rPr>
                            <w:sz w:val="24"/>
                          </w:rPr>
                          <w:t> </w:t>
                        </w:r>
                        <w:r>
                          <w:rPr>
                            <w:spacing w:val="-2"/>
                            <w:sz w:val="24"/>
                          </w:rPr>
                          <w:t>nous</w:t>
                        </w:r>
                        <w:r>
                          <w:rPr>
                            <w:sz w:val="24"/>
                          </w:rPr>
                          <w:t> </w:t>
                        </w:r>
                        <w:r>
                          <w:rPr>
                            <w:spacing w:val="-2"/>
                            <w:sz w:val="24"/>
                          </w:rPr>
                          <w:t>montre </w:t>
                        </w:r>
                        <w:r>
                          <w:rPr>
                            <w:spacing w:val="-6"/>
                            <w:sz w:val="24"/>
                          </w:rPr>
                          <w:t>juste</w:t>
                        </w:r>
                        <w:r>
                          <w:rPr>
                            <w:spacing w:val="-9"/>
                            <w:sz w:val="24"/>
                          </w:rPr>
                          <w:t> </w:t>
                        </w:r>
                        <w:r>
                          <w:rPr>
                            <w:spacing w:val="-6"/>
                            <w:sz w:val="24"/>
                          </w:rPr>
                          <w:t>que</w:t>
                        </w:r>
                        <w:r>
                          <w:rPr>
                            <w:spacing w:val="-8"/>
                            <w:sz w:val="24"/>
                          </w:rPr>
                          <w:t> </w:t>
                        </w:r>
                        <w:r>
                          <w:rPr>
                            <w:spacing w:val="-6"/>
                            <w:sz w:val="24"/>
                          </w:rPr>
                          <w:t>cette</w:t>
                        </w:r>
                        <w:r>
                          <w:rPr>
                            <w:spacing w:val="-9"/>
                            <w:sz w:val="24"/>
                          </w:rPr>
                          <w:t> </w:t>
                        </w:r>
                        <w:r>
                          <w:rPr>
                            <w:spacing w:val="-6"/>
                            <w:sz w:val="24"/>
                          </w:rPr>
                          <w:t>protéine</w:t>
                        </w:r>
                        <w:r>
                          <w:rPr>
                            <w:spacing w:val="-8"/>
                            <w:sz w:val="24"/>
                          </w:rPr>
                          <w:t> </w:t>
                        </w:r>
                        <w:r>
                          <w:rPr>
                            <w:spacing w:val="-6"/>
                            <w:sz w:val="24"/>
                          </w:rPr>
                          <w:t>est</w:t>
                        </w:r>
                        <w:r>
                          <w:rPr>
                            <w:spacing w:val="-9"/>
                            <w:sz w:val="24"/>
                          </w:rPr>
                          <w:t> </w:t>
                        </w:r>
                        <w:r>
                          <w:rPr>
                            <w:spacing w:val="-6"/>
                            <w:sz w:val="24"/>
                          </w:rPr>
                          <w:t>extrêmement</w:t>
                        </w:r>
                        <w:r>
                          <w:rPr>
                            <w:spacing w:val="-8"/>
                            <w:sz w:val="24"/>
                          </w:rPr>
                          <w:t> </w:t>
                        </w:r>
                        <w:r>
                          <w:rPr>
                            <w:spacing w:val="-6"/>
                            <w:sz w:val="24"/>
                          </w:rPr>
                          <w:t>présente</w:t>
                        </w:r>
                        <w:r>
                          <w:rPr>
                            <w:spacing w:val="-9"/>
                            <w:sz w:val="24"/>
                          </w:rPr>
                          <w:t> </w:t>
                        </w:r>
                        <w:r>
                          <w:rPr>
                            <w:spacing w:val="-6"/>
                            <w:sz w:val="24"/>
                          </w:rPr>
                          <w:t>dans</w:t>
                        </w:r>
                        <w:r>
                          <w:rPr>
                            <w:spacing w:val="-8"/>
                            <w:sz w:val="24"/>
                          </w:rPr>
                          <w:t> </w:t>
                        </w:r>
                        <w:r>
                          <w:rPr>
                            <w:spacing w:val="-6"/>
                            <w:sz w:val="24"/>
                          </w:rPr>
                          <w:t>les</w:t>
                        </w:r>
                        <w:r>
                          <w:rPr>
                            <w:spacing w:val="-9"/>
                            <w:sz w:val="24"/>
                          </w:rPr>
                          <w:t> </w:t>
                        </w:r>
                        <w:r>
                          <w:rPr>
                            <w:spacing w:val="-6"/>
                            <w:sz w:val="24"/>
                          </w:rPr>
                          <w:t>peroxysomes.</w:t>
                        </w:r>
                        <w:r>
                          <w:rPr>
                            <w:spacing w:val="-8"/>
                            <w:sz w:val="24"/>
                          </w:rPr>
                          <w:t> </w:t>
                        </w:r>
                        <w:r>
                          <w:rPr>
                            <w:spacing w:val="-6"/>
                            <w:sz w:val="24"/>
                          </w:rPr>
                          <w:t>Et</w:t>
                        </w:r>
                        <w:r>
                          <w:rPr>
                            <w:spacing w:val="-9"/>
                            <w:sz w:val="24"/>
                          </w:rPr>
                          <w:t> </w:t>
                        </w:r>
                        <w:r>
                          <w:rPr>
                            <w:spacing w:val="-6"/>
                            <w:sz w:val="24"/>
                          </w:rPr>
                          <w:t>la</w:t>
                        </w:r>
                        <w:r>
                          <w:rPr>
                            <w:spacing w:val="-8"/>
                            <w:sz w:val="24"/>
                          </w:rPr>
                          <w:t> </w:t>
                        </w:r>
                        <w:r>
                          <w:rPr>
                            <w:spacing w:val="-6"/>
                            <w:sz w:val="24"/>
                          </w:rPr>
                          <w:t>bande</w:t>
                        </w:r>
                        <w:r>
                          <w:rPr>
                            <w:spacing w:val="-9"/>
                            <w:sz w:val="24"/>
                          </w:rPr>
                          <w:t> </w:t>
                        </w:r>
                        <w:r>
                          <w:rPr>
                            <w:spacing w:val="-6"/>
                            <w:sz w:val="24"/>
                          </w:rPr>
                          <w:t>fine</w:t>
                        </w:r>
                        <w:r>
                          <w:rPr>
                            <w:spacing w:val="-8"/>
                            <w:sz w:val="24"/>
                          </w:rPr>
                          <w:t> </w:t>
                        </w:r>
                        <w:r>
                          <w:rPr>
                            <w:spacing w:val="-6"/>
                            <w:sz w:val="24"/>
                          </w:rPr>
                          <w:t>du</w:t>
                        </w:r>
                        <w:r>
                          <w:rPr>
                            <w:spacing w:val="-9"/>
                            <w:sz w:val="24"/>
                          </w:rPr>
                          <w:t> </w:t>
                        </w:r>
                        <w:r>
                          <w:rPr>
                            <w:spacing w:val="-6"/>
                            <w:sz w:val="24"/>
                          </w:rPr>
                          <w:t>PMP70 </w:t>
                        </w:r>
                        <w:r>
                          <w:rPr>
                            <w:spacing w:val="-2"/>
                            <w:sz w:val="24"/>
                          </w:rPr>
                          <w:t>dans la situation WCE (whole cell extract) nous indique que cette protéine est présente en petite </w:t>
                        </w:r>
                        <w:r>
                          <w:rPr>
                            <w:sz w:val="24"/>
                          </w:rPr>
                          <w:t>quantité</w:t>
                        </w:r>
                        <w:r>
                          <w:rPr>
                            <w:spacing w:val="-7"/>
                            <w:sz w:val="24"/>
                          </w:rPr>
                          <w:t> </w:t>
                        </w:r>
                        <w:r>
                          <w:rPr>
                            <w:sz w:val="24"/>
                          </w:rPr>
                          <w:t>si</w:t>
                        </w:r>
                        <w:r>
                          <w:rPr>
                            <w:spacing w:val="-7"/>
                            <w:sz w:val="24"/>
                          </w:rPr>
                          <w:t> </w:t>
                        </w:r>
                        <w:r>
                          <w:rPr>
                            <w:sz w:val="24"/>
                          </w:rPr>
                          <w:t>on</w:t>
                        </w:r>
                        <w:r>
                          <w:rPr>
                            <w:spacing w:val="-7"/>
                            <w:sz w:val="24"/>
                          </w:rPr>
                          <w:t> </w:t>
                        </w:r>
                        <w:r>
                          <w:rPr>
                            <w:sz w:val="24"/>
                          </w:rPr>
                          <w:t>la</w:t>
                        </w:r>
                        <w:r>
                          <w:rPr>
                            <w:spacing w:val="-7"/>
                            <w:sz w:val="24"/>
                          </w:rPr>
                          <w:t> </w:t>
                        </w:r>
                        <w:r>
                          <w:rPr>
                            <w:sz w:val="24"/>
                          </w:rPr>
                          <w:t>compare</w:t>
                        </w:r>
                        <w:r>
                          <w:rPr>
                            <w:spacing w:val="-7"/>
                            <w:sz w:val="24"/>
                          </w:rPr>
                          <w:t> </w:t>
                        </w:r>
                        <w:r>
                          <w:rPr>
                            <w:sz w:val="24"/>
                          </w:rPr>
                          <w:t>à</w:t>
                        </w:r>
                        <w:r>
                          <w:rPr>
                            <w:spacing w:val="-7"/>
                            <w:sz w:val="24"/>
                          </w:rPr>
                          <w:t> </w:t>
                        </w:r>
                        <w:r>
                          <w:rPr>
                            <w:sz w:val="24"/>
                          </w:rPr>
                          <w:t>toutes</w:t>
                        </w:r>
                        <w:r>
                          <w:rPr>
                            <w:spacing w:val="-7"/>
                            <w:sz w:val="24"/>
                          </w:rPr>
                          <w:t> </w:t>
                        </w:r>
                        <w:r>
                          <w:rPr>
                            <w:sz w:val="24"/>
                          </w:rPr>
                          <w:t>les</w:t>
                        </w:r>
                        <w:r>
                          <w:rPr>
                            <w:spacing w:val="-7"/>
                            <w:sz w:val="24"/>
                          </w:rPr>
                          <w:t> </w:t>
                        </w:r>
                        <w:r>
                          <w:rPr>
                            <w:sz w:val="24"/>
                          </w:rPr>
                          <w:t>protéines</w:t>
                        </w:r>
                        <w:r>
                          <w:rPr>
                            <w:spacing w:val="-7"/>
                            <w:sz w:val="24"/>
                          </w:rPr>
                          <w:t> </w:t>
                        </w:r>
                        <w:r>
                          <w:rPr>
                            <w:sz w:val="24"/>
                          </w:rPr>
                          <w:t>présentes</w:t>
                        </w:r>
                        <w:r>
                          <w:rPr>
                            <w:spacing w:val="-7"/>
                            <w:sz w:val="24"/>
                          </w:rPr>
                          <w:t> </w:t>
                        </w:r>
                        <w:r>
                          <w:rPr>
                            <w:sz w:val="24"/>
                          </w:rPr>
                          <w:t>dans</w:t>
                        </w:r>
                        <w:r>
                          <w:rPr>
                            <w:spacing w:val="-7"/>
                            <w:sz w:val="24"/>
                          </w:rPr>
                          <w:t> </w:t>
                        </w:r>
                        <w:r>
                          <w:rPr>
                            <w:sz w:val="24"/>
                          </w:rPr>
                          <w:t>une</w:t>
                        </w:r>
                        <w:r>
                          <w:rPr>
                            <w:spacing w:val="-7"/>
                            <w:sz w:val="24"/>
                          </w:rPr>
                          <w:t> </w:t>
                        </w:r>
                        <w:r>
                          <w:rPr>
                            <w:sz w:val="24"/>
                          </w:rPr>
                          <w:t>cellule.</w:t>
                        </w:r>
                      </w:p>
                      <w:p>
                        <w:pPr>
                          <w:numPr>
                            <w:ilvl w:val="0"/>
                            <w:numId w:val="22"/>
                          </w:numPr>
                          <w:tabs>
                            <w:tab w:pos="401" w:val="left" w:leader="none"/>
                          </w:tabs>
                          <w:spacing w:line="242" w:lineRule="auto" w:before="143"/>
                          <w:ind w:left="0" w:right="1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traitement</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TBHP</w:t>
                        </w:r>
                        <w:r>
                          <w:rPr>
                            <w:rFonts w:ascii="Book Antiqua" w:hAnsi="Book Antiqua"/>
                            <w:i/>
                            <w:color w:val="7F7F7F"/>
                            <w:spacing w:val="40"/>
                            <w:sz w:val="22"/>
                          </w:rPr>
                          <w:t> </w:t>
                        </w:r>
                        <w:r>
                          <w:rPr>
                            <w:rFonts w:ascii="Book Antiqua" w:hAnsi="Book Antiqua"/>
                            <w:i/>
                            <w:color w:val="7F7F7F"/>
                            <w:sz w:val="22"/>
                          </w:rPr>
                          <w:t>semble</w:t>
                        </w:r>
                        <w:r>
                          <w:rPr>
                            <w:rFonts w:ascii="Book Antiqua" w:hAnsi="Book Antiqua"/>
                            <w:i/>
                            <w:color w:val="7F7F7F"/>
                            <w:spacing w:val="40"/>
                            <w:sz w:val="22"/>
                          </w:rPr>
                          <w:t> </w:t>
                        </w:r>
                        <w:r>
                          <w:rPr>
                            <w:rFonts w:ascii="Book Antiqua" w:hAnsi="Book Antiqua"/>
                            <w:i/>
                            <w:color w:val="7F7F7F"/>
                            <w:sz w:val="22"/>
                          </w:rPr>
                          <w:t>être</w:t>
                        </w:r>
                        <w:r>
                          <w:rPr>
                            <w:rFonts w:ascii="Book Antiqua" w:hAnsi="Book Antiqua"/>
                            <w:i/>
                            <w:color w:val="7F7F7F"/>
                            <w:spacing w:val="40"/>
                            <w:sz w:val="22"/>
                          </w:rPr>
                          <w:t> </w:t>
                        </w:r>
                        <w:r>
                          <w:rPr>
                            <w:rFonts w:ascii="Book Antiqua" w:hAnsi="Book Antiqua"/>
                            <w:i/>
                            <w:color w:val="7F7F7F"/>
                            <w:sz w:val="22"/>
                          </w:rPr>
                          <w:t>plus</w:t>
                        </w:r>
                        <w:r>
                          <w:rPr>
                            <w:rFonts w:ascii="Book Antiqua" w:hAnsi="Book Antiqua"/>
                            <w:i/>
                            <w:color w:val="7F7F7F"/>
                            <w:spacing w:val="40"/>
                            <w:sz w:val="22"/>
                          </w:rPr>
                          <w:t> </w:t>
                        </w:r>
                        <w:r>
                          <w:rPr>
                            <w:rFonts w:ascii="Book Antiqua" w:hAnsi="Book Antiqua"/>
                            <w:i/>
                            <w:color w:val="7F7F7F"/>
                            <w:sz w:val="22"/>
                          </w:rPr>
                          <w:t>efficace</w:t>
                        </w:r>
                        <w:r>
                          <w:rPr>
                            <w:rFonts w:ascii="Book Antiqua" w:hAnsi="Book Antiqua"/>
                            <w:i/>
                            <w:color w:val="7F7F7F"/>
                            <w:spacing w:val="40"/>
                            <w:sz w:val="22"/>
                          </w:rPr>
                          <w:t> </w:t>
                        </w:r>
                        <w:r>
                          <w:rPr>
                            <w:rFonts w:ascii="Book Antiqua" w:hAnsi="Book Antiqua"/>
                            <w:i/>
                            <w:color w:val="7F7F7F"/>
                            <w:sz w:val="22"/>
                          </w:rPr>
                          <w:t>que</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traitement</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clofibrate </w:t>
                        </w:r>
                        <w:r>
                          <w:rPr>
                            <w:sz w:val="24"/>
                          </w:rPr>
                          <w:t>Attention</w:t>
                        </w:r>
                        <w:r>
                          <w:rPr>
                            <w:spacing w:val="-19"/>
                            <w:sz w:val="24"/>
                          </w:rPr>
                          <w:t> </w:t>
                        </w:r>
                        <w:r>
                          <w:rPr>
                            <w:sz w:val="24"/>
                          </w:rPr>
                          <w:t>!!</w:t>
                        </w:r>
                        <w:r>
                          <w:rPr>
                            <w:spacing w:val="16"/>
                            <w:sz w:val="24"/>
                          </w:rPr>
                          <w:t> </w:t>
                        </w:r>
                        <w:r>
                          <w:rPr>
                            <w:sz w:val="24"/>
                          </w:rPr>
                          <w:t>On</w:t>
                        </w:r>
                        <w:r>
                          <w:rPr>
                            <w:spacing w:val="16"/>
                            <w:sz w:val="24"/>
                          </w:rPr>
                          <w:t> </w:t>
                        </w:r>
                        <w:r>
                          <w:rPr>
                            <w:sz w:val="24"/>
                          </w:rPr>
                          <w:t>ne</w:t>
                        </w:r>
                        <w:r>
                          <w:rPr>
                            <w:spacing w:val="16"/>
                            <w:sz w:val="24"/>
                          </w:rPr>
                          <w:t> </w:t>
                        </w:r>
                        <w:r>
                          <w:rPr>
                            <w:sz w:val="24"/>
                          </w:rPr>
                          <w:t>peut</w:t>
                        </w:r>
                        <w:r>
                          <w:rPr>
                            <w:spacing w:val="20"/>
                            <w:sz w:val="24"/>
                          </w:rPr>
                          <w:t> </w:t>
                        </w:r>
                        <w:r>
                          <w:rPr>
                            <w:sz w:val="24"/>
                          </w:rPr>
                          <w:t>pas</w:t>
                        </w:r>
                        <w:r>
                          <w:rPr>
                            <w:spacing w:val="20"/>
                            <w:sz w:val="24"/>
                          </w:rPr>
                          <w:t> </w:t>
                        </w:r>
                        <w:r>
                          <w:rPr>
                            <w:sz w:val="24"/>
                          </w:rPr>
                          <w:t>du</w:t>
                        </w:r>
                        <w:r>
                          <w:rPr>
                            <w:spacing w:val="20"/>
                            <w:sz w:val="24"/>
                          </w:rPr>
                          <w:t> </w:t>
                        </w:r>
                        <w:r>
                          <w:rPr>
                            <w:sz w:val="24"/>
                          </w:rPr>
                          <w:t>tout</w:t>
                        </w:r>
                        <w:r>
                          <w:rPr>
                            <w:spacing w:val="20"/>
                            <w:sz w:val="24"/>
                          </w:rPr>
                          <w:t> </w:t>
                        </w:r>
                        <w:r>
                          <w:rPr>
                            <w:sz w:val="24"/>
                          </w:rPr>
                          <w:t>comparer</w:t>
                        </w:r>
                        <w:r>
                          <w:rPr>
                            <w:spacing w:val="20"/>
                            <w:sz w:val="24"/>
                          </w:rPr>
                          <w:t> </w:t>
                        </w:r>
                        <w:r>
                          <w:rPr>
                            <w:sz w:val="24"/>
                          </w:rPr>
                          <w:t>l’efficacité</w:t>
                        </w:r>
                        <w:r>
                          <w:rPr>
                            <w:spacing w:val="20"/>
                            <w:sz w:val="24"/>
                          </w:rPr>
                          <w:t> </w:t>
                        </w:r>
                        <w:r>
                          <w:rPr>
                            <w:sz w:val="24"/>
                          </w:rPr>
                          <w:t>de</w:t>
                        </w:r>
                        <w:r>
                          <w:rPr>
                            <w:spacing w:val="20"/>
                            <w:sz w:val="24"/>
                          </w:rPr>
                          <w:t> </w:t>
                        </w:r>
                        <w:r>
                          <w:rPr>
                            <w:sz w:val="24"/>
                          </w:rPr>
                          <w:t>ces</w:t>
                        </w:r>
                        <w:r>
                          <w:rPr>
                            <w:spacing w:val="20"/>
                            <w:sz w:val="24"/>
                          </w:rPr>
                          <w:t> </w:t>
                        </w:r>
                        <w:r>
                          <w:rPr>
                            <w:sz w:val="24"/>
                          </w:rPr>
                          <w:t>deux</w:t>
                        </w:r>
                        <w:r>
                          <w:rPr>
                            <w:spacing w:val="20"/>
                            <w:sz w:val="24"/>
                          </w:rPr>
                          <w:t> </w:t>
                        </w:r>
                        <w:r>
                          <w:rPr>
                            <w:sz w:val="24"/>
                          </w:rPr>
                          <w:t>traitements</w:t>
                        </w:r>
                        <w:r>
                          <w:rPr>
                            <w:spacing w:val="20"/>
                            <w:sz w:val="24"/>
                          </w:rPr>
                          <w:t> </w:t>
                        </w:r>
                        <w:r>
                          <w:rPr>
                            <w:sz w:val="24"/>
                          </w:rPr>
                          <w:t>puisque</w:t>
                        </w:r>
                        <w:r>
                          <w:rPr>
                            <w:spacing w:val="20"/>
                            <w:sz w:val="24"/>
                          </w:rPr>
                          <w:t> </w:t>
                        </w:r>
                        <w:r>
                          <w:rPr>
                            <w:sz w:val="24"/>
                          </w:rPr>
                          <w:t>les quantités</w:t>
                        </w:r>
                        <w:r>
                          <w:rPr>
                            <w:spacing w:val="11"/>
                            <w:sz w:val="24"/>
                          </w:rPr>
                          <w:t> </w:t>
                        </w:r>
                        <w:r>
                          <w:rPr>
                            <w:sz w:val="24"/>
                          </w:rPr>
                          <w:t>du</w:t>
                        </w:r>
                        <w:r>
                          <w:rPr>
                            <w:spacing w:val="11"/>
                            <w:sz w:val="24"/>
                          </w:rPr>
                          <w:t> </w:t>
                        </w:r>
                        <w:r>
                          <w:rPr>
                            <w:sz w:val="24"/>
                          </w:rPr>
                          <w:t>traitement</w:t>
                        </w:r>
                        <w:r>
                          <w:rPr>
                            <w:spacing w:val="10"/>
                            <w:sz w:val="24"/>
                          </w:rPr>
                          <w:t> </w:t>
                        </w:r>
                        <w:r>
                          <w:rPr>
                            <w:sz w:val="24"/>
                          </w:rPr>
                          <w:t>ne</w:t>
                        </w:r>
                        <w:r>
                          <w:rPr>
                            <w:spacing w:val="11"/>
                            <w:sz w:val="24"/>
                          </w:rPr>
                          <w:t> </w:t>
                        </w:r>
                        <w:r>
                          <w:rPr>
                            <w:sz w:val="24"/>
                          </w:rPr>
                          <w:t>sont</w:t>
                        </w:r>
                        <w:r>
                          <w:rPr>
                            <w:spacing w:val="10"/>
                            <w:sz w:val="24"/>
                          </w:rPr>
                          <w:t> </w:t>
                        </w:r>
                        <w:r>
                          <w:rPr>
                            <w:sz w:val="24"/>
                          </w:rPr>
                          <w:t>pas</w:t>
                        </w:r>
                        <w:r>
                          <w:rPr>
                            <w:spacing w:val="11"/>
                            <w:sz w:val="24"/>
                          </w:rPr>
                          <w:t> </w:t>
                        </w:r>
                        <w:r>
                          <w:rPr>
                            <w:sz w:val="24"/>
                          </w:rPr>
                          <w:t>les</w:t>
                        </w:r>
                        <w:r>
                          <w:rPr>
                            <w:spacing w:val="11"/>
                            <w:sz w:val="24"/>
                          </w:rPr>
                          <w:t> </w:t>
                        </w:r>
                        <w:r>
                          <w:rPr>
                            <w:sz w:val="24"/>
                          </w:rPr>
                          <w:t>mêmes.</w:t>
                        </w:r>
                        <w:r>
                          <w:rPr>
                            <w:spacing w:val="11"/>
                            <w:sz w:val="24"/>
                          </w:rPr>
                          <w:t> </w:t>
                        </w:r>
                        <w:r>
                          <w:rPr>
                            <w:sz w:val="24"/>
                          </w:rPr>
                          <w:t>Dans</w:t>
                        </w:r>
                        <w:r>
                          <w:rPr>
                            <w:spacing w:val="11"/>
                            <w:sz w:val="24"/>
                          </w:rPr>
                          <w:t> </w:t>
                        </w:r>
                        <w:r>
                          <w:rPr>
                            <w:sz w:val="24"/>
                          </w:rPr>
                          <w:t>un</w:t>
                        </w:r>
                        <w:r>
                          <w:rPr>
                            <w:spacing w:val="11"/>
                            <w:sz w:val="24"/>
                          </w:rPr>
                          <w:t> </w:t>
                        </w:r>
                        <w:r>
                          <w:rPr>
                            <w:sz w:val="24"/>
                          </w:rPr>
                          <w:t>cas</w:t>
                        </w:r>
                        <w:r>
                          <w:rPr>
                            <w:spacing w:val="11"/>
                            <w:sz w:val="24"/>
                          </w:rPr>
                          <w:t> </w:t>
                        </w:r>
                        <w:r>
                          <w:rPr>
                            <w:sz w:val="24"/>
                          </w:rPr>
                          <w:t>on</w:t>
                        </w:r>
                        <w:r>
                          <w:rPr>
                            <w:spacing w:val="11"/>
                            <w:sz w:val="24"/>
                          </w:rPr>
                          <w:t> </w:t>
                        </w:r>
                        <w:r>
                          <w:rPr>
                            <w:sz w:val="24"/>
                          </w:rPr>
                          <w:t>a</w:t>
                        </w:r>
                        <w:r>
                          <w:rPr>
                            <w:spacing w:val="11"/>
                            <w:sz w:val="24"/>
                          </w:rPr>
                          <w:t> </w:t>
                        </w:r>
                        <w:r>
                          <w:rPr>
                            <w:sz w:val="24"/>
                          </w:rPr>
                          <w:t>traité</w:t>
                        </w:r>
                        <w:r>
                          <w:rPr>
                            <w:spacing w:val="11"/>
                            <w:sz w:val="24"/>
                          </w:rPr>
                          <w:t> </w:t>
                        </w:r>
                        <w:r>
                          <w:rPr>
                            <w:sz w:val="24"/>
                          </w:rPr>
                          <w:t>avec</w:t>
                        </w:r>
                        <w:r>
                          <w:rPr>
                            <w:spacing w:val="10"/>
                            <w:sz w:val="24"/>
                          </w:rPr>
                          <w:t> </w:t>
                        </w:r>
                        <w:r>
                          <w:rPr>
                            <w:sz w:val="24"/>
                          </w:rPr>
                          <w:t>50</w:t>
                        </w:r>
                        <w:r>
                          <w:rPr>
                            <w:spacing w:val="11"/>
                            <w:sz w:val="24"/>
                          </w:rPr>
                          <w:t> </w:t>
                        </w:r>
                        <w:r>
                          <w:rPr>
                            <w:rFonts w:ascii="Arial" w:hAnsi="Arial"/>
                            <w:i/>
                            <w:sz w:val="24"/>
                          </w:rPr>
                          <w:t>µ</w:t>
                        </w:r>
                        <w:r>
                          <w:rPr>
                            <w:sz w:val="24"/>
                          </w:rPr>
                          <w:t>M</w:t>
                        </w:r>
                        <w:r>
                          <w:rPr>
                            <w:spacing w:val="11"/>
                            <w:sz w:val="24"/>
                          </w:rPr>
                          <w:t> </w:t>
                        </w:r>
                        <w:r>
                          <w:rPr>
                            <w:sz w:val="24"/>
                          </w:rPr>
                          <w:t>de</w:t>
                        </w:r>
                        <w:r>
                          <w:rPr>
                            <w:spacing w:val="11"/>
                            <w:sz w:val="24"/>
                          </w:rPr>
                          <w:t> </w:t>
                        </w:r>
                        <w:r>
                          <w:rPr>
                            <w:sz w:val="24"/>
                          </w:rPr>
                          <w:t>TBHP et dans l’autre cas on a traité avec 0.25, 0.5 ou 1mM de clofibrate. Si on voulait comparer leurs </w:t>
                        </w:r>
                        <w:r>
                          <w:rPr>
                            <w:spacing w:val="-2"/>
                            <w:sz w:val="24"/>
                          </w:rPr>
                          <w:t>effets, il faudrait mettre la même quantité</w:t>
                        </w:r>
                        <w:r>
                          <w:rPr>
                            <w:spacing w:val="-3"/>
                            <w:sz w:val="24"/>
                          </w:rPr>
                          <w:t> </w:t>
                        </w:r>
                        <w:r>
                          <w:rPr>
                            <w:spacing w:val="-2"/>
                            <w:sz w:val="24"/>
                          </w:rPr>
                          <w:t>de produits dans les deux situations. Mais surtout, les </w:t>
                        </w:r>
                        <w:r>
                          <w:rPr>
                            <w:spacing w:val="-4"/>
                            <w:sz w:val="24"/>
                          </w:rPr>
                          <w:t>astérisques</w:t>
                        </w:r>
                        <w:r>
                          <w:rPr>
                            <w:spacing w:val="-7"/>
                            <w:sz w:val="24"/>
                          </w:rPr>
                          <w:t> </w:t>
                        </w:r>
                        <w:r>
                          <w:rPr>
                            <w:spacing w:val="-4"/>
                            <w:sz w:val="24"/>
                          </w:rPr>
                          <w:t>indiquent une différence avec le contrôle</w:t>
                        </w:r>
                        <w:r>
                          <w:rPr>
                            <w:spacing w:val="-19"/>
                            <w:sz w:val="24"/>
                          </w:rPr>
                          <w:t> </w:t>
                        </w:r>
                        <w:r>
                          <w:rPr>
                            <w:spacing w:val="-4"/>
                            <w:sz w:val="24"/>
                          </w:rPr>
                          <w:t>! On n’a pas fait de test de différence entre le </w:t>
                        </w:r>
                        <w:r>
                          <w:rPr>
                            <w:sz w:val="24"/>
                          </w:rPr>
                          <w:t>traitement au TBHP et au clofibrate.</w:t>
                        </w:r>
                      </w:p>
                      <w:p>
                        <w:pPr>
                          <w:numPr>
                            <w:ilvl w:val="0"/>
                            <w:numId w:val="22"/>
                          </w:numPr>
                          <w:tabs>
                            <w:tab w:pos="401" w:val="left" w:leader="none"/>
                          </w:tabs>
                          <w:spacing w:line="240" w:lineRule="auto" w:before="84"/>
                          <w:ind w:left="0" w:right="1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L’activation</w:t>
                        </w:r>
                        <w:r>
                          <w:rPr>
                            <w:rFonts w:ascii="Book Antiqua" w:hAnsi="Book Antiqua"/>
                            <w:i/>
                            <w:color w:val="7F7F7F"/>
                            <w:spacing w:val="34"/>
                            <w:sz w:val="22"/>
                          </w:rPr>
                          <w:t> </w:t>
                        </w:r>
                        <w:r>
                          <w:rPr>
                            <w:rFonts w:ascii="Book Antiqua" w:hAnsi="Book Antiqua"/>
                            <w:i/>
                            <w:color w:val="7F7F7F"/>
                            <w:sz w:val="22"/>
                          </w:rPr>
                          <w:t>du</w:t>
                        </w:r>
                        <w:r>
                          <w:rPr>
                            <w:rFonts w:ascii="Book Antiqua" w:hAnsi="Book Antiqua"/>
                            <w:i/>
                            <w:color w:val="7F7F7F"/>
                            <w:spacing w:val="34"/>
                            <w:sz w:val="22"/>
                          </w:rPr>
                          <w:t> </w:t>
                        </w:r>
                        <w:r>
                          <w:rPr>
                            <w:rFonts w:ascii="Book Antiqua" w:hAnsi="Book Antiqua"/>
                            <w:i/>
                            <w:color w:val="7F7F7F"/>
                            <w:sz w:val="22"/>
                          </w:rPr>
                          <w:t>clofibrate</w:t>
                        </w:r>
                        <w:r>
                          <w:rPr>
                            <w:rFonts w:ascii="Book Antiqua" w:hAnsi="Book Antiqua"/>
                            <w:i/>
                            <w:color w:val="7F7F7F"/>
                            <w:spacing w:val="35"/>
                            <w:sz w:val="22"/>
                          </w:rPr>
                          <w:t> </w:t>
                        </w:r>
                        <w:r>
                          <w:rPr>
                            <w:rFonts w:ascii="Book Antiqua" w:hAnsi="Book Antiqua"/>
                            <w:i/>
                            <w:color w:val="7F7F7F"/>
                            <w:sz w:val="22"/>
                          </w:rPr>
                          <w:t>par</w:t>
                        </w:r>
                        <w:r>
                          <w:rPr>
                            <w:rFonts w:ascii="Book Antiqua" w:hAnsi="Book Antiqua"/>
                            <w:i/>
                            <w:color w:val="7F7F7F"/>
                            <w:spacing w:val="34"/>
                            <w:sz w:val="22"/>
                          </w:rPr>
                          <w:t> </w:t>
                        </w:r>
                        <w:r>
                          <w:rPr>
                            <w:rFonts w:ascii="Book Antiqua" w:hAnsi="Book Antiqua"/>
                            <w:i/>
                            <w:color w:val="7F7F7F"/>
                            <w:sz w:val="22"/>
                          </w:rPr>
                          <w:t>les</w:t>
                        </w:r>
                        <w:r>
                          <w:rPr>
                            <w:rFonts w:ascii="Book Antiqua" w:hAnsi="Book Antiqua"/>
                            <w:i/>
                            <w:color w:val="7F7F7F"/>
                            <w:spacing w:val="34"/>
                            <w:sz w:val="22"/>
                          </w:rPr>
                          <w:t> </w:t>
                        </w:r>
                        <w:r>
                          <w:rPr>
                            <w:rFonts w:ascii="Book Antiqua" w:hAnsi="Book Antiqua"/>
                            <w:i/>
                            <w:color w:val="7F7F7F"/>
                            <w:sz w:val="22"/>
                          </w:rPr>
                          <w:t>protéines</w:t>
                        </w:r>
                        <w:r>
                          <w:rPr>
                            <w:rFonts w:ascii="Book Antiqua" w:hAnsi="Book Antiqua"/>
                            <w:i/>
                            <w:color w:val="7F7F7F"/>
                            <w:spacing w:val="35"/>
                            <w:sz w:val="22"/>
                          </w:rPr>
                          <w:t> </w:t>
                        </w:r>
                        <w:r>
                          <w:rPr>
                            <w:rFonts w:ascii="Book Antiqua" w:hAnsi="Book Antiqua"/>
                            <w:i/>
                            <w:color w:val="7F7F7F"/>
                            <w:sz w:val="22"/>
                          </w:rPr>
                          <w:t>PPAR</w:t>
                        </w:r>
                        <w:r>
                          <w:rPr>
                            <w:rFonts w:ascii="Book Antiqua" w:hAnsi="Book Antiqua"/>
                            <w:i/>
                            <w:color w:val="7F7F7F"/>
                            <w:spacing w:val="34"/>
                            <w:sz w:val="22"/>
                          </w:rPr>
                          <w:t> </w:t>
                        </w:r>
                        <w:r>
                          <w:rPr>
                            <w:rFonts w:ascii="Book Antiqua" w:hAnsi="Book Antiqua"/>
                            <w:i/>
                            <w:color w:val="7F7F7F"/>
                            <w:sz w:val="22"/>
                          </w:rPr>
                          <w:t>semblent</w:t>
                        </w:r>
                        <w:r>
                          <w:rPr>
                            <w:rFonts w:ascii="Book Antiqua" w:hAnsi="Book Antiqua"/>
                            <w:i/>
                            <w:color w:val="7F7F7F"/>
                            <w:spacing w:val="34"/>
                            <w:sz w:val="22"/>
                          </w:rPr>
                          <w:t> </w:t>
                        </w:r>
                        <w:r>
                          <w:rPr>
                            <w:rFonts w:ascii="Book Antiqua" w:hAnsi="Book Antiqua"/>
                            <w:i/>
                            <w:color w:val="7F7F7F"/>
                            <w:sz w:val="22"/>
                          </w:rPr>
                          <w:t>augmenter</w:t>
                        </w:r>
                        <w:r>
                          <w:rPr>
                            <w:rFonts w:ascii="Book Antiqua" w:hAnsi="Book Antiqua"/>
                            <w:i/>
                            <w:color w:val="7F7F7F"/>
                            <w:spacing w:val="34"/>
                            <w:sz w:val="22"/>
                          </w:rPr>
                          <w:t> </w:t>
                        </w:r>
                        <w:r>
                          <w:rPr>
                            <w:rFonts w:ascii="Book Antiqua" w:hAnsi="Book Antiqua"/>
                            <w:i/>
                            <w:color w:val="7F7F7F"/>
                            <w:sz w:val="22"/>
                          </w:rPr>
                          <w:t>la</w:t>
                        </w:r>
                        <w:r>
                          <w:rPr>
                            <w:rFonts w:ascii="Book Antiqua" w:hAnsi="Book Antiqua"/>
                            <w:i/>
                            <w:color w:val="7F7F7F"/>
                            <w:spacing w:val="35"/>
                            <w:sz w:val="22"/>
                          </w:rPr>
                          <w:t> </w:t>
                        </w:r>
                        <w:r>
                          <w:rPr>
                            <w:rFonts w:ascii="Book Antiqua" w:hAnsi="Book Antiqua"/>
                            <w:i/>
                            <w:color w:val="7F7F7F"/>
                            <w:sz w:val="22"/>
                          </w:rPr>
                          <w:t>production … </w:t>
                        </w:r>
                        <w:r>
                          <w:rPr>
                            <w:spacing w:val="-2"/>
                            <w:sz w:val="24"/>
                          </w:rPr>
                          <w:t>Attention</w:t>
                        </w:r>
                        <w:r>
                          <w:rPr>
                            <w:spacing w:val="-9"/>
                            <w:sz w:val="24"/>
                          </w:rPr>
                          <w:t> </w:t>
                        </w:r>
                        <w:r>
                          <w:rPr>
                            <w:spacing w:val="-2"/>
                            <w:sz w:val="24"/>
                          </w:rPr>
                          <w:t>à</w:t>
                        </w:r>
                        <w:r>
                          <w:rPr>
                            <w:spacing w:val="-5"/>
                            <w:sz w:val="24"/>
                          </w:rPr>
                          <w:t> </w:t>
                        </w:r>
                        <w:r>
                          <w:rPr>
                            <w:spacing w:val="-2"/>
                            <w:sz w:val="24"/>
                          </w:rPr>
                          <w:t>ne pas tout mélanger</w:t>
                        </w:r>
                        <w:r>
                          <w:rPr>
                            <w:spacing w:val="-19"/>
                            <w:sz w:val="24"/>
                          </w:rPr>
                          <w:t> </w:t>
                        </w:r>
                        <w:r>
                          <w:rPr>
                            <w:spacing w:val="-2"/>
                            <w:sz w:val="24"/>
                          </w:rPr>
                          <w:t>! Dans l’énoncé, il est bien écrit que c’est le clofibrate qui active </w:t>
                        </w:r>
                        <w:r>
                          <w:rPr>
                            <w:sz w:val="24"/>
                          </w:rPr>
                          <w:t>les</w:t>
                        </w:r>
                        <w:r>
                          <w:rPr>
                            <w:spacing w:val="-3"/>
                            <w:sz w:val="24"/>
                          </w:rPr>
                          <w:t> </w:t>
                        </w:r>
                        <w:r>
                          <w:rPr>
                            <w:sz w:val="24"/>
                          </w:rPr>
                          <w:t>protéines</w:t>
                        </w:r>
                        <w:r>
                          <w:rPr>
                            <w:spacing w:val="-3"/>
                            <w:sz w:val="24"/>
                          </w:rPr>
                          <w:t> </w:t>
                        </w:r>
                        <w:r>
                          <w:rPr>
                            <w:sz w:val="24"/>
                          </w:rPr>
                          <w:t>PPAR</w:t>
                        </w:r>
                        <w:r>
                          <w:rPr>
                            <w:spacing w:val="-3"/>
                            <w:sz w:val="24"/>
                          </w:rPr>
                          <w:t> </w:t>
                        </w:r>
                        <w:r>
                          <w:rPr>
                            <w:sz w:val="24"/>
                          </w:rPr>
                          <w:t>qui</w:t>
                        </w:r>
                        <w:r>
                          <w:rPr>
                            <w:spacing w:val="-3"/>
                            <w:sz w:val="24"/>
                          </w:rPr>
                          <w:t> </w:t>
                        </w:r>
                        <w:r>
                          <w:rPr>
                            <w:sz w:val="24"/>
                          </w:rPr>
                          <w:t>vont</w:t>
                        </w:r>
                        <w:r>
                          <w:rPr>
                            <w:spacing w:val="-3"/>
                            <w:sz w:val="24"/>
                          </w:rPr>
                          <w:t> </w:t>
                        </w:r>
                        <w:r>
                          <w:rPr>
                            <w:sz w:val="24"/>
                          </w:rPr>
                          <w:t>à</w:t>
                        </w:r>
                        <w:r>
                          <w:rPr>
                            <w:spacing w:val="-3"/>
                            <w:sz w:val="24"/>
                          </w:rPr>
                          <w:t> </w:t>
                        </w:r>
                        <w:r>
                          <w:rPr>
                            <w:sz w:val="24"/>
                          </w:rPr>
                          <w:t>leur</w:t>
                        </w:r>
                        <w:r>
                          <w:rPr>
                            <w:spacing w:val="-3"/>
                            <w:sz w:val="24"/>
                          </w:rPr>
                          <w:t> </w:t>
                        </w:r>
                        <w:r>
                          <w:rPr>
                            <w:sz w:val="24"/>
                          </w:rPr>
                          <w:t>tour</w:t>
                        </w:r>
                        <w:r>
                          <w:rPr>
                            <w:spacing w:val="-2"/>
                            <w:sz w:val="24"/>
                          </w:rPr>
                          <w:t> </w:t>
                        </w:r>
                        <w:r>
                          <w:rPr>
                            <w:sz w:val="24"/>
                          </w:rPr>
                          <w:t>stimuler</w:t>
                        </w:r>
                        <w:r>
                          <w:rPr>
                            <w:spacing w:val="-4"/>
                            <w:sz w:val="24"/>
                          </w:rPr>
                          <w:t> </w:t>
                        </w:r>
                        <w:r>
                          <w:rPr>
                            <w:sz w:val="24"/>
                          </w:rPr>
                          <w:t>la</w:t>
                        </w:r>
                        <w:r>
                          <w:rPr>
                            <w:spacing w:val="-3"/>
                            <w:sz w:val="24"/>
                          </w:rPr>
                          <w:t> </w:t>
                        </w:r>
                        <w:r>
                          <w:rPr>
                            <w:sz w:val="24"/>
                          </w:rPr>
                          <w:t>production</w:t>
                        </w:r>
                        <w:r>
                          <w:rPr>
                            <w:spacing w:val="-2"/>
                            <w:sz w:val="24"/>
                          </w:rPr>
                          <w:t> </w:t>
                        </w:r>
                        <w:r>
                          <w:rPr>
                            <w:sz w:val="24"/>
                          </w:rPr>
                          <w:t>des</w:t>
                        </w:r>
                        <w:r>
                          <w:rPr>
                            <w:spacing w:val="-3"/>
                            <w:sz w:val="24"/>
                          </w:rPr>
                          <w:t> </w:t>
                        </w:r>
                        <w:r>
                          <w:rPr>
                            <w:sz w:val="24"/>
                          </w:rPr>
                          <w:t>ROS.</w:t>
                        </w:r>
                        <w:r>
                          <w:rPr>
                            <w:spacing w:val="-3"/>
                            <w:sz w:val="24"/>
                          </w:rPr>
                          <w:t> </w:t>
                        </w:r>
                        <w:r>
                          <w:rPr>
                            <w:sz w:val="24"/>
                          </w:rPr>
                          <w:t>Dans</w:t>
                        </w:r>
                        <w:r>
                          <w:rPr>
                            <w:spacing w:val="-3"/>
                            <w:sz w:val="24"/>
                          </w:rPr>
                          <w:t> </w:t>
                        </w:r>
                        <w:r>
                          <w:rPr>
                            <w:sz w:val="24"/>
                          </w:rPr>
                          <w:t>la</w:t>
                        </w:r>
                        <w:r>
                          <w:rPr>
                            <w:spacing w:val="-3"/>
                            <w:sz w:val="24"/>
                          </w:rPr>
                          <w:t> </w:t>
                        </w:r>
                        <w:r>
                          <w:rPr>
                            <w:b/>
                            <w:sz w:val="24"/>
                          </w:rPr>
                          <w:t>figure</w:t>
                        </w:r>
                        <w:r>
                          <w:rPr>
                            <w:b/>
                            <w:spacing w:val="2"/>
                            <w:sz w:val="24"/>
                          </w:rPr>
                          <w:t> </w:t>
                        </w:r>
                        <w:r>
                          <w:rPr>
                            <w:b/>
                            <w:sz w:val="24"/>
                          </w:rPr>
                          <w:t>3B</w:t>
                        </w:r>
                        <w:r>
                          <w:rPr>
                            <w:sz w:val="24"/>
                          </w:rPr>
                          <w:t>,</w:t>
                        </w:r>
                        <w:r>
                          <w:rPr>
                            <w:spacing w:val="-3"/>
                            <w:sz w:val="24"/>
                          </w:rPr>
                          <w:t> </w:t>
                        </w:r>
                        <w:r>
                          <w:rPr>
                            <w:sz w:val="24"/>
                          </w:rPr>
                          <w:t>on </w:t>
                        </w:r>
                        <w:r>
                          <w:rPr>
                            <w:spacing w:val="-2"/>
                            <w:sz w:val="24"/>
                          </w:rPr>
                          <w:t>voit</w:t>
                        </w:r>
                        <w:r>
                          <w:rPr>
                            <w:spacing w:val="-8"/>
                            <w:sz w:val="24"/>
                          </w:rPr>
                          <w:t> </w:t>
                        </w:r>
                        <w:r>
                          <w:rPr>
                            <w:spacing w:val="-2"/>
                            <w:sz w:val="24"/>
                          </w:rPr>
                          <w:t>bien</w:t>
                        </w:r>
                        <w:r>
                          <w:rPr>
                            <w:spacing w:val="-8"/>
                            <w:sz w:val="24"/>
                          </w:rPr>
                          <w:t> </w:t>
                        </w:r>
                        <w:r>
                          <w:rPr>
                            <w:spacing w:val="-2"/>
                            <w:sz w:val="24"/>
                          </w:rPr>
                          <w:t>que</w:t>
                        </w:r>
                        <w:r>
                          <w:rPr>
                            <w:spacing w:val="-8"/>
                            <w:sz w:val="24"/>
                          </w:rPr>
                          <w:t> </w:t>
                        </w:r>
                        <w:r>
                          <w:rPr>
                            <w:spacing w:val="-2"/>
                            <w:sz w:val="24"/>
                          </w:rPr>
                          <w:t>le</w:t>
                        </w:r>
                        <w:r>
                          <w:rPr>
                            <w:spacing w:val="-8"/>
                            <w:sz w:val="24"/>
                          </w:rPr>
                          <w:t> </w:t>
                        </w:r>
                        <w:r>
                          <w:rPr>
                            <w:spacing w:val="-2"/>
                            <w:sz w:val="24"/>
                          </w:rPr>
                          <w:t>traitement</w:t>
                        </w:r>
                        <w:r>
                          <w:rPr>
                            <w:spacing w:val="-8"/>
                            <w:sz w:val="24"/>
                          </w:rPr>
                          <w:t> </w:t>
                        </w:r>
                        <w:r>
                          <w:rPr>
                            <w:spacing w:val="-2"/>
                            <w:sz w:val="24"/>
                          </w:rPr>
                          <w:t>au</w:t>
                        </w:r>
                        <w:r>
                          <w:rPr>
                            <w:spacing w:val="-8"/>
                            <w:sz w:val="24"/>
                          </w:rPr>
                          <w:t> </w:t>
                        </w:r>
                        <w:r>
                          <w:rPr>
                            <w:spacing w:val="-2"/>
                            <w:sz w:val="24"/>
                          </w:rPr>
                          <w:t>clofibrate</w:t>
                        </w:r>
                        <w:r>
                          <w:rPr>
                            <w:spacing w:val="-8"/>
                            <w:sz w:val="24"/>
                          </w:rPr>
                          <w:t> </w:t>
                        </w:r>
                        <w:r>
                          <w:rPr>
                            <w:spacing w:val="-2"/>
                            <w:sz w:val="24"/>
                          </w:rPr>
                          <w:t>permet</w:t>
                        </w:r>
                        <w:r>
                          <w:rPr>
                            <w:spacing w:val="-8"/>
                            <w:sz w:val="24"/>
                          </w:rPr>
                          <w:t> </w:t>
                        </w:r>
                        <w:r>
                          <w:rPr>
                            <w:spacing w:val="-2"/>
                            <w:sz w:val="24"/>
                          </w:rPr>
                          <w:t>d’augmenter</w:t>
                        </w:r>
                        <w:r>
                          <w:rPr>
                            <w:spacing w:val="-8"/>
                            <w:sz w:val="24"/>
                          </w:rPr>
                          <w:t> </w:t>
                        </w:r>
                        <w:r>
                          <w:rPr>
                            <w:spacing w:val="-2"/>
                            <w:sz w:val="24"/>
                          </w:rPr>
                          <w:t>la</w:t>
                        </w:r>
                        <w:r>
                          <w:rPr>
                            <w:spacing w:val="-8"/>
                            <w:sz w:val="24"/>
                          </w:rPr>
                          <w:t> </w:t>
                        </w:r>
                        <w:r>
                          <w:rPr>
                            <w:spacing w:val="-2"/>
                            <w:sz w:val="24"/>
                          </w:rPr>
                          <w:t>production</w:t>
                        </w:r>
                        <w:r>
                          <w:rPr>
                            <w:spacing w:val="-8"/>
                            <w:sz w:val="24"/>
                          </w:rPr>
                          <w:t> </w:t>
                        </w:r>
                        <w:r>
                          <w:rPr>
                            <w:spacing w:val="-2"/>
                            <w:sz w:val="24"/>
                          </w:rPr>
                          <w:t>des</w:t>
                        </w:r>
                        <w:r>
                          <w:rPr>
                            <w:spacing w:val="-8"/>
                            <w:sz w:val="24"/>
                          </w:rPr>
                          <w:t> </w:t>
                        </w:r>
                        <w:r>
                          <w:rPr>
                            <w:spacing w:val="-2"/>
                            <w:sz w:val="24"/>
                          </w:rPr>
                          <w:t>ROS.</w:t>
                        </w:r>
                        <w:r>
                          <w:rPr>
                            <w:spacing w:val="-8"/>
                            <w:sz w:val="24"/>
                          </w:rPr>
                          <w:t> </w:t>
                        </w:r>
                        <w:r>
                          <w:rPr>
                            <w:spacing w:val="-2"/>
                            <w:sz w:val="24"/>
                          </w:rPr>
                          <w:t>Mais</w:t>
                        </w:r>
                        <w:r>
                          <w:rPr>
                            <w:spacing w:val="-8"/>
                            <w:sz w:val="24"/>
                          </w:rPr>
                          <w:t> </w:t>
                        </w:r>
                        <w:r>
                          <w:rPr>
                            <w:spacing w:val="-2"/>
                            <w:sz w:val="24"/>
                          </w:rPr>
                          <w:t>c’est</w:t>
                        </w:r>
                        <w:r>
                          <w:rPr>
                            <w:spacing w:val="-8"/>
                            <w:sz w:val="24"/>
                          </w:rPr>
                          <w:t> </w:t>
                        </w:r>
                        <w:r>
                          <w:rPr>
                            <w:spacing w:val="-2"/>
                            <w:sz w:val="24"/>
                          </w:rPr>
                          <w:t>le </w:t>
                        </w:r>
                        <w:r>
                          <w:rPr>
                            <w:sz w:val="24"/>
                          </w:rPr>
                          <w:t>clofibrate qui va activer les protéines PPAR et non l’inverse.</w:t>
                        </w:r>
                      </w:p>
                      <w:p>
                        <w:pPr>
                          <w:numPr>
                            <w:ilvl w:val="0"/>
                            <w:numId w:val="22"/>
                          </w:numPr>
                          <w:tabs>
                            <w:tab w:pos="401" w:val="left" w:leader="none"/>
                          </w:tabs>
                          <w:spacing w:line="534" w:lineRule="exact" w:before="143"/>
                          <w:ind w:left="401" w:right="0" w:hanging="401"/>
                          <w:jc w:val="left"/>
                          <w:rPr>
                            <w:rFonts w:ascii="Book Antiqua" w:hAnsi="Book Antiqua"/>
                            <w:i/>
                            <w:sz w:val="22"/>
                          </w:rPr>
                        </w:pPr>
                        <w:r>
                          <w:rPr>
                            <w:b/>
                            <w:sz w:val="28"/>
                            <w:u w:val="single"/>
                          </w:rPr>
                          <w:t>Item</w:t>
                        </w:r>
                        <w:r>
                          <w:rPr>
                            <w:b/>
                            <w:spacing w:val="65"/>
                            <w:sz w:val="28"/>
                            <w:u w:val="single"/>
                          </w:rPr>
                          <w:t> </w:t>
                        </w:r>
                        <w:r>
                          <w:rPr>
                            <w:b/>
                            <w:sz w:val="28"/>
                            <w:u w:val="single"/>
                          </w:rPr>
                          <w:t>D</w:t>
                        </w:r>
                        <w:r>
                          <w:rPr>
                            <w:b/>
                            <w:spacing w:val="6"/>
                            <w:sz w:val="28"/>
                          </w:rPr>
                          <w:t> </w:t>
                        </w:r>
                        <w:r>
                          <w:rPr>
                            <w:rFonts w:ascii="Arial Narrow" w:hAnsi="Arial Narrow"/>
                            <w:i/>
                            <w:color w:val="7F7F7F"/>
                            <w:sz w:val="24"/>
                          </w:rPr>
                          <w:t>→</w:t>
                        </w:r>
                        <w:r>
                          <w:rPr>
                            <w:rFonts w:ascii="Arial Narrow" w:hAnsi="Arial Narrow"/>
                            <w:i/>
                            <w:color w:val="7F7F7F"/>
                            <w:spacing w:val="23"/>
                            <w:sz w:val="24"/>
                          </w:rPr>
                          <w:t> </w:t>
                        </w:r>
                        <w:r>
                          <w:rPr>
                            <w:rFonts w:ascii="Book Antiqua" w:hAnsi="Book Antiqua"/>
                            <w:i/>
                            <w:color w:val="7F7F7F"/>
                            <w:sz w:val="22"/>
                          </w:rPr>
                          <w:t>Sur</w:t>
                        </w:r>
                        <w:r>
                          <w:rPr>
                            <w:rFonts w:ascii="Book Antiqua" w:hAnsi="Book Antiqua"/>
                            <w:i/>
                            <w:color w:val="7F7F7F"/>
                            <w:spacing w:val="37"/>
                            <w:sz w:val="22"/>
                          </w:rPr>
                          <w:t> </w:t>
                        </w:r>
                        <w:r>
                          <w:rPr>
                            <w:rFonts w:ascii="Book Antiqua" w:hAnsi="Book Antiqua"/>
                            <w:i/>
                            <w:color w:val="7F7F7F"/>
                            <w:sz w:val="22"/>
                          </w:rPr>
                          <w:t>les</w:t>
                        </w:r>
                        <w:r>
                          <w:rPr>
                            <w:rFonts w:ascii="Book Antiqua" w:hAnsi="Book Antiqua"/>
                            <w:i/>
                            <w:color w:val="7F7F7F"/>
                            <w:spacing w:val="37"/>
                            <w:sz w:val="22"/>
                          </w:rPr>
                          <w:t> </w:t>
                        </w:r>
                        <w:r>
                          <w:rPr>
                            <w:rFonts w:ascii="Book Antiqua" w:hAnsi="Book Antiqua"/>
                            <w:i/>
                            <w:color w:val="7F7F7F"/>
                            <w:sz w:val="22"/>
                          </w:rPr>
                          <w:t>images</w:t>
                        </w:r>
                        <w:r>
                          <w:rPr>
                            <w:rFonts w:ascii="Book Antiqua" w:hAnsi="Book Antiqua"/>
                            <w:i/>
                            <w:color w:val="7F7F7F"/>
                            <w:spacing w:val="36"/>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fluorescence,</w:t>
                        </w:r>
                        <w:r>
                          <w:rPr>
                            <w:rFonts w:ascii="Book Antiqua" w:hAnsi="Book Antiqua"/>
                            <w:i/>
                            <w:color w:val="7F7F7F"/>
                            <w:spacing w:val="37"/>
                            <w:sz w:val="22"/>
                          </w:rPr>
                          <w:t> </w:t>
                        </w:r>
                        <w:r>
                          <w:rPr>
                            <w:rFonts w:ascii="Book Antiqua" w:hAnsi="Book Antiqua"/>
                            <w:i/>
                            <w:color w:val="7F7F7F"/>
                            <w:sz w:val="22"/>
                          </w:rPr>
                          <w:t>on</w:t>
                        </w:r>
                        <w:r>
                          <w:rPr>
                            <w:rFonts w:ascii="Book Antiqua" w:hAnsi="Book Antiqua"/>
                            <w:i/>
                            <w:color w:val="7F7F7F"/>
                            <w:spacing w:val="37"/>
                            <w:sz w:val="22"/>
                          </w:rPr>
                          <w:t> </w:t>
                        </w:r>
                        <w:r>
                          <w:rPr>
                            <w:rFonts w:ascii="Book Antiqua" w:hAnsi="Book Antiqua"/>
                            <w:i/>
                            <w:color w:val="7F7F7F"/>
                            <w:sz w:val="22"/>
                          </w:rPr>
                          <w:t>peut</w:t>
                        </w:r>
                        <w:r>
                          <w:rPr>
                            <w:rFonts w:ascii="Book Antiqua" w:hAnsi="Book Antiqua"/>
                            <w:i/>
                            <w:color w:val="7F7F7F"/>
                            <w:spacing w:val="37"/>
                            <w:sz w:val="22"/>
                          </w:rPr>
                          <w:t> </w:t>
                        </w:r>
                        <w:r>
                          <w:rPr>
                            <w:rFonts w:ascii="Book Antiqua" w:hAnsi="Book Antiqua"/>
                            <w:i/>
                            <w:color w:val="7F7F7F"/>
                            <w:sz w:val="22"/>
                          </w:rPr>
                          <w:t>observer</w:t>
                        </w:r>
                        <w:r>
                          <w:rPr>
                            <w:rFonts w:ascii="Book Antiqua" w:hAnsi="Book Antiqua"/>
                            <w:i/>
                            <w:color w:val="7F7F7F"/>
                            <w:spacing w:val="37"/>
                            <w:sz w:val="22"/>
                          </w:rPr>
                          <w:t> </w:t>
                        </w:r>
                        <w:r>
                          <w:rPr>
                            <w:rFonts w:ascii="Book Antiqua" w:hAnsi="Book Antiqua"/>
                            <w:i/>
                            <w:color w:val="7F7F7F"/>
                            <w:sz w:val="22"/>
                          </w:rPr>
                          <w:t>une</w:t>
                        </w:r>
                        <w:r>
                          <w:rPr>
                            <w:rFonts w:ascii="Book Antiqua" w:hAnsi="Book Antiqua"/>
                            <w:i/>
                            <w:color w:val="7F7F7F"/>
                            <w:spacing w:val="37"/>
                            <w:sz w:val="22"/>
                          </w:rPr>
                          <w:t> </w:t>
                        </w:r>
                        <w:r>
                          <w:rPr>
                            <w:rFonts w:ascii="Book Antiqua" w:hAnsi="Book Antiqua"/>
                            <w:i/>
                            <w:color w:val="7F7F7F"/>
                            <w:sz w:val="22"/>
                          </w:rPr>
                          <w:t>augmentation</w:t>
                        </w:r>
                        <w:r>
                          <w:rPr>
                            <w:rFonts w:ascii="Book Antiqua" w:hAnsi="Book Antiqua"/>
                            <w:i/>
                            <w:color w:val="7F7F7F"/>
                            <w:spacing w:val="37"/>
                            <w:sz w:val="22"/>
                          </w:rPr>
                          <w:t> </w:t>
                        </w:r>
                        <w:r>
                          <w:rPr>
                            <w:rFonts w:ascii="Book Antiqua" w:hAnsi="Book Antiqua"/>
                            <w:i/>
                            <w:color w:val="7F7F7F"/>
                            <w:sz w:val="22"/>
                          </w:rPr>
                          <w:t>des</w:t>
                        </w:r>
                        <w:r>
                          <w:rPr>
                            <w:rFonts w:ascii="Book Antiqua" w:hAnsi="Book Antiqua"/>
                            <w:i/>
                            <w:color w:val="7F7F7F"/>
                            <w:spacing w:val="37"/>
                            <w:sz w:val="22"/>
                          </w:rPr>
                          <w:t> </w:t>
                        </w:r>
                        <w:r>
                          <w:rPr>
                            <w:rFonts w:ascii="Book Antiqua" w:hAnsi="Book Antiqua"/>
                            <w:i/>
                            <w:color w:val="7F7F7F"/>
                            <w:sz w:val="22"/>
                          </w:rPr>
                          <w:t>ROS</w:t>
                        </w:r>
                        <w:r>
                          <w:rPr>
                            <w:rFonts w:ascii="Book Antiqua" w:hAnsi="Book Antiqua"/>
                            <w:i/>
                            <w:color w:val="7F7F7F"/>
                            <w:spacing w:val="-9"/>
                            <w:sz w:val="22"/>
                          </w:rPr>
                          <w:t> </w:t>
                        </w:r>
                        <w:r>
                          <w:rPr>
                            <w:rFonts w:ascii="Book Antiqua" w:hAnsi="Book Antiqua"/>
                            <w:i/>
                            <w:color w:val="7F7F7F"/>
                            <w:spacing w:val="-10"/>
                            <w:sz w:val="22"/>
                          </w:rPr>
                          <w:t>…</w:t>
                        </w:r>
                      </w:p>
                    </w:txbxContent>
                  </v:textbox>
                  <w10:wrap type="none"/>
                </v:shape>
                <v:shape style="position:absolute;left:1240;top:8087;width:5004;height:337" type="#_x0000_t202" id="docshape973" filled="false" stroked="false">
                  <v:textbox inset="0,0,0,0">
                    <w:txbxContent>
                      <w:p>
                        <w:pPr>
                          <w:spacing w:before="49"/>
                          <w:ind w:left="0" w:right="0" w:firstLine="0"/>
                          <w:jc w:val="left"/>
                          <w:rPr>
                            <w:sz w:val="24"/>
                          </w:rPr>
                        </w:pPr>
                        <w:r>
                          <w:rPr>
                            <w:w w:val="95"/>
                            <w:sz w:val="24"/>
                          </w:rPr>
                          <w:t>Attention</w:t>
                        </w:r>
                        <w:r>
                          <w:rPr>
                            <w:spacing w:val="19"/>
                            <w:sz w:val="24"/>
                          </w:rPr>
                          <w:t> </w:t>
                        </w:r>
                        <w:r>
                          <w:rPr>
                            <w:w w:val="95"/>
                            <w:sz w:val="24"/>
                          </w:rPr>
                          <w:t>à</w:t>
                        </w:r>
                        <w:r>
                          <w:rPr>
                            <w:spacing w:val="20"/>
                            <w:sz w:val="24"/>
                          </w:rPr>
                          <w:t> </w:t>
                        </w:r>
                        <w:r>
                          <w:rPr>
                            <w:w w:val="95"/>
                            <w:sz w:val="24"/>
                          </w:rPr>
                          <w:t>bien</w:t>
                        </w:r>
                        <w:r>
                          <w:rPr>
                            <w:spacing w:val="19"/>
                            <w:sz w:val="24"/>
                          </w:rPr>
                          <w:t> </w:t>
                        </w:r>
                        <w:r>
                          <w:rPr>
                            <w:w w:val="95"/>
                            <w:sz w:val="24"/>
                          </w:rPr>
                          <w:t>lire</w:t>
                        </w:r>
                        <w:r>
                          <w:rPr>
                            <w:spacing w:val="19"/>
                            <w:sz w:val="24"/>
                          </w:rPr>
                          <w:t> </w:t>
                        </w:r>
                        <w:r>
                          <w:rPr>
                            <w:w w:val="95"/>
                            <w:sz w:val="24"/>
                          </w:rPr>
                          <w:t>l’expérience</w:t>
                        </w:r>
                        <w:r>
                          <w:rPr>
                            <w:spacing w:val="20"/>
                            <w:sz w:val="24"/>
                          </w:rPr>
                          <w:t> </w:t>
                        </w:r>
                        <w:r>
                          <w:rPr>
                            <w:w w:val="95"/>
                            <w:sz w:val="24"/>
                          </w:rPr>
                          <w:t>de</w:t>
                        </w:r>
                        <w:r>
                          <w:rPr>
                            <w:spacing w:val="19"/>
                            <w:sz w:val="24"/>
                          </w:rPr>
                          <w:t> </w:t>
                        </w:r>
                        <w:r>
                          <w:rPr>
                            <w:spacing w:val="-2"/>
                            <w:w w:val="90"/>
                            <w:sz w:val="24"/>
                          </w:rPr>
                          <w:t>fluorescence</w:t>
                        </w:r>
                      </w:p>
                    </w:txbxContent>
                  </v:textbox>
                  <w10:wrap type="none"/>
                </v:shape>
                <v:shape style="position:absolute;left:1240;top:8366;width:10012;height:3526" type="#_x0000_t202" id="docshape974" filled="false" stroked="false">
                  <v:textbox inset="0,0,0,0">
                    <w:txbxContent>
                      <w:p>
                        <w:pPr>
                          <w:spacing w:line="244" w:lineRule="auto" w:before="49"/>
                          <w:ind w:left="0" w:right="18" w:firstLine="0"/>
                          <w:jc w:val="both"/>
                          <w:rPr>
                            <w:sz w:val="24"/>
                          </w:rPr>
                        </w:pPr>
                        <w:r>
                          <w:rPr>
                            <w:spacing w:val="-2"/>
                            <w:sz w:val="24"/>
                          </w:rPr>
                          <w:t>clofibrate.</w:t>
                        </w:r>
                        <w:r>
                          <w:rPr>
                            <w:spacing w:val="-5"/>
                            <w:sz w:val="24"/>
                          </w:rPr>
                          <w:t> </w:t>
                        </w:r>
                        <w:r>
                          <w:rPr>
                            <w:spacing w:val="-2"/>
                            <w:sz w:val="24"/>
                          </w:rPr>
                          <w:t>Le</w:t>
                        </w:r>
                        <w:r>
                          <w:rPr>
                            <w:spacing w:val="-5"/>
                            <w:sz w:val="24"/>
                          </w:rPr>
                          <w:t> </w:t>
                        </w:r>
                        <w:r>
                          <w:rPr>
                            <w:spacing w:val="-2"/>
                            <w:sz w:val="24"/>
                          </w:rPr>
                          <w:t>clofibrate</w:t>
                        </w:r>
                        <w:r>
                          <w:rPr>
                            <w:spacing w:val="-5"/>
                            <w:sz w:val="24"/>
                          </w:rPr>
                          <w:t> </w:t>
                        </w:r>
                        <w:r>
                          <w:rPr>
                            <w:spacing w:val="-2"/>
                            <w:sz w:val="24"/>
                          </w:rPr>
                          <w:t>est</w:t>
                        </w:r>
                        <w:r>
                          <w:rPr>
                            <w:spacing w:val="-5"/>
                            <w:sz w:val="24"/>
                          </w:rPr>
                          <w:t> </w:t>
                        </w:r>
                        <w:r>
                          <w:rPr>
                            <w:spacing w:val="-2"/>
                            <w:sz w:val="24"/>
                          </w:rPr>
                          <w:t>l’activateur</w:t>
                        </w:r>
                        <w:r>
                          <w:rPr>
                            <w:spacing w:val="-5"/>
                            <w:sz w:val="24"/>
                          </w:rPr>
                          <w:t> </w:t>
                        </w:r>
                        <w:r>
                          <w:rPr>
                            <w:spacing w:val="-2"/>
                            <w:sz w:val="24"/>
                          </w:rPr>
                          <w:t>des</w:t>
                        </w:r>
                        <w:r>
                          <w:rPr>
                            <w:spacing w:val="-5"/>
                            <w:sz w:val="24"/>
                          </w:rPr>
                          <w:t> </w:t>
                        </w:r>
                        <w:r>
                          <w:rPr>
                            <w:spacing w:val="-2"/>
                            <w:sz w:val="24"/>
                          </w:rPr>
                          <w:t>protéines</w:t>
                        </w:r>
                        <w:r>
                          <w:rPr>
                            <w:spacing w:val="-5"/>
                            <w:sz w:val="24"/>
                          </w:rPr>
                          <w:t> </w:t>
                        </w:r>
                        <w:r>
                          <w:rPr>
                            <w:spacing w:val="-2"/>
                            <w:sz w:val="24"/>
                          </w:rPr>
                          <w:t>PPAR</w:t>
                        </w:r>
                        <w:r>
                          <w:rPr>
                            <w:spacing w:val="-5"/>
                            <w:sz w:val="24"/>
                          </w:rPr>
                          <w:t> </w:t>
                        </w:r>
                        <w:r>
                          <w:rPr>
                            <w:spacing w:val="-2"/>
                            <w:sz w:val="24"/>
                          </w:rPr>
                          <w:t>qui</w:t>
                        </w:r>
                        <w:r>
                          <w:rPr>
                            <w:spacing w:val="-5"/>
                            <w:sz w:val="24"/>
                          </w:rPr>
                          <w:t> </w:t>
                        </w:r>
                        <w:r>
                          <w:rPr>
                            <w:spacing w:val="-2"/>
                            <w:sz w:val="24"/>
                          </w:rPr>
                          <w:t>vont</w:t>
                        </w:r>
                        <w:r>
                          <w:rPr>
                            <w:spacing w:val="-5"/>
                            <w:sz w:val="24"/>
                          </w:rPr>
                          <w:t> </w:t>
                        </w:r>
                        <w:r>
                          <w:rPr>
                            <w:spacing w:val="-2"/>
                            <w:sz w:val="24"/>
                          </w:rPr>
                          <w:t>induire</w:t>
                        </w:r>
                        <w:r>
                          <w:rPr>
                            <w:spacing w:val="-5"/>
                            <w:sz w:val="24"/>
                          </w:rPr>
                          <w:t> </w:t>
                        </w:r>
                        <w:r>
                          <w:rPr>
                            <w:spacing w:val="-2"/>
                            <w:sz w:val="24"/>
                          </w:rPr>
                          <w:t>l’augmentation</w:t>
                        </w:r>
                        <w:r>
                          <w:rPr>
                            <w:spacing w:val="-5"/>
                            <w:sz w:val="24"/>
                          </w:rPr>
                          <w:t> </w:t>
                        </w:r>
                        <w:r>
                          <w:rPr>
                            <w:spacing w:val="-2"/>
                            <w:sz w:val="24"/>
                          </w:rPr>
                          <w:t>de</w:t>
                        </w:r>
                        <w:r>
                          <w:rPr>
                            <w:spacing w:val="-5"/>
                            <w:sz w:val="24"/>
                          </w:rPr>
                          <w:t> </w:t>
                        </w:r>
                        <w:r>
                          <w:rPr>
                            <w:spacing w:val="-2"/>
                            <w:sz w:val="24"/>
                          </w:rPr>
                          <w:t>la </w:t>
                        </w:r>
                        <w:r>
                          <w:rPr>
                            <w:sz w:val="24"/>
                          </w:rPr>
                          <w:t>production des ROS.</w:t>
                        </w:r>
                      </w:p>
                      <w:p>
                        <w:pPr>
                          <w:spacing w:line="588" w:lineRule="exact" w:before="139"/>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E</w:t>
                        </w:r>
                        <w:r>
                          <w:rPr>
                            <w:b/>
                            <w:spacing w:val="-14"/>
                            <w:w w:val="105"/>
                            <w:sz w:val="28"/>
                          </w:rPr>
                          <w:t> </w:t>
                        </w:r>
                        <w:r>
                          <w:rPr>
                            <w:rFonts w:ascii="Arial Narrow" w:hAnsi="Arial Narrow"/>
                            <w:i/>
                            <w:color w:val="7F7F7F"/>
                            <w:w w:val="105"/>
                            <w:sz w:val="24"/>
                          </w:rPr>
                          <w:t>→</w:t>
                        </w:r>
                        <w:r>
                          <w:rPr>
                            <w:rFonts w:ascii="Arial Narrow" w:hAnsi="Arial Narrow"/>
                            <w:i/>
                            <w:color w:val="7F7F7F"/>
                            <w:spacing w:val="3"/>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protéine</w:t>
                        </w:r>
                        <w:r>
                          <w:rPr>
                            <w:rFonts w:ascii="Book Antiqua" w:hAnsi="Book Antiqua"/>
                            <w:i/>
                            <w:color w:val="7F7F7F"/>
                            <w:spacing w:val="15"/>
                            <w:w w:val="105"/>
                            <w:sz w:val="22"/>
                          </w:rPr>
                          <w:t> </w:t>
                        </w:r>
                        <w:r>
                          <w:rPr>
                            <w:rFonts w:ascii="Book Antiqua" w:hAnsi="Book Antiqua"/>
                            <w:i/>
                            <w:color w:val="7F7F7F"/>
                            <w:w w:val="105"/>
                            <w:sz w:val="22"/>
                          </w:rPr>
                          <w:t>ATM</w:t>
                        </w:r>
                        <w:r>
                          <w:rPr>
                            <w:rFonts w:ascii="Book Antiqua" w:hAnsi="Book Antiqua"/>
                            <w:i/>
                            <w:color w:val="7F7F7F"/>
                            <w:spacing w:val="14"/>
                            <w:w w:val="105"/>
                            <w:sz w:val="22"/>
                          </w:rPr>
                          <w:t> </w:t>
                        </w:r>
                        <w:r>
                          <w:rPr>
                            <w:rFonts w:ascii="Book Antiqua" w:hAnsi="Book Antiqua"/>
                            <w:i/>
                            <w:color w:val="7F7F7F"/>
                            <w:w w:val="105"/>
                            <w:sz w:val="22"/>
                          </w:rPr>
                          <w:t>répond</w:t>
                        </w:r>
                        <w:r>
                          <w:rPr>
                            <w:rFonts w:ascii="Book Antiqua" w:hAnsi="Book Antiqua"/>
                            <w:i/>
                            <w:color w:val="7F7F7F"/>
                            <w:spacing w:val="15"/>
                            <w:w w:val="105"/>
                            <w:sz w:val="22"/>
                          </w:rPr>
                          <w:t> </w:t>
                        </w:r>
                        <w:r>
                          <w:rPr>
                            <w:rFonts w:ascii="Book Antiqua" w:hAnsi="Book Antiqua"/>
                            <w:i/>
                            <w:color w:val="7F7F7F"/>
                            <w:w w:val="105"/>
                            <w:sz w:val="22"/>
                          </w:rPr>
                          <w:t>aux</w:t>
                        </w:r>
                        <w:r>
                          <w:rPr>
                            <w:rFonts w:ascii="Book Antiqua" w:hAnsi="Book Antiqua"/>
                            <w:i/>
                            <w:color w:val="7F7F7F"/>
                            <w:spacing w:val="15"/>
                            <w:w w:val="105"/>
                            <w:sz w:val="22"/>
                          </w:rPr>
                          <w:t> </w:t>
                        </w:r>
                        <w:r>
                          <w:rPr>
                            <w:rFonts w:ascii="Book Antiqua" w:hAnsi="Book Antiqua"/>
                            <w:i/>
                            <w:color w:val="7F7F7F"/>
                            <w:w w:val="105"/>
                            <w:sz w:val="22"/>
                          </w:rPr>
                          <w:t>ROS</w:t>
                        </w:r>
                        <w:r>
                          <w:rPr>
                            <w:rFonts w:ascii="Book Antiqua" w:hAnsi="Book Antiqua"/>
                            <w:i/>
                            <w:color w:val="7F7F7F"/>
                            <w:spacing w:val="14"/>
                            <w:w w:val="105"/>
                            <w:sz w:val="22"/>
                          </w:rPr>
                          <w:t> </w:t>
                        </w:r>
                        <w:r>
                          <w:rPr>
                            <w:rFonts w:ascii="Book Antiqua" w:hAnsi="Book Antiqua"/>
                            <w:i/>
                            <w:color w:val="7F7F7F"/>
                            <w:w w:val="105"/>
                            <w:sz w:val="22"/>
                          </w:rPr>
                          <w:t>exogènes</w:t>
                        </w:r>
                        <w:r>
                          <w:rPr>
                            <w:rFonts w:ascii="Book Antiqua" w:hAnsi="Book Antiqua"/>
                            <w:i/>
                            <w:color w:val="7F7F7F"/>
                            <w:spacing w:val="15"/>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spacing w:val="-2"/>
                            <w:w w:val="105"/>
                            <w:sz w:val="22"/>
                          </w:rPr>
                          <w:t>endogènes</w:t>
                        </w:r>
                      </w:p>
                      <w:p>
                        <w:pPr>
                          <w:spacing w:line="240" w:lineRule="auto" w:before="0"/>
                          <w:ind w:left="0" w:right="18" w:firstLine="0"/>
                          <w:jc w:val="both"/>
                          <w:rPr>
                            <w:sz w:val="24"/>
                          </w:rPr>
                        </w:pPr>
                        <w:r>
                          <w:rPr>
                            <w:sz w:val="24"/>
                          </w:rPr>
                          <w:t>Enfin</w:t>
                        </w:r>
                        <w:r>
                          <w:rPr>
                            <w:spacing w:val="-15"/>
                            <w:sz w:val="24"/>
                          </w:rPr>
                          <w:t> </w:t>
                        </w:r>
                        <w:r>
                          <w:rPr>
                            <w:sz w:val="24"/>
                          </w:rPr>
                          <w:t>un item correct</w:t>
                        </w:r>
                        <w:r>
                          <w:rPr>
                            <w:spacing w:val="-15"/>
                            <w:sz w:val="24"/>
                          </w:rPr>
                          <w:t> </w:t>
                        </w:r>
                        <w:r>
                          <w:rPr>
                            <w:sz w:val="24"/>
                          </w:rPr>
                          <w:t>! Et c’est encore l’item E qui tombe (désolé...). On sait d’après les </w:t>
                        </w:r>
                        <w:r>
                          <w:rPr>
                            <w:sz w:val="24"/>
                          </w:rPr>
                          <w:t>figures </w:t>
                        </w:r>
                        <w:r>
                          <w:rPr>
                            <w:spacing w:val="-2"/>
                            <w:sz w:val="24"/>
                          </w:rPr>
                          <w:t>précédentes</w:t>
                        </w:r>
                        <w:r>
                          <w:rPr>
                            <w:spacing w:val="-8"/>
                            <w:sz w:val="24"/>
                          </w:rPr>
                          <w:t> </w:t>
                        </w:r>
                        <w:r>
                          <w:rPr>
                            <w:spacing w:val="-2"/>
                            <w:sz w:val="24"/>
                          </w:rPr>
                          <w:t>que</w:t>
                        </w:r>
                        <w:r>
                          <w:rPr>
                            <w:spacing w:val="-8"/>
                            <w:sz w:val="24"/>
                          </w:rPr>
                          <w:t> </w:t>
                        </w:r>
                        <w:r>
                          <w:rPr>
                            <w:spacing w:val="-2"/>
                            <w:sz w:val="24"/>
                          </w:rPr>
                          <w:t>la</w:t>
                        </w:r>
                        <w:r>
                          <w:rPr>
                            <w:spacing w:val="-8"/>
                            <w:sz w:val="24"/>
                          </w:rPr>
                          <w:t> </w:t>
                        </w:r>
                        <w:r>
                          <w:rPr>
                            <w:spacing w:val="-2"/>
                            <w:sz w:val="24"/>
                          </w:rPr>
                          <w:t>protéine</w:t>
                        </w:r>
                        <w:r>
                          <w:rPr>
                            <w:spacing w:val="-8"/>
                            <w:sz w:val="24"/>
                          </w:rPr>
                          <w:t> </w:t>
                        </w:r>
                        <w:r>
                          <w:rPr>
                            <w:spacing w:val="-2"/>
                            <w:sz w:val="24"/>
                          </w:rPr>
                          <w:t>ATM</w:t>
                        </w:r>
                        <w:r>
                          <w:rPr>
                            <w:spacing w:val="-8"/>
                            <w:sz w:val="24"/>
                          </w:rPr>
                          <w:t> </w:t>
                        </w:r>
                        <w:r>
                          <w:rPr>
                            <w:spacing w:val="-2"/>
                            <w:sz w:val="24"/>
                          </w:rPr>
                          <w:t>répond</w:t>
                        </w:r>
                        <w:r>
                          <w:rPr>
                            <w:spacing w:val="-8"/>
                            <w:sz w:val="24"/>
                          </w:rPr>
                          <w:t> </w:t>
                        </w:r>
                        <w:r>
                          <w:rPr>
                            <w:spacing w:val="-2"/>
                            <w:sz w:val="24"/>
                          </w:rPr>
                          <w:t>aux</w:t>
                        </w:r>
                        <w:r>
                          <w:rPr>
                            <w:spacing w:val="-8"/>
                            <w:sz w:val="24"/>
                          </w:rPr>
                          <w:t> </w:t>
                        </w:r>
                        <w:r>
                          <w:rPr>
                            <w:spacing w:val="-2"/>
                            <w:sz w:val="24"/>
                          </w:rPr>
                          <w:t>ROS</w:t>
                        </w:r>
                        <w:r>
                          <w:rPr>
                            <w:spacing w:val="-8"/>
                            <w:sz w:val="24"/>
                          </w:rPr>
                          <w:t> </w:t>
                        </w:r>
                        <w:r>
                          <w:rPr>
                            <w:spacing w:val="-2"/>
                            <w:sz w:val="24"/>
                          </w:rPr>
                          <w:t>exogènes</w:t>
                        </w:r>
                        <w:r>
                          <w:rPr>
                            <w:spacing w:val="-8"/>
                            <w:sz w:val="24"/>
                          </w:rPr>
                          <w:t> </w:t>
                        </w:r>
                        <w:r>
                          <w:rPr>
                            <w:spacing w:val="-2"/>
                            <w:sz w:val="24"/>
                          </w:rPr>
                          <w:t>(H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spacing w:val="-2"/>
                            <w:sz w:val="24"/>
                            <w:vertAlign w:val="baseline"/>
                          </w:rPr>
                          <w:t>).</w:t>
                        </w:r>
                        <w:r>
                          <w:rPr>
                            <w:spacing w:val="-8"/>
                            <w:sz w:val="24"/>
                            <w:vertAlign w:val="baseline"/>
                          </w:rPr>
                          <w:t> </w:t>
                        </w:r>
                        <w:r>
                          <w:rPr>
                            <w:spacing w:val="-2"/>
                            <w:sz w:val="24"/>
                            <w:vertAlign w:val="baseline"/>
                          </w:rPr>
                          <w:t>Et</w:t>
                        </w:r>
                        <w:r>
                          <w:rPr>
                            <w:spacing w:val="-8"/>
                            <w:sz w:val="24"/>
                            <w:vertAlign w:val="baseline"/>
                          </w:rPr>
                          <w:t> </w:t>
                        </w:r>
                        <w:r>
                          <w:rPr>
                            <w:spacing w:val="-2"/>
                            <w:sz w:val="24"/>
                            <w:vertAlign w:val="baseline"/>
                          </w:rPr>
                          <w:t>pour</w:t>
                        </w:r>
                        <w:r>
                          <w:rPr>
                            <w:spacing w:val="-8"/>
                            <w:sz w:val="24"/>
                            <w:vertAlign w:val="baseline"/>
                          </w:rPr>
                          <w:t> </w:t>
                        </w:r>
                        <w:r>
                          <w:rPr>
                            <w:spacing w:val="-2"/>
                            <w:sz w:val="24"/>
                            <w:vertAlign w:val="baseline"/>
                          </w:rPr>
                          <w:t>savoir</w:t>
                        </w:r>
                        <w:r>
                          <w:rPr>
                            <w:spacing w:val="-8"/>
                            <w:sz w:val="24"/>
                            <w:vertAlign w:val="baseline"/>
                          </w:rPr>
                          <w:t> </w:t>
                        </w:r>
                        <w:r>
                          <w:rPr>
                            <w:spacing w:val="-2"/>
                            <w:sz w:val="24"/>
                            <w:vertAlign w:val="baseline"/>
                          </w:rPr>
                          <w:t>ce</w:t>
                        </w:r>
                        <w:r>
                          <w:rPr>
                            <w:spacing w:val="-8"/>
                            <w:sz w:val="24"/>
                            <w:vertAlign w:val="baseline"/>
                          </w:rPr>
                          <w:t> </w:t>
                        </w:r>
                        <w:r>
                          <w:rPr>
                            <w:spacing w:val="-2"/>
                            <w:sz w:val="24"/>
                            <w:vertAlign w:val="baseline"/>
                          </w:rPr>
                          <w:t>qu’il</w:t>
                        </w:r>
                        <w:r>
                          <w:rPr>
                            <w:spacing w:val="-8"/>
                            <w:sz w:val="24"/>
                            <w:vertAlign w:val="baseline"/>
                          </w:rPr>
                          <w:t> </w:t>
                        </w:r>
                        <w:r>
                          <w:rPr>
                            <w:spacing w:val="-2"/>
                            <w:sz w:val="24"/>
                            <w:vertAlign w:val="baseline"/>
                          </w:rPr>
                          <w:t>en</w:t>
                        </w:r>
                        <w:r>
                          <w:rPr>
                            <w:spacing w:val="-8"/>
                            <w:sz w:val="24"/>
                            <w:vertAlign w:val="baseline"/>
                          </w:rPr>
                          <w:t> </w:t>
                        </w:r>
                        <w:r>
                          <w:rPr>
                            <w:spacing w:val="-2"/>
                            <w:sz w:val="24"/>
                            <w:vertAlign w:val="baseline"/>
                          </w:rPr>
                          <w:t>est </w:t>
                        </w:r>
                        <w:r>
                          <w:rPr>
                            <w:sz w:val="24"/>
                            <w:vertAlign w:val="baseline"/>
                          </w:rPr>
                          <w:t>des ROS endogènes, on regarde la </w:t>
                        </w:r>
                        <w:r>
                          <w:rPr>
                            <w:b/>
                            <w:sz w:val="24"/>
                            <w:vertAlign w:val="baseline"/>
                          </w:rPr>
                          <w:t>figure 3C</w:t>
                        </w:r>
                        <w:r>
                          <w:rPr>
                            <w:sz w:val="24"/>
                            <w:vertAlign w:val="baseline"/>
                          </w:rPr>
                          <w:t>, et on observe une augmentation nette de pATM </w:t>
                        </w:r>
                        <w:r>
                          <w:rPr>
                            <w:spacing w:val="-2"/>
                            <w:sz w:val="24"/>
                            <w:vertAlign w:val="baseline"/>
                          </w:rPr>
                          <w:t>(ATM</w:t>
                        </w:r>
                        <w:r>
                          <w:rPr>
                            <w:spacing w:val="-10"/>
                            <w:sz w:val="24"/>
                            <w:vertAlign w:val="baseline"/>
                          </w:rPr>
                          <w:t> </w:t>
                        </w:r>
                        <w:r>
                          <w:rPr>
                            <w:spacing w:val="-2"/>
                            <w:sz w:val="24"/>
                            <w:vertAlign w:val="baseline"/>
                          </w:rPr>
                          <w:t>activée)</w:t>
                        </w:r>
                        <w:r>
                          <w:rPr>
                            <w:spacing w:val="-10"/>
                            <w:sz w:val="24"/>
                            <w:vertAlign w:val="baseline"/>
                          </w:rPr>
                          <w:t> </w:t>
                        </w:r>
                        <w:r>
                          <w:rPr>
                            <w:spacing w:val="-2"/>
                            <w:sz w:val="24"/>
                            <w:vertAlign w:val="baseline"/>
                          </w:rPr>
                          <w:t>lorsqu’on</w:t>
                        </w:r>
                        <w:r>
                          <w:rPr>
                            <w:spacing w:val="-10"/>
                            <w:sz w:val="24"/>
                            <w:vertAlign w:val="baseline"/>
                          </w:rPr>
                          <w:t> </w:t>
                        </w:r>
                        <w:r>
                          <w:rPr>
                            <w:spacing w:val="-2"/>
                            <w:sz w:val="24"/>
                            <w:vertAlign w:val="baseline"/>
                          </w:rPr>
                          <w:t>injecte</w:t>
                        </w:r>
                        <w:r>
                          <w:rPr>
                            <w:spacing w:val="-10"/>
                            <w:sz w:val="24"/>
                            <w:vertAlign w:val="baseline"/>
                          </w:rPr>
                          <w:t> </w:t>
                        </w:r>
                        <w:r>
                          <w:rPr>
                            <w:spacing w:val="-2"/>
                            <w:sz w:val="24"/>
                            <w:vertAlign w:val="baseline"/>
                          </w:rPr>
                          <w:t>du</w:t>
                        </w:r>
                        <w:r>
                          <w:rPr>
                            <w:spacing w:val="-10"/>
                            <w:sz w:val="24"/>
                            <w:vertAlign w:val="baseline"/>
                          </w:rPr>
                          <w:t> </w:t>
                        </w:r>
                        <w:r>
                          <w:rPr>
                            <w:spacing w:val="-2"/>
                            <w:sz w:val="24"/>
                            <w:vertAlign w:val="baseline"/>
                          </w:rPr>
                          <w:t>clofibrate</w:t>
                        </w:r>
                        <w:r>
                          <w:rPr>
                            <w:spacing w:val="-10"/>
                            <w:sz w:val="24"/>
                            <w:vertAlign w:val="baseline"/>
                          </w:rPr>
                          <w:t> </w:t>
                        </w:r>
                        <w:r>
                          <w:rPr>
                            <w:spacing w:val="-2"/>
                            <w:sz w:val="24"/>
                            <w:vertAlign w:val="baseline"/>
                          </w:rPr>
                          <w:t>qui</w:t>
                        </w:r>
                        <w:r>
                          <w:rPr>
                            <w:spacing w:val="-10"/>
                            <w:sz w:val="24"/>
                            <w:vertAlign w:val="baseline"/>
                          </w:rPr>
                          <w:t> </w:t>
                        </w:r>
                        <w:r>
                          <w:rPr>
                            <w:spacing w:val="-2"/>
                            <w:sz w:val="24"/>
                            <w:vertAlign w:val="baseline"/>
                          </w:rPr>
                          <w:t>va</w:t>
                        </w:r>
                        <w:r>
                          <w:rPr>
                            <w:spacing w:val="-10"/>
                            <w:sz w:val="24"/>
                            <w:vertAlign w:val="baseline"/>
                          </w:rPr>
                          <w:t> </w:t>
                        </w:r>
                        <w:r>
                          <w:rPr>
                            <w:spacing w:val="-2"/>
                            <w:sz w:val="24"/>
                            <w:vertAlign w:val="baseline"/>
                          </w:rPr>
                          <w:t>permettre</w:t>
                        </w:r>
                        <w:r>
                          <w:rPr>
                            <w:spacing w:val="-10"/>
                            <w:sz w:val="24"/>
                            <w:vertAlign w:val="baseline"/>
                          </w:rPr>
                          <w:t> </w:t>
                        </w:r>
                        <w:r>
                          <w:rPr>
                            <w:spacing w:val="-2"/>
                            <w:sz w:val="24"/>
                            <w:vertAlign w:val="baseline"/>
                          </w:rPr>
                          <w:t>l’induction</w:t>
                        </w:r>
                        <w:r>
                          <w:rPr>
                            <w:spacing w:val="-10"/>
                            <w:sz w:val="24"/>
                            <w:vertAlign w:val="baseline"/>
                          </w:rPr>
                          <w:t> </w:t>
                        </w:r>
                        <w:r>
                          <w:rPr>
                            <w:spacing w:val="-2"/>
                            <w:sz w:val="24"/>
                            <w:vertAlign w:val="baseline"/>
                          </w:rPr>
                          <w:t>des</w:t>
                        </w:r>
                        <w:r>
                          <w:rPr>
                            <w:spacing w:val="-10"/>
                            <w:sz w:val="24"/>
                            <w:vertAlign w:val="baseline"/>
                          </w:rPr>
                          <w:t> </w:t>
                        </w:r>
                        <w:r>
                          <w:rPr>
                            <w:spacing w:val="-2"/>
                            <w:sz w:val="24"/>
                            <w:vertAlign w:val="baseline"/>
                          </w:rPr>
                          <w:t>ROS</w:t>
                        </w:r>
                        <w:r>
                          <w:rPr>
                            <w:spacing w:val="-10"/>
                            <w:sz w:val="24"/>
                            <w:vertAlign w:val="baseline"/>
                          </w:rPr>
                          <w:t> </w:t>
                        </w:r>
                        <w:r>
                          <w:rPr>
                            <w:spacing w:val="-2"/>
                            <w:sz w:val="24"/>
                            <w:vertAlign w:val="baseline"/>
                          </w:rPr>
                          <w:t>endogènes.</w:t>
                        </w:r>
                        <w:r>
                          <w:rPr>
                            <w:spacing w:val="-10"/>
                            <w:sz w:val="24"/>
                            <w:vertAlign w:val="baseline"/>
                          </w:rPr>
                          <w:t> </w:t>
                        </w:r>
                        <w:r>
                          <w:rPr>
                            <w:spacing w:val="-2"/>
                            <w:sz w:val="24"/>
                            <w:vertAlign w:val="baseline"/>
                          </w:rPr>
                          <w:t>Et </w:t>
                        </w:r>
                        <w:r>
                          <w:rPr>
                            <w:sz w:val="24"/>
                            <w:vertAlign w:val="baseline"/>
                          </w:rPr>
                          <w:t>cette</w:t>
                        </w:r>
                        <w:r>
                          <w:rPr>
                            <w:spacing w:val="-2"/>
                            <w:sz w:val="24"/>
                            <w:vertAlign w:val="baseline"/>
                          </w:rPr>
                          <w:t> </w:t>
                        </w:r>
                        <w:r>
                          <w:rPr>
                            <w:sz w:val="24"/>
                            <w:vertAlign w:val="baseline"/>
                          </w:rPr>
                          <w:t>augmentation</w:t>
                        </w:r>
                        <w:r>
                          <w:rPr>
                            <w:spacing w:val="-2"/>
                            <w:sz w:val="24"/>
                            <w:vertAlign w:val="baseline"/>
                          </w:rPr>
                          <w:t> </w:t>
                        </w:r>
                        <w:r>
                          <w:rPr>
                            <w:sz w:val="24"/>
                            <w:vertAlign w:val="baseline"/>
                          </w:rPr>
                          <w:t>de</w:t>
                        </w:r>
                        <w:r>
                          <w:rPr>
                            <w:spacing w:val="-2"/>
                            <w:sz w:val="24"/>
                            <w:vertAlign w:val="baseline"/>
                          </w:rPr>
                          <w:t> </w:t>
                        </w:r>
                        <w:r>
                          <w:rPr>
                            <w:sz w:val="24"/>
                            <w:vertAlign w:val="baseline"/>
                          </w:rPr>
                          <w:t>pATM</w:t>
                        </w:r>
                        <w:r>
                          <w:rPr>
                            <w:spacing w:val="-2"/>
                            <w:sz w:val="24"/>
                            <w:vertAlign w:val="baseline"/>
                          </w:rPr>
                          <w:t> </w:t>
                        </w:r>
                        <w:r>
                          <w:rPr>
                            <w:sz w:val="24"/>
                            <w:vertAlign w:val="baseline"/>
                          </w:rPr>
                          <w:t>se</w:t>
                        </w:r>
                        <w:r>
                          <w:rPr>
                            <w:spacing w:val="-2"/>
                            <w:sz w:val="24"/>
                            <w:vertAlign w:val="baseline"/>
                          </w:rPr>
                          <w:t> </w:t>
                        </w:r>
                        <w:r>
                          <w:rPr>
                            <w:sz w:val="24"/>
                            <w:vertAlign w:val="baseline"/>
                          </w:rPr>
                          <w:t>produit</w:t>
                        </w:r>
                        <w:r>
                          <w:rPr>
                            <w:spacing w:val="-2"/>
                            <w:sz w:val="24"/>
                            <w:vertAlign w:val="baseline"/>
                          </w:rPr>
                          <w:t> </w:t>
                        </w:r>
                        <w:r>
                          <w:rPr>
                            <w:sz w:val="24"/>
                            <w:vertAlign w:val="baseline"/>
                          </w:rPr>
                          <w:t>notamment</w:t>
                        </w:r>
                        <w:r>
                          <w:rPr>
                            <w:spacing w:val="-2"/>
                            <w:sz w:val="24"/>
                            <w:vertAlign w:val="baseline"/>
                          </w:rPr>
                          <w:t> </w:t>
                        </w:r>
                        <w:r>
                          <w:rPr>
                            <w:sz w:val="24"/>
                            <w:vertAlign w:val="baseline"/>
                          </w:rPr>
                          <w:t>au</w:t>
                        </w:r>
                        <w:r>
                          <w:rPr>
                            <w:spacing w:val="-2"/>
                            <w:sz w:val="24"/>
                            <w:vertAlign w:val="baseline"/>
                          </w:rPr>
                          <w:t> </w:t>
                        </w:r>
                        <w:r>
                          <w:rPr>
                            <w:sz w:val="24"/>
                            <w:vertAlign w:val="baseline"/>
                          </w:rPr>
                          <w:t>niveau</w:t>
                        </w:r>
                        <w:r>
                          <w:rPr>
                            <w:spacing w:val="-2"/>
                            <w:sz w:val="24"/>
                            <w:vertAlign w:val="baseline"/>
                          </w:rPr>
                          <w:t> </w:t>
                        </w:r>
                        <w:r>
                          <w:rPr>
                            <w:sz w:val="24"/>
                            <w:vertAlign w:val="baseline"/>
                          </w:rPr>
                          <w:t>des</w:t>
                        </w:r>
                        <w:r>
                          <w:rPr>
                            <w:spacing w:val="-2"/>
                            <w:sz w:val="24"/>
                            <w:vertAlign w:val="baseline"/>
                          </w:rPr>
                          <w:t> </w:t>
                        </w:r>
                        <w:r>
                          <w:rPr>
                            <w:sz w:val="24"/>
                            <w:vertAlign w:val="baseline"/>
                          </w:rPr>
                          <w:t>peroxysomes.</w:t>
                        </w:r>
                        <w:r>
                          <w:rPr>
                            <w:spacing w:val="-2"/>
                            <w:sz w:val="24"/>
                            <w:vertAlign w:val="baseline"/>
                          </w:rPr>
                          <w:t> </w:t>
                        </w:r>
                        <w:r>
                          <w:rPr>
                            <w:sz w:val="24"/>
                            <w:vertAlign w:val="baseline"/>
                          </w:rPr>
                          <w:t>Ainsi,</w:t>
                        </w:r>
                        <w:r>
                          <w:rPr>
                            <w:spacing w:val="-2"/>
                            <w:sz w:val="24"/>
                            <w:vertAlign w:val="baseline"/>
                          </w:rPr>
                          <w:t> </w:t>
                        </w:r>
                        <w:r>
                          <w:rPr>
                            <w:sz w:val="24"/>
                            <w:vertAlign w:val="baseline"/>
                          </w:rPr>
                          <w:t>on</w:t>
                        </w:r>
                        <w:r>
                          <w:rPr>
                            <w:spacing w:val="-2"/>
                            <w:sz w:val="24"/>
                            <w:vertAlign w:val="baseline"/>
                          </w:rPr>
                          <w:t> </w:t>
                        </w:r>
                        <w:r>
                          <w:rPr>
                            <w:sz w:val="24"/>
                            <w:vertAlign w:val="baseline"/>
                          </w:rPr>
                          <w:t>voit bien</w:t>
                        </w:r>
                        <w:r>
                          <w:rPr>
                            <w:spacing w:val="-5"/>
                            <w:sz w:val="24"/>
                            <w:vertAlign w:val="baseline"/>
                          </w:rPr>
                          <w:t> </w:t>
                        </w:r>
                        <w:r>
                          <w:rPr>
                            <w:sz w:val="24"/>
                            <w:vertAlign w:val="baseline"/>
                          </w:rPr>
                          <w:t>que</w:t>
                        </w:r>
                        <w:r>
                          <w:rPr>
                            <w:spacing w:val="-5"/>
                            <w:sz w:val="24"/>
                            <w:vertAlign w:val="baseline"/>
                          </w:rPr>
                          <w:t> </w:t>
                        </w:r>
                        <w:r>
                          <w:rPr>
                            <w:sz w:val="24"/>
                            <w:vertAlign w:val="baseline"/>
                          </w:rPr>
                          <w:t>la</w:t>
                        </w:r>
                        <w:r>
                          <w:rPr>
                            <w:spacing w:val="-5"/>
                            <w:sz w:val="24"/>
                            <w:vertAlign w:val="baseline"/>
                          </w:rPr>
                          <w:t> </w:t>
                        </w:r>
                        <w:r>
                          <w:rPr>
                            <w:b/>
                            <w:sz w:val="24"/>
                            <w:vertAlign w:val="baseline"/>
                          </w:rPr>
                          <w:t>figure 3C</w:t>
                        </w:r>
                        <w:r>
                          <w:rPr>
                            <w:b/>
                            <w:spacing w:val="-8"/>
                            <w:sz w:val="24"/>
                            <w:vertAlign w:val="baseline"/>
                          </w:rPr>
                          <w:t> </w:t>
                        </w:r>
                        <w:r>
                          <w:rPr>
                            <w:sz w:val="24"/>
                            <w:vertAlign w:val="baseline"/>
                          </w:rPr>
                          <w:t>ressemble</w:t>
                        </w:r>
                        <w:r>
                          <w:rPr>
                            <w:spacing w:val="-5"/>
                            <w:sz w:val="24"/>
                            <w:vertAlign w:val="baseline"/>
                          </w:rPr>
                          <w:t> </w:t>
                        </w:r>
                        <w:r>
                          <w:rPr>
                            <w:sz w:val="24"/>
                            <w:vertAlign w:val="baseline"/>
                          </w:rPr>
                          <w:t>fortement</w:t>
                        </w:r>
                        <w:r>
                          <w:rPr>
                            <w:spacing w:val="-5"/>
                            <w:sz w:val="24"/>
                            <w:vertAlign w:val="baseline"/>
                          </w:rPr>
                          <w:t> </w:t>
                        </w:r>
                        <w:r>
                          <w:rPr>
                            <w:sz w:val="24"/>
                            <w:vertAlign w:val="baseline"/>
                          </w:rPr>
                          <w:t>à</w:t>
                        </w:r>
                        <w:r>
                          <w:rPr>
                            <w:spacing w:val="-5"/>
                            <w:sz w:val="24"/>
                            <w:vertAlign w:val="baseline"/>
                          </w:rPr>
                          <w:t> </w:t>
                        </w:r>
                        <w:r>
                          <w:rPr>
                            <w:sz w:val="24"/>
                            <w:vertAlign w:val="baseline"/>
                          </w:rPr>
                          <w:t>la</w:t>
                        </w:r>
                        <w:r>
                          <w:rPr>
                            <w:spacing w:val="-5"/>
                            <w:sz w:val="24"/>
                            <w:vertAlign w:val="baseline"/>
                          </w:rPr>
                          <w:t> </w:t>
                        </w:r>
                        <w:r>
                          <w:rPr>
                            <w:b/>
                            <w:sz w:val="24"/>
                            <w:vertAlign w:val="baseline"/>
                          </w:rPr>
                          <w:t>figure 1C</w:t>
                        </w:r>
                        <w:r>
                          <w:rPr>
                            <w:b/>
                            <w:spacing w:val="-8"/>
                            <w:sz w:val="24"/>
                            <w:vertAlign w:val="baseline"/>
                          </w:rPr>
                          <w:t> </w:t>
                        </w:r>
                        <w:r>
                          <w:rPr>
                            <w:sz w:val="24"/>
                            <w:vertAlign w:val="baseline"/>
                          </w:rPr>
                          <w:t>avec</w:t>
                        </w:r>
                        <w:r>
                          <w:rPr>
                            <w:spacing w:val="-5"/>
                            <w:sz w:val="24"/>
                            <w:vertAlign w:val="baseline"/>
                          </w:rPr>
                          <w:t> </w:t>
                        </w:r>
                        <w:r>
                          <w:rPr>
                            <w:sz w:val="24"/>
                            <w:vertAlign w:val="baseline"/>
                          </w:rPr>
                          <w:t>l’injection</w:t>
                        </w:r>
                        <w:r>
                          <w:rPr>
                            <w:spacing w:val="-5"/>
                            <w:sz w:val="24"/>
                            <w:vertAlign w:val="baseline"/>
                          </w:rPr>
                          <w:t> </w:t>
                        </w:r>
                        <w:r>
                          <w:rPr>
                            <w:sz w:val="24"/>
                            <w:vertAlign w:val="baseline"/>
                          </w:rPr>
                          <w:t>de</w:t>
                        </w:r>
                        <w:r>
                          <w:rPr>
                            <w:spacing w:val="-5"/>
                            <w:sz w:val="24"/>
                            <w:vertAlign w:val="baseline"/>
                          </w:rPr>
                          <w:t> </w:t>
                        </w:r>
                        <w:r>
                          <w:rPr>
                            <w:sz w:val="24"/>
                            <w:vertAlign w:val="baseline"/>
                          </w:rPr>
                          <w:t>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pacing w:val="-7"/>
                            <w:sz w:val="24"/>
                            <w:vertAlign w:val="baseline"/>
                          </w:rPr>
                          <w:t> </w:t>
                        </w:r>
                        <w:r>
                          <w:rPr>
                            <w:sz w:val="24"/>
                            <w:vertAlign w:val="baseline"/>
                          </w:rPr>
                          <w:t>exogène.</w:t>
                        </w:r>
                      </w:p>
                      <w:p>
                        <w:pPr>
                          <w:spacing w:before="234"/>
                          <w:ind w:left="0"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E</w:t>
                        </w:r>
                      </w:p>
                    </w:txbxContent>
                  </v:textbox>
                  <w10:wrap type="none"/>
                </v:shape>
                <v:shape style="position:absolute;left:6603;top:8087;width:4649;height:337" type="#_x0000_t202" id="docshape975" filled="false" stroked="false">
                  <v:textbox inset="0,0,0,0">
                    <w:txbxContent>
                      <w:p>
                        <w:pPr>
                          <w:spacing w:before="49"/>
                          <w:ind w:left="0" w:right="0" w:firstLine="0"/>
                          <w:jc w:val="left"/>
                          <w:rPr>
                            <w:sz w:val="24"/>
                          </w:rPr>
                        </w:pPr>
                        <w:r>
                          <w:rPr>
                            <w:sz w:val="24"/>
                          </w:rPr>
                          <w:t>. Le</w:t>
                        </w:r>
                        <w:r>
                          <w:rPr>
                            <w:spacing w:val="1"/>
                            <w:sz w:val="24"/>
                          </w:rPr>
                          <w:t> </w:t>
                        </w:r>
                        <w:r>
                          <w:rPr>
                            <w:sz w:val="24"/>
                          </w:rPr>
                          <w:t>marqueur</w:t>
                        </w:r>
                        <w:r>
                          <w:rPr>
                            <w:spacing w:val="1"/>
                            <w:sz w:val="24"/>
                          </w:rPr>
                          <w:t> </w:t>
                        </w:r>
                        <w:r>
                          <w:rPr>
                            <w:sz w:val="24"/>
                          </w:rPr>
                          <w:t>des ROS</w:t>
                        </w:r>
                        <w:r>
                          <w:rPr>
                            <w:spacing w:val="1"/>
                            <w:sz w:val="24"/>
                          </w:rPr>
                          <w:t> </w:t>
                        </w:r>
                        <w:r>
                          <w:rPr>
                            <w:sz w:val="24"/>
                          </w:rPr>
                          <w:t>est</w:t>
                        </w:r>
                        <w:r>
                          <w:rPr>
                            <w:spacing w:val="1"/>
                            <w:sz w:val="24"/>
                          </w:rPr>
                          <w:t> </w:t>
                        </w:r>
                        <w:r>
                          <w:rPr>
                            <w:sz w:val="24"/>
                          </w:rPr>
                          <w:t>le DHE</w:t>
                        </w:r>
                        <w:r>
                          <w:rPr>
                            <w:spacing w:val="1"/>
                            <w:sz w:val="24"/>
                          </w:rPr>
                          <w:t> </w:t>
                        </w:r>
                        <w:r>
                          <w:rPr>
                            <w:sz w:val="24"/>
                          </w:rPr>
                          <w:t>et</w:t>
                        </w:r>
                        <w:r>
                          <w:rPr>
                            <w:spacing w:val="1"/>
                            <w:sz w:val="24"/>
                          </w:rPr>
                          <w:t> </w:t>
                        </w:r>
                        <w:r>
                          <w:rPr>
                            <w:sz w:val="24"/>
                          </w:rPr>
                          <w:t>non </w:t>
                        </w:r>
                        <w:r>
                          <w:rPr>
                            <w:spacing w:val="-5"/>
                            <w:sz w:val="24"/>
                          </w:rPr>
                          <w:t>le</w:t>
                        </w:r>
                      </w:p>
                    </w:txbxContent>
                  </v:textbox>
                  <w10:wrap type="none"/>
                </v:shape>
                <w10:wrap type="none"/>
              </v:group>
            </w:pict>
          </mc:Fallback>
        </mc:AlternateContent>
      </w:r>
      <w:r>
        <w:rPr>
          <w:sz w:val="24"/>
        </w:rPr>
        <w:t>Sur</w:t>
      </w:r>
      <w:r>
        <w:rPr>
          <w:spacing w:val="-15"/>
          <w:sz w:val="24"/>
        </w:rPr>
        <w:t> </w:t>
      </w:r>
      <w:r>
        <w:rPr>
          <w:sz w:val="24"/>
        </w:rPr>
        <w:t>les</w:t>
      </w:r>
      <w:r>
        <w:rPr>
          <w:spacing w:val="-14"/>
          <w:sz w:val="24"/>
        </w:rPr>
        <w:t> </w:t>
      </w:r>
      <w:r>
        <w:rPr>
          <w:sz w:val="24"/>
        </w:rPr>
        <w:t>images</w:t>
      </w:r>
      <w:r>
        <w:rPr>
          <w:spacing w:val="-15"/>
          <w:sz w:val="24"/>
        </w:rPr>
        <w:t> </w:t>
      </w:r>
      <w:r>
        <w:rPr>
          <w:sz w:val="24"/>
        </w:rPr>
        <w:t>de</w:t>
      </w:r>
      <w:r>
        <w:rPr>
          <w:spacing w:val="-14"/>
          <w:sz w:val="24"/>
        </w:rPr>
        <w:t> </w:t>
      </w:r>
      <w:r>
        <w:rPr>
          <w:sz w:val="24"/>
        </w:rPr>
        <w:t>fluorescence,</w:t>
      </w:r>
      <w:r>
        <w:rPr>
          <w:spacing w:val="-15"/>
          <w:sz w:val="24"/>
        </w:rPr>
        <w:t> </w:t>
      </w:r>
      <w:r>
        <w:rPr>
          <w:sz w:val="24"/>
        </w:rPr>
        <w:t>on</w:t>
      </w:r>
      <w:r>
        <w:rPr>
          <w:spacing w:val="-14"/>
          <w:sz w:val="24"/>
        </w:rPr>
        <w:t> </w:t>
      </w:r>
      <w:r>
        <w:rPr>
          <w:sz w:val="24"/>
        </w:rPr>
        <w:t>peut</w:t>
      </w:r>
      <w:r>
        <w:rPr>
          <w:spacing w:val="-15"/>
          <w:sz w:val="24"/>
        </w:rPr>
        <w:t> </w:t>
      </w:r>
      <w:r>
        <w:rPr>
          <w:sz w:val="24"/>
        </w:rPr>
        <w:t>observer</w:t>
      </w:r>
      <w:r>
        <w:rPr>
          <w:spacing w:val="-14"/>
          <w:sz w:val="24"/>
        </w:rPr>
        <w:t> </w:t>
      </w:r>
      <w:r>
        <w:rPr>
          <w:sz w:val="24"/>
        </w:rPr>
        <w:t>une</w:t>
      </w:r>
      <w:r>
        <w:rPr>
          <w:spacing w:val="-15"/>
          <w:sz w:val="24"/>
        </w:rPr>
        <w:t> </w:t>
      </w:r>
      <w:r>
        <w:rPr>
          <w:sz w:val="24"/>
        </w:rPr>
        <w:t>augmentation</w:t>
      </w:r>
      <w:r>
        <w:rPr>
          <w:spacing w:val="-14"/>
          <w:sz w:val="24"/>
        </w:rPr>
        <w:t> </w:t>
      </w:r>
      <w:r>
        <w:rPr>
          <w:sz w:val="24"/>
        </w:rPr>
        <w:t>des</w:t>
      </w:r>
      <w:r>
        <w:rPr>
          <w:spacing w:val="-15"/>
          <w:sz w:val="24"/>
        </w:rPr>
        <w:t> </w:t>
      </w:r>
      <w:r>
        <w:rPr>
          <w:sz w:val="24"/>
        </w:rPr>
        <w:t>ROS</w:t>
      </w:r>
      <w:r>
        <w:rPr>
          <w:spacing w:val="-14"/>
          <w:sz w:val="24"/>
        </w:rPr>
        <w:t> </w:t>
      </w:r>
      <w:r>
        <w:rPr>
          <w:sz w:val="24"/>
        </w:rPr>
        <w:t>marquées</w:t>
      </w:r>
      <w:r>
        <w:rPr>
          <w:spacing w:val="-15"/>
          <w:sz w:val="24"/>
        </w:rPr>
        <w:t> </w:t>
      </w:r>
      <w:r>
        <w:rPr>
          <w:sz w:val="24"/>
        </w:rPr>
        <w:t>par</w:t>
      </w:r>
      <w:r>
        <w:rPr>
          <w:spacing w:val="-14"/>
          <w:sz w:val="24"/>
        </w:rPr>
        <w:t> </w:t>
      </w:r>
      <w:r>
        <w:rPr>
          <w:sz w:val="24"/>
        </w:rPr>
        <w:t>le </w:t>
      </w:r>
      <w:r>
        <w:rPr>
          <w:spacing w:val="-2"/>
          <w:sz w:val="24"/>
        </w:rPr>
        <w:t>clofibrate</w:t>
      </w:r>
    </w:p>
    <w:p>
      <w:pPr>
        <w:pStyle w:val="BodyText"/>
        <w:spacing w:before="1"/>
        <w:rPr>
          <w:sz w:val="4"/>
        </w:rPr>
      </w:pPr>
    </w:p>
    <w:p>
      <w:pPr>
        <w:spacing w:line="240" w:lineRule="auto"/>
        <w:ind w:left="0" w:right="-72" w:firstLine="0"/>
        <w:rPr>
          <w:sz w:val="20"/>
        </w:rPr>
      </w:pPr>
      <w:r>
        <w:rPr>
          <w:sz w:val="20"/>
        </w:rPr>
        <mc:AlternateContent>
          <mc:Choice Requires="wps">
            <w:drawing>
              <wp:inline distT="0" distB="0" distL="0" distR="0">
                <wp:extent cx="6475095" cy="245745"/>
                <wp:effectExtent l="9525" t="0" r="1904" b="11429"/>
                <wp:docPr id="994" name="Textbox 994"/>
                <wp:cNvGraphicFramePr>
                  <a:graphicFrameLocks/>
                </wp:cNvGraphicFramePr>
                <a:graphic>
                  <a:graphicData uri="http://schemas.microsoft.com/office/word/2010/wordprocessingShape">
                    <wps:wsp>
                      <wps:cNvPr id="994" name="Textbox 994"/>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b/>
                                <w:sz w:val="24"/>
                              </w:rPr>
                            </w:pPr>
                            <w:r>
                              <w:rPr>
                                <w:b/>
                                <w:sz w:val="24"/>
                              </w:rPr>
                              <w:t>E.</w:t>
                            </w:r>
                            <w:r>
                              <w:rPr>
                                <w:b/>
                                <w:spacing w:val="12"/>
                                <w:sz w:val="24"/>
                              </w:rPr>
                              <w:t> </w:t>
                            </w:r>
                            <w:r>
                              <w:rPr>
                                <w:b/>
                                <w:sz w:val="24"/>
                              </w:rPr>
                              <w:t>La</w:t>
                            </w:r>
                            <w:r>
                              <w:rPr>
                                <w:b/>
                                <w:spacing w:val="-5"/>
                                <w:sz w:val="24"/>
                              </w:rPr>
                              <w:t> </w:t>
                            </w:r>
                            <w:r>
                              <w:rPr>
                                <w:b/>
                                <w:sz w:val="24"/>
                              </w:rPr>
                              <w:t>protéine</w:t>
                            </w:r>
                            <w:r>
                              <w:rPr>
                                <w:b/>
                                <w:spacing w:val="-5"/>
                                <w:sz w:val="24"/>
                              </w:rPr>
                              <w:t> </w:t>
                            </w:r>
                            <w:r>
                              <w:rPr>
                                <w:b/>
                                <w:sz w:val="24"/>
                              </w:rPr>
                              <w:t>ATM</w:t>
                            </w:r>
                            <w:r>
                              <w:rPr>
                                <w:b/>
                                <w:spacing w:val="-6"/>
                                <w:sz w:val="24"/>
                              </w:rPr>
                              <w:t> </w:t>
                            </w:r>
                            <w:r>
                              <w:rPr>
                                <w:b/>
                                <w:sz w:val="24"/>
                              </w:rPr>
                              <w:t>répond</w:t>
                            </w:r>
                            <w:r>
                              <w:rPr>
                                <w:b/>
                                <w:spacing w:val="-5"/>
                                <w:sz w:val="24"/>
                              </w:rPr>
                              <w:t> </w:t>
                            </w:r>
                            <w:r>
                              <w:rPr>
                                <w:b/>
                                <w:sz w:val="24"/>
                              </w:rPr>
                              <w:t>aux</w:t>
                            </w:r>
                            <w:r>
                              <w:rPr>
                                <w:b/>
                                <w:spacing w:val="-5"/>
                                <w:sz w:val="24"/>
                              </w:rPr>
                              <w:t> </w:t>
                            </w:r>
                            <w:r>
                              <w:rPr>
                                <w:b/>
                                <w:sz w:val="24"/>
                              </w:rPr>
                              <w:t>ROS</w:t>
                            </w:r>
                            <w:r>
                              <w:rPr>
                                <w:b/>
                                <w:spacing w:val="-5"/>
                                <w:sz w:val="24"/>
                              </w:rPr>
                              <w:t> </w:t>
                            </w:r>
                            <w:r>
                              <w:rPr>
                                <w:b/>
                                <w:sz w:val="24"/>
                              </w:rPr>
                              <w:t>exogènes</w:t>
                            </w:r>
                            <w:r>
                              <w:rPr>
                                <w:b/>
                                <w:spacing w:val="-6"/>
                                <w:sz w:val="24"/>
                              </w:rPr>
                              <w:t> </w:t>
                            </w:r>
                            <w:r>
                              <w:rPr>
                                <w:b/>
                                <w:sz w:val="24"/>
                              </w:rPr>
                              <w:t>et</w:t>
                            </w:r>
                            <w:r>
                              <w:rPr>
                                <w:b/>
                                <w:spacing w:val="-4"/>
                                <w:sz w:val="24"/>
                              </w:rPr>
                              <w:t> </w:t>
                            </w:r>
                            <w:r>
                              <w:rPr>
                                <w:b/>
                                <w:spacing w:val="-2"/>
                                <w:sz w:val="24"/>
                              </w:rPr>
                              <w:t>endogènes</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976" filled="false" stroked="true" strokeweight=".398pt" strokecolor="#000000">
                <w10:anchorlock/>
                <v:textbox inset="0,0,0,0">
                  <w:txbxContent>
                    <w:p>
                      <w:pPr>
                        <w:spacing w:before="29"/>
                        <w:ind w:left="127" w:right="0" w:firstLine="0"/>
                        <w:jc w:val="left"/>
                        <w:rPr>
                          <w:b/>
                          <w:sz w:val="24"/>
                        </w:rPr>
                      </w:pPr>
                      <w:r>
                        <w:rPr>
                          <w:b/>
                          <w:sz w:val="24"/>
                        </w:rPr>
                        <w:t>E.</w:t>
                      </w:r>
                      <w:r>
                        <w:rPr>
                          <w:b/>
                          <w:spacing w:val="12"/>
                          <w:sz w:val="24"/>
                        </w:rPr>
                        <w:t> </w:t>
                      </w:r>
                      <w:r>
                        <w:rPr>
                          <w:b/>
                          <w:sz w:val="24"/>
                        </w:rPr>
                        <w:t>La</w:t>
                      </w:r>
                      <w:r>
                        <w:rPr>
                          <w:b/>
                          <w:spacing w:val="-5"/>
                          <w:sz w:val="24"/>
                        </w:rPr>
                        <w:t> </w:t>
                      </w:r>
                      <w:r>
                        <w:rPr>
                          <w:b/>
                          <w:sz w:val="24"/>
                        </w:rPr>
                        <w:t>protéine</w:t>
                      </w:r>
                      <w:r>
                        <w:rPr>
                          <w:b/>
                          <w:spacing w:val="-5"/>
                          <w:sz w:val="24"/>
                        </w:rPr>
                        <w:t> </w:t>
                      </w:r>
                      <w:r>
                        <w:rPr>
                          <w:b/>
                          <w:sz w:val="24"/>
                        </w:rPr>
                        <w:t>ATM</w:t>
                      </w:r>
                      <w:r>
                        <w:rPr>
                          <w:b/>
                          <w:spacing w:val="-6"/>
                          <w:sz w:val="24"/>
                        </w:rPr>
                        <w:t> </w:t>
                      </w:r>
                      <w:r>
                        <w:rPr>
                          <w:b/>
                          <w:sz w:val="24"/>
                        </w:rPr>
                        <w:t>répond</w:t>
                      </w:r>
                      <w:r>
                        <w:rPr>
                          <w:b/>
                          <w:spacing w:val="-5"/>
                          <w:sz w:val="24"/>
                        </w:rPr>
                        <w:t> </w:t>
                      </w:r>
                      <w:r>
                        <w:rPr>
                          <w:b/>
                          <w:sz w:val="24"/>
                        </w:rPr>
                        <w:t>aux</w:t>
                      </w:r>
                      <w:r>
                        <w:rPr>
                          <w:b/>
                          <w:spacing w:val="-5"/>
                          <w:sz w:val="24"/>
                        </w:rPr>
                        <w:t> </w:t>
                      </w:r>
                      <w:r>
                        <w:rPr>
                          <w:b/>
                          <w:sz w:val="24"/>
                        </w:rPr>
                        <w:t>ROS</w:t>
                      </w:r>
                      <w:r>
                        <w:rPr>
                          <w:b/>
                          <w:spacing w:val="-5"/>
                          <w:sz w:val="24"/>
                        </w:rPr>
                        <w:t> </w:t>
                      </w:r>
                      <w:r>
                        <w:rPr>
                          <w:b/>
                          <w:sz w:val="24"/>
                        </w:rPr>
                        <w:t>exogènes</w:t>
                      </w:r>
                      <w:r>
                        <w:rPr>
                          <w:b/>
                          <w:spacing w:val="-6"/>
                          <w:sz w:val="24"/>
                        </w:rPr>
                        <w:t> </w:t>
                      </w:r>
                      <w:r>
                        <w:rPr>
                          <w:b/>
                          <w:sz w:val="24"/>
                        </w:rPr>
                        <w:t>et</w:t>
                      </w:r>
                      <w:r>
                        <w:rPr>
                          <w:b/>
                          <w:spacing w:val="-4"/>
                          <w:sz w:val="24"/>
                        </w:rPr>
                        <w:t> </w:t>
                      </w:r>
                      <w:r>
                        <w:rPr>
                          <w:b/>
                          <w:spacing w:val="-2"/>
                          <w:sz w:val="24"/>
                        </w:rPr>
                        <w:t>endogènes</w:t>
                      </w:r>
                    </w:p>
                  </w:txbxContent>
                </v:textbox>
                <v:stroke dashstyle="solid"/>
              </v:shape>
            </w:pict>
          </mc:Fallback>
        </mc:AlternateContent>
      </w:r>
      <w:r>
        <w:rPr>
          <w:sz w:val="20"/>
        </w:rPr>
      </w:r>
    </w:p>
    <w:p>
      <w:pPr>
        <w:pStyle w:val="BodyText"/>
        <w:spacing w:line="244" w:lineRule="auto" w:before="195"/>
        <w:ind w:right="139"/>
        <w:jc w:val="both"/>
      </w:pPr>
      <w:r>
        <w:rPr/>
        <w:br w:type="column"/>
      </w:r>
      <w:r>
        <w:rPr/>
        <w:t>Les</w:t>
      </w:r>
      <w:r>
        <w:rPr>
          <w:spacing w:val="-11"/>
        </w:rPr>
        <w:t> </w:t>
      </w:r>
      <w:r>
        <w:rPr/>
        <w:t>chercheurs</w:t>
      </w:r>
      <w:r>
        <w:rPr>
          <w:spacing w:val="-11"/>
        </w:rPr>
        <w:t> </w:t>
      </w:r>
      <w:r>
        <w:rPr/>
        <w:t>s’intéressent</w:t>
      </w:r>
      <w:r>
        <w:rPr>
          <w:spacing w:val="-11"/>
        </w:rPr>
        <w:t> </w:t>
      </w:r>
      <w:r>
        <w:rPr/>
        <w:t>également</w:t>
      </w:r>
      <w:r>
        <w:rPr>
          <w:spacing w:val="-11"/>
        </w:rPr>
        <w:t> </w:t>
      </w:r>
      <w:r>
        <w:rPr/>
        <w:t>au</w:t>
      </w:r>
      <w:r>
        <w:rPr>
          <w:spacing w:val="-11"/>
        </w:rPr>
        <w:t> </w:t>
      </w:r>
      <w:r>
        <w:rPr/>
        <w:t>rôle</w:t>
      </w:r>
      <w:r>
        <w:rPr>
          <w:spacing w:val="-11"/>
        </w:rPr>
        <w:t> </w:t>
      </w:r>
      <w:r>
        <w:rPr/>
        <w:t>potentiel</w:t>
      </w:r>
      <w:r>
        <w:rPr>
          <w:spacing w:val="-11"/>
        </w:rPr>
        <w:t> </w:t>
      </w:r>
      <w:r>
        <w:rPr/>
        <w:t>du</w:t>
      </w:r>
      <w:r>
        <w:rPr>
          <w:spacing w:val="-11"/>
        </w:rPr>
        <w:t> </w:t>
      </w:r>
      <w:r>
        <w:rPr/>
        <w:t>clofibrate</w:t>
      </w:r>
      <w:r>
        <w:rPr>
          <w:spacing w:val="-11"/>
        </w:rPr>
        <w:t> </w:t>
      </w:r>
      <w:r>
        <w:rPr/>
        <w:t>dans</w:t>
      </w:r>
      <w:r>
        <w:rPr>
          <w:spacing w:val="-11"/>
        </w:rPr>
        <w:t> </w:t>
      </w:r>
      <w:r>
        <w:rPr/>
        <w:t>l’action</w:t>
      </w:r>
      <w:r>
        <w:rPr>
          <w:spacing w:val="-11"/>
        </w:rPr>
        <w:t> </w:t>
      </w:r>
      <w:r>
        <w:rPr/>
        <w:t>de</w:t>
      </w:r>
      <w:r>
        <w:rPr>
          <w:spacing w:val="-11"/>
        </w:rPr>
        <w:t> </w:t>
      </w:r>
      <w:r>
        <w:rPr/>
        <w:t>mTORC1</w:t>
      </w:r>
      <w:r>
        <w:rPr>
          <w:spacing w:val="-11"/>
        </w:rPr>
        <w:t> </w:t>
      </w:r>
      <w:r>
        <w:rPr/>
        <w:t>et ULK1. mTORC1 est un inhibiteur de l’autophagie, et est inhibé par ULK1. Il a été rapporté </w:t>
      </w:r>
      <w:r>
        <w:rPr/>
        <w:t>que mTORC1 active la kinase S6K (phosphorylée sous forme active : p-S6K), cette dernière activant la</w:t>
      </w:r>
      <w:r>
        <w:rPr>
          <w:spacing w:val="-11"/>
        </w:rPr>
        <w:t> </w:t>
      </w:r>
      <w:r>
        <w:rPr/>
        <w:t>protéine</w:t>
      </w:r>
      <w:r>
        <w:rPr>
          <w:spacing w:val="-11"/>
        </w:rPr>
        <w:t> </w:t>
      </w:r>
      <w:r>
        <w:rPr/>
        <w:t>ribosomale</w:t>
      </w:r>
      <w:r>
        <w:rPr>
          <w:spacing w:val="-11"/>
        </w:rPr>
        <w:t> </w:t>
      </w:r>
      <w:r>
        <w:rPr/>
        <w:t>S6</w:t>
      </w:r>
      <w:r>
        <w:rPr>
          <w:spacing w:val="-11"/>
        </w:rPr>
        <w:t> </w:t>
      </w:r>
      <w:r>
        <w:rPr/>
        <w:t>(phosphorylée</w:t>
      </w:r>
      <w:r>
        <w:rPr>
          <w:spacing w:val="-11"/>
        </w:rPr>
        <w:t> </w:t>
      </w:r>
      <w:r>
        <w:rPr/>
        <w:t>sous</w:t>
      </w:r>
      <w:r>
        <w:rPr>
          <w:spacing w:val="-11"/>
        </w:rPr>
        <w:t> </w:t>
      </w:r>
      <w:r>
        <w:rPr/>
        <w:t>forme</w:t>
      </w:r>
      <w:r>
        <w:rPr>
          <w:spacing w:val="-11"/>
        </w:rPr>
        <w:t> </w:t>
      </w:r>
      <w:r>
        <w:rPr/>
        <w:t>active</w:t>
      </w:r>
      <w:r>
        <w:rPr>
          <w:spacing w:val="-11"/>
        </w:rPr>
        <w:t> </w:t>
      </w:r>
      <w:r>
        <w:rPr/>
        <w:t>:</w:t>
      </w:r>
      <w:r>
        <w:rPr>
          <w:spacing w:val="-11"/>
        </w:rPr>
        <w:t> </w:t>
      </w:r>
      <w:r>
        <w:rPr/>
        <w:t>p-S6).</w:t>
      </w:r>
      <w:r>
        <w:rPr>
          <w:spacing w:val="-11"/>
        </w:rPr>
        <w:t> </w:t>
      </w:r>
      <w:r>
        <w:rPr/>
        <w:t>La</w:t>
      </w:r>
      <w:r>
        <w:rPr>
          <w:spacing w:val="-11"/>
        </w:rPr>
        <w:t> </w:t>
      </w:r>
      <w:r>
        <w:rPr/>
        <w:t>protéine</w:t>
      </w:r>
      <w:r>
        <w:rPr>
          <w:spacing w:val="-11"/>
        </w:rPr>
        <w:t> </w:t>
      </w:r>
      <w:r>
        <w:rPr/>
        <w:t>4EBP1,</w:t>
      </w:r>
      <w:r>
        <w:rPr>
          <w:spacing w:val="-11"/>
        </w:rPr>
        <w:t> </w:t>
      </w:r>
      <w:r>
        <w:rPr/>
        <w:t>qui</w:t>
      </w:r>
      <w:r>
        <w:rPr>
          <w:spacing w:val="-11"/>
        </w:rPr>
        <w:t> </w:t>
      </w:r>
      <w:r>
        <w:rPr/>
        <w:t>est</w:t>
      </w:r>
      <w:r>
        <w:rPr>
          <w:spacing w:val="-11"/>
        </w:rPr>
        <w:t> </w:t>
      </w:r>
      <w:r>
        <w:rPr/>
        <w:t>une protéine</w:t>
      </w:r>
      <w:r>
        <w:rPr>
          <w:spacing w:val="-15"/>
        </w:rPr>
        <w:t> </w:t>
      </w:r>
      <w:r>
        <w:rPr/>
        <w:t>inhibitrice</w:t>
      </w:r>
      <w:r>
        <w:rPr>
          <w:spacing w:val="-14"/>
        </w:rPr>
        <w:t> </w:t>
      </w:r>
      <w:r>
        <w:rPr/>
        <w:t>de</w:t>
      </w:r>
      <w:r>
        <w:rPr>
          <w:spacing w:val="-15"/>
        </w:rPr>
        <w:t> </w:t>
      </w:r>
      <w:r>
        <w:rPr/>
        <w:t>la</w:t>
      </w:r>
      <w:r>
        <w:rPr>
          <w:spacing w:val="-14"/>
        </w:rPr>
        <w:t> </w:t>
      </w:r>
      <w:r>
        <w:rPr/>
        <w:t>traduction</w:t>
      </w:r>
      <w:r>
        <w:rPr>
          <w:spacing w:val="-15"/>
        </w:rPr>
        <w:t> </w:t>
      </w:r>
      <w:r>
        <w:rPr/>
        <w:t>est,</w:t>
      </w:r>
      <w:r>
        <w:rPr>
          <w:spacing w:val="-14"/>
        </w:rPr>
        <w:t> </w:t>
      </w:r>
      <w:r>
        <w:rPr/>
        <w:t>elle-aussi,</w:t>
      </w:r>
      <w:r>
        <w:rPr>
          <w:spacing w:val="-15"/>
        </w:rPr>
        <w:t> </w:t>
      </w:r>
      <w:r>
        <w:rPr/>
        <w:t>activée</w:t>
      </w:r>
      <w:r>
        <w:rPr>
          <w:spacing w:val="-14"/>
        </w:rPr>
        <w:t> </w:t>
      </w:r>
      <w:r>
        <w:rPr/>
        <w:t>par</w:t>
      </w:r>
      <w:r>
        <w:rPr>
          <w:spacing w:val="-15"/>
        </w:rPr>
        <w:t> </w:t>
      </w:r>
      <w:r>
        <w:rPr/>
        <w:t>mTORC1</w:t>
      </w:r>
      <w:r>
        <w:rPr>
          <w:spacing w:val="-14"/>
        </w:rPr>
        <w:t> </w:t>
      </w:r>
      <w:r>
        <w:rPr/>
        <w:t>(phosphorylée</w:t>
      </w:r>
      <w:r>
        <w:rPr>
          <w:spacing w:val="-15"/>
        </w:rPr>
        <w:t> </w:t>
      </w:r>
      <w:r>
        <w:rPr/>
        <w:t>sous</w:t>
      </w:r>
      <w:r>
        <w:rPr>
          <w:spacing w:val="-14"/>
        </w:rPr>
        <w:t> </w:t>
      </w:r>
      <w:r>
        <w:rPr/>
        <w:t>forme active : p-4EBP1). Par ailleurs, ATM active l’AMPK (AMP kinase), qui active ULK1 qui stimule ainsi la pexophagie. L’effet du clofibrate sur l’expression des protéines sous leur forme totale et phosphorylée a été évalué par western blot </w:t>
      </w:r>
      <w:r>
        <w:rPr>
          <w:b/>
        </w:rPr>
        <w:t>(Figure 4A et 4B)</w:t>
      </w:r>
      <w:r>
        <w:rPr/>
        <w:t>.</w:t>
      </w:r>
    </w:p>
    <w:p>
      <w:pPr>
        <w:pStyle w:val="BodyText"/>
        <w:rPr>
          <w:sz w:val="16"/>
        </w:rPr>
      </w:pPr>
      <w:r>
        <w:rPr>
          <w:sz w:val="16"/>
        </w:rPr>
        <w:drawing>
          <wp:anchor distT="0" distB="0" distL="0" distR="0" allowOverlap="1" layoutInCell="1" locked="0" behindDoc="1" simplePos="0" relativeHeight="487630336">
            <wp:simplePos x="0" y="0"/>
            <wp:positionH relativeFrom="page">
              <wp:posOffset>8738770</wp:posOffset>
            </wp:positionH>
            <wp:positionV relativeFrom="paragraph">
              <wp:posOffset>130991</wp:posOffset>
            </wp:positionV>
            <wp:extent cx="4845938" cy="2427351"/>
            <wp:effectExtent l="0" t="0" r="0" b="0"/>
            <wp:wrapTopAndBottom/>
            <wp:docPr id="995" name="Image 995"/>
            <wp:cNvGraphicFramePr>
              <a:graphicFrameLocks/>
            </wp:cNvGraphicFramePr>
            <a:graphic>
              <a:graphicData uri="http://schemas.openxmlformats.org/drawingml/2006/picture">
                <pic:pic>
                  <pic:nvPicPr>
                    <pic:cNvPr id="995" name="Image 995"/>
                    <pic:cNvPicPr/>
                  </pic:nvPicPr>
                  <pic:blipFill>
                    <a:blip r:embed="rId44" cstate="print"/>
                    <a:stretch>
                      <a:fillRect/>
                    </a:stretch>
                  </pic:blipFill>
                  <pic:spPr>
                    <a:xfrm>
                      <a:off x="0" y="0"/>
                      <a:ext cx="4845938" cy="2427351"/>
                    </a:xfrm>
                    <a:prstGeom prst="rect">
                      <a:avLst/>
                    </a:prstGeom>
                  </pic:spPr>
                </pic:pic>
              </a:graphicData>
            </a:graphic>
          </wp:anchor>
        </w:drawing>
      </w:r>
    </w:p>
    <w:p>
      <w:pPr>
        <w:pStyle w:val="BodyText"/>
        <w:spacing w:line="244" w:lineRule="auto" w:before="231"/>
        <w:ind w:right="139"/>
        <w:jc w:val="both"/>
      </w:pPr>
      <w:r>
        <w:rPr>
          <w:b/>
        </w:rPr>
        <w:t>Figure</w:t>
      </w:r>
      <w:r>
        <w:rPr>
          <w:b/>
          <w:spacing w:val="22"/>
        </w:rPr>
        <w:t> </w:t>
      </w:r>
      <w:r>
        <w:rPr>
          <w:b/>
        </w:rPr>
        <w:t>4</w:t>
      </w:r>
      <w:r>
        <w:rPr>
          <w:b/>
          <w:spacing w:val="22"/>
        </w:rPr>
        <w:t> </w:t>
      </w:r>
      <w:r>
        <w:rPr>
          <w:b/>
        </w:rPr>
        <w:t>-</w:t>
      </w:r>
      <w:r>
        <w:rPr>
          <w:b/>
          <w:spacing w:val="22"/>
        </w:rPr>
        <w:t> </w:t>
      </w:r>
      <w:r>
        <w:rPr>
          <w:b/>
        </w:rPr>
        <w:t>A</w:t>
      </w:r>
      <w:r>
        <w:rPr>
          <w:b/>
          <w:spacing w:val="22"/>
        </w:rPr>
        <w:t> </w:t>
      </w:r>
      <w:r>
        <w:rPr>
          <w:b/>
        </w:rPr>
        <w:t>et</w:t>
      </w:r>
      <w:r>
        <w:rPr>
          <w:b/>
          <w:spacing w:val="22"/>
        </w:rPr>
        <w:t> </w:t>
      </w:r>
      <w:r>
        <w:rPr>
          <w:b/>
        </w:rPr>
        <w:t>B</w:t>
      </w:r>
      <w:r>
        <w:rPr>
          <w:b/>
          <w:spacing w:val="22"/>
        </w:rPr>
        <w:t> </w:t>
      </w:r>
      <w:r>
        <w:rPr>
          <w:b/>
        </w:rPr>
        <w:t>: </w:t>
      </w:r>
      <w:r>
        <w:rPr/>
        <w:t>Analyse par western blot de cellules hépatiques de rat traitées avec 1 mM de</w:t>
      </w:r>
      <w:r>
        <w:rPr>
          <w:spacing w:val="-6"/>
        </w:rPr>
        <w:t> </w:t>
      </w:r>
      <w:r>
        <w:rPr/>
        <w:t>clofibrate</w:t>
      </w:r>
      <w:r>
        <w:rPr>
          <w:spacing w:val="-6"/>
        </w:rPr>
        <w:t> </w:t>
      </w:r>
      <w:r>
        <w:rPr/>
        <w:t>pendant</w:t>
      </w:r>
      <w:r>
        <w:rPr>
          <w:spacing w:val="-6"/>
        </w:rPr>
        <w:t> </w:t>
      </w:r>
      <w:r>
        <w:rPr/>
        <w:t>les</w:t>
      </w:r>
      <w:r>
        <w:rPr>
          <w:spacing w:val="-6"/>
        </w:rPr>
        <w:t> </w:t>
      </w:r>
      <w:r>
        <w:rPr/>
        <w:t>temps</w:t>
      </w:r>
      <w:r>
        <w:rPr>
          <w:spacing w:val="-6"/>
        </w:rPr>
        <w:t> </w:t>
      </w:r>
      <w:r>
        <w:rPr/>
        <w:t>indiqués.</w:t>
      </w:r>
      <w:r>
        <w:rPr>
          <w:spacing w:val="-6"/>
        </w:rPr>
        <w:t> </w:t>
      </w:r>
      <w:r>
        <w:rPr/>
        <w:t>Les</w:t>
      </w:r>
      <w:r>
        <w:rPr>
          <w:spacing w:val="-6"/>
        </w:rPr>
        <w:t> </w:t>
      </w:r>
      <w:r>
        <w:rPr/>
        <w:t>protéines</w:t>
      </w:r>
      <w:r>
        <w:rPr>
          <w:spacing w:val="-6"/>
        </w:rPr>
        <w:t> </w:t>
      </w:r>
      <w:r>
        <w:rPr/>
        <w:t>révélées</w:t>
      </w:r>
      <w:r>
        <w:rPr>
          <w:spacing w:val="-6"/>
        </w:rPr>
        <w:t> </w:t>
      </w:r>
      <w:r>
        <w:rPr/>
        <w:t>sont</w:t>
      </w:r>
      <w:r>
        <w:rPr>
          <w:spacing w:val="-6"/>
        </w:rPr>
        <w:t> </w:t>
      </w:r>
      <w:r>
        <w:rPr/>
        <w:t>listées</w:t>
      </w:r>
      <w:r>
        <w:rPr>
          <w:spacing w:val="-6"/>
        </w:rPr>
        <w:t> </w:t>
      </w:r>
      <w:r>
        <w:rPr/>
        <w:t>à</w:t>
      </w:r>
      <w:r>
        <w:rPr>
          <w:spacing w:val="-6"/>
        </w:rPr>
        <w:t> </w:t>
      </w:r>
      <w:r>
        <w:rPr/>
        <w:t>gauche</w:t>
      </w:r>
      <w:r>
        <w:rPr>
          <w:spacing w:val="-6"/>
        </w:rPr>
        <w:t> </w:t>
      </w:r>
      <w:r>
        <w:rPr/>
        <w:t>des</w:t>
      </w:r>
      <w:r>
        <w:rPr>
          <w:spacing w:val="-6"/>
        </w:rPr>
        <w:t> </w:t>
      </w:r>
      <w:r>
        <w:rPr/>
        <w:t>western </w:t>
      </w:r>
      <w:r>
        <w:rPr>
          <w:spacing w:val="-2"/>
        </w:rPr>
        <w:t>blots.</w:t>
      </w:r>
      <w:r>
        <w:rPr>
          <w:spacing w:val="-10"/>
        </w:rPr>
        <w:t> </w:t>
      </w:r>
      <w:r>
        <w:rPr>
          <w:spacing w:val="-2"/>
        </w:rPr>
        <w:t>p-ULK1</w:t>
      </w:r>
      <w:r>
        <w:rPr>
          <w:spacing w:val="-10"/>
        </w:rPr>
        <w:t> </w:t>
      </w:r>
      <w:r>
        <w:rPr>
          <w:spacing w:val="-2"/>
        </w:rPr>
        <w:t>(S757)</w:t>
      </w:r>
      <w:r>
        <w:rPr>
          <w:spacing w:val="-10"/>
        </w:rPr>
        <w:t> </w:t>
      </w:r>
      <w:r>
        <w:rPr>
          <w:spacing w:val="-2"/>
        </w:rPr>
        <w:t>correspond</w:t>
      </w:r>
      <w:r>
        <w:rPr>
          <w:spacing w:val="-10"/>
        </w:rPr>
        <w:t> </w:t>
      </w:r>
      <w:r>
        <w:rPr>
          <w:spacing w:val="-2"/>
        </w:rPr>
        <w:t>à</w:t>
      </w:r>
      <w:r>
        <w:rPr>
          <w:spacing w:val="-10"/>
        </w:rPr>
        <w:t> </w:t>
      </w:r>
      <w:r>
        <w:rPr>
          <w:spacing w:val="-2"/>
        </w:rPr>
        <w:t>une</w:t>
      </w:r>
      <w:r>
        <w:rPr>
          <w:spacing w:val="-10"/>
        </w:rPr>
        <w:t> </w:t>
      </w:r>
      <w:r>
        <w:rPr>
          <w:spacing w:val="-2"/>
        </w:rPr>
        <w:t>forme</w:t>
      </w:r>
      <w:r>
        <w:rPr>
          <w:spacing w:val="-10"/>
        </w:rPr>
        <w:t> </w:t>
      </w:r>
      <w:r>
        <w:rPr>
          <w:spacing w:val="-2"/>
        </w:rPr>
        <w:t>phosphorylée</w:t>
      </w:r>
      <w:r>
        <w:rPr>
          <w:spacing w:val="-10"/>
        </w:rPr>
        <w:t> </w:t>
      </w:r>
      <w:r>
        <w:rPr>
          <w:spacing w:val="-2"/>
        </w:rPr>
        <w:t>inactive</w:t>
      </w:r>
      <w:r>
        <w:rPr>
          <w:spacing w:val="-10"/>
        </w:rPr>
        <w:t> </w:t>
      </w:r>
      <w:r>
        <w:rPr>
          <w:spacing w:val="-2"/>
        </w:rPr>
        <w:t>de</w:t>
      </w:r>
      <w:r>
        <w:rPr>
          <w:spacing w:val="-10"/>
        </w:rPr>
        <w:t> </w:t>
      </w:r>
      <w:r>
        <w:rPr>
          <w:spacing w:val="-2"/>
        </w:rPr>
        <w:t>la</w:t>
      </w:r>
      <w:r>
        <w:rPr>
          <w:spacing w:val="-10"/>
        </w:rPr>
        <w:t> </w:t>
      </w:r>
      <w:r>
        <w:rPr>
          <w:spacing w:val="-2"/>
        </w:rPr>
        <w:t>protéine</w:t>
      </w:r>
      <w:r>
        <w:rPr>
          <w:spacing w:val="-10"/>
        </w:rPr>
        <w:t> </w:t>
      </w:r>
      <w:r>
        <w:rPr>
          <w:spacing w:val="-2"/>
        </w:rPr>
        <w:t>ULK1</w:t>
      </w:r>
      <w:r>
        <w:rPr>
          <w:spacing w:val="-10"/>
        </w:rPr>
        <w:t> </w:t>
      </w:r>
      <w:r>
        <w:rPr>
          <w:spacing w:val="-2"/>
        </w:rPr>
        <w:t>et</w:t>
      </w:r>
      <w:r>
        <w:rPr>
          <w:spacing w:val="-10"/>
        </w:rPr>
        <w:t> </w:t>
      </w:r>
      <w:r>
        <w:rPr>
          <w:spacing w:val="-2"/>
        </w:rPr>
        <w:t>p-</w:t>
      </w:r>
      <w:r>
        <w:rPr>
          <w:spacing w:val="-2"/>
        </w:rPr>
        <w:t>ULK1 </w:t>
      </w:r>
      <w:r>
        <w:rPr>
          <w:spacing w:val="-4"/>
        </w:rPr>
        <w:t>(S317)</w:t>
      </w:r>
      <w:r>
        <w:rPr>
          <w:spacing w:val="-10"/>
        </w:rPr>
        <w:t> </w:t>
      </w:r>
      <w:r>
        <w:rPr>
          <w:spacing w:val="-4"/>
        </w:rPr>
        <w:t>correspond</w:t>
      </w:r>
      <w:r>
        <w:rPr>
          <w:spacing w:val="-11"/>
        </w:rPr>
        <w:t> </w:t>
      </w:r>
      <w:r>
        <w:rPr>
          <w:spacing w:val="-4"/>
        </w:rPr>
        <w:t>à</w:t>
      </w:r>
      <w:r>
        <w:rPr>
          <w:spacing w:val="-10"/>
        </w:rPr>
        <w:t> </w:t>
      </w:r>
      <w:r>
        <w:rPr>
          <w:spacing w:val="-4"/>
        </w:rPr>
        <w:t>la</w:t>
      </w:r>
      <w:r>
        <w:rPr>
          <w:spacing w:val="-10"/>
        </w:rPr>
        <w:t> </w:t>
      </w:r>
      <w:r>
        <w:rPr>
          <w:spacing w:val="-4"/>
        </w:rPr>
        <w:t>forme</w:t>
      </w:r>
      <w:r>
        <w:rPr>
          <w:spacing w:val="-10"/>
        </w:rPr>
        <w:t> </w:t>
      </w:r>
      <w:r>
        <w:rPr>
          <w:spacing w:val="-4"/>
        </w:rPr>
        <w:t>active.</w:t>
      </w:r>
      <w:r>
        <w:rPr>
          <w:spacing w:val="-11"/>
        </w:rPr>
        <w:t> </w:t>
      </w:r>
      <w:r>
        <w:rPr>
          <w:spacing w:val="-4"/>
        </w:rPr>
        <w:t>ACC</w:t>
      </w:r>
      <w:r>
        <w:rPr>
          <w:spacing w:val="-10"/>
        </w:rPr>
        <w:t> </w:t>
      </w:r>
      <w:r>
        <w:rPr>
          <w:spacing w:val="-4"/>
        </w:rPr>
        <w:t>est</w:t>
      </w:r>
      <w:r>
        <w:rPr>
          <w:spacing w:val="-10"/>
        </w:rPr>
        <w:t> </w:t>
      </w:r>
      <w:r>
        <w:rPr>
          <w:spacing w:val="-4"/>
        </w:rPr>
        <w:t>une</w:t>
      </w:r>
      <w:r>
        <w:rPr>
          <w:spacing w:val="-10"/>
        </w:rPr>
        <w:t> </w:t>
      </w:r>
      <w:r>
        <w:rPr>
          <w:spacing w:val="-4"/>
        </w:rPr>
        <w:t>protéine</w:t>
      </w:r>
      <w:r>
        <w:rPr>
          <w:spacing w:val="-11"/>
        </w:rPr>
        <w:t> </w:t>
      </w:r>
      <w:r>
        <w:rPr>
          <w:spacing w:val="-4"/>
        </w:rPr>
        <w:t>cible</w:t>
      </w:r>
      <w:r>
        <w:rPr>
          <w:spacing w:val="-10"/>
        </w:rPr>
        <w:t> </w:t>
      </w:r>
      <w:r>
        <w:rPr>
          <w:spacing w:val="-4"/>
        </w:rPr>
        <w:t>d’AMPK</w:t>
      </w:r>
      <w:r>
        <w:rPr>
          <w:spacing w:val="-10"/>
        </w:rPr>
        <w:t> </w:t>
      </w:r>
      <w:r>
        <w:rPr>
          <w:spacing w:val="-4"/>
        </w:rPr>
        <w:t>(forme</w:t>
      </w:r>
      <w:r>
        <w:rPr>
          <w:spacing w:val="-10"/>
        </w:rPr>
        <w:t> </w:t>
      </w:r>
      <w:r>
        <w:rPr>
          <w:spacing w:val="-4"/>
        </w:rPr>
        <w:t>active</w:t>
      </w:r>
      <w:r>
        <w:rPr>
          <w:spacing w:val="-11"/>
        </w:rPr>
        <w:t> </w:t>
      </w:r>
      <w:r>
        <w:rPr>
          <w:spacing w:val="-4"/>
        </w:rPr>
        <w:t>phosphorylée</w:t>
      </w:r>
      <w:r>
        <w:rPr>
          <w:spacing w:val="-10"/>
        </w:rPr>
        <w:t> </w:t>
      </w:r>
      <w:r>
        <w:rPr>
          <w:spacing w:val="-4"/>
        </w:rPr>
        <w:t>: </w:t>
      </w:r>
      <w:r>
        <w:rPr>
          <w:spacing w:val="-2"/>
        </w:rPr>
        <w:t>p-ACC).</w:t>
      </w:r>
    </w:p>
    <w:p>
      <w:pPr>
        <w:pStyle w:val="BodyText"/>
        <w:spacing w:after="0" w:line="244" w:lineRule="auto"/>
        <w:jc w:val="both"/>
        <w:sectPr>
          <w:pgSz w:w="23820" w:h="16840" w:orient="landscape"/>
          <w:pgMar w:header="0" w:footer="619" w:top="940" w:bottom="840" w:left="1133" w:right="992"/>
          <w:cols w:num="2" w:equalWidth="0">
            <w:col w:w="10206" w:space="1133"/>
            <w:col w:w="10356"/>
          </w:cols>
        </w:sectPr>
      </w:pPr>
    </w:p>
    <w:p>
      <w:pPr>
        <w:pStyle w:val="BodyText"/>
        <w:spacing w:before="9"/>
        <w:rPr>
          <w:sz w:val="14"/>
        </w:rPr>
      </w:pPr>
    </w:p>
    <w:p>
      <w:pPr>
        <w:spacing w:line="240" w:lineRule="auto"/>
        <w:ind w:left="11339" w:right="0" w:firstLine="0"/>
        <w:rPr>
          <w:sz w:val="20"/>
        </w:rPr>
      </w:pPr>
      <w:r>
        <w:rPr>
          <w:sz w:val="20"/>
        </w:rPr>
        <mc:AlternateContent>
          <mc:Choice Requires="wps">
            <w:drawing>
              <wp:inline distT="0" distB="0" distL="0" distR="0">
                <wp:extent cx="6480175" cy="4131945"/>
                <wp:effectExtent l="0" t="0" r="0" b="1904"/>
                <wp:docPr id="996" name="Group 996"/>
                <wp:cNvGraphicFramePr>
                  <a:graphicFrameLocks/>
                </wp:cNvGraphicFramePr>
                <a:graphic>
                  <a:graphicData uri="http://schemas.microsoft.com/office/word/2010/wordprocessingGroup">
                    <wpg:wgp>
                      <wpg:cNvPr id="996" name="Group 996"/>
                      <wpg:cNvGrpSpPr/>
                      <wpg:grpSpPr>
                        <a:xfrm>
                          <a:off x="0" y="0"/>
                          <a:ext cx="6480175" cy="4131945"/>
                          <a:chExt cx="6480175" cy="4131945"/>
                        </a:xfrm>
                      </wpg:grpSpPr>
                      <wps:wsp>
                        <wps:cNvPr id="997" name="Graphic 997"/>
                        <wps:cNvSpPr/>
                        <wps:spPr>
                          <a:xfrm>
                            <a:off x="0" y="0"/>
                            <a:ext cx="6480175" cy="4131945"/>
                          </a:xfrm>
                          <a:custGeom>
                            <a:avLst/>
                            <a:gdLst/>
                            <a:ahLst/>
                            <a:cxnLst/>
                            <a:rect l="l" t="t" r="r" b="b"/>
                            <a:pathLst>
                              <a:path w="6480175" h="4131945">
                                <a:moveTo>
                                  <a:pt x="6437756" y="0"/>
                                </a:moveTo>
                                <a:lnTo>
                                  <a:pt x="42326" y="0"/>
                                </a:lnTo>
                                <a:lnTo>
                                  <a:pt x="25851" y="3326"/>
                                </a:lnTo>
                                <a:lnTo>
                                  <a:pt x="12397" y="12397"/>
                                </a:lnTo>
                                <a:lnTo>
                                  <a:pt x="3326" y="25850"/>
                                </a:lnTo>
                                <a:lnTo>
                                  <a:pt x="0" y="42326"/>
                                </a:lnTo>
                                <a:lnTo>
                                  <a:pt x="0" y="4131693"/>
                                </a:lnTo>
                                <a:lnTo>
                                  <a:pt x="6480083" y="4131693"/>
                                </a:lnTo>
                                <a:lnTo>
                                  <a:pt x="6480083" y="42326"/>
                                </a:lnTo>
                                <a:lnTo>
                                  <a:pt x="6476757" y="25850"/>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998" name="Graphic 998"/>
                        <wps:cNvSpPr/>
                        <wps:spPr>
                          <a:xfrm>
                            <a:off x="6326" y="6326"/>
                            <a:ext cx="6467475" cy="4125595"/>
                          </a:xfrm>
                          <a:custGeom>
                            <a:avLst/>
                            <a:gdLst/>
                            <a:ahLst/>
                            <a:cxnLst/>
                            <a:rect l="l" t="t" r="r" b="b"/>
                            <a:pathLst>
                              <a:path w="6467475" h="4125595">
                                <a:moveTo>
                                  <a:pt x="6431430" y="0"/>
                                </a:moveTo>
                                <a:lnTo>
                                  <a:pt x="36000" y="0"/>
                                </a:lnTo>
                                <a:lnTo>
                                  <a:pt x="21987" y="2829"/>
                                </a:lnTo>
                                <a:lnTo>
                                  <a:pt x="10544" y="10544"/>
                                </a:lnTo>
                                <a:lnTo>
                                  <a:pt x="2829" y="21987"/>
                                </a:lnTo>
                                <a:lnTo>
                                  <a:pt x="0" y="36000"/>
                                </a:lnTo>
                                <a:lnTo>
                                  <a:pt x="0" y="4125366"/>
                                </a:lnTo>
                                <a:lnTo>
                                  <a:pt x="6467430" y="4125366"/>
                                </a:lnTo>
                                <a:lnTo>
                                  <a:pt x="6467430" y="36000"/>
                                </a:lnTo>
                                <a:lnTo>
                                  <a:pt x="6464601" y="21987"/>
                                </a:lnTo>
                                <a:lnTo>
                                  <a:pt x="6456886" y="10544"/>
                                </a:lnTo>
                                <a:lnTo>
                                  <a:pt x="6445443" y="2829"/>
                                </a:lnTo>
                                <a:lnTo>
                                  <a:pt x="6431430" y="0"/>
                                </a:lnTo>
                                <a:close/>
                              </a:path>
                            </a:pathLst>
                          </a:custGeom>
                          <a:solidFill>
                            <a:srgbClr val="F9FFF9"/>
                          </a:solidFill>
                        </wps:spPr>
                        <wps:bodyPr wrap="square" lIns="0" tIns="0" rIns="0" bIns="0" rtlCol="0">
                          <a:prstTxWarp prst="textNoShape">
                            <a:avLst/>
                          </a:prstTxWarp>
                          <a:noAutofit/>
                        </wps:bodyPr>
                      </wps:wsp>
                      <pic:pic>
                        <pic:nvPicPr>
                          <pic:cNvPr id="999" name="Image 999"/>
                          <pic:cNvPicPr/>
                        </pic:nvPicPr>
                        <pic:blipFill>
                          <a:blip r:embed="rId20" cstate="print"/>
                          <a:stretch>
                            <a:fillRect/>
                          </a:stretch>
                        </pic:blipFill>
                        <pic:spPr>
                          <a:xfrm>
                            <a:off x="186321" y="114373"/>
                            <a:ext cx="272227" cy="256748"/>
                          </a:xfrm>
                          <a:prstGeom prst="rect">
                            <a:avLst/>
                          </a:prstGeom>
                        </pic:spPr>
                      </pic:pic>
                      <wps:wsp>
                        <wps:cNvPr id="1000" name="Textbox 1000"/>
                        <wps:cNvSpPr txBox="1"/>
                        <wps:spPr>
                          <a:xfrm>
                            <a:off x="0" y="0"/>
                            <a:ext cx="6480175" cy="4131945"/>
                          </a:xfrm>
                          <a:prstGeom prst="rect">
                            <a:avLst/>
                          </a:prstGeom>
                        </wps:spPr>
                        <wps:txbx>
                          <w:txbxContent>
                            <w:p>
                              <w:pPr>
                                <w:spacing w:before="187"/>
                                <w:ind w:left="779" w:right="0" w:firstLine="0"/>
                                <w:jc w:val="left"/>
                                <w:rPr>
                                  <w:b/>
                                  <w:sz w:val="34"/>
                                </w:rPr>
                              </w:pPr>
                              <w:r>
                                <w:rPr>
                                  <w:b/>
                                  <w:spacing w:val="-2"/>
                                  <w:sz w:val="34"/>
                                  <w:u w:val="single"/>
                                </w:rPr>
                                <w:t>Analyse</w:t>
                              </w:r>
                            </w:p>
                            <w:p>
                              <w:pPr>
                                <w:spacing w:before="343"/>
                                <w:ind w:left="293" w:right="0" w:firstLine="0"/>
                                <w:jc w:val="both"/>
                                <w:rPr>
                                  <w:b/>
                                  <w:sz w:val="24"/>
                                </w:rPr>
                              </w:pPr>
                              <w:r>
                                <w:rPr>
                                  <w:b/>
                                  <w:sz w:val="24"/>
                                  <w:u w:val="single"/>
                                </w:rPr>
                                <w:t>Figure</w:t>
                              </w:r>
                              <w:r>
                                <w:rPr>
                                  <w:b/>
                                  <w:spacing w:val="8"/>
                                  <w:sz w:val="24"/>
                                  <w:u w:val="single"/>
                                </w:rPr>
                                <w:t> </w:t>
                              </w:r>
                              <w:r>
                                <w:rPr>
                                  <w:b/>
                                  <w:sz w:val="24"/>
                                  <w:u w:val="single"/>
                                </w:rPr>
                                <w:t>4A</w:t>
                              </w:r>
                              <w:r>
                                <w:rPr>
                                  <w:b/>
                                  <w:spacing w:val="9"/>
                                  <w:sz w:val="24"/>
                                  <w:u w:val="single"/>
                                </w:rPr>
                                <w:t> </w:t>
                              </w:r>
                              <w:r>
                                <w:rPr>
                                  <w:b/>
                                  <w:sz w:val="24"/>
                                  <w:u w:val="single"/>
                                </w:rPr>
                                <w:t>et</w:t>
                              </w:r>
                              <w:r>
                                <w:rPr>
                                  <w:b/>
                                  <w:spacing w:val="9"/>
                                  <w:sz w:val="24"/>
                                  <w:u w:val="single"/>
                                </w:rPr>
                                <w:t> </w:t>
                              </w:r>
                              <w:r>
                                <w:rPr>
                                  <w:b/>
                                  <w:sz w:val="24"/>
                                  <w:u w:val="single"/>
                                </w:rPr>
                                <w:t>4B</w:t>
                              </w:r>
                              <w:r>
                                <w:rPr>
                                  <w:b/>
                                  <w:spacing w:val="8"/>
                                  <w:sz w:val="24"/>
                                </w:rPr>
                                <w:t> </w:t>
                              </w:r>
                              <w:r>
                                <w:rPr>
                                  <w:b/>
                                  <w:spacing w:val="-10"/>
                                  <w:sz w:val="24"/>
                                </w:rPr>
                                <w:t>:</w:t>
                              </w:r>
                            </w:p>
                            <w:p>
                              <w:pPr>
                                <w:spacing w:line="244" w:lineRule="auto" w:before="126"/>
                                <w:ind w:left="293" w:right="291" w:firstLine="0"/>
                                <w:jc w:val="both"/>
                                <w:rPr>
                                  <w:sz w:val="24"/>
                                </w:rPr>
                              </w:pPr>
                              <w:r>
                                <w:rPr>
                                  <w:sz w:val="24"/>
                                </w:rPr>
                                <w:t>Gros</w:t>
                              </w:r>
                              <w:r>
                                <w:rPr>
                                  <w:spacing w:val="-4"/>
                                  <w:sz w:val="24"/>
                                </w:rPr>
                                <w:t> </w:t>
                              </w:r>
                              <w:r>
                                <w:rPr>
                                  <w:sz w:val="24"/>
                                </w:rPr>
                                <w:t>western</w:t>
                              </w:r>
                              <w:r>
                                <w:rPr>
                                  <w:spacing w:val="-4"/>
                                  <w:sz w:val="24"/>
                                </w:rPr>
                                <w:t> </w:t>
                              </w:r>
                              <w:r>
                                <w:rPr>
                                  <w:sz w:val="24"/>
                                </w:rPr>
                                <w:t>blot</w:t>
                              </w:r>
                              <w:r>
                                <w:rPr>
                                  <w:spacing w:val="-4"/>
                                  <w:sz w:val="24"/>
                                </w:rPr>
                                <w:t> </w:t>
                              </w:r>
                              <w:r>
                                <w:rPr>
                                  <w:sz w:val="24"/>
                                </w:rPr>
                                <w:t>en</w:t>
                              </w:r>
                              <w:r>
                                <w:rPr>
                                  <w:spacing w:val="-4"/>
                                  <w:sz w:val="24"/>
                                </w:rPr>
                                <w:t> </w:t>
                              </w:r>
                              <w:r>
                                <w:rPr>
                                  <w:sz w:val="24"/>
                                </w:rPr>
                                <w:t>vue,</w:t>
                              </w:r>
                              <w:r>
                                <w:rPr>
                                  <w:spacing w:val="-4"/>
                                  <w:sz w:val="24"/>
                                </w:rPr>
                                <w:t> </w:t>
                              </w:r>
                              <w:r>
                                <w:rPr>
                                  <w:sz w:val="24"/>
                                </w:rPr>
                                <w:t>mais</w:t>
                              </w:r>
                              <w:r>
                                <w:rPr>
                                  <w:spacing w:val="-4"/>
                                  <w:sz w:val="24"/>
                                </w:rPr>
                                <w:t> </w:t>
                              </w:r>
                              <w:r>
                                <w:rPr>
                                  <w:sz w:val="24"/>
                                </w:rPr>
                                <w:t>pas</w:t>
                              </w:r>
                              <w:r>
                                <w:rPr>
                                  <w:spacing w:val="-4"/>
                                  <w:sz w:val="24"/>
                                </w:rPr>
                                <w:t> </w:t>
                              </w:r>
                              <w:r>
                                <w:rPr>
                                  <w:sz w:val="24"/>
                                </w:rPr>
                                <w:t>de</w:t>
                              </w:r>
                              <w:r>
                                <w:rPr>
                                  <w:spacing w:val="-4"/>
                                  <w:sz w:val="24"/>
                                </w:rPr>
                                <w:t> </w:t>
                              </w:r>
                              <w:r>
                                <w:rPr>
                                  <w:sz w:val="24"/>
                                </w:rPr>
                                <w:t>panique</w:t>
                              </w:r>
                              <w:r>
                                <w:rPr>
                                  <w:spacing w:val="-4"/>
                                  <w:sz w:val="24"/>
                                </w:rPr>
                                <w:t> </w:t>
                              </w:r>
                              <w:r>
                                <w:rPr>
                                  <w:sz w:val="24"/>
                                </w:rPr>
                                <w:t>:</w:t>
                              </w:r>
                              <w:r>
                                <w:rPr>
                                  <w:spacing w:val="-4"/>
                                  <w:sz w:val="24"/>
                                </w:rPr>
                                <w:t> </w:t>
                              </w:r>
                              <w:r>
                                <w:rPr>
                                  <w:sz w:val="24"/>
                                </w:rPr>
                                <w:t>stylo</w:t>
                              </w:r>
                              <w:r>
                                <w:rPr>
                                  <w:spacing w:val="-4"/>
                                  <w:sz w:val="24"/>
                                </w:rPr>
                                <w:t> </w:t>
                              </w:r>
                              <w:r>
                                <w:rPr>
                                  <w:sz w:val="24"/>
                                </w:rPr>
                                <w:t>en</w:t>
                              </w:r>
                              <w:r>
                                <w:rPr>
                                  <w:spacing w:val="-4"/>
                                  <w:sz w:val="24"/>
                                </w:rPr>
                                <w:t> </w:t>
                              </w:r>
                              <w:r>
                                <w:rPr>
                                  <w:sz w:val="24"/>
                                </w:rPr>
                                <w:t>main,</w:t>
                              </w:r>
                              <w:r>
                                <w:rPr>
                                  <w:spacing w:val="-4"/>
                                  <w:sz w:val="24"/>
                                </w:rPr>
                                <w:t> </w:t>
                              </w:r>
                              <w:r>
                                <w:rPr>
                                  <w:sz w:val="24"/>
                                </w:rPr>
                                <w:t>on</w:t>
                              </w:r>
                              <w:r>
                                <w:rPr>
                                  <w:spacing w:val="-4"/>
                                  <w:sz w:val="24"/>
                                </w:rPr>
                                <w:t> </w:t>
                              </w:r>
                              <w:r>
                                <w:rPr>
                                  <w:sz w:val="24"/>
                                </w:rPr>
                                <w:t>prend</w:t>
                              </w:r>
                              <w:r>
                                <w:rPr>
                                  <w:spacing w:val="-4"/>
                                  <w:sz w:val="24"/>
                                </w:rPr>
                                <w:t> </w:t>
                              </w:r>
                              <w:r>
                                <w:rPr>
                                  <w:sz w:val="24"/>
                                </w:rPr>
                                <w:t>son</w:t>
                              </w:r>
                              <w:r>
                                <w:rPr>
                                  <w:spacing w:val="-4"/>
                                  <w:sz w:val="24"/>
                                </w:rPr>
                                <w:t> </w:t>
                              </w:r>
                              <w:r>
                                <w:rPr>
                                  <w:sz w:val="24"/>
                                </w:rPr>
                                <w:t>brouillon</w:t>
                              </w:r>
                              <w:r>
                                <w:rPr>
                                  <w:spacing w:val="-4"/>
                                  <w:sz w:val="24"/>
                                </w:rPr>
                                <w:t> </w:t>
                              </w:r>
                              <w:r>
                                <w:rPr>
                                  <w:sz w:val="24"/>
                                </w:rPr>
                                <w:t>et</w:t>
                              </w:r>
                              <w:r>
                                <w:rPr>
                                  <w:spacing w:val="-4"/>
                                  <w:sz w:val="24"/>
                                </w:rPr>
                                <w:t> </w:t>
                              </w:r>
                              <w:r>
                                <w:rPr>
                                  <w:sz w:val="24"/>
                                </w:rPr>
                                <w:t>on lit</w:t>
                              </w:r>
                              <w:r>
                                <w:rPr>
                                  <w:spacing w:val="-7"/>
                                  <w:sz w:val="24"/>
                                </w:rPr>
                                <w:t> </w:t>
                              </w:r>
                              <w:r>
                                <w:rPr>
                                  <w:sz w:val="24"/>
                                </w:rPr>
                                <w:t>l’énoncé</w:t>
                              </w:r>
                              <w:r>
                                <w:rPr>
                                  <w:spacing w:val="-7"/>
                                  <w:sz w:val="24"/>
                                </w:rPr>
                                <w:t> </w:t>
                              </w:r>
                              <w:r>
                                <w:rPr>
                                  <w:sz w:val="24"/>
                                </w:rPr>
                                <w:t>de</w:t>
                              </w:r>
                              <w:r>
                                <w:rPr>
                                  <w:spacing w:val="-7"/>
                                  <w:sz w:val="24"/>
                                </w:rPr>
                                <w:t> </w:t>
                              </w:r>
                              <w:r>
                                <w:rPr>
                                  <w:sz w:val="24"/>
                                </w:rPr>
                                <w:t>la</w:t>
                              </w:r>
                              <w:r>
                                <w:rPr>
                                  <w:spacing w:val="-7"/>
                                  <w:sz w:val="24"/>
                                </w:rPr>
                                <w:t> </w:t>
                              </w:r>
                              <w:r>
                                <w:rPr>
                                  <w:sz w:val="24"/>
                                </w:rPr>
                                <w:t>figure.</w:t>
                              </w:r>
                              <w:r>
                                <w:rPr>
                                  <w:spacing w:val="-7"/>
                                  <w:sz w:val="24"/>
                                </w:rPr>
                                <w:t> </w:t>
                              </w:r>
                              <w:r>
                                <w:rPr>
                                  <w:sz w:val="24"/>
                                </w:rPr>
                                <w:t>Je</w:t>
                              </w:r>
                              <w:r>
                                <w:rPr>
                                  <w:spacing w:val="-7"/>
                                  <w:sz w:val="24"/>
                                </w:rPr>
                                <w:t> </w:t>
                              </w:r>
                              <w:r>
                                <w:rPr>
                                  <w:sz w:val="24"/>
                                </w:rPr>
                                <w:t>vous</w:t>
                              </w:r>
                              <w:r>
                                <w:rPr>
                                  <w:spacing w:val="-7"/>
                                  <w:sz w:val="24"/>
                                </w:rPr>
                                <w:t> </w:t>
                              </w:r>
                              <w:r>
                                <w:rPr>
                                  <w:sz w:val="24"/>
                                </w:rPr>
                                <w:t>conseille</w:t>
                              </w:r>
                              <w:r>
                                <w:rPr>
                                  <w:spacing w:val="-7"/>
                                  <w:sz w:val="24"/>
                                </w:rPr>
                                <w:t> </w:t>
                              </w:r>
                              <w:r>
                                <w:rPr>
                                  <w:sz w:val="24"/>
                                </w:rPr>
                                <w:t>de</w:t>
                              </w:r>
                              <w:r>
                                <w:rPr>
                                  <w:spacing w:val="-7"/>
                                  <w:sz w:val="24"/>
                                </w:rPr>
                                <w:t> </w:t>
                              </w:r>
                              <w:r>
                                <w:rPr>
                                  <w:sz w:val="24"/>
                                </w:rPr>
                                <w:t>faire</w:t>
                              </w:r>
                              <w:r>
                                <w:rPr>
                                  <w:spacing w:val="-7"/>
                                  <w:sz w:val="24"/>
                                </w:rPr>
                                <w:t> </w:t>
                              </w:r>
                              <w:r>
                                <w:rPr>
                                  <w:sz w:val="24"/>
                                </w:rPr>
                                <w:t>un</w:t>
                              </w:r>
                              <w:r>
                                <w:rPr>
                                  <w:spacing w:val="-7"/>
                                  <w:sz w:val="24"/>
                                </w:rPr>
                                <w:t> </w:t>
                              </w:r>
                              <w:r>
                                <w:rPr>
                                  <w:sz w:val="24"/>
                                </w:rPr>
                                <w:t>mini</w:t>
                              </w:r>
                              <w:r>
                                <w:rPr>
                                  <w:spacing w:val="-7"/>
                                  <w:sz w:val="24"/>
                                </w:rPr>
                                <w:t> </w:t>
                              </w:r>
                              <w:r>
                                <w:rPr>
                                  <w:sz w:val="24"/>
                                </w:rPr>
                                <w:t>schéma</w:t>
                              </w:r>
                              <w:r>
                                <w:rPr>
                                  <w:spacing w:val="-7"/>
                                  <w:sz w:val="24"/>
                                </w:rPr>
                                <w:t> </w:t>
                              </w:r>
                              <w:r>
                                <w:rPr>
                                  <w:sz w:val="24"/>
                                </w:rPr>
                                <w:t>de</w:t>
                              </w:r>
                              <w:r>
                                <w:rPr>
                                  <w:spacing w:val="-7"/>
                                  <w:sz w:val="24"/>
                                </w:rPr>
                                <w:t> </w:t>
                              </w:r>
                              <w:r>
                                <w:rPr>
                                  <w:sz w:val="24"/>
                                </w:rPr>
                                <w:t>toutes</w:t>
                              </w:r>
                              <w:r>
                                <w:rPr>
                                  <w:spacing w:val="-7"/>
                                  <w:sz w:val="24"/>
                                </w:rPr>
                                <w:t> </w:t>
                              </w:r>
                              <w:r>
                                <w:rPr>
                                  <w:sz w:val="24"/>
                                </w:rPr>
                                <w:t>les</w:t>
                              </w:r>
                              <w:r>
                                <w:rPr>
                                  <w:spacing w:val="-7"/>
                                  <w:sz w:val="24"/>
                                </w:rPr>
                                <w:t> </w:t>
                              </w:r>
                              <w:r>
                                <w:rPr>
                                  <w:sz w:val="24"/>
                                </w:rPr>
                                <w:t>protéines</w:t>
                              </w:r>
                              <w:r>
                                <w:rPr>
                                  <w:spacing w:val="-7"/>
                                  <w:sz w:val="24"/>
                                </w:rPr>
                                <w:t> </w:t>
                              </w:r>
                              <w:r>
                                <w:rPr>
                                  <w:sz w:val="24"/>
                                </w:rPr>
                                <w:t>car </w:t>
                              </w:r>
                              <w:r>
                                <w:rPr>
                                  <w:spacing w:val="-4"/>
                                  <w:sz w:val="24"/>
                                </w:rPr>
                                <w:t>il</w:t>
                              </w:r>
                              <w:r>
                                <w:rPr>
                                  <w:spacing w:val="-10"/>
                                  <w:sz w:val="24"/>
                                </w:rPr>
                                <w:t> </w:t>
                              </w:r>
                              <w:r>
                                <w:rPr>
                                  <w:spacing w:val="-4"/>
                                  <w:sz w:val="24"/>
                                </w:rPr>
                                <w:t>est</w:t>
                              </w:r>
                              <w:r>
                                <w:rPr>
                                  <w:spacing w:val="-9"/>
                                  <w:sz w:val="24"/>
                                </w:rPr>
                                <w:t> </w:t>
                              </w:r>
                              <w:r>
                                <w:rPr>
                                  <w:spacing w:val="-4"/>
                                  <w:sz w:val="24"/>
                                </w:rPr>
                                <w:t>très</w:t>
                              </w:r>
                              <w:r>
                                <w:rPr>
                                  <w:spacing w:val="-10"/>
                                  <w:sz w:val="24"/>
                                </w:rPr>
                                <w:t> </w:t>
                              </w:r>
                              <w:r>
                                <w:rPr>
                                  <w:spacing w:val="-4"/>
                                  <w:sz w:val="24"/>
                                </w:rPr>
                                <w:t>facile</w:t>
                              </w:r>
                              <w:r>
                                <w:rPr>
                                  <w:spacing w:val="-9"/>
                                  <w:sz w:val="24"/>
                                </w:rPr>
                                <w:t> </w:t>
                              </w:r>
                              <w:r>
                                <w:rPr>
                                  <w:spacing w:val="-4"/>
                                  <w:sz w:val="24"/>
                                </w:rPr>
                                <w:t>de</w:t>
                              </w:r>
                              <w:r>
                                <w:rPr>
                                  <w:spacing w:val="-9"/>
                                  <w:sz w:val="24"/>
                                </w:rPr>
                                <w:t> </w:t>
                              </w:r>
                              <w:r>
                                <w:rPr>
                                  <w:spacing w:val="-4"/>
                                  <w:sz w:val="24"/>
                                </w:rPr>
                                <w:t>s’y</w:t>
                              </w:r>
                              <w:r>
                                <w:rPr>
                                  <w:spacing w:val="-8"/>
                                  <w:sz w:val="24"/>
                                </w:rPr>
                                <w:t> </w:t>
                              </w:r>
                              <w:r>
                                <w:rPr>
                                  <w:spacing w:val="-4"/>
                                  <w:sz w:val="24"/>
                                </w:rPr>
                                <w:t>perdre</w:t>
                              </w:r>
                              <w:r>
                                <w:rPr>
                                  <w:spacing w:val="-8"/>
                                  <w:sz w:val="24"/>
                                </w:rPr>
                                <w:t> </w:t>
                              </w:r>
                              <w:r>
                                <w:rPr>
                                  <w:spacing w:val="-4"/>
                                  <w:sz w:val="24"/>
                                </w:rPr>
                                <w:t>autrement</w:t>
                              </w:r>
                              <w:r>
                                <w:rPr>
                                  <w:spacing w:val="-19"/>
                                  <w:sz w:val="24"/>
                                </w:rPr>
                                <w:t> </w:t>
                              </w:r>
                              <w:r>
                                <w:rPr>
                                  <w:spacing w:val="-4"/>
                                  <w:sz w:val="24"/>
                                </w:rPr>
                                <w:t>!</w:t>
                              </w:r>
                              <w:r>
                                <w:rPr>
                                  <w:spacing w:val="-8"/>
                                  <w:sz w:val="24"/>
                                </w:rPr>
                                <w:t> </w:t>
                              </w:r>
                              <w:r>
                                <w:rPr>
                                  <w:spacing w:val="-4"/>
                                  <w:sz w:val="24"/>
                                </w:rPr>
                                <w:t>On</w:t>
                              </w:r>
                              <w:r>
                                <w:rPr>
                                  <w:spacing w:val="-7"/>
                                  <w:sz w:val="24"/>
                                </w:rPr>
                                <w:t> </w:t>
                              </w:r>
                              <w:r>
                                <w:rPr>
                                  <w:spacing w:val="-4"/>
                                  <w:sz w:val="24"/>
                                </w:rPr>
                                <w:t>reviendra</w:t>
                              </w:r>
                              <w:r>
                                <w:rPr>
                                  <w:spacing w:val="-8"/>
                                  <w:sz w:val="24"/>
                                </w:rPr>
                                <w:t> </w:t>
                              </w:r>
                              <w:r>
                                <w:rPr>
                                  <w:spacing w:val="-4"/>
                                  <w:sz w:val="24"/>
                                </w:rPr>
                                <w:t>sur</w:t>
                              </w:r>
                              <w:r>
                                <w:rPr>
                                  <w:spacing w:val="-8"/>
                                  <w:sz w:val="24"/>
                                </w:rPr>
                                <w:t> </w:t>
                              </w:r>
                              <w:r>
                                <w:rPr>
                                  <w:spacing w:val="-4"/>
                                  <w:sz w:val="24"/>
                                </w:rPr>
                                <w:t>le</w:t>
                              </w:r>
                              <w:r>
                                <w:rPr>
                                  <w:spacing w:val="-7"/>
                                  <w:sz w:val="24"/>
                                </w:rPr>
                                <w:t> </w:t>
                              </w:r>
                              <w:r>
                                <w:rPr>
                                  <w:spacing w:val="-4"/>
                                  <w:sz w:val="24"/>
                                </w:rPr>
                                <w:t>rôle</w:t>
                              </w:r>
                              <w:r>
                                <w:rPr>
                                  <w:spacing w:val="-8"/>
                                  <w:sz w:val="24"/>
                                </w:rPr>
                                <w:t> </w:t>
                              </w:r>
                              <w:r>
                                <w:rPr>
                                  <w:spacing w:val="-4"/>
                                  <w:sz w:val="24"/>
                                </w:rPr>
                                <w:t>des</w:t>
                              </w:r>
                              <w:r>
                                <w:rPr>
                                  <w:spacing w:val="-8"/>
                                  <w:sz w:val="24"/>
                                </w:rPr>
                                <w:t> </w:t>
                              </w:r>
                              <w:r>
                                <w:rPr>
                                  <w:spacing w:val="-4"/>
                                  <w:sz w:val="24"/>
                                </w:rPr>
                                <w:t>protéines</w:t>
                              </w:r>
                              <w:r>
                                <w:rPr>
                                  <w:spacing w:val="-8"/>
                                  <w:sz w:val="24"/>
                                </w:rPr>
                                <w:t> </w:t>
                              </w:r>
                              <w:r>
                                <w:rPr>
                                  <w:spacing w:val="-4"/>
                                  <w:sz w:val="24"/>
                                </w:rPr>
                                <w:t>tout</w:t>
                              </w:r>
                              <w:r>
                                <w:rPr>
                                  <w:spacing w:val="-7"/>
                                  <w:sz w:val="24"/>
                                </w:rPr>
                                <w:t> </w:t>
                              </w:r>
                              <w:r>
                                <w:rPr>
                                  <w:spacing w:val="-4"/>
                                  <w:sz w:val="24"/>
                                </w:rPr>
                                <w:t>à</w:t>
                              </w:r>
                              <w:r>
                                <w:rPr>
                                  <w:spacing w:val="-8"/>
                                  <w:sz w:val="24"/>
                                </w:rPr>
                                <w:t> </w:t>
                              </w:r>
                              <w:r>
                                <w:rPr>
                                  <w:spacing w:val="-4"/>
                                  <w:sz w:val="24"/>
                                </w:rPr>
                                <w:t>l’heure</w:t>
                              </w:r>
                              <w:r>
                                <w:rPr>
                                  <w:spacing w:val="-8"/>
                                  <w:sz w:val="24"/>
                                </w:rPr>
                                <w:t> </w:t>
                              </w:r>
                              <w:r>
                                <w:rPr>
                                  <w:spacing w:val="-4"/>
                                  <w:sz w:val="24"/>
                                </w:rPr>
                                <w:t>:).</w:t>
                              </w:r>
                            </w:p>
                            <w:p>
                              <w:pPr>
                                <w:spacing w:line="240" w:lineRule="auto" w:before="8"/>
                                <w:rPr>
                                  <w:sz w:val="24"/>
                                </w:rPr>
                              </w:pPr>
                            </w:p>
                            <w:p>
                              <w:pPr>
                                <w:spacing w:line="244" w:lineRule="auto" w:before="1"/>
                                <w:ind w:left="293" w:right="291" w:firstLine="0"/>
                                <w:jc w:val="both"/>
                                <w:rPr>
                                  <w:sz w:val="24"/>
                                </w:rPr>
                              </w:pPr>
                              <w:r>
                                <w:rPr>
                                  <w:sz w:val="24"/>
                                </w:rPr>
                                <w:t>Ici,</w:t>
                              </w:r>
                              <w:r>
                                <w:rPr>
                                  <w:spacing w:val="-12"/>
                                  <w:sz w:val="24"/>
                                </w:rPr>
                                <w:t> </w:t>
                              </w:r>
                              <w:r>
                                <w:rPr>
                                  <w:sz w:val="24"/>
                                </w:rPr>
                                <w:t>on</w:t>
                              </w:r>
                              <w:r>
                                <w:rPr>
                                  <w:spacing w:val="-12"/>
                                  <w:sz w:val="24"/>
                                </w:rPr>
                                <w:t> </w:t>
                              </w:r>
                              <w:r>
                                <w:rPr>
                                  <w:sz w:val="24"/>
                                </w:rPr>
                                <w:t>évalue</w:t>
                              </w:r>
                              <w:r>
                                <w:rPr>
                                  <w:spacing w:val="-12"/>
                                  <w:sz w:val="24"/>
                                </w:rPr>
                                <w:t> </w:t>
                              </w:r>
                              <w:r>
                                <w:rPr>
                                  <w:sz w:val="24"/>
                                </w:rPr>
                                <w:t>la</w:t>
                              </w:r>
                              <w:r>
                                <w:rPr>
                                  <w:spacing w:val="-12"/>
                                  <w:sz w:val="24"/>
                                </w:rPr>
                                <w:t> </w:t>
                              </w:r>
                              <w:r>
                                <w:rPr>
                                  <w:sz w:val="24"/>
                                </w:rPr>
                                <w:t>phosphorylation</w:t>
                              </w:r>
                              <w:r>
                                <w:rPr>
                                  <w:spacing w:val="-12"/>
                                  <w:sz w:val="24"/>
                                </w:rPr>
                                <w:t> </w:t>
                              </w:r>
                              <w:r>
                                <w:rPr>
                                  <w:sz w:val="24"/>
                                </w:rPr>
                                <w:t>de</w:t>
                              </w:r>
                              <w:r>
                                <w:rPr>
                                  <w:spacing w:val="-12"/>
                                  <w:sz w:val="24"/>
                                </w:rPr>
                                <w:t> </w:t>
                              </w:r>
                              <w:r>
                                <w:rPr>
                                  <w:sz w:val="24"/>
                                </w:rPr>
                                <w:t>différentes</w:t>
                              </w:r>
                              <w:r>
                                <w:rPr>
                                  <w:spacing w:val="-12"/>
                                  <w:sz w:val="24"/>
                                </w:rPr>
                                <w:t> </w:t>
                              </w:r>
                              <w:r>
                                <w:rPr>
                                  <w:sz w:val="24"/>
                                </w:rPr>
                                <w:t>protéines</w:t>
                              </w:r>
                              <w:r>
                                <w:rPr>
                                  <w:spacing w:val="-12"/>
                                  <w:sz w:val="24"/>
                                </w:rPr>
                                <w:t> </w:t>
                              </w:r>
                              <w:r>
                                <w:rPr>
                                  <w:sz w:val="24"/>
                                </w:rPr>
                                <w:t>dans</w:t>
                              </w:r>
                              <w:r>
                                <w:rPr>
                                  <w:spacing w:val="-12"/>
                                  <w:sz w:val="24"/>
                                </w:rPr>
                                <w:t> </w:t>
                              </w:r>
                              <w:r>
                                <w:rPr>
                                  <w:sz w:val="24"/>
                                </w:rPr>
                                <w:t>des</w:t>
                              </w:r>
                              <w:r>
                                <w:rPr>
                                  <w:spacing w:val="-12"/>
                                  <w:sz w:val="24"/>
                                </w:rPr>
                                <w:t> </w:t>
                              </w:r>
                              <w:r>
                                <w:rPr>
                                  <w:sz w:val="24"/>
                                </w:rPr>
                                <w:t>cellules</w:t>
                              </w:r>
                              <w:r>
                                <w:rPr>
                                  <w:spacing w:val="-12"/>
                                  <w:sz w:val="24"/>
                                </w:rPr>
                                <w:t> </w:t>
                              </w:r>
                              <w:r>
                                <w:rPr>
                                  <w:sz w:val="24"/>
                                </w:rPr>
                                <w:t>hépatiques</w:t>
                              </w:r>
                              <w:r>
                                <w:rPr>
                                  <w:spacing w:val="-12"/>
                                  <w:sz w:val="24"/>
                                </w:rPr>
                                <w:t> </w:t>
                              </w:r>
                              <w:r>
                                <w:rPr>
                                  <w:sz w:val="24"/>
                                </w:rPr>
                                <w:t>de</w:t>
                              </w:r>
                              <w:r>
                                <w:rPr>
                                  <w:spacing w:val="-12"/>
                                  <w:sz w:val="24"/>
                                </w:rPr>
                                <w:t> </w:t>
                              </w:r>
                              <w:r>
                                <w:rPr>
                                  <w:sz w:val="24"/>
                                </w:rPr>
                                <w:t>rat selon la durée de traitement au clofibrate.</w:t>
                              </w:r>
                            </w:p>
                            <w:p>
                              <w:pPr>
                                <w:spacing w:line="240" w:lineRule="auto" w:before="7"/>
                                <w:rPr>
                                  <w:sz w:val="24"/>
                                </w:rPr>
                              </w:pPr>
                            </w:p>
                            <w:p>
                              <w:pPr>
                                <w:spacing w:line="244" w:lineRule="auto" w:before="0"/>
                                <w:ind w:left="293" w:right="291" w:firstLine="0"/>
                                <w:jc w:val="both"/>
                                <w:rPr>
                                  <w:sz w:val="24"/>
                                </w:rPr>
                              </w:pPr>
                              <w:r>
                                <w:rPr>
                                  <w:sz w:val="24"/>
                                </w:rPr>
                                <w:t>En</w:t>
                              </w:r>
                              <w:r>
                                <w:rPr>
                                  <w:spacing w:val="-8"/>
                                  <w:sz w:val="24"/>
                                </w:rPr>
                                <w:t> </w:t>
                              </w:r>
                              <w:r>
                                <w:rPr>
                                  <w:sz w:val="24"/>
                                </w:rPr>
                                <w:t>tout</w:t>
                              </w:r>
                              <w:r>
                                <w:rPr>
                                  <w:spacing w:val="-7"/>
                                  <w:sz w:val="24"/>
                                </w:rPr>
                                <w:t> </w:t>
                              </w:r>
                              <w:r>
                                <w:rPr>
                                  <w:sz w:val="24"/>
                                </w:rPr>
                                <w:t>premier</w:t>
                              </w:r>
                              <w:r>
                                <w:rPr>
                                  <w:spacing w:val="-8"/>
                                  <w:sz w:val="24"/>
                                </w:rPr>
                                <w:t> </w:t>
                              </w:r>
                              <w:r>
                                <w:rPr>
                                  <w:sz w:val="24"/>
                                </w:rPr>
                                <w:t>lieu</w:t>
                              </w:r>
                              <w:r>
                                <w:rPr>
                                  <w:spacing w:val="-7"/>
                                  <w:sz w:val="24"/>
                                </w:rPr>
                                <w:t> </w:t>
                              </w:r>
                              <w:r>
                                <w:rPr>
                                  <w:sz w:val="24"/>
                                </w:rPr>
                                <w:t>dans</w:t>
                              </w:r>
                              <w:r>
                                <w:rPr>
                                  <w:spacing w:val="-8"/>
                                  <w:sz w:val="24"/>
                                </w:rPr>
                                <w:t> </w:t>
                              </w:r>
                              <w:r>
                                <w:rPr>
                                  <w:sz w:val="24"/>
                                </w:rPr>
                                <w:t>un</w:t>
                              </w:r>
                              <w:r>
                                <w:rPr>
                                  <w:spacing w:val="-7"/>
                                  <w:sz w:val="24"/>
                                </w:rPr>
                                <w:t> </w:t>
                              </w:r>
                              <w:r>
                                <w:rPr>
                                  <w:sz w:val="24"/>
                                </w:rPr>
                                <w:t>western</w:t>
                              </w:r>
                              <w:r>
                                <w:rPr>
                                  <w:spacing w:val="-8"/>
                                  <w:sz w:val="24"/>
                                </w:rPr>
                                <w:t> </w:t>
                              </w:r>
                              <w:r>
                                <w:rPr>
                                  <w:sz w:val="24"/>
                                </w:rPr>
                                <w:t>blot,</w:t>
                              </w:r>
                              <w:r>
                                <w:rPr>
                                  <w:spacing w:val="-8"/>
                                  <w:sz w:val="24"/>
                                </w:rPr>
                                <w:t> </w:t>
                              </w:r>
                              <w:r>
                                <w:rPr>
                                  <w:sz w:val="24"/>
                                </w:rPr>
                                <w:t>vérifions</w:t>
                              </w:r>
                              <w:r>
                                <w:rPr>
                                  <w:spacing w:val="-8"/>
                                  <w:sz w:val="24"/>
                                </w:rPr>
                                <w:t> </w:t>
                              </w:r>
                              <w:r>
                                <w:rPr>
                                  <w:sz w:val="24"/>
                                </w:rPr>
                                <w:t>les</w:t>
                              </w:r>
                              <w:r>
                                <w:rPr>
                                  <w:spacing w:val="-8"/>
                                  <w:sz w:val="24"/>
                                </w:rPr>
                                <w:t> </w:t>
                              </w:r>
                              <w:r>
                                <w:rPr>
                                  <w:sz w:val="24"/>
                                </w:rPr>
                                <w:t>témoins</w:t>
                              </w:r>
                              <w:r>
                                <w:rPr>
                                  <w:spacing w:val="-7"/>
                                  <w:sz w:val="24"/>
                                </w:rPr>
                                <w:t> </w:t>
                              </w:r>
                              <w:r>
                                <w:rPr>
                                  <w:sz w:val="24"/>
                                </w:rPr>
                                <w:t>de</w:t>
                              </w:r>
                              <w:r>
                                <w:rPr>
                                  <w:spacing w:val="-7"/>
                                  <w:sz w:val="24"/>
                                </w:rPr>
                                <w:t> </w:t>
                              </w:r>
                              <w:r>
                                <w:rPr>
                                  <w:sz w:val="24"/>
                                </w:rPr>
                                <w:t>charge,</w:t>
                              </w:r>
                              <w:r>
                                <w:rPr>
                                  <w:spacing w:val="-8"/>
                                  <w:sz w:val="24"/>
                                </w:rPr>
                                <w:t> </w:t>
                              </w:r>
                              <w:r>
                                <w:rPr>
                                  <w:sz w:val="24"/>
                                </w:rPr>
                                <w:t>GAPDH</w:t>
                              </w:r>
                              <w:r>
                                <w:rPr>
                                  <w:spacing w:val="-7"/>
                                  <w:sz w:val="24"/>
                                </w:rPr>
                                <w:t> </w:t>
                              </w:r>
                              <w:r>
                                <w:rPr>
                                  <w:sz w:val="24"/>
                                </w:rPr>
                                <w:t>dans</w:t>
                              </w:r>
                              <w:r>
                                <w:rPr>
                                  <w:spacing w:val="-8"/>
                                  <w:sz w:val="24"/>
                                </w:rPr>
                                <w:t> </w:t>
                              </w:r>
                              <w:r>
                                <w:rPr>
                                  <w:sz w:val="24"/>
                                </w:rPr>
                                <w:t>les deux cas. Les bandes sont de même intensité dans chacun des deux blots, témoin validé</w:t>
                              </w:r>
                              <w:r>
                                <w:rPr>
                                  <w:spacing w:val="-11"/>
                                  <w:sz w:val="24"/>
                                </w:rPr>
                                <w:t> </w:t>
                              </w:r>
                              <w:r>
                                <w:rPr>
                                  <w:sz w:val="24"/>
                                </w:rPr>
                                <w:t>!</w:t>
                              </w:r>
                            </w:p>
                            <w:p>
                              <w:pPr>
                                <w:spacing w:line="240" w:lineRule="auto" w:before="8"/>
                                <w:rPr>
                                  <w:sz w:val="24"/>
                                </w:rPr>
                              </w:pPr>
                            </w:p>
                            <w:p>
                              <w:pPr>
                                <w:spacing w:line="244" w:lineRule="auto" w:before="0"/>
                                <w:ind w:left="293" w:right="291" w:firstLine="0"/>
                                <w:jc w:val="both"/>
                                <w:rPr>
                                  <w:sz w:val="24"/>
                                </w:rPr>
                              </w:pPr>
                              <w:r>
                                <w:rPr>
                                  <w:sz w:val="24"/>
                                </w:rPr>
                                <w:t>Commençons par la voie ATM/AMPK/ACC : en présence de clofibrate, ATM est davantage phosphorylée (=activée), et même chose pour AMPK et ACC. Le fait que p-ACC soit davantage</w:t>
                              </w:r>
                              <w:r>
                                <w:rPr>
                                  <w:spacing w:val="-15"/>
                                  <w:sz w:val="24"/>
                                </w:rPr>
                                <w:t> </w:t>
                              </w:r>
                              <w:r>
                                <w:rPr>
                                  <w:sz w:val="24"/>
                                </w:rPr>
                                <w:t>détectée</w:t>
                              </w:r>
                              <w:r>
                                <w:rPr>
                                  <w:spacing w:val="-14"/>
                                  <w:sz w:val="24"/>
                                </w:rPr>
                                <w:t> </w:t>
                              </w:r>
                              <w:r>
                                <w:rPr>
                                  <w:sz w:val="24"/>
                                </w:rPr>
                                <w:t>en</w:t>
                              </w:r>
                              <w:r>
                                <w:rPr>
                                  <w:spacing w:val="-15"/>
                                  <w:sz w:val="24"/>
                                </w:rPr>
                                <w:t> </w:t>
                              </w:r>
                              <w:r>
                                <w:rPr>
                                  <w:sz w:val="24"/>
                                </w:rPr>
                                <w:t>présence</w:t>
                              </w:r>
                              <w:r>
                                <w:rPr>
                                  <w:spacing w:val="-14"/>
                                  <w:sz w:val="24"/>
                                </w:rPr>
                                <w:t> </w:t>
                              </w:r>
                              <w:r>
                                <w:rPr>
                                  <w:sz w:val="24"/>
                                </w:rPr>
                                <w:t>de</w:t>
                              </w:r>
                              <w:r>
                                <w:rPr>
                                  <w:spacing w:val="-15"/>
                                  <w:sz w:val="24"/>
                                </w:rPr>
                                <w:t> </w:t>
                              </w:r>
                              <w:r>
                                <w:rPr>
                                  <w:sz w:val="24"/>
                                </w:rPr>
                                <w:t>clofibrate</w:t>
                              </w:r>
                              <w:r>
                                <w:rPr>
                                  <w:spacing w:val="-14"/>
                                  <w:sz w:val="24"/>
                                </w:rPr>
                                <w:t> </w:t>
                              </w:r>
                              <w:r>
                                <w:rPr>
                                  <w:sz w:val="24"/>
                                </w:rPr>
                                <w:t>confirme</w:t>
                              </w:r>
                              <w:r>
                                <w:rPr>
                                  <w:spacing w:val="-15"/>
                                  <w:sz w:val="24"/>
                                </w:rPr>
                                <w:t> </w:t>
                              </w:r>
                              <w:r>
                                <w:rPr>
                                  <w:sz w:val="24"/>
                                </w:rPr>
                                <w:t>que</w:t>
                              </w:r>
                              <w:r>
                                <w:rPr>
                                  <w:spacing w:val="-14"/>
                                  <w:sz w:val="24"/>
                                </w:rPr>
                                <w:t> </w:t>
                              </w:r>
                              <w:r>
                                <w:rPr>
                                  <w:sz w:val="24"/>
                                </w:rPr>
                                <w:t>AMPK</w:t>
                              </w:r>
                              <w:r>
                                <w:rPr>
                                  <w:spacing w:val="-15"/>
                                  <w:sz w:val="24"/>
                                </w:rPr>
                                <w:t> </w:t>
                              </w:r>
                              <w:r>
                                <w:rPr>
                                  <w:sz w:val="24"/>
                                </w:rPr>
                                <w:t>est</w:t>
                              </w:r>
                              <w:r>
                                <w:rPr>
                                  <w:spacing w:val="-14"/>
                                  <w:sz w:val="24"/>
                                </w:rPr>
                                <w:t> </w:t>
                              </w:r>
                              <w:r>
                                <w:rPr>
                                  <w:sz w:val="24"/>
                                </w:rPr>
                                <w:t>davantage</w:t>
                              </w:r>
                              <w:r>
                                <w:rPr>
                                  <w:spacing w:val="-15"/>
                                  <w:sz w:val="24"/>
                                </w:rPr>
                                <w:t> </w:t>
                              </w:r>
                              <w:r>
                                <w:rPr>
                                  <w:sz w:val="24"/>
                                </w:rPr>
                                <w:t>activée</w:t>
                              </w:r>
                              <w:r>
                                <w:rPr>
                                  <w:spacing w:val="-14"/>
                                  <w:sz w:val="24"/>
                                </w:rPr>
                                <w:t> </w:t>
                              </w:r>
                              <w:r>
                                <w:rPr>
                                  <w:sz w:val="24"/>
                                </w:rPr>
                                <w:t>dans </w:t>
                              </w:r>
                              <w:r>
                                <w:rPr>
                                  <w:spacing w:val="-2"/>
                                  <w:sz w:val="24"/>
                                </w:rPr>
                                <w:t>cette</w:t>
                              </w:r>
                              <w:r>
                                <w:rPr>
                                  <w:spacing w:val="-6"/>
                                  <w:sz w:val="24"/>
                                </w:rPr>
                                <w:t> </w:t>
                              </w:r>
                              <w:r>
                                <w:rPr>
                                  <w:spacing w:val="-2"/>
                                  <w:sz w:val="24"/>
                                </w:rPr>
                                <w:t>situation</w:t>
                              </w:r>
                              <w:r>
                                <w:rPr>
                                  <w:spacing w:val="-6"/>
                                  <w:sz w:val="24"/>
                                </w:rPr>
                                <w:t> </w:t>
                              </w:r>
                              <w:r>
                                <w:rPr>
                                  <w:spacing w:val="-2"/>
                                  <w:sz w:val="24"/>
                                </w:rPr>
                                <w:t>(cf.</w:t>
                              </w:r>
                              <w:r>
                                <w:rPr>
                                  <w:spacing w:val="-6"/>
                                  <w:sz w:val="24"/>
                                </w:rPr>
                                <w:t> </w:t>
                              </w:r>
                              <w:r>
                                <w:rPr>
                                  <w:spacing w:val="-2"/>
                                  <w:sz w:val="24"/>
                                </w:rPr>
                                <w:t>légende</w:t>
                              </w:r>
                              <w:r>
                                <w:rPr>
                                  <w:spacing w:val="-6"/>
                                  <w:sz w:val="24"/>
                                </w:rPr>
                                <w:t> </w:t>
                              </w:r>
                              <w:r>
                                <w:rPr>
                                  <w:spacing w:val="-2"/>
                                  <w:sz w:val="24"/>
                                </w:rPr>
                                <w:t>de</w:t>
                              </w:r>
                              <w:r>
                                <w:rPr>
                                  <w:spacing w:val="-6"/>
                                  <w:sz w:val="24"/>
                                </w:rPr>
                                <w:t> </w:t>
                              </w:r>
                              <w:r>
                                <w:rPr>
                                  <w:spacing w:val="-2"/>
                                  <w:sz w:val="24"/>
                                </w:rPr>
                                <w:t>la</w:t>
                              </w:r>
                              <w:r>
                                <w:rPr>
                                  <w:spacing w:val="-6"/>
                                  <w:sz w:val="24"/>
                                </w:rPr>
                                <w:t> </w:t>
                              </w:r>
                              <w:r>
                                <w:rPr>
                                  <w:spacing w:val="-2"/>
                                  <w:sz w:val="24"/>
                                </w:rPr>
                                <w:t>figure,</w:t>
                              </w:r>
                              <w:r>
                                <w:rPr>
                                  <w:spacing w:val="-6"/>
                                  <w:sz w:val="24"/>
                                </w:rPr>
                                <w:t> </w:t>
                              </w:r>
                              <w:r>
                                <w:rPr>
                                  <w:spacing w:val="-2"/>
                                  <w:sz w:val="24"/>
                                </w:rPr>
                                <w:t>ACC</w:t>
                              </w:r>
                              <w:r>
                                <w:rPr>
                                  <w:spacing w:val="-6"/>
                                  <w:sz w:val="24"/>
                                </w:rPr>
                                <w:t> </w:t>
                              </w:r>
                              <w:r>
                                <w:rPr>
                                  <w:spacing w:val="-2"/>
                                  <w:sz w:val="24"/>
                                </w:rPr>
                                <w:t>est</w:t>
                              </w:r>
                              <w:r>
                                <w:rPr>
                                  <w:spacing w:val="-6"/>
                                  <w:sz w:val="24"/>
                                </w:rPr>
                                <w:t> </w:t>
                              </w:r>
                              <w:r>
                                <w:rPr>
                                  <w:spacing w:val="-2"/>
                                  <w:sz w:val="24"/>
                                </w:rPr>
                                <w:t>la</w:t>
                              </w:r>
                              <w:r>
                                <w:rPr>
                                  <w:spacing w:val="-6"/>
                                  <w:sz w:val="24"/>
                                </w:rPr>
                                <w:t> </w:t>
                              </w:r>
                              <w:r>
                                <w:rPr>
                                  <w:spacing w:val="-2"/>
                                  <w:sz w:val="24"/>
                                </w:rPr>
                                <w:t>cible</w:t>
                              </w:r>
                              <w:r>
                                <w:rPr>
                                  <w:spacing w:val="-6"/>
                                  <w:sz w:val="24"/>
                                </w:rPr>
                                <w:t> </w:t>
                              </w:r>
                              <w:r>
                                <w:rPr>
                                  <w:spacing w:val="-2"/>
                                  <w:sz w:val="24"/>
                                </w:rPr>
                                <w:t>d’AMPK).</w:t>
                              </w:r>
                              <w:r>
                                <w:rPr>
                                  <w:spacing w:val="-6"/>
                                  <w:sz w:val="24"/>
                                </w:rPr>
                                <w:t> </w:t>
                              </w:r>
                              <w:r>
                                <w:rPr>
                                  <w:spacing w:val="-2"/>
                                  <w:sz w:val="24"/>
                                </w:rPr>
                                <w:t>Aussi,</w:t>
                              </w:r>
                              <w:r>
                                <w:rPr>
                                  <w:spacing w:val="-6"/>
                                  <w:sz w:val="24"/>
                                </w:rPr>
                                <w:t> </w:t>
                              </w:r>
                              <w:r>
                                <w:rPr>
                                  <w:spacing w:val="-2"/>
                                  <w:sz w:val="24"/>
                                </w:rPr>
                                <w:t>le</w:t>
                              </w:r>
                              <w:r>
                                <w:rPr>
                                  <w:spacing w:val="-6"/>
                                  <w:sz w:val="24"/>
                                </w:rPr>
                                <w:t> </w:t>
                              </w:r>
                              <w:r>
                                <w:rPr>
                                  <w:spacing w:val="-2"/>
                                  <w:sz w:val="24"/>
                                </w:rPr>
                                <w:t>clofibrate</w:t>
                              </w:r>
                              <w:r>
                                <w:rPr>
                                  <w:spacing w:val="-6"/>
                                  <w:sz w:val="24"/>
                                </w:rPr>
                                <w:t> </w:t>
                              </w:r>
                              <w:r>
                                <w:rPr>
                                  <w:spacing w:val="-2"/>
                                  <w:sz w:val="24"/>
                                </w:rPr>
                                <w:t>diminue la</w:t>
                              </w:r>
                              <w:r>
                                <w:rPr>
                                  <w:spacing w:val="-10"/>
                                  <w:sz w:val="24"/>
                                </w:rPr>
                                <w:t> </w:t>
                              </w:r>
                              <w:r>
                                <w:rPr>
                                  <w:spacing w:val="-2"/>
                                  <w:sz w:val="24"/>
                                </w:rPr>
                                <w:t>quantité</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forme</w:t>
                              </w:r>
                              <w:r>
                                <w:rPr>
                                  <w:spacing w:val="-10"/>
                                  <w:sz w:val="24"/>
                                </w:rPr>
                                <w:t> </w:t>
                              </w:r>
                              <w:r>
                                <w:rPr>
                                  <w:spacing w:val="-2"/>
                                  <w:sz w:val="24"/>
                                </w:rPr>
                                <w:t>inhibée</w:t>
                              </w:r>
                              <w:r>
                                <w:rPr>
                                  <w:spacing w:val="-10"/>
                                  <w:sz w:val="24"/>
                                </w:rPr>
                                <w:t> </w:t>
                              </w:r>
                              <w:r>
                                <w:rPr>
                                  <w:spacing w:val="-2"/>
                                  <w:sz w:val="24"/>
                                </w:rPr>
                                <w:t>de</w:t>
                              </w:r>
                              <w:r>
                                <w:rPr>
                                  <w:spacing w:val="-10"/>
                                  <w:sz w:val="24"/>
                                </w:rPr>
                                <w:t> </w:t>
                              </w:r>
                              <w:r>
                                <w:rPr>
                                  <w:spacing w:val="-2"/>
                                  <w:sz w:val="24"/>
                                </w:rPr>
                                <w:t>ULK1</w:t>
                              </w:r>
                              <w:r>
                                <w:rPr>
                                  <w:spacing w:val="-10"/>
                                  <w:sz w:val="24"/>
                                </w:rPr>
                                <w:t> </w:t>
                              </w:r>
                              <w:r>
                                <w:rPr>
                                  <w:spacing w:val="-2"/>
                                  <w:sz w:val="24"/>
                                </w:rPr>
                                <w:t>et</w:t>
                              </w:r>
                              <w:r>
                                <w:rPr>
                                  <w:spacing w:val="-10"/>
                                  <w:sz w:val="24"/>
                                </w:rPr>
                                <w:t> </w:t>
                              </w:r>
                              <w:r>
                                <w:rPr>
                                  <w:spacing w:val="-2"/>
                                  <w:sz w:val="24"/>
                                </w:rPr>
                                <w:t>augmente</w:t>
                              </w:r>
                              <w:r>
                                <w:rPr>
                                  <w:spacing w:val="-10"/>
                                  <w:sz w:val="24"/>
                                </w:rPr>
                                <w:t> </w:t>
                              </w:r>
                              <w:r>
                                <w:rPr>
                                  <w:spacing w:val="-2"/>
                                  <w:sz w:val="24"/>
                                </w:rPr>
                                <w:t>la</w:t>
                              </w:r>
                              <w:r>
                                <w:rPr>
                                  <w:spacing w:val="-10"/>
                                  <w:sz w:val="24"/>
                                </w:rPr>
                                <w:t> </w:t>
                              </w:r>
                              <w:r>
                                <w:rPr>
                                  <w:spacing w:val="-2"/>
                                  <w:sz w:val="24"/>
                                </w:rPr>
                                <w:t>quantité</w:t>
                              </w:r>
                              <w:r>
                                <w:rPr>
                                  <w:spacing w:val="-10"/>
                                  <w:sz w:val="24"/>
                                </w:rPr>
                                <w:t> </w:t>
                              </w:r>
                              <w:r>
                                <w:rPr>
                                  <w:spacing w:val="-2"/>
                                  <w:sz w:val="24"/>
                                </w:rPr>
                                <w:t>de</w:t>
                              </w:r>
                              <w:r>
                                <w:rPr>
                                  <w:spacing w:val="-10"/>
                                  <w:sz w:val="24"/>
                                </w:rPr>
                                <w:t> </w:t>
                              </w:r>
                              <w:r>
                                <w:rPr>
                                  <w:spacing w:val="-2"/>
                                  <w:sz w:val="24"/>
                                </w:rPr>
                                <w:t>sa</w:t>
                              </w:r>
                              <w:r>
                                <w:rPr>
                                  <w:spacing w:val="-10"/>
                                  <w:sz w:val="24"/>
                                </w:rPr>
                                <w:t> </w:t>
                              </w:r>
                              <w:r>
                                <w:rPr>
                                  <w:spacing w:val="-2"/>
                                  <w:sz w:val="24"/>
                                </w:rPr>
                                <w:t>forme</w:t>
                              </w:r>
                              <w:r>
                                <w:rPr>
                                  <w:spacing w:val="-10"/>
                                  <w:sz w:val="24"/>
                                </w:rPr>
                                <w:t> </w:t>
                              </w:r>
                              <w:r>
                                <w:rPr>
                                  <w:spacing w:val="-2"/>
                                  <w:sz w:val="24"/>
                                </w:rPr>
                                <w:t>active.</w:t>
                              </w:r>
                              <w:r>
                                <w:rPr>
                                  <w:spacing w:val="-10"/>
                                  <w:sz w:val="24"/>
                                </w:rPr>
                                <w:t> </w:t>
                              </w:r>
                              <w:r>
                                <w:rPr>
                                  <w:spacing w:val="-2"/>
                                  <w:sz w:val="24"/>
                                </w:rPr>
                                <w:t>Puisqu’on </w:t>
                              </w:r>
                              <w:r>
                                <w:rPr>
                                  <w:sz w:val="24"/>
                                </w:rPr>
                                <w:t>sait (grâce à notre merveilleux schéma de tout à l’heure hehe) que ATM active AMPK et</w:t>
                              </w:r>
                              <w:r>
                                <w:rPr>
                                  <w:spacing w:val="40"/>
                                  <w:sz w:val="24"/>
                                </w:rPr>
                                <w:t> </w:t>
                              </w:r>
                              <w:r>
                                <w:rPr>
                                  <w:sz w:val="24"/>
                                </w:rPr>
                                <w:t>que</w:t>
                              </w:r>
                              <w:r>
                                <w:rPr>
                                  <w:spacing w:val="-2"/>
                                  <w:sz w:val="24"/>
                                </w:rPr>
                                <w:t> </w:t>
                              </w:r>
                              <w:r>
                                <w:rPr>
                                  <w:sz w:val="24"/>
                                </w:rPr>
                                <w:t>cette</w:t>
                              </w:r>
                              <w:r>
                                <w:rPr>
                                  <w:spacing w:val="-2"/>
                                  <w:sz w:val="24"/>
                                </w:rPr>
                                <w:t> </w:t>
                              </w:r>
                              <w:r>
                                <w:rPr>
                                  <w:sz w:val="24"/>
                                </w:rPr>
                                <w:t>dernière</w:t>
                              </w:r>
                              <w:r>
                                <w:rPr>
                                  <w:spacing w:val="-2"/>
                                  <w:sz w:val="24"/>
                                </w:rPr>
                                <w:t> </w:t>
                              </w:r>
                              <w:r>
                                <w:rPr>
                                  <w:sz w:val="24"/>
                                </w:rPr>
                                <w:t>active</w:t>
                              </w:r>
                              <w:r>
                                <w:rPr>
                                  <w:spacing w:val="-2"/>
                                  <w:sz w:val="24"/>
                                </w:rPr>
                                <w:t> </w:t>
                              </w:r>
                              <w:r>
                                <w:rPr>
                                  <w:sz w:val="24"/>
                                </w:rPr>
                                <w:t>ULK1</w:t>
                              </w:r>
                              <w:r>
                                <w:rPr>
                                  <w:spacing w:val="-2"/>
                                  <w:sz w:val="24"/>
                                </w:rPr>
                                <w:t> </w:t>
                              </w:r>
                              <w:r>
                                <w:rPr>
                                  <w:sz w:val="24"/>
                                </w:rPr>
                                <w:t>qui</w:t>
                              </w:r>
                              <w:r>
                                <w:rPr>
                                  <w:spacing w:val="-2"/>
                                  <w:sz w:val="24"/>
                                </w:rPr>
                                <w:t> </w:t>
                              </w:r>
                              <w:r>
                                <w:rPr>
                                  <w:sz w:val="24"/>
                                </w:rPr>
                                <w:t>favorise</w:t>
                              </w:r>
                              <w:r>
                                <w:rPr>
                                  <w:spacing w:val="-2"/>
                                  <w:sz w:val="24"/>
                                </w:rPr>
                                <w:t> </w:t>
                              </w:r>
                              <w:r>
                                <w:rPr>
                                  <w:sz w:val="24"/>
                                </w:rPr>
                                <w:t>la</w:t>
                              </w:r>
                              <w:r>
                                <w:rPr>
                                  <w:spacing w:val="-2"/>
                                  <w:sz w:val="24"/>
                                </w:rPr>
                                <w:t> </w:t>
                              </w:r>
                              <w:r>
                                <w:rPr>
                                  <w:sz w:val="24"/>
                                </w:rPr>
                                <w:t>pexophagie</w:t>
                              </w:r>
                              <w:r>
                                <w:rPr>
                                  <w:spacing w:val="-2"/>
                                  <w:sz w:val="24"/>
                                </w:rPr>
                                <w:t> </w:t>
                              </w:r>
                              <w:r>
                                <w:rPr>
                                  <w:sz w:val="24"/>
                                </w:rPr>
                                <w:t>(ça</w:t>
                              </w:r>
                              <w:r>
                                <w:rPr>
                                  <w:spacing w:val="-2"/>
                                  <w:sz w:val="24"/>
                                </w:rPr>
                                <w:t> </w:t>
                              </w:r>
                              <w:r>
                                <w:rPr>
                                  <w:sz w:val="24"/>
                                </w:rPr>
                                <w:t>c’est</w:t>
                              </w:r>
                              <w:r>
                                <w:rPr>
                                  <w:spacing w:val="-2"/>
                                  <w:sz w:val="24"/>
                                </w:rPr>
                                <w:t> </w:t>
                              </w:r>
                              <w:r>
                                <w:rPr>
                                  <w:sz w:val="24"/>
                                </w:rPr>
                                <w:t>l’énoncé</w:t>
                              </w:r>
                              <w:r>
                                <w:rPr>
                                  <w:spacing w:val="-2"/>
                                  <w:sz w:val="24"/>
                                </w:rPr>
                                <w:t> </w:t>
                              </w:r>
                              <w:r>
                                <w:rPr>
                                  <w:sz w:val="24"/>
                                </w:rPr>
                                <w:t>qui</w:t>
                              </w:r>
                              <w:r>
                                <w:rPr>
                                  <w:spacing w:val="-2"/>
                                  <w:sz w:val="24"/>
                                </w:rPr>
                                <w:t> </w:t>
                              </w:r>
                              <w:r>
                                <w:rPr>
                                  <w:sz w:val="24"/>
                                </w:rPr>
                                <w:t>le</w:t>
                              </w:r>
                              <w:r>
                                <w:rPr>
                                  <w:spacing w:val="-2"/>
                                  <w:sz w:val="24"/>
                                </w:rPr>
                                <w:t> </w:t>
                              </w:r>
                              <w:r>
                                <w:rPr>
                                  <w:sz w:val="24"/>
                                </w:rPr>
                                <w:t>dit),</w:t>
                              </w:r>
                              <w:r>
                                <w:rPr>
                                  <w:spacing w:val="-2"/>
                                  <w:sz w:val="24"/>
                                </w:rPr>
                                <w:t> </w:t>
                              </w:r>
                              <w:r>
                                <w:rPr>
                                  <w:sz w:val="24"/>
                                </w:rPr>
                                <w:t>alors on</w:t>
                              </w:r>
                              <w:r>
                                <w:rPr>
                                  <w:spacing w:val="-11"/>
                                  <w:sz w:val="24"/>
                                </w:rPr>
                                <w:t> </w:t>
                              </w:r>
                              <w:r>
                                <w:rPr>
                                  <w:sz w:val="24"/>
                                </w:rPr>
                                <w:t>peut</w:t>
                              </w:r>
                              <w:r>
                                <w:rPr>
                                  <w:spacing w:val="-9"/>
                                  <w:sz w:val="24"/>
                                </w:rPr>
                                <w:t> </w:t>
                              </w:r>
                              <w:r>
                                <w:rPr>
                                  <w:sz w:val="24"/>
                                </w:rPr>
                                <w:t>dire</w:t>
                              </w:r>
                              <w:r>
                                <w:rPr>
                                  <w:spacing w:val="-10"/>
                                  <w:sz w:val="24"/>
                                </w:rPr>
                                <w:t> </w:t>
                              </w:r>
                              <w:r>
                                <w:rPr>
                                  <w:sz w:val="24"/>
                                </w:rPr>
                                <w:t>que</w:t>
                              </w:r>
                              <w:r>
                                <w:rPr>
                                  <w:spacing w:val="-9"/>
                                  <w:sz w:val="24"/>
                                </w:rPr>
                                <w:t> </w:t>
                              </w:r>
                              <w:r>
                                <w:rPr>
                                  <w:sz w:val="24"/>
                                </w:rPr>
                                <w:t>le</w:t>
                              </w:r>
                              <w:r>
                                <w:rPr>
                                  <w:spacing w:val="-10"/>
                                  <w:sz w:val="24"/>
                                </w:rPr>
                                <w:t> </w:t>
                              </w:r>
                              <w:r>
                                <w:rPr>
                                  <w:sz w:val="24"/>
                                </w:rPr>
                                <w:t>clofibrate</w:t>
                              </w:r>
                              <w:r>
                                <w:rPr>
                                  <w:spacing w:val="-9"/>
                                  <w:sz w:val="24"/>
                                </w:rPr>
                                <w:t> </w:t>
                              </w:r>
                              <w:r>
                                <w:rPr>
                                  <w:sz w:val="24"/>
                                </w:rPr>
                                <w:t>induit</w:t>
                              </w:r>
                              <w:r>
                                <w:rPr>
                                  <w:spacing w:val="-10"/>
                                  <w:sz w:val="24"/>
                                </w:rPr>
                                <w:t> </w:t>
                              </w:r>
                              <w:r>
                                <w:rPr>
                                  <w:sz w:val="24"/>
                                </w:rPr>
                                <w:t>la</w:t>
                              </w:r>
                              <w:r>
                                <w:rPr>
                                  <w:spacing w:val="-10"/>
                                  <w:sz w:val="24"/>
                                </w:rPr>
                                <w:t> </w:t>
                              </w:r>
                              <w:r>
                                <w:rPr>
                                  <w:sz w:val="24"/>
                                </w:rPr>
                                <w:t>formation</w:t>
                              </w:r>
                              <w:r>
                                <w:rPr>
                                  <w:spacing w:val="-9"/>
                                  <w:sz w:val="24"/>
                                </w:rPr>
                                <w:t> </w:t>
                              </w:r>
                              <w:r>
                                <w:rPr>
                                  <w:sz w:val="24"/>
                                </w:rPr>
                                <w:t>d’autophagosomes</w:t>
                              </w:r>
                              <w:r>
                                <w:rPr>
                                  <w:spacing w:val="-10"/>
                                  <w:sz w:val="24"/>
                                </w:rPr>
                                <w:t> </w:t>
                              </w:r>
                              <w:r>
                                <w:rPr>
                                  <w:sz w:val="24"/>
                                </w:rPr>
                                <w:t>via</w:t>
                              </w:r>
                              <w:r>
                                <w:rPr>
                                  <w:spacing w:val="-9"/>
                                  <w:sz w:val="24"/>
                                </w:rPr>
                                <w:t> </w:t>
                              </w:r>
                              <w:r>
                                <w:rPr>
                                  <w:sz w:val="24"/>
                                </w:rPr>
                                <w:t>l’activation</w:t>
                              </w:r>
                              <w:r>
                                <w:rPr>
                                  <w:spacing w:val="-10"/>
                                  <w:sz w:val="24"/>
                                </w:rPr>
                                <w:t> </w:t>
                              </w:r>
                              <w:r>
                                <w:rPr>
                                  <w:sz w:val="24"/>
                                </w:rPr>
                                <w:t>de</w:t>
                              </w:r>
                              <w:r>
                                <w:rPr>
                                  <w:spacing w:val="-10"/>
                                  <w:sz w:val="24"/>
                                </w:rPr>
                                <w:t> </w:t>
                              </w:r>
                              <w:r>
                                <w:rPr>
                                  <w:sz w:val="24"/>
                                </w:rPr>
                                <w:t>ULK1</w:t>
                              </w:r>
                            </w:p>
                          </w:txbxContent>
                        </wps:txbx>
                        <wps:bodyPr wrap="square" lIns="0" tIns="0" rIns="0" bIns="0" rtlCol="0">
                          <a:noAutofit/>
                        </wps:bodyPr>
                      </wps:wsp>
                    </wpg:wgp>
                  </a:graphicData>
                </a:graphic>
              </wp:inline>
            </w:drawing>
          </mc:Choice>
          <mc:Fallback>
            <w:pict>
              <v:group style="width:510.25pt;height:325.350pt;mso-position-horizontal-relative:char;mso-position-vertical-relative:line" id="docshapegroup977" coordorigin="0,0" coordsize="10205,6507">
                <v:shape style="position:absolute;left:0;top:0;width:10205;height:6507" id="docshape978" coordorigin="0,0" coordsize="10205,6507" path="m10138,0l67,0,41,5,20,20,5,41,0,67,0,6507,10205,6507,10205,67,10200,41,10185,20,10164,5,10138,0xe" filled="true" fillcolor="#3f3f3f" stroked="false">
                  <v:path arrowok="t"/>
                  <v:fill type="solid"/>
                </v:shape>
                <v:shape style="position:absolute;left:9;top:9;width:10185;height:6497" id="docshape979" coordorigin="10,10" coordsize="10185,6497" path="m10138,10l67,10,45,14,27,27,14,45,10,67,10,6507,10195,6507,10195,67,10190,45,10178,27,10160,14,10138,10xe" filled="true" fillcolor="#f9fff9" stroked="false">
                  <v:path arrowok="t"/>
                  <v:fill type="solid"/>
                </v:shape>
                <v:shape style="position:absolute;left:293;top:180;width:429;height:405" type="#_x0000_t75" id="docshape980" stroked="false">
                  <v:imagedata r:id="rId20" o:title=""/>
                </v:shape>
                <v:shape style="position:absolute;left:0;top:0;width:10205;height:6507" type="#_x0000_t202" id="docshape981" filled="false" stroked="false">
                  <v:textbox inset="0,0,0,0">
                    <w:txbxContent>
                      <w:p>
                        <w:pPr>
                          <w:spacing w:before="187"/>
                          <w:ind w:left="779" w:right="0" w:firstLine="0"/>
                          <w:jc w:val="left"/>
                          <w:rPr>
                            <w:b/>
                            <w:sz w:val="34"/>
                          </w:rPr>
                        </w:pPr>
                        <w:r>
                          <w:rPr>
                            <w:b/>
                            <w:spacing w:val="-2"/>
                            <w:sz w:val="34"/>
                            <w:u w:val="single"/>
                          </w:rPr>
                          <w:t>Analyse</w:t>
                        </w:r>
                      </w:p>
                      <w:p>
                        <w:pPr>
                          <w:spacing w:before="343"/>
                          <w:ind w:left="293" w:right="0" w:firstLine="0"/>
                          <w:jc w:val="both"/>
                          <w:rPr>
                            <w:b/>
                            <w:sz w:val="24"/>
                          </w:rPr>
                        </w:pPr>
                        <w:r>
                          <w:rPr>
                            <w:b/>
                            <w:sz w:val="24"/>
                            <w:u w:val="single"/>
                          </w:rPr>
                          <w:t>Figure</w:t>
                        </w:r>
                        <w:r>
                          <w:rPr>
                            <w:b/>
                            <w:spacing w:val="8"/>
                            <w:sz w:val="24"/>
                            <w:u w:val="single"/>
                          </w:rPr>
                          <w:t> </w:t>
                        </w:r>
                        <w:r>
                          <w:rPr>
                            <w:b/>
                            <w:sz w:val="24"/>
                            <w:u w:val="single"/>
                          </w:rPr>
                          <w:t>4A</w:t>
                        </w:r>
                        <w:r>
                          <w:rPr>
                            <w:b/>
                            <w:spacing w:val="9"/>
                            <w:sz w:val="24"/>
                            <w:u w:val="single"/>
                          </w:rPr>
                          <w:t> </w:t>
                        </w:r>
                        <w:r>
                          <w:rPr>
                            <w:b/>
                            <w:sz w:val="24"/>
                            <w:u w:val="single"/>
                          </w:rPr>
                          <w:t>et</w:t>
                        </w:r>
                        <w:r>
                          <w:rPr>
                            <w:b/>
                            <w:spacing w:val="9"/>
                            <w:sz w:val="24"/>
                            <w:u w:val="single"/>
                          </w:rPr>
                          <w:t> </w:t>
                        </w:r>
                        <w:r>
                          <w:rPr>
                            <w:b/>
                            <w:sz w:val="24"/>
                            <w:u w:val="single"/>
                          </w:rPr>
                          <w:t>4B</w:t>
                        </w:r>
                        <w:r>
                          <w:rPr>
                            <w:b/>
                            <w:spacing w:val="8"/>
                            <w:sz w:val="24"/>
                          </w:rPr>
                          <w:t> </w:t>
                        </w:r>
                        <w:r>
                          <w:rPr>
                            <w:b/>
                            <w:spacing w:val="-10"/>
                            <w:sz w:val="24"/>
                          </w:rPr>
                          <w:t>:</w:t>
                        </w:r>
                      </w:p>
                      <w:p>
                        <w:pPr>
                          <w:spacing w:line="244" w:lineRule="auto" w:before="126"/>
                          <w:ind w:left="293" w:right="291" w:firstLine="0"/>
                          <w:jc w:val="both"/>
                          <w:rPr>
                            <w:sz w:val="24"/>
                          </w:rPr>
                        </w:pPr>
                        <w:r>
                          <w:rPr>
                            <w:sz w:val="24"/>
                          </w:rPr>
                          <w:t>Gros</w:t>
                        </w:r>
                        <w:r>
                          <w:rPr>
                            <w:spacing w:val="-4"/>
                            <w:sz w:val="24"/>
                          </w:rPr>
                          <w:t> </w:t>
                        </w:r>
                        <w:r>
                          <w:rPr>
                            <w:sz w:val="24"/>
                          </w:rPr>
                          <w:t>western</w:t>
                        </w:r>
                        <w:r>
                          <w:rPr>
                            <w:spacing w:val="-4"/>
                            <w:sz w:val="24"/>
                          </w:rPr>
                          <w:t> </w:t>
                        </w:r>
                        <w:r>
                          <w:rPr>
                            <w:sz w:val="24"/>
                          </w:rPr>
                          <w:t>blot</w:t>
                        </w:r>
                        <w:r>
                          <w:rPr>
                            <w:spacing w:val="-4"/>
                            <w:sz w:val="24"/>
                          </w:rPr>
                          <w:t> </w:t>
                        </w:r>
                        <w:r>
                          <w:rPr>
                            <w:sz w:val="24"/>
                          </w:rPr>
                          <w:t>en</w:t>
                        </w:r>
                        <w:r>
                          <w:rPr>
                            <w:spacing w:val="-4"/>
                            <w:sz w:val="24"/>
                          </w:rPr>
                          <w:t> </w:t>
                        </w:r>
                        <w:r>
                          <w:rPr>
                            <w:sz w:val="24"/>
                          </w:rPr>
                          <w:t>vue,</w:t>
                        </w:r>
                        <w:r>
                          <w:rPr>
                            <w:spacing w:val="-4"/>
                            <w:sz w:val="24"/>
                          </w:rPr>
                          <w:t> </w:t>
                        </w:r>
                        <w:r>
                          <w:rPr>
                            <w:sz w:val="24"/>
                          </w:rPr>
                          <w:t>mais</w:t>
                        </w:r>
                        <w:r>
                          <w:rPr>
                            <w:spacing w:val="-4"/>
                            <w:sz w:val="24"/>
                          </w:rPr>
                          <w:t> </w:t>
                        </w:r>
                        <w:r>
                          <w:rPr>
                            <w:sz w:val="24"/>
                          </w:rPr>
                          <w:t>pas</w:t>
                        </w:r>
                        <w:r>
                          <w:rPr>
                            <w:spacing w:val="-4"/>
                            <w:sz w:val="24"/>
                          </w:rPr>
                          <w:t> </w:t>
                        </w:r>
                        <w:r>
                          <w:rPr>
                            <w:sz w:val="24"/>
                          </w:rPr>
                          <w:t>de</w:t>
                        </w:r>
                        <w:r>
                          <w:rPr>
                            <w:spacing w:val="-4"/>
                            <w:sz w:val="24"/>
                          </w:rPr>
                          <w:t> </w:t>
                        </w:r>
                        <w:r>
                          <w:rPr>
                            <w:sz w:val="24"/>
                          </w:rPr>
                          <w:t>panique</w:t>
                        </w:r>
                        <w:r>
                          <w:rPr>
                            <w:spacing w:val="-4"/>
                            <w:sz w:val="24"/>
                          </w:rPr>
                          <w:t> </w:t>
                        </w:r>
                        <w:r>
                          <w:rPr>
                            <w:sz w:val="24"/>
                          </w:rPr>
                          <w:t>:</w:t>
                        </w:r>
                        <w:r>
                          <w:rPr>
                            <w:spacing w:val="-4"/>
                            <w:sz w:val="24"/>
                          </w:rPr>
                          <w:t> </w:t>
                        </w:r>
                        <w:r>
                          <w:rPr>
                            <w:sz w:val="24"/>
                          </w:rPr>
                          <w:t>stylo</w:t>
                        </w:r>
                        <w:r>
                          <w:rPr>
                            <w:spacing w:val="-4"/>
                            <w:sz w:val="24"/>
                          </w:rPr>
                          <w:t> </w:t>
                        </w:r>
                        <w:r>
                          <w:rPr>
                            <w:sz w:val="24"/>
                          </w:rPr>
                          <w:t>en</w:t>
                        </w:r>
                        <w:r>
                          <w:rPr>
                            <w:spacing w:val="-4"/>
                            <w:sz w:val="24"/>
                          </w:rPr>
                          <w:t> </w:t>
                        </w:r>
                        <w:r>
                          <w:rPr>
                            <w:sz w:val="24"/>
                          </w:rPr>
                          <w:t>main,</w:t>
                        </w:r>
                        <w:r>
                          <w:rPr>
                            <w:spacing w:val="-4"/>
                            <w:sz w:val="24"/>
                          </w:rPr>
                          <w:t> </w:t>
                        </w:r>
                        <w:r>
                          <w:rPr>
                            <w:sz w:val="24"/>
                          </w:rPr>
                          <w:t>on</w:t>
                        </w:r>
                        <w:r>
                          <w:rPr>
                            <w:spacing w:val="-4"/>
                            <w:sz w:val="24"/>
                          </w:rPr>
                          <w:t> </w:t>
                        </w:r>
                        <w:r>
                          <w:rPr>
                            <w:sz w:val="24"/>
                          </w:rPr>
                          <w:t>prend</w:t>
                        </w:r>
                        <w:r>
                          <w:rPr>
                            <w:spacing w:val="-4"/>
                            <w:sz w:val="24"/>
                          </w:rPr>
                          <w:t> </w:t>
                        </w:r>
                        <w:r>
                          <w:rPr>
                            <w:sz w:val="24"/>
                          </w:rPr>
                          <w:t>son</w:t>
                        </w:r>
                        <w:r>
                          <w:rPr>
                            <w:spacing w:val="-4"/>
                            <w:sz w:val="24"/>
                          </w:rPr>
                          <w:t> </w:t>
                        </w:r>
                        <w:r>
                          <w:rPr>
                            <w:sz w:val="24"/>
                          </w:rPr>
                          <w:t>brouillon</w:t>
                        </w:r>
                        <w:r>
                          <w:rPr>
                            <w:spacing w:val="-4"/>
                            <w:sz w:val="24"/>
                          </w:rPr>
                          <w:t> </w:t>
                        </w:r>
                        <w:r>
                          <w:rPr>
                            <w:sz w:val="24"/>
                          </w:rPr>
                          <w:t>et</w:t>
                        </w:r>
                        <w:r>
                          <w:rPr>
                            <w:spacing w:val="-4"/>
                            <w:sz w:val="24"/>
                          </w:rPr>
                          <w:t> </w:t>
                        </w:r>
                        <w:r>
                          <w:rPr>
                            <w:sz w:val="24"/>
                          </w:rPr>
                          <w:t>on lit</w:t>
                        </w:r>
                        <w:r>
                          <w:rPr>
                            <w:spacing w:val="-7"/>
                            <w:sz w:val="24"/>
                          </w:rPr>
                          <w:t> </w:t>
                        </w:r>
                        <w:r>
                          <w:rPr>
                            <w:sz w:val="24"/>
                          </w:rPr>
                          <w:t>l’énoncé</w:t>
                        </w:r>
                        <w:r>
                          <w:rPr>
                            <w:spacing w:val="-7"/>
                            <w:sz w:val="24"/>
                          </w:rPr>
                          <w:t> </w:t>
                        </w:r>
                        <w:r>
                          <w:rPr>
                            <w:sz w:val="24"/>
                          </w:rPr>
                          <w:t>de</w:t>
                        </w:r>
                        <w:r>
                          <w:rPr>
                            <w:spacing w:val="-7"/>
                            <w:sz w:val="24"/>
                          </w:rPr>
                          <w:t> </w:t>
                        </w:r>
                        <w:r>
                          <w:rPr>
                            <w:sz w:val="24"/>
                          </w:rPr>
                          <w:t>la</w:t>
                        </w:r>
                        <w:r>
                          <w:rPr>
                            <w:spacing w:val="-7"/>
                            <w:sz w:val="24"/>
                          </w:rPr>
                          <w:t> </w:t>
                        </w:r>
                        <w:r>
                          <w:rPr>
                            <w:sz w:val="24"/>
                          </w:rPr>
                          <w:t>figure.</w:t>
                        </w:r>
                        <w:r>
                          <w:rPr>
                            <w:spacing w:val="-7"/>
                            <w:sz w:val="24"/>
                          </w:rPr>
                          <w:t> </w:t>
                        </w:r>
                        <w:r>
                          <w:rPr>
                            <w:sz w:val="24"/>
                          </w:rPr>
                          <w:t>Je</w:t>
                        </w:r>
                        <w:r>
                          <w:rPr>
                            <w:spacing w:val="-7"/>
                            <w:sz w:val="24"/>
                          </w:rPr>
                          <w:t> </w:t>
                        </w:r>
                        <w:r>
                          <w:rPr>
                            <w:sz w:val="24"/>
                          </w:rPr>
                          <w:t>vous</w:t>
                        </w:r>
                        <w:r>
                          <w:rPr>
                            <w:spacing w:val="-7"/>
                            <w:sz w:val="24"/>
                          </w:rPr>
                          <w:t> </w:t>
                        </w:r>
                        <w:r>
                          <w:rPr>
                            <w:sz w:val="24"/>
                          </w:rPr>
                          <w:t>conseille</w:t>
                        </w:r>
                        <w:r>
                          <w:rPr>
                            <w:spacing w:val="-7"/>
                            <w:sz w:val="24"/>
                          </w:rPr>
                          <w:t> </w:t>
                        </w:r>
                        <w:r>
                          <w:rPr>
                            <w:sz w:val="24"/>
                          </w:rPr>
                          <w:t>de</w:t>
                        </w:r>
                        <w:r>
                          <w:rPr>
                            <w:spacing w:val="-7"/>
                            <w:sz w:val="24"/>
                          </w:rPr>
                          <w:t> </w:t>
                        </w:r>
                        <w:r>
                          <w:rPr>
                            <w:sz w:val="24"/>
                          </w:rPr>
                          <w:t>faire</w:t>
                        </w:r>
                        <w:r>
                          <w:rPr>
                            <w:spacing w:val="-7"/>
                            <w:sz w:val="24"/>
                          </w:rPr>
                          <w:t> </w:t>
                        </w:r>
                        <w:r>
                          <w:rPr>
                            <w:sz w:val="24"/>
                          </w:rPr>
                          <w:t>un</w:t>
                        </w:r>
                        <w:r>
                          <w:rPr>
                            <w:spacing w:val="-7"/>
                            <w:sz w:val="24"/>
                          </w:rPr>
                          <w:t> </w:t>
                        </w:r>
                        <w:r>
                          <w:rPr>
                            <w:sz w:val="24"/>
                          </w:rPr>
                          <w:t>mini</w:t>
                        </w:r>
                        <w:r>
                          <w:rPr>
                            <w:spacing w:val="-7"/>
                            <w:sz w:val="24"/>
                          </w:rPr>
                          <w:t> </w:t>
                        </w:r>
                        <w:r>
                          <w:rPr>
                            <w:sz w:val="24"/>
                          </w:rPr>
                          <w:t>schéma</w:t>
                        </w:r>
                        <w:r>
                          <w:rPr>
                            <w:spacing w:val="-7"/>
                            <w:sz w:val="24"/>
                          </w:rPr>
                          <w:t> </w:t>
                        </w:r>
                        <w:r>
                          <w:rPr>
                            <w:sz w:val="24"/>
                          </w:rPr>
                          <w:t>de</w:t>
                        </w:r>
                        <w:r>
                          <w:rPr>
                            <w:spacing w:val="-7"/>
                            <w:sz w:val="24"/>
                          </w:rPr>
                          <w:t> </w:t>
                        </w:r>
                        <w:r>
                          <w:rPr>
                            <w:sz w:val="24"/>
                          </w:rPr>
                          <w:t>toutes</w:t>
                        </w:r>
                        <w:r>
                          <w:rPr>
                            <w:spacing w:val="-7"/>
                            <w:sz w:val="24"/>
                          </w:rPr>
                          <w:t> </w:t>
                        </w:r>
                        <w:r>
                          <w:rPr>
                            <w:sz w:val="24"/>
                          </w:rPr>
                          <w:t>les</w:t>
                        </w:r>
                        <w:r>
                          <w:rPr>
                            <w:spacing w:val="-7"/>
                            <w:sz w:val="24"/>
                          </w:rPr>
                          <w:t> </w:t>
                        </w:r>
                        <w:r>
                          <w:rPr>
                            <w:sz w:val="24"/>
                          </w:rPr>
                          <w:t>protéines</w:t>
                        </w:r>
                        <w:r>
                          <w:rPr>
                            <w:spacing w:val="-7"/>
                            <w:sz w:val="24"/>
                          </w:rPr>
                          <w:t> </w:t>
                        </w:r>
                        <w:r>
                          <w:rPr>
                            <w:sz w:val="24"/>
                          </w:rPr>
                          <w:t>car </w:t>
                        </w:r>
                        <w:r>
                          <w:rPr>
                            <w:spacing w:val="-4"/>
                            <w:sz w:val="24"/>
                          </w:rPr>
                          <w:t>il</w:t>
                        </w:r>
                        <w:r>
                          <w:rPr>
                            <w:spacing w:val="-10"/>
                            <w:sz w:val="24"/>
                          </w:rPr>
                          <w:t> </w:t>
                        </w:r>
                        <w:r>
                          <w:rPr>
                            <w:spacing w:val="-4"/>
                            <w:sz w:val="24"/>
                          </w:rPr>
                          <w:t>est</w:t>
                        </w:r>
                        <w:r>
                          <w:rPr>
                            <w:spacing w:val="-9"/>
                            <w:sz w:val="24"/>
                          </w:rPr>
                          <w:t> </w:t>
                        </w:r>
                        <w:r>
                          <w:rPr>
                            <w:spacing w:val="-4"/>
                            <w:sz w:val="24"/>
                          </w:rPr>
                          <w:t>très</w:t>
                        </w:r>
                        <w:r>
                          <w:rPr>
                            <w:spacing w:val="-10"/>
                            <w:sz w:val="24"/>
                          </w:rPr>
                          <w:t> </w:t>
                        </w:r>
                        <w:r>
                          <w:rPr>
                            <w:spacing w:val="-4"/>
                            <w:sz w:val="24"/>
                          </w:rPr>
                          <w:t>facile</w:t>
                        </w:r>
                        <w:r>
                          <w:rPr>
                            <w:spacing w:val="-9"/>
                            <w:sz w:val="24"/>
                          </w:rPr>
                          <w:t> </w:t>
                        </w:r>
                        <w:r>
                          <w:rPr>
                            <w:spacing w:val="-4"/>
                            <w:sz w:val="24"/>
                          </w:rPr>
                          <w:t>de</w:t>
                        </w:r>
                        <w:r>
                          <w:rPr>
                            <w:spacing w:val="-9"/>
                            <w:sz w:val="24"/>
                          </w:rPr>
                          <w:t> </w:t>
                        </w:r>
                        <w:r>
                          <w:rPr>
                            <w:spacing w:val="-4"/>
                            <w:sz w:val="24"/>
                          </w:rPr>
                          <w:t>s’y</w:t>
                        </w:r>
                        <w:r>
                          <w:rPr>
                            <w:spacing w:val="-8"/>
                            <w:sz w:val="24"/>
                          </w:rPr>
                          <w:t> </w:t>
                        </w:r>
                        <w:r>
                          <w:rPr>
                            <w:spacing w:val="-4"/>
                            <w:sz w:val="24"/>
                          </w:rPr>
                          <w:t>perdre</w:t>
                        </w:r>
                        <w:r>
                          <w:rPr>
                            <w:spacing w:val="-8"/>
                            <w:sz w:val="24"/>
                          </w:rPr>
                          <w:t> </w:t>
                        </w:r>
                        <w:r>
                          <w:rPr>
                            <w:spacing w:val="-4"/>
                            <w:sz w:val="24"/>
                          </w:rPr>
                          <w:t>autrement</w:t>
                        </w:r>
                        <w:r>
                          <w:rPr>
                            <w:spacing w:val="-19"/>
                            <w:sz w:val="24"/>
                          </w:rPr>
                          <w:t> </w:t>
                        </w:r>
                        <w:r>
                          <w:rPr>
                            <w:spacing w:val="-4"/>
                            <w:sz w:val="24"/>
                          </w:rPr>
                          <w:t>!</w:t>
                        </w:r>
                        <w:r>
                          <w:rPr>
                            <w:spacing w:val="-8"/>
                            <w:sz w:val="24"/>
                          </w:rPr>
                          <w:t> </w:t>
                        </w:r>
                        <w:r>
                          <w:rPr>
                            <w:spacing w:val="-4"/>
                            <w:sz w:val="24"/>
                          </w:rPr>
                          <w:t>On</w:t>
                        </w:r>
                        <w:r>
                          <w:rPr>
                            <w:spacing w:val="-7"/>
                            <w:sz w:val="24"/>
                          </w:rPr>
                          <w:t> </w:t>
                        </w:r>
                        <w:r>
                          <w:rPr>
                            <w:spacing w:val="-4"/>
                            <w:sz w:val="24"/>
                          </w:rPr>
                          <w:t>reviendra</w:t>
                        </w:r>
                        <w:r>
                          <w:rPr>
                            <w:spacing w:val="-8"/>
                            <w:sz w:val="24"/>
                          </w:rPr>
                          <w:t> </w:t>
                        </w:r>
                        <w:r>
                          <w:rPr>
                            <w:spacing w:val="-4"/>
                            <w:sz w:val="24"/>
                          </w:rPr>
                          <w:t>sur</w:t>
                        </w:r>
                        <w:r>
                          <w:rPr>
                            <w:spacing w:val="-8"/>
                            <w:sz w:val="24"/>
                          </w:rPr>
                          <w:t> </w:t>
                        </w:r>
                        <w:r>
                          <w:rPr>
                            <w:spacing w:val="-4"/>
                            <w:sz w:val="24"/>
                          </w:rPr>
                          <w:t>le</w:t>
                        </w:r>
                        <w:r>
                          <w:rPr>
                            <w:spacing w:val="-7"/>
                            <w:sz w:val="24"/>
                          </w:rPr>
                          <w:t> </w:t>
                        </w:r>
                        <w:r>
                          <w:rPr>
                            <w:spacing w:val="-4"/>
                            <w:sz w:val="24"/>
                          </w:rPr>
                          <w:t>rôle</w:t>
                        </w:r>
                        <w:r>
                          <w:rPr>
                            <w:spacing w:val="-8"/>
                            <w:sz w:val="24"/>
                          </w:rPr>
                          <w:t> </w:t>
                        </w:r>
                        <w:r>
                          <w:rPr>
                            <w:spacing w:val="-4"/>
                            <w:sz w:val="24"/>
                          </w:rPr>
                          <w:t>des</w:t>
                        </w:r>
                        <w:r>
                          <w:rPr>
                            <w:spacing w:val="-8"/>
                            <w:sz w:val="24"/>
                          </w:rPr>
                          <w:t> </w:t>
                        </w:r>
                        <w:r>
                          <w:rPr>
                            <w:spacing w:val="-4"/>
                            <w:sz w:val="24"/>
                          </w:rPr>
                          <w:t>protéines</w:t>
                        </w:r>
                        <w:r>
                          <w:rPr>
                            <w:spacing w:val="-8"/>
                            <w:sz w:val="24"/>
                          </w:rPr>
                          <w:t> </w:t>
                        </w:r>
                        <w:r>
                          <w:rPr>
                            <w:spacing w:val="-4"/>
                            <w:sz w:val="24"/>
                          </w:rPr>
                          <w:t>tout</w:t>
                        </w:r>
                        <w:r>
                          <w:rPr>
                            <w:spacing w:val="-7"/>
                            <w:sz w:val="24"/>
                          </w:rPr>
                          <w:t> </w:t>
                        </w:r>
                        <w:r>
                          <w:rPr>
                            <w:spacing w:val="-4"/>
                            <w:sz w:val="24"/>
                          </w:rPr>
                          <w:t>à</w:t>
                        </w:r>
                        <w:r>
                          <w:rPr>
                            <w:spacing w:val="-8"/>
                            <w:sz w:val="24"/>
                          </w:rPr>
                          <w:t> </w:t>
                        </w:r>
                        <w:r>
                          <w:rPr>
                            <w:spacing w:val="-4"/>
                            <w:sz w:val="24"/>
                          </w:rPr>
                          <w:t>l’heure</w:t>
                        </w:r>
                        <w:r>
                          <w:rPr>
                            <w:spacing w:val="-8"/>
                            <w:sz w:val="24"/>
                          </w:rPr>
                          <w:t> </w:t>
                        </w:r>
                        <w:r>
                          <w:rPr>
                            <w:spacing w:val="-4"/>
                            <w:sz w:val="24"/>
                          </w:rPr>
                          <w:t>:).</w:t>
                        </w:r>
                      </w:p>
                      <w:p>
                        <w:pPr>
                          <w:spacing w:line="240" w:lineRule="auto" w:before="8"/>
                          <w:rPr>
                            <w:sz w:val="24"/>
                          </w:rPr>
                        </w:pPr>
                      </w:p>
                      <w:p>
                        <w:pPr>
                          <w:spacing w:line="244" w:lineRule="auto" w:before="1"/>
                          <w:ind w:left="293" w:right="291" w:firstLine="0"/>
                          <w:jc w:val="both"/>
                          <w:rPr>
                            <w:sz w:val="24"/>
                          </w:rPr>
                        </w:pPr>
                        <w:r>
                          <w:rPr>
                            <w:sz w:val="24"/>
                          </w:rPr>
                          <w:t>Ici,</w:t>
                        </w:r>
                        <w:r>
                          <w:rPr>
                            <w:spacing w:val="-12"/>
                            <w:sz w:val="24"/>
                          </w:rPr>
                          <w:t> </w:t>
                        </w:r>
                        <w:r>
                          <w:rPr>
                            <w:sz w:val="24"/>
                          </w:rPr>
                          <w:t>on</w:t>
                        </w:r>
                        <w:r>
                          <w:rPr>
                            <w:spacing w:val="-12"/>
                            <w:sz w:val="24"/>
                          </w:rPr>
                          <w:t> </w:t>
                        </w:r>
                        <w:r>
                          <w:rPr>
                            <w:sz w:val="24"/>
                          </w:rPr>
                          <w:t>évalue</w:t>
                        </w:r>
                        <w:r>
                          <w:rPr>
                            <w:spacing w:val="-12"/>
                            <w:sz w:val="24"/>
                          </w:rPr>
                          <w:t> </w:t>
                        </w:r>
                        <w:r>
                          <w:rPr>
                            <w:sz w:val="24"/>
                          </w:rPr>
                          <w:t>la</w:t>
                        </w:r>
                        <w:r>
                          <w:rPr>
                            <w:spacing w:val="-12"/>
                            <w:sz w:val="24"/>
                          </w:rPr>
                          <w:t> </w:t>
                        </w:r>
                        <w:r>
                          <w:rPr>
                            <w:sz w:val="24"/>
                          </w:rPr>
                          <w:t>phosphorylation</w:t>
                        </w:r>
                        <w:r>
                          <w:rPr>
                            <w:spacing w:val="-12"/>
                            <w:sz w:val="24"/>
                          </w:rPr>
                          <w:t> </w:t>
                        </w:r>
                        <w:r>
                          <w:rPr>
                            <w:sz w:val="24"/>
                          </w:rPr>
                          <w:t>de</w:t>
                        </w:r>
                        <w:r>
                          <w:rPr>
                            <w:spacing w:val="-12"/>
                            <w:sz w:val="24"/>
                          </w:rPr>
                          <w:t> </w:t>
                        </w:r>
                        <w:r>
                          <w:rPr>
                            <w:sz w:val="24"/>
                          </w:rPr>
                          <w:t>différentes</w:t>
                        </w:r>
                        <w:r>
                          <w:rPr>
                            <w:spacing w:val="-12"/>
                            <w:sz w:val="24"/>
                          </w:rPr>
                          <w:t> </w:t>
                        </w:r>
                        <w:r>
                          <w:rPr>
                            <w:sz w:val="24"/>
                          </w:rPr>
                          <w:t>protéines</w:t>
                        </w:r>
                        <w:r>
                          <w:rPr>
                            <w:spacing w:val="-12"/>
                            <w:sz w:val="24"/>
                          </w:rPr>
                          <w:t> </w:t>
                        </w:r>
                        <w:r>
                          <w:rPr>
                            <w:sz w:val="24"/>
                          </w:rPr>
                          <w:t>dans</w:t>
                        </w:r>
                        <w:r>
                          <w:rPr>
                            <w:spacing w:val="-12"/>
                            <w:sz w:val="24"/>
                          </w:rPr>
                          <w:t> </w:t>
                        </w:r>
                        <w:r>
                          <w:rPr>
                            <w:sz w:val="24"/>
                          </w:rPr>
                          <w:t>des</w:t>
                        </w:r>
                        <w:r>
                          <w:rPr>
                            <w:spacing w:val="-12"/>
                            <w:sz w:val="24"/>
                          </w:rPr>
                          <w:t> </w:t>
                        </w:r>
                        <w:r>
                          <w:rPr>
                            <w:sz w:val="24"/>
                          </w:rPr>
                          <w:t>cellules</w:t>
                        </w:r>
                        <w:r>
                          <w:rPr>
                            <w:spacing w:val="-12"/>
                            <w:sz w:val="24"/>
                          </w:rPr>
                          <w:t> </w:t>
                        </w:r>
                        <w:r>
                          <w:rPr>
                            <w:sz w:val="24"/>
                          </w:rPr>
                          <w:t>hépatiques</w:t>
                        </w:r>
                        <w:r>
                          <w:rPr>
                            <w:spacing w:val="-12"/>
                            <w:sz w:val="24"/>
                          </w:rPr>
                          <w:t> </w:t>
                        </w:r>
                        <w:r>
                          <w:rPr>
                            <w:sz w:val="24"/>
                          </w:rPr>
                          <w:t>de</w:t>
                        </w:r>
                        <w:r>
                          <w:rPr>
                            <w:spacing w:val="-12"/>
                            <w:sz w:val="24"/>
                          </w:rPr>
                          <w:t> </w:t>
                        </w:r>
                        <w:r>
                          <w:rPr>
                            <w:sz w:val="24"/>
                          </w:rPr>
                          <w:t>rat selon la durée de traitement au clofibrate.</w:t>
                        </w:r>
                      </w:p>
                      <w:p>
                        <w:pPr>
                          <w:spacing w:line="240" w:lineRule="auto" w:before="7"/>
                          <w:rPr>
                            <w:sz w:val="24"/>
                          </w:rPr>
                        </w:pPr>
                      </w:p>
                      <w:p>
                        <w:pPr>
                          <w:spacing w:line="244" w:lineRule="auto" w:before="0"/>
                          <w:ind w:left="293" w:right="291" w:firstLine="0"/>
                          <w:jc w:val="both"/>
                          <w:rPr>
                            <w:sz w:val="24"/>
                          </w:rPr>
                        </w:pPr>
                        <w:r>
                          <w:rPr>
                            <w:sz w:val="24"/>
                          </w:rPr>
                          <w:t>En</w:t>
                        </w:r>
                        <w:r>
                          <w:rPr>
                            <w:spacing w:val="-8"/>
                            <w:sz w:val="24"/>
                          </w:rPr>
                          <w:t> </w:t>
                        </w:r>
                        <w:r>
                          <w:rPr>
                            <w:sz w:val="24"/>
                          </w:rPr>
                          <w:t>tout</w:t>
                        </w:r>
                        <w:r>
                          <w:rPr>
                            <w:spacing w:val="-7"/>
                            <w:sz w:val="24"/>
                          </w:rPr>
                          <w:t> </w:t>
                        </w:r>
                        <w:r>
                          <w:rPr>
                            <w:sz w:val="24"/>
                          </w:rPr>
                          <w:t>premier</w:t>
                        </w:r>
                        <w:r>
                          <w:rPr>
                            <w:spacing w:val="-8"/>
                            <w:sz w:val="24"/>
                          </w:rPr>
                          <w:t> </w:t>
                        </w:r>
                        <w:r>
                          <w:rPr>
                            <w:sz w:val="24"/>
                          </w:rPr>
                          <w:t>lieu</w:t>
                        </w:r>
                        <w:r>
                          <w:rPr>
                            <w:spacing w:val="-7"/>
                            <w:sz w:val="24"/>
                          </w:rPr>
                          <w:t> </w:t>
                        </w:r>
                        <w:r>
                          <w:rPr>
                            <w:sz w:val="24"/>
                          </w:rPr>
                          <w:t>dans</w:t>
                        </w:r>
                        <w:r>
                          <w:rPr>
                            <w:spacing w:val="-8"/>
                            <w:sz w:val="24"/>
                          </w:rPr>
                          <w:t> </w:t>
                        </w:r>
                        <w:r>
                          <w:rPr>
                            <w:sz w:val="24"/>
                          </w:rPr>
                          <w:t>un</w:t>
                        </w:r>
                        <w:r>
                          <w:rPr>
                            <w:spacing w:val="-7"/>
                            <w:sz w:val="24"/>
                          </w:rPr>
                          <w:t> </w:t>
                        </w:r>
                        <w:r>
                          <w:rPr>
                            <w:sz w:val="24"/>
                          </w:rPr>
                          <w:t>western</w:t>
                        </w:r>
                        <w:r>
                          <w:rPr>
                            <w:spacing w:val="-8"/>
                            <w:sz w:val="24"/>
                          </w:rPr>
                          <w:t> </w:t>
                        </w:r>
                        <w:r>
                          <w:rPr>
                            <w:sz w:val="24"/>
                          </w:rPr>
                          <w:t>blot,</w:t>
                        </w:r>
                        <w:r>
                          <w:rPr>
                            <w:spacing w:val="-8"/>
                            <w:sz w:val="24"/>
                          </w:rPr>
                          <w:t> </w:t>
                        </w:r>
                        <w:r>
                          <w:rPr>
                            <w:sz w:val="24"/>
                          </w:rPr>
                          <w:t>vérifions</w:t>
                        </w:r>
                        <w:r>
                          <w:rPr>
                            <w:spacing w:val="-8"/>
                            <w:sz w:val="24"/>
                          </w:rPr>
                          <w:t> </w:t>
                        </w:r>
                        <w:r>
                          <w:rPr>
                            <w:sz w:val="24"/>
                          </w:rPr>
                          <w:t>les</w:t>
                        </w:r>
                        <w:r>
                          <w:rPr>
                            <w:spacing w:val="-8"/>
                            <w:sz w:val="24"/>
                          </w:rPr>
                          <w:t> </w:t>
                        </w:r>
                        <w:r>
                          <w:rPr>
                            <w:sz w:val="24"/>
                          </w:rPr>
                          <w:t>témoins</w:t>
                        </w:r>
                        <w:r>
                          <w:rPr>
                            <w:spacing w:val="-7"/>
                            <w:sz w:val="24"/>
                          </w:rPr>
                          <w:t> </w:t>
                        </w:r>
                        <w:r>
                          <w:rPr>
                            <w:sz w:val="24"/>
                          </w:rPr>
                          <w:t>de</w:t>
                        </w:r>
                        <w:r>
                          <w:rPr>
                            <w:spacing w:val="-7"/>
                            <w:sz w:val="24"/>
                          </w:rPr>
                          <w:t> </w:t>
                        </w:r>
                        <w:r>
                          <w:rPr>
                            <w:sz w:val="24"/>
                          </w:rPr>
                          <w:t>charge,</w:t>
                        </w:r>
                        <w:r>
                          <w:rPr>
                            <w:spacing w:val="-8"/>
                            <w:sz w:val="24"/>
                          </w:rPr>
                          <w:t> </w:t>
                        </w:r>
                        <w:r>
                          <w:rPr>
                            <w:sz w:val="24"/>
                          </w:rPr>
                          <w:t>GAPDH</w:t>
                        </w:r>
                        <w:r>
                          <w:rPr>
                            <w:spacing w:val="-7"/>
                            <w:sz w:val="24"/>
                          </w:rPr>
                          <w:t> </w:t>
                        </w:r>
                        <w:r>
                          <w:rPr>
                            <w:sz w:val="24"/>
                          </w:rPr>
                          <w:t>dans</w:t>
                        </w:r>
                        <w:r>
                          <w:rPr>
                            <w:spacing w:val="-8"/>
                            <w:sz w:val="24"/>
                          </w:rPr>
                          <w:t> </w:t>
                        </w:r>
                        <w:r>
                          <w:rPr>
                            <w:sz w:val="24"/>
                          </w:rPr>
                          <w:t>les deux cas. Les bandes sont de même intensité dans chacun des deux blots, témoin validé</w:t>
                        </w:r>
                        <w:r>
                          <w:rPr>
                            <w:spacing w:val="-11"/>
                            <w:sz w:val="24"/>
                          </w:rPr>
                          <w:t> </w:t>
                        </w:r>
                        <w:r>
                          <w:rPr>
                            <w:sz w:val="24"/>
                          </w:rPr>
                          <w:t>!</w:t>
                        </w:r>
                      </w:p>
                      <w:p>
                        <w:pPr>
                          <w:spacing w:line="240" w:lineRule="auto" w:before="8"/>
                          <w:rPr>
                            <w:sz w:val="24"/>
                          </w:rPr>
                        </w:pPr>
                      </w:p>
                      <w:p>
                        <w:pPr>
                          <w:spacing w:line="244" w:lineRule="auto" w:before="0"/>
                          <w:ind w:left="293" w:right="291" w:firstLine="0"/>
                          <w:jc w:val="both"/>
                          <w:rPr>
                            <w:sz w:val="24"/>
                          </w:rPr>
                        </w:pPr>
                        <w:r>
                          <w:rPr>
                            <w:sz w:val="24"/>
                          </w:rPr>
                          <w:t>Commençons par la voie ATM/AMPK/ACC : en présence de clofibrate, ATM est davantage phosphorylée (=activée), et même chose pour AMPK et ACC. Le fait que p-ACC soit davantage</w:t>
                        </w:r>
                        <w:r>
                          <w:rPr>
                            <w:spacing w:val="-15"/>
                            <w:sz w:val="24"/>
                          </w:rPr>
                          <w:t> </w:t>
                        </w:r>
                        <w:r>
                          <w:rPr>
                            <w:sz w:val="24"/>
                          </w:rPr>
                          <w:t>détectée</w:t>
                        </w:r>
                        <w:r>
                          <w:rPr>
                            <w:spacing w:val="-14"/>
                            <w:sz w:val="24"/>
                          </w:rPr>
                          <w:t> </w:t>
                        </w:r>
                        <w:r>
                          <w:rPr>
                            <w:sz w:val="24"/>
                          </w:rPr>
                          <w:t>en</w:t>
                        </w:r>
                        <w:r>
                          <w:rPr>
                            <w:spacing w:val="-15"/>
                            <w:sz w:val="24"/>
                          </w:rPr>
                          <w:t> </w:t>
                        </w:r>
                        <w:r>
                          <w:rPr>
                            <w:sz w:val="24"/>
                          </w:rPr>
                          <w:t>présence</w:t>
                        </w:r>
                        <w:r>
                          <w:rPr>
                            <w:spacing w:val="-14"/>
                            <w:sz w:val="24"/>
                          </w:rPr>
                          <w:t> </w:t>
                        </w:r>
                        <w:r>
                          <w:rPr>
                            <w:sz w:val="24"/>
                          </w:rPr>
                          <w:t>de</w:t>
                        </w:r>
                        <w:r>
                          <w:rPr>
                            <w:spacing w:val="-15"/>
                            <w:sz w:val="24"/>
                          </w:rPr>
                          <w:t> </w:t>
                        </w:r>
                        <w:r>
                          <w:rPr>
                            <w:sz w:val="24"/>
                          </w:rPr>
                          <w:t>clofibrate</w:t>
                        </w:r>
                        <w:r>
                          <w:rPr>
                            <w:spacing w:val="-14"/>
                            <w:sz w:val="24"/>
                          </w:rPr>
                          <w:t> </w:t>
                        </w:r>
                        <w:r>
                          <w:rPr>
                            <w:sz w:val="24"/>
                          </w:rPr>
                          <w:t>confirme</w:t>
                        </w:r>
                        <w:r>
                          <w:rPr>
                            <w:spacing w:val="-15"/>
                            <w:sz w:val="24"/>
                          </w:rPr>
                          <w:t> </w:t>
                        </w:r>
                        <w:r>
                          <w:rPr>
                            <w:sz w:val="24"/>
                          </w:rPr>
                          <w:t>que</w:t>
                        </w:r>
                        <w:r>
                          <w:rPr>
                            <w:spacing w:val="-14"/>
                            <w:sz w:val="24"/>
                          </w:rPr>
                          <w:t> </w:t>
                        </w:r>
                        <w:r>
                          <w:rPr>
                            <w:sz w:val="24"/>
                          </w:rPr>
                          <w:t>AMPK</w:t>
                        </w:r>
                        <w:r>
                          <w:rPr>
                            <w:spacing w:val="-15"/>
                            <w:sz w:val="24"/>
                          </w:rPr>
                          <w:t> </w:t>
                        </w:r>
                        <w:r>
                          <w:rPr>
                            <w:sz w:val="24"/>
                          </w:rPr>
                          <w:t>est</w:t>
                        </w:r>
                        <w:r>
                          <w:rPr>
                            <w:spacing w:val="-14"/>
                            <w:sz w:val="24"/>
                          </w:rPr>
                          <w:t> </w:t>
                        </w:r>
                        <w:r>
                          <w:rPr>
                            <w:sz w:val="24"/>
                          </w:rPr>
                          <w:t>davantage</w:t>
                        </w:r>
                        <w:r>
                          <w:rPr>
                            <w:spacing w:val="-15"/>
                            <w:sz w:val="24"/>
                          </w:rPr>
                          <w:t> </w:t>
                        </w:r>
                        <w:r>
                          <w:rPr>
                            <w:sz w:val="24"/>
                          </w:rPr>
                          <w:t>activée</w:t>
                        </w:r>
                        <w:r>
                          <w:rPr>
                            <w:spacing w:val="-14"/>
                            <w:sz w:val="24"/>
                          </w:rPr>
                          <w:t> </w:t>
                        </w:r>
                        <w:r>
                          <w:rPr>
                            <w:sz w:val="24"/>
                          </w:rPr>
                          <w:t>dans </w:t>
                        </w:r>
                        <w:r>
                          <w:rPr>
                            <w:spacing w:val="-2"/>
                            <w:sz w:val="24"/>
                          </w:rPr>
                          <w:t>cette</w:t>
                        </w:r>
                        <w:r>
                          <w:rPr>
                            <w:spacing w:val="-6"/>
                            <w:sz w:val="24"/>
                          </w:rPr>
                          <w:t> </w:t>
                        </w:r>
                        <w:r>
                          <w:rPr>
                            <w:spacing w:val="-2"/>
                            <w:sz w:val="24"/>
                          </w:rPr>
                          <w:t>situation</w:t>
                        </w:r>
                        <w:r>
                          <w:rPr>
                            <w:spacing w:val="-6"/>
                            <w:sz w:val="24"/>
                          </w:rPr>
                          <w:t> </w:t>
                        </w:r>
                        <w:r>
                          <w:rPr>
                            <w:spacing w:val="-2"/>
                            <w:sz w:val="24"/>
                          </w:rPr>
                          <w:t>(cf.</w:t>
                        </w:r>
                        <w:r>
                          <w:rPr>
                            <w:spacing w:val="-6"/>
                            <w:sz w:val="24"/>
                          </w:rPr>
                          <w:t> </w:t>
                        </w:r>
                        <w:r>
                          <w:rPr>
                            <w:spacing w:val="-2"/>
                            <w:sz w:val="24"/>
                          </w:rPr>
                          <w:t>légende</w:t>
                        </w:r>
                        <w:r>
                          <w:rPr>
                            <w:spacing w:val="-6"/>
                            <w:sz w:val="24"/>
                          </w:rPr>
                          <w:t> </w:t>
                        </w:r>
                        <w:r>
                          <w:rPr>
                            <w:spacing w:val="-2"/>
                            <w:sz w:val="24"/>
                          </w:rPr>
                          <w:t>de</w:t>
                        </w:r>
                        <w:r>
                          <w:rPr>
                            <w:spacing w:val="-6"/>
                            <w:sz w:val="24"/>
                          </w:rPr>
                          <w:t> </w:t>
                        </w:r>
                        <w:r>
                          <w:rPr>
                            <w:spacing w:val="-2"/>
                            <w:sz w:val="24"/>
                          </w:rPr>
                          <w:t>la</w:t>
                        </w:r>
                        <w:r>
                          <w:rPr>
                            <w:spacing w:val="-6"/>
                            <w:sz w:val="24"/>
                          </w:rPr>
                          <w:t> </w:t>
                        </w:r>
                        <w:r>
                          <w:rPr>
                            <w:spacing w:val="-2"/>
                            <w:sz w:val="24"/>
                          </w:rPr>
                          <w:t>figure,</w:t>
                        </w:r>
                        <w:r>
                          <w:rPr>
                            <w:spacing w:val="-6"/>
                            <w:sz w:val="24"/>
                          </w:rPr>
                          <w:t> </w:t>
                        </w:r>
                        <w:r>
                          <w:rPr>
                            <w:spacing w:val="-2"/>
                            <w:sz w:val="24"/>
                          </w:rPr>
                          <w:t>ACC</w:t>
                        </w:r>
                        <w:r>
                          <w:rPr>
                            <w:spacing w:val="-6"/>
                            <w:sz w:val="24"/>
                          </w:rPr>
                          <w:t> </w:t>
                        </w:r>
                        <w:r>
                          <w:rPr>
                            <w:spacing w:val="-2"/>
                            <w:sz w:val="24"/>
                          </w:rPr>
                          <w:t>est</w:t>
                        </w:r>
                        <w:r>
                          <w:rPr>
                            <w:spacing w:val="-6"/>
                            <w:sz w:val="24"/>
                          </w:rPr>
                          <w:t> </w:t>
                        </w:r>
                        <w:r>
                          <w:rPr>
                            <w:spacing w:val="-2"/>
                            <w:sz w:val="24"/>
                          </w:rPr>
                          <w:t>la</w:t>
                        </w:r>
                        <w:r>
                          <w:rPr>
                            <w:spacing w:val="-6"/>
                            <w:sz w:val="24"/>
                          </w:rPr>
                          <w:t> </w:t>
                        </w:r>
                        <w:r>
                          <w:rPr>
                            <w:spacing w:val="-2"/>
                            <w:sz w:val="24"/>
                          </w:rPr>
                          <w:t>cible</w:t>
                        </w:r>
                        <w:r>
                          <w:rPr>
                            <w:spacing w:val="-6"/>
                            <w:sz w:val="24"/>
                          </w:rPr>
                          <w:t> </w:t>
                        </w:r>
                        <w:r>
                          <w:rPr>
                            <w:spacing w:val="-2"/>
                            <w:sz w:val="24"/>
                          </w:rPr>
                          <w:t>d’AMPK).</w:t>
                        </w:r>
                        <w:r>
                          <w:rPr>
                            <w:spacing w:val="-6"/>
                            <w:sz w:val="24"/>
                          </w:rPr>
                          <w:t> </w:t>
                        </w:r>
                        <w:r>
                          <w:rPr>
                            <w:spacing w:val="-2"/>
                            <w:sz w:val="24"/>
                          </w:rPr>
                          <w:t>Aussi,</w:t>
                        </w:r>
                        <w:r>
                          <w:rPr>
                            <w:spacing w:val="-6"/>
                            <w:sz w:val="24"/>
                          </w:rPr>
                          <w:t> </w:t>
                        </w:r>
                        <w:r>
                          <w:rPr>
                            <w:spacing w:val="-2"/>
                            <w:sz w:val="24"/>
                          </w:rPr>
                          <w:t>le</w:t>
                        </w:r>
                        <w:r>
                          <w:rPr>
                            <w:spacing w:val="-6"/>
                            <w:sz w:val="24"/>
                          </w:rPr>
                          <w:t> </w:t>
                        </w:r>
                        <w:r>
                          <w:rPr>
                            <w:spacing w:val="-2"/>
                            <w:sz w:val="24"/>
                          </w:rPr>
                          <w:t>clofibrate</w:t>
                        </w:r>
                        <w:r>
                          <w:rPr>
                            <w:spacing w:val="-6"/>
                            <w:sz w:val="24"/>
                          </w:rPr>
                          <w:t> </w:t>
                        </w:r>
                        <w:r>
                          <w:rPr>
                            <w:spacing w:val="-2"/>
                            <w:sz w:val="24"/>
                          </w:rPr>
                          <w:t>diminue la</w:t>
                        </w:r>
                        <w:r>
                          <w:rPr>
                            <w:spacing w:val="-10"/>
                            <w:sz w:val="24"/>
                          </w:rPr>
                          <w:t> </w:t>
                        </w:r>
                        <w:r>
                          <w:rPr>
                            <w:spacing w:val="-2"/>
                            <w:sz w:val="24"/>
                          </w:rPr>
                          <w:t>quantité</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forme</w:t>
                        </w:r>
                        <w:r>
                          <w:rPr>
                            <w:spacing w:val="-10"/>
                            <w:sz w:val="24"/>
                          </w:rPr>
                          <w:t> </w:t>
                        </w:r>
                        <w:r>
                          <w:rPr>
                            <w:spacing w:val="-2"/>
                            <w:sz w:val="24"/>
                          </w:rPr>
                          <w:t>inhibée</w:t>
                        </w:r>
                        <w:r>
                          <w:rPr>
                            <w:spacing w:val="-10"/>
                            <w:sz w:val="24"/>
                          </w:rPr>
                          <w:t> </w:t>
                        </w:r>
                        <w:r>
                          <w:rPr>
                            <w:spacing w:val="-2"/>
                            <w:sz w:val="24"/>
                          </w:rPr>
                          <w:t>de</w:t>
                        </w:r>
                        <w:r>
                          <w:rPr>
                            <w:spacing w:val="-10"/>
                            <w:sz w:val="24"/>
                          </w:rPr>
                          <w:t> </w:t>
                        </w:r>
                        <w:r>
                          <w:rPr>
                            <w:spacing w:val="-2"/>
                            <w:sz w:val="24"/>
                          </w:rPr>
                          <w:t>ULK1</w:t>
                        </w:r>
                        <w:r>
                          <w:rPr>
                            <w:spacing w:val="-10"/>
                            <w:sz w:val="24"/>
                          </w:rPr>
                          <w:t> </w:t>
                        </w:r>
                        <w:r>
                          <w:rPr>
                            <w:spacing w:val="-2"/>
                            <w:sz w:val="24"/>
                          </w:rPr>
                          <w:t>et</w:t>
                        </w:r>
                        <w:r>
                          <w:rPr>
                            <w:spacing w:val="-10"/>
                            <w:sz w:val="24"/>
                          </w:rPr>
                          <w:t> </w:t>
                        </w:r>
                        <w:r>
                          <w:rPr>
                            <w:spacing w:val="-2"/>
                            <w:sz w:val="24"/>
                          </w:rPr>
                          <w:t>augmente</w:t>
                        </w:r>
                        <w:r>
                          <w:rPr>
                            <w:spacing w:val="-10"/>
                            <w:sz w:val="24"/>
                          </w:rPr>
                          <w:t> </w:t>
                        </w:r>
                        <w:r>
                          <w:rPr>
                            <w:spacing w:val="-2"/>
                            <w:sz w:val="24"/>
                          </w:rPr>
                          <w:t>la</w:t>
                        </w:r>
                        <w:r>
                          <w:rPr>
                            <w:spacing w:val="-10"/>
                            <w:sz w:val="24"/>
                          </w:rPr>
                          <w:t> </w:t>
                        </w:r>
                        <w:r>
                          <w:rPr>
                            <w:spacing w:val="-2"/>
                            <w:sz w:val="24"/>
                          </w:rPr>
                          <w:t>quantité</w:t>
                        </w:r>
                        <w:r>
                          <w:rPr>
                            <w:spacing w:val="-10"/>
                            <w:sz w:val="24"/>
                          </w:rPr>
                          <w:t> </w:t>
                        </w:r>
                        <w:r>
                          <w:rPr>
                            <w:spacing w:val="-2"/>
                            <w:sz w:val="24"/>
                          </w:rPr>
                          <w:t>de</w:t>
                        </w:r>
                        <w:r>
                          <w:rPr>
                            <w:spacing w:val="-10"/>
                            <w:sz w:val="24"/>
                          </w:rPr>
                          <w:t> </w:t>
                        </w:r>
                        <w:r>
                          <w:rPr>
                            <w:spacing w:val="-2"/>
                            <w:sz w:val="24"/>
                          </w:rPr>
                          <w:t>sa</w:t>
                        </w:r>
                        <w:r>
                          <w:rPr>
                            <w:spacing w:val="-10"/>
                            <w:sz w:val="24"/>
                          </w:rPr>
                          <w:t> </w:t>
                        </w:r>
                        <w:r>
                          <w:rPr>
                            <w:spacing w:val="-2"/>
                            <w:sz w:val="24"/>
                          </w:rPr>
                          <w:t>forme</w:t>
                        </w:r>
                        <w:r>
                          <w:rPr>
                            <w:spacing w:val="-10"/>
                            <w:sz w:val="24"/>
                          </w:rPr>
                          <w:t> </w:t>
                        </w:r>
                        <w:r>
                          <w:rPr>
                            <w:spacing w:val="-2"/>
                            <w:sz w:val="24"/>
                          </w:rPr>
                          <w:t>active.</w:t>
                        </w:r>
                        <w:r>
                          <w:rPr>
                            <w:spacing w:val="-10"/>
                            <w:sz w:val="24"/>
                          </w:rPr>
                          <w:t> </w:t>
                        </w:r>
                        <w:r>
                          <w:rPr>
                            <w:spacing w:val="-2"/>
                            <w:sz w:val="24"/>
                          </w:rPr>
                          <w:t>Puisqu’on </w:t>
                        </w:r>
                        <w:r>
                          <w:rPr>
                            <w:sz w:val="24"/>
                          </w:rPr>
                          <w:t>sait (grâce à notre merveilleux schéma de tout à l’heure hehe) que ATM active AMPK et</w:t>
                        </w:r>
                        <w:r>
                          <w:rPr>
                            <w:spacing w:val="40"/>
                            <w:sz w:val="24"/>
                          </w:rPr>
                          <w:t> </w:t>
                        </w:r>
                        <w:r>
                          <w:rPr>
                            <w:sz w:val="24"/>
                          </w:rPr>
                          <w:t>que</w:t>
                        </w:r>
                        <w:r>
                          <w:rPr>
                            <w:spacing w:val="-2"/>
                            <w:sz w:val="24"/>
                          </w:rPr>
                          <w:t> </w:t>
                        </w:r>
                        <w:r>
                          <w:rPr>
                            <w:sz w:val="24"/>
                          </w:rPr>
                          <w:t>cette</w:t>
                        </w:r>
                        <w:r>
                          <w:rPr>
                            <w:spacing w:val="-2"/>
                            <w:sz w:val="24"/>
                          </w:rPr>
                          <w:t> </w:t>
                        </w:r>
                        <w:r>
                          <w:rPr>
                            <w:sz w:val="24"/>
                          </w:rPr>
                          <w:t>dernière</w:t>
                        </w:r>
                        <w:r>
                          <w:rPr>
                            <w:spacing w:val="-2"/>
                            <w:sz w:val="24"/>
                          </w:rPr>
                          <w:t> </w:t>
                        </w:r>
                        <w:r>
                          <w:rPr>
                            <w:sz w:val="24"/>
                          </w:rPr>
                          <w:t>active</w:t>
                        </w:r>
                        <w:r>
                          <w:rPr>
                            <w:spacing w:val="-2"/>
                            <w:sz w:val="24"/>
                          </w:rPr>
                          <w:t> </w:t>
                        </w:r>
                        <w:r>
                          <w:rPr>
                            <w:sz w:val="24"/>
                          </w:rPr>
                          <w:t>ULK1</w:t>
                        </w:r>
                        <w:r>
                          <w:rPr>
                            <w:spacing w:val="-2"/>
                            <w:sz w:val="24"/>
                          </w:rPr>
                          <w:t> </w:t>
                        </w:r>
                        <w:r>
                          <w:rPr>
                            <w:sz w:val="24"/>
                          </w:rPr>
                          <w:t>qui</w:t>
                        </w:r>
                        <w:r>
                          <w:rPr>
                            <w:spacing w:val="-2"/>
                            <w:sz w:val="24"/>
                          </w:rPr>
                          <w:t> </w:t>
                        </w:r>
                        <w:r>
                          <w:rPr>
                            <w:sz w:val="24"/>
                          </w:rPr>
                          <w:t>favorise</w:t>
                        </w:r>
                        <w:r>
                          <w:rPr>
                            <w:spacing w:val="-2"/>
                            <w:sz w:val="24"/>
                          </w:rPr>
                          <w:t> </w:t>
                        </w:r>
                        <w:r>
                          <w:rPr>
                            <w:sz w:val="24"/>
                          </w:rPr>
                          <w:t>la</w:t>
                        </w:r>
                        <w:r>
                          <w:rPr>
                            <w:spacing w:val="-2"/>
                            <w:sz w:val="24"/>
                          </w:rPr>
                          <w:t> </w:t>
                        </w:r>
                        <w:r>
                          <w:rPr>
                            <w:sz w:val="24"/>
                          </w:rPr>
                          <w:t>pexophagie</w:t>
                        </w:r>
                        <w:r>
                          <w:rPr>
                            <w:spacing w:val="-2"/>
                            <w:sz w:val="24"/>
                          </w:rPr>
                          <w:t> </w:t>
                        </w:r>
                        <w:r>
                          <w:rPr>
                            <w:sz w:val="24"/>
                          </w:rPr>
                          <w:t>(ça</w:t>
                        </w:r>
                        <w:r>
                          <w:rPr>
                            <w:spacing w:val="-2"/>
                            <w:sz w:val="24"/>
                          </w:rPr>
                          <w:t> </w:t>
                        </w:r>
                        <w:r>
                          <w:rPr>
                            <w:sz w:val="24"/>
                          </w:rPr>
                          <w:t>c’est</w:t>
                        </w:r>
                        <w:r>
                          <w:rPr>
                            <w:spacing w:val="-2"/>
                            <w:sz w:val="24"/>
                          </w:rPr>
                          <w:t> </w:t>
                        </w:r>
                        <w:r>
                          <w:rPr>
                            <w:sz w:val="24"/>
                          </w:rPr>
                          <w:t>l’énoncé</w:t>
                        </w:r>
                        <w:r>
                          <w:rPr>
                            <w:spacing w:val="-2"/>
                            <w:sz w:val="24"/>
                          </w:rPr>
                          <w:t> </w:t>
                        </w:r>
                        <w:r>
                          <w:rPr>
                            <w:sz w:val="24"/>
                          </w:rPr>
                          <w:t>qui</w:t>
                        </w:r>
                        <w:r>
                          <w:rPr>
                            <w:spacing w:val="-2"/>
                            <w:sz w:val="24"/>
                          </w:rPr>
                          <w:t> </w:t>
                        </w:r>
                        <w:r>
                          <w:rPr>
                            <w:sz w:val="24"/>
                          </w:rPr>
                          <w:t>le</w:t>
                        </w:r>
                        <w:r>
                          <w:rPr>
                            <w:spacing w:val="-2"/>
                            <w:sz w:val="24"/>
                          </w:rPr>
                          <w:t> </w:t>
                        </w:r>
                        <w:r>
                          <w:rPr>
                            <w:sz w:val="24"/>
                          </w:rPr>
                          <w:t>dit),</w:t>
                        </w:r>
                        <w:r>
                          <w:rPr>
                            <w:spacing w:val="-2"/>
                            <w:sz w:val="24"/>
                          </w:rPr>
                          <w:t> </w:t>
                        </w:r>
                        <w:r>
                          <w:rPr>
                            <w:sz w:val="24"/>
                          </w:rPr>
                          <w:t>alors on</w:t>
                        </w:r>
                        <w:r>
                          <w:rPr>
                            <w:spacing w:val="-11"/>
                            <w:sz w:val="24"/>
                          </w:rPr>
                          <w:t> </w:t>
                        </w:r>
                        <w:r>
                          <w:rPr>
                            <w:sz w:val="24"/>
                          </w:rPr>
                          <w:t>peut</w:t>
                        </w:r>
                        <w:r>
                          <w:rPr>
                            <w:spacing w:val="-9"/>
                            <w:sz w:val="24"/>
                          </w:rPr>
                          <w:t> </w:t>
                        </w:r>
                        <w:r>
                          <w:rPr>
                            <w:sz w:val="24"/>
                          </w:rPr>
                          <w:t>dire</w:t>
                        </w:r>
                        <w:r>
                          <w:rPr>
                            <w:spacing w:val="-10"/>
                            <w:sz w:val="24"/>
                          </w:rPr>
                          <w:t> </w:t>
                        </w:r>
                        <w:r>
                          <w:rPr>
                            <w:sz w:val="24"/>
                          </w:rPr>
                          <w:t>que</w:t>
                        </w:r>
                        <w:r>
                          <w:rPr>
                            <w:spacing w:val="-9"/>
                            <w:sz w:val="24"/>
                          </w:rPr>
                          <w:t> </w:t>
                        </w:r>
                        <w:r>
                          <w:rPr>
                            <w:sz w:val="24"/>
                          </w:rPr>
                          <w:t>le</w:t>
                        </w:r>
                        <w:r>
                          <w:rPr>
                            <w:spacing w:val="-10"/>
                            <w:sz w:val="24"/>
                          </w:rPr>
                          <w:t> </w:t>
                        </w:r>
                        <w:r>
                          <w:rPr>
                            <w:sz w:val="24"/>
                          </w:rPr>
                          <w:t>clofibrate</w:t>
                        </w:r>
                        <w:r>
                          <w:rPr>
                            <w:spacing w:val="-9"/>
                            <w:sz w:val="24"/>
                          </w:rPr>
                          <w:t> </w:t>
                        </w:r>
                        <w:r>
                          <w:rPr>
                            <w:sz w:val="24"/>
                          </w:rPr>
                          <w:t>induit</w:t>
                        </w:r>
                        <w:r>
                          <w:rPr>
                            <w:spacing w:val="-10"/>
                            <w:sz w:val="24"/>
                          </w:rPr>
                          <w:t> </w:t>
                        </w:r>
                        <w:r>
                          <w:rPr>
                            <w:sz w:val="24"/>
                          </w:rPr>
                          <w:t>la</w:t>
                        </w:r>
                        <w:r>
                          <w:rPr>
                            <w:spacing w:val="-10"/>
                            <w:sz w:val="24"/>
                          </w:rPr>
                          <w:t> </w:t>
                        </w:r>
                        <w:r>
                          <w:rPr>
                            <w:sz w:val="24"/>
                          </w:rPr>
                          <w:t>formation</w:t>
                        </w:r>
                        <w:r>
                          <w:rPr>
                            <w:spacing w:val="-9"/>
                            <w:sz w:val="24"/>
                          </w:rPr>
                          <w:t> </w:t>
                        </w:r>
                        <w:r>
                          <w:rPr>
                            <w:sz w:val="24"/>
                          </w:rPr>
                          <w:t>d’autophagosomes</w:t>
                        </w:r>
                        <w:r>
                          <w:rPr>
                            <w:spacing w:val="-10"/>
                            <w:sz w:val="24"/>
                          </w:rPr>
                          <w:t> </w:t>
                        </w:r>
                        <w:r>
                          <w:rPr>
                            <w:sz w:val="24"/>
                          </w:rPr>
                          <w:t>via</w:t>
                        </w:r>
                        <w:r>
                          <w:rPr>
                            <w:spacing w:val="-9"/>
                            <w:sz w:val="24"/>
                          </w:rPr>
                          <w:t> </w:t>
                        </w:r>
                        <w:r>
                          <w:rPr>
                            <w:sz w:val="24"/>
                          </w:rPr>
                          <w:t>l’activation</w:t>
                        </w:r>
                        <w:r>
                          <w:rPr>
                            <w:spacing w:val="-10"/>
                            <w:sz w:val="24"/>
                          </w:rPr>
                          <w:t> </w:t>
                        </w:r>
                        <w:r>
                          <w:rPr>
                            <w:sz w:val="24"/>
                          </w:rPr>
                          <w:t>de</w:t>
                        </w:r>
                        <w:r>
                          <w:rPr>
                            <w:spacing w:val="-10"/>
                            <w:sz w:val="24"/>
                          </w:rPr>
                          <w:t> </w:t>
                        </w:r>
                        <w:r>
                          <w:rPr>
                            <w:sz w:val="24"/>
                          </w:rPr>
                          <w:t>ULK1</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before="9"/>
        <w:rPr>
          <w:sz w:val="9"/>
        </w:rPr>
      </w:pPr>
    </w:p>
    <w:p>
      <w:pPr>
        <w:pStyle w:val="BodyText"/>
        <w:spacing w:after="0"/>
        <w:rPr>
          <w:sz w:val="9"/>
        </w:rPr>
        <w:sectPr>
          <w:pgSz w:w="23820" w:h="16840" w:orient="landscape"/>
          <w:pgMar w:header="0" w:footer="619" w:top="1120" w:bottom="840" w:left="1133" w:right="992"/>
        </w:sectPr>
      </w:pPr>
    </w:p>
    <w:p>
      <w:pPr>
        <w:pStyle w:val="BodyText"/>
      </w:pPr>
      <w:r>
        <w:rPr/>
        <mc:AlternateContent>
          <mc:Choice Requires="wps">
            <w:drawing>
              <wp:anchor distT="0" distB="0" distL="0" distR="0" allowOverlap="1" layoutInCell="1" locked="0" behindDoc="1" simplePos="0" relativeHeight="485222912">
                <wp:simplePos x="0" y="0"/>
                <wp:positionH relativeFrom="page">
                  <wp:posOffset>7919999</wp:posOffset>
                </wp:positionH>
                <wp:positionV relativeFrom="page">
                  <wp:posOffset>719895</wp:posOffset>
                </wp:positionV>
                <wp:extent cx="6533515" cy="8710930"/>
                <wp:effectExtent l="0" t="0" r="0" b="0"/>
                <wp:wrapNone/>
                <wp:docPr id="1001" name="Group 1001"/>
                <wp:cNvGraphicFramePr>
                  <a:graphicFrameLocks/>
                </wp:cNvGraphicFramePr>
                <a:graphic>
                  <a:graphicData uri="http://schemas.microsoft.com/office/word/2010/wordprocessingGroup">
                    <wpg:wgp>
                      <wpg:cNvPr id="1001" name="Group 1001"/>
                      <wpg:cNvGrpSpPr/>
                      <wpg:grpSpPr>
                        <a:xfrm>
                          <a:off x="0" y="0"/>
                          <a:ext cx="6533515" cy="8710930"/>
                          <a:chExt cx="6533515" cy="8710930"/>
                        </a:xfrm>
                      </wpg:grpSpPr>
                      <wps:wsp>
                        <wps:cNvPr id="1002" name="Graphic 1002"/>
                        <wps:cNvSpPr/>
                        <wps:spPr>
                          <a:xfrm>
                            <a:off x="18720" y="18720"/>
                            <a:ext cx="6515100" cy="8692515"/>
                          </a:xfrm>
                          <a:custGeom>
                            <a:avLst/>
                            <a:gdLst/>
                            <a:ahLst/>
                            <a:cxnLst/>
                            <a:rect l="l" t="t" r="r" b="b"/>
                            <a:pathLst>
                              <a:path w="6515100" h="8692515">
                                <a:moveTo>
                                  <a:pt x="6514642" y="0"/>
                                </a:moveTo>
                                <a:lnTo>
                                  <a:pt x="0" y="0"/>
                                </a:lnTo>
                                <a:lnTo>
                                  <a:pt x="0" y="8631805"/>
                                </a:lnTo>
                                <a:lnTo>
                                  <a:pt x="60372" y="8692177"/>
                                </a:lnTo>
                                <a:lnTo>
                                  <a:pt x="6454269" y="8692177"/>
                                </a:lnTo>
                                <a:lnTo>
                                  <a:pt x="6514642" y="863180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03" name="Graphic 1003"/>
                        <wps:cNvSpPr/>
                        <wps:spPr>
                          <a:xfrm>
                            <a:off x="23040" y="23040"/>
                            <a:ext cx="6506209" cy="8683625"/>
                          </a:xfrm>
                          <a:custGeom>
                            <a:avLst/>
                            <a:gdLst/>
                            <a:ahLst/>
                            <a:cxnLst/>
                            <a:rect l="l" t="t" r="r" b="b"/>
                            <a:pathLst>
                              <a:path w="6506209" h="8683625">
                                <a:moveTo>
                                  <a:pt x="6506002" y="0"/>
                                </a:moveTo>
                                <a:lnTo>
                                  <a:pt x="0" y="0"/>
                                </a:lnTo>
                                <a:lnTo>
                                  <a:pt x="0" y="8625696"/>
                                </a:lnTo>
                                <a:lnTo>
                                  <a:pt x="57841" y="8683537"/>
                                </a:lnTo>
                                <a:lnTo>
                                  <a:pt x="6448160" y="8683537"/>
                                </a:lnTo>
                                <a:lnTo>
                                  <a:pt x="6506002" y="862569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04" name="Graphic 1004"/>
                        <wps:cNvSpPr/>
                        <wps:spPr>
                          <a:xfrm>
                            <a:off x="27360" y="27360"/>
                            <a:ext cx="6497955" cy="8675370"/>
                          </a:xfrm>
                          <a:custGeom>
                            <a:avLst/>
                            <a:gdLst/>
                            <a:ahLst/>
                            <a:cxnLst/>
                            <a:rect l="l" t="t" r="r" b="b"/>
                            <a:pathLst>
                              <a:path w="6497955" h="8675370">
                                <a:moveTo>
                                  <a:pt x="6497362" y="0"/>
                                </a:moveTo>
                                <a:lnTo>
                                  <a:pt x="0" y="0"/>
                                </a:lnTo>
                                <a:lnTo>
                                  <a:pt x="0" y="8619587"/>
                                </a:lnTo>
                                <a:lnTo>
                                  <a:pt x="55311" y="8674898"/>
                                </a:lnTo>
                                <a:lnTo>
                                  <a:pt x="6442051" y="8674898"/>
                                </a:lnTo>
                                <a:lnTo>
                                  <a:pt x="6497362" y="861958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05" name="Graphic 1005"/>
                        <wps:cNvSpPr/>
                        <wps:spPr>
                          <a:xfrm>
                            <a:off x="31680" y="31680"/>
                            <a:ext cx="6489065" cy="8666480"/>
                          </a:xfrm>
                          <a:custGeom>
                            <a:avLst/>
                            <a:gdLst/>
                            <a:ahLst/>
                            <a:cxnLst/>
                            <a:rect l="l" t="t" r="r" b="b"/>
                            <a:pathLst>
                              <a:path w="6489065" h="8666480">
                                <a:moveTo>
                                  <a:pt x="6488722" y="0"/>
                                </a:moveTo>
                                <a:lnTo>
                                  <a:pt x="0" y="0"/>
                                </a:lnTo>
                                <a:lnTo>
                                  <a:pt x="0" y="8613477"/>
                                </a:lnTo>
                                <a:lnTo>
                                  <a:pt x="52780" y="8666258"/>
                                </a:lnTo>
                                <a:lnTo>
                                  <a:pt x="6435942" y="8666258"/>
                                </a:lnTo>
                                <a:lnTo>
                                  <a:pt x="6488722" y="861347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06" name="Graphic 1006"/>
                        <wps:cNvSpPr/>
                        <wps:spPr>
                          <a:xfrm>
                            <a:off x="35992" y="36007"/>
                            <a:ext cx="6480175" cy="8658225"/>
                          </a:xfrm>
                          <a:custGeom>
                            <a:avLst/>
                            <a:gdLst/>
                            <a:ahLst/>
                            <a:cxnLst/>
                            <a:rect l="l" t="t" r="r" b="b"/>
                            <a:pathLst>
                              <a:path w="6480175" h="8658225">
                                <a:moveTo>
                                  <a:pt x="6480086" y="0"/>
                                </a:moveTo>
                                <a:lnTo>
                                  <a:pt x="0" y="0"/>
                                </a:lnTo>
                                <a:lnTo>
                                  <a:pt x="0" y="8607361"/>
                                </a:lnTo>
                                <a:lnTo>
                                  <a:pt x="50253" y="8657615"/>
                                </a:lnTo>
                                <a:lnTo>
                                  <a:pt x="6429832" y="8657615"/>
                                </a:lnTo>
                                <a:lnTo>
                                  <a:pt x="6480086" y="860736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07" name="Graphic 1007"/>
                        <wps:cNvSpPr/>
                        <wps:spPr>
                          <a:xfrm>
                            <a:off x="44639" y="44640"/>
                            <a:ext cx="6463030" cy="8640445"/>
                          </a:xfrm>
                          <a:custGeom>
                            <a:avLst/>
                            <a:gdLst/>
                            <a:ahLst/>
                            <a:cxnLst/>
                            <a:rect l="l" t="t" r="r" b="b"/>
                            <a:pathLst>
                              <a:path w="6463030" h="8640445">
                                <a:moveTo>
                                  <a:pt x="6462804" y="0"/>
                                </a:moveTo>
                                <a:lnTo>
                                  <a:pt x="0" y="0"/>
                                </a:lnTo>
                                <a:lnTo>
                                  <a:pt x="0" y="8595150"/>
                                </a:lnTo>
                                <a:lnTo>
                                  <a:pt x="45189" y="8640339"/>
                                </a:lnTo>
                                <a:lnTo>
                                  <a:pt x="6417614" y="8640339"/>
                                </a:lnTo>
                                <a:lnTo>
                                  <a:pt x="6462804" y="859515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08" name="Graphic 1008"/>
                        <wps:cNvSpPr/>
                        <wps:spPr>
                          <a:xfrm>
                            <a:off x="48959" y="48959"/>
                            <a:ext cx="6454775" cy="8632190"/>
                          </a:xfrm>
                          <a:custGeom>
                            <a:avLst/>
                            <a:gdLst/>
                            <a:ahLst/>
                            <a:cxnLst/>
                            <a:rect l="l" t="t" r="r" b="b"/>
                            <a:pathLst>
                              <a:path w="6454775" h="8632190">
                                <a:moveTo>
                                  <a:pt x="6454164" y="0"/>
                                </a:moveTo>
                                <a:lnTo>
                                  <a:pt x="0" y="0"/>
                                </a:lnTo>
                                <a:lnTo>
                                  <a:pt x="0" y="8589041"/>
                                </a:lnTo>
                                <a:lnTo>
                                  <a:pt x="42659" y="8631699"/>
                                </a:lnTo>
                                <a:lnTo>
                                  <a:pt x="6411505" y="8631699"/>
                                </a:lnTo>
                                <a:lnTo>
                                  <a:pt x="6454164" y="858904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09" name="Graphic 1009"/>
                        <wps:cNvSpPr/>
                        <wps:spPr>
                          <a:xfrm>
                            <a:off x="53279" y="53279"/>
                            <a:ext cx="6445885" cy="8623300"/>
                          </a:xfrm>
                          <a:custGeom>
                            <a:avLst/>
                            <a:gdLst/>
                            <a:ahLst/>
                            <a:cxnLst/>
                            <a:rect l="l" t="t" r="r" b="b"/>
                            <a:pathLst>
                              <a:path w="6445885" h="8623300">
                                <a:moveTo>
                                  <a:pt x="6445524" y="0"/>
                                </a:moveTo>
                                <a:lnTo>
                                  <a:pt x="0" y="0"/>
                                </a:lnTo>
                                <a:lnTo>
                                  <a:pt x="0" y="8582931"/>
                                </a:lnTo>
                                <a:lnTo>
                                  <a:pt x="40128" y="8623060"/>
                                </a:lnTo>
                                <a:lnTo>
                                  <a:pt x="6405396" y="8623060"/>
                                </a:lnTo>
                                <a:lnTo>
                                  <a:pt x="6445524" y="858293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10" name="Graphic 1010"/>
                        <wps:cNvSpPr/>
                        <wps:spPr>
                          <a:xfrm>
                            <a:off x="57599" y="57599"/>
                            <a:ext cx="6436995" cy="8615045"/>
                          </a:xfrm>
                          <a:custGeom>
                            <a:avLst/>
                            <a:gdLst/>
                            <a:ahLst/>
                            <a:cxnLst/>
                            <a:rect l="l" t="t" r="r" b="b"/>
                            <a:pathLst>
                              <a:path w="6436995" h="8615045">
                                <a:moveTo>
                                  <a:pt x="6436884" y="0"/>
                                </a:moveTo>
                                <a:lnTo>
                                  <a:pt x="0" y="0"/>
                                </a:lnTo>
                                <a:lnTo>
                                  <a:pt x="0" y="8576822"/>
                                </a:lnTo>
                                <a:lnTo>
                                  <a:pt x="37597" y="8614420"/>
                                </a:lnTo>
                                <a:lnTo>
                                  <a:pt x="6399286" y="8614420"/>
                                </a:lnTo>
                                <a:lnTo>
                                  <a:pt x="6436884" y="857682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11" name="Graphic 1011"/>
                        <wps:cNvSpPr/>
                        <wps:spPr>
                          <a:xfrm>
                            <a:off x="0" y="0"/>
                            <a:ext cx="6480175" cy="8658225"/>
                          </a:xfrm>
                          <a:custGeom>
                            <a:avLst/>
                            <a:gdLst/>
                            <a:ahLst/>
                            <a:cxnLst/>
                            <a:rect l="l" t="t" r="r" b="b"/>
                            <a:pathLst>
                              <a:path w="6480175" h="8658225">
                                <a:moveTo>
                                  <a:pt x="6480083" y="0"/>
                                </a:moveTo>
                                <a:lnTo>
                                  <a:pt x="0" y="0"/>
                                </a:lnTo>
                                <a:lnTo>
                                  <a:pt x="0" y="8617913"/>
                                </a:lnTo>
                                <a:lnTo>
                                  <a:pt x="39706" y="8657619"/>
                                </a:lnTo>
                                <a:lnTo>
                                  <a:pt x="6440377" y="8657619"/>
                                </a:lnTo>
                                <a:lnTo>
                                  <a:pt x="6480083" y="8617913"/>
                                </a:lnTo>
                                <a:lnTo>
                                  <a:pt x="6480083" y="0"/>
                                </a:lnTo>
                                <a:close/>
                              </a:path>
                            </a:pathLst>
                          </a:custGeom>
                          <a:solidFill>
                            <a:srgbClr val="000000"/>
                          </a:solidFill>
                        </wps:spPr>
                        <wps:bodyPr wrap="square" lIns="0" tIns="0" rIns="0" bIns="0" rtlCol="0">
                          <a:prstTxWarp prst="textNoShape">
                            <a:avLst/>
                          </a:prstTxWarp>
                          <a:noAutofit/>
                        </wps:bodyPr>
                      </wps:wsp>
                      <wps:wsp>
                        <wps:cNvPr id="1012" name="Graphic 1012"/>
                        <wps:cNvSpPr/>
                        <wps:spPr>
                          <a:xfrm>
                            <a:off x="6326" y="0"/>
                            <a:ext cx="6467475" cy="8651875"/>
                          </a:xfrm>
                          <a:custGeom>
                            <a:avLst/>
                            <a:gdLst/>
                            <a:ahLst/>
                            <a:cxnLst/>
                            <a:rect l="l" t="t" r="r" b="b"/>
                            <a:pathLst>
                              <a:path w="6467475" h="8651875">
                                <a:moveTo>
                                  <a:pt x="6467430" y="0"/>
                                </a:moveTo>
                                <a:lnTo>
                                  <a:pt x="0" y="0"/>
                                </a:lnTo>
                                <a:lnTo>
                                  <a:pt x="0" y="8615292"/>
                                </a:lnTo>
                                <a:lnTo>
                                  <a:pt x="36000" y="8651292"/>
                                </a:lnTo>
                                <a:lnTo>
                                  <a:pt x="6431430" y="8651292"/>
                                </a:lnTo>
                                <a:lnTo>
                                  <a:pt x="6467430" y="8615292"/>
                                </a:lnTo>
                                <a:lnTo>
                                  <a:pt x="6467430" y="0"/>
                                </a:lnTo>
                                <a:close/>
                              </a:path>
                            </a:pathLst>
                          </a:custGeom>
                          <a:solidFill>
                            <a:srgbClr val="FFFCFC"/>
                          </a:solidFill>
                        </wps:spPr>
                        <wps:bodyPr wrap="square" lIns="0" tIns="0" rIns="0" bIns="0" rtlCol="0">
                          <a:prstTxWarp prst="textNoShape">
                            <a:avLst/>
                          </a:prstTxWarp>
                          <a:noAutofit/>
                        </wps:bodyPr>
                      </wps:wsp>
                      <pic:pic>
                        <pic:nvPicPr>
                          <pic:cNvPr id="1013" name="Image 1013"/>
                          <pic:cNvPicPr/>
                        </pic:nvPicPr>
                        <pic:blipFill>
                          <a:blip r:embed="rId45" cstate="print"/>
                          <a:stretch>
                            <a:fillRect/>
                          </a:stretch>
                        </pic:blipFill>
                        <pic:spPr>
                          <a:xfrm>
                            <a:off x="3500069" y="3136634"/>
                            <a:ext cx="189047" cy="178297"/>
                          </a:xfrm>
                          <a:prstGeom prst="rect">
                            <a:avLst/>
                          </a:prstGeom>
                        </pic:spPr>
                      </pic:pic>
                      <pic:pic>
                        <pic:nvPicPr>
                          <pic:cNvPr id="1014" name="Image 1014"/>
                          <pic:cNvPicPr/>
                        </pic:nvPicPr>
                        <pic:blipFill>
                          <a:blip r:embed="rId46" cstate="print"/>
                          <a:stretch>
                            <a:fillRect/>
                          </a:stretch>
                        </pic:blipFill>
                        <pic:spPr>
                          <a:xfrm>
                            <a:off x="1489608" y="3803689"/>
                            <a:ext cx="189047" cy="178297"/>
                          </a:xfrm>
                          <a:prstGeom prst="rect">
                            <a:avLst/>
                          </a:prstGeom>
                        </pic:spPr>
                      </pic:pic>
                      <pic:pic>
                        <pic:nvPicPr>
                          <pic:cNvPr id="1015" name="Image 1015"/>
                          <pic:cNvPicPr/>
                        </pic:nvPicPr>
                        <pic:blipFill>
                          <a:blip r:embed="rId47" cstate="print"/>
                          <a:stretch>
                            <a:fillRect/>
                          </a:stretch>
                        </pic:blipFill>
                        <pic:spPr>
                          <a:xfrm>
                            <a:off x="667727" y="6521933"/>
                            <a:ext cx="189047" cy="178297"/>
                          </a:xfrm>
                          <a:prstGeom prst="rect">
                            <a:avLst/>
                          </a:prstGeom>
                        </pic:spPr>
                      </pic:pic>
                      <pic:pic>
                        <pic:nvPicPr>
                          <pic:cNvPr id="1016" name="Image 1016"/>
                          <pic:cNvPicPr/>
                        </pic:nvPicPr>
                        <pic:blipFill>
                          <a:blip r:embed="rId39" cstate="print"/>
                          <a:stretch>
                            <a:fillRect/>
                          </a:stretch>
                        </pic:blipFill>
                        <pic:spPr>
                          <a:xfrm>
                            <a:off x="5262676" y="8116151"/>
                            <a:ext cx="189047" cy="178297"/>
                          </a:xfrm>
                          <a:prstGeom prst="rect">
                            <a:avLst/>
                          </a:prstGeom>
                        </pic:spPr>
                      </pic:pic>
                      <pic:pic>
                        <pic:nvPicPr>
                          <pic:cNvPr id="1017" name="Image 1017"/>
                          <pic:cNvPicPr/>
                        </pic:nvPicPr>
                        <pic:blipFill>
                          <a:blip r:embed="rId48" cstate="print"/>
                          <a:stretch>
                            <a:fillRect/>
                          </a:stretch>
                        </pic:blipFill>
                        <pic:spPr>
                          <a:xfrm>
                            <a:off x="5501220" y="8116151"/>
                            <a:ext cx="378086" cy="178297"/>
                          </a:xfrm>
                          <a:prstGeom prst="rect">
                            <a:avLst/>
                          </a:prstGeom>
                        </pic:spPr>
                      </pic:pic>
                    </wpg:wgp>
                  </a:graphicData>
                </a:graphic>
              </wp:anchor>
            </w:drawing>
          </mc:Choice>
          <mc:Fallback>
            <w:pict>
              <v:group style="position:absolute;margin-left:623.622009pt;margin-top:56.684723pt;width:514.4500pt;height:685.9pt;mso-position-horizontal-relative:page;mso-position-vertical-relative:page;z-index:-18093568" id="docshapegroup982" coordorigin="12472,1134" coordsize="10289,13718">
                <v:shape style="position:absolute;left:12501;top:1163;width:10260;height:13689" id="docshape983" coordorigin="12502,1163" coordsize="10260,13689" path="m22761,1163l12502,1163,12502,14757,12597,14852,22666,14852,22761,14757,22761,1163xe" filled="true" fillcolor="#7f7f7f" stroked="false">
                  <v:path arrowok="t"/>
                  <v:fill opacity="655f" type="solid"/>
                </v:shape>
                <v:shape style="position:absolute;left:12508;top:1169;width:10246;height:13675" id="docshape984" coordorigin="12509,1170" coordsize="10246,13675" path="m22754,1170l12509,1170,12509,14754,12600,14845,22663,14845,22754,14754,22754,1170xe" filled="true" fillcolor="#7f7f7f" stroked="false">
                  <v:path arrowok="t"/>
                  <v:fill opacity="1310f" type="solid"/>
                </v:shape>
                <v:shape style="position:absolute;left:12515;top:1176;width:10233;height:13662" id="docshape985" coordorigin="12516,1177" coordsize="10233,13662" path="m22748,1177l12516,1177,12516,14751,12603,14838,22660,14838,22748,14751,22748,1177xe" filled="true" fillcolor="#7f7f7f" stroked="false">
                  <v:path arrowok="t"/>
                  <v:fill opacity="2621f" type="solid"/>
                </v:shape>
                <v:shape style="position:absolute;left:12522;top:1183;width:10219;height:13648" id="docshape986" coordorigin="12522,1184" coordsize="10219,13648" path="m22741,1184l12522,1184,12522,14748,12605,14831,22658,14831,22741,14748,22741,1184xe" filled="true" fillcolor="#7f7f7f" stroked="false">
                  <v:path arrowok="t"/>
                  <v:fill opacity="4587f" type="solid"/>
                </v:shape>
                <v:shape style="position:absolute;left:12529;top:1190;width:10205;height:13635" id="docshape987" coordorigin="12529,1190" coordsize="10205,13635" path="m22734,1190l12529,1190,12529,14745,12608,14824,22655,14824,22734,14745,22734,1190xe" filled="true" fillcolor="#7f7f7f" stroked="false">
                  <v:path arrowok="t"/>
                  <v:fill opacity="7208f" type="solid"/>
                </v:shape>
                <v:shape style="position:absolute;left:12542;top:1204;width:10178;height:13607" id="docshape988" coordorigin="12543,1204" coordsize="10178,13607" path="m22720,1204l12543,1204,12543,14740,12614,14811,22649,14811,22720,14740,22720,1204xe" filled="true" fillcolor="#7f7f7f" stroked="false">
                  <v:path arrowok="t"/>
                  <v:fill opacity="4587f" type="solid"/>
                </v:shape>
                <v:shape style="position:absolute;left:12549;top:1210;width:10165;height:13594" id="docshape989" coordorigin="12550,1211" coordsize="10165,13594" path="m22714,1211l12550,1211,12550,14737,12617,14804,22646,14804,22714,14737,22714,1211xe" filled="true" fillcolor="#7f7f7f" stroked="false">
                  <v:path arrowok="t"/>
                  <v:fill opacity="2621f" type="solid"/>
                </v:shape>
                <v:shape style="position:absolute;left:12556;top:1217;width:10151;height:13580" id="docshape990" coordorigin="12556,1218" coordsize="10151,13580" path="m22707,1218l12556,1218,12556,14734,12620,14797,22644,14797,22707,14734,22707,1218xe" filled="true" fillcolor="#7f7f7f" stroked="false">
                  <v:path arrowok="t"/>
                  <v:fill opacity="1310f" type="solid"/>
                </v:shape>
                <v:shape style="position:absolute;left:12563;top:1224;width:10137;height:13567" id="docshape991" coordorigin="12563,1224" coordsize="10137,13567" path="m22700,1224l12563,1224,12563,14731,12622,14790,22641,14790,22700,14731,22700,1224xe" filled="true" fillcolor="#7f7f7f" stroked="false">
                  <v:path arrowok="t"/>
                  <v:fill opacity="655f" type="solid"/>
                </v:shape>
                <v:shape style="position:absolute;left:12472;top:1133;width:10205;height:13635" id="docshape992" coordorigin="12472,1134" coordsize="10205,13635" path="m22677,1134l12472,1134,12472,14705,12535,14768,22615,14768,22677,14705,22677,1134xe" filled="true" fillcolor="#000000" stroked="false">
                  <v:path arrowok="t"/>
                  <v:fill type="solid"/>
                </v:shape>
                <v:shape style="position:absolute;left:12482;top:1133;width:10185;height:13625" id="docshape993" coordorigin="12482,1134" coordsize="10185,13625" path="m22667,1134l12482,1134,12482,14701,12539,14758,22611,14758,22667,14701,22667,1134xe" filled="true" fillcolor="#fffcfc" stroked="false">
                  <v:path arrowok="t"/>
                  <v:fill type="solid"/>
                </v:shape>
                <v:shape style="position:absolute;left:17984;top:6073;width:298;height:281" type="#_x0000_t75" id="docshape994" stroked="false">
                  <v:imagedata r:id="rId45" o:title=""/>
                </v:shape>
                <v:shape style="position:absolute;left:14818;top:7123;width:298;height:281" type="#_x0000_t75" id="docshape995" stroked="false">
                  <v:imagedata r:id="rId46" o:title=""/>
                </v:shape>
                <v:shape style="position:absolute;left:13523;top:11404;width:298;height:281" type="#_x0000_t75" id="docshape996" stroked="false">
                  <v:imagedata r:id="rId47" o:title=""/>
                </v:shape>
                <v:shape style="position:absolute;left:20760;top:13915;width:298;height:281" type="#_x0000_t75" id="docshape997" stroked="false">
                  <v:imagedata r:id="rId39" o:title=""/>
                </v:shape>
                <v:shape style="position:absolute;left:21135;top:13915;width:596;height:281" type="#_x0000_t75" id="docshape998" stroked="false">
                  <v:imagedata r:id="rId48"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pPr>
    </w:p>
    <w:p>
      <w:pPr>
        <w:pStyle w:val="Heading4"/>
        <w:spacing w:before="0"/>
      </w:pPr>
      <w:r>
        <w:rPr/>
        <mc:AlternateContent>
          <mc:Choice Requires="wps">
            <w:drawing>
              <wp:anchor distT="0" distB="0" distL="0" distR="0" allowOverlap="1" layoutInCell="1" locked="0" behindDoc="0" simplePos="0" relativeHeight="15773696">
                <wp:simplePos x="0" y="0"/>
                <wp:positionH relativeFrom="page">
                  <wp:posOffset>720001</wp:posOffset>
                </wp:positionH>
                <wp:positionV relativeFrom="paragraph">
                  <wp:posOffset>-5271229</wp:posOffset>
                </wp:positionV>
                <wp:extent cx="6480175" cy="4900930"/>
                <wp:effectExtent l="0" t="0" r="0" b="0"/>
                <wp:wrapNone/>
                <wp:docPr id="1018" name="Group 1018"/>
                <wp:cNvGraphicFramePr>
                  <a:graphicFrameLocks/>
                </wp:cNvGraphicFramePr>
                <a:graphic>
                  <a:graphicData uri="http://schemas.microsoft.com/office/word/2010/wordprocessingGroup">
                    <wpg:wgp>
                      <wpg:cNvPr id="1018" name="Group 1018"/>
                      <wpg:cNvGrpSpPr/>
                      <wpg:grpSpPr>
                        <a:xfrm>
                          <a:off x="0" y="0"/>
                          <a:ext cx="6480175" cy="4900930"/>
                          <a:chExt cx="6480175" cy="4900930"/>
                        </a:xfrm>
                      </wpg:grpSpPr>
                      <wps:wsp>
                        <wps:cNvPr id="1019" name="Graphic 1019"/>
                        <wps:cNvSpPr/>
                        <wps:spPr>
                          <a:xfrm>
                            <a:off x="0" y="0"/>
                            <a:ext cx="6480175" cy="4900930"/>
                          </a:xfrm>
                          <a:custGeom>
                            <a:avLst/>
                            <a:gdLst/>
                            <a:ahLst/>
                            <a:cxnLst/>
                            <a:rect l="l" t="t" r="r" b="b"/>
                            <a:pathLst>
                              <a:path w="6480175" h="4900930">
                                <a:moveTo>
                                  <a:pt x="6480083" y="0"/>
                                </a:moveTo>
                                <a:lnTo>
                                  <a:pt x="0" y="0"/>
                                </a:lnTo>
                                <a:lnTo>
                                  <a:pt x="0" y="4858100"/>
                                </a:lnTo>
                                <a:lnTo>
                                  <a:pt x="3326" y="4874576"/>
                                </a:lnTo>
                                <a:lnTo>
                                  <a:pt x="12397" y="4888030"/>
                                </a:lnTo>
                                <a:lnTo>
                                  <a:pt x="25851" y="4897101"/>
                                </a:lnTo>
                                <a:lnTo>
                                  <a:pt x="42326" y="4900427"/>
                                </a:lnTo>
                                <a:lnTo>
                                  <a:pt x="6437756" y="4900427"/>
                                </a:lnTo>
                                <a:lnTo>
                                  <a:pt x="6454232" y="4897101"/>
                                </a:lnTo>
                                <a:lnTo>
                                  <a:pt x="6467686" y="4888030"/>
                                </a:lnTo>
                                <a:lnTo>
                                  <a:pt x="6476757" y="4874576"/>
                                </a:lnTo>
                                <a:lnTo>
                                  <a:pt x="6480083" y="4858100"/>
                                </a:lnTo>
                                <a:lnTo>
                                  <a:pt x="6480083" y="0"/>
                                </a:lnTo>
                                <a:close/>
                              </a:path>
                            </a:pathLst>
                          </a:custGeom>
                          <a:solidFill>
                            <a:srgbClr val="3F3F3F"/>
                          </a:solidFill>
                        </wps:spPr>
                        <wps:bodyPr wrap="square" lIns="0" tIns="0" rIns="0" bIns="0" rtlCol="0">
                          <a:prstTxWarp prst="textNoShape">
                            <a:avLst/>
                          </a:prstTxWarp>
                          <a:noAutofit/>
                        </wps:bodyPr>
                      </wps:wsp>
                      <wps:wsp>
                        <wps:cNvPr id="1020" name="Graphic 1020"/>
                        <wps:cNvSpPr/>
                        <wps:spPr>
                          <a:xfrm>
                            <a:off x="6326" y="0"/>
                            <a:ext cx="6467475" cy="4894580"/>
                          </a:xfrm>
                          <a:custGeom>
                            <a:avLst/>
                            <a:gdLst/>
                            <a:ahLst/>
                            <a:cxnLst/>
                            <a:rect l="l" t="t" r="r" b="b"/>
                            <a:pathLst>
                              <a:path w="6467475" h="4894580">
                                <a:moveTo>
                                  <a:pt x="6467430" y="0"/>
                                </a:moveTo>
                                <a:lnTo>
                                  <a:pt x="0" y="0"/>
                                </a:lnTo>
                                <a:lnTo>
                                  <a:pt x="0" y="4858100"/>
                                </a:lnTo>
                                <a:lnTo>
                                  <a:pt x="2829" y="4872113"/>
                                </a:lnTo>
                                <a:lnTo>
                                  <a:pt x="10544" y="4883556"/>
                                </a:lnTo>
                                <a:lnTo>
                                  <a:pt x="21987" y="4891271"/>
                                </a:lnTo>
                                <a:lnTo>
                                  <a:pt x="36000" y="4894100"/>
                                </a:lnTo>
                                <a:lnTo>
                                  <a:pt x="6431430" y="4894100"/>
                                </a:lnTo>
                                <a:lnTo>
                                  <a:pt x="6445443" y="4891271"/>
                                </a:lnTo>
                                <a:lnTo>
                                  <a:pt x="6456886" y="4883556"/>
                                </a:lnTo>
                                <a:lnTo>
                                  <a:pt x="6464601" y="4872113"/>
                                </a:lnTo>
                                <a:lnTo>
                                  <a:pt x="6467430" y="4858100"/>
                                </a:lnTo>
                                <a:lnTo>
                                  <a:pt x="6467430" y="0"/>
                                </a:lnTo>
                                <a:close/>
                              </a:path>
                            </a:pathLst>
                          </a:custGeom>
                          <a:solidFill>
                            <a:srgbClr val="F9FFF9"/>
                          </a:solidFill>
                        </wps:spPr>
                        <wps:bodyPr wrap="square" lIns="0" tIns="0" rIns="0" bIns="0" rtlCol="0">
                          <a:prstTxWarp prst="textNoShape">
                            <a:avLst/>
                          </a:prstTxWarp>
                          <a:noAutofit/>
                        </wps:bodyPr>
                      </wps:wsp>
                      <wps:wsp>
                        <wps:cNvPr id="1021" name="Graphic 1021"/>
                        <wps:cNvSpPr/>
                        <wps:spPr>
                          <a:xfrm>
                            <a:off x="6326" y="1929281"/>
                            <a:ext cx="6467475" cy="1270"/>
                          </a:xfrm>
                          <a:custGeom>
                            <a:avLst/>
                            <a:gdLst/>
                            <a:ahLst/>
                            <a:cxnLst/>
                            <a:rect l="l" t="t" r="r" b="b"/>
                            <a:pathLst>
                              <a:path w="6467475" h="0">
                                <a:moveTo>
                                  <a:pt x="0" y="0"/>
                                </a:moveTo>
                                <a:lnTo>
                                  <a:pt x="6467430" y="0"/>
                                </a:lnTo>
                              </a:path>
                            </a:pathLst>
                          </a:custGeom>
                          <a:ln w="5060">
                            <a:solidFill>
                              <a:srgbClr val="3F3F3F"/>
                            </a:solidFill>
                            <a:prstDash val="dash"/>
                          </a:ln>
                        </wps:spPr>
                        <wps:bodyPr wrap="square" lIns="0" tIns="0" rIns="0" bIns="0" rtlCol="0">
                          <a:prstTxWarp prst="textNoShape">
                            <a:avLst/>
                          </a:prstTxWarp>
                          <a:noAutofit/>
                        </wps:bodyPr>
                      </wps:wsp>
                      <pic:pic>
                        <pic:nvPicPr>
                          <pic:cNvPr id="1022" name="Image 1022"/>
                          <pic:cNvPicPr/>
                        </pic:nvPicPr>
                        <pic:blipFill>
                          <a:blip r:embed="rId22" cstate="print"/>
                          <a:stretch>
                            <a:fillRect/>
                          </a:stretch>
                        </pic:blipFill>
                        <pic:spPr>
                          <a:xfrm>
                            <a:off x="186321" y="2037314"/>
                            <a:ext cx="226856" cy="213956"/>
                          </a:xfrm>
                          <a:prstGeom prst="rect">
                            <a:avLst/>
                          </a:prstGeom>
                        </pic:spPr>
                      </pic:pic>
                      <wps:wsp>
                        <wps:cNvPr id="1023" name="Textbox 1023"/>
                        <wps:cNvSpPr txBox="1"/>
                        <wps:spPr>
                          <a:xfrm>
                            <a:off x="186321" y="51828"/>
                            <a:ext cx="6120130" cy="1631314"/>
                          </a:xfrm>
                          <a:prstGeom prst="rect">
                            <a:avLst/>
                          </a:prstGeom>
                        </wps:spPr>
                        <wps:txbx>
                          <w:txbxContent>
                            <w:p>
                              <w:pPr>
                                <w:spacing w:before="49"/>
                                <w:ind w:left="0" w:right="0" w:firstLine="0"/>
                                <w:jc w:val="both"/>
                                <w:rPr>
                                  <w:sz w:val="24"/>
                                </w:rPr>
                              </w:pPr>
                              <w:r>
                                <w:rPr>
                                  <w:spacing w:val="-4"/>
                                  <w:sz w:val="24"/>
                                </w:rPr>
                                <w:t>dans</w:t>
                              </w:r>
                              <w:r>
                                <w:rPr>
                                  <w:spacing w:val="-8"/>
                                  <w:sz w:val="24"/>
                                </w:rPr>
                                <w:t> </w:t>
                              </w:r>
                              <w:r>
                                <w:rPr>
                                  <w:spacing w:val="-4"/>
                                  <w:sz w:val="24"/>
                                </w:rPr>
                                <w:t>les</w:t>
                              </w:r>
                              <w:r>
                                <w:rPr>
                                  <w:spacing w:val="-3"/>
                                  <w:sz w:val="24"/>
                                </w:rPr>
                                <w:t> </w:t>
                              </w:r>
                              <w:r>
                                <w:rPr>
                                  <w:spacing w:val="-4"/>
                                  <w:sz w:val="24"/>
                                </w:rPr>
                                <w:t>cellules</w:t>
                              </w:r>
                              <w:r>
                                <w:rPr>
                                  <w:spacing w:val="-1"/>
                                  <w:sz w:val="24"/>
                                </w:rPr>
                                <w:t> </w:t>
                              </w:r>
                              <w:r>
                                <w:rPr>
                                  <w:spacing w:val="-4"/>
                                  <w:sz w:val="24"/>
                                </w:rPr>
                                <w:t>hépatiques</w:t>
                              </w:r>
                              <w:r>
                                <w:rPr>
                                  <w:sz w:val="24"/>
                                </w:rPr>
                                <w:t> </w:t>
                              </w:r>
                              <w:r>
                                <w:rPr>
                                  <w:spacing w:val="-4"/>
                                  <w:sz w:val="24"/>
                                </w:rPr>
                                <w:t>de</w:t>
                              </w:r>
                              <w:r>
                                <w:rPr>
                                  <w:sz w:val="24"/>
                                </w:rPr>
                                <w:t> </w:t>
                              </w:r>
                              <w:r>
                                <w:rPr>
                                  <w:spacing w:val="-4"/>
                                  <w:sz w:val="24"/>
                                </w:rPr>
                                <w:t>rat</w:t>
                              </w:r>
                              <w:r>
                                <w:rPr>
                                  <w:spacing w:val="-19"/>
                                  <w:sz w:val="24"/>
                                </w:rPr>
                                <w:t> </w:t>
                              </w:r>
                              <w:r>
                                <w:rPr>
                                  <w:spacing w:val="-10"/>
                                  <w:sz w:val="24"/>
                                </w:rPr>
                                <w:t>!</w:t>
                              </w:r>
                            </w:p>
                            <w:p>
                              <w:pPr>
                                <w:spacing w:line="240" w:lineRule="auto" w:before="12"/>
                                <w:rPr>
                                  <w:sz w:val="24"/>
                                </w:rPr>
                              </w:pPr>
                            </w:p>
                            <w:p>
                              <w:pPr>
                                <w:spacing w:line="244" w:lineRule="auto" w:before="1"/>
                                <w:ind w:left="0" w:right="18" w:firstLine="0"/>
                                <w:jc w:val="both"/>
                                <w:rPr>
                                  <w:sz w:val="24"/>
                                </w:rPr>
                              </w:pPr>
                              <w:r>
                                <w:rPr>
                                  <w:spacing w:val="-2"/>
                                  <w:sz w:val="24"/>
                                </w:rPr>
                                <w:t>Passons</w:t>
                              </w:r>
                              <w:r>
                                <w:rPr>
                                  <w:spacing w:val="-13"/>
                                  <w:sz w:val="24"/>
                                </w:rPr>
                                <w:t> </w:t>
                              </w:r>
                              <w:r>
                                <w:rPr>
                                  <w:spacing w:val="-2"/>
                                  <w:sz w:val="24"/>
                                </w:rPr>
                                <w:t>à</w:t>
                              </w:r>
                              <w:r>
                                <w:rPr>
                                  <w:spacing w:val="-12"/>
                                  <w:sz w:val="24"/>
                                </w:rPr>
                                <w:t> </w:t>
                              </w:r>
                              <w:r>
                                <w:rPr>
                                  <w:spacing w:val="-2"/>
                                  <w:sz w:val="24"/>
                                </w:rPr>
                                <w:t>la</w:t>
                              </w:r>
                              <w:r>
                                <w:rPr>
                                  <w:spacing w:val="-13"/>
                                  <w:sz w:val="24"/>
                                </w:rPr>
                                <w:t> </w:t>
                              </w:r>
                              <w:r>
                                <w:rPr>
                                  <w:spacing w:val="-2"/>
                                  <w:sz w:val="24"/>
                                </w:rPr>
                                <w:t>suite.</w:t>
                              </w:r>
                              <w:r>
                                <w:rPr>
                                  <w:spacing w:val="-12"/>
                                  <w:sz w:val="24"/>
                                </w:rPr>
                                <w:t> </w:t>
                              </w:r>
                              <w:r>
                                <w:rPr>
                                  <w:spacing w:val="-2"/>
                                  <w:sz w:val="24"/>
                                </w:rPr>
                                <w:t>Les</w:t>
                              </w:r>
                              <w:r>
                                <w:rPr>
                                  <w:spacing w:val="-13"/>
                                  <w:sz w:val="24"/>
                                </w:rPr>
                                <w:t> </w:t>
                              </w:r>
                              <w:r>
                                <w:rPr>
                                  <w:spacing w:val="-2"/>
                                  <w:sz w:val="24"/>
                                </w:rPr>
                                <w:t>cibles</w:t>
                              </w:r>
                              <w:r>
                                <w:rPr>
                                  <w:spacing w:val="-12"/>
                                  <w:sz w:val="24"/>
                                </w:rPr>
                                <w:t> </w:t>
                              </w:r>
                              <w:r>
                                <w:rPr>
                                  <w:spacing w:val="-2"/>
                                  <w:sz w:val="24"/>
                                </w:rPr>
                                <w:t>qui</w:t>
                              </w:r>
                              <w:r>
                                <w:rPr>
                                  <w:spacing w:val="-13"/>
                                  <w:sz w:val="24"/>
                                </w:rPr>
                                <w:t> </w:t>
                              </w:r>
                              <w:r>
                                <w:rPr>
                                  <w:spacing w:val="-2"/>
                                  <w:sz w:val="24"/>
                                </w:rPr>
                                <w:t>sont</w:t>
                              </w:r>
                              <w:r>
                                <w:rPr>
                                  <w:spacing w:val="-12"/>
                                  <w:sz w:val="24"/>
                                </w:rPr>
                                <w:t> </w:t>
                              </w:r>
                              <w:r>
                                <w:rPr>
                                  <w:spacing w:val="-2"/>
                                  <w:sz w:val="24"/>
                                </w:rPr>
                                <w:t>activées</w:t>
                              </w:r>
                              <w:r>
                                <w:rPr>
                                  <w:spacing w:val="-13"/>
                                  <w:sz w:val="24"/>
                                </w:rPr>
                                <w:t> </w:t>
                              </w:r>
                              <w:r>
                                <w:rPr>
                                  <w:spacing w:val="-2"/>
                                  <w:sz w:val="24"/>
                                </w:rPr>
                                <w:t>par</w:t>
                              </w:r>
                              <w:r>
                                <w:rPr>
                                  <w:spacing w:val="-12"/>
                                  <w:sz w:val="24"/>
                                </w:rPr>
                                <w:t> </w:t>
                              </w:r>
                              <w:r>
                                <w:rPr>
                                  <w:spacing w:val="-2"/>
                                  <w:sz w:val="24"/>
                                </w:rPr>
                                <w:t>mTORC1</w:t>
                              </w:r>
                              <w:r>
                                <w:rPr>
                                  <w:spacing w:val="-13"/>
                                  <w:sz w:val="24"/>
                                </w:rPr>
                                <w:t> </w:t>
                              </w:r>
                              <w:r>
                                <w:rPr>
                                  <w:spacing w:val="-2"/>
                                  <w:sz w:val="24"/>
                                </w:rPr>
                                <w:t>(S6K,</w:t>
                              </w:r>
                              <w:r>
                                <w:rPr>
                                  <w:spacing w:val="-12"/>
                                  <w:sz w:val="24"/>
                                </w:rPr>
                                <w:t> </w:t>
                              </w:r>
                              <w:r>
                                <w:rPr>
                                  <w:spacing w:val="-2"/>
                                  <w:sz w:val="24"/>
                                </w:rPr>
                                <w:t>indirectement</w:t>
                              </w:r>
                              <w:r>
                                <w:rPr>
                                  <w:spacing w:val="-13"/>
                                  <w:sz w:val="24"/>
                                </w:rPr>
                                <w:t> </w:t>
                              </w:r>
                              <w:r>
                                <w:rPr>
                                  <w:spacing w:val="-2"/>
                                  <w:sz w:val="24"/>
                                </w:rPr>
                                <w:t>S6,</w:t>
                              </w:r>
                              <w:r>
                                <w:rPr>
                                  <w:spacing w:val="-12"/>
                                  <w:sz w:val="24"/>
                                </w:rPr>
                                <w:t> </w:t>
                              </w:r>
                              <w:r>
                                <w:rPr>
                                  <w:spacing w:val="-2"/>
                                  <w:sz w:val="24"/>
                                </w:rPr>
                                <w:t>et</w:t>
                              </w:r>
                              <w:r>
                                <w:rPr>
                                  <w:spacing w:val="-13"/>
                                  <w:sz w:val="24"/>
                                </w:rPr>
                                <w:t> </w:t>
                              </w:r>
                              <w:r>
                                <w:rPr>
                                  <w:spacing w:val="-2"/>
                                  <w:sz w:val="24"/>
                                </w:rPr>
                                <w:t>4EBP1) </w:t>
                              </w:r>
                              <w:r>
                                <w:rPr>
                                  <w:spacing w:val="-4"/>
                                  <w:sz w:val="24"/>
                                </w:rPr>
                                <w:t>sont</w:t>
                              </w:r>
                              <w:r>
                                <w:rPr>
                                  <w:spacing w:val="-11"/>
                                  <w:sz w:val="24"/>
                                </w:rPr>
                                <w:t> </w:t>
                              </w:r>
                              <w:r>
                                <w:rPr>
                                  <w:spacing w:val="-4"/>
                                  <w:sz w:val="24"/>
                                </w:rPr>
                                <w:t>nettement</w:t>
                              </w:r>
                              <w:r>
                                <w:rPr>
                                  <w:spacing w:val="-10"/>
                                  <w:sz w:val="24"/>
                                </w:rPr>
                                <w:t> </w:t>
                              </w:r>
                              <w:r>
                                <w:rPr>
                                  <w:spacing w:val="-4"/>
                                  <w:sz w:val="24"/>
                                </w:rPr>
                                <w:t>moins</w:t>
                              </w:r>
                              <w:r>
                                <w:rPr>
                                  <w:spacing w:val="-11"/>
                                  <w:sz w:val="24"/>
                                </w:rPr>
                                <w:t> </w:t>
                              </w:r>
                              <w:r>
                                <w:rPr>
                                  <w:spacing w:val="-4"/>
                                  <w:sz w:val="24"/>
                                </w:rPr>
                                <w:t>activées</w:t>
                              </w:r>
                              <w:r>
                                <w:rPr>
                                  <w:spacing w:val="-10"/>
                                  <w:sz w:val="24"/>
                                </w:rPr>
                                <w:t> </w:t>
                              </w:r>
                              <w:r>
                                <w:rPr>
                                  <w:spacing w:val="-4"/>
                                  <w:sz w:val="24"/>
                                </w:rPr>
                                <w:t>(=</w:t>
                              </w:r>
                              <w:r>
                                <w:rPr>
                                  <w:spacing w:val="-11"/>
                                  <w:sz w:val="24"/>
                                </w:rPr>
                                <w:t> </w:t>
                              </w:r>
                              <w:r>
                                <w:rPr>
                                  <w:spacing w:val="-4"/>
                                  <w:sz w:val="24"/>
                                </w:rPr>
                                <w:t>forme</w:t>
                              </w:r>
                              <w:r>
                                <w:rPr>
                                  <w:spacing w:val="-10"/>
                                  <w:sz w:val="24"/>
                                </w:rPr>
                                <w:t> </w:t>
                              </w:r>
                              <w:r>
                                <w:rPr>
                                  <w:spacing w:val="-4"/>
                                  <w:sz w:val="24"/>
                                </w:rPr>
                                <w:t>phosphorylée)</w:t>
                              </w:r>
                              <w:r>
                                <w:rPr>
                                  <w:spacing w:val="-11"/>
                                  <w:sz w:val="24"/>
                                </w:rPr>
                                <w:t> </w:t>
                              </w:r>
                              <w:r>
                                <w:rPr>
                                  <w:spacing w:val="-4"/>
                                  <w:sz w:val="24"/>
                                </w:rPr>
                                <w:t>en</w:t>
                              </w:r>
                              <w:r>
                                <w:rPr>
                                  <w:spacing w:val="-10"/>
                                  <w:sz w:val="24"/>
                                </w:rPr>
                                <w:t> </w:t>
                              </w:r>
                              <w:r>
                                <w:rPr>
                                  <w:spacing w:val="-4"/>
                                  <w:sz w:val="24"/>
                                </w:rPr>
                                <w:t>présence</w:t>
                              </w:r>
                              <w:r>
                                <w:rPr>
                                  <w:spacing w:val="-11"/>
                                  <w:sz w:val="24"/>
                                </w:rPr>
                                <w:t> </w:t>
                              </w:r>
                              <w:r>
                                <w:rPr>
                                  <w:spacing w:val="-4"/>
                                  <w:sz w:val="24"/>
                                </w:rPr>
                                <w:t>de</w:t>
                              </w:r>
                              <w:r>
                                <w:rPr>
                                  <w:spacing w:val="-10"/>
                                  <w:sz w:val="24"/>
                                </w:rPr>
                                <w:t> </w:t>
                              </w:r>
                              <w:r>
                                <w:rPr>
                                  <w:spacing w:val="-4"/>
                                  <w:sz w:val="24"/>
                                </w:rPr>
                                <w:t>clofibrate.</w:t>
                              </w:r>
                              <w:r>
                                <w:rPr>
                                  <w:spacing w:val="-11"/>
                                  <w:sz w:val="24"/>
                                </w:rPr>
                                <w:t> </w:t>
                              </w:r>
                              <w:r>
                                <w:rPr>
                                  <w:spacing w:val="-4"/>
                                  <w:sz w:val="24"/>
                                </w:rPr>
                                <w:t>On</w:t>
                              </w:r>
                              <w:r>
                                <w:rPr>
                                  <w:spacing w:val="-10"/>
                                  <w:sz w:val="24"/>
                                </w:rPr>
                                <w:t> </w:t>
                              </w:r>
                              <w:r>
                                <w:rPr>
                                  <w:spacing w:val="-4"/>
                                  <w:sz w:val="24"/>
                                </w:rPr>
                                <w:t>peut</w:t>
                              </w:r>
                              <w:r>
                                <w:rPr>
                                  <w:spacing w:val="-11"/>
                                  <w:sz w:val="24"/>
                                </w:rPr>
                                <w:t> </w:t>
                              </w:r>
                              <w:r>
                                <w:rPr>
                                  <w:spacing w:val="-4"/>
                                  <w:sz w:val="24"/>
                                </w:rPr>
                                <w:t>donc </w:t>
                              </w:r>
                              <w:r>
                                <w:rPr>
                                  <w:sz w:val="24"/>
                                </w:rPr>
                                <w:t>suggérer que le clofibrate a pour effet de diminuer l’activation de mTORC1, en raison de la </w:t>
                              </w:r>
                              <w:r>
                                <w:rPr>
                                  <w:spacing w:val="-2"/>
                                  <w:sz w:val="24"/>
                                </w:rPr>
                                <w:t>baisse</w:t>
                              </w:r>
                              <w:r>
                                <w:rPr>
                                  <w:spacing w:val="-11"/>
                                  <w:sz w:val="24"/>
                                </w:rPr>
                                <w:t> </w:t>
                              </w:r>
                              <w:r>
                                <w:rPr>
                                  <w:spacing w:val="-2"/>
                                  <w:sz w:val="24"/>
                                </w:rPr>
                                <w:t>d’activation</w:t>
                              </w:r>
                              <w:r>
                                <w:rPr>
                                  <w:spacing w:val="-11"/>
                                  <w:sz w:val="24"/>
                                </w:rPr>
                                <w:t> </w:t>
                              </w:r>
                              <w:r>
                                <w:rPr>
                                  <w:spacing w:val="-2"/>
                                  <w:sz w:val="24"/>
                                </w:rPr>
                                <w:t>de</w:t>
                              </w:r>
                              <w:r>
                                <w:rPr>
                                  <w:spacing w:val="-11"/>
                                  <w:sz w:val="24"/>
                                </w:rPr>
                                <w:t> </w:t>
                              </w:r>
                              <w:r>
                                <w:rPr>
                                  <w:spacing w:val="-2"/>
                                  <w:sz w:val="24"/>
                                </w:rPr>
                                <w:t>ses</w:t>
                              </w:r>
                              <w:r>
                                <w:rPr>
                                  <w:spacing w:val="-11"/>
                                  <w:sz w:val="24"/>
                                </w:rPr>
                                <w:t> </w:t>
                              </w:r>
                              <w:r>
                                <w:rPr>
                                  <w:spacing w:val="-2"/>
                                  <w:sz w:val="24"/>
                                </w:rPr>
                                <w:t>cibles.</w:t>
                              </w:r>
                              <w:r>
                                <w:rPr>
                                  <w:spacing w:val="-11"/>
                                  <w:sz w:val="24"/>
                                </w:rPr>
                                <w:t> </w:t>
                              </w:r>
                              <w:r>
                                <w:rPr>
                                  <w:spacing w:val="-2"/>
                                  <w:sz w:val="24"/>
                                </w:rPr>
                                <w:t>Cela</w:t>
                              </w:r>
                              <w:r>
                                <w:rPr>
                                  <w:spacing w:val="-11"/>
                                  <w:sz w:val="24"/>
                                </w:rPr>
                                <w:t> </w:t>
                              </w:r>
                              <w:r>
                                <w:rPr>
                                  <w:spacing w:val="-2"/>
                                  <w:sz w:val="24"/>
                                </w:rPr>
                                <w:t>est</w:t>
                              </w:r>
                              <w:r>
                                <w:rPr>
                                  <w:spacing w:val="-11"/>
                                  <w:sz w:val="24"/>
                                </w:rPr>
                                <w:t> </w:t>
                              </w:r>
                              <w:r>
                                <w:rPr>
                                  <w:spacing w:val="-2"/>
                                  <w:sz w:val="24"/>
                                </w:rPr>
                                <w:t>cohérent</w:t>
                              </w:r>
                              <w:r>
                                <w:rPr>
                                  <w:spacing w:val="-11"/>
                                  <w:sz w:val="24"/>
                                </w:rPr>
                                <w:t> </w:t>
                              </w:r>
                              <w:r>
                                <w:rPr>
                                  <w:spacing w:val="-2"/>
                                  <w:sz w:val="24"/>
                                </w:rPr>
                                <w:t>avec</w:t>
                              </w:r>
                              <w:r>
                                <w:rPr>
                                  <w:spacing w:val="-11"/>
                                  <w:sz w:val="24"/>
                                </w:rPr>
                                <w:t> </w:t>
                              </w:r>
                              <w:r>
                                <w:rPr>
                                  <w:spacing w:val="-2"/>
                                  <w:sz w:val="24"/>
                                </w:rPr>
                                <w:t>les</w:t>
                              </w:r>
                              <w:r>
                                <w:rPr>
                                  <w:spacing w:val="-11"/>
                                  <w:sz w:val="24"/>
                                </w:rPr>
                                <w:t> </w:t>
                              </w:r>
                              <w:r>
                                <w:rPr>
                                  <w:spacing w:val="-2"/>
                                  <w:sz w:val="24"/>
                                </w:rPr>
                                <w:t>résultats</w:t>
                              </w:r>
                              <w:r>
                                <w:rPr>
                                  <w:spacing w:val="-11"/>
                                  <w:sz w:val="24"/>
                                </w:rPr>
                                <w:t> </w:t>
                              </w:r>
                              <w:r>
                                <w:rPr>
                                  <w:spacing w:val="-2"/>
                                  <w:sz w:val="24"/>
                                </w:rPr>
                                <w:t>du</w:t>
                              </w:r>
                              <w:r>
                                <w:rPr>
                                  <w:spacing w:val="-11"/>
                                  <w:sz w:val="24"/>
                                </w:rPr>
                                <w:t> </w:t>
                              </w:r>
                              <w:r>
                                <w:rPr>
                                  <w:spacing w:val="-2"/>
                                  <w:sz w:val="24"/>
                                </w:rPr>
                                <w:t>paragraphe</w:t>
                              </w:r>
                              <w:r>
                                <w:rPr>
                                  <w:spacing w:val="-11"/>
                                  <w:sz w:val="24"/>
                                </w:rPr>
                                <w:t> </w:t>
                              </w:r>
                              <w:r>
                                <w:rPr>
                                  <w:spacing w:val="-2"/>
                                  <w:sz w:val="24"/>
                                </w:rPr>
                                <w:t>du</w:t>
                              </w:r>
                              <w:r>
                                <w:rPr>
                                  <w:spacing w:val="-11"/>
                                  <w:sz w:val="24"/>
                                </w:rPr>
                                <w:t> </w:t>
                              </w:r>
                              <w:r>
                                <w:rPr>
                                  <w:spacing w:val="-2"/>
                                  <w:sz w:val="24"/>
                                </w:rPr>
                                <w:t>dessus</w:t>
                              </w:r>
                              <w:r>
                                <w:rPr>
                                  <w:spacing w:val="-11"/>
                                  <w:sz w:val="24"/>
                                </w:rPr>
                                <w:t> </w:t>
                              </w:r>
                              <w:r>
                                <w:rPr>
                                  <w:spacing w:val="-2"/>
                                  <w:sz w:val="24"/>
                                </w:rPr>
                                <w:t>: </w:t>
                              </w:r>
                              <w:r>
                                <w:rPr>
                                  <w:sz w:val="24"/>
                                </w:rPr>
                                <w:t>ATM active est un inhibiteur de mTORC1 (on le sait grâce à l’énoncé au début de la figure, puisqu’ATM active AMPK qui active ULK1 qui inhibe mTORC1</w:t>
                              </w:r>
                              <w:r>
                                <w:rPr>
                                  <w:spacing w:val="-15"/>
                                  <w:sz w:val="24"/>
                                </w:rPr>
                                <w:t> </w:t>
                              </w:r>
                              <w:r>
                                <w:rPr>
                                  <w:sz w:val="24"/>
                                </w:rPr>
                                <w:t>!), or ATM est activée en présence de clofibrate</w:t>
                              </w:r>
                              <w:r>
                                <w:rPr>
                                  <w:spacing w:val="-19"/>
                                  <w:sz w:val="24"/>
                                </w:rPr>
                                <w:t> </w:t>
                              </w:r>
                              <w:r>
                                <w:rPr>
                                  <w:sz w:val="24"/>
                                </w:rPr>
                                <w:t>!</w:t>
                              </w:r>
                            </w:p>
                          </w:txbxContent>
                        </wps:txbx>
                        <wps:bodyPr wrap="square" lIns="0" tIns="0" rIns="0" bIns="0" rtlCol="0">
                          <a:noAutofit/>
                        </wps:bodyPr>
                      </wps:wsp>
                      <wps:wsp>
                        <wps:cNvPr id="1024" name="Textbox 1024"/>
                        <wps:cNvSpPr txBox="1"/>
                        <wps:spPr>
                          <a:xfrm>
                            <a:off x="341337" y="1999002"/>
                            <a:ext cx="5965190" cy="2793365"/>
                          </a:xfrm>
                          <a:prstGeom prst="rect">
                            <a:avLst/>
                          </a:prstGeom>
                        </wps:spPr>
                        <wps:txbx>
                          <w:txbxContent>
                            <w:p>
                              <w:pPr>
                                <w:spacing w:before="69"/>
                                <w:ind w:left="160" w:right="0" w:firstLine="0"/>
                                <w:jc w:val="left"/>
                                <w:rPr>
                                  <w:b/>
                                  <w:sz w:val="28"/>
                                </w:rPr>
                              </w:pPr>
                              <w:r>
                                <w:rPr>
                                  <w:b/>
                                  <w:spacing w:val="-2"/>
                                  <w:sz w:val="28"/>
                                </w:rPr>
                                <w:t>Brouillon</w:t>
                              </w:r>
                            </w:p>
                            <w:p>
                              <w:pPr>
                                <w:numPr>
                                  <w:ilvl w:val="0"/>
                                  <w:numId w:val="23"/>
                                </w:numPr>
                                <w:tabs>
                                  <w:tab w:pos="351" w:val="left" w:leader="none"/>
                                  <w:tab w:pos="353" w:val="left" w:leader="none"/>
                                </w:tabs>
                                <w:spacing w:line="230" w:lineRule="auto" w:before="250"/>
                                <w:ind w:left="353" w:right="18" w:hanging="354"/>
                                <w:jc w:val="left"/>
                                <w:rPr>
                                  <w:b/>
                                  <w:sz w:val="24"/>
                                </w:rPr>
                              </w:pPr>
                              <w:r>
                                <w:rPr>
                                  <w:spacing w:val="-4"/>
                                  <w:sz w:val="24"/>
                                </w:rPr>
                                <w:t>Présence d’ATM sur la membrane des peroxysomes et activation d’ATM par phosphory-</w:t>
                              </w:r>
                              <w:r>
                                <w:rPr>
                                  <w:sz w:val="24"/>
                                </w:rPr>
                                <w:t>lation en présence de 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 </w:t>
                              </w:r>
                              <w:r>
                                <w:rPr>
                                  <w:b/>
                                  <w:sz w:val="24"/>
                                  <w:vertAlign w:val="baseline"/>
                                </w:rPr>
                                <w:t>(Figure 1)</w:t>
                              </w:r>
                            </w:p>
                            <w:p>
                              <w:pPr>
                                <w:numPr>
                                  <w:ilvl w:val="0"/>
                                  <w:numId w:val="23"/>
                                </w:numPr>
                                <w:tabs>
                                  <w:tab w:pos="351" w:val="left" w:leader="none"/>
                                  <w:tab w:pos="353" w:val="left" w:leader="none"/>
                                </w:tabs>
                                <w:spacing w:line="244" w:lineRule="auto" w:before="92"/>
                                <w:ind w:left="353" w:right="18" w:hanging="354"/>
                                <w:jc w:val="left"/>
                                <w:rPr>
                                  <w:b/>
                                  <w:sz w:val="24"/>
                                </w:rPr>
                              </w:pPr>
                              <w:r>
                                <w:rPr>
                                  <w:spacing w:val="-2"/>
                                  <w:sz w:val="24"/>
                                </w:rPr>
                                <w:t>Absence</w:t>
                              </w:r>
                              <w:r>
                                <w:rPr>
                                  <w:spacing w:val="14"/>
                                  <w:sz w:val="24"/>
                                </w:rPr>
                                <w:t> </w:t>
                              </w:r>
                              <w:r>
                                <w:rPr>
                                  <w:spacing w:val="-2"/>
                                  <w:sz w:val="24"/>
                                </w:rPr>
                                <w:t>de</w:t>
                              </w:r>
                              <w:r>
                                <w:rPr>
                                  <w:spacing w:val="16"/>
                                  <w:sz w:val="24"/>
                                </w:rPr>
                                <w:t> </w:t>
                              </w:r>
                              <w:r>
                                <w:rPr>
                                  <w:spacing w:val="-2"/>
                                  <w:sz w:val="24"/>
                                </w:rPr>
                                <w:t>peroxysomes</w:t>
                              </w:r>
                              <w:r>
                                <w:rPr>
                                  <w:spacing w:val="15"/>
                                  <w:sz w:val="24"/>
                                </w:rPr>
                                <w:t> </w:t>
                              </w:r>
                              <w:r>
                                <w:rPr>
                                  <w:spacing w:val="-2"/>
                                  <w:sz w:val="24"/>
                                </w:rPr>
                                <w:t>fonctionnels</w:t>
                              </w:r>
                              <w:r>
                                <w:rPr>
                                  <w:spacing w:val="15"/>
                                  <w:sz w:val="24"/>
                                </w:rPr>
                                <w:t> </w:t>
                              </w:r>
                              <w:r>
                                <w:rPr>
                                  <w:spacing w:val="-2"/>
                                  <w:sz w:val="24"/>
                                </w:rPr>
                                <w:t>dans</w:t>
                              </w:r>
                              <w:r>
                                <w:rPr>
                                  <w:spacing w:val="15"/>
                                  <w:sz w:val="24"/>
                                </w:rPr>
                                <w:t> </w:t>
                              </w:r>
                              <w:r>
                                <w:rPr>
                                  <w:spacing w:val="-2"/>
                                  <w:sz w:val="24"/>
                                </w:rPr>
                                <w:t>les</w:t>
                              </w:r>
                              <w:r>
                                <w:rPr>
                                  <w:spacing w:val="15"/>
                                  <w:sz w:val="24"/>
                                </w:rPr>
                                <w:t> </w:t>
                              </w:r>
                              <w:r>
                                <w:rPr>
                                  <w:spacing w:val="-2"/>
                                  <w:sz w:val="24"/>
                                </w:rPr>
                                <w:t>fibroblastes</w:t>
                              </w:r>
                              <w:r>
                                <w:rPr>
                                  <w:spacing w:val="15"/>
                                  <w:sz w:val="24"/>
                                </w:rPr>
                                <w:t> </w:t>
                              </w:r>
                              <w:r>
                                <w:rPr>
                                  <w:spacing w:val="-2"/>
                                  <w:sz w:val="24"/>
                                </w:rPr>
                                <w:t>Zellweger</w:t>
                              </w:r>
                              <w:r>
                                <w:rPr>
                                  <w:spacing w:val="15"/>
                                  <w:sz w:val="24"/>
                                </w:rPr>
                                <w:t> </w:t>
                              </w:r>
                              <w:r>
                                <w:rPr>
                                  <w:spacing w:val="-2"/>
                                  <w:sz w:val="24"/>
                                </w:rPr>
                                <w:t>liée</w:t>
                              </w:r>
                              <w:r>
                                <w:rPr>
                                  <w:spacing w:val="16"/>
                                  <w:sz w:val="24"/>
                                </w:rPr>
                                <w:t> </w:t>
                              </w:r>
                              <w:r>
                                <w:rPr>
                                  <w:spacing w:val="-2"/>
                                  <w:sz w:val="24"/>
                                </w:rPr>
                                <w:t>à</w:t>
                              </w:r>
                              <w:r>
                                <w:rPr>
                                  <w:spacing w:val="15"/>
                                  <w:sz w:val="24"/>
                                </w:rPr>
                                <w:t> </w:t>
                              </w:r>
                              <w:r>
                                <w:rPr>
                                  <w:spacing w:val="-2"/>
                                  <w:sz w:val="24"/>
                                </w:rPr>
                                <w:t>un</w:t>
                              </w:r>
                              <w:r>
                                <w:rPr>
                                  <w:spacing w:val="15"/>
                                  <w:sz w:val="24"/>
                                </w:rPr>
                                <w:t> </w:t>
                              </w:r>
                              <w:r>
                                <w:rPr>
                                  <w:spacing w:val="-2"/>
                                  <w:sz w:val="24"/>
                                </w:rPr>
                                <w:t>déficit </w:t>
                              </w:r>
                              <w:r>
                                <w:rPr>
                                  <w:sz w:val="24"/>
                                </w:rPr>
                                <w:t>d’import de la catalase. </w:t>
                              </w:r>
                              <w:r>
                                <w:rPr>
                                  <w:b/>
                                  <w:sz w:val="24"/>
                                </w:rPr>
                                <w:t>(Figure 1)</w:t>
                              </w:r>
                            </w:p>
                            <w:p>
                              <w:pPr>
                                <w:numPr>
                                  <w:ilvl w:val="0"/>
                                  <w:numId w:val="23"/>
                                </w:numPr>
                                <w:tabs>
                                  <w:tab w:pos="351" w:val="left" w:leader="none"/>
                                  <w:tab w:pos="353" w:val="left" w:leader="none"/>
                                </w:tabs>
                                <w:spacing w:line="244" w:lineRule="auto" w:before="84"/>
                                <w:ind w:left="353" w:right="18" w:hanging="354"/>
                                <w:jc w:val="left"/>
                                <w:rPr>
                                  <w:b/>
                                  <w:sz w:val="24"/>
                                </w:rPr>
                              </w:pPr>
                              <w:r>
                                <w:rPr>
                                  <w:spacing w:val="-4"/>
                                  <w:sz w:val="24"/>
                                </w:rPr>
                                <w:t>PEX5</w:t>
                              </w:r>
                              <w:r>
                                <w:rPr>
                                  <w:spacing w:val="-11"/>
                                  <w:sz w:val="24"/>
                                </w:rPr>
                                <w:t> </w:t>
                              </w:r>
                              <w:r>
                                <w:rPr>
                                  <w:spacing w:val="-4"/>
                                  <w:sz w:val="24"/>
                                </w:rPr>
                                <w:t>est</w:t>
                              </w:r>
                              <w:r>
                                <w:rPr>
                                  <w:spacing w:val="-10"/>
                                  <w:sz w:val="24"/>
                                </w:rPr>
                                <w:t> </w:t>
                              </w:r>
                              <w:r>
                                <w:rPr>
                                  <w:spacing w:val="-4"/>
                                  <w:sz w:val="24"/>
                                </w:rPr>
                                <w:t>un</w:t>
                              </w:r>
                              <w:r>
                                <w:rPr>
                                  <w:spacing w:val="-11"/>
                                  <w:sz w:val="24"/>
                                </w:rPr>
                                <w:t> </w:t>
                              </w:r>
                              <w:r>
                                <w:rPr>
                                  <w:spacing w:val="-4"/>
                                  <w:sz w:val="24"/>
                                </w:rPr>
                                <w:t>partenaire</w:t>
                              </w:r>
                              <w:r>
                                <w:rPr>
                                  <w:spacing w:val="-10"/>
                                  <w:sz w:val="24"/>
                                </w:rPr>
                                <w:t> </w:t>
                              </w:r>
                              <w:r>
                                <w:rPr>
                                  <w:spacing w:val="-4"/>
                                  <w:sz w:val="24"/>
                                </w:rPr>
                                <w:t>essentiel</w:t>
                              </w:r>
                              <w:r>
                                <w:rPr>
                                  <w:spacing w:val="-11"/>
                                  <w:sz w:val="24"/>
                                </w:rPr>
                                <w:t> </w:t>
                              </w:r>
                              <w:r>
                                <w:rPr>
                                  <w:spacing w:val="-4"/>
                                  <w:sz w:val="24"/>
                                </w:rPr>
                                <w:t>d’ATM</w:t>
                              </w:r>
                              <w:r>
                                <w:rPr>
                                  <w:spacing w:val="-10"/>
                                  <w:sz w:val="24"/>
                                </w:rPr>
                                <w:t> </w:t>
                              </w:r>
                              <w:r>
                                <w:rPr>
                                  <w:spacing w:val="-4"/>
                                  <w:sz w:val="24"/>
                                </w:rPr>
                                <w:t>et</w:t>
                              </w:r>
                              <w:r>
                                <w:rPr>
                                  <w:spacing w:val="-11"/>
                                  <w:sz w:val="24"/>
                                </w:rPr>
                                <w:t> </w:t>
                              </w:r>
                              <w:r>
                                <w:rPr>
                                  <w:spacing w:val="-4"/>
                                  <w:sz w:val="24"/>
                                </w:rPr>
                                <w:t>permet</w:t>
                              </w:r>
                              <w:r>
                                <w:rPr>
                                  <w:spacing w:val="-10"/>
                                  <w:sz w:val="24"/>
                                </w:rPr>
                                <w:t> </w:t>
                              </w:r>
                              <w:r>
                                <w:rPr>
                                  <w:spacing w:val="-4"/>
                                  <w:sz w:val="24"/>
                                </w:rPr>
                                <w:t>son</w:t>
                              </w:r>
                              <w:r>
                                <w:rPr>
                                  <w:spacing w:val="-11"/>
                                  <w:sz w:val="24"/>
                                </w:rPr>
                                <w:t> </w:t>
                              </w:r>
                              <w:r>
                                <w:rPr>
                                  <w:spacing w:val="-4"/>
                                  <w:sz w:val="24"/>
                                </w:rPr>
                                <w:t>importation</w:t>
                              </w:r>
                              <w:r>
                                <w:rPr>
                                  <w:spacing w:val="-10"/>
                                  <w:sz w:val="24"/>
                                </w:rPr>
                                <w:t> </w:t>
                              </w:r>
                              <w:r>
                                <w:rPr>
                                  <w:spacing w:val="-4"/>
                                  <w:sz w:val="24"/>
                                </w:rPr>
                                <w:t>dans</w:t>
                              </w:r>
                              <w:r>
                                <w:rPr>
                                  <w:spacing w:val="-11"/>
                                  <w:sz w:val="24"/>
                                </w:rPr>
                                <w:t> </w:t>
                              </w:r>
                              <w:r>
                                <w:rPr>
                                  <w:spacing w:val="-4"/>
                                  <w:sz w:val="24"/>
                                </w:rPr>
                                <w:t>les</w:t>
                              </w:r>
                              <w:r>
                                <w:rPr>
                                  <w:spacing w:val="-10"/>
                                  <w:sz w:val="24"/>
                                </w:rPr>
                                <w:t> </w:t>
                              </w:r>
                              <w:r>
                                <w:rPr>
                                  <w:spacing w:val="-4"/>
                                  <w:sz w:val="24"/>
                                </w:rPr>
                                <w:t>peroxysomes </w:t>
                              </w:r>
                              <w:r>
                                <w:rPr>
                                  <w:sz w:val="24"/>
                                </w:rPr>
                                <w:t>lors d’un stress oxydatif. </w:t>
                              </w:r>
                              <w:r>
                                <w:rPr>
                                  <w:b/>
                                  <w:sz w:val="24"/>
                                </w:rPr>
                                <w:t>(Figure 2)</w:t>
                              </w:r>
                            </w:p>
                            <w:p>
                              <w:pPr>
                                <w:numPr>
                                  <w:ilvl w:val="0"/>
                                  <w:numId w:val="23"/>
                                </w:numPr>
                                <w:tabs>
                                  <w:tab w:pos="351" w:val="left" w:leader="none"/>
                                  <w:tab w:pos="353" w:val="left" w:leader="none"/>
                                </w:tabs>
                                <w:spacing w:line="244" w:lineRule="auto" w:before="84"/>
                                <w:ind w:left="353" w:right="18" w:hanging="354"/>
                                <w:jc w:val="left"/>
                                <w:rPr>
                                  <w:b/>
                                  <w:sz w:val="24"/>
                                </w:rPr>
                              </w:pPr>
                              <w:r>
                                <w:rPr>
                                  <w:spacing w:val="-2"/>
                                  <w:sz w:val="24"/>
                                </w:rPr>
                                <w:t>La</w:t>
                              </w:r>
                              <w:r>
                                <w:rPr>
                                  <w:spacing w:val="-9"/>
                                  <w:sz w:val="24"/>
                                </w:rPr>
                                <w:t> </w:t>
                              </w:r>
                              <w:r>
                                <w:rPr>
                                  <w:spacing w:val="-2"/>
                                  <w:sz w:val="24"/>
                                </w:rPr>
                                <w:t>mutation</w:t>
                              </w:r>
                              <w:r>
                                <w:rPr>
                                  <w:spacing w:val="-9"/>
                                  <w:sz w:val="24"/>
                                </w:rPr>
                                <w:t> </w:t>
                              </w:r>
                              <w:r>
                                <w:rPr>
                                  <w:spacing w:val="-2"/>
                                  <w:sz w:val="24"/>
                                </w:rPr>
                                <w:t>R3047Q</w:t>
                              </w:r>
                              <w:r>
                                <w:rPr>
                                  <w:spacing w:val="-8"/>
                                  <w:sz w:val="24"/>
                                </w:rPr>
                                <w:t> </w:t>
                              </w:r>
                              <w:r>
                                <w:rPr>
                                  <w:spacing w:val="-2"/>
                                  <w:sz w:val="24"/>
                                </w:rPr>
                                <w:t>abolit</w:t>
                              </w:r>
                              <w:r>
                                <w:rPr>
                                  <w:spacing w:val="-9"/>
                                  <w:sz w:val="24"/>
                                </w:rPr>
                                <w:t> </w:t>
                              </w:r>
                              <w:r>
                                <w:rPr>
                                  <w:spacing w:val="-2"/>
                                  <w:sz w:val="24"/>
                                </w:rPr>
                                <w:t>l’interaction</w:t>
                              </w:r>
                              <w:r>
                                <w:rPr>
                                  <w:spacing w:val="-8"/>
                                  <w:sz w:val="24"/>
                                </w:rPr>
                                <w:t> </w:t>
                              </w:r>
                              <w:r>
                                <w:rPr>
                                  <w:spacing w:val="-2"/>
                                  <w:sz w:val="24"/>
                                </w:rPr>
                                <w:t>ATM–PEX5,</w:t>
                              </w:r>
                              <w:r>
                                <w:rPr>
                                  <w:spacing w:val="-9"/>
                                  <w:sz w:val="24"/>
                                </w:rPr>
                                <w:t> </w:t>
                              </w:r>
                              <w:r>
                                <w:rPr>
                                  <w:spacing w:val="-2"/>
                                  <w:sz w:val="24"/>
                                </w:rPr>
                                <w:t>empêchant</w:t>
                              </w:r>
                              <w:r>
                                <w:rPr>
                                  <w:spacing w:val="-8"/>
                                  <w:sz w:val="24"/>
                                </w:rPr>
                                <w:t> </w:t>
                              </w:r>
                              <w:r>
                                <w:rPr>
                                  <w:spacing w:val="-2"/>
                                  <w:sz w:val="24"/>
                                </w:rPr>
                                <w:t>ainsi</w:t>
                              </w:r>
                              <w:r>
                                <w:rPr>
                                  <w:spacing w:val="-9"/>
                                  <w:sz w:val="24"/>
                                </w:rPr>
                                <w:t> </w:t>
                              </w:r>
                              <w:r>
                                <w:rPr>
                                  <w:spacing w:val="-2"/>
                                  <w:sz w:val="24"/>
                                </w:rPr>
                                <w:t>l’import</w:t>
                              </w:r>
                              <w:r>
                                <w:rPr>
                                  <w:spacing w:val="-9"/>
                                  <w:sz w:val="24"/>
                                </w:rPr>
                                <w:t> </w:t>
                              </w:r>
                              <w:r>
                                <w:rPr>
                                  <w:spacing w:val="-2"/>
                                  <w:sz w:val="24"/>
                                </w:rPr>
                                <w:t>peroxy-</w:t>
                              </w:r>
                              <w:r>
                                <w:rPr>
                                  <w:sz w:val="24"/>
                                </w:rPr>
                                <w:t>somal d’ATM en réponse au stress oxydatif. </w:t>
                              </w:r>
                              <w:r>
                                <w:rPr>
                                  <w:b/>
                                  <w:sz w:val="24"/>
                                </w:rPr>
                                <w:t>(Figure 2)</w:t>
                              </w:r>
                            </w:p>
                            <w:p>
                              <w:pPr>
                                <w:numPr>
                                  <w:ilvl w:val="0"/>
                                  <w:numId w:val="23"/>
                                </w:numPr>
                                <w:tabs>
                                  <w:tab w:pos="351" w:val="left" w:leader="none"/>
                                  <w:tab w:pos="353" w:val="left" w:leader="none"/>
                                </w:tabs>
                                <w:spacing w:line="244" w:lineRule="auto" w:before="84"/>
                                <w:ind w:left="353" w:right="18" w:hanging="354"/>
                                <w:jc w:val="left"/>
                                <w:rPr>
                                  <w:b/>
                                  <w:sz w:val="24"/>
                                </w:rPr>
                              </w:pPr>
                              <w:r>
                                <w:rPr>
                                  <w:spacing w:val="-4"/>
                                  <w:sz w:val="24"/>
                                </w:rPr>
                                <w:t>Une</w:t>
                              </w:r>
                              <w:r>
                                <w:rPr>
                                  <w:spacing w:val="-9"/>
                                  <w:sz w:val="24"/>
                                </w:rPr>
                                <w:t> </w:t>
                              </w:r>
                              <w:r>
                                <w:rPr>
                                  <w:spacing w:val="-4"/>
                                  <w:sz w:val="24"/>
                                </w:rPr>
                                <w:t>hausse</w:t>
                              </w:r>
                              <w:r>
                                <w:rPr>
                                  <w:spacing w:val="-9"/>
                                  <w:sz w:val="24"/>
                                </w:rPr>
                                <w:t> </w:t>
                              </w:r>
                              <w:r>
                                <w:rPr>
                                  <w:spacing w:val="-4"/>
                                  <w:sz w:val="24"/>
                                </w:rPr>
                                <w:t>de</w:t>
                              </w:r>
                              <w:r>
                                <w:rPr>
                                  <w:spacing w:val="-8"/>
                                  <w:sz w:val="24"/>
                                </w:rPr>
                                <w:t> </w:t>
                              </w:r>
                              <w:r>
                                <w:rPr>
                                  <w:spacing w:val="-4"/>
                                  <w:sz w:val="24"/>
                                </w:rPr>
                                <w:t>la</w:t>
                              </w:r>
                              <w:r>
                                <w:rPr>
                                  <w:spacing w:val="-9"/>
                                  <w:sz w:val="24"/>
                                </w:rPr>
                                <w:t> </w:t>
                              </w:r>
                              <w:r>
                                <w:rPr>
                                  <w:spacing w:val="-4"/>
                                  <w:sz w:val="24"/>
                                </w:rPr>
                                <w:t>quantité</w:t>
                              </w:r>
                              <w:r>
                                <w:rPr>
                                  <w:spacing w:val="-9"/>
                                  <w:sz w:val="24"/>
                                </w:rPr>
                                <w:t> </w:t>
                              </w:r>
                              <w:r>
                                <w:rPr>
                                  <w:spacing w:val="-4"/>
                                  <w:sz w:val="24"/>
                                </w:rPr>
                                <w:t>de</w:t>
                              </w:r>
                              <w:r>
                                <w:rPr>
                                  <w:spacing w:val="-9"/>
                                  <w:sz w:val="24"/>
                                </w:rPr>
                                <w:t> </w:t>
                              </w:r>
                              <w:r>
                                <w:rPr>
                                  <w:spacing w:val="-4"/>
                                  <w:sz w:val="24"/>
                                </w:rPr>
                                <w:t>ROS</w:t>
                              </w:r>
                              <w:r>
                                <w:rPr>
                                  <w:spacing w:val="-9"/>
                                  <w:sz w:val="24"/>
                                </w:rPr>
                                <w:t> </w:t>
                              </w:r>
                              <w:r>
                                <w:rPr>
                                  <w:spacing w:val="-4"/>
                                  <w:sz w:val="24"/>
                                </w:rPr>
                                <w:t>endogènes</w:t>
                              </w:r>
                              <w:r>
                                <w:rPr>
                                  <w:spacing w:val="-8"/>
                                  <w:sz w:val="24"/>
                                </w:rPr>
                                <w:t> </w:t>
                              </w:r>
                              <w:r>
                                <w:rPr>
                                  <w:spacing w:val="-4"/>
                                  <w:sz w:val="24"/>
                                </w:rPr>
                                <w:t>va</w:t>
                              </w:r>
                              <w:r>
                                <w:rPr>
                                  <w:spacing w:val="-9"/>
                                  <w:sz w:val="24"/>
                                </w:rPr>
                                <w:t> </w:t>
                              </w:r>
                              <w:r>
                                <w:rPr>
                                  <w:spacing w:val="-4"/>
                                  <w:sz w:val="24"/>
                                </w:rPr>
                                <w:t>permettre</w:t>
                              </w:r>
                              <w:r>
                                <w:rPr>
                                  <w:spacing w:val="-8"/>
                                  <w:sz w:val="24"/>
                                </w:rPr>
                                <w:t> </w:t>
                              </w:r>
                              <w:r>
                                <w:rPr>
                                  <w:spacing w:val="-4"/>
                                  <w:sz w:val="24"/>
                                </w:rPr>
                                <w:t>une</w:t>
                              </w:r>
                              <w:r>
                                <w:rPr>
                                  <w:spacing w:val="-9"/>
                                  <w:sz w:val="24"/>
                                </w:rPr>
                                <w:t> </w:t>
                              </w:r>
                              <w:r>
                                <w:rPr>
                                  <w:spacing w:val="-4"/>
                                  <w:sz w:val="24"/>
                                </w:rPr>
                                <w:t>augmentation</w:t>
                              </w:r>
                              <w:r>
                                <w:rPr>
                                  <w:spacing w:val="-9"/>
                                  <w:sz w:val="24"/>
                                </w:rPr>
                                <w:t> </w:t>
                              </w:r>
                              <w:r>
                                <w:rPr>
                                  <w:spacing w:val="-4"/>
                                  <w:sz w:val="24"/>
                                </w:rPr>
                                <w:t>de</w:t>
                              </w:r>
                              <w:r>
                                <w:rPr>
                                  <w:spacing w:val="-8"/>
                                  <w:sz w:val="24"/>
                                </w:rPr>
                                <w:t> </w:t>
                              </w:r>
                              <w:r>
                                <w:rPr>
                                  <w:spacing w:val="-4"/>
                                  <w:sz w:val="24"/>
                                </w:rPr>
                                <w:t>la</w:t>
                              </w:r>
                              <w:r>
                                <w:rPr>
                                  <w:spacing w:val="-9"/>
                                  <w:sz w:val="24"/>
                                </w:rPr>
                                <w:t> </w:t>
                              </w:r>
                              <w:r>
                                <w:rPr>
                                  <w:spacing w:val="-4"/>
                                  <w:sz w:val="24"/>
                                </w:rPr>
                                <w:t>phos-</w:t>
                              </w:r>
                              <w:r>
                                <w:rPr>
                                  <w:sz w:val="24"/>
                                </w:rPr>
                                <w:t>phorylation d’ATM (stress oxydatif). </w:t>
                              </w:r>
                              <w:r>
                                <w:rPr>
                                  <w:b/>
                                  <w:sz w:val="24"/>
                                </w:rPr>
                                <w:t>(Figure 3)</w:t>
                              </w:r>
                            </w:p>
                            <w:p>
                              <w:pPr>
                                <w:numPr>
                                  <w:ilvl w:val="0"/>
                                  <w:numId w:val="23"/>
                                </w:numPr>
                                <w:tabs>
                                  <w:tab w:pos="351" w:val="left" w:leader="none"/>
                                  <w:tab w:pos="353" w:val="left" w:leader="none"/>
                                </w:tabs>
                                <w:spacing w:line="244" w:lineRule="auto" w:before="84"/>
                                <w:ind w:left="353" w:right="18" w:hanging="354"/>
                                <w:jc w:val="left"/>
                                <w:rPr>
                                  <w:b/>
                                  <w:sz w:val="24"/>
                                </w:rPr>
                              </w:pPr>
                              <w:r>
                                <w:rPr>
                                  <w:sz w:val="24"/>
                                </w:rPr>
                                <w:t>Le</w:t>
                              </w:r>
                              <w:r>
                                <w:rPr>
                                  <w:spacing w:val="13"/>
                                  <w:sz w:val="24"/>
                                </w:rPr>
                                <w:t> </w:t>
                              </w:r>
                              <w:r>
                                <w:rPr>
                                  <w:sz w:val="24"/>
                                </w:rPr>
                                <w:t>clofibrate</w:t>
                              </w:r>
                              <w:r>
                                <w:rPr>
                                  <w:spacing w:val="13"/>
                                  <w:sz w:val="24"/>
                                </w:rPr>
                                <w:t> </w:t>
                              </w:r>
                              <w:r>
                                <w:rPr>
                                  <w:sz w:val="24"/>
                                </w:rPr>
                                <w:t>induit</w:t>
                              </w:r>
                              <w:r>
                                <w:rPr>
                                  <w:spacing w:val="13"/>
                                  <w:sz w:val="24"/>
                                </w:rPr>
                                <w:t> </w:t>
                              </w:r>
                              <w:r>
                                <w:rPr>
                                  <w:sz w:val="24"/>
                                </w:rPr>
                                <w:t>l’activation</w:t>
                              </w:r>
                              <w:r>
                                <w:rPr>
                                  <w:spacing w:val="13"/>
                                  <w:sz w:val="24"/>
                                </w:rPr>
                                <w:t> </w:t>
                              </w:r>
                              <w:r>
                                <w:rPr>
                                  <w:sz w:val="24"/>
                                </w:rPr>
                                <w:t>d’ULK1</w:t>
                              </w:r>
                              <w:r>
                                <w:rPr>
                                  <w:spacing w:val="13"/>
                                  <w:sz w:val="24"/>
                                </w:rPr>
                                <w:t> </w:t>
                              </w:r>
                              <w:r>
                                <w:rPr>
                                  <w:sz w:val="24"/>
                                </w:rPr>
                                <w:t>et</w:t>
                              </w:r>
                              <w:r>
                                <w:rPr>
                                  <w:spacing w:val="13"/>
                                  <w:sz w:val="24"/>
                                </w:rPr>
                                <w:t> </w:t>
                              </w:r>
                              <w:r>
                                <w:rPr>
                                  <w:sz w:val="24"/>
                                </w:rPr>
                                <w:t>diminue</w:t>
                              </w:r>
                              <w:r>
                                <w:rPr>
                                  <w:spacing w:val="13"/>
                                  <w:sz w:val="24"/>
                                </w:rPr>
                                <w:t> </w:t>
                              </w:r>
                              <w:r>
                                <w:rPr>
                                  <w:sz w:val="24"/>
                                </w:rPr>
                                <w:t>celle</w:t>
                              </w:r>
                              <w:r>
                                <w:rPr>
                                  <w:spacing w:val="13"/>
                                  <w:sz w:val="24"/>
                                </w:rPr>
                                <w:t> </w:t>
                              </w:r>
                              <w:r>
                                <w:rPr>
                                  <w:sz w:val="24"/>
                                </w:rPr>
                                <w:t>de</w:t>
                              </w:r>
                              <w:r>
                                <w:rPr>
                                  <w:spacing w:val="13"/>
                                  <w:sz w:val="24"/>
                                </w:rPr>
                                <w:t> </w:t>
                              </w:r>
                              <w:r>
                                <w:rPr>
                                  <w:sz w:val="24"/>
                                </w:rPr>
                                <w:t>mTORC1,</w:t>
                              </w:r>
                              <w:r>
                                <w:rPr>
                                  <w:spacing w:val="13"/>
                                  <w:sz w:val="24"/>
                                </w:rPr>
                                <w:t> </w:t>
                              </w:r>
                              <w:r>
                                <w:rPr>
                                  <w:sz w:val="24"/>
                                </w:rPr>
                                <w:t>via</w:t>
                              </w:r>
                              <w:r>
                                <w:rPr>
                                  <w:spacing w:val="13"/>
                                  <w:sz w:val="24"/>
                                </w:rPr>
                                <w:t> </w:t>
                              </w:r>
                              <w:r>
                                <w:rPr>
                                  <w:sz w:val="24"/>
                                </w:rPr>
                                <w:t>l’activation d’ATM. </w:t>
                              </w:r>
                              <w:r>
                                <w:rPr>
                                  <w:b/>
                                  <w:sz w:val="24"/>
                                </w:rPr>
                                <w:t>(Figure 4)</w:t>
                              </w:r>
                            </w:p>
                          </w:txbxContent>
                        </wps:txbx>
                        <wps:bodyPr wrap="square" lIns="0" tIns="0" rIns="0" bIns="0" rtlCol="0">
                          <a:noAutofit/>
                        </wps:bodyPr>
                      </wps:wsp>
                    </wpg:wgp>
                  </a:graphicData>
                </a:graphic>
              </wp:anchor>
            </w:drawing>
          </mc:Choice>
          <mc:Fallback>
            <w:pict>
              <v:group style="position:absolute;margin-left:56.693001pt;margin-top:-415.057434pt;width:510.25pt;height:385.9pt;mso-position-horizontal-relative:page;mso-position-vertical-relative:paragraph;z-index:15773696" id="docshapegroup999" coordorigin="1134,-8301" coordsize="10205,7718">
                <v:shape style="position:absolute;left:1133;top:-8302;width:10205;height:7718" id="docshape1000" coordorigin="1134,-8301" coordsize="10205,7718" path="m11339,-8301l1134,-8301,1134,-651,1139,-625,1153,-603,1175,-589,1201,-584,11272,-584,11298,-589,11319,-603,11333,-625,11339,-651,11339,-8301xe" filled="true" fillcolor="#3f3f3f" stroked="false">
                  <v:path arrowok="t"/>
                  <v:fill type="solid"/>
                </v:shape>
                <v:shape style="position:absolute;left:1143;top:-8302;width:10185;height:7708" id="docshape1001" coordorigin="1144,-8301" coordsize="10185,7708" path="m11329,-8301l1144,-8301,1144,-651,1148,-629,1160,-611,1178,-598,1201,-594,11272,-594,11294,-598,11312,-611,11324,-629,11329,-651,11329,-8301xe" filled="true" fillcolor="#f9fff9" stroked="false">
                  <v:path arrowok="t"/>
                  <v:fill type="solid"/>
                </v:shape>
                <v:line style="position:absolute" from="1144,-5263" to="11329,-5263" stroked="true" strokeweight=".3985pt" strokecolor="#3f3f3f">
                  <v:stroke dashstyle="dash"/>
                </v:line>
                <v:shape style="position:absolute;left:1427;top:-5093;width:358;height:337" type="#_x0000_t75" id="docshape1002" stroked="false">
                  <v:imagedata r:id="rId22" o:title=""/>
                </v:shape>
                <v:shape style="position:absolute;left:1427;top:-8220;width:9638;height:2569" type="#_x0000_t202" id="docshape1003" filled="false" stroked="false">
                  <v:textbox inset="0,0,0,0">
                    <w:txbxContent>
                      <w:p>
                        <w:pPr>
                          <w:spacing w:before="49"/>
                          <w:ind w:left="0" w:right="0" w:firstLine="0"/>
                          <w:jc w:val="both"/>
                          <w:rPr>
                            <w:sz w:val="24"/>
                          </w:rPr>
                        </w:pPr>
                        <w:r>
                          <w:rPr>
                            <w:spacing w:val="-4"/>
                            <w:sz w:val="24"/>
                          </w:rPr>
                          <w:t>dans</w:t>
                        </w:r>
                        <w:r>
                          <w:rPr>
                            <w:spacing w:val="-8"/>
                            <w:sz w:val="24"/>
                          </w:rPr>
                          <w:t> </w:t>
                        </w:r>
                        <w:r>
                          <w:rPr>
                            <w:spacing w:val="-4"/>
                            <w:sz w:val="24"/>
                          </w:rPr>
                          <w:t>les</w:t>
                        </w:r>
                        <w:r>
                          <w:rPr>
                            <w:spacing w:val="-3"/>
                            <w:sz w:val="24"/>
                          </w:rPr>
                          <w:t> </w:t>
                        </w:r>
                        <w:r>
                          <w:rPr>
                            <w:spacing w:val="-4"/>
                            <w:sz w:val="24"/>
                          </w:rPr>
                          <w:t>cellules</w:t>
                        </w:r>
                        <w:r>
                          <w:rPr>
                            <w:spacing w:val="-1"/>
                            <w:sz w:val="24"/>
                          </w:rPr>
                          <w:t> </w:t>
                        </w:r>
                        <w:r>
                          <w:rPr>
                            <w:spacing w:val="-4"/>
                            <w:sz w:val="24"/>
                          </w:rPr>
                          <w:t>hépatiques</w:t>
                        </w:r>
                        <w:r>
                          <w:rPr>
                            <w:sz w:val="24"/>
                          </w:rPr>
                          <w:t> </w:t>
                        </w:r>
                        <w:r>
                          <w:rPr>
                            <w:spacing w:val="-4"/>
                            <w:sz w:val="24"/>
                          </w:rPr>
                          <w:t>de</w:t>
                        </w:r>
                        <w:r>
                          <w:rPr>
                            <w:sz w:val="24"/>
                          </w:rPr>
                          <w:t> </w:t>
                        </w:r>
                        <w:r>
                          <w:rPr>
                            <w:spacing w:val="-4"/>
                            <w:sz w:val="24"/>
                          </w:rPr>
                          <w:t>rat</w:t>
                        </w:r>
                        <w:r>
                          <w:rPr>
                            <w:spacing w:val="-19"/>
                            <w:sz w:val="24"/>
                          </w:rPr>
                          <w:t> </w:t>
                        </w:r>
                        <w:r>
                          <w:rPr>
                            <w:spacing w:val="-10"/>
                            <w:sz w:val="24"/>
                          </w:rPr>
                          <w:t>!</w:t>
                        </w:r>
                      </w:p>
                      <w:p>
                        <w:pPr>
                          <w:spacing w:line="240" w:lineRule="auto" w:before="12"/>
                          <w:rPr>
                            <w:sz w:val="24"/>
                          </w:rPr>
                        </w:pPr>
                      </w:p>
                      <w:p>
                        <w:pPr>
                          <w:spacing w:line="244" w:lineRule="auto" w:before="1"/>
                          <w:ind w:left="0" w:right="18" w:firstLine="0"/>
                          <w:jc w:val="both"/>
                          <w:rPr>
                            <w:sz w:val="24"/>
                          </w:rPr>
                        </w:pPr>
                        <w:r>
                          <w:rPr>
                            <w:spacing w:val="-2"/>
                            <w:sz w:val="24"/>
                          </w:rPr>
                          <w:t>Passons</w:t>
                        </w:r>
                        <w:r>
                          <w:rPr>
                            <w:spacing w:val="-13"/>
                            <w:sz w:val="24"/>
                          </w:rPr>
                          <w:t> </w:t>
                        </w:r>
                        <w:r>
                          <w:rPr>
                            <w:spacing w:val="-2"/>
                            <w:sz w:val="24"/>
                          </w:rPr>
                          <w:t>à</w:t>
                        </w:r>
                        <w:r>
                          <w:rPr>
                            <w:spacing w:val="-12"/>
                            <w:sz w:val="24"/>
                          </w:rPr>
                          <w:t> </w:t>
                        </w:r>
                        <w:r>
                          <w:rPr>
                            <w:spacing w:val="-2"/>
                            <w:sz w:val="24"/>
                          </w:rPr>
                          <w:t>la</w:t>
                        </w:r>
                        <w:r>
                          <w:rPr>
                            <w:spacing w:val="-13"/>
                            <w:sz w:val="24"/>
                          </w:rPr>
                          <w:t> </w:t>
                        </w:r>
                        <w:r>
                          <w:rPr>
                            <w:spacing w:val="-2"/>
                            <w:sz w:val="24"/>
                          </w:rPr>
                          <w:t>suite.</w:t>
                        </w:r>
                        <w:r>
                          <w:rPr>
                            <w:spacing w:val="-12"/>
                            <w:sz w:val="24"/>
                          </w:rPr>
                          <w:t> </w:t>
                        </w:r>
                        <w:r>
                          <w:rPr>
                            <w:spacing w:val="-2"/>
                            <w:sz w:val="24"/>
                          </w:rPr>
                          <w:t>Les</w:t>
                        </w:r>
                        <w:r>
                          <w:rPr>
                            <w:spacing w:val="-13"/>
                            <w:sz w:val="24"/>
                          </w:rPr>
                          <w:t> </w:t>
                        </w:r>
                        <w:r>
                          <w:rPr>
                            <w:spacing w:val="-2"/>
                            <w:sz w:val="24"/>
                          </w:rPr>
                          <w:t>cibles</w:t>
                        </w:r>
                        <w:r>
                          <w:rPr>
                            <w:spacing w:val="-12"/>
                            <w:sz w:val="24"/>
                          </w:rPr>
                          <w:t> </w:t>
                        </w:r>
                        <w:r>
                          <w:rPr>
                            <w:spacing w:val="-2"/>
                            <w:sz w:val="24"/>
                          </w:rPr>
                          <w:t>qui</w:t>
                        </w:r>
                        <w:r>
                          <w:rPr>
                            <w:spacing w:val="-13"/>
                            <w:sz w:val="24"/>
                          </w:rPr>
                          <w:t> </w:t>
                        </w:r>
                        <w:r>
                          <w:rPr>
                            <w:spacing w:val="-2"/>
                            <w:sz w:val="24"/>
                          </w:rPr>
                          <w:t>sont</w:t>
                        </w:r>
                        <w:r>
                          <w:rPr>
                            <w:spacing w:val="-12"/>
                            <w:sz w:val="24"/>
                          </w:rPr>
                          <w:t> </w:t>
                        </w:r>
                        <w:r>
                          <w:rPr>
                            <w:spacing w:val="-2"/>
                            <w:sz w:val="24"/>
                          </w:rPr>
                          <w:t>activées</w:t>
                        </w:r>
                        <w:r>
                          <w:rPr>
                            <w:spacing w:val="-13"/>
                            <w:sz w:val="24"/>
                          </w:rPr>
                          <w:t> </w:t>
                        </w:r>
                        <w:r>
                          <w:rPr>
                            <w:spacing w:val="-2"/>
                            <w:sz w:val="24"/>
                          </w:rPr>
                          <w:t>par</w:t>
                        </w:r>
                        <w:r>
                          <w:rPr>
                            <w:spacing w:val="-12"/>
                            <w:sz w:val="24"/>
                          </w:rPr>
                          <w:t> </w:t>
                        </w:r>
                        <w:r>
                          <w:rPr>
                            <w:spacing w:val="-2"/>
                            <w:sz w:val="24"/>
                          </w:rPr>
                          <w:t>mTORC1</w:t>
                        </w:r>
                        <w:r>
                          <w:rPr>
                            <w:spacing w:val="-13"/>
                            <w:sz w:val="24"/>
                          </w:rPr>
                          <w:t> </w:t>
                        </w:r>
                        <w:r>
                          <w:rPr>
                            <w:spacing w:val="-2"/>
                            <w:sz w:val="24"/>
                          </w:rPr>
                          <w:t>(S6K,</w:t>
                        </w:r>
                        <w:r>
                          <w:rPr>
                            <w:spacing w:val="-12"/>
                            <w:sz w:val="24"/>
                          </w:rPr>
                          <w:t> </w:t>
                        </w:r>
                        <w:r>
                          <w:rPr>
                            <w:spacing w:val="-2"/>
                            <w:sz w:val="24"/>
                          </w:rPr>
                          <w:t>indirectement</w:t>
                        </w:r>
                        <w:r>
                          <w:rPr>
                            <w:spacing w:val="-13"/>
                            <w:sz w:val="24"/>
                          </w:rPr>
                          <w:t> </w:t>
                        </w:r>
                        <w:r>
                          <w:rPr>
                            <w:spacing w:val="-2"/>
                            <w:sz w:val="24"/>
                          </w:rPr>
                          <w:t>S6,</w:t>
                        </w:r>
                        <w:r>
                          <w:rPr>
                            <w:spacing w:val="-12"/>
                            <w:sz w:val="24"/>
                          </w:rPr>
                          <w:t> </w:t>
                        </w:r>
                        <w:r>
                          <w:rPr>
                            <w:spacing w:val="-2"/>
                            <w:sz w:val="24"/>
                          </w:rPr>
                          <w:t>et</w:t>
                        </w:r>
                        <w:r>
                          <w:rPr>
                            <w:spacing w:val="-13"/>
                            <w:sz w:val="24"/>
                          </w:rPr>
                          <w:t> </w:t>
                        </w:r>
                        <w:r>
                          <w:rPr>
                            <w:spacing w:val="-2"/>
                            <w:sz w:val="24"/>
                          </w:rPr>
                          <w:t>4EBP1) </w:t>
                        </w:r>
                        <w:r>
                          <w:rPr>
                            <w:spacing w:val="-4"/>
                            <w:sz w:val="24"/>
                          </w:rPr>
                          <w:t>sont</w:t>
                        </w:r>
                        <w:r>
                          <w:rPr>
                            <w:spacing w:val="-11"/>
                            <w:sz w:val="24"/>
                          </w:rPr>
                          <w:t> </w:t>
                        </w:r>
                        <w:r>
                          <w:rPr>
                            <w:spacing w:val="-4"/>
                            <w:sz w:val="24"/>
                          </w:rPr>
                          <w:t>nettement</w:t>
                        </w:r>
                        <w:r>
                          <w:rPr>
                            <w:spacing w:val="-10"/>
                            <w:sz w:val="24"/>
                          </w:rPr>
                          <w:t> </w:t>
                        </w:r>
                        <w:r>
                          <w:rPr>
                            <w:spacing w:val="-4"/>
                            <w:sz w:val="24"/>
                          </w:rPr>
                          <w:t>moins</w:t>
                        </w:r>
                        <w:r>
                          <w:rPr>
                            <w:spacing w:val="-11"/>
                            <w:sz w:val="24"/>
                          </w:rPr>
                          <w:t> </w:t>
                        </w:r>
                        <w:r>
                          <w:rPr>
                            <w:spacing w:val="-4"/>
                            <w:sz w:val="24"/>
                          </w:rPr>
                          <w:t>activées</w:t>
                        </w:r>
                        <w:r>
                          <w:rPr>
                            <w:spacing w:val="-10"/>
                            <w:sz w:val="24"/>
                          </w:rPr>
                          <w:t> </w:t>
                        </w:r>
                        <w:r>
                          <w:rPr>
                            <w:spacing w:val="-4"/>
                            <w:sz w:val="24"/>
                          </w:rPr>
                          <w:t>(=</w:t>
                        </w:r>
                        <w:r>
                          <w:rPr>
                            <w:spacing w:val="-11"/>
                            <w:sz w:val="24"/>
                          </w:rPr>
                          <w:t> </w:t>
                        </w:r>
                        <w:r>
                          <w:rPr>
                            <w:spacing w:val="-4"/>
                            <w:sz w:val="24"/>
                          </w:rPr>
                          <w:t>forme</w:t>
                        </w:r>
                        <w:r>
                          <w:rPr>
                            <w:spacing w:val="-10"/>
                            <w:sz w:val="24"/>
                          </w:rPr>
                          <w:t> </w:t>
                        </w:r>
                        <w:r>
                          <w:rPr>
                            <w:spacing w:val="-4"/>
                            <w:sz w:val="24"/>
                          </w:rPr>
                          <w:t>phosphorylée)</w:t>
                        </w:r>
                        <w:r>
                          <w:rPr>
                            <w:spacing w:val="-11"/>
                            <w:sz w:val="24"/>
                          </w:rPr>
                          <w:t> </w:t>
                        </w:r>
                        <w:r>
                          <w:rPr>
                            <w:spacing w:val="-4"/>
                            <w:sz w:val="24"/>
                          </w:rPr>
                          <w:t>en</w:t>
                        </w:r>
                        <w:r>
                          <w:rPr>
                            <w:spacing w:val="-10"/>
                            <w:sz w:val="24"/>
                          </w:rPr>
                          <w:t> </w:t>
                        </w:r>
                        <w:r>
                          <w:rPr>
                            <w:spacing w:val="-4"/>
                            <w:sz w:val="24"/>
                          </w:rPr>
                          <w:t>présence</w:t>
                        </w:r>
                        <w:r>
                          <w:rPr>
                            <w:spacing w:val="-11"/>
                            <w:sz w:val="24"/>
                          </w:rPr>
                          <w:t> </w:t>
                        </w:r>
                        <w:r>
                          <w:rPr>
                            <w:spacing w:val="-4"/>
                            <w:sz w:val="24"/>
                          </w:rPr>
                          <w:t>de</w:t>
                        </w:r>
                        <w:r>
                          <w:rPr>
                            <w:spacing w:val="-10"/>
                            <w:sz w:val="24"/>
                          </w:rPr>
                          <w:t> </w:t>
                        </w:r>
                        <w:r>
                          <w:rPr>
                            <w:spacing w:val="-4"/>
                            <w:sz w:val="24"/>
                          </w:rPr>
                          <w:t>clofibrate.</w:t>
                        </w:r>
                        <w:r>
                          <w:rPr>
                            <w:spacing w:val="-11"/>
                            <w:sz w:val="24"/>
                          </w:rPr>
                          <w:t> </w:t>
                        </w:r>
                        <w:r>
                          <w:rPr>
                            <w:spacing w:val="-4"/>
                            <w:sz w:val="24"/>
                          </w:rPr>
                          <w:t>On</w:t>
                        </w:r>
                        <w:r>
                          <w:rPr>
                            <w:spacing w:val="-10"/>
                            <w:sz w:val="24"/>
                          </w:rPr>
                          <w:t> </w:t>
                        </w:r>
                        <w:r>
                          <w:rPr>
                            <w:spacing w:val="-4"/>
                            <w:sz w:val="24"/>
                          </w:rPr>
                          <w:t>peut</w:t>
                        </w:r>
                        <w:r>
                          <w:rPr>
                            <w:spacing w:val="-11"/>
                            <w:sz w:val="24"/>
                          </w:rPr>
                          <w:t> </w:t>
                        </w:r>
                        <w:r>
                          <w:rPr>
                            <w:spacing w:val="-4"/>
                            <w:sz w:val="24"/>
                          </w:rPr>
                          <w:t>donc </w:t>
                        </w:r>
                        <w:r>
                          <w:rPr>
                            <w:sz w:val="24"/>
                          </w:rPr>
                          <w:t>suggérer que le clofibrate a pour effet de diminuer l’activation de mTORC1, en raison de la </w:t>
                        </w:r>
                        <w:r>
                          <w:rPr>
                            <w:spacing w:val="-2"/>
                            <w:sz w:val="24"/>
                          </w:rPr>
                          <w:t>baisse</w:t>
                        </w:r>
                        <w:r>
                          <w:rPr>
                            <w:spacing w:val="-11"/>
                            <w:sz w:val="24"/>
                          </w:rPr>
                          <w:t> </w:t>
                        </w:r>
                        <w:r>
                          <w:rPr>
                            <w:spacing w:val="-2"/>
                            <w:sz w:val="24"/>
                          </w:rPr>
                          <w:t>d’activation</w:t>
                        </w:r>
                        <w:r>
                          <w:rPr>
                            <w:spacing w:val="-11"/>
                            <w:sz w:val="24"/>
                          </w:rPr>
                          <w:t> </w:t>
                        </w:r>
                        <w:r>
                          <w:rPr>
                            <w:spacing w:val="-2"/>
                            <w:sz w:val="24"/>
                          </w:rPr>
                          <w:t>de</w:t>
                        </w:r>
                        <w:r>
                          <w:rPr>
                            <w:spacing w:val="-11"/>
                            <w:sz w:val="24"/>
                          </w:rPr>
                          <w:t> </w:t>
                        </w:r>
                        <w:r>
                          <w:rPr>
                            <w:spacing w:val="-2"/>
                            <w:sz w:val="24"/>
                          </w:rPr>
                          <w:t>ses</w:t>
                        </w:r>
                        <w:r>
                          <w:rPr>
                            <w:spacing w:val="-11"/>
                            <w:sz w:val="24"/>
                          </w:rPr>
                          <w:t> </w:t>
                        </w:r>
                        <w:r>
                          <w:rPr>
                            <w:spacing w:val="-2"/>
                            <w:sz w:val="24"/>
                          </w:rPr>
                          <w:t>cibles.</w:t>
                        </w:r>
                        <w:r>
                          <w:rPr>
                            <w:spacing w:val="-11"/>
                            <w:sz w:val="24"/>
                          </w:rPr>
                          <w:t> </w:t>
                        </w:r>
                        <w:r>
                          <w:rPr>
                            <w:spacing w:val="-2"/>
                            <w:sz w:val="24"/>
                          </w:rPr>
                          <w:t>Cela</w:t>
                        </w:r>
                        <w:r>
                          <w:rPr>
                            <w:spacing w:val="-11"/>
                            <w:sz w:val="24"/>
                          </w:rPr>
                          <w:t> </w:t>
                        </w:r>
                        <w:r>
                          <w:rPr>
                            <w:spacing w:val="-2"/>
                            <w:sz w:val="24"/>
                          </w:rPr>
                          <w:t>est</w:t>
                        </w:r>
                        <w:r>
                          <w:rPr>
                            <w:spacing w:val="-11"/>
                            <w:sz w:val="24"/>
                          </w:rPr>
                          <w:t> </w:t>
                        </w:r>
                        <w:r>
                          <w:rPr>
                            <w:spacing w:val="-2"/>
                            <w:sz w:val="24"/>
                          </w:rPr>
                          <w:t>cohérent</w:t>
                        </w:r>
                        <w:r>
                          <w:rPr>
                            <w:spacing w:val="-11"/>
                            <w:sz w:val="24"/>
                          </w:rPr>
                          <w:t> </w:t>
                        </w:r>
                        <w:r>
                          <w:rPr>
                            <w:spacing w:val="-2"/>
                            <w:sz w:val="24"/>
                          </w:rPr>
                          <w:t>avec</w:t>
                        </w:r>
                        <w:r>
                          <w:rPr>
                            <w:spacing w:val="-11"/>
                            <w:sz w:val="24"/>
                          </w:rPr>
                          <w:t> </w:t>
                        </w:r>
                        <w:r>
                          <w:rPr>
                            <w:spacing w:val="-2"/>
                            <w:sz w:val="24"/>
                          </w:rPr>
                          <w:t>les</w:t>
                        </w:r>
                        <w:r>
                          <w:rPr>
                            <w:spacing w:val="-11"/>
                            <w:sz w:val="24"/>
                          </w:rPr>
                          <w:t> </w:t>
                        </w:r>
                        <w:r>
                          <w:rPr>
                            <w:spacing w:val="-2"/>
                            <w:sz w:val="24"/>
                          </w:rPr>
                          <w:t>résultats</w:t>
                        </w:r>
                        <w:r>
                          <w:rPr>
                            <w:spacing w:val="-11"/>
                            <w:sz w:val="24"/>
                          </w:rPr>
                          <w:t> </w:t>
                        </w:r>
                        <w:r>
                          <w:rPr>
                            <w:spacing w:val="-2"/>
                            <w:sz w:val="24"/>
                          </w:rPr>
                          <w:t>du</w:t>
                        </w:r>
                        <w:r>
                          <w:rPr>
                            <w:spacing w:val="-11"/>
                            <w:sz w:val="24"/>
                          </w:rPr>
                          <w:t> </w:t>
                        </w:r>
                        <w:r>
                          <w:rPr>
                            <w:spacing w:val="-2"/>
                            <w:sz w:val="24"/>
                          </w:rPr>
                          <w:t>paragraphe</w:t>
                        </w:r>
                        <w:r>
                          <w:rPr>
                            <w:spacing w:val="-11"/>
                            <w:sz w:val="24"/>
                          </w:rPr>
                          <w:t> </w:t>
                        </w:r>
                        <w:r>
                          <w:rPr>
                            <w:spacing w:val="-2"/>
                            <w:sz w:val="24"/>
                          </w:rPr>
                          <w:t>du</w:t>
                        </w:r>
                        <w:r>
                          <w:rPr>
                            <w:spacing w:val="-11"/>
                            <w:sz w:val="24"/>
                          </w:rPr>
                          <w:t> </w:t>
                        </w:r>
                        <w:r>
                          <w:rPr>
                            <w:spacing w:val="-2"/>
                            <w:sz w:val="24"/>
                          </w:rPr>
                          <w:t>dessus</w:t>
                        </w:r>
                        <w:r>
                          <w:rPr>
                            <w:spacing w:val="-11"/>
                            <w:sz w:val="24"/>
                          </w:rPr>
                          <w:t> </w:t>
                        </w:r>
                        <w:r>
                          <w:rPr>
                            <w:spacing w:val="-2"/>
                            <w:sz w:val="24"/>
                          </w:rPr>
                          <w:t>: </w:t>
                        </w:r>
                        <w:r>
                          <w:rPr>
                            <w:sz w:val="24"/>
                          </w:rPr>
                          <w:t>ATM active est un inhibiteur de mTORC1 (on le sait grâce à l’énoncé au début de la figure, puisqu’ATM active AMPK qui active ULK1 qui inhibe mTORC1</w:t>
                        </w:r>
                        <w:r>
                          <w:rPr>
                            <w:spacing w:val="-15"/>
                            <w:sz w:val="24"/>
                          </w:rPr>
                          <w:t> </w:t>
                        </w:r>
                        <w:r>
                          <w:rPr>
                            <w:sz w:val="24"/>
                          </w:rPr>
                          <w:t>!), or ATM est activée en présence de clofibrate</w:t>
                        </w:r>
                        <w:r>
                          <w:rPr>
                            <w:spacing w:val="-19"/>
                            <w:sz w:val="24"/>
                          </w:rPr>
                          <w:t> </w:t>
                        </w:r>
                        <w:r>
                          <w:rPr>
                            <w:sz w:val="24"/>
                          </w:rPr>
                          <w:t>!</w:t>
                        </w:r>
                      </w:p>
                    </w:txbxContent>
                  </v:textbox>
                  <w10:wrap type="none"/>
                </v:shape>
                <v:shape style="position:absolute;left:1671;top:-5154;width:9394;height:4399" type="#_x0000_t202" id="docshape1004" filled="false" stroked="false">
                  <v:textbox inset="0,0,0,0">
                    <w:txbxContent>
                      <w:p>
                        <w:pPr>
                          <w:spacing w:before="69"/>
                          <w:ind w:left="160" w:right="0" w:firstLine="0"/>
                          <w:jc w:val="left"/>
                          <w:rPr>
                            <w:b/>
                            <w:sz w:val="28"/>
                          </w:rPr>
                        </w:pPr>
                        <w:r>
                          <w:rPr>
                            <w:b/>
                            <w:spacing w:val="-2"/>
                            <w:sz w:val="28"/>
                          </w:rPr>
                          <w:t>Brouillon</w:t>
                        </w:r>
                      </w:p>
                      <w:p>
                        <w:pPr>
                          <w:numPr>
                            <w:ilvl w:val="0"/>
                            <w:numId w:val="23"/>
                          </w:numPr>
                          <w:tabs>
                            <w:tab w:pos="351" w:val="left" w:leader="none"/>
                            <w:tab w:pos="353" w:val="left" w:leader="none"/>
                          </w:tabs>
                          <w:spacing w:line="230" w:lineRule="auto" w:before="250"/>
                          <w:ind w:left="353" w:right="18" w:hanging="354"/>
                          <w:jc w:val="left"/>
                          <w:rPr>
                            <w:b/>
                            <w:sz w:val="24"/>
                          </w:rPr>
                        </w:pPr>
                        <w:r>
                          <w:rPr>
                            <w:spacing w:val="-4"/>
                            <w:sz w:val="24"/>
                          </w:rPr>
                          <w:t>Présence d’ATM sur la membrane des peroxysomes et activation d’ATM par phosphory-</w:t>
                        </w:r>
                        <w:r>
                          <w:rPr>
                            <w:sz w:val="24"/>
                          </w:rPr>
                          <w:t>lation en présence de 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 </w:t>
                        </w:r>
                        <w:r>
                          <w:rPr>
                            <w:b/>
                            <w:sz w:val="24"/>
                            <w:vertAlign w:val="baseline"/>
                          </w:rPr>
                          <w:t>(Figure 1)</w:t>
                        </w:r>
                      </w:p>
                      <w:p>
                        <w:pPr>
                          <w:numPr>
                            <w:ilvl w:val="0"/>
                            <w:numId w:val="23"/>
                          </w:numPr>
                          <w:tabs>
                            <w:tab w:pos="351" w:val="left" w:leader="none"/>
                            <w:tab w:pos="353" w:val="left" w:leader="none"/>
                          </w:tabs>
                          <w:spacing w:line="244" w:lineRule="auto" w:before="92"/>
                          <w:ind w:left="353" w:right="18" w:hanging="354"/>
                          <w:jc w:val="left"/>
                          <w:rPr>
                            <w:b/>
                            <w:sz w:val="24"/>
                          </w:rPr>
                        </w:pPr>
                        <w:r>
                          <w:rPr>
                            <w:spacing w:val="-2"/>
                            <w:sz w:val="24"/>
                          </w:rPr>
                          <w:t>Absence</w:t>
                        </w:r>
                        <w:r>
                          <w:rPr>
                            <w:spacing w:val="14"/>
                            <w:sz w:val="24"/>
                          </w:rPr>
                          <w:t> </w:t>
                        </w:r>
                        <w:r>
                          <w:rPr>
                            <w:spacing w:val="-2"/>
                            <w:sz w:val="24"/>
                          </w:rPr>
                          <w:t>de</w:t>
                        </w:r>
                        <w:r>
                          <w:rPr>
                            <w:spacing w:val="16"/>
                            <w:sz w:val="24"/>
                          </w:rPr>
                          <w:t> </w:t>
                        </w:r>
                        <w:r>
                          <w:rPr>
                            <w:spacing w:val="-2"/>
                            <w:sz w:val="24"/>
                          </w:rPr>
                          <w:t>peroxysomes</w:t>
                        </w:r>
                        <w:r>
                          <w:rPr>
                            <w:spacing w:val="15"/>
                            <w:sz w:val="24"/>
                          </w:rPr>
                          <w:t> </w:t>
                        </w:r>
                        <w:r>
                          <w:rPr>
                            <w:spacing w:val="-2"/>
                            <w:sz w:val="24"/>
                          </w:rPr>
                          <w:t>fonctionnels</w:t>
                        </w:r>
                        <w:r>
                          <w:rPr>
                            <w:spacing w:val="15"/>
                            <w:sz w:val="24"/>
                          </w:rPr>
                          <w:t> </w:t>
                        </w:r>
                        <w:r>
                          <w:rPr>
                            <w:spacing w:val="-2"/>
                            <w:sz w:val="24"/>
                          </w:rPr>
                          <w:t>dans</w:t>
                        </w:r>
                        <w:r>
                          <w:rPr>
                            <w:spacing w:val="15"/>
                            <w:sz w:val="24"/>
                          </w:rPr>
                          <w:t> </w:t>
                        </w:r>
                        <w:r>
                          <w:rPr>
                            <w:spacing w:val="-2"/>
                            <w:sz w:val="24"/>
                          </w:rPr>
                          <w:t>les</w:t>
                        </w:r>
                        <w:r>
                          <w:rPr>
                            <w:spacing w:val="15"/>
                            <w:sz w:val="24"/>
                          </w:rPr>
                          <w:t> </w:t>
                        </w:r>
                        <w:r>
                          <w:rPr>
                            <w:spacing w:val="-2"/>
                            <w:sz w:val="24"/>
                          </w:rPr>
                          <w:t>fibroblastes</w:t>
                        </w:r>
                        <w:r>
                          <w:rPr>
                            <w:spacing w:val="15"/>
                            <w:sz w:val="24"/>
                          </w:rPr>
                          <w:t> </w:t>
                        </w:r>
                        <w:r>
                          <w:rPr>
                            <w:spacing w:val="-2"/>
                            <w:sz w:val="24"/>
                          </w:rPr>
                          <w:t>Zellweger</w:t>
                        </w:r>
                        <w:r>
                          <w:rPr>
                            <w:spacing w:val="15"/>
                            <w:sz w:val="24"/>
                          </w:rPr>
                          <w:t> </w:t>
                        </w:r>
                        <w:r>
                          <w:rPr>
                            <w:spacing w:val="-2"/>
                            <w:sz w:val="24"/>
                          </w:rPr>
                          <w:t>liée</w:t>
                        </w:r>
                        <w:r>
                          <w:rPr>
                            <w:spacing w:val="16"/>
                            <w:sz w:val="24"/>
                          </w:rPr>
                          <w:t> </w:t>
                        </w:r>
                        <w:r>
                          <w:rPr>
                            <w:spacing w:val="-2"/>
                            <w:sz w:val="24"/>
                          </w:rPr>
                          <w:t>à</w:t>
                        </w:r>
                        <w:r>
                          <w:rPr>
                            <w:spacing w:val="15"/>
                            <w:sz w:val="24"/>
                          </w:rPr>
                          <w:t> </w:t>
                        </w:r>
                        <w:r>
                          <w:rPr>
                            <w:spacing w:val="-2"/>
                            <w:sz w:val="24"/>
                          </w:rPr>
                          <w:t>un</w:t>
                        </w:r>
                        <w:r>
                          <w:rPr>
                            <w:spacing w:val="15"/>
                            <w:sz w:val="24"/>
                          </w:rPr>
                          <w:t> </w:t>
                        </w:r>
                        <w:r>
                          <w:rPr>
                            <w:spacing w:val="-2"/>
                            <w:sz w:val="24"/>
                          </w:rPr>
                          <w:t>déficit </w:t>
                        </w:r>
                        <w:r>
                          <w:rPr>
                            <w:sz w:val="24"/>
                          </w:rPr>
                          <w:t>d’import de la catalase. </w:t>
                        </w:r>
                        <w:r>
                          <w:rPr>
                            <w:b/>
                            <w:sz w:val="24"/>
                          </w:rPr>
                          <w:t>(Figure 1)</w:t>
                        </w:r>
                      </w:p>
                      <w:p>
                        <w:pPr>
                          <w:numPr>
                            <w:ilvl w:val="0"/>
                            <w:numId w:val="23"/>
                          </w:numPr>
                          <w:tabs>
                            <w:tab w:pos="351" w:val="left" w:leader="none"/>
                            <w:tab w:pos="353" w:val="left" w:leader="none"/>
                          </w:tabs>
                          <w:spacing w:line="244" w:lineRule="auto" w:before="84"/>
                          <w:ind w:left="353" w:right="18" w:hanging="354"/>
                          <w:jc w:val="left"/>
                          <w:rPr>
                            <w:b/>
                            <w:sz w:val="24"/>
                          </w:rPr>
                        </w:pPr>
                        <w:r>
                          <w:rPr>
                            <w:spacing w:val="-4"/>
                            <w:sz w:val="24"/>
                          </w:rPr>
                          <w:t>PEX5</w:t>
                        </w:r>
                        <w:r>
                          <w:rPr>
                            <w:spacing w:val="-11"/>
                            <w:sz w:val="24"/>
                          </w:rPr>
                          <w:t> </w:t>
                        </w:r>
                        <w:r>
                          <w:rPr>
                            <w:spacing w:val="-4"/>
                            <w:sz w:val="24"/>
                          </w:rPr>
                          <w:t>est</w:t>
                        </w:r>
                        <w:r>
                          <w:rPr>
                            <w:spacing w:val="-10"/>
                            <w:sz w:val="24"/>
                          </w:rPr>
                          <w:t> </w:t>
                        </w:r>
                        <w:r>
                          <w:rPr>
                            <w:spacing w:val="-4"/>
                            <w:sz w:val="24"/>
                          </w:rPr>
                          <w:t>un</w:t>
                        </w:r>
                        <w:r>
                          <w:rPr>
                            <w:spacing w:val="-11"/>
                            <w:sz w:val="24"/>
                          </w:rPr>
                          <w:t> </w:t>
                        </w:r>
                        <w:r>
                          <w:rPr>
                            <w:spacing w:val="-4"/>
                            <w:sz w:val="24"/>
                          </w:rPr>
                          <w:t>partenaire</w:t>
                        </w:r>
                        <w:r>
                          <w:rPr>
                            <w:spacing w:val="-10"/>
                            <w:sz w:val="24"/>
                          </w:rPr>
                          <w:t> </w:t>
                        </w:r>
                        <w:r>
                          <w:rPr>
                            <w:spacing w:val="-4"/>
                            <w:sz w:val="24"/>
                          </w:rPr>
                          <w:t>essentiel</w:t>
                        </w:r>
                        <w:r>
                          <w:rPr>
                            <w:spacing w:val="-11"/>
                            <w:sz w:val="24"/>
                          </w:rPr>
                          <w:t> </w:t>
                        </w:r>
                        <w:r>
                          <w:rPr>
                            <w:spacing w:val="-4"/>
                            <w:sz w:val="24"/>
                          </w:rPr>
                          <w:t>d’ATM</w:t>
                        </w:r>
                        <w:r>
                          <w:rPr>
                            <w:spacing w:val="-10"/>
                            <w:sz w:val="24"/>
                          </w:rPr>
                          <w:t> </w:t>
                        </w:r>
                        <w:r>
                          <w:rPr>
                            <w:spacing w:val="-4"/>
                            <w:sz w:val="24"/>
                          </w:rPr>
                          <w:t>et</w:t>
                        </w:r>
                        <w:r>
                          <w:rPr>
                            <w:spacing w:val="-11"/>
                            <w:sz w:val="24"/>
                          </w:rPr>
                          <w:t> </w:t>
                        </w:r>
                        <w:r>
                          <w:rPr>
                            <w:spacing w:val="-4"/>
                            <w:sz w:val="24"/>
                          </w:rPr>
                          <w:t>permet</w:t>
                        </w:r>
                        <w:r>
                          <w:rPr>
                            <w:spacing w:val="-10"/>
                            <w:sz w:val="24"/>
                          </w:rPr>
                          <w:t> </w:t>
                        </w:r>
                        <w:r>
                          <w:rPr>
                            <w:spacing w:val="-4"/>
                            <w:sz w:val="24"/>
                          </w:rPr>
                          <w:t>son</w:t>
                        </w:r>
                        <w:r>
                          <w:rPr>
                            <w:spacing w:val="-11"/>
                            <w:sz w:val="24"/>
                          </w:rPr>
                          <w:t> </w:t>
                        </w:r>
                        <w:r>
                          <w:rPr>
                            <w:spacing w:val="-4"/>
                            <w:sz w:val="24"/>
                          </w:rPr>
                          <w:t>importation</w:t>
                        </w:r>
                        <w:r>
                          <w:rPr>
                            <w:spacing w:val="-10"/>
                            <w:sz w:val="24"/>
                          </w:rPr>
                          <w:t> </w:t>
                        </w:r>
                        <w:r>
                          <w:rPr>
                            <w:spacing w:val="-4"/>
                            <w:sz w:val="24"/>
                          </w:rPr>
                          <w:t>dans</w:t>
                        </w:r>
                        <w:r>
                          <w:rPr>
                            <w:spacing w:val="-11"/>
                            <w:sz w:val="24"/>
                          </w:rPr>
                          <w:t> </w:t>
                        </w:r>
                        <w:r>
                          <w:rPr>
                            <w:spacing w:val="-4"/>
                            <w:sz w:val="24"/>
                          </w:rPr>
                          <w:t>les</w:t>
                        </w:r>
                        <w:r>
                          <w:rPr>
                            <w:spacing w:val="-10"/>
                            <w:sz w:val="24"/>
                          </w:rPr>
                          <w:t> </w:t>
                        </w:r>
                        <w:r>
                          <w:rPr>
                            <w:spacing w:val="-4"/>
                            <w:sz w:val="24"/>
                          </w:rPr>
                          <w:t>peroxysomes </w:t>
                        </w:r>
                        <w:r>
                          <w:rPr>
                            <w:sz w:val="24"/>
                          </w:rPr>
                          <w:t>lors d’un stress oxydatif. </w:t>
                        </w:r>
                        <w:r>
                          <w:rPr>
                            <w:b/>
                            <w:sz w:val="24"/>
                          </w:rPr>
                          <w:t>(Figure 2)</w:t>
                        </w:r>
                      </w:p>
                      <w:p>
                        <w:pPr>
                          <w:numPr>
                            <w:ilvl w:val="0"/>
                            <w:numId w:val="23"/>
                          </w:numPr>
                          <w:tabs>
                            <w:tab w:pos="351" w:val="left" w:leader="none"/>
                            <w:tab w:pos="353" w:val="left" w:leader="none"/>
                          </w:tabs>
                          <w:spacing w:line="244" w:lineRule="auto" w:before="84"/>
                          <w:ind w:left="353" w:right="18" w:hanging="354"/>
                          <w:jc w:val="left"/>
                          <w:rPr>
                            <w:b/>
                            <w:sz w:val="24"/>
                          </w:rPr>
                        </w:pPr>
                        <w:r>
                          <w:rPr>
                            <w:spacing w:val="-2"/>
                            <w:sz w:val="24"/>
                          </w:rPr>
                          <w:t>La</w:t>
                        </w:r>
                        <w:r>
                          <w:rPr>
                            <w:spacing w:val="-9"/>
                            <w:sz w:val="24"/>
                          </w:rPr>
                          <w:t> </w:t>
                        </w:r>
                        <w:r>
                          <w:rPr>
                            <w:spacing w:val="-2"/>
                            <w:sz w:val="24"/>
                          </w:rPr>
                          <w:t>mutation</w:t>
                        </w:r>
                        <w:r>
                          <w:rPr>
                            <w:spacing w:val="-9"/>
                            <w:sz w:val="24"/>
                          </w:rPr>
                          <w:t> </w:t>
                        </w:r>
                        <w:r>
                          <w:rPr>
                            <w:spacing w:val="-2"/>
                            <w:sz w:val="24"/>
                          </w:rPr>
                          <w:t>R3047Q</w:t>
                        </w:r>
                        <w:r>
                          <w:rPr>
                            <w:spacing w:val="-8"/>
                            <w:sz w:val="24"/>
                          </w:rPr>
                          <w:t> </w:t>
                        </w:r>
                        <w:r>
                          <w:rPr>
                            <w:spacing w:val="-2"/>
                            <w:sz w:val="24"/>
                          </w:rPr>
                          <w:t>abolit</w:t>
                        </w:r>
                        <w:r>
                          <w:rPr>
                            <w:spacing w:val="-9"/>
                            <w:sz w:val="24"/>
                          </w:rPr>
                          <w:t> </w:t>
                        </w:r>
                        <w:r>
                          <w:rPr>
                            <w:spacing w:val="-2"/>
                            <w:sz w:val="24"/>
                          </w:rPr>
                          <w:t>l’interaction</w:t>
                        </w:r>
                        <w:r>
                          <w:rPr>
                            <w:spacing w:val="-8"/>
                            <w:sz w:val="24"/>
                          </w:rPr>
                          <w:t> </w:t>
                        </w:r>
                        <w:r>
                          <w:rPr>
                            <w:spacing w:val="-2"/>
                            <w:sz w:val="24"/>
                          </w:rPr>
                          <w:t>ATM–PEX5,</w:t>
                        </w:r>
                        <w:r>
                          <w:rPr>
                            <w:spacing w:val="-9"/>
                            <w:sz w:val="24"/>
                          </w:rPr>
                          <w:t> </w:t>
                        </w:r>
                        <w:r>
                          <w:rPr>
                            <w:spacing w:val="-2"/>
                            <w:sz w:val="24"/>
                          </w:rPr>
                          <w:t>empêchant</w:t>
                        </w:r>
                        <w:r>
                          <w:rPr>
                            <w:spacing w:val="-8"/>
                            <w:sz w:val="24"/>
                          </w:rPr>
                          <w:t> </w:t>
                        </w:r>
                        <w:r>
                          <w:rPr>
                            <w:spacing w:val="-2"/>
                            <w:sz w:val="24"/>
                          </w:rPr>
                          <w:t>ainsi</w:t>
                        </w:r>
                        <w:r>
                          <w:rPr>
                            <w:spacing w:val="-9"/>
                            <w:sz w:val="24"/>
                          </w:rPr>
                          <w:t> </w:t>
                        </w:r>
                        <w:r>
                          <w:rPr>
                            <w:spacing w:val="-2"/>
                            <w:sz w:val="24"/>
                          </w:rPr>
                          <w:t>l’import</w:t>
                        </w:r>
                        <w:r>
                          <w:rPr>
                            <w:spacing w:val="-9"/>
                            <w:sz w:val="24"/>
                          </w:rPr>
                          <w:t> </w:t>
                        </w:r>
                        <w:r>
                          <w:rPr>
                            <w:spacing w:val="-2"/>
                            <w:sz w:val="24"/>
                          </w:rPr>
                          <w:t>peroxy-</w:t>
                        </w:r>
                        <w:r>
                          <w:rPr>
                            <w:sz w:val="24"/>
                          </w:rPr>
                          <w:t>somal d’ATM en réponse au stress oxydatif. </w:t>
                        </w:r>
                        <w:r>
                          <w:rPr>
                            <w:b/>
                            <w:sz w:val="24"/>
                          </w:rPr>
                          <w:t>(Figure 2)</w:t>
                        </w:r>
                      </w:p>
                      <w:p>
                        <w:pPr>
                          <w:numPr>
                            <w:ilvl w:val="0"/>
                            <w:numId w:val="23"/>
                          </w:numPr>
                          <w:tabs>
                            <w:tab w:pos="351" w:val="left" w:leader="none"/>
                            <w:tab w:pos="353" w:val="left" w:leader="none"/>
                          </w:tabs>
                          <w:spacing w:line="244" w:lineRule="auto" w:before="84"/>
                          <w:ind w:left="353" w:right="18" w:hanging="354"/>
                          <w:jc w:val="left"/>
                          <w:rPr>
                            <w:b/>
                            <w:sz w:val="24"/>
                          </w:rPr>
                        </w:pPr>
                        <w:r>
                          <w:rPr>
                            <w:spacing w:val="-4"/>
                            <w:sz w:val="24"/>
                          </w:rPr>
                          <w:t>Une</w:t>
                        </w:r>
                        <w:r>
                          <w:rPr>
                            <w:spacing w:val="-9"/>
                            <w:sz w:val="24"/>
                          </w:rPr>
                          <w:t> </w:t>
                        </w:r>
                        <w:r>
                          <w:rPr>
                            <w:spacing w:val="-4"/>
                            <w:sz w:val="24"/>
                          </w:rPr>
                          <w:t>hausse</w:t>
                        </w:r>
                        <w:r>
                          <w:rPr>
                            <w:spacing w:val="-9"/>
                            <w:sz w:val="24"/>
                          </w:rPr>
                          <w:t> </w:t>
                        </w:r>
                        <w:r>
                          <w:rPr>
                            <w:spacing w:val="-4"/>
                            <w:sz w:val="24"/>
                          </w:rPr>
                          <w:t>de</w:t>
                        </w:r>
                        <w:r>
                          <w:rPr>
                            <w:spacing w:val="-8"/>
                            <w:sz w:val="24"/>
                          </w:rPr>
                          <w:t> </w:t>
                        </w:r>
                        <w:r>
                          <w:rPr>
                            <w:spacing w:val="-4"/>
                            <w:sz w:val="24"/>
                          </w:rPr>
                          <w:t>la</w:t>
                        </w:r>
                        <w:r>
                          <w:rPr>
                            <w:spacing w:val="-9"/>
                            <w:sz w:val="24"/>
                          </w:rPr>
                          <w:t> </w:t>
                        </w:r>
                        <w:r>
                          <w:rPr>
                            <w:spacing w:val="-4"/>
                            <w:sz w:val="24"/>
                          </w:rPr>
                          <w:t>quantité</w:t>
                        </w:r>
                        <w:r>
                          <w:rPr>
                            <w:spacing w:val="-9"/>
                            <w:sz w:val="24"/>
                          </w:rPr>
                          <w:t> </w:t>
                        </w:r>
                        <w:r>
                          <w:rPr>
                            <w:spacing w:val="-4"/>
                            <w:sz w:val="24"/>
                          </w:rPr>
                          <w:t>de</w:t>
                        </w:r>
                        <w:r>
                          <w:rPr>
                            <w:spacing w:val="-9"/>
                            <w:sz w:val="24"/>
                          </w:rPr>
                          <w:t> </w:t>
                        </w:r>
                        <w:r>
                          <w:rPr>
                            <w:spacing w:val="-4"/>
                            <w:sz w:val="24"/>
                          </w:rPr>
                          <w:t>ROS</w:t>
                        </w:r>
                        <w:r>
                          <w:rPr>
                            <w:spacing w:val="-9"/>
                            <w:sz w:val="24"/>
                          </w:rPr>
                          <w:t> </w:t>
                        </w:r>
                        <w:r>
                          <w:rPr>
                            <w:spacing w:val="-4"/>
                            <w:sz w:val="24"/>
                          </w:rPr>
                          <w:t>endogènes</w:t>
                        </w:r>
                        <w:r>
                          <w:rPr>
                            <w:spacing w:val="-8"/>
                            <w:sz w:val="24"/>
                          </w:rPr>
                          <w:t> </w:t>
                        </w:r>
                        <w:r>
                          <w:rPr>
                            <w:spacing w:val="-4"/>
                            <w:sz w:val="24"/>
                          </w:rPr>
                          <w:t>va</w:t>
                        </w:r>
                        <w:r>
                          <w:rPr>
                            <w:spacing w:val="-9"/>
                            <w:sz w:val="24"/>
                          </w:rPr>
                          <w:t> </w:t>
                        </w:r>
                        <w:r>
                          <w:rPr>
                            <w:spacing w:val="-4"/>
                            <w:sz w:val="24"/>
                          </w:rPr>
                          <w:t>permettre</w:t>
                        </w:r>
                        <w:r>
                          <w:rPr>
                            <w:spacing w:val="-8"/>
                            <w:sz w:val="24"/>
                          </w:rPr>
                          <w:t> </w:t>
                        </w:r>
                        <w:r>
                          <w:rPr>
                            <w:spacing w:val="-4"/>
                            <w:sz w:val="24"/>
                          </w:rPr>
                          <w:t>une</w:t>
                        </w:r>
                        <w:r>
                          <w:rPr>
                            <w:spacing w:val="-9"/>
                            <w:sz w:val="24"/>
                          </w:rPr>
                          <w:t> </w:t>
                        </w:r>
                        <w:r>
                          <w:rPr>
                            <w:spacing w:val="-4"/>
                            <w:sz w:val="24"/>
                          </w:rPr>
                          <w:t>augmentation</w:t>
                        </w:r>
                        <w:r>
                          <w:rPr>
                            <w:spacing w:val="-9"/>
                            <w:sz w:val="24"/>
                          </w:rPr>
                          <w:t> </w:t>
                        </w:r>
                        <w:r>
                          <w:rPr>
                            <w:spacing w:val="-4"/>
                            <w:sz w:val="24"/>
                          </w:rPr>
                          <w:t>de</w:t>
                        </w:r>
                        <w:r>
                          <w:rPr>
                            <w:spacing w:val="-8"/>
                            <w:sz w:val="24"/>
                          </w:rPr>
                          <w:t> </w:t>
                        </w:r>
                        <w:r>
                          <w:rPr>
                            <w:spacing w:val="-4"/>
                            <w:sz w:val="24"/>
                          </w:rPr>
                          <w:t>la</w:t>
                        </w:r>
                        <w:r>
                          <w:rPr>
                            <w:spacing w:val="-9"/>
                            <w:sz w:val="24"/>
                          </w:rPr>
                          <w:t> </w:t>
                        </w:r>
                        <w:r>
                          <w:rPr>
                            <w:spacing w:val="-4"/>
                            <w:sz w:val="24"/>
                          </w:rPr>
                          <w:t>phos-</w:t>
                        </w:r>
                        <w:r>
                          <w:rPr>
                            <w:sz w:val="24"/>
                          </w:rPr>
                          <w:t>phorylation d’ATM (stress oxydatif). </w:t>
                        </w:r>
                        <w:r>
                          <w:rPr>
                            <w:b/>
                            <w:sz w:val="24"/>
                          </w:rPr>
                          <w:t>(Figure 3)</w:t>
                        </w:r>
                      </w:p>
                      <w:p>
                        <w:pPr>
                          <w:numPr>
                            <w:ilvl w:val="0"/>
                            <w:numId w:val="23"/>
                          </w:numPr>
                          <w:tabs>
                            <w:tab w:pos="351" w:val="left" w:leader="none"/>
                            <w:tab w:pos="353" w:val="left" w:leader="none"/>
                          </w:tabs>
                          <w:spacing w:line="244" w:lineRule="auto" w:before="84"/>
                          <w:ind w:left="353" w:right="18" w:hanging="354"/>
                          <w:jc w:val="left"/>
                          <w:rPr>
                            <w:b/>
                            <w:sz w:val="24"/>
                          </w:rPr>
                        </w:pPr>
                        <w:r>
                          <w:rPr>
                            <w:sz w:val="24"/>
                          </w:rPr>
                          <w:t>Le</w:t>
                        </w:r>
                        <w:r>
                          <w:rPr>
                            <w:spacing w:val="13"/>
                            <w:sz w:val="24"/>
                          </w:rPr>
                          <w:t> </w:t>
                        </w:r>
                        <w:r>
                          <w:rPr>
                            <w:sz w:val="24"/>
                          </w:rPr>
                          <w:t>clofibrate</w:t>
                        </w:r>
                        <w:r>
                          <w:rPr>
                            <w:spacing w:val="13"/>
                            <w:sz w:val="24"/>
                          </w:rPr>
                          <w:t> </w:t>
                        </w:r>
                        <w:r>
                          <w:rPr>
                            <w:sz w:val="24"/>
                          </w:rPr>
                          <w:t>induit</w:t>
                        </w:r>
                        <w:r>
                          <w:rPr>
                            <w:spacing w:val="13"/>
                            <w:sz w:val="24"/>
                          </w:rPr>
                          <w:t> </w:t>
                        </w:r>
                        <w:r>
                          <w:rPr>
                            <w:sz w:val="24"/>
                          </w:rPr>
                          <w:t>l’activation</w:t>
                        </w:r>
                        <w:r>
                          <w:rPr>
                            <w:spacing w:val="13"/>
                            <w:sz w:val="24"/>
                          </w:rPr>
                          <w:t> </w:t>
                        </w:r>
                        <w:r>
                          <w:rPr>
                            <w:sz w:val="24"/>
                          </w:rPr>
                          <w:t>d’ULK1</w:t>
                        </w:r>
                        <w:r>
                          <w:rPr>
                            <w:spacing w:val="13"/>
                            <w:sz w:val="24"/>
                          </w:rPr>
                          <w:t> </w:t>
                        </w:r>
                        <w:r>
                          <w:rPr>
                            <w:sz w:val="24"/>
                          </w:rPr>
                          <w:t>et</w:t>
                        </w:r>
                        <w:r>
                          <w:rPr>
                            <w:spacing w:val="13"/>
                            <w:sz w:val="24"/>
                          </w:rPr>
                          <w:t> </w:t>
                        </w:r>
                        <w:r>
                          <w:rPr>
                            <w:sz w:val="24"/>
                          </w:rPr>
                          <w:t>diminue</w:t>
                        </w:r>
                        <w:r>
                          <w:rPr>
                            <w:spacing w:val="13"/>
                            <w:sz w:val="24"/>
                          </w:rPr>
                          <w:t> </w:t>
                        </w:r>
                        <w:r>
                          <w:rPr>
                            <w:sz w:val="24"/>
                          </w:rPr>
                          <w:t>celle</w:t>
                        </w:r>
                        <w:r>
                          <w:rPr>
                            <w:spacing w:val="13"/>
                            <w:sz w:val="24"/>
                          </w:rPr>
                          <w:t> </w:t>
                        </w:r>
                        <w:r>
                          <w:rPr>
                            <w:sz w:val="24"/>
                          </w:rPr>
                          <w:t>de</w:t>
                        </w:r>
                        <w:r>
                          <w:rPr>
                            <w:spacing w:val="13"/>
                            <w:sz w:val="24"/>
                          </w:rPr>
                          <w:t> </w:t>
                        </w:r>
                        <w:r>
                          <w:rPr>
                            <w:sz w:val="24"/>
                          </w:rPr>
                          <w:t>mTORC1,</w:t>
                        </w:r>
                        <w:r>
                          <w:rPr>
                            <w:spacing w:val="13"/>
                            <w:sz w:val="24"/>
                          </w:rPr>
                          <w:t> </w:t>
                        </w:r>
                        <w:r>
                          <w:rPr>
                            <w:sz w:val="24"/>
                          </w:rPr>
                          <w:t>via</w:t>
                        </w:r>
                        <w:r>
                          <w:rPr>
                            <w:spacing w:val="13"/>
                            <w:sz w:val="24"/>
                          </w:rPr>
                          <w:t> </w:t>
                        </w:r>
                        <w:r>
                          <w:rPr>
                            <w:sz w:val="24"/>
                          </w:rPr>
                          <w:t>l’activation d’ATM. </w:t>
                        </w:r>
                        <w:r>
                          <w:rPr>
                            <w:b/>
                            <w:sz w:val="24"/>
                          </w:rPr>
                          <w:t>(Figure 4)</w:t>
                        </w:r>
                      </w:p>
                    </w:txbxContent>
                  </v:textbox>
                  <w10:wrap type="none"/>
                </v:shape>
                <w10:wrap type="none"/>
              </v:group>
            </w:pict>
          </mc:Fallback>
        </mc:AlternateContent>
      </w:r>
      <w:r>
        <w:rPr>
          <w:spacing w:val="-7"/>
        </w:rPr>
        <w:t>Question</w:t>
      </w:r>
      <w:r>
        <w:rPr>
          <w:spacing w:val="5"/>
        </w:rPr>
        <w:t> </w:t>
      </w:r>
      <w:r>
        <w:rPr>
          <w:spacing w:val="-10"/>
        </w:rPr>
        <w:t>7</w:t>
      </w:r>
    </w:p>
    <w:p>
      <w:pPr>
        <w:spacing w:line="244" w:lineRule="auto" w:before="6"/>
        <w:ind w:left="0" w:right="0" w:firstLine="0"/>
        <w:jc w:val="left"/>
        <w:rPr>
          <w:b/>
          <w:sz w:val="24"/>
        </w:rPr>
      </w:pPr>
      <w:r>
        <w:rPr>
          <w:b/>
          <w:spacing w:val="-6"/>
          <w:sz w:val="24"/>
        </w:rPr>
        <w:t>D’après</w:t>
      </w:r>
      <w:r>
        <w:rPr>
          <w:b/>
          <w:spacing w:val="-8"/>
          <w:sz w:val="24"/>
        </w:rPr>
        <w:t> </w:t>
      </w:r>
      <w:r>
        <w:rPr>
          <w:b/>
          <w:spacing w:val="-6"/>
          <w:sz w:val="24"/>
        </w:rPr>
        <w:t>les</w:t>
      </w:r>
      <w:r>
        <w:rPr>
          <w:b/>
          <w:spacing w:val="-8"/>
          <w:sz w:val="24"/>
        </w:rPr>
        <w:t> </w:t>
      </w:r>
      <w:r>
        <w:rPr>
          <w:b/>
          <w:spacing w:val="-6"/>
          <w:sz w:val="24"/>
        </w:rPr>
        <w:t>résultats</w:t>
      </w:r>
      <w:r>
        <w:rPr>
          <w:b/>
          <w:spacing w:val="-8"/>
          <w:sz w:val="24"/>
        </w:rPr>
        <w:t> </w:t>
      </w:r>
      <w:r>
        <w:rPr>
          <w:b/>
          <w:spacing w:val="-6"/>
          <w:sz w:val="24"/>
        </w:rPr>
        <w:t>de</w:t>
      </w:r>
      <w:r>
        <w:rPr>
          <w:b/>
          <w:spacing w:val="-8"/>
          <w:sz w:val="24"/>
        </w:rPr>
        <w:t> </w:t>
      </w:r>
      <w:r>
        <w:rPr>
          <w:b/>
          <w:spacing w:val="-6"/>
          <w:sz w:val="24"/>
        </w:rPr>
        <w:t>la</w:t>
      </w:r>
      <w:r>
        <w:rPr>
          <w:b/>
          <w:spacing w:val="-8"/>
          <w:sz w:val="24"/>
        </w:rPr>
        <w:t> </w:t>
      </w:r>
      <w:r>
        <w:rPr>
          <w:b/>
          <w:spacing w:val="-6"/>
          <w:sz w:val="24"/>
        </w:rPr>
        <w:t>figure</w:t>
      </w:r>
      <w:r>
        <w:rPr>
          <w:b/>
          <w:spacing w:val="-8"/>
          <w:sz w:val="24"/>
        </w:rPr>
        <w:t> </w:t>
      </w:r>
      <w:r>
        <w:rPr>
          <w:b/>
          <w:spacing w:val="-6"/>
          <w:sz w:val="24"/>
        </w:rPr>
        <w:t>3</w:t>
      </w:r>
      <w:r>
        <w:rPr>
          <w:b/>
          <w:spacing w:val="-8"/>
          <w:sz w:val="24"/>
        </w:rPr>
        <w:t> </w:t>
      </w:r>
      <w:r>
        <w:rPr>
          <w:b/>
          <w:spacing w:val="-6"/>
          <w:sz w:val="24"/>
        </w:rPr>
        <w:t>et</w:t>
      </w:r>
      <w:r>
        <w:rPr>
          <w:b/>
          <w:spacing w:val="-8"/>
          <w:sz w:val="24"/>
        </w:rPr>
        <w:t> </w:t>
      </w:r>
      <w:r>
        <w:rPr>
          <w:b/>
          <w:spacing w:val="-6"/>
          <w:sz w:val="24"/>
        </w:rPr>
        <w:t>4</w:t>
      </w:r>
      <w:r>
        <w:rPr>
          <w:b/>
          <w:spacing w:val="-8"/>
          <w:sz w:val="24"/>
        </w:rPr>
        <w:t> </w:t>
      </w:r>
      <w:r>
        <w:rPr>
          <w:b/>
          <w:spacing w:val="-6"/>
          <w:sz w:val="24"/>
        </w:rPr>
        <w:t>et</w:t>
      </w:r>
      <w:r>
        <w:rPr>
          <w:b/>
          <w:spacing w:val="-8"/>
          <w:sz w:val="24"/>
        </w:rPr>
        <w:t> </w:t>
      </w:r>
      <w:r>
        <w:rPr>
          <w:b/>
          <w:spacing w:val="-6"/>
          <w:sz w:val="24"/>
        </w:rPr>
        <w:t>de</w:t>
      </w:r>
      <w:r>
        <w:rPr>
          <w:b/>
          <w:spacing w:val="-8"/>
          <w:sz w:val="24"/>
        </w:rPr>
        <w:t> </w:t>
      </w:r>
      <w:r>
        <w:rPr>
          <w:b/>
          <w:spacing w:val="-6"/>
          <w:sz w:val="24"/>
        </w:rPr>
        <w:t>vos</w:t>
      </w:r>
      <w:r>
        <w:rPr>
          <w:b/>
          <w:spacing w:val="-8"/>
          <w:sz w:val="24"/>
        </w:rPr>
        <w:t> </w:t>
      </w:r>
      <w:r>
        <w:rPr>
          <w:b/>
          <w:spacing w:val="-6"/>
          <w:sz w:val="24"/>
        </w:rPr>
        <w:t>connaissances,</w:t>
      </w:r>
      <w:r>
        <w:rPr>
          <w:b/>
          <w:spacing w:val="-8"/>
          <w:sz w:val="24"/>
        </w:rPr>
        <w:t> </w:t>
      </w:r>
      <w:r>
        <w:rPr>
          <w:b/>
          <w:spacing w:val="-6"/>
          <w:sz w:val="24"/>
        </w:rPr>
        <w:t>laquelle</w:t>
      </w:r>
      <w:r>
        <w:rPr>
          <w:b/>
          <w:spacing w:val="-8"/>
          <w:sz w:val="24"/>
        </w:rPr>
        <w:t> </w:t>
      </w:r>
      <w:r>
        <w:rPr>
          <w:b/>
          <w:spacing w:val="-6"/>
          <w:sz w:val="24"/>
        </w:rPr>
        <w:t>(lesquelles)</w:t>
      </w:r>
      <w:r>
        <w:rPr>
          <w:b/>
          <w:spacing w:val="-8"/>
          <w:sz w:val="24"/>
        </w:rPr>
        <w:t> </w:t>
      </w:r>
      <w:r>
        <w:rPr>
          <w:b/>
          <w:spacing w:val="-6"/>
          <w:sz w:val="24"/>
        </w:rPr>
        <w:t>des </w:t>
      </w:r>
      <w:r>
        <w:rPr>
          <w:b/>
          <w:spacing w:val="-2"/>
          <w:sz w:val="24"/>
        </w:rPr>
        <w:t>propositions</w:t>
      </w:r>
      <w:r>
        <w:rPr>
          <w:b/>
          <w:spacing w:val="-4"/>
          <w:sz w:val="24"/>
        </w:rPr>
        <w:t> </w:t>
      </w:r>
      <w:r>
        <w:rPr>
          <w:b/>
          <w:spacing w:val="-2"/>
          <w:sz w:val="24"/>
        </w:rPr>
        <w:t>suivantes</w:t>
      </w:r>
      <w:r>
        <w:rPr>
          <w:b/>
          <w:spacing w:val="-3"/>
          <w:sz w:val="24"/>
        </w:rPr>
        <w:t> </w:t>
      </w:r>
      <w:r>
        <w:rPr>
          <w:b/>
          <w:spacing w:val="-2"/>
          <w:sz w:val="24"/>
        </w:rPr>
        <w:t>est</w:t>
      </w:r>
      <w:r>
        <w:rPr>
          <w:b/>
          <w:spacing w:val="-3"/>
          <w:sz w:val="24"/>
        </w:rPr>
        <w:t> </w:t>
      </w:r>
      <w:r>
        <w:rPr>
          <w:b/>
          <w:spacing w:val="-2"/>
          <w:sz w:val="24"/>
        </w:rPr>
        <w:t>(sont)</w:t>
      </w:r>
      <w:r>
        <w:rPr>
          <w:b/>
          <w:spacing w:val="-3"/>
          <w:sz w:val="24"/>
        </w:rPr>
        <w:t> </w:t>
      </w:r>
      <w:r>
        <w:rPr>
          <w:b/>
          <w:spacing w:val="-2"/>
          <w:sz w:val="24"/>
        </w:rPr>
        <w:t>exacte(s)</w:t>
      </w:r>
      <w:r>
        <w:rPr>
          <w:b/>
          <w:spacing w:val="-17"/>
          <w:sz w:val="24"/>
        </w:rPr>
        <w:t> </w:t>
      </w:r>
      <w:r>
        <w:rPr>
          <w:b/>
          <w:spacing w:val="-2"/>
          <w:sz w:val="24"/>
        </w:rPr>
        <w:t>?</w:t>
      </w:r>
    </w:p>
    <w:p>
      <w:pPr>
        <w:pStyle w:val="BodyText"/>
        <w:spacing w:before="5"/>
        <w:rPr>
          <w:b/>
          <w:sz w:val="10"/>
        </w:rPr>
      </w:pPr>
      <w:r>
        <w:rPr>
          <w:b/>
          <w:sz w:val="10"/>
        </w:rPr>
        <mc:AlternateContent>
          <mc:Choice Requires="wps">
            <w:drawing>
              <wp:anchor distT="0" distB="0" distL="0" distR="0" allowOverlap="1" layoutInCell="1" locked="0" behindDoc="1" simplePos="0" relativeHeight="487631872">
                <wp:simplePos x="0" y="0"/>
                <wp:positionH relativeFrom="page">
                  <wp:posOffset>722528</wp:posOffset>
                </wp:positionH>
                <wp:positionV relativeFrom="paragraph">
                  <wp:posOffset>93310</wp:posOffset>
                </wp:positionV>
                <wp:extent cx="6475095" cy="1031875"/>
                <wp:effectExtent l="0" t="0" r="0" b="0"/>
                <wp:wrapTopAndBottom/>
                <wp:docPr id="1025" name="Textbox 1025"/>
                <wp:cNvGraphicFramePr>
                  <a:graphicFrameLocks/>
                </wp:cNvGraphicFramePr>
                <a:graphic>
                  <a:graphicData uri="http://schemas.microsoft.com/office/word/2010/wordprocessingShape">
                    <wps:wsp>
                      <wps:cNvPr id="1025" name="Textbox 1025"/>
                      <wps:cNvSpPr txBox="1"/>
                      <wps:spPr>
                        <a:xfrm>
                          <a:off x="0" y="0"/>
                          <a:ext cx="6475095" cy="1031875"/>
                        </a:xfrm>
                        <a:prstGeom prst="rect">
                          <a:avLst/>
                        </a:prstGeom>
                        <a:ln w="5054">
                          <a:solidFill>
                            <a:srgbClr val="000000"/>
                          </a:solidFill>
                          <a:prstDash val="solid"/>
                        </a:ln>
                      </wps:spPr>
                      <wps:txbx>
                        <w:txbxContent>
                          <w:p>
                            <w:pPr>
                              <w:numPr>
                                <w:ilvl w:val="0"/>
                                <w:numId w:val="24"/>
                              </w:numPr>
                              <w:tabs>
                                <w:tab w:pos="496" w:val="left" w:leader="none"/>
                                <w:tab w:pos="498" w:val="left" w:leader="none"/>
                              </w:tabs>
                              <w:spacing w:line="244" w:lineRule="auto" w:before="29"/>
                              <w:ind w:left="498" w:right="97" w:hanging="398"/>
                              <w:jc w:val="left"/>
                              <w:rPr>
                                <w:b/>
                                <w:sz w:val="24"/>
                              </w:rPr>
                            </w:pPr>
                            <w:r>
                              <w:rPr>
                                <w:b/>
                                <w:spacing w:val="-6"/>
                                <w:sz w:val="24"/>
                              </w:rPr>
                              <w:t>Les quantités totales des protéines ULK1, ATM et AMPK ne semblent pas changer </w:t>
                            </w:r>
                            <w:r>
                              <w:rPr>
                                <w:b/>
                                <w:sz w:val="24"/>
                              </w:rPr>
                              <w:t>avec</w:t>
                            </w:r>
                            <w:r>
                              <w:rPr>
                                <w:b/>
                                <w:spacing w:val="-1"/>
                                <w:sz w:val="24"/>
                              </w:rPr>
                              <w:t> </w:t>
                            </w:r>
                            <w:r>
                              <w:rPr>
                                <w:b/>
                                <w:sz w:val="24"/>
                              </w:rPr>
                              <w:t>le</w:t>
                            </w:r>
                            <w:r>
                              <w:rPr>
                                <w:b/>
                                <w:spacing w:val="-1"/>
                                <w:sz w:val="24"/>
                              </w:rPr>
                              <w:t> </w:t>
                            </w:r>
                            <w:r>
                              <w:rPr>
                                <w:b/>
                                <w:sz w:val="24"/>
                              </w:rPr>
                              <w:t>traitement</w:t>
                            </w:r>
                            <w:r>
                              <w:rPr>
                                <w:b/>
                                <w:spacing w:val="-1"/>
                                <w:sz w:val="24"/>
                              </w:rPr>
                              <w:t> </w:t>
                            </w:r>
                            <w:r>
                              <w:rPr>
                                <w:b/>
                                <w:sz w:val="24"/>
                              </w:rPr>
                              <w:t>au</w:t>
                            </w:r>
                            <w:r>
                              <w:rPr>
                                <w:b/>
                                <w:spacing w:val="-1"/>
                                <w:sz w:val="24"/>
                              </w:rPr>
                              <w:t> </w:t>
                            </w:r>
                            <w:r>
                              <w:rPr>
                                <w:b/>
                                <w:sz w:val="24"/>
                              </w:rPr>
                              <w:t>clofibrate</w:t>
                            </w:r>
                          </w:p>
                          <w:p>
                            <w:pPr>
                              <w:numPr>
                                <w:ilvl w:val="0"/>
                                <w:numId w:val="24"/>
                              </w:numPr>
                              <w:tabs>
                                <w:tab w:pos="498" w:val="left" w:leader="none"/>
                              </w:tabs>
                              <w:spacing w:before="43"/>
                              <w:ind w:left="498" w:right="0" w:hanging="385"/>
                              <w:jc w:val="left"/>
                              <w:rPr>
                                <w:b/>
                                <w:sz w:val="24"/>
                              </w:rPr>
                            </w:pPr>
                            <w:r>
                              <w:rPr>
                                <w:b/>
                                <w:spacing w:val="-6"/>
                                <w:sz w:val="24"/>
                              </w:rPr>
                              <w:t>La</w:t>
                            </w:r>
                            <w:r>
                              <w:rPr>
                                <w:b/>
                                <w:spacing w:val="5"/>
                                <w:sz w:val="24"/>
                              </w:rPr>
                              <w:t> </w:t>
                            </w:r>
                            <w:r>
                              <w:rPr>
                                <w:b/>
                                <w:spacing w:val="-6"/>
                                <w:sz w:val="24"/>
                              </w:rPr>
                              <w:t>protéine</w:t>
                            </w:r>
                            <w:r>
                              <w:rPr>
                                <w:b/>
                                <w:spacing w:val="5"/>
                                <w:sz w:val="24"/>
                              </w:rPr>
                              <w:t> </w:t>
                            </w:r>
                            <w:r>
                              <w:rPr>
                                <w:b/>
                                <w:spacing w:val="-6"/>
                                <w:sz w:val="24"/>
                              </w:rPr>
                              <w:t>ATM</w:t>
                            </w:r>
                            <w:r>
                              <w:rPr>
                                <w:b/>
                                <w:spacing w:val="6"/>
                                <w:sz w:val="24"/>
                              </w:rPr>
                              <w:t> </w:t>
                            </w:r>
                            <w:r>
                              <w:rPr>
                                <w:b/>
                                <w:spacing w:val="-6"/>
                                <w:sz w:val="24"/>
                              </w:rPr>
                              <w:t>activée</w:t>
                            </w:r>
                            <w:r>
                              <w:rPr>
                                <w:b/>
                                <w:spacing w:val="5"/>
                                <w:sz w:val="24"/>
                              </w:rPr>
                              <w:t> </w:t>
                            </w:r>
                            <w:r>
                              <w:rPr>
                                <w:b/>
                                <w:spacing w:val="-6"/>
                                <w:sz w:val="24"/>
                              </w:rPr>
                              <w:t>semble</w:t>
                            </w:r>
                            <w:r>
                              <w:rPr>
                                <w:b/>
                                <w:spacing w:val="5"/>
                                <w:sz w:val="24"/>
                              </w:rPr>
                              <w:t> </w:t>
                            </w:r>
                            <w:r>
                              <w:rPr>
                                <w:b/>
                                <w:spacing w:val="-6"/>
                                <w:sz w:val="24"/>
                              </w:rPr>
                              <w:t>favoriser</w:t>
                            </w:r>
                            <w:r>
                              <w:rPr>
                                <w:b/>
                                <w:spacing w:val="6"/>
                                <w:sz w:val="24"/>
                              </w:rPr>
                              <w:t> </w:t>
                            </w:r>
                            <w:r>
                              <w:rPr>
                                <w:b/>
                                <w:spacing w:val="-6"/>
                                <w:sz w:val="24"/>
                              </w:rPr>
                              <w:t>la</w:t>
                            </w:r>
                            <w:r>
                              <w:rPr>
                                <w:b/>
                                <w:spacing w:val="5"/>
                                <w:sz w:val="24"/>
                              </w:rPr>
                              <w:t> </w:t>
                            </w:r>
                            <w:r>
                              <w:rPr>
                                <w:b/>
                                <w:spacing w:val="-6"/>
                                <w:sz w:val="24"/>
                              </w:rPr>
                              <w:t>traduction</w:t>
                            </w:r>
                          </w:p>
                          <w:p>
                            <w:pPr>
                              <w:numPr>
                                <w:ilvl w:val="0"/>
                                <w:numId w:val="24"/>
                              </w:numPr>
                              <w:tabs>
                                <w:tab w:pos="497" w:val="left" w:leader="none"/>
                              </w:tabs>
                              <w:spacing w:before="47"/>
                              <w:ind w:left="497" w:right="0" w:hanging="388"/>
                              <w:jc w:val="left"/>
                              <w:rPr>
                                <w:b/>
                                <w:sz w:val="24"/>
                              </w:rPr>
                            </w:pPr>
                            <w:r>
                              <w:rPr>
                                <w:b/>
                                <w:spacing w:val="-2"/>
                                <w:sz w:val="24"/>
                              </w:rPr>
                              <w:t>En</w:t>
                            </w:r>
                            <w:r>
                              <w:rPr>
                                <w:b/>
                                <w:spacing w:val="5"/>
                                <w:sz w:val="24"/>
                              </w:rPr>
                              <w:t> </w:t>
                            </w:r>
                            <w:r>
                              <w:rPr>
                                <w:b/>
                                <w:spacing w:val="-2"/>
                                <w:sz w:val="24"/>
                              </w:rPr>
                              <w:t>réponse</w:t>
                            </w:r>
                            <w:r>
                              <w:rPr>
                                <w:b/>
                                <w:spacing w:val="5"/>
                                <w:sz w:val="24"/>
                              </w:rPr>
                              <w:t> </w:t>
                            </w:r>
                            <w:r>
                              <w:rPr>
                                <w:b/>
                                <w:spacing w:val="-2"/>
                                <w:sz w:val="24"/>
                              </w:rPr>
                              <w:t>aux</w:t>
                            </w:r>
                            <w:r>
                              <w:rPr>
                                <w:b/>
                                <w:spacing w:val="5"/>
                                <w:sz w:val="24"/>
                              </w:rPr>
                              <w:t> </w:t>
                            </w:r>
                            <w:r>
                              <w:rPr>
                                <w:b/>
                                <w:spacing w:val="-2"/>
                                <w:sz w:val="24"/>
                              </w:rPr>
                              <w:t>ROS,</w:t>
                            </w:r>
                            <w:r>
                              <w:rPr>
                                <w:b/>
                                <w:spacing w:val="6"/>
                                <w:sz w:val="24"/>
                              </w:rPr>
                              <w:t> </w:t>
                            </w:r>
                            <w:r>
                              <w:rPr>
                                <w:b/>
                                <w:spacing w:val="-2"/>
                                <w:sz w:val="24"/>
                              </w:rPr>
                              <w:t>le</w:t>
                            </w:r>
                            <w:r>
                              <w:rPr>
                                <w:b/>
                                <w:spacing w:val="5"/>
                                <w:sz w:val="24"/>
                              </w:rPr>
                              <w:t> </w:t>
                            </w:r>
                            <w:r>
                              <w:rPr>
                                <w:b/>
                                <w:spacing w:val="-2"/>
                                <w:sz w:val="24"/>
                              </w:rPr>
                              <w:t>complexe</w:t>
                            </w:r>
                            <w:r>
                              <w:rPr>
                                <w:b/>
                                <w:spacing w:val="5"/>
                                <w:sz w:val="24"/>
                              </w:rPr>
                              <w:t> </w:t>
                            </w:r>
                            <w:r>
                              <w:rPr>
                                <w:b/>
                                <w:spacing w:val="-2"/>
                                <w:sz w:val="24"/>
                              </w:rPr>
                              <w:t>mTORC1</w:t>
                            </w:r>
                            <w:r>
                              <w:rPr>
                                <w:b/>
                                <w:spacing w:val="6"/>
                                <w:sz w:val="24"/>
                              </w:rPr>
                              <w:t> </w:t>
                            </w:r>
                            <w:r>
                              <w:rPr>
                                <w:b/>
                                <w:spacing w:val="-2"/>
                                <w:sz w:val="24"/>
                              </w:rPr>
                              <w:t>est</w:t>
                            </w:r>
                            <w:r>
                              <w:rPr>
                                <w:b/>
                                <w:spacing w:val="5"/>
                                <w:sz w:val="24"/>
                              </w:rPr>
                              <w:t> </w:t>
                            </w:r>
                            <w:r>
                              <w:rPr>
                                <w:b/>
                                <w:spacing w:val="-2"/>
                                <w:sz w:val="24"/>
                              </w:rPr>
                              <w:t>inhibé</w:t>
                            </w:r>
                          </w:p>
                          <w:p>
                            <w:pPr>
                              <w:numPr>
                                <w:ilvl w:val="0"/>
                                <w:numId w:val="24"/>
                              </w:numPr>
                              <w:tabs>
                                <w:tab w:pos="497" w:val="left" w:leader="none"/>
                              </w:tabs>
                              <w:spacing w:before="48"/>
                              <w:ind w:left="497" w:right="0" w:hanging="399"/>
                              <w:jc w:val="left"/>
                              <w:rPr>
                                <w:b/>
                                <w:sz w:val="24"/>
                              </w:rPr>
                            </w:pPr>
                            <w:r>
                              <w:rPr>
                                <w:b/>
                                <w:spacing w:val="-4"/>
                                <w:sz w:val="24"/>
                              </w:rPr>
                              <w:t>Le</w:t>
                            </w:r>
                            <w:r>
                              <w:rPr>
                                <w:b/>
                                <w:spacing w:val="-2"/>
                                <w:sz w:val="24"/>
                              </w:rPr>
                              <w:t> </w:t>
                            </w:r>
                            <w:r>
                              <w:rPr>
                                <w:b/>
                                <w:spacing w:val="-4"/>
                                <w:sz w:val="24"/>
                              </w:rPr>
                              <w:t>clofibrate</w:t>
                            </w:r>
                            <w:r>
                              <w:rPr>
                                <w:b/>
                                <w:spacing w:val="-2"/>
                                <w:sz w:val="24"/>
                              </w:rPr>
                              <w:t> </w:t>
                            </w:r>
                            <w:r>
                              <w:rPr>
                                <w:b/>
                                <w:spacing w:val="-4"/>
                                <w:sz w:val="24"/>
                              </w:rPr>
                              <w:t>a</w:t>
                            </w:r>
                            <w:r>
                              <w:rPr>
                                <w:b/>
                                <w:spacing w:val="-2"/>
                                <w:sz w:val="24"/>
                              </w:rPr>
                              <w:t> </w:t>
                            </w:r>
                            <w:r>
                              <w:rPr>
                                <w:b/>
                                <w:spacing w:val="-4"/>
                                <w:sz w:val="24"/>
                              </w:rPr>
                              <w:t>une</w:t>
                            </w:r>
                            <w:r>
                              <w:rPr>
                                <w:b/>
                                <w:spacing w:val="-1"/>
                                <w:sz w:val="24"/>
                              </w:rPr>
                              <w:t> </w:t>
                            </w:r>
                            <w:r>
                              <w:rPr>
                                <w:b/>
                                <w:spacing w:val="-4"/>
                                <w:sz w:val="24"/>
                              </w:rPr>
                              <w:t>action</w:t>
                            </w:r>
                            <w:r>
                              <w:rPr>
                                <w:b/>
                                <w:spacing w:val="-2"/>
                                <w:sz w:val="24"/>
                              </w:rPr>
                              <w:t> </w:t>
                            </w:r>
                            <w:r>
                              <w:rPr>
                                <w:b/>
                                <w:spacing w:val="-4"/>
                                <w:sz w:val="24"/>
                              </w:rPr>
                              <w:t>temps</w:t>
                            </w:r>
                            <w:r>
                              <w:rPr>
                                <w:b/>
                                <w:spacing w:val="-2"/>
                                <w:sz w:val="24"/>
                              </w:rPr>
                              <w:t> </w:t>
                            </w:r>
                            <w:r>
                              <w:rPr>
                                <w:b/>
                                <w:spacing w:val="-4"/>
                                <w:sz w:val="24"/>
                              </w:rPr>
                              <w:t>et</w:t>
                            </w:r>
                            <w:r>
                              <w:rPr>
                                <w:b/>
                                <w:spacing w:val="-1"/>
                                <w:sz w:val="24"/>
                              </w:rPr>
                              <w:t> </w:t>
                            </w:r>
                            <w:r>
                              <w:rPr>
                                <w:b/>
                                <w:spacing w:val="-4"/>
                                <w:sz w:val="24"/>
                              </w:rPr>
                              <w:t>dose</w:t>
                            </w:r>
                            <w:r>
                              <w:rPr>
                                <w:b/>
                                <w:spacing w:val="-2"/>
                                <w:sz w:val="24"/>
                              </w:rPr>
                              <w:t> </w:t>
                            </w:r>
                            <w:r>
                              <w:rPr>
                                <w:b/>
                                <w:spacing w:val="-4"/>
                                <w:sz w:val="24"/>
                              </w:rPr>
                              <w:t>dépendant</w:t>
                            </w:r>
                          </w:p>
                        </w:txbxContent>
                      </wps:txbx>
                      <wps:bodyPr wrap="square" lIns="0" tIns="0" rIns="0" bIns="0" rtlCol="0">
                        <a:noAutofit/>
                      </wps:bodyPr>
                    </wps:wsp>
                  </a:graphicData>
                </a:graphic>
              </wp:anchor>
            </w:drawing>
          </mc:Choice>
          <mc:Fallback>
            <w:pict>
              <v:shape style="position:absolute;margin-left:56.891998pt;margin-top:7.347307pt;width:509.85pt;height:81.25pt;mso-position-horizontal-relative:page;mso-position-vertical-relative:paragraph;z-index:-15684608;mso-wrap-distance-left:0;mso-wrap-distance-right:0" type="#_x0000_t202" id="docshape1005" filled="false" stroked="true" strokeweight=".398pt" strokecolor="#000000">
                <v:textbox inset="0,0,0,0">
                  <w:txbxContent>
                    <w:p>
                      <w:pPr>
                        <w:numPr>
                          <w:ilvl w:val="0"/>
                          <w:numId w:val="24"/>
                        </w:numPr>
                        <w:tabs>
                          <w:tab w:pos="496" w:val="left" w:leader="none"/>
                          <w:tab w:pos="498" w:val="left" w:leader="none"/>
                        </w:tabs>
                        <w:spacing w:line="244" w:lineRule="auto" w:before="29"/>
                        <w:ind w:left="498" w:right="97" w:hanging="398"/>
                        <w:jc w:val="left"/>
                        <w:rPr>
                          <w:b/>
                          <w:sz w:val="24"/>
                        </w:rPr>
                      </w:pPr>
                      <w:r>
                        <w:rPr>
                          <w:b/>
                          <w:spacing w:val="-6"/>
                          <w:sz w:val="24"/>
                        </w:rPr>
                        <w:t>Les quantités totales des protéines ULK1, ATM et AMPK ne semblent pas changer </w:t>
                      </w:r>
                      <w:r>
                        <w:rPr>
                          <w:b/>
                          <w:sz w:val="24"/>
                        </w:rPr>
                        <w:t>avec</w:t>
                      </w:r>
                      <w:r>
                        <w:rPr>
                          <w:b/>
                          <w:spacing w:val="-1"/>
                          <w:sz w:val="24"/>
                        </w:rPr>
                        <w:t> </w:t>
                      </w:r>
                      <w:r>
                        <w:rPr>
                          <w:b/>
                          <w:sz w:val="24"/>
                        </w:rPr>
                        <w:t>le</w:t>
                      </w:r>
                      <w:r>
                        <w:rPr>
                          <w:b/>
                          <w:spacing w:val="-1"/>
                          <w:sz w:val="24"/>
                        </w:rPr>
                        <w:t> </w:t>
                      </w:r>
                      <w:r>
                        <w:rPr>
                          <w:b/>
                          <w:sz w:val="24"/>
                        </w:rPr>
                        <w:t>traitement</w:t>
                      </w:r>
                      <w:r>
                        <w:rPr>
                          <w:b/>
                          <w:spacing w:val="-1"/>
                          <w:sz w:val="24"/>
                        </w:rPr>
                        <w:t> </w:t>
                      </w:r>
                      <w:r>
                        <w:rPr>
                          <w:b/>
                          <w:sz w:val="24"/>
                        </w:rPr>
                        <w:t>au</w:t>
                      </w:r>
                      <w:r>
                        <w:rPr>
                          <w:b/>
                          <w:spacing w:val="-1"/>
                          <w:sz w:val="24"/>
                        </w:rPr>
                        <w:t> </w:t>
                      </w:r>
                      <w:r>
                        <w:rPr>
                          <w:b/>
                          <w:sz w:val="24"/>
                        </w:rPr>
                        <w:t>clofibrate</w:t>
                      </w:r>
                    </w:p>
                    <w:p>
                      <w:pPr>
                        <w:numPr>
                          <w:ilvl w:val="0"/>
                          <w:numId w:val="24"/>
                        </w:numPr>
                        <w:tabs>
                          <w:tab w:pos="498" w:val="left" w:leader="none"/>
                        </w:tabs>
                        <w:spacing w:before="43"/>
                        <w:ind w:left="498" w:right="0" w:hanging="385"/>
                        <w:jc w:val="left"/>
                        <w:rPr>
                          <w:b/>
                          <w:sz w:val="24"/>
                        </w:rPr>
                      </w:pPr>
                      <w:r>
                        <w:rPr>
                          <w:b/>
                          <w:spacing w:val="-6"/>
                          <w:sz w:val="24"/>
                        </w:rPr>
                        <w:t>La</w:t>
                      </w:r>
                      <w:r>
                        <w:rPr>
                          <w:b/>
                          <w:spacing w:val="5"/>
                          <w:sz w:val="24"/>
                        </w:rPr>
                        <w:t> </w:t>
                      </w:r>
                      <w:r>
                        <w:rPr>
                          <w:b/>
                          <w:spacing w:val="-6"/>
                          <w:sz w:val="24"/>
                        </w:rPr>
                        <w:t>protéine</w:t>
                      </w:r>
                      <w:r>
                        <w:rPr>
                          <w:b/>
                          <w:spacing w:val="5"/>
                          <w:sz w:val="24"/>
                        </w:rPr>
                        <w:t> </w:t>
                      </w:r>
                      <w:r>
                        <w:rPr>
                          <w:b/>
                          <w:spacing w:val="-6"/>
                          <w:sz w:val="24"/>
                        </w:rPr>
                        <w:t>ATM</w:t>
                      </w:r>
                      <w:r>
                        <w:rPr>
                          <w:b/>
                          <w:spacing w:val="6"/>
                          <w:sz w:val="24"/>
                        </w:rPr>
                        <w:t> </w:t>
                      </w:r>
                      <w:r>
                        <w:rPr>
                          <w:b/>
                          <w:spacing w:val="-6"/>
                          <w:sz w:val="24"/>
                        </w:rPr>
                        <w:t>activée</w:t>
                      </w:r>
                      <w:r>
                        <w:rPr>
                          <w:b/>
                          <w:spacing w:val="5"/>
                          <w:sz w:val="24"/>
                        </w:rPr>
                        <w:t> </w:t>
                      </w:r>
                      <w:r>
                        <w:rPr>
                          <w:b/>
                          <w:spacing w:val="-6"/>
                          <w:sz w:val="24"/>
                        </w:rPr>
                        <w:t>semble</w:t>
                      </w:r>
                      <w:r>
                        <w:rPr>
                          <w:b/>
                          <w:spacing w:val="5"/>
                          <w:sz w:val="24"/>
                        </w:rPr>
                        <w:t> </w:t>
                      </w:r>
                      <w:r>
                        <w:rPr>
                          <w:b/>
                          <w:spacing w:val="-6"/>
                          <w:sz w:val="24"/>
                        </w:rPr>
                        <w:t>favoriser</w:t>
                      </w:r>
                      <w:r>
                        <w:rPr>
                          <w:b/>
                          <w:spacing w:val="6"/>
                          <w:sz w:val="24"/>
                        </w:rPr>
                        <w:t> </w:t>
                      </w:r>
                      <w:r>
                        <w:rPr>
                          <w:b/>
                          <w:spacing w:val="-6"/>
                          <w:sz w:val="24"/>
                        </w:rPr>
                        <w:t>la</w:t>
                      </w:r>
                      <w:r>
                        <w:rPr>
                          <w:b/>
                          <w:spacing w:val="5"/>
                          <w:sz w:val="24"/>
                        </w:rPr>
                        <w:t> </w:t>
                      </w:r>
                      <w:r>
                        <w:rPr>
                          <w:b/>
                          <w:spacing w:val="-6"/>
                          <w:sz w:val="24"/>
                        </w:rPr>
                        <w:t>traduction</w:t>
                      </w:r>
                    </w:p>
                    <w:p>
                      <w:pPr>
                        <w:numPr>
                          <w:ilvl w:val="0"/>
                          <w:numId w:val="24"/>
                        </w:numPr>
                        <w:tabs>
                          <w:tab w:pos="497" w:val="left" w:leader="none"/>
                        </w:tabs>
                        <w:spacing w:before="47"/>
                        <w:ind w:left="497" w:right="0" w:hanging="388"/>
                        <w:jc w:val="left"/>
                        <w:rPr>
                          <w:b/>
                          <w:sz w:val="24"/>
                        </w:rPr>
                      </w:pPr>
                      <w:r>
                        <w:rPr>
                          <w:b/>
                          <w:spacing w:val="-2"/>
                          <w:sz w:val="24"/>
                        </w:rPr>
                        <w:t>En</w:t>
                      </w:r>
                      <w:r>
                        <w:rPr>
                          <w:b/>
                          <w:spacing w:val="5"/>
                          <w:sz w:val="24"/>
                        </w:rPr>
                        <w:t> </w:t>
                      </w:r>
                      <w:r>
                        <w:rPr>
                          <w:b/>
                          <w:spacing w:val="-2"/>
                          <w:sz w:val="24"/>
                        </w:rPr>
                        <w:t>réponse</w:t>
                      </w:r>
                      <w:r>
                        <w:rPr>
                          <w:b/>
                          <w:spacing w:val="5"/>
                          <w:sz w:val="24"/>
                        </w:rPr>
                        <w:t> </w:t>
                      </w:r>
                      <w:r>
                        <w:rPr>
                          <w:b/>
                          <w:spacing w:val="-2"/>
                          <w:sz w:val="24"/>
                        </w:rPr>
                        <w:t>aux</w:t>
                      </w:r>
                      <w:r>
                        <w:rPr>
                          <w:b/>
                          <w:spacing w:val="5"/>
                          <w:sz w:val="24"/>
                        </w:rPr>
                        <w:t> </w:t>
                      </w:r>
                      <w:r>
                        <w:rPr>
                          <w:b/>
                          <w:spacing w:val="-2"/>
                          <w:sz w:val="24"/>
                        </w:rPr>
                        <w:t>ROS,</w:t>
                      </w:r>
                      <w:r>
                        <w:rPr>
                          <w:b/>
                          <w:spacing w:val="6"/>
                          <w:sz w:val="24"/>
                        </w:rPr>
                        <w:t> </w:t>
                      </w:r>
                      <w:r>
                        <w:rPr>
                          <w:b/>
                          <w:spacing w:val="-2"/>
                          <w:sz w:val="24"/>
                        </w:rPr>
                        <w:t>le</w:t>
                      </w:r>
                      <w:r>
                        <w:rPr>
                          <w:b/>
                          <w:spacing w:val="5"/>
                          <w:sz w:val="24"/>
                        </w:rPr>
                        <w:t> </w:t>
                      </w:r>
                      <w:r>
                        <w:rPr>
                          <w:b/>
                          <w:spacing w:val="-2"/>
                          <w:sz w:val="24"/>
                        </w:rPr>
                        <w:t>complexe</w:t>
                      </w:r>
                      <w:r>
                        <w:rPr>
                          <w:b/>
                          <w:spacing w:val="5"/>
                          <w:sz w:val="24"/>
                        </w:rPr>
                        <w:t> </w:t>
                      </w:r>
                      <w:r>
                        <w:rPr>
                          <w:b/>
                          <w:spacing w:val="-2"/>
                          <w:sz w:val="24"/>
                        </w:rPr>
                        <w:t>mTORC1</w:t>
                      </w:r>
                      <w:r>
                        <w:rPr>
                          <w:b/>
                          <w:spacing w:val="6"/>
                          <w:sz w:val="24"/>
                        </w:rPr>
                        <w:t> </w:t>
                      </w:r>
                      <w:r>
                        <w:rPr>
                          <w:b/>
                          <w:spacing w:val="-2"/>
                          <w:sz w:val="24"/>
                        </w:rPr>
                        <w:t>est</w:t>
                      </w:r>
                      <w:r>
                        <w:rPr>
                          <w:b/>
                          <w:spacing w:val="5"/>
                          <w:sz w:val="24"/>
                        </w:rPr>
                        <w:t> </w:t>
                      </w:r>
                      <w:r>
                        <w:rPr>
                          <w:b/>
                          <w:spacing w:val="-2"/>
                          <w:sz w:val="24"/>
                        </w:rPr>
                        <w:t>inhibé</w:t>
                      </w:r>
                    </w:p>
                    <w:p>
                      <w:pPr>
                        <w:numPr>
                          <w:ilvl w:val="0"/>
                          <w:numId w:val="24"/>
                        </w:numPr>
                        <w:tabs>
                          <w:tab w:pos="497" w:val="left" w:leader="none"/>
                        </w:tabs>
                        <w:spacing w:before="48"/>
                        <w:ind w:left="497" w:right="0" w:hanging="399"/>
                        <w:jc w:val="left"/>
                        <w:rPr>
                          <w:b/>
                          <w:sz w:val="24"/>
                        </w:rPr>
                      </w:pPr>
                      <w:r>
                        <w:rPr>
                          <w:b/>
                          <w:spacing w:val="-4"/>
                          <w:sz w:val="24"/>
                        </w:rPr>
                        <w:t>Le</w:t>
                      </w:r>
                      <w:r>
                        <w:rPr>
                          <w:b/>
                          <w:spacing w:val="-2"/>
                          <w:sz w:val="24"/>
                        </w:rPr>
                        <w:t> </w:t>
                      </w:r>
                      <w:r>
                        <w:rPr>
                          <w:b/>
                          <w:spacing w:val="-4"/>
                          <w:sz w:val="24"/>
                        </w:rPr>
                        <w:t>clofibrate</w:t>
                      </w:r>
                      <w:r>
                        <w:rPr>
                          <w:b/>
                          <w:spacing w:val="-2"/>
                          <w:sz w:val="24"/>
                        </w:rPr>
                        <w:t> </w:t>
                      </w:r>
                      <w:r>
                        <w:rPr>
                          <w:b/>
                          <w:spacing w:val="-4"/>
                          <w:sz w:val="24"/>
                        </w:rPr>
                        <w:t>a</w:t>
                      </w:r>
                      <w:r>
                        <w:rPr>
                          <w:b/>
                          <w:spacing w:val="-2"/>
                          <w:sz w:val="24"/>
                        </w:rPr>
                        <w:t> </w:t>
                      </w:r>
                      <w:r>
                        <w:rPr>
                          <w:b/>
                          <w:spacing w:val="-4"/>
                          <w:sz w:val="24"/>
                        </w:rPr>
                        <w:t>une</w:t>
                      </w:r>
                      <w:r>
                        <w:rPr>
                          <w:b/>
                          <w:spacing w:val="-1"/>
                          <w:sz w:val="24"/>
                        </w:rPr>
                        <w:t> </w:t>
                      </w:r>
                      <w:r>
                        <w:rPr>
                          <w:b/>
                          <w:spacing w:val="-4"/>
                          <w:sz w:val="24"/>
                        </w:rPr>
                        <w:t>action</w:t>
                      </w:r>
                      <w:r>
                        <w:rPr>
                          <w:b/>
                          <w:spacing w:val="-2"/>
                          <w:sz w:val="24"/>
                        </w:rPr>
                        <w:t> </w:t>
                      </w:r>
                      <w:r>
                        <w:rPr>
                          <w:b/>
                          <w:spacing w:val="-4"/>
                          <w:sz w:val="24"/>
                        </w:rPr>
                        <w:t>temps</w:t>
                      </w:r>
                      <w:r>
                        <w:rPr>
                          <w:b/>
                          <w:spacing w:val="-2"/>
                          <w:sz w:val="24"/>
                        </w:rPr>
                        <w:t> </w:t>
                      </w:r>
                      <w:r>
                        <w:rPr>
                          <w:b/>
                          <w:spacing w:val="-4"/>
                          <w:sz w:val="24"/>
                        </w:rPr>
                        <w:t>et</w:t>
                      </w:r>
                      <w:r>
                        <w:rPr>
                          <w:b/>
                          <w:spacing w:val="-1"/>
                          <w:sz w:val="24"/>
                        </w:rPr>
                        <w:t> </w:t>
                      </w:r>
                      <w:r>
                        <w:rPr>
                          <w:b/>
                          <w:spacing w:val="-4"/>
                          <w:sz w:val="24"/>
                        </w:rPr>
                        <w:t>dose</w:t>
                      </w:r>
                      <w:r>
                        <w:rPr>
                          <w:b/>
                          <w:spacing w:val="-2"/>
                          <w:sz w:val="24"/>
                        </w:rPr>
                        <w:t> </w:t>
                      </w:r>
                      <w:r>
                        <w:rPr>
                          <w:b/>
                          <w:spacing w:val="-4"/>
                          <w:sz w:val="24"/>
                        </w:rPr>
                        <w:t>dépendant</w:t>
                      </w:r>
                    </w:p>
                  </w:txbxContent>
                </v:textbox>
                <v:stroke dashstyle="solid"/>
                <w10:wrap type="topAndBottom"/>
              </v:shape>
            </w:pict>
          </mc:Fallback>
        </mc:AlternateContent>
      </w:r>
    </w:p>
    <w:p>
      <w:pPr>
        <w:pStyle w:val="ListParagraph"/>
        <w:numPr>
          <w:ilvl w:val="0"/>
          <w:numId w:val="21"/>
        </w:numPr>
        <w:tabs>
          <w:tab w:pos="490" w:val="left" w:leader="none"/>
        </w:tabs>
        <w:spacing w:line="240" w:lineRule="auto" w:before="53" w:after="0"/>
        <w:ind w:left="490" w:right="0" w:hanging="343"/>
        <w:jc w:val="left"/>
        <w:rPr>
          <w:sz w:val="24"/>
        </w:rPr>
      </w:pPr>
      <w:r>
        <w:rPr>
          <w:spacing w:val="-2"/>
          <w:sz w:val="24"/>
        </w:rPr>
        <w:t>La</w:t>
      </w:r>
      <w:r>
        <w:rPr>
          <w:spacing w:val="-6"/>
          <w:sz w:val="24"/>
        </w:rPr>
        <w:t> </w:t>
      </w:r>
      <w:r>
        <w:rPr>
          <w:spacing w:val="-2"/>
          <w:sz w:val="24"/>
        </w:rPr>
        <w:t>phosphorylation</w:t>
      </w:r>
      <w:r>
        <w:rPr>
          <w:spacing w:val="-6"/>
          <w:sz w:val="24"/>
        </w:rPr>
        <w:t> </w:t>
      </w:r>
      <w:r>
        <w:rPr>
          <w:spacing w:val="-2"/>
          <w:sz w:val="24"/>
        </w:rPr>
        <w:t>en</w:t>
      </w:r>
      <w:r>
        <w:rPr>
          <w:spacing w:val="-6"/>
          <w:sz w:val="24"/>
        </w:rPr>
        <w:t> </w:t>
      </w:r>
      <w:r>
        <w:rPr>
          <w:spacing w:val="-2"/>
          <w:sz w:val="24"/>
        </w:rPr>
        <w:t>position</w:t>
      </w:r>
      <w:r>
        <w:rPr>
          <w:spacing w:val="-6"/>
          <w:sz w:val="24"/>
        </w:rPr>
        <w:t> </w:t>
      </w:r>
      <w:r>
        <w:rPr>
          <w:spacing w:val="-2"/>
          <w:sz w:val="24"/>
        </w:rPr>
        <w:t>S757</w:t>
      </w:r>
      <w:r>
        <w:rPr>
          <w:spacing w:val="-5"/>
          <w:sz w:val="24"/>
        </w:rPr>
        <w:t> </w:t>
      </w:r>
      <w:r>
        <w:rPr>
          <w:spacing w:val="-2"/>
          <w:sz w:val="24"/>
        </w:rPr>
        <w:t>de</w:t>
      </w:r>
      <w:r>
        <w:rPr>
          <w:spacing w:val="-6"/>
          <w:sz w:val="24"/>
        </w:rPr>
        <w:t> </w:t>
      </w:r>
      <w:r>
        <w:rPr>
          <w:spacing w:val="-2"/>
          <w:sz w:val="24"/>
        </w:rPr>
        <w:t>ULK1</w:t>
      </w:r>
      <w:r>
        <w:rPr>
          <w:spacing w:val="-6"/>
          <w:sz w:val="24"/>
        </w:rPr>
        <w:t> </w:t>
      </w:r>
      <w:r>
        <w:rPr>
          <w:spacing w:val="-2"/>
          <w:sz w:val="24"/>
        </w:rPr>
        <w:t>semble</w:t>
      </w:r>
      <w:r>
        <w:rPr>
          <w:spacing w:val="-6"/>
          <w:sz w:val="24"/>
        </w:rPr>
        <w:t> </w:t>
      </w:r>
      <w:r>
        <w:rPr>
          <w:spacing w:val="-2"/>
          <w:sz w:val="24"/>
        </w:rPr>
        <w:t>favoriser</w:t>
      </w:r>
      <w:r>
        <w:rPr>
          <w:spacing w:val="-6"/>
          <w:sz w:val="24"/>
        </w:rPr>
        <w:t> </w:t>
      </w:r>
      <w:r>
        <w:rPr>
          <w:spacing w:val="-2"/>
          <w:sz w:val="24"/>
        </w:rPr>
        <w:t>la</w:t>
      </w:r>
      <w:r>
        <w:rPr>
          <w:spacing w:val="-5"/>
          <w:sz w:val="24"/>
        </w:rPr>
        <w:t> </w:t>
      </w:r>
      <w:r>
        <w:rPr>
          <w:spacing w:val="-2"/>
          <w:sz w:val="24"/>
        </w:rPr>
        <w:t>pexophagie</w:t>
      </w:r>
    </w:p>
    <w:p>
      <w:pPr>
        <w:pStyle w:val="BodyText"/>
        <w:spacing w:before="9"/>
        <w:rPr>
          <w:sz w:val="15"/>
        </w:rPr>
      </w:pPr>
    </w:p>
    <w:p>
      <w:pPr>
        <w:spacing w:line="240" w:lineRule="auto"/>
        <w:ind w:left="0" w:right="-144" w:firstLine="0"/>
        <w:rPr>
          <w:sz w:val="20"/>
        </w:rPr>
      </w:pPr>
      <w:r>
        <w:rPr>
          <w:sz w:val="20"/>
        </w:rPr>
        <mc:AlternateContent>
          <mc:Choice Requires="wps">
            <w:drawing>
              <wp:inline distT="0" distB="0" distL="0" distR="0">
                <wp:extent cx="6533515" cy="1721485"/>
                <wp:effectExtent l="0" t="0" r="0" b="2539"/>
                <wp:docPr id="1026" name="Group 1026"/>
                <wp:cNvGraphicFramePr>
                  <a:graphicFrameLocks/>
                </wp:cNvGraphicFramePr>
                <a:graphic>
                  <a:graphicData uri="http://schemas.microsoft.com/office/word/2010/wordprocessingGroup">
                    <wpg:wgp>
                      <wpg:cNvPr id="1026" name="Group 1026"/>
                      <wpg:cNvGrpSpPr/>
                      <wpg:grpSpPr>
                        <a:xfrm>
                          <a:off x="0" y="0"/>
                          <a:ext cx="6533515" cy="1721485"/>
                          <a:chExt cx="6533515" cy="1721485"/>
                        </a:xfrm>
                      </wpg:grpSpPr>
                      <wps:wsp>
                        <wps:cNvPr id="1027" name="Graphic 1027"/>
                        <wps:cNvSpPr/>
                        <wps:spPr>
                          <a:xfrm>
                            <a:off x="18720" y="133957"/>
                            <a:ext cx="6515100" cy="1587500"/>
                          </a:xfrm>
                          <a:custGeom>
                            <a:avLst/>
                            <a:gdLst/>
                            <a:ahLst/>
                            <a:cxnLst/>
                            <a:rect l="l" t="t" r="r" b="b"/>
                            <a:pathLst>
                              <a:path w="6515100" h="1587500">
                                <a:moveTo>
                                  <a:pt x="6454269" y="0"/>
                                </a:moveTo>
                                <a:lnTo>
                                  <a:pt x="60372" y="0"/>
                                </a:lnTo>
                                <a:lnTo>
                                  <a:pt x="0" y="60372"/>
                                </a:lnTo>
                                <a:lnTo>
                                  <a:pt x="0" y="1586933"/>
                                </a:lnTo>
                                <a:lnTo>
                                  <a:pt x="6514642" y="158693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28" name="Graphic 1028"/>
                        <wps:cNvSpPr/>
                        <wps:spPr>
                          <a:xfrm>
                            <a:off x="23040" y="138277"/>
                            <a:ext cx="6506209" cy="1578610"/>
                          </a:xfrm>
                          <a:custGeom>
                            <a:avLst/>
                            <a:gdLst/>
                            <a:ahLst/>
                            <a:cxnLst/>
                            <a:rect l="l" t="t" r="r" b="b"/>
                            <a:pathLst>
                              <a:path w="6506209" h="1578610">
                                <a:moveTo>
                                  <a:pt x="6448160" y="0"/>
                                </a:moveTo>
                                <a:lnTo>
                                  <a:pt x="57841" y="0"/>
                                </a:lnTo>
                                <a:lnTo>
                                  <a:pt x="0" y="57841"/>
                                </a:lnTo>
                                <a:lnTo>
                                  <a:pt x="0" y="1578294"/>
                                </a:lnTo>
                                <a:lnTo>
                                  <a:pt x="6506002" y="157829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29" name="Graphic 1029"/>
                        <wps:cNvSpPr/>
                        <wps:spPr>
                          <a:xfrm>
                            <a:off x="27360" y="142597"/>
                            <a:ext cx="6497955" cy="1569720"/>
                          </a:xfrm>
                          <a:custGeom>
                            <a:avLst/>
                            <a:gdLst/>
                            <a:ahLst/>
                            <a:cxnLst/>
                            <a:rect l="l" t="t" r="r" b="b"/>
                            <a:pathLst>
                              <a:path w="6497955" h="1569720">
                                <a:moveTo>
                                  <a:pt x="6442051" y="0"/>
                                </a:moveTo>
                                <a:lnTo>
                                  <a:pt x="55311" y="0"/>
                                </a:lnTo>
                                <a:lnTo>
                                  <a:pt x="0" y="55311"/>
                                </a:lnTo>
                                <a:lnTo>
                                  <a:pt x="0" y="1569654"/>
                                </a:lnTo>
                                <a:lnTo>
                                  <a:pt x="6497362" y="156965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30" name="Graphic 1030"/>
                        <wps:cNvSpPr/>
                        <wps:spPr>
                          <a:xfrm>
                            <a:off x="31680" y="146917"/>
                            <a:ext cx="6489065" cy="1561465"/>
                          </a:xfrm>
                          <a:custGeom>
                            <a:avLst/>
                            <a:gdLst/>
                            <a:ahLst/>
                            <a:cxnLst/>
                            <a:rect l="l" t="t" r="r" b="b"/>
                            <a:pathLst>
                              <a:path w="6489065" h="1561465">
                                <a:moveTo>
                                  <a:pt x="6435942" y="0"/>
                                </a:moveTo>
                                <a:lnTo>
                                  <a:pt x="52780" y="0"/>
                                </a:lnTo>
                                <a:lnTo>
                                  <a:pt x="0" y="52780"/>
                                </a:lnTo>
                                <a:lnTo>
                                  <a:pt x="0" y="1561014"/>
                                </a:lnTo>
                                <a:lnTo>
                                  <a:pt x="6488722" y="156101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31" name="Graphic 1031"/>
                        <wps:cNvSpPr/>
                        <wps:spPr>
                          <a:xfrm>
                            <a:off x="35991" y="151244"/>
                            <a:ext cx="6480175" cy="1552575"/>
                          </a:xfrm>
                          <a:custGeom>
                            <a:avLst/>
                            <a:gdLst/>
                            <a:ahLst/>
                            <a:cxnLst/>
                            <a:rect l="l" t="t" r="r" b="b"/>
                            <a:pathLst>
                              <a:path w="6480175" h="1552575">
                                <a:moveTo>
                                  <a:pt x="6480086" y="50253"/>
                                </a:moveTo>
                                <a:lnTo>
                                  <a:pt x="6429832" y="0"/>
                                </a:lnTo>
                                <a:lnTo>
                                  <a:pt x="50253" y="0"/>
                                </a:lnTo>
                                <a:lnTo>
                                  <a:pt x="0" y="50253"/>
                                </a:lnTo>
                                <a:lnTo>
                                  <a:pt x="0" y="1552371"/>
                                </a:lnTo>
                                <a:lnTo>
                                  <a:pt x="6480086" y="155237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32" name="Graphic 1032"/>
                        <wps:cNvSpPr/>
                        <wps:spPr>
                          <a:xfrm>
                            <a:off x="44639" y="159876"/>
                            <a:ext cx="6463030" cy="1535430"/>
                          </a:xfrm>
                          <a:custGeom>
                            <a:avLst/>
                            <a:gdLst/>
                            <a:ahLst/>
                            <a:cxnLst/>
                            <a:rect l="l" t="t" r="r" b="b"/>
                            <a:pathLst>
                              <a:path w="6463030" h="1535430">
                                <a:moveTo>
                                  <a:pt x="6417614" y="0"/>
                                </a:moveTo>
                                <a:lnTo>
                                  <a:pt x="45189" y="0"/>
                                </a:lnTo>
                                <a:lnTo>
                                  <a:pt x="0" y="45189"/>
                                </a:lnTo>
                                <a:lnTo>
                                  <a:pt x="0" y="1535095"/>
                                </a:lnTo>
                                <a:lnTo>
                                  <a:pt x="6462804" y="153509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33" name="Graphic 1033"/>
                        <wps:cNvSpPr/>
                        <wps:spPr>
                          <a:xfrm>
                            <a:off x="48959" y="164196"/>
                            <a:ext cx="6454775" cy="1526540"/>
                          </a:xfrm>
                          <a:custGeom>
                            <a:avLst/>
                            <a:gdLst/>
                            <a:ahLst/>
                            <a:cxnLst/>
                            <a:rect l="l" t="t" r="r" b="b"/>
                            <a:pathLst>
                              <a:path w="6454775" h="1526540">
                                <a:moveTo>
                                  <a:pt x="6411505" y="0"/>
                                </a:moveTo>
                                <a:lnTo>
                                  <a:pt x="42659" y="0"/>
                                </a:lnTo>
                                <a:lnTo>
                                  <a:pt x="0" y="42658"/>
                                </a:lnTo>
                                <a:lnTo>
                                  <a:pt x="0" y="1526456"/>
                                </a:lnTo>
                                <a:lnTo>
                                  <a:pt x="6454164" y="152645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34" name="Graphic 1034"/>
                        <wps:cNvSpPr/>
                        <wps:spPr>
                          <a:xfrm>
                            <a:off x="53279" y="168516"/>
                            <a:ext cx="6445885" cy="1518285"/>
                          </a:xfrm>
                          <a:custGeom>
                            <a:avLst/>
                            <a:gdLst/>
                            <a:ahLst/>
                            <a:cxnLst/>
                            <a:rect l="l" t="t" r="r" b="b"/>
                            <a:pathLst>
                              <a:path w="6445885" h="1518285">
                                <a:moveTo>
                                  <a:pt x="6405396" y="0"/>
                                </a:moveTo>
                                <a:lnTo>
                                  <a:pt x="40128" y="0"/>
                                </a:lnTo>
                                <a:lnTo>
                                  <a:pt x="0" y="40128"/>
                                </a:lnTo>
                                <a:lnTo>
                                  <a:pt x="0" y="1517816"/>
                                </a:lnTo>
                                <a:lnTo>
                                  <a:pt x="6445524" y="151781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35" name="Graphic 1035"/>
                        <wps:cNvSpPr/>
                        <wps:spPr>
                          <a:xfrm>
                            <a:off x="57599" y="172836"/>
                            <a:ext cx="6436995" cy="1509395"/>
                          </a:xfrm>
                          <a:custGeom>
                            <a:avLst/>
                            <a:gdLst/>
                            <a:ahLst/>
                            <a:cxnLst/>
                            <a:rect l="l" t="t" r="r" b="b"/>
                            <a:pathLst>
                              <a:path w="6436995" h="1509395">
                                <a:moveTo>
                                  <a:pt x="6399286" y="0"/>
                                </a:moveTo>
                                <a:lnTo>
                                  <a:pt x="37597" y="0"/>
                                </a:lnTo>
                                <a:lnTo>
                                  <a:pt x="0" y="37598"/>
                                </a:lnTo>
                                <a:lnTo>
                                  <a:pt x="0" y="1509176"/>
                                </a:lnTo>
                                <a:lnTo>
                                  <a:pt x="6436884" y="150917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36" name="Graphic 1036"/>
                        <wps:cNvSpPr/>
                        <wps:spPr>
                          <a:xfrm>
                            <a:off x="0" y="115236"/>
                            <a:ext cx="6480175" cy="1552575"/>
                          </a:xfrm>
                          <a:custGeom>
                            <a:avLst/>
                            <a:gdLst/>
                            <a:ahLst/>
                            <a:cxnLst/>
                            <a:rect l="l" t="t" r="r" b="b"/>
                            <a:pathLst>
                              <a:path w="6480175" h="1552575">
                                <a:moveTo>
                                  <a:pt x="6440377" y="0"/>
                                </a:moveTo>
                                <a:lnTo>
                                  <a:pt x="39706" y="0"/>
                                </a:lnTo>
                                <a:lnTo>
                                  <a:pt x="0" y="39706"/>
                                </a:lnTo>
                                <a:lnTo>
                                  <a:pt x="0" y="1552375"/>
                                </a:lnTo>
                                <a:lnTo>
                                  <a:pt x="6480083" y="155237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37" name="Graphic 1037"/>
                        <wps:cNvSpPr/>
                        <wps:spPr>
                          <a:xfrm>
                            <a:off x="6326" y="121563"/>
                            <a:ext cx="6467475" cy="1546225"/>
                          </a:xfrm>
                          <a:custGeom>
                            <a:avLst/>
                            <a:gdLst/>
                            <a:ahLst/>
                            <a:cxnLst/>
                            <a:rect l="l" t="t" r="r" b="b"/>
                            <a:pathLst>
                              <a:path w="6467475" h="1546225">
                                <a:moveTo>
                                  <a:pt x="6431430" y="0"/>
                                </a:moveTo>
                                <a:lnTo>
                                  <a:pt x="36000" y="0"/>
                                </a:lnTo>
                                <a:lnTo>
                                  <a:pt x="0" y="36000"/>
                                </a:lnTo>
                                <a:lnTo>
                                  <a:pt x="0" y="1546048"/>
                                </a:lnTo>
                                <a:lnTo>
                                  <a:pt x="6467430" y="154604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38" name="Graphic 1038"/>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39" name="Graphic 1039"/>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40" name="Graphic 1040"/>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41" name="Graphic 1041"/>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42" name="Image 1042"/>
                          <pic:cNvPicPr/>
                        </pic:nvPicPr>
                        <pic:blipFill>
                          <a:blip r:embed="rId25" cstate="print"/>
                          <a:stretch>
                            <a:fillRect/>
                          </a:stretch>
                        </pic:blipFill>
                        <pic:spPr>
                          <a:xfrm>
                            <a:off x="5033890" y="7258"/>
                            <a:ext cx="1122122" cy="254235"/>
                          </a:xfrm>
                          <a:prstGeom prst="rect">
                            <a:avLst/>
                          </a:prstGeom>
                        </pic:spPr>
                      </pic:pic>
                      <wps:wsp>
                        <wps:cNvPr id="1043" name="Graphic 1043"/>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44" name="Textbox 1044"/>
                        <wps:cNvSpPr txBox="1"/>
                        <wps:spPr>
                          <a:xfrm>
                            <a:off x="0" y="0"/>
                            <a:ext cx="6533515" cy="1721485"/>
                          </a:xfrm>
                          <a:prstGeom prst="rect">
                            <a:avLst/>
                          </a:prstGeom>
                        </wps:spPr>
                        <wps:txbx>
                          <w:txbxContent>
                            <w:p>
                              <w:pPr>
                                <w:spacing w:before="51"/>
                                <w:ind w:left="8176" w:right="0" w:firstLine="0"/>
                                <w:jc w:val="both"/>
                                <w:rPr>
                                  <w:b/>
                                  <w:sz w:val="24"/>
                                </w:rPr>
                              </w:pPr>
                              <w:r>
                                <w:rPr>
                                  <w:b/>
                                  <w:spacing w:val="-6"/>
                                  <w:sz w:val="24"/>
                                </w:rPr>
                                <w:t>Question</w:t>
                              </w:r>
                              <w:r>
                                <w:rPr>
                                  <w:b/>
                                  <w:spacing w:val="-5"/>
                                  <w:sz w:val="24"/>
                                </w:rPr>
                                <w:t> </w:t>
                              </w:r>
                              <w:r>
                                <w:rPr>
                                  <w:b/>
                                  <w:spacing w:val="-10"/>
                                  <w:sz w:val="24"/>
                                </w:rPr>
                                <w:t>7</w:t>
                              </w:r>
                            </w:p>
                            <w:p>
                              <w:pPr>
                                <w:spacing w:line="242" w:lineRule="auto" w:before="36"/>
                                <w:ind w:left="106" w:right="188" w:firstLine="0"/>
                                <w:jc w:val="both"/>
                                <w:rPr>
                                  <w:sz w:val="24"/>
                                </w:rPr>
                              </w:pPr>
                              <w:r>
                                <w:rPr>
                                  <w:rFonts w:ascii="Aptos" w:hAnsi="Aptos"/>
                                  <w:color w:val="009900"/>
                                  <w:position w:val="-5"/>
                                  <w:sz w:val="49"/>
                                </w:rPr>
                                <w:t>C</w:t>
                              </w:r>
                              <w:r>
                                <w:rPr>
                                  <w:rFonts w:ascii="Aptos" w:hAnsi="Aptos"/>
                                  <w:color w:val="009900"/>
                                  <w:spacing w:val="-2"/>
                                  <w:position w:val="-5"/>
                                  <w:sz w:val="49"/>
                                </w:rPr>
                                <w:t> </w:t>
                              </w:r>
                              <w:r>
                                <w:rPr>
                                  <w:b/>
                                  <w:sz w:val="28"/>
                                  <w:u w:val="single"/>
                                </w:rPr>
                                <w:t>Item</w:t>
                              </w:r>
                              <w:r>
                                <w:rPr>
                                  <w:b/>
                                  <w:spacing w:val="4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35"/>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quantités</w:t>
                              </w:r>
                              <w:r>
                                <w:rPr>
                                  <w:rFonts w:ascii="Book Antiqua" w:hAnsi="Book Antiqua"/>
                                  <w:i/>
                                  <w:color w:val="7F7F7F"/>
                                  <w:spacing w:val="40"/>
                                  <w:sz w:val="22"/>
                                </w:rPr>
                                <w:t> </w:t>
                              </w:r>
                              <w:r>
                                <w:rPr>
                                  <w:rFonts w:ascii="Book Antiqua" w:hAnsi="Book Antiqua"/>
                                  <w:i/>
                                  <w:color w:val="7F7F7F"/>
                                  <w:sz w:val="22"/>
                                </w:rPr>
                                <w:t>totales</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protéines</w:t>
                              </w:r>
                              <w:r>
                                <w:rPr>
                                  <w:rFonts w:ascii="Book Antiqua" w:hAnsi="Book Antiqua"/>
                                  <w:i/>
                                  <w:color w:val="7F7F7F"/>
                                  <w:spacing w:val="40"/>
                                  <w:sz w:val="22"/>
                                </w:rPr>
                                <w:t> </w:t>
                              </w:r>
                              <w:r>
                                <w:rPr>
                                  <w:rFonts w:ascii="Book Antiqua" w:hAnsi="Book Antiqua"/>
                                  <w:i/>
                                  <w:color w:val="7F7F7F"/>
                                  <w:sz w:val="22"/>
                                </w:rPr>
                                <w:t>ULK1,</w:t>
                              </w:r>
                              <w:r>
                                <w:rPr>
                                  <w:rFonts w:ascii="Book Antiqua" w:hAnsi="Book Antiqua"/>
                                  <w:i/>
                                  <w:color w:val="7F7F7F"/>
                                  <w:spacing w:val="40"/>
                                  <w:sz w:val="22"/>
                                </w:rPr>
                                <w:t> </w:t>
                              </w:r>
                              <w:r>
                                <w:rPr>
                                  <w:rFonts w:ascii="Book Antiqua" w:hAnsi="Book Antiqua"/>
                                  <w:i/>
                                  <w:color w:val="7F7F7F"/>
                                  <w:sz w:val="22"/>
                                </w:rPr>
                                <w:t>ATM</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AMPK</w:t>
                              </w:r>
                              <w:r>
                                <w:rPr>
                                  <w:rFonts w:ascii="Book Antiqua" w:hAnsi="Book Antiqua"/>
                                  <w:i/>
                                  <w:color w:val="7F7F7F"/>
                                  <w:spacing w:val="40"/>
                                  <w:sz w:val="22"/>
                                </w:rPr>
                                <w:t> </w:t>
                              </w:r>
                              <w:r>
                                <w:rPr>
                                  <w:rFonts w:ascii="Book Antiqua" w:hAnsi="Book Antiqua"/>
                                  <w:i/>
                                  <w:color w:val="7F7F7F"/>
                                  <w:sz w:val="22"/>
                                </w:rPr>
                                <w:t>ne</w:t>
                              </w:r>
                              <w:r>
                                <w:rPr>
                                  <w:rFonts w:ascii="Book Antiqua" w:hAnsi="Book Antiqua"/>
                                  <w:i/>
                                  <w:color w:val="7F7F7F"/>
                                  <w:spacing w:val="40"/>
                                  <w:sz w:val="22"/>
                                </w:rPr>
                                <w:t> </w:t>
                              </w:r>
                              <w:r>
                                <w:rPr>
                                  <w:rFonts w:ascii="Book Antiqua" w:hAnsi="Book Antiqua"/>
                                  <w:i/>
                                  <w:color w:val="7F7F7F"/>
                                  <w:sz w:val="22"/>
                                </w:rPr>
                                <w:t>semblent</w:t>
                              </w:r>
                              <w:r>
                                <w:rPr>
                                  <w:rFonts w:ascii="Book Antiqua" w:hAnsi="Book Antiqua"/>
                                  <w:i/>
                                  <w:color w:val="7F7F7F"/>
                                  <w:spacing w:val="40"/>
                                  <w:sz w:val="22"/>
                                </w:rPr>
                                <w:t> </w:t>
                              </w:r>
                              <w:r>
                                <w:rPr>
                                  <w:rFonts w:ascii="Book Antiqua" w:hAnsi="Book Antiqua"/>
                                  <w:i/>
                                  <w:color w:val="7F7F7F"/>
                                  <w:sz w:val="22"/>
                                </w:rPr>
                                <w:t>pas</w:t>
                              </w:r>
                              <w:r>
                                <w:rPr>
                                  <w:rFonts w:ascii="Book Antiqua" w:hAnsi="Book Antiqua"/>
                                  <w:i/>
                                  <w:color w:val="7F7F7F"/>
                                  <w:spacing w:val="40"/>
                                  <w:sz w:val="22"/>
                                </w:rPr>
                                <w:t> </w:t>
                              </w:r>
                              <w:r>
                                <w:rPr>
                                  <w:rFonts w:ascii="Book Antiqua" w:hAnsi="Book Antiqua"/>
                                  <w:i/>
                                  <w:color w:val="7F7F7F"/>
                                  <w:sz w:val="22"/>
                                </w:rPr>
                                <w:t>changer</w:t>
                              </w:r>
                              <w:r>
                                <w:rPr>
                                  <w:rFonts w:ascii="Book Antiqua" w:hAnsi="Book Antiqua"/>
                                  <w:i/>
                                  <w:color w:val="7F7F7F"/>
                                  <w:spacing w:val="-2"/>
                                  <w:sz w:val="22"/>
                                </w:rPr>
                                <w:t> </w:t>
                              </w:r>
                              <w:r>
                                <w:rPr>
                                  <w:rFonts w:ascii="Book Antiqua" w:hAnsi="Book Antiqua"/>
                                  <w:i/>
                                  <w:color w:val="7F7F7F"/>
                                  <w:sz w:val="22"/>
                                </w:rPr>
                                <w:t>… </w:t>
                              </w:r>
                              <w:r>
                                <w:rPr>
                                  <w:spacing w:val="-2"/>
                                  <w:sz w:val="24"/>
                                </w:rPr>
                                <w:t>Oui</w:t>
                              </w:r>
                              <w:r>
                                <w:rPr>
                                  <w:spacing w:val="-13"/>
                                  <w:sz w:val="24"/>
                                </w:rPr>
                                <w:t> </w:t>
                              </w:r>
                              <w:r>
                                <w:rPr>
                                  <w:spacing w:val="-2"/>
                                  <w:sz w:val="24"/>
                                </w:rPr>
                                <w:t>totalement</w:t>
                              </w:r>
                              <w:r>
                                <w:rPr>
                                  <w:spacing w:val="-12"/>
                                  <w:sz w:val="24"/>
                                </w:rPr>
                                <w:t> </w:t>
                              </w:r>
                              <w:r>
                                <w:rPr>
                                  <w:spacing w:val="-2"/>
                                  <w:sz w:val="24"/>
                                </w:rPr>
                                <w:t>c’est</w:t>
                              </w:r>
                              <w:r>
                                <w:rPr>
                                  <w:spacing w:val="-13"/>
                                  <w:sz w:val="24"/>
                                </w:rPr>
                                <w:t> </w:t>
                              </w:r>
                              <w:r>
                                <w:rPr>
                                  <w:spacing w:val="-2"/>
                                  <w:sz w:val="24"/>
                                </w:rPr>
                                <w:t>le</w:t>
                              </w:r>
                              <w:r>
                                <w:rPr>
                                  <w:spacing w:val="-12"/>
                                  <w:sz w:val="24"/>
                                </w:rPr>
                                <w:t> </w:t>
                              </w:r>
                              <w:r>
                                <w:rPr>
                                  <w:spacing w:val="-2"/>
                                  <w:sz w:val="24"/>
                                </w:rPr>
                                <w:t>cas</w:t>
                              </w:r>
                              <w:r>
                                <w:rPr>
                                  <w:spacing w:val="-13"/>
                                  <w:sz w:val="24"/>
                                </w:rPr>
                                <w:t> </w:t>
                              </w:r>
                              <w:r>
                                <w:rPr>
                                  <w:spacing w:val="-2"/>
                                  <w:sz w:val="24"/>
                                </w:rPr>
                                <w:t>(pour</w:t>
                              </w:r>
                              <w:r>
                                <w:rPr>
                                  <w:spacing w:val="-12"/>
                                  <w:sz w:val="24"/>
                                </w:rPr>
                                <w:t> </w:t>
                              </w:r>
                              <w:r>
                                <w:rPr>
                                  <w:spacing w:val="-2"/>
                                  <w:sz w:val="24"/>
                                </w:rPr>
                                <w:t>une</w:t>
                              </w:r>
                              <w:r>
                                <w:rPr>
                                  <w:spacing w:val="-10"/>
                                  <w:sz w:val="24"/>
                                </w:rPr>
                                <w:t> </w:t>
                              </w:r>
                              <w:r>
                                <w:rPr>
                                  <w:spacing w:val="-2"/>
                                  <w:sz w:val="24"/>
                                </w:rPr>
                                <w:t>fois</w:t>
                              </w:r>
                              <w:r>
                                <w:rPr>
                                  <w:spacing w:val="-10"/>
                                  <w:sz w:val="24"/>
                                </w:rPr>
                                <w:t> </w:t>
                              </w:r>
                              <w:r>
                                <w:rPr>
                                  <w:spacing w:val="-2"/>
                                  <w:sz w:val="24"/>
                                </w:rPr>
                                <w:t>que</w:t>
                              </w:r>
                              <w:r>
                                <w:rPr>
                                  <w:spacing w:val="-10"/>
                                  <w:sz w:val="24"/>
                                </w:rPr>
                                <w:t> </w:t>
                              </w:r>
                              <w:r>
                                <w:rPr>
                                  <w:spacing w:val="-2"/>
                                  <w:sz w:val="24"/>
                                </w:rPr>
                                <w:t>c’est</w:t>
                              </w:r>
                              <w:r>
                                <w:rPr>
                                  <w:spacing w:val="-10"/>
                                  <w:sz w:val="24"/>
                                </w:rPr>
                                <w:t> </w:t>
                              </w:r>
                              <w:r>
                                <w:rPr>
                                  <w:spacing w:val="-2"/>
                                  <w:sz w:val="24"/>
                                </w:rPr>
                                <w:t>pas</w:t>
                              </w:r>
                              <w:r>
                                <w:rPr>
                                  <w:spacing w:val="-10"/>
                                  <w:sz w:val="24"/>
                                </w:rPr>
                                <w:t> </w:t>
                              </w:r>
                              <w:r>
                                <w:rPr>
                                  <w:spacing w:val="-2"/>
                                  <w:sz w:val="24"/>
                                </w:rPr>
                                <w:t>la</w:t>
                              </w:r>
                              <w:r>
                                <w:rPr>
                                  <w:spacing w:val="-10"/>
                                  <w:sz w:val="24"/>
                                </w:rPr>
                                <w:t> </w:t>
                              </w:r>
                              <w:r>
                                <w:rPr>
                                  <w:spacing w:val="-2"/>
                                  <w:sz w:val="24"/>
                                </w:rPr>
                                <w:t>réponse</w:t>
                              </w:r>
                              <w:r>
                                <w:rPr>
                                  <w:spacing w:val="-10"/>
                                  <w:sz w:val="24"/>
                                </w:rPr>
                                <w:t> </w:t>
                              </w:r>
                              <w:r>
                                <w:rPr>
                                  <w:spacing w:val="-2"/>
                                  <w:sz w:val="24"/>
                                </w:rPr>
                                <w:t>E)</w:t>
                              </w:r>
                              <w:r>
                                <w:rPr>
                                  <w:spacing w:val="-13"/>
                                  <w:sz w:val="24"/>
                                </w:rPr>
                                <w:t> </w:t>
                              </w:r>
                              <w:r>
                                <w:rPr>
                                  <w:spacing w:val="-2"/>
                                  <w:sz w:val="24"/>
                                </w:rPr>
                                <w:t>!</w:t>
                              </w:r>
                              <w:r>
                                <w:rPr>
                                  <w:spacing w:val="-9"/>
                                  <w:sz w:val="24"/>
                                </w:rPr>
                                <w:t> </w:t>
                              </w:r>
                              <w:r>
                                <w:rPr>
                                  <w:spacing w:val="-2"/>
                                  <w:sz w:val="24"/>
                                </w:rPr>
                                <w:t>Pour</w:t>
                              </w:r>
                              <w:r>
                                <w:rPr>
                                  <w:spacing w:val="-10"/>
                                  <w:sz w:val="24"/>
                                </w:rPr>
                                <w:t> </w:t>
                              </w:r>
                              <w:r>
                                <w:rPr>
                                  <w:spacing w:val="-2"/>
                                  <w:sz w:val="24"/>
                                </w:rPr>
                                <w:t>connaître</w:t>
                              </w:r>
                              <w:r>
                                <w:rPr>
                                  <w:spacing w:val="-10"/>
                                  <w:sz w:val="24"/>
                                </w:rPr>
                                <w:t> </w:t>
                              </w:r>
                              <w:r>
                                <w:rPr>
                                  <w:spacing w:val="-2"/>
                                  <w:sz w:val="24"/>
                                </w:rPr>
                                <w:t>les</w:t>
                              </w:r>
                              <w:r>
                                <w:rPr>
                                  <w:spacing w:val="-10"/>
                                  <w:sz w:val="24"/>
                                </w:rPr>
                                <w:t> </w:t>
                              </w:r>
                              <w:r>
                                <w:rPr>
                                  <w:spacing w:val="-2"/>
                                  <w:sz w:val="24"/>
                                </w:rPr>
                                <w:t>quantités </w:t>
                              </w:r>
                              <w:r>
                                <w:rPr>
                                  <w:sz w:val="24"/>
                                </w:rPr>
                                <w:t>totales de protéines, on observe les lignes ULK1, ATM et AMPK. Et on remarque bien que </w:t>
                              </w:r>
                              <w:r>
                                <w:rPr>
                                  <w:sz w:val="24"/>
                                </w:rPr>
                                <w:t>les bandes</w:t>
                              </w:r>
                              <w:r>
                                <w:rPr>
                                  <w:spacing w:val="-10"/>
                                  <w:sz w:val="24"/>
                                </w:rPr>
                                <w:t> </w:t>
                              </w:r>
                              <w:r>
                                <w:rPr>
                                  <w:sz w:val="24"/>
                                </w:rPr>
                                <w:t>gardent</w:t>
                              </w:r>
                              <w:r>
                                <w:rPr>
                                  <w:spacing w:val="-10"/>
                                  <w:sz w:val="24"/>
                                </w:rPr>
                                <w:t> </w:t>
                              </w:r>
                              <w:r>
                                <w:rPr>
                                  <w:sz w:val="24"/>
                                </w:rPr>
                                <w:t>la</w:t>
                              </w:r>
                              <w:r>
                                <w:rPr>
                                  <w:spacing w:val="-10"/>
                                  <w:sz w:val="24"/>
                                </w:rPr>
                                <w:t> </w:t>
                              </w:r>
                              <w:r>
                                <w:rPr>
                                  <w:sz w:val="24"/>
                                </w:rPr>
                                <w:t>même</w:t>
                              </w:r>
                              <w:r>
                                <w:rPr>
                                  <w:spacing w:val="-9"/>
                                  <w:sz w:val="24"/>
                                </w:rPr>
                                <w:t> </w:t>
                              </w:r>
                              <w:r>
                                <w:rPr>
                                  <w:sz w:val="24"/>
                                </w:rPr>
                                <w:t>épaisseur</w:t>
                              </w:r>
                              <w:r>
                                <w:rPr>
                                  <w:spacing w:val="-10"/>
                                  <w:sz w:val="24"/>
                                </w:rPr>
                                <w:t> </w:t>
                              </w:r>
                              <w:r>
                                <w:rPr>
                                  <w:sz w:val="24"/>
                                </w:rPr>
                                <w:t>en</w:t>
                              </w:r>
                              <w:r>
                                <w:rPr>
                                  <w:spacing w:val="-9"/>
                                  <w:sz w:val="24"/>
                                </w:rPr>
                                <w:t> </w:t>
                              </w:r>
                              <w:r>
                                <w:rPr>
                                  <w:sz w:val="24"/>
                                </w:rPr>
                                <w:t>fonction</w:t>
                              </w:r>
                              <w:r>
                                <w:rPr>
                                  <w:spacing w:val="-10"/>
                                  <w:sz w:val="24"/>
                                </w:rPr>
                                <w:t> </w:t>
                              </w:r>
                              <w:r>
                                <w:rPr>
                                  <w:sz w:val="24"/>
                                </w:rPr>
                                <w:t>du</w:t>
                              </w:r>
                              <w:r>
                                <w:rPr>
                                  <w:spacing w:val="-9"/>
                                  <w:sz w:val="24"/>
                                </w:rPr>
                                <w:t> </w:t>
                              </w:r>
                              <w:r>
                                <w:rPr>
                                  <w:sz w:val="24"/>
                                </w:rPr>
                                <w:t>temps.</w:t>
                              </w:r>
                              <w:r>
                                <w:rPr>
                                  <w:spacing w:val="-9"/>
                                  <w:sz w:val="24"/>
                                </w:rPr>
                                <w:t> </w:t>
                              </w:r>
                              <w:r>
                                <w:rPr>
                                  <w:sz w:val="24"/>
                                </w:rPr>
                                <w:t>Le</w:t>
                              </w:r>
                              <w:r>
                                <w:rPr>
                                  <w:spacing w:val="-10"/>
                                  <w:sz w:val="24"/>
                                </w:rPr>
                                <w:t> </w:t>
                              </w:r>
                              <w:r>
                                <w:rPr>
                                  <w:sz w:val="24"/>
                                </w:rPr>
                                <w:t>piège</w:t>
                              </w:r>
                              <w:r>
                                <w:rPr>
                                  <w:spacing w:val="-9"/>
                                  <w:sz w:val="24"/>
                                </w:rPr>
                                <w:t> </w:t>
                              </w:r>
                              <w:r>
                                <w:rPr>
                                  <w:sz w:val="24"/>
                                </w:rPr>
                                <w:t>ici</w:t>
                              </w:r>
                              <w:r>
                                <w:rPr>
                                  <w:spacing w:val="-9"/>
                                  <w:sz w:val="24"/>
                                </w:rPr>
                                <w:t> </w:t>
                              </w:r>
                              <w:r>
                                <w:rPr>
                                  <w:sz w:val="24"/>
                                </w:rPr>
                                <w:t>était</w:t>
                              </w:r>
                              <w:r>
                                <w:rPr>
                                  <w:spacing w:val="-10"/>
                                  <w:sz w:val="24"/>
                                </w:rPr>
                                <w:t> </w:t>
                              </w:r>
                              <w:r>
                                <w:rPr>
                                  <w:sz w:val="24"/>
                                </w:rPr>
                                <w:t>de</w:t>
                              </w:r>
                              <w:r>
                                <w:rPr>
                                  <w:spacing w:val="-9"/>
                                  <w:sz w:val="24"/>
                                </w:rPr>
                                <w:t> </w:t>
                              </w:r>
                              <w:r>
                                <w:rPr>
                                  <w:sz w:val="24"/>
                                </w:rPr>
                                <w:t>regarder</w:t>
                              </w:r>
                              <w:r>
                                <w:rPr>
                                  <w:spacing w:val="-10"/>
                                  <w:sz w:val="24"/>
                                </w:rPr>
                                <w:t> </w:t>
                              </w:r>
                              <w:r>
                                <w:rPr>
                                  <w:sz w:val="24"/>
                                </w:rPr>
                                <w:t>les</w:t>
                              </w:r>
                              <w:r>
                                <w:rPr>
                                  <w:spacing w:val="-9"/>
                                  <w:sz w:val="24"/>
                                </w:rPr>
                                <w:t> </w:t>
                              </w:r>
                              <w:r>
                                <w:rPr>
                                  <w:sz w:val="24"/>
                                </w:rPr>
                                <w:t>lignes avec p-ULK1, p-ATM et p-AMPK mais ces lignes indiquent la quantité </w:t>
                              </w:r>
                              <w:r>
                                <w:rPr>
                                  <w:b/>
                                  <w:sz w:val="24"/>
                                </w:rPr>
                                <w:t>active </w:t>
                              </w:r>
                              <w:r>
                                <w:rPr>
                                  <w:sz w:val="24"/>
                                </w:rPr>
                                <w:t>des protéines et non la quantité de protéine totale.</w:t>
                              </w:r>
                            </w:p>
                          </w:txbxContent>
                        </wps:txbx>
                        <wps:bodyPr wrap="square" lIns="0" tIns="0" rIns="0" bIns="0" rtlCol="0">
                          <a:noAutofit/>
                        </wps:bodyPr>
                      </wps:wsp>
                    </wpg:wgp>
                  </a:graphicData>
                </a:graphic>
              </wp:inline>
            </w:drawing>
          </mc:Choice>
          <mc:Fallback>
            <w:pict>
              <v:group style="width:514.4500pt;height:135.550pt;mso-position-horizontal-relative:char;mso-position-vertical-relative:line" id="docshapegroup1006" coordorigin="0,0" coordsize="10289,2711">
                <v:shape style="position:absolute;left:29;top:210;width:10260;height:2500" id="docshape1007" coordorigin="29,211" coordsize="10260,2500" path="m10194,211l125,211,29,306,29,2710,10289,2710,10289,306,10194,211xe" filled="true" fillcolor="#7f7f7f" stroked="false">
                  <v:path arrowok="t"/>
                  <v:fill opacity="655f" type="solid"/>
                </v:shape>
                <v:shape style="position:absolute;left:36;top:217;width:10246;height:2486" id="docshape1008" coordorigin="36,218" coordsize="10246,2486" path="m10191,218l127,218,36,309,36,2703,10282,2703,10282,309,10191,218xe" filled="true" fillcolor="#7f7f7f" stroked="false">
                  <v:path arrowok="t"/>
                  <v:fill opacity="1310f" type="solid"/>
                </v:shape>
                <v:shape style="position:absolute;left:43;top:224;width:10233;height:2472" id="docshape1009" coordorigin="43,225" coordsize="10233,2472" path="m10188,225l130,225,43,312,43,2696,10275,2696,10275,312,10188,225xe" filled="true" fillcolor="#7f7f7f" stroked="false">
                  <v:path arrowok="t"/>
                  <v:fill opacity="2621f" type="solid"/>
                </v:shape>
                <v:shape style="position:absolute;left:49;top:231;width:10219;height:2459" id="docshape1010" coordorigin="50,231" coordsize="10219,2459" path="m10185,231l133,231,50,314,50,2690,10268,2690,10268,314,10185,231xe" filled="true" fillcolor="#7f7f7f" stroked="false">
                  <v:path arrowok="t"/>
                  <v:fill opacity="4587f" type="solid"/>
                </v:shape>
                <v:shape style="position:absolute;left:56;top:238;width:10205;height:2445" id="docshape1011" coordorigin="57,238" coordsize="10205,2445" path="m10262,317l10182,238,136,238,57,317,57,2683,10262,2683,10262,317xe" filled="true" fillcolor="#7f7f7f" stroked="false">
                  <v:path arrowok="t"/>
                  <v:fill opacity="7208f" type="solid"/>
                </v:shape>
                <v:shape style="position:absolute;left:70;top:251;width:10178;height:2418" id="docshape1012" coordorigin="70,252" coordsize="10178,2418" path="m10177,252l141,252,70,323,70,2669,10248,2669,10248,323,10177,252xe" filled="true" fillcolor="#7f7f7f" stroked="false">
                  <v:path arrowok="t"/>
                  <v:fill opacity="4587f" type="solid"/>
                </v:shape>
                <v:shape style="position:absolute;left:77;top:258;width:10165;height:2404" id="docshape1013" coordorigin="77,259" coordsize="10165,2404" path="m10174,259l144,259,77,326,77,2662,10241,2662,10241,326,10174,259xe" filled="true" fillcolor="#7f7f7f" stroked="false">
                  <v:path arrowok="t"/>
                  <v:fill opacity="2621f" type="solid"/>
                </v:shape>
                <v:shape style="position:absolute;left:83;top:265;width:10151;height:2391" id="docshape1014" coordorigin="84,265" coordsize="10151,2391" path="m10171,265l147,265,84,329,84,2656,10234,2656,10234,329,10171,265xe" filled="true" fillcolor="#7f7f7f" stroked="false">
                  <v:path arrowok="t"/>
                  <v:fill opacity="1310f" type="solid"/>
                </v:shape>
                <v:shape style="position:absolute;left:90;top:272;width:10137;height:2377" id="docshape1015" coordorigin="91,272" coordsize="10137,2377" path="m10168,272l150,272,91,331,91,2649,10228,2649,10228,331,10168,272xe" filled="true" fillcolor="#7f7f7f" stroked="false">
                  <v:path arrowok="t"/>
                  <v:fill opacity="655f" type="solid"/>
                </v:shape>
                <v:shape style="position:absolute;left:0;top:181;width:10205;height:2445" id="docshape1016" coordorigin="0,181" coordsize="10205,2445" path="m10142,181l63,181,0,244,0,2626,10205,2626,10205,244,10142,181xe" filled="true" fillcolor="#000000" stroked="false">
                  <v:path arrowok="t"/>
                  <v:fill type="solid"/>
                </v:shape>
                <v:shape style="position:absolute;left:9;top:191;width:10185;height:2435" id="docshape1017" coordorigin="10,191" coordsize="10185,2435" path="m10138,191l67,191,10,248,10,2626,10195,2626,10195,248,10138,191xe" filled="true" fillcolor="#fffcfc" stroked="false">
                  <v:path arrowok="t"/>
                  <v:fill type="solid"/>
                </v:shape>
                <v:shape style="position:absolute;left:7870;top:11;width:91;height:171" id="docshape1018" coordorigin="7871,11" coordsize="91,171" path="m7916,11l7898,25,7884,61,7874,115,7871,182,7961,182,7958,115,7948,61,7934,25,7916,11xe" filled="true" fillcolor="#565666" stroked="false">
                  <v:path arrowok="t"/>
                  <v:fill type="solid"/>
                </v:shape>
                <v:shape style="position:absolute;left:7870;top:11;width:91;height:171" id="docshape1019" coordorigin="7871,11" coordsize="91,171" path="m7961,182l7958,115,7948,61,7934,25,7916,11,7898,25,7884,61,7874,115,7871,182e" filled="false" stroked="true" strokeweight=".3985pt" strokecolor="#000000">
                  <v:path arrowok="t"/>
                  <v:stroke dashstyle="solid"/>
                </v:shape>
                <v:shape style="position:absolute;left:9660;top:11;width:91;height:171" id="docshape1020" coordorigin="9660,11" coordsize="91,171" path="m9706,11l9688,25,9674,61,9664,115,9660,182,9751,182,9748,115,9738,61,9724,25,9706,11xe" filled="true" fillcolor="#565666" stroked="false">
                  <v:path arrowok="t"/>
                  <v:fill type="solid"/>
                </v:shape>
                <v:shape style="position:absolute;left:9660;top:11;width:91;height:171" id="docshape1021" coordorigin="9660,11" coordsize="91,171" path="m9660,182l9664,115,9674,61,9688,25,9706,11,9724,25,9738,61,9748,115,9751,182e" filled="false" stroked="true" strokeweight=".3985pt" strokecolor="#000000">
                  <v:path arrowok="t"/>
                  <v:stroke dashstyle="solid"/>
                </v:shape>
                <v:shape style="position:absolute;left:7927;top:11;width:1768;height:401" type="#_x0000_t75" id="docshape1022" stroked="false">
                  <v:imagedata r:id="rId25" o:title=""/>
                </v:shape>
                <v:shape style="position:absolute;left:7927;top:11;width:1768;height:401" id="docshape1023" coordorigin="7927,11" coordsize="1768,401" path="m7927,11l9695,11,9693,15,9684,40,9676,69,9670,98,9666,125,9643,355,9637,377,9623,395,9604,407,9581,412,8041,412,7985,377,7956,125,7952,98,7946,69,7938,40,7929,15,7927,11xe" filled="false" stroked="true" strokeweight=".3985pt" strokecolor="#00004c">
                  <v:path arrowok="t"/>
                  <v:stroke dashstyle="solid"/>
                </v:shape>
                <v:shape style="position:absolute;left:0;top:0;width:10289;height:2711" type="#_x0000_t202" id="docshape1024" filled="false" stroked="false">
                  <v:textbox inset="0,0,0,0">
                    <w:txbxContent>
                      <w:p>
                        <w:pPr>
                          <w:spacing w:before="51"/>
                          <w:ind w:left="8176" w:right="0" w:firstLine="0"/>
                          <w:jc w:val="both"/>
                          <w:rPr>
                            <w:b/>
                            <w:sz w:val="24"/>
                          </w:rPr>
                        </w:pPr>
                        <w:r>
                          <w:rPr>
                            <w:b/>
                            <w:spacing w:val="-6"/>
                            <w:sz w:val="24"/>
                          </w:rPr>
                          <w:t>Question</w:t>
                        </w:r>
                        <w:r>
                          <w:rPr>
                            <w:b/>
                            <w:spacing w:val="-5"/>
                            <w:sz w:val="24"/>
                          </w:rPr>
                          <w:t> </w:t>
                        </w:r>
                        <w:r>
                          <w:rPr>
                            <w:b/>
                            <w:spacing w:val="-10"/>
                            <w:sz w:val="24"/>
                          </w:rPr>
                          <w:t>7</w:t>
                        </w:r>
                      </w:p>
                      <w:p>
                        <w:pPr>
                          <w:spacing w:line="242" w:lineRule="auto" w:before="36"/>
                          <w:ind w:left="106" w:right="188" w:firstLine="0"/>
                          <w:jc w:val="both"/>
                          <w:rPr>
                            <w:sz w:val="24"/>
                          </w:rPr>
                        </w:pPr>
                        <w:r>
                          <w:rPr>
                            <w:rFonts w:ascii="Aptos" w:hAnsi="Aptos"/>
                            <w:color w:val="009900"/>
                            <w:position w:val="-5"/>
                            <w:sz w:val="49"/>
                          </w:rPr>
                          <w:t>C</w:t>
                        </w:r>
                        <w:r>
                          <w:rPr>
                            <w:rFonts w:ascii="Aptos" w:hAnsi="Aptos"/>
                            <w:color w:val="009900"/>
                            <w:spacing w:val="-2"/>
                            <w:position w:val="-5"/>
                            <w:sz w:val="49"/>
                          </w:rPr>
                          <w:t> </w:t>
                        </w:r>
                        <w:r>
                          <w:rPr>
                            <w:b/>
                            <w:sz w:val="28"/>
                            <w:u w:val="single"/>
                          </w:rPr>
                          <w:t>Item</w:t>
                        </w:r>
                        <w:r>
                          <w:rPr>
                            <w:b/>
                            <w:spacing w:val="4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35"/>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quantités</w:t>
                        </w:r>
                        <w:r>
                          <w:rPr>
                            <w:rFonts w:ascii="Book Antiqua" w:hAnsi="Book Antiqua"/>
                            <w:i/>
                            <w:color w:val="7F7F7F"/>
                            <w:spacing w:val="40"/>
                            <w:sz w:val="22"/>
                          </w:rPr>
                          <w:t> </w:t>
                        </w:r>
                        <w:r>
                          <w:rPr>
                            <w:rFonts w:ascii="Book Antiqua" w:hAnsi="Book Antiqua"/>
                            <w:i/>
                            <w:color w:val="7F7F7F"/>
                            <w:sz w:val="22"/>
                          </w:rPr>
                          <w:t>totales</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protéines</w:t>
                        </w:r>
                        <w:r>
                          <w:rPr>
                            <w:rFonts w:ascii="Book Antiqua" w:hAnsi="Book Antiqua"/>
                            <w:i/>
                            <w:color w:val="7F7F7F"/>
                            <w:spacing w:val="40"/>
                            <w:sz w:val="22"/>
                          </w:rPr>
                          <w:t> </w:t>
                        </w:r>
                        <w:r>
                          <w:rPr>
                            <w:rFonts w:ascii="Book Antiqua" w:hAnsi="Book Antiqua"/>
                            <w:i/>
                            <w:color w:val="7F7F7F"/>
                            <w:sz w:val="22"/>
                          </w:rPr>
                          <w:t>ULK1,</w:t>
                        </w:r>
                        <w:r>
                          <w:rPr>
                            <w:rFonts w:ascii="Book Antiqua" w:hAnsi="Book Antiqua"/>
                            <w:i/>
                            <w:color w:val="7F7F7F"/>
                            <w:spacing w:val="40"/>
                            <w:sz w:val="22"/>
                          </w:rPr>
                          <w:t> </w:t>
                        </w:r>
                        <w:r>
                          <w:rPr>
                            <w:rFonts w:ascii="Book Antiqua" w:hAnsi="Book Antiqua"/>
                            <w:i/>
                            <w:color w:val="7F7F7F"/>
                            <w:sz w:val="22"/>
                          </w:rPr>
                          <w:t>ATM</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AMPK</w:t>
                        </w:r>
                        <w:r>
                          <w:rPr>
                            <w:rFonts w:ascii="Book Antiqua" w:hAnsi="Book Antiqua"/>
                            <w:i/>
                            <w:color w:val="7F7F7F"/>
                            <w:spacing w:val="40"/>
                            <w:sz w:val="22"/>
                          </w:rPr>
                          <w:t> </w:t>
                        </w:r>
                        <w:r>
                          <w:rPr>
                            <w:rFonts w:ascii="Book Antiqua" w:hAnsi="Book Antiqua"/>
                            <w:i/>
                            <w:color w:val="7F7F7F"/>
                            <w:sz w:val="22"/>
                          </w:rPr>
                          <w:t>ne</w:t>
                        </w:r>
                        <w:r>
                          <w:rPr>
                            <w:rFonts w:ascii="Book Antiqua" w:hAnsi="Book Antiqua"/>
                            <w:i/>
                            <w:color w:val="7F7F7F"/>
                            <w:spacing w:val="40"/>
                            <w:sz w:val="22"/>
                          </w:rPr>
                          <w:t> </w:t>
                        </w:r>
                        <w:r>
                          <w:rPr>
                            <w:rFonts w:ascii="Book Antiqua" w:hAnsi="Book Antiqua"/>
                            <w:i/>
                            <w:color w:val="7F7F7F"/>
                            <w:sz w:val="22"/>
                          </w:rPr>
                          <w:t>semblent</w:t>
                        </w:r>
                        <w:r>
                          <w:rPr>
                            <w:rFonts w:ascii="Book Antiqua" w:hAnsi="Book Antiqua"/>
                            <w:i/>
                            <w:color w:val="7F7F7F"/>
                            <w:spacing w:val="40"/>
                            <w:sz w:val="22"/>
                          </w:rPr>
                          <w:t> </w:t>
                        </w:r>
                        <w:r>
                          <w:rPr>
                            <w:rFonts w:ascii="Book Antiqua" w:hAnsi="Book Antiqua"/>
                            <w:i/>
                            <w:color w:val="7F7F7F"/>
                            <w:sz w:val="22"/>
                          </w:rPr>
                          <w:t>pas</w:t>
                        </w:r>
                        <w:r>
                          <w:rPr>
                            <w:rFonts w:ascii="Book Antiqua" w:hAnsi="Book Antiqua"/>
                            <w:i/>
                            <w:color w:val="7F7F7F"/>
                            <w:spacing w:val="40"/>
                            <w:sz w:val="22"/>
                          </w:rPr>
                          <w:t> </w:t>
                        </w:r>
                        <w:r>
                          <w:rPr>
                            <w:rFonts w:ascii="Book Antiqua" w:hAnsi="Book Antiqua"/>
                            <w:i/>
                            <w:color w:val="7F7F7F"/>
                            <w:sz w:val="22"/>
                          </w:rPr>
                          <w:t>changer</w:t>
                        </w:r>
                        <w:r>
                          <w:rPr>
                            <w:rFonts w:ascii="Book Antiqua" w:hAnsi="Book Antiqua"/>
                            <w:i/>
                            <w:color w:val="7F7F7F"/>
                            <w:spacing w:val="-2"/>
                            <w:sz w:val="22"/>
                          </w:rPr>
                          <w:t> </w:t>
                        </w:r>
                        <w:r>
                          <w:rPr>
                            <w:rFonts w:ascii="Book Antiqua" w:hAnsi="Book Antiqua"/>
                            <w:i/>
                            <w:color w:val="7F7F7F"/>
                            <w:sz w:val="22"/>
                          </w:rPr>
                          <w:t>… </w:t>
                        </w:r>
                        <w:r>
                          <w:rPr>
                            <w:spacing w:val="-2"/>
                            <w:sz w:val="24"/>
                          </w:rPr>
                          <w:t>Oui</w:t>
                        </w:r>
                        <w:r>
                          <w:rPr>
                            <w:spacing w:val="-13"/>
                            <w:sz w:val="24"/>
                          </w:rPr>
                          <w:t> </w:t>
                        </w:r>
                        <w:r>
                          <w:rPr>
                            <w:spacing w:val="-2"/>
                            <w:sz w:val="24"/>
                          </w:rPr>
                          <w:t>totalement</w:t>
                        </w:r>
                        <w:r>
                          <w:rPr>
                            <w:spacing w:val="-12"/>
                            <w:sz w:val="24"/>
                          </w:rPr>
                          <w:t> </w:t>
                        </w:r>
                        <w:r>
                          <w:rPr>
                            <w:spacing w:val="-2"/>
                            <w:sz w:val="24"/>
                          </w:rPr>
                          <w:t>c’est</w:t>
                        </w:r>
                        <w:r>
                          <w:rPr>
                            <w:spacing w:val="-13"/>
                            <w:sz w:val="24"/>
                          </w:rPr>
                          <w:t> </w:t>
                        </w:r>
                        <w:r>
                          <w:rPr>
                            <w:spacing w:val="-2"/>
                            <w:sz w:val="24"/>
                          </w:rPr>
                          <w:t>le</w:t>
                        </w:r>
                        <w:r>
                          <w:rPr>
                            <w:spacing w:val="-12"/>
                            <w:sz w:val="24"/>
                          </w:rPr>
                          <w:t> </w:t>
                        </w:r>
                        <w:r>
                          <w:rPr>
                            <w:spacing w:val="-2"/>
                            <w:sz w:val="24"/>
                          </w:rPr>
                          <w:t>cas</w:t>
                        </w:r>
                        <w:r>
                          <w:rPr>
                            <w:spacing w:val="-13"/>
                            <w:sz w:val="24"/>
                          </w:rPr>
                          <w:t> </w:t>
                        </w:r>
                        <w:r>
                          <w:rPr>
                            <w:spacing w:val="-2"/>
                            <w:sz w:val="24"/>
                          </w:rPr>
                          <w:t>(pour</w:t>
                        </w:r>
                        <w:r>
                          <w:rPr>
                            <w:spacing w:val="-12"/>
                            <w:sz w:val="24"/>
                          </w:rPr>
                          <w:t> </w:t>
                        </w:r>
                        <w:r>
                          <w:rPr>
                            <w:spacing w:val="-2"/>
                            <w:sz w:val="24"/>
                          </w:rPr>
                          <w:t>une</w:t>
                        </w:r>
                        <w:r>
                          <w:rPr>
                            <w:spacing w:val="-10"/>
                            <w:sz w:val="24"/>
                          </w:rPr>
                          <w:t> </w:t>
                        </w:r>
                        <w:r>
                          <w:rPr>
                            <w:spacing w:val="-2"/>
                            <w:sz w:val="24"/>
                          </w:rPr>
                          <w:t>fois</w:t>
                        </w:r>
                        <w:r>
                          <w:rPr>
                            <w:spacing w:val="-10"/>
                            <w:sz w:val="24"/>
                          </w:rPr>
                          <w:t> </w:t>
                        </w:r>
                        <w:r>
                          <w:rPr>
                            <w:spacing w:val="-2"/>
                            <w:sz w:val="24"/>
                          </w:rPr>
                          <w:t>que</w:t>
                        </w:r>
                        <w:r>
                          <w:rPr>
                            <w:spacing w:val="-10"/>
                            <w:sz w:val="24"/>
                          </w:rPr>
                          <w:t> </w:t>
                        </w:r>
                        <w:r>
                          <w:rPr>
                            <w:spacing w:val="-2"/>
                            <w:sz w:val="24"/>
                          </w:rPr>
                          <w:t>c’est</w:t>
                        </w:r>
                        <w:r>
                          <w:rPr>
                            <w:spacing w:val="-10"/>
                            <w:sz w:val="24"/>
                          </w:rPr>
                          <w:t> </w:t>
                        </w:r>
                        <w:r>
                          <w:rPr>
                            <w:spacing w:val="-2"/>
                            <w:sz w:val="24"/>
                          </w:rPr>
                          <w:t>pas</w:t>
                        </w:r>
                        <w:r>
                          <w:rPr>
                            <w:spacing w:val="-10"/>
                            <w:sz w:val="24"/>
                          </w:rPr>
                          <w:t> </w:t>
                        </w:r>
                        <w:r>
                          <w:rPr>
                            <w:spacing w:val="-2"/>
                            <w:sz w:val="24"/>
                          </w:rPr>
                          <w:t>la</w:t>
                        </w:r>
                        <w:r>
                          <w:rPr>
                            <w:spacing w:val="-10"/>
                            <w:sz w:val="24"/>
                          </w:rPr>
                          <w:t> </w:t>
                        </w:r>
                        <w:r>
                          <w:rPr>
                            <w:spacing w:val="-2"/>
                            <w:sz w:val="24"/>
                          </w:rPr>
                          <w:t>réponse</w:t>
                        </w:r>
                        <w:r>
                          <w:rPr>
                            <w:spacing w:val="-10"/>
                            <w:sz w:val="24"/>
                          </w:rPr>
                          <w:t> </w:t>
                        </w:r>
                        <w:r>
                          <w:rPr>
                            <w:spacing w:val="-2"/>
                            <w:sz w:val="24"/>
                          </w:rPr>
                          <w:t>E)</w:t>
                        </w:r>
                        <w:r>
                          <w:rPr>
                            <w:spacing w:val="-13"/>
                            <w:sz w:val="24"/>
                          </w:rPr>
                          <w:t> </w:t>
                        </w:r>
                        <w:r>
                          <w:rPr>
                            <w:spacing w:val="-2"/>
                            <w:sz w:val="24"/>
                          </w:rPr>
                          <w:t>!</w:t>
                        </w:r>
                        <w:r>
                          <w:rPr>
                            <w:spacing w:val="-9"/>
                            <w:sz w:val="24"/>
                          </w:rPr>
                          <w:t> </w:t>
                        </w:r>
                        <w:r>
                          <w:rPr>
                            <w:spacing w:val="-2"/>
                            <w:sz w:val="24"/>
                          </w:rPr>
                          <w:t>Pour</w:t>
                        </w:r>
                        <w:r>
                          <w:rPr>
                            <w:spacing w:val="-10"/>
                            <w:sz w:val="24"/>
                          </w:rPr>
                          <w:t> </w:t>
                        </w:r>
                        <w:r>
                          <w:rPr>
                            <w:spacing w:val="-2"/>
                            <w:sz w:val="24"/>
                          </w:rPr>
                          <w:t>connaître</w:t>
                        </w:r>
                        <w:r>
                          <w:rPr>
                            <w:spacing w:val="-10"/>
                            <w:sz w:val="24"/>
                          </w:rPr>
                          <w:t> </w:t>
                        </w:r>
                        <w:r>
                          <w:rPr>
                            <w:spacing w:val="-2"/>
                            <w:sz w:val="24"/>
                          </w:rPr>
                          <w:t>les</w:t>
                        </w:r>
                        <w:r>
                          <w:rPr>
                            <w:spacing w:val="-10"/>
                            <w:sz w:val="24"/>
                          </w:rPr>
                          <w:t> </w:t>
                        </w:r>
                        <w:r>
                          <w:rPr>
                            <w:spacing w:val="-2"/>
                            <w:sz w:val="24"/>
                          </w:rPr>
                          <w:t>quantités </w:t>
                        </w:r>
                        <w:r>
                          <w:rPr>
                            <w:sz w:val="24"/>
                          </w:rPr>
                          <w:t>totales de protéines, on observe les lignes ULK1, ATM et AMPK. Et on remarque bien que </w:t>
                        </w:r>
                        <w:r>
                          <w:rPr>
                            <w:sz w:val="24"/>
                          </w:rPr>
                          <w:t>les bandes</w:t>
                        </w:r>
                        <w:r>
                          <w:rPr>
                            <w:spacing w:val="-10"/>
                            <w:sz w:val="24"/>
                          </w:rPr>
                          <w:t> </w:t>
                        </w:r>
                        <w:r>
                          <w:rPr>
                            <w:sz w:val="24"/>
                          </w:rPr>
                          <w:t>gardent</w:t>
                        </w:r>
                        <w:r>
                          <w:rPr>
                            <w:spacing w:val="-10"/>
                            <w:sz w:val="24"/>
                          </w:rPr>
                          <w:t> </w:t>
                        </w:r>
                        <w:r>
                          <w:rPr>
                            <w:sz w:val="24"/>
                          </w:rPr>
                          <w:t>la</w:t>
                        </w:r>
                        <w:r>
                          <w:rPr>
                            <w:spacing w:val="-10"/>
                            <w:sz w:val="24"/>
                          </w:rPr>
                          <w:t> </w:t>
                        </w:r>
                        <w:r>
                          <w:rPr>
                            <w:sz w:val="24"/>
                          </w:rPr>
                          <w:t>même</w:t>
                        </w:r>
                        <w:r>
                          <w:rPr>
                            <w:spacing w:val="-9"/>
                            <w:sz w:val="24"/>
                          </w:rPr>
                          <w:t> </w:t>
                        </w:r>
                        <w:r>
                          <w:rPr>
                            <w:sz w:val="24"/>
                          </w:rPr>
                          <w:t>épaisseur</w:t>
                        </w:r>
                        <w:r>
                          <w:rPr>
                            <w:spacing w:val="-10"/>
                            <w:sz w:val="24"/>
                          </w:rPr>
                          <w:t> </w:t>
                        </w:r>
                        <w:r>
                          <w:rPr>
                            <w:sz w:val="24"/>
                          </w:rPr>
                          <w:t>en</w:t>
                        </w:r>
                        <w:r>
                          <w:rPr>
                            <w:spacing w:val="-9"/>
                            <w:sz w:val="24"/>
                          </w:rPr>
                          <w:t> </w:t>
                        </w:r>
                        <w:r>
                          <w:rPr>
                            <w:sz w:val="24"/>
                          </w:rPr>
                          <w:t>fonction</w:t>
                        </w:r>
                        <w:r>
                          <w:rPr>
                            <w:spacing w:val="-10"/>
                            <w:sz w:val="24"/>
                          </w:rPr>
                          <w:t> </w:t>
                        </w:r>
                        <w:r>
                          <w:rPr>
                            <w:sz w:val="24"/>
                          </w:rPr>
                          <w:t>du</w:t>
                        </w:r>
                        <w:r>
                          <w:rPr>
                            <w:spacing w:val="-9"/>
                            <w:sz w:val="24"/>
                          </w:rPr>
                          <w:t> </w:t>
                        </w:r>
                        <w:r>
                          <w:rPr>
                            <w:sz w:val="24"/>
                          </w:rPr>
                          <w:t>temps.</w:t>
                        </w:r>
                        <w:r>
                          <w:rPr>
                            <w:spacing w:val="-9"/>
                            <w:sz w:val="24"/>
                          </w:rPr>
                          <w:t> </w:t>
                        </w:r>
                        <w:r>
                          <w:rPr>
                            <w:sz w:val="24"/>
                          </w:rPr>
                          <w:t>Le</w:t>
                        </w:r>
                        <w:r>
                          <w:rPr>
                            <w:spacing w:val="-10"/>
                            <w:sz w:val="24"/>
                          </w:rPr>
                          <w:t> </w:t>
                        </w:r>
                        <w:r>
                          <w:rPr>
                            <w:sz w:val="24"/>
                          </w:rPr>
                          <w:t>piège</w:t>
                        </w:r>
                        <w:r>
                          <w:rPr>
                            <w:spacing w:val="-9"/>
                            <w:sz w:val="24"/>
                          </w:rPr>
                          <w:t> </w:t>
                        </w:r>
                        <w:r>
                          <w:rPr>
                            <w:sz w:val="24"/>
                          </w:rPr>
                          <w:t>ici</w:t>
                        </w:r>
                        <w:r>
                          <w:rPr>
                            <w:spacing w:val="-9"/>
                            <w:sz w:val="24"/>
                          </w:rPr>
                          <w:t> </w:t>
                        </w:r>
                        <w:r>
                          <w:rPr>
                            <w:sz w:val="24"/>
                          </w:rPr>
                          <w:t>était</w:t>
                        </w:r>
                        <w:r>
                          <w:rPr>
                            <w:spacing w:val="-10"/>
                            <w:sz w:val="24"/>
                          </w:rPr>
                          <w:t> </w:t>
                        </w:r>
                        <w:r>
                          <w:rPr>
                            <w:sz w:val="24"/>
                          </w:rPr>
                          <w:t>de</w:t>
                        </w:r>
                        <w:r>
                          <w:rPr>
                            <w:spacing w:val="-9"/>
                            <w:sz w:val="24"/>
                          </w:rPr>
                          <w:t> </w:t>
                        </w:r>
                        <w:r>
                          <w:rPr>
                            <w:sz w:val="24"/>
                          </w:rPr>
                          <w:t>regarder</w:t>
                        </w:r>
                        <w:r>
                          <w:rPr>
                            <w:spacing w:val="-10"/>
                            <w:sz w:val="24"/>
                          </w:rPr>
                          <w:t> </w:t>
                        </w:r>
                        <w:r>
                          <w:rPr>
                            <w:sz w:val="24"/>
                          </w:rPr>
                          <w:t>les</w:t>
                        </w:r>
                        <w:r>
                          <w:rPr>
                            <w:spacing w:val="-9"/>
                            <w:sz w:val="24"/>
                          </w:rPr>
                          <w:t> </w:t>
                        </w:r>
                        <w:r>
                          <w:rPr>
                            <w:sz w:val="24"/>
                          </w:rPr>
                          <w:t>lignes avec p-ULK1, p-ATM et p-AMPK mais ces lignes indiquent la quantité </w:t>
                        </w:r>
                        <w:r>
                          <w:rPr>
                            <w:b/>
                            <w:sz w:val="24"/>
                          </w:rPr>
                          <w:t>active </w:t>
                        </w:r>
                        <w:r>
                          <w:rPr>
                            <w:sz w:val="24"/>
                          </w:rPr>
                          <w:t>des protéines et non la quantité de protéine totale.</w:t>
                        </w:r>
                      </w:p>
                    </w:txbxContent>
                  </v:textbox>
                  <w10:wrap type="none"/>
                </v:shape>
              </v:group>
            </w:pict>
          </mc:Fallback>
        </mc:AlternateContent>
      </w:r>
      <w:r>
        <w:rPr>
          <w:sz w:val="20"/>
        </w:rPr>
      </w:r>
    </w:p>
    <w:p>
      <w:pPr>
        <w:spacing w:line="588" w:lineRule="exact" w:before="63"/>
        <w:ind w:left="107" w:right="0" w:firstLine="0"/>
        <w:jc w:val="left"/>
        <w:rPr>
          <w:rFonts w:ascii="Book Antiqua" w:hAnsi="Book Antiqua"/>
          <w:i/>
          <w:sz w:val="22"/>
        </w:rPr>
      </w:pPr>
      <w:r>
        <w:rPr/>
        <w:br w:type="column"/>
      </w: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6"/>
          <w:w w:val="105"/>
          <w:sz w:val="28"/>
          <w:u w:val="single"/>
        </w:rPr>
        <w:t> </w:t>
      </w:r>
      <w:r>
        <w:rPr>
          <w:b/>
          <w:w w:val="105"/>
          <w:sz w:val="28"/>
          <w:u w:val="single"/>
        </w:rPr>
        <w:t>B</w:t>
      </w:r>
      <w:r>
        <w:rPr>
          <w:b/>
          <w:spacing w:val="-13"/>
          <w:w w:val="105"/>
          <w:sz w:val="28"/>
        </w:rPr>
        <w:t> </w:t>
      </w:r>
      <w:r>
        <w:rPr>
          <w:rFonts w:ascii="Arial Narrow" w:hAnsi="Arial Narrow"/>
          <w:i/>
          <w:color w:val="7F7F7F"/>
          <w:w w:val="105"/>
          <w:sz w:val="24"/>
        </w:rPr>
        <w:t>→</w:t>
      </w:r>
      <w:r>
        <w:rPr>
          <w:rFonts w:ascii="Arial Narrow" w:hAnsi="Arial Narrow"/>
          <w:i/>
          <w:color w:val="7F7F7F"/>
          <w:spacing w:val="5"/>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protéine</w:t>
      </w:r>
      <w:r>
        <w:rPr>
          <w:rFonts w:ascii="Book Antiqua" w:hAnsi="Book Antiqua"/>
          <w:i/>
          <w:color w:val="7F7F7F"/>
          <w:spacing w:val="16"/>
          <w:w w:val="105"/>
          <w:sz w:val="22"/>
        </w:rPr>
        <w:t> </w:t>
      </w:r>
      <w:r>
        <w:rPr>
          <w:rFonts w:ascii="Book Antiqua" w:hAnsi="Book Antiqua"/>
          <w:i/>
          <w:color w:val="7F7F7F"/>
          <w:w w:val="105"/>
          <w:sz w:val="22"/>
        </w:rPr>
        <w:t>ATM</w:t>
      </w:r>
      <w:r>
        <w:rPr>
          <w:rFonts w:ascii="Book Antiqua" w:hAnsi="Book Antiqua"/>
          <w:i/>
          <w:color w:val="7F7F7F"/>
          <w:spacing w:val="16"/>
          <w:w w:val="105"/>
          <w:sz w:val="22"/>
        </w:rPr>
        <w:t> </w:t>
      </w:r>
      <w:r>
        <w:rPr>
          <w:rFonts w:ascii="Book Antiqua" w:hAnsi="Book Antiqua"/>
          <w:i/>
          <w:color w:val="7F7F7F"/>
          <w:w w:val="105"/>
          <w:sz w:val="22"/>
        </w:rPr>
        <w:t>activée</w:t>
      </w:r>
      <w:r>
        <w:rPr>
          <w:rFonts w:ascii="Book Antiqua" w:hAnsi="Book Antiqua"/>
          <w:i/>
          <w:color w:val="7F7F7F"/>
          <w:spacing w:val="16"/>
          <w:w w:val="105"/>
          <w:sz w:val="22"/>
        </w:rPr>
        <w:t> </w:t>
      </w:r>
      <w:r>
        <w:rPr>
          <w:rFonts w:ascii="Book Antiqua" w:hAnsi="Book Antiqua"/>
          <w:i/>
          <w:color w:val="7F7F7F"/>
          <w:w w:val="105"/>
          <w:sz w:val="22"/>
        </w:rPr>
        <w:t>semble</w:t>
      </w:r>
      <w:r>
        <w:rPr>
          <w:rFonts w:ascii="Book Antiqua" w:hAnsi="Book Antiqua"/>
          <w:i/>
          <w:color w:val="7F7F7F"/>
          <w:spacing w:val="16"/>
          <w:w w:val="105"/>
          <w:sz w:val="22"/>
        </w:rPr>
        <w:t> </w:t>
      </w:r>
      <w:r>
        <w:rPr>
          <w:rFonts w:ascii="Book Antiqua" w:hAnsi="Book Antiqua"/>
          <w:i/>
          <w:color w:val="7F7F7F"/>
          <w:w w:val="105"/>
          <w:sz w:val="22"/>
        </w:rPr>
        <w:t>favoriser</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spacing w:val="-2"/>
          <w:w w:val="105"/>
          <w:sz w:val="22"/>
        </w:rPr>
        <w:t>traduction</w:t>
      </w:r>
    </w:p>
    <w:p>
      <w:pPr>
        <w:pStyle w:val="BodyText"/>
        <w:spacing w:line="244" w:lineRule="auto"/>
        <w:ind w:left="107" w:right="246"/>
        <w:jc w:val="both"/>
      </w:pPr>
      <w:r>
        <w:rPr/>
        <w:t>Véritablement</w:t>
      </w:r>
      <w:r>
        <w:rPr>
          <w:spacing w:val="-7"/>
        </w:rPr>
        <w:t> </w:t>
      </w:r>
      <w:r>
        <w:rPr/>
        <w:t>vrai</w:t>
      </w:r>
      <w:r>
        <w:rPr>
          <w:spacing w:val="-15"/>
        </w:rPr>
        <w:t> </w:t>
      </w:r>
      <w:r>
        <w:rPr/>
        <w:t>! Alors pour bien répondre à ça, il faut bien relire l’énoncé de la figure. On sait d’après l’énoncé de la figure qu’ATM inhibe le complexe mTORC1, et qu’ATM est activée (p-ATM) par les ROS (</w:t>
      </w:r>
      <w:r>
        <w:rPr>
          <w:b/>
        </w:rPr>
        <w:t>Figures 1 et 3</w:t>
      </w:r>
      <w:r>
        <w:rPr/>
        <w:t>). Et dans l’énoncé de la figure on nous dit que mTORC1 active 4EBP1 qui inhibe la traduction. Donc en gros on a :</w:t>
      </w:r>
    </w:p>
    <w:p>
      <w:pPr>
        <w:pStyle w:val="BodyText"/>
        <w:spacing w:line="244" w:lineRule="auto" w:before="272"/>
        <w:ind w:left="107" w:right="246"/>
        <w:jc w:val="both"/>
      </w:pPr>
      <w:r>
        <w:rPr/>
        <w:t>Les ROS activent ATM qui inhibe mTORC1 qui en temps normal active 4EBP1 qui permet d’inhiber la traduction.</w:t>
      </w:r>
    </w:p>
    <w:p>
      <w:pPr>
        <w:pStyle w:val="BodyText"/>
        <w:spacing w:before="8"/>
      </w:pPr>
    </w:p>
    <w:p>
      <w:pPr>
        <w:pStyle w:val="BodyText"/>
        <w:spacing w:line="244" w:lineRule="auto"/>
        <w:ind w:left="107" w:right="246"/>
        <w:jc w:val="both"/>
      </w:pPr>
      <w:r>
        <w:rPr/>
        <w:t>On a donc une baisse de l’activité de mTORC1 qui entraîne donc une baisse d’activation de 4EBP1 et donc cela entraîne la levée de l’inhibition de la traduction.</w:t>
      </w:r>
    </w:p>
    <w:p>
      <w:pPr>
        <w:pStyle w:val="BodyText"/>
        <w:spacing w:before="7"/>
      </w:pPr>
    </w:p>
    <w:p>
      <w:pPr>
        <w:pStyle w:val="BodyText"/>
        <w:spacing w:line="244" w:lineRule="auto" w:before="1"/>
        <w:ind w:left="107" w:right="246"/>
        <w:jc w:val="both"/>
      </w:pPr>
      <w:r>
        <w:rPr>
          <w:spacing w:val="-4"/>
        </w:rPr>
        <w:t>Cela</w:t>
      </w:r>
      <w:r>
        <w:rPr>
          <w:spacing w:val="-8"/>
        </w:rPr>
        <w:t> </w:t>
      </w:r>
      <w:r>
        <w:rPr>
          <w:spacing w:val="-4"/>
        </w:rPr>
        <w:t>revient</w:t>
      </w:r>
      <w:r>
        <w:rPr>
          <w:spacing w:val="-8"/>
        </w:rPr>
        <w:t> </w:t>
      </w:r>
      <w:r>
        <w:rPr>
          <w:spacing w:val="-4"/>
        </w:rPr>
        <w:t>à</w:t>
      </w:r>
      <w:r>
        <w:rPr>
          <w:spacing w:val="-8"/>
        </w:rPr>
        <w:t> </w:t>
      </w:r>
      <w:r>
        <w:rPr>
          <w:spacing w:val="-4"/>
        </w:rPr>
        <w:t>dire</w:t>
      </w:r>
      <w:r>
        <w:rPr>
          <w:spacing w:val="-8"/>
        </w:rPr>
        <w:t> </w:t>
      </w:r>
      <w:r>
        <w:rPr>
          <w:spacing w:val="-4"/>
        </w:rPr>
        <w:t>qu’ATM</w:t>
      </w:r>
      <w:r>
        <w:rPr>
          <w:spacing w:val="-8"/>
        </w:rPr>
        <w:t> </w:t>
      </w:r>
      <w:r>
        <w:rPr>
          <w:spacing w:val="-4"/>
        </w:rPr>
        <w:t>active</w:t>
      </w:r>
      <w:r>
        <w:rPr>
          <w:spacing w:val="-8"/>
        </w:rPr>
        <w:t> </w:t>
      </w:r>
      <w:r>
        <w:rPr>
          <w:spacing w:val="-4"/>
        </w:rPr>
        <w:t>(p-ATM)</w:t>
      </w:r>
      <w:r>
        <w:rPr>
          <w:spacing w:val="-8"/>
        </w:rPr>
        <w:t> </w:t>
      </w:r>
      <w:r>
        <w:rPr>
          <w:spacing w:val="-4"/>
        </w:rPr>
        <w:t>favorise</w:t>
      </w:r>
      <w:r>
        <w:rPr>
          <w:spacing w:val="-8"/>
        </w:rPr>
        <w:t> </w:t>
      </w:r>
      <w:r>
        <w:rPr>
          <w:spacing w:val="-4"/>
        </w:rPr>
        <w:t>la</w:t>
      </w:r>
      <w:r>
        <w:rPr>
          <w:spacing w:val="-8"/>
        </w:rPr>
        <w:t> </w:t>
      </w:r>
      <w:r>
        <w:rPr>
          <w:spacing w:val="-4"/>
        </w:rPr>
        <w:t>traduction.</w:t>
      </w:r>
      <w:r>
        <w:rPr>
          <w:spacing w:val="-8"/>
        </w:rPr>
        <w:t> </w:t>
      </w:r>
      <w:r>
        <w:rPr>
          <w:spacing w:val="-4"/>
        </w:rPr>
        <w:t>Et</w:t>
      </w:r>
      <w:r>
        <w:rPr>
          <w:spacing w:val="-8"/>
        </w:rPr>
        <w:t> </w:t>
      </w:r>
      <w:r>
        <w:rPr>
          <w:spacing w:val="-4"/>
        </w:rPr>
        <w:t>pour</w:t>
      </w:r>
      <w:r>
        <w:rPr>
          <w:spacing w:val="-8"/>
        </w:rPr>
        <w:t> </w:t>
      </w:r>
      <w:r>
        <w:rPr>
          <w:spacing w:val="-4"/>
        </w:rPr>
        <w:t>faire</w:t>
      </w:r>
      <w:r>
        <w:rPr>
          <w:spacing w:val="-8"/>
        </w:rPr>
        <w:t> </w:t>
      </w:r>
      <w:r>
        <w:rPr>
          <w:spacing w:val="-4"/>
        </w:rPr>
        <w:t>un</w:t>
      </w:r>
      <w:r>
        <w:rPr>
          <w:spacing w:val="-8"/>
        </w:rPr>
        <w:t> </w:t>
      </w:r>
      <w:r>
        <w:rPr>
          <w:spacing w:val="-4"/>
        </w:rPr>
        <w:t>peu</w:t>
      </w:r>
      <w:r>
        <w:rPr>
          <w:spacing w:val="-8"/>
        </w:rPr>
        <w:t> </w:t>
      </w:r>
      <w:r>
        <w:rPr>
          <w:spacing w:val="-4"/>
        </w:rPr>
        <w:t>plus</w:t>
      </w:r>
      <w:r>
        <w:rPr>
          <w:spacing w:val="-8"/>
        </w:rPr>
        <w:t> </w:t>
      </w:r>
      <w:r>
        <w:rPr>
          <w:spacing w:val="-4"/>
        </w:rPr>
        <w:t>simple, </w:t>
      </w:r>
      <w:r>
        <w:rPr/>
        <w:t>on peut tout simplement remarquer qu’avec l’ajout de clofibrate, on a une activation d’ATM et une</w:t>
      </w:r>
      <w:r>
        <w:rPr>
          <w:spacing w:val="-13"/>
        </w:rPr>
        <w:t> </w:t>
      </w:r>
      <w:r>
        <w:rPr/>
        <w:t>forte</w:t>
      </w:r>
      <w:r>
        <w:rPr>
          <w:spacing w:val="-12"/>
        </w:rPr>
        <w:t> </w:t>
      </w:r>
      <w:r>
        <w:rPr/>
        <w:t>diminution</w:t>
      </w:r>
      <w:r>
        <w:rPr>
          <w:spacing w:val="-13"/>
        </w:rPr>
        <w:t> </w:t>
      </w:r>
      <w:r>
        <w:rPr/>
        <w:t>de</w:t>
      </w:r>
      <w:r>
        <w:rPr>
          <w:spacing w:val="-12"/>
        </w:rPr>
        <w:t> </w:t>
      </w:r>
      <w:r>
        <w:rPr/>
        <w:t>p-4EBP1</w:t>
      </w:r>
      <w:r>
        <w:rPr>
          <w:spacing w:val="-13"/>
        </w:rPr>
        <w:t> </w:t>
      </w:r>
      <w:r>
        <w:rPr/>
        <w:t>(forme</w:t>
      </w:r>
      <w:r>
        <w:rPr>
          <w:spacing w:val="-12"/>
        </w:rPr>
        <w:t> </w:t>
      </w:r>
      <w:r>
        <w:rPr/>
        <w:t>active</w:t>
      </w:r>
      <w:r>
        <w:rPr>
          <w:spacing w:val="-13"/>
        </w:rPr>
        <w:t> </w:t>
      </w:r>
      <w:r>
        <w:rPr/>
        <w:t>de</w:t>
      </w:r>
      <w:r>
        <w:rPr>
          <w:spacing w:val="-13"/>
        </w:rPr>
        <w:t> </w:t>
      </w:r>
      <w:r>
        <w:rPr/>
        <w:t>4EBP1).</w:t>
      </w:r>
      <w:r>
        <w:rPr>
          <w:spacing w:val="-12"/>
        </w:rPr>
        <w:t> </w:t>
      </w:r>
      <w:r>
        <w:rPr/>
        <w:t>Or,</w:t>
      </w:r>
      <w:r>
        <w:rPr>
          <w:spacing w:val="-13"/>
        </w:rPr>
        <w:t> </w:t>
      </w:r>
      <w:r>
        <w:rPr/>
        <w:t>4EBP1</w:t>
      </w:r>
      <w:r>
        <w:rPr>
          <w:spacing w:val="-12"/>
        </w:rPr>
        <w:t> </w:t>
      </w:r>
      <w:r>
        <w:rPr/>
        <w:t>inhibe</w:t>
      </w:r>
      <w:r>
        <w:rPr>
          <w:spacing w:val="-12"/>
        </w:rPr>
        <w:t> </w:t>
      </w:r>
      <w:r>
        <w:rPr/>
        <w:t>la</w:t>
      </w:r>
      <w:r>
        <w:rPr>
          <w:spacing w:val="-13"/>
        </w:rPr>
        <w:t> </w:t>
      </w:r>
      <w:r>
        <w:rPr/>
        <w:t>traduction,</w:t>
      </w:r>
      <w:r>
        <w:rPr>
          <w:spacing w:val="-12"/>
        </w:rPr>
        <w:t> </w:t>
      </w:r>
      <w:r>
        <w:rPr/>
        <w:t>donc si EBP1 est de moins en moins active, alors la traduction augmente.</w:t>
      </w:r>
    </w:p>
    <w:p>
      <w:pPr>
        <w:pStyle w:val="BodyText"/>
        <w:spacing w:before="3"/>
        <w:ind w:left="107"/>
        <w:jc w:val="both"/>
      </w:pPr>
      <w:r>
        <w:rPr>
          <w:spacing w:val="-2"/>
        </w:rPr>
        <w:t>Voilà</w:t>
      </w:r>
      <w:r>
        <w:rPr/>
        <w:t> </w:t>
      </w:r>
      <w:r>
        <w:rPr>
          <w:spacing w:val="-2"/>
        </w:rPr>
        <w:t>voilà,</w:t>
      </w:r>
      <w:r>
        <w:rPr/>
        <w:t> </w:t>
      </w:r>
      <w:r>
        <w:rPr>
          <w:spacing w:val="-2"/>
        </w:rPr>
        <w:t>l’item</w:t>
      </w:r>
      <w:r>
        <w:rPr/>
        <w:t> </w:t>
      </w:r>
      <w:r>
        <w:rPr>
          <w:spacing w:val="-2"/>
        </w:rPr>
        <w:t>était</w:t>
      </w:r>
      <w:r>
        <w:rPr/>
        <w:t> </w:t>
      </w:r>
      <w:r>
        <w:rPr>
          <w:spacing w:val="-2"/>
        </w:rPr>
        <w:t>un</w:t>
      </w:r>
      <w:r>
        <w:rPr/>
        <w:t> </w:t>
      </w:r>
      <w:r>
        <w:rPr>
          <w:spacing w:val="-2"/>
        </w:rPr>
        <w:t>peu</w:t>
      </w:r>
      <w:r>
        <w:rPr>
          <w:spacing w:val="1"/>
        </w:rPr>
        <w:t> </w:t>
      </w:r>
      <w:r>
        <w:rPr>
          <w:spacing w:val="-2"/>
        </w:rPr>
        <w:t>compliqué</w:t>
      </w:r>
      <w:r>
        <w:rPr/>
        <w:t> </w:t>
      </w:r>
      <w:r>
        <w:rPr>
          <w:spacing w:val="-2"/>
        </w:rPr>
        <w:t>c’est</w:t>
      </w:r>
      <w:r>
        <w:rPr/>
        <w:t> </w:t>
      </w:r>
      <w:r>
        <w:rPr>
          <w:spacing w:val="-2"/>
        </w:rPr>
        <w:t>vrai.</w:t>
      </w:r>
    </w:p>
    <w:p>
      <w:pPr>
        <w:spacing w:before="157"/>
        <w:ind w:left="107"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C</w:t>
      </w:r>
      <w:r>
        <w:rPr>
          <w:b/>
          <w:spacing w:val="-20"/>
          <w:w w:val="110"/>
          <w:sz w:val="28"/>
        </w:rPr>
        <w:t> </w:t>
      </w:r>
      <w:r>
        <w:rPr>
          <w:rFonts w:ascii="Arial Narrow" w:hAnsi="Arial Narrow"/>
          <w:i/>
          <w:color w:val="7F7F7F"/>
          <w:w w:val="110"/>
          <w:sz w:val="24"/>
        </w:rPr>
        <w:t>→</w:t>
      </w:r>
      <w:r>
        <w:rPr>
          <w:rFonts w:ascii="Arial Narrow" w:hAnsi="Arial Narrow"/>
          <w:i/>
          <w:color w:val="7F7F7F"/>
          <w:spacing w:val="-15"/>
          <w:w w:val="110"/>
          <w:sz w:val="24"/>
        </w:rPr>
        <w:t> </w:t>
      </w:r>
      <w:r>
        <w:rPr>
          <w:rFonts w:ascii="Book Antiqua" w:hAnsi="Book Antiqua"/>
          <w:i/>
          <w:color w:val="7F7F7F"/>
          <w:w w:val="110"/>
          <w:sz w:val="22"/>
        </w:rPr>
        <w:t>En</w:t>
      </w:r>
      <w:r>
        <w:rPr>
          <w:rFonts w:ascii="Book Antiqua" w:hAnsi="Book Antiqua"/>
          <w:i/>
          <w:color w:val="7F7F7F"/>
          <w:spacing w:val="-13"/>
          <w:w w:val="110"/>
          <w:sz w:val="22"/>
        </w:rPr>
        <w:t> </w:t>
      </w:r>
      <w:r>
        <w:rPr>
          <w:rFonts w:ascii="Book Antiqua" w:hAnsi="Book Antiqua"/>
          <w:i/>
          <w:color w:val="7F7F7F"/>
          <w:w w:val="110"/>
          <w:sz w:val="22"/>
        </w:rPr>
        <w:t>réponse</w:t>
      </w:r>
      <w:r>
        <w:rPr>
          <w:rFonts w:ascii="Book Antiqua" w:hAnsi="Book Antiqua"/>
          <w:i/>
          <w:color w:val="7F7F7F"/>
          <w:spacing w:val="-14"/>
          <w:w w:val="110"/>
          <w:sz w:val="22"/>
        </w:rPr>
        <w:t> </w:t>
      </w:r>
      <w:r>
        <w:rPr>
          <w:rFonts w:ascii="Book Antiqua" w:hAnsi="Book Antiqua"/>
          <w:i/>
          <w:color w:val="7F7F7F"/>
          <w:w w:val="110"/>
          <w:sz w:val="22"/>
        </w:rPr>
        <w:t>aux</w:t>
      </w:r>
      <w:r>
        <w:rPr>
          <w:rFonts w:ascii="Book Antiqua" w:hAnsi="Book Antiqua"/>
          <w:i/>
          <w:color w:val="7F7F7F"/>
          <w:spacing w:val="-14"/>
          <w:w w:val="110"/>
          <w:sz w:val="22"/>
        </w:rPr>
        <w:t> </w:t>
      </w:r>
      <w:r>
        <w:rPr>
          <w:rFonts w:ascii="Book Antiqua" w:hAnsi="Book Antiqua"/>
          <w:i/>
          <w:color w:val="7F7F7F"/>
          <w:w w:val="110"/>
          <w:sz w:val="22"/>
        </w:rPr>
        <w:t>ROS,</w:t>
      </w:r>
      <w:r>
        <w:rPr>
          <w:rFonts w:ascii="Book Antiqua" w:hAnsi="Book Antiqua"/>
          <w:i/>
          <w:color w:val="7F7F7F"/>
          <w:spacing w:val="-8"/>
          <w:w w:val="110"/>
          <w:sz w:val="22"/>
        </w:rPr>
        <w:t> </w:t>
      </w:r>
      <w:r>
        <w:rPr>
          <w:rFonts w:ascii="Book Antiqua" w:hAnsi="Book Antiqua"/>
          <w:i/>
          <w:color w:val="7F7F7F"/>
          <w:w w:val="110"/>
          <w:sz w:val="22"/>
        </w:rPr>
        <w:t>le</w:t>
      </w:r>
      <w:r>
        <w:rPr>
          <w:rFonts w:ascii="Book Antiqua" w:hAnsi="Book Antiqua"/>
          <w:i/>
          <w:color w:val="7F7F7F"/>
          <w:spacing w:val="-7"/>
          <w:w w:val="110"/>
          <w:sz w:val="22"/>
        </w:rPr>
        <w:t> </w:t>
      </w:r>
      <w:r>
        <w:rPr>
          <w:rFonts w:ascii="Book Antiqua" w:hAnsi="Book Antiqua"/>
          <w:i/>
          <w:color w:val="7F7F7F"/>
          <w:w w:val="110"/>
          <w:sz w:val="22"/>
        </w:rPr>
        <w:t>complexe</w:t>
      </w:r>
      <w:r>
        <w:rPr>
          <w:rFonts w:ascii="Book Antiqua" w:hAnsi="Book Antiqua"/>
          <w:i/>
          <w:color w:val="7F7F7F"/>
          <w:spacing w:val="-7"/>
          <w:w w:val="110"/>
          <w:sz w:val="22"/>
        </w:rPr>
        <w:t> </w:t>
      </w:r>
      <w:r>
        <w:rPr>
          <w:rFonts w:ascii="Book Antiqua" w:hAnsi="Book Antiqua"/>
          <w:i/>
          <w:color w:val="7F7F7F"/>
          <w:w w:val="110"/>
          <w:sz w:val="22"/>
        </w:rPr>
        <w:t>mTORC1</w:t>
      </w:r>
      <w:r>
        <w:rPr>
          <w:rFonts w:ascii="Book Antiqua" w:hAnsi="Book Antiqua"/>
          <w:i/>
          <w:color w:val="7F7F7F"/>
          <w:spacing w:val="-7"/>
          <w:w w:val="110"/>
          <w:sz w:val="22"/>
        </w:rPr>
        <w:t> </w:t>
      </w:r>
      <w:r>
        <w:rPr>
          <w:rFonts w:ascii="Book Antiqua" w:hAnsi="Book Antiqua"/>
          <w:i/>
          <w:color w:val="7F7F7F"/>
          <w:w w:val="110"/>
          <w:sz w:val="22"/>
        </w:rPr>
        <w:t>est</w:t>
      </w:r>
      <w:r>
        <w:rPr>
          <w:rFonts w:ascii="Book Antiqua" w:hAnsi="Book Antiqua"/>
          <w:i/>
          <w:color w:val="7F7F7F"/>
          <w:spacing w:val="-7"/>
          <w:w w:val="110"/>
          <w:sz w:val="22"/>
        </w:rPr>
        <w:t> </w:t>
      </w:r>
      <w:r>
        <w:rPr>
          <w:rFonts w:ascii="Book Antiqua" w:hAnsi="Book Antiqua"/>
          <w:i/>
          <w:color w:val="7F7F7F"/>
          <w:spacing w:val="-2"/>
          <w:w w:val="110"/>
          <w:sz w:val="22"/>
        </w:rPr>
        <w:t>inhibé</w:t>
      </w:r>
    </w:p>
    <w:p>
      <w:pPr>
        <w:pStyle w:val="BodyText"/>
        <w:spacing w:line="244" w:lineRule="auto" w:before="23"/>
        <w:ind w:left="107" w:right="246"/>
        <w:jc w:val="both"/>
      </w:pPr>
      <w:r>
        <w:rPr/>
        <w:t>Encore</w:t>
      </w:r>
      <w:r>
        <w:rPr>
          <w:spacing w:val="-15"/>
        </w:rPr>
        <w:t> </w:t>
      </w:r>
      <w:r>
        <w:rPr/>
        <w:t>un</w:t>
      </w:r>
      <w:r>
        <w:rPr>
          <w:spacing w:val="-14"/>
        </w:rPr>
        <w:t> </w:t>
      </w:r>
      <w:r>
        <w:rPr/>
        <w:t>item</w:t>
      </w:r>
      <w:r>
        <w:rPr>
          <w:spacing w:val="-9"/>
        </w:rPr>
        <w:t> </w:t>
      </w:r>
      <w:r>
        <w:rPr/>
        <w:t>vrai</w:t>
      </w:r>
      <w:r>
        <w:rPr>
          <w:spacing w:val="-15"/>
        </w:rPr>
        <w:t> </w:t>
      </w:r>
      <w:r>
        <w:rPr/>
        <w:t>!</w:t>
      </w:r>
      <w:r>
        <w:rPr>
          <w:spacing w:val="80"/>
        </w:rPr>
        <w:t>  </w:t>
      </w:r>
      <w:r>
        <w:rPr/>
        <w:t>Pour</w:t>
      </w:r>
      <w:r>
        <w:rPr>
          <w:spacing w:val="-7"/>
        </w:rPr>
        <w:t> </w:t>
      </w:r>
      <w:r>
        <w:rPr/>
        <w:t>tout</w:t>
      </w:r>
      <w:r>
        <w:rPr>
          <w:spacing w:val="-7"/>
        </w:rPr>
        <w:t> </w:t>
      </w:r>
      <w:r>
        <w:rPr/>
        <w:t>comprendre</w:t>
      </w:r>
      <w:r>
        <w:rPr>
          <w:spacing w:val="-7"/>
        </w:rPr>
        <w:t> </w:t>
      </w:r>
      <w:r>
        <w:rPr/>
        <w:t>il</w:t>
      </w:r>
      <w:r>
        <w:rPr>
          <w:spacing w:val="-7"/>
        </w:rPr>
        <w:t> </w:t>
      </w:r>
      <w:r>
        <w:rPr/>
        <w:t>faut</w:t>
      </w:r>
      <w:r>
        <w:rPr>
          <w:spacing w:val="-7"/>
        </w:rPr>
        <w:t> </w:t>
      </w:r>
      <w:r>
        <w:rPr/>
        <w:t>bien</w:t>
      </w:r>
      <w:r>
        <w:rPr>
          <w:spacing w:val="-7"/>
        </w:rPr>
        <w:t> </w:t>
      </w:r>
      <w:r>
        <w:rPr/>
        <w:t>analyser</w:t>
      </w:r>
      <w:r>
        <w:rPr>
          <w:spacing w:val="-7"/>
        </w:rPr>
        <w:t> </w:t>
      </w:r>
      <w:r>
        <w:rPr/>
        <w:t>la</w:t>
      </w:r>
      <w:r>
        <w:rPr>
          <w:spacing w:val="-7"/>
        </w:rPr>
        <w:t> </w:t>
      </w:r>
      <w:r>
        <w:rPr/>
        <w:t>figure</w:t>
      </w:r>
      <w:r>
        <w:rPr>
          <w:spacing w:val="-7"/>
        </w:rPr>
        <w:t> </w:t>
      </w:r>
      <w:r>
        <w:rPr/>
        <w:t>et</w:t>
      </w:r>
      <w:r>
        <w:rPr>
          <w:spacing w:val="-7"/>
        </w:rPr>
        <w:t> </w:t>
      </w:r>
      <w:r>
        <w:rPr/>
        <w:t>bien</w:t>
      </w:r>
      <w:r>
        <w:rPr>
          <w:spacing w:val="-7"/>
        </w:rPr>
        <w:t> </w:t>
      </w:r>
      <w:r>
        <w:rPr/>
        <w:t>comprendre la</w:t>
      </w:r>
      <w:r>
        <w:rPr>
          <w:spacing w:val="-15"/>
        </w:rPr>
        <w:t> </w:t>
      </w:r>
      <w:r>
        <w:rPr/>
        <w:t>figure.</w:t>
      </w:r>
      <w:r>
        <w:rPr>
          <w:spacing w:val="-14"/>
        </w:rPr>
        <w:t> </w:t>
      </w:r>
      <w:r>
        <w:rPr/>
        <w:t>On</w:t>
      </w:r>
      <w:r>
        <w:rPr>
          <w:spacing w:val="-15"/>
        </w:rPr>
        <w:t> </w:t>
      </w:r>
      <w:r>
        <w:rPr/>
        <w:t>nous</w:t>
      </w:r>
      <w:r>
        <w:rPr>
          <w:spacing w:val="-14"/>
        </w:rPr>
        <w:t> </w:t>
      </w:r>
      <w:r>
        <w:rPr/>
        <w:t>donne</w:t>
      </w:r>
      <w:r>
        <w:rPr>
          <w:spacing w:val="-15"/>
        </w:rPr>
        <w:t> </w:t>
      </w:r>
      <w:r>
        <w:rPr/>
        <w:t>plus</w:t>
      </w:r>
      <w:r>
        <w:rPr>
          <w:spacing w:val="-14"/>
        </w:rPr>
        <w:t> </w:t>
      </w:r>
      <w:r>
        <w:rPr/>
        <w:t>d’informations</w:t>
      </w:r>
      <w:r>
        <w:rPr>
          <w:spacing w:val="-15"/>
        </w:rPr>
        <w:t> </w:t>
      </w:r>
      <w:r>
        <w:rPr/>
        <w:t>dans</w:t>
      </w:r>
      <w:r>
        <w:rPr>
          <w:spacing w:val="-14"/>
        </w:rPr>
        <w:t> </w:t>
      </w:r>
      <w:r>
        <w:rPr/>
        <w:t>l’énoncé</w:t>
      </w:r>
      <w:r>
        <w:rPr>
          <w:spacing w:val="-15"/>
        </w:rPr>
        <w:t> </w:t>
      </w:r>
      <w:r>
        <w:rPr/>
        <w:t>de</w:t>
      </w:r>
      <w:r>
        <w:rPr>
          <w:spacing w:val="-14"/>
        </w:rPr>
        <w:t> </w:t>
      </w:r>
      <w:r>
        <w:rPr/>
        <w:t>la</w:t>
      </w:r>
      <w:r>
        <w:rPr>
          <w:spacing w:val="-15"/>
        </w:rPr>
        <w:t> </w:t>
      </w:r>
      <w:r>
        <w:rPr/>
        <w:t>figure</w:t>
      </w:r>
      <w:r>
        <w:rPr>
          <w:spacing w:val="-14"/>
        </w:rPr>
        <w:t> </w:t>
      </w:r>
      <w:r>
        <w:rPr/>
        <w:t>:</w:t>
      </w:r>
      <w:r>
        <w:rPr>
          <w:spacing w:val="-15"/>
        </w:rPr>
        <w:t> </w:t>
      </w:r>
      <w:r>
        <w:rPr/>
        <w:t>mTORC1</w:t>
      </w:r>
      <w:r>
        <w:rPr>
          <w:spacing w:val="-14"/>
        </w:rPr>
        <w:t> </w:t>
      </w:r>
      <w:r>
        <w:rPr/>
        <w:t>active</w:t>
      </w:r>
      <w:r>
        <w:rPr>
          <w:spacing w:val="-15"/>
        </w:rPr>
        <w:t> </w:t>
      </w:r>
      <w:r>
        <w:rPr/>
        <w:t>S6K,</w:t>
      </w:r>
      <w:r>
        <w:rPr>
          <w:spacing w:val="-14"/>
        </w:rPr>
        <w:t> </w:t>
      </w:r>
      <w:r>
        <w:rPr/>
        <w:t>S6 et</w:t>
      </w:r>
      <w:r>
        <w:rPr>
          <w:spacing w:val="-1"/>
        </w:rPr>
        <w:t> </w:t>
      </w:r>
      <w:r>
        <w:rPr/>
        <w:t>4EBP1.</w:t>
      </w:r>
      <w:r>
        <w:rPr>
          <w:spacing w:val="-1"/>
        </w:rPr>
        <w:t> </w:t>
      </w:r>
      <w:r>
        <w:rPr/>
        <w:t>Sauf</w:t>
      </w:r>
      <w:r>
        <w:rPr>
          <w:spacing w:val="-1"/>
        </w:rPr>
        <w:t> </w:t>
      </w:r>
      <w:r>
        <w:rPr/>
        <w:t>que</w:t>
      </w:r>
      <w:r>
        <w:rPr>
          <w:spacing w:val="-1"/>
        </w:rPr>
        <w:t> </w:t>
      </w:r>
      <w:r>
        <w:rPr/>
        <w:t>dans</w:t>
      </w:r>
      <w:r>
        <w:rPr>
          <w:spacing w:val="-1"/>
        </w:rPr>
        <w:t> </w:t>
      </w:r>
      <w:r>
        <w:rPr/>
        <w:t>nos</w:t>
      </w:r>
      <w:r>
        <w:rPr>
          <w:spacing w:val="-1"/>
        </w:rPr>
        <w:t> </w:t>
      </w:r>
      <w:r>
        <w:rPr/>
        <w:t>figures,</w:t>
      </w:r>
      <w:r>
        <w:rPr>
          <w:spacing w:val="-1"/>
        </w:rPr>
        <w:t> </w:t>
      </w:r>
      <w:r>
        <w:rPr/>
        <w:t>on</w:t>
      </w:r>
      <w:r>
        <w:rPr>
          <w:spacing w:val="-1"/>
        </w:rPr>
        <w:t> </w:t>
      </w:r>
      <w:r>
        <w:rPr/>
        <w:t>voit</w:t>
      </w:r>
      <w:r>
        <w:rPr>
          <w:spacing w:val="-1"/>
        </w:rPr>
        <w:t> </w:t>
      </w:r>
      <w:r>
        <w:rPr/>
        <w:t>bien</w:t>
      </w:r>
      <w:r>
        <w:rPr>
          <w:spacing w:val="-1"/>
        </w:rPr>
        <w:t> </w:t>
      </w:r>
      <w:r>
        <w:rPr/>
        <w:t>que</w:t>
      </w:r>
      <w:r>
        <w:rPr>
          <w:spacing w:val="-1"/>
        </w:rPr>
        <w:t> </w:t>
      </w:r>
      <w:r>
        <w:rPr/>
        <w:t>suite</w:t>
      </w:r>
      <w:r>
        <w:rPr>
          <w:spacing w:val="-1"/>
        </w:rPr>
        <w:t> </w:t>
      </w:r>
      <w:r>
        <w:rPr/>
        <w:t>au</w:t>
      </w:r>
      <w:r>
        <w:rPr>
          <w:spacing w:val="-1"/>
        </w:rPr>
        <w:t> </w:t>
      </w:r>
      <w:r>
        <w:rPr/>
        <w:t>traitement</w:t>
      </w:r>
      <w:r>
        <w:rPr>
          <w:spacing w:val="-1"/>
        </w:rPr>
        <w:t> </w:t>
      </w:r>
      <w:r>
        <w:rPr/>
        <w:t>au</w:t>
      </w:r>
      <w:r>
        <w:rPr>
          <w:spacing w:val="-1"/>
        </w:rPr>
        <w:t> </w:t>
      </w:r>
      <w:r>
        <w:rPr/>
        <w:t>clofibrate</w:t>
      </w:r>
      <w:r>
        <w:rPr>
          <w:spacing w:val="-1"/>
        </w:rPr>
        <w:t> </w:t>
      </w:r>
      <w:r>
        <w:rPr/>
        <w:t>(et</w:t>
      </w:r>
      <w:r>
        <w:rPr>
          <w:spacing w:val="-1"/>
        </w:rPr>
        <w:t> </w:t>
      </w:r>
      <w:r>
        <w:rPr/>
        <w:t>donc production</w:t>
      </w:r>
      <w:r>
        <w:rPr>
          <w:spacing w:val="-5"/>
        </w:rPr>
        <w:t> </w:t>
      </w:r>
      <w:r>
        <w:rPr/>
        <w:t>de</w:t>
      </w:r>
      <w:r>
        <w:rPr>
          <w:spacing w:val="-5"/>
        </w:rPr>
        <w:t> </w:t>
      </w:r>
      <w:r>
        <w:rPr/>
        <w:t>ROS)</w:t>
      </w:r>
      <w:r>
        <w:rPr>
          <w:spacing w:val="-5"/>
        </w:rPr>
        <w:t> </w:t>
      </w:r>
      <w:r>
        <w:rPr/>
        <w:t>on</w:t>
      </w:r>
      <w:r>
        <w:rPr>
          <w:spacing w:val="-5"/>
        </w:rPr>
        <w:t> </w:t>
      </w:r>
      <w:r>
        <w:rPr/>
        <w:t>a</w:t>
      </w:r>
      <w:r>
        <w:rPr>
          <w:spacing w:val="-5"/>
        </w:rPr>
        <w:t> </w:t>
      </w:r>
      <w:r>
        <w:rPr/>
        <w:t>une</w:t>
      </w:r>
      <w:r>
        <w:rPr>
          <w:spacing w:val="-5"/>
        </w:rPr>
        <w:t> </w:t>
      </w:r>
      <w:r>
        <w:rPr/>
        <w:t>diminution</w:t>
      </w:r>
      <w:r>
        <w:rPr>
          <w:spacing w:val="-5"/>
        </w:rPr>
        <w:t> </w:t>
      </w:r>
      <w:r>
        <w:rPr/>
        <w:t>des</w:t>
      </w:r>
      <w:r>
        <w:rPr>
          <w:spacing w:val="-5"/>
        </w:rPr>
        <w:t> </w:t>
      </w:r>
      <w:r>
        <w:rPr/>
        <w:t>protéines</w:t>
      </w:r>
      <w:r>
        <w:rPr>
          <w:spacing w:val="-5"/>
        </w:rPr>
        <w:t> </w:t>
      </w:r>
      <w:r>
        <w:rPr/>
        <w:t>p-S6K,</w:t>
      </w:r>
      <w:r>
        <w:rPr>
          <w:spacing w:val="-5"/>
        </w:rPr>
        <w:t> </w:t>
      </w:r>
      <w:r>
        <w:rPr/>
        <w:t>p-S6</w:t>
      </w:r>
      <w:r>
        <w:rPr>
          <w:spacing w:val="-5"/>
        </w:rPr>
        <w:t> </w:t>
      </w:r>
      <w:r>
        <w:rPr/>
        <w:t>et</w:t>
      </w:r>
      <w:r>
        <w:rPr>
          <w:spacing w:val="-5"/>
        </w:rPr>
        <w:t> </w:t>
      </w:r>
      <w:r>
        <w:rPr/>
        <w:t>p-4EBP1.</w:t>
      </w:r>
      <w:r>
        <w:rPr>
          <w:spacing w:val="-5"/>
        </w:rPr>
        <w:t> </w:t>
      </w:r>
      <w:r>
        <w:rPr/>
        <w:t>On</w:t>
      </w:r>
      <w:r>
        <w:rPr>
          <w:spacing w:val="-5"/>
        </w:rPr>
        <w:t> </w:t>
      </w:r>
      <w:r>
        <w:rPr/>
        <w:t>a</w:t>
      </w:r>
      <w:r>
        <w:rPr>
          <w:spacing w:val="-5"/>
        </w:rPr>
        <w:t> </w:t>
      </w:r>
      <w:r>
        <w:rPr/>
        <w:t>donc</w:t>
      </w:r>
      <w:r>
        <w:rPr>
          <w:spacing w:val="-5"/>
        </w:rPr>
        <w:t> </w:t>
      </w:r>
      <w:r>
        <w:rPr/>
        <w:t>une inhibition</w:t>
      </w:r>
      <w:r>
        <w:rPr>
          <w:spacing w:val="-2"/>
        </w:rPr>
        <w:t> </w:t>
      </w:r>
      <w:r>
        <w:rPr/>
        <w:t>de</w:t>
      </w:r>
      <w:r>
        <w:rPr>
          <w:spacing w:val="-2"/>
        </w:rPr>
        <w:t> </w:t>
      </w:r>
      <w:r>
        <w:rPr/>
        <w:t>toutes</w:t>
      </w:r>
      <w:r>
        <w:rPr>
          <w:spacing w:val="-2"/>
        </w:rPr>
        <w:t> </w:t>
      </w:r>
      <w:r>
        <w:rPr/>
        <w:t>les</w:t>
      </w:r>
      <w:r>
        <w:rPr>
          <w:spacing w:val="-2"/>
        </w:rPr>
        <w:t> </w:t>
      </w:r>
      <w:r>
        <w:rPr/>
        <w:t>protéines</w:t>
      </w:r>
      <w:r>
        <w:rPr>
          <w:spacing w:val="-2"/>
        </w:rPr>
        <w:t> </w:t>
      </w:r>
      <w:r>
        <w:rPr/>
        <w:t>activées</w:t>
      </w:r>
      <w:r>
        <w:rPr>
          <w:spacing w:val="-2"/>
        </w:rPr>
        <w:t> </w:t>
      </w:r>
      <w:r>
        <w:rPr/>
        <w:t>par</w:t>
      </w:r>
      <w:r>
        <w:rPr>
          <w:spacing w:val="-2"/>
        </w:rPr>
        <w:t> </w:t>
      </w:r>
      <w:r>
        <w:rPr/>
        <w:t>mTORC1.</w:t>
      </w:r>
      <w:r>
        <w:rPr>
          <w:spacing w:val="-2"/>
        </w:rPr>
        <w:t> </w:t>
      </w:r>
      <w:r>
        <w:rPr/>
        <w:t>On</w:t>
      </w:r>
      <w:r>
        <w:rPr>
          <w:spacing w:val="-2"/>
        </w:rPr>
        <w:t> </w:t>
      </w:r>
      <w:r>
        <w:rPr/>
        <w:t>en</w:t>
      </w:r>
      <w:r>
        <w:rPr>
          <w:spacing w:val="-2"/>
        </w:rPr>
        <w:t> </w:t>
      </w:r>
      <w:r>
        <w:rPr/>
        <w:t>conclut,</w:t>
      </w:r>
      <w:r>
        <w:rPr>
          <w:spacing w:val="-2"/>
        </w:rPr>
        <w:t> </w:t>
      </w:r>
      <w:r>
        <w:rPr/>
        <w:t>que</w:t>
      </w:r>
      <w:r>
        <w:rPr>
          <w:spacing w:val="-2"/>
        </w:rPr>
        <w:t> </w:t>
      </w:r>
      <w:r>
        <w:rPr/>
        <w:t>suite</w:t>
      </w:r>
      <w:r>
        <w:rPr>
          <w:spacing w:val="-2"/>
        </w:rPr>
        <w:t> </w:t>
      </w:r>
      <w:r>
        <w:rPr/>
        <w:t>au</w:t>
      </w:r>
      <w:r>
        <w:rPr>
          <w:spacing w:val="-2"/>
        </w:rPr>
        <w:t> </w:t>
      </w:r>
      <w:r>
        <w:rPr/>
        <w:t>traitement aux ROS, le complexe mTORC1 est bien inhibé (cf l’item B).</w:t>
      </w:r>
    </w:p>
    <w:p>
      <w:pPr>
        <w:spacing w:line="588" w:lineRule="exact" w:before="156"/>
        <w:ind w:left="107"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D</w:t>
      </w:r>
      <w:r>
        <w:rPr>
          <w:b/>
          <w:spacing w:val="-19"/>
          <w:w w:val="110"/>
          <w:sz w:val="28"/>
        </w:rPr>
        <w:t> </w:t>
      </w:r>
      <w:r>
        <w:rPr>
          <w:rFonts w:ascii="Arial Narrow" w:hAnsi="Arial Narrow"/>
          <w:i/>
          <w:color w:val="7F7F7F"/>
          <w:w w:val="110"/>
          <w:sz w:val="24"/>
        </w:rPr>
        <w:t>→</w:t>
      </w:r>
      <w:r>
        <w:rPr>
          <w:rFonts w:ascii="Arial Narrow" w:hAnsi="Arial Narrow"/>
          <w:i/>
          <w:color w:val="7F7F7F"/>
          <w:spacing w:val="-10"/>
          <w:w w:val="110"/>
          <w:sz w:val="24"/>
        </w:rPr>
        <w:t> </w:t>
      </w:r>
      <w:r>
        <w:rPr>
          <w:rFonts w:ascii="Book Antiqua" w:hAnsi="Book Antiqua"/>
          <w:i/>
          <w:color w:val="7F7F7F"/>
          <w:w w:val="110"/>
          <w:sz w:val="22"/>
        </w:rPr>
        <w:t>Le</w:t>
      </w:r>
      <w:r>
        <w:rPr>
          <w:rFonts w:ascii="Book Antiqua" w:hAnsi="Book Antiqua"/>
          <w:i/>
          <w:color w:val="7F7F7F"/>
          <w:spacing w:val="-1"/>
          <w:w w:val="110"/>
          <w:sz w:val="22"/>
        </w:rPr>
        <w:t> </w:t>
      </w:r>
      <w:r>
        <w:rPr>
          <w:rFonts w:ascii="Book Antiqua" w:hAnsi="Book Antiqua"/>
          <w:i/>
          <w:color w:val="7F7F7F"/>
          <w:w w:val="110"/>
          <w:sz w:val="22"/>
        </w:rPr>
        <w:t>clofibrate a une</w:t>
      </w:r>
      <w:r>
        <w:rPr>
          <w:rFonts w:ascii="Book Antiqua" w:hAnsi="Book Antiqua"/>
          <w:i/>
          <w:color w:val="7F7F7F"/>
          <w:spacing w:val="-1"/>
          <w:w w:val="110"/>
          <w:sz w:val="22"/>
        </w:rPr>
        <w:t> </w:t>
      </w:r>
      <w:r>
        <w:rPr>
          <w:rFonts w:ascii="Book Antiqua" w:hAnsi="Book Antiqua"/>
          <w:i/>
          <w:color w:val="7F7F7F"/>
          <w:w w:val="110"/>
          <w:sz w:val="22"/>
        </w:rPr>
        <w:t>action temps</w:t>
      </w:r>
      <w:r>
        <w:rPr>
          <w:rFonts w:ascii="Book Antiqua" w:hAnsi="Book Antiqua"/>
          <w:i/>
          <w:color w:val="7F7F7F"/>
          <w:spacing w:val="-1"/>
          <w:w w:val="110"/>
          <w:sz w:val="22"/>
        </w:rPr>
        <w:t> </w:t>
      </w:r>
      <w:r>
        <w:rPr>
          <w:rFonts w:ascii="Book Antiqua" w:hAnsi="Book Antiqua"/>
          <w:i/>
          <w:color w:val="7F7F7F"/>
          <w:w w:val="110"/>
          <w:sz w:val="22"/>
        </w:rPr>
        <w:t>et dose</w:t>
      </w:r>
      <w:r>
        <w:rPr>
          <w:rFonts w:ascii="Book Antiqua" w:hAnsi="Book Antiqua"/>
          <w:i/>
          <w:color w:val="7F7F7F"/>
          <w:spacing w:val="-1"/>
          <w:w w:val="110"/>
          <w:sz w:val="22"/>
        </w:rPr>
        <w:t> </w:t>
      </w:r>
      <w:r>
        <w:rPr>
          <w:rFonts w:ascii="Book Antiqua" w:hAnsi="Book Antiqua"/>
          <w:i/>
          <w:color w:val="7F7F7F"/>
          <w:spacing w:val="-2"/>
          <w:w w:val="110"/>
          <w:sz w:val="22"/>
        </w:rPr>
        <w:t>dépendant</w:t>
      </w:r>
    </w:p>
    <w:p>
      <w:pPr>
        <w:pStyle w:val="BodyText"/>
        <w:spacing w:line="244" w:lineRule="auto"/>
        <w:ind w:left="107" w:right="246"/>
        <w:jc w:val="both"/>
      </w:pPr>
      <w:r>
        <w:rPr/>
        <w:t>100% réel</w:t>
      </w:r>
      <w:r>
        <w:rPr>
          <w:spacing w:val="-15"/>
        </w:rPr>
        <w:t> </w:t>
      </w:r>
      <w:r>
        <w:rPr/>
        <w:t>! L’item était fourbe. Dans la </w:t>
      </w:r>
      <w:r>
        <w:rPr>
          <w:b/>
        </w:rPr>
        <w:t>figure 4 </w:t>
      </w:r>
      <w:r>
        <w:rPr/>
        <w:t>on voit que le clofibrate a un effet </w:t>
      </w:r>
      <w:r>
        <w:rPr/>
        <w:t>temps-dépendant.</w:t>
      </w:r>
      <w:r>
        <w:rPr>
          <w:spacing w:val="-13"/>
        </w:rPr>
        <w:t> </w:t>
      </w:r>
      <w:r>
        <w:rPr/>
        <w:t>En</w:t>
      </w:r>
      <w:r>
        <w:rPr>
          <w:spacing w:val="-13"/>
        </w:rPr>
        <w:t> </w:t>
      </w:r>
      <w:r>
        <w:rPr/>
        <w:t>effet,</w:t>
      </w:r>
      <w:r>
        <w:rPr>
          <w:spacing w:val="-13"/>
        </w:rPr>
        <w:t> </w:t>
      </w:r>
      <w:r>
        <w:rPr/>
        <w:t>plus</w:t>
      </w:r>
      <w:r>
        <w:rPr>
          <w:spacing w:val="-13"/>
        </w:rPr>
        <w:t> </w:t>
      </w:r>
      <w:r>
        <w:rPr/>
        <w:t>on</w:t>
      </w:r>
      <w:r>
        <w:rPr>
          <w:spacing w:val="-13"/>
        </w:rPr>
        <w:t> </w:t>
      </w:r>
      <w:r>
        <w:rPr/>
        <w:t>avance</w:t>
      </w:r>
      <w:r>
        <w:rPr>
          <w:spacing w:val="-13"/>
        </w:rPr>
        <w:t> </w:t>
      </w:r>
      <w:r>
        <w:rPr/>
        <w:t>dans</w:t>
      </w:r>
      <w:r>
        <w:rPr>
          <w:spacing w:val="-13"/>
        </w:rPr>
        <w:t> </w:t>
      </w:r>
      <w:r>
        <w:rPr/>
        <w:t>le</w:t>
      </w:r>
      <w:r>
        <w:rPr>
          <w:spacing w:val="-13"/>
        </w:rPr>
        <w:t> </w:t>
      </w:r>
      <w:r>
        <w:rPr/>
        <w:t>temps,</w:t>
      </w:r>
      <w:r>
        <w:rPr>
          <w:spacing w:val="-13"/>
        </w:rPr>
        <w:t> </w:t>
      </w:r>
      <w:r>
        <w:rPr/>
        <w:t>plus</w:t>
      </w:r>
      <w:r>
        <w:rPr>
          <w:spacing w:val="-13"/>
        </w:rPr>
        <w:t> </w:t>
      </w:r>
      <w:r>
        <w:rPr/>
        <w:t>l’activation</w:t>
      </w:r>
      <w:r>
        <w:rPr>
          <w:spacing w:val="-13"/>
        </w:rPr>
        <w:t> </w:t>
      </w:r>
      <w:r>
        <w:rPr/>
        <w:t>de</w:t>
      </w:r>
      <w:r>
        <w:rPr>
          <w:spacing w:val="-13"/>
        </w:rPr>
        <w:t> </w:t>
      </w:r>
      <w:r>
        <w:rPr/>
        <w:t>la</w:t>
      </w:r>
      <w:r>
        <w:rPr>
          <w:spacing w:val="-13"/>
        </w:rPr>
        <w:t> </w:t>
      </w:r>
      <w:r>
        <w:rPr/>
        <w:t>protéine</w:t>
      </w:r>
      <w:r>
        <w:rPr>
          <w:spacing w:val="-13"/>
        </w:rPr>
        <w:t> </w:t>
      </w:r>
      <w:r>
        <w:rPr/>
        <w:t>ATM</w:t>
      </w:r>
      <w:r>
        <w:rPr>
          <w:spacing w:val="-13"/>
        </w:rPr>
        <w:t> </w:t>
      </w:r>
      <w:r>
        <w:rPr/>
        <w:t>est</w:t>
      </w:r>
      <w:r>
        <w:rPr>
          <w:spacing w:val="-13"/>
        </w:rPr>
        <w:t> </w:t>
      </w:r>
      <w:r>
        <w:rPr/>
        <w:t>forte. </w:t>
      </w:r>
      <w:r>
        <w:rPr>
          <w:spacing w:val="-4"/>
        </w:rPr>
        <w:t>Et</w:t>
      </w:r>
      <w:r>
        <w:rPr>
          <w:spacing w:val="-11"/>
        </w:rPr>
        <w:t> </w:t>
      </w:r>
      <w:r>
        <w:rPr>
          <w:spacing w:val="-4"/>
        </w:rPr>
        <w:t>dans</w:t>
      </w:r>
      <w:r>
        <w:rPr>
          <w:spacing w:val="-10"/>
        </w:rPr>
        <w:t> </w:t>
      </w:r>
      <w:r>
        <w:rPr>
          <w:spacing w:val="-4"/>
        </w:rPr>
        <w:t>la</w:t>
      </w:r>
      <w:r>
        <w:rPr>
          <w:spacing w:val="-11"/>
        </w:rPr>
        <w:t> </w:t>
      </w:r>
      <w:r>
        <w:rPr>
          <w:b/>
          <w:spacing w:val="-4"/>
        </w:rPr>
        <w:t>figure</w:t>
      </w:r>
      <w:r>
        <w:rPr>
          <w:b/>
          <w:spacing w:val="-11"/>
        </w:rPr>
        <w:t> </w:t>
      </w:r>
      <w:r>
        <w:rPr>
          <w:b/>
          <w:spacing w:val="-4"/>
        </w:rPr>
        <w:t>3</w:t>
      </w:r>
      <w:r>
        <w:rPr>
          <w:spacing w:val="-4"/>
        </w:rPr>
        <w:t>,</w:t>
      </w:r>
      <w:r>
        <w:rPr>
          <w:spacing w:val="-11"/>
        </w:rPr>
        <w:t> </w:t>
      </w:r>
      <w:r>
        <w:rPr>
          <w:spacing w:val="-4"/>
        </w:rPr>
        <w:t>on</w:t>
      </w:r>
      <w:r>
        <w:rPr>
          <w:spacing w:val="-10"/>
        </w:rPr>
        <w:t> </w:t>
      </w:r>
      <w:r>
        <w:rPr>
          <w:spacing w:val="-4"/>
        </w:rPr>
        <w:t>a</w:t>
      </w:r>
      <w:r>
        <w:rPr>
          <w:spacing w:val="-11"/>
        </w:rPr>
        <w:t> </w:t>
      </w:r>
      <w:r>
        <w:rPr>
          <w:spacing w:val="-4"/>
        </w:rPr>
        <w:t>vu</w:t>
      </w:r>
      <w:r>
        <w:rPr>
          <w:spacing w:val="-10"/>
        </w:rPr>
        <w:t> </w:t>
      </w:r>
      <w:r>
        <w:rPr>
          <w:spacing w:val="-4"/>
        </w:rPr>
        <w:t>que</w:t>
      </w:r>
      <w:r>
        <w:rPr>
          <w:spacing w:val="-11"/>
        </w:rPr>
        <w:t> </w:t>
      </w:r>
      <w:r>
        <w:rPr>
          <w:spacing w:val="-4"/>
        </w:rPr>
        <w:t>le</w:t>
      </w:r>
      <w:r>
        <w:rPr>
          <w:spacing w:val="-10"/>
        </w:rPr>
        <w:t> </w:t>
      </w:r>
      <w:r>
        <w:rPr>
          <w:spacing w:val="-4"/>
        </w:rPr>
        <w:t>clofibrate</w:t>
      </w:r>
      <w:r>
        <w:rPr>
          <w:spacing w:val="-10"/>
        </w:rPr>
        <w:t> </w:t>
      </w:r>
      <w:r>
        <w:rPr>
          <w:spacing w:val="-4"/>
        </w:rPr>
        <w:t>agit</w:t>
      </w:r>
      <w:r>
        <w:rPr>
          <w:spacing w:val="-11"/>
        </w:rPr>
        <w:t> </w:t>
      </w:r>
      <w:r>
        <w:rPr>
          <w:spacing w:val="-4"/>
        </w:rPr>
        <w:t>de</w:t>
      </w:r>
      <w:r>
        <w:rPr>
          <w:spacing w:val="-10"/>
        </w:rPr>
        <w:t> </w:t>
      </w:r>
      <w:r>
        <w:rPr>
          <w:spacing w:val="-4"/>
        </w:rPr>
        <w:t>façon</w:t>
      </w:r>
      <w:r>
        <w:rPr>
          <w:spacing w:val="-11"/>
        </w:rPr>
        <w:t> </w:t>
      </w:r>
      <w:r>
        <w:rPr>
          <w:spacing w:val="-4"/>
        </w:rPr>
        <w:t>dose-dépendant</w:t>
      </w:r>
      <w:r>
        <w:rPr>
          <w:spacing w:val="-10"/>
        </w:rPr>
        <w:t> </w:t>
      </w:r>
      <w:r>
        <w:rPr>
          <w:spacing w:val="-4"/>
        </w:rPr>
        <w:t>;</w:t>
      </w:r>
      <w:r>
        <w:rPr>
          <w:spacing w:val="-11"/>
        </w:rPr>
        <w:t> </w:t>
      </w:r>
      <w:r>
        <w:rPr>
          <w:spacing w:val="-4"/>
        </w:rPr>
        <w:t>plus</w:t>
      </w:r>
      <w:r>
        <w:rPr>
          <w:spacing w:val="-10"/>
        </w:rPr>
        <w:t> </w:t>
      </w:r>
      <w:r>
        <w:rPr>
          <w:spacing w:val="-4"/>
        </w:rPr>
        <w:t>la</w:t>
      </w:r>
      <w:r>
        <w:rPr>
          <w:spacing w:val="-11"/>
        </w:rPr>
        <w:t> </w:t>
      </w:r>
      <w:r>
        <w:rPr>
          <w:spacing w:val="-4"/>
        </w:rPr>
        <w:t>dose</w:t>
      </w:r>
      <w:r>
        <w:rPr>
          <w:spacing w:val="-10"/>
        </w:rPr>
        <w:t> </w:t>
      </w:r>
      <w:r>
        <w:rPr>
          <w:spacing w:val="-4"/>
        </w:rPr>
        <w:t>est</w:t>
      </w:r>
      <w:r>
        <w:rPr>
          <w:spacing w:val="-11"/>
        </w:rPr>
        <w:t> </w:t>
      </w:r>
      <w:r>
        <w:rPr>
          <w:spacing w:val="-4"/>
        </w:rPr>
        <w:t>grande, </w:t>
      </w:r>
      <w:r>
        <w:rPr/>
        <w:t>plus il y avait une grande production de ROS</w:t>
      </w:r>
      <w:r>
        <w:rPr>
          <w:spacing w:val="-19"/>
        </w:rPr>
        <w:t> </w:t>
      </w:r>
      <w:r>
        <w:rPr/>
        <w:t>!</w:t>
      </w:r>
    </w:p>
    <w:p>
      <w:pPr>
        <w:pStyle w:val="ListParagraph"/>
        <w:numPr>
          <w:ilvl w:val="0"/>
          <w:numId w:val="25"/>
        </w:numPr>
        <w:tabs>
          <w:tab w:pos="508" w:val="left" w:leader="none"/>
          <w:tab w:pos="1438" w:val="left" w:leader="none"/>
        </w:tabs>
        <w:spacing w:line="247" w:lineRule="auto" w:before="133" w:after="0"/>
        <w:ind w:left="107" w:right="246" w:firstLine="0"/>
        <w:jc w:val="left"/>
        <w:rPr>
          <w:sz w:val="24"/>
        </w:rPr>
      </w:pPr>
      <w:r>
        <w:rPr>
          <w:b/>
          <w:sz w:val="28"/>
          <w:u w:val="single"/>
        </w:rPr>
        <w:t>Item</w:t>
      </w:r>
      <w:r>
        <w:rPr>
          <w:b/>
          <w:spacing w:val="80"/>
          <w:sz w:val="28"/>
          <w:u w:val="single"/>
        </w:rPr>
        <w:t> </w:t>
      </w:r>
      <w:r>
        <w:rPr>
          <w:b/>
          <w:sz w:val="28"/>
          <w:u w:val="single"/>
        </w:rPr>
        <w:t>E</w:t>
      </w:r>
      <w:r>
        <w:rPr>
          <w:b/>
          <w:spacing w:val="24"/>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phosphorylation</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position</w:t>
      </w:r>
      <w:r>
        <w:rPr>
          <w:rFonts w:ascii="Book Antiqua" w:hAnsi="Book Antiqua"/>
          <w:i/>
          <w:color w:val="7F7F7F"/>
          <w:spacing w:val="40"/>
          <w:sz w:val="22"/>
        </w:rPr>
        <w:t> </w:t>
      </w:r>
      <w:r>
        <w:rPr>
          <w:rFonts w:ascii="Book Antiqua" w:hAnsi="Book Antiqua"/>
          <w:i/>
          <w:color w:val="7F7F7F"/>
          <w:sz w:val="22"/>
        </w:rPr>
        <w:t>S757</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ULK1</w:t>
      </w:r>
      <w:r>
        <w:rPr>
          <w:rFonts w:ascii="Book Antiqua" w:hAnsi="Book Antiqua"/>
          <w:i/>
          <w:color w:val="7F7F7F"/>
          <w:spacing w:val="40"/>
          <w:sz w:val="22"/>
        </w:rPr>
        <w:t> </w:t>
      </w:r>
      <w:r>
        <w:rPr>
          <w:rFonts w:ascii="Book Antiqua" w:hAnsi="Book Antiqua"/>
          <w:i/>
          <w:color w:val="7F7F7F"/>
          <w:sz w:val="22"/>
        </w:rPr>
        <w:t>semble</w:t>
      </w:r>
      <w:r>
        <w:rPr>
          <w:rFonts w:ascii="Book Antiqua" w:hAnsi="Book Antiqua"/>
          <w:i/>
          <w:color w:val="7F7F7F"/>
          <w:spacing w:val="40"/>
          <w:sz w:val="22"/>
        </w:rPr>
        <w:t> </w:t>
      </w:r>
      <w:r>
        <w:rPr>
          <w:rFonts w:ascii="Book Antiqua" w:hAnsi="Book Antiqua"/>
          <w:i/>
          <w:color w:val="7F7F7F"/>
          <w:sz w:val="22"/>
        </w:rPr>
        <w:t>favoriser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pexophagie</w:t>
      </w:r>
      <w:r>
        <w:rPr>
          <w:rFonts w:ascii="Book Antiqua" w:hAnsi="Book Antiqua"/>
          <w:i/>
          <w:color w:val="7F7F7F"/>
          <w:spacing w:val="40"/>
          <w:sz w:val="22"/>
        </w:rPr>
        <w:t> </w:t>
      </w:r>
      <w:r>
        <w:rPr>
          <w:spacing w:val="-2"/>
          <w:sz w:val="24"/>
        </w:rPr>
        <w:t>Désolé...</w:t>
      </w:r>
      <w:r>
        <w:rPr>
          <w:sz w:val="24"/>
        </w:rPr>
        <w:tab/>
        <w:t>(mdrr tous les items étaient bons sauf le E cette fois) On reprend depuis le début : phosphoryler</w:t>
      </w:r>
      <w:r>
        <w:rPr>
          <w:spacing w:val="39"/>
          <w:sz w:val="24"/>
        </w:rPr>
        <w:t> </w:t>
      </w:r>
      <w:r>
        <w:rPr>
          <w:sz w:val="24"/>
        </w:rPr>
        <w:t>la</w:t>
      </w:r>
      <w:r>
        <w:rPr>
          <w:spacing w:val="39"/>
          <w:sz w:val="24"/>
        </w:rPr>
        <w:t> </w:t>
      </w:r>
      <w:r>
        <w:rPr>
          <w:sz w:val="24"/>
        </w:rPr>
        <w:t>protéine</w:t>
      </w:r>
      <w:r>
        <w:rPr>
          <w:spacing w:val="39"/>
          <w:sz w:val="24"/>
        </w:rPr>
        <w:t> </w:t>
      </w:r>
      <w:r>
        <w:rPr>
          <w:sz w:val="24"/>
        </w:rPr>
        <w:t>ULK1</w:t>
      </w:r>
      <w:r>
        <w:rPr>
          <w:spacing w:val="39"/>
          <w:sz w:val="24"/>
        </w:rPr>
        <w:t> </w:t>
      </w:r>
      <w:r>
        <w:rPr>
          <w:sz w:val="24"/>
        </w:rPr>
        <w:t>peut</w:t>
      </w:r>
      <w:r>
        <w:rPr>
          <w:spacing w:val="39"/>
          <w:sz w:val="24"/>
        </w:rPr>
        <w:t> </w:t>
      </w:r>
      <w:r>
        <w:rPr>
          <w:sz w:val="24"/>
        </w:rPr>
        <w:t>soit</w:t>
      </w:r>
      <w:r>
        <w:rPr>
          <w:spacing w:val="39"/>
          <w:sz w:val="24"/>
        </w:rPr>
        <w:t> </w:t>
      </w:r>
      <w:r>
        <w:rPr>
          <w:sz w:val="24"/>
        </w:rPr>
        <w:t>activer</w:t>
      </w:r>
      <w:r>
        <w:rPr>
          <w:spacing w:val="39"/>
          <w:sz w:val="24"/>
        </w:rPr>
        <w:t> </w:t>
      </w:r>
      <w:r>
        <w:rPr>
          <w:sz w:val="24"/>
        </w:rPr>
        <w:t>la</w:t>
      </w:r>
      <w:r>
        <w:rPr>
          <w:spacing w:val="39"/>
          <w:sz w:val="24"/>
        </w:rPr>
        <w:t> </w:t>
      </w:r>
      <w:r>
        <w:rPr>
          <w:sz w:val="24"/>
        </w:rPr>
        <w:t>protéine</w:t>
      </w:r>
      <w:r>
        <w:rPr>
          <w:spacing w:val="39"/>
          <w:sz w:val="24"/>
        </w:rPr>
        <w:t> </w:t>
      </w:r>
      <w:r>
        <w:rPr>
          <w:sz w:val="24"/>
        </w:rPr>
        <w:t>soit</w:t>
      </w:r>
      <w:r>
        <w:rPr>
          <w:spacing w:val="39"/>
          <w:sz w:val="24"/>
        </w:rPr>
        <w:t> </w:t>
      </w:r>
      <w:r>
        <w:rPr>
          <w:sz w:val="24"/>
        </w:rPr>
        <w:t>inhiber</w:t>
      </w:r>
      <w:r>
        <w:rPr>
          <w:spacing w:val="39"/>
          <w:sz w:val="24"/>
        </w:rPr>
        <w:t> </w:t>
      </w:r>
      <w:r>
        <w:rPr>
          <w:sz w:val="24"/>
        </w:rPr>
        <w:t>son</w:t>
      </w:r>
      <w:r>
        <w:rPr>
          <w:spacing w:val="39"/>
          <w:sz w:val="24"/>
        </w:rPr>
        <w:t> </w:t>
      </w:r>
      <w:r>
        <w:rPr>
          <w:sz w:val="24"/>
        </w:rPr>
        <w:t>activité.</w:t>
      </w:r>
      <w:r>
        <w:rPr>
          <w:spacing w:val="39"/>
          <w:sz w:val="24"/>
        </w:rPr>
        <w:t> </w:t>
      </w:r>
      <w:r>
        <w:rPr>
          <w:sz w:val="24"/>
        </w:rPr>
        <w:t>Si</w:t>
      </w:r>
      <w:r>
        <w:rPr>
          <w:spacing w:val="39"/>
          <w:sz w:val="24"/>
        </w:rPr>
        <w:t> </w:t>
      </w:r>
      <w:r>
        <w:rPr>
          <w:sz w:val="24"/>
        </w:rPr>
        <w:t>on </w:t>
      </w:r>
      <w:r>
        <w:rPr>
          <w:spacing w:val="-2"/>
          <w:sz w:val="24"/>
        </w:rPr>
        <w:t>phosphoryle</w:t>
      </w:r>
      <w:r>
        <w:rPr>
          <w:spacing w:val="-3"/>
          <w:sz w:val="24"/>
        </w:rPr>
        <w:t> </w:t>
      </w:r>
      <w:r>
        <w:rPr>
          <w:spacing w:val="-2"/>
          <w:sz w:val="24"/>
        </w:rPr>
        <w:t>la</w:t>
      </w:r>
      <w:r>
        <w:rPr>
          <w:spacing w:val="-2"/>
          <w:sz w:val="24"/>
        </w:rPr>
        <w:t> sérine</w:t>
      </w:r>
      <w:r>
        <w:rPr>
          <w:spacing w:val="-2"/>
          <w:sz w:val="24"/>
        </w:rPr>
        <w:t> S757</w:t>
      </w:r>
      <w:r>
        <w:rPr>
          <w:spacing w:val="-2"/>
          <w:sz w:val="24"/>
        </w:rPr>
        <w:t> on</w:t>
      </w:r>
      <w:r>
        <w:rPr>
          <w:spacing w:val="-2"/>
          <w:sz w:val="24"/>
        </w:rPr>
        <w:t> désactive</w:t>
      </w:r>
      <w:r>
        <w:rPr>
          <w:spacing w:val="-2"/>
          <w:sz w:val="24"/>
        </w:rPr>
        <w:t> la</w:t>
      </w:r>
      <w:r>
        <w:rPr>
          <w:spacing w:val="-2"/>
          <w:sz w:val="24"/>
        </w:rPr>
        <w:t> protéine</w:t>
      </w:r>
      <w:r>
        <w:rPr>
          <w:spacing w:val="-2"/>
          <w:sz w:val="24"/>
        </w:rPr>
        <w:t> (forme</w:t>
      </w:r>
      <w:r>
        <w:rPr>
          <w:spacing w:val="-2"/>
          <w:sz w:val="24"/>
        </w:rPr>
        <w:t> inactive),</w:t>
      </w:r>
      <w:r>
        <w:rPr>
          <w:spacing w:val="-2"/>
          <w:sz w:val="24"/>
        </w:rPr>
        <w:t> alors</w:t>
      </w:r>
      <w:r>
        <w:rPr>
          <w:spacing w:val="-2"/>
          <w:sz w:val="24"/>
        </w:rPr>
        <w:t> que</w:t>
      </w:r>
      <w:r>
        <w:rPr>
          <w:spacing w:val="-2"/>
          <w:sz w:val="24"/>
        </w:rPr>
        <w:t> si</w:t>
      </w:r>
      <w:r>
        <w:rPr>
          <w:spacing w:val="-2"/>
          <w:sz w:val="24"/>
        </w:rPr>
        <w:t> on</w:t>
      </w:r>
      <w:r>
        <w:rPr>
          <w:spacing w:val="-2"/>
          <w:sz w:val="24"/>
        </w:rPr>
        <w:t> phosphoryle la sérine S317 on active la protéine (forme active). Or, d’après l’énoncé, ULK1 (active) favorise la pexophagie. Donc c’est la phosphorylation S317 ULK1 qui semble favoriser la pexophagie. Et on </w:t>
      </w:r>
      <w:r>
        <w:rPr>
          <w:sz w:val="24"/>
        </w:rPr>
        <w:t>remarque</w:t>
      </w:r>
      <w:r>
        <w:rPr>
          <w:spacing w:val="-2"/>
          <w:sz w:val="24"/>
        </w:rPr>
        <w:t> </w:t>
      </w:r>
      <w:r>
        <w:rPr>
          <w:sz w:val="24"/>
        </w:rPr>
        <w:t>bien</w:t>
      </w:r>
      <w:r>
        <w:rPr>
          <w:spacing w:val="-1"/>
          <w:sz w:val="24"/>
        </w:rPr>
        <w:t> </w:t>
      </w:r>
      <w:r>
        <w:rPr>
          <w:sz w:val="24"/>
        </w:rPr>
        <w:t>que</w:t>
      </w:r>
      <w:r>
        <w:rPr>
          <w:spacing w:val="-1"/>
          <w:sz w:val="24"/>
        </w:rPr>
        <w:t> </w:t>
      </w:r>
      <w:r>
        <w:rPr>
          <w:sz w:val="24"/>
        </w:rPr>
        <w:t>sur</w:t>
      </w:r>
      <w:r>
        <w:rPr>
          <w:spacing w:val="-1"/>
          <w:sz w:val="24"/>
        </w:rPr>
        <w:t> </w:t>
      </w:r>
      <w:r>
        <w:rPr>
          <w:sz w:val="24"/>
        </w:rPr>
        <w:t>le</w:t>
      </w:r>
      <w:r>
        <w:rPr>
          <w:spacing w:val="-1"/>
          <w:sz w:val="24"/>
        </w:rPr>
        <w:t> </w:t>
      </w:r>
      <w:r>
        <w:rPr>
          <w:sz w:val="24"/>
        </w:rPr>
        <w:t>western</w:t>
      </w:r>
      <w:r>
        <w:rPr>
          <w:spacing w:val="-1"/>
          <w:sz w:val="24"/>
        </w:rPr>
        <w:t> </w:t>
      </w:r>
      <w:r>
        <w:rPr>
          <w:sz w:val="24"/>
        </w:rPr>
        <w:t>blot,</w:t>
      </w:r>
      <w:r>
        <w:rPr>
          <w:spacing w:val="-1"/>
          <w:sz w:val="24"/>
        </w:rPr>
        <w:t> </w:t>
      </w:r>
      <w:r>
        <w:rPr>
          <w:sz w:val="24"/>
        </w:rPr>
        <w:t>c’est</w:t>
      </w:r>
      <w:r>
        <w:rPr>
          <w:spacing w:val="-1"/>
          <w:sz w:val="24"/>
        </w:rPr>
        <w:t> </w:t>
      </w:r>
      <w:r>
        <w:rPr>
          <w:sz w:val="24"/>
        </w:rPr>
        <w:t>ULK1</w:t>
      </w:r>
      <w:r>
        <w:rPr>
          <w:spacing w:val="-1"/>
          <w:sz w:val="24"/>
        </w:rPr>
        <w:t> </w:t>
      </w:r>
      <w:r>
        <w:rPr>
          <w:sz w:val="24"/>
        </w:rPr>
        <w:t>S317</w:t>
      </w:r>
      <w:r>
        <w:rPr>
          <w:spacing w:val="-1"/>
          <w:sz w:val="24"/>
        </w:rPr>
        <w:t> </w:t>
      </w:r>
      <w:r>
        <w:rPr>
          <w:sz w:val="24"/>
        </w:rPr>
        <w:t>qui</w:t>
      </w:r>
      <w:r>
        <w:rPr>
          <w:spacing w:val="-1"/>
          <w:sz w:val="24"/>
        </w:rPr>
        <w:t> </w:t>
      </w:r>
      <w:r>
        <w:rPr>
          <w:sz w:val="24"/>
        </w:rPr>
        <w:t>augmente,</w:t>
      </w:r>
      <w:r>
        <w:rPr>
          <w:spacing w:val="-2"/>
          <w:sz w:val="24"/>
        </w:rPr>
        <w:t> </w:t>
      </w:r>
      <w:r>
        <w:rPr>
          <w:sz w:val="24"/>
        </w:rPr>
        <w:t>puisque le</w:t>
      </w:r>
      <w:r>
        <w:rPr>
          <w:spacing w:val="-2"/>
          <w:sz w:val="24"/>
        </w:rPr>
        <w:t> </w:t>
      </w:r>
      <w:r>
        <w:rPr>
          <w:sz w:val="24"/>
        </w:rPr>
        <w:t>traitement</w:t>
      </w:r>
      <w:r>
        <w:rPr>
          <w:spacing w:val="-1"/>
          <w:sz w:val="24"/>
        </w:rPr>
        <w:t> </w:t>
      </w:r>
      <w:r>
        <w:rPr>
          <w:sz w:val="24"/>
        </w:rPr>
        <w:t>au clofibrate favorise la pexophagie.</w:t>
      </w:r>
    </w:p>
    <w:p>
      <w:pPr>
        <w:pStyle w:val="BodyText"/>
        <w:spacing w:line="244" w:lineRule="auto" w:before="271"/>
        <w:ind w:left="107" w:right="246"/>
        <w:jc w:val="both"/>
      </w:pPr>
      <w:r>
        <w:rPr/>
        <w:t>Bons</w:t>
      </w:r>
      <w:r>
        <w:rPr>
          <w:spacing w:val="-11"/>
        </w:rPr>
        <w:t> </w:t>
      </w:r>
      <w:r>
        <w:rPr/>
        <w:t>les</w:t>
      </w:r>
      <w:r>
        <w:rPr>
          <w:spacing w:val="-11"/>
        </w:rPr>
        <w:t> </w:t>
      </w:r>
      <w:r>
        <w:rPr/>
        <w:t>P1,</w:t>
      </w:r>
      <w:r>
        <w:rPr>
          <w:spacing w:val="-11"/>
        </w:rPr>
        <w:t> </w:t>
      </w:r>
      <w:r>
        <w:rPr/>
        <w:t>bon</w:t>
      </w:r>
      <w:r>
        <w:rPr>
          <w:spacing w:val="-10"/>
        </w:rPr>
        <w:t> </w:t>
      </w:r>
      <w:r>
        <w:rPr/>
        <w:t>courage</w:t>
      </w:r>
      <w:r>
        <w:rPr>
          <w:spacing w:val="-11"/>
        </w:rPr>
        <w:t> </w:t>
      </w:r>
      <w:r>
        <w:rPr/>
        <w:t>pour</w:t>
      </w:r>
      <w:r>
        <w:rPr>
          <w:spacing w:val="-11"/>
        </w:rPr>
        <w:t> </w:t>
      </w:r>
      <w:r>
        <w:rPr/>
        <w:t>la</w:t>
      </w:r>
      <w:r>
        <w:rPr>
          <w:spacing w:val="-10"/>
        </w:rPr>
        <w:t> </w:t>
      </w:r>
      <w:r>
        <w:rPr/>
        <w:t>suite,</w:t>
      </w:r>
      <w:r>
        <w:rPr>
          <w:spacing w:val="-11"/>
        </w:rPr>
        <w:t> </w:t>
      </w:r>
      <w:r>
        <w:rPr/>
        <w:t>surtout</w:t>
      </w:r>
      <w:r>
        <w:rPr>
          <w:spacing w:val="-11"/>
        </w:rPr>
        <w:t> </w:t>
      </w:r>
      <w:r>
        <w:rPr/>
        <w:t>ne</w:t>
      </w:r>
      <w:r>
        <w:rPr>
          <w:spacing w:val="-11"/>
        </w:rPr>
        <w:t> </w:t>
      </w:r>
      <w:r>
        <w:rPr/>
        <w:t>lâchez</w:t>
      </w:r>
      <w:r>
        <w:rPr>
          <w:spacing w:val="-11"/>
        </w:rPr>
        <w:t> </w:t>
      </w:r>
      <w:r>
        <w:rPr/>
        <w:t>pas,</w:t>
      </w:r>
      <w:r>
        <w:rPr>
          <w:spacing w:val="-11"/>
        </w:rPr>
        <w:t> </w:t>
      </w:r>
      <w:r>
        <w:rPr/>
        <w:t>la</w:t>
      </w:r>
      <w:r>
        <w:rPr>
          <w:spacing w:val="-11"/>
        </w:rPr>
        <w:t> </w:t>
      </w:r>
      <w:r>
        <w:rPr/>
        <w:t>biocell</w:t>
      </w:r>
      <w:r>
        <w:rPr>
          <w:spacing w:val="-10"/>
        </w:rPr>
        <w:t> </w:t>
      </w:r>
      <w:r>
        <w:rPr/>
        <w:t>c’est</w:t>
      </w:r>
      <w:r>
        <w:rPr>
          <w:spacing w:val="-11"/>
        </w:rPr>
        <w:t> </w:t>
      </w:r>
      <w:r>
        <w:rPr/>
        <w:t>archi</w:t>
      </w:r>
      <w:r>
        <w:rPr>
          <w:spacing w:val="-11"/>
        </w:rPr>
        <w:t> </w:t>
      </w:r>
      <w:r>
        <w:rPr/>
        <w:t>banger,</w:t>
      </w:r>
      <w:r>
        <w:rPr>
          <w:spacing w:val="-10"/>
        </w:rPr>
        <w:t> </w:t>
      </w:r>
      <w:r>
        <w:rPr/>
        <w:t>ce</w:t>
      </w:r>
      <w:r>
        <w:rPr>
          <w:spacing w:val="-11"/>
        </w:rPr>
        <w:t> </w:t>
      </w:r>
      <w:r>
        <w:rPr/>
        <w:t>tuto était</w:t>
      </w:r>
      <w:r>
        <w:rPr>
          <w:spacing w:val="-3"/>
        </w:rPr>
        <w:t> </w:t>
      </w:r>
      <w:r>
        <w:rPr/>
        <w:t>compliqué</w:t>
      </w:r>
      <w:r>
        <w:rPr>
          <w:spacing w:val="-3"/>
        </w:rPr>
        <w:t> </w:t>
      </w:r>
      <w:r>
        <w:rPr/>
        <w:t>mais</w:t>
      </w:r>
      <w:r>
        <w:rPr>
          <w:spacing w:val="-3"/>
        </w:rPr>
        <w:t> </w:t>
      </w:r>
      <w:r>
        <w:rPr/>
        <w:t>c’est</w:t>
      </w:r>
      <w:r>
        <w:rPr>
          <w:spacing w:val="-3"/>
        </w:rPr>
        <w:t> </w:t>
      </w:r>
      <w:r>
        <w:rPr/>
        <w:t>pour</w:t>
      </w:r>
      <w:r>
        <w:rPr>
          <w:spacing w:val="-3"/>
        </w:rPr>
        <w:t> </w:t>
      </w:r>
      <w:r>
        <w:rPr/>
        <w:t>que</w:t>
      </w:r>
      <w:r>
        <w:rPr>
          <w:spacing w:val="-3"/>
        </w:rPr>
        <w:t> </w:t>
      </w:r>
      <w:r>
        <w:rPr/>
        <w:t>vous</w:t>
      </w:r>
      <w:r>
        <w:rPr>
          <w:spacing w:val="-3"/>
        </w:rPr>
        <w:t> </w:t>
      </w:r>
      <w:r>
        <w:rPr/>
        <w:t>soyez</w:t>
      </w:r>
      <w:r>
        <w:rPr>
          <w:spacing w:val="-3"/>
        </w:rPr>
        <w:t> </w:t>
      </w:r>
      <w:r>
        <w:rPr/>
        <w:t>archi</w:t>
      </w:r>
      <w:r>
        <w:rPr>
          <w:spacing w:val="-3"/>
        </w:rPr>
        <w:t> </w:t>
      </w:r>
      <w:r>
        <w:rPr/>
        <w:t>chauds</w:t>
      </w:r>
      <w:r>
        <w:rPr>
          <w:spacing w:val="-3"/>
        </w:rPr>
        <w:t> </w:t>
      </w:r>
      <w:r>
        <w:rPr/>
        <w:t>pour</w:t>
      </w:r>
      <w:r>
        <w:rPr>
          <w:spacing w:val="-3"/>
        </w:rPr>
        <w:t> </w:t>
      </w:r>
      <w:r>
        <w:rPr/>
        <w:t>le</w:t>
      </w:r>
      <w:r>
        <w:rPr>
          <w:spacing w:val="-3"/>
        </w:rPr>
        <w:t> </w:t>
      </w:r>
      <w:r>
        <w:rPr/>
        <w:t>vrai</w:t>
      </w:r>
      <w:r>
        <w:rPr>
          <w:spacing w:val="-3"/>
        </w:rPr>
        <w:t> </w:t>
      </w:r>
      <w:r>
        <w:rPr/>
        <w:t>exam.</w:t>
      </w:r>
    </w:p>
    <w:p>
      <w:pPr>
        <w:pStyle w:val="Heading4"/>
        <w:spacing w:before="241"/>
        <w:ind w:left="107"/>
        <w:jc w:val="both"/>
      </w:pPr>
      <w:r>
        <w:rPr/>
        <w:t>Réponses</w:t>
      </w:r>
      <w:r>
        <w:rPr>
          <w:spacing w:val="8"/>
        </w:rPr>
        <w:t> </w:t>
      </w:r>
      <w:r>
        <w:rPr/>
        <w:t>vraies</w:t>
      </w:r>
      <w:r>
        <w:rPr>
          <w:spacing w:val="8"/>
        </w:rPr>
        <w:t> </w:t>
      </w:r>
      <w:r>
        <w:rPr/>
        <w:t>:</w:t>
      </w:r>
      <w:r>
        <w:rPr>
          <w:spacing w:val="9"/>
        </w:rPr>
        <w:t> </w:t>
      </w:r>
      <w:r>
        <w:rPr/>
        <w:t>A,</w:t>
      </w:r>
      <w:r>
        <w:rPr>
          <w:spacing w:val="8"/>
        </w:rPr>
        <w:t> </w:t>
      </w:r>
      <w:r>
        <w:rPr/>
        <w:t>B,</w:t>
      </w:r>
      <w:r>
        <w:rPr>
          <w:spacing w:val="9"/>
        </w:rPr>
        <w:t> </w:t>
      </w:r>
      <w:r>
        <w:rPr/>
        <w:t>C</w:t>
      </w:r>
      <w:r>
        <w:rPr>
          <w:spacing w:val="8"/>
        </w:rPr>
        <w:t> </w:t>
      </w:r>
      <w:r>
        <w:rPr/>
        <w:t>et</w:t>
      </w:r>
      <w:r>
        <w:rPr>
          <w:spacing w:val="8"/>
        </w:rPr>
        <w:t> </w:t>
      </w:r>
      <w:r>
        <w:rPr>
          <w:spacing w:val="-10"/>
        </w:rPr>
        <w:t>D</w:t>
      </w:r>
    </w:p>
    <w:p>
      <w:pPr>
        <w:pStyle w:val="BodyText"/>
        <w:spacing w:before="86"/>
        <w:rPr>
          <w:b/>
        </w:rPr>
      </w:pPr>
    </w:p>
    <w:p>
      <w:pPr>
        <w:pStyle w:val="BodyText"/>
        <w:spacing w:line="244" w:lineRule="auto"/>
        <w:ind w:right="139"/>
        <w:jc w:val="both"/>
      </w:pPr>
      <w:r>
        <w:rPr/>
        <w:t>La</w:t>
      </w:r>
      <w:r>
        <w:rPr>
          <w:spacing w:val="-6"/>
        </w:rPr>
        <w:t> </w:t>
      </w:r>
      <w:r>
        <w:rPr/>
        <w:t>liaison</w:t>
      </w:r>
      <w:r>
        <w:rPr>
          <w:spacing w:val="-6"/>
        </w:rPr>
        <w:t> </w:t>
      </w:r>
      <w:r>
        <w:rPr/>
        <w:t>de</w:t>
      </w:r>
      <w:r>
        <w:rPr>
          <w:spacing w:val="-6"/>
        </w:rPr>
        <w:t> </w:t>
      </w:r>
      <w:r>
        <w:rPr/>
        <w:t>p62</w:t>
      </w:r>
      <w:r>
        <w:rPr>
          <w:spacing w:val="-6"/>
        </w:rPr>
        <w:t> </w:t>
      </w:r>
      <w:r>
        <w:rPr/>
        <w:t>à</w:t>
      </w:r>
      <w:r>
        <w:rPr>
          <w:spacing w:val="-6"/>
        </w:rPr>
        <w:t> </w:t>
      </w:r>
      <w:r>
        <w:rPr/>
        <w:t>PEX5,</w:t>
      </w:r>
      <w:r>
        <w:rPr>
          <w:spacing w:val="-6"/>
        </w:rPr>
        <w:t> </w:t>
      </w:r>
      <w:r>
        <w:rPr/>
        <w:t>ainsi</w:t>
      </w:r>
      <w:r>
        <w:rPr>
          <w:spacing w:val="-6"/>
        </w:rPr>
        <w:t> </w:t>
      </w:r>
      <w:r>
        <w:rPr/>
        <w:t>que</w:t>
      </w:r>
      <w:r>
        <w:rPr>
          <w:spacing w:val="-6"/>
        </w:rPr>
        <w:t> </w:t>
      </w:r>
      <w:r>
        <w:rPr/>
        <w:t>son</w:t>
      </w:r>
      <w:r>
        <w:rPr>
          <w:spacing w:val="-6"/>
        </w:rPr>
        <w:t> </w:t>
      </w:r>
      <w:r>
        <w:rPr/>
        <w:t>rôle</w:t>
      </w:r>
      <w:r>
        <w:rPr>
          <w:spacing w:val="-6"/>
        </w:rPr>
        <w:t> </w:t>
      </w:r>
      <w:r>
        <w:rPr/>
        <w:t>potentiel</w:t>
      </w:r>
      <w:r>
        <w:rPr>
          <w:spacing w:val="-6"/>
        </w:rPr>
        <w:t> </w:t>
      </w:r>
      <w:r>
        <w:rPr/>
        <w:t>dans</w:t>
      </w:r>
      <w:r>
        <w:rPr>
          <w:spacing w:val="-6"/>
        </w:rPr>
        <w:t> </w:t>
      </w:r>
      <w:r>
        <w:rPr/>
        <w:t>la</w:t>
      </w:r>
      <w:r>
        <w:rPr>
          <w:spacing w:val="-6"/>
        </w:rPr>
        <w:t> </w:t>
      </w:r>
      <w:r>
        <w:rPr/>
        <w:t>pexophagie,</w:t>
      </w:r>
      <w:r>
        <w:rPr>
          <w:spacing w:val="-6"/>
        </w:rPr>
        <w:t> </w:t>
      </w:r>
      <w:r>
        <w:rPr/>
        <w:t>est</w:t>
      </w:r>
      <w:r>
        <w:rPr>
          <w:spacing w:val="-6"/>
        </w:rPr>
        <w:t> </w:t>
      </w:r>
      <w:r>
        <w:rPr/>
        <w:t>ensuite</w:t>
      </w:r>
      <w:r>
        <w:rPr>
          <w:spacing w:val="-6"/>
        </w:rPr>
        <w:t> </w:t>
      </w:r>
      <w:r>
        <w:rPr/>
        <w:t>étudiée.</w:t>
      </w:r>
      <w:r>
        <w:rPr>
          <w:spacing w:val="-6"/>
        </w:rPr>
        <w:t> </w:t>
      </w:r>
      <w:r>
        <w:rPr/>
        <w:t>Les </w:t>
      </w:r>
      <w:r>
        <w:rPr>
          <w:spacing w:val="-2"/>
        </w:rPr>
        <w:t>chercheurs</w:t>
      </w:r>
      <w:r>
        <w:rPr>
          <w:spacing w:val="8"/>
        </w:rPr>
        <w:t> </w:t>
      </w:r>
      <w:r>
        <w:rPr>
          <w:spacing w:val="-2"/>
        </w:rPr>
        <w:t>analysent</w:t>
      </w:r>
      <w:r>
        <w:rPr>
          <w:spacing w:val="8"/>
        </w:rPr>
        <w:t> </w:t>
      </w:r>
      <w:r>
        <w:rPr>
          <w:spacing w:val="-2"/>
        </w:rPr>
        <w:t>l’effet</w:t>
      </w:r>
      <w:r>
        <w:rPr>
          <w:spacing w:val="9"/>
        </w:rPr>
        <w:t> </w:t>
      </w:r>
      <w:r>
        <w:rPr>
          <w:spacing w:val="-2"/>
        </w:rPr>
        <w:t>de</w:t>
      </w:r>
      <w:r>
        <w:rPr>
          <w:spacing w:val="8"/>
        </w:rPr>
        <w:t> </w:t>
      </w:r>
      <w:r>
        <w:rPr>
          <w:spacing w:val="-2"/>
        </w:rPr>
        <w:t>l’ajout</w:t>
      </w:r>
      <w:r>
        <w:rPr>
          <w:spacing w:val="9"/>
        </w:rPr>
        <w:t> </w:t>
      </w:r>
      <w:r>
        <w:rPr>
          <w:spacing w:val="-2"/>
        </w:rPr>
        <w:t>de</w:t>
      </w:r>
      <w:r>
        <w:rPr>
          <w:spacing w:val="8"/>
        </w:rPr>
        <w:t> </w:t>
      </w:r>
      <w:r>
        <w:rPr>
          <w:spacing w:val="-2"/>
        </w:rPr>
        <w:t>peroxyde</w:t>
      </w:r>
      <w:r>
        <w:rPr>
          <w:spacing w:val="9"/>
        </w:rPr>
        <w:t> </w:t>
      </w:r>
      <w:r>
        <w:rPr>
          <w:spacing w:val="-2"/>
        </w:rPr>
        <w:t>d’hydrogène</w:t>
      </w:r>
      <w:r>
        <w:rPr>
          <w:spacing w:val="8"/>
        </w:rPr>
        <w:t> </w:t>
      </w:r>
      <w:r>
        <w:rPr>
          <w:spacing w:val="-2"/>
        </w:rPr>
        <w:t>exogène</w:t>
      </w:r>
      <w:r>
        <w:rPr>
          <w:spacing w:val="8"/>
        </w:rPr>
        <w:t> </w:t>
      </w:r>
      <w:r>
        <w:rPr>
          <w:spacing w:val="-2"/>
        </w:rPr>
        <w:t>sur</w:t>
      </w:r>
      <w:r>
        <w:rPr>
          <w:spacing w:val="9"/>
        </w:rPr>
        <w:t> </w:t>
      </w:r>
      <w:r>
        <w:rPr>
          <w:spacing w:val="-2"/>
        </w:rPr>
        <w:t>les</w:t>
      </w:r>
      <w:r>
        <w:rPr>
          <w:spacing w:val="8"/>
        </w:rPr>
        <w:t> </w:t>
      </w:r>
      <w:r>
        <w:rPr>
          <w:spacing w:val="-2"/>
        </w:rPr>
        <w:t>interactions</w:t>
      </w:r>
      <w:r>
        <w:rPr>
          <w:spacing w:val="9"/>
        </w:rPr>
        <w:t> </w:t>
      </w:r>
      <w:r>
        <w:rPr>
          <w:spacing w:val="-2"/>
        </w:rPr>
        <w:t>entre</w:t>
      </w:r>
    </w:p>
    <w:p>
      <w:pPr>
        <w:pStyle w:val="BodyText"/>
        <w:spacing w:after="0" w:line="244" w:lineRule="auto"/>
        <w:jc w:val="both"/>
        <w:sectPr>
          <w:type w:val="continuous"/>
          <w:pgSz w:w="23820" w:h="16840" w:orient="landscape"/>
          <w:pgMar w:header="0" w:footer="619" w:top="1020" w:bottom="280" w:left="1133" w:right="992"/>
          <w:cols w:num="2" w:equalWidth="0">
            <w:col w:w="10206" w:space="1133"/>
            <w:col w:w="10356"/>
          </w:cols>
        </w:sectPr>
      </w:pPr>
    </w:p>
    <w:p>
      <w:pPr>
        <w:pStyle w:val="BodyText"/>
        <w:spacing w:before="135"/>
        <w:jc w:val="both"/>
      </w:pPr>
      <w:r>
        <w:rPr/>
        <w:t>ces</w:t>
      </w:r>
      <w:r>
        <w:rPr>
          <w:spacing w:val="-7"/>
        </w:rPr>
        <w:t> </w:t>
      </w:r>
      <w:r>
        <w:rPr/>
        <w:t>protéines</w:t>
      </w:r>
      <w:r>
        <w:rPr>
          <w:spacing w:val="-7"/>
        </w:rPr>
        <w:t> </w:t>
      </w:r>
      <w:r>
        <w:rPr>
          <w:b/>
        </w:rPr>
        <w:t>(Figure</w:t>
      </w:r>
      <w:r>
        <w:rPr>
          <w:b/>
          <w:spacing w:val="-2"/>
        </w:rPr>
        <w:t> </w:t>
      </w:r>
      <w:r>
        <w:rPr>
          <w:b/>
        </w:rPr>
        <w:t>5A)</w:t>
      </w:r>
      <w:r>
        <w:rPr/>
        <w:t>.</w:t>
      </w:r>
      <w:r>
        <w:rPr>
          <w:spacing w:val="-7"/>
        </w:rPr>
        <w:t> </w:t>
      </w:r>
      <w:r>
        <w:rPr/>
        <w:t>Ils</w:t>
      </w:r>
      <w:r>
        <w:rPr>
          <w:spacing w:val="-7"/>
        </w:rPr>
        <w:t> </w:t>
      </w:r>
      <w:r>
        <w:rPr/>
        <w:t>s’intéressent</w:t>
      </w:r>
      <w:r>
        <w:rPr>
          <w:spacing w:val="-7"/>
        </w:rPr>
        <w:t> </w:t>
      </w:r>
      <w:r>
        <w:rPr/>
        <w:t>ensuite</w:t>
      </w:r>
      <w:r>
        <w:rPr>
          <w:spacing w:val="-7"/>
        </w:rPr>
        <w:t> </w:t>
      </w:r>
      <w:r>
        <w:rPr/>
        <w:t>à</w:t>
      </w:r>
      <w:r>
        <w:rPr>
          <w:spacing w:val="-7"/>
        </w:rPr>
        <w:t> </w:t>
      </w:r>
      <w:r>
        <w:rPr/>
        <w:t>la</w:t>
      </w:r>
      <w:r>
        <w:rPr>
          <w:spacing w:val="-7"/>
        </w:rPr>
        <w:t> </w:t>
      </w:r>
      <w:r>
        <w:rPr/>
        <w:t>localisation</w:t>
      </w:r>
      <w:r>
        <w:rPr>
          <w:spacing w:val="-7"/>
        </w:rPr>
        <w:t> </w:t>
      </w:r>
      <w:r>
        <w:rPr/>
        <w:t>cellulaire</w:t>
      </w:r>
      <w:r>
        <w:rPr>
          <w:spacing w:val="-7"/>
        </w:rPr>
        <w:t> </w:t>
      </w:r>
      <w:r>
        <w:rPr/>
        <w:t>de</w:t>
      </w:r>
      <w:r>
        <w:rPr>
          <w:spacing w:val="-7"/>
        </w:rPr>
        <w:t> </w:t>
      </w:r>
      <w:r>
        <w:rPr/>
        <w:t>PEX5,</w:t>
      </w:r>
      <w:r>
        <w:rPr>
          <w:spacing w:val="-7"/>
        </w:rPr>
        <w:t> </w:t>
      </w:r>
      <w:r>
        <w:rPr/>
        <w:t>p62</w:t>
      </w:r>
      <w:r>
        <w:rPr>
          <w:spacing w:val="-7"/>
        </w:rPr>
        <w:t> </w:t>
      </w:r>
      <w:r>
        <w:rPr/>
        <w:t>et</w:t>
      </w:r>
      <w:r>
        <w:rPr>
          <w:spacing w:val="-7"/>
        </w:rPr>
        <w:t> </w:t>
      </w:r>
      <w:r>
        <w:rPr/>
        <w:t>de l’ubiquitine après traitement au H</w:t>
      </w:r>
      <w:r>
        <w:rPr>
          <w:rFonts w:ascii="Century" w:hAnsi="Century"/>
          <w:vertAlign w:val="subscript"/>
        </w:rPr>
        <w:t>2</w:t>
      </w:r>
      <w:r>
        <w:rPr>
          <w:vertAlign w:val="baseline"/>
        </w:rPr>
        <w:t>O</w:t>
      </w:r>
      <w:r>
        <w:rPr>
          <w:rFonts w:ascii="Century" w:hAnsi="Century"/>
          <w:vertAlign w:val="subscript"/>
        </w:rPr>
        <w:t>2</w:t>
      </w:r>
      <w:r>
        <w:rPr>
          <w:rFonts w:ascii="Century" w:hAnsi="Century"/>
          <w:vertAlign w:val="baseline"/>
        </w:rPr>
        <w:t> </w:t>
      </w:r>
      <w:r>
        <w:rPr>
          <w:b/>
          <w:vertAlign w:val="baseline"/>
        </w:rPr>
        <w:t>(Figure 5B)</w:t>
      </w:r>
      <w:r>
        <w:rPr>
          <w:vertAlign w:val="baseline"/>
        </w:rPr>
        <w:t>. Enfin, la distribution de p62 est également examinée</w:t>
      </w:r>
      <w:r>
        <w:rPr>
          <w:spacing w:val="-5"/>
          <w:vertAlign w:val="baseline"/>
        </w:rPr>
        <w:t> </w:t>
      </w:r>
      <w:r>
        <w:rPr>
          <w:b/>
          <w:vertAlign w:val="baseline"/>
        </w:rPr>
        <w:t>(Figure</w:t>
      </w:r>
      <w:r>
        <w:rPr>
          <w:b/>
          <w:spacing w:val="-1"/>
          <w:vertAlign w:val="baseline"/>
        </w:rPr>
        <w:t> </w:t>
      </w:r>
      <w:r>
        <w:rPr>
          <w:b/>
          <w:vertAlign w:val="baseline"/>
        </w:rPr>
        <w:t>5C)</w:t>
      </w:r>
      <w:r>
        <w:rPr>
          <w:vertAlign w:val="baseline"/>
        </w:rPr>
        <w:t>,</w:t>
      </w:r>
      <w:r>
        <w:rPr>
          <w:spacing w:val="-5"/>
          <w:vertAlign w:val="baseline"/>
        </w:rPr>
        <w:t> </w:t>
      </w:r>
      <w:r>
        <w:rPr>
          <w:vertAlign w:val="baseline"/>
        </w:rPr>
        <w:t>ainsi</w:t>
      </w:r>
      <w:r>
        <w:rPr>
          <w:spacing w:val="-5"/>
          <w:vertAlign w:val="baseline"/>
        </w:rPr>
        <w:t> </w:t>
      </w:r>
      <w:r>
        <w:rPr>
          <w:vertAlign w:val="baseline"/>
        </w:rPr>
        <w:t>que</w:t>
      </w:r>
      <w:r>
        <w:rPr>
          <w:spacing w:val="-5"/>
          <w:vertAlign w:val="baseline"/>
        </w:rPr>
        <w:t> </w:t>
      </w:r>
      <w:r>
        <w:rPr>
          <w:vertAlign w:val="baseline"/>
        </w:rPr>
        <w:t>sa</w:t>
      </w:r>
      <w:r>
        <w:rPr>
          <w:spacing w:val="-5"/>
          <w:vertAlign w:val="baseline"/>
        </w:rPr>
        <w:t> </w:t>
      </w:r>
      <w:r>
        <w:rPr>
          <w:vertAlign w:val="baseline"/>
        </w:rPr>
        <w:t>localisation</w:t>
      </w:r>
      <w:r>
        <w:rPr>
          <w:spacing w:val="-5"/>
          <w:vertAlign w:val="baseline"/>
        </w:rPr>
        <w:t> </w:t>
      </w:r>
      <w:r>
        <w:rPr>
          <w:vertAlign w:val="baseline"/>
        </w:rPr>
        <w:t>subcellulaire</w:t>
      </w:r>
      <w:r>
        <w:rPr>
          <w:spacing w:val="-5"/>
          <w:vertAlign w:val="baseline"/>
        </w:rPr>
        <w:t> </w:t>
      </w:r>
      <w:r>
        <w:rPr>
          <w:vertAlign w:val="baseline"/>
        </w:rPr>
        <w:t>dans</w:t>
      </w:r>
      <w:r>
        <w:rPr>
          <w:spacing w:val="-5"/>
          <w:vertAlign w:val="baseline"/>
        </w:rPr>
        <w:t> </w:t>
      </w:r>
      <w:r>
        <w:rPr>
          <w:vertAlign w:val="baseline"/>
        </w:rPr>
        <w:t>des</w:t>
      </w:r>
      <w:r>
        <w:rPr>
          <w:spacing w:val="-5"/>
          <w:vertAlign w:val="baseline"/>
        </w:rPr>
        <w:t> </w:t>
      </w:r>
      <w:r>
        <w:rPr>
          <w:vertAlign w:val="baseline"/>
        </w:rPr>
        <w:t>cellules</w:t>
      </w:r>
      <w:r>
        <w:rPr>
          <w:spacing w:val="-5"/>
          <w:vertAlign w:val="baseline"/>
        </w:rPr>
        <w:t> </w:t>
      </w:r>
      <w:r>
        <w:rPr>
          <w:vertAlign w:val="baseline"/>
        </w:rPr>
        <w:t>hépatiques</w:t>
      </w:r>
      <w:r>
        <w:rPr>
          <w:spacing w:val="-5"/>
          <w:vertAlign w:val="baseline"/>
        </w:rPr>
        <w:t> </w:t>
      </w:r>
      <w:r>
        <w:rPr>
          <w:vertAlign w:val="baseline"/>
        </w:rPr>
        <w:t>de</w:t>
      </w:r>
      <w:r>
        <w:rPr>
          <w:spacing w:val="-5"/>
          <w:vertAlign w:val="baseline"/>
        </w:rPr>
        <w:t> </w:t>
      </w:r>
      <w:r>
        <w:rPr>
          <w:vertAlign w:val="baseline"/>
        </w:rPr>
        <w:t>rat </w:t>
      </w:r>
      <w:r>
        <w:rPr>
          <w:b/>
          <w:vertAlign w:val="baseline"/>
        </w:rPr>
        <w:t>(Figure 5D)</w:t>
      </w:r>
      <w:r>
        <w:rPr>
          <w:vertAlign w:val="baseline"/>
        </w:rPr>
        <w:t>.</w:t>
      </w:r>
    </w:p>
    <w:p>
      <w:pPr>
        <w:pStyle w:val="BodyText"/>
        <w:spacing w:before="6"/>
        <w:rPr>
          <w:sz w:val="18"/>
        </w:rPr>
      </w:pPr>
      <w:r>
        <w:rPr>
          <w:sz w:val="18"/>
        </w:rPr>
        <w:drawing>
          <wp:anchor distT="0" distB="0" distL="0" distR="0" allowOverlap="1" layoutInCell="1" locked="0" behindDoc="1" simplePos="0" relativeHeight="487633920">
            <wp:simplePos x="0" y="0"/>
            <wp:positionH relativeFrom="page">
              <wp:posOffset>1766038</wp:posOffset>
            </wp:positionH>
            <wp:positionV relativeFrom="paragraph">
              <wp:posOffset>149142</wp:posOffset>
            </wp:positionV>
            <wp:extent cx="4608575" cy="5212080"/>
            <wp:effectExtent l="0" t="0" r="0" b="0"/>
            <wp:wrapTopAndBottom/>
            <wp:docPr id="1045" name="Image 1045"/>
            <wp:cNvGraphicFramePr>
              <a:graphicFrameLocks/>
            </wp:cNvGraphicFramePr>
            <a:graphic>
              <a:graphicData uri="http://schemas.openxmlformats.org/drawingml/2006/picture">
                <pic:pic>
                  <pic:nvPicPr>
                    <pic:cNvPr id="1045" name="Image 1045"/>
                    <pic:cNvPicPr/>
                  </pic:nvPicPr>
                  <pic:blipFill>
                    <a:blip r:embed="rId49" cstate="print"/>
                    <a:stretch>
                      <a:fillRect/>
                    </a:stretch>
                  </pic:blipFill>
                  <pic:spPr>
                    <a:xfrm>
                      <a:off x="0" y="0"/>
                      <a:ext cx="4608575" cy="5212080"/>
                    </a:xfrm>
                    <a:prstGeom prst="rect">
                      <a:avLst/>
                    </a:prstGeom>
                  </pic:spPr>
                </pic:pic>
              </a:graphicData>
            </a:graphic>
          </wp:anchor>
        </w:drawing>
      </w:r>
    </w:p>
    <w:p>
      <w:pPr>
        <w:pStyle w:val="BodyText"/>
        <w:spacing w:before="46"/>
      </w:pPr>
    </w:p>
    <w:p>
      <w:pPr>
        <w:pStyle w:val="BodyText"/>
        <w:spacing w:line="237" w:lineRule="auto"/>
        <w:jc w:val="both"/>
      </w:pPr>
      <w:r>
        <w:rPr>
          <w:b/>
        </w:rPr>
        <w:t>Figure</w:t>
      </w:r>
      <w:r>
        <w:rPr>
          <w:b/>
          <w:spacing w:val="-16"/>
        </w:rPr>
        <w:t> </w:t>
      </w:r>
      <w:r>
        <w:rPr>
          <w:b/>
        </w:rPr>
        <w:t>5</w:t>
      </w:r>
      <w:r>
        <w:rPr>
          <w:b/>
          <w:spacing w:val="-15"/>
        </w:rPr>
        <w:t> </w:t>
      </w:r>
      <w:r>
        <w:rPr>
          <w:b/>
        </w:rPr>
        <w:t>-</w:t>
      </w:r>
      <w:r>
        <w:rPr>
          <w:b/>
          <w:spacing w:val="-15"/>
        </w:rPr>
        <w:t> </w:t>
      </w:r>
      <w:r>
        <w:rPr>
          <w:b/>
        </w:rPr>
        <w:t>A</w:t>
      </w:r>
      <w:r>
        <w:rPr>
          <w:b/>
          <w:spacing w:val="-15"/>
        </w:rPr>
        <w:t> </w:t>
      </w:r>
      <w:r>
        <w:rPr>
          <w:b/>
        </w:rPr>
        <w:t>:</w:t>
      </w:r>
      <w:r>
        <w:rPr>
          <w:b/>
          <w:spacing w:val="-16"/>
        </w:rPr>
        <w:t> </w:t>
      </w:r>
      <w:r>
        <w:rPr/>
        <w:t>Immunoprécipitation</w:t>
      </w:r>
      <w:r>
        <w:rPr>
          <w:spacing w:val="-14"/>
        </w:rPr>
        <w:t> </w:t>
      </w:r>
      <w:r>
        <w:rPr/>
        <w:t>des</w:t>
      </w:r>
      <w:r>
        <w:rPr>
          <w:spacing w:val="-15"/>
        </w:rPr>
        <w:t> </w:t>
      </w:r>
      <w:r>
        <w:rPr/>
        <w:t>extraits</w:t>
      </w:r>
      <w:r>
        <w:rPr>
          <w:spacing w:val="-14"/>
        </w:rPr>
        <w:t> </w:t>
      </w:r>
      <w:r>
        <w:rPr/>
        <w:t>protéiques</w:t>
      </w:r>
      <w:r>
        <w:rPr>
          <w:spacing w:val="-15"/>
        </w:rPr>
        <w:t> </w:t>
      </w:r>
      <w:r>
        <w:rPr/>
        <w:t>issus</w:t>
      </w:r>
      <w:r>
        <w:rPr>
          <w:spacing w:val="-14"/>
        </w:rPr>
        <w:t> </w:t>
      </w:r>
      <w:r>
        <w:rPr/>
        <w:t>de</w:t>
      </w:r>
      <w:r>
        <w:rPr>
          <w:spacing w:val="-14"/>
        </w:rPr>
        <w:t> </w:t>
      </w:r>
      <w:r>
        <w:rPr/>
        <w:t>cellules</w:t>
      </w:r>
      <w:r>
        <w:rPr>
          <w:spacing w:val="-15"/>
        </w:rPr>
        <w:t> </w:t>
      </w:r>
      <w:r>
        <w:rPr/>
        <w:t>traitées</w:t>
      </w:r>
      <w:r>
        <w:rPr>
          <w:spacing w:val="-14"/>
        </w:rPr>
        <w:t> </w:t>
      </w:r>
      <w:r>
        <w:rPr/>
        <w:t>avec</w:t>
      </w:r>
      <w:r>
        <w:rPr>
          <w:spacing w:val="-15"/>
        </w:rPr>
        <w:t> </w:t>
      </w:r>
      <w:r>
        <w:rPr/>
        <w:t>du</w:t>
      </w:r>
      <w:r>
        <w:rPr>
          <w:spacing w:val="-14"/>
        </w:rPr>
        <w:t> </w:t>
      </w:r>
      <w:r>
        <w:rPr/>
        <w:t>H</w:t>
      </w:r>
      <w:r>
        <w:rPr>
          <w:rFonts w:ascii="Century" w:hAnsi="Century"/>
          <w:vertAlign w:val="subscript"/>
        </w:rPr>
        <w:t>2</w:t>
      </w:r>
      <w:r>
        <w:rPr>
          <w:vertAlign w:val="baseline"/>
        </w:rPr>
        <w:t>O</w:t>
      </w:r>
      <w:r>
        <w:rPr>
          <w:rFonts w:ascii="Century" w:hAnsi="Century"/>
          <w:vertAlign w:val="subscript"/>
        </w:rPr>
        <w:t>2</w:t>
      </w:r>
      <w:r>
        <w:rPr>
          <w:rFonts w:ascii="Century" w:hAnsi="Century"/>
          <w:vertAlign w:val="baseline"/>
        </w:rPr>
        <w:t> </w:t>
      </w:r>
      <w:r>
        <w:rPr>
          <w:spacing w:val="-2"/>
          <w:vertAlign w:val="baseline"/>
        </w:rPr>
        <w:t>(0,4</w:t>
      </w:r>
      <w:r>
        <w:rPr>
          <w:spacing w:val="-12"/>
          <w:vertAlign w:val="baseline"/>
        </w:rPr>
        <w:t> </w:t>
      </w:r>
      <w:r>
        <w:rPr>
          <w:spacing w:val="-2"/>
          <w:vertAlign w:val="baseline"/>
        </w:rPr>
        <w:t>mM)</w:t>
      </w:r>
      <w:r>
        <w:rPr>
          <w:spacing w:val="-11"/>
          <w:vertAlign w:val="baseline"/>
        </w:rPr>
        <w:t> </w:t>
      </w:r>
      <w:r>
        <w:rPr>
          <w:spacing w:val="-2"/>
          <w:vertAlign w:val="baseline"/>
        </w:rPr>
        <w:t>aux</w:t>
      </w:r>
      <w:r>
        <w:rPr>
          <w:spacing w:val="-11"/>
          <w:vertAlign w:val="baseline"/>
        </w:rPr>
        <w:t> </w:t>
      </w:r>
      <w:r>
        <w:rPr>
          <w:spacing w:val="-2"/>
          <w:vertAlign w:val="baseline"/>
        </w:rPr>
        <w:t>temps</w:t>
      </w:r>
      <w:r>
        <w:rPr>
          <w:spacing w:val="-11"/>
          <w:vertAlign w:val="baseline"/>
        </w:rPr>
        <w:t> </w:t>
      </w:r>
      <w:r>
        <w:rPr>
          <w:spacing w:val="-2"/>
          <w:vertAlign w:val="baseline"/>
        </w:rPr>
        <w:t>indiqués</w:t>
      </w:r>
      <w:r>
        <w:rPr>
          <w:spacing w:val="-11"/>
          <w:vertAlign w:val="baseline"/>
        </w:rPr>
        <w:t> </w:t>
      </w:r>
      <w:r>
        <w:rPr>
          <w:spacing w:val="-2"/>
          <w:vertAlign w:val="baseline"/>
        </w:rPr>
        <w:t>puis</w:t>
      </w:r>
      <w:r>
        <w:rPr>
          <w:spacing w:val="-11"/>
          <w:vertAlign w:val="baseline"/>
        </w:rPr>
        <w:t> </w:t>
      </w:r>
      <w:r>
        <w:rPr>
          <w:spacing w:val="-2"/>
          <w:vertAlign w:val="baseline"/>
        </w:rPr>
        <w:t>analyse</w:t>
      </w:r>
      <w:r>
        <w:rPr>
          <w:spacing w:val="-11"/>
          <w:vertAlign w:val="baseline"/>
        </w:rPr>
        <w:t> </w:t>
      </w:r>
      <w:r>
        <w:rPr>
          <w:spacing w:val="-2"/>
          <w:vertAlign w:val="baseline"/>
        </w:rPr>
        <w:t>par</w:t>
      </w:r>
      <w:r>
        <w:rPr>
          <w:spacing w:val="-11"/>
          <w:vertAlign w:val="baseline"/>
        </w:rPr>
        <w:t> </w:t>
      </w:r>
      <w:r>
        <w:rPr>
          <w:spacing w:val="-2"/>
          <w:vertAlign w:val="baseline"/>
        </w:rPr>
        <w:t>western</w:t>
      </w:r>
      <w:r>
        <w:rPr>
          <w:spacing w:val="-11"/>
          <w:vertAlign w:val="baseline"/>
        </w:rPr>
        <w:t> </w:t>
      </w:r>
      <w:r>
        <w:rPr>
          <w:spacing w:val="-2"/>
          <w:vertAlign w:val="baseline"/>
        </w:rPr>
        <w:t>blot.</w:t>
      </w:r>
      <w:r>
        <w:rPr>
          <w:spacing w:val="-11"/>
          <w:vertAlign w:val="baseline"/>
        </w:rPr>
        <w:t> </w:t>
      </w:r>
      <w:r>
        <w:rPr>
          <w:b/>
          <w:spacing w:val="-2"/>
          <w:vertAlign w:val="baseline"/>
        </w:rPr>
        <w:t>B</w:t>
      </w:r>
      <w:r>
        <w:rPr>
          <w:b/>
          <w:spacing w:val="-8"/>
          <w:vertAlign w:val="baseline"/>
        </w:rPr>
        <w:t> </w:t>
      </w:r>
      <w:r>
        <w:rPr>
          <w:b/>
          <w:spacing w:val="-2"/>
          <w:vertAlign w:val="baseline"/>
        </w:rPr>
        <w:t>:</w:t>
      </w:r>
      <w:r>
        <w:rPr>
          <w:b/>
          <w:spacing w:val="-14"/>
          <w:vertAlign w:val="baseline"/>
        </w:rPr>
        <w:t> </w:t>
      </w:r>
      <w:r>
        <w:rPr>
          <w:spacing w:val="-2"/>
          <w:vertAlign w:val="baseline"/>
        </w:rPr>
        <w:t>Images</w:t>
      </w:r>
      <w:r>
        <w:rPr>
          <w:spacing w:val="-10"/>
          <w:vertAlign w:val="baseline"/>
        </w:rPr>
        <w:t> </w:t>
      </w:r>
      <w:r>
        <w:rPr>
          <w:spacing w:val="-2"/>
          <w:vertAlign w:val="baseline"/>
        </w:rPr>
        <w:t>représentatives</w:t>
      </w:r>
      <w:r>
        <w:rPr>
          <w:spacing w:val="-12"/>
          <w:vertAlign w:val="baseline"/>
        </w:rPr>
        <w:t> </w:t>
      </w:r>
      <w:r>
        <w:rPr>
          <w:spacing w:val="-2"/>
          <w:vertAlign w:val="baseline"/>
        </w:rPr>
        <w:t>d’immuno-fluorescence</w:t>
      </w:r>
      <w:r>
        <w:rPr>
          <w:spacing w:val="-12"/>
          <w:vertAlign w:val="baseline"/>
        </w:rPr>
        <w:t> </w:t>
      </w:r>
      <w:r>
        <w:rPr>
          <w:spacing w:val="-2"/>
          <w:vertAlign w:val="baseline"/>
        </w:rPr>
        <w:t>de</w:t>
      </w:r>
      <w:r>
        <w:rPr>
          <w:spacing w:val="-11"/>
          <w:vertAlign w:val="baseline"/>
        </w:rPr>
        <w:t> </w:t>
      </w:r>
      <w:r>
        <w:rPr>
          <w:spacing w:val="-2"/>
          <w:vertAlign w:val="baseline"/>
        </w:rPr>
        <w:t>cellules</w:t>
      </w:r>
      <w:r>
        <w:rPr>
          <w:spacing w:val="-12"/>
          <w:vertAlign w:val="baseline"/>
        </w:rPr>
        <w:t> </w:t>
      </w:r>
      <w:r>
        <w:rPr>
          <w:spacing w:val="-2"/>
          <w:vertAlign w:val="baseline"/>
        </w:rPr>
        <w:t>traitées</w:t>
      </w:r>
      <w:r>
        <w:rPr>
          <w:spacing w:val="-11"/>
          <w:vertAlign w:val="baseline"/>
        </w:rPr>
        <w:t> </w:t>
      </w:r>
      <w:r>
        <w:rPr>
          <w:spacing w:val="-2"/>
          <w:vertAlign w:val="baseline"/>
        </w:rPr>
        <w:t>avec</w:t>
      </w:r>
      <w:r>
        <w:rPr>
          <w:spacing w:val="-12"/>
          <w:vertAlign w:val="baseline"/>
        </w:rPr>
        <w:t> </w:t>
      </w:r>
      <w:r>
        <w:rPr>
          <w:spacing w:val="-2"/>
          <w:vertAlign w:val="baseline"/>
        </w:rPr>
        <w:t>du</w:t>
      </w:r>
      <w:r>
        <w:rPr>
          <w:spacing w:val="-11"/>
          <w:vertAlign w:val="baseline"/>
        </w:rPr>
        <w:t> </w:t>
      </w:r>
      <w:r>
        <w:rPr>
          <w:spacing w:val="-2"/>
          <w:vertAlign w:val="baseline"/>
        </w:rPr>
        <w:t>H</w:t>
      </w:r>
      <w:r>
        <w:rPr>
          <w:rFonts w:ascii="Century" w:hAnsi="Century"/>
          <w:spacing w:val="-2"/>
          <w:vertAlign w:val="subscript"/>
        </w:rPr>
        <w:t>2</w:t>
      </w:r>
      <w:r>
        <w:rPr>
          <w:spacing w:val="-2"/>
          <w:vertAlign w:val="baseline"/>
        </w:rPr>
        <w:t>O</w:t>
      </w:r>
      <w:r>
        <w:rPr>
          <w:rFonts w:ascii="Century" w:hAnsi="Century"/>
          <w:spacing w:val="-2"/>
          <w:vertAlign w:val="subscript"/>
        </w:rPr>
        <w:t>2</w:t>
      </w:r>
      <w:r>
        <w:rPr>
          <w:rFonts w:ascii="Century" w:hAnsi="Century"/>
          <w:spacing w:val="-14"/>
          <w:vertAlign w:val="baseline"/>
        </w:rPr>
        <w:t> </w:t>
      </w:r>
      <w:r>
        <w:rPr>
          <w:spacing w:val="-2"/>
          <w:vertAlign w:val="baseline"/>
        </w:rPr>
        <w:t>(0,4</w:t>
      </w:r>
      <w:r>
        <w:rPr>
          <w:spacing w:val="-12"/>
          <w:vertAlign w:val="baseline"/>
        </w:rPr>
        <w:t> </w:t>
      </w:r>
      <w:r>
        <w:rPr>
          <w:spacing w:val="-2"/>
          <w:vertAlign w:val="baseline"/>
        </w:rPr>
        <w:t>mM)</w:t>
      </w:r>
      <w:r>
        <w:rPr>
          <w:spacing w:val="-11"/>
          <w:vertAlign w:val="baseline"/>
        </w:rPr>
        <w:t> </w:t>
      </w:r>
      <w:r>
        <w:rPr>
          <w:spacing w:val="-2"/>
          <w:vertAlign w:val="baseline"/>
        </w:rPr>
        <w:t>pendant</w:t>
      </w:r>
      <w:r>
        <w:rPr>
          <w:spacing w:val="-12"/>
          <w:vertAlign w:val="baseline"/>
        </w:rPr>
        <w:t> </w:t>
      </w:r>
      <w:r>
        <w:rPr>
          <w:spacing w:val="-2"/>
          <w:vertAlign w:val="baseline"/>
        </w:rPr>
        <w:t>3</w:t>
      </w:r>
      <w:r>
        <w:rPr>
          <w:spacing w:val="-11"/>
          <w:vertAlign w:val="baseline"/>
        </w:rPr>
        <w:t> </w:t>
      </w:r>
      <w:r>
        <w:rPr>
          <w:spacing w:val="-2"/>
          <w:vertAlign w:val="baseline"/>
        </w:rPr>
        <w:t>h</w:t>
      </w:r>
      <w:r>
        <w:rPr>
          <w:spacing w:val="-12"/>
          <w:vertAlign w:val="baseline"/>
        </w:rPr>
        <w:t> </w:t>
      </w:r>
      <w:r>
        <w:rPr>
          <w:spacing w:val="-2"/>
          <w:vertAlign w:val="baseline"/>
        </w:rPr>
        <w:t>et</w:t>
      </w:r>
      <w:r>
        <w:rPr>
          <w:spacing w:val="-11"/>
          <w:vertAlign w:val="baseline"/>
        </w:rPr>
        <w:t> </w:t>
      </w:r>
      <w:r>
        <w:rPr>
          <w:spacing w:val="-2"/>
          <w:vertAlign w:val="baseline"/>
        </w:rPr>
        <w:t>immunomarquées</w:t>
      </w:r>
      <w:r>
        <w:rPr>
          <w:spacing w:val="-12"/>
          <w:vertAlign w:val="baseline"/>
        </w:rPr>
        <w:t> </w:t>
      </w:r>
      <w:r>
        <w:rPr>
          <w:spacing w:val="-2"/>
          <w:vertAlign w:val="baseline"/>
        </w:rPr>
        <w:t>pour</w:t>
      </w:r>
      <w:r>
        <w:rPr>
          <w:spacing w:val="-11"/>
          <w:vertAlign w:val="baseline"/>
        </w:rPr>
        <w:t> </w:t>
      </w:r>
      <w:r>
        <w:rPr>
          <w:spacing w:val="-2"/>
          <w:vertAlign w:val="baseline"/>
        </w:rPr>
        <w:t>p62 (en</w:t>
      </w:r>
      <w:r>
        <w:rPr>
          <w:spacing w:val="-13"/>
          <w:vertAlign w:val="baseline"/>
        </w:rPr>
        <w:t> </w:t>
      </w:r>
      <w:r>
        <w:rPr>
          <w:spacing w:val="-2"/>
          <w:vertAlign w:val="baseline"/>
        </w:rPr>
        <w:t>vert,</w:t>
      </w:r>
      <w:r>
        <w:rPr>
          <w:spacing w:val="-12"/>
          <w:vertAlign w:val="baseline"/>
        </w:rPr>
        <w:t> </w:t>
      </w:r>
      <w:r>
        <w:rPr>
          <w:spacing w:val="-2"/>
          <w:vertAlign w:val="baseline"/>
        </w:rPr>
        <w:t>première</w:t>
      </w:r>
      <w:r>
        <w:rPr>
          <w:spacing w:val="-13"/>
          <w:vertAlign w:val="baseline"/>
        </w:rPr>
        <w:t> </w:t>
      </w:r>
      <w:r>
        <w:rPr>
          <w:spacing w:val="-2"/>
          <w:vertAlign w:val="baseline"/>
        </w:rPr>
        <w:t>colonne),</w:t>
      </w:r>
      <w:r>
        <w:rPr>
          <w:spacing w:val="-12"/>
          <w:vertAlign w:val="baseline"/>
        </w:rPr>
        <w:t> </w:t>
      </w:r>
      <w:r>
        <w:rPr>
          <w:spacing w:val="-2"/>
          <w:vertAlign w:val="baseline"/>
        </w:rPr>
        <w:t>PEX5</w:t>
      </w:r>
      <w:r>
        <w:rPr>
          <w:spacing w:val="-13"/>
          <w:vertAlign w:val="baseline"/>
        </w:rPr>
        <w:t> </w:t>
      </w:r>
      <w:r>
        <w:rPr>
          <w:spacing w:val="-2"/>
          <w:vertAlign w:val="baseline"/>
        </w:rPr>
        <w:t>(en</w:t>
      </w:r>
      <w:r>
        <w:rPr>
          <w:spacing w:val="-12"/>
          <w:vertAlign w:val="baseline"/>
        </w:rPr>
        <w:t> </w:t>
      </w:r>
      <w:r>
        <w:rPr>
          <w:spacing w:val="-2"/>
          <w:vertAlign w:val="baseline"/>
        </w:rPr>
        <w:t>rouge,</w:t>
      </w:r>
      <w:r>
        <w:rPr>
          <w:spacing w:val="-13"/>
          <w:vertAlign w:val="baseline"/>
        </w:rPr>
        <w:t> </w:t>
      </w:r>
      <w:r>
        <w:rPr>
          <w:spacing w:val="-2"/>
          <w:vertAlign w:val="baseline"/>
        </w:rPr>
        <w:t>deuxième</w:t>
      </w:r>
      <w:r>
        <w:rPr>
          <w:spacing w:val="-12"/>
          <w:vertAlign w:val="baseline"/>
        </w:rPr>
        <w:t> </w:t>
      </w:r>
      <w:r>
        <w:rPr>
          <w:spacing w:val="-2"/>
          <w:vertAlign w:val="baseline"/>
        </w:rPr>
        <w:t>colonne)</w:t>
      </w:r>
      <w:r>
        <w:rPr>
          <w:spacing w:val="-13"/>
          <w:vertAlign w:val="baseline"/>
        </w:rPr>
        <w:t> </w:t>
      </w:r>
      <w:r>
        <w:rPr>
          <w:spacing w:val="-2"/>
          <w:vertAlign w:val="baseline"/>
        </w:rPr>
        <w:t>et</w:t>
      </w:r>
      <w:r>
        <w:rPr>
          <w:spacing w:val="-12"/>
          <w:vertAlign w:val="baseline"/>
        </w:rPr>
        <w:t> </w:t>
      </w:r>
      <w:r>
        <w:rPr>
          <w:spacing w:val="-2"/>
          <w:vertAlign w:val="baseline"/>
        </w:rPr>
        <w:t>l’ubiquitine</w:t>
      </w:r>
      <w:r>
        <w:rPr>
          <w:spacing w:val="-13"/>
          <w:vertAlign w:val="baseline"/>
        </w:rPr>
        <w:t> </w:t>
      </w:r>
      <w:r>
        <w:rPr>
          <w:spacing w:val="-2"/>
          <w:vertAlign w:val="baseline"/>
        </w:rPr>
        <w:t>(en</w:t>
      </w:r>
      <w:r>
        <w:rPr>
          <w:spacing w:val="-12"/>
          <w:vertAlign w:val="baseline"/>
        </w:rPr>
        <w:t> </w:t>
      </w:r>
      <w:r>
        <w:rPr>
          <w:spacing w:val="-2"/>
          <w:vertAlign w:val="baseline"/>
        </w:rPr>
        <w:t>violet,</w:t>
      </w:r>
      <w:r>
        <w:rPr>
          <w:spacing w:val="-13"/>
          <w:vertAlign w:val="baseline"/>
        </w:rPr>
        <w:t> </w:t>
      </w:r>
      <w:r>
        <w:rPr>
          <w:spacing w:val="-2"/>
          <w:vertAlign w:val="baseline"/>
        </w:rPr>
        <w:t>troisième </w:t>
      </w:r>
      <w:r>
        <w:rPr>
          <w:vertAlign w:val="baseline"/>
        </w:rPr>
        <w:t>colonne).</w:t>
      </w:r>
      <w:r>
        <w:rPr>
          <w:spacing w:val="-7"/>
          <w:vertAlign w:val="baseline"/>
        </w:rPr>
        <w:t> </w:t>
      </w:r>
      <w:r>
        <w:rPr>
          <w:vertAlign w:val="baseline"/>
        </w:rPr>
        <w:t>Barre</w:t>
      </w:r>
      <w:r>
        <w:rPr>
          <w:spacing w:val="-7"/>
          <w:vertAlign w:val="baseline"/>
        </w:rPr>
        <w:t> </w:t>
      </w:r>
      <w:r>
        <w:rPr>
          <w:vertAlign w:val="baseline"/>
        </w:rPr>
        <w:t>d’échelle</w:t>
      </w:r>
      <w:r>
        <w:rPr>
          <w:spacing w:val="-7"/>
          <w:vertAlign w:val="baseline"/>
        </w:rPr>
        <w:t> </w:t>
      </w:r>
      <w:r>
        <w:rPr>
          <w:vertAlign w:val="baseline"/>
        </w:rPr>
        <w:t>:</w:t>
      </w:r>
      <w:r>
        <w:rPr>
          <w:spacing w:val="-7"/>
          <w:vertAlign w:val="baseline"/>
        </w:rPr>
        <w:t> </w:t>
      </w:r>
      <w:r>
        <w:rPr>
          <w:vertAlign w:val="baseline"/>
        </w:rPr>
        <w:t>10</w:t>
      </w:r>
      <w:r>
        <w:rPr>
          <w:spacing w:val="-7"/>
          <w:vertAlign w:val="baseline"/>
        </w:rPr>
        <w:t> </w:t>
      </w:r>
      <w:r>
        <w:rPr>
          <w:rFonts w:ascii="Arial" w:hAnsi="Arial"/>
          <w:i/>
          <w:vertAlign w:val="baseline"/>
        </w:rPr>
        <w:t>µ</w:t>
      </w:r>
      <w:r>
        <w:rPr>
          <w:vertAlign w:val="baseline"/>
        </w:rPr>
        <w:t>m.</w:t>
      </w:r>
      <w:r>
        <w:rPr>
          <w:spacing w:val="-7"/>
          <w:vertAlign w:val="baseline"/>
        </w:rPr>
        <w:t> </w:t>
      </w:r>
      <w:r>
        <w:rPr>
          <w:vertAlign w:val="baseline"/>
        </w:rPr>
        <w:t>Les</w:t>
      </w:r>
      <w:r>
        <w:rPr>
          <w:spacing w:val="-7"/>
          <w:vertAlign w:val="baseline"/>
        </w:rPr>
        <w:t> </w:t>
      </w:r>
      <w:r>
        <w:rPr>
          <w:vertAlign w:val="baseline"/>
        </w:rPr>
        <w:t>flèches</w:t>
      </w:r>
      <w:r>
        <w:rPr>
          <w:spacing w:val="-7"/>
          <w:vertAlign w:val="baseline"/>
        </w:rPr>
        <w:t> </w:t>
      </w:r>
      <w:r>
        <w:rPr>
          <w:vertAlign w:val="baseline"/>
        </w:rPr>
        <w:t>indiquent</w:t>
      </w:r>
      <w:r>
        <w:rPr>
          <w:spacing w:val="-7"/>
          <w:vertAlign w:val="baseline"/>
        </w:rPr>
        <w:t> </w:t>
      </w:r>
      <w:r>
        <w:rPr>
          <w:vertAlign w:val="baseline"/>
        </w:rPr>
        <w:t>une</w:t>
      </w:r>
      <w:r>
        <w:rPr>
          <w:spacing w:val="-7"/>
          <w:vertAlign w:val="baseline"/>
        </w:rPr>
        <w:t> </w:t>
      </w:r>
      <w:r>
        <w:rPr>
          <w:vertAlign w:val="baseline"/>
        </w:rPr>
        <w:t>colocalisation</w:t>
      </w:r>
      <w:r>
        <w:rPr>
          <w:spacing w:val="-7"/>
          <w:vertAlign w:val="baseline"/>
        </w:rPr>
        <w:t> </w:t>
      </w:r>
      <w:r>
        <w:rPr>
          <w:vertAlign w:val="baseline"/>
        </w:rPr>
        <w:t>des</w:t>
      </w:r>
      <w:r>
        <w:rPr>
          <w:spacing w:val="-7"/>
          <w:vertAlign w:val="baseline"/>
        </w:rPr>
        <w:t> </w:t>
      </w:r>
      <w:r>
        <w:rPr>
          <w:vertAlign w:val="baseline"/>
        </w:rPr>
        <w:t>trois</w:t>
      </w:r>
      <w:r>
        <w:rPr>
          <w:spacing w:val="-7"/>
          <w:vertAlign w:val="baseline"/>
        </w:rPr>
        <w:t> </w:t>
      </w:r>
      <w:r>
        <w:rPr>
          <w:vertAlign w:val="baseline"/>
        </w:rPr>
        <w:t>protéines.</w:t>
      </w:r>
      <w:r>
        <w:rPr>
          <w:spacing w:val="-7"/>
          <w:vertAlign w:val="baseline"/>
        </w:rPr>
        <w:t> </w:t>
      </w:r>
      <w:r>
        <w:rPr>
          <w:b/>
          <w:vertAlign w:val="baseline"/>
        </w:rPr>
        <w:t>C</w:t>
      </w:r>
      <w:r>
        <w:rPr>
          <w:b/>
          <w:spacing w:val="-2"/>
          <w:vertAlign w:val="baseline"/>
        </w:rPr>
        <w:t> </w:t>
      </w:r>
      <w:r>
        <w:rPr>
          <w:b/>
          <w:vertAlign w:val="baseline"/>
        </w:rPr>
        <w:t>: </w:t>
      </w:r>
      <w:r>
        <w:rPr>
          <w:spacing w:val="-4"/>
          <w:vertAlign w:val="baseline"/>
        </w:rPr>
        <w:t>Analyse</w:t>
      </w:r>
      <w:r>
        <w:rPr>
          <w:spacing w:val="-6"/>
          <w:vertAlign w:val="baseline"/>
        </w:rPr>
        <w:t> </w:t>
      </w:r>
      <w:r>
        <w:rPr>
          <w:spacing w:val="-4"/>
          <w:vertAlign w:val="baseline"/>
        </w:rPr>
        <w:t>par</w:t>
      </w:r>
      <w:r>
        <w:rPr>
          <w:spacing w:val="-6"/>
          <w:vertAlign w:val="baseline"/>
        </w:rPr>
        <w:t> </w:t>
      </w:r>
      <w:r>
        <w:rPr>
          <w:spacing w:val="-4"/>
          <w:vertAlign w:val="baseline"/>
        </w:rPr>
        <w:t>western</w:t>
      </w:r>
      <w:r>
        <w:rPr>
          <w:spacing w:val="-6"/>
          <w:vertAlign w:val="baseline"/>
        </w:rPr>
        <w:t> </w:t>
      </w:r>
      <w:r>
        <w:rPr>
          <w:spacing w:val="-4"/>
          <w:vertAlign w:val="baseline"/>
        </w:rPr>
        <w:t>blot</w:t>
      </w:r>
      <w:r>
        <w:rPr>
          <w:spacing w:val="-6"/>
          <w:vertAlign w:val="baseline"/>
        </w:rPr>
        <w:t> </w:t>
      </w:r>
      <w:r>
        <w:rPr>
          <w:spacing w:val="-4"/>
          <w:vertAlign w:val="baseline"/>
        </w:rPr>
        <w:t>d’extraits</w:t>
      </w:r>
      <w:r>
        <w:rPr>
          <w:spacing w:val="-6"/>
          <w:vertAlign w:val="baseline"/>
        </w:rPr>
        <w:t> </w:t>
      </w:r>
      <w:r>
        <w:rPr>
          <w:spacing w:val="-4"/>
          <w:vertAlign w:val="baseline"/>
        </w:rPr>
        <w:t>cellulaires</w:t>
      </w:r>
      <w:r>
        <w:rPr>
          <w:spacing w:val="-6"/>
          <w:vertAlign w:val="baseline"/>
        </w:rPr>
        <w:t> </w:t>
      </w:r>
      <w:r>
        <w:rPr>
          <w:spacing w:val="-4"/>
          <w:vertAlign w:val="baseline"/>
        </w:rPr>
        <w:t>totaux</w:t>
      </w:r>
      <w:r>
        <w:rPr>
          <w:spacing w:val="-6"/>
          <w:vertAlign w:val="baseline"/>
        </w:rPr>
        <w:t> </w:t>
      </w:r>
      <w:r>
        <w:rPr>
          <w:spacing w:val="-4"/>
          <w:vertAlign w:val="baseline"/>
        </w:rPr>
        <w:t>(WCE)</w:t>
      </w:r>
      <w:r>
        <w:rPr>
          <w:spacing w:val="-6"/>
          <w:vertAlign w:val="baseline"/>
        </w:rPr>
        <w:t> </w:t>
      </w:r>
      <w:r>
        <w:rPr>
          <w:spacing w:val="-4"/>
          <w:vertAlign w:val="baseline"/>
        </w:rPr>
        <w:t>et</w:t>
      </w:r>
      <w:r>
        <w:rPr>
          <w:spacing w:val="-6"/>
          <w:vertAlign w:val="baseline"/>
        </w:rPr>
        <w:t> </w:t>
      </w:r>
      <w:r>
        <w:rPr>
          <w:spacing w:val="-4"/>
          <w:vertAlign w:val="baseline"/>
        </w:rPr>
        <w:t>de</w:t>
      </w:r>
      <w:r>
        <w:rPr>
          <w:spacing w:val="-6"/>
          <w:vertAlign w:val="baseline"/>
        </w:rPr>
        <w:t> </w:t>
      </w:r>
      <w:r>
        <w:rPr>
          <w:spacing w:val="-4"/>
          <w:vertAlign w:val="baseline"/>
        </w:rPr>
        <w:t>fractions</w:t>
      </w:r>
      <w:r>
        <w:rPr>
          <w:spacing w:val="-6"/>
          <w:vertAlign w:val="baseline"/>
        </w:rPr>
        <w:t> </w:t>
      </w:r>
      <w:r>
        <w:rPr>
          <w:spacing w:val="-4"/>
          <w:vertAlign w:val="baseline"/>
        </w:rPr>
        <w:t>de</w:t>
      </w:r>
      <w:r>
        <w:rPr>
          <w:spacing w:val="-6"/>
          <w:vertAlign w:val="baseline"/>
        </w:rPr>
        <w:t> </w:t>
      </w:r>
      <w:r>
        <w:rPr>
          <w:spacing w:val="-4"/>
          <w:vertAlign w:val="baseline"/>
        </w:rPr>
        <w:t>peroxysomes</w:t>
      </w:r>
      <w:r>
        <w:rPr>
          <w:spacing w:val="-6"/>
          <w:vertAlign w:val="baseline"/>
        </w:rPr>
        <w:t> </w:t>
      </w:r>
      <w:r>
        <w:rPr>
          <w:spacing w:val="-4"/>
          <w:vertAlign w:val="baseline"/>
        </w:rPr>
        <w:t>(P)</w:t>
      </w:r>
      <w:r>
        <w:rPr>
          <w:spacing w:val="-6"/>
          <w:vertAlign w:val="baseline"/>
        </w:rPr>
        <w:t> </w:t>
      </w:r>
      <w:r>
        <w:rPr>
          <w:spacing w:val="-4"/>
          <w:vertAlign w:val="baseline"/>
        </w:rPr>
        <w:t>issus </w:t>
      </w:r>
      <w:r>
        <w:rPr>
          <w:spacing w:val="-2"/>
          <w:vertAlign w:val="baseline"/>
        </w:rPr>
        <w:t>de</w:t>
      </w:r>
      <w:r>
        <w:rPr>
          <w:spacing w:val="-13"/>
          <w:vertAlign w:val="baseline"/>
        </w:rPr>
        <w:t> </w:t>
      </w:r>
      <w:r>
        <w:rPr>
          <w:spacing w:val="-2"/>
          <w:vertAlign w:val="baseline"/>
        </w:rPr>
        <w:t>cellules</w:t>
      </w:r>
      <w:r>
        <w:rPr>
          <w:spacing w:val="-12"/>
          <w:vertAlign w:val="baseline"/>
        </w:rPr>
        <w:t> </w:t>
      </w:r>
      <w:r>
        <w:rPr>
          <w:spacing w:val="-2"/>
          <w:vertAlign w:val="baseline"/>
        </w:rPr>
        <w:t>traitées</w:t>
      </w:r>
      <w:r>
        <w:rPr>
          <w:spacing w:val="-13"/>
          <w:vertAlign w:val="baseline"/>
        </w:rPr>
        <w:t> </w:t>
      </w:r>
      <w:r>
        <w:rPr>
          <w:spacing w:val="-2"/>
          <w:vertAlign w:val="baseline"/>
        </w:rPr>
        <w:t>avec</w:t>
      </w:r>
      <w:r>
        <w:rPr>
          <w:spacing w:val="-12"/>
          <w:vertAlign w:val="baseline"/>
        </w:rPr>
        <w:t> </w:t>
      </w:r>
      <w:r>
        <w:rPr>
          <w:spacing w:val="-2"/>
          <w:vertAlign w:val="baseline"/>
        </w:rPr>
        <w:t>0,4</w:t>
      </w:r>
      <w:r>
        <w:rPr>
          <w:spacing w:val="-13"/>
          <w:vertAlign w:val="baseline"/>
        </w:rPr>
        <w:t> </w:t>
      </w:r>
      <w:r>
        <w:rPr>
          <w:spacing w:val="-2"/>
          <w:vertAlign w:val="baseline"/>
        </w:rPr>
        <w:t>mM</w:t>
      </w:r>
      <w:r>
        <w:rPr>
          <w:spacing w:val="-12"/>
          <w:vertAlign w:val="baseline"/>
        </w:rPr>
        <w:t> </w:t>
      </w:r>
      <w:r>
        <w:rPr>
          <w:spacing w:val="-2"/>
          <w:vertAlign w:val="baseline"/>
        </w:rPr>
        <w:t>de</w:t>
      </w:r>
      <w:r>
        <w:rPr>
          <w:spacing w:val="-13"/>
          <w:vertAlign w:val="baseline"/>
        </w:rPr>
        <w:t> </w:t>
      </w:r>
      <w:r>
        <w:rPr>
          <w:spacing w:val="-2"/>
          <w:vertAlign w:val="baseline"/>
        </w:rPr>
        <w:t>H</w:t>
      </w:r>
      <w:r>
        <w:rPr>
          <w:rFonts w:ascii="Century" w:hAnsi="Century"/>
          <w:spacing w:val="-2"/>
          <w:vertAlign w:val="subscript"/>
        </w:rPr>
        <w:t>2</w:t>
      </w:r>
      <w:r>
        <w:rPr>
          <w:spacing w:val="-2"/>
          <w:vertAlign w:val="baseline"/>
        </w:rPr>
        <w:t>O</w:t>
      </w:r>
      <w:r>
        <w:rPr>
          <w:rFonts w:ascii="Century" w:hAnsi="Century"/>
          <w:spacing w:val="-2"/>
          <w:vertAlign w:val="subscript"/>
        </w:rPr>
        <w:t>2</w:t>
      </w:r>
      <w:r>
        <w:rPr>
          <w:rFonts w:ascii="Century" w:hAnsi="Century"/>
          <w:spacing w:val="-14"/>
          <w:vertAlign w:val="baseline"/>
        </w:rPr>
        <w:t> </w:t>
      </w:r>
      <w:r>
        <w:rPr>
          <w:spacing w:val="-2"/>
          <w:vertAlign w:val="baseline"/>
        </w:rPr>
        <w:t>pendant</w:t>
      </w:r>
      <w:r>
        <w:rPr>
          <w:spacing w:val="-13"/>
          <w:vertAlign w:val="baseline"/>
        </w:rPr>
        <w:t> </w:t>
      </w:r>
      <w:r>
        <w:rPr>
          <w:spacing w:val="-2"/>
          <w:vertAlign w:val="baseline"/>
        </w:rPr>
        <w:t>1</w:t>
      </w:r>
      <w:r>
        <w:rPr>
          <w:spacing w:val="-12"/>
          <w:vertAlign w:val="baseline"/>
        </w:rPr>
        <w:t> </w:t>
      </w:r>
      <w:r>
        <w:rPr>
          <w:spacing w:val="-2"/>
          <w:vertAlign w:val="baseline"/>
        </w:rPr>
        <w:t>h.</w:t>
      </w:r>
      <w:r>
        <w:rPr>
          <w:spacing w:val="-13"/>
          <w:vertAlign w:val="baseline"/>
        </w:rPr>
        <w:t> </w:t>
      </w:r>
      <w:r>
        <w:rPr>
          <w:b/>
          <w:spacing w:val="-2"/>
          <w:vertAlign w:val="baseline"/>
        </w:rPr>
        <w:t>D</w:t>
      </w:r>
      <w:r>
        <w:rPr>
          <w:b/>
          <w:spacing w:val="-12"/>
          <w:vertAlign w:val="baseline"/>
        </w:rPr>
        <w:t> </w:t>
      </w:r>
      <w:r>
        <w:rPr>
          <w:b/>
          <w:spacing w:val="-2"/>
          <w:vertAlign w:val="baseline"/>
        </w:rPr>
        <w:t>:</w:t>
      </w:r>
      <w:r>
        <w:rPr>
          <w:b/>
          <w:spacing w:val="-14"/>
          <w:vertAlign w:val="baseline"/>
        </w:rPr>
        <w:t> </w:t>
      </w:r>
      <w:r>
        <w:rPr>
          <w:spacing w:val="-2"/>
          <w:vertAlign w:val="baseline"/>
        </w:rPr>
        <w:t>Images</w:t>
      </w:r>
      <w:r>
        <w:rPr>
          <w:spacing w:val="-12"/>
          <w:vertAlign w:val="baseline"/>
        </w:rPr>
        <w:t> </w:t>
      </w:r>
      <w:r>
        <w:rPr>
          <w:spacing w:val="-2"/>
          <w:vertAlign w:val="baseline"/>
        </w:rPr>
        <w:t>d’immunofluorescence</w:t>
      </w:r>
      <w:r>
        <w:rPr>
          <w:spacing w:val="-13"/>
          <w:vertAlign w:val="baseline"/>
        </w:rPr>
        <w:t> </w:t>
      </w:r>
      <w:r>
        <w:rPr>
          <w:spacing w:val="-2"/>
          <w:vertAlign w:val="baseline"/>
        </w:rPr>
        <w:t>de</w:t>
      </w:r>
      <w:r>
        <w:rPr>
          <w:spacing w:val="-12"/>
          <w:vertAlign w:val="baseline"/>
        </w:rPr>
        <w:t> </w:t>
      </w:r>
      <w:r>
        <w:rPr>
          <w:spacing w:val="-2"/>
          <w:vertAlign w:val="baseline"/>
        </w:rPr>
        <w:t>cellules </w:t>
      </w:r>
      <w:r>
        <w:rPr>
          <w:spacing w:val="-4"/>
          <w:vertAlign w:val="baseline"/>
        </w:rPr>
        <w:t>traitées</w:t>
      </w:r>
      <w:r>
        <w:rPr>
          <w:spacing w:val="-10"/>
          <w:vertAlign w:val="baseline"/>
        </w:rPr>
        <w:t> </w:t>
      </w:r>
      <w:r>
        <w:rPr>
          <w:spacing w:val="-4"/>
          <w:vertAlign w:val="baseline"/>
        </w:rPr>
        <w:t>avec</w:t>
      </w:r>
      <w:r>
        <w:rPr>
          <w:spacing w:val="-10"/>
          <w:vertAlign w:val="baseline"/>
        </w:rPr>
        <w:t> </w:t>
      </w:r>
      <w:r>
        <w:rPr>
          <w:spacing w:val="-4"/>
          <w:vertAlign w:val="baseline"/>
        </w:rPr>
        <w:t>0,4</w:t>
      </w:r>
      <w:r>
        <w:rPr>
          <w:spacing w:val="-9"/>
          <w:vertAlign w:val="baseline"/>
        </w:rPr>
        <w:t> </w:t>
      </w:r>
      <w:r>
        <w:rPr>
          <w:spacing w:val="-4"/>
          <w:vertAlign w:val="baseline"/>
        </w:rPr>
        <w:t>mM</w:t>
      </w:r>
      <w:r>
        <w:rPr>
          <w:spacing w:val="-10"/>
          <w:vertAlign w:val="baseline"/>
        </w:rPr>
        <w:t> </w:t>
      </w:r>
      <w:r>
        <w:rPr>
          <w:spacing w:val="-4"/>
          <w:vertAlign w:val="baseline"/>
        </w:rPr>
        <w:t>de</w:t>
      </w:r>
      <w:r>
        <w:rPr>
          <w:spacing w:val="-10"/>
          <w:vertAlign w:val="baseline"/>
        </w:rPr>
        <w:t> </w:t>
      </w:r>
      <w:r>
        <w:rPr>
          <w:spacing w:val="-4"/>
          <w:vertAlign w:val="baseline"/>
        </w:rPr>
        <w:t>H</w:t>
      </w:r>
      <w:r>
        <w:rPr>
          <w:rFonts w:ascii="Century" w:hAnsi="Century"/>
          <w:spacing w:val="-4"/>
          <w:vertAlign w:val="subscript"/>
        </w:rPr>
        <w:t>2</w:t>
      </w:r>
      <w:r>
        <w:rPr>
          <w:spacing w:val="-4"/>
          <w:vertAlign w:val="baseline"/>
        </w:rPr>
        <w:t>O</w:t>
      </w:r>
      <w:r>
        <w:rPr>
          <w:rFonts w:ascii="Century" w:hAnsi="Century"/>
          <w:spacing w:val="-4"/>
          <w:vertAlign w:val="subscript"/>
        </w:rPr>
        <w:t>2</w:t>
      </w:r>
      <w:r>
        <w:rPr>
          <w:rFonts w:ascii="Century" w:hAnsi="Century"/>
          <w:spacing w:val="-11"/>
          <w:vertAlign w:val="baseline"/>
        </w:rPr>
        <w:t> </w:t>
      </w:r>
      <w:r>
        <w:rPr>
          <w:spacing w:val="-4"/>
          <w:vertAlign w:val="baseline"/>
        </w:rPr>
        <w:t>pendant</w:t>
      </w:r>
      <w:r>
        <w:rPr>
          <w:spacing w:val="-10"/>
          <w:vertAlign w:val="baseline"/>
        </w:rPr>
        <w:t> </w:t>
      </w:r>
      <w:r>
        <w:rPr>
          <w:spacing w:val="-4"/>
          <w:vertAlign w:val="baseline"/>
        </w:rPr>
        <w:t>1</w:t>
      </w:r>
      <w:r>
        <w:rPr>
          <w:spacing w:val="-10"/>
          <w:vertAlign w:val="baseline"/>
        </w:rPr>
        <w:t> </w:t>
      </w:r>
      <w:r>
        <w:rPr>
          <w:spacing w:val="-4"/>
          <w:vertAlign w:val="baseline"/>
        </w:rPr>
        <w:t>h</w:t>
      </w:r>
      <w:r>
        <w:rPr>
          <w:spacing w:val="-9"/>
          <w:vertAlign w:val="baseline"/>
        </w:rPr>
        <w:t> </w:t>
      </w:r>
      <w:r>
        <w:rPr>
          <w:spacing w:val="-4"/>
          <w:vertAlign w:val="baseline"/>
        </w:rPr>
        <w:t>et</w:t>
      </w:r>
      <w:r>
        <w:rPr>
          <w:spacing w:val="-10"/>
          <w:vertAlign w:val="baseline"/>
        </w:rPr>
        <w:t> </w:t>
      </w:r>
      <w:r>
        <w:rPr>
          <w:spacing w:val="-4"/>
          <w:vertAlign w:val="baseline"/>
        </w:rPr>
        <w:t>immunomarquées</w:t>
      </w:r>
      <w:r>
        <w:rPr>
          <w:spacing w:val="-10"/>
          <w:vertAlign w:val="baseline"/>
        </w:rPr>
        <w:t> </w:t>
      </w:r>
      <w:r>
        <w:rPr>
          <w:spacing w:val="-4"/>
          <w:vertAlign w:val="baseline"/>
        </w:rPr>
        <w:t>pour</w:t>
      </w:r>
      <w:r>
        <w:rPr>
          <w:spacing w:val="-9"/>
          <w:vertAlign w:val="baseline"/>
        </w:rPr>
        <w:t> </w:t>
      </w:r>
      <w:r>
        <w:rPr>
          <w:spacing w:val="-4"/>
          <w:vertAlign w:val="baseline"/>
        </w:rPr>
        <w:t>p62</w:t>
      </w:r>
      <w:r>
        <w:rPr>
          <w:spacing w:val="-10"/>
          <w:vertAlign w:val="baseline"/>
        </w:rPr>
        <w:t> </w:t>
      </w:r>
      <w:r>
        <w:rPr>
          <w:spacing w:val="-4"/>
          <w:vertAlign w:val="baseline"/>
        </w:rPr>
        <w:t>(vert,</w:t>
      </w:r>
      <w:r>
        <w:rPr>
          <w:spacing w:val="-9"/>
          <w:vertAlign w:val="baseline"/>
        </w:rPr>
        <w:t> </w:t>
      </w:r>
      <w:r>
        <w:rPr>
          <w:spacing w:val="-4"/>
          <w:vertAlign w:val="baseline"/>
        </w:rPr>
        <w:t>première</w:t>
      </w:r>
      <w:r>
        <w:rPr>
          <w:spacing w:val="-10"/>
          <w:vertAlign w:val="baseline"/>
        </w:rPr>
        <w:t> </w:t>
      </w:r>
      <w:r>
        <w:rPr>
          <w:spacing w:val="-4"/>
          <w:vertAlign w:val="baseline"/>
        </w:rPr>
        <w:t>colonne)</w:t>
      </w:r>
      <w:r>
        <w:rPr>
          <w:spacing w:val="-10"/>
          <w:vertAlign w:val="baseline"/>
        </w:rPr>
        <w:t> </w:t>
      </w:r>
      <w:r>
        <w:rPr>
          <w:spacing w:val="-5"/>
          <w:vertAlign w:val="baseline"/>
        </w:rPr>
        <w:t>et</w:t>
      </w:r>
    </w:p>
    <w:p>
      <w:pPr>
        <w:pStyle w:val="BodyText"/>
        <w:spacing w:line="244" w:lineRule="auto" w:before="246"/>
        <w:ind w:right="433"/>
        <w:jc w:val="both"/>
      </w:pPr>
      <w:r>
        <w:rPr/>
        <w:br w:type="column"/>
      </w:r>
      <w:r>
        <w:rPr/>
        <w:t>car PEX5, p62 et ATM sont bien présentes. On remarque également que pour la colonne IgG</w:t>
      </w:r>
      <w:r>
        <w:rPr>
          <w:spacing w:val="-15"/>
        </w:rPr>
        <w:t> </w:t>
      </w:r>
      <w:r>
        <w:rPr/>
        <w:t>(contrôle</w:t>
      </w:r>
      <w:r>
        <w:rPr>
          <w:spacing w:val="-14"/>
        </w:rPr>
        <w:t> </w:t>
      </w:r>
      <w:r>
        <w:rPr/>
        <w:t>de</w:t>
      </w:r>
      <w:r>
        <w:rPr>
          <w:spacing w:val="-15"/>
        </w:rPr>
        <w:t> </w:t>
      </w:r>
      <w:r>
        <w:rPr/>
        <w:t>spécificité</w:t>
      </w:r>
      <w:r>
        <w:rPr>
          <w:spacing w:val="-14"/>
        </w:rPr>
        <w:t> </w:t>
      </w:r>
      <w:r>
        <w:rPr/>
        <w:t>de</w:t>
      </w:r>
      <w:r>
        <w:rPr>
          <w:spacing w:val="-15"/>
        </w:rPr>
        <w:t> </w:t>
      </w:r>
      <w:r>
        <w:rPr/>
        <w:t>l’anticorps</w:t>
      </w:r>
      <w:r>
        <w:rPr>
          <w:spacing w:val="-14"/>
        </w:rPr>
        <w:t> </w:t>
      </w:r>
      <w:r>
        <w:rPr/>
        <w:t>primaire</w:t>
      </w:r>
      <w:r>
        <w:rPr>
          <w:spacing w:val="-15"/>
        </w:rPr>
        <w:t> </w:t>
      </w:r>
      <w:r>
        <w:rPr/>
        <w:t>ayant</w:t>
      </w:r>
      <w:r>
        <w:rPr>
          <w:spacing w:val="-14"/>
        </w:rPr>
        <w:t> </w:t>
      </w:r>
      <w:r>
        <w:rPr/>
        <w:t>servi</w:t>
      </w:r>
      <w:r>
        <w:rPr>
          <w:spacing w:val="-15"/>
        </w:rPr>
        <w:t> </w:t>
      </w:r>
      <w:r>
        <w:rPr/>
        <w:t>à</w:t>
      </w:r>
      <w:r>
        <w:rPr>
          <w:spacing w:val="-14"/>
        </w:rPr>
        <w:t> </w:t>
      </w:r>
      <w:r>
        <w:rPr/>
        <w:t>immunoprécipiter</w:t>
      </w:r>
      <w:r>
        <w:rPr>
          <w:spacing w:val="-15"/>
        </w:rPr>
        <w:t> </w:t>
      </w:r>
      <w:r>
        <w:rPr/>
        <w:t>PEX5)</w:t>
      </w:r>
      <w:r>
        <w:rPr>
          <w:spacing w:val="-14"/>
        </w:rPr>
        <w:t> </w:t>
      </w:r>
      <w:r>
        <w:rPr/>
        <w:t>on n’observe</w:t>
      </w:r>
      <w:r>
        <w:rPr>
          <w:spacing w:val="-13"/>
        </w:rPr>
        <w:t> </w:t>
      </w:r>
      <w:r>
        <w:rPr/>
        <w:t>pas</w:t>
      </w:r>
      <w:r>
        <w:rPr>
          <w:spacing w:val="-13"/>
        </w:rPr>
        <w:t> </w:t>
      </w:r>
      <w:r>
        <w:rPr/>
        <w:t>de</w:t>
      </w:r>
      <w:r>
        <w:rPr>
          <w:spacing w:val="-13"/>
        </w:rPr>
        <w:t> </w:t>
      </w:r>
      <w:r>
        <w:rPr/>
        <w:t>bande.</w:t>
      </w:r>
      <w:r>
        <w:rPr>
          <w:spacing w:val="-13"/>
        </w:rPr>
        <w:t> </w:t>
      </w:r>
      <w:r>
        <w:rPr/>
        <w:t>Cette</w:t>
      </w:r>
      <w:r>
        <w:rPr>
          <w:spacing w:val="-13"/>
        </w:rPr>
        <w:t> </w:t>
      </w:r>
      <w:r>
        <w:rPr/>
        <w:t>observation</w:t>
      </w:r>
      <w:r>
        <w:rPr>
          <w:spacing w:val="-13"/>
        </w:rPr>
        <w:t> </w:t>
      </w:r>
      <w:r>
        <w:rPr/>
        <w:t>nous</w:t>
      </w:r>
      <w:r>
        <w:rPr>
          <w:spacing w:val="-13"/>
        </w:rPr>
        <w:t> </w:t>
      </w:r>
      <w:r>
        <w:rPr/>
        <w:t>valide</w:t>
      </w:r>
      <w:r>
        <w:rPr>
          <w:spacing w:val="-13"/>
        </w:rPr>
        <w:t> </w:t>
      </w:r>
      <w:r>
        <w:rPr/>
        <w:t>aussi</w:t>
      </w:r>
      <w:r>
        <w:rPr>
          <w:spacing w:val="-13"/>
        </w:rPr>
        <w:t> </w:t>
      </w:r>
      <w:r>
        <w:rPr/>
        <w:t>l’expérience</w:t>
      </w:r>
      <w:r>
        <w:rPr>
          <w:spacing w:val="-13"/>
        </w:rPr>
        <w:t> </w:t>
      </w:r>
      <w:r>
        <w:rPr/>
        <w:t>car</w:t>
      </w:r>
      <w:r>
        <w:rPr>
          <w:spacing w:val="-13"/>
        </w:rPr>
        <w:t> </w:t>
      </w:r>
      <w:r>
        <w:rPr/>
        <w:t>cela</w:t>
      </w:r>
      <w:r>
        <w:rPr>
          <w:spacing w:val="-13"/>
        </w:rPr>
        <w:t> </w:t>
      </w:r>
      <w:r>
        <w:rPr/>
        <w:t>signifie</w:t>
      </w:r>
      <w:r>
        <w:rPr>
          <w:spacing w:val="-13"/>
        </w:rPr>
        <w:t> </w:t>
      </w:r>
      <w:r>
        <w:rPr/>
        <w:t>que </w:t>
      </w:r>
      <w:r>
        <w:rPr>
          <w:spacing w:val="-2"/>
        </w:rPr>
        <w:t>l’anticoprs</w:t>
      </w:r>
      <w:r>
        <w:rPr>
          <w:spacing w:val="-12"/>
        </w:rPr>
        <w:t> </w:t>
      </w:r>
      <w:r>
        <w:rPr>
          <w:spacing w:val="-2"/>
        </w:rPr>
        <w:t>primaire</w:t>
      </w:r>
      <w:r>
        <w:rPr>
          <w:spacing w:val="-12"/>
        </w:rPr>
        <w:t> </w:t>
      </w:r>
      <w:r>
        <w:rPr>
          <w:spacing w:val="-2"/>
        </w:rPr>
        <w:t>(de</w:t>
      </w:r>
      <w:r>
        <w:rPr>
          <w:spacing w:val="-12"/>
        </w:rPr>
        <w:t> </w:t>
      </w:r>
      <w:r>
        <w:rPr>
          <w:spacing w:val="-2"/>
        </w:rPr>
        <w:t>type</w:t>
      </w:r>
      <w:r>
        <w:rPr>
          <w:spacing w:val="-12"/>
        </w:rPr>
        <w:t> </w:t>
      </w:r>
      <w:r>
        <w:rPr>
          <w:spacing w:val="-2"/>
        </w:rPr>
        <w:t>IgG)</w:t>
      </w:r>
      <w:r>
        <w:rPr>
          <w:spacing w:val="-12"/>
        </w:rPr>
        <w:t> </w:t>
      </w:r>
      <w:r>
        <w:rPr>
          <w:spacing w:val="-2"/>
        </w:rPr>
        <w:t>ne</w:t>
      </w:r>
      <w:r>
        <w:rPr>
          <w:spacing w:val="-12"/>
        </w:rPr>
        <w:t> </w:t>
      </w:r>
      <w:r>
        <w:rPr>
          <w:spacing w:val="-2"/>
        </w:rPr>
        <w:t>se</w:t>
      </w:r>
      <w:r>
        <w:rPr>
          <w:spacing w:val="-12"/>
        </w:rPr>
        <w:t> </w:t>
      </w:r>
      <w:r>
        <w:rPr>
          <w:spacing w:val="-2"/>
        </w:rPr>
        <w:t>fixe</w:t>
      </w:r>
      <w:r>
        <w:rPr>
          <w:spacing w:val="-12"/>
        </w:rPr>
        <w:t> </w:t>
      </w:r>
      <w:r>
        <w:rPr>
          <w:spacing w:val="-2"/>
        </w:rPr>
        <w:t>pas</w:t>
      </w:r>
      <w:r>
        <w:rPr>
          <w:spacing w:val="-12"/>
        </w:rPr>
        <w:t> </w:t>
      </w:r>
      <w:r>
        <w:rPr>
          <w:spacing w:val="-2"/>
        </w:rPr>
        <w:t>à</w:t>
      </w:r>
      <w:r>
        <w:rPr>
          <w:spacing w:val="-12"/>
        </w:rPr>
        <w:t> </w:t>
      </w:r>
      <w:r>
        <w:rPr>
          <w:spacing w:val="-2"/>
        </w:rPr>
        <w:t>n’importe</w:t>
      </w:r>
      <w:r>
        <w:rPr>
          <w:spacing w:val="-12"/>
        </w:rPr>
        <w:t> </w:t>
      </w:r>
      <w:r>
        <w:rPr>
          <w:spacing w:val="-2"/>
        </w:rPr>
        <w:t>quoi.</w:t>
      </w:r>
      <w:r>
        <w:rPr>
          <w:spacing w:val="-12"/>
        </w:rPr>
        <w:t> </w:t>
      </w:r>
      <w:r>
        <w:rPr>
          <w:spacing w:val="-2"/>
        </w:rPr>
        <w:t>Dans</w:t>
      </w:r>
      <w:r>
        <w:rPr>
          <w:spacing w:val="-12"/>
        </w:rPr>
        <w:t> </w:t>
      </w:r>
      <w:r>
        <w:rPr>
          <w:spacing w:val="-2"/>
        </w:rPr>
        <w:t>cette</w:t>
      </w:r>
      <w:r>
        <w:rPr>
          <w:spacing w:val="-12"/>
        </w:rPr>
        <w:t> </w:t>
      </w:r>
      <w:r>
        <w:rPr>
          <w:spacing w:val="-2"/>
        </w:rPr>
        <w:t>co-IP,</w:t>
      </w:r>
      <w:r>
        <w:rPr>
          <w:spacing w:val="-12"/>
        </w:rPr>
        <w:t> </w:t>
      </w:r>
      <w:r>
        <w:rPr>
          <w:spacing w:val="-2"/>
        </w:rPr>
        <w:t>la</w:t>
      </w:r>
      <w:r>
        <w:rPr>
          <w:spacing w:val="-12"/>
        </w:rPr>
        <w:t> </w:t>
      </w:r>
      <w:r>
        <w:rPr>
          <w:spacing w:val="-2"/>
        </w:rPr>
        <w:t>protéine immunoprécipitée</w:t>
      </w:r>
      <w:r>
        <w:rPr>
          <w:spacing w:val="-13"/>
        </w:rPr>
        <w:t> </w:t>
      </w:r>
      <w:r>
        <w:rPr>
          <w:spacing w:val="-2"/>
        </w:rPr>
        <w:t>est</w:t>
      </w:r>
      <w:r>
        <w:rPr>
          <w:spacing w:val="-12"/>
        </w:rPr>
        <w:t> </w:t>
      </w:r>
      <w:r>
        <w:rPr>
          <w:spacing w:val="-2"/>
        </w:rPr>
        <w:t>PEX5,</w:t>
      </w:r>
      <w:r>
        <w:rPr>
          <w:spacing w:val="-13"/>
        </w:rPr>
        <w:t> </w:t>
      </w:r>
      <w:r>
        <w:rPr>
          <w:spacing w:val="-2"/>
        </w:rPr>
        <w:t>on</w:t>
      </w:r>
      <w:r>
        <w:rPr>
          <w:spacing w:val="-12"/>
        </w:rPr>
        <w:t> </w:t>
      </w:r>
      <w:r>
        <w:rPr>
          <w:spacing w:val="-2"/>
        </w:rPr>
        <w:t>analyse</w:t>
      </w:r>
      <w:r>
        <w:rPr>
          <w:spacing w:val="-13"/>
        </w:rPr>
        <w:t> </w:t>
      </w:r>
      <w:r>
        <w:rPr>
          <w:spacing w:val="-2"/>
        </w:rPr>
        <w:t>donc</w:t>
      </w:r>
      <w:r>
        <w:rPr>
          <w:spacing w:val="-12"/>
        </w:rPr>
        <w:t> </w:t>
      </w:r>
      <w:r>
        <w:rPr>
          <w:spacing w:val="-2"/>
        </w:rPr>
        <w:t>les</w:t>
      </w:r>
      <w:r>
        <w:rPr>
          <w:spacing w:val="-13"/>
        </w:rPr>
        <w:t> </w:t>
      </w:r>
      <w:r>
        <w:rPr>
          <w:spacing w:val="-2"/>
        </w:rPr>
        <w:t>interactions</w:t>
      </w:r>
      <w:r>
        <w:rPr>
          <w:spacing w:val="-12"/>
        </w:rPr>
        <w:t> </w:t>
      </w:r>
      <w:r>
        <w:rPr>
          <w:spacing w:val="-2"/>
        </w:rPr>
        <w:t>de</w:t>
      </w:r>
      <w:r>
        <w:rPr>
          <w:spacing w:val="-13"/>
        </w:rPr>
        <w:t> </w:t>
      </w:r>
      <w:r>
        <w:rPr>
          <w:spacing w:val="-2"/>
        </w:rPr>
        <w:t>PEX5</w:t>
      </w:r>
      <w:r>
        <w:rPr>
          <w:spacing w:val="-12"/>
        </w:rPr>
        <w:t> </w:t>
      </w:r>
      <w:r>
        <w:rPr>
          <w:spacing w:val="-2"/>
        </w:rPr>
        <w:t>avec</w:t>
      </w:r>
      <w:r>
        <w:rPr>
          <w:spacing w:val="-13"/>
        </w:rPr>
        <w:t> </w:t>
      </w:r>
      <w:r>
        <w:rPr>
          <w:spacing w:val="-2"/>
        </w:rPr>
        <w:t>d’autres</w:t>
      </w:r>
      <w:r>
        <w:rPr>
          <w:spacing w:val="-12"/>
        </w:rPr>
        <w:t> </w:t>
      </w:r>
      <w:r>
        <w:rPr>
          <w:spacing w:val="-2"/>
        </w:rPr>
        <w:t>protéines </w:t>
      </w:r>
      <w:r>
        <w:rPr/>
        <w:t>en</w:t>
      </w:r>
      <w:r>
        <w:rPr>
          <w:spacing w:val="-13"/>
        </w:rPr>
        <w:t> </w:t>
      </w:r>
      <w:r>
        <w:rPr/>
        <w:t>les</w:t>
      </w:r>
      <w:r>
        <w:rPr>
          <w:spacing w:val="-13"/>
        </w:rPr>
        <w:t> </w:t>
      </w:r>
      <w:r>
        <w:rPr/>
        <w:t>détectant</w:t>
      </w:r>
      <w:r>
        <w:rPr>
          <w:spacing w:val="-13"/>
        </w:rPr>
        <w:t> </w:t>
      </w:r>
      <w:r>
        <w:rPr/>
        <w:t>par</w:t>
      </w:r>
      <w:r>
        <w:rPr>
          <w:spacing w:val="-13"/>
        </w:rPr>
        <w:t> </w:t>
      </w:r>
      <w:r>
        <w:rPr/>
        <w:t>western</w:t>
      </w:r>
      <w:r>
        <w:rPr>
          <w:spacing w:val="-13"/>
        </w:rPr>
        <w:t> </w:t>
      </w:r>
      <w:r>
        <w:rPr/>
        <w:t>blot.</w:t>
      </w:r>
      <w:r>
        <w:rPr>
          <w:spacing w:val="-13"/>
        </w:rPr>
        <w:t> </w:t>
      </w:r>
      <w:r>
        <w:rPr/>
        <w:t>Or,</w:t>
      </w:r>
      <w:r>
        <w:rPr>
          <w:spacing w:val="-13"/>
        </w:rPr>
        <w:t> </w:t>
      </w:r>
      <w:r>
        <w:rPr/>
        <w:t>on</w:t>
      </w:r>
      <w:r>
        <w:rPr>
          <w:spacing w:val="-13"/>
        </w:rPr>
        <w:t> </w:t>
      </w:r>
      <w:r>
        <w:rPr/>
        <w:t>observe</w:t>
      </w:r>
      <w:r>
        <w:rPr>
          <w:spacing w:val="-13"/>
        </w:rPr>
        <w:t> </w:t>
      </w:r>
      <w:r>
        <w:rPr/>
        <w:t>une</w:t>
      </w:r>
      <w:r>
        <w:rPr>
          <w:spacing w:val="-13"/>
        </w:rPr>
        <w:t> </w:t>
      </w:r>
      <w:r>
        <w:rPr/>
        <w:t>augmentation</w:t>
      </w:r>
      <w:r>
        <w:rPr>
          <w:spacing w:val="-13"/>
        </w:rPr>
        <w:t> </w:t>
      </w:r>
      <w:r>
        <w:rPr/>
        <w:t>de</w:t>
      </w:r>
      <w:r>
        <w:rPr>
          <w:spacing w:val="-13"/>
        </w:rPr>
        <w:t> </w:t>
      </w:r>
      <w:r>
        <w:rPr/>
        <w:t>l’intensité</w:t>
      </w:r>
      <w:r>
        <w:rPr>
          <w:spacing w:val="-13"/>
        </w:rPr>
        <w:t> </w:t>
      </w:r>
      <w:r>
        <w:rPr/>
        <w:t>de</w:t>
      </w:r>
      <w:r>
        <w:rPr>
          <w:spacing w:val="-13"/>
        </w:rPr>
        <w:t> </w:t>
      </w:r>
      <w:r>
        <w:rPr/>
        <w:t>la</w:t>
      </w:r>
      <w:r>
        <w:rPr>
          <w:spacing w:val="-13"/>
        </w:rPr>
        <w:t> </w:t>
      </w:r>
      <w:r>
        <w:rPr/>
        <w:t>bande </w:t>
      </w:r>
      <w:r>
        <w:rPr>
          <w:spacing w:val="-4"/>
        </w:rPr>
        <w:t>de</w:t>
      </w:r>
      <w:r>
        <w:rPr>
          <w:spacing w:val="-9"/>
        </w:rPr>
        <w:t> </w:t>
      </w:r>
      <w:r>
        <w:rPr>
          <w:spacing w:val="-4"/>
        </w:rPr>
        <w:t>p62</w:t>
      </w:r>
      <w:r>
        <w:rPr>
          <w:spacing w:val="-8"/>
        </w:rPr>
        <w:t> </w:t>
      </w:r>
      <w:r>
        <w:rPr>
          <w:spacing w:val="-4"/>
        </w:rPr>
        <w:t>en</w:t>
      </w:r>
      <w:r>
        <w:rPr>
          <w:spacing w:val="-8"/>
        </w:rPr>
        <w:t> </w:t>
      </w:r>
      <w:r>
        <w:rPr>
          <w:spacing w:val="-4"/>
        </w:rPr>
        <w:t>fonction</w:t>
      </w:r>
      <w:r>
        <w:rPr>
          <w:spacing w:val="-8"/>
        </w:rPr>
        <w:t> </w:t>
      </w:r>
      <w:r>
        <w:rPr>
          <w:spacing w:val="-4"/>
        </w:rPr>
        <w:t>du</w:t>
      </w:r>
      <w:r>
        <w:rPr>
          <w:spacing w:val="-8"/>
        </w:rPr>
        <w:t> </w:t>
      </w:r>
      <w:r>
        <w:rPr>
          <w:spacing w:val="-4"/>
        </w:rPr>
        <w:t>temps</w:t>
      </w:r>
      <w:r>
        <w:rPr>
          <w:spacing w:val="-8"/>
        </w:rPr>
        <w:t> </w:t>
      </w:r>
      <w:r>
        <w:rPr>
          <w:spacing w:val="-4"/>
        </w:rPr>
        <w:t>après</w:t>
      </w:r>
      <w:r>
        <w:rPr>
          <w:spacing w:val="-8"/>
        </w:rPr>
        <w:t> </w:t>
      </w:r>
      <w:r>
        <w:rPr>
          <w:spacing w:val="-4"/>
        </w:rPr>
        <w:t>ajout</w:t>
      </w:r>
      <w:r>
        <w:rPr>
          <w:spacing w:val="-8"/>
        </w:rPr>
        <w:t> </w:t>
      </w:r>
      <w:r>
        <w:rPr>
          <w:spacing w:val="-4"/>
        </w:rPr>
        <w:t>de</w:t>
      </w:r>
      <w:r>
        <w:rPr>
          <w:spacing w:val="-8"/>
        </w:rPr>
        <w:t> </w:t>
      </w:r>
      <w:r>
        <w:rPr>
          <w:spacing w:val="-4"/>
        </w:rPr>
        <w:t>peroxyde</w:t>
      </w:r>
      <w:r>
        <w:rPr>
          <w:spacing w:val="-9"/>
        </w:rPr>
        <w:t> </w:t>
      </w:r>
      <w:r>
        <w:rPr>
          <w:spacing w:val="-4"/>
        </w:rPr>
        <w:t>d’hydrogène.</w:t>
      </w:r>
      <w:r>
        <w:rPr>
          <w:spacing w:val="-8"/>
        </w:rPr>
        <w:t> </w:t>
      </w:r>
      <w:r>
        <w:rPr>
          <w:spacing w:val="-4"/>
        </w:rPr>
        <w:t>Cette</w:t>
      </w:r>
      <w:r>
        <w:rPr>
          <w:spacing w:val="-9"/>
        </w:rPr>
        <w:t> </w:t>
      </w:r>
      <w:r>
        <w:rPr>
          <w:spacing w:val="-4"/>
        </w:rPr>
        <w:t>augmentation</w:t>
      </w:r>
      <w:r>
        <w:rPr>
          <w:spacing w:val="-9"/>
        </w:rPr>
        <w:t> </w:t>
      </w:r>
      <w:r>
        <w:rPr>
          <w:spacing w:val="-4"/>
        </w:rPr>
        <w:t>signifie </w:t>
      </w:r>
      <w:r>
        <w:rPr/>
        <w:t>que l’on a une augmentation de la quantité de complexes PEX5/p62 et donc une hausse </w:t>
      </w:r>
      <w:r>
        <w:rPr/>
        <w:t>de l’interaction entre PEX5 et p62.</w:t>
      </w:r>
    </w:p>
    <w:p>
      <w:pPr>
        <w:pStyle w:val="Heading4"/>
        <w:spacing w:before="247"/>
        <w:jc w:val="both"/>
      </w:pPr>
      <w:r>
        <w:rPr>
          <w:u w:val="single"/>
        </w:rPr>
        <w:t>Figure 5B</w:t>
      </w:r>
      <w:r>
        <w:rPr/>
        <w:t> </w:t>
      </w:r>
      <w:r>
        <w:rPr>
          <w:spacing w:val="-10"/>
        </w:rPr>
        <w:t>:</w:t>
      </w:r>
    </w:p>
    <w:p>
      <w:pPr>
        <w:pStyle w:val="BodyText"/>
        <w:spacing w:line="244" w:lineRule="auto" w:before="126"/>
        <w:ind w:right="433"/>
        <w:jc w:val="both"/>
      </w:pPr>
      <w:r>
        <w:rPr/>
        <w:t>Sur la première ligne on voit que la localisation des protéines PEX5, p62 et l’ubiquitine est assez diffuse, et que PEX5 et l’ubiquitine se situent dans les mêmes zones. Sur la deuxième ligne,</w:t>
      </w:r>
      <w:r>
        <w:rPr>
          <w:spacing w:val="-10"/>
        </w:rPr>
        <w:t> </w:t>
      </w:r>
      <w:r>
        <w:rPr/>
        <w:t>on</w:t>
      </w:r>
      <w:r>
        <w:rPr>
          <w:spacing w:val="-10"/>
        </w:rPr>
        <w:t> </w:t>
      </w:r>
      <w:r>
        <w:rPr/>
        <w:t>observe</w:t>
      </w:r>
      <w:r>
        <w:rPr>
          <w:spacing w:val="-10"/>
        </w:rPr>
        <w:t> </w:t>
      </w:r>
      <w:r>
        <w:rPr/>
        <w:t>l’apparition</w:t>
      </w:r>
      <w:r>
        <w:rPr>
          <w:spacing w:val="-10"/>
        </w:rPr>
        <w:t> </w:t>
      </w:r>
      <w:r>
        <w:rPr/>
        <w:t>de</w:t>
      </w:r>
      <w:r>
        <w:rPr>
          <w:spacing w:val="-10"/>
        </w:rPr>
        <w:t> </w:t>
      </w:r>
      <w:r>
        <w:rPr/>
        <w:t>taches</w:t>
      </w:r>
      <w:r>
        <w:rPr>
          <w:spacing w:val="-10"/>
        </w:rPr>
        <w:t> </w:t>
      </w:r>
      <w:r>
        <w:rPr/>
        <w:t>plus</w:t>
      </w:r>
      <w:r>
        <w:rPr>
          <w:spacing w:val="-10"/>
        </w:rPr>
        <w:t> </w:t>
      </w:r>
      <w:r>
        <w:rPr/>
        <w:t>claires</w:t>
      </w:r>
      <w:r>
        <w:rPr>
          <w:spacing w:val="-10"/>
        </w:rPr>
        <w:t> </w:t>
      </w:r>
      <w:r>
        <w:rPr/>
        <w:t>pour</w:t>
      </w:r>
      <w:r>
        <w:rPr>
          <w:spacing w:val="-10"/>
        </w:rPr>
        <w:t> </w:t>
      </w:r>
      <w:r>
        <w:rPr/>
        <w:t>ces</w:t>
      </w:r>
      <w:r>
        <w:rPr>
          <w:spacing w:val="-10"/>
        </w:rPr>
        <w:t> </w:t>
      </w:r>
      <w:r>
        <w:rPr/>
        <w:t>3</w:t>
      </w:r>
      <w:r>
        <w:rPr>
          <w:spacing w:val="-10"/>
        </w:rPr>
        <w:t> </w:t>
      </w:r>
      <w:r>
        <w:rPr/>
        <w:t>marquages</w:t>
      </w:r>
      <w:r>
        <w:rPr>
          <w:spacing w:val="-10"/>
        </w:rPr>
        <w:t> </w:t>
      </w:r>
      <w:r>
        <w:rPr/>
        <w:t>ce</w:t>
      </w:r>
      <w:r>
        <w:rPr>
          <w:spacing w:val="-10"/>
        </w:rPr>
        <w:t> </w:t>
      </w:r>
      <w:r>
        <w:rPr/>
        <w:t>qui</w:t>
      </w:r>
      <w:r>
        <w:rPr>
          <w:spacing w:val="-10"/>
        </w:rPr>
        <w:t> </w:t>
      </w:r>
      <w:r>
        <w:rPr/>
        <w:t>indique</w:t>
      </w:r>
      <w:r>
        <w:rPr>
          <w:spacing w:val="-10"/>
        </w:rPr>
        <w:t> </w:t>
      </w:r>
      <w:r>
        <w:rPr/>
        <w:t>une augmentation de la concentration de ces protéines en des endroits précis de la cellule. Or, lorsqu’on regarde l’image ”merge” ces taches se superposent (c’est indiqué par les flèches). On</w:t>
      </w:r>
      <w:r>
        <w:rPr>
          <w:spacing w:val="-4"/>
        </w:rPr>
        <w:t> </w:t>
      </w:r>
      <w:r>
        <w:rPr/>
        <w:t>met</w:t>
      </w:r>
      <w:r>
        <w:rPr>
          <w:spacing w:val="-3"/>
        </w:rPr>
        <w:t> </w:t>
      </w:r>
      <w:r>
        <w:rPr/>
        <w:t>donc</w:t>
      </w:r>
      <w:r>
        <w:rPr>
          <w:spacing w:val="-3"/>
        </w:rPr>
        <w:t> </w:t>
      </w:r>
      <w:r>
        <w:rPr/>
        <w:t>en</w:t>
      </w:r>
      <w:r>
        <w:rPr>
          <w:spacing w:val="-3"/>
        </w:rPr>
        <w:t> </w:t>
      </w:r>
      <w:r>
        <w:rPr/>
        <w:t>évidence</w:t>
      </w:r>
      <w:r>
        <w:rPr>
          <w:spacing w:val="-3"/>
        </w:rPr>
        <w:t> </w:t>
      </w:r>
      <w:r>
        <w:rPr/>
        <w:t>une</w:t>
      </w:r>
      <w:r>
        <w:rPr>
          <w:spacing w:val="-3"/>
        </w:rPr>
        <w:t> </w:t>
      </w:r>
      <w:r>
        <w:rPr/>
        <w:t>colocalisation</w:t>
      </w:r>
      <w:r>
        <w:rPr>
          <w:spacing w:val="-3"/>
        </w:rPr>
        <w:t> </w:t>
      </w:r>
      <w:r>
        <w:rPr/>
        <w:t>entre</w:t>
      </w:r>
      <w:r>
        <w:rPr>
          <w:spacing w:val="-4"/>
        </w:rPr>
        <w:t> </w:t>
      </w:r>
      <w:r>
        <w:rPr/>
        <w:t>p62,</w:t>
      </w:r>
      <w:r>
        <w:rPr>
          <w:spacing w:val="-3"/>
        </w:rPr>
        <w:t> </w:t>
      </w:r>
      <w:r>
        <w:rPr/>
        <w:t>PEX5</w:t>
      </w:r>
      <w:r>
        <w:rPr>
          <w:spacing w:val="-3"/>
        </w:rPr>
        <w:t> </w:t>
      </w:r>
      <w:r>
        <w:rPr/>
        <w:t>et</w:t>
      </w:r>
      <w:r>
        <w:rPr>
          <w:spacing w:val="-4"/>
        </w:rPr>
        <w:t> </w:t>
      </w:r>
      <w:r>
        <w:rPr/>
        <w:t>l’ubiquitine.</w:t>
      </w:r>
      <w:r>
        <w:rPr>
          <w:spacing w:val="-3"/>
        </w:rPr>
        <w:t> </w:t>
      </w:r>
      <w:r>
        <w:rPr/>
        <w:t>De</w:t>
      </w:r>
      <w:r>
        <w:rPr>
          <w:spacing w:val="-4"/>
        </w:rPr>
        <w:t> </w:t>
      </w:r>
      <w:r>
        <w:rPr/>
        <w:t>plus,</w:t>
      </w:r>
      <w:r>
        <w:rPr>
          <w:spacing w:val="-3"/>
        </w:rPr>
        <w:t> </w:t>
      </w:r>
      <w:r>
        <w:rPr/>
        <w:t>on</w:t>
      </w:r>
      <w:r>
        <w:rPr>
          <w:spacing w:val="-3"/>
        </w:rPr>
        <w:t> </w:t>
      </w:r>
      <w:r>
        <w:rPr/>
        <w:t>dit </w:t>
      </w:r>
      <w:r>
        <w:rPr>
          <w:spacing w:val="-4"/>
        </w:rPr>
        <w:t>dans l’énoncé (au début de l’exercice) que p62 reconnaît les protéines marquées à </w:t>
      </w:r>
      <w:r>
        <w:rPr>
          <w:spacing w:val="-4"/>
        </w:rPr>
        <w:t>l’ubiquitine. </w:t>
      </w:r>
      <w:r>
        <w:rPr/>
        <w:t>Or,</w:t>
      </w:r>
      <w:r>
        <w:rPr>
          <w:spacing w:val="-6"/>
        </w:rPr>
        <w:t> </w:t>
      </w:r>
      <w:r>
        <w:rPr/>
        <w:t>d’après</w:t>
      </w:r>
      <w:r>
        <w:rPr>
          <w:spacing w:val="-5"/>
        </w:rPr>
        <w:t> </w:t>
      </w:r>
      <w:r>
        <w:rPr/>
        <w:t>la</w:t>
      </w:r>
      <w:r>
        <w:rPr>
          <w:spacing w:val="-5"/>
        </w:rPr>
        <w:t> </w:t>
      </w:r>
      <w:r>
        <w:rPr>
          <w:b/>
        </w:rPr>
        <w:t>figure</w:t>
      </w:r>
      <w:r>
        <w:rPr>
          <w:b/>
          <w:spacing w:val="-1"/>
        </w:rPr>
        <w:t> </w:t>
      </w:r>
      <w:r>
        <w:rPr>
          <w:b/>
        </w:rPr>
        <w:t>5A</w:t>
      </w:r>
      <w:r>
        <w:rPr/>
        <w:t>,</w:t>
      </w:r>
      <w:r>
        <w:rPr>
          <w:spacing w:val="-6"/>
        </w:rPr>
        <w:t> </w:t>
      </w:r>
      <w:r>
        <w:rPr/>
        <w:t>on</w:t>
      </w:r>
      <w:r>
        <w:rPr>
          <w:spacing w:val="-5"/>
        </w:rPr>
        <w:t> </w:t>
      </w:r>
      <w:r>
        <w:rPr/>
        <w:t>sait</w:t>
      </w:r>
      <w:r>
        <w:rPr>
          <w:spacing w:val="-5"/>
        </w:rPr>
        <w:t> </w:t>
      </w:r>
      <w:r>
        <w:rPr/>
        <w:t>qu’il</w:t>
      </w:r>
      <w:r>
        <w:rPr>
          <w:spacing w:val="-5"/>
        </w:rPr>
        <w:t> </w:t>
      </w:r>
      <w:r>
        <w:rPr/>
        <w:t>y</w:t>
      </w:r>
      <w:r>
        <w:rPr>
          <w:spacing w:val="-5"/>
        </w:rPr>
        <w:t> </w:t>
      </w:r>
      <w:r>
        <w:rPr/>
        <w:t>a</w:t>
      </w:r>
      <w:r>
        <w:rPr>
          <w:spacing w:val="-6"/>
        </w:rPr>
        <w:t> </w:t>
      </w:r>
      <w:r>
        <w:rPr/>
        <w:t>une</w:t>
      </w:r>
      <w:r>
        <w:rPr>
          <w:spacing w:val="-5"/>
        </w:rPr>
        <w:t> </w:t>
      </w:r>
      <w:r>
        <w:rPr/>
        <w:t>interaction</w:t>
      </w:r>
      <w:r>
        <w:rPr>
          <w:spacing w:val="-6"/>
        </w:rPr>
        <w:t> </w:t>
      </w:r>
      <w:r>
        <w:rPr/>
        <w:t>(croissante,</w:t>
      </w:r>
      <w:r>
        <w:rPr>
          <w:spacing w:val="-6"/>
        </w:rPr>
        <w:t> </w:t>
      </w:r>
      <w:r>
        <w:rPr/>
        <w:t>en</w:t>
      </w:r>
      <w:r>
        <w:rPr>
          <w:spacing w:val="-5"/>
        </w:rPr>
        <w:t> </w:t>
      </w:r>
      <w:r>
        <w:rPr/>
        <w:t>fonction</w:t>
      </w:r>
      <w:r>
        <w:rPr>
          <w:spacing w:val="-5"/>
        </w:rPr>
        <w:t> </w:t>
      </w:r>
      <w:r>
        <w:rPr/>
        <w:t>du</w:t>
      </w:r>
      <w:r>
        <w:rPr>
          <w:spacing w:val="-6"/>
        </w:rPr>
        <w:t> </w:t>
      </w:r>
      <w:r>
        <w:rPr/>
        <w:t>temps) entre p62 et PEX5 en condition de stress oxydatif. Cette colocalisation laisse suggérer une reconnaissance</w:t>
      </w:r>
      <w:r>
        <w:rPr>
          <w:spacing w:val="-15"/>
        </w:rPr>
        <w:t> </w:t>
      </w:r>
      <w:r>
        <w:rPr/>
        <w:t>de</w:t>
      </w:r>
      <w:r>
        <w:rPr>
          <w:spacing w:val="-14"/>
        </w:rPr>
        <w:t> </w:t>
      </w:r>
      <w:r>
        <w:rPr/>
        <w:t>PEX5</w:t>
      </w:r>
      <w:r>
        <w:rPr>
          <w:spacing w:val="-15"/>
        </w:rPr>
        <w:t> </w:t>
      </w:r>
      <w:r>
        <w:rPr/>
        <w:t>ubiquitinylée</w:t>
      </w:r>
      <w:r>
        <w:rPr>
          <w:spacing w:val="-8"/>
        </w:rPr>
        <w:t> </w:t>
      </w:r>
      <w:r>
        <w:rPr/>
        <w:t>par</w:t>
      </w:r>
      <w:r>
        <w:rPr>
          <w:spacing w:val="-8"/>
        </w:rPr>
        <w:t> </w:t>
      </w:r>
      <w:r>
        <w:rPr/>
        <w:t>p62</w:t>
      </w:r>
      <w:r>
        <w:rPr>
          <w:spacing w:val="-15"/>
        </w:rPr>
        <w:t> </w:t>
      </w:r>
      <w:r>
        <w:rPr/>
        <w:t>!</w:t>
      </w:r>
      <w:r>
        <w:rPr>
          <w:spacing w:val="-7"/>
        </w:rPr>
        <w:t> </w:t>
      </w:r>
      <w:r>
        <w:rPr/>
        <w:t>C’est</w:t>
      </w:r>
      <w:r>
        <w:rPr>
          <w:spacing w:val="-8"/>
        </w:rPr>
        <w:t> </w:t>
      </w:r>
      <w:r>
        <w:rPr/>
        <w:t>sûrement</w:t>
      </w:r>
      <w:r>
        <w:rPr>
          <w:spacing w:val="-8"/>
        </w:rPr>
        <w:t> </w:t>
      </w:r>
      <w:r>
        <w:rPr/>
        <w:t>pour</w:t>
      </w:r>
      <w:r>
        <w:rPr>
          <w:spacing w:val="-8"/>
        </w:rPr>
        <w:t> </w:t>
      </w:r>
      <w:r>
        <w:rPr/>
        <w:t>cela</w:t>
      </w:r>
      <w:r>
        <w:rPr>
          <w:spacing w:val="-8"/>
        </w:rPr>
        <w:t> </w:t>
      </w:r>
      <w:r>
        <w:rPr/>
        <w:t>que</w:t>
      </w:r>
      <w:r>
        <w:rPr>
          <w:spacing w:val="-8"/>
        </w:rPr>
        <w:t> </w:t>
      </w:r>
      <w:r>
        <w:rPr/>
        <w:t>p62</w:t>
      </w:r>
      <w:r>
        <w:rPr>
          <w:spacing w:val="-8"/>
        </w:rPr>
        <w:t> </w:t>
      </w:r>
      <w:r>
        <w:rPr/>
        <w:t>reconnait aussi</w:t>
      </w:r>
      <w:r>
        <w:rPr>
          <w:spacing w:val="-5"/>
        </w:rPr>
        <w:t> </w:t>
      </w:r>
      <w:r>
        <w:rPr/>
        <w:t>bien PEX5 (même raisonnement que la Q6A)</w:t>
      </w:r>
      <w:r>
        <w:rPr>
          <w:spacing w:val="-19"/>
        </w:rPr>
        <w:t> </w:t>
      </w:r>
      <w:r>
        <w:rPr/>
        <w:t>!</w:t>
      </w:r>
    </w:p>
    <w:p>
      <w:pPr>
        <w:pStyle w:val="Heading4"/>
        <w:spacing w:before="248"/>
        <w:jc w:val="both"/>
      </w:pPr>
      <w:r>
        <w:rPr>
          <w:u w:val="single"/>
        </w:rPr>
        <w:t>Figure</w:t>
      </w:r>
      <w:r>
        <w:rPr>
          <w:spacing w:val="6"/>
          <w:u w:val="single"/>
        </w:rPr>
        <w:t> </w:t>
      </w:r>
      <w:r>
        <w:rPr>
          <w:u w:val="single"/>
        </w:rPr>
        <w:t>5C</w:t>
      </w:r>
      <w:r>
        <w:rPr>
          <w:spacing w:val="7"/>
        </w:rPr>
        <w:t> </w:t>
      </w:r>
      <w:r>
        <w:rPr>
          <w:spacing w:val="-10"/>
        </w:rPr>
        <w:t>:</w:t>
      </w:r>
    </w:p>
    <w:p>
      <w:pPr>
        <w:pStyle w:val="BodyText"/>
        <w:spacing w:line="242" w:lineRule="auto" w:before="125"/>
        <w:ind w:right="433"/>
        <w:jc w:val="both"/>
      </w:pPr>
      <w:r>
        <w:rPr>
          <w:spacing w:val="-6"/>
        </w:rPr>
        <w:t>On observe une augmentation de l’intensité de la bande p62 dans la fraction peroxysomale lors-</w:t>
      </w:r>
      <w:r>
        <w:rPr>
          <w:spacing w:val="-2"/>
        </w:rPr>
        <w:t>qu’on</w:t>
      </w:r>
      <w:r>
        <w:rPr>
          <w:spacing w:val="-11"/>
        </w:rPr>
        <w:t> </w:t>
      </w:r>
      <w:r>
        <w:rPr>
          <w:spacing w:val="-2"/>
        </w:rPr>
        <w:t>introduit</w:t>
      </w:r>
      <w:r>
        <w:rPr>
          <w:spacing w:val="-11"/>
        </w:rPr>
        <w:t> </w:t>
      </w:r>
      <w:r>
        <w:rPr>
          <w:spacing w:val="-2"/>
        </w:rPr>
        <w:t>du</w:t>
      </w:r>
      <w:r>
        <w:rPr>
          <w:spacing w:val="-11"/>
        </w:rPr>
        <w:t> </w:t>
      </w:r>
      <w:r>
        <w:rPr>
          <w:spacing w:val="-2"/>
        </w:rPr>
        <w:t>H</w:t>
      </w:r>
      <w:r>
        <w:rPr>
          <w:rFonts w:ascii="Century" w:hAnsi="Century"/>
          <w:spacing w:val="-2"/>
          <w:vertAlign w:val="subscript"/>
        </w:rPr>
        <w:t>2</w:t>
      </w:r>
      <w:r>
        <w:rPr>
          <w:spacing w:val="-2"/>
          <w:vertAlign w:val="baseline"/>
        </w:rPr>
        <w:t>O</w:t>
      </w:r>
      <w:r>
        <w:rPr>
          <w:rFonts w:ascii="Century" w:hAnsi="Century"/>
          <w:spacing w:val="-2"/>
          <w:vertAlign w:val="subscript"/>
        </w:rPr>
        <w:t>2</w:t>
      </w:r>
      <w:r>
        <w:rPr>
          <w:rFonts w:ascii="Century" w:hAnsi="Century"/>
          <w:spacing w:val="-12"/>
          <w:vertAlign w:val="baseline"/>
        </w:rPr>
        <w:t> </w:t>
      </w:r>
      <w:r>
        <w:rPr>
          <w:spacing w:val="-2"/>
          <w:vertAlign w:val="baseline"/>
        </w:rPr>
        <w:t>que</w:t>
      </w:r>
      <w:r>
        <w:rPr>
          <w:spacing w:val="-11"/>
          <w:vertAlign w:val="baseline"/>
        </w:rPr>
        <w:t> </w:t>
      </w:r>
      <w:r>
        <w:rPr>
          <w:spacing w:val="-2"/>
          <w:vertAlign w:val="baseline"/>
        </w:rPr>
        <w:t>lorsqu’on</w:t>
      </w:r>
      <w:r>
        <w:rPr>
          <w:spacing w:val="-11"/>
          <w:vertAlign w:val="baseline"/>
        </w:rPr>
        <w:t> </w:t>
      </w:r>
      <w:r>
        <w:rPr>
          <w:spacing w:val="-2"/>
          <w:vertAlign w:val="baseline"/>
        </w:rPr>
        <w:t>en</w:t>
      </w:r>
      <w:r>
        <w:rPr>
          <w:spacing w:val="-11"/>
          <w:vertAlign w:val="baseline"/>
        </w:rPr>
        <w:t> </w:t>
      </w:r>
      <w:r>
        <w:rPr>
          <w:spacing w:val="-2"/>
          <w:vertAlign w:val="baseline"/>
        </w:rPr>
        <w:t>n’a</w:t>
      </w:r>
      <w:r>
        <w:rPr>
          <w:spacing w:val="-11"/>
          <w:vertAlign w:val="baseline"/>
        </w:rPr>
        <w:t> </w:t>
      </w:r>
      <w:r>
        <w:rPr>
          <w:spacing w:val="-2"/>
          <w:vertAlign w:val="baseline"/>
        </w:rPr>
        <w:t>pas</w:t>
      </w:r>
      <w:r>
        <w:rPr>
          <w:spacing w:val="-11"/>
          <w:vertAlign w:val="baseline"/>
        </w:rPr>
        <w:t> </w:t>
      </w:r>
      <w:r>
        <w:rPr>
          <w:spacing w:val="-2"/>
          <w:vertAlign w:val="baseline"/>
        </w:rPr>
        <w:t>dans</w:t>
      </w:r>
      <w:r>
        <w:rPr>
          <w:spacing w:val="-11"/>
          <w:vertAlign w:val="baseline"/>
        </w:rPr>
        <w:t> </w:t>
      </w:r>
      <w:r>
        <w:rPr>
          <w:spacing w:val="-2"/>
          <w:vertAlign w:val="baseline"/>
        </w:rPr>
        <w:t>le</w:t>
      </w:r>
      <w:r>
        <w:rPr>
          <w:spacing w:val="-11"/>
          <w:vertAlign w:val="baseline"/>
        </w:rPr>
        <w:t> </w:t>
      </w:r>
      <w:r>
        <w:rPr>
          <w:spacing w:val="-2"/>
          <w:vertAlign w:val="baseline"/>
        </w:rPr>
        <w:t>milieu</w:t>
      </w:r>
      <w:r>
        <w:rPr>
          <w:spacing w:val="-11"/>
          <w:vertAlign w:val="baseline"/>
        </w:rPr>
        <w:t> </w:t>
      </w:r>
      <w:r>
        <w:rPr>
          <w:spacing w:val="-2"/>
          <w:vertAlign w:val="baseline"/>
        </w:rPr>
        <w:t>de</w:t>
      </w:r>
      <w:r>
        <w:rPr>
          <w:spacing w:val="-11"/>
          <w:vertAlign w:val="baseline"/>
        </w:rPr>
        <w:t> </w:t>
      </w:r>
      <w:r>
        <w:rPr>
          <w:spacing w:val="-2"/>
          <w:vertAlign w:val="baseline"/>
        </w:rPr>
        <w:t>culture.</w:t>
      </w:r>
      <w:r>
        <w:rPr>
          <w:spacing w:val="-11"/>
          <w:vertAlign w:val="baseline"/>
        </w:rPr>
        <w:t> </w:t>
      </w:r>
      <w:r>
        <w:rPr>
          <w:spacing w:val="-2"/>
          <w:vertAlign w:val="baseline"/>
        </w:rPr>
        <w:t>La</w:t>
      </w:r>
      <w:r>
        <w:rPr>
          <w:spacing w:val="-11"/>
          <w:vertAlign w:val="baseline"/>
        </w:rPr>
        <w:t> </w:t>
      </w:r>
      <w:r>
        <w:rPr>
          <w:spacing w:val="-2"/>
          <w:vertAlign w:val="baseline"/>
        </w:rPr>
        <w:t>protéine</w:t>
      </w:r>
      <w:r>
        <w:rPr>
          <w:spacing w:val="-11"/>
          <w:vertAlign w:val="baseline"/>
        </w:rPr>
        <w:t> </w:t>
      </w:r>
      <w:r>
        <w:rPr>
          <w:spacing w:val="-2"/>
          <w:vertAlign w:val="baseline"/>
        </w:rPr>
        <w:t>a</w:t>
      </w:r>
      <w:r>
        <w:rPr>
          <w:spacing w:val="-11"/>
          <w:vertAlign w:val="baseline"/>
        </w:rPr>
        <w:t> </w:t>
      </w:r>
      <w:r>
        <w:rPr>
          <w:spacing w:val="-2"/>
          <w:vertAlign w:val="baseline"/>
        </w:rPr>
        <w:t>donc été</w:t>
      </w:r>
      <w:r>
        <w:rPr>
          <w:spacing w:val="-5"/>
          <w:vertAlign w:val="baseline"/>
        </w:rPr>
        <w:t> </w:t>
      </w:r>
      <w:r>
        <w:rPr>
          <w:spacing w:val="-2"/>
          <w:vertAlign w:val="baseline"/>
        </w:rPr>
        <w:t>transloquée</w:t>
      </w:r>
      <w:r>
        <w:rPr>
          <w:spacing w:val="-5"/>
          <w:vertAlign w:val="baseline"/>
        </w:rPr>
        <w:t> </w:t>
      </w:r>
      <w:r>
        <w:rPr>
          <w:spacing w:val="-2"/>
          <w:vertAlign w:val="baseline"/>
        </w:rPr>
        <w:t>vers</w:t>
      </w:r>
      <w:r>
        <w:rPr>
          <w:spacing w:val="-5"/>
          <w:vertAlign w:val="baseline"/>
        </w:rPr>
        <w:t> </w:t>
      </w:r>
      <w:r>
        <w:rPr>
          <w:spacing w:val="-2"/>
          <w:vertAlign w:val="baseline"/>
        </w:rPr>
        <w:t>le</w:t>
      </w:r>
      <w:r>
        <w:rPr>
          <w:spacing w:val="-5"/>
          <w:vertAlign w:val="baseline"/>
        </w:rPr>
        <w:t> </w:t>
      </w:r>
      <w:r>
        <w:rPr>
          <w:spacing w:val="-2"/>
          <w:vertAlign w:val="baseline"/>
        </w:rPr>
        <w:t>peroxysome</w:t>
      </w:r>
      <w:r>
        <w:rPr>
          <w:spacing w:val="-5"/>
          <w:vertAlign w:val="baseline"/>
        </w:rPr>
        <w:t> </w:t>
      </w:r>
      <w:r>
        <w:rPr>
          <w:spacing w:val="-2"/>
          <w:vertAlign w:val="baseline"/>
        </w:rPr>
        <w:t>suite</w:t>
      </w:r>
      <w:r>
        <w:rPr>
          <w:spacing w:val="-5"/>
          <w:vertAlign w:val="baseline"/>
        </w:rPr>
        <w:t> </w:t>
      </w:r>
      <w:r>
        <w:rPr>
          <w:spacing w:val="-2"/>
          <w:vertAlign w:val="baseline"/>
        </w:rPr>
        <w:t>au</w:t>
      </w:r>
      <w:r>
        <w:rPr>
          <w:spacing w:val="-5"/>
          <w:vertAlign w:val="baseline"/>
        </w:rPr>
        <w:t> </w:t>
      </w:r>
      <w:r>
        <w:rPr>
          <w:spacing w:val="-2"/>
          <w:vertAlign w:val="baseline"/>
        </w:rPr>
        <w:t>traitement</w:t>
      </w:r>
      <w:r>
        <w:rPr>
          <w:spacing w:val="-5"/>
          <w:vertAlign w:val="baseline"/>
        </w:rPr>
        <w:t> </w:t>
      </w:r>
      <w:r>
        <w:rPr>
          <w:spacing w:val="-2"/>
          <w:vertAlign w:val="baseline"/>
        </w:rPr>
        <w:t>au</w:t>
      </w:r>
      <w:r>
        <w:rPr>
          <w:spacing w:val="-5"/>
          <w:vertAlign w:val="baseline"/>
        </w:rPr>
        <w:t> </w:t>
      </w:r>
      <w:r>
        <w:rPr>
          <w:spacing w:val="-2"/>
          <w:vertAlign w:val="baseline"/>
        </w:rPr>
        <w:t>peroxyde</w:t>
      </w:r>
      <w:r>
        <w:rPr>
          <w:spacing w:val="-5"/>
          <w:vertAlign w:val="baseline"/>
        </w:rPr>
        <w:t> </w:t>
      </w:r>
      <w:r>
        <w:rPr>
          <w:spacing w:val="-2"/>
          <w:vertAlign w:val="baseline"/>
        </w:rPr>
        <w:t>d’hydrogène.</w:t>
      </w:r>
      <w:r>
        <w:rPr>
          <w:spacing w:val="-5"/>
          <w:vertAlign w:val="baseline"/>
        </w:rPr>
        <w:t> </w:t>
      </w:r>
      <w:r>
        <w:rPr>
          <w:spacing w:val="-2"/>
          <w:vertAlign w:val="baseline"/>
        </w:rPr>
        <w:t>On</w:t>
      </w:r>
      <w:r>
        <w:rPr>
          <w:spacing w:val="-5"/>
          <w:vertAlign w:val="baseline"/>
        </w:rPr>
        <w:t> </w:t>
      </w:r>
      <w:r>
        <w:rPr>
          <w:spacing w:val="-2"/>
          <w:vertAlign w:val="baseline"/>
        </w:rPr>
        <w:t>observe </w:t>
      </w:r>
      <w:r>
        <w:rPr>
          <w:spacing w:val="-4"/>
          <w:vertAlign w:val="baseline"/>
        </w:rPr>
        <w:t>également</w:t>
      </w:r>
      <w:r>
        <w:rPr>
          <w:spacing w:val="-11"/>
          <w:vertAlign w:val="baseline"/>
        </w:rPr>
        <w:t> </w:t>
      </w:r>
      <w:r>
        <w:rPr>
          <w:spacing w:val="-4"/>
          <w:vertAlign w:val="baseline"/>
        </w:rPr>
        <w:t>un</w:t>
      </w:r>
      <w:r>
        <w:rPr>
          <w:spacing w:val="-10"/>
          <w:vertAlign w:val="baseline"/>
        </w:rPr>
        <w:t> </w:t>
      </w:r>
      <w:r>
        <w:rPr>
          <w:spacing w:val="-4"/>
          <w:vertAlign w:val="baseline"/>
        </w:rPr>
        <w:t>enrichissement</w:t>
      </w:r>
      <w:r>
        <w:rPr>
          <w:spacing w:val="-11"/>
          <w:vertAlign w:val="baseline"/>
        </w:rPr>
        <w:t> </w:t>
      </w:r>
      <w:r>
        <w:rPr>
          <w:spacing w:val="-4"/>
          <w:vertAlign w:val="baseline"/>
        </w:rPr>
        <w:t>en</w:t>
      </w:r>
      <w:r>
        <w:rPr>
          <w:spacing w:val="-10"/>
          <w:vertAlign w:val="baseline"/>
        </w:rPr>
        <w:t> </w:t>
      </w:r>
      <w:r>
        <w:rPr>
          <w:spacing w:val="-4"/>
          <w:vertAlign w:val="baseline"/>
        </w:rPr>
        <w:t>protéine</w:t>
      </w:r>
      <w:r>
        <w:rPr>
          <w:spacing w:val="-11"/>
          <w:vertAlign w:val="baseline"/>
        </w:rPr>
        <w:t> </w:t>
      </w:r>
      <w:r>
        <w:rPr>
          <w:spacing w:val="-4"/>
          <w:vertAlign w:val="baseline"/>
        </w:rPr>
        <w:t>PMP70</w:t>
      </w:r>
      <w:r>
        <w:rPr>
          <w:spacing w:val="-10"/>
          <w:vertAlign w:val="baseline"/>
        </w:rPr>
        <w:t> </w:t>
      </w:r>
      <w:r>
        <w:rPr>
          <w:spacing w:val="-4"/>
          <w:vertAlign w:val="baseline"/>
        </w:rPr>
        <w:t>dans</w:t>
      </w:r>
      <w:r>
        <w:rPr>
          <w:spacing w:val="-11"/>
          <w:vertAlign w:val="baseline"/>
        </w:rPr>
        <w:t> </w:t>
      </w:r>
      <w:r>
        <w:rPr>
          <w:spacing w:val="-4"/>
          <w:vertAlign w:val="baseline"/>
        </w:rPr>
        <w:t>la</w:t>
      </w:r>
      <w:r>
        <w:rPr>
          <w:spacing w:val="-10"/>
          <w:vertAlign w:val="baseline"/>
        </w:rPr>
        <w:t> </w:t>
      </w:r>
      <w:r>
        <w:rPr>
          <w:spacing w:val="-4"/>
          <w:vertAlign w:val="baseline"/>
        </w:rPr>
        <w:t>fraction</w:t>
      </w:r>
      <w:r>
        <w:rPr>
          <w:spacing w:val="-11"/>
          <w:vertAlign w:val="baseline"/>
        </w:rPr>
        <w:t> </w:t>
      </w:r>
      <w:r>
        <w:rPr>
          <w:spacing w:val="-4"/>
          <w:vertAlign w:val="baseline"/>
        </w:rPr>
        <w:t>peroxysomale</w:t>
      </w:r>
      <w:r>
        <w:rPr>
          <w:spacing w:val="-10"/>
          <w:vertAlign w:val="baseline"/>
        </w:rPr>
        <w:t> </w:t>
      </w:r>
      <w:r>
        <w:rPr>
          <w:spacing w:val="-4"/>
          <w:vertAlign w:val="baseline"/>
        </w:rPr>
        <w:t>par</w:t>
      </w:r>
      <w:r>
        <w:rPr>
          <w:spacing w:val="-11"/>
          <w:vertAlign w:val="baseline"/>
        </w:rPr>
        <w:t> </w:t>
      </w:r>
      <w:r>
        <w:rPr>
          <w:spacing w:val="-4"/>
          <w:vertAlign w:val="baseline"/>
        </w:rPr>
        <w:t>rapport</w:t>
      </w:r>
      <w:r>
        <w:rPr>
          <w:spacing w:val="-10"/>
          <w:vertAlign w:val="baseline"/>
        </w:rPr>
        <w:t> </w:t>
      </w:r>
      <w:r>
        <w:rPr>
          <w:spacing w:val="-4"/>
          <w:vertAlign w:val="baseline"/>
        </w:rPr>
        <w:t>au </w:t>
      </w:r>
      <w:r>
        <w:rPr>
          <w:vertAlign w:val="baseline"/>
        </w:rPr>
        <w:t>WCE</w:t>
      </w:r>
      <w:r>
        <w:rPr>
          <w:spacing w:val="-11"/>
          <w:vertAlign w:val="baseline"/>
        </w:rPr>
        <w:t> </w:t>
      </w:r>
      <w:r>
        <w:rPr>
          <w:vertAlign w:val="baseline"/>
        </w:rPr>
        <w:t>(extrait</w:t>
      </w:r>
      <w:r>
        <w:rPr>
          <w:spacing w:val="-11"/>
          <w:vertAlign w:val="baseline"/>
        </w:rPr>
        <w:t> </w:t>
      </w:r>
      <w:r>
        <w:rPr>
          <w:vertAlign w:val="baseline"/>
        </w:rPr>
        <w:t>cellulaire</w:t>
      </w:r>
      <w:r>
        <w:rPr>
          <w:spacing w:val="-11"/>
          <w:vertAlign w:val="baseline"/>
        </w:rPr>
        <w:t> </w:t>
      </w:r>
      <w:r>
        <w:rPr>
          <w:vertAlign w:val="baseline"/>
        </w:rPr>
        <w:t>total),</w:t>
      </w:r>
      <w:r>
        <w:rPr>
          <w:spacing w:val="-11"/>
          <w:vertAlign w:val="baseline"/>
        </w:rPr>
        <w:t> </w:t>
      </w:r>
      <w:r>
        <w:rPr>
          <w:vertAlign w:val="baseline"/>
        </w:rPr>
        <w:t>ce</w:t>
      </w:r>
      <w:r>
        <w:rPr>
          <w:spacing w:val="-11"/>
          <w:vertAlign w:val="baseline"/>
        </w:rPr>
        <w:t> </w:t>
      </w:r>
      <w:r>
        <w:rPr>
          <w:vertAlign w:val="baseline"/>
        </w:rPr>
        <w:t>qui</w:t>
      </w:r>
      <w:r>
        <w:rPr>
          <w:spacing w:val="-11"/>
          <w:vertAlign w:val="baseline"/>
        </w:rPr>
        <w:t> </w:t>
      </w:r>
      <w:r>
        <w:rPr>
          <w:vertAlign w:val="baseline"/>
        </w:rPr>
        <w:t>est</w:t>
      </w:r>
      <w:r>
        <w:rPr>
          <w:spacing w:val="-11"/>
          <w:vertAlign w:val="baseline"/>
        </w:rPr>
        <w:t> </w:t>
      </w:r>
      <w:r>
        <w:rPr>
          <w:vertAlign w:val="baseline"/>
        </w:rPr>
        <w:t>normal</w:t>
      </w:r>
      <w:r>
        <w:rPr>
          <w:spacing w:val="-11"/>
          <w:vertAlign w:val="baseline"/>
        </w:rPr>
        <w:t> </w:t>
      </w:r>
      <w:r>
        <w:rPr>
          <w:vertAlign w:val="baseline"/>
        </w:rPr>
        <w:t>puisque</w:t>
      </w:r>
      <w:r>
        <w:rPr>
          <w:spacing w:val="-11"/>
          <w:vertAlign w:val="baseline"/>
        </w:rPr>
        <w:t> </w:t>
      </w:r>
      <w:r>
        <w:rPr>
          <w:vertAlign w:val="baseline"/>
        </w:rPr>
        <w:t>cette</w:t>
      </w:r>
      <w:r>
        <w:rPr>
          <w:spacing w:val="-11"/>
          <w:vertAlign w:val="baseline"/>
        </w:rPr>
        <w:t> </w:t>
      </w:r>
      <w:r>
        <w:rPr>
          <w:vertAlign w:val="baseline"/>
        </w:rPr>
        <w:t>protéine</w:t>
      </w:r>
      <w:r>
        <w:rPr>
          <w:spacing w:val="-11"/>
          <w:vertAlign w:val="baseline"/>
        </w:rPr>
        <w:t> </w:t>
      </w:r>
      <w:r>
        <w:rPr>
          <w:vertAlign w:val="baseline"/>
        </w:rPr>
        <w:t>est</w:t>
      </w:r>
      <w:r>
        <w:rPr>
          <w:spacing w:val="-11"/>
          <w:vertAlign w:val="baseline"/>
        </w:rPr>
        <w:t> </w:t>
      </w:r>
      <w:r>
        <w:rPr>
          <w:vertAlign w:val="baseline"/>
        </w:rPr>
        <w:t>caractéristique</w:t>
      </w:r>
      <w:r>
        <w:rPr>
          <w:spacing w:val="-11"/>
          <w:vertAlign w:val="baseline"/>
        </w:rPr>
        <w:t> </w:t>
      </w:r>
      <w:r>
        <w:rPr>
          <w:vertAlign w:val="baseline"/>
        </w:rPr>
        <w:t>du </w:t>
      </w:r>
      <w:r>
        <w:rPr>
          <w:spacing w:val="-2"/>
          <w:vertAlign w:val="baseline"/>
        </w:rPr>
        <w:t>peroxysome.</w:t>
      </w:r>
    </w:p>
    <w:p>
      <w:pPr>
        <w:pStyle w:val="Heading4"/>
        <w:spacing w:before="244"/>
        <w:jc w:val="both"/>
      </w:pPr>
      <w:r>
        <w:rPr>
          <w:u w:val="single"/>
        </w:rPr>
        <w:t>Figure</w:t>
      </w:r>
      <w:r>
        <w:rPr>
          <w:spacing w:val="-2"/>
          <w:u w:val="single"/>
        </w:rPr>
        <w:t> </w:t>
      </w:r>
      <w:r>
        <w:rPr>
          <w:u w:val="single"/>
        </w:rPr>
        <w:t>5D</w:t>
      </w:r>
      <w:r>
        <w:rPr>
          <w:spacing w:val="-1"/>
        </w:rPr>
        <w:t> </w:t>
      </w:r>
      <w:r>
        <w:rPr>
          <w:spacing w:val="-10"/>
        </w:rPr>
        <w:t>:</w:t>
      </w:r>
    </w:p>
    <w:p>
      <w:pPr>
        <w:pStyle w:val="BodyText"/>
        <w:spacing w:line="242" w:lineRule="auto" w:before="126"/>
        <w:ind w:right="433"/>
        <w:jc w:val="both"/>
      </w:pPr>
      <w:r>
        <w:rPr>
          <w:spacing w:val="-4"/>
        </w:rPr>
        <w:t>Dans</w:t>
      </w:r>
      <w:r>
        <w:rPr>
          <w:spacing w:val="-11"/>
        </w:rPr>
        <w:t> </w:t>
      </w:r>
      <w:r>
        <w:rPr>
          <w:spacing w:val="-4"/>
        </w:rPr>
        <w:t>la</w:t>
      </w:r>
      <w:r>
        <w:rPr>
          <w:spacing w:val="-10"/>
        </w:rPr>
        <w:t> </w:t>
      </w:r>
      <w:r>
        <w:rPr>
          <w:spacing w:val="-4"/>
        </w:rPr>
        <w:t>première</w:t>
      </w:r>
      <w:r>
        <w:rPr>
          <w:spacing w:val="-11"/>
        </w:rPr>
        <w:t> </w:t>
      </w:r>
      <w:r>
        <w:rPr>
          <w:spacing w:val="-4"/>
        </w:rPr>
        <w:t>ligne</w:t>
      </w:r>
      <w:r>
        <w:rPr>
          <w:spacing w:val="-10"/>
        </w:rPr>
        <w:t> </w:t>
      </w:r>
      <w:r>
        <w:rPr>
          <w:spacing w:val="-4"/>
        </w:rPr>
        <w:t>on</w:t>
      </w:r>
      <w:r>
        <w:rPr>
          <w:spacing w:val="-11"/>
        </w:rPr>
        <w:t> </w:t>
      </w:r>
      <w:r>
        <w:rPr>
          <w:spacing w:val="-4"/>
        </w:rPr>
        <w:t>n’observe</w:t>
      </w:r>
      <w:r>
        <w:rPr>
          <w:spacing w:val="-10"/>
        </w:rPr>
        <w:t> </w:t>
      </w:r>
      <w:r>
        <w:rPr>
          <w:spacing w:val="-4"/>
        </w:rPr>
        <w:t>aucune</w:t>
      </w:r>
      <w:r>
        <w:rPr>
          <w:spacing w:val="-11"/>
        </w:rPr>
        <w:t> </w:t>
      </w:r>
      <w:r>
        <w:rPr>
          <w:spacing w:val="-4"/>
        </w:rPr>
        <w:t>flèche</w:t>
      </w:r>
      <w:r>
        <w:rPr>
          <w:spacing w:val="-10"/>
        </w:rPr>
        <w:t> </w:t>
      </w:r>
      <w:r>
        <w:rPr>
          <w:spacing w:val="-4"/>
        </w:rPr>
        <w:t>dans</w:t>
      </w:r>
      <w:r>
        <w:rPr>
          <w:spacing w:val="-11"/>
        </w:rPr>
        <w:t> </w:t>
      </w:r>
      <w:r>
        <w:rPr>
          <w:spacing w:val="-4"/>
        </w:rPr>
        <w:t>l’image</w:t>
      </w:r>
      <w:r>
        <w:rPr>
          <w:spacing w:val="-10"/>
        </w:rPr>
        <w:t> </w:t>
      </w:r>
      <w:r>
        <w:rPr>
          <w:spacing w:val="-4"/>
        </w:rPr>
        <w:t>”merge”,</w:t>
      </w:r>
      <w:r>
        <w:rPr>
          <w:spacing w:val="-11"/>
        </w:rPr>
        <w:t> </w:t>
      </w:r>
      <w:r>
        <w:rPr>
          <w:spacing w:val="-4"/>
        </w:rPr>
        <w:t>ce</w:t>
      </w:r>
      <w:r>
        <w:rPr>
          <w:spacing w:val="-10"/>
        </w:rPr>
        <w:t> </w:t>
      </w:r>
      <w:r>
        <w:rPr>
          <w:spacing w:val="-4"/>
        </w:rPr>
        <w:t>qui</w:t>
      </w:r>
      <w:r>
        <w:rPr>
          <w:spacing w:val="-11"/>
        </w:rPr>
        <w:t> </w:t>
      </w:r>
      <w:r>
        <w:rPr>
          <w:spacing w:val="-4"/>
        </w:rPr>
        <w:t>signifie</w:t>
      </w:r>
      <w:r>
        <w:rPr>
          <w:spacing w:val="-10"/>
        </w:rPr>
        <w:t> </w:t>
      </w:r>
      <w:r>
        <w:rPr>
          <w:spacing w:val="-4"/>
        </w:rPr>
        <w:t>que</w:t>
      </w:r>
      <w:r>
        <w:rPr>
          <w:spacing w:val="-11"/>
        </w:rPr>
        <w:t> </w:t>
      </w:r>
      <w:r>
        <w:rPr>
          <w:spacing w:val="-4"/>
        </w:rPr>
        <w:t>l’on </w:t>
      </w:r>
      <w:r>
        <w:rPr/>
        <w:t>n’a</w:t>
      </w:r>
      <w:r>
        <w:rPr>
          <w:spacing w:val="-14"/>
        </w:rPr>
        <w:t> </w:t>
      </w:r>
      <w:r>
        <w:rPr/>
        <w:t>pas</w:t>
      </w:r>
      <w:r>
        <w:rPr>
          <w:spacing w:val="-14"/>
        </w:rPr>
        <w:t> </w:t>
      </w:r>
      <w:r>
        <w:rPr/>
        <w:t>de</w:t>
      </w:r>
      <w:r>
        <w:rPr>
          <w:spacing w:val="-14"/>
        </w:rPr>
        <w:t> </w:t>
      </w:r>
      <w:r>
        <w:rPr/>
        <w:t>colocalisation</w:t>
      </w:r>
      <w:r>
        <w:rPr>
          <w:spacing w:val="-14"/>
        </w:rPr>
        <w:t> </w:t>
      </w:r>
      <w:r>
        <w:rPr/>
        <w:t>entre</w:t>
      </w:r>
      <w:r>
        <w:rPr>
          <w:spacing w:val="-14"/>
        </w:rPr>
        <w:t> </w:t>
      </w:r>
      <w:r>
        <w:rPr/>
        <w:t>p62</w:t>
      </w:r>
      <w:r>
        <w:rPr>
          <w:spacing w:val="-14"/>
        </w:rPr>
        <w:t> </w:t>
      </w:r>
      <w:r>
        <w:rPr/>
        <w:t>et</w:t>
      </w:r>
      <w:r>
        <w:rPr>
          <w:spacing w:val="-14"/>
        </w:rPr>
        <w:t> </w:t>
      </w:r>
      <w:r>
        <w:rPr/>
        <w:t>PMP70.</w:t>
      </w:r>
      <w:r>
        <w:rPr>
          <w:spacing w:val="-14"/>
        </w:rPr>
        <w:t> </w:t>
      </w:r>
      <w:r>
        <w:rPr/>
        <w:t>Dans</w:t>
      </w:r>
      <w:r>
        <w:rPr>
          <w:spacing w:val="-14"/>
        </w:rPr>
        <w:t> </w:t>
      </w:r>
      <w:r>
        <w:rPr/>
        <w:t>la</w:t>
      </w:r>
      <w:r>
        <w:rPr>
          <w:spacing w:val="-14"/>
        </w:rPr>
        <w:t> </w:t>
      </w:r>
      <w:r>
        <w:rPr/>
        <w:t>deuxième</w:t>
      </w:r>
      <w:r>
        <w:rPr>
          <w:spacing w:val="-14"/>
        </w:rPr>
        <w:t> </w:t>
      </w:r>
      <w:r>
        <w:rPr/>
        <w:t>ligne</w:t>
      </w:r>
      <w:r>
        <w:rPr>
          <w:spacing w:val="-14"/>
        </w:rPr>
        <w:t> </w:t>
      </w:r>
      <w:r>
        <w:rPr/>
        <w:t>on</w:t>
      </w:r>
      <w:r>
        <w:rPr>
          <w:spacing w:val="-14"/>
        </w:rPr>
        <w:t> </w:t>
      </w:r>
      <w:r>
        <w:rPr/>
        <w:t>observe</w:t>
      </w:r>
      <w:r>
        <w:rPr>
          <w:spacing w:val="-14"/>
        </w:rPr>
        <w:t> </w:t>
      </w:r>
      <w:r>
        <w:rPr/>
        <w:t>des</w:t>
      </w:r>
      <w:r>
        <w:rPr>
          <w:spacing w:val="-14"/>
        </w:rPr>
        <w:t> </w:t>
      </w:r>
      <w:r>
        <w:rPr/>
        <w:t>flèches, </w:t>
      </w:r>
      <w:r>
        <w:rPr>
          <w:spacing w:val="-2"/>
        </w:rPr>
        <w:t>ce</w:t>
      </w:r>
      <w:r>
        <w:rPr>
          <w:spacing w:val="-13"/>
        </w:rPr>
        <w:t> </w:t>
      </w:r>
      <w:r>
        <w:rPr>
          <w:spacing w:val="-2"/>
        </w:rPr>
        <w:t>qui</w:t>
      </w:r>
      <w:r>
        <w:rPr>
          <w:spacing w:val="-12"/>
        </w:rPr>
        <w:t> </w:t>
      </w:r>
      <w:r>
        <w:rPr>
          <w:spacing w:val="-2"/>
        </w:rPr>
        <w:t>indique</w:t>
      </w:r>
      <w:r>
        <w:rPr>
          <w:spacing w:val="-13"/>
        </w:rPr>
        <w:t> </w:t>
      </w:r>
      <w:r>
        <w:rPr>
          <w:spacing w:val="-2"/>
        </w:rPr>
        <w:t>la</w:t>
      </w:r>
      <w:r>
        <w:rPr>
          <w:spacing w:val="-12"/>
        </w:rPr>
        <w:t> </w:t>
      </w:r>
      <w:r>
        <w:rPr>
          <w:spacing w:val="-2"/>
        </w:rPr>
        <w:t>présence</w:t>
      </w:r>
      <w:r>
        <w:rPr>
          <w:spacing w:val="-13"/>
        </w:rPr>
        <w:t> </w:t>
      </w:r>
      <w:r>
        <w:rPr>
          <w:spacing w:val="-2"/>
        </w:rPr>
        <w:t>d’une</w:t>
      </w:r>
      <w:r>
        <w:rPr>
          <w:spacing w:val="-9"/>
        </w:rPr>
        <w:t> </w:t>
      </w:r>
      <w:r>
        <w:rPr>
          <w:spacing w:val="-2"/>
        </w:rPr>
        <w:t>colocalisation</w:t>
      </w:r>
      <w:r>
        <w:rPr>
          <w:spacing w:val="-9"/>
        </w:rPr>
        <w:t> </w:t>
      </w:r>
      <w:r>
        <w:rPr>
          <w:spacing w:val="-2"/>
        </w:rPr>
        <w:t>entre</w:t>
      </w:r>
      <w:r>
        <w:rPr>
          <w:spacing w:val="-9"/>
        </w:rPr>
        <w:t> </w:t>
      </w:r>
      <w:r>
        <w:rPr>
          <w:spacing w:val="-2"/>
        </w:rPr>
        <w:t>p62</w:t>
      </w:r>
      <w:r>
        <w:rPr>
          <w:spacing w:val="-9"/>
        </w:rPr>
        <w:t> </w:t>
      </w:r>
      <w:r>
        <w:rPr>
          <w:spacing w:val="-2"/>
        </w:rPr>
        <w:t>et</w:t>
      </w:r>
      <w:r>
        <w:rPr>
          <w:spacing w:val="-9"/>
        </w:rPr>
        <w:t> </w:t>
      </w:r>
      <w:r>
        <w:rPr>
          <w:spacing w:val="-2"/>
        </w:rPr>
        <w:t>PMP70</w:t>
      </w:r>
      <w:r>
        <w:rPr>
          <w:spacing w:val="-9"/>
        </w:rPr>
        <w:t> </w:t>
      </w:r>
      <w:r>
        <w:rPr>
          <w:spacing w:val="-2"/>
        </w:rPr>
        <w:t>en</w:t>
      </w:r>
      <w:r>
        <w:rPr>
          <w:spacing w:val="-9"/>
        </w:rPr>
        <w:t> </w:t>
      </w:r>
      <w:r>
        <w:rPr>
          <w:spacing w:val="-2"/>
        </w:rPr>
        <w:t>présence</w:t>
      </w:r>
      <w:r>
        <w:rPr>
          <w:spacing w:val="-9"/>
        </w:rPr>
        <w:t> </w:t>
      </w:r>
      <w:r>
        <w:rPr>
          <w:spacing w:val="-2"/>
        </w:rPr>
        <w:t>de</w:t>
      </w:r>
      <w:r>
        <w:rPr>
          <w:spacing w:val="-9"/>
        </w:rPr>
        <w:t> </w:t>
      </w:r>
      <w:r>
        <w:rPr>
          <w:spacing w:val="-2"/>
        </w:rPr>
        <w:t>H</w:t>
      </w:r>
      <w:r>
        <w:rPr>
          <w:rFonts w:ascii="Century" w:hAnsi="Century"/>
          <w:spacing w:val="-2"/>
          <w:vertAlign w:val="subscript"/>
        </w:rPr>
        <w:t>2</w:t>
      </w:r>
      <w:r>
        <w:rPr>
          <w:spacing w:val="-2"/>
          <w:vertAlign w:val="baseline"/>
        </w:rPr>
        <w:t>O</w:t>
      </w:r>
      <w:r>
        <w:rPr>
          <w:rFonts w:ascii="Century" w:hAnsi="Century"/>
          <w:spacing w:val="-2"/>
          <w:vertAlign w:val="subscript"/>
        </w:rPr>
        <w:t>2</w:t>
      </w:r>
      <w:r>
        <w:rPr>
          <w:rFonts w:ascii="Century" w:hAnsi="Century"/>
          <w:spacing w:val="-15"/>
          <w:vertAlign w:val="baseline"/>
        </w:rPr>
        <w:t> </w:t>
      </w:r>
      <w:r>
        <w:rPr>
          <w:spacing w:val="-2"/>
          <w:vertAlign w:val="baseline"/>
        </w:rPr>
        <w:t>;</w:t>
      </w:r>
      <w:r>
        <w:rPr>
          <w:spacing w:val="-9"/>
          <w:vertAlign w:val="baseline"/>
        </w:rPr>
        <w:t> </w:t>
      </w:r>
      <w:r>
        <w:rPr>
          <w:spacing w:val="-2"/>
          <w:vertAlign w:val="baseline"/>
        </w:rPr>
        <w:t>ceci </w:t>
      </w:r>
      <w:r>
        <w:rPr>
          <w:vertAlign w:val="baseline"/>
        </w:rPr>
        <w:t>confirme</w:t>
      </w:r>
      <w:r>
        <w:rPr>
          <w:spacing w:val="-13"/>
          <w:vertAlign w:val="baseline"/>
        </w:rPr>
        <w:t> </w:t>
      </w:r>
      <w:r>
        <w:rPr>
          <w:vertAlign w:val="baseline"/>
        </w:rPr>
        <w:t>les</w:t>
      </w:r>
      <w:r>
        <w:rPr>
          <w:spacing w:val="-13"/>
          <w:vertAlign w:val="baseline"/>
        </w:rPr>
        <w:t> </w:t>
      </w:r>
      <w:r>
        <w:rPr>
          <w:vertAlign w:val="baseline"/>
        </w:rPr>
        <w:t>résultats</w:t>
      </w:r>
      <w:r>
        <w:rPr>
          <w:spacing w:val="-13"/>
          <w:vertAlign w:val="baseline"/>
        </w:rPr>
        <w:t> </w:t>
      </w:r>
      <w:r>
        <w:rPr>
          <w:vertAlign w:val="baseline"/>
        </w:rPr>
        <w:t>de</w:t>
      </w:r>
      <w:r>
        <w:rPr>
          <w:spacing w:val="-13"/>
          <w:vertAlign w:val="baseline"/>
        </w:rPr>
        <w:t> </w:t>
      </w:r>
      <w:r>
        <w:rPr>
          <w:vertAlign w:val="baseline"/>
        </w:rPr>
        <w:t>la</w:t>
      </w:r>
      <w:r>
        <w:rPr>
          <w:spacing w:val="-13"/>
          <w:vertAlign w:val="baseline"/>
        </w:rPr>
        <w:t> </w:t>
      </w:r>
      <w:r>
        <w:rPr>
          <w:b/>
          <w:vertAlign w:val="baseline"/>
        </w:rPr>
        <w:t>figure</w:t>
      </w:r>
      <w:r>
        <w:rPr>
          <w:b/>
          <w:spacing w:val="-10"/>
          <w:vertAlign w:val="baseline"/>
        </w:rPr>
        <w:t> </w:t>
      </w:r>
      <w:r>
        <w:rPr>
          <w:b/>
          <w:vertAlign w:val="baseline"/>
        </w:rPr>
        <w:t>5C</w:t>
      </w:r>
      <w:r>
        <w:rPr>
          <w:vertAlign w:val="baseline"/>
        </w:rPr>
        <w:t>.</w:t>
      </w:r>
      <w:r>
        <w:rPr>
          <w:spacing w:val="-13"/>
          <w:vertAlign w:val="baseline"/>
        </w:rPr>
        <w:t> </w:t>
      </w:r>
      <w:r>
        <w:rPr>
          <w:vertAlign w:val="baseline"/>
        </w:rPr>
        <w:t>On</w:t>
      </w:r>
      <w:r>
        <w:rPr>
          <w:spacing w:val="-13"/>
          <w:vertAlign w:val="baseline"/>
        </w:rPr>
        <w:t> </w:t>
      </w:r>
      <w:r>
        <w:rPr>
          <w:vertAlign w:val="baseline"/>
        </w:rPr>
        <w:t>peut</w:t>
      </w:r>
      <w:r>
        <w:rPr>
          <w:spacing w:val="-13"/>
          <w:vertAlign w:val="baseline"/>
        </w:rPr>
        <w:t> </w:t>
      </w:r>
      <w:r>
        <w:rPr>
          <w:vertAlign w:val="baseline"/>
        </w:rPr>
        <w:t>en</w:t>
      </w:r>
      <w:r>
        <w:rPr>
          <w:spacing w:val="-13"/>
          <w:vertAlign w:val="baseline"/>
        </w:rPr>
        <w:t> </w:t>
      </w:r>
      <w:r>
        <w:rPr>
          <w:vertAlign w:val="baseline"/>
        </w:rPr>
        <w:t>déduire</w:t>
      </w:r>
      <w:r>
        <w:rPr>
          <w:spacing w:val="-13"/>
          <w:vertAlign w:val="baseline"/>
        </w:rPr>
        <w:t> </w:t>
      </w:r>
      <w:r>
        <w:rPr>
          <w:vertAlign w:val="baseline"/>
        </w:rPr>
        <w:t>que</w:t>
      </w:r>
      <w:r>
        <w:rPr>
          <w:spacing w:val="-13"/>
          <w:vertAlign w:val="baseline"/>
        </w:rPr>
        <w:t> </w:t>
      </w:r>
      <w:r>
        <w:rPr>
          <w:vertAlign w:val="baseline"/>
        </w:rPr>
        <w:t>l’on</w:t>
      </w:r>
      <w:r>
        <w:rPr>
          <w:spacing w:val="-13"/>
          <w:vertAlign w:val="baseline"/>
        </w:rPr>
        <w:t> </w:t>
      </w:r>
      <w:r>
        <w:rPr>
          <w:vertAlign w:val="baseline"/>
        </w:rPr>
        <w:t>a</w:t>
      </w:r>
      <w:r>
        <w:rPr>
          <w:spacing w:val="-13"/>
          <w:vertAlign w:val="baseline"/>
        </w:rPr>
        <w:t> </w:t>
      </w:r>
      <w:r>
        <w:rPr>
          <w:vertAlign w:val="baseline"/>
        </w:rPr>
        <w:t>une</w:t>
      </w:r>
      <w:r>
        <w:rPr>
          <w:spacing w:val="-13"/>
          <w:vertAlign w:val="baseline"/>
        </w:rPr>
        <w:t> </w:t>
      </w:r>
      <w:r>
        <w:rPr>
          <w:vertAlign w:val="baseline"/>
        </w:rPr>
        <w:t>augmentation</w:t>
      </w:r>
      <w:r>
        <w:rPr>
          <w:spacing w:val="-13"/>
          <w:vertAlign w:val="baseline"/>
        </w:rPr>
        <w:t> </w:t>
      </w:r>
      <w:r>
        <w:rPr>
          <w:vertAlign w:val="baseline"/>
        </w:rPr>
        <w:t>de</w:t>
      </w:r>
      <w:r>
        <w:rPr>
          <w:spacing w:val="-13"/>
          <w:vertAlign w:val="baseline"/>
        </w:rPr>
        <w:t> </w:t>
      </w:r>
      <w:r>
        <w:rPr>
          <w:vertAlign w:val="baseline"/>
        </w:rPr>
        <w:t>la quantité</w:t>
      </w:r>
      <w:r>
        <w:rPr>
          <w:spacing w:val="-8"/>
          <w:vertAlign w:val="baseline"/>
        </w:rPr>
        <w:t> </w:t>
      </w:r>
      <w:r>
        <w:rPr>
          <w:vertAlign w:val="baseline"/>
        </w:rPr>
        <w:t>de</w:t>
      </w:r>
      <w:r>
        <w:rPr>
          <w:spacing w:val="-7"/>
          <w:vertAlign w:val="baseline"/>
        </w:rPr>
        <w:t> </w:t>
      </w:r>
      <w:r>
        <w:rPr>
          <w:vertAlign w:val="baseline"/>
        </w:rPr>
        <w:t>p62</w:t>
      </w:r>
      <w:r>
        <w:rPr>
          <w:spacing w:val="-7"/>
          <w:vertAlign w:val="baseline"/>
        </w:rPr>
        <w:t> </w:t>
      </w:r>
      <w:r>
        <w:rPr>
          <w:vertAlign w:val="baseline"/>
        </w:rPr>
        <w:t>au</w:t>
      </w:r>
      <w:r>
        <w:rPr>
          <w:spacing w:val="-8"/>
          <w:vertAlign w:val="baseline"/>
        </w:rPr>
        <w:t> </w:t>
      </w:r>
      <w:r>
        <w:rPr>
          <w:vertAlign w:val="baseline"/>
        </w:rPr>
        <w:t>niveau</w:t>
      </w:r>
      <w:r>
        <w:rPr>
          <w:spacing w:val="-6"/>
          <w:vertAlign w:val="baseline"/>
        </w:rPr>
        <w:t> </w:t>
      </w:r>
      <w:r>
        <w:rPr>
          <w:vertAlign w:val="baseline"/>
        </w:rPr>
        <w:t>du</w:t>
      </w:r>
      <w:r>
        <w:rPr>
          <w:spacing w:val="-5"/>
          <w:vertAlign w:val="baseline"/>
        </w:rPr>
        <w:t> </w:t>
      </w:r>
      <w:r>
        <w:rPr>
          <w:vertAlign w:val="baseline"/>
        </w:rPr>
        <w:t>peroxysome</w:t>
      </w:r>
      <w:r>
        <w:rPr>
          <w:spacing w:val="-19"/>
          <w:vertAlign w:val="baseline"/>
        </w:rPr>
        <w:t> </w:t>
      </w:r>
      <w:r>
        <w:rPr>
          <w:vertAlign w:val="baseline"/>
        </w:rPr>
        <w:t>!</w:t>
      </w:r>
      <w:r>
        <w:rPr>
          <w:spacing w:val="-5"/>
          <w:vertAlign w:val="baseline"/>
        </w:rPr>
        <w:t> </w:t>
      </w:r>
      <w:r>
        <w:rPr>
          <w:vertAlign w:val="baseline"/>
        </w:rPr>
        <w:t>(la</w:t>
      </w:r>
      <w:r>
        <w:rPr>
          <w:spacing w:val="-5"/>
          <w:vertAlign w:val="baseline"/>
        </w:rPr>
        <w:t> </w:t>
      </w:r>
      <w:r>
        <w:rPr>
          <w:vertAlign w:val="baseline"/>
        </w:rPr>
        <w:t>raison</w:t>
      </w:r>
      <w:r>
        <w:rPr>
          <w:spacing w:val="-5"/>
          <w:vertAlign w:val="baseline"/>
        </w:rPr>
        <w:t> </w:t>
      </w:r>
      <w:r>
        <w:rPr>
          <w:vertAlign w:val="baseline"/>
        </w:rPr>
        <w:t>est</w:t>
      </w:r>
      <w:r>
        <w:rPr>
          <w:spacing w:val="-5"/>
          <w:vertAlign w:val="baseline"/>
        </w:rPr>
        <w:t> </w:t>
      </w:r>
      <w:r>
        <w:rPr>
          <w:vertAlign w:val="baseline"/>
        </w:rPr>
        <w:t>détaillée</w:t>
      </w:r>
      <w:r>
        <w:rPr>
          <w:spacing w:val="-5"/>
          <w:vertAlign w:val="baseline"/>
        </w:rPr>
        <w:t> </w:t>
      </w:r>
      <w:r>
        <w:rPr>
          <w:b/>
          <w:vertAlign w:val="baseline"/>
        </w:rPr>
        <w:t>figure</w:t>
      </w:r>
      <w:r>
        <w:rPr>
          <w:b/>
          <w:spacing w:val="-1"/>
          <w:vertAlign w:val="baseline"/>
        </w:rPr>
        <w:t> </w:t>
      </w:r>
      <w:r>
        <w:rPr>
          <w:b/>
          <w:vertAlign w:val="baseline"/>
        </w:rPr>
        <w:t>5B</w:t>
      </w:r>
      <w:r>
        <w:rPr>
          <w:vertAlign w:val="baseline"/>
        </w:rPr>
        <w:t>)</w:t>
      </w:r>
    </w:p>
    <w:p>
      <w:pPr>
        <w:pStyle w:val="BodyText"/>
      </w:pPr>
    </w:p>
    <w:p>
      <w:pPr>
        <w:pStyle w:val="BodyText"/>
        <w:spacing w:before="45"/>
      </w:pPr>
    </w:p>
    <w:p>
      <w:pPr>
        <w:pStyle w:val="Heading3"/>
        <w:spacing w:line="240" w:lineRule="auto"/>
        <w:ind w:left="405"/>
        <w:jc w:val="left"/>
      </w:pPr>
      <w:r>
        <w:rPr>
          <w:spacing w:val="-2"/>
        </w:rPr>
        <w:t>Brouillon</w:t>
      </w:r>
    </w:p>
    <w:p>
      <w:pPr>
        <w:pStyle w:val="BodyText"/>
        <w:spacing w:line="280" w:lineRule="atLeast" w:before="193"/>
        <w:ind w:left="598" w:right="433" w:hanging="354"/>
        <w:rPr>
          <w:b/>
        </w:rPr>
      </w:pPr>
      <w:r>
        <w:rPr>
          <w:spacing w:val="-2"/>
        </w:rPr>
        <w:t>—</w:t>
      </w:r>
      <w:r>
        <w:rPr>
          <w:spacing w:val="24"/>
        </w:rPr>
        <w:t> </w:t>
      </w:r>
      <w:r>
        <w:rPr>
          <w:spacing w:val="-2"/>
        </w:rPr>
        <w:t>Présence</w:t>
      </w:r>
      <w:r>
        <w:rPr>
          <w:spacing w:val="-8"/>
        </w:rPr>
        <w:t> </w:t>
      </w:r>
      <w:r>
        <w:rPr>
          <w:spacing w:val="-2"/>
        </w:rPr>
        <w:t>d’ATM</w:t>
      </w:r>
      <w:r>
        <w:rPr>
          <w:spacing w:val="-8"/>
        </w:rPr>
        <w:t> </w:t>
      </w:r>
      <w:r>
        <w:rPr>
          <w:spacing w:val="-2"/>
        </w:rPr>
        <w:t>sur</w:t>
      </w:r>
      <w:r>
        <w:rPr>
          <w:spacing w:val="-8"/>
        </w:rPr>
        <w:t> </w:t>
      </w:r>
      <w:r>
        <w:rPr>
          <w:spacing w:val="-2"/>
        </w:rPr>
        <w:t>la</w:t>
      </w:r>
      <w:r>
        <w:rPr>
          <w:spacing w:val="-8"/>
        </w:rPr>
        <w:t> </w:t>
      </w:r>
      <w:r>
        <w:rPr>
          <w:spacing w:val="-2"/>
        </w:rPr>
        <w:t>membrane</w:t>
      </w:r>
      <w:r>
        <w:rPr>
          <w:spacing w:val="-8"/>
        </w:rPr>
        <w:t> </w:t>
      </w:r>
      <w:r>
        <w:rPr>
          <w:spacing w:val="-2"/>
        </w:rPr>
        <w:t>des</w:t>
      </w:r>
      <w:r>
        <w:rPr>
          <w:spacing w:val="-8"/>
        </w:rPr>
        <w:t> </w:t>
      </w:r>
      <w:r>
        <w:rPr>
          <w:spacing w:val="-2"/>
        </w:rPr>
        <w:t>peroxysomes</w:t>
      </w:r>
      <w:r>
        <w:rPr>
          <w:spacing w:val="-8"/>
        </w:rPr>
        <w:t> </w:t>
      </w:r>
      <w:r>
        <w:rPr>
          <w:spacing w:val="-2"/>
        </w:rPr>
        <w:t>et</w:t>
      </w:r>
      <w:r>
        <w:rPr>
          <w:spacing w:val="-8"/>
        </w:rPr>
        <w:t> </w:t>
      </w:r>
      <w:r>
        <w:rPr>
          <w:spacing w:val="-2"/>
        </w:rPr>
        <w:t>activation</w:t>
      </w:r>
      <w:r>
        <w:rPr>
          <w:spacing w:val="-8"/>
        </w:rPr>
        <w:t> </w:t>
      </w:r>
      <w:r>
        <w:rPr>
          <w:spacing w:val="-2"/>
        </w:rPr>
        <w:t>d’ATM</w:t>
      </w:r>
      <w:r>
        <w:rPr>
          <w:spacing w:val="-8"/>
        </w:rPr>
        <w:t> </w:t>
      </w:r>
      <w:r>
        <w:rPr>
          <w:spacing w:val="-2"/>
        </w:rPr>
        <w:t>par</w:t>
      </w:r>
      <w:r>
        <w:rPr>
          <w:spacing w:val="-8"/>
        </w:rPr>
        <w:t> </w:t>
      </w:r>
      <w:r>
        <w:rPr>
          <w:spacing w:val="-2"/>
        </w:rPr>
        <w:t>phosphory-</w:t>
      </w:r>
      <w:r>
        <w:rPr/>
        <w:t>lation en présence de H</w:t>
      </w:r>
      <w:r>
        <w:rPr>
          <w:spacing w:val="29"/>
        </w:rPr>
        <w:t> </w:t>
      </w:r>
      <w:r>
        <w:rPr/>
        <w:t>O</w:t>
      </w:r>
      <w:r>
        <w:rPr>
          <w:spacing w:val="29"/>
        </w:rPr>
        <w:t> </w:t>
      </w:r>
      <w:r>
        <w:rPr/>
        <w:t>. </w:t>
      </w:r>
      <w:r>
        <w:rPr>
          <w:b/>
        </w:rPr>
        <w:t>(Figure 1)</w:t>
      </w:r>
    </w:p>
    <w:p>
      <w:pPr>
        <w:pStyle w:val="BodyText"/>
        <w:spacing w:after="0" w:line="280" w:lineRule="atLeast"/>
        <w:rPr>
          <w:b/>
        </w:rPr>
        <w:sectPr>
          <w:pgSz w:w="23820" w:h="16840" w:orient="landscape"/>
          <w:pgMar w:header="0" w:footer="619" w:top="1000" w:bottom="840" w:left="1133" w:right="992"/>
          <w:cols w:num="2" w:equalWidth="0">
            <w:col w:w="10206" w:space="1426"/>
            <w:col w:w="10063"/>
          </w:cols>
        </w:sectPr>
      </w:pPr>
    </w:p>
    <w:p>
      <w:pPr>
        <w:pStyle w:val="BodyText"/>
        <w:tabs>
          <w:tab w:pos="14631" w:val="left" w:leader="none"/>
        </w:tabs>
        <w:spacing w:line="46" w:lineRule="exact"/>
        <w:rPr>
          <w:rFonts w:ascii="Century" w:hAnsi="Century"/>
          <w:position w:val="1"/>
          <w:sz w:val="16"/>
        </w:rPr>
      </w:pPr>
      <w:r>
        <w:rPr>
          <w:spacing w:val="-6"/>
        </w:rPr>
        <w:t>PMP70</w:t>
      </w:r>
      <w:r>
        <w:rPr>
          <w:spacing w:val="-1"/>
        </w:rPr>
        <w:t> </w:t>
      </w:r>
      <w:r>
        <w:rPr>
          <w:spacing w:val="-6"/>
        </w:rPr>
        <w:t>(rouge,</w:t>
      </w:r>
      <w:r>
        <w:rPr/>
        <w:t> </w:t>
      </w:r>
      <w:r>
        <w:rPr>
          <w:spacing w:val="-6"/>
        </w:rPr>
        <w:t>deuxième</w:t>
      </w:r>
      <w:r>
        <w:rPr>
          <w:spacing w:val="-1"/>
        </w:rPr>
        <w:t> </w:t>
      </w:r>
      <w:r>
        <w:rPr>
          <w:spacing w:val="-6"/>
        </w:rPr>
        <w:t>colonne).</w:t>
      </w:r>
      <w:r>
        <w:rPr/>
        <w:t> </w:t>
      </w:r>
      <w:r>
        <w:rPr>
          <w:spacing w:val="-6"/>
        </w:rPr>
        <w:t>Barre</w:t>
      </w:r>
      <w:r>
        <w:rPr>
          <w:spacing w:val="-1"/>
        </w:rPr>
        <w:t> </w:t>
      </w:r>
      <w:r>
        <w:rPr>
          <w:spacing w:val="-6"/>
        </w:rPr>
        <w:t>d’échelle</w:t>
      </w:r>
      <w:r>
        <w:rPr/>
        <w:t> </w:t>
      </w:r>
      <w:r>
        <w:rPr>
          <w:spacing w:val="-6"/>
        </w:rPr>
        <w:t>:</w:t>
      </w:r>
      <w:r>
        <w:rPr>
          <w:spacing w:val="-1"/>
        </w:rPr>
        <w:t> </w:t>
      </w:r>
      <w:r>
        <w:rPr>
          <w:spacing w:val="-6"/>
        </w:rPr>
        <w:t>10</w:t>
      </w:r>
      <w:r>
        <w:rPr/>
        <w:t> </w:t>
      </w:r>
      <w:r>
        <w:rPr>
          <w:rFonts w:ascii="Arial" w:hAnsi="Arial"/>
          <w:i/>
          <w:spacing w:val="-6"/>
        </w:rPr>
        <w:t>µ</w:t>
      </w:r>
      <w:r>
        <w:rPr>
          <w:spacing w:val="-6"/>
        </w:rPr>
        <w:t>m.</w:t>
      </w:r>
      <w:r>
        <w:rPr>
          <w:spacing w:val="-1"/>
        </w:rPr>
        <w:t> </w:t>
      </w:r>
      <w:r>
        <w:rPr>
          <w:spacing w:val="-6"/>
        </w:rPr>
        <w:t>Les</w:t>
      </w:r>
      <w:r>
        <w:rPr/>
        <w:t> </w:t>
      </w:r>
      <w:r>
        <w:rPr>
          <w:spacing w:val="-6"/>
        </w:rPr>
        <w:t>images</w:t>
      </w:r>
      <w:r>
        <w:rPr>
          <w:spacing w:val="-1"/>
        </w:rPr>
        <w:t> </w:t>
      </w:r>
      <w:r>
        <w:rPr>
          <w:spacing w:val="-6"/>
        </w:rPr>
        <w:t>en</w:t>
      </w:r>
      <w:r>
        <w:rPr/>
        <w:t> </w:t>
      </w:r>
      <w:r>
        <w:rPr>
          <w:spacing w:val="-6"/>
        </w:rPr>
        <w:t>haute</w:t>
      </w:r>
      <w:r>
        <w:rPr>
          <w:spacing w:val="-1"/>
        </w:rPr>
        <w:t> </w:t>
      </w:r>
      <w:r>
        <w:rPr>
          <w:spacing w:val="-6"/>
        </w:rPr>
        <w:t>résolution</w:t>
      </w:r>
      <w:r>
        <w:rPr/>
        <w:t> </w:t>
      </w:r>
      <w:r>
        <w:rPr>
          <w:spacing w:val="-6"/>
        </w:rPr>
        <w:t>des</w:t>
      </w:r>
      <w:r>
        <w:rPr/>
        <w:t> </w:t>
      </w:r>
      <w:r>
        <w:rPr>
          <w:spacing w:val="-6"/>
        </w:rPr>
        <w:t>zones</w:t>
      </w:r>
      <w:r>
        <w:rPr/>
        <w:tab/>
      </w:r>
      <w:r>
        <w:rPr>
          <w:rFonts w:ascii="Century" w:hAnsi="Century"/>
          <w:position w:val="1"/>
          <w:sz w:val="16"/>
        </w:rPr>
        <w:t>2</w:t>
      </w:r>
      <w:r>
        <w:rPr>
          <w:rFonts w:ascii="Century" w:hAnsi="Century"/>
          <w:spacing w:val="49"/>
          <w:position w:val="1"/>
          <w:sz w:val="16"/>
        </w:rPr>
        <w:t>  </w:t>
      </w:r>
      <w:r>
        <w:rPr>
          <w:rFonts w:ascii="Century" w:hAnsi="Century"/>
          <w:spacing w:val="-10"/>
          <w:position w:val="1"/>
          <w:sz w:val="16"/>
        </w:rPr>
        <w:t>2</w:t>
      </w:r>
    </w:p>
    <w:p>
      <w:pPr>
        <w:pStyle w:val="BodyText"/>
        <w:spacing w:after="0" w:line="46" w:lineRule="exact"/>
        <w:rPr>
          <w:rFonts w:ascii="Century" w:hAnsi="Century"/>
          <w:position w:val="1"/>
          <w:sz w:val="16"/>
        </w:rPr>
        <w:sectPr>
          <w:type w:val="continuous"/>
          <w:pgSz w:w="23820" w:h="16840" w:orient="landscape"/>
          <w:pgMar w:header="0" w:footer="619" w:top="1020" w:bottom="280" w:left="1133" w:right="992"/>
        </w:sectPr>
      </w:pPr>
    </w:p>
    <w:p>
      <w:pPr>
        <w:pStyle w:val="BodyText"/>
        <w:spacing w:before="44"/>
      </w:pPr>
      <w:r>
        <w:rPr/>
        <mc:AlternateContent>
          <mc:Choice Requires="wps">
            <w:drawing>
              <wp:anchor distT="0" distB="0" distL="0" distR="0" allowOverlap="1" layoutInCell="1" locked="0" behindDoc="0" simplePos="0" relativeHeight="15775232">
                <wp:simplePos x="0" y="0"/>
                <wp:positionH relativeFrom="page">
                  <wp:posOffset>720001</wp:posOffset>
                </wp:positionH>
                <wp:positionV relativeFrom="paragraph">
                  <wp:posOffset>312801</wp:posOffset>
                </wp:positionV>
                <wp:extent cx="6480175" cy="1066800"/>
                <wp:effectExtent l="0" t="0" r="0" b="0"/>
                <wp:wrapNone/>
                <wp:docPr id="1046" name="Group 1046"/>
                <wp:cNvGraphicFramePr>
                  <a:graphicFrameLocks/>
                </wp:cNvGraphicFramePr>
                <a:graphic>
                  <a:graphicData uri="http://schemas.microsoft.com/office/word/2010/wordprocessingGroup">
                    <wpg:wgp>
                      <wpg:cNvPr id="1046" name="Group 1046"/>
                      <wpg:cNvGrpSpPr/>
                      <wpg:grpSpPr>
                        <a:xfrm>
                          <a:off x="0" y="0"/>
                          <a:ext cx="6480175" cy="1066800"/>
                          <a:chExt cx="6480175" cy="1066800"/>
                        </a:xfrm>
                      </wpg:grpSpPr>
                      <wps:wsp>
                        <wps:cNvPr id="1047" name="Graphic 1047"/>
                        <wps:cNvSpPr/>
                        <wps:spPr>
                          <a:xfrm>
                            <a:off x="0" y="0"/>
                            <a:ext cx="6480175" cy="1066800"/>
                          </a:xfrm>
                          <a:custGeom>
                            <a:avLst/>
                            <a:gdLst/>
                            <a:ahLst/>
                            <a:cxnLst/>
                            <a:rect l="l" t="t" r="r" b="b"/>
                            <a:pathLst>
                              <a:path w="6480175" h="1066800">
                                <a:moveTo>
                                  <a:pt x="6437756" y="0"/>
                                </a:moveTo>
                                <a:lnTo>
                                  <a:pt x="42326" y="0"/>
                                </a:lnTo>
                                <a:lnTo>
                                  <a:pt x="25851" y="3326"/>
                                </a:lnTo>
                                <a:lnTo>
                                  <a:pt x="12397" y="12397"/>
                                </a:lnTo>
                                <a:lnTo>
                                  <a:pt x="3326" y="25851"/>
                                </a:lnTo>
                                <a:lnTo>
                                  <a:pt x="0" y="42326"/>
                                </a:lnTo>
                                <a:lnTo>
                                  <a:pt x="0" y="1066475"/>
                                </a:lnTo>
                                <a:lnTo>
                                  <a:pt x="6480083" y="1066475"/>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1048" name="Graphic 1048"/>
                        <wps:cNvSpPr/>
                        <wps:spPr>
                          <a:xfrm>
                            <a:off x="6326" y="6326"/>
                            <a:ext cx="6467475" cy="1060450"/>
                          </a:xfrm>
                          <a:custGeom>
                            <a:avLst/>
                            <a:gdLst/>
                            <a:ahLst/>
                            <a:cxnLst/>
                            <a:rect l="l" t="t" r="r" b="b"/>
                            <a:pathLst>
                              <a:path w="6467475" h="1060450">
                                <a:moveTo>
                                  <a:pt x="6431430" y="0"/>
                                </a:moveTo>
                                <a:lnTo>
                                  <a:pt x="36000" y="0"/>
                                </a:lnTo>
                                <a:lnTo>
                                  <a:pt x="21987" y="2829"/>
                                </a:lnTo>
                                <a:lnTo>
                                  <a:pt x="10544" y="10544"/>
                                </a:lnTo>
                                <a:lnTo>
                                  <a:pt x="2829" y="21987"/>
                                </a:lnTo>
                                <a:lnTo>
                                  <a:pt x="0" y="36000"/>
                                </a:lnTo>
                                <a:lnTo>
                                  <a:pt x="0" y="1060148"/>
                                </a:lnTo>
                                <a:lnTo>
                                  <a:pt x="6467430" y="1060148"/>
                                </a:lnTo>
                                <a:lnTo>
                                  <a:pt x="6467430" y="36000"/>
                                </a:lnTo>
                                <a:lnTo>
                                  <a:pt x="6464601" y="21987"/>
                                </a:lnTo>
                                <a:lnTo>
                                  <a:pt x="6456886" y="10544"/>
                                </a:lnTo>
                                <a:lnTo>
                                  <a:pt x="6445443" y="2829"/>
                                </a:lnTo>
                                <a:lnTo>
                                  <a:pt x="6431430" y="0"/>
                                </a:lnTo>
                                <a:close/>
                              </a:path>
                            </a:pathLst>
                          </a:custGeom>
                          <a:solidFill>
                            <a:srgbClr val="F9FFF9"/>
                          </a:solidFill>
                        </wps:spPr>
                        <wps:bodyPr wrap="square" lIns="0" tIns="0" rIns="0" bIns="0" rtlCol="0">
                          <a:prstTxWarp prst="textNoShape">
                            <a:avLst/>
                          </a:prstTxWarp>
                          <a:noAutofit/>
                        </wps:bodyPr>
                      </wps:wsp>
                      <pic:pic>
                        <pic:nvPicPr>
                          <pic:cNvPr id="1049" name="Image 1049"/>
                          <pic:cNvPicPr/>
                        </pic:nvPicPr>
                        <pic:blipFill>
                          <a:blip r:embed="rId20" cstate="print"/>
                          <a:stretch>
                            <a:fillRect/>
                          </a:stretch>
                        </pic:blipFill>
                        <pic:spPr>
                          <a:xfrm>
                            <a:off x="186321" y="114338"/>
                            <a:ext cx="272227" cy="256748"/>
                          </a:xfrm>
                          <a:prstGeom prst="rect">
                            <a:avLst/>
                          </a:prstGeom>
                        </pic:spPr>
                      </pic:pic>
                      <wps:wsp>
                        <wps:cNvPr id="1050" name="Textbox 1050"/>
                        <wps:cNvSpPr txBox="1"/>
                        <wps:spPr>
                          <a:xfrm>
                            <a:off x="0" y="0"/>
                            <a:ext cx="6480175" cy="1066800"/>
                          </a:xfrm>
                          <a:prstGeom prst="rect">
                            <a:avLst/>
                          </a:prstGeom>
                        </wps:spPr>
                        <wps:txbx>
                          <w:txbxContent>
                            <w:p>
                              <w:pPr>
                                <w:spacing w:before="187"/>
                                <w:ind w:left="779" w:right="0" w:firstLine="0"/>
                                <w:jc w:val="left"/>
                                <w:rPr>
                                  <w:b/>
                                  <w:sz w:val="34"/>
                                </w:rPr>
                              </w:pPr>
                              <w:r>
                                <w:rPr>
                                  <w:b/>
                                  <w:spacing w:val="-2"/>
                                  <w:sz w:val="34"/>
                                  <w:u w:val="single"/>
                                </w:rPr>
                                <w:t>Analyse</w:t>
                              </w:r>
                            </w:p>
                            <w:p>
                              <w:pPr>
                                <w:spacing w:before="281"/>
                                <w:ind w:left="293" w:right="0" w:firstLine="0"/>
                                <w:jc w:val="left"/>
                                <w:rPr>
                                  <w:b/>
                                  <w:sz w:val="24"/>
                                </w:rPr>
                              </w:pPr>
                              <w:r>
                                <w:rPr>
                                  <w:b/>
                                  <w:sz w:val="24"/>
                                  <w:u w:val="single"/>
                                </w:rPr>
                                <w:t>Figure</w:t>
                              </w:r>
                              <w:r>
                                <w:rPr>
                                  <w:b/>
                                  <w:spacing w:val="5"/>
                                  <w:sz w:val="24"/>
                                  <w:u w:val="single"/>
                                </w:rPr>
                                <w:t> </w:t>
                              </w:r>
                              <w:r>
                                <w:rPr>
                                  <w:b/>
                                  <w:sz w:val="24"/>
                                  <w:u w:val="single"/>
                                </w:rPr>
                                <w:t>5A</w:t>
                              </w:r>
                              <w:r>
                                <w:rPr>
                                  <w:b/>
                                  <w:spacing w:val="5"/>
                                  <w:sz w:val="24"/>
                                </w:rPr>
                                <w:t> </w:t>
                              </w:r>
                              <w:r>
                                <w:rPr>
                                  <w:b/>
                                  <w:spacing w:val="-10"/>
                                  <w:sz w:val="24"/>
                                </w:rPr>
                                <w:t>:</w:t>
                              </w:r>
                            </w:p>
                            <w:p>
                              <w:pPr>
                                <w:spacing w:before="106"/>
                                <w:ind w:left="293" w:right="0" w:firstLine="0"/>
                                <w:jc w:val="left"/>
                                <w:rPr>
                                  <w:sz w:val="24"/>
                                </w:rPr>
                              </w:pPr>
                              <w:r>
                                <w:rPr>
                                  <w:spacing w:val="-2"/>
                                  <w:sz w:val="24"/>
                                </w:rPr>
                                <w:t>Tout</w:t>
                              </w:r>
                              <w:r>
                                <w:rPr>
                                  <w:spacing w:val="6"/>
                                  <w:sz w:val="24"/>
                                </w:rPr>
                                <w:t> </w:t>
                              </w:r>
                              <w:r>
                                <w:rPr>
                                  <w:spacing w:val="-2"/>
                                  <w:sz w:val="24"/>
                                </w:rPr>
                                <w:t>d’abord,</w:t>
                              </w:r>
                              <w:r>
                                <w:rPr>
                                  <w:spacing w:val="7"/>
                                  <w:sz w:val="24"/>
                                </w:rPr>
                                <w:t> </w:t>
                              </w:r>
                              <w:r>
                                <w:rPr>
                                  <w:spacing w:val="-2"/>
                                  <w:sz w:val="24"/>
                                </w:rPr>
                                <w:t>on</w:t>
                              </w:r>
                              <w:r>
                                <w:rPr>
                                  <w:spacing w:val="7"/>
                                  <w:sz w:val="24"/>
                                </w:rPr>
                                <w:t> </w:t>
                              </w:r>
                              <w:r>
                                <w:rPr>
                                  <w:spacing w:val="-2"/>
                                  <w:sz w:val="24"/>
                                </w:rPr>
                                <w:t>vérifie</w:t>
                              </w:r>
                              <w:r>
                                <w:rPr>
                                  <w:spacing w:val="7"/>
                                  <w:sz w:val="24"/>
                                </w:rPr>
                                <w:t> </w:t>
                              </w:r>
                              <w:r>
                                <w:rPr>
                                  <w:spacing w:val="-2"/>
                                  <w:sz w:val="24"/>
                                </w:rPr>
                                <w:t>que</w:t>
                              </w:r>
                              <w:r>
                                <w:rPr>
                                  <w:spacing w:val="6"/>
                                  <w:sz w:val="24"/>
                                </w:rPr>
                                <w:t> </w:t>
                              </w:r>
                              <w:r>
                                <w:rPr>
                                  <w:spacing w:val="-2"/>
                                  <w:sz w:val="24"/>
                                </w:rPr>
                                <w:t>l’input</w:t>
                              </w:r>
                              <w:r>
                                <w:rPr>
                                  <w:spacing w:val="8"/>
                                  <w:sz w:val="24"/>
                                </w:rPr>
                                <w:t> </w:t>
                              </w:r>
                              <w:r>
                                <w:rPr>
                                  <w:spacing w:val="-2"/>
                                  <w:sz w:val="24"/>
                                </w:rPr>
                                <w:t>est</w:t>
                              </w:r>
                              <w:r>
                                <w:rPr>
                                  <w:spacing w:val="6"/>
                                  <w:sz w:val="24"/>
                                </w:rPr>
                                <w:t> </w:t>
                              </w:r>
                              <w:r>
                                <w:rPr>
                                  <w:spacing w:val="-2"/>
                                  <w:sz w:val="24"/>
                                </w:rPr>
                                <w:t>valide</w:t>
                              </w:r>
                              <w:r>
                                <w:rPr>
                                  <w:spacing w:val="7"/>
                                  <w:sz w:val="24"/>
                                </w:rPr>
                                <w:t> </w:t>
                              </w:r>
                              <w:r>
                                <w:rPr>
                                  <w:spacing w:val="-2"/>
                                  <w:sz w:val="24"/>
                                </w:rPr>
                                <w:t>:</w:t>
                              </w:r>
                              <w:r>
                                <w:rPr>
                                  <w:spacing w:val="7"/>
                                  <w:sz w:val="24"/>
                                </w:rPr>
                                <w:t> </w:t>
                              </w:r>
                              <w:r>
                                <w:rPr>
                                  <w:spacing w:val="-2"/>
                                  <w:sz w:val="24"/>
                                </w:rPr>
                                <w:t>les</w:t>
                              </w:r>
                              <w:r>
                                <w:rPr>
                                  <w:spacing w:val="7"/>
                                  <w:sz w:val="24"/>
                                </w:rPr>
                                <w:t> </w:t>
                              </w:r>
                              <w:r>
                                <w:rPr>
                                  <w:spacing w:val="-2"/>
                                  <w:sz w:val="24"/>
                                </w:rPr>
                                <w:t>bandes</w:t>
                              </w:r>
                              <w:r>
                                <w:rPr>
                                  <w:spacing w:val="7"/>
                                  <w:sz w:val="24"/>
                                </w:rPr>
                                <w:t> </w:t>
                              </w:r>
                              <w:r>
                                <w:rPr>
                                  <w:spacing w:val="-2"/>
                                  <w:sz w:val="24"/>
                                </w:rPr>
                                <w:t>sont</w:t>
                              </w:r>
                              <w:r>
                                <w:rPr>
                                  <w:spacing w:val="7"/>
                                  <w:sz w:val="24"/>
                                </w:rPr>
                                <w:t> </w:t>
                              </w:r>
                              <w:r>
                                <w:rPr>
                                  <w:spacing w:val="-2"/>
                                  <w:sz w:val="24"/>
                                </w:rPr>
                                <w:t>visibles,</w:t>
                              </w:r>
                              <w:r>
                                <w:rPr>
                                  <w:spacing w:val="7"/>
                                  <w:sz w:val="24"/>
                                </w:rPr>
                                <w:t> </w:t>
                              </w:r>
                              <w:r>
                                <w:rPr>
                                  <w:spacing w:val="-2"/>
                                  <w:sz w:val="24"/>
                                </w:rPr>
                                <w:t>on</w:t>
                              </w:r>
                              <w:r>
                                <w:rPr>
                                  <w:spacing w:val="7"/>
                                  <w:sz w:val="24"/>
                                </w:rPr>
                                <w:t> </w:t>
                              </w:r>
                              <w:r>
                                <w:rPr>
                                  <w:spacing w:val="-2"/>
                                  <w:sz w:val="24"/>
                                </w:rPr>
                                <w:t>peut</w:t>
                              </w:r>
                              <w:r>
                                <w:rPr>
                                  <w:spacing w:val="7"/>
                                  <w:sz w:val="24"/>
                                </w:rPr>
                                <w:t> </w:t>
                              </w:r>
                              <w:r>
                                <w:rPr>
                                  <w:spacing w:val="-2"/>
                                  <w:sz w:val="24"/>
                                </w:rPr>
                                <w:t>réaliser</w:t>
                              </w:r>
                              <w:r>
                                <w:rPr>
                                  <w:spacing w:val="7"/>
                                  <w:sz w:val="24"/>
                                </w:rPr>
                                <w:t> </w:t>
                              </w:r>
                              <w:r>
                                <w:rPr>
                                  <w:spacing w:val="-4"/>
                                  <w:sz w:val="24"/>
                                </w:rPr>
                                <w:t>l’IP</w:t>
                              </w:r>
                            </w:p>
                          </w:txbxContent>
                        </wps:txbx>
                        <wps:bodyPr wrap="square" lIns="0" tIns="0" rIns="0" bIns="0" rtlCol="0">
                          <a:noAutofit/>
                        </wps:bodyPr>
                      </wps:wsp>
                    </wpg:wgp>
                  </a:graphicData>
                </a:graphic>
              </wp:anchor>
            </w:drawing>
          </mc:Choice>
          <mc:Fallback>
            <w:pict>
              <v:group style="position:absolute;margin-left:56.693001pt;margin-top:24.630047pt;width:510.25pt;height:84pt;mso-position-horizontal-relative:page;mso-position-vertical-relative:paragraph;z-index:15775232" id="docshapegroup1025" coordorigin="1134,493" coordsize="10205,1680">
                <v:shape style="position:absolute;left:1133;top:492;width:10205;height:1680" id="docshape1026" coordorigin="1134,493" coordsize="10205,1680" path="m11272,493l1201,493,1175,498,1153,512,1139,533,1134,559,1134,2172,11339,2172,11339,559,11333,533,11319,512,11298,498,11272,493xe" filled="true" fillcolor="#3f3f3f" stroked="false">
                  <v:path arrowok="t"/>
                  <v:fill type="solid"/>
                </v:shape>
                <v:shape style="position:absolute;left:1143;top:502;width:10185;height:1670" id="docshape1027" coordorigin="1144,503" coordsize="10185,1670" path="m11272,503l1201,503,1178,507,1160,519,1148,537,1144,559,1144,2172,11329,2172,11329,559,11324,537,11312,519,11294,507,11272,503xe" filled="true" fillcolor="#f9fff9" stroked="false">
                  <v:path arrowok="t"/>
                  <v:fill type="solid"/>
                </v:shape>
                <v:shape style="position:absolute;left:1427;top:672;width:429;height:405" type="#_x0000_t75" id="docshape1028" stroked="false">
                  <v:imagedata r:id="rId20" o:title=""/>
                </v:shape>
                <v:shape style="position:absolute;left:1133;top:492;width:10205;height:1680" type="#_x0000_t202" id="docshape1029" filled="false" stroked="false">
                  <v:textbox inset="0,0,0,0">
                    <w:txbxContent>
                      <w:p>
                        <w:pPr>
                          <w:spacing w:before="187"/>
                          <w:ind w:left="779" w:right="0" w:firstLine="0"/>
                          <w:jc w:val="left"/>
                          <w:rPr>
                            <w:b/>
                            <w:sz w:val="34"/>
                          </w:rPr>
                        </w:pPr>
                        <w:r>
                          <w:rPr>
                            <w:b/>
                            <w:spacing w:val="-2"/>
                            <w:sz w:val="34"/>
                            <w:u w:val="single"/>
                          </w:rPr>
                          <w:t>Analyse</w:t>
                        </w:r>
                      </w:p>
                      <w:p>
                        <w:pPr>
                          <w:spacing w:before="281"/>
                          <w:ind w:left="293" w:right="0" w:firstLine="0"/>
                          <w:jc w:val="left"/>
                          <w:rPr>
                            <w:b/>
                            <w:sz w:val="24"/>
                          </w:rPr>
                        </w:pPr>
                        <w:r>
                          <w:rPr>
                            <w:b/>
                            <w:sz w:val="24"/>
                            <w:u w:val="single"/>
                          </w:rPr>
                          <w:t>Figure</w:t>
                        </w:r>
                        <w:r>
                          <w:rPr>
                            <w:b/>
                            <w:spacing w:val="5"/>
                            <w:sz w:val="24"/>
                            <w:u w:val="single"/>
                          </w:rPr>
                          <w:t> </w:t>
                        </w:r>
                        <w:r>
                          <w:rPr>
                            <w:b/>
                            <w:sz w:val="24"/>
                            <w:u w:val="single"/>
                          </w:rPr>
                          <w:t>5A</w:t>
                        </w:r>
                        <w:r>
                          <w:rPr>
                            <w:b/>
                            <w:spacing w:val="5"/>
                            <w:sz w:val="24"/>
                          </w:rPr>
                          <w:t> </w:t>
                        </w:r>
                        <w:r>
                          <w:rPr>
                            <w:b/>
                            <w:spacing w:val="-10"/>
                            <w:sz w:val="24"/>
                          </w:rPr>
                          <w:t>:</w:t>
                        </w:r>
                      </w:p>
                      <w:p>
                        <w:pPr>
                          <w:spacing w:before="106"/>
                          <w:ind w:left="293" w:right="0" w:firstLine="0"/>
                          <w:jc w:val="left"/>
                          <w:rPr>
                            <w:sz w:val="24"/>
                          </w:rPr>
                        </w:pPr>
                        <w:r>
                          <w:rPr>
                            <w:spacing w:val="-2"/>
                            <w:sz w:val="24"/>
                          </w:rPr>
                          <w:t>Tout</w:t>
                        </w:r>
                        <w:r>
                          <w:rPr>
                            <w:spacing w:val="6"/>
                            <w:sz w:val="24"/>
                          </w:rPr>
                          <w:t> </w:t>
                        </w:r>
                        <w:r>
                          <w:rPr>
                            <w:spacing w:val="-2"/>
                            <w:sz w:val="24"/>
                          </w:rPr>
                          <w:t>d’abord,</w:t>
                        </w:r>
                        <w:r>
                          <w:rPr>
                            <w:spacing w:val="7"/>
                            <w:sz w:val="24"/>
                          </w:rPr>
                          <w:t> </w:t>
                        </w:r>
                        <w:r>
                          <w:rPr>
                            <w:spacing w:val="-2"/>
                            <w:sz w:val="24"/>
                          </w:rPr>
                          <w:t>on</w:t>
                        </w:r>
                        <w:r>
                          <w:rPr>
                            <w:spacing w:val="7"/>
                            <w:sz w:val="24"/>
                          </w:rPr>
                          <w:t> </w:t>
                        </w:r>
                        <w:r>
                          <w:rPr>
                            <w:spacing w:val="-2"/>
                            <w:sz w:val="24"/>
                          </w:rPr>
                          <w:t>vérifie</w:t>
                        </w:r>
                        <w:r>
                          <w:rPr>
                            <w:spacing w:val="7"/>
                            <w:sz w:val="24"/>
                          </w:rPr>
                          <w:t> </w:t>
                        </w:r>
                        <w:r>
                          <w:rPr>
                            <w:spacing w:val="-2"/>
                            <w:sz w:val="24"/>
                          </w:rPr>
                          <w:t>que</w:t>
                        </w:r>
                        <w:r>
                          <w:rPr>
                            <w:spacing w:val="6"/>
                            <w:sz w:val="24"/>
                          </w:rPr>
                          <w:t> </w:t>
                        </w:r>
                        <w:r>
                          <w:rPr>
                            <w:spacing w:val="-2"/>
                            <w:sz w:val="24"/>
                          </w:rPr>
                          <w:t>l’input</w:t>
                        </w:r>
                        <w:r>
                          <w:rPr>
                            <w:spacing w:val="8"/>
                            <w:sz w:val="24"/>
                          </w:rPr>
                          <w:t> </w:t>
                        </w:r>
                        <w:r>
                          <w:rPr>
                            <w:spacing w:val="-2"/>
                            <w:sz w:val="24"/>
                          </w:rPr>
                          <w:t>est</w:t>
                        </w:r>
                        <w:r>
                          <w:rPr>
                            <w:spacing w:val="6"/>
                            <w:sz w:val="24"/>
                          </w:rPr>
                          <w:t> </w:t>
                        </w:r>
                        <w:r>
                          <w:rPr>
                            <w:spacing w:val="-2"/>
                            <w:sz w:val="24"/>
                          </w:rPr>
                          <w:t>valide</w:t>
                        </w:r>
                        <w:r>
                          <w:rPr>
                            <w:spacing w:val="7"/>
                            <w:sz w:val="24"/>
                          </w:rPr>
                          <w:t> </w:t>
                        </w:r>
                        <w:r>
                          <w:rPr>
                            <w:spacing w:val="-2"/>
                            <w:sz w:val="24"/>
                          </w:rPr>
                          <w:t>:</w:t>
                        </w:r>
                        <w:r>
                          <w:rPr>
                            <w:spacing w:val="7"/>
                            <w:sz w:val="24"/>
                          </w:rPr>
                          <w:t> </w:t>
                        </w:r>
                        <w:r>
                          <w:rPr>
                            <w:spacing w:val="-2"/>
                            <w:sz w:val="24"/>
                          </w:rPr>
                          <w:t>les</w:t>
                        </w:r>
                        <w:r>
                          <w:rPr>
                            <w:spacing w:val="7"/>
                            <w:sz w:val="24"/>
                          </w:rPr>
                          <w:t> </w:t>
                        </w:r>
                        <w:r>
                          <w:rPr>
                            <w:spacing w:val="-2"/>
                            <w:sz w:val="24"/>
                          </w:rPr>
                          <w:t>bandes</w:t>
                        </w:r>
                        <w:r>
                          <w:rPr>
                            <w:spacing w:val="7"/>
                            <w:sz w:val="24"/>
                          </w:rPr>
                          <w:t> </w:t>
                        </w:r>
                        <w:r>
                          <w:rPr>
                            <w:spacing w:val="-2"/>
                            <w:sz w:val="24"/>
                          </w:rPr>
                          <w:t>sont</w:t>
                        </w:r>
                        <w:r>
                          <w:rPr>
                            <w:spacing w:val="7"/>
                            <w:sz w:val="24"/>
                          </w:rPr>
                          <w:t> </w:t>
                        </w:r>
                        <w:r>
                          <w:rPr>
                            <w:spacing w:val="-2"/>
                            <w:sz w:val="24"/>
                          </w:rPr>
                          <w:t>visibles,</w:t>
                        </w:r>
                        <w:r>
                          <w:rPr>
                            <w:spacing w:val="7"/>
                            <w:sz w:val="24"/>
                          </w:rPr>
                          <w:t> </w:t>
                        </w:r>
                        <w:r>
                          <w:rPr>
                            <w:spacing w:val="-2"/>
                            <w:sz w:val="24"/>
                          </w:rPr>
                          <w:t>on</w:t>
                        </w:r>
                        <w:r>
                          <w:rPr>
                            <w:spacing w:val="7"/>
                            <w:sz w:val="24"/>
                          </w:rPr>
                          <w:t> </w:t>
                        </w:r>
                        <w:r>
                          <w:rPr>
                            <w:spacing w:val="-2"/>
                            <w:sz w:val="24"/>
                          </w:rPr>
                          <w:t>peut</w:t>
                        </w:r>
                        <w:r>
                          <w:rPr>
                            <w:spacing w:val="7"/>
                            <w:sz w:val="24"/>
                          </w:rPr>
                          <w:t> </w:t>
                        </w:r>
                        <w:r>
                          <w:rPr>
                            <w:spacing w:val="-2"/>
                            <w:sz w:val="24"/>
                          </w:rPr>
                          <w:t>réaliser</w:t>
                        </w:r>
                        <w:r>
                          <w:rPr>
                            <w:spacing w:val="7"/>
                            <w:sz w:val="24"/>
                          </w:rPr>
                          <w:t> </w:t>
                        </w:r>
                        <w:r>
                          <w:rPr>
                            <w:spacing w:val="-4"/>
                            <w:sz w:val="24"/>
                          </w:rPr>
                          <w:t>l’IP</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224448">
                <wp:simplePos x="0" y="0"/>
                <wp:positionH relativeFrom="page">
                  <wp:posOffset>7926325</wp:posOffset>
                </wp:positionH>
                <wp:positionV relativeFrom="page">
                  <wp:posOffset>719886</wp:posOffset>
                </wp:positionV>
                <wp:extent cx="6467475" cy="9207500"/>
                <wp:effectExtent l="0" t="0" r="0" b="0"/>
                <wp:wrapNone/>
                <wp:docPr id="1051" name="Group 1051"/>
                <wp:cNvGraphicFramePr>
                  <a:graphicFrameLocks/>
                </wp:cNvGraphicFramePr>
                <a:graphic>
                  <a:graphicData uri="http://schemas.microsoft.com/office/word/2010/wordprocessingGroup">
                    <wpg:wgp>
                      <wpg:cNvPr id="1051" name="Group 1051"/>
                      <wpg:cNvGrpSpPr/>
                      <wpg:grpSpPr>
                        <a:xfrm>
                          <a:off x="0" y="0"/>
                          <a:ext cx="6467475" cy="9207500"/>
                          <a:chExt cx="6467475" cy="9207500"/>
                        </a:xfrm>
                      </wpg:grpSpPr>
                      <wps:wsp>
                        <wps:cNvPr id="1052" name="Graphic 1052"/>
                        <wps:cNvSpPr/>
                        <wps:spPr>
                          <a:xfrm>
                            <a:off x="0" y="0"/>
                            <a:ext cx="6467475" cy="9207500"/>
                          </a:xfrm>
                          <a:custGeom>
                            <a:avLst/>
                            <a:gdLst/>
                            <a:ahLst/>
                            <a:cxnLst/>
                            <a:rect l="l" t="t" r="r" b="b"/>
                            <a:pathLst>
                              <a:path w="6467475" h="9207500">
                                <a:moveTo>
                                  <a:pt x="6467430" y="0"/>
                                </a:moveTo>
                                <a:lnTo>
                                  <a:pt x="0" y="0"/>
                                </a:lnTo>
                                <a:lnTo>
                                  <a:pt x="0" y="9207373"/>
                                </a:lnTo>
                                <a:lnTo>
                                  <a:pt x="6467430" y="9207373"/>
                                </a:lnTo>
                                <a:lnTo>
                                  <a:pt x="6467430" y="0"/>
                                </a:lnTo>
                                <a:close/>
                              </a:path>
                            </a:pathLst>
                          </a:custGeom>
                          <a:solidFill>
                            <a:srgbClr val="F9FFF9"/>
                          </a:solidFill>
                        </wps:spPr>
                        <wps:bodyPr wrap="square" lIns="0" tIns="0" rIns="0" bIns="0" rtlCol="0">
                          <a:prstTxWarp prst="textNoShape">
                            <a:avLst/>
                          </a:prstTxWarp>
                          <a:noAutofit/>
                        </wps:bodyPr>
                      </wps:wsp>
                      <wps:wsp>
                        <wps:cNvPr id="1053" name="Graphic 1053"/>
                        <wps:cNvSpPr/>
                        <wps:spPr>
                          <a:xfrm>
                            <a:off x="0" y="7049480"/>
                            <a:ext cx="6467475" cy="1270"/>
                          </a:xfrm>
                          <a:custGeom>
                            <a:avLst/>
                            <a:gdLst/>
                            <a:ahLst/>
                            <a:cxnLst/>
                            <a:rect l="l" t="t" r="r" b="b"/>
                            <a:pathLst>
                              <a:path w="6467475" h="0">
                                <a:moveTo>
                                  <a:pt x="0" y="0"/>
                                </a:moveTo>
                                <a:lnTo>
                                  <a:pt x="6467430" y="0"/>
                                </a:lnTo>
                              </a:path>
                            </a:pathLst>
                          </a:custGeom>
                          <a:ln w="5060">
                            <a:solidFill>
                              <a:srgbClr val="3F3F3F"/>
                            </a:solidFill>
                            <a:prstDash val="dash"/>
                          </a:ln>
                        </wps:spPr>
                        <wps:bodyPr wrap="square" lIns="0" tIns="0" rIns="0" bIns="0" rtlCol="0">
                          <a:prstTxWarp prst="textNoShape">
                            <a:avLst/>
                          </a:prstTxWarp>
                          <a:noAutofit/>
                        </wps:bodyPr>
                      </wps:wsp>
                      <pic:pic>
                        <pic:nvPicPr>
                          <pic:cNvPr id="1054" name="Image 1054"/>
                          <pic:cNvPicPr/>
                        </pic:nvPicPr>
                        <pic:blipFill>
                          <a:blip r:embed="rId22" cstate="print"/>
                          <a:stretch>
                            <a:fillRect/>
                          </a:stretch>
                        </pic:blipFill>
                        <pic:spPr>
                          <a:xfrm>
                            <a:off x="179995" y="7157504"/>
                            <a:ext cx="226856" cy="213956"/>
                          </a:xfrm>
                          <a:prstGeom prst="rect">
                            <a:avLst/>
                          </a:prstGeom>
                        </pic:spPr>
                      </pic:pic>
                    </wpg:wgp>
                  </a:graphicData>
                </a:graphic>
              </wp:anchor>
            </w:drawing>
          </mc:Choice>
          <mc:Fallback>
            <w:pict>
              <v:group style="position:absolute;margin-left:624.120117pt;margin-top:56.683975pt;width:509.25pt;height:725pt;mso-position-horizontal-relative:page;mso-position-vertical-relative:page;z-index:-18092032" id="docshapegroup1030" coordorigin="12482,1134" coordsize="10185,14500">
                <v:rect style="position:absolute;left:12482;top:1133;width:10185;height:14500" id="docshape1031" filled="true" fillcolor="#f9fff9" stroked="false">
                  <v:fill type="solid"/>
                </v:rect>
                <v:line style="position:absolute" from="12482,12235" to="22667,12235" stroked="true" strokeweight=".3985pt" strokecolor="#3f3f3f">
                  <v:stroke dashstyle="dash"/>
                </v:line>
                <v:shape style="position:absolute;left:12765;top:12405;width:358;height:337" type="#_x0000_t75" id="docshape1032" stroked="false">
                  <v:imagedata r:id="rId22" o:title=""/>
                </v:shape>
                <w10:wrap type="none"/>
              </v:group>
            </w:pict>
          </mc:Fallback>
        </mc:AlternateContent>
      </w:r>
      <w:r>
        <w:rPr>
          <w:spacing w:val="-4"/>
        </w:rPr>
        <w:t>encadrées</w:t>
      </w:r>
      <w:r>
        <w:rPr>
          <w:spacing w:val="-8"/>
        </w:rPr>
        <w:t> </w:t>
      </w:r>
      <w:r>
        <w:rPr>
          <w:spacing w:val="-4"/>
        </w:rPr>
        <w:t>sont</w:t>
      </w:r>
      <w:r>
        <w:rPr>
          <w:spacing w:val="-7"/>
        </w:rPr>
        <w:t> </w:t>
      </w:r>
      <w:r>
        <w:rPr>
          <w:spacing w:val="-4"/>
        </w:rPr>
        <w:t>montrées</w:t>
      </w:r>
      <w:r>
        <w:rPr>
          <w:spacing w:val="-8"/>
        </w:rPr>
        <w:t> </w:t>
      </w:r>
      <w:r>
        <w:rPr>
          <w:spacing w:val="-4"/>
        </w:rPr>
        <w:t>à</w:t>
      </w:r>
      <w:r>
        <w:rPr>
          <w:spacing w:val="-7"/>
        </w:rPr>
        <w:t> </w:t>
      </w:r>
      <w:r>
        <w:rPr>
          <w:spacing w:val="-4"/>
        </w:rPr>
        <w:t>droite</w:t>
      </w:r>
      <w:r>
        <w:rPr>
          <w:spacing w:val="-8"/>
        </w:rPr>
        <w:t> </w:t>
      </w:r>
      <w:r>
        <w:rPr>
          <w:spacing w:val="-4"/>
        </w:rPr>
        <w:t>(barre</w:t>
      </w:r>
      <w:r>
        <w:rPr>
          <w:spacing w:val="-7"/>
        </w:rPr>
        <w:t> </w:t>
      </w:r>
      <w:r>
        <w:rPr>
          <w:spacing w:val="-4"/>
        </w:rPr>
        <w:t>d’échelle</w:t>
      </w:r>
      <w:r>
        <w:rPr>
          <w:spacing w:val="-7"/>
        </w:rPr>
        <w:t> </w:t>
      </w:r>
      <w:r>
        <w:rPr>
          <w:spacing w:val="-4"/>
        </w:rPr>
        <w:t>:</w:t>
      </w:r>
      <w:r>
        <w:rPr>
          <w:spacing w:val="-8"/>
        </w:rPr>
        <w:t> </w:t>
      </w:r>
      <w:r>
        <w:rPr>
          <w:spacing w:val="-4"/>
        </w:rPr>
        <w:t>2,5</w:t>
      </w:r>
      <w:r>
        <w:rPr>
          <w:spacing w:val="-7"/>
        </w:rPr>
        <w:t> </w:t>
      </w:r>
      <w:r>
        <w:rPr>
          <w:rFonts w:ascii="Arial" w:hAnsi="Arial"/>
          <w:i/>
          <w:spacing w:val="-4"/>
        </w:rPr>
        <w:t>µ</w:t>
      </w:r>
      <w:r>
        <w:rPr>
          <w:spacing w:val="-4"/>
        </w:rPr>
        <w:t>m).</w:t>
      </w:r>
      <w:r>
        <w:rPr>
          <w:spacing w:val="-8"/>
        </w:rPr>
        <w:t> </w:t>
      </w:r>
      <w:r>
        <w:rPr>
          <w:spacing w:val="-4"/>
        </w:rPr>
        <w:t>Les</w:t>
      </w:r>
      <w:r>
        <w:rPr>
          <w:spacing w:val="-7"/>
        </w:rPr>
        <w:t> </w:t>
      </w:r>
      <w:r>
        <w:rPr>
          <w:spacing w:val="-4"/>
        </w:rPr>
        <w:t>flèches</w:t>
      </w:r>
      <w:r>
        <w:rPr>
          <w:spacing w:val="-8"/>
        </w:rPr>
        <w:t> </w:t>
      </w:r>
      <w:r>
        <w:rPr>
          <w:spacing w:val="-4"/>
        </w:rPr>
        <w:t>indiquent</w:t>
      </w:r>
      <w:r>
        <w:rPr>
          <w:spacing w:val="-7"/>
        </w:rPr>
        <w:t> </w:t>
      </w:r>
      <w:r>
        <w:rPr>
          <w:spacing w:val="-4"/>
        </w:rPr>
        <w:t>une</w:t>
      </w:r>
      <w:r>
        <w:rPr>
          <w:spacing w:val="-7"/>
        </w:rPr>
        <w:t> </w:t>
      </w:r>
      <w:r>
        <w:rPr>
          <w:spacing w:val="-4"/>
        </w:rPr>
        <w:t>colocalisation.</w:t>
      </w:r>
    </w:p>
    <w:p>
      <w:pPr>
        <w:pStyle w:val="ListParagraph"/>
        <w:numPr>
          <w:ilvl w:val="0"/>
          <w:numId w:val="26"/>
        </w:numPr>
        <w:tabs>
          <w:tab w:pos="352" w:val="left" w:leader="none"/>
          <w:tab w:pos="354" w:val="left" w:leader="none"/>
        </w:tabs>
        <w:spacing w:line="244" w:lineRule="auto" w:before="82" w:after="0"/>
        <w:ind w:left="354" w:right="433" w:hanging="354"/>
        <w:jc w:val="left"/>
        <w:rPr>
          <w:b/>
          <w:sz w:val="24"/>
        </w:rPr>
      </w:pPr>
      <w:r>
        <w:rPr/>
        <w:br w:type="column"/>
      </w:r>
      <w:r>
        <w:rPr>
          <w:spacing w:val="-2"/>
          <w:sz w:val="24"/>
        </w:rPr>
        <w:t>Absence</w:t>
      </w:r>
      <w:r>
        <w:rPr>
          <w:spacing w:val="15"/>
          <w:sz w:val="24"/>
        </w:rPr>
        <w:t> </w:t>
      </w:r>
      <w:r>
        <w:rPr>
          <w:spacing w:val="-2"/>
          <w:sz w:val="24"/>
        </w:rPr>
        <w:t>de</w:t>
      </w:r>
      <w:r>
        <w:rPr>
          <w:spacing w:val="16"/>
          <w:sz w:val="24"/>
        </w:rPr>
        <w:t> </w:t>
      </w:r>
      <w:r>
        <w:rPr>
          <w:spacing w:val="-2"/>
          <w:sz w:val="24"/>
        </w:rPr>
        <w:t>peroxysomes</w:t>
      </w:r>
      <w:r>
        <w:rPr>
          <w:spacing w:val="15"/>
          <w:sz w:val="24"/>
        </w:rPr>
        <w:t> </w:t>
      </w:r>
      <w:r>
        <w:rPr>
          <w:spacing w:val="-2"/>
          <w:sz w:val="24"/>
        </w:rPr>
        <w:t>fonctionnels</w:t>
      </w:r>
      <w:r>
        <w:rPr>
          <w:spacing w:val="15"/>
          <w:sz w:val="24"/>
        </w:rPr>
        <w:t> </w:t>
      </w:r>
      <w:r>
        <w:rPr>
          <w:spacing w:val="-2"/>
          <w:sz w:val="24"/>
        </w:rPr>
        <w:t>dans</w:t>
      </w:r>
      <w:r>
        <w:rPr>
          <w:spacing w:val="16"/>
          <w:sz w:val="24"/>
        </w:rPr>
        <w:t> </w:t>
      </w:r>
      <w:r>
        <w:rPr>
          <w:spacing w:val="-2"/>
          <w:sz w:val="24"/>
        </w:rPr>
        <w:t>les</w:t>
      </w:r>
      <w:r>
        <w:rPr>
          <w:spacing w:val="16"/>
          <w:sz w:val="24"/>
        </w:rPr>
        <w:t> </w:t>
      </w:r>
      <w:r>
        <w:rPr>
          <w:spacing w:val="-2"/>
          <w:sz w:val="24"/>
        </w:rPr>
        <w:t>fibroblastes</w:t>
      </w:r>
      <w:r>
        <w:rPr>
          <w:spacing w:val="15"/>
          <w:sz w:val="24"/>
        </w:rPr>
        <w:t> </w:t>
      </w:r>
      <w:r>
        <w:rPr>
          <w:spacing w:val="-2"/>
          <w:sz w:val="24"/>
        </w:rPr>
        <w:t>Zellweger</w:t>
      </w:r>
      <w:r>
        <w:rPr>
          <w:spacing w:val="15"/>
          <w:sz w:val="24"/>
        </w:rPr>
        <w:t> </w:t>
      </w:r>
      <w:r>
        <w:rPr>
          <w:spacing w:val="-2"/>
          <w:sz w:val="24"/>
        </w:rPr>
        <w:t>liée</w:t>
      </w:r>
      <w:r>
        <w:rPr>
          <w:spacing w:val="16"/>
          <w:sz w:val="24"/>
        </w:rPr>
        <w:t> </w:t>
      </w:r>
      <w:r>
        <w:rPr>
          <w:spacing w:val="-2"/>
          <w:sz w:val="24"/>
        </w:rPr>
        <w:t>à</w:t>
      </w:r>
      <w:r>
        <w:rPr>
          <w:spacing w:val="16"/>
          <w:sz w:val="24"/>
        </w:rPr>
        <w:t> </w:t>
      </w:r>
      <w:r>
        <w:rPr>
          <w:spacing w:val="-2"/>
          <w:sz w:val="24"/>
        </w:rPr>
        <w:t>un</w:t>
      </w:r>
      <w:r>
        <w:rPr>
          <w:spacing w:val="15"/>
          <w:sz w:val="24"/>
        </w:rPr>
        <w:t> </w:t>
      </w:r>
      <w:r>
        <w:rPr>
          <w:spacing w:val="-2"/>
          <w:sz w:val="24"/>
        </w:rPr>
        <w:t>déficit </w:t>
      </w:r>
      <w:r>
        <w:rPr>
          <w:sz w:val="24"/>
        </w:rPr>
        <w:t>d’import de la catalase. </w:t>
      </w:r>
      <w:r>
        <w:rPr>
          <w:b/>
          <w:sz w:val="24"/>
        </w:rPr>
        <w:t>(Figure 1)</w:t>
      </w:r>
    </w:p>
    <w:p>
      <w:pPr>
        <w:pStyle w:val="ListParagraph"/>
        <w:numPr>
          <w:ilvl w:val="0"/>
          <w:numId w:val="26"/>
        </w:numPr>
        <w:tabs>
          <w:tab w:pos="352" w:val="left" w:leader="none"/>
          <w:tab w:pos="354" w:val="left" w:leader="none"/>
        </w:tabs>
        <w:spacing w:line="244" w:lineRule="auto" w:before="84" w:after="0"/>
        <w:ind w:left="354" w:right="433" w:hanging="354"/>
        <w:jc w:val="left"/>
        <w:rPr>
          <w:b/>
          <w:sz w:val="24"/>
        </w:rPr>
      </w:pPr>
      <w:r>
        <w:rPr>
          <w:spacing w:val="-4"/>
          <w:sz w:val="24"/>
        </w:rPr>
        <w:t>PEX5</w:t>
      </w:r>
      <w:r>
        <w:rPr>
          <w:spacing w:val="-11"/>
          <w:sz w:val="24"/>
        </w:rPr>
        <w:t> </w:t>
      </w:r>
      <w:r>
        <w:rPr>
          <w:spacing w:val="-4"/>
          <w:sz w:val="24"/>
        </w:rPr>
        <w:t>est</w:t>
      </w:r>
      <w:r>
        <w:rPr>
          <w:spacing w:val="-10"/>
          <w:sz w:val="24"/>
        </w:rPr>
        <w:t> </w:t>
      </w:r>
      <w:r>
        <w:rPr>
          <w:spacing w:val="-4"/>
          <w:sz w:val="24"/>
        </w:rPr>
        <w:t>un</w:t>
      </w:r>
      <w:r>
        <w:rPr>
          <w:spacing w:val="-11"/>
          <w:sz w:val="24"/>
        </w:rPr>
        <w:t> </w:t>
      </w:r>
      <w:r>
        <w:rPr>
          <w:spacing w:val="-4"/>
          <w:sz w:val="24"/>
        </w:rPr>
        <w:t>partenaire</w:t>
      </w:r>
      <w:r>
        <w:rPr>
          <w:spacing w:val="-10"/>
          <w:sz w:val="24"/>
        </w:rPr>
        <w:t> </w:t>
      </w:r>
      <w:r>
        <w:rPr>
          <w:spacing w:val="-4"/>
          <w:sz w:val="24"/>
        </w:rPr>
        <w:t>essentiel</w:t>
      </w:r>
      <w:r>
        <w:rPr>
          <w:spacing w:val="-11"/>
          <w:sz w:val="24"/>
        </w:rPr>
        <w:t> </w:t>
      </w:r>
      <w:r>
        <w:rPr>
          <w:spacing w:val="-4"/>
          <w:sz w:val="24"/>
        </w:rPr>
        <w:t>d’ATM</w:t>
      </w:r>
      <w:r>
        <w:rPr>
          <w:spacing w:val="-10"/>
          <w:sz w:val="24"/>
        </w:rPr>
        <w:t> </w:t>
      </w:r>
      <w:r>
        <w:rPr>
          <w:spacing w:val="-4"/>
          <w:sz w:val="24"/>
        </w:rPr>
        <w:t>et</w:t>
      </w:r>
      <w:r>
        <w:rPr>
          <w:spacing w:val="-11"/>
          <w:sz w:val="24"/>
        </w:rPr>
        <w:t> </w:t>
      </w:r>
      <w:r>
        <w:rPr>
          <w:spacing w:val="-4"/>
          <w:sz w:val="24"/>
        </w:rPr>
        <w:t>permet</w:t>
      </w:r>
      <w:r>
        <w:rPr>
          <w:spacing w:val="-10"/>
          <w:sz w:val="24"/>
        </w:rPr>
        <w:t> </w:t>
      </w:r>
      <w:r>
        <w:rPr>
          <w:spacing w:val="-4"/>
          <w:sz w:val="24"/>
        </w:rPr>
        <w:t>son</w:t>
      </w:r>
      <w:r>
        <w:rPr>
          <w:spacing w:val="-11"/>
          <w:sz w:val="24"/>
        </w:rPr>
        <w:t> </w:t>
      </w:r>
      <w:r>
        <w:rPr>
          <w:spacing w:val="-4"/>
          <w:sz w:val="24"/>
        </w:rPr>
        <w:t>importation</w:t>
      </w:r>
      <w:r>
        <w:rPr>
          <w:spacing w:val="-10"/>
          <w:sz w:val="24"/>
        </w:rPr>
        <w:t> </w:t>
      </w:r>
      <w:r>
        <w:rPr>
          <w:spacing w:val="-4"/>
          <w:sz w:val="24"/>
        </w:rPr>
        <w:t>dans</w:t>
      </w:r>
      <w:r>
        <w:rPr>
          <w:spacing w:val="-11"/>
          <w:sz w:val="24"/>
        </w:rPr>
        <w:t> </w:t>
      </w:r>
      <w:r>
        <w:rPr>
          <w:spacing w:val="-4"/>
          <w:sz w:val="24"/>
        </w:rPr>
        <w:t>les</w:t>
      </w:r>
      <w:r>
        <w:rPr>
          <w:spacing w:val="-10"/>
          <w:sz w:val="24"/>
        </w:rPr>
        <w:t> </w:t>
      </w:r>
      <w:r>
        <w:rPr>
          <w:spacing w:val="-4"/>
          <w:sz w:val="24"/>
        </w:rPr>
        <w:t>peroxysomes </w:t>
      </w:r>
      <w:r>
        <w:rPr>
          <w:sz w:val="24"/>
        </w:rPr>
        <w:t>lors d’un stress oxydatif. </w:t>
      </w:r>
      <w:r>
        <w:rPr>
          <w:b/>
          <w:sz w:val="24"/>
        </w:rPr>
        <w:t>(Figure 2)</w:t>
      </w:r>
    </w:p>
    <w:p>
      <w:pPr>
        <w:pStyle w:val="ListParagraph"/>
        <w:numPr>
          <w:ilvl w:val="0"/>
          <w:numId w:val="26"/>
        </w:numPr>
        <w:tabs>
          <w:tab w:pos="352" w:val="left" w:leader="none"/>
          <w:tab w:pos="354" w:val="left" w:leader="none"/>
        </w:tabs>
        <w:spacing w:line="244" w:lineRule="auto" w:before="84" w:after="0"/>
        <w:ind w:left="354" w:right="433" w:hanging="354"/>
        <w:jc w:val="left"/>
        <w:rPr>
          <w:b/>
          <w:sz w:val="24"/>
        </w:rPr>
      </w:pPr>
      <w:r>
        <w:rPr>
          <w:spacing w:val="-2"/>
          <w:sz w:val="24"/>
        </w:rPr>
        <w:t>La</w:t>
      </w:r>
      <w:r>
        <w:rPr>
          <w:spacing w:val="-9"/>
          <w:sz w:val="24"/>
        </w:rPr>
        <w:t> </w:t>
      </w:r>
      <w:r>
        <w:rPr>
          <w:spacing w:val="-2"/>
          <w:sz w:val="24"/>
        </w:rPr>
        <w:t>mutation</w:t>
      </w:r>
      <w:r>
        <w:rPr>
          <w:spacing w:val="-9"/>
          <w:sz w:val="24"/>
        </w:rPr>
        <w:t> </w:t>
      </w:r>
      <w:r>
        <w:rPr>
          <w:spacing w:val="-2"/>
          <w:sz w:val="24"/>
        </w:rPr>
        <w:t>R3047Q</w:t>
      </w:r>
      <w:r>
        <w:rPr>
          <w:spacing w:val="-8"/>
          <w:sz w:val="24"/>
        </w:rPr>
        <w:t> </w:t>
      </w:r>
      <w:r>
        <w:rPr>
          <w:spacing w:val="-2"/>
          <w:sz w:val="24"/>
        </w:rPr>
        <w:t>abolit</w:t>
      </w:r>
      <w:r>
        <w:rPr>
          <w:spacing w:val="-9"/>
          <w:sz w:val="24"/>
        </w:rPr>
        <w:t> </w:t>
      </w:r>
      <w:r>
        <w:rPr>
          <w:spacing w:val="-2"/>
          <w:sz w:val="24"/>
        </w:rPr>
        <w:t>l’interaction</w:t>
      </w:r>
      <w:r>
        <w:rPr>
          <w:spacing w:val="-8"/>
          <w:sz w:val="24"/>
        </w:rPr>
        <w:t> </w:t>
      </w:r>
      <w:r>
        <w:rPr>
          <w:spacing w:val="-2"/>
          <w:sz w:val="24"/>
        </w:rPr>
        <w:t>ATM–PEX5,</w:t>
      </w:r>
      <w:r>
        <w:rPr>
          <w:spacing w:val="-9"/>
          <w:sz w:val="24"/>
        </w:rPr>
        <w:t> </w:t>
      </w:r>
      <w:r>
        <w:rPr>
          <w:spacing w:val="-2"/>
          <w:sz w:val="24"/>
        </w:rPr>
        <w:t>empêchant</w:t>
      </w:r>
      <w:r>
        <w:rPr>
          <w:spacing w:val="-8"/>
          <w:sz w:val="24"/>
        </w:rPr>
        <w:t> </w:t>
      </w:r>
      <w:r>
        <w:rPr>
          <w:spacing w:val="-2"/>
          <w:sz w:val="24"/>
        </w:rPr>
        <w:t>ainsi</w:t>
      </w:r>
      <w:r>
        <w:rPr>
          <w:spacing w:val="-9"/>
          <w:sz w:val="24"/>
        </w:rPr>
        <w:t> </w:t>
      </w:r>
      <w:r>
        <w:rPr>
          <w:spacing w:val="-2"/>
          <w:sz w:val="24"/>
        </w:rPr>
        <w:t>l’import</w:t>
      </w:r>
      <w:r>
        <w:rPr>
          <w:spacing w:val="-9"/>
          <w:sz w:val="24"/>
        </w:rPr>
        <w:t> </w:t>
      </w:r>
      <w:r>
        <w:rPr>
          <w:spacing w:val="-2"/>
          <w:sz w:val="24"/>
        </w:rPr>
        <w:t>peroxy-</w:t>
      </w:r>
      <w:r>
        <w:rPr>
          <w:sz w:val="24"/>
        </w:rPr>
        <w:t>somal d’ATM en réponse au stress oxydatif. </w:t>
      </w:r>
      <w:r>
        <w:rPr>
          <w:b/>
          <w:sz w:val="24"/>
        </w:rPr>
        <w:t>(Figure 2)</w:t>
      </w:r>
    </w:p>
    <w:p>
      <w:pPr>
        <w:pStyle w:val="ListParagraph"/>
        <w:spacing w:after="0" w:line="244" w:lineRule="auto"/>
        <w:jc w:val="left"/>
        <w:rPr>
          <w:b/>
          <w:sz w:val="24"/>
        </w:rPr>
        <w:sectPr>
          <w:type w:val="continuous"/>
          <w:pgSz w:w="23820" w:h="16840" w:orient="landscape"/>
          <w:pgMar w:header="0" w:footer="619" w:top="1020" w:bottom="280" w:left="1133" w:right="992"/>
          <w:cols w:num="2" w:equalWidth="0">
            <w:col w:w="10206" w:space="1670"/>
            <w:col w:w="9819"/>
          </w:cols>
        </w:sectPr>
      </w:pPr>
    </w:p>
    <w:p>
      <w:pPr>
        <w:spacing w:line="240" w:lineRule="auto"/>
        <w:ind w:left="0" w:right="0" w:firstLine="0"/>
        <w:rPr>
          <w:sz w:val="20"/>
        </w:rPr>
      </w:pPr>
      <w:r>
        <w:rPr>
          <w:sz w:val="20"/>
        </w:rPr>
        <mc:AlternateContent>
          <mc:Choice Requires="wps">
            <w:drawing>
              <wp:inline distT="0" distB="0" distL="0" distR="0">
                <wp:extent cx="6480175" cy="1364615"/>
                <wp:effectExtent l="0" t="0" r="0" b="6984"/>
                <wp:docPr id="1055" name="Group 1055"/>
                <wp:cNvGraphicFramePr>
                  <a:graphicFrameLocks/>
                </wp:cNvGraphicFramePr>
                <a:graphic>
                  <a:graphicData uri="http://schemas.microsoft.com/office/word/2010/wordprocessingGroup">
                    <wpg:wgp>
                      <wpg:cNvPr id="1055" name="Group 1055"/>
                      <wpg:cNvGrpSpPr/>
                      <wpg:grpSpPr>
                        <a:xfrm>
                          <a:off x="0" y="0"/>
                          <a:ext cx="6480175" cy="1364615"/>
                          <a:chExt cx="6480175" cy="1364615"/>
                        </a:xfrm>
                      </wpg:grpSpPr>
                      <wps:wsp>
                        <wps:cNvPr id="1056" name="Graphic 1056"/>
                        <wps:cNvSpPr/>
                        <wps:spPr>
                          <a:xfrm>
                            <a:off x="0" y="0"/>
                            <a:ext cx="6480175" cy="1364615"/>
                          </a:xfrm>
                          <a:custGeom>
                            <a:avLst/>
                            <a:gdLst/>
                            <a:ahLst/>
                            <a:cxnLst/>
                            <a:rect l="l" t="t" r="r" b="b"/>
                            <a:pathLst>
                              <a:path w="6480175" h="1364615">
                                <a:moveTo>
                                  <a:pt x="6480083" y="0"/>
                                </a:moveTo>
                                <a:lnTo>
                                  <a:pt x="0" y="0"/>
                                </a:lnTo>
                                <a:lnTo>
                                  <a:pt x="0" y="1321719"/>
                                </a:lnTo>
                                <a:lnTo>
                                  <a:pt x="3326" y="1338195"/>
                                </a:lnTo>
                                <a:lnTo>
                                  <a:pt x="12397" y="1351649"/>
                                </a:lnTo>
                                <a:lnTo>
                                  <a:pt x="25851" y="1360720"/>
                                </a:lnTo>
                                <a:lnTo>
                                  <a:pt x="42326" y="1364046"/>
                                </a:lnTo>
                                <a:lnTo>
                                  <a:pt x="6437756" y="1364046"/>
                                </a:lnTo>
                                <a:lnTo>
                                  <a:pt x="6454232" y="1360720"/>
                                </a:lnTo>
                                <a:lnTo>
                                  <a:pt x="6467686" y="1351649"/>
                                </a:lnTo>
                                <a:lnTo>
                                  <a:pt x="6476757" y="1338195"/>
                                </a:lnTo>
                                <a:lnTo>
                                  <a:pt x="6480083" y="1321719"/>
                                </a:lnTo>
                                <a:lnTo>
                                  <a:pt x="6480083" y="0"/>
                                </a:lnTo>
                                <a:close/>
                              </a:path>
                            </a:pathLst>
                          </a:custGeom>
                          <a:solidFill>
                            <a:srgbClr val="3F3F3F"/>
                          </a:solidFill>
                        </wps:spPr>
                        <wps:bodyPr wrap="square" lIns="0" tIns="0" rIns="0" bIns="0" rtlCol="0">
                          <a:prstTxWarp prst="textNoShape">
                            <a:avLst/>
                          </a:prstTxWarp>
                          <a:noAutofit/>
                        </wps:bodyPr>
                      </wps:wsp>
                      <wps:wsp>
                        <wps:cNvPr id="1057" name="Graphic 1057"/>
                        <wps:cNvSpPr/>
                        <wps:spPr>
                          <a:xfrm>
                            <a:off x="6326" y="0"/>
                            <a:ext cx="6467475" cy="1358265"/>
                          </a:xfrm>
                          <a:custGeom>
                            <a:avLst/>
                            <a:gdLst/>
                            <a:ahLst/>
                            <a:cxnLst/>
                            <a:rect l="l" t="t" r="r" b="b"/>
                            <a:pathLst>
                              <a:path w="6467475" h="1358265">
                                <a:moveTo>
                                  <a:pt x="6467430" y="0"/>
                                </a:moveTo>
                                <a:lnTo>
                                  <a:pt x="0" y="0"/>
                                </a:lnTo>
                                <a:lnTo>
                                  <a:pt x="0" y="1321719"/>
                                </a:lnTo>
                                <a:lnTo>
                                  <a:pt x="2829" y="1335732"/>
                                </a:lnTo>
                                <a:lnTo>
                                  <a:pt x="10544" y="1347175"/>
                                </a:lnTo>
                                <a:lnTo>
                                  <a:pt x="21987" y="1354891"/>
                                </a:lnTo>
                                <a:lnTo>
                                  <a:pt x="36000" y="1357720"/>
                                </a:lnTo>
                                <a:lnTo>
                                  <a:pt x="6431430" y="1357720"/>
                                </a:lnTo>
                                <a:lnTo>
                                  <a:pt x="6445443" y="1354891"/>
                                </a:lnTo>
                                <a:lnTo>
                                  <a:pt x="6456886" y="1347175"/>
                                </a:lnTo>
                                <a:lnTo>
                                  <a:pt x="6464601" y="1335732"/>
                                </a:lnTo>
                                <a:lnTo>
                                  <a:pt x="6467430" y="1321719"/>
                                </a:lnTo>
                                <a:lnTo>
                                  <a:pt x="6467430" y="0"/>
                                </a:lnTo>
                                <a:close/>
                              </a:path>
                            </a:pathLst>
                          </a:custGeom>
                          <a:solidFill>
                            <a:srgbClr val="F9FFF9"/>
                          </a:solidFill>
                        </wps:spPr>
                        <wps:bodyPr wrap="square" lIns="0" tIns="0" rIns="0" bIns="0" rtlCol="0">
                          <a:prstTxWarp prst="textNoShape">
                            <a:avLst/>
                          </a:prstTxWarp>
                          <a:noAutofit/>
                        </wps:bodyPr>
                      </wps:wsp>
                      <wps:wsp>
                        <wps:cNvPr id="1058" name="Textbox 1058"/>
                        <wps:cNvSpPr txBox="1"/>
                        <wps:spPr>
                          <a:xfrm>
                            <a:off x="0" y="0"/>
                            <a:ext cx="6480175" cy="1364615"/>
                          </a:xfrm>
                          <a:prstGeom prst="rect">
                            <a:avLst/>
                          </a:prstGeom>
                        </wps:spPr>
                        <wps:txbx>
                          <w:txbxContent>
                            <w:p>
                              <w:pPr>
                                <w:numPr>
                                  <w:ilvl w:val="0"/>
                                  <w:numId w:val="27"/>
                                </w:numPr>
                                <w:tabs>
                                  <w:tab w:pos="889" w:val="left" w:leader="none"/>
                                  <w:tab w:pos="891" w:val="left" w:leader="none"/>
                                </w:tabs>
                                <w:spacing w:line="244" w:lineRule="auto" w:before="128"/>
                                <w:ind w:left="891" w:right="291" w:hanging="354"/>
                                <w:jc w:val="left"/>
                                <w:rPr>
                                  <w:b/>
                                  <w:sz w:val="24"/>
                                </w:rPr>
                              </w:pPr>
                              <w:r>
                                <w:rPr>
                                  <w:spacing w:val="-4"/>
                                  <w:sz w:val="24"/>
                                </w:rPr>
                                <w:t>Une</w:t>
                              </w:r>
                              <w:r>
                                <w:rPr>
                                  <w:spacing w:val="-9"/>
                                  <w:sz w:val="24"/>
                                </w:rPr>
                                <w:t> </w:t>
                              </w:r>
                              <w:r>
                                <w:rPr>
                                  <w:spacing w:val="-4"/>
                                  <w:sz w:val="24"/>
                                </w:rPr>
                                <w:t>hausse</w:t>
                              </w:r>
                              <w:r>
                                <w:rPr>
                                  <w:spacing w:val="-9"/>
                                  <w:sz w:val="24"/>
                                </w:rPr>
                                <w:t> </w:t>
                              </w:r>
                              <w:r>
                                <w:rPr>
                                  <w:spacing w:val="-4"/>
                                  <w:sz w:val="24"/>
                                </w:rPr>
                                <w:t>de</w:t>
                              </w:r>
                              <w:r>
                                <w:rPr>
                                  <w:spacing w:val="-8"/>
                                  <w:sz w:val="24"/>
                                </w:rPr>
                                <w:t> </w:t>
                              </w:r>
                              <w:r>
                                <w:rPr>
                                  <w:spacing w:val="-4"/>
                                  <w:sz w:val="24"/>
                                </w:rPr>
                                <w:t>la</w:t>
                              </w:r>
                              <w:r>
                                <w:rPr>
                                  <w:spacing w:val="-9"/>
                                  <w:sz w:val="24"/>
                                </w:rPr>
                                <w:t> </w:t>
                              </w:r>
                              <w:r>
                                <w:rPr>
                                  <w:spacing w:val="-4"/>
                                  <w:sz w:val="24"/>
                                </w:rPr>
                                <w:t>quantité</w:t>
                              </w:r>
                              <w:r>
                                <w:rPr>
                                  <w:spacing w:val="-9"/>
                                  <w:sz w:val="24"/>
                                </w:rPr>
                                <w:t> </w:t>
                              </w:r>
                              <w:r>
                                <w:rPr>
                                  <w:spacing w:val="-4"/>
                                  <w:sz w:val="24"/>
                                </w:rPr>
                                <w:t>de</w:t>
                              </w:r>
                              <w:r>
                                <w:rPr>
                                  <w:spacing w:val="-9"/>
                                  <w:sz w:val="24"/>
                                </w:rPr>
                                <w:t> </w:t>
                              </w:r>
                              <w:r>
                                <w:rPr>
                                  <w:spacing w:val="-4"/>
                                  <w:sz w:val="24"/>
                                </w:rPr>
                                <w:t>ROS</w:t>
                              </w:r>
                              <w:r>
                                <w:rPr>
                                  <w:spacing w:val="-9"/>
                                  <w:sz w:val="24"/>
                                </w:rPr>
                                <w:t> </w:t>
                              </w:r>
                              <w:r>
                                <w:rPr>
                                  <w:spacing w:val="-4"/>
                                  <w:sz w:val="24"/>
                                </w:rPr>
                                <w:t>endogènes</w:t>
                              </w:r>
                              <w:r>
                                <w:rPr>
                                  <w:spacing w:val="-8"/>
                                  <w:sz w:val="24"/>
                                </w:rPr>
                                <w:t> </w:t>
                              </w:r>
                              <w:r>
                                <w:rPr>
                                  <w:spacing w:val="-4"/>
                                  <w:sz w:val="24"/>
                                </w:rPr>
                                <w:t>va</w:t>
                              </w:r>
                              <w:r>
                                <w:rPr>
                                  <w:spacing w:val="-9"/>
                                  <w:sz w:val="24"/>
                                </w:rPr>
                                <w:t> </w:t>
                              </w:r>
                              <w:r>
                                <w:rPr>
                                  <w:spacing w:val="-4"/>
                                  <w:sz w:val="24"/>
                                </w:rPr>
                                <w:t>permettre</w:t>
                              </w:r>
                              <w:r>
                                <w:rPr>
                                  <w:spacing w:val="-8"/>
                                  <w:sz w:val="24"/>
                                </w:rPr>
                                <w:t> </w:t>
                              </w:r>
                              <w:r>
                                <w:rPr>
                                  <w:spacing w:val="-4"/>
                                  <w:sz w:val="24"/>
                                </w:rPr>
                                <w:t>une</w:t>
                              </w:r>
                              <w:r>
                                <w:rPr>
                                  <w:spacing w:val="-9"/>
                                  <w:sz w:val="24"/>
                                </w:rPr>
                                <w:t> </w:t>
                              </w:r>
                              <w:r>
                                <w:rPr>
                                  <w:spacing w:val="-4"/>
                                  <w:sz w:val="24"/>
                                </w:rPr>
                                <w:t>augmentation</w:t>
                              </w:r>
                              <w:r>
                                <w:rPr>
                                  <w:spacing w:val="-9"/>
                                  <w:sz w:val="24"/>
                                </w:rPr>
                                <w:t> </w:t>
                              </w:r>
                              <w:r>
                                <w:rPr>
                                  <w:spacing w:val="-4"/>
                                  <w:sz w:val="24"/>
                                </w:rPr>
                                <w:t>de</w:t>
                              </w:r>
                              <w:r>
                                <w:rPr>
                                  <w:spacing w:val="-8"/>
                                  <w:sz w:val="24"/>
                                </w:rPr>
                                <w:t> </w:t>
                              </w:r>
                              <w:r>
                                <w:rPr>
                                  <w:spacing w:val="-4"/>
                                  <w:sz w:val="24"/>
                                </w:rPr>
                                <w:t>la</w:t>
                              </w:r>
                              <w:r>
                                <w:rPr>
                                  <w:spacing w:val="-9"/>
                                  <w:sz w:val="24"/>
                                </w:rPr>
                                <w:t> </w:t>
                              </w:r>
                              <w:r>
                                <w:rPr>
                                  <w:spacing w:val="-4"/>
                                  <w:sz w:val="24"/>
                                </w:rPr>
                                <w:t>phos-</w:t>
                              </w:r>
                              <w:r>
                                <w:rPr>
                                  <w:sz w:val="24"/>
                                </w:rPr>
                                <w:t>phorylation d’ATM (stress oxydatif). </w:t>
                              </w:r>
                              <w:r>
                                <w:rPr>
                                  <w:b/>
                                  <w:sz w:val="24"/>
                                </w:rPr>
                                <w:t>(Figure 3)</w:t>
                              </w:r>
                            </w:p>
                            <w:p>
                              <w:pPr>
                                <w:numPr>
                                  <w:ilvl w:val="0"/>
                                  <w:numId w:val="27"/>
                                </w:numPr>
                                <w:tabs>
                                  <w:tab w:pos="889" w:val="left" w:leader="none"/>
                                  <w:tab w:pos="891" w:val="left" w:leader="none"/>
                                </w:tabs>
                                <w:spacing w:line="244" w:lineRule="auto" w:before="84"/>
                                <w:ind w:left="891" w:right="291" w:hanging="354"/>
                                <w:jc w:val="left"/>
                                <w:rPr>
                                  <w:b/>
                                  <w:sz w:val="24"/>
                                </w:rPr>
                              </w:pPr>
                              <w:r>
                                <w:rPr>
                                  <w:sz w:val="24"/>
                                </w:rPr>
                                <w:t>Le clofibrate induit l’activation d’ULK1 et diminue celle de mTORC1, via l’activation d’ATM. </w:t>
                              </w:r>
                              <w:r>
                                <w:rPr>
                                  <w:b/>
                                  <w:sz w:val="24"/>
                                </w:rPr>
                                <w:t>(Figure 4)</w:t>
                              </w:r>
                            </w:p>
                            <w:p>
                              <w:pPr>
                                <w:numPr>
                                  <w:ilvl w:val="0"/>
                                  <w:numId w:val="27"/>
                                </w:numPr>
                                <w:tabs>
                                  <w:tab w:pos="889" w:val="left" w:leader="none"/>
                                  <w:tab w:pos="891" w:val="left" w:leader="none"/>
                                </w:tabs>
                                <w:spacing w:line="244" w:lineRule="auto" w:before="84"/>
                                <w:ind w:left="891" w:right="291" w:hanging="354"/>
                                <w:jc w:val="left"/>
                                <w:rPr>
                                  <w:b/>
                                  <w:sz w:val="24"/>
                                </w:rPr>
                              </w:pPr>
                              <w:r>
                                <w:rPr>
                                  <w:sz w:val="24"/>
                                </w:rPr>
                                <w:t>En situation de stress oxydatif, p62 se trouve au niveau des peroxysomes et interagit potentiellement avec PEX5 ubiquitinylée. </w:t>
                              </w:r>
                              <w:r>
                                <w:rPr>
                                  <w:b/>
                                  <w:sz w:val="24"/>
                                </w:rPr>
                                <w:t>(Figure 5)</w:t>
                              </w:r>
                            </w:p>
                          </w:txbxContent>
                        </wps:txbx>
                        <wps:bodyPr wrap="square" lIns="0" tIns="0" rIns="0" bIns="0" rtlCol="0">
                          <a:noAutofit/>
                        </wps:bodyPr>
                      </wps:wsp>
                    </wpg:wgp>
                  </a:graphicData>
                </a:graphic>
              </wp:inline>
            </w:drawing>
          </mc:Choice>
          <mc:Fallback>
            <w:pict>
              <v:group style="width:510.25pt;height:107.45pt;mso-position-horizontal-relative:char;mso-position-vertical-relative:line" id="docshapegroup1033" coordorigin="0,0" coordsize="10205,2149">
                <v:shape style="position:absolute;left:0;top:0;width:10205;height:2149" id="docshape1034" coordorigin="0,0" coordsize="10205,2149" path="m10205,0l0,0,0,2081,5,2107,20,2129,41,2143,67,2148,10138,2148,10164,2143,10185,2129,10200,2107,10205,2081,10205,0xe" filled="true" fillcolor="#3f3f3f" stroked="false">
                  <v:path arrowok="t"/>
                  <v:fill type="solid"/>
                </v:shape>
                <v:shape style="position:absolute;left:9;top:0;width:10185;height:2139" id="docshape1035" coordorigin="10,0" coordsize="10185,2139" path="m10195,0l10,0,10,2081,14,2104,27,2122,45,2134,67,2138,10138,2138,10160,2134,10178,2122,10190,2104,10195,2081,10195,0xe" filled="true" fillcolor="#f9fff9" stroked="false">
                  <v:path arrowok="t"/>
                  <v:fill type="solid"/>
                </v:shape>
                <v:shape style="position:absolute;left:0;top:0;width:10205;height:2149" type="#_x0000_t202" id="docshape1036" filled="false" stroked="false">
                  <v:textbox inset="0,0,0,0">
                    <w:txbxContent>
                      <w:p>
                        <w:pPr>
                          <w:numPr>
                            <w:ilvl w:val="0"/>
                            <w:numId w:val="27"/>
                          </w:numPr>
                          <w:tabs>
                            <w:tab w:pos="889" w:val="left" w:leader="none"/>
                            <w:tab w:pos="891" w:val="left" w:leader="none"/>
                          </w:tabs>
                          <w:spacing w:line="244" w:lineRule="auto" w:before="128"/>
                          <w:ind w:left="891" w:right="291" w:hanging="354"/>
                          <w:jc w:val="left"/>
                          <w:rPr>
                            <w:b/>
                            <w:sz w:val="24"/>
                          </w:rPr>
                        </w:pPr>
                        <w:r>
                          <w:rPr>
                            <w:spacing w:val="-4"/>
                            <w:sz w:val="24"/>
                          </w:rPr>
                          <w:t>Une</w:t>
                        </w:r>
                        <w:r>
                          <w:rPr>
                            <w:spacing w:val="-9"/>
                            <w:sz w:val="24"/>
                          </w:rPr>
                          <w:t> </w:t>
                        </w:r>
                        <w:r>
                          <w:rPr>
                            <w:spacing w:val="-4"/>
                            <w:sz w:val="24"/>
                          </w:rPr>
                          <w:t>hausse</w:t>
                        </w:r>
                        <w:r>
                          <w:rPr>
                            <w:spacing w:val="-9"/>
                            <w:sz w:val="24"/>
                          </w:rPr>
                          <w:t> </w:t>
                        </w:r>
                        <w:r>
                          <w:rPr>
                            <w:spacing w:val="-4"/>
                            <w:sz w:val="24"/>
                          </w:rPr>
                          <w:t>de</w:t>
                        </w:r>
                        <w:r>
                          <w:rPr>
                            <w:spacing w:val="-8"/>
                            <w:sz w:val="24"/>
                          </w:rPr>
                          <w:t> </w:t>
                        </w:r>
                        <w:r>
                          <w:rPr>
                            <w:spacing w:val="-4"/>
                            <w:sz w:val="24"/>
                          </w:rPr>
                          <w:t>la</w:t>
                        </w:r>
                        <w:r>
                          <w:rPr>
                            <w:spacing w:val="-9"/>
                            <w:sz w:val="24"/>
                          </w:rPr>
                          <w:t> </w:t>
                        </w:r>
                        <w:r>
                          <w:rPr>
                            <w:spacing w:val="-4"/>
                            <w:sz w:val="24"/>
                          </w:rPr>
                          <w:t>quantité</w:t>
                        </w:r>
                        <w:r>
                          <w:rPr>
                            <w:spacing w:val="-9"/>
                            <w:sz w:val="24"/>
                          </w:rPr>
                          <w:t> </w:t>
                        </w:r>
                        <w:r>
                          <w:rPr>
                            <w:spacing w:val="-4"/>
                            <w:sz w:val="24"/>
                          </w:rPr>
                          <w:t>de</w:t>
                        </w:r>
                        <w:r>
                          <w:rPr>
                            <w:spacing w:val="-9"/>
                            <w:sz w:val="24"/>
                          </w:rPr>
                          <w:t> </w:t>
                        </w:r>
                        <w:r>
                          <w:rPr>
                            <w:spacing w:val="-4"/>
                            <w:sz w:val="24"/>
                          </w:rPr>
                          <w:t>ROS</w:t>
                        </w:r>
                        <w:r>
                          <w:rPr>
                            <w:spacing w:val="-9"/>
                            <w:sz w:val="24"/>
                          </w:rPr>
                          <w:t> </w:t>
                        </w:r>
                        <w:r>
                          <w:rPr>
                            <w:spacing w:val="-4"/>
                            <w:sz w:val="24"/>
                          </w:rPr>
                          <w:t>endogènes</w:t>
                        </w:r>
                        <w:r>
                          <w:rPr>
                            <w:spacing w:val="-8"/>
                            <w:sz w:val="24"/>
                          </w:rPr>
                          <w:t> </w:t>
                        </w:r>
                        <w:r>
                          <w:rPr>
                            <w:spacing w:val="-4"/>
                            <w:sz w:val="24"/>
                          </w:rPr>
                          <w:t>va</w:t>
                        </w:r>
                        <w:r>
                          <w:rPr>
                            <w:spacing w:val="-9"/>
                            <w:sz w:val="24"/>
                          </w:rPr>
                          <w:t> </w:t>
                        </w:r>
                        <w:r>
                          <w:rPr>
                            <w:spacing w:val="-4"/>
                            <w:sz w:val="24"/>
                          </w:rPr>
                          <w:t>permettre</w:t>
                        </w:r>
                        <w:r>
                          <w:rPr>
                            <w:spacing w:val="-8"/>
                            <w:sz w:val="24"/>
                          </w:rPr>
                          <w:t> </w:t>
                        </w:r>
                        <w:r>
                          <w:rPr>
                            <w:spacing w:val="-4"/>
                            <w:sz w:val="24"/>
                          </w:rPr>
                          <w:t>une</w:t>
                        </w:r>
                        <w:r>
                          <w:rPr>
                            <w:spacing w:val="-9"/>
                            <w:sz w:val="24"/>
                          </w:rPr>
                          <w:t> </w:t>
                        </w:r>
                        <w:r>
                          <w:rPr>
                            <w:spacing w:val="-4"/>
                            <w:sz w:val="24"/>
                          </w:rPr>
                          <w:t>augmentation</w:t>
                        </w:r>
                        <w:r>
                          <w:rPr>
                            <w:spacing w:val="-9"/>
                            <w:sz w:val="24"/>
                          </w:rPr>
                          <w:t> </w:t>
                        </w:r>
                        <w:r>
                          <w:rPr>
                            <w:spacing w:val="-4"/>
                            <w:sz w:val="24"/>
                          </w:rPr>
                          <w:t>de</w:t>
                        </w:r>
                        <w:r>
                          <w:rPr>
                            <w:spacing w:val="-8"/>
                            <w:sz w:val="24"/>
                          </w:rPr>
                          <w:t> </w:t>
                        </w:r>
                        <w:r>
                          <w:rPr>
                            <w:spacing w:val="-4"/>
                            <w:sz w:val="24"/>
                          </w:rPr>
                          <w:t>la</w:t>
                        </w:r>
                        <w:r>
                          <w:rPr>
                            <w:spacing w:val="-9"/>
                            <w:sz w:val="24"/>
                          </w:rPr>
                          <w:t> </w:t>
                        </w:r>
                        <w:r>
                          <w:rPr>
                            <w:spacing w:val="-4"/>
                            <w:sz w:val="24"/>
                          </w:rPr>
                          <w:t>phos-</w:t>
                        </w:r>
                        <w:r>
                          <w:rPr>
                            <w:sz w:val="24"/>
                          </w:rPr>
                          <w:t>phorylation d’ATM (stress oxydatif). </w:t>
                        </w:r>
                        <w:r>
                          <w:rPr>
                            <w:b/>
                            <w:sz w:val="24"/>
                          </w:rPr>
                          <w:t>(Figure 3)</w:t>
                        </w:r>
                      </w:p>
                      <w:p>
                        <w:pPr>
                          <w:numPr>
                            <w:ilvl w:val="0"/>
                            <w:numId w:val="27"/>
                          </w:numPr>
                          <w:tabs>
                            <w:tab w:pos="889" w:val="left" w:leader="none"/>
                            <w:tab w:pos="891" w:val="left" w:leader="none"/>
                          </w:tabs>
                          <w:spacing w:line="244" w:lineRule="auto" w:before="84"/>
                          <w:ind w:left="891" w:right="291" w:hanging="354"/>
                          <w:jc w:val="left"/>
                          <w:rPr>
                            <w:b/>
                            <w:sz w:val="24"/>
                          </w:rPr>
                        </w:pPr>
                        <w:r>
                          <w:rPr>
                            <w:sz w:val="24"/>
                          </w:rPr>
                          <w:t>Le clofibrate induit l’activation d’ULK1 et diminue celle de mTORC1, via l’activation d’ATM. </w:t>
                        </w:r>
                        <w:r>
                          <w:rPr>
                            <w:b/>
                            <w:sz w:val="24"/>
                          </w:rPr>
                          <w:t>(Figure 4)</w:t>
                        </w:r>
                      </w:p>
                      <w:p>
                        <w:pPr>
                          <w:numPr>
                            <w:ilvl w:val="0"/>
                            <w:numId w:val="27"/>
                          </w:numPr>
                          <w:tabs>
                            <w:tab w:pos="889" w:val="left" w:leader="none"/>
                            <w:tab w:pos="891" w:val="left" w:leader="none"/>
                          </w:tabs>
                          <w:spacing w:line="244" w:lineRule="auto" w:before="84"/>
                          <w:ind w:left="891" w:right="291" w:hanging="354"/>
                          <w:jc w:val="left"/>
                          <w:rPr>
                            <w:b/>
                            <w:sz w:val="24"/>
                          </w:rPr>
                        </w:pPr>
                        <w:r>
                          <w:rPr>
                            <w:sz w:val="24"/>
                          </w:rPr>
                          <w:t>En situation de stress oxydatif, p62 se trouve au niveau des peroxysomes et interagit potentiellement avec PEX5 ubiquitinylée. </w:t>
                        </w:r>
                        <w:r>
                          <w:rPr>
                            <w:b/>
                            <w:sz w:val="24"/>
                          </w:rPr>
                          <w:t>(Figure 5)</w:t>
                        </w:r>
                      </w:p>
                    </w:txbxContent>
                  </v:textbox>
                  <w10:wrap type="none"/>
                </v:shape>
              </v:group>
            </w:pict>
          </mc:Fallback>
        </mc:AlternateContent>
      </w:r>
      <w:r>
        <w:rPr>
          <w:sz w:val="20"/>
        </w:rPr>
      </w:r>
    </w:p>
    <w:p>
      <w:pPr>
        <w:pStyle w:val="BodyText"/>
        <w:spacing w:before="130"/>
        <w:rPr>
          <w:b/>
          <w:sz w:val="20"/>
        </w:rPr>
      </w:pPr>
    </w:p>
    <w:p>
      <w:pPr>
        <w:pStyle w:val="BodyText"/>
        <w:spacing w:after="0"/>
        <w:rPr>
          <w:b/>
          <w:sz w:val="20"/>
        </w:rPr>
        <w:sectPr>
          <w:pgSz w:w="23820" w:h="16840" w:orient="landscape"/>
          <w:pgMar w:header="0" w:footer="619" w:top="1120" w:bottom="840" w:left="1133" w:right="992"/>
        </w:sectPr>
      </w:pPr>
    </w:p>
    <w:p>
      <w:pPr>
        <w:pStyle w:val="Heading4"/>
        <w:spacing w:before="152"/>
      </w:pPr>
      <w:r>
        <w:rPr>
          <w:spacing w:val="-7"/>
        </w:rPr>
        <w:t>Question</w:t>
      </w:r>
      <w:r>
        <w:rPr>
          <w:spacing w:val="5"/>
        </w:rPr>
        <w:t> </w:t>
      </w:r>
      <w:r>
        <w:rPr>
          <w:spacing w:val="-10"/>
        </w:rPr>
        <w:t>8</w:t>
      </w:r>
    </w:p>
    <w:p>
      <w:pPr>
        <w:spacing w:line="244" w:lineRule="auto" w:before="6"/>
        <w:ind w:left="0" w:right="0" w:firstLine="0"/>
        <w:jc w:val="left"/>
        <w:rPr>
          <w:b/>
          <w:sz w:val="24"/>
        </w:rPr>
      </w:pPr>
      <w:r>
        <w:rPr>
          <w:b/>
          <w:spacing w:val="-6"/>
          <w:sz w:val="24"/>
        </w:rPr>
        <w:t>D’après</w:t>
      </w:r>
      <w:r>
        <w:rPr>
          <w:b/>
          <w:spacing w:val="7"/>
          <w:sz w:val="24"/>
        </w:rPr>
        <w:t> </w:t>
      </w:r>
      <w:r>
        <w:rPr>
          <w:b/>
          <w:spacing w:val="-6"/>
          <w:sz w:val="24"/>
        </w:rPr>
        <w:t>les</w:t>
      </w:r>
      <w:r>
        <w:rPr>
          <w:b/>
          <w:spacing w:val="7"/>
          <w:sz w:val="24"/>
        </w:rPr>
        <w:t> </w:t>
      </w:r>
      <w:r>
        <w:rPr>
          <w:b/>
          <w:spacing w:val="-6"/>
          <w:sz w:val="24"/>
        </w:rPr>
        <w:t>résultats</w:t>
      </w:r>
      <w:r>
        <w:rPr>
          <w:b/>
          <w:spacing w:val="7"/>
          <w:sz w:val="24"/>
        </w:rPr>
        <w:t> </w:t>
      </w:r>
      <w:r>
        <w:rPr>
          <w:b/>
          <w:spacing w:val="-6"/>
          <w:sz w:val="24"/>
        </w:rPr>
        <w:t>de</w:t>
      </w:r>
      <w:r>
        <w:rPr>
          <w:b/>
          <w:spacing w:val="7"/>
          <w:sz w:val="24"/>
        </w:rPr>
        <w:t> </w:t>
      </w:r>
      <w:r>
        <w:rPr>
          <w:b/>
          <w:spacing w:val="-6"/>
          <w:sz w:val="24"/>
        </w:rPr>
        <w:t>la</w:t>
      </w:r>
      <w:r>
        <w:rPr>
          <w:b/>
          <w:spacing w:val="7"/>
          <w:sz w:val="24"/>
        </w:rPr>
        <w:t> </w:t>
      </w:r>
      <w:r>
        <w:rPr>
          <w:b/>
          <w:spacing w:val="-6"/>
          <w:sz w:val="24"/>
        </w:rPr>
        <w:t>figure</w:t>
      </w:r>
      <w:r>
        <w:rPr>
          <w:b/>
          <w:spacing w:val="7"/>
          <w:sz w:val="24"/>
        </w:rPr>
        <w:t> </w:t>
      </w:r>
      <w:r>
        <w:rPr>
          <w:b/>
          <w:spacing w:val="-6"/>
          <w:sz w:val="24"/>
        </w:rPr>
        <w:t>5,</w:t>
      </w:r>
      <w:r>
        <w:rPr>
          <w:b/>
          <w:spacing w:val="7"/>
          <w:sz w:val="24"/>
        </w:rPr>
        <w:t> </w:t>
      </w:r>
      <w:r>
        <w:rPr>
          <w:b/>
          <w:spacing w:val="-6"/>
          <w:sz w:val="24"/>
        </w:rPr>
        <w:t>laquelle</w:t>
      </w:r>
      <w:r>
        <w:rPr>
          <w:b/>
          <w:spacing w:val="7"/>
          <w:sz w:val="24"/>
        </w:rPr>
        <w:t> </w:t>
      </w:r>
      <w:r>
        <w:rPr>
          <w:b/>
          <w:spacing w:val="-6"/>
          <w:sz w:val="24"/>
        </w:rPr>
        <w:t>(lesquelles)</w:t>
      </w:r>
      <w:r>
        <w:rPr>
          <w:b/>
          <w:spacing w:val="7"/>
          <w:sz w:val="24"/>
        </w:rPr>
        <w:t> </w:t>
      </w:r>
      <w:r>
        <w:rPr>
          <w:b/>
          <w:spacing w:val="-6"/>
          <w:sz w:val="24"/>
        </w:rPr>
        <w:t>des</w:t>
      </w:r>
      <w:r>
        <w:rPr>
          <w:b/>
          <w:spacing w:val="7"/>
          <w:sz w:val="24"/>
        </w:rPr>
        <w:t> </w:t>
      </w:r>
      <w:r>
        <w:rPr>
          <w:b/>
          <w:spacing w:val="-6"/>
          <w:sz w:val="24"/>
        </w:rPr>
        <w:t>propositions</w:t>
      </w:r>
      <w:r>
        <w:rPr>
          <w:b/>
          <w:spacing w:val="7"/>
          <w:sz w:val="24"/>
        </w:rPr>
        <w:t> </w:t>
      </w:r>
      <w:r>
        <w:rPr>
          <w:b/>
          <w:spacing w:val="-6"/>
          <w:sz w:val="24"/>
        </w:rPr>
        <w:t>suivantes</w:t>
      </w:r>
      <w:r>
        <w:rPr>
          <w:b/>
          <w:spacing w:val="7"/>
          <w:sz w:val="24"/>
        </w:rPr>
        <w:t> </w:t>
      </w:r>
      <w:r>
        <w:rPr>
          <w:b/>
          <w:spacing w:val="-6"/>
          <w:sz w:val="24"/>
        </w:rPr>
        <w:t>est </w:t>
      </w:r>
      <w:r>
        <w:rPr>
          <w:b/>
          <w:sz w:val="24"/>
        </w:rPr>
        <w:t>(sont)</w:t>
      </w:r>
      <w:r>
        <w:rPr>
          <w:b/>
          <w:spacing w:val="40"/>
          <w:sz w:val="24"/>
        </w:rPr>
        <w:t> </w:t>
      </w:r>
      <w:r>
        <w:rPr>
          <w:b/>
          <w:sz w:val="24"/>
        </w:rPr>
        <w:t>exacte(s)</w:t>
      </w:r>
      <w:r>
        <w:rPr>
          <w:b/>
          <w:spacing w:val="-4"/>
          <w:sz w:val="24"/>
        </w:rPr>
        <w:t> </w:t>
      </w:r>
      <w:r>
        <w:rPr>
          <w:b/>
          <w:sz w:val="24"/>
        </w:rPr>
        <w:t>?</w:t>
      </w:r>
    </w:p>
    <w:p>
      <w:pPr>
        <w:pStyle w:val="BodyText"/>
        <w:spacing w:before="5"/>
        <w:rPr>
          <w:b/>
          <w:sz w:val="10"/>
        </w:rPr>
      </w:pPr>
      <w:r>
        <w:rPr>
          <w:b/>
          <w:sz w:val="10"/>
        </w:rPr>
        <mc:AlternateContent>
          <mc:Choice Requires="wps">
            <w:drawing>
              <wp:anchor distT="0" distB="0" distL="0" distR="0" allowOverlap="1" layoutInCell="1" locked="0" behindDoc="1" simplePos="0" relativeHeight="487635968">
                <wp:simplePos x="0" y="0"/>
                <wp:positionH relativeFrom="page">
                  <wp:posOffset>722528</wp:posOffset>
                </wp:positionH>
                <wp:positionV relativeFrom="paragraph">
                  <wp:posOffset>93167</wp:posOffset>
                </wp:positionV>
                <wp:extent cx="6475095" cy="245745"/>
                <wp:effectExtent l="0" t="0" r="0" b="0"/>
                <wp:wrapTopAndBottom/>
                <wp:docPr id="1059" name="Textbox 1059"/>
                <wp:cNvGraphicFramePr>
                  <a:graphicFrameLocks/>
                </wp:cNvGraphicFramePr>
                <a:graphic>
                  <a:graphicData uri="http://schemas.microsoft.com/office/word/2010/wordprocessingShape">
                    <wps:wsp>
                      <wps:cNvPr id="1059" name="Textbox 1059"/>
                      <wps:cNvSpPr txBox="1"/>
                      <wps:spPr>
                        <a:xfrm>
                          <a:off x="0" y="0"/>
                          <a:ext cx="6475095" cy="245745"/>
                        </a:xfrm>
                        <a:prstGeom prst="rect">
                          <a:avLst/>
                        </a:prstGeom>
                        <a:ln w="5054">
                          <a:solidFill>
                            <a:srgbClr val="000000"/>
                          </a:solidFill>
                          <a:prstDash val="solid"/>
                        </a:ln>
                      </wps:spPr>
                      <wps:txbx>
                        <w:txbxContent>
                          <w:p>
                            <w:pPr>
                              <w:spacing w:line="324" w:lineRule="exact" w:before="0"/>
                              <w:ind w:left="101" w:right="0" w:firstLine="0"/>
                              <w:jc w:val="left"/>
                              <w:rPr>
                                <w:b/>
                                <w:sz w:val="24"/>
                              </w:rPr>
                            </w:pPr>
                            <w:r>
                              <w:rPr>
                                <w:b/>
                                <w:spacing w:val="-4"/>
                                <w:sz w:val="24"/>
                              </w:rPr>
                              <w:t>A.</w:t>
                            </w:r>
                            <w:r>
                              <w:rPr>
                                <w:b/>
                                <w:spacing w:val="16"/>
                                <w:sz w:val="24"/>
                              </w:rPr>
                              <w:t> </w:t>
                            </w:r>
                            <w:r>
                              <w:rPr>
                                <w:b/>
                                <w:spacing w:val="-4"/>
                                <w:sz w:val="24"/>
                              </w:rPr>
                              <w:t>Le</w:t>
                            </w:r>
                            <w:r>
                              <w:rPr>
                                <w:b/>
                                <w:spacing w:val="-5"/>
                                <w:sz w:val="24"/>
                              </w:rPr>
                              <w:t> </w:t>
                            </w:r>
                            <w:r>
                              <w:rPr>
                                <w:b/>
                                <w:spacing w:val="-4"/>
                                <w:sz w:val="24"/>
                              </w:rPr>
                              <w:t>peroxyde</w:t>
                            </w:r>
                            <w:r>
                              <w:rPr>
                                <w:b/>
                                <w:spacing w:val="-5"/>
                                <w:sz w:val="24"/>
                              </w:rPr>
                              <w:t> </w:t>
                            </w:r>
                            <w:r>
                              <w:rPr>
                                <w:b/>
                                <w:spacing w:val="-4"/>
                                <w:sz w:val="24"/>
                              </w:rPr>
                              <w:t>d’hydrogène</w:t>
                            </w:r>
                            <w:r>
                              <w:rPr>
                                <w:b/>
                                <w:spacing w:val="-5"/>
                                <w:sz w:val="24"/>
                              </w:rPr>
                              <w:t> </w:t>
                            </w:r>
                            <w:r>
                              <w:rPr>
                                <w:b/>
                                <w:spacing w:val="-4"/>
                                <w:sz w:val="24"/>
                              </w:rPr>
                              <w:t>H</w:t>
                            </w:r>
                            <w:r>
                              <w:rPr>
                                <w:rFonts w:ascii="Arial Black" w:hAnsi="Arial Black"/>
                                <w:spacing w:val="-4"/>
                                <w:sz w:val="24"/>
                                <w:vertAlign w:val="subscript"/>
                              </w:rPr>
                              <w:t>2</w:t>
                            </w:r>
                            <w:r>
                              <w:rPr>
                                <w:b/>
                                <w:spacing w:val="-4"/>
                                <w:sz w:val="24"/>
                                <w:vertAlign w:val="baseline"/>
                              </w:rPr>
                              <w:t>O</w:t>
                            </w:r>
                            <w:r>
                              <w:rPr>
                                <w:rFonts w:ascii="Arial Black" w:hAnsi="Arial Black"/>
                                <w:spacing w:val="-4"/>
                                <w:sz w:val="24"/>
                                <w:vertAlign w:val="subscript"/>
                              </w:rPr>
                              <w:t>2</w:t>
                            </w:r>
                            <w:r>
                              <w:rPr>
                                <w:rFonts w:ascii="Arial Black" w:hAnsi="Arial Black"/>
                                <w:spacing w:val="-16"/>
                                <w:sz w:val="24"/>
                                <w:vertAlign w:val="baseline"/>
                              </w:rPr>
                              <w:t> </w:t>
                            </w:r>
                            <w:r>
                              <w:rPr>
                                <w:b/>
                                <w:spacing w:val="-4"/>
                                <w:sz w:val="24"/>
                                <w:vertAlign w:val="baseline"/>
                              </w:rPr>
                              <w:t>pourrait</w:t>
                            </w:r>
                            <w:r>
                              <w:rPr>
                                <w:b/>
                                <w:spacing w:val="-5"/>
                                <w:sz w:val="24"/>
                                <w:vertAlign w:val="baseline"/>
                              </w:rPr>
                              <w:t> </w:t>
                            </w:r>
                            <w:r>
                              <w:rPr>
                                <w:b/>
                                <w:spacing w:val="-4"/>
                                <w:sz w:val="24"/>
                                <w:vertAlign w:val="baseline"/>
                              </w:rPr>
                              <w:t>favoriser</w:t>
                            </w:r>
                            <w:r>
                              <w:rPr>
                                <w:b/>
                                <w:spacing w:val="-6"/>
                                <w:sz w:val="24"/>
                                <w:vertAlign w:val="baseline"/>
                              </w:rPr>
                              <w:t> </w:t>
                            </w:r>
                            <w:r>
                              <w:rPr>
                                <w:b/>
                                <w:spacing w:val="-4"/>
                                <w:sz w:val="24"/>
                                <w:vertAlign w:val="baseline"/>
                              </w:rPr>
                              <w:t>l’interaction</w:t>
                            </w:r>
                            <w:r>
                              <w:rPr>
                                <w:b/>
                                <w:spacing w:val="-5"/>
                                <w:sz w:val="24"/>
                                <w:vertAlign w:val="baseline"/>
                              </w:rPr>
                              <w:t> </w:t>
                            </w:r>
                            <w:r>
                              <w:rPr>
                                <w:b/>
                                <w:spacing w:val="-4"/>
                                <w:sz w:val="24"/>
                                <w:vertAlign w:val="baseline"/>
                              </w:rPr>
                              <w:t>entre</w:t>
                            </w:r>
                            <w:r>
                              <w:rPr>
                                <w:b/>
                                <w:spacing w:val="-5"/>
                                <w:sz w:val="24"/>
                                <w:vertAlign w:val="baseline"/>
                              </w:rPr>
                              <w:t> </w:t>
                            </w:r>
                            <w:r>
                              <w:rPr>
                                <w:b/>
                                <w:spacing w:val="-4"/>
                                <w:sz w:val="24"/>
                                <w:vertAlign w:val="baseline"/>
                              </w:rPr>
                              <w:t>PEX5</w:t>
                            </w:r>
                            <w:r>
                              <w:rPr>
                                <w:b/>
                                <w:spacing w:val="-5"/>
                                <w:sz w:val="24"/>
                                <w:vertAlign w:val="baseline"/>
                              </w:rPr>
                              <w:t> </w:t>
                            </w:r>
                            <w:r>
                              <w:rPr>
                                <w:b/>
                                <w:spacing w:val="-4"/>
                                <w:sz w:val="24"/>
                                <w:vertAlign w:val="baseline"/>
                              </w:rPr>
                              <w:t>et</w:t>
                            </w:r>
                            <w:r>
                              <w:rPr>
                                <w:b/>
                                <w:spacing w:val="-5"/>
                                <w:sz w:val="24"/>
                                <w:vertAlign w:val="baseline"/>
                              </w:rPr>
                              <w:t> p62</w:t>
                            </w:r>
                          </w:p>
                        </w:txbxContent>
                      </wps:txbx>
                      <wps:bodyPr wrap="square" lIns="0" tIns="0" rIns="0" bIns="0" rtlCol="0">
                        <a:noAutofit/>
                      </wps:bodyPr>
                    </wps:wsp>
                  </a:graphicData>
                </a:graphic>
              </wp:anchor>
            </w:drawing>
          </mc:Choice>
          <mc:Fallback>
            <w:pict>
              <v:shape style="position:absolute;margin-left:56.891998pt;margin-top:7.336008pt;width:509.85pt;height:19.350pt;mso-position-horizontal-relative:page;mso-position-vertical-relative:paragraph;z-index:-15680512;mso-wrap-distance-left:0;mso-wrap-distance-right:0" type="#_x0000_t202" id="docshape1037" filled="false" stroked="true" strokeweight=".398pt" strokecolor="#000000">
                <v:textbox inset="0,0,0,0">
                  <w:txbxContent>
                    <w:p>
                      <w:pPr>
                        <w:spacing w:line="324" w:lineRule="exact" w:before="0"/>
                        <w:ind w:left="101" w:right="0" w:firstLine="0"/>
                        <w:jc w:val="left"/>
                        <w:rPr>
                          <w:b/>
                          <w:sz w:val="24"/>
                        </w:rPr>
                      </w:pPr>
                      <w:r>
                        <w:rPr>
                          <w:b/>
                          <w:spacing w:val="-4"/>
                          <w:sz w:val="24"/>
                        </w:rPr>
                        <w:t>A.</w:t>
                      </w:r>
                      <w:r>
                        <w:rPr>
                          <w:b/>
                          <w:spacing w:val="16"/>
                          <w:sz w:val="24"/>
                        </w:rPr>
                        <w:t> </w:t>
                      </w:r>
                      <w:r>
                        <w:rPr>
                          <w:b/>
                          <w:spacing w:val="-4"/>
                          <w:sz w:val="24"/>
                        </w:rPr>
                        <w:t>Le</w:t>
                      </w:r>
                      <w:r>
                        <w:rPr>
                          <w:b/>
                          <w:spacing w:val="-5"/>
                          <w:sz w:val="24"/>
                        </w:rPr>
                        <w:t> </w:t>
                      </w:r>
                      <w:r>
                        <w:rPr>
                          <w:b/>
                          <w:spacing w:val="-4"/>
                          <w:sz w:val="24"/>
                        </w:rPr>
                        <w:t>peroxyde</w:t>
                      </w:r>
                      <w:r>
                        <w:rPr>
                          <w:b/>
                          <w:spacing w:val="-5"/>
                          <w:sz w:val="24"/>
                        </w:rPr>
                        <w:t> </w:t>
                      </w:r>
                      <w:r>
                        <w:rPr>
                          <w:b/>
                          <w:spacing w:val="-4"/>
                          <w:sz w:val="24"/>
                        </w:rPr>
                        <w:t>d’hydrogène</w:t>
                      </w:r>
                      <w:r>
                        <w:rPr>
                          <w:b/>
                          <w:spacing w:val="-5"/>
                          <w:sz w:val="24"/>
                        </w:rPr>
                        <w:t> </w:t>
                      </w:r>
                      <w:r>
                        <w:rPr>
                          <w:b/>
                          <w:spacing w:val="-4"/>
                          <w:sz w:val="24"/>
                        </w:rPr>
                        <w:t>H</w:t>
                      </w:r>
                      <w:r>
                        <w:rPr>
                          <w:rFonts w:ascii="Arial Black" w:hAnsi="Arial Black"/>
                          <w:spacing w:val="-4"/>
                          <w:sz w:val="24"/>
                          <w:vertAlign w:val="subscript"/>
                        </w:rPr>
                        <w:t>2</w:t>
                      </w:r>
                      <w:r>
                        <w:rPr>
                          <w:b/>
                          <w:spacing w:val="-4"/>
                          <w:sz w:val="24"/>
                          <w:vertAlign w:val="baseline"/>
                        </w:rPr>
                        <w:t>O</w:t>
                      </w:r>
                      <w:r>
                        <w:rPr>
                          <w:rFonts w:ascii="Arial Black" w:hAnsi="Arial Black"/>
                          <w:spacing w:val="-4"/>
                          <w:sz w:val="24"/>
                          <w:vertAlign w:val="subscript"/>
                        </w:rPr>
                        <w:t>2</w:t>
                      </w:r>
                      <w:r>
                        <w:rPr>
                          <w:rFonts w:ascii="Arial Black" w:hAnsi="Arial Black"/>
                          <w:spacing w:val="-16"/>
                          <w:sz w:val="24"/>
                          <w:vertAlign w:val="baseline"/>
                        </w:rPr>
                        <w:t> </w:t>
                      </w:r>
                      <w:r>
                        <w:rPr>
                          <w:b/>
                          <w:spacing w:val="-4"/>
                          <w:sz w:val="24"/>
                          <w:vertAlign w:val="baseline"/>
                        </w:rPr>
                        <w:t>pourrait</w:t>
                      </w:r>
                      <w:r>
                        <w:rPr>
                          <w:b/>
                          <w:spacing w:val="-5"/>
                          <w:sz w:val="24"/>
                          <w:vertAlign w:val="baseline"/>
                        </w:rPr>
                        <w:t> </w:t>
                      </w:r>
                      <w:r>
                        <w:rPr>
                          <w:b/>
                          <w:spacing w:val="-4"/>
                          <w:sz w:val="24"/>
                          <w:vertAlign w:val="baseline"/>
                        </w:rPr>
                        <w:t>favoriser</w:t>
                      </w:r>
                      <w:r>
                        <w:rPr>
                          <w:b/>
                          <w:spacing w:val="-6"/>
                          <w:sz w:val="24"/>
                          <w:vertAlign w:val="baseline"/>
                        </w:rPr>
                        <w:t> </w:t>
                      </w:r>
                      <w:r>
                        <w:rPr>
                          <w:b/>
                          <w:spacing w:val="-4"/>
                          <w:sz w:val="24"/>
                          <w:vertAlign w:val="baseline"/>
                        </w:rPr>
                        <w:t>l’interaction</w:t>
                      </w:r>
                      <w:r>
                        <w:rPr>
                          <w:b/>
                          <w:spacing w:val="-5"/>
                          <w:sz w:val="24"/>
                          <w:vertAlign w:val="baseline"/>
                        </w:rPr>
                        <w:t> </w:t>
                      </w:r>
                      <w:r>
                        <w:rPr>
                          <w:b/>
                          <w:spacing w:val="-4"/>
                          <w:sz w:val="24"/>
                          <w:vertAlign w:val="baseline"/>
                        </w:rPr>
                        <w:t>entre</w:t>
                      </w:r>
                      <w:r>
                        <w:rPr>
                          <w:b/>
                          <w:spacing w:val="-5"/>
                          <w:sz w:val="24"/>
                          <w:vertAlign w:val="baseline"/>
                        </w:rPr>
                        <w:t> </w:t>
                      </w:r>
                      <w:r>
                        <w:rPr>
                          <w:b/>
                          <w:spacing w:val="-4"/>
                          <w:sz w:val="24"/>
                          <w:vertAlign w:val="baseline"/>
                        </w:rPr>
                        <w:t>PEX5</w:t>
                      </w:r>
                      <w:r>
                        <w:rPr>
                          <w:b/>
                          <w:spacing w:val="-5"/>
                          <w:sz w:val="24"/>
                          <w:vertAlign w:val="baseline"/>
                        </w:rPr>
                        <w:t> </w:t>
                      </w:r>
                      <w:r>
                        <w:rPr>
                          <w:b/>
                          <w:spacing w:val="-4"/>
                          <w:sz w:val="24"/>
                          <w:vertAlign w:val="baseline"/>
                        </w:rPr>
                        <w:t>et</w:t>
                      </w:r>
                      <w:r>
                        <w:rPr>
                          <w:b/>
                          <w:spacing w:val="-5"/>
                          <w:sz w:val="24"/>
                          <w:vertAlign w:val="baseline"/>
                        </w:rPr>
                        <w:t> p62</w:t>
                      </w:r>
                    </w:p>
                  </w:txbxContent>
                </v:textbox>
                <v:stroke dashstyle="solid"/>
                <w10:wrap type="topAndBottom"/>
              </v:shape>
            </w:pict>
          </mc:Fallback>
        </mc:AlternateContent>
      </w:r>
    </w:p>
    <w:p>
      <w:pPr>
        <w:pStyle w:val="BodyText"/>
        <w:spacing w:line="244" w:lineRule="auto" w:before="53"/>
        <w:ind w:left="491" w:hanging="351"/>
      </w:pPr>
      <w:r>
        <w:rPr>
          <w:spacing w:val="-2"/>
        </w:rPr>
        <w:t>B.</w:t>
      </w:r>
      <w:r>
        <w:rPr>
          <w:spacing w:val="27"/>
        </w:rPr>
        <w:t> </w:t>
      </w:r>
      <w:r>
        <w:rPr>
          <w:spacing w:val="-2"/>
        </w:rPr>
        <w:t>Comme p62, PEX5 et l’ubiquitine co-localisent suite au traitement oxydatif, cela signifie que ces protéines interagissent ensemble</w:t>
      </w:r>
    </w:p>
    <w:p>
      <w:pPr>
        <w:pStyle w:val="BodyText"/>
        <w:rPr>
          <w:sz w:val="6"/>
        </w:rPr>
      </w:pPr>
      <w:r>
        <w:rPr>
          <w:sz w:val="6"/>
        </w:rPr>
        <mc:AlternateContent>
          <mc:Choice Requires="wps">
            <w:drawing>
              <wp:anchor distT="0" distB="0" distL="0" distR="0" allowOverlap="1" layoutInCell="1" locked="0" behindDoc="1" simplePos="0" relativeHeight="487636480">
                <wp:simplePos x="0" y="0"/>
                <wp:positionH relativeFrom="page">
                  <wp:posOffset>722528</wp:posOffset>
                </wp:positionH>
                <wp:positionV relativeFrom="paragraph">
                  <wp:posOffset>61570</wp:posOffset>
                </wp:positionV>
                <wp:extent cx="6475095" cy="393065"/>
                <wp:effectExtent l="0" t="0" r="0" b="0"/>
                <wp:wrapTopAndBottom/>
                <wp:docPr id="1060" name="Textbox 1060"/>
                <wp:cNvGraphicFramePr>
                  <a:graphicFrameLocks/>
                </wp:cNvGraphicFramePr>
                <a:graphic>
                  <a:graphicData uri="http://schemas.microsoft.com/office/word/2010/wordprocessingShape">
                    <wps:wsp>
                      <wps:cNvPr id="1060" name="Textbox 1060"/>
                      <wps:cNvSpPr txBox="1"/>
                      <wps:spPr>
                        <a:xfrm>
                          <a:off x="0" y="0"/>
                          <a:ext cx="6475095" cy="393065"/>
                        </a:xfrm>
                        <a:prstGeom prst="rect">
                          <a:avLst/>
                        </a:prstGeom>
                        <a:ln w="5054">
                          <a:solidFill>
                            <a:srgbClr val="000000"/>
                          </a:solidFill>
                          <a:prstDash val="solid"/>
                        </a:ln>
                      </wps:spPr>
                      <wps:txbx>
                        <w:txbxContent>
                          <w:p>
                            <w:pPr>
                              <w:spacing w:line="244" w:lineRule="auto" w:before="29"/>
                              <w:ind w:left="498" w:right="0" w:hanging="389"/>
                              <w:jc w:val="left"/>
                              <w:rPr>
                                <w:b/>
                                <w:sz w:val="24"/>
                              </w:rPr>
                            </w:pPr>
                            <w:r>
                              <w:rPr>
                                <w:b/>
                                <w:spacing w:val="-4"/>
                                <w:sz w:val="24"/>
                              </w:rPr>
                              <w:t>C.</w:t>
                            </w:r>
                            <w:r>
                              <w:rPr>
                                <w:b/>
                                <w:spacing w:val="17"/>
                                <w:sz w:val="24"/>
                              </w:rPr>
                              <w:t> </w:t>
                            </w:r>
                            <w:r>
                              <w:rPr>
                                <w:b/>
                                <w:spacing w:val="-4"/>
                                <w:sz w:val="24"/>
                              </w:rPr>
                              <w:t>L’interaction</w:t>
                            </w:r>
                            <w:r>
                              <w:rPr>
                                <w:b/>
                                <w:spacing w:val="-2"/>
                                <w:sz w:val="24"/>
                              </w:rPr>
                              <w:t> </w:t>
                            </w:r>
                            <w:r>
                              <w:rPr>
                                <w:b/>
                                <w:spacing w:val="-4"/>
                                <w:sz w:val="24"/>
                              </w:rPr>
                              <w:t>entre</w:t>
                            </w:r>
                            <w:r>
                              <w:rPr>
                                <w:b/>
                                <w:spacing w:val="-2"/>
                                <w:sz w:val="24"/>
                              </w:rPr>
                              <w:t> </w:t>
                            </w:r>
                            <w:r>
                              <w:rPr>
                                <w:b/>
                                <w:spacing w:val="-4"/>
                                <w:sz w:val="24"/>
                              </w:rPr>
                              <w:t>p62</w:t>
                            </w:r>
                            <w:r>
                              <w:rPr>
                                <w:b/>
                                <w:spacing w:val="-2"/>
                                <w:sz w:val="24"/>
                              </w:rPr>
                              <w:t> </w:t>
                            </w:r>
                            <w:r>
                              <w:rPr>
                                <w:b/>
                                <w:spacing w:val="-4"/>
                                <w:sz w:val="24"/>
                              </w:rPr>
                              <w:t>et</w:t>
                            </w:r>
                            <w:r>
                              <w:rPr>
                                <w:b/>
                                <w:spacing w:val="-2"/>
                                <w:sz w:val="24"/>
                              </w:rPr>
                              <w:t> </w:t>
                            </w:r>
                            <w:r>
                              <w:rPr>
                                <w:b/>
                                <w:spacing w:val="-4"/>
                                <w:sz w:val="24"/>
                              </w:rPr>
                              <w:t>PEX5</w:t>
                            </w:r>
                            <w:r>
                              <w:rPr>
                                <w:b/>
                                <w:spacing w:val="-2"/>
                                <w:sz w:val="24"/>
                              </w:rPr>
                              <w:t> </w:t>
                            </w:r>
                            <w:r>
                              <w:rPr>
                                <w:b/>
                                <w:spacing w:val="-4"/>
                                <w:sz w:val="24"/>
                              </w:rPr>
                              <w:t>est</w:t>
                            </w:r>
                            <w:r>
                              <w:rPr>
                                <w:b/>
                                <w:spacing w:val="-2"/>
                                <w:sz w:val="24"/>
                              </w:rPr>
                              <w:t> </w:t>
                            </w:r>
                            <w:r>
                              <w:rPr>
                                <w:b/>
                                <w:spacing w:val="-4"/>
                                <w:sz w:val="24"/>
                              </w:rPr>
                              <w:t>probablement</w:t>
                            </w:r>
                            <w:r>
                              <w:rPr>
                                <w:b/>
                                <w:spacing w:val="-2"/>
                                <w:sz w:val="24"/>
                              </w:rPr>
                              <w:t> </w:t>
                            </w:r>
                            <w:r>
                              <w:rPr>
                                <w:b/>
                                <w:spacing w:val="-4"/>
                                <w:sz w:val="24"/>
                              </w:rPr>
                              <w:t>médiée</w:t>
                            </w:r>
                            <w:r>
                              <w:rPr>
                                <w:b/>
                                <w:spacing w:val="-2"/>
                                <w:sz w:val="24"/>
                              </w:rPr>
                              <w:t> </w:t>
                            </w:r>
                            <w:r>
                              <w:rPr>
                                <w:b/>
                                <w:spacing w:val="-4"/>
                                <w:sz w:val="24"/>
                              </w:rPr>
                              <w:t>par</w:t>
                            </w:r>
                            <w:r>
                              <w:rPr>
                                <w:b/>
                                <w:spacing w:val="-2"/>
                                <w:sz w:val="24"/>
                              </w:rPr>
                              <w:t> </w:t>
                            </w:r>
                            <w:r>
                              <w:rPr>
                                <w:b/>
                                <w:spacing w:val="-4"/>
                                <w:sz w:val="24"/>
                              </w:rPr>
                              <w:t>l’ubiquitination</w:t>
                            </w:r>
                            <w:r>
                              <w:rPr>
                                <w:b/>
                                <w:spacing w:val="-2"/>
                                <w:sz w:val="24"/>
                              </w:rPr>
                              <w:t> </w:t>
                            </w:r>
                            <w:r>
                              <w:rPr>
                                <w:b/>
                                <w:spacing w:val="-4"/>
                                <w:sz w:val="24"/>
                              </w:rPr>
                              <w:t>de </w:t>
                            </w:r>
                            <w:r>
                              <w:rPr>
                                <w:b/>
                                <w:sz w:val="24"/>
                              </w:rPr>
                              <w:t>cette dernière</w:t>
                            </w:r>
                          </w:p>
                        </w:txbxContent>
                      </wps:txbx>
                      <wps:bodyPr wrap="square" lIns="0" tIns="0" rIns="0" bIns="0" rtlCol="0">
                        <a:noAutofit/>
                      </wps:bodyPr>
                    </wps:wsp>
                  </a:graphicData>
                </a:graphic>
              </wp:anchor>
            </w:drawing>
          </mc:Choice>
          <mc:Fallback>
            <w:pict>
              <v:shape style="position:absolute;margin-left:56.891998pt;margin-top:4.848078pt;width:509.85pt;height:30.95pt;mso-position-horizontal-relative:page;mso-position-vertical-relative:paragraph;z-index:-15680000;mso-wrap-distance-left:0;mso-wrap-distance-right:0" type="#_x0000_t202" id="docshape1038" filled="false" stroked="true" strokeweight=".398pt" strokecolor="#000000">
                <v:textbox inset="0,0,0,0">
                  <w:txbxContent>
                    <w:p>
                      <w:pPr>
                        <w:spacing w:line="244" w:lineRule="auto" w:before="29"/>
                        <w:ind w:left="498" w:right="0" w:hanging="389"/>
                        <w:jc w:val="left"/>
                        <w:rPr>
                          <w:b/>
                          <w:sz w:val="24"/>
                        </w:rPr>
                      </w:pPr>
                      <w:r>
                        <w:rPr>
                          <w:b/>
                          <w:spacing w:val="-4"/>
                          <w:sz w:val="24"/>
                        </w:rPr>
                        <w:t>C.</w:t>
                      </w:r>
                      <w:r>
                        <w:rPr>
                          <w:b/>
                          <w:spacing w:val="17"/>
                          <w:sz w:val="24"/>
                        </w:rPr>
                        <w:t> </w:t>
                      </w:r>
                      <w:r>
                        <w:rPr>
                          <w:b/>
                          <w:spacing w:val="-4"/>
                          <w:sz w:val="24"/>
                        </w:rPr>
                        <w:t>L’interaction</w:t>
                      </w:r>
                      <w:r>
                        <w:rPr>
                          <w:b/>
                          <w:spacing w:val="-2"/>
                          <w:sz w:val="24"/>
                        </w:rPr>
                        <w:t> </w:t>
                      </w:r>
                      <w:r>
                        <w:rPr>
                          <w:b/>
                          <w:spacing w:val="-4"/>
                          <w:sz w:val="24"/>
                        </w:rPr>
                        <w:t>entre</w:t>
                      </w:r>
                      <w:r>
                        <w:rPr>
                          <w:b/>
                          <w:spacing w:val="-2"/>
                          <w:sz w:val="24"/>
                        </w:rPr>
                        <w:t> </w:t>
                      </w:r>
                      <w:r>
                        <w:rPr>
                          <w:b/>
                          <w:spacing w:val="-4"/>
                          <w:sz w:val="24"/>
                        </w:rPr>
                        <w:t>p62</w:t>
                      </w:r>
                      <w:r>
                        <w:rPr>
                          <w:b/>
                          <w:spacing w:val="-2"/>
                          <w:sz w:val="24"/>
                        </w:rPr>
                        <w:t> </w:t>
                      </w:r>
                      <w:r>
                        <w:rPr>
                          <w:b/>
                          <w:spacing w:val="-4"/>
                          <w:sz w:val="24"/>
                        </w:rPr>
                        <w:t>et</w:t>
                      </w:r>
                      <w:r>
                        <w:rPr>
                          <w:b/>
                          <w:spacing w:val="-2"/>
                          <w:sz w:val="24"/>
                        </w:rPr>
                        <w:t> </w:t>
                      </w:r>
                      <w:r>
                        <w:rPr>
                          <w:b/>
                          <w:spacing w:val="-4"/>
                          <w:sz w:val="24"/>
                        </w:rPr>
                        <w:t>PEX5</w:t>
                      </w:r>
                      <w:r>
                        <w:rPr>
                          <w:b/>
                          <w:spacing w:val="-2"/>
                          <w:sz w:val="24"/>
                        </w:rPr>
                        <w:t> </w:t>
                      </w:r>
                      <w:r>
                        <w:rPr>
                          <w:b/>
                          <w:spacing w:val="-4"/>
                          <w:sz w:val="24"/>
                        </w:rPr>
                        <w:t>est</w:t>
                      </w:r>
                      <w:r>
                        <w:rPr>
                          <w:b/>
                          <w:spacing w:val="-2"/>
                          <w:sz w:val="24"/>
                        </w:rPr>
                        <w:t> </w:t>
                      </w:r>
                      <w:r>
                        <w:rPr>
                          <w:b/>
                          <w:spacing w:val="-4"/>
                          <w:sz w:val="24"/>
                        </w:rPr>
                        <w:t>probablement</w:t>
                      </w:r>
                      <w:r>
                        <w:rPr>
                          <w:b/>
                          <w:spacing w:val="-2"/>
                          <w:sz w:val="24"/>
                        </w:rPr>
                        <w:t> </w:t>
                      </w:r>
                      <w:r>
                        <w:rPr>
                          <w:b/>
                          <w:spacing w:val="-4"/>
                          <w:sz w:val="24"/>
                        </w:rPr>
                        <w:t>médiée</w:t>
                      </w:r>
                      <w:r>
                        <w:rPr>
                          <w:b/>
                          <w:spacing w:val="-2"/>
                          <w:sz w:val="24"/>
                        </w:rPr>
                        <w:t> </w:t>
                      </w:r>
                      <w:r>
                        <w:rPr>
                          <w:b/>
                          <w:spacing w:val="-4"/>
                          <w:sz w:val="24"/>
                        </w:rPr>
                        <w:t>par</w:t>
                      </w:r>
                      <w:r>
                        <w:rPr>
                          <w:b/>
                          <w:spacing w:val="-2"/>
                          <w:sz w:val="24"/>
                        </w:rPr>
                        <w:t> </w:t>
                      </w:r>
                      <w:r>
                        <w:rPr>
                          <w:b/>
                          <w:spacing w:val="-4"/>
                          <w:sz w:val="24"/>
                        </w:rPr>
                        <w:t>l’ubiquitination</w:t>
                      </w:r>
                      <w:r>
                        <w:rPr>
                          <w:b/>
                          <w:spacing w:val="-2"/>
                          <w:sz w:val="24"/>
                        </w:rPr>
                        <w:t> </w:t>
                      </w:r>
                      <w:r>
                        <w:rPr>
                          <w:b/>
                          <w:spacing w:val="-4"/>
                          <w:sz w:val="24"/>
                        </w:rPr>
                        <w:t>de </w:t>
                      </w:r>
                      <w:r>
                        <w:rPr>
                          <w:b/>
                          <w:sz w:val="24"/>
                        </w:rPr>
                        <w:t>cette dernière</w:t>
                      </w:r>
                    </w:p>
                  </w:txbxContent>
                </v:textbox>
                <v:stroke dashstyle="solid"/>
                <w10:wrap type="topAndBottom"/>
              </v:shape>
            </w:pict>
          </mc:Fallback>
        </mc:AlternateContent>
      </w:r>
    </w:p>
    <w:p>
      <w:pPr>
        <w:pStyle w:val="BodyText"/>
        <w:spacing w:line="244" w:lineRule="auto" w:before="36"/>
        <w:ind w:left="491" w:hanging="364"/>
      </w:pPr>
      <w:r>
        <w:rPr/>
        <w:t>D.</w:t>
      </w:r>
      <w:r>
        <w:rPr>
          <w:spacing w:val="23"/>
        </w:rPr>
        <w:t> </w:t>
      </w:r>
      <w:r>
        <w:rPr/>
        <w:t>On</w:t>
      </w:r>
      <w:r>
        <w:rPr>
          <w:spacing w:val="8"/>
        </w:rPr>
        <w:t> </w:t>
      </w:r>
      <w:r>
        <w:rPr/>
        <w:t>peut</w:t>
      </w:r>
      <w:r>
        <w:rPr>
          <w:spacing w:val="8"/>
        </w:rPr>
        <w:t> </w:t>
      </w:r>
      <w:r>
        <w:rPr/>
        <w:t>supposer</w:t>
      </w:r>
      <w:r>
        <w:rPr>
          <w:spacing w:val="8"/>
        </w:rPr>
        <w:t> </w:t>
      </w:r>
      <w:r>
        <w:rPr/>
        <w:t>que</w:t>
      </w:r>
      <w:r>
        <w:rPr>
          <w:spacing w:val="8"/>
        </w:rPr>
        <w:t> </w:t>
      </w:r>
      <w:r>
        <w:rPr/>
        <w:t>le</w:t>
      </w:r>
      <w:r>
        <w:rPr>
          <w:spacing w:val="8"/>
        </w:rPr>
        <w:t> </w:t>
      </w:r>
      <w:r>
        <w:rPr/>
        <w:t>traitement</w:t>
      </w:r>
      <w:r>
        <w:rPr>
          <w:spacing w:val="8"/>
        </w:rPr>
        <w:t> </w:t>
      </w:r>
      <w:r>
        <w:rPr/>
        <w:t>au</w:t>
      </w:r>
      <w:r>
        <w:rPr>
          <w:spacing w:val="8"/>
        </w:rPr>
        <w:t> </w:t>
      </w:r>
      <w:r>
        <w:rPr/>
        <w:t>H</w:t>
      </w:r>
      <w:r>
        <w:rPr>
          <w:rFonts w:ascii="Century"/>
          <w:vertAlign w:val="subscript"/>
        </w:rPr>
        <w:t>2</w:t>
      </w:r>
      <w:r>
        <w:rPr>
          <w:vertAlign w:val="baseline"/>
        </w:rPr>
        <w:t>O</w:t>
      </w:r>
      <w:r>
        <w:rPr>
          <w:rFonts w:ascii="Century"/>
          <w:vertAlign w:val="subscript"/>
        </w:rPr>
        <w:t>2</w:t>
      </w:r>
      <w:r>
        <w:rPr>
          <w:rFonts w:ascii="Century"/>
          <w:spacing w:val="7"/>
          <w:vertAlign w:val="baseline"/>
        </w:rPr>
        <w:t> </w:t>
      </w:r>
      <w:r>
        <w:rPr>
          <w:vertAlign w:val="baseline"/>
        </w:rPr>
        <w:t>favorise</w:t>
      </w:r>
      <w:r>
        <w:rPr>
          <w:spacing w:val="8"/>
          <w:vertAlign w:val="baseline"/>
        </w:rPr>
        <w:t> </w:t>
      </w:r>
      <w:r>
        <w:rPr>
          <w:vertAlign w:val="baseline"/>
        </w:rPr>
        <w:t>le</w:t>
      </w:r>
      <w:r>
        <w:rPr>
          <w:spacing w:val="8"/>
          <w:vertAlign w:val="baseline"/>
        </w:rPr>
        <w:t> </w:t>
      </w:r>
      <w:r>
        <w:rPr>
          <w:vertAlign w:val="baseline"/>
        </w:rPr>
        <w:t>passage</w:t>
      </w:r>
      <w:r>
        <w:rPr>
          <w:spacing w:val="8"/>
          <w:vertAlign w:val="baseline"/>
        </w:rPr>
        <w:t> </w:t>
      </w:r>
      <w:r>
        <w:rPr>
          <w:vertAlign w:val="baseline"/>
        </w:rPr>
        <w:t>de</w:t>
      </w:r>
      <w:r>
        <w:rPr>
          <w:spacing w:val="8"/>
          <w:vertAlign w:val="baseline"/>
        </w:rPr>
        <w:t> </w:t>
      </w:r>
      <w:r>
        <w:rPr>
          <w:vertAlign w:val="baseline"/>
        </w:rPr>
        <w:t>p62</w:t>
      </w:r>
      <w:r>
        <w:rPr>
          <w:spacing w:val="8"/>
          <w:vertAlign w:val="baseline"/>
        </w:rPr>
        <w:t> </w:t>
      </w:r>
      <w:r>
        <w:rPr>
          <w:vertAlign w:val="baseline"/>
        </w:rPr>
        <w:t>dans</w:t>
      </w:r>
      <w:r>
        <w:rPr>
          <w:spacing w:val="8"/>
          <w:vertAlign w:val="baseline"/>
        </w:rPr>
        <w:t> </w:t>
      </w:r>
      <w:r>
        <w:rPr>
          <w:vertAlign w:val="baseline"/>
        </w:rPr>
        <w:t>la</w:t>
      </w:r>
      <w:r>
        <w:rPr>
          <w:spacing w:val="8"/>
          <w:vertAlign w:val="baseline"/>
        </w:rPr>
        <w:t> </w:t>
      </w:r>
      <w:r>
        <w:rPr>
          <w:vertAlign w:val="baseline"/>
        </w:rPr>
        <w:t>matrice</w:t>
      </w:r>
      <w:r>
        <w:rPr>
          <w:spacing w:val="8"/>
          <w:vertAlign w:val="baseline"/>
        </w:rPr>
        <w:t> </w:t>
      </w:r>
      <w:r>
        <w:rPr>
          <w:vertAlign w:val="baseline"/>
        </w:rPr>
        <w:t>du </w:t>
      </w:r>
      <w:r>
        <w:rPr>
          <w:spacing w:val="-2"/>
          <w:vertAlign w:val="baseline"/>
        </w:rPr>
        <w:t>peroxysome</w:t>
      </w:r>
    </w:p>
    <w:p>
      <w:pPr>
        <w:pStyle w:val="BodyText"/>
        <w:rPr>
          <w:sz w:val="6"/>
        </w:rPr>
      </w:pPr>
      <w:r>
        <w:rPr>
          <w:sz w:val="6"/>
        </w:rPr>
        <mc:AlternateContent>
          <mc:Choice Requires="wps">
            <w:drawing>
              <wp:anchor distT="0" distB="0" distL="0" distR="0" allowOverlap="1" layoutInCell="1" locked="0" behindDoc="1" simplePos="0" relativeHeight="487636992">
                <wp:simplePos x="0" y="0"/>
                <wp:positionH relativeFrom="page">
                  <wp:posOffset>722528</wp:posOffset>
                </wp:positionH>
                <wp:positionV relativeFrom="paragraph">
                  <wp:posOffset>61445</wp:posOffset>
                </wp:positionV>
                <wp:extent cx="6475095" cy="245745"/>
                <wp:effectExtent l="0" t="0" r="0" b="0"/>
                <wp:wrapTopAndBottom/>
                <wp:docPr id="1061" name="Textbox 1061"/>
                <wp:cNvGraphicFramePr>
                  <a:graphicFrameLocks/>
                </wp:cNvGraphicFramePr>
                <a:graphic>
                  <a:graphicData uri="http://schemas.microsoft.com/office/word/2010/wordprocessingShape">
                    <wps:wsp>
                      <wps:cNvPr id="1061" name="Textbox 1061"/>
                      <wps:cNvSpPr txBox="1"/>
                      <wps:spPr>
                        <a:xfrm>
                          <a:off x="0" y="0"/>
                          <a:ext cx="6475095" cy="245745"/>
                        </a:xfrm>
                        <a:prstGeom prst="rect">
                          <a:avLst/>
                        </a:prstGeom>
                        <a:ln w="5054">
                          <a:solidFill>
                            <a:srgbClr val="000000"/>
                          </a:solidFill>
                          <a:prstDash val="solid"/>
                        </a:ln>
                      </wps:spPr>
                      <wps:txbx>
                        <w:txbxContent>
                          <w:p>
                            <w:pPr>
                              <w:spacing w:line="324" w:lineRule="exact" w:before="0"/>
                              <w:ind w:left="127" w:right="0" w:firstLine="0"/>
                              <w:jc w:val="left"/>
                              <w:rPr>
                                <w:b/>
                                <w:sz w:val="24"/>
                              </w:rPr>
                            </w:pPr>
                            <w:r>
                              <w:rPr>
                                <w:b/>
                                <w:spacing w:val="-4"/>
                                <w:sz w:val="24"/>
                              </w:rPr>
                              <w:t>E.</w:t>
                            </w:r>
                            <w:r>
                              <w:rPr>
                                <w:b/>
                                <w:spacing w:val="19"/>
                                <w:sz w:val="24"/>
                              </w:rPr>
                              <w:t> </w:t>
                            </w:r>
                            <w:r>
                              <w:rPr>
                                <w:b/>
                                <w:spacing w:val="-4"/>
                                <w:sz w:val="24"/>
                              </w:rPr>
                              <w:t>Le</w:t>
                            </w:r>
                            <w:r>
                              <w:rPr>
                                <w:b/>
                                <w:spacing w:val="-1"/>
                                <w:sz w:val="24"/>
                              </w:rPr>
                              <w:t> </w:t>
                            </w:r>
                            <w:r>
                              <w:rPr>
                                <w:b/>
                                <w:spacing w:val="-4"/>
                                <w:sz w:val="24"/>
                              </w:rPr>
                              <w:t>peroxyde</w:t>
                            </w:r>
                            <w:r>
                              <w:rPr>
                                <w:b/>
                                <w:sz w:val="24"/>
                              </w:rPr>
                              <w:t> </w:t>
                            </w:r>
                            <w:r>
                              <w:rPr>
                                <w:b/>
                                <w:spacing w:val="-4"/>
                                <w:sz w:val="24"/>
                              </w:rPr>
                              <w:t>d’hydrogène</w:t>
                            </w:r>
                            <w:r>
                              <w:rPr>
                                <w:b/>
                                <w:spacing w:val="-1"/>
                                <w:sz w:val="24"/>
                              </w:rPr>
                              <w:t> </w:t>
                            </w:r>
                            <w:r>
                              <w:rPr>
                                <w:b/>
                                <w:spacing w:val="-4"/>
                                <w:sz w:val="24"/>
                              </w:rPr>
                              <w:t>H</w:t>
                            </w:r>
                            <w:r>
                              <w:rPr>
                                <w:rFonts w:ascii="Arial Black" w:hAnsi="Arial Black"/>
                                <w:spacing w:val="-4"/>
                                <w:sz w:val="24"/>
                                <w:vertAlign w:val="subscript"/>
                              </w:rPr>
                              <w:t>2</w:t>
                            </w:r>
                            <w:r>
                              <w:rPr>
                                <w:b/>
                                <w:spacing w:val="-4"/>
                                <w:sz w:val="24"/>
                                <w:vertAlign w:val="baseline"/>
                              </w:rPr>
                              <w:t>O</w:t>
                            </w:r>
                            <w:r>
                              <w:rPr>
                                <w:rFonts w:ascii="Arial Black" w:hAnsi="Arial Black"/>
                                <w:spacing w:val="-4"/>
                                <w:sz w:val="24"/>
                                <w:vertAlign w:val="subscript"/>
                              </w:rPr>
                              <w:t>2</w:t>
                            </w:r>
                            <w:r>
                              <w:rPr>
                                <w:rFonts w:ascii="Arial Black" w:hAnsi="Arial Black"/>
                                <w:spacing w:val="-13"/>
                                <w:sz w:val="24"/>
                                <w:vertAlign w:val="baseline"/>
                              </w:rPr>
                              <w:t> </w:t>
                            </w:r>
                            <w:r>
                              <w:rPr>
                                <w:b/>
                                <w:spacing w:val="-4"/>
                                <w:sz w:val="24"/>
                                <w:vertAlign w:val="baseline"/>
                              </w:rPr>
                              <w:t>favorise</w:t>
                            </w:r>
                            <w:r>
                              <w:rPr>
                                <w:b/>
                                <w:sz w:val="24"/>
                                <w:vertAlign w:val="baseline"/>
                              </w:rPr>
                              <w:t> </w:t>
                            </w:r>
                            <w:r>
                              <w:rPr>
                                <w:b/>
                                <w:spacing w:val="-4"/>
                                <w:sz w:val="24"/>
                                <w:vertAlign w:val="baseline"/>
                              </w:rPr>
                              <w:t>la</w:t>
                            </w:r>
                            <w:r>
                              <w:rPr>
                                <w:b/>
                                <w:spacing w:val="-1"/>
                                <w:sz w:val="24"/>
                                <w:vertAlign w:val="baseline"/>
                              </w:rPr>
                              <w:t> </w:t>
                            </w:r>
                            <w:r>
                              <w:rPr>
                                <w:b/>
                                <w:spacing w:val="-4"/>
                                <w:sz w:val="24"/>
                                <w:vertAlign w:val="baseline"/>
                              </w:rPr>
                              <w:t>pexophagie</w:t>
                            </w:r>
                          </w:p>
                        </w:txbxContent>
                      </wps:txbx>
                      <wps:bodyPr wrap="square" lIns="0" tIns="0" rIns="0" bIns="0" rtlCol="0">
                        <a:noAutofit/>
                      </wps:bodyPr>
                    </wps:wsp>
                  </a:graphicData>
                </a:graphic>
              </wp:anchor>
            </w:drawing>
          </mc:Choice>
          <mc:Fallback>
            <w:pict>
              <v:shape style="position:absolute;margin-left:56.891998pt;margin-top:4.838227pt;width:509.85pt;height:19.350pt;mso-position-horizontal-relative:page;mso-position-vertical-relative:paragraph;z-index:-15679488;mso-wrap-distance-left:0;mso-wrap-distance-right:0" type="#_x0000_t202" id="docshape1039" filled="false" stroked="true" strokeweight=".398pt" strokecolor="#000000">
                <v:textbox inset="0,0,0,0">
                  <w:txbxContent>
                    <w:p>
                      <w:pPr>
                        <w:spacing w:line="324" w:lineRule="exact" w:before="0"/>
                        <w:ind w:left="127" w:right="0" w:firstLine="0"/>
                        <w:jc w:val="left"/>
                        <w:rPr>
                          <w:b/>
                          <w:sz w:val="24"/>
                        </w:rPr>
                      </w:pPr>
                      <w:r>
                        <w:rPr>
                          <w:b/>
                          <w:spacing w:val="-4"/>
                          <w:sz w:val="24"/>
                        </w:rPr>
                        <w:t>E.</w:t>
                      </w:r>
                      <w:r>
                        <w:rPr>
                          <w:b/>
                          <w:spacing w:val="19"/>
                          <w:sz w:val="24"/>
                        </w:rPr>
                        <w:t> </w:t>
                      </w:r>
                      <w:r>
                        <w:rPr>
                          <w:b/>
                          <w:spacing w:val="-4"/>
                          <w:sz w:val="24"/>
                        </w:rPr>
                        <w:t>Le</w:t>
                      </w:r>
                      <w:r>
                        <w:rPr>
                          <w:b/>
                          <w:spacing w:val="-1"/>
                          <w:sz w:val="24"/>
                        </w:rPr>
                        <w:t> </w:t>
                      </w:r>
                      <w:r>
                        <w:rPr>
                          <w:b/>
                          <w:spacing w:val="-4"/>
                          <w:sz w:val="24"/>
                        </w:rPr>
                        <w:t>peroxyde</w:t>
                      </w:r>
                      <w:r>
                        <w:rPr>
                          <w:b/>
                          <w:sz w:val="24"/>
                        </w:rPr>
                        <w:t> </w:t>
                      </w:r>
                      <w:r>
                        <w:rPr>
                          <w:b/>
                          <w:spacing w:val="-4"/>
                          <w:sz w:val="24"/>
                        </w:rPr>
                        <w:t>d’hydrogène</w:t>
                      </w:r>
                      <w:r>
                        <w:rPr>
                          <w:b/>
                          <w:spacing w:val="-1"/>
                          <w:sz w:val="24"/>
                        </w:rPr>
                        <w:t> </w:t>
                      </w:r>
                      <w:r>
                        <w:rPr>
                          <w:b/>
                          <w:spacing w:val="-4"/>
                          <w:sz w:val="24"/>
                        </w:rPr>
                        <w:t>H</w:t>
                      </w:r>
                      <w:r>
                        <w:rPr>
                          <w:rFonts w:ascii="Arial Black" w:hAnsi="Arial Black"/>
                          <w:spacing w:val="-4"/>
                          <w:sz w:val="24"/>
                          <w:vertAlign w:val="subscript"/>
                        </w:rPr>
                        <w:t>2</w:t>
                      </w:r>
                      <w:r>
                        <w:rPr>
                          <w:b/>
                          <w:spacing w:val="-4"/>
                          <w:sz w:val="24"/>
                          <w:vertAlign w:val="baseline"/>
                        </w:rPr>
                        <w:t>O</w:t>
                      </w:r>
                      <w:r>
                        <w:rPr>
                          <w:rFonts w:ascii="Arial Black" w:hAnsi="Arial Black"/>
                          <w:spacing w:val="-4"/>
                          <w:sz w:val="24"/>
                          <w:vertAlign w:val="subscript"/>
                        </w:rPr>
                        <w:t>2</w:t>
                      </w:r>
                      <w:r>
                        <w:rPr>
                          <w:rFonts w:ascii="Arial Black" w:hAnsi="Arial Black"/>
                          <w:spacing w:val="-13"/>
                          <w:sz w:val="24"/>
                          <w:vertAlign w:val="baseline"/>
                        </w:rPr>
                        <w:t> </w:t>
                      </w:r>
                      <w:r>
                        <w:rPr>
                          <w:b/>
                          <w:spacing w:val="-4"/>
                          <w:sz w:val="24"/>
                          <w:vertAlign w:val="baseline"/>
                        </w:rPr>
                        <w:t>favorise</w:t>
                      </w:r>
                      <w:r>
                        <w:rPr>
                          <w:b/>
                          <w:sz w:val="24"/>
                          <w:vertAlign w:val="baseline"/>
                        </w:rPr>
                        <w:t> </w:t>
                      </w:r>
                      <w:r>
                        <w:rPr>
                          <w:b/>
                          <w:spacing w:val="-4"/>
                          <w:sz w:val="24"/>
                          <w:vertAlign w:val="baseline"/>
                        </w:rPr>
                        <w:t>la</w:t>
                      </w:r>
                      <w:r>
                        <w:rPr>
                          <w:b/>
                          <w:spacing w:val="-1"/>
                          <w:sz w:val="24"/>
                          <w:vertAlign w:val="baseline"/>
                        </w:rPr>
                        <w:t> </w:t>
                      </w:r>
                      <w:r>
                        <w:rPr>
                          <w:b/>
                          <w:spacing w:val="-4"/>
                          <w:sz w:val="24"/>
                          <w:vertAlign w:val="baseline"/>
                        </w:rPr>
                        <w:t>pexophagie</w:t>
                      </w:r>
                    </w:p>
                  </w:txbxContent>
                </v:textbox>
                <v:stroke dashstyle="solid"/>
                <w10:wrap type="topAndBottom"/>
              </v:shape>
            </w:pict>
          </mc:Fallback>
        </mc:AlternateConten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
      </w:pPr>
    </w:p>
    <w:p>
      <w:pPr>
        <w:pStyle w:val="BodyText"/>
        <w:spacing w:line="244" w:lineRule="auto" w:before="1"/>
        <w:ind w:right="139"/>
        <w:jc w:val="both"/>
      </w:pPr>
      <w:r>
        <w:rPr/>
        <mc:AlternateContent>
          <mc:Choice Requires="wps">
            <w:drawing>
              <wp:anchor distT="0" distB="0" distL="0" distR="0" allowOverlap="1" layoutInCell="1" locked="0" behindDoc="0" simplePos="0" relativeHeight="15778816">
                <wp:simplePos x="0" y="0"/>
                <wp:positionH relativeFrom="page">
                  <wp:posOffset>7919999</wp:posOffset>
                </wp:positionH>
                <wp:positionV relativeFrom="paragraph">
                  <wp:posOffset>-3185479</wp:posOffset>
                </wp:positionV>
                <wp:extent cx="6533515" cy="3095625"/>
                <wp:effectExtent l="0" t="0" r="0" b="0"/>
                <wp:wrapNone/>
                <wp:docPr id="1062" name="Group 1062"/>
                <wp:cNvGraphicFramePr>
                  <a:graphicFrameLocks/>
                </wp:cNvGraphicFramePr>
                <a:graphic>
                  <a:graphicData uri="http://schemas.microsoft.com/office/word/2010/wordprocessingGroup">
                    <wpg:wgp>
                      <wpg:cNvPr id="1062" name="Group 1062"/>
                      <wpg:cNvGrpSpPr/>
                      <wpg:grpSpPr>
                        <a:xfrm>
                          <a:off x="0" y="0"/>
                          <a:ext cx="6533515" cy="3095625"/>
                          <a:chExt cx="6533515" cy="3095625"/>
                        </a:xfrm>
                      </wpg:grpSpPr>
                      <wps:wsp>
                        <wps:cNvPr id="1063" name="Graphic 1063"/>
                        <wps:cNvSpPr/>
                        <wps:spPr>
                          <a:xfrm>
                            <a:off x="18720" y="18721"/>
                            <a:ext cx="6515100" cy="3077210"/>
                          </a:xfrm>
                          <a:custGeom>
                            <a:avLst/>
                            <a:gdLst/>
                            <a:ahLst/>
                            <a:cxnLst/>
                            <a:rect l="l" t="t" r="r" b="b"/>
                            <a:pathLst>
                              <a:path w="6515100" h="3077210">
                                <a:moveTo>
                                  <a:pt x="6514642" y="0"/>
                                </a:moveTo>
                                <a:lnTo>
                                  <a:pt x="0" y="0"/>
                                </a:lnTo>
                                <a:lnTo>
                                  <a:pt x="0" y="3016229"/>
                                </a:lnTo>
                                <a:lnTo>
                                  <a:pt x="60372" y="3076601"/>
                                </a:lnTo>
                                <a:lnTo>
                                  <a:pt x="6454269" y="3076601"/>
                                </a:lnTo>
                                <a:lnTo>
                                  <a:pt x="6514642" y="301622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64" name="Graphic 1064"/>
                        <wps:cNvSpPr/>
                        <wps:spPr>
                          <a:xfrm>
                            <a:off x="23040" y="23041"/>
                            <a:ext cx="6506209" cy="3068320"/>
                          </a:xfrm>
                          <a:custGeom>
                            <a:avLst/>
                            <a:gdLst/>
                            <a:ahLst/>
                            <a:cxnLst/>
                            <a:rect l="l" t="t" r="r" b="b"/>
                            <a:pathLst>
                              <a:path w="6506209" h="3068320">
                                <a:moveTo>
                                  <a:pt x="6506002" y="0"/>
                                </a:moveTo>
                                <a:lnTo>
                                  <a:pt x="0" y="0"/>
                                </a:lnTo>
                                <a:lnTo>
                                  <a:pt x="0" y="3010120"/>
                                </a:lnTo>
                                <a:lnTo>
                                  <a:pt x="57841" y="3067961"/>
                                </a:lnTo>
                                <a:lnTo>
                                  <a:pt x="6448160" y="3067961"/>
                                </a:lnTo>
                                <a:lnTo>
                                  <a:pt x="6506002" y="301012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65" name="Graphic 1065"/>
                        <wps:cNvSpPr/>
                        <wps:spPr>
                          <a:xfrm>
                            <a:off x="27360" y="27360"/>
                            <a:ext cx="6497955" cy="3059430"/>
                          </a:xfrm>
                          <a:custGeom>
                            <a:avLst/>
                            <a:gdLst/>
                            <a:ahLst/>
                            <a:cxnLst/>
                            <a:rect l="l" t="t" r="r" b="b"/>
                            <a:pathLst>
                              <a:path w="6497955" h="3059430">
                                <a:moveTo>
                                  <a:pt x="6497362" y="0"/>
                                </a:moveTo>
                                <a:lnTo>
                                  <a:pt x="0" y="0"/>
                                </a:lnTo>
                                <a:lnTo>
                                  <a:pt x="0" y="3004011"/>
                                </a:lnTo>
                                <a:lnTo>
                                  <a:pt x="55311" y="3059322"/>
                                </a:lnTo>
                                <a:lnTo>
                                  <a:pt x="6442051" y="3059322"/>
                                </a:lnTo>
                                <a:lnTo>
                                  <a:pt x="6497362" y="300401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66" name="Graphic 1066"/>
                        <wps:cNvSpPr/>
                        <wps:spPr>
                          <a:xfrm>
                            <a:off x="31680" y="31680"/>
                            <a:ext cx="6489065" cy="3051175"/>
                          </a:xfrm>
                          <a:custGeom>
                            <a:avLst/>
                            <a:gdLst/>
                            <a:ahLst/>
                            <a:cxnLst/>
                            <a:rect l="l" t="t" r="r" b="b"/>
                            <a:pathLst>
                              <a:path w="6489065" h="3051175">
                                <a:moveTo>
                                  <a:pt x="6488722" y="0"/>
                                </a:moveTo>
                                <a:lnTo>
                                  <a:pt x="0" y="0"/>
                                </a:lnTo>
                                <a:lnTo>
                                  <a:pt x="0" y="2997901"/>
                                </a:lnTo>
                                <a:lnTo>
                                  <a:pt x="52780" y="3050682"/>
                                </a:lnTo>
                                <a:lnTo>
                                  <a:pt x="6435942" y="3050682"/>
                                </a:lnTo>
                                <a:lnTo>
                                  <a:pt x="6488722" y="299790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67" name="Graphic 1067"/>
                        <wps:cNvSpPr/>
                        <wps:spPr>
                          <a:xfrm>
                            <a:off x="35992" y="36003"/>
                            <a:ext cx="6480175" cy="3042285"/>
                          </a:xfrm>
                          <a:custGeom>
                            <a:avLst/>
                            <a:gdLst/>
                            <a:ahLst/>
                            <a:cxnLst/>
                            <a:rect l="l" t="t" r="r" b="b"/>
                            <a:pathLst>
                              <a:path w="6480175" h="3042285">
                                <a:moveTo>
                                  <a:pt x="6480086" y="0"/>
                                </a:moveTo>
                                <a:lnTo>
                                  <a:pt x="0" y="0"/>
                                </a:lnTo>
                                <a:lnTo>
                                  <a:pt x="0" y="2991789"/>
                                </a:lnTo>
                                <a:lnTo>
                                  <a:pt x="50253" y="3042043"/>
                                </a:lnTo>
                                <a:lnTo>
                                  <a:pt x="6429832" y="3042043"/>
                                </a:lnTo>
                                <a:lnTo>
                                  <a:pt x="6480086" y="299178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68" name="Graphic 1068"/>
                        <wps:cNvSpPr/>
                        <wps:spPr>
                          <a:xfrm>
                            <a:off x="44639" y="44640"/>
                            <a:ext cx="6463030" cy="3025140"/>
                          </a:xfrm>
                          <a:custGeom>
                            <a:avLst/>
                            <a:gdLst/>
                            <a:ahLst/>
                            <a:cxnLst/>
                            <a:rect l="l" t="t" r="r" b="b"/>
                            <a:pathLst>
                              <a:path w="6463030" h="3025140">
                                <a:moveTo>
                                  <a:pt x="6462804" y="0"/>
                                </a:moveTo>
                                <a:lnTo>
                                  <a:pt x="0" y="0"/>
                                </a:lnTo>
                                <a:lnTo>
                                  <a:pt x="0" y="2979574"/>
                                </a:lnTo>
                                <a:lnTo>
                                  <a:pt x="45189" y="3024763"/>
                                </a:lnTo>
                                <a:lnTo>
                                  <a:pt x="6417614" y="3024763"/>
                                </a:lnTo>
                                <a:lnTo>
                                  <a:pt x="6462804" y="297957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69" name="Graphic 1069"/>
                        <wps:cNvSpPr/>
                        <wps:spPr>
                          <a:xfrm>
                            <a:off x="48959" y="48960"/>
                            <a:ext cx="6454775" cy="3016250"/>
                          </a:xfrm>
                          <a:custGeom>
                            <a:avLst/>
                            <a:gdLst/>
                            <a:ahLst/>
                            <a:cxnLst/>
                            <a:rect l="l" t="t" r="r" b="b"/>
                            <a:pathLst>
                              <a:path w="6454775" h="3016250">
                                <a:moveTo>
                                  <a:pt x="6454164" y="0"/>
                                </a:moveTo>
                                <a:lnTo>
                                  <a:pt x="0" y="0"/>
                                </a:lnTo>
                                <a:lnTo>
                                  <a:pt x="0" y="2973465"/>
                                </a:lnTo>
                                <a:lnTo>
                                  <a:pt x="42659" y="3016123"/>
                                </a:lnTo>
                                <a:lnTo>
                                  <a:pt x="6411505" y="3016123"/>
                                </a:lnTo>
                                <a:lnTo>
                                  <a:pt x="6454164" y="297346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70" name="Graphic 1070"/>
                        <wps:cNvSpPr/>
                        <wps:spPr>
                          <a:xfrm>
                            <a:off x="53279" y="53279"/>
                            <a:ext cx="6445885" cy="3007995"/>
                          </a:xfrm>
                          <a:custGeom>
                            <a:avLst/>
                            <a:gdLst/>
                            <a:ahLst/>
                            <a:cxnLst/>
                            <a:rect l="l" t="t" r="r" b="b"/>
                            <a:pathLst>
                              <a:path w="6445885" h="3007995">
                                <a:moveTo>
                                  <a:pt x="6445524" y="0"/>
                                </a:moveTo>
                                <a:lnTo>
                                  <a:pt x="0" y="0"/>
                                </a:lnTo>
                                <a:lnTo>
                                  <a:pt x="0" y="2967356"/>
                                </a:lnTo>
                                <a:lnTo>
                                  <a:pt x="40128" y="3007484"/>
                                </a:lnTo>
                                <a:lnTo>
                                  <a:pt x="6405396" y="3007484"/>
                                </a:lnTo>
                                <a:lnTo>
                                  <a:pt x="6445524" y="296735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71" name="Graphic 1071"/>
                        <wps:cNvSpPr/>
                        <wps:spPr>
                          <a:xfrm>
                            <a:off x="57599" y="57599"/>
                            <a:ext cx="6436995" cy="2999105"/>
                          </a:xfrm>
                          <a:custGeom>
                            <a:avLst/>
                            <a:gdLst/>
                            <a:ahLst/>
                            <a:cxnLst/>
                            <a:rect l="l" t="t" r="r" b="b"/>
                            <a:pathLst>
                              <a:path w="6436995" h="2999105">
                                <a:moveTo>
                                  <a:pt x="6436884" y="0"/>
                                </a:moveTo>
                                <a:lnTo>
                                  <a:pt x="0" y="0"/>
                                </a:lnTo>
                                <a:lnTo>
                                  <a:pt x="0" y="2961246"/>
                                </a:lnTo>
                                <a:lnTo>
                                  <a:pt x="37597" y="2998844"/>
                                </a:lnTo>
                                <a:lnTo>
                                  <a:pt x="6399286" y="2998844"/>
                                </a:lnTo>
                                <a:lnTo>
                                  <a:pt x="6436884" y="296124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72" name="Graphic 1072"/>
                        <wps:cNvSpPr/>
                        <wps:spPr>
                          <a:xfrm>
                            <a:off x="0" y="0"/>
                            <a:ext cx="6480175" cy="3042285"/>
                          </a:xfrm>
                          <a:custGeom>
                            <a:avLst/>
                            <a:gdLst/>
                            <a:ahLst/>
                            <a:cxnLst/>
                            <a:rect l="l" t="t" r="r" b="b"/>
                            <a:pathLst>
                              <a:path w="6480175" h="3042285">
                                <a:moveTo>
                                  <a:pt x="6480083" y="0"/>
                                </a:moveTo>
                                <a:lnTo>
                                  <a:pt x="0" y="0"/>
                                </a:lnTo>
                                <a:lnTo>
                                  <a:pt x="0" y="3002337"/>
                                </a:lnTo>
                                <a:lnTo>
                                  <a:pt x="39706" y="3042043"/>
                                </a:lnTo>
                                <a:lnTo>
                                  <a:pt x="6440377" y="3042043"/>
                                </a:lnTo>
                                <a:lnTo>
                                  <a:pt x="6480083" y="3002337"/>
                                </a:lnTo>
                                <a:lnTo>
                                  <a:pt x="6480083" y="0"/>
                                </a:lnTo>
                                <a:close/>
                              </a:path>
                            </a:pathLst>
                          </a:custGeom>
                          <a:solidFill>
                            <a:srgbClr val="000000"/>
                          </a:solidFill>
                        </wps:spPr>
                        <wps:bodyPr wrap="square" lIns="0" tIns="0" rIns="0" bIns="0" rtlCol="0">
                          <a:prstTxWarp prst="textNoShape">
                            <a:avLst/>
                          </a:prstTxWarp>
                          <a:noAutofit/>
                        </wps:bodyPr>
                      </wps:wsp>
                      <wps:wsp>
                        <wps:cNvPr id="1073" name="Graphic 1073"/>
                        <wps:cNvSpPr/>
                        <wps:spPr>
                          <a:xfrm>
                            <a:off x="6326" y="0"/>
                            <a:ext cx="6467475" cy="3035935"/>
                          </a:xfrm>
                          <a:custGeom>
                            <a:avLst/>
                            <a:gdLst/>
                            <a:ahLst/>
                            <a:cxnLst/>
                            <a:rect l="l" t="t" r="r" b="b"/>
                            <a:pathLst>
                              <a:path w="6467475" h="3035935">
                                <a:moveTo>
                                  <a:pt x="6467430" y="0"/>
                                </a:moveTo>
                                <a:lnTo>
                                  <a:pt x="0" y="0"/>
                                </a:lnTo>
                                <a:lnTo>
                                  <a:pt x="0" y="2999716"/>
                                </a:lnTo>
                                <a:lnTo>
                                  <a:pt x="36000" y="3035716"/>
                                </a:lnTo>
                                <a:lnTo>
                                  <a:pt x="6431430" y="3035716"/>
                                </a:lnTo>
                                <a:lnTo>
                                  <a:pt x="6467430" y="2999716"/>
                                </a:lnTo>
                                <a:lnTo>
                                  <a:pt x="6467430" y="0"/>
                                </a:lnTo>
                                <a:close/>
                              </a:path>
                            </a:pathLst>
                          </a:custGeom>
                          <a:solidFill>
                            <a:srgbClr val="FFFCFC"/>
                          </a:solidFill>
                        </wps:spPr>
                        <wps:bodyPr wrap="square" lIns="0" tIns="0" rIns="0" bIns="0" rtlCol="0">
                          <a:prstTxWarp prst="textNoShape">
                            <a:avLst/>
                          </a:prstTxWarp>
                          <a:noAutofit/>
                        </wps:bodyPr>
                      </wps:wsp>
                      <wps:wsp>
                        <wps:cNvPr id="1074" name="Textbox 1074"/>
                        <wps:cNvSpPr txBox="1"/>
                        <wps:spPr>
                          <a:xfrm>
                            <a:off x="0" y="0"/>
                            <a:ext cx="6533515" cy="3095625"/>
                          </a:xfrm>
                          <a:prstGeom prst="rect">
                            <a:avLst/>
                          </a:prstGeom>
                        </wps:spPr>
                        <wps:txbx>
                          <w:txbxContent>
                            <w:p>
                              <w:pPr>
                                <w:numPr>
                                  <w:ilvl w:val="0"/>
                                  <w:numId w:val="28"/>
                                </w:numPr>
                                <w:tabs>
                                  <w:tab w:pos="507" w:val="left" w:leader="none"/>
                                </w:tabs>
                                <w:spacing w:line="237" w:lineRule="auto" w:before="182"/>
                                <w:ind w:left="106" w:right="188" w:firstLine="0"/>
                                <w:jc w:val="left"/>
                                <w:rPr>
                                  <w:sz w:val="24"/>
                                </w:rPr>
                              </w:pPr>
                              <w:r>
                                <w:rPr>
                                  <w:b/>
                                  <w:sz w:val="28"/>
                                  <w:u w:val="single"/>
                                </w:rPr>
                                <w:t>Item</w:t>
                              </w:r>
                              <w:r>
                                <w:rPr>
                                  <w:b/>
                                  <w:spacing w:val="71"/>
                                  <w:sz w:val="28"/>
                                  <w:u w:val="single"/>
                                </w:rPr>
                                <w:t> </w:t>
                              </w:r>
                              <w:r>
                                <w:rPr>
                                  <w:b/>
                                  <w:sz w:val="28"/>
                                  <w:u w:val="single"/>
                                </w:rPr>
                                <w:t>D</w:t>
                              </w:r>
                              <w:r>
                                <w:rPr>
                                  <w:b/>
                                  <w:spacing w:val="8"/>
                                  <w:sz w:val="28"/>
                                </w:rPr>
                                <w:t> </w:t>
                              </w:r>
                              <w:r>
                                <w:rPr>
                                  <w:rFonts w:ascii="Arial Narrow" w:hAnsi="Arial Narrow"/>
                                  <w:i/>
                                  <w:color w:val="7F7F7F"/>
                                  <w:sz w:val="22"/>
                                </w:rPr>
                                <w:t>→</w:t>
                              </w:r>
                              <w:r>
                                <w:rPr>
                                  <w:rFonts w:ascii="Arial Narrow" w:hAnsi="Arial Narrow"/>
                                  <w:i/>
                                  <w:color w:val="7F7F7F"/>
                                  <w:spacing w:val="29"/>
                                  <w:sz w:val="22"/>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peut</w:t>
                              </w:r>
                              <w:r>
                                <w:rPr>
                                  <w:rFonts w:ascii="Book Antiqua" w:hAnsi="Book Antiqua"/>
                                  <w:i/>
                                  <w:color w:val="7F7F7F"/>
                                  <w:spacing w:val="40"/>
                                  <w:sz w:val="22"/>
                                </w:rPr>
                                <w:t> </w:t>
                              </w:r>
                              <w:r>
                                <w:rPr>
                                  <w:rFonts w:ascii="Book Antiqua" w:hAnsi="Book Antiqua"/>
                                  <w:i/>
                                  <w:color w:val="7F7F7F"/>
                                  <w:sz w:val="22"/>
                                </w:rPr>
                                <w:t>supposer</w:t>
                              </w:r>
                              <w:r>
                                <w:rPr>
                                  <w:rFonts w:ascii="Book Antiqua" w:hAnsi="Book Antiqua"/>
                                  <w:i/>
                                  <w:color w:val="7F7F7F"/>
                                  <w:spacing w:val="40"/>
                                  <w:sz w:val="22"/>
                                </w:rPr>
                                <w:t> </w:t>
                              </w:r>
                              <w:r>
                                <w:rPr>
                                  <w:rFonts w:ascii="Book Antiqua" w:hAnsi="Book Antiqua"/>
                                  <w:i/>
                                  <w:color w:val="7F7F7F"/>
                                  <w:sz w:val="22"/>
                                </w:rPr>
                                <w:t>que</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traitement</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H</w:t>
                              </w:r>
                              <w:r>
                                <w:rPr>
                                  <w:rFonts w:ascii="Verdana" w:hAnsi="Verdana"/>
                                  <w:i/>
                                  <w:color w:val="7F7F7F"/>
                                  <w:sz w:val="22"/>
                                  <w:vertAlign w:val="subscript"/>
                                </w:rPr>
                                <w:t>2</w:t>
                              </w:r>
                              <w:r>
                                <w:rPr>
                                  <w:rFonts w:ascii="Book Antiqua" w:hAnsi="Book Antiqua"/>
                                  <w:i/>
                                  <w:color w:val="7F7F7F"/>
                                  <w:sz w:val="22"/>
                                  <w:vertAlign w:val="baseline"/>
                                </w:rPr>
                                <w:t>O</w:t>
                              </w:r>
                              <w:r>
                                <w:rPr>
                                  <w:rFonts w:ascii="Verdana" w:hAnsi="Verdana"/>
                                  <w:i/>
                                  <w:color w:val="7F7F7F"/>
                                  <w:sz w:val="22"/>
                                  <w:vertAlign w:val="subscript"/>
                                </w:rPr>
                                <w:t>2</w:t>
                              </w:r>
                              <w:r>
                                <w:rPr>
                                  <w:rFonts w:ascii="Verdana" w:hAnsi="Verdana"/>
                                  <w:i/>
                                  <w:color w:val="7F7F7F"/>
                                  <w:spacing w:val="32"/>
                                  <w:sz w:val="22"/>
                                  <w:vertAlign w:val="baseline"/>
                                </w:rPr>
                                <w:t> </w:t>
                              </w:r>
                              <w:r>
                                <w:rPr>
                                  <w:rFonts w:ascii="Book Antiqua" w:hAnsi="Book Antiqua"/>
                                  <w:i/>
                                  <w:color w:val="7F7F7F"/>
                                  <w:sz w:val="22"/>
                                  <w:vertAlign w:val="baseline"/>
                                </w:rPr>
                                <w:t>favorise</w:t>
                              </w:r>
                              <w:r>
                                <w:rPr>
                                  <w:rFonts w:ascii="Book Antiqua" w:hAnsi="Book Antiqua"/>
                                  <w:i/>
                                  <w:color w:val="7F7F7F"/>
                                  <w:spacing w:val="40"/>
                                  <w:sz w:val="22"/>
                                  <w:vertAlign w:val="baseline"/>
                                </w:rPr>
                                <w:t> </w:t>
                              </w:r>
                              <w:r>
                                <w:rPr>
                                  <w:rFonts w:ascii="Book Antiqua" w:hAnsi="Book Antiqua"/>
                                  <w:i/>
                                  <w:color w:val="7F7F7F"/>
                                  <w:sz w:val="22"/>
                                  <w:vertAlign w:val="baseline"/>
                                </w:rPr>
                                <w:t>le</w:t>
                              </w:r>
                              <w:r>
                                <w:rPr>
                                  <w:rFonts w:ascii="Book Antiqua" w:hAnsi="Book Antiqua"/>
                                  <w:i/>
                                  <w:color w:val="7F7F7F"/>
                                  <w:spacing w:val="40"/>
                                  <w:sz w:val="22"/>
                                  <w:vertAlign w:val="baseline"/>
                                </w:rPr>
                                <w:t> </w:t>
                              </w:r>
                              <w:r>
                                <w:rPr>
                                  <w:rFonts w:ascii="Book Antiqua" w:hAnsi="Book Antiqua"/>
                                  <w:i/>
                                  <w:color w:val="7F7F7F"/>
                                  <w:sz w:val="22"/>
                                  <w:vertAlign w:val="baseline"/>
                                </w:rPr>
                                <w:t>passage</w:t>
                              </w:r>
                              <w:r>
                                <w:rPr>
                                  <w:rFonts w:ascii="Book Antiqua" w:hAnsi="Book Antiqua"/>
                                  <w:i/>
                                  <w:color w:val="7F7F7F"/>
                                  <w:spacing w:val="40"/>
                                  <w:sz w:val="22"/>
                                  <w:vertAlign w:val="baseline"/>
                                </w:rPr>
                                <w:t> </w:t>
                              </w:r>
                              <w:r>
                                <w:rPr>
                                  <w:rFonts w:ascii="Book Antiqua" w:hAnsi="Book Antiqua"/>
                                  <w:i/>
                                  <w:color w:val="7F7F7F"/>
                                  <w:sz w:val="22"/>
                                  <w:vertAlign w:val="baseline"/>
                                </w:rPr>
                                <w:t>de</w:t>
                              </w:r>
                              <w:r>
                                <w:rPr>
                                  <w:rFonts w:ascii="Book Antiqua" w:hAnsi="Book Antiqua"/>
                                  <w:i/>
                                  <w:color w:val="7F7F7F"/>
                                  <w:spacing w:val="40"/>
                                  <w:sz w:val="22"/>
                                  <w:vertAlign w:val="baseline"/>
                                </w:rPr>
                                <w:t> </w:t>
                              </w:r>
                              <w:r>
                                <w:rPr>
                                  <w:rFonts w:ascii="Book Antiqua" w:hAnsi="Book Antiqua"/>
                                  <w:i/>
                                  <w:color w:val="7F7F7F"/>
                                  <w:sz w:val="22"/>
                                  <w:vertAlign w:val="baseline"/>
                                </w:rPr>
                                <w:t>p62</w:t>
                              </w:r>
                              <w:r>
                                <w:rPr>
                                  <w:rFonts w:ascii="Book Antiqua" w:hAnsi="Book Antiqua"/>
                                  <w:i/>
                                  <w:color w:val="7F7F7F"/>
                                  <w:spacing w:val="40"/>
                                  <w:sz w:val="22"/>
                                  <w:vertAlign w:val="baseline"/>
                                </w:rPr>
                                <w:t> </w:t>
                              </w:r>
                              <w:r>
                                <w:rPr>
                                  <w:rFonts w:ascii="Book Antiqua" w:hAnsi="Book Antiqua"/>
                                  <w:i/>
                                  <w:color w:val="7F7F7F"/>
                                  <w:sz w:val="22"/>
                                  <w:vertAlign w:val="baseline"/>
                                </w:rPr>
                                <w:t>dans</w:t>
                              </w:r>
                              <w:r>
                                <w:rPr>
                                  <w:rFonts w:ascii="Book Antiqua" w:hAnsi="Book Antiqua"/>
                                  <w:i/>
                                  <w:color w:val="7F7F7F"/>
                                  <w:spacing w:val="40"/>
                                  <w:sz w:val="22"/>
                                  <w:vertAlign w:val="baseline"/>
                                </w:rPr>
                                <w:t> </w:t>
                              </w:r>
                              <w:r>
                                <w:rPr>
                                  <w:rFonts w:ascii="Book Antiqua" w:hAnsi="Book Antiqua"/>
                                  <w:i/>
                                  <w:color w:val="7F7F7F"/>
                                  <w:sz w:val="22"/>
                                  <w:vertAlign w:val="baseline"/>
                                </w:rPr>
                                <w:t>la</w:t>
                              </w:r>
                              <w:r>
                                <w:rPr>
                                  <w:rFonts w:ascii="Book Antiqua" w:hAnsi="Book Antiqua"/>
                                  <w:i/>
                                  <w:color w:val="7F7F7F"/>
                                  <w:spacing w:val="-8"/>
                                  <w:sz w:val="22"/>
                                  <w:vertAlign w:val="baseline"/>
                                </w:rPr>
                                <w:t> </w:t>
                              </w:r>
                              <w:r>
                                <w:rPr>
                                  <w:rFonts w:ascii="Book Antiqua" w:hAnsi="Book Antiqua"/>
                                  <w:i/>
                                  <w:color w:val="7F7F7F"/>
                                  <w:sz w:val="22"/>
                                  <w:vertAlign w:val="baseline"/>
                                </w:rPr>
                                <w:t>…</w:t>
                              </w:r>
                              <w:r>
                                <w:rPr>
                                  <w:rFonts w:ascii="Book Antiqua" w:hAnsi="Book Antiqua"/>
                                  <w:i/>
                                  <w:color w:val="7F7F7F"/>
                                  <w:sz w:val="22"/>
                                  <w:vertAlign w:val="baseline"/>
                                </w:rPr>
                                <w:t> </w:t>
                              </w:r>
                              <w:r>
                                <w:rPr>
                                  <w:sz w:val="24"/>
                                  <w:vertAlign w:val="baseline"/>
                                </w:rPr>
                                <w:t>Aïe,</w:t>
                              </w:r>
                              <w:r>
                                <w:rPr>
                                  <w:spacing w:val="9"/>
                                  <w:sz w:val="24"/>
                                  <w:vertAlign w:val="baseline"/>
                                </w:rPr>
                                <w:t> </w:t>
                              </w:r>
                              <w:r>
                                <w:rPr>
                                  <w:sz w:val="24"/>
                                  <w:vertAlign w:val="baseline"/>
                                </w:rPr>
                                <w:t>aïe,</w:t>
                              </w:r>
                              <w:r>
                                <w:rPr>
                                  <w:spacing w:val="10"/>
                                  <w:sz w:val="24"/>
                                  <w:vertAlign w:val="baseline"/>
                                </w:rPr>
                                <w:t> </w:t>
                              </w:r>
                              <w:r>
                                <w:rPr>
                                  <w:sz w:val="24"/>
                                  <w:vertAlign w:val="baseline"/>
                                </w:rPr>
                                <w:t>aïe,</w:t>
                              </w:r>
                              <w:r>
                                <w:rPr>
                                  <w:spacing w:val="9"/>
                                  <w:sz w:val="24"/>
                                  <w:vertAlign w:val="baseline"/>
                                </w:rPr>
                                <w:t> </w:t>
                              </w:r>
                              <w:r>
                                <w:rPr>
                                  <w:sz w:val="24"/>
                                  <w:vertAlign w:val="baseline"/>
                                </w:rPr>
                                <w:t>un</w:t>
                              </w:r>
                              <w:r>
                                <w:rPr>
                                  <w:spacing w:val="10"/>
                                  <w:sz w:val="24"/>
                                  <w:vertAlign w:val="baseline"/>
                                </w:rPr>
                                <w:t> </w:t>
                              </w:r>
                              <w:r>
                                <w:rPr>
                                  <w:sz w:val="24"/>
                                  <w:vertAlign w:val="baseline"/>
                                </w:rPr>
                                <w:t>piège</w:t>
                              </w:r>
                              <w:r>
                                <w:rPr>
                                  <w:spacing w:val="9"/>
                                  <w:sz w:val="24"/>
                                  <w:vertAlign w:val="baseline"/>
                                </w:rPr>
                                <w:t> </w:t>
                              </w:r>
                              <w:r>
                                <w:rPr>
                                  <w:sz w:val="24"/>
                                  <w:vertAlign w:val="baseline"/>
                                </w:rPr>
                                <w:t>pas</w:t>
                              </w:r>
                              <w:r>
                                <w:rPr>
                                  <w:spacing w:val="10"/>
                                  <w:sz w:val="24"/>
                                  <w:vertAlign w:val="baseline"/>
                                </w:rPr>
                                <w:t> </w:t>
                              </w:r>
                              <w:r>
                                <w:rPr>
                                  <w:sz w:val="24"/>
                                  <w:vertAlign w:val="baseline"/>
                                </w:rPr>
                                <w:t>sympathique.</w:t>
                              </w:r>
                              <w:r>
                                <w:rPr>
                                  <w:spacing w:val="10"/>
                                  <w:sz w:val="24"/>
                                  <w:vertAlign w:val="baseline"/>
                                </w:rPr>
                                <w:t> </w:t>
                              </w:r>
                              <w:r>
                                <w:rPr>
                                  <w:sz w:val="24"/>
                                  <w:vertAlign w:val="baseline"/>
                                </w:rPr>
                                <w:t>On</w:t>
                              </w:r>
                              <w:r>
                                <w:rPr>
                                  <w:spacing w:val="9"/>
                                  <w:sz w:val="24"/>
                                  <w:vertAlign w:val="baseline"/>
                                </w:rPr>
                                <w:t> </w:t>
                              </w:r>
                              <w:r>
                                <w:rPr>
                                  <w:sz w:val="24"/>
                                  <w:vertAlign w:val="baseline"/>
                                </w:rPr>
                                <w:t>voit</w:t>
                              </w:r>
                              <w:r>
                                <w:rPr>
                                  <w:spacing w:val="9"/>
                                  <w:sz w:val="24"/>
                                  <w:vertAlign w:val="baseline"/>
                                </w:rPr>
                                <w:t> </w:t>
                              </w:r>
                              <w:r>
                                <w:rPr>
                                  <w:sz w:val="24"/>
                                  <w:vertAlign w:val="baseline"/>
                                </w:rPr>
                                <w:t>dans</w:t>
                              </w:r>
                              <w:r>
                                <w:rPr>
                                  <w:spacing w:val="9"/>
                                  <w:sz w:val="24"/>
                                  <w:vertAlign w:val="baseline"/>
                                </w:rPr>
                                <w:t> </w:t>
                              </w:r>
                              <w:r>
                                <w:rPr>
                                  <w:sz w:val="24"/>
                                  <w:vertAlign w:val="baseline"/>
                                </w:rPr>
                                <w:t>la</w:t>
                              </w:r>
                              <w:r>
                                <w:rPr>
                                  <w:spacing w:val="10"/>
                                  <w:sz w:val="24"/>
                                  <w:vertAlign w:val="baseline"/>
                                </w:rPr>
                                <w:t> </w:t>
                              </w:r>
                              <w:r>
                                <w:rPr>
                                  <w:b/>
                                  <w:sz w:val="24"/>
                                  <w:vertAlign w:val="baseline"/>
                                </w:rPr>
                                <w:t>figure</w:t>
                              </w:r>
                              <w:r>
                                <w:rPr>
                                  <w:b/>
                                  <w:spacing w:val="16"/>
                                  <w:sz w:val="24"/>
                                  <w:vertAlign w:val="baseline"/>
                                </w:rPr>
                                <w:t> </w:t>
                              </w:r>
                              <w:r>
                                <w:rPr>
                                  <w:b/>
                                  <w:sz w:val="24"/>
                                  <w:vertAlign w:val="baseline"/>
                                </w:rPr>
                                <w:t>5C</w:t>
                              </w:r>
                              <w:r>
                                <w:rPr>
                                  <w:b/>
                                  <w:spacing w:val="7"/>
                                  <w:sz w:val="24"/>
                                  <w:vertAlign w:val="baseline"/>
                                </w:rPr>
                                <w:t> </w:t>
                              </w:r>
                              <w:r>
                                <w:rPr>
                                  <w:sz w:val="24"/>
                                  <w:vertAlign w:val="baseline"/>
                                </w:rPr>
                                <w:t>qu’on</w:t>
                              </w:r>
                              <w:r>
                                <w:rPr>
                                  <w:spacing w:val="9"/>
                                  <w:sz w:val="24"/>
                                  <w:vertAlign w:val="baseline"/>
                                </w:rPr>
                                <w:t> </w:t>
                              </w:r>
                              <w:r>
                                <w:rPr>
                                  <w:sz w:val="24"/>
                                  <w:vertAlign w:val="baseline"/>
                                </w:rPr>
                                <w:t>a</w:t>
                              </w:r>
                              <w:r>
                                <w:rPr>
                                  <w:spacing w:val="9"/>
                                  <w:sz w:val="24"/>
                                  <w:vertAlign w:val="baseline"/>
                                </w:rPr>
                                <w:t> </w:t>
                              </w:r>
                              <w:r>
                                <w:rPr>
                                  <w:sz w:val="24"/>
                                  <w:vertAlign w:val="baseline"/>
                                </w:rPr>
                                <w:t>une</w:t>
                              </w:r>
                              <w:r>
                                <w:rPr>
                                  <w:spacing w:val="10"/>
                                  <w:sz w:val="24"/>
                                  <w:vertAlign w:val="baseline"/>
                                </w:rPr>
                                <w:t> </w:t>
                              </w:r>
                              <w:r>
                                <w:rPr>
                                  <w:sz w:val="24"/>
                                  <w:vertAlign w:val="baseline"/>
                                </w:rPr>
                                <w:t>augmentation </w:t>
                              </w:r>
                              <w:r>
                                <w:rPr>
                                  <w:spacing w:val="-2"/>
                                  <w:sz w:val="24"/>
                                  <w:vertAlign w:val="baseline"/>
                                </w:rPr>
                                <w:t>de</w:t>
                              </w:r>
                              <w:r>
                                <w:rPr>
                                  <w:spacing w:val="-8"/>
                                  <w:sz w:val="24"/>
                                  <w:vertAlign w:val="baseline"/>
                                </w:rPr>
                                <w:t> </w:t>
                              </w:r>
                              <w:r>
                                <w:rPr>
                                  <w:spacing w:val="-2"/>
                                  <w:sz w:val="24"/>
                                  <w:vertAlign w:val="baseline"/>
                                </w:rPr>
                                <w:t>l’intensité</w:t>
                              </w:r>
                              <w:r>
                                <w:rPr>
                                  <w:spacing w:val="-8"/>
                                  <w:sz w:val="24"/>
                                  <w:vertAlign w:val="baseline"/>
                                </w:rPr>
                                <w:t> </w:t>
                              </w:r>
                              <w:r>
                                <w:rPr>
                                  <w:spacing w:val="-2"/>
                                  <w:sz w:val="24"/>
                                  <w:vertAlign w:val="baseline"/>
                                </w:rPr>
                                <w:t>de</w:t>
                              </w:r>
                              <w:r>
                                <w:rPr>
                                  <w:spacing w:val="-8"/>
                                  <w:sz w:val="24"/>
                                  <w:vertAlign w:val="baseline"/>
                                </w:rPr>
                                <w:t> </w:t>
                              </w:r>
                              <w:r>
                                <w:rPr>
                                  <w:spacing w:val="-2"/>
                                  <w:sz w:val="24"/>
                                  <w:vertAlign w:val="baseline"/>
                                </w:rPr>
                                <w:t>la</w:t>
                              </w:r>
                              <w:r>
                                <w:rPr>
                                  <w:spacing w:val="-8"/>
                                  <w:sz w:val="24"/>
                                  <w:vertAlign w:val="baseline"/>
                                </w:rPr>
                                <w:t> </w:t>
                              </w:r>
                              <w:r>
                                <w:rPr>
                                  <w:spacing w:val="-2"/>
                                  <w:sz w:val="24"/>
                                  <w:vertAlign w:val="baseline"/>
                                </w:rPr>
                                <w:t>bande</w:t>
                              </w:r>
                              <w:r>
                                <w:rPr>
                                  <w:spacing w:val="-8"/>
                                  <w:sz w:val="24"/>
                                  <w:vertAlign w:val="baseline"/>
                                </w:rPr>
                                <w:t> </w:t>
                              </w:r>
                              <w:r>
                                <w:rPr>
                                  <w:spacing w:val="-2"/>
                                  <w:sz w:val="24"/>
                                  <w:vertAlign w:val="baseline"/>
                                </w:rPr>
                                <w:t>p62</w:t>
                              </w:r>
                              <w:r>
                                <w:rPr>
                                  <w:spacing w:val="-8"/>
                                  <w:sz w:val="24"/>
                                  <w:vertAlign w:val="baseline"/>
                                </w:rPr>
                                <w:t> </w:t>
                              </w:r>
                              <w:r>
                                <w:rPr>
                                  <w:spacing w:val="-2"/>
                                  <w:sz w:val="24"/>
                                  <w:vertAlign w:val="baseline"/>
                                </w:rPr>
                                <w:t>dans</w:t>
                              </w:r>
                              <w:r>
                                <w:rPr>
                                  <w:spacing w:val="-8"/>
                                  <w:sz w:val="24"/>
                                  <w:vertAlign w:val="baseline"/>
                                </w:rPr>
                                <w:t> </w:t>
                              </w:r>
                              <w:r>
                                <w:rPr>
                                  <w:spacing w:val="-2"/>
                                  <w:sz w:val="24"/>
                                  <w:vertAlign w:val="baseline"/>
                                </w:rPr>
                                <w:t>la</w:t>
                              </w:r>
                              <w:r>
                                <w:rPr>
                                  <w:spacing w:val="-8"/>
                                  <w:sz w:val="24"/>
                                  <w:vertAlign w:val="baseline"/>
                                </w:rPr>
                                <w:t> </w:t>
                              </w:r>
                              <w:r>
                                <w:rPr>
                                  <w:spacing w:val="-2"/>
                                  <w:sz w:val="24"/>
                                  <w:vertAlign w:val="baseline"/>
                                </w:rPr>
                                <w:t>fraction</w:t>
                              </w:r>
                              <w:r>
                                <w:rPr>
                                  <w:spacing w:val="-8"/>
                                  <w:sz w:val="24"/>
                                  <w:vertAlign w:val="baseline"/>
                                </w:rPr>
                                <w:t> </w:t>
                              </w:r>
                              <w:r>
                                <w:rPr>
                                  <w:spacing w:val="-2"/>
                                  <w:sz w:val="24"/>
                                  <w:vertAlign w:val="baseline"/>
                                </w:rPr>
                                <w:t>peroxysomale</w:t>
                              </w:r>
                              <w:r>
                                <w:rPr>
                                  <w:spacing w:val="-8"/>
                                  <w:sz w:val="24"/>
                                  <w:vertAlign w:val="baseline"/>
                                </w:rPr>
                                <w:t> </w:t>
                              </w:r>
                              <w:r>
                                <w:rPr>
                                  <w:spacing w:val="-2"/>
                                  <w:sz w:val="24"/>
                                  <w:vertAlign w:val="baseline"/>
                                </w:rPr>
                                <w:t>lorsqu’on</w:t>
                              </w:r>
                              <w:r>
                                <w:rPr>
                                  <w:spacing w:val="-8"/>
                                  <w:sz w:val="24"/>
                                  <w:vertAlign w:val="baseline"/>
                                </w:rPr>
                                <w:t> </w:t>
                              </w:r>
                              <w:r>
                                <w:rPr>
                                  <w:spacing w:val="-2"/>
                                  <w:sz w:val="24"/>
                                  <w:vertAlign w:val="baseline"/>
                                </w:rPr>
                                <w:t>introduit</w:t>
                              </w:r>
                              <w:r>
                                <w:rPr>
                                  <w:spacing w:val="-7"/>
                                  <w:sz w:val="24"/>
                                  <w:vertAlign w:val="baseline"/>
                                </w:rPr>
                                <w:t> </w:t>
                              </w:r>
                              <w:r>
                                <w:rPr>
                                  <w:spacing w:val="-2"/>
                                  <w:sz w:val="24"/>
                                  <w:vertAlign w:val="baseline"/>
                                </w:rPr>
                                <w:t>de</w:t>
                              </w:r>
                              <w:r>
                                <w:rPr>
                                  <w:spacing w:val="-8"/>
                                  <w:sz w:val="24"/>
                                  <w:vertAlign w:val="baseline"/>
                                </w:rPr>
                                <w:t> </w:t>
                              </w:r>
                              <w:r>
                                <w:rPr>
                                  <w:spacing w:val="-2"/>
                                  <w:sz w:val="24"/>
                                  <w:vertAlign w:val="baseline"/>
                                </w:rPr>
                                <w:t>l’H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rFonts w:ascii="Century" w:hAnsi="Century"/>
                                  <w:spacing w:val="-11"/>
                                  <w:sz w:val="24"/>
                                  <w:vertAlign w:val="baseline"/>
                                </w:rPr>
                                <w:t> </w:t>
                              </w:r>
                              <w:r>
                                <w:rPr>
                                  <w:spacing w:val="-2"/>
                                  <w:sz w:val="24"/>
                                  <w:vertAlign w:val="baseline"/>
                                </w:rPr>
                                <w:t>dans</w:t>
                              </w:r>
                              <w:r>
                                <w:rPr>
                                  <w:spacing w:val="-8"/>
                                  <w:sz w:val="24"/>
                                  <w:vertAlign w:val="baseline"/>
                                </w:rPr>
                                <w:t> </w:t>
                              </w:r>
                              <w:r>
                                <w:rPr>
                                  <w:spacing w:val="-2"/>
                                  <w:sz w:val="24"/>
                                  <w:vertAlign w:val="baseline"/>
                                </w:rPr>
                                <w:t>le milieu</w:t>
                              </w:r>
                              <w:r>
                                <w:rPr>
                                  <w:spacing w:val="3"/>
                                  <w:sz w:val="24"/>
                                  <w:vertAlign w:val="baseline"/>
                                </w:rPr>
                                <w:t> </w:t>
                              </w:r>
                              <w:r>
                                <w:rPr>
                                  <w:spacing w:val="-2"/>
                                  <w:sz w:val="24"/>
                                  <w:vertAlign w:val="baseline"/>
                                </w:rPr>
                                <w:t>de</w:t>
                              </w:r>
                              <w:r>
                                <w:rPr>
                                  <w:spacing w:val="3"/>
                                  <w:sz w:val="24"/>
                                  <w:vertAlign w:val="baseline"/>
                                </w:rPr>
                                <w:t> </w:t>
                              </w:r>
                              <w:r>
                                <w:rPr>
                                  <w:spacing w:val="-2"/>
                                  <w:sz w:val="24"/>
                                  <w:vertAlign w:val="baseline"/>
                                </w:rPr>
                                <w:t>culture.</w:t>
                              </w:r>
                              <w:r>
                                <w:rPr>
                                  <w:spacing w:val="3"/>
                                  <w:sz w:val="24"/>
                                  <w:vertAlign w:val="baseline"/>
                                </w:rPr>
                                <w:t> </w:t>
                              </w:r>
                              <w:r>
                                <w:rPr>
                                  <w:spacing w:val="-2"/>
                                  <w:sz w:val="24"/>
                                  <w:vertAlign w:val="baseline"/>
                                </w:rPr>
                                <w:t>De</w:t>
                              </w:r>
                              <w:r>
                                <w:rPr>
                                  <w:spacing w:val="3"/>
                                  <w:sz w:val="24"/>
                                  <w:vertAlign w:val="baseline"/>
                                </w:rPr>
                                <w:t> </w:t>
                              </w:r>
                              <w:r>
                                <w:rPr>
                                  <w:spacing w:val="-2"/>
                                  <w:sz w:val="24"/>
                                  <w:vertAlign w:val="baseline"/>
                                </w:rPr>
                                <w:t>même,</w:t>
                              </w:r>
                              <w:r>
                                <w:rPr>
                                  <w:spacing w:val="3"/>
                                  <w:sz w:val="24"/>
                                  <w:vertAlign w:val="baseline"/>
                                </w:rPr>
                                <w:t> </w:t>
                              </w:r>
                              <w:r>
                                <w:rPr>
                                  <w:spacing w:val="-2"/>
                                  <w:sz w:val="24"/>
                                  <w:vertAlign w:val="baseline"/>
                                </w:rPr>
                                <w:t>on</w:t>
                              </w:r>
                              <w:r>
                                <w:rPr>
                                  <w:spacing w:val="3"/>
                                  <w:sz w:val="24"/>
                                  <w:vertAlign w:val="baseline"/>
                                </w:rPr>
                                <w:t> </w:t>
                              </w:r>
                              <w:r>
                                <w:rPr>
                                  <w:spacing w:val="-2"/>
                                  <w:sz w:val="24"/>
                                  <w:vertAlign w:val="baseline"/>
                                </w:rPr>
                                <w:t>observe</w:t>
                              </w:r>
                              <w:r>
                                <w:rPr>
                                  <w:spacing w:val="3"/>
                                  <w:sz w:val="24"/>
                                  <w:vertAlign w:val="baseline"/>
                                </w:rPr>
                                <w:t> </w:t>
                              </w:r>
                              <w:r>
                                <w:rPr>
                                  <w:spacing w:val="-2"/>
                                  <w:sz w:val="24"/>
                                  <w:vertAlign w:val="baseline"/>
                                </w:rPr>
                                <w:t>une</w:t>
                              </w:r>
                              <w:r>
                                <w:rPr>
                                  <w:spacing w:val="3"/>
                                  <w:sz w:val="24"/>
                                  <w:vertAlign w:val="baseline"/>
                                </w:rPr>
                                <w:t> </w:t>
                              </w:r>
                              <w:r>
                                <w:rPr>
                                  <w:spacing w:val="-2"/>
                                  <w:sz w:val="24"/>
                                  <w:vertAlign w:val="baseline"/>
                                </w:rPr>
                                <w:t>co-localisation</w:t>
                              </w:r>
                              <w:r>
                                <w:rPr>
                                  <w:spacing w:val="3"/>
                                  <w:sz w:val="24"/>
                                  <w:vertAlign w:val="baseline"/>
                                </w:rPr>
                                <w:t> </w:t>
                              </w:r>
                              <w:r>
                                <w:rPr>
                                  <w:spacing w:val="-2"/>
                                  <w:sz w:val="24"/>
                                  <w:vertAlign w:val="baseline"/>
                                </w:rPr>
                                <w:t>entre</w:t>
                              </w:r>
                              <w:r>
                                <w:rPr>
                                  <w:spacing w:val="3"/>
                                  <w:sz w:val="24"/>
                                  <w:vertAlign w:val="baseline"/>
                                </w:rPr>
                                <w:t> </w:t>
                              </w:r>
                              <w:r>
                                <w:rPr>
                                  <w:spacing w:val="-2"/>
                                  <w:sz w:val="24"/>
                                  <w:vertAlign w:val="baseline"/>
                                </w:rPr>
                                <w:t>p62</w:t>
                              </w:r>
                              <w:r>
                                <w:rPr>
                                  <w:spacing w:val="3"/>
                                  <w:sz w:val="24"/>
                                  <w:vertAlign w:val="baseline"/>
                                </w:rPr>
                                <w:t> </w:t>
                              </w:r>
                              <w:r>
                                <w:rPr>
                                  <w:spacing w:val="-2"/>
                                  <w:sz w:val="24"/>
                                  <w:vertAlign w:val="baseline"/>
                                </w:rPr>
                                <w:t>et</w:t>
                              </w:r>
                              <w:r>
                                <w:rPr>
                                  <w:spacing w:val="3"/>
                                  <w:sz w:val="24"/>
                                  <w:vertAlign w:val="baseline"/>
                                </w:rPr>
                                <w:t> </w:t>
                              </w:r>
                              <w:r>
                                <w:rPr>
                                  <w:spacing w:val="-2"/>
                                  <w:sz w:val="24"/>
                                  <w:vertAlign w:val="baseline"/>
                                </w:rPr>
                                <w:t>PMP70</w:t>
                              </w:r>
                              <w:r>
                                <w:rPr>
                                  <w:spacing w:val="3"/>
                                  <w:sz w:val="24"/>
                                  <w:vertAlign w:val="baseline"/>
                                </w:rPr>
                                <w:t> </w:t>
                              </w:r>
                              <w:r>
                                <w:rPr>
                                  <w:spacing w:val="-2"/>
                                  <w:sz w:val="24"/>
                                  <w:vertAlign w:val="baseline"/>
                                </w:rPr>
                                <w:t>en</w:t>
                              </w:r>
                              <w:r>
                                <w:rPr>
                                  <w:spacing w:val="3"/>
                                  <w:sz w:val="24"/>
                                  <w:vertAlign w:val="baseline"/>
                                </w:rPr>
                                <w:t> </w:t>
                              </w:r>
                              <w:r>
                                <w:rPr>
                                  <w:spacing w:val="-2"/>
                                  <w:sz w:val="24"/>
                                  <w:vertAlign w:val="baseline"/>
                                </w:rPr>
                                <w:t>présence</w:t>
                              </w:r>
                              <w:r>
                                <w:rPr>
                                  <w:spacing w:val="3"/>
                                  <w:sz w:val="24"/>
                                  <w:vertAlign w:val="baseline"/>
                                </w:rPr>
                                <w:t> </w:t>
                              </w:r>
                              <w:r>
                                <w:rPr>
                                  <w:spacing w:val="-2"/>
                                  <w:sz w:val="24"/>
                                  <w:vertAlign w:val="baseline"/>
                                </w:rPr>
                                <w:t>de </w:t>
                              </w:r>
                              <w:r>
                                <w:rPr>
                                  <w:spacing w:val="-4"/>
                                  <w:sz w:val="24"/>
                                  <w:vertAlign w:val="baseline"/>
                                </w:rPr>
                                <w:t>H</w:t>
                              </w:r>
                              <w:r>
                                <w:rPr>
                                  <w:rFonts w:ascii="Century" w:hAnsi="Century"/>
                                  <w:spacing w:val="-4"/>
                                  <w:sz w:val="24"/>
                                  <w:vertAlign w:val="subscript"/>
                                </w:rPr>
                                <w:t>2</w:t>
                              </w:r>
                              <w:r>
                                <w:rPr>
                                  <w:spacing w:val="-4"/>
                                  <w:sz w:val="24"/>
                                  <w:vertAlign w:val="baseline"/>
                                </w:rPr>
                                <w:t>O</w:t>
                              </w:r>
                              <w:r>
                                <w:rPr>
                                  <w:rFonts w:ascii="Century" w:hAnsi="Century"/>
                                  <w:spacing w:val="-4"/>
                                  <w:sz w:val="24"/>
                                  <w:vertAlign w:val="subscript"/>
                                </w:rPr>
                                <w:t>2</w:t>
                              </w:r>
                              <w:r>
                                <w:rPr>
                                  <w:spacing w:val="-4"/>
                                  <w:sz w:val="24"/>
                                  <w:vertAlign w:val="baseline"/>
                                </w:rPr>
                                <w:t>,</w:t>
                              </w:r>
                              <w:r>
                                <w:rPr>
                                  <w:sz w:val="24"/>
                                  <w:vertAlign w:val="baseline"/>
                                </w:rPr>
                                <w:t> </w:t>
                              </w:r>
                              <w:r>
                                <w:rPr>
                                  <w:spacing w:val="-4"/>
                                  <w:sz w:val="24"/>
                                  <w:vertAlign w:val="baseline"/>
                                </w:rPr>
                                <w:t>ce</w:t>
                              </w:r>
                              <w:r>
                                <w:rPr>
                                  <w:sz w:val="24"/>
                                  <w:vertAlign w:val="baseline"/>
                                </w:rPr>
                                <w:t> </w:t>
                              </w:r>
                              <w:r>
                                <w:rPr>
                                  <w:spacing w:val="-4"/>
                                  <w:sz w:val="24"/>
                                  <w:vertAlign w:val="baseline"/>
                                </w:rPr>
                                <w:t>qui</w:t>
                              </w:r>
                              <w:r>
                                <w:rPr>
                                  <w:sz w:val="24"/>
                                  <w:vertAlign w:val="baseline"/>
                                </w:rPr>
                                <w:t> </w:t>
                              </w:r>
                              <w:r>
                                <w:rPr>
                                  <w:spacing w:val="-4"/>
                                  <w:sz w:val="24"/>
                                  <w:vertAlign w:val="baseline"/>
                                </w:rPr>
                                <w:t>indique</w:t>
                              </w:r>
                              <w:r>
                                <w:rPr>
                                  <w:sz w:val="24"/>
                                  <w:vertAlign w:val="baseline"/>
                                </w:rPr>
                                <w:t> </w:t>
                              </w:r>
                              <w:r>
                                <w:rPr>
                                  <w:spacing w:val="-4"/>
                                  <w:sz w:val="24"/>
                                  <w:vertAlign w:val="baseline"/>
                                </w:rPr>
                                <w:t>une</w:t>
                              </w:r>
                              <w:r>
                                <w:rPr>
                                  <w:sz w:val="24"/>
                                  <w:vertAlign w:val="baseline"/>
                                </w:rPr>
                                <w:t> </w:t>
                              </w:r>
                              <w:r>
                                <w:rPr>
                                  <w:spacing w:val="-4"/>
                                  <w:sz w:val="24"/>
                                  <w:vertAlign w:val="baseline"/>
                                </w:rPr>
                                <w:t>présence</w:t>
                              </w:r>
                              <w:r>
                                <w:rPr>
                                  <w:sz w:val="24"/>
                                  <w:vertAlign w:val="baseline"/>
                                </w:rPr>
                                <w:t> </w:t>
                              </w:r>
                              <w:r>
                                <w:rPr>
                                  <w:spacing w:val="-4"/>
                                  <w:sz w:val="24"/>
                                  <w:vertAlign w:val="baseline"/>
                                </w:rPr>
                                <w:t>proche</w:t>
                              </w:r>
                              <w:r>
                                <w:rPr>
                                  <w:sz w:val="24"/>
                                  <w:vertAlign w:val="baseline"/>
                                </w:rPr>
                                <w:t> </w:t>
                              </w:r>
                              <w:r>
                                <w:rPr>
                                  <w:spacing w:val="-4"/>
                                  <w:sz w:val="24"/>
                                  <w:vertAlign w:val="baseline"/>
                                </w:rPr>
                                <w:t>de</w:t>
                              </w:r>
                              <w:r>
                                <w:rPr>
                                  <w:sz w:val="24"/>
                                  <w:vertAlign w:val="baseline"/>
                                </w:rPr>
                                <w:t> </w:t>
                              </w:r>
                              <w:r>
                                <w:rPr>
                                  <w:spacing w:val="-4"/>
                                  <w:sz w:val="24"/>
                                  <w:vertAlign w:val="baseline"/>
                                </w:rPr>
                                <w:t>p62</w:t>
                              </w:r>
                              <w:r>
                                <w:rPr>
                                  <w:sz w:val="24"/>
                                  <w:vertAlign w:val="baseline"/>
                                </w:rPr>
                                <w:t> </w:t>
                              </w:r>
                              <w:r>
                                <w:rPr>
                                  <w:spacing w:val="-4"/>
                                  <w:sz w:val="24"/>
                                  <w:vertAlign w:val="baseline"/>
                                </w:rPr>
                                <w:t>problablement</w:t>
                              </w:r>
                              <w:r>
                                <w:rPr>
                                  <w:sz w:val="24"/>
                                  <w:vertAlign w:val="baseline"/>
                                </w:rPr>
                                <w:t> </w:t>
                              </w:r>
                              <w:r>
                                <w:rPr>
                                  <w:spacing w:val="-4"/>
                                  <w:sz w:val="24"/>
                                  <w:vertAlign w:val="baseline"/>
                                </w:rPr>
                                <w:t>à</w:t>
                              </w:r>
                              <w:r>
                                <w:rPr>
                                  <w:sz w:val="24"/>
                                  <w:vertAlign w:val="baseline"/>
                                </w:rPr>
                                <w:t> </w:t>
                              </w:r>
                              <w:r>
                                <w:rPr>
                                  <w:spacing w:val="-4"/>
                                  <w:sz w:val="24"/>
                                  <w:vertAlign w:val="baseline"/>
                                </w:rPr>
                                <w:t>la</w:t>
                              </w:r>
                              <w:r>
                                <w:rPr>
                                  <w:sz w:val="24"/>
                                  <w:vertAlign w:val="baseline"/>
                                </w:rPr>
                                <w:t> </w:t>
                              </w:r>
                              <w:r>
                                <w:rPr>
                                  <w:spacing w:val="-4"/>
                                  <w:sz w:val="24"/>
                                  <w:vertAlign w:val="baseline"/>
                                </w:rPr>
                                <w:t>membrane</w:t>
                              </w:r>
                              <w:r>
                                <w:rPr>
                                  <w:sz w:val="24"/>
                                  <w:vertAlign w:val="baseline"/>
                                </w:rPr>
                                <w:t> </w:t>
                              </w:r>
                              <w:r>
                                <w:rPr>
                                  <w:spacing w:val="-4"/>
                                  <w:sz w:val="24"/>
                                  <w:vertAlign w:val="baseline"/>
                                </w:rPr>
                                <w:t>du</w:t>
                              </w:r>
                              <w:r>
                                <w:rPr>
                                  <w:sz w:val="24"/>
                                  <w:vertAlign w:val="baseline"/>
                                </w:rPr>
                                <w:t> </w:t>
                              </w:r>
                              <w:r>
                                <w:rPr>
                                  <w:spacing w:val="-4"/>
                                  <w:sz w:val="24"/>
                                  <w:vertAlign w:val="baseline"/>
                                </w:rPr>
                                <w:t>peroxysome. </w:t>
                              </w:r>
                              <w:r>
                                <w:rPr>
                                  <w:spacing w:val="-2"/>
                                  <w:sz w:val="24"/>
                                  <w:vertAlign w:val="baseline"/>
                                </w:rPr>
                                <w:t>Cependant</w:t>
                              </w:r>
                              <w:r>
                                <w:rPr>
                                  <w:spacing w:val="-8"/>
                                  <w:sz w:val="24"/>
                                  <w:vertAlign w:val="baseline"/>
                                </w:rPr>
                                <w:t> </w:t>
                              </w:r>
                              <w:r>
                                <w:rPr>
                                  <w:spacing w:val="-2"/>
                                  <w:sz w:val="24"/>
                                  <w:vertAlign w:val="baseline"/>
                                </w:rPr>
                                <w:t>cela</w:t>
                              </w:r>
                              <w:r>
                                <w:rPr>
                                  <w:spacing w:val="-8"/>
                                  <w:sz w:val="24"/>
                                  <w:vertAlign w:val="baseline"/>
                                </w:rPr>
                                <w:t> </w:t>
                              </w:r>
                              <w:r>
                                <w:rPr>
                                  <w:spacing w:val="-2"/>
                                  <w:sz w:val="24"/>
                                  <w:vertAlign w:val="baseline"/>
                                </w:rPr>
                                <w:t>ne</w:t>
                              </w:r>
                              <w:r>
                                <w:rPr>
                                  <w:spacing w:val="-8"/>
                                  <w:sz w:val="24"/>
                                  <w:vertAlign w:val="baseline"/>
                                </w:rPr>
                                <w:t> </w:t>
                              </w:r>
                              <w:r>
                                <w:rPr>
                                  <w:spacing w:val="-2"/>
                                  <w:sz w:val="24"/>
                                  <w:vertAlign w:val="baseline"/>
                                </w:rPr>
                                <w:t>nous</w:t>
                              </w:r>
                              <w:r>
                                <w:rPr>
                                  <w:spacing w:val="-8"/>
                                  <w:sz w:val="24"/>
                                  <w:vertAlign w:val="baseline"/>
                                </w:rPr>
                                <w:t> </w:t>
                              </w:r>
                              <w:r>
                                <w:rPr>
                                  <w:spacing w:val="-2"/>
                                  <w:sz w:val="24"/>
                                  <w:vertAlign w:val="baseline"/>
                                </w:rPr>
                                <w:t>permet</w:t>
                              </w:r>
                              <w:r>
                                <w:rPr>
                                  <w:spacing w:val="-8"/>
                                  <w:sz w:val="24"/>
                                  <w:vertAlign w:val="baseline"/>
                                </w:rPr>
                                <w:t> </w:t>
                              </w:r>
                              <w:r>
                                <w:rPr>
                                  <w:spacing w:val="-2"/>
                                  <w:sz w:val="24"/>
                                  <w:vertAlign w:val="baseline"/>
                                </w:rPr>
                                <w:t>pas</w:t>
                              </w:r>
                              <w:r>
                                <w:rPr>
                                  <w:spacing w:val="-8"/>
                                  <w:sz w:val="24"/>
                                  <w:vertAlign w:val="baseline"/>
                                </w:rPr>
                                <w:t> </w:t>
                              </w:r>
                              <w:r>
                                <w:rPr>
                                  <w:spacing w:val="-2"/>
                                  <w:sz w:val="24"/>
                                  <w:vertAlign w:val="baseline"/>
                                </w:rPr>
                                <w:t>de</w:t>
                              </w:r>
                              <w:r>
                                <w:rPr>
                                  <w:spacing w:val="-8"/>
                                  <w:sz w:val="24"/>
                                  <w:vertAlign w:val="baseline"/>
                                </w:rPr>
                                <w:t> </w:t>
                              </w:r>
                              <w:r>
                                <w:rPr>
                                  <w:spacing w:val="-2"/>
                                  <w:sz w:val="24"/>
                                  <w:vertAlign w:val="baseline"/>
                                </w:rPr>
                                <w:t>dire</w:t>
                              </w:r>
                              <w:r>
                                <w:rPr>
                                  <w:spacing w:val="-8"/>
                                  <w:sz w:val="24"/>
                                  <w:vertAlign w:val="baseline"/>
                                </w:rPr>
                                <w:t> </w:t>
                              </w:r>
                              <w:r>
                                <w:rPr>
                                  <w:spacing w:val="-2"/>
                                  <w:sz w:val="24"/>
                                  <w:vertAlign w:val="baseline"/>
                                </w:rPr>
                                <w:t>que</w:t>
                              </w:r>
                              <w:r>
                                <w:rPr>
                                  <w:spacing w:val="-8"/>
                                  <w:sz w:val="24"/>
                                  <w:vertAlign w:val="baseline"/>
                                </w:rPr>
                                <w:t> </w:t>
                              </w:r>
                              <w:r>
                                <w:rPr>
                                  <w:spacing w:val="-2"/>
                                  <w:sz w:val="24"/>
                                  <w:vertAlign w:val="baseline"/>
                                </w:rPr>
                                <w:t>p62</w:t>
                              </w:r>
                              <w:r>
                                <w:rPr>
                                  <w:spacing w:val="-8"/>
                                  <w:sz w:val="24"/>
                                  <w:vertAlign w:val="baseline"/>
                                </w:rPr>
                                <w:t> </w:t>
                              </w:r>
                              <w:r>
                                <w:rPr>
                                  <w:b/>
                                  <w:spacing w:val="-2"/>
                                  <w:sz w:val="24"/>
                                  <w:vertAlign w:val="baseline"/>
                                </w:rPr>
                                <w:t>RENTRE</w:t>
                              </w:r>
                              <w:r>
                                <w:rPr>
                                  <w:b/>
                                  <w:spacing w:val="-11"/>
                                  <w:sz w:val="24"/>
                                  <w:vertAlign w:val="baseline"/>
                                </w:rPr>
                                <w:t> </w:t>
                              </w:r>
                              <w:r>
                                <w:rPr>
                                  <w:spacing w:val="-2"/>
                                  <w:sz w:val="24"/>
                                  <w:vertAlign w:val="baseline"/>
                                </w:rPr>
                                <w:t>dans</w:t>
                              </w:r>
                              <w:r>
                                <w:rPr>
                                  <w:spacing w:val="-8"/>
                                  <w:sz w:val="24"/>
                                  <w:vertAlign w:val="baseline"/>
                                </w:rPr>
                                <w:t> </w:t>
                              </w:r>
                              <w:r>
                                <w:rPr>
                                  <w:spacing w:val="-2"/>
                                  <w:sz w:val="24"/>
                                  <w:vertAlign w:val="baseline"/>
                                </w:rPr>
                                <w:t>le</w:t>
                              </w:r>
                              <w:r>
                                <w:rPr>
                                  <w:spacing w:val="-8"/>
                                  <w:sz w:val="24"/>
                                  <w:vertAlign w:val="baseline"/>
                                </w:rPr>
                                <w:t> </w:t>
                              </w:r>
                              <w:r>
                                <w:rPr>
                                  <w:spacing w:val="-2"/>
                                  <w:sz w:val="24"/>
                                  <w:vertAlign w:val="baseline"/>
                                </w:rPr>
                                <w:t>peroxysome</w:t>
                              </w:r>
                              <w:r>
                                <w:rPr>
                                  <w:spacing w:val="-8"/>
                                  <w:sz w:val="24"/>
                                  <w:vertAlign w:val="baseline"/>
                                </w:rPr>
                                <w:t> </w:t>
                              </w:r>
                              <w:r>
                                <w:rPr>
                                  <w:spacing w:val="-2"/>
                                  <w:sz w:val="24"/>
                                  <w:vertAlign w:val="baseline"/>
                                </w:rPr>
                                <w:t>et</w:t>
                              </w:r>
                              <w:r>
                                <w:rPr>
                                  <w:spacing w:val="-8"/>
                                  <w:sz w:val="24"/>
                                  <w:vertAlign w:val="baseline"/>
                                </w:rPr>
                                <w:t> </w:t>
                              </w:r>
                              <w:r>
                                <w:rPr>
                                  <w:spacing w:val="-2"/>
                                  <w:sz w:val="24"/>
                                  <w:vertAlign w:val="baseline"/>
                                </w:rPr>
                                <w:t>est</w:t>
                              </w:r>
                              <w:r>
                                <w:rPr>
                                  <w:spacing w:val="-8"/>
                                  <w:sz w:val="24"/>
                                  <w:vertAlign w:val="baseline"/>
                                </w:rPr>
                                <w:t> </w:t>
                              </w:r>
                              <w:r>
                                <w:rPr>
                                  <w:spacing w:val="-2"/>
                                  <w:sz w:val="24"/>
                                  <w:vertAlign w:val="baseline"/>
                                </w:rPr>
                                <w:t>présent </w:t>
                              </w:r>
                              <w:r>
                                <w:rPr>
                                  <w:sz w:val="24"/>
                                  <w:vertAlign w:val="baseline"/>
                                </w:rPr>
                                <w:t>dans la matrice.</w:t>
                              </w:r>
                            </w:p>
                            <w:p>
                              <w:pPr>
                                <w:spacing w:line="580" w:lineRule="exact" w:before="97"/>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9"/>
                                  <w:w w:val="105"/>
                                  <w:sz w:val="28"/>
                                  <w:u w:val="single"/>
                                </w:rPr>
                                <w:t> </w:t>
                              </w:r>
                              <w:r>
                                <w:rPr>
                                  <w:b/>
                                  <w:w w:val="105"/>
                                  <w:sz w:val="28"/>
                                  <w:u w:val="single"/>
                                </w:rPr>
                                <w:t>E</w:t>
                              </w:r>
                              <w:r>
                                <w:rPr>
                                  <w:b/>
                                  <w:spacing w:val="-15"/>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peroxyde</w:t>
                              </w:r>
                              <w:r>
                                <w:rPr>
                                  <w:rFonts w:ascii="Book Antiqua" w:hAnsi="Book Antiqua"/>
                                  <w:i/>
                                  <w:color w:val="7F7F7F"/>
                                  <w:spacing w:val="13"/>
                                  <w:w w:val="105"/>
                                  <w:sz w:val="22"/>
                                </w:rPr>
                                <w:t> </w:t>
                              </w:r>
                              <w:r>
                                <w:rPr>
                                  <w:rFonts w:ascii="Book Antiqua" w:hAnsi="Book Antiqua"/>
                                  <w:i/>
                                  <w:color w:val="7F7F7F"/>
                                  <w:w w:val="105"/>
                                  <w:sz w:val="22"/>
                                </w:rPr>
                                <w:t>d’hydrogène</w:t>
                              </w:r>
                              <w:r>
                                <w:rPr>
                                  <w:rFonts w:ascii="Book Antiqua" w:hAnsi="Book Antiqua"/>
                                  <w:i/>
                                  <w:color w:val="7F7F7F"/>
                                  <w:spacing w:val="13"/>
                                  <w:w w:val="105"/>
                                  <w:sz w:val="22"/>
                                </w:rPr>
                                <w:t> </w:t>
                              </w:r>
                              <w:r>
                                <w:rPr>
                                  <w:rFonts w:ascii="Book Antiqua" w:hAnsi="Book Antiqua"/>
                                  <w:i/>
                                  <w:color w:val="7F7F7F"/>
                                  <w:w w:val="105"/>
                                  <w:sz w:val="22"/>
                                </w:rPr>
                                <w:t>H</w:t>
                              </w:r>
                              <w:r>
                                <w:rPr>
                                  <w:rFonts w:ascii="Verdana" w:hAnsi="Verdana"/>
                                  <w:i/>
                                  <w:color w:val="7F7F7F"/>
                                  <w:w w:val="105"/>
                                  <w:sz w:val="22"/>
                                  <w:vertAlign w:val="subscript"/>
                                </w:rPr>
                                <w:t>2</w:t>
                              </w:r>
                              <w:r>
                                <w:rPr>
                                  <w:rFonts w:ascii="Book Antiqua" w:hAnsi="Book Antiqua"/>
                                  <w:i/>
                                  <w:color w:val="7F7F7F"/>
                                  <w:w w:val="105"/>
                                  <w:sz w:val="22"/>
                                  <w:vertAlign w:val="baseline"/>
                                </w:rPr>
                                <w:t>O</w:t>
                              </w:r>
                              <w:r>
                                <w:rPr>
                                  <w:rFonts w:ascii="Verdana" w:hAnsi="Verdana"/>
                                  <w:i/>
                                  <w:color w:val="7F7F7F"/>
                                  <w:w w:val="105"/>
                                  <w:sz w:val="22"/>
                                  <w:vertAlign w:val="subscript"/>
                                </w:rPr>
                                <w:t>2</w:t>
                              </w:r>
                              <w:r>
                                <w:rPr>
                                  <w:rFonts w:ascii="Verdana" w:hAnsi="Verdana"/>
                                  <w:i/>
                                  <w:color w:val="7F7F7F"/>
                                  <w:w w:val="105"/>
                                  <w:sz w:val="22"/>
                                  <w:vertAlign w:val="baseline"/>
                                </w:rPr>
                                <w:t> </w:t>
                              </w:r>
                              <w:r>
                                <w:rPr>
                                  <w:rFonts w:ascii="Book Antiqua" w:hAnsi="Book Antiqua"/>
                                  <w:i/>
                                  <w:color w:val="7F7F7F"/>
                                  <w:w w:val="105"/>
                                  <w:sz w:val="22"/>
                                  <w:vertAlign w:val="baseline"/>
                                </w:rPr>
                                <w:t>favorise</w:t>
                              </w:r>
                              <w:r>
                                <w:rPr>
                                  <w:rFonts w:ascii="Book Antiqua" w:hAnsi="Book Antiqua"/>
                                  <w:i/>
                                  <w:color w:val="7F7F7F"/>
                                  <w:spacing w:val="13"/>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13"/>
                                  <w:w w:val="105"/>
                                  <w:sz w:val="22"/>
                                  <w:vertAlign w:val="baseline"/>
                                </w:rPr>
                                <w:t> </w:t>
                              </w:r>
                              <w:r>
                                <w:rPr>
                                  <w:rFonts w:ascii="Book Antiqua" w:hAnsi="Book Antiqua"/>
                                  <w:i/>
                                  <w:color w:val="7F7F7F"/>
                                  <w:spacing w:val="-2"/>
                                  <w:w w:val="105"/>
                                  <w:sz w:val="22"/>
                                  <w:vertAlign w:val="baseline"/>
                                </w:rPr>
                                <w:t>pexophagie</w:t>
                              </w:r>
                            </w:p>
                            <w:p>
                              <w:pPr>
                                <w:spacing w:line="271" w:lineRule="exact" w:before="0"/>
                                <w:ind w:left="106" w:right="0" w:firstLine="0"/>
                                <w:jc w:val="both"/>
                                <w:rPr>
                                  <w:sz w:val="24"/>
                                </w:rPr>
                              </w:pPr>
                              <w:r>
                                <w:rPr>
                                  <w:spacing w:val="-2"/>
                                  <w:sz w:val="24"/>
                                </w:rPr>
                                <w:t>Ouiii</w:t>
                              </w:r>
                              <w:r>
                                <w:rPr>
                                  <w:spacing w:val="-19"/>
                                  <w:sz w:val="24"/>
                                </w:rPr>
                                <w:t> </w:t>
                              </w:r>
                              <w:r>
                                <w:rPr>
                                  <w:spacing w:val="-2"/>
                                  <w:sz w:val="24"/>
                                </w:rPr>
                                <w:t>!</w:t>
                              </w:r>
                              <w:r>
                                <w:rPr>
                                  <w:spacing w:val="-9"/>
                                  <w:sz w:val="24"/>
                                </w:rPr>
                                <w:t> </w:t>
                              </w:r>
                              <w:r>
                                <w:rPr>
                                  <w:spacing w:val="-2"/>
                                  <w:sz w:val="24"/>
                                </w:rPr>
                                <w:t>D’après</w:t>
                              </w:r>
                              <w:r>
                                <w:rPr>
                                  <w:spacing w:val="-9"/>
                                  <w:sz w:val="24"/>
                                </w:rPr>
                                <w:t> </w:t>
                              </w:r>
                              <w:r>
                                <w:rPr>
                                  <w:spacing w:val="-2"/>
                                  <w:sz w:val="24"/>
                                </w:rPr>
                                <w:t>toutes</w:t>
                              </w:r>
                              <w:r>
                                <w:rPr>
                                  <w:spacing w:val="-8"/>
                                  <w:sz w:val="24"/>
                                </w:rPr>
                                <w:t> </w:t>
                              </w:r>
                              <w:r>
                                <w:rPr>
                                  <w:spacing w:val="-2"/>
                                  <w:sz w:val="24"/>
                                </w:rPr>
                                <w:t>les</w:t>
                              </w:r>
                              <w:r>
                                <w:rPr>
                                  <w:spacing w:val="-5"/>
                                  <w:sz w:val="24"/>
                                </w:rPr>
                                <w:t> </w:t>
                              </w:r>
                              <w:r>
                                <w:rPr>
                                  <w:spacing w:val="-2"/>
                                  <w:sz w:val="24"/>
                                </w:rPr>
                                <w:t>figures</w:t>
                              </w:r>
                              <w:r>
                                <w:rPr>
                                  <w:spacing w:val="-5"/>
                                  <w:sz w:val="24"/>
                                </w:rPr>
                                <w:t> </w:t>
                              </w:r>
                              <w:r>
                                <w:rPr>
                                  <w:spacing w:val="-2"/>
                                  <w:sz w:val="24"/>
                                </w:rPr>
                                <w:t>qu’on</w:t>
                              </w:r>
                              <w:r>
                                <w:rPr>
                                  <w:spacing w:val="-5"/>
                                  <w:sz w:val="24"/>
                                </w:rPr>
                                <w:t> </w:t>
                              </w:r>
                              <w:r>
                                <w:rPr>
                                  <w:spacing w:val="-2"/>
                                  <w:sz w:val="24"/>
                                </w:rPr>
                                <w:t>vient</w:t>
                              </w:r>
                              <w:r>
                                <w:rPr>
                                  <w:spacing w:val="-5"/>
                                  <w:sz w:val="24"/>
                                </w:rPr>
                                <w:t> </w:t>
                              </w:r>
                              <w:r>
                                <w:rPr>
                                  <w:spacing w:val="-2"/>
                                  <w:sz w:val="24"/>
                                </w:rPr>
                                <w:t>d’analyser,</w:t>
                              </w:r>
                              <w:r>
                                <w:rPr>
                                  <w:spacing w:val="-5"/>
                                  <w:sz w:val="24"/>
                                </w:rPr>
                                <w:t> </w:t>
                              </w:r>
                              <w:r>
                                <w:rPr>
                                  <w:spacing w:val="-2"/>
                                  <w:sz w:val="24"/>
                                </w:rPr>
                                <w:t>on</w:t>
                              </w:r>
                              <w:r>
                                <w:rPr>
                                  <w:spacing w:val="-5"/>
                                  <w:sz w:val="24"/>
                                </w:rPr>
                                <w:t> </w:t>
                              </w:r>
                              <w:r>
                                <w:rPr>
                                  <w:spacing w:val="-2"/>
                                  <w:sz w:val="24"/>
                                </w:rPr>
                                <w:t>en</w:t>
                              </w:r>
                              <w:r>
                                <w:rPr>
                                  <w:spacing w:val="-5"/>
                                  <w:sz w:val="24"/>
                                </w:rPr>
                                <w:t> </w:t>
                              </w:r>
                              <w:r>
                                <w:rPr>
                                  <w:spacing w:val="-2"/>
                                  <w:sz w:val="24"/>
                                </w:rPr>
                                <w:t>a</w:t>
                              </w:r>
                              <w:r>
                                <w:rPr>
                                  <w:spacing w:val="-4"/>
                                  <w:sz w:val="24"/>
                                </w:rPr>
                                <w:t> </w:t>
                              </w:r>
                              <w:r>
                                <w:rPr>
                                  <w:spacing w:val="-2"/>
                                  <w:sz w:val="24"/>
                                </w:rPr>
                                <w:t>déduit</w:t>
                              </w:r>
                              <w:r>
                                <w:rPr>
                                  <w:spacing w:val="-5"/>
                                  <w:sz w:val="24"/>
                                </w:rPr>
                                <w:t> </w:t>
                              </w:r>
                              <w:r>
                                <w:rPr>
                                  <w:spacing w:val="-2"/>
                                  <w:sz w:val="24"/>
                                </w:rPr>
                                <w:t>que</w:t>
                              </w:r>
                              <w:r>
                                <w:rPr>
                                  <w:spacing w:val="-5"/>
                                  <w:sz w:val="24"/>
                                </w:rPr>
                                <w:t> </w:t>
                              </w:r>
                              <w:r>
                                <w:rPr>
                                  <w:spacing w:val="-2"/>
                                  <w:sz w:val="24"/>
                                </w:rPr>
                                <w:t>l’H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rFonts w:ascii="Century" w:hAnsi="Century"/>
                                  <w:spacing w:val="-7"/>
                                  <w:sz w:val="24"/>
                                  <w:vertAlign w:val="baseline"/>
                                </w:rPr>
                                <w:t> </w:t>
                              </w:r>
                              <w:r>
                                <w:rPr>
                                  <w:spacing w:val="-2"/>
                                  <w:sz w:val="24"/>
                                  <w:vertAlign w:val="baseline"/>
                                </w:rPr>
                                <w:t>favorise</w:t>
                              </w:r>
                              <w:r>
                                <w:rPr>
                                  <w:spacing w:val="-4"/>
                                  <w:sz w:val="24"/>
                                  <w:vertAlign w:val="baseline"/>
                                </w:rPr>
                                <w:t> </w:t>
                              </w:r>
                              <w:r>
                                <w:rPr>
                                  <w:spacing w:val="-2"/>
                                  <w:sz w:val="24"/>
                                  <w:vertAlign w:val="baseline"/>
                                </w:rPr>
                                <w:t>l’inter-</w:t>
                              </w:r>
                            </w:p>
                            <w:p>
                              <w:pPr>
                                <w:spacing w:line="244" w:lineRule="auto" w:before="6"/>
                                <w:ind w:left="106" w:right="188" w:firstLine="0"/>
                                <w:jc w:val="both"/>
                                <w:rPr>
                                  <w:sz w:val="24"/>
                                </w:rPr>
                              </w:pPr>
                              <w:r>
                                <w:rPr>
                                  <w:sz w:val="24"/>
                                </w:rPr>
                                <w:t>action</w:t>
                              </w:r>
                              <w:r>
                                <w:rPr>
                                  <w:spacing w:val="-4"/>
                                  <w:sz w:val="24"/>
                                </w:rPr>
                                <w:t> </w:t>
                              </w:r>
                              <w:r>
                                <w:rPr>
                                  <w:sz w:val="24"/>
                                </w:rPr>
                                <w:t>et</w:t>
                              </w:r>
                              <w:r>
                                <w:rPr>
                                  <w:spacing w:val="-4"/>
                                  <w:sz w:val="24"/>
                                </w:rPr>
                                <w:t> </w:t>
                              </w:r>
                              <w:r>
                                <w:rPr>
                                  <w:sz w:val="24"/>
                                </w:rPr>
                                <w:t>donc</w:t>
                              </w:r>
                              <w:r>
                                <w:rPr>
                                  <w:spacing w:val="-4"/>
                                  <w:sz w:val="24"/>
                                </w:rPr>
                                <w:t> </w:t>
                              </w:r>
                              <w:r>
                                <w:rPr>
                                  <w:sz w:val="24"/>
                                </w:rPr>
                                <w:t>la</w:t>
                              </w:r>
                              <w:r>
                                <w:rPr>
                                  <w:spacing w:val="-4"/>
                                  <w:sz w:val="24"/>
                                </w:rPr>
                                <w:t> </w:t>
                              </w:r>
                              <w:r>
                                <w:rPr>
                                  <w:sz w:val="24"/>
                                </w:rPr>
                                <w:t>reconnaissance</w:t>
                              </w:r>
                              <w:r>
                                <w:rPr>
                                  <w:spacing w:val="-4"/>
                                  <w:sz w:val="24"/>
                                </w:rPr>
                                <w:t> </w:t>
                              </w:r>
                              <w:r>
                                <w:rPr>
                                  <w:sz w:val="24"/>
                                </w:rPr>
                                <w:t>de</w:t>
                              </w:r>
                              <w:r>
                                <w:rPr>
                                  <w:spacing w:val="-4"/>
                                  <w:sz w:val="24"/>
                                </w:rPr>
                                <w:t> </w:t>
                              </w:r>
                              <w:r>
                                <w:rPr>
                                  <w:sz w:val="24"/>
                                </w:rPr>
                                <w:t>PEX5</w:t>
                              </w:r>
                              <w:r>
                                <w:rPr>
                                  <w:spacing w:val="-4"/>
                                  <w:sz w:val="24"/>
                                </w:rPr>
                                <w:t> </w:t>
                              </w:r>
                              <w:r>
                                <w:rPr>
                                  <w:sz w:val="24"/>
                                </w:rPr>
                                <w:t>(probablement</w:t>
                              </w:r>
                              <w:r>
                                <w:rPr>
                                  <w:spacing w:val="-5"/>
                                  <w:sz w:val="24"/>
                                </w:rPr>
                                <w:t> </w:t>
                              </w:r>
                              <w:r>
                                <w:rPr>
                                  <w:sz w:val="24"/>
                                </w:rPr>
                                <w:t>ubiquitinylée)</w:t>
                              </w:r>
                              <w:r>
                                <w:rPr>
                                  <w:spacing w:val="-5"/>
                                  <w:sz w:val="24"/>
                                </w:rPr>
                                <w:t> </w:t>
                              </w:r>
                              <w:r>
                                <w:rPr>
                                  <w:sz w:val="24"/>
                                </w:rPr>
                                <w:t>par</w:t>
                              </w:r>
                              <w:r>
                                <w:rPr>
                                  <w:spacing w:val="-4"/>
                                  <w:sz w:val="24"/>
                                </w:rPr>
                                <w:t> </w:t>
                              </w:r>
                              <w:r>
                                <w:rPr>
                                  <w:sz w:val="24"/>
                                </w:rPr>
                                <w:t>p62.</w:t>
                              </w:r>
                              <w:r>
                                <w:rPr>
                                  <w:spacing w:val="-4"/>
                                  <w:sz w:val="24"/>
                                </w:rPr>
                                <w:t> </w:t>
                              </w:r>
                              <w:r>
                                <w:rPr>
                                  <w:sz w:val="24"/>
                                </w:rPr>
                                <w:t>Or,</w:t>
                              </w:r>
                              <w:r>
                                <w:rPr>
                                  <w:spacing w:val="-4"/>
                                  <w:sz w:val="24"/>
                                </w:rPr>
                                <w:t> </w:t>
                              </w:r>
                              <w:r>
                                <w:rPr>
                                  <w:sz w:val="24"/>
                                </w:rPr>
                                <w:t>c’est</w:t>
                              </w:r>
                              <w:r>
                                <w:rPr>
                                  <w:spacing w:val="-4"/>
                                  <w:sz w:val="24"/>
                                </w:rPr>
                                <w:t> </w:t>
                              </w:r>
                              <w:r>
                                <w:rPr>
                                  <w:sz w:val="24"/>
                                </w:rPr>
                                <w:t>cette </w:t>
                              </w:r>
                              <w:r>
                                <w:rPr>
                                  <w:spacing w:val="-2"/>
                                  <w:sz w:val="24"/>
                                </w:rPr>
                                <w:t>reconnaissance</w:t>
                              </w:r>
                              <w:r>
                                <w:rPr>
                                  <w:spacing w:val="-6"/>
                                  <w:sz w:val="24"/>
                                </w:rPr>
                                <w:t> </w:t>
                              </w:r>
                              <w:r>
                                <w:rPr>
                                  <w:spacing w:val="-2"/>
                                  <w:sz w:val="24"/>
                                </w:rPr>
                                <w:t>qui</w:t>
                              </w:r>
                              <w:r>
                                <w:rPr>
                                  <w:spacing w:val="-6"/>
                                  <w:sz w:val="24"/>
                                </w:rPr>
                                <w:t> </w:t>
                              </w:r>
                              <w:r>
                                <w:rPr>
                                  <w:spacing w:val="-2"/>
                                  <w:sz w:val="24"/>
                                </w:rPr>
                                <w:t>permet</w:t>
                              </w:r>
                              <w:r>
                                <w:rPr>
                                  <w:spacing w:val="-6"/>
                                  <w:sz w:val="24"/>
                                </w:rPr>
                                <w:t> </w:t>
                              </w:r>
                              <w:r>
                                <w:rPr>
                                  <w:spacing w:val="-2"/>
                                  <w:sz w:val="24"/>
                                </w:rPr>
                                <w:t>la</w:t>
                              </w:r>
                              <w:r>
                                <w:rPr>
                                  <w:spacing w:val="-6"/>
                                  <w:sz w:val="24"/>
                                </w:rPr>
                                <w:t> </w:t>
                              </w:r>
                              <w:r>
                                <w:rPr>
                                  <w:spacing w:val="-2"/>
                                  <w:sz w:val="24"/>
                                </w:rPr>
                                <w:t>pexophagie</w:t>
                              </w:r>
                              <w:r>
                                <w:rPr>
                                  <w:spacing w:val="-6"/>
                                  <w:sz w:val="24"/>
                                </w:rPr>
                                <w:t> </w:t>
                              </w:r>
                              <w:r>
                                <w:rPr>
                                  <w:spacing w:val="-2"/>
                                  <w:sz w:val="24"/>
                                </w:rPr>
                                <w:t>(Rappelez-vous</w:t>
                              </w:r>
                              <w:r>
                                <w:rPr>
                                  <w:spacing w:val="-6"/>
                                  <w:sz w:val="24"/>
                                </w:rPr>
                                <w:t> </w:t>
                              </w:r>
                              <w:r>
                                <w:rPr>
                                  <w:spacing w:val="-2"/>
                                  <w:sz w:val="24"/>
                                </w:rPr>
                                <w:t>du</w:t>
                              </w:r>
                              <w:r>
                                <w:rPr>
                                  <w:spacing w:val="-6"/>
                                  <w:sz w:val="24"/>
                                </w:rPr>
                                <w:t> </w:t>
                              </w:r>
                              <w:r>
                                <w:rPr>
                                  <w:spacing w:val="-2"/>
                                  <w:sz w:val="24"/>
                                </w:rPr>
                                <w:t>début</w:t>
                              </w:r>
                              <w:r>
                                <w:rPr>
                                  <w:spacing w:val="-6"/>
                                  <w:sz w:val="24"/>
                                </w:rPr>
                                <w:t> </w:t>
                              </w:r>
                              <w:r>
                                <w:rPr>
                                  <w:spacing w:val="-2"/>
                                  <w:sz w:val="24"/>
                                </w:rPr>
                                <w:t>de</w:t>
                              </w:r>
                              <w:r>
                                <w:rPr>
                                  <w:spacing w:val="-6"/>
                                  <w:sz w:val="24"/>
                                </w:rPr>
                                <w:t> </w:t>
                              </w:r>
                              <w:r>
                                <w:rPr>
                                  <w:spacing w:val="-2"/>
                                  <w:sz w:val="24"/>
                                </w:rPr>
                                <w:t>l’exercice,</w:t>
                              </w:r>
                              <w:r>
                                <w:rPr>
                                  <w:spacing w:val="-6"/>
                                  <w:sz w:val="24"/>
                                </w:rPr>
                                <w:t> </w:t>
                              </w:r>
                              <w:r>
                                <w:rPr>
                                  <w:spacing w:val="-2"/>
                                  <w:sz w:val="24"/>
                                </w:rPr>
                                <w:t>deuxième</w:t>
                              </w:r>
                              <w:r>
                                <w:rPr>
                                  <w:spacing w:val="-6"/>
                                  <w:sz w:val="24"/>
                                </w:rPr>
                                <w:t> </w:t>
                              </w:r>
                              <w:r>
                                <w:rPr>
                                  <w:spacing w:val="-2"/>
                                  <w:sz w:val="24"/>
                                </w:rPr>
                                <w:t>para-</w:t>
                              </w:r>
                              <w:r>
                                <w:rPr>
                                  <w:sz w:val="24"/>
                                </w:rPr>
                                <w:t>graphe</w:t>
                              </w:r>
                              <w:r>
                                <w:rPr>
                                  <w:spacing w:val="-19"/>
                                  <w:sz w:val="24"/>
                                </w:rPr>
                                <w:t> </w:t>
                              </w:r>
                              <w:r>
                                <w:rPr>
                                  <w:sz w:val="24"/>
                                </w:rPr>
                                <w:t>!). On peut valider l’item</w:t>
                              </w:r>
                              <w:r>
                                <w:rPr>
                                  <w:spacing w:val="-19"/>
                                  <w:sz w:val="24"/>
                                </w:rPr>
                                <w:t> </w:t>
                              </w:r>
                              <w:r>
                                <w:rPr>
                                  <w:sz w:val="24"/>
                                </w:rPr>
                                <w:t>!</w:t>
                              </w:r>
                            </w:p>
                            <w:p>
                              <w:pPr>
                                <w:spacing w:before="242"/>
                                <w:ind w:left="106"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250.82515pt;width:514.4500pt;height:243.75pt;mso-position-horizontal-relative:page;mso-position-vertical-relative:paragraph;z-index:15778816" id="docshapegroup1040" coordorigin="12472,-5017" coordsize="10289,4875">
                <v:shape style="position:absolute;left:12501;top:-4988;width:10260;height:4846" id="docshape1041" coordorigin="12502,-4987" coordsize="10260,4846" path="m22761,-4987l12502,-4987,12502,-237,12597,-142,22666,-142,22761,-237,22761,-4987xe" filled="true" fillcolor="#7f7f7f" stroked="false">
                  <v:path arrowok="t"/>
                  <v:fill opacity="655f" type="solid"/>
                </v:shape>
                <v:shape style="position:absolute;left:12508;top:-4981;width:10246;height:4832" id="docshape1042" coordorigin="12509,-4980" coordsize="10246,4832" path="m22754,-4980l12509,-4980,12509,-240,12600,-149,22663,-149,22754,-240,22754,-4980xe" filled="true" fillcolor="#7f7f7f" stroked="false">
                  <v:path arrowok="t"/>
                  <v:fill opacity="1310f" type="solid"/>
                </v:shape>
                <v:shape style="position:absolute;left:12515;top:-4974;width:10233;height:4818" id="docshape1043" coordorigin="12516,-4973" coordsize="10233,4818" path="m22748,-4973l12516,-4973,12516,-243,12603,-156,22660,-156,22748,-243,22748,-4973xe" filled="true" fillcolor="#7f7f7f" stroked="false">
                  <v:path arrowok="t"/>
                  <v:fill opacity="2621f" type="solid"/>
                </v:shape>
                <v:shape style="position:absolute;left:12522;top:-4967;width:10219;height:4805" id="docshape1044" coordorigin="12522,-4967" coordsize="10219,4805" path="m22741,-4967l12522,-4967,12522,-246,12605,-162,22658,-162,22741,-246,22741,-4967xe" filled="true" fillcolor="#7f7f7f" stroked="false">
                  <v:path arrowok="t"/>
                  <v:fill opacity="4587f" type="solid"/>
                </v:shape>
                <v:shape style="position:absolute;left:12529;top:-4960;width:10205;height:4791" id="docshape1045" coordorigin="12529,-4960" coordsize="10205,4791" path="m22734,-4960l12529,-4960,12529,-248,12608,-169,22655,-169,22734,-248,22734,-4960xe" filled="true" fillcolor="#7f7f7f" stroked="false">
                  <v:path arrowok="t"/>
                  <v:fill opacity="7208f" type="solid"/>
                </v:shape>
                <v:shape style="position:absolute;left:12542;top:-4947;width:10178;height:4764" id="docshape1046" coordorigin="12543,-4946" coordsize="10178,4764" path="m22720,-4946l12543,-4946,12543,-254,12614,-183,22649,-183,22720,-254,22720,-4946xe" filled="true" fillcolor="#7f7f7f" stroked="false">
                  <v:path arrowok="t"/>
                  <v:fill opacity="4587f" type="solid"/>
                </v:shape>
                <v:shape style="position:absolute;left:12549;top:-4940;width:10165;height:4750" id="docshape1047" coordorigin="12550,-4939" coordsize="10165,4750" path="m22714,-4939l12550,-4939,12550,-257,12617,-190,22646,-190,22714,-257,22714,-4939xe" filled="true" fillcolor="#7f7f7f" stroked="false">
                  <v:path arrowok="t"/>
                  <v:fill opacity="2621f" type="solid"/>
                </v:shape>
                <v:shape style="position:absolute;left:12556;top:-4933;width:10151;height:4737" id="docshape1048" coordorigin="12556,-4933" coordsize="10151,4737" path="m22707,-4933l12556,-4933,12556,-260,12620,-196,22644,-196,22707,-260,22707,-4933xe" filled="true" fillcolor="#7f7f7f" stroked="false">
                  <v:path arrowok="t"/>
                  <v:fill opacity="1310f" type="solid"/>
                </v:shape>
                <v:shape style="position:absolute;left:12563;top:-4926;width:10137;height:4723" id="docshape1049" coordorigin="12563,-4926" coordsize="10137,4723" path="m22700,-4926l12563,-4926,12563,-262,12622,-203,22641,-203,22700,-262,22700,-4926xe" filled="true" fillcolor="#7f7f7f" stroked="false">
                  <v:path arrowok="t"/>
                  <v:fill opacity="655f" type="solid"/>
                </v:shape>
                <v:shape style="position:absolute;left:12472;top:-5017;width:10205;height:4791" id="docshape1050" coordorigin="12472,-5017" coordsize="10205,4791" path="m22677,-5017l12472,-5017,12472,-288,12535,-226,22615,-226,22677,-288,22677,-5017xe" filled="true" fillcolor="#000000" stroked="false">
                  <v:path arrowok="t"/>
                  <v:fill type="solid"/>
                </v:shape>
                <v:shape style="position:absolute;left:12482;top:-5017;width:10185;height:4781" id="docshape1051" coordorigin="12482,-5017" coordsize="10185,4781" path="m22667,-5017l12482,-5017,12482,-293,12539,-236,22611,-236,22667,-293,22667,-5017xe" filled="true" fillcolor="#fffcfc" stroked="false">
                  <v:path arrowok="t"/>
                  <v:fill type="solid"/>
                </v:shape>
                <v:shape style="position:absolute;left:12472;top:-5017;width:10289;height:4875" type="#_x0000_t202" id="docshape1052" filled="false" stroked="false">
                  <v:textbox inset="0,0,0,0">
                    <w:txbxContent>
                      <w:p>
                        <w:pPr>
                          <w:numPr>
                            <w:ilvl w:val="0"/>
                            <w:numId w:val="28"/>
                          </w:numPr>
                          <w:tabs>
                            <w:tab w:pos="507" w:val="left" w:leader="none"/>
                          </w:tabs>
                          <w:spacing w:line="237" w:lineRule="auto" w:before="182"/>
                          <w:ind w:left="106" w:right="188" w:firstLine="0"/>
                          <w:jc w:val="left"/>
                          <w:rPr>
                            <w:sz w:val="24"/>
                          </w:rPr>
                        </w:pPr>
                        <w:r>
                          <w:rPr>
                            <w:b/>
                            <w:sz w:val="28"/>
                            <w:u w:val="single"/>
                          </w:rPr>
                          <w:t>Item</w:t>
                        </w:r>
                        <w:r>
                          <w:rPr>
                            <w:b/>
                            <w:spacing w:val="71"/>
                            <w:sz w:val="28"/>
                            <w:u w:val="single"/>
                          </w:rPr>
                          <w:t> </w:t>
                        </w:r>
                        <w:r>
                          <w:rPr>
                            <w:b/>
                            <w:sz w:val="28"/>
                            <w:u w:val="single"/>
                          </w:rPr>
                          <w:t>D</w:t>
                        </w:r>
                        <w:r>
                          <w:rPr>
                            <w:b/>
                            <w:spacing w:val="8"/>
                            <w:sz w:val="28"/>
                          </w:rPr>
                          <w:t> </w:t>
                        </w:r>
                        <w:r>
                          <w:rPr>
                            <w:rFonts w:ascii="Arial Narrow" w:hAnsi="Arial Narrow"/>
                            <w:i/>
                            <w:color w:val="7F7F7F"/>
                            <w:sz w:val="22"/>
                          </w:rPr>
                          <w:t>→</w:t>
                        </w:r>
                        <w:r>
                          <w:rPr>
                            <w:rFonts w:ascii="Arial Narrow" w:hAnsi="Arial Narrow"/>
                            <w:i/>
                            <w:color w:val="7F7F7F"/>
                            <w:spacing w:val="29"/>
                            <w:sz w:val="22"/>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peut</w:t>
                        </w:r>
                        <w:r>
                          <w:rPr>
                            <w:rFonts w:ascii="Book Antiqua" w:hAnsi="Book Antiqua"/>
                            <w:i/>
                            <w:color w:val="7F7F7F"/>
                            <w:spacing w:val="40"/>
                            <w:sz w:val="22"/>
                          </w:rPr>
                          <w:t> </w:t>
                        </w:r>
                        <w:r>
                          <w:rPr>
                            <w:rFonts w:ascii="Book Antiqua" w:hAnsi="Book Antiqua"/>
                            <w:i/>
                            <w:color w:val="7F7F7F"/>
                            <w:sz w:val="22"/>
                          </w:rPr>
                          <w:t>supposer</w:t>
                        </w:r>
                        <w:r>
                          <w:rPr>
                            <w:rFonts w:ascii="Book Antiqua" w:hAnsi="Book Antiqua"/>
                            <w:i/>
                            <w:color w:val="7F7F7F"/>
                            <w:spacing w:val="40"/>
                            <w:sz w:val="22"/>
                          </w:rPr>
                          <w:t> </w:t>
                        </w:r>
                        <w:r>
                          <w:rPr>
                            <w:rFonts w:ascii="Book Antiqua" w:hAnsi="Book Antiqua"/>
                            <w:i/>
                            <w:color w:val="7F7F7F"/>
                            <w:sz w:val="22"/>
                          </w:rPr>
                          <w:t>que</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traitement</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H</w:t>
                        </w:r>
                        <w:r>
                          <w:rPr>
                            <w:rFonts w:ascii="Verdana" w:hAnsi="Verdana"/>
                            <w:i/>
                            <w:color w:val="7F7F7F"/>
                            <w:sz w:val="22"/>
                            <w:vertAlign w:val="subscript"/>
                          </w:rPr>
                          <w:t>2</w:t>
                        </w:r>
                        <w:r>
                          <w:rPr>
                            <w:rFonts w:ascii="Book Antiqua" w:hAnsi="Book Antiqua"/>
                            <w:i/>
                            <w:color w:val="7F7F7F"/>
                            <w:sz w:val="22"/>
                            <w:vertAlign w:val="baseline"/>
                          </w:rPr>
                          <w:t>O</w:t>
                        </w:r>
                        <w:r>
                          <w:rPr>
                            <w:rFonts w:ascii="Verdana" w:hAnsi="Verdana"/>
                            <w:i/>
                            <w:color w:val="7F7F7F"/>
                            <w:sz w:val="22"/>
                            <w:vertAlign w:val="subscript"/>
                          </w:rPr>
                          <w:t>2</w:t>
                        </w:r>
                        <w:r>
                          <w:rPr>
                            <w:rFonts w:ascii="Verdana" w:hAnsi="Verdana"/>
                            <w:i/>
                            <w:color w:val="7F7F7F"/>
                            <w:spacing w:val="32"/>
                            <w:sz w:val="22"/>
                            <w:vertAlign w:val="baseline"/>
                          </w:rPr>
                          <w:t> </w:t>
                        </w:r>
                        <w:r>
                          <w:rPr>
                            <w:rFonts w:ascii="Book Antiqua" w:hAnsi="Book Antiqua"/>
                            <w:i/>
                            <w:color w:val="7F7F7F"/>
                            <w:sz w:val="22"/>
                            <w:vertAlign w:val="baseline"/>
                          </w:rPr>
                          <w:t>favorise</w:t>
                        </w:r>
                        <w:r>
                          <w:rPr>
                            <w:rFonts w:ascii="Book Antiqua" w:hAnsi="Book Antiqua"/>
                            <w:i/>
                            <w:color w:val="7F7F7F"/>
                            <w:spacing w:val="40"/>
                            <w:sz w:val="22"/>
                            <w:vertAlign w:val="baseline"/>
                          </w:rPr>
                          <w:t> </w:t>
                        </w:r>
                        <w:r>
                          <w:rPr>
                            <w:rFonts w:ascii="Book Antiqua" w:hAnsi="Book Antiqua"/>
                            <w:i/>
                            <w:color w:val="7F7F7F"/>
                            <w:sz w:val="22"/>
                            <w:vertAlign w:val="baseline"/>
                          </w:rPr>
                          <w:t>le</w:t>
                        </w:r>
                        <w:r>
                          <w:rPr>
                            <w:rFonts w:ascii="Book Antiqua" w:hAnsi="Book Antiqua"/>
                            <w:i/>
                            <w:color w:val="7F7F7F"/>
                            <w:spacing w:val="40"/>
                            <w:sz w:val="22"/>
                            <w:vertAlign w:val="baseline"/>
                          </w:rPr>
                          <w:t> </w:t>
                        </w:r>
                        <w:r>
                          <w:rPr>
                            <w:rFonts w:ascii="Book Antiqua" w:hAnsi="Book Antiqua"/>
                            <w:i/>
                            <w:color w:val="7F7F7F"/>
                            <w:sz w:val="22"/>
                            <w:vertAlign w:val="baseline"/>
                          </w:rPr>
                          <w:t>passage</w:t>
                        </w:r>
                        <w:r>
                          <w:rPr>
                            <w:rFonts w:ascii="Book Antiqua" w:hAnsi="Book Antiqua"/>
                            <w:i/>
                            <w:color w:val="7F7F7F"/>
                            <w:spacing w:val="40"/>
                            <w:sz w:val="22"/>
                            <w:vertAlign w:val="baseline"/>
                          </w:rPr>
                          <w:t> </w:t>
                        </w:r>
                        <w:r>
                          <w:rPr>
                            <w:rFonts w:ascii="Book Antiqua" w:hAnsi="Book Antiqua"/>
                            <w:i/>
                            <w:color w:val="7F7F7F"/>
                            <w:sz w:val="22"/>
                            <w:vertAlign w:val="baseline"/>
                          </w:rPr>
                          <w:t>de</w:t>
                        </w:r>
                        <w:r>
                          <w:rPr>
                            <w:rFonts w:ascii="Book Antiqua" w:hAnsi="Book Antiqua"/>
                            <w:i/>
                            <w:color w:val="7F7F7F"/>
                            <w:spacing w:val="40"/>
                            <w:sz w:val="22"/>
                            <w:vertAlign w:val="baseline"/>
                          </w:rPr>
                          <w:t> </w:t>
                        </w:r>
                        <w:r>
                          <w:rPr>
                            <w:rFonts w:ascii="Book Antiqua" w:hAnsi="Book Antiqua"/>
                            <w:i/>
                            <w:color w:val="7F7F7F"/>
                            <w:sz w:val="22"/>
                            <w:vertAlign w:val="baseline"/>
                          </w:rPr>
                          <w:t>p62</w:t>
                        </w:r>
                        <w:r>
                          <w:rPr>
                            <w:rFonts w:ascii="Book Antiqua" w:hAnsi="Book Antiqua"/>
                            <w:i/>
                            <w:color w:val="7F7F7F"/>
                            <w:spacing w:val="40"/>
                            <w:sz w:val="22"/>
                            <w:vertAlign w:val="baseline"/>
                          </w:rPr>
                          <w:t> </w:t>
                        </w:r>
                        <w:r>
                          <w:rPr>
                            <w:rFonts w:ascii="Book Antiqua" w:hAnsi="Book Antiqua"/>
                            <w:i/>
                            <w:color w:val="7F7F7F"/>
                            <w:sz w:val="22"/>
                            <w:vertAlign w:val="baseline"/>
                          </w:rPr>
                          <w:t>dans</w:t>
                        </w:r>
                        <w:r>
                          <w:rPr>
                            <w:rFonts w:ascii="Book Antiqua" w:hAnsi="Book Antiqua"/>
                            <w:i/>
                            <w:color w:val="7F7F7F"/>
                            <w:spacing w:val="40"/>
                            <w:sz w:val="22"/>
                            <w:vertAlign w:val="baseline"/>
                          </w:rPr>
                          <w:t> </w:t>
                        </w:r>
                        <w:r>
                          <w:rPr>
                            <w:rFonts w:ascii="Book Antiqua" w:hAnsi="Book Antiqua"/>
                            <w:i/>
                            <w:color w:val="7F7F7F"/>
                            <w:sz w:val="22"/>
                            <w:vertAlign w:val="baseline"/>
                          </w:rPr>
                          <w:t>la</w:t>
                        </w:r>
                        <w:r>
                          <w:rPr>
                            <w:rFonts w:ascii="Book Antiqua" w:hAnsi="Book Antiqua"/>
                            <w:i/>
                            <w:color w:val="7F7F7F"/>
                            <w:spacing w:val="-8"/>
                            <w:sz w:val="22"/>
                            <w:vertAlign w:val="baseline"/>
                          </w:rPr>
                          <w:t> </w:t>
                        </w:r>
                        <w:r>
                          <w:rPr>
                            <w:rFonts w:ascii="Book Antiqua" w:hAnsi="Book Antiqua"/>
                            <w:i/>
                            <w:color w:val="7F7F7F"/>
                            <w:sz w:val="22"/>
                            <w:vertAlign w:val="baseline"/>
                          </w:rPr>
                          <w:t>…</w:t>
                        </w:r>
                        <w:r>
                          <w:rPr>
                            <w:rFonts w:ascii="Book Antiqua" w:hAnsi="Book Antiqua"/>
                            <w:i/>
                            <w:color w:val="7F7F7F"/>
                            <w:sz w:val="22"/>
                            <w:vertAlign w:val="baseline"/>
                          </w:rPr>
                          <w:t> </w:t>
                        </w:r>
                        <w:r>
                          <w:rPr>
                            <w:sz w:val="24"/>
                            <w:vertAlign w:val="baseline"/>
                          </w:rPr>
                          <w:t>Aïe,</w:t>
                        </w:r>
                        <w:r>
                          <w:rPr>
                            <w:spacing w:val="9"/>
                            <w:sz w:val="24"/>
                            <w:vertAlign w:val="baseline"/>
                          </w:rPr>
                          <w:t> </w:t>
                        </w:r>
                        <w:r>
                          <w:rPr>
                            <w:sz w:val="24"/>
                            <w:vertAlign w:val="baseline"/>
                          </w:rPr>
                          <w:t>aïe,</w:t>
                        </w:r>
                        <w:r>
                          <w:rPr>
                            <w:spacing w:val="10"/>
                            <w:sz w:val="24"/>
                            <w:vertAlign w:val="baseline"/>
                          </w:rPr>
                          <w:t> </w:t>
                        </w:r>
                        <w:r>
                          <w:rPr>
                            <w:sz w:val="24"/>
                            <w:vertAlign w:val="baseline"/>
                          </w:rPr>
                          <w:t>aïe,</w:t>
                        </w:r>
                        <w:r>
                          <w:rPr>
                            <w:spacing w:val="9"/>
                            <w:sz w:val="24"/>
                            <w:vertAlign w:val="baseline"/>
                          </w:rPr>
                          <w:t> </w:t>
                        </w:r>
                        <w:r>
                          <w:rPr>
                            <w:sz w:val="24"/>
                            <w:vertAlign w:val="baseline"/>
                          </w:rPr>
                          <w:t>un</w:t>
                        </w:r>
                        <w:r>
                          <w:rPr>
                            <w:spacing w:val="10"/>
                            <w:sz w:val="24"/>
                            <w:vertAlign w:val="baseline"/>
                          </w:rPr>
                          <w:t> </w:t>
                        </w:r>
                        <w:r>
                          <w:rPr>
                            <w:sz w:val="24"/>
                            <w:vertAlign w:val="baseline"/>
                          </w:rPr>
                          <w:t>piège</w:t>
                        </w:r>
                        <w:r>
                          <w:rPr>
                            <w:spacing w:val="9"/>
                            <w:sz w:val="24"/>
                            <w:vertAlign w:val="baseline"/>
                          </w:rPr>
                          <w:t> </w:t>
                        </w:r>
                        <w:r>
                          <w:rPr>
                            <w:sz w:val="24"/>
                            <w:vertAlign w:val="baseline"/>
                          </w:rPr>
                          <w:t>pas</w:t>
                        </w:r>
                        <w:r>
                          <w:rPr>
                            <w:spacing w:val="10"/>
                            <w:sz w:val="24"/>
                            <w:vertAlign w:val="baseline"/>
                          </w:rPr>
                          <w:t> </w:t>
                        </w:r>
                        <w:r>
                          <w:rPr>
                            <w:sz w:val="24"/>
                            <w:vertAlign w:val="baseline"/>
                          </w:rPr>
                          <w:t>sympathique.</w:t>
                        </w:r>
                        <w:r>
                          <w:rPr>
                            <w:spacing w:val="10"/>
                            <w:sz w:val="24"/>
                            <w:vertAlign w:val="baseline"/>
                          </w:rPr>
                          <w:t> </w:t>
                        </w:r>
                        <w:r>
                          <w:rPr>
                            <w:sz w:val="24"/>
                            <w:vertAlign w:val="baseline"/>
                          </w:rPr>
                          <w:t>On</w:t>
                        </w:r>
                        <w:r>
                          <w:rPr>
                            <w:spacing w:val="9"/>
                            <w:sz w:val="24"/>
                            <w:vertAlign w:val="baseline"/>
                          </w:rPr>
                          <w:t> </w:t>
                        </w:r>
                        <w:r>
                          <w:rPr>
                            <w:sz w:val="24"/>
                            <w:vertAlign w:val="baseline"/>
                          </w:rPr>
                          <w:t>voit</w:t>
                        </w:r>
                        <w:r>
                          <w:rPr>
                            <w:spacing w:val="9"/>
                            <w:sz w:val="24"/>
                            <w:vertAlign w:val="baseline"/>
                          </w:rPr>
                          <w:t> </w:t>
                        </w:r>
                        <w:r>
                          <w:rPr>
                            <w:sz w:val="24"/>
                            <w:vertAlign w:val="baseline"/>
                          </w:rPr>
                          <w:t>dans</w:t>
                        </w:r>
                        <w:r>
                          <w:rPr>
                            <w:spacing w:val="9"/>
                            <w:sz w:val="24"/>
                            <w:vertAlign w:val="baseline"/>
                          </w:rPr>
                          <w:t> </w:t>
                        </w:r>
                        <w:r>
                          <w:rPr>
                            <w:sz w:val="24"/>
                            <w:vertAlign w:val="baseline"/>
                          </w:rPr>
                          <w:t>la</w:t>
                        </w:r>
                        <w:r>
                          <w:rPr>
                            <w:spacing w:val="10"/>
                            <w:sz w:val="24"/>
                            <w:vertAlign w:val="baseline"/>
                          </w:rPr>
                          <w:t> </w:t>
                        </w:r>
                        <w:r>
                          <w:rPr>
                            <w:b/>
                            <w:sz w:val="24"/>
                            <w:vertAlign w:val="baseline"/>
                          </w:rPr>
                          <w:t>figure</w:t>
                        </w:r>
                        <w:r>
                          <w:rPr>
                            <w:b/>
                            <w:spacing w:val="16"/>
                            <w:sz w:val="24"/>
                            <w:vertAlign w:val="baseline"/>
                          </w:rPr>
                          <w:t> </w:t>
                        </w:r>
                        <w:r>
                          <w:rPr>
                            <w:b/>
                            <w:sz w:val="24"/>
                            <w:vertAlign w:val="baseline"/>
                          </w:rPr>
                          <w:t>5C</w:t>
                        </w:r>
                        <w:r>
                          <w:rPr>
                            <w:b/>
                            <w:spacing w:val="7"/>
                            <w:sz w:val="24"/>
                            <w:vertAlign w:val="baseline"/>
                          </w:rPr>
                          <w:t> </w:t>
                        </w:r>
                        <w:r>
                          <w:rPr>
                            <w:sz w:val="24"/>
                            <w:vertAlign w:val="baseline"/>
                          </w:rPr>
                          <w:t>qu’on</w:t>
                        </w:r>
                        <w:r>
                          <w:rPr>
                            <w:spacing w:val="9"/>
                            <w:sz w:val="24"/>
                            <w:vertAlign w:val="baseline"/>
                          </w:rPr>
                          <w:t> </w:t>
                        </w:r>
                        <w:r>
                          <w:rPr>
                            <w:sz w:val="24"/>
                            <w:vertAlign w:val="baseline"/>
                          </w:rPr>
                          <w:t>a</w:t>
                        </w:r>
                        <w:r>
                          <w:rPr>
                            <w:spacing w:val="9"/>
                            <w:sz w:val="24"/>
                            <w:vertAlign w:val="baseline"/>
                          </w:rPr>
                          <w:t> </w:t>
                        </w:r>
                        <w:r>
                          <w:rPr>
                            <w:sz w:val="24"/>
                            <w:vertAlign w:val="baseline"/>
                          </w:rPr>
                          <w:t>une</w:t>
                        </w:r>
                        <w:r>
                          <w:rPr>
                            <w:spacing w:val="10"/>
                            <w:sz w:val="24"/>
                            <w:vertAlign w:val="baseline"/>
                          </w:rPr>
                          <w:t> </w:t>
                        </w:r>
                        <w:r>
                          <w:rPr>
                            <w:sz w:val="24"/>
                            <w:vertAlign w:val="baseline"/>
                          </w:rPr>
                          <w:t>augmentation </w:t>
                        </w:r>
                        <w:r>
                          <w:rPr>
                            <w:spacing w:val="-2"/>
                            <w:sz w:val="24"/>
                            <w:vertAlign w:val="baseline"/>
                          </w:rPr>
                          <w:t>de</w:t>
                        </w:r>
                        <w:r>
                          <w:rPr>
                            <w:spacing w:val="-8"/>
                            <w:sz w:val="24"/>
                            <w:vertAlign w:val="baseline"/>
                          </w:rPr>
                          <w:t> </w:t>
                        </w:r>
                        <w:r>
                          <w:rPr>
                            <w:spacing w:val="-2"/>
                            <w:sz w:val="24"/>
                            <w:vertAlign w:val="baseline"/>
                          </w:rPr>
                          <w:t>l’intensité</w:t>
                        </w:r>
                        <w:r>
                          <w:rPr>
                            <w:spacing w:val="-8"/>
                            <w:sz w:val="24"/>
                            <w:vertAlign w:val="baseline"/>
                          </w:rPr>
                          <w:t> </w:t>
                        </w:r>
                        <w:r>
                          <w:rPr>
                            <w:spacing w:val="-2"/>
                            <w:sz w:val="24"/>
                            <w:vertAlign w:val="baseline"/>
                          </w:rPr>
                          <w:t>de</w:t>
                        </w:r>
                        <w:r>
                          <w:rPr>
                            <w:spacing w:val="-8"/>
                            <w:sz w:val="24"/>
                            <w:vertAlign w:val="baseline"/>
                          </w:rPr>
                          <w:t> </w:t>
                        </w:r>
                        <w:r>
                          <w:rPr>
                            <w:spacing w:val="-2"/>
                            <w:sz w:val="24"/>
                            <w:vertAlign w:val="baseline"/>
                          </w:rPr>
                          <w:t>la</w:t>
                        </w:r>
                        <w:r>
                          <w:rPr>
                            <w:spacing w:val="-8"/>
                            <w:sz w:val="24"/>
                            <w:vertAlign w:val="baseline"/>
                          </w:rPr>
                          <w:t> </w:t>
                        </w:r>
                        <w:r>
                          <w:rPr>
                            <w:spacing w:val="-2"/>
                            <w:sz w:val="24"/>
                            <w:vertAlign w:val="baseline"/>
                          </w:rPr>
                          <w:t>bande</w:t>
                        </w:r>
                        <w:r>
                          <w:rPr>
                            <w:spacing w:val="-8"/>
                            <w:sz w:val="24"/>
                            <w:vertAlign w:val="baseline"/>
                          </w:rPr>
                          <w:t> </w:t>
                        </w:r>
                        <w:r>
                          <w:rPr>
                            <w:spacing w:val="-2"/>
                            <w:sz w:val="24"/>
                            <w:vertAlign w:val="baseline"/>
                          </w:rPr>
                          <w:t>p62</w:t>
                        </w:r>
                        <w:r>
                          <w:rPr>
                            <w:spacing w:val="-8"/>
                            <w:sz w:val="24"/>
                            <w:vertAlign w:val="baseline"/>
                          </w:rPr>
                          <w:t> </w:t>
                        </w:r>
                        <w:r>
                          <w:rPr>
                            <w:spacing w:val="-2"/>
                            <w:sz w:val="24"/>
                            <w:vertAlign w:val="baseline"/>
                          </w:rPr>
                          <w:t>dans</w:t>
                        </w:r>
                        <w:r>
                          <w:rPr>
                            <w:spacing w:val="-8"/>
                            <w:sz w:val="24"/>
                            <w:vertAlign w:val="baseline"/>
                          </w:rPr>
                          <w:t> </w:t>
                        </w:r>
                        <w:r>
                          <w:rPr>
                            <w:spacing w:val="-2"/>
                            <w:sz w:val="24"/>
                            <w:vertAlign w:val="baseline"/>
                          </w:rPr>
                          <w:t>la</w:t>
                        </w:r>
                        <w:r>
                          <w:rPr>
                            <w:spacing w:val="-8"/>
                            <w:sz w:val="24"/>
                            <w:vertAlign w:val="baseline"/>
                          </w:rPr>
                          <w:t> </w:t>
                        </w:r>
                        <w:r>
                          <w:rPr>
                            <w:spacing w:val="-2"/>
                            <w:sz w:val="24"/>
                            <w:vertAlign w:val="baseline"/>
                          </w:rPr>
                          <w:t>fraction</w:t>
                        </w:r>
                        <w:r>
                          <w:rPr>
                            <w:spacing w:val="-8"/>
                            <w:sz w:val="24"/>
                            <w:vertAlign w:val="baseline"/>
                          </w:rPr>
                          <w:t> </w:t>
                        </w:r>
                        <w:r>
                          <w:rPr>
                            <w:spacing w:val="-2"/>
                            <w:sz w:val="24"/>
                            <w:vertAlign w:val="baseline"/>
                          </w:rPr>
                          <w:t>peroxysomale</w:t>
                        </w:r>
                        <w:r>
                          <w:rPr>
                            <w:spacing w:val="-8"/>
                            <w:sz w:val="24"/>
                            <w:vertAlign w:val="baseline"/>
                          </w:rPr>
                          <w:t> </w:t>
                        </w:r>
                        <w:r>
                          <w:rPr>
                            <w:spacing w:val="-2"/>
                            <w:sz w:val="24"/>
                            <w:vertAlign w:val="baseline"/>
                          </w:rPr>
                          <w:t>lorsqu’on</w:t>
                        </w:r>
                        <w:r>
                          <w:rPr>
                            <w:spacing w:val="-8"/>
                            <w:sz w:val="24"/>
                            <w:vertAlign w:val="baseline"/>
                          </w:rPr>
                          <w:t> </w:t>
                        </w:r>
                        <w:r>
                          <w:rPr>
                            <w:spacing w:val="-2"/>
                            <w:sz w:val="24"/>
                            <w:vertAlign w:val="baseline"/>
                          </w:rPr>
                          <w:t>introduit</w:t>
                        </w:r>
                        <w:r>
                          <w:rPr>
                            <w:spacing w:val="-7"/>
                            <w:sz w:val="24"/>
                            <w:vertAlign w:val="baseline"/>
                          </w:rPr>
                          <w:t> </w:t>
                        </w:r>
                        <w:r>
                          <w:rPr>
                            <w:spacing w:val="-2"/>
                            <w:sz w:val="24"/>
                            <w:vertAlign w:val="baseline"/>
                          </w:rPr>
                          <w:t>de</w:t>
                        </w:r>
                        <w:r>
                          <w:rPr>
                            <w:spacing w:val="-8"/>
                            <w:sz w:val="24"/>
                            <w:vertAlign w:val="baseline"/>
                          </w:rPr>
                          <w:t> </w:t>
                        </w:r>
                        <w:r>
                          <w:rPr>
                            <w:spacing w:val="-2"/>
                            <w:sz w:val="24"/>
                            <w:vertAlign w:val="baseline"/>
                          </w:rPr>
                          <w:t>l’H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rFonts w:ascii="Century" w:hAnsi="Century"/>
                            <w:spacing w:val="-11"/>
                            <w:sz w:val="24"/>
                            <w:vertAlign w:val="baseline"/>
                          </w:rPr>
                          <w:t> </w:t>
                        </w:r>
                        <w:r>
                          <w:rPr>
                            <w:spacing w:val="-2"/>
                            <w:sz w:val="24"/>
                            <w:vertAlign w:val="baseline"/>
                          </w:rPr>
                          <w:t>dans</w:t>
                        </w:r>
                        <w:r>
                          <w:rPr>
                            <w:spacing w:val="-8"/>
                            <w:sz w:val="24"/>
                            <w:vertAlign w:val="baseline"/>
                          </w:rPr>
                          <w:t> </w:t>
                        </w:r>
                        <w:r>
                          <w:rPr>
                            <w:spacing w:val="-2"/>
                            <w:sz w:val="24"/>
                            <w:vertAlign w:val="baseline"/>
                          </w:rPr>
                          <w:t>le milieu</w:t>
                        </w:r>
                        <w:r>
                          <w:rPr>
                            <w:spacing w:val="3"/>
                            <w:sz w:val="24"/>
                            <w:vertAlign w:val="baseline"/>
                          </w:rPr>
                          <w:t> </w:t>
                        </w:r>
                        <w:r>
                          <w:rPr>
                            <w:spacing w:val="-2"/>
                            <w:sz w:val="24"/>
                            <w:vertAlign w:val="baseline"/>
                          </w:rPr>
                          <w:t>de</w:t>
                        </w:r>
                        <w:r>
                          <w:rPr>
                            <w:spacing w:val="3"/>
                            <w:sz w:val="24"/>
                            <w:vertAlign w:val="baseline"/>
                          </w:rPr>
                          <w:t> </w:t>
                        </w:r>
                        <w:r>
                          <w:rPr>
                            <w:spacing w:val="-2"/>
                            <w:sz w:val="24"/>
                            <w:vertAlign w:val="baseline"/>
                          </w:rPr>
                          <w:t>culture.</w:t>
                        </w:r>
                        <w:r>
                          <w:rPr>
                            <w:spacing w:val="3"/>
                            <w:sz w:val="24"/>
                            <w:vertAlign w:val="baseline"/>
                          </w:rPr>
                          <w:t> </w:t>
                        </w:r>
                        <w:r>
                          <w:rPr>
                            <w:spacing w:val="-2"/>
                            <w:sz w:val="24"/>
                            <w:vertAlign w:val="baseline"/>
                          </w:rPr>
                          <w:t>De</w:t>
                        </w:r>
                        <w:r>
                          <w:rPr>
                            <w:spacing w:val="3"/>
                            <w:sz w:val="24"/>
                            <w:vertAlign w:val="baseline"/>
                          </w:rPr>
                          <w:t> </w:t>
                        </w:r>
                        <w:r>
                          <w:rPr>
                            <w:spacing w:val="-2"/>
                            <w:sz w:val="24"/>
                            <w:vertAlign w:val="baseline"/>
                          </w:rPr>
                          <w:t>même,</w:t>
                        </w:r>
                        <w:r>
                          <w:rPr>
                            <w:spacing w:val="3"/>
                            <w:sz w:val="24"/>
                            <w:vertAlign w:val="baseline"/>
                          </w:rPr>
                          <w:t> </w:t>
                        </w:r>
                        <w:r>
                          <w:rPr>
                            <w:spacing w:val="-2"/>
                            <w:sz w:val="24"/>
                            <w:vertAlign w:val="baseline"/>
                          </w:rPr>
                          <w:t>on</w:t>
                        </w:r>
                        <w:r>
                          <w:rPr>
                            <w:spacing w:val="3"/>
                            <w:sz w:val="24"/>
                            <w:vertAlign w:val="baseline"/>
                          </w:rPr>
                          <w:t> </w:t>
                        </w:r>
                        <w:r>
                          <w:rPr>
                            <w:spacing w:val="-2"/>
                            <w:sz w:val="24"/>
                            <w:vertAlign w:val="baseline"/>
                          </w:rPr>
                          <w:t>observe</w:t>
                        </w:r>
                        <w:r>
                          <w:rPr>
                            <w:spacing w:val="3"/>
                            <w:sz w:val="24"/>
                            <w:vertAlign w:val="baseline"/>
                          </w:rPr>
                          <w:t> </w:t>
                        </w:r>
                        <w:r>
                          <w:rPr>
                            <w:spacing w:val="-2"/>
                            <w:sz w:val="24"/>
                            <w:vertAlign w:val="baseline"/>
                          </w:rPr>
                          <w:t>une</w:t>
                        </w:r>
                        <w:r>
                          <w:rPr>
                            <w:spacing w:val="3"/>
                            <w:sz w:val="24"/>
                            <w:vertAlign w:val="baseline"/>
                          </w:rPr>
                          <w:t> </w:t>
                        </w:r>
                        <w:r>
                          <w:rPr>
                            <w:spacing w:val="-2"/>
                            <w:sz w:val="24"/>
                            <w:vertAlign w:val="baseline"/>
                          </w:rPr>
                          <w:t>co-localisation</w:t>
                        </w:r>
                        <w:r>
                          <w:rPr>
                            <w:spacing w:val="3"/>
                            <w:sz w:val="24"/>
                            <w:vertAlign w:val="baseline"/>
                          </w:rPr>
                          <w:t> </w:t>
                        </w:r>
                        <w:r>
                          <w:rPr>
                            <w:spacing w:val="-2"/>
                            <w:sz w:val="24"/>
                            <w:vertAlign w:val="baseline"/>
                          </w:rPr>
                          <w:t>entre</w:t>
                        </w:r>
                        <w:r>
                          <w:rPr>
                            <w:spacing w:val="3"/>
                            <w:sz w:val="24"/>
                            <w:vertAlign w:val="baseline"/>
                          </w:rPr>
                          <w:t> </w:t>
                        </w:r>
                        <w:r>
                          <w:rPr>
                            <w:spacing w:val="-2"/>
                            <w:sz w:val="24"/>
                            <w:vertAlign w:val="baseline"/>
                          </w:rPr>
                          <w:t>p62</w:t>
                        </w:r>
                        <w:r>
                          <w:rPr>
                            <w:spacing w:val="3"/>
                            <w:sz w:val="24"/>
                            <w:vertAlign w:val="baseline"/>
                          </w:rPr>
                          <w:t> </w:t>
                        </w:r>
                        <w:r>
                          <w:rPr>
                            <w:spacing w:val="-2"/>
                            <w:sz w:val="24"/>
                            <w:vertAlign w:val="baseline"/>
                          </w:rPr>
                          <w:t>et</w:t>
                        </w:r>
                        <w:r>
                          <w:rPr>
                            <w:spacing w:val="3"/>
                            <w:sz w:val="24"/>
                            <w:vertAlign w:val="baseline"/>
                          </w:rPr>
                          <w:t> </w:t>
                        </w:r>
                        <w:r>
                          <w:rPr>
                            <w:spacing w:val="-2"/>
                            <w:sz w:val="24"/>
                            <w:vertAlign w:val="baseline"/>
                          </w:rPr>
                          <w:t>PMP70</w:t>
                        </w:r>
                        <w:r>
                          <w:rPr>
                            <w:spacing w:val="3"/>
                            <w:sz w:val="24"/>
                            <w:vertAlign w:val="baseline"/>
                          </w:rPr>
                          <w:t> </w:t>
                        </w:r>
                        <w:r>
                          <w:rPr>
                            <w:spacing w:val="-2"/>
                            <w:sz w:val="24"/>
                            <w:vertAlign w:val="baseline"/>
                          </w:rPr>
                          <w:t>en</w:t>
                        </w:r>
                        <w:r>
                          <w:rPr>
                            <w:spacing w:val="3"/>
                            <w:sz w:val="24"/>
                            <w:vertAlign w:val="baseline"/>
                          </w:rPr>
                          <w:t> </w:t>
                        </w:r>
                        <w:r>
                          <w:rPr>
                            <w:spacing w:val="-2"/>
                            <w:sz w:val="24"/>
                            <w:vertAlign w:val="baseline"/>
                          </w:rPr>
                          <w:t>présence</w:t>
                        </w:r>
                        <w:r>
                          <w:rPr>
                            <w:spacing w:val="3"/>
                            <w:sz w:val="24"/>
                            <w:vertAlign w:val="baseline"/>
                          </w:rPr>
                          <w:t> </w:t>
                        </w:r>
                        <w:r>
                          <w:rPr>
                            <w:spacing w:val="-2"/>
                            <w:sz w:val="24"/>
                            <w:vertAlign w:val="baseline"/>
                          </w:rPr>
                          <w:t>de </w:t>
                        </w:r>
                        <w:r>
                          <w:rPr>
                            <w:spacing w:val="-4"/>
                            <w:sz w:val="24"/>
                            <w:vertAlign w:val="baseline"/>
                          </w:rPr>
                          <w:t>H</w:t>
                        </w:r>
                        <w:r>
                          <w:rPr>
                            <w:rFonts w:ascii="Century" w:hAnsi="Century"/>
                            <w:spacing w:val="-4"/>
                            <w:sz w:val="24"/>
                            <w:vertAlign w:val="subscript"/>
                          </w:rPr>
                          <w:t>2</w:t>
                        </w:r>
                        <w:r>
                          <w:rPr>
                            <w:spacing w:val="-4"/>
                            <w:sz w:val="24"/>
                            <w:vertAlign w:val="baseline"/>
                          </w:rPr>
                          <w:t>O</w:t>
                        </w:r>
                        <w:r>
                          <w:rPr>
                            <w:rFonts w:ascii="Century" w:hAnsi="Century"/>
                            <w:spacing w:val="-4"/>
                            <w:sz w:val="24"/>
                            <w:vertAlign w:val="subscript"/>
                          </w:rPr>
                          <w:t>2</w:t>
                        </w:r>
                        <w:r>
                          <w:rPr>
                            <w:spacing w:val="-4"/>
                            <w:sz w:val="24"/>
                            <w:vertAlign w:val="baseline"/>
                          </w:rPr>
                          <w:t>,</w:t>
                        </w:r>
                        <w:r>
                          <w:rPr>
                            <w:sz w:val="24"/>
                            <w:vertAlign w:val="baseline"/>
                          </w:rPr>
                          <w:t> </w:t>
                        </w:r>
                        <w:r>
                          <w:rPr>
                            <w:spacing w:val="-4"/>
                            <w:sz w:val="24"/>
                            <w:vertAlign w:val="baseline"/>
                          </w:rPr>
                          <w:t>ce</w:t>
                        </w:r>
                        <w:r>
                          <w:rPr>
                            <w:sz w:val="24"/>
                            <w:vertAlign w:val="baseline"/>
                          </w:rPr>
                          <w:t> </w:t>
                        </w:r>
                        <w:r>
                          <w:rPr>
                            <w:spacing w:val="-4"/>
                            <w:sz w:val="24"/>
                            <w:vertAlign w:val="baseline"/>
                          </w:rPr>
                          <w:t>qui</w:t>
                        </w:r>
                        <w:r>
                          <w:rPr>
                            <w:sz w:val="24"/>
                            <w:vertAlign w:val="baseline"/>
                          </w:rPr>
                          <w:t> </w:t>
                        </w:r>
                        <w:r>
                          <w:rPr>
                            <w:spacing w:val="-4"/>
                            <w:sz w:val="24"/>
                            <w:vertAlign w:val="baseline"/>
                          </w:rPr>
                          <w:t>indique</w:t>
                        </w:r>
                        <w:r>
                          <w:rPr>
                            <w:sz w:val="24"/>
                            <w:vertAlign w:val="baseline"/>
                          </w:rPr>
                          <w:t> </w:t>
                        </w:r>
                        <w:r>
                          <w:rPr>
                            <w:spacing w:val="-4"/>
                            <w:sz w:val="24"/>
                            <w:vertAlign w:val="baseline"/>
                          </w:rPr>
                          <w:t>une</w:t>
                        </w:r>
                        <w:r>
                          <w:rPr>
                            <w:sz w:val="24"/>
                            <w:vertAlign w:val="baseline"/>
                          </w:rPr>
                          <w:t> </w:t>
                        </w:r>
                        <w:r>
                          <w:rPr>
                            <w:spacing w:val="-4"/>
                            <w:sz w:val="24"/>
                            <w:vertAlign w:val="baseline"/>
                          </w:rPr>
                          <w:t>présence</w:t>
                        </w:r>
                        <w:r>
                          <w:rPr>
                            <w:sz w:val="24"/>
                            <w:vertAlign w:val="baseline"/>
                          </w:rPr>
                          <w:t> </w:t>
                        </w:r>
                        <w:r>
                          <w:rPr>
                            <w:spacing w:val="-4"/>
                            <w:sz w:val="24"/>
                            <w:vertAlign w:val="baseline"/>
                          </w:rPr>
                          <w:t>proche</w:t>
                        </w:r>
                        <w:r>
                          <w:rPr>
                            <w:sz w:val="24"/>
                            <w:vertAlign w:val="baseline"/>
                          </w:rPr>
                          <w:t> </w:t>
                        </w:r>
                        <w:r>
                          <w:rPr>
                            <w:spacing w:val="-4"/>
                            <w:sz w:val="24"/>
                            <w:vertAlign w:val="baseline"/>
                          </w:rPr>
                          <w:t>de</w:t>
                        </w:r>
                        <w:r>
                          <w:rPr>
                            <w:sz w:val="24"/>
                            <w:vertAlign w:val="baseline"/>
                          </w:rPr>
                          <w:t> </w:t>
                        </w:r>
                        <w:r>
                          <w:rPr>
                            <w:spacing w:val="-4"/>
                            <w:sz w:val="24"/>
                            <w:vertAlign w:val="baseline"/>
                          </w:rPr>
                          <w:t>p62</w:t>
                        </w:r>
                        <w:r>
                          <w:rPr>
                            <w:sz w:val="24"/>
                            <w:vertAlign w:val="baseline"/>
                          </w:rPr>
                          <w:t> </w:t>
                        </w:r>
                        <w:r>
                          <w:rPr>
                            <w:spacing w:val="-4"/>
                            <w:sz w:val="24"/>
                            <w:vertAlign w:val="baseline"/>
                          </w:rPr>
                          <w:t>problablement</w:t>
                        </w:r>
                        <w:r>
                          <w:rPr>
                            <w:sz w:val="24"/>
                            <w:vertAlign w:val="baseline"/>
                          </w:rPr>
                          <w:t> </w:t>
                        </w:r>
                        <w:r>
                          <w:rPr>
                            <w:spacing w:val="-4"/>
                            <w:sz w:val="24"/>
                            <w:vertAlign w:val="baseline"/>
                          </w:rPr>
                          <w:t>à</w:t>
                        </w:r>
                        <w:r>
                          <w:rPr>
                            <w:sz w:val="24"/>
                            <w:vertAlign w:val="baseline"/>
                          </w:rPr>
                          <w:t> </w:t>
                        </w:r>
                        <w:r>
                          <w:rPr>
                            <w:spacing w:val="-4"/>
                            <w:sz w:val="24"/>
                            <w:vertAlign w:val="baseline"/>
                          </w:rPr>
                          <w:t>la</w:t>
                        </w:r>
                        <w:r>
                          <w:rPr>
                            <w:sz w:val="24"/>
                            <w:vertAlign w:val="baseline"/>
                          </w:rPr>
                          <w:t> </w:t>
                        </w:r>
                        <w:r>
                          <w:rPr>
                            <w:spacing w:val="-4"/>
                            <w:sz w:val="24"/>
                            <w:vertAlign w:val="baseline"/>
                          </w:rPr>
                          <w:t>membrane</w:t>
                        </w:r>
                        <w:r>
                          <w:rPr>
                            <w:sz w:val="24"/>
                            <w:vertAlign w:val="baseline"/>
                          </w:rPr>
                          <w:t> </w:t>
                        </w:r>
                        <w:r>
                          <w:rPr>
                            <w:spacing w:val="-4"/>
                            <w:sz w:val="24"/>
                            <w:vertAlign w:val="baseline"/>
                          </w:rPr>
                          <w:t>du</w:t>
                        </w:r>
                        <w:r>
                          <w:rPr>
                            <w:sz w:val="24"/>
                            <w:vertAlign w:val="baseline"/>
                          </w:rPr>
                          <w:t> </w:t>
                        </w:r>
                        <w:r>
                          <w:rPr>
                            <w:spacing w:val="-4"/>
                            <w:sz w:val="24"/>
                            <w:vertAlign w:val="baseline"/>
                          </w:rPr>
                          <w:t>peroxysome. </w:t>
                        </w:r>
                        <w:r>
                          <w:rPr>
                            <w:spacing w:val="-2"/>
                            <w:sz w:val="24"/>
                            <w:vertAlign w:val="baseline"/>
                          </w:rPr>
                          <w:t>Cependant</w:t>
                        </w:r>
                        <w:r>
                          <w:rPr>
                            <w:spacing w:val="-8"/>
                            <w:sz w:val="24"/>
                            <w:vertAlign w:val="baseline"/>
                          </w:rPr>
                          <w:t> </w:t>
                        </w:r>
                        <w:r>
                          <w:rPr>
                            <w:spacing w:val="-2"/>
                            <w:sz w:val="24"/>
                            <w:vertAlign w:val="baseline"/>
                          </w:rPr>
                          <w:t>cela</w:t>
                        </w:r>
                        <w:r>
                          <w:rPr>
                            <w:spacing w:val="-8"/>
                            <w:sz w:val="24"/>
                            <w:vertAlign w:val="baseline"/>
                          </w:rPr>
                          <w:t> </w:t>
                        </w:r>
                        <w:r>
                          <w:rPr>
                            <w:spacing w:val="-2"/>
                            <w:sz w:val="24"/>
                            <w:vertAlign w:val="baseline"/>
                          </w:rPr>
                          <w:t>ne</w:t>
                        </w:r>
                        <w:r>
                          <w:rPr>
                            <w:spacing w:val="-8"/>
                            <w:sz w:val="24"/>
                            <w:vertAlign w:val="baseline"/>
                          </w:rPr>
                          <w:t> </w:t>
                        </w:r>
                        <w:r>
                          <w:rPr>
                            <w:spacing w:val="-2"/>
                            <w:sz w:val="24"/>
                            <w:vertAlign w:val="baseline"/>
                          </w:rPr>
                          <w:t>nous</w:t>
                        </w:r>
                        <w:r>
                          <w:rPr>
                            <w:spacing w:val="-8"/>
                            <w:sz w:val="24"/>
                            <w:vertAlign w:val="baseline"/>
                          </w:rPr>
                          <w:t> </w:t>
                        </w:r>
                        <w:r>
                          <w:rPr>
                            <w:spacing w:val="-2"/>
                            <w:sz w:val="24"/>
                            <w:vertAlign w:val="baseline"/>
                          </w:rPr>
                          <w:t>permet</w:t>
                        </w:r>
                        <w:r>
                          <w:rPr>
                            <w:spacing w:val="-8"/>
                            <w:sz w:val="24"/>
                            <w:vertAlign w:val="baseline"/>
                          </w:rPr>
                          <w:t> </w:t>
                        </w:r>
                        <w:r>
                          <w:rPr>
                            <w:spacing w:val="-2"/>
                            <w:sz w:val="24"/>
                            <w:vertAlign w:val="baseline"/>
                          </w:rPr>
                          <w:t>pas</w:t>
                        </w:r>
                        <w:r>
                          <w:rPr>
                            <w:spacing w:val="-8"/>
                            <w:sz w:val="24"/>
                            <w:vertAlign w:val="baseline"/>
                          </w:rPr>
                          <w:t> </w:t>
                        </w:r>
                        <w:r>
                          <w:rPr>
                            <w:spacing w:val="-2"/>
                            <w:sz w:val="24"/>
                            <w:vertAlign w:val="baseline"/>
                          </w:rPr>
                          <w:t>de</w:t>
                        </w:r>
                        <w:r>
                          <w:rPr>
                            <w:spacing w:val="-8"/>
                            <w:sz w:val="24"/>
                            <w:vertAlign w:val="baseline"/>
                          </w:rPr>
                          <w:t> </w:t>
                        </w:r>
                        <w:r>
                          <w:rPr>
                            <w:spacing w:val="-2"/>
                            <w:sz w:val="24"/>
                            <w:vertAlign w:val="baseline"/>
                          </w:rPr>
                          <w:t>dire</w:t>
                        </w:r>
                        <w:r>
                          <w:rPr>
                            <w:spacing w:val="-8"/>
                            <w:sz w:val="24"/>
                            <w:vertAlign w:val="baseline"/>
                          </w:rPr>
                          <w:t> </w:t>
                        </w:r>
                        <w:r>
                          <w:rPr>
                            <w:spacing w:val="-2"/>
                            <w:sz w:val="24"/>
                            <w:vertAlign w:val="baseline"/>
                          </w:rPr>
                          <w:t>que</w:t>
                        </w:r>
                        <w:r>
                          <w:rPr>
                            <w:spacing w:val="-8"/>
                            <w:sz w:val="24"/>
                            <w:vertAlign w:val="baseline"/>
                          </w:rPr>
                          <w:t> </w:t>
                        </w:r>
                        <w:r>
                          <w:rPr>
                            <w:spacing w:val="-2"/>
                            <w:sz w:val="24"/>
                            <w:vertAlign w:val="baseline"/>
                          </w:rPr>
                          <w:t>p62</w:t>
                        </w:r>
                        <w:r>
                          <w:rPr>
                            <w:spacing w:val="-8"/>
                            <w:sz w:val="24"/>
                            <w:vertAlign w:val="baseline"/>
                          </w:rPr>
                          <w:t> </w:t>
                        </w:r>
                        <w:r>
                          <w:rPr>
                            <w:b/>
                            <w:spacing w:val="-2"/>
                            <w:sz w:val="24"/>
                            <w:vertAlign w:val="baseline"/>
                          </w:rPr>
                          <w:t>RENTRE</w:t>
                        </w:r>
                        <w:r>
                          <w:rPr>
                            <w:b/>
                            <w:spacing w:val="-11"/>
                            <w:sz w:val="24"/>
                            <w:vertAlign w:val="baseline"/>
                          </w:rPr>
                          <w:t> </w:t>
                        </w:r>
                        <w:r>
                          <w:rPr>
                            <w:spacing w:val="-2"/>
                            <w:sz w:val="24"/>
                            <w:vertAlign w:val="baseline"/>
                          </w:rPr>
                          <w:t>dans</w:t>
                        </w:r>
                        <w:r>
                          <w:rPr>
                            <w:spacing w:val="-8"/>
                            <w:sz w:val="24"/>
                            <w:vertAlign w:val="baseline"/>
                          </w:rPr>
                          <w:t> </w:t>
                        </w:r>
                        <w:r>
                          <w:rPr>
                            <w:spacing w:val="-2"/>
                            <w:sz w:val="24"/>
                            <w:vertAlign w:val="baseline"/>
                          </w:rPr>
                          <w:t>le</w:t>
                        </w:r>
                        <w:r>
                          <w:rPr>
                            <w:spacing w:val="-8"/>
                            <w:sz w:val="24"/>
                            <w:vertAlign w:val="baseline"/>
                          </w:rPr>
                          <w:t> </w:t>
                        </w:r>
                        <w:r>
                          <w:rPr>
                            <w:spacing w:val="-2"/>
                            <w:sz w:val="24"/>
                            <w:vertAlign w:val="baseline"/>
                          </w:rPr>
                          <w:t>peroxysome</w:t>
                        </w:r>
                        <w:r>
                          <w:rPr>
                            <w:spacing w:val="-8"/>
                            <w:sz w:val="24"/>
                            <w:vertAlign w:val="baseline"/>
                          </w:rPr>
                          <w:t> </w:t>
                        </w:r>
                        <w:r>
                          <w:rPr>
                            <w:spacing w:val="-2"/>
                            <w:sz w:val="24"/>
                            <w:vertAlign w:val="baseline"/>
                          </w:rPr>
                          <w:t>et</w:t>
                        </w:r>
                        <w:r>
                          <w:rPr>
                            <w:spacing w:val="-8"/>
                            <w:sz w:val="24"/>
                            <w:vertAlign w:val="baseline"/>
                          </w:rPr>
                          <w:t> </w:t>
                        </w:r>
                        <w:r>
                          <w:rPr>
                            <w:spacing w:val="-2"/>
                            <w:sz w:val="24"/>
                            <w:vertAlign w:val="baseline"/>
                          </w:rPr>
                          <w:t>est</w:t>
                        </w:r>
                        <w:r>
                          <w:rPr>
                            <w:spacing w:val="-8"/>
                            <w:sz w:val="24"/>
                            <w:vertAlign w:val="baseline"/>
                          </w:rPr>
                          <w:t> </w:t>
                        </w:r>
                        <w:r>
                          <w:rPr>
                            <w:spacing w:val="-2"/>
                            <w:sz w:val="24"/>
                            <w:vertAlign w:val="baseline"/>
                          </w:rPr>
                          <w:t>présent </w:t>
                        </w:r>
                        <w:r>
                          <w:rPr>
                            <w:sz w:val="24"/>
                            <w:vertAlign w:val="baseline"/>
                          </w:rPr>
                          <w:t>dans la matrice.</w:t>
                        </w:r>
                      </w:p>
                      <w:p>
                        <w:pPr>
                          <w:spacing w:line="580" w:lineRule="exact" w:before="97"/>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9"/>
                            <w:w w:val="105"/>
                            <w:sz w:val="28"/>
                            <w:u w:val="single"/>
                          </w:rPr>
                          <w:t> </w:t>
                        </w:r>
                        <w:r>
                          <w:rPr>
                            <w:b/>
                            <w:w w:val="105"/>
                            <w:sz w:val="28"/>
                            <w:u w:val="single"/>
                          </w:rPr>
                          <w:t>E</w:t>
                        </w:r>
                        <w:r>
                          <w:rPr>
                            <w:b/>
                            <w:spacing w:val="-15"/>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peroxyde</w:t>
                        </w:r>
                        <w:r>
                          <w:rPr>
                            <w:rFonts w:ascii="Book Antiqua" w:hAnsi="Book Antiqua"/>
                            <w:i/>
                            <w:color w:val="7F7F7F"/>
                            <w:spacing w:val="13"/>
                            <w:w w:val="105"/>
                            <w:sz w:val="22"/>
                          </w:rPr>
                          <w:t> </w:t>
                        </w:r>
                        <w:r>
                          <w:rPr>
                            <w:rFonts w:ascii="Book Antiqua" w:hAnsi="Book Antiqua"/>
                            <w:i/>
                            <w:color w:val="7F7F7F"/>
                            <w:w w:val="105"/>
                            <w:sz w:val="22"/>
                          </w:rPr>
                          <w:t>d’hydrogène</w:t>
                        </w:r>
                        <w:r>
                          <w:rPr>
                            <w:rFonts w:ascii="Book Antiqua" w:hAnsi="Book Antiqua"/>
                            <w:i/>
                            <w:color w:val="7F7F7F"/>
                            <w:spacing w:val="13"/>
                            <w:w w:val="105"/>
                            <w:sz w:val="22"/>
                          </w:rPr>
                          <w:t> </w:t>
                        </w:r>
                        <w:r>
                          <w:rPr>
                            <w:rFonts w:ascii="Book Antiqua" w:hAnsi="Book Antiqua"/>
                            <w:i/>
                            <w:color w:val="7F7F7F"/>
                            <w:w w:val="105"/>
                            <w:sz w:val="22"/>
                          </w:rPr>
                          <w:t>H</w:t>
                        </w:r>
                        <w:r>
                          <w:rPr>
                            <w:rFonts w:ascii="Verdana" w:hAnsi="Verdana"/>
                            <w:i/>
                            <w:color w:val="7F7F7F"/>
                            <w:w w:val="105"/>
                            <w:sz w:val="22"/>
                            <w:vertAlign w:val="subscript"/>
                          </w:rPr>
                          <w:t>2</w:t>
                        </w:r>
                        <w:r>
                          <w:rPr>
                            <w:rFonts w:ascii="Book Antiqua" w:hAnsi="Book Antiqua"/>
                            <w:i/>
                            <w:color w:val="7F7F7F"/>
                            <w:w w:val="105"/>
                            <w:sz w:val="22"/>
                            <w:vertAlign w:val="baseline"/>
                          </w:rPr>
                          <w:t>O</w:t>
                        </w:r>
                        <w:r>
                          <w:rPr>
                            <w:rFonts w:ascii="Verdana" w:hAnsi="Verdana"/>
                            <w:i/>
                            <w:color w:val="7F7F7F"/>
                            <w:w w:val="105"/>
                            <w:sz w:val="22"/>
                            <w:vertAlign w:val="subscript"/>
                          </w:rPr>
                          <w:t>2</w:t>
                        </w:r>
                        <w:r>
                          <w:rPr>
                            <w:rFonts w:ascii="Verdana" w:hAnsi="Verdana"/>
                            <w:i/>
                            <w:color w:val="7F7F7F"/>
                            <w:w w:val="105"/>
                            <w:sz w:val="22"/>
                            <w:vertAlign w:val="baseline"/>
                          </w:rPr>
                          <w:t> </w:t>
                        </w:r>
                        <w:r>
                          <w:rPr>
                            <w:rFonts w:ascii="Book Antiqua" w:hAnsi="Book Antiqua"/>
                            <w:i/>
                            <w:color w:val="7F7F7F"/>
                            <w:w w:val="105"/>
                            <w:sz w:val="22"/>
                            <w:vertAlign w:val="baseline"/>
                          </w:rPr>
                          <w:t>favorise</w:t>
                        </w:r>
                        <w:r>
                          <w:rPr>
                            <w:rFonts w:ascii="Book Antiqua" w:hAnsi="Book Antiqua"/>
                            <w:i/>
                            <w:color w:val="7F7F7F"/>
                            <w:spacing w:val="13"/>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13"/>
                            <w:w w:val="105"/>
                            <w:sz w:val="22"/>
                            <w:vertAlign w:val="baseline"/>
                          </w:rPr>
                          <w:t> </w:t>
                        </w:r>
                        <w:r>
                          <w:rPr>
                            <w:rFonts w:ascii="Book Antiqua" w:hAnsi="Book Antiqua"/>
                            <w:i/>
                            <w:color w:val="7F7F7F"/>
                            <w:spacing w:val="-2"/>
                            <w:w w:val="105"/>
                            <w:sz w:val="22"/>
                            <w:vertAlign w:val="baseline"/>
                          </w:rPr>
                          <w:t>pexophagie</w:t>
                        </w:r>
                      </w:p>
                      <w:p>
                        <w:pPr>
                          <w:spacing w:line="271" w:lineRule="exact" w:before="0"/>
                          <w:ind w:left="106" w:right="0" w:firstLine="0"/>
                          <w:jc w:val="both"/>
                          <w:rPr>
                            <w:sz w:val="24"/>
                          </w:rPr>
                        </w:pPr>
                        <w:r>
                          <w:rPr>
                            <w:spacing w:val="-2"/>
                            <w:sz w:val="24"/>
                          </w:rPr>
                          <w:t>Ouiii</w:t>
                        </w:r>
                        <w:r>
                          <w:rPr>
                            <w:spacing w:val="-19"/>
                            <w:sz w:val="24"/>
                          </w:rPr>
                          <w:t> </w:t>
                        </w:r>
                        <w:r>
                          <w:rPr>
                            <w:spacing w:val="-2"/>
                            <w:sz w:val="24"/>
                          </w:rPr>
                          <w:t>!</w:t>
                        </w:r>
                        <w:r>
                          <w:rPr>
                            <w:spacing w:val="-9"/>
                            <w:sz w:val="24"/>
                          </w:rPr>
                          <w:t> </w:t>
                        </w:r>
                        <w:r>
                          <w:rPr>
                            <w:spacing w:val="-2"/>
                            <w:sz w:val="24"/>
                          </w:rPr>
                          <w:t>D’après</w:t>
                        </w:r>
                        <w:r>
                          <w:rPr>
                            <w:spacing w:val="-9"/>
                            <w:sz w:val="24"/>
                          </w:rPr>
                          <w:t> </w:t>
                        </w:r>
                        <w:r>
                          <w:rPr>
                            <w:spacing w:val="-2"/>
                            <w:sz w:val="24"/>
                          </w:rPr>
                          <w:t>toutes</w:t>
                        </w:r>
                        <w:r>
                          <w:rPr>
                            <w:spacing w:val="-8"/>
                            <w:sz w:val="24"/>
                          </w:rPr>
                          <w:t> </w:t>
                        </w:r>
                        <w:r>
                          <w:rPr>
                            <w:spacing w:val="-2"/>
                            <w:sz w:val="24"/>
                          </w:rPr>
                          <w:t>les</w:t>
                        </w:r>
                        <w:r>
                          <w:rPr>
                            <w:spacing w:val="-5"/>
                            <w:sz w:val="24"/>
                          </w:rPr>
                          <w:t> </w:t>
                        </w:r>
                        <w:r>
                          <w:rPr>
                            <w:spacing w:val="-2"/>
                            <w:sz w:val="24"/>
                          </w:rPr>
                          <w:t>figures</w:t>
                        </w:r>
                        <w:r>
                          <w:rPr>
                            <w:spacing w:val="-5"/>
                            <w:sz w:val="24"/>
                          </w:rPr>
                          <w:t> </w:t>
                        </w:r>
                        <w:r>
                          <w:rPr>
                            <w:spacing w:val="-2"/>
                            <w:sz w:val="24"/>
                          </w:rPr>
                          <w:t>qu’on</w:t>
                        </w:r>
                        <w:r>
                          <w:rPr>
                            <w:spacing w:val="-5"/>
                            <w:sz w:val="24"/>
                          </w:rPr>
                          <w:t> </w:t>
                        </w:r>
                        <w:r>
                          <w:rPr>
                            <w:spacing w:val="-2"/>
                            <w:sz w:val="24"/>
                          </w:rPr>
                          <w:t>vient</w:t>
                        </w:r>
                        <w:r>
                          <w:rPr>
                            <w:spacing w:val="-5"/>
                            <w:sz w:val="24"/>
                          </w:rPr>
                          <w:t> </w:t>
                        </w:r>
                        <w:r>
                          <w:rPr>
                            <w:spacing w:val="-2"/>
                            <w:sz w:val="24"/>
                          </w:rPr>
                          <w:t>d’analyser,</w:t>
                        </w:r>
                        <w:r>
                          <w:rPr>
                            <w:spacing w:val="-5"/>
                            <w:sz w:val="24"/>
                          </w:rPr>
                          <w:t> </w:t>
                        </w:r>
                        <w:r>
                          <w:rPr>
                            <w:spacing w:val="-2"/>
                            <w:sz w:val="24"/>
                          </w:rPr>
                          <w:t>on</w:t>
                        </w:r>
                        <w:r>
                          <w:rPr>
                            <w:spacing w:val="-5"/>
                            <w:sz w:val="24"/>
                          </w:rPr>
                          <w:t> </w:t>
                        </w:r>
                        <w:r>
                          <w:rPr>
                            <w:spacing w:val="-2"/>
                            <w:sz w:val="24"/>
                          </w:rPr>
                          <w:t>en</w:t>
                        </w:r>
                        <w:r>
                          <w:rPr>
                            <w:spacing w:val="-5"/>
                            <w:sz w:val="24"/>
                          </w:rPr>
                          <w:t> </w:t>
                        </w:r>
                        <w:r>
                          <w:rPr>
                            <w:spacing w:val="-2"/>
                            <w:sz w:val="24"/>
                          </w:rPr>
                          <w:t>a</w:t>
                        </w:r>
                        <w:r>
                          <w:rPr>
                            <w:spacing w:val="-4"/>
                            <w:sz w:val="24"/>
                          </w:rPr>
                          <w:t> </w:t>
                        </w:r>
                        <w:r>
                          <w:rPr>
                            <w:spacing w:val="-2"/>
                            <w:sz w:val="24"/>
                          </w:rPr>
                          <w:t>déduit</w:t>
                        </w:r>
                        <w:r>
                          <w:rPr>
                            <w:spacing w:val="-5"/>
                            <w:sz w:val="24"/>
                          </w:rPr>
                          <w:t> </w:t>
                        </w:r>
                        <w:r>
                          <w:rPr>
                            <w:spacing w:val="-2"/>
                            <w:sz w:val="24"/>
                          </w:rPr>
                          <w:t>que</w:t>
                        </w:r>
                        <w:r>
                          <w:rPr>
                            <w:spacing w:val="-5"/>
                            <w:sz w:val="24"/>
                          </w:rPr>
                          <w:t> </w:t>
                        </w:r>
                        <w:r>
                          <w:rPr>
                            <w:spacing w:val="-2"/>
                            <w:sz w:val="24"/>
                          </w:rPr>
                          <w:t>l’H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rFonts w:ascii="Century" w:hAnsi="Century"/>
                            <w:spacing w:val="-7"/>
                            <w:sz w:val="24"/>
                            <w:vertAlign w:val="baseline"/>
                          </w:rPr>
                          <w:t> </w:t>
                        </w:r>
                        <w:r>
                          <w:rPr>
                            <w:spacing w:val="-2"/>
                            <w:sz w:val="24"/>
                            <w:vertAlign w:val="baseline"/>
                          </w:rPr>
                          <w:t>favorise</w:t>
                        </w:r>
                        <w:r>
                          <w:rPr>
                            <w:spacing w:val="-4"/>
                            <w:sz w:val="24"/>
                            <w:vertAlign w:val="baseline"/>
                          </w:rPr>
                          <w:t> </w:t>
                        </w:r>
                        <w:r>
                          <w:rPr>
                            <w:spacing w:val="-2"/>
                            <w:sz w:val="24"/>
                            <w:vertAlign w:val="baseline"/>
                          </w:rPr>
                          <w:t>l’inter-</w:t>
                        </w:r>
                      </w:p>
                      <w:p>
                        <w:pPr>
                          <w:spacing w:line="244" w:lineRule="auto" w:before="6"/>
                          <w:ind w:left="106" w:right="188" w:firstLine="0"/>
                          <w:jc w:val="both"/>
                          <w:rPr>
                            <w:sz w:val="24"/>
                          </w:rPr>
                        </w:pPr>
                        <w:r>
                          <w:rPr>
                            <w:sz w:val="24"/>
                          </w:rPr>
                          <w:t>action</w:t>
                        </w:r>
                        <w:r>
                          <w:rPr>
                            <w:spacing w:val="-4"/>
                            <w:sz w:val="24"/>
                          </w:rPr>
                          <w:t> </w:t>
                        </w:r>
                        <w:r>
                          <w:rPr>
                            <w:sz w:val="24"/>
                          </w:rPr>
                          <w:t>et</w:t>
                        </w:r>
                        <w:r>
                          <w:rPr>
                            <w:spacing w:val="-4"/>
                            <w:sz w:val="24"/>
                          </w:rPr>
                          <w:t> </w:t>
                        </w:r>
                        <w:r>
                          <w:rPr>
                            <w:sz w:val="24"/>
                          </w:rPr>
                          <w:t>donc</w:t>
                        </w:r>
                        <w:r>
                          <w:rPr>
                            <w:spacing w:val="-4"/>
                            <w:sz w:val="24"/>
                          </w:rPr>
                          <w:t> </w:t>
                        </w:r>
                        <w:r>
                          <w:rPr>
                            <w:sz w:val="24"/>
                          </w:rPr>
                          <w:t>la</w:t>
                        </w:r>
                        <w:r>
                          <w:rPr>
                            <w:spacing w:val="-4"/>
                            <w:sz w:val="24"/>
                          </w:rPr>
                          <w:t> </w:t>
                        </w:r>
                        <w:r>
                          <w:rPr>
                            <w:sz w:val="24"/>
                          </w:rPr>
                          <w:t>reconnaissance</w:t>
                        </w:r>
                        <w:r>
                          <w:rPr>
                            <w:spacing w:val="-4"/>
                            <w:sz w:val="24"/>
                          </w:rPr>
                          <w:t> </w:t>
                        </w:r>
                        <w:r>
                          <w:rPr>
                            <w:sz w:val="24"/>
                          </w:rPr>
                          <w:t>de</w:t>
                        </w:r>
                        <w:r>
                          <w:rPr>
                            <w:spacing w:val="-4"/>
                            <w:sz w:val="24"/>
                          </w:rPr>
                          <w:t> </w:t>
                        </w:r>
                        <w:r>
                          <w:rPr>
                            <w:sz w:val="24"/>
                          </w:rPr>
                          <w:t>PEX5</w:t>
                        </w:r>
                        <w:r>
                          <w:rPr>
                            <w:spacing w:val="-4"/>
                            <w:sz w:val="24"/>
                          </w:rPr>
                          <w:t> </w:t>
                        </w:r>
                        <w:r>
                          <w:rPr>
                            <w:sz w:val="24"/>
                          </w:rPr>
                          <w:t>(probablement</w:t>
                        </w:r>
                        <w:r>
                          <w:rPr>
                            <w:spacing w:val="-5"/>
                            <w:sz w:val="24"/>
                          </w:rPr>
                          <w:t> </w:t>
                        </w:r>
                        <w:r>
                          <w:rPr>
                            <w:sz w:val="24"/>
                          </w:rPr>
                          <w:t>ubiquitinylée)</w:t>
                        </w:r>
                        <w:r>
                          <w:rPr>
                            <w:spacing w:val="-5"/>
                            <w:sz w:val="24"/>
                          </w:rPr>
                          <w:t> </w:t>
                        </w:r>
                        <w:r>
                          <w:rPr>
                            <w:sz w:val="24"/>
                          </w:rPr>
                          <w:t>par</w:t>
                        </w:r>
                        <w:r>
                          <w:rPr>
                            <w:spacing w:val="-4"/>
                            <w:sz w:val="24"/>
                          </w:rPr>
                          <w:t> </w:t>
                        </w:r>
                        <w:r>
                          <w:rPr>
                            <w:sz w:val="24"/>
                          </w:rPr>
                          <w:t>p62.</w:t>
                        </w:r>
                        <w:r>
                          <w:rPr>
                            <w:spacing w:val="-4"/>
                            <w:sz w:val="24"/>
                          </w:rPr>
                          <w:t> </w:t>
                        </w:r>
                        <w:r>
                          <w:rPr>
                            <w:sz w:val="24"/>
                          </w:rPr>
                          <w:t>Or,</w:t>
                        </w:r>
                        <w:r>
                          <w:rPr>
                            <w:spacing w:val="-4"/>
                            <w:sz w:val="24"/>
                          </w:rPr>
                          <w:t> </w:t>
                        </w:r>
                        <w:r>
                          <w:rPr>
                            <w:sz w:val="24"/>
                          </w:rPr>
                          <w:t>c’est</w:t>
                        </w:r>
                        <w:r>
                          <w:rPr>
                            <w:spacing w:val="-4"/>
                            <w:sz w:val="24"/>
                          </w:rPr>
                          <w:t> </w:t>
                        </w:r>
                        <w:r>
                          <w:rPr>
                            <w:sz w:val="24"/>
                          </w:rPr>
                          <w:t>cette </w:t>
                        </w:r>
                        <w:r>
                          <w:rPr>
                            <w:spacing w:val="-2"/>
                            <w:sz w:val="24"/>
                          </w:rPr>
                          <w:t>reconnaissance</w:t>
                        </w:r>
                        <w:r>
                          <w:rPr>
                            <w:spacing w:val="-6"/>
                            <w:sz w:val="24"/>
                          </w:rPr>
                          <w:t> </w:t>
                        </w:r>
                        <w:r>
                          <w:rPr>
                            <w:spacing w:val="-2"/>
                            <w:sz w:val="24"/>
                          </w:rPr>
                          <w:t>qui</w:t>
                        </w:r>
                        <w:r>
                          <w:rPr>
                            <w:spacing w:val="-6"/>
                            <w:sz w:val="24"/>
                          </w:rPr>
                          <w:t> </w:t>
                        </w:r>
                        <w:r>
                          <w:rPr>
                            <w:spacing w:val="-2"/>
                            <w:sz w:val="24"/>
                          </w:rPr>
                          <w:t>permet</w:t>
                        </w:r>
                        <w:r>
                          <w:rPr>
                            <w:spacing w:val="-6"/>
                            <w:sz w:val="24"/>
                          </w:rPr>
                          <w:t> </w:t>
                        </w:r>
                        <w:r>
                          <w:rPr>
                            <w:spacing w:val="-2"/>
                            <w:sz w:val="24"/>
                          </w:rPr>
                          <w:t>la</w:t>
                        </w:r>
                        <w:r>
                          <w:rPr>
                            <w:spacing w:val="-6"/>
                            <w:sz w:val="24"/>
                          </w:rPr>
                          <w:t> </w:t>
                        </w:r>
                        <w:r>
                          <w:rPr>
                            <w:spacing w:val="-2"/>
                            <w:sz w:val="24"/>
                          </w:rPr>
                          <w:t>pexophagie</w:t>
                        </w:r>
                        <w:r>
                          <w:rPr>
                            <w:spacing w:val="-6"/>
                            <w:sz w:val="24"/>
                          </w:rPr>
                          <w:t> </w:t>
                        </w:r>
                        <w:r>
                          <w:rPr>
                            <w:spacing w:val="-2"/>
                            <w:sz w:val="24"/>
                          </w:rPr>
                          <w:t>(Rappelez-vous</w:t>
                        </w:r>
                        <w:r>
                          <w:rPr>
                            <w:spacing w:val="-6"/>
                            <w:sz w:val="24"/>
                          </w:rPr>
                          <w:t> </w:t>
                        </w:r>
                        <w:r>
                          <w:rPr>
                            <w:spacing w:val="-2"/>
                            <w:sz w:val="24"/>
                          </w:rPr>
                          <w:t>du</w:t>
                        </w:r>
                        <w:r>
                          <w:rPr>
                            <w:spacing w:val="-6"/>
                            <w:sz w:val="24"/>
                          </w:rPr>
                          <w:t> </w:t>
                        </w:r>
                        <w:r>
                          <w:rPr>
                            <w:spacing w:val="-2"/>
                            <w:sz w:val="24"/>
                          </w:rPr>
                          <w:t>début</w:t>
                        </w:r>
                        <w:r>
                          <w:rPr>
                            <w:spacing w:val="-6"/>
                            <w:sz w:val="24"/>
                          </w:rPr>
                          <w:t> </w:t>
                        </w:r>
                        <w:r>
                          <w:rPr>
                            <w:spacing w:val="-2"/>
                            <w:sz w:val="24"/>
                          </w:rPr>
                          <w:t>de</w:t>
                        </w:r>
                        <w:r>
                          <w:rPr>
                            <w:spacing w:val="-6"/>
                            <w:sz w:val="24"/>
                          </w:rPr>
                          <w:t> </w:t>
                        </w:r>
                        <w:r>
                          <w:rPr>
                            <w:spacing w:val="-2"/>
                            <w:sz w:val="24"/>
                          </w:rPr>
                          <w:t>l’exercice,</w:t>
                        </w:r>
                        <w:r>
                          <w:rPr>
                            <w:spacing w:val="-6"/>
                            <w:sz w:val="24"/>
                          </w:rPr>
                          <w:t> </w:t>
                        </w:r>
                        <w:r>
                          <w:rPr>
                            <w:spacing w:val="-2"/>
                            <w:sz w:val="24"/>
                          </w:rPr>
                          <w:t>deuxième</w:t>
                        </w:r>
                        <w:r>
                          <w:rPr>
                            <w:spacing w:val="-6"/>
                            <w:sz w:val="24"/>
                          </w:rPr>
                          <w:t> </w:t>
                        </w:r>
                        <w:r>
                          <w:rPr>
                            <w:spacing w:val="-2"/>
                            <w:sz w:val="24"/>
                          </w:rPr>
                          <w:t>para-</w:t>
                        </w:r>
                        <w:r>
                          <w:rPr>
                            <w:sz w:val="24"/>
                          </w:rPr>
                          <w:t>graphe</w:t>
                        </w:r>
                        <w:r>
                          <w:rPr>
                            <w:spacing w:val="-19"/>
                            <w:sz w:val="24"/>
                          </w:rPr>
                          <w:t> </w:t>
                        </w:r>
                        <w:r>
                          <w:rPr>
                            <w:sz w:val="24"/>
                          </w:rPr>
                          <w:t>!). On peut valider l’item</w:t>
                        </w:r>
                        <w:r>
                          <w:rPr>
                            <w:spacing w:val="-19"/>
                            <w:sz w:val="24"/>
                          </w:rPr>
                          <w:t> </w:t>
                        </w:r>
                        <w:r>
                          <w:rPr>
                            <w:sz w:val="24"/>
                          </w:rPr>
                          <w:t>!</w:t>
                        </w:r>
                      </w:p>
                      <w:p>
                        <w:pPr>
                          <w:spacing w:before="242"/>
                          <w:ind w:left="106"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E</w:t>
                        </w:r>
                      </w:p>
                    </w:txbxContent>
                  </v:textbox>
                  <w10:wrap type="none"/>
                </v:shape>
                <w10:wrap type="none"/>
              </v:group>
            </w:pict>
          </mc:Fallback>
        </mc:AlternateContent>
      </w:r>
      <w:r>
        <w:rPr/>
        <w:t>En réponse à un stress oxydatif (ici H</w:t>
      </w:r>
      <w:r>
        <w:rPr>
          <w:rFonts w:ascii="Century" w:hAnsi="Century"/>
          <w:vertAlign w:val="subscript"/>
        </w:rPr>
        <w:t>2</w:t>
      </w:r>
      <w:r>
        <w:rPr>
          <w:vertAlign w:val="baseline"/>
        </w:rPr>
        <w:t>O</w:t>
      </w:r>
      <w:r>
        <w:rPr>
          <w:rFonts w:ascii="Century" w:hAnsi="Century"/>
          <w:vertAlign w:val="subscript"/>
        </w:rPr>
        <w:t>2</w:t>
      </w:r>
      <w:r>
        <w:rPr>
          <w:vertAlign w:val="baseline"/>
        </w:rPr>
        <w:t>), les chercheurs ont préalablement montré que les au-tophagosomes</w:t>
      </w:r>
      <w:r>
        <w:rPr>
          <w:spacing w:val="-12"/>
          <w:vertAlign w:val="baseline"/>
        </w:rPr>
        <w:t> </w:t>
      </w:r>
      <w:r>
        <w:rPr>
          <w:vertAlign w:val="baseline"/>
        </w:rPr>
        <w:t>se</w:t>
      </w:r>
      <w:r>
        <w:rPr>
          <w:spacing w:val="-12"/>
          <w:vertAlign w:val="baseline"/>
        </w:rPr>
        <w:t> </w:t>
      </w:r>
      <w:r>
        <w:rPr>
          <w:vertAlign w:val="baseline"/>
        </w:rPr>
        <w:t>forment</w:t>
      </w:r>
      <w:r>
        <w:rPr>
          <w:spacing w:val="-12"/>
          <w:vertAlign w:val="baseline"/>
        </w:rPr>
        <w:t> </w:t>
      </w:r>
      <w:r>
        <w:rPr>
          <w:vertAlign w:val="baseline"/>
        </w:rPr>
        <w:t>et</w:t>
      </w:r>
      <w:r>
        <w:rPr>
          <w:spacing w:val="-12"/>
          <w:vertAlign w:val="baseline"/>
        </w:rPr>
        <w:t> </w:t>
      </w:r>
      <w:r>
        <w:rPr>
          <w:vertAlign w:val="baseline"/>
        </w:rPr>
        <w:t>englobent</w:t>
      </w:r>
      <w:r>
        <w:rPr>
          <w:spacing w:val="-12"/>
          <w:vertAlign w:val="baseline"/>
        </w:rPr>
        <w:t> </w:t>
      </w:r>
      <w:r>
        <w:rPr>
          <w:vertAlign w:val="baseline"/>
        </w:rPr>
        <w:t>progressivement</w:t>
      </w:r>
      <w:r>
        <w:rPr>
          <w:spacing w:val="-12"/>
          <w:vertAlign w:val="baseline"/>
        </w:rPr>
        <w:t> </w:t>
      </w:r>
      <w:r>
        <w:rPr>
          <w:vertAlign w:val="baseline"/>
        </w:rPr>
        <w:t>les</w:t>
      </w:r>
      <w:r>
        <w:rPr>
          <w:spacing w:val="-12"/>
          <w:vertAlign w:val="baseline"/>
        </w:rPr>
        <w:t> </w:t>
      </w:r>
      <w:r>
        <w:rPr>
          <w:vertAlign w:val="baseline"/>
        </w:rPr>
        <w:t>peroxysomes.</w:t>
      </w:r>
      <w:r>
        <w:rPr>
          <w:spacing w:val="-12"/>
          <w:vertAlign w:val="baseline"/>
        </w:rPr>
        <w:t> </w:t>
      </w:r>
      <w:r>
        <w:rPr>
          <w:vertAlign w:val="baseline"/>
        </w:rPr>
        <w:t>Ils</w:t>
      </w:r>
      <w:r>
        <w:rPr>
          <w:spacing w:val="-12"/>
          <w:vertAlign w:val="baseline"/>
        </w:rPr>
        <w:t> </w:t>
      </w:r>
      <w:r>
        <w:rPr>
          <w:vertAlign w:val="baseline"/>
        </w:rPr>
        <w:t>décident</w:t>
      </w:r>
      <w:r>
        <w:rPr>
          <w:spacing w:val="-12"/>
          <w:vertAlign w:val="baseline"/>
        </w:rPr>
        <w:t> </w:t>
      </w:r>
      <w:r>
        <w:rPr>
          <w:vertAlign w:val="baseline"/>
        </w:rPr>
        <w:t>de</w:t>
      </w:r>
      <w:r>
        <w:rPr>
          <w:spacing w:val="-12"/>
          <w:vertAlign w:val="baseline"/>
        </w:rPr>
        <w:t> </w:t>
      </w:r>
      <w:r>
        <w:rPr>
          <w:vertAlign w:val="baseline"/>
        </w:rPr>
        <w:t>suivre</w:t>
      </w:r>
      <w:r>
        <w:rPr>
          <w:spacing w:val="-12"/>
          <w:vertAlign w:val="baseline"/>
        </w:rPr>
        <w:t> </w:t>
      </w:r>
      <w:r>
        <w:rPr>
          <w:vertAlign w:val="baseline"/>
        </w:rPr>
        <w:t>le mécanisme</w:t>
      </w:r>
      <w:r>
        <w:rPr>
          <w:spacing w:val="-6"/>
          <w:vertAlign w:val="baseline"/>
        </w:rPr>
        <w:t> </w:t>
      </w:r>
      <w:r>
        <w:rPr>
          <w:vertAlign w:val="baseline"/>
        </w:rPr>
        <w:t>de</w:t>
      </w:r>
      <w:r>
        <w:rPr>
          <w:spacing w:val="-6"/>
          <w:vertAlign w:val="baseline"/>
        </w:rPr>
        <w:t> </w:t>
      </w:r>
      <w:r>
        <w:rPr>
          <w:vertAlign w:val="baseline"/>
        </w:rPr>
        <w:t>pexophagie</w:t>
      </w:r>
      <w:r>
        <w:rPr>
          <w:spacing w:val="-6"/>
          <w:vertAlign w:val="baseline"/>
        </w:rPr>
        <w:t> </w:t>
      </w:r>
      <w:r>
        <w:rPr>
          <w:vertAlign w:val="baseline"/>
        </w:rPr>
        <w:t>en</w:t>
      </w:r>
      <w:r>
        <w:rPr>
          <w:spacing w:val="-6"/>
          <w:vertAlign w:val="baseline"/>
        </w:rPr>
        <w:t> </w:t>
      </w:r>
      <w:r>
        <w:rPr>
          <w:vertAlign w:val="baseline"/>
        </w:rPr>
        <w:t>analysant</w:t>
      </w:r>
      <w:r>
        <w:rPr>
          <w:spacing w:val="-6"/>
          <w:vertAlign w:val="baseline"/>
        </w:rPr>
        <w:t> </w:t>
      </w:r>
      <w:r>
        <w:rPr>
          <w:vertAlign w:val="baseline"/>
        </w:rPr>
        <w:t>les</w:t>
      </w:r>
      <w:r>
        <w:rPr>
          <w:spacing w:val="-6"/>
          <w:vertAlign w:val="baseline"/>
        </w:rPr>
        <w:t> </w:t>
      </w:r>
      <w:r>
        <w:rPr>
          <w:vertAlign w:val="baseline"/>
        </w:rPr>
        <w:t>protéines</w:t>
      </w:r>
      <w:r>
        <w:rPr>
          <w:spacing w:val="-6"/>
          <w:vertAlign w:val="baseline"/>
        </w:rPr>
        <w:t> </w:t>
      </w:r>
      <w:r>
        <w:rPr>
          <w:vertAlign w:val="baseline"/>
        </w:rPr>
        <w:t>peroxysomales</w:t>
      </w:r>
      <w:r>
        <w:rPr>
          <w:spacing w:val="-6"/>
          <w:vertAlign w:val="baseline"/>
        </w:rPr>
        <w:t> </w:t>
      </w:r>
      <w:r>
        <w:rPr>
          <w:vertAlign w:val="baseline"/>
        </w:rPr>
        <w:t>PEX1</w:t>
      </w:r>
      <w:r>
        <w:rPr>
          <w:spacing w:val="-6"/>
          <w:vertAlign w:val="baseline"/>
        </w:rPr>
        <w:t> </w:t>
      </w:r>
      <w:r>
        <w:rPr>
          <w:vertAlign w:val="baseline"/>
        </w:rPr>
        <w:t>et</w:t>
      </w:r>
      <w:r>
        <w:rPr>
          <w:spacing w:val="-6"/>
          <w:vertAlign w:val="baseline"/>
        </w:rPr>
        <w:t> </w:t>
      </w:r>
      <w:r>
        <w:rPr>
          <w:vertAlign w:val="baseline"/>
        </w:rPr>
        <w:t>PEX14</w:t>
      </w:r>
      <w:r>
        <w:rPr>
          <w:spacing w:val="-6"/>
          <w:vertAlign w:val="baseline"/>
        </w:rPr>
        <w:t> </w:t>
      </w:r>
      <w:r>
        <w:rPr>
          <w:b/>
          <w:vertAlign w:val="baseline"/>
        </w:rPr>
        <w:t>(Figure</w:t>
      </w:r>
      <w:r>
        <w:rPr>
          <w:b/>
          <w:spacing w:val="-1"/>
          <w:vertAlign w:val="baseline"/>
        </w:rPr>
        <w:t> </w:t>
      </w:r>
      <w:r>
        <w:rPr>
          <w:b/>
          <w:vertAlign w:val="baseline"/>
        </w:rPr>
        <w:t>6A et 6B)</w:t>
      </w:r>
      <w:r>
        <w:rPr>
          <w:vertAlign w:val="baseline"/>
        </w:rPr>
        <w:t>.</w:t>
      </w:r>
      <w:r>
        <w:rPr>
          <w:spacing w:val="-3"/>
          <w:vertAlign w:val="baseline"/>
        </w:rPr>
        <w:t> </w:t>
      </w:r>
      <w:r>
        <w:rPr>
          <w:vertAlign w:val="baseline"/>
        </w:rPr>
        <w:t>Un</w:t>
      </w:r>
      <w:r>
        <w:rPr>
          <w:spacing w:val="-3"/>
          <w:vertAlign w:val="baseline"/>
        </w:rPr>
        <w:t> </w:t>
      </w:r>
      <w:r>
        <w:rPr>
          <w:vertAlign w:val="baseline"/>
        </w:rPr>
        <w:t>peptide</w:t>
      </w:r>
      <w:r>
        <w:rPr>
          <w:spacing w:val="-3"/>
          <w:vertAlign w:val="baseline"/>
        </w:rPr>
        <w:t> </w:t>
      </w:r>
      <w:r>
        <w:rPr>
          <w:vertAlign w:val="baseline"/>
        </w:rPr>
        <w:t>SKL</w:t>
      </w:r>
      <w:r>
        <w:rPr>
          <w:spacing w:val="-3"/>
          <w:vertAlign w:val="baseline"/>
        </w:rPr>
        <w:t> </w:t>
      </w:r>
      <w:r>
        <w:rPr>
          <w:vertAlign w:val="baseline"/>
        </w:rPr>
        <w:t>(Ser-Lys-Leu)</w:t>
      </w:r>
      <w:r>
        <w:rPr>
          <w:spacing w:val="-3"/>
          <w:vertAlign w:val="baseline"/>
        </w:rPr>
        <w:t> </w:t>
      </w:r>
      <w:r>
        <w:rPr>
          <w:vertAlign w:val="baseline"/>
        </w:rPr>
        <w:t>servant</w:t>
      </w:r>
      <w:r>
        <w:rPr>
          <w:spacing w:val="-3"/>
          <w:vertAlign w:val="baseline"/>
        </w:rPr>
        <w:t> </w:t>
      </w:r>
      <w:r>
        <w:rPr>
          <w:vertAlign w:val="baseline"/>
        </w:rPr>
        <w:t>de</w:t>
      </w:r>
      <w:r>
        <w:rPr>
          <w:spacing w:val="-3"/>
          <w:vertAlign w:val="baseline"/>
        </w:rPr>
        <w:t> </w:t>
      </w:r>
      <w:r>
        <w:rPr>
          <w:vertAlign w:val="baseline"/>
        </w:rPr>
        <w:t>signal</w:t>
      </w:r>
      <w:r>
        <w:rPr>
          <w:spacing w:val="-3"/>
          <w:vertAlign w:val="baseline"/>
        </w:rPr>
        <w:t> </w:t>
      </w:r>
      <w:r>
        <w:rPr>
          <w:vertAlign w:val="baseline"/>
        </w:rPr>
        <w:t>d’adressage</w:t>
      </w:r>
      <w:r>
        <w:rPr>
          <w:spacing w:val="-3"/>
          <w:vertAlign w:val="baseline"/>
        </w:rPr>
        <w:t> </w:t>
      </w:r>
      <w:r>
        <w:rPr>
          <w:vertAlign w:val="baseline"/>
        </w:rPr>
        <w:t>pour</w:t>
      </w:r>
      <w:r>
        <w:rPr>
          <w:spacing w:val="-3"/>
          <w:vertAlign w:val="baseline"/>
        </w:rPr>
        <w:t> </w:t>
      </w:r>
      <w:r>
        <w:rPr>
          <w:vertAlign w:val="baseline"/>
        </w:rPr>
        <w:t>les</w:t>
      </w:r>
      <w:r>
        <w:rPr>
          <w:spacing w:val="-3"/>
          <w:vertAlign w:val="baseline"/>
        </w:rPr>
        <w:t> </w:t>
      </w:r>
      <w:r>
        <w:rPr>
          <w:vertAlign w:val="baseline"/>
        </w:rPr>
        <w:t>protéines</w:t>
      </w:r>
      <w:r>
        <w:rPr>
          <w:spacing w:val="-3"/>
          <w:vertAlign w:val="baseline"/>
        </w:rPr>
        <w:t> </w:t>
      </w:r>
      <w:r>
        <w:rPr>
          <w:vertAlign w:val="baseline"/>
        </w:rPr>
        <w:t>destinées aux peroxysomes a été fusionné soit à l’EGFP, soit au mRFP (EGFP-SKL et mRFP-SKL) afin de le localiser par fluorescence </w:t>
      </w:r>
      <w:r>
        <w:rPr>
          <w:b/>
          <w:vertAlign w:val="baseline"/>
        </w:rPr>
        <w:t>(Figures 6C et 6D)</w:t>
      </w:r>
      <w:r>
        <w:rPr>
          <w:vertAlign w:val="baseline"/>
        </w:rPr>
        <w:t>.</w:t>
      </w:r>
    </w:p>
    <w:p>
      <w:pPr>
        <w:pStyle w:val="BodyText"/>
        <w:spacing w:after="0" w:line="244" w:lineRule="auto"/>
        <w:jc w:val="both"/>
        <w:sectPr>
          <w:type w:val="continuous"/>
          <w:pgSz w:w="23820" w:h="16840" w:orient="landscape"/>
          <w:pgMar w:header="0" w:footer="619" w:top="1020" w:bottom="280" w:left="1133" w:right="992"/>
          <w:cols w:num="2" w:equalWidth="0">
            <w:col w:w="10206" w:space="1133"/>
            <w:col w:w="10356"/>
          </w:cols>
        </w:sectPr>
      </w:pPr>
    </w:p>
    <w:p>
      <w:pPr>
        <w:pStyle w:val="BodyText"/>
        <w:spacing w:before="133"/>
        <w:rPr>
          <w:sz w:val="20"/>
        </w:rPr>
      </w:pPr>
      <w:r>
        <w:rPr>
          <w:sz w:val="20"/>
        </w:rPr>
        <mc:AlternateContent>
          <mc:Choice Requires="wps">
            <w:drawing>
              <wp:anchor distT="0" distB="0" distL="0" distR="0" allowOverlap="1" layoutInCell="1" locked="0" behindDoc="0" simplePos="0" relativeHeight="15778304">
                <wp:simplePos x="0" y="0"/>
                <wp:positionH relativeFrom="page">
                  <wp:posOffset>720001</wp:posOffset>
                </wp:positionH>
                <wp:positionV relativeFrom="page">
                  <wp:posOffset>4904625</wp:posOffset>
                </wp:positionV>
                <wp:extent cx="6533515" cy="5121275"/>
                <wp:effectExtent l="0" t="0" r="0" b="0"/>
                <wp:wrapNone/>
                <wp:docPr id="1075" name="Group 1075"/>
                <wp:cNvGraphicFramePr>
                  <a:graphicFrameLocks/>
                </wp:cNvGraphicFramePr>
                <a:graphic>
                  <a:graphicData uri="http://schemas.microsoft.com/office/word/2010/wordprocessingGroup">
                    <wpg:wgp>
                      <wpg:cNvPr id="1075" name="Group 1075"/>
                      <wpg:cNvGrpSpPr/>
                      <wpg:grpSpPr>
                        <a:xfrm>
                          <a:off x="0" y="0"/>
                          <a:ext cx="6533515" cy="5121275"/>
                          <a:chExt cx="6533515" cy="5121275"/>
                        </a:xfrm>
                      </wpg:grpSpPr>
                      <wps:wsp>
                        <wps:cNvPr id="1076" name="Graphic 1076"/>
                        <wps:cNvSpPr/>
                        <wps:spPr>
                          <a:xfrm>
                            <a:off x="18720" y="133911"/>
                            <a:ext cx="6515100" cy="4987290"/>
                          </a:xfrm>
                          <a:custGeom>
                            <a:avLst/>
                            <a:gdLst/>
                            <a:ahLst/>
                            <a:cxnLst/>
                            <a:rect l="l" t="t" r="r" b="b"/>
                            <a:pathLst>
                              <a:path w="6515100" h="4987290">
                                <a:moveTo>
                                  <a:pt x="6454269" y="0"/>
                                </a:moveTo>
                                <a:lnTo>
                                  <a:pt x="60372" y="0"/>
                                </a:lnTo>
                                <a:lnTo>
                                  <a:pt x="0" y="60372"/>
                                </a:lnTo>
                                <a:lnTo>
                                  <a:pt x="0" y="4986744"/>
                                </a:lnTo>
                                <a:lnTo>
                                  <a:pt x="6514642" y="498674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77" name="Graphic 1077"/>
                        <wps:cNvSpPr/>
                        <wps:spPr>
                          <a:xfrm>
                            <a:off x="23040" y="138231"/>
                            <a:ext cx="6506209" cy="4978400"/>
                          </a:xfrm>
                          <a:custGeom>
                            <a:avLst/>
                            <a:gdLst/>
                            <a:ahLst/>
                            <a:cxnLst/>
                            <a:rect l="l" t="t" r="r" b="b"/>
                            <a:pathLst>
                              <a:path w="6506209" h="4978400">
                                <a:moveTo>
                                  <a:pt x="6448160" y="0"/>
                                </a:moveTo>
                                <a:lnTo>
                                  <a:pt x="57841" y="0"/>
                                </a:lnTo>
                                <a:lnTo>
                                  <a:pt x="0" y="57841"/>
                                </a:lnTo>
                                <a:lnTo>
                                  <a:pt x="0" y="4978104"/>
                                </a:lnTo>
                                <a:lnTo>
                                  <a:pt x="6506002" y="497810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78" name="Graphic 1078"/>
                        <wps:cNvSpPr/>
                        <wps:spPr>
                          <a:xfrm>
                            <a:off x="27360" y="142551"/>
                            <a:ext cx="6497955" cy="4969510"/>
                          </a:xfrm>
                          <a:custGeom>
                            <a:avLst/>
                            <a:gdLst/>
                            <a:ahLst/>
                            <a:cxnLst/>
                            <a:rect l="l" t="t" r="r" b="b"/>
                            <a:pathLst>
                              <a:path w="6497955" h="4969510">
                                <a:moveTo>
                                  <a:pt x="6442051" y="0"/>
                                </a:moveTo>
                                <a:lnTo>
                                  <a:pt x="55311" y="0"/>
                                </a:lnTo>
                                <a:lnTo>
                                  <a:pt x="0" y="55311"/>
                                </a:lnTo>
                                <a:lnTo>
                                  <a:pt x="0" y="4969465"/>
                                </a:lnTo>
                                <a:lnTo>
                                  <a:pt x="6497362" y="496946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79" name="Graphic 1079"/>
                        <wps:cNvSpPr/>
                        <wps:spPr>
                          <a:xfrm>
                            <a:off x="31680" y="146870"/>
                            <a:ext cx="6489065" cy="4961255"/>
                          </a:xfrm>
                          <a:custGeom>
                            <a:avLst/>
                            <a:gdLst/>
                            <a:ahLst/>
                            <a:cxnLst/>
                            <a:rect l="l" t="t" r="r" b="b"/>
                            <a:pathLst>
                              <a:path w="6489065" h="4961255">
                                <a:moveTo>
                                  <a:pt x="6435942" y="0"/>
                                </a:moveTo>
                                <a:lnTo>
                                  <a:pt x="52780" y="0"/>
                                </a:lnTo>
                                <a:lnTo>
                                  <a:pt x="0" y="52781"/>
                                </a:lnTo>
                                <a:lnTo>
                                  <a:pt x="0" y="4960825"/>
                                </a:lnTo>
                                <a:lnTo>
                                  <a:pt x="6488722" y="4960825"/>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80" name="Graphic 1080"/>
                        <wps:cNvSpPr/>
                        <wps:spPr>
                          <a:xfrm>
                            <a:off x="35991" y="151193"/>
                            <a:ext cx="6480175" cy="4952365"/>
                          </a:xfrm>
                          <a:custGeom>
                            <a:avLst/>
                            <a:gdLst/>
                            <a:ahLst/>
                            <a:cxnLst/>
                            <a:rect l="l" t="t" r="r" b="b"/>
                            <a:pathLst>
                              <a:path w="6480175" h="4952365">
                                <a:moveTo>
                                  <a:pt x="6480086" y="50253"/>
                                </a:moveTo>
                                <a:lnTo>
                                  <a:pt x="6429832" y="0"/>
                                </a:lnTo>
                                <a:lnTo>
                                  <a:pt x="50253" y="0"/>
                                </a:lnTo>
                                <a:lnTo>
                                  <a:pt x="0" y="50253"/>
                                </a:lnTo>
                                <a:lnTo>
                                  <a:pt x="0" y="4952187"/>
                                </a:lnTo>
                                <a:lnTo>
                                  <a:pt x="6480086" y="495218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81" name="Graphic 1081"/>
                        <wps:cNvSpPr/>
                        <wps:spPr>
                          <a:xfrm>
                            <a:off x="44639" y="159830"/>
                            <a:ext cx="6463030" cy="4935220"/>
                          </a:xfrm>
                          <a:custGeom>
                            <a:avLst/>
                            <a:gdLst/>
                            <a:ahLst/>
                            <a:cxnLst/>
                            <a:rect l="l" t="t" r="r" b="b"/>
                            <a:pathLst>
                              <a:path w="6463030" h="4935220">
                                <a:moveTo>
                                  <a:pt x="6417614" y="0"/>
                                </a:moveTo>
                                <a:lnTo>
                                  <a:pt x="45189" y="0"/>
                                </a:lnTo>
                                <a:lnTo>
                                  <a:pt x="0" y="45189"/>
                                </a:lnTo>
                                <a:lnTo>
                                  <a:pt x="0" y="4934906"/>
                                </a:lnTo>
                                <a:lnTo>
                                  <a:pt x="6462804" y="493490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82" name="Graphic 1082"/>
                        <wps:cNvSpPr/>
                        <wps:spPr>
                          <a:xfrm>
                            <a:off x="48959" y="164150"/>
                            <a:ext cx="6454775" cy="4926330"/>
                          </a:xfrm>
                          <a:custGeom>
                            <a:avLst/>
                            <a:gdLst/>
                            <a:ahLst/>
                            <a:cxnLst/>
                            <a:rect l="l" t="t" r="r" b="b"/>
                            <a:pathLst>
                              <a:path w="6454775" h="4926330">
                                <a:moveTo>
                                  <a:pt x="6411505" y="0"/>
                                </a:moveTo>
                                <a:lnTo>
                                  <a:pt x="42659" y="0"/>
                                </a:lnTo>
                                <a:lnTo>
                                  <a:pt x="0" y="42659"/>
                                </a:lnTo>
                                <a:lnTo>
                                  <a:pt x="0" y="4926266"/>
                                </a:lnTo>
                                <a:lnTo>
                                  <a:pt x="6454164" y="492626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83" name="Graphic 1083"/>
                        <wps:cNvSpPr/>
                        <wps:spPr>
                          <a:xfrm>
                            <a:off x="53279" y="168470"/>
                            <a:ext cx="6445885" cy="4918075"/>
                          </a:xfrm>
                          <a:custGeom>
                            <a:avLst/>
                            <a:gdLst/>
                            <a:ahLst/>
                            <a:cxnLst/>
                            <a:rect l="l" t="t" r="r" b="b"/>
                            <a:pathLst>
                              <a:path w="6445885" h="4918075">
                                <a:moveTo>
                                  <a:pt x="6405396" y="0"/>
                                </a:moveTo>
                                <a:lnTo>
                                  <a:pt x="40128" y="0"/>
                                </a:lnTo>
                                <a:lnTo>
                                  <a:pt x="0" y="40128"/>
                                </a:lnTo>
                                <a:lnTo>
                                  <a:pt x="0" y="4917627"/>
                                </a:lnTo>
                                <a:lnTo>
                                  <a:pt x="6445524" y="491762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84" name="Graphic 1084"/>
                        <wps:cNvSpPr/>
                        <wps:spPr>
                          <a:xfrm>
                            <a:off x="57599" y="172790"/>
                            <a:ext cx="6436995" cy="4909185"/>
                          </a:xfrm>
                          <a:custGeom>
                            <a:avLst/>
                            <a:gdLst/>
                            <a:ahLst/>
                            <a:cxnLst/>
                            <a:rect l="l" t="t" r="r" b="b"/>
                            <a:pathLst>
                              <a:path w="6436995" h="4909185">
                                <a:moveTo>
                                  <a:pt x="6399286" y="0"/>
                                </a:moveTo>
                                <a:lnTo>
                                  <a:pt x="37597" y="0"/>
                                </a:lnTo>
                                <a:lnTo>
                                  <a:pt x="0" y="37598"/>
                                </a:lnTo>
                                <a:lnTo>
                                  <a:pt x="0" y="4908987"/>
                                </a:lnTo>
                                <a:lnTo>
                                  <a:pt x="6436884" y="490898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85" name="Graphic 1085"/>
                        <wps:cNvSpPr/>
                        <wps:spPr>
                          <a:xfrm>
                            <a:off x="0" y="115190"/>
                            <a:ext cx="6480175" cy="4952365"/>
                          </a:xfrm>
                          <a:custGeom>
                            <a:avLst/>
                            <a:gdLst/>
                            <a:ahLst/>
                            <a:cxnLst/>
                            <a:rect l="l" t="t" r="r" b="b"/>
                            <a:pathLst>
                              <a:path w="6480175" h="4952365">
                                <a:moveTo>
                                  <a:pt x="6440377" y="0"/>
                                </a:moveTo>
                                <a:lnTo>
                                  <a:pt x="39706" y="0"/>
                                </a:lnTo>
                                <a:lnTo>
                                  <a:pt x="0" y="39706"/>
                                </a:lnTo>
                                <a:lnTo>
                                  <a:pt x="0" y="4952186"/>
                                </a:lnTo>
                                <a:lnTo>
                                  <a:pt x="6480083" y="495218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86" name="Graphic 1086"/>
                        <wps:cNvSpPr/>
                        <wps:spPr>
                          <a:xfrm>
                            <a:off x="6326" y="121516"/>
                            <a:ext cx="6467475" cy="4946015"/>
                          </a:xfrm>
                          <a:custGeom>
                            <a:avLst/>
                            <a:gdLst/>
                            <a:ahLst/>
                            <a:cxnLst/>
                            <a:rect l="l" t="t" r="r" b="b"/>
                            <a:pathLst>
                              <a:path w="6467475" h="4946015">
                                <a:moveTo>
                                  <a:pt x="6431430" y="0"/>
                                </a:moveTo>
                                <a:lnTo>
                                  <a:pt x="36000" y="0"/>
                                </a:lnTo>
                                <a:lnTo>
                                  <a:pt x="0" y="36000"/>
                                </a:lnTo>
                                <a:lnTo>
                                  <a:pt x="0" y="4945859"/>
                                </a:lnTo>
                                <a:lnTo>
                                  <a:pt x="6467430" y="494585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87" name="Graphic 1087"/>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88" name="Graphic 1088"/>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89" name="Graphic 1089"/>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90" name="Graphic 1090"/>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91" name="Image 1091"/>
                          <pic:cNvPicPr/>
                        </pic:nvPicPr>
                        <pic:blipFill>
                          <a:blip r:embed="rId25" cstate="print"/>
                          <a:stretch>
                            <a:fillRect/>
                          </a:stretch>
                        </pic:blipFill>
                        <pic:spPr>
                          <a:xfrm>
                            <a:off x="5033890" y="7258"/>
                            <a:ext cx="1122122" cy="254235"/>
                          </a:xfrm>
                          <a:prstGeom prst="rect">
                            <a:avLst/>
                          </a:prstGeom>
                        </pic:spPr>
                      </pic:pic>
                      <wps:wsp>
                        <wps:cNvPr id="1092" name="Graphic 1092"/>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93" name="Textbox 1093"/>
                        <wps:cNvSpPr txBox="1"/>
                        <wps:spPr>
                          <a:xfrm>
                            <a:off x="0" y="0"/>
                            <a:ext cx="6533515" cy="5121275"/>
                          </a:xfrm>
                          <a:prstGeom prst="rect">
                            <a:avLst/>
                          </a:prstGeom>
                        </wps:spPr>
                        <wps:txbx>
                          <w:txbxContent>
                            <w:p>
                              <w:pPr>
                                <w:spacing w:before="51"/>
                                <w:ind w:left="8176" w:right="0" w:firstLine="0"/>
                                <w:jc w:val="left"/>
                                <w:rPr>
                                  <w:b/>
                                  <w:sz w:val="24"/>
                                </w:rPr>
                              </w:pPr>
                              <w:r>
                                <w:rPr>
                                  <w:b/>
                                  <w:spacing w:val="-7"/>
                                  <w:sz w:val="24"/>
                                </w:rPr>
                                <w:t>Question</w:t>
                              </w:r>
                              <w:r>
                                <w:rPr>
                                  <w:b/>
                                  <w:spacing w:val="5"/>
                                  <w:sz w:val="24"/>
                                </w:rPr>
                                <w:t> </w:t>
                              </w:r>
                              <w:r>
                                <w:rPr>
                                  <w:b/>
                                  <w:spacing w:val="-10"/>
                                  <w:sz w:val="24"/>
                                </w:rPr>
                                <w:t>8</w:t>
                              </w:r>
                            </w:p>
                            <w:p>
                              <w:pPr>
                                <w:spacing w:line="235" w:lineRule="auto" w:before="44"/>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pacing w:val="25"/>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Le</w:t>
                              </w:r>
                              <w:r>
                                <w:rPr>
                                  <w:rFonts w:ascii="Book Antiqua" w:hAnsi="Book Antiqua"/>
                                  <w:i/>
                                  <w:color w:val="7F7F7F"/>
                                  <w:spacing w:val="60"/>
                                  <w:sz w:val="22"/>
                                </w:rPr>
                                <w:t> </w:t>
                              </w:r>
                              <w:r>
                                <w:rPr>
                                  <w:rFonts w:ascii="Book Antiqua" w:hAnsi="Book Antiqua"/>
                                  <w:i/>
                                  <w:color w:val="7F7F7F"/>
                                  <w:sz w:val="22"/>
                                </w:rPr>
                                <w:t>peroxyde</w:t>
                              </w:r>
                              <w:r>
                                <w:rPr>
                                  <w:rFonts w:ascii="Book Antiqua" w:hAnsi="Book Antiqua"/>
                                  <w:i/>
                                  <w:color w:val="7F7F7F"/>
                                  <w:spacing w:val="60"/>
                                  <w:sz w:val="22"/>
                                </w:rPr>
                                <w:t> </w:t>
                              </w:r>
                              <w:r>
                                <w:rPr>
                                  <w:rFonts w:ascii="Book Antiqua" w:hAnsi="Book Antiqua"/>
                                  <w:i/>
                                  <w:color w:val="7F7F7F"/>
                                  <w:sz w:val="22"/>
                                </w:rPr>
                                <w:t>d’hydrogène</w:t>
                              </w:r>
                              <w:r>
                                <w:rPr>
                                  <w:rFonts w:ascii="Book Antiqua" w:hAnsi="Book Antiqua"/>
                                  <w:i/>
                                  <w:color w:val="7F7F7F"/>
                                  <w:spacing w:val="60"/>
                                  <w:sz w:val="22"/>
                                </w:rPr>
                                <w:t> </w:t>
                              </w:r>
                              <w:r>
                                <w:rPr>
                                  <w:rFonts w:ascii="Book Antiqua" w:hAnsi="Book Antiqua"/>
                                  <w:i/>
                                  <w:color w:val="7F7F7F"/>
                                  <w:sz w:val="22"/>
                                </w:rPr>
                                <w:t>H</w:t>
                              </w:r>
                              <w:r>
                                <w:rPr>
                                  <w:rFonts w:ascii="Verdana" w:hAnsi="Verdana"/>
                                  <w:i/>
                                  <w:color w:val="7F7F7F"/>
                                  <w:sz w:val="22"/>
                                  <w:vertAlign w:val="subscript"/>
                                </w:rPr>
                                <w:t>2</w:t>
                              </w:r>
                              <w:r>
                                <w:rPr>
                                  <w:rFonts w:ascii="Book Antiqua" w:hAnsi="Book Antiqua"/>
                                  <w:i/>
                                  <w:color w:val="7F7F7F"/>
                                  <w:sz w:val="22"/>
                                  <w:vertAlign w:val="baseline"/>
                                </w:rPr>
                                <w:t>O</w:t>
                              </w:r>
                              <w:r>
                                <w:rPr>
                                  <w:rFonts w:ascii="Verdana" w:hAnsi="Verdana"/>
                                  <w:i/>
                                  <w:color w:val="7F7F7F"/>
                                  <w:sz w:val="22"/>
                                  <w:vertAlign w:val="subscript"/>
                                </w:rPr>
                                <w:t>2</w:t>
                              </w:r>
                              <w:r>
                                <w:rPr>
                                  <w:rFonts w:ascii="Verdana" w:hAnsi="Verdana"/>
                                  <w:i/>
                                  <w:color w:val="7F7F7F"/>
                                  <w:spacing w:val="40"/>
                                  <w:sz w:val="22"/>
                                  <w:vertAlign w:val="baseline"/>
                                </w:rPr>
                                <w:t> </w:t>
                              </w:r>
                              <w:r>
                                <w:rPr>
                                  <w:rFonts w:ascii="Book Antiqua" w:hAnsi="Book Antiqua"/>
                                  <w:i/>
                                  <w:color w:val="7F7F7F"/>
                                  <w:sz w:val="22"/>
                                  <w:vertAlign w:val="baseline"/>
                                </w:rPr>
                                <w:t>pourrait</w:t>
                              </w:r>
                              <w:r>
                                <w:rPr>
                                  <w:rFonts w:ascii="Book Antiqua" w:hAnsi="Book Antiqua"/>
                                  <w:i/>
                                  <w:color w:val="7F7F7F"/>
                                  <w:spacing w:val="60"/>
                                  <w:sz w:val="22"/>
                                  <w:vertAlign w:val="baseline"/>
                                </w:rPr>
                                <w:t> </w:t>
                              </w:r>
                              <w:r>
                                <w:rPr>
                                  <w:rFonts w:ascii="Book Antiqua" w:hAnsi="Book Antiqua"/>
                                  <w:i/>
                                  <w:color w:val="7F7F7F"/>
                                  <w:sz w:val="22"/>
                                  <w:vertAlign w:val="baseline"/>
                                </w:rPr>
                                <w:t>favoriser</w:t>
                              </w:r>
                              <w:r>
                                <w:rPr>
                                  <w:rFonts w:ascii="Book Antiqua" w:hAnsi="Book Antiqua"/>
                                  <w:i/>
                                  <w:color w:val="7F7F7F"/>
                                  <w:spacing w:val="60"/>
                                  <w:sz w:val="22"/>
                                  <w:vertAlign w:val="baseline"/>
                                </w:rPr>
                                <w:t> </w:t>
                              </w:r>
                              <w:r>
                                <w:rPr>
                                  <w:rFonts w:ascii="Book Antiqua" w:hAnsi="Book Antiqua"/>
                                  <w:i/>
                                  <w:color w:val="7F7F7F"/>
                                  <w:sz w:val="22"/>
                                  <w:vertAlign w:val="baseline"/>
                                </w:rPr>
                                <w:t>l’interaction</w:t>
                              </w:r>
                              <w:r>
                                <w:rPr>
                                  <w:rFonts w:ascii="Book Antiqua" w:hAnsi="Book Antiqua"/>
                                  <w:i/>
                                  <w:color w:val="7F7F7F"/>
                                  <w:spacing w:val="60"/>
                                  <w:sz w:val="22"/>
                                  <w:vertAlign w:val="baseline"/>
                                </w:rPr>
                                <w:t> </w:t>
                              </w:r>
                              <w:r>
                                <w:rPr>
                                  <w:rFonts w:ascii="Book Antiqua" w:hAnsi="Book Antiqua"/>
                                  <w:i/>
                                  <w:color w:val="7F7F7F"/>
                                  <w:sz w:val="22"/>
                                  <w:vertAlign w:val="baseline"/>
                                </w:rPr>
                                <w:t>entre</w:t>
                              </w:r>
                              <w:r>
                                <w:rPr>
                                  <w:rFonts w:ascii="Book Antiqua" w:hAnsi="Book Antiqua"/>
                                  <w:i/>
                                  <w:color w:val="7F7F7F"/>
                                  <w:spacing w:val="60"/>
                                  <w:sz w:val="22"/>
                                  <w:vertAlign w:val="baseline"/>
                                </w:rPr>
                                <w:t> </w:t>
                              </w:r>
                              <w:r>
                                <w:rPr>
                                  <w:rFonts w:ascii="Book Antiqua" w:hAnsi="Book Antiqua"/>
                                  <w:i/>
                                  <w:color w:val="7F7F7F"/>
                                  <w:sz w:val="22"/>
                                  <w:vertAlign w:val="baseline"/>
                                </w:rPr>
                                <w:t>PEX5</w:t>
                              </w:r>
                              <w:r>
                                <w:rPr>
                                  <w:rFonts w:ascii="Book Antiqua" w:hAnsi="Book Antiqua"/>
                                  <w:i/>
                                  <w:color w:val="7F7F7F"/>
                                  <w:spacing w:val="60"/>
                                  <w:sz w:val="22"/>
                                  <w:vertAlign w:val="baseline"/>
                                </w:rPr>
                                <w:t> </w:t>
                              </w:r>
                              <w:r>
                                <w:rPr>
                                  <w:rFonts w:ascii="Book Antiqua" w:hAnsi="Book Antiqua"/>
                                  <w:i/>
                                  <w:color w:val="7F7F7F"/>
                                  <w:sz w:val="22"/>
                                  <w:vertAlign w:val="baseline"/>
                                </w:rPr>
                                <w:t>et</w:t>
                              </w:r>
                              <w:r>
                                <w:rPr>
                                  <w:rFonts w:ascii="Book Antiqua" w:hAnsi="Book Antiqua"/>
                                  <w:i/>
                                  <w:color w:val="7F7F7F"/>
                                  <w:spacing w:val="60"/>
                                  <w:sz w:val="22"/>
                                  <w:vertAlign w:val="baseline"/>
                                </w:rPr>
                                <w:t> </w:t>
                              </w:r>
                              <w:r>
                                <w:rPr>
                                  <w:rFonts w:ascii="Book Antiqua" w:hAnsi="Book Antiqua"/>
                                  <w:i/>
                                  <w:color w:val="7F7F7F"/>
                                  <w:sz w:val="22"/>
                                  <w:vertAlign w:val="baseline"/>
                                </w:rPr>
                                <w:t>p62 </w:t>
                              </w:r>
                              <w:r>
                                <w:rPr>
                                  <w:sz w:val="24"/>
                                  <w:vertAlign w:val="baseline"/>
                                </w:rPr>
                                <w:t>On</w:t>
                              </w:r>
                              <w:r>
                                <w:rPr>
                                  <w:spacing w:val="14"/>
                                  <w:sz w:val="24"/>
                                  <w:vertAlign w:val="baseline"/>
                                </w:rPr>
                                <w:t> </w:t>
                              </w:r>
                              <w:r>
                                <w:rPr>
                                  <w:sz w:val="24"/>
                                  <w:vertAlign w:val="baseline"/>
                                </w:rPr>
                                <w:t>peut</w:t>
                              </w:r>
                              <w:r>
                                <w:rPr>
                                  <w:spacing w:val="14"/>
                                  <w:sz w:val="24"/>
                                  <w:vertAlign w:val="baseline"/>
                                </w:rPr>
                                <w:t> </w:t>
                              </w:r>
                              <w:r>
                                <w:rPr>
                                  <w:sz w:val="24"/>
                                  <w:vertAlign w:val="baseline"/>
                                </w:rPr>
                                <w:t>supposer</w:t>
                              </w:r>
                              <w:r>
                                <w:rPr>
                                  <w:spacing w:val="14"/>
                                  <w:sz w:val="24"/>
                                  <w:vertAlign w:val="baseline"/>
                                </w:rPr>
                                <w:t> </w:t>
                              </w:r>
                              <w:r>
                                <w:rPr>
                                  <w:sz w:val="24"/>
                                  <w:vertAlign w:val="baseline"/>
                                </w:rPr>
                                <w:t>cela</w:t>
                              </w:r>
                              <w:r>
                                <w:rPr>
                                  <w:spacing w:val="14"/>
                                  <w:sz w:val="24"/>
                                  <w:vertAlign w:val="baseline"/>
                                </w:rPr>
                                <w:t> </w:t>
                              </w:r>
                              <w:r>
                                <w:rPr>
                                  <w:sz w:val="24"/>
                                  <w:vertAlign w:val="baseline"/>
                                </w:rPr>
                                <w:t>grâce</w:t>
                              </w:r>
                              <w:r>
                                <w:rPr>
                                  <w:spacing w:val="14"/>
                                  <w:sz w:val="24"/>
                                  <w:vertAlign w:val="baseline"/>
                                </w:rPr>
                                <w:t> </w:t>
                              </w:r>
                              <w:r>
                                <w:rPr>
                                  <w:sz w:val="24"/>
                                  <w:vertAlign w:val="baseline"/>
                                </w:rPr>
                                <w:t>à</w:t>
                              </w:r>
                              <w:r>
                                <w:rPr>
                                  <w:spacing w:val="14"/>
                                  <w:sz w:val="24"/>
                                  <w:vertAlign w:val="baseline"/>
                                </w:rPr>
                                <w:t> </w:t>
                              </w:r>
                              <w:r>
                                <w:rPr>
                                  <w:sz w:val="24"/>
                                  <w:vertAlign w:val="baseline"/>
                                </w:rPr>
                                <w:t>la</w:t>
                              </w:r>
                              <w:r>
                                <w:rPr>
                                  <w:spacing w:val="14"/>
                                  <w:sz w:val="24"/>
                                  <w:vertAlign w:val="baseline"/>
                                </w:rPr>
                                <w:t> </w:t>
                              </w:r>
                              <w:r>
                                <w:rPr>
                                  <w:b/>
                                  <w:sz w:val="24"/>
                                  <w:vertAlign w:val="baseline"/>
                                </w:rPr>
                                <w:t>figure</w:t>
                              </w:r>
                              <w:r>
                                <w:rPr>
                                  <w:b/>
                                  <w:spacing w:val="22"/>
                                  <w:sz w:val="24"/>
                                  <w:vertAlign w:val="baseline"/>
                                </w:rPr>
                                <w:t> </w:t>
                              </w:r>
                              <w:r>
                                <w:rPr>
                                  <w:b/>
                                  <w:sz w:val="24"/>
                                  <w:vertAlign w:val="baseline"/>
                                </w:rPr>
                                <w:t>5A</w:t>
                              </w:r>
                              <w:r>
                                <w:rPr>
                                  <w:sz w:val="24"/>
                                  <w:vertAlign w:val="baseline"/>
                                </w:rPr>
                                <w:t>.</w:t>
                              </w:r>
                              <w:r>
                                <w:rPr>
                                  <w:spacing w:val="14"/>
                                  <w:sz w:val="24"/>
                                  <w:vertAlign w:val="baseline"/>
                                </w:rPr>
                                <w:t> </w:t>
                              </w:r>
                              <w:r>
                                <w:rPr>
                                  <w:sz w:val="24"/>
                                  <w:vertAlign w:val="baseline"/>
                                </w:rPr>
                                <w:t>En</w:t>
                              </w:r>
                              <w:r>
                                <w:rPr>
                                  <w:spacing w:val="14"/>
                                  <w:sz w:val="24"/>
                                  <w:vertAlign w:val="baseline"/>
                                </w:rPr>
                                <w:t> </w:t>
                              </w:r>
                              <w:r>
                                <w:rPr>
                                  <w:sz w:val="24"/>
                                  <w:vertAlign w:val="baseline"/>
                                </w:rPr>
                                <w:t>effet,</w:t>
                              </w:r>
                              <w:r>
                                <w:rPr>
                                  <w:spacing w:val="14"/>
                                  <w:sz w:val="24"/>
                                  <w:vertAlign w:val="baseline"/>
                                </w:rPr>
                                <w:t> </w:t>
                              </w:r>
                              <w:r>
                                <w:rPr>
                                  <w:sz w:val="24"/>
                                  <w:vertAlign w:val="baseline"/>
                                </w:rPr>
                                <w:t>on</w:t>
                              </w:r>
                              <w:r>
                                <w:rPr>
                                  <w:spacing w:val="14"/>
                                  <w:sz w:val="24"/>
                                  <w:vertAlign w:val="baseline"/>
                                </w:rPr>
                                <w:t> </w:t>
                              </w:r>
                              <w:r>
                                <w:rPr>
                                  <w:sz w:val="24"/>
                                  <w:vertAlign w:val="baseline"/>
                                </w:rPr>
                                <w:t>voit</w:t>
                              </w:r>
                              <w:r>
                                <w:rPr>
                                  <w:spacing w:val="14"/>
                                  <w:sz w:val="24"/>
                                  <w:vertAlign w:val="baseline"/>
                                </w:rPr>
                                <w:t> </w:t>
                              </w:r>
                              <w:r>
                                <w:rPr>
                                  <w:sz w:val="24"/>
                                  <w:vertAlign w:val="baseline"/>
                                </w:rPr>
                                <w:t>qu’après</w:t>
                              </w:r>
                              <w:r>
                                <w:rPr>
                                  <w:spacing w:val="14"/>
                                  <w:sz w:val="24"/>
                                  <w:vertAlign w:val="baseline"/>
                                </w:rPr>
                                <w:t> </w:t>
                              </w:r>
                              <w:r>
                                <w:rPr>
                                  <w:sz w:val="24"/>
                                  <w:vertAlign w:val="baseline"/>
                                </w:rPr>
                                <w:t>ajout</w:t>
                              </w:r>
                              <w:r>
                                <w:rPr>
                                  <w:spacing w:val="14"/>
                                  <w:sz w:val="24"/>
                                  <w:vertAlign w:val="baseline"/>
                                </w:rPr>
                                <w:t> </w:t>
                              </w:r>
                              <w:r>
                                <w:rPr>
                                  <w:sz w:val="24"/>
                                  <w:vertAlign w:val="baseline"/>
                                </w:rPr>
                                <w:t>de</w:t>
                              </w:r>
                              <w:r>
                                <w:rPr>
                                  <w:spacing w:val="14"/>
                                  <w:sz w:val="24"/>
                                  <w:vertAlign w:val="baseline"/>
                                </w:rPr>
                                <w:t> </w:t>
                              </w:r>
                              <w:r>
                                <w:rPr>
                                  <w:sz w:val="24"/>
                                  <w:vertAlign w:val="baseline"/>
                                </w:rPr>
                                <w:t>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w:t>
                              </w:r>
                              <w:r>
                                <w:rPr>
                                  <w:spacing w:val="14"/>
                                  <w:sz w:val="24"/>
                                  <w:vertAlign w:val="baseline"/>
                                </w:rPr>
                                <w:t> </w:t>
                              </w:r>
                              <w:r>
                                <w:rPr>
                                  <w:sz w:val="24"/>
                                  <w:vertAlign w:val="baseline"/>
                                </w:rPr>
                                <w:t>plus</w:t>
                              </w:r>
                              <w:r>
                                <w:rPr>
                                  <w:spacing w:val="14"/>
                                  <w:sz w:val="24"/>
                                  <w:vertAlign w:val="baseline"/>
                                </w:rPr>
                                <w:t> </w:t>
                              </w:r>
                              <w:r>
                                <w:rPr>
                                  <w:sz w:val="24"/>
                                  <w:vertAlign w:val="baseline"/>
                                </w:rPr>
                                <w:t>le </w:t>
                              </w:r>
                              <w:r>
                                <w:rPr>
                                  <w:spacing w:val="-4"/>
                                  <w:sz w:val="24"/>
                                  <w:vertAlign w:val="baseline"/>
                                </w:rPr>
                                <w:t>temps</w:t>
                              </w:r>
                              <w:r>
                                <w:rPr>
                                  <w:sz w:val="24"/>
                                  <w:vertAlign w:val="baseline"/>
                                </w:rPr>
                                <w:t> </w:t>
                              </w:r>
                              <w:r>
                                <w:rPr>
                                  <w:spacing w:val="-4"/>
                                  <w:sz w:val="24"/>
                                  <w:vertAlign w:val="baseline"/>
                                </w:rPr>
                                <w:t>avance,</w:t>
                              </w:r>
                              <w:r>
                                <w:rPr>
                                  <w:sz w:val="24"/>
                                  <w:vertAlign w:val="baseline"/>
                                </w:rPr>
                                <w:t> </w:t>
                              </w:r>
                              <w:r>
                                <w:rPr>
                                  <w:spacing w:val="-4"/>
                                  <w:sz w:val="24"/>
                                  <w:vertAlign w:val="baseline"/>
                                </w:rPr>
                                <w:t>plus</w:t>
                              </w:r>
                              <w:r>
                                <w:rPr>
                                  <w:sz w:val="24"/>
                                  <w:vertAlign w:val="baseline"/>
                                </w:rPr>
                                <w:t> </w:t>
                              </w:r>
                              <w:r>
                                <w:rPr>
                                  <w:spacing w:val="-4"/>
                                  <w:sz w:val="24"/>
                                  <w:vertAlign w:val="baseline"/>
                                </w:rPr>
                                <w:t>on</w:t>
                              </w:r>
                              <w:r>
                                <w:rPr>
                                  <w:sz w:val="24"/>
                                  <w:vertAlign w:val="baseline"/>
                                </w:rPr>
                                <w:t> </w:t>
                              </w:r>
                              <w:r>
                                <w:rPr>
                                  <w:spacing w:val="-4"/>
                                  <w:sz w:val="24"/>
                                  <w:vertAlign w:val="baseline"/>
                                </w:rPr>
                                <w:t>observe</w:t>
                              </w:r>
                              <w:r>
                                <w:rPr>
                                  <w:sz w:val="24"/>
                                  <w:vertAlign w:val="baseline"/>
                                </w:rPr>
                                <w:t> </w:t>
                              </w:r>
                              <w:r>
                                <w:rPr>
                                  <w:spacing w:val="-4"/>
                                  <w:sz w:val="24"/>
                                  <w:vertAlign w:val="baseline"/>
                                </w:rPr>
                                <w:t>une</w:t>
                              </w:r>
                              <w:r>
                                <w:rPr>
                                  <w:sz w:val="24"/>
                                  <w:vertAlign w:val="baseline"/>
                                </w:rPr>
                                <w:t> </w:t>
                              </w:r>
                              <w:r>
                                <w:rPr>
                                  <w:spacing w:val="-4"/>
                                  <w:sz w:val="24"/>
                                  <w:vertAlign w:val="baseline"/>
                                </w:rPr>
                                <w:t>augmentation</w:t>
                              </w:r>
                              <w:r>
                                <w:rPr>
                                  <w:sz w:val="24"/>
                                  <w:vertAlign w:val="baseline"/>
                                </w:rPr>
                                <w:t> </w:t>
                              </w:r>
                              <w:r>
                                <w:rPr>
                                  <w:spacing w:val="-4"/>
                                  <w:sz w:val="24"/>
                                  <w:vertAlign w:val="baseline"/>
                                </w:rPr>
                                <w:t>de</w:t>
                              </w:r>
                              <w:r>
                                <w:rPr>
                                  <w:sz w:val="24"/>
                                  <w:vertAlign w:val="baseline"/>
                                </w:rPr>
                                <w:t> </w:t>
                              </w:r>
                              <w:r>
                                <w:rPr>
                                  <w:spacing w:val="-4"/>
                                  <w:sz w:val="24"/>
                                  <w:vertAlign w:val="baseline"/>
                                </w:rPr>
                                <w:t>l’intensité</w:t>
                              </w:r>
                              <w:r>
                                <w:rPr>
                                  <w:sz w:val="24"/>
                                  <w:vertAlign w:val="baseline"/>
                                </w:rPr>
                                <w:t> </w:t>
                              </w:r>
                              <w:r>
                                <w:rPr>
                                  <w:spacing w:val="-4"/>
                                  <w:sz w:val="24"/>
                                  <w:vertAlign w:val="baseline"/>
                                </w:rPr>
                                <w:t>de</w:t>
                              </w:r>
                              <w:r>
                                <w:rPr>
                                  <w:sz w:val="24"/>
                                  <w:vertAlign w:val="baseline"/>
                                </w:rPr>
                                <w:t> </w:t>
                              </w:r>
                              <w:r>
                                <w:rPr>
                                  <w:spacing w:val="-4"/>
                                  <w:sz w:val="24"/>
                                  <w:vertAlign w:val="baseline"/>
                                </w:rPr>
                                <w:t>la</w:t>
                              </w:r>
                              <w:r>
                                <w:rPr>
                                  <w:sz w:val="24"/>
                                  <w:vertAlign w:val="baseline"/>
                                </w:rPr>
                                <w:t> </w:t>
                              </w:r>
                              <w:r>
                                <w:rPr>
                                  <w:spacing w:val="-4"/>
                                  <w:sz w:val="24"/>
                                  <w:vertAlign w:val="baseline"/>
                                </w:rPr>
                                <w:t>bande</w:t>
                              </w:r>
                              <w:r>
                                <w:rPr>
                                  <w:sz w:val="24"/>
                                  <w:vertAlign w:val="baseline"/>
                                </w:rPr>
                                <w:t> </w:t>
                              </w:r>
                              <w:r>
                                <w:rPr>
                                  <w:spacing w:val="-4"/>
                                  <w:sz w:val="24"/>
                                  <w:vertAlign w:val="baseline"/>
                                </w:rPr>
                                <w:t>correspondant</w:t>
                              </w:r>
                              <w:r>
                                <w:rPr>
                                  <w:sz w:val="24"/>
                                  <w:vertAlign w:val="baseline"/>
                                </w:rPr>
                                <w:t> </w:t>
                              </w:r>
                              <w:r>
                                <w:rPr>
                                  <w:spacing w:val="-4"/>
                                  <w:sz w:val="24"/>
                                  <w:vertAlign w:val="baseline"/>
                                </w:rPr>
                                <w:t>à</w:t>
                              </w:r>
                              <w:r>
                                <w:rPr>
                                  <w:sz w:val="24"/>
                                  <w:vertAlign w:val="baseline"/>
                                </w:rPr>
                                <w:t> </w:t>
                              </w:r>
                              <w:r>
                                <w:rPr>
                                  <w:spacing w:val="-4"/>
                                  <w:sz w:val="24"/>
                                  <w:vertAlign w:val="baseline"/>
                                </w:rPr>
                                <w:t>p62. </w:t>
                              </w:r>
                              <w:r>
                                <w:rPr>
                                  <w:spacing w:val="-2"/>
                                  <w:sz w:val="24"/>
                                  <w:vertAlign w:val="baseline"/>
                                </w:rPr>
                                <w:t>Or</w:t>
                              </w:r>
                              <w:r>
                                <w:rPr>
                                  <w:spacing w:val="11"/>
                                  <w:sz w:val="24"/>
                                  <w:vertAlign w:val="baseline"/>
                                </w:rPr>
                                <w:t> </w:t>
                              </w:r>
                              <w:r>
                                <w:rPr>
                                  <w:spacing w:val="-2"/>
                                  <w:sz w:val="24"/>
                                  <w:vertAlign w:val="baseline"/>
                                </w:rPr>
                                <w:t>dans</w:t>
                              </w:r>
                              <w:r>
                                <w:rPr>
                                  <w:spacing w:val="13"/>
                                  <w:sz w:val="24"/>
                                  <w:vertAlign w:val="baseline"/>
                                </w:rPr>
                                <w:t> </w:t>
                              </w:r>
                              <w:r>
                                <w:rPr>
                                  <w:spacing w:val="-2"/>
                                  <w:sz w:val="24"/>
                                  <w:vertAlign w:val="baseline"/>
                                </w:rPr>
                                <w:t>cette</w:t>
                              </w:r>
                              <w:r>
                                <w:rPr>
                                  <w:spacing w:val="12"/>
                                  <w:sz w:val="24"/>
                                  <w:vertAlign w:val="baseline"/>
                                </w:rPr>
                                <w:t> </w:t>
                              </w:r>
                              <w:r>
                                <w:rPr>
                                  <w:spacing w:val="-2"/>
                                  <w:sz w:val="24"/>
                                  <w:vertAlign w:val="baseline"/>
                                </w:rPr>
                                <w:t>co-IP,</w:t>
                              </w:r>
                              <w:r>
                                <w:rPr>
                                  <w:spacing w:val="12"/>
                                  <w:sz w:val="24"/>
                                  <w:vertAlign w:val="baseline"/>
                                </w:rPr>
                                <w:t> </w:t>
                              </w:r>
                              <w:r>
                                <w:rPr>
                                  <w:spacing w:val="-2"/>
                                  <w:sz w:val="24"/>
                                  <w:vertAlign w:val="baseline"/>
                                </w:rPr>
                                <w:t>la</w:t>
                              </w:r>
                              <w:r>
                                <w:rPr>
                                  <w:spacing w:val="13"/>
                                  <w:sz w:val="24"/>
                                  <w:vertAlign w:val="baseline"/>
                                </w:rPr>
                                <w:t> </w:t>
                              </w:r>
                              <w:r>
                                <w:rPr>
                                  <w:spacing w:val="-2"/>
                                  <w:sz w:val="24"/>
                                  <w:vertAlign w:val="baseline"/>
                                </w:rPr>
                                <w:t>protéine</w:t>
                              </w:r>
                              <w:r>
                                <w:rPr>
                                  <w:spacing w:val="12"/>
                                  <w:sz w:val="24"/>
                                  <w:vertAlign w:val="baseline"/>
                                </w:rPr>
                                <w:t> </w:t>
                              </w:r>
                              <w:r>
                                <w:rPr>
                                  <w:spacing w:val="-2"/>
                                  <w:sz w:val="24"/>
                                  <w:vertAlign w:val="baseline"/>
                                </w:rPr>
                                <w:t>précipitée</w:t>
                              </w:r>
                              <w:r>
                                <w:rPr>
                                  <w:spacing w:val="13"/>
                                  <w:sz w:val="24"/>
                                  <w:vertAlign w:val="baseline"/>
                                </w:rPr>
                                <w:t> </w:t>
                              </w:r>
                              <w:r>
                                <w:rPr>
                                  <w:spacing w:val="-2"/>
                                  <w:sz w:val="24"/>
                                  <w:vertAlign w:val="baseline"/>
                                </w:rPr>
                                <w:t>est</w:t>
                              </w:r>
                              <w:r>
                                <w:rPr>
                                  <w:spacing w:val="12"/>
                                  <w:sz w:val="24"/>
                                  <w:vertAlign w:val="baseline"/>
                                </w:rPr>
                                <w:t> </w:t>
                              </w:r>
                              <w:r>
                                <w:rPr>
                                  <w:spacing w:val="-2"/>
                                  <w:sz w:val="24"/>
                                  <w:vertAlign w:val="baseline"/>
                                </w:rPr>
                                <w:t>PEX5,</w:t>
                              </w:r>
                              <w:r>
                                <w:rPr>
                                  <w:spacing w:val="13"/>
                                  <w:sz w:val="24"/>
                                  <w:vertAlign w:val="baseline"/>
                                </w:rPr>
                                <w:t> </w:t>
                              </w:r>
                              <w:r>
                                <w:rPr>
                                  <w:spacing w:val="-2"/>
                                  <w:sz w:val="24"/>
                                  <w:vertAlign w:val="baseline"/>
                                </w:rPr>
                                <w:t>on</w:t>
                              </w:r>
                              <w:r>
                                <w:rPr>
                                  <w:spacing w:val="12"/>
                                  <w:sz w:val="24"/>
                                  <w:vertAlign w:val="baseline"/>
                                </w:rPr>
                                <w:t> </w:t>
                              </w:r>
                              <w:r>
                                <w:rPr>
                                  <w:spacing w:val="-2"/>
                                  <w:sz w:val="24"/>
                                  <w:vertAlign w:val="baseline"/>
                                </w:rPr>
                                <w:t>analyse</w:t>
                              </w:r>
                              <w:r>
                                <w:rPr>
                                  <w:spacing w:val="12"/>
                                  <w:sz w:val="24"/>
                                  <w:vertAlign w:val="baseline"/>
                                </w:rPr>
                                <w:t> </w:t>
                              </w:r>
                              <w:r>
                                <w:rPr>
                                  <w:spacing w:val="-2"/>
                                  <w:sz w:val="24"/>
                                  <w:vertAlign w:val="baseline"/>
                                </w:rPr>
                                <w:t>donc</w:t>
                              </w:r>
                              <w:r>
                                <w:rPr>
                                  <w:spacing w:val="13"/>
                                  <w:sz w:val="24"/>
                                  <w:vertAlign w:val="baseline"/>
                                </w:rPr>
                                <w:t> </w:t>
                              </w:r>
                              <w:r>
                                <w:rPr>
                                  <w:spacing w:val="-2"/>
                                  <w:sz w:val="24"/>
                                  <w:vertAlign w:val="baseline"/>
                                </w:rPr>
                                <w:t>les</w:t>
                              </w:r>
                              <w:r>
                                <w:rPr>
                                  <w:spacing w:val="12"/>
                                  <w:sz w:val="24"/>
                                  <w:vertAlign w:val="baseline"/>
                                </w:rPr>
                                <w:t> </w:t>
                              </w:r>
                              <w:r>
                                <w:rPr>
                                  <w:spacing w:val="-2"/>
                                  <w:sz w:val="24"/>
                                  <w:vertAlign w:val="baseline"/>
                                </w:rPr>
                                <w:t>interactions</w:t>
                              </w:r>
                              <w:r>
                                <w:rPr>
                                  <w:spacing w:val="12"/>
                                  <w:sz w:val="24"/>
                                  <w:vertAlign w:val="baseline"/>
                                </w:rPr>
                                <w:t> </w:t>
                              </w:r>
                              <w:r>
                                <w:rPr>
                                  <w:spacing w:val="-2"/>
                                  <w:sz w:val="24"/>
                                  <w:vertAlign w:val="baseline"/>
                                </w:rPr>
                                <w:t>de</w:t>
                              </w:r>
                              <w:r>
                                <w:rPr>
                                  <w:spacing w:val="13"/>
                                  <w:sz w:val="24"/>
                                  <w:vertAlign w:val="baseline"/>
                                </w:rPr>
                                <w:t> </w:t>
                              </w:r>
                              <w:r>
                                <w:rPr>
                                  <w:spacing w:val="-4"/>
                                  <w:sz w:val="24"/>
                                  <w:vertAlign w:val="baseline"/>
                                </w:rPr>
                                <w:t>PEX5</w:t>
                              </w:r>
                            </w:p>
                            <w:p>
                              <w:pPr>
                                <w:spacing w:line="244" w:lineRule="auto" w:before="3"/>
                                <w:ind w:left="106" w:right="0" w:firstLine="0"/>
                                <w:jc w:val="left"/>
                                <w:rPr>
                                  <w:sz w:val="24"/>
                                </w:rPr>
                              </w:pPr>
                              <w:r>
                                <w:rPr>
                                  <w:spacing w:val="-4"/>
                                  <w:sz w:val="24"/>
                                </w:rPr>
                                <w:t>avec</w:t>
                              </w:r>
                              <w:r>
                                <w:rPr>
                                  <w:spacing w:val="-7"/>
                                  <w:sz w:val="24"/>
                                </w:rPr>
                                <w:t> </w:t>
                              </w:r>
                              <w:r>
                                <w:rPr>
                                  <w:spacing w:val="-4"/>
                                  <w:sz w:val="24"/>
                                </w:rPr>
                                <w:t>d’autres</w:t>
                              </w:r>
                              <w:r>
                                <w:rPr>
                                  <w:spacing w:val="-7"/>
                                  <w:sz w:val="24"/>
                                </w:rPr>
                                <w:t> </w:t>
                              </w:r>
                              <w:r>
                                <w:rPr>
                                  <w:spacing w:val="-4"/>
                                  <w:sz w:val="24"/>
                                </w:rPr>
                                <w:t>protéines.</w:t>
                              </w:r>
                              <w:r>
                                <w:rPr>
                                  <w:spacing w:val="-7"/>
                                  <w:sz w:val="24"/>
                                </w:rPr>
                                <w:t> </w:t>
                              </w:r>
                              <w:r>
                                <w:rPr>
                                  <w:spacing w:val="-4"/>
                                  <w:sz w:val="24"/>
                                </w:rPr>
                                <w:t>L’augmentation</w:t>
                              </w:r>
                              <w:r>
                                <w:rPr>
                                  <w:spacing w:val="-7"/>
                                  <w:sz w:val="24"/>
                                </w:rPr>
                                <w:t> </w:t>
                              </w:r>
                              <w:r>
                                <w:rPr>
                                  <w:spacing w:val="-4"/>
                                  <w:sz w:val="24"/>
                                </w:rPr>
                                <w:t>de</w:t>
                              </w:r>
                              <w:r>
                                <w:rPr>
                                  <w:spacing w:val="-7"/>
                                  <w:sz w:val="24"/>
                                </w:rPr>
                                <w:t> </w:t>
                              </w:r>
                              <w:r>
                                <w:rPr>
                                  <w:spacing w:val="-4"/>
                                  <w:sz w:val="24"/>
                                </w:rPr>
                                <w:t>l’intensité</w:t>
                              </w:r>
                              <w:r>
                                <w:rPr>
                                  <w:spacing w:val="-7"/>
                                  <w:sz w:val="24"/>
                                </w:rPr>
                                <w:t> </w:t>
                              </w:r>
                              <w:r>
                                <w:rPr>
                                  <w:spacing w:val="-4"/>
                                  <w:sz w:val="24"/>
                                </w:rPr>
                                <w:t>de</w:t>
                              </w:r>
                              <w:r>
                                <w:rPr>
                                  <w:spacing w:val="-7"/>
                                  <w:sz w:val="24"/>
                                </w:rPr>
                                <w:t> </w:t>
                              </w:r>
                              <w:r>
                                <w:rPr>
                                  <w:spacing w:val="-4"/>
                                  <w:sz w:val="24"/>
                                </w:rPr>
                                <w:t>la</w:t>
                              </w:r>
                              <w:r>
                                <w:rPr>
                                  <w:spacing w:val="-7"/>
                                  <w:sz w:val="24"/>
                                </w:rPr>
                                <w:t> </w:t>
                              </w:r>
                              <w:r>
                                <w:rPr>
                                  <w:spacing w:val="-4"/>
                                  <w:sz w:val="24"/>
                                </w:rPr>
                                <w:t>bande</w:t>
                              </w:r>
                              <w:r>
                                <w:rPr>
                                  <w:spacing w:val="-7"/>
                                  <w:sz w:val="24"/>
                                </w:rPr>
                                <w:t> </w:t>
                              </w:r>
                              <w:r>
                                <w:rPr>
                                  <w:spacing w:val="-4"/>
                                  <w:sz w:val="24"/>
                                </w:rPr>
                                <w:t>de</w:t>
                              </w:r>
                              <w:r>
                                <w:rPr>
                                  <w:spacing w:val="-7"/>
                                  <w:sz w:val="24"/>
                                </w:rPr>
                                <w:t> </w:t>
                              </w:r>
                              <w:r>
                                <w:rPr>
                                  <w:spacing w:val="-4"/>
                                  <w:sz w:val="24"/>
                                </w:rPr>
                                <w:t>p62</w:t>
                              </w:r>
                              <w:r>
                                <w:rPr>
                                  <w:spacing w:val="-7"/>
                                  <w:sz w:val="24"/>
                                </w:rPr>
                                <w:t> </w:t>
                              </w:r>
                              <w:r>
                                <w:rPr>
                                  <w:spacing w:val="-4"/>
                                  <w:sz w:val="24"/>
                                </w:rPr>
                                <w:t>signifie</w:t>
                              </w:r>
                              <w:r>
                                <w:rPr>
                                  <w:spacing w:val="-7"/>
                                  <w:sz w:val="24"/>
                                </w:rPr>
                                <w:t> </w:t>
                              </w:r>
                              <w:r>
                                <w:rPr>
                                  <w:spacing w:val="-4"/>
                                  <w:sz w:val="24"/>
                                </w:rPr>
                                <w:t>donc</w:t>
                              </w:r>
                              <w:r>
                                <w:rPr>
                                  <w:spacing w:val="-7"/>
                                  <w:sz w:val="24"/>
                                </w:rPr>
                                <w:t> </w:t>
                              </w:r>
                              <w:r>
                                <w:rPr>
                                  <w:spacing w:val="-4"/>
                                  <w:sz w:val="24"/>
                                </w:rPr>
                                <w:t>qu’on</w:t>
                              </w:r>
                              <w:r>
                                <w:rPr>
                                  <w:spacing w:val="-7"/>
                                  <w:sz w:val="24"/>
                                </w:rPr>
                                <w:t> </w:t>
                              </w:r>
                              <w:r>
                                <w:rPr>
                                  <w:spacing w:val="-4"/>
                                  <w:sz w:val="24"/>
                                </w:rPr>
                                <w:t>a</w:t>
                              </w:r>
                              <w:r>
                                <w:rPr>
                                  <w:spacing w:val="-7"/>
                                  <w:sz w:val="24"/>
                                </w:rPr>
                                <w:t> </w:t>
                              </w:r>
                              <w:r>
                                <w:rPr>
                                  <w:spacing w:val="-4"/>
                                  <w:sz w:val="24"/>
                                </w:rPr>
                                <w:t>une </w:t>
                              </w:r>
                              <w:r>
                                <w:rPr>
                                  <w:sz w:val="24"/>
                                </w:rPr>
                                <w:t>augmentation de l’interaction entre PEX5 et p62.</w:t>
                              </w:r>
                            </w:p>
                            <w:p>
                              <w:pPr>
                                <w:numPr>
                                  <w:ilvl w:val="0"/>
                                  <w:numId w:val="29"/>
                                </w:numPr>
                                <w:tabs>
                                  <w:tab w:pos="507" w:val="left" w:leader="none"/>
                                </w:tabs>
                                <w:spacing w:line="242" w:lineRule="auto" w:before="142"/>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Arial Narrow" w:hAnsi="Arial Narrow"/>
                                  <w:i/>
                                  <w:color w:val="7F7F7F"/>
                                  <w:sz w:val="24"/>
                                </w:rPr>
                                <w:t>→</w:t>
                              </w:r>
                              <w:r>
                                <w:rPr>
                                  <w:rFonts w:ascii="Arial Narrow" w:hAnsi="Arial Narrow"/>
                                  <w:i/>
                                  <w:color w:val="7F7F7F"/>
                                  <w:spacing w:val="38"/>
                                  <w:sz w:val="24"/>
                                </w:rPr>
                                <w:t> </w:t>
                              </w:r>
                              <w:r>
                                <w:rPr>
                                  <w:rFonts w:ascii="Book Antiqua" w:hAnsi="Book Antiqua"/>
                                  <w:i/>
                                  <w:color w:val="7F7F7F"/>
                                  <w:sz w:val="22"/>
                                </w:rPr>
                                <w:t>Comme</w:t>
                              </w:r>
                              <w:r>
                                <w:rPr>
                                  <w:rFonts w:ascii="Book Antiqua" w:hAnsi="Book Antiqua"/>
                                  <w:i/>
                                  <w:color w:val="7F7F7F"/>
                                  <w:spacing w:val="40"/>
                                  <w:sz w:val="22"/>
                                </w:rPr>
                                <w:t> </w:t>
                              </w:r>
                              <w:r>
                                <w:rPr>
                                  <w:rFonts w:ascii="Book Antiqua" w:hAnsi="Book Antiqua"/>
                                  <w:i/>
                                  <w:color w:val="7F7F7F"/>
                                  <w:sz w:val="22"/>
                                </w:rPr>
                                <w:t>p62,</w:t>
                              </w:r>
                              <w:r>
                                <w:rPr>
                                  <w:rFonts w:ascii="Book Antiqua" w:hAnsi="Book Antiqua"/>
                                  <w:i/>
                                  <w:color w:val="7F7F7F"/>
                                  <w:spacing w:val="40"/>
                                  <w:sz w:val="22"/>
                                </w:rPr>
                                <w:t> </w:t>
                              </w:r>
                              <w:r>
                                <w:rPr>
                                  <w:rFonts w:ascii="Book Antiqua" w:hAnsi="Book Antiqua"/>
                                  <w:i/>
                                  <w:color w:val="7F7F7F"/>
                                  <w:sz w:val="22"/>
                                </w:rPr>
                                <w:t>PEX5</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l’ubiquitine</w:t>
                              </w:r>
                              <w:r>
                                <w:rPr>
                                  <w:rFonts w:ascii="Book Antiqua" w:hAnsi="Book Antiqua"/>
                                  <w:i/>
                                  <w:color w:val="7F7F7F"/>
                                  <w:spacing w:val="40"/>
                                  <w:sz w:val="22"/>
                                </w:rPr>
                                <w:t> </w:t>
                              </w:r>
                              <w:r>
                                <w:rPr>
                                  <w:rFonts w:ascii="Book Antiqua" w:hAnsi="Book Antiqua"/>
                                  <w:i/>
                                  <w:color w:val="7F7F7F"/>
                                  <w:sz w:val="22"/>
                                </w:rPr>
                                <w:t>co-localisent</w:t>
                              </w:r>
                              <w:r>
                                <w:rPr>
                                  <w:rFonts w:ascii="Book Antiqua" w:hAnsi="Book Antiqua"/>
                                  <w:i/>
                                  <w:color w:val="7F7F7F"/>
                                  <w:spacing w:val="40"/>
                                  <w:sz w:val="22"/>
                                </w:rPr>
                                <w:t> </w:t>
                              </w:r>
                              <w:r>
                                <w:rPr>
                                  <w:rFonts w:ascii="Book Antiqua" w:hAnsi="Book Antiqua"/>
                                  <w:i/>
                                  <w:color w:val="7F7F7F"/>
                                  <w:sz w:val="22"/>
                                </w:rPr>
                                <w:t>suite</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traitement</w:t>
                              </w:r>
                              <w:r>
                                <w:rPr>
                                  <w:rFonts w:ascii="Book Antiqua" w:hAnsi="Book Antiqua"/>
                                  <w:i/>
                                  <w:color w:val="7F7F7F"/>
                                  <w:spacing w:val="40"/>
                                  <w:sz w:val="22"/>
                                </w:rPr>
                                <w:t> </w:t>
                              </w:r>
                              <w:r>
                                <w:rPr>
                                  <w:rFonts w:ascii="Book Antiqua" w:hAnsi="Book Antiqua"/>
                                  <w:i/>
                                  <w:color w:val="7F7F7F"/>
                                  <w:sz w:val="22"/>
                                </w:rPr>
                                <w:t>oxydatif,</w:t>
                              </w:r>
                              <w:r>
                                <w:rPr>
                                  <w:rFonts w:ascii="Book Antiqua" w:hAnsi="Book Antiqua"/>
                                  <w:i/>
                                  <w:color w:val="7F7F7F"/>
                                  <w:spacing w:val="40"/>
                                  <w:sz w:val="22"/>
                                </w:rPr>
                                <w:t> </w:t>
                              </w:r>
                              <w:r>
                                <w:rPr>
                                  <w:rFonts w:ascii="Book Antiqua" w:hAnsi="Book Antiqua"/>
                                  <w:i/>
                                  <w:color w:val="7F7F7F"/>
                                  <w:sz w:val="22"/>
                                </w:rPr>
                                <w:t>cela … </w:t>
                              </w:r>
                              <w:r>
                                <w:rPr>
                                  <w:spacing w:val="-4"/>
                                  <w:sz w:val="24"/>
                                </w:rPr>
                                <w:t>Attention</w:t>
                              </w:r>
                              <w:r>
                                <w:rPr>
                                  <w:spacing w:val="-11"/>
                                  <w:sz w:val="24"/>
                                </w:rPr>
                                <w:t> </w:t>
                              </w:r>
                              <w:r>
                                <w:rPr>
                                  <w:spacing w:val="-4"/>
                                  <w:sz w:val="24"/>
                                </w:rPr>
                                <w:t>énorme</w:t>
                              </w:r>
                              <w:r>
                                <w:rPr>
                                  <w:spacing w:val="-7"/>
                                  <w:sz w:val="24"/>
                                </w:rPr>
                                <w:t> </w:t>
                              </w:r>
                              <w:r>
                                <w:rPr>
                                  <w:spacing w:val="-4"/>
                                  <w:sz w:val="24"/>
                                </w:rPr>
                                <w:t>piège</w:t>
                              </w:r>
                              <w:r>
                                <w:rPr>
                                  <w:spacing w:val="-19"/>
                                  <w:sz w:val="24"/>
                                </w:rPr>
                                <w:t> </w:t>
                              </w:r>
                              <w:r>
                                <w:rPr>
                                  <w:spacing w:val="-4"/>
                                  <w:sz w:val="24"/>
                                </w:rPr>
                                <w:t>!! Sur la </w:t>
                              </w:r>
                              <w:r>
                                <w:rPr>
                                  <w:b/>
                                  <w:spacing w:val="-4"/>
                                  <w:sz w:val="24"/>
                                </w:rPr>
                                <w:t>figure 5B</w:t>
                              </w:r>
                              <w:r>
                                <w:rPr>
                                  <w:spacing w:val="-4"/>
                                  <w:sz w:val="24"/>
                                </w:rPr>
                                <w:t>, on voit que la présence de flèches sur l’image ”merge” indique</w:t>
                              </w:r>
                              <w:r>
                                <w:rPr>
                                  <w:spacing w:val="-6"/>
                                  <w:sz w:val="24"/>
                                </w:rPr>
                                <w:t> </w:t>
                              </w:r>
                              <w:r>
                                <w:rPr>
                                  <w:spacing w:val="-4"/>
                                  <w:sz w:val="24"/>
                                </w:rPr>
                                <w:t>une</w:t>
                              </w:r>
                              <w:r>
                                <w:rPr>
                                  <w:spacing w:val="-5"/>
                                  <w:sz w:val="24"/>
                                </w:rPr>
                                <w:t> </w:t>
                              </w:r>
                              <w:r>
                                <w:rPr>
                                  <w:spacing w:val="-4"/>
                                  <w:sz w:val="24"/>
                                </w:rPr>
                                <w:t>colocalisation</w:t>
                              </w:r>
                              <w:r>
                                <w:rPr>
                                  <w:spacing w:val="-6"/>
                                  <w:sz w:val="24"/>
                                </w:rPr>
                                <w:t> </w:t>
                              </w:r>
                              <w:r>
                                <w:rPr>
                                  <w:spacing w:val="-4"/>
                                  <w:sz w:val="24"/>
                                </w:rPr>
                                <w:t>de</w:t>
                              </w:r>
                              <w:r>
                                <w:rPr>
                                  <w:spacing w:val="-5"/>
                                  <w:sz w:val="24"/>
                                </w:rPr>
                                <w:t> </w:t>
                              </w:r>
                              <w:r>
                                <w:rPr>
                                  <w:spacing w:val="-4"/>
                                  <w:sz w:val="24"/>
                                </w:rPr>
                                <w:t>p62,</w:t>
                              </w:r>
                              <w:r>
                                <w:rPr>
                                  <w:spacing w:val="-6"/>
                                  <w:sz w:val="24"/>
                                </w:rPr>
                                <w:t> </w:t>
                              </w:r>
                              <w:r>
                                <w:rPr>
                                  <w:spacing w:val="-4"/>
                                  <w:sz w:val="24"/>
                                </w:rPr>
                                <w:t>PEX5</w:t>
                              </w:r>
                              <w:r>
                                <w:rPr>
                                  <w:spacing w:val="-5"/>
                                  <w:sz w:val="24"/>
                                </w:rPr>
                                <w:t> </w:t>
                              </w:r>
                              <w:r>
                                <w:rPr>
                                  <w:spacing w:val="-4"/>
                                  <w:sz w:val="24"/>
                                </w:rPr>
                                <w:t>et</w:t>
                              </w:r>
                              <w:r>
                                <w:rPr>
                                  <w:spacing w:val="-6"/>
                                  <w:sz w:val="24"/>
                                </w:rPr>
                                <w:t> </w:t>
                              </w:r>
                              <w:r>
                                <w:rPr>
                                  <w:spacing w:val="-4"/>
                                  <w:sz w:val="24"/>
                                </w:rPr>
                                <w:t>l’ubiquitine.</w:t>
                              </w:r>
                              <w:r>
                                <w:rPr>
                                  <w:spacing w:val="-5"/>
                                  <w:sz w:val="24"/>
                                </w:rPr>
                                <w:t> </w:t>
                              </w:r>
                              <w:r>
                                <w:rPr>
                                  <w:spacing w:val="-4"/>
                                  <w:sz w:val="24"/>
                                </w:rPr>
                                <w:t>MAIS</w:t>
                              </w:r>
                              <w:r>
                                <w:rPr>
                                  <w:spacing w:val="-5"/>
                                  <w:sz w:val="24"/>
                                </w:rPr>
                                <w:t> </w:t>
                              </w:r>
                              <w:r>
                                <w:rPr>
                                  <w:spacing w:val="-4"/>
                                  <w:sz w:val="24"/>
                                </w:rPr>
                                <w:t>ce</w:t>
                              </w:r>
                              <w:r>
                                <w:rPr>
                                  <w:spacing w:val="-6"/>
                                  <w:sz w:val="24"/>
                                </w:rPr>
                                <w:t> </w:t>
                              </w:r>
                              <w:r>
                                <w:rPr>
                                  <w:spacing w:val="-4"/>
                                  <w:sz w:val="24"/>
                                </w:rPr>
                                <w:t>n’est</w:t>
                              </w:r>
                              <w:r>
                                <w:rPr>
                                  <w:spacing w:val="-5"/>
                                  <w:sz w:val="24"/>
                                </w:rPr>
                                <w:t> </w:t>
                              </w:r>
                              <w:r>
                                <w:rPr>
                                  <w:spacing w:val="-4"/>
                                  <w:sz w:val="24"/>
                                </w:rPr>
                                <w:t>pas</w:t>
                              </w:r>
                              <w:r>
                                <w:rPr>
                                  <w:spacing w:val="-6"/>
                                  <w:sz w:val="24"/>
                                </w:rPr>
                                <w:t> </w:t>
                              </w:r>
                              <w:r>
                                <w:rPr>
                                  <w:spacing w:val="-4"/>
                                  <w:sz w:val="24"/>
                                </w:rPr>
                                <w:t>parce</w:t>
                              </w:r>
                              <w:r>
                                <w:rPr>
                                  <w:spacing w:val="-5"/>
                                  <w:sz w:val="24"/>
                                </w:rPr>
                                <w:t> </w:t>
                              </w:r>
                              <w:r>
                                <w:rPr>
                                  <w:spacing w:val="-4"/>
                                  <w:sz w:val="24"/>
                                </w:rPr>
                                <w:t>que</w:t>
                              </w:r>
                              <w:r>
                                <w:rPr>
                                  <w:spacing w:val="-6"/>
                                  <w:sz w:val="24"/>
                                </w:rPr>
                                <w:t> </w:t>
                              </w:r>
                              <w:r>
                                <w:rPr>
                                  <w:spacing w:val="-4"/>
                                  <w:sz w:val="24"/>
                                </w:rPr>
                                <w:t>des</w:t>
                              </w:r>
                              <w:r>
                                <w:rPr>
                                  <w:spacing w:val="-5"/>
                                  <w:sz w:val="24"/>
                                </w:rPr>
                                <w:t> </w:t>
                              </w:r>
                              <w:r>
                                <w:rPr>
                                  <w:spacing w:val="-4"/>
                                  <w:sz w:val="24"/>
                                </w:rPr>
                                <w:t>protéines </w:t>
                              </w:r>
                              <w:r>
                                <w:rPr>
                                  <w:spacing w:val="-2"/>
                                  <w:sz w:val="24"/>
                                </w:rPr>
                                <w:t>se</w:t>
                              </w:r>
                              <w:r>
                                <w:rPr>
                                  <w:spacing w:val="-5"/>
                                  <w:sz w:val="24"/>
                                </w:rPr>
                                <w:t> </w:t>
                              </w:r>
                              <w:r>
                                <w:rPr>
                                  <w:spacing w:val="-2"/>
                                  <w:sz w:val="24"/>
                                </w:rPr>
                                <w:t>trouvent</w:t>
                              </w:r>
                              <w:r>
                                <w:rPr>
                                  <w:spacing w:val="-5"/>
                                  <w:sz w:val="24"/>
                                </w:rPr>
                                <w:t> </w:t>
                              </w:r>
                              <w:r>
                                <w:rPr>
                                  <w:spacing w:val="-2"/>
                                  <w:sz w:val="24"/>
                                </w:rPr>
                                <w:t>au</w:t>
                              </w:r>
                              <w:r>
                                <w:rPr>
                                  <w:spacing w:val="-4"/>
                                  <w:sz w:val="24"/>
                                </w:rPr>
                                <w:t> </w:t>
                              </w:r>
                              <w:r>
                                <w:rPr>
                                  <w:spacing w:val="-2"/>
                                  <w:sz w:val="24"/>
                                </w:rPr>
                                <w:t>même</w:t>
                              </w:r>
                              <w:r>
                                <w:rPr>
                                  <w:spacing w:val="-4"/>
                                  <w:sz w:val="24"/>
                                </w:rPr>
                                <w:t> </w:t>
                              </w:r>
                              <w:r>
                                <w:rPr>
                                  <w:spacing w:val="-2"/>
                                  <w:sz w:val="24"/>
                                </w:rPr>
                                <w:t>endroit</w:t>
                              </w:r>
                              <w:r>
                                <w:rPr>
                                  <w:spacing w:val="-5"/>
                                  <w:sz w:val="24"/>
                                </w:rPr>
                                <w:t> </w:t>
                              </w:r>
                              <w:r>
                                <w:rPr>
                                  <w:spacing w:val="-2"/>
                                  <w:sz w:val="24"/>
                                </w:rPr>
                                <w:t>qu’elles</w:t>
                              </w:r>
                              <w:r>
                                <w:rPr>
                                  <w:spacing w:val="-5"/>
                                  <w:sz w:val="24"/>
                                </w:rPr>
                                <w:t> </w:t>
                              </w:r>
                              <w:r>
                                <w:rPr>
                                  <w:spacing w:val="-2"/>
                                  <w:sz w:val="24"/>
                                </w:rPr>
                                <w:t>interagissent</w:t>
                              </w:r>
                              <w:r>
                                <w:rPr>
                                  <w:spacing w:val="-4"/>
                                  <w:sz w:val="24"/>
                                </w:rPr>
                                <w:t> </w:t>
                              </w:r>
                              <w:r>
                                <w:rPr>
                                  <w:spacing w:val="-2"/>
                                  <w:sz w:val="24"/>
                                </w:rPr>
                                <w:t>entre</w:t>
                              </w:r>
                              <w:r>
                                <w:rPr>
                                  <w:spacing w:val="-5"/>
                                  <w:sz w:val="24"/>
                                </w:rPr>
                                <w:t> </w:t>
                              </w:r>
                              <w:r>
                                <w:rPr>
                                  <w:spacing w:val="-2"/>
                                  <w:sz w:val="24"/>
                                </w:rPr>
                                <w:t>elles</w:t>
                              </w:r>
                              <w:r>
                                <w:rPr>
                                  <w:spacing w:val="-19"/>
                                  <w:sz w:val="24"/>
                                </w:rPr>
                                <w:t> </w:t>
                              </w:r>
                              <w:r>
                                <w:rPr>
                                  <w:spacing w:val="-2"/>
                                  <w:sz w:val="24"/>
                                </w:rPr>
                                <w:t>!</w:t>
                              </w:r>
                              <w:r>
                                <w:rPr>
                                  <w:spacing w:val="-5"/>
                                  <w:sz w:val="24"/>
                                </w:rPr>
                                <w:t> </w:t>
                              </w:r>
                              <w:r>
                                <w:rPr>
                                  <w:spacing w:val="-2"/>
                                  <w:sz w:val="24"/>
                                </w:rPr>
                                <w:t>En</w:t>
                              </w:r>
                              <w:r>
                                <w:rPr>
                                  <w:spacing w:val="-4"/>
                                  <w:sz w:val="24"/>
                                </w:rPr>
                                <w:t> </w:t>
                              </w:r>
                              <w:r>
                                <w:rPr>
                                  <w:spacing w:val="-2"/>
                                  <w:sz w:val="24"/>
                                </w:rPr>
                                <w:t>soit,</w:t>
                              </w:r>
                              <w:r>
                                <w:rPr>
                                  <w:spacing w:val="-4"/>
                                  <w:sz w:val="24"/>
                                </w:rPr>
                                <w:t> </w:t>
                              </w:r>
                              <w:r>
                                <w:rPr>
                                  <w:spacing w:val="-2"/>
                                  <w:sz w:val="24"/>
                                </w:rPr>
                                <w:t>c’est</w:t>
                              </w:r>
                              <w:r>
                                <w:rPr>
                                  <w:spacing w:val="-5"/>
                                  <w:sz w:val="24"/>
                                </w:rPr>
                                <w:t> </w:t>
                              </w:r>
                              <w:r>
                                <w:rPr>
                                  <w:spacing w:val="-2"/>
                                  <w:sz w:val="24"/>
                                </w:rPr>
                                <w:t>vraiment</w:t>
                              </w:r>
                              <w:r>
                                <w:rPr>
                                  <w:spacing w:val="-5"/>
                                  <w:sz w:val="24"/>
                                </w:rPr>
                                <w:t> </w:t>
                              </w:r>
                              <w:r>
                                <w:rPr>
                                  <w:spacing w:val="-2"/>
                                  <w:sz w:val="24"/>
                                </w:rPr>
                                <w:t>le</w:t>
                              </w:r>
                              <w:r>
                                <w:rPr>
                                  <w:spacing w:val="-4"/>
                                  <w:sz w:val="24"/>
                                </w:rPr>
                                <w:t> </w:t>
                              </w:r>
                              <w:r>
                                <w:rPr>
                                  <w:spacing w:val="-2"/>
                                  <w:sz w:val="24"/>
                                </w:rPr>
                                <w:t>cas</w:t>
                              </w:r>
                              <w:r>
                                <w:rPr>
                                  <w:spacing w:val="-4"/>
                                  <w:sz w:val="24"/>
                                </w:rPr>
                                <w:t> </w:t>
                              </w:r>
                              <w:r>
                                <w:rPr>
                                  <w:spacing w:val="-2"/>
                                  <w:sz w:val="24"/>
                                </w:rPr>
                                <w:t>dans notre</w:t>
                              </w:r>
                              <w:r>
                                <w:rPr>
                                  <w:spacing w:val="13"/>
                                  <w:sz w:val="24"/>
                                </w:rPr>
                                <w:t> </w:t>
                              </w:r>
                              <w:r>
                                <w:rPr>
                                  <w:spacing w:val="-2"/>
                                  <w:sz w:val="24"/>
                                </w:rPr>
                                <w:t>situation,</w:t>
                              </w:r>
                              <w:r>
                                <w:rPr>
                                  <w:spacing w:val="13"/>
                                  <w:sz w:val="24"/>
                                </w:rPr>
                                <w:t> </w:t>
                              </w:r>
                              <w:r>
                                <w:rPr>
                                  <w:spacing w:val="-2"/>
                                  <w:sz w:val="24"/>
                                </w:rPr>
                                <w:t>comme</w:t>
                              </w:r>
                              <w:r>
                                <w:rPr>
                                  <w:spacing w:val="13"/>
                                  <w:sz w:val="24"/>
                                </w:rPr>
                                <w:t> </w:t>
                              </w:r>
                              <w:r>
                                <w:rPr>
                                  <w:spacing w:val="-2"/>
                                  <w:sz w:val="24"/>
                                </w:rPr>
                                <w:t>détaillé</w:t>
                              </w:r>
                              <w:r>
                                <w:rPr>
                                  <w:spacing w:val="13"/>
                                  <w:sz w:val="24"/>
                                </w:rPr>
                                <w:t> </w:t>
                              </w:r>
                              <w:r>
                                <w:rPr>
                                  <w:spacing w:val="-2"/>
                                  <w:sz w:val="24"/>
                                </w:rPr>
                                <w:t>dans</w:t>
                              </w:r>
                              <w:r>
                                <w:rPr>
                                  <w:spacing w:val="13"/>
                                  <w:sz w:val="24"/>
                                </w:rPr>
                                <w:t> </w:t>
                              </w:r>
                              <w:r>
                                <w:rPr>
                                  <w:spacing w:val="-2"/>
                                  <w:sz w:val="24"/>
                                </w:rPr>
                                <w:t>l’analyse</w:t>
                              </w:r>
                              <w:r>
                                <w:rPr>
                                  <w:spacing w:val="13"/>
                                  <w:sz w:val="24"/>
                                </w:rPr>
                                <w:t> </w:t>
                              </w:r>
                              <w:r>
                                <w:rPr>
                                  <w:spacing w:val="-2"/>
                                  <w:sz w:val="24"/>
                                </w:rPr>
                                <w:t>de</w:t>
                              </w:r>
                              <w:r>
                                <w:rPr>
                                  <w:spacing w:val="13"/>
                                  <w:sz w:val="24"/>
                                </w:rPr>
                                <w:t> </w:t>
                              </w:r>
                              <w:r>
                                <w:rPr>
                                  <w:spacing w:val="-2"/>
                                  <w:sz w:val="24"/>
                                </w:rPr>
                                <w:t>la</w:t>
                              </w:r>
                              <w:r>
                                <w:rPr>
                                  <w:spacing w:val="13"/>
                                  <w:sz w:val="24"/>
                                </w:rPr>
                                <w:t> </w:t>
                              </w:r>
                              <w:r>
                                <w:rPr>
                                  <w:b/>
                                  <w:spacing w:val="-2"/>
                                  <w:sz w:val="24"/>
                                </w:rPr>
                                <w:t>figure</w:t>
                              </w:r>
                              <w:r>
                                <w:rPr>
                                  <w:b/>
                                  <w:spacing w:val="21"/>
                                  <w:sz w:val="24"/>
                                </w:rPr>
                                <w:t> </w:t>
                              </w:r>
                              <w:r>
                                <w:rPr>
                                  <w:b/>
                                  <w:spacing w:val="-2"/>
                                  <w:sz w:val="24"/>
                                </w:rPr>
                                <w:t>5B</w:t>
                              </w:r>
                              <w:r>
                                <w:rPr>
                                  <w:b/>
                                  <w:spacing w:val="10"/>
                                  <w:sz w:val="24"/>
                                </w:rPr>
                                <w:t> </w:t>
                              </w:r>
                              <w:r>
                                <w:rPr>
                                  <w:spacing w:val="-2"/>
                                  <w:sz w:val="24"/>
                                </w:rPr>
                                <w:t>(p62</w:t>
                              </w:r>
                              <w:r>
                                <w:rPr>
                                  <w:spacing w:val="13"/>
                                  <w:sz w:val="24"/>
                                </w:rPr>
                                <w:t> </w:t>
                              </w:r>
                              <w:r>
                                <w:rPr>
                                  <w:spacing w:val="-2"/>
                                  <w:sz w:val="24"/>
                                </w:rPr>
                                <w:t>reconnaît</w:t>
                              </w:r>
                              <w:r>
                                <w:rPr>
                                  <w:spacing w:val="13"/>
                                  <w:sz w:val="24"/>
                                </w:rPr>
                                <w:t> </w:t>
                              </w:r>
                              <w:r>
                                <w:rPr>
                                  <w:spacing w:val="-2"/>
                                  <w:sz w:val="24"/>
                                </w:rPr>
                                <w:t>potentiellement </w:t>
                              </w:r>
                              <w:r>
                                <w:rPr>
                                  <w:spacing w:val="-6"/>
                                  <w:sz w:val="24"/>
                                </w:rPr>
                                <w:t>PEX5 ubiquitinylée) mais la tournure de l’item nous fait penser que comme il y a une colocalisation, </w:t>
                              </w:r>
                              <w:r>
                                <w:rPr>
                                  <w:sz w:val="24"/>
                                </w:rPr>
                                <w:t>cela</w:t>
                              </w:r>
                              <w:r>
                                <w:rPr>
                                  <w:spacing w:val="1"/>
                                  <w:sz w:val="24"/>
                                </w:rPr>
                                <w:t> </w:t>
                              </w:r>
                              <w:r>
                                <w:rPr>
                                  <w:sz w:val="24"/>
                                </w:rPr>
                                <w:t>veut</w:t>
                              </w:r>
                              <w:r>
                                <w:rPr>
                                  <w:spacing w:val="2"/>
                                  <w:sz w:val="24"/>
                                </w:rPr>
                                <w:t> </w:t>
                              </w:r>
                              <w:r>
                                <w:rPr>
                                  <w:sz w:val="24"/>
                                </w:rPr>
                                <w:t>dire</w:t>
                              </w:r>
                              <w:r>
                                <w:rPr>
                                  <w:spacing w:val="1"/>
                                  <w:sz w:val="24"/>
                                </w:rPr>
                                <w:t> </w:t>
                              </w:r>
                              <w:r>
                                <w:rPr>
                                  <w:sz w:val="24"/>
                                </w:rPr>
                                <w:t>qu’il</w:t>
                              </w:r>
                              <w:r>
                                <w:rPr>
                                  <w:spacing w:val="3"/>
                                  <w:sz w:val="24"/>
                                </w:rPr>
                                <w:t> </w:t>
                              </w:r>
                              <w:r>
                                <w:rPr>
                                  <w:sz w:val="24"/>
                                </w:rPr>
                                <w:t>y</w:t>
                              </w:r>
                              <w:r>
                                <w:rPr>
                                  <w:spacing w:val="5"/>
                                  <w:sz w:val="24"/>
                                </w:rPr>
                                <w:t> </w:t>
                              </w:r>
                              <w:r>
                                <w:rPr>
                                  <w:sz w:val="24"/>
                                </w:rPr>
                                <w:t>a</w:t>
                              </w:r>
                              <w:r>
                                <w:rPr>
                                  <w:spacing w:val="5"/>
                                  <w:sz w:val="24"/>
                                </w:rPr>
                                <w:t> </w:t>
                              </w:r>
                              <w:r>
                                <w:rPr>
                                  <w:sz w:val="24"/>
                                </w:rPr>
                                <w:t>une</w:t>
                              </w:r>
                              <w:r>
                                <w:rPr>
                                  <w:spacing w:val="5"/>
                                  <w:sz w:val="24"/>
                                </w:rPr>
                                <w:t> </w:t>
                              </w:r>
                              <w:r>
                                <w:rPr>
                                  <w:sz w:val="24"/>
                                </w:rPr>
                                <w:t>interaction,</w:t>
                              </w:r>
                              <w:r>
                                <w:rPr>
                                  <w:spacing w:val="4"/>
                                  <w:sz w:val="24"/>
                                </w:rPr>
                                <w:t> </w:t>
                              </w:r>
                              <w:r>
                                <w:rPr>
                                  <w:sz w:val="24"/>
                                </w:rPr>
                                <w:t>ce</w:t>
                              </w:r>
                              <w:r>
                                <w:rPr>
                                  <w:spacing w:val="5"/>
                                  <w:sz w:val="24"/>
                                </w:rPr>
                                <w:t> </w:t>
                              </w:r>
                              <w:r>
                                <w:rPr>
                                  <w:sz w:val="24"/>
                                </w:rPr>
                                <w:t>qui</w:t>
                              </w:r>
                              <w:r>
                                <w:rPr>
                                  <w:spacing w:val="5"/>
                                  <w:sz w:val="24"/>
                                </w:rPr>
                                <w:t> </w:t>
                              </w:r>
                              <w:r>
                                <w:rPr>
                                  <w:sz w:val="24"/>
                                </w:rPr>
                                <w:t>n’est</w:t>
                              </w:r>
                              <w:r>
                                <w:rPr>
                                  <w:spacing w:val="5"/>
                                  <w:sz w:val="24"/>
                                </w:rPr>
                                <w:t> </w:t>
                              </w:r>
                              <w:r>
                                <w:rPr>
                                  <w:sz w:val="24"/>
                                </w:rPr>
                                <w:t>pas</w:t>
                              </w:r>
                              <w:r>
                                <w:rPr>
                                  <w:spacing w:val="5"/>
                                  <w:sz w:val="24"/>
                                </w:rPr>
                                <w:t> </w:t>
                              </w:r>
                              <w:r>
                                <w:rPr>
                                  <w:sz w:val="24"/>
                                </w:rPr>
                                <w:t>le</w:t>
                              </w:r>
                              <w:r>
                                <w:rPr>
                                  <w:spacing w:val="5"/>
                                  <w:sz w:val="24"/>
                                </w:rPr>
                                <w:t> </w:t>
                              </w:r>
                              <w:r>
                                <w:rPr>
                                  <w:sz w:val="24"/>
                                </w:rPr>
                                <w:t>cas</w:t>
                              </w:r>
                              <w:r>
                                <w:rPr>
                                  <w:spacing w:val="-19"/>
                                  <w:sz w:val="24"/>
                                </w:rPr>
                                <w:t> </w:t>
                              </w:r>
                              <w:r>
                                <w:rPr>
                                  <w:sz w:val="24"/>
                                </w:rPr>
                                <w:t>!!</w:t>
                              </w:r>
                              <w:r>
                                <w:rPr>
                                  <w:spacing w:val="5"/>
                                  <w:sz w:val="24"/>
                                </w:rPr>
                                <w:t> </w:t>
                              </w:r>
                              <w:r>
                                <w:rPr>
                                  <w:sz w:val="24"/>
                                </w:rPr>
                                <w:t>C’est</w:t>
                              </w:r>
                              <w:r>
                                <w:rPr>
                                  <w:spacing w:val="5"/>
                                  <w:sz w:val="24"/>
                                </w:rPr>
                                <w:t> </w:t>
                              </w:r>
                              <w:r>
                                <w:rPr>
                                  <w:sz w:val="24"/>
                                </w:rPr>
                                <w:t>l’ensemble</w:t>
                              </w:r>
                              <w:r>
                                <w:rPr>
                                  <w:spacing w:val="4"/>
                                  <w:sz w:val="24"/>
                                </w:rPr>
                                <w:t> </w:t>
                              </w:r>
                              <w:r>
                                <w:rPr>
                                  <w:sz w:val="24"/>
                                </w:rPr>
                                <w:t>des</w:t>
                              </w:r>
                              <w:r>
                                <w:rPr>
                                  <w:spacing w:val="5"/>
                                  <w:sz w:val="24"/>
                                </w:rPr>
                                <w:t> </w:t>
                              </w:r>
                              <w:r>
                                <w:rPr>
                                  <w:sz w:val="24"/>
                                </w:rPr>
                                <w:t>figures</w:t>
                              </w:r>
                              <w:r>
                                <w:rPr>
                                  <w:spacing w:val="5"/>
                                  <w:sz w:val="24"/>
                                </w:rPr>
                                <w:t> </w:t>
                              </w:r>
                              <w:r>
                                <w:rPr>
                                  <w:sz w:val="24"/>
                                </w:rPr>
                                <w:t>qui </w:t>
                              </w:r>
                              <w:r>
                                <w:rPr>
                                  <w:spacing w:val="-2"/>
                                  <w:sz w:val="24"/>
                                </w:rPr>
                                <w:t>nous</w:t>
                              </w:r>
                              <w:r>
                                <w:rPr>
                                  <w:spacing w:val="-8"/>
                                  <w:sz w:val="24"/>
                                </w:rPr>
                                <w:t> </w:t>
                              </w:r>
                              <w:r>
                                <w:rPr>
                                  <w:spacing w:val="-2"/>
                                  <w:sz w:val="24"/>
                                </w:rPr>
                                <w:t>permet de conclure cela, pas une seule information isolée</w:t>
                              </w:r>
                              <w:r>
                                <w:rPr>
                                  <w:spacing w:val="-19"/>
                                  <w:sz w:val="24"/>
                                </w:rPr>
                                <w:t> </w:t>
                              </w:r>
                              <w:r>
                                <w:rPr>
                                  <w:spacing w:val="-2"/>
                                  <w:sz w:val="24"/>
                                </w:rPr>
                                <w:t>!</w:t>
                              </w:r>
                            </w:p>
                            <w:p>
                              <w:pPr>
                                <w:spacing w:line="242" w:lineRule="auto" w:before="136"/>
                                <w:ind w:left="106" w:right="185"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C</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L’interaction</w:t>
                              </w:r>
                              <w:r>
                                <w:rPr>
                                  <w:rFonts w:ascii="Book Antiqua" w:hAnsi="Book Antiqua"/>
                                  <w:i/>
                                  <w:color w:val="7F7F7F"/>
                                  <w:spacing w:val="40"/>
                                  <w:sz w:val="22"/>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p62</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PEX5</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probablement</w:t>
                              </w:r>
                              <w:r>
                                <w:rPr>
                                  <w:rFonts w:ascii="Book Antiqua" w:hAnsi="Book Antiqua"/>
                                  <w:i/>
                                  <w:color w:val="7F7F7F"/>
                                  <w:spacing w:val="40"/>
                                  <w:sz w:val="22"/>
                                </w:rPr>
                                <w:t> </w:t>
                              </w:r>
                              <w:r>
                                <w:rPr>
                                  <w:rFonts w:ascii="Book Antiqua" w:hAnsi="Book Antiqua"/>
                                  <w:i/>
                                  <w:color w:val="7F7F7F"/>
                                  <w:sz w:val="22"/>
                                </w:rPr>
                                <w:t>médiée</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l’ubiquitination</w:t>
                              </w:r>
                              <w:r>
                                <w:rPr>
                                  <w:rFonts w:ascii="Book Antiqua" w:hAnsi="Book Antiqua"/>
                                  <w:i/>
                                  <w:color w:val="7F7F7F"/>
                                  <w:spacing w:val="40"/>
                                  <w:sz w:val="22"/>
                                </w:rPr>
                                <w:t> </w:t>
                              </w:r>
                              <w:r>
                                <w:rPr>
                                  <w:rFonts w:ascii="Book Antiqua" w:hAnsi="Book Antiqua"/>
                                  <w:i/>
                                  <w:color w:val="7F7F7F"/>
                                  <w:sz w:val="22"/>
                                </w:rPr>
                                <w:t>de … </w:t>
                              </w:r>
                              <w:r>
                                <w:rPr>
                                  <w:sz w:val="24"/>
                                </w:rPr>
                                <w:t>Toutafé</w:t>
                              </w:r>
                              <w:r>
                                <w:rPr>
                                  <w:spacing w:val="-19"/>
                                  <w:sz w:val="24"/>
                                </w:rPr>
                                <w:t> </w:t>
                              </w:r>
                              <w:r>
                                <w:rPr>
                                  <w:sz w:val="24"/>
                                </w:rPr>
                                <w:t>!</w:t>
                              </w:r>
                              <w:r>
                                <w:rPr>
                                  <w:spacing w:val="-12"/>
                                  <w:sz w:val="24"/>
                                </w:rPr>
                                <w:t> </w:t>
                              </w:r>
                              <w:r>
                                <w:rPr>
                                  <w:sz w:val="24"/>
                                </w:rPr>
                                <w:t>Et</w:t>
                              </w:r>
                              <w:r>
                                <w:rPr>
                                  <w:spacing w:val="-12"/>
                                  <w:sz w:val="24"/>
                                </w:rPr>
                                <w:t> </w:t>
                              </w:r>
                              <w:r>
                                <w:rPr>
                                  <w:sz w:val="24"/>
                                </w:rPr>
                                <w:t>on</w:t>
                              </w:r>
                              <w:r>
                                <w:rPr>
                                  <w:spacing w:val="-12"/>
                                  <w:sz w:val="24"/>
                                </w:rPr>
                                <w:t> </w:t>
                              </w:r>
                              <w:r>
                                <w:rPr>
                                  <w:sz w:val="24"/>
                                </w:rPr>
                                <w:t>peut</w:t>
                              </w:r>
                              <w:r>
                                <w:rPr>
                                  <w:spacing w:val="-12"/>
                                  <w:sz w:val="24"/>
                                </w:rPr>
                                <w:t> </w:t>
                              </w:r>
                              <w:r>
                                <w:rPr>
                                  <w:sz w:val="24"/>
                                </w:rPr>
                                <w:t>déduire</w:t>
                              </w:r>
                              <w:r>
                                <w:rPr>
                                  <w:spacing w:val="-12"/>
                                  <w:sz w:val="24"/>
                                </w:rPr>
                                <w:t> </w:t>
                              </w:r>
                              <w:r>
                                <w:rPr>
                                  <w:sz w:val="24"/>
                                </w:rPr>
                                <w:t>ça</w:t>
                              </w:r>
                              <w:r>
                                <w:rPr>
                                  <w:spacing w:val="-11"/>
                                  <w:sz w:val="24"/>
                                </w:rPr>
                                <w:t> </w:t>
                              </w:r>
                              <w:r>
                                <w:rPr>
                                  <w:sz w:val="24"/>
                                </w:rPr>
                                <w:t>à</w:t>
                              </w:r>
                              <w:r>
                                <w:rPr>
                                  <w:spacing w:val="-12"/>
                                  <w:sz w:val="24"/>
                                </w:rPr>
                                <w:t> </w:t>
                              </w:r>
                              <w:r>
                                <w:rPr>
                                  <w:sz w:val="24"/>
                                </w:rPr>
                                <w:t>partir</w:t>
                              </w:r>
                              <w:r>
                                <w:rPr>
                                  <w:spacing w:val="-10"/>
                                  <w:sz w:val="24"/>
                                </w:rPr>
                                <w:t> </w:t>
                              </w:r>
                              <w:r>
                                <w:rPr>
                                  <w:sz w:val="24"/>
                                </w:rPr>
                                <w:t>de</w:t>
                              </w:r>
                              <w:r>
                                <w:rPr>
                                  <w:spacing w:val="-11"/>
                                  <w:sz w:val="24"/>
                                </w:rPr>
                                <w:t> </w:t>
                              </w:r>
                              <w:r>
                                <w:rPr>
                                  <w:sz w:val="24"/>
                                </w:rPr>
                                <w:t>la</w:t>
                              </w:r>
                              <w:r>
                                <w:rPr>
                                  <w:spacing w:val="-11"/>
                                  <w:sz w:val="24"/>
                                </w:rPr>
                                <w:t> </w:t>
                              </w:r>
                              <w:r>
                                <w:rPr>
                                  <w:b/>
                                  <w:sz w:val="24"/>
                                </w:rPr>
                                <w:t>figure</w:t>
                              </w:r>
                              <w:r>
                                <w:rPr>
                                  <w:b/>
                                  <w:spacing w:val="-6"/>
                                  <w:sz w:val="24"/>
                                </w:rPr>
                                <w:t> </w:t>
                              </w:r>
                              <w:r>
                                <w:rPr>
                                  <w:b/>
                                  <w:sz w:val="24"/>
                                </w:rPr>
                                <w:t>5A</w:t>
                              </w:r>
                              <w:r>
                                <w:rPr>
                                  <w:b/>
                                  <w:spacing w:val="-14"/>
                                  <w:sz w:val="24"/>
                                </w:rPr>
                                <w:t> </w:t>
                              </w:r>
                              <w:r>
                                <w:rPr>
                                  <w:sz w:val="24"/>
                                </w:rPr>
                                <w:t>et</w:t>
                              </w:r>
                              <w:r>
                                <w:rPr>
                                  <w:spacing w:val="-11"/>
                                  <w:sz w:val="24"/>
                                </w:rPr>
                                <w:t> </w:t>
                              </w:r>
                              <w:r>
                                <w:rPr>
                                  <w:sz w:val="24"/>
                                </w:rPr>
                                <w:t>de</w:t>
                              </w:r>
                              <w:r>
                                <w:rPr>
                                  <w:spacing w:val="-11"/>
                                  <w:sz w:val="24"/>
                                </w:rPr>
                                <w:t> </w:t>
                              </w:r>
                              <w:r>
                                <w:rPr>
                                  <w:sz w:val="24"/>
                                </w:rPr>
                                <w:t>la</w:t>
                              </w:r>
                              <w:r>
                                <w:rPr>
                                  <w:spacing w:val="-11"/>
                                  <w:sz w:val="24"/>
                                </w:rPr>
                                <w:t> </w:t>
                              </w:r>
                              <w:r>
                                <w:rPr>
                                  <w:b/>
                                  <w:sz w:val="24"/>
                                </w:rPr>
                                <w:t>figure</w:t>
                              </w:r>
                              <w:r>
                                <w:rPr>
                                  <w:b/>
                                  <w:spacing w:val="-6"/>
                                  <w:sz w:val="24"/>
                                </w:rPr>
                                <w:t> </w:t>
                              </w:r>
                              <w:r>
                                <w:rPr>
                                  <w:b/>
                                  <w:sz w:val="24"/>
                                </w:rPr>
                                <w:t>5B</w:t>
                              </w:r>
                              <w:r>
                                <w:rPr>
                                  <w:sz w:val="24"/>
                                </w:rPr>
                                <w:t>.</w:t>
                              </w:r>
                              <w:r>
                                <w:rPr>
                                  <w:spacing w:val="-11"/>
                                  <w:sz w:val="24"/>
                                </w:rPr>
                                <w:t> </w:t>
                              </w:r>
                              <w:r>
                                <w:rPr>
                                  <w:sz w:val="24"/>
                                </w:rPr>
                                <w:t>Sur</w:t>
                              </w:r>
                              <w:r>
                                <w:rPr>
                                  <w:spacing w:val="-11"/>
                                  <w:sz w:val="24"/>
                                </w:rPr>
                                <w:t> </w:t>
                              </w:r>
                              <w:r>
                                <w:rPr>
                                  <w:sz w:val="24"/>
                                </w:rPr>
                                <w:t>la</w:t>
                              </w:r>
                              <w:r>
                                <w:rPr>
                                  <w:spacing w:val="-11"/>
                                  <w:sz w:val="24"/>
                                </w:rPr>
                                <w:t> </w:t>
                              </w:r>
                              <w:r>
                                <w:rPr>
                                  <w:b/>
                                  <w:sz w:val="24"/>
                                </w:rPr>
                                <w:t>figure</w:t>
                              </w:r>
                              <w:r>
                                <w:rPr>
                                  <w:b/>
                                  <w:spacing w:val="-6"/>
                                  <w:sz w:val="24"/>
                                </w:rPr>
                                <w:t> </w:t>
                              </w:r>
                              <w:r>
                                <w:rPr>
                                  <w:b/>
                                  <w:sz w:val="24"/>
                                </w:rPr>
                                <w:t>5A</w:t>
                              </w:r>
                              <w:r>
                                <w:rPr>
                                  <w:sz w:val="24"/>
                                </w:rPr>
                                <w:t>,</w:t>
                              </w:r>
                              <w:r>
                                <w:rPr>
                                  <w:spacing w:val="-11"/>
                                  <w:sz w:val="24"/>
                                </w:rPr>
                                <w:t> </w:t>
                              </w:r>
                              <w:r>
                                <w:rPr>
                                  <w:sz w:val="24"/>
                                </w:rPr>
                                <w:t>on a</w:t>
                              </w:r>
                              <w:r>
                                <w:rPr>
                                  <w:spacing w:val="-14"/>
                                  <w:sz w:val="24"/>
                                </w:rPr>
                                <w:t> </w:t>
                              </w:r>
                              <w:r>
                                <w:rPr>
                                  <w:sz w:val="24"/>
                                </w:rPr>
                                <w:t>vu</w:t>
                              </w:r>
                              <w:r>
                                <w:rPr>
                                  <w:spacing w:val="-13"/>
                                  <w:sz w:val="24"/>
                                </w:rPr>
                                <w:t> </w:t>
                              </w:r>
                              <w:r>
                                <w:rPr>
                                  <w:sz w:val="24"/>
                                </w:rPr>
                                <w:t>qu’il</w:t>
                              </w:r>
                              <w:r>
                                <w:rPr>
                                  <w:spacing w:val="-13"/>
                                  <w:sz w:val="24"/>
                                </w:rPr>
                                <w:t> </w:t>
                              </w:r>
                              <w:r>
                                <w:rPr>
                                  <w:sz w:val="24"/>
                                </w:rPr>
                                <w:t>y</w:t>
                              </w:r>
                              <w:r>
                                <w:rPr>
                                  <w:spacing w:val="-13"/>
                                  <w:sz w:val="24"/>
                                </w:rPr>
                                <w:t> </w:t>
                              </w:r>
                              <w:r>
                                <w:rPr>
                                  <w:sz w:val="24"/>
                                </w:rPr>
                                <w:t>avait</w:t>
                              </w:r>
                              <w:r>
                                <w:rPr>
                                  <w:spacing w:val="-13"/>
                                  <w:sz w:val="24"/>
                                </w:rPr>
                                <w:t> </w:t>
                              </w:r>
                              <w:r>
                                <w:rPr>
                                  <w:sz w:val="24"/>
                                </w:rPr>
                                <w:t>une</w:t>
                              </w:r>
                              <w:r>
                                <w:rPr>
                                  <w:spacing w:val="-13"/>
                                  <w:sz w:val="24"/>
                                </w:rPr>
                                <w:t> </w:t>
                              </w:r>
                              <w:r>
                                <w:rPr>
                                  <w:sz w:val="24"/>
                                </w:rPr>
                                <w:t>augmentation</w:t>
                              </w:r>
                              <w:r>
                                <w:rPr>
                                  <w:spacing w:val="-13"/>
                                  <w:sz w:val="24"/>
                                </w:rPr>
                                <w:t> </w:t>
                              </w:r>
                              <w:r>
                                <w:rPr>
                                  <w:sz w:val="24"/>
                                </w:rPr>
                                <w:t>de</w:t>
                              </w:r>
                              <w:r>
                                <w:rPr>
                                  <w:spacing w:val="-13"/>
                                  <w:sz w:val="24"/>
                                </w:rPr>
                                <w:t> </w:t>
                              </w:r>
                              <w:r>
                                <w:rPr>
                                  <w:sz w:val="24"/>
                                </w:rPr>
                                <w:t>l’interaction</w:t>
                              </w:r>
                              <w:r>
                                <w:rPr>
                                  <w:spacing w:val="-13"/>
                                  <w:sz w:val="24"/>
                                </w:rPr>
                                <w:t> </w:t>
                              </w:r>
                              <w:r>
                                <w:rPr>
                                  <w:sz w:val="24"/>
                                </w:rPr>
                                <w:t>entre</w:t>
                              </w:r>
                              <w:r>
                                <w:rPr>
                                  <w:spacing w:val="-14"/>
                                  <w:sz w:val="24"/>
                                </w:rPr>
                                <w:t> </w:t>
                              </w:r>
                              <w:r>
                                <w:rPr>
                                  <w:sz w:val="24"/>
                                </w:rPr>
                                <w:t>p62</w:t>
                              </w:r>
                              <w:r>
                                <w:rPr>
                                  <w:spacing w:val="-13"/>
                                  <w:sz w:val="24"/>
                                </w:rPr>
                                <w:t> </w:t>
                              </w:r>
                              <w:r>
                                <w:rPr>
                                  <w:sz w:val="24"/>
                                </w:rPr>
                                <w:t>et</w:t>
                              </w:r>
                              <w:r>
                                <w:rPr>
                                  <w:spacing w:val="-13"/>
                                  <w:sz w:val="24"/>
                                </w:rPr>
                                <w:t> </w:t>
                              </w:r>
                              <w:r>
                                <w:rPr>
                                  <w:sz w:val="24"/>
                                </w:rPr>
                                <w:t>PEX5.</w:t>
                              </w:r>
                              <w:r>
                                <w:rPr>
                                  <w:spacing w:val="-13"/>
                                  <w:sz w:val="24"/>
                                </w:rPr>
                                <w:t> </w:t>
                              </w:r>
                              <w:r>
                                <w:rPr>
                                  <w:sz w:val="24"/>
                                </w:rPr>
                                <w:t>Or,</w:t>
                              </w:r>
                              <w:r>
                                <w:rPr>
                                  <w:spacing w:val="-13"/>
                                  <w:sz w:val="24"/>
                                </w:rPr>
                                <w:t> </w:t>
                              </w:r>
                              <w:r>
                                <w:rPr>
                                  <w:sz w:val="24"/>
                                </w:rPr>
                                <w:t>il</w:t>
                              </w:r>
                              <w:r>
                                <w:rPr>
                                  <w:spacing w:val="-13"/>
                                  <w:sz w:val="24"/>
                                </w:rPr>
                                <w:t> </w:t>
                              </w:r>
                              <w:r>
                                <w:rPr>
                                  <w:sz w:val="24"/>
                                </w:rPr>
                                <w:t>est</w:t>
                              </w:r>
                              <w:r>
                                <w:rPr>
                                  <w:spacing w:val="-13"/>
                                  <w:sz w:val="24"/>
                                </w:rPr>
                                <w:t> </w:t>
                              </w:r>
                              <w:r>
                                <w:rPr>
                                  <w:sz w:val="24"/>
                                </w:rPr>
                                <w:t>dit</w:t>
                              </w:r>
                              <w:r>
                                <w:rPr>
                                  <w:spacing w:val="-13"/>
                                  <w:sz w:val="24"/>
                                </w:rPr>
                                <w:t> </w:t>
                              </w:r>
                              <w:r>
                                <w:rPr>
                                  <w:sz w:val="24"/>
                                </w:rPr>
                                <w:t>dans</w:t>
                              </w:r>
                              <w:r>
                                <w:rPr>
                                  <w:spacing w:val="-14"/>
                                  <w:sz w:val="24"/>
                                </w:rPr>
                                <w:t> </w:t>
                              </w:r>
                              <w:r>
                                <w:rPr>
                                  <w:sz w:val="24"/>
                                </w:rPr>
                                <w:t>l’énoncé </w:t>
                              </w:r>
                              <w:r>
                                <w:rPr>
                                  <w:spacing w:val="-2"/>
                                  <w:sz w:val="24"/>
                                </w:rPr>
                                <w:t>que</w:t>
                              </w:r>
                              <w:r>
                                <w:rPr>
                                  <w:spacing w:val="1"/>
                                  <w:sz w:val="24"/>
                                </w:rPr>
                                <w:t> </w:t>
                              </w:r>
                              <w:r>
                                <w:rPr>
                                  <w:spacing w:val="-2"/>
                                  <w:sz w:val="24"/>
                                </w:rPr>
                                <w:t>p62</w:t>
                              </w:r>
                              <w:r>
                                <w:rPr>
                                  <w:spacing w:val="1"/>
                                  <w:sz w:val="24"/>
                                </w:rPr>
                                <w:t> </w:t>
                              </w:r>
                              <w:r>
                                <w:rPr>
                                  <w:spacing w:val="-2"/>
                                  <w:sz w:val="24"/>
                                </w:rPr>
                                <w:t>reconnait</w:t>
                              </w:r>
                              <w:r>
                                <w:rPr>
                                  <w:spacing w:val="2"/>
                                  <w:sz w:val="24"/>
                                </w:rPr>
                                <w:t> </w:t>
                              </w:r>
                              <w:r>
                                <w:rPr>
                                  <w:spacing w:val="-2"/>
                                  <w:sz w:val="24"/>
                                </w:rPr>
                                <w:t>les</w:t>
                              </w:r>
                              <w:r>
                                <w:rPr>
                                  <w:spacing w:val="1"/>
                                  <w:sz w:val="24"/>
                                </w:rPr>
                                <w:t> </w:t>
                              </w:r>
                              <w:r>
                                <w:rPr>
                                  <w:spacing w:val="-2"/>
                                  <w:sz w:val="24"/>
                                </w:rPr>
                                <w:t>protéines</w:t>
                              </w:r>
                              <w:r>
                                <w:rPr>
                                  <w:spacing w:val="2"/>
                                  <w:sz w:val="24"/>
                                </w:rPr>
                                <w:t> </w:t>
                              </w:r>
                              <w:r>
                                <w:rPr>
                                  <w:spacing w:val="-2"/>
                                  <w:sz w:val="24"/>
                                </w:rPr>
                                <w:t>ubiquitinylées.</w:t>
                              </w:r>
                              <w:r>
                                <w:rPr>
                                  <w:spacing w:val="1"/>
                                  <w:sz w:val="24"/>
                                </w:rPr>
                                <w:t> </w:t>
                              </w:r>
                              <w:r>
                                <w:rPr>
                                  <w:spacing w:val="-2"/>
                                  <w:sz w:val="24"/>
                                </w:rPr>
                                <w:t>On</w:t>
                              </w:r>
                              <w:r>
                                <w:rPr>
                                  <w:spacing w:val="1"/>
                                  <w:sz w:val="24"/>
                                </w:rPr>
                                <w:t> </w:t>
                              </w:r>
                              <w:r>
                                <w:rPr>
                                  <w:spacing w:val="-2"/>
                                  <w:sz w:val="24"/>
                                </w:rPr>
                                <w:t>peut</w:t>
                              </w:r>
                              <w:r>
                                <w:rPr>
                                  <w:spacing w:val="2"/>
                                  <w:sz w:val="24"/>
                                </w:rPr>
                                <w:t> </w:t>
                              </w:r>
                              <w:r>
                                <w:rPr>
                                  <w:spacing w:val="-2"/>
                                  <w:sz w:val="24"/>
                                </w:rPr>
                                <w:t>donc</w:t>
                              </w:r>
                              <w:r>
                                <w:rPr>
                                  <w:spacing w:val="1"/>
                                  <w:sz w:val="24"/>
                                </w:rPr>
                                <w:t> </w:t>
                              </w:r>
                              <w:r>
                                <w:rPr>
                                  <w:spacing w:val="-2"/>
                                  <w:sz w:val="24"/>
                                </w:rPr>
                                <w:t>supposer</w:t>
                              </w:r>
                              <w:r>
                                <w:rPr>
                                  <w:spacing w:val="1"/>
                                  <w:sz w:val="24"/>
                                </w:rPr>
                                <w:t> </w:t>
                              </w:r>
                              <w:r>
                                <w:rPr>
                                  <w:spacing w:val="-2"/>
                                  <w:sz w:val="24"/>
                                </w:rPr>
                                <w:t>que</w:t>
                              </w:r>
                              <w:r>
                                <w:rPr>
                                  <w:spacing w:val="2"/>
                                  <w:sz w:val="24"/>
                                </w:rPr>
                                <w:t> </w:t>
                              </w:r>
                              <w:r>
                                <w:rPr>
                                  <w:spacing w:val="-2"/>
                                  <w:sz w:val="24"/>
                                </w:rPr>
                                <w:t>l’augmentation</w:t>
                              </w:r>
                              <w:r>
                                <w:rPr>
                                  <w:spacing w:val="1"/>
                                  <w:sz w:val="24"/>
                                </w:rPr>
                                <w:t> </w:t>
                              </w:r>
                              <w:r>
                                <w:rPr>
                                  <w:spacing w:val="-2"/>
                                  <w:sz w:val="24"/>
                                </w:rPr>
                                <w:t>de</w:t>
                              </w:r>
                              <w:r>
                                <w:rPr>
                                  <w:spacing w:val="2"/>
                                  <w:sz w:val="24"/>
                                </w:rPr>
                                <w:t> </w:t>
                              </w:r>
                              <w:r>
                                <w:rPr>
                                  <w:spacing w:val="-2"/>
                                  <w:sz w:val="24"/>
                                </w:rPr>
                                <w:t>la </w:t>
                              </w:r>
                              <w:r>
                                <w:rPr>
                                  <w:spacing w:val="-4"/>
                                  <w:sz w:val="24"/>
                                </w:rPr>
                                <w:t>reconnaissance</w:t>
                              </w:r>
                              <w:r>
                                <w:rPr>
                                  <w:spacing w:val="-11"/>
                                  <w:sz w:val="24"/>
                                </w:rPr>
                                <w:t> </w:t>
                              </w:r>
                              <w:r>
                                <w:rPr>
                                  <w:spacing w:val="-4"/>
                                  <w:sz w:val="24"/>
                                </w:rPr>
                                <w:t>de</w:t>
                              </w:r>
                              <w:r>
                                <w:rPr>
                                  <w:spacing w:val="-10"/>
                                  <w:sz w:val="24"/>
                                </w:rPr>
                                <w:t> </w:t>
                              </w:r>
                              <w:r>
                                <w:rPr>
                                  <w:spacing w:val="-4"/>
                                  <w:sz w:val="24"/>
                                </w:rPr>
                                <w:t>PEX5</w:t>
                              </w:r>
                              <w:r>
                                <w:rPr>
                                  <w:spacing w:val="-8"/>
                                  <w:sz w:val="24"/>
                                </w:rPr>
                                <w:t> </w:t>
                              </w:r>
                              <w:r>
                                <w:rPr>
                                  <w:spacing w:val="-4"/>
                                  <w:sz w:val="24"/>
                                </w:rPr>
                                <w:t>par</w:t>
                              </w:r>
                              <w:r>
                                <w:rPr>
                                  <w:spacing w:val="-8"/>
                                  <w:sz w:val="24"/>
                                </w:rPr>
                                <w:t> </w:t>
                              </w:r>
                              <w:r>
                                <w:rPr>
                                  <w:spacing w:val="-4"/>
                                  <w:sz w:val="24"/>
                                </w:rPr>
                                <w:t>p62</w:t>
                              </w:r>
                              <w:r>
                                <w:rPr>
                                  <w:spacing w:val="-8"/>
                                  <w:sz w:val="24"/>
                                </w:rPr>
                                <w:t> </w:t>
                              </w:r>
                              <w:r>
                                <w:rPr>
                                  <w:spacing w:val="-4"/>
                                  <w:sz w:val="24"/>
                                </w:rPr>
                                <w:t>est</w:t>
                              </w:r>
                              <w:r>
                                <w:rPr>
                                  <w:spacing w:val="-8"/>
                                  <w:sz w:val="24"/>
                                </w:rPr>
                                <w:t> </w:t>
                              </w:r>
                              <w:r>
                                <w:rPr>
                                  <w:spacing w:val="-4"/>
                                  <w:sz w:val="24"/>
                                </w:rPr>
                                <w:t>le</w:t>
                              </w:r>
                              <w:r>
                                <w:rPr>
                                  <w:spacing w:val="-8"/>
                                  <w:sz w:val="24"/>
                                </w:rPr>
                                <w:t> </w:t>
                              </w:r>
                              <w:r>
                                <w:rPr>
                                  <w:spacing w:val="-4"/>
                                  <w:sz w:val="24"/>
                                </w:rPr>
                                <w:t>résultat</w:t>
                              </w:r>
                              <w:r>
                                <w:rPr>
                                  <w:spacing w:val="-8"/>
                                  <w:sz w:val="24"/>
                                </w:rPr>
                                <w:t> </w:t>
                              </w:r>
                              <w:r>
                                <w:rPr>
                                  <w:spacing w:val="-4"/>
                                  <w:sz w:val="24"/>
                                </w:rPr>
                                <w:t>de</w:t>
                              </w:r>
                              <w:r>
                                <w:rPr>
                                  <w:spacing w:val="-8"/>
                                  <w:sz w:val="24"/>
                                </w:rPr>
                                <w:t> </w:t>
                              </w:r>
                              <w:r>
                                <w:rPr>
                                  <w:spacing w:val="-4"/>
                                  <w:sz w:val="24"/>
                                </w:rPr>
                                <w:t>l’augmentation</w:t>
                              </w:r>
                              <w:r>
                                <w:rPr>
                                  <w:spacing w:val="-8"/>
                                  <w:sz w:val="24"/>
                                </w:rPr>
                                <w:t> </w:t>
                              </w:r>
                              <w:r>
                                <w:rPr>
                                  <w:spacing w:val="-4"/>
                                  <w:sz w:val="24"/>
                                </w:rPr>
                                <w:t>d’ubiquitination</w:t>
                              </w:r>
                              <w:r>
                                <w:rPr>
                                  <w:spacing w:val="-8"/>
                                  <w:sz w:val="24"/>
                                </w:rPr>
                                <w:t> </w:t>
                              </w:r>
                              <w:r>
                                <w:rPr>
                                  <w:spacing w:val="-4"/>
                                  <w:sz w:val="24"/>
                                </w:rPr>
                                <w:t>de</w:t>
                              </w:r>
                              <w:r>
                                <w:rPr>
                                  <w:spacing w:val="-8"/>
                                  <w:sz w:val="24"/>
                                </w:rPr>
                                <w:t> </w:t>
                              </w:r>
                              <w:r>
                                <w:rPr>
                                  <w:spacing w:val="-4"/>
                                  <w:sz w:val="24"/>
                                </w:rPr>
                                <w:t>PEX5</w:t>
                              </w:r>
                              <w:r>
                                <w:rPr>
                                  <w:spacing w:val="-19"/>
                                  <w:sz w:val="24"/>
                                </w:rPr>
                                <w:t> </w:t>
                              </w:r>
                              <w:r>
                                <w:rPr>
                                  <w:spacing w:val="-4"/>
                                  <w:sz w:val="24"/>
                                </w:rPr>
                                <w:t>!</w:t>
                              </w:r>
                              <w:r>
                                <w:rPr>
                                  <w:spacing w:val="-7"/>
                                  <w:sz w:val="24"/>
                                </w:rPr>
                                <w:t> </w:t>
                              </w:r>
                              <w:r>
                                <w:rPr>
                                  <w:spacing w:val="-4"/>
                                  <w:sz w:val="24"/>
                                </w:rPr>
                                <w:t>Cette proposition nous est confirmée par la </w:t>
                              </w:r>
                              <w:r>
                                <w:rPr>
                                  <w:b/>
                                  <w:spacing w:val="-4"/>
                                  <w:sz w:val="24"/>
                                </w:rPr>
                                <w:t>figure</w:t>
                              </w:r>
                              <w:r>
                                <w:rPr>
                                  <w:b/>
                                  <w:sz w:val="24"/>
                                </w:rPr>
                                <w:t> </w:t>
                              </w:r>
                              <w:r>
                                <w:rPr>
                                  <w:b/>
                                  <w:spacing w:val="-4"/>
                                  <w:sz w:val="24"/>
                                </w:rPr>
                                <w:t>5B </w:t>
                              </w:r>
                              <w:r>
                                <w:rPr>
                                  <w:spacing w:val="-4"/>
                                  <w:sz w:val="24"/>
                                </w:rPr>
                                <w:t>où l’on voit que lorsque l’on a une colocalisation entre</w:t>
                              </w:r>
                              <w:r>
                                <w:rPr>
                                  <w:spacing w:val="-6"/>
                                  <w:sz w:val="24"/>
                                </w:rPr>
                                <w:t> </w:t>
                              </w:r>
                              <w:r>
                                <w:rPr>
                                  <w:spacing w:val="-4"/>
                                  <w:sz w:val="24"/>
                                </w:rPr>
                                <w:t>p62</w:t>
                              </w:r>
                              <w:r>
                                <w:rPr>
                                  <w:spacing w:val="-7"/>
                                  <w:sz w:val="24"/>
                                </w:rPr>
                                <w:t> </w:t>
                              </w:r>
                              <w:r>
                                <w:rPr>
                                  <w:spacing w:val="-4"/>
                                  <w:sz w:val="24"/>
                                </w:rPr>
                                <w:t>et</w:t>
                              </w:r>
                              <w:r>
                                <w:rPr>
                                  <w:spacing w:val="-6"/>
                                  <w:sz w:val="24"/>
                                </w:rPr>
                                <w:t> </w:t>
                              </w:r>
                              <w:r>
                                <w:rPr>
                                  <w:spacing w:val="-4"/>
                                  <w:sz w:val="24"/>
                                </w:rPr>
                                <w:t>PEX5</w:t>
                              </w:r>
                              <w:r>
                                <w:rPr>
                                  <w:spacing w:val="-7"/>
                                  <w:sz w:val="24"/>
                                </w:rPr>
                                <w:t> </w:t>
                              </w:r>
                              <w:r>
                                <w:rPr>
                                  <w:spacing w:val="-4"/>
                                  <w:sz w:val="24"/>
                                </w:rPr>
                                <w:t>on</w:t>
                              </w:r>
                              <w:r>
                                <w:rPr>
                                  <w:spacing w:val="-6"/>
                                  <w:sz w:val="24"/>
                                </w:rPr>
                                <w:t> </w:t>
                              </w:r>
                              <w:r>
                                <w:rPr>
                                  <w:spacing w:val="-4"/>
                                  <w:sz w:val="24"/>
                                </w:rPr>
                                <w:t>a</w:t>
                              </w:r>
                              <w:r>
                                <w:rPr>
                                  <w:spacing w:val="-7"/>
                                  <w:sz w:val="24"/>
                                </w:rPr>
                                <w:t> </w:t>
                              </w:r>
                              <w:r>
                                <w:rPr>
                                  <w:spacing w:val="-4"/>
                                  <w:sz w:val="24"/>
                                </w:rPr>
                                <w:t>également</w:t>
                              </w:r>
                              <w:r>
                                <w:rPr>
                                  <w:spacing w:val="-6"/>
                                  <w:sz w:val="24"/>
                                </w:rPr>
                                <w:t> </w:t>
                              </w:r>
                              <w:r>
                                <w:rPr>
                                  <w:spacing w:val="-4"/>
                                  <w:sz w:val="24"/>
                                </w:rPr>
                                <w:t>une</w:t>
                              </w:r>
                              <w:r>
                                <w:rPr>
                                  <w:spacing w:val="-7"/>
                                  <w:sz w:val="24"/>
                                </w:rPr>
                                <w:t> </w:t>
                              </w:r>
                              <w:r>
                                <w:rPr>
                                  <w:spacing w:val="-4"/>
                                  <w:sz w:val="24"/>
                                </w:rPr>
                                <w:t>colocalisation</w:t>
                              </w:r>
                              <w:r>
                                <w:rPr>
                                  <w:spacing w:val="-6"/>
                                  <w:sz w:val="24"/>
                                </w:rPr>
                                <w:t> </w:t>
                              </w:r>
                              <w:r>
                                <w:rPr>
                                  <w:spacing w:val="-4"/>
                                  <w:sz w:val="24"/>
                                </w:rPr>
                                <w:t>avec</w:t>
                              </w:r>
                              <w:r>
                                <w:rPr>
                                  <w:spacing w:val="-7"/>
                                  <w:sz w:val="24"/>
                                </w:rPr>
                                <w:t> </w:t>
                              </w:r>
                              <w:r>
                                <w:rPr>
                                  <w:spacing w:val="-4"/>
                                  <w:sz w:val="24"/>
                                </w:rPr>
                                <w:t>l’ubiquitine,</w:t>
                              </w:r>
                              <w:r>
                                <w:rPr>
                                  <w:spacing w:val="-6"/>
                                  <w:sz w:val="24"/>
                                </w:rPr>
                                <w:t> </w:t>
                              </w:r>
                              <w:r>
                                <w:rPr>
                                  <w:spacing w:val="-4"/>
                                  <w:sz w:val="24"/>
                                </w:rPr>
                                <w:t>ce</w:t>
                              </w:r>
                              <w:r>
                                <w:rPr>
                                  <w:spacing w:val="-7"/>
                                  <w:sz w:val="24"/>
                                </w:rPr>
                                <w:t> </w:t>
                              </w:r>
                              <w:r>
                                <w:rPr>
                                  <w:spacing w:val="-4"/>
                                  <w:sz w:val="24"/>
                                </w:rPr>
                                <w:t>qui</w:t>
                              </w:r>
                              <w:r>
                                <w:rPr>
                                  <w:spacing w:val="-6"/>
                                  <w:sz w:val="24"/>
                                </w:rPr>
                                <w:t> </w:t>
                              </w:r>
                              <w:r>
                                <w:rPr>
                                  <w:spacing w:val="-4"/>
                                  <w:sz w:val="24"/>
                                </w:rPr>
                                <w:t>laisse</w:t>
                              </w:r>
                              <w:r>
                                <w:rPr>
                                  <w:spacing w:val="-7"/>
                                  <w:sz w:val="24"/>
                                </w:rPr>
                                <w:t> </w:t>
                              </w:r>
                              <w:r>
                                <w:rPr>
                                  <w:spacing w:val="-4"/>
                                  <w:sz w:val="24"/>
                                </w:rPr>
                                <w:t>suggérer</w:t>
                              </w:r>
                              <w:r>
                                <w:rPr>
                                  <w:spacing w:val="-6"/>
                                  <w:sz w:val="24"/>
                                </w:rPr>
                                <w:t> </w:t>
                              </w:r>
                              <w:r>
                                <w:rPr>
                                  <w:spacing w:val="-4"/>
                                  <w:sz w:val="24"/>
                                </w:rPr>
                                <w:t>qu’on a</w:t>
                              </w:r>
                              <w:r>
                                <w:rPr>
                                  <w:spacing w:val="-7"/>
                                  <w:sz w:val="24"/>
                                </w:rPr>
                                <w:t> </w:t>
                              </w:r>
                              <w:r>
                                <w:rPr>
                                  <w:spacing w:val="-4"/>
                                  <w:sz w:val="24"/>
                                </w:rPr>
                                <w:t>bien</w:t>
                              </w:r>
                              <w:r>
                                <w:rPr>
                                  <w:spacing w:val="-6"/>
                                  <w:sz w:val="24"/>
                                </w:rPr>
                                <w:t> </w:t>
                              </w:r>
                              <w:r>
                                <w:rPr>
                                  <w:spacing w:val="-4"/>
                                  <w:sz w:val="24"/>
                                </w:rPr>
                                <w:t>une</w:t>
                              </w:r>
                              <w:r>
                                <w:rPr>
                                  <w:spacing w:val="-7"/>
                                  <w:sz w:val="24"/>
                                </w:rPr>
                                <w:t> </w:t>
                              </w:r>
                              <w:r>
                                <w:rPr>
                                  <w:spacing w:val="-4"/>
                                  <w:sz w:val="24"/>
                                </w:rPr>
                                <w:t>ubiquitination</w:t>
                              </w:r>
                              <w:r>
                                <w:rPr>
                                  <w:spacing w:val="-6"/>
                                  <w:sz w:val="24"/>
                                </w:rPr>
                                <w:t> </w:t>
                              </w:r>
                              <w:r>
                                <w:rPr>
                                  <w:spacing w:val="-4"/>
                                  <w:sz w:val="24"/>
                                </w:rPr>
                                <w:t>de</w:t>
                              </w:r>
                              <w:r>
                                <w:rPr>
                                  <w:spacing w:val="-7"/>
                                  <w:sz w:val="24"/>
                                </w:rPr>
                                <w:t> </w:t>
                              </w:r>
                              <w:r>
                                <w:rPr>
                                  <w:spacing w:val="-4"/>
                                  <w:sz w:val="24"/>
                                </w:rPr>
                                <w:t>PEX5</w:t>
                              </w:r>
                              <w:r>
                                <w:rPr>
                                  <w:spacing w:val="-6"/>
                                  <w:sz w:val="24"/>
                                </w:rPr>
                                <w:t> </w:t>
                              </w:r>
                              <w:r>
                                <w:rPr>
                                  <w:spacing w:val="-4"/>
                                  <w:sz w:val="24"/>
                                </w:rPr>
                                <w:t>qui</w:t>
                              </w:r>
                              <w:r>
                                <w:rPr>
                                  <w:spacing w:val="-7"/>
                                  <w:sz w:val="24"/>
                                </w:rPr>
                                <w:t> </w:t>
                              </w:r>
                              <w:r>
                                <w:rPr>
                                  <w:spacing w:val="-4"/>
                                  <w:sz w:val="24"/>
                                </w:rPr>
                                <w:t>permet</w:t>
                              </w:r>
                              <w:r>
                                <w:rPr>
                                  <w:spacing w:val="-6"/>
                                  <w:sz w:val="24"/>
                                </w:rPr>
                                <w:t> </w:t>
                              </w:r>
                              <w:r>
                                <w:rPr>
                                  <w:spacing w:val="-4"/>
                                  <w:sz w:val="24"/>
                                </w:rPr>
                                <w:t>sa</w:t>
                              </w:r>
                              <w:r>
                                <w:rPr>
                                  <w:spacing w:val="-7"/>
                                  <w:sz w:val="24"/>
                                </w:rPr>
                                <w:t> </w:t>
                              </w:r>
                              <w:r>
                                <w:rPr>
                                  <w:spacing w:val="-4"/>
                                  <w:sz w:val="24"/>
                                </w:rPr>
                                <w:t>reconnaissance</w:t>
                              </w:r>
                              <w:r>
                                <w:rPr>
                                  <w:spacing w:val="-6"/>
                                  <w:sz w:val="24"/>
                                </w:rPr>
                                <w:t> </w:t>
                              </w:r>
                              <w:r>
                                <w:rPr>
                                  <w:spacing w:val="-4"/>
                                  <w:sz w:val="24"/>
                                </w:rPr>
                                <w:t>par</w:t>
                              </w:r>
                              <w:r>
                                <w:rPr>
                                  <w:spacing w:val="-7"/>
                                  <w:sz w:val="24"/>
                                </w:rPr>
                                <w:t> </w:t>
                              </w:r>
                              <w:r>
                                <w:rPr>
                                  <w:spacing w:val="-4"/>
                                  <w:sz w:val="24"/>
                                </w:rPr>
                                <w:t>p62</w:t>
                              </w:r>
                              <w:r>
                                <w:rPr>
                                  <w:spacing w:val="-6"/>
                                  <w:sz w:val="24"/>
                                </w:rPr>
                                <w:t> </w:t>
                              </w:r>
                              <w:r>
                                <w:rPr>
                                  <w:spacing w:val="-4"/>
                                  <w:sz w:val="24"/>
                                </w:rPr>
                                <w:t>(cf</w:t>
                              </w:r>
                              <w:r>
                                <w:rPr>
                                  <w:spacing w:val="-6"/>
                                  <w:sz w:val="24"/>
                                </w:rPr>
                                <w:t> </w:t>
                              </w:r>
                              <w:r>
                                <w:rPr>
                                  <w:spacing w:val="-4"/>
                                  <w:sz w:val="24"/>
                                </w:rPr>
                                <w:t>Analyse</w:t>
                              </w:r>
                              <w:r>
                                <w:rPr>
                                  <w:spacing w:val="-7"/>
                                  <w:sz w:val="24"/>
                                </w:rPr>
                                <w:t> </w:t>
                              </w:r>
                              <w:r>
                                <w:rPr>
                                  <w:b/>
                                  <w:spacing w:val="-4"/>
                                  <w:sz w:val="24"/>
                                </w:rPr>
                                <w:t>Figure</w:t>
                              </w:r>
                              <w:r>
                                <w:rPr>
                                  <w:b/>
                                  <w:spacing w:val="-2"/>
                                  <w:sz w:val="24"/>
                                </w:rPr>
                                <w:t> </w:t>
                              </w:r>
                              <w:r>
                                <w:rPr>
                                  <w:b/>
                                  <w:spacing w:val="-4"/>
                                  <w:sz w:val="24"/>
                                </w:rPr>
                                <w:t>5B</w:t>
                              </w:r>
                              <w:r>
                                <w:rPr>
                                  <w:spacing w:val="-4"/>
                                  <w:sz w:val="24"/>
                                </w:rPr>
                                <w:t>).</w:t>
                              </w:r>
                            </w:p>
                          </w:txbxContent>
                        </wps:txbx>
                        <wps:bodyPr wrap="square" lIns="0" tIns="0" rIns="0" bIns="0" rtlCol="0">
                          <a:noAutofit/>
                        </wps:bodyPr>
                      </wps:wsp>
                    </wpg:wgp>
                  </a:graphicData>
                </a:graphic>
              </wp:anchor>
            </w:drawing>
          </mc:Choice>
          <mc:Fallback>
            <w:pict>
              <v:group style="position:absolute;margin-left:56.693001pt;margin-top:386.190979pt;width:514.4500pt;height:403.25pt;mso-position-horizontal-relative:page;mso-position-vertical-relative:page;z-index:15778304" id="docshapegroup1053" coordorigin="1134,7724" coordsize="10289,8065">
                <v:shape style="position:absolute;left:1163;top:7934;width:10260;height:7854" id="docshape1054" coordorigin="1163,7935" coordsize="10260,7854" path="m11328,7935l1258,7935,1163,8030,1163,15788,11423,15788,11423,8030,11328,7935xe" filled="true" fillcolor="#7f7f7f" stroked="false">
                  <v:path arrowok="t"/>
                  <v:fill opacity="655f" type="solid"/>
                </v:shape>
                <v:shape style="position:absolute;left:1170;top:7941;width:10246;height:7840" id="docshape1055" coordorigin="1170,7942" coordsize="10246,7840" path="m11325,7942l1261,7942,1170,8033,1170,15781,11416,15781,11416,8033,11325,7942xe" filled="true" fillcolor="#7f7f7f" stroked="false">
                  <v:path arrowok="t"/>
                  <v:fill opacity="1310f" type="solid"/>
                </v:shape>
                <v:shape style="position:absolute;left:1176;top:7948;width:10233;height:7826" id="docshape1056" coordorigin="1177,7948" coordsize="10233,7826" path="m11322,7948l1264,7948,1177,8035,1177,15774,11409,15774,11409,8035,11322,7948xe" filled="true" fillcolor="#7f7f7f" stroked="false">
                  <v:path arrowok="t"/>
                  <v:fill opacity="2621f" type="solid"/>
                </v:shape>
                <v:shape style="position:absolute;left:1183;top:7955;width:10219;height:7813" id="docshape1057" coordorigin="1184,7955" coordsize="10219,7813" path="m11319,7955l1267,7955,1184,8038,1184,15767,11402,15767,11402,8038,11319,7955xe" filled="true" fillcolor="#7f7f7f" stroked="false">
                  <v:path arrowok="t"/>
                  <v:fill opacity="4587f" type="solid"/>
                </v:shape>
                <v:shape style="position:absolute;left:1190;top:7961;width:10205;height:7799" id="docshape1058" coordorigin="1191,7962" coordsize="10205,7799" path="m11395,8041l11316,7962,1270,7962,1191,8041,1191,15761,11395,15761,11395,8041xe" filled="true" fillcolor="#7f7f7f" stroked="false">
                  <v:path arrowok="t"/>
                  <v:fill opacity="7208f" type="solid"/>
                </v:shape>
                <v:shape style="position:absolute;left:1204;top:7975;width:10178;height:7772" id="docshape1059" coordorigin="1204,7976" coordsize="10178,7772" path="m11311,7976l1275,7976,1204,8047,1204,15747,11382,15747,11382,8047,11311,7976xe" filled="true" fillcolor="#7f7f7f" stroked="false">
                  <v:path arrowok="t"/>
                  <v:fill opacity="4587f" type="solid"/>
                </v:shape>
                <v:shape style="position:absolute;left:1210;top:7982;width:10165;height:7758" id="docshape1060" coordorigin="1211,7982" coordsize="10165,7758" path="m11308,7982l1278,7982,1211,8050,1211,15740,11375,15740,11375,8050,11308,7982xe" filled="true" fillcolor="#7f7f7f" stroked="false">
                  <v:path arrowok="t"/>
                  <v:fill opacity="2621f" type="solid"/>
                </v:shape>
                <v:shape style="position:absolute;left:1217;top:7989;width:10151;height:7745" id="docshape1061" coordorigin="1218,7989" coordsize="10151,7745" path="m11305,7989l1281,7989,1218,8052,1218,15733,11368,15733,11368,8052,11305,7989xe" filled="true" fillcolor="#7f7f7f" stroked="false">
                  <v:path arrowok="t"/>
                  <v:fill opacity="1310f" type="solid"/>
                </v:shape>
                <v:shape style="position:absolute;left:1224;top:7995;width:10137;height:7731" id="docshape1062" coordorigin="1225,7996" coordsize="10137,7731" path="m11302,7996l1284,7996,1225,8055,1225,15727,11361,15727,11361,8055,11302,7996xe" filled="true" fillcolor="#7f7f7f" stroked="false">
                  <v:path arrowok="t"/>
                  <v:fill opacity="655f" type="solid"/>
                </v:shape>
                <v:shape style="position:absolute;left:1133;top:7905;width:10205;height:7799" id="docshape1063" coordorigin="1134,7905" coordsize="10205,7799" path="m11276,7905l1196,7905,1134,7968,1134,15704,11339,15704,11339,7968,11276,7905xe" filled="true" fillcolor="#000000" stroked="false">
                  <v:path arrowok="t"/>
                  <v:fill type="solid"/>
                </v:shape>
                <v:shape style="position:absolute;left:1143;top:7915;width:10185;height:7789" id="docshape1064" coordorigin="1144,7915" coordsize="10185,7789" path="m11272,7915l1201,7915,1144,7972,1144,15704,11329,15704,11329,7972,11272,7915xe" filled="true" fillcolor="#fffcfc" stroked="false">
                  <v:path arrowok="t"/>
                  <v:fill type="solid"/>
                </v:shape>
                <v:shape style="position:absolute;left:9004;top:7735;width:91;height:171" id="docshape1065" coordorigin="9005,7735" coordsize="91,171" path="m9050,7735l9032,7749,9018,7785,9008,7839,9005,7905,9095,7905,9092,7839,9082,7785,9068,7749,9050,7735xe" filled="true" fillcolor="#565666" stroked="false">
                  <v:path arrowok="t"/>
                  <v:fill type="solid"/>
                </v:shape>
                <v:shape style="position:absolute;left:9004;top:7735;width:91;height:171" id="docshape1066" coordorigin="9005,7735" coordsize="91,171" path="m9095,7905l9092,7839,9082,7785,9068,7749,9050,7735,9032,7749,9018,7785,9008,7839,9005,7905e" filled="false" stroked="true" strokeweight=".3985pt" strokecolor="#000000">
                  <v:path arrowok="t"/>
                  <v:stroke dashstyle="solid"/>
                </v:shape>
                <v:shape style="position:absolute;left:10794;top:7735;width:91;height:171" id="docshape1067" coordorigin="10794,7735" coordsize="91,171" path="m10840,7735l10822,7749,10808,7785,10798,7839,10794,7905,10885,7905,10881,7839,10872,7785,10857,7749,10840,7735xe" filled="true" fillcolor="#565666" stroked="false">
                  <v:path arrowok="t"/>
                  <v:fill type="solid"/>
                </v:shape>
                <v:shape style="position:absolute;left:10794;top:7735;width:91;height:171" id="docshape1068" coordorigin="10794,7735" coordsize="91,171" path="m10794,7905l10798,7839,10808,7785,10822,7749,10840,7735,10857,7749,10872,7785,10881,7839,10885,7905e" filled="false" stroked="true" strokeweight=".3985pt" strokecolor="#000000">
                  <v:path arrowok="t"/>
                  <v:stroke dashstyle="solid"/>
                </v:shape>
                <v:shape style="position:absolute;left:9061;top:7735;width:1768;height:401" type="#_x0000_t75" id="docshape1069" stroked="false">
                  <v:imagedata r:id="rId25" o:title=""/>
                </v:shape>
                <v:shape style="position:absolute;left:9061;top:7735;width:1768;height:401" id="docshape1070" coordorigin="9061,7735" coordsize="1768,401" path="m9061,7735l10828,7735,10827,7739,10818,7764,10810,7793,10804,7822,10800,7848,10777,8079,10771,8101,10757,8119,10737,8131,10715,8136,9175,8136,9119,8101,9090,7848,9086,7822,9079,7793,9072,7764,9063,7739,9061,7735xe" filled="false" stroked="true" strokeweight=".3985pt" strokecolor="#00004c">
                  <v:path arrowok="t"/>
                  <v:stroke dashstyle="solid"/>
                </v:shape>
                <v:shape style="position:absolute;left:1133;top:7723;width:10289;height:8065" type="#_x0000_t202" id="docshape1071" filled="false" stroked="false">
                  <v:textbox inset="0,0,0,0">
                    <w:txbxContent>
                      <w:p>
                        <w:pPr>
                          <w:spacing w:before="51"/>
                          <w:ind w:left="8176" w:right="0" w:firstLine="0"/>
                          <w:jc w:val="left"/>
                          <w:rPr>
                            <w:b/>
                            <w:sz w:val="24"/>
                          </w:rPr>
                        </w:pPr>
                        <w:r>
                          <w:rPr>
                            <w:b/>
                            <w:spacing w:val="-7"/>
                            <w:sz w:val="24"/>
                          </w:rPr>
                          <w:t>Question</w:t>
                        </w:r>
                        <w:r>
                          <w:rPr>
                            <w:b/>
                            <w:spacing w:val="5"/>
                            <w:sz w:val="24"/>
                          </w:rPr>
                          <w:t> </w:t>
                        </w:r>
                        <w:r>
                          <w:rPr>
                            <w:b/>
                            <w:spacing w:val="-10"/>
                            <w:sz w:val="24"/>
                          </w:rPr>
                          <w:t>8</w:t>
                        </w:r>
                      </w:p>
                      <w:p>
                        <w:pPr>
                          <w:spacing w:line="235" w:lineRule="auto" w:before="44"/>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pacing w:val="25"/>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Le</w:t>
                        </w:r>
                        <w:r>
                          <w:rPr>
                            <w:rFonts w:ascii="Book Antiqua" w:hAnsi="Book Antiqua"/>
                            <w:i/>
                            <w:color w:val="7F7F7F"/>
                            <w:spacing w:val="60"/>
                            <w:sz w:val="22"/>
                          </w:rPr>
                          <w:t> </w:t>
                        </w:r>
                        <w:r>
                          <w:rPr>
                            <w:rFonts w:ascii="Book Antiqua" w:hAnsi="Book Antiqua"/>
                            <w:i/>
                            <w:color w:val="7F7F7F"/>
                            <w:sz w:val="22"/>
                          </w:rPr>
                          <w:t>peroxyde</w:t>
                        </w:r>
                        <w:r>
                          <w:rPr>
                            <w:rFonts w:ascii="Book Antiqua" w:hAnsi="Book Antiqua"/>
                            <w:i/>
                            <w:color w:val="7F7F7F"/>
                            <w:spacing w:val="60"/>
                            <w:sz w:val="22"/>
                          </w:rPr>
                          <w:t> </w:t>
                        </w:r>
                        <w:r>
                          <w:rPr>
                            <w:rFonts w:ascii="Book Antiqua" w:hAnsi="Book Antiqua"/>
                            <w:i/>
                            <w:color w:val="7F7F7F"/>
                            <w:sz w:val="22"/>
                          </w:rPr>
                          <w:t>d’hydrogène</w:t>
                        </w:r>
                        <w:r>
                          <w:rPr>
                            <w:rFonts w:ascii="Book Antiqua" w:hAnsi="Book Antiqua"/>
                            <w:i/>
                            <w:color w:val="7F7F7F"/>
                            <w:spacing w:val="60"/>
                            <w:sz w:val="22"/>
                          </w:rPr>
                          <w:t> </w:t>
                        </w:r>
                        <w:r>
                          <w:rPr>
                            <w:rFonts w:ascii="Book Antiqua" w:hAnsi="Book Antiqua"/>
                            <w:i/>
                            <w:color w:val="7F7F7F"/>
                            <w:sz w:val="22"/>
                          </w:rPr>
                          <w:t>H</w:t>
                        </w:r>
                        <w:r>
                          <w:rPr>
                            <w:rFonts w:ascii="Verdana" w:hAnsi="Verdana"/>
                            <w:i/>
                            <w:color w:val="7F7F7F"/>
                            <w:sz w:val="22"/>
                            <w:vertAlign w:val="subscript"/>
                          </w:rPr>
                          <w:t>2</w:t>
                        </w:r>
                        <w:r>
                          <w:rPr>
                            <w:rFonts w:ascii="Book Antiqua" w:hAnsi="Book Antiqua"/>
                            <w:i/>
                            <w:color w:val="7F7F7F"/>
                            <w:sz w:val="22"/>
                            <w:vertAlign w:val="baseline"/>
                          </w:rPr>
                          <w:t>O</w:t>
                        </w:r>
                        <w:r>
                          <w:rPr>
                            <w:rFonts w:ascii="Verdana" w:hAnsi="Verdana"/>
                            <w:i/>
                            <w:color w:val="7F7F7F"/>
                            <w:sz w:val="22"/>
                            <w:vertAlign w:val="subscript"/>
                          </w:rPr>
                          <w:t>2</w:t>
                        </w:r>
                        <w:r>
                          <w:rPr>
                            <w:rFonts w:ascii="Verdana" w:hAnsi="Verdana"/>
                            <w:i/>
                            <w:color w:val="7F7F7F"/>
                            <w:spacing w:val="40"/>
                            <w:sz w:val="22"/>
                            <w:vertAlign w:val="baseline"/>
                          </w:rPr>
                          <w:t> </w:t>
                        </w:r>
                        <w:r>
                          <w:rPr>
                            <w:rFonts w:ascii="Book Antiqua" w:hAnsi="Book Antiqua"/>
                            <w:i/>
                            <w:color w:val="7F7F7F"/>
                            <w:sz w:val="22"/>
                            <w:vertAlign w:val="baseline"/>
                          </w:rPr>
                          <w:t>pourrait</w:t>
                        </w:r>
                        <w:r>
                          <w:rPr>
                            <w:rFonts w:ascii="Book Antiqua" w:hAnsi="Book Antiqua"/>
                            <w:i/>
                            <w:color w:val="7F7F7F"/>
                            <w:spacing w:val="60"/>
                            <w:sz w:val="22"/>
                            <w:vertAlign w:val="baseline"/>
                          </w:rPr>
                          <w:t> </w:t>
                        </w:r>
                        <w:r>
                          <w:rPr>
                            <w:rFonts w:ascii="Book Antiqua" w:hAnsi="Book Antiqua"/>
                            <w:i/>
                            <w:color w:val="7F7F7F"/>
                            <w:sz w:val="22"/>
                            <w:vertAlign w:val="baseline"/>
                          </w:rPr>
                          <w:t>favoriser</w:t>
                        </w:r>
                        <w:r>
                          <w:rPr>
                            <w:rFonts w:ascii="Book Antiqua" w:hAnsi="Book Antiqua"/>
                            <w:i/>
                            <w:color w:val="7F7F7F"/>
                            <w:spacing w:val="60"/>
                            <w:sz w:val="22"/>
                            <w:vertAlign w:val="baseline"/>
                          </w:rPr>
                          <w:t> </w:t>
                        </w:r>
                        <w:r>
                          <w:rPr>
                            <w:rFonts w:ascii="Book Antiqua" w:hAnsi="Book Antiqua"/>
                            <w:i/>
                            <w:color w:val="7F7F7F"/>
                            <w:sz w:val="22"/>
                            <w:vertAlign w:val="baseline"/>
                          </w:rPr>
                          <w:t>l’interaction</w:t>
                        </w:r>
                        <w:r>
                          <w:rPr>
                            <w:rFonts w:ascii="Book Antiqua" w:hAnsi="Book Antiqua"/>
                            <w:i/>
                            <w:color w:val="7F7F7F"/>
                            <w:spacing w:val="60"/>
                            <w:sz w:val="22"/>
                            <w:vertAlign w:val="baseline"/>
                          </w:rPr>
                          <w:t> </w:t>
                        </w:r>
                        <w:r>
                          <w:rPr>
                            <w:rFonts w:ascii="Book Antiqua" w:hAnsi="Book Antiqua"/>
                            <w:i/>
                            <w:color w:val="7F7F7F"/>
                            <w:sz w:val="22"/>
                            <w:vertAlign w:val="baseline"/>
                          </w:rPr>
                          <w:t>entre</w:t>
                        </w:r>
                        <w:r>
                          <w:rPr>
                            <w:rFonts w:ascii="Book Antiqua" w:hAnsi="Book Antiqua"/>
                            <w:i/>
                            <w:color w:val="7F7F7F"/>
                            <w:spacing w:val="60"/>
                            <w:sz w:val="22"/>
                            <w:vertAlign w:val="baseline"/>
                          </w:rPr>
                          <w:t> </w:t>
                        </w:r>
                        <w:r>
                          <w:rPr>
                            <w:rFonts w:ascii="Book Antiqua" w:hAnsi="Book Antiqua"/>
                            <w:i/>
                            <w:color w:val="7F7F7F"/>
                            <w:sz w:val="22"/>
                            <w:vertAlign w:val="baseline"/>
                          </w:rPr>
                          <w:t>PEX5</w:t>
                        </w:r>
                        <w:r>
                          <w:rPr>
                            <w:rFonts w:ascii="Book Antiqua" w:hAnsi="Book Antiqua"/>
                            <w:i/>
                            <w:color w:val="7F7F7F"/>
                            <w:spacing w:val="60"/>
                            <w:sz w:val="22"/>
                            <w:vertAlign w:val="baseline"/>
                          </w:rPr>
                          <w:t> </w:t>
                        </w:r>
                        <w:r>
                          <w:rPr>
                            <w:rFonts w:ascii="Book Antiqua" w:hAnsi="Book Antiqua"/>
                            <w:i/>
                            <w:color w:val="7F7F7F"/>
                            <w:sz w:val="22"/>
                            <w:vertAlign w:val="baseline"/>
                          </w:rPr>
                          <w:t>et</w:t>
                        </w:r>
                        <w:r>
                          <w:rPr>
                            <w:rFonts w:ascii="Book Antiqua" w:hAnsi="Book Antiqua"/>
                            <w:i/>
                            <w:color w:val="7F7F7F"/>
                            <w:spacing w:val="60"/>
                            <w:sz w:val="22"/>
                            <w:vertAlign w:val="baseline"/>
                          </w:rPr>
                          <w:t> </w:t>
                        </w:r>
                        <w:r>
                          <w:rPr>
                            <w:rFonts w:ascii="Book Antiqua" w:hAnsi="Book Antiqua"/>
                            <w:i/>
                            <w:color w:val="7F7F7F"/>
                            <w:sz w:val="22"/>
                            <w:vertAlign w:val="baseline"/>
                          </w:rPr>
                          <w:t>p62 </w:t>
                        </w:r>
                        <w:r>
                          <w:rPr>
                            <w:sz w:val="24"/>
                            <w:vertAlign w:val="baseline"/>
                          </w:rPr>
                          <w:t>On</w:t>
                        </w:r>
                        <w:r>
                          <w:rPr>
                            <w:spacing w:val="14"/>
                            <w:sz w:val="24"/>
                            <w:vertAlign w:val="baseline"/>
                          </w:rPr>
                          <w:t> </w:t>
                        </w:r>
                        <w:r>
                          <w:rPr>
                            <w:sz w:val="24"/>
                            <w:vertAlign w:val="baseline"/>
                          </w:rPr>
                          <w:t>peut</w:t>
                        </w:r>
                        <w:r>
                          <w:rPr>
                            <w:spacing w:val="14"/>
                            <w:sz w:val="24"/>
                            <w:vertAlign w:val="baseline"/>
                          </w:rPr>
                          <w:t> </w:t>
                        </w:r>
                        <w:r>
                          <w:rPr>
                            <w:sz w:val="24"/>
                            <w:vertAlign w:val="baseline"/>
                          </w:rPr>
                          <w:t>supposer</w:t>
                        </w:r>
                        <w:r>
                          <w:rPr>
                            <w:spacing w:val="14"/>
                            <w:sz w:val="24"/>
                            <w:vertAlign w:val="baseline"/>
                          </w:rPr>
                          <w:t> </w:t>
                        </w:r>
                        <w:r>
                          <w:rPr>
                            <w:sz w:val="24"/>
                            <w:vertAlign w:val="baseline"/>
                          </w:rPr>
                          <w:t>cela</w:t>
                        </w:r>
                        <w:r>
                          <w:rPr>
                            <w:spacing w:val="14"/>
                            <w:sz w:val="24"/>
                            <w:vertAlign w:val="baseline"/>
                          </w:rPr>
                          <w:t> </w:t>
                        </w:r>
                        <w:r>
                          <w:rPr>
                            <w:sz w:val="24"/>
                            <w:vertAlign w:val="baseline"/>
                          </w:rPr>
                          <w:t>grâce</w:t>
                        </w:r>
                        <w:r>
                          <w:rPr>
                            <w:spacing w:val="14"/>
                            <w:sz w:val="24"/>
                            <w:vertAlign w:val="baseline"/>
                          </w:rPr>
                          <w:t> </w:t>
                        </w:r>
                        <w:r>
                          <w:rPr>
                            <w:sz w:val="24"/>
                            <w:vertAlign w:val="baseline"/>
                          </w:rPr>
                          <w:t>à</w:t>
                        </w:r>
                        <w:r>
                          <w:rPr>
                            <w:spacing w:val="14"/>
                            <w:sz w:val="24"/>
                            <w:vertAlign w:val="baseline"/>
                          </w:rPr>
                          <w:t> </w:t>
                        </w:r>
                        <w:r>
                          <w:rPr>
                            <w:sz w:val="24"/>
                            <w:vertAlign w:val="baseline"/>
                          </w:rPr>
                          <w:t>la</w:t>
                        </w:r>
                        <w:r>
                          <w:rPr>
                            <w:spacing w:val="14"/>
                            <w:sz w:val="24"/>
                            <w:vertAlign w:val="baseline"/>
                          </w:rPr>
                          <w:t> </w:t>
                        </w:r>
                        <w:r>
                          <w:rPr>
                            <w:b/>
                            <w:sz w:val="24"/>
                            <w:vertAlign w:val="baseline"/>
                          </w:rPr>
                          <w:t>figure</w:t>
                        </w:r>
                        <w:r>
                          <w:rPr>
                            <w:b/>
                            <w:spacing w:val="22"/>
                            <w:sz w:val="24"/>
                            <w:vertAlign w:val="baseline"/>
                          </w:rPr>
                          <w:t> </w:t>
                        </w:r>
                        <w:r>
                          <w:rPr>
                            <w:b/>
                            <w:sz w:val="24"/>
                            <w:vertAlign w:val="baseline"/>
                          </w:rPr>
                          <w:t>5A</w:t>
                        </w:r>
                        <w:r>
                          <w:rPr>
                            <w:sz w:val="24"/>
                            <w:vertAlign w:val="baseline"/>
                          </w:rPr>
                          <w:t>.</w:t>
                        </w:r>
                        <w:r>
                          <w:rPr>
                            <w:spacing w:val="14"/>
                            <w:sz w:val="24"/>
                            <w:vertAlign w:val="baseline"/>
                          </w:rPr>
                          <w:t> </w:t>
                        </w:r>
                        <w:r>
                          <w:rPr>
                            <w:sz w:val="24"/>
                            <w:vertAlign w:val="baseline"/>
                          </w:rPr>
                          <w:t>En</w:t>
                        </w:r>
                        <w:r>
                          <w:rPr>
                            <w:spacing w:val="14"/>
                            <w:sz w:val="24"/>
                            <w:vertAlign w:val="baseline"/>
                          </w:rPr>
                          <w:t> </w:t>
                        </w:r>
                        <w:r>
                          <w:rPr>
                            <w:sz w:val="24"/>
                            <w:vertAlign w:val="baseline"/>
                          </w:rPr>
                          <w:t>effet,</w:t>
                        </w:r>
                        <w:r>
                          <w:rPr>
                            <w:spacing w:val="14"/>
                            <w:sz w:val="24"/>
                            <w:vertAlign w:val="baseline"/>
                          </w:rPr>
                          <w:t> </w:t>
                        </w:r>
                        <w:r>
                          <w:rPr>
                            <w:sz w:val="24"/>
                            <w:vertAlign w:val="baseline"/>
                          </w:rPr>
                          <w:t>on</w:t>
                        </w:r>
                        <w:r>
                          <w:rPr>
                            <w:spacing w:val="14"/>
                            <w:sz w:val="24"/>
                            <w:vertAlign w:val="baseline"/>
                          </w:rPr>
                          <w:t> </w:t>
                        </w:r>
                        <w:r>
                          <w:rPr>
                            <w:sz w:val="24"/>
                            <w:vertAlign w:val="baseline"/>
                          </w:rPr>
                          <w:t>voit</w:t>
                        </w:r>
                        <w:r>
                          <w:rPr>
                            <w:spacing w:val="14"/>
                            <w:sz w:val="24"/>
                            <w:vertAlign w:val="baseline"/>
                          </w:rPr>
                          <w:t> </w:t>
                        </w:r>
                        <w:r>
                          <w:rPr>
                            <w:sz w:val="24"/>
                            <w:vertAlign w:val="baseline"/>
                          </w:rPr>
                          <w:t>qu’après</w:t>
                        </w:r>
                        <w:r>
                          <w:rPr>
                            <w:spacing w:val="14"/>
                            <w:sz w:val="24"/>
                            <w:vertAlign w:val="baseline"/>
                          </w:rPr>
                          <w:t> </w:t>
                        </w:r>
                        <w:r>
                          <w:rPr>
                            <w:sz w:val="24"/>
                            <w:vertAlign w:val="baseline"/>
                          </w:rPr>
                          <w:t>ajout</w:t>
                        </w:r>
                        <w:r>
                          <w:rPr>
                            <w:spacing w:val="14"/>
                            <w:sz w:val="24"/>
                            <w:vertAlign w:val="baseline"/>
                          </w:rPr>
                          <w:t> </w:t>
                        </w:r>
                        <w:r>
                          <w:rPr>
                            <w:sz w:val="24"/>
                            <w:vertAlign w:val="baseline"/>
                          </w:rPr>
                          <w:t>de</w:t>
                        </w:r>
                        <w:r>
                          <w:rPr>
                            <w:spacing w:val="14"/>
                            <w:sz w:val="24"/>
                            <w:vertAlign w:val="baseline"/>
                          </w:rPr>
                          <w:t> </w:t>
                        </w:r>
                        <w:r>
                          <w:rPr>
                            <w:sz w:val="24"/>
                            <w:vertAlign w:val="baseline"/>
                          </w:rPr>
                          <w:t>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w:t>
                        </w:r>
                        <w:r>
                          <w:rPr>
                            <w:spacing w:val="14"/>
                            <w:sz w:val="24"/>
                            <w:vertAlign w:val="baseline"/>
                          </w:rPr>
                          <w:t> </w:t>
                        </w:r>
                        <w:r>
                          <w:rPr>
                            <w:sz w:val="24"/>
                            <w:vertAlign w:val="baseline"/>
                          </w:rPr>
                          <w:t>plus</w:t>
                        </w:r>
                        <w:r>
                          <w:rPr>
                            <w:spacing w:val="14"/>
                            <w:sz w:val="24"/>
                            <w:vertAlign w:val="baseline"/>
                          </w:rPr>
                          <w:t> </w:t>
                        </w:r>
                        <w:r>
                          <w:rPr>
                            <w:sz w:val="24"/>
                            <w:vertAlign w:val="baseline"/>
                          </w:rPr>
                          <w:t>le </w:t>
                        </w:r>
                        <w:r>
                          <w:rPr>
                            <w:spacing w:val="-4"/>
                            <w:sz w:val="24"/>
                            <w:vertAlign w:val="baseline"/>
                          </w:rPr>
                          <w:t>temps</w:t>
                        </w:r>
                        <w:r>
                          <w:rPr>
                            <w:sz w:val="24"/>
                            <w:vertAlign w:val="baseline"/>
                          </w:rPr>
                          <w:t> </w:t>
                        </w:r>
                        <w:r>
                          <w:rPr>
                            <w:spacing w:val="-4"/>
                            <w:sz w:val="24"/>
                            <w:vertAlign w:val="baseline"/>
                          </w:rPr>
                          <w:t>avance,</w:t>
                        </w:r>
                        <w:r>
                          <w:rPr>
                            <w:sz w:val="24"/>
                            <w:vertAlign w:val="baseline"/>
                          </w:rPr>
                          <w:t> </w:t>
                        </w:r>
                        <w:r>
                          <w:rPr>
                            <w:spacing w:val="-4"/>
                            <w:sz w:val="24"/>
                            <w:vertAlign w:val="baseline"/>
                          </w:rPr>
                          <w:t>plus</w:t>
                        </w:r>
                        <w:r>
                          <w:rPr>
                            <w:sz w:val="24"/>
                            <w:vertAlign w:val="baseline"/>
                          </w:rPr>
                          <w:t> </w:t>
                        </w:r>
                        <w:r>
                          <w:rPr>
                            <w:spacing w:val="-4"/>
                            <w:sz w:val="24"/>
                            <w:vertAlign w:val="baseline"/>
                          </w:rPr>
                          <w:t>on</w:t>
                        </w:r>
                        <w:r>
                          <w:rPr>
                            <w:sz w:val="24"/>
                            <w:vertAlign w:val="baseline"/>
                          </w:rPr>
                          <w:t> </w:t>
                        </w:r>
                        <w:r>
                          <w:rPr>
                            <w:spacing w:val="-4"/>
                            <w:sz w:val="24"/>
                            <w:vertAlign w:val="baseline"/>
                          </w:rPr>
                          <w:t>observe</w:t>
                        </w:r>
                        <w:r>
                          <w:rPr>
                            <w:sz w:val="24"/>
                            <w:vertAlign w:val="baseline"/>
                          </w:rPr>
                          <w:t> </w:t>
                        </w:r>
                        <w:r>
                          <w:rPr>
                            <w:spacing w:val="-4"/>
                            <w:sz w:val="24"/>
                            <w:vertAlign w:val="baseline"/>
                          </w:rPr>
                          <w:t>une</w:t>
                        </w:r>
                        <w:r>
                          <w:rPr>
                            <w:sz w:val="24"/>
                            <w:vertAlign w:val="baseline"/>
                          </w:rPr>
                          <w:t> </w:t>
                        </w:r>
                        <w:r>
                          <w:rPr>
                            <w:spacing w:val="-4"/>
                            <w:sz w:val="24"/>
                            <w:vertAlign w:val="baseline"/>
                          </w:rPr>
                          <w:t>augmentation</w:t>
                        </w:r>
                        <w:r>
                          <w:rPr>
                            <w:sz w:val="24"/>
                            <w:vertAlign w:val="baseline"/>
                          </w:rPr>
                          <w:t> </w:t>
                        </w:r>
                        <w:r>
                          <w:rPr>
                            <w:spacing w:val="-4"/>
                            <w:sz w:val="24"/>
                            <w:vertAlign w:val="baseline"/>
                          </w:rPr>
                          <w:t>de</w:t>
                        </w:r>
                        <w:r>
                          <w:rPr>
                            <w:sz w:val="24"/>
                            <w:vertAlign w:val="baseline"/>
                          </w:rPr>
                          <w:t> </w:t>
                        </w:r>
                        <w:r>
                          <w:rPr>
                            <w:spacing w:val="-4"/>
                            <w:sz w:val="24"/>
                            <w:vertAlign w:val="baseline"/>
                          </w:rPr>
                          <w:t>l’intensité</w:t>
                        </w:r>
                        <w:r>
                          <w:rPr>
                            <w:sz w:val="24"/>
                            <w:vertAlign w:val="baseline"/>
                          </w:rPr>
                          <w:t> </w:t>
                        </w:r>
                        <w:r>
                          <w:rPr>
                            <w:spacing w:val="-4"/>
                            <w:sz w:val="24"/>
                            <w:vertAlign w:val="baseline"/>
                          </w:rPr>
                          <w:t>de</w:t>
                        </w:r>
                        <w:r>
                          <w:rPr>
                            <w:sz w:val="24"/>
                            <w:vertAlign w:val="baseline"/>
                          </w:rPr>
                          <w:t> </w:t>
                        </w:r>
                        <w:r>
                          <w:rPr>
                            <w:spacing w:val="-4"/>
                            <w:sz w:val="24"/>
                            <w:vertAlign w:val="baseline"/>
                          </w:rPr>
                          <w:t>la</w:t>
                        </w:r>
                        <w:r>
                          <w:rPr>
                            <w:sz w:val="24"/>
                            <w:vertAlign w:val="baseline"/>
                          </w:rPr>
                          <w:t> </w:t>
                        </w:r>
                        <w:r>
                          <w:rPr>
                            <w:spacing w:val="-4"/>
                            <w:sz w:val="24"/>
                            <w:vertAlign w:val="baseline"/>
                          </w:rPr>
                          <w:t>bande</w:t>
                        </w:r>
                        <w:r>
                          <w:rPr>
                            <w:sz w:val="24"/>
                            <w:vertAlign w:val="baseline"/>
                          </w:rPr>
                          <w:t> </w:t>
                        </w:r>
                        <w:r>
                          <w:rPr>
                            <w:spacing w:val="-4"/>
                            <w:sz w:val="24"/>
                            <w:vertAlign w:val="baseline"/>
                          </w:rPr>
                          <w:t>correspondant</w:t>
                        </w:r>
                        <w:r>
                          <w:rPr>
                            <w:sz w:val="24"/>
                            <w:vertAlign w:val="baseline"/>
                          </w:rPr>
                          <w:t> </w:t>
                        </w:r>
                        <w:r>
                          <w:rPr>
                            <w:spacing w:val="-4"/>
                            <w:sz w:val="24"/>
                            <w:vertAlign w:val="baseline"/>
                          </w:rPr>
                          <w:t>à</w:t>
                        </w:r>
                        <w:r>
                          <w:rPr>
                            <w:sz w:val="24"/>
                            <w:vertAlign w:val="baseline"/>
                          </w:rPr>
                          <w:t> </w:t>
                        </w:r>
                        <w:r>
                          <w:rPr>
                            <w:spacing w:val="-4"/>
                            <w:sz w:val="24"/>
                            <w:vertAlign w:val="baseline"/>
                          </w:rPr>
                          <w:t>p62. </w:t>
                        </w:r>
                        <w:r>
                          <w:rPr>
                            <w:spacing w:val="-2"/>
                            <w:sz w:val="24"/>
                            <w:vertAlign w:val="baseline"/>
                          </w:rPr>
                          <w:t>Or</w:t>
                        </w:r>
                        <w:r>
                          <w:rPr>
                            <w:spacing w:val="11"/>
                            <w:sz w:val="24"/>
                            <w:vertAlign w:val="baseline"/>
                          </w:rPr>
                          <w:t> </w:t>
                        </w:r>
                        <w:r>
                          <w:rPr>
                            <w:spacing w:val="-2"/>
                            <w:sz w:val="24"/>
                            <w:vertAlign w:val="baseline"/>
                          </w:rPr>
                          <w:t>dans</w:t>
                        </w:r>
                        <w:r>
                          <w:rPr>
                            <w:spacing w:val="13"/>
                            <w:sz w:val="24"/>
                            <w:vertAlign w:val="baseline"/>
                          </w:rPr>
                          <w:t> </w:t>
                        </w:r>
                        <w:r>
                          <w:rPr>
                            <w:spacing w:val="-2"/>
                            <w:sz w:val="24"/>
                            <w:vertAlign w:val="baseline"/>
                          </w:rPr>
                          <w:t>cette</w:t>
                        </w:r>
                        <w:r>
                          <w:rPr>
                            <w:spacing w:val="12"/>
                            <w:sz w:val="24"/>
                            <w:vertAlign w:val="baseline"/>
                          </w:rPr>
                          <w:t> </w:t>
                        </w:r>
                        <w:r>
                          <w:rPr>
                            <w:spacing w:val="-2"/>
                            <w:sz w:val="24"/>
                            <w:vertAlign w:val="baseline"/>
                          </w:rPr>
                          <w:t>co-IP,</w:t>
                        </w:r>
                        <w:r>
                          <w:rPr>
                            <w:spacing w:val="12"/>
                            <w:sz w:val="24"/>
                            <w:vertAlign w:val="baseline"/>
                          </w:rPr>
                          <w:t> </w:t>
                        </w:r>
                        <w:r>
                          <w:rPr>
                            <w:spacing w:val="-2"/>
                            <w:sz w:val="24"/>
                            <w:vertAlign w:val="baseline"/>
                          </w:rPr>
                          <w:t>la</w:t>
                        </w:r>
                        <w:r>
                          <w:rPr>
                            <w:spacing w:val="13"/>
                            <w:sz w:val="24"/>
                            <w:vertAlign w:val="baseline"/>
                          </w:rPr>
                          <w:t> </w:t>
                        </w:r>
                        <w:r>
                          <w:rPr>
                            <w:spacing w:val="-2"/>
                            <w:sz w:val="24"/>
                            <w:vertAlign w:val="baseline"/>
                          </w:rPr>
                          <w:t>protéine</w:t>
                        </w:r>
                        <w:r>
                          <w:rPr>
                            <w:spacing w:val="12"/>
                            <w:sz w:val="24"/>
                            <w:vertAlign w:val="baseline"/>
                          </w:rPr>
                          <w:t> </w:t>
                        </w:r>
                        <w:r>
                          <w:rPr>
                            <w:spacing w:val="-2"/>
                            <w:sz w:val="24"/>
                            <w:vertAlign w:val="baseline"/>
                          </w:rPr>
                          <w:t>précipitée</w:t>
                        </w:r>
                        <w:r>
                          <w:rPr>
                            <w:spacing w:val="13"/>
                            <w:sz w:val="24"/>
                            <w:vertAlign w:val="baseline"/>
                          </w:rPr>
                          <w:t> </w:t>
                        </w:r>
                        <w:r>
                          <w:rPr>
                            <w:spacing w:val="-2"/>
                            <w:sz w:val="24"/>
                            <w:vertAlign w:val="baseline"/>
                          </w:rPr>
                          <w:t>est</w:t>
                        </w:r>
                        <w:r>
                          <w:rPr>
                            <w:spacing w:val="12"/>
                            <w:sz w:val="24"/>
                            <w:vertAlign w:val="baseline"/>
                          </w:rPr>
                          <w:t> </w:t>
                        </w:r>
                        <w:r>
                          <w:rPr>
                            <w:spacing w:val="-2"/>
                            <w:sz w:val="24"/>
                            <w:vertAlign w:val="baseline"/>
                          </w:rPr>
                          <w:t>PEX5,</w:t>
                        </w:r>
                        <w:r>
                          <w:rPr>
                            <w:spacing w:val="13"/>
                            <w:sz w:val="24"/>
                            <w:vertAlign w:val="baseline"/>
                          </w:rPr>
                          <w:t> </w:t>
                        </w:r>
                        <w:r>
                          <w:rPr>
                            <w:spacing w:val="-2"/>
                            <w:sz w:val="24"/>
                            <w:vertAlign w:val="baseline"/>
                          </w:rPr>
                          <w:t>on</w:t>
                        </w:r>
                        <w:r>
                          <w:rPr>
                            <w:spacing w:val="12"/>
                            <w:sz w:val="24"/>
                            <w:vertAlign w:val="baseline"/>
                          </w:rPr>
                          <w:t> </w:t>
                        </w:r>
                        <w:r>
                          <w:rPr>
                            <w:spacing w:val="-2"/>
                            <w:sz w:val="24"/>
                            <w:vertAlign w:val="baseline"/>
                          </w:rPr>
                          <w:t>analyse</w:t>
                        </w:r>
                        <w:r>
                          <w:rPr>
                            <w:spacing w:val="12"/>
                            <w:sz w:val="24"/>
                            <w:vertAlign w:val="baseline"/>
                          </w:rPr>
                          <w:t> </w:t>
                        </w:r>
                        <w:r>
                          <w:rPr>
                            <w:spacing w:val="-2"/>
                            <w:sz w:val="24"/>
                            <w:vertAlign w:val="baseline"/>
                          </w:rPr>
                          <w:t>donc</w:t>
                        </w:r>
                        <w:r>
                          <w:rPr>
                            <w:spacing w:val="13"/>
                            <w:sz w:val="24"/>
                            <w:vertAlign w:val="baseline"/>
                          </w:rPr>
                          <w:t> </w:t>
                        </w:r>
                        <w:r>
                          <w:rPr>
                            <w:spacing w:val="-2"/>
                            <w:sz w:val="24"/>
                            <w:vertAlign w:val="baseline"/>
                          </w:rPr>
                          <w:t>les</w:t>
                        </w:r>
                        <w:r>
                          <w:rPr>
                            <w:spacing w:val="12"/>
                            <w:sz w:val="24"/>
                            <w:vertAlign w:val="baseline"/>
                          </w:rPr>
                          <w:t> </w:t>
                        </w:r>
                        <w:r>
                          <w:rPr>
                            <w:spacing w:val="-2"/>
                            <w:sz w:val="24"/>
                            <w:vertAlign w:val="baseline"/>
                          </w:rPr>
                          <w:t>interactions</w:t>
                        </w:r>
                        <w:r>
                          <w:rPr>
                            <w:spacing w:val="12"/>
                            <w:sz w:val="24"/>
                            <w:vertAlign w:val="baseline"/>
                          </w:rPr>
                          <w:t> </w:t>
                        </w:r>
                        <w:r>
                          <w:rPr>
                            <w:spacing w:val="-2"/>
                            <w:sz w:val="24"/>
                            <w:vertAlign w:val="baseline"/>
                          </w:rPr>
                          <w:t>de</w:t>
                        </w:r>
                        <w:r>
                          <w:rPr>
                            <w:spacing w:val="13"/>
                            <w:sz w:val="24"/>
                            <w:vertAlign w:val="baseline"/>
                          </w:rPr>
                          <w:t> </w:t>
                        </w:r>
                        <w:r>
                          <w:rPr>
                            <w:spacing w:val="-4"/>
                            <w:sz w:val="24"/>
                            <w:vertAlign w:val="baseline"/>
                          </w:rPr>
                          <w:t>PEX5</w:t>
                        </w:r>
                      </w:p>
                      <w:p>
                        <w:pPr>
                          <w:spacing w:line="244" w:lineRule="auto" w:before="3"/>
                          <w:ind w:left="106" w:right="0" w:firstLine="0"/>
                          <w:jc w:val="left"/>
                          <w:rPr>
                            <w:sz w:val="24"/>
                          </w:rPr>
                        </w:pPr>
                        <w:r>
                          <w:rPr>
                            <w:spacing w:val="-4"/>
                            <w:sz w:val="24"/>
                          </w:rPr>
                          <w:t>avec</w:t>
                        </w:r>
                        <w:r>
                          <w:rPr>
                            <w:spacing w:val="-7"/>
                            <w:sz w:val="24"/>
                          </w:rPr>
                          <w:t> </w:t>
                        </w:r>
                        <w:r>
                          <w:rPr>
                            <w:spacing w:val="-4"/>
                            <w:sz w:val="24"/>
                          </w:rPr>
                          <w:t>d’autres</w:t>
                        </w:r>
                        <w:r>
                          <w:rPr>
                            <w:spacing w:val="-7"/>
                            <w:sz w:val="24"/>
                          </w:rPr>
                          <w:t> </w:t>
                        </w:r>
                        <w:r>
                          <w:rPr>
                            <w:spacing w:val="-4"/>
                            <w:sz w:val="24"/>
                          </w:rPr>
                          <w:t>protéines.</w:t>
                        </w:r>
                        <w:r>
                          <w:rPr>
                            <w:spacing w:val="-7"/>
                            <w:sz w:val="24"/>
                          </w:rPr>
                          <w:t> </w:t>
                        </w:r>
                        <w:r>
                          <w:rPr>
                            <w:spacing w:val="-4"/>
                            <w:sz w:val="24"/>
                          </w:rPr>
                          <w:t>L’augmentation</w:t>
                        </w:r>
                        <w:r>
                          <w:rPr>
                            <w:spacing w:val="-7"/>
                            <w:sz w:val="24"/>
                          </w:rPr>
                          <w:t> </w:t>
                        </w:r>
                        <w:r>
                          <w:rPr>
                            <w:spacing w:val="-4"/>
                            <w:sz w:val="24"/>
                          </w:rPr>
                          <w:t>de</w:t>
                        </w:r>
                        <w:r>
                          <w:rPr>
                            <w:spacing w:val="-7"/>
                            <w:sz w:val="24"/>
                          </w:rPr>
                          <w:t> </w:t>
                        </w:r>
                        <w:r>
                          <w:rPr>
                            <w:spacing w:val="-4"/>
                            <w:sz w:val="24"/>
                          </w:rPr>
                          <w:t>l’intensité</w:t>
                        </w:r>
                        <w:r>
                          <w:rPr>
                            <w:spacing w:val="-7"/>
                            <w:sz w:val="24"/>
                          </w:rPr>
                          <w:t> </w:t>
                        </w:r>
                        <w:r>
                          <w:rPr>
                            <w:spacing w:val="-4"/>
                            <w:sz w:val="24"/>
                          </w:rPr>
                          <w:t>de</w:t>
                        </w:r>
                        <w:r>
                          <w:rPr>
                            <w:spacing w:val="-7"/>
                            <w:sz w:val="24"/>
                          </w:rPr>
                          <w:t> </w:t>
                        </w:r>
                        <w:r>
                          <w:rPr>
                            <w:spacing w:val="-4"/>
                            <w:sz w:val="24"/>
                          </w:rPr>
                          <w:t>la</w:t>
                        </w:r>
                        <w:r>
                          <w:rPr>
                            <w:spacing w:val="-7"/>
                            <w:sz w:val="24"/>
                          </w:rPr>
                          <w:t> </w:t>
                        </w:r>
                        <w:r>
                          <w:rPr>
                            <w:spacing w:val="-4"/>
                            <w:sz w:val="24"/>
                          </w:rPr>
                          <w:t>bande</w:t>
                        </w:r>
                        <w:r>
                          <w:rPr>
                            <w:spacing w:val="-7"/>
                            <w:sz w:val="24"/>
                          </w:rPr>
                          <w:t> </w:t>
                        </w:r>
                        <w:r>
                          <w:rPr>
                            <w:spacing w:val="-4"/>
                            <w:sz w:val="24"/>
                          </w:rPr>
                          <w:t>de</w:t>
                        </w:r>
                        <w:r>
                          <w:rPr>
                            <w:spacing w:val="-7"/>
                            <w:sz w:val="24"/>
                          </w:rPr>
                          <w:t> </w:t>
                        </w:r>
                        <w:r>
                          <w:rPr>
                            <w:spacing w:val="-4"/>
                            <w:sz w:val="24"/>
                          </w:rPr>
                          <w:t>p62</w:t>
                        </w:r>
                        <w:r>
                          <w:rPr>
                            <w:spacing w:val="-7"/>
                            <w:sz w:val="24"/>
                          </w:rPr>
                          <w:t> </w:t>
                        </w:r>
                        <w:r>
                          <w:rPr>
                            <w:spacing w:val="-4"/>
                            <w:sz w:val="24"/>
                          </w:rPr>
                          <w:t>signifie</w:t>
                        </w:r>
                        <w:r>
                          <w:rPr>
                            <w:spacing w:val="-7"/>
                            <w:sz w:val="24"/>
                          </w:rPr>
                          <w:t> </w:t>
                        </w:r>
                        <w:r>
                          <w:rPr>
                            <w:spacing w:val="-4"/>
                            <w:sz w:val="24"/>
                          </w:rPr>
                          <w:t>donc</w:t>
                        </w:r>
                        <w:r>
                          <w:rPr>
                            <w:spacing w:val="-7"/>
                            <w:sz w:val="24"/>
                          </w:rPr>
                          <w:t> </w:t>
                        </w:r>
                        <w:r>
                          <w:rPr>
                            <w:spacing w:val="-4"/>
                            <w:sz w:val="24"/>
                          </w:rPr>
                          <w:t>qu’on</w:t>
                        </w:r>
                        <w:r>
                          <w:rPr>
                            <w:spacing w:val="-7"/>
                            <w:sz w:val="24"/>
                          </w:rPr>
                          <w:t> </w:t>
                        </w:r>
                        <w:r>
                          <w:rPr>
                            <w:spacing w:val="-4"/>
                            <w:sz w:val="24"/>
                          </w:rPr>
                          <w:t>a</w:t>
                        </w:r>
                        <w:r>
                          <w:rPr>
                            <w:spacing w:val="-7"/>
                            <w:sz w:val="24"/>
                          </w:rPr>
                          <w:t> </w:t>
                        </w:r>
                        <w:r>
                          <w:rPr>
                            <w:spacing w:val="-4"/>
                            <w:sz w:val="24"/>
                          </w:rPr>
                          <w:t>une </w:t>
                        </w:r>
                        <w:r>
                          <w:rPr>
                            <w:sz w:val="24"/>
                          </w:rPr>
                          <w:t>augmentation de l’interaction entre PEX5 et p62.</w:t>
                        </w:r>
                      </w:p>
                      <w:p>
                        <w:pPr>
                          <w:numPr>
                            <w:ilvl w:val="0"/>
                            <w:numId w:val="29"/>
                          </w:numPr>
                          <w:tabs>
                            <w:tab w:pos="507" w:val="left" w:leader="none"/>
                          </w:tabs>
                          <w:spacing w:line="242" w:lineRule="auto" w:before="142"/>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Arial Narrow" w:hAnsi="Arial Narrow"/>
                            <w:i/>
                            <w:color w:val="7F7F7F"/>
                            <w:sz w:val="24"/>
                          </w:rPr>
                          <w:t>→</w:t>
                        </w:r>
                        <w:r>
                          <w:rPr>
                            <w:rFonts w:ascii="Arial Narrow" w:hAnsi="Arial Narrow"/>
                            <w:i/>
                            <w:color w:val="7F7F7F"/>
                            <w:spacing w:val="38"/>
                            <w:sz w:val="24"/>
                          </w:rPr>
                          <w:t> </w:t>
                        </w:r>
                        <w:r>
                          <w:rPr>
                            <w:rFonts w:ascii="Book Antiqua" w:hAnsi="Book Antiqua"/>
                            <w:i/>
                            <w:color w:val="7F7F7F"/>
                            <w:sz w:val="22"/>
                          </w:rPr>
                          <w:t>Comme</w:t>
                        </w:r>
                        <w:r>
                          <w:rPr>
                            <w:rFonts w:ascii="Book Antiqua" w:hAnsi="Book Antiqua"/>
                            <w:i/>
                            <w:color w:val="7F7F7F"/>
                            <w:spacing w:val="40"/>
                            <w:sz w:val="22"/>
                          </w:rPr>
                          <w:t> </w:t>
                        </w:r>
                        <w:r>
                          <w:rPr>
                            <w:rFonts w:ascii="Book Antiqua" w:hAnsi="Book Antiqua"/>
                            <w:i/>
                            <w:color w:val="7F7F7F"/>
                            <w:sz w:val="22"/>
                          </w:rPr>
                          <w:t>p62,</w:t>
                        </w:r>
                        <w:r>
                          <w:rPr>
                            <w:rFonts w:ascii="Book Antiqua" w:hAnsi="Book Antiqua"/>
                            <w:i/>
                            <w:color w:val="7F7F7F"/>
                            <w:spacing w:val="40"/>
                            <w:sz w:val="22"/>
                          </w:rPr>
                          <w:t> </w:t>
                        </w:r>
                        <w:r>
                          <w:rPr>
                            <w:rFonts w:ascii="Book Antiqua" w:hAnsi="Book Antiqua"/>
                            <w:i/>
                            <w:color w:val="7F7F7F"/>
                            <w:sz w:val="22"/>
                          </w:rPr>
                          <w:t>PEX5</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l’ubiquitine</w:t>
                        </w:r>
                        <w:r>
                          <w:rPr>
                            <w:rFonts w:ascii="Book Antiqua" w:hAnsi="Book Antiqua"/>
                            <w:i/>
                            <w:color w:val="7F7F7F"/>
                            <w:spacing w:val="40"/>
                            <w:sz w:val="22"/>
                          </w:rPr>
                          <w:t> </w:t>
                        </w:r>
                        <w:r>
                          <w:rPr>
                            <w:rFonts w:ascii="Book Antiqua" w:hAnsi="Book Antiqua"/>
                            <w:i/>
                            <w:color w:val="7F7F7F"/>
                            <w:sz w:val="22"/>
                          </w:rPr>
                          <w:t>co-localisent</w:t>
                        </w:r>
                        <w:r>
                          <w:rPr>
                            <w:rFonts w:ascii="Book Antiqua" w:hAnsi="Book Antiqua"/>
                            <w:i/>
                            <w:color w:val="7F7F7F"/>
                            <w:spacing w:val="40"/>
                            <w:sz w:val="22"/>
                          </w:rPr>
                          <w:t> </w:t>
                        </w:r>
                        <w:r>
                          <w:rPr>
                            <w:rFonts w:ascii="Book Antiqua" w:hAnsi="Book Antiqua"/>
                            <w:i/>
                            <w:color w:val="7F7F7F"/>
                            <w:sz w:val="22"/>
                          </w:rPr>
                          <w:t>suite</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traitement</w:t>
                        </w:r>
                        <w:r>
                          <w:rPr>
                            <w:rFonts w:ascii="Book Antiqua" w:hAnsi="Book Antiqua"/>
                            <w:i/>
                            <w:color w:val="7F7F7F"/>
                            <w:spacing w:val="40"/>
                            <w:sz w:val="22"/>
                          </w:rPr>
                          <w:t> </w:t>
                        </w:r>
                        <w:r>
                          <w:rPr>
                            <w:rFonts w:ascii="Book Antiqua" w:hAnsi="Book Antiqua"/>
                            <w:i/>
                            <w:color w:val="7F7F7F"/>
                            <w:sz w:val="22"/>
                          </w:rPr>
                          <w:t>oxydatif,</w:t>
                        </w:r>
                        <w:r>
                          <w:rPr>
                            <w:rFonts w:ascii="Book Antiqua" w:hAnsi="Book Antiqua"/>
                            <w:i/>
                            <w:color w:val="7F7F7F"/>
                            <w:spacing w:val="40"/>
                            <w:sz w:val="22"/>
                          </w:rPr>
                          <w:t> </w:t>
                        </w:r>
                        <w:r>
                          <w:rPr>
                            <w:rFonts w:ascii="Book Antiqua" w:hAnsi="Book Antiqua"/>
                            <w:i/>
                            <w:color w:val="7F7F7F"/>
                            <w:sz w:val="22"/>
                          </w:rPr>
                          <w:t>cela … </w:t>
                        </w:r>
                        <w:r>
                          <w:rPr>
                            <w:spacing w:val="-4"/>
                            <w:sz w:val="24"/>
                          </w:rPr>
                          <w:t>Attention</w:t>
                        </w:r>
                        <w:r>
                          <w:rPr>
                            <w:spacing w:val="-11"/>
                            <w:sz w:val="24"/>
                          </w:rPr>
                          <w:t> </w:t>
                        </w:r>
                        <w:r>
                          <w:rPr>
                            <w:spacing w:val="-4"/>
                            <w:sz w:val="24"/>
                          </w:rPr>
                          <w:t>énorme</w:t>
                        </w:r>
                        <w:r>
                          <w:rPr>
                            <w:spacing w:val="-7"/>
                            <w:sz w:val="24"/>
                          </w:rPr>
                          <w:t> </w:t>
                        </w:r>
                        <w:r>
                          <w:rPr>
                            <w:spacing w:val="-4"/>
                            <w:sz w:val="24"/>
                          </w:rPr>
                          <w:t>piège</w:t>
                        </w:r>
                        <w:r>
                          <w:rPr>
                            <w:spacing w:val="-19"/>
                            <w:sz w:val="24"/>
                          </w:rPr>
                          <w:t> </w:t>
                        </w:r>
                        <w:r>
                          <w:rPr>
                            <w:spacing w:val="-4"/>
                            <w:sz w:val="24"/>
                          </w:rPr>
                          <w:t>!! Sur la </w:t>
                        </w:r>
                        <w:r>
                          <w:rPr>
                            <w:b/>
                            <w:spacing w:val="-4"/>
                            <w:sz w:val="24"/>
                          </w:rPr>
                          <w:t>figure 5B</w:t>
                        </w:r>
                        <w:r>
                          <w:rPr>
                            <w:spacing w:val="-4"/>
                            <w:sz w:val="24"/>
                          </w:rPr>
                          <w:t>, on voit que la présence de flèches sur l’image ”merge” indique</w:t>
                        </w:r>
                        <w:r>
                          <w:rPr>
                            <w:spacing w:val="-6"/>
                            <w:sz w:val="24"/>
                          </w:rPr>
                          <w:t> </w:t>
                        </w:r>
                        <w:r>
                          <w:rPr>
                            <w:spacing w:val="-4"/>
                            <w:sz w:val="24"/>
                          </w:rPr>
                          <w:t>une</w:t>
                        </w:r>
                        <w:r>
                          <w:rPr>
                            <w:spacing w:val="-5"/>
                            <w:sz w:val="24"/>
                          </w:rPr>
                          <w:t> </w:t>
                        </w:r>
                        <w:r>
                          <w:rPr>
                            <w:spacing w:val="-4"/>
                            <w:sz w:val="24"/>
                          </w:rPr>
                          <w:t>colocalisation</w:t>
                        </w:r>
                        <w:r>
                          <w:rPr>
                            <w:spacing w:val="-6"/>
                            <w:sz w:val="24"/>
                          </w:rPr>
                          <w:t> </w:t>
                        </w:r>
                        <w:r>
                          <w:rPr>
                            <w:spacing w:val="-4"/>
                            <w:sz w:val="24"/>
                          </w:rPr>
                          <w:t>de</w:t>
                        </w:r>
                        <w:r>
                          <w:rPr>
                            <w:spacing w:val="-5"/>
                            <w:sz w:val="24"/>
                          </w:rPr>
                          <w:t> </w:t>
                        </w:r>
                        <w:r>
                          <w:rPr>
                            <w:spacing w:val="-4"/>
                            <w:sz w:val="24"/>
                          </w:rPr>
                          <w:t>p62,</w:t>
                        </w:r>
                        <w:r>
                          <w:rPr>
                            <w:spacing w:val="-6"/>
                            <w:sz w:val="24"/>
                          </w:rPr>
                          <w:t> </w:t>
                        </w:r>
                        <w:r>
                          <w:rPr>
                            <w:spacing w:val="-4"/>
                            <w:sz w:val="24"/>
                          </w:rPr>
                          <w:t>PEX5</w:t>
                        </w:r>
                        <w:r>
                          <w:rPr>
                            <w:spacing w:val="-5"/>
                            <w:sz w:val="24"/>
                          </w:rPr>
                          <w:t> </w:t>
                        </w:r>
                        <w:r>
                          <w:rPr>
                            <w:spacing w:val="-4"/>
                            <w:sz w:val="24"/>
                          </w:rPr>
                          <w:t>et</w:t>
                        </w:r>
                        <w:r>
                          <w:rPr>
                            <w:spacing w:val="-6"/>
                            <w:sz w:val="24"/>
                          </w:rPr>
                          <w:t> </w:t>
                        </w:r>
                        <w:r>
                          <w:rPr>
                            <w:spacing w:val="-4"/>
                            <w:sz w:val="24"/>
                          </w:rPr>
                          <w:t>l’ubiquitine.</w:t>
                        </w:r>
                        <w:r>
                          <w:rPr>
                            <w:spacing w:val="-5"/>
                            <w:sz w:val="24"/>
                          </w:rPr>
                          <w:t> </w:t>
                        </w:r>
                        <w:r>
                          <w:rPr>
                            <w:spacing w:val="-4"/>
                            <w:sz w:val="24"/>
                          </w:rPr>
                          <w:t>MAIS</w:t>
                        </w:r>
                        <w:r>
                          <w:rPr>
                            <w:spacing w:val="-5"/>
                            <w:sz w:val="24"/>
                          </w:rPr>
                          <w:t> </w:t>
                        </w:r>
                        <w:r>
                          <w:rPr>
                            <w:spacing w:val="-4"/>
                            <w:sz w:val="24"/>
                          </w:rPr>
                          <w:t>ce</w:t>
                        </w:r>
                        <w:r>
                          <w:rPr>
                            <w:spacing w:val="-6"/>
                            <w:sz w:val="24"/>
                          </w:rPr>
                          <w:t> </w:t>
                        </w:r>
                        <w:r>
                          <w:rPr>
                            <w:spacing w:val="-4"/>
                            <w:sz w:val="24"/>
                          </w:rPr>
                          <w:t>n’est</w:t>
                        </w:r>
                        <w:r>
                          <w:rPr>
                            <w:spacing w:val="-5"/>
                            <w:sz w:val="24"/>
                          </w:rPr>
                          <w:t> </w:t>
                        </w:r>
                        <w:r>
                          <w:rPr>
                            <w:spacing w:val="-4"/>
                            <w:sz w:val="24"/>
                          </w:rPr>
                          <w:t>pas</w:t>
                        </w:r>
                        <w:r>
                          <w:rPr>
                            <w:spacing w:val="-6"/>
                            <w:sz w:val="24"/>
                          </w:rPr>
                          <w:t> </w:t>
                        </w:r>
                        <w:r>
                          <w:rPr>
                            <w:spacing w:val="-4"/>
                            <w:sz w:val="24"/>
                          </w:rPr>
                          <w:t>parce</w:t>
                        </w:r>
                        <w:r>
                          <w:rPr>
                            <w:spacing w:val="-5"/>
                            <w:sz w:val="24"/>
                          </w:rPr>
                          <w:t> </w:t>
                        </w:r>
                        <w:r>
                          <w:rPr>
                            <w:spacing w:val="-4"/>
                            <w:sz w:val="24"/>
                          </w:rPr>
                          <w:t>que</w:t>
                        </w:r>
                        <w:r>
                          <w:rPr>
                            <w:spacing w:val="-6"/>
                            <w:sz w:val="24"/>
                          </w:rPr>
                          <w:t> </w:t>
                        </w:r>
                        <w:r>
                          <w:rPr>
                            <w:spacing w:val="-4"/>
                            <w:sz w:val="24"/>
                          </w:rPr>
                          <w:t>des</w:t>
                        </w:r>
                        <w:r>
                          <w:rPr>
                            <w:spacing w:val="-5"/>
                            <w:sz w:val="24"/>
                          </w:rPr>
                          <w:t> </w:t>
                        </w:r>
                        <w:r>
                          <w:rPr>
                            <w:spacing w:val="-4"/>
                            <w:sz w:val="24"/>
                          </w:rPr>
                          <w:t>protéines </w:t>
                        </w:r>
                        <w:r>
                          <w:rPr>
                            <w:spacing w:val="-2"/>
                            <w:sz w:val="24"/>
                          </w:rPr>
                          <w:t>se</w:t>
                        </w:r>
                        <w:r>
                          <w:rPr>
                            <w:spacing w:val="-5"/>
                            <w:sz w:val="24"/>
                          </w:rPr>
                          <w:t> </w:t>
                        </w:r>
                        <w:r>
                          <w:rPr>
                            <w:spacing w:val="-2"/>
                            <w:sz w:val="24"/>
                          </w:rPr>
                          <w:t>trouvent</w:t>
                        </w:r>
                        <w:r>
                          <w:rPr>
                            <w:spacing w:val="-5"/>
                            <w:sz w:val="24"/>
                          </w:rPr>
                          <w:t> </w:t>
                        </w:r>
                        <w:r>
                          <w:rPr>
                            <w:spacing w:val="-2"/>
                            <w:sz w:val="24"/>
                          </w:rPr>
                          <w:t>au</w:t>
                        </w:r>
                        <w:r>
                          <w:rPr>
                            <w:spacing w:val="-4"/>
                            <w:sz w:val="24"/>
                          </w:rPr>
                          <w:t> </w:t>
                        </w:r>
                        <w:r>
                          <w:rPr>
                            <w:spacing w:val="-2"/>
                            <w:sz w:val="24"/>
                          </w:rPr>
                          <w:t>même</w:t>
                        </w:r>
                        <w:r>
                          <w:rPr>
                            <w:spacing w:val="-4"/>
                            <w:sz w:val="24"/>
                          </w:rPr>
                          <w:t> </w:t>
                        </w:r>
                        <w:r>
                          <w:rPr>
                            <w:spacing w:val="-2"/>
                            <w:sz w:val="24"/>
                          </w:rPr>
                          <w:t>endroit</w:t>
                        </w:r>
                        <w:r>
                          <w:rPr>
                            <w:spacing w:val="-5"/>
                            <w:sz w:val="24"/>
                          </w:rPr>
                          <w:t> </w:t>
                        </w:r>
                        <w:r>
                          <w:rPr>
                            <w:spacing w:val="-2"/>
                            <w:sz w:val="24"/>
                          </w:rPr>
                          <w:t>qu’elles</w:t>
                        </w:r>
                        <w:r>
                          <w:rPr>
                            <w:spacing w:val="-5"/>
                            <w:sz w:val="24"/>
                          </w:rPr>
                          <w:t> </w:t>
                        </w:r>
                        <w:r>
                          <w:rPr>
                            <w:spacing w:val="-2"/>
                            <w:sz w:val="24"/>
                          </w:rPr>
                          <w:t>interagissent</w:t>
                        </w:r>
                        <w:r>
                          <w:rPr>
                            <w:spacing w:val="-4"/>
                            <w:sz w:val="24"/>
                          </w:rPr>
                          <w:t> </w:t>
                        </w:r>
                        <w:r>
                          <w:rPr>
                            <w:spacing w:val="-2"/>
                            <w:sz w:val="24"/>
                          </w:rPr>
                          <w:t>entre</w:t>
                        </w:r>
                        <w:r>
                          <w:rPr>
                            <w:spacing w:val="-5"/>
                            <w:sz w:val="24"/>
                          </w:rPr>
                          <w:t> </w:t>
                        </w:r>
                        <w:r>
                          <w:rPr>
                            <w:spacing w:val="-2"/>
                            <w:sz w:val="24"/>
                          </w:rPr>
                          <w:t>elles</w:t>
                        </w:r>
                        <w:r>
                          <w:rPr>
                            <w:spacing w:val="-19"/>
                            <w:sz w:val="24"/>
                          </w:rPr>
                          <w:t> </w:t>
                        </w:r>
                        <w:r>
                          <w:rPr>
                            <w:spacing w:val="-2"/>
                            <w:sz w:val="24"/>
                          </w:rPr>
                          <w:t>!</w:t>
                        </w:r>
                        <w:r>
                          <w:rPr>
                            <w:spacing w:val="-5"/>
                            <w:sz w:val="24"/>
                          </w:rPr>
                          <w:t> </w:t>
                        </w:r>
                        <w:r>
                          <w:rPr>
                            <w:spacing w:val="-2"/>
                            <w:sz w:val="24"/>
                          </w:rPr>
                          <w:t>En</w:t>
                        </w:r>
                        <w:r>
                          <w:rPr>
                            <w:spacing w:val="-4"/>
                            <w:sz w:val="24"/>
                          </w:rPr>
                          <w:t> </w:t>
                        </w:r>
                        <w:r>
                          <w:rPr>
                            <w:spacing w:val="-2"/>
                            <w:sz w:val="24"/>
                          </w:rPr>
                          <w:t>soit,</w:t>
                        </w:r>
                        <w:r>
                          <w:rPr>
                            <w:spacing w:val="-4"/>
                            <w:sz w:val="24"/>
                          </w:rPr>
                          <w:t> </w:t>
                        </w:r>
                        <w:r>
                          <w:rPr>
                            <w:spacing w:val="-2"/>
                            <w:sz w:val="24"/>
                          </w:rPr>
                          <w:t>c’est</w:t>
                        </w:r>
                        <w:r>
                          <w:rPr>
                            <w:spacing w:val="-5"/>
                            <w:sz w:val="24"/>
                          </w:rPr>
                          <w:t> </w:t>
                        </w:r>
                        <w:r>
                          <w:rPr>
                            <w:spacing w:val="-2"/>
                            <w:sz w:val="24"/>
                          </w:rPr>
                          <w:t>vraiment</w:t>
                        </w:r>
                        <w:r>
                          <w:rPr>
                            <w:spacing w:val="-5"/>
                            <w:sz w:val="24"/>
                          </w:rPr>
                          <w:t> </w:t>
                        </w:r>
                        <w:r>
                          <w:rPr>
                            <w:spacing w:val="-2"/>
                            <w:sz w:val="24"/>
                          </w:rPr>
                          <w:t>le</w:t>
                        </w:r>
                        <w:r>
                          <w:rPr>
                            <w:spacing w:val="-4"/>
                            <w:sz w:val="24"/>
                          </w:rPr>
                          <w:t> </w:t>
                        </w:r>
                        <w:r>
                          <w:rPr>
                            <w:spacing w:val="-2"/>
                            <w:sz w:val="24"/>
                          </w:rPr>
                          <w:t>cas</w:t>
                        </w:r>
                        <w:r>
                          <w:rPr>
                            <w:spacing w:val="-4"/>
                            <w:sz w:val="24"/>
                          </w:rPr>
                          <w:t> </w:t>
                        </w:r>
                        <w:r>
                          <w:rPr>
                            <w:spacing w:val="-2"/>
                            <w:sz w:val="24"/>
                          </w:rPr>
                          <w:t>dans notre</w:t>
                        </w:r>
                        <w:r>
                          <w:rPr>
                            <w:spacing w:val="13"/>
                            <w:sz w:val="24"/>
                          </w:rPr>
                          <w:t> </w:t>
                        </w:r>
                        <w:r>
                          <w:rPr>
                            <w:spacing w:val="-2"/>
                            <w:sz w:val="24"/>
                          </w:rPr>
                          <w:t>situation,</w:t>
                        </w:r>
                        <w:r>
                          <w:rPr>
                            <w:spacing w:val="13"/>
                            <w:sz w:val="24"/>
                          </w:rPr>
                          <w:t> </w:t>
                        </w:r>
                        <w:r>
                          <w:rPr>
                            <w:spacing w:val="-2"/>
                            <w:sz w:val="24"/>
                          </w:rPr>
                          <w:t>comme</w:t>
                        </w:r>
                        <w:r>
                          <w:rPr>
                            <w:spacing w:val="13"/>
                            <w:sz w:val="24"/>
                          </w:rPr>
                          <w:t> </w:t>
                        </w:r>
                        <w:r>
                          <w:rPr>
                            <w:spacing w:val="-2"/>
                            <w:sz w:val="24"/>
                          </w:rPr>
                          <w:t>détaillé</w:t>
                        </w:r>
                        <w:r>
                          <w:rPr>
                            <w:spacing w:val="13"/>
                            <w:sz w:val="24"/>
                          </w:rPr>
                          <w:t> </w:t>
                        </w:r>
                        <w:r>
                          <w:rPr>
                            <w:spacing w:val="-2"/>
                            <w:sz w:val="24"/>
                          </w:rPr>
                          <w:t>dans</w:t>
                        </w:r>
                        <w:r>
                          <w:rPr>
                            <w:spacing w:val="13"/>
                            <w:sz w:val="24"/>
                          </w:rPr>
                          <w:t> </w:t>
                        </w:r>
                        <w:r>
                          <w:rPr>
                            <w:spacing w:val="-2"/>
                            <w:sz w:val="24"/>
                          </w:rPr>
                          <w:t>l’analyse</w:t>
                        </w:r>
                        <w:r>
                          <w:rPr>
                            <w:spacing w:val="13"/>
                            <w:sz w:val="24"/>
                          </w:rPr>
                          <w:t> </w:t>
                        </w:r>
                        <w:r>
                          <w:rPr>
                            <w:spacing w:val="-2"/>
                            <w:sz w:val="24"/>
                          </w:rPr>
                          <w:t>de</w:t>
                        </w:r>
                        <w:r>
                          <w:rPr>
                            <w:spacing w:val="13"/>
                            <w:sz w:val="24"/>
                          </w:rPr>
                          <w:t> </w:t>
                        </w:r>
                        <w:r>
                          <w:rPr>
                            <w:spacing w:val="-2"/>
                            <w:sz w:val="24"/>
                          </w:rPr>
                          <w:t>la</w:t>
                        </w:r>
                        <w:r>
                          <w:rPr>
                            <w:spacing w:val="13"/>
                            <w:sz w:val="24"/>
                          </w:rPr>
                          <w:t> </w:t>
                        </w:r>
                        <w:r>
                          <w:rPr>
                            <w:b/>
                            <w:spacing w:val="-2"/>
                            <w:sz w:val="24"/>
                          </w:rPr>
                          <w:t>figure</w:t>
                        </w:r>
                        <w:r>
                          <w:rPr>
                            <w:b/>
                            <w:spacing w:val="21"/>
                            <w:sz w:val="24"/>
                          </w:rPr>
                          <w:t> </w:t>
                        </w:r>
                        <w:r>
                          <w:rPr>
                            <w:b/>
                            <w:spacing w:val="-2"/>
                            <w:sz w:val="24"/>
                          </w:rPr>
                          <w:t>5B</w:t>
                        </w:r>
                        <w:r>
                          <w:rPr>
                            <w:b/>
                            <w:spacing w:val="10"/>
                            <w:sz w:val="24"/>
                          </w:rPr>
                          <w:t> </w:t>
                        </w:r>
                        <w:r>
                          <w:rPr>
                            <w:spacing w:val="-2"/>
                            <w:sz w:val="24"/>
                          </w:rPr>
                          <w:t>(p62</w:t>
                        </w:r>
                        <w:r>
                          <w:rPr>
                            <w:spacing w:val="13"/>
                            <w:sz w:val="24"/>
                          </w:rPr>
                          <w:t> </w:t>
                        </w:r>
                        <w:r>
                          <w:rPr>
                            <w:spacing w:val="-2"/>
                            <w:sz w:val="24"/>
                          </w:rPr>
                          <w:t>reconnaît</w:t>
                        </w:r>
                        <w:r>
                          <w:rPr>
                            <w:spacing w:val="13"/>
                            <w:sz w:val="24"/>
                          </w:rPr>
                          <w:t> </w:t>
                        </w:r>
                        <w:r>
                          <w:rPr>
                            <w:spacing w:val="-2"/>
                            <w:sz w:val="24"/>
                          </w:rPr>
                          <w:t>potentiellement </w:t>
                        </w:r>
                        <w:r>
                          <w:rPr>
                            <w:spacing w:val="-6"/>
                            <w:sz w:val="24"/>
                          </w:rPr>
                          <w:t>PEX5 ubiquitinylée) mais la tournure de l’item nous fait penser que comme il y a une colocalisation, </w:t>
                        </w:r>
                        <w:r>
                          <w:rPr>
                            <w:sz w:val="24"/>
                          </w:rPr>
                          <w:t>cela</w:t>
                        </w:r>
                        <w:r>
                          <w:rPr>
                            <w:spacing w:val="1"/>
                            <w:sz w:val="24"/>
                          </w:rPr>
                          <w:t> </w:t>
                        </w:r>
                        <w:r>
                          <w:rPr>
                            <w:sz w:val="24"/>
                          </w:rPr>
                          <w:t>veut</w:t>
                        </w:r>
                        <w:r>
                          <w:rPr>
                            <w:spacing w:val="2"/>
                            <w:sz w:val="24"/>
                          </w:rPr>
                          <w:t> </w:t>
                        </w:r>
                        <w:r>
                          <w:rPr>
                            <w:sz w:val="24"/>
                          </w:rPr>
                          <w:t>dire</w:t>
                        </w:r>
                        <w:r>
                          <w:rPr>
                            <w:spacing w:val="1"/>
                            <w:sz w:val="24"/>
                          </w:rPr>
                          <w:t> </w:t>
                        </w:r>
                        <w:r>
                          <w:rPr>
                            <w:sz w:val="24"/>
                          </w:rPr>
                          <w:t>qu’il</w:t>
                        </w:r>
                        <w:r>
                          <w:rPr>
                            <w:spacing w:val="3"/>
                            <w:sz w:val="24"/>
                          </w:rPr>
                          <w:t> </w:t>
                        </w:r>
                        <w:r>
                          <w:rPr>
                            <w:sz w:val="24"/>
                          </w:rPr>
                          <w:t>y</w:t>
                        </w:r>
                        <w:r>
                          <w:rPr>
                            <w:spacing w:val="5"/>
                            <w:sz w:val="24"/>
                          </w:rPr>
                          <w:t> </w:t>
                        </w:r>
                        <w:r>
                          <w:rPr>
                            <w:sz w:val="24"/>
                          </w:rPr>
                          <w:t>a</w:t>
                        </w:r>
                        <w:r>
                          <w:rPr>
                            <w:spacing w:val="5"/>
                            <w:sz w:val="24"/>
                          </w:rPr>
                          <w:t> </w:t>
                        </w:r>
                        <w:r>
                          <w:rPr>
                            <w:sz w:val="24"/>
                          </w:rPr>
                          <w:t>une</w:t>
                        </w:r>
                        <w:r>
                          <w:rPr>
                            <w:spacing w:val="5"/>
                            <w:sz w:val="24"/>
                          </w:rPr>
                          <w:t> </w:t>
                        </w:r>
                        <w:r>
                          <w:rPr>
                            <w:sz w:val="24"/>
                          </w:rPr>
                          <w:t>interaction,</w:t>
                        </w:r>
                        <w:r>
                          <w:rPr>
                            <w:spacing w:val="4"/>
                            <w:sz w:val="24"/>
                          </w:rPr>
                          <w:t> </w:t>
                        </w:r>
                        <w:r>
                          <w:rPr>
                            <w:sz w:val="24"/>
                          </w:rPr>
                          <w:t>ce</w:t>
                        </w:r>
                        <w:r>
                          <w:rPr>
                            <w:spacing w:val="5"/>
                            <w:sz w:val="24"/>
                          </w:rPr>
                          <w:t> </w:t>
                        </w:r>
                        <w:r>
                          <w:rPr>
                            <w:sz w:val="24"/>
                          </w:rPr>
                          <w:t>qui</w:t>
                        </w:r>
                        <w:r>
                          <w:rPr>
                            <w:spacing w:val="5"/>
                            <w:sz w:val="24"/>
                          </w:rPr>
                          <w:t> </w:t>
                        </w:r>
                        <w:r>
                          <w:rPr>
                            <w:sz w:val="24"/>
                          </w:rPr>
                          <w:t>n’est</w:t>
                        </w:r>
                        <w:r>
                          <w:rPr>
                            <w:spacing w:val="5"/>
                            <w:sz w:val="24"/>
                          </w:rPr>
                          <w:t> </w:t>
                        </w:r>
                        <w:r>
                          <w:rPr>
                            <w:sz w:val="24"/>
                          </w:rPr>
                          <w:t>pas</w:t>
                        </w:r>
                        <w:r>
                          <w:rPr>
                            <w:spacing w:val="5"/>
                            <w:sz w:val="24"/>
                          </w:rPr>
                          <w:t> </w:t>
                        </w:r>
                        <w:r>
                          <w:rPr>
                            <w:sz w:val="24"/>
                          </w:rPr>
                          <w:t>le</w:t>
                        </w:r>
                        <w:r>
                          <w:rPr>
                            <w:spacing w:val="5"/>
                            <w:sz w:val="24"/>
                          </w:rPr>
                          <w:t> </w:t>
                        </w:r>
                        <w:r>
                          <w:rPr>
                            <w:sz w:val="24"/>
                          </w:rPr>
                          <w:t>cas</w:t>
                        </w:r>
                        <w:r>
                          <w:rPr>
                            <w:spacing w:val="-19"/>
                            <w:sz w:val="24"/>
                          </w:rPr>
                          <w:t> </w:t>
                        </w:r>
                        <w:r>
                          <w:rPr>
                            <w:sz w:val="24"/>
                          </w:rPr>
                          <w:t>!!</w:t>
                        </w:r>
                        <w:r>
                          <w:rPr>
                            <w:spacing w:val="5"/>
                            <w:sz w:val="24"/>
                          </w:rPr>
                          <w:t> </w:t>
                        </w:r>
                        <w:r>
                          <w:rPr>
                            <w:sz w:val="24"/>
                          </w:rPr>
                          <w:t>C’est</w:t>
                        </w:r>
                        <w:r>
                          <w:rPr>
                            <w:spacing w:val="5"/>
                            <w:sz w:val="24"/>
                          </w:rPr>
                          <w:t> </w:t>
                        </w:r>
                        <w:r>
                          <w:rPr>
                            <w:sz w:val="24"/>
                          </w:rPr>
                          <w:t>l’ensemble</w:t>
                        </w:r>
                        <w:r>
                          <w:rPr>
                            <w:spacing w:val="4"/>
                            <w:sz w:val="24"/>
                          </w:rPr>
                          <w:t> </w:t>
                        </w:r>
                        <w:r>
                          <w:rPr>
                            <w:sz w:val="24"/>
                          </w:rPr>
                          <w:t>des</w:t>
                        </w:r>
                        <w:r>
                          <w:rPr>
                            <w:spacing w:val="5"/>
                            <w:sz w:val="24"/>
                          </w:rPr>
                          <w:t> </w:t>
                        </w:r>
                        <w:r>
                          <w:rPr>
                            <w:sz w:val="24"/>
                          </w:rPr>
                          <w:t>figures</w:t>
                        </w:r>
                        <w:r>
                          <w:rPr>
                            <w:spacing w:val="5"/>
                            <w:sz w:val="24"/>
                          </w:rPr>
                          <w:t> </w:t>
                        </w:r>
                        <w:r>
                          <w:rPr>
                            <w:sz w:val="24"/>
                          </w:rPr>
                          <w:t>qui </w:t>
                        </w:r>
                        <w:r>
                          <w:rPr>
                            <w:spacing w:val="-2"/>
                            <w:sz w:val="24"/>
                          </w:rPr>
                          <w:t>nous</w:t>
                        </w:r>
                        <w:r>
                          <w:rPr>
                            <w:spacing w:val="-8"/>
                            <w:sz w:val="24"/>
                          </w:rPr>
                          <w:t> </w:t>
                        </w:r>
                        <w:r>
                          <w:rPr>
                            <w:spacing w:val="-2"/>
                            <w:sz w:val="24"/>
                          </w:rPr>
                          <w:t>permet de conclure cela, pas une seule information isolée</w:t>
                        </w:r>
                        <w:r>
                          <w:rPr>
                            <w:spacing w:val="-19"/>
                            <w:sz w:val="24"/>
                          </w:rPr>
                          <w:t> </w:t>
                        </w:r>
                        <w:r>
                          <w:rPr>
                            <w:spacing w:val="-2"/>
                            <w:sz w:val="24"/>
                          </w:rPr>
                          <w:t>!</w:t>
                        </w:r>
                      </w:p>
                      <w:p>
                        <w:pPr>
                          <w:spacing w:line="242" w:lineRule="auto" w:before="136"/>
                          <w:ind w:left="106" w:right="185"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C</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L’interaction</w:t>
                        </w:r>
                        <w:r>
                          <w:rPr>
                            <w:rFonts w:ascii="Book Antiqua" w:hAnsi="Book Antiqua"/>
                            <w:i/>
                            <w:color w:val="7F7F7F"/>
                            <w:spacing w:val="40"/>
                            <w:sz w:val="22"/>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p62</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PEX5</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probablement</w:t>
                        </w:r>
                        <w:r>
                          <w:rPr>
                            <w:rFonts w:ascii="Book Antiqua" w:hAnsi="Book Antiqua"/>
                            <w:i/>
                            <w:color w:val="7F7F7F"/>
                            <w:spacing w:val="40"/>
                            <w:sz w:val="22"/>
                          </w:rPr>
                          <w:t> </w:t>
                        </w:r>
                        <w:r>
                          <w:rPr>
                            <w:rFonts w:ascii="Book Antiqua" w:hAnsi="Book Antiqua"/>
                            <w:i/>
                            <w:color w:val="7F7F7F"/>
                            <w:sz w:val="22"/>
                          </w:rPr>
                          <w:t>médiée</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l’ubiquitination</w:t>
                        </w:r>
                        <w:r>
                          <w:rPr>
                            <w:rFonts w:ascii="Book Antiqua" w:hAnsi="Book Antiqua"/>
                            <w:i/>
                            <w:color w:val="7F7F7F"/>
                            <w:spacing w:val="40"/>
                            <w:sz w:val="22"/>
                          </w:rPr>
                          <w:t> </w:t>
                        </w:r>
                        <w:r>
                          <w:rPr>
                            <w:rFonts w:ascii="Book Antiqua" w:hAnsi="Book Antiqua"/>
                            <w:i/>
                            <w:color w:val="7F7F7F"/>
                            <w:sz w:val="22"/>
                          </w:rPr>
                          <w:t>de … </w:t>
                        </w:r>
                        <w:r>
                          <w:rPr>
                            <w:sz w:val="24"/>
                          </w:rPr>
                          <w:t>Toutafé</w:t>
                        </w:r>
                        <w:r>
                          <w:rPr>
                            <w:spacing w:val="-19"/>
                            <w:sz w:val="24"/>
                          </w:rPr>
                          <w:t> </w:t>
                        </w:r>
                        <w:r>
                          <w:rPr>
                            <w:sz w:val="24"/>
                          </w:rPr>
                          <w:t>!</w:t>
                        </w:r>
                        <w:r>
                          <w:rPr>
                            <w:spacing w:val="-12"/>
                            <w:sz w:val="24"/>
                          </w:rPr>
                          <w:t> </w:t>
                        </w:r>
                        <w:r>
                          <w:rPr>
                            <w:sz w:val="24"/>
                          </w:rPr>
                          <w:t>Et</w:t>
                        </w:r>
                        <w:r>
                          <w:rPr>
                            <w:spacing w:val="-12"/>
                            <w:sz w:val="24"/>
                          </w:rPr>
                          <w:t> </w:t>
                        </w:r>
                        <w:r>
                          <w:rPr>
                            <w:sz w:val="24"/>
                          </w:rPr>
                          <w:t>on</w:t>
                        </w:r>
                        <w:r>
                          <w:rPr>
                            <w:spacing w:val="-12"/>
                            <w:sz w:val="24"/>
                          </w:rPr>
                          <w:t> </w:t>
                        </w:r>
                        <w:r>
                          <w:rPr>
                            <w:sz w:val="24"/>
                          </w:rPr>
                          <w:t>peut</w:t>
                        </w:r>
                        <w:r>
                          <w:rPr>
                            <w:spacing w:val="-12"/>
                            <w:sz w:val="24"/>
                          </w:rPr>
                          <w:t> </w:t>
                        </w:r>
                        <w:r>
                          <w:rPr>
                            <w:sz w:val="24"/>
                          </w:rPr>
                          <w:t>déduire</w:t>
                        </w:r>
                        <w:r>
                          <w:rPr>
                            <w:spacing w:val="-12"/>
                            <w:sz w:val="24"/>
                          </w:rPr>
                          <w:t> </w:t>
                        </w:r>
                        <w:r>
                          <w:rPr>
                            <w:sz w:val="24"/>
                          </w:rPr>
                          <w:t>ça</w:t>
                        </w:r>
                        <w:r>
                          <w:rPr>
                            <w:spacing w:val="-11"/>
                            <w:sz w:val="24"/>
                          </w:rPr>
                          <w:t> </w:t>
                        </w:r>
                        <w:r>
                          <w:rPr>
                            <w:sz w:val="24"/>
                          </w:rPr>
                          <w:t>à</w:t>
                        </w:r>
                        <w:r>
                          <w:rPr>
                            <w:spacing w:val="-12"/>
                            <w:sz w:val="24"/>
                          </w:rPr>
                          <w:t> </w:t>
                        </w:r>
                        <w:r>
                          <w:rPr>
                            <w:sz w:val="24"/>
                          </w:rPr>
                          <w:t>partir</w:t>
                        </w:r>
                        <w:r>
                          <w:rPr>
                            <w:spacing w:val="-10"/>
                            <w:sz w:val="24"/>
                          </w:rPr>
                          <w:t> </w:t>
                        </w:r>
                        <w:r>
                          <w:rPr>
                            <w:sz w:val="24"/>
                          </w:rPr>
                          <w:t>de</w:t>
                        </w:r>
                        <w:r>
                          <w:rPr>
                            <w:spacing w:val="-11"/>
                            <w:sz w:val="24"/>
                          </w:rPr>
                          <w:t> </w:t>
                        </w:r>
                        <w:r>
                          <w:rPr>
                            <w:sz w:val="24"/>
                          </w:rPr>
                          <w:t>la</w:t>
                        </w:r>
                        <w:r>
                          <w:rPr>
                            <w:spacing w:val="-11"/>
                            <w:sz w:val="24"/>
                          </w:rPr>
                          <w:t> </w:t>
                        </w:r>
                        <w:r>
                          <w:rPr>
                            <w:b/>
                            <w:sz w:val="24"/>
                          </w:rPr>
                          <w:t>figure</w:t>
                        </w:r>
                        <w:r>
                          <w:rPr>
                            <w:b/>
                            <w:spacing w:val="-6"/>
                            <w:sz w:val="24"/>
                          </w:rPr>
                          <w:t> </w:t>
                        </w:r>
                        <w:r>
                          <w:rPr>
                            <w:b/>
                            <w:sz w:val="24"/>
                          </w:rPr>
                          <w:t>5A</w:t>
                        </w:r>
                        <w:r>
                          <w:rPr>
                            <w:b/>
                            <w:spacing w:val="-14"/>
                            <w:sz w:val="24"/>
                          </w:rPr>
                          <w:t> </w:t>
                        </w:r>
                        <w:r>
                          <w:rPr>
                            <w:sz w:val="24"/>
                          </w:rPr>
                          <w:t>et</w:t>
                        </w:r>
                        <w:r>
                          <w:rPr>
                            <w:spacing w:val="-11"/>
                            <w:sz w:val="24"/>
                          </w:rPr>
                          <w:t> </w:t>
                        </w:r>
                        <w:r>
                          <w:rPr>
                            <w:sz w:val="24"/>
                          </w:rPr>
                          <w:t>de</w:t>
                        </w:r>
                        <w:r>
                          <w:rPr>
                            <w:spacing w:val="-11"/>
                            <w:sz w:val="24"/>
                          </w:rPr>
                          <w:t> </w:t>
                        </w:r>
                        <w:r>
                          <w:rPr>
                            <w:sz w:val="24"/>
                          </w:rPr>
                          <w:t>la</w:t>
                        </w:r>
                        <w:r>
                          <w:rPr>
                            <w:spacing w:val="-11"/>
                            <w:sz w:val="24"/>
                          </w:rPr>
                          <w:t> </w:t>
                        </w:r>
                        <w:r>
                          <w:rPr>
                            <w:b/>
                            <w:sz w:val="24"/>
                          </w:rPr>
                          <w:t>figure</w:t>
                        </w:r>
                        <w:r>
                          <w:rPr>
                            <w:b/>
                            <w:spacing w:val="-6"/>
                            <w:sz w:val="24"/>
                          </w:rPr>
                          <w:t> </w:t>
                        </w:r>
                        <w:r>
                          <w:rPr>
                            <w:b/>
                            <w:sz w:val="24"/>
                          </w:rPr>
                          <w:t>5B</w:t>
                        </w:r>
                        <w:r>
                          <w:rPr>
                            <w:sz w:val="24"/>
                          </w:rPr>
                          <w:t>.</w:t>
                        </w:r>
                        <w:r>
                          <w:rPr>
                            <w:spacing w:val="-11"/>
                            <w:sz w:val="24"/>
                          </w:rPr>
                          <w:t> </w:t>
                        </w:r>
                        <w:r>
                          <w:rPr>
                            <w:sz w:val="24"/>
                          </w:rPr>
                          <w:t>Sur</w:t>
                        </w:r>
                        <w:r>
                          <w:rPr>
                            <w:spacing w:val="-11"/>
                            <w:sz w:val="24"/>
                          </w:rPr>
                          <w:t> </w:t>
                        </w:r>
                        <w:r>
                          <w:rPr>
                            <w:sz w:val="24"/>
                          </w:rPr>
                          <w:t>la</w:t>
                        </w:r>
                        <w:r>
                          <w:rPr>
                            <w:spacing w:val="-11"/>
                            <w:sz w:val="24"/>
                          </w:rPr>
                          <w:t> </w:t>
                        </w:r>
                        <w:r>
                          <w:rPr>
                            <w:b/>
                            <w:sz w:val="24"/>
                          </w:rPr>
                          <w:t>figure</w:t>
                        </w:r>
                        <w:r>
                          <w:rPr>
                            <w:b/>
                            <w:spacing w:val="-6"/>
                            <w:sz w:val="24"/>
                          </w:rPr>
                          <w:t> </w:t>
                        </w:r>
                        <w:r>
                          <w:rPr>
                            <w:b/>
                            <w:sz w:val="24"/>
                          </w:rPr>
                          <w:t>5A</w:t>
                        </w:r>
                        <w:r>
                          <w:rPr>
                            <w:sz w:val="24"/>
                          </w:rPr>
                          <w:t>,</w:t>
                        </w:r>
                        <w:r>
                          <w:rPr>
                            <w:spacing w:val="-11"/>
                            <w:sz w:val="24"/>
                          </w:rPr>
                          <w:t> </w:t>
                        </w:r>
                        <w:r>
                          <w:rPr>
                            <w:sz w:val="24"/>
                          </w:rPr>
                          <w:t>on a</w:t>
                        </w:r>
                        <w:r>
                          <w:rPr>
                            <w:spacing w:val="-14"/>
                            <w:sz w:val="24"/>
                          </w:rPr>
                          <w:t> </w:t>
                        </w:r>
                        <w:r>
                          <w:rPr>
                            <w:sz w:val="24"/>
                          </w:rPr>
                          <w:t>vu</w:t>
                        </w:r>
                        <w:r>
                          <w:rPr>
                            <w:spacing w:val="-13"/>
                            <w:sz w:val="24"/>
                          </w:rPr>
                          <w:t> </w:t>
                        </w:r>
                        <w:r>
                          <w:rPr>
                            <w:sz w:val="24"/>
                          </w:rPr>
                          <w:t>qu’il</w:t>
                        </w:r>
                        <w:r>
                          <w:rPr>
                            <w:spacing w:val="-13"/>
                            <w:sz w:val="24"/>
                          </w:rPr>
                          <w:t> </w:t>
                        </w:r>
                        <w:r>
                          <w:rPr>
                            <w:sz w:val="24"/>
                          </w:rPr>
                          <w:t>y</w:t>
                        </w:r>
                        <w:r>
                          <w:rPr>
                            <w:spacing w:val="-13"/>
                            <w:sz w:val="24"/>
                          </w:rPr>
                          <w:t> </w:t>
                        </w:r>
                        <w:r>
                          <w:rPr>
                            <w:sz w:val="24"/>
                          </w:rPr>
                          <w:t>avait</w:t>
                        </w:r>
                        <w:r>
                          <w:rPr>
                            <w:spacing w:val="-13"/>
                            <w:sz w:val="24"/>
                          </w:rPr>
                          <w:t> </w:t>
                        </w:r>
                        <w:r>
                          <w:rPr>
                            <w:sz w:val="24"/>
                          </w:rPr>
                          <w:t>une</w:t>
                        </w:r>
                        <w:r>
                          <w:rPr>
                            <w:spacing w:val="-13"/>
                            <w:sz w:val="24"/>
                          </w:rPr>
                          <w:t> </w:t>
                        </w:r>
                        <w:r>
                          <w:rPr>
                            <w:sz w:val="24"/>
                          </w:rPr>
                          <w:t>augmentation</w:t>
                        </w:r>
                        <w:r>
                          <w:rPr>
                            <w:spacing w:val="-13"/>
                            <w:sz w:val="24"/>
                          </w:rPr>
                          <w:t> </w:t>
                        </w:r>
                        <w:r>
                          <w:rPr>
                            <w:sz w:val="24"/>
                          </w:rPr>
                          <w:t>de</w:t>
                        </w:r>
                        <w:r>
                          <w:rPr>
                            <w:spacing w:val="-13"/>
                            <w:sz w:val="24"/>
                          </w:rPr>
                          <w:t> </w:t>
                        </w:r>
                        <w:r>
                          <w:rPr>
                            <w:sz w:val="24"/>
                          </w:rPr>
                          <w:t>l’interaction</w:t>
                        </w:r>
                        <w:r>
                          <w:rPr>
                            <w:spacing w:val="-13"/>
                            <w:sz w:val="24"/>
                          </w:rPr>
                          <w:t> </w:t>
                        </w:r>
                        <w:r>
                          <w:rPr>
                            <w:sz w:val="24"/>
                          </w:rPr>
                          <w:t>entre</w:t>
                        </w:r>
                        <w:r>
                          <w:rPr>
                            <w:spacing w:val="-14"/>
                            <w:sz w:val="24"/>
                          </w:rPr>
                          <w:t> </w:t>
                        </w:r>
                        <w:r>
                          <w:rPr>
                            <w:sz w:val="24"/>
                          </w:rPr>
                          <w:t>p62</w:t>
                        </w:r>
                        <w:r>
                          <w:rPr>
                            <w:spacing w:val="-13"/>
                            <w:sz w:val="24"/>
                          </w:rPr>
                          <w:t> </w:t>
                        </w:r>
                        <w:r>
                          <w:rPr>
                            <w:sz w:val="24"/>
                          </w:rPr>
                          <w:t>et</w:t>
                        </w:r>
                        <w:r>
                          <w:rPr>
                            <w:spacing w:val="-13"/>
                            <w:sz w:val="24"/>
                          </w:rPr>
                          <w:t> </w:t>
                        </w:r>
                        <w:r>
                          <w:rPr>
                            <w:sz w:val="24"/>
                          </w:rPr>
                          <w:t>PEX5.</w:t>
                        </w:r>
                        <w:r>
                          <w:rPr>
                            <w:spacing w:val="-13"/>
                            <w:sz w:val="24"/>
                          </w:rPr>
                          <w:t> </w:t>
                        </w:r>
                        <w:r>
                          <w:rPr>
                            <w:sz w:val="24"/>
                          </w:rPr>
                          <w:t>Or,</w:t>
                        </w:r>
                        <w:r>
                          <w:rPr>
                            <w:spacing w:val="-13"/>
                            <w:sz w:val="24"/>
                          </w:rPr>
                          <w:t> </w:t>
                        </w:r>
                        <w:r>
                          <w:rPr>
                            <w:sz w:val="24"/>
                          </w:rPr>
                          <w:t>il</w:t>
                        </w:r>
                        <w:r>
                          <w:rPr>
                            <w:spacing w:val="-13"/>
                            <w:sz w:val="24"/>
                          </w:rPr>
                          <w:t> </w:t>
                        </w:r>
                        <w:r>
                          <w:rPr>
                            <w:sz w:val="24"/>
                          </w:rPr>
                          <w:t>est</w:t>
                        </w:r>
                        <w:r>
                          <w:rPr>
                            <w:spacing w:val="-13"/>
                            <w:sz w:val="24"/>
                          </w:rPr>
                          <w:t> </w:t>
                        </w:r>
                        <w:r>
                          <w:rPr>
                            <w:sz w:val="24"/>
                          </w:rPr>
                          <w:t>dit</w:t>
                        </w:r>
                        <w:r>
                          <w:rPr>
                            <w:spacing w:val="-13"/>
                            <w:sz w:val="24"/>
                          </w:rPr>
                          <w:t> </w:t>
                        </w:r>
                        <w:r>
                          <w:rPr>
                            <w:sz w:val="24"/>
                          </w:rPr>
                          <w:t>dans</w:t>
                        </w:r>
                        <w:r>
                          <w:rPr>
                            <w:spacing w:val="-14"/>
                            <w:sz w:val="24"/>
                          </w:rPr>
                          <w:t> </w:t>
                        </w:r>
                        <w:r>
                          <w:rPr>
                            <w:sz w:val="24"/>
                          </w:rPr>
                          <w:t>l’énoncé </w:t>
                        </w:r>
                        <w:r>
                          <w:rPr>
                            <w:spacing w:val="-2"/>
                            <w:sz w:val="24"/>
                          </w:rPr>
                          <w:t>que</w:t>
                        </w:r>
                        <w:r>
                          <w:rPr>
                            <w:spacing w:val="1"/>
                            <w:sz w:val="24"/>
                          </w:rPr>
                          <w:t> </w:t>
                        </w:r>
                        <w:r>
                          <w:rPr>
                            <w:spacing w:val="-2"/>
                            <w:sz w:val="24"/>
                          </w:rPr>
                          <w:t>p62</w:t>
                        </w:r>
                        <w:r>
                          <w:rPr>
                            <w:spacing w:val="1"/>
                            <w:sz w:val="24"/>
                          </w:rPr>
                          <w:t> </w:t>
                        </w:r>
                        <w:r>
                          <w:rPr>
                            <w:spacing w:val="-2"/>
                            <w:sz w:val="24"/>
                          </w:rPr>
                          <w:t>reconnait</w:t>
                        </w:r>
                        <w:r>
                          <w:rPr>
                            <w:spacing w:val="2"/>
                            <w:sz w:val="24"/>
                          </w:rPr>
                          <w:t> </w:t>
                        </w:r>
                        <w:r>
                          <w:rPr>
                            <w:spacing w:val="-2"/>
                            <w:sz w:val="24"/>
                          </w:rPr>
                          <w:t>les</w:t>
                        </w:r>
                        <w:r>
                          <w:rPr>
                            <w:spacing w:val="1"/>
                            <w:sz w:val="24"/>
                          </w:rPr>
                          <w:t> </w:t>
                        </w:r>
                        <w:r>
                          <w:rPr>
                            <w:spacing w:val="-2"/>
                            <w:sz w:val="24"/>
                          </w:rPr>
                          <w:t>protéines</w:t>
                        </w:r>
                        <w:r>
                          <w:rPr>
                            <w:spacing w:val="2"/>
                            <w:sz w:val="24"/>
                          </w:rPr>
                          <w:t> </w:t>
                        </w:r>
                        <w:r>
                          <w:rPr>
                            <w:spacing w:val="-2"/>
                            <w:sz w:val="24"/>
                          </w:rPr>
                          <w:t>ubiquitinylées.</w:t>
                        </w:r>
                        <w:r>
                          <w:rPr>
                            <w:spacing w:val="1"/>
                            <w:sz w:val="24"/>
                          </w:rPr>
                          <w:t> </w:t>
                        </w:r>
                        <w:r>
                          <w:rPr>
                            <w:spacing w:val="-2"/>
                            <w:sz w:val="24"/>
                          </w:rPr>
                          <w:t>On</w:t>
                        </w:r>
                        <w:r>
                          <w:rPr>
                            <w:spacing w:val="1"/>
                            <w:sz w:val="24"/>
                          </w:rPr>
                          <w:t> </w:t>
                        </w:r>
                        <w:r>
                          <w:rPr>
                            <w:spacing w:val="-2"/>
                            <w:sz w:val="24"/>
                          </w:rPr>
                          <w:t>peut</w:t>
                        </w:r>
                        <w:r>
                          <w:rPr>
                            <w:spacing w:val="2"/>
                            <w:sz w:val="24"/>
                          </w:rPr>
                          <w:t> </w:t>
                        </w:r>
                        <w:r>
                          <w:rPr>
                            <w:spacing w:val="-2"/>
                            <w:sz w:val="24"/>
                          </w:rPr>
                          <w:t>donc</w:t>
                        </w:r>
                        <w:r>
                          <w:rPr>
                            <w:spacing w:val="1"/>
                            <w:sz w:val="24"/>
                          </w:rPr>
                          <w:t> </w:t>
                        </w:r>
                        <w:r>
                          <w:rPr>
                            <w:spacing w:val="-2"/>
                            <w:sz w:val="24"/>
                          </w:rPr>
                          <w:t>supposer</w:t>
                        </w:r>
                        <w:r>
                          <w:rPr>
                            <w:spacing w:val="1"/>
                            <w:sz w:val="24"/>
                          </w:rPr>
                          <w:t> </w:t>
                        </w:r>
                        <w:r>
                          <w:rPr>
                            <w:spacing w:val="-2"/>
                            <w:sz w:val="24"/>
                          </w:rPr>
                          <w:t>que</w:t>
                        </w:r>
                        <w:r>
                          <w:rPr>
                            <w:spacing w:val="2"/>
                            <w:sz w:val="24"/>
                          </w:rPr>
                          <w:t> </w:t>
                        </w:r>
                        <w:r>
                          <w:rPr>
                            <w:spacing w:val="-2"/>
                            <w:sz w:val="24"/>
                          </w:rPr>
                          <w:t>l’augmentation</w:t>
                        </w:r>
                        <w:r>
                          <w:rPr>
                            <w:spacing w:val="1"/>
                            <w:sz w:val="24"/>
                          </w:rPr>
                          <w:t> </w:t>
                        </w:r>
                        <w:r>
                          <w:rPr>
                            <w:spacing w:val="-2"/>
                            <w:sz w:val="24"/>
                          </w:rPr>
                          <w:t>de</w:t>
                        </w:r>
                        <w:r>
                          <w:rPr>
                            <w:spacing w:val="2"/>
                            <w:sz w:val="24"/>
                          </w:rPr>
                          <w:t> </w:t>
                        </w:r>
                        <w:r>
                          <w:rPr>
                            <w:spacing w:val="-2"/>
                            <w:sz w:val="24"/>
                          </w:rPr>
                          <w:t>la </w:t>
                        </w:r>
                        <w:r>
                          <w:rPr>
                            <w:spacing w:val="-4"/>
                            <w:sz w:val="24"/>
                          </w:rPr>
                          <w:t>reconnaissance</w:t>
                        </w:r>
                        <w:r>
                          <w:rPr>
                            <w:spacing w:val="-11"/>
                            <w:sz w:val="24"/>
                          </w:rPr>
                          <w:t> </w:t>
                        </w:r>
                        <w:r>
                          <w:rPr>
                            <w:spacing w:val="-4"/>
                            <w:sz w:val="24"/>
                          </w:rPr>
                          <w:t>de</w:t>
                        </w:r>
                        <w:r>
                          <w:rPr>
                            <w:spacing w:val="-10"/>
                            <w:sz w:val="24"/>
                          </w:rPr>
                          <w:t> </w:t>
                        </w:r>
                        <w:r>
                          <w:rPr>
                            <w:spacing w:val="-4"/>
                            <w:sz w:val="24"/>
                          </w:rPr>
                          <w:t>PEX5</w:t>
                        </w:r>
                        <w:r>
                          <w:rPr>
                            <w:spacing w:val="-8"/>
                            <w:sz w:val="24"/>
                          </w:rPr>
                          <w:t> </w:t>
                        </w:r>
                        <w:r>
                          <w:rPr>
                            <w:spacing w:val="-4"/>
                            <w:sz w:val="24"/>
                          </w:rPr>
                          <w:t>par</w:t>
                        </w:r>
                        <w:r>
                          <w:rPr>
                            <w:spacing w:val="-8"/>
                            <w:sz w:val="24"/>
                          </w:rPr>
                          <w:t> </w:t>
                        </w:r>
                        <w:r>
                          <w:rPr>
                            <w:spacing w:val="-4"/>
                            <w:sz w:val="24"/>
                          </w:rPr>
                          <w:t>p62</w:t>
                        </w:r>
                        <w:r>
                          <w:rPr>
                            <w:spacing w:val="-8"/>
                            <w:sz w:val="24"/>
                          </w:rPr>
                          <w:t> </w:t>
                        </w:r>
                        <w:r>
                          <w:rPr>
                            <w:spacing w:val="-4"/>
                            <w:sz w:val="24"/>
                          </w:rPr>
                          <w:t>est</w:t>
                        </w:r>
                        <w:r>
                          <w:rPr>
                            <w:spacing w:val="-8"/>
                            <w:sz w:val="24"/>
                          </w:rPr>
                          <w:t> </w:t>
                        </w:r>
                        <w:r>
                          <w:rPr>
                            <w:spacing w:val="-4"/>
                            <w:sz w:val="24"/>
                          </w:rPr>
                          <w:t>le</w:t>
                        </w:r>
                        <w:r>
                          <w:rPr>
                            <w:spacing w:val="-8"/>
                            <w:sz w:val="24"/>
                          </w:rPr>
                          <w:t> </w:t>
                        </w:r>
                        <w:r>
                          <w:rPr>
                            <w:spacing w:val="-4"/>
                            <w:sz w:val="24"/>
                          </w:rPr>
                          <w:t>résultat</w:t>
                        </w:r>
                        <w:r>
                          <w:rPr>
                            <w:spacing w:val="-8"/>
                            <w:sz w:val="24"/>
                          </w:rPr>
                          <w:t> </w:t>
                        </w:r>
                        <w:r>
                          <w:rPr>
                            <w:spacing w:val="-4"/>
                            <w:sz w:val="24"/>
                          </w:rPr>
                          <w:t>de</w:t>
                        </w:r>
                        <w:r>
                          <w:rPr>
                            <w:spacing w:val="-8"/>
                            <w:sz w:val="24"/>
                          </w:rPr>
                          <w:t> </w:t>
                        </w:r>
                        <w:r>
                          <w:rPr>
                            <w:spacing w:val="-4"/>
                            <w:sz w:val="24"/>
                          </w:rPr>
                          <w:t>l’augmentation</w:t>
                        </w:r>
                        <w:r>
                          <w:rPr>
                            <w:spacing w:val="-8"/>
                            <w:sz w:val="24"/>
                          </w:rPr>
                          <w:t> </w:t>
                        </w:r>
                        <w:r>
                          <w:rPr>
                            <w:spacing w:val="-4"/>
                            <w:sz w:val="24"/>
                          </w:rPr>
                          <w:t>d’ubiquitination</w:t>
                        </w:r>
                        <w:r>
                          <w:rPr>
                            <w:spacing w:val="-8"/>
                            <w:sz w:val="24"/>
                          </w:rPr>
                          <w:t> </w:t>
                        </w:r>
                        <w:r>
                          <w:rPr>
                            <w:spacing w:val="-4"/>
                            <w:sz w:val="24"/>
                          </w:rPr>
                          <w:t>de</w:t>
                        </w:r>
                        <w:r>
                          <w:rPr>
                            <w:spacing w:val="-8"/>
                            <w:sz w:val="24"/>
                          </w:rPr>
                          <w:t> </w:t>
                        </w:r>
                        <w:r>
                          <w:rPr>
                            <w:spacing w:val="-4"/>
                            <w:sz w:val="24"/>
                          </w:rPr>
                          <w:t>PEX5</w:t>
                        </w:r>
                        <w:r>
                          <w:rPr>
                            <w:spacing w:val="-19"/>
                            <w:sz w:val="24"/>
                          </w:rPr>
                          <w:t> </w:t>
                        </w:r>
                        <w:r>
                          <w:rPr>
                            <w:spacing w:val="-4"/>
                            <w:sz w:val="24"/>
                          </w:rPr>
                          <w:t>!</w:t>
                        </w:r>
                        <w:r>
                          <w:rPr>
                            <w:spacing w:val="-7"/>
                            <w:sz w:val="24"/>
                          </w:rPr>
                          <w:t> </w:t>
                        </w:r>
                        <w:r>
                          <w:rPr>
                            <w:spacing w:val="-4"/>
                            <w:sz w:val="24"/>
                          </w:rPr>
                          <w:t>Cette proposition nous est confirmée par la </w:t>
                        </w:r>
                        <w:r>
                          <w:rPr>
                            <w:b/>
                            <w:spacing w:val="-4"/>
                            <w:sz w:val="24"/>
                          </w:rPr>
                          <w:t>figure</w:t>
                        </w:r>
                        <w:r>
                          <w:rPr>
                            <w:b/>
                            <w:sz w:val="24"/>
                          </w:rPr>
                          <w:t> </w:t>
                        </w:r>
                        <w:r>
                          <w:rPr>
                            <w:b/>
                            <w:spacing w:val="-4"/>
                            <w:sz w:val="24"/>
                          </w:rPr>
                          <w:t>5B </w:t>
                        </w:r>
                        <w:r>
                          <w:rPr>
                            <w:spacing w:val="-4"/>
                            <w:sz w:val="24"/>
                          </w:rPr>
                          <w:t>où l’on voit que lorsque l’on a une colocalisation entre</w:t>
                        </w:r>
                        <w:r>
                          <w:rPr>
                            <w:spacing w:val="-6"/>
                            <w:sz w:val="24"/>
                          </w:rPr>
                          <w:t> </w:t>
                        </w:r>
                        <w:r>
                          <w:rPr>
                            <w:spacing w:val="-4"/>
                            <w:sz w:val="24"/>
                          </w:rPr>
                          <w:t>p62</w:t>
                        </w:r>
                        <w:r>
                          <w:rPr>
                            <w:spacing w:val="-7"/>
                            <w:sz w:val="24"/>
                          </w:rPr>
                          <w:t> </w:t>
                        </w:r>
                        <w:r>
                          <w:rPr>
                            <w:spacing w:val="-4"/>
                            <w:sz w:val="24"/>
                          </w:rPr>
                          <w:t>et</w:t>
                        </w:r>
                        <w:r>
                          <w:rPr>
                            <w:spacing w:val="-6"/>
                            <w:sz w:val="24"/>
                          </w:rPr>
                          <w:t> </w:t>
                        </w:r>
                        <w:r>
                          <w:rPr>
                            <w:spacing w:val="-4"/>
                            <w:sz w:val="24"/>
                          </w:rPr>
                          <w:t>PEX5</w:t>
                        </w:r>
                        <w:r>
                          <w:rPr>
                            <w:spacing w:val="-7"/>
                            <w:sz w:val="24"/>
                          </w:rPr>
                          <w:t> </w:t>
                        </w:r>
                        <w:r>
                          <w:rPr>
                            <w:spacing w:val="-4"/>
                            <w:sz w:val="24"/>
                          </w:rPr>
                          <w:t>on</w:t>
                        </w:r>
                        <w:r>
                          <w:rPr>
                            <w:spacing w:val="-6"/>
                            <w:sz w:val="24"/>
                          </w:rPr>
                          <w:t> </w:t>
                        </w:r>
                        <w:r>
                          <w:rPr>
                            <w:spacing w:val="-4"/>
                            <w:sz w:val="24"/>
                          </w:rPr>
                          <w:t>a</w:t>
                        </w:r>
                        <w:r>
                          <w:rPr>
                            <w:spacing w:val="-7"/>
                            <w:sz w:val="24"/>
                          </w:rPr>
                          <w:t> </w:t>
                        </w:r>
                        <w:r>
                          <w:rPr>
                            <w:spacing w:val="-4"/>
                            <w:sz w:val="24"/>
                          </w:rPr>
                          <w:t>également</w:t>
                        </w:r>
                        <w:r>
                          <w:rPr>
                            <w:spacing w:val="-6"/>
                            <w:sz w:val="24"/>
                          </w:rPr>
                          <w:t> </w:t>
                        </w:r>
                        <w:r>
                          <w:rPr>
                            <w:spacing w:val="-4"/>
                            <w:sz w:val="24"/>
                          </w:rPr>
                          <w:t>une</w:t>
                        </w:r>
                        <w:r>
                          <w:rPr>
                            <w:spacing w:val="-7"/>
                            <w:sz w:val="24"/>
                          </w:rPr>
                          <w:t> </w:t>
                        </w:r>
                        <w:r>
                          <w:rPr>
                            <w:spacing w:val="-4"/>
                            <w:sz w:val="24"/>
                          </w:rPr>
                          <w:t>colocalisation</w:t>
                        </w:r>
                        <w:r>
                          <w:rPr>
                            <w:spacing w:val="-6"/>
                            <w:sz w:val="24"/>
                          </w:rPr>
                          <w:t> </w:t>
                        </w:r>
                        <w:r>
                          <w:rPr>
                            <w:spacing w:val="-4"/>
                            <w:sz w:val="24"/>
                          </w:rPr>
                          <w:t>avec</w:t>
                        </w:r>
                        <w:r>
                          <w:rPr>
                            <w:spacing w:val="-7"/>
                            <w:sz w:val="24"/>
                          </w:rPr>
                          <w:t> </w:t>
                        </w:r>
                        <w:r>
                          <w:rPr>
                            <w:spacing w:val="-4"/>
                            <w:sz w:val="24"/>
                          </w:rPr>
                          <w:t>l’ubiquitine,</w:t>
                        </w:r>
                        <w:r>
                          <w:rPr>
                            <w:spacing w:val="-6"/>
                            <w:sz w:val="24"/>
                          </w:rPr>
                          <w:t> </w:t>
                        </w:r>
                        <w:r>
                          <w:rPr>
                            <w:spacing w:val="-4"/>
                            <w:sz w:val="24"/>
                          </w:rPr>
                          <w:t>ce</w:t>
                        </w:r>
                        <w:r>
                          <w:rPr>
                            <w:spacing w:val="-7"/>
                            <w:sz w:val="24"/>
                          </w:rPr>
                          <w:t> </w:t>
                        </w:r>
                        <w:r>
                          <w:rPr>
                            <w:spacing w:val="-4"/>
                            <w:sz w:val="24"/>
                          </w:rPr>
                          <w:t>qui</w:t>
                        </w:r>
                        <w:r>
                          <w:rPr>
                            <w:spacing w:val="-6"/>
                            <w:sz w:val="24"/>
                          </w:rPr>
                          <w:t> </w:t>
                        </w:r>
                        <w:r>
                          <w:rPr>
                            <w:spacing w:val="-4"/>
                            <w:sz w:val="24"/>
                          </w:rPr>
                          <w:t>laisse</w:t>
                        </w:r>
                        <w:r>
                          <w:rPr>
                            <w:spacing w:val="-7"/>
                            <w:sz w:val="24"/>
                          </w:rPr>
                          <w:t> </w:t>
                        </w:r>
                        <w:r>
                          <w:rPr>
                            <w:spacing w:val="-4"/>
                            <w:sz w:val="24"/>
                          </w:rPr>
                          <w:t>suggérer</w:t>
                        </w:r>
                        <w:r>
                          <w:rPr>
                            <w:spacing w:val="-6"/>
                            <w:sz w:val="24"/>
                          </w:rPr>
                          <w:t> </w:t>
                        </w:r>
                        <w:r>
                          <w:rPr>
                            <w:spacing w:val="-4"/>
                            <w:sz w:val="24"/>
                          </w:rPr>
                          <w:t>qu’on a</w:t>
                        </w:r>
                        <w:r>
                          <w:rPr>
                            <w:spacing w:val="-7"/>
                            <w:sz w:val="24"/>
                          </w:rPr>
                          <w:t> </w:t>
                        </w:r>
                        <w:r>
                          <w:rPr>
                            <w:spacing w:val="-4"/>
                            <w:sz w:val="24"/>
                          </w:rPr>
                          <w:t>bien</w:t>
                        </w:r>
                        <w:r>
                          <w:rPr>
                            <w:spacing w:val="-6"/>
                            <w:sz w:val="24"/>
                          </w:rPr>
                          <w:t> </w:t>
                        </w:r>
                        <w:r>
                          <w:rPr>
                            <w:spacing w:val="-4"/>
                            <w:sz w:val="24"/>
                          </w:rPr>
                          <w:t>une</w:t>
                        </w:r>
                        <w:r>
                          <w:rPr>
                            <w:spacing w:val="-7"/>
                            <w:sz w:val="24"/>
                          </w:rPr>
                          <w:t> </w:t>
                        </w:r>
                        <w:r>
                          <w:rPr>
                            <w:spacing w:val="-4"/>
                            <w:sz w:val="24"/>
                          </w:rPr>
                          <w:t>ubiquitination</w:t>
                        </w:r>
                        <w:r>
                          <w:rPr>
                            <w:spacing w:val="-6"/>
                            <w:sz w:val="24"/>
                          </w:rPr>
                          <w:t> </w:t>
                        </w:r>
                        <w:r>
                          <w:rPr>
                            <w:spacing w:val="-4"/>
                            <w:sz w:val="24"/>
                          </w:rPr>
                          <w:t>de</w:t>
                        </w:r>
                        <w:r>
                          <w:rPr>
                            <w:spacing w:val="-7"/>
                            <w:sz w:val="24"/>
                          </w:rPr>
                          <w:t> </w:t>
                        </w:r>
                        <w:r>
                          <w:rPr>
                            <w:spacing w:val="-4"/>
                            <w:sz w:val="24"/>
                          </w:rPr>
                          <w:t>PEX5</w:t>
                        </w:r>
                        <w:r>
                          <w:rPr>
                            <w:spacing w:val="-6"/>
                            <w:sz w:val="24"/>
                          </w:rPr>
                          <w:t> </w:t>
                        </w:r>
                        <w:r>
                          <w:rPr>
                            <w:spacing w:val="-4"/>
                            <w:sz w:val="24"/>
                          </w:rPr>
                          <w:t>qui</w:t>
                        </w:r>
                        <w:r>
                          <w:rPr>
                            <w:spacing w:val="-7"/>
                            <w:sz w:val="24"/>
                          </w:rPr>
                          <w:t> </w:t>
                        </w:r>
                        <w:r>
                          <w:rPr>
                            <w:spacing w:val="-4"/>
                            <w:sz w:val="24"/>
                          </w:rPr>
                          <w:t>permet</w:t>
                        </w:r>
                        <w:r>
                          <w:rPr>
                            <w:spacing w:val="-6"/>
                            <w:sz w:val="24"/>
                          </w:rPr>
                          <w:t> </w:t>
                        </w:r>
                        <w:r>
                          <w:rPr>
                            <w:spacing w:val="-4"/>
                            <w:sz w:val="24"/>
                          </w:rPr>
                          <w:t>sa</w:t>
                        </w:r>
                        <w:r>
                          <w:rPr>
                            <w:spacing w:val="-7"/>
                            <w:sz w:val="24"/>
                          </w:rPr>
                          <w:t> </w:t>
                        </w:r>
                        <w:r>
                          <w:rPr>
                            <w:spacing w:val="-4"/>
                            <w:sz w:val="24"/>
                          </w:rPr>
                          <w:t>reconnaissance</w:t>
                        </w:r>
                        <w:r>
                          <w:rPr>
                            <w:spacing w:val="-6"/>
                            <w:sz w:val="24"/>
                          </w:rPr>
                          <w:t> </w:t>
                        </w:r>
                        <w:r>
                          <w:rPr>
                            <w:spacing w:val="-4"/>
                            <w:sz w:val="24"/>
                          </w:rPr>
                          <w:t>par</w:t>
                        </w:r>
                        <w:r>
                          <w:rPr>
                            <w:spacing w:val="-7"/>
                            <w:sz w:val="24"/>
                          </w:rPr>
                          <w:t> </w:t>
                        </w:r>
                        <w:r>
                          <w:rPr>
                            <w:spacing w:val="-4"/>
                            <w:sz w:val="24"/>
                          </w:rPr>
                          <w:t>p62</w:t>
                        </w:r>
                        <w:r>
                          <w:rPr>
                            <w:spacing w:val="-6"/>
                            <w:sz w:val="24"/>
                          </w:rPr>
                          <w:t> </w:t>
                        </w:r>
                        <w:r>
                          <w:rPr>
                            <w:spacing w:val="-4"/>
                            <w:sz w:val="24"/>
                          </w:rPr>
                          <w:t>(cf</w:t>
                        </w:r>
                        <w:r>
                          <w:rPr>
                            <w:spacing w:val="-6"/>
                            <w:sz w:val="24"/>
                          </w:rPr>
                          <w:t> </w:t>
                        </w:r>
                        <w:r>
                          <w:rPr>
                            <w:spacing w:val="-4"/>
                            <w:sz w:val="24"/>
                          </w:rPr>
                          <w:t>Analyse</w:t>
                        </w:r>
                        <w:r>
                          <w:rPr>
                            <w:spacing w:val="-7"/>
                            <w:sz w:val="24"/>
                          </w:rPr>
                          <w:t> </w:t>
                        </w:r>
                        <w:r>
                          <w:rPr>
                            <w:b/>
                            <w:spacing w:val="-4"/>
                            <w:sz w:val="24"/>
                          </w:rPr>
                          <w:t>Figure</w:t>
                        </w:r>
                        <w:r>
                          <w:rPr>
                            <w:b/>
                            <w:spacing w:val="-2"/>
                            <w:sz w:val="24"/>
                          </w:rPr>
                          <w:t> </w:t>
                        </w:r>
                        <w:r>
                          <w:rPr>
                            <w:b/>
                            <w:spacing w:val="-4"/>
                            <w:sz w:val="24"/>
                          </w:rPr>
                          <w:t>5B</w:t>
                        </w:r>
                        <w:r>
                          <w:rPr>
                            <w:spacing w:val="-4"/>
                            <w:sz w:val="24"/>
                          </w:rPr>
                          <w:t>).</w:t>
                        </w:r>
                      </w:p>
                    </w:txbxContent>
                  </v:textbox>
                  <w10:wrap type="none"/>
                </v:shape>
                <w10:wrap type="none"/>
              </v:group>
            </w:pict>
          </mc:Fallback>
        </mc:AlternateContent>
      </w:r>
    </w:p>
    <w:p>
      <w:pPr>
        <w:spacing w:line="240" w:lineRule="auto"/>
        <w:ind w:left="11884" w:right="0" w:firstLine="0"/>
        <w:rPr>
          <w:sz w:val="20"/>
        </w:rPr>
      </w:pPr>
      <w:r>
        <w:rPr>
          <w:sz w:val="20"/>
        </w:rPr>
        <w:drawing>
          <wp:inline distT="0" distB="0" distL="0" distR="0">
            <wp:extent cx="5817298" cy="4643437"/>
            <wp:effectExtent l="0" t="0" r="0" b="0"/>
            <wp:docPr id="1094" name="Image 1094"/>
            <wp:cNvGraphicFramePr>
              <a:graphicFrameLocks/>
            </wp:cNvGraphicFramePr>
            <a:graphic>
              <a:graphicData uri="http://schemas.openxmlformats.org/drawingml/2006/picture">
                <pic:pic>
                  <pic:nvPicPr>
                    <pic:cNvPr id="1094" name="Image 1094"/>
                    <pic:cNvPicPr/>
                  </pic:nvPicPr>
                  <pic:blipFill>
                    <a:blip r:embed="rId50" cstate="print"/>
                    <a:stretch>
                      <a:fillRect/>
                    </a:stretch>
                  </pic:blipFill>
                  <pic:spPr>
                    <a:xfrm>
                      <a:off x="0" y="0"/>
                      <a:ext cx="5817298" cy="4643437"/>
                    </a:xfrm>
                    <a:prstGeom prst="rect">
                      <a:avLst/>
                    </a:prstGeom>
                  </pic:spPr>
                </pic:pic>
              </a:graphicData>
            </a:graphic>
          </wp:inline>
        </w:drawing>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line="242" w:lineRule="auto" w:before="135"/>
        <w:jc w:val="both"/>
      </w:pPr>
      <w:r>
        <w:rPr>
          <w:b/>
        </w:rPr>
        <w:t>Figure 6 - A : </w:t>
      </w:r>
      <w:r>
        <w:rPr/>
        <w:t>Analyse par western blot de l’expression des protéines peroxysomales PEX1 </w:t>
      </w:r>
      <w:r>
        <w:rPr/>
        <w:t>et PEX14,</w:t>
      </w:r>
      <w:r>
        <w:rPr>
          <w:spacing w:val="-6"/>
        </w:rPr>
        <w:t> </w:t>
      </w:r>
      <w:r>
        <w:rPr/>
        <w:t>des</w:t>
      </w:r>
      <w:r>
        <w:rPr>
          <w:spacing w:val="-5"/>
        </w:rPr>
        <w:t> </w:t>
      </w:r>
      <w:r>
        <w:rPr/>
        <w:t>protéines</w:t>
      </w:r>
      <w:r>
        <w:rPr>
          <w:spacing w:val="-5"/>
        </w:rPr>
        <w:t> </w:t>
      </w:r>
      <w:r>
        <w:rPr/>
        <w:t>mitochondriales</w:t>
      </w:r>
      <w:r>
        <w:rPr>
          <w:spacing w:val="-6"/>
        </w:rPr>
        <w:t> </w:t>
      </w:r>
      <w:r>
        <w:rPr/>
        <w:t>SDHA</w:t>
      </w:r>
      <w:r>
        <w:rPr>
          <w:spacing w:val="-6"/>
        </w:rPr>
        <w:t> </w:t>
      </w:r>
      <w:r>
        <w:rPr/>
        <w:t>et</w:t>
      </w:r>
      <w:r>
        <w:rPr>
          <w:spacing w:val="-5"/>
        </w:rPr>
        <w:t> </w:t>
      </w:r>
      <w:r>
        <w:rPr/>
        <w:t>VDAC,</w:t>
      </w:r>
      <w:r>
        <w:rPr>
          <w:spacing w:val="-6"/>
        </w:rPr>
        <w:t> </w:t>
      </w:r>
      <w:r>
        <w:rPr/>
        <w:t>et</w:t>
      </w:r>
      <w:r>
        <w:rPr>
          <w:spacing w:val="-5"/>
        </w:rPr>
        <w:t> </w:t>
      </w:r>
      <w:r>
        <w:rPr/>
        <w:t>des</w:t>
      </w:r>
      <w:r>
        <w:rPr>
          <w:spacing w:val="-6"/>
        </w:rPr>
        <w:t> </w:t>
      </w:r>
      <w:r>
        <w:rPr/>
        <w:t>marqueurs</w:t>
      </w:r>
      <w:r>
        <w:rPr>
          <w:spacing w:val="-5"/>
        </w:rPr>
        <w:t> </w:t>
      </w:r>
      <w:r>
        <w:rPr/>
        <w:t>d’autophagie</w:t>
      </w:r>
      <w:r>
        <w:rPr>
          <w:spacing w:val="-5"/>
        </w:rPr>
        <w:t> </w:t>
      </w:r>
      <w:r>
        <w:rPr/>
        <w:t>p62,</w:t>
      </w:r>
      <w:r>
        <w:rPr>
          <w:spacing w:val="-5"/>
        </w:rPr>
        <w:t> </w:t>
      </w:r>
      <w:r>
        <w:rPr/>
        <w:t>LC3-I et LC3-II), après traitement de cellules hépatiques de rat par de l’H</w:t>
      </w:r>
      <w:r>
        <w:rPr>
          <w:rFonts w:ascii="Century" w:hAnsi="Century"/>
          <w:vertAlign w:val="subscript"/>
        </w:rPr>
        <w:t>2</w:t>
      </w:r>
      <w:r>
        <w:rPr>
          <w:vertAlign w:val="baseline"/>
        </w:rPr>
        <w:t>O</w:t>
      </w:r>
      <w:r>
        <w:rPr>
          <w:rFonts w:ascii="Century" w:hAnsi="Century"/>
          <w:vertAlign w:val="subscript"/>
        </w:rPr>
        <w:t>2</w:t>
      </w:r>
      <w:r>
        <w:rPr>
          <w:rFonts w:ascii="Century" w:hAnsi="Century"/>
          <w:vertAlign w:val="baseline"/>
        </w:rPr>
        <w:t> </w:t>
      </w:r>
      <w:r>
        <w:rPr>
          <w:vertAlign w:val="baseline"/>
        </w:rPr>
        <w:t>(0,4 mM) pendant les temps indiqués, ou avec du CCCP (50 </w:t>
      </w:r>
      <w:r>
        <w:rPr>
          <w:rFonts w:ascii="Arial" w:hAnsi="Arial"/>
          <w:i/>
          <w:vertAlign w:val="baseline"/>
        </w:rPr>
        <w:t>µ</w:t>
      </w:r>
      <w:r>
        <w:rPr>
          <w:vertAlign w:val="baseline"/>
        </w:rPr>
        <w:t>M, 6 h). Le CCCP est un contrôle positif, provoquant la mitophagie</w:t>
      </w:r>
      <w:r>
        <w:rPr>
          <w:spacing w:val="-5"/>
          <w:vertAlign w:val="baseline"/>
        </w:rPr>
        <w:t> </w:t>
      </w:r>
      <w:r>
        <w:rPr>
          <w:vertAlign w:val="baseline"/>
        </w:rPr>
        <w:t>(autophagie</w:t>
      </w:r>
      <w:r>
        <w:rPr>
          <w:spacing w:val="-5"/>
          <w:vertAlign w:val="baseline"/>
        </w:rPr>
        <w:t> </w:t>
      </w:r>
      <w:r>
        <w:rPr>
          <w:vertAlign w:val="baseline"/>
        </w:rPr>
        <w:t>des</w:t>
      </w:r>
      <w:r>
        <w:rPr>
          <w:spacing w:val="-5"/>
          <w:vertAlign w:val="baseline"/>
        </w:rPr>
        <w:t> </w:t>
      </w:r>
      <w:r>
        <w:rPr>
          <w:vertAlign w:val="baseline"/>
        </w:rPr>
        <w:t>mitochondries).</w:t>
      </w:r>
      <w:r>
        <w:rPr>
          <w:spacing w:val="-4"/>
          <w:vertAlign w:val="baseline"/>
        </w:rPr>
        <w:t> </w:t>
      </w:r>
      <w:r>
        <w:rPr>
          <w:b/>
          <w:vertAlign w:val="baseline"/>
        </w:rPr>
        <w:t>B :</w:t>
      </w:r>
      <w:r>
        <w:rPr>
          <w:b/>
          <w:spacing w:val="-7"/>
          <w:vertAlign w:val="baseline"/>
        </w:rPr>
        <w:t> </w:t>
      </w:r>
      <w:r>
        <w:rPr>
          <w:vertAlign w:val="baseline"/>
        </w:rPr>
        <w:t>Quantification</w:t>
      </w:r>
      <w:r>
        <w:rPr>
          <w:spacing w:val="-5"/>
          <w:vertAlign w:val="baseline"/>
        </w:rPr>
        <w:t> </w:t>
      </w:r>
      <w:r>
        <w:rPr>
          <w:vertAlign w:val="baseline"/>
        </w:rPr>
        <w:t>de</w:t>
      </w:r>
      <w:r>
        <w:rPr>
          <w:spacing w:val="-5"/>
          <w:vertAlign w:val="baseline"/>
        </w:rPr>
        <w:t> </w:t>
      </w:r>
      <w:r>
        <w:rPr>
          <w:vertAlign w:val="baseline"/>
        </w:rPr>
        <w:t>l’intensité</w:t>
      </w:r>
      <w:r>
        <w:rPr>
          <w:spacing w:val="-5"/>
          <w:vertAlign w:val="baseline"/>
        </w:rPr>
        <w:t> </w:t>
      </w:r>
      <w:r>
        <w:rPr>
          <w:vertAlign w:val="baseline"/>
        </w:rPr>
        <w:t>des</w:t>
      </w:r>
      <w:r>
        <w:rPr>
          <w:spacing w:val="-4"/>
          <w:vertAlign w:val="baseline"/>
        </w:rPr>
        <w:t> </w:t>
      </w:r>
      <w:r>
        <w:rPr>
          <w:vertAlign w:val="baseline"/>
        </w:rPr>
        <w:t>bandes</w:t>
      </w:r>
      <w:r>
        <w:rPr>
          <w:spacing w:val="-5"/>
          <w:vertAlign w:val="baseline"/>
        </w:rPr>
        <w:t> </w:t>
      </w:r>
      <w:r>
        <w:rPr>
          <w:vertAlign w:val="baseline"/>
        </w:rPr>
        <w:t>PEX1</w:t>
      </w:r>
      <w:r>
        <w:rPr>
          <w:spacing w:val="-5"/>
          <w:vertAlign w:val="baseline"/>
        </w:rPr>
        <w:t> </w:t>
      </w:r>
      <w:r>
        <w:rPr>
          <w:vertAlign w:val="baseline"/>
        </w:rPr>
        <w:t>et </w:t>
      </w:r>
      <w:r>
        <w:rPr>
          <w:spacing w:val="-4"/>
          <w:vertAlign w:val="baseline"/>
        </w:rPr>
        <w:t>PEX14</w:t>
      </w:r>
      <w:r>
        <w:rPr>
          <w:spacing w:val="-7"/>
          <w:vertAlign w:val="baseline"/>
        </w:rPr>
        <w:t> </w:t>
      </w:r>
      <w:r>
        <w:rPr>
          <w:spacing w:val="-4"/>
          <w:vertAlign w:val="baseline"/>
        </w:rPr>
        <w:t>du</w:t>
      </w:r>
      <w:r>
        <w:rPr>
          <w:spacing w:val="-7"/>
          <w:vertAlign w:val="baseline"/>
        </w:rPr>
        <w:t> </w:t>
      </w:r>
      <w:r>
        <w:rPr>
          <w:spacing w:val="-4"/>
          <w:vertAlign w:val="baseline"/>
        </w:rPr>
        <w:t>western</w:t>
      </w:r>
      <w:r>
        <w:rPr>
          <w:spacing w:val="-7"/>
          <w:vertAlign w:val="baseline"/>
        </w:rPr>
        <w:t> </w:t>
      </w:r>
      <w:r>
        <w:rPr>
          <w:spacing w:val="-4"/>
          <w:vertAlign w:val="baseline"/>
        </w:rPr>
        <w:t>blot</w:t>
      </w:r>
      <w:r>
        <w:rPr>
          <w:spacing w:val="-7"/>
          <w:vertAlign w:val="baseline"/>
        </w:rPr>
        <w:t> </w:t>
      </w:r>
      <w:r>
        <w:rPr>
          <w:spacing w:val="-4"/>
          <w:vertAlign w:val="baseline"/>
        </w:rPr>
        <w:t>(</w:t>
      </w:r>
      <w:r>
        <w:rPr>
          <w:b/>
          <w:spacing w:val="-4"/>
          <w:vertAlign w:val="baseline"/>
        </w:rPr>
        <w:t>figure 6A</w:t>
      </w:r>
      <w:r>
        <w:rPr>
          <w:spacing w:val="-4"/>
          <w:vertAlign w:val="baseline"/>
        </w:rPr>
        <w:t>)</w:t>
      </w:r>
      <w:r>
        <w:rPr>
          <w:spacing w:val="-7"/>
          <w:vertAlign w:val="baseline"/>
        </w:rPr>
        <w:t> </w:t>
      </w:r>
      <w:r>
        <w:rPr>
          <w:spacing w:val="-4"/>
          <w:vertAlign w:val="baseline"/>
        </w:rPr>
        <w:t>normalisée</w:t>
      </w:r>
      <w:r>
        <w:rPr>
          <w:spacing w:val="-7"/>
          <w:vertAlign w:val="baseline"/>
        </w:rPr>
        <w:t> </w:t>
      </w:r>
      <w:r>
        <w:rPr>
          <w:spacing w:val="-4"/>
          <w:vertAlign w:val="baseline"/>
        </w:rPr>
        <w:t>sur</w:t>
      </w:r>
      <w:r>
        <w:rPr>
          <w:spacing w:val="-7"/>
          <w:vertAlign w:val="baseline"/>
        </w:rPr>
        <w:t> </w:t>
      </w:r>
      <w:r>
        <w:rPr>
          <w:spacing w:val="-4"/>
          <w:vertAlign w:val="baseline"/>
        </w:rPr>
        <w:t>la</w:t>
      </w:r>
      <w:r>
        <w:rPr>
          <w:spacing w:val="-7"/>
          <w:vertAlign w:val="baseline"/>
        </w:rPr>
        <w:t> </w:t>
      </w:r>
      <w:r>
        <w:rPr>
          <w:spacing w:val="-4"/>
          <w:vertAlign w:val="baseline"/>
        </w:rPr>
        <w:t>GAPDH.</w:t>
      </w:r>
      <w:r>
        <w:rPr>
          <w:spacing w:val="-7"/>
          <w:vertAlign w:val="baseline"/>
        </w:rPr>
        <w:t> </w:t>
      </w:r>
      <w:r>
        <w:rPr>
          <w:spacing w:val="-4"/>
          <w:vertAlign w:val="baseline"/>
        </w:rPr>
        <w:t>L’analyse</w:t>
      </w:r>
      <w:r>
        <w:rPr>
          <w:spacing w:val="-7"/>
          <w:vertAlign w:val="baseline"/>
        </w:rPr>
        <w:t> </w:t>
      </w:r>
      <w:r>
        <w:rPr>
          <w:spacing w:val="-4"/>
          <w:vertAlign w:val="baseline"/>
        </w:rPr>
        <w:t>statistique</w:t>
      </w:r>
      <w:r>
        <w:rPr>
          <w:spacing w:val="-7"/>
          <w:vertAlign w:val="baseline"/>
        </w:rPr>
        <w:t> </w:t>
      </w:r>
      <w:r>
        <w:rPr>
          <w:spacing w:val="-4"/>
          <w:vertAlign w:val="baseline"/>
        </w:rPr>
        <w:t>a</w:t>
      </w:r>
      <w:r>
        <w:rPr>
          <w:spacing w:val="-7"/>
          <w:vertAlign w:val="baseline"/>
        </w:rPr>
        <w:t> </w:t>
      </w:r>
      <w:r>
        <w:rPr>
          <w:spacing w:val="-4"/>
          <w:vertAlign w:val="baseline"/>
        </w:rPr>
        <w:t>été</w:t>
      </w:r>
      <w:r>
        <w:rPr>
          <w:spacing w:val="-7"/>
          <w:vertAlign w:val="baseline"/>
        </w:rPr>
        <w:t> </w:t>
      </w:r>
      <w:r>
        <w:rPr>
          <w:spacing w:val="-4"/>
          <w:vertAlign w:val="baseline"/>
        </w:rPr>
        <w:t>réalisée</w:t>
      </w:r>
      <w:r>
        <w:rPr>
          <w:spacing w:val="-7"/>
          <w:vertAlign w:val="baseline"/>
        </w:rPr>
        <w:t> </w:t>
      </w:r>
      <w:r>
        <w:rPr>
          <w:spacing w:val="-4"/>
          <w:vertAlign w:val="baseline"/>
        </w:rPr>
        <w:t>en </w:t>
      </w:r>
      <w:r>
        <w:rPr>
          <w:spacing w:val="-6"/>
          <w:vertAlign w:val="baseline"/>
        </w:rPr>
        <w:t>prenant le temps 0 comme référence. NS : non significatif. </w:t>
      </w:r>
      <w:r>
        <w:rPr>
          <w:b/>
          <w:spacing w:val="-6"/>
          <w:vertAlign w:val="baseline"/>
        </w:rPr>
        <w:t>C</w:t>
      </w:r>
      <w:r>
        <w:rPr>
          <w:b/>
          <w:vertAlign w:val="baseline"/>
        </w:rPr>
        <w:t> </w:t>
      </w:r>
      <w:r>
        <w:rPr>
          <w:b/>
          <w:spacing w:val="-6"/>
          <w:vertAlign w:val="baseline"/>
        </w:rPr>
        <w:t>:</w:t>
      </w:r>
      <w:r>
        <w:rPr>
          <w:b/>
          <w:spacing w:val="-8"/>
          <w:vertAlign w:val="baseline"/>
        </w:rPr>
        <w:t> </w:t>
      </w:r>
      <w:r>
        <w:rPr>
          <w:spacing w:val="-6"/>
          <w:vertAlign w:val="baseline"/>
        </w:rPr>
        <w:t>Images représentatives de fluorescence </w:t>
      </w:r>
      <w:r>
        <w:rPr>
          <w:vertAlign w:val="baseline"/>
        </w:rPr>
        <w:t>de cellules hépatiques de rat transfectées avec les constructions mRFP-SKL et EGFP-SKL puis traitées avec de l’H</w:t>
      </w:r>
      <w:r>
        <w:rPr>
          <w:rFonts w:ascii="Century" w:hAnsi="Century"/>
          <w:vertAlign w:val="subscript"/>
        </w:rPr>
        <w:t>2</w:t>
      </w:r>
      <w:r>
        <w:rPr>
          <w:vertAlign w:val="baseline"/>
        </w:rPr>
        <w:t>O</w:t>
      </w:r>
      <w:r>
        <w:rPr>
          <w:rFonts w:ascii="Century" w:hAnsi="Century"/>
          <w:vertAlign w:val="subscript"/>
        </w:rPr>
        <w:t>2</w:t>
      </w:r>
      <w:r>
        <w:rPr>
          <w:rFonts w:ascii="Century" w:hAnsi="Century"/>
          <w:spacing w:val="-3"/>
          <w:vertAlign w:val="baseline"/>
        </w:rPr>
        <w:t> </w:t>
      </w:r>
      <w:r>
        <w:rPr>
          <w:vertAlign w:val="baseline"/>
        </w:rPr>
        <w:t>pendant 6h. Barre d’échelle : 10 </w:t>
      </w:r>
      <w:r>
        <w:rPr>
          <w:rFonts w:ascii="Arial" w:hAnsi="Arial"/>
          <w:i/>
          <w:vertAlign w:val="baseline"/>
        </w:rPr>
        <w:t>µ</w:t>
      </w:r>
      <w:r>
        <w:rPr>
          <w:vertAlign w:val="baseline"/>
        </w:rPr>
        <w:t>m. Le nombre</w:t>
      </w:r>
      <w:r>
        <w:rPr>
          <w:spacing w:val="-1"/>
          <w:vertAlign w:val="baseline"/>
        </w:rPr>
        <w:t> </w:t>
      </w:r>
      <w:r>
        <w:rPr>
          <w:vertAlign w:val="baseline"/>
        </w:rPr>
        <w:t>de flèches témoigne de la </w:t>
      </w:r>
      <w:r>
        <w:rPr>
          <w:spacing w:val="-4"/>
          <w:vertAlign w:val="baseline"/>
        </w:rPr>
        <w:t>présence</w:t>
      </w:r>
      <w:r>
        <w:rPr>
          <w:spacing w:val="-5"/>
          <w:vertAlign w:val="baseline"/>
        </w:rPr>
        <w:t> </w:t>
      </w:r>
      <w:r>
        <w:rPr>
          <w:spacing w:val="-4"/>
          <w:vertAlign w:val="baseline"/>
        </w:rPr>
        <w:t>importante</w:t>
      </w:r>
      <w:r>
        <w:rPr>
          <w:spacing w:val="-5"/>
          <w:vertAlign w:val="baseline"/>
        </w:rPr>
        <w:t> </w:t>
      </w:r>
      <w:r>
        <w:rPr>
          <w:spacing w:val="-4"/>
          <w:vertAlign w:val="baseline"/>
        </w:rPr>
        <w:t>ou non de co-localisation. L’EGFP est</w:t>
      </w:r>
      <w:r>
        <w:rPr>
          <w:spacing w:val="-5"/>
          <w:vertAlign w:val="baseline"/>
        </w:rPr>
        <w:t> </w:t>
      </w:r>
      <w:r>
        <w:rPr>
          <w:spacing w:val="-4"/>
          <w:vertAlign w:val="baseline"/>
        </w:rPr>
        <w:t>une protéine fluorescente</w:t>
      </w:r>
      <w:r>
        <w:rPr>
          <w:spacing w:val="-5"/>
          <w:vertAlign w:val="baseline"/>
        </w:rPr>
        <w:t> </w:t>
      </w:r>
      <w:r>
        <w:rPr>
          <w:spacing w:val="-4"/>
          <w:vertAlign w:val="baseline"/>
        </w:rPr>
        <w:t>dégradée à pH </w:t>
      </w:r>
      <w:r>
        <w:rPr>
          <w:vertAlign w:val="baseline"/>
        </w:rPr>
        <w:t>acide.</w:t>
      </w:r>
      <w:r>
        <w:rPr>
          <w:spacing w:val="-8"/>
          <w:vertAlign w:val="baseline"/>
        </w:rPr>
        <w:t> </w:t>
      </w:r>
      <w:r>
        <w:rPr>
          <w:b/>
          <w:vertAlign w:val="baseline"/>
        </w:rPr>
        <w:t>D</w:t>
      </w:r>
      <w:r>
        <w:rPr>
          <w:b/>
          <w:spacing w:val="-4"/>
          <w:vertAlign w:val="baseline"/>
        </w:rPr>
        <w:t> </w:t>
      </w:r>
      <w:r>
        <w:rPr>
          <w:b/>
          <w:vertAlign w:val="baseline"/>
        </w:rPr>
        <w:t>:</w:t>
      </w:r>
      <w:r>
        <w:rPr>
          <w:b/>
          <w:spacing w:val="-11"/>
          <w:vertAlign w:val="baseline"/>
        </w:rPr>
        <w:t> </w:t>
      </w:r>
      <w:r>
        <w:rPr>
          <w:vertAlign w:val="baseline"/>
        </w:rPr>
        <w:t>Quantification,</w:t>
      </w:r>
      <w:r>
        <w:rPr>
          <w:spacing w:val="-8"/>
          <w:vertAlign w:val="baseline"/>
        </w:rPr>
        <w:t> </w:t>
      </w:r>
      <w:r>
        <w:rPr>
          <w:vertAlign w:val="baseline"/>
        </w:rPr>
        <w:t>à</w:t>
      </w:r>
      <w:r>
        <w:rPr>
          <w:spacing w:val="-8"/>
          <w:vertAlign w:val="baseline"/>
        </w:rPr>
        <w:t> </w:t>
      </w:r>
      <w:r>
        <w:rPr>
          <w:vertAlign w:val="baseline"/>
        </w:rPr>
        <w:t>partir</w:t>
      </w:r>
      <w:r>
        <w:rPr>
          <w:spacing w:val="-8"/>
          <w:vertAlign w:val="baseline"/>
        </w:rPr>
        <w:t> </w:t>
      </w:r>
      <w:r>
        <w:rPr>
          <w:vertAlign w:val="baseline"/>
        </w:rPr>
        <w:t>de</w:t>
      </w:r>
      <w:r>
        <w:rPr>
          <w:spacing w:val="-8"/>
          <w:vertAlign w:val="baseline"/>
        </w:rPr>
        <w:t> </w:t>
      </w:r>
      <w:r>
        <w:rPr>
          <w:vertAlign w:val="baseline"/>
        </w:rPr>
        <w:t>la</w:t>
      </w:r>
      <w:r>
        <w:rPr>
          <w:spacing w:val="-8"/>
          <w:vertAlign w:val="baseline"/>
        </w:rPr>
        <w:t> </w:t>
      </w:r>
      <w:r>
        <w:rPr>
          <w:b/>
          <w:vertAlign w:val="baseline"/>
        </w:rPr>
        <w:t>figure</w:t>
      </w:r>
      <w:r>
        <w:rPr>
          <w:b/>
          <w:spacing w:val="-4"/>
          <w:vertAlign w:val="baseline"/>
        </w:rPr>
        <w:t> </w:t>
      </w:r>
      <w:r>
        <w:rPr>
          <w:b/>
          <w:vertAlign w:val="baseline"/>
        </w:rPr>
        <w:t>6C</w:t>
      </w:r>
      <w:r>
        <w:rPr>
          <w:vertAlign w:val="baseline"/>
        </w:rPr>
        <w:t>,</w:t>
      </w:r>
      <w:r>
        <w:rPr>
          <w:spacing w:val="-8"/>
          <w:vertAlign w:val="baseline"/>
        </w:rPr>
        <w:t> </w:t>
      </w:r>
      <w:r>
        <w:rPr>
          <w:vertAlign w:val="baseline"/>
        </w:rPr>
        <w:t>de</w:t>
      </w:r>
      <w:r>
        <w:rPr>
          <w:spacing w:val="-8"/>
          <w:vertAlign w:val="baseline"/>
        </w:rPr>
        <w:t> </w:t>
      </w:r>
      <w:r>
        <w:rPr>
          <w:vertAlign w:val="baseline"/>
        </w:rPr>
        <w:t>la</w:t>
      </w:r>
      <w:r>
        <w:rPr>
          <w:spacing w:val="-8"/>
          <w:vertAlign w:val="baseline"/>
        </w:rPr>
        <w:t> </w:t>
      </w:r>
      <w:r>
        <w:rPr>
          <w:vertAlign w:val="baseline"/>
        </w:rPr>
        <w:t>co-localisation</w:t>
      </w:r>
      <w:r>
        <w:rPr>
          <w:spacing w:val="-8"/>
          <w:vertAlign w:val="baseline"/>
        </w:rPr>
        <w:t> </w:t>
      </w:r>
      <w:r>
        <w:rPr>
          <w:vertAlign w:val="baseline"/>
        </w:rPr>
        <w:t>de</w:t>
      </w:r>
      <w:r>
        <w:rPr>
          <w:spacing w:val="-8"/>
          <w:vertAlign w:val="baseline"/>
        </w:rPr>
        <w:t> </w:t>
      </w:r>
      <w:r>
        <w:rPr>
          <w:vertAlign w:val="baseline"/>
        </w:rPr>
        <w:t>la</w:t>
      </w:r>
      <w:r>
        <w:rPr>
          <w:spacing w:val="-8"/>
          <w:vertAlign w:val="baseline"/>
        </w:rPr>
        <w:t> </w:t>
      </w:r>
      <w:r>
        <w:rPr>
          <w:vertAlign w:val="baseline"/>
        </w:rPr>
        <w:t>protéine</w:t>
      </w:r>
      <w:r>
        <w:rPr>
          <w:spacing w:val="-8"/>
          <w:vertAlign w:val="baseline"/>
        </w:rPr>
        <w:t> </w:t>
      </w:r>
      <w:r>
        <w:rPr>
          <w:vertAlign w:val="baseline"/>
        </w:rPr>
        <w:t>mRFP-SKL </w:t>
      </w:r>
      <w:r>
        <w:rPr>
          <w:spacing w:val="-2"/>
          <w:vertAlign w:val="baseline"/>
        </w:rPr>
        <w:t>avec</w:t>
      </w:r>
      <w:r>
        <w:rPr>
          <w:spacing w:val="-13"/>
          <w:vertAlign w:val="baseline"/>
        </w:rPr>
        <w:t> </w:t>
      </w:r>
      <w:r>
        <w:rPr>
          <w:spacing w:val="-2"/>
          <w:vertAlign w:val="baseline"/>
        </w:rPr>
        <w:t>la</w:t>
      </w:r>
      <w:r>
        <w:rPr>
          <w:spacing w:val="-12"/>
          <w:vertAlign w:val="baseline"/>
        </w:rPr>
        <w:t> </w:t>
      </w:r>
      <w:r>
        <w:rPr>
          <w:spacing w:val="-2"/>
          <w:vertAlign w:val="baseline"/>
        </w:rPr>
        <w:t>protéine</w:t>
      </w:r>
      <w:r>
        <w:rPr>
          <w:spacing w:val="-13"/>
          <w:vertAlign w:val="baseline"/>
        </w:rPr>
        <w:t> </w:t>
      </w:r>
      <w:r>
        <w:rPr>
          <w:spacing w:val="-2"/>
          <w:vertAlign w:val="baseline"/>
        </w:rPr>
        <w:t>EFGP-SKL</w:t>
      </w:r>
      <w:r>
        <w:rPr>
          <w:spacing w:val="-12"/>
          <w:vertAlign w:val="baseline"/>
        </w:rPr>
        <w:t> </w:t>
      </w:r>
      <w:r>
        <w:rPr>
          <w:spacing w:val="-2"/>
          <w:vertAlign w:val="baseline"/>
        </w:rPr>
        <w:t>en</w:t>
      </w:r>
      <w:r>
        <w:rPr>
          <w:spacing w:val="-13"/>
          <w:vertAlign w:val="baseline"/>
        </w:rPr>
        <w:t> </w:t>
      </w:r>
      <w:r>
        <w:rPr>
          <w:spacing w:val="-2"/>
          <w:vertAlign w:val="baseline"/>
        </w:rPr>
        <w:t>présence</w:t>
      </w:r>
      <w:r>
        <w:rPr>
          <w:spacing w:val="-12"/>
          <w:vertAlign w:val="baseline"/>
        </w:rPr>
        <w:t> </w:t>
      </w:r>
      <w:r>
        <w:rPr>
          <w:spacing w:val="-2"/>
          <w:vertAlign w:val="baseline"/>
        </w:rPr>
        <w:t>ou</w:t>
      </w:r>
      <w:r>
        <w:rPr>
          <w:spacing w:val="-13"/>
          <w:vertAlign w:val="baseline"/>
        </w:rPr>
        <w:t> </w:t>
      </w:r>
      <w:r>
        <w:rPr>
          <w:spacing w:val="-2"/>
          <w:vertAlign w:val="baseline"/>
        </w:rPr>
        <w:t>non</w:t>
      </w:r>
      <w:r>
        <w:rPr>
          <w:spacing w:val="-12"/>
          <w:vertAlign w:val="baseline"/>
        </w:rPr>
        <w:t> </w:t>
      </w:r>
      <w:r>
        <w:rPr>
          <w:spacing w:val="-2"/>
          <w:vertAlign w:val="baseline"/>
        </w:rPr>
        <w:t>de</w:t>
      </w:r>
      <w:r>
        <w:rPr>
          <w:spacing w:val="-13"/>
          <w:vertAlign w:val="baseline"/>
        </w:rPr>
        <w:t> </w:t>
      </w:r>
      <w:r>
        <w:rPr>
          <w:spacing w:val="-2"/>
          <w:vertAlign w:val="baseline"/>
        </w:rPr>
        <w:t>peroxyde</w:t>
      </w:r>
      <w:r>
        <w:rPr>
          <w:spacing w:val="-12"/>
          <w:vertAlign w:val="baseline"/>
        </w:rPr>
        <w:t> </w:t>
      </w:r>
      <w:r>
        <w:rPr>
          <w:spacing w:val="-2"/>
          <w:vertAlign w:val="baseline"/>
        </w:rPr>
        <w:t>d’hydrogène.</w:t>
      </w:r>
      <w:r>
        <w:rPr>
          <w:spacing w:val="-13"/>
          <w:vertAlign w:val="baseline"/>
        </w:rPr>
        <w:t> </w:t>
      </w:r>
      <w:r>
        <w:rPr>
          <w:spacing w:val="-2"/>
          <w:vertAlign w:val="baseline"/>
        </w:rPr>
        <w:t>*</w:t>
      </w:r>
      <w:r>
        <w:rPr>
          <w:spacing w:val="-12"/>
          <w:vertAlign w:val="baseline"/>
        </w:rPr>
        <w:t> </w:t>
      </w:r>
      <w:r>
        <w:rPr>
          <w:spacing w:val="-2"/>
          <w:vertAlign w:val="baseline"/>
        </w:rPr>
        <w:t>:</w:t>
      </w:r>
      <w:r>
        <w:rPr>
          <w:spacing w:val="-13"/>
          <w:vertAlign w:val="baseline"/>
        </w:rPr>
        <w:t> </w:t>
      </w:r>
      <w:r>
        <w:rPr>
          <w:spacing w:val="-2"/>
          <w:vertAlign w:val="baseline"/>
        </w:rPr>
        <w:t>différence</w:t>
      </w:r>
      <w:r>
        <w:rPr>
          <w:spacing w:val="-12"/>
          <w:vertAlign w:val="baseline"/>
        </w:rPr>
        <w:t> </w:t>
      </w:r>
      <w:r>
        <w:rPr>
          <w:spacing w:val="-2"/>
          <w:vertAlign w:val="baseline"/>
        </w:rPr>
        <w:t>significative </w:t>
      </w:r>
      <w:r>
        <w:rPr>
          <w:vertAlign w:val="baseline"/>
        </w:rPr>
        <w:t>entre les deux conditions testées.</w:t>
      </w:r>
    </w:p>
    <w:p>
      <w:pPr>
        <w:pStyle w:val="BodyText"/>
        <w:spacing w:before="1" w:after="24"/>
        <w:rPr>
          <w:sz w:val="8"/>
        </w:rPr>
      </w:pPr>
      <w:r>
        <w:rPr/>
        <w:br w:type="column"/>
      </w:r>
      <w:r>
        <w:rPr>
          <w:sz w:val="8"/>
        </w:rPr>
      </w:r>
    </w:p>
    <w:p>
      <w:pPr>
        <w:spacing w:line="240" w:lineRule="auto"/>
        <w:ind w:left="0" w:right="0" w:firstLine="0"/>
        <w:rPr>
          <w:sz w:val="20"/>
        </w:rPr>
      </w:pPr>
      <w:r>
        <w:rPr>
          <w:sz w:val="20"/>
        </w:rPr>
        <mc:AlternateContent>
          <mc:Choice Requires="wps">
            <w:drawing>
              <wp:inline distT="0" distB="0" distL="0" distR="0">
                <wp:extent cx="6480175" cy="2179320"/>
                <wp:effectExtent l="0" t="0" r="0" b="1905"/>
                <wp:docPr id="1095" name="Group 1095"/>
                <wp:cNvGraphicFramePr>
                  <a:graphicFrameLocks/>
                </wp:cNvGraphicFramePr>
                <a:graphic>
                  <a:graphicData uri="http://schemas.microsoft.com/office/word/2010/wordprocessingGroup">
                    <wpg:wgp>
                      <wpg:cNvPr id="1095" name="Group 1095"/>
                      <wpg:cNvGrpSpPr/>
                      <wpg:grpSpPr>
                        <a:xfrm>
                          <a:off x="0" y="0"/>
                          <a:ext cx="6480175" cy="2179320"/>
                          <a:chExt cx="6480175" cy="2179320"/>
                        </a:xfrm>
                      </wpg:grpSpPr>
                      <wps:wsp>
                        <wps:cNvPr id="1096" name="Graphic 1096"/>
                        <wps:cNvSpPr/>
                        <wps:spPr>
                          <a:xfrm>
                            <a:off x="0" y="0"/>
                            <a:ext cx="6480175" cy="2179320"/>
                          </a:xfrm>
                          <a:custGeom>
                            <a:avLst/>
                            <a:gdLst/>
                            <a:ahLst/>
                            <a:cxnLst/>
                            <a:rect l="l" t="t" r="r" b="b"/>
                            <a:pathLst>
                              <a:path w="6480175" h="2179320">
                                <a:moveTo>
                                  <a:pt x="6480083" y="0"/>
                                </a:moveTo>
                                <a:lnTo>
                                  <a:pt x="0" y="0"/>
                                </a:lnTo>
                                <a:lnTo>
                                  <a:pt x="0" y="2136491"/>
                                </a:lnTo>
                                <a:lnTo>
                                  <a:pt x="3326" y="2152967"/>
                                </a:lnTo>
                                <a:lnTo>
                                  <a:pt x="12397" y="2166421"/>
                                </a:lnTo>
                                <a:lnTo>
                                  <a:pt x="25851" y="2175492"/>
                                </a:lnTo>
                                <a:lnTo>
                                  <a:pt x="42326" y="2178818"/>
                                </a:lnTo>
                                <a:lnTo>
                                  <a:pt x="6437756" y="2178818"/>
                                </a:lnTo>
                                <a:lnTo>
                                  <a:pt x="6454232" y="2175492"/>
                                </a:lnTo>
                                <a:lnTo>
                                  <a:pt x="6467686" y="2166421"/>
                                </a:lnTo>
                                <a:lnTo>
                                  <a:pt x="6476757" y="2152967"/>
                                </a:lnTo>
                                <a:lnTo>
                                  <a:pt x="6480083" y="2136491"/>
                                </a:lnTo>
                                <a:lnTo>
                                  <a:pt x="6480083" y="0"/>
                                </a:lnTo>
                                <a:close/>
                              </a:path>
                            </a:pathLst>
                          </a:custGeom>
                          <a:solidFill>
                            <a:srgbClr val="3F3F3F"/>
                          </a:solidFill>
                        </wps:spPr>
                        <wps:bodyPr wrap="square" lIns="0" tIns="0" rIns="0" bIns="0" rtlCol="0">
                          <a:prstTxWarp prst="textNoShape">
                            <a:avLst/>
                          </a:prstTxWarp>
                          <a:noAutofit/>
                        </wps:bodyPr>
                      </wps:wsp>
                      <wps:wsp>
                        <wps:cNvPr id="1097" name="Graphic 1097"/>
                        <wps:cNvSpPr/>
                        <wps:spPr>
                          <a:xfrm>
                            <a:off x="6326" y="0"/>
                            <a:ext cx="6467475" cy="2172970"/>
                          </a:xfrm>
                          <a:custGeom>
                            <a:avLst/>
                            <a:gdLst/>
                            <a:ahLst/>
                            <a:cxnLst/>
                            <a:rect l="l" t="t" r="r" b="b"/>
                            <a:pathLst>
                              <a:path w="6467475" h="2172970">
                                <a:moveTo>
                                  <a:pt x="6467430" y="0"/>
                                </a:moveTo>
                                <a:lnTo>
                                  <a:pt x="0" y="0"/>
                                </a:lnTo>
                                <a:lnTo>
                                  <a:pt x="0" y="2136491"/>
                                </a:lnTo>
                                <a:lnTo>
                                  <a:pt x="2829" y="2150504"/>
                                </a:lnTo>
                                <a:lnTo>
                                  <a:pt x="10544" y="2161947"/>
                                </a:lnTo>
                                <a:lnTo>
                                  <a:pt x="21987" y="2169662"/>
                                </a:lnTo>
                                <a:lnTo>
                                  <a:pt x="36000" y="2172491"/>
                                </a:lnTo>
                                <a:lnTo>
                                  <a:pt x="6431430" y="2172491"/>
                                </a:lnTo>
                                <a:lnTo>
                                  <a:pt x="6445443" y="2169662"/>
                                </a:lnTo>
                                <a:lnTo>
                                  <a:pt x="6456886" y="2161947"/>
                                </a:lnTo>
                                <a:lnTo>
                                  <a:pt x="6464601" y="2150504"/>
                                </a:lnTo>
                                <a:lnTo>
                                  <a:pt x="6467430" y="2136491"/>
                                </a:lnTo>
                                <a:lnTo>
                                  <a:pt x="6467430" y="0"/>
                                </a:lnTo>
                                <a:close/>
                              </a:path>
                            </a:pathLst>
                          </a:custGeom>
                          <a:solidFill>
                            <a:srgbClr val="F9FFF9"/>
                          </a:solidFill>
                        </wps:spPr>
                        <wps:bodyPr wrap="square" lIns="0" tIns="0" rIns="0" bIns="0" rtlCol="0">
                          <a:prstTxWarp prst="textNoShape">
                            <a:avLst/>
                          </a:prstTxWarp>
                          <a:noAutofit/>
                        </wps:bodyPr>
                      </wps:wsp>
                      <wps:wsp>
                        <wps:cNvPr id="1098" name="Textbox 1098"/>
                        <wps:cNvSpPr txBox="1"/>
                        <wps:spPr>
                          <a:xfrm>
                            <a:off x="0" y="0"/>
                            <a:ext cx="6480175" cy="2179320"/>
                          </a:xfrm>
                          <a:prstGeom prst="rect">
                            <a:avLst/>
                          </a:prstGeom>
                        </wps:spPr>
                        <wps:txbx>
                          <w:txbxContent>
                            <w:p>
                              <w:pPr>
                                <w:numPr>
                                  <w:ilvl w:val="0"/>
                                  <w:numId w:val="30"/>
                                </w:numPr>
                                <w:tabs>
                                  <w:tab w:pos="889" w:val="left" w:leader="none"/>
                                  <w:tab w:pos="891" w:val="left" w:leader="none"/>
                                </w:tabs>
                                <w:spacing w:line="244" w:lineRule="auto" w:before="130"/>
                                <w:ind w:left="891" w:right="291" w:hanging="354"/>
                                <w:jc w:val="left"/>
                                <w:rPr>
                                  <w:b/>
                                  <w:sz w:val="24"/>
                                </w:rPr>
                              </w:pPr>
                              <w:r>
                                <w:rPr>
                                  <w:spacing w:val="-2"/>
                                  <w:sz w:val="24"/>
                                </w:rPr>
                                <w:t>La</w:t>
                              </w:r>
                              <w:r>
                                <w:rPr>
                                  <w:spacing w:val="-13"/>
                                  <w:sz w:val="24"/>
                                </w:rPr>
                                <w:t> </w:t>
                              </w:r>
                              <w:r>
                                <w:rPr>
                                  <w:spacing w:val="-2"/>
                                  <w:sz w:val="24"/>
                                </w:rPr>
                                <w:t>mutation</w:t>
                              </w:r>
                              <w:r>
                                <w:rPr>
                                  <w:spacing w:val="-12"/>
                                  <w:sz w:val="24"/>
                                </w:rPr>
                                <w:t> </w:t>
                              </w:r>
                              <w:r>
                                <w:rPr>
                                  <w:spacing w:val="-2"/>
                                  <w:sz w:val="24"/>
                                </w:rPr>
                                <w:t>R3047Q</w:t>
                              </w:r>
                              <w:r>
                                <w:rPr>
                                  <w:spacing w:val="-12"/>
                                  <w:sz w:val="24"/>
                                </w:rPr>
                                <w:t> </w:t>
                              </w:r>
                              <w:r>
                                <w:rPr>
                                  <w:spacing w:val="-2"/>
                                  <w:sz w:val="24"/>
                                </w:rPr>
                                <w:t>abolit</w:t>
                              </w:r>
                              <w:r>
                                <w:rPr>
                                  <w:spacing w:val="-12"/>
                                  <w:sz w:val="24"/>
                                </w:rPr>
                                <w:t> </w:t>
                              </w:r>
                              <w:r>
                                <w:rPr>
                                  <w:spacing w:val="-2"/>
                                  <w:sz w:val="24"/>
                                </w:rPr>
                                <w:t>l’interaction</w:t>
                              </w:r>
                              <w:r>
                                <w:rPr>
                                  <w:spacing w:val="-12"/>
                                  <w:sz w:val="24"/>
                                </w:rPr>
                                <w:t> </w:t>
                              </w:r>
                              <w:r>
                                <w:rPr>
                                  <w:spacing w:val="-2"/>
                                  <w:sz w:val="24"/>
                                </w:rPr>
                                <w:t>ATM–PEX5,</w:t>
                              </w:r>
                              <w:r>
                                <w:rPr>
                                  <w:spacing w:val="-12"/>
                                  <w:sz w:val="24"/>
                                </w:rPr>
                                <w:t> </w:t>
                              </w:r>
                              <w:r>
                                <w:rPr>
                                  <w:spacing w:val="-2"/>
                                  <w:sz w:val="24"/>
                                </w:rPr>
                                <w:t>empêchant</w:t>
                              </w:r>
                              <w:r>
                                <w:rPr>
                                  <w:spacing w:val="-12"/>
                                  <w:sz w:val="24"/>
                                </w:rPr>
                                <w:t> </w:t>
                              </w:r>
                              <w:r>
                                <w:rPr>
                                  <w:spacing w:val="-2"/>
                                  <w:sz w:val="24"/>
                                </w:rPr>
                                <w:t>ainsi</w:t>
                              </w:r>
                              <w:r>
                                <w:rPr>
                                  <w:spacing w:val="-12"/>
                                  <w:sz w:val="24"/>
                                </w:rPr>
                                <w:t> </w:t>
                              </w:r>
                              <w:r>
                                <w:rPr>
                                  <w:spacing w:val="-2"/>
                                  <w:sz w:val="24"/>
                                </w:rPr>
                                <w:t>l’import</w:t>
                              </w:r>
                              <w:r>
                                <w:rPr>
                                  <w:spacing w:val="-13"/>
                                  <w:sz w:val="24"/>
                                </w:rPr>
                                <w:t> </w:t>
                              </w:r>
                              <w:r>
                                <w:rPr>
                                  <w:spacing w:val="-2"/>
                                  <w:sz w:val="24"/>
                                </w:rPr>
                                <w:t>peroxy-</w:t>
                              </w:r>
                              <w:r>
                                <w:rPr>
                                  <w:sz w:val="24"/>
                                </w:rPr>
                                <w:t>somal d’ATM en réponse au stress oxydatif. </w:t>
                              </w:r>
                              <w:r>
                                <w:rPr>
                                  <w:b/>
                                  <w:sz w:val="24"/>
                                </w:rPr>
                                <w:t>(Figure 2)</w:t>
                              </w:r>
                            </w:p>
                            <w:p>
                              <w:pPr>
                                <w:numPr>
                                  <w:ilvl w:val="0"/>
                                  <w:numId w:val="30"/>
                                </w:numPr>
                                <w:tabs>
                                  <w:tab w:pos="889" w:val="left" w:leader="none"/>
                                  <w:tab w:pos="891" w:val="left" w:leader="none"/>
                                </w:tabs>
                                <w:spacing w:line="244" w:lineRule="auto" w:before="84"/>
                                <w:ind w:left="891" w:right="291" w:hanging="354"/>
                                <w:jc w:val="left"/>
                                <w:rPr>
                                  <w:b/>
                                  <w:sz w:val="24"/>
                                </w:rPr>
                              </w:pPr>
                              <w:r>
                                <w:rPr>
                                  <w:spacing w:val="-4"/>
                                  <w:sz w:val="24"/>
                                </w:rPr>
                                <w:t>Une</w:t>
                              </w:r>
                              <w:r>
                                <w:rPr>
                                  <w:spacing w:val="-9"/>
                                  <w:sz w:val="24"/>
                                </w:rPr>
                                <w:t> </w:t>
                              </w:r>
                              <w:r>
                                <w:rPr>
                                  <w:spacing w:val="-4"/>
                                  <w:sz w:val="24"/>
                                </w:rPr>
                                <w:t>hausse</w:t>
                              </w:r>
                              <w:r>
                                <w:rPr>
                                  <w:spacing w:val="-9"/>
                                  <w:sz w:val="24"/>
                                </w:rPr>
                                <w:t> </w:t>
                              </w:r>
                              <w:r>
                                <w:rPr>
                                  <w:spacing w:val="-4"/>
                                  <w:sz w:val="24"/>
                                </w:rPr>
                                <w:t>de</w:t>
                              </w:r>
                              <w:r>
                                <w:rPr>
                                  <w:spacing w:val="-8"/>
                                  <w:sz w:val="24"/>
                                </w:rPr>
                                <w:t> </w:t>
                              </w:r>
                              <w:r>
                                <w:rPr>
                                  <w:spacing w:val="-4"/>
                                  <w:sz w:val="24"/>
                                </w:rPr>
                                <w:t>la</w:t>
                              </w:r>
                              <w:r>
                                <w:rPr>
                                  <w:spacing w:val="-9"/>
                                  <w:sz w:val="24"/>
                                </w:rPr>
                                <w:t> </w:t>
                              </w:r>
                              <w:r>
                                <w:rPr>
                                  <w:spacing w:val="-4"/>
                                  <w:sz w:val="24"/>
                                </w:rPr>
                                <w:t>quantité</w:t>
                              </w:r>
                              <w:r>
                                <w:rPr>
                                  <w:spacing w:val="-9"/>
                                  <w:sz w:val="24"/>
                                </w:rPr>
                                <w:t> </w:t>
                              </w:r>
                              <w:r>
                                <w:rPr>
                                  <w:spacing w:val="-4"/>
                                  <w:sz w:val="24"/>
                                </w:rPr>
                                <w:t>de</w:t>
                              </w:r>
                              <w:r>
                                <w:rPr>
                                  <w:spacing w:val="-9"/>
                                  <w:sz w:val="24"/>
                                </w:rPr>
                                <w:t> </w:t>
                              </w:r>
                              <w:r>
                                <w:rPr>
                                  <w:spacing w:val="-4"/>
                                  <w:sz w:val="24"/>
                                </w:rPr>
                                <w:t>ROS</w:t>
                              </w:r>
                              <w:r>
                                <w:rPr>
                                  <w:spacing w:val="-9"/>
                                  <w:sz w:val="24"/>
                                </w:rPr>
                                <w:t> </w:t>
                              </w:r>
                              <w:r>
                                <w:rPr>
                                  <w:spacing w:val="-4"/>
                                  <w:sz w:val="24"/>
                                </w:rPr>
                                <w:t>endogènes</w:t>
                              </w:r>
                              <w:r>
                                <w:rPr>
                                  <w:spacing w:val="-8"/>
                                  <w:sz w:val="24"/>
                                </w:rPr>
                                <w:t> </w:t>
                              </w:r>
                              <w:r>
                                <w:rPr>
                                  <w:spacing w:val="-4"/>
                                  <w:sz w:val="24"/>
                                </w:rPr>
                                <w:t>va</w:t>
                              </w:r>
                              <w:r>
                                <w:rPr>
                                  <w:spacing w:val="-9"/>
                                  <w:sz w:val="24"/>
                                </w:rPr>
                                <w:t> </w:t>
                              </w:r>
                              <w:r>
                                <w:rPr>
                                  <w:spacing w:val="-4"/>
                                  <w:sz w:val="24"/>
                                </w:rPr>
                                <w:t>permettre</w:t>
                              </w:r>
                              <w:r>
                                <w:rPr>
                                  <w:spacing w:val="-8"/>
                                  <w:sz w:val="24"/>
                                </w:rPr>
                                <w:t> </w:t>
                              </w:r>
                              <w:r>
                                <w:rPr>
                                  <w:spacing w:val="-4"/>
                                  <w:sz w:val="24"/>
                                </w:rPr>
                                <w:t>une</w:t>
                              </w:r>
                              <w:r>
                                <w:rPr>
                                  <w:spacing w:val="-9"/>
                                  <w:sz w:val="24"/>
                                </w:rPr>
                                <w:t> </w:t>
                              </w:r>
                              <w:r>
                                <w:rPr>
                                  <w:spacing w:val="-4"/>
                                  <w:sz w:val="24"/>
                                </w:rPr>
                                <w:t>augmentation</w:t>
                              </w:r>
                              <w:r>
                                <w:rPr>
                                  <w:spacing w:val="-9"/>
                                  <w:sz w:val="24"/>
                                </w:rPr>
                                <w:t> </w:t>
                              </w:r>
                              <w:r>
                                <w:rPr>
                                  <w:spacing w:val="-4"/>
                                  <w:sz w:val="24"/>
                                </w:rPr>
                                <w:t>de</w:t>
                              </w:r>
                              <w:r>
                                <w:rPr>
                                  <w:spacing w:val="-8"/>
                                  <w:sz w:val="24"/>
                                </w:rPr>
                                <w:t> </w:t>
                              </w:r>
                              <w:r>
                                <w:rPr>
                                  <w:spacing w:val="-4"/>
                                  <w:sz w:val="24"/>
                                </w:rPr>
                                <w:t>la</w:t>
                              </w:r>
                              <w:r>
                                <w:rPr>
                                  <w:spacing w:val="-9"/>
                                  <w:sz w:val="24"/>
                                </w:rPr>
                                <w:t> </w:t>
                              </w:r>
                              <w:r>
                                <w:rPr>
                                  <w:spacing w:val="-4"/>
                                  <w:sz w:val="24"/>
                                </w:rPr>
                                <w:t>phos-</w:t>
                              </w:r>
                              <w:r>
                                <w:rPr>
                                  <w:sz w:val="24"/>
                                </w:rPr>
                                <w:t>phorylation d’ATM (stress oxydatif). </w:t>
                              </w:r>
                              <w:r>
                                <w:rPr>
                                  <w:b/>
                                  <w:sz w:val="24"/>
                                </w:rPr>
                                <w:t>(Figure 3)</w:t>
                              </w:r>
                            </w:p>
                            <w:p>
                              <w:pPr>
                                <w:numPr>
                                  <w:ilvl w:val="0"/>
                                  <w:numId w:val="30"/>
                                </w:numPr>
                                <w:tabs>
                                  <w:tab w:pos="889" w:val="left" w:leader="none"/>
                                  <w:tab w:pos="891" w:val="left" w:leader="none"/>
                                </w:tabs>
                                <w:spacing w:line="244" w:lineRule="auto" w:before="85"/>
                                <w:ind w:left="891" w:right="291" w:hanging="354"/>
                                <w:jc w:val="left"/>
                                <w:rPr>
                                  <w:b/>
                                  <w:sz w:val="24"/>
                                </w:rPr>
                              </w:pPr>
                              <w:r>
                                <w:rPr>
                                  <w:sz w:val="24"/>
                                </w:rPr>
                                <w:t>Le clofibrate induit l’activation d’ULK1 et diminue celle de mTORC1, via l’activation d’ATM. </w:t>
                              </w:r>
                              <w:r>
                                <w:rPr>
                                  <w:b/>
                                  <w:sz w:val="24"/>
                                </w:rPr>
                                <w:t>(Figure 4)</w:t>
                              </w:r>
                            </w:p>
                            <w:p>
                              <w:pPr>
                                <w:numPr>
                                  <w:ilvl w:val="0"/>
                                  <w:numId w:val="30"/>
                                </w:numPr>
                                <w:tabs>
                                  <w:tab w:pos="889" w:val="left" w:leader="none"/>
                                  <w:tab w:pos="891" w:val="left" w:leader="none"/>
                                </w:tabs>
                                <w:spacing w:line="244" w:lineRule="auto" w:before="84"/>
                                <w:ind w:left="891" w:right="291" w:hanging="354"/>
                                <w:jc w:val="left"/>
                                <w:rPr>
                                  <w:b/>
                                  <w:sz w:val="24"/>
                                </w:rPr>
                              </w:pPr>
                              <w:r>
                                <w:rPr>
                                  <w:sz w:val="24"/>
                                </w:rPr>
                                <w:t>En situation de stress oxydatif, p62 se trouve au niveau des peroxysomes et interagit potentiellement avec PEX5 ubiquitinylée. </w:t>
                              </w:r>
                              <w:r>
                                <w:rPr>
                                  <w:b/>
                                  <w:sz w:val="24"/>
                                </w:rPr>
                                <w:t>(Figure 5)</w:t>
                              </w:r>
                            </w:p>
                            <w:p>
                              <w:pPr>
                                <w:numPr>
                                  <w:ilvl w:val="0"/>
                                  <w:numId w:val="30"/>
                                </w:numPr>
                                <w:tabs>
                                  <w:tab w:pos="889" w:val="left" w:leader="none"/>
                                  <w:tab w:pos="891" w:val="left" w:leader="none"/>
                                </w:tabs>
                                <w:spacing w:line="244" w:lineRule="auto" w:before="67"/>
                                <w:ind w:left="891" w:right="291" w:hanging="354"/>
                                <w:jc w:val="left"/>
                                <w:rPr>
                                  <w:b/>
                                  <w:sz w:val="24"/>
                                </w:rPr>
                              </w:pPr>
                              <w:r>
                                <w:rPr>
                                  <w:sz w:val="24"/>
                                </w:rPr>
                                <w:t>Le</w:t>
                              </w:r>
                              <w:r>
                                <w:rPr>
                                  <w:spacing w:val="-1"/>
                                  <w:sz w:val="24"/>
                                </w:rPr>
                                <w:t> </w:t>
                              </w:r>
                              <w:r>
                                <w:rPr>
                                  <w:sz w:val="24"/>
                                </w:rPr>
                                <w:t>peroxyde</w:t>
                              </w:r>
                              <w:r>
                                <w:rPr>
                                  <w:spacing w:val="-1"/>
                                  <w:sz w:val="24"/>
                                </w:rPr>
                                <w:t> </w:t>
                              </w:r>
                              <w:r>
                                <w:rPr>
                                  <w:sz w:val="24"/>
                                </w:rPr>
                                <w:t>d’hydrogène</w:t>
                              </w:r>
                              <w:r>
                                <w:rPr>
                                  <w:spacing w:val="-1"/>
                                  <w:sz w:val="24"/>
                                </w:rPr>
                                <w:t> </w:t>
                              </w:r>
                              <w:r>
                                <w:rPr>
                                  <w:sz w:val="24"/>
                                </w:rPr>
                                <w:t>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pacing w:val="-4"/>
                                  <w:sz w:val="24"/>
                                  <w:vertAlign w:val="baseline"/>
                                </w:rPr>
                                <w:t> </w:t>
                              </w:r>
                              <w:r>
                                <w:rPr>
                                  <w:sz w:val="24"/>
                                  <w:vertAlign w:val="baseline"/>
                                </w:rPr>
                                <w:t>semble</w:t>
                              </w:r>
                              <w:r>
                                <w:rPr>
                                  <w:spacing w:val="-1"/>
                                  <w:sz w:val="24"/>
                                  <w:vertAlign w:val="baseline"/>
                                </w:rPr>
                                <w:t> </w:t>
                              </w:r>
                              <w:r>
                                <w:rPr>
                                  <w:sz w:val="24"/>
                                  <w:vertAlign w:val="baseline"/>
                                </w:rPr>
                                <w:t>induire</w:t>
                              </w:r>
                              <w:r>
                                <w:rPr>
                                  <w:spacing w:val="-1"/>
                                  <w:sz w:val="24"/>
                                  <w:vertAlign w:val="baseline"/>
                                </w:rPr>
                                <w:t> </w:t>
                              </w:r>
                              <w:r>
                                <w:rPr>
                                  <w:sz w:val="24"/>
                                  <w:vertAlign w:val="baseline"/>
                                </w:rPr>
                                <w:t>la</w:t>
                              </w:r>
                              <w:r>
                                <w:rPr>
                                  <w:spacing w:val="-1"/>
                                  <w:sz w:val="24"/>
                                  <w:vertAlign w:val="baseline"/>
                                </w:rPr>
                                <w:t> </w:t>
                              </w:r>
                              <w:r>
                                <w:rPr>
                                  <w:sz w:val="24"/>
                                  <w:vertAlign w:val="baseline"/>
                                </w:rPr>
                                <w:t>pexophagie</w:t>
                              </w:r>
                              <w:r>
                                <w:rPr>
                                  <w:spacing w:val="-1"/>
                                  <w:sz w:val="24"/>
                                  <w:vertAlign w:val="baseline"/>
                                </w:rPr>
                                <w:t> </w:t>
                              </w:r>
                              <w:r>
                                <w:rPr>
                                  <w:sz w:val="24"/>
                                  <w:vertAlign w:val="baseline"/>
                                </w:rPr>
                                <w:t>via</w:t>
                              </w:r>
                              <w:r>
                                <w:rPr>
                                  <w:spacing w:val="-1"/>
                                  <w:sz w:val="24"/>
                                  <w:vertAlign w:val="baseline"/>
                                </w:rPr>
                                <w:t> </w:t>
                              </w:r>
                              <w:r>
                                <w:rPr>
                                  <w:sz w:val="24"/>
                                  <w:vertAlign w:val="baseline"/>
                                </w:rPr>
                                <w:t>la</w:t>
                              </w:r>
                              <w:r>
                                <w:rPr>
                                  <w:spacing w:val="-1"/>
                                  <w:sz w:val="24"/>
                                  <w:vertAlign w:val="baseline"/>
                                </w:rPr>
                                <w:t> </w:t>
                              </w:r>
                              <w:r>
                                <w:rPr>
                                  <w:sz w:val="24"/>
                                  <w:vertAlign w:val="baseline"/>
                                </w:rPr>
                                <w:t>délocalisation</w:t>
                              </w:r>
                              <w:r>
                                <w:rPr>
                                  <w:spacing w:val="-1"/>
                                  <w:sz w:val="24"/>
                                  <w:vertAlign w:val="baseline"/>
                                </w:rPr>
                                <w:t> </w:t>
                              </w:r>
                              <w:r>
                                <w:rPr>
                                  <w:sz w:val="24"/>
                                  <w:vertAlign w:val="baseline"/>
                                </w:rPr>
                                <w:t>des peroxysomes dans les lysosomes. </w:t>
                              </w:r>
                              <w:r>
                                <w:rPr>
                                  <w:b/>
                                  <w:sz w:val="24"/>
                                  <w:vertAlign w:val="baseline"/>
                                </w:rPr>
                                <w:t>(Figure 6)</w:t>
                              </w:r>
                            </w:p>
                          </w:txbxContent>
                        </wps:txbx>
                        <wps:bodyPr wrap="square" lIns="0" tIns="0" rIns="0" bIns="0" rtlCol="0">
                          <a:noAutofit/>
                        </wps:bodyPr>
                      </wps:wsp>
                    </wpg:wgp>
                  </a:graphicData>
                </a:graphic>
              </wp:inline>
            </w:drawing>
          </mc:Choice>
          <mc:Fallback>
            <w:pict>
              <v:group style="width:510.25pt;height:171.6pt;mso-position-horizontal-relative:char;mso-position-vertical-relative:line" id="docshapegroup1072" coordorigin="0,0" coordsize="10205,3432">
                <v:shape style="position:absolute;left:0;top:0;width:10205;height:3432" id="docshape1073" coordorigin="0,0" coordsize="10205,3432" path="m10205,0l0,0,0,3365,5,3390,20,3412,41,3426,67,3431,10138,3431,10164,3426,10185,3412,10200,3390,10205,3365,10205,0xe" filled="true" fillcolor="#3f3f3f" stroked="false">
                  <v:path arrowok="t"/>
                  <v:fill type="solid"/>
                </v:shape>
                <v:shape style="position:absolute;left:9;top:0;width:10185;height:3422" id="docshape1074" coordorigin="10,0" coordsize="10185,3422" path="m10195,0l10,0,10,3365,14,3387,27,3405,45,3417,67,3421,10138,3421,10160,3417,10178,3405,10190,3387,10195,3365,10195,0xe" filled="true" fillcolor="#f9fff9" stroked="false">
                  <v:path arrowok="t"/>
                  <v:fill type="solid"/>
                </v:shape>
                <v:shape style="position:absolute;left:0;top:0;width:10205;height:3432" type="#_x0000_t202" id="docshape1075" filled="false" stroked="false">
                  <v:textbox inset="0,0,0,0">
                    <w:txbxContent>
                      <w:p>
                        <w:pPr>
                          <w:numPr>
                            <w:ilvl w:val="0"/>
                            <w:numId w:val="30"/>
                          </w:numPr>
                          <w:tabs>
                            <w:tab w:pos="889" w:val="left" w:leader="none"/>
                            <w:tab w:pos="891" w:val="left" w:leader="none"/>
                          </w:tabs>
                          <w:spacing w:line="244" w:lineRule="auto" w:before="130"/>
                          <w:ind w:left="891" w:right="291" w:hanging="354"/>
                          <w:jc w:val="left"/>
                          <w:rPr>
                            <w:b/>
                            <w:sz w:val="24"/>
                          </w:rPr>
                        </w:pPr>
                        <w:r>
                          <w:rPr>
                            <w:spacing w:val="-2"/>
                            <w:sz w:val="24"/>
                          </w:rPr>
                          <w:t>La</w:t>
                        </w:r>
                        <w:r>
                          <w:rPr>
                            <w:spacing w:val="-13"/>
                            <w:sz w:val="24"/>
                          </w:rPr>
                          <w:t> </w:t>
                        </w:r>
                        <w:r>
                          <w:rPr>
                            <w:spacing w:val="-2"/>
                            <w:sz w:val="24"/>
                          </w:rPr>
                          <w:t>mutation</w:t>
                        </w:r>
                        <w:r>
                          <w:rPr>
                            <w:spacing w:val="-12"/>
                            <w:sz w:val="24"/>
                          </w:rPr>
                          <w:t> </w:t>
                        </w:r>
                        <w:r>
                          <w:rPr>
                            <w:spacing w:val="-2"/>
                            <w:sz w:val="24"/>
                          </w:rPr>
                          <w:t>R3047Q</w:t>
                        </w:r>
                        <w:r>
                          <w:rPr>
                            <w:spacing w:val="-12"/>
                            <w:sz w:val="24"/>
                          </w:rPr>
                          <w:t> </w:t>
                        </w:r>
                        <w:r>
                          <w:rPr>
                            <w:spacing w:val="-2"/>
                            <w:sz w:val="24"/>
                          </w:rPr>
                          <w:t>abolit</w:t>
                        </w:r>
                        <w:r>
                          <w:rPr>
                            <w:spacing w:val="-12"/>
                            <w:sz w:val="24"/>
                          </w:rPr>
                          <w:t> </w:t>
                        </w:r>
                        <w:r>
                          <w:rPr>
                            <w:spacing w:val="-2"/>
                            <w:sz w:val="24"/>
                          </w:rPr>
                          <w:t>l’interaction</w:t>
                        </w:r>
                        <w:r>
                          <w:rPr>
                            <w:spacing w:val="-12"/>
                            <w:sz w:val="24"/>
                          </w:rPr>
                          <w:t> </w:t>
                        </w:r>
                        <w:r>
                          <w:rPr>
                            <w:spacing w:val="-2"/>
                            <w:sz w:val="24"/>
                          </w:rPr>
                          <w:t>ATM–PEX5,</w:t>
                        </w:r>
                        <w:r>
                          <w:rPr>
                            <w:spacing w:val="-12"/>
                            <w:sz w:val="24"/>
                          </w:rPr>
                          <w:t> </w:t>
                        </w:r>
                        <w:r>
                          <w:rPr>
                            <w:spacing w:val="-2"/>
                            <w:sz w:val="24"/>
                          </w:rPr>
                          <w:t>empêchant</w:t>
                        </w:r>
                        <w:r>
                          <w:rPr>
                            <w:spacing w:val="-12"/>
                            <w:sz w:val="24"/>
                          </w:rPr>
                          <w:t> </w:t>
                        </w:r>
                        <w:r>
                          <w:rPr>
                            <w:spacing w:val="-2"/>
                            <w:sz w:val="24"/>
                          </w:rPr>
                          <w:t>ainsi</w:t>
                        </w:r>
                        <w:r>
                          <w:rPr>
                            <w:spacing w:val="-12"/>
                            <w:sz w:val="24"/>
                          </w:rPr>
                          <w:t> </w:t>
                        </w:r>
                        <w:r>
                          <w:rPr>
                            <w:spacing w:val="-2"/>
                            <w:sz w:val="24"/>
                          </w:rPr>
                          <w:t>l’import</w:t>
                        </w:r>
                        <w:r>
                          <w:rPr>
                            <w:spacing w:val="-13"/>
                            <w:sz w:val="24"/>
                          </w:rPr>
                          <w:t> </w:t>
                        </w:r>
                        <w:r>
                          <w:rPr>
                            <w:spacing w:val="-2"/>
                            <w:sz w:val="24"/>
                          </w:rPr>
                          <w:t>peroxy-</w:t>
                        </w:r>
                        <w:r>
                          <w:rPr>
                            <w:sz w:val="24"/>
                          </w:rPr>
                          <w:t>somal d’ATM en réponse au stress oxydatif. </w:t>
                        </w:r>
                        <w:r>
                          <w:rPr>
                            <w:b/>
                            <w:sz w:val="24"/>
                          </w:rPr>
                          <w:t>(Figure 2)</w:t>
                        </w:r>
                      </w:p>
                      <w:p>
                        <w:pPr>
                          <w:numPr>
                            <w:ilvl w:val="0"/>
                            <w:numId w:val="30"/>
                          </w:numPr>
                          <w:tabs>
                            <w:tab w:pos="889" w:val="left" w:leader="none"/>
                            <w:tab w:pos="891" w:val="left" w:leader="none"/>
                          </w:tabs>
                          <w:spacing w:line="244" w:lineRule="auto" w:before="84"/>
                          <w:ind w:left="891" w:right="291" w:hanging="354"/>
                          <w:jc w:val="left"/>
                          <w:rPr>
                            <w:b/>
                            <w:sz w:val="24"/>
                          </w:rPr>
                        </w:pPr>
                        <w:r>
                          <w:rPr>
                            <w:spacing w:val="-4"/>
                            <w:sz w:val="24"/>
                          </w:rPr>
                          <w:t>Une</w:t>
                        </w:r>
                        <w:r>
                          <w:rPr>
                            <w:spacing w:val="-9"/>
                            <w:sz w:val="24"/>
                          </w:rPr>
                          <w:t> </w:t>
                        </w:r>
                        <w:r>
                          <w:rPr>
                            <w:spacing w:val="-4"/>
                            <w:sz w:val="24"/>
                          </w:rPr>
                          <w:t>hausse</w:t>
                        </w:r>
                        <w:r>
                          <w:rPr>
                            <w:spacing w:val="-9"/>
                            <w:sz w:val="24"/>
                          </w:rPr>
                          <w:t> </w:t>
                        </w:r>
                        <w:r>
                          <w:rPr>
                            <w:spacing w:val="-4"/>
                            <w:sz w:val="24"/>
                          </w:rPr>
                          <w:t>de</w:t>
                        </w:r>
                        <w:r>
                          <w:rPr>
                            <w:spacing w:val="-8"/>
                            <w:sz w:val="24"/>
                          </w:rPr>
                          <w:t> </w:t>
                        </w:r>
                        <w:r>
                          <w:rPr>
                            <w:spacing w:val="-4"/>
                            <w:sz w:val="24"/>
                          </w:rPr>
                          <w:t>la</w:t>
                        </w:r>
                        <w:r>
                          <w:rPr>
                            <w:spacing w:val="-9"/>
                            <w:sz w:val="24"/>
                          </w:rPr>
                          <w:t> </w:t>
                        </w:r>
                        <w:r>
                          <w:rPr>
                            <w:spacing w:val="-4"/>
                            <w:sz w:val="24"/>
                          </w:rPr>
                          <w:t>quantité</w:t>
                        </w:r>
                        <w:r>
                          <w:rPr>
                            <w:spacing w:val="-9"/>
                            <w:sz w:val="24"/>
                          </w:rPr>
                          <w:t> </w:t>
                        </w:r>
                        <w:r>
                          <w:rPr>
                            <w:spacing w:val="-4"/>
                            <w:sz w:val="24"/>
                          </w:rPr>
                          <w:t>de</w:t>
                        </w:r>
                        <w:r>
                          <w:rPr>
                            <w:spacing w:val="-9"/>
                            <w:sz w:val="24"/>
                          </w:rPr>
                          <w:t> </w:t>
                        </w:r>
                        <w:r>
                          <w:rPr>
                            <w:spacing w:val="-4"/>
                            <w:sz w:val="24"/>
                          </w:rPr>
                          <w:t>ROS</w:t>
                        </w:r>
                        <w:r>
                          <w:rPr>
                            <w:spacing w:val="-9"/>
                            <w:sz w:val="24"/>
                          </w:rPr>
                          <w:t> </w:t>
                        </w:r>
                        <w:r>
                          <w:rPr>
                            <w:spacing w:val="-4"/>
                            <w:sz w:val="24"/>
                          </w:rPr>
                          <w:t>endogènes</w:t>
                        </w:r>
                        <w:r>
                          <w:rPr>
                            <w:spacing w:val="-8"/>
                            <w:sz w:val="24"/>
                          </w:rPr>
                          <w:t> </w:t>
                        </w:r>
                        <w:r>
                          <w:rPr>
                            <w:spacing w:val="-4"/>
                            <w:sz w:val="24"/>
                          </w:rPr>
                          <w:t>va</w:t>
                        </w:r>
                        <w:r>
                          <w:rPr>
                            <w:spacing w:val="-9"/>
                            <w:sz w:val="24"/>
                          </w:rPr>
                          <w:t> </w:t>
                        </w:r>
                        <w:r>
                          <w:rPr>
                            <w:spacing w:val="-4"/>
                            <w:sz w:val="24"/>
                          </w:rPr>
                          <w:t>permettre</w:t>
                        </w:r>
                        <w:r>
                          <w:rPr>
                            <w:spacing w:val="-8"/>
                            <w:sz w:val="24"/>
                          </w:rPr>
                          <w:t> </w:t>
                        </w:r>
                        <w:r>
                          <w:rPr>
                            <w:spacing w:val="-4"/>
                            <w:sz w:val="24"/>
                          </w:rPr>
                          <w:t>une</w:t>
                        </w:r>
                        <w:r>
                          <w:rPr>
                            <w:spacing w:val="-9"/>
                            <w:sz w:val="24"/>
                          </w:rPr>
                          <w:t> </w:t>
                        </w:r>
                        <w:r>
                          <w:rPr>
                            <w:spacing w:val="-4"/>
                            <w:sz w:val="24"/>
                          </w:rPr>
                          <w:t>augmentation</w:t>
                        </w:r>
                        <w:r>
                          <w:rPr>
                            <w:spacing w:val="-9"/>
                            <w:sz w:val="24"/>
                          </w:rPr>
                          <w:t> </w:t>
                        </w:r>
                        <w:r>
                          <w:rPr>
                            <w:spacing w:val="-4"/>
                            <w:sz w:val="24"/>
                          </w:rPr>
                          <w:t>de</w:t>
                        </w:r>
                        <w:r>
                          <w:rPr>
                            <w:spacing w:val="-8"/>
                            <w:sz w:val="24"/>
                          </w:rPr>
                          <w:t> </w:t>
                        </w:r>
                        <w:r>
                          <w:rPr>
                            <w:spacing w:val="-4"/>
                            <w:sz w:val="24"/>
                          </w:rPr>
                          <w:t>la</w:t>
                        </w:r>
                        <w:r>
                          <w:rPr>
                            <w:spacing w:val="-9"/>
                            <w:sz w:val="24"/>
                          </w:rPr>
                          <w:t> </w:t>
                        </w:r>
                        <w:r>
                          <w:rPr>
                            <w:spacing w:val="-4"/>
                            <w:sz w:val="24"/>
                          </w:rPr>
                          <w:t>phos-</w:t>
                        </w:r>
                        <w:r>
                          <w:rPr>
                            <w:sz w:val="24"/>
                          </w:rPr>
                          <w:t>phorylation d’ATM (stress oxydatif). </w:t>
                        </w:r>
                        <w:r>
                          <w:rPr>
                            <w:b/>
                            <w:sz w:val="24"/>
                          </w:rPr>
                          <w:t>(Figure 3)</w:t>
                        </w:r>
                      </w:p>
                      <w:p>
                        <w:pPr>
                          <w:numPr>
                            <w:ilvl w:val="0"/>
                            <w:numId w:val="30"/>
                          </w:numPr>
                          <w:tabs>
                            <w:tab w:pos="889" w:val="left" w:leader="none"/>
                            <w:tab w:pos="891" w:val="left" w:leader="none"/>
                          </w:tabs>
                          <w:spacing w:line="244" w:lineRule="auto" w:before="85"/>
                          <w:ind w:left="891" w:right="291" w:hanging="354"/>
                          <w:jc w:val="left"/>
                          <w:rPr>
                            <w:b/>
                            <w:sz w:val="24"/>
                          </w:rPr>
                        </w:pPr>
                        <w:r>
                          <w:rPr>
                            <w:sz w:val="24"/>
                          </w:rPr>
                          <w:t>Le clofibrate induit l’activation d’ULK1 et diminue celle de mTORC1, via l’activation d’ATM. </w:t>
                        </w:r>
                        <w:r>
                          <w:rPr>
                            <w:b/>
                            <w:sz w:val="24"/>
                          </w:rPr>
                          <w:t>(Figure 4)</w:t>
                        </w:r>
                      </w:p>
                      <w:p>
                        <w:pPr>
                          <w:numPr>
                            <w:ilvl w:val="0"/>
                            <w:numId w:val="30"/>
                          </w:numPr>
                          <w:tabs>
                            <w:tab w:pos="889" w:val="left" w:leader="none"/>
                            <w:tab w:pos="891" w:val="left" w:leader="none"/>
                          </w:tabs>
                          <w:spacing w:line="244" w:lineRule="auto" w:before="84"/>
                          <w:ind w:left="891" w:right="291" w:hanging="354"/>
                          <w:jc w:val="left"/>
                          <w:rPr>
                            <w:b/>
                            <w:sz w:val="24"/>
                          </w:rPr>
                        </w:pPr>
                        <w:r>
                          <w:rPr>
                            <w:sz w:val="24"/>
                          </w:rPr>
                          <w:t>En situation de stress oxydatif, p62 se trouve au niveau des peroxysomes et interagit potentiellement avec PEX5 ubiquitinylée. </w:t>
                        </w:r>
                        <w:r>
                          <w:rPr>
                            <w:b/>
                            <w:sz w:val="24"/>
                          </w:rPr>
                          <w:t>(Figure 5)</w:t>
                        </w:r>
                      </w:p>
                      <w:p>
                        <w:pPr>
                          <w:numPr>
                            <w:ilvl w:val="0"/>
                            <w:numId w:val="30"/>
                          </w:numPr>
                          <w:tabs>
                            <w:tab w:pos="889" w:val="left" w:leader="none"/>
                            <w:tab w:pos="891" w:val="left" w:leader="none"/>
                          </w:tabs>
                          <w:spacing w:line="244" w:lineRule="auto" w:before="67"/>
                          <w:ind w:left="891" w:right="291" w:hanging="354"/>
                          <w:jc w:val="left"/>
                          <w:rPr>
                            <w:b/>
                            <w:sz w:val="24"/>
                          </w:rPr>
                        </w:pPr>
                        <w:r>
                          <w:rPr>
                            <w:sz w:val="24"/>
                          </w:rPr>
                          <w:t>Le</w:t>
                        </w:r>
                        <w:r>
                          <w:rPr>
                            <w:spacing w:val="-1"/>
                            <w:sz w:val="24"/>
                          </w:rPr>
                          <w:t> </w:t>
                        </w:r>
                        <w:r>
                          <w:rPr>
                            <w:sz w:val="24"/>
                          </w:rPr>
                          <w:t>peroxyde</w:t>
                        </w:r>
                        <w:r>
                          <w:rPr>
                            <w:spacing w:val="-1"/>
                            <w:sz w:val="24"/>
                          </w:rPr>
                          <w:t> </w:t>
                        </w:r>
                        <w:r>
                          <w:rPr>
                            <w:sz w:val="24"/>
                          </w:rPr>
                          <w:t>d’hydrogène</w:t>
                        </w:r>
                        <w:r>
                          <w:rPr>
                            <w:spacing w:val="-1"/>
                            <w:sz w:val="24"/>
                          </w:rPr>
                          <w:t> </w:t>
                        </w:r>
                        <w:r>
                          <w:rPr>
                            <w:sz w:val="24"/>
                          </w:rPr>
                          <w:t>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pacing w:val="-4"/>
                            <w:sz w:val="24"/>
                            <w:vertAlign w:val="baseline"/>
                          </w:rPr>
                          <w:t> </w:t>
                        </w:r>
                        <w:r>
                          <w:rPr>
                            <w:sz w:val="24"/>
                            <w:vertAlign w:val="baseline"/>
                          </w:rPr>
                          <w:t>semble</w:t>
                        </w:r>
                        <w:r>
                          <w:rPr>
                            <w:spacing w:val="-1"/>
                            <w:sz w:val="24"/>
                            <w:vertAlign w:val="baseline"/>
                          </w:rPr>
                          <w:t> </w:t>
                        </w:r>
                        <w:r>
                          <w:rPr>
                            <w:sz w:val="24"/>
                            <w:vertAlign w:val="baseline"/>
                          </w:rPr>
                          <w:t>induire</w:t>
                        </w:r>
                        <w:r>
                          <w:rPr>
                            <w:spacing w:val="-1"/>
                            <w:sz w:val="24"/>
                            <w:vertAlign w:val="baseline"/>
                          </w:rPr>
                          <w:t> </w:t>
                        </w:r>
                        <w:r>
                          <w:rPr>
                            <w:sz w:val="24"/>
                            <w:vertAlign w:val="baseline"/>
                          </w:rPr>
                          <w:t>la</w:t>
                        </w:r>
                        <w:r>
                          <w:rPr>
                            <w:spacing w:val="-1"/>
                            <w:sz w:val="24"/>
                            <w:vertAlign w:val="baseline"/>
                          </w:rPr>
                          <w:t> </w:t>
                        </w:r>
                        <w:r>
                          <w:rPr>
                            <w:sz w:val="24"/>
                            <w:vertAlign w:val="baseline"/>
                          </w:rPr>
                          <w:t>pexophagie</w:t>
                        </w:r>
                        <w:r>
                          <w:rPr>
                            <w:spacing w:val="-1"/>
                            <w:sz w:val="24"/>
                            <w:vertAlign w:val="baseline"/>
                          </w:rPr>
                          <w:t> </w:t>
                        </w:r>
                        <w:r>
                          <w:rPr>
                            <w:sz w:val="24"/>
                            <w:vertAlign w:val="baseline"/>
                          </w:rPr>
                          <w:t>via</w:t>
                        </w:r>
                        <w:r>
                          <w:rPr>
                            <w:spacing w:val="-1"/>
                            <w:sz w:val="24"/>
                            <w:vertAlign w:val="baseline"/>
                          </w:rPr>
                          <w:t> </w:t>
                        </w:r>
                        <w:r>
                          <w:rPr>
                            <w:sz w:val="24"/>
                            <w:vertAlign w:val="baseline"/>
                          </w:rPr>
                          <w:t>la</w:t>
                        </w:r>
                        <w:r>
                          <w:rPr>
                            <w:spacing w:val="-1"/>
                            <w:sz w:val="24"/>
                            <w:vertAlign w:val="baseline"/>
                          </w:rPr>
                          <w:t> </w:t>
                        </w:r>
                        <w:r>
                          <w:rPr>
                            <w:sz w:val="24"/>
                            <w:vertAlign w:val="baseline"/>
                          </w:rPr>
                          <w:t>délocalisation</w:t>
                        </w:r>
                        <w:r>
                          <w:rPr>
                            <w:spacing w:val="-1"/>
                            <w:sz w:val="24"/>
                            <w:vertAlign w:val="baseline"/>
                          </w:rPr>
                          <w:t> </w:t>
                        </w:r>
                        <w:r>
                          <w:rPr>
                            <w:sz w:val="24"/>
                            <w:vertAlign w:val="baseline"/>
                          </w:rPr>
                          <w:t>des peroxysomes dans les lysosomes. </w:t>
                        </w:r>
                        <w:r>
                          <w:rPr>
                            <w:b/>
                            <w:sz w:val="24"/>
                            <w:vertAlign w:val="baseline"/>
                          </w:rPr>
                          <w:t>(Figure 6)</w:t>
                        </w:r>
                      </w:p>
                    </w:txbxContent>
                  </v:textbox>
                  <w10:wrap type="none"/>
                </v:shape>
              </v:group>
            </w:pict>
          </mc:Fallback>
        </mc:AlternateContent>
      </w:r>
      <w:r>
        <w:rPr>
          <w:sz w:val="20"/>
        </w:rPr>
      </w:r>
    </w:p>
    <w:p>
      <w:pPr>
        <w:pStyle w:val="BodyText"/>
        <w:spacing w:before="123"/>
      </w:pPr>
    </w:p>
    <w:p>
      <w:pPr>
        <w:pStyle w:val="Heading4"/>
        <w:spacing w:before="0"/>
      </w:pPr>
      <w:r>
        <w:rPr>
          <w:spacing w:val="-7"/>
        </w:rPr>
        <w:t>Question</w:t>
      </w:r>
      <w:r>
        <w:rPr>
          <w:spacing w:val="5"/>
        </w:rPr>
        <w:t> </w:t>
      </w:r>
      <w:r>
        <w:rPr>
          <w:spacing w:val="-10"/>
        </w:rPr>
        <w:t>9</w:t>
      </w:r>
    </w:p>
    <w:p>
      <w:pPr>
        <w:spacing w:line="244" w:lineRule="auto" w:before="7"/>
        <w:ind w:left="0" w:right="0" w:firstLine="0"/>
        <w:jc w:val="left"/>
        <w:rPr>
          <w:b/>
          <w:sz w:val="24"/>
        </w:rPr>
      </w:pPr>
      <w:r>
        <w:rPr>
          <w:b/>
          <w:spacing w:val="-6"/>
          <w:sz w:val="24"/>
        </w:rPr>
        <w:t>D’après</w:t>
      </w:r>
      <w:r>
        <w:rPr>
          <w:b/>
          <w:spacing w:val="7"/>
          <w:sz w:val="24"/>
        </w:rPr>
        <w:t> </w:t>
      </w:r>
      <w:r>
        <w:rPr>
          <w:b/>
          <w:spacing w:val="-6"/>
          <w:sz w:val="24"/>
        </w:rPr>
        <w:t>les</w:t>
      </w:r>
      <w:r>
        <w:rPr>
          <w:b/>
          <w:spacing w:val="7"/>
          <w:sz w:val="24"/>
        </w:rPr>
        <w:t> </w:t>
      </w:r>
      <w:r>
        <w:rPr>
          <w:b/>
          <w:spacing w:val="-6"/>
          <w:sz w:val="24"/>
        </w:rPr>
        <w:t>résultats</w:t>
      </w:r>
      <w:r>
        <w:rPr>
          <w:b/>
          <w:spacing w:val="7"/>
          <w:sz w:val="24"/>
        </w:rPr>
        <w:t> </w:t>
      </w:r>
      <w:r>
        <w:rPr>
          <w:b/>
          <w:spacing w:val="-6"/>
          <w:sz w:val="24"/>
        </w:rPr>
        <w:t>de</w:t>
      </w:r>
      <w:r>
        <w:rPr>
          <w:b/>
          <w:spacing w:val="7"/>
          <w:sz w:val="24"/>
        </w:rPr>
        <w:t> </w:t>
      </w:r>
      <w:r>
        <w:rPr>
          <w:b/>
          <w:spacing w:val="-6"/>
          <w:sz w:val="24"/>
        </w:rPr>
        <w:t>la</w:t>
      </w:r>
      <w:r>
        <w:rPr>
          <w:b/>
          <w:spacing w:val="7"/>
          <w:sz w:val="24"/>
        </w:rPr>
        <w:t> </w:t>
      </w:r>
      <w:r>
        <w:rPr>
          <w:b/>
          <w:spacing w:val="-6"/>
          <w:sz w:val="24"/>
        </w:rPr>
        <w:t>figure</w:t>
      </w:r>
      <w:r>
        <w:rPr>
          <w:b/>
          <w:spacing w:val="7"/>
          <w:sz w:val="24"/>
        </w:rPr>
        <w:t> </w:t>
      </w:r>
      <w:r>
        <w:rPr>
          <w:b/>
          <w:spacing w:val="-6"/>
          <w:sz w:val="24"/>
        </w:rPr>
        <w:t>6,</w:t>
      </w:r>
      <w:r>
        <w:rPr>
          <w:b/>
          <w:spacing w:val="7"/>
          <w:sz w:val="24"/>
        </w:rPr>
        <w:t> </w:t>
      </w:r>
      <w:r>
        <w:rPr>
          <w:b/>
          <w:spacing w:val="-6"/>
          <w:sz w:val="24"/>
        </w:rPr>
        <w:t>laquelle</w:t>
      </w:r>
      <w:r>
        <w:rPr>
          <w:b/>
          <w:spacing w:val="7"/>
          <w:sz w:val="24"/>
        </w:rPr>
        <w:t> </w:t>
      </w:r>
      <w:r>
        <w:rPr>
          <w:b/>
          <w:spacing w:val="-6"/>
          <w:sz w:val="24"/>
        </w:rPr>
        <w:t>(lesquelles)</w:t>
      </w:r>
      <w:r>
        <w:rPr>
          <w:b/>
          <w:spacing w:val="7"/>
          <w:sz w:val="24"/>
        </w:rPr>
        <w:t> </w:t>
      </w:r>
      <w:r>
        <w:rPr>
          <w:b/>
          <w:spacing w:val="-6"/>
          <w:sz w:val="24"/>
        </w:rPr>
        <w:t>des</w:t>
      </w:r>
      <w:r>
        <w:rPr>
          <w:b/>
          <w:spacing w:val="7"/>
          <w:sz w:val="24"/>
        </w:rPr>
        <w:t> </w:t>
      </w:r>
      <w:r>
        <w:rPr>
          <w:b/>
          <w:spacing w:val="-6"/>
          <w:sz w:val="24"/>
        </w:rPr>
        <w:t>propositions</w:t>
      </w:r>
      <w:r>
        <w:rPr>
          <w:b/>
          <w:spacing w:val="7"/>
          <w:sz w:val="24"/>
        </w:rPr>
        <w:t> </w:t>
      </w:r>
      <w:r>
        <w:rPr>
          <w:b/>
          <w:spacing w:val="-6"/>
          <w:sz w:val="24"/>
        </w:rPr>
        <w:t>suivantes</w:t>
      </w:r>
      <w:r>
        <w:rPr>
          <w:b/>
          <w:spacing w:val="7"/>
          <w:sz w:val="24"/>
        </w:rPr>
        <w:t> </w:t>
      </w:r>
      <w:r>
        <w:rPr>
          <w:b/>
          <w:spacing w:val="-6"/>
          <w:sz w:val="24"/>
        </w:rPr>
        <w:t>est </w:t>
      </w:r>
      <w:r>
        <w:rPr>
          <w:b/>
          <w:sz w:val="24"/>
        </w:rPr>
        <w:t>(sont)</w:t>
      </w:r>
      <w:r>
        <w:rPr>
          <w:b/>
          <w:spacing w:val="40"/>
          <w:sz w:val="24"/>
        </w:rPr>
        <w:t> </w:t>
      </w:r>
      <w:r>
        <w:rPr>
          <w:b/>
          <w:sz w:val="24"/>
        </w:rPr>
        <w:t>exacte(s)</w:t>
      </w:r>
      <w:r>
        <w:rPr>
          <w:b/>
          <w:spacing w:val="-4"/>
          <w:sz w:val="24"/>
        </w:rPr>
        <w:t> </w:t>
      </w:r>
      <w:r>
        <w:rPr>
          <w:b/>
          <w:sz w:val="24"/>
        </w:rPr>
        <w:t>?</w:t>
      </w:r>
    </w:p>
    <w:p>
      <w:pPr>
        <w:pStyle w:val="ListParagraph"/>
        <w:numPr>
          <w:ilvl w:val="0"/>
          <w:numId w:val="31"/>
        </w:numPr>
        <w:tabs>
          <w:tab w:pos="490" w:val="left" w:leader="none"/>
        </w:tabs>
        <w:spacing w:line="240" w:lineRule="auto" w:before="173" w:after="0"/>
        <w:ind w:left="490" w:right="0" w:hanging="359"/>
        <w:jc w:val="left"/>
        <w:rPr>
          <w:sz w:val="24"/>
        </w:rPr>
      </w:pPr>
      <w:r>
        <w:rPr>
          <w:sz w:val="24"/>
        </w:rPr>
        <w:t>Le contrôle</w:t>
      </w:r>
      <w:r>
        <w:rPr>
          <w:spacing w:val="1"/>
          <w:sz w:val="24"/>
        </w:rPr>
        <w:t> </w:t>
      </w:r>
      <w:r>
        <w:rPr>
          <w:sz w:val="24"/>
        </w:rPr>
        <w:t>positif CCCP</w:t>
      </w:r>
      <w:r>
        <w:rPr>
          <w:spacing w:val="1"/>
          <w:sz w:val="24"/>
        </w:rPr>
        <w:t> </w:t>
      </w:r>
      <w:r>
        <w:rPr>
          <w:sz w:val="24"/>
        </w:rPr>
        <w:t>n’est</w:t>
      </w:r>
      <w:r>
        <w:rPr>
          <w:spacing w:val="1"/>
          <w:sz w:val="24"/>
        </w:rPr>
        <w:t> </w:t>
      </w:r>
      <w:r>
        <w:rPr>
          <w:sz w:val="24"/>
        </w:rPr>
        <w:t>pas valide</w:t>
      </w:r>
      <w:r>
        <w:rPr>
          <w:spacing w:val="1"/>
          <w:sz w:val="24"/>
        </w:rPr>
        <w:t> </w:t>
      </w:r>
      <w:r>
        <w:rPr>
          <w:sz w:val="24"/>
        </w:rPr>
        <w:t>car ATM</w:t>
      </w:r>
      <w:r>
        <w:rPr>
          <w:spacing w:val="1"/>
          <w:sz w:val="24"/>
        </w:rPr>
        <w:t> </w:t>
      </w:r>
      <w:r>
        <w:rPr>
          <w:sz w:val="24"/>
        </w:rPr>
        <w:t>n’est</w:t>
      </w:r>
      <w:r>
        <w:rPr>
          <w:spacing w:val="1"/>
          <w:sz w:val="24"/>
        </w:rPr>
        <w:t> </w:t>
      </w:r>
      <w:r>
        <w:rPr>
          <w:sz w:val="24"/>
        </w:rPr>
        <w:t>pas </w:t>
      </w:r>
      <w:r>
        <w:rPr>
          <w:spacing w:val="-2"/>
          <w:sz w:val="24"/>
        </w:rPr>
        <w:t>activée</w:t>
      </w:r>
    </w:p>
    <w:p>
      <w:pPr>
        <w:pStyle w:val="ListParagraph"/>
        <w:numPr>
          <w:ilvl w:val="0"/>
          <w:numId w:val="31"/>
        </w:numPr>
        <w:tabs>
          <w:tab w:pos="490" w:val="left" w:leader="none"/>
        </w:tabs>
        <w:spacing w:line="240" w:lineRule="auto" w:before="31" w:after="0"/>
        <w:ind w:left="490" w:right="0" w:hanging="349"/>
        <w:jc w:val="left"/>
        <w:rPr>
          <w:sz w:val="24"/>
        </w:rPr>
      </w:pPr>
      <w:r>
        <w:rPr>
          <w:spacing w:val="-2"/>
          <w:sz w:val="24"/>
        </w:rPr>
        <w:t>Le</w:t>
      </w:r>
      <w:r>
        <w:rPr>
          <w:spacing w:val="-3"/>
          <w:sz w:val="24"/>
        </w:rPr>
        <w:t> </w:t>
      </w:r>
      <w:r>
        <w:rPr>
          <w:spacing w:val="-2"/>
          <w:sz w:val="24"/>
        </w:rPr>
        <w:t>peroxyde</w:t>
      </w:r>
      <w:r>
        <w:rPr>
          <w:spacing w:val="-3"/>
          <w:sz w:val="24"/>
        </w:rPr>
        <w:t> </w:t>
      </w:r>
      <w:r>
        <w:rPr>
          <w:spacing w:val="-2"/>
          <w:sz w:val="24"/>
        </w:rPr>
        <w:t>d’hydrogène</w:t>
      </w:r>
      <w:r>
        <w:rPr>
          <w:spacing w:val="-3"/>
          <w:sz w:val="24"/>
        </w:rPr>
        <w:t> </w:t>
      </w:r>
      <w:r>
        <w:rPr>
          <w:spacing w:val="-2"/>
          <w:sz w:val="24"/>
        </w:rPr>
        <w:t>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rFonts w:ascii="Century" w:hAnsi="Century"/>
          <w:spacing w:val="-5"/>
          <w:sz w:val="24"/>
          <w:vertAlign w:val="baseline"/>
        </w:rPr>
        <w:t> </w:t>
      </w:r>
      <w:r>
        <w:rPr>
          <w:spacing w:val="-2"/>
          <w:sz w:val="24"/>
          <w:vertAlign w:val="baseline"/>
        </w:rPr>
        <w:t>a un</w:t>
      </w:r>
      <w:r>
        <w:rPr>
          <w:spacing w:val="-3"/>
          <w:sz w:val="24"/>
          <w:vertAlign w:val="baseline"/>
        </w:rPr>
        <w:t> </w:t>
      </w:r>
      <w:r>
        <w:rPr>
          <w:spacing w:val="-2"/>
          <w:sz w:val="24"/>
          <w:vertAlign w:val="baseline"/>
        </w:rPr>
        <w:t>impact</w:t>
      </w:r>
      <w:r>
        <w:rPr>
          <w:spacing w:val="-3"/>
          <w:sz w:val="24"/>
          <w:vertAlign w:val="baseline"/>
        </w:rPr>
        <w:t> </w:t>
      </w:r>
      <w:r>
        <w:rPr>
          <w:spacing w:val="-2"/>
          <w:sz w:val="24"/>
          <w:vertAlign w:val="baseline"/>
        </w:rPr>
        <w:t>sur</w:t>
      </w:r>
      <w:r>
        <w:rPr>
          <w:spacing w:val="-3"/>
          <w:sz w:val="24"/>
          <w:vertAlign w:val="baseline"/>
        </w:rPr>
        <w:t> </w:t>
      </w:r>
      <w:r>
        <w:rPr>
          <w:spacing w:val="-2"/>
          <w:sz w:val="24"/>
          <w:vertAlign w:val="baseline"/>
        </w:rPr>
        <w:t>tous</w:t>
      </w:r>
      <w:r>
        <w:rPr>
          <w:spacing w:val="-3"/>
          <w:sz w:val="24"/>
          <w:vertAlign w:val="baseline"/>
        </w:rPr>
        <w:t> </w:t>
      </w:r>
      <w:r>
        <w:rPr>
          <w:spacing w:val="-2"/>
          <w:sz w:val="24"/>
          <w:vertAlign w:val="baseline"/>
        </w:rPr>
        <w:t>les organites</w:t>
      </w:r>
      <w:r>
        <w:rPr>
          <w:spacing w:val="-3"/>
          <w:sz w:val="24"/>
          <w:vertAlign w:val="baseline"/>
        </w:rPr>
        <w:t> </w:t>
      </w:r>
      <w:r>
        <w:rPr>
          <w:spacing w:val="-2"/>
          <w:sz w:val="24"/>
          <w:vertAlign w:val="baseline"/>
        </w:rPr>
        <w:t>de</w:t>
      </w:r>
      <w:r>
        <w:rPr>
          <w:spacing w:val="-3"/>
          <w:sz w:val="24"/>
          <w:vertAlign w:val="baseline"/>
        </w:rPr>
        <w:t> </w:t>
      </w:r>
      <w:r>
        <w:rPr>
          <w:spacing w:val="-2"/>
          <w:sz w:val="24"/>
          <w:vertAlign w:val="baseline"/>
        </w:rPr>
        <w:t>la</w:t>
      </w:r>
      <w:r>
        <w:rPr>
          <w:spacing w:val="-3"/>
          <w:sz w:val="24"/>
          <w:vertAlign w:val="baseline"/>
        </w:rPr>
        <w:t> </w:t>
      </w:r>
      <w:r>
        <w:rPr>
          <w:spacing w:val="-2"/>
          <w:sz w:val="24"/>
          <w:vertAlign w:val="baseline"/>
        </w:rPr>
        <w:t>cellule</w:t>
      </w:r>
    </w:p>
    <w:p>
      <w:pPr>
        <w:pStyle w:val="ListParagraph"/>
        <w:spacing w:after="0" w:line="240" w:lineRule="auto"/>
        <w:jc w:val="left"/>
        <w:rPr>
          <w:sz w:val="24"/>
        </w:rPr>
        <w:sectPr>
          <w:pgSz w:w="23820" w:h="16840" w:orient="landscape"/>
          <w:pgMar w:header="0" w:footer="619" w:top="1000" w:bottom="840" w:left="1133" w:right="992"/>
          <w:cols w:num="2" w:equalWidth="0">
            <w:col w:w="10206" w:space="1132"/>
            <w:col w:w="10357"/>
          </w:cols>
        </w:sectPr>
      </w:pPr>
    </w:p>
    <w:p>
      <w:pPr>
        <w:pStyle w:val="BodyText"/>
        <w:spacing w:before="7"/>
        <w:rPr>
          <w:sz w:val="8"/>
        </w:rPr>
      </w:pPr>
    </w:p>
    <w:p>
      <w:pPr>
        <w:spacing w:line="240" w:lineRule="auto"/>
        <w:ind w:left="11339" w:right="0" w:firstLine="0"/>
        <w:rPr>
          <w:sz w:val="20"/>
        </w:rPr>
      </w:pPr>
      <w:r>
        <w:rPr>
          <w:sz w:val="20"/>
        </w:rPr>
        <mc:AlternateContent>
          <mc:Choice Requires="wps">
            <w:drawing>
              <wp:inline distT="0" distB="0" distL="0" distR="0">
                <wp:extent cx="6475095" cy="245745"/>
                <wp:effectExtent l="9525" t="0" r="1904" b="11429"/>
                <wp:docPr id="1099" name="Textbox 1099"/>
                <wp:cNvGraphicFramePr>
                  <a:graphicFrameLocks/>
                </wp:cNvGraphicFramePr>
                <a:graphic>
                  <a:graphicData uri="http://schemas.microsoft.com/office/word/2010/wordprocessingShape">
                    <wps:wsp>
                      <wps:cNvPr id="1099" name="Textbox 1099"/>
                      <wps:cNvSpPr txBox="1"/>
                      <wps:spPr>
                        <a:xfrm>
                          <a:off x="0" y="0"/>
                          <a:ext cx="6475095" cy="245745"/>
                        </a:xfrm>
                        <a:prstGeom prst="rect">
                          <a:avLst/>
                        </a:prstGeom>
                        <a:ln w="5054">
                          <a:solidFill>
                            <a:srgbClr val="000000"/>
                          </a:solidFill>
                          <a:prstDash val="solid"/>
                        </a:ln>
                      </wps:spPr>
                      <wps:txbx>
                        <w:txbxContent>
                          <w:p>
                            <w:pPr>
                              <w:spacing w:before="29"/>
                              <w:ind w:left="109" w:right="0" w:firstLine="0"/>
                              <w:jc w:val="left"/>
                              <w:rPr>
                                <w:b/>
                                <w:sz w:val="24"/>
                              </w:rPr>
                            </w:pPr>
                            <w:r>
                              <w:rPr>
                                <w:b/>
                                <w:sz w:val="24"/>
                              </w:rPr>
                              <w:t>C.</w:t>
                            </w:r>
                            <w:r>
                              <w:rPr>
                                <w:b/>
                                <w:spacing w:val="17"/>
                                <w:sz w:val="24"/>
                              </w:rPr>
                              <w:t> </w:t>
                            </w:r>
                            <w:r>
                              <w:rPr>
                                <w:b/>
                                <w:sz w:val="24"/>
                              </w:rPr>
                              <w:t>La</w:t>
                            </w:r>
                            <w:r>
                              <w:rPr>
                                <w:b/>
                                <w:spacing w:val="-3"/>
                                <w:sz w:val="24"/>
                              </w:rPr>
                              <w:t> </w:t>
                            </w:r>
                            <w:r>
                              <w:rPr>
                                <w:b/>
                                <w:sz w:val="24"/>
                              </w:rPr>
                              <w:t>co-localisation</w:t>
                            </w:r>
                            <w:r>
                              <w:rPr>
                                <w:b/>
                                <w:spacing w:val="-2"/>
                                <w:sz w:val="24"/>
                              </w:rPr>
                              <w:t> </w:t>
                            </w:r>
                            <w:r>
                              <w:rPr>
                                <w:b/>
                                <w:sz w:val="24"/>
                              </w:rPr>
                              <w:t>entre</w:t>
                            </w:r>
                            <w:r>
                              <w:rPr>
                                <w:b/>
                                <w:spacing w:val="-2"/>
                                <w:sz w:val="24"/>
                              </w:rPr>
                              <w:t> </w:t>
                            </w:r>
                            <w:r>
                              <w:rPr>
                                <w:b/>
                                <w:sz w:val="24"/>
                              </w:rPr>
                              <w:t>l’EGFP</w:t>
                            </w:r>
                            <w:r>
                              <w:rPr>
                                <w:b/>
                                <w:spacing w:val="-2"/>
                                <w:sz w:val="24"/>
                              </w:rPr>
                              <w:t> </w:t>
                            </w:r>
                            <w:r>
                              <w:rPr>
                                <w:b/>
                                <w:sz w:val="24"/>
                              </w:rPr>
                              <w:t>et</w:t>
                            </w:r>
                            <w:r>
                              <w:rPr>
                                <w:b/>
                                <w:spacing w:val="-2"/>
                                <w:sz w:val="24"/>
                              </w:rPr>
                              <w:t> </w:t>
                            </w:r>
                            <w:r>
                              <w:rPr>
                                <w:b/>
                                <w:sz w:val="24"/>
                              </w:rPr>
                              <w:t>le</w:t>
                            </w:r>
                            <w:r>
                              <w:rPr>
                                <w:b/>
                                <w:spacing w:val="-2"/>
                                <w:sz w:val="24"/>
                              </w:rPr>
                              <w:t> </w:t>
                            </w:r>
                            <w:r>
                              <w:rPr>
                                <w:b/>
                                <w:sz w:val="24"/>
                              </w:rPr>
                              <w:t>mRFP</w:t>
                            </w:r>
                            <w:r>
                              <w:rPr>
                                <w:b/>
                                <w:spacing w:val="-2"/>
                                <w:sz w:val="24"/>
                              </w:rPr>
                              <w:t> </w:t>
                            </w:r>
                            <w:r>
                              <w:rPr>
                                <w:b/>
                                <w:sz w:val="24"/>
                              </w:rPr>
                              <w:t>est</w:t>
                            </w:r>
                            <w:r>
                              <w:rPr>
                                <w:b/>
                                <w:spacing w:val="-2"/>
                                <w:sz w:val="24"/>
                              </w:rPr>
                              <w:t> </w:t>
                            </w:r>
                            <w:r>
                              <w:rPr>
                                <w:b/>
                                <w:sz w:val="24"/>
                              </w:rPr>
                              <w:t>due</w:t>
                            </w:r>
                            <w:r>
                              <w:rPr>
                                <w:b/>
                                <w:spacing w:val="-2"/>
                                <w:sz w:val="24"/>
                              </w:rPr>
                              <w:t> </w:t>
                            </w:r>
                            <w:r>
                              <w:rPr>
                                <w:b/>
                                <w:sz w:val="24"/>
                              </w:rPr>
                              <w:t>à</w:t>
                            </w:r>
                            <w:r>
                              <w:rPr>
                                <w:b/>
                                <w:spacing w:val="-3"/>
                                <w:sz w:val="24"/>
                              </w:rPr>
                              <w:t> </w:t>
                            </w:r>
                            <w:r>
                              <w:rPr>
                                <w:b/>
                                <w:sz w:val="24"/>
                              </w:rPr>
                              <w:t>leur</w:t>
                            </w:r>
                            <w:r>
                              <w:rPr>
                                <w:b/>
                                <w:spacing w:val="-2"/>
                                <w:sz w:val="24"/>
                              </w:rPr>
                              <w:t> </w:t>
                            </w:r>
                            <w:r>
                              <w:rPr>
                                <w:b/>
                                <w:sz w:val="24"/>
                              </w:rPr>
                              <w:t>signal</w:t>
                            </w:r>
                            <w:r>
                              <w:rPr>
                                <w:b/>
                                <w:spacing w:val="-2"/>
                                <w:sz w:val="24"/>
                              </w:rPr>
                              <w:t> d’adressage</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076" filled="false" stroked="true" strokeweight=".398pt" strokecolor="#000000">
                <w10:anchorlock/>
                <v:textbox inset="0,0,0,0">
                  <w:txbxContent>
                    <w:p>
                      <w:pPr>
                        <w:spacing w:before="29"/>
                        <w:ind w:left="109" w:right="0" w:firstLine="0"/>
                        <w:jc w:val="left"/>
                        <w:rPr>
                          <w:b/>
                          <w:sz w:val="24"/>
                        </w:rPr>
                      </w:pPr>
                      <w:r>
                        <w:rPr>
                          <w:b/>
                          <w:sz w:val="24"/>
                        </w:rPr>
                        <w:t>C.</w:t>
                      </w:r>
                      <w:r>
                        <w:rPr>
                          <w:b/>
                          <w:spacing w:val="17"/>
                          <w:sz w:val="24"/>
                        </w:rPr>
                        <w:t> </w:t>
                      </w:r>
                      <w:r>
                        <w:rPr>
                          <w:b/>
                          <w:sz w:val="24"/>
                        </w:rPr>
                        <w:t>La</w:t>
                      </w:r>
                      <w:r>
                        <w:rPr>
                          <w:b/>
                          <w:spacing w:val="-3"/>
                          <w:sz w:val="24"/>
                        </w:rPr>
                        <w:t> </w:t>
                      </w:r>
                      <w:r>
                        <w:rPr>
                          <w:b/>
                          <w:sz w:val="24"/>
                        </w:rPr>
                        <w:t>co-localisation</w:t>
                      </w:r>
                      <w:r>
                        <w:rPr>
                          <w:b/>
                          <w:spacing w:val="-2"/>
                          <w:sz w:val="24"/>
                        </w:rPr>
                        <w:t> </w:t>
                      </w:r>
                      <w:r>
                        <w:rPr>
                          <w:b/>
                          <w:sz w:val="24"/>
                        </w:rPr>
                        <w:t>entre</w:t>
                      </w:r>
                      <w:r>
                        <w:rPr>
                          <w:b/>
                          <w:spacing w:val="-2"/>
                          <w:sz w:val="24"/>
                        </w:rPr>
                        <w:t> </w:t>
                      </w:r>
                      <w:r>
                        <w:rPr>
                          <w:b/>
                          <w:sz w:val="24"/>
                        </w:rPr>
                        <w:t>l’EGFP</w:t>
                      </w:r>
                      <w:r>
                        <w:rPr>
                          <w:b/>
                          <w:spacing w:val="-2"/>
                          <w:sz w:val="24"/>
                        </w:rPr>
                        <w:t> </w:t>
                      </w:r>
                      <w:r>
                        <w:rPr>
                          <w:b/>
                          <w:sz w:val="24"/>
                        </w:rPr>
                        <w:t>et</w:t>
                      </w:r>
                      <w:r>
                        <w:rPr>
                          <w:b/>
                          <w:spacing w:val="-2"/>
                          <w:sz w:val="24"/>
                        </w:rPr>
                        <w:t> </w:t>
                      </w:r>
                      <w:r>
                        <w:rPr>
                          <w:b/>
                          <w:sz w:val="24"/>
                        </w:rPr>
                        <w:t>le</w:t>
                      </w:r>
                      <w:r>
                        <w:rPr>
                          <w:b/>
                          <w:spacing w:val="-2"/>
                          <w:sz w:val="24"/>
                        </w:rPr>
                        <w:t> </w:t>
                      </w:r>
                      <w:r>
                        <w:rPr>
                          <w:b/>
                          <w:sz w:val="24"/>
                        </w:rPr>
                        <w:t>mRFP</w:t>
                      </w:r>
                      <w:r>
                        <w:rPr>
                          <w:b/>
                          <w:spacing w:val="-2"/>
                          <w:sz w:val="24"/>
                        </w:rPr>
                        <w:t> </w:t>
                      </w:r>
                      <w:r>
                        <w:rPr>
                          <w:b/>
                          <w:sz w:val="24"/>
                        </w:rPr>
                        <w:t>est</w:t>
                      </w:r>
                      <w:r>
                        <w:rPr>
                          <w:b/>
                          <w:spacing w:val="-2"/>
                          <w:sz w:val="24"/>
                        </w:rPr>
                        <w:t> </w:t>
                      </w:r>
                      <w:r>
                        <w:rPr>
                          <w:b/>
                          <w:sz w:val="24"/>
                        </w:rPr>
                        <w:t>due</w:t>
                      </w:r>
                      <w:r>
                        <w:rPr>
                          <w:b/>
                          <w:spacing w:val="-2"/>
                          <w:sz w:val="24"/>
                        </w:rPr>
                        <w:t> </w:t>
                      </w:r>
                      <w:r>
                        <w:rPr>
                          <w:b/>
                          <w:sz w:val="24"/>
                        </w:rPr>
                        <w:t>à</w:t>
                      </w:r>
                      <w:r>
                        <w:rPr>
                          <w:b/>
                          <w:spacing w:val="-3"/>
                          <w:sz w:val="24"/>
                        </w:rPr>
                        <w:t> </w:t>
                      </w:r>
                      <w:r>
                        <w:rPr>
                          <w:b/>
                          <w:sz w:val="24"/>
                        </w:rPr>
                        <w:t>leur</w:t>
                      </w:r>
                      <w:r>
                        <w:rPr>
                          <w:b/>
                          <w:spacing w:val="-2"/>
                          <w:sz w:val="24"/>
                        </w:rPr>
                        <w:t> </w:t>
                      </w:r>
                      <w:r>
                        <w:rPr>
                          <w:b/>
                          <w:sz w:val="24"/>
                        </w:rPr>
                        <w:t>signal</w:t>
                      </w:r>
                      <w:r>
                        <w:rPr>
                          <w:b/>
                          <w:spacing w:val="-2"/>
                          <w:sz w:val="24"/>
                        </w:rPr>
                        <w:t> d’adressage</w:t>
                      </w:r>
                    </w:p>
                  </w:txbxContent>
                </v:textbox>
                <v:stroke dashstyle="solid"/>
              </v:shape>
            </w:pict>
          </mc:Fallback>
        </mc:AlternateContent>
      </w:r>
      <w:r>
        <w:rPr>
          <w:sz w:val="20"/>
        </w:rPr>
      </w:r>
    </w:p>
    <w:p>
      <w:pPr>
        <w:pStyle w:val="BodyText"/>
        <w:spacing w:line="244" w:lineRule="auto" w:before="11"/>
        <w:ind w:left="11830" w:hanging="364"/>
      </w:pPr>
      <w:r>
        <w:rPr/>
        <mc:AlternateContent>
          <mc:Choice Requires="wps">
            <w:drawing>
              <wp:anchor distT="0" distB="0" distL="0" distR="0" allowOverlap="1" layoutInCell="1" locked="0" behindDoc="0" simplePos="0" relativeHeight="15781376">
                <wp:simplePos x="0" y="0"/>
                <wp:positionH relativeFrom="page">
                  <wp:posOffset>720001</wp:posOffset>
                </wp:positionH>
                <wp:positionV relativeFrom="paragraph">
                  <wp:posOffset>-1383095</wp:posOffset>
                </wp:positionV>
                <wp:extent cx="6480175" cy="6787515"/>
                <wp:effectExtent l="0" t="0" r="0" b="0"/>
                <wp:wrapNone/>
                <wp:docPr id="1100" name="Group 1100"/>
                <wp:cNvGraphicFramePr>
                  <a:graphicFrameLocks/>
                </wp:cNvGraphicFramePr>
                <a:graphic>
                  <a:graphicData uri="http://schemas.microsoft.com/office/word/2010/wordprocessingGroup">
                    <wpg:wgp>
                      <wpg:cNvPr id="1100" name="Group 1100"/>
                      <wpg:cNvGrpSpPr/>
                      <wpg:grpSpPr>
                        <a:xfrm>
                          <a:off x="0" y="0"/>
                          <a:ext cx="6480175" cy="6787515"/>
                          <a:chExt cx="6480175" cy="6787515"/>
                        </a:xfrm>
                      </wpg:grpSpPr>
                      <wps:wsp>
                        <wps:cNvPr id="1101" name="Graphic 1101"/>
                        <wps:cNvSpPr/>
                        <wps:spPr>
                          <a:xfrm>
                            <a:off x="0" y="0"/>
                            <a:ext cx="6480175" cy="6787515"/>
                          </a:xfrm>
                          <a:custGeom>
                            <a:avLst/>
                            <a:gdLst/>
                            <a:ahLst/>
                            <a:cxnLst/>
                            <a:rect l="l" t="t" r="r" b="b"/>
                            <a:pathLst>
                              <a:path w="6480175" h="6787515">
                                <a:moveTo>
                                  <a:pt x="6437756" y="0"/>
                                </a:moveTo>
                                <a:lnTo>
                                  <a:pt x="42326" y="0"/>
                                </a:lnTo>
                                <a:lnTo>
                                  <a:pt x="25851" y="3326"/>
                                </a:lnTo>
                                <a:lnTo>
                                  <a:pt x="12397" y="12397"/>
                                </a:lnTo>
                                <a:lnTo>
                                  <a:pt x="3326" y="25851"/>
                                </a:lnTo>
                                <a:lnTo>
                                  <a:pt x="0" y="42326"/>
                                </a:lnTo>
                                <a:lnTo>
                                  <a:pt x="0" y="6787021"/>
                                </a:lnTo>
                                <a:lnTo>
                                  <a:pt x="6480083" y="6787021"/>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1102" name="Graphic 1102"/>
                        <wps:cNvSpPr/>
                        <wps:spPr>
                          <a:xfrm>
                            <a:off x="6326" y="6326"/>
                            <a:ext cx="6467475" cy="6781165"/>
                          </a:xfrm>
                          <a:custGeom>
                            <a:avLst/>
                            <a:gdLst/>
                            <a:ahLst/>
                            <a:cxnLst/>
                            <a:rect l="l" t="t" r="r" b="b"/>
                            <a:pathLst>
                              <a:path w="6467475" h="6781165">
                                <a:moveTo>
                                  <a:pt x="6431430" y="0"/>
                                </a:moveTo>
                                <a:lnTo>
                                  <a:pt x="36000" y="0"/>
                                </a:lnTo>
                                <a:lnTo>
                                  <a:pt x="21987" y="2829"/>
                                </a:lnTo>
                                <a:lnTo>
                                  <a:pt x="10544" y="10544"/>
                                </a:lnTo>
                                <a:lnTo>
                                  <a:pt x="2829" y="21987"/>
                                </a:lnTo>
                                <a:lnTo>
                                  <a:pt x="0" y="36000"/>
                                </a:lnTo>
                                <a:lnTo>
                                  <a:pt x="0" y="6780694"/>
                                </a:lnTo>
                                <a:lnTo>
                                  <a:pt x="6467430" y="6780694"/>
                                </a:lnTo>
                                <a:lnTo>
                                  <a:pt x="6467430" y="36000"/>
                                </a:lnTo>
                                <a:lnTo>
                                  <a:pt x="6464601" y="21987"/>
                                </a:lnTo>
                                <a:lnTo>
                                  <a:pt x="6456886" y="10544"/>
                                </a:lnTo>
                                <a:lnTo>
                                  <a:pt x="6445443" y="2829"/>
                                </a:lnTo>
                                <a:lnTo>
                                  <a:pt x="6431430" y="0"/>
                                </a:lnTo>
                                <a:close/>
                              </a:path>
                            </a:pathLst>
                          </a:custGeom>
                          <a:solidFill>
                            <a:srgbClr val="F9FFF9"/>
                          </a:solidFill>
                        </wps:spPr>
                        <wps:bodyPr wrap="square" lIns="0" tIns="0" rIns="0" bIns="0" rtlCol="0">
                          <a:prstTxWarp prst="textNoShape">
                            <a:avLst/>
                          </a:prstTxWarp>
                          <a:noAutofit/>
                        </wps:bodyPr>
                      </wps:wsp>
                      <wps:wsp>
                        <wps:cNvPr id="1103" name="Graphic 1103"/>
                        <wps:cNvSpPr/>
                        <wps:spPr>
                          <a:xfrm>
                            <a:off x="6326" y="5035755"/>
                            <a:ext cx="6467475" cy="1270"/>
                          </a:xfrm>
                          <a:custGeom>
                            <a:avLst/>
                            <a:gdLst/>
                            <a:ahLst/>
                            <a:cxnLst/>
                            <a:rect l="l" t="t" r="r" b="b"/>
                            <a:pathLst>
                              <a:path w="6467475" h="0">
                                <a:moveTo>
                                  <a:pt x="0" y="0"/>
                                </a:moveTo>
                                <a:lnTo>
                                  <a:pt x="6467430" y="0"/>
                                </a:lnTo>
                              </a:path>
                            </a:pathLst>
                          </a:custGeom>
                          <a:ln w="5060">
                            <a:solidFill>
                              <a:srgbClr val="3F3F3F"/>
                            </a:solidFill>
                            <a:prstDash val="dash"/>
                          </a:ln>
                        </wps:spPr>
                        <wps:bodyPr wrap="square" lIns="0" tIns="0" rIns="0" bIns="0" rtlCol="0">
                          <a:prstTxWarp prst="textNoShape">
                            <a:avLst/>
                          </a:prstTxWarp>
                          <a:noAutofit/>
                        </wps:bodyPr>
                      </wps:wsp>
                      <pic:pic>
                        <pic:nvPicPr>
                          <pic:cNvPr id="1104" name="Image 1104"/>
                          <pic:cNvPicPr/>
                        </pic:nvPicPr>
                        <pic:blipFill>
                          <a:blip r:embed="rId20" cstate="print"/>
                          <a:stretch>
                            <a:fillRect/>
                          </a:stretch>
                        </pic:blipFill>
                        <pic:spPr>
                          <a:xfrm>
                            <a:off x="186321" y="114410"/>
                            <a:ext cx="272227" cy="256748"/>
                          </a:xfrm>
                          <a:prstGeom prst="rect">
                            <a:avLst/>
                          </a:prstGeom>
                        </pic:spPr>
                      </pic:pic>
                      <pic:pic>
                        <pic:nvPicPr>
                          <pic:cNvPr id="1105" name="Image 1105"/>
                          <pic:cNvPicPr/>
                        </pic:nvPicPr>
                        <pic:blipFill>
                          <a:blip r:embed="rId22" cstate="print"/>
                          <a:stretch>
                            <a:fillRect/>
                          </a:stretch>
                        </pic:blipFill>
                        <pic:spPr>
                          <a:xfrm>
                            <a:off x="186321" y="5143780"/>
                            <a:ext cx="226856" cy="213956"/>
                          </a:xfrm>
                          <a:prstGeom prst="rect">
                            <a:avLst/>
                          </a:prstGeom>
                        </pic:spPr>
                      </pic:pic>
                      <wps:wsp>
                        <wps:cNvPr id="1106" name="Textbox 1106"/>
                        <wps:cNvSpPr txBox="1"/>
                        <wps:spPr>
                          <a:xfrm>
                            <a:off x="186321" y="68442"/>
                            <a:ext cx="6120130" cy="4721225"/>
                          </a:xfrm>
                          <a:prstGeom prst="rect">
                            <a:avLst/>
                          </a:prstGeom>
                        </wps:spPr>
                        <wps:txbx>
                          <w:txbxContent>
                            <w:p>
                              <w:pPr>
                                <w:spacing w:before="79"/>
                                <w:ind w:left="486" w:right="0" w:firstLine="0"/>
                                <w:jc w:val="left"/>
                                <w:rPr>
                                  <w:b/>
                                  <w:sz w:val="34"/>
                                </w:rPr>
                              </w:pPr>
                              <w:r>
                                <w:rPr>
                                  <w:b/>
                                  <w:spacing w:val="-2"/>
                                  <w:sz w:val="34"/>
                                  <w:u w:val="single"/>
                                </w:rPr>
                                <w:t>Analyse</w:t>
                              </w:r>
                            </w:p>
                            <w:p>
                              <w:pPr>
                                <w:spacing w:before="343"/>
                                <w:ind w:left="0" w:right="0" w:firstLine="0"/>
                                <w:jc w:val="both"/>
                                <w:rPr>
                                  <w:b/>
                                  <w:sz w:val="24"/>
                                </w:rPr>
                              </w:pPr>
                              <w:r>
                                <w:rPr>
                                  <w:b/>
                                  <w:sz w:val="24"/>
                                  <w:u w:val="single"/>
                                </w:rPr>
                                <w:t>Figure</w:t>
                              </w:r>
                              <w:r>
                                <w:rPr>
                                  <w:b/>
                                  <w:spacing w:val="8"/>
                                  <w:sz w:val="24"/>
                                  <w:u w:val="single"/>
                                </w:rPr>
                                <w:t> </w:t>
                              </w:r>
                              <w:r>
                                <w:rPr>
                                  <w:b/>
                                  <w:sz w:val="24"/>
                                  <w:u w:val="single"/>
                                </w:rPr>
                                <w:t>6A</w:t>
                              </w:r>
                              <w:r>
                                <w:rPr>
                                  <w:b/>
                                  <w:spacing w:val="9"/>
                                  <w:sz w:val="24"/>
                                  <w:u w:val="single"/>
                                </w:rPr>
                                <w:t> </w:t>
                              </w:r>
                              <w:r>
                                <w:rPr>
                                  <w:b/>
                                  <w:sz w:val="24"/>
                                  <w:u w:val="single"/>
                                </w:rPr>
                                <w:t>et</w:t>
                              </w:r>
                              <w:r>
                                <w:rPr>
                                  <w:b/>
                                  <w:spacing w:val="9"/>
                                  <w:sz w:val="24"/>
                                  <w:u w:val="single"/>
                                </w:rPr>
                                <w:t> </w:t>
                              </w:r>
                              <w:r>
                                <w:rPr>
                                  <w:b/>
                                  <w:sz w:val="24"/>
                                  <w:u w:val="single"/>
                                </w:rPr>
                                <w:t>6B</w:t>
                              </w:r>
                              <w:r>
                                <w:rPr>
                                  <w:b/>
                                  <w:spacing w:val="8"/>
                                  <w:sz w:val="24"/>
                                </w:rPr>
                                <w:t> </w:t>
                              </w:r>
                              <w:r>
                                <w:rPr>
                                  <w:b/>
                                  <w:spacing w:val="-10"/>
                                  <w:sz w:val="24"/>
                                </w:rPr>
                                <w:t>:</w:t>
                              </w:r>
                            </w:p>
                            <w:p>
                              <w:pPr>
                                <w:spacing w:line="240" w:lineRule="auto" w:before="126"/>
                                <w:ind w:left="0" w:right="18" w:firstLine="0"/>
                                <w:jc w:val="both"/>
                                <w:rPr>
                                  <w:sz w:val="24"/>
                                </w:rPr>
                              </w:pPr>
                              <w:r>
                                <w:rPr>
                                  <w:sz w:val="24"/>
                                </w:rPr>
                                <w:t>Commençons par un petit (bon pas vraiment mdr) western blot. On regarde la quantité </w:t>
                              </w:r>
                              <w:r>
                                <w:rPr>
                                  <w:sz w:val="24"/>
                                </w:rPr>
                                <w:t>de </w:t>
                              </w:r>
                              <w:r>
                                <w:rPr>
                                  <w:spacing w:val="-6"/>
                                  <w:sz w:val="24"/>
                                </w:rPr>
                                <w:t>différents</w:t>
                              </w:r>
                              <w:r>
                                <w:rPr>
                                  <w:spacing w:val="-9"/>
                                  <w:sz w:val="24"/>
                                </w:rPr>
                                <w:t> </w:t>
                              </w:r>
                              <w:r>
                                <w:rPr>
                                  <w:spacing w:val="-6"/>
                                  <w:sz w:val="24"/>
                                </w:rPr>
                                <w:t>marqueurs</w:t>
                              </w:r>
                              <w:r>
                                <w:rPr>
                                  <w:spacing w:val="-8"/>
                                  <w:sz w:val="24"/>
                                </w:rPr>
                                <w:t> </w:t>
                              </w:r>
                              <w:r>
                                <w:rPr>
                                  <w:spacing w:val="-6"/>
                                  <w:sz w:val="24"/>
                                </w:rPr>
                                <w:t>suite</w:t>
                              </w:r>
                              <w:r>
                                <w:rPr>
                                  <w:spacing w:val="-9"/>
                                  <w:sz w:val="24"/>
                                </w:rPr>
                                <w:t> </w:t>
                              </w:r>
                              <w:r>
                                <w:rPr>
                                  <w:spacing w:val="-6"/>
                                  <w:sz w:val="24"/>
                                </w:rPr>
                                <w:t>à</w:t>
                              </w:r>
                              <w:r>
                                <w:rPr>
                                  <w:spacing w:val="-8"/>
                                  <w:sz w:val="24"/>
                                </w:rPr>
                                <w:t> </w:t>
                              </w:r>
                              <w:r>
                                <w:rPr>
                                  <w:spacing w:val="-6"/>
                                  <w:sz w:val="24"/>
                                </w:rPr>
                                <w:t>différentes</w:t>
                              </w:r>
                              <w:r>
                                <w:rPr>
                                  <w:spacing w:val="-9"/>
                                  <w:sz w:val="24"/>
                                </w:rPr>
                                <w:t> </w:t>
                              </w:r>
                              <w:r>
                                <w:rPr>
                                  <w:spacing w:val="-6"/>
                                  <w:sz w:val="24"/>
                                </w:rPr>
                                <w:t>durées</w:t>
                              </w:r>
                              <w:r>
                                <w:rPr>
                                  <w:spacing w:val="-8"/>
                                  <w:sz w:val="24"/>
                                </w:rPr>
                                <w:t> </w:t>
                              </w:r>
                              <w:r>
                                <w:rPr>
                                  <w:spacing w:val="-6"/>
                                  <w:sz w:val="24"/>
                                </w:rPr>
                                <w:t>de</w:t>
                              </w:r>
                              <w:r>
                                <w:rPr>
                                  <w:spacing w:val="-9"/>
                                  <w:sz w:val="24"/>
                                </w:rPr>
                                <w:t> </w:t>
                              </w:r>
                              <w:r>
                                <w:rPr>
                                  <w:spacing w:val="-6"/>
                                  <w:sz w:val="24"/>
                                </w:rPr>
                                <w:t>traitement</w:t>
                              </w:r>
                              <w:r>
                                <w:rPr>
                                  <w:spacing w:val="-8"/>
                                  <w:sz w:val="24"/>
                                </w:rPr>
                                <w:t> </w:t>
                              </w:r>
                              <w:r>
                                <w:rPr>
                                  <w:spacing w:val="-6"/>
                                  <w:sz w:val="24"/>
                                </w:rPr>
                                <w:t>au</w:t>
                              </w:r>
                              <w:r>
                                <w:rPr>
                                  <w:spacing w:val="-9"/>
                                  <w:sz w:val="24"/>
                                </w:rPr>
                                <w:t> </w:t>
                              </w:r>
                              <w:r>
                                <w:rPr>
                                  <w:spacing w:val="-6"/>
                                  <w:sz w:val="24"/>
                                </w:rPr>
                                <w:t>peroxyde</w:t>
                              </w:r>
                              <w:r>
                                <w:rPr>
                                  <w:spacing w:val="-8"/>
                                  <w:sz w:val="24"/>
                                </w:rPr>
                                <w:t> </w:t>
                              </w:r>
                              <w:r>
                                <w:rPr>
                                  <w:spacing w:val="-6"/>
                                  <w:sz w:val="24"/>
                                </w:rPr>
                                <w:t>d’hydrogène,</w:t>
                              </w:r>
                              <w:r>
                                <w:rPr>
                                  <w:spacing w:val="-9"/>
                                  <w:sz w:val="24"/>
                                </w:rPr>
                                <w:t> </w:t>
                              </w:r>
                              <w:r>
                                <w:rPr>
                                  <w:spacing w:val="-6"/>
                                  <w:sz w:val="24"/>
                                </w:rPr>
                                <w:t>ou</w:t>
                              </w:r>
                              <w:r>
                                <w:rPr>
                                  <w:spacing w:val="-8"/>
                                  <w:sz w:val="24"/>
                                </w:rPr>
                                <w:t> </w:t>
                              </w:r>
                              <w:r>
                                <w:rPr>
                                  <w:spacing w:val="-6"/>
                                  <w:sz w:val="24"/>
                                </w:rPr>
                                <w:t>après </w:t>
                              </w:r>
                              <w:r>
                                <w:rPr>
                                  <w:sz w:val="24"/>
                                </w:rPr>
                                <w:t>incubation</w:t>
                              </w:r>
                              <w:r>
                                <w:rPr>
                                  <w:spacing w:val="-3"/>
                                  <w:sz w:val="24"/>
                                </w:rPr>
                                <w:t> </w:t>
                              </w:r>
                              <w:r>
                                <w:rPr>
                                  <w:sz w:val="24"/>
                                </w:rPr>
                                <w:t>avec</w:t>
                              </w:r>
                              <w:r>
                                <w:rPr>
                                  <w:spacing w:val="-3"/>
                                  <w:sz w:val="24"/>
                                </w:rPr>
                                <w:t> </w:t>
                              </w:r>
                              <w:r>
                                <w:rPr>
                                  <w:sz w:val="24"/>
                                </w:rPr>
                                <w:t>du</w:t>
                              </w:r>
                              <w:r>
                                <w:rPr>
                                  <w:spacing w:val="-3"/>
                                  <w:sz w:val="24"/>
                                </w:rPr>
                                <w:t> </w:t>
                              </w:r>
                              <w:r>
                                <w:rPr>
                                  <w:sz w:val="24"/>
                                </w:rPr>
                                <w:t>CCCP.</w:t>
                              </w:r>
                              <w:r>
                                <w:rPr>
                                  <w:spacing w:val="-4"/>
                                  <w:sz w:val="24"/>
                                </w:rPr>
                                <w:t> </w:t>
                              </w:r>
                              <w:r>
                                <w:rPr>
                                  <w:sz w:val="24"/>
                                </w:rPr>
                                <w:t>Premier</w:t>
                              </w:r>
                              <w:r>
                                <w:rPr>
                                  <w:spacing w:val="-3"/>
                                  <w:sz w:val="24"/>
                                </w:rPr>
                                <w:t> </w:t>
                              </w:r>
                              <w:r>
                                <w:rPr>
                                  <w:sz w:val="24"/>
                                </w:rPr>
                                <w:t>réflexe</w:t>
                              </w:r>
                              <w:r>
                                <w:rPr>
                                  <w:spacing w:val="-3"/>
                                  <w:sz w:val="24"/>
                                </w:rPr>
                                <w:t> </w:t>
                              </w:r>
                              <w:r>
                                <w:rPr>
                                  <w:sz w:val="24"/>
                                </w:rPr>
                                <w:t>à</w:t>
                              </w:r>
                              <w:r>
                                <w:rPr>
                                  <w:spacing w:val="-3"/>
                                  <w:sz w:val="24"/>
                                </w:rPr>
                                <w:t> </w:t>
                              </w:r>
                              <w:r>
                                <w:rPr>
                                  <w:sz w:val="24"/>
                                </w:rPr>
                                <w:t>avoir</w:t>
                              </w:r>
                              <w:r>
                                <w:rPr>
                                  <w:spacing w:val="-3"/>
                                  <w:sz w:val="24"/>
                                </w:rPr>
                                <w:t> </w:t>
                              </w:r>
                              <w:r>
                                <w:rPr>
                                  <w:sz w:val="24"/>
                                </w:rPr>
                                <w:t>:</w:t>
                              </w:r>
                              <w:r>
                                <w:rPr>
                                  <w:spacing w:val="-3"/>
                                  <w:sz w:val="24"/>
                                </w:rPr>
                                <w:t> </w:t>
                              </w:r>
                              <w:r>
                                <w:rPr>
                                  <w:sz w:val="24"/>
                                </w:rPr>
                                <w:t>comment</w:t>
                              </w:r>
                              <w:r>
                                <w:rPr>
                                  <w:spacing w:val="-3"/>
                                  <w:sz w:val="24"/>
                                </w:rPr>
                                <w:t> </w:t>
                              </w:r>
                              <w:r>
                                <w:rPr>
                                  <w:sz w:val="24"/>
                                </w:rPr>
                                <w:t>est</w:t>
                              </w:r>
                              <w:r>
                                <w:rPr>
                                  <w:spacing w:val="-3"/>
                                  <w:sz w:val="24"/>
                                </w:rPr>
                                <w:t> </w:t>
                              </w:r>
                              <w:r>
                                <w:rPr>
                                  <w:sz w:val="24"/>
                                </w:rPr>
                                <w:t>notre</w:t>
                              </w:r>
                              <w:r>
                                <w:rPr>
                                  <w:spacing w:val="-3"/>
                                  <w:sz w:val="24"/>
                                </w:rPr>
                                <w:t> </w:t>
                              </w:r>
                              <w:r>
                                <w:rPr>
                                  <w:sz w:val="24"/>
                                </w:rPr>
                                <w:t>témoin</w:t>
                              </w:r>
                              <w:r>
                                <w:rPr>
                                  <w:spacing w:val="-3"/>
                                  <w:sz w:val="24"/>
                                </w:rPr>
                                <w:t> </w:t>
                              </w:r>
                              <w:r>
                                <w:rPr>
                                  <w:sz w:val="24"/>
                                </w:rPr>
                                <w:t>de</w:t>
                              </w:r>
                              <w:r>
                                <w:rPr>
                                  <w:spacing w:val="-3"/>
                                  <w:sz w:val="24"/>
                                </w:rPr>
                                <w:t> </w:t>
                              </w:r>
                              <w:r>
                                <w:rPr>
                                  <w:sz w:val="24"/>
                                </w:rPr>
                                <w:t>charge,</w:t>
                              </w:r>
                              <w:r>
                                <w:rPr>
                                  <w:spacing w:val="-3"/>
                                  <w:sz w:val="24"/>
                                </w:rPr>
                                <w:t> </w:t>
                              </w:r>
                              <w:r>
                                <w:rPr>
                                  <w:sz w:val="24"/>
                                </w:rPr>
                                <w:t>ici la GAPDH. Il est valide, magnifique. On regarde la quantité d’ATM (qui ne varie pas) et on </w:t>
                              </w:r>
                              <w:r>
                                <w:rPr>
                                  <w:spacing w:val="-4"/>
                                  <w:sz w:val="24"/>
                                </w:rPr>
                                <w:t>constate</w:t>
                              </w:r>
                              <w:r>
                                <w:rPr>
                                  <w:spacing w:val="-8"/>
                                  <w:sz w:val="24"/>
                                </w:rPr>
                                <w:t> </w:t>
                              </w:r>
                              <w:r>
                                <w:rPr>
                                  <w:spacing w:val="-4"/>
                                  <w:sz w:val="24"/>
                                </w:rPr>
                                <w:t>aussi</w:t>
                              </w:r>
                              <w:r>
                                <w:rPr>
                                  <w:spacing w:val="-8"/>
                                  <w:sz w:val="24"/>
                                </w:rPr>
                                <w:t> </w:t>
                              </w:r>
                              <w:r>
                                <w:rPr>
                                  <w:spacing w:val="-4"/>
                                  <w:sz w:val="24"/>
                                </w:rPr>
                                <w:t>que</w:t>
                              </w:r>
                              <w:r>
                                <w:rPr>
                                  <w:spacing w:val="-8"/>
                                  <w:sz w:val="24"/>
                                </w:rPr>
                                <w:t> </w:t>
                              </w:r>
                              <w:r>
                                <w:rPr>
                                  <w:spacing w:val="-4"/>
                                  <w:sz w:val="24"/>
                                </w:rPr>
                                <w:t>ATM</w:t>
                              </w:r>
                              <w:r>
                                <w:rPr>
                                  <w:spacing w:val="-8"/>
                                  <w:sz w:val="24"/>
                                </w:rPr>
                                <w:t> </w:t>
                              </w:r>
                              <w:r>
                                <w:rPr>
                                  <w:spacing w:val="-4"/>
                                  <w:sz w:val="24"/>
                                </w:rPr>
                                <w:t>phosphorylée</w:t>
                              </w:r>
                              <w:r>
                                <w:rPr>
                                  <w:spacing w:val="-8"/>
                                  <w:sz w:val="24"/>
                                </w:rPr>
                                <w:t> </w:t>
                              </w:r>
                              <w:r>
                                <w:rPr>
                                  <w:spacing w:val="-4"/>
                                  <w:sz w:val="24"/>
                                </w:rPr>
                                <w:t>augmente</w:t>
                              </w:r>
                              <w:r>
                                <w:rPr>
                                  <w:spacing w:val="-8"/>
                                  <w:sz w:val="24"/>
                                </w:rPr>
                                <w:t> </w:t>
                              </w:r>
                              <w:r>
                                <w:rPr>
                                  <w:spacing w:val="-4"/>
                                  <w:sz w:val="24"/>
                                </w:rPr>
                                <w:t>avec</w:t>
                              </w:r>
                              <w:r>
                                <w:rPr>
                                  <w:spacing w:val="-8"/>
                                  <w:sz w:val="24"/>
                                </w:rPr>
                                <w:t> </w:t>
                              </w:r>
                              <w:r>
                                <w:rPr>
                                  <w:spacing w:val="-4"/>
                                  <w:sz w:val="24"/>
                                </w:rPr>
                                <w:t>le</w:t>
                              </w:r>
                              <w:r>
                                <w:rPr>
                                  <w:spacing w:val="-8"/>
                                  <w:sz w:val="24"/>
                                </w:rPr>
                                <w:t> </w:t>
                              </w:r>
                              <w:r>
                                <w:rPr>
                                  <w:spacing w:val="-4"/>
                                  <w:sz w:val="24"/>
                                </w:rPr>
                                <w:t>traitement</w:t>
                              </w:r>
                              <w:r>
                                <w:rPr>
                                  <w:spacing w:val="-8"/>
                                  <w:sz w:val="24"/>
                                </w:rPr>
                                <w:t> </w:t>
                              </w:r>
                              <w:r>
                                <w:rPr>
                                  <w:spacing w:val="-4"/>
                                  <w:sz w:val="24"/>
                                </w:rPr>
                                <w:t>H</w:t>
                              </w:r>
                              <w:r>
                                <w:rPr>
                                  <w:rFonts w:ascii="Century" w:hAnsi="Century"/>
                                  <w:spacing w:val="-4"/>
                                  <w:sz w:val="24"/>
                                  <w:vertAlign w:val="subscript"/>
                                </w:rPr>
                                <w:t>2</w:t>
                              </w:r>
                              <w:r>
                                <w:rPr>
                                  <w:spacing w:val="-4"/>
                                  <w:sz w:val="24"/>
                                  <w:vertAlign w:val="baseline"/>
                                </w:rPr>
                                <w:t>O</w:t>
                              </w:r>
                              <w:r>
                                <w:rPr>
                                  <w:rFonts w:ascii="Century" w:hAnsi="Century"/>
                                  <w:spacing w:val="-4"/>
                                  <w:sz w:val="24"/>
                                  <w:vertAlign w:val="subscript"/>
                                </w:rPr>
                                <w:t>2</w:t>
                              </w:r>
                              <w:r>
                                <w:rPr>
                                  <w:rFonts w:ascii="Century" w:hAnsi="Century"/>
                                  <w:spacing w:val="-10"/>
                                  <w:sz w:val="24"/>
                                  <w:vertAlign w:val="baseline"/>
                                </w:rPr>
                                <w:t> </w:t>
                              </w:r>
                              <w:r>
                                <w:rPr>
                                  <w:spacing w:val="-4"/>
                                  <w:sz w:val="24"/>
                                  <w:vertAlign w:val="baseline"/>
                                </w:rPr>
                                <w:t>mais</w:t>
                              </w:r>
                              <w:r>
                                <w:rPr>
                                  <w:spacing w:val="-8"/>
                                  <w:sz w:val="24"/>
                                  <w:vertAlign w:val="baseline"/>
                                </w:rPr>
                                <w:t> </w:t>
                              </w:r>
                              <w:r>
                                <w:rPr>
                                  <w:spacing w:val="-4"/>
                                  <w:sz w:val="24"/>
                                  <w:vertAlign w:val="baseline"/>
                                </w:rPr>
                                <w:t>on</w:t>
                              </w:r>
                              <w:r>
                                <w:rPr>
                                  <w:spacing w:val="-8"/>
                                  <w:sz w:val="24"/>
                                  <w:vertAlign w:val="baseline"/>
                                </w:rPr>
                                <w:t> </w:t>
                              </w:r>
                              <w:r>
                                <w:rPr>
                                  <w:spacing w:val="-4"/>
                                  <w:sz w:val="24"/>
                                  <w:vertAlign w:val="baseline"/>
                                </w:rPr>
                                <w:t>le</w:t>
                              </w:r>
                              <w:r>
                                <w:rPr>
                                  <w:spacing w:val="-8"/>
                                  <w:sz w:val="24"/>
                                  <w:vertAlign w:val="baseline"/>
                                </w:rPr>
                                <w:t> </w:t>
                              </w:r>
                              <w:r>
                                <w:rPr>
                                  <w:spacing w:val="-4"/>
                                  <w:sz w:val="24"/>
                                  <w:vertAlign w:val="baseline"/>
                                </w:rPr>
                                <w:t>savait</w:t>
                              </w:r>
                              <w:r>
                                <w:rPr>
                                  <w:spacing w:val="-8"/>
                                  <w:sz w:val="24"/>
                                  <w:vertAlign w:val="baseline"/>
                                </w:rPr>
                                <w:t> </w:t>
                              </w:r>
                              <w:r>
                                <w:rPr>
                                  <w:spacing w:val="-4"/>
                                  <w:sz w:val="24"/>
                                  <w:vertAlign w:val="baseline"/>
                                </w:rPr>
                                <w:t>déjà </w:t>
                              </w:r>
                              <w:r>
                                <w:rPr>
                                  <w:sz w:val="24"/>
                                  <w:vertAlign w:val="baseline"/>
                                </w:rPr>
                                <w:t>grâce</w:t>
                              </w:r>
                              <w:r>
                                <w:rPr>
                                  <w:spacing w:val="-4"/>
                                  <w:sz w:val="24"/>
                                  <w:vertAlign w:val="baseline"/>
                                </w:rPr>
                                <w:t> </w:t>
                              </w:r>
                              <w:r>
                                <w:rPr>
                                  <w:sz w:val="24"/>
                                  <w:vertAlign w:val="baseline"/>
                                </w:rPr>
                                <w:t>à</w:t>
                              </w:r>
                              <w:r>
                                <w:rPr>
                                  <w:spacing w:val="-4"/>
                                  <w:sz w:val="24"/>
                                  <w:vertAlign w:val="baseline"/>
                                </w:rPr>
                                <w:t> </w:t>
                              </w:r>
                              <w:r>
                                <w:rPr>
                                  <w:sz w:val="24"/>
                                  <w:vertAlign w:val="baseline"/>
                                </w:rPr>
                                <w:t>la</w:t>
                              </w:r>
                              <w:r>
                                <w:rPr>
                                  <w:spacing w:val="-3"/>
                                  <w:sz w:val="24"/>
                                  <w:vertAlign w:val="baseline"/>
                                </w:rPr>
                                <w:t> </w:t>
                              </w:r>
                              <w:r>
                                <w:rPr>
                                  <w:b/>
                                  <w:sz w:val="24"/>
                                  <w:vertAlign w:val="baseline"/>
                                </w:rPr>
                                <w:t>Figure 1</w:t>
                              </w:r>
                              <w:r>
                                <w:rPr>
                                  <w:sz w:val="24"/>
                                  <w:vertAlign w:val="baseline"/>
                                </w:rPr>
                                <w:t>.</w:t>
                              </w:r>
                              <w:r>
                                <w:rPr>
                                  <w:spacing w:val="-4"/>
                                  <w:sz w:val="24"/>
                                  <w:vertAlign w:val="baseline"/>
                                </w:rPr>
                                <w:t> </w:t>
                              </w:r>
                              <w:r>
                                <w:rPr>
                                  <w:sz w:val="24"/>
                                  <w:vertAlign w:val="baseline"/>
                                </w:rPr>
                                <w:t>Maintenant,</w:t>
                              </w:r>
                              <w:r>
                                <w:rPr>
                                  <w:spacing w:val="-4"/>
                                  <w:sz w:val="24"/>
                                  <w:vertAlign w:val="baseline"/>
                                </w:rPr>
                                <w:t> </w:t>
                              </w:r>
                              <w:r>
                                <w:rPr>
                                  <w:sz w:val="24"/>
                                  <w:vertAlign w:val="baseline"/>
                                </w:rPr>
                                <w:t>pour</w:t>
                              </w:r>
                              <w:r>
                                <w:rPr>
                                  <w:spacing w:val="-4"/>
                                  <w:sz w:val="24"/>
                                  <w:vertAlign w:val="baseline"/>
                                </w:rPr>
                                <w:t> </w:t>
                              </w:r>
                              <w:r>
                                <w:rPr>
                                  <w:sz w:val="24"/>
                                  <w:vertAlign w:val="baseline"/>
                                </w:rPr>
                                <w:t>nos</w:t>
                              </w:r>
                              <w:r>
                                <w:rPr>
                                  <w:spacing w:val="-3"/>
                                  <w:sz w:val="24"/>
                                  <w:vertAlign w:val="baseline"/>
                                </w:rPr>
                                <w:t> </w:t>
                              </w:r>
                              <w:r>
                                <w:rPr>
                                  <w:sz w:val="24"/>
                                  <w:vertAlign w:val="baseline"/>
                                </w:rPr>
                                <w:t>différents</w:t>
                              </w:r>
                              <w:r>
                                <w:rPr>
                                  <w:spacing w:val="-4"/>
                                  <w:sz w:val="24"/>
                                  <w:vertAlign w:val="baseline"/>
                                </w:rPr>
                                <w:t> </w:t>
                              </w:r>
                              <w:r>
                                <w:rPr>
                                  <w:sz w:val="24"/>
                                  <w:vertAlign w:val="baseline"/>
                                </w:rPr>
                                <w:t>marqueurs</w:t>
                              </w:r>
                              <w:r>
                                <w:rPr>
                                  <w:spacing w:val="-4"/>
                                  <w:sz w:val="24"/>
                                  <w:vertAlign w:val="baseline"/>
                                </w:rPr>
                                <w:t> </w:t>
                              </w:r>
                              <w:r>
                                <w:rPr>
                                  <w:sz w:val="24"/>
                                  <w:vertAlign w:val="baseline"/>
                                </w:rPr>
                                <w:t>:</w:t>
                              </w:r>
                              <w:r>
                                <w:rPr>
                                  <w:spacing w:val="-4"/>
                                  <w:sz w:val="24"/>
                                  <w:vertAlign w:val="baseline"/>
                                </w:rPr>
                                <w:t> </w:t>
                              </w:r>
                              <w:r>
                                <w:rPr>
                                  <w:sz w:val="24"/>
                                  <w:vertAlign w:val="baseline"/>
                                </w:rPr>
                                <w:t>on</w:t>
                              </w:r>
                              <w:r>
                                <w:rPr>
                                  <w:spacing w:val="-4"/>
                                  <w:sz w:val="24"/>
                                  <w:vertAlign w:val="baseline"/>
                                </w:rPr>
                                <w:t> </w:t>
                              </w:r>
                              <w:r>
                                <w:rPr>
                                  <w:sz w:val="24"/>
                                  <w:vertAlign w:val="baseline"/>
                                </w:rPr>
                                <w:t>voit</w:t>
                              </w:r>
                              <w:r>
                                <w:rPr>
                                  <w:spacing w:val="-4"/>
                                  <w:sz w:val="24"/>
                                  <w:vertAlign w:val="baseline"/>
                                </w:rPr>
                                <w:t> </w:t>
                              </w:r>
                              <w:r>
                                <w:rPr>
                                  <w:sz w:val="24"/>
                                  <w:vertAlign w:val="baseline"/>
                                </w:rPr>
                                <w:t>que</w:t>
                              </w:r>
                              <w:r>
                                <w:rPr>
                                  <w:spacing w:val="-3"/>
                                  <w:sz w:val="24"/>
                                  <w:vertAlign w:val="baseline"/>
                                </w:rPr>
                                <w:t> </w:t>
                              </w:r>
                              <w:r>
                                <w:rPr>
                                  <w:sz w:val="24"/>
                                  <w:vertAlign w:val="baseline"/>
                                </w:rPr>
                                <w:t>la</w:t>
                              </w:r>
                              <w:r>
                                <w:rPr>
                                  <w:spacing w:val="-4"/>
                                  <w:sz w:val="24"/>
                                  <w:vertAlign w:val="baseline"/>
                                </w:rPr>
                                <w:t> </w:t>
                              </w:r>
                              <w:r>
                                <w:rPr>
                                  <w:sz w:val="24"/>
                                  <w:vertAlign w:val="baseline"/>
                                </w:rPr>
                                <w:t>quantité</w:t>
                              </w:r>
                              <w:r>
                                <w:rPr>
                                  <w:spacing w:val="-4"/>
                                  <w:sz w:val="24"/>
                                  <w:vertAlign w:val="baseline"/>
                                </w:rPr>
                                <w:t> </w:t>
                              </w:r>
                              <w:r>
                                <w:rPr>
                                  <w:sz w:val="24"/>
                                  <w:vertAlign w:val="baseline"/>
                                </w:rPr>
                                <w:t>de </w:t>
                              </w:r>
                              <w:r>
                                <w:rPr>
                                  <w:spacing w:val="-4"/>
                                  <w:sz w:val="24"/>
                                  <w:vertAlign w:val="baseline"/>
                                </w:rPr>
                                <w:t>PEX1</w:t>
                              </w:r>
                              <w:r>
                                <w:rPr>
                                  <w:spacing w:val="-6"/>
                                  <w:sz w:val="24"/>
                                  <w:vertAlign w:val="baseline"/>
                                </w:rPr>
                                <w:t> </w:t>
                              </w:r>
                              <w:r>
                                <w:rPr>
                                  <w:spacing w:val="-4"/>
                                  <w:sz w:val="24"/>
                                  <w:vertAlign w:val="baseline"/>
                                </w:rPr>
                                <w:t>et</w:t>
                              </w:r>
                              <w:r>
                                <w:rPr>
                                  <w:spacing w:val="-6"/>
                                  <w:sz w:val="24"/>
                                  <w:vertAlign w:val="baseline"/>
                                </w:rPr>
                                <w:t> </w:t>
                              </w:r>
                              <w:r>
                                <w:rPr>
                                  <w:spacing w:val="-4"/>
                                  <w:sz w:val="24"/>
                                  <w:vertAlign w:val="baseline"/>
                                </w:rPr>
                                <w:t>celle</w:t>
                              </w:r>
                              <w:r>
                                <w:rPr>
                                  <w:spacing w:val="-6"/>
                                  <w:sz w:val="24"/>
                                  <w:vertAlign w:val="baseline"/>
                                </w:rPr>
                                <w:t> </w:t>
                              </w:r>
                              <w:r>
                                <w:rPr>
                                  <w:spacing w:val="-4"/>
                                  <w:sz w:val="24"/>
                                  <w:vertAlign w:val="baseline"/>
                                </w:rPr>
                                <w:t>de</w:t>
                              </w:r>
                              <w:r>
                                <w:rPr>
                                  <w:spacing w:val="-6"/>
                                  <w:sz w:val="24"/>
                                  <w:vertAlign w:val="baseline"/>
                                </w:rPr>
                                <w:t> </w:t>
                              </w:r>
                              <w:r>
                                <w:rPr>
                                  <w:spacing w:val="-4"/>
                                  <w:sz w:val="24"/>
                                  <w:vertAlign w:val="baseline"/>
                                </w:rPr>
                                <w:t>PEX14</w:t>
                              </w:r>
                              <w:r>
                                <w:rPr>
                                  <w:spacing w:val="-6"/>
                                  <w:sz w:val="24"/>
                                  <w:vertAlign w:val="baseline"/>
                                </w:rPr>
                                <w:t> </w:t>
                              </w:r>
                              <w:r>
                                <w:rPr>
                                  <w:spacing w:val="-4"/>
                                  <w:sz w:val="24"/>
                                  <w:vertAlign w:val="baseline"/>
                                </w:rPr>
                                <w:t>diminuent</w:t>
                              </w:r>
                              <w:r>
                                <w:rPr>
                                  <w:spacing w:val="-6"/>
                                  <w:sz w:val="24"/>
                                  <w:vertAlign w:val="baseline"/>
                                </w:rPr>
                                <w:t> </w:t>
                              </w:r>
                              <w:r>
                                <w:rPr>
                                  <w:spacing w:val="-4"/>
                                  <w:sz w:val="24"/>
                                  <w:vertAlign w:val="baseline"/>
                                </w:rPr>
                                <w:t>au</w:t>
                              </w:r>
                              <w:r>
                                <w:rPr>
                                  <w:spacing w:val="-6"/>
                                  <w:sz w:val="24"/>
                                  <w:vertAlign w:val="baseline"/>
                                </w:rPr>
                                <w:t> </w:t>
                              </w:r>
                              <w:r>
                                <w:rPr>
                                  <w:spacing w:val="-4"/>
                                  <w:sz w:val="24"/>
                                  <w:vertAlign w:val="baseline"/>
                                </w:rPr>
                                <w:t>fur</w:t>
                              </w:r>
                              <w:r>
                                <w:rPr>
                                  <w:spacing w:val="-6"/>
                                  <w:sz w:val="24"/>
                                  <w:vertAlign w:val="baseline"/>
                                </w:rPr>
                                <w:t> </w:t>
                              </w:r>
                              <w:r>
                                <w:rPr>
                                  <w:spacing w:val="-4"/>
                                  <w:sz w:val="24"/>
                                  <w:vertAlign w:val="baseline"/>
                                </w:rPr>
                                <w:t>et</w:t>
                              </w:r>
                              <w:r>
                                <w:rPr>
                                  <w:spacing w:val="-6"/>
                                  <w:sz w:val="24"/>
                                  <w:vertAlign w:val="baseline"/>
                                </w:rPr>
                                <w:t> </w:t>
                              </w:r>
                              <w:r>
                                <w:rPr>
                                  <w:spacing w:val="-4"/>
                                  <w:sz w:val="24"/>
                                  <w:vertAlign w:val="baseline"/>
                                </w:rPr>
                                <w:t>à</w:t>
                              </w:r>
                              <w:r>
                                <w:rPr>
                                  <w:spacing w:val="-6"/>
                                  <w:sz w:val="24"/>
                                  <w:vertAlign w:val="baseline"/>
                                </w:rPr>
                                <w:t> </w:t>
                              </w:r>
                              <w:r>
                                <w:rPr>
                                  <w:spacing w:val="-4"/>
                                  <w:sz w:val="24"/>
                                  <w:vertAlign w:val="baseline"/>
                                </w:rPr>
                                <w:t>mesure</w:t>
                              </w:r>
                              <w:r>
                                <w:rPr>
                                  <w:spacing w:val="-6"/>
                                  <w:sz w:val="24"/>
                                  <w:vertAlign w:val="baseline"/>
                                </w:rPr>
                                <w:t> </w:t>
                              </w:r>
                              <w:r>
                                <w:rPr>
                                  <w:spacing w:val="-4"/>
                                  <w:sz w:val="24"/>
                                  <w:vertAlign w:val="baseline"/>
                                </w:rPr>
                                <w:t>du</w:t>
                              </w:r>
                              <w:r>
                                <w:rPr>
                                  <w:spacing w:val="-6"/>
                                  <w:sz w:val="24"/>
                                  <w:vertAlign w:val="baseline"/>
                                </w:rPr>
                                <w:t> </w:t>
                              </w:r>
                              <w:r>
                                <w:rPr>
                                  <w:spacing w:val="-4"/>
                                  <w:sz w:val="24"/>
                                  <w:vertAlign w:val="baseline"/>
                                </w:rPr>
                                <w:t>traitement</w:t>
                              </w:r>
                              <w:r>
                                <w:rPr>
                                  <w:spacing w:val="-6"/>
                                  <w:sz w:val="24"/>
                                  <w:vertAlign w:val="baseline"/>
                                </w:rPr>
                                <w:t> </w:t>
                              </w:r>
                              <w:r>
                                <w:rPr>
                                  <w:spacing w:val="-4"/>
                                  <w:sz w:val="24"/>
                                  <w:vertAlign w:val="baseline"/>
                                </w:rPr>
                                <w:t>à</w:t>
                              </w:r>
                              <w:r>
                                <w:rPr>
                                  <w:spacing w:val="-6"/>
                                  <w:sz w:val="24"/>
                                  <w:vertAlign w:val="baseline"/>
                                </w:rPr>
                                <w:t> </w:t>
                              </w:r>
                              <w:r>
                                <w:rPr>
                                  <w:spacing w:val="-4"/>
                                  <w:sz w:val="24"/>
                                  <w:vertAlign w:val="baseline"/>
                                </w:rPr>
                                <w:t>l’H</w:t>
                              </w:r>
                              <w:r>
                                <w:rPr>
                                  <w:rFonts w:ascii="Century" w:hAnsi="Century"/>
                                  <w:spacing w:val="-4"/>
                                  <w:sz w:val="24"/>
                                  <w:vertAlign w:val="subscript"/>
                                </w:rPr>
                                <w:t>2</w:t>
                              </w:r>
                              <w:r>
                                <w:rPr>
                                  <w:spacing w:val="-4"/>
                                  <w:sz w:val="24"/>
                                  <w:vertAlign w:val="baseline"/>
                                </w:rPr>
                                <w:t>O</w:t>
                              </w:r>
                              <w:r>
                                <w:rPr>
                                  <w:rFonts w:ascii="Century" w:hAnsi="Century"/>
                                  <w:spacing w:val="-4"/>
                                  <w:sz w:val="24"/>
                                  <w:vertAlign w:val="subscript"/>
                                </w:rPr>
                                <w:t>2</w:t>
                              </w:r>
                              <w:r>
                                <w:rPr>
                                  <w:spacing w:val="-4"/>
                                  <w:sz w:val="24"/>
                                  <w:vertAlign w:val="baseline"/>
                                </w:rPr>
                                <w:t>.</w:t>
                              </w:r>
                              <w:r>
                                <w:rPr>
                                  <w:spacing w:val="-6"/>
                                  <w:sz w:val="24"/>
                                  <w:vertAlign w:val="baseline"/>
                                </w:rPr>
                                <w:t> </w:t>
                              </w:r>
                              <w:r>
                                <w:rPr>
                                  <w:spacing w:val="-4"/>
                                  <w:sz w:val="24"/>
                                  <w:vertAlign w:val="baseline"/>
                                </w:rPr>
                                <w:t>Ceci</w:t>
                              </w:r>
                              <w:r>
                                <w:rPr>
                                  <w:spacing w:val="-6"/>
                                  <w:sz w:val="24"/>
                                  <w:vertAlign w:val="baseline"/>
                                </w:rPr>
                                <w:t> </w:t>
                              </w:r>
                              <w:r>
                                <w:rPr>
                                  <w:spacing w:val="-4"/>
                                  <w:sz w:val="24"/>
                                  <w:vertAlign w:val="baseline"/>
                                </w:rPr>
                                <w:t>est</w:t>
                              </w:r>
                              <w:r>
                                <w:rPr>
                                  <w:spacing w:val="-6"/>
                                  <w:sz w:val="24"/>
                                  <w:vertAlign w:val="baseline"/>
                                </w:rPr>
                                <w:t> </w:t>
                              </w:r>
                              <w:r>
                                <w:rPr>
                                  <w:spacing w:val="-4"/>
                                  <w:sz w:val="24"/>
                                  <w:vertAlign w:val="baseline"/>
                                </w:rPr>
                                <w:t>d’ailleurs confirmé</w:t>
                              </w:r>
                              <w:r>
                                <w:rPr>
                                  <w:spacing w:val="-7"/>
                                  <w:sz w:val="24"/>
                                  <w:vertAlign w:val="baseline"/>
                                </w:rPr>
                                <w:t> </w:t>
                              </w:r>
                              <w:r>
                                <w:rPr>
                                  <w:spacing w:val="-4"/>
                                  <w:sz w:val="24"/>
                                  <w:vertAlign w:val="baseline"/>
                                </w:rPr>
                                <w:t>par</w:t>
                              </w:r>
                              <w:r>
                                <w:rPr>
                                  <w:spacing w:val="-7"/>
                                  <w:sz w:val="24"/>
                                  <w:vertAlign w:val="baseline"/>
                                </w:rPr>
                                <w:t> </w:t>
                              </w:r>
                              <w:r>
                                <w:rPr>
                                  <w:spacing w:val="-4"/>
                                  <w:sz w:val="24"/>
                                  <w:vertAlign w:val="baseline"/>
                                </w:rPr>
                                <w:t>le</w:t>
                              </w:r>
                              <w:r>
                                <w:rPr>
                                  <w:spacing w:val="-7"/>
                                  <w:sz w:val="24"/>
                                  <w:vertAlign w:val="baseline"/>
                                </w:rPr>
                                <w:t> </w:t>
                              </w:r>
                              <w:r>
                                <w:rPr>
                                  <w:spacing w:val="-4"/>
                                  <w:sz w:val="24"/>
                                  <w:vertAlign w:val="baseline"/>
                                </w:rPr>
                                <w:t>graphique</w:t>
                              </w:r>
                              <w:r>
                                <w:rPr>
                                  <w:spacing w:val="-7"/>
                                  <w:sz w:val="24"/>
                                  <w:vertAlign w:val="baseline"/>
                                </w:rPr>
                                <w:t> </w:t>
                              </w:r>
                              <w:r>
                                <w:rPr>
                                  <w:spacing w:val="-4"/>
                                  <w:sz w:val="24"/>
                                  <w:vertAlign w:val="baseline"/>
                                </w:rPr>
                                <w:t>de</w:t>
                              </w:r>
                              <w:r>
                                <w:rPr>
                                  <w:spacing w:val="-7"/>
                                  <w:sz w:val="24"/>
                                  <w:vertAlign w:val="baseline"/>
                                </w:rPr>
                                <w:t> </w:t>
                              </w:r>
                              <w:r>
                                <w:rPr>
                                  <w:spacing w:val="-4"/>
                                  <w:sz w:val="24"/>
                                  <w:vertAlign w:val="baseline"/>
                                </w:rPr>
                                <w:t>la</w:t>
                              </w:r>
                              <w:r>
                                <w:rPr>
                                  <w:spacing w:val="-6"/>
                                  <w:sz w:val="24"/>
                                  <w:vertAlign w:val="baseline"/>
                                </w:rPr>
                                <w:t> </w:t>
                              </w:r>
                              <w:r>
                                <w:rPr>
                                  <w:b/>
                                  <w:spacing w:val="-4"/>
                                  <w:sz w:val="24"/>
                                  <w:vertAlign w:val="baseline"/>
                                </w:rPr>
                                <w:t>Figure 6B</w:t>
                              </w:r>
                              <w:r>
                                <w:rPr>
                                  <w:b/>
                                  <w:spacing w:val="-10"/>
                                  <w:sz w:val="24"/>
                                  <w:vertAlign w:val="baseline"/>
                                </w:rPr>
                                <w:t> </w:t>
                              </w:r>
                              <w:r>
                                <w:rPr>
                                  <w:spacing w:val="-4"/>
                                  <w:sz w:val="24"/>
                                  <w:vertAlign w:val="baseline"/>
                                </w:rPr>
                                <w:t>(on</w:t>
                              </w:r>
                              <w:r>
                                <w:rPr>
                                  <w:spacing w:val="-7"/>
                                  <w:sz w:val="24"/>
                                  <w:vertAlign w:val="baseline"/>
                                </w:rPr>
                                <w:t> </w:t>
                              </w:r>
                              <w:r>
                                <w:rPr>
                                  <w:spacing w:val="-4"/>
                                  <w:sz w:val="24"/>
                                  <w:vertAlign w:val="baseline"/>
                                </w:rPr>
                                <w:t>quantifie</w:t>
                              </w:r>
                              <w:r>
                                <w:rPr>
                                  <w:spacing w:val="-7"/>
                                  <w:sz w:val="24"/>
                                  <w:vertAlign w:val="baseline"/>
                                </w:rPr>
                                <w:t> </w:t>
                              </w:r>
                              <w:r>
                                <w:rPr>
                                  <w:spacing w:val="-4"/>
                                  <w:sz w:val="24"/>
                                  <w:vertAlign w:val="baseline"/>
                                </w:rPr>
                                <w:t>mieux</w:t>
                              </w:r>
                              <w:r>
                                <w:rPr>
                                  <w:spacing w:val="-7"/>
                                  <w:sz w:val="24"/>
                                  <w:vertAlign w:val="baseline"/>
                                </w:rPr>
                                <w:t> </w:t>
                              </w:r>
                              <w:r>
                                <w:rPr>
                                  <w:spacing w:val="-4"/>
                                  <w:sz w:val="24"/>
                                  <w:vertAlign w:val="baseline"/>
                                </w:rPr>
                                <w:t>cette</w:t>
                              </w:r>
                              <w:r>
                                <w:rPr>
                                  <w:spacing w:val="-7"/>
                                  <w:sz w:val="24"/>
                                  <w:vertAlign w:val="baseline"/>
                                </w:rPr>
                                <w:t> </w:t>
                              </w:r>
                              <w:r>
                                <w:rPr>
                                  <w:spacing w:val="-4"/>
                                  <w:sz w:val="24"/>
                                  <w:vertAlign w:val="baseline"/>
                                </w:rPr>
                                <w:t>baisse,</w:t>
                              </w:r>
                              <w:r>
                                <w:rPr>
                                  <w:spacing w:val="-7"/>
                                  <w:sz w:val="24"/>
                                  <w:vertAlign w:val="baseline"/>
                                </w:rPr>
                                <w:t> </w:t>
                              </w:r>
                              <w:r>
                                <w:rPr>
                                  <w:spacing w:val="-4"/>
                                  <w:sz w:val="24"/>
                                  <w:vertAlign w:val="baseline"/>
                                </w:rPr>
                                <w:t>notamment</w:t>
                              </w:r>
                              <w:r>
                                <w:rPr>
                                  <w:spacing w:val="-7"/>
                                  <w:sz w:val="24"/>
                                  <w:vertAlign w:val="baseline"/>
                                </w:rPr>
                                <w:t> </w:t>
                              </w:r>
                              <w:r>
                                <w:rPr>
                                  <w:spacing w:val="-4"/>
                                  <w:sz w:val="24"/>
                                  <w:vertAlign w:val="baseline"/>
                                </w:rPr>
                                <w:t>grâce </w:t>
                              </w:r>
                              <w:r>
                                <w:rPr>
                                  <w:spacing w:val="-6"/>
                                  <w:sz w:val="24"/>
                                  <w:vertAlign w:val="baseline"/>
                                </w:rPr>
                                <w:t>aux</w:t>
                              </w:r>
                              <w:r>
                                <w:rPr>
                                  <w:spacing w:val="-8"/>
                                  <w:sz w:val="24"/>
                                  <w:vertAlign w:val="baseline"/>
                                </w:rPr>
                                <w:t> </w:t>
                              </w:r>
                              <w:r>
                                <w:rPr>
                                  <w:spacing w:val="-6"/>
                                  <w:sz w:val="24"/>
                                  <w:vertAlign w:val="baseline"/>
                                </w:rPr>
                                <w:t>différences</w:t>
                              </w:r>
                              <w:r>
                                <w:rPr>
                                  <w:spacing w:val="-8"/>
                                  <w:sz w:val="24"/>
                                  <w:vertAlign w:val="baseline"/>
                                </w:rPr>
                                <w:t> </w:t>
                              </w:r>
                              <w:r>
                                <w:rPr>
                                  <w:spacing w:val="-6"/>
                                  <w:sz w:val="24"/>
                                  <w:vertAlign w:val="baseline"/>
                                </w:rPr>
                                <w:t>significatives).</w:t>
                              </w:r>
                              <w:r>
                                <w:rPr>
                                  <w:spacing w:val="-8"/>
                                  <w:sz w:val="24"/>
                                  <w:vertAlign w:val="baseline"/>
                                </w:rPr>
                                <w:t> </w:t>
                              </w:r>
                              <w:r>
                                <w:rPr>
                                  <w:spacing w:val="-6"/>
                                  <w:sz w:val="24"/>
                                  <w:vertAlign w:val="baseline"/>
                                </w:rPr>
                                <w:t>Si</w:t>
                              </w:r>
                              <w:r>
                                <w:rPr>
                                  <w:spacing w:val="-8"/>
                                  <w:sz w:val="24"/>
                                  <w:vertAlign w:val="baseline"/>
                                </w:rPr>
                                <w:t> </w:t>
                              </w:r>
                              <w:r>
                                <w:rPr>
                                  <w:spacing w:val="-6"/>
                                  <w:sz w:val="24"/>
                                  <w:vertAlign w:val="baseline"/>
                                </w:rPr>
                                <w:t>des</w:t>
                              </w:r>
                              <w:r>
                                <w:rPr>
                                  <w:spacing w:val="-8"/>
                                  <w:sz w:val="24"/>
                                  <w:vertAlign w:val="baseline"/>
                                </w:rPr>
                                <w:t> </w:t>
                              </w:r>
                              <w:r>
                                <w:rPr>
                                  <w:spacing w:val="-6"/>
                                  <w:sz w:val="24"/>
                                  <w:vertAlign w:val="baseline"/>
                                </w:rPr>
                                <w:t>marqueurs</w:t>
                              </w:r>
                              <w:r>
                                <w:rPr>
                                  <w:spacing w:val="-8"/>
                                  <w:sz w:val="24"/>
                                  <w:vertAlign w:val="baseline"/>
                                </w:rPr>
                                <w:t> </w:t>
                              </w:r>
                              <w:r>
                                <w:rPr>
                                  <w:spacing w:val="-6"/>
                                  <w:sz w:val="24"/>
                                  <w:vertAlign w:val="baseline"/>
                                </w:rPr>
                                <w:t>du</w:t>
                              </w:r>
                              <w:r>
                                <w:rPr>
                                  <w:spacing w:val="-8"/>
                                  <w:sz w:val="24"/>
                                  <w:vertAlign w:val="baseline"/>
                                </w:rPr>
                                <w:t> </w:t>
                              </w:r>
                              <w:r>
                                <w:rPr>
                                  <w:spacing w:val="-6"/>
                                  <w:sz w:val="24"/>
                                  <w:vertAlign w:val="baseline"/>
                                </w:rPr>
                                <w:t>peroxysome</w:t>
                              </w:r>
                              <w:r>
                                <w:rPr>
                                  <w:spacing w:val="-8"/>
                                  <w:sz w:val="24"/>
                                  <w:vertAlign w:val="baseline"/>
                                </w:rPr>
                                <w:t> </w:t>
                              </w:r>
                              <w:r>
                                <w:rPr>
                                  <w:spacing w:val="-6"/>
                                  <w:sz w:val="24"/>
                                  <w:vertAlign w:val="baseline"/>
                                </w:rPr>
                                <w:t>diminuent</w:t>
                              </w:r>
                              <w:r>
                                <w:rPr>
                                  <w:spacing w:val="-8"/>
                                  <w:sz w:val="24"/>
                                  <w:vertAlign w:val="baseline"/>
                                </w:rPr>
                                <w:t> </w:t>
                              </w:r>
                              <w:r>
                                <w:rPr>
                                  <w:spacing w:val="-6"/>
                                  <w:sz w:val="24"/>
                                  <w:vertAlign w:val="baseline"/>
                                </w:rPr>
                                <w:t>en</w:t>
                              </w:r>
                              <w:r>
                                <w:rPr>
                                  <w:spacing w:val="-8"/>
                                  <w:sz w:val="24"/>
                                  <w:vertAlign w:val="baseline"/>
                                </w:rPr>
                                <w:t> </w:t>
                              </w:r>
                              <w:r>
                                <w:rPr>
                                  <w:spacing w:val="-6"/>
                                  <w:sz w:val="24"/>
                                  <w:vertAlign w:val="baseline"/>
                                </w:rPr>
                                <w:t>présence</w:t>
                              </w:r>
                              <w:r>
                                <w:rPr>
                                  <w:spacing w:val="-8"/>
                                  <w:sz w:val="24"/>
                                  <w:vertAlign w:val="baseline"/>
                                </w:rPr>
                                <w:t> </w:t>
                              </w:r>
                              <w:r>
                                <w:rPr>
                                  <w:spacing w:val="-6"/>
                                  <w:sz w:val="24"/>
                                  <w:vertAlign w:val="baseline"/>
                                </w:rPr>
                                <w:t>de</w:t>
                              </w:r>
                              <w:r>
                                <w:rPr>
                                  <w:spacing w:val="-8"/>
                                  <w:sz w:val="24"/>
                                  <w:vertAlign w:val="baseline"/>
                                </w:rPr>
                                <w:t> </w:t>
                              </w:r>
                              <w:r>
                                <w:rPr>
                                  <w:spacing w:val="-6"/>
                                  <w:sz w:val="24"/>
                                  <w:vertAlign w:val="baseline"/>
                                </w:rPr>
                                <w:t>ROS, </w:t>
                              </w:r>
                              <w:r>
                                <w:rPr>
                                  <w:spacing w:val="-4"/>
                                  <w:sz w:val="24"/>
                                  <w:vertAlign w:val="baseline"/>
                                </w:rPr>
                                <w:t>on</w:t>
                              </w:r>
                              <w:r>
                                <w:rPr>
                                  <w:spacing w:val="-8"/>
                                  <w:sz w:val="24"/>
                                  <w:vertAlign w:val="baseline"/>
                                </w:rPr>
                                <w:t> </w:t>
                              </w:r>
                              <w:r>
                                <w:rPr>
                                  <w:spacing w:val="-4"/>
                                  <w:sz w:val="24"/>
                                  <w:vertAlign w:val="baseline"/>
                                </w:rPr>
                                <w:t>peut</w:t>
                              </w:r>
                              <w:r>
                                <w:rPr>
                                  <w:spacing w:val="-8"/>
                                  <w:sz w:val="24"/>
                                  <w:vertAlign w:val="baseline"/>
                                </w:rPr>
                                <w:t> </w:t>
                              </w:r>
                              <w:r>
                                <w:rPr>
                                  <w:spacing w:val="-4"/>
                                  <w:sz w:val="24"/>
                                  <w:vertAlign w:val="baseline"/>
                                </w:rPr>
                                <w:t>suggérer</w:t>
                              </w:r>
                              <w:r>
                                <w:rPr>
                                  <w:spacing w:val="-8"/>
                                  <w:sz w:val="24"/>
                                  <w:vertAlign w:val="baseline"/>
                                </w:rPr>
                                <w:t> </w:t>
                              </w:r>
                              <w:r>
                                <w:rPr>
                                  <w:spacing w:val="-4"/>
                                  <w:sz w:val="24"/>
                                  <w:vertAlign w:val="baseline"/>
                                </w:rPr>
                                <w:t>à</w:t>
                              </w:r>
                              <w:r>
                                <w:rPr>
                                  <w:spacing w:val="-8"/>
                                  <w:sz w:val="24"/>
                                  <w:vertAlign w:val="baseline"/>
                                </w:rPr>
                                <w:t> </w:t>
                              </w:r>
                              <w:r>
                                <w:rPr>
                                  <w:spacing w:val="-4"/>
                                  <w:sz w:val="24"/>
                                  <w:vertAlign w:val="baseline"/>
                                </w:rPr>
                                <w:t>ce</w:t>
                              </w:r>
                              <w:r>
                                <w:rPr>
                                  <w:spacing w:val="-8"/>
                                  <w:sz w:val="24"/>
                                  <w:vertAlign w:val="baseline"/>
                                </w:rPr>
                                <w:t> </w:t>
                              </w:r>
                              <w:r>
                                <w:rPr>
                                  <w:spacing w:val="-4"/>
                                  <w:sz w:val="24"/>
                                  <w:vertAlign w:val="baseline"/>
                                </w:rPr>
                                <w:t>stade</w:t>
                              </w:r>
                              <w:r>
                                <w:rPr>
                                  <w:spacing w:val="-8"/>
                                  <w:sz w:val="24"/>
                                  <w:vertAlign w:val="baseline"/>
                                </w:rPr>
                                <w:t> </w:t>
                              </w:r>
                              <w:r>
                                <w:rPr>
                                  <w:spacing w:val="-4"/>
                                  <w:sz w:val="24"/>
                                  <w:vertAlign w:val="baseline"/>
                                </w:rPr>
                                <w:t>que</w:t>
                              </w:r>
                              <w:r>
                                <w:rPr>
                                  <w:spacing w:val="-8"/>
                                  <w:sz w:val="24"/>
                                  <w:vertAlign w:val="baseline"/>
                                </w:rPr>
                                <w:t> </w:t>
                              </w:r>
                              <w:r>
                                <w:rPr>
                                  <w:spacing w:val="-4"/>
                                  <w:sz w:val="24"/>
                                  <w:vertAlign w:val="baseline"/>
                                </w:rPr>
                                <w:t>l’H</w:t>
                              </w:r>
                              <w:r>
                                <w:rPr>
                                  <w:rFonts w:ascii="Century" w:hAnsi="Century"/>
                                  <w:spacing w:val="-4"/>
                                  <w:sz w:val="24"/>
                                  <w:vertAlign w:val="subscript"/>
                                </w:rPr>
                                <w:t>2</w:t>
                              </w:r>
                              <w:r>
                                <w:rPr>
                                  <w:spacing w:val="-4"/>
                                  <w:sz w:val="24"/>
                                  <w:vertAlign w:val="baseline"/>
                                </w:rPr>
                                <w:t>O</w:t>
                              </w:r>
                              <w:r>
                                <w:rPr>
                                  <w:rFonts w:ascii="Century" w:hAnsi="Century"/>
                                  <w:spacing w:val="-4"/>
                                  <w:sz w:val="24"/>
                                  <w:vertAlign w:val="subscript"/>
                                </w:rPr>
                                <w:t>2</w:t>
                              </w:r>
                              <w:r>
                                <w:rPr>
                                  <w:rFonts w:ascii="Century" w:hAnsi="Century"/>
                                  <w:spacing w:val="-10"/>
                                  <w:sz w:val="24"/>
                                  <w:vertAlign w:val="baseline"/>
                                </w:rPr>
                                <w:t> </w:t>
                              </w:r>
                              <w:r>
                                <w:rPr>
                                  <w:spacing w:val="-4"/>
                                  <w:sz w:val="24"/>
                                  <w:vertAlign w:val="baseline"/>
                                </w:rPr>
                                <w:t>a</w:t>
                              </w:r>
                              <w:r>
                                <w:rPr>
                                  <w:spacing w:val="-8"/>
                                  <w:sz w:val="24"/>
                                  <w:vertAlign w:val="baseline"/>
                                </w:rPr>
                                <w:t> </w:t>
                              </w:r>
                              <w:r>
                                <w:rPr>
                                  <w:spacing w:val="-4"/>
                                  <w:sz w:val="24"/>
                                  <w:vertAlign w:val="baseline"/>
                                </w:rPr>
                                <w:t>induit</w:t>
                              </w:r>
                              <w:r>
                                <w:rPr>
                                  <w:spacing w:val="-8"/>
                                  <w:sz w:val="24"/>
                                  <w:vertAlign w:val="baseline"/>
                                </w:rPr>
                                <w:t> </w:t>
                              </w:r>
                              <w:r>
                                <w:rPr>
                                  <w:spacing w:val="-4"/>
                                  <w:sz w:val="24"/>
                                  <w:vertAlign w:val="baseline"/>
                                </w:rPr>
                                <w:t>la</w:t>
                              </w:r>
                              <w:r>
                                <w:rPr>
                                  <w:spacing w:val="-8"/>
                                  <w:sz w:val="24"/>
                                  <w:vertAlign w:val="baseline"/>
                                </w:rPr>
                                <w:t> </w:t>
                              </w:r>
                              <w:r>
                                <w:rPr>
                                  <w:spacing w:val="-4"/>
                                  <w:sz w:val="24"/>
                                  <w:vertAlign w:val="baseline"/>
                                </w:rPr>
                                <w:t>dégradation</w:t>
                              </w:r>
                              <w:r>
                                <w:rPr>
                                  <w:spacing w:val="-8"/>
                                  <w:sz w:val="24"/>
                                  <w:vertAlign w:val="baseline"/>
                                </w:rPr>
                                <w:t> </w:t>
                              </w:r>
                              <w:r>
                                <w:rPr>
                                  <w:spacing w:val="-4"/>
                                  <w:sz w:val="24"/>
                                  <w:vertAlign w:val="baseline"/>
                                </w:rPr>
                                <w:t>des</w:t>
                              </w:r>
                              <w:r>
                                <w:rPr>
                                  <w:spacing w:val="-8"/>
                                  <w:sz w:val="24"/>
                                  <w:vertAlign w:val="baseline"/>
                                </w:rPr>
                                <w:t> </w:t>
                              </w:r>
                              <w:r>
                                <w:rPr>
                                  <w:spacing w:val="-4"/>
                                  <w:sz w:val="24"/>
                                  <w:vertAlign w:val="baseline"/>
                                </w:rPr>
                                <w:t>peroxysomes.</w:t>
                              </w:r>
                              <w:r>
                                <w:rPr>
                                  <w:spacing w:val="-8"/>
                                  <w:sz w:val="24"/>
                                  <w:vertAlign w:val="baseline"/>
                                </w:rPr>
                                <w:t> </w:t>
                              </w:r>
                              <w:r>
                                <w:rPr>
                                  <w:spacing w:val="-4"/>
                                  <w:sz w:val="24"/>
                                  <w:vertAlign w:val="baseline"/>
                                </w:rPr>
                                <w:t>Vérifions</w:t>
                              </w:r>
                              <w:r>
                                <w:rPr>
                                  <w:spacing w:val="-8"/>
                                  <w:sz w:val="24"/>
                                  <w:vertAlign w:val="baseline"/>
                                </w:rPr>
                                <w:t> </w:t>
                              </w:r>
                              <w:r>
                                <w:rPr>
                                  <w:spacing w:val="-4"/>
                                  <w:sz w:val="24"/>
                                  <w:vertAlign w:val="baseline"/>
                                </w:rPr>
                                <w:t>cette </w:t>
                              </w:r>
                              <w:r>
                                <w:rPr>
                                  <w:spacing w:val="-2"/>
                                  <w:sz w:val="24"/>
                                  <w:vertAlign w:val="baseline"/>
                                </w:rPr>
                                <w:t>hypothèse.</w:t>
                              </w:r>
                            </w:p>
                            <w:p>
                              <w:pPr>
                                <w:spacing w:before="258"/>
                                <w:ind w:left="0" w:right="0" w:firstLine="0"/>
                                <w:jc w:val="both"/>
                                <w:rPr>
                                  <w:b/>
                                  <w:sz w:val="24"/>
                                </w:rPr>
                              </w:pPr>
                              <w:r>
                                <w:rPr>
                                  <w:b/>
                                  <w:sz w:val="24"/>
                                  <w:u w:val="single"/>
                                </w:rPr>
                                <w:t>Figure</w:t>
                              </w:r>
                              <w:r>
                                <w:rPr>
                                  <w:b/>
                                  <w:spacing w:val="8"/>
                                  <w:sz w:val="24"/>
                                  <w:u w:val="single"/>
                                </w:rPr>
                                <w:t> </w:t>
                              </w:r>
                              <w:r>
                                <w:rPr>
                                  <w:b/>
                                  <w:sz w:val="24"/>
                                  <w:u w:val="single"/>
                                </w:rPr>
                                <w:t>6C</w:t>
                              </w:r>
                              <w:r>
                                <w:rPr>
                                  <w:b/>
                                  <w:spacing w:val="8"/>
                                  <w:sz w:val="24"/>
                                  <w:u w:val="single"/>
                                </w:rPr>
                                <w:t> </w:t>
                              </w:r>
                              <w:r>
                                <w:rPr>
                                  <w:b/>
                                  <w:sz w:val="24"/>
                                  <w:u w:val="single"/>
                                </w:rPr>
                                <w:t>et</w:t>
                              </w:r>
                              <w:r>
                                <w:rPr>
                                  <w:b/>
                                  <w:spacing w:val="8"/>
                                  <w:sz w:val="24"/>
                                  <w:u w:val="single"/>
                                </w:rPr>
                                <w:t> </w:t>
                              </w:r>
                              <w:r>
                                <w:rPr>
                                  <w:b/>
                                  <w:sz w:val="24"/>
                                  <w:u w:val="single"/>
                                </w:rPr>
                                <w:t>6D</w:t>
                              </w:r>
                              <w:r>
                                <w:rPr>
                                  <w:b/>
                                  <w:spacing w:val="8"/>
                                  <w:sz w:val="24"/>
                                </w:rPr>
                                <w:t> </w:t>
                              </w:r>
                              <w:r>
                                <w:rPr>
                                  <w:b/>
                                  <w:spacing w:val="-10"/>
                                  <w:sz w:val="24"/>
                                </w:rPr>
                                <w:t>:</w:t>
                              </w:r>
                            </w:p>
                            <w:p>
                              <w:pPr>
                                <w:spacing w:line="242" w:lineRule="auto" w:before="126"/>
                                <w:ind w:left="0" w:right="18" w:firstLine="0"/>
                                <w:jc w:val="both"/>
                                <w:rPr>
                                  <w:sz w:val="24"/>
                                </w:rPr>
                              </w:pPr>
                              <w:r>
                                <w:rPr>
                                  <w:sz w:val="24"/>
                                </w:rPr>
                                <w:t>On a fait en sorte que deux protéines, EGFP et mRFP, soient adressées au peroxysome en </w:t>
                              </w:r>
                              <w:r>
                                <w:rPr>
                                  <w:spacing w:val="-2"/>
                                  <w:sz w:val="24"/>
                                </w:rPr>
                                <w:t>leur</w:t>
                              </w:r>
                              <w:r>
                                <w:rPr>
                                  <w:spacing w:val="-11"/>
                                  <w:sz w:val="24"/>
                                </w:rPr>
                                <w:t> </w:t>
                              </w:r>
                              <w:r>
                                <w:rPr>
                                  <w:spacing w:val="-2"/>
                                  <w:sz w:val="24"/>
                                </w:rPr>
                                <w:t>ajoutant</w:t>
                              </w:r>
                              <w:r>
                                <w:rPr>
                                  <w:spacing w:val="-11"/>
                                  <w:sz w:val="24"/>
                                </w:rPr>
                                <w:t> </w:t>
                              </w:r>
                              <w:r>
                                <w:rPr>
                                  <w:spacing w:val="-2"/>
                                  <w:sz w:val="24"/>
                                </w:rPr>
                                <w:t>un</w:t>
                              </w:r>
                              <w:r>
                                <w:rPr>
                                  <w:spacing w:val="-11"/>
                                  <w:sz w:val="24"/>
                                </w:rPr>
                                <w:t> </w:t>
                              </w:r>
                              <w:r>
                                <w:rPr>
                                  <w:spacing w:val="-2"/>
                                  <w:sz w:val="24"/>
                                </w:rPr>
                                <w:t>signal</w:t>
                              </w:r>
                              <w:r>
                                <w:rPr>
                                  <w:spacing w:val="-11"/>
                                  <w:sz w:val="24"/>
                                </w:rPr>
                                <w:t> </w:t>
                              </w:r>
                              <w:r>
                                <w:rPr>
                                  <w:spacing w:val="-2"/>
                                  <w:sz w:val="24"/>
                                </w:rPr>
                                <w:t>d’adressage</w:t>
                              </w:r>
                              <w:r>
                                <w:rPr>
                                  <w:spacing w:val="-11"/>
                                  <w:sz w:val="24"/>
                                </w:rPr>
                                <w:t> </w:t>
                              </w:r>
                              <w:r>
                                <w:rPr>
                                  <w:spacing w:val="-2"/>
                                  <w:sz w:val="24"/>
                                </w:rPr>
                                <w:t>SKL.</w:t>
                              </w:r>
                              <w:r>
                                <w:rPr>
                                  <w:spacing w:val="-11"/>
                                  <w:sz w:val="24"/>
                                </w:rPr>
                                <w:t> </w:t>
                              </w:r>
                              <w:r>
                                <w:rPr>
                                  <w:spacing w:val="-2"/>
                                  <w:sz w:val="24"/>
                                </w:rPr>
                                <w:t>En</w:t>
                              </w:r>
                              <w:r>
                                <w:rPr>
                                  <w:spacing w:val="-11"/>
                                  <w:sz w:val="24"/>
                                </w:rPr>
                                <w:t> </w:t>
                              </w:r>
                              <w:r>
                                <w:rPr>
                                  <w:spacing w:val="-2"/>
                                  <w:sz w:val="24"/>
                                </w:rPr>
                                <w:t>absence</w:t>
                              </w:r>
                              <w:r>
                                <w:rPr>
                                  <w:spacing w:val="-11"/>
                                  <w:sz w:val="24"/>
                                </w:rPr>
                                <w:t> </w:t>
                              </w:r>
                              <w:r>
                                <w:rPr>
                                  <w:spacing w:val="-2"/>
                                  <w:sz w:val="24"/>
                                </w:rPr>
                                <w:t>de</w:t>
                              </w:r>
                              <w:r>
                                <w:rPr>
                                  <w:spacing w:val="-11"/>
                                  <w:sz w:val="24"/>
                                </w:rPr>
                                <w:t> </w:t>
                              </w:r>
                              <w:r>
                                <w:rPr>
                                  <w:spacing w:val="-2"/>
                                  <w:sz w:val="24"/>
                                </w:rPr>
                                <w:t>ROS,</w:t>
                              </w:r>
                              <w:r>
                                <w:rPr>
                                  <w:spacing w:val="-11"/>
                                  <w:sz w:val="24"/>
                                </w:rPr>
                                <w:t> </w:t>
                              </w:r>
                              <w:r>
                                <w:rPr>
                                  <w:spacing w:val="-2"/>
                                  <w:sz w:val="24"/>
                                </w:rPr>
                                <w:t>on</w:t>
                              </w:r>
                              <w:r>
                                <w:rPr>
                                  <w:spacing w:val="-11"/>
                                  <w:sz w:val="24"/>
                                </w:rPr>
                                <w:t> </w:t>
                              </w:r>
                              <w:r>
                                <w:rPr>
                                  <w:spacing w:val="-2"/>
                                  <w:sz w:val="24"/>
                                </w:rPr>
                                <w:t>voit</w:t>
                              </w:r>
                              <w:r>
                                <w:rPr>
                                  <w:spacing w:val="-11"/>
                                  <w:sz w:val="24"/>
                                </w:rPr>
                                <w:t> </w:t>
                              </w:r>
                              <w:r>
                                <w:rPr>
                                  <w:spacing w:val="-2"/>
                                  <w:sz w:val="24"/>
                                </w:rPr>
                                <w:t>une</w:t>
                              </w:r>
                              <w:r>
                                <w:rPr>
                                  <w:spacing w:val="-11"/>
                                  <w:sz w:val="24"/>
                                </w:rPr>
                                <w:t> </w:t>
                              </w:r>
                              <w:r>
                                <w:rPr>
                                  <w:spacing w:val="-2"/>
                                  <w:sz w:val="24"/>
                                </w:rPr>
                                <w:t>colocalisation</w:t>
                              </w:r>
                              <w:r>
                                <w:rPr>
                                  <w:spacing w:val="-11"/>
                                  <w:sz w:val="24"/>
                                </w:rPr>
                                <w:t> </w:t>
                              </w:r>
                              <w:r>
                                <w:rPr>
                                  <w:spacing w:val="-2"/>
                                  <w:sz w:val="24"/>
                                </w:rPr>
                                <w:t>quasi-parfaite</w:t>
                              </w:r>
                              <w:r>
                                <w:rPr>
                                  <w:spacing w:val="-8"/>
                                  <w:sz w:val="24"/>
                                </w:rPr>
                                <w:t> </w:t>
                              </w:r>
                              <w:r>
                                <w:rPr>
                                  <w:spacing w:val="-2"/>
                                  <w:sz w:val="24"/>
                                </w:rPr>
                                <w:t>entre</w:t>
                              </w:r>
                              <w:r>
                                <w:rPr>
                                  <w:spacing w:val="-8"/>
                                  <w:sz w:val="24"/>
                                </w:rPr>
                                <w:t> </w:t>
                              </w:r>
                              <w:r>
                                <w:rPr>
                                  <w:spacing w:val="-2"/>
                                  <w:sz w:val="24"/>
                                </w:rPr>
                                <w:t>les</w:t>
                              </w:r>
                              <w:r>
                                <w:rPr>
                                  <w:spacing w:val="-8"/>
                                  <w:sz w:val="24"/>
                                </w:rPr>
                                <w:t> </w:t>
                              </w:r>
                              <w:r>
                                <w:rPr>
                                  <w:spacing w:val="-2"/>
                                  <w:sz w:val="24"/>
                                </w:rPr>
                                <w:t>deux</w:t>
                              </w:r>
                              <w:r>
                                <w:rPr>
                                  <w:spacing w:val="-8"/>
                                  <w:sz w:val="24"/>
                                </w:rPr>
                                <w:t> </w:t>
                              </w:r>
                              <w:r>
                                <w:rPr>
                                  <w:spacing w:val="-2"/>
                                  <w:sz w:val="24"/>
                                </w:rPr>
                                <w:t>signaux.</w:t>
                              </w:r>
                              <w:r>
                                <w:rPr>
                                  <w:spacing w:val="-8"/>
                                  <w:sz w:val="24"/>
                                </w:rPr>
                                <w:t> </w:t>
                              </w:r>
                              <w:r>
                                <w:rPr>
                                  <w:spacing w:val="-2"/>
                                  <w:sz w:val="24"/>
                                </w:rPr>
                                <w:t>En</w:t>
                              </w:r>
                              <w:r>
                                <w:rPr>
                                  <w:spacing w:val="-8"/>
                                  <w:sz w:val="24"/>
                                </w:rPr>
                                <w:t> </w:t>
                              </w:r>
                              <w:r>
                                <w:rPr>
                                  <w:spacing w:val="-2"/>
                                  <w:sz w:val="24"/>
                                </w:rPr>
                                <w:t>revanche,</w:t>
                              </w:r>
                              <w:r>
                                <w:rPr>
                                  <w:spacing w:val="-8"/>
                                  <w:sz w:val="24"/>
                                </w:rPr>
                                <w:t> </w:t>
                              </w:r>
                              <w:r>
                                <w:rPr>
                                  <w:spacing w:val="-2"/>
                                  <w:sz w:val="24"/>
                                </w:rPr>
                                <w:t>en</w:t>
                              </w:r>
                              <w:r>
                                <w:rPr>
                                  <w:spacing w:val="-8"/>
                                  <w:sz w:val="24"/>
                                </w:rPr>
                                <w:t> </w:t>
                              </w:r>
                              <w:r>
                                <w:rPr>
                                  <w:spacing w:val="-2"/>
                                  <w:sz w:val="24"/>
                                </w:rPr>
                                <w:t>présence</w:t>
                              </w:r>
                              <w:r>
                                <w:rPr>
                                  <w:spacing w:val="-8"/>
                                  <w:sz w:val="24"/>
                                </w:rPr>
                                <w:t> </w:t>
                              </w:r>
                              <w:r>
                                <w:rPr>
                                  <w:spacing w:val="-2"/>
                                  <w:sz w:val="24"/>
                                </w:rPr>
                                <w:t>d’H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spacing w:val="-2"/>
                                  <w:sz w:val="24"/>
                                  <w:vertAlign w:val="baseline"/>
                                </w:rPr>
                                <w:t>,</w:t>
                              </w:r>
                              <w:r>
                                <w:rPr>
                                  <w:spacing w:val="-8"/>
                                  <w:sz w:val="24"/>
                                  <w:vertAlign w:val="baseline"/>
                                </w:rPr>
                                <w:t> </w:t>
                              </w:r>
                              <w:r>
                                <w:rPr>
                                  <w:spacing w:val="-2"/>
                                  <w:sz w:val="24"/>
                                  <w:vertAlign w:val="baseline"/>
                                </w:rPr>
                                <w:t>cette</w:t>
                              </w:r>
                              <w:r>
                                <w:rPr>
                                  <w:spacing w:val="-8"/>
                                  <w:sz w:val="24"/>
                                  <w:vertAlign w:val="baseline"/>
                                </w:rPr>
                                <w:t> </w:t>
                              </w:r>
                              <w:r>
                                <w:rPr>
                                  <w:spacing w:val="-2"/>
                                  <w:sz w:val="24"/>
                                  <w:vertAlign w:val="baseline"/>
                                </w:rPr>
                                <w:t>colocalisation</w:t>
                              </w:r>
                              <w:r>
                                <w:rPr>
                                  <w:spacing w:val="-8"/>
                                  <w:sz w:val="24"/>
                                  <w:vertAlign w:val="baseline"/>
                                </w:rPr>
                                <w:t> </w:t>
                              </w:r>
                              <w:r>
                                <w:rPr>
                                  <w:spacing w:val="-2"/>
                                  <w:sz w:val="24"/>
                                  <w:vertAlign w:val="baseline"/>
                                </w:rPr>
                                <w:t>est</w:t>
                              </w:r>
                              <w:r>
                                <w:rPr>
                                  <w:spacing w:val="-8"/>
                                  <w:sz w:val="24"/>
                                  <w:vertAlign w:val="baseline"/>
                                </w:rPr>
                                <w:t> </w:t>
                              </w:r>
                              <w:r>
                                <w:rPr>
                                  <w:spacing w:val="-2"/>
                                  <w:sz w:val="24"/>
                                  <w:vertAlign w:val="baseline"/>
                                </w:rPr>
                                <w:t>net-</w:t>
                              </w:r>
                              <w:r>
                                <w:rPr>
                                  <w:sz w:val="24"/>
                                  <w:vertAlign w:val="baseline"/>
                                </w:rPr>
                                <w:t>tement</w:t>
                              </w:r>
                              <w:r>
                                <w:rPr>
                                  <w:spacing w:val="-8"/>
                                  <w:sz w:val="24"/>
                                  <w:vertAlign w:val="baseline"/>
                                </w:rPr>
                                <w:t> </w:t>
                              </w:r>
                              <w:r>
                                <w:rPr>
                                  <w:sz w:val="24"/>
                                  <w:vertAlign w:val="baseline"/>
                                </w:rPr>
                                <w:t>diminuée</w:t>
                              </w:r>
                              <w:r>
                                <w:rPr>
                                  <w:spacing w:val="-8"/>
                                  <w:sz w:val="24"/>
                                  <w:vertAlign w:val="baseline"/>
                                </w:rPr>
                                <w:t> </w:t>
                              </w:r>
                              <w:r>
                                <w:rPr>
                                  <w:sz w:val="24"/>
                                  <w:vertAlign w:val="baseline"/>
                                </w:rPr>
                                <w:t>(que</w:t>
                              </w:r>
                              <w:r>
                                <w:rPr>
                                  <w:spacing w:val="-8"/>
                                  <w:sz w:val="24"/>
                                  <w:vertAlign w:val="baseline"/>
                                </w:rPr>
                                <w:t> </w:t>
                              </w:r>
                              <w:r>
                                <w:rPr>
                                  <w:sz w:val="24"/>
                                  <w:vertAlign w:val="baseline"/>
                                </w:rPr>
                                <w:t>l’on</w:t>
                              </w:r>
                              <w:r>
                                <w:rPr>
                                  <w:spacing w:val="-8"/>
                                  <w:sz w:val="24"/>
                                  <w:vertAlign w:val="baseline"/>
                                </w:rPr>
                                <w:t> </w:t>
                              </w:r>
                              <w:r>
                                <w:rPr>
                                  <w:sz w:val="24"/>
                                  <w:vertAlign w:val="baseline"/>
                                </w:rPr>
                                <w:t>peut</w:t>
                              </w:r>
                              <w:r>
                                <w:rPr>
                                  <w:spacing w:val="-8"/>
                                  <w:sz w:val="24"/>
                                  <w:vertAlign w:val="baseline"/>
                                </w:rPr>
                                <w:t> </w:t>
                              </w:r>
                              <w:r>
                                <w:rPr>
                                  <w:sz w:val="24"/>
                                  <w:vertAlign w:val="baseline"/>
                                </w:rPr>
                                <w:t>voir</w:t>
                              </w:r>
                              <w:r>
                                <w:rPr>
                                  <w:spacing w:val="-8"/>
                                  <w:sz w:val="24"/>
                                  <w:vertAlign w:val="baseline"/>
                                </w:rPr>
                                <w:t> </w:t>
                              </w:r>
                              <w:r>
                                <w:rPr>
                                  <w:sz w:val="24"/>
                                  <w:vertAlign w:val="baseline"/>
                                </w:rPr>
                                <w:t>grâce</w:t>
                              </w:r>
                              <w:r>
                                <w:rPr>
                                  <w:spacing w:val="-8"/>
                                  <w:sz w:val="24"/>
                                  <w:vertAlign w:val="baseline"/>
                                </w:rPr>
                                <w:t> </w:t>
                              </w:r>
                              <w:r>
                                <w:rPr>
                                  <w:sz w:val="24"/>
                                  <w:vertAlign w:val="baseline"/>
                                </w:rPr>
                                <w:t>aux</w:t>
                              </w:r>
                              <w:r>
                                <w:rPr>
                                  <w:spacing w:val="-8"/>
                                  <w:sz w:val="24"/>
                                  <w:vertAlign w:val="baseline"/>
                                </w:rPr>
                                <w:t> </w:t>
                              </w:r>
                              <w:r>
                                <w:rPr>
                                  <w:sz w:val="24"/>
                                  <w:vertAlign w:val="baseline"/>
                                </w:rPr>
                                <w:t>flèches</w:t>
                              </w:r>
                              <w:r>
                                <w:rPr>
                                  <w:spacing w:val="-8"/>
                                  <w:sz w:val="24"/>
                                  <w:vertAlign w:val="baseline"/>
                                </w:rPr>
                                <w:t> </w:t>
                              </w:r>
                              <w:r>
                                <w:rPr>
                                  <w:sz w:val="24"/>
                                  <w:vertAlign w:val="baseline"/>
                                </w:rPr>
                                <w:t>ou</w:t>
                              </w:r>
                              <w:r>
                                <w:rPr>
                                  <w:spacing w:val="-8"/>
                                  <w:sz w:val="24"/>
                                  <w:vertAlign w:val="baseline"/>
                                </w:rPr>
                                <w:t> </w:t>
                              </w:r>
                              <w:r>
                                <w:rPr>
                                  <w:sz w:val="24"/>
                                  <w:vertAlign w:val="baseline"/>
                                </w:rPr>
                                <w:t>grâce</w:t>
                              </w:r>
                              <w:r>
                                <w:rPr>
                                  <w:spacing w:val="-8"/>
                                  <w:sz w:val="24"/>
                                  <w:vertAlign w:val="baseline"/>
                                </w:rPr>
                                <w:t> </w:t>
                              </w:r>
                              <w:r>
                                <w:rPr>
                                  <w:sz w:val="24"/>
                                  <w:vertAlign w:val="baseline"/>
                                </w:rPr>
                                <w:t>à</w:t>
                              </w:r>
                              <w:r>
                                <w:rPr>
                                  <w:spacing w:val="-8"/>
                                  <w:sz w:val="24"/>
                                  <w:vertAlign w:val="baseline"/>
                                </w:rPr>
                                <w:t> </w:t>
                              </w:r>
                              <w:r>
                                <w:rPr>
                                  <w:sz w:val="24"/>
                                  <w:vertAlign w:val="baseline"/>
                                </w:rPr>
                                <w:t>l’histogramme).</w:t>
                              </w:r>
                              <w:r>
                                <w:rPr>
                                  <w:spacing w:val="-8"/>
                                  <w:sz w:val="24"/>
                                  <w:vertAlign w:val="baseline"/>
                                </w:rPr>
                                <w:t> </w:t>
                              </w:r>
                              <w:r>
                                <w:rPr>
                                  <w:sz w:val="24"/>
                                  <w:vertAlign w:val="baseline"/>
                                </w:rPr>
                                <w:t>Or,</w:t>
                              </w:r>
                              <w:r>
                                <w:rPr>
                                  <w:spacing w:val="-8"/>
                                  <w:sz w:val="24"/>
                                  <w:vertAlign w:val="baseline"/>
                                </w:rPr>
                                <w:t> </w:t>
                              </w:r>
                              <w:r>
                                <w:rPr>
                                  <w:sz w:val="24"/>
                                  <w:vertAlign w:val="baseline"/>
                                </w:rPr>
                                <w:t>on</w:t>
                              </w:r>
                              <w:r>
                                <w:rPr>
                                  <w:spacing w:val="-8"/>
                                  <w:sz w:val="24"/>
                                  <w:vertAlign w:val="baseline"/>
                                </w:rPr>
                                <w:t> </w:t>
                              </w:r>
                              <w:r>
                                <w:rPr>
                                  <w:sz w:val="24"/>
                                  <w:vertAlign w:val="baseline"/>
                                </w:rPr>
                                <w:t>sait d’après la légende que l’EGFP est dégradée à pH acide (mais pas la mRFP car non dit dans </w:t>
                              </w:r>
                              <w:r>
                                <w:rPr>
                                  <w:spacing w:val="-4"/>
                                  <w:sz w:val="24"/>
                                  <w:vertAlign w:val="baseline"/>
                                </w:rPr>
                                <w:t>l’énoncé</w:t>
                              </w:r>
                              <w:r>
                                <w:rPr>
                                  <w:spacing w:val="-11"/>
                                  <w:sz w:val="24"/>
                                  <w:vertAlign w:val="baseline"/>
                                </w:rPr>
                                <w:t> </w:t>
                              </w:r>
                              <w:r>
                                <w:rPr>
                                  <w:spacing w:val="-4"/>
                                  <w:sz w:val="24"/>
                                  <w:vertAlign w:val="baseline"/>
                                </w:rPr>
                                <w:t>!).</w:t>
                              </w:r>
                              <w:r>
                                <w:rPr>
                                  <w:spacing w:val="-10"/>
                                  <w:sz w:val="24"/>
                                  <w:vertAlign w:val="baseline"/>
                                </w:rPr>
                                <w:t> </w:t>
                              </w:r>
                              <w:r>
                                <w:rPr>
                                  <w:spacing w:val="-4"/>
                                  <w:sz w:val="24"/>
                                  <w:vertAlign w:val="baseline"/>
                                </w:rPr>
                                <w:t>Or,</w:t>
                              </w:r>
                              <w:r>
                                <w:rPr>
                                  <w:spacing w:val="-11"/>
                                  <w:sz w:val="24"/>
                                  <w:vertAlign w:val="baseline"/>
                                </w:rPr>
                                <w:t> </w:t>
                              </w:r>
                              <w:r>
                                <w:rPr>
                                  <w:spacing w:val="-4"/>
                                  <w:sz w:val="24"/>
                                  <w:vertAlign w:val="baseline"/>
                                </w:rPr>
                                <w:t>quels</w:t>
                              </w:r>
                              <w:r>
                                <w:rPr>
                                  <w:spacing w:val="-10"/>
                                  <w:sz w:val="24"/>
                                  <w:vertAlign w:val="baseline"/>
                                </w:rPr>
                                <w:t> </w:t>
                              </w:r>
                              <w:r>
                                <w:rPr>
                                  <w:spacing w:val="-4"/>
                                  <w:sz w:val="24"/>
                                  <w:vertAlign w:val="baseline"/>
                                </w:rPr>
                                <w:t>sont</w:t>
                              </w:r>
                              <w:r>
                                <w:rPr>
                                  <w:spacing w:val="-11"/>
                                  <w:sz w:val="24"/>
                                  <w:vertAlign w:val="baseline"/>
                                </w:rPr>
                                <w:t> </w:t>
                              </w:r>
                              <w:r>
                                <w:rPr>
                                  <w:spacing w:val="-4"/>
                                  <w:sz w:val="24"/>
                                  <w:vertAlign w:val="baseline"/>
                                </w:rPr>
                                <w:t>les</w:t>
                              </w:r>
                              <w:r>
                                <w:rPr>
                                  <w:spacing w:val="-10"/>
                                  <w:sz w:val="24"/>
                                  <w:vertAlign w:val="baseline"/>
                                </w:rPr>
                                <w:t> </w:t>
                              </w:r>
                              <w:r>
                                <w:rPr>
                                  <w:spacing w:val="-4"/>
                                  <w:sz w:val="24"/>
                                  <w:vertAlign w:val="baseline"/>
                                </w:rPr>
                                <w:t>organites</w:t>
                              </w:r>
                              <w:r>
                                <w:rPr>
                                  <w:spacing w:val="-11"/>
                                  <w:sz w:val="24"/>
                                  <w:vertAlign w:val="baseline"/>
                                </w:rPr>
                                <w:t> </w:t>
                              </w:r>
                              <w:r>
                                <w:rPr>
                                  <w:spacing w:val="-4"/>
                                  <w:sz w:val="24"/>
                                  <w:vertAlign w:val="baseline"/>
                                </w:rPr>
                                <w:t>phares de l’acidité intracellulaire</w:t>
                              </w:r>
                              <w:r>
                                <w:rPr>
                                  <w:spacing w:val="-11"/>
                                  <w:sz w:val="24"/>
                                  <w:vertAlign w:val="baseline"/>
                                </w:rPr>
                                <w:t> </w:t>
                              </w:r>
                              <w:r>
                                <w:rPr>
                                  <w:spacing w:val="-4"/>
                                  <w:sz w:val="24"/>
                                  <w:vertAlign w:val="baseline"/>
                                </w:rPr>
                                <w:t>? Les lysosomes</w:t>
                              </w:r>
                              <w:r>
                                <w:rPr>
                                  <w:spacing w:val="-11"/>
                                  <w:sz w:val="24"/>
                                  <w:vertAlign w:val="baseline"/>
                                </w:rPr>
                                <w:t> </w:t>
                              </w:r>
                              <w:r>
                                <w:rPr>
                                  <w:spacing w:val="-4"/>
                                  <w:sz w:val="24"/>
                                  <w:vertAlign w:val="baseline"/>
                                </w:rPr>
                                <w:t>!!! On </w:t>
                              </w:r>
                              <w:r>
                                <w:rPr>
                                  <w:sz w:val="24"/>
                                  <w:vertAlign w:val="baseline"/>
                                </w:rPr>
                                <w:t>peut</w:t>
                              </w:r>
                              <w:r>
                                <w:rPr>
                                  <w:spacing w:val="-11"/>
                                  <w:sz w:val="24"/>
                                  <w:vertAlign w:val="baseline"/>
                                </w:rPr>
                                <w:t> </w:t>
                              </w:r>
                              <w:r>
                                <w:rPr>
                                  <w:sz w:val="24"/>
                                  <w:vertAlign w:val="baseline"/>
                                </w:rPr>
                                <w:t>donc</w:t>
                              </w:r>
                              <w:r>
                                <w:rPr>
                                  <w:spacing w:val="-10"/>
                                  <w:sz w:val="24"/>
                                  <w:vertAlign w:val="baseline"/>
                                </w:rPr>
                                <w:t> </w:t>
                              </w:r>
                              <w:r>
                                <w:rPr>
                                  <w:sz w:val="24"/>
                                  <w:vertAlign w:val="baseline"/>
                                </w:rPr>
                                <w:t>faire</w:t>
                              </w:r>
                              <w:r>
                                <w:rPr>
                                  <w:spacing w:val="-10"/>
                                  <w:sz w:val="24"/>
                                  <w:vertAlign w:val="baseline"/>
                                </w:rPr>
                                <w:t> </w:t>
                              </w:r>
                              <w:r>
                                <w:rPr>
                                  <w:sz w:val="24"/>
                                  <w:vertAlign w:val="baseline"/>
                                </w:rPr>
                                <w:t>l’hypothèse</w:t>
                              </w:r>
                              <w:r>
                                <w:rPr>
                                  <w:spacing w:val="-10"/>
                                  <w:sz w:val="24"/>
                                  <w:vertAlign w:val="baseline"/>
                                </w:rPr>
                                <w:t> </w:t>
                              </w:r>
                              <w:r>
                                <w:rPr>
                                  <w:sz w:val="24"/>
                                  <w:vertAlign w:val="baseline"/>
                                </w:rPr>
                                <w:t>qu’en</w:t>
                              </w:r>
                              <w:r>
                                <w:rPr>
                                  <w:spacing w:val="-10"/>
                                  <w:sz w:val="24"/>
                                  <w:vertAlign w:val="baseline"/>
                                </w:rPr>
                                <w:t> </w:t>
                              </w:r>
                              <w:r>
                                <w:rPr>
                                  <w:sz w:val="24"/>
                                  <w:vertAlign w:val="baseline"/>
                                </w:rPr>
                                <w:t>présence</w:t>
                              </w:r>
                              <w:r>
                                <w:rPr>
                                  <w:spacing w:val="-10"/>
                                  <w:sz w:val="24"/>
                                  <w:vertAlign w:val="baseline"/>
                                </w:rPr>
                                <w:t> </w:t>
                              </w:r>
                              <w:r>
                                <w:rPr>
                                  <w:sz w:val="24"/>
                                  <w:vertAlign w:val="baseline"/>
                                </w:rPr>
                                <w:t>d’H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w:t>
                              </w:r>
                              <w:r>
                                <w:rPr>
                                  <w:spacing w:val="-10"/>
                                  <w:sz w:val="24"/>
                                  <w:vertAlign w:val="baseline"/>
                                </w:rPr>
                                <w:t> </w:t>
                              </w:r>
                              <w:r>
                                <w:rPr>
                                  <w:sz w:val="24"/>
                                  <w:vertAlign w:val="baseline"/>
                                </w:rPr>
                                <w:t>certains</w:t>
                              </w:r>
                              <w:r>
                                <w:rPr>
                                  <w:spacing w:val="-11"/>
                                  <w:sz w:val="24"/>
                                  <w:vertAlign w:val="baseline"/>
                                </w:rPr>
                                <w:t> </w:t>
                              </w:r>
                              <w:r>
                                <w:rPr>
                                  <w:sz w:val="24"/>
                                  <w:vertAlign w:val="baseline"/>
                                </w:rPr>
                                <w:t>peroxysomes</w:t>
                              </w:r>
                              <w:r>
                                <w:rPr>
                                  <w:spacing w:val="-11"/>
                                  <w:sz w:val="24"/>
                                  <w:vertAlign w:val="baseline"/>
                                </w:rPr>
                                <w:t> </w:t>
                              </w:r>
                              <w:r>
                                <w:rPr>
                                  <w:sz w:val="24"/>
                                  <w:vertAlign w:val="baseline"/>
                                </w:rPr>
                                <w:t>ont</w:t>
                              </w:r>
                              <w:r>
                                <w:rPr>
                                  <w:spacing w:val="-11"/>
                                  <w:sz w:val="24"/>
                                  <w:vertAlign w:val="baseline"/>
                                </w:rPr>
                                <w:t> </w:t>
                              </w:r>
                              <w:r>
                                <w:rPr>
                                  <w:sz w:val="24"/>
                                  <w:vertAlign w:val="baseline"/>
                                </w:rPr>
                                <w:t>été</w:t>
                              </w:r>
                              <w:r>
                                <w:rPr>
                                  <w:spacing w:val="-10"/>
                                  <w:sz w:val="24"/>
                                  <w:vertAlign w:val="baseline"/>
                                </w:rPr>
                                <w:t> </w:t>
                              </w:r>
                              <w:r>
                                <w:rPr>
                                  <w:sz w:val="24"/>
                                  <w:vertAlign w:val="baseline"/>
                                </w:rPr>
                                <w:t>délocalisés vers</w:t>
                              </w:r>
                              <w:r>
                                <w:rPr>
                                  <w:spacing w:val="-14"/>
                                  <w:sz w:val="24"/>
                                  <w:vertAlign w:val="baseline"/>
                                </w:rPr>
                                <w:t> </w:t>
                              </w:r>
                              <w:r>
                                <w:rPr>
                                  <w:sz w:val="24"/>
                                  <w:vertAlign w:val="baseline"/>
                                </w:rPr>
                                <w:t>les</w:t>
                              </w:r>
                              <w:r>
                                <w:rPr>
                                  <w:spacing w:val="-14"/>
                                  <w:sz w:val="24"/>
                                  <w:vertAlign w:val="baseline"/>
                                </w:rPr>
                                <w:t> </w:t>
                              </w:r>
                              <w:r>
                                <w:rPr>
                                  <w:sz w:val="24"/>
                                  <w:vertAlign w:val="baseline"/>
                                </w:rPr>
                                <w:t>lysosomes,</w:t>
                              </w:r>
                              <w:r>
                                <w:rPr>
                                  <w:spacing w:val="-14"/>
                                  <w:sz w:val="24"/>
                                  <w:vertAlign w:val="baseline"/>
                                </w:rPr>
                                <w:t> </w:t>
                              </w:r>
                              <w:r>
                                <w:rPr>
                                  <w:sz w:val="24"/>
                                  <w:vertAlign w:val="baseline"/>
                                </w:rPr>
                                <w:t>et</w:t>
                              </w:r>
                              <w:r>
                                <w:rPr>
                                  <w:spacing w:val="-14"/>
                                  <w:sz w:val="24"/>
                                  <w:vertAlign w:val="baseline"/>
                                </w:rPr>
                                <w:t> </w:t>
                              </w:r>
                              <w:r>
                                <w:rPr>
                                  <w:sz w:val="24"/>
                                  <w:vertAlign w:val="baseline"/>
                                </w:rPr>
                                <w:t>ont</w:t>
                              </w:r>
                              <w:r>
                                <w:rPr>
                                  <w:spacing w:val="-14"/>
                                  <w:sz w:val="24"/>
                                  <w:vertAlign w:val="baseline"/>
                                </w:rPr>
                                <w:t> </w:t>
                              </w:r>
                              <w:r>
                                <w:rPr>
                                  <w:sz w:val="24"/>
                                  <w:vertAlign w:val="baseline"/>
                                </w:rPr>
                                <w:t>été</w:t>
                              </w:r>
                              <w:r>
                                <w:rPr>
                                  <w:spacing w:val="-14"/>
                                  <w:sz w:val="24"/>
                                  <w:vertAlign w:val="baseline"/>
                                </w:rPr>
                                <w:t> </w:t>
                              </w:r>
                              <w:r>
                                <w:rPr>
                                  <w:sz w:val="24"/>
                                  <w:vertAlign w:val="baseline"/>
                                </w:rPr>
                                <w:t>en</w:t>
                              </w:r>
                              <w:r>
                                <w:rPr>
                                  <w:spacing w:val="-14"/>
                                  <w:sz w:val="24"/>
                                  <w:vertAlign w:val="baseline"/>
                                </w:rPr>
                                <w:t> </w:t>
                              </w:r>
                              <w:r>
                                <w:rPr>
                                  <w:sz w:val="24"/>
                                  <w:vertAlign w:val="baseline"/>
                                </w:rPr>
                                <w:t>partie</w:t>
                              </w:r>
                              <w:r>
                                <w:rPr>
                                  <w:spacing w:val="-14"/>
                                  <w:sz w:val="24"/>
                                  <w:vertAlign w:val="baseline"/>
                                </w:rPr>
                                <w:t> </w:t>
                              </w:r>
                              <w:r>
                                <w:rPr>
                                  <w:sz w:val="24"/>
                                  <w:vertAlign w:val="baseline"/>
                                </w:rPr>
                                <w:t>digérés,</w:t>
                              </w:r>
                              <w:r>
                                <w:rPr>
                                  <w:spacing w:val="-14"/>
                                  <w:sz w:val="24"/>
                                  <w:vertAlign w:val="baseline"/>
                                </w:rPr>
                                <w:t> </w:t>
                              </w:r>
                              <w:r>
                                <w:rPr>
                                  <w:sz w:val="24"/>
                                  <w:vertAlign w:val="baseline"/>
                                </w:rPr>
                                <w:t>d’où</w:t>
                              </w:r>
                              <w:r>
                                <w:rPr>
                                  <w:spacing w:val="-14"/>
                                  <w:sz w:val="24"/>
                                  <w:vertAlign w:val="baseline"/>
                                </w:rPr>
                                <w:t> </w:t>
                              </w:r>
                              <w:r>
                                <w:rPr>
                                  <w:sz w:val="24"/>
                                  <w:vertAlign w:val="baseline"/>
                                </w:rPr>
                                <w:t>l’absence</w:t>
                              </w:r>
                              <w:r>
                                <w:rPr>
                                  <w:spacing w:val="-14"/>
                                  <w:sz w:val="24"/>
                                  <w:vertAlign w:val="baseline"/>
                                </w:rPr>
                                <w:t> </w:t>
                              </w:r>
                              <w:r>
                                <w:rPr>
                                  <w:sz w:val="24"/>
                                  <w:vertAlign w:val="baseline"/>
                                </w:rPr>
                                <w:t>de</w:t>
                              </w:r>
                              <w:r>
                                <w:rPr>
                                  <w:spacing w:val="-14"/>
                                  <w:sz w:val="24"/>
                                  <w:vertAlign w:val="baseline"/>
                                </w:rPr>
                                <w:t> </w:t>
                              </w:r>
                              <w:r>
                                <w:rPr>
                                  <w:sz w:val="24"/>
                                  <w:vertAlign w:val="baseline"/>
                                </w:rPr>
                                <w:t>signal</w:t>
                              </w:r>
                              <w:r>
                                <w:rPr>
                                  <w:spacing w:val="-14"/>
                                  <w:sz w:val="24"/>
                                  <w:vertAlign w:val="baseline"/>
                                </w:rPr>
                                <w:t> </w:t>
                              </w:r>
                              <w:r>
                                <w:rPr>
                                  <w:sz w:val="24"/>
                                  <w:vertAlign w:val="baseline"/>
                                </w:rPr>
                                <w:t>EGFP</w:t>
                              </w:r>
                              <w:r>
                                <w:rPr>
                                  <w:spacing w:val="-14"/>
                                  <w:sz w:val="24"/>
                                  <w:vertAlign w:val="baseline"/>
                                </w:rPr>
                                <w:t> </w:t>
                              </w:r>
                              <w:r>
                                <w:rPr>
                                  <w:sz w:val="24"/>
                                  <w:vertAlign w:val="baseline"/>
                                </w:rPr>
                                <w:t>et</w:t>
                              </w:r>
                              <w:r>
                                <w:rPr>
                                  <w:spacing w:val="-14"/>
                                  <w:sz w:val="24"/>
                                  <w:vertAlign w:val="baseline"/>
                                </w:rPr>
                                <w:t> </w:t>
                              </w:r>
                              <w:r>
                                <w:rPr>
                                  <w:sz w:val="24"/>
                                  <w:vertAlign w:val="baseline"/>
                                </w:rPr>
                                <w:t>donc</w:t>
                              </w:r>
                              <w:r>
                                <w:rPr>
                                  <w:spacing w:val="-14"/>
                                  <w:sz w:val="24"/>
                                  <w:vertAlign w:val="baseline"/>
                                </w:rPr>
                                <w:t> </w:t>
                              </w:r>
                              <w:r>
                                <w:rPr>
                                  <w:sz w:val="24"/>
                                  <w:vertAlign w:val="baseline"/>
                                </w:rPr>
                                <w:t>aussi</w:t>
                              </w:r>
                              <w:r>
                                <w:rPr>
                                  <w:spacing w:val="-14"/>
                                  <w:sz w:val="24"/>
                                  <w:vertAlign w:val="baseline"/>
                                </w:rPr>
                                <w:t> </w:t>
                              </w:r>
                              <w:r>
                                <w:rPr>
                                  <w:sz w:val="24"/>
                                  <w:vertAlign w:val="baseline"/>
                                </w:rPr>
                                <w:t>la diminution des quantités de PEX1 et PEX14 dans les </w:t>
                              </w:r>
                              <w:r>
                                <w:rPr>
                                  <w:b/>
                                  <w:sz w:val="24"/>
                                  <w:vertAlign w:val="baseline"/>
                                </w:rPr>
                                <w:t>Figures 6A et 6B</w:t>
                              </w:r>
                              <w:r>
                                <w:rPr>
                                  <w:b/>
                                  <w:spacing w:val="-22"/>
                                  <w:sz w:val="24"/>
                                  <w:vertAlign w:val="baseline"/>
                                </w:rPr>
                                <w:t> </w:t>
                              </w:r>
                              <w:r>
                                <w:rPr>
                                  <w:sz w:val="24"/>
                                  <w:vertAlign w:val="baseline"/>
                                </w:rPr>
                                <w:t>!</w:t>
                              </w:r>
                            </w:p>
                          </w:txbxContent>
                        </wps:txbx>
                        <wps:bodyPr wrap="square" lIns="0" tIns="0" rIns="0" bIns="0" rtlCol="0">
                          <a:noAutofit/>
                        </wps:bodyPr>
                      </wps:wsp>
                      <wps:wsp>
                        <wps:cNvPr id="1107" name="Textbox 1107"/>
                        <wps:cNvSpPr txBox="1"/>
                        <wps:spPr>
                          <a:xfrm>
                            <a:off x="341337" y="5105469"/>
                            <a:ext cx="5965190" cy="1573530"/>
                          </a:xfrm>
                          <a:prstGeom prst="rect">
                            <a:avLst/>
                          </a:prstGeom>
                        </wps:spPr>
                        <wps:txbx>
                          <w:txbxContent>
                            <w:p>
                              <w:pPr>
                                <w:spacing w:before="69"/>
                                <w:ind w:left="160" w:right="0" w:firstLine="0"/>
                                <w:jc w:val="left"/>
                                <w:rPr>
                                  <w:b/>
                                  <w:sz w:val="28"/>
                                </w:rPr>
                              </w:pPr>
                              <w:r>
                                <w:rPr>
                                  <w:b/>
                                  <w:spacing w:val="-2"/>
                                  <w:sz w:val="28"/>
                                </w:rPr>
                                <w:t>Brouillon</w:t>
                              </w:r>
                            </w:p>
                            <w:p>
                              <w:pPr>
                                <w:numPr>
                                  <w:ilvl w:val="0"/>
                                  <w:numId w:val="32"/>
                                </w:numPr>
                                <w:tabs>
                                  <w:tab w:pos="351" w:val="left" w:leader="none"/>
                                  <w:tab w:pos="353" w:val="left" w:leader="none"/>
                                </w:tabs>
                                <w:spacing w:line="230" w:lineRule="auto" w:before="250"/>
                                <w:ind w:left="353" w:right="18" w:hanging="354"/>
                                <w:jc w:val="left"/>
                                <w:rPr>
                                  <w:b/>
                                  <w:sz w:val="24"/>
                                </w:rPr>
                              </w:pPr>
                              <w:r>
                                <w:rPr>
                                  <w:spacing w:val="-4"/>
                                  <w:sz w:val="24"/>
                                </w:rPr>
                                <w:t>Présence d’ATM sur la membrane des peroxysomes et activation d’ATM par phosphory-</w:t>
                              </w:r>
                              <w:r>
                                <w:rPr>
                                  <w:sz w:val="24"/>
                                </w:rPr>
                                <w:t>lation en présence de 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 </w:t>
                              </w:r>
                              <w:r>
                                <w:rPr>
                                  <w:b/>
                                  <w:sz w:val="24"/>
                                  <w:vertAlign w:val="baseline"/>
                                </w:rPr>
                                <w:t>(Figure 1)</w:t>
                              </w:r>
                            </w:p>
                            <w:p>
                              <w:pPr>
                                <w:numPr>
                                  <w:ilvl w:val="0"/>
                                  <w:numId w:val="32"/>
                                </w:numPr>
                                <w:tabs>
                                  <w:tab w:pos="351" w:val="left" w:leader="none"/>
                                  <w:tab w:pos="353" w:val="left" w:leader="none"/>
                                </w:tabs>
                                <w:spacing w:line="244" w:lineRule="auto" w:before="92"/>
                                <w:ind w:left="353" w:right="18" w:hanging="354"/>
                                <w:jc w:val="left"/>
                                <w:rPr>
                                  <w:b/>
                                  <w:sz w:val="24"/>
                                </w:rPr>
                              </w:pPr>
                              <w:r>
                                <w:rPr>
                                  <w:spacing w:val="-2"/>
                                  <w:sz w:val="24"/>
                                </w:rPr>
                                <w:t>Absence</w:t>
                              </w:r>
                              <w:r>
                                <w:rPr>
                                  <w:spacing w:val="14"/>
                                  <w:sz w:val="24"/>
                                </w:rPr>
                                <w:t> </w:t>
                              </w:r>
                              <w:r>
                                <w:rPr>
                                  <w:spacing w:val="-2"/>
                                  <w:sz w:val="24"/>
                                </w:rPr>
                                <w:t>de</w:t>
                              </w:r>
                              <w:r>
                                <w:rPr>
                                  <w:spacing w:val="16"/>
                                  <w:sz w:val="24"/>
                                </w:rPr>
                                <w:t> </w:t>
                              </w:r>
                              <w:r>
                                <w:rPr>
                                  <w:spacing w:val="-2"/>
                                  <w:sz w:val="24"/>
                                </w:rPr>
                                <w:t>peroxysomes</w:t>
                              </w:r>
                              <w:r>
                                <w:rPr>
                                  <w:spacing w:val="15"/>
                                  <w:sz w:val="24"/>
                                </w:rPr>
                                <w:t> </w:t>
                              </w:r>
                              <w:r>
                                <w:rPr>
                                  <w:spacing w:val="-2"/>
                                  <w:sz w:val="24"/>
                                </w:rPr>
                                <w:t>fonctionnels</w:t>
                              </w:r>
                              <w:r>
                                <w:rPr>
                                  <w:spacing w:val="15"/>
                                  <w:sz w:val="24"/>
                                </w:rPr>
                                <w:t> </w:t>
                              </w:r>
                              <w:r>
                                <w:rPr>
                                  <w:spacing w:val="-2"/>
                                  <w:sz w:val="24"/>
                                </w:rPr>
                                <w:t>dans</w:t>
                              </w:r>
                              <w:r>
                                <w:rPr>
                                  <w:spacing w:val="15"/>
                                  <w:sz w:val="24"/>
                                </w:rPr>
                                <w:t> </w:t>
                              </w:r>
                              <w:r>
                                <w:rPr>
                                  <w:spacing w:val="-2"/>
                                  <w:sz w:val="24"/>
                                </w:rPr>
                                <w:t>les</w:t>
                              </w:r>
                              <w:r>
                                <w:rPr>
                                  <w:spacing w:val="15"/>
                                  <w:sz w:val="24"/>
                                </w:rPr>
                                <w:t> </w:t>
                              </w:r>
                              <w:r>
                                <w:rPr>
                                  <w:spacing w:val="-2"/>
                                  <w:sz w:val="24"/>
                                </w:rPr>
                                <w:t>fibroblastes</w:t>
                              </w:r>
                              <w:r>
                                <w:rPr>
                                  <w:spacing w:val="15"/>
                                  <w:sz w:val="24"/>
                                </w:rPr>
                                <w:t> </w:t>
                              </w:r>
                              <w:r>
                                <w:rPr>
                                  <w:spacing w:val="-2"/>
                                  <w:sz w:val="24"/>
                                </w:rPr>
                                <w:t>Zellweger</w:t>
                              </w:r>
                              <w:r>
                                <w:rPr>
                                  <w:spacing w:val="15"/>
                                  <w:sz w:val="24"/>
                                </w:rPr>
                                <w:t> </w:t>
                              </w:r>
                              <w:r>
                                <w:rPr>
                                  <w:spacing w:val="-2"/>
                                  <w:sz w:val="24"/>
                                </w:rPr>
                                <w:t>liée</w:t>
                              </w:r>
                              <w:r>
                                <w:rPr>
                                  <w:spacing w:val="16"/>
                                  <w:sz w:val="24"/>
                                </w:rPr>
                                <w:t> </w:t>
                              </w:r>
                              <w:r>
                                <w:rPr>
                                  <w:spacing w:val="-2"/>
                                  <w:sz w:val="24"/>
                                </w:rPr>
                                <w:t>à</w:t>
                              </w:r>
                              <w:r>
                                <w:rPr>
                                  <w:spacing w:val="15"/>
                                  <w:sz w:val="24"/>
                                </w:rPr>
                                <w:t> </w:t>
                              </w:r>
                              <w:r>
                                <w:rPr>
                                  <w:spacing w:val="-2"/>
                                  <w:sz w:val="24"/>
                                </w:rPr>
                                <w:t>un</w:t>
                              </w:r>
                              <w:r>
                                <w:rPr>
                                  <w:spacing w:val="15"/>
                                  <w:sz w:val="24"/>
                                </w:rPr>
                                <w:t> </w:t>
                              </w:r>
                              <w:r>
                                <w:rPr>
                                  <w:spacing w:val="-2"/>
                                  <w:sz w:val="24"/>
                                </w:rPr>
                                <w:t>déficit </w:t>
                              </w:r>
                              <w:r>
                                <w:rPr>
                                  <w:sz w:val="24"/>
                                </w:rPr>
                                <w:t>d’import de la catalase. </w:t>
                              </w:r>
                              <w:r>
                                <w:rPr>
                                  <w:b/>
                                  <w:sz w:val="24"/>
                                </w:rPr>
                                <w:t>(Figure 1)</w:t>
                              </w:r>
                            </w:p>
                            <w:p>
                              <w:pPr>
                                <w:numPr>
                                  <w:ilvl w:val="0"/>
                                  <w:numId w:val="32"/>
                                </w:numPr>
                                <w:tabs>
                                  <w:tab w:pos="351" w:val="left" w:leader="none"/>
                                  <w:tab w:pos="353" w:val="left" w:leader="none"/>
                                </w:tabs>
                                <w:spacing w:line="244" w:lineRule="auto" w:before="84"/>
                                <w:ind w:left="353" w:right="18" w:hanging="354"/>
                                <w:jc w:val="left"/>
                                <w:rPr>
                                  <w:b/>
                                  <w:sz w:val="24"/>
                                </w:rPr>
                              </w:pPr>
                              <w:r>
                                <w:rPr>
                                  <w:spacing w:val="-4"/>
                                  <w:sz w:val="24"/>
                                </w:rPr>
                                <w:t>PEX5</w:t>
                              </w:r>
                              <w:r>
                                <w:rPr>
                                  <w:spacing w:val="-11"/>
                                  <w:sz w:val="24"/>
                                </w:rPr>
                                <w:t> </w:t>
                              </w:r>
                              <w:r>
                                <w:rPr>
                                  <w:spacing w:val="-4"/>
                                  <w:sz w:val="24"/>
                                </w:rPr>
                                <w:t>est</w:t>
                              </w:r>
                              <w:r>
                                <w:rPr>
                                  <w:spacing w:val="-10"/>
                                  <w:sz w:val="24"/>
                                </w:rPr>
                                <w:t> </w:t>
                              </w:r>
                              <w:r>
                                <w:rPr>
                                  <w:spacing w:val="-4"/>
                                  <w:sz w:val="24"/>
                                </w:rPr>
                                <w:t>un</w:t>
                              </w:r>
                              <w:r>
                                <w:rPr>
                                  <w:spacing w:val="-11"/>
                                  <w:sz w:val="24"/>
                                </w:rPr>
                                <w:t> </w:t>
                              </w:r>
                              <w:r>
                                <w:rPr>
                                  <w:spacing w:val="-4"/>
                                  <w:sz w:val="24"/>
                                </w:rPr>
                                <w:t>partenaire</w:t>
                              </w:r>
                              <w:r>
                                <w:rPr>
                                  <w:spacing w:val="-10"/>
                                  <w:sz w:val="24"/>
                                </w:rPr>
                                <w:t> </w:t>
                              </w:r>
                              <w:r>
                                <w:rPr>
                                  <w:spacing w:val="-4"/>
                                  <w:sz w:val="24"/>
                                </w:rPr>
                                <w:t>essentiel</w:t>
                              </w:r>
                              <w:r>
                                <w:rPr>
                                  <w:spacing w:val="-11"/>
                                  <w:sz w:val="24"/>
                                </w:rPr>
                                <w:t> </w:t>
                              </w:r>
                              <w:r>
                                <w:rPr>
                                  <w:spacing w:val="-4"/>
                                  <w:sz w:val="24"/>
                                </w:rPr>
                                <w:t>d’ATM</w:t>
                              </w:r>
                              <w:r>
                                <w:rPr>
                                  <w:spacing w:val="-10"/>
                                  <w:sz w:val="24"/>
                                </w:rPr>
                                <w:t> </w:t>
                              </w:r>
                              <w:r>
                                <w:rPr>
                                  <w:spacing w:val="-4"/>
                                  <w:sz w:val="24"/>
                                </w:rPr>
                                <w:t>et</w:t>
                              </w:r>
                              <w:r>
                                <w:rPr>
                                  <w:spacing w:val="-11"/>
                                  <w:sz w:val="24"/>
                                </w:rPr>
                                <w:t> </w:t>
                              </w:r>
                              <w:r>
                                <w:rPr>
                                  <w:spacing w:val="-4"/>
                                  <w:sz w:val="24"/>
                                </w:rPr>
                                <w:t>permet</w:t>
                              </w:r>
                              <w:r>
                                <w:rPr>
                                  <w:spacing w:val="-10"/>
                                  <w:sz w:val="24"/>
                                </w:rPr>
                                <w:t> </w:t>
                              </w:r>
                              <w:r>
                                <w:rPr>
                                  <w:spacing w:val="-4"/>
                                  <w:sz w:val="24"/>
                                </w:rPr>
                                <w:t>son</w:t>
                              </w:r>
                              <w:r>
                                <w:rPr>
                                  <w:spacing w:val="-11"/>
                                  <w:sz w:val="24"/>
                                </w:rPr>
                                <w:t> </w:t>
                              </w:r>
                              <w:r>
                                <w:rPr>
                                  <w:spacing w:val="-4"/>
                                  <w:sz w:val="24"/>
                                </w:rPr>
                                <w:t>importation</w:t>
                              </w:r>
                              <w:r>
                                <w:rPr>
                                  <w:spacing w:val="-10"/>
                                  <w:sz w:val="24"/>
                                </w:rPr>
                                <w:t> </w:t>
                              </w:r>
                              <w:r>
                                <w:rPr>
                                  <w:spacing w:val="-4"/>
                                  <w:sz w:val="24"/>
                                </w:rPr>
                                <w:t>dans</w:t>
                              </w:r>
                              <w:r>
                                <w:rPr>
                                  <w:spacing w:val="-11"/>
                                  <w:sz w:val="24"/>
                                </w:rPr>
                                <w:t> </w:t>
                              </w:r>
                              <w:r>
                                <w:rPr>
                                  <w:spacing w:val="-4"/>
                                  <w:sz w:val="24"/>
                                </w:rPr>
                                <w:t>les</w:t>
                              </w:r>
                              <w:r>
                                <w:rPr>
                                  <w:spacing w:val="-10"/>
                                  <w:sz w:val="24"/>
                                </w:rPr>
                                <w:t> </w:t>
                              </w:r>
                              <w:r>
                                <w:rPr>
                                  <w:spacing w:val="-4"/>
                                  <w:sz w:val="24"/>
                                </w:rPr>
                                <w:t>peroxysomes </w:t>
                              </w:r>
                              <w:r>
                                <w:rPr>
                                  <w:sz w:val="24"/>
                                </w:rPr>
                                <w:t>lors d’un stress oxydatif. </w:t>
                              </w:r>
                              <w:r>
                                <w:rPr>
                                  <w:b/>
                                  <w:sz w:val="24"/>
                                </w:rPr>
                                <w:t>(Figure 2)</w:t>
                              </w:r>
                            </w:p>
                          </w:txbxContent>
                        </wps:txbx>
                        <wps:bodyPr wrap="square" lIns="0" tIns="0" rIns="0" bIns="0" rtlCol="0">
                          <a:noAutofit/>
                        </wps:bodyPr>
                      </wps:wsp>
                    </wpg:wgp>
                  </a:graphicData>
                </a:graphic>
              </wp:anchor>
            </w:drawing>
          </mc:Choice>
          <mc:Fallback>
            <w:pict>
              <v:group style="position:absolute;margin-left:56.693001pt;margin-top:-108.905121pt;width:510.25pt;height:534.450pt;mso-position-horizontal-relative:page;mso-position-vertical-relative:paragraph;z-index:15781376" id="docshapegroup1077" coordorigin="1134,-2178" coordsize="10205,10689">
                <v:shape style="position:absolute;left:1133;top:-2179;width:10205;height:10689" id="docshape1078" coordorigin="1134,-2178" coordsize="10205,10689" path="m11272,-2178l1201,-2178,1175,-2173,1153,-2159,1139,-2137,1134,-2111,1134,8510,11339,8510,11339,-2111,11333,-2137,11319,-2159,11298,-2173,11272,-2178xe" filled="true" fillcolor="#3f3f3f" stroked="false">
                  <v:path arrowok="t"/>
                  <v:fill type="solid"/>
                </v:shape>
                <v:shape style="position:absolute;left:1143;top:-2169;width:10185;height:10679" id="docshape1079" coordorigin="1144,-2168" coordsize="10185,10679" path="m11272,-2168l1201,-2168,1178,-2164,1160,-2152,1148,-2134,1144,-2111,1144,8510,11329,8510,11329,-2111,11324,-2134,11312,-2152,11294,-2164,11272,-2168xe" filled="true" fillcolor="#f9fff9" stroked="false">
                  <v:path arrowok="t"/>
                  <v:fill type="solid"/>
                </v:shape>
                <v:line style="position:absolute" from="1144,5752" to="11329,5752" stroked="true" strokeweight=".3985pt" strokecolor="#3f3f3f">
                  <v:stroke dashstyle="dash"/>
                </v:line>
                <v:shape style="position:absolute;left:1427;top:-1998;width:429;height:405" type="#_x0000_t75" id="docshape1080" stroked="false">
                  <v:imagedata r:id="rId20" o:title=""/>
                </v:shape>
                <v:shape style="position:absolute;left:1427;top:5922;width:358;height:337" type="#_x0000_t75" id="docshape1081" stroked="false">
                  <v:imagedata r:id="rId22" o:title=""/>
                </v:shape>
                <v:shape style="position:absolute;left:1427;top:-2071;width:9638;height:7435" type="#_x0000_t202" id="docshape1082" filled="false" stroked="false">
                  <v:textbox inset="0,0,0,0">
                    <w:txbxContent>
                      <w:p>
                        <w:pPr>
                          <w:spacing w:before="79"/>
                          <w:ind w:left="486" w:right="0" w:firstLine="0"/>
                          <w:jc w:val="left"/>
                          <w:rPr>
                            <w:b/>
                            <w:sz w:val="34"/>
                          </w:rPr>
                        </w:pPr>
                        <w:r>
                          <w:rPr>
                            <w:b/>
                            <w:spacing w:val="-2"/>
                            <w:sz w:val="34"/>
                            <w:u w:val="single"/>
                          </w:rPr>
                          <w:t>Analyse</w:t>
                        </w:r>
                      </w:p>
                      <w:p>
                        <w:pPr>
                          <w:spacing w:before="343"/>
                          <w:ind w:left="0" w:right="0" w:firstLine="0"/>
                          <w:jc w:val="both"/>
                          <w:rPr>
                            <w:b/>
                            <w:sz w:val="24"/>
                          </w:rPr>
                        </w:pPr>
                        <w:r>
                          <w:rPr>
                            <w:b/>
                            <w:sz w:val="24"/>
                            <w:u w:val="single"/>
                          </w:rPr>
                          <w:t>Figure</w:t>
                        </w:r>
                        <w:r>
                          <w:rPr>
                            <w:b/>
                            <w:spacing w:val="8"/>
                            <w:sz w:val="24"/>
                            <w:u w:val="single"/>
                          </w:rPr>
                          <w:t> </w:t>
                        </w:r>
                        <w:r>
                          <w:rPr>
                            <w:b/>
                            <w:sz w:val="24"/>
                            <w:u w:val="single"/>
                          </w:rPr>
                          <w:t>6A</w:t>
                        </w:r>
                        <w:r>
                          <w:rPr>
                            <w:b/>
                            <w:spacing w:val="9"/>
                            <w:sz w:val="24"/>
                            <w:u w:val="single"/>
                          </w:rPr>
                          <w:t> </w:t>
                        </w:r>
                        <w:r>
                          <w:rPr>
                            <w:b/>
                            <w:sz w:val="24"/>
                            <w:u w:val="single"/>
                          </w:rPr>
                          <w:t>et</w:t>
                        </w:r>
                        <w:r>
                          <w:rPr>
                            <w:b/>
                            <w:spacing w:val="9"/>
                            <w:sz w:val="24"/>
                            <w:u w:val="single"/>
                          </w:rPr>
                          <w:t> </w:t>
                        </w:r>
                        <w:r>
                          <w:rPr>
                            <w:b/>
                            <w:sz w:val="24"/>
                            <w:u w:val="single"/>
                          </w:rPr>
                          <w:t>6B</w:t>
                        </w:r>
                        <w:r>
                          <w:rPr>
                            <w:b/>
                            <w:spacing w:val="8"/>
                            <w:sz w:val="24"/>
                          </w:rPr>
                          <w:t> </w:t>
                        </w:r>
                        <w:r>
                          <w:rPr>
                            <w:b/>
                            <w:spacing w:val="-10"/>
                            <w:sz w:val="24"/>
                          </w:rPr>
                          <w:t>:</w:t>
                        </w:r>
                      </w:p>
                      <w:p>
                        <w:pPr>
                          <w:spacing w:line="240" w:lineRule="auto" w:before="126"/>
                          <w:ind w:left="0" w:right="18" w:firstLine="0"/>
                          <w:jc w:val="both"/>
                          <w:rPr>
                            <w:sz w:val="24"/>
                          </w:rPr>
                        </w:pPr>
                        <w:r>
                          <w:rPr>
                            <w:sz w:val="24"/>
                          </w:rPr>
                          <w:t>Commençons par un petit (bon pas vraiment mdr) western blot. On regarde la quantité </w:t>
                        </w:r>
                        <w:r>
                          <w:rPr>
                            <w:sz w:val="24"/>
                          </w:rPr>
                          <w:t>de </w:t>
                        </w:r>
                        <w:r>
                          <w:rPr>
                            <w:spacing w:val="-6"/>
                            <w:sz w:val="24"/>
                          </w:rPr>
                          <w:t>différents</w:t>
                        </w:r>
                        <w:r>
                          <w:rPr>
                            <w:spacing w:val="-9"/>
                            <w:sz w:val="24"/>
                          </w:rPr>
                          <w:t> </w:t>
                        </w:r>
                        <w:r>
                          <w:rPr>
                            <w:spacing w:val="-6"/>
                            <w:sz w:val="24"/>
                          </w:rPr>
                          <w:t>marqueurs</w:t>
                        </w:r>
                        <w:r>
                          <w:rPr>
                            <w:spacing w:val="-8"/>
                            <w:sz w:val="24"/>
                          </w:rPr>
                          <w:t> </w:t>
                        </w:r>
                        <w:r>
                          <w:rPr>
                            <w:spacing w:val="-6"/>
                            <w:sz w:val="24"/>
                          </w:rPr>
                          <w:t>suite</w:t>
                        </w:r>
                        <w:r>
                          <w:rPr>
                            <w:spacing w:val="-9"/>
                            <w:sz w:val="24"/>
                          </w:rPr>
                          <w:t> </w:t>
                        </w:r>
                        <w:r>
                          <w:rPr>
                            <w:spacing w:val="-6"/>
                            <w:sz w:val="24"/>
                          </w:rPr>
                          <w:t>à</w:t>
                        </w:r>
                        <w:r>
                          <w:rPr>
                            <w:spacing w:val="-8"/>
                            <w:sz w:val="24"/>
                          </w:rPr>
                          <w:t> </w:t>
                        </w:r>
                        <w:r>
                          <w:rPr>
                            <w:spacing w:val="-6"/>
                            <w:sz w:val="24"/>
                          </w:rPr>
                          <w:t>différentes</w:t>
                        </w:r>
                        <w:r>
                          <w:rPr>
                            <w:spacing w:val="-9"/>
                            <w:sz w:val="24"/>
                          </w:rPr>
                          <w:t> </w:t>
                        </w:r>
                        <w:r>
                          <w:rPr>
                            <w:spacing w:val="-6"/>
                            <w:sz w:val="24"/>
                          </w:rPr>
                          <w:t>durées</w:t>
                        </w:r>
                        <w:r>
                          <w:rPr>
                            <w:spacing w:val="-8"/>
                            <w:sz w:val="24"/>
                          </w:rPr>
                          <w:t> </w:t>
                        </w:r>
                        <w:r>
                          <w:rPr>
                            <w:spacing w:val="-6"/>
                            <w:sz w:val="24"/>
                          </w:rPr>
                          <w:t>de</w:t>
                        </w:r>
                        <w:r>
                          <w:rPr>
                            <w:spacing w:val="-9"/>
                            <w:sz w:val="24"/>
                          </w:rPr>
                          <w:t> </w:t>
                        </w:r>
                        <w:r>
                          <w:rPr>
                            <w:spacing w:val="-6"/>
                            <w:sz w:val="24"/>
                          </w:rPr>
                          <w:t>traitement</w:t>
                        </w:r>
                        <w:r>
                          <w:rPr>
                            <w:spacing w:val="-8"/>
                            <w:sz w:val="24"/>
                          </w:rPr>
                          <w:t> </w:t>
                        </w:r>
                        <w:r>
                          <w:rPr>
                            <w:spacing w:val="-6"/>
                            <w:sz w:val="24"/>
                          </w:rPr>
                          <w:t>au</w:t>
                        </w:r>
                        <w:r>
                          <w:rPr>
                            <w:spacing w:val="-9"/>
                            <w:sz w:val="24"/>
                          </w:rPr>
                          <w:t> </w:t>
                        </w:r>
                        <w:r>
                          <w:rPr>
                            <w:spacing w:val="-6"/>
                            <w:sz w:val="24"/>
                          </w:rPr>
                          <w:t>peroxyde</w:t>
                        </w:r>
                        <w:r>
                          <w:rPr>
                            <w:spacing w:val="-8"/>
                            <w:sz w:val="24"/>
                          </w:rPr>
                          <w:t> </w:t>
                        </w:r>
                        <w:r>
                          <w:rPr>
                            <w:spacing w:val="-6"/>
                            <w:sz w:val="24"/>
                          </w:rPr>
                          <w:t>d’hydrogène,</w:t>
                        </w:r>
                        <w:r>
                          <w:rPr>
                            <w:spacing w:val="-9"/>
                            <w:sz w:val="24"/>
                          </w:rPr>
                          <w:t> </w:t>
                        </w:r>
                        <w:r>
                          <w:rPr>
                            <w:spacing w:val="-6"/>
                            <w:sz w:val="24"/>
                          </w:rPr>
                          <w:t>ou</w:t>
                        </w:r>
                        <w:r>
                          <w:rPr>
                            <w:spacing w:val="-8"/>
                            <w:sz w:val="24"/>
                          </w:rPr>
                          <w:t> </w:t>
                        </w:r>
                        <w:r>
                          <w:rPr>
                            <w:spacing w:val="-6"/>
                            <w:sz w:val="24"/>
                          </w:rPr>
                          <w:t>après </w:t>
                        </w:r>
                        <w:r>
                          <w:rPr>
                            <w:sz w:val="24"/>
                          </w:rPr>
                          <w:t>incubation</w:t>
                        </w:r>
                        <w:r>
                          <w:rPr>
                            <w:spacing w:val="-3"/>
                            <w:sz w:val="24"/>
                          </w:rPr>
                          <w:t> </w:t>
                        </w:r>
                        <w:r>
                          <w:rPr>
                            <w:sz w:val="24"/>
                          </w:rPr>
                          <w:t>avec</w:t>
                        </w:r>
                        <w:r>
                          <w:rPr>
                            <w:spacing w:val="-3"/>
                            <w:sz w:val="24"/>
                          </w:rPr>
                          <w:t> </w:t>
                        </w:r>
                        <w:r>
                          <w:rPr>
                            <w:sz w:val="24"/>
                          </w:rPr>
                          <w:t>du</w:t>
                        </w:r>
                        <w:r>
                          <w:rPr>
                            <w:spacing w:val="-3"/>
                            <w:sz w:val="24"/>
                          </w:rPr>
                          <w:t> </w:t>
                        </w:r>
                        <w:r>
                          <w:rPr>
                            <w:sz w:val="24"/>
                          </w:rPr>
                          <w:t>CCCP.</w:t>
                        </w:r>
                        <w:r>
                          <w:rPr>
                            <w:spacing w:val="-4"/>
                            <w:sz w:val="24"/>
                          </w:rPr>
                          <w:t> </w:t>
                        </w:r>
                        <w:r>
                          <w:rPr>
                            <w:sz w:val="24"/>
                          </w:rPr>
                          <w:t>Premier</w:t>
                        </w:r>
                        <w:r>
                          <w:rPr>
                            <w:spacing w:val="-3"/>
                            <w:sz w:val="24"/>
                          </w:rPr>
                          <w:t> </w:t>
                        </w:r>
                        <w:r>
                          <w:rPr>
                            <w:sz w:val="24"/>
                          </w:rPr>
                          <w:t>réflexe</w:t>
                        </w:r>
                        <w:r>
                          <w:rPr>
                            <w:spacing w:val="-3"/>
                            <w:sz w:val="24"/>
                          </w:rPr>
                          <w:t> </w:t>
                        </w:r>
                        <w:r>
                          <w:rPr>
                            <w:sz w:val="24"/>
                          </w:rPr>
                          <w:t>à</w:t>
                        </w:r>
                        <w:r>
                          <w:rPr>
                            <w:spacing w:val="-3"/>
                            <w:sz w:val="24"/>
                          </w:rPr>
                          <w:t> </w:t>
                        </w:r>
                        <w:r>
                          <w:rPr>
                            <w:sz w:val="24"/>
                          </w:rPr>
                          <w:t>avoir</w:t>
                        </w:r>
                        <w:r>
                          <w:rPr>
                            <w:spacing w:val="-3"/>
                            <w:sz w:val="24"/>
                          </w:rPr>
                          <w:t> </w:t>
                        </w:r>
                        <w:r>
                          <w:rPr>
                            <w:sz w:val="24"/>
                          </w:rPr>
                          <w:t>:</w:t>
                        </w:r>
                        <w:r>
                          <w:rPr>
                            <w:spacing w:val="-3"/>
                            <w:sz w:val="24"/>
                          </w:rPr>
                          <w:t> </w:t>
                        </w:r>
                        <w:r>
                          <w:rPr>
                            <w:sz w:val="24"/>
                          </w:rPr>
                          <w:t>comment</w:t>
                        </w:r>
                        <w:r>
                          <w:rPr>
                            <w:spacing w:val="-3"/>
                            <w:sz w:val="24"/>
                          </w:rPr>
                          <w:t> </w:t>
                        </w:r>
                        <w:r>
                          <w:rPr>
                            <w:sz w:val="24"/>
                          </w:rPr>
                          <w:t>est</w:t>
                        </w:r>
                        <w:r>
                          <w:rPr>
                            <w:spacing w:val="-3"/>
                            <w:sz w:val="24"/>
                          </w:rPr>
                          <w:t> </w:t>
                        </w:r>
                        <w:r>
                          <w:rPr>
                            <w:sz w:val="24"/>
                          </w:rPr>
                          <w:t>notre</w:t>
                        </w:r>
                        <w:r>
                          <w:rPr>
                            <w:spacing w:val="-3"/>
                            <w:sz w:val="24"/>
                          </w:rPr>
                          <w:t> </w:t>
                        </w:r>
                        <w:r>
                          <w:rPr>
                            <w:sz w:val="24"/>
                          </w:rPr>
                          <w:t>témoin</w:t>
                        </w:r>
                        <w:r>
                          <w:rPr>
                            <w:spacing w:val="-3"/>
                            <w:sz w:val="24"/>
                          </w:rPr>
                          <w:t> </w:t>
                        </w:r>
                        <w:r>
                          <w:rPr>
                            <w:sz w:val="24"/>
                          </w:rPr>
                          <w:t>de</w:t>
                        </w:r>
                        <w:r>
                          <w:rPr>
                            <w:spacing w:val="-3"/>
                            <w:sz w:val="24"/>
                          </w:rPr>
                          <w:t> </w:t>
                        </w:r>
                        <w:r>
                          <w:rPr>
                            <w:sz w:val="24"/>
                          </w:rPr>
                          <w:t>charge,</w:t>
                        </w:r>
                        <w:r>
                          <w:rPr>
                            <w:spacing w:val="-3"/>
                            <w:sz w:val="24"/>
                          </w:rPr>
                          <w:t> </w:t>
                        </w:r>
                        <w:r>
                          <w:rPr>
                            <w:sz w:val="24"/>
                          </w:rPr>
                          <w:t>ici la GAPDH. Il est valide, magnifique. On regarde la quantité d’ATM (qui ne varie pas) et on </w:t>
                        </w:r>
                        <w:r>
                          <w:rPr>
                            <w:spacing w:val="-4"/>
                            <w:sz w:val="24"/>
                          </w:rPr>
                          <w:t>constate</w:t>
                        </w:r>
                        <w:r>
                          <w:rPr>
                            <w:spacing w:val="-8"/>
                            <w:sz w:val="24"/>
                          </w:rPr>
                          <w:t> </w:t>
                        </w:r>
                        <w:r>
                          <w:rPr>
                            <w:spacing w:val="-4"/>
                            <w:sz w:val="24"/>
                          </w:rPr>
                          <w:t>aussi</w:t>
                        </w:r>
                        <w:r>
                          <w:rPr>
                            <w:spacing w:val="-8"/>
                            <w:sz w:val="24"/>
                          </w:rPr>
                          <w:t> </w:t>
                        </w:r>
                        <w:r>
                          <w:rPr>
                            <w:spacing w:val="-4"/>
                            <w:sz w:val="24"/>
                          </w:rPr>
                          <w:t>que</w:t>
                        </w:r>
                        <w:r>
                          <w:rPr>
                            <w:spacing w:val="-8"/>
                            <w:sz w:val="24"/>
                          </w:rPr>
                          <w:t> </w:t>
                        </w:r>
                        <w:r>
                          <w:rPr>
                            <w:spacing w:val="-4"/>
                            <w:sz w:val="24"/>
                          </w:rPr>
                          <w:t>ATM</w:t>
                        </w:r>
                        <w:r>
                          <w:rPr>
                            <w:spacing w:val="-8"/>
                            <w:sz w:val="24"/>
                          </w:rPr>
                          <w:t> </w:t>
                        </w:r>
                        <w:r>
                          <w:rPr>
                            <w:spacing w:val="-4"/>
                            <w:sz w:val="24"/>
                          </w:rPr>
                          <w:t>phosphorylée</w:t>
                        </w:r>
                        <w:r>
                          <w:rPr>
                            <w:spacing w:val="-8"/>
                            <w:sz w:val="24"/>
                          </w:rPr>
                          <w:t> </w:t>
                        </w:r>
                        <w:r>
                          <w:rPr>
                            <w:spacing w:val="-4"/>
                            <w:sz w:val="24"/>
                          </w:rPr>
                          <w:t>augmente</w:t>
                        </w:r>
                        <w:r>
                          <w:rPr>
                            <w:spacing w:val="-8"/>
                            <w:sz w:val="24"/>
                          </w:rPr>
                          <w:t> </w:t>
                        </w:r>
                        <w:r>
                          <w:rPr>
                            <w:spacing w:val="-4"/>
                            <w:sz w:val="24"/>
                          </w:rPr>
                          <w:t>avec</w:t>
                        </w:r>
                        <w:r>
                          <w:rPr>
                            <w:spacing w:val="-8"/>
                            <w:sz w:val="24"/>
                          </w:rPr>
                          <w:t> </w:t>
                        </w:r>
                        <w:r>
                          <w:rPr>
                            <w:spacing w:val="-4"/>
                            <w:sz w:val="24"/>
                          </w:rPr>
                          <w:t>le</w:t>
                        </w:r>
                        <w:r>
                          <w:rPr>
                            <w:spacing w:val="-8"/>
                            <w:sz w:val="24"/>
                          </w:rPr>
                          <w:t> </w:t>
                        </w:r>
                        <w:r>
                          <w:rPr>
                            <w:spacing w:val="-4"/>
                            <w:sz w:val="24"/>
                          </w:rPr>
                          <w:t>traitement</w:t>
                        </w:r>
                        <w:r>
                          <w:rPr>
                            <w:spacing w:val="-8"/>
                            <w:sz w:val="24"/>
                          </w:rPr>
                          <w:t> </w:t>
                        </w:r>
                        <w:r>
                          <w:rPr>
                            <w:spacing w:val="-4"/>
                            <w:sz w:val="24"/>
                          </w:rPr>
                          <w:t>H</w:t>
                        </w:r>
                        <w:r>
                          <w:rPr>
                            <w:rFonts w:ascii="Century" w:hAnsi="Century"/>
                            <w:spacing w:val="-4"/>
                            <w:sz w:val="24"/>
                            <w:vertAlign w:val="subscript"/>
                          </w:rPr>
                          <w:t>2</w:t>
                        </w:r>
                        <w:r>
                          <w:rPr>
                            <w:spacing w:val="-4"/>
                            <w:sz w:val="24"/>
                            <w:vertAlign w:val="baseline"/>
                          </w:rPr>
                          <w:t>O</w:t>
                        </w:r>
                        <w:r>
                          <w:rPr>
                            <w:rFonts w:ascii="Century" w:hAnsi="Century"/>
                            <w:spacing w:val="-4"/>
                            <w:sz w:val="24"/>
                            <w:vertAlign w:val="subscript"/>
                          </w:rPr>
                          <w:t>2</w:t>
                        </w:r>
                        <w:r>
                          <w:rPr>
                            <w:rFonts w:ascii="Century" w:hAnsi="Century"/>
                            <w:spacing w:val="-10"/>
                            <w:sz w:val="24"/>
                            <w:vertAlign w:val="baseline"/>
                          </w:rPr>
                          <w:t> </w:t>
                        </w:r>
                        <w:r>
                          <w:rPr>
                            <w:spacing w:val="-4"/>
                            <w:sz w:val="24"/>
                            <w:vertAlign w:val="baseline"/>
                          </w:rPr>
                          <w:t>mais</w:t>
                        </w:r>
                        <w:r>
                          <w:rPr>
                            <w:spacing w:val="-8"/>
                            <w:sz w:val="24"/>
                            <w:vertAlign w:val="baseline"/>
                          </w:rPr>
                          <w:t> </w:t>
                        </w:r>
                        <w:r>
                          <w:rPr>
                            <w:spacing w:val="-4"/>
                            <w:sz w:val="24"/>
                            <w:vertAlign w:val="baseline"/>
                          </w:rPr>
                          <w:t>on</w:t>
                        </w:r>
                        <w:r>
                          <w:rPr>
                            <w:spacing w:val="-8"/>
                            <w:sz w:val="24"/>
                            <w:vertAlign w:val="baseline"/>
                          </w:rPr>
                          <w:t> </w:t>
                        </w:r>
                        <w:r>
                          <w:rPr>
                            <w:spacing w:val="-4"/>
                            <w:sz w:val="24"/>
                            <w:vertAlign w:val="baseline"/>
                          </w:rPr>
                          <w:t>le</w:t>
                        </w:r>
                        <w:r>
                          <w:rPr>
                            <w:spacing w:val="-8"/>
                            <w:sz w:val="24"/>
                            <w:vertAlign w:val="baseline"/>
                          </w:rPr>
                          <w:t> </w:t>
                        </w:r>
                        <w:r>
                          <w:rPr>
                            <w:spacing w:val="-4"/>
                            <w:sz w:val="24"/>
                            <w:vertAlign w:val="baseline"/>
                          </w:rPr>
                          <w:t>savait</w:t>
                        </w:r>
                        <w:r>
                          <w:rPr>
                            <w:spacing w:val="-8"/>
                            <w:sz w:val="24"/>
                            <w:vertAlign w:val="baseline"/>
                          </w:rPr>
                          <w:t> </w:t>
                        </w:r>
                        <w:r>
                          <w:rPr>
                            <w:spacing w:val="-4"/>
                            <w:sz w:val="24"/>
                            <w:vertAlign w:val="baseline"/>
                          </w:rPr>
                          <w:t>déjà </w:t>
                        </w:r>
                        <w:r>
                          <w:rPr>
                            <w:sz w:val="24"/>
                            <w:vertAlign w:val="baseline"/>
                          </w:rPr>
                          <w:t>grâce</w:t>
                        </w:r>
                        <w:r>
                          <w:rPr>
                            <w:spacing w:val="-4"/>
                            <w:sz w:val="24"/>
                            <w:vertAlign w:val="baseline"/>
                          </w:rPr>
                          <w:t> </w:t>
                        </w:r>
                        <w:r>
                          <w:rPr>
                            <w:sz w:val="24"/>
                            <w:vertAlign w:val="baseline"/>
                          </w:rPr>
                          <w:t>à</w:t>
                        </w:r>
                        <w:r>
                          <w:rPr>
                            <w:spacing w:val="-4"/>
                            <w:sz w:val="24"/>
                            <w:vertAlign w:val="baseline"/>
                          </w:rPr>
                          <w:t> </w:t>
                        </w:r>
                        <w:r>
                          <w:rPr>
                            <w:sz w:val="24"/>
                            <w:vertAlign w:val="baseline"/>
                          </w:rPr>
                          <w:t>la</w:t>
                        </w:r>
                        <w:r>
                          <w:rPr>
                            <w:spacing w:val="-3"/>
                            <w:sz w:val="24"/>
                            <w:vertAlign w:val="baseline"/>
                          </w:rPr>
                          <w:t> </w:t>
                        </w:r>
                        <w:r>
                          <w:rPr>
                            <w:b/>
                            <w:sz w:val="24"/>
                            <w:vertAlign w:val="baseline"/>
                          </w:rPr>
                          <w:t>Figure 1</w:t>
                        </w:r>
                        <w:r>
                          <w:rPr>
                            <w:sz w:val="24"/>
                            <w:vertAlign w:val="baseline"/>
                          </w:rPr>
                          <w:t>.</w:t>
                        </w:r>
                        <w:r>
                          <w:rPr>
                            <w:spacing w:val="-4"/>
                            <w:sz w:val="24"/>
                            <w:vertAlign w:val="baseline"/>
                          </w:rPr>
                          <w:t> </w:t>
                        </w:r>
                        <w:r>
                          <w:rPr>
                            <w:sz w:val="24"/>
                            <w:vertAlign w:val="baseline"/>
                          </w:rPr>
                          <w:t>Maintenant,</w:t>
                        </w:r>
                        <w:r>
                          <w:rPr>
                            <w:spacing w:val="-4"/>
                            <w:sz w:val="24"/>
                            <w:vertAlign w:val="baseline"/>
                          </w:rPr>
                          <w:t> </w:t>
                        </w:r>
                        <w:r>
                          <w:rPr>
                            <w:sz w:val="24"/>
                            <w:vertAlign w:val="baseline"/>
                          </w:rPr>
                          <w:t>pour</w:t>
                        </w:r>
                        <w:r>
                          <w:rPr>
                            <w:spacing w:val="-4"/>
                            <w:sz w:val="24"/>
                            <w:vertAlign w:val="baseline"/>
                          </w:rPr>
                          <w:t> </w:t>
                        </w:r>
                        <w:r>
                          <w:rPr>
                            <w:sz w:val="24"/>
                            <w:vertAlign w:val="baseline"/>
                          </w:rPr>
                          <w:t>nos</w:t>
                        </w:r>
                        <w:r>
                          <w:rPr>
                            <w:spacing w:val="-3"/>
                            <w:sz w:val="24"/>
                            <w:vertAlign w:val="baseline"/>
                          </w:rPr>
                          <w:t> </w:t>
                        </w:r>
                        <w:r>
                          <w:rPr>
                            <w:sz w:val="24"/>
                            <w:vertAlign w:val="baseline"/>
                          </w:rPr>
                          <w:t>différents</w:t>
                        </w:r>
                        <w:r>
                          <w:rPr>
                            <w:spacing w:val="-4"/>
                            <w:sz w:val="24"/>
                            <w:vertAlign w:val="baseline"/>
                          </w:rPr>
                          <w:t> </w:t>
                        </w:r>
                        <w:r>
                          <w:rPr>
                            <w:sz w:val="24"/>
                            <w:vertAlign w:val="baseline"/>
                          </w:rPr>
                          <w:t>marqueurs</w:t>
                        </w:r>
                        <w:r>
                          <w:rPr>
                            <w:spacing w:val="-4"/>
                            <w:sz w:val="24"/>
                            <w:vertAlign w:val="baseline"/>
                          </w:rPr>
                          <w:t> </w:t>
                        </w:r>
                        <w:r>
                          <w:rPr>
                            <w:sz w:val="24"/>
                            <w:vertAlign w:val="baseline"/>
                          </w:rPr>
                          <w:t>:</w:t>
                        </w:r>
                        <w:r>
                          <w:rPr>
                            <w:spacing w:val="-4"/>
                            <w:sz w:val="24"/>
                            <w:vertAlign w:val="baseline"/>
                          </w:rPr>
                          <w:t> </w:t>
                        </w:r>
                        <w:r>
                          <w:rPr>
                            <w:sz w:val="24"/>
                            <w:vertAlign w:val="baseline"/>
                          </w:rPr>
                          <w:t>on</w:t>
                        </w:r>
                        <w:r>
                          <w:rPr>
                            <w:spacing w:val="-4"/>
                            <w:sz w:val="24"/>
                            <w:vertAlign w:val="baseline"/>
                          </w:rPr>
                          <w:t> </w:t>
                        </w:r>
                        <w:r>
                          <w:rPr>
                            <w:sz w:val="24"/>
                            <w:vertAlign w:val="baseline"/>
                          </w:rPr>
                          <w:t>voit</w:t>
                        </w:r>
                        <w:r>
                          <w:rPr>
                            <w:spacing w:val="-4"/>
                            <w:sz w:val="24"/>
                            <w:vertAlign w:val="baseline"/>
                          </w:rPr>
                          <w:t> </w:t>
                        </w:r>
                        <w:r>
                          <w:rPr>
                            <w:sz w:val="24"/>
                            <w:vertAlign w:val="baseline"/>
                          </w:rPr>
                          <w:t>que</w:t>
                        </w:r>
                        <w:r>
                          <w:rPr>
                            <w:spacing w:val="-3"/>
                            <w:sz w:val="24"/>
                            <w:vertAlign w:val="baseline"/>
                          </w:rPr>
                          <w:t> </w:t>
                        </w:r>
                        <w:r>
                          <w:rPr>
                            <w:sz w:val="24"/>
                            <w:vertAlign w:val="baseline"/>
                          </w:rPr>
                          <w:t>la</w:t>
                        </w:r>
                        <w:r>
                          <w:rPr>
                            <w:spacing w:val="-4"/>
                            <w:sz w:val="24"/>
                            <w:vertAlign w:val="baseline"/>
                          </w:rPr>
                          <w:t> </w:t>
                        </w:r>
                        <w:r>
                          <w:rPr>
                            <w:sz w:val="24"/>
                            <w:vertAlign w:val="baseline"/>
                          </w:rPr>
                          <w:t>quantité</w:t>
                        </w:r>
                        <w:r>
                          <w:rPr>
                            <w:spacing w:val="-4"/>
                            <w:sz w:val="24"/>
                            <w:vertAlign w:val="baseline"/>
                          </w:rPr>
                          <w:t> </w:t>
                        </w:r>
                        <w:r>
                          <w:rPr>
                            <w:sz w:val="24"/>
                            <w:vertAlign w:val="baseline"/>
                          </w:rPr>
                          <w:t>de </w:t>
                        </w:r>
                        <w:r>
                          <w:rPr>
                            <w:spacing w:val="-4"/>
                            <w:sz w:val="24"/>
                            <w:vertAlign w:val="baseline"/>
                          </w:rPr>
                          <w:t>PEX1</w:t>
                        </w:r>
                        <w:r>
                          <w:rPr>
                            <w:spacing w:val="-6"/>
                            <w:sz w:val="24"/>
                            <w:vertAlign w:val="baseline"/>
                          </w:rPr>
                          <w:t> </w:t>
                        </w:r>
                        <w:r>
                          <w:rPr>
                            <w:spacing w:val="-4"/>
                            <w:sz w:val="24"/>
                            <w:vertAlign w:val="baseline"/>
                          </w:rPr>
                          <w:t>et</w:t>
                        </w:r>
                        <w:r>
                          <w:rPr>
                            <w:spacing w:val="-6"/>
                            <w:sz w:val="24"/>
                            <w:vertAlign w:val="baseline"/>
                          </w:rPr>
                          <w:t> </w:t>
                        </w:r>
                        <w:r>
                          <w:rPr>
                            <w:spacing w:val="-4"/>
                            <w:sz w:val="24"/>
                            <w:vertAlign w:val="baseline"/>
                          </w:rPr>
                          <w:t>celle</w:t>
                        </w:r>
                        <w:r>
                          <w:rPr>
                            <w:spacing w:val="-6"/>
                            <w:sz w:val="24"/>
                            <w:vertAlign w:val="baseline"/>
                          </w:rPr>
                          <w:t> </w:t>
                        </w:r>
                        <w:r>
                          <w:rPr>
                            <w:spacing w:val="-4"/>
                            <w:sz w:val="24"/>
                            <w:vertAlign w:val="baseline"/>
                          </w:rPr>
                          <w:t>de</w:t>
                        </w:r>
                        <w:r>
                          <w:rPr>
                            <w:spacing w:val="-6"/>
                            <w:sz w:val="24"/>
                            <w:vertAlign w:val="baseline"/>
                          </w:rPr>
                          <w:t> </w:t>
                        </w:r>
                        <w:r>
                          <w:rPr>
                            <w:spacing w:val="-4"/>
                            <w:sz w:val="24"/>
                            <w:vertAlign w:val="baseline"/>
                          </w:rPr>
                          <w:t>PEX14</w:t>
                        </w:r>
                        <w:r>
                          <w:rPr>
                            <w:spacing w:val="-6"/>
                            <w:sz w:val="24"/>
                            <w:vertAlign w:val="baseline"/>
                          </w:rPr>
                          <w:t> </w:t>
                        </w:r>
                        <w:r>
                          <w:rPr>
                            <w:spacing w:val="-4"/>
                            <w:sz w:val="24"/>
                            <w:vertAlign w:val="baseline"/>
                          </w:rPr>
                          <w:t>diminuent</w:t>
                        </w:r>
                        <w:r>
                          <w:rPr>
                            <w:spacing w:val="-6"/>
                            <w:sz w:val="24"/>
                            <w:vertAlign w:val="baseline"/>
                          </w:rPr>
                          <w:t> </w:t>
                        </w:r>
                        <w:r>
                          <w:rPr>
                            <w:spacing w:val="-4"/>
                            <w:sz w:val="24"/>
                            <w:vertAlign w:val="baseline"/>
                          </w:rPr>
                          <w:t>au</w:t>
                        </w:r>
                        <w:r>
                          <w:rPr>
                            <w:spacing w:val="-6"/>
                            <w:sz w:val="24"/>
                            <w:vertAlign w:val="baseline"/>
                          </w:rPr>
                          <w:t> </w:t>
                        </w:r>
                        <w:r>
                          <w:rPr>
                            <w:spacing w:val="-4"/>
                            <w:sz w:val="24"/>
                            <w:vertAlign w:val="baseline"/>
                          </w:rPr>
                          <w:t>fur</w:t>
                        </w:r>
                        <w:r>
                          <w:rPr>
                            <w:spacing w:val="-6"/>
                            <w:sz w:val="24"/>
                            <w:vertAlign w:val="baseline"/>
                          </w:rPr>
                          <w:t> </w:t>
                        </w:r>
                        <w:r>
                          <w:rPr>
                            <w:spacing w:val="-4"/>
                            <w:sz w:val="24"/>
                            <w:vertAlign w:val="baseline"/>
                          </w:rPr>
                          <w:t>et</w:t>
                        </w:r>
                        <w:r>
                          <w:rPr>
                            <w:spacing w:val="-6"/>
                            <w:sz w:val="24"/>
                            <w:vertAlign w:val="baseline"/>
                          </w:rPr>
                          <w:t> </w:t>
                        </w:r>
                        <w:r>
                          <w:rPr>
                            <w:spacing w:val="-4"/>
                            <w:sz w:val="24"/>
                            <w:vertAlign w:val="baseline"/>
                          </w:rPr>
                          <w:t>à</w:t>
                        </w:r>
                        <w:r>
                          <w:rPr>
                            <w:spacing w:val="-6"/>
                            <w:sz w:val="24"/>
                            <w:vertAlign w:val="baseline"/>
                          </w:rPr>
                          <w:t> </w:t>
                        </w:r>
                        <w:r>
                          <w:rPr>
                            <w:spacing w:val="-4"/>
                            <w:sz w:val="24"/>
                            <w:vertAlign w:val="baseline"/>
                          </w:rPr>
                          <w:t>mesure</w:t>
                        </w:r>
                        <w:r>
                          <w:rPr>
                            <w:spacing w:val="-6"/>
                            <w:sz w:val="24"/>
                            <w:vertAlign w:val="baseline"/>
                          </w:rPr>
                          <w:t> </w:t>
                        </w:r>
                        <w:r>
                          <w:rPr>
                            <w:spacing w:val="-4"/>
                            <w:sz w:val="24"/>
                            <w:vertAlign w:val="baseline"/>
                          </w:rPr>
                          <w:t>du</w:t>
                        </w:r>
                        <w:r>
                          <w:rPr>
                            <w:spacing w:val="-6"/>
                            <w:sz w:val="24"/>
                            <w:vertAlign w:val="baseline"/>
                          </w:rPr>
                          <w:t> </w:t>
                        </w:r>
                        <w:r>
                          <w:rPr>
                            <w:spacing w:val="-4"/>
                            <w:sz w:val="24"/>
                            <w:vertAlign w:val="baseline"/>
                          </w:rPr>
                          <w:t>traitement</w:t>
                        </w:r>
                        <w:r>
                          <w:rPr>
                            <w:spacing w:val="-6"/>
                            <w:sz w:val="24"/>
                            <w:vertAlign w:val="baseline"/>
                          </w:rPr>
                          <w:t> </w:t>
                        </w:r>
                        <w:r>
                          <w:rPr>
                            <w:spacing w:val="-4"/>
                            <w:sz w:val="24"/>
                            <w:vertAlign w:val="baseline"/>
                          </w:rPr>
                          <w:t>à</w:t>
                        </w:r>
                        <w:r>
                          <w:rPr>
                            <w:spacing w:val="-6"/>
                            <w:sz w:val="24"/>
                            <w:vertAlign w:val="baseline"/>
                          </w:rPr>
                          <w:t> </w:t>
                        </w:r>
                        <w:r>
                          <w:rPr>
                            <w:spacing w:val="-4"/>
                            <w:sz w:val="24"/>
                            <w:vertAlign w:val="baseline"/>
                          </w:rPr>
                          <w:t>l’H</w:t>
                        </w:r>
                        <w:r>
                          <w:rPr>
                            <w:rFonts w:ascii="Century" w:hAnsi="Century"/>
                            <w:spacing w:val="-4"/>
                            <w:sz w:val="24"/>
                            <w:vertAlign w:val="subscript"/>
                          </w:rPr>
                          <w:t>2</w:t>
                        </w:r>
                        <w:r>
                          <w:rPr>
                            <w:spacing w:val="-4"/>
                            <w:sz w:val="24"/>
                            <w:vertAlign w:val="baseline"/>
                          </w:rPr>
                          <w:t>O</w:t>
                        </w:r>
                        <w:r>
                          <w:rPr>
                            <w:rFonts w:ascii="Century" w:hAnsi="Century"/>
                            <w:spacing w:val="-4"/>
                            <w:sz w:val="24"/>
                            <w:vertAlign w:val="subscript"/>
                          </w:rPr>
                          <w:t>2</w:t>
                        </w:r>
                        <w:r>
                          <w:rPr>
                            <w:spacing w:val="-4"/>
                            <w:sz w:val="24"/>
                            <w:vertAlign w:val="baseline"/>
                          </w:rPr>
                          <w:t>.</w:t>
                        </w:r>
                        <w:r>
                          <w:rPr>
                            <w:spacing w:val="-6"/>
                            <w:sz w:val="24"/>
                            <w:vertAlign w:val="baseline"/>
                          </w:rPr>
                          <w:t> </w:t>
                        </w:r>
                        <w:r>
                          <w:rPr>
                            <w:spacing w:val="-4"/>
                            <w:sz w:val="24"/>
                            <w:vertAlign w:val="baseline"/>
                          </w:rPr>
                          <w:t>Ceci</w:t>
                        </w:r>
                        <w:r>
                          <w:rPr>
                            <w:spacing w:val="-6"/>
                            <w:sz w:val="24"/>
                            <w:vertAlign w:val="baseline"/>
                          </w:rPr>
                          <w:t> </w:t>
                        </w:r>
                        <w:r>
                          <w:rPr>
                            <w:spacing w:val="-4"/>
                            <w:sz w:val="24"/>
                            <w:vertAlign w:val="baseline"/>
                          </w:rPr>
                          <w:t>est</w:t>
                        </w:r>
                        <w:r>
                          <w:rPr>
                            <w:spacing w:val="-6"/>
                            <w:sz w:val="24"/>
                            <w:vertAlign w:val="baseline"/>
                          </w:rPr>
                          <w:t> </w:t>
                        </w:r>
                        <w:r>
                          <w:rPr>
                            <w:spacing w:val="-4"/>
                            <w:sz w:val="24"/>
                            <w:vertAlign w:val="baseline"/>
                          </w:rPr>
                          <w:t>d’ailleurs confirmé</w:t>
                        </w:r>
                        <w:r>
                          <w:rPr>
                            <w:spacing w:val="-7"/>
                            <w:sz w:val="24"/>
                            <w:vertAlign w:val="baseline"/>
                          </w:rPr>
                          <w:t> </w:t>
                        </w:r>
                        <w:r>
                          <w:rPr>
                            <w:spacing w:val="-4"/>
                            <w:sz w:val="24"/>
                            <w:vertAlign w:val="baseline"/>
                          </w:rPr>
                          <w:t>par</w:t>
                        </w:r>
                        <w:r>
                          <w:rPr>
                            <w:spacing w:val="-7"/>
                            <w:sz w:val="24"/>
                            <w:vertAlign w:val="baseline"/>
                          </w:rPr>
                          <w:t> </w:t>
                        </w:r>
                        <w:r>
                          <w:rPr>
                            <w:spacing w:val="-4"/>
                            <w:sz w:val="24"/>
                            <w:vertAlign w:val="baseline"/>
                          </w:rPr>
                          <w:t>le</w:t>
                        </w:r>
                        <w:r>
                          <w:rPr>
                            <w:spacing w:val="-7"/>
                            <w:sz w:val="24"/>
                            <w:vertAlign w:val="baseline"/>
                          </w:rPr>
                          <w:t> </w:t>
                        </w:r>
                        <w:r>
                          <w:rPr>
                            <w:spacing w:val="-4"/>
                            <w:sz w:val="24"/>
                            <w:vertAlign w:val="baseline"/>
                          </w:rPr>
                          <w:t>graphique</w:t>
                        </w:r>
                        <w:r>
                          <w:rPr>
                            <w:spacing w:val="-7"/>
                            <w:sz w:val="24"/>
                            <w:vertAlign w:val="baseline"/>
                          </w:rPr>
                          <w:t> </w:t>
                        </w:r>
                        <w:r>
                          <w:rPr>
                            <w:spacing w:val="-4"/>
                            <w:sz w:val="24"/>
                            <w:vertAlign w:val="baseline"/>
                          </w:rPr>
                          <w:t>de</w:t>
                        </w:r>
                        <w:r>
                          <w:rPr>
                            <w:spacing w:val="-7"/>
                            <w:sz w:val="24"/>
                            <w:vertAlign w:val="baseline"/>
                          </w:rPr>
                          <w:t> </w:t>
                        </w:r>
                        <w:r>
                          <w:rPr>
                            <w:spacing w:val="-4"/>
                            <w:sz w:val="24"/>
                            <w:vertAlign w:val="baseline"/>
                          </w:rPr>
                          <w:t>la</w:t>
                        </w:r>
                        <w:r>
                          <w:rPr>
                            <w:spacing w:val="-6"/>
                            <w:sz w:val="24"/>
                            <w:vertAlign w:val="baseline"/>
                          </w:rPr>
                          <w:t> </w:t>
                        </w:r>
                        <w:r>
                          <w:rPr>
                            <w:b/>
                            <w:spacing w:val="-4"/>
                            <w:sz w:val="24"/>
                            <w:vertAlign w:val="baseline"/>
                          </w:rPr>
                          <w:t>Figure 6B</w:t>
                        </w:r>
                        <w:r>
                          <w:rPr>
                            <w:b/>
                            <w:spacing w:val="-10"/>
                            <w:sz w:val="24"/>
                            <w:vertAlign w:val="baseline"/>
                          </w:rPr>
                          <w:t> </w:t>
                        </w:r>
                        <w:r>
                          <w:rPr>
                            <w:spacing w:val="-4"/>
                            <w:sz w:val="24"/>
                            <w:vertAlign w:val="baseline"/>
                          </w:rPr>
                          <w:t>(on</w:t>
                        </w:r>
                        <w:r>
                          <w:rPr>
                            <w:spacing w:val="-7"/>
                            <w:sz w:val="24"/>
                            <w:vertAlign w:val="baseline"/>
                          </w:rPr>
                          <w:t> </w:t>
                        </w:r>
                        <w:r>
                          <w:rPr>
                            <w:spacing w:val="-4"/>
                            <w:sz w:val="24"/>
                            <w:vertAlign w:val="baseline"/>
                          </w:rPr>
                          <w:t>quantifie</w:t>
                        </w:r>
                        <w:r>
                          <w:rPr>
                            <w:spacing w:val="-7"/>
                            <w:sz w:val="24"/>
                            <w:vertAlign w:val="baseline"/>
                          </w:rPr>
                          <w:t> </w:t>
                        </w:r>
                        <w:r>
                          <w:rPr>
                            <w:spacing w:val="-4"/>
                            <w:sz w:val="24"/>
                            <w:vertAlign w:val="baseline"/>
                          </w:rPr>
                          <w:t>mieux</w:t>
                        </w:r>
                        <w:r>
                          <w:rPr>
                            <w:spacing w:val="-7"/>
                            <w:sz w:val="24"/>
                            <w:vertAlign w:val="baseline"/>
                          </w:rPr>
                          <w:t> </w:t>
                        </w:r>
                        <w:r>
                          <w:rPr>
                            <w:spacing w:val="-4"/>
                            <w:sz w:val="24"/>
                            <w:vertAlign w:val="baseline"/>
                          </w:rPr>
                          <w:t>cette</w:t>
                        </w:r>
                        <w:r>
                          <w:rPr>
                            <w:spacing w:val="-7"/>
                            <w:sz w:val="24"/>
                            <w:vertAlign w:val="baseline"/>
                          </w:rPr>
                          <w:t> </w:t>
                        </w:r>
                        <w:r>
                          <w:rPr>
                            <w:spacing w:val="-4"/>
                            <w:sz w:val="24"/>
                            <w:vertAlign w:val="baseline"/>
                          </w:rPr>
                          <w:t>baisse,</w:t>
                        </w:r>
                        <w:r>
                          <w:rPr>
                            <w:spacing w:val="-7"/>
                            <w:sz w:val="24"/>
                            <w:vertAlign w:val="baseline"/>
                          </w:rPr>
                          <w:t> </w:t>
                        </w:r>
                        <w:r>
                          <w:rPr>
                            <w:spacing w:val="-4"/>
                            <w:sz w:val="24"/>
                            <w:vertAlign w:val="baseline"/>
                          </w:rPr>
                          <w:t>notamment</w:t>
                        </w:r>
                        <w:r>
                          <w:rPr>
                            <w:spacing w:val="-7"/>
                            <w:sz w:val="24"/>
                            <w:vertAlign w:val="baseline"/>
                          </w:rPr>
                          <w:t> </w:t>
                        </w:r>
                        <w:r>
                          <w:rPr>
                            <w:spacing w:val="-4"/>
                            <w:sz w:val="24"/>
                            <w:vertAlign w:val="baseline"/>
                          </w:rPr>
                          <w:t>grâce </w:t>
                        </w:r>
                        <w:r>
                          <w:rPr>
                            <w:spacing w:val="-6"/>
                            <w:sz w:val="24"/>
                            <w:vertAlign w:val="baseline"/>
                          </w:rPr>
                          <w:t>aux</w:t>
                        </w:r>
                        <w:r>
                          <w:rPr>
                            <w:spacing w:val="-8"/>
                            <w:sz w:val="24"/>
                            <w:vertAlign w:val="baseline"/>
                          </w:rPr>
                          <w:t> </w:t>
                        </w:r>
                        <w:r>
                          <w:rPr>
                            <w:spacing w:val="-6"/>
                            <w:sz w:val="24"/>
                            <w:vertAlign w:val="baseline"/>
                          </w:rPr>
                          <w:t>différences</w:t>
                        </w:r>
                        <w:r>
                          <w:rPr>
                            <w:spacing w:val="-8"/>
                            <w:sz w:val="24"/>
                            <w:vertAlign w:val="baseline"/>
                          </w:rPr>
                          <w:t> </w:t>
                        </w:r>
                        <w:r>
                          <w:rPr>
                            <w:spacing w:val="-6"/>
                            <w:sz w:val="24"/>
                            <w:vertAlign w:val="baseline"/>
                          </w:rPr>
                          <w:t>significatives).</w:t>
                        </w:r>
                        <w:r>
                          <w:rPr>
                            <w:spacing w:val="-8"/>
                            <w:sz w:val="24"/>
                            <w:vertAlign w:val="baseline"/>
                          </w:rPr>
                          <w:t> </w:t>
                        </w:r>
                        <w:r>
                          <w:rPr>
                            <w:spacing w:val="-6"/>
                            <w:sz w:val="24"/>
                            <w:vertAlign w:val="baseline"/>
                          </w:rPr>
                          <w:t>Si</w:t>
                        </w:r>
                        <w:r>
                          <w:rPr>
                            <w:spacing w:val="-8"/>
                            <w:sz w:val="24"/>
                            <w:vertAlign w:val="baseline"/>
                          </w:rPr>
                          <w:t> </w:t>
                        </w:r>
                        <w:r>
                          <w:rPr>
                            <w:spacing w:val="-6"/>
                            <w:sz w:val="24"/>
                            <w:vertAlign w:val="baseline"/>
                          </w:rPr>
                          <w:t>des</w:t>
                        </w:r>
                        <w:r>
                          <w:rPr>
                            <w:spacing w:val="-8"/>
                            <w:sz w:val="24"/>
                            <w:vertAlign w:val="baseline"/>
                          </w:rPr>
                          <w:t> </w:t>
                        </w:r>
                        <w:r>
                          <w:rPr>
                            <w:spacing w:val="-6"/>
                            <w:sz w:val="24"/>
                            <w:vertAlign w:val="baseline"/>
                          </w:rPr>
                          <w:t>marqueurs</w:t>
                        </w:r>
                        <w:r>
                          <w:rPr>
                            <w:spacing w:val="-8"/>
                            <w:sz w:val="24"/>
                            <w:vertAlign w:val="baseline"/>
                          </w:rPr>
                          <w:t> </w:t>
                        </w:r>
                        <w:r>
                          <w:rPr>
                            <w:spacing w:val="-6"/>
                            <w:sz w:val="24"/>
                            <w:vertAlign w:val="baseline"/>
                          </w:rPr>
                          <w:t>du</w:t>
                        </w:r>
                        <w:r>
                          <w:rPr>
                            <w:spacing w:val="-8"/>
                            <w:sz w:val="24"/>
                            <w:vertAlign w:val="baseline"/>
                          </w:rPr>
                          <w:t> </w:t>
                        </w:r>
                        <w:r>
                          <w:rPr>
                            <w:spacing w:val="-6"/>
                            <w:sz w:val="24"/>
                            <w:vertAlign w:val="baseline"/>
                          </w:rPr>
                          <w:t>peroxysome</w:t>
                        </w:r>
                        <w:r>
                          <w:rPr>
                            <w:spacing w:val="-8"/>
                            <w:sz w:val="24"/>
                            <w:vertAlign w:val="baseline"/>
                          </w:rPr>
                          <w:t> </w:t>
                        </w:r>
                        <w:r>
                          <w:rPr>
                            <w:spacing w:val="-6"/>
                            <w:sz w:val="24"/>
                            <w:vertAlign w:val="baseline"/>
                          </w:rPr>
                          <w:t>diminuent</w:t>
                        </w:r>
                        <w:r>
                          <w:rPr>
                            <w:spacing w:val="-8"/>
                            <w:sz w:val="24"/>
                            <w:vertAlign w:val="baseline"/>
                          </w:rPr>
                          <w:t> </w:t>
                        </w:r>
                        <w:r>
                          <w:rPr>
                            <w:spacing w:val="-6"/>
                            <w:sz w:val="24"/>
                            <w:vertAlign w:val="baseline"/>
                          </w:rPr>
                          <w:t>en</w:t>
                        </w:r>
                        <w:r>
                          <w:rPr>
                            <w:spacing w:val="-8"/>
                            <w:sz w:val="24"/>
                            <w:vertAlign w:val="baseline"/>
                          </w:rPr>
                          <w:t> </w:t>
                        </w:r>
                        <w:r>
                          <w:rPr>
                            <w:spacing w:val="-6"/>
                            <w:sz w:val="24"/>
                            <w:vertAlign w:val="baseline"/>
                          </w:rPr>
                          <w:t>présence</w:t>
                        </w:r>
                        <w:r>
                          <w:rPr>
                            <w:spacing w:val="-8"/>
                            <w:sz w:val="24"/>
                            <w:vertAlign w:val="baseline"/>
                          </w:rPr>
                          <w:t> </w:t>
                        </w:r>
                        <w:r>
                          <w:rPr>
                            <w:spacing w:val="-6"/>
                            <w:sz w:val="24"/>
                            <w:vertAlign w:val="baseline"/>
                          </w:rPr>
                          <w:t>de</w:t>
                        </w:r>
                        <w:r>
                          <w:rPr>
                            <w:spacing w:val="-8"/>
                            <w:sz w:val="24"/>
                            <w:vertAlign w:val="baseline"/>
                          </w:rPr>
                          <w:t> </w:t>
                        </w:r>
                        <w:r>
                          <w:rPr>
                            <w:spacing w:val="-6"/>
                            <w:sz w:val="24"/>
                            <w:vertAlign w:val="baseline"/>
                          </w:rPr>
                          <w:t>ROS, </w:t>
                        </w:r>
                        <w:r>
                          <w:rPr>
                            <w:spacing w:val="-4"/>
                            <w:sz w:val="24"/>
                            <w:vertAlign w:val="baseline"/>
                          </w:rPr>
                          <w:t>on</w:t>
                        </w:r>
                        <w:r>
                          <w:rPr>
                            <w:spacing w:val="-8"/>
                            <w:sz w:val="24"/>
                            <w:vertAlign w:val="baseline"/>
                          </w:rPr>
                          <w:t> </w:t>
                        </w:r>
                        <w:r>
                          <w:rPr>
                            <w:spacing w:val="-4"/>
                            <w:sz w:val="24"/>
                            <w:vertAlign w:val="baseline"/>
                          </w:rPr>
                          <w:t>peut</w:t>
                        </w:r>
                        <w:r>
                          <w:rPr>
                            <w:spacing w:val="-8"/>
                            <w:sz w:val="24"/>
                            <w:vertAlign w:val="baseline"/>
                          </w:rPr>
                          <w:t> </w:t>
                        </w:r>
                        <w:r>
                          <w:rPr>
                            <w:spacing w:val="-4"/>
                            <w:sz w:val="24"/>
                            <w:vertAlign w:val="baseline"/>
                          </w:rPr>
                          <w:t>suggérer</w:t>
                        </w:r>
                        <w:r>
                          <w:rPr>
                            <w:spacing w:val="-8"/>
                            <w:sz w:val="24"/>
                            <w:vertAlign w:val="baseline"/>
                          </w:rPr>
                          <w:t> </w:t>
                        </w:r>
                        <w:r>
                          <w:rPr>
                            <w:spacing w:val="-4"/>
                            <w:sz w:val="24"/>
                            <w:vertAlign w:val="baseline"/>
                          </w:rPr>
                          <w:t>à</w:t>
                        </w:r>
                        <w:r>
                          <w:rPr>
                            <w:spacing w:val="-8"/>
                            <w:sz w:val="24"/>
                            <w:vertAlign w:val="baseline"/>
                          </w:rPr>
                          <w:t> </w:t>
                        </w:r>
                        <w:r>
                          <w:rPr>
                            <w:spacing w:val="-4"/>
                            <w:sz w:val="24"/>
                            <w:vertAlign w:val="baseline"/>
                          </w:rPr>
                          <w:t>ce</w:t>
                        </w:r>
                        <w:r>
                          <w:rPr>
                            <w:spacing w:val="-8"/>
                            <w:sz w:val="24"/>
                            <w:vertAlign w:val="baseline"/>
                          </w:rPr>
                          <w:t> </w:t>
                        </w:r>
                        <w:r>
                          <w:rPr>
                            <w:spacing w:val="-4"/>
                            <w:sz w:val="24"/>
                            <w:vertAlign w:val="baseline"/>
                          </w:rPr>
                          <w:t>stade</w:t>
                        </w:r>
                        <w:r>
                          <w:rPr>
                            <w:spacing w:val="-8"/>
                            <w:sz w:val="24"/>
                            <w:vertAlign w:val="baseline"/>
                          </w:rPr>
                          <w:t> </w:t>
                        </w:r>
                        <w:r>
                          <w:rPr>
                            <w:spacing w:val="-4"/>
                            <w:sz w:val="24"/>
                            <w:vertAlign w:val="baseline"/>
                          </w:rPr>
                          <w:t>que</w:t>
                        </w:r>
                        <w:r>
                          <w:rPr>
                            <w:spacing w:val="-8"/>
                            <w:sz w:val="24"/>
                            <w:vertAlign w:val="baseline"/>
                          </w:rPr>
                          <w:t> </w:t>
                        </w:r>
                        <w:r>
                          <w:rPr>
                            <w:spacing w:val="-4"/>
                            <w:sz w:val="24"/>
                            <w:vertAlign w:val="baseline"/>
                          </w:rPr>
                          <w:t>l’H</w:t>
                        </w:r>
                        <w:r>
                          <w:rPr>
                            <w:rFonts w:ascii="Century" w:hAnsi="Century"/>
                            <w:spacing w:val="-4"/>
                            <w:sz w:val="24"/>
                            <w:vertAlign w:val="subscript"/>
                          </w:rPr>
                          <w:t>2</w:t>
                        </w:r>
                        <w:r>
                          <w:rPr>
                            <w:spacing w:val="-4"/>
                            <w:sz w:val="24"/>
                            <w:vertAlign w:val="baseline"/>
                          </w:rPr>
                          <w:t>O</w:t>
                        </w:r>
                        <w:r>
                          <w:rPr>
                            <w:rFonts w:ascii="Century" w:hAnsi="Century"/>
                            <w:spacing w:val="-4"/>
                            <w:sz w:val="24"/>
                            <w:vertAlign w:val="subscript"/>
                          </w:rPr>
                          <w:t>2</w:t>
                        </w:r>
                        <w:r>
                          <w:rPr>
                            <w:rFonts w:ascii="Century" w:hAnsi="Century"/>
                            <w:spacing w:val="-10"/>
                            <w:sz w:val="24"/>
                            <w:vertAlign w:val="baseline"/>
                          </w:rPr>
                          <w:t> </w:t>
                        </w:r>
                        <w:r>
                          <w:rPr>
                            <w:spacing w:val="-4"/>
                            <w:sz w:val="24"/>
                            <w:vertAlign w:val="baseline"/>
                          </w:rPr>
                          <w:t>a</w:t>
                        </w:r>
                        <w:r>
                          <w:rPr>
                            <w:spacing w:val="-8"/>
                            <w:sz w:val="24"/>
                            <w:vertAlign w:val="baseline"/>
                          </w:rPr>
                          <w:t> </w:t>
                        </w:r>
                        <w:r>
                          <w:rPr>
                            <w:spacing w:val="-4"/>
                            <w:sz w:val="24"/>
                            <w:vertAlign w:val="baseline"/>
                          </w:rPr>
                          <w:t>induit</w:t>
                        </w:r>
                        <w:r>
                          <w:rPr>
                            <w:spacing w:val="-8"/>
                            <w:sz w:val="24"/>
                            <w:vertAlign w:val="baseline"/>
                          </w:rPr>
                          <w:t> </w:t>
                        </w:r>
                        <w:r>
                          <w:rPr>
                            <w:spacing w:val="-4"/>
                            <w:sz w:val="24"/>
                            <w:vertAlign w:val="baseline"/>
                          </w:rPr>
                          <w:t>la</w:t>
                        </w:r>
                        <w:r>
                          <w:rPr>
                            <w:spacing w:val="-8"/>
                            <w:sz w:val="24"/>
                            <w:vertAlign w:val="baseline"/>
                          </w:rPr>
                          <w:t> </w:t>
                        </w:r>
                        <w:r>
                          <w:rPr>
                            <w:spacing w:val="-4"/>
                            <w:sz w:val="24"/>
                            <w:vertAlign w:val="baseline"/>
                          </w:rPr>
                          <w:t>dégradation</w:t>
                        </w:r>
                        <w:r>
                          <w:rPr>
                            <w:spacing w:val="-8"/>
                            <w:sz w:val="24"/>
                            <w:vertAlign w:val="baseline"/>
                          </w:rPr>
                          <w:t> </w:t>
                        </w:r>
                        <w:r>
                          <w:rPr>
                            <w:spacing w:val="-4"/>
                            <w:sz w:val="24"/>
                            <w:vertAlign w:val="baseline"/>
                          </w:rPr>
                          <w:t>des</w:t>
                        </w:r>
                        <w:r>
                          <w:rPr>
                            <w:spacing w:val="-8"/>
                            <w:sz w:val="24"/>
                            <w:vertAlign w:val="baseline"/>
                          </w:rPr>
                          <w:t> </w:t>
                        </w:r>
                        <w:r>
                          <w:rPr>
                            <w:spacing w:val="-4"/>
                            <w:sz w:val="24"/>
                            <w:vertAlign w:val="baseline"/>
                          </w:rPr>
                          <w:t>peroxysomes.</w:t>
                        </w:r>
                        <w:r>
                          <w:rPr>
                            <w:spacing w:val="-8"/>
                            <w:sz w:val="24"/>
                            <w:vertAlign w:val="baseline"/>
                          </w:rPr>
                          <w:t> </w:t>
                        </w:r>
                        <w:r>
                          <w:rPr>
                            <w:spacing w:val="-4"/>
                            <w:sz w:val="24"/>
                            <w:vertAlign w:val="baseline"/>
                          </w:rPr>
                          <w:t>Vérifions</w:t>
                        </w:r>
                        <w:r>
                          <w:rPr>
                            <w:spacing w:val="-8"/>
                            <w:sz w:val="24"/>
                            <w:vertAlign w:val="baseline"/>
                          </w:rPr>
                          <w:t> </w:t>
                        </w:r>
                        <w:r>
                          <w:rPr>
                            <w:spacing w:val="-4"/>
                            <w:sz w:val="24"/>
                            <w:vertAlign w:val="baseline"/>
                          </w:rPr>
                          <w:t>cette </w:t>
                        </w:r>
                        <w:r>
                          <w:rPr>
                            <w:spacing w:val="-2"/>
                            <w:sz w:val="24"/>
                            <w:vertAlign w:val="baseline"/>
                          </w:rPr>
                          <w:t>hypothèse.</w:t>
                        </w:r>
                      </w:p>
                      <w:p>
                        <w:pPr>
                          <w:spacing w:before="258"/>
                          <w:ind w:left="0" w:right="0" w:firstLine="0"/>
                          <w:jc w:val="both"/>
                          <w:rPr>
                            <w:b/>
                            <w:sz w:val="24"/>
                          </w:rPr>
                        </w:pPr>
                        <w:r>
                          <w:rPr>
                            <w:b/>
                            <w:sz w:val="24"/>
                            <w:u w:val="single"/>
                          </w:rPr>
                          <w:t>Figure</w:t>
                        </w:r>
                        <w:r>
                          <w:rPr>
                            <w:b/>
                            <w:spacing w:val="8"/>
                            <w:sz w:val="24"/>
                            <w:u w:val="single"/>
                          </w:rPr>
                          <w:t> </w:t>
                        </w:r>
                        <w:r>
                          <w:rPr>
                            <w:b/>
                            <w:sz w:val="24"/>
                            <w:u w:val="single"/>
                          </w:rPr>
                          <w:t>6C</w:t>
                        </w:r>
                        <w:r>
                          <w:rPr>
                            <w:b/>
                            <w:spacing w:val="8"/>
                            <w:sz w:val="24"/>
                            <w:u w:val="single"/>
                          </w:rPr>
                          <w:t> </w:t>
                        </w:r>
                        <w:r>
                          <w:rPr>
                            <w:b/>
                            <w:sz w:val="24"/>
                            <w:u w:val="single"/>
                          </w:rPr>
                          <w:t>et</w:t>
                        </w:r>
                        <w:r>
                          <w:rPr>
                            <w:b/>
                            <w:spacing w:val="8"/>
                            <w:sz w:val="24"/>
                            <w:u w:val="single"/>
                          </w:rPr>
                          <w:t> </w:t>
                        </w:r>
                        <w:r>
                          <w:rPr>
                            <w:b/>
                            <w:sz w:val="24"/>
                            <w:u w:val="single"/>
                          </w:rPr>
                          <w:t>6D</w:t>
                        </w:r>
                        <w:r>
                          <w:rPr>
                            <w:b/>
                            <w:spacing w:val="8"/>
                            <w:sz w:val="24"/>
                          </w:rPr>
                          <w:t> </w:t>
                        </w:r>
                        <w:r>
                          <w:rPr>
                            <w:b/>
                            <w:spacing w:val="-10"/>
                            <w:sz w:val="24"/>
                          </w:rPr>
                          <w:t>:</w:t>
                        </w:r>
                      </w:p>
                      <w:p>
                        <w:pPr>
                          <w:spacing w:line="242" w:lineRule="auto" w:before="126"/>
                          <w:ind w:left="0" w:right="18" w:firstLine="0"/>
                          <w:jc w:val="both"/>
                          <w:rPr>
                            <w:sz w:val="24"/>
                          </w:rPr>
                        </w:pPr>
                        <w:r>
                          <w:rPr>
                            <w:sz w:val="24"/>
                          </w:rPr>
                          <w:t>On a fait en sorte que deux protéines, EGFP et mRFP, soient adressées au peroxysome en </w:t>
                        </w:r>
                        <w:r>
                          <w:rPr>
                            <w:spacing w:val="-2"/>
                            <w:sz w:val="24"/>
                          </w:rPr>
                          <w:t>leur</w:t>
                        </w:r>
                        <w:r>
                          <w:rPr>
                            <w:spacing w:val="-11"/>
                            <w:sz w:val="24"/>
                          </w:rPr>
                          <w:t> </w:t>
                        </w:r>
                        <w:r>
                          <w:rPr>
                            <w:spacing w:val="-2"/>
                            <w:sz w:val="24"/>
                          </w:rPr>
                          <w:t>ajoutant</w:t>
                        </w:r>
                        <w:r>
                          <w:rPr>
                            <w:spacing w:val="-11"/>
                            <w:sz w:val="24"/>
                          </w:rPr>
                          <w:t> </w:t>
                        </w:r>
                        <w:r>
                          <w:rPr>
                            <w:spacing w:val="-2"/>
                            <w:sz w:val="24"/>
                          </w:rPr>
                          <w:t>un</w:t>
                        </w:r>
                        <w:r>
                          <w:rPr>
                            <w:spacing w:val="-11"/>
                            <w:sz w:val="24"/>
                          </w:rPr>
                          <w:t> </w:t>
                        </w:r>
                        <w:r>
                          <w:rPr>
                            <w:spacing w:val="-2"/>
                            <w:sz w:val="24"/>
                          </w:rPr>
                          <w:t>signal</w:t>
                        </w:r>
                        <w:r>
                          <w:rPr>
                            <w:spacing w:val="-11"/>
                            <w:sz w:val="24"/>
                          </w:rPr>
                          <w:t> </w:t>
                        </w:r>
                        <w:r>
                          <w:rPr>
                            <w:spacing w:val="-2"/>
                            <w:sz w:val="24"/>
                          </w:rPr>
                          <w:t>d’adressage</w:t>
                        </w:r>
                        <w:r>
                          <w:rPr>
                            <w:spacing w:val="-11"/>
                            <w:sz w:val="24"/>
                          </w:rPr>
                          <w:t> </w:t>
                        </w:r>
                        <w:r>
                          <w:rPr>
                            <w:spacing w:val="-2"/>
                            <w:sz w:val="24"/>
                          </w:rPr>
                          <w:t>SKL.</w:t>
                        </w:r>
                        <w:r>
                          <w:rPr>
                            <w:spacing w:val="-11"/>
                            <w:sz w:val="24"/>
                          </w:rPr>
                          <w:t> </w:t>
                        </w:r>
                        <w:r>
                          <w:rPr>
                            <w:spacing w:val="-2"/>
                            <w:sz w:val="24"/>
                          </w:rPr>
                          <w:t>En</w:t>
                        </w:r>
                        <w:r>
                          <w:rPr>
                            <w:spacing w:val="-11"/>
                            <w:sz w:val="24"/>
                          </w:rPr>
                          <w:t> </w:t>
                        </w:r>
                        <w:r>
                          <w:rPr>
                            <w:spacing w:val="-2"/>
                            <w:sz w:val="24"/>
                          </w:rPr>
                          <w:t>absence</w:t>
                        </w:r>
                        <w:r>
                          <w:rPr>
                            <w:spacing w:val="-11"/>
                            <w:sz w:val="24"/>
                          </w:rPr>
                          <w:t> </w:t>
                        </w:r>
                        <w:r>
                          <w:rPr>
                            <w:spacing w:val="-2"/>
                            <w:sz w:val="24"/>
                          </w:rPr>
                          <w:t>de</w:t>
                        </w:r>
                        <w:r>
                          <w:rPr>
                            <w:spacing w:val="-11"/>
                            <w:sz w:val="24"/>
                          </w:rPr>
                          <w:t> </w:t>
                        </w:r>
                        <w:r>
                          <w:rPr>
                            <w:spacing w:val="-2"/>
                            <w:sz w:val="24"/>
                          </w:rPr>
                          <w:t>ROS,</w:t>
                        </w:r>
                        <w:r>
                          <w:rPr>
                            <w:spacing w:val="-11"/>
                            <w:sz w:val="24"/>
                          </w:rPr>
                          <w:t> </w:t>
                        </w:r>
                        <w:r>
                          <w:rPr>
                            <w:spacing w:val="-2"/>
                            <w:sz w:val="24"/>
                          </w:rPr>
                          <w:t>on</w:t>
                        </w:r>
                        <w:r>
                          <w:rPr>
                            <w:spacing w:val="-11"/>
                            <w:sz w:val="24"/>
                          </w:rPr>
                          <w:t> </w:t>
                        </w:r>
                        <w:r>
                          <w:rPr>
                            <w:spacing w:val="-2"/>
                            <w:sz w:val="24"/>
                          </w:rPr>
                          <w:t>voit</w:t>
                        </w:r>
                        <w:r>
                          <w:rPr>
                            <w:spacing w:val="-11"/>
                            <w:sz w:val="24"/>
                          </w:rPr>
                          <w:t> </w:t>
                        </w:r>
                        <w:r>
                          <w:rPr>
                            <w:spacing w:val="-2"/>
                            <w:sz w:val="24"/>
                          </w:rPr>
                          <w:t>une</w:t>
                        </w:r>
                        <w:r>
                          <w:rPr>
                            <w:spacing w:val="-11"/>
                            <w:sz w:val="24"/>
                          </w:rPr>
                          <w:t> </w:t>
                        </w:r>
                        <w:r>
                          <w:rPr>
                            <w:spacing w:val="-2"/>
                            <w:sz w:val="24"/>
                          </w:rPr>
                          <w:t>colocalisation</w:t>
                        </w:r>
                        <w:r>
                          <w:rPr>
                            <w:spacing w:val="-11"/>
                            <w:sz w:val="24"/>
                          </w:rPr>
                          <w:t> </w:t>
                        </w:r>
                        <w:r>
                          <w:rPr>
                            <w:spacing w:val="-2"/>
                            <w:sz w:val="24"/>
                          </w:rPr>
                          <w:t>quasi-parfaite</w:t>
                        </w:r>
                        <w:r>
                          <w:rPr>
                            <w:spacing w:val="-8"/>
                            <w:sz w:val="24"/>
                          </w:rPr>
                          <w:t> </w:t>
                        </w:r>
                        <w:r>
                          <w:rPr>
                            <w:spacing w:val="-2"/>
                            <w:sz w:val="24"/>
                          </w:rPr>
                          <w:t>entre</w:t>
                        </w:r>
                        <w:r>
                          <w:rPr>
                            <w:spacing w:val="-8"/>
                            <w:sz w:val="24"/>
                          </w:rPr>
                          <w:t> </w:t>
                        </w:r>
                        <w:r>
                          <w:rPr>
                            <w:spacing w:val="-2"/>
                            <w:sz w:val="24"/>
                          </w:rPr>
                          <w:t>les</w:t>
                        </w:r>
                        <w:r>
                          <w:rPr>
                            <w:spacing w:val="-8"/>
                            <w:sz w:val="24"/>
                          </w:rPr>
                          <w:t> </w:t>
                        </w:r>
                        <w:r>
                          <w:rPr>
                            <w:spacing w:val="-2"/>
                            <w:sz w:val="24"/>
                          </w:rPr>
                          <w:t>deux</w:t>
                        </w:r>
                        <w:r>
                          <w:rPr>
                            <w:spacing w:val="-8"/>
                            <w:sz w:val="24"/>
                          </w:rPr>
                          <w:t> </w:t>
                        </w:r>
                        <w:r>
                          <w:rPr>
                            <w:spacing w:val="-2"/>
                            <w:sz w:val="24"/>
                          </w:rPr>
                          <w:t>signaux.</w:t>
                        </w:r>
                        <w:r>
                          <w:rPr>
                            <w:spacing w:val="-8"/>
                            <w:sz w:val="24"/>
                          </w:rPr>
                          <w:t> </w:t>
                        </w:r>
                        <w:r>
                          <w:rPr>
                            <w:spacing w:val="-2"/>
                            <w:sz w:val="24"/>
                          </w:rPr>
                          <w:t>En</w:t>
                        </w:r>
                        <w:r>
                          <w:rPr>
                            <w:spacing w:val="-8"/>
                            <w:sz w:val="24"/>
                          </w:rPr>
                          <w:t> </w:t>
                        </w:r>
                        <w:r>
                          <w:rPr>
                            <w:spacing w:val="-2"/>
                            <w:sz w:val="24"/>
                          </w:rPr>
                          <w:t>revanche,</w:t>
                        </w:r>
                        <w:r>
                          <w:rPr>
                            <w:spacing w:val="-8"/>
                            <w:sz w:val="24"/>
                          </w:rPr>
                          <w:t> </w:t>
                        </w:r>
                        <w:r>
                          <w:rPr>
                            <w:spacing w:val="-2"/>
                            <w:sz w:val="24"/>
                          </w:rPr>
                          <w:t>en</w:t>
                        </w:r>
                        <w:r>
                          <w:rPr>
                            <w:spacing w:val="-8"/>
                            <w:sz w:val="24"/>
                          </w:rPr>
                          <w:t> </w:t>
                        </w:r>
                        <w:r>
                          <w:rPr>
                            <w:spacing w:val="-2"/>
                            <w:sz w:val="24"/>
                          </w:rPr>
                          <w:t>présence</w:t>
                        </w:r>
                        <w:r>
                          <w:rPr>
                            <w:spacing w:val="-8"/>
                            <w:sz w:val="24"/>
                          </w:rPr>
                          <w:t> </w:t>
                        </w:r>
                        <w:r>
                          <w:rPr>
                            <w:spacing w:val="-2"/>
                            <w:sz w:val="24"/>
                          </w:rPr>
                          <w:t>d’H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spacing w:val="-2"/>
                            <w:sz w:val="24"/>
                            <w:vertAlign w:val="baseline"/>
                          </w:rPr>
                          <w:t>,</w:t>
                        </w:r>
                        <w:r>
                          <w:rPr>
                            <w:spacing w:val="-8"/>
                            <w:sz w:val="24"/>
                            <w:vertAlign w:val="baseline"/>
                          </w:rPr>
                          <w:t> </w:t>
                        </w:r>
                        <w:r>
                          <w:rPr>
                            <w:spacing w:val="-2"/>
                            <w:sz w:val="24"/>
                            <w:vertAlign w:val="baseline"/>
                          </w:rPr>
                          <w:t>cette</w:t>
                        </w:r>
                        <w:r>
                          <w:rPr>
                            <w:spacing w:val="-8"/>
                            <w:sz w:val="24"/>
                            <w:vertAlign w:val="baseline"/>
                          </w:rPr>
                          <w:t> </w:t>
                        </w:r>
                        <w:r>
                          <w:rPr>
                            <w:spacing w:val="-2"/>
                            <w:sz w:val="24"/>
                            <w:vertAlign w:val="baseline"/>
                          </w:rPr>
                          <w:t>colocalisation</w:t>
                        </w:r>
                        <w:r>
                          <w:rPr>
                            <w:spacing w:val="-8"/>
                            <w:sz w:val="24"/>
                            <w:vertAlign w:val="baseline"/>
                          </w:rPr>
                          <w:t> </w:t>
                        </w:r>
                        <w:r>
                          <w:rPr>
                            <w:spacing w:val="-2"/>
                            <w:sz w:val="24"/>
                            <w:vertAlign w:val="baseline"/>
                          </w:rPr>
                          <w:t>est</w:t>
                        </w:r>
                        <w:r>
                          <w:rPr>
                            <w:spacing w:val="-8"/>
                            <w:sz w:val="24"/>
                            <w:vertAlign w:val="baseline"/>
                          </w:rPr>
                          <w:t> </w:t>
                        </w:r>
                        <w:r>
                          <w:rPr>
                            <w:spacing w:val="-2"/>
                            <w:sz w:val="24"/>
                            <w:vertAlign w:val="baseline"/>
                          </w:rPr>
                          <w:t>net-</w:t>
                        </w:r>
                        <w:r>
                          <w:rPr>
                            <w:sz w:val="24"/>
                            <w:vertAlign w:val="baseline"/>
                          </w:rPr>
                          <w:t>tement</w:t>
                        </w:r>
                        <w:r>
                          <w:rPr>
                            <w:spacing w:val="-8"/>
                            <w:sz w:val="24"/>
                            <w:vertAlign w:val="baseline"/>
                          </w:rPr>
                          <w:t> </w:t>
                        </w:r>
                        <w:r>
                          <w:rPr>
                            <w:sz w:val="24"/>
                            <w:vertAlign w:val="baseline"/>
                          </w:rPr>
                          <w:t>diminuée</w:t>
                        </w:r>
                        <w:r>
                          <w:rPr>
                            <w:spacing w:val="-8"/>
                            <w:sz w:val="24"/>
                            <w:vertAlign w:val="baseline"/>
                          </w:rPr>
                          <w:t> </w:t>
                        </w:r>
                        <w:r>
                          <w:rPr>
                            <w:sz w:val="24"/>
                            <w:vertAlign w:val="baseline"/>
                          </w:rPr>
                          <w:t>(que</w:t>
                        </w:r>
                        <w:r>
                          <w:rPr>
                            <w:spacing w:val="-8"/>
                            <w:sz w:val="24"/>
                            <w:vertAlign w:val="baseline"/>
                          </w:rPr>
                          <w:t> </w:t>
                        </w:r>
                        <w:r>
                          <w:rPr>
                            <w:sz w:val="24"/>
                            <w:vertAlign w:val="baseline"/>
                          </w:rPr>
                          <w:t>l’on</w:t>
                        </w:r>
                        <w:r>
                          <w:rPr>
                            <w:spacing w:val="-8"/>
                            <w:sz w:val="24"/>
                            <w:vertAlign w:val="baseline"/>
                          </w:rPr>
                          <w:t> </w:t>
                        </w:r>
                        <w:r>
                          <w:rPr>
                            <w:sz w:val="24"/>
                            <w:vertAlign w:val="baseline"/>
                          </w:rPr>
                          <w:t>peut</w:t>
                        </w:r>
                        <w:r>
                          <w:rPr>
                            <w:spacing w:val="-8"/>
                            <w:sz w:val="24"/>
                            <w:vertAlign w:val="baseline"/>
                          </w:rPr>
                          <w:t> </w:t>
                        </w:r>
                        <w:r>
                          <w:rPr>
                            <w:sz w:val="24"/>
                            <w:vertAlign w:val="baseline"/>
                          </w:rPr>
                          <w:t>voir</w:t>
                        </w:r>
                        <w:r>
                          <w:rPr>
                            <w:spacing w:val="-8"/>
                            <w:sz w:val="24"/>
                            <w:vertAlign w:val="baseline"/>
                          </w:rPr>
                          <w:t> </w:t>
                        </w:r>
                        <w:r>
                          <w:rPr>
                            <w:sz w:val="24"/>
                            <w:vertAlign w:val="baseline"/>
                          </w:rPr>
                          <w:t>grâce</w:t>
                        </w:r>
                        <w:r>
                          <w:rPr>
                            <w:spacing w:val="-8"/>
                            <w:sz w:val="24"/>
                            <w:vertAlign w:val="baseline"/>
                          </w:rPr>
                          <w:t> </w:t>
                        </w:r>
                        <w:r>
                          <w:rPr>
                            <w:sz w:val="24"/>
                            <w:vertAlign w:val="baseline"/>
                          </w:rPr>
                          <w:t>aux</w:t>
                        </w:r>
                        <w:r>
                          <w:rPr>
                            <w:spacing w:val="-8"/>
                            <w:sz w:val="24"/>
                            <w:vertAlign w:val="baseline"/>
                          </w:rPr>
                          <w:t> </w:t>
                        </w:r>
                        <w:r>
                          <w:rPr>
                            <w:sz w:val="24"/>
                            <w:vertAlign w:val="baseline"/>
                          </w:rPr>
                          <w:t>flèches</w:t>
                        </w:r>
                        <w:r>
                          <w:rPr>
                            <w:spacing w:val="-8"/>
                            <w:sz w:val="24"/>
                            <w:vertAlign w:val="baseline"/>
                          </w:rPr>
                          <w:t> </w:t>
                        </w:r>
                        <w:r>
                          <w:rPr>
                            <w:sz w:val="24"/>
                            <w:vertAlign w:val="baseline"/>
                          </w:rPr>
                          <w:t>ou</w:t>
                        </w:r>
                        <w:r>
                          <w:rPr>
                            <w:spacing w:val="-8"/>
                            <w:sz w:val="24"/>
                            <w:vertAlign w:val="baseline"/>
                          </w:rPr>
                          <w:t> </w:t>
                        </w:r>
                        <w:r>
                          <w:rPr>
                            <w:sz w:val="24"/>
                            <w:vertAlign w:val="baseline"/>
                          </w:rPr>
                          <w:t>grâce</w:t>
                        </w:r>
                        <w:r>
                          <w:rPr>
                            <w:spacing w:val="-8"/>
                            <w:sz w:val="24"/>
                            <w:vertAlign w:val="baseline"/>
                          </w:rPr>
                          <w:t> </w:t>
                        </w:r>
                        <w:r>
                          <w:rPr>
                            <w:sz w:val="24"/>
                            <w:vertAlign w:val="baseline"/>
                          </w:rPr>
                          <w:t>à</w:t>
                        </w:r>
                        <w:r>
                          <w:rPr>
                            <w:spacing w:val="-8"/>
                            <w:sz w:val="24"/>
                            <w:vertAlign w:val="baseline"/>
                          </w:rPr>
                          <w:t> </w:t>
                        </w:r>
                        <w:r>
                          <w:rPr>
                            <w:sz w:val="24"/>
                            <w:vertAlign w:val="baseline"/>
                          </w:rPr>
                          <w:t>l’histogramme).</w:t>
                        </w:r>
                        <w:r>
                          <w:rPr>
                            <w:spacing w:val="-8"/>
                            <w:sz w:val="24"/>
                            <w:vertAlign w:val="baseline"/>
                          </w:rPr>
                          <w:t> </w:t>
                        </w:r>
                        <w:r>
                          <w:rPr>
                            <w:sz w:val="24"/>
                            <w:vertAlign w:val="baseline"/>
                          </w:rPr>
                          <w:t>Or,</w:t>
                        </w:r>
                        <w:r>
                          <w:rPr>
                            <w:spacing w:val="-8"/>
                            <w:sz w:val="24"/>
                            <w:vertAlign w:val="baseline"/>
                          </w:rPr>
                          <w:t> </w:t>
                        </w:r>
                        <w:r>
                          <w:rPr>
                            <w:sz w:val="24"/>
                            <w:vertAlign w:val="baseline"/>
                          </w:rPr>
                          <w:t>on</w:t>
                        </w:r>
                        <w:r>
                          <w:rPr>
                            <w:spacing w:val="-8"/>
                            <w:sz w:val="24"/>
                            <w:vertAlign w:val="baseline"/>
                          </w:rPr>
                          <w:t> </w:t>
                        </w:r>
                        <w:r>
                          <w:rPr>
                            <w:sz w:val="24"/>
                            <w:vertAlign w:val="baseline"/>
                          </w:rPr>
                          <w:t>sait d’après la légende que l’EGFP est dégradée à pH acide (mais pas la mRFP car non dit dans </w:t>
                        </w:r>
                        <w:r>
                          <w:rPr>
                            <w:spacing w:val="-4"/>
                            <w:sz w:val="24"/>
                            <w:vertAlign w:val="baseline"/>
                          </w:rPr>
                          <w:t>l’énoncé</w:t>
                        </w:r>
                        <w:r>
                          <w:rPr>
                            <w:spacing w:val="-11"/>
                            <w:sz w:val="24"/>
                            <w:vertAlign w:val="baseline"/>
                          </w:rPr>
                          <w:t> </w:t>
                        </w:r>
                        <w:r>
                          <w:rPr>
                            <w:spacing w:val="-4"/>
                            <w:sz w:val="24"/>
                            <w:vertAlign w:val="baseline"/>
                          </w:rPr>
                          <w:t>!).</w:t>
                        </w:r>
                        <w:r>
                          <w:rPr>
                            <w:spacing w:val="-10"/>
                            <w:sz w:val="24"/>
                            <w:vertAlign w:val="baseline"/>
                          </w:rPr>
                          <w:t> </w:t>
                        </w:r>
                        <w:r>
                          <w:rPr>
                            <w:spacing w:val="-4"/>
                            <w:sz w:val="24"/>
                            <w:vertAlign w:val="baseline"/>
                          </w:rPr>
                          <w:t>Or,</w:t>
                        </w:r>
                        <w:r>
                          <w:rPr>
                            <w:spacing w:val="-11"/>
                            <w:sz w:val="24"/>
                            <w:vertAlign w:val="baseline"/>
                          </w:rPr>
                          <w:t> </w:t>
                        </w:r>
                        <w:r>
                          <w:rPr>
                            <w:spacing w:val="-4"/>
                            <w:sz w:val="24"/>
                            <w:vertAlign w:val="baseline"/>
                          </w:rPr>
                          <w:t>quels</w:t>
                        </w:r>
                        <w:r>
                          <w:rPr>
                            <w:spacing w:val="-10"/>
                            <w:sz w:val="24"/>
                            <w:vertAlign w:val="baseline"/>
                          </w:rPr>
                          <w:t> </w:t>
                        </w:r>
                        <w:r>
                          <w:rPr>
                            <w:spacing w:val="-4"/>
                            <w:sz w:val="24"/>
                            <w:vertAlign w:val="baseline"/>
                          </w:rPr>
                          <w:t>sont</w:t>
                        </w:r>
                        <w:r>
                          <w:rPr>
                            <w:spacing w:val="-11"/>
                            <w:sz w:val="24"/>
                            <w:vertAlign w:val="baseline"/>
                          </w:rPr>
                          <w:t> </w:t>
                        </w:r>
                        <w:r>
                          <w:rPr>
                            <w:spacing w:val="-4"/>
                            <w:sz w:val="24"/>
                            <w:vertAlign w:val="baseline"/>
                          </w:rPr>
                          <w:t>les</w:t>
                        </w:r>
                        <w:r>
                          <w:rPr>
                            <w:spacing w:val="-10"/>
                            <w:sz w:val="24"/>
                            <w:vertAlign w:val="baseline"/>
                          </w:rPr>
                          <w:t> </w:t>
                        </w:r>
                        <w:r>
                          <w:rPr>
                            <w:spacing w:val="-4"/>
                            <w:sz w:val="24"/>
                            <w:vertAlign w:val="baseline"/>
                          </w:rPr>
                          <w:t>organites</w:t>
                        </w:r>
                        <w:r>
                          <w:rPr>
                            <w:spacing w:val="-11"/>
                            <w:sz w:val="24"/>
                            <w:vertAlign w:val="baseline"/>
                          </w:rPr>
                          <w:t> </w:t>
                        </w:r>
                        <w:r>
                          <w:rPr>
                            <w:spacing w:val="-4"/>
                            <w:sz w:val="24"/>
                            <w:vertAlign w:val="baseline"/>
                          </w:rPr>
                          <w:t>phares de l’acidité intracellulaire</w:t>
                        </w:r>
                        <w:r>
                          <w:rPr>
                            <w:spacing w:val="-11"/>
                            <w:sz w:val="24"/>
                            <w:vertAlign w:val="baseline"/>
                          </w:rPr>
                          <w:t> </w:t>
                        </w:r>
                        <w:r>
                          <w:rPr>
                            <w:spacing w:val="-4"/>
                            <w:sz w:val="24"/>
                            <w:vertAlign w:val="baseline"/>
                          </w:rPr>
                          <w:t>? Les lysosomes</w:t>
                        </w:r>
                        <w:r>
                          <w:rPr>
                            <w:spacing w:val="-11"/>
                            <w:sz w:val="24"/>
                            <w:vertAlign w:val="baseline"/>
                          </w:rPr>
                          <w:t> </w:t>
                        </w:r>
                        <w:r>
                          <w:rPr>
                            <w:spacing w:val="-4"/>
                            <w:sz w:val="24"/>
                            <w:vertAlign w:val="baseline"/>
                          </w:rPr>
                          <w:t>!!! On </w:t>
                        </w:r>
                        <w:r>
                          <w:rPr>
                            <w:sz w:val="24"/>
                            <w:vertAlign w:val="baseline"/>
                          </w:rPr>
                          <w:t>peut</w:t>
                        </w:r>
                        <w:r>
                          <w:rPr>
                            <w:spacing w:val="-11"/>
                            <w:sz w:val="24"/>
                            <w:vertAlign w:val="baseline"/>
                          </w:rPr>
                          <w:t> </w:t>
                        </w:r>
                        <w:r>
                          <w:rPr>
                            <w:sz w:val="24"/>
                            <w:vertAlign w:val="baseline"/>
                          </w:rPr>
                          <w:t>donc</w:t>
                        </w:r>
                        <w:r>
                          <w:rPr>
                            <w:spacing w:val="-10"/>
                            <w:sz w:val="24"/>
                            <w:vertAlign w:val="baseline"/>
                          </w:rPr>
                          <w:t> </w:t>
                        </w:r>
                        <w:r>
                          <w:rPr>
                            <w:sz w:val="24"/>
                            <w:vertAlign w:val="baseline"/>
                          </w:rPr>
                          <w:t>faire</w:t>
                        </w:r>
                        <w:r>
                          <w:rPr>
                            <w:spacing w:val="-10"/>
                            <w:sz w:val="24"/>
                            <w:vertAlign w:val="baseline"/>
                          </w:rPr>
                          <w:t> </w:t>
                        </w:r>
                        <w:r>
                          <w:rPr>
                            <w:sz w:val="24"/>
                            <w:vertAlign w:val="baseline"/>
                          </w:rPr>
                          <w:t>l’hypothèse</w:t>
                        </w:r>
                        <w:r>
                          <w:rPr>
                            <w:spacing w:val="-10"/>
                            <w:sz w:val="24"/>
                            <w:vertAlign w:val="baseline"/>
                          </w:rPr>
                          <w:t> </w:t>
                        </w:r>
                        <w:r>
                          <w:rPr>
                            <w:sz w:val="24"/>
                            <w:vertAlign w:val="baseline"/>
                          </w:rPr>
                          <w:t>qu’en</w:t>
                        </w:r>
                        <w:r>
                          <w:rPr>
                            <w:spacing w:val="-10"/>
                            <w:sz w:val="24"/>
                            <w:vertAlign w:val="baseline"/>
                          </w:rPr>
                          <w:t> </w:t>
                        </w:r>
                        <w:r>
                          <w:rPr>
                            <w:sz w:val="24"/>
                            <w:vertAlign w:val="baseline"/>
                          </w:rPr>
                          <w:t>présence</w:t>
                        </w:r>
                        <w:r>
                          <w:rPr>
                            <w:spacing w:val="-10"/>
                            <w:sz w:val="24"/>
                            <w:vertAlign w:val="baseline"/>
                          </w:rPr>
                          <w:t> </w:t>
                        </w:r>
                        <w:r>
                          <w:rPr>
                            <w:sz w:val="24"/>
                            <w:vertAlign w:val="baseline"/>
                          </w:rPr>
                          <w:t>d’H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w:t>
                        </w:r>
                        <w:r>
                          <w:rPr>
                            <w:spacing w:val="-10"/>
                            <w:sz w:val="24"/>
                            <w:vertAlign w:val="baseline"/>
                          </w:rPr>
                          <w:t> </w:t>
                        </w:r>
                        <w:r>
                          <w:rPr>
                            <w:sz w:val="24"/>
                            <w:vertAlign w:val="baseline"/>
                          </w:rPr>
                          <w:t>certains</w:t>
                        </w:r>
                        <w:r>
                          <w:rPr>
                            <w:spacing w:val="-11"/>
                            <w:sz w:val="24"/>
                            <w:vertAlign w:val="baseline"/>
                          </w:rPr>
                          <w:t> </w:t>
                        </w:r>
                        <w:r>
                          <w:rPr>
                            <w:sz w:val="24"/>
                            <w:vertAlign w:val="baseline"/>
                          </w:rPr>
                          <w:t>peroxysomes</w:t>
                        </w:r>
                        <w:r>
                          <w:rPr>
                            <w:spacing w:val="-11"/>
                            <w:sz w:val="24"/>
                            <w:vertAlign w:val="baseline"/>
                          </w:rPr>
                          <w:t> </w:t>
                        </w:r>
                        <w:r>
                          <w:rPr>
                            <w:sz w:val="24"/>
                            <w:vertAlign w:val="baseline"/>
                          </w:rPr>
                          <w:t>ont</w:t>
                        </w:r>
                        <w:r>
                          <w:rPr>
                            <w:spacing w:val="-11"/>
                            <w:sz w:val="24"/>
                            <w:vertAlign w:val="baseline"/>
                          </w:rPr>
                          <w:t> </w:t>
                        </w:r>
                        <w:r>
                          <w:rPr>
                            <w:sz w:val="24"/>
                            <w:vertAlign w:val="baseline"/>
                          </w:rPr>
                          <w:t>été</w:t>
                        </w:r>
                        <w:r>
                          <w:rPr>
                            <w:spacing w:val="-10"/>
                            <w:sz w:val="24"/>
                            <w:vertAlign w:val="baseline"/>
                          </w:rPr>
                          <w:t> </w:t>
                        </w:r>
                        <w:r>
                          <w:rPr>
                            <w:sz w:val="24"/>
                            <w:vertAlign w:val="baseline"/>
                          </w:rPr>
                          <w:t>délocalisés vers</w:t>
                        </w:r>
                        <w:r>
                          <w:rPr>
                            <w:spacing w:val="-14"/>
                            <w:sz w:val="24"/>
                            <w:vertAlign w:val="baseline"/>
                          </w:rPr>
                          <w:t> </w:t>
                        </w:r>
                        <w:r>
                          <w:rPr>
                            <w:sz w:val="24"/>
                            <w:vertAlign w:val="baseline"/>
                          </w:rPr>
                          <w:t>les</w:t>
                        </w:r>
                        <w:r>
                          <w:rPr>
                            <w:spacing w:val="-14"/>
                            <w:sz w:val="24"/>
                            <w:vertAlign w:val="baseline"/>
                          </w:rPr>
                          <w:t> </w:t>
                        </w:r>
                        <w:r>
                          <w:rPr>
                            <w:sz w:val="24"/>
                            <w:vertAlign w:val="baseline"/>
                          </w:rPr>
                          <w:t>lysosomes,</w:t>
                        </w:r>
                        <w:r>
                          <w:rPr>
                            <w:spacing w:val="-14"/>
                            <w:sz w:val="24"/>
                            <w:vertAlign w:val="baseline"/>
                          </w:rPr>
                          <w:t> </w:t>
                        </w:r>
                        <w:r>
                          <w:rPr>
                            <w:sz w:val="24"/>
                            <w:vertAlign w:val="baseline"/>
                          </w:rPr>
                          <w:t>et</w:t>
                        </w:r>
                        <w:r>
                          <w:rPr>
                            <w:spacing w:val="-14"/>
                            <w:sz w:val="24"/>
                            <w:vertAlign w:val="baseline"/>
                          </w:rPr>
                          <w:t> </w:t>
                        </w:r>
                        <w:r>
                          <w:rPr>
                            <w:sz w:val="24"/>
                            <w:vertAlign w:val="baseline"/>
                          </w:rPr>
                          <w:t>ont</w:t>
                        </w:r>
                        <w:r>
                          <w:rPr>
                            <w:spacing w:val="-14"/>
                            <w:sz w:val="24"/>
                            <w:vertAlign w:val="baseline"/>
                          </w:rPr>
                          <w:t> </w:t>
                        </w:r>
                        <w:r>
                          <w:rPr>
                            <w:sz w:val="24"/>
                            <w:vertAlign w:val="baseline"/>
                          </w:rPr>
                          <w:t>été</w:t>
                        </w:r>
                        <w:r>
                          <w:rPr>
                            <w:spacing w:val="-14"/>
                            <w:sz w:val="24"/>
                            <w:vertAlign w:val="baseline"/>
                          </w:rPr>
                          <w:t> </w:t>
                        </w:r>
                        <w:r>
                          <w:rPr>
                            <w:sz w:val="24"/>
                            <w:vertAlign w:val="baseline"/>
                          </w:rPr>
                          <w:t>en</w:t>
                        </w:r>
                        <w:r>
                          <w:rPr>
                            <w:spacing w:val="-14"/>
                            <w:sz w:val="24"/>
                            <w:vertAlign w:val="baseline"/>
                          </w:rPr>
                          <w:t> </w:t>
                        </w:r>
                        <w:r>
                          <w:rPr>
                            <w:sz w:val="24"/>
                            <w:vertAlign w:val="baseline"/>
                          </w:rPr>
                          <w:t>partie</w:t>
                        </w:r>
                        <w:r>
                          <w:rPr>
                            <w:spacing w:val="-14"/>
                            <w:sz w:val="24"/>
                            <w:vertAlign w:val="baseline"/>
                          </w:rPr>
                          <w:t> </w:t>
                        </w:r>
                        <w:r>
                          <w:rPr>
                            <w:sz w:val="24"/>
                            <w:vertAlign w:val="baseline"/>
                          </w:rPr>
                          <w:t>digérés,</w:t>
                        </w:r>
                        <w:r>
                          <w:rPr>
                            <w:spacing w:val="-14"/>
                            <w:sz w:val="24"/>
                            <w:vertAlign w:val="baseline"/>
                          </w:rPr>
                          <w:t> </w:t>
                        </w:r>
                        <w:r>
                          <w:rPr>
                            <w:sz w:val="24"/>
                            <w:vertAlign w:val="baseline"/>
                          </w:rPr>
                          <w:t>d’où</w:t>
                        </w:r>
                        <w:r>
                          <w:rPr>
                            <w:spacing w:val="-14"/>
                            <w:sz w:val="24"/>
                            <w:vertAlign w:val="baseline"/>
                          </w:rPr>
                          <w:t> </w:t>
                        </w:r>
                        <w:r>
                          <w:rPr>
                            <w:sz w:val="24"/>
                            <w:vertAlign w:val="baseline"/>
                          </w:rPr>
                          <w:t>l’absence</w:t>
                        </w:r>
                        <w:r>
                          <w:rPr>
                            <w:spacing w:val="-14"/>
                            <w:sz w:val="24"/>
                            <w:vertAlign w:val="baseline"/>
                          </w:rPr>
                          <w:t> </w:t>
                        </w:r>
                        <w:r>
                          <w:rPr>
                            <w:sz w:val="24"/>
                            <w:vertAlign w:val="baseline"/>
                          </w:rPr>
                          <w:t>de</w:t>
                        </w:r>
                        <w:r>
                          <w:rPr>
                            <w:spacing w:val="-14"/>
                            <w:sz w:val="24"/>
                            <w:vertAlign w:val="baseline"/>
                          </w:rPr>
                          <w:t> </w:t>
                        </w:r>
                        <w:r>
                          <w:rPr>
                            <w:sz w:val="24"/>
                            <w:vertAlign w:val="baseline"/>
                          </w:rPr>
                          <w:t>signal</w:t>
                        </w:r>
                        <w:r>
                          <w:rPr>
                            <w:spacing w:val="-14"/>
                            <w:sz w:val="24"/>
                            <w:vertAlign w:val="baseline"/>
                          </w:rPr>
                          <w:t> </w:t>
                        </w:r>
                        <w:r>
                          <w:rPr>
                            <w:sz w:val="24"/>
                            <w:vertAlign w:val="baseline"/>
                          </w:rPr>
                          <w:t>EGFP</w:t>
                        </w:r>
                        <w:r>
                          <w:rPr>
                            <w:spacing w:val="-14"/>
                            <w:sz w:val="24"/>
                            <w:vertAlign w:val="baseline"/>
                          </w:rPr>
                          <w:t> </w:t>
                        </w:r>
                        <w:r>
                          <w:rPr>
                            <w:sz w:val="24"/>
                            <w:vertAlign w:val="baseline"/>
                          </w:rPr>
                          <w:t>et</w:t>
                        </w:r>
                        <w:r>
                          <w:rPr>
                            <w:spacing w:val="-14"/>
                            <w:sz w:val="24"/>
                            <w:vertAlign w:val="baseline"/>
                          </w:rPr>
                          <w:t> </w:t>
                        </w:r>
                        <w:r>
                          <w:rPr>
                            <w:sz w:val="24"/>
                            <w:vertAlign w:val="baseline"/>
                          </w:rPr>
                          <w:t>donc</w:t>
                        </w:r>
                        <w:r>
                          <w:rPr>
                            <w:spacing w:val="-14"/>
                            <w:sz w:val="24"/>
                            <w:vertAlign w:val="baseline"/>
                          </w:rPr>
                          <w:t> </w:t>
                        </w:r>
                        <w:r>
                          <w:rPr>
                            <w:sz w:val="24"/>
                            <w:vertAlign w:val="baseline"/>
                          </w:rPr>
                          <w:t>aussi</w:t>
                        </w:r>
                        <w:r>
                          <w:rPr>
                            <w:spacing w:val="-14"/>
                            <w:sz w:val="24"/>
                            <w:vertAlign w:val="baseline"/>
                          </w:rPr>
                          <w:t> </w:t>
                        </w:r>
                        <w:r>
                          <w:rPr>
                            <w:sz w:val="24"/>
                            <w:vertAlign w:val="baseline"/>
                          </w:rPr>
                          <w:t>la diminution des quantités de PEX1 et PEX14 dans les </w:t>
                        </w:r>
                        <w:r>
                          <w:rPr>
                            <w:b/>
                            <w:sz w:val="24"/>
                            <w:vertAlign w:val="baseline"/>
                          </w:rPr>
                          <w:t>Figures 6A et 6B</w:t>
                        </w:r>
                        <w:r>
                          <w:rPr>
                            <w:b/>
                            <w:spacing w:val="-22"/>
                            <w:sz w:val="24"/>
                            <w:vertAlign w:val="baseline"/>
                          </w:rPr>
                          <w:t> </w:t>
                        </w:r>
                        <w:r>
                          <w:rPr>
                            <w:sz w:val="24"/>
                            <w:vertAlign w:val="baseline"/>
                          </w:rPr>
                          <w:t>!</w:t>
                        </w:r>
                      </w:p>
                    </w:txbxContent>
                  </v:textbox>
                  <w10:wrap type="none"/>
                </v:shape>
                <v:shape style="position:absolute;left:1671;top:5862;width:9394;height:2478" type="#_x0000_t202" id="docshape1083" filled="false" stroked="false">
                  <v:textbox inset="0,0,0,0">
                    <w:txbxContent>
                      <w:p>
                        <w:pPr>
                          <w:spacing w:before="69"/>
                          <w:ind w:left="160" w:right="0" w:firstLine="0"/>
                          <w:jc w:val="left"/>
                          <w:rPr>
                            <w:b/>
                            <w:sz w:val="28"/>
                          </w:rPr>
                        </w:pPr>
                        <w:r>
                          <w:rPr>
                            <w:b/>
                            <w:spacing w:val="-2"/>
                            <w:sz w:val="28"/>
                          </w:rPr>
                          <w:t>Brouillon</w:t>
                        </w:r>
                      </w:p>
                      <w:p>
                        <w:pPr>
                          <w:numPr>
                            <w:ilvl w:val="0"/>
                            <w:numId w:val="32"/>
                          </w:numPr>
                          <w:tabs>
                            <w:tab w:pos="351" w:val="left" w:leader="none"/>
                            <w:tab w:pos="353" w:val="left" w:leader="none"/>
                          </w:tabs>
                          <w:spacing w:line="230" w:lineRule="auto" w:before="250"/>
                          <w:ind w:left="353" w:right="18" w:hanging="354"/>
                          <w:jc w:val="left"/>
                          <w:rPr>
                            <w:b/>
                            <w:sz w:val="24"/>
                          </w:rPr>
                        </w:pPr>
                        <w:r>
                          <w:rPr>
                            <w:spacing w:val="-4"/>
                            <w:sz w:val="24"/>
                          </w:rPr>
                          <w:t>Présence d’ATM sur la membrane des peroxysomes et activation d’ATM par phosphory-</w:t>
                        </w:r>
                        <w:r>
                          <w:rPr>
                            <w:sz w:val="24"/>
                          </w:rPr>
                          <w:t>lation en présence de 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 </w:t>
                        </w:r>
                        <w:r>
                          <w:rPr>
                            <w:b/>
                            <w:sz w:val="24"/>
                            <w:vertAlign w:val="baseline"/>
                          </w:rPr>
                          <w:t>(Figure 1)</w:t>
                        </w:r>
                      </w:p>
                      <w:p>
                        <w:pPr>
                          <w:numPr>
                            <w:ilvl w:val="0"/>
                            <w:numId w:val="32"/>
                          </w:numPr>
                          <w:tabs>
                            <w:tab w:pos="351" w:val="left" w:leader="none"/>
                            <w:tab w:pos="353" w:val="left" w:leader="none"/>
                          </w:tabs>
                          <w:spacing w:line="244" w:lineRule="auto" w:before="92"/>
                          <w:ind w:left="353" w:right="18" w:hanging="354"/>
                          <w:jc w:val="left"/>
                          <w:rPr>
                            <w:b/>
                            <w:sz w:val="24"/>
                          </w:rPr>
                        </w:pPr>
                        <w:r>
                          <w:rPr>
                            <w:spacing w:val="-2"/>
                            <w:sz w:val="24"/>
                          </w:rPr>
                          <w:t>Absence</w:t>
                        </w:r>
                        <w:r>
                          <w:rPr>
                            <w:spacing w:val="14"/>
                            <w:sz w:val="24"/>
                          </w:rPr>
                          <w:t> </w:t>
                        </w:r>
                        <w:r>
                          <w:rPr>
                            <w:spacing w:val="-2"/>
                            <w:sz w:val="24"/>
                          </w:rPr>
                          <w:t>de</w:t>
                        </w:r>
                        <w:r>
                          <w:rPr>
                            <w:spacing w:val="16"/>
                            <w:sz w:val="24"/>
                          </w:rPr>
                          <w:t> </w:t>
                        </w:r>
                        <w:r>
                          <w:rPr>
                            <w:spacing w:val="-2"/>
                            <w:sz w:val="24"/>
                          </w:rPr>
                          <w:t>peroxysomes</w:t>
                        </w:r>
                        <w:r>
                          <w:rPr>
                            <w:spacing w:val="15"/>
                            <w:sz w:val="24"/>
                          </w:rPr>
                          <w:t> </w:t>
                        </w:r>
                        <w:r>
                          <w:rPr>
                            <w:spacing w:val="-2"/>
                            <w:sz w:val="24"/>
                          </w:rPr>
                          <w:t>fonctionnels</w:t>
                        </w:r>
                        <w:r>
                          <w:rPr>
                            <w:spacing w:val="15"/>
                            <w:sz w:val="24"/>
                          </w:rPr>
                          <w:t> </w:t>
                        </w:r>
                        <w:r>
                          <w:rPr>
                            <w:spacing w:val="-2"/>
                            <w:sz w:val="24"/>
                          </w:rPr>
                          <w:t>dans</w:t>
                        </w:r>
                        <w:r>
                          <w:rPr>
                            <w:spacing w:val="15"/>
                            <w:sz w:val="24"/>
                          </w:rPr>
                          <w:t> </w:t>
                        </w:r>
                        <w:r>
                          <w:rPr>
                            <w:spacing w:val="-2"/>
                            <w:sz w:val="24"/>
                          </w:rPr>
                          <w:t>les</w:t>
                        </w:r>
                        <w:r>
                          <w:rPr>
                            <w:spacing w:val="15"/>
                            <w:sz w:val="24"/>
                          </w:rPr>
                          <w:t> </w:t>
                        </w:r>
                        <w:r>
                          <w:rPr>
                            <w:spacing w:val="-2"/>
                            <w:sz w:val="24"/>
                          </w:rPr>
                          <w:t>fibroblastes</w:t>
                        </w:r>
                        <w:r>
                          <w:rPr>
                            <w:spacing w:val="15"/>
                            <w:sz w:val="24"/>
                          </w:rPr>
                          <w:t> </w:t>
                        </w:r>
                        <w:r>
                          <w:rPr>
                            <w:spacing w:val="-2"/>
                            <w:sz w:val="24"/>
                          </w:rPr>
                          <w:t>Zellweger</w:t>
                        </w:r>
                        <w:r>
                          <w:rPr>
                            <w:spacing w:val="15"/>
                            <w:sz w:val="24"/>
                          </w:rPr>
                          <w:t> </w:t>
                        </w:r>
                        <w:r>
                          <w:rPr>
                            <w:spacing w:val="-2"/>
                            <w:sz w:val="24"/>
                          </w:rPr>
                          <w:t>liée</w:t>
                        </w:r>
                        <w:r>
                          <w:rPr>
                            <w:spacing w:val="16"/>
                            <w:sz w:val="24"/>
                          </w:rPr>
                          <w:t> </w:t>
                        </w:r>
                        <w:r>
                          <w:rPr>
                            <w:spacing w:val="-2"/>
                            <w:sz w:val="24"/>
                          </w:rPr>
                          <w:t>à</w:t>
                        </w:r>
                        <w:r>
                          <w:rPr>
                            <w:spacing w:val="15"/>
                            <w:sz w:val="24"/>
                          </w:rPr>
                          <w:t> </w:t>
                        </w:r>
                        <w:r>
                          <w:rPr>
                            <w:spacing w:val="-2"/>
                            <w:sz w:val="24"/>
                          </w:rPr>
                          <w:t>un</w:t>
                        </w:r>
                        <w:r>
                          <w:rPr>
                            <w:spacing w:val="15"/>
                            <w:sz w:val="24"/>
                          </w:rPr>
                          <w:t> </w:t>
                        </w:r>
                        <w:r>
                          <w:rPr>
                            <w:spacing w:val="-2"/>
                            <w:sz w:val="24"/>
                          </w:rPr>
                          <w:t>déficit </w:t>
                        </w:r>
                        <w:r>
                          <w:rPr>
                            <w:sz w:val="24"/>
                          </w:rPr>
                          <w:t>d’import de la catalase. </w:t>
                        </w:r>
                        <w:r>
                          <w:rPr>
                            <w:b/>
                            <w:sz w:val="24"/>
                          </w:rPr>
                          <w:t>(Figure 1)</w:t>
                        </w:r>
                      </w:p>
                      <w:p>
                        <w:pPr>
                          <w:numPr>
                            <w:ilvl w:val="0"/>
                            <w:numId w:val="32"/>
                          </w:numPr>
                          <w:tabs>
                            <w:tab w:pos="351" w:val="left" w:leader="none"/>
                            <w:tab w:pos="353" w:val="left" w:leader="none"/>
                          </w:tabs>
                          <w:spacing w:line="244" w:lineRule="auto" w:before="84"/>
                          <w:ind w:left="353" w:right="18" w:hanging="354"/>
                          <w:jc w:val="left"/>
                          <w:rPr>
                            <w:b/>
                            <w:sz w:val="24"/>
                          </w:rPr>
                        </w:pPr>
                        <w:r>
                          <w:rPr>
                            <w:spacing w:val="-4"/>
                            <w:sz w:val="24"/>
                          </w:rPr>
                          <w:t>PEX5</w:t>
                        </w:r>
                        <w:r>
                          <w:rPr>
                            <w:spacing w:val="-11"/>
                            <w:sz w:val="24"/>
                          </w:rPr>
                          <w:t> </w:t>
                        </w:r>
                        <w:r>
                          <w:rPr>
                            <w:spacing w:val="-4"/>
                            <w:sz w:val="24"/>
                          </w:rPr>
                          <w:t>est</w:t>
                        </w:r>
                        <w:r>
                          <w:rPr>
                            <w:spacing w:val="-10"/>
                            <w:sz w:val="24"/>
                          </w:rPr>
                          <w:t> </w:t>
                        </w:r>
                        <w:r>
                          <w:rPr>
                            <w:spacing w:val="-4"/>
                            <w:sz w:val="24"/>
                          </w:rPr>
                          <w:t>un</w:t>
                        </w:r>
                        <w:r>
                          <w:rPr>
                            <w:spacing w:val="-11"/>
                            <w:sz w:val="24"/>
                          </w:rPr>
                          <w:t> </w:t>
                        </w:r>
                        <w:r>
                          <w:rPr>
                            <w:spacing w:val="-4"/>
                            <w:sz w:val="24"/>
                          </w:rPr>
                          <w:t>partenaire</w:t>
                        </w:r>
                        <w:r>
                          <w:rPr>
                            <w:spacing w:val="-10"/>
                            <w:sz w:val="24"/>
                          </w:rPr>
                          <w:t> </w:t>
                        </w:r>
                        <w:r>
                          <w:rPr>
                            <w:spacing w:val="-4"/>
                            <w:sz w:val="24"/>
                          </w:rPr>
                          <w:t>essentiel</w:t>
                        </w:r>
                        <w:r>
                          <w:rPr>
                            <w:spacing w:val="-11"/>
                            <w:sz w:val="24"/>
                          </w:rPr>
                          <w:t> </w:t>
                        </w:r>
                        <w:r>
                          <w:rPr>
                            <w:spacing w:val="-4"/>
                            <w:sz w:val="24"/>
                          </w:rPr>
                          <w:t>d’ATM</w:t>
                        </w:r>
                        <w:r>
                          <w:rPr>
                            <w:spacing w:val="-10"/>
                            <w:sz w:val="24"/>
                          </w:rPr>
                          <w:t> </w:t>
                        </w:r>
                        <w:r>
                          <w:rPr>
                            <w:spacing w:val="-4"/>
                            <w:sz w:val="24"/>
                          </w:rPr>
                          <w:t>et</w:t>
                        </w:r>
                        <w:r>
                          <w:rPr>
                            <w:spacing w:val="-11"/>
                            <w:sz w:val="24"/>
                          </w:rPr>
                          <w:t> </w:t>
                        </w:r>
                        <w:r>
                          <w:rPr>
                            <w:spacing w:val="-4"/>
                            <w:sz w:val="24"/>
                          </w:rPr>
                          <w:t>permet</w:t>
                        </w:r>
                        <w:r>
                          <w:rPr>
                            <w:spacing w:val="-10"/>
                            <w:sz w:val="24"/>
                          </w:rPr>
                          <w:t> </w:t>
                        </w:r>
                        <w:r>
                          <w:rPr>
                            <w:spacing w:val="-4"/>
                            <w:sz w:val="24"/>
                          </w:rPr>
                          <w:t>son</w:t>
                        </w:r>
                        <w:r>
                          <w:rPr>
                            <w:spacing w:val="-11"/>
                            <w:sz w:val="24"/>
                          </w:rPr>
                          <w:t> </w:t>
                        </w:r>
                        <w:r>
                          <w:rPr>
                            <w:spacing w:val="-4"/>
                            <w:sz w:val="24"/>
                          </w:rPr>
                          <w:t>importation</w:t>
                        </w:r>
                        <w:r>
                          <w:rPr>
                            <w:spacing w:val="-10"/>
                            <w:sz w:val="24"/>
                          </w:rPr>
                          <w:t> </w:t>
                        </w:r>
                        <w:r>
                          <w:rPr>
                            <w:spacing w:val="-4"/>
                            <w:sz w:val="24"/>
                          </w:rPr>
                          <w:t>dans</w:t>
                        </w:r>
                        <w:r>
                          <w:rPr>
                            <w:spacing w:val="-11"/>
                            <w:sz w:val="24"/>
                          </w:rPr>
                          <w:t> </w:t>
                        </w:r>
                        <w:r>
                          <w:rPr>
                            <w:spacing w:val="-4"/>
                            <w:sz w:val="24"/>
                          </w:rPr>
                          <w:t>les</w:t>
                        </w:r>
                        <w:r>
                          <w:rPr>
                            <w:spacing w:val="-10"/>
                            <w:sz w:val="24"/>
                          </w:rPr>
                          <w:t> </w:t>
                        </w:r>
                        <w:r>
                          <w:rPr>
                            <w:spacing w:val="-4"/>
                            <w:sz w:val="24"/>
                          </w:rPr>
                          <w:t>peroxysomes </w:t>
                        </w:r>
                        <w:r>
                          <w:rPr>
                            <w:sz w:val="24"/>
                          </w:rPr>
                          <w:t>lors d’un stress oxydatif. </w:t>
                        </w:r>
                        <w:r>
                          <w:rPr>
                            <w:b/>
                            <w:sz w:val="24"/>
                          </w:rPr>
                          <w:t>(Figure 2)</w:t>
                        </w:r>
                      </w:p>
                    </w:txbxContent>
                  </v:textbox>
                  <w10:wrap type="none"/>
                </v:shape>
                <w10:wrap type="none"/>
              </v:group>
            </w:pict>
          </mc:Fallback>
        </mc:AlternateContent>
      </w:r>
      <w:r>
        <w:rPr/>
        <w:t>D.</w:t>
      </w:r>
      <w:r>
        <w:rPr>
          <w:spacing w:val="21"/>
        </w:rPr>
        <w:t> </w:t>
      </w:r>
      <w:r>
        <w:rPr/>
        <w:t>La</w:t>
      </w:r>
      <w:r>
        <w:rPr>
          <w:spacing w:val="-1"/>
        </w:rPr>
        <w:t> </w:t>
      </w:r>
      <w:r>
        <w:rPr/>
        <w:t>perte</w:t>
      </w:r>
      <w:r>
        <w:rPr>
          <w:spacing w:val="-1"/>
        </w:rPr>
        <w:t> </w:t>
      </w:r>
      <w:r>
        <w:rPr/>
        <w:t>d’interaction</w:t>
      </w:r>
      <w:r>
        <w:rPr>
          <w:spacing w:val="-1"/>
        </w:rPr>
        <w:t> </w:t>
      </w:r>
      <w:r>
        <w:rPr/>
        <w:t>entre</w:t>
      </w:r>
      <w:r>
        <w:rPr>
          <w:spacing w:val="-1"/>
        </w:rPr>
        <w:t> </w:t>
      </w:r>
      <w:r>
        <w:rPr/>
        <w:t>les</w:t>
      </w:r>
      <w:r>
        <w:rPr>
          <w:spacing w:val="-1"/>
        </w:rPr>
        <w:t> </w:t>
      </w:r>
      <w:r>
        <w:rPr/>
        <w:t>deux</w:t>
      </w:r>
      <w:r>
        <w:rPr>
          <w:spacing w:val="-1"/>
        </w:rPr>
        <w:t> </w:t>
      </w:r>
      <w:r>
        <w:rPr/>
        <w:t>marqueurs,</w:t>
      </w:r>
      <w:r>
        <w:rPr>
          <w:spacing w:val="-1"/>
        </w:rPr>
        <w:t> </w:t>
      </w:r>
      <w:r>
        <w:rPr/>
        <w:t>l’EGFP</w:t>
      </w:r>
      <w:r>
        <w:rPr>
          <w:spacing w:val="-1"/>
        </w:rPr>
        <w:t> </w:t>
      </w:r>
      <w:r>
        <w:rPr/>
        <w:t>et</w:t>
      </w:r>
      <w:r>
        <w:rPr>
          <w:spacing w:val="-1"/>
        </w:rPr>
        <w:t> </w:t>
      </w:r>
      <w:r>
        <w:rPr/>
        <w:t>le</w:t>
      </w:r>
      <w:r>
        <w:rPr>
          <w:spacing w:val="-1"/>
        </w:rPr>
        <w:t> </w:t>
      </w:r>
      <w:r>
        <w:rPr/>
        <w:t>mRFP</w:t>
      </w:r>
      <w:r>
        <w:rPr>
          <w:spacing w:val="-1"/>
        </w:rPr>
        <w:t> </w:t>
      </w:r>
      <w:r>
        <w:rPr/>
        <w:t>suggère</w:t>
      </w:r>
      <w:r>
        <w:rPr>
          <w:spacing w:val="-1"/>
        </w:rPr>
        <w:t> </w:t>
      </w:r>
      <w:r>
        <w:rPr/>
        <w:t>un</w:t>
      </w:r>
      <w:r>
        <w:rPr>
          <w:spacing w:val="-1"/>
        </w:rPr>
        <w:t> </w:t>
      </w:r>
      <w:r>
        <w:rPr/>
        <w:t>passage</w:t>
      </w:r>
      <w:r>
        <w:rPr>
          <w:spacing w:val="-1"/>
        </w:rPr>
        <w:t> </w:t>
      </w:r>
      <w:r>
        <w:rPr/>
        <w:t>des peroxysomes</w:t>
      </w:r>
      <w:r>
        <w:rPr>
          <w:spacing w:val="-8"/>
        </w:rPr>
        <w:t> </w:t>
      </w:r>
      <w:r>
        <w:rPr/>
        <w:t>dans</w:t>
      </w:r>
      <w:r>
        <w:rPr>
          <w:spacing w:val="-7"/>
        </w:rPr>
        <w:t> </w:t>
      </w:r>
      <w:r>
        <w:rPr/>
        <w:t>les</w:t>
      </w:r>
      <w:r>
        <w:rPr>
          <w:spacing w:val="-7"/>
        </w:rPr>
        <w:t> </w:t>
      </w:r>
      <w:r>
        <w:rPr/>
        <w:t>lysosomes</w:t>
      </w:r>
    </w:p>
    <w:p>
      <w:pPr>
        <w:pStyle w:val="BodyText"/>
        <w:spacing w:before="1"/>
        <w:rPr>
          <w:sz w:val="6"/>
        </w:rPr>
      </w:pPr>
      <w:r>
        <w:rPr>
          <w:sz w:val="6"/>
        </w:rPr>
        <mc:AlternateContent>
          <mc:Choice Requires="wps">
            <w:drawing>
              <wp:anchor distT="0" distB="0" distL="0" distR="0" allowOverlap="1" layoutInCell="1" locked="0" behindDoc="1" simplePos="0" relativeHeight="487639552">
                <wp:simplePos x="0" y="0"/>
                <wp:positionH relativeFrom="page">
                  <wp:posOffset>7922526</wp:posOffset>
                </wp:positionH>
                <wp:positionV relativeFrom="paragraph">
                  <wp:posOffset>61710</wp:posOffset>
                </wp:positionV>
                <wp:extent cx="6475095" cy="422909"/>
                <wp:effectExtent l="0" t="0" r="0" b="0"/>
                <wp:wrapTopAndBottom/>
                <wp:docPr id="1108" name="Textbox 1108"/>
                <wp:cNvGraphicFramePr>
                  <a:graphicFrameLocks/>
                </wp:cNvGraphicFramePr>
                <a:graphic>
                  <a:graphicData uri="http://schemas.microsoft.com/office/word/2010/wordprocessingShape">
                    <wps:wsp>
                      <wps:cNvPr id="1108" name="Textbox 1108"/>
                      <wps:cNvSpPr txBox="1"/>
                      <wps:spPr>
                        <a:xfrm>
                          <a:off x="0" y="0"/>
                          <a:ext cx="6475095" cy="422909"/>
                        </a:xfrm>
                        <a:prstGeom prst="rect">
                          <a:avLst/>
                        </a:prstGeom>
                        <a:ln w="5054">
                          <a:solidFill>
                            <a:srgbClr val="000000"/>
                          </a:solidFill>
                          <a:prstDash val="solid"/>
                        </a:ln>
                      </wps:spPr>
                      <wps:txbx>
                        <w:txbxContent>
                          <w:p>
                            <w:pPr>
                              <w:spacing w:line="228" w:lineRule="auto" w:before="0"/>
                              <w:ind w:left="498" w:right="97" w:hanging="371"/>
                              <w:jc w:val="left"/>
                              <w:rPr>
                                <w:b/>
                                <w:sz w:val="24"/>
                              </w:rPr>
                            </w:pPr>
                            <w:r>
                              <w:rPr>
                                <w:b/>
                                <w:spacing w:val="-4"/>
                                <w:sz w:val="24"/>
                              </w:rPr>
                              <w:t>E.</w:t>
                            </w:r>
                            <w:r>
                              <w:rPr>
                                <w:b/>
                                <w:spacing w:val="17"/>
                                <w:sz w:val="24"/>
                              </w:rPr>
                              <w:t> </w:t>
                            </w:r>
                            <w:r>
                              <w:rPr>
                                <w:b/>
                                <w:spacing w:val="-4"/>
                                <w:sz w:val="24"/>
                              </w:rPr>
                              <w:t>Le</w:t>
                            </w:r>
                            <w:r>
                              <w:rPr>
                                <w:b/>
                                <w:spacing w:val="23"/>
                                <w:sz w:val="24"/>
                              </w:rPr>
                              <w:t> </w:t>
                            </w:r>
                            <w:r>
                              <w:rPr>
                                <w:b/>
                                <w:spacing w:val="-4"/>
                                <w:sz w:val="24"/>
                              </w:rPr>
                              <w:t>peroxyde</w:t>
                            </w:r>
                            <w:r>
                              <w:rPr>
                                <w:b/>
                                <w:spacing w:val="23"/>
                                <w:sz w:val="24"/>
                              </w:rPr>
                              <w:t> </w:t>
                            </w:r>
                            <w:r>
                              <w:rPr>
                                <w:b/>
                                <w:spacing w:val="-4"/>
                                <w:sz w:val="24"/>
                              </w:rPr>
                              <w:t>d’hydrogène</w:t>
                            </w:r>
                            <w:r>
                              <w:rPr>
                                <w:b/>
                                <w:spacing w:val="23"/>
                                <w:sz w:val="24"/>
                              </w:rPr>
                              <w:t> </w:t>
                            </w:r>
                            <w:r>
                              <w:rPr>
                                <w:b/>
                                <w:spacing w:val="-4"/>
                                <w:sz w:val="24"/>
                              </w:rPr>
                              <w:t>H</w:t>
                            </w:r>
                            <w:r>
                              <w:rPr>
                                <w:rFonts w:ascii="Arial Black" w:hAnsi="Arial Black"/>
                                <w:spacing w:val="-4"/>
                                <w:sz w:val="24"/>
                                <w:vertAlign w:val="subscript"/>
                              </w:rPr>
                              <w:t>2</w:t>
                            </w:r>
                            <w:r>
                              <w:rPr>
                                <w:b/>
                                <w:spacing w:val="-4"/>
                                <w:sz w:val="24"/>
                                <w:vertAlign w:val="baseline"/>
                              </w:rPr>
                              <w:t>O</w:t>
                            </w:r>
                            <w:r>
                              <w:rPr>
                                <w:rFonts w:ascii="Arial Black" w:hAnsi="Arial Black"/>
                                <w:spacing w:val="-4"/>
                                <w:sz w:val="24"/>
                                <w:vertAlign w:val="subscript"/>
                              </w:rPr>
                              <w:t>2</w:t>
                            </w:r>
                            <w:r>
                              <w:rPr>
                                <w:rFonts w:ascii="Arial Black" w:hAnsi="Arial Black"/>
                                <w:spacing w:val="11"/>
                                <w:sz w:val="24"/>
                                <w:vertAlign w:val="baseline"/>
                              </w:rPr>
                              <w:t> </w:t>
                            </w:r>
                            <w:r>
                              <w:rPr>
                                <w:b/>
                                <w:spacing w:val="-4"/>
                                <w:sz w:val="24"/>
                                <w:vertAlign w:val="baseline"/>
                              </w:rPr>
                              <w:t>pourrait</w:t>
                            </w:r>
                            <w:r>
                              <w:rPr>
                                <w:b/>
                                <w:spacing w:val="23"/>
                                <w:sz w:val="24"/>
                                <w:vertAlign w:val="baseline"/>
                              </w:rPr>
                              <w:t> </w:t>
                            </w:r>
                            <w:r>
                              <w:rPr>
                                <w:b/>
                                <w:spacing w:val="-4"/>
                                <w:sz w:val="24"/>
                                <w:vertAlign w:val="baseline"/>
                              </w:rPr>
                              <w:t>favoriser</w:t>
                            </w:r>
                            <w:r>
                              <w:rPr>
                                <w:b/>
                                <w:spacing w:val="23"/>
                                <w:sz w:val="24"/>
                                <w:vertAlign w:val="baseline"/>
                              </w:rPr>
                              <w:t> </w:t>
                            </w:r>
                            <w:r>
                              <w:rPr>
                                <w:b/>
                                <w:spacing w:val="-4"/>
                                <w:sz w:val="24"/>
                                <w:vertAlign w:val="baseline"/>
                              </w:rPr>
                              <w:t>la</w:t>
                            </w:r>
                            <w:r>
                              <w:rPr>
                                <w:b/>
                                <w:spacing w:val="23"/>
                                <w:sz w:val="24"/>
                                <w:vertAlign w:val="baseline"/>
                              </w:rPr>
                              <w:t> </w:t>
                            </w:r>
                            <w:r>
                              <w:rPr>
                                <w:b/>
                                <w:spacing w:val="-4"/>
                                <w:sz w:val="24"/>
                                <w:vertAlign w:val="baseline"/>
                              </w:rPr>
                              <w:t>dégradation</w:t>
                            </w:r>
                            <w:r>
                              <w:rPr>
                                <w:b/>
                                <w:spacing w:val="23"/>
                                <w:sz w:val="24"/>
                                <w:vertAlign w:val="baseline"/>
                              </w:rPr>
                              <w:t> </w:t>
                            </w:r>
                            <w:r>
                              <w:rPr>
                                <w:b/>
                                <w:spacing w:val="-4"/>
                                <w:sz w:val="24"/>
                                <w:vertAlign w:val="baseline"/>
                              </w:rPr>
                              <w:t>des</w:t>
                            </w:r>
                            <w:r>
                              <w:rPr>
                                <w:b/>
                                <w:spacing w:val="23"/>
                                <w:sz w:val="24"/>
                                <w:vertAlign w:val="baseline"/>
                              </w:rPr>
                              <w:t> </w:t>
                            </w:r>
                            <w:r>
                              <w:rPr>
                                <w:b/>
                                <w:spacing w:val="-4"/>
                                <w:sz w:val="24"/>
                                <w:vertAlign w:val="baseline"/>
                              </w:rPr>
                              <w:t>protéines </w:t>
                            </w:r>
                            <w:r>
                              <w:rPr>
                                <w:b/>
                                <w:spacing w:val="-2"/>
                                <w:sz w:val="24"/>
                                <w:vertAlign w:val="baseline"/>
                              </w:rPr>
                              <w:t>peroxysomales</w:t>
                            </w:r>
                          </w:p>
                        </w:txbxContent>
                      </wps:txbx>
                      <wps:bodyPr wrap="square" lIns="0" tIns="0" rIns="0" bIns="0" rtlCol="0">
                        <a:noAutofit/>
                      </wps:bodyPr>
                    </wps:wsp>
                  </a:graphicData>
                </a:graphic>
              </wp:anchor>
            </w:drawing>
          </mc:Choice>
          <mc:Fallback>
            <w:pict>
              <v:shape style="position:absolute;margin-left:623.820984pt;margin-top:4.859078pt;width:509.85pt;height:33.3pt;mso-position-horizontal-relative:page;mso-position-vertical-relative:paragraph;z-index:-15676928;mso-wrap-distance-left:0;mso-wrap-distance-right:0" type="#_x0000_t202" id="docshape1084" filled="false" stroked="true" strokeweight=".398pt" strokecolor="#000000">
                <v:textbox inset="0,0,0,0">
                  <w:txbxContent>
                    <w:p>
                      <w:pPr>
                        <w:spacing w:line="228" w:lineRule="auto" w:before="0"/>
                        <w:ind w:left="498" w:right="97" w:hanging="371"/>
                        <w:jc w:val="left"/>
                        <w:rPr>
                          <w:b/>
                          <w:sz w:val="24"/>
                        </w:rPr>
                      </w:pPr>
                      <w:r>
                        <w:rPr>
                          <w:b/>
                          <w:spacing w:val="-4"/>
                          <w:sz w:val="24"/>
                        </w:rPr>
                        <w:t>E.</w:t>
                      </w:r>
                      <w:r>
                        <w:rPr>
                          <w:b/>
                          <w:spacing w:val="17"/>
                          <w:sz w:val="24"/>
                        </w:rPr>
                        <w:t> </w:t>
                      </w:r>
                      <w:r>
                        <w:rPr>
                          <w:b/>
                          <w:spacing w:val="-4"/>
                          <w:sz w:val="24"/>
                        </w:rPr>
                        <w:t>Le</w:t>
                      </w:r>
                      <w:r>
                        <w:rPr>
                          <w:b/>
                          <w:spacing w:val="23"/>
                          <w:sz w:val="24"/>
                        </w:rPr>
                        <w:t> </w:t>
                      </w:r>
                      <w:r>
                        <w:rPr>
                          <w:b/>
                          <w:spacing w:val="-4"/>
                          <w:sz w:val="24"/>
                        </w:rPr>
                        <w:t>peroxyde</w:t>
                      </w:r>
                      <w:r>
                        <w:rPr>
                          <w:b/>
                          <w:spacing w:val="23"/>
                          <w:sz w:val="24"/>
                        </w:rPr>
                        <w:t> </w:t>
                      </w:r>
                      <w:r>
                        <w:rPr>
                          <w:b/>
                          <w:spacing w:val="-4"/>
                          <w:sz w:val="24"/>
                        </w:rPr>
                        <w:t>d’hydrogène</w:t>
                      </w:r>
                      <w:r>
                        <w:rPr>
                          <w:b/>
                          <w:spacing w:val="23"/>
                          <w:sz w:val="24"/>
                        </w:rPr>
                        <w:t> </w:t>
                      </w:r>
                      <w:r>
                        <w:rPr>
                          <w:b/>
                          <w:spacing w:val="-4"/>
                          <w:sz w:val="24"/>
                        </w:rPr>
                        <w:t>H</w:t>
                      </w:r>
                      <w:r>
                        <w:rPr>
                          <w:rFonts w:ascii="Arial Black" w:hAnsi="Arial Black"/>
                          <w:spacing w:val="-4"/>
                          <w:sz w:val="24"/>
                          <w:vertAlign w:val="subscript"/>
                        </w:rPr>
                        <w:t>2</w:t>
                      </w:r>
                      <w:r>
                        <w:rPr>
                          <w:b/>
                          <w:spacing w:val="-4"/>
                          <w:sz w:val="24"/>
                          <w:vertAlign w:val="baseline"/>
                        </w:rPr>
                        <w:t>O</w:t>
                      </w:r>
                      <w:r>
                        <w:rPr>
                          <w:rFonts w:ascii="Arial Black" w:hAnsi="Arial Black"/>
                          <w:spacing w:val="-4"/>
                          <w:sz w:val="24"/>
                          <w:vertAlign w:val="subscript"/>
                        </w:rPr>
                        <w:t>2</w:t>
                      </w:r>
                      <w:r>
                        <w:rPr>
                          <w:rFonts w:ascii="Arial Black" w:hAnsi="Arial Black"/>
                          <w:spacing w:val="11"/>
                          <w:sz w:val="24"/>
                          <w:vertAlign w:val="baseline"/>
                        </w:rPr>
                        <w:t> </w:t>
                      </w:r>
                      <w:r>
                        <w:rPr>
                          <w:b/>
                          <w:spacing w:val="-4"/>
                          <w:sz w:val="24"/>
                          <w:vertAlign w:val="baseline"/>
                        </w:rPr>
                        <w:t>pourrait</w:t>
                      </w:r>
                      <w:r>
                        <w:rPr>
                          <w:b/>
                          <w:spacing w:val="23"/>
                          <w:sz w:val="24"/>
                          <w:vertAlign w:val="baseline"/>
                        </w:rPr>
                        <w:t> </w:t>
                      </w:r>
                      <w:r>
                        <w:rPr>
                          <w:b/>
                          <w:spacing w:val="-4"/>
                          <w:sz w:val="24"/>
                          <w:vertAlign w:val="baseline"/>
                        </w:rPr>
                        <w:t>favoriser</w:t>
                      </w:r>
                      <w:r>
                        <w:rPr>
                          <w:b/>
                          <w:spacing w:val="23"/>
                          <w:sz w:val="24"/>
                          <w:vertAlign w:val="baseline"/>
                        </w:rPr>
                        <w:t> </w:t>
                      </w:r>
                      <w:r>
                        <w:rPr>
                          <w:b/>
                          <w:spacing w:val="-4"/>
                          <w:sz w:val="24"/>
                          <w:vertAlign w:val="baseline"/>
                        </w:rPr>
                        <w:t>la</w:t>
                      </w:r>
                      <w:r>
                        <w:rPr>
                          <w:b/>
                          <w:spacing w:val="23"/>
                          <w:sz w:val="24"/>
                          <w:vertAlign w:val="baseline"/>
                        </w:rPr>
                        <w:t> </w:t>
                      </w:r>
                      <w:r>
                        <w:rPr>
                          <w:b/>
                          <w:spacing w:val="-4"/>
                          <w:sz w:val="24"/>
                          <w:vertAlign w:val="baseline"/>
                        </w:rPr>
                        <w:t>dégradation</w:t>
                      </w:r>
                      <w:r>
                        <w:rPr>
                          <w:b/>
                          <w:spacing w:val="23"/>
                          <w:sz w:val="24"/>
                          <w:vertAlign w:val="baseline"/>
                        </w:rPr>
                        <w:t> </w:t>
                      </w:r>
                      <w:r>
                        <w:rPr>
                          <w:b/>
                          <w:spacing w:val="-4"/>
                          <w:sz w:val="24"/>
                          <w:vertAlign w:val="baseline"/>
                        </w:rPr>
                        <w:t>des</w:t>
                      </w:r>
                      <w:r>
                        <w:rPr>
                          <w:b/>
                          <w:spacing w:val="23"/>
                          <w:sz w:val="24"/>
                          <w:vertAlign w:val="baseline"/>
                        </w:rPr>
                        <w:t> </w:t>
                      </w:r>
                      <w:r>
                        <w:rPr>
                          <w:b/>
                          <w:spacing w:val="-4"/>
                          <w:sz w:val="24"/>
                          <w:vertAlign w:val="baseline"/>
                        </w:rPr>
                        <w:t>protéines </w:t>
                      </w:r>
                      <w:r>
                        <w:rPr>
                          <w:b/>
                          <w:spacing w:val="-2"/>
                          <w:sz w:val="24"/>
                          <w:vertAlign w:val="baseline"/>
                        </w:rPr>
                        <w:t>peroxysomales</w:t>
                      </w:r>
                    </w:p>
                  </w:txbxContent>
                </v:textbox>
                <v:stroke dashstyle="solid"/>
                <w10:wrap type="topAndBottom"/>
              </v:shape>
            </w:pict>
          </mc:Fallback>
        </mc:AlternateContent>
      </w:r>
      <w:r>
        <w:rPr>
          <w:sz w:val="6"/>
        </w:rPr>
        <mc:AlternateContent>
          <mc:Choice Requires="wps">
            <w:drawing>
              <wp:anchor distT="0" distB="0" distL="0" distR="0" allowOverlap="1" layoutInCell="1" locked="0" behindDoc="1" simplePos="0" relativeHeight="487640064">
                <wp:simplePos x="0" y="0"/>
                <wp:positionH relativeFrom="page">
                  <wp:posOffset>7919999</wp:posOffset>
                </wp:positionH>
                <wp:positionV relativeFrom="paragraph">
                  <wp:posOffset>551140</wp:posOffset>
                </wp:positionV>
                <wp:extent cx="6533515" cy="4591685"/>
                <wp:effectExtent l="0" t="0" r="0" b="0"/>
                <wp:wrapTopAndBottom/>
                <wp:docPr id="1109" name="Group 1109"/>
                <wp:cNvGraphicFramePr>
                  <a:graphicFrameLocks/>
                </wp:cNvGraphicFramePr>
                <a:graphic>
                  <a:graphicData uri="http://schemas.microsoft.com/office/word/2010/wordprocessingGroup">
                    <wpg:wgp>
                      <wpg:cNvPr id="1109" name="Group 1109"/>
                      <wpg:cNvGrpSpPr/>
                      <wpg:grpSpPr>
                        <a:xfrm>
                          <a:off x="0" y="0"/>
                          <a:ext cx="6533515" cy="4591685"/>
                          <a:chExt cx="6533515" cy="4591685"/>
                        </a:xfrm>
                      </wpg:grpSpPr>
                      <wps:wsp>
                        <wps:cNvPr id="1110" name="Graphic 1110"/>
                        <wps:cNvSpPr/>
                        <wps:spPr>
                          <a:xfrm>
                            <a:off x="18720" y="133915"/>
                            <a:ext cx="6515100" cy="4457700"/>
                          </a:xfrm>
                          <a:custGeom>
                            <a:avLst/>
                            <a:gdLst/>
                            <a:ahLst/>
                            <a:cxnLst/>
                            <a:rect l="l" t="t" r="r" b="b"/>
                            <a:pathLst>
                              <a:path w="6515100" h="4457700">
                                <a:moveTo>
                                  <a:pt x="6454269" y="0"/>
                                </a:moveTo>
                                <a:lnTo>
                                  <a:pt x="60372" y="0"/>
                                </a:lnTo>
                                <a:lnTo>
                                  <a:pt x="0" y="60372"/>
                                </a:lnTo>
                                <a:lnTo>
                                  <a:pt x="0" y="4457556"/>
                                </a:lnTo>
                                <a:lnTo>
                                  <a:pt x="6514642" y="445755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11" name="Graphic 1111"/>
                        <wps:cNvSpPr/>
                        <wps:spPr>
                          <a:xfrm>
                            <a:off x="23040" y="138235"/>
                            <a:ext cx="6506209" cy="4449445"/>
                          </a:xfrm>
                          <a:custGeom>
                            <a:avLst/>
                            <a:gdLst/>
                            <a:ahLst/>
                            <a:cxnLst/>
                            <a:rect l="l" t="t" r="r" b="b"/>
                            <a:pathLst>
                              <a:path w="6506209" h="4449445">
                                <a:moveTo>
                                  <a:pt x="6448160" y="0"/>
                                </a:moveTo>
                                <a:lnTo>
                                  <a:pt x="57841" y="0"/>
                                </a:lnTo>
                                <a:lnTo>
                                  <a:pt x="0" y="57841"/>
                                </a:lnTo>
                                <a:lnTo>
                                  <a:pt x="0" y="4448916"/>
                                </a:lnTo>
                                <a:lnTo>
                                  <a:pt x="6506002" y="444891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12" name="Graphic 1112"/>
                        <wps:cNvSpPr/>
                        <wps:spPr>
                          <a:xfrm>
                            <a:off x="27360" y="142555"/>
                            <a:ext cx="6497955" cy="4440555"/>
                          </a:xfrm>
                          <a:custGeom>
                            <a:avLst/>
                            <a:gdLst/>
                            <a:ahLst/>
                            <a:cxnLst/>
                            <a:rect l="l" t="t" r="r" b="b"/>
                            <a:pathLst>
                              <a:path w="6497955" h="4440555">
                                <a:moveTo>
                                  <a:pt x="6442051" y="0"/>
                                </a:moveTo>
                                <a:lnTo>
                                  <a:pt x="55311" y="0"/>
                                </a:lnTo>
                                <a:lnTo>
                                  <a:pt x="0" y="55311"/>
                                </a:lnTo>
                                <a:lnTo>
                                  <a:pt x="0" y="4440277"/>
                                </a:lnTo>
                                <a:lnTo>
                                  <a:pt x="6497362" y="444027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13" name="Graphic 1113"/>
                        <wps:cNvSpPr/>
                        <wps:spPr>
                          <a:xfrm>
                            <a:off x="31680" y="146875"/>
                            <a:ext cx="6489065" cy="4431665"/>
                          </a:xfrm>
                          <a:custGeom>
                            <a:avLst/>
                            <a:gdLst/>
                            <a:ahLst/>
                            <a:cxnLst/>
                            <a:rect l="l" t="t" r="r" b="b"/>
                            <a:pathLst>
                              <a:path w="6489065" h="4431665">
                                <a:moveTo>
                                  <a:pt x="6435942" y="0"/>
                                </a:moveTo>
                                <a:lnTo>
                                  <a:pt x="52780" y="0"/>
                                </a:lnTo>
                                <a:lnTo>
                                  <a:pt x="0" y="52781"/>
                                </a:lnTo>
                                <a:lnTo>
                                  <a:pt x="0" y="4431637"/>
                                </a:lnTo>
                                <a:lnTo>
                                  <a:pt x="6488722" y="443163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14" name="Graphic 1114"/>
                        <wps:cNvSpPr/>
                        <wps:spPr>
                          <a:xfrm>
                            <a:off x="35992" y="151206"/>
                            <a:ext cx="6480175" cy="4423410"/>
                          </a:xfrm>
                          <a:custGeom>
                            <a:avLst/>
                            <a:gdLst/>
                            <a:ahLst/>
                            <a:cxnLst/>
                            <a:rect l="l" t="t" r="r" b="b"/>
                            <a:pathLst>
                              <a:path w="6480175" h="4423410">
                                <a:moveTo>
                                  <a:pt x="6480086" y="50241"/>
                                </a:moveTo>
                                <a:lnTo>
                                  <a:pt x="6429832" y="0"/>
                                </a:lnTo>
                                <a:lnTo>
                                  <a:pt x="50253" y="0"/>
                                </a:lnTo>
                                <a:lnTo>
                                  <a:pt x="0" y="50241"/>
                                </a:lnTo>
                                <a:lnTo>
                                  <a:pt x="0" y="4422991"/>
                                </a:lnTo>
                                <a:lnTo>
                                  <a:pt x="6480086" y="4422991"/>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115" name="Graphic 1115"/>
                        <wps:cNvSpPr/>
                        <wps:spPr>
                          <a:xfrm>
                            <a:off x="44639" y="159834"/>
                            <a:ext cx="6463030" cy="4406265"/>
                          </a:xfrm>
                          <a:custGeom>
                            <a:avLst/>
                            <a:gdLst/>
                            <a:ahLst/>
                            <a:cxnLst/>
                            <a:rect l="l" t="t" r="r" b="b"/>
                            <a:pathLst>
                              <a:path w="6463030" h="4406265">
                                <a:moveTo>
                                  <a:pt x="6417614" y="0"/>
                                </a:moveTo>
                                <a:lnTo>
                                  <a:pt x="45189" y="0"/>
                                </a:lnTo>
                                <a:lnTo>
                                  <a:pt x="0" y="45189"/>
                                </a:lnTo>
                                <a:lnTo>
                                  <a:pt x="0" y="4405718"/>
                                </a:lnTo>
                                <a:lnTo>
                                  <a:pt x="6462804" y="440571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16" name="Graphic 1116"/>
                        <wps:cNvSpPr/>
                        <wps:spPr>
                          <a:xfrm>
                            <a:off x="48959" y="164154"/>
                            <a:ext cx="6454775" cy="4397375"/>
                          </a:xfrm>
                          <a:custGeom>
                            <a:avLst/>
                            <a:gdLst/>
                            <a:ahLst/>
                            <a:cxnLst/>
                            <a:rect l="l" t="t" r="r" b="b"/>
                            <a:pathLst>
                              <a:path w="6454775" h="4397375">
                                <a:moveTo>
                                  <a:pt x="6411505" y="0"/>
                                </a:moveTo>
                                <a:lnTo>
                                  <a:pt x="42659" y="0"/>
                                </a:lnTo>
                                <a:lnTo>
                                  <a:pt x="0" y="42659"/>
                                </a:lnTo>
                                <a:lnTo>
                                  <a:pt x="0" y="4397078"/>
                                </a:lnTo>
                                <a:lnTo>
                                  <a:pt x="6454164" y="439707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17" name="Graphic 1117"/>
                        <wps:cNvSpPr/>
                        <wps:spPr>
                          <a:xfrm>
                            <a:off x="53279" y="168474"/>
                            <a:ext cx="6445885" cy="4388485"/>
                          </a:xfrm>
                          <a:custGeom>
                            <a:avLst/>
                            <a:gdLst/>
                            <a:ahLst/>
                            <a:cxnLst/>
                            <a:rect l="l" t="t" r="r" b="b"/>
                            <a:pathLst>
                              <a:path w="6445885" h="4388485">
                                <a:moveTo>
                                  <a:pt x="6405396" y="0"/>
                                </a:moveTo>
                                <a:lnTo>
                                  <a:pt x="40128" y="0"/>
                                </a:lnTo>
                                <a:lnTo>
                                  <a:pt x="0" y="40128"/>
                                </a:lnTo>
                                <a:lnTo>
                                  <a:pt x="0" y="4388439"/>
                                </a:lnTo>
                                <a:lnTo>
                                  <a:pt x="6445524" y="438843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18" name="Graphic 1118"/>
                        <wps:cNvSpPr/>
                        <wps:spPr>
                          <a:xfrm>
                            <a:off x="57599" y="172794"/>
                            <a:ext cx="6436995" cy="4380230"/>
                          </a:xfrm>
                          <a:custGeom>
                            <a:avLst/>
                            <a:gdLst/>
                            <a:ahLst/>
                            <a:cxnLst/>
                            <a:rect l="l" t="t" r="r" b="b"/>
                            <a:pathLst>
                              <a:path w="6436995" h="4380230">
                                <a:moveTo>
                                  <a:pt x="6399286" y="0"/>
                                </a:moveTo>
                                <a:lnTo>
                                  <a:pt x="37597" y="0"/>
                                </a:lnTo>
                                <a:lnTo>
                                  <a:pt x="0" y="37598"/>
                                </a:lnTo>
                                <a:lnTo>
                                  <a:pt x="0" y="4379799"/>
                                </a:lnTo>
                                <a:lnTo>
                                  <a:pt x="6436884" y="437979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19" name="Graphic 1119"/>
                        <wps:cNvSpPr/>
                        <wps:spPr>
                          <a:xfrm>
                            <a:off x="0" y="115194"/>
                            <a:ext cx="6480175" cy="4423410"/>
                          </a:xfrm>
                          <a:custGeom>
                            <a:avLst/>
                            <a:gdLst/>
                            <a:ahLst/>
                            <a:cxnLst/>
                            <a:rect l="l" t="t" r="r" b="b"/>
                            <a:pathLst>
                              <a:path w="6480175" h="4423410">
                                <a:moveTo>
                                  <a:pt x="6440377" y="0"/>
                                </a:moveTo>
                                <a:lnTo>
                                  <a:pt x="39706" y="0"/>
                                </a:lnTo>
                                <a:lnTo>
                                  <a:pt x="0" y="39706"/>
                                </a:lnTo>
                                <a:lnTo>
                                  <a:pt x="0" y="4422998"/>
                                </a:lnTo>
                                <a:lnTo>
                                  <a:pt x="6480083" y="442299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20" name="Graphic 1120"/>
                        <wps:cNvSpPr/>
                        <wps:spPr>
                          <a:xfrm>
                            <a:off x="6326" y="121521"/>
                            <a:ext cx="6467475" cy="4417060"/>
                          </a:xfrm>
                          <a:custGeom>
                            <a:avLst/>
                            <a:gdLst/>
                            <a:ahLst/>
                            <a:cxnLst/>
                            <a:rect l="l" t="t" r="r" b="b"/>
                            <a:pathLst>
                              <a:path w="6467475" h="4417060">
                                <a:moveTo>
                                  <a:pt x="6431430" y="0"/>
                                </a:moveTo>
                                <a:lnTo>
                                  <a:pt x="36000" y="0"/>
                                </a:lnTo>
                                <a:lnTo>
                                  <a:pt x="0" y="36000"/>
                                </a:lnTo>
                                <a:lnTo>
                                  <a:pt x="0" y="4416671"/>
                                </a:lnTo>
                                <a:lnTo>
                                  <a:pt x="6467430" y="441667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21" name="Graphic 1121"/>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22" name="Graphic 1122"/>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23" name="Graphic 1123"/>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24" name="Graphic 1124"/>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25" name="Image 1125"/>
                          <pic:cNvPicPr/>
                        </pic:nvPicPr>
                        <pic:blipFill>
                          <a:blip r:embed="rId25" cstate="print"/>
                          <a:stretch>
                            <a:fillRect/>
                          </a:stretch>
                        </pic:blipFill>
                        <pic:spPr>
                          <a:xfrm>
                            <a:off x="5033891" y="7245"/>
                            <a:ext cx="1122122" cy="254235"/>
                          </a:xfrm>
                          <a:prstGeom prst="rect">
                            <a:avLst/>
                          </a:prstGeom>
                        </pic:spPr>
                      </pic:pic>
                      <wps:wsp>
                        <wps:cNvPr id="1126" name="Graphic 1126"/>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127" name="Image 1127"/>
                          <pic:cNvPicPr/>
                        </pic:nvPicPr>
                        <pic:blipFill>
                          <a:blip r:embed="rId51" cstate="print"/>
                          <a:stretch>
                            <a:fillRect/>
                          </a:stretch>
                        </pic:blipFill>
                        <pic:spPr>
                          <a:xfrm>
                            <a:off x="4928704" y="1308199"/>
                            <a:ext cx="189047" cy="178297"/>
                          </a:xfrm>
                          <a:prstGeom prst="rect">
                            <a:avLst/>
                          </a:prstGeom>
                        </pic:spPr>
                      </pic:pic>
                      <pic:pic>
                        <pic:nvPicPr>
                          <pic:cNvPr id="1128" name="Image 1128"/>
                          <pic:cNvPicPr/>
                        </pic:nvPicPr>
                        <pic:blipFill>
                          <a:blip r:embed="rId52" cstate="print"/>
                          <a:stretch>
                            <a:fillRect/>
                          </a:stretch>
                        </pic:blipFill>
                        <pic:spPr>
                          <a:xfrm>
                            <a:off x="2225763" y="2294798"/>
                            <a:ext cx="189047" cy="178297"/>
                          </a:xfrm>
                          <a:prstGeom prst="rect">
                            <a:avLst/>
                          </a:prstGeom>
                        </pic:spPr>
                      </pic:pic>
                      <pic:pic>
                        <pic:nvPicPr>
                          <pic:cNvPr id="1129" name="Image 1129"/>
                          <pic:cNvPicPr/>
                        </pic:nvPicPr>
                        <pic:blipFill>
                          <a:blip r:embed="rId36" cstate="print"/>
                          <a:stretch>
                            <a:fillRect/>
                          </a:stretch>
                        </pic:blipFill>
                        <pic:spPr>
                          <a:xfrm>
                            <a:off x="2323820" y="3180484"/>
                            <a:ext cx="189047" cy="178297"/>
                          </a:xfrm>
                          <a:prstGeom prst="rect">
                            <a:avLst/>
                          </a:prstGeom>
                        </pic:spPr>
                      </pic:pic>
                      <wps:wsp>
                        <wps:cNvPr id="1130" name="Textbox 1130"/>
                        <wps:cNvSpPr txBox="1"/>
                        <wps:spPr>
                          <a:xfrm>
                            <a:off x="67627" y="0"/>
                            <a:ext cx="6357620" cy="2249805"/>
                          </a:xfrm>
                          <a:prstGeom prst="rect">
                            <a:avLst/>
                          </a:prstGeom>
                        </wps:spPr>
                        <wps:txbx>
                          <w:txbxContent>
                            <w:p>
                              <w:pPr>
                                <w:spacing w:before="51"/>
                                <w:ind w:left="0" w:right="671" w:firstLine="0"/>
                                <w:jc w:val="right"/>
                                <w:rPr>
                                  <w:b/>
                                  <w:sz w:val="24"/>
                                </w:rPr>
                              </w:pPr>
                              <w:r>
                                <w:rPr>
                                  <w:b/>
                                  <w:spacing w:val="-7"/>
                                  <w:sz w:val="24"/>
                                </w:rPr>
                                <w:t>Question</w:t>
                              </w:r>
                              <w:r>
                                <w:rPr>
                                  <w:b/>
                                  <w:spacing w:val="5"/>
                                  <w:sz w:val="24"/>
                                </w:rPr>
                                <w:t> </w:t>
                              </w:r>
                              <w:r>
                                <w:rPr>
                                  <w:b/>
                                  <w:spacing w:val="-10"/>
                                  <w:sz w:val="24"/>
                                </w:rPr>
                                <w:t>9</w:t>
                              </w:r>
                            </w:p>
                            <w:p>
                              <w:pPr>
                                <w:numPr>
                                  <w:ilvl w:val="0"/>
                                  <w:numId w:val="33"/>
                                </w:numPr>
                                <w:tabs>
                                  <w:tab w:pos="401" w:val="left" w:leader="none"/>
                                </w:tabs>
                                <w:spacing w:line="581" w:lineRule="exact" w:before="36"/>
                                <w:ind w:left="401"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A</w:t>
                              </w:r>
                              <w:r>
                                <w:rPr>
                                  <w:b/>
                                  <w:spacing w:val="-15"/>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contrôle</w:t>
                              </w:r>
                              <w:r>
                                <w:rPr>
                                  <w:rFonts w:ascii="Book Antiqua" w:hAnsi="Book Antiqua"/>
                                  <w:i/>
                                  <w:color w:val="7F7F7F"/>
                                  <w:spacing w:val="13"/>
                                  <w:w w:val="105"/>
                                  <w:sz w:val="22"/>
                                </w:rPr>
                                <w:t> </w:t>
                              </w:r>
                              <w:r>
                                <w:rPr>
                                  <w:rFonts w:ascii="Book Antiqua" w:hAnsi="Book Antiqua"/>
                                  <w:i/>
                                  <w:color w:val="7F7F7F"/>
                                  <w:w w:val="105"/>
                                  <w:sz w:val="22"/>
                                </w:rPr>
                                <w:t>positif</w:t>
                              </w:r>
                              <w:r>
                                <w:rPr>
                                  <w:rFonts w:ascii="Book Antiqua" w:hAnsi="Book Antiqua"/>
                                  <w:i/>
                                  <w:color w:val="7F7F7F"/>
                                  <w:spacing w:val="13"/>
                                  <w:w w:val="105"/>
                                  <w:sz w:val="22"/>
                                </w:rPr>
                                <w:t> </w:t>
                              </w:r>
                              <w:r>
                                <w:rPr>
                                  <w:rFonts w:ascii="Book Antiqua" w:hAnsi="Book Antiqua"/>
                                  <w:i/>
                                  <w:color w:val="7F7F7F"/>
                                  <w:w w:val="105"/>
                                  <w:sz w:val="22"/>
                                </w:rPr>
                                <w:t>CCCP</w:t>
                              </w:r>
                              <w:r>
                                <w:rPr>
                                  <w:rFonts w:ascii="Book Antiqua" w:hAnsi="Book Antiqua"/>
                                  <w:i/>
                                  <w:color w:val="7F7F7F"/>
                                  <w:spacing w:val="14"/>
                                  <w:w w:val="105"/>
                                  <w:sz w:val="22"/>
                                </w:rPr>
                                <w:t> </w:t>
                              </w:r>
                              <w:r>
                                <w:rPr>
                                  <w:rFonts w:ascii="Book Antiqua" w:hAnsi="Book Antiqua"/>
                                  <w:i/>
                                  <w:color w:val="7F7F7F"/>
                                  <w:w w:val="105"/>
                                  <w:sz w:val="22"/>
                                </w:rPr>
                                <w:t>n’est</w:t>
                              </w:r>
                              <w:r>
                                <w:rPr>
                                  <w:rFonts w:ascii="Book Antiqua" w:hAnsi="Book Antiqua"/>
                                  <w:i/>
                                  <w:color w:val="7F7F7F"/>
                                  <w:spacing w:val="13"/>
                                  <w:w w:val="105"/>
                                  <w:sz w:val="22"/>
                                </w:rPr>
                                <w:t> </w:t>
                              </w:r>
                              <w:r>
                                <w:rPr>
                                  <w:rFonts w:ascii="Book Antiqua" w:hAnsi="Book Antiqua"/>
                                  <w:i/>
                                  <w:color w:val="7F7F7F"/>
                                  <w:w w:val="105"/>
                                  <w:sz w:val="22"/>
                                </w:rPr>
                                <w:t>pas</w:t>
                              </w:r>
                              <w:r>
                                <w:rPr>
                                  <w:rFonts w:ascii="Book Antiqua" w:hAnsi="Book Antiqua"/>
                                  <w:i/>
                                  <w:color w:val="7F7F7F"/>
                                  <w:spacing w:val="13"/>
                                  <w:w w:val="105"/>
                                  <w:sz w:val="22"/>
                                </w:rPr>
                                <w:t> </w:t>
                              </w:r>
                              <w:r>
                                <w:rPr>
                                  <w:rFonts w:ascii="Book Antiqua" w:hAnsi="Book Antiqua"/>
                                  <w:i/>
                                  <w:color w:val="7F7F7F"/>
                                  <w:w w:val="105"/>
                                  <w:sz w:val="22"/>
                                </w:rPr>
                                <w:t>valide</w:t>
                              </w:r>
                              <w:r>
                                <w:rPr>
                                  <w:rFonts w:ascii="Book Antiqua" w:hAnsi="Book Antiqua"/>
                                  <w:i/>
                                  <w:color w:val="7F7F7F"/>
                                  <w:spacing w:val="13"/>
                                  <w:w w:val="105"/>
                                  <w:sz w:val="22"/>
                                </w:rPr>
                                <w:t> </w:t>
                              </w:r>
                              <w:r>
                                <w:rPr>
                                  <w:rFonts w:ascii="Book Antiqua" w:hAnsi="Book Antiqua"/>
                                  <w:i/>
                                  <w:color w:val="7F7F7F"/>
                                  <w:w w:val="105"/>
                                  <w:sz w:val="22"/>
                                </w:rPr>
                                <w:t>car</w:t>
                              </w:r>
                              <w:r>
                                <w:rPr>
                                  <w:rFonts w:ascii="Book Antiqua" w:hAnsi="Book Antiqua"/>
                                  <w:i/>
                                  <w:color w:val="7F7F7F"/>
                                  <w:spacing w:val="13"/>
                                  <w:w w:val="105"/>
                                  <w:sz w:val="22"/>
                                </w:rPr>
                                <w:t> </w:t>
                              </w:r>
                              <w:r>
                                <w:rPr>
                                  <w:rFonts w:ascii="Book Antiqua" w:hAnsi="Book Antiqua"/>
                                  <w:i/>
                                  <w:color w:val="7F7F7F"/>
                                  <w:w w:val="105"/>
                                  <w:sz w:val="22"/>
                                </w:rPr>
                                <w:t>ATM</w:t>
                              </w:r>
                              <w:r>
                                <w:rPr>
                                  <w:rFonts w:ascii="Book Antiqua" w:hAnsi="Book Antiqua"/>
                                  <w:i/>
                                  <w:color w:val="7F7F7F"/>
                                  <w:spacing w:val="13"/>
                                  <w:w w:val="105"/>
                                  <w:sz w:val="22"/>
                                </w:rPr>
                                <w:t> </w:t>
                              </w:r>
                              <w:r>
                                <w:rPr>
                                  <w:rFonts w:ascii="Book Antiqua" w:hAnsi="Book Antiqua"/>
                                  <w:i/>
                                  <w:color w:val="7F7F7F"/>
                                  <w:w w:val="105"/>
                                  <w:sz w:val="22"/>
                                </w:rPr>
                                <w:t>n’est</w:t>
                              </w:r>
                              <w:r>
                                <w:rPr>
                                  <w:rFonts w:ascii="Book Antiqua" w:hAnsi="Book Antiqua"/>
                                  <w:i/>
                                  <w:color w:val="7F7F7F"/>
                                  <w:spacing w:val="13"/>
                                  <w:w w:val="105"/>
                                  <w:sz w:val="22"/>
                                </w:rPr>
                                <w:t> </w:t>
                              </w:r>
                              <w:r>
                                <w:rPr>
                                  <w:rFonts w:ascii="Book Antiqua" w:hAnsi="Book Antiqua"/>
                                  <w:i/>
                                  <w:color w:val="7F7F7F"/>
                                  <w:w w:val="105"/>
                                  <w:sz w:val="22"/>
                                </w:rPr>
                                <w:t>pas</w:t>
                              </w:r>
                              <w:r>
                                <w:rPr>
                                  <w:rFonts w:ascii="Book Antiqua" w:hAnsi="Book Antiqua"/>
                                  <w:i/>
                                  <w:color w:val="7F7F7F"/>
                                  <w:spacing w:val="13"/>
                                  <w:w w:val="105"/>
                                  <w:sz w:val="22"/>
                                </w:rPr>
                                <w:t> </w:t>
                              </w:r>
                              <w:r>
                                <w:rPr>
                                  <w:rFonts w:ascii="Book Antiqua" w:hAnsi="Book Antiqua"/>
                                  <w:i/>
                                  <w:color w:val="7F7F7F"/>
                                  <w:spacing w:val="-2"/>
                                  <w:w w:val="105"/>
                                  <w:sz w:val="22"/>
                                </w:rPr>
                                <w:t>activée</w:t>
                              </w:r>
                            </w:p>
                            <w:p>
                              <w:pPr>
                                <w:spacing w:line="255" w:lineRule="exact" w:before="0"/>
                                <w:ind w:left="0" w:right="0" w:firstLine="0"/>
                                <w:jc w:val="both"/>
                                <w:rPr>
                                  <w:sz w:val="24"/>
                                </w:rPr>
                              </w:pPr>
                              <w:r>
                                <w:rPr>
                                  <w:spacing w:val="-4"/>
                                  <w:sz w:val="24"/>
                                </w:rPr>
                                <w:t>Eeeeh</w:t>
                              </w:r>
                              <w:r>
                                <w:rPr>
                                  <w:spacing w:val="-10"/>
                                  <w:sz w:val="24"/>
                                </w:rPr>
                                <w:t> </w:t>
                              </w:r>
                              <w:r>
                                <w:rPr>
                                  <w:spacing w:val="-4"/>
                                  <w:sz w:val="24"/>
                                </w:rPr>
                                <w:t>non</w:t>
                              </w:r>
                              <w:r>
                                <w:rPr>
                                  <w:spacing w:val="-2"/>
                                  <w:sz w:val="24"/>
                                </w:rPr>
                                <w:t> </w:t>
                              </w:r>
                              <w:r>
                                <w:rPr>
                                  <w:spacing w:val="-4"/>
                                  <w:sz w:val="24"/>
                                </w:rPr>
                                <w:t>attention</w:t>
                              </w:r>
                              <w:r>
                                <w:rPr>
                                  <w:spacing w:val="-20"/>
                                  <w:sz w:val="24"/>
                                </w:rPr>
                                <w:t> </w:t>
                              </w:r>
                              <w:r>
                                <w:rPr>
                                  <w:spacing w:val="-4"/>
                                  <w:sz w:val="24"/>
                                </w:rPr>
                                <w:t>!</w:t>
                              </w:r>
                              <w:r>
                                <w:rPr>
                                  <w:spacing w:val="-2"/>
                                  <w:sz w:val="24"/>
                                </w:rPr>
                                <w:t> </w:t>
                              </w:r>
                              <w:r>
                                <w:rPr>
                                  <w:spacing w:val="-4"/>
                                  <w:sz w:val="24"/>
                                </w:rPr>
                                <w:t>Un</w:t>
                              </w:r>
                              <w:r>
                                <w:rPr>
                                  <w:spacing w:val="-1"/>
                                  <w:sz w:val="24"/>
                                </w:rPr>
                                <w:t> </w:t>
                              </w:r>
                              <w:r>
                                <w:rPr>
                                  <w:spacing w:val="-4"/>
                                  <w:sz w:val="24"/>
                                </w:rPr>
                                <w:t>contrôle</w:t>
                              </w:r>
                              <w:r>
                                <w:rPr>
                                  <w:spacing w:val="-2"/>
                                  <w:sz w:val="24"/>
                                </w:rPr>
                                <w:t> </w:t>
                              </w:r>
                              <w:r>
                                <w:rPr>
                                  <w:spacing w:val="-4"/>
                                  <w:sz w:val="24"/>
                                </w:rPr>
                                <w:t>positif,</w:t>
                              </w:r>
                              <w:r>
                                <w:rPr>
                                  <w:spacing w:val="-1"/>
                                  <w:sz w:val="24"/>
                                </w:rPr>
                                <w:t> </w:t>
                              </w:r>
                              <w:r>
                                <w:rPr>
                                  <w:spacing w:val="-4"/>
                                  <w:sz w:val="24"/>
                                </w:rPr>
                                <w:t>c’est</w:t>
                              </w:r>
                              <w:r>
                                <w:rPr>
                                  <w:spacing w:val="-2"/>
                                  <w:sz w:val="24"/>
                                </w:rPr>
                                <w:t> </w:t>
                              </w:r>
                              <w:r>
                                <w:rPr>
                                  <w:spacing w:val="-4"/>
                                  <w:sz w:val="24"/>
                                </w:rPr>
                                <w:t>juste</w:t>
                              </w:r>
                              <w:r>
                                <w:rPr>
                                  <w:spacing w:val="-1"/>
                                  <w:sz w:val="24"/>
                                </w:rPr>
                                <w:t> </w:t>
                              </w:r>
                              <w:r>
                                <w:rPr>
                                  <w:spacing w:val="-4"/>
                                  <w:sz w:val="24"/>
                                </w:rPr>
                                <w:t>un</w:t>
                              </w:r>
                              <w:r>
                                <w:rPr>
                                  <w:spacing w:val="-2"/>
                                  <w:sz w:val="24"/>
                                </w:rPr>
                                <w:t> </w:t>
                              </w:r>
                              <w:r>
                                <w:rPr>
                                  <w:spacing w:val="-4"/>
                                  <w:sz w:val="24"/>
                                </w:rPr>
                                <w:t>exemple</w:t>
                              </w:r>
                              <w:r>
                                <w:rPr>
                                  <w:spacing w:val="-1"/>
                                  <w:sz w:val="24"/>
                                </w:rPr>
                                <w:t> </w:t>
                              </w:r>
                              <w:r>
                                <w:rPr>
                                  <w:spacing w:val="-4"/>
                                  <w:sz w:val="24"/>
                                </w:rPr>
                                <w:t>qui</w:t>
                              </w:r>
                              <w:r>
                                <w:rPr>
                                  <w:spacing w:val="-2"/>
                                  <w:sz w:val="24"/>
                                </w:rPr>
                                <w:t> </w:t>
                              </w:r>
                              <w:r>
                                <w:rPr>
                                  <w:spacing w:val="-4"/>
                                  <w:sz w:val="24"/>
                                </w:rPr>
                                <w:t>sert</w:t>
                              </w:r>
                              <w:r>
                                <w:rPr>
                                  <w:spacing w:val="-1"/>
                                  <w:sz w:val="24"/>
                                </w:rPr>
                                <w:t> </w:t>
                              </w:r>
                              <w:r>
                                <w:rPr>
                                  <w:spacing w:val="-4"/>
                                  <w:sz w:val="24"/>
                                </w:rPr>
                                <w:t>de</w:t>
                              </w:r>
                              <w:r>
                                <w:rPr>
                                  <w:spacing w:val="-2"/>
                                  <w:sz w:val="24"/>
                                </w:rPr>
                                <w:t> </w:t>
                              </w:r>
                              <w:r>
                                <w:rPr>
                                  <w:spacing w:val="-4"/>
                                  <w:sz w:val="24"/>
                                </w:rPr>
                                <w:t>référence</w:t>
                              </w:r>
                              <w:r>
                                <w:rPr>
                                  <w:spacing w:val="-1"/>
                                  <w:sz w:val="24"/>
                                </w:rPr>
                                <w:t> </w:t>
                              </w:r>
                              <w:r>
                                <w:rPr>
                                  <w:spacing w:val="-4"/>
                                  <w:sz w:val="24"/>
                                </w:rPr>
                                <w:t>pour</w:t>
                              </w:r>
                              <w:r>
                                <w:rPr>
                                  <w:spacing w:val="-2"/>
                                  <w:sz w:val="24"/>
                                </w:rPr>
                                <w:t> </w:t>
                              </w:r>
                              <w:r>
                                <w:rPr>
                                  <w:spacing w:val="-4"/>
                                  <w:sz w:val="24"/>
                                </w:rPr>
                                <w:t>vérifier</w:t>
                              </w:r>
                            </w:p>
                            <w:p>
                              <w:pPr>
                                <w:spacing w:line="249" w:lineRule="auto" w:before="6"/>
                                <w:ind w:left="0" w:right="18" w:firstLine="0"/>
                                <w:jc w:val="both"/>
                                <w:rPr>
                                  <w:sz w:val="24"/>
                                </w:rPr>
                              </w:pPr>
                              <w:r>
                                <w:rPr>
                                  <w:sz w:val="24"/>
                                </w:rPr>
                                <w:t>que l’expérience marche</w:t>
                              </w:r>
                              <w:r>
                                <w:rPr>
                                  <w:spacing w:val="-15"/>
                                  <w:sz w:val="24"/>
                                </w:rPr>
                                <w:t> </w:t>
                              </w:r>
                              <w:r>
                                <w:rPr>
                                  <w:sz w:val="24"/>
                                </w:rPr>
                                <w:t>! Ici, le CCCP est un contrôle positif de la mitophagie : il déclenche </w:t>
                              </w:r>
                              <w:r>
                                <w:rPr>
                                  <w:spacing w:val="-2"/>
                                  <w:sz w:val="24"/>
                                </w:rPr>
                                <w:t>spécifiquement</w:t>
                              </w:r>
                              <w:r>
                                <w:rPr>
                                  <w:spacing w:val="-13"/>
                                  <w:sz w:val="24"/>
                                </w:rPr>
                                <w:t> </w:t>
                              </w:r>
                              <w:r>
                                <w:rPr>
                                  <w:spacing w:val="-2"/>
                                  <w:sz w:val="24"/>
                                </w:rPr>
                                <w:t>la</w:t>
                              </w:r>
                              <w:r>
                                <w:rPr>
                                  <w:spacing w:val="-12"/>
                                  <w:sz w:val="24"/>
                                </w:rPr>
                                <w:t> </w:t>
                              </w:r>
                              <w:r>
                                <w:rPr>
                                  <w:spacing w:val="-2"/>
                                  <w:sz w:val="24"/>
                                </w:rPr>
                                <w:t>mitophagie,</w:t>
                              </w:r>
                              <w:r>
                                <w:rPr>
                                  <w:spacing w:val="-13"/>
                                  <w:sz w:val="24"/>
                                </w:rPr>
                                <w:t> </w:t>
                              </w:r>
                              <w:r>
                                <w:rPr>
                                  <w:spacing w:val="-2"/>
                                  <w:sz w:val="24"/>
                                </w:rPr>
                                <w:t>ce</w:t>
                              </w:r>
                              <w:r>
                                <w:rPr>
                                  <w:spacing w:val="-12"/>
                                  <w:sz w:val="24"/>
                                </w:rPr>
                                <w:t> </w:t>
                              </w:r>
                              <w:r>
                                <w:rPr>
                                  <w:spacing w:val="-2"/>
                                  <w:sz w:val="24"/>
                                </w:rPr>
                                <w:t>qui</w:t>
                              </w:r>
                              <w:r>
                                <w:rPr>
                                  <w:spacing w:val="-13"/>
                                  <w:sz w:val="24"/>
                                </w:rPr>
                                <w:t> </w:t>
                              </w:r>
                              <w:r>
                                <w:rPr>
                                  <w:spacing w:val="-2"/>
                                  <w:sz w:val="24"/>
                                </w:rPr>
                                <w:t>permet</w:t>
                              </w:r>
                              <w:r>
                                <w:rPr>
                                  <w:spacing w:val="-12"/>
                                  <w:sz w:val="24"/>
                                </w:rPr>
                                <w:t> </w:t>
                              </w:r>
                              <w:r>
                                <w:rPr>
                                  <w:spacing w:val="-2"/>
                                  <w:sz w:val="24"/>
                                </w:rPr>
                                <w:t>de</w:t>
                              </w:r>
                              <w:r>
                                <w:rPr>
                                  <w:spacing w:val="-13"/>
                                  <w:sz w:val="24"/>
                                </w:rPr>
                                <w:t> </w:t>
                              </w:r>
                              <w:r>
                                <w:rPr>
                                  <w:spacing w:val="-2"/>
                                  <w:sz w:val="24"/>
                                </w:rPr>
                                <w:t>vérifier</w:t>
                              </w:r>
                              <w:r>
                                <w:rPr>
                                  <w:spacing w:val="-12"/>
                                  <w:sz w:val="24"/>
                                </w:rPr>
                                <w:t> </w:t>
                              </w:r>
                              <w:r>
                                <w:rPr>
                                  <w:spacing w:val="-2"/>
                                  <w:sz w:val="24"/>
                                </w:rPr>
                                <w:t>que</w:t>
                              </w:r>
                              <w:r>
                                <w:rPr>
                                  <w:spacing w:val="-13"/>
                                  <w:sz w:val="24"/>
                                </w:rPr>
                                <w:t> </w:t>
                              </w:r>
                              <w:r>
                                <w:rPr>
                                  <w:spacing w:val="-2"/>
                                  <w:sz w:val="24"/>
                                </w:rPr>
                                <w:t>les</w:t>
                              </w:r>
                              <w:r>
                                <w:rPr>
                                  <w:spacing w:val="-12"/>
                                  <w:sz w:val="24"/>
                                </w:rPr>
                                <w:t> </w:t>
                              </w:r>
                              <w:r>
                                <w:rPr>
                                  <w:spacing w:val="-2"/>
                                  <w:sz w:val="24"/>
                                </w:rPr>
                                <w:t>marqueurs</w:t>
                              </w:r>
                              <w:r>
                                <w:rPr>
                                  <w:spacing w:val="-13"/>
                                  <w:sz w:val="24"/>
                                </w:rPr>
                                <w:t> </w:t>
                              </w:r>
                              <w:r>
                                <w:rPr>
                                  <w:spacing w:val="-2"/>
                                  <w:sz w:val="24"/>
                                </w:rPr>
                                <w:t>autophagiques</w:t>
                              </w:r>
                              <w:r>
                                <w:rPr>
                                  <w:spacing w:val="-12"/>
                                  <w:sz w:val="24"/>
                                </w:rPr>
                                <w:t> </w:t>
                              </w:r>
                              <w:r>
                                <w:rPr>
                                  <w:spacing w:val="-2"/>
                                  <w:sz w:val="24"/>
                                </w:rPr>
                                <w:t>comme </w:t>
                              </w:r>
                              <w:r>
                                <w:rPr>
                                  <w:sz w:val="24"/>
                                </w:rPr>
                                <w:t>p62,</w:t>
                              </w:r>
                              <w:r>
                                <w:rPr>
                                  <w:spacing w:val="-13"/>
                                  <w:sz w:val="24"/>
                                </w:rPr>
                                <w:t> </w:t>
                              </w:r>
                              <w:r>
                                <w:rPr>
                                  <w:sz w:val="24"/>
                                </w:rPr>
                                <w:t>LC3-I</w:t>
                              </w:r>
                              <w:r>
                                <w:rPr>
                                  <w:spacing w:val="-13"/>
                                  <w:sz w:val="24"/>
                                </w:rPr>
                                <w:t> </w:t>
                              </w:r>
                              <w:r>
                                <w:rPr>
                                  <w:sz w:val="24"/>
                                </w:rPr>
                                <w:t>et</w:t>
                              </w:r>
                              <w:r>
                                <w:rPr>
                                  <w:spacing w:val="-12"/>
                                  <w:sz w:val="24"/>
                                </w:rPr>
                                <w:t> </w:t>
                              </w:r>
                              <w:r>
                                <w:rPr>
                                  <w:sz w:val="24"/>
                                </w:rPr>
                                <w:t>LC3-II</w:t>
                              </w:r>
                              <w:r>
                                <w:rPr>
                                  <w:spacing w:val="-13"/>
                                  <w:sz w:val="24"/>
                                </w:rPr>
                                <w:t> </w:t>
                              </w:r>
                              <w:r>
                                <w:rPr>
                                  <w:sz w:val="24"/>
                                </w:rPr>
                                <w:t>réagissent</w:t>
                              </w:r>
                              <w:r>
                                <w:rPr>
                                  <w:spacing w:val="-13"/>
                                  <w:sz w:val="24"/>
                                </w:rPr>
                                <w:t> </w:t>
                              </w:r>
                              <w:r>
                                <w:rPr>
                                  <w:sz w:val="24"/>
                                </w:rPr>
                                <w:t>bien</w:t>
                              </w:r>
                              <w:r>
                                <w:rPr>
                                  <w:spacing w:val="-12"/>
                                  <w:sz w:val="24"/>
                                </w:rPr>
                                <w:t> </w:t>
                              </w:r>
                              <w:r>
                                <w:rPr>
                                  <w:sz w:val="24"/>
                                </w:rPr>
                                <w:t>(également</w:t>
                              </w:r>
                              <w:r>
                                <w:rPr>
                                  <w:spacing w:val="-13"/>
                                  <w:sz w:val="24"/>
                                </w:rPr>
                                <w:t> </w:t>
                              </w:r>
                              <w:r>
                                <w:rPr>
                                  <w:sz w:val="24"/>
                                </w:rPr>
                                <w:t>ceux</w:t>
                              </w:r>
                              <w:r>
                                <w:rPr>
                                  <w:spacing w:val="-12"/>
                                  <w:sz w:val="24"/>
                                </w:rPr>
                                <w:t> </w:t>
                              </w:r>
                              <w:r>
                                <w:rPr>
                                  <w:sz w:val="24"/>
                                </w:rPr>
                                <w:t>typiques</w:t>
                              </w:r>
                              <w:r>
                                <w:rPr>
                                  <w:spacing w:val="-13"/>
                                  <w:sz w:val="24"/>
                                </w:rPr>
                                <w:t> </w:t>
                              </w:r>
                              <w:r>
                                <w:rPr>
                                  <w:sz w:val="24"/>
                                </w:rPr>
                                <w:t>de</w:t>
                              </w:r>
                              <w:r>
                                <w:rPr>
                                  <w:spacing w:val="-13"/>
                                  <w:sz w:val="24"/>
                                </w:rPr>
                                <w:t> </w:t>
                              </w:r>
                              <w:r>
                                <w:rPr>
                                  <w:sz w:val="24"/>
                                </w:rPr>
                                <w:t>la</w:t>
                              </w:r>
                              <w:r>
                                <w:rPr>
                                  <w:spacing w:val="-12"/>
                                  <w:sz w:val="24"/>
                                </w:rPr>
                                <w:t> </w:t>
                              </w:r>
                              <w:r>
                                <w:rPr>
                                  <w:sz w:val="24"/>
                                </w:rPr>
                                <w:t>mitophagie).</w:t>
                              </w:r>
                              <w:r>
                                <w:rPr>
                                  <w:spacing w:val="-13"/>
                                  <w:sz w:val="24"/>
                                </w:rPr>
                                <w:t> </w:t>
                              </w:r>
                              <w:r>
                                <w:rPr>
                                  <w:sz w:val="24"/>
                                </w:rPr>
                                <w:t>Mais,</w:t>
                              </w:r>
                              <w:r>
                                <w:rPr>
                                  <w:spacing w:val="-12"/>
                                  <w:sz w:val="24"/>
                                </w:rPr>
                                <w:t> </w:t>
                              </w:r>
                              <w:r>
                                <w:rPr>
                                  <w:sz w:val="24"/>
                                </w:rPr>
                                <w:t>l’énoncé précise</w:t>
                              </w:r>
                              <w:r>
                                <w:rPr>
                                  <w:spacing w:val="-15"/>
                                  <w:sz w:val="24"/>
                                </w:rPr>
                                <w:t> </w:t>
                              </w:r>
                              <w:r>
                                <w:rPr>
                                  <w:sz w:val="24"/>
                                </w:rPr>
                                <w:t>que</w:t>
                              </w:r>
                              <w:r>
                                <w:rPr>
                                  <w:spacing w:val="-14"/>
                                  <w:sz w:val="24"/>
                                </w:rPr>
                                <w:t> </w:t>
                              </w:r>
                              <w:r>
                                <w:rPr>
                                  <w:sz w:val="24"/>
                                </w:rPr>
                                <w:t>le</w:t>
                              </w:r>
                              <w:r>
                                <w:rPr>
                                  <w:spacing w:val="-15"/>
                                  <w:sz w:val="24"/>
                                </w:rPr>
                                <w:t> </w:t>
                              </w:r>
                              <w:r>
                                <w:rPr>
                                  <w:sz w:val="24"/>
                                </w:rPr>
                                <w:t>CCCP</w:t>
                              </w:r>
                              <w:r>
                                <w:rPr>
                                  <w:spacing w:val="-14"/>
                                  <w:sz w:val="24"/>
                                </w:rPr>
                                <w:t> </w:t>
                              </w:r>
                              <w:r>
                                <w:rPr>
                                  <w:sz w:val="24"/>
                                </w:rPr>
                                <w:t>est</w:t>
                              </w:r>
                              <w:r>
                                <w:rPr>
                                  <w:spacing w:val="-15"/>
                                  <w:sz w:val="24"/>
                                </w:rPr>
                                <w:t> </w:t>
                              </w:r>
                              <w:r>
                                <w:rPr>
                                  <w:sz w:val="24"/>
                                </w:rPr>
                                <w:t>spécifique</w:t>
                              </w:r>
                              <w:r>
                                <w:rPr>
                                  <w:spacing w:val="-14"/>
                                  <w:sz w:val="24"/>
                                </w:rPr>
                                <w:t> </w:t>
                              </w:r>
                              <w:r>
                                <w:rPr>
                                  <w:sz w:val="24"/>
                                </w:rPr>
                                <w:t>des</w:t>
                              </w:r>
                              <w:r>
                                <w:rPr>
                                  <w:spacing w:val="-15"/>
                                  <w:sz w:val="24"/>
                                </w:rPr>
                                <w:t> </w:t>
                              </w:r>
                              <w:r>
                                <w:rPr>
                                  <w:sz w:val="24"/>
                                </w:rPr>
                                <w:t>mitochondries,</w:t>
                              </w:r>
                              <w:r>
                                <w:rPr>
                                  <w:spacing w:val="-14"/>
                                  <w:sz w:val="24"/>
                                </w:rPr>
                                <w:t> </w:t>
                              </w:r>
                              <w:r>
                                <w:rPr>
                                  <w:sz w:val="24"/>
                                </w:rPr>
                                <w:t>pas</w:t>
                              </w:r>
                              <w:r>
                                <w:rPr>
                                  <w:spacing w:val="-15"/>
                                  <w:sz w:val="24"/>
                                </w:rPr>
                                <w:t> </w:t>
                              </w:r>
                              <w:r>
                                <w:rPr>
                                  <w:sz w:val="24"/>
                                </w:rPr>
                                <w:t>des</w:t>
                              </w:r>
                              <w:r>
                                <w:rPr>
                                  <w:spacing w:val="-14"/>
                                  <w:sz w:val="24"/>
                                </w:rPr>
                                <w:t> </w:t>
                              </w:r>
                              <w:r>
                                <w:rPr>
                                  <w:sz w:val="24"/>
                                </w:rPr>
                                <w:t>peroxysomes</w:t>
                              </w:r>
                              <w:r>
                                <w:rPr>
                                  <w:spacing w:val="45"/>
                                  <w:sz w:val="24"/>
                                </w:rPr>
                                <w:t> </w:t>
                              </w:r>
                              <w:r>
                                <w:rPr>
                                  <w:sz w:val="24"/>
                                </w:rPr>
                                <w:t>Dire</w:t>
                              </w:r>
                              <w:r>
                                <w:rPr>
                                  <w:spacing w:val="-15"/>
                                  <w:sz w:val="24"/>
                                </w:rPr>
                                <w:t> </w:t>
                              </w:r>
                              <w:r>
                                <w:rPr>
                                  <w:sz w:val="24"/>
                                </w:rPr>
                                <w:t>que</w:t>
                              </w:r>
                              <w:r>
                                <w:rPr>
                                  <w:spacing w:val="-14"/>
                                  <w:sz w:val="24"/>
                                </w:rPr>
                                <w:t> </w:t>
                              </w:r>
                              <w:r>
                                <w:rPr>
                                  <w:sz w:val="24"/>
                                </w:rPr>
                                <w:t>le</w:t>
                              </w:r>
                              <w:r>
                                <w:rPr>
                                  <w:spacing w:val="-14"/>
                                  <w:sz w:val="24"/>
                                </w:rPr>
                                <w:t> </w:t>
                              </w:r>
                              <w:r>
                                <w:rPr>
                                  <w:sz w:val="24"/>
                                </w:rPr>
                                <w:t>contrôle positif</w:t>
                              </w:r>
                              <w:r>
                                <w:rPr>
                                  <w:spacing w:val="-14"/>
                                  <w:sz w:val="24"/>
                                </w:rPr>
                                <w:t> </w:t>
                              </w:r>
                              <w:r>
                                <w:rPr>
                                  <w:sz w:val="24"/>
                                </w:rPr>
                                <w:t>est</w:t>
                              </w:r>
                              <w:r>
                                <w:rPr>
                                  <w:spacing w:val="-14"/>
                                  <w:sz w:val="24"/>
                                </w:rPr>
                                <w:t> </w:t>
                              </w:r>
                              <w:r>
                                <w:rPr>
                                  <w:sz w:val="24"/>
                                </w:rPr>
                                <w:t>invalide</w:t>
                              </w:r>
                              <w:r>
                                <w:rPr>
                                  <w:spacing w:val="-15"/>
                                  <w:sz w:val="24"/>
                                </w:rPr>
                                <w:t> </w:t>
                              </w:r>
                              <w:r>
                                <w:rPr>
                                  <w:sz w:val="24"/>
                                </w:rPr>
                                <w:t>car</w:t>
                              </w:r>
                              <w:r>
                                <w:rPr>
                                  <w:spacing w:val="-13"/>
                                  <w:sz w:val="24"/>
                                </w:rPr>
                                <w:t> </w:t>
                              </w:r>
                              <w:r>
                                <w:rPr>
                                  <w:sz w:val="24"/>
                                </w:rPr>
                                <w:t>ATM</w:t>
                              </w:r>
                              <w:r>
                                <w:rPr>
                                  <w:spacing w:val="-15"/>
                                  <w:sz w:val="24"/>
                                </w:rPr>
                                <w:t> </w:t>
                              </w:r>
                              <w:r>
                                <w:rPr>
                                  <w:sz w:val="24"/>
                                </w:rPr>
                                <w:t>n’est</w:t>
                              </w:r>
                              <w:r>
                                <w:rPr>
                                  <w:spacing w:val="-13"/>
                                  <w:sz w:val="24"/>
                                </w:rPr>
                                <w:t> </w:t>
                              </w:r>
                              <w:r>
                                <w:rPr>
                                  <w:sz w:val="24"/>
                                </w:rPr>
                                <w:t>pas</w:t>
                              </w:r>
                              <w:r>
                                <w:rPr>
                                  <w:spacing w:val="-14"/>
                                  <w:sz w:val="24"/>
                                </w:rPr>
                                <w:t> </w:t>
                              </w:r>
                              <w:r>
                                <w:rPr>
                                  <w:sz w:val="24"/>
                                </w:rPr>
                                <w:t>activée</w:t>
                              </w:r>
                              <w:r>
                                <w:rPr>
                                  <w:spacing w:val="-14"/>
                                  <w:sz w:val="24"/>
                                </w:rPr>
                                <w:t> </w:t>
                              </w:r>
                              <w:r>
                                <w:rPr>
                                  <w:sz w:val="24"/>
                                </w:rPr>
                                <w:t>n’a</w:t>
                              </w:r>
                              <w:r>
                                <w:rPr>
                                  <w:spacing w:val="-14"/>
                                  <w:sz w:val="24"/>
                                </w:rPr>
                                <w:t> </w:t>
                              </w:r>
                              <w:r>
                                <w:rPr>
                                  <w:sz w:val="24"/>
                                </w:rPr>
                                <w:t>pas</w:t>
                              </w:r>
                              <w:r>
                                <w:rPr>
                                  <w:spacing w:val="-14"/>
                                  <w:sz w:val="24"/>
                                </w:rPr>
                                <w:t> </w:t>
                              </w:r>
                              <w:r>
                                <w:rPr>
                                  <w:sz w:val="24"/>
                                </w:rPr>
                                <w:t>de</w:t>
                              </w:r>
                              <w:r>
                                <w:rPr>
                                  <w:spacing w:val="-14"/>
                                  <w:sz w:val="24"/>
                                </w:rPr>
                                <w:t> </w:t>
                              </w:r>
                              <w:r>
                                <w:rPr>
                                  <w:sz w:val="24"/>
                                </w:rPr>
                                <w:t>sens</w:t>
                              </w:r>
                              <w:r>
                                <w:rPr>
                                  <w:spacing w:val="-14"/>
                                  <w:sz w:val="24"/>
                                </w:rPr>
                                <w:t> </w:t>
                              </w:r>
                              <w:r>
                                <w:rPr>
                                  <w:sz w:val="24"/>
                                </w:rPr>
                                <w:t>ici</w:t>
                              </w:r>
                              <w:r>
                                <w:rPr>
                                  <w:spacing w:val="-14"/>
                                  <w:sz w:val="24"/>
                                </w:rPr>
                                <w:t> </w:t>
                              </w:r>
                              <w:r>
                                <w:rPr>
                                  <w:sz w:val="24"/>
                                </w:rPr>
                                <w:t>:</w:t>
                              </w:r>
                              <w:r>
                                <w:rPr>
                                  <w:spacing w:val="-14"/>
                                  <w:sz w:val="24"/>
                                </w:rPr>
                                <w:t> </w:t>
                              </w:r>
                              <w:r>
                                <w:rPr>
                                  <w:sz w:val="24"/>
                                </w:rPr>
                                <w:t>la</w:t>
                              </w:r>
                              <w:r>
                                <w:rPr>
                                  <w:spacing w:val="-14"/>
                                  <w:sz w:val="24"/>
                                </w:rPr>
                                <w:t> </w:t>
                              </w:r>
                              <w:r>
                                <w:rPr>
                                  <w:sz w:val="24"/>
                                </w:rPr>
                                <w:t>validité</w:t>
                              </w:r>
                              <w:r>
                                <w:rPr>
                                  <w:spacing w:val="-15"/>
                                  <w:sz w:val="24"/>
                                </w:rPr>
                                <w:t> </w:t>
                              </w:r>
                              <w:r>
                                <w:rPr>
                                  <w:sz w:val="24"/>
                                </w:rPr>
                                <w:t>du</w:t>
                              </w:r>
                              <w:r>
                                <w:rPr>
                                  <w:spacing w:val="-13"/>
                                  <w:sz w:val="24"/>
                                </w:rPr>
                                <w:t> </w:t>
                              </w:r>
                              <w:r>
                                <w:rPr>
                                  <w:sz w:val="24"/>
                                </w:rPr>
                                <w:t>contrôle</w:t>
                              </w:r>
                              <w:r>
                                <w:rPr>
                                  <w:spacing w:val="-14"/>
                                  <w:sz w:val="24"/>
                                </w:rPr>
                                <w:t> </w:t>
                              </w:r>
                              <w:r>
                                <w:rPr>
                                  <w:sz w:val="24"/>
                                </w:rPr>
                                <w:t>positif</w:t>
                              </w:r>
                              <w:r>
                                <w:rPr>
                                  <w:spacing w:val="-14"/>
                                  <w:sz w:val="24"/>
                                </w:rPr>
                                <w:t> </w:t>
                              </w:r>
                              <w:r>
                                <w:rPr>
                                  <w:sz w:val="24"/>
                                </w:rPr>
                                <w:t>n’a rien</w:t>
                              </w:r>
                              <w:r>
                                <w:rPr>
                                  <w:spacing w:val="-3"/>
                                  <w:sz w:val="24"/>
                                </w:rPr>
                                <w:t> </w:t>
                              </w:r>
                              <w:r>
                                <w:rPr>
                                  <w:sz w:val="24"/>
                                </w:rPr>
                                <w:t>à voir avec l’activation d’ATM car on ne sait pas si ATM joue un rôle dans la mitophagie</w:t>
                              </w:r>
                              <w:r>
                                <w:rPr>
                                  <w:spacing w:val="-19"/>
                                  <w:sz w:val="24"/>
                                </w:rPr>
                                <w:t> </w:t>
                              </w:r>
                              <w:r>
                                <w:rPr>
                                  <w:sz w:val="24"/>
                                </w:rPr>
                                <w:t>!</w:t>
                              </w:r>
                            </w:p>
                            <w:p>
                              <w:pPr>
                                <w:numPr>
                                  <w:ilvl w:val="0"/>
                                  <w:numId w:val="33"/>
                                </w:numPr>
                                <w:tabs>
                                  <w:tab w:pos="401" w:val="left" w:leader="none"/>
                                </w:tabs>
                                <w:spacing w:line="534" w:lineRule="exact" w:before="105"/>
                                <w:ind w:left="401" w:right="0" w:hanging="401"/>
                                <w:jc w:val="left"/>
                                <w:rPr>
                                  <w:rFonts w:ascii="Book Antiqua" w:hAnsi="Book Antiqua"/>
                                  <w:i/>
                                  <w:sz w:val="22"/>
                                </w:rPr>
                              </w:pPr>
                              <w:r>
                                <w:rPr>
                                  <w:b/>
                                  <w:w w:val="105"/>
                                  <w:sz w:val="28"/>
                                  <w:u w:val="single"/>
                                </w:rPr>
                                <w:t>Item</w:t>
                              </w:r>
                              <w:r>
                                <w:rPr>
                                  <w:b/>
                                  <w:spacing w:val="27"/>
                                  <w:w w:val="105"/>
                                  <w:sz w:val="28"/>
                                  <w:u w:val="single"/>
                                </w:rPr>
                                <w:t> </w:t>
                              </w:r>
                              <w:r>
                                <w:rPr>
                                  <w:b/>
                                  <w:w w:val="105"/>
                                  <w:sz w:val="28"/>
                                  <w:u w:val="single"/>
                                </w:rPr>
                                <w:t>B</w:t>
                              </w:r>
                              <w:r>
                                <w:rPr>
                                  <w:b/>
                                  <w:spacing w:val="-18"/>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Le</w:t>
                              </w:r>
                              <w:r>
                                <w:rPr>
                                  <w:rFonts w:ascii="Book Antiqua" w:hAnsi="Book Antiqua"/>
                                  <w:i/>
                                  <w:color w:val="7F7F7F"/>
                                  <w:spacing w:val="11"/>
                                  <w:w w:val="105"/>
                                  <w:sz w:val="22"/>
                                </w:rPr>
                                <w:t> </w:t>
                              </w:r>
                              <w:r>
                                <w:rPr>
                                  <w:rFonts w:ascii="Book Antiqua" w:hAnsi="Book Antiqua"/>
                                  <w:i/>
                                  <w:color w:val="7F7F7F"/>
                                  <w:w w:val="105"/>
                                  <w:sz w:val="22"/>
                                </w:rPr>
                                <w:t>peroxyde</w:t>
                              </w:r>
                              <w:r>
                                <w:rPr>
                                  <w:rFonts w:ascii="Book Antiqua" w:hAnsi="Book Antiqua"/>
                                  <w:i/>
                                  <w:color w:val="7F7F7F"/>
                                  <w:spacing w:val="10"/>
                                  <w:w w:val="105"/>
                                  <w:sz w:val="22"/>
                                </w:rPr>
                                <w:t> </w:t>
                              </w:r>
                              <w:r>
                                <w:rPr>
                                  <w:rFonts w:ascii="Book Antiqua" w:hAnsi="Book Antiqua"/>
                                  <w:i/>
                                  <w:color w:val="7F7F7F"/>
                                  <w:w w:val="105"/>
                                  <w:sz w:val="22"/>
                                </w:rPr>
                                <w:t>d’hydrogène</w:t>
                              </w:r>
                              <w:r>
                                <w:rPr>
                                  <w:rFonts w:ascii="Book Antiqua" w:hAnsi="Book Antiqua"/>
                                  <w:i/>
                                  <w:color w:val="7F7F7F"/>
                                  <w:spacing w:val="11"/>
                                  <w:w w:val="105"/>
                                  <w:sz w:val="22"/>
                                </w:rPr>
                                <w:t> </w:t>
                              </w:r>
                              <w:r>
                                <w:rPr>
                                  <w:rFonts w:ascii="Book Antiqua" w:hAnsi="Book Antiqua"/>
                                  <w:i/>
                                  <w:color w:val="7F7F7F"/>
                                  <w:w w:val="105"/>
                                  <w:sz w:val="22"/>
                                </w:rPr>
                                <w:t>H</w:t>
                              </w:r>
                              <w:r>
                                <w:rPr>
                                  <w:rFonts w:ascii="Verdana" w:hAnsi="Verdana"/>
                                  <w:i/>
                                  <w:color w:val="7F7F7F"/>
                                  <w:w w:val="105"/>
                                  <w:sz w:val="22"/>
                                  <w:vertAlign w:val="subscript"/>
                                </w:rPr>
                                <w:t>2</w:t>
                              </w:r>
                              <w:r>
                                <w:rPr>
                                  <w:rFonts w:ascii="Book Antiqua" w:hAnsi="Book Antiqua"/>
                                  <w:i/>
                                  <w:color w:val="7F7F7F"/>
                                  <w:w w:val="105"/>
                                  <w:sz w:val="22"/>
                                  <w:vertAlign w:val="baseline"/>
                                </w:rPr>
                                <w:t>O</w:t>
                              </w:r>
                              <w:r>
                                <w:rPr>
                                  <w:rFonts w:ascii="Verdana" w:hAnsi="Verdana"/>
                                  <w:i/>
                                  <w:color w:val="7F7F7F"/>
                                  <w:w w:val="105"/>
                                  <w:sz w:val="22"/>
                                  <w:vertAlign w:val="subscript"/>
                                </w:rPr>
                                <w:t>2</w:t>
                              </w:r>
                              <w:r>
                                <w:rPr>
                                  <w:rFonts w:ascii="Verdana" w:hAnsi="Verdana"/>
                                  <w:i/>
                                  <w:color w:val="7F7F7F"/>
                                  <w:spacing w:val="-3"/>
                                  <w:w w:val="105"/>
                                  <w:sz w:val="22"/>
                                  <w:vertAlign w:val="baseline"/>
                                </w:rPr>
                                <w:t> </w:t>
                              </w:r>
                              <w:r>
                                <w:rPr>
                                  <w:rFonts w:ascii="Book Antiqua" w:hAnsi="Book Antiqua"/>
                                  <w:i/>
                                  <w:color w:val="7F7F7F"/>
                                  <w:w w:val="105"/>
                                  <w:sz w:val="22"/>
                                  <w:vertAlign w:val="baseline"/>
                                </w:rPr>
                                <w:t>a</w:t>
                              </w:r>
                              <w:r>
                                <w:rPr>
                                  <w:rFonts w:ascii="Book Antiqua" w:hAnsi="Book Antiqua"/>
                                  <w:i/>
                                  <w:color w:val="7F7F7F"/>
                                  <w:spacing w:val="11"/>
                                  <w:w w:val="105"/>
                                  <w:sz w:val="22"/>
                                  <w:vertAlign w:val="baseline"/>
                                </w:rPr>
                                <w:t> </w:t>
                              </w:r>
                              <w:r>
                                <w:rPr>
                                  <w:rFonts w:ascii="Book Antiqua" w:hAnsi="Book Antiqua"/>
                                  <w:i/>
                                  <w:color w:val="7F7F7F"/>
                                  <w:w w:val="105"/>
                                  <w:sz w:val="22"/>
                                  <w:vertAlign w:val="baseline"/>
                                </w:rPr>
                                <w:t>un</w:t>
                              </w:r>
                              <w:r>
                                <w:rPr>
                                  <w:rFonts w:ascii="Book Antiqua" w:hAnsi="Book Antiqua"/>
                                  <w:i/>
                                  <w:color w:val="7F7F7F"/>
                                  <w:spacing w:val="11"/>
                                  <w:w w:val="105"/>
                                  <w:sz w:val="22"/>
                                  <w:vertAlign w:val="baseline"/>
                                </w:rPr>
                                <w:t> </w:t>
                              </w:r>
                              <w:r>
                                <w:rPr>
                                  <w:rFonts w:ascii="Book Antiqua" w:hAnsi="Book Antiqua"/>
                                  <w:i/>
                                  <w:color w:val="7F7F7F"/>
                                  <w:w w:val="105"/>
                                  <w:sz w:val="22"/>
                                  <w:vertAlign w:val="baseline"/>
                                </w:rPr>
                                <w:t>impact</w:t>
                              </w:r>
                              <w:r>
                                <w:rPr>
                                  <w:rFonts w:ascii="Book Antiqua" w:hAnsi="Book Antiqua"/>
                                  <w:i/>
                                  <w:color w:val="7F7F7F"/>
                                  <w:spacing w:val="11"/>
                                  <w:w w:val="105"/>
                                  <w:sz w:val="22"/>
                                  <w:vertAlign w:val="baseline"/>
                                </w:rPr>
                                <w:t> </w:t>
                              </w:r>
                              <w:r>
                                <w:rPr>
                                  <w:rFonts w:ascii="Book Antiqua" w:hAnsi="Book Antiqua"/>
                                  <w:i/>
                                  <w:color w:val="7F7F7F"/>
                                  <w:w w:val="105"/>
                                  <w:sz w:val="22"/>
                                  <w:vertAlign w:val="baseline"/>
                                </w:rPr>
                                <w:t>sur</w:t>
                              </w:r>
                              <w:r>
                                <w:rPr>
                                  <w:rFonts w:ascii="Book Antiqua" w:hAnsi="Book Antiqua"/>
                                  <w:i/>
                                  <w:color w:val="7F7F7F"/>
                                  <w:spacing w:val="11"/>
                                  <w:w w:val="105"/>
                                  <w:sz w:val="22"/>
                                  <w:vertAlign w:val="baseline"/>
                                </w:rPr>
                                <w:t> </w:t>
                              </w:r>
                              <w:r>
                                <w:rPr>
                                  <w:rFonts w:ascii="Book Antiqua" w:hAnsi="Book Antiqua"/>
                                  <w:i/>
                                  <w:color w:val="7F7F7F"/>
                                  <w:w w:val="105"/>
                                  <w:sz w:val="22"/>
                                  <w:vertAlign w:val="baseline"/>
                                </w:rPr>
                                <w:t>tous</w:t>
                              </w:r>
                              <w:r>
                                <w:rPr>
                                  <w:rFonts w:ascii="Book Antiqua" w:hAnsi="Book Antiqua"/>
                                  <w:i/>
                                  <w:color w:val="7F7F7F"/>
                                  <w:spacing w:val="10"/>
                                  <w:w w:val="105"/>
                                  <w:sz w:val="22"/>
                                  <w:vertAlign w:val="baseline"/>
                                </w:rPr>
                                <w:t> </w:t>
                              </w:r>
                              <w:r>
                                <w:rPr>
                                  <w:rFonts w:ascii="Book Antiqua" w:hAnsi="Book Antiqua"/>
                                  <w:i/>
                                  <w:color w:val="7F7F7F"/>
                                  <w:w w:val="105"/>
                                  <w:sz w:val="22"/>
                                  <w:vertAlign w:val="baseline"/>
                                </w:rPr>
                                <w:t>les</w:t>
                              </w:r>
                              <w:r>
                                <w:rPr>
                                  <w:rFonts w:ascii="Book Antiqua" w:hAnsi="Book Antiqua"/>
                                  <w:i/>
                                  <w:color w:val="7F7F7F"/>
                                  <w:spacing w:val="11"/>
                                  <w:w w:val="105"/>
                                  <w:sz w:val="22"/>
                                  <w:vertAlign w:val="baseline"/>
                                </w:rPr>
                                <w:t> </w:t>
                              </w:r>
                              <w:r>
                                <w:rPr>
                                  <w:rFonts w:ascii="Book Antiqua" w:hAnsi="Book Antiqua"/>
                                  <w:i/>
                                  <w:color w:val="7F7F7F"/>
                                  <w:w w:val="105"/>
                                  <w:sz w:val="22"/>
                                  <w:vertAlign w:val="baseline"/>
                                </w:rPr>
                                <w:t>organites</w:t>
                              </w:r>
                              <w:r>
                                <w:rPr>
                                  <w:rFonts w:ascii="Book Antiqua" w:hAnsi="Book Antiqua"/>
                                  <w:i/>
                                  <w:color w:val="7F7F7F"/>
                                  <w:spacing w:val="11"/>
                                  <w:w w:val="105"/>
                                  <w:sz w:val="22"/>
                                  <w:vertAlign w:val="baseline"/>
                                </w:rPr>
                                <w:t> </w:t>
                              </w:r>
                              <w:r>
                                <w:rPr>
                                  <w:rFonts w:ascii="Book Antiqua" w:hAnsi="Book Antiqua"/>
                                  <w:i/>
                                  <w:color w:val="7F7F7F"/>
                                  <w:w w:val="105"/>
                                  <w:sz w:val="22"/>
                                  <w:vertAlign w:val="baseline"/>
                                </w:rPr>
                                <w:t>de</w:t>
                              </w:r>
                              <w:r>
                                <w:rPr>
                                  <w:rFonts w:ascii="Book Antiqua" w:hAnsi="Book Antiqua"/>
                                  <w:i/>
                                  <w:color w:val="7F7F7F"/>
                                  <w:spacing w:val="11"/>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11"/>
                                  <w:w w:val="105"/>
                                  <w:sz w:val="22"/>
                                  <w:vertAlign w:val="baseline"/>
                                </w:rPr>
                                <w:t> </w:t>
                              </w:r>
                              <w:r>
                                <w:rPr>
                                  <w:rFonts w:ascii="Book Antiqua" w:hAnsi="Book Antiqua"/>
                                  <w:i/>
                                  <w:color w:val="7F7F7F"/>
                                  <w:spacing w:val="-2"/>
                                  <w:w w:val="105"/>
                                  <w:sz w:val="22"/>
                                  <w:vertAlign w:val="baseline"/>
                                </w:rPr>
                                <w:t>cellule</w:t>
                              </w:r>
                            </w:p>
                          </w:txbxContent>
                        </wps:txbx>
                        <wps:bodyPr wrap="square" lIns="0" tIns="0" rIns="0" bIns="0" rtlCol="0">
                          <a:noAutofit/>
                        </wps:bodyPr>
                      </wps:wsp>
                      <wps:wsp>
                        <wps:cNvPr id="1131" name="Textbox 1131"/>
                        <wps:cNvSpPr txBox="1"/>
                        <wps:spPr>
                          <a:xfrm>
                            <a:off x="67627" y="2264404"/>
                            <a:ext cx="2128520" cy="213995"/>
                          </a:xfrm>
                          <a:prstGeom prst="rect">
                            <a:avLst/>
                          </a:prstGeom>
                        </wps:spPr>
                        <wps:txbx>
                          <w:txbxContent>
                            <w:p>
                              <w:pPr>
                                <w:spacing w:before="49"/>
                                <w:ind w:left="0" w:right="0" w:firstLine="0"/>
                                <w:jc w:val="left"/>
                                <w:rPr>
                                  <w:sz w:val="24"/>
                                </w:rPr>
                              </w:pPr>
                              <w:r>
                                <w:rPr>
                                  <w:spacing w:val="-6"/>
                                  <w:sz w:val="24"/>
                                </w:rPr>
                                <w:t>Même</w:t>
                              </w:r>
                              <w:r>
                                <w:rPr>
                                  <w:spacing w:val="-3"/>
                                  <w:sz w:val="24"/>
                                </w:rPr>
                                <w:t> </w:t>
                              </w:r>
                              <w:r>
                                <w:rPr>
                                  <w:spacing w:val="-6"/>
                                  <w:sz w:val="24"/>
                                </w:rPr>
                                <w:t>piège</w:t>
                              </w:r>
                              <w:r>
                                <w:rPr>
                                  <w:spacing w:val="-2"/>
                                  <w:sz w:val="24"/>
                                </w:rPr>
                                <w:t> </w:t>
                              </w:r>
                              <w:r>
                                <w:rPr>
                                  <w:spacing w:val="-6"/>
                                  <w:sz w:val="24"/>
                                </w:rPr>
                                <w:t>que</w:t>
                              </w:r>
                              <w:r>
                                <w:rPr>
                                  <w:spacing w:val="-3"/>
                                  <w:sz w:val="24"/>
                                </w:rPr>
                                <w:t> </w:t>
                              </w:r>
                              <w:r>
                                <w:rPr>
                                  <w:spacing w:val="-6"/>
                                  <w:sz w:val="24"/>
                                </w:rPr>
                                <w:t>l’item</w:t>
                              </w:r>
                              <w:r>
                                <w:rPr>
                                  <w:spacing w:val="-2"/>
                                  <w:sz w:val="24"/>
                                </w:rPr>
                                <w:t> </w:t>
                              </w:r>
                              <w:r>
                                <w:rPr>
                                  <w:spacing w:val="-7"/>
                                  <w:sz w:val="24"/>
                                </w:rPr>
                                <w:t>précédent</w:t>
                              </w:r>
                            </w:p>
                          </w:txbxContent>
                        </wps:txbx>
                        <wps:bodyPr wrap="square" lIns="0" tIns="0" rIns="0" bIns="0" rtlCol="0">
                          <a:noAutofit/>
                        </wps:bodyPr>
                      </wps:wsp>
                      <wps:wsp>
                        <wps:cNvPr id="1132" name="Textbox 1132"/>
                        <wps:cNvSpPr txBox="1"/>
                        <wps:spPr>
                          <a:xfrm>
                            <a:off x="67627" y="2441531"/>
                            <a:ext cx="6357620" cy="2066289"/>
                          </a:xfrm>
                          <a:prstGeom prst="rect">
                            <a:avLst/>
                          </a:prstGeom>
                        </wps:spPr>
                        <wps:txbx>
                          <w:txbxContent>
                            <w:p>
                              <w:pPr>
                                <w:spacing w:line="242" w:lineRule="auto" w:before="49"/>
                                <w:ind w:left="0" w:right="18" w:firstLine="0"/>
                                <w:jc w:val="both"/>
                                <w:rPr>
                                  <w:sz w:val="24"/>
                                </w:rPr>
                              </w:pPr>
                              <w:r>
                                <w:rPr>
                                  <w:spacing w:val="-4"/>
                                  <w:sz w:val="24"/>
                                </w:rPr>
                                <w:t>cellule</w:t>
                              </w:r>
                              <w:r>
                                <w:rPr>
                                  <w:spacing w:val="-11"/>
                                  <w:sz w:val="24"/>
                                </w:rPr>
                                <w:t> </w:t>
                              </w:r>
                              <w:r>
                                <w:rPr>
                                  <w:spacing w:val="-4"/>
                                  <w:sz w:val="24"/>
                                </w:rPr>
                                <w:t>prend</w:t>
                              </w:r>
                              <w:r>
                                <w:rPr>
                                  <w:spacing w:val="-9"/>
                                  <w:sz w:val="24"/>
                                </w:rPr>
                                <w:t> </w:t>
                              </w:r>
                              <w:r>
                                <w:rPr>
                                  <w:spacing w:val="-4"/>
                                  <w:sz w:val="24"/>
                                </w:rPr>
                                <w:t>cher… mais regardez le western blot</w:t>
                              </w:r>
                              <w:r>
                                <w:rPr>
                                  <w:spacing w:val="-11"/>
                                  <w:sz w:val="24"/>
                                </w:rPr>
                                <w:t> </w:t>
                              </w:r>
                              <w:r>
                                <w:rPr>
                                  <w:spacing w:val="-4"/>
                                  <w:sz w:val="24"/>
                                </w:rPr>
                                <w:t>! Les protéines peroxysomales (PEX1 et PEX14) </w:t>
                              </w:r>
                              <w:r>
                                <w:rPr>
                                  <w:sz w:val="24"/>
                                </w:rPr>
                                <w:t>disparaissent</w:t>
                              </w:r>
                              <w:r>
                                <w:rPr>
                                  <w:spacing w:val="-14"/>
                                  <w:sz w:val="24"/>
                                </w:rPr>
                                <w:t> </w:t>
                              </w:r>
                              <w:r>
                                <w:rPr>
                                  <w:sz w:val="24"/>
                                </w:rPr>
                                <w:t>petit</w:t>
                              </w:r>
                              <w:r>
                                <w:rPr>
                                  <w:spacing w:val="-14"/>
                                  <w:sz w:val="24"/>
                                </w:rPr>
                                <w:t> </w:t>
                              </w:r>
                              <w:r>
                                <w:rPr>
                                  <w:sz w:val="24"/>
                                </w:rPr>
                                <w:t>à</w:t>
                              </w:r>
                              <w:r>
                                <w:rPr>
                                  <w:spacing w:val="-14"/>
                                  <w:sz w:val="24"/>
                                </w:rPr>
                                <w:t> </w:t>
                              </w:r>
                              <w:r>
                                <w:rPr>
                                  <w:sz w:val="24"/>
                                </w:rPr>
                                <w:t>petit</w:t>
                              </w:r>
                              <w:r>
                                <w:rPr>
                                  <w:spacing w:val="-14"/>
                                  <w:sz w:val="24"/>
                                </w:rPr>
                                <w:t> </w:t>
                              </w:r>
                              <w:r>
                                <w:rPr>
                                  <w:sz w:val="24"/>
                                </w:rPr>
                                <w:t>et</w:t>
                              </w:r>
                              <w:r>
                                <w:rPr>
                                  <w:spacing w:val="-14"/>
                                  <w:sz w:val="24"/>
                                </w:rPr>
                                <w:t> </w:t>
                              </w:r>
                              <w:r>
                                <w:rPr>
                                  <w:sz w:val="24"/>
                                </w:rPr>
                                <w:t>les</w:t>
                              </w:r>
                              <w:r>
                                <w:rPr>
                                  <w:spacing w:val="-14"/>
                                  <w:sz w:val="24"/>
                                </w:rPr>
                                <w:t> </w:t>
                              </w:r>
                              <w:r>
                                <w:rPr>
                                  <w:sz w:val="24"/>
                                </w:rPr>
                                <w:t>marqueurs</w:t>
                              </w:r>
                              <w:r>
                                <w:rPr>
                                  <w:spacing w:val="-14"/>
                                  <w:sz w:val="24"/>
                                </w:rPr>
                                <w:t> </w:t>
                              </w:r>
                              <w:r>
                                <w:rPr>
                                  <w:sz w:val="24"/>
                                </w:rPr>
                                <w:t>de</w:t>
                              </w:r>
                              <w:r>
                                <w:rPr>
                                  <w:spacing w:val="-14"/>
                                  <w:sz w:val="24"/>
                                </w:rPr>
                                <w:t> </w:t>
                              </w:r>
                              <w:r>
                                <w:rPr>
                                  <w:sz w:val="24"/>
                                </w:rPr>
                                <w:t>l’autophagie</w:t>
                              </w:r>
                              <w:r>
                                <w:rPr>
                                  <w:spacing w:val="-14"/>
                                  <w:sz w:val="24"/>
                                </w:rPr>
                                <w:t> </w:t>
                              </w:r>
                              <w:r>
                                <w:rPr>
                                  <w:sz w:val="24"/>
                                </w:rPr>
                                <w:t>apparaissent</w:t>
                              </w:r>
                              <w:r>
                                <w:rPr>
                                  <w:spacing w:val="-14"/>
                                  <w:sz w:val="24"/>
                                </w:rPr>
                                <w:t> </w:t>
                              </w:r>
                              <w:r>
                                <w:rPr>
                                  <w:sz w:val="24"/>
                                </w:rPr>
                                <w:t>:</w:t>
                              </w:r>
                              <w:r>
                                <w:rPr>
                                  <w:spacing w:val="-14"/>
                                  <w:sz w:val="24"/>
                                </w:rPr>
                                <w:t> </w:t>
                              </w:r>
                              <w:r>
                                <w:rPr>
                                  <w:sz w:val="24"/>
                                </w:rPr>
                                <w:t>parfait,</w:t>
                              </w:r>
                              <w:r>
                                <w:rPr>
                                  <w:spacing w:val="-14"/>
                                  <w:sz w:val="24"/>
                                </w:rPr>
                                <w:t> </w:t>
                              </w:r>
                              <w:r>
                                <w:rPr>
                                  <w:sz w:val="24"/>
                                </w:rPr>
                                <w:t>le</w:t>
                              </w:r>
                              <w:r>
                                <w:rPr>
                                  <w:spacing w:val="-14"/>
                                  <w:sz w:val="24"/>
                                </w:rPr>
                                <w:t> </w:t>
                              </w:r>
                              <w:r>
                                <w:rPr>
                                  <w:sz w:val="24"/>
                                </w:rPr>
                                <w:t>peroxysome </w:t>
                              </w:r>
                              <w:r>
                                <w:rPr>
                                  <w:spacing w:val="-2"/>
                                  <w:sz w:val="24"/>
                                </w:rPr>
                                <w:t>est</w:t>
                              </w:r>
                              <w:r>
                                <w:rPr>
                                  <w:spacing w:val="-13"/>
                                  <w:sz w:val="24"/>
                                </w:rPr>
                                <w:t> </w:t>
                              </w:r>
                              <w:r>
                                <w:rPr>
                                  <w:spacing w:val="-2"/>
                                  <w:sz w:val="24"/>
                                </w:rPr>
                                <w:t>touché.</w:t>
                              </w:r>
                              <w:r>
                                <w:rPr>
                                  <w:spacing w:val="-12"/>
                                  <w:sz w:val="24"/>
                                </w:rPr>
                                <w:t> </w:t>
                              </w:r>
                              <w:r>
                                <w:rPr>
                                  <w:spacing w:val="-2"/>
                                  <w:sz w:val="24"/>
                                </w:rPr>
                                <w:t>Mais</w:t>
                              </w:r>
                              <w:r>
                                <w:rPr>
                                  <w:spacing w:val="-13"/>
                                  <w:sz w:val="24"/>
                                </w:rPr>
                                <w:t> </w:t>
                              </w:r>
                              <w:r>
                                <w:rPr>
                                  <w:spacing w:val="-2"/>
                                  <w:sz w:val="24"/>
                                </w:rPr>
                                <w:t>côté</w:t>
                              </w:r>
                              <w:r>
                                <w:rPr>
                                  <w:spacing w:val="-12"/>
                                  <w:sz w:val="24"/>
                                </w:rPr>
                                <w:t> </w:t>
                              </w:r>
                              <w:r>
                                <w:rPr>
                                  <w:spacing w:val="-2"/>
                                  <w:sz w:val="24"/>
                                </w:rPr>
                                <w:t>mitochondrie…</w:t>
                              </w:r>
                              <w:r>
                                <w:rPr>
                                  <w:spacing w:val="-13"/>
                                  <w:sz w:val="24"/>
                                </w:rPr>
                                <w:t> </w:t>
                              </w:r>
                              <w:r>
                                <w:rPr>
                                  <w:spacing w:val="-2"/>
                                  <w:sz w:val="24"/>
                                </w:rPr>
                                <w:t>rien</w:t>
                              </w:r>
                              <w:r>
                                <w:rPr>
                                  <w:spacing w:val="-10"/>
                                  <w:sz w:val="24"/>
                                </w:rPr>
                                <w:t> </w:t>
                              </w:r>
                              <w:r>
                                <w:rPr>
                                  <w:spacing w:val="-2"/>
                                  <w:sz w:val="24"/>
                                </w:rPr>
                                <w:t>du</w:t>
                              </w:r>
                              <w:r>
                                <w:rPr>
                                  <w:spacing w:val="-9"/>
                                  <w:sz w:val="24"/>
                                </w:rPr>
                                <w:t> </w:t>
                              </w:r>
                              <w:r>
                                <w:rPr>
                                  <w:spacing w:val="-2"/>
                                  <w:sz w:val="24"/>
                                </w:rPr>
                                <w:t>tout</w:t>
                              </w:r>
                              <w:r>
                                <w:rPr>
                                  <w:spacing w:val="-13"/>
                                  <w:sz w:val="24"/>
                                </w:rPr>
                                <w:t> </w:t>
                              </w:r>
                              <w:r>
                                <w:rPr>
                                  <w:spacing w:val="-2"/>
                                  <w:sz w:val="24"/>
                                </w:rPr>
                                <w:t>!</w:t>
                              </w:r>
                              <w:r>
                                <w:rPr>
                                  <w:spacing w:val="-8"/>
                                  <w:sz w:val="24"/>
                                </w:rPr>
                                <w:t> </w:t>
                              </w:r>
                              <w:r>
                                <w:rPr>
                                  <w:spacing w:val="-2"/>
                                  <w:sz w:val="24"/>
                                </w:rPr>
                                <w:t>Les</w:t>
                              </w:r>
                              <w:r>
                                <w:rPr>
                                  <w:spacing w:val="-9"/>
                                  <w:sz w:val="24"/>
                                </w:rPr>
                                <w:t> </w:t>
                              </w:r>
                              <w:r>
                                <w:rPr>
                                  <w:spacing w:val="-2"/>
                                  <w:sz w:val="24"/>
                                </w:rPr>
                                <w:t>marqueurs</w:t>
                              </w:r>
                              <w:r>
                                <w:rPr>
                                  <w:spacing w:val="-9"/>
                                  <w:sz w:val="24"/>
                                </w:rPr>
                                <w:t> </w:t>
                              </w:r>
                              <w:r>
                                <w:rPr>
                                  <w:spacing w:val="-2"/>
                                  <w:sz w:val="24"/>
                                </w:rPr>
                                <w:t>restent</w:t>
                              </w:r>
                              <w:r>
                                <w:rPr>
                                  <w:spacing w:val="-9"/>
                                  <w:sz w:val="24"/>
                                </w:rPr>
                                <w:t> </w:t>
                              </w:r>
                              <w:r>
                                <w:rPr>
                                  <w:spacing w:val="-2"/>
                                  <w:sz w:val="24"/>
                                </w:rPr>
                                <w:t>sagement</w:t>
                              </w:r>
                              <w:r>
                                <w:rPr>
                                  <w:spacing w:val="-9"/>
                                  <w:sz w:val="24"/>
                                </w:rPr>
                                <w:t> </w:t>
                              </w:r>
                              <w:r>
                                <w:rPr>
                                  <w:spacing w:val="-2"/>
                                  <w:sz w:val="24"/>
                                </w:rPr>
                                <w:t>en</w:t>
                              </w:r>
                              <w:r>
                                <w:rPr>
                                  <w:spacing w:val="-9"/>
                                  <w:sz w:val="24"/>
                                </w:rPr>
                                <w:t> </w:t>
                              </w:r>
                              <w:r>
                                <w:rPr>
                                  <w:spacing w:val="-2"/>
                                  <w:sz w:val="24"/>
                                </w:rPr>
                                <w:t>place,</w:t>
                              </w:r>
                              <w:r>
                                <w:rPr>
                                  <w:spacing w:val="-9"/>
                                  <w:sz w:val="24"/>
                                </w:rPr>
                                <w:t> </w:t>
                              </w:r>
                              <w:r>
                                <w:rPr>
                                  <w:spacing w:val="-2"/>
                                  <w:sz w:val="24"/>
                                </w:rPr>
                                <w:t>pas </w:t>
                              </w:r>
                              <w:r>
                                <w:rPr>
                                  <w:spacing w:val="-4"/>
                                  <w:sz w:val="24"/>
                                </w:rPr>
                                <w:t>un</w:t>
                              </w:r>
                              <w:r>
                                <w:rPr>
                                  <w:spacing w:val="-10"/>
                                  <w:sz w:val="24"/>
                                </w:rPr>
                                <w:t> </w:t>
                              </w:r>
                              <w:r>
                                <w:rPr>
                                  <w:spacing w:val="-4"/>
                                  <w:sz w:val="24"/>
                                </w:rPr>
                                <w:t>seul</w:t>
                              </w:r>
                              <w:r>
                                <w:rPr>
                                  <w:spacing w:val="-10"/>
                                  <w:sz w:val="24"/>
                                </w:rPr>
                                <w:t> </w:t>
                              </w:r>
                              <w:r>
                                <w:rPr>
                                  <w:spacing w:val="-4"/>
                                  <w:sz w:val="24"/>
                                </w:rPr>
                                <w:t>changement.</w:t>
                              </w:r>
                              <w:r>
                                <w:rPr>
                                  <w:spacing w:val="-10"/>
                                  <w:sz w:val="24"/>
                                </w:rPr>
                                <w:t> </w:t>
                              </w:r>
                              <w:r>
                                <w:rPr>
                                  <w:spacing w:val="-4"/>
                                  <w:sz w:val="24"/>
                                </w:rPr>
                                <w:t>Donc</w:t>
                              </w:r>
                              <w:r>
                                <w:rPr>
                                  <w:spacing w:val="-10"/>
                                  <w:sz w:val="24"/>
                                </w:rPr>
                                <w:t> </w:t>
                              </w:r>
                              <w:r>
                                <w:rPr>
                                  <w:spacing w:val="-4"/>
                                  <w:sz w:val="24"/>
                                </w:rPr>
                                <w:t>non,</w:t>
                              </w:r>
                              <w:r>
                                <w:rPr>
                                  <w:spacing w:val="-10"/>
                                  <w:sz w:val="24"/>
                                </w:rPr>
                                <w:t> </w:t>
                              </w:r>
                              <w:r>
                                <w:rPr>
                                  <w:spacing w:val="-4"/>
                                  <w:sz w:val="24"/>
                                </w:rPr>
                                <w:t>toutes</w:t>
                              </w:r>
                              <w:r>
                                <w:rPr>
                                  <w:spacing w:val="-10"/>
                                  <w:sz w:val="24"/>
                                </w:rPr>
                                <w:t> </w:t>
                              </w:r>
                              <w:r>
                                <w:rPr>
                                  <w:spacing w:val="-4"/>
                                  <w:sz w:val="24"/>
                                </w:rPr>
                                <w:t>les</w:t>
                              </w:r>
                              <w:r>
                                <w:rPr>
                                  <w:spacing w:val="-10"/>
                                  <w:sz w:val="24"/>
                                </w:rPr>
                                <w:t> </w:t>
                              </w:r>
                              <w:r>
                                <w:rPr>
                                  <w:spacing w:val="-4"/>
                                  <w:sz w:val="24"/>
                                </w:rPr>
                                <w:t>parties</w:t>
                              </w:r>
                              <w:r>
                                <w:rPr>
                                  <w:spacing w:val="-10"/>
                                  <w:sz w:val="24"/>
                                </w:rPr>
                                <w:t> </w:t>
                              </w:r>
                              <w:r>
                                <w:rPr>
                                  <w:spacing w:val="-4"/>
                                  <w:sz w:val="24"/>
                                </w:rPr>
                                <w:t>de</w:t>
                              </w:r>
                              <w:r>
                                <w:rPr>
                                  <w:spacing w:val="-10"/>
                                  <w:sz w:val="24"/>
                                </w:rPr>
                                <w:t> </w:t>
                              </w:r>
                              <w:r>
                                <w:rPr>
                                  <w:spacing w:val="-4"/>
                                  <w:sz w:val="24"/>
                                </w:rPr>
                                <w:t>la</w:t>
                              </w:r>
                              <w:r>
                                <w:rPr>
                                  <w:spacing w:val="-10"/>
                                  <w:sz w:val="24"/>
                                </w:rPr>
                                <w:t> </w:t>
                              </w:r>
                              <w:r>
                                <w:rPr>
                                  <w:spacing w:val="-4"/>
                                  <w:sz w:val="24"/>
                                </w:rPr>
                                <w:t>cellule</w:t>
                              </w:r>
                              <w:r>
                                <w:rPr>
                                  <w:spacing w:val="-10"/>
                                  <w:sz w:val="24"/>
                                </w:rPr>
                                <w:t> </w:t>
                              </w:r>
                              <w:r>
                                <w:rPr>
                                  <w:spacing w:val="-4"/>
                                  <w:sz w:val="24"/>
                                </w:rPr>
                                <w:t>ne</w:t>
                              </w:r>
                              <w:r>
                                <w:rPr>
                                  <w:spacing w:val="-10"/>
                                  <w:sz w:val="24"/>
                                </w:rPr>
                                <w:t> </w:t>
                              </w:r>
                              <w:r>
                                <w:rPr>
                                  <w:spacing w:val="-4"/>
                                  <w:sz w:val="24"/>
                                </w:rPr>
                                <w:t>se</w:t>
                              </w:r>
                              <w:r>
                                <w:rPr>
                                  <w:spacing w:val="-10"/>
                                  <w:sz w:val="24"/>
                                </w:rPr>
                                <w:t> </w:t>
                              </w:r>
                              <w:r>
                                <w:rPr>
                                  <w:spacing w:val="-4"/>
                                  <w:sz w:val="24"/>
                                </w:rPr>
                                <w:t>font</w:t>
                              </w:r>
                              <w:r>
                                <w:rPr>
                                  <w:spacing w:val="-10"/>
                                  <w:sz w:val="24"/>
                                </w:rPr>
                                <w:t> </w:t>
                              </w:r>
                              <w:r>
                                <w:rPr>
                                  <w:spacing w:val="-4"/>
                                  <w:sz w:val="24"/>
                                </w:rPr>
                                <w:t>pas</w:t>
                              </w:r>
                              <w:r>
                                <w:rPr>
                                  <w:spacing w:val="-10"/>
                                  <w:sz w:val="24"/>
                                </w:rPr>
                                <w:t> </w:t>
                              </w:r>
                              <w:r>
                                <w:rPr>
                                  <w:spacing w:val="-4"/>
                                  <w:sz w:val="24"/>
                                </w:rPr>
                                <w:t>avoir</w:t>
                              </w:r>
                              <w:r>
                                <w:rPr>
                                  <w:spacing w:val="-10"/>
                                  <w:sz w:val="24"/>
                                </w:rPr>
                                <w:t> </w:t>
                              </w:r>
                              <w:r>
                                <w:rPr>
                                  <w:spacing w:val="-4"/>
                                  <w:sz w:val="24"/>
                                </w:rPr>
                                <w:t>:</w:t>
                              </w:r>
                              <w:r>
                                <w:rPr>
                                  <w:spacing w:val="-10"/>
                                  <w:sz w:val="24"/>
                                </w:rPr>
                                <w:t> </w:t>
                              </w:r>
                              <w:r>
                                <w:rPr>
                                  <w:spacing w:val="-4"/>
                                  <w:sz w:val="24"/>
                                </w:rPr>
                                <w:t>la</w:t>
                              </w:r>
                              <w:r>
                                <w:rPr>
                                  <w:spacing w:val="-10"/>
                                  <w:sz w:val="24"/>
                                </w:rPr>
                                <w:t> </w:t>
                              </w:r>
                              <w:r>
                                <w:rPr>
                                  <w:spacing w:val="-4"/>
                                  <w:sz w:val="24"/>
                                </w:rPr>
                                <w:t>mitochondrie </w:t>
                              </w:r>
                              <w:r>
                                <w:rPr>
                                  <w:sz w:val="24"/>
                                </w:rPr>
                                <w:t>résiste</w:t>
                              </w:r>
                              <w:r>
                                <w:rPr>
                                  <w:spacing w:val="-2"/>
                                  <w:sz w:val="24"/>
                                </w:rPr>
                                <w:t> </w:t>
                              </w:r>
                              <w:r>
                                <w:rPr>
                                  <w:sz w:val="24"/>
                                </w:rPr>
                                <w:t>au</w:t>
                              </w:r>
                              <w:r>
                                <w:rPr>
                                  <w:spacing w:val="-2"/>
                                  <w:sz w:val="24"/>
                                </w:rPr>
                                <w:t> </w:t>
                              </w:r>
                              <w:r>
                                <w:rPr>
                                  <w:sz w:val="24"/>
                                </w:rPr>
                                <w:t>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w:t>
                              </w:r>
                              <w:r>
                                <w:rPr>
                                  <w:spacing w:val="-2"/>
                                  <w:sz w:val="24"/>
                                  <w:vertAlign w:val="baseline"/>
                                </w:rPr>
                                <w:t> </w:t>
                              </w:r>
                              <w:r>
                                <w:rPr>
                                  <w:sz w:val="24"/>
                                  <w:vertAlign w:val="baseline"/>
                                </w:rPr>
                                <w:t>et</w:t>
                              </w:r>
                              <w:r>
                                <w:rPr>
                                  <w:spacing w:val="-2"/>
                                  <w:sz w:val="24"/>
                                  <w:vertAlign w:val="baseline"/>
                                </w:rPr>
                                <w:t> </w:t>
                              </w:r>
                              <w:r>
                                <w:rPr>
                                  <w:sz w:val="24"/>
                                  <w:vertAlign w:val="baseline"/>
                                </w:rPr>
                                <w:t>l’item</w:t>
                              </w:r>
                              <w:r>
                                <w:rPr>
                                  <w:spacing w:val="-2"/>
                                  <w:sz w:val="24"/>
                                  <w:vertAlign w:val="baseline"/>
                                </w:rPr>
                                <w:t> </w:t>
                              </w:r>
                              <w:r>
                                <w:rPr>
                                  <w:sz w:val="24"/>
                                  <w:vertAlign w:val="baseline"/>
                                </w:rPr>
                                <w:t>est</w:t>
                              </w:r>
                              <w:r>
                                <w:rPr>
                                  <w:spacing w:val="-2"/>
                                  <w:sz w:val="24"/>
                                  <w:vertAlign w:val="baseline"/>
                                </w:rPr>
                                <w:t> </w:t>
                              </w:r>
                              <w:r>
                                <w:rPr>
                                  <w:sz w:val="24"/>
                                  <w:vertAlign w:val="baseline"/>
                                </w:rPr>
                                <w:t>faux</w:t>
                              </w:r>
                              <w:r>
                                <w:rPr>
                                  <w:spacing w:val="80"/>
                                  <w:sz w:val="24"/>
                                  <w:vertAlign w:val="baseline"/>
                                </w:rPr>
                                <w:t>  </w:t>
                              </w:r>
                              <w:r>
                                <w:rPr>
                                  <w:sz w:val="24"/>
                                  <w:vertAlign w:val="baseline"/>
                                </w:rPr>
                                <w:t>(en</w:t>
                              </w:r>
                              <w:r>
                                <w:rPr>
                                  <w:spacing w:val="-2"/>
                                  <w:sz w:val="24"/>
                                  <w:vertAlign w:val="baseline"/>
                                </w:rPr>
                                <w:t> </w:t>
                              </w:r>
                              <w:r>
                                <w:rPr>
                                  <w:sz w:val="24"/>
                                  <w:vertAlign w:val="baseline"/>
                                </w:rPr>
                                <w:t>plus</w:t>
                              </w:r>
                              <w:r>
                                <w:rPr>
                                  <w:spacing w:val="-2"/>
                                  <w:sz w:val="24"/>
                                  <w:vertAlign w:val="baseline"/>
                                </w:rPr>
                                <w:t> </w:t>
                              </w:r>
                              <w:r>
                                <w:rPr>
                                  <w:sz w:val="24"/>
                                  <w:vertAlign w:val="baseline"/>
                                </w:rPr>
                                <w:t>on</w:t>
                              </w:r>
                              <w:r>
                                <w:rPr>
                                  <w:spacing w:val="-2"/>
                                  <w:sz w:val="24"/>
                                  <w:vertAlign w:val="baseline"/>
                                </w:rPr>
                                <w:t> </w:t>
                              </w:r>
                              <w:r>
                                <w:rPr>
                                  <w:sz w:val="24"/>
                                  <w:vertAlign w:val="baseline"/>
                                </w:rPr>
                                <w:t>a</w:t>
                              </w:r>
                              <w:r>
                                <w:rPr>
                                  <w:spacing w:val="-2"/>
                                  <w:sz w:val="24"/>
                                  <w:vertAlign w:val="baseline"/>
                                </w:rPr>
                                <w:t> </w:t>
                              </w:r>
                              <w:r>
                                <w:rPr>
                                  <w:sz w:val="24"/>
                                  <w:vertAlign w:val="baseline"/>
                                </w:rPr>
                                <w:t>regardé</w:t>
                              </w:r>
                              <w:r>
                                <w:rPr>
                                  <w:spacing w:val="-2"/>
                                  <w:sz w:val="24"/>
                                  <w:vertAlign w:val="baseline"/>
                                </w:rPr>
                                <w:t> </w:t>
                              </w:r>
                              <w:r>
                                <w:rPr>
                                  <w:sz w:val="24"/>
                                  <w:vertAlign w:val="baseline"/>
                                </w:rPr>
                                <w:t>que</w:t>
                              </w:r>
                              <w:r>
                                <w:rPr>
                                  <w:spacing w:val="-2"/>
                                  <w:sz w:val="24"/>
                                  <w:vertAlign w:val="baseline"/>
                                </w:rPr>
                                <w:t> </w:t>
                              </w:r>
                              <w:r>
                                <w:rPr>
                                  <w:sz w:val="24"/>
                                  <w:vertAlign w:val="baseline"/>
                                </w:rPr>
                                <w:t>2</w:t>
                              </w:r>
                              <w:r>
                                <w:rPr>
                                  <w:spacing w:val="-2"/>
                                  <w:sz w:val="24"/>
                                  <w:vertAlign w:val="baseline"/>
                                </w:rPr>
                                <w:t> </w:t>
                              </w:r>
                              <w:r>
                                <w:rPr>
                                  <w:sz w:val="24"/>
                                  <w:vertAlign w:val="baseline"/>
                                </w:rPr>
                                <w:t>organites</w:t>
                              </w:r>
                              <w:r>
                                <w:rPr>
                                  <w:spacing w:val="-2"/>
                                  <w:sz w:val="24"/>
                                  <w:vertAlign w:val="baseline"/>
                                </w:rPr>
                                <w:t> </w:t>
                              </w:r>
                              <w:r>
                                <w:rPr>
                                  <w:sz w:val="24"/>
                                  <w:vertAlign w:val="baseline"/>
                                </w:rPr>
                                <w:t>ici,</w:t>
                              </w:r>
                              <w:r>
                                <w:rPr>
                                  <w:spacing w:val="-2"/>
                                  <w:sz w:val="24"/>
                                  <w:vertAlign w:val="baseline"/>
                                </w:rPr>
                                <w:t> </w:t>
                              </w:r>
                              <w:r>
                                <w:rPr>
                                  <w:sz w:val="24"/>
                                  <w:vertAlign w:val="baseline"/>
                                </w:rPr>
                                <w:t>on</w:t>
                              </w:r>
                              <w:r>
                                <w:rPr>
                                  <w:spacing w:val="-2"/>
                                  <w:sz w:val="24"/>
                                  <w:vertAlign w:val="baseline"/>
                                </w:rPr>
                                <w:t> </w:t>
                              </w:r>
                              <w:r>
                                <w:rPr>
                                  <w:sz w:val="24"/>
                                  <w:vertAlign w:val="baseline"/>
                                </w:rPr>
                                <w:t>n’a</w:t>
                              </w:r>
                              <w:r>
                                <w:rPr>
                                  <w:spacing w:val="-2"/>
                                  <w:sz w:val="24"/>
                                  <w:vertAlign w:val="baseline"/>
                                </w:rPr>
                                <w:t> </w:t>
                              </w:r>
                              <w:r>
                                <w:rPr>
                                  <w:sz w:val="24"/>
                                  <w:vertAlign w:val="baseline"/>
                                </w:rPr>
                                <w:t>pas</w:t>
                              </w:r>
                              <w:r>
                                <w:rPr>
                                  <w:spacing w:val="-2"/>
                                  <w:sz w:val="24"/>
                                  <w:vertAlign w:val="baseline"/>
                                </w:rPr>
                                <w:t> </w:t>
                              </w:r>
                              <w:r>
                                <w:rPr>
                                  <w:sz w:val="24"/>
                                  <w:vertAlign w:val="baseline"/>
                                </w:rPr>
                                <w:t>d’infos sur les autres).</w:t>
                              </w:r>
                            </w:p>
                            <w:p>
                              <w:pPr>
                                <w:spacing w:line="235" w:lineRule="auto" w:before="134"/>
                                <w:ind w:left="0" w:right="22" w:firstLine="0"/>
                                <w:jc w:val="left"/>
                                <w:rPr>
                                  <w:sz w:val="24"/>
                                </w:rPr>
                              </w:pPr>
                              <w:r>
                                <w:rPr>
                                  <w:rFonts w:ascii="Aptos" w:hAnsi="Aptos"/>
                                  <w:color w:val="009900"/>
                                  <w:position w:val="-5"/>
                                  <w:sz w:val="49"/>
                                </w:rPr>
                                <w:t>C </w:t>
                              </w:r>
                              <w:r>
                                <w:rPr>
                                  <w:b/>
                                  <w:sz w:val="28"/>
                                  <w:u w:val="single"/>
                                </w:rPr>
                                <w:t>Item</w:t>
                              </w:r>
                              <w:r>
                                <w:rPr>
                                  <w:b/>
                                  <w:spacing w:val="63"/>
                                  <w:w w:val="150"/>
                                  <w:sz w:val="28"/>
                                  <w:u w:val="single"/>
                                </w:rPr>
                                <w:t> </w:t>
                              </w:r>
                              <w:r>
                                <w:rPr>
                                  <w:b/>
                                  <w:sz w:val="28"/>
                                  <w:u w:val="single"/>
                                </w:rPr>
                                <w:t>C</w:t>
                              </w:r>
                              <w:r>
                                <w:rPr>
                                  <w:b/>
                                  <w:spacing w:val="24"/>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La</w:t>
                              </w:r>
                              <w:r>
                                <w:rPr>
                                  <w:rFonts w:ascii="Book Antiqua" w:hAnsi="Book Antiqua"/>
                                  <w:i/>
                                  <w:color w:val="7F7F7F"/>
                                  <w:spacing w:val="59"/>
                                  <w:sz w:val="22"/>
                                </w:rPr>
                                <w:t> </w:t>
                              </w:r>
                              <w:r>
                                <w:rPr>
                                  <w:rFonts w:ascii="Book Antiqua" w:hAnsi="Book Antiqua"/>
                                  <w:i/>
                                  <w:color w:val="7F7F7F"/>
                                  <w:sz w:val="22"/>
                                </w:rPr>
                                <w:t>co-localisation</w:t>
                              </w:r>
                              <w:r>
                                <w:rPr>
                                  <w:rFonts w:ascii="Book Antiqua" w:hAnsi="Book Antiqua"/>
                                  <w:i/>
                                  <w:color w:val="7F7F7F"/>
                                  <w:spacing w:val="59"/>
                                  <w:sz w:val="22"/>
                                </w:rPr>
                                <w:t> </w:t>
                              </w:r>
                              <w:r>
                                <w:rPr>
                                  <w:rFonts w:ascii="Book Antiqua" w:hAnsi="Book Antiqua"/>
                                  <w:i/>
                                  <w:color w:val="7F7F7F"/>
                                  <w:sz w:val="22"/>
                                </w:rPr>
                                <w:t>entre</w:t>
                              </w:r>
                              <w:r>
                                <w:rPr>
                                  <w:rFonts w:ascii="Book Antiqua" w:hAnsi="Book Antiqua"/>
                                  <w:i/>
                                  <w:color w:val="7F7F7F"/>
                                  <w:spacing w:val="59"/>
                                  <w:sz w:val="22"/>
                                </w:rPr>
                                <w:t> </w:t>
                              </w:r>
                              <w:r>
                                <w:rPr>
                                  <w:rFonts w:ascii="Book Antiqua" w:hAnsi="Book Antiqua"/>
                                  <w:i/>
                                  <w:color w:val="7F7F7F"/>
                                  <w:sz w:val="22"/>
                                </w:rPr>
                                <w:t>l’EGFP</w:t>
                              </w:r>
                              <w:r>
                                <w:rPr>
                                  <w:rFonts w:ascii="Book Antiqua" w:hAnsi="Book Antiqua"/>
                                  <w:i/>
                                  <w:color w:val="7F7F7F"/>
                                  <w:spacing w:val="59"/>
                                  <w:sz w:val="22"/>
                                </w:rPr>
                                <w:t> </w:t>
                              </w:r>
                              <w:r>
                                <w:rPr>
                                  <w:rFonts w:ascii="Book Antiqua" w:hAnsi="Book Antiqua"/>
                                  <w:i/>
                                  <w:color w:val="7F7F7F"/>
                                  <w:sz w:val="22"/>
                                </w:rPr>
                                <w:t>et</w:t>
                              </w:r>
                              <w:r>
                                <w:rPr>
                                  <w:rFonts w:ascii="Book Antiqua" w:hAnsi="Book Antiqua"/>
                                  <w:i/>
                                  <w:color w:val="7F7F7F"/>
                                  <w:spacing w:val="59"/>
                                  <w:sz w:val="22"/>
                                </w:rPr>
                                <w:t> </w:t>
                              </w:r>
                              <w:r>
                                <w:rPr>
                                  <w:rFonts w:ascii="Book Antiqua" w:hAnsi="Book Antiqua"/>
                                  <w:i/>
                                  <w:color w:val="7F7F7F"/>
                                  <w:sz w:val="22"/>
                                </w:rPr>
                                <w:t>le</w:t>
                              </w:r>
                              <w:r>
                                <w:rPr>
                                  <w:rFonts w:ascii="Book Antiqua" w:hAnsi="Book Antiqua"/>
                                  <w:i/>
                                  <w:color w:val="7F7F7F"/>
                                  <w:spacing w:val="59"/>
                                  <w:sz w:val="22"/>
                                </w:rPr>
                                <w:t> </w:t>
                              </w:r>
                              <w:r>
                                <w:rPr>
                                  <w:rFonts w:ascii="Book Antiqua" w:hAnsi="Book Antiqua"/>
                                  <w:i/>
                                  <w:color w:val="7F7F7F"/>
                                  <w:sz w:val="22"/>
                                </w:rPr>
                                <w:t>mRFP</w:t>
                              </w:r>
                              <w:r>
                                <w:rPr>
                                  <w:rFonts w:ascii="Book Antiqua" w:hAnsi="Book Antiqua"/>
                                  <w:i/>
                                  <w:color w:val="7F7F7F"/>
                                  <w:spacing w:val="59"/>
                                  <w:sz w:val="22"/>
                                </w:rPr>
                                <w:t> </w:t>
                              </w:r>
                              <w:r>
                                <w:rPr>
                                  <w:rFonts w:ascii="Book Antiqua" w:hAnsi="Book Antiqua"/>
                                  <w:i/>
                                  <w:color w:val="7F7F7F"/>
                                  <w:sz w:val="22"/>
                                </w:rPr>
                                <w:t>est</w:t>
                              </w:r>
                              <w:r>
                                <w:rPr>
                                  <w:rFonts w:ascii="Book Antiqua" w:hAnsi="Book Antiqua"/>
                                  <w:i/>
                                  <w:color w:val="7F7F7F"/>
                                  <w:spacing w:val="59"/>
                                  <w:sz w:val="22"/>
                                </w:rPr>
                                <w:t> </w:t>
                              </w:r>
                              <w:r>
                                <w:rPr>
                                  <w:rFonts w:ascii="Book Antiqua" w:hAnsi="Book Antiqua"/>
                                  <w:i/>
                                  <w:color w:val="7F7F7F"/>
                                  <w:sz w:val="22"/>
                                </w:rPr>
                                <w:t>due</w:t>
                              </w:r>
                              <w:r>
                                <w:rPr>
                                  <w:rFonts w:ascii="Book Antiqua" w:hAnsi="Book Antiqua"/>
                                  <w:i/>
                                  <w:color w:val="7F7F7F"/>
                                  <w:spacing w:val="59"/>
                                  <w:sz w:val="22"/>
                                </w:rPr>
                                <w:t> </w:t>
                              </w:r>
                              <w:r>
                                <w:rPr>
                                  <w:rFonts w:ascii="Book Antiqua" w:hAnsi="Book Antiqua"/>
                                  <w:i/>
                                  <w:color w:val="7F7F7F"/>
                                  <w:sz w:val="22"/>
                                </w:rPr>
                                <w:t>à</w:t>
                              </w:r>
                              <w:r>
                                <w:rPr>
                                  <w:rFonts w:ascii="Book Antiqua" w:hAnsi="Book Antiqua"/>
                                  <w:i/>
                                  <w:color w:val="7F7F7F"/>
                                  <w:spacing w:val="59"/>
                                  <w:sz w:val="22"/>
                                </w:rPr>
                                <w:t> </w:t>
                              </w:r>
                              <w:r>
                                <w:rPr>
                                  <w:rFonts w:ascii="Book Antiqua" w:hAnsi="Book Antiqua"/>
                                  <w:i/>
                                  <w:color w:val="7F7F7F"/>
                                  <w:sz w:val="22"/>
                                </w:rPr>
                                <w:t>leur</w:t>
                              </w:r>
                              <w:r>
                                <w:rPr>
                                  <w:rFonts w:ascii="Book Antiqua" w:hAnsi="Book Antiqua"/>
                                  <w:i/>
                                  <w:color w:val="7F7F7F"/>
                                  <w:spacing w:val="59"/>
                                  <w:sz w:val="22"/>
                                </w:rPr>
                                <w:t> </w:t>
                              </w:r>
                              <w:r>
                                <w:rPr>
                                  <w:rFonts w:ascii="Book Antiqua" w:hAnsi="Book Antiqua"/>
                                  <w:i/>
                                  <w:color w:val="7F7F7F"/>
                                  <w:sz w:val="22"/>
                                </w:rPr>
                                <w:t>signal</w:t>
                              </w:r>
                              <w:r>
                                <w:rPr>
                                  <w:rFonts w:ascii="Book Antiqua" w:hAnsi="Book Antiqua"/>
                                  <w:i/>
                                  <w:color w:val="7F7F7F"/>
                                  <w:spacing w:val="59"/>
                                  <w:sz w:val="22"/>
                                </w:rPr>
                                <w:t> </w:t>
                              </w:r>
                              <w:r>
                                <w:rPr>
                                  <w:rFonts w:ascii="Book Antiqua" w:hAnsi="Book Antiqua"/>
                                  <w:i/>
                                  <w:color w:val="7F7F7F"/>
                                  <w:sz w:val="22"/>
                                </w:rPr>
                                <w:t>d’adressage</w:t>
                              </w:r>
                              <w:r>
                                <w:rPr>
                                  <w:rFonts w:ascii="Book Antiqua" w:hAnsi="Book Antiqua"/>
                                  <w:i/>
                                  <w:color w:val="7F7F7F"/>
                                  <w:spacing w:val="40"/>
                                  <w:sz w:val="22"/>
                                </w:rPr>
                                <w:t> </w:t>
                              </w:r>
                              <w:r>
                                <w:rPr>
                                  <w:spacing w:val="-2"/>
                                  <w:sz w:val="24"/>
                                </w:rPr>
                                <w:t>Yesss,</w:t>
                              </w:r>
                              <w:r>
                                <w:rPr>
                                  <w:spacing w:val="-12"/>
                                  <w:sz w:val="24"/>
                                </w:rPr>
                                <w:t> </w:t>
                              </w:r>
                              <w:r>
                                <w:rPr>
                                  <w:spacing w:val="-2"/>
                                  <w:sz w:val="24"/>
                                </w:rPr>
                                <w:t>tout</w:t>
                              </w:r>
                              <w:r>
                                <w:rPr>
                                  <w:spacing w:val="-10"/>
                                  <w:sz w:val="24"/>
                                </w:rPr>
                                <w:t> </w:t>
                              </w:r>
                              <w:r>
                                <w:rPr>
                                  <w:spacing w:val="-2"/>
                                  <w:sz w:val="24"/>
                                </w:rPr>
                                <w:t>pile</w:t>
                              </w:r>
                              <w:r>
                                <w:rPr>
                                  <w:spacing w:val="-19"/>
                                  <w:sz w:val="24"/>
                                </w:rPr>
                                <w:t> </w:t>
                              </w:r>
                              <w:r>
                                <w:rPr>
                                  <w:spacing w:val="-2"/>
                                  <w:sz w:val="24"/>
                                </w:rPr>
                                <w:t>!</w:t>
                              </w:r>
                              <w:r>
                                <w:rPr>
                                  <w:spacing w:val="-11"/>
                                  <w:sz w:val="24"/>
                                </w:rPr>
                                <w:t> </w:t>
                              </w:r>
                              <w:r>
                                <w:rPr>
                                  <w:spacing w:val="-2"/>
                                  <w:sz w:val="24"/>
                                </w:rPr>
                                <w:t>Si</w:t>
                              </w:r>
                              <w:r>
                                <w:rPr>
                                  <w:spacing w:val="-10"/>
                                  <w:sz w:val="24"/>
                                </w:rPr>
                                <w:t> </w:t>
                              </w:r>
                              <w:r>
                                <w:rPr>
                                  <w:spacing w:val="-2"/>
                                  <w:sz w:val="24"/>
                                </w:rPr>
                                <w:t>vous</w:t>
                              </w:r>
                              <w:r>
                                <w:rPr>
                                  <w:spacing w:val="-9"/>
                                  <w:sz w:val="24"/>
                                </w:rPr>
                                <w:t> </w:t>
                              </w:r>
                              <w:r>
                                <w:rPr>
                                  <w:spacing w:val="-2"/>
                                  <w:sz w:val="24"/>
                                </w:rPr>
                                <w:t>ne</w:t>
                              </w:r>
                              <w:r>
                                <w:rPr>
                                  <w:spacing w:val="-8"/>
                                  <w:sz w:val="24"/>
                                </w:rPr>
                                <w:t> </w:t>
                              </w:r>
                              <w:r>
                                <w:rPr>
                                  <w:spacing w:val="-2"/>
                                  <w:sz w:val="24"/>
                                </w:rPr>
                                <w:t>l’aviez</w:t>
                              </w:r>
                              <w:r>
                                <w:rPr>
                                  <w:spacing w:val="-9"/>
                                  <w:sz w:val="24"/>
                                </w:rPr>
                                <w:t> </w:t>
                              </w:r>
                              <w:r>
                                <w:rPr>
                                  <w:spacing w:val="-2"/>
                                  <w:sz w:val="24"/>
                                </w:rPr>
                                <w:t>pas</w:t>
                              </w:r>
                              <w:r>
                                <w:rPr>
                                  <w:spacing w:val="-9"/>
                                  <w:sz w:val="24"/>
                                </w:rPr>
                                <w:t> </w:t>
                              </w:r>
                              <w:r>
                                <w:rPr>
                                  <w:spacing w:val="-2"/>
                                  <w:sz w:val="24"/>
                                </w:rPr>
                                <w:t>compris,</w:t>
                              </w:r>
                              <w:r>
                                <w:rPr>
                                  <w:spacing w:val="-8"/>
                                  <w:sz w:val="24"/>
                                </w:rPr>
                                <w:t> </w:t>
                              </w:r>
                              <w:r>
                                <w:rPr>
                                  <w:spacing w:val="-2"/>
                                  <w:sz w:val="24"/>
                                </w:rPr>
                                <w:t>le</w:t>
                              </w:r>
                              <w:r>
                                <w:rPr>
                                  <w:spacing w:val="-8"/>
                                  <w:sz w:val="24"/>
                                </w:rPr>
                                <w:t> </w:t>
                              </w:r>
                              <w:r>
                                <w:rPr>
                                  <w:spacing w:val="-2"/>
                                  <w:sz w:val="24"/>
                                </w:rPr>
                                <w:t>signal</w:t>
                              </w:r>
                              <w:r>
                                <w:rPr>
                                  <w:spacing w:val="-8"/>
                                  <w:sz w:val="24"/>
                                </w:rPr>
                                <w:t> </w:t>
                              </w:r>
                              <w:r>
                                <w:rPr>
                                  <w:spacing w:val="-2"/>
                                  <w:sz w:val="24"/>
                                </w:rPr>
                                <w:t>d’adressage</w:t>
                              </w:r>
                              <w:r>
                                <w:rPr>
                                  <w:spacing w:val="-9"/>
                                  <w:sz w:val="24"/>
                                </w:rPr>
                                <w:t> </w:t>
                              </w:r>
                              <w:r>
                                <w:rPr>
                                  <w:spacing w:val="-2"/>
                                  <w:sz w:val="24"/>
                                </w:rPr>
                                <w:t>agit</w:t>
                              </w:r>
                              <w:r>
                                <w:rPr>
                                  <w:spacing w:val="-8"/>
                                  <w:sz w:val="24"/>
                                </w:rPr>
                                <w:t> </w:t>
                              </w:r>
                              <w:r>
                                <w:rPr>
                                  <w:spacing w:val="-2"/>
                                  <w:sz w:val="24"/>
                                </w:rPr>
                                <w:t>comme</w:t>
                              </w:r>
                              <w:r>
                                <w:rPr>
                                  <w:spacing w:val="-8"/>
                                  <w:sz w:val="24"/>
                                </w:rPr>
                                <w:t> </w:t>
                              </w:r>
                              <w:r>
                                <w:rPr>
                                  <w:spacing w:val="-2"/>
                                  <w:sz w:val="24"/>
                                </w:rPr>
                                <w:t>un</w:t>
                              </w:r>
                              <w:r>
                                <w:rPr>
                                  <w:spacing w:val="-9"/>
                                  <w:sz w:val="24"/>
                                </w:rPr>
                                <w:t> </w:t>
                              </w:r>
                              <w:r>
                                <w:rPr>
                                  <w:spacing w:val="-2"/>
                                  <w:sz w:val="24"/>
                                </w:rPr>
                                <w:t>billet</w:t>
                              </w:r>
                              <w:r>
                                <w:rPr>
                                  <w:spacing w:val="-8"/>
                                  <w:sz w:val="24"/>
                                </w:rPr>
                                <w:t> </w:t>
                              </w:r>
                              <w:r>
                                <w:rPr>
                                  <w:spacing w:val="-2"/>
                                  <w:sz w:val="24"/>
                                </w:rPr>
                                <w:t>de</w:t>
                              </w:r>
                              <w:r>
                                <w:rPr>
                                  <w:spacing w:val="-8"/>
                                  <w:sz w:val="24"/>
                                </w:rPr>
                                <w:t> </w:t>
                              </w:r>
                              <w:r>
                                <w:rPr>
                                  <w:spacing w:val="-2"/>
                                  <w:sz w:val="24"/>
                                </w:rPr>
                                <w:t>train </w:t>
                              </w:r>
                              <w:r>
                                <w:rPr>
                                  <w:sz w:val="24"/>
                                </w:rPr>
                                <w:t>qui</w:t>
                              </w:r>
                              <w:r>
                                <w:rPr>
                                  <w:spacing w:val="-6"/>
                                  <w:sz w:val="24"/>
                                </w:rPr>
                                <w:t> </w:t>
                              </w:r>
                              <w:r>
                                <w:rPr>
                                  <w:sz w:val="24"/>
                                </w:rPr>
                                <w:t>vous</w:t>
                              </w:r>
                              <w:r>
                                <w:rPr>
                                  <w:spacing w:val="-6"/>
                                  <w:sz w:val="24"/>
                                </w:rPr>
                                <w:t> </w:t>
                              </w:r>
                              <w:r>
                                <w:rPr>
                                  <w:sz w:val="24"/>
                                </w:rPr>
                                <w:t>emmène</w:t>
                              </w:r>
                              <w:r>
                                <w:rPr>
                                  <w:spacing w:val="-6"/>
                                  <w:sz w:val="24"/>
                                </w:rPr>
                                <w:t> </w:t>
                              </w:r>
                              <w:r>
                                <w:rPr>
                                  <w:sz w:val="24"/>
                                </w:rPr>
                                <w:t>à</w:t>
                              </w:r>
                              <w:r>
                                <w:rPr>
                                  <w:spacing w:val="-6"/>
                                  <w:sz w:val="24"/>
                                </w:rPr>
                                <w:t> </w:t>
                              </w:r>
                              <w:r>
                                <w:rPr>
                                  <w:sz w:val="24"/>
                                </w:rPr>
                                <w:t>une</w:t>
                              </w:r>
                              <w:r>
                                <w:rPr>
                                  <w:spacing w:val="-6"/>
                                  <w:sz w:val="24"/>
                                </w:rPr>
                                <w:t> </w:t>
                              </w:r>
                              <w:r>
                                <w:rPr>
                                  <w:sz w:val="24"/>
                                </w:rPr>
                                <w:t>destination</w:t>
                              </w:r>
                              <w:r>
                                <w:rPr>
                                  <w:spacing w:val="-6"/>
                                  <w:sz w:val="24"/>
                                </w:rPr>
                                <w:t> </w:t>
                              </w:r>
                              <w:r>
                                <w:rPr>
                                  <w:sz w:val="24"/>
                                </w:rPr>
                                <w:t>précise.</w:t>
                              </w:r>
                              <w:r>
                                <w:rPr>
                                  <w:spacing w:val="-6"/>
                                  <w:sz w:val="24"/>
                                </w:rPr>
                                <w:t> </w:t>
                              </w:r>
                              <w:r>
                                <w:rPr>
                                  <w:sz w:val="24"/>
                                </w:rPr>
                                <w:t>L’EGFP</w:t>
                              </w:r>
                              <w:r>
                                <w:rPr>
                                  <w:spacing w:val="-6"/>
                                  <w:sz w:val="24"/>
                                </w:rPr>
                                <w:t> </w:t>
                              </w:r>
                              <w:r>
                                <w:rPr>
                                  <w:sz w:val="24"/>
                                </w:rPr>
                                <w:t>et</w:t>
                              </w:r>
                              <w:r>
                                <w:rPr>
                                  <w:spacing w:val="-6"/>
                                  <w:sz w:val="24"/>
                                </w:rPr>
                                <w:t> </w:t>
                              </w:r>
                              <w:r>
                                <w:rPr>
                                  <w:sz w:val="24"/>
                                </w:rPr>
                                <w:t>le</w:t>
                              </w:r>
                              <w:r>
                                <w:rPr>
                                  <w:spacing w:val="-6"/>
                                  <w:sz w:val="24"/>
                                </w:rPr>
                                <w:t> </w:t>
                              </w:r>
                              <w:r>
                                <w:rPr>
                                  <w:sz w:val="24"/>
                                </w:rPr>
                                <w:t>mRFP</w:t>
                              </w:r>
                              <w:r>
                                <w:rPr>
                                  <w:spacing w:val="-6"/>
                                  <w:sz w:val="24"/>
                                </w:rPr>
                                <w:t> </w:t>
                              </w:r>
                              <w:r>
                                <w:rPr>
                                  <w:sz w:val="24"/>
                                </w:rPr>
                                <w:t>possèdent</w:t>
                              </w:r>
                              <w:r>
                                <w:rPr>
                                  <w:spacing w:val="-6"/>
                                  <w:sz w:val="24"/>
                                </w:rPr>
                                <w:t> </w:t>
                              </w:r>
                              <w:r>
                                <w:rPr>
                                  <w:sz w:val="24"/>
                                </w:rPr>
                                <w:t>ce</w:t>
                              </w:r>
                              <w:r>
                                <w:rPr>
                                  <w:spacing w:val="-6"/>
                                  <w:sz w:val="24"/>
                                </w:rPr>
                                <w:t> </w:t>
                              </w:r>
                              <w:r>
                                <w:rPr>
                                  <w:sz w:val="24"/>
                                </w:rPr>
                                <w:t>signal,</w:t>
                              </w:r>
                              <w:r>
                                <w:rPr>
                                  <w:spacing w:val="-6"/>
                                  <w:sz w:val="24"/>
                                </w:rPr>
                                <w:t> </w:t>
                              </w:r>
                              <w:r>
                                <w:rPr>
                                  <w:sz w:val="24"/>
                                </w:rPr>
                                <w:t>et</w:t>
                              </w:r>
                              <w:r>
                                <w:rPr>
                                  <w:spacing w:val="-6"/>
                                  <w:sz w:val="24"/>
                                </w:rPr>
                                <w:t> </w:t>
                              </w:r>
                              <w:r>
                                <w:rPr>
                                  <w:sz w:val="24"/>
                                </w:rPr>
                                <w:t>PEX5</w:t>
                              </w:r>
                              <w:r>
                                <w:rPr>
                                  <w:spacing w:val="-6"/>
                                  <w:sz w:val="24"/>
                                </w:rPr>
                                <w:t> </w:t>
                              </w:r>
                              <w:r>
                                <w:rPr>
                                  <w:sz w:val="24"/>
                                </w:rPr>
                                <w:t>le </w:t>
                              </w:r>
                              <w:r>
                                <w:rPr>
                                  <w:spacing w:val="-4"/>
                                  <w:sz w:val="24"/>
                                </w:rPr>
                                <w:t>reconnaît</w:t>
                              </w:r>
                              <w:r>
                                <w:rPr>
                                  <w:spacing w:val="2"/>
                                  <w:sz w:val="24"/>
                                </w:rPr>
                                <w:t> </w:t>
                              </w:r>
                              <w:r>
                                <w:rPr>
                                  <w:spacing w:val="-4"/>
                                  <w:sz w:val="24"/>
                                </w:rPr>
                                <w:t>:</w:t>
                              </w:r>
                              <w:r>
                                <w:rPr>
                                  <w:spacing w:val="4"/>
                                  <w:sz w:val="24"/>
                                </w:rPr>
                                <w:t> </w:t>
                              </w:r>
                              <w:r>
                                <w:rPr>
                                  <w:spacing w:val="-4"/>
                                  <w:sz w:val="24"/>
                                </w:rPr>
                                <w:t>c’est</w:t>
                              </w:r>
                              <w:r>
                                <w:rPr>
                                  <w:spacing w:val="3"/>
                                  <w:sz w:val="24"/>
                                </w:rPr>
                                <w:t> </w:t>
                              </w:r>
                              <w:r>
                                <w:rPr>
                                  <w:spacing w:val="-4"/>
                                  <w:sz w:val="24"/>
                                </w:rPr>
                                <w:t>lui</w:t>
                              </w:r>
                              <w:r>
                                <w:rPr>
                                  <w:spacing w:val="4"/>
                                  <w:sz w:val="24"/>
                                </w:rPr>
                                <w:t> </w:t>
                              </w:r>
                              <w:r>
                                <w:rPr>
                                  <w:spacing w:val="-4"/>
                                  <w:sz w:val="24"/>
                                </w:rPr>
                                <w:t>qui</w:t>
                              </w:r>
                              <w:r>
                                <w:rPr>
                                  <w:spacing w:val="3"/>
                                  <w:sz w:val="24"/>
                                </w:rPr>
                                <w:t> </w:t>
                              </w:r>
                              <w:r>
                                <w:rPr>
                                  <w:spacing w:val="-4"/>
                                  <w:sz w:val="24"/>
                                </w:rPr>
                                <w:t>permet</w:t>
                              </w:r>
                              <w:r>
                                <w:rPr>
                                  <w:spacing w:val="3"/>
                                  <w:sz w:val="24"/>
                                </w:rPr>
                                <w:t> </w:t>
                              </w:r>
                              <w:r>
                                <w:rPr>
                                  <w:spacing w:val="-4"/>
                                  <w:sz w:val="24"/>
                                </w:rPr>
                                <w:t>de</w:t>
                              </w:r>
                              <w:r>
                                <w:rPr>
                                  <w:spacing w:val="4"/>
                                  <w:sz w:val="24"/>
                                </w:rPr>
                                <w:t> </w:t>
                              </w:r>
                              <w:r>
                                <w:rPr>
                                  <w:spacing w:val="-4"/>
                                  <w:sz w:val="24"/>
                                </w:rPr>
                                <w:t>transporter</w:t>
                              </w:r>
                              <w:r>
                                <w:rPr>
                                  <w:spacing w:val="2"/>
                                  <w:sz w:val="24"/>
                                </w:rPr>
                                <w:t> </w:t>
                              </w:r>
                              <w:r>
                                <w:rPr>
                                  <w:spacing w:val="-4"/>
                                  <w:sz w:val="24"/>
                                </w:rPr>
                                <w:t>ces</w:t>
                              </w:r>
                              <w:r>
                                <w:rPr>
                                  <w:spacing w:val="4"/>
                                  <w:sz w:val="24"/>
                                </w:rPr>
                                <w:t> </w:t>
                              </w:r>
                              <w:r>
                                <w:rPr>
                                  <w:spacing w:val="-4"/>
                                  <w:sz w:val="24"/>
                                </w:rPr>
                                <w:t>protéines</w:t>
                              </w:r>
                              <w:r>
                                <w:rPr>
                                  <w:spacing w:val="3"/>
                                  <w:sz w:val="24"/>
                                </w:rPr>
                                <w:t> </w:t>
                              </w:r>
                              <w:r>
                                <w:rPr>
                                  <w:spacing w:val="-4"/>
                                  <w:sz w:val="24"/>
                                </w:rPr>
                                <w:t>vers</w:t>
                              </w:r>
                              <w:r>
                                <w:rPr>
                                  <w:spacing w:val="3"/>
                                  <w:sz w:val="24"/>
                                </w:rPr>
                                <w:t> </w:t>
                              </w:r>
                              <w:r>
                                <w:rPr>
                                  <w:spacing w:val="-4"/>
                                  <w:sz w:val="24"/>
                                </w:rPr>
                                <w:t>le</w:t>
                              </w:r>
                              <w:r>
                                <w:rPr>
                                  <w:spacing w:val="3"/>
                                  <w:sz w:val="24"/>
                                </w:rPr>
                                <w:t> </w:t>
                              </w:r>
                              <w:r>
                                <w:rPr>
                                  <w:spacing w:val="-4"/>
                                  <w:sz w:val="24"/>
                                </w:rPr>
                                <w:t>peroxysome.</w:t>
                              </w:r>
                              <w:r>
                                <w:rPr>
                                  <w:spacing w:val="3"/>
                                  <w:sz w:val="24"/>
                                </w:rPr>
                                <w:t> </w:t>
                              </w:r>
                              <w:r>
                                <w:rPr>
                                  <w:spacing w:val="-4"/>
                                  <w:sz w:val="24"/>
                                </w:rPr>
                                <w:t>Comme</w:t>
                              </w:r>
                              <w:r>
                                <w:rPr>
                                  <w:spacing w:val="3"/>
                                  <w:sz w:val="24"/>
                                </w:rPr>
                                <w:t> </w:t>
                              </w:r>
                              <w:r>
                                <w:rPr>
                                  <w:spacing w:val="-4"/>
                                  <w:sz w:val="24"/>
                                </w:rPr>
                                <w:t>elles</w:t>
                              </w:r>
                              <w:r>
                                <w:rPr>
                                  <w:spacing w:val="4"/>
                                  <w:sz w:val="24"/>
                                </w:rPr>
                                <w:t> </w:t>
                              </w:r>
                              <w:r>
                                <w:rPr>
                                  <w:spacing w:val="-5"/>
                                  <w:sz w:val="24"/>
                                </w:rPr>
                                <w:t>ont</w:t>
                              </w:r>
                            </w:p>
                          </w:txbxContent>
                        </wps:txbx>
                        <wps:bodyPr wrap="square" lIns="0" tIns="0" rIns="0" bIns="0" rtlCol="0">
                          <a:noAutofit/>
                        </wps:bodyPr>
                      </wps:wsp>
                      <wps:wsp>
                        <wps:cNvPr id="1133" name="Textbox 1133"/>
                        <wps:cNvSpPr txBox="1"/>
                        <wps:spPr>
                          <a:xfrm>
                            <a:off x="2439555" y="2264404"/>
                            <a:ext cx="3985895" cy="223520"/>
                          </a:xfrm>
                          <a:prstGeom prst="rect">
                            <a:avLst/>
                          </a:prstGeom>
                        </wps:spPr>
                        <wps:txbx>
                          <w:txbxContent>
                            <w:p>
                              <w:pPr>
                                <w:spacing w:before="32"/>
                                <w:ind w:left="0" w:right="0" w:firstLine="0"/>
                                <w:jc w:val="left"/>
                                <w:rPr>
                                  <w:sz w:val="24"/>
                                </w:rPr>
                              </w:pPr>
                              <w:r>
                                <w:rPr>
                                  <w:spacing w:val="-2"/>
                                  <w:sz w:val="24"/>
                                </w:rPr>
                                <w:t>!</w:t>
                              </w:r>
                              <w:r>
                                <w:rPr>
                                  <w:spacing w:val="-7"/>
                                  <w:sz w:val="24"/>
                                </w:rPr>
                                <w:t> </w:t>
                              </w:r>
                              <w:r>
                                <w:rPr>
                                  <w:spacing w:val="-2"/>
                                  <w:sz w:val="24"/>
                                </w:rPr>
                                <w:t>Alors</w:t>
                              </w:r>
                              <w:r>
                                <w:rPr>
                                  <w:spacing w:val="-7"/>
                                  <w:sz w:val="24"/>
                                </w:rPr>
                                <w:t> </w:t>
                              </w:r>
                              <w:r>
                                <w:rPr>
                                  <w:spacing w:val="-2"/>
                                  <w:sz w:val="24"/>
                                </w:rPr>
                                <w:t>oui,</w:t>
                              </w:r>
                              <w:r>
                                <w:rPr>
                                  <w:spacing w:val="-7"/>
                                  <w:sz w:val="24"/>
                                </w:rPr>
                                <w:t> </w:t>
                              </w:r>
                              <w:r>
                                <w:rPr>
                                  <w:spacing w:val="-2"/>
                                  <w:sz w:val="24"/>
                                </w:rPr>
                                <w:t>l’H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rFonts w:ascii="Century" w:hAnsi="Century"/>
                                  <w:spacing w:val="-8"/>
                                  <w:sz w:val="24"/>
                                  <w:vertAlign w:val="baseline"/>
                                </w:rPr>
                                <w:t> </w:t>
                              </w:r>
                              <w:r>
                                <w:rPr>
                                  <w:spacing w:val="-2"/>
                                  <w:sz w:val="24"/>
                                  <w:vertAlign w:val="baseline"/>
                                </w:rPr>
                                <w:t>est</w:t>
                              </w:r>
                              <w:r>
                                <w:rPr>
                                  <w:spacing w:val="-7"/>
                                  <w:sz w:val="24"/>
                                  <w:vertAlign w:val="baseline"/>
                                </w:rPr>
                                <w:t> </w:t>
                              </w:r>
                              <w:r>
                                <w:rPr>
                                  <w:spacing w:val="-2"/>
                                  <w:sz w:val="24"/>
                                  <w:vertAlign w:val="baseline"/>
                                </w:rPr>
                                <w:t>nocif</w:t>
                              </w:r>
                              <w:r>
                                <w:rPr>
                                  <w:spacing w:val="-7"/>
                                  <w:sz w:val="24"/>
                                  <w:vertAlign w:val="baseline"/>
                                </w:rPr>
                                <w:t> </w:t>
                              </w:r>
                              <w:r>
                                <w:rPr>
                                  <w:spacing w:val="-2"/>
                                  <w:sz w:val="24"/>
                                  <w:vertAlign w:val="baseline"/>
                                </w:rPr>
                                <w:t>et</w:t>
                              </w:r>
                              <w:r>
                                <w:rPr>
                                  <w:spacing w:val="-7"/>
                                  <w:sz w:val="24"/>
                                  <w:vertAlign w:val="baseline"/>
                                </w:rPr>
                                <w:t> </w:t>
                              </w:r>
                              <w:r>
                                <w:rPr>
                                  <w:spacing w:val="-2"/>
                                  <w:sz w:val="24"/>
                                  <w:vertAlign w:val="baseline"/>
                                </w:rPr>
                                <w:t>on</w:t>
                              </w:r>
                              <w:r>
                                <w:rPr>
                                  <w:spacing w:val="-7"/>
                                  <w:sz w:val="24"/>
                                  <w:vertAlign w:val="baseline"/>
                                </w:rPr>
                                <w:t> </w:t>
                              </w:r>
                              <w:r>
                                <w:rPr>
                                  <w:spacing w:val="-2"/>
                                  <w:sz w:val="24"/>
                                  <w:vertAlign w:val="baseline"/>
                                </w:rPr>
                                <w:t>pourrait</w:t>
                              </w:r>
                              <w:r>
                                <w:rPr>
                                  <w:spacing w:val="-6"/>
                                  <w:sz w:val="24"/>
                                  <w:vertAlign w:val="baseline"/>
                                </w:rPr>
                                <w:t> </w:t>
                              </w:r>
                              <w:r>
                                <w:rPr>
                                  <w:spacing w:val="-2"/>
                                  <w:sz w:val="24"/>
                                  <w:vertAlign w:val="baseline"/>
                                </w:rPr>
                                <w:t>se</w:t>
                              </w:r>
                              <w:r>
                                <w:rPr>
                                  <w:spacing w:val="-7"/>
                                  <w:sz w:val="24"/>
                                  <w:vertAlign w:val="baseline"/>
                                </w:rPr>
                                <w:t> </w:t>
                              </w:r>
                              <w:r>
                                <w:rPr>
                                  <w:spacing w:val="-2"/>
                                  <w:sz w:val="24"/>
                                  <w:vertAlign w:val="baseline"/>
                                </w:rPr>
                                <w:t>dire</w:t>
                              </w:r>
                              <w:r>
                                <w:rPr>
                                  <w:spacing w:val="-7"/>
                                  <w:sz w:val="24"/>
                                  <w:vertAlign w:val="baseline"/>
                                </w:rPr>
                                <w:t> </w:t>
                              </w:r>
                              <w:r>
                                <w:rPr>
                                  <w:spacing w:val="-2"/>
                                  <w:sz w:val="24"/>
                                  <w:vertAlign w:val="baseline"/>
                                </w:rPr>
                                <w:t>que</w:t>
                              </w:r>
                              <w:r>
                                <w:rPr>
                                  <w:spacing w:val="-7"/>
                                  <w:sz w:val="24"/>
                                  <w:vertAlign w:val="baseline"/>
                                </w:rPr>
                                <w:t> </w:t>
                              </w:r>
                              <w:r>
                                <w:rPr>
                                  <w:spacing w:val="-2"/>
                                  <w:sz w:val="24"/>
                                  <w:vertAlign w:val="baseline"/>
                                </w:rPr>
                                <w:t>toute</w:t>
                              </w:r>
                              <w:r>
                                <w:rPr>
                                  <w:spacing w:val="-7"/>
                                  <w:sz w:val="24"/>
                                  <w:vertAlign w:val="baseline"/>
                                </w:rPr>
                                <w:t> </w:t>
                              </w:r>
                              <w:r>
                                <w:rPr>
                                  <w:spacing w:val="-5"/>
                                  <w:sz w:val="24"/>
                                  <w:vertAlign w:val="baseline"/>
                                </w:rPr>
                                <w:t>la</w:t>
                              </w:r>
                            </w:p>
                          </w:txbxContent>
                        </wps:txbx>
                        <wps:bodyPr wrap="square" lIns="0" tIns="0" rIns="0" bIns="0" rtlCol="0">
                          <a:noAutofit/>
                        </wps:bodyPr>
                      </wps:wsp>
                    </wpg:wgp>
                  </a:graphicData>
                </a:graphic>
              </wp:anchor>
            </w:drawing>
          </mc:Choice>
          <mc:Fallback>
            <w:pict>
              <v:group style="position:absolute;margin-left:623.622009pt;margin-top:43.396885pt;width:514.4500pt;height:361.55pt;mso-position-horizontal-relative:page;mso-position-vertical-relative:paragraph;z-index:-15676416;mso-wrap-distance-left:0;mso-wrap-distance-right:0" id="docshapegroup1085" coordorigin="12472,868" coordsize="10289,7231">
                <v:shape style="position:absolute;left:12501;top:1078;width:10260;height:7020" id="docshape1086" coordorigin="12502,1079" coordsize="10260,7020" path="m22666,1079l12597,1079,12502,1174,12502,8099,22761,8099,22761,1174,22666,1079xe" filled="true" fillcolor="#7f7f7f" stroked="false">
                  <v:path arrowok="t"/>
                  <v:fill opacity="655f" type="solid"/>
                </v:shape>
                <v:shape style="position:absolute;left:12508;top:1085;width:10246;height:7007" id="docshape1087" coordorigin="12509,1086" coordsize="10246,7007" path="m22663,1086l12600,1086,12509,1177,12509,8092,22754,8092,22754,1177,22663,1086xe" filled="true" fillcolor="#7f7f7f" stroked="false">
                  <v:path arrowok="t"/>
                  <v:fill opacity="1310f" type="solid"/>
                </v:shape>
                <v:shape style="position:absolute;left:12515;top:1092;width:10233;height:6993" id="docshape1088" coordorigin="12516,1092" coordsize="10233,6993" path="m22660,1092l12603,1092,12516,1180,12516,8085,22748,8085,22748,1180,22660,1092xe" filled="true" fillcolor="#7f7f7f" stroked="false">
                  <v:path arrowok="t"/>
                  <v:fill opacity="2621f" type="solid"/>
                </v:shape>
                <v:shape style="position:absolute;left:12522;top:1099;width:10219;height:6979" id="docshape1089" coordorigin="12522,1099" coordsize="10219,6979" path="m22658,1099l12605,1099,12522,1182,12522,8078,22741,8078,22741,1182,22658,1099xe" filled="true" fillcolor="#7f7f7f" stroked="false">
                  <v:path arrowok="t"/>
                  <v:fill opacity="4587f" type="solid"/>
                </v:shape>
                <v:shape style="position:absolute;left:12529;top:1106;width:10205;height:6966" id="docshape1090" coordorigin="12529,1106" coordsize="10205,6966" path="m22734,1185l22655,1106,12608,1106,12529,1185,12529,8071,22734,8071,22734,1185xe" filled="true" fillcolor="#7f7f7f" stroked="false">
                  <v:path arrowok="t"/>
                  <v:fill opacity="7208f" type="solid"/>
                </v:shape>
                <v:shape style="position:absolute;left:12542;top:1119;width:10178;height:6939" id="docshape1091" coordorigin="12543,1120" coordsize="10178,6939" path="m22649,1120l12614,1120,12543,1191,12543,8058,22720,8058,22720,1191,22649,1120xe" filled="true" fillcolor="#7f7f7f" stroked="false">
                  <v:path arrowok="t"/>
                  <v:fill opacity="4587f" type="solid"/>
                </v:shape>
                <v:shape style="position:absolute;left:12549;top:1126;width:10165;height:6925" id="docshape1092" coordorigin="12550,1126" coordsize="10165,6925" path="m22646,1126l12617,1126,12550,1194,12550,8051,22714,8051,22714,1194,22646,1126xe" filled="true" fillcolor="#7f7f7f" stroked="false">
                  <v:path arrowok="t"/>
                  <v:fill opacity="2621f" type="solid"/>
                </v:shape>
                <v:shape style="position:absolute;left:12556;top:1133;width:10151;height:6911" id="docshape1093" coordorigin="12556,1133" coordsize="10151,6911" path="m22644,1133l12620,1133,12556,1196,12556,8044,22707,8044,22707,1196,22644,1133xe" filled="true" fillcolor="#7f7f7f" stroked="false">
                  <v:path arrowok="t"/>
                  <v:fill opacity="1310f" type="solid"/>
                </v:shape>
                <v:shape style="position:absolute;left:12563;top:1140;width:10137;height:6898" id="docshape1094" coordorigin="12563,1140" coordsize="10137,6898" path="m22641,1140l12622,1140,12563,1199,12563,8037,22700,8037,22700,1199,22641,1140xe" filled="true" fillcolor="#7f7f7f" stroked="false">
                  <v:path arrowok="t"/>
                  <v:fill opacity="655f" type="solid"/>
                </v:shape>
                <v:shape style="position:absolute;left:12472;top:1049;width:10205;height:6966" id="docshape1095" coordorigin="12472,1049" coordsize="10205,6966" path="m22615,1049l12535,1049,12472,1112,12472,8015,22677,8015,22677,1112,22615,1049xe" filled="true" fillcolor="#000000" stroked="false">
                  <v:path arrowok="t"/>
                  <v:fill type="solid"/>
                </v:shape>
                <v:shape style="position:absolute;left:12482;top:1059;width:10185;height:6956" id="docshape1096" coordorigin="12482,1059" coordsize="10185,6956" path="m22611,1059l12539,1059,12482,1116,12482,8015,22667,8015,22667,1116,22611,1059xe" filled="true" fillcolor="#fffcfc" stroked="false">
                  <v:path arrowok="t"/>
                  <v:fill type="solid"/>
                </v:shape>
                <v:shape style="position:absolute;left:20343;top:879;width:91;height:171" id="docshape1097" coordorigin="20343,879" coordsize="91,171" path="m20388,879l20371,893,20356,929,20347,983,20343,1049,20434,1049,20430,983,20421,929,20406,893,20388,879xe" filled="true" fillcolor="#565666" stroked="false">
                  <v:path arrowok="t"/>
                  <v:fill type="solid"/>
                </v:shape>
                <v:shape style="position:absolute;left:20343;top:879;width:91;height:171" id="docshape1098" coordorigin="20343,879" coordsize="91,171" path="m20434,1049l20430,983,20421,929,20406,893,20388,879,20371,893,20356,929,20347,983,20343,1049e" filled="false" stroked="true" strokeweight=".3985pt" strokecolor="#000000">
                  <v:path arrowok="t"/>
                  <v:stroke dashstyle="solid"/>
                </v:shape>
                <v:shape style="position:absolute;left:22132;top:879;width:91;height:171" id="docshape1099" coordorigin="22133,879" coordsize="91,171" path="m22178,879l22161,893,22146,929,22136,983,22133,1049,22224,1049,22220,983,22210,929,22196,893,22178,879xe" filled="true" fillcolor="#565666" stroked="false">
                  <v:path arrowok="t"/>
                  <v:fill type="solid"/>
                </v:shape>
                <v:shape style="position:absolute;left:22132;top:879;width:91;height:171" id="docshape1100" coordorigin="22133,879" coordsize="91,171" path="m22133,1049l22136,983,22146,929,22161,893,22178,879,22196,893,22210,929,22220,983,22224,1049e" filled="false" stroked="true" strokeweight=".3985pt" strokecolor="#000000">
                  <v:path arrowok="t"/>
                  <v:stroke dashstyle="solid"/>
                </v:shape>
                <v:shape style="position:absolute;left:20399;top:879;width:1768;height:401" type="#_x0000_t75" id="docshape1101" stroked="false">
                  <v:imagedata r:id="rId25" o:title=""/>
                </v:shape>
                <v:shape style="position:absolute;left:20399;top:879;width:1768;height:401" id="docshape1102" coordorigin="20400,879" coordsize="1768,401" path="m20400,879l22167,879,22165,883,22157,908,22149,937,22143,966,22139,992,22116,1223,22109,1245,22095,1263,22076,1275,22054,1280,20513,1280,20458,1245,20428,992,20424,966,20418,937,20410,908,20401,883,20400,879xe" filled="false" stroked="true" strokeweight=".3985pt" strokecolor="#00004c">
                  <v:path arrowok="t"/>
                  <v:stroke dashstyle="solid"/>
                </v:shape>
                <v:shape style="position:absolute;left:20234;top:2928;width:298;height:281" type="#_x0000_t75" id="docshape1103" stroked="false">
                  <v:imagedata r:id="rId51" o:title=""/>
                </v:shape>
                <v:shape style="position:absolute;left:15977;top:4481;width:298;height:281" type="#_x0000_t75" id="docshape1104" stroked="false">
                  <v:imagedata r:id="rId52" o:title=""/>
                </v:shape>
                <v:shape style="position:absolute;left:16132;top:5876;width:298;height:281" type="#_x0000_t75" id="docshape1105" stroked="false">
                  <v:imagedata r:id="rId36" o:title=""/>
                </v:shape>
                <v:shape style="position:absolute;left:12578;top:867;width:10012;height:3543" type="#_x0000_t202" id="docshape1106" filled="false" stroked="false">
                  <v:textbox inset="0,0,0,0">
                    <w:txbxContent>
                      <w:p>
                        <w:pPr>
                          <w:spacing w:before="51"/>
                          <w:ind w:left="0" w:right="671" w:firstLine="0"/>
                          <w:jc w:val="right"/>
                          <w:rPr>
                            <w:b/>
                            <w:sz w:val="24"/>
                          </w:rPr>
                        </w:pPr>
                        <w:r>
                          <w:rPr>
                            <w:b/>
                            <w:spacing w:val="-7"/>
                            <w:sz w:val="24"/>
                          </w:rPr>
                          <w:t>Question</w:t>
                        </w:r>
                        <w:r>
                          <w:rPr>
                            <w:b/>
                            <w:spacing w:val="5"/>
                            <w:sz w:val="24"/>
                          </w:rPr>
                          <w:t> </w:t>
                        </w:r>
                        <w:r>
                          <w:rPr>
                            <w:b/>
                            <w:spacing w:val="-10"/>
                            <w:sz w:val="24"/>
                          </w:rPr>
                          <w:t>9</w:t>
                        </w:r>
                      </w:p>
                      <w:p>
                        <w:pPr>
                          <w:numPr>
                            <w:ilvl w:val="0"/>
                            <w:numId w:val="33"/>
                          </w:numPr>
                          <w:tabs>
                            <w:tab w:pos="401" w:val="left" w:leader="none"/>
                          </w:tabs>
                          <w:spacing w:line="581" w:lineRule="exact" w:before="36"/>
                          <w:ind w:left="401"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A</w:t>
                        </w:r>
                        <w:r>
                          <w:rPr>
                            <w:b/>
                            <w:spacing w:val="-15"/>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contrôle</w:t>
                        </w:r>
                        <w:r>
                          <w:rPr>
                            <w:rFonts w:ascii="Book Antiqua" w:hAnsi="Book Antiqua"/>
                            <w:i/>
                            <w:color w:val="7F7F7F"/>
                            <w:spacing w:val="13"/>
                            <w:w w:val="105"/>
                            <w:sz w:val="22"/>
                          </w:rPr>
                          <w:t> </w:t>
                        </w:r>
                        <w:r>
                          <w:rPr>
                            <w:rFonts w:ascii="Book Antiqua" w:hAnsi="Book Antiqua"/>
                            <w:i/>
                            <w:color w:val="7F7F7F"/>
                            <w:w w:val="105"/>
                            <w:sz w:val="22"/>
                          </w:rPr>
                          <w:t>positif</w:t>
                        </w:r>
                        <w:r>
                          <w:rPr>
                            <w:rFonts w:ascii="Book Antiqua" w:hAnsi="Book Antiqua"/>
                            <w:i/>
                            <w:color w:val="7F7F7F"/>
                            <w:spacing w:val="13"/>
                            <w:w w:val="105"/>
                            <w:sz w:val="22"/>
                          </w:rPr>
                          <w:t> </w:t>
                        </w:r>
                        <w:r>
                          <w:rPr>
                            <w:rFonts w:ascii="Book Antiqua" w:hAnsi="Book Antiqua"/>
                            <w:i/>
                            <w:color w:val="7F7F7F"/>
                            <w:w w:val="105"/>
                            <w:sz w:val="22"/>
                          </w:rPr>
                          <w:t>CCCP</w:t>
                        </w:r>
                        <w:r>
                          <w:rPr>
                            <w:rFonts w:ascii="Book Antiqua" w:hAnsi="Book Antiqua"/>
                            <w:i/>
                            <w:color w:val="7F7F7F"/>
                            <w:spacing w:val="14"/>
                            <w:w w:val="105"/>
                            <w:sz w:val="22"/>
                          </w:rPr>
                          <w:t> </w:t>
                        </w:r>
                        <w:r>
                          <w:rPr>
                            <w:rFonts w:ascii="Book Antiqua" w:hAnsi="Book Antiqua"/>
                            <w:i/>
                            <w:color w:val="7F7F7F"/>
                            <w:w w:val="105"/>
                            <w:sz w:val="22"/>
                          </w:rPr>
                          <w:t>n’est</w:t>
                        </w:r>
                        <w:r>
                          <w:rPr>
                            <w:rFonts w:ascii="Book Antiqua" w:hAnsi="Book Antiqua"/>
                            <w:i/>
                            <w:color w:val="7F7F7F"/>
                            <w:spacing w:val="13"/>
                            <w:w w:val="105"/>
                            <w:sz w:val="22"/>
                          </w:rPr>
                          <w:t> </w:t>
                        </w:r>
                        <w:r>
                          <w:rPr>
                            <w:rFonts w:ascii="Book Antiqua" w:hAnsi="Book Antiqua"/>
                            <w:i/>
                            <w:color w:val="7F7F7F"/>
                            <w:w w:val="105"/>
                            <w:sz w:val="22"/>
                          </w:rPr>
                          <w:t>pas</w:t>
                        </w:r>
                        <w:r>
                          <w:rPr>
                            <w:rFonts w:ascii="Book Antiqua" w:hAnsi="Book Antiqua"/>
                            <w:i/>
                            <w:color w:val="7F7F7F"/>
                            <w:spacing w:val="13"/>
                            <w:w w:val="105"/>
                            <w:sz w:val="22"/>
                          </w:rPr>
                          <w:t> </w:t>
                        </w:r>
                        <w:r>
                          <w:rPr>
                            <w:rFonts w:ascii="Book Antiqua" w:hAnsi="Book Antiqua"/>
                            <w:i/>
                            <w:color w:val="7F7F7F"/>
                            <w:w w:val="105"/>
                            <w:sz w:val="22"/>
                          </w:rPr>
                          <w:t>valide</w:t>
                        </w:r>
                        <w:r>
                          <w:rPr>
                            <w:rFonts w:ascii="Book Antiqua" w:hAnsi="Book Antiqua"/>
                            <w:i/>
                            <w:color w:val="7F7F7F"/>
                            <w:spacing w:val="13"/>
                            <w:w w:val="105"/>
                            <w:sz w:val="22"/>
                          </w:rPr>
                          <w:t> </w:t>
                        </w:r>
                        <w:r>
                          <w:rPr>
                            <w:rFonts w:ascii="Book Antiqua" w:hAnsi="Book Antiqua"/>
                            <w:i/>
                            <w:color w:val="7F7F7F"/>
                            <w:w w:val="105"/>
                            <w:sz w:val="22"/>
                          </w:rPr>
                          <w:t>car</w:t>
                        </w:r>
                        <w:r>
                          <w:rPr>
                            <w:rFonts w:ascii="Book Antiqua" w:hAnsi="Book Antiqua"/>
                            <w:i/>
                            <w:color w:val="7F7F7F"/>
                            <w:spacing w:val="13"/>
                            <w:w w:val="105"/>
                            <w:sz w:val="22"/>
                          </w:rPr>
                          <w:t> </w:t>
                        </w:r>
                        <w:r>
                          <w:rPr>
                            <w:rFonts w:ascii="Book Antiqua" w:hAnsi="Book Antiqua"/>
                            <w:i/>
                            <w:color w:val="7F7F7F"/>
                            <w:w w:val="105"/>
                            <w:sz w:val="22"/>
                          </w:rPr>
                          <w:t>ATM</w:t>
                        </w:r>
                        <w:r>
                          <w:rPr>
                            <w:rFonts w:ascii="Book Antiqua" w:hAnsi="Book Antiqua"/>
                            <w:i/>
                            <w:color w:val="7F7F7F"/>
                            <w:spacing w:val="13"/>
                            <w:w w:val="105"/>
                            <w:sz w:val="22"/>
                          </w:rPr>
                          <w:t> </w:t>
                        </w:r>
                        <w:r>
                          <w:rPr>
                            <w:rFonts w:ascii="Book Antiqua" w:hAnsi="Book Antiqua"/>
                            <w:i/>
                            <w:color w:val="7F7F7F"/>
                            <w:w w:val="105"/>
                            <w:sz w:val="22"/>
                          </w:rPr>
                          <w:t>n’est</w:t>
                        </w:r>
                        <w:r>
                          <w:rPr>
                            <w:rFonts w:ascii="Book Antiqua" w:hAnsi="Book Antiqua"/>
                            <w:i/>
                            <w:color w:val="7F7F7F"/>
                            <w:spacing w:val="13"/>
                            <w:w w:val="105"/>
                            <w:sz w:val="22"/>
                          </w:rPr>
                          <w:t> </w:t>
                        </w:r>
                        <w:r>
                          <w:rPr>
                            <w:rFonts w:ascii="Book Antiqua" w:hAnsi="Book Antiqua"/>
                            <w:i/>
                            <w:color w:val="7F7F7F"/>
                            <w:w w:val="105"/>
                            <w:sz w:val="22"/>
                          </w:rPr>
                          <w:t>pas</w:t>
                        </w:r>
                        <w:r>
                          <w:rPr>
                            <w:rFonts w:ascii="Book Antiqua" w:hAnsi="Book Antiqua"/>
                            <w:i/>
                            <w:color w:val="7F7F7F"/>
                            <w:spacing w:val="13"/>
                            <w:w w:val="105"/>
                            <w:sz w:val="22"/>
                          </w:rPr>
                          <w:t> </w:t>
                        </w:r>
                        <w:r>
                          <w:rPr>
                            <w:rFonts w:ascii="Book Antiqua" w:hAnsi="Book Antiqua"/>
                            <w:i/>
                            <w:color w:val="7F7F7F"/>
                            <w:spacing w:val="-2"/>
                            <w:w w:val="105"/>
                            <w:sz w:val="22"/>
                          </w:rPr>
                          <w:t>activée</w:t>
                        </w:r>
                      </w:p>
                      <w:p>
                        <w:pPr>
                          <w:spacing w:line="255" w:lineRule="exact" w:before="0"/>
                          <w:ind w:left="0" w:right="0" w:firstLine="0"/>
                          <w:jc w:val="both"/>
                          <w:rPr>
                            <w:sz w:val="24"/>
                          </w:rPr>
                        </w:pPr>
                        <w:r>
                          <w:rPr>
                            <w:spacing w:val="-4"/>
                            <w:sz w:val="24"/>
                          </w:rPr>
                          <w:t>Eeeeh</w:t>
                        </w:r>
                        <w:r>
                          <w:rPr>
                            <w:spacing w:val="-10"/>
                            <w:sz w:val="24"/>
                          </w:rPr>
                          <w:t> </w:t>
                        </w:r>
                        <w:r>
                          <w:rPr>
                            <w:spacing w:val="-4"/>
                            <w:sz w:val="24"/>
                          </w:rPr>
                          <w:t>non</w:t>
                        </w:r>
                        <w:r>
                          <w:rPr>
                            <w:spacing w:val="-2"/>
                            <w:sz w:val="24"/>
                          </w:rPr>
                          <w:t> </w:t>
                        </w:r>
                        <w:r>
                          <w:rPr>
                            <w:spacing w:val="-4"/>
                            <w:sz w:val="24"/>
                          </w:rPr>
                          <w:t>attention</w:t>
                        </w:r>
                        <w:r>
                          <w:rPr>
                            <w:spacing w:val="-20"/>
                            <w:sz w:val="24"/>
                          </w:rPr>
                          <w:t> </w:t>
                        </w:r>
                        <w:r>
                          <w:rPr>
                            <w:spacing w:val="-4"/>
                            <w:sz w:val="24"/>
                          </w:rPr>
                          <w:t>!</w:t>
                        </w:r>
                        <w:r>
                          <w:rPr>
                            <w:spacing w:val="-2"/>
                            <w:sz w:val="24"/>
                          </w:rPr>
                          <w:t> </w:t>
                        </w:r>
                        <w:r>
                          <w:rPr>
                            <w:spacing w:val="-4"/>
                            <w:sz w:val="24"/>
                          </w:rPr>
                          <w:t>Un</w:t>
                        </w:r>
                        <w:r>
                          <w:rPr>
                            <w:spacing w:val="-1"/>
                            <w:sz w:val="24"/>
                          </w:rPr>
                          <w:t> </w:t>
                        </w:r>
                        <w:r>
                          <w:rPr>
                            <w:spacing w:val="-4"/>
                            <w:sz w:val="24"/>
                          </w:rPr>
                          <w:t>contrôle</w:t>
                        </w:r>
                        <w:r>
                          <w:rPr>
                            <w:spacing w:val="-2"/>
                            <w:sz w:val="24"/>
                          </w:rPr>
                          <w:t> </w:t>
                        </w:r>
                        <w:r>
                          <w:rPr>
                            <w:spacing w:val="-4"/>
                            <w:sz w:val="24"/>
                          </w:rPr>
                          <w:t>positif,</w:t>
                        </w:r>
                        <w:r>
                          <w:rPr>
                            <w:spacing w:val="-1"/>
                            <w:sz w:val="24"/>
                          </w:rPr>
                          <w:t> </w:t>
                        </w:r>
                        <w:r>
                          <w:rPr>
                            <w:spacing w:val="-4"/>
                            <w:sz w:val="24"/>
                          </w:rPr>
                          <w:t>c’est</w:t>
                        </w:r>
                        <w:r>
                          <w:rPr>
                            <w:spacing w:val="-2"/>
                            <w:sz w:val="24"/>
                          </w:rPr>
                          <w:t> </w:t>
                        </w:r>
                        <w:r>
                          <w:rPr>
                            <w:spacing w:val="-4"/>
                            <w:sz w:val="24"/>
                          </w:rPr>
                          <w:t>juste</w:t>
                        </w:r>
                        <w:r>
                          <w:rPr>
                            <w:spacing w:val="-1"/>
                            <w:sz w:val="24"/>
                          </w:rPr>
                          <w:t> </w:t>
                        </w:r>
                        <w:r>
                          <w:rPr>
                            <w:spacing w:val="-4"/>
                            <w:sz w:val="24"/>
                          </w:rPr>
                          <w:t>un</w:t>
                        </w:r>
                        <w:r>
                          <w:rPr>
                            <w:spacing w:val="-2"/>
                            <w:sz w:val="24"/>
                          </w:rPr>
                          <w:t> </w:t>
                        </w:r>
                        <w:r>
                          <w:rPr>
                            <w:spacing w:val="-4"/>
                            <w:sz w:val="24"/>
                          </w:rPr>
                          <w:t>exemple</w:t>
                        </w:r>
                        <w:r>
                          <w:rPr>
                            <w:spacing w:val="-1"/>
                            <w:sz w:val="24"/>
                          </w:rPr>
                          <w:t> </w:t>
                        </w:r>
                        <w:r>
                          <w:rPr>
                            <w:spacing w:val="-4"/>
                            <w:sz w:val="24"/>
                          </w:rPr>
                          <w:t>qui</w:t>
                        </w:r>
                        <w:r>
                          <w:rPr>
                            <w:spacing w:val="-2"/>
                            <w:sz w:val="24"/>
                          </w:rPr>
                          <w:t> </w:t>
                        </w:r>
                        <w:r>
                          <w:rPr>
                            <w:spacing w:val="-4"/>
                            <w:sz w:val="24"/>
                          </w:rPr>
                          <w:t>sert</w:t>
                        </w:r>
                        <w:r>
                          <w:rPr>
                            <w:spacing w:val="-1"/>
                            <w:sz w:val="24"/>
                          </w:rPr>
                          <w:t> </w:t>
                        </w:r>
                        <w:r>
                          <w:rPr>
                            <w:spacing w:val="-4"/>
                            <w:sz w:val="24"/>
                          </w:rPr>
                          <w:t>de</w:t>
                        </w:r>
                        <w:r>
                          <w:rPr>
                            <w:spacing w:val="-2"/>
                            <w:sz w:val="24"/>
                          </w:rPr>
                          <w:t> </w:t>
                        </w:r>
                        <w:r>
                          <w:rPr>
                            <w:spacing w:val="-4"/>
                            <w:sz w:val="24"/>
                          </w:rPr>
                          <w:t>référence</w:t>
                        </w:r>
                        <w:r>
                          <w:rPr>
                            <w:spacing w:val="-1"/>
                            <w:sz w:val="24"/>
                          </w:rPr>
                          <w:t> </w:t>
                        </w:r>
                        <w:r>
                          <w:rPr>
                            <w:spacing w:val="-4"/>
                            <w:sz w:val="24"/>
                          </w:rPr>
                          <w:t>pour</w:t>
                        </w:r>
                        <w:r>
                          <w:rPr>
                            <w:spacing w:val="-2"/>
                            <w:sz w:val="24"/>
                          </w:rPr>
                          <w:t> </w:t>
                        </w:r>
                        <w:r>
                          <w:rPr>
                            <w:spacing w:val="-4"/>
                            <w:sz w:val="24"/>
                          </w:rPr>
                          <w:t>vérifier</w:t>
                        </w:r>
                      </w:p>
                      <w:p>
                        <w:pPr>
                          <w:spacing w:line="249" w:lineRule="auto" w:before="6"/>
                          <w:ind w:left="0" w:right="18" w:firstLine="0"/>
                          <w:jc w:val="both"/>
                          <w:rPr>
                            <w:sz w:val="24"/>
                          </w:rPr>
                        </w:pPr>
                        <w:r>
                          <w:rPr>
                            <w:sz w:val="24"/>
                          </w:rPr>
                          <w:t>que l’expérience marche</w:t>
                        </w:r>
                        <w:r>
                          <w:rPr>
                            <w:spacing w:val="-15"/>
                            <w:sz w:val="24"/>
                          </w:rPr>
                          <w:t> </w:t>
                        </w:r>
                        <w:r>
                          <w:rPr>
                            <w:sz w:val="24"/>
                          </w:rPr>
                          <w:t>! Ici, le CCCP est un contrôle positif de la mitophagie : il déclenche </w:t>
                        </w:r>
                        <w:r>
                          <w:rPr>
                            <w:spacing w:val="-2"/>
                            <w:sz w:val="24"/>
                          </w:rPr>
                          <w:t>spécifiquement</w:t>
                        </w:r>
                        <w:r>
                          <w:rPr>
                            <w:spacing w:val="-13"/>
                            <w:sz w:val="24"/>
                          </w:rPr>
                          <w:t> </w:t>
                        </w:r>
                        <w:r>
                          <w:rPr>
                            <w:spacing w:val="-2"/>
                            <w:sz w:val="24"/>
                          </w:rPr>
                          <w:t>la</w:t>
                        </w:r>
                        <w:r>
                          <w:rPr>
                            <w:spacing w:val="-12"/>
                            <w:sz w:val="24"/>
                          </w:rPr>
                          <w:t> </w:t>
                        </w:r>
                        <w:r>
                          <w:rPr>
                            <w:spacing w:val="-2"/>
                            <w:sz w:val="24"/>
                          </w:rPr>
                          <w:t>mitophagie,</w:t>
                        </w:r>
                        <w:r>
                          <w:rPr>
                            <w:spacing w:val="-13"/>
                            <w:sz w:val="24"/>
                          </w:rPr>
                          <w:t> </w:t>
                        </w:r>
                        <w:r>
                          <w:rPr>
                            <w:spacing w:val="-2"/>
                            <w:sz w:val="24"/>
                          </w:rPr>
                          <w:t>ce</w:t>
                        </w:r>
                        <w:r>
                          <w:rPr>
                            <w:spacing w:val="-12"/>
                            <w:sz w:val="24"/>
                          </w:rPr>
                          <w:t> </w:t>
                        </w:r>
                        <w:r>
                          <w:rPr>
                            <w:spacing w:val="-2"/>
                            <w:sz w:val="24"/>
                          </w:rPr>
                          <w:t>qui</w:t>
                        </w:r>
                        <w:r>
                          <w:rPr>
                            <w:spacing w:val="-13"/>
                            <w:sz w:val="24"/>
                          </w:rPr>
                          <w:t> </w:t>
                        </w:r>
                        <w:r>
                          <w:rPr>
                            <w:spacing w:val="-2"/>
                            <w:sz w:val="24"/>
                          </w:rPr>
                          <w:t>permet</w:t>
                        </w:r>
                        <w:r>
                          <w:rPr>
                            <w:spacing w:val="-12"/>
                            <w:sz w:val="24"/>
                          </w:rPr>
                          <w:t> </w:t>
                        </w:r>
                        <w:r>
                          <w:rPr>
                            <w:spacing w:val="-2"/>
                            <w:sz w:val="24"/>
                          </w:rPr>
                          <w:t>de</w:t>
                        </w:r>
                        <w:r>
                          <w:rPr>
                            <w:spacing w:val="-13"/>
                            <w:sz w:val="24"/>
                          </w:rPr>
                          <w:t> </w:t>
                        </w:r>
                        <w:r>
                          <w:rPr>
                            <w:spacing w:val="-2"/>
                            <w:sz w:val="24"/>
                          </w:rPr>
                          <w:t>vérifier</w:t>
                        </w:r>
                        <w:r>
                          <w:rPr>
                            <w:spacing w:val="-12"/>
                            <w:sz w:val="24"/>
                          </w:rPr>
                          <w:t> </w:t>
                        </w:r>
                        <w:r>
                          <w:rPr>
                            <w:spacing w:val="-2"/>
                            <w:sz w:val="24"/>
                          </w:rPr>
                          <w:t>que</w:t>
                        </w:r>
                        <w:r>
                          <w:rPr>
                            <w:spacing w:val="-13"/>
                            <w:sz w:val="24"/>
                          </w:rPr>
                          <w:t> </w:t>
                        </w:r>
                        <w:r>
                          <w:rPr>
                            <w:spacing w:val="-2"/>
                            <w:sz w:val="24"/>
                          </w:rPr>
                          <w:t>les</w:t>
                        </w:r>
                        <w:r>
                          <w:rPr>
                            <w:spacing w:val="-12"/>
                            <w:sz w:val="24"/>
                          </w:rPr>
                          <w:t> </w:t>
                        </w:r>
                        <w:r>
                          <w:rPr>
                            <w:spacing w:val="-2"/>
                            <w:sz w:val="24"/>
                          </w:rPr>
                          <w:t>marqueurs</w:t>
                        </w:r>
                        <w:r>
                          <w:rPr>
                            <w:spacing w:val="-13"/>
                            <w:sz w:val="24"/>
                          </w:rPr>
                          <w:t> </w:t>
                        </w:r>
                        <w:r>
                          <w:rPr>
                            <w:spacing w:val="-2"/>
                            <w:sz w:val="24"/>
                          </w:rPr>
                          <w:t>autophagiques</w:t>
                        </w:r>
                        <w:r>
                          <w:rPr>
                            <w:spacing w:val="-12"/>
                            <w:sz w:val="24"/>
                          </w:rPr>
                          <w:t> </w:t>
                        </w:r>
                        <w:r>
                          <w:rPr>
                            <w:spacing w:val="-2"/>
                            <w:sz w:val="24"/>
                          </w:rPr>
                          <w:t>comme </w:t>
                        </w:r>
                        <w:r>
                          <w:rPr>
                            <w:sz w:val="24"/>
                          </w:rPr>
                          <w:t>p62,</w:t>
                        </w:r>
                        <w:r>
                          <w:rPr>
                            <w:spacing w:val="-13"/>
                            <w:sz w:val="24"/>
                          </w:rPr>
                          <w:t> </w:t>
                        </w:r>
                        <w:r>
                          <w:rPr>
                            <w:sz w:val="24"/>
                          </w:rPr>
                          <w:t>LC3-I</w:t>
                        </w:r>
                        <w:r>
                          <w:rPr>
                            <w:spacing w:val="-13"/>
                            <w:sz w:val="24"/>
                          </w:rPr>
                          <w:t> </w:t>
                        </w:r>
                        <w:r>
                          <w:rPr>
                            <w:sz w:val="24"/>
                          </w:rPr>
                          <w:t>et</w:t>
                        </w:r>
                        <w:r>
                          <w:rPr>
                            <w:spacing w:val="-12"/>
                            <w:sz w:val="24"/>
                          </w:rPr>
                          <w:t> </w:t>
                        </w:r>
                        <w:r>
                          <w:rPr>
                            <w:sz w:val="24"/>
                          </w:rPr>
                          <w:t>LC3-II</w:t>
                        </w:r>
                        <w:r>
                          <w:rPr>
                            <w:spacing w:val="-13"/>
                            <w:sz w:val="24"/>
                          </w:rPr>
                          <w:t> </w:t>
                        </w:r>
                        <w:r>
                          <w:rPr>
                            <w:sz w:val="24"/>
                          </w:rPr>
                          <w:t>réagissent</w:t>
                        </w:r>
                        <w:r>
                          <w:rPr>
                            <w:spacing w:val="-13"/>
                            <w:sz w:val="24"/>
                          </w:rPr>
                          <w:t> </w:t>
                        </w:r>
                        <w:r>
                          <w:rPr>
                            <w:sz w:val="24"/>
                          </w:rPr>
                          <w:t>bien</w:t>
                        </w:r>
                        <w:r>
                          <w:rPr>
                            <w:spacing w:val="-12"/>
                            <w:sz w:val="24"/>
                          </w:rPr>
                          <w:t> </w:t>
                        </w:r>
                        <w:r>
                          <w:rPr>
                            <w:sz w:val="24"/>
                          </w:rPr>
                          <w:t>(également</w:t>
                        </w:r>
                        <w:r>
                          <w:rPr>
                            <w:spacing w:val="-13"/>
                            <w:sz w:val="24"/>
                          </w:rPr>
                          <w:t> </w:t>
                        </w:r>
                        <w:r>
                          <w:rPr>
                            <w:sz w:val="24"/>
                          </w:rPr>
                          <w:t>ceux</w:t>
                        </w:r>
                        <w:r>
                          <w:rPr>
                            <w:spacing w:val="-12"/>
                            <w:sz w:val="24"/>
                          </w:rPr>
                          <w:t> </w:t>
                        </w:r>
                        <w:r>
                          <w:rPr>
                            <w:sz w:val="24"/>
                          </w:rPr>
                          <w:t>typiques</w:t>
                        </w:r>
                        <w:r>
                          <w:rPr>
                            <w:spacing w:val="-13"/>
                            <w:sz w:val="24"/>
                          </w:rPr>
                          <w:t> </w:t>
                        </w:r>
                        <w:r>
                          <w:rPr>
                            <w:sz w:val="24"/>
                          </w:rPr>
                          <w:t>de</w:t>
                        </w:r>
                        <w:r>
                          <w:rPr>
                            <w:spacing w:val="-13"/>
                            <w:sz w:val="24"/>
                          </w:rPr>
                          <w:t> </w:t>
                        </w:r>
                        <w:r>
                          <w:rPr>
                            <w:sz w:val="24"/>
                          </w:rPr>
                          <w:t>la</w:t>
                        </w:r>
                        <w:r>
                          <w:rPr>
                            <w:spacing w:val="-12"/>
                            <w:sz w:val="24"/>
                          </w:rPr>
                          <w:t> </w:t>
                        </w:r>
                        <w:r>
                          <w:rPr>
                            <w:sz w:val="24"/>
                          </w:rPr>
                          <w:t>mitophagie).</w:t>
                        </w:r>
                        <w:r>
                          <w:rPr>
                            <w:spacing w:val="-13"/>
                            <w:sz w:val="24"/>
                          </w:rPr>
                          <w:t> </w:t>
                        </w:r>
                        <w:r>
                          <w:rPr>
                            <w:sz w:val="24"/>
                          </w:rPr>
                          <w:t>Mais,</w:t>
                        </w:r>
                        <w:r>
                          <w:rPr>
                            <w:spacing w:val="-12"/>
                            <w:sz w:val="24"/>
                          </w:rPr>
                          <w:t> </w:t>
                        </w:r>
                        <w:r>
                          <w:rPr>
                            <w:sz w:val="24"/>
                          </w:rPr>
                          <w:t>l’énoncé précise</w:t>
                        </w:r>
                        <w:r>
                          <w:rPr>
                            <w:spacing w:val="-15"/>
                            <w:sz w:val="24"/>
                          </w:rPr>
                          <w:t> </w:t>
                        </w:r>
                        <w:r>
                          <w:rPr>
                            <w:sz w:val="24"/>
                          </w:rPr>
                          <w:t>que</w:t>
                        </w:r>
                        <w:r>
                          <w:rPr>
                            <w:spacing w:val="-14"/>
                            <w:sz w:val="24"/>
                          </w:rPr>
                          <w:t> </w:t>
                        </w:r>
                        <w:r>
                          <w:rPr>
                            <w:sz w:val="24"/>
                          </w:rPr>
                          <w:t>le</w:t>
                        </w:r>
                        <w:r>
                          <w:rPr>
                            <w:spacing w:val="-15"/>
                            <w:sz w:val="24"/>
                          </w:rPr>
                          <w:t> </w:t>
                        </w:r>
                        <w:r>
                          <w:rPr>
                            <w:sz w:val="24"/>
                          </w:rPr>
                          <w:t>CCCP</w:t>
                        </w:r>
                        <w:r>
                          <w:rPr>
                            <w:spacing w:val="-14"/>
                            <w:sz w:val="24"/>
                          </w:rPr>
                          <w:t> </w:t>
                        </w:r>
                        <w:r>
                          <w:rPr>
                            <w:sz w:val="24"/>
                          </w:rPr>
                          <w:t>est</w:t>
                        </w:r>
                        <w:r>
                          <w:rPr>
                            <w:spacing w:val="-15"/>
                            <w:sz w:val="24"/>
                          </w:rPr>
                          <w:t> </w:t>
                        </w:r>
                        <w:r>
                          <w:rPr>
                            <w:sz w:val="24"/>
                          </w:rPr>
                          <w:t>spécifique</w:t>
                        </w:r>
                        <w:r>
                          <w:rPr>
                            <w:spacing w:val="-14"/>
                            <w:sz w:val="24"/>
                          </w:rPr>
                          <w:t> </w:t>
                        </w:r>
                        <w:r>
                          <w:rPr>
                            <w:sz w:val="24"/>
                          </w:rPr>
                          <w:t>des</w:t>
                        </w:r>
                        <w:r>
                          <w:rPr>
                            <w:spacing w:val="-15"/>
                            <w:sz w:val="24"/>
                          </w:rPr>
                          <w:t> </w:t>
                        </w:r>
                        <w:r>
                          <w:rPr>
                            <w:sz w:val="24"/>
                          </w:rPr>
                          <w:t>mitochondries,</w:t>
                        </w:r>
                        <w:r>
                          <w:rPr>
                            <w:spacing w:val="-14"/>
                            <w:sz w:val="24"/>
                          </w:rPr>
                          <w:t> </w:t>
                        </w:r>
                        <w:r>
                          <w:rPr>
                            <w:sz w:val="24"/>
                          </w:rPr>
                          <w:t>pas</w:t>
                        </w:r>
                        <w:r>
                          <w:rPr>
                            <w:spacing w:val="-15"/>
                            <w:sz w:val="24"/>
                          </w:rPr>
                          <w:t> </w:t>
                        </w:r>
                        <w:r>
                          <w:rPr>
                            <w:sz w:val="24"/>
                          </w:rPr>
                          <w:t>des</w:t>
                        </w:r>
                        <w:r>
                          <w:rPr>
                            <w:spacing w:val="-14"/>
                            <w:sz w:val="24"/>
                          </w:rPr>
                          <w:t> </w:t>
                        </w:r>
                        <w:r>
                          <w:rPr>
                            <w:sz w:val="24"/>
                          </w:rPr>
                          <w:t>peroxysomes</w:t>
                        </w:r>
                        <w:r>
                          <w:rPr>
                            <w:spacing w:val="45"/>
                            <w:sz w:val="24"/>
                          </w:rPr>
                          <w:t> </w:t>
                        </w:r>
                        <w:r>
                          <w:rPr>
                            <w:sz w:val="24"/>
                          </w:rPr>
                          <w:t>Dire</w:t>
                        </w:r>
                        <w:r>
                          <w:rPr>
                            <w:spacing w:val="-15"/>
                            <w:sz w:val="24"/>
                          </w:rPr>
                          <w:t> </w:t>
                        </w:r>
                        <w:r>
                          <w:rPr>
                            <w:sz w:val="24"/>
                          </w:rPr>
                          <w:t>que</w:t>
                        </w:r>
                        <w:r>
                          <w:rPr>
                            <w:spacing w:val="-14"/>
                            <w:sz w:val="24"/>
                          </w:rPr>
                          <w:t> </w:t>
                        </w:r>
                        <w:r>
                          <w:rPr>
                            <w:sz w:val="24"/>
                          </w:rPr>
                          <w:t>le</w:t>
                        </w:r>
                        <w:r>
                          <w:rPr>
                            <w:spacing w:val="-14"/>
                            <w:sz w:val="24"/>
                          </w:rPr>
                          <w:t> </w:t>
                        </w:r>
                        <w:r>
                          <w:rPr>
                            <w:sz w:val="24"/>
                          </w:rPr>
                          <w:t>contrôle positif</w:t>
                        </w:r>
                        <w:r>
                          <w:rPr>
                            <w:spacing w:val="-14"/>
                            <w:sz w:val="24"/>
                          </w:rPr>
                          <w:t> </w:t>
                        </w:r>
                        <w:r>
                          <w:rPr>
                            <w:sz w:val="24"/>
                          </w:rPr>
                          <w:t>est</w:t>
                        </w:r>
                        <w:r>
                          <w:rPr>
                            <w:spacing w:val="-14"/>
                            <w:sz w:val="24"/>
                          </w:rPr>
                          <w:t> </w:t>
                        </w:r>
                        <w:r>
                          <w:rPr>
                            <w:sz w:val="24"/>
                          </w:rPr>
                          <w:t>invalide</w:t>
                        </w:r>
                        <w:r>
                          <w:rPr>
                            <w:spacing w:val="-15"/>
                            <w:sz w:val="24"/>
                          </w:rPr>
                          <w:t> </w:t>
                        </w:r>
                        <w:r>
                          <w:rPr>
                            <w:sz w:val="24"/>
                          </w:rPr>
                          <w:t>car</w:t>
                        </w:r>
                        <w:r>
                          <w:rPr>
                            <w:spacing w:val="-13"/>
                            <w:sz w:val="24"/>
                          </w:rPr>
                          <w:t> </w:t>
                        </w:r>
                        <w:r>
                          <w:rPr>
                            <w:sz w:val="24"/>
                          </w:rPr>
                          <w:t>ATM</w:t>
                        </w:r>
                        <w:r>
                          <w:rPr>
                            <w:spacing w:val="-15"/>
                            <w:sz w:val="24"/>
                          </w:rPr>
                          <w:t> </w:t>
                        </w:r>
                        <w:r>
                          <w:rPr>
                            <w:sz w:val="24"/>
                          </w:rPr>
                          <w:t>n’est</w:t>
                        </w:r>
                        <w:r>
                          <w:rPr>
                            <w:spacing w:val="-13"/>
                            <w:sz w:val="24"/>
                          </w:rPr>
                          <w:t> </w:t>
                        </w:r>
                        <w:r>
                          <w:rPr>
                            <w:sz w:val="24"/>
                          </w:rPr>
                          <w:t>pas</w:t>
                        </w:r>
                        <w:r>
                          <w:rPr>
                            <w:spacing w:val="-14"/>
                            <w:sz w:val="24"/>
                          </w:rPr>
                          <w:t> </w:t>
                        </w:r>
                        <w:r>
                          <w:rPr>
                            <w:sz w:val="24"/>
                          </w:rPr>
                          <w:t>activée</w:t>
                        </w:r>
                        <w:r>
                          <w:rPr>
                            <w:spacing w:val="-14"/>
                            <w:sz w:val="24"/>
                          </w:rPr>
                          <w:t> </w:t>
                        </w:r>
                        <w:r>
                          <w:rPr>
                            <w:sz w:val="24"/>
                          </w:rPr>
                          <w:t>n’a</w:t>
                        </w:r>
                        <w:r>
                          <w:rPr>
                            <w:spacing w:val="-14"/>
                            <w:sz w:val="24"/>
                          </w:rPr>
                          <w:t> </w:t>
                        </w:r>
                        <w:r>
                          <w:rPr>
                            <w:sz w:val="24"/>
                          </w:rPr>
                          <w:t>pas</w:t>
                        </w:r>
                        <w:r>
                          <w:rPr>
                            <w:spacing w:val="-14"/>
                            <w:sz w:val="24"/>
                          </w:rPr>
                          <w:t> </w:t>
                        </w:r>
                        <w:r>
                          <w:rPr>
                            <w:sz w:val="24"/>
                          </w:rPr>
                          <w:t>de</w:t>
                        </w:r>
                        <w:r>
                          <w:rPr>
                            <w:spacing w:val="-14"/>
                            <w:sz w:val="24"/>
                          </w:rPr>
                          <w:t> </w:t>
                        </w:r>
                        <w:r>
                          <w:rPr>
                            <w:sz w:val="24"/>
                          </w:rPr>
                          <w:t>sens</w:t>
                        </w:r>
                        <w:r>
                          <w:rPr>
                            <w:spacing w:val="-14"/>
                            <w:sz w:val="24"/>
                          </w:rPr>
                          <w:t> </w:t>
                        </w:r>
                        <w:r>
                          <w:rPr>
                            <w:sz w:val="24"/>
                          </w:rPr>
                          <w:t>ici</w:t>
                        </w:r>
                        <w:r>
                          <w:rPr>
                            <w:spacing w:val="-14"/>
                            <w:sz w:val="24"/>
                          </w:rPr>
                          <w:t> </w:t>
                        </w:r>
                        <w:r>
                          <w:rPr>
                            <w:sz w:val="24"/>
                          </w:rPr>
                          <w:t>:</w:t>
                        </w:r>
                        <w:r>
                          <w:rPr>
                            <w:spacing w:val="-14"/>
                            <w:sz w:val="24"/>
                          </w:rPr>
                          <w:t> </w:t>
                        </w:r>
                        <w:r>
                          <w:rPr>
                            <w:sz w:val="24"/>
                          </w:rPr>
                          <w:t>la</w:t>
                        </w:r>
                        <w:r>
                          <w:rPr>
                            <w:spacing w:val="-14"/>
                            <w:sz w:val="24"/>
                          </w:rPr>
                          <w:t> </w:t>
                        </w:r>
                        <w:r>
                          <w:rPr>
                            <w:sz w:val="24"/>
                          </w:rPr>
                          <w:t>validité</w:t>
                        </w:r>
                        <w:r>
                          <w:rPr>
                            <w:spacing w:val="-15"/>
                            <w:sz w:val="24"/>
                          </w:rPr>
                          <w:t> </w:t>
                        </w:r>
                        <w:r>
                          <w:rPr>
                            <w:sz w:val="24"/>
                          </w:rPr>
                          <w:t>du</w:t>
                        </w:r>
                        <w:r>
                          <w:rPr>
                            <w:spacing w:val="-13"/>
                            <w:sz w:val="24"/>
                          </w:rPr>
                          <w:t> </w:t>
                        </w:r>
                        <w:r>
                          <w:rPr>
                            <w:sz w:val="24"/>
                          </w:rPr>
                          <w:t>contrôle</w:t>
                        </w:r>
                        <w:r>
                          <w:rPr>
                            <w:spacing w:val="-14"/>
                            <w:sz w:val="24"/>
                          </w:rPr>
                          <w:t> </w:t>
                        </w:r>
                        <w:r>
                          <w:rPr>
                            <w:sz w:val="24"/>
                          </w:rPr>
                          <w:t>positif</w:t>
                        </w:r>
                        <w:r>
                          <w:rPr>
                            <w:spacing w:val="-14"/>
                            <w:sz w:val="24"/>
                          </w:rPr>
                          <w:t> </w:t>
                        </w:r>
                        <w:r>
                          <w:rPr>
                            <w:sz w:val="24"/>
                          </w:rPr>
                          <w:t>n’a rien</w:t>
                        </w:r>
                        <w:r>
                          <w:rPr>
                            <w:spacing w:val="-3"/>
                            <w:sz w:val="24"/>
                          </w:rPr>
                          <w:t> </w:t>
                        </w:r>
                        <w:r>
                          <w:rPr>
                            <w:sz w:val="24"/>
                          </w:rPr>
                          <w:t>à voir avec l’activation d’ATM car on ne sait pas si ATM joue un rôle dans la mitophagie</w:t>
                        </w:r>
                        <w:r>
                          <w:rPr>
                            <w:spacing w:val="-19"/>
                            <w:sz w:val="24"/>
                          </w:rPr>
                          <w:t> </w:t>
                        </w:r>
                        <w:r>
                          <w:rPr>
                            <w:sz w:val="24"/>
                          </w:rPr>
                          <w:t>!</w:t>
                        </w:r>
                      </w:p>
                      <w:p>
                        <w:pPr>
                          <w:numPr>
                            <w:ilvl w:val="0"/>
                            <w:numId w:val="33"/>
                          </w:numPr>
                          <w:tabs>
                            <w:tab w:pos="401" w:val="left" w:leader="none"/>
                          </w:tabs>
                          <w:spacing w:line="534" w:lineRule="exact" w:before="105"/>
                          <w:ind w:left="401" w:right="0" w:hanging="401"/>
                          <w:jc w:val="left"/>
                          <w:rPr>
                            <w:rFonts w:ascii="Book Antiqua" w:hAnsi="Book Antiqua"/>
                            <w:i/>
                            <w:sz w:val="22"/>
                          </w:rPr>
                        </w:pPr>
                        <w:r>
                          <w:rPr>
                            <w:b/>
                            <w:w w:val="105"/>
                            <w:sz w:val="28"/>
                            <w:u w:val="single"/>
                          </w:rPr>
                          <w:t>Item</w:t>
                        </w:r>
                        <w:r>
                          <w:rPr>
                            <w:b/>
                            <w:spacing w:val="27"/>
                            <w:w w:val="105"/>
                            <w:sz w:val="28"/>
                            <w:u w:val="single"/>
                          </w:rPr>
                          <w:t> </w:t>
                        </w:r>
                        <w:r>
                          <w:rPr>
                            <w:b/>
                            <w:w w:val="105"/>
                            <w:sz w:val="28"/>
                            <w:u w:val="single"/>
                          </w:rPr>
                          <w:t>B</w:t>
                        </w:r>
                        <w:r>
                          <w:rPr>
                            <w:b/>
                            <w:spacing w:val="-18"/>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Le</w:t>
                        </w:r>
                        <w:r>
                          <w:rPr>
                            <w:rFonts w:ascii="Book Antiqua" w:hAnsi="Book Antiqua"/>
                            <w:i/>
                            <w:color w:val="7F7F7F"/>
                            <w:spacing w:val="11"/>
                            <w:w w:val="105"/>
                            <w:sz w:val="22"/>
                          </w:rPr>
                          <w:t> </w:t>
                        </w:r>
                        <w:r>
                          <w:rPr>
                            <w:rFonts w:ascii="Book Antiqua" w:hAnsi="Book Antiqua"/>
                            <w:i/>
                            <w:color w:val="7F7F7F"/>
                            <w:w w:val="105"/>
                            <w:sz w:val="22"/>
                          </w:rPr>
                          <w:t>peroxyde</w:t>
                        </w:r>
                        <w:r>
                          <w:rPr>
                            <w:rFonts w:ascii="Book Antiqua" w:hAnsi="Book Antiqua"/>
                            <w:i/>
                            <w:color w:val="7F7F7F"/>
                            <w:spacing w:val="10"/>
                            <w:w w:val="105"/>
                            <w:sz w:val="22"/>
                          </w:rPr>
                          <w:t> </w:t>
                        </w:r>
                        <w:r>
                          <w:rPr>
                            <w:rFonts w:ascii="Book Antiqua" w:hAnsi="Book Antiqua"/>
                            <w:i/>
                            <w:color w:val="7F7F7F"/>
                            <w:w w:val="105"/>
                            <w:sz w:val="22"/>
                          </w:rPr>
                          <w:t>d’hydrogène</w:t>
                        </w:r>
                        <w:r>
                          <w:rPr>
                            <w:rFonts w:ascii="Book Antiqua" w:hAnsi="Book Antiqua"/>
                            <w:i/>
                            <w:color w:val="7F7F7F"/>
                            <w:spacing w:val="11"/>
                            <w:w w:val="105"/>
                            <w:sz w:val="22"/>
                          </w:rPr>
                          <w:t> </w:t>
                        </w:r>
                        <w:r>
                          <w:rPr>
                            <w:rFonts w:ascii="Book Antiqua" w:hAnsi="Book Antiqua"/>
                            <w:i/>
                            <w:color w:val="7F7F7F"/>
                            <w:w w:val="105"/>
                            <w:sz w:val="22"/>
                          </w:rPr>
                          <w:t>H</w:t>
                        </w:r>
                        <w:r>
                          <w:rPr>
                            <w:rFonts w:ascii="Verdana" w:hAnsi="Verdana"/>
                            <w:i/>
                            <w:color w:val="7F7F7F"/>
                            <w:w w:val="105"/>
                            <w:sz w:val="22"/>
                            <w:vertAlign w:val="subscript"/>
                          </w:rPr>
                          <w:t>2</w:t>
                        </w:r>
                        <w:r>
                          <w:rPr>
                            <w:rFonts w:ascii="Book Antiqua" w:hAnsi="Book Antiqua"/>
                            <w:i/>
                            <w:color w:val="7F7F7F"/>
                            <w:w w:val="105"/>
                            <w:sz w:val="22"/>
                            <w:vertAlign w:val="baseline"/>
                          </w:rPr>
                          <w:t>O</w:t>
                        </w:r>
                        <w:r>
                          <w:rPr>
                            <w:rFonts w:ascii="Verdana" w:hAnsi="Verdana"/>
                            <w:i/>
                            <w:color w:val="7F7F7F"/>
                            <w:w w:val="105"/>
                            <w:sz w:val="22"/>
                            <w:vertAlign w:val="subscript"/>
                          </w:rPr>
                          <w:t>2</w:t>
                        </w:r>
                        <w:r>
                          <w:rPr>
                            <w:rFonts w:ascii="Verdana" w:hAnsi="Verdana"/>
                            <w:i/>
                            <w:color w:val="7F7F7F"/>
                            <w:spacing w:val="-3"/>
                            <w:w w:val="105"/>
                            <w:sz w:val="22"/>
                            <w:vertAlign w:val="baseline"/>
                          </w:rPr>
                          <w:t> </w:t>
                        </w:r>
                        <w:r>
                          <w:rPr>
                            <w:rFonts w:ascii="Book Antiqua" w:hAnsi="Book Antiqua"/>
                            <w:i/>
                            <w:color w:val="7F7F7F"/>
                            <w:w w:val="105"/>
                            <w:sz w:val="22"/>
                            <w:vertAlign w:val="baseline"/>
                          </w:rPr>
                          <w:t>a</w:t>
                        </w:r>
                        <w:r>
                          <w:rPr>
                            <w:rFonts w:ascii="Book Antiqua" w:hAnsi="Book Antiqua"/>
                            <w:i/>
                            <w:color w:val="7F7F7F"/>
                            <w:spacing w:val="11"/>
                            <w:w w:val="105"/>
                            <w:sz w:val="22"/>
                            <w:vertAlign w:val="baseline"/>
                          </w:rPr>
                          <w:t> </w:t>
                        </w:r>
                        <w:r>
                          <w:rPr>
                            <w:rFonts w:ascii="Book Antiqua" w:hAnsi="Book Antiqua"/>
                            <w:i/>
                            <w:color w:val="7F7F7F"/>
                            <w:w w:val="105"/>
                            <w:sz w:val="22"/>
                            <w:vertAlign w:val="baseline"/>
                          </w:rPr>
                          <w:t>un</w:t>
                        </w:r>
                        <w:r>
                          <w:rPr>
                            <w:rFonts w:ascii="Book Antiqua" w:hAnsi="Book Antiqua"/>
                            <w:i/>
                            <w:color w:val="7F7F7F"/>
                            <w:spacing w:val="11"/>
                            <w:w w:val="105"/>
                            <w:sz w:val="22"/>
                            <w:vertAlign w:val="baseline"/>
                          </w:rPr>
                          <w:t> </w:t>
                        </w:r>
                        <w:r>
                          <w:rPr>
                            <w:rFonts w:ascii="Book Antiqua" w:hAnsi="Book Antiqua"/>
                            <w:i/>
                            <w:color w:val="7F7F7F"/>
                            <w:w w:val="105"/>
                            <w:sz w:val="22"/>
                            <w:vertAlign w:val="baseline"/>
                          </w:rPr>
                          <w:t>impact</w:t>
                        </w:r>
                        <w:r>
                          <w:rPr>
                            <w:rFonts w:ascii="Book Antiqua" w:hAnsi="Book Antiqua"/>
                            <w:i/>
                            <w:color w:val="7F7F7F"/>
                            <w:spacing w:val="11"/>
                            <w:w w:val="105"/>
                            <w:sz w:val="22"/>
                            <w:vertAlign w:val="baseline"/>
                          </w:rPr>
                          <w:t> </w:t>
                        </w:r>
                        <w:r>
                          <w:rPr>
                            <w:rFonts w:ascii="Book Antiqua" w:hAnsi="Book Antiqua"/>
                            <w:i/>
                            <w:color w:val="7F7F7F"/>
                            <w:w w:val="105"/>
                            <w:sz w:val="22"/>
                            <w:vertAlign w:val="baseline"/>
                          </w:rPr>
                          <w:t>sur</w:t>
                        </w:r>
                        <w:r>
                          <w:rPr>
                            <w:rFonts w:ascii="Book Antiqua" w:hAnsi="Book Antiqua"/>
                            <w:i/>
                            <w:color w:val="7F7F7F"/>
                            <w:spacing w:val="11"/>
                            <w:w w:val="105"/>
                            <w:sz w:val="22"/>
                            <w:vertAlign w:val="baseline"/>
                          </w:rPr>
                          <w:t> </w:t>
                        </w:r>
                        <w:r>
                          <w:rPr>
                            <w:rFonts w:ascii="Book Antiqua" w:hAnsi="Book Antiqua"/>
                            <w:i/>
                            <w:color w:val="7F7F7F"/>
                            <w:w w:val="105"/>
                            <w:sz w:val="22"/>
                            <w:vertAlign w:val="baseline"/>
                          </w:rPr>
                          <w:t>tous</w:t>
                        </w:r>
                        <w:r>
                          <w:rPr>
                            <w:rFonts w:ascii="Book Antiqua" w:hAnsi="Book Antiqua"/>
                            <w:i/>
                            <w:color w:val="7F7F7F"/>
                            <w:spacing w:val="10"/>
                            <w:w w:val="105"/>
                            <w:sz w:val="22"/>
                            <w:vertAlign w:val="baseline"/>
                          </w:rPr>
                          <w:t> </w:t>
                        </w:r>
                        <w:r>
                          <w:rPr>
                            <w:rFonts w:ascii="Book Antiqua" w:hAnsi="Book Antiqua"/>
                            <w:i/>
                            <w:color w:val="7F7F7F"/>
                            <w:w w:val="105"/>
                            <w:sz w:val="22"/>
                            <w:vertAlign w:val="baseline"/>
                          </w:rPr>
                          <w:t>les</w:t>
                        </w:r>
                        <w:r>
                          <w:rPr>
                            <w:rFonts w:ascii="Book Antiqua" w:hAnsi="Book Antiqua"/>
                            <w:i/>
                            <w:color w:val="7F7F7F"/>
                            <w:spacing w:val="11"/>
                            <w:w w:val="105"/>
                            <w:sz w:val="22"/>
                            <w:vertAlign w:val="baseline"/>
                          </w:rPr>
                          <w:t> </w:t>
                        </w:r>
                        <w:r>
                          <w:rPr>
                            <w:rFonts w:ascii="Book Antiqua" w:hAnsi="Book Antiqua"/>
                            <w:i/>
                            <w:color w:val="7F7F7F"/>
                            <w:w w:val="105"/>
                            <w:sz w:val="22"/>
                            <w:vertAlign w:val="baseline"/>
                          </w:rPr>
                          <w:t>organites</w:t>
                        </w:r>
                        <w:r>
                          <w:rPr>
                            <w:rFonts w:ascii="Book Antiqua" w:hAnsi="Book Antiqua"/>
                            <w:i/>
                            <w:color w:val="7F7F7F"/>
                            <w:spacing w:val="11"/>
                            <w:w w:val="105"/>
                            <w:sz w:val="22"/>
                            <w:vertAlign w:val="baseline"/>
                          </w:rPr>
                          <w:t> </w:t>
                        </w:r>
                        <w:r>
                          <w:rPr>
                            <w:rFonts w:ascii="Book Antiqua" w:hAnsi="Book Antiqua"/>
                            <w:i/>
                            <w:color w:val="7F7F7F"/>
                            <w:w w:val="105"/>
                            <w:sz w:val="22"/>
                            <w:vertAlign w:val="baseline"/>
                          </w:rPr>
                          <w:t>de</w:t>
                        </w:r>
                        <w:r>
                          <w:rPr>
                            <w:rFonts w:ascii="Book Antiqua" w:hAnsi="Book Antiqua"/>
                            <w:i/>
                            <w:color w:val="7F7F7F"/>
                            <w:spacing w:val="11"/>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11"/>
                            <w:w w:val="105"/>
                            <w:sz w:val="22"/>
                            <w:vertAlign w:val="baseline"/>
                          </w:rPr>
                          <w:t> </w:t>
                        </w:r>
                        <w:r>
                          <w:rPr>
                            <w:rFonts w:ascii="Book Antiqua" w:hAnsi="Book Antiqua"/>
                            <w:i/>
                            <w:color w:val="7F7F7F"/>
                            <w:spacing w:val="-2"/>
                            <w:w w:val="105"/>
                            <w:sz w:val="22"/>
                            <w:vertAlign w:val="baseline"/>
                          </w:rPr>
                          <w:t>cellule</w:t>
                        </w:r>
                      </w:p>
                    </w:txbxContent>
                  </v:textbox>
                  <w10:wrap type="none"/>
                </v:shape>
                <v:shape style="position:absolute;left:12578;top:4433;width:3352;height:337" type="#_x0000_t202" id="docshape1107" filled="false" stroked="false">
                  <v:textbox inset="0,0,0,0">
                    <w:txbxContent>
                      <w:p>
                        <w:pPr>
                          <w:spacing w:before="49"/>
                          <w:ind w:left="0" w:right="0" w:firstLine="0"/>
                          <w:jc w:val="left"/>
                          <w:rPr>
                            <w:sz w:val="24"/>
                          </w:rPr>
                        </w:pPr>
                        <w:r>
                          <w:rPr>
                            <w:spacing w:val="-6"/>
                            <w:sz w:val="24"/>
                          </w:rPr>
                          <w:t>Même</w:t>
                        </w:r>
                        <w:r>
                          <w:rPr>
                            <w:spacing w:val="-3"/>
                            <w:sz w:val="24"/>
                          </w:rPr>
                          <w:t> </w:t>
                        </w:r>
                        <w:r>
                          <w:rPr>
                            <w:spacing w:val="-6"/>
                            <w:sz w:val="24"/>
                          </w:rPr>
                          <w:t>piège</w:t>
                        </w:r>
                        <w:r>
                          <w:rPr>
                            <w:spacing w:val="-2"/>
                            <w:sz w:val="24"/>
                          </w:rPr>
                          <w:t> </w:t>
                        </w:r>
                        <w:r>
                          <w:rPr>
                            <w:spacing w:val="-6"/>
                            <w:sz w:val="24"/>
                          </w:rPr>
                          <w:t>que</w:t>
                        </w:r>
                        <w:r>
                          <w:rPr>
                            <w:spacing w:val="-3"/>
                            <w:sz w:val="24"/>
                          </w:rPr>
                          <w:t> </w:t>
                        </w:r>
                        <w:r>
                          <w:rPr>
                            <w:spacing w:val="-6"/>
                            <w:sz w:val="24"/>
                          </w:rPr>
                          <w:t>l’item</w:t>
                        </w:r>
                        <w:r>
                          <w:rPr>
                            <w:spacing w:val="-2"/>
                            <w:sz w:val="24"/>
                          </w:rPr>
                          <w:t> </w:t>
                        </w:r>
                        <w:r>
                          <w:rPr>
                            <w:spacing w:val="-7"/>
                            <w:sz w:val="24"/>
                          </w:rPr>
                          <w:t>précédent</w:t>
                        </w:r>
                      </w:p>
                    </w:txbxContent>
                  </v:textbox>
                  <w10:wrap type="none"/>
                </v:shape>
                <v:shape style="position:absolute;left:12578;top:4712;width:10012;height:3254" type="#_x0000_t202" id="docshape1108" filled="false" stroked="false">
                  <v:textbox inset="0,0,0,0">
                    <w:txbxContent>
                      <w:p>
                        <w:pPr>
                          <w:spacing w:line="242" w:lineRule="auto" w:before="49"/>
                          <w:ind w:left="0" w:right="18" w:firstLine="0"/>
                          <w:jc w:val="both"/>
                          <w:rPr>
                            <w:sz w:val="24"/>
                          </w:rPr>
                        </w:pPr>
                        <w:r>
                          <w:rPr>
                            <w:spacing w:val="-4"/>
                            <w:sz w:val="24"/>
                          </w:rPr>
                          <w:t>cellule</w:t>
                        </w:r>
                        <w:r>
                          <w:rPr>
                            <w:spacing w:val="-11"/>
                            <w:sz w:val="24"/>
                          </w:rPr>
                          <w:t> </w:t>
                        </w:r>
                        <w:r>
                          <w:rPr>
                            <w:spacing w:val="-4"/>
                            <w:sz w:val="24"/>
                          </w:rPr>
                          <w:t>prend</w:t>
                        </w:r>
                        <w:r>
                          <w:rPr>
                            <w:spacing w:val="-9"/>
                            <w:sz w:val="24"/>
                          </w:rPr>
                          <w:t> </w:t>
                        </w:r>
                        <w:r>
                          <w:rPr>
                            <w:spacing w:val="-4"/>
                            <w:sz w:val="24"/>
                          </w:rPr>
                          <w:t>cher… mais regardez le western blot</w:t>
                        </w:r>
                        <w:r>
                          <w:rPr>
                            <w:spacing w:val="-11"/>
                            <w:sz w:val="24"/>
                          </w:rPr>
                          <w:t> </w:t>
                        </w:r>
                        <w:r>
                          <w:rPr>
                            <w:spacing w:val="-4"/>
                            <w:sz w:val="24"/>
                          </w:rPr>
                          <w:t>! Les protéines peroxysomales (PEX1 et PEX14) </w:t>
                        </w:r>
                        <w:r>
                          <w:rPr>
                            <w:sz w:val="24"/>
                          </w:rPr>
                          <w:t>disparaissent</w:t>
                        </w:r>
                        <w:r>
                          <w:rPr>
                            <w:spacing w:val="-14"/>
                            <w:sz w:val="24"/>
                          </w:rPr>
                          <w:t> </w:t>
                        </w:r>
                        <w:r>
                          <w:rPr>
                            <w:sz w:val="24"/>
                          </w:rPr>
                          <w:t>petit</w:t>
                        </w:r>
                        <w:r>
                          <w:rPr>
                            <w:spacing w:val="-14"/>
                            <w:sz w:val="24"/>
                          </w:rPr>
                          <w:t> </w:t>
                        </w:r>
                        <w:r>
                          <w:rPr>
                            <w:sz w:val="24"/>
                          </w:rPr>
                          <w:t>à</w:t>
                        </w:r>
                        <w:r>
                          <w:rPr>
                            <w:spacing w:val="-14"/>
                            <w:sz w:val="24"/>
                          </w:rPr>
                          <w:t> </w:t>
                        </w:r>
                        <w:r>
                          <w:rPr>
                            <w:sz w:val="24"/>
                          </w:rPr>
                          <w:t>petit</w:t>
                        </w:r>
                        <w:r>
                          <w:rPr>
                            <w:spacing w:val="-14"/>
                            <w:sz w:val="24"/>
                          </w:rPr>
                          <w:t> </w:t>
                        </w:r>
                        <w:r>
                          <w:rPr>
                            <w:sz w:val="24"/>
                          </w:rPr>
                          <w:t>et</w:t>
                        </w:r>
                        <w:r>
                          <w:rPr>
                            <w:spacing w:val="-14"/>
                            <w:sz w:val="24"/>
                          </w:rPr>
                          <w:t> </w:t>
                        </w:r>
                        <w:r>
                          <w:rPr>
                            <w:sz w:val="24"/>
                          </w:rPr>
                          <w:t>les</w:t>
                        </w:r>
                        <w:r>
                          <w:rPr>
                            <w:spacing w:val="-14"/>
                            <w:sz w:val="24"/>
                          </w:rPr>
                          <w:t> </w:t>
                        </w:r>
                        <w:r>
                          <w:rPr>
                            <w:sz w:val="24"/>
                          </w:rPr>
                          <w:t>marqueurs</w:t>
                        </w:r>
                        <w:r>
                          <w:rPr>
                            <w:spacing w:val="-14"/>
                            <w:sz w:val="24"/>
                          </w:rPr>
                          <w:t> </w:t>
                        </w:r>
                        <w:r>
                          <w:rPr>
                            <w:sz w:val="24"/>
                          </w:rPr>
                          <w:t>de</w:t>
                        </w:r>
                        <w:r>
                          <w:rPr>
                            <w:spacing w:val="-14"/>
                            <w:sz w:val="24"/>
                          </w:rPr>
                          <w:t> </w:t>
                        </w:r>
                        <w:r>
                          <w:rPr>
                            <w:sz w:val="24"/>
                          </w:rPr>
                          <w:t>l’autophagie</w:t>
                        </w:r>
                        <w:r>
                          <w:rPr>
                            <w:spacing w:val="-14"/>
                            <w:sz w:val="24"/>
                          </w:rPr>
                          <w:t> </w:t>
                        </w:r>
                        <w:r>
                          <w:rPr>
                            <w:sz w:val="24"/>
                          </w:rPr>
                          <w:t>apparaissent</w:t>
                        </w:r>
                        <w:r>
                          <w:rPr>
                            <w:spacing w:val="-14"/>
                            <w:sz w:val="24"/>
                          </w:rPr>
                          <w:t> </w:t>
                        </w:r>
                        <w:r>
                          <w:rPr>
                            <w:sz w:val="24"/>
                          </w:rPr>
                          <w:t>:</w:t>
                        </w:r>
                        <w:r>
                          <w:rPr>
                            <w:spacing w:val="-14"/>
                            <w:sz w:val="24"/>
                          </w:rPr>
                          <w:t> </w:t>
                        </w:r>
                        <w:r>
                          <w:rPr>
                            <w:sz w:val="24"/>
                          </w:rPr>
                          <w:t>parfait,</w:t>
                        </w:r>
                        <w:r>
                          <w:rPr>
                            <w:spacing w:val="-14"/>
                            <w:sz w:val="24"/>
                          </w:rPr>
                          <w:t> </w:t>
                        </w:r>
                        <w:r>
                          <w:rPr>
                            <w:sz w:val="24"/>
                          </w:rPr>
                          <w:t>le</w:t>
                        </w:r>
                        <w:r>
                          <w:rPr>
                            <w:spacing w:val="-14"/>
                            <w:sz w:val="24"/>
                          </w:rPr>
                          <w:t> </w:t>
                        </w:r>
                        <w:r>
                          <w:rPr>
                            <w:sz w:val="24"/>
                          </w:rPr>
                          <w:t>peroxysome </w:t>
                        </w:r>
                        <w:r>
                          <w:rPr>
                            <w:spacing w:val="-2"/>
                            <w:sz w:val="24"/>
                          </w:rPr>
                          <w:t>est</w:t>
                        </w:r>
                        <w:r>
                          <w:rPr>
                            <w:spacing w:val="-13"/>
                            <w:sz w:val="24"/>
                          </w:rPr>
                          <w:t> </w:t>
                        </w:r>
                        <w:r>
                          <w:rPr>
                            <w:spacing w:val="-2"/>
                            <w:sz w:val="24"/>
                          </w:rPr>
                          <w:t>touché.</w:t>
                        </w:r>
                        <w:r>
                          <w:rPr>
                            <w:spacing w:val="-12"/>
                            <w:sz w:val="24"/>
                          </w:rPr>
                          <w:t> </w:t>
                        </w:r>
                        <w:r>
                          <w:rPr>
                            <w:spacing w:val="-2"/>
                            <w:sz w:val="24"/>
                          </w:rPr>
                          <w:t>Mais</w:t>
                        </w:r>
                        <w:r>
                          <w:rPr>
                            <w:spacing w:val="-13"/>
                            <w:sz w:val="24"/>
                          </w:rPr>
                          <w:t> </w:t>
                        </w:r>
                        <w:r>
                          <w:rPr>
                            <w:spacing w:val="-2"/>
                            <w:sz w:val="24"/>
                          </w:rPr>
                          <w:t>côté</w:t>
                        </w:r>
                        <w:r>
                          <w:rPr>
                            <w:spacing w:val="-12"/>
                            <w:sz w:val="24"/>
                          </w:rPr>
                          <w:t> </w:t>
                        </w:r>
                        <w:r>
                          <w:rPr>
                            <w:spacing w:val="-2"/>
                            <w:sz w:val="24"/>
                          </w:rPr>
                          <w:t>mitochondrie…</w:t>
                        </w:r>
                        <w:r>
                          <w:rPr>
                            <w:spacing w:val="-13"/>
                            <w:sz w:val="24"/>
                          </w:rPr>
                          <w:t> </w:t>
                        </w:r>
                        <w:r>
                          <w:rPr>
                            <w:spacing w:val="-2"/>
                            <w:sz w:val="24"/>
                          </w:rPr>
                          <w:t>rien</w:t>
                        </w:r>
                        <w:r>
                          <w:rPr>
                            <w:spacing w:val="-10"/>
                            <w:sz w:val="24"/>
                          </w:rPr>
                          <w:t> </w:t>
                        </w:r>
                        <w:r>
                          <w:rPr>
                            <w:spacing w:val="-2"/>
                            <w:sz w:val="24"/>
                          </w:rPr>
                          <w:t>du</w:t>
                        </w:r>
                        <w:r>
                          <w:rPr>
                            <w:spacing w:val="-9"/>
                            <w:sz w:val="24"/>
                          </w:rPr>
                          <w:t> </w:t>
                        </w:r>
                        <w:r>
                          <w:rPr>
                            <w:spacing w:val="-2"/>
                            <w:sz w:val="24"/>
                          </w:rPr>
                          <w:t>tout</w:t>
                        </w:r>
                        <w:r>
                          <w:rPr>
                            <w:spacing w:val="-13"/>
                            <w:sz w:val="24"/>
                          </w:rPr>
                          <w:t> </w:t>
                        </w:r>
                        <w:r>
                          <w:rPr>
                            <w:spacing w:val="-2"/>
                            <w:sz w:val="24"/>
                          </w:rPr>
                          <w:t>!</w:t>
                        </w:r>
                        <w:r>
                          <w:rPr>
                            <w:spacing w:val="-8"/>
                            <w:sz w:val="24"/>
                          </w:rPr>
                          <w:t> </w:t>
                        </w:r>
                        <w:r>
                          <w:rPr>
                            <w:spacing w:val="-2"/>
                            <w:sz w:val="24"/>
                          </w:rPr>
                          <w:t>Les</w:t>
                        </w:r>
                        <w:r>
                          <w:rPr>
                            <w:spacing w:val="-9"/>
                            <w:sz w:val="24"/>
                          </w:rPr>
                          <w:t> </w:t>
                        </w:r>
                        <w:r>
                          <w:rPr>
                            <w:spacing w:val="-2"/>
                            <w:sz w:val="24"/>
                          </w:rPr>
                          <w:t>marqueurs</w:t>
                        </w:r>
                        <w:r>
                          <w:rPr>
                            <w:spacing w:val="-9"/>
                            <w:sz w:val="24"/>
                          </w:rPr>
                          <w:t> </w:t>
                        </w:r>
                        <w:r>
                          <w:rPr>
                            <w:spacing w:val="-2"/>
                            <w:sz w:val="24"/>
                          </w:rPr>
                          <w:t>restent</w:t>
                        </w:r>
                        <w:r>
                          <w:rPr>
                            <w:spacing w:val="-9"/>
                            <w:sz w:val="24"/>
                          </w:rPr>
                          <w:t> </w:t>
                        </w:r>
                        <w:r>
                          <w:rPr>
                            <w:spacing w:val="-2"/>
                            <w:sz w:val="24"/>
                          </w:rPr>
                          <w:t>sagement</w:t>
                        </w:r>
                        <w:r>
                          <w:rPr>
                            <w:spacing w:val="-9"/>
                            <w:sz w:val="24"/>
                          </w:rPr>
                          <w:t> </w:t>
                        </w:r>
                        <w:r>
                          <w:rPr>
                            <w:spacing w:val="-2"/>
                            <w:sz w:val="24"/>
                          </w:rPr>
                          <w:t>en</w:t>
                        </w:r>
                        <w:r>
                          <w:rPr>
                            <w:spacing w:val="-9"/>
                            <w:sz w:val="24"/>
                          </w:rPr>
                          <w:t> </w:t>
                        </w:r>
                        <w:r>
                          <w:rPr>
                            <w:spacing w:val="-2"/>
                            <w:sz w:val="24"/>
                          </w:rPr>
                          <w:t>place,</w:t>
                        </w:r>
                        <w:r>
                          <w:rPr>
                            <w:spacing w:val="-9"/>
                            <w:sz w:val="24"/>
                          </w:rPr>
                          <w:t> </w:t>
                        </w:r>
                        <w:r>
                          <w:rPr>
                            <w:spacing w:val="-2"/>
                            <w:sz w:val="24"/>
                          </w:rPr>
                          <w:t>pas </w:t>
                        </w:r>
                        <w:r>
                          <w:rPr>
                            <w:spacing w:val="-4"/>
                            <w:sz w:val="24"/>
                          </w:rPr>
                          <w:t>un</w:t>
                        </w:r>
                        <w:r>
                          <w:rPr>
                            <w:spacing w:val="-10"/>
                            <w:sz w:val="24"/>
                          </w:rPr>
                          <w:t> </w:t>
                        </w:r>
                        <w:r>
                          <w:rPr>
                            <w:spacing w:val="-4"/>
                            <w:sz w:val="24"/>
                          </w:rPr>
                          <w:t>seul</w:t>
                        </w:r>
                        <w:r>
                          <w:rPr>
                            <w:spacing w:val="-10"/>
                            <w:sz w:val="24"/>
                          </w:rPr>
                          <w:t> </w:t>
                        </w:r>
                        <w:r>
                          <w:rPr>
                            <w:spacing w:val="-4"/>
                            <w:sz w:val="24"/>
                          </w:rPr>
                          <w:t>changement.</w:t>
                        </w:r>
                        <w:r>
                          <w:rPr>
                            <w:spacing w:val="-10"/>
                            <w:sz w:val="24"/>
                          </w:rPr>
                          <w:t> </w:t>
                        </w:r>
                        <w:r>
                          <w:rPr>
                            <w:spacing w:val="-4"/>
                            <w:sz w:val="24"/>
                          </w:rPr>
                          <w:t>Donc</w:t>
                        </w:r>
                        <w:r>
                          <w:rPr>
                            <w:spacing w:val="-10"/>
                            <w:sz w:val="24"/>
                          </w:rPr>
                          <w:t> </w:t>
                        </w:r>
                        <w:r>
                          <w:rPr>
                            <w:spacing w:val="-4"/>
                            <w:sz w:val="24"/>
                          </w:rPr>
                          <w:t>non,</w:t>
                        </w:r>
                        <w:r>
                          <w:rPr>
                            <w:spacing w:val="-10"/>
                            <w:sz w:val="24"/>
                          </w:rPr>
                          <w:t> </w:t>
                        </w:r>
                        <w:r>
                          <w:rPr>
                            <w:spacing w:val="-4"/>
                            <w:sz w:val="24"/>
                          </w:rPr>
                          <w:t>toutes</w:t>
                        </w:r>
                        <w:r>
                          <w:rPr>
                            <w:spacing w:val="-10"/>
                            <w:sz w:val="24"/>
                          </w:rPr>
                          <w:t> </w:t>
                        </w:r>
                        <w:r>
                          <w:rPr>
                            <w:spacing w:val="-4"/>
                            <w:sz w:val="24"/>
                          </w:rPr>
                          <w:t>les</w:t>
                        </w:r>
                        <w:r>
                          <w:rPr>
                            <w:spacing w:val="-10"/>
                            <w:sz w:val="24"/>
                          </w:rPr>
                          <w:t> </w:t>
                        </w:r>
                        <w:r>
                          <w:rPr>
                            <w:spacing w:val="-4"/>
                            <w:sz w:val="24"/>
                          </w:rPr>
                          <w:t>parties</w:t>
                        </w:r>
                        <w:r>
                          <w:rPr>
                            <w:spacing w:val="-10"/>
                            <w:sz w:val="24"/>
                          </w:rPr>
                          <w:t> </w:t>
                        </w:r>
                        <w:r>
                          <w:rPr>
                            <w:spacing w:val="-4"/>
                            <w:sz w:val="24"/>
                          </w:rPr>
                          <w:t>de</w:t>
                        </w:r>
                        <w:r>
                          <w:rPr>
                            <w:spacing w:val="-10"/>
                            <w:sz w:val="24"/>
                          </w:rPr>
                          <w:t> </w:t>
                        </w:r>
                        <w:r>
                          <w:rPr>
                            <w:spacing w:val="-4"/>
                            <w:sz w:val="24"/>
                          </w:rPr>
                          <w:t>la</w:t>
                        </w:r>
                        <w:r>
                          <w:rPr>
                            <w:spacing w:val="-10"/>
                            <w:sz w:val="24"/>
                          </w:rPr>
                          <w:t> </w:t>
                        </w:r>
                        <w:r>
                          <w:rPr>
                            <w:spacing w:val="-4"/>
                            <w:sz w:val="24"/>
                          </w:rPr>
                          <w:t>cellule</w:t>
                        </w:r>
                        <w:r>
                          <w:rPr>
                            <w:spacing w:val="-10"/>
                            <w:sz w:val="24"/>
                          </w:rPr>
                          <w:t> </w:t>
                        </w:r>
                        <w:r>
                          <w:rPr>
                            <w:spacing w:val="-4"/>
                            <w:sz w:val="24"/>
                          </w:rPr>
                          <w:t>ne</w:t>
                        </w:r>
                        <w:r>
                          <w:rPr>
                            <w:spacing w:val="-10"/>
                            <w:sz w:val="24"/>
                          </w:rPr>
                          <w:t> </w:t>
                        </w:r>
                        <w:r>
                          <w:rPr>
                            <w:spacing w:val="-4"/>
                            <w:sz w:val="24"/>
                          </w:rPr>
                          <w:t>se</w:t>
                        </w:r>
                        <w:r>
                          <w:rPr>
                            <w:spacing w:val="-10"/>
                            <w:sz w:val="24"/>
                          </w:rPr>
                          <w:t> </w:t>
                        </w:r>
                        <w:r>
                          <w:rPr>
                            <w:spacing w:val="-4"/>
                            <w:sz w:val="24"/>
                          </w:rPr>
                          <w:t>font</w:t>
                        </w:r>
                        <w:r>
                          <w:rPr>
                            <w:spacing w:val="-10"/>
                            <w:sz w:val="24"/>
                          </w:rPr>
                          <w:t> </w:t>
                        </w:r>
                        <w:r>
                          <w:rPr>
                            <w:spacing w:val="-4"/>
                            <w:sz w:val="24"/>
                          </w:rPr>
                          <w:t>pas</w:t>
                        </w:r>
                        <w:r>
                          <w:rPr>
                            <w:spacing w:val="-10"/>
                            <w:sz w:val="24"/>
                          </w:rPr>
                          <w:t> </w:t>
                        </w:r>
                        <w:r>
                          <w:rPr>
                            <w:spacing w:val="-4"/>
                            <w:sz w:val="24"/>
                          </w:rPr>
                          <w:t>avoir</w:t>
                        </w:r>
                        <w:r>
                          <w:rPr>
                            <w:spacing w:val="-10"/>
                            <w:sz w:val="24"/>
                          </w:rPr>
                          <w:t> </w:t>
                        </w:r>
                        <w:r>
                          <w:rPr>
                            <w:spacing w:val="-4"/>
                            <w:sz w:val="24"/>
                          </w:rPr>
                          <w:t>:</w:t>
                        </w:r>
                        <w:r>
                          <w:rPr>
                            <w:spacing w:val="-10"/>
                            <w:sz w:val="24"/>
                          </w:rPr>
                          <w:t> </w:t>
                        </w:r>
                        <w:r>
                          <w:rPr>
                            <w:spacing w:val="-4"/>
                            <w:sz w:val="24"/>
                          </w:rPr>
                          <w:t>la</w:t>
                        </w:r>
                        <w:r>
                          <w:rPr>
                            <w:spacing w:val="-10"/>
                            <w:sz w:val="24"/>
                          </w:rPr>
                          <w:t> </w:t>
                        </w:r>
                        <w:r>
                          <w:rPr>
                            <w:spacing w:val="-4"/>
                            <w:sz w:val="24"/>
                          </w:rPr>
                          <w:t>mitochondrie </w:t>
                        </w:r>
                        <w:r>
                          <w:rPr>
                            <w:sz w:val="24"/>
                          </w:rPr>
                          <w:t>résiste</w:t>
                        </w:r>
                        <w:r>
                          <w:rPr>
                            <w:spacing w:val="-2"/>
                            <w:sz w:val="24"/>
                          </w:rPr>
                          <w:t> </w:t>
                        </w:r>
                        <w:r>
                          <w:rPr>
                            <w:sz w:val="24"/>
                          </w:rPr>
                          <w:t>au</w:t>
                        </w:r>
                        <w:r>
                          <w:rPr>
                            <w:spacing w:val="-2"/>
                            <w:sz w:val="24"/>
                          </w:rPr>
                          <w:t> </w:t>
                        </w:r>
                        <w:r>
                          <w:rPr>
                            <w:sz w:val="24"/>
                          </w:rPr>
                          <w:t>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w:t>
                        </w:r>
                        <w:r>
                          <w:rPr>
                            <w:spacing w:val="-2"/>
                            <w:sz w:val="24"/>
                            <w:vertAlign w:val="baseline"/>
                          </w:rPr>
                          <w:t> </w:t>
                        </w:r>
                        <w:r>
                          <w:rPr>
                            <w:sz w:val="24"/>
                            <w:vertAlign w:val="baseline"/>
                          </w:rPr>
                          <w:t>et</w:t>
                        </w:r>
                        <w:r>
                          <w:rPr>
                            <w:spacing w:val="-2"/>
                            <w:sz w:val="24"/>
                            <w:vertAlign w:val="baseline"/>
                          </w:rPr>
                          <w:t> </w:t>
                        </w:r>
                        <w:r>
                          <w:rPr>
                            <w:sz w:val="24"/>
                            <w:vertAlign w:val="baseline"/>
                          </w:rPr>
                          <w:t>l’item</w:t>
                        </w:r>
                        <w:r>
                          <w:rPr>
                            <w:spacing w:val="-2"/>
                            <w:sz w:val="24"/>
                            <w:vertAlign w:val="baseline"/>
                          </w:rPr>
                          <w:t> </w:t>
                        </w:r>
                        <w:r>
                          <w:rPr>
                            <w:sz w:val="24"/>
                            <w:vertAlign w:val="baseline"/>
                          </w:rPr>
                          <w:t>est</w:t>
                        </w:r>
                        <w:r>
                          <w:rPr>
                            <w:spacing w:val="-2"/>
                            <w:sz w:val="24"/>
                            <w:vertAlign w:val="baseline"/>
                          </w:rPr>
                          <w:t> </w:t>
                        </w:r>
                        <w:r>
                          <w:rPr>
                            <w:sz w:val="24"/>
                            <w:vertAlign w:val="baseline"/>
                          </w:rPr>
                          <w:t>faux</w:t>
                        </w:r>
                        <w:r>
                          <w:rPr>
                            <w:spacing w:val="80"/>
                            <w:sz w:val="24"/>
                            <w:vertAlign w:val="baseline"/>
                          </w:rPr>
                          <w:t>  </w:t>
                        </w:r>
                        <w:r>
                          <w:rPr>
                            <w:sz w:val="24"/>
                            <w:vertAlign w:val="baseline"/>
                          </w:rPr>
                          <w:t>(en</w:t>
                        </w:r>
                        <w:r>
                          <w:rPr>
                            <w:spacing w:val="-2"/>
                            <w:sz w:val="24"/>
                            <w:vertAlign w:val="baseline"/>
                          </w:rPr>
                          <w:t> </w:t>
                        </w:r>
                        <w:r>
                          <w:rPr>
                            <w:sz w:val="24"/>
                            <w:vertAlign w:val="baseline"/>
                          </w:rPr>
                          <w:t>plus</w:t>
                        </w:r>
                        <w:r>
                          <w:rPr>
                            <w:spacing w:val="-2"/>
                            <w:sz w:val="24"/>
                            <w:vertAlign w:val="baseline"/>
                          </w:rPr>
                          <w:t> </w:t>
                        </w:r>
                        <w:r>
                          <w:rPr>
                            <w:sz w:val="24"/>
                            <w:vertAlign w:val="baseline"/>
                          </w:rPr>
                          <w:t>on</w:t>
                        </w:r>
                        <w:r>
                          <w:rPr>
                            <w:spacing w:val="-2"/>
                            <w:sz w:val="24"/>
                            <w:vertAlign w:val="baseline"/>
                          </w:rPr>
                          <w:t> </w:t>
                        </w:r>
                        <w:r>
                          <w:rPr>
                            <w:sz w:val="24"/>
                            <w:vertAlign w:val="baseline"/>
                          </w:rPr>
                          <w:t>a</w:t>
                        </w:r>
                        <w:r>
                          <w:rPr>
                            <w:spacing w:val="-2"/>
                            <w:sz w:val="24"/>
                            <w:vertAlign w:val="baseline"/>
                          </w:rPr>
                          <w:t> </w:t>
                        </w:r>
                        <w:r>
                          <w:rPr>
                            <w:sz w:val="24"/>
                            <w:vertAlign w:val="baseline"/>
                          </w:rPr>
                          <w:t>regardé</w:t>
                        </w:r>
                        <w:r>
                          <w:rPr>
                            <w:spacing w:val="-2"/>
                            <w:sz w:val="24"/>
                            <w:vertAlign w:val="baseline"/>
                          </w:rPr>
                          <w:t> </w:t>
                        </w:r>
                        <w:r>
                          <w:rPr>
                            <w:sz w:val="24"/>
                            <w:vertAlign w:val="baseline"/>
                          </w:rPr>
                          <w:t>que</w:t>
                        </w:r>
                        <w:r>
                          <w:rPr>
                            <w:spacing w:val="-2"/>
                            <w:sz w:val="24"/>
                            <w:vertAlign w:val="baseline"/>
                          </w:rPr>
                          <w:t> </w:t>
                        </w:r>
                        <w:r>
                          <w:rPr>
                            <w:sz w:val="24"/>
                            <w:vertAlign w:val="baseline"/>
                          </w:rPr>
                          <w:t>2</w:t>
                        </w:r>
                        <w:r>
                          <w:rPr>
                            <w:spacing w:val="-2"/>
                            <w:sz w:val="24"/>
                            <w:vertAlign w:val="baseline"/>
                          </w:rPr>
                          <w:t> </w:t>
                        </w:r>
                        <w:r>
                          <w:rPr>
                            <w:sz w:val="24"/>
                            <w:vertAlign w:val="baseline"/>
                          </w:rPr>
                          <w:t>organites</w:t>
                        </w:r>
                        <w:r>
                          <w:rPr>
                            <w:spacing w:val="-2"/>
                            <w:sz w:val="24"/>
                            <w:vertAlign w:val="baseline"/>
                          </w:rPr>
                          <w:t> </w:t>
                        </w:r>
                        <w:r>
                          <w:rPr>
                            <w:sz w:val="24"/>
                            <w:vertAlign w:val="baseline"/>
                          </w:rPr>
                          <w:t>ici,</w:t>
                        </w:r>
                        <w:r>
                          <w:rPr>
                            <w:spacing w:val="-2"/>
                            <w:sz w:val="24"/>
                            <w:vertAlign w:val="baseline"/>
                          </w:rPr>
                          <w:t> </w:t>
                        </w:r>
                        <w:r>
                          <w:rPr>
                            <w:sz w:val="24"/>
                            <w:vertAlign w:val="baseline"/>
                          </w:rPr>
                          <w:t>on</w:t>
                        </w:r>
                        <w:r>
                          <w:rPr>
                            <w:spacing w:val="-2"/>
                            <w:sz w:val="24"/>
                            <w:vertAlign w:val="baseline"/>
                          </w:rPr>
                          <w:t> </w:t>
                        </w:r>
                        <w:r>
                          <w:rPr>
                            <w:sz w:val="24"/>
                            <w:vertAlign w:val="baseline"/>
                          </w:rPr>
                          <w:t>n’a</w:t>
                        </w:r>
                        <w:r>
                          <w:rPr>
                            <w:spacing w:val="-2"/>
                            <w:sz w:val="24"/>
                            <w:vertAlign w:val="baseline"/>
                          </w:rPr>
                          <w:t> </w:t>
                        </w:r>
                        <w:r>
                          <w:rPr>
                            <w:sz w:val="24"/>
                            <w:vertAlign w:val="baseline"/>
                          </w:rPr>
                          <w:t>pas</w:t>
                        </w:r>
                        <w:r>
                          <w:rPr>
                            <w:spacing w:val="-2"/>
                            <w:sz w:val="24"/>
                            <w:vertAlign w:val="baseline"/>
                          </w:rPr>
                          <w:t> </w:t>
                        </w:r>
                        <w:r>
                          <w:rPr>
                            <w:sz w:val="24"/>
                            <w:vertAlign w:val="baseline"/>
                          </w:rPr>
                          <w:t>d’infos sur les autres).</w:t>
                        </w:r>
                      </w:p>
                      <w:p>
                        <w:pPr>
                          <w:spacing w:line="235" w:lineRule="auto" w:before="134"/>
                          <w:ind w:left="0" w:right="22" w:firstLine="0"/>
                          <w:jc w:val="left"/>
                          <w:rPr>
                            <w:sz w:val="24"/>
                          </w:rPr>
                        </w:pPr>
                        <w:r>
                          <w:rPr>
                            <w:rFonts w:ascii="Aptos" w:hAnsi="Aptos"/>
                            <w:color w:val="009900"/>
                            <w:position w:val="-5"/>
                            <w:sz w:val="49"/>
                          </w:rPr>
                          <w:t>C </w:t>
                        </w:r>
                        <w:r>
                          <w:rPr>
                            <w:b/>
                            <w:sz w:val="28"/>
                            <w:u w:val="single"/>
                          </w:rPr>
                          <w:t>Item</w:t>
                        </w:r>
                        <w:r>
                          <w:rPr>
                            <w:b/>
                            <w:spacing w:val="63"/>
                            <w:w w:val="150"/>
                            <w:sz w:val="28"/>
                            <w:u w:val="single"/>
                          </w:rPr>
                          <w:t> </w:t>
                        </w:r>
                        <w:r>
                          <w:rPr>
                            <w:b/>
                            <w:sz w:val="28"/>
                            <w:u w:val="single"/>
                          </w:rPr>
                          <w:t>C</w:t>
                        </w:r>
                        <w:r>
                          <w:rPr>
                            <w:b/>
                            <w:spacing w:val="24"/>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La</w:t>
                        </w:r>
                        <w:r>
                          <w:rPr>
                            <w:rFonts w:ascii="Book Antiqua" w:hAnsi="Book Antiqua"/>
                            <w:i/>
                            <w:color w:val="7F7F7F"/>
                            <w:spacing w:val="59"/>
                            <w:sz w:val="22"/>
                          </w:rPr>
                          <w:t> </w:t>
                        </w:r>
                        <w:r>
                          <w:rPr>
                            <w:rFonts w:ascii="Book Antiqua" w:hAnsi="Book Antiqua"/>
                            <w:i/>
                            <w:color w:val="7F7F7F"/>
                            <w:sz w:val="22"/>
                          </w:rPr>
                          <w:t>co-localisation</w:t>
                        </w:r>
                        <w:r>
                          <w:rPr>
                            <w:rFonts w:ascii="Book Antiqua" w:hAnsi="Book Antiqua"/>
                            <w:i/>
                            <w:color w:val="7F7F7F"/>
                            <w:spacing w:val="59"/>
                            <w:sz w:val="22"/>
                          </w:rPr>
                          <w:t> </w:t>
                        </w:r>
                        <w:r>
                          <w:rPr>
                            <w:rFonts w:ascii="Book Antiqua" w:hAnsi="Book Antiqua"/>
                            <w:i/>
                            <w:color w:val="7F7F7F"/>
                            <w:sz w:val="22"/>
                          </w:rPr>
                          <w:t>entre</w:t>
                        </w:r>
                        <w:r>
                          <w:rPr>
                            <w:rFonts w:ascii="Book Antiqua" w:hAnsi="Book Antiqua"/>
                            <w:i/>
                            <w:color w:val="7F7F7F"/>
                            <w:spacing w:val="59"/>
                            <w:sz w:val="22"/>
                          </w:rPr>
                          <w:t> </w:t>
                        </w:r>
                        <w:r>
                          <w:rPr>
                            <w:rFonts w:ascii="Book Antiqua" w:hAnsi="Book Antiqua"/>
                            <w:i/>
                            <w:color w:val="7F7F7F"/>
                            <w:sz w:val="22"/>
                          </w:rPr>
                          <w:t>l’EGFP</w:t>
                        </w:r>
                        <w:r>
                          <w:rPr>
                            <w:rFonts w:ascii="Book Antiqua" w:hAnsi="Book Antiqua"/>
                            <w:i/>
                            <w:color w:val="7F7F7F"/>
                            <w:spacing w:val="59"/>
                            <w:sz w:val="22"/>
                          </w:rPr>
                          <w:t> </w:t>
                        </w:r>
                        <w:r>
                          <w:rPr>
                            <w:rFonts w:ascii="Book Antiqua" w:hAnsi="Book Antiqua"/>
                            <w:i/>
                            <w:color w:val="7F7F7F"/>
                            <w:sz w:val="22"/>
                          </w:rPr>
                          <w:t>et</w:t>
                        </w:r>
                        <w:r>
                          <w:rPr>
                            <w:rFonts w:ascii="Book Antiqua" w:hAnsi="Book Antiqua"/>
                            <w:i/>
                            <w:color w:val="7F7F7F"/>
                            <w:spacing w:val="59"/>
                            <w:sz w:val="22"/>
                          </w:rPr>
                          <w:t> </w:t>
                        </w:r>
                        <w:r>
                          <w:rPr>
                            <w:rFonts w:ascii="Book Antiqua" w:hAnsi="Book Antiqua"/>
                            <w:i/>
                            <w:color w:val="7F7F7F"/>
                            <w:sz w:val="22"/>
                          </w:rPr>
                          <w:t>le</w:t>
                        </w:r>
                        <w:r>
                          <w:rPr>
                            <w:rFonts w:ascii="Book Antiqua" w:hAnsi="Book Antiqua"/>
                            <w:i/>
                            <w:color w:val="7F7F7F"/>
                            <w:spacing w:val="59"/>
                            <w:sz w:val="22"/>
                          </w:rPr>
                          <w:t> </w:t>
                        </w:r>
                        <w:r>
                          <w:rPr>
                            <w:rFonts w:ascii="Book Antiqua" w:hAnsi="Book Antiqua"/>
                            <w:i/>
                            <w:color w:val="7F7F7F"/>
                            <w:sz w:val="22"/>
                          </w:rPr>
                          <w:t>mRFP</w:t>
                        </w:r>
                        <w:r>
                          <w:rPr>
                            <w:rFonts w:ascii="Book Antiqua" w:hAnsi="Book Antiqua"/>
                            <w:i/>
                            <w:color w:val="7F7F7F"/>
                            <w:spacing w:val="59"/>
                            <w:sz w:val="22"/>
                          </w:rPr>
                          <w:t> </w:t>
                        </w:r>
                        <w:r>
                          <w:rPr>
                            <w:rFonts w:ascii="Book Antiqua" w:hAnsi="Book Antiqua"/>
                            <w:i/>
                            <w:color w:val="7F7F7F"/>
                            <w:sz w:val="22"/>
                          </w:rPr>
                          <w:t>est</w:t>
                        </w:r>
                        <w:r>
                          <w:rPr>
                            <w:rFonts w:ascii="Book Antiqua" w:hAnsi="Book Antiqua"/>
                            <w:i/>
                            <w:color w:val="7F7F7F"/>
                            <w:spacing w:val="59"/>
                            <w:sz w:val="22"/>
                          </w:rPr>
                          <w:t> </w:t>
                        </w:r>
                        <w:r>
                          <w:rPr>
                            <w:rFonts w:ascii="Book Antiqua" w:hAnsi="Book Antiqua"/>
                            <w:i/>
                            <w:color w:val="7F7F7F"/>
                            <w:sz w:val="22"/>
                          </w:rPr>
                          <w:t>due</w:t>
                        </w:r>
                        <w:r>
                          <w:rPr>
                            <w:rFonts w:ascii="Book Antiqua" w:hAnsi="Book Antiqua"/>
                            <w:i/>
                            <w:color w:val="7F7F7F"/>
                            <w:spacing w:val="59"/>
                            <w:sz w:val="22"/>
                          </w:rPr>
                          <w:t> </w:t>
                        </w:r>
                        <w:r>
                          <w:rPr>
                            <w:rFonts w:ascii="Book Antiqua" w:hAnsi="Book Antiqua"/>
                            <w:i/>
                            <w:color w:val="7F7F7F"/>
                            <w:sz w:val="22"/>
                          </w:rPr>
                          <w:t>à</w:t>
                        </w:r>
                        <w:r>
                          <w:rPr>
                            <w:rFonts w:ascii="Book Antiqua" w:hAnsi="Book Antiqua"/>
                            <w:i/>
                            <w:color w:val="7F7F7F"/>
                            <w:spacing w:val="59"/>
                            <w:sz w:val="22"/>
                          </w:rPr>
                          <w:t> </w:t>
                        </w:r>
                        <w:r>
                          <w:rPr>
                            <w:rFonts w:ascii="Book Antiqua" w:hAnsi="Book Antiqua"/>
                            <w:i/>
                            <w:color w:val="7F7F7F"/>
                            <w:sz w:val="22"/>
                          </w:rPr>
                          <w:t>leur</w:t>
                        </w:r>
                        <w:r>
                          <w:rPr>
                            <w:rFonts w:ascii="Book Antiqua" w:hAnsi="Book Antiqua"/>
                            <w:i/>
                            <w:color w:val="7F7F7F"/>
                            <w:spacing w:val="59"/>
                            <w:sz w:val="22"/>
                          </w:rPr>
                          <w:t> </w:t>
                        </w:r>
                        <w:r>
                          <w:rPr>
                            <w:rFonts w:ascii="Book Antiqua" w:hAnsi="Book Antiqua"/>
                            <w:i/>
                            <w:color w:val="7F7F7F"/>
                            <w:sz w:val="22"/>
                          </w:rPr>
                          <w:t>signal</w:t>
                        </w:r>
                        <w:r>
                          <w:rPr>
                            <w:rFonts w:ascii="Book Antiqua" w:hAnsi="Book Antiqua"/>
                            <w:i/>
                            <w:color w:val="7F7F7F"/>
                            <w:spacing w:val="59"/>
                            <w:sz w:val="22"/>
                          </w:rPr>
                          <w:t> </w:t>
                        </w:r>
                        <w:r>
                          <w:rPr>
                            <w:rFonts w:ascii="Book Antiqua" w:hAnsi="Book Antiqua"/>
                            <w:i/>
                            <w:color w:val="7F7F7F"/>
                            <w:sz w:val="22"/>
                          </w:rPr>
                          <w:t>d’adressage</w:t>
                        </w:r>
                        <w:r>
                          <w:rPr>
                            <w:rFonts w:ascii="Book Antiqua" w:hAnsi="Book Antiqua"/>
                            <w:i/>
                            <w:color w:val="7F7F7F"/>
                            <w:spacing w:val="40"/>
                            <w:sz w:val="22"/>
                          </w:rPr>
                          <w:t> </w:t>
                        </w:r>
                        <w:r>
                          <w:rPr>
                            <w:spacing w:val="-2"/>
                            <w:sz w:val="24"/>
                          </w:rPr>
                          <w:t>Yesss,</w:t>
                        </w:r>
                        <w:r>
                          <w:rPr>
                            <w:spacing w:val="-12"/>
                            <w:sz w:val="24"/>
                          </w:rPr>
                          <w:t> </w:t>
                        </w:r>
                        <w:r>
                          <w:rPr>
                            <w:spacing w:val="-2"/>
                            <w:sz w:val="24"/>
                          </w:rPr>
                          <w:t>tout</w:t>
                        </w:r>
                        <w:r>
                          <w:rPr>
                            <w:spacing w:val="-10"/>
                            <w:sz w:val="24"/>
                          </w:rPr>
                          <w:t> </w:t>
                        </w:r>
                        <w:r>
                          <w:rPr>
                            <w:spacing w:val="-2"/>
                            <w:sz w:val="24"/>
                          </w:rPr>
                          <w:t>pile</w:t>
                        </w:r>
                        <w:r>
                          <w:rPr>
                            <w:spacing w:val="-19"/>
                            <w:sz w:val="24"/>
                          </w:rPr>
                          <w:t> </w:t>
                        </w:r>
                        <w:r>
                          <w:rPr>
                            <w:spacing w:val="-2"/>
                            <w:sz w:val="24"/>
                          </w:rPr>
                          <w:t>!</w:t>
                        </w:r>
                        <w:r>
                          <w:rPr>
                            <w:spacing w:val="-11"/>
                            <w:sz w:val="24"/>
                          </w:rPr>
                          <w:t> </w:t>
                        </w:r>
                        <w:r>
                          <w:rPr>
                            <w:spacing w:val="-2"/>
                            <w:sz w:val="24"/>
                          </w:rPr>
                          <w:t>Si</w:t>
                        </w:r>
                        <w:r>
                          <w:rPr>
                            <w:spacing w:val="-10"/>
                            <w:sz w:val="24"/>
                          </w:rPr>
                          <w:t> </w:t>
                        </w:r>
                        <w:r>
                          <w:rPr>
                            <w:spacing w:val="-2"/>
                            <w:sz w:val="24"/>
                          </w:rPr>
                          <w:t>vous</w:t>
                        </w:r>
                        <w:r>
                          <w:rPr>
                            <w:spacing w:val="-9"/>
                            <w:sz w:val="24"/>
                          </w:rPr>
                          <w:t> </w:t>
                        </w:r>
                        <w:r>
                          <w:rPr>
                            <w:spacing w:val="-2"/>
                            <w:sz w:val="24"/>
                          </w:rPr>
                          <w:t>ne</w:t>
                        </w:r>
                        <w:r>
                          <w:rPr>
                            <w:spacing w:val="-8"/>
                            <w:sz w:val="24"/>
                          </w:rPr>
                          <w:t> </w:t>
                        </w:r>
                        <w:r>
                          <w:rPr>
                            <w:spacing w:val="-2"/>
                            <w:sz w:val="24"/>
                          </w:rPr>
                          <w:t>l’aviez</w:t>
                        </w:r>
                        <w:r>
                          <w:rPr>
                            <w:spacing w:val="-9"/>
                            <w:sz w:val="24"/>
                          </w:rPr>
                          <w:t> </w:t>
                        </w:r>
                        <w:r>
                          <w:rPr>
                            <w:spacing w:val="-2"/>
                            <w:sz w:val="24"/>
                          </w:rPr>
                          <w:t>pas</w:t>
                        </w:r>
                        <w:r>
                          <w:rPr>
                            <w:spacing w:val="-9"/>
                            <w:sz w:val="24"/>
                          </w:rPr>
                          <w:t> </w:t>
                        </w:r>
                        <w:r>
                          <w:rPr>
                            <w:spacing w:val="-2"/>
                            <w:sz w:val="24"/>
                          </w:rPr>
                          <w:t>compris,</w:t>
                        </w:r>
                        <w:r>
                          <w:rPr>
                            <w:spacing w:val="-8"/>
                            <w:sz w:val="24"/>
                          </w:rPr>
                          <w:t> </w:t>
                        </w:r>
                        <w:r>
                          <w:rPr>
                            <w:spacing w:val="-2"/>
                            <w:sz w:val="24"/>
                          </w:rPr>
                          <w:t>le</w:t>
                        </w:r>
                        <w:r>
                          <w:rPr>
                            <w:spacing w:val="-8"/>
                            <w:sz w:val="24"/>
                          </w:rPr>
                          <w:t> </w:t>
                        </w:r>
                        <w:r>
                          <w:rPr>
                            <w:spacing w:val="-2"/>
                            <w:sz w:val="24"/>
                          </w:rPr>
                          <w:t>signal</w:t>
                        </w:r>
                        <w:r>
                          <w:rPr>
                            <w:spacing w:val="-8"/>
                            <w:sz w:val="24"/>
                          </w:rPr>
                          <w:t> </w:t>
                        </w:r>
                        <w:r>
                          <w:rPr>
                            <w:spacing w:val="-2"/>
                            <w:sz w:val="24"/>
                          </w:rPr>
                          <w:t>d’adressage</w:t>
                        </w:r>
                        <w:r>
                          <w:rPr>
                            <w:spacing w:val="-9"/>
                            <w:sz w:val="24"/>
                          </w:rPr>
                          <w:t> </w:t>
                        </w:r>
                        <w:r>
                          <w:rPr>
                            <w:spacing w:val="-2"/>
                            <w:sz w:val="24"/>
                          </w:rPr>
                          <w:t>agit</w:t>
                        </w:r>
                        <w:r>
                          <w:rPr>
                            <w:spacing w:val="-8"/>
                            <w:sz w:val="24"/>
                          </w:rPr>
                          <w:t> </w:t>
                        </w:r>
                        <w:r>
                          <w:rPr>
                            <w:spacing w:val="-2"/>
                            <w:sz w:val="24"/>
                          </w:rPr>
                          <w:t>comme</w:t>
                        </w:r>
                        <w:r>
                          <w:rPr>
                            <w:spacing w:val="-8"/>
                            <w:sz w:val="24"/>
                          </w:rPr>
                          <w:t> </w:t>
                        </w:r>
                        <w:r>
                          <w:rPr>
                            <w:spacing w:val="-2"/>
                            <w:sz w:val="24"/>
                          </w:rPr>
                          <w:t>un</w:t>
                        </w:r>
                        <w:r>
                          <w:rPr>
                            <w:spacing w:val="-9"/>
                            <w:sz w:val="24"/>
                          </w:rPr>
                          <w:t> </w:t>
                        </w:r>
                        <w:r>
                          <w:rPr>
                            <w:spacing w:val="-2"/>
                            <w:sz w:val="24"/>
                          </w:rPr>
                          <w:t>billet</w:t>
                        </w:r>
                        <w:r>
                          <w:rPr>
                            <w:spacing w:val="-8"/>
                            <w:sz w:val="24"/>
                          </w:rPr>
                          <w:t> </w:t>
                        </w:r>
                        <w:r>
                          <w:rPr>
                            <w:spacing w:val="-2"/>
                            <w:sz w:val="24"/>
                          </w:rPr>
                          <w:t>de</w:t>
                        </w:r>
                        <w:r>
                          <w:rPr>
                            <w:spacing w:val="-8"/>
                            <w:sz w:val="24"/>
                          </w:rPr>
                          <w:t> </w:t>
                        </w:r>
                        <w:r>
                          <w:rPr>
                            <w:spacing w:val="-2"/>
                            <w:sz w:val="24"/>
                          </w:rPr>
                          <w:t>train </w:t>
                        </w:r>
                        <w:r>
                          <w:rPr>
                            <w:sz w:val="24"/>
                          </w:rPr>
                          <w:t>qui</w:t>
                        </w:r>
                        <w:r>
                          <w:rPr>
                            <w:spacing w:val="-6"/>
                            <w:sz w:val="24"/>
                          </w:rPr>
                          <w:t> </w:t>
                        </w:r>
                        <w:r>
                          <w:rPr>
                            <w:sz w:val="24"/>
                          </w:rPr>
                          <w:t>vous</w:t>
                        </w:r>
                        <w:r>
                          <w:rPr>
                            <w:spacing w:val="-6"/>
                            <w:sz w:val="24"/>
                          </w:rPr>
                          <w:t> </w:t>
                        </w:r>
                        <w:r>
                          <w:rPr>
                            <w:sz w:val="24"/>
                          </w:rPr>
                          <w:t>emmène</w:t>
                        </w:r>
                        <w:r>
                          <w:rPr>
                            <w:spacing w:val="-6"/>
                            <w:sz w:val="24"/>
                          </w:rPr>
                          <w:t> </w:t>
                        </w:r>
                        <w:r>
                          <w:rPr>
                            <w:sz w:val="24"/>
                          </w:rPr>
                          <w:t>à</w:t>
                        </w:r>
                        <w:r>
                          <w:rPr>
                            <w:spacing w:val="-6"/>
                            <w:sz w:val="24"/>
                          </w:rPr>
                          <w:t> </w:t>
                        </w:r>
                        <w:r>
                          <w:rPr>
                            <w:sz w:val="24"/>
                          </w:rPr>
                          <w:t>une</w:t>
                        </w:r>
                        <w:r>
                          <w:rPr>
                            <w:spacing w:val="-6"/>
                            <w:sz w:val="24"/>
                          </w:rPr>
                          <w:t> </w:t>
                        </w:r>
                        <w:r>
                          <w:rPr>
                            <w:sz w:val="24"/>
                          </w:rPr>
                          <w:t>destination</w:t>
                        </w:r>
                        <w:r>
                          <w:rPr>
                            <w:spacing w:val="-6"/>
                            <w:sz w:val="24"/>
                          </w:rPr>
                          <w:t> </w:t>
                        </w:r>
                        <w:r>
                          <w:rPr>
                            <w:sz w:val="24"/>
                          </w:rPr>
                          <w:t>précise.</w:t>
                        </w:r>
                        <w:r>
                          <w:rPr>
                            <w:spacing w:val="-6"/>
                            <w:sz w:val="24"/>
                          </w:rPr>
                          <w:t> </w:t>
                        </w:r>
                        <w:r>
                          <w:rPr>
                            <w:sz w:val="24"/>
                          </w:rPr>
                          <w:t>L’EGFP</w:t>
                        </w:r>
                        <w:r>
                          <w:rPr>
                            <w:spacing w:val="-6"/>
                            <w:sz w:val="24"/>
                          </w:rPr>
                          <w:t> </w:t>
                        </w:r>
                        <w:r>
                          <w:rPr>
                            <w:sz w:val="24"/>
                          </w:rPr>
                          <w:t>et</w:t>
                        </w:r>
                        <w:r>
                          <w:rPr>
                            <w:spacing w:val="-6"/>
                            <w:sz w:val="24"/>
                          </w:rPr>
                          <w:t> </w:t>
                        </w:r>
                        <w:r>
                          <w:rPr>
                            <w:sz w:val="24"/>
                          </w:rPr>
                          <w:t>le</w:t>
                        </w:r>
                        <w:r>
                          <w:rPr>
                            <w:spacing w:val="-6"/>
                            <w:sz w:val="24"/>
                          </w:rPr>
                          <w:t> </w:t>
                        </w:r>
                        <w:r>
                          <w:rPr>
                            <w:sz w:val="24"/>
                          </w:rPr>
                          <w:t>mRFP</w:t>
                        </w:r>
                        <w:r>
                          <w:rPr>
                            <w:spacing w:val="-6"/>
                            <w:sz w:val="24"/>
                          </w:rPr>
                          <w:t> </w:t>
                        </w:r>
                        <w:r>
                          <w:rPr>
                            <w:sz w:val="24"/>
                          </w:rPr>
                          <w:t>possèdent</w:t>
                        </w:r>
                        <w:r>
                          <w:rPr>
                            <w:spacing w:val="-6"/>
                            <w:sz w:val="24"/>
                          </w:rPr>
                          <w:t> </w:t>
                        </w:r>
                        <w:r>
                          <w:rPr>
                            <w:sz w:val="24"/>
                          </w:rPr>
                          <w:t>ce</w:t>
                        </w:r>
                        <w:r>
                          <w:rPr>
                            <w:spacing w:val="-6"/>
                            <w:sz w:val="24"/>
                          </w:rPr>
                          <w:t> </w:t>
                        </w:r>
                        <w:r>
                          <w:rPr>
                            <w:sz w:val="24"/>
                          </w:rPr>
                          <w:t>signal,</w:t>
                        </w:r>
                        <w:r>
                          <w:rPr>
                            <w:spacing w:val="-6"/>
                            <w:sz w:val="24"/>
                          </w:rPr>
                          <w:t> </w:t>
                        </w:r>
                        <w:r>
                          <w:rPr>
                            <w:sz w:val="24"/>
                          </w:rPr>
                          <w:t>et</w:t>
                        </w:r>
                        <w:r>
                          <w:rPr>
                            <w:spacing w:val="-6"/>
                            <w:sz w:val="24"/>
                          </w:rPr>
                          <w:t> </w:t>
                        </w:r>
                        <w:r>
                          <w:rPr>
                            <w:sz w:val="24"/>
                          </w:rPr>
                          <w:t>PEX5</w:t>
                        </w:r>
                        <w:r>
                          <w:rPr>
                            <w:spacing w:val="-6"/>
                            <w:sz w:val="24"/>
                          </w:rPr>
                          <w:t> </w:t>
                        </w:r>
                        <w:r>
                          <w:rPr>
                            <w:sz w:val="24"/>
                          </w:rPr>
                          <w:t>le </w:t>
                        </w:r>
                        <w:r>
                          <w:rPr>
                            <w:spacing w:val="-4"/>
                            <w:sz w:val="24"/>
                          </w:rPr>
                          <w:t>reconnaît</w:t>
                        </w:r>
                        <w:r>
                          <w:rPr>
                            <w:spacing w:val="2"/>
                            <w:sz w:val="24"/>
                          </w:rPr>
                          <w:t> </w:t>
                        </w:r>
                        <w:r>
                          <w:rPr>
                            <w:spacing w:val="-4"/>
                            <w:sz w:val="24"/>
                          </w:rPr>
                          <w:t>:</w:t>
                        </w:r>
                        <w:r>
                          <w:rPr>
                            <w:spacing w:val="4"/>
                            <w:sz w:val="24"/>
                          </w:rPr>
                          <w:t> </w:t>
                        </w:r>
                        <w:r>
                          <w:rPr>
                            <w:spacing w:val="-4"/>
                            <w:sz w:val="24"/>
                          </w:rPr>
                          <w:t>c’est</w:t>
                        </w:r>
                        <w:r>
                          <w:rPr>
                            <w:spacing w:val="3"/>
                            <w:sz w:val="24"/>
                          </w:rPr>
                          <w:t> </w:t>
                        </w:r>
                        <w:r>
                          <w:rPr>
                            <w:spacing w:val="-4"/>
                            <w:sz w:val="24"/>
                          </w:rPr>
                          <w:t>lui</w:t>
                        </w:r>
                        <w:r>
                          <w:rPr>
                            <w:spacing w:val="4"/>
                            <w:sz w:val="24"/>
                          </w:rPr>
                          <w:t> </w:t>
                        </w:r>
                        <w:r>
                          <w:rPr>
                            <w:spacing w:val="-4"/>
                            <w:sz w:val="24"/>
                          </w:rPr>
                          <w:t>qui</w:t>
                        </w:r>
                        <w:r>
                          <w:rPr>
                            <w:spacing w:val="3"/>
                            <w:sz w:val="24"/>
                          </w:rPr>
                          <w:t> </w:t>
                        </w:r>
                        <w:r>
                          <w:rPr>
                            <w:spacing w:val="-4"/>
                            <w:sz w:val="24"/>
                          </w:rPr>
                          <w:t>permet</w:t>
                        </w:r>
                        <w:r>
                          <w:rPr>
                            <w:spacing w:val="3"/>
                            <w:sz w:val="24"/>
                          </w:rPr>
                          <w:t> </w:t>
                        </w:r>
                        <w:r>
                          <w:rPr>
                            <w:spacing w:val="-4"/>
                            <w:sz w:val="24"/>
                          </w:rPr>
                          <w:t>de</w:t>
                        </w:r>
                        <w:r>
                          <w:rPr>
                            <w:spacing w:val="4"/>
                            <w:sz w:val="24"/>
                          </w:rPr>
                          <w:t> </w:t>
                        </w:r>
                        <w:r>
                          <w:rPr>
                            <w:spacing w:val="-4"/>
                            <w:sz w:val="24"/>
                          </w:rPr>
                          <w:t>transporter</w:t>
                        </w:r>
                        <w:r>
                          <w:rPr>
                            <w:spacing w:val="2"/>
                            <w:sz w:val="24"/>
                          </w:rPr>
                          <w:t> </w:t>
                        </w:r>
                        <w:r>
                          <w:rPr>
                            <w:spacing w:val="-4"/>
                            <w:sz w:val="24"/>
                          </w:rPr>
                          <w:t>ces</w:t>
                        </w:r>
                        <w:r>
                          <w:rPr>
                            <w:spacing w:val="4"/>
                            <w:sz w:val="24"/>
                          </w:rPr>
                          <w:t> </w:t>
                        </w:r>
                        <w:r>
                          <w:rPr>
                            <w:spacing w:val="-4"/>
                            <w:sz w:val="24"/>
                          </w:rPr>
                          <w:t>protéines</w:t>
                        </w:r>
                        <w:r>
                          <w:rPr>
                            <w:spacing w:val="3"/>
                            <w:sz w:val="24"/>
                          </w:rPr>
                          <w:t> </w:t>
                        </w:r>
                        <w:r>
                          <w:rPr>
                            <w:spacing w:val="-4"/>
                            <w:sz w:val="24"/>
                          </w:rPr>
                          <w:t>vers</w:t>
                        </w:r>
                        <w:r>
                          <w:rPr>
                            <w:spacing w:val="3"/>
                            <w:sz w:val="24"/>
                          </w:rPr>
                          <w:t> </w:t>
                        </w:r>
                        <w:r>
                          <w:rPr>
                            <w:spacing w:val="-4"/>
                            <w:sz w:val="24"/>
                          </w:rPr>
                          <w:t>le</w:t>
                        </w:r>
                        <w:r>
                          <w:rPr>
                            <w:spacing w:val="3"/>
                            <w:sz w:val="24"/>
                          </w:rPr>
                          <w:t> </w:t>
                        </w:r>
                        <w:r>
                          <w:rPr>
                            <w:spacing w:val="-4"/>
                            <w:sz w:val="24"/>
                          </w:rPr>
                          <w:t>peroxysome.</w:t>
                        </w:r>
                        <w:r>
                          <w:rPr>
                            <w:spacing w:val="3"/>
                            <w:sz w:val="24"/>
                          </w:rPr>
                          <w:t> </w:t>
                        </w:r>
                        <w:r>
                          <w:rPr>
                            <w:spacing w:val="-4"/>
                            <w:sz w:val="24"/>
                          </w:rPr>
                          <w:t>Comme</w:t>
                        </w:r>
                        <w:r>
                          <w:rPr>
                            <w:spacing w:val="3"/>
                            <w:sz w:val="24"/>
                          </w:rPr>
                          <w:t> </w:t>
                        </w:r>
                        <w:r>
                          <w:rPr>
                            <w:spacing w:val="-4"/>
                            <w:sz w:val="24"/>
                          </w:rPr>
                          <w:t>elles</w:t>
                        </w:r>
                        <w:r>
                          <w:rPr>
                            <w:spacing w:val="4"/>
                            <w:sz w:val="24"/>
                          </w:rPr>
                          <w:t> </w:t>
                        </w:r>
                        <w:r>
                          <w:rPr>
                            <w:spacing w:val="-5"/>
                            <w:sz w:val="24"/>
                          </w:rPr>
                          <w:t>ont</w:t>
                        </w:r>
                      </w:p>
                    </w:txbxContent>
                  </v:textbox>
                  <w10:wrap type="none"/>
                </v:shape>
                <v:shape style="position:absolute;left:16314;top:4433;width:6277;height:352" type="#_x0000_t202" id="docshape1109" filled="false" stroked="false">
                  <v:textbox inset="0,0,0,0">
                    <w:txbxContent>
                      <w:p>
                        <w:pPr>
                          <w:spacing w:before="32"/>
                          <w:ind w:left="0" w:right="0" w:firstLine="0"/>
                          <w:jc w:val="left"/>
                          <w:rPr>
                            <w:sz w:val="24"/>
                          </w:rPr>
                        </w:pPr>
                        <w:r>
                          <w:rPr>
                            <w:spacing w:val="-2"/>
                            <w:sz w:val="24"/>
                          </w:rPr>
                          <w:t>!</w:t>
                        </w:r>
                        <w:r>
                          <w:rPr>
                            <w:spacing w:val="-7"/>
                            <w:sz w:val="24"/>
                          </w:rPr>
                          <w:t> </w:t>
                        </w:r>
                        <w:r>
                          <w:rPr>
                            <w:spacing w:val="-2"/>
                            <w:sz w:val="24"/>
                          </w:rPr>
                          <w:t>Alors</w:t>
                        </w:r>
                        <w:r>
                          <w:rPr>
                            <w:spacing w:val="-7"/>
                            <w:sz w:val="24"/>
                          </w:rPr>
                          <w:t> </w:t>
                        </w:r>
                        <w:r>
                          <w:rPr>
                            <w:spacing w:val="-2"/>
                            <w:sz w:val="24"/>
                          </w:rPr>
                          <w:t>oui,</w:t>
                        </w:r>
                        <w:r>
                          <w:rPr>
                            <w:spacing w:val="-7"/>
                            <w:sz w:val="24"/>
                          </w:rPr>
                          <w:t> </w:t>
                        </w:r>
                        <w:r>
                          <w:rPr>
                            <w:spacing w:val="-2"/>
                            <w:sz w:val="24"/>
                          </w:rPr>
                          <w:t>l’H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rFonts w:ascii="Century" w:hAnsi="Century"/>
                            <w:spacing w:val="-8"/>
                            <w:sz w:val="24"/>
                            <w:vertAlign w:val="baseline"/>
                          </w:rPr>
                          <w:t> </w:t>
                        </w:r>
                        <w:r>
                          <w:rPr>
                            <w:spacing w:val="-2"/>
                            <w:sz w:val="24"/>
                            <w:vertAlign w:val="baseline"/>
                          </w:rPr>
                          <w:t>est</w:t>
                        </w:r>
                        <w:r>
                          <w:rPr>
                            <w:spacing w:val="-7"/>
                            <w:sz w:val="24"/>
                            <w:vertAlign w:val="baseline"/>
                          </w:rPr>
                          <w:t> </w:t>
                        </w:r>
                        <w:r>
                          <w:rPr>
                            <w:spacing w:val="-2"/>
                            <w:sz w:val="24"/>
                            <w:vertAlign w:val="baseline"/>
                          </w:rPr>
                          <w:t>nocif</w:t>
                        </w:r>
                        <w:r>
                          <w:rPr>
                            <w:spacing w:val="-7"/>
                            <w:sz w:val="24"/>
                            <w:vertAlign w:val="baseline"/>
                          </w:rPr>
                          <w:t> </w:t>
                        </w:r>
                        <w:r>
                          <w:rPr>
                            <w:spacing w:val="-2"/>
                            <w:sz w:val="24"/>
                            <w:vertAlign w:val="baseline"/>
                          </w:rPr>
                          <w:t>et</w:t>
                        </w:r>
                        <w:r>
                          <w:rPr>
                            <w:spacing w:val="-7"/>
                            <w:sz w:val="24"/>
                            <w:vertAlign w:val="baseline"/>
                          </w:rPr>
                          <w:t> </w:t>
                        </w:r>
                        <w:r>
                          <w:rPr>
                            <w:spacing w:val="-2"/>
                            <w:sz w:val="24"/>
                            <w:vertAlign w:val="baseline"/>
                          </w:rPr>
                          <w:t>on</w:t>
                        </w:r>
                        <w:r>
                          <w:rPr>
                            <w:spacing w:val="-7"/>
                            <w:sz w:val="24"/>
                            <w:vertAlign w:val="baseline"/>
                          </w:rPr>
                          <w:t> </w:t>
                        </w:r>
                        <w:r>
                          <w:rPr>
                            <w:spacing w:val="-2"/>
                            <w:sz w:val="24"/>
                            <w:vertAlign w:val="baseline"/>
                          </w:rPr>
                          <w:t>pourrait</w:t>
                        </w:r>
                        <w:r>
                          <w:rPr>
                            <w:spacing w:val="-6"/>
                            <w:sz w:val="24"/>
                            <w:vertAlign w:val="baseline"/>
                          </w:rPr>
                          <w:t> </w:t>
                        </w:r>
                        <w:r>
                          <w:rPr>
                            <w:spacing w:val="-2"/>
                            <w:sz w:val="24"/>
                            <w:vertAlign w:val="baseline"/>
                          </w:rPr>
                          <w:t>se</w:t>
                        </w:r>
                        <w:r>
                          <w:rPr>
                            <w:spacing w:val="-7"/>
                            <w:sz w:val="24"/>
                            <w:vertAlign w:val="baseline"/>
                          </w:rPr>
                          <w:t> </w:t>
                        </w:r>
                        <w:r>
                          <w:rPr>
                            <w:spacing w:val="-2"/>
                            <w:sz w:val="24"/>
                            <w:vertAlign w:val="baseline"/>
                          </w:rPr>
                          <w:t>dire</w:t>
                        </w:r>
                        <w:r>
                          <w:rPr>
                            <w:spacing w:val="-7"/>
                            <w:sz w:val="24"/>
                            <w:vertAlign w:val="baseline"/>
                          </w:rPr>
                          <w:t> </w:t>
                        </w:r>
                        <w:r>
                          <w:rPr>
                            <w:spacing w:val="-2"/>
                            <w:sz w:val="24"/>
                            <w:vertAlign w:val="baseline"/>
                          </w:rPr>
                          <w:t>que</w:t>
                        </w:r>
                        <w:r>
                          <w:rPr>
                            <w:spacing w:val="-7"/>
                            <w:sz w:val="24"/>
                            <w:vertAlign w:val="baseline"/>
                          </w:rPr>
                          <w:t> </w:t>
                        </w:r>
                        <w:r>
                          <w:rPr>
                            <w:spacing w:val="-2"/>
                            <w:sz w:val="24"/>
                            <w:vertAlign w:val="baseline"/>
                          </w:rPr>
                          <w:t>toute</w:t>
                        </w:r>
                        <w:r>
                          <w:rPr>
                            <w:spacing w:val="-7"/>
                            <w:sz w:val="24"/>
                            <w:vertAlign w:val="baseline"/>
                          </w:rPr>
                          <w:t> </w:t>
                        </w:r>
                        <w:r>
                          <w:rPr>
                            <w:spacing w:val="-5"/>
                            <w:sz w:val="24"/>
                            <w:vertAlign w:val="baseline"/>
                          </w:rPr>
                          <w:t>la</w:t>
                        </w:r>
                      </w:p>
                    </w:txbxContent>
                  </v:textbox>
                  <w10:wrap type="none"/>
                </v:shape>
                <w10:wrap type="topAndBottom"/>
              </v:group>
            </w:pict>
          </mc:Fallback>
        </mc:AlternateContent>
      </w:r>
    </w:p>
    <w:p>
      <w:pPr>
        <w:pStyle w:val="BodyText"/>
        <w:spacing w:before="2"/>
        <w:rPr>
          <w:sz w:val="7"/>
        </w:rPr>
      </w:pPr>
    </w:p>
    <w:p>
      <w:pPr>
        <w:pStyle w:val="BodyText"/>
        <w:spacing w:after="0"/>
        <w:rPr>
          <w:sz w:val="7"/>
        </w:rPr>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4188460"/>
                <wp:effectExtent l="0" t="0" r="0" b="2539"/>
                <wp:docPr id="1134" name="Group 1134"/>
                <wp:cNvGraphicFramePr>
                  <a:graphicFrameLocks/>
                </wp:cNvGraphicFramePr>
                <a:graphic>
                  <a:graphicData uri="http://schemas.microsoft.com/office/word/2010/wordprocessingGroup">
                    <wpg:wgp>
                      <wpg:cNvPr id="1134" name="Group 1134"/>
                      <wpg:cNvGrpSpPr/>
                      <wpg:grpSpPr>
                        <a:xfrm>
                          <a:off x="0" y="0"/>
                          <a:ext cx="6533515" cy="4188460"/>
                          <a:chExt cx="6533515" cy="4188460"/>
                        </a:xfrm>
                      </wpg:grpSpPr>
                      <wps:wsp>
                        <wps:cNvPr id="1135" name="Graphic 1135"/>
                        <wps:cNvSpPr/>
                        <wps:spPr>
                          <a:xfrm>
                            <a:off x="18720" y="18721"/>
                            <a:ext cx="6515100" cy="4170045"/>
                          </a:xfrm>
                          <a:custGeom>
                            <a:avLst/>
                            <a:gdLst/>
                            <a:ahLst/>
                            <a:cxnLst/>
                            <a:rect l="l" t="t" r="r" b="b"/>
                            <a:pathLst>
                              <a:path w="6515100" h="4170045">
                                <a:moveTo>
                                  <a:pt x="6514642" y="0"/>
                                </a:moveTo>
                                <a:lnTo>
                                  <a:pt x="0" y="0"/>
                                </a:lnTo>
                                <a:lnTo>
                                  <a:pt x="0" y="4109131"/>
                                </a:lnTo>
                                <a:lnTo>
                                  <a:pt x="60372" y="4169503"/>
                                </a:lnTo>
                                <a:lnTo>
                                  <a:pt x="6454269" y="4169503"/>
                                </a:lnTo>
                                <a:lnTo>
                                  <a:pt x="6514642" y="410913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36" name="Graphic 1136"/>
                        <wps:cNvSpPr/>
                        <wps:spPr>
                          <a:xfrm>
                            <a:off x="23040" y="23041"/>
                            <a:ext cx="6506209" cy="4161154"/>
                          </a:xfrm>
                          <a:custGeom>
                            <a:avLst/>
                            <a:gdLst/>
                            <a:ahLst/>
                            <a:cxnLst/>
                            <a:rect l="l" t="t" r="r" b="b"/>
                            <a:pathLst>
                              <a:path w="6506209" h="4161154">
                                <a:moveTo>
                                  <a:pt x="6506002" y="0"/>
                                </a:moveTo>
                                <a:lnTo>
                                  <a:pt x="0" y="0"/>
                                </a:lnTo>
                                <a:lnTo>
                                  <a:pt x="0" y="4103022"/>
                                </a:lnTo>
                                <a:lnTo>
                                  <a:pt x="57841" y="4160863"/>
                                </a:lnTo>
                                <a:lnTo>
                                  <a:pt x="6448160" y="4160863"/>
                                </a:lnTo>
                                <a:lnTo>
                                  <a:pt x="6506002" y="410302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37" name="Graphic 1137"/>
                        <wps:cNvSpPr/>
                        <wps:spPr>
                          <a:xfrm>
                            <a:off x="27360" y="27361"/>
                            <a:ext cx="6497955" cy="4152265"/>
                          </a:xfrm>
                          <a:custGeom>
                            <a:avLst/>
                            <a:gdLst/>
                            <a:ahLst/>
                            <a:cxnLst/>
                            <a:rect l="l" t="t" r="r" b="b"/>
                            <a:pathLst>
                              <a:path w="6497955" h="4152265">
                                <a:moveTo>
                                  <a:pt x="6497362" y="0"/>
                                </a:moveTo>
                                <a:lnTo>
                                  <a:pt x="0" y="0"/>
                                </a:lnTo>
                                <a:lnTo>
                                  <a:pt x="0" y="4096912"/>
                                </a:lnTo>
                                <a:lnTo>
                                  <a:pt x="55311" y="4152223"/>
                                </a:lnTo>
                                <a:lnTo>
                                  <a:pt x="6442051" y="4152223"/>
                                </a:lnTo>
                                <a:lnTo>
                                  <a:pt x="6497362" y="409691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38" name="Graphic 1138"/>
                        <wps:cNvSpPr/>
                        <wps:spPr>
                          <a:xfrm>
                            <a:off x="31680" y="31680"/>
                            <a:ext cx="6489065" cy="4144010"/>
                          </a:xfrm>
                          <a:custGeom>
                            <a:avLst/>
                            <a:gdLst/>
                            <a:ahLst/>
                            <a:cxnLst/>
                            <a:rect l="l" t="t" r="r" b="b"/>
                            <a:pathLst>
                              <a:path w="6489065" h="4144010">
                                <a:moveTo>
                                  <a:pt x="6488722" y="0"/>
                                </a:moveTo>
                                <a:lnTo>
                                  <a:pt x="0" y="0"/>
                                </a:lnTo>
                                <a:lnTo>
                                  <a:pt x="0" y="4090803"/>
                                </a:lnTo>
                                <a:lnTo>
                                  <a:pt x="52780" y="4143584"/>
                                </a:lnTo>
                                <a:lnTo>
                                  <a:pt x="6435942" y="4143584"/>
                                </a:lnTo>
                                <a:lnTo>
                                  <a:pt x="6488722" y="409080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39" name="Graphic 1139"/>
                        <wps:cNvSpPr/>
                        <wps:spPr>
                          <a:xfrm>
                            <a:off x="35991" y="36006"/>
                            <a:ext cx="6480175" cy="4135120"/>
                          </a:xfrm>
                          <a:custGeom>
                            <a:avLst/>
                            <a:gdLst/>
                            <a:ahLst/>
                            <a:cxnLst/>
                            <a:rect l="l" t="t" r="r" b="b"/>
                            <a:pathLst>
                              <a:path w="6480175" h="4135120">
                                <a:moveTo>
                                  <a:pt x="6480086" y="0"/>
                                </a:moveTo>
                                <a:lnTo>
                                  <a:pt x="0" y="0"/>
                                </a:lnTo>
                                <a:lnTo>
                                  <a:pt x="0" y="4084688"/>
                                </a:lnTo>
                                <a:lnTo>
                                  <a:pt x="50253" y="4134942"/>
                                </a:lnTo>
                                <a:lnTo>
                                  <a:pt x="6429832" y="4134942"/>
                                </a:lnTo>
                                <a:lnTo>
                                  <a:pt x="6480086" y="408468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40" name="Graphic 1140"/>
                        <wps:cNvSpPr/>
                        <wps:spPr>
                          <a:xfrm>
                            <a:off x="44639" y="44640"/>
                            <a:ext cx="6463030" cy="4117975"/>
                          </a:xfrm>
                          <a:custGeom>
                            <a:avLst/>
                            <a:gdLst/>
                            <a:ahLst/>
                            <a:cxnLst/>
                            <a:rect l="l" t="t" r="r" b="b"/>
                            <a:pathLst>
                              <a:path w="6463030" h="4117975">
                                <a:moveTo>
                                  <a:pt x="6462804" y="0"/>
                                </a:moveTo>
                                <a:lnTo>
                                  <a:pt x="0" y="0"/>
                                </a:lnTo>
                                <a:lnTo>
                                  <a:pt x="0" y="4072475"/>
                                </a:lnTo>
                                <a:lnTo>
                                  <a:pt x="45189" y="4117665"/>
                                </a:lnTo>
                                <a:lnTo>
                                  <a:pt x="6417614" y="4117665"/>
                                </a:lnTo>
                                <a:lnTo>
                                  <a:pt x="6462804" y="407247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41" name="Graphic 1141"/>
                        <wps:cNvSpPr/>
                        <wps:spPr>
                          <a:xfrm>
                            <a:off x="48959" y="48960"/>
                            <a:ext cx="6454775" cy="4109085"/>
                          </a:xfrm>
                          <a:custGeom>
                            <a:avLst/>
                            <a:gdLst/>
                            <a:ahLst/>
                            <a:cxnLst/>
                            <a:rect l="l" t="t" r="r" b="b"/>
                            <a:pathLst>
                              <a:path w="6454775" h="4109085">
                                <a:moveTo>
                                  <a:pt x="6454164" y="0"/>
                                </a:moveTo>
                                <a:lnTo>
                                  <a:pt x="0" y="0"/>
                                </a:lnTo>
                                <a:lnTo>
                                  <a:pt x="0" y="4066367"/>
                                </a:lnTo>
                                <a:lnTo>
                                  <a:pt x="42659" y="4109025"/>
                                </a:lnTo>
                                <a:lnTo>
                                  <a:pt x="6411505" y="4109025"/>
                                </a:lnTo>
                                <a:lnTo>
                                  <a:pt x="6454164" y="406636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42" name="Graphic 1142"/>
                        <wps:cNvSpPr/>
                        <wps:spPr>
                          <a:xfrm>
                            <a:off x="53279" y="53279"/>
                            <a:ext cx="6445885" cy="4100829"/>
                          </a:xfrm>
                          <a:custGeom>
                            <a:avLst/>
                            <a:gdLst/>
                            <a:ahLst/>
                            <a:cxnLst/>
                            <a:rect l="l" t="t" r="r" b="b"/>
                            <a:pathLst>
                              <a:path w="6445885" h="4100829">
                                <a:moveTo>
                                  <a:pt x="6445524" y="0"/>
                                </a:moveTo>
                                <a:lnTo>
                                  <a:pt x="0" y="0"/>
                                </a:lnTo>
                                <a:lnTo>
                                  <a:pt x="0" y="4060257"/>
                                </a:lnTo>
                                <a:lnTo>
                                  <a:pt x="40128" y="4100386"/>
                                </a:lnTo>
                                <a:lnTo>
                                  <a:pt x="6405396" y="4100386"/>
                                </a:lnTo>
                                <a:lnTo>
                                  <a:pt x="6445524" y="406025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43" name="Graphic 1143"/>
                        <wps:cNvSpPr/>
                        <wps:spPr>
                          <a:xfrm>
                            <a:off x="57599" y="57599"/>
                            <a:ext cx="6436995" cy="4091940"/>
                          </a:xfrm>
                          <a:custGeom>
                            <a:avLst/>
                            <a:gdLst/>
                            <a:ahLst/>
                            <a:cxnLst/>
                            <a:rect l="l" t="t" r="r" b="b"/>
                            <a:pathLst>
                              <a:path w="6436995" h="4091940">
                                <a:moveTo>
                                  <a:pt x="6436884" y="0"/>
                                </a:moveTo>
                                <a:lnTo>
                                  <a:pt x="0" y="0"/>
                                </a:lnTo>
                                <a:lnTo>
                                  <a:pt x="0" y="4054148"/>
                                </a:lnTo>
                                <a:lnTo>
                                  <a:pt x="37597" y="4091746"/>
                                </a:lnTo>
                                <a:lnTo>
                                  <a:pt x="6399286" y="4091746"/>
                                </a:lnTo>
                                <a:lnTo>
                                  <a:pt x="6436884" y="405414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44" name="Graphic 1144"/>
                        <wps:cNvSpPr/>
                        <wps:spPr>
                          <a:xfrm>
                            <a:off x="0" y="0"/>
                            <a:ext cx="6480175" cy="4135120"/>
                          </a:xfrm>
                          <a:custGeom>
                            <a:avLst/>
                            <a:gdLst/>
                            <a:ahLst/>
                            <a:cxnLst/>
                            <a:rect l="l" t="t" r="r" b="b"/>
                            <a:pathLst>
                              <a:path w="6480175" h="4135120">
                                <a:moveTo>
                                  <a:pt x="6480083" y="0"/>
                                </a:moveTo>
                                <a:lnTo>
                                  <a:pt x="0" y="0"/>
                                </a:lnTo>
                                <a:lnTo>
                                  <a:pt x="0" y="4095239"/>
                                </a:lnTo>
                                <a:lnTo>
                                  <a:pt x="39706" y="4134945"/>
                                </a:lnTo>
                                <a:lnTo>
                                  <a:pt x="6440377" y="4134945"/>
                                </a:lnTo>
                                <a:lnTo>
                                  <a:pt x="6480083" y="4095239"/>
                                </a:lnTo>
                                <a:lnTo>
                                  <a:pt x="6480083" y="0"/>
                                </a:lnTo>
                                <a:close/>
                              </a:path>
                            </a:pathLst>
                          </a:custGeom>
                          <a:solidFill>
                            <a:srgbClr val="000000"/>
                          </a:solidFill>
                        </wps:spPr>
                        <wps:bodyPr wrap="square" lIns="0" tIns="0" rIns="0" bIns="0" rtlCol="0">
                          <a:prstTxWarp prst="textNoShape">
                            <a:avLst/>
                          </a:prstTxWarp>
                          <a:noAutofit/>
                        </wps:bodyPr>
                      </wps:wsp>
                      <wps:wsp>
                        <wps:cNvPr id="1145" name="Graphic 1145"/>
                        <wps:cNvSpPr/>
                        <wps:spPr>
                          <a:xfrm>
                            <a:off x="6326" y="0"/>
                            <a:ext cx="6467475" cy="4128770"/>
                          </a:xfrm>
                          <a:custGeom>
                            <a:avLst/>
                            <a:gdLst/>
                            <a:ahLst/>
                            <a:cxnLst/>
                            <a:rect l="l" t="t" r="r" b="b"/>
                            <a:pathLst>
                              <a:path w="6467475" h="4128770">
                                <a:moveTo>
                                  <a:pt x="6467430" y="0"/>
                                </a:moveTo>
                                <a:lnTo>
                                  <a:pt x="0" y="0"/>
                                </a:lnTo>
                                <a:lnTo>
                                  <a:pt x="0" y="4092618"/>
                                </a:lnTo>
                                <a:lnTo>
                                  <a:pt x="36000" y="4128618"/>
                                </a:lnTo>
                                <a:lnTo>
                                  <a:pt x="6431430" y="4128618"/>
                                </a:lnTo>
                                <a:lnTo>
                                  <a:pt x="6467430" y="4092618"/>
                                </a:lnTo>
                                <a:lnTo>
                                  <a:pt x="6467430" y="0"/>
                                </a:lnTo>
                                <a:close/>
                              </a:path>
                            </a:pathLst>
                          </a:custGeom>
                          <a:solidFill>
                            <a:srgbClr val="FFFCFC"/>
                          </a:solidFill>
                        </wps:spPr>
                        <wps:bodyPr wrap="square" lIns="0" tIns="0" rIns="0" bIns="0" rtlCol="0">
                          <a:prstTxWarp prst="textNoShape">
                            <a:avLst/>
                          </a:prstTxWarp>
                          <a:noAutofit/>
                        </wps:bodyPr>
                      </wps:wsp>
                      <pic:pic>
                        <pic:nvPicPr>
                          <pic:cNvPr id="1146" name="Image 1146"/>
                          <pic:cNvPicPr/>
                        </pic:nvPicPr>
                        <pic:blipFill>
                          <a:blip r:embed="rId45" cstate="print"/>
                          <a:stretch>
                            <a:fillRect/>
                          </a:stretch>
                        </pic:blipFill>
                        <pic:spPr>
                          <a:xfrm>
                            <a:off x="1873199" y="325602"/>
                            <a:ext cx="189047" cy="178297"/>
                          </a:xfrm>
                          <a:prstGeom prst="rect">
                            <a:avLst/>
                          </a:prstGeom>
                        </pic:spPr>
                      </pic:pic>
                      <pic:pic>
                        <pic:nvPicPr>
                          <pic:cNvPr id="1147" name="Image 1147"/>
                          <pic:cNvPicPr/>
                        </pic:nvPicPr>
                        <pic:blipFill>
                          <a:blip r:embed="rId53" cstate="print"/>
                          <a:stretch>
                            <a:fillRect/>
                          </a:stretch>
                        </pic:blipFill>
                        <pic:spPr>
                          <a:xfrm>
                            <a:off x="4682197" y="1319911"/>
                            <a:ext cx="189047" cy="178297"/>
                          </a:xfrm>
                          <a:prstGeom prst="rect">
                            <a:avLst/>
                          </a:prstGeom>
                        </pic:spPr>
                      </pic:pic>
                      <pic:pic>
                        <pic:nvPicPr>
                          <pic:cNvPr id="1148" name="Image 1148"/>
                          <pic:cNvPicPr/>
                        </pic:nvPicPr>
                        <pic:blipFill>
                          <a:blip r:embed="rId24" cstate="print"/>
                          <a:stretch>
                            <a:fillRect/>
                          </a:stretch>
                        </pic:blipFill>
                        <pic:spPr>
                          <a:xfrm>
                            <a:off x="2225548" y="1870710"/>
                            <a:ext cx="189047" cy="178297"/>
                          </a:xfrm>
                          <a:prstGeom prst="rect">
                            <a:avLst/>
                          </a:prstGeom>
                        </pic:spPr>
                      </pic:pic>
                      <pic:pic>
                        <pic:nvPicPr>
                          <pic:cNvPr id="1149" name="Image 1149"/>
                          <pic:cNvPicPr/>
                        </pic:nvPicPr>
                        <pic:blipFill>
                          <a:blip r:embed="rId24" cstate="print"/>
                          <a:stretch>
                            <a:fillRect/>
                          </a:stretch>
                        </pic:blipFill>
                        <pic:spPr>
                          <a:xfrm>
                            <a:off x="67627" y="2067242"/>
                            <a:ext cx="189047" cy="178297"/>
                          </a:xfrm>
                          <a:prstGeom prst="rect">
                            <a:avLst/>
                          </a:prstGeom>
                        </pic:spPr>
                      </pic:pic>
                      <pic:pic>
                        <pic:nvPicPr>
                          <pic:cNvPr id="1150" name="Image 1150"/>
                          <pic:cNvPicPr/>
                        </pic:nvPicPr>
                        <pic:blipFill>
                          <a:blip r:embed="rId39" cstate="print"/>
                          <a:stretch>
                            <a:fillRect/>
                          </a:stretch>
                        </pic:blipFill>
                        <pic:spPr>
                          <a:xfrm>
                            <a:off x="1096733" y="3593490"/>
                            <a:ext cx="189047" cy="178297"/>
                          </a:xfrm>
                          <a:prstGeom prst="rect">
                            <a:avLst/>
                          </a:prstGeom>
                        </pic:spPr>
                      </pic:pic>
                      <wps:wsp>
                        <wps:cNvPr id="1151" name="Textbox 1151"/>
                        <wps:cNvSpPr txBox="1"/>
                        <wps:spPr>
                          <a:xfrm>
                            <a:off x="0" y="0"/>
                            <a:ext cx="6533515" cy="4188460"/>
                          </a:xfrm>
                          <a:prstGeom prst="rect">
                            <a:avLst/>
                          </a:prstGeom>
                        </wps:spPr>
                        <wps:txbx>
                          <w:txbxContent>
                            <w:p>
                              <w:pPr>
                                <w:tabs>
                                  <w:tab w:pos="3247" w:val="left" w:leader="none"/>
                                </w:tabs>
                                <w:spacing w:line="244" w:lineRule="auto" w:before="235"/>
                                <w:ind w:left="106" w:right="188" w:firstLine="0"/>
                                <w:jc w:val="left"/>
                                <w:rPr>
                                  <w:sz w:val="24"/>
                                </w:rPr>
                              </w:pPr>
                              <w:r>
                                <w:rPr>
                                  <w:spacing w:val="-4"/>
                                  <w:sz w:val="24"/>
                                </w:rPr>
                                <w:t>toutes</w:t>
                              </w:r>
                              <w:r>
                                <w:rPr>
                                  <w:spacing w:val="-6"/>
                                  <w:sz w:val="24"/>
                                </w:rPr>
                                <w:t> </w:t>
                              </w:r>
                              <w:r>
                                <w:rPr>
                                  <w:spacing w:val="-4"/>
                                  <w:sz w:val="24"/>
                                </w:rPr>
                                <w:t>le</w:t>
                              </w:r>
                              <w:r>
                                <w:rPr>
                                  <w:spacing w:val="-6"/>
                                  <w:sz w:val="24"/>
                                </w:rPr>
                                <w:t> </w:t>
                              </w:r>
                              <w:r>
                                <w:rPr>
                                  <w:spacing w:val="-4"/>
                                  <w:sz w:val="24"/>
                                </w:rPr>
                                <w:t>même</w:t>
                              </w:r>
                              <w:r>
                                <w:rPr>
                                  <w:spacing w:val="-6"/>
                                  <w:sz w:val="24"/>
                                </w:rPr>
                                <w:t> </w:t>
                              </w:r>
                              <w:r>
                                <w:rPr>
                                  <w:spacing w:val="-4"/>
                                  <w:sz w:val="24"/>
                                </w:rPr>
                                <w:t>signal</w:t>
                              </w:r>
                              <w:r>
                                <w:rPr>
                                  <w:spacing w:val="-6"/>
                                  <w:sz w:val="24"/>
                                </w:rPr>
                                <w:t> </w:t>
                              </w:r>
                              <w:r>
                                <w:rPr>
                                  <w:spacing w:val="-4"/>
                                  <w:sz w:val="24"/>
                                </w:rPr>
                                <w:t>et</w:t>
                              </w:r>
                              <w:r>
                                <w:rPr>
                                  <w:spacing w:val="-6"/>
                                  <w:sz w:val="24"/>
                                </w:rPr>
                                <w:t> </w:t>
                              </w:r>
                              <w:r>
                                <w:rPr>
                                  <w:spacing w:val="-4"/>
                                  <w:sz w:val="24"/>
                                </w:rPr>
                                <w:t>passent</w:t>
                              </w:r>
                              <w:r>
                                <w:rPr>
                                  <w:spacing w:val="-6"/>
                                  <w:sz w:val="24"/>
                                </w:rPr>
                                <w:t> </w:t>
                              </w:r>
                              <w:r>
                                <w:rPr>
                                  <w:spacing w:val="-4"/>
                                  <w:sz w:val="24"/>
                                </w:rPr>
                                <w:t>par</w:t>
                              </w:r>
                              <w:r>
                                <w:rPr>
                                  <w:spacing w:val="-6"/>
                                  <w:sz w:val="24"/>
                                </w:rPr>
                                <w:t> </w:t>
                              </w:r>
                              <w:r>
                                <w:rPr>
                                  <w:spacing w:val="-4"/>
                                  <w:sz w:val="24"/>
                                </w:rPr>
                                <w:t>le</w:t>
                              </w:r>
                              <w:r>
                                <w:rPr>
                                  <w:spacing w:val="-6"/>
                                  <w:sz w:val="24"/>
                                </w:rPr>
                                <w:t> </w:t>
                              </w:r>
                              <w:r>
                                <w:rPr>
                                  <w:spacing w:val="-4"/>
                                  <w:sz w:val="24"/>
                                </w:rPr>
                                <w:t>même</w:t>
                              </w:r>
                              <w:r>
                                <w:rPr>
                                  <w:spacing w:val="-6"/>
                                  <w:sz w:val="24"/>
                                </w:rPr>
                                <w:t> </w:t>
                              </w:r>
                              <w:r>
                                <w:rPr>
                                  <w:spacing w:val="-4"/>
                                  <w:sz w:val="24"/>
                                </w:rPr>
                                <w:t>transporteur,</w:t>
                              </w:r>
                              <w:r>
                                <w:rPr>
                                  <w:spacing w:val="-6"/>
                                  <w:sz w:val="24"/>
                                </w:rPr>
                                <w:t> </w:t>
                              </w:r>
                              <w:r>
                                <w:rPr>
                                  <w:spacing w:val="-4"/>
                                  <w:sz w:val="24"/>
                                </w:rPr>
                                <w:t>elles</w:t>
                              </w:r>
                              <w:r>
                                <w:rPr>
                                  <w:spacing w:val="-6"/>
                                  <w:sz w:val="24"/>
                                </w:rPr>
                                <w:t> </w:t>
                              </w:r>
                              <w:r>
                                <w:rPr>
                                  <w:spacing w:val="-4"/>
                                  <w:sz w:val="24"/>
                                </w:rPr>
                                <w:t>finissent</w:t>
                              </w:r>
                              <w:r>
                                <w:rPr>
                                  <w:spacing w:val="-6"/>
                                  <w:sz w:val="24"/>
                                </w:rPr>
                                <w:t> </w:t>
                              </w:r>
                              <w:r>
                                <w:rPr>
                                  <w:spacing w:val="-4"/>
                                  <w:sz w:val="24"/>
                                </w:rPr>
                                <w:t>au</w:t>
                              </w:r>
                              <w:r>
                                <w:rPr>
                                  <w:spacing w:val="-6"/>
                                  <w:sz w:val="24"/>
                                </w:rPr>
                                <w:t> </w:t>
                              </w:r>
                              <w:r>
                                <w:rPr>
                                  <w:spacing w:val="-4"/>
                                  <w:sz w:val="24"/>
                                </w:rPr>
                                <w:t>même</w:t>
                              </w:r>
                              <w:r>
                                <w:rPr>
                                  <w:spacing w:val="-6"/>
                                  <w:sz w:val="24"/>
                                </w:rPr>
                                <w:t> </w:t>
                              </w:r>
                              <w:r>
                                <w:rPr>
                                  <w:spacing w:val="-4"/>
                                  <w:sz w:val="24"/>
                                </w:rPr>
                                <w:t>endroit,</w:t>
                              </w:r>
                              <w:r>
                                <w:rPr>
                                  <w:spacing w:val="-6"/>
                                  <w:sz w:val="24"/>
                                </w:rPr>
                                <w:t> </w:t>
                              </w:r>
                              <w:r>
                                <w:rPr>
                                  <w:spacing w:val="-4"/>
                                  <w:sz w:val="24"/>
                                </w:rPr>
                                <w:t>ce</w:t>
                              </w:r>
                              <w:r>
                                <w:rPr>
                                  <w:spacing w:val="-6"/>
                                  <w:sz w:val="24"/>
                                </w:rPr>
                                <w:t> </w:t>
                              </w:r>
                              <w:r>
                                <w:rPr>
                                  <w:spacing w:val="-4"/>
                                  <w:sz w:val="24"/>
                                </w:rPr>
                                <w:t>qui </w:t>
                              </w:r>
                              <w:r>
                                <w:rPr>
                                  <w:sz w:val="24"/>
                                </w:rPr>
                                <w:t>explique leur colocalisation</w:t>
                                <w:tab/>
                              </w:r>
                              <w:r>
                                <w:rPr>
                                  <w:spacing w:val="-10"/>
                                  <w:sz w:val="24"/>
                                </w:rPr>
                                <w:t>.</w:t>
                              </w:r>
                            </w:p>
                            <w:p>
                              <w:pPr>
                                <w:numPr>
                                  <w:ilvl w:val="0"/>
                                  <w:numId w:val="34"/>
                                </w:numPr>
                                <w:tabs>
                                  <w:tab w:pos="507" w:val="left" w:leader="none"/>
                                  <w:tab w:pos="7710" w:val="left" w:leader="none"/>
                                </w:tabs>
                                <w:spacing w:line="240" w:lineRule="auto" w:before="152"/>
                                <w:ind w:left="106" w:right="188" w:firstLine="0"/>
                                <w:jc w:val="left"/>
                                <w:rPr>
                                  <w:sz w:val="24"/>
                                </w:rPr>
                              </w:pPr>
                              <w:r>
                                <w:rPr>
                                  <w:b/>
                                  <w:sz w:val="28"/>
                                  <w:u w:val="single"/>
                                </w:rPr>
                                <w:t>Item</w:t>
                              </w:r>
                              <w:r>
                                <w:rPr>
                                  <w:b/>
                                  <w:spacing w:val="80"/>
                                  <w:sz w:val="28"/>
                                  <w:u w:val="single"/>
                                </w:rPr>
                                <w:t> </w:t>
                              </w:r>
                              <w:r>
                                <w:rPr>
                                  <w:b/>
                                  <w:sz w:val="28"/>
                                  <w:u w:val="single"/>
                                </w:rPr>
                                <w:t>D</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perte</w:t>
                              </w:r>
                              <w:r>
                                <w:rPr>
                                  <w:rFonts w:ascii="Book Antiqua" w:hAnsi="Book Antiqua"/>
                                  <w:i/>
                                  <w:color w:val="7F7F7F"/>
                                  <w:spacing w:val="40"/>
                                  <w:sz w:val="22"/>
                                </w:rPr>
                                <w:t> </w:t>
                              </w:r>
                              <w:r>
                                <w:rPr>
                                  <w:rFonts w:ascii="Book Antiqua" w:hAnsi="Book Antiqua"/>
                                  <w:i/>
                                  <w:color w:val="7F7F7F"/>
                                  <w:sz w:val="22"/>
                                </w:rPr>
                                <w:t>d’interaction</w:t>
                              </w:r>
                              <w:r>
                                <w:rPr>
                                  <w:rFonts w:ascii="Book Antiqua" w:hAnsi="Book Antiqua"/>
                                  <w:i/>
                                  <w:color w:val="7F7F7F"/>
                                  <w:spacing w:val="40"/>
                                  <w:sz w:val="22"/>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deux</w:t>
                              </w:r>
                              <w:r>
                                <w:rPr>
                                  <w:rFonts w:ascii="Book Antiqua" w:hAnsi="Book Antiqua"/>
                                  <w:i/>
                                  <w:color w:val="7F7F7F"/>
                                  <w:spacing w:val="40"/>
                                  <w:sz w:val="22"/>
                                </w:rPr>
                                <w:t> </w:t>
                              </w:r>
                              <w:r>
                                <w:rPr>
                                  <w:rFonts w:ascii="Book Antiqua" w:hAnsi="Book Antiqua"/>
                                  <w:i/>
                                  <w:color w:val="7F7F7F"/>
                                  <w:sz w:val="22"/>
                                </w:rPr>
                                <w:t>marqueurs,</w:t>
                              </w:r>
                              <w:r>
                                <w:rPr>
                                  <w:rFonts w:ascii="Book Antiqua" w:hAnsi="Book Antiqua"/>
                                  <w:i/>
                                  <w:color w:val="7F7F7F"/>
                                  <w:spacing w:val="40"/>
                                  <w:sz w:val="22"/>
                                </w:rPr>
                                <w:t> </w:t>
                              </w:r>
                              <w:r>
                                <w:rPr>
                                  <w:rFonts w:ascii="Book Antiqua" w:hAnsi="Book Antiqua"/>
                                  <w:i/>
                                  <w:color w:val="7F7F7F"/>
                                  <w:sz w:val="22"/>
                                </w:rPr>
                                <w:t>l’EGFP</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mRFP</w:t>
                              </w:r>
                              <w:r>
                                <w:rPr>
                                  <w:rFonts w:ascii="Book Antiqua" w:hAnsi="Book Antiqua"/>
                                  <w:i/>
                                  <w:color w:val="7F7F7F"/>
                                  <w:spacing w:val="40"/>
                                  <w:sz w:val="22"/>
                                </w:rPr>
                                <w:t> </w:t>
                              </w:r>
                              <w:r>
                                <w:rPr>
                                  <w:rFonts w:ascii="Book Antiqua" w:hAnsi="Book Antiqua"/>
                                  <w:i/>
                                  <w:color w:val="7F7F7F"/>
                                  <w:sz w:val="22"/>
                                </w:rPr>
                                <w:t>suggère</w:t>
                              </w:r>
                              <w:r>
                                <w:rPr>
                                  <w:rFonts w:ascii="Book Antiqua" w:hAnsi="Book Antiqua"/>
                                  <w:i/>
                                  <w:color w:val="7F7F7F"/>
                                  <w:spacing w:val="40"/>
                                  <w:sz w:val="22"/>
                                </w:rPr>
                                <w:t> </w:t>
                              </w:r>
                              <w:r>
                                <w:rPr>
                                  <w:rFonts w:ascii="Book Antiqua" w:hAnsi="Book Antiqua"/>
                                  <w:i/>
                                  <w:color w:val="7F7F7F"/>
                                  <w:sz w:val="22"/>
                                </w:rPr>
                                <w:t>un … </w:t>
                              </w:r>
                              <w:r>
                                <w:rPr>
                                  <w:sz w:val="24"/>
                                </w:rPr>
                                <w:t>Oui,</w:t>
                              </w:r>
                              <w:r>
                                <w:rPr>
                                  <w:spacing w:val="-7"/>
                                  <w:sz w:val="24"/>
                                </w:rPr>
                                <w:t> </w:t>
                              </w:r>
                              <w:r>
                                <w:rPr>
                                  <w:sz w:val="24"/>
                                </w:rPr>
                                <w:t>la</w:t>
                              </w:r>
                              <w:r>
                                <w:rPr>
                                  <w:spacing w:val="-7"/>
                                  <w:sz w:val="24"/>
                                </w:rPr>
                                <w:t> </w:t>
                              </w:r>
                              <w:r>
                                <w:rPr>
                                  <w:sz w:val="24"/>
                                </w:rPr>
                                <w:t>diminution</w:t>
                              </w:r>
                              <w:r>
                                <w:rPr>
                                  <w:spacing w:val="-7"/>
                                  <w:sz w:val="24"/>
                                </w:rPr>
                                <w:t> </w:t>
                              </w:r>
                              <w:r>
                                <w:rPr>
                                  <w:sz w:val="24"/>
                                </w:rPr>
                                <w:t>de</w:t>
                              </w:r>
                              <w:r>
                                <w:rPr>
                                  <w:spacing w:val="-7"/>
                                  <w:sz w:val="24"/>
                                </w:rPr>
                                <w:t> </w:t>
                              </w:r>
                              <w:r>
                                <w:rPr>
                                  <w:sz w:val="24"/>
                                </w:rPr>
                                <w:t>la</w:t>
                              </w:r>
                              <w:r>
                                <w:rPr>
                                  <w:spacing w:val="-7"/>
                                  <w:sz w:val="24"/>
                                </w:rPr>
                                <w:t> </w:t>
                              </w:r>
                              <w:r>
                                <w:rPr>
                                  <w:sz w:val="24"/>
                                </w:rPr>
                                <w:t>colocalisation</w:t>
                              </w:r>
                              <w:r>
                                <w:rPr>
                                  <w:spacing w:val="-7"/>
                                  <w:sz w:val="24"/>
                                </w:rPr>
                                <w:t> </w:t>
                              </w:r>
                              <w:r>
                                <w:rPr>
                                  <w:sz w:val="24"/>
                                </w:rPr>
                                <w:t>nous</w:t>
                              </w:r>
                              <w:r>
                                <w:rPr>
                                  <w:spacing w:val="-7"/>
                                  <w:sz w:val="24"/>
                                </w:rPr>
                                <w:t> </w:t>
                              </w:r>
                              <w:r>
                                <w:rPr>
                                  <w:sz w:val="24"/>
                                </w:rPr>
                                <w:t>suggère</w:t>
                              </w:r>
                              <w:r>
                                <w:rPr>
                                  <w:spacing w:val="-7"/>
                                  <w:sz w:val="24"/>
                                </w:rPr>
                                <w:t> </w:t>
                              </w:r>
                              <w:r>
                                <w:rPr>
                                  <w:sz w:val="24"/>
                                </w:rPr>
                                <w:t>que</w:t>
                              </w:r>
                              <w:r>
                                <w:rPr>
                                  <w:spacing w:val="-7"/>
                                  <w:sz w:val="24"/>
                                </w:rPr>
                                <w:t> </w:t>
                              </w:r>
                              <w:r>
                                <w:rPr>
                                  <w:sz w:val="24"/>
                                </w:rPr>
                                <w:t>les</w:t>
                              </w:r>
                              <w:r>
                                <w:rPr>
                                  <w:spacing w:val="-7"/>
                                  <w:sz w:val="24"/>
                                </w:rPr>
                                <w:t> </w:t>
                              </w:r>
                              <w:r>
                                <w:rPr>
                                  <w:sz w:val="24"/>
                                </w:rPr>
                                <w:t>peroxysomes</w:t>
                              </w:r>
                              <w:r>
                                <w:rPr>
                                  <w:spacing w:val="-7"/>
                                  <w:sz w:val="24"/>
                                </w:rPr>
                                <w:t> </w:t>
                              </w:r>
                              <w:r>
                                <w:rPr>
                                  <w:sz w:val="24"/>
                                </w:rPr>
                                <w:t>se</w:t>
                              </w:r>
                              <w:r>
                                <w:rPr>
                                  <w:spacing w:val="-7"/>
                                  <w:sz w:val="24"/>
                                </w:rPr>
                                <w:t> </w:t>
                              </w:r>
                              <w:r>
                                <w:rPr>
                                  <w:sz w:val="24"/>
                                </w:rPr>
                                <w:t>font</w:t>
                              </w:r>
                              <w:r>
                                <w:rPr>
                                  <w:spacing w:val="-7"/>
                                  <w:sz w:val="24"/>
                                </w:rPr>
                                <w:t> </w:t>
                              </w:r>
                              <w:r>
                                <w:rPr>
                                  <w:sz w:val="24"/>
                                </w:rPr>
                                <w:t>digérer</w:t>
                              </w:r>
                              <w:r>
                                <w:rPr>
                                  <w:spacing w:val="-7"/>
                                  <w:sz w:val="24"/>
                                </w:rPr>
                                <w:t> </w:t>
                              </w:r>
                              <w:r>
                                <w:rPr>
                                  <w:sz w:val="24"/>
                                </w:rPr>
                                <w:t>par</w:t>
                              </w:r>
                              <w:r>
                                <w:rPr>
                                  <w:spacing w:val="-7"/>
                                  <w:sz w:val="24"/>
                                </w:rPr>
                                <w:t> </w:t>
                              </w:r>
                              <w:r>
                                <w:rPr>
                                  <w:sz w:val="24"/>
                                </w:rPr>
                                <w:t>les </w:t>
                              </w:r>
                              <w:r>
                                <w:rPr>
                                  <w:spacing w:val="-4"/>
                                  <w:sz w:val="24"/>
                                </w:rPr>
                                <w:t>lysosomes,</w:t>
                              </w:r>
                              <w:r>
                                <w:rPr>
                                  <w:spacing w:val="-8"/>
                                  <w:sz w:val="24"/>
                                </w:rPr>
                                <w:t> </w:t>
                              </w:r>
                              <w:r>
                                <w:rPr>
                                  <w:spacing w:val="-4"/>
                                  <w:sz w:val="24"/>
                                </w:rPr>
                                <w:t>notamment</w:t>
                              </w:r>
                              <w:r>
                                <w:rPr>
                                  <w:spacing w:val="-8"/>
                                  <w:sz w:val="24"/>
                                </w:rPr>
                                <w:t> </w:t>
                              </w:r>
                              <w:r>
                                <w:rPr>
                                  <w:spacing w:val="-4"/>
                                  <w:sz w:val="24"/>
                                </w:rPr>
                                <w:t>grâce</w:t>
                              </w:r>
                              <w:r>
                                <w:rPr>
                                  <w:spacing w:val="-8"/>
                                  <w:sz w:val="24"/>
                                </w:rPr>
                                <w:t> </w:t>
                              </w:r>
                              <w:r>
                                <w:rPr>
                                  <w:spacing w:val="-4"/>
                                  <w:sz w:val="24"/>
                                </w:rPr>
                                <w:t>au</w:t>
                              </w:r>
                              <w:r>
                                <w:rPr>
                                  <w:spacing w:val="-8"/>
                                  <w:sz w:val="24"/>
                                </w:rPr>
                                <w:t> </w:t>
                              </w:r>
                              <w:r>
                                <w:rPr>
                                  <w:spacing w:val="-4"/>
                                  <w:sz w:val="24"/>
                                </w:rPr>
                                <w:t>marqueur</w:t>
                              </w:r>
                              <w:r>
                                <w:rPr>
                                  <w:spacing w:val="-8"/>
                                  <w:sz w:val="24"/>
                                </w:rPr>
                                <w:t> </w:t>
                              </w:r>
                              <w:r>
                                <w:rPr>
                                  <w:spacing w:val="-4"/>
                                  <w:sz w:val="24"/>
                                </w:rPr>
                                <w:t>EGFP</w:t>
                              </w:r>
                              <w:r>
                                <w:rPr>
                                  <w:spacing w:val="-8"/>
                                  <w:sz w:val="24"/>
                                </w:rPr>
                                <w:t> </w:t>
                              </w:r>
                              <w:r>
                                <w:rPr>
                                  <w:spacing w:val="-4"/>
                                  <w:sz w:val="24"/>
                                </w:rPr>
                                <w:t>qui</w:t>
                              </w:r>
                              <w:r>
                                <w:rPr>
                                  <w:spacing w:val="-8"/>
                                  <w:sz w:val="24"/>
                                </w:rPr>
                                <w:t> </w:t>
                              </w:r>
                              <w:r>
                                <w:rPr>
                                  <w:spacing w:val="-4"/>
                                  <w:sz w:val="24"/>
                                </w:rPr>
                                <w:t>est</w:t>
                              </w:r>
                              <w:r>
                                <w:rPr>
                                  <w:spacing w:val="-8"/>
                                  <w:sz w:val="24"/>
                                </w:rPr>
                                <w:t> </w:t>
                              </w:r>
                              <w:r>
                                <w:rPr>
                                  <w:spacing w:val="-4"/>
                                  <w:sz w:val="24"/>
                                </w:rPr>
                                <w:t>sensible</w:t>
                              </w:r>
                              <w:r>
                                <w:rPr>
                                  <w:spacing w:val="-8"/>
                                  <w:sz w:val="24"/>
                                </w:rPr>
                                <w:t> </w:t>
                              </w:r>
                              <w:r>
                                <w:rPr>
                                  <w:spacing w:val="-4"/>
                                  <w:sz w:val="24"/>
                                </w:rPr>
                                <w:t>à</w:t>
                              </w:r>
                              <w:r>
                                <w:rPr>
                                  <w:spacing w:val="-8"/>
                                  <w:sz w:val="24"/>
                                </w:rPr>
                                <w:t> </w:t>
                              </w:r>
                              <w:r>
                                <w:rPr>
                                  <w:spacing w:val="-4"/>
                                  <w:sz w:val="24"/>
                                </w:rPr>
                                <w:t>l’acide</w:t>
                              </w:r>
                              <w:r>
                                <w:rPr>
                                  <w:spacing w:val="-8"/>
                                  <w:sz w:val="24"/>
                                </w:rPr>
                                <w:t> </w:t>
                              </w:r>
                              <w:r>
                                <w:rPr>
                                  <w:spacing w:val="-4"/>
                                  <w:sz w:val="24"/>
                                </w:rPr>
                                <w:t>lysosomal,</w:t>
                              </w:r>
                              <w:r>
                                <w:rPr>
                                  <w:spacing w:val="-8"/>
                                  <w:sz w:val="24"/>
                                </w:rPr>
                                <w:t> </w:t>
                              </w:r>
                              <w:r>
                                <w:rPr>
                                  <w:spacing w:val="-4"/>
                                  <w:sz w:val="24"/>
                                </w:rPr>
                                <w:t>donc</w:t>
                              </w:r>
                              <w:r>
                                <w:rPr>
                                  <w:spacing w:val="-8"/>
                                  <w:sz w:val="24"/>
                                </w:rPr>
                                <w:t> </w:t>
                              </w:r>
                              <w:r>
                                <w:rPr>
                                  <w:spacing w:val="-4"/>
                                  <w:sz w:val="24"/>
                                </w:rPr>
                                <w:t>on</w:t>
                              </w:r>
                              <w:r>
                                <w:rPr>
                                  <w:spacing w:val="-8"/>
                                  <w:sz w:val="24"/>
                                </w:rPr>
                                <w:t> </w:t>
                              </w:r>
                              <w:r>
                                <w:rPr>
                                  <w:spacing w:val="-4"/>
                                  <w:sz w:val="24"/>
                                </w:rPr>
                                <w:t>peut </w:t>
                              </w:r>
                              <w:r>
                                <w:rPr>
                                  <w:sz w:val="24"/>
                                </w:rPr>
                                <w:t>se dire que c’est good et on passe à l’item suivant... MAIS ATTENDEZ</w:t>
                                <w:tab/>
                                <w:t>! EST-CE QUE ÇA </w:t>
                              </w:r>
                              <w:r>
                                <w:rPr>
                                  <w:sz w:val="24"/>
                                </w:rPr>
                                <w:t>NE </w:t>
                              </w:r>
                              <w:r>
                                <w:rPr>
                                  <w:spacing w:val="-2"/>
                                  <w:sz w:val="24"/>
                                </w:rPr>
                                <w:t>SERAIT</w:t>
                              </w:r>
                              <w:r>
                                <w:rPr>
                                  <w:spacing w:val="-8"/>
                                  <w:sz w:val="24"/>
                                </w:rPr>
                                <w:t> </w:t>
                              </w:r>
                              <w:r>
                                <w:rPr>
                                  <w:spacing w:val="-2"/>
                                  <w:sz w:val="24"/>
                                </w:rPr>
                                <w:t>PAS</w:t>
                              </w:r>
                              <w:r>
                                <w:rPr>
                                  <w:spacing w:val="-6"/>
                                  <w:sz w:val="24"/>
                                </w:rPr>
                                <w:t> </w:t>
                              </w:r>
                              <w:r>
                                <w:rPr>
                                  <w:spacing w:val="-2"/>
                                  <w:sz w:val="24"/>
                                </w:rPr>
                                <w:t>UN</w:t>
                              </w:r>
                              <w:r>
                                <w:rPr>
                                  <w:spacing w:val="-7"/>
                                  <w:sz w:val="24"/>
                                </w:rPr>
                                <w:t> </w:t>
                              </w:r>
                              <w:r>
                                <w:rPr>
                                  <w:spacing w:val="-2"/>
                                  <w:sz w:val="24"/>
                                </w:rPr>
                                <w:t>PIÈGE</w:t>
                              </w:r>
                              <w:r>
                                <w:rPr>
                                  <w:spacing w:val="-6"/>
                                  <w:sz w:val="24"/>
                                </w:rPr>
                                <w:t> </w:t>
                              </w:r>
                              <w:r>
                                <w:rPr>
                                  <w:spacing w:val="-2"/>
                                  <w:sz w:val="24"/>
                                </w:rPr>
                                <w:t>SUBTILEMENT</w:t>
                              </w:r>
                              <w:r>
                                <w:rPr>
                                  <w:spacing w:val="-6"/>
                                  <w:sz w:val="24"/>
                                </w:rPr>
                                <w:t> </w:t>
                              </w:r>
                              <w:r>
                                <w:rPr>
                                  <w:spacing w:val="-2"/>
                                  <w:sz w:val="24"/>
                                </w:rPr>
                                <w:t>MALÉFIQUE</w:t>
                              </w:r>
                              <w:r>
                                <w:rPr>
                                  <w:spacing w:val="-19"/>
                                  <w:sz w:val="24"/>
                                </w:rPr>
                                <w:t> </w:t>
                              </w:r>
                              <w:r>
                                <w:rPr>
                                  <w:spacing w:val="-2"/>
                                  <w:sz w:val="24"/>
                                </w:rPr>
                                <w:t>?</w:t>
                              </w:r>
                              <w:r>
                                <w:rPr>
                                  <w:spacing w:val="-7"/>
                                  <w:sz w:val="24"/>
                                </w:rPr>
                                <w:t> </w:t>
                              </w:r>
                              <w:r>
                                <w:rPr>
                                  <w:spacing w:val="-2"/>
                                  <w:sz w:val="24"/>
                                </w:rPr>
                                <w:t>Bingo,</w:t>
                              </w:r>
                              <w:r>
                                <w:rPr>
                                  <w:spacing w:val="-6"/>
                                  <w:sz w:val="24"/>
                                </w:rPr>
                                <w:t> </w:t>
                              </w:r>
                              <w:r>
                                <w:rPr>
                                  <w:spacing w:val="-2"/>
                                  <w:sz w:val="24"/>
                                </w:rPr>
                                <w:t>l’item</w:t>
                              </w:r>
                              <w:r>
                                <w:rPr>
                                  <w:spacing w:val="-7"/>
                                  <w:sz w:val="24"/>
                                </w:rPr>
                                <w:t> </w:t>
                              </w:r>
                              <w:r>
                                <w:rPr>
                                  <w:spacing w:val="-2"/>
                                  <w:sz w:val="24"/>
                                </w:rPr>
                                <w:t>saute</w:t>
                              </w:r>
                              <w:r>
                                <w:rPr>
                                  <w:spacing w:val="-6"/>
                                  <w:sz w:val="24"/>
                                </w:rPr>
                                <w:t> </w:t>
                              </w:r>
                              <w:r>
                                <w:rPr>
                                  <w:spacing w:val="-2"/>
                                  <w:sz w:val="24"/>
                                </w:rPr>
                                <w:t>dès</w:t>
                              </w:r>
                              <w:r>
                                <w:rPr>
                                  <w:spacing w:val="-6"/>
                                  <w:sz w:val="24"/>
                                </w:rPr>
                                <w:t> </w:t>
                              </w:r>
                              <w:r>
                                <w:rPr>
                                  <w:spacing w:val="-2"/>
                                  <w:sz w:val="24"/>
                                </w:rPr>
                                <w:t>le</w:t>
                              </w:r>
                              <w:r>
                                <w:rPr>
                                  <w:spacing w:val="-7"/>
                                  <w:sz w:val="24"/>
                                </w:rPr>
                                <w:t> </w:t>
                              </w:r>
                              <w:r>
                                <w:rPr>
                                  <w:spacing w:val="-2"/>
                                  <w:sz w:val="24"/>
                                </w:rPr>
                                <w:t>3e</w:t>
                              </w:r>
                              <w:r>
                                <w:rPr>
                                  <w:spacing w:val="-6"/>
                                  <w:sz w:val="24"/>
                                </w:rPr>
                                <w:t> </w:t>
                              </w:r>
                              <w:r>
                                <w:rPr>
                                  <w:spacing w:val="-2"/>
                                  <w:sz w:val="24"/>
                                </w:rPr>
                                <w:t>mot</w:t>
                              </w:r>
                              <w:r>
                                <w:rPr>
                                  <w:spacing w:val="-6"/>
                                  <w:sz w:val="24"/>
                                </w:rPr>
                                <w:t> </w:t>
                              </w:r>
                              <w:r>
                                <w:rPr>
                                  <w:spacing w:val="-2"/>
                                  <w:sz w:val="24"/>
                                </w:rPr>
                                <w:t>car</w:t>
                              </w:r>
                              <w:r>
                                <w:rPr>
                                  <w:spacing w:val="-7"/>
                                  <w:sz w:val="24"/>
                                </w:rPr>
                                <w:t> </w:t>
                              </w:r>
                              <w:r>
                                <w:rPr>
                                  <w:spacing w:val="-5"/>
                                  <w:sz w:val="24"/>
                                </w:rPr>
                                <w:t>on</w:t>
                              </w:r>
                            </w:p>
                            <w:p>
                              <w:pPr>
                                <w:tabs>
                                  <w:tab w:pos="3865" w:val="left" w:leader="none"/>
                                </w:tabs>
                                <w:spacing w:line="271" w:lineRule="auto" w:before="6"/>
                                <w:ind w:left="106" w:right="188" w:firstLine="0"/>
                                <w:jc w:val="left"/>
                                <w:rPr>
                                  <w:sz w:val="24"/>
                                </w:rPr>
                              </w:pPr>
                              <w:r>
                                <w:rPr>
                                  <w:spacing w:val="-4"/>
                                  <w:sz w:val="24"/>
                                </w:rPr>
                                <w:t>n’a</w:t>
                              </w:r>
                              <w:r>
                                <w:rPr>
                                  <w:spacing w:val="-5"/>
                                  <w:sz w:val="24"/>
                                </w:rPr>
                                <w:t> </w:t>
                              </w:r>
                              <w:r>
                                <w:rPr>
                                  <w:spacing w:val="-4"/>
                                  <w:sz w:val="24"/>
                                  <w:u w:val="single"/>
                                </w:rPr>
                                <w:t>AUCUNE</w:t>
                              </w:r>
                              <w:r>
                                <w:rPr>
                                  <w:spacing w:val="-5"/>
                                  <w:sz w:val="24"/>
                                </w:rPr>
                                <w:t> </w:t>
                              </w:r>
                              <w:r>
                                <w:rPr>
                                  <w:spacing w:val="-4"/>
                                  <w:sz w:val="24"/>
                                </w:rPr>
                                <w:t>preuve</w:t>
                              </w:r>
                              <w:r>
                                <w:rPr>
                                  <w:spacing w:val="-5"/>
                                  <w:sz w:val="24"/>
                                </w:rPr>
                                <w:t> </w:t>
                              </w:r>
                              <w:r>
                                <w:rPr>
                                  <w:spacing w:val="-4"/>
                                  <w:sz w:val="24"/>
                                </w:rPr>
                                <w:t>d’interaction</w:t>
                              </w:r>
                              <w:r>
                                <w:rPr>
                                  <w:spacing w:val="-5"/>
                                  <w:sz w:val="24"/>
                                </w:rPr>
                                <w:t> </w:t>
                              </w:r>
                              <w:r>
                                <w:rPr>
                                  <w:spacing w:val="-4"/>
                                  <w:sz w:val="24"/>
                                </w:rPr>
                                <w:t>entre</w:t>
                              </w:r>
                              <w:r>
                                <w:rPr>
                                  <w:spacing w:val="-5"/>
                                  <w:sz w:val="24"/>
                                </w:rPr>
                                <w:t> </w:t>
                              </w:r>
                              <w:r>
                                <w:rPr>
                                  <w:spacing w:val="-4"/>
                                  <w:sz w:val="24"/>
                                </w:rPr>
                                <w:t>le</w:t>
                              </w:r>
                              <w:r>
                                <w:rPr>
                                  <w:spacing w:val="-5"/>
                                  <w:sz w:val="24"/>
                                </w:rPr>
                                <w:t> </w:t>
                              </w:r>
                              <w:r>
                                <w:rPr>
                                  <w:spacing w:val="-4"/>
                                  <w:sz w:val="24"/>
                                </w:rPr>
                                <w:t>marqueur</w:t>
                              </w:r>
                              <w:r>
                                <w:rPr>
                                  <w:spacing w:val="-5"/>
                                  <w:sz w:val="24"/>
                                </w:rPr>
                                <w:t> </w:t>
                              </w:r>
                              <w:r>
                                <w:rPr>
                                  <w:spacing w:val="-4"/>
                                  <w:sz w:val="24"/>
                                </w:rPr>
                                <w:t>EGFP</w:t>
                              </w:r>
                              <w:r>
                                <w:rPr>
                                  <w:spacing w:val="-5"/>
                                  <w:sz w:val="24"/>
                                </w:rPr>
                                <w:t> </w:t>
                              </w:r>
                              <w:r>
                                <w:rPr>
                                  <w:spacing w:val="-4"/>
                                  <w:sz w:val="24"/>
                                </w:rPr>
                                <w:t>et</w:t>
                              </w:r>
                              <w:r>
                                <w:rPr>
                                  <w:spacing w:val="-5"/>
                                  <w:sz w:val="24"/>
                                </w:rPr>
                                <w:t> </w:t>
                              </w:r>
                              <w:r>
                                <w:rPr>
                                  <w:spacing w:val="-4"/>
                                  <w:sz w:val="24"/>
                                </w:rPr>
                                <w:t>mRFP.</w:t>
                              </w:r>
                              <w:r>
                                <w:rPr>
                                  <w:spacing w:val="-5"/>
                                  <w:sz w:val="24"/>
                                </w:rPr>
                                <w:t> </w:t>
                              </w:r>
                              <w:r>
                                <w:rPr>
                                  <w:spacing w:val="-4"/>
                                  <w:sz w:val="24"/>
                                </w:rPr>
                                <w:t>On</w:t>
                              </w:r>
                              <w:r>
                                <w:rPr>
                                  <w:spacing w:val="-5"/>
                                  <w:sz w:val="24"/>
                                </w:rPr>
                                <w:t> </w:t>
                              </w:r>
                              <w:r>
                                <w:rPr>
                                  <w:spacing w:val="-4"/>
                                  <w:sz w:val="24"/>
                                </w:rPr>
                                <w:t>a</w:t>
                              </w:r>
                              <w:r>
                                <w:rPr>
                                  <w:spacing w:val="-5"/>
                                  <w:sz w:val="24"/>
                                </w:rPr>
                                <w:t> </w:t>
                              </w:r>
                              <w:r>
                                <w:rPr>
                                  <w:spacing w:val="-4"/>
                                  <w:sz w:val="24"/>
                                </w:rPr>
                                <w:t>bien</w:t>
                              </w:r>
                              <w:r>
                                <w:rPr>
                                  <w:spacing w:val="-5"/>
                                  <w:sz w:val="24"/>
                                </w:rPr>
                                <w:t> </w:t>
                              </w:r>
                              <w:r>
                                <w:rPr>
                                  <w:spacing w:val="-4"/>
                                  <w:sz w:val="24"/>
                                </w:rPr>
                                <w:t>une</w:t>
                              </w:r>
                              <w:r>
                                <w:rPr>
                                  <w:spacing w:val="-5"/>
                                  <w:sz w:val="24"/>
                                </w:rPr>
                                <w:t> </w:t>
                              </w:r>
                              <w:r>
                                <w:rPr>
                                  <w:spacing w:val="-4"/>
                                  <w:sz w:val="24"/>
                                </w:rPr>
                                <w:t>colocalisation </w:t>
                              </w:r>
                              <w:r>
                                <w:rPr>
                                  <w:sz w:val="24"/>
                                </w:rPr>
                                <w:t>sur l’immunofluorescence maiiis :</w:t>
                                <w:tab/>
                              </w:r>
                              <w:r>
                                <w:rPr>
                                  <w:sz w:val="24"/>
                                  <w:u w:val="single"/>
                                </w:rPr>
                                <w:t>COLOCALISATION NE VEUT PAS DIRE </w:t>
                              </w:r>
                              <w:r>
                                <w:rPr>
                                  <w:sz w:val="24"/>
                                  <w:u w:val="single"/>
                                </w:rPr>
                                <w:t>INTERACTION</w:t>
                              </w:r>
                            </w:p>
                            <w:p>
                              <w:pPr>
                                <w:spacing w:line="244" w:lineRule="auto" w:before="2"/>
                                <w:ind w:left="106" w:right="0" w:firstLine="297"/>
                                <w:jc w:val="left"/>
                                <w:rPr>
                                  <w:sz w:val="24"/>
                                </w:rPr>
                              </w:pPr>
                              <w:r>
                                <w:rPr>
                                  <w:spacing w:val="-4"/>
                                  <w:sz w:val="24"/>
                                </w:rPr>
                                <w:t>.</w:t>
                              </w:r>
                              <w:r>
                                <w:rPr>
                                  <w:spacing w:val="-7"/>
                                  <w:sz w:val="24"/>
                                </w:rPr>
                                <w:t> </w:t>
                              </w:r>
                              <w:r>
                                <w:rPr>
                                  <w:spacing w:val="-4"/>
                                  <w:sz w:val="24"/>
                                </w:rPr>
                                <w:t>La</w:t>
                              </w:r>
                              <w:r>
                                <w:rPr>
                                  <w:spacing w:val="-7"/>
                                  <w:sz w:val="24"/>
                                </w:rPr>
                                <w:t> </w:t>
                              </w:r>
                              <w:r>
                                <w:rPr>
                                  <w:spacing w:val="-4"/>
                                  <w:sz w:val="24"/>
                                </w:rPr>
                                <w:t>seule</w:t>
                              </w:r>
                              <w:r>
                                <w:rPr>
                                  <w:spacing w:val="-7"/>
                                  <w:sz w:val="24"/>
                                </w:rPr>
                                <w:t> </w:t>
                              </w:r>
                              <w:r>
                                <w:rPr>
                                  <w:spacing w:val="-4"/>
                                  <w:sz w:val="24"/>
                                </w:rPr>
                                <w:t>et</w:t>
                              </w:r>
                              <w:r>
                                <w:rPr>
                                  <w:spacing w:val="-7"/>
                                  <w:sz w:val="24"/>
                                </w:rPr>
                                <w:t> </w:t>
                              </w:r>
                              <w:r>
                                <w:rPr>
                                  <w:spacing w:val="-4"/>
                                  <w:sz w:val="24"/>
                                </w:rPr>
                                <w:t>unique</w:t>
                              </w:r>
                              <w:r>
                                <w:rPr>
                                  <w:spacing w:val="-7"/>
                                  <w:sz w:val="24"/>
                                </w:rPr>
                                <w:t> </w:t>
                              </w:r>
                              <w:r>
                                <w:rPr>
                                  <w:spacing w:val="-4"/>
                                  <w:sz w:val="24"/>
                                </w:rPr>
                                <w:t>méthode</w:t>
                              </w:r>
                              <w:r>
                                <w:rPr>
                                  <w:spacing w:val="-7"/>
                                  <w:sz w:val="24"/>
                                </w:rPr>
                                <w:t> </w:t>
                              </w:r>
                              <w:r>
                                <w:rPr>
                                  <w:spacing w:val="-4"/>
                                  <w:sz w:val="24"/>
                                </w:rPr>
                                <w:t>(vue</w:t>
                              </w:r>
                              <w:r>
                                <w:rPr>
                                  <w:spacing w:val="-7"/>
                                  <w:sz w:val="24"/>
                                </w:rPr>
                                <w:t> </w:t>
                              </w:r>
                              <w:r>
                                <w:rPr>
                                  <w:spacing w:val="-4"/>
                                  <w:sz w:val="24"/>
                                </w:rPr>
                                <w:t>en</w:t>
                              </w:r>
                              <w:r>
                                <w:rPr>
                                  <w:spacing w:val="-7"/>
                                  <w:sz w:val="24"/>
                                </w:rPr>
                                <w:t> </w:t>
                              </w:r>
                              <w:r>
                                <w:rPr>
                                  <w:spacing w:val="-4"/>
                                  <w:sz w:val="24"/>
                                </w:rPr>
                                <w:t>PASS)</w:t>
                              </w:r>
                              <w:r>
                                <w:rPr>
                                  <w:spacing w:val="-7"/>
                                  <w:sz w:val="24"/>
                                </w:rPr>
                                <w:t> </w:t>
                              </w:r>
                              <w:r>
                                <w:rPr>
                                  <w:spacing w:val="-4"/>
                                  <w:sz w:val="24"/>
                                </w:rPr>
                                <w:t>nous</w:t>
                              </w:r>
                              <w:r>
                                <w:rPr>
                                  <w:spacing w:val="-7"/>
                                  <w:sz w:val="24"/>
                                </w:rPr>
                                <w:t> </w:t>
                              </w:r>
                              <w:r>
                                <w:rPr>
                                  <w:spacing w:val="-4"/>
                                  <w:sz w:val="24"/>
                                </w:rPr>
                                <w:t>permettant</w:t>
                              </w:r>
                              <w:r>
                                <w:rPr>
                                  <w:spacing w:val="-7"/>
                                  <w:sz w:val="24"/>
                                </w:rPr>
                                <w:t> </w:t>
                              </w:r>
                              <w:r>
                                <w:rPr>
                                  <w:spacing w:val="-4"/>
                                  <w:sz w:val="24"/>
                                </w:rPr>
                                <w:t>d’affirmer</w:t>
                              </w:r>
                              <w:r>
                                <w:rPr>
                                  <w:spacing w:val="-7"/>
                                  <w:sz w:val="24"/>
                                </w:rPr>
                                <w:t> </w:t>
                              </w:r>
                              <w:r>
                                <w:rPr>
                                  <w:spacing w:val="-4"/>
                                  <w:sz w:val="24"/>
                                </w:rPr>
                                <w:t>l’interaction</w:t>
                              </w:r>
                              <w:r>
                                <w:rPr>
                                  <w:spacing w:val="-7"/>
                                  <w:sz w:val="24"/>
                                </w:rPr>
                                <w:t> </w:t>
                              </w:r>
                              <w:r>
                                <w:rPr>
                                  <w:spacing w:val="-4"/>
                                  <w:sz w:val="24"/>
                                </w:rPr>
                                <w:t>entre</w:t>
                              </w:r>
                              <w:r>
                                <w:rPr>
                                  <w:spacing w:val="-7"/>
                                  <w:sz w:val="24"/>
                                </w:rPr>
                                <w:t> </w:t>
                              </w:r>
                              <w:r>
                                <w:rPr>
                                  <w:spacing w:val="-4"/>
                                  <w:sz w:val="24"/>
                                </w:rPr>
                                <w:t>deux </w:t>
                              </w:r>
                              <w:r>
                                <w:rPr>
                                  <w:sz w:val="24"/>
                                </w:rPr>
                                <w:t>protéines</w:t>
                              </w:r>
                              <w:r>
                                <w:rPr>
                                  <w:spacing w:val="-8"/>
                                  <w:sz w:val="24"/>
                                </w:rPr>
                                <w:t> </w:t>
                              </w:r>
                              <w:r>
                                <w:rPr>
                                  <w:sz w:val="24"/>
                                </w:rPr>
                                <w:t>est</w:t>
                              </w:r>
                              <w:r>
                                <w:rPr>
                                  <w:spacing w:val="-7"/>
                                  <w:sz w:val="24"/>
                                </w:rPr>
                                <w:t> </w:t>
                              </w:r>
                              <w:r>
                                <w:rPr>
                                  <w:sz w:val="24"/>
                                </w:rPr>
                                <w:t>la</w:t>
                              </w:r>
                              <w:r>
                                <w:rPr>
                                  <w:spacing w:val="-7"/>
                                  <w:sz w:val="24"/>
                                </w:rPr>
                                <w:t> </w:t>
                              </w:r>
                              <w:r>
                                <w:rPr>
                                  <w:sz w:val="24"/>
                                </w:rPr>
                                <w:t>co-immunoprécipitation</w:t>
                              </w:r>
                              <w:r>
                                <w:rPr>
                                  <w:spacing w:val="-3"/>
                                  <w:sz w:val="24"/>
                                </w:rPr>
                                <w:t> </w:t>
                              </w:r>
                              <w:r>
                                <w:rPr>
                                  <w:sz w:val="24"/>
                                </w:rPr>
                                <w:t>(aka</w:t>
                              </w:r>
                              <w:r>
                                <w:rPr>
                                  <w:spacing w:val="-2"/>
                                  <w:sz w:val="24"/>
                                </w:rPr>
                                <w:t> </w:t>
                              </w:r>
                              <w:r>
                                <w:rPr>
                                  <w:sz w:val="24"/>
                                </w:rPr>
                                <w:t>co-IP)</w:t>
                              </w:r>
                              <w:r>
                                <w:rPr>
                                  <w:spacing w:val="-19"/>
                                  <w:sz w:val="24"/>
                                </w:rPr>
                                <w:t> </w:t>
                              </w:r>
                              <w:r>
                                <w:rPr>
                                  <w:sz w:val="24"/>
                                </w:rPr>
                                <w:t>;</w:t>
                              </w:r>
                              <w:r>
                                <w:rPr>
                                  <w:spacing w:val="-2"/>
                                  <w:sz w:val="24"/>
                                </w:rPr>
                                <w:t> </w:t>
                              </w:r>
                              <w:r>
                                <w:rPr>
                                  <w:sz w:val="24"/>
                                </w:rPr>
                                <w:t>à</w:t>
                              </w:r>
                              <w:r>
                                <w:rPr>
                                  <w:spacing w:val="-2"/>
                                  <w:sz w:val="24"/>
                                </w:rPr>
                                <w:t> </w:t>
                              </w:r>
                              <w:r>
                                <w:rPr>
                                  <w:sz w:val="24"/>
                                </w:rPr>
                                <w:t>garder</w:t>
                              </w:r>
                              <w:r>
                                <w:rPr>
                                  <w:spacing w:val="-2"/>
                                  <w:sz w:val="24"/>
                                </w:rPr>
                                <w:t> </w:t>
                              </w:r>
                              <w:r>
                                <w:rPr>
                                  <w:sz w:val="24"/>
                                </w:rPr>
                                <w:t>gravé</w:t>
                              </w:r>
                              <w:r>
                                <w:rPr>
                                  <w:spacing w:val="-2"/>
                                  <w:sz w:val="24"/>
                                </w:rPr>
                                <w:t> </w:t>
                              </w:r>
                              <w:r>
                                <w:rPr>
                                  <w:sz w:val="24"/>
                                </w:rPr>
                                <w:t>dans</w:t>
                              </w:r>
                              <w:r>
                                <w:rPr>
                                  <w:spacing w:val="-2"/>
                                  <w:sz w:val="24"/>
                                </w:rPr>
                                <w:t> </w:t>
                              </w:r>
                              <w:r>
                                <w:rPr>
                                  <w:sz w:val="24"/>
                                </w:rPr>
                                <w:t>votre</w:t>
                              </w:r>
                              <w:r>
                                <w:rPr>
                                  <w:spacing w:val="-2"/>
                                  <w:sz w:val="24"/>
                                </w:rPr>
                                <w:t> </w:t>
                              </w:r>
                              <w:r>
                                <w:rPr>
                                  <w:sz w:val="24"/>
                                </w:rPr>
                                <w:t>mémoire</w:t>
                              </w:r>
                              <w:r>
                                <w:rPr>
                                  <w:spacing w:val="-19"/>
                                  <w:sz w:val="24"/>
                                </w:rPr>
                                <w:t> </w:t>
                              </w:r>
                              <w:r>
                                <w:rPr>
                                  <w:sz w:val="24"/>
                                </w:rPr>
                                <w:t>!!</w:t>
                              </w:r>
                            </w:p>
                            <w:p>
                              <w:pPr>
                                <w:spacing w:line="232" w:lineRule="auto" w:before="165"/>
                                <w:ind w:left="106" w:right="17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pacing w:val="32"/>
                                  <w:sz w:val="28"/>
                                </w:rPr>
                                <w:t> </w:t>
                              </w:r>
                              <w:r>
                                <w:rPr>
                                  <w:rFonts w:ascii="Arial Narrow" w:hAnsi="Arial Narrow"/>
                                  <w:i/>
                                  <w:color w:val="7F7F7F"/>
                                  <w:sz w:val="22"/>
                                </w:rPr>
                                <w:t>→</w:t>
                              </w:r>
                              <w:r>
                                <w:rPr>
                                  <w:rFonts w:ascii="Arial Narrow" w:hAnsi="Arial Narrow"/>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peroxyde</w:t>
                              </w:r>
                              <w:r>
                                <w:rPr>
                                  <w:rFonts w:ascii="Book Antiqua" w:hAnsi="Book Antiqua"/>
                                  <w:i/>
                                  <w:color w:val="7F7F7F"/>
                                  <w:spacing w:val="40"/>
                                  <w:sz w:val="22"/>
                                </w:rPr>
                                <w:t> </w:t>
                              </w:r>
                              <w:r>
                                <w:rPr>
                                  <w:rFonts w:ascii="Book Antiqua" w:hAnsi="Book Antiqua"/>
                                  <w:i/>
                                  <w:color w:val="7F7F7F"/>
                                  <w:sz w:val="22"/>
                                </w:rPr>
                                <w:t>d’hydrogène</w:t>
                              </w:r>
                              <w:r>
                                <w:rPr>
                                  <w:rFonts w:ascii="Book Antiqua" w:hAnsi="Book Antiqua"/>
                                  <w:i/>
                                  <w:color w:val="7F7F7F"/>
                                  <w:spacing w:val="40"/>
                                  <w:sz w:val="22"/>
                                </w:rPr>
                                <w:t> </w:t>
                              </w:r>
                              <w:r>
                                <w:rPr>
                                  <w:rFonts w:ascii="Book Antiqua" w:hAnsi="Book Antiqua"/>
                                  <w:i/>
                                  <w:color w:val="7F7F7F"/>
                                  <w:sz w:val="22"/>
                                </w:rPr>
                                <w:t>H</w:t>
                              </w:r>
                              <w:r>
                                <w:rPr>
                                  <w:rFonts w:ascii="Verdana" w:hAnsi="Verdana"/>
                                  <w:i/>
                                  <w:color w:val="7F7F7F"/>
                                  <w:sz w:val="22"/>
                                  <w:vertAlign w:val="subscript"/>
                                </w:rPr>
                                <w:t>2</w:t>
                              </w:r>
                              <w:r>
                                <w:rPr>
                                  <w:rFonts w:ascii="Book Antiqua" w:hAnsi="Book Antiqua"/>
                                  <w:i/>
                                  <w:color w:val="7F7F7F"/>
                                  <w:sz w:val="22"/>
                                  <w:vertAlign w:val="baseline"/>
                                </w:rPr>
                                <w:t>O</w:t>
                              </w:r>
                              <w:r>
                                <w:rPr>
                                  <w:rFonts w:ascii="Verdana" w:hAnsi="Verdana"/>
                                  <w:i/>
                                  <w:color w:val="7F7F7F"/>
                                  <w:sz w:val="22"/>
                                  <w:vertAlign w:val="subscript"/>
                                </w:rPr>
                                <w:t>2</w:t>
                              </w:r>
                              <w:r>
                                <w:rPr>
                                  <w:rFonts w:ascii="Verdana" w:hAnsi="Verdana"/>
                                  <w:i/>
                                  <w:color w:val="7F7F7F"/>
                                  <w:spacing w:val="40"/>
                                  <w:sz w:val="22"/>
                                  <w:vertAlign w:val="baseline"/>
                                </w:rPr>
                                <w:t> </w:t>
                              </w:r>
                              <w:r>
                                <w:rPr>
                                  <w:rFonts w:ascii="Book Antiqua" w:hAnsi="Book Antiqua"/>
                                  <w:i/>
                                  <w:color w:val="7F7F7F"/>
                                  <w:sz w:val="22"/>
                                  <w:vertAlign w:val="baseline"/>
                                </w:rPr>
                                <w:t>pourrait</w:t>
                              </w:r>
                              <w:r>
                                <w:rPr>
                                  <w:rFonts w:ascii="Book Antiqua" w:hAnsi="Book Antiqua"/>
                                  <w:i/>
                                  <w:color w:val="7F7F7F"/>
                                  <w:spacing w:val="40"/>
                                  <w:sz w:val="22"/>
                                  <w:vertAlign w:val="baseline"/>
                                </w:rPr>
                                <w:t> </w:t>
                              </w:r>
                              <w:r>
                                <w:rPr>
                                  <w:rFonts w:ascii="Book Antiqua" w:hAnsi="Book Antiqua"/>
                                  <w:i/>
                                  <w:color w:val="7F7F7F"/>
                                  <w:sz w:val="22"/>
                                  <w:vertAlign w:val="baseline"/>
                                </w:rPr>
                                <w:t>favoriser</w:t>
                              </w:r>
                              <w:r>
                                <w:rPr>
                                  <w:rFonts w:ascii="Book Antiqua" w:hAnsi="Book Antiqua"/>
                                  <w:i/>
                                  <w:color w:val="7F7F7F"/>
                                  <w:spacing w:val="40"/>
                                  <w:sz w:val="22"/>
                                  <w:vertAlign w:val="baseline"/>
                                </w:rPr>
                                <w:t> </w:t>
                              </w:r>
                              <w:r>
                                <w:rPr>
                                  <w:rFonts w:ascii="Book Antiqua" w:hAnsi="Book Antiqua"/>
                                  <w:i/>
                                  <w:color w:val="7F7F7F"/>
                                  <w:sz w:val="22"/>
                                  <w:vertAlign w:val="baseline"/>
                                </w:rPr>
                                <w:t>la</w:t>
                              </w:r>
                              <w:r>
                                <w:rPr>
                                  <w:rFonts w:ascii="Book Antiqua" w:hAnsi="Book Antiqua"/>
                                  <w:i/>
                                  <w:color w:val="7F7F7F"/>
                                  <w:spacing w:val="40"/>
                                  <w:sz w:val="22"/>
                                  <w:vertAlign w:val="baseline"/>
                                </w:rPr>
                                <w:t> </w:t>
                              </w:r>
                              <w:r>
                                <w:rPr>
                                  <w:rFonts w:ascii="Book Antiqua" w:hAnsi="Book Antiqua"/>
                                  <w:i/>
                                  <w:color w:val="7F7F7F"/>
                                  <w:sz w:val="22"/>
                                  <w:vertAlign w:val="baseline"/>
                                </w:rPr>
                                <w:t>dégradation</w:t>
                              </w:r>
                              <w:r>
                                <w:rPr>
                                  <w:rFonts w:ascii="Book Antiqua" w:hAnsi="Book Antiqua"/>
                                  <w:i/>
                                  <w:color w:val="7F7F7F"/>
                                  <w:spacing w:val="40"/>
                                  <w:sz w:val="22"/>
                                  <w:vertAlign w:val="baseline"/>
                                </w:rPr>
                                <w:t> </w:t>
                              </w:r>
                              <w:r>
                                <w:rPr>
                                  <w:rFonts w:ascii="Book Antiqua" w:hAnsi="Book Antiqua"/>
                                  <w:i/>
                                  <w:color w:val="7F7F7F"/>
                                  <w:sz w:val="22"/>
                                  <w:vertAlign w:val="baseline"/>
                                </w:rPr>
                                <w:t>des</w:t>
                              </w:r>
                              <w:r>
                                <w:rPr>
                                  <w:rFonts w:ascii="Book Antiqua" w:hAnsi="Book Antiqua"/>
                                  <w:i/>
                                  <w:color w:val="7F7F7F"/>
                                  <w:spacing w:val="40"/>
                                  <w:sz w:val="22"/>
                                  <w:vertAlign w:val="baseline"/>
                                </w:rPr>
                                <w:t> </w:t>
                              </w:r>
                              <w:r>
                                <w:rPr>
                                  <w:rFonts w:ascii="Book Antiqua" w:hAnsi="Book Antiqua"/>
                                  <w:i/>
                                  <w:color w:val="7F7F7F"/>
                                  <w:sz w:val="22"/>
                                  <w:vertAlign w:val="baseline"/>
                                </w:rPr>
                                <w:t>protéines … </w:t>
                              </w:r>
                              <w:r>
                                <w:rPr>
                                  <w:sz w:val="24"/>
                                  <w:vertAlign w:val="baseline"/>
                                </w:rPr>
                                <w:t>Yesss,</w:t>
                              </w:r>
                              <w:r>
                                <w:rPr>
                                  <w:spacing w:val="-15"/>
                                  <w:sz w:val="24"/>
                                  <w:vertAlign w:val="baseline"/>
                                </w:rPr>
                                <w:t> </w:t>
                              </w:r>
                              <w:r>
                                <w:rPr>
                                  <w:sz w:val="24"/>
                                  <w:vertAlign w:val="baseline"/>
                                </w:rPr>
                                <w:t>on</w:t>
                              </w:r>
                              <w:r>
                                <w:rPr>
                                  <w:spacing w:val="-14"/>
                                  <w:sz w:val="24"/>
                                  <w:vertAlign w:val="baseline"/>
                                </w:rPr>
                                <w:t> </w:t>
                              </w:r>
                              <w:r>
                                <w:rPr>
                                  <w:sz w:val="24"/>
                                  <w:vertAlign w:val="baseline"/>
                                </w:rPr>
                                <w:t>finit</w:t>
                              </w:r>
                              <w:r>
                                <w:rPr>
                                  <w:spacing w:val="-15"/>
                                  <w:sz w:val="24"/>
                                  <w:vertAlign w:val="baseline"/>
                                </w:rPr>
                                <w:t> </w:t>
                              </w:r>
                              <w:r>
                                <w:rPr>
                                  <w:sz w:val="24"/>
                                  <w:vertAlign w:val="baseline"/>
                                </w:rPr>
                                <w:t>avec</w:t>
                              </w:r>
                              <w:r>
                                <w:rPr>
                                  <w:spacing w:val="-14"/>
                                  <w:sz w:val="24"/>
                                  <w:vertAlign w:val="baseline"/>
                                </w:rPr>
                                <w:t> </w:t>
                              </w:r>
                              <w:r>
                                <w:rPr>
                                  <w:sz w:val="24"/>
                                  <w:vertAlign w:val="baseline"/>
                                </w:rPr>
                                <w:t>un</w:t>
                              </w:r>
                              <w:r>
                                <w:rPr>
                                  <w:spacing w:val="-15"/>
                                  <w:sz w:val="24"/>
                                  <w:vertAlign w:val="baseline"/>
                                </w:rPr>
                                <w:t> </w:t>
                              </w:r>
                              <w:r>
                                <w:rPr>
                                  <w:sz w:val="24"/>
                                  <w:vertAlign w:val="baseline"/>
                                </w:rPr>
                                <w:t>item</w:t>
                              </w:r>
                              <w:r>
                                <w:rPr>
                                  <w:spacing w:val="-14"/>
                                  <w:sz w:val="24"/>
                                  <w:vertAlign w:val="baseline"/>
                                </w:rPr>
                                <w:t> </w:t>
                              </w:r>
                              <w:r>
                                <w:rPr>
                                  <w:sz w:val="24"/>
                                  <w:vertAlign w:val="baseline"/>
                                </w:rPr>
                                <w:t>sympa</w:t>
                              </w:r>
                              <w:r>
                                <w:rPr>
                                  <w:spacing w:val="-19"/>
                                  <w:sz w:val="24"/>
                                  <w:vertAlign w:val="baseline"/>
                                </w:rPr>
                                <w:t> </w:t>
                              </w:r>
                              <w:r>
                                <w:rPr>
                                  <w:sz w:val="24"/>
                                  <w:vertAlign w:val="baseline"/>
                                </w:rPr>
                                <w:t>!</w:t>
                              </w:r>
                              <w:r>
                                <w:rPr>
                                  <w:spacing w:val="-15"/>
                                  <w:sz w:val="24"/>
                                  <w:vertAlign w:val="baseline"/>
                                </w:rPr>
                                <w:t> </w:t>
                              </w:r>
                              <w:r>
                                <w:rPr>
                                  <w:sz w:val="24"/>
                                  <w:vertAlign w:val="baseline"/>
                                </w:rPr>
                                <w:t>La</w:t>
                              </w:r>
                              <w:r>
                                <w:rPr>
                                  <w:spacing w:val="-14"/>
                                  <w:sz w:val="24"/>
                                  <w:vertAlign w:val="baseline"/>
                                </w:rPr>
                                <w:t> </w:t>
                              </w:r>
                              <w:r>
                                <w:rPr>
                                  <w:sz w:val="24"/>
                                  <w:vertAlign w:val="baseline"/>
                                </w:rPr>
                                <w:t>figure</w:t>
                              </w:r>
                              <w:r>
                                <w:rPr>
                                  <w:spacing w:val="-15"/>
                                  <w:sz w:val="24"/>
                                  <w:vertAlign w:val="baseline"/>
                                </w:rPr>
                                <w:t> </w:t>
                              </w:r>
                              <w:r>
                                <w:rPr>
                                  <w:sz w:val="24"/>
                                  <w:vertAlign w:val="baseline"/>
                                </w:rPr>
                                <w:t>B</w:t>
                              </w:r>
                              <w:r>
                                <w:rPr>
                                  <w:spacing w:val="-14"/>
                                  <w:sz w:val="24"/>
                                  <w:vertAlign w:val="baseline"/>
                                </w:rPr>
                                <w:t> </w:t>
                              </w:r>
                              <w:r>
                                <w:rPr>
                                  <w:sz w:val="24"/>
                                  <w:vertAlign w:val="baseline"/>
                                </w:rPr>
                                <w:t>montre</w:t>
                              </w:r>
                              <w:r>
                                <w:rPr>
                                  <w:spacing w:val="-15"/>
                                  <w:sz w:val="24"/>
                                  <w:vertAlign w:val="baseline"/>
                                </w:rPr>
                                <w:t> </w:t>
                              </w:r>
                              <w:r>
                                <w:rPr>
                                  <w:sz w:val="24"/>
                                  <w:vertAlign w:val="baseline"/>
                                </w:rPr>
                                <w:t>clairement</w:t>
                              </w:r>
                              <w:r>
                                <w:rPr>
                                  <w:spacing w:val="-14"/>
                                  <w:sz w:val="24"/>
                                  <w:vertAlign w:val="baseline"/>
                                </w:rPr>
                                <w:t> </w:t>
                              </w:r>
                              <w:r>
                                <w:rPr>
                                  <w:sz w:val="24"/>
                                  <w:vertAlign w:val="baseline"/>
                                </w:rPr>
                                <w:t>une</w:t>
                              </w:r>
                              <w:r>
                                <w:rPr>
                                  <w:spacing w:val="-15"/>
                                  <w:sz w:val="24"/>
                                  <w:vertAlign w:val="baseline"/>
                                </w:rPr>
                                <w:t> </w:t>
                              </w:r>
                              <w:r>
                                <w:rPr>
                                  <w:sz w:val="24"/>
                                  <w:vertAlign w:val="baseline"/>
                                </w:rPr>
                                <w:t>décroissance</w:t>
                              </w:r>
                              <w:r>
                                <w:rPr>
                                  <w:spacing w:val="-14"/>
                                  <w:sz w:val="24"/>
                                  <w:vertAlign w:val="baseline"/>
                                </w:rPr>
                                <w:t> </w:t>
                              </w:r>
                              <w:r>
                                <w:rPr>
                                  <w:sz w:val="24"/>
                                  <w:vertAlign w:val="baseline"/>
                                </w:rPr>
                                <w:t>significative de</w:t>
                              </w:r>
                              <w:r>
                                <w:rPr>
                                  <w:spacing w:val="-3"/>
                                  <w:sz w:val="24"/>
                                  <w:vertAlign w:val="baseline"/>
                                </w:rPr>
                                <w:t> </w:t>
                              </w:r>
                              <w:r>
                                <w:rPr>
                                  <w:sz w:val="24"/>
                                  <w:vertAlign w:val="baseline"/>
                                </w:rPr>
                                <w:t>PEX1</w:t>
                              </w:r>
                              <w:r>
                                <w:rPr>
                                  <w:spacing w:val="-3"/>
                                  <w:sz w:val="24"/>
                                  <w:vertAlign w:val="baseline"/>
                                </w:rPr>
                                <w:t> </w:t>
                              </w:r>
                              <w:r>
                                <w:rPr>
                                  <w:sz w:val="24"/>
                                  <w:vertAlign w:val="baseline"/>
                                </w:rPr>
                                <w:t>et</w:t>
                              </w:r>
                              <w:r>
                                <w:rPr>
                                  <w:spacing w:val="-3"/>
                                  <w:sz w:val="24"/>
                                  <w:vertAlign w:val="baseline"/>
                                </w:rPr>
                                <w:t> </w:t>
                              </w:r>
                              <w:r>
                                <w:rPr>
                                  <w:sz w:val="24"/>
                                  <w:vertAlign w:val="baseline"/>
                                </w:rPr>
                                <w:t>PEX14</w:t>
                              </w:r>
                              <w:r>
                                <w:rPr>
                                  <w:spacing w:val="-3"/>
                                  <w:sz w:val="24"/>
                                  <w:vertAlign w:val="baseline"/>
                                </w:rPr>
                                <w:t> </w:t>
                              </w:r>
                              <w:r>
                                <w:rPr>
                                  <w:sz w:val="24"/>
                                  <w:vertAlign w:val="baseline"/>
                                </w:rPr>
                                <w:t>après</w:t>
                              </w:r>
                              <w:r>
                                <w:rPr>
                                  <w:spacing w:val="-3"/>
                                  <w:sz w:val="24"/>
                                  <w:vertAlign w:val="baseline"/>
                                </w:rPr>
                                <w:t> </w:t>
                              </w:r>
                              <w:r>
                                <w:rPr>
                                  <w:sz w:val="24"/>
                                  <w:vertAlign w:val="baseline"/>
                                </w:rPr>
                                <w:t>traitement</w:t>
                              </w:r>
                              <w:r>
                                <w:rPr>
                                  <w:spacing w:val="-4"/>
                                  <w:sz w:val="24"/>
                                  <w:vertAlign w:val="baseline"/>
                                </w:rPr>
                                <w:t> </w:t>
                              </w:r>
                              <w:r>
                                <w:rPr>
                                  <w:sz w:val="24"/>
                                  <w:vertAlign w:val="baseline"/>
                                </w:rPr>
                                <w:t>au</w:t>
                              </w:r>
                              <w:r>
                                <w:rPr>
                                  <w:spacing w:val="-3"/>
                                  <w:sz w:val="24"/>
                                  <w:vertAlign w:val="baseline"/>
                                </w:rPr>
                                <w:t> </w:t>
                              </w:r>
                              <w:r>
                                <w:rPr>
                                  <w:sz w:val="24"/>
                                  <w:vertAlign w:val="baseline"/>
                                </w:rPr>
                                <w:t>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w:t>
                              </w:r>
                              <w:r>
                                <w:rPr>
                                  <w:spacing w:val="-3"/>
                                  <w:sz w:val="24"/>
                                  <w:vertAlign w:val="baseline"/>
                                </w:rPr>
                                <w:t> </w:t>
                              </w:r>
                              <w:r>
                                <w:rPr>
                                  <w:sz w:val="24"/>
                                  <w:vertAlign w:val="baseline"/>
                                </w:rPr>
                                <w:t>De</w:t>
                              </w:r>
                              <w:r>
                                <w:rPr>
                                  <w:spacing w:val="-3"/>
                                  <w:sz w:val="24"/>
                                  <w:vertAlign w:val="baseline"/>
                                </w:rPr>
                                <w:t> </w:t>
                              </w:r>
                              <w:r>
                                <w:rPr>
                                  <w:sz w:val="24"/>
                                  <w:vertAlign w:val="baseline"/>
                                </w:rPr>
                                <w:t>plus,</w:t>
                              </w:r>
                              <w:r>
                                <w:rPr>
                                  <w:spacing w:val="-3"/>
                                  <w:sz w:val="24"/>
                                  <w:vertAlign w:val="baseline"/>
                                </w:rPr>
                                <w:t> </w:t>
                              </w:r>
                              <w:r>
                                <w:rPr>
                                  <w:sz w:val="24"/>
                                  <w:vertAlign w:val="baseline"/>
                                </w:rPr>
                                <w:t>on</w:t>
                              </w:r>
                              <w:r>
                                <w:rPr>
                                  <w:spacing w:val="-3"/>
                                  <w:sz w:val="24"/>
                                  <w:vertAlign w:val="baseline"/>
                                </w:rPr>
                                <w:t> </w:t>
                              </w:r>
                              <w:r>
                                <w:rPr>
                                  <w:sz w:val="24"/>
                                  <w:vertAlign w:val="baseline"/>
                                </w:rPr>
                                <w:t>voit</w:t>
                              </w:r>
                              <w:r>
                                <w:rPr>
                                  <w:spacing w:val="-4"/>
                                  <w:sz w:val="24"/>
                                  <w:vertAlign w:val="baseline"/>
                                </w:rPr>
                                <w:t> </w:t>
                              </w:r>
                              <w:r>
                                <w:rPr>
                                  <w:sz w:val="24"/>
                                  <w:vertAlign w:val="baseline"/>
                                </w:rPr>
                                <w:t>d’après</w:t>
                              </w:r>
                              <w:r>
                                <w:rPr>
                                  <w:spacing w:val="-3"/>
                                  <w:sz w:val="24"/>
                                  <w:vertAlign w:val="baseline"/>
                                </w:rPr>
                                <w:t> </w:t>
                              </w:r>
                              <w:r>
                                <w:rPr>
                                  <w:sz w:val="24"/>
                                  <w:vertAlign w:val="baseline"/>
                                </w:rPr>
                                <w:t>le</w:t>
                              </w:r>
                              <w:r>
                                <w:rPr>
                                  <w:spacing w:val="-3"/>
                                  <w:sz w:val="24"/>
                                  <w:vertAlign w:val="baseline"/>
                                </w:rPr>
                                <w:t> </w:t>
                              </w:r>
                              <w:r>
                                <w:rPr>
                                  <w:sz w:val="24"/>
                                  <w:vertAlign w:val="baseline"/>
                                </w:rPr>
                                <w:t>panel</w:t>
                              </w:r>
                              <w:r>
                                <w:rPr>
                                  <w:spacing w:val="-3"/>
                                  <w:sz w:val="24"/>
                                  <w:vertAlign w:val="baseline"/>
                                </w:rPr>
                                <w:t> </w:t>
                              </w:r>
                              <w:r>
                                <w:rPr>
                                  <w:sz w:val="24"/>
                                  <w:vertAlign w:val="baseline"/>
                                </w:rPr>
                                <w:t>C</w:t>
                              </w:r>
                              <w:r>
                                <w:rPr>
                                  <w:spacing w:val="-3"/>
                                  <w:sz w:val="24"/>
                                  <w:vertAlign w:val="baseline"/>
                                </w:rPr>
                                <w:t> </w:t>
                              </w:r>
                              <w:r>
                                <w:rPr>
                                  <w:sz w:val="24"/>
                                  <w:vertAlign w:val="baseline"/>
                                </w:rPr>
                                <w:t>qu’en</w:t>
                              </w:r>
                              <w:r>
                                <w:rPr>
                                  <w:spacing w:val="-3"/>
                                  <w:sz w:val="24"/>
                                  <w:vertAlign w:val="baseline"/>
                                </w:rPr>
                                <w:t> </w:t>
                              </w:r>
                              <w:r>
                                <w:rPr>
                                  <w:sz w:val="24"/>
                                  <w:vertAlign w:val="baseline"/>
                                </w:rPr>
                                <w:t>présence de 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z w:val="24"/>
                                  <w:vertAlign w:val="baseline"/>
                                </w:rPr>
                                <w:t> </w:t>
                              </w:r>
                              <w:r>
                                <w:rPr>
                                  <w:sz w:val="24"/>
                                  <w:vertAlign w:val="baseline"/>
                                </w:rPr>
                                <w:t>il y a un passage des peroxysomes vers les lysosomes</w:t>
                              </w:r>
                              <w:r>
                                <w:rPr>
                                  <w:spacing w:val="-19"/>
                                  <w:sz w:val="24"/>
                                  <w:vertAlign w:val="baseline"/>
                                </w:rPr>
                                <w:t> </w:t>
                              </w:r>
                              <w:r>
                                <w:rPr>
                                  <w:sz w:val="24"/>
                                  <w:vertAlign w:val="baseline"/>
                                </w:rPr>
                                <w:t>! On peut donc en conclure que </w:t>
                              </w:r>
                              <w:r>
                                <w:rPr>
                                  <w:spacing w:val="-2"/>
                                  <w:sz w:val="24"/>
                                  <w:vertAlign w:val="baseline"/>
                                </w:rPr>
                                <w:t>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rFonts w:ascii="Century" w:hAnsi="Century"/>
                                  <w:spacing w:val="-12"/>
                                  <w:sz w:val="24"/>
                                  <w:vertAlign w:val="baseline"/>
                                </w:rPr>
                                <w:t> </w:t>
                              </w:r>
                              <w:r>
                                <w:rPr>
                                  <w:spacing w:val="-2"/>
                                  <w:sz w:val="24"/>
                                  <w:vertAlign w:val="baseline"/>
                                </w:rPr>
                                <w:t>pourrait</w:t>
                              </w:r>
                              <w:r>
                                <w:rPr>
                                  <w:spacing w:val="-11"/>
                                  <w:sz w:val="24"/>
                                  <w:vertAlign w:val="baseline"/>
                                </w:rPr>
                                <w:t> </w:t>
                              </w:r>
                              <w:r>
                                <w:rPr>
                                  <w:spacing w:val="-2"/>
                                  <w:sz w:val="24"/>
                                  <w:vertAlign w:val="baseline"/>
                                </w:rPr>
                                <w:t>favoriser</w:t>
                              </w:r>
                              <w:r>
                                <w:rPr>
                                  <w:spacing w:val="-11"/>
                                  <w:sz w:val="24"/>
                                  <w:vertAlign w:val="baseline"/>
                                </w:rPr>
                                <w:t> </w:t>
                              </w:r>
                              <w:r>
                                <w:rPr>
                                  <w:spacing w:val="-2"/>
                                  <w:sz w:val="24"/>
                                  <w:vertAlign w:val="baseline"/>
                                </w:rPr>
                                <w:t>la</w:t>
                              </w:r>
                              <w:r>
                                <w:rPr>
                                  <w:spacing w:val="-11"/>
                                  <w:sz w:val="24"/>
                                  <w:vertAlign w:val="baseline"/>
                                </w:rPr>
                                <w:t> </w:t>
                              </w:r>
                              <w:r>
                                <w:rPr>
                                  <w:spacing w:val="-2"/>
                                  <w:sz w:val="24"/>
                                  <w:vertAlign w:val="baseline"/>
                                </w:rPr>
                                <w:t>dégradation</w:t>
                              </w:r>
                              <w:r>
                                <w:rPr>
                                  <w:spacing w:val="-11"/>
                                  <w:sz w:val="24"/>
                                  <w:vertAlign w:val="baseline"/>
                                </w:rPr>
                                <w:t> </w:t>
                              </w:r>
                              <w:r>
                                <w:rPr>
                                  <w:spacing w:val="-2"/>
                                  <w:sz w:val="24"/>
                                  <w:vertAlign w:val="baseline"/>
                                </w:rPr>
                                <w:t>des</w:t>
                              </w:r>
                              <w:r>
                                <w:rPr>
                                  <w:spacing w:val="-11"/>
                                  <w:sz w:val="24"/>
                                  <w:vertAlign w:val="baseline"/>
                                </w:rPr>
                                <w:t> </w:t>
                              </w:r>
                              <w:r>
                                <w:rPr>
                                  <w:spacing w:val="-2"/>
                                  <w:sz w:val="24"/>
                                  <w:vertAlign w:val="baseline"/>
                                </w:rPr>
                                <w:t>protéines</w:t>
                              </w:r>
                              <w:r>
                                <w:rPr>
                                  <w:spacing w:val="-11"/>
                                  <w:sz w:val="24"/>
                                  <w:vertAlign w:val="baseline"/>
                                </w:rPr>
                                <w:t> </w:t>
                              </w:r>
                              <w:r>
                                <w:rPr>
                                  <w:spacing w:val="-2"/>
                                  <w:sz w:val="24"/>
                                  <w:vertAlign w:val="baseline"/>
                                </w:rPr>
                                <w:t>peroxysomales,</w:t>
                              </w:r>
                              <w:r>
                                <w:rPr>
                                  <w:spacing w:val="-11"/>
                                  <w:sz w:val="24"/>
                                  <w:vertAlign w:val="baseline"/>
                                </w:rPr>
                                <w:t> </w:t>
                              </w:r>
                              <w:r>
                                <w:rPr>
                                  <w:spacing w:val="-2"/>
                                  <w:sz w:val="24"/>
                                  <w:vertAlign w:val="baseline"/>
                                </w:rPr>
                                <w:t>et</w:t>
                              </w:r>
                              <w:r>
                                <w:rPr>
                                  <w:spacing w:val="-11"/>
                                  <w:sz w:val="24"/>
                                  <w:vertAlign w:val="baseline"/>
                                </w:rPr>
                                <w:t> </w:t>
                              </w:r>
                              <w:r>
                                <w:rPr>
                                  <w:spacing w:val="-2"/>
                                  <w:sz w:val="24"/>
                                  <w:vertAlign w:val="baseline"/>
                                </w:rPr>
                                <w:t>on</w:t>
                              </w:r>
                              <w:r>
                                <w:rPr>
                                  <w:spacing w:val="-11"/>
                                  <w:sz w:val="24"/>
                                  <w:vertAlign w:val="baseline"/>
                                </w:rPr>
                                <w:t> </w:t>
                              </w:r>
                              <w:r>
                                <w:rPr>
                                  <w:spacing w:val="-2"/>
                                  <w:sz w:val="24"/>
                                  <w:vertAlign w:val="baseline"/>
                                </w:rPr>
                                <w:t>passe</w:t>
                              </w:r>
                              <w:r>
                                <w:rPr>
                                  <w:spacing w:val="-11"/>
                                  <w:sz w:val="24"/>
                                  <w:vertAlign w:val="baseline"/>
                                </w:rPr>
                                <w:t> </w:t>
                              </w:r>
                              <w:r>
                                <w:rPr>
                                  <w:spacing w:val="-2"/>
                                  <w:sz w:val="24"/>
                                  <w:vertAlign w:val="baseline"/>
                                </w:rPr>
                                <w:t>sereinement</w:t>
                              </w:r>
                              <w:r>
                                <w:rPr>
                                  <w:spacing w:val="-11"/>
                                  <w:sz w:val="24"/>
                                  <w:vertAlign w:val="baseline"/>
                                </w:rPr>
                                <w:t> </w:t>
                              </w:r>
                              <w:r>
                                <w:rPr>
                                  <w:spacing w:val="-2"/>
                                  <w:sz w:val="24"/>
                                  <w:vertAlign w:val="baseline"/>
                                </w:rPr>
                                <w:t>à</w:t>
                              </w:r>
                              <w:r>
                                <w:rPr>
                                  <w:spacing w:val="-11"/>
                                  <w:sz w:val="24"/>
                                  <w:vertAlign w:val="baseline"/>
                                </w:rPr>
                                <w:t> </w:t>
                              </w:r>
                              <w:r>
                                <w:rPr>
                                  <w:spacing w:val="-2"/>
                                  <w:sz w:val="24"/>
                                  <w:vertAlign w:val="baseline"/>
                                </w:rPr>
                                <w:t>la </w:t>
                              </w:r>
                              <w:r>
                                <w:rPr>
                                  <w:sz w:val="24"/>
                                  <w:vertAlign w:val="baseline"/>
                                </w:rPr>
                                <w:t>question</w:t>
                              </w:r>
                              <w:r>
                                <w:rPr>
                                  <w:spacing w:val="40"/>
                                  <w:sz w:val="24"/>
                                  <w:vertAlign w:val="baseline"/>
                                </w:rPr>
                                <w:t> </w:t>
                              </w:r>
                              <w:r>
                                <w:rPr>
                                  <w:sz w:val="24"/>
                                  <w:vertAlign w:val="baseline"/>
                                </w:rPr>
                                <w:t>bilan !</w:t>
                              </w:r>
                            </w:p>
                            <w:p>
                              <w:pPr>
                                <w:spacing w:before="249"/>
                                <w:ind w:left="106" w:right="0" w:firstLine="0"/>
                                <w:jc w:val="left"/>
                                <w:rPr>
                                  <w:b/>
                                  <w:sz w:val="24"/>
                                </w:rPr>
                              </w:pPr>
                              <w:r>
                                <w:rPr>
                                  <w:b/>
                                  <w:sz w:val="24"/>
                                </w:rPr>
                                <w:t>Réponses</w:t>
                              </w:r>
                              <w:r>
                                <w:rPr>
                                  <w:b/>
                                  <w:spacing w:val="-5"/>
                                  <w:sz w:val="24"/>
                                </w:rPr>
                                <w:t> </w:t>
                              </w:r>
                              <w:r>
                                <w:rPr>
                                  <w:b/>
                                  <w:sz w:val="24"/>
                                </w:rPr>
                                <w:t>vraies</w:t>
                              </w:r>
                              <w:r>
                                <w:rPr>
                                  <w:b/>
                                  <w:spacing w:val="-3"/>
                                  <w:sz w:val="24"/>
                                </w:rPr>
                                <w:t> </w:t>
                              </w:r>
                              <w:r>
                                <w:rPr>
                                  <w:b/>
                                  <w:sz w:val="24"/>
                                </w:rPr>
                                <w:t>:</w:t>
                              </w:r>
                              <w:r>
                                <w:rPr>
                                  <w:b/>
                                  <w:spacing w:val="-4"/>
                                  <w:sz w:val="24"/>
                                </w:rPr>
                                <w:t> </w:t>
                              </w:r>
                              <w:r>
                                <w:rPr>
                                  <w:b/>
                                  <w:sz w:val="24"/>
                                </w:rPr>
                                <w:t>C</w:t>
                              </w:r>
                              <w:r>
                                <w:rPr>
                                  <w:b/>
                                  <w:spacing w:val="-3"/>
                                  <w:sz w:val="24"/>
                                </w:rPr>
                                <w:t> </w:t>
                              </w:r>
                              <w:r>
                                <w:rPr>
                                  <w:b/>
                                  <w:sz w:val="24"/>
                                </w:rPr>
                                <w:t>et</w:t>
                              </w:r>
                              <w:r>
                                <w:rPr>
                                  <w:b/>
                                  <w:spacing w:val="-3"/>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329.8pt;mso-position-horizontal-relative:char;mso-position-vertical-relative:line" id="docshapegroup1110" coordorigin="0,0" coordsize="10289,6596">
                <v:shape style="position:absolute;left:29;top:29;width:10260;height:6567" id="docshape1111" coordorigin="29,29" coordsize="10260,6567" path="m10289,29l29,29,29,6501,125,6596,10194,6596,10289,6501,10289,29xe" filled="true" fillcolor="#7f7f7f" stroked="false">
                  <v:path arrowok="t"/>
                  <v:fill opacity="655f" type="solid"/>
                </v:shape>
                <v:shape style="position:absolute;left:36;top:36;width:10246;height:6553" id="docshape1112" coordorigin="36,36" coordsize="10246,6553" path="m10282,36l36,36,36,6498,127,6589,10191,6589,10282,6498,10282,36xe" filled="true" fillcolor="#7f7f7f" stroked="false">
                  <v:path arrowok="t"/>
                  <v:fill opacity="1310f" type="solid"/>
                </v:shape>
                <v:shape style="position:absolute;left:43;top:43;width:10233;height:6539" id="docshape1113" coordorigin="43,43" coordsize="10233,6539" path="m10275,43l43,43,43,6495,130,6582,10188,6582,10275,6495,10275,43xe" filled="true" fillcolor="#7f7f7f" stroked="false">
                  <v:path arrowok="t"/>
                  <v:fill opacity="2621f" type="solid"/>
                </v:shape>
                <v:shape style="position:absolute;left:49;top:49;width:10219;height:6526" id="docshape1114" coordorigin="50,50" coordsize="10219,6526" path="m10268,50l50,50,50,6492,133,6575,10185,6575,10268,6492,10268,50xe" filled="true" fillcolor="#7f7f7f" stroked="false">
                  <v:path arrowok="t"/>
                  <v:fill opacity="4587f" type="solid"/>
                </v:shape>
                <v:shape style="position:absolute;left:56;top:56;width:10205;height:6512" id="docshape1115" coordorigin="57,57" coordsize="10205,6512" path="m10262,57l57,57,57,6489,136,6568,10182,6568,10262,6489,10262,57xe" filled="true" fillcolor="#7f7f7f" stroked="false">
                  <v:path arrowok="t"/>
                  <v:fill opacity="7208f" type="solid"/>
                </v:shape>
                <v:shape style="position:absolute;left:70;top:70;width:10178;height:6485" id="docshape1116" coordorigin="70,70" coordsize="10178,6485" path="m10248,70l70,70,70,6484,141,6555,10177,6555,10248,6484,10248,70xe" filled="true" fillcolor="#7f7f7f" stroked="false">
                  <v:path arrowok="t"/>
                  <v:fill opacity="4587f" type="solid"/>
                </v:shape>
                <v:shape style="position:absolute;left:77;top:77;width:10165;height:6471" id="docshape1117" coordorigin="77,77" coordsize="10165,6471" path="m10241,77l77,77,77,6481,144,6548,10174,6548,10241,6481,10241,77xe" filled="true" fillcolor="#7f7f7f" stroked="false">
                  <v:path arrowok="t"/>
                  <v:fill opacity="2621f" type="solid"/>
                </v:shape>
                <v:shape style="position:absolute;left:83;top:83;width:10151;height:6458" id="docshape1118" coordorigin="84,84" coordsize="10151,6458" path="m10234,84l84,84,84,6478,147,6541,10171,6541,10234,6478,10234,84xe" filled="true" fillcolor="#7f7f7f" stroked="false">
                  <v:path arrowok="t"/>
                  <v:fill opacity="1310f" type="solid"/>
                </v:shape>
                <v:shape style="position:absolute;left:90;top:90;width:10137;height:6444" id="docshape1119" coordorigin="91,91" coordsize="10137,6444" path="m10228,91l91,91,91,6475,150,6534,10168,6534,10228,6475,10228,91xe" filled="true" fillcolor="#7f7f7f" stroked="false">
                  <v:path arrowok="t"/>
                  <v:fill opacity="655f" type="solid"/>
                </v:shape>
                <v:shape style="position:absolute;left:0;top:0;width:10205;height:6512" id="docshape1120" coordorigin="0,0" coordsize="10205,6512" path="m10205,0l0,0,0,6449,63,6512,10142,6512,10205,6449,10205,0xe" filled="true" fillcolor="#000000" stroked="false">
                  <v:path arrowok="t"/>
                  <v:fill type="solid"/>
                </v:shape>
                <v:shape style="position:absolute;left:9;top:0;width:10185;height:6502" id="docshape1121" coordorigin="10,0" coordsize="10185,6502" path="m10195,0l10,0,10,6445,67,6502,10138,6502,10195,6445,10195,0xe" filled="true" fillcolor="#fffcfc" stroked="false">
                  <v:path arrowok="t"/>
                  <v:fill type="solid"/>
                </v:shape>
                <v:shape style="position:absolute;left:2949;top:512;width:298;height:281" type="#_x0000_t75" id="docshape1122" stroked="false">
                  <v:imagedata r:id="rId45" o:title=""/>
                </v:shape>
                <v:shape style="position:absolute;left:7373;top:2078;width:298;height:281" type="#_x0000_t75" id="docshape1123" stroked="false">
                  <v:imagedata r:id="rId53" o:title=""/>
                </v:shape>
                <v:shape style="position:absolute;left:3504;top:2946;width:298;height:281" type="#_x0000_t75" id="docshape1124" stroked="false">
                  <v:imagedata r:id="rId24" o:title=""/>
                </v:shape>
                <v:shape style="position:absolute;left:106;top:3255;width:298;height:281" type="#_x0000_t75" id="docshape1125" stroked="false">
                  <v:imagedata r:id="rId24" o:title=""/>
                </v:shape>
                <v:shape style="position:absolute;left:1727;top:5659;width:298;height:281" type="#_x0000_t75" id="docshape1126" stroked="false">
                  <v:imagedata r:id="rId39" o:title=""/>
                </v:shape>
                <v:shape style="position:absolute;left:0;top:0;width:10289;height:6596" type="#_x0000_t202" id="docshape1127" filled="false" stroked="false">
                  <v:textbox inset="0,0,0,0">
                    <w:txbxContent>
                      <w:p>
                        <w:pPr>
                          <w:tabs>
                            <w:tab w:pos="3247" w:val="left" w:leader="none"/>
                          </w:tabs>
                          <w:spacing w:line="244" w:lineRule="auto" w:before="235"/>
                          <w:ind w:left="106" w:right="188" w:firstLine="0"/>
                          <w:jc w:val="left"/>
                          <w:rPr>
                            <w:sz w:val="24"/>
                          </w:rPr>
                        </w:pPr>
                        <w:r>
                          <w:rPr>
                            <w:spacing w:val="-4"/>
                            <w:sz w:val="24"/>
                          </w:rPr>
                          <w:t>toutes</w:t>
                        </w:r>
                        <w:r>
                          <w:rPr>
                            <w:spacing w:val="-6"/>
                            <w:sz w:val="24"/>
                          </w:rPr>
                          <w:t> </w:t>
                        </w:r>
                        <w:r>
                          <w:rPr>
                            <w:spacing w:val="-4"/>
                            <w:sz w:val="24"/>
                          </w:rPr>
                          <w:t>le</w:t>
                        </w:r>
                        <w:r>
                          <w:rPr>
                            <w:spacing w:val="-6"/>
                            <w:sz w:val="24"/>
                          </w:rPr>
                          <w:t> </w:t>
                        </w:r>
                        <w:r>
                          <w:rPr>
                            <w:spacing w:val="-4"/>
                            <w:sz w:val="24"/>
                          </w:rPr>
                          <w:t>même</w:t>
                        </w:r>
                        <w:r>
                          <w:rPr>
                            <w:spacing w:val="-6"/>
                            <w:sz w:val="24"/>
                          </w:rPr>
                          <w:t> </w:t>
                        </w:r>
                        <w:r>
                          <w:rPr>
                            <w:spacing w:val="-4"/>
                            <w:sz w:val="24"/>
                          </w:rPr>
                          <w:t>signal</w:t>
                        </w:r>
                        <w:r>
                          <w:rPr>
                            <w:spacing w:val="-6"/>
                            <w:sz w:val="24"/>
                          </w:rPr>
                          <w:t> </w:t>
                        </w:r>
                        <w:r>
                          <w:rPr>
                            <w:spacing w:val="-4"/>
                            <w:sz w:val="24"/>
                          </w:rPr>
                          <w:t>et</w:t>
                        </w:r>
                        <w:r>
                          <w:rPr>
                            <w:spacing w:val="-6"/>
                            <w:sz w:val="24"/>
                          </w:rPr>
                          <w:t> </w:t>
                        </w:r>
                        <w:r>
                          <w:rPr>
                            <w:spacing w:val="-4"/>
                            <w:sz w:val="24"/>
                          </w:rPr>
                          <w:t>passent</w:t>
                        </w:r>
                        <w:r>
                          <w:rPr>
                            <w:spacing w:val="-6"/>
                            <w:sz w:val="24"/>
                          </w:rPr>
                          <w:t> </w:t>
                        </w:r>
                        <w:r>
                          <w:rPr>
                            <w:spacing w:val="-4"/>
                            <w:sz w:val="24"/>
                          </w:rPr>
                          <w:t>par</w:t>
                        </w:r>
                        <w:r>
                          <w:rPr>
                            <w:spacing w:val="-6"/>
                            <w:sz w:val="24"/>
                          </w:rPr>
                          <w:t> </w:t>
                        </w:r>
                        <w:r>
                          <w:rPr>
                            <w:spacing w:val="-4"/>
                            <w:sz w:val="24"/>
                          </w:rPr>
                          <w:t>le</w:t>
                        </w:r>
                        <w:r>
                          <w:rPr>
                            <w:spacing w:val="-6"/>
                            <w:sz w:val="24"/>
                          </w:rPr>
                          <w:t> </w:t>
                        </w:r>
                        <w:r>
                          <w:rPr>
                            <w:spacing w:val="-4"/>
                            <w:sz w:val="24"/>
                          </w:rPr>
                          <w:t>même</w:t>
                        </w:r>
                        <w:r>
                          <w:rPr>
                            <w:spacing w:val="-6"/>
                            <w:sz w:val="24"/>
                          </w:rPr>
                          <w:t> </w:t>
                        </w:r>
                        <w:r>
                          <w:rPr>
                            <w:spacing w:val="-4"/>
                            <w:sz w:val="24"/>
                          </w:rPr>
                          <w:t>transporteur,</w:t>
                        </w:r>
                        <w:r>
                          <w:rPr>
                            <w:spacing w:val="-6"/>
                            <w:sz w:val="24"/>
                          </w:rPr>
                          <w:t> </w:t>
                        </w:r>
                        <w:r>
                          <w:rPr>
                            <w:spacing w:val="-4"/>
                            <w:sz w:val="24"/>
                          </w:rPr>
                          <w:t>elles</w:t>
                        </w:r>
                        <w:r>
                          <w:rPr>
                            <w:spacing w:val="-6"/>
                            <w:sz w:val="24"/>
                          </w:rPr>
                          <w:t> </w:t>
                        </w:r>
                        <w:r>
                          <w:rPr>
                            <w:spacing w:val="-4"/>
                            <w:sz w:val="24"/>
                          </w:rPr>
                          <w:t>finissent</w:t>
                        </w:r>
                        <w:r>
                          <w:rPr>
                            <w:spacing w:val="-6"/>
                            <w:sz w:val="24"/>
                          </w:rPr>
                          <w:t> </w:t>
                        </w:r>
                        <w:r>
                          <w:rPr>
                            <w:spacing w:val="-4"/>
                            <w:sz w:val="24"/>
                          </w:rPr>
                          <w:t>au</w:t>
                        </w:r>
                        <w:r>
                          <w:rPr>
                            <w:spacing w:val="-6"/>
                            <w:sz w:val="24"/>
                          </w:rPr>
                          <w:t> </w:t>
                        </w:r>
                        <w:r>
                          <w:rPr>
                            <w:spacing w:val="-4"/>
                            <w:sz w:val="24"/>
                          </w:rPr>
                          <w:t>même</w:t>
                        </w:r>
                        <w:r>
                          <w:rPr>
                            <w:spacing w:val="-6"/>
                            <w:sz w:val="24"/>
                          </w:rPr>
                          <w:t> </w:t>
                        </w:r>
                        <w:r>
                          <w:rPr>
                            <w:spacing w:val="-4"/>
                            <w:sz w:val="24"/>
                          </w:rPr>
                          <w:t>endroit,</w:t>
                        </w:r>
                        <w:r>
                          <w:rPr>
                            <w:spacing w:val="-6"/>
                            <w:sz w:val="24"/>
                          </w:rPr>
                          <w:t> </w:t>
                        </w:r>
                        <w:r>
                          <w:rPr>
                            <w:spacing w:val="-4"/>
                            <w:sz w:val="24"/>
                          </w:rPr>
                          <w:t>ce</w:t>
                        </w:r>
                        <w:r>
                          <w:rPr>
                            <w:spacing w:val="-6"/>
                            <w:sz w:val="24"/>
                          </w:rPr>
                          <w:t> </w:t>
                        </w:r>
                        <w:r>
                          <w:rPr>
                            <w:spacing w:val="-4"/>
                            <w:sz w:val="24"/>
                          </w:rPr>
                          <w:t>qui </w:t>
                        </w:r>
                        <w:r>
                          <w:rPr>
                            <w:sz w:val="24"/>
                          </w:rPr>
                          <w:t>explique leur colocalisation</w:t>
                          <w:tab/>
                        </w:r>
                        <w:r>
                          <w:rPr>
                            <w:spacing w:val="-10"/>
                            <w:sz w:val="24"/>
                          </w:rPr>
                          <w:t>.</w:t>
                        </w:r>
                      </w:p>
                      <w:p>
                        <w:pPr>
                          <w:numPr>
                            <w:ilvl w:val="0"/>
                            <w:numId w:val="34"/>
                          </w:numPr>
                          <w:tabs>
                            <w:tab w:pos="507" w:val="left" w:leader="none"/>
                            <w:tab w:pos="7710" w:val="left" w:leader="none"/>
                          </w:tabs>
                          <w:spacing w:line="240" w:lineRule="auto" w:before="152"/>
                          <w:ind w:left="106" w:right="188" w:firstLine="0"/>
                          <w:jc w:val="left"/>
                          <w:rPr>
                            <w:sz w:val="24"/>
                          </w:rPr>
                        </w:pPr>
                        <w:r>
                          <w:rPr>
                            <w:b/>
                            <w:sz w:val="28"/>
                            <w:u w:val="single"/>
                          </w:rPr>
                          <w:t>Item</w:t>
                        </w:r>
                        <w:r>
                          <w:rPr>
                            <w:b/>
                            <w:spacing w:val="80"/>
                            <w:sz w:val="28"/>
                            <w:u w:val="single"/>
                          </w:rPr>
                          <w:t> </w:t>
                        </w:r>
                        <w:r>
                          <w:rPr>
                            <w:b/>
                            <w:sz w:val="28"/>
                            <w:u w:val="single"/>
                          </w:rPr>
                          <w:t>D</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perte</w:t>
                        </w:r>
                        <w:r>
                          <w:rPr>
                            <w:rFonts w:ascii="Book Antiqua" w:hAnsi="Book Antiqua"/>
                            <w:i/>
                            <w:color w:val="7F7F7F"/>
                            <w:spacing w:val="40"/>
                            <w:sz w:val="22"/>
                          </w:rPr>
                          <w:t> </w:t>
                        </w:r>
                        <w:r>
                          <w:rPr>
                            <w:rFonts w:ascii="Book Antiqua" w:hAnsi="Book Antiqua"/>
                            <w:i/>
                            <w:color w:val="7F7F7F"/>
                            <w:sz w:val="22"/>
                          </w:rPr>
                          <w:t>d’interaction</w:t>
                        </w:r>
                        <w:r>
                          <w:rPr>
                            <w:rFonts w:ascii="Book Antiqua" w:hAnsi="Book Antiqua"/>
                            <w:i/>
                            <w:color w:val="7F7F7F"/>
                            <w:spacing w:val="40"/>
                            <w:sz w:val="22"/>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deux</w:t>
                        </w:r>
                        <w:r>
                          <w:rPr>
                            <w:rFonts w:ascii="Book Antiqua" w:hAnsi="Book Antiqua"/>
                            <w:i/>
                            <w:color w:val="7F7F7F"/>
                            <w:spacing w:val="40"/>
                            <w:sz w:val="22"/>
                          </w:rPr>
                          <w:t> </w:t>
                        </w:r>
                        <w:r>
                          <w:rPr>
                            <w:rFonts w:ascii="Book Antiqua" w:hAnsi="Book Antiqua"/>
                            <w:i/>
                            <w:color w:val="7F7F7F"/>
                            <w:sz w:val="22"/>
                          </w:rPr>
                          <w:t>marqueurs,</w:t>
                        </w:r>
                        <w:r>
                          <w:rPr>
                            <w:rFonts w:ascii="Book Antiqua" w:hAnsi="Book Antiqua"/>
                            <w:i/>
                            <w:color w:val="7F7F7F"/>
                            <w:spacing w:val="40"/>
                            <w:sz w:val="22"/>
                          </w:rPr>
                          <w:t> </w:t>
                        </w:r>
                        <w:r>
                          <w:rPr>
                            <w:rFonts w:ascii="Book Antiqua" w:hAnsi="Book Antiqua"/>
                            <w:i/>
                            <w:color w:val="7F7F7F"/>
                            <w:sz w:val="22"/>
                          </w:rPr>
                          <w:t>l’EGFP</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mRFP</w:t>
                        </w:r>
                        <w:r>
                          <w:rPr>
                            <w:rFonts w:ascii="Book Antiqua" w:hAnsi="Book Antiqua"/>
                            <w:i/>
                            <w:color w:val="7F7F7F"/>
                            <w:spacing w:val="40"/>
                            <w:sz w:val="22"/>
                          </w:rPr>
                          <w:t> </w:t>
                        </w:r>
                        <w:r>
                          <w:rPr>
                            <w:rFonts w:ascii="Book Antiqua" w:hAnsi="Book Antiqua"/>
                            <w:i/>
                            <w:color w:val="7F7F7F"/>
                            <w:sz w:val="22"/>
                          </w:rPr>
                          <w:t>suggère</w:t>
                        </w:r>
                        <w:r>
                          <w:rPr>
                            <w:rFonts w:ascii="Book Antiqua" w:hAnsi="Book Antiqua"/>
                            <w:i/>
                            <w:color w:val="7F7F7F"/>
                            <w:spacing w:val="40"/>
                            <w:sz w:val="22"/>
                          </w:rPr>
                          <w:t> </w:t>
                        </w:r>
                        <w:r>
                          <w:rPr>
                            <w:rFonts w:ascii="Book Antiqua" w:hAnsi="Book Antiqua"/>
                            <w:i/>
                            <w:color w:val="7F7F7F"/>
                            <w:sz w:val="22"/>
                          </w:rPr>
                          <w:t>un … </w:t>
                        </w:r>
                        <w:r>
                          <w:rPr>
                            <w:sz w:val="24"/>
                          </w:rPr>
                          <w:t>Oui,</w:t>
                        </w:r>
                        <w:r>
                          <w:rPr>
                            <w:spacing w:val="-7"/>
                            <w:sz w:val="24"/>
                          </w:rPr>
                          <w:t> </w:t>
                        </w:r>
                        <w:r>
                          <w:rPr>
                            <w:sz w:val="24"/>
                          </w:rPr>
                          <w:t>la</w:t>
                        </w:r>
                        <w:r>
                          <w:rPr>
                            <w:spacing w:val="-7"/>
                            <w:sz w:val="24"/>
                          </w:rPr>
                          <w:t> </w:t>
                        </w:r>
                        <w:r>
                          <w:rPr>
                            <w:sz w:val="24"/>
                          </w:rPr>
                          <w:t>diminution</w:t>
                        </w:r>
                        <w:r>
                          <w:rPr>
                            <w:spacing w:val="-7"/>
                            <w:sz w:val="24"/>
                          </w:rPr>
                          <w:t> </w:t>
                        </w:r>
                        <w:r>
                          <w:rPr>
                            <w:sz w:val="24"/>
                          </w:rPr>
                          <w:t>de</w:t>
                        </w:r>
                        <w:r>
                          <w:rPr>
                            <w:spacing w:val="-7"/>
                            <w:sz w:val="24"/>
                          </w:rPr>
                          <w:t> </w:t>
                        </w:r>
                        <w:r>
                          <w:rPr>
                            <w:sz w:val="24"/>
                          </w:rPr>
                          <w:t>la</w:t>
                        </w:r>
                        <w:r>
                          <w:rPr>
                            <w:spacing w:val="-7"/>
                            <w:sz w:val="24"/>
                          </w:rPr>
                          <w:t> </w:t>
                        </w:r>
                        <w:r>
                          <w:rPr>
                            <w:sz w:val="24"/>
                          </w:rPr>
                          <w:t>colocalisation</w:t>
                        </w:r>
                        <w:r>
                          <w:rPr>
                            <w:spacing w:val="-7"/>
                            <w:sz w:val="24"/>
                          </w:rPr>
                          <w:t> </w:t>
                        </w:r>
                        <w:r>
                          <w:rPr>
                            <w:sz w:val="24"/>
                          </w:rPr>
                          <w:t>nous</w:t>
                        </w:r>
                        <w:r>
                          <w:rPr>
                            <w:spacing w:val="-7"/>
                            <w:sz w:val="24"/>
                          </w:rPr>
                          <w:t> </w:t>
                        </w:r>
                        <w:r>
                          <w:rPr>
                            <w:sz w:val="24"/>
                          </w:rPr>
                          <w:t>suggère</w:t>
                        </w:r>
                        <w:r>
                          <w:rPr>
                            <w:spacing w:val="-7"/>
                            <w:sz w:val="24"/>
                          </w:rPr>
                          <w:t> </w:t>
                        </w:r>
                        <w:r>
                          <w:rPr>
                            <w:sz w:val="24"/>
                          </w:rPr>
                          <w:t>que</w:t>
                        </w:r>
                        <w:r>
                          <w:rPr>
                            <w:spacing w:val="-7"/>
                            <w:sz w:val="24"/>
                          </w:rPr>
                          <w:t> </w:t>
                        </w:r>
                        <w:r>
                          <w:rPr>
                            <w:sz w:val="24"/>
                          </w:rPr>
                          <w:t>les</w:t>
                        </w:r>
                        <w:r>
                          <w:rPr>
                            <w:spacing w:val="-7"/>
                            <w:sz w:val="24"/>
                          </w:rPr>
                          <w:t> </w:t>
                        </w:r>
                        <w:r>
                          <w:rPr>
                            <w:sz w:val="24"/>
                          </w:rPr>
                          <w:t>peroxysomes</w:t>
                        </w:r>
                        <w:r>
                          <w:rPr>
                            <w:spacing w:val="-7"/>
                            <w:sz w:val="24"/>
                          </w:rPr>
                          <w:t> </w:t>
                        </w:r>
                        <w:r>
                          <w:rPr>
                            <w:sz w:val="24"/>
                          </w:rPr>
                          <w:t>se</w:t>
                        </w:r>
                        <w:r>
                          <w:rPr>
                            <w:spacing w:val="-7"/>
                            <w:sz w:val="24"/>
                          </w:rPr>
                          <w:t> </w:t>
                        </w:r>
                        <w:r>
                          <w:rPr>
                            <w:sz w:val="24"/>
                          </w:rPr>
                          <w:t>font</w:t>
                        </w:r>
                        <w:r>
                          <w:rPr>
                            <w:spacing w:val="-7"/>
                            <w:sz w:val="24"/>
                          </w:rPr>
                          <w:t> </w:t>
                        </w:r>
                        <w:r>
                          <w:rPr>
                            <w:sz w:val="24"/>
                          </w:rPr>
                          <w:t>digérer</w:t>
                        </w:r>
                        <w:r>
                          <w:rPr>
                            <w:spacing w:val="-7"/>
                            <w:sz w:val="24"/>
                          </w:rPr>
                          <w:t> </w:t>
                        </w:r>
                        <w:r>
                          <w:rPr>
                            <w:sz w:val="24"/>
                          </w:rPr>
                          <w:t>par</w:t>
                        </w:r>
                        <w:r>
                          <w:rPr>
                            <w:spacing w:val="-7"/>
                            <w:sz w:val="24"/>
                          </w:rPr>
                          <w:t> </w:t>
                        </w:r>
                        <w:r>
                          <w:rPr>
                            <w:sz w:val="24"/>
                          </w:rPr>
                          <w:t>les </w:t>
                        </w:r>
                        <w:r>
                          <w:rPr>
                            <w:spacing w:val="-4"/>
                            <w:sz w:val="24"/>
                          </w:rPr>
                          <w:t>lysosomes,</w:t>
                        </w:r>
                        <w:r>
                          <w:rPr>
                            <w:spacing w:val="-8"/>
                            <w:sz w:val="24"/>
                          </w:rPr>
                          <w:t> </w:t>
                        </w:r>
                        <w:r>
                          <w:rPr>
                            <w:spacing w:val="-4"/>
                            <w:sz w:val="24"/>
                          </w:rPr>
                          <w:t>notamment</w:t>
                        </w:r>
                        <w:r>
                          <w:rPr>
                            <w:spacing w:val="-8"/>
                            <w:sz w:val="24"/>
                          </w:rPr>
                          <w:t> </w:t>
                        </w:r>
                        <w:r>
                          <w:rPr>
                            <w:spacing w:val="-4"/>
                            <w:sz w:val="24"/>
                          </w:rPr>
                          <w:t>grâce</w:t>
                        </w:r>
                        <w:r>
                          <w:rPr>
                            <w:spacing w:val="-8"/>
                            <w:sz w:val="24"/>
                          </w:rPr>
                          <w:t> </w:t>
                        </w:r>
                        <w:r>
                          <w:rPr>
                            <w:spacing w:val="-4"/>
                            <w:sz w:val="24"/>
                          </w:rPr>
                          <w:t>au</w:t>
                        </w:r>
                        <w:r>
                          <w:rPr>
                            <w:spacing w:val="-8"/>
                            <w:sz w:val="24"/>
                          </w:rPr>
                          <w:t> </w:t>
                        </w:r>
                        <w:r>
                          <w:rPr>
                            <w:spacing w:val="-4"/>
                            <w:sz w:val="24"/>
                          </w:rPr>
                          <w:t>marqueur</w:t>
                        </w:r>
                        <w:r>
                          <w:rPr>
                            <w:spacing w:val="-8"/>
                            <w:sz w:val="24"/>
                          </w:rPr>
                          <w:t> </w:t>
                        </w:r>
                        <w:r>
                          <w:rPr>
                            <w:spacing w:val="-4"/>
                            <w:sz w:val="24"/>
                          </w:rPr>
                          <w:t>EGFP</w:t>
                        </w:r>
                        <w:r>
                          <w:rPr>
                            <w:spacing w:val="-8"/>
                            <w:sz w:val="24"/>
                          </w:rPr>
                          <w:t> </w:t>
                        </w:r>
                        <w:r>
                          <w:rPr>
                            <w:spacing w:val="-4"/>
                            <w:sz w:val="24"/>
                          </w:rPr>
                          <w:t>qui</w:t>
                        </w:r>
                        <w:r>
                          <w:rPr>
                            <w:spacing w:val="-8"/>
                            <w:sz w:val="24"/>
                          </w:rPr>
                          <w:t> </w:t>
                        </w:r>
                        <w:r>
                          <w:rPr>
                            <w:spacing w:val="-4"/>
                            <w:sz w:val="24"/>
                          </w:rPr>
                          <w:t>est</w:t>
                        </w:r>
                        <w:r>
                          <w:rPr>
                            <w:spacing w:val="-8"/>
                            <w:sz w:val="24"/>
                          </w:rPr>
                          <w:t> </w:t>
                        </w:r>
                        <w:r>
                          <w:rPr>
                            <w:spacing w:val="-4"/>
                            <w:sz w:val="24"/>
                          </w:rPr>
                          <w:t>sensible</w:t>
                        </w:r>
                        <w:r>
                          <w:rPr>
                            <w:spacing w:val="-8"/>
                            <w:sz w:val="24"/>
                          </w:rPr>
                          <w:t> </w:t>
                        </w:r>
                        <w:r>
                          <w:rPr>
                            <w:spacing w:val="-4"/>
                            <w:sz w:val="24"/>
                          </w:rPr>
                          <w:t>à</w:t>
                        </w:r>
                        <w:r>
                          <w:rPr>
                            <w:spacing w:val="-8"/>
                            <w:sz w:val="24"/>
                          </w:rPr>
                          <w:t> </w:t>
                        </w:r>
                        <w:r>
                          <w:rPr>
                            <w:spacing w:val="-4"/>
                            <w:sz w:val="24"/>
                          </w:rPr>
                          <w:t>l’acide</w:t>
                        </w:r>
                        <w:r>
                          <w:rPr>
                            <w:spacing w:val="-8"/>
                            <w:sz w:val="24"/>
                          </w:rPr>
                          <w:t> </w:t>
                        </w:r>
                        <w:r>
                          <w:rPr>
                            <w:spacing w:val="-4"/>
                            <w:sz w:val="24"/>
                          </w:rPr>
                          <w:t>lysosomal,</w:t>
                        </w:r>
                        <w:r>
                          <w:rPr>
                            <w:spacing w:val="-8"/>
                            <w:sz w:val="24"/>
                          </w:rPr>
                          <w:t> </w:t>
                        </w:r>
                        <w:r>
                          <w:rPr>
                            <w:spacing w:val="-4"/>
                            <w:sz w:val="24"/>
                          </w:rPr>
                          <w:t>donc</w:t>
                        </w:r>
                        <w:r>
                          <w:rPr>
                            <w:spacing w:val="-8"/>
                            <w:sz w:val="24"/>
                          </w:rPr>
                          <w:t> </w:t>
                        </w:r>
                        <w:r>
                          <w:rPr>
                            <w:spacing w:val="-4"/>
                            <w:sz w:val="24"/>
                          </w:rPr>
                          <w:t>on</w:t>
                        </w:r>
                        <w:r>
                          <w:rPr>
                            <w:spacing w:val="-8"/>
                            <w:sz w:val="24"/>
                          </w:rPr>
                          <w:t> </w:t>
                        </w:r>
                        <w:r>
                          <w:rPr>
                            <w:spacing w:val="-4"/>
                            <w:sz w:val="24"/>
                          </w:rPr>
                          <w:t>peut </w:t>
                        </w:r>
                        <w:r>
                          <w:rPr>
                            <w:sz w:val="24"/>
                          </w:rPr>
                          <w:t>se dire que c’est good et on passe à l’item suivant... MAIS ATTENDEZ</w:t>
                          <w:tab/>
                          <w:t>! EST-CE QUE ÇA </w:t>
                        </w:r>
                        <w:r>
                          <w:rPr>
                            <w:sz w:val="24"/>
                          </w:rPr>
                          <w:t>NE </w:t>
                        </w:r>
                        <w:r>
                          <w:rPr>
                            <w:spacing w:val="-2"/>
                            <w:sz w:val="24"/>
                          </w:rPr>
                          <w:t>SERAIT</w:t>
                        </w:r>
                        <w:r>
                          <w:rPr>
                            <w:spacing w:val="-8"/>
                            <w:sz w:val="24"/>
                          </w:rPr>
                          <w:t> </w:t>
                        </w:r>
                        <w:r>
                          <w:rPr>
                            <w:spacing w:val="-2"/>
                            <w:sz w:val="24"/>
                          </w:rPr>
                          <w:t>PAS</w:t>
                        </w:r>
                        <w:r>
                          <w:rPr>
                            <w:spacing w:val="-6"/>
                            <w:sz w:val="24"/>
                          </w:rPr>
                          <w:t> </w:t>
                        </w:r>
                        <w:r>
                          <w:rPr>
                            <w:spacing w:val="-2"/>
                            <w:sz w:val="24"/>
                          </w:rPr>
                          <w:t>UN</w:t>
                        </w:r>
                        <w:r>
                          <w:rPr>
                            <w:spacing w:val="-7"/>
                            <w:sz w:val="24"/>
                          </w:rPr>
                          <w:t> </w:t>
                        </w:r>
                        <w:r>
                          <w:rPr>
                            <w:spacing w:val="-2"/>
                            <w:sz w:val="24"/>
                          </w:rPr>
                          <w:t>PIÈGE</w:t>
                        </w:r>
                        <w:r>
                          <w:rPr>
                            <w:spacing w:val="-6"/>
                            <w:sz w:val="24"/>
                          </w:rPr>
                          <w:t> </w:t>
                        </w:r>
                        <w:r>
                          <w:rPr>
                            <w:spacing w:val="-2"/>
                            <w:sz w:val="24"/>
                          </w:rPr>
                          <w:t>SUBTILEMENT</w:t>
                        </w:r>
                        <w:r>
                          <w:rPr>
                            <w:spacing w:val="-6"/>
                            <w:sz w:val="24"/>
                          </w:rPr>
                          <w:t> </w:t>
                        </w:r>
                        <w:r>
                          <w:rPr>
                            <w:spacing w:val="-2"/>
                            <w:sz w:val="24"/>
                          </w:rPr>
                          <w:t>MALÉFIQUE</w:t>
                        </w:r>
                        <w:r>
                          <w:rPr>
                            <w:spacing w:val="-19"/>
                            <w:sz w:val="24"/>
                          </w:rPr>
                          <w:t> </w:t>
                        </w:r>
                        <w:r>
                          <w:rPr>
                            <w:spacing w:val="-2"/>
                            <w:sz w:val="24"/>
                          </w:rPr>
                          <w:t>?</w:t>
                        </w:r>
                        <w:r>
                          <w:rPr>
                            <w:spacing w:val="-7"/>
                            <w:sz w:val="24"/>
                          </w:rPr>
                          <w:t> </w:t>
                        </w:r>
                        <w:r>
                          <w:rPr>
                            <w:spacing w:val="-2"/>
                            <w:sz w:val="24"/>
                          </w:rPr>
                          <w:t>Bingo,</w:t>
                        </w:r>
                        <w:r>
                          <w:rPr>
                            <w:spacing w:val="-6"/>
                            <w:sz w:val="24"/>
                          </w:rPr>
                          <w:t> </w:t>
                        </w:r>
                        <w:r>
                          <w:rPr>
                            <w:spacing w:val="-2"/>
                            <w:sz w:val="24"/>
                          </w:rPr>
                          <w:t>l’item</w:t>
                        </w:r>
                        <w:r>
                          <w:rPr>
                            <w:spacing w:val="-7"/>
                            <w:sz w:val="24"/>
                          </w:rPr>
                          <w:t> </w:t>
                        </w:r>
                        <w:r>
                          <w:rPr>
                            <w:spacing w:val="-2"/>
                            <w:sz w:val="24"/>
                          </w:rPr>
                          <w:t>saute</w:t>
                        </w:r>
                        <w:r>
                          <w:rPr>
                            <w:spacing w:val="-6"/>
                            <w:sz w:val="24"/>
                          </w:rPr>
                          <w:t> </w:t>
                        </w:r>
                        <w:r>
                          <w:rPr>
                            <w:spacing w:val="-2"/>
                            <w:sz w:val="24"/>
                          </w:rPr>
                          <w:t>dès</w:t>
                        </w:r>
                        <w:r>
                          <w:rPr>
                            <w:spacing w:val="-6"/>
                            <w:sz w:val="24"/>
                          </w:rPr>
                          <w:t> </w:t>
                        </w:r>
                        <w:r>
                          <w:rPr>
                            <w:spacing w:val="-2"/>
                            <w:sz w:val="24"/>
                          </w:rPr>
                          <w:t>le</w:t>
                        </w:r>
                        <w:r>
                          <w:rPr>
                            <w:spacing w:val="-7"/>
                            <w:sz w:val="24"/>
                          </w:rPr>
                          <w:t> </w:t>
                        </w:r>
                        <w:r>
                          <w:rPr>
                            <w:spacing w:val="-2"/>
                            <w:sz w:val="24"/>
                          </w:rPr>
                          <w:t>3e</w:t>
                        </w:r>
                        <w:r>
                          <w:rPr>
                            <w:spacing w:val="-6"/>
                            <w:sz w:val="24"/>
                          </w:rPr>
                          <w:t> </w:t>
                        </w:r>
                        <w:r>
                          <w:rPr>
                            <w:spacing w:val="-2"/>
                            <w:sz w:val="24"/>
                          </w:rPr>
                          <w:t>mot</w:t>
                        </w:r>
                        <w:r>
                          <w:rPr>
                            <w:spacing w:val="-6"/>
                            <w:sz w:val="24"/>
                          </w:rPr>
                          <w:t> </w:t>
                        </w:r>
                        <w:r>
                          <w:rPr>
                            <w:spacing w:val="-2"/>
                            <w:sz w:val="24"/>
                          </w:rPr>
                          <w:t>car</w:t>
                        </w:r>
                        <w:r>
                          <w:rPr>
                            <w:spacing w:val="-7"/>
                            <w:sz w:val="24"/>
                          </w:rPr>
                          <w:t> </w:t>
                        </w:r>
                        <w:r>
                          <w:rPr>
                            <w:spacing w:val="-5"/>
                            <w:sz w:val="24"/>
                          </w:rPr>
                          <w:t>on</w:t>
                        </w:r>
                      </w:p>
                      <w:p>
                        <w:pPr>
                          <w:tabs>
                            <w:tab w:pos="3865" w:val="left" w:leader="none"/>
                          </w:tabs>
                          <w:spacing w:line="271" w:lineRule="auto" w:before="6"/>
                          <w:ind w:left="106" w:right="188" w:firstLine="0"/>
                          <w:jc w:val="left"/>
                          <w:rPr>
                            <w:sz w:val="24"/>
                          </w:rPr>
                        </w:pPr>
                        <w:r>
                          <w:rPr>
                            <w:spacing w:val="-4"/>
                            <w:sz w:val="24"/>
                          </w:rPr>
                          <w:t>n’a</w:t>
                        </w:r>
                        <w:r>
                          <w:rPr>
                            <w:spacing w:val="-5"/>
                            <w:sz w:val="24"/>
                          </w:rPr>
                          <w:t> </w:t>
                        </w:r>
                        <w:r>
                          <w:rPr>
                            <w:spacing w:val="-4"/>
                            <w:sz w:val="24"/>
                            <w:u w:val="single"/>
                          </w:rPr>
                          <w:t>AUCUNE</w:t>
                        </w:r>
                        <w:r>
                          <w:rPr>
                            <w:spacing w:val="-5"/>
                            <w:sz w:val="24"/>
                          </w:rPr>
                          <w:t> </w:t>
                        </w:r>
                        <w:r>
                          <w:rPr>
                            <w:spacing w:val="-4"/>
                            <w:sz w:val="24"/>
                          </w:rPr>
                          <w:t>preuve</w:t>
                        </w:r>
                        <w:r>
                          <w:rPr>
                            <w:spacing w:val="-5"/>
                            <w:sz w:val="24"/>
                          </w:rPr>
                          <w:t> </w:t>
                        </w:r>
                        <w:r>
                          <w:rPr>
                            <w:spacing w:val="-4"/>
                            <w:sz w:val="24"/>
                          </w:rPr>
                          <w:t>d’interaction</w:t>
                        </w:r>
                        <w:r>
                          <w:rPr>
                            <w:spacing w:val="-5"/>
                            <w:sz w:val="24"/>
                          </w:rPr>
                          <w:t> </w:t>
                        </w:r>
                        <w:r>
                          <w:rPr>
                            <w:spacing w:val="-4"/>
                            <w:sz w:val="24"/>
                          </w:rPr>
                          <w:t>entre</w:t>
                        </w:r>
                        <w:r>
                          <w:rPr>
                            <w:spacing w:val="-5"/>
                            <w:sz w:val="24"/>
                          </w:rPr>
                          <w:t> </w:t>
                        </w:r>
                        <w:r>
                          <w:rPr>
                            <w:spacing w:val="-4"/>
                            <w:sz w:val="24"/>
                          </w:rPr>
                          <w:t>le</w:t>
                        </w:r>
                        <w:r>
                          <w:rPr>
                            <w:spacing w:val="-5"/>
                            <w:sz w:val="24"/>
                          </w:rPr>
                          <w:t> </w:t>
                        </w:r>
                        <w:r>
                          <w:rPr>
                            <w:spacing w:val="-4"/>
                            <w:sz w:val="24"/>
                          </w:rPr>
                          <w:t>marqueur</w:t>
                        </w:r>
                        <w:r>
                          <w:rPr>
                            <w:spacing w:val="-5"/>
                            <w:sz w:val="24"/>
                          </w:rPr>
                          <w:t> </w:t>
                        </w:r>
                        <w:r>
                          <w:rPr>
                            <w:spacing w:val="-4"/>
                            <w:sz w:val="24"/>
                          </w:rPr>
                          <w:t>EGFP</w:t>
                        </w:r>
                        <w:r>
                          <w:rPr>
                            <w:spacing w:val="-5"/>
                            <w:sz w:val="24"/>
                          </w:rPr>
                          <w:t> </w:t>
                        </w:r>
                        <w:r>
                          <w:rPr>
                            <w:spacing w:val="-4"/>
                            <w:sz w:val="24"/>
                          </w:rPr>
                          <w:t>et</w:t>
                        </w:r>
                        <w:r>
                          <w:rPr>
                            <w:spacing w:val="-5"/>
                            <w:sz w:val="24"/>
                          </w:rPr>
                          <w:t> </w:t>
                        </w:r>
                        <w:r>
                          <w:rPr>
                            <w:spacing w:val="-4"/>
                            <w:sz w:val="24"/>
                          </w:rPr>
                          <w:t>mRFP.</w:t>
                        </w:r>
                        <w:r>
                          <w:rPr>
                            <w:spacing w:val="-5"/>
                            <w:sz w:val="24"/>
                          </w:rPr>
                          <w:t> </w:t>
                        </w:r>
                        <w:r>
                          <w:rPr>
                            <w:spacing w:val="-4"/>
                            <w:sz w:val="24"/>
                          </w:rPr>
                          <w:t>On</w:t>
                        </w:r>
                        <w:r>
                          <w:rPr>
                            <w:spacing w:val="-5"/>
                            <w:sz w:val="24"/>
                          </w:rPr>
                          <w:t> </w:t>
                        </w:r>
                        <w:r>
                          <w:rPr>
                            <w:spacing w:val="-4"/>
                            <w:sz w:val="24"/>
                          </w:rPr>
                          <w:t>a</w:t>
                        </w:r>
                        <w:r>
                          <w:rPr>
                            <w:spacing w:val="-5"/>
                            <w:sz w:val="24"/>
                          </w:rPr>
                          <w:t> </w:t>
                        </w:r>
                        <w:r>
                          <w:rPr>
                            <w:spacing w:val="-4"/>
                            <w:sz w:val="24"/>
                          </w:rPr>
                          <w:t>bien</w:t>
                        </w:r>
                        <w:r>
                          <w:rPr>
                            <w:spacing w:val="-5"/>
                            <w:sz w:val="24"/>
                          </w:rPr>
                          <w:t> </w:t>
                        </w:r>
                        <w:r>
                          <w:rPr>
                            <w:spacing w:val="-4"/>
                            <w:sz w:val="24"/>
                          </w:rPr>
                          <w:t>une</w:t>
                        </w:r>
                        <w:r>
                          <w:rPr>
                            <w:spacing w:val="-5"/>
                            <w:sz w:val="24"/>
                          </w:rPr>
                          <w:t> </w:t>
                        </w:r>
                        <w:r>
                          <w:rPr>
                            <w:spacing w:val="-4"/>
                            <w:sz w:val="24"/>
                          </w:rPr>
                          <w:t>colocalisation </w:t>
                        </w:r>
                        <w:r>
                          <w:rPr>
                            <w:sz w:val="24"/>
                          </w:rPr>
                          <w:t>sur l’immunofluorescence maiiis :</w:t>
                          <w:tab/>
                        </w:r>
                        <w:r>
                          <w:rPr>
                            <w:sz w:val="24"/>
                            <w:u w:val="single"/>
                          </w:rPr>
                          <w:t>COLOCALISATION NE VEUT PAS DIRE </w:t>
                        </w:r>
                        <w:r>
                          <w:rPr>
                            <w:sz w:val="24"/>
                            <w:u w:val="single"/>
                          </w:rPr>
                          <w:t>INTERACTION</w:t>
                        </w:r>
                      </w:p>
                      <w:p>
                        <w:pPr>
                          <w:spacing w:line="244" w:lineRule="auto" w:before="2"/>
                          <w:ind w:left="106" w:right="0" w:firstLine="297"/>
                          <w:jc w:val="left"/>
                          <w:rPr>
                            <w:sz w:val="24"/>
                          </w:rPr>
                        </w:pPr>
                        <w:r>
                          <w:rPr>
                            <w:spacing w:val="-4"/>
                            <w:sz w:val="24"/>
                          </w:rPr>
                          <w:t>.</w:t>
                        </w:r>
                        <w:r>
                          <w:rPr>
                            <w:spacing w:val="-7"/>
                            <w:sz w:val="24"/>
                          </w:rPr>
                          <w:t> </w:t>
                        </w:r>
                        <w:r>
                          <w:rPr>
                            <w:spacing w:val="-4"/>
                            <w:sz w:val="24"/>
                          </w:rPr>
                          <w:t>La</w:t>
                        </w:r>
                        <w:r>
                          <w:rPr>
                            <w:spacing w:val="-7"/>
                            <w:sz w:val="24"/>
                          </w:rPr>
                          <w:t> </w:t>
                        </w:r>
                        <w:r>
                          <w:rPr>
                            <w:spacing w:val="-4"/>
                            <w:sz w:val="24"/>
                          </w:rPr>
                          <w:t>seule</w:t>
                        </w:r>
                        <w:r>
                          <w:rPr>
                            <w:spacing w:val="-7"/>
                            <w:sz w:val="24"/>
                          </w:rPr>
                          <w:t> </w:t>
                        </w:r>
                        <w:r>
                          <w:rPr>
                            <w:spacing w:val="-4"/>
                            <w:sz w:val="24"/>
                          </w:rPr>
                          <w:t>et</w:t>
                        </w:r>
                        <w:r>
                          <w:rPr>
                            <w:spacing w:val="-7"/>
                            <w:sz w:val="24"/>
                          </w:rPr>
                          <w:t> </w:t>
                        </w:r>
                        <w:r>
                          <w:rPr>
                            <w:spacing w:val="-4"/>
                            <w:sz w:val="24"/>
                          </w:rPr>
                          <w:t>unique</w:t>
                        </w:r>
                        <w:r>
                          <w:rPr>
                            <w:spacing w:val="-7"/>
                            <w:sz w:val="24"/>
                          </w:rPr>
                          <w:t> </w:t>
                        </w:r>
                        <w:r>
                          <w:rPr>
                            <w:spacing w:val="-4"/>
                            <w:sz w:val="24"/>
                          </w:rPr>
                          <w:t>méthode</w:t>
                        </w:r>
                        <w:r>
                          <w:rPr>
                            <w:spacing w:val="-7"/>
                            <w:sz w:val="24"/>
                          </w:rPr>
                          <w:t> </w:t>
                        </w:r>
                        <w:r>
                          <w:rPr>
                            <w:spacing w:val="-4"/>
                            <w:sz w:val="24"/>
                          </w:rPr>
                          <w:t>(vue</w:t>
                        </w:r>
                        <w:r>
                          <w:rPr>
                            <w:spacing w:val="-7"/>
                            <w:sz w:val="24"/>
                          </w:rPr>
                          <w:t> </w:t>
                        </w:r>
                        <w:r>
                          <w:rPr>
                            <w:spacing w:val="-4"/>
                            <w:sz w:val="24"/>
                          </w:rPr>
                          <w:t>en</w:t>
                        </w:r>
                        <w:r>
                          <w:rPr>
                            <w:spacing w:val="-7"/>
                            <w:sz w:val="24"/>
                          </w:rPr>
                          <w:t> </w:t>
                        </w:r>
                        <w:r>
                          <w:rPr>
                            <w:spacing w:val="-4"/>
                            <w:sz w:val="24"/>
                          </w:rPr>
                          <w:t>PASS)</w:t>
                        </w:r>
                        <w:r>
                          <w:rPr>
                            <w:spacing w:val="-7"/>
                            <w:sz w:val="24"/>
                          </w:rPr>
                          <w:t> </w:t>
                        </w:r>
                        <w:r>
                          <w:rPr>
                            <w:spacing w:val="-4"/>
                            <w:sz w:val="24"/>
                          </w:rPr>
                          <w:t>nous</w:t>
                        </w:r>
                        <w:r>
                          <w:rPr>
                            <w:spacing w:val="-7"/>
                            <w:sz w:val="24"/>
                          </w:rPr>
                          <w:t> </w:t>
                        </w:r>
                        <w:r>
                          <w:rPr>
                            <w:spacing w:val="-4"/>
                            <w:sz w:val="24"/>
                          </w:rPr>
                          <w:t>permettant</w:t>
                        </w:r>
                        <w:r>
                          <w:rPr>
                            <w:spacing w:val="-7"/>
                            <w:sz w:val="24"/>
                          </w:rPr>
                          <w:t> </w:t>
                        </w:r>
                        <w:r>
                          <w:rPr>
                            <w:spacing w:val="-4"/>
                            <w:sz w:val="24"/>
                          </w:rPr>
                          <w:t>d’affirmer</w:t>
                        </w:r>
                        <w:r>
                          <w:rPr>
                            <w:spacing w:val="-7"/>
                            <w:sz w:val="24"/>
                          </w:rPr>
                          <w:t> </w:t>
                        </w:r>
                        <w:r>
                          <w:rPr>
                            <w:spacing w:val="-4"/>
                            <w:sz w:val="24"/>
                          </w:rPr>
                          <w:t>l’interaction</w:t>
                        </w:r>
                        <w:r>
                          <w:rPr>
                            <w:spacing w:val="-7"/>
                            <w:sz w:val="24"/>
                          </w:rPr>
                          <w:t> </w:t>
                        </w:r>
                        <w:r>
                          <w:rPr>
                            <w:spacing w:val="-4"/>
                            <w:sz w:val="24"/>
                          </w:rPr>
                          <w:t>entre</w:t>
                        </w:r>
                        <w:r>
                          <w:rPr>
                            <w:spacing w:val="-7"/>
                            <w:sz w:val="24"/>
                          </w:rPr>
                          <w:t> </w:t>
                        </w:r>
                        <w:r>
                          <w:rPr>
                            <w:spacing w:val="-4"/>
                            <w:sz w:val="24"/>
                          </w:rPr>
                          <w:t>deux </w:t>
                        </w:r>
                        <w:r>
                          <w:rPr>
                            <w:sz w:val="24"/>
                          </w:rPr>
                          <w:t>protéines</w:t>
                        </w:r>
                        <w:r>
                          <w:rPr>
                            <w:spacing w:val="-8"/>
                            <w:sz w:val="24"/>
                          </w:rPr>
                          <w:t> </w:t>
                        </w:r>
                        <w:r>
                          <w:rPr>
                            <w:sz w:val="24"/>
                          </w:rPr>
                          <w:t>est</w:t>
                        </w:r>
                        <w:r>
                          <w:rPr>
                            <w:spacing w:val="-7"/>
                            <w:sz w:val="24"/>
                          </w:rPr>
                          <w:t> </w:t>
                        </w:r>
                        <w:r>
                          <w:rPr>
                            <w:sz w:val="24"/>
                          </w:rPr>
                          <w:t>la</w:t>
                        </w:r>
                        <w:r>
                          <w:rPr>
                            <w:spacing w:val="-7"/>
                            <w:sz w:val="24"/>
                          </w:rPr>
                          <w:t> </w:t>
                        </w:r>
                        <w:r>
                          <w:rPr>
                            <w:sz w:val="24"/>
                          </w:rPr>
                          <w:t>co-immunoprécipitation</w:t>
                        </w:r>
                        <w:r>
                          <w:rPr>
                            <w:spacing w:val="-3"/>
                            <w:sz w:val="24"/>
                          </w:rPr>
                          <w:t> </w:t>
                        </w:r>
                        <w:r>
                          <w:rPr>
                            <w:sz w:val="24"/>
                          </w:rPr>
                          <w:t>(aka</w:t>
                        </w:r>
                        <w:r>
                          <w:rPr>
                            <w:spacing w:val="-2"/>
                            <w:sz w:val="24"/>
                          </w:rPr>
                          <w:t> </w:t>
                        </w:r>
                        <w:r>
                          <w:rPr>
                            <w:sz w:val="24"/>
                          </w:rPr>
                          <w:t>co-IP)</w:t>
                        </w:r>
                        <w:r>
                          <w:rPr>
                            <w:spacing w:val="-19"/>
                            <w:sz w:val="24"/>
                          </w:rPr>
                          <w:t> </w:t>
                        </w:r>
                        <w:r>
                          <w:rPr>
                            <w:sz w:val="24"/>
                          </w:rPr>
                          <w:t>;</w:t>
                        </w:r>
                        <w:r>
                          <w:rPr>
                            <w:spacing w:val="-2"/>
                            <w:sz w:val="24"/>
                          </w:rPr>
                          <w:t> </w:t>
                        </w:r>
                        <w:r>
                          <w:rPr>
                            <w:sz w:val="24"/>
                          </w:rPr>
                          <w:t>à</w:t>
                        </w:r>
                        <w:r>
                          <w:rPr>
                            <w:spacing w:val="-2"/>
                            <w:sz w:val="24"/>
                          </w:rPr>
                          <w:t> </w:t>
                        </w:r>
                        <w:r>
                          <w:rPr>
                            <w:sz w:val="24"/>
                          </w:rPr>
                          <w:t>garder</w:t>
                        </w:r>
                        <w:r>
                          <w:rPr>
                            <w:spacing w:val="-2"/>
                            <w:sz w:val="24"/>
                          </w:rPr>
                          <w:t> </w:t>
                        </w:r>
                        <w:r>
                          <w:rPr>
                            <w:sz w:val="24"/>
                          </w:rPr>
                          <w:t>gravé</w:t>
                        </w:r>
                        <w:r>
                          <w:rPr>
                            <w:spacing w:val="-2"/>
                            <w:sz w:val="24"/>
                          </w:rPr>
                          <w:t> </w:t>
                        </w:r>
                        <w:r>
                          <w:rPr>
                            <w:sz w:val="24"/>
                          </w:rPr>
                          <w:t>dans</w:t>
                        </w:r>
                        <w:r>
                          <w:rPr>
                            <w:spacing w:val="-2"/>
                            <w:sz w:val="24"/>
                          </w:rPr>
                          <w:t> </w:t>
                        </w:r>
                        <w:r>
                          <w:rPr>
                            <w:sz w:val="24"/>
                          </w:rPr>
                          <w:t>votre</w:t>
                        </w:r>
                        <w:r>
                          <w:rPr>
                            <w:spacing w:val="-2"/>
                            <w:sz w:val="24"/>
                          </w:rPr>
                          <w:t> </w:t>
                        </w:r>
                        <w:r>
                          <w:rPr>
                            <w:sz w:val="24"/>
                          </w:rPr>
                          <w:t>mémoire</w:t>
                        </w:r>
                        <w:r>
                          <w:rPr>
                            <w:spacing w:val="-19"/>
                            <w:sz w:val="24"/>
                          </w:rPr>
                          <w:t> </w:t>
                        </w:r>
                        <w:r>
                          <w:rPr>
                            <w:sz w:val="24"/>
                          </w:rPr>
                          <w:t>!!</w:t>
                        </w:r>
                      </w:p>
                      <w:p>
                        <w:pPr>
                          <w:spacing w:line="232" w:lineRule="auto" w:before="165"/>
                          <w:ind w:left="106" w:right="17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pacing w:val="32"/>
                            <w:sz w:val="28"/>
                          </w:rPr>
                          <w:t> </w:t>
                        </w:r>
                        <w:r>
                          <w:rPr>
                            <w:rFonts w:ascii="Arial Narrow" w:hAnsi="Arial Narrow"/>
                            <w:i/>
                            <w:color w:val="7F7F7F"/>
                            <w:sz w:val="22"/>
                          </w:rPr>
                          <w:t>→</w:t>
                        </w:r>
                        <w:r>
                          <w:rPr>
                            <w:rFonts w:ascii="Arial Narrow" w:hAnsi="Arial Narrow"/>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peroxyde</w:t>
                        </w:r>
                        <w:r>
                          <w:rPr>
                            <w:rFonts w:ascii="Book Antiqua" w:hAnsi="Book Antiqua"/>
                            <w:i/>
                            <w:color w:val="7F7F7F"/>
                            <w:spacing w:val="40"/>
                            <w:sz w:val="22"/>
                          </w:rPr>
                          <w:t> </w:t>
                        </w:r>
                        <w:r>
                          <w:rPr>
                            <w:rFonts w:ascii="Book Antiqua" w:hAnsi="Book Antiqua"/>
                            <w:i/>
                            <w:color w:val="7F7F7F"/>
                            <w:sz w:val="22"/>
                          </w:rPr>
                          <w:t>d’hydrogène</w:t>
                        </w:r>
                        <w:r>
                          <w:rPr>
                            <w:rFonts w:ascii="Book Antiqua" w:hAnsi="Book Antiqua"/>
                            <w:i/>
                            <w:color w:val="7F7F7F"/>
                            <w:spacing w:val="40"/>
                            <w:sz w:val="22"/>
                          </w:rPr>
                          <w:t> </w:t>
                        </w:r>
                        <w:r>
                          <w:rPr>
                            <w:rFonts w:ascii="Book Antiqua" w:hAnsi="Book Antiqua"/>
                            <w:i/>
                            <w:color w:val="7F7F7F"/>
                            <w:sz w:val="22"/>
                          </w:rPr>
                          <w:t>H</w:t>
                        </w:r>
                        <w:r>
                          <w:rPr>
                            <w:rFonts w:ascii="Verdana" w:hAnsi="Verdana"/>
                            <w:i/>
                            <w:color w:val="7F7F7F"/>
                            <w:sz w:val="22"/>
                            <w:vertAlign w:val="subscript"/>
                          </w:rPr>
                          <w:t>2</w:t>
                        </w:r>
                        <w:r>
                          <w:rPr>
                            <w:rFonts w:ascii="Book Antiqua" w:hAnsi="Book Antiqua"/>
                            <w:i/>
                            <w:color w:val="7F7F7F"/>
                            <w:sz w:val="22"/>
                            <w:vertAlign w:val="baseline"/>
                          </w:rPr>
                          <w:t>O</w:t>
                        </w:r>
                        <w:r>
                          <w:rPr>
                            <w:rFonts w:ascii="Verdana" w:hAnsi="Verdana"/>
                            <w:i/>
                            <w:color w:val="7F7F7F"/>
                            <w:sz w:val="22"/>
                            <w:vertAlign w:val="subscript"/>
                          </w:rPr>
                          <w:t>2</w:t>
                        </w:r>
                        <w:r>
                          <w:rPr>
                            <w:rFonts w:ascii="Verdana" w:hAnsi="Verdana"/>
                            <w:i/>
                            <w:color w:val="7F7F7F"/>
                            <w:spacing w:val="40"/>
                            <w:sz w:val="22"/>
                            <w:vertAlign w:val="baseline"/>
                          </w:rPr>
                          <w:t> </w:t>
                        </w:r>
                        <w:r>
                          <w:rPr>
                            <w:rFonts w:ascii="Book Antiqua" w:hAnsi="Book Antiqua"/>
                            <w:i/>
                            <w:color w:val="7F7F7F"/>
                            <w:sz w:val="22"/>
                            <w:vertAlign w:val="baseline"/>
                          </w:rPr>
                          <w:t>pourrait</w:t>
                        </w:r>
                        <w:r>
                          <w:rPr>
                            <w:rFonts w:ascii="Book Antiqua" w:hAnsi="Book Antiqua"/>
                            <w:i/>
                            <w:color w:val="7F7F7F"/>
                            <w:spacing w:val="40"/>
                            <w:sz w:val="22"/>
                            <w:vertAlign w:val="baseline"/>
                          </w:rPr>
                          <w:t> </w:t>
                        </w:r>
                        <w:r>
                          <w:rPr>
                            <w:rFonts w:ascii="Book Antiqua" w:hAnsi="Book Antiqua"/>
                            <w:i/>
                            <w:color w:val="7F7F7F"/>
                            <w:sz w:val="22"/>
                            <w:vertAlign w:val="baseline"/>
                          </w:rPr>
                          <w:t>favoriser</w:t>
                        </w:r>
                        <w:r>
                          <w:rPr>
                            <w:rFonts w:ascii="Book Antiqua" w:hAnsi="Book Antiqua"/>
                            <w:i/>
                            <w:color w:val="7F7F7F"/>
                            <w:spacing w:val="40"/>
                            <w:sz w:val="22"/>
                            <w:vertAlign w:val="baseline"/>
                          </w:rPr>
                          <w:t> </w:t>
                        </w:r>
                        <w:r>
                          <w:rPr>
                            <w:rFonts w:ascii="Book Antiqua" w:hAnsi="Book Antiqua"/>
                            <w:i/>
                            <w:color w:val="7F7F7F"/>
                            <w:sz w:val="22"/>
                            <w:vertAlign w:val="baseline"/>
                          </w:rPr>
                          <w:t>la</w:t>
                        </w:r>
                        <w:r>
                          <w:rPr>
                            <w:rFonts w:ascii="Book Antiqua" w:hAnsi="Book Antiqua"/>
                            <w:i/>
                            <w:color w:val="7F7F7F"/>
                            <w:spacing w:val="40"/>
                            <w:sz w:val="22"/>
                            <w:vertAlign w:val="baseline"/>
                          </w:rPr>
                          <w:t> </w:t>
                        </w:r>
                        <w:r>
                          <w:rPr>
                            <w:rFonts w:ascii="Book Antiqua" w:hAnsi="Book Antiqua"/>
                            <w:i/>
                            <w:color w:val="7F7F7F"/>
                            <w:sz w:val="22"/>
                            <w:vertAlign w:val="baseline"/>
                          </w:rPr>
                          <w:t>dégradation</w:t>
                        </w:r>
                        <w:r>
                          <w:rPr>
                            <w:rFonts w:ascii="Book Antiqua" w:hAnsi="Book Antiqua"/>
                            <w:i/>
                            <w:color w:val="7F7F7F"/>
                            <w:spacing w:val="40"/>
                            <w:sz w:val="22"/>
                            <w:vertAlign w:val="baseline"/>
                          </w:rPr>
                          <w:t> </w:t>
                        </w:r>
                        <w:r>
                          <w:rPr>
                            <w:rFonts w:ascii="Book Antiqua" w:hAnsi="Book Antiqua"/>
                            <w:i/>
                            <w:color w:val="7F7F7F"/>
                            <w:sz w:val="22"/>
                            <w:vertAlign w:val="baseline"/>
                          </w:rPr>
                          <w:t>des</w:t>
                        </w:r>
                        <w:r>
                          <w:rPr>
                            <w:rFonts w:ascii="Book Antiqua" w:hAnsi="Book Antiqua"/>
                            <w:i/>
                            <w:color w:val="7F7F7F"/>
                            <w:spacing w:val="40"/>
                            <w:sz w:val="22"/>
                            <w:vertAlign w:val="baseline"/>
                          </w:rPr>
                          <w:t> </w:t>
                        </w:r>
                        <w:r>
                          <w:rPr>
                            <w:rFonts w:ascii="Book Antiqua" w:hAnsi="Book Antiqua"/>
                            <w:i/>
                            <w:color w:val="7F7F7F"/>
                            <w:sz w:val="22"/>
                            <w:vertAlign w:val="baseline"/>
                          </w:rPr>
                          <w:t>protéines … </w:t>
                        </w:r>
                        <w:r>
                          <w:rPr>
                            <w:sz w:val="24"/>
                            <w:vertAlign w:val="baseline"/>
                          </w:rPr>
                          <w:t>Yesss,</w:t>
                        </w:r>
                        <w:r>
                          <w:rPr>
                            <w:spacing w:val="-15"/>
                            <w:sz w:val="24"/>
                            <w:vertAlign w:val="baseline"/>
                          </w:rPr>
                          <w:t> </w:t>
                        </w:r>
                        <w:r>
                          <w:rPr>
                            <w:sz w:val="24"/>
                            <w:vertAlign w:val="baseline"/>
                          </w:rPr>
                          <w:t>on</w:t>
                        </w:r>
                        <w:r>
                          <w:rPr>
                            <w:spacing w:val="-14"/>
                            <w:sz w:val="24"/>
                            <w:vertAlign w:val="baseline"/>
                          </w:rPr>
                          <w:t> </w:t>
                        </w:r>
                        <w:r>
                          <w:rPr>
                            <w:sz w:val="24"/>
                            <w:vertAlign w:val="baseline"/>
                          </w:rPr>
                          <w:t>finit</w:t>
                        </w:r>
                        <w:r>
                          <w:rPr>
                            <w:spacing w:val="-15"/>
                            <w:sz w:val="24"/>
                            <w:vertAlign w:val="baseline"/>
                          </w:rPr>
                          <w:t> </w:t>
                        </w:r>
                        <w:r>
                          <w:rPr>
                            <w:sz w:val="24"/>
                            <w:vertAlign w:val="baseline"/>
                          </w:rPr>
                          <w:t>avec</w:t>
                        </w:r>
                        <w:r>
                          <w:rPr>
                            <w:spacing w:val="-14"/>
                            <w:sz w:val="24"/>
                            <w:vertAlign w:val="baseline"/>
                          </w:rPr>
                          <w:t> </w:t>
                        </w:r>
                        <w:r>
                          <w:rPr>
                            <w:sz w:val="24"/>
                            <w:vertAlign w:val="baseline"/>
                          </w:rPr>
                          <w:t>un</w:t>
                        </w:r>
                        <w:r>
                          <w:rPr>
                            <w:spacing w:val="-15"/>
                            <w:sz w:val="24"/>
                            <w:vertAlign w:val="baseline"/>
                          </w:rPr>
                          <w:t> </w:t>
                        </w:r>
                        <w:r>
                          <w:rPr>
                            <w:sz w:val="24"/>
                            <w:vertAlign w:val="baseline"/>
                          </w:rPr>
                          <w:t>item</w:t>
                        </w:r>
                        <w:r>
                          <w:rPr>
                            <w:spacing w:val="-14"/>
                            <w:sz w:val="24"/>
                            <w:vertAlign w:val="baseline"/>
                          </w:rPr>
                          <w:t> </w:t>
                        </w:r>
                        <w:r>
                          <w:rPr>
                            <w:sz w:val="24"/>
                            <w:vertAlign w:val="baseline"/>
                          </w:rPr>
                          <w:t>sympa</w:t>
                        </w:r>
                        <w:r>
                          <w:rPr>
                            <w:spacing w:val="-19"/>
                            <w:sz w:val="24"/>
                            <w:vertAlign w:val="baseline"/>
                          </w:rPr>
                          <w:t> </w:t>
                        </w:r>
                        <w:r>
                          <w:rPr>
                            <w:sz w:val="24"/>
                            <w:vertAlign w:val="baseline"/>
                          </w:rPr>
                          <w:t>!</w:t>
                        </w:r>
                        <w:r>
                          <w:rPr>
                            <w:spacing w:val="-15"/>
                            <w:sz w:val="24"/>
                            <w:vertAlign w:val="baseline"/>
                          </w:rPr>
                          <w:t> </w:t>
                        </w:r>
                        <w:r>
                          <w:rPr>
                            <w:sz w:val="24"/>
                            <w:vertAlign w:val="baseline"/>
                          </w:rPr>
                          <w:t>La</w:t>
                        </w:r>
                        <w:r>
                          <w:rPr>
                            <w:spacing w:val="-14"/>
                            <w:sz w:val="24"/>
                            <w:vertAlign w:val="baseline"/>
                          </w:rPr>
                          <w:t> </w:t>
                        </w:r>
                        <w:r>
                          <w:rPr>
                            <w:sz w:val="24"/>
                            <w:vertAlign w:val="baseline"/>
                          </w:rPr>
                          <w:t>figure</w:t>
                        </w:r>
                        <w:r>
                          <w:rPr>
                            <w:spacing w:val="-15"/>
                            <w:sz w:val="24"/>
                            <w:vertAlign w:val="baseline"/>
                          </w:rPr>
                          <w:t> </w:t>
                        </w:r>
                        <w:r>
                          <w:rPr>
                            <w:sz w:val="24"/>
                            <w:vertAlign w:val="baseline"/>
                          </w:rPr>
                          <w:t>B</w:t>
                        </w:r>
                        <w:r>
                          <w:rPr>
                            <w:spacing w:val="-14"/>
                            <w:sz w:val="24"/>
                            <w:vertAlign w:val="baseline"/>
                          </w:rPr>
                          <w:t> </w:t>
                        </w:r>
                        <w:r>
                          <w:rPr>
                            <w:sz w:val="24"/>
                            <w:vertAlign w:val="baseline"/>
                          </w:rPr>
                          <w:t>montre</w:t>
                        </w:r>
                        <w:r>
                          <w:rPr>
                            <w:spacing w:val="-15"/>
                            <w:sz w:val="24"/>
                            <w:vertAlign w:val="baseline"/>
                          </w:rPr>
                          <w:t> </w:t>
                        </w:r>
                        <w:r>
                          <w:rPr>
                            <w:sz w:val="24"/>
                            <w:vertAlign w:val="baseline"/>
                          </w:rPr>
                          <w:t>clairement</w:t>
                        </w:r>
                        <w:r>
                          <w:rPr>
                            <w:spacing w:val="-14"/>
                            <w:sz w:val="24"/>
                            <w:vertAlign w:val="baseline"/>
                          </w:rPr>
                          <w:t> </w:t>
                        </w:r>
                        <w:r>
                          <w:rPr>
                            <w:sz w:val="24"/>
                            <w:vertAlign w:val="baseline"/>
                          </w:rPr>
                          <w:t>une</w:t>
                        </w:r>
                        <w:r>
                          <w:rPr>
                            <w:spacing w:val="-15"/>
                            <w:sz w:val="24"/>
                            <w:vertAlign w:val="baseline"/>
                          </w:rPr>
                          <w:t> </w:t>
                        </w:r>
                        <w:r>
                          <w:rPr>
                            <w:sz w:val="24"/>
                            <w:vertAlign w:val="baseline"/>
                          </w:rPr>
                          <w:t>décroissance</w:t>
                        </w:r>
                        <w:r>
                          <w:rPr>
                            <w:spacing w:val="-14"/>
                            <w:sz w:val="24"/>
                            <w:vertAlign w:val="baseline"/>
                          </w:rPr>
                          <w:t> </w:t>
                        </w:r>
                        <w:r>
                          <w:rPr>
                            <w:sz w:val="24"/>
                            <w:vertAlign w:val="baseline"/>
                          </w:rPr>
                          <w:t>significative de</w:t>
                        </w:r>
                        <w:r>
                          <w:rPr>
                            <w:spacing w:val="-3"/>
                            <w:sz w:val="24"/>
                            <w:vertAlign w:val="baseline"/>
                          </w:rPr>
                          <w:t> </w:t>
                        </w:r>
                        <w:r>
                          <w:rPr>
                            <w:sz w:val="24"/>
                            <w:vertAlign w:val="baseline"/>
                          </w:rPr>
                          <w:t>PEX1</w:t>
                        </w:r>
                        <w:r>
                          <w:rPr>
                            <w:spacing w:val="-3"/>
                            <w:sz w:val="24"/>
                            <w:vertAlign w:val="baseline"/>
                          </w:rPr>
                          <w:t> </w:t>
                        </w:r>
                        <w:r>
                          <w:rPr>
                            <w:sz w:val="24"/>
                            <w:vertAlign w:val="baseline"/>
                          </w:rPr>
                          <w:t>et</w:t>
                        </w:r>
                        <w:r>
                          <w:rPr>
                            <w:spacing w:val="-3"/>
                            <w:sz w:val="24"/>
                            <w:vertAlign w:val="baseline"/>
                          </w:rPr>
                          <w:t> </w:t>
                        </w:r>
                        <w:r>
                          <w:rPr>
                            <w:sz w:val="24"/>
                            <w:vertAlign w:val="baseline"/>
                          </w:rPr>
                          <w:t>PEX14</w:t>
                        </w:r>
                        <w:r>
                          <w:rPr>
                            <w:spacing w:val="-3"/>
                            <w:sz w:val="24"/>
                            <w:vertAlign w:val="baseline"/>
                          </w:rPr>
                          <w:t> </w:t>
                        </w:r>
                        <w:r>
                          <w:rPr>
                            <w:sz w:val="24"/>
                            <w:vertAlign w:val="baseline"/>
                          </w:rPr>
                          <w:t>après</w:t>
                        </w:r>
                        <w:r>
                          <w:rPr>
                            <w:spacing w:val="-3"/>
                            <w:sz w:val="24"/>
                            <w:vertAlign w:val="baseline"/>
                          </w:rPr>
                          <w:t> </w:t>
                        </w:r>
                        <w:r>
                          <w:rPr>
                            <w:sz w:val="24"/>
                            <w:vertAlign w:val="baseline"/>
                          </w:rPr>
                          <w:t>traitement</w:t>
                        </w:r>
                        <w:r>
                          <w:rPr>
                            <w:spacing w:val="-4"/>
                            <w:sz w:val="24"/>
                            <w:vertAlign w:val="baseline"/>
                          </w:rPr>
                          <w:t> </w:t>
                        </w:r>
                        <w:r>
                          <w:rPr>
                            <w:sz w:val="24"/>
                            <w:vertAlign w:val="baseline"/>
                          </w:rPr>
                          <w:t>au</w:t>
                        </w:r>
                        <w:r>
                          <w:rPr>
                            <w:spacing w:val="-3"/>
                            <w:sz w:val="24"/>
                            <w:vertAlign w:val="baseline"/>
                          </w:rPr>
                          <w:t> </w:t>
                        </w:r>
                        <w:r>
                          <w:rPr>
                            <w:sz w:val="24"/>
                            <w:vertAlign w:val="baseline"/>
                          </w:rPr>
                          <w:t>H</w:t>
                        </w:r>
                        <w:r>
                          <w:rPr>
                            <w:rFonts w:ascii="Century" w:hAnsi="Century"/>
                            <w:sz w:val="24"/>
                            <w:vertAlign w:val="subscript"/>
                          </w:rPr>
                          <w:t>2</w:t>
                        </w:r>
                        <w:r>
                          <w:rPr>
                            <w:sz w:val="24"/>
                            <w:vertAlign w:val="baseline"/>
                          </w:rPr>
                          <w:t>O</w:t>
                        </w:r>
                        <w:r>
                          <w:rPr>
                            <w:rFonts w:ascii="Century" w:hAnsi="Century"/>
                            <w:sz w:val="24"/>
                            <w:vertAlign w:val="subscript"/>
                          </w:rPr>
                          <w:t>2</w:t>
                        </w:r>
                        <w:r>
                          <w:rPr>
                            <w:sz w:val="24"/>
                            <w:vertAlign w:val="baseline"/>
                          </w:rPr>
                          <w:t>.</w:t>
                        </w:r>
                        <w:r>
                          <w:rPr>
                            <w:spacing w:val="-3"/>
                            <w:sz w:val="24"/>
                            <w:vertAlign w:val="baseline"/>
                          </w:rPr>
                          <w:t> </w:t>
                        </w:r>
                        <w:r>
                          <w:rPr>
                            <w:sz w:val="24"/>
                            <w:vertAlign w:val="baseline"/>
                          </w:rPr>
                          <w:t>De</w:t>
                        </w:r>
                        <w:r>
                          <w:rPr>
                            <w:spacing w:val="-3"/>
                            <w:sz w:val="24"/>
                            <w:vertAlign w:val="baseline"/>
                          </w:rPr>
                          <w:t> </w:t>
                        </w:r>
                        <w:r>
                          <w:rPr>
                            <w:sz w:val="24"/>
                            <w:vertAlign w:val="baseline"/>
                          </w:rPr>
                          <w:t>plus,</w:t>
                        </w:r>
                        <w:r>
                          <w:rPr>
                            <w:spacing w:val="-3"/>
                            <w:sz w:val="24"/>
                            <w:vertAlign w:val="baseline"/>
                          </w:rPr>
                          <w:t> </w:t>
                        </w:r>
                        <w:r>
                          <w:rPr>
                            <w:sz w:val="24"/>
                            <w:vertAlign w:val="baseline"/>
                          </w:rPr>
                          <w:t>on</w:t>
                        </w:r>
                        <w:r>
                          <w:rPr>
                            <w:spacing w:val="-3"/>
                            <w:sz w:val="24"/>
                            <w:vertAlign w:val="baseline"/>
                          </w:rPr>
                          <w:t> </w:t>
                        </w:r>
                        <w:r>
                          <w:rPr>
                            <w:sz w:val="24"/>
                            <w:vertAlign w:val="baseline"/>
                          </w:rPr>
                          <w:t>voit</w:t>
                        </w:r>
                        <w:r>
                          <w:rPr>
                            <w:spacing w:val="-4"/>
                            <w:sz w:val="24"/>
                            <w:vertAlign w:val="baseline"/>
                          </w:rPr>
                          <w:t> </w:t>
                        </w:r>
                        <w:r>
                          <w:rPr>
                            <w:sz w:val="24"/>
                            <w:vertAlign w:val="baseline"/>
                          </w:rPr>
                          <w:t>d’après</w:t>
                        </w:r>
                        <w:r>
                          <w:rPr>
                            <w:spacing w:val="-3"/>
                            <w:sz w:val="24"/>
                            <w:vertAlign w:val="baseline"/>
                          </w:rPr>
                          <w:t> </w:t>
                        </w:r>
                        <w:r>
                          <w:rPr>
                            <w:sz w:val="24"/>
                            <w:vertAlign w:val="baseline"/>
                          </w:rPr>
                          <w:t>le</w:t>
                        </w:r>
                        <w:r>
                          <w:rPr>
                            <w:spacing w:val="-3"/>
                            <w:sz w:val="24"/>
                            <w:vertAlign w:val="baseline"/>
                          </w:rPr>
                          <w:t> </w:t>
                        </w:r>
                        <w:r>
                          <w:rPr>
                            <w:sz w:val="24"/>
                            <w:vertAlign w:val="baseline"/>
                          </w:rPr>
                          <w:t>panel</w:t>
                        </w:r>
                        <w:r>
                          <w:rPr>
                            <w:spacing w:val="-3"/>
                            <w:sz w:val="24"/>
                            <w:vertAlign w:val="baseline"/>
                          </w:rPr>
                          <w:t> </w:t>
                        </w:r>
                        <w:r>
                          <w:rPr>
                            <w:sz w:val="24"/>
                            <w:vertAlign w:val="baseline"/>
                          </w:rPr>
                          <w:t>C</w:t>
                        </w:r>
                        <w:r>
                          <w:rPr>
                            <w:spacing w:val="-3"/>
                            <w:sz w:val="24"/>
                            <w:vertAlign w:val="baseline"/>
                          </w:rPr>
                          <w:t> </w:t>
                        </w:r>
                        <w:r>
                          <w:rPr>
                            <w:sz w:val="24"/>
                            <w:vertAlign w:val="baseline"/>
                          </w:rPr>
                          <w:t>qu’en</w:t>
                        </w:r>
                        <w:r>
                          <w:rPr>
                            <w:spacing w:val="-3"/>
                            <w:sz w:val="24"/>
                            <w:vertAlign w:val="baseline"/>
                          </w:rPr>
                          <w:t> </w:t>
                        </w:r>
                        <w:r>
                          <w:rPr>
                            <w:sz w:val="24"/>
                            <w:vertAlign w:val="baseline"/>
                          </w:rPr>
                          <w:t>présence de H</w:t>
                        </w:r>
                        <w:r>
                          <w:rPr>
                            <w:rFonts w:ascii="Century" w:hAnsi="Century"/>
                            <w:sz w:val="24"/>
                            <w:vertAlign w:val="subscript"/>
                          </w:rPr>
                          <w:t>2</w:t>
                        </w:r>
                        <w:r>
                          <w:rPr>
                            <w:sz w:val="24"/>
                            <w:vertAlign w:val="baseline"/>
                          </w:rPr>
                          <w:t>O</w:t>
                        </w:r>
                        <w:r>
                          <w:rPr>
                            <w:rFonts w:ascii="Century" w:hAnsi="Century"/>
                            <w:sz w:val="24"/>
                            <w:vertAlign w:val="subscript"/>
                          </w:rPr>
                          <w:t>2</w:t>
                        </w:r>
                        <w:r>
                          <w:rPr>
                            <w:rFonts w:ascii="Century" w:hAnsi="Century"/>
                            <w:sz w:val="24"/>
                            <w:vertAlign w:val="baseline"/>
                          </w:rPr>
                          <w:t> </w:t>
                        </w:r>
                        <w:r>
                          <w:rPr>
                            <w:sz w:val="24"/>
                            <w:vertAlign w:val="baseline"/>
                          </w:rPr>
                          <w:t>il y a un passage des peroxysomes vers les lysosomes</w:t>
                        </w:r>
                        <w:r>
                          <w:rPr>
                            <w:spacing w:val="-19"/>
                            <w:sz w:val="24"/>
                            <w:vertAlign w:val="baseline"/>
                          </w:rPr>
                          <w:t> </w:t>
                        </w:r>
                        <w:r>
                          <w:rPr>
                            <w:sz w:val="24"/>
                            <w:vertAlign w:val="baseline"/>
                          </w:rPr>
                          <w:t>! On peut donc en conclure que </w:t>
                        </w:r>
                        <w:r>
                          <w:rPr>
                            <w:spacing w:val="-2"/>
                            <w:sz w:val="24"/>
                            <w:vertAlign w:val="baseline"/>
                          </w:rPr>
                          <w:t>H</w:t>
                        </w:r>
                        <w:r>
                          <w:rPr>
                            <w:rFonts w:ascii="Century" w:hAnsi="Century"/>
                            <w:spacing w:val="-2"/>
                            <w:sz w:val="24"/>
                            <w:vertAlign w:val="subscript"/>
                          </w:rPr>
                          <w:t>2</w:t>
                        </w:r>
                        <w:r>
                          <w:rPr>
                            <w:spacing w:val="-2"/>
                            <w:sz w:val="24"/>
                            <w:vertAlign w:val="baseline"/>
                          </w:rPr>
                          <w:t>O</w:t>
                        </w:r>
                        <w:r>
                          <w:rPr>
                            <w:rFonts w:ascii="Century" w:hAnsi="Century"/>
                            <w:spacing w:val="-2"/>
                            <w:sz w:val="24"/>
                            <w:vertAlign w:val="subscript"/>
                          </w:rPr>
                          <w:t>2</w:t>
                        </w:r>
                        <w:r>
                          <w:rPr>
                            <w:rFonts w:ascii="Century" w:hAnsi="Century"/>
                            <w:spacing w:val="-12"/>
                            <w:sz w:val="24"/>
                            <w:vertAlign w:val="baseline"/>
                          </w:rPr>
                          <w:t> </w:t>
                        </w:r>
                        <w:r>
                          <w:rPr>
                            <w:spacing w:val="-2"/>
                            <w:sz w:val="24"/>
                            <w:vertAlign w:val="baseline"/>
                          </w:rPr>
                          <w:t>pourrait</w:t>
                        </w:r>
                        <w:r>
                          <w:rPr>
                            <w:spacing w:val="-11"/>
                            <w:sz w:val="24"/>
                            <w:vertAlign w:val="baseline"/>
                          </w:rPr>
                          <w:t> </w:t>
                        </w:r>
                        <w:r>
                          <w:rPr>
                            <w:spacing w:val="-2"/>
                            <w:sz w:val="24"/>
                            <w:vertAlign w:val="baseline"/>
                          </w:rPr>
                          <w:t>favoriser</w:t>
                        </w:r>
                        <w:r>
                          <w:rPr>
                            <w:spacing w:val="-11"/>
                            <w:sz w:val="24"/>
                            <w:vertAlign w:val="baseline"/>
                          </w:rPr>
                          <w:t> </w:t>
                        </w:r>
                        <w:r>
                          <w:rPr>
                            <w:spacing w:val="-2"/>
                            <w:sz w:val="24"/>
                            <w:vertAlign w:val="baseline"/>
                          </w:rPr>
                          <w:t>la</w:t>
                        </w:r>
                        <w:r>
                          <w:rPr>
                            <w:spacing w:val="-11"/>
                            <w:sz w:val="24"/>
                            <w:vertAlign w:val="baseline"/>
                          </w:rPr>
                          <w:t> </w:t>
                        </w:r>
                        <w:r>
                          <w:rPr>
                            <w:spacing w:val="-2"/>
                            <w:sz w:val="24"/>
                            <w:vertAlign w:val="baseline"/>
                          </w:rPr>
                          <w:t>dégradation</w:t>
                        </w:r>
                        <w:r>
                          <w:rPr>
                            <w:spacing w:val="-11"/>
                            <w:sz w:val="24"/>
                            <w:vertAlign w:val="baseline"/>
                          </w:rPr>
                          <w:t> </w:t>
                        </w:r>
                        <w:r>
                          <w:rPr>
                            <w:spacing w:val="-2"/>
                            <w:sz w:val="24"/>
                            <w:vertAlign w:val="baseline"/>
                          </w:rPr>
                          <w:t>des</w:t>
                        </w:r>
                        <w:r>
                          <w:rPr>
                            <w:spacing w:val="-11"/>
                            <w:sz w:val="24"/>
                            <w:vertAlign w:val="baseline"/>
                          </w:rPr>
                          <w:t> </w:t>
                        </w:r>
                        <w:r>
                          <w:rPr>
                            <w:spacing w:val="-2"/>
                            <w:sz w:val="24"/>
                            <w:vertAlign w:val="baseline"/>
                          </w:rPr>
                          <w:t>protéines</w:t>
                        </w:r>
                        <w:r>
                          <w:rPr>
                            <w:spacing w:val="-11"/>
                            <w:sz w:val="24"/>
                            <w:vertAlign w:val="baseline"/>
                          </w:rPr>
                          <w:t> </w:t>
                        </w:r>
                        <w:r>
                          <w:rPr>
                            <w:spacing w:val="-2"/>
                            <w:sz w:val="24"/>
                            <w:vertAlign w:val="baseline"/>
                          </w:rPr>
                          <w:t>peroxysomales,</w:t>
                        </w:r>
                        <w:r>
                          <w:rPr>
                            <w:spacing w:val="-11"/>
                            <w:sz w:val="24"/>
                            <w:vertAlign w:val="baseline"/>
                          </w:rPr>
                          <w:t> </w:t>
                        </w:r>
                        <w:r>
                          <w:rPr>
                            <w:spacing w:val="-2"/>
                            <w:sz w:val="24"/>
                            <w:vertAlign w:val="baseline"/>
                          </w:rPr>
                          <w:t>et</w:t>
                        </w:r>
                        <w:r>
                          <w:rPr>
                            <w:spacing w:val="-11"/>
                            <w:sz w:val="24"/>
                            <w:vertAlign w:val="baseline"/>
                          </w:rPr>
                          <w:t> </w:t>
                        </w:r>
                        <w:r>
                          <w:rPr>
                            <w:spacing w:val="-2"/>
                            <w:sz w:val="24"/>
                            <w:vertAlign w:val="baseline"/>
                          </w:rPr>
                          <w:t>on</w:t>
                        </w:r>
                        <w:r>
                          <w:rPr>
                            <w:spacing w:val="-11"/>
                            <w:sz w:val="24"/>
                            <w:vertAlign w:val="baseline"/>
                          </w:rPr>
                          <w:t> </w:t>
                        </w:r>
                        <w:r>
                          <w:rPr>
                            <w:spacing w:val="-2"/>
                            <w:sz w:val="24"/>
                            <w:vertAlign w:val="baseline"/>
                          </w:rPr>
                          <w:t>passe</w:t>
                        </w:r>
                        <w:r>
                          <w:rPr>
                            <w:spacing w:val="-11"/>
                            <w:sz w:val="24"/>
                            <w:vertAlign w:val="baseline"/>
                          </w:rPr>
                          <w:t> </w:t>
                        </w:r>
                        <w:r>
                          <w:rPr>
                            <w:spacing w:val="-2"/>
                            <w:sz w:val="24"/>
                            <w:vertAlign w:val="baseline"/>
                          </w:rPr>
                          <w:t>sereinement</w:t>
                        </w:r>
                        <w:r>
                          <w:rPr>
                            <w:spacing w:val="-11"/>
                            <w:sz w:val="24"/>
                            <w:vertAlign w:val="baseline"/>
                          </w:rPr>
                          <w:t> </w:t>
                        </w:r>
                        <w:r>
                          <w:rPr>
                            <w:spacing w:val="-2"/>
                            <w:sz w:val="24"/>
                            <w:vertAlign w:val="baseline"/>
                          </w:rPr>
                          <w:t>à</w:t>
                        </w:r>
                        <w:r>
                          <w:rPr>
                            <w:spacing w:val="-11"/>
                            <w:sz w:val="24"/>
                            <w:vertAlign w:val="baseline"/>
                          </w:rPr>
                          <w:t> </w:t>
                        </w:r>
                        <w:r>
                          <w:rPr>
                            <w:spacing w:val="-2"/>
                            <w:sz w:val="24"/>
                            <w:vertAlign w:val="baseline"/>
                          </w:rPr>
                          <w:t>la </w:t>
                        </w:r>
                        <w:r>
                          <w:rPr>
                            <w:sz w:val="24"/>
                            <w:vertAlign w:val="baseline"/>
                          </w:rPr>
                          <w:t>question</w:t>
                        </w:r>
                        <w:r>
                          <w:rPr>
                            <w:spacing w:val="40"/>
                            <w:sz w:val="24"/>
                            <w:vertAlign w:val="baseline"/>
                          </w:rPr>
                          <w:t> </w:t>
                        </w:r>
                        <w:r>
                          <w:rPr>
                            <w:sz w:val="24"/>
                            <w:vertAlign w:val="baseline"/>
                          </w:rPr>
                          <w:t>bilan !</w:t>
                        </w:r>
                      </w:p>
                      <w:p>
                        <w:pPr>
                          <w:spacing w:before="249"/>
                          <w:ind w:left="106" w:right="0" w:firstLine="0"/>
                          <w:jc w:val="left"/>
                          <w:rPr>
                            <w:b/>
                            <w:sz w:val="24"/>
                          </w:rPr>
                        </w:pPr>
                        <w:r>
                          <w:rPr>
                            <w:b/>
                            <w:sz w:val="24"/>
                          </w:rPr>
                          <w:t>Réponses</w:t>
                        </w:r>
                        <w:r>
                          <w:rPr>
                            <w:b/>
                            <w:spacing w:val="-5"/>
                            <w:sz w:val="24"/>
                          </w:rPr>
                          <w:t> </w:t>
                        </w:r>
                        <w:r>
                          <w:rPr>
                            <w:b/>
                            <w:sz w:val="24"/>
                          </w:rPr>
                          <w:t>vraies</w:t>
                        </w:r>
                        <w:r>
                          <w:rPr>
                            <w:b/>
                            <w:spacing w:val="-3"/>
                            <w:sz w:val="24"/>
                          </w:rPr>
                          <w:t> </w:t>
                        </w:r>
                        <w:r>
                          <w:rPr>
                            <w:b/>
                            <w:sz w:val="24"/>
                          </w:rPr>
                          <w:t>:</w:t>
                        </w:r>
                        <w:r>
                          <w:rPr>
                            <w:b/>
                            <w:spacing w:val="-4"/>
                            <w:sz w:val="24"/>
                          </w:rPr>
                          <w:t> </w:t>
                        </w:r>
                        <w:r>
                          <w:rPr>
                            <w:b/>
                            <w:sz w:val="24"/>
                          </w:rPr>
                          <w:t>C</w:t>
                        </w:r>
                        <w:r>
                          <w:rPr>
                            <w:b/>
                            <w:spacing w:val="-3"/>
                            <w:sz w:val="24"/>
                          </w:rPr>
                          <w:t> </w:t>
                        </w:r>
                        <w:r>
                          <w:rPr>
                            <w:b/>
                            <w:sz w:val="24"/>
                          </w:rPr>
                          <w:t>et</w:t>
                        </w:r>
                        <w:r>
                          <w:rPr>
                            <w:b/>
                            <w:spacing w:val="-3"/>
                            <w:sz w:val="24"/>
                          </w:rPr>
                          <w:t> </w:t>
                        </w:r>
                        <w:r>
                          <w:rPr>
                            <w:b/>
                            <w:spacing w:val="-10"/>
                            <w:sz w:val="24"/>
                          </w:rPr>
                          <w:t>E</w:t>
                        </w:r>
                      </w:p>
                    </w:txbxContent>
                  </v:textbox>
                  <w10:wrap type="none"/>
                </v:shape>
              </v:group>
            </w:pict>
          </mc:Fallback>
        </mc:AlternateContent>
      </w:r>
      <w:r>
        <w:rPr>
          <w:sz w:val="20"/>
        </w:rPr>
      </w:r>
    </w:p>
    <w:p>
      <w:pPr>
        <w:pStyle w:val="BodyText"/>
      </w:pPr>
    </w:p>
    <w:p>
      <w:pPr>
        <w:pStyle w:val="BodyText"/>
        <w:spacing w:before="114"/>
      </w:pPr>
    </w:p>
    <w:p>
      <w:pPr>
        <w:pStyle w:val="Heading4"/>
        <w:spacing w:before="1"/>
      </w:pPr>
      <w:r>
        <w:rPr/>
        <mc:AlternateContent>
          <mc:Choice Requires="wps">
            <w:drawing>
              <wp:anchor distT="0" distB="0" distL="0" distR="0" allowOverlap="1" layoutInCell="1" locked="0" behindDoc="0" simplePos="0" relativeHeight="15783424">
                <wp:simplePos x="0" y="0"/>
                <wp:positionH relativeFrom="page">
                  <wp:posOffset>7919999</wp:posOffset>
                </wp:positionH>
                <wp:positionV relativeFrom="paragraph">
                  <wp:posOffset>-4628153</wp:posOffset>
                </wp:positionV>
                <wp:extent cx="6533515" cy="4791710"/>
                <wp:effectExtent l="0" t="0" r="0" b="0"/>
                <wp:wrapNone/>
                <wp:docPr id="1152" name="Group 1152"/>
                <wp:cNvGraphicFramePr>
                  <a:graphicFrameLocks/>
                </wp:cNvGraphicFramePr>
                <a:graphic>
                  <a:graphicData uri="http://schemas.microsoft.com/office/word/2010/wordprocessingGroup">
                    <wpg:wgp>
                      <wpg:cNvPr id="1152" name="Group 1152"/>
                      <wpg:cNvGrpSpPr/>
                      <wpg:grpSpPr>
                        <a:xfrm>
                          <a:off x="0" y="0"/>
                          <a:ext cx="6533515" cy="4791710"/>
                          <a:chExt cx="6533515" cy="4791710"/>
                        </a:xfrm>
                      </wpg:grpSpPr>
                      <wps:wsp>
                        <wps:cNvPr id="1153" name="Graphic 1153"/>
                        <wps:cNvSpPr/>
                        <wps:spPr>
                          <a:xfrm>
                            <a:off x="18720" y="18721"/>
                            <a:ext cx="6515100" cy="4772660"/>
                          </a:xfrm>
                          <a:custGeom>
                            <a:avLst/>
                            <a:gdLst/>
                            <a:ahLst/>
                            <a:cxnLst/>
                            <a:rect l="l" t="t" r="r" b="b"/>
                            <a:pathLst>
                              <a:path w="6515100" h="4772660">
                                <a:moveTo>
                                  <a:pt x="6514642" y="0"/>
                                </a:moveTo>
                                <a:lnTo>
                                  <a:pt x="0" y="0"/>
                                </a:lnTo>
                                <a:lnTo>
                                  <a:pt x="0" y="4712035"/>
                                </a:lnTo>
                                <a:lnTo>
                                  <a:pt x="60372" y="4772407"/>
                                </a:lnTo>
                                <a:lnTo>
                                  <a:pt x="6454269" y="4772407"/>
                                </a:lnTo>
                                <a:lnTo>
                                  <a:pt x="6514642" y="471203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54" name="Graphic 1154"/>
                        <wps:cNvSpPr/>
                        <wps:spPr>
                          <a:xfrm>
                            <a:off x="23040" y="23040"/>
                            <a:ext cx="6506209" cy="4763770"/>
                          </a:xfrm>
                          <a:custGeom>
                            <a:avLst/>
                            <a:gdLst/>
                            <a:ahLst/>
                            <a:cxnLst/>
                            <a:rect l="l" t="t" r="r" b="b"/>
                            <a:pathLst>
                              <a:path w="6506209" h="4763770">
                                <a:moveTo>
                                  <a:pt x="6506002" y="0"/>
                                </a:moveTo>
                                <a:lnTo>
                                  <a:pt x="0" y="0"/>
                                </a:lnTo>
                                <a:lnTo>
                                  <a:pt x="0" y="4705926"/>
                                </a:lnTo>
                                <a:lnTo>
                                  <a:pt x="57841" y="4763767"/>
                                </a:lnTo>
                                <a:lnTo>
                                  <a:pt x="6448160" y="4763767"/>
                                </a:lnTo>
                                <a:lnTo>
                                  <a:pt x="6506002" y="470592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55" name="Graphic 1155"/>
                        <wps:cNvSpPr/>
                        <wps:spPr>
                          <a:xfrm>
                            <a:off x="27360" y="27360"/>
                            <a:ext cx="6497955" cy="4755515"/>
                          </a:xfrm>
                          <a:custGeom>
                            <a:avLst/>
                            <a:gdLst/>
                            <a:ahLst/>
                            <a:cxnLst/>
                            <a:rect l="l" t="t" r="r" b="b"/>
                            <a:pathLst>
                              <a:path w="6497955" h="4755515">
                                <a:moveTo>
                                  <a:pt x="6497362" y="0"/>
                                </a:moveTo>
                                <a:lnTo>
                                  <a:pt x="0" y="0"/>
                                </a:lnTo>
                                <a:lnTo>
                                  <a:pt x="0" y="4699817"/>
                                </a:lnTo>
                                <a:lnTo>
                                  <a:pt x="55311" y="4755128"/>
                                </a:lnTo>
                                <a:lnTo>
                                  <a:pt x="6442051" y="4755128"/>
                                </a:lnTo>
                                <a:lnTo>
                                  <a:pt x="6497362" y="469981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56" name="Graphic 1156"/>
                        <wps:cNvSpPr/>
                        <wps:spPr>
                          <a:xfrm>
                            <a:off x="31680" y="31680"/>
                            <a:ext cx="6489065" cy="4746625"/>
                          </a:xfrm>
                          <a:custGeom>
                            <a:avLst/>
                            <a:gdLst/>
                            <a:ahLst/>
                            <a:cxnLst/>
                            <a:rect l="l" t="t" r="r" b="b"/>
                            <a:pathLst>
                              <a:path w="6489065" h="4746625">
                                <a:moveTo>
                                  <a:pt x="6488722" y="0"/>
                                </a:moveTo>
                                <a:lnTo>
                                  <a:pt x="0" y="0"/>
                                </a:lnTo>
                                <a:lnTo>
                                  <a:pt x="0" y="4693707"/>
                                </a:lnTo>
                                <a:lnTo>
                                  <a:pt x="52780" y="4746488"/>
                                </a:lnTo>
                                <a:lnTo>
                                  <a:pt x="6435942" y="4746488"/>
                                </a:lnTo>
                                <a:lnTo>
                                  <a:pt x="6488722" y="469370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57" name="Graphic 1157"/>
                        <wps:cNvSpPr/>
                        <wps:spPr>
                          <a:xfrm>
                            <a:off x="35992" y="36003"/>
                            <a:ext cx="6480175" cy="4738370"/>
                          </a:xfrm>
                          <a:custGeom>
                            <a:avLst/>
                            <a:gdLst/>
                            <a:ahLst/>
                            <a:cxnLst/>
                            <a:rect l="l" t="t" r="r" b="b"/>
                            <a:pathLst>
                              <a:path w="6480175" h="4738370">
                                <a:moveTo>
                                  <a:pt x="6480086" y="0"/>
                                </a:moveTo>
                                <a:lnTo>
                                  <a:pt x="0" y="0"/>
                                </a:lnTo>
                                <a:lnTo>
                                  <a:pt x="0" y="4687595"/>
                                </a:lnTo>
                                <a:lnTo>
                                  <a:pt x="50253" y="4737849"/>
                                </a:lnTo>
                                <a:lnTo>
                                  <a:pt x="6429832" y="4737849"/>
                                </a:lnTo>
                                <a:lnTo>
                                  <a:pt x="6480086" y="468759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58" name="Graphic 1158"/>
                        <wps:cNvSpPr/>
                        <wps:spPr>
                          <a:xfrm>
                            <a:off x="44639" y="44640"/>
                            <a:ext cx="6463030" cy="4720590"/>
                          </a:xfrm>
                          <a:custGeom>
                            <a:avLst/>
                            <a:gdLst/>
                            <a:ahLst/>
                            <a:cxnLst/>
                            <a:rect l="l" t="t" r="r" b="b"/>
                            <a:pathLst>
                              <a:path w="6463030" h="4720590">
                                <a:moveTo>
                                  <a:pt x="6462804" y="0"/>
                                </a:moveTo>
                                <a:lnTo>
                                  <a:pt x="0" y="0"/>
                                </a:lnTo>
                                <a:lnTo>
                                  <a:pt x="0" y="4675380"/>
                                </a:lnTo>
                                <a:lnTo>
                                  <a:pt x="45189" y="4720569"/>
                                </a:lnTo>
                                <a:lnTo>
                                  <a:pt x="6417614" y="4720569"/>
                                </a:lnTo>
                                <a:lnTo>
                                  <a:pt x="6462804" y="467538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59" name="Graphic 1159"/>
                        <wps:cNvSpPr/>
                        <wps:spPr>
                          <a:xfrm>
                            <a:off x="48959" y="48960"/>
                            <a:ext cx="6454775" cy="4712335"/>
                          </a:xfrm>
                          <a:custGeom>
                            <a:avLst/>
                            <a:gdLst/>
                            <a:ahLst/>
                            <a:cxnLst/>
                            <a:rect l="l" t="t" r="r" b="b"/>
                            <a:pathLst>
                              <a:path w="6454775" h="4712335">
                                <a:moveTo>
                                  <a:pt x="6454164" y="0"/>
                                </a:moveTo>
                                <a:lnTo>
                                  <a:pt x="0" y="0"/>
                                </a:lnTo>
                                <a:lnTo>
                                  <a:pt x="0" y="4669271"/>
                                </a:lnTo>
                                <a:lnTo>
                                  <a:pt x="42659" y="4711929"/>
                                </a:lnTo>
                                <a:lnTo>
                                  <a:pt x="6411505" y="4711929"/>
                                </a:lnTo>
                                <a:lnTo>
                                  <a:pt x="6454164" y="466927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60" name="Graphic 1160"/>
                        <wps:cNvSpPr/>
                        <wps:spPr>
                          <a:xfrm>
                            <a:off x="53279" y="53279"/>
                            <a:ext cx="6445885" cy="4703445"/>
                          </a:xfrm>
                          <a:custGeom>
                            <a:avLst/>
                            <a:gdLst/>
                            <a:ahLst/>
                            <a:cxnLst/>
                            <a:rect l="l" t="t" r="r" b="b"/>
                            <a:pathLst>
                              <a:path w="6445885" h="4703445">
                                <a:moveTo>
                                  <a:pt x="6445524" y="0"/>
                                </a:moveTo>
                                <a:lnTo>
                                  <a:pt x="0" y="0"/>
                                </a:lnTo>
                                <a:lnTo>
                                  <a:pt x="0" y="4663161"/>
                                </a:lnTo>
                                <a:lnTo>
                                  <a:pt x="40128" y="4703290"/>
                                </a:lnTo>
                                <a:lnTo>
                                  <a:pt x="6405396" y="4703290"/>
                                </a:lnTo>
                                <a:lnTo>
                                  <a:pt x="6445524" y="466316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61" name="Graphic 1161"/>
                        <wps:cNvSpPr/>
                        <wps:spPr>
                          <a:xfrm>
                            <a:off x="57599" y="57599"/>
                            <a:ext cx="6436995" cy="4695190"/>
                          </a:xfrm>
                          <a:custGeom>
                            <a:avLst/>
                            <a:gdLst/>
                            <a:ahLst/>
                            <a:cxnLst/>
                            <a:rect l="l" t="t" r="r" b="b"/>
                            <a:pathLst>
                              <a:path w="6436995" h="4695190">
                                <a:moveTo>
                                  <a:pt x="6436884" y="0"/>
                                </a:moveTo>
                                <a:lnTo>
                                  <a:pt x="0" y="0"/>
                                </a:lnTo>
                                <a:lnTo>
                                  <a:pt x="0" y="4657052"/>
                                </a:lnTo>
                                <a:lnTo>
                                  <a:pt x="37597" y="4694650"/>
                                </a:lnTo>
                                <a:lnTo>
                                  <a:pt x="6399286" y="4694650"/>
                                </a:lnTo>
                                <a:lnTo>
                                  <a:pt x="6436884" y="465705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62" name="Graphic 1162"/>
                        <wps:cNvSpPr/>
                        <wps:spPr>
                          <a:xfrm>
                            <a:off x="0" y="0"/>
                            <a:ext cx="6480175" cy="4738370"/>
                          </a:xfrm>
                          <a:custGeom>
                            <a:avLst/>
                            <a:gdLst/>
                            <a:ahLst/>
                            <a:cxnLst/>
                            <a:rect l="l" t="t" r="r" b="b"/>
                            <a:pathLst>
                              <a:path w="6480175" h="4738370">
                                <a:moveTo>
                                  <a:pt x="6480083" y="0"/>
                                </a:moveTo>
                                <a:lnTo>
                                  <a:pt x="0" y="0"/>
                                </a:lnTo>
                                <a:lnTo>
                                  <a:pt x="0" y="4698143"/>
                                </a:lnTo>
                                <a:lnTo>
                                  <a:pt x="39706" y="4737849"/>
                                </a:lnTo>
                                <a:lnTo>
                                  <a:pt x="6440377" y="4737849"/>
                                </a:lnTo>
                                <a:lnTo>
                                  <a:pt x="6480083" y="4698143"/>
                                </a:lnTo>
                                <a:lnTo>
                                  <a:pt x="6480083" y="0"/>
                                </a:lnTo>
                                <a:close/>
                              </a:path>
                            </a:pathLst>
                          </a:custGeom>
                          <a:solidFill>
                            <a:srgbClr val="000000"/>
                          </a:solidFill>
                        </wps:spPr>
                        <wps:bodyPr wrap="square" lIns="0" tIns="0" rIns="0" bIns="0" rtlCol="0">
                          <a:prstTxWarp prst="textNoShape">
                            <a:avLst/>
                          </a:prstTxWarp>
                          <a:noAutofit/>
                        </wps:bodyPr>
                      </wps:wsp>
                      <wps:wsp>
                        <wps:cNvPr id="1163" name="Graphic 1163"/>
                        <wps:cNvSpPr/>
                        <wps:spPr>
                          <a:xfrm>
                            <a:off x="6326" y="0"/>
                            <a:ext cx="6467475" cy="4732020"/>
                          </a:xfrm>
                          <a:custGeom>
                            <a:avLst/>
                            <a:gdLst/>
                            <a:ahLst/>
                            <a:cxnLst/>
                            <a:rect l="l" t="t" r="r" b="b"/>
                            <a:pathLst>
                              <a:path w="6467475" h="4732020">
                                <a:moveTo>
                                  <a:pt x="6467430" y="0"/>
                                </a:moveTo>
                                <a:lnTo>
                                  <a:pt x="0" y="0"/>
                                </a:lnTo>
                                <a:lnTo>
                                  <a:pt x="0" y="4695522"/>
                                </a:lnTo>
                                <a:lnTo>
                                  <a:pt x="36000" y="4731522"/>
                                </a:lnTo>
                                <a:lnTo>
                                  <a:pt x="6431430" y="4731522"/>
                                </a:lnTo>
                                <a:lnTo>
                                  <a:pt x="6467430" y="4695522"/>
                                </a:lnTo>
                                <a:lnTo>
                                  <a:pt x="6467430" y="0"/>
                                </a:lnTo>
                                <a:close/>
                              </a:path>
                            </a:pathLst>
                          </a:custGeom>
                          <a:solidFill>
                            <a:srgbClr val="FFFCFC"/>
                          </a:solidFill>
                        </wps:spPr>
                        <wps:bodyPr wrap="square" lIns="0" tIns="0" rIns="0" bIns="0" rtlCol="0">
                          <a:prstTxWarp prst="textNoShape">
                            <a:avLst/>
                          </a:prstTxWarp>
                          <a:noAutofit/>
                        </wps:bodyPr>
                      </wps:wsp>
                      <wps:wsp>
                        <wps:cNvPr id="1164" name="Textbox 1164"/>
                        <wps:cNvSpPr txBox="1"/>
                        <wps:spPr>
                          <a:xfrm>
                            <a:off x="0" y="0"/>
                            <a:ext cx="6533515" cy="4791710"/>
                          </a:xfrm>
                          <a:prstGeom prst="rect">
                            <a:avLst/>
                          </a:prstGeom>
                        </wps:spPr>
                        <wps:txbx>
                          <w:txbxContent>
                            <w:p>
                              <w:pPr>
                                <w:spacing w:line="235" w:lineRule="auto" w:before="186"/>
                                <w:ind w:left="106" w:right="188" w:firstLine="0"/>
                                <w:jc w:val="both"/>
                                <w:rPr>
                                  <w:b/>
                                  <w:sz w:val="24"/>
                                </w:rPr>
                              </w:pPr>
                              <w:r>
                                <w:rPr>
                                  <w:rFonts w:ascii="Aptos" w:hAnsi="Aptos"/>
                                  <w:color w:val="009900"/>
                                  <w:position w:val="-5"/>
                                  <w:sz w:val="49"/>
                                </w:rPr>
                                <w:t>C</w:t>
                              </w:r>
                              <w:r>
                                <w:rPr>
                                  <w:rFonts w:ascii="Aptos" w:hAnsi="Aptos"/>
                                  <w:color w:val="009900"/>
                                  <w:spacing w:val="-3"/>
                                  <w:position w:val="-5"/>
                                  <w:sz w:val="49"/>
                                </w:rPr>
                                <w:t> </w:t>
                              </w:r>
                              <w:r>
                                <w:rPr>
                                  <w:b/>
                                  <w:sz w:val="28"/>
                                  <w:u w:val="single"/>
                                </w:rPr>
                                <w:t>Item</w:t>
                              </w:r>
                              <w:r>
                                <w:rPr>
                                  <w:b/>
                                  <w:spacing w:val="40"/>
                                  <w:sz w:val="28"/>
                                  <w:u w:val="single"/>
                                </w:rPr>
                                <w:t> </w:t>
                              </w:r>
                              <w:r>
                                <w:rPr>
                                  <w:b/>
                                  <w:sz w:val="28"/>
                                  <w:u w:val="single"/>
                                </w:rPr>
                                <w:t>C</w:t>
                              </w:r>
                              <w:r>
                                <w:rPr>
                                  <w:b/>
                                  <w:sz w:val="28"/>
                                </w:rPr>
                                <w:t> </w:t>
                              </w:r>
                              <w:r>
                                <w:rPr>
                                  <w:rFonts w:ascii="Arial Narrow" w:hAnsi="Arial Narrow"/>
                                  <w:i/>
                                  <w:color w:val="7F7F7F"/>
                                  <w:sz w:val="24"/>
                                </w:rPr>
                                <w:t>→ </w:t>
                              </w:r>
                              <w:r>
                                <w:rPr>
                                  <w:rFonts w:ascii="Book Antiqua" w:hAnsi="Book Antiqua"/>
                                  <w:i/>
                                  <w:color w:val="7F7F7F"/>
                                  <w:sz w:val="22"/>
                                </w:rPr>
                                <w:t>L’ubiquitination de PEX5 suivie de sa reconnaissance par p62 permet son adressage</w:t>
                              </w:r>
                              <w:r>
                                <w:rPr>
                                  <w:rFonts w:ascii="Book Antiqua" w:hAnsi="Book Antiqua"/>
                                  <w:i/>
                                  <w:color w:val="7F7F7F"/>
                                  <w:spacing w:val="-2"/>
                                  <w:sz w:val="22"/>
                                </w:rPr>
                                <w:t> </w:t>
                              </w:r>
                              <w:r>
                                <w:rPr>
                                  <w:rFonts w:ascii="Book Antiqua" w:hAnsi="Book Antiqua"/>
                                  <w:i/>
                                  <w:color w:val="7F7F7F"/>
                                  <w:sz w:val="22"/>
                                </w:rPr>
                                <w:t>… </w:t>
                              </w:r>
                              <w:r>
                                <w:rPr>
                                  <w:spacing w:val="-2"/>
                                  <w:sz w:val="24"/>
                                </w:rPr>
                                <w:t>Exactement</w:t>
                              </w:r>
                              <w:r>
                                <w:rPr>
                                  <w:spacing w:val="-13"/>
                                  <w:sz w:val="24"/>
                                </w:rPr>
                                <w:t> </w:t>
                              </w:r>
                              <w:r>
                                <w:rPr>
                                  <w:spacing w:val="-2"/>
                                  <w:sz w:val="24"/>
                                </w:rPr>
                                <w:t>!</w:t>
                              </w:r>
                              <w:r>
                                <w:rPr>
                                  <w:spacing w:val="-12"/>
                                  <w:sz w:val="24"/>
                                </w:rPr>
                                <w:t> </w:t>
                              </w:r>
                              <w:r>
                                <w:rPr>
                                  <w:spacing w:val="-2"/>
                                  <w:sz w:val="24"/>
                                </w:rPr>
                                <w:t>C’est</w:t>
                              </w:r>
                              <w:r>
                                <w:rPr>
                                  <w:spacing w:val="-13"/>
                                  <w:sz w:val="24"/>
                                </w:rPr>
                                <w:t> </w:t>
                              </w:r>
                              <w:r>
                                <w:rPr>
                                  <w:spacing w:val="-2"/>
                                  <w:sz w:val="24"/>
                                </w:rPr>
                                <w:t>la</w:t>
                              </w:r>
                              <w:r>
                                <w:rPr>
                                  <w:spacing w:val="-12"/>
                                  <w:sz w:val="24"/>
                                </w:rPr>
                                <w:t> </w:t>
                              </w:r>
                              <w:r>
                                <w:rPr>
                                  <w:spacing w:val="-2"/>
                                  <w:sz w:val="24"/>
                                </w:rPr>
                                <w:t>conclusion</w:t>
                              </w:r>
                              <w:r>
                                <w:rPr>
                                  <w:spacing w:val="-13"/>
                                  <w:sz w:val="24"/>
                                </w:rPr>
                                <w:t> </w:t>
                              </w:r>
                              <w:r>
                                <w:rPr>
                                  <w:spacing w:val="-2"/>
                                  <w:sz w:val="24"/>
                                </w:rPr>
                                <w:t>que</w:t>
                              </w:r>
                              <w:r>
                                <w:rPr>
                                  <w:spacing w:val="-12"/>
                                  <w:sz w:val="24"/>
                                </w:rPr>
                                <w:t> </w:t>
                              </w:r>
                              <w:r>
                                <w:rPr>
                                  <w:spacing w:val="-2"/>
                                  <w:sz w:val="24"/>
                                </w:rPr>
                                <w:t>l’on</w:t>
                              </w:r>
                              <w:r>
                                <w:rPr>
                                  <w:spacing w:val="-13"/>
                                  <w:sz w:val="24"/>
                                </w:rPr>
                                <w:t> </w:t>
                              </w:r>
                              <w:r>
                                <w:rPr>
                                  <w:spacing w:val="-2"/>
                                  <w:sz w:val="24"/>
                                </w:rPr>
                                <w:t>tire</w:t>
                              </w:r>
                              <w:r>
                                <w:rPr>
                                  <w:spacing w:val="-12"/>
                                  <w:sz w:val="24"/>
                                </w:rPr>
                                <w:t> </w:t>
                              </w:r>
                              <w:r>
                                <w:rPr>
                                  <w:spacing w:val="-2"/>
                                  <w:sz w:val="24"/>
                                </w:rPr>
                                <w:t>des</w:t>
                              </w:r>
                              <w:r>
                                <w:rPr>
                                  <w:spacing w:val="-13"/>
                                  <w:sz w:val="24"/>
                                </w:rPr>
                                <w:t> </w:t>
                              </w:r>
                              <w:r>
                                <w:rPr>
                                  <w:spacing w:val="-2"/>
                                  <w:sz w:val="24"/>
                                </w:rPr>
                                <w:t>figures</w:t>
                              </w:r>
                              <w:r>
                                <w:rPr>
                                  <w:spacing w:val="-8"/>
                                  <w:sz w:val="24"/>
                                </w:rPr>
                                <w:t> </w:t>
                              </w:r>
                              <w:r>
                                <w:rPr>
                                  <w:spacing w:val="-2"/>
                                  <w:sz w:val="24"/>
                                </w:rPr>
                                <w:t>5</w:t>
                              </w:r>
                              <w:r>
                                <w:rPr>
                                  <w:spacing w:val="-8"/>
                                  <w:sz w:val="24"/>
                                </w:rPr>
                                <w:t> </w:t>
                              </w:r>
                              <w:r>
                                <w:rPr>
                                  <w:spacing w:val="-2"/>
                                  <w:sz w:val="24"/>
                                </w:rPr>
                                <w:t>et</w:t>
                              </w:r>
                              <w:r>
                                <w:rPr>
                                  <w:spacing w:val="-8"/>
                                  <w:sz w:val="24"/>
                                </w:rPr>
                                <w:t> </w:t>
                              </w:r>
                              <w:r>
                                <w:rPr>
                                  <w:spacing w:val="-2"/>
                                  <w:sz w:val="24"/>
                                </w:rPr>
                                <w:t>6</w:t>
                              </w:r>
                              <w:r>
                                <w:rPr>
                                  <w:spacing w:val="-13"/>
                                  <w:sz w:val="24"/>
                                </w:rPr>
                                <w:t> </w:t>
                              </w:r>
                              <w:r>
                                <w:rPr>
                                  <w:spacing w:val="-2"/>
                                  <w:sz w:val="24"/>
                                </w:rPr>
                                <w:t>!</w:t>
                              </w:r>
                              <w:r>
                                <w:rPr>
                                  <w:spacing w:val="-8"/>
                                  <w:sz w:val="24"/>
                                </w:rPr>
                                <w:t> </w:t>
                              </w:r>
                              <w:r>
                                <w:rPr>
                                  <w:spacing w:val="-2"/>
                                  <w:sz w:val="24"/>
                                </w:rPr>
                                <w:t>Revoyez</w:t>
                              </w:r>
                              <w:r>
                                <w:rPr>
                                  <w:spacing w:val="-8"/>
                                  <w:sz w:val="24"/>
                                </w:rPr>
                                <w:t> </w:t>
                              </w:r>
                              <w:r>
                                <w:rPr>
                                  <w:spacing w:val="-2"/>
                                  <w:sz w:val="24"/>
                                </w:rPr>
                                <w:t>les</w:t>
                              </w:r>
                              <w:r>
                                <w:rPr>
                                  <w:spacing w:val="-8"/>
                                  <w:sz w:val="24"/>
                                </w:rPr>
                                <w:t> </w:t>
                              </w:r>
                              <w:r>
                                <w:rPr>
                                  <w:spacing w:val="-2"/>
                                  <w:sz w:val="24"/>
                                </w:rPr>
                                <w:t>analyses</w:t>
                              </w:r>
                              <w:r>
                                <w:rPr>
                                  <w:spacing w:val="-8"/>
                                  <w:sz w:val="24"/>
                                </w:rPr>
                                <w:t> </w:t>
                              </w:r>
                              <w:r>
                                <w:rPr>
                                  <w:spacing w:val="-2"/>
                                  <w:sz w:val="24"/>
                                </w:rPr>
                                <w:t>pour</w:t>
                              </w:r>
                              <w:r>
                                <w:rPr>
                                  <w:spacing w:val="-8"/>
                                  <w:sz w:val="24"/>
                                </w:rPr>
                                <w:t> </w:t>
                              </w:r>
                              <w:r>
                                <w:rPr>
                                  <w:spacing w:val="-2"/>
                                  <w:sz w:val="24"/>
                                </w:rPr>
                                <w:t>plus</w:t>
                              </w:r>
                              <w:r>
                                <w:rPr>
                                  <w:spacing w:val="-8"/>
                                  <w:sz w:val="24"/>
                                </w:rPr>
                                <w:t> </w:t>
                              </w:r>
                              <w:r>
                                <w:rPr>
                                  <w:spacing w:val="-2"/>
                                  <w:sz w:val="24"/>
                                </w:rPr>
                                <w:t>de </w:t>
                              </w:r>
                              <w:r>
                                <w:rPr>
                                  <w:sz w:val="24"/>
                                </w:rPr>
                                <w:t>détails.</w:t>
                              </w:r>
                              <w:r>
                                <w:rPr>
                                  <w:spacing w:val="-1"/>
                                  <w:sz w:val="24"/>
                                </w:rPr>
                                <w:t> </w:t>
                              </w:r>
                              <w:r>
                                <w:rPr>
                                  <w:sz w:val="24"/>
                                </w:rPr>
                                <w:t>Et l’item est vrai parce qu’on vous dit </w:t>
                              </w:r>
                              <w:r>
                                <w:rPr>
                                  <w:b/>
                                  <w:sz w:val="24"/>
                                </w:rPr>
                                <w:t>”suggérer</w:t>
                              </w:r>
                              <w:r>
                                <w:rPr>
                                  <w:b/>
                                  <w:spacing w:val="-17"/>
                                  <w:sz w:val="24"/>
                                </w:rPr>
                                <w:t> </w:t>
                              </w:r>
                              <w:r>
                                <w:rPr>
                                  <w:b/>
                                  <w:sz w:val="24"/>
                                </w:rPr>
                                <w:t>!!!”</w:t>
                              </w:r>
                            </w:p>
                            <w:p>
                              <w:pPr>
                                <w:numPr>
                                  <w:ilvl w:val="0"/>
                                  <w:numId w:val="35"/>
                                </w:numPr>
                                <w:tabs>
                                  <w:tab w:pos="507" w:val="left" w:leader="none"/>
                                </w:tabs>
                                <w:spacing w:line="235" w:lineRule="auto" w:before="155"/>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Arial Narrow" w:hAnsi="Arial Narrow"/>
                                  <w:i/>
                                  <w:color w:val="7F7F7F"/>
                                  <w:sz w:val="24"/>
                                </w:rPr>
                                <w:t>→</w:t>
                              </w:r>
                              <w:r>
                                <w:rPr>
                                  <w:rFonts w:ascii="Arial Narrow" w:hAnsi="Arial Narrow"/>
                                  <w:i/>
                                  <w:color w:val="7F7F7F"/>
                                  <w:spacing w:val="30"/>
                                  <w:sz w:val="24"/>
                                </w:rPr>
                                <w:t> </w:t>
                              </w:r>
                              <w:r>
                                <w:rPr>
                                  <w:rFonts w:ascii="Book Antiqua" w:hAnsi="Book Antiqua"/>
                                  <w:i/>
                                  <w:color w:val="7F7F7F"/>
                                  <w:sz w:val="22"/>
                                </w:rPr>
                                <w:t>Dans</w:t>
                              </w:r>
                              <w:r>
                                <w:rPr>
                                  <w:rFonts w:ascii="Book Antiqua" w:hAnsi="Book Antiqua"/>
                                  <w:i/>
                                  <w:color w:val="7F7F7F"/>
                                  <w:spacing w:val="31"/>
                                  <w:sz w:val="22"/>
                                </w:rPr>
                                <w:t> </w:t>
                              </w:r>
                              <w:r>
                                <w:rPr>
                                  <w:rFonts w:ascii="Book Antiqua" w:hAnsi="Book Antiqua"/>
                                  <w:i/>
                                  <w:color w:val="7F7F7F"/>
                                  <w:sz w:val="22"/>
                                </w:rPr>
                                <w:t>certaines</w:t>
                              </w:r>
                              <w:r>
                                <w:rPr>
                                  <w:rFonts w:ascii="Book Antiqua" w:hAnsi="Book Antiqua"/>
                                  <w:i/>
                                  <w:color w:val="7F7F7F"/>
                                  <w:spacing w:val="31"/>
                                  <w:sz w:val="22"/>
                                </w:rPr>
                                <w:t> </w:t>
                              </w:r>
                              <w:r>
                                <w:rPr>
                                  <w:rFonts w:ascii="Book Antiqua" w:hAnsi="Book Antiqua"/>
                                  <w:i/>
                                  <w:color w:val="7F7F7F"/>
                                  <w:sz w:val="22"/>
                                </w:rPr>
                                <w:t>formes</w:t>
                              </w:r>
                              <w:r>
                                <w:rPr>
                                  <w:rFonts w:ascii="Book Antiqua" w:hAnsi="Book Antiqua"/>
                                  <w:i/>
                                  <w:color w:val="7F7F7F"/>
                                  <w:spacing w:val="31"/>
                                  <w:sz w:val="22"/>
                                </w:rPr>
                                <w:t> </w:t>
                              </w:r>
                              <w:r>
                                <w:rPr>
                                  <w:rFonts w:ascii="Book Antiqua" w:hAnsi="Book Antiqua"/>
                                  <w:i/>
                                  <w:color w:val="7F7F7F"/>
                                  <w:sz w:val="22"/>
                                </w:rPr>
                                <w:t>du</w:t>
                              </w:r>
                              <w:r>
                                <w:rPr>
                                  <w:rFonts w:ascii="Book Antiqua" w:hAnsi="Book Antiqua"/>
                                  <w:i/>
                                  <w:color w:val="7F7F7F"/>
                                  <w:spacing w:val="31"/>
                                  <w:sz w:val="22"/>
                                </w:rPr>
                                <w:t> </w:t>
                              </w:r>
                              <w:r>
                                <w:rPr>
                                  <w:rFonts w:ascii="Book Antiqua" w:hAnsi="Book Antiqua"/>
                                  <w:i/>
                                  <w:color w:val="7F7F7F"/>
                                  <w:sz w:val="22"/>
                                </w:rPr>
                                <w:t>syndrome</w:t>
                              </w:r>
                              <w:r>
                                <w:rPr>
                                  <w:rFonts w:ascii="Book Antiqua" w:hAnsi="Book Antiqua"/>
                                  <w:i/>
                                  <w:color w:val="7F7F7F"/>
                                  <w:spacing w:val="32"/>
                                  <w:sz w:val="22"/>
                                </w:rPr>
                                <w:t> </w:t>
                              </w:r>
                              <w:r>
                                <w:rPr>
                                  <w:rFonts w:ascii="Book Antiqua" w:hAnsi="Book Antiqua"/>
                                  <w:i/>
                                  <w:color w:val="7F7F7F"/>
                                  <w:sz w:val="22"/>
                                </w:rPr>
                                <w:t>de</w:t>
                              </w:r>
                              <w:r>
                                <w:rPr>
                                  <w:rFonts w:ascii="Book Antiqua" w:hAnsi="Book Antiqua"/>
                                  <w:i/>
                                  <w:color w:val="7F7F7F"/>
                                  <w:spacing w:val="31"/>
                                  <w:sz w:val="22"/>
                                </w:rPr>
                                <w:t> </w:t>
                              </w:r>
                              <w:r>
                                <w:rPr>
                                  <w:rFonts w:ascii="Book Antiqua" w:hAnsi="Book Antiqua"/>
                                  <w:i/>
                                  <w:color w:val="7F7F7F"/>
                                  <w:sz w:val="22"/>
                                </w:rPr>
                                <w:t>Zellweger,</w:t>
                              </w:r>
                              <w:r>
                                <w:rPr>
                                  <w:rFonts w:ascii="Book Antiqua" w:hAnsi="Book Antiqua"/>
                                  <w:i/>
                                  <w:color w:val="7F7F7F"/>
                                  <w:spacing w:val="31"/>
                                  <w:sz w:val="22"/>
                                </w:rPr>
                                <w:t> </w:t>
                              </w:r>
                              <w:r>
                                <w:rPr>
                                  <w:rFonts w:ascii="Book Antiqua" w:hAnsi="Book Antiqua"/>
                                  <w:i/>
                                  <w:color w:val="7F7F7F"/>
                                  <w:sz w:val="22"/>
                                </w:rPr>
                                <w:t>il</w:t>
                              </w:r>
                              <w:r>
                                <w:rPr>
                                  <w:rFonts w:ascii="Book Antiqua" w:hAnsi="Book Antiqua"/>
                                  <w:i/>
                                  <w:color w:val="7F7F7F"/>
                                  <w:spacing w:val="31"/>
                                  <w:sz w:val="22"/>
                                </w:rPr>
                                <w:t> </w:t>
                              </w:r>
                              <w:r>
                                <w:rPr>
                                  <w:rFonts w:ascii="Book Antiqua" w:hAnsi="Book Antiqua"/>
                                  <w:i/>
                                  <w:color w:val="7F7F7F"/>
                                  <w:sz w:val="22"/>
                                </w:rPr>
                                <w:t>y</w:t>
                              </w:r>
                              <w:r>
                                <w:rPr>
                                  <w:rFonts w:ascii="Book Antiqua" w:hAnsi="Book Antiqua"/>
                                  <w:i/>
                                  <w:color w:val="7F7F7F"/>
                                  <w:spacing w:val="32"/>
                                  <w:sz w:val="22"/>
                                </w:rPr>
                                <w:t> </w:t>
                              </w:r>
                              <w:r>
                                <w:rPr>
                                  <w:rFonts w:ascii="Book Antiqua" w:hAnsi="Book Antiqua"/>
                                  <w:i/>
                                  <w:color w:val="7F7F7F"/>
                                  <w:sz w:val="22"/>
                                </w:rPr>
                                <w:t>a</w:t>
                              </w:r>
                              <w:r>
                                <w:rPr>
                                  <w:rFonts w:ascii="Book Antiqua" w:hAnsi="Book Antiqua"/>
                                  <w:i/>
                                  <w:color w:val="7F7F7F"/>
                                  <w:spacing w:val="31"/>
                                  <w:sz w:val="22"/>
                                </w:rPr>
                                <w:t> </w:t>
                              </w:r>
                              <w:r>
                                <w:rPr>
                                  <w:rFonts w:ascii="Book Antiqua" w:hAnsi="Book Antiqua"/>
                                  <w:i/>
                                  <w:color w:val="7F7F7F"/>
                                  <w:sz w:val="22"/>
                                </w:rPr>
                                <w:t>une</w:t>
                              </w:r>
                              <w:r>
                                <w:rPr>
                                  <w:rFonts w:ascii="Book Antiqua" w:hAnsi="Book Antiqua"/>
                                  <w:i/>
                                  <w:color w:val="7F7F7F"/>
                                  <w:spacing w:val="31"/>
                                  <w:sz w:val="22"/>
                                </w:rPr>
                                <w:t> </w:t>
                              </w:r>
                              <w:r>
                                <w:rPr>
                                  <w:rFonts w:ascii="Book Antiqua" w:hAnsi="Book Antiqua"/>
                                  <w:i/>
                                  <w:color w:val="7F7F7F"/>
                                  <w:sz w:val="22"/>
                                </w:rPr>
                                <w:t>mutation</w:t>
                              </w:r>
                              <w:r>
                                <w:rPr>
                                  <w:rFonts w:ascii="Book Antiqua" w:hAnsi="Book Antiqua"/>
                                  <w:i/>
                                  <w:color w:val="7F7F7F"/>
                                  <w:spacing w:val="31"/>
                                  <w:sz w:val="22"/>
                                </w:rPr>
                                <w:t> </w:t>
                              </w:r>
                              <w:r>
                                <w:rPr>
                                  <w:rFonts w:ascii="Book Antiqua" w:hAnsi="Book Antiqua"/>
                                  <w:i/>
                                  <w:color w:val="7F7F7F"/>
                                  <w:sz w:val="22"/>
                                </w:rPr>
                                <w:t>de</w:t>
                              </w:r>
                              <w:r>
                                <w:rPr>
                                  <w:rFonts w:ascii="Book Antiqua" w:hAnsi="Book Antiqua"/>
                                  <w:i/>
                                  <w:color w:val="7F7F7F"/>
                                  <w:spacing w:val="32"/>
                                  <w:sz w:val="22"/>
                                </w:rPr>
                                <w:t> </w:t>
                              </w:r>
                              <w:r>
                                <w:rPr>
                                  <w:rFonts w:ascii="Book Antiqua" w:hAnsi="Book Antiqua"/>
                                  <w:i/>
                                  <w:color w:val="7F7F7F"/>
                                  <w:sz w:val="22"/>
                                </w:rPr>
                                <w:t>la</w:t>
                              </w:r>
                              <w:r>
                                <w:rPr>
                                  <w:rFonts w:ascii="Book Antiqua" w:hAnsi="Book Antiqua"/>
                                  <w:i/>
                                  <w:color w:val="7F7F7F"/>
                                  <w:spacing w:val="31"/>
                                  <w:sz w:val="22"/>
                                </w:rPr>
                                <w:t> </w:t>
                              </w:r>
                              <w:r>
                                <w:rPr>
                                  <w:rFonts w:ascii="Book Antiqua" w:hAnsi="Book Antiqua"/>
                                  <w:i/>
                                  <w:color w:val="7F7F7F"/>
                                  <w:sz w:val="22"/>
                                </w:rPr>
                                <w:t>peroxine</w:t>
                              </w:r>
                              <w:r>
                                <w:rPr>
                                  <w:rFonts w:ascii="Book Antiqua" w:hAnsi="Book Antiqua"/>
                                  <w:i/>
                                  <w:color w:val="7F7F7F"/>
                                  <w:spacing w:val="31"/>
                                  <w:sz w:val="22"/>
                                </w:rPr>
                                <w:t> </w:t>
                              </w:r>
                              <w:r>
                                <w:rPr>
                                  <w:rFonts w:ascii="Book Antiqua" w:hAnsi="Book Antiqua"/>
                                  <w:i/>
                                  <w:color w:val="7F7F7F"/>
                                  <w:sz w:val="22"/>
                                </w:rPr>
                                <w:t>3 </w:t>
                              </w:r>
                              <w:r>
                                <w:rPr>
                                  <w:spacing w:val="-4"/>
                                  <w:sz w:val="24"/>
                                </w:rPr>
                                <w:t>Nonnnn,</w:t>
                              </w:r>
                              <w:r>
                                <w:rPr>
                                  <w:spacing w:val="-10"/>
                                  <w:sz w:val="24"/>
                                </w:rPr>
                                <w:t> </w:t>
                              </w:r>
                              <w:r>
                                <w:rPr>
                                  <w:spacing w:val="-4"/>
                                  <w:sz w:val="24"/>
                                </w:rPr>
                                <w:t>ce</w:t>
                              </w:r>
                              <w:r>
                                <w:rPr>
                                  <w:spacing w:val="-7"/>
                                  <w:sz w:val="24"/>
                                </w:rPr>
                                <w:t> </w:t>
                              </w:r>
                              <w:r>
                                <w:rPr>
                                  <w:spacing w:val="-4"/>
                                  <w:sz w:val="24"/>
                                </w:rPr>
                                <w:t>n’est pas la peroxine 3 mais la peroxine 2</w:t>
                              </w:r>
                              <w:r>
                                <w:rPr>
                                  <w:spacing w:val="-19"/>
                                  <w:sz w:val="24"/>
                                </w:rPr>
                                <w:t> </w:t>
                              </w:r>
                              <w:r>
                                <w:rPr>
                                  <w:spacing w:val="-4"/>
                                  <w:sz w:val="24"/>
                                </w:rPr>
                                <w:t>!! Désolé pour le piège, essayez de faire gaffe </w:t>
                              </w:r>
                              <w:r>
                                <w:rPr>
                                  <w:sz w:val="24"/>
                                </w:rPr>
                                <w:t>aux détails du cours</w:t>
                              </w:r>
                              <w:r>
                                <w:rPr>
                                  <w:spacing w:val="-14"/>
                                  <w:sz w:val="24"/>
                                </w:rPr>
                                <w:t> </w:t>
                              </w:r>
                              <w:r>
                                <w:rPr>
                                  <w:sz w:val="24"/>
                                </w:rPr>
                                <w:t>!</w:t>
                              </w:r>
                            </w:p>
                            <w:p>
                              <w:pPr>
                                <w:numPr>
                                  <w:ilvl w:val="0"/>
                                  <w:numId w:val="35"/>
                                </w:numPr>
                                <w:tabs>
                                  <w:tab w:pos="507" w:val="left" w:leader="none"/>
                                </w:tabs>
                                <w:spacing w:line="240" w:lineRule="auto" w:before="101"/>
                                <w:ind w:left="106" w:right="188" w:firstLine="0"/>
                                <w:jc w:val="left"/>
                                <w:rPr>
                                  <w:sz w:val="24"/>
                                </w:rPr>
                              </w:pPr>
                              <w:r>
                                <w:rPr>
                                  <w:b/>
                                  <w:sz w:val="28"/>
                                  <w:u w:val="single"/>
                                </w:rPr>
                                <w:t>Item</w:t>
                              </w:r>
                              <w:r>
                                <w:rPr>
                                  <w:b/>
                                  <w:spacing w:val="80"/>
                                  <w:sz w:val="28"/>
                                  <w:u w:val="single"/>
                                </w:rPr>
                                <w:t> </w:t>
                              </w:r>
                              <w:r>
                                <w:rPr>
                                  <w:b/>
                                  <w:sz w:val="28"/>
                                  <w:u w:val="single"/>
                                </w:rPr>
                                <w:t>E</w:t>
                              </w:r>
                              <w:r>
                                <w:rPr>
                                  <w:b/>
                                  <w:sz w:val="28"/>
                                </w:rPr>
                                <w:t> </w:t>
                              </w:r>
                              <w:r>
                                <w:rPr>
                                  <w:rFonts w:ascii="Arial Narrow" w:hAnsi="Arial Narrow"/>
                                  <w:i/>
                                  <w:color w:val="7F7F7F"/>
                                  <w:sz w:val="24"/>
                                </w:rPr>
                                <w:t>→</w:t>
                              </w:r>
                              <w:r>
                                <w:rPr>
                                  <w:rFonts w:ascii="Arial Narrow" w:hAnsi="Arial Narrow"/>
                                  <w:i/>
                                  <w:color w:val="7F7F7F"/>
                                  <w:spacing w:val="36"/>
                                  <w:sz w:val="24"/>
                                </w:rPr>
                                <w:t> </w:t>
                              </w:r>
                              <w:r>
                                <w:rPr>
                                  <w:rFonts w:ascii="Book Antiqua" w:hAnsi="Book Antiqua"/>
                                  <w:i/>
                                  <w:color w:val="7F7F7F"/>
                                  <w:sz w:val="22"/>
                                </w:rPr>
                                <w:t>L’injection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clofibrate</w:t>
                              </w:r>
                              <w:r>
                                <w:rPr>
                                  <w:rFonts w:ascii="Book Antiqua" w:hAnsi="Book Antiqua"/>
                                  <w:i/>
                                  <w:color w:val="7F7F7F"/>
                                  <w:spacing w:val="40"/>
                                  <w:sz w:val="22"/>
                                </w:rPr>
                                <w:t> </w:t>
                              </w:r>
                              <w:r>
                                <w:rPr>
                                  <w:rFonts w:ascii="Book Antiqua" w:hAnsi="Book Antiqua"/>
                                  <w:i/>
                                  <w:color w:val="7F7F7F"/>
                                  <w:sz w:val="22"/>
                                </w:rPr>
                                <w:t>pourrait</w:t>
                              </w:r>
                              <w:r>
                                <w:rPr>
                                  <w:rFonts w:ascii="Book Antiqua" w:hAnsi="Book Antiqua"/>
                                  <w:i/>
                                  <w:color w:val="7F7F7F"/>
                                  <w:spacing w:val="40"/>
                                  <w:sz w:val="22"/>
                                </w:rPr>
                                <w:t> </w:t>
                              </w:r>
                              <w:r>
                                <w:rPr>
                                  <w:rFonts w:ascii="Book Antiqua" w:hAnsi="Book Antiqua"/>
                                  <w:i/>
                                  <w:color w:val="7F7F7F"/>
                                  <w:sz w:val="22"/>
                                </w:rPr>
                                <w:t>guérir</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personnes</w:t>
                              </w:r>
                              <w:r>
                                <w:rPr>
                                  <w:rFonts w:ascii="Book Antiqua" w:hAnsi="Book Antiqua"/>
                                  <w:i/>
                                  <w:color w:val="7F7F7F"/>
                                  <w:spacing w:val="40"/>
                                  <w:sz w:val="22"/>
                                </w:rPr>
                                <w:t> </w:t>
                              </w:r>
                              <w:r>
                                <w:rPr>
                                  <w:rFonts w:ascii="Book Antiqua" w:hAnsi="Book Antiqua"/>
                                  <w:i/>
                                  <w:color w:val="7F7F7F"/>
                                  <w:sz w:val="22"/>
                                </w:rPr>
                                <w:t>atteintes</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syndrome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2"/>
                                  <w:sz w:val="22"/>
                                </w:rPr>
                                <w:t> </w:t>
                              </w:r>
                              <w:r>
                                <w:rPr>
                                  <w:rFonts w:ascii="Book Antiqua" w:hAnsi="Book Antiqua"/>
                                  <w:i/>
                                  <w:color w:val="7F7F7F"/>
                                  <w:sz w:val="22"/>
                                </w:rPr>
                                <w:t>… </w:t>
                              </w:r>
                              <w:r>
                                <w:rPr>
                                  <w:sz w:val="24"/>
                                </w:rPr>
                                <w:t>Alors</w:t>
                              </w:r>
                              <w:r>
                                <w:rPr>
                                  <w:spacing w:val="23"/>
                                  <w:sz w:val="24"/>
                                </w:rPr>
                                <w:t> </w:t>
                              </w:r>
                              <w:r>
                                <w:rPr>
                                  <w:sz w:val="24"/>
                                </w:rPr>
                                <w:t>pour</w:t>
                              </w:r>
                              <w:r>
                                <w:rPr>
                                  <w:spacing w:val="23"/>
                                  <w:sz w:val="24"/>
                                </w:rPr>
                                <w:t> </w:t>
                              </w:r>
                              <w:r>
                                <w:rPr>
                                  <w:sz w:val="24"/>
                                </w:rPr>
                                <w:t>répondre,</w:t>
                              </w:r>
                              <w:r>
                                <w:rPr>
                                  <w:spacing w:val="23"/>
                                  <w:sz w:val="24"/>
                                </w:rPr>
                                <w:t> </w:t>
                              </w:r>
                              <w:r>
                                <w:rPr>
                                  <w:sz w:val="24"/>
                                </w:rPr>
                                <w:t>on</w:t>
                              </w:r>
                              <w:r>
                                <w:rPr>
                                  <w:spacing w:val="23"/>
                                  <w:sz w:val="24"/>
                                </w:rPr>
                                <w:t> </w:t>
                              </w:r>
                              <w:r>
                                <w:rPr>
                                  <w:sz w:val="24"/>
                                </w:rPr>
                                <w:t>va</w:t>
                              </w:r>
                              <w:r>
                                <w:rPr>
                                  <w:spacing w:val="23"/>
                                  <w:sz w:val="24"/>
                                </w:rPr>
                                <w:t> </w:t>
                              </w:r>
                              <w:r>
                                <w:rPr>
                                  <w:sz w:val="24"/>
                                </w:rPr>
                                <w:t>reprendre</w:t>
                              </w:r>
                              <w:r>
                                <w:rPr>
                                  <w:spacing w:val="23"/>
                                  <w:sz w:val="24"/>
                                </w:rPr>
                                <w:t> </w:t>
                              </w:r>
                              <w:r>
                                <w:rPr>
                                  <w:sz w:val="24"/>
                                </w:rPr>
                                <w:t>point</w:t>
                              </w:r>
                              <w:r>
                                <w:rPr>
                                  <w:spacing w:val="23"/>
                                  <w:sz w:val="24"/>
                                </w:rPr>
                                <w:t> </w:t>
                              </w:r>
                              <w:r>
                                <w:rPr>
                                  <w:sz w:val="24"/>
                                </w:rPr>
                                <w:t>par</w:t>
                              </w:r>
                              <w:r>
                                <w:rPr>
                                  <w:spacing w:val="23"/>
                                  <w:sz w:val="24"/>
                                </w:rPr>
                                <w:t> </w:t>
                              </w:r>
                              <w:r>
                                <w:rPr>
                                  <w:sz w:val="24"/>
                                </w:rPr>
                                <w:t>point.</w:t>
                              </w:r>
                              <w:r>
                                <w:rPr>
                                  <w:spacing w:val="23"/>
                                  <w:sz w:val="24"/>
                                </w:rPr>
                                <w:t> </w:t>
                              </w:r>
                              <w:r>
                                <w:rPr>
                                  <w:sz w:val="24"/>
                                </w:rPr>
                                <w:t>On</w:t>
                              </w:r>
                              <w:r>
                                <w:rPr>
                                  <w:spacing w:val="23"/>
                                  <w:sz w:val="24"/>
                                </w:rPr>
                                <w:t> </w:t>
                              </w:r>
                              <w:r>
                                <w:rPr>
                                  <w:sz w:val="24"/>
                                </w:rPr>
                                <w:t>comprend</w:t>
                              </w:r>
                              <w:r>
                                <w:rPr>
                                  <w:spacing w:val="23"/>
                                  <w:sz w:val="24"/>
                                </w:rPr>
                                <w:t> </w:t>
                              </w:r>
                              <w:r>
                                <w:rPr>
                                  <w:sz w:val="24"/>
                                </w:rPr>
                                <w:t>que</w:t>
                              </w:r>
                              <w:r>
                                <w:rPr>
                                  <w:spacing w:val="23"/>
                                  <w:sz w:val="24"/>
                                </w:rPr>
                                <w:t> </w:t>
                              </w:r>
                              <w:r>
                                <w:rPr>
                                  <w:sz w:val="24"/>
                                </w:rPr>
                                <w:t>le</w:t>
                              </w:r>
                              <w:r>
                                <w:rPr>
                                  <w:spacing w:val="23"/>
                                  <w:sz w:val="24"/>
                                </w:rPr>
                                <w:t> </w:t>
                              </w:r>
                              <w:r>
                                <w:rPr>
                                  <w:sz w:val="24"/>
                                </w:rPr>
                                <w:t>clofibrate</w:t>
                              </w:r>
                              <w:r>
                                <w:rPr>
                                  <w:spacing w:val="23"/>
                                  <w:sz w:val="24"/>
                                </w:rPr>
                                <w:t> </w:t>
                              </w:r>
                              <w:r>
                                <w:rPr>
                                  <w:sz w:val="24"/>
                                </w:rPr>
                                <w:t>active ATM</w:t>
                              </w:r>
                              <w:r>
                                <w:rPr>
                                  <w:spacing w:val="22"/>
                                  <w:sz w:val="24"/>
                                </w:rPr>
                                <w:t> </w:t>
                              </w:r>
                              <w:r>
                                <w:rPr>
                                  <w:sz w:val="24"/>
                                </w:rPr>
                                <w:t>ce</w:t>
                              </w:r>
                              <w:r>
                                <w:rPr>
                                  <w:spacing w:val="22"/>
                                  <w:sz w:val="24"/>
                                </w:rPr>
                                <w:t> </w:t>
                              </w:r>
                              <w:r>
                                <w:rPr>
                                  <w:sz w:val="24"/>
                                </w:rPr>
                                <w:t>qui</w:t>
                              </w:r>
                              <w:r>
                                <w:rPr>
                                  <w:spacing w:val="22"/>
                                  <w:sz w:val="24"/>
                                </w:rPr>
                                <w:t> </w:t>
                              </w:r>
                              <w:r>
                                <w:rPr>
                                  <w:sz w:val="24"/>
                                </w:rPr>
                                <w:t>régule</w:t>
                              </w:r>
                              <w:r>
                                <w:rPr>
                                  <w:spacing w:val="22"/>
                                  <w:sz w:val="24"/>
                                </w:rPr>
                                <w:t> </w:t>
                              </w:r>
                              <w:r>
                                <w:rPr>
                                  <w:sz w:val="24"/>
                                </w:rPr>
                                <w:t>tout</w:t>
                              </w:r>
                              <w:r>
                                <w:rPr>
                                  <w:spacing w:val="22"/>
                                  <w:sz w:val="24"/>
                                </w:rPr>
                                <w:t> </w:t>
                              </w:r>
                              <w:r>
                                <w:rPr>
                                  <w:sz w:val="24"/>
                                </w:rPr>
                                <w:t>un</w:t>
                              </w:r>
                              <w:r>
                                <w:rPr>
                                  <w:spacing w:val="22"/>
                                  <w:sz w:val="24"/>
                                </w:rPr>
                                <w:t> </w:t>
                              </w:r>
                              <w:r>
                                <w:rPr>
                                  <w:sz w:val="24"/>
                                </w:rPr>
                                <w:t>système</w:t>
                              </w:r>
                              <w:r>
                                <w:rPr>
                                  <w:spacing w:val="22"/>
                                  <w:sz w:val="24"/>
                                </w:rPr>
                                <w:t> </w:t>
                              </w:r>
                              <w:r>
                                <w:rPr>
                                  <w:sz w:val="24"/>
                                </w:rPr>
                                <w:t>de</w:t>
                              </w:r>
                              <w:r>
                                <w:rPr>
                                  <w:spacing w:val="22"/>
                                  <w:sz w:val="24"/>
                                </w:rPr>
                                <w:t> </w:t>
                              </w:r>
                              <w:r>
                                <w:rPr>
                                  <w:sz w:val="24"/>
                                </w:rPr>
                                <w:t>pexophagie</w:t>
                              </w:r>
                              <w:r>
                                <w:rPr>
                                  <w:spacing w:val="22"/>
                                  <w:sz w:val="24"/>
                                </w:rPr>
                                <w:t> </w:t>
                              </w:r>
                              <w:r>
                                <w:rPr>
                                  <w:sz w:val="24"/>
                                </w:rPr>
                                <w:t>derrière</w:t>
                              </w:r>
                              <w:r>
                                <w:rPr>
                                  <w:spacing w:val="22"/>
                                  <w:sz w:val="24"/>
                                </w:rPr>
                                <w:t> </w:t>
                              </w:r>
                              <w:r>
                                <w:rPr>
                                  <w:sz w:val="24"/>
                                </w:rPr>
                                <w:t>(ATM</w:t>
                              </w:r>
                              <w:r>
                                <w:rPr>
                                  <w:spacing w:val="22"/>
                                  <w:sz w:val="24"/>
                                </w:rPr>
                                <w:t> </w:t>
                              </w:r>
                              <w:r>
                                <w:rPr>
                                  <w:sz w:val="24"/>
                                </w:rPr>
                                <w:t>régule</w:t>
                              </w:r>
                              <w:r>
                                <w:rPr>
                                  <w:spacing w:val="22"/>
                                  <w:sz w:val="24"/>
                                </w:rPr>
                                <w:t> </w:t>
                              </w:r>
                              <w:r>
                                <w:rPr>
                                  <w:sz w:val="24"/>
                                </w:rPr>
                                <w:t>mTORC1</w:t>
                              </w:r>
                              <w:r>
                                <w:rPr>
                                  <w:spacing w:val="22"/>
                                  <w:sz w:val="24"/>
                                </w:rPr>
                                <w:t> </w:t>
                              </w:r>
                              <w:r>
                                <w:rPr>
                                  <w:sz w:val="24"/>
                                </w:rPr>
                                <w:t>et</w:t>
                              </w:r>
                              <w:r>
                                <w:rPr>
                                  <w:spacing w:val="22"/>
                                  <w:sz w:val="24"/>
                                </w:rPr>
                                <w:t> </w:t>
                              </w:r>
                              <w:r>
                                <w:rPr>
                                  <w:sz w:val="24"/>
                                </w:rPr>
                                <w:t>ULK1). </w:t>
                              </w:r>
                              <w:r>
                                <w:rPr>
                                  <w:spacing w:val="-2"/>
                                  <w:sz w:val="24"/>
                                </w:rPr>
                                <w:t>Cependant</w:t>
                              </w:r>
                              <w:r>
                                <w:rPr>
                                  <w:spacing w:val="-3"/>
                                  <w:sz w:val="24"/>
                                </w:rPr>
                                <w:t> </w:t>
                              </w:r>
                              <w:r>
                                <w:rPr>
                                  <w:spacing w:val="-2"/>
                                  <w:sz w:val="24"/>
                                </w:rPr>
                                <w:t>(car</w:t>
                              </w:r>
                              <w:r>
                                <w:rPr>
                                  <w:spacing w:val="-3"/>
                                  <w:sz w:val="24"/>
                                </w:rPr>
                                <w:t> </w:t>
                              </w:r>
                              <w:r>
                                <w:rPr>
                                  <w:spacing w:val="-2"/>
                                  <w:sz w:val="24"/>
                                </w:rPr>
                                <w:t>oui</w:t>
                              </w:r>
                              <w:r>
                                <w:rPr>
                                  <w:spacing w:val="-3"/>
                                  <w:sz w:val="24"/>
                                </w:rPr>
                                <w:t> </w:t>
                              </w:r>
                              <w:r>
                                <w:rPr>
                                  <w:spacing w:val="-2"/>
                                  <w:sz w:val="24"/>
                                </w:rPr>
                                <w:t>il</w:t>
                              </w:r>
                              <w:r>
                                <w:rPr>
                                  <w:spacing w:val="-3"/>
                                  <w:sz w:val="24"/>
                                </w:rPr>
                                <w:t> </w:t>
                              </w:r>
                              <w:r>
                                <w:rPr>
                                  <w:spacing w:val="-2"/>
                                  <w:sz w:val="24"/>
                                </w:rPr>
                                <w:t>y</w:t>
                              </w:r>
                              <w:r>
                                <w:rPr>
                                  <w:spacing w:val="-3"/>
                                  <w:sz w:val="24"/>
                                </w:rPr>
                                <w:t> </w:t>
                              </w:r>
                              <w:r>
                                <w:rPr>
                                  <w:spacing w:val="-2"/>
                                  <w:sz w:val="24"/>
                                </w:rPr>
                                <w:t>a</w:t>
                              </w:r>
                              <w:r>
                                <w:rPr>
                                  <w:spacing w:val="-3"/>
                                  <w:sz w:val="24"/>
                                </w:rPr>
                                <w:t> </w:t>
                              </w:r>
                              <w:r>
                                <w:rPr>
                                  <w:spacing w:val="-2"/>
                                  <w:sz w:val="24"/>
                                </w:rPr>
                                <w:t>toujours</w:t>
                              </w:r>
                              <w:r>
                                <w:rPr>
                                  <w:spacing w:val="-3"/>
                                  <w:sz w:val="24"/>
                                </w:rPr>
                                <w:t> </w:t>
                              </w:r>
                              <w:r>
                                <w:rPr>
                                  <w:spacing w:val="-2"/>
                                  <w:sz w:val="24"/>
                                </w:rPr>
                                <w:t>un</w:t>
                              </w:r>
                              <w:r>
                                <w:rPr>
                                  <w:spacing w:val="-3"/>
                                  <w:sz w:val="24"/>
                                </w:rPr>
                                <w:t> </w:t>
                              </w:r>
                              <w:r>
                                <w:rPr>
                                  <w:spacing w:val="-2"/>
                                  <w:sz w:val="24"/>
                                </w:rPr>
                                <w:t>cependant…),</w:t>
                              </w:r>
                              <w:r>
                                <w:rPr>
                                  <w:spacing w:val="-3"/>
                                  <w:sz w:val="24"/>
                                </w:rPr>
                                <w:t> </w:t>
                              </w:r>
                              <w:r>
                                <w:rPr>
                                  <w:spacing w:val="-2"/>
                                  <w:sz w:val="24"/>
                                </w:rPr>
                                <w:t>on</w:t>
                              </w:r>
                              <w:r>
                                <w:rPr>
                                  <w:spacing w:val="-3"/>
                                  <w:sz w:val="24"/>
                                </w:rPr>
                                <w:t> </w:t>
                              </w:r>
                              <w:r>
                                <w:rPr>
                                  <w:spacing w:val="-2"/>
                                  <w:sz w:val="24"/>
                                </w:rPr>
                                <w:t>sait</w:t>
                              </w:r>
                              <w:r>
                                <w:rPr>
                                  <w:spacing w:val="-3"/>
                                  <w:sz w:val="24"/>
                                </w:rPr>
                                <w:t> </w:t>
                              </w:r>
                              <w:r>
                                <w:rPr>
                                  <w:spacing w:val="-2"/>
                                  <w:sz w:val="24"/>
                                </w:rPr>
                                <w:t>aussi</w:t>
                              </w:r>
                              <w:r>
                                <w:rPr>
                                  <w:spacing w:val="-3"/>
                                  <w:sz w:val="24"/>
                                </w:rPr>
                                <w:t> </w:t>
                              </w:r>
                              <w:r>
                                <w:rPr>
                                  <w:spacing w:val="-2"/>
                                  <w:sz w:val="24"/>
                                </w:rPr>
                                <w:t>que</w:t>
                              </w:r>
                              <w:r>
                                <w:rPr>
                                  <w:spacing w:val="-3"/>
                                  <w:sz w:val="24"/>
                                </w:rPr>
                                <w:t> </w:t>
                              </w:r>
                              <w:r>
                                <w:rPr>
                                  <w:spacing w:val="-2"/>
                                  <w:sz w:val="24"/>
                                </w:rPr>
                                <w:t>ce</w:t>
                              </w:r>
                              <w:r>
                                <w:rPr>
                                  <w:spacing w:val="-3"/>
                                  <w:sz w:val="24"/>
                                </w:rPr>
                                <w:t> </w:t>
                              </w:r>
                              <w:r>
                                <w:rPr>
                                  <w:spacing w:val="-2"/>
                                  <w:sz w:val="24"/>
                                </w:rPr>
                                <w:t>clofibrate</w:t>
                              </w:r>
                              <w:r>
                                <w:rPr>
                                  <w:spacing w:val="-3"/>
                                  <w:sz w:val="24"/>
                                </w:rPr>
                                <w:t> </w:t>
                              </w:r>
                              <w:r>
                                <w:rPr>
                                  <w:spacing w:val="-2"/>
                                  <w:sz w:val="24"/>
                                </w:rPr>
                                <w:t>active</w:t>
                              </w:r>
                              <w:r>
                                <w:rPr>
                                  <w:spacing w:val="-3"/>
                                  <w:sz w:val="24"/>
                                </w:rPr>
                                <w:t> </w:t>
                              </w:r>
                              <w:r>
                                <w:rPr>
                                  <w:spacing w:val="-2"/>
                                  <w:sz w:val="24"/>
                                </w:rPr>
                                <w:t>PPAR</w:t>
                              </w:r>
                              <w:r>
                                <w:rPr>
                                  <w:spacing w:val="-3"/>
                                  <w:sz w:val="24"/>
                                </w:rPr>
                                <w:t> </w:t>
                              </w:r>
                              <w:r>
                                <w:rPr>
                                  <w:spacing w:val="-2"/>
                                  <w:sz w:val="24"/>
                                </w:rPr>
                                <w:t>ce </w:t>
                              </w:r>
                              <w:r>
                                <w:rPr>
                                  <w:sz w:val="24"/>
                                </w:rPr>
                                <w:t>qui</w:t>
                              </w:r>
                              <w:r>
                                <w:rPr>
                                  <w:spacing w:val="-8"/>
                                  <w:sz w:val="24"/>
                                </w:rPr>
                                <w:t> </w:t>
                              </w:r>
                              <w:r>
                                <w:rPr>
                                  <w:sz w:val="24"/>
                                </w:rPr>
                                <w:t>augmente</w:t>
                              </w:r>
                              <w:r>
                                <w:rPr>
                                  <w:spacing w:val="-5"/>
                                  <w:sz w:val="24"/>
                                </w:rPr>
                                <w:t> </w:t>
                              </w:r>
                              <w:r>
                                <w:rPr>
                                  <w:sz w:val="24"/>
                                </w:rPr>
                                <w:t>la</w:t>
                              </w:r>
                              <w:r>
                                <w:rPr>
                                  <w:spacing w:val="-1"/>
                                  <w:sz w:val="24"/>
                                </w:rPr>
                                <w:t> </w:t>
                              </w:r>
                              <w:r>
                                <w:rPr>
                                  <w:sz w:val="24"/>
                                </w:rPr>
                                <w:t>production</w:t>
                              </w:r>
                              <w:r>
                                <w:rPr>
                                  <w:spacing w:val="-1"/>
                                  <w:sz w:val="24"/>
                                </w:rPr>
                                <w:t> </w:t>
                              </w:r>
                              <w:r>
                                <w:rPr>
                                  <w:sz w:val="24"/>
                                </w:rPr>
                                <w:t>de</w:t>
                              </w:r>
                              <w:r>
                                <w:rPr>
                                  <w:spacing w:val="-1"/>
                                  <w:sz w:val="24"/>
                                </w:rPr>
                                <w:t> </w:t>
                              </w:r>
                              <w:r>
                                <w:rPr>
                                  <w:sz w:val="24"/>
                                </w:rPr>
                                <w:t>ROS</w:t>
                              </w:r>
                              <w:r>
                                <w:rPr>
                                  <w:spacing w:val="-1"/>
                                  <w:sz w:val="24"/>
                                </w:rPr>
                                <w:t> </w:t>
                              </w:r>
                              <w:r>
                                <w:rPr>
                                  <w:sz w:val="24"/>
                                </w:rPr>
                                <w:t>endogènes</w:t>
                              </w:r>
                              <w:r>
                                <w:rPr>
                                  <w:spacing w:val="-19"/>
                                  <w:sz w:val="24"/>
                                </w:rPr>
                                <w:t> </w:t>
                              </w:r>
                              <w:r>
                                <w:rPr>
                                  <w:sz w:val="24"/>
                                </w:rPr>
                                <w:t>!</w:t>
                              </w:r>
                            </w:p>
                            <w:p>
                              <w:pPr>
                                <w:spacing w:line="240" w:lineRule="auto" w:before="12"/>
                                <w:rPr>
                                  <w:sz w:val="24"/>
                                </w:rPr>
                              </w:pPr>
                            </w:p>
                            <w:p>
                              <w:pPr>
                                <w:spacing w:line="244" w:lineRule="auto" w:before="0"/>
                                <w:ind w:left="106" w:right="188" w:firstLine="0"/>
                                <w:jc w:val="both"/>
                                <w:rPr>
                                  <w:sz w:val="24"/>
                                </w:rPr>
                              </w:pPr>
                              <w:r>
                                <w:rPr>
                                  <w:spacing w:val="-4"/>
                                  <w:sz w:val="24"/>
                                </w:rPr>
                                <w:t>Le</w:t>
                              </w:r>
                              <w:r>
                                <w:rPr>
                                  <w:spacing w:val="-11"/>
                                  <w:sz w:val="24"/>
                                </w:rPr>
                                <w:t> </w:t>
                              </w:r>
                              <w:r>
                                <w:rPr>
                                  <w:spacing w:val="-4"/>
                                  <w:sz w:val="24"/>
                                </w:rPr>
                                <w:t>vrai</w:t>
                              </w:r>
                              <w:r>
                                <w:rPr>
                                  <w:spacing w:val="-10"/>
                                  <w:sz w:val="24"/>
                                </w:rPr>
                                <w:t> </w:t>
                              </w:r>
                              <w:r>
                                <w:rPr>
                                  <w:spacing w:val="-4"/>
                                  <w:sz w:val="24"/>
                                </w:rPr>
                                <w:t>problème</w:t>
                              </w:r>
                              <w:r>
                                <w:rPr>
                                  <w:spacing w:val="-11"/>
                                  <w:sz w:val="24"/>
                                </w:rPr>
                                <w:t> </w:t>
                              </w:r>
                              <w:r>
                                <w:rPr>
                                  <w:spacing w:val="-4"/>
                                  <w:sz w:val="24"/>
                                </w:rPr>
                                <w:t>chez</w:t>
                              </w:r>
                              <w:r>
                                <w:rPr>
                                  <w:spacing w:val="-10"/>
                                  <w:sz w:val="24"/>
                                </w:rPr>
                                <w:t> </w:t>
                              </w:r>
                              <w:r>
                                <w:rPr>
                                  <w:spacing w:val="-4"/>
                                  <w:sz w:val="24"/>
                                </w:rPr>
                                <w:t>nos</w:t>
                              </w:r>
                              <w:r>
                                <w:rPr>
                                  <w:spacing w:val="-11"/>
                                  <w:sz w:val="24"/>
                                </w:rPr>
                                <w:t> </w:t>
                              </w:r>
                              <w:r>
                                <w:rPr>
                                  <w:spacing w:val="-4"/>
                                  <w:sz w:val="24"/>
                                </w:rPr>
                                <w:t>malades,</w:t>
                              </w:r>
                              <w:r>
                                <w:rPr>
                                  <w:spacing w:val="-10"/>
                                  <w:sz w:val="24"/>
                                </w:rPr>
                                <w:t> </w:t>
                              </w:r>
                              <w:r>
                                <w:rPr>
                                  <w:spacing w:val="-4"/>
                                  <w:sz w:val="24"/>
                                </w:rPr>
                                <w:t>c’est</w:t>
                              </w:r>
                              <w:r>
                                <w:rPr>
                                  <w:spacing w:val="-11"/>
                                  <w:sz w:val="24"/>
                                </w:rPr>
                                <w:t> </w:t>
                              </w:r>
                              <w:r>
                                <w:rPr>
                                  <w:spacing w:val="-4"/>
                                  <w:sz w:val="24"/>
                                </w:rPr>
                                <w:t>que</w:t>
                              </w:r>
                              <w:r>
                                <w:rPr>
                                  <w:spacing w:val="-10"/>
                                  <w:sz w:val="24"/>
                                </w:rPr>
                                <w:t> </w:t>
                              </w:r>
                              <w:r>
                                <w:rPr>
                                  <w:spacing w:val="-4"/>
                                  <w:sz w:val="24"/>
                                </w:rPr>
                                <w:t>leurs</w:t>
                              </w:r>
                              <w:r>
                                <w:rPr>
                                  <w:spacing w:val="-11"/>
                                  <w:sz w:val="24"/>
                                </w:rPr>
                                <w:t> </w:t>
                              </w:r>
                              <w:r>
                                <w:rPr>
                                  <w:spacing w:val="-4"/>
                                  <w:sz w:val="24"/>
                                </w:rPr>
                                <w:t>peroxysomes</w:t>
                              </w:r>
                              <w:r>
                                <w:rPr>
                                  <w:spacing w:val="-10"/>
                                  <w:sz w:val="24"/>
                                </w:rPr>
                                <w:t> </w:t>
                              </w:r>
                              <w:r>
                                <w:rPr>
                                  <w:spacing w:val="-4"/>
                                  <w:sz w:val="24"/>
                                </w:rPr>
                                <w:t>ne</w:t>
                              </w:r>
                              <w:r>
                                <w:rPr>
                                  <w:spacing w:val="-11"/>
                                  <w:sz w:val="24"/>
                                </w:rPr>
                                <w:t> </w:t>
                              </w:r>
                              <w:r>
                                <w:rPr>
                                  <w:spacing w:val="-4"/>
                                  <w:sz w:val="24"/>
                                </w:rPr>
                                <w:t>fonctionnent</w:t>
                              </w:r>
                              <w:r>
                                <w:rPr>
                                  <w:spacing w:val="-10"/>
                                  <w:sz w:val="24"/>
                                </w:rPr>
                                <w:t> </w:t>
                              </w:r>
                              <w:r>
                                <w:rPr>
                                  <w:spacing w:val="-4"/>
                                  <w:sz w:val="24"/>
                                </w:rPr>
                                <w:t>pas</w:t>
                              </w:r>
                              <w:r>
                                <w:rPr>
                                  <w:spacing w:val="-11"/>
                                  <w:sz w:val="24"/>
                                </w:rPr>
                                <w:t> </w:t>
                              </w:r>
                              <w:r>
                                <w:rPr>
                                  <w:spacing w:val="-4"/>
                                  <w:sz w:val="24"/>
                                </w:rPr>
                                <w:t>du</w:t>
                              </w:r>
                              <w:r>
                                <w:rPr>
                                  <w:spacing w:val="-10"/>
                                  <w:sz w:val="24"/>
                                </w:rPr>
                                <w:t> </w:t>
                              </w:r>
                              <w:r>
                                <w:rPr>
                                  <w:spacing w:val="-4"/>
                                  <w:sz w:val="24"/>
                                </w:rPr>
                                <w:t>tout.</w:t>
                              </w:r>
                              <w:r>
                                <w:rPr>
                                  <w:spacing w:val="-11"/>
                                  <w:sz w:val="24"/>
                                </w:rPr>
                                <w:t> </w:t>
                              </w:r>
                              <w:r>
                                <w:rPr>
                                  <w:spacing w:val="-4"/>
                                  <w:sz w:val="24"/>
                                </w:rPr>
                                <w:t>Ainsi, </w:t>
                              </w:r>
                              <w:r>
                                <w:rPr>
                                  <w:spacing w:val="-2"/>
                                  <w:sz w:val="24"/>
                                </w:rPr>
                                <w:t>leur</w:t>
                              </w:r>
                              <w:r>
                                <w:rPr>
                                  <w:spacing w:val="-8"/>
                                  <w:sz w:val="24"/>
                                </w:rPr>
                                <w:t> </w:t>
                              </w:r>
                              <w:r>
                                <w:rPr>
                                  <w:spacing w:val="-2"/>
                                  <w:sz w:val="24"/>
                                </w:rPr>
                                <w:t>ajouter</w:t>
                              </w:r>
                              <w:r>
                                <w:rPr>
                                  <w:spacing w:val="-8"/>
                                  <w:sz w:val="24"/>
                                </w:rPr>
                                <w:t> </w:t>
                              </w:r>
                              <w:r>
                                <w:rPr>
                                  <w:spacing w:val="-2"/>
                                  <w:sz w:val="24"/>
                                </w:rPr>
                                <w:t>du</w:t>
                              </w:r>
                              <w:r>
                                <w:rPr>
                                  <w:spacing w:val="-8"/>
                                  <w:sz w:val="24"/>
                                </w:rPr>
                                <w:t> </w:t>
                              </w:r>
                              <w:r>
                                <w:rPr>
                                  <w:spacing w:val="-2"/>
                                  <w:sz w:val="24"/>
                                </w:rPr>
                                <w:t>clofibrate</w:t>
                              </w:r>
                              <w:r>
                                <w:rPr>
                                  <w:spacing w:val="-8"/>
                                  <w:sz w:val="24"/>
                                </w:rPr>
                                <w:t> </w:t>
                              </w:r>
                              <w:r>
                                <w:rPr>
                                  <w:spacing w:val="-2"/>
                                  <w:sz w:val="24"/>
                                </w:rPr>
                                <w:t>fera</w:t>
                              </w:r>
                              <w:r>
                                <w:rPr>
                                  <w:spacing w:val="-8"/>
                                  <w:sz w:val="24"/>
                                </w:rPr>
                                <w:t> </w:t>
                              </w:r>
                              <w:r>
                                <w:rPr>
                                  <w:spacing w:val="-2"/>
                                  <w:sz w:val="24"/>
                                </w:rPr>
                                <w:t>en</w:t>
                              </w:r>
                              <w:r>
                                <w:rPr>
                                  <w:spacing w:val="-8"/>
                                  <w:sz w:val="24"/>
                                </w:rPr>
                                <w:t> </w:t>
                              </w:r>
                              <w:r>
                                <w:rPr>
                                  <w:spacing w:val="-2"/>
                                  <w:sz w:val="24"/>
                                </w:rPr>
                                <w:t>sorte</w:t>
                              </w:r>
                              <w:r>
                                <w:rPr>
                                  <w:spacing w:val="-8"/>
                                  <w:sz w:val="24"/>
                                </w:rPr>
                                <w:t> </w:t>
                              </w:r>
                              <w:r>
                                <w:rPr>
                                  <w:spacing w:val="-2"/>
                                  <w:sz w:val="24"/>
                                </w:rPr>
                                <w:t>qu’on</w:t>
                              </w:r>
                              <w:r>
                                <w:rPr>
                                  <w:spacing w:val="-8"/>
                                  <w:sz w:val="24"/>
                                </w:rPr>
                                <w:t> </w:t>
                              </w:r>
                              <w:r>
                                <w:rPr>
                                  <w:spacing w:val="-2"/>
                                  <w:sz w:val="24"/>
                                </w:rPr>
                                <w:t>augmente</w:t>
                              </w:r>
                              <w:r>
                                <w:rPr>
                                  <w:spacing w:val="-8"/>
                                  <w:sz w:val="24"/>
                                </w:rPr>
                                <w:t> </w:t>
                              </w:r>
                              <w:r>
                                <w:rPr>
                                  <w:spacing w:val="-2"/>
                                  <w:sz w:val="24"/>
                                </w:rPr>
                                <w:t>la</w:t>
                              </w:r>
                              <w:r>
                                <w:rPr>
                                  <w:spacing w:val="-8"/>
                                  <w:sz w:val="24"/>
                                </w:rPr>
                                <w:t> </w:t>
                              </w:r>
                              <w:r>
                                <w:rPr>
                                  <w:spacing w:val="-2"/>
                                  <w:sz w:val="24"/>
                                </w:rPr>
                                <w:t>quantité</w:t>
                              </w:r>
                              <w:r>
                                <w:rPr>
                                  <w:spacing w:val="-8"/>
                                  <w:sz w:val="24"/>
                                </w:rPr>
                                <w:t> </w:t>
                              </w:r>
                              <w:r>
                                <w:rPr>
                                  <w:spacing w:val="-2"/>
                                  <w:sz w:val="24"/>
                                </w:rPr>
                                <w:t>de</w:t>
                              </w:r>
                              <w:r>
                                <w:rPr>
                                  <w:spacing w:val="-8"/>
                                  <w:sz w:val="24"/>
                                </w:rPr>
                                <w:t> </w:t>
                              </w:r>
                              <w:r>
                                <w:rPr>
                                  <w:spacing w:val="-2"/>
                                  <w:sz w:val="24"/>
                                </w:rPr>
                                <w:t>ROS</w:t>
                              </w:r>
                              <w:r>
                                <w:rPr>
                                  <w:spacing w:val="-8"/>
                                  <w:sz w:val="24"/>
                                </w:rPr>
                                <w:t> </w:t>
                              </w:r>
                              <w:r>
                                <w:rPr>
                                  <w:spacing w:val="-2"/>
                                  <w:sz w:val="24"/>
                                </w:rPr>
                                <w:t>sans</w:t>
                              </w:r>
                              <w:r>
                                <w:rPr>
                                  <w:spacing w:val="-8"/>
                                  <w:sz w:val="24"/>
                                </w:rPr>
                                <w:t> </w:t>
                              </w:r>
                              <w:r>
                                <w:rPr>
                                  <w:spacing w:val="-2"/>
                                  <w:sz w:val="24"/>
                                </w:rPr>
                                <w:t>qu’ils</w:t>
                              </w:r>
                              <w:r>
                                <w:rPr>
                                  <w:spacing w:val="-8"/>
                                  <w:sz w:val="24"/>
                                </w:rPr>
                                <w:t> </w:t>
                              </w:r>
                              <w:r>
                                <w:rPr>
                                  <w:spacing w:val="-2"/>
                                  <w:sz w:val="24"/>
                                </w:rPr>
                                <w:t>ne</w:t>
                              </w:r>
                              <w:r>
                                <w:rPr>
                                  <w:spacing w:val="-8"/>
                                  <w:sz w:val="24"/>
                                </w:rPr>
                                <w:t> </w:t>
                              </w:r>
                              <w:r>
                                <w:rPr>
                                  <w:spacing w:val="-2"/>
                                  <w:sz w:val="24"/>
                                </w:rPr>
                                <w:t>puissent </w:t>
                              </w:r>
                              <w:r>
                                <w:rPr>
                                  <w:sz w:val="24"/>
                                </w:rPr>
                                <w:t>l’éliminer</w:t>
                              </w:r>
                              <w:r>
                                <w:rPr>
                                  <w:spacing w:val="-15"/>
                                  <w:sz w:val="24"/>
                                </w:rPr>
                                <w:t> </w:t>
                              </w:r>
                              <w:r>
                                <w:rPr>
                                  <w:sz w:val="24"/>
                                </w:rPr>
                                <w:t>!</w:t>
                              </w:r>
                              <w:r>
                                <w:rPr>
                                  <w:spacing w:val="-14"/>
                                  <w:sz w:val="24"/>
                                </w:rPr>
                                <w:t> </w:t>
                              </w:r>
                              <w:r>
                                <w:rPr>
                                  <w:sz w:val="24"/>
                                </w:rPr>
                                <w:t>La</w:t>
                              </w:r>
                              <w:r>
                                <w:rPr>
                                  <w:spacing w:val="-15"/>
                                  <w:sz w:val="24"/>
                                </w:rPr>
                                <w:t> </w:t>
                              </w:r>
                              <w:r>
                                <w:rPr>
                                  <w:sz w:val="24"/>
                                </w:rPr>
                                <w:t>pexophagie</w:t>
                              </w:r>
                              <w:r>
                                <w:rPr>
                                  <w:spacing w:val="-14"/>
                                  <w:sz w:val="24"/>
                                </w:rPr>
                                <w:t> </w:t>
                              </w:r>
                              <w:r>
                                <w:rPr>
                                  <w:sz w:val="24"/>
                                </w:rPr>
                                <w:t>augmentera,</w:t>
                              </w:r>
                              <w:r>
                                <w:rPr>
                                  <w:spacing w:val="-15"/>
                                  <w:sz w:val="24"/>
                                </w:rPr>
                                <w:t> </w:t>
                              </w:r>
                              <w:r>
                                <w:rPr>
                                  <w:sz w:val="24"/>
                                </w:rPr>
                                <w:t>certes,</w:t>
                              </w:r>
                              <w:r>
                                <w:rPr>
                                  <w:spacing w:val="-9"/>
                                  <w:sz w:val="24"/>
                                </w:rPr>
                                <w:t> </w:t>
                              </w:r>
                              <w:r>
                                <w:rPr>
                                  <w:sz w:val="24"/>
                                </w:rPr>
                                <w:t>mais</w:t>
                              </w:r>
                              <w:r>
                                <w:rPr>
                                  <w:spacing w:val="-9"/>
                                  <w:sz w:val="24"/>
                                </w:rPr>
                                <w:t> </w:t>
                              </w:r>
                              <w:r>
                                <w:rPr>
                                  <w:sz w:val="24"/>
                                </w:rPr>
                                <w:t>il</w:t>
                              </w:r>
                              <w:r>
                                <w:rPr>
                                  <w:spacing w:val="-9"/>
                                  <w:sz w:val="24"/>
                                </w:rPr>
                                <w:t> </w:t>
                              </w:r>
                              <w:r>
                                <w:rPr>
                                  <w:sz w:val="24"/>
                                </w:rPr>
                                <w:t>n’y</w:t>
                              </w:r>
                              <w:r>
                                <w:rPr>
                                  <w:spacing w:val="-10"/>
                                  <w:sz w:val="24"/>
                                </w:rPr>
                                <w:t> </w:t>
                              </w:r>
                              <w:r>
                                <w:rPr>
                                  <w:sz w:val="24"/>
                                </w:rPr>
                                <w:t>aura</w:t>
                              </w:r>
                              <w:r>
                                <w:rPr>
                                  <w:spacing w:val="-9"/>
                                  <w:sz w:val="24"/>
                                </w:rPr>
                                <w:t> </w:t>
                              </w:r>
                              <w:r>
                                <w:rPr>
                                  <w:sz w:val="24"/>
                                </w:rPr>
                                <w:t>pas</w:t>
                              </w:r>
                              <w:r>
                                <w:rPr>
                                  <w:spacing w:val="-9"/>
                                  <w:sz w:val="24"/>
                                </w:rPr>
                                <w:t> </w:t>
                              </w:r>
                              <w:r>
                                <w:rPr>
                                  <w:sz w:val="24"/>
                                </w:rPr>
                                <w:t>d’intérêt</w:t>
                              </w:r>
                              <w:r>
                                <w:rPr>
                                  <w:spacing w:val="-10"/>
                                  <w:sz w:val="24"/>
                                </w:rPr>
                                <w:t> </w:t>
                              </w:r>
                              <w:r>
                                <w:rPr>
                                  <w:sz w:val="24"/>
                                </w:rPr>
                                <w:t>car</w:t>
                              </w:r>
                              <w:r>
                                <w:rPr>
                                  <w:spacing w:val="-9"/>
                                  <w:sz w:val="24"/>
                                </w:rPr>
                                <w:t> </w:t>
                              </w:r>
                              <w:r>
                                <w:rPr>
                                  <w:sz w:val="24"/>
                                </w:rPr>
                                <w:t>les</w:t>
                              </w:r>
                              <w:r>
                                <w:rPr>
                                  <w:spacing w:val="-9"/>
                                  <w:sz w:val="24"/>
                                </w:rPr>
                                <w:t> </w:t>
                              </w:r>
                              <w:r>
                                <w:rPr>
                                  <w:sz w:val="24"/>
                                </w:rPr>
                                <w:t>peroxysomes ne</w:t>
                              </w:r>
                              <w:r>
                                <w:rPr>
                                  <w:spacing w:val="-2"/>
                                  <w:sz w:val="24"/>
                                </w:rPr>
                                <w:t> </w:t>
                              </w:r>
                              <w:r>
                                <w:rPr>
                                  <w:sz w:val="24"/>
                                </w:rPr>
                                <w:t>pourront</w:t>
                              </w:r>
                              <w:r>
                                <w:rPr>
                                  <w:spacing w:val="-2"/>
                                  <w:sz w:val="24"/>
                                </w:rPr>
                                <w:t> </w:t>
                              </w:r>
                              <w:r>
                                <w:rPr>
                                  <w:sz w:val="24"/>
                                </w:rPr>
                                <w:t>pas</w:t>
                              </w:r>
                              <w:r>
                                <w:rPr>
                                  <w:spacing w:val="-2"/>
                                  <w:sz w:val="24"/>
                                </w:rPr>
                                <w:t> </w:t>
                              </w:r>
                              <w:r>
                                <w:rPr>
                                  <w:sz w:val="24"/>
                                </w:rPr>
                                <w:t>se</w:t>
                              </w:r>
                              <w:r>
                                <w:rPr>
                                  <w:spacing w:val="-2"/>
                                  <w:sz w:val="24"/>
                                </w:rPr>
                                <w:t> </w:t>
                              </w:r>
                              <w:r>
                                <w:rPr>
                                  <w:sz w:val="24"/>
                                </w:rPr>
                                <w:t>débarasser</w:t>
                              </w:r>
                              <w:r>
                                <w:rPr>
                                  <w:spacing w:val="-2"/>
                                  <w:sz w:val="24"/>
                                </w:rPr>
                                <w:t> </w:t>
                              </w:r>
                              <w:r>
                                <w:rPr>
                                  <w:sz w:val="24"/>
                                </w:rPr>
                                <w:t>du</w:t>
                              </w:r>
                              <w:r>
                                <w:rPr>
                                  <w:spacing w:val="-2"/>
                                  <w:sz w:val="24"/>
                                </w:rPr>
                                <w:t> </w:t>
                              </w:r>
                              <w:r>
                                <w:rPr>
                                  <w:sz w:val="24"/>
                                </w:rPr>
                                <w:t>peroxyde</w:t>
                              </w:r>
                              <w:r>
                                <w:rPr>
                                  <w:spacing w:val="-2"/>
                                  <w:sz w:val="24"/>
                                </w:rPr>
                                <w:t> </w:t>
                              </w:r>
                              <w:r>
                                <w:rPr>
                                  <w:sz w:val="24"/>
                                </w:rPr>
                                <w:t>d’hydrogène,</w:t>
                              </w:r>
                              <w:r>
                                <w:rPr>
                                  <w:spacing w:val="-2"/>
                                  <w:sz w:val="24"/>
                                </w:rPr>
                                <w:t> </w:t>
                              </w:r>
                              <w:r>
                                <w:rPr>
                                  <w:sz w:val="24"/>
                                </w:rPr>
                                <w:t>à</w:t>
                              </w:r>
                              <w:r>
                                <w:rPr>
                                  <w:spacing w:val="-2"/>
                                  <w:sz w:val="24"/>
                                </w:rPr>
                                <w:t> </w:t>
                              </w:r>
                              <w:r>
                                <w:rPr>
                                  <w:sz w:val="24"/>
                                </w:rPr>
                                <w:t>cause</w:t>
                              </w:r>
                              <w:r>
                                <w:rPr>
                                  <w:spacing w:val="-2"/>
                                  <w:sz w:val="24"/>
                                </w:rPr>
                                <w:t> </w:t>
                              </w:r>
                              <w:r>
                                <w:rPr>
                                  <w:sz w:val="24"/>
                                </w:rPr>
                                <w:t>du</w:t>
                              </w:r>
                              <w:r>
                                <w:rPr>
                                  <w:spacing w:val="-2"/>
                                  <w:sz w:val="24"/>
                                </w:rPr>
                                <w:t> </w:t>
                              </w:r>
                              <w:r>
                                <w:rPr>
                                  <w:sz w:val="24"/>
                                </w:rPr>
                                <w:t>manque</w:t>
                              </w:r>
                              <w:r>
                                <w:rPr>
                                  <w:spacing w:val="-2"/>
                                  <w:sz w:val="24"/>
                                </w:rPr>
                                <w:t> </w:t>
                              </w:r>
                              <w:r>
                                <w:rPr>
                                  <w:sz w:val="24"/>
                                </w:rPr>
                                <w:t>d’enzymes</w:t>
                              </w:r>
                              <w:r>
                                <w:rPr>
                                  <w:spacing w:val="-2"/>
                                  <w:sz w:val="24"/>
                                </w:rPr>
                                <w:t> </w:t>
                              </w:r>
                              <w:r>
                                <w:rPr>
                                  <w:sz w:val="24"/>
                                </w:rPr>
                                <w:t>dû</w:t>
                              </w:r>
                              <w:r>
                                <w:rPr>
                                  <w:spacing w:val="-2"/>
                                  <w:sz w:val="24"/>
                                </w:rPr>
                                <w:t> </w:t>
                              </w:r>
                              <w:r>
                                <w:rPr>
                                  <w:sz w:val="24"/>
                                </w:rPr>
                                <w:t>à</w:t>
                              </w:r>
                              <w:r>
                                <w:rPr>
                                  <w:spacing w:val="-2"/>
                                  <w:sz w:val="24"/>
                                </w:rPr>
                                <w:t> </w:t>
                              </w:r>
                              <w:r>
                                <w:rPr>
                                  <w:sz w:val="24"/>
                                </w:rPr>
                                <w:t>la maladie</w:t>
                              </w:r>
                              <w:r>
                                <w:rPr>
                                  <w:spacing w:val="-19"/>
                                  <w:sz w:val="24"/>
                                </w:rPr>
                                <w:t> </w:t>
                              </w:r>
                              <w:r>
                                <w:rPr>
                                  <w:sz w:val="24"/>
                                </w:rPr>
                                <w:t>!</w:t>
                              </w:r>
                            </w:p>
                            <w:p>
                              <w:pPr>
                                <w:spacing w:line="240" w:lineRule="auto" w:before="10"/>
                                <w:rPr>
                                  <w:sz w:val="24"/>
                                </w:rPr>
                              </w:pPr>
                            </w:p>
                            <w:p>
                              <w:pPr>
                                <w:spacing w:line="244" w:lineRule="auto" w:before="0"/>
                                <w:ind w:left="106" w:right="188" w:firstLine="0"/>
                                <w:jc w:val="both"/>
                                <w:rPr>
                                  <w:sz w:val="24"/>
                                </w:rPr>
                              </w:pPr>
                              <w:r>
                                <w:rPr>
                                  <w:sz w:val="24"/>
                                </w:rPr>
                                <w:t>C’est</w:t>
                              </w:r>
                              <w:r>
                                <w:rPr>
                                  <w:spacing w:val="-15"/>
                                  <w:sz w:val="24"/>
                                </w:rPr>
                                <w:t> </w:t>
                              </w:r>
                              <w:r>
                                <w:rPr>
                                  <w:sz w:val="24"/>
                                </w:rPr>
                                <w:t>la</w:t>
                              </w:r>
                              <w:r>
                                <w:rPr>
                                  <w:spacing w:val="-14"/>
                                  <w:sz w:val="24"/>
                                </w:rPr>
                                <w:t> </w:t>
                              </w:r>
                              <w:r>
                                <w:rPr>
                                  <w:sz w:val="24"/>
                                </w:rPr>
                                <w:t>fin</w:t>
                              </w:r>
                              <w:r>
                                <w:rPr>
                                  <w:spacing w:val="-15"/>
                                  <w:sz w:val="24"/>
                                </w:rPr>
                                <w:t> </w:t>
                              </w:r>
                              <w:r>
                                <w:rPr>
                                  <w:sz w:val="24"/>
                                </w:rPr>
                                <w:t>de</w:t>
                              </w:r>
                              <w:r>
                                <w:rPr>
                                  <w:spacing w:val="-14"/>
                                  <w:sz w:val="24"/>
                                </w:rPr>
                                <w:t> </w:t>
                              </w:r>
                              <w:r>
                                <w:rPr>
                                  <w:sz w:val="24"/>
                                </w:rPr>
                                <w:t>cette</w:t>
                              </w:r>
                              <w:r>
                                <w:rPr>
                                  <w:spacing w:val="-15"/>
                                  <w:sz w:val="24"/>
                                </w:rPr>
                                <w:t> </w:t>
                              </w:r>
                              <w:r>
                                <w:rPr>
                                  <w:sz w:val="24"/>
                                </w:rPr>
                                <w:t>partie</w:t>
                              </w:r>
                              <w:r>
                                <w:rPr>
                                  <w:spacing w:val="-14"/>
                                  <w:sz w:val="24"/>
                                </w:rPr>
                                <w:t> </w:t>
                              </w:r>
                              <w:r>
                                <w:rPr>
                                  <w:sz w:val="24"/>
                                </w:rPr>
                                <w:t>exercice,</w:t>
                              </w:r>
                              <w:r>
                                <w:rPr>
                                  <w:spacing w:val="-15"/>
                                  <w:sz w:val="24"/>
                                </w:rPr>
                                <w:t> </w:t>
                              </w:r>
                              <w:r>
                                <w:rPr>
                                  <w:sz w:val="24"/>
                                </w:rPr>
                                <w:t>VOUS</w:t>
                              </w:r>
                              <w:r>
                                <w:rPr>
                                  <w:spacing w:val="-14"/>
                                  <w:sz w:val="24"/>
                                </w:rPr>
                                <w:t> </w:t>
                              </w:r>
                              <w:r>
                                <w:rPr>
                                  <w:sz w:val="24"/>
                                </w:rPr>
                                <w:t>êtes</w:t>
                              </w:r>
                              <w:r>
                                <w:rPr>
                                  <w:spacing w:val="-15"/>
                                  <w:sz w:val="24"/>
                                </w:rPr>
                                <w:t> </w:t>
                              </w:r>
                              <w:r>
                                <w:rPr>
                                  <w:sz w:val="24"/>
                                </w:rPr>
                                <w:t>les</w:t>
                              </w:r>
                              <w:r>
                                <w:rPr>
                                  <w:spacing w:val="-14"/>
                                  <w:sz w:val="24"/>
                                </w:rPr>
                                <w:t> </w:t>
                              </w:r>
                              <w:r>
                                <w:rPr>
                                  <w:sz w:val="24"/>
                                </w:rPr>
                                <w:t>meilleurs,</w:t>
                              </w:r>
                              <w:r>
                                <w:rPr>
                                  <w:spacing w:val="-15"/>
                                  <w:sz w:val="24"/>
                                </w:rPr>
                                <w:t> </w:t>
                              </w:r>
                              <w:r>
                                <w:rPr>
                                  <w:sz w:val="24"/>
                                </w:rPr>
                                <w:t>on</w:t>
                              </w:r>
                              <w:r>
                                <w:rPr>
                                  <w:spacing w:val="-14"/>
                                  <w:sz w:val="24"/>
                                </w:rPr>
                                <w:t> </w:t>
                              </w:r>
                              <w:r>
                                <w:rPr>
                                  <w:sz w:val="24"/>
                                </w:rPr>
                                <w:t>croit</w:t>
                              </w:r>
                              <w:r>
                                <w:rPr>
                                  <w:spacing w:val="-15"/>
                                  <w:sz w:val="24"/>
                                </w:rPr>
                                <w:t> </w:t>
                              </w:r>
                              <w:r>
                                <w:rPr>
                                  <w:sz w:val="24"/>
                                </w:rPr>
                                <w:t>tous</w:t>
                              </w:r>
                              <w:r>
                                <w:rPr>
                                  <w:spacing w:val="-14"/>
                                  <w:sz w:val="24"/>
                                </w:rPr>
                                <w:t> </w:t>
                              </w:r>
                              <w:r>
                                <w:rPr>
                                  <w:sz w:val="24"/>
                                </w:rPr>
                                <w:t>en</w:t>
                              </w:r>
                              <w:r>
                                <w:rPr>
                                  <w:spacing w:val="-15"/>
                                  <w:sz w:val="24"/>
                                </w:rPr>
                                <w:t> </w:t>
                              </w:r>
                              <w:r>
                                <w:rPr>
                                  <w:sz w:val="24"/>
                                </w:rPr>
                                <w:t>vous,</w:t>
                              </w:r>
                              <w:r>
                                <w:rPr>
                                  <w:spacing w:val="-14"/>
                                  <w:sz w:val="24"/>
                                </w:rPr>
                                <w:t> </w:t>
                              </w:r>
                              <w:r>
                                <w:rPr>
                                  <w:sz w:val="24"/>
                                </w:rPr>
                                <w:t>bon</w:t>
                              </w:r>
                              <w:r>
                                <w:rPr>
                                  <w:spacing w:val="-15"/>
                                  <w:sz w:val="24"/>
                                </w:rPr>
                                <w:t> </w:t>
                              </w:r>
                              <w:r>
                                <w:rPr>
                                  <w:sz w:val="24"/>
                                </w:rPr>
                                <w:t>courage</w:t>
                              </w:r>
                              <w:r>
                                <w:rPr>
                                  <w:spacing w:val="-14"/>
                                  <w:sz w:val="24"/>
                                </w:rPr>
                                <w:t> </w:t>
                              </w:r>
                              <w:r>
                                <w:rPr>
                                  <w:sz w:val="24"/>
                                </w:rPr>
                                <w:t>et lâchez</w:t>
                              </w:r>
                              <w:r>
                                <w:rPr>
                                  <w:spacing w:val="-8"/>
                                  <w:sz w:val="24"/>
                                </w:rPr>
                                <w:t> </w:t>
                              </w:r>
                              <w:r>
                                <w:rPr>
                                  <w:sz w:val="24"/>
                                </w:rPr>
                                <w:t>rien</w:t>
                              </w:r>
                              <w:r>
                                <w:rPr>
                                  <w:spacing w:val="-19"/>
                                  <w:sz w:val="24"/>
                                </w:rPr>
                                <w:t> </w:t>
                              </w:r>
                              <w:r>
                                <w:rPr>
                                  <w:sz w:val="24"/>
                                </w:rPr>
                                <w:t>!</w:t>
                              </w:r>
                              <w:r>
                                <w:rPr>
                                  <w:spacing w:val="-7"/>
                                  <w:sz w:val="24"/>
                                </w:rPr>
                                <w:t> </w:t>
                              </w:r>
                              <w:r>
                                <w:rPr>
                                  <w:sz w:val="24"/>
                                </w:rPr>
                                <w:t>(passons</w:t>
                              </w:r>
                              <w:r>
                                <w:rPr>
                                  <w:spacing w:val="-7"/>
                                  <w:sz w:val="24"/>
                                </w:rPr>
                                <w:t> </w:t>
                              </w:r>
                              <w:r>
                                <w:rPr>
                                  <w:sz w:val="24"/>
                                </w:rPr>
                                <w:t>mtn</w:t>
                              </w:r>
                              <w:r>
                                <w:rPr>
                                  <w:spacing w:val="-8"/>
                                  <w:sz w:val="24"/>
                                </w:rPr>
                                <w:t> </w:t>
                              </w:r>
                              <w:r>
                                <w:rPr>
                                  <w:sz w:val="24"/>
                                </w:rPr>
                                <w:t>à</w:t>
                              </w:r>
                              <w:r>
                                <w:rPr>
                                  <w:spacing w:val="-7"/>
                                  <w:sz w:val="24"/>
                                </w:rPr>
                                <w:t> </w:t>
                              </w:r>
                              <w:r>
                                <w:rPr>
                                  <w:sz w:val="24"/>
                                </w:rPr>
                                <w:t>la</w:t>
                              </w:r>
                              <w:r>
                                <w:rPr>
                                  <w:spacing w:val="-7"/>
                                  <w:sz w:val="24"/>
                                </w:rPr>
                                <w:t> </w:t>
                              </w:r>
                              <w:r>
                                <w:rPr>
                                  <w:sz w:val="24"/>
                                </w:rPr>
                                <w:t>partie</w:t>
                              </w:r>
                              <w:r>
                                <w:rPr>
                                  <w:spacing w:val="-7"/>
                                  <w:sz w:val="24"/>
                                </w:rPr>
                                <w:t> </w:t>
                              </w:r>
                              <w:r>
                                <w:rPr>
                                  <w:sz w:val="24"/>
                                </w:rPr>
                                <w:t>questions</w:t>
                              </w:r>
                              <w:r>
                                <w:rPr>
                                  <w:spacing w:val="-8"/>
                                  <w:sz w:val="24"/>
                                </w:rPr>
                                <w:t> </w:t>
                              </w:r>
                              <w:r>
                                <w:rPr>
                                  <w:sz w:val="24"/>
                                </w:rPr>
                                <w:t>indépendantes</w:t>
                              </w:r>
                              <w:r>
                                <w:rPr>
                                  <w:spacing w:val="-7"/>
                                  <w:sz w:val="24"/>
                                </w:rPr>
                                <w:t> </w:t>
                              </w:r>
                              <w:r>
                                <w:rPr>
                                  <w:sz w:val="24"/>
                                </w:rPr>
                                <w:t>haha)</w:t>
                              </w:r>
                            </w:p>
                            <w:p>
                              <w:pPr>
                                <w:spacing w:before="241"/>
                                <w:ind w:left="106"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623.622009pt;margin-top:-364.421509pt;width:514.4500pt;height:377.3pt;mso-position-horizontal-relative:page;mso-position-vertical-relative:paragraph;z-index:15783424" id="docshapegroup1128" coordorigin="12472,-7288" coordsize="10289,7546">
                <v:shape style="position:absolute;left:12501;top:-7259;width:10260;height:7516" id="docshape1129" coordorigin="12502,-7259" coordsize="10260,7516" path="m22761,-7259l12502,-7259,12502,162,12597,257,22666,257,22761,162,22761,-7259xe" filled="true" fillcolor="#7f7f7f" stroked="false">
                  <v:path arrowok="t"/>
                  <v:fill opacity="655f" type="solid"/>
                </v:shape>
                <v:shape style="position:absolute;left:12508;top:-7253;width:10246;height:7502" id="docshape1130" coordorigin="12509,-7252" coordsize="10246,7502" path="m22754,-7252l12509,-7252,12509,159,12600,250,22663,250,22754,159,22754,-7252xe" filled="true" fillcolor="#7f7f7f" stroked="false">
                  <v:path arrowok="t"/>
                  <v:fill opacity="1310f" type="solid"/>
                </v:shape>
                <v:shape style="position:absolute;left:12515;top:-7246;width:10233;height:7489" id="docshape1131" coordorigin="12516,-7245" coordsize="10233,7489" path="m22748,-7245l12516,-7245,12516,156,12603,243,22660,243,22748,156,22748,-7245xe" filled="true" fillcolor="#7f7f7f" stroked="false">
                  <v:path arrowok="t"/>
                  <v:fill opacity="2621f" type="solid"/>
                </v:shape>
                <v:shape style="position:absolute;left:12522;top:-7239;width:10219;height:7475" id="docshape1132" coordorigin="12522,-7239" coordsize="10219,7475" path="m22741,-7239l12522,-7239,12522,153,12605,236,22658,236,22741,153,22741,-7239xe" filled="true" fillcolor="#7f7f7f" stroked="false">
                  <v:path arrowok="t"/>
                  <v:fill opacity="4587f" type="solid"/>
                </v:shape>
                <v:shape style="position:absolute;left:12529;top:-7232;width:10205;height:7462" id="docshape1133" coordorigin="12529,-7232" coordsize="10205,7462" path="m22734,-7232l12529,-7232,12529,150,12608,229,22655,229,22734,150,22734,-7232xe" filled="true" fillcolor="#7f7f7f" stroked="false">
                  <v:path arrowok="t"/>
                  <v:fill opacity="7208f" type="solid"/>
                </v:shape>
                <v:shape style="position:absolute;left:12542;top:-7219;width:10178;height:7434" id="docshape1134" coordorigin="12543,-7218" coordsize="10178,7434" path="m22720,-7218l12543,-7218,12543,145,12614,216,22649,216,22720,145,22720,-7218xe" filled="true" fillcolor="#7f7f7f" stroked="false">
                  <v:path arrowok="t"/>
                  <v:fill opacity="4587f" type="solid"/>
                </v:shape>
                <v:shape style="position:absolute;left:12549;top:-7212;width:10165;height:7421" id="docshape1135" coordorigin="12550,-7211" coordsize="10165,7421" path="m22714,-7211l12550,-7211,12550,142,12617,209,22646,209,22714,142,22714,-7211xe" filled="true" fillcolor="#7f7f7f" stroked="false">
                  <v:path arrowok="t"/>
                  <v:fill opacity="2621f" type="solid"/>
                </v:shape>
                <v:shape style="position:absolute;left:12556;top:-7205;width:10151;height:7407" id="docshape1136" coordorigin="12556,-7205" coordsize="10151,7407" path="m22707,-7205l12556,-7205,12556,139,12620,202,22644,202,22707,139,22707,-7205xe" filled="true" fillcolor="#7f7f7f" stroked="false">
                  <v:path arrowok="t"/>
                  <v:fill opacity="1310f" type="solid"/>
                </v:shape>
                <v:shape style="position:absolute;left:12563;top:-7198;width:10137;height:7394" id="docshape1137" coordorigin="12563,-7198" coordsize="10137,7394" path="m22700,-7198l12563,-7198,12563,136,12622,195,22641,195,22700,136,22700,-7198xe" filled="true" fillcolor="#7f7f7f" stroked="false">
                  <v:path arrowok="t"/>
                  <v:fill opacity="655f" type="solid"/>
                </v:shape>
                <v:shape style="position:absolute;left:12472;top:-7289;width:10205;height:7462" id="docshape1138" coordorigin="12472,-7288" coordsize="10205,7462" path="m22677,-7288l12472,-7288,12472,110,12535,173,22615,173,22677,110,22677,-7288xe" filled="true" fillcolor="#000000" stroked="false">
                  <v:path arrowok="t"/>
                  <v:fill type="solid"/>
                </v:shape>
                <v:shape style="position:absolute;left:12482;top:-7289;width:10185;height:7452" id="docshape1139" coordorigin="12482,-7288" coordsize="10185,7452" path="m22667,-7288l12482,-7288,12482,106,12539,163,22611,163,22667,106,22667,-7288xe" filled="true" fillcolor="#fffcfc" stroked="false">
                  <v:path arrowok="t"/>
                  <v:fill type="solid"/>
                </v:shape>
                <v:shape style="position:absolute;left:12472;top:-7289;width:10289;height:7546" type="#_x0000_t202" id="docshape1140" filled="false" stroked="false">
                  <v:textbox inset="0,0,0,0">
                    <w:txbxContent>
                      <w:p>
                        <w:pPr>
                          <w:spacing w:line="235" w:lineRule="auto" w:before="186"/>
                          <w:ind w:left="106" w:right="188" w:firstLine="0"/>
                          <w:jc w:val="both"/>
                          <w:rPr>
                            <w:b/>
                            <w:sz w:val="24"/>
                          </w:rPr>
                        </w:pPr>
                        <w:r>
                          <w:rPr>
                            <w:rFonts w:ascii="Aptos" w:hAnsi="Aptos"/>
                            <w:color w:val="009900"/>
                            <w:position w:val="-5"/>
                            <w:sz w:val="49"/>
                          </w:rPr>
                          <w:t>C</w:t>
                        </w:r>
                        <w:r>
                          <w:rPr>
                            <w:rFonts w:ascii="Aptos" w:hAnsi="Aptos"/>
                            <w:color w:val="009900"/>
                            <w:spacing w:val="-3"/>
                            <w:position w:val="-5"/>
                            <w:sz w:val="49"/>
                          </w:rPr>
                          <w:t> </w:t>
                        </w:r>
                        <w:r>
                          <w:rPr>
                            <w:b/>
                            <w:sz w:val="28"/>
                            <w:u w:val="single"/>
                          </w:rPr>
                          <w:t>Item</w:t>
                        </w:r>
                        <w:r>
                          <w:rPr>
                            <w:b/>
                            <w:spacing w:val="40"/>
                            <w:sz w:val="28"/>
                            <w:u w:val="single"/>
                          </w:rPr>
                          <w:t> </w:t>
                        </w:r>
                        <w:r>
                          <w:rPr>
                            <w:b/>
                            <w:sz w:val="28"/>
                            <w:u w:val="single"/>
                          </w:rPr>
                          <w:t>C</w:t>
                        </w:r>
                        <w:r>
                          <w:rPr>
                            <w:b/>
                            <w:sz w:val="28"/>
                          </w:rPr>
                          <w:t> </w:t>
                        </w:r>
                        <w:r>
                          <w:rPr>
                            <w:rFonts w:ascii="Arial Narrow" w:hAnsi="Arial Narrow"/>
                            <w:i/>
                            <w:color w:val="7F7F7F"/>
                            <w:sz w:val="24"/>
                          </w:rPr>
                          <w:t>→ </w:t>
                        </w:r>
                        <w:r>
                          <w:rPr>
                            <w:rFonts w:ascii="Book Antiqua" w:hAnsi="Book Antiqua"/>
                            <w:i/>
                            <w:color w:val="7F7F7F"/>
                            <w:sz w:val="22"/>
                          </w:rPr>
                          <w:t>L’ubiquitination de PEX5 suivie de sa reconnaissance par p62 permet son adressage</w:t>
                        </w:r>
                        <w:r>
                          <w:rPr>
                            <w:rFonts w:ascii="Book Antiqua" w:hAnsi="Book Antiqua"/>
                            <w:i/>
                            <w:color w:val="7F7F7F"/>
                            <w:spacing w:val="-2"/>
                            <w:sz w:val="22"/>
                          </w:rPr>
                          <w:t> </w:t>
                        </w:r>
                        <w:r>
                          <w:rPr>
                            <w:rFonts w:ascii="Book Antiqua" w:hAnsi="Book Antiqua"/>
                            <w:i/>
                            <w:color w:val="7F7F7F"/>
                            <w:sz w:val="22"/>
                          </w:rPr>
                          <w:t>… </w:t>
                        </w:r>
                        <w:r>
                          <w:rPr>
                            <w:spacing w:val="-2"/>
                            <w:sz w:val="24"/>
                          </w:rPr>
                          <w:t>Exactement</w:t>
                        </w:r>
                        <w:r>
                          <w:rPr>
                            <w:spacing w:val="-13"/>
                            <w:sz w:val="24"/>
                          </w:rPr>
                          <w:t> </w:t>
                        </w:r>
                        <w:r>
                          <w:rPr>
                            <w:spacing w:val="-2"/>
                            <w:sz w:val="24"/>
                          </w:rPr>
                          <w:t>!</w:t>
                        </w:r>
                        <w:r>
                          <w:rPr>
                            <w:spacing w:val="-12"/>
                            <w:sz w:val="24"/>
                          </w:rPr>
                          <w:t> </w:t>
                        </w:r>
                        <w:r>
                          <w:rPr>
                            <w:spacing w:val="-2"/>
                            <w:sz w:val="24"/>
                          </w:rPr>
                          <w:t>C’est</w:t>
                        </w:r>
                        <w:r>
                          <w:rPr>
                            <w:spacing w:val="-13"/>
                            <w:sz w:val="24"/>
                          </w:rPr>
                          <w:t> </w:t>
                        </w:r>
                        <w:r>
                          <w:rPr>
                            <w:spacing w:val="-2"/>
                            <w:sz w:val="24"/>
                          </w:rPr>
                          <w:t>la</w:t>
                        </w:r>
                        <w:r>
                          <w:rPr>
                            <w:spacing w:val="-12"/>
                            <w:sz w:val="24"/>
                          </w:rPr>
                          <w:t> </w:t>
                        </w:r>
                        <w:r>
                          <w:rPr>
                            <w:spacing w:val="-2"/>
                            <w:sz w:val="24"/>
                          </w:rPr>
                          <w:t>conclusion</w:t>
                        </w:r>
                        <w:r>
                          <w:rPr>
                            <w:spacing w:val="-13"/>
                            <w:sz w:val="24"/>
                          </w:rPr>
                          <w:t> </w:t>
                        </w:r>
                        <w:r>
                          <w:rPr>
                            <w:spacing w:val="-2"/>
                            <w:sz w:val="24"/>
                          </w:rPr>
                          <w:t>que</w:t>
                        </w:r>
                        <w:r>
                          <w:rPr>
                            <w:spacing w:val="-12"/>
                            <w:sz w:val="24"/>
                          </w:rPr>
                          <w:t> </w:t>
                        </w:r>
                        <w:r>
                          <w:rPr>
                            <w:spacing w:val="-2"/>
                            <w:sz w:val="24"/>
                          </w:rPr>
                          <w:t>l’on</w:t>
                        </w:r>
                        <w:r>
                          <w:rPr>
                            <w:spacing w:val="-13"/>
                            <w:sz w:val="24"/>
                          </w:rPr>
                          <w:t> </w:t>
                        </w:r>
                        <w:r>
                          <w:rPr>
                            <w:spacing w:val="-2"/>
                            <w:sz w:val="24"/>
                          </w:rPr>
                          <w:t>tire</w:t>
                        </w:r>
                        <w:r>
                          <w:rPr>
                            <w:spacing w:val="-12"/>
                            <w:sz w:val="24"/>
                          </w:rPr>
                          <w:t> </w:t>
                        </w:r>
                        <w:r>
                          <w:rPr>
                            <w:spacing w:val="-2"/>
                            <w:sz w:val="24"/>
                          </w:rPr>
                          <w:t>des</w:t>
                        </w:r>
                        <w:r>
                          <w:rPr>
                            <w:spacing w:val="-13"/>
                            <w:sz w:val="24"/>
                          </w:rPr>
                          <w:t> </w:t>
                        </w:r>
                        <w:r>
                          <w:rPr>
                            <w:spacing w:val="-2"/>
                            <w:sz w:val="24"/>
                          </w:rPr>
                          <w:t>figures</w:t>
                        </w:r>
                        <w:r>
                          <w:rPr>
                            <w:spacing w:val="-8"/>
                            <w:sz w:val="24"/>
                          </w:rPr>
                          <w:t> </w:t>
                        </w:r>
                        <w:r>
                          <w:rPr>
                            <w:spacing w:val="-2"/>
                            <w:sz w:val="24"/>
                          </w:rPr>
                          <w:t>5</w:t>
                        </w:r>
                        <w:r>
                          <w:rPr>
                            <w:spacing w:val="-8"/>
                            <w:sz w:val="24"/>
                          </w:rPr>
                          <w:t> </w:t>
                        </w:r>
                        <w:r>
                          <w:rPr>
                            <w:spacing w:val="-2"/>
                            <w:sz w:val="24"/>
                          </w:rPr>
                          <w:t>et</w:t>
                        </w:r>
                        <w:r>
                          <w:rPr>
                            <w:spacing w:val="-8"/>
                            <w:sz w:val="24"/>
                          </w:rPr>
                          <w:t> </w:t>
                        </w:r>
                        <w:r>
                          <w:rPr>
                            <w:spacing w:val="-2"/>
                            <w:sz w:val="24"/>
                          </w:rPr>
                          <w:t>6</w:t>
                        </w:r>
                        <w:r>
                          <w:rPr>
                            <w:spacing w:val="-13"/>
                            <w:sz w:val="24"/>
                          </w:rPr>
                          <w:t> </w:t>
                        </w:r>
                        <w:r>
                          <w:rPr>
                            <w:spacing w:val="-2"/>
                            <w:sz w:val="24"/>
                          </w:rPr>
                          <w:t>!</w:t>
                        </w:r>
                        <w:r>
                          <w:rPr>
                            <w:spacing w:val="-8"/>
                            <w:sz w:val="24"/>
                          </w:rPr>
                          <w:t> </w:t>
                        </w:r>
                        <w:r>
                          <w:rPr>
                            <w:spacing w:val="-2"/>
                            <w:sz w:val="24"/>
                          </w:rPr>
                          <w:t>Revoyez</w:t>
                        </w:r>
                        <w:r>
                          <w:rPr>
                            <w:spacing w:val="-8"/>
                            <w:sz w:val="24"/>
                          </w:rPr>
                          <w:t> </w:t>
                        </w:r>
                        <w:r>
                          <w:rPr>
                            <w:spacing w:val="-2"/>
                            <w:sz w:val="24"/>
                          </w:rPr>
                          <w:t>les</w:t>
                        </w:r>
                        <w:r>
                          <w:rPr>
                            <w:spacing w:val="-8"/>
                            <w:sz w:val="24"/>
                          </w:rPr>
                          <w:t> </w:t>
                        </w:r>
                        <w:r>
                          <w:rPr>
                            <w:spacing w:val="-2"/>
                            <w:sz w:val="24"/>
                          </w:rPr>
                          <w:t>analyses</w:t>
                        </w:r>
                        <w:r>
                          <w:rPr>
                            <w:spacing w:val="-8"/>
                            <w:sz w:val="24"/>
                          </w:rPr>
                          <w:t> </w:t>
                        </w:r>
                        <w:r>
                          <w:rPr>
                            <w:spacing w:val="-2"/>
                            <w:sz w:val="24"/>
                          </w:rPr>
                          <w:t>pour</w:t>
                        </w:r>
                        <w:r>
                          <w:rPr>
                            <w:spacing w:val="-8"/>
                            <w:sz w:val="24"/>
                          </w:rPr>
                          <w:t> </w:t>
                        </w:r>
                        <w:r>
                          <w:rPr>
                            <w:spacing w:val="-2"/>
                            <w:sz w:val="24"/>
                          </w:rPr>
                          <w:t>plus</w:t>
                        </w:r>
                        <w:r>
                          <w:rPr>
                            <w:spacing w:val="-8"/>
                            <w:sz w:val="24"/>
                          </w:rPr>
                          <w:t> </w:t>
                        </w:r>
                        <w:r>
                          <w:rPr>
                            <w:spacing w:val="-2"/>
                            <w:sz w:val="24"/>
                          </w:rPr>
                          <w:t>de </w:t>
                        </w:r>
                        <w:r>
                          <w:rPr>
                            <w:sz w:val="24"/>
                          </w:rPr>
                          <w:t>détails.</w:t>
                        </w:r>
                        <w:r>
                          <w:rPr>
                            <w:spacing w:val="-1"/>
                            <w:sz w:val="24"/>
                          </w:rPr>
                          <w:t> </w:t>
                        </w:r>
                        <w:r>
                          <w:rPr>
                            <w:sz w:val="24"/>
                          </w:rPr>
                          <w:t>Et l’item est vrai parce qu’on vous dit </w:t>
                        </w:r>
                        <w:r>
                          <w:rPr>
                            <w:b/>
                            <w:sz w:val="24"/>
                          </w:rPr>
                          <w:t>”suggérer</w:t>
                        </w:r>
                        <w:r>
                          <w:rPr>
                            <w:b/>
                            <w:spacing w:val="-17"/>
                            <w:sz w:val="24"/>
                          </w:rPr>
                          <w:t> </w:t>
                        </w:r>
                        <w:r>
                          <w:rPr>
                            <w:b/>
                            <w:sz w:val="24"/>
                          </w:rPr>
                          <w:t>!!!”</w:t>
                        </w:r>
                      </w:p>
                      <w:p>
                        <w:pPr>
                          <w:numPr>
                            <w:ilvl w:val="0"/>
                            <w:numId w:val="35"/>
                          </w:numPr>
                          <w:tabs>
                            <w:tab w:pos="507" w:val="left" w:leader="none"/>
                          </w:tabs>
                          <w:spacing w:line="235" w:lineRule="auto" w:before="155"/>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Arial Narrow" w:hAnsi="Arial Narrow"/>
                            <w:i/>
                            <w:color w:val="7F7F7F"/>
                            <w:sz w:val="24"/>
                          </w:rPr>
                          <w:t>→</w:t>
                        </w:r>
                        <w:r>
                          <w:rPr>
                            <w:rFonts w:ascii="Arial Narrow" w:hAnsi="Arial Narrow"/>
                            <w:i/>
                            <w:color w:val="7F7F7F"/>
                            <w:spacing w:val="30"/>
                            <w:sz w:val="24"/>
                          </w:rPr>
                          <w:t> </w:t>
                        </w:r>
                        <w:r>
                          <w:rPr>
                            <w:rFonts w:ascii="Book Antiqua" w:hAnsi="Book Antiqua"/>
                            <w:i/>
                            <w:color w:val="7F7F7F"/>
                            <w:sz w:val="22"/>
                          </w:rPr>
                          <w:t>Dans</w:t>
                        </w:r>
                        <w:r>
                          <w:rPr>
                            <w:rFonts w:ascii="Book Antiqua" w:hAnsi="Book Antiqua"/>
                            <w:i/>
                            <w:color w:val="7F7F7F"/>
                            <w:spacing w:val="31"/>
                            <w:sz w:val="22"/>
                          </w:rPr>
                          <w:t> </w:t>
                        </w:r>
                        <w:r>
                          <w:rPr>
                            <w:rFonts w:ascii="Book Antiqua" w:hAnsi="Book Antiqua"/>
                            <w:i/>
                            <w:color w:val="7F7F7F"/>
                            <w:sz w:val="22"/>
                          </w:rPr>
                          <w:t>certaines</w:t>
                        </w:r>
                        <w:r>
                          <w:rPr>
                            <w:rFonts w:ascii="Book Antiqua" w:hAnsi="Book Antiqua"/>
                            <w:i/>
                            <w:color w:val="7F7F7F"/>
                            <w:spacing w:val="31"/>
                            <w:sz w:val="22"/>
                          </w:rPr>
                          <w:t> </w:t>
                        </w:r>
                        <w:r>
                          <w:rPr>
                            <w:rFonts w:ascii="Book Antiqua" w:hAnsi="Book Antiqua"/>
                            <w:i/>
                            <w:color w:val="7F7F7F"/>
                            <w:sz w:val="22"/>
                          </w:rPr>
                          <w:t>formes</w:t>
                        </w:r>
                        <w:r>
                          <w:rPr>
                            <w:rFonts w:ascii="Book Antiqua" w:hAnsi="Book Antiqua"/>
                            <w:i/>
                            <w:color w:val="7F7F7F"/>
                            <w:spacing w:val="31"/>
                            <w:sz w:val="22"/>
                          </w:rPr>
                          <w:t> </w:t>
                        </w:r>
                        <w:r>
                          <w:rPr>
                            <w:rFonts w:ascii="Book Antiqua" w:hAnsi="Book Antiqua"/>
                            <w:i/>
                            <w:color w:val="7F7F7F"/>
                            <w:sz w:val="22"/>
                          </w:rPr>
                          <w:t>du</w:t>
                        </w:r>
                        <w:r>
                          <w:rPr>
                            <w:rFonts w:ascii="Book Antiqua" w:hAnsi="Book Antiqua"/>
                            <w:i/>
                            <w:color w:val="7F7F7F"/>
                            <w:spacing w:val="31"/>
                            <w:sz w:val="22"/>
                          </w:rPr>
                          <w:t> </w:t>
                        </w:r>
                        <w:r>
                          <w:rPr>
                            <w:rFonts w:ascii="Book Antiqua" w:hAnsi="Book Antiqua"/>
                            <w:i/>
                            <w:color w:val="7F7F7F"/>
                            <w:sz w:val="22"/>
                          </w:rPr>
                          <w:t>syndrome</w:t>
                        </w:r>
                        <w:r>
                          <w:rPr>
                            <w:rFonts w:ascii="Book Antiqua" w:hAnsi="Book Antiqua"/>
                            <w:i/>
                            <w:color w:val="7F7F7F"/>
                            <w:spacing w:val="32"/>
                            <w:sz w:val="22"/>
                          </w:rPr>
                          <w:t> </w:t>
                        </w:r>
                        <w:r>
                          <w:rPr>
                            <w:rFonts w:ascii="Book Antiqua" w:hAnsi="Book Antiqua"/>
                            <w:i/>
                            <w:color w:val="7F7F7F"/>
                            <w:sz w:val="22"/>
                          </w:rPr>
                          <w:t>de</w:t>
                        </w:r>
                        <w:r>
                          <w:rPr>
                            <w:rFonts w:ascii="Book Antiqua" w:hAnsi="Book Antiqua"/>
                            <w:i/>
                            <w:color w:val="7F7F7F"/>
                            <w:spacing w:val="31"/>
                            <w:sz w:val="22"/>
                          </w:rPr>
                          <w:t> </w:t>
                        </w:r>
                        <w:r>
                          <w:rPr>
                            <w:rFonts w:ascii="Book Antiqua" w:hAnsi="Book Antiqua"/>
                            <w:i/>
                            <w:color w:val="7F7F7F"/>
                            <w:sz w:val="22"/>
                          </w:rPr>
                          <w:t>Zellweger,</w:t>
                        </w:r>
                        <w:r>
                          <w:rPr>
                            <w:rFonts w:ascii="Book Antiqua" w:hAnsi="Book Antiqua"/>
                            <w:i/>
                            <w:color w:val="7F7F7F"/>
                            <w:spacing w:val="31"/>
                            <w:sz w:val="22"/>
                          </w:rPr>
                          <w:t> </w:t>
                        </w:r>
                        <w:r>
                          <w:rPr>
                            <w:rFonts w:ascii="Book Antiqua" w:hAnsi="Book Antiqua"/>
                            <w:i/>
                            <w:color w:val="7F7F7F"/>
                            <w:sz w:val="22"/>
                          </w:rPr>
                          <w:t>il</w:t>
                        </w:r>
                        <w:r>
                          <w:rPr>
                            <w:rFonts w:ascii="Book Antiqua" w:hAnsi="Book Antiqua"/>
                            <w:i/>
                            <w:color w:val="7F7F7F"/>
                            <w:spacing w:val="31"/>
                            <w:sz w:val="22"/>
                          </w:rPr>
                          <w:t> </w:t>
                        </w:r>
                        <w:r>
                          <w:rPr>
                            <w:rFonts w:ascii="Book Antiqua" w:hAnsi="Book Antiqua"/>
                            <w:i/>
                            <w:color w:val="7F7F7F"/>
                            <w:sz w:val="22"/>
                          </w:rPr>
                          <w:t>y</w:t>
                        </w:r>
                        <w:r>
                          <w:rPr>
                            <w:rFonts w:ascii="Book Antiqua" w:hAnsi="Book Antiqua"/>
                            <w:i/>
                            <w:color w:val="7F7F7F"/>
                            <w:spacing w:val="32"/>
                            <w:sz w:val="22"/>
                          </w:rPr>
                          <w:t> </w:t>
                        </w:r>
                        <w:r>
                          <w:rPr>
                            <w:rFonts w:ascii="Book Antiqua" w:hAnsi="Book Antiqua"/>
                            <w:i/>
                            <w:color w:val="7F7F7F"/>
                            <w:sz w:val="22"/>
                          </w:rPr>
                          <w:t>a</w:t>
                        </w:r>
                        <w:r>
                          <w:rPr>
                            <w:rFonts w:ascii="Book Antiqua" w:hAnsi="Book Antiqua"/>
                            <w:i/>
                            <w:color w:val="7F7F7F"/>
                            <w:spacing w:val="31"/>
                            <w:sz w:val="22"/>
                          </w:rPr>
                          <w:t> </w:t>
                        </w:r>
                        <w:r>
                          <w:rPr>
                            <w:rFonts w:ascii="Book Antiqua" w:hAnsi="Book Antiqua"/>
                            <w:i/>
                            <w:color w:val="7F7F7F"/>
                            <w:sz w:val="22"/>
                          </w:rPr>
                          <w:t>une</w:t>
                        </w:r>
                        <w:r>
                          <w:rPr>
                            <w:rFonts w:ascii="Book Antiqua" w:hAnsi="Book Antiqua"/>
                            <w:i/>
                            <w:color w:val="7F7F7F"/>
                            <w:spacing w:val="31"/>
                            <w:sz w:val="22"/>
                          </w:rPr>
                          <w:t> </w:t>
                        </w:r>
                        <w:r>
                          <w:rPr>
                            <w:rFonts w:ascii="Book Antiqua" w:hAnsi="Book Antiqua"/>
                            <w:i/>
                            <w:color w:val="7F7F7F"/>
                            <w:sz w:val="22"/>
                          </w:rPr>
                          <w:t>mutation</w:t>
                        </w:r>
                        <w:r>
                          <w:rPr>
                            <w:rFonts w:ascii="Book Antiqua" w:hAnsi="Book Antiqua"/>
                            <w:i/>
                            <w:color w:val="7F7F7F"/>
                            <w:spacing w:val="31"/>
                            <w:sz w:val="22"/>
                          </w:rPr>
                          <w:t> </w:t>
                        </w:r>
                        <w:r>
                          <w:rPr>
                            <w:rFonts w:ascii="Book Antiqua" w:hAnsi="Book Antiqua"/>
                            <w:i/>
                            <w:color w:val="7F7F7F"/>
                            <w:sz w:val="22"/>
                          </w:rPr>
                          <w:t>de</w:t>
                        </w:r>
                        <w:r>
                          <w:rPr>
                            <w:rFonts w:ascii="Book Antiqua" w:hAnsi="Book Antiqua"/>
                            <w:i/>
                            <w:color w:val="7F7F7F"/>
                            <w:spacing w:val="32"/>
                            <w:sz w:val="22"/>
                          </w:rPr>
                          <w:t> </w:t>
                        </w:r>
                        <w:r>
                          <w:rPr>
                            <w:rFonts w:ascii="Book Antiqua" w:hAnsi="Book Antiqua"/>
                            <w:i/>
                            <w:color w:val="7F7F7F"/>
                            <w:sz w:val="22"/>
                          </w:rPr>
                          <w:t>la</w:t>
                        </w:r>
                        <w:r>
                          <w:rPr>
                            <w:rFonts w:ascii="Book Antiqua" w:hAnsi="Book Antiqua"/>
                            <w:i/>
                            <w:color w:val="7F7F7F"/>
                            <w:spacing w:val="31"/>
                            <w:sz w:val="22"/>
                          </w:rPr>
                          <w:t> </w:t>
                        </w:r>
                        <w:r>
                          <w:rPr>
                            <w:rFonts w:ascii="Book Antiqua" w:hAnsi="Book Antiqua"/>
                            <w:i/>
                            <w:color w:val="7F7F7F"/>
                            <w:sz w:val="22"/>
                          </w:rPr>
                          <w:t>peroxine</w:t>
                        </w:r>
                        <w:r>
                          <w:rPr>
                            <w:rFonts w:ascii="Book Antiqua" w:hAnsi="Book Antiqua"/>
                            <w:i/>
                            <w:color w:val="7F7F7F"/>
                            <w:spacing w:val="31"/>
                            <w:sz w:val="22"/>
                          </w:rPr>
                          <w:t> </w:t>
                        </w:r>
                        <w:r>
                          <w:rPr>
                            <w:rFonts w:ascii="Book Antiqua" w:hAnsi="Book Antiqua"/>
                            <w:i/>
                            <w:color w:val="7F7F7F"/>
                            <w:sz w:val="22"/>
                          </w:rPr>
                          <w:t>3 </w:t>
                        </w:r>
                        <w:r>
                          <w:rPr>
                            <w:spacing w:val="-4"/>
                            <w:sz w:val="24"/>
                          </w:rPr>
                          <w:t>Nonnnn,</w:t>
                        </w:r>
                        <w:r>
                          <w:rPr>
                            <w:spacing w:val="-10"/>
                            <w:sz w:val="24"/>
                          </w:rPr>
                          <w:t> </w:t>
                        </w:r>
                        <w:r>
                          <w:rPr>
                            <w:spacing w:val="-4"/>
                            <w:sz w:val="24"/>
                          </w:rPr>
                          <w:t>ce</w:t>
                        </w:r>
                        <w:r>
                          <w:rPr>
                            <w:spacing w:val="-7"/>
                            <w:sz w:val="24"/>
                          </w:rPr>
                          <w:t> </w:t>
                        </w:r>
                        <w:r>
                          <w:rPr>
                            <w:spacing w:val="-4"/>
                            <w:sz w:val="24"/>
                          </w:rPr>
                          <w:t>n’est pas la peroxine 3 mais la peroxine 2</w:t>
                        </w:r>
                        <w:r>
                          <w:rPr>
                            <w:spacing w:val="-19"/>
                            <w:sz w:val="24"/>
                          </w:rPr>
                          <w:t> </w:t>
                        </w:r>
                        <w:r>
                          <w:rPr>
                            <w:spacing w:val="-4"/>
                            <w:sz w:val="24"/>
                          </w:rPr>
                          <w:t>!! Désolé pour le piège, essayez de faire gaffe </w:t>
                        </w:r>
                        <w:r>
                          <w:rPr>
                            <w:sz w:val="24"/>
                          </w:rPr>
                          <w:t>aux détails du cours</w:t>
                        </w:r>
                        <w:r>
                          <w:rPr>
                            <w:spacing w:val="-14"/>
                            <w:sz w:val="24"/>
                          </w:rPr>
                          <w:t> </w:t>
                        </w:r>
                        <w:r>
                          <w:rPr>
                            <w:sz w:val="24"/>
                          </w:rPr>
                          <w:t>!</w:t>
                        </w:r>
                      </w:p>
                      <w:p>
                        <w:pPr>
                          <w:numPr>
                            <w:ilvl w:val="0"/>
                            <w:numId w:val="35"/>
                          </w:numPr>
                          <w:tabs>
                            <w:tab w:pos="507" w:val="left" w:leader="none"/>
                          </w:tabs>
                          <w:spacing w:line="240" w:lineRule="auto" w:before="101"/>
                          <w:ind w:left="106" w:right="188" w:firstLine="0"/>
                          <w:jc w:val="left"/>
                          <w:rPr>
                            <w:sz w:val="24"/>
                          </w:rPr>
                        </w:pPr>
                        <w:r>
                          <w:rPr>
                            <w:b/>
                            <w:sz w:val="28"/>
                            <w:u w:val="single"/>
                          </w:rPr>
                          <w:t>Item</w:t>
                        </w:r>
                        <w:r>
                          <w:rPr>
                            <w:b/>
                            <w:spacing w:val="80"/>
                            <w:sz w:val="28"/>
                            <w:u w:val="single"/>
                          </w:rPr>
                          <w:t> </w:t>
                        </w:r>
                        <w:r>
                          <w:rPr>
                            <w:b/>
                            <w:sz w:val="28"/>
                            <w:u w:val="single"/>
                          </w:rPr>
                          <w:t>E</w:t>
                        </w:r>
                        <w:r>
                          <w:rPr>
                            <w:b/>
                            <w:sz w:val="28"/>
                          </w:rPr>
                          <w:t> </w:t>
                        </w:r>
                        <w:r>
                          <w:rPr>
                            <w:rFonts w:ascii="Arial Narrow" w:hAnsi="Arial Narrow"/>
                            <w:i/>
                            <w:color w:val="7F7F7F"/>
                            <w:sz w:val="24"/>
                          </w:rPr>
                          <w:t>→</w:t>
                        </w:r>
                        <w:r>
                          <w:rPr>
                            <w:rFonts w:ascii="Arial Narrow" w:hAnsi="Arial Narrow"/>
                            <w:i/>
                            <w:color w:val="7F7F7F"/>
                            <w:spacing w:val="36"/>
                            <w:sz w:val="24"/>
                          </w:rPr>
                          <w:t> </w:t>
                        </w:r>
                        <w:r>
                          <w:rPr>
                            <w:rFonts w:ascii="Book Antiqua" w:hAnsi="Book Antiqua"/>
                            <w:i/>
                            <w:color w:val="7F7F7F"/>
                            <w:sz w:val="22"/>
                          </w:rPr>
                          <w:t>L’injection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clofibrate</w:t>
                        </w:r>
                        <w:r>
                          <w:rPr>
                            <w:rFonts w:ascii="Book Antiqua" w:hAnsi="Book Antiqua"/>
                            <w:i/>
                            <w:color w:val="7F7F7F"/>
                            <w:spacing w:val="40"/>
                            <w:sz w:val="22"/>
                          </w:rPr>
                          <w:t> </w:t>
                        </w:r>
                        <w:r>
                          <w:rPr>
                            <w:rFonts w:ascii="Book Antiqua" w:hAnsi="Book Antiqua"/>
                            <w:i/>
                            <w:color w:val="7F7F7F"/>
                            <w:sz w:val="22"/>
                          </w:rPr>
                          <w:t>pourrait</w:t>
                        </w:r>
                        <w:r>
                          <w:rPr>
                            <w:rFonts w:ascii="Book Antiqua" w:hAnsi="Book Antiqua"/>
                            <w:i/>
                            <w:color w:val="7F7F7F"/>
                            <w:spacing w:val="40"/>
                            <w:sz w:val="22"/>
                          </w:rPr>
                          <w:t> </w:t>
                        </w:r>
                        <w:r>
                          <w:rPr>
                            <w:rFonts w:ascii="Book Antiqua" w:hAnsi="Book Antiqua"/>
                            <w:i/>
                            <w:color w:val="7F7F7F"/>
                            <w:sz w:val="22"/>
                          </w:rPr>
                          <w:t>guérir</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personnes</w:t>
                        </w:r>
                        <w:r>
                          <w:rPr>
                            <w:rFonts w:ascii="Book Antiqua" w:hAnsi="Book Antiqua"/>
                            <w:i/>
                            <w:color w:val="7F7F7F"/>
                            <w:spacing w:val="40"/>
                            <w:sz w:val="22"/>
                          </w:rPr>
                          <w:t> </w:t>
                        </w:r>
                        <w:r>
                          <w:rPr>
                            <w:rFonts w:ascii="Book Antiqua" w:hAnsi="Book Antiqua"/>
                            <w:i/>
                            <w:color w:val="7F7F7F"/>
                            <w:sz w:val="22"/>
                          </w:rPr>
                          <w:t>atteintes</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syndrome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2"/>
                            <w:sz w:val="22"/>
                          </w:rPr>
                          <w:t> </w:t>
                        </w:r>
                        <w:r>
                          <w:rPr>
                            <w:rFonts w:ascii="Book Antiqua" w:hAnsi="Book Antiqua"/>
                            <w:i/>
                            <w:color w:val="7F7F7F"/>
                            <w:sz w:val="22"/>
                          </w:rPr>
                          <w:t>… </w:t>
                        </w:r>
                        <w:r>
                          <w:rPr>
                            <w:sz w:val="24"/>
                          </w:rPr>
                          <w:t>Alors</w:t>
                        </w:r>
                        <w:r>
                          <w:rPr>
                            <w:spacing w:val="23"/>
                            <w:sz w:val="24"/>
                          </w:rPr>
                          <w:t> </w:t>
                        </w:r>
                        <w:r>
                          <w:rPr>
                            <w:sz w:val="24"/>
                          </w:rPr>
                          <w:t>pour</w:t>
                        </w:r>
                        <w:r>
                          <w:rPr>
                            <w:spacing w:val="23"/>
                            <w:sz w:val="24"/>
                          </w:rPr>
                          <w:t> </w:t>
                        </w:r>
                        <w:r>
                          <w:rPr>
                            <w:sz w:val="24"/>
                          </w:rPr>
                          <w:t>répondre,</w:t>
                        </w:r>
                        <w:r>
                          <w:rPr>
                            <w:spacing w:val="23"/>
                            <w:sz w:val="24"/>
                          </w:rPr>
                          <w:t> </w:t>
                        </w:r>
                        <w:r>
                          <w:rPr>
                            <w:sz w:val="24"/>
                          </w:rPr>
                          <w:t>on</w:t>
                        </w:r>
                        <w:r>
                          <w:rPr>
                            <w:spacing w:val="23"/>
                            <w:sz w:val="24"/>
                          </w:rPr>
                          <w:t> </w:t>
                        </w:r>
                        <w:r>
                          <w:rPr>
                            <w:sz w:val="24"/>
                          </w:rPr>
                          <w:t>va</w:t>
                        </w:r>
                        <w:r>
                          <w:rPr>
                            <w:spacing w:val="23"/>
                            <w:sz w:val="24"/>
                          </w:rPr>
                          <w:t> </w:t>
                        </w:r>
                        <w:r>
                          <w:rPr>
                            <w:sz w:val="24"/>
                          </w:rPr>
                          <w:t>reprendre</w:t>
                        </w:r>
                        <w:r>
                          <w:rPr>
                            <w:spacing w:val="23"/>
                            <w:sz w:val="24"/>
                          </w:rPr>
                          <w:t> </w:t>
                        </w:r>
                        <w:r>
                          <w:rPr>
                            <w:sz w:val="24"/>
                          </w:rPr>
                          <w:t>point</w:t>
                        </w:r>
                        <w:r>
                          <w:rPr>
                            <w:spacing w:val="23"/>
                            <w:sz w:val="24"/>
                          </w:rPr>
                          <w:t> </w:t>
                        </w:r>
                        <w:r>
                          <w:rPr>
                            <w:sz w:val="24"/>
                          </w:rPr>
                          <w:t>par</w:t>
                        </w:r>
                        <w:r>
                          <w:rPr>
                            <w:spacing w:val="23"/>
                            <w:sz w:val="24"/>
                          </w:rPr>
                          <w:t> </w:t>
                        </w:r>
                        <w:r>
                          <w:rPr>
                            <w:sz w:val="24"/>
                          </w:rPr>
                          <w:t>point.</w:t>
                        </w:r>
                        <w:r>
                          <w:rPr>
                            <w:spacing w:val="23"/>
                            <w:sz w:val="24"/>
                          </w:rPr>
                          <w:t> </w:t>
                        </w:r>
                        <w:r>
                          <w:rPr>
                            <w:sz w:val="24"/>
                          </w:rPr>
                          <w:t>On</w:t>
                        </w:r>
                        <w:r>
                          <w:rPr>
                            <w:spacing w:val="23"/>
                            <w:sz w:val="24"/>
                          </w:rPr>
                          <w:t> </w:t>
                        </w:r>
                        <w:r>
                          <w:rPr>
                            <w:sz w:val="24"/>
                          </w:rPr>
                          <w:t>comprend</w:t>
                        </w:r>
                        <w:r>
                          <w:rPr>
                            <w:spacing w:val="23"/>
                            <w:sz w:val="24"/>
                          </w:rPr>
                          <w:t> </w:t>
                        </w:r>
                        <w:r>
                          <w:rPr>
                            <w:sz w:val="24"/>
                          </w:rPr>
                          <w:t>que</w:t>
                        </w:r>
                        <w:r>
                          <w:rPr>
                            <w:spacing w:val="23"/>
                            <w:sz w:val="24"/>
                          </w:rPr>
                          <w:t> </w:t>
                        </w:r>
                        <w:r>
                          <w:rPr>
                            <w:sz w:val="24"/>
                          </w:rPr>
                          <w:t>le</w:t>
                        </w:r>
                        <w:r>
                          <w:rPr>
                            <w:spacing w:val="23"/>
                            <w:sz w:val="24"/>
                          </w:rPr>
                          <w:t> </w:t>
                        </w:r>
                        <w:r>
                          <w:rPr>
                            <w:sz w:val="24"/>
                          </w:rPr>
                          <w:t>clofibrate</w:t>
                        </w:r>
                        <w:r>
                          <w:rPr>
                            <w:spacing w:val="23"/>
                            <w:sz w:val="24"/>
                          </w:rPr>
                          <w:t> </w:t>
                        </w:r>
                        <w:r>
                          <w:rPr>
                            <w:sz w:val="24"/>
                          </w:rPr>
                          <w:t>active ATM</w:t>
                        </w:r>
                        <w:r>
                          <w:rPr>
                            <w:spacing w:val="22"/>
                            <w:sz w:val="24"/>
                          </w:rPr>
                          <w:t> </w:t>
                        </w:r>
                        <w:r>
                          <w:rPr>
                            <w:sz w:val="24"/>
                          </w:rPr>
                          <w:t>ce</w:t>
                        </w:r>
                        <w:r>
                          <w:rPr>
                            <w:spacing w:val="22"/>
                            <w:sz w:val="24"/>
                          </w:rPr>
                          <w:t> </w:t>
                        </w:r>
                        <w:r>
                          <w:rPr>
                            <w:sz w:val="24"/>
                          </w:rPr>
                          <w:t>qui</w:t>
                        </w:r>
                        <w:r>
                          <w:rPr>
                            <w:spacing w:val="22"/>
                            <w:sz w:val="24"/>
                          </w:rPr>
                          <w:t> </w:t>
                        </w:r>
                        <w:r>
                          <w:rPr>
                            <w:sz w:val="24"/>
                          </w:rPr>
                          <w:t>régule</w:t>
                        </w:r>
                        <w:r>
                          <w:rPr>
                            <w:spacing w:val="22"/>
                            <w:sz w:val="24"/>
                          </w:rPr>
                          <w:t> </w:t>
                        </w:r>
                        <w:r>
                          <w:rPr>
                            <w:sz w:val="24"/>
                          </w:rPr>
                          <w:t>tout</w:t>
                        </w:r>
                        <w:r>
                          <w:rPr>
                            <w:spacing w:val="22"/>
                            <w:sz w:val="24"/>
                          </w:rPr>
                          <w:t> </w:t>
                        </w:r>
                        <w:r>
                          <w:rPr>
                            <w:sz w:val="24"/>
                          </w:rPr>
                          <w:t>un</w:t>
                        </w:r>
                        <w:r>
                          <w:rPr>
                            <w:spacing w:val="22"/>
                            <w:sz w:val="24"/>
                          </w:rPr>
                          <w:t> </w:t>
                        </w:r>
                        <w:r>
                          <w:rPr>
                            <w:sz w:val="24"/>
                          </w:rPr>
                          <w:t>système</w:t>
                        </w:r>
                        <w:r>
                          <w:rPr>
                            <w:spacing w:val="22"/>
                            <w:sz w:val="24"/>
                          </w:rPr>
                          <w:t> </w:t>
                        </w:r>
                        <w:r>
                          <w:rPr>
                            <w:sz w:val="24"/>
                          </w:rPr>
                          <w:t>de</w:t>
                        </w:r>
                        <w:r>
                          <w:rPr>
                            <w:spacing w:val="22"/>
                            <w:sz w:val="24"/>
                          </w:rPr>
                          <w:t> </w:t>
                        </w:r>
                        <w:r>
                          <w:rPr>
                            <w:sz w:val="24"/>
                          </w:rPr>
                          <w:t>pexophagie</w:t>
                        </w:r>
                        <w:r>
                          <w:rPr>
                            <w:spacing w:val="22"/>
                            <w:sz w:val="24"/>
                          </w:rPr>
                          <w:t> </w:t>
                        </w:r>
                        <w:r>
                          <w:rPr>
                            <w:sz w:val="24"/>
                          </w:rPr>
                          <w:t>derrière</w:t>
                        </w:r>
                        <w:r>
                          <w:rPr>
                            <w:spacing w:val="22"/>
                            <w:sz w:val="24"/>
                          </w:rPr>
                          <w:t> </w:t>
                        </w:r>
                        <w:r>
                          <w:rPr>
                            <w:sz w:val="24"/>
                          </w:rPr>
                          <w:t>(ATM</w:t>
                        </w:r>
                        <w:r>
                          <w:rPr>
                            <w:spacing w:val="22"/>
                            <w:sz w:val="24"/>
                          </w:rPr>
                          <w:t> </w:t>
                        </w:r>
                        <w:r>
                          <w:rPr>
                            <w:sz w:val="24"/>
                          </w:rPr>
                          <w:t>régule</w:t>
                        </w:r>
                        <w:r>
                          <w:rPr>
                            <w:spacing w:val="22"/>
                            <w:sz w:val="24"/>
                          </w:rPr>
                          <w:t> </w:t>
                        </w:r>
                        <w:r>
                          <w:rPr>
                            <w:sz w:val="24"/>
                          </w:rPr>
                          <w:t>mTORC1</w:t>
                        </w:r>
                        <w:r>
                          <w:rPr>
                            <w:spacing w:val="22"/>
                            <w:sz w:val="24"/>
                          </w:rPr>
                          <w:t> </w:t>
                        </w:r>
                        <w:r>
                          <w:rPr>
                            <w:sz w:val="24"/>
                          </w:rPr>
                          <w:t>et</w:t>
                        </w:r>
                        <w:r>
                          <w:rPr>
                            <w:spacing w:val="22"/>
                            <w:sz w:val="24"/>
                          </w:rPr>
                          <w:t> </w:t>
                        </w:r>
                        <w:r>
                          <w:rPr>
                            <w:sz w:val="24"/>
                          </w:rPr>
                          <w:t>ULK1). </w:t>
                        </w:r>
                        <w:r>
                          <w:rPr>
                            <w:spacing w:val="-2"/>
                            <w:sz w:val="24"/>
                          </w:rPr>
                          <w:t>Cependant</w:t>
                        </w:r>
                        <w:r>
                          <w:rPr>
                            <w:spacing w:val="-3"/>
                            <w:sz w:val="24"/>
                          </w:rPr>
                          <w:t> </w:t>
                        </w:r>
                        <w:r>
                          <w:rPr>
                            <w:spacing w:val="-2"/>
                            <w:sz w:val="24"/>
                          </w:rPr>
                          <w:t>(car</w:t>
                        </w:r>
                        <w:r>
                          <w:rPr>
                            <w:spacing w:val="-3"/>
                            <w:sz w:val="24"/>
                          </w:rPr>
                          <w:t> </w:t>
                        </w:r>
                        <w:r>
                          <w:rPr>
                            <w:spacing w:val="-2"/>
                            <w:sz w:val="24"/>
                          </w:rPr>
                          <w:t>oui</w:t>
                        </w:r>
                        <w:r>
                          <w:rPr>
                            <w:spacing w:val="-3"/>
                            <w:sz w:val="24"/>
                          </w:rPr>
                          <w:t> </w:t>
                        </w:r>
                        <w:r>
                          <w:rPr>
                            <w:spacing w:val="-2"/>
                            <w:sz w:val="24"/>
                          </w:rPr>
                          <w:t>il</w:t>
                        </w:r>
                        <w:r>
                          <w:rPr>
                            <w:spacing w:val="-3"/>
                            <w:sz w:val="24"/>
                          </w:rPr>
                          <w:t> </w:t>
                        </w:r>
                        <w:r>
                          <w:rPr>
                            <w:spacing w:val="-2"/>
                            <w:sz w:val="24"/>
                          </w:rPr>
                          <w:t>y</w:t>
                        </w:r>
                        <w:r>
                          <w:rPr>
                            <w:spacing w:val="-3"/>
                            <w:sz w:val="24"/>
                          </w:rPr>
                          <w:t> </w:t>
                        </w:r>
                        <w:r>
                          <w:rPr>
                            <w:spacing w:val="-2"/>
                            <w:sz w:val="24"/>
                          </w:rPr>
                          <w:t>a</w:t>
                        </w:r>
                        <w:r>
                          <w:rPr>
                            <w:spacing w:val="-3"/>
                            <w:sz w:val="24"/>
                          </w:rPr>
                          <w:t> </w:t>
                        </w:r>
                        <w:r>
                          <w:rPr>
                            <w:spacing w:val="-2"/>
                            <w:sz w:val="24"/>
                          </w:rPr>
                          <w:t>toujours</w:t>
                        </w:r>
                        <w:r>
                          <w:rPr>
                            <w:spacing w:val="-3"/>
                            <w:sz w:val="24"/>
                          </w:rPr>
                          <w:t> </w:t>
                        </w:r>
                        <w:r>
                          <w:rPr>
                            <w:spacing w:val="-2"/>
                            <w:sz w:val="24"/>
                          </w:rPr>
                          <w:t>un</w:t>
                        </w:r>
                        <w:r>
                          <w:rPr>
                            <w:spacing w:val="-3"/>
                            <w:sz w:val="24"/>
                          </w:rPr>
                          <w:t> </w:t>
                        </w:r>
                        <w:r>
                          <w:rPr>
                            <w:spacing w:val="-2"/>
                            <w:sz w:val="24"/>
                          </w:rPr>
                          <w:t>cependant…),</w:t>
                        </w:r>
                        <w:r>
                          <w:rPr>
                            <w:spacing w:val="-3"/>
                            <w:sz w:val="24"/>
                          </w:rPr>
                          <w:t> </w:t>
                        </w:r>
                        <w:r>
                          <w:rPr>
                            <w:spacing w:val="-2"/>
                            <w:sz w:val="24"/>
                          </w:rPr>
                          <w:t>on</w:t>
                        </w:r>
                        <w:r>
                          <w:rPr>
                            <w:spacing w:val="-3"/>
                            <w:sz w:val="24"/>
                          </w:rPr>
                          <w:t> </w:t>
                        </w:r>
                        <w:r>
                          <w:rPr>
                            <w:spacing w:val="-2"/>
                            <w:sz w:val="24"/>
                          </w:rPr>
                          <w:t>sait</w:t>
                        </w:r>
                        <w:r>
                          <w:rPr>
                            <w:spacing w:val="-3"/>
                            <w:sz w:val="24"/>
                          </w:rPr>
                          <w:t> </w:t>
                        </w:r>
                        <w:r>
                          <w:rPr>
                            <w:spacing w:val="-2"/>
                            <w:sz w:val="24"/>
                          </w:rPr>
                          <w:t>aussi</w:t>
                        </w:r>
                        <w:r>
                          <w:rPr>
                            <w:spacing w:val="-3"/>
                            <w:sz w:val="24"/>
                          </w:rPr>
                          <w:t> </w:t>
                        </w:r>
                        <w:r>
                          <w:rPr>
                            <w:spacing w:val="-2"/>
                            <w:sz w:val="24"/>
                          </w:rPr>
                          <w:t>que</w:t>
                        </w:r>
                        <w:r>
                          <w:rPr>
                            <w:spacing w:val="-3"/>
                            <w:sz w:val="24"/>
                          </w:rPr>
                          <w:t> </w:t>
                        </w:r>
                        <w:r>
                          <w:rPr>
                            <w:spacing w:val="-2"/>
                            <w:sz w:val="24"/>
                          </w:rPr>
                          <w:t>ce</w:t>
                        </w:r>
                        <w:r>
                          <w:rPr>
                            <w:spacing w:val="-3"/>
                            <w:sz w:val="24"/>
                          </w:rPr>
                          <w:t> </w:t>
                        </w:r>
                        <w:r>
                          <w:rPr>
                            <w:spacing w:val="-2"/>
                            <w:sz w:val="24"/>
                          </w:rPr>
                          <w:t>clofibrate</w:t>
                        </w:r>
                        <w:r>
                          <w:rPr>
                            <w:spacing w:val="-3"/>
                            <w:sz w:val="24"/>
                          </w:rPr>
                          <w:t> </w:t>
                        </w:r>
                        <w:r>
                          <w:rPr>
                            <w:spacing w:val="-2"/>
                            <w:sz w:val="24"/>
                          </w:rPr>
                          <w:t>active</w:t>
                        </w:r>
                        <w:r>
                          <w:rPr>
                            <w:spacing w:val="-3"/>
                            <w:sz w:val="24"/>
                          </w:rPr>
                          <w:t> </w:t>
                        </w:r>
                        <w:r>
                          <w:rPr>
                            <w:spacing w:val="-2"/>
                            <w:sz w:val="24"/>
                          </w:rPr>
                          <w:t>PPAR</w:t>
                        </w:r>
                        <w:r>
                          <w:rPr>
                            <w:spacing w:val="-3"/>
                            <w:sz w:val="24"/>
                          </w:rPr>
                          <w:t> </w:t>
                        </w:r>
                        <w:r>
                          <w:rPr>
                            <w:spacing w:val="-2"/>
                            <w:sz w:val="24"/>
                          </w:rPr>
                          <w:t>ce </w:t>
                        </w:r>
                        <w:r>
                          <w:rPr>
                            <w:sz w:val="24"/>
                          </w:rPr>
                          <w:t>qui</w:t>
                        </w:r>
                        <w:r>
                          <w:rPr>
                            <w:spacing w:val="-8"/>
                            <w:sz w:val="24"/>
                          </w:rPr>
                          <w:t> </w:t>
                        </w:r>
                        <w:r>
                          <w:rPr>
                            <w:sz w:val="24"/>
                          </w:rPr>
                          <w:t>augmente</w:t>
                        </w:r>
                        <w:r>
                          <w:rPr>
                            <w:spacing w:val="-5"/>
                            <w:sz w:val="24"/>
                          </w:rPr>
                          <w:t> </w:t>
                        </w:r>
                        <w:r>
                          <w:rPr>
                            <w:sz w:val="24"/>
                          </w:rPr>
                          <w:t>la</w:t>
                        </w:r>
                        <w:r>
                          <w:rPr>
                            <w:spacing w:val="-1"/>
                            <w:sz w:val="24"/>
                          </w:rPr>
                          <w:t> </w:t>
                        </w:r>
                        <w:r>
                          <w:rPr>
                            <w:sz w:val="24"/>
                          </w:rPr>
                          <w:t>production</w:t>
                        </w:r>
                        <w:r>
                          <w:rPr>
                            <w:spacing w:val="-1"/>
                            <w:sz w:val="24"/>
                          </w:rPr>
                          <w:t> </w:t>
                        </w:r>
                        <w:r>
                          <w:rPr>
                            <w:sz w:val="24"/>
                          </w:rPr>
                          <w:t>de</w:t>
                        </w:r>
                        <w:r>
                          <w:rPr>
                            <w:spacing w:val="-1"/>
                            <w:sz w:val="24"/>
                          </w:rPr>
                          <w:t> </w:t>
                        </w:r>
                        <w:r>
                          <w:rPr>
                            <w:sz w:val="24"/>
                          </w:rPr>
                          <w:t>ROS</w:t>
                        </w:r>
                        <w:r>
                          <w:rPr>
                            <w:spacing w:val="-1"/>
                            <w:sz w:val="24"/>
                          </w:rPr>
                          <w:t> </w:t>
                        </w:r>
                        <w:r>
                          <w:rPr>
                            <w:sz w:val="24"/>
                          </w:rPr>
                          <w:t>endogènes</w:t>
                        </w:r>
                        <w:r>
                          <w:rPr>
                            <w:spacing w:val="-19"/>
                            <w:sz w:val="24"/>
                          </w:rPr>
                          <w:t> </w:t>
                        </w:r>
                        <w:r>
                          <w:rPr>
                            <w:sz w:val="24"/>
                          </w:rPr>
                          <w:t>!</w:t>
                        </w:r>
                      </w:p>
                      <w:p>
                        <w:pPr>
                          <w:spacing w:line="240" w:lineRule="auto" w:before="12"/>
                          <w:rPr>
                            <w:sz w:val="24"/>
                          </w:rPr>
                        </w:pPr>
                      </w:p>
                      <w:p>
                        <w:pPr>
                          <w:spacing w:line="244" w:lineRule="auto" w:before="0"/>
                          <w:ind w:left="106" w:right="188" w:firstLine="0"/>
                          <w:jc w:val="both"/>
                          <w:rPr>
                            <w:sz w:val="24"/>
                          </w:rPr>
                        </w:pPr>
                        <w:r>
                          <w:rPr>
                            <w:spacing w:val="-4"/>
                            <w:sz w:val="24"/>
                          </w:rPr>
                          <w:t>Le</w:t>
                        </w:r>
                        <w:r>
                          <w:rPr>
                            <w:spacing w:val="-11"/>
                            <w:sz w:val="24"/>
                          </w:rPr>
                          <w:t> </w:t>
                        </w:r>
                        <w:r>
                          <w:rPr>
                            <w:spacing w:val="-4"/>
                            <w:sz w:val="24"/>
                          </w:rPr>
                          <w:t>vrai</w:t>
                        </w:r>
                        <w:r>
                          <w:rPr>
                            <w:spacing w:val="-10"/>
                            <w:sz w:val="24"/>
                          </w:rPr>
                          <w:t> </w:t>
                        </w:r>
                        <w:r>
                          <w:rPr>
                            <w:spacing w:val="-4"/>
                            <w:sz w:val="24"/>
                          </w:rPr>
                          <w:t>problème</w:t>
                        </w:r>
                        <w:r>
                          <w:rPr>
                            <w:spacing w:val="-11"/>
                            <w:sz w:val="24"/>
                          </w:rPr>
                          <w:t> </w:t>
                        </w:r>
                        <w:r>
                          <w:rPr>
                            <w:spacing w:val="-4"/>
                            <w:sz w:val="24"/>
                          </w:rPr>
                          <w:t>chez</w:t>
                        </w:r>
                        <w:r>
                          <w:rPr>
                            <w:spacing w:val="-10"/>
                            <w:sz w:val="24"/>
                          </w:rPr>
                          <w:t> </w:t>
                        </w:r>
                        <w:r>
                          <w:rPr>
                            <w:spacing w:val="-4"/>
                            <w:sz w:val="24"/>
                          </w:rPr>
                          <w:t>nos</w:t>
                        </w:r>
                        <w:r>
                          <w:rPr>
                            <w:spacing w:val="-11"/>
                            <w:sz w:val="24"/>
                          </w:rPr>
                          <w:t> </w:t>
                        </w:r>
                        <w:r>
                          <w:rPr>
                            <w:spacing w:val="-4"/>
                            <w:sz w:val="24"/>
                          </w:rPr>
                          <w:t>malades,</w:t>
                        </w:r>
                        <w:r>
                          <w:rPr>
                            <w:spacing w:val="-10"/>
                            <w:sz w:val="24"/>
                          </w:rPr>
                          <w:t> </w:t>
                        </w:r>
                        <w:r>
                          <w:rPr>
                            <w:spacing w:val="-4"/>
                            <w:sz w:val="24"/>
                          </w:rPr>
                          <w:t>c’est</w:t>
                        </w:r>
                        <w:r>
                          <w:rPr>
                            <w:spacing w:val="-11"/>
                            <w:sz w:val="24"/>
                          </w:rPr>
                          <w:t> </w:t>
                        </w:r>
                        <w:r>
                          <w:rPr>
                            <w:spacing w:val="-4"/>
                            <w:sz w:val="24"/>
                          </w:rPr>
                          <w:t>que</w:t>
                        </w:r>
                        <w:r>
                          <w:rPr>
                            <w:spacing w:val="-10"/>
                            <w:sz w:val="24"/>
                          </w:rPr>
                          <w:t> </w:t>
                        </w:r>
                        <w:r>
                          <w:rPr>
                            <w:spacing w:val="-4"/>
                            <w:sz w:val="24"/>
                          </w:rPr>
                          <w:t>leurs</w:t>
                        </w:r>
                        <w:r>
                          <w:rPr>
                            <w:spacing w:val="-11"/>
                            <w:sz w:val="24"/>
                          </w:rPr>
                          <w:t> </w:t>
                        </w:r>
                        <w:r>
                          <w:rPr>
                            <w:spacing w:val="-4"/>
                            <w:sz w:val="24"/>
                          </w:rPr>
                          <w:t>peroxysomes</w:t>
                        </w:r>
                        <w:r>
                          <w:rPr>
                            <w:spacing w:val="-10"/>
                            <w:sz w:val="24"/>
                          </w:rPr>
                          <w:t> </w:t>
                        </w:r>
                        <w:r>
                          <w:rPr>
                            <w:spacing w:val="-4"/>
                            <w:sz w:val="24"/>
                          </w:rPr>
                          <w:t>ne</w:t>
                        </w:r>
                        <w:r>
                          <w:rPr>
                            <w:spacing w:val="-11"/>
                            <w:sz w:val="24"/>
                          </w:rPr>
                          <w:t> </w:t>
                        </w:r>
                        <w:r>
                          <w:rPr>
                            <w:spacing w:val="-4"/>
                            <w:sz w:val="24"/>
                          </w:rPr>
                          <w:t>fonctionnent</w:t>
                        </w:r>
                        <w:r>
                          <w:rPr>
                            <w:spacing w:val="-10"/>
                            <w:sz w:val="24"/>
                          </w:rPr>
                          <w:t> </w:t>
                        </w:r>
                        <w:r>
                          <w:rPr>
                            <w:spacing w:val="-4"/>
                            <w:sz w:val="24"/>
                          </w:rPr>
                          <w:t>pas</w:t>
                        </w:r>
                        <w:r>
                          <w:rPr>
                            <w:spacing w:val="-11"/>
                            <w:sz w:val="24"/>
                          </w:rPr>
                          <w:t> </w:t>
                        </w:r>
                        <w:r>
                          <w:rPr>
                            <w:spacing w:val="-4"/>
                            <w:sz w:val="24"/>
                          </w:rPr>
                          <w:t>du</w:t>
                        </w:r>
                        <w:r>
                          <w:rPr>
                            <w:spacing w:val="-10"/>
                            <w:sz w:val="24"/>
                          </w:rPr>
                          <w:t> </w:t>
                        </w:r>
                        <w:r>
                          <w:rPr>
                            <w:spacing w:val="-4"/>
                            <w:sz w:val="24"/>
                          </w:rPr>
                          <w:t>tout.</w:t>
                        </w:r>
                        <w:r>
                          <w:rPr>
                            <w:spacing w:val="-11"/>
                            <w:sz w:val="24"/>
                          </w:rPr>
                          <w:t> </w:t>
                        </w:r>
                        <w:r>
                          <w:rPr>
                            <w:spacing w:val="-4"/>
                            <w:sz w:val="24"/>
                          </w:rPr>
                          <w:t>Ainsi, </w:t>
                        </w:r>
                        <w:r>
                          <w:rPr>
                            <w:spacing w:val="-2"/>
                            <w:sz w:val="24"/>
                          </w:rPr>
                          <w:t>leur</w:t>
                        </w:r>
                        <w:r>
                          <w:rPr>
                            <w:spacing w:val="-8"/>
                            <w:sz w:val="24"/>
                          </w:rPr>
                          <w:t> </w:t>
                        </w:r>
                        <w:r>
                          <w:rPr>
                            <w:spacing w:val="-2"/>
                            <w:sz w:val="24"/>
                          </w:rPr>
                          <w:t>ajouter</w:t>
                        </w:r>
                        <w:r>
                          <w:rPr>
                            <w:spacing w:val="-8"/>
                            <w:sz w:val="24"/>
                          </w:rPr>
                          <w:t> </w:t>
                        </w:r>
                        <w:r>
                          <w:rPr>
                            <w:spacing w:val="-2"/>
                            <w:sz w:val="24"/>
                          </w:rPr>
                          <w:t>du</w:t>
                        </w:r>
                        <w:r>
                          <w:rPr>
                            <w:spacing w:val="-8"/>
                            <w:sz w:val="24"/>
                          </w:rPr>
                          <w:t> </w:t>
                        </w:r>
                        <w:r>
                          <w:rPr>
                            <w:spacing w:val="-2"/>
                            <w:sz w:val="24"/>
                          </w:rPr>
                          <w:t>clofibrate</w:t>
                        </w:r>
                        <w:r>
                          <w:rPr>
                            <w:spacing w:val="-8"/>
                            <w:sz w:val="24"/>
                          </w:rPr>
                          <w:t> </w:t>
                        </w:r>
                        <w:r>
                          <w:rPr>
                            <w:spacing w:val="-2"/>
                            <w:sz w:val="24"/>
                          </w:rPr>
                          <w:t>fera</w:t>
                        </w:r>
                        <w:r>
                          <w:rPr>
                            <w:spacing w:val="-8"/>
                            <w:sz w:val="24"/>
                          </w:rPr>
                          <w:t> </w:t>
                        </w:r>
                        <w:r>
                          <w:rPr>
                            <w:spacing w:val="-2"/>
                            <w:sz w:val="24"/>
                          </w:rPr>
                          <w:t>en</w:t>
                        </w:r>
                        <w:r>
                          <w:rPr>
                            <w:spacing w:val="-8"/>
                            <w:sz w:val="24"/>
                          </w:rPr>
                          <w:t> </w:t>
                        </w:r>
                        <w:r>
                          <w:rPr>
                            <w:spacing w:val="-2"/>
                            <w:sz w:val="24"/>
                          </w:rPr>
                          <w:t>sorte</w:t>
                        </w:r>
                        <w:r>
                          <w:rPr>
                            <w:spacing w:val="-8"/>
                            <w:sz w:val="24"/>
                          </w:rPr>
                          <w:t> </w:t>
                        </w:r>
                        <w:r>
                          <w:rPr>
                            <w:spacing w:val="-2"/>
                            <w:sz w:val="24"/>
                          </w:rPr>
                          <w:t>qu’on</w:t>
                        </w:r>
                        <w:r>
                          <w:rPr>
                            <w:spacing w:val="-8"/>
                            <w:sz w:val="24"/>
                          </w:rPr>
                          <w:t> </w:t>
                        </w:r>
                        <w:r>
                          <w:rPr>
                            <w:spacing w:val="-2"/>
                            <w:sz w:val="24"/>
                          </w:rPr>
                          <w:t>augmente</w:t>
                        </w:r>
                        <w:r>
                          <w:rPr>
                            <w:spacing w:val="-8"/>
                            <w:sz w:val="24"/>
                          </w:rPr>
                          <w:t> </w:t>
                        </w:r>
                        <w:r>
                          <w:rPr>
                            <w:spacing w:val="-2"/>
                            <w:sz w:val="24"/>
                          </w:rPr>
                          <w:t>la</w:t>
                        </w:r>
                        <w:r>
                          <w:rPr>
                            <w:spacing w:val="-8"/>
                            <w:sz w:val="24"/>
                          </w:rPr>
                          <w:t> </w:t>
                        </w:r>
                        <w:r>
                          <w:rPr>
                            <w:spacing w:val="-2"/>
                            <w:sz w:val="24"/>
                          </w:rPr>
                          <w:t>quantité</w:t>
                        </w:r>
                        <w:r>
                          <w:rPr>
                            <w:spacing w:val="-8"/>
                            <w:sz w:val="24"/>
                          </w:rPr>
                          <w:t> </w:t>
                        </w:r>
                        <w:r>
                          <w:rPr>
                            <w:spacing w:val="-2"/>
                            <w:sz w:val="24"/>
                          </w:rPr>
                          <w:t>de</w:t>
                        </w:r>
                        <w:r>
                          <w:rPr>
                            <w:spacing w:val="-8"/>
                            <w:sz w:val="24"/>
                          </w:rPr>
                          <w:t> </w:t>
                        </w:r>
                        <w:r>
                          <w:rPr>
                            <w:spacing w:val="-2"/>
                            <w:sz w:val="24"/>
                          </w:rPr>
                          <w:t>ROS</w:t>
                        </w:r>
                        <w:r>
                          <w:rPr>
                            <w:spacing w:val="-8"/>
                            <w:sz w:val="24"/>
                          </w:rPr>
                          <w:t> </w:t>
                        </w:r>
                        <w:r>
                          <w:rPr>
                            <w:spacing w:val="-2"/>
                            <w:sz w:val="24"/>
                          </w:rPr>
                          <w:t>sans</w:t>
                        </w:r>
                        <w:r>
                          <w:rPr>
                            <w:spacing w:val="-8"/>
                            <w:sz w:val="24"/>
                          </w:rPr>
                          <w:t> </w:t>
                        </w:r>
                        <w:r>
                          <w:rPr>
                            <w:spacing w:val="-2"/>
                            <w:sz w:val="24"/>
                          </w:rPr>
                          <w:t>qu’ils</w:t>
                        </w:r>
                        <w:r>
                          <w:rPr>
                            <w:spacing w:val="-8"/>
                            <w:sz w:val="24"/>
                          </w:rPr>
                          <w:t> </w:t>
                        </w:r>
                        <w:r>
                          <w:rPr>
                            <w:spacing w:val="-2"/>
                            <w:sz w:val="24"/>
                          </w:rPr>
                          <w:t>ne</w:t>
                        </w:r>
                        <w:r>
                          <w:rPr>
                            <w:spacing w:val="-8"/>
                            <w:sz w:val="24"/>
                          </w:rPr>
                          <w:t> </w:t>
                        </w:r>
                        <w:r>
                          <w:rPr>
                            <w:spacing w:val="-2"/>
                            <w:sz w:val="24"/>
                          </w:rPr>
                          <w:t>puissent </w:t>
                        </w:r>
                        <w:r>
                          <w:rPr>
                            <w:sz w:val="24"/>
                          </w:rPr>
                          <w:t>l’éliminer</w:t>
                        </w:r>
                        <w:r>
                          <w:rPr>
                            <w:spacing w:val="-15"/>
                            <w:sz w:val="24"/>
                          </w:rPr>
                          <w:t> </w:t>
                        </w:r>
                        <w:r>
                          <w:rPr>
                            <w:sz w:val="24"/>
                          </w:rPr>
                          <w:t>!</w:t>
                        </w:r>
                        <w:r>
                          <w:rPr>
                            <w:spacing w:val="-14"/>
                            <w:sz w:val="24"/>
                          </w:rPr>
                          <w:t> </w:t>
                        </w:r>
                        <w:r>
                          <w:rPr>
                            <w:sz w:val="24"/>
                          </w:rPr>
                          <w:t>La</w:t>
                        </w:r>
                        <w:r>
                          <w:rPr>
                            <w:spacing w:val="-15"/>
                            <w:sz w:val="24"/>
                          </w:rPr>
                          <w:t> </w:t>
                        </w:r>
                        <w:r>
                          <w:rPr>
                            <w:sz w:val="24"/>
                          </w:rPr>
                          <w:t>pexophagie</w:t>
                        </w:r>
                        <w:r>
                          <w:rPr>
                            <w:spacing w:val="-14"/>
                            <w:sz w:val="24"/>
                          </w:rPr>
                          <w:t> </w:t>
                        </w:r>
                        <w:r>
                          <w:rPr>
                            <w:sz w:val="24"/>
                          </w:rPr>
                          <w:t>augmentera,</w:t>
                        </w:r>
                        <w:r>
                          <w:rPr>
                            <w:spacing w:val="-15"/>
                            <w:sz w:val="24"/>
                          </w:rPr>
                          <w:t> </w:t>
                        </w:r>
                        <w:r>
                          <w:rPr>
                            <w:sz w:val="24"/>
                          </w:rPr>
                          <w:t>certes,</w:t>
                        </w:r>
                        <w:r>
                          <w:rPr>
                            <w:spacing w:val="-9"/>
                            <w:sz w:val="24"/>
                          </w:rPr>
                          <w:t> </w:t>
                        </w:r>
                        <w:r>
                          <w:rPr>
                            <w:sz w:val="24"/>
                          </w:rPr>
                          <w:t>mais</w:t>
                        </w:r>
                        <w:r>
                          <w:rPr>
                            <w:spacing w:val="-9"/>
                            <w:sz w:val="24"/>
                          </w:rPr>
                          <w:t> </w:t>
                        </w:r>
                        <w:r>
                          <w:rPr>
                            <w:sz w:val="24"/>
                          </w:rPr>
                          <w:t>il</w:t>
                        </w:r>
                        <w:r>
                          <w:rPr>
                            <w:spacing w:val="-9"/>
                            <w:sz w:val="24"/>
                          </w:rPr>
                          <w:t> </w:t>
                        </w:r>
                        <w:r>
                          <w:rPr>
                            <w:sz w:val="24"/>
                          </w:rPr>
                          <w:t>n’y</w:t>
                        </w:r>
                        <w:r>
                          <w:rPr>
                            <w:spacing w:val="-10"/>
                            <w:sz w:val="24"/>
                          </w:rPr>
                          <w:t> </w:t>
                        </w:r>
                        <w:r>
                          <w:rPr>
                            <w:sz w:val="24"/>
                          </w:rPr>
                          <w:t>aura</w:t>
                        </w:r>
                        <w:r>
                          <w:rPr>
                            <w:spacing w:val="-9"/>
                            <w:sz w:val="24"/>
                          </w:rPr>
                          <w:t> </w:t>
                        </w:r>
                        <w:r>
                          <w:rPr>
                            <w:sz w:val="24"/>
                          </w:rPr>
                          <w:t>pas</w:t>
                        </w:r>
                        <w:r>
                          <w:rPr>
                            <w:spacing w:val="-9"/>
                            <w:sz w:val="24"/>
                          </w:rPr>
                          <w:t> </w:t>
                        </w:r>
                        <w:r>
                          <w:rPr>
                            <w:sz w:val="24"/>
                          </w:rPr>
                          <w:t>d’intérêt</w:t>
                        </w:r>
                        <w:r>
                          <w:rPr>
                            <w:spacing w:val="-10"/>
                            <w:sz w:val="24"/>
                          </w:rPr>
                          <w:t> </w:t>
                        </w:r>
                        <w:r>
                          <w:rPr>
                            <w:sz w:val="24"/>
                          </w:rPr>
                          <w:t>car</w:t>
                        </w:r>
                        <w:r>
                          <w:rPr>
                            <w:spacing w:val="-9"/>
                            <w:sz w:val="24"/>
                          </w:rPr>
                          <w:t> </w:t>
                        </w:r>
                        <w:r>
                          <w:rPr>
                            <w:sz w:val="24"/>
                          </w:rPr>
                          <w:t>les</w:t>
                        </w:r>
                        <w:r>
                          <w:rPr>
                            <w:spacing w:val="-9"/>
                            <w:sz w:val="24"/>
                          </w:rPr>
                          <w:t> </w:t>
                        </w:r>
                        <w:r>
                          <w:rPr>
                            <w:sz w:val="24"/>
                          </w:rPr>
                          <w:t>peroxysomes ne</w:t>
                        </w:r>
                        <w:r>
                          <w:rPr>
                            <w:spacing w:val="-2"/>
                            <w:sz w:val="24"/>
                          </w:rPr>
                          <w:t> </w:t>
                        </w:r>
                        <w:r>
                          <w:rPr>
                            <w:sz w:val="24"/>
                          </w:rPr>
                          <w:t>pourront</w:t>
                        </w:r>
                        <w:r>
                          <w:rPr>
                            <w:spacing w:val="-2"/>
                            <w:sz w:val="24"/>
                          </w:rPr>
                          <w:t> </w:t>
                        </w:r>
                        <w:r>
                          <w:rPr>
                            <w:sz w:val="24"/>
                          </w:rPr>
                          <w:t>pas</w:t>
                        </w:r>
                        <w:r>
                          <w:rPr>
                            <w:spacing w:val="-2"/>
                            <w:sz w:val="24"/>
                          </w:rPr>
                          <w:t> </w:t>
                        </w:r>
                        <w:r>
                          <w:rPr>
                            <w:sz w:val="24"/>
                          </w:rPr>
                          <w:t>se</w:t>
                        </w:r>
                        <w:r>
                          <w:rPr>
                            <w:spacing w:val="-2"/>
                            <w:sz w:val="24"/>
                          </w:rPr>
                          <w:t> </w:t>
                        </w:r>
                        <w:r>
                          <w:rPr>
                            <w:sz w:val="24"/>
                          </w:rPr>
                          <w:t>débarasser</w:t>
                        </w:r>
                        <w:r>
                          <w:rPr>
                            <w:spacing w:val="-2"/>
                            <w:sz w:val="24"/>
                          </w:rPr>
                          <w:t> </w:t>
                        </w:r>
                        <w:r>
                          <w:rPr>
                            <w:sz w:val="24"/>
                          </w:rPr>
                          <w:t>du</w:t>
                        </w:r>
                        <w:r>
                          <w:rPr>
                            <w:spacing w:val="-2"/>
                            <w:sz w:val="24"/>
                          </w:rPr>
                          <w:t> </w:t>
                        </w:r>
                        <w:r>
                          <w:rPr>
                            <w:sz w:val="24"/>
                          </w:rPr>
                          <w:t>peroxyde</w:t>
                        </w:r>
                        <w:r>
                          <w:rPr>
                            <w:spacing w:val="-2"/>
                            <w:sz w:val="24"/>
                          </w:rPr>
                          <w:t> </w:t>
                        </w:r>
                        <w:r>
                          <w:rPr>
                            <w:sz w:val="24"/>
                          </w:rPr>
                          <w:t>d’hydrogène,</w:t>
                        </w:r>
                        <w:r>
                          <w:rPr>
                            <w:spacing w:val="-2"/>
                            <w:sz w:val="24"/>
                          </w:rPr>
                          <w:t> </w:t>
                        </w:r>
                        <w:r>
                          <w:rPr>
                            <w:sz w:val="24"/>
                          </w:rPr>
                          <w:t>à</w:t>
                        </w:r>
                        <w:r>
                          <w:rPr>
                            <w:spacing w:val="-2"/>
                            <w:sz w:val="24"/>
                          </w:rPr>
                          <w:t> </w:t>
                        </w:r>
                        <w:r>
                          <w:rPr>
                            <w:sz w:val="24"/>
                          </w:rPr>
                          <w:t>cause</w:t>
                        </w:r>
                        <w:r>
                          <w:rPr>
                            <w:spacing w:val="-2"/>
                            <w:sz w:val="24"/>
                          </w:rPr>
                          <w:t> </w:t>
                        </w:r>
                        <w:r>
                          <w:rPr>
                            <w:sz w:val="24"/>
                          </w:rPr>
                          <w:t>du</w:t>
                        </w:r>
                        <w:r>
                          <w:rPr>
                            <w:spacing w:val="-2"/>
                            <w:sz w:val="24"/>
                          </w:rPr>
                          <w:t> </w:t>
                        </w:r>
                        <w:r>
                          <w:rPr>
                            <w:sz w:val="24"/>
                          </w:rPr>
                          <w:t>manque</w:t>
                        </w:r>
                        <w:r>
                          <w:rPr>
                            <w:spacing w:val="-2"/>
                            <w:sz w:val="24"/>
                          </w:rPr>
                          <w:t> </w:t>
                        </w:r>
                        <w:r>
                          <w:rPr>
                            <w:sz w:val="24"/>
                          </w:rPr>
                          <w:t>d’enzymes</w:t>
                        </w:r>
                        <w:r>
                          <w:rPr>
                            <w:spacing w:val="-2"/>
                            <w:sz w:val="24"/>
                          </w:rPr>
                          <w:t> </w:t>
                        </w:r>
                        <w:r>
                          <w:rPr>
                            <w:sz w:val="24"/>
                          </w:rPr>
                          <w:t>dû</w:t>
                        </w:r>
                        <w:r>
                          <w:rPr>
                            <w:spacing w:val="-2"/>
                            <w:sz w:val="24"/>
                          </w:rPr>
                          <w:t> </w:t>
                        </w:r>
                        <w:r>
                          <w:rPr>
                            <w:sz w:val="24"/>
                          </w:rPr>
                          <w:t>à</w:t>
                        </w:r>
                        <w:r>
                          <w:rPr>
                            <w:spacing w:val="-2"/>
                            <w:sz w:val="24"/>
                          </w:rPr>
                          <w:t> </w:t>
                        </w:r>
                        <w:r>
                          <w:rPr>
                            <w:sz w:val="24"/>
                          </w:rPr>
                          <w:t>la maladie</w:t>
                        </w:r>
                        <w:r>
                          <w:rPr>
                            <w:spacing w:val="-19"/>
                            <w:sz w:val="24"/>
                          </w:rPr>
                          <w:t> </w:t>
                        </w:r>
                        <w:r>
                          <w:rPr>
                            <w:sz w:val="24"/>
                          </w:rPr>
                          <w:t>!</w:t>
                        </w:r>
                      </w:p>
                      <w:p>
                        <w:pPr>
                          <w:spacing w:line="240" w:lineRule="auto" w:before="10"/>
                          <w:rPr>
                            <w:sz w:val="24"/>
                          </w:rPr>
                        </w:pPr>
                      </w:p>
                      <w:p>
                        <w:pPr>
                          <w:spacing w:line="244" w:lineRule="auto" w:before="0"/>
                          <w:ind w:left="106" w:right="188" w:firstLine="0"/>
                          <w:jc w:val="both"/>
                          <w:rPr>
                            <w:sz w:val="24"/>
                          </w:rPr>
                        </w:pPr>
                        <w:r>
                          <w:rPr>
                            <w:sz w:val="24"/>
                          </w:rPr>
                          <w:t>C’est</w:t>
                        </w:r>
                        <w:r>
                          <w:rPr>
                            <w:spacing w:val="-15"/>
                            <w:sz w:val="24"/>
                          </w:rPr>
                          <w:t> </w:t>
                        </w:r>
                        <w:r>
                          <w:rPr>
                            <w:sz w:val="24"/>
                          </w:rPr>
                          <w:t>la</w:t>
                        </w:r>
                        <w:r>
                          <w:rPr>
                            <w:spacing w:val="-14"/>
                            <w:sz w:val="24"/>
                          </w:rPr>
                          <w:t> </w:t>
                        </w:r>
                        <w:r>
                          <w:rPr>
                            <w:sz w:val="24"/>
                          </w:rPr>
                          <w:t>fin</w:t>
                        </w:r>
                        <w:r>
                          <w:rPr>
                            <w:spacing w:val="-15"/>
                            <w:sz w:val="24"/>
                          </w:rPr>
                          <w:t> </w:t>
                        </w:r>
                        <w:r>
                          <w:rPr>
                            <w:sz w:val="24"/>
                          </w:rPr>
                          <w:t>de</w:t>
                        </w:r>
                        <w:r>
                          <w:rPr>
                            <w:spacing w:val="-14"/>
                            <w:sz w:val="24"/>
                          </w:rPr>
                          <w:t> </w:t>
                        </w:r>
                        <w:r>
                          <w:rPr>
                            <w:sz w:val="24"/>
                          </w:rPr>
                          <w:t>cette</w:t>
                        </w:r>
                        <w:r>
                          <w:rPr>
                            <w:spacing w:val="-15"/>
                            <w:sz w:val="24"/>
                          </w:rPr>
                          <w:t> </w:t>
                        </w:r>
                        <w:r>
                          <w:rPr>
                            <w:sz w:val="24"/>
                          </w:rPr>
                          <w:t>partie</w:t>
                        </w:r>
                        <w:r>
                          <w:rPr>
                            <w:spacing w:val="-14"/>
                            <w:sz w:val="24"/>
                          </w:rPr>
                          <w:t> </w:t>
                        </w:r>
                        <w:r>
                          <w:rPr>
                            <w:sz w:val="24"/>
                          </w:rPr>
                          <w:t>exercice,</w:t>
                        </w:r>
                        <w:r>
                          <w:rPr>
                            <w:spacing w:val="-15"/>
                            <w:sz w:val="24"/>
                          </w:rPr>
                          <w:t> </w:t>
                        </w:r>
                        <w:r>
                          <w:rPr>
                            <w:sz w:val="24"/>
                          </w:rPr>
                          <w:t>VOUS</w:t>
                        </w:r>
                        <w:r>
                          <w:rPr>
                            <w:spacing w:val="-14"/>
                            <w:sz w:val="24"/>
                          </w:rPr>
                          <w:t> </w:t>
                        </w:r>
                        <w:r>
                          <w:rPr>
                            <w:sz w:val="24"/>
                          </w:rPr>
                          <w:t>êtes</w:t>
                        </w:r>
                        <w:r>
                          <w:rPr>
                            <w:spacing w:val="-15"/>
                            <w:sz w:val="24"/>
                          </w:rPr>
                          <w:t> </w:t>
                        </w:r>
                        <w:r>
                          <w:rPr>
                            <w:sz w:val="24"/>
                          </w:rPr>
                          <w:t>les</w:t>
                        </w:r>
                        <w:r>
                          <w:rPr>
                            <w:spacing w:val="-14"/>
                            <w:sz w:val="24"/>
                          </w:rPr>
                          <w:t> </w:t>
                        </w:r>
                        <w:r>
                          <w:rPr>
                            <w:sz w:val="24"/>
                          </w:rPr>
                          <w:t>meilleurs,</w:t>
                        </w:r>
                        <w:r>
                          <w:rPr>
                            <w:spacing w:val="-15"/>
                            <w:sz w:val="24"/>
                          </w:rPr>
                          <w:t> </w:t>
                        </w:r>
                        <w:r>
                          <w:rPr>
                            <w:sz w:val="24"/>
                          </w:rPr>
                          <w:t>on</w:t>
                        </w:r>
                        <w:r>
                          <w:rPr>
                            <w:spacing w:val="-14"/>
                            <w:sz w:val="24"/>
                          </w:rPr>
                          <w:t> </w:t>
                        </w:r>
                        <w:r>
                          <w:rPr>
                            <w:sz w:val="24"/>
                          </w:rPr>
                          <w:t>croit</w:t>
                        </w:r>
                        <w:r>
                          <w:rPr>
                            <w:spacing w:val="-15"/>
                            <w:sz w:val="24"/>
                          </w:rPr>
                          <w:t> </w:t>
                        </w:r>
                        <w:r>
                          <w:rPr>
                            <w:sz w:val="24"/>
                          </w:rPr>
                          <w:t>tous</w:t>
                        </w:r>
                        <w:r>
                          <w:rPr>
                            <w:spacing w:val="-14"/>
                            <w:sz w:val="24"/>
                          </w:rPr>
                          <w:t> </w:t>
                        </w:r>
                        <w:r>
                          <w:rPr>
                            <w:sz w:val="24"/>
                          </w:rPr>
                          <w:t>en</w:t>
                        </w:r>
                        <w:r>
                          <w:rPr>
                            <w:spacing w:val="-15"/>
                            <w:sz w:val="24"/>
                          </w:rPr>
                          <w:t> </w:t>
                        </w:r>
                        <w:r>
                          <w:rPr>
                            <w:sz w:val="24"/>
                          </w:rPr>
                          <w:t>vous,</w:t>
                        </w:r>
                        <w:r>
                          <w:rPr>
                            <w:spacing w:val="-14"/>
                            <w:sz w:val="24"/>
                          </w:rPr>
                          <w:t> </w:t>
                        </w:r>
                        <w:r>
                          <w:rPr>
                            <w:sz w:val="24"/>
                          </w:rPr>
                          <w:t>bon</w:t>
                        </w:r>
                        <w:r>
                          <w:rPr>
                            <w:spacing w:val="-15"/>
                            <w:sz w:val="24"/>
                          </w:rPr>
                          <w:t> </w:t>
                        </w:r>
                        <w:r>
                          <w:rPr>
                            <w:sz w:val="24"/>
                          </w:rPr>
                          <w:t>courage</w:t>
                        </w:r>
                        <w:r>
                          <w:rPr>
                            <w:spacing w:val="-14"/>
                            <w:sz w:val="24"/>
                          </w:rPr>
                          <w:t> </w:t>
                        </w:r>
                        <w:r>
                          <w:rPr>
                            <w:sz w:val="24"/>
                          </w:rPr>
                          <w:t>et lâchez</w:t>
                        </w:r>
                        <w:r>
                          <w:rPr>
                            <w:spacing w:val="-8"/>
                            <w:sz w:val="24"/>
                          </w:rPr>
                          <w:t> </w:t>
                        </w:r>
                        <w:r>
                          <w:rPr>
                            <w:sz w:val="24"/>
                          </w:rPr>
                          <w:t>rien</w:t>
                        </w:r>
                        <w:r>
                          <w:rPr>
                            <w:spacing w:val="-19"/>
                            <w:sz w:val="24"/>
                          </w:rPr>
                          <w:t> </w:t>
                        </w:r>
                        <w:r>
                          <w:rPr>
                            <w:sz w:val="24"/>
                          </w:rPr>
                          <w:t>!</w:t>
                        </w:r>
                        <w:r>
                          <w:rPr>
                            <w:spacing w:val="-7"/>
                            <w:sz w:val="24"/>
                          </w:rPr>
                          <w:t> </w:t>
                        </w:r>
                        <w:r>
                          <w:rPr>
                            <w:sz w:val="24"/>
                          </w:rPr>
                          <w:t>(passons</w:t>
                        </w:r>
                        <w:r>
                          <w:rPr>
                            <w:spacing w:val="-7"/>
                            <w:sz w:val="24"/>
                          </w:rPr>
                          <w:t> </w:t>
                        </w:r>
                        <w:r>
                          <w:rPr>
                            <w:sz w:val="24"/>
                          </w:rPr>
                          <w:t>mtn</w:t>
                        </w:r>
                        <w:r>
                          <w:rPr>
                            <w:spacing w:val="-8"/>
                            <w:sz w:val="24"/>
                          </w:rPr>
                          <w:t> </w:t>
                        </w:r>
                        <w:r>
                          <w:rPr>
                            <w:sz w:val="24"/>
                          </w:rPr>
                          <w:t>à</w:t>
                        </w:r>
                        <w:r>
                          <w:rPr>
                            <w:spacing w:val="-7"/>
                            <w:sz w:val="24"/>
                          </w:rPr>
                          <w:t> </w:t>
                        </w:r>
                        <w:r>
                          <w:rPr>
                            <w:sz w:val="24"/>
                          </w:rPr>
                          <w:t>la</w:t>
                        </w:r>
                        <w:r>
                          <w:rPr>
                            <w:spacing w:val="-7"/>
                            <w:sz w:val="24"/>
                          </w:rPr>
                          <w:t> </w:t>
                        </w:r>
                        <w:r>
                          <w:rPr>
                            <w:sz w:val="24"/>
                          </w:rPr>
                          <w:t>partie</w:t>
                        </w:r>
                        <w:r>
                          <w:rPr>
                            <w:spacing w:val="-7"/>
                            <w:sz w:val="24"/>
                          </w:rPr>
                          <w:t> </w:t>
                        </w:r>
                        <w:r>
                          <w:rPr>
                            <w:sz w:val="24"/>
                          </w:rPr>
                          <w:t>questions</w:t>
                        </w:r>
                        <w:r>
                          <w:rPr>
                            <w:spacing w:val="-8"/>
                            <w:sz w:val="24"/>
                          </w:rPr>
                          <w:t> </w:t>
                        </w:r>
                        <w:r>
                          <w:rPr>
                            <w:sz w:val="24"/>
                          </w:rPr>
                          <w:t>indépendantes</w:t>
                        </w:r>
                        <w:r>
                          <w:rPr>
                            <w:spacing w:val="-7"/>
                            <w:sz w:val="24"/>
                          </w:rPr>
                          <w:t> </w:t>
                        </w:r>
                        <w:r>
                          <w:rPr>
                            <w:sz w:val="24"/>
                          </w:rPr>
                          <w:t>haha)</w:t>
                        </w:r>
                      </w:p>
                      <w:p>
                        <w:pPr>
                          <w:spacing w:before="241"/>
                          <w:ind w:left="106"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C</w:t>
                        </w:r>
                      </w:p>
                    </w:txbxContent>
                  </v:textbox>
                  <w10:wrap type="none"/>
                </v:shape>
                <w10:wrap type="none"/>
              </v:group>
            </w:pict>
          </mc:Fallback>
        </mc:AlternateContent>
      </w:r>
      <w:r>
        <w:rPr>
          <w:spacing w:val="-7"/>
        </w:rPr>
        <w:t>Question</w:t>
      </w:r>
      <w:r>
        <w:rPr>
          <w:spacing w:val="5"/>
        </w:rPr>
        <w:t> </w:t>
      </w:r>
      <w:r>
        <w:rPr>
          <w:spacing w:val="-5"/>
        </w:rPr>
        <w:t>10</w:t>
      </w:r>
    </w:p>
    <w:p>
      <w:pPr>
        <w:spacing w:before="6"/>
        <w:ind w:left="0" w:right="0" w:firstLine="0"/>
        <w:jc w:val="left"/>
        <w:rPr>
          <w:b/>
          <w:sz w:val="24"/>
        </w:rPr>
      </w:pPr>
      <w:r>
        <w:rPr>
          <w:b/>
          <w:spacing w:val="-8"/>
          <w:sz w:val="24"/>
        </w:rPr>
        <w:t>D’après</w:t>
      </w:r>
      <w:r>
        <w:rPr>
          <w:b/>
          <w:spacing w:val="6"/>
          <w:sz w:val="24"/>
        </w:rPr>
        <w:t> </w:t>
      </w:r>
      <w:r>
        <w:rPr>
          <w:b/>
          <w:spacing w:val="-8"/>
          <w:sz w:val="24"/>
        </w:rPr>
        <w:t>l’ensemble</w:t>
      </w:r>
      <w:r>
        <w:rPr>
          <w:b/>
          <w:spacing w:val="7"/>
          <w:sz w:val="24"/>
        </w:rPr>
        <w:t> </w:t>
      </w:r>
      <w:r>
        <w:rPr>
          <w:b/>
          <w:spacing w:val="-8"/>
          <w:sz w:val="24"/>
        </w:rPr>
        <w:t>des</w:t>
      </w:r>
      <w:r>
        <w:rPr>
          <w:b/>
          <w:spacing w:val="7"/>
          <w:sz w:val="24"/>
        </w:rPr>
        <w:t> </w:t>
      </w:r>
      <w:r>
        <w:rPr>
          <w:b/>
          <w:spacing w:val="-8"/>
          <w:sz w:val="24"/>
        </w:rPr>
        <w:t>résultats</w:t>
      </w:r>
      <w:r>
        <w:rPr>
          <w:b/>
          <w:spacing w:val="6"/>
          <w:sz w:val="24"/>
        </w:rPr>
        <w:t> </w:t>
      </w:r>
      <w:r>
        <w:rPr>
          <w:b/>
          <w:spacing w:val="-8"/>
          <w:sz w:val="24"/>
        </w:rPr>
        <w:t>et</w:t>
      </w:r>
      <w:r>
        <w:rPr>
          <w:b/>
          <w:spacing w:val="7"/>
          <w:sz w:val="24"/>
        </w:rPr>
        <w:t> </w:t>
      </w:r>
      <w:r>
        <w:rPr>
          <w:b/>
          <w:spacing w:val="-8"/>
          <w:sz w:val="24"/>
        </w:rPr>
        <w:t>de</w:t>
      </w:r>
      <w:r>
        <w:rPr>
          <w:b/>
          <w:spacing w:val="7"/>
          <w:sz w:val="24"/>
        </w:rPr>
        <w:t> </w:t>
      </w:r>
      <w:r>
        <w:rPr>
          <w:b/>
          <w:spacing w:val="-8"/>
          <w:sz w:val="24"/>
        </w:rPr>
        <w:t>vos</w:t>
      </w:r>
      <w:r>
        <w:rPr>
          <w:b/>
          <w:spacing w:val="7"/>
          <w:sz w:val="24"/>
        </w:rPr>
        <w:t> </w:t>
      </w:r>
      <w:r>
        <w:rPr>
          <w:b/>
          <w:spacing w:val="-8"/>
          <w:sz w:val="24"/>
        </w:rPr>
        <w:t>connaissances,</w:t>
      </w:r>
      <w:r>
        <w:rPr>
          <w:b/>
          <w:spacing w:val="6"/>
          <w:sz w:val="24"/>
        </w:rPr>
        <w:t> </w:t>
      </w:r>
      <w:r>
        <w:rPr>
          <w:b/>
          <w:spacing w:val="-8"/>
          <w:sz w:val="24"/>
        </w:rPr>
        <w:t>vous</w:t>
      </w:r>
      <w:r>
        <w:rPr>
          <w:b/>
          <w:spacing w:val="7"/>
          <w:sz w:val="24"/>
        </w:rPr>
        <w:t> </w:t>
      </w:r>
      <w:r>
        <w:rPr>
          <w:b/>
          <w:spacing w:val="-8"/>
          <w:sz w:val="24"/>
        </w:rPr>
        <w:t>pouvez</w:t>
      </w:r>
      <w:r>
        <w:rPr>
          <w:b/>
          <w:spacing w:val="7"/>
          <w:sz w:val="24"/>
        </w:rPr>
        <w:t> </w:t>
      </w:r>
      <w:r>
        <w:rPr>
          <w:b/>
          <w:spacing w:val="-8"/>
          <w:sz w:val="24"/>
        </w:rPr>
        <w:t>suggérer</w:t>
      </w:r>
      <w:r>
        <w:rPr>
          <w:b/>
          <w:spacing w:val="7"/>
          <w:sz w:val="24"/>
        </w:rPr>
        <w:t> </w:t>
      </w:r>
      <w:r>
        <w:rPr>
          <w:b/>
          <w:spacing w:val="-8"/>
          <w:sz w:val="24"/>
        </w:rPr>
        <w:t>que</w:t>
      </w:r>
      <w:r>
        <w:rPr>
          <w:b/>
          <w:spacing w:val="6"/>
          <w:sz w:val="24"/>
        </w:rPr>
        <w:t> </w:t>
      </w:r>
      <w:r>
        <w:rPr>
          <w:b/>
          <w:spacing w:val="-10"/>
          <w:sz w:val="24"/>
        </w:rPr>
        <w:t>:</w:t>
      </w:r>
    </w:p>
    <w:p>
      <w:pPr>
        <w:pStyle w:val="ListParagraph"/>
        <w:numPr>
          <w:ilvl w:val="0"/>
          <w:numId w:val="36"/>
        </w:numPr>
        <w:tabs>
          <w:tab w:pos="490" w:val="left" w:leader="none"/>
        </w:tabs>
        <w:spacing w:line="240" w:lineRule="auto" w:before="166" w:after="0"/>
        <w:ind w:left="490" w:right="0" w:hanging="359"/>
        <w:jc w:val="left"/>
        <w:rPr>
          <w:sz w:val="24"/>
        </w:rPr>
      </w:pPr>
      <w:r>
        <w:rPr>
          <w:spacing w:val="-2"/>
          <w:sz w:val="24"/>
        </w:rPr>
        <w:t>La</w:t>
      </w:r>
      <w:r>
        <w:rPr>
          <w:spacing w:val="-5"/>
          <w:sz w:val="24"/>
        </w:rPr>
        <w:t> </w:t>
      </w:r>
      <w:r>
        <w:rPr>
          <w:spacing w:val="-2"/>
          <w:sz w:val="24"/>
        </w:rPr>
        <w:t>pexophagie</w:t>
      </w:r>
      <w:r>
        <w:rPr>
          <w:spacing w:val="-5"/>
          <w:sz w:val="24"/>
        </w:rPr>
        <w:t> </w:t>
      </w:r>
      <w:r>
        <w:rPr>
          <w:spacing w:val="-2"/>
          <w:sz w:val="24"/>
        </w:rPr>
        <w:t>est</w:t>
      </w:r>
      <w:r>
        <w:rPr>
          <w:spacing w:val="-5"/>
          <w:sz w:val="24"/>
        </w:rPr>
        <w:t> </w:t>
      </w:r>
      <w:r>
        <w:rPr>
          <w:spacing w:val="-2"/>
          <w:sz w:val="24"/>
        </w:rPr>
        <w:t>médiée</w:t>
      </w:r>
      <w:r>
        <w:rPr>
          <w:spacing w:val="-4"/>
          <w:sz w:val="24"/>
        </w:rPr>
        <w:t> </w:t>
      </w:r>
      <w:r>
        <w:rPr>
          <w:spacing w:val="-2"/>
          <w:sz w:val="24"/>
        </w:rPr>
        <w:t>par</w:t>
      </w:r>
      <w:r>
        <w:rPr>
          <w:spacing w:val="-5"/>
          <w:sz w:val="24"/>
        </w:rPr>
        <w:t> </w:t>
      </w:r>
      <w:r>
        <w:rPr>
          <w:spacing w:val="-2"/>
          <w:sz w:val="24"/>
        </w:rPr>
        <w:t>l’activation</w:t>
      </w:r>
      <w:r>
        <w:rPr>
          <w:spacing w:val="-5"/>
          <w:sz w:val="24"/>
        </w:rPr>
        <w:t> </w:t>
      </w:r>
      <w:r>
        <w:rPr>
          <w:spacing w:val="-2"/>
          <w:sz w:val="24"/>
        </w:rPr>
        <w:t>de</w:t>
      </w:r>
      <w:r>
        <w:rPr>
          <w:spacing w:val="-5"/>
          <w:sz w:val="24"/>
        </w:rPr>
        <w:t> </w:t>
      </w:r>
      <w:r>
        <w:rPr>
          <w:spacing w:val="-2"/>
          <w:sz w:val="24"/>
        </w:rPr>
        <w:t>mTORC1</w:t>
      </w:r>
    </w:p>
    <w:p>
      <w:pPr>
        <w:pStyle w:val="ListParagraph"/>
        <w:numPr>
          <w:ilvl w:val="0"/>
          <w:numId w:val="36"/>
        </w:numPr>
        <w:tabs>
          <w:tab w:pos="489" w:val="left" w:leader="none"/>
          <w:tab w:pos="491" w:val="left" w:leader="none"/>
        </w:tabs>
        <w:spacing w:line="244" w:lineRule="auto" w:before="48" w:after="0"/>
        <w:ind w:left="491" w:right="11570" w:hanging="351"/>
        <w:jc w:val="left"/>
        <w:rPr>
          <w:sz w:val="24"/>
        </w:rPr>
      </w:pPr>
      <w:r>
        <w:rPr>
          <w:sz w:val="24"/>
        </w:rPr>
        <w:t>Le stress oxydatif entraîne l’inhibition de mTORC1, ce qui se traduit par une baisse de l’ex-pression de S6K, S6 et 4EBP1, et conduit à l’induction de la pexophagie médiée par p62</w:t>
      </w:r>
    </w:p>
    <w:p>
      <w:pPr>
        <w:pStyle w:val="BodyText"/>
        <w:rPr>
          <w:sz w:val="6"/>
        </w:rPr>
      </w:pPr>
      <w:r>
        <w:rPr>
          <w:sz w:val="6"/>
        </w:rPr>
        <mc:AlternateContent>
          <mc:Choice Requires="wps">
            <w:drawing>
              <wp:anchor distT="0" distB="0" distL="0" distR="0" allowOverlap="1" layoutInCell="1" locked="0" behindDoc="1" simplePos="0" relativeHeight="487641600">
                <wp:simplePos x="0" y="0"/>
                <wp:positionH relativeFrom="page">
                  <wp:posOffset>722528</wp:posOffset>
                </wp:positionH>
                <wp:positionV relativeFrom="paragraph">
                  <wp:posOffset>61547</wp:posOffset>
                </wp:positionV>
                <wp:extent cx="6475095" cy="421640"/>
                <wp:effectExtent l="0" t="0" r="0" b="0"/>
                <wp:wrapTopAndBottom/>
                <wp:docPr id="1165" name="Textbox 1165"/>
                <wp:cNvGraphicFramePr>
                  <a:graphicFrameLocks/>
                </wp:cNvGraphicFramePr>
                <a:graphic>
                  <a:graphicData uri="http://schemas.microsoft.com/office/word/2010/wordprocessingShape">
                    <wps:wsp>
                      <wps:cNvPr id="1165" name="Textbox 1165"/>
                      <wps:cNvSpPr txBox="1"/>
                      <wps:spPr>
                        <a:xfrm>
                          <a:off x="0" y="0"/>
                          <a:ext cx="6475095" cy="421640"/>
                        </a:xfrm>
                        <a:prstGeom prst="rect">
                          <a:avLst/>
                        </a:prstGeom>
                        <a:ln w="5054">
                          <a:solidFill>
                            <a:srgbClr val="000000"/>
                          </a:solidFill>
                          <a:prstDash val="solid"/>
                        </a:ln>
                      </wps:spPr>
                      <wps:txbx>
                        <w:txbxContent>
                          <w:p>
                            <w:pPr>
                              <w:spacing w:line="244" w:lineRule="auto" w:before="28"/>
                              <w:ind w:left="498" w:right="0" w:hanging="389"/>
                              <w:jc w:val="left"/>
                              <w:rPr>
                                <w:b/>
                                <w:sz w:val="24"/>
                              </w:rPr>
                            </w:pPr>
                            <w:r>
                              <w:rPr>
                                <w:b/>
                                <w:w w:val="90"/>
                                <w:sz w:val="24"/>
                              </w:rPr>
                              <w:t>C.</w:t>
                            </w:r>
                            <w:r>
                              <w:rPr>
                                <w:b/>
                                <w:spacing w:val="80"/>
                                <w:sz w:val="24"/>
                              </w:rPr>
                              <w:t> </w:t>
                            </w:r>
                            <w:r>
                              <w:rPr>
                                <w:b/>
                                <w:w w:val="90"/>
                                <w:sz w:val="24"/>
                              </w:rPr>
                              <w:t>L’ubiquitination</w:t>
                            </w:r>
                            <w:r>
                              <w:rPr>
                                <w:b/>
                                <w:sz w:val="24"/>
                              </w:rPr>
                              <w:t> </w:t>
                            </w:r>
                            <w:r>
                              <w:rPr>
                                <w:b/>
                                <w:w w:val="90"/>
                                <w:sz w:val="24"/>
                              </w:rPr>
                              <w:t>de</w:t>
                            </w:r>
                            <w:r>
                              <w:rPr>
                                <w:b/>
                                <w:sz w:val="24"/>
                              </w:rPr>
                              <w:t> </w:t>
                            </w:r>
                            <w:r>
                              <w:rPr>
                                <w:b/>
                                <w:w w:val="90"/>
                                <w:sz w:val="24"/>
                              </w:rPr>
                              <w:t>PEX5</w:t>
                            </w:r>
                            <w:r>
                              <w:rPr>
                                <w:b/>
                                <w:sz w:val="24"/>
                              </w:rPr>
                              <w:t> </w:t>
                            </w:r>
                            <w:r>
                              <w:rPr>
                                <w:b/>
                                <w:w w:val="90"/>
                                <w:sz w:val="24"/>
                              </w:rPr>
                              <w:t>suivie</w:t>
                            </w:r>
                            <w:r>
                              <w:rPr>
                                <w:b/>
                                <w:sz w:val="24"/>
                              </w:rPr>
                              <w:t> </w:t>
                            </w:r>
                            <w:r>
                              <w:rPr>
                                <w:b/>
                                <w:w w:val="90"/>
                                <w:sz w:val="24"/>
                              </w:rPr>
                              <w:t>de</w:t>
                            </w:r>
                            <w:r>
                              <w:rPr>
                                <w:b/>
                                <w:sz w:val="24"/>
                              </w:rPr>
                              <w:t> </w:t>
                            </w:r>
                            <w:r>
                              <w:rPr>
                                <w:b/>
                                <w:w w:val="90"/>
                                <w:sz w:val="24"/>
                              </w:rPr>
                              <w:t>sa</w:t>
                            </w:r>
                            <w:r>
                              <w:rPr>
                                <w:b/>
                                <w:sz w:val="24"/>
                              </w:rPr>
                              <w:t> </w:t>
                            </w:r>
                            <w:r>
                              <w:rPr>
                                <w:b/>
                                <w:w w:val="90"/>
                                <w:sz w:val="24"/>
                              </w:rPr>
                              <w:t>reconnaissance</w:t>
                            </w:r>
                            <w:r>
                              <w:rPr>
                                <w:b/>
                                <w:sz w:val="24"/>
                              </w:rPr>
                              <w:t> </w:t>
                            </w:r>
                            <w:r>
                              <w:rPr>
                                <w:b/>
                                <w:w w:val="90"/>
                                <w:sz w:val="24"/>
                              </w:rPr>
                              <w:t>par</w:t>
                            </w:r>
                            <w:r>
                              <w:rPr>
                                <w:b/>
                                <w:sz w:val="24"/>
                              </w:rPr>
                              <w:t> </w:t>
                            </w:r>
                            <w:r>
                              <w:rPr>
                                <w:b/>
                                <w:w w:val="90"/>
                                <w:sz w:val="24"/>
                              </w:rPr>
                              <w:t>p62</w:t>
                            </w:r>
                            <w:r>
                              <w:rPr>
                                <w:b/>
                                <w:sz w:val="24"/>
                              </w:rPr>
                              <w:t> </w:t>
                            </w:r>
                            <w:r>
                              <w:rPr>
                                <w:b/>
                                <w:w w:val="90"/>
                                <w:sz w:val="24"/>
                              </w:rPr>
                              <w:t>permet</w:t>
                            </w:r>
                            <w:r>
                              <w:rPr>
                                <w:b/>
                                <w:sz w:val="24"/>
                              </w:rPr>
                              <w:t> </w:t>
                            </w:r>
                            <w:r>
                              <w:rPr>
                                <w:b/>
                                <w:w w:val="90"/>
                                <w:sz w:val="24"/>
                              </w:rPr>
                              <w:t>son</w:t>
                            </w:r>
                            <w:r>
                              <w:rPr>
                                <w:b/>
                                <w:sz w:val="24"/>
                              </w:rPr>
                              <w:t> </w:t>
                            </w:r>
                            <w:r>
                              <w:rPr>
                                <w:b/>
                                <w:w w:val="90"/>
                                <w:sz w:val="24"/>
                              </w:rPr>
                              <w:t>adressage</w:t>
                            </w:r>
                            <w:r>
                              <w:rPr>
                                <w:b/>
                                <w:spacing w:val="40"/>
                                <w:sz w:val="24"/>
                              </w:rPr>
                              <w:t> </w:t>
                            </w:r>
                            <w:r>
                              <w:rPr>
                                <w:b/>
                                <w:spacing w:val="-2"/>
                                <w:sz w:val="24"/>
                              </w:rPr>
                              <w:t>vers</w:t>
                            </w:r>
                            <w:r>
                              <w:rPr>
                                <w:b/>
                                <w:spacing w:val="-4"/>
                                <w:sz w:val="24"/>
                              </w:rPr>
                              <w:t> </w:t>
                            </w:r>
                            <w:r>
                              <w:rPr>
                                <w:b/>
                                <w:spacing w:val="-2"/>
                                <w:sz w:val="24"/>
                              </w:rPr>
                              <w:t>les</w:t>
                            </w:r>
                            <w:r>
                              <w:rPr>
                                <w:b/>
                                <w:spacing w:val="-3"/>
                                <w:sz w:val="24"/>
                              </w:rPr>
                              <w:t> </w:t>
                            </w:r>
                            <w:r>
                              <w:rPr>
                                <w:b/>
                                <w:spacing w:val="-2"/>
                                <w:sz w:val="24"/>
                              </w:rPr>
                              <w:t>lysosomes</w:t>
                            </w:r>
                            <w:r>
                              <w:rPr>
                                <w:b/>
                                <w:spacing w:val="-3"/>
                                <w:sz w:val="24"/>
                              </w:rPr>
                              <w:t> </w:t>
                            </w:r>
                            <w:r>
                              <w:rPr>
                                <w:b/>
                                <w:spacing w:val="-2"/>
                                <w:sz w:val="24"/>
                              </w:rPr>
                              <w:t>sous</w:t>
                            </w:r>
                            <w:r>
                              <w:rPr>
                                <w:b/>
                                <w:spacing w:val="-3"/>
                                <w:sz w:val="24"/>
                              </w:rPr>
                              <w:t> </w:t>
                            </w:r>
                            <w:r>
                              <w:rPr>
                                <w:b/>
                                <w:spacing w:val="-2"/>
                                <w:sz w:val="24"/>
                              </w:rPr>
                              <w:t>l’effet</w:t>
                            </w:r>
                            <w:r>
                              <w:rPr>
                                <w:b/>
                                <w:spacing w:val="-3"/>
                                <w:sz w:val="24"/>
                              </w:rPr>
                              <w:t> </w:t>
                            </w:r>
                            <w:r>
                              <w:rPr>
                                <w:b/>
                                <w:spacing w:val="-2"/>
                                <w:sz w:val="24"/>
                              </w:rPr>
                              <w:t>d’un</w:t>
                            </w:r>
                            <w:r>
                              <w:rPr>
                                <w:b/>
                                <w:spacing w:val="-3"/>
                                <w:sz w:val="24"/>
                              </w:rPr>
                              <w:t> </w:t>
                            </w:r>
                            <w:r>
                              <w:rPr>
                                <w:b/>
                                <w:spacing w:val="-2"/>
                                <w:sz w:val="24"/>
                              </w:rPr>
                              <w:t>stress</w:t>
                            </w:r>
                            <w:r>
                              <w:rPr>
                                <w:b/>
                                <w:spacing w:val="-3"/>
                                <w:sz w:val="24"/>
                              </w:rPr>
                              <w:t> </w:t>
                            </w:r>
                            <w:r>
                              <w:rPr>
                                <w:b/>
                                <w:spacing w:val="-2"/>
                                <w:sz w:val="24"/>
                              </w:rPr>
                              <w:t>oxydatif</w:t>
                            </w:r>
                          </w:p>
                        </w:txbxContent>
                      </wps:txbx>
                      <wps:bodyPr wrap="square" lIns="0" tIns="0" rIns="0" bIns="0" rtlCol="0">
                        <a:noAutofit/>
                      </wps:bodyPr>
                    </wps:wsp>
                  </a:graphicData>
                </a:graphic>
              </wp:anchor>
            </w:drawing>
          </mc:Choice>
          <mc:Fallback>
            <w:pict>
              <v:shape style="position:absolute;margin-left:56.891998pt;margin-top:4.846250pt;width:509.85pt;height:33.2pt;mso-position-horizontal-relative:page;mso-position-vertical-relative:paragraph;z-index:-15674880;mso-wrap-distance-left:0;mso-wrap-distance-right:0" type="#_x0000_t202" id="docshape1141" filled="false" stroked="true" strokeweight=".398pt" strokecolor="#000000">
                <v:textbox inset="0,0,0,0">
                  <w:txbxContent>
                    <w:p>
                      <w:pPr>
                        <w:spacing w:line="244" w:lineRule="auto" w:before="28"/>
                        <w:ind w:left="498" w:right="0" w:hanging="389"/>
                        <w:jc w:val="left"/>
                        <w:rPr>
                          <w:b/>
                          <w:sz w:val="24"/>
                        </w:rPr>
                      </w:pPr>
                      <w:r>
                        <w:rPr>
                          <w:b/>
                          <w:w w:val="90"/>
                          <w:sz w:val="24"/>
                        </w:rPr>
                        <w:t>C.</w:t>
                      </w:r>
                      <w:r>
                        <w:rPr>
                          <w:b/>
                          <w:spacing w:val="80"/>
                          <w:sz w:val="24"/>
                        </w:rPr>
                        <w:t> </w:t>
                      </w:r>
                      <w:r>
                        <w:rPr>
                          <w:b/>
                          <w:w w:val="90"/>
                          <w:sz w:val="24"/>
                        </w:rPr>
                        <w:t>L’ubiquitination</w:t>
                      </w:r>
                      <w:r>
                        <w:rPr>
                          <w:b/>
                          <w:sz w:val="24"/>
                        </w:rPr>
                        <w:t> </w:t>
                      </w:r>
                      <w:r>
                        <w:rPr>
                          <w:b/>
                          <w:w w:val="90"/>
                          <w:sz w:val="24"/>
                        </w:rPr>
                        <w:t>de</w:t>
                      </w:r>
                      <w:r>
                        <w:rPr>
                          <w:b/>
                          <w:sz w:val="24"/>
                        </w:rPr>
                        <w:t> </w:t>
                      </w:r>
                      <w:r>
                        <w:rPr>
                          <w:b/>
                          <w:w w:val="90"/>
                          <w:sz w:val="24"/>
                        </w:rPr>
                        <w:t>PEX5</w:t>
                      </w:r>
                      <w:r>
                        <w:rPr>
                          <w:b/>
                          <w:sz w:val="24"/>
                        </w:rPr>
                        <w:t> </w:t>
                      </w:r>
                      <w:r>
                        <w:rPr>
                          <w:b/>
                          <w:w w:val="90"/>
                          <w:sz w:val="24"/>
                        </w:rPr>
                        <w:t>suivie</w:t>
                      </w:r>
                      <w:r>
                        <w:rPr>
                          <w:b/>
                          <w:sz w:val="24"/>
                        </w:rPr>
                        <w:t> </w:t>
                      </w:r>
                      <w:r>
                        <w:rPr>
                          <w:b/>
                          <w:w w:val="90"/>
                          <w:sz w:val="24"/>
                        </w:rPr>
                        <w:t>de</w:t>
                      </w:r>
                      <w:r>
                        <w:rPr>
                          <w:b/>
                          <w:sz w:val="24"/>
                        </w:rPr>
                        <w:t> </w:t>
                      </w:r>
                      <w:r>
                        <w:rPr>
                          <w:b/>
                          <w:w w:val="90"/>
                          <w:sz w:val="24"/>
                        </w:rPr>
                        <w:t>sa</w:t>
                      </w:r>
                      <w:r>
                        <w:rPr>
                          <w:b/>
                          <w:sz w:val="24"/>
                        </w:rPr>
                        <w:t> </w:t>
                      </w:r>
                      <w:r>
                        <w:rPr>
                          <w:b/>
                          <w:w w:val="90"/>
                          <w:sz w:val="24"/>
                        </w:rPr>
                        <w:t>reconnaissance</w:t>
                      </w:r>
                      <w:r>
                        <w:rPr>
                          <w:b/>
                          <w:sz w:val="24"/>
                        </w:rPr>
                        <w:t> </w:t>
                      </w:r>
                      <w:r>
                        <w:rPr>
                          <w:b/>
                          <w:w w:val="90"/>
                          <w:sz w:val="24"/>
                        </w:rPr>
                        <w:t>par</w:t>
                      </w:r>
                      <w:r>
                        <w:rPr>
                          <w:b/>
                          <w:sz w:val="24"/>
                        </w:rPr>
                        <w:t> </w:t>
                      </w:r>
                      <w:r>
                        <w:rPr>
                          <w:b/>
                          <w:w w:val="90"/>
                          <w:sz w:val="24"/>
                        </w:rPr>
                        <w:t>p62</w:t>
                      </w:r>
                      <w:r>
                        <w:rPr>
                          <w:b/>
                          <w:sz w:val="24"/>
                        </w:rPr>
                        <w:t> </w:t>
                      </w:r>
                      <w:r>
                        <w:rPr>
                          <w:b/>
                          <w:w w:val="90"/>
                          <w:sz w:val="24"/>
                        </w:rPr>
                        <w:t>permet</w:t>
                      </w:r>
                      <w:r>
                        <w:rPr>
                          <w:b/>
                          <w:sz w:val="24"/>
                        </w:rPr>
                        <w:t> </w:t>
                      </w:r>
                      <w:r>
                        <w:rPr>
                          <w:b/>
                          <w:w w:val="90"/>
                          <w:sz w:val="24"/>
                        </w:rPr>
                        <w:t>son</w:t>
                      </w:r>
                      <w:r>
                        <w:rPr>
                          <w:b/>
                          <w:sz w:val="24"/>
                        </w:rPr>
                        <w:t> </w:t>
                      </w:r>
                      <w:r>
                        <w:rPr>
                          <w:b/>
                          <w:w w:val="90"/>
                          <w:sz w:val="24"/>
                        </w:rPr>
                        <w:t>adressage</w:t>
                      </w:r>
                      <w:r>
                        <w:rPr>
                          <w:b/>
                          <w:spacing w:val="40"/>
                          <w:sz w:val="24"/>
                        </w:rPr>
                        <w:t> </w:t>
                      </w:r>
                      <w:r>
                        <w:rPr>
                          <w:b/>
                          <w:spacing w:val="-2"/>
                          <w:sz w:val="24"/>
                        </w:rPr>
                        <w:t>vers</w:t>
                      </w:r>
                      <w:r>
                        <w:rPr>
                          <w:b/>
                          <w:spacing w:val="-4"/>
                          <w:sz w:val="24"/>
                        </w:rPr>
                        <w:t> </w:t>
                      </w:r>
                      <w:r>
                        <w:rPr>
                          <w:b/>
                          <w:spacing w:val="-2"/>
                          <w:sz w:val="24"/>
                        </w:rPr>
                        <w:t>les</w:t>
                      </w:r>
                      <w:r>
                        <w:rPr>
                          <w:b/>
                          <w:spacing w:val="-3"/>
                          <w:sz w:val="24"/>
                        </w:rPr>
                        <w:t> </w:t>
                      </w:r>
                      <w:r>
                        <w:rPr>
                          <w:b/>
                          <w:spacing w:val="-2"/>
                          <w:sz w:val="24"/>
                        </w:rPr>
                        <w:t>lysosomes</w:t>
                      </w:r>
                      <w:r>
                        <w:rPr>
                          <w:b/>
                          <w:spacing w:val="-3"/>
                          <w:sz w:val="24"/>
                        </w:rPr>
                        <w:t> </w:t>
                      </w:r>
                      <w:r>
                        <w:rPr>
                          <w:b/>
                          <w:spacing w:val="-2"/>
                          <w:sz w:val="24"/>
                        </w:rPr>
                        <w:t>sous</w:t>
                      </w:r>
                      <w:r>
                        <w:rPr>
                          <w:b/>
                          <w:spacing w:val="-3"/>
                          <w:sz w:val="24"/>
                        </w:rPr>
                        <w:t> </w:t>
                      </w:r>
                      <w:r>
                        <w:rPr>
                          <w:b/>
                          <w:spacing w:val="-2"/>
                          <w:sz w:val="24"/>
                        </w:rPr>
                        <w:t>l’effet</w:t>
                      </w:r>
                      <w:r>
                        <w:rPr>
                          <w:b/>
                          <w:spacing w:val="-3"/>
                          <w:sz w:val="24"/>
                        </w:rPr>
                        <w:t> </w:t>
                      </w:r>
                      <w:r>
                        <w:rPr>
                          <w:b/>
                          <w:spacing w:val="-2"/>
                          <w:sz w:val="24"/>
                        </w:rPr>
                        <w:t>d’un</w:t>
                      </w:r>
                      <w:r>
                        <w:rPr>
                          <w:b/>
                          <w:spacing w:val="-3"/>
                          <w:sz w:val="24"/>
                        </w:rPr>
                        <w:t> </w:t>
                      </w:r>
                      <w:r>
                        <w:rPr>
                          <w:b/>
                          <w:spacing w:val="-2"/>
                          <w:sz w:val="24"/>
                        </w:rPr>
                        <w:t>stress</w:t>
                      </w:r>
                      <w:r>
                        <w:rPr>
                          <w:b/>
                          <w:spacing w:val="-3"/>
                          <w:sz w:val="24"/>
                        </w:rPr>
                        <w:t> </w:t>
                      </w:r>
                      <w:r>
                        <w:rPr>
                          <w:b/>
                          <w:spacing w:val="-2"/>
                          <w:sz w:val="24"/>
                        </w:rPr>
                        <w:t>oxydatif</w:t>
                      </w:r>
                    </w:p>
                  </w:txbxContent>
                </v:textbox>
                <v:stroke dashstyle="solid"/>
                <w10:wrap type="topAndBottom"/>
              </v:shape>
            </w:pict>
          </mc:Fallback>
        </mc:AlternateContent>
      </w:r>
    </w:p>
    <w:p>
      <w:pPr>
        <w:pStyle w:val="ListParagraph"/>
        <w:numPr>
          <w:ilvl w:val="0"/>
          <w:numId w:val="37"/>
        </w:numPr>
        <w:tabs>
          <w:tab w:pos="490" w:val="left" w:leader="none"/>
        </w:tabs>
        <w:spacing w:line="240" w:lineRule="auto" w:before="53" w:after="0"/>
        <w:ind w:left="490" w:right="0" w:hanging="362"/>
        <w:jc w:val="left"/>
        <w:rPr>
          <w:sz w:val="24"/>
        </w:rPr>
      </w:pPr>
      <w:r>
        <w:rPr>
          <w:spacing w:val="-4"/>
          <w:sz w:val="24"/>
        </w:rPr>
        <w:t>Dans</w:t>
      </w:r>
      <w:r>
        <w:rPr>
          <w:spacing w:val="1"/>
          <w:sz w:val="24"/>
        </w:rPr>
        <w:t> </w:t>
      </w:r>
      <w:r>
        <w:rPr>
          <w:spacing w:val="-4"/>
          <w:sz w:val="24"/>
        </w:rPr>
        <w:t>certaines</w:t>
      </w:r>
      <w:r>
        <w:rPr>
          <w:spacing w:val="2"/>
          <w:sz w:val="24"/>
        </w:rPr>
        <w:t> </w:t>
      </w:r>
      <w:r>
        <w:rPr>
          <w:spacing w:val="-4"/>
          <w:sz w:val="24"/>
        </w:rPr>
        <w:t>formes</w:t>
      </w:r>
      <w:r>
        <w:rPr>
          <w:spacing w:val="1"/>
          <w:sz w:val="24"/>
        </w:rPr>
        <w:t> </w:t>
      </w:r>
      <w:r>
        <w:rPr>
          <w:spacing w:val="-4"/>
          <w:sz w:val="24"/>
        </w:rPr>
        <w:t>du</w:t>
      </w:r>
      <w:r>
        <w:rPr>
          <w:spacing w:val="2"/>
          <w:sz w:val="24"/>
        </w:rPr>
        <w:t> </w:t>
      </w:r>
      <w:r>
        <w:rPr>
          <w:spacing w:val="-4"/>
          <w:sz w:val="24"/>
        </w:rPr>
        <w:t>syndrome</w:t>
      </w:r>
      <w:r>
        <w:rPr>
          <w:spacing w:val="2"/>
          <w:sz w:val="24"/>
        </w:rPr>
        <w:t> </w:t>
      </w:r>
      <w:r>
        <w:rPr>
          <w:spacing w:val="-4"/>
          <w:sz w:val="24"/>
        </w:rPr>
        <w:t>de</w:t>
      </w:r>
      <w:r>
        <w:rPr>
          <w:spacing w:val="1"/>
          <w:sz w:val="24"/>
        </w:rPr>
        <w:t> </w:t>
      </w:r>
      <w:r>
        <w:rPr>
          <w:spacing w:val="-4"/>
          <w:sz w:val="24"/>
        </w:rPr>
        <w:t>Zellweger,</w:t>
      </w:r>
      <w:r>
        <w:rPr>
          <w:spacing w:val="2"/>
          <w:sz w:val="24"/>
        </w:rPr>
        <w:t> </w:t>
      </w:r>
      <w:r>
        <w:rPr>
          <w:spacing w:val="-4"/>
          <w:sz w:val="24"/>
        </w:rPr>
        <w:t>il</w:t>
      </w:r>
      <w:r>
        <w:rPr>
          <w:spacing w:val="2"/>
          <w:sz w:val="24"/>
        </w:rPr>
        <w:t> </w:t>
      </w:r>
      <w:r>
        <w:rPr>
          <w:spacing w:val="-4"/>
          <w:sz w:val="24"/>
        </w:rPr>
        <w:t>y</w:t>
      </w:r>
      <w:r>
        <w:rPr>
          <w:spacing w:val="1"/>
          <w:sz w:val="24"/>
        </w:rPr>
        <w:t> </w:t>
      </w:r>
      <w:r>
        <w:rPr>
          <w:spacing w:val="-4"/>
          <w:sz w:val="24"/>
        </w:rPr>
        <w:t>a</w:t>
      </w:r>
      <w:r>
        <w:rPr>
          <w:spacing w:val="2"/>
          <w:sz w:val="24"/>
        </w:rPr>
        <w:t> </w:t>
      </w:r>
      <w:r>
        <w:rPr>
          <w:spacing w:val="-4"/>
          <w:sz w:val="24"/>
        </w:rPr>
        <w:t>une</w:t>
      </w:r>
      <w:r>
        <w:rPr>
          <w:spacing w:val="2"/>
          <w:sz w:val="24"/>
        </w:rPr>
        <w:t> </w:t>
      </w:r>
      <w:r>
        <w:rPr>
          <w:spacing w:val="-4"/>
          <w:sz w:val="24"/>
        </w:rPr>
        <w:t>mutation</w:t>
      </w:r>
      <w:r>
        <w:rPr>
          <w:spacing w:val="1"/>
          <w:sz w:val="24"/>
        </w:rPr>
        <w:t> </w:t>
      </w:r>
      <w:r>
        <w:rPr>
          <w:spacing w:val="-4"/>
          <w:sz w:val="24"/>
        </w:rPr>
        <w:t>de</w:t>
      </w:r>
      <w:r>
        <w:rPr>
          <w:spacing w:val="2"/>
          <w:sz w:val="24"/>
        </w:rPr>
        <w:t> </w:t>
      </w:r>
      <w:r>
        <w:rPr>
          <w:spacing w:val="-4"/>
          <w:sz w:val="24"/>
        </w:rPr>
        <w:t>la</w:t>
      </w:r>
      <w:r>
        <w:rPr>
          <w:spacing w:val="1"/>
          <w:sz w:val="24"/>
        </w:rPr>
        <w:t> </w:t>
      </w:r>
      <w:r>
        <w:rPr>
          <w:spacing w:val="-4"/>
          <w:sz w:val="24"/>
        </w:rPr>
        <w:t>peroxine</w:t>
      </w:r>
      <w:r>
        <w:rPr>
          <w:spacing w:val="2"/>
          <w:sz w:val="24"/>
        </w:rPr>
        <w:t> </w:t>
      </w:r>
      <w:r>
        <w:rPr>
          <w:spacing w:val="-10"/>
          <w:sz w:val="24"/>
        </w:rPr>
        <w:t>3</w:t>
      </w:r>
    </w:p>
    <w:p>
      <w:pPr>
        <w:pStyle w:val="ListParagraph"/>
        <w:numPr>
          <w:ilvl w:val="0"/>
          <w:numId w:val="37"/>
        </w:numPr>
        <w:tabs>
          <w:tab w:pos="490" w:val="left" w:leader="none"/>
        </w:tabs>
        <w:spacing w:line="240" w:lineRule="auto" w:before="47" w:after="0"/>
        <w:ind w:left="490" w:right="0" w:hanging="343"/>
        <w:jc w:val="left"/>
        <w:rPr>
          <w:sz w:val="24"/>
        </w:rPr>
      </w:pPr>
      <w:r>
        <w:rPr>
          <w:spacing w:val="-4"/>
          <w:sz w:val="24"/>
        </w:rPr>
        <w:t>L’injection</w:t>
      </w:r>
      <w:r>
        <w:rPr>
          <w:sz w:val="24"/>
        </w:rPr>
        <w:t> </w:t>
      </w:r>
      <w:r>
        <w:rPr>
          <w:spacing w:val="-4"/>
          <w:sz w:val="24"/>
        </w:rPr>
        <w:t>de</w:t>
      </w:r>
      <w:r>
        <w:rPr>
          <w:spacing w:val="1"/>
          <w:sz w:val="24"/>
        </w:rPr>
        <w:t> </w:t>
      </w:r>
      <w:r>
        <w:rPr>
          <w:spacing w:val="-4"/>
          <w:sz w:val="24"/>
        </w:rPr>
        <w:t>clofibrate</w:t>
      </w:r>
      <w:r>
        <w:rPr>
          <w:spacing w:val="1"/>
          <w:sz w:val="24"/>
        </w:rPr>
        <w:t> </w:t>
      </w:r>
      <w:r>
        <w:rPr>
          <w:spacing w:val="-4"/>
          <w:sz w:val="24"/>
        </w:rPr>
        <w:t>pourrait</w:t>
      </w:r>
      <w:r>
        <w:rPr>
          <w:spacing w:val="1"/>
          <w:sz w:val="24"/>
        </w:rPr>
        <w:t> </w:t>
      </w:r>
      <w:r>
        <w:rPr>
          <w:spacing w:val="-4"/>
          <w:sz w:val="24"/>
        </w:rPr>
        <w:t>guérir</w:t>
      </w:r>
      <w:r>
        <w:rPr>
          <w:spacing w:val="1"/>
          <w:sz w:val="24"/>
        </w:rPr>
        <w:t> </w:t>
      </w:r>
      <w:r>
        <w:rPr>
          <w:spacing w:val="-4"/>
          <w:sz w:val="24"/>
        </w:rPr>
        <w:t>les</w:t>
      </w:r>
      <w:r>
        <w:rPr>
          <w:spacing w:val="1"/>
          <w:sz w:val="24"/>
        </w:rPr>
        <w:t> </w:t>
      </w:r>
      <w:r>
        <w:rPr>
          <w:spacing w:val="-4"/>
          <w:sz w:val="24"/>
        </w:rPr>
        <w:t>personnes</w:t>
      </w:r>
      <w:r>
        <w:rPr>
          <w:sz w:val="24"/>
        </w:rPr>
        <w:t> </w:t>
      </w:r>
      <w:r>
        <w:rPr>
          <w:spacing w:val="-4"/>
          <w:sz w:val="24"/>
        </w:rPr>
        <w:t>atteintes</w:t>
      </w:r>
      <w:r>
        <w:rPr>
          <w:spacing w:val="1"/>
          <w:sz w:val="24"/>
        </w:rPr>
        <w:t> </w:t>
      </w:r>
      <w:r>
        <w:rPr>
          <w:spacing w:val="-4"/>
          <w:sz w:val="24"/>
        </w:rPr>
        <w:t>du</w:t>
      </w:r>
      <w:r>
        <w:rPr>
          <w:spacing w:val="1"/>
          <w:sz w:val="24"/>
        </w:rPr>
        <w:t> </w:t>
      </w:r>
      <w:r>
        <w:rPr>
          <w:spacing w:val="-4"/>
          <w:sz w:val="24"/>
        </w:rPr>
        <w:t>syndrome</w:t>
      </w:r>
      <w:r>
        <w:rPr>
          <w:spacing w:val="1"/>
          <w:sz w:val="24"/>
        </w:rPr>
        <w:t> </w:t>
      </w:r>
      <w:r>
        <w:rPr>
          <w:spacing w:val="-4"/>
          <w:sz w:val="24"/>
        </w:rPr>
        <w:t>de</w:t>
      </w:r>
      <w:r>
        <w:rPr>
          <w:spacing w:val="1"/>
          <w:sz w:val="24"/>
        </w:rPr>
        <w:t> </w:t>
      </w:r>
      <w:r>
        <w:rPr>
          <w:spacing w:val="-4"/>
          <w:sz w:val="24"/>
        </w:rPr>
        <w:t>Zellweger</w:t>
      </w:r>
    </w:p>
    <w:p>
      <w:pPr>
        <w:pStyle w:val="BodyText"/>
        <w:spacing w:before="8"/>
        <w:rPr>
          <w:sz w:val="13"/>
        </w:rPr>
      </w:pPr>
      <w:r>
        <w:rPr>
          <w:sz w:val="13"/>
        </w:rPr>
        <mc:AlternateContent>
          <mc:Choice Requires="wps">
            <w:drawing>
              <wp:anchor distT="0" distB="0" distL="0" distR="0" allowOverlap="1" layoutInCell="1" locked="0" behindDoc="1" simplePos="0" relativeHeight="487642112">
                <wp:simplePos x="0" y="0"/>
                <wp:positionH relativeFrom="page">
                  <wp:posOffset>720001</wp:posOffset>
                </wp:positionH>
                <wp:positionV relativeFrom="paragraph">
                  <wp:posOffset>114115</wp:posOffset>
                </wp:positionV>
                <wp:extent cx="6533515" cy="2533015"/>
                <wp:effectExtent l="0" t="0" r="0" b="0"/>
                <wp:wrapTopAndBottom/>
                <wp:docPr id="1166" name="Group 1166"/>
                <wp:cNvGraphicFramePr>
                  <a:graphicFrameLocks/>
                </wp:cNvGraphicFramePr>
                <a:graphic>
                  <a:graphicData uri="http://schemas.microsoft.com/office/word/2010/wordprocessingGroup">
                    <wpg:wgp>
                      <wpg:cNvPr id="1166" name="Group 1166"/>
                      <wpg:cNvGrpSpPr/>
                      <wpg:grpSpPr>
                        <a:xfrm>
                          <a:off x="0" y="0"/>
                          <a:ext cx="6533515" cy="2533015"/>
                          <a:chExt cx="6533515" cy="2533015"/>
                        </a:xfrm>
                      </wpg:grpSpPr>
                      <wps:wsp>
                        <wps:cNvPr id="1167" name="Graphic 1167"/>
                        <wps:cNvSpPr/>
                        <wps:spPr>
                          <a:xfrm>
                            <a:off x="18720" y="133942"/>
                            <a:ext cx="6515100" cy="2399030"/>
                          </a:xfrm>
                          <a:custGeom>
                            <a:avLst/>
                            <a:gdLst/>
                            <a:ahLst/>
                            <a:cxnLst/>
                            <a:rect l="l" t="t" r="r" b="b"/>
                            <a:pathLst>
                              <a:path w="6515100" h="2399030">
                                <a:moveTo>
                                  <a:pt x="6454269" y="0"/>
                                </a:moveTo>
                                <a:lnTo>
                                  <a:pt x="60372" y="0"/>
                                </a:lnTo>
                                <a:lnTo>
                                  <a:pt x="0" y="60372"/>
                                </a:lnTo>
                                <a:lnTo>
                                  <a:pt x="0" y="2398567"/>
                                </a:lnTo>
                                <a:lnTo>
                                  <a:pt x="6514642" y="239856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68" name="Graphic 1168"/>
                        <wps:cNvSpPr/>
                        <wps:spPr>
                          <a:xfrm>
                            <a:off x="23040" y="138262"/>
                            <a:ext cx="6506209" cy="2390140"/>
                          </a:xfrm>
                          <a:custGeom>
                            <a:avLst/>
                            <a:gdLst/>
                            <a:ahLst/>
                            <a:cxnLst/>
                            <a:rect l="l" t="t" r="r" b="b"/>
                            <a:pathLst>
                              <a:path w="6506209" h="2390140">
                                <a:moveTo>
                                  <a:pt x="6448160" y="0"/>
                                </a:moveTo>
                                <a:lnTo>
                                  <a:pt x="57841" y="0"/>
                                </a:lnTo>
                                <a:lnTo>
                                  <a:pt x="0" y="57841"/>
                                </a:lnTo>
                                <a:lnTo>
                                  <a:pt x="0" y="2389928"/>
                                </a:lnTo>
                                <a:lnTo>
                                  <a:pt x="6506002" y="238992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69" name="Graphic 1169"/>
                        <wps:cNvSpPr/>
                        <wps:spPr>
                          <a:xfrm>
                            <a:off x="27360" y="142581"/>
                            <a:ext cx="6497955" cy="2381885"/>
                          </a:xfrm>
                          <a:custGeom>
                            <a:avLst/>
                            <a:gdLst/>
                            <a:ahLst/>
                            <a:cxnLst/>
                            <a:rect l="l" t="t" r="r" b="b"/>
                            <a:pathLst>
                              <a:path w="6497955" h="2381885">
                                <a:moveTo>
                                  <a:pt x="6442051" y="0"/>
                                </a:moveTo>
                                <a:lnTo>
                                  <a:pt x="55311" y="0"/>
                                </a:lnTo>
                                <a:lnTo>
                                  <a:pt x="0" y="55311"/>
                                </a:lnTo>
                                <a:lnTo>
                                  <a:pt x="0" y="2381288"/>
                                </a:lnTo>
                                <a:lnTo>
                                  <a:pt x="6497362" y="238128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70" name="Graphic 1170"/>
                        <wps:cNvSpPr/>
                        <wps:spPr>
                          <a:xfrm>
                            <a:off x="31680" y="146901"/>
                            <a:ext cx="6489065" cy="2372995"/>
                          </a:xfrm>
                          <a:custGeom>
                            <a:avLst/>
                            <a:gdLst/>
                            <a:ahLst/>
                            <a:cxnLst/>
                            <a:rect l="l" t="t" r="r" b="b"/>
                            <a:pathLst>
                              <a:path w="6489065" h="2372995">
                                <a:moveTo>
                                  <a:pt x="6435942" y="0"/>
                                </a:moveTo>
                                <a:lnTo>
                                  <a:pt x="52780" y="0"/>
                                </a:lnTo>
                                <a:lnTo>
                                  <a:pt x="0" y="52780"/>
                                </a:lnTo>
                                <a:lnTo>
                                  <a:pt x="0" y="2372648"/>
                                </a:lnTo>
                                <a:lnTo>
                                  <a:pt x="6488722" y="237264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71" name="Graphic 1171"/>
                        <wps:cNvSpPr/>
                        <wps:spPr>
                          <a:xfrm>
                            <a:off x="35991" y="151231"/>
                            <a:ext cx="6480175" cy="2364105"/>
                          </a:xfrm>
                          <a:custGeom>
                            <a:avLst/>
                            <a:gdLst/>
                            <a:ahLst/>
                            <a:cxnLst/>
                            <a:rect l="l" t="t" r="r" b="b"/>
                            <a:pathLst>
                              <a:path w="6480175" h="2364105">
                                <a:moveTo>
                                  <a:pt x="6480086" y="50241"/>
                                </a:moveTo>
                                <a:lnTo>
                                  <a:pt x="6429832" y="0"/>
                                </a:lnTo>
                                <a:lnTo>
                                  <a:pt x="50253" y="0"/>
                                </a:lnTo>
                                <a:lnTo>
                                  <a:pt x="0" y="50241"/>
                                </a:lnTo>
                                <a:lnTo>
                                  <a:pt x="0" y="2364003"/>
                                </a:lnTo>
                                <a:lnTo>
                                  <a:pt x="6480086" y="236400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172" name="Graphic 1172"/>
                        <wps:cNvSpPr/>
                        <wps:spPr>
                          <a:xfrm>
                            <a:off x="44639" y="159861"/>
                            <a:ext cx="6463030" cy="2346960"/>
                          </a:xfrm>
                          <a:custGeom>
                            <a:avLst/>
                            <a:gdLst/>
                            <a:ahLst/>
                            <a:cxnLst/>
                            <a:rect l="l" t="t" r="r" b="b"/>
                            <a:pathLst>
                              <a:path w="6463030" h="2346960">
                                <a:moveTo>
                                  <a:pt x="6417614" y="0"/>
                                </a:moveTo>
                                <a:lnTo>
                                  <a:pt x="45189" y="0"/>
                                </a:lnTo>
                                <a:lnTo>
                                  <a:pt x="0" y="45189"/>
                                </a:lnTo>
                                <a:lnTo>
                                  <a:pt x="0" y="2346730"/>
                                </a:lnTo>
                                <a:lnTo>
                                  <a:pt x="6462804" y="234673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73" name="Graphic 1173"/>
                        <wps:cNvSpPr/>
                        <wps:spPr>
                          <a:xfrm>
                            <a:off x="48959" y="164181"/>
                            <a:ext cx="6454775" cy="2338705"/>
                          </a:xfrm>
                          <a:custGeom>
                            <a:avLst/>
                            <a:gdLst/>
                            <a:ahLst/>
                            <a:cxnLst/>
                            <a:rect l="l" t="t" r="r" b="b"/>
                            <a:pathLst>
                              <a:path w="6454775" h="2338705">
                                <a:moveTo>
                                  <a:pt x="6411505" y="0"/>
                                </a:moveTo>
                                <a:lnTo>
                                  <a:pt x="42659" y="0"/>
                                </a:lnTo>
                                <a:lnTo>
                                  <a:pt x="0" y="42658"/>
                                </a:lnTo>
                                <a:lnTo>
                                  <a:pt x="0" y="2338090"/>
                                </a:lnTo>
                                <a:lnTo>
                                  <a:pt x="6454164" y="233809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74" name="Graphic 1174"/>
                        <wps:cNvSpPr/>
                        <wps:spPr>
                          <a:xfrm>
                            <a:off x="53279" y="168501"/>
                            <a:ext cx="6445885" cy="2329815"/>
                          </a:xfrm>
                          <a:custGeom>
                            <a:avLst/>
                            <a:gdLst/>
                            <a:ahLst/>
                            <a:cxnLst/>
                            <a:rect l="l" t="t" r="r" b="b"/>
                            <a:pathLst>
                              <a:path w="6445885" h="2329815">
                                <a:moveTo>
                                  <a:pt x="6405396" y="0"/>
                                </a:moveTo>
                                <a:lnTo>
                                  <a:pt x="40128" y="0"/>
                                </a:lnTo>
                                <a:lnTo>
                                  <a:pt x="0" y="40128"/>
                                </a:lnTo>
                                <a:lnTo>
                                  <a:pt x="0" y="2329450"/>
                                </a:lnTo>
                                <a:lnTo>
                                  <a:pt x="6445524" y="232945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75" name="Graphic 1175"/>
                        <wps:cNvSpPr/>
                        <wps:spPr>
                          <a:xfrm>
                            <a:off x="57599" y="172820"/>
                            <a:ext cx="6436995" cy="2320925"/>
                          </a:xfrm>
                          <a:custGeom>
                            <a:avLst/>
                            <a:gdLst/>
                            <a:ahLst/>
                            <a:cxnLst/>
                            <a:rect l="l" t="t" r="r" b="b"/>
                            <a:pathLst>
                              <a:path w="6436995" h="2320925">
                                <a:moveTo>
                                  <a:pt x="6399286" y="0"/>
                                </a:moveTo>
                                <a:lnTo>
                                  <a:pt x="37597" y="0"/>
                                </a:lnTo>
                                <a:lnTo>
                                  <a:pt x="0" y="37598"/>
                                </a:lnTo>
                                <a:lnTo>
                                  <a:pt x="0" y="2320811"/>
                                </a:lnTo>
                                <a:lnTo>
                                  <a:pt x="6436884" y="232081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76" name="Graphic 1176"/>
                        <wps:cNvSpPr/>
                        <wps:spPr>
                          <a:xfrm>
                            <a:off x="0" y="115221"/>
                            <a:ext cx="6480175" cy="2364105"/>
                          </a:xfrm>
                          <a:custGeom>
                            <a:avLst/>
                            <a:gdLst/>
                            <a:ahLst/>
                            <a:cxnLst/>
                            <a:rect l="l" t="t" r="r" b="b"/>
                            <a:pathLst>
                              <a:path w="6480175" h="2364105">
                                <a:moveTo>
                                  <a:pt x="6440377" y="0"/>
                                </a:moveTo>
                                <a:lnTo>
                                  <a:pt x="39706" y="0"/>
                                </a:lnTo>
                                <a:lnTo>
                                  <a:pt x="0" y="39706"/>
                                </a:lnTo>
                                <a:lnTo>
                                  <a:pt x="0" y="2364009"/>
                                </a:lnTo>
                                <a:lnTo>
                                  <a:pt x="6480083" y="236400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77" name="Graphic 1177"/>
                        <wps:cNvSpPr/>
                        <wps:spPr>
                          <a:xfrm>
                            <a:off x="6326" y="121547"/>
                            <a:ext cx="6467475" cy="2357755"/>
                          </a:xfrm>
                          <a:custGeom>
                            <a:avLst/>
                            <a:gdLst/>
                            <a:ahLst/>
                            <a:cxnLst/>
                            <a:rect l="l" t="t" r="r" b="b"/>
                            <a:pathLst>
                              <a:path w="6467475" h="2357755">
                                <a:moveTo>
                                  <a:pt x="6431430" y="0"/>
                                </a:moveTo>
                                <a:lnTo>
                                  <a:pt x="36000" y="0"/>
                                </a:lnTo>
                                <a:lnTo>
                                  <a:pt x="0" y="36000"/>
                                </a:lnTo>
                                <a:lnTo>
                                  <a:pt x="0" y="2357682"/>
                                </a:lnTo>
                                <a:lnTo>
                                  <a:pt x="6467430" y="235768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78" name="Graphic 117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79" name="Graphic 117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80" name="Graphic 118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81" name="Graphic 118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82" name="Image 1182"/>
                          <pic:cNvPicPr/>
                        </pic:nvPicPr>
                        <pic:blipFill>
                          <a:blip r:embed="rId54" cstate="print"/>
                          <a:stretch>
                            <a:fillRect/>
                          </a:stretch>
                        </pic:blipFill>
                        <pic:spPr>
                          <a:xfrm>
                            <a:off x="4948407" y="7245"/>
                            <a:ext cx="1207604" cy="254235"/>
                          </a:xfrm>
                          <a:prstGeom prst="rect">
                            <a:avLst/>
                          </a:prstGeom>
                        </pic:spPr>
                      </pic:pic>
                      <wps:wsp>
                        <wps:cNvPr id="1183" name="Graphic 118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84" name="Textbox 1184"/>
                        <wps:cNvSpPr txBox="1"/>
                        <wps:spPr>
                          <a:xfrm>
                            <a:off x="0" y="0"/>
                            <a:ext cx="6533515" cy="253301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10</w:t>
                              </w:r>
                            </w:p>
                            <w:p>
                              <w:pPr>
                                <w:numPr>
                                  <w:ilvl w:val="0"/>
                                  <w:numId w:val="38"/>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40"/>
                                  <w:w w:val="105"/>
                                  <w:sz w:val="28"/>
                                  <w:u w:val="single"/>
                                </w:rPr>
                                <w:t> </w:t>
                              </w:r>
                              <w:r>
                                <w:rPr>
                                  <w:b/>
                                  <w:w w:val="105"/>
                                  <w:sz w:val="28"/>
                                  <w:u w:val="single"/>
                                </w:rPr>
                                <w:t>A</w:t>
                              </w:r>
                              <w:r>
                                <w:rPr>
                                  <w:b/>
                                  <w:spacing w:val="-10"/>
                                  <w:w w:val="105"/>
                                  <w:sz w:val="28"/>
                                </w:rPr>
                                <w:t> </w:t>
                              </w:r>
                              <w:r>
                                <w:rPr>
                                  <w:rFonts w:ascii="Arial Narrow" w:hAnsi="Arial Narrow"/>
                                  <w:i/>
                                  <w:color w:val="7F7F7F"/>
                                  <w:w w:val="105"/>
                                  <w:sz w:val="24"/>
                                </w:rPr>
                                <w:t>→</w:t>
                              </w:r>
                              <w:r>
                                <w:rPr>
                                  <w:rFonts w:ascii="Arial Narrow" w:hAnsi="Arial Narrow"/>
                                  <w:i/>
                                  <w:color w:val="7F7F7F"/>
                                  <w:spacing w:val="7"/>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pexophagie</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w w:val="105"/>
                                  <w:sz w:val="22"/>
                                </w:rPr>
                                <w:t>médiée</w:t>
                              </w:r>
                              <w:r>
                                <w:rPr>
                                  <w:rFonts w:ascii="Book Antiqua" w:hAnsi="Book Antiqua"/>
                                  <w:i/>
                                  <w:color w:val="7F7F7F"/>
                                  <w:spacing w:val="19"/>
                                  <w:w w:val="105"/>
                                  <w:sz w:val="22"/>
                                </w:rPr>
                                <w:t> </w:t>
                              </w:r>
                              <w:r>
                                <w:rPr>
                                  <w:rFonts w:ascii="Book Antiqua" w:hAnsi="Book Antiqua"/>
                                  <w:i/>
                                  <w:color w:val="7F7F7F"/>
                                  <w:w w:val="105"/>
                                  <w:sz w:val="22"/>
                                </w:rPr>
                                <w:t>par</w:t>
                              </w:r>
                              <w:r>
                                <w:rPr>
                                  <w:rFonts w:ascii="Book Antiqua" w:hAnsi="Book Antiqua"/>
                                  <w:i/>
                                  <w:color w:val="7F7F7F"/>
                                  <w:spacing w:val="20"/>
                                  <w:w w:val="105"/>
                                  <w:sz w:val="22"/>
                                </w:rPr>
                                <w:t> </w:t>
                              </w:r>
                              <w:r>
                                <w:rPr>
                                  <w:rFonts w:ascii="Book Antiqua" w:hAnsi="Book Antiqua"/>
                                  <w:i/>
                                  <w:color w:val="7F7F7F"/>
                                  <w:w w:val="105"/>
                                  <w:sz w:val="22"/>
                                </w:rPr>
                                <w:t>l’activation</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spacing w:val="-2"/>
                                  <w:w w:val="105"/>
                                  <w:sz w:val="22"/>
                                </w:rPr>
                                <w:t>mTORC1</w:t>
                              </w:r>
                            </w:p>
                            <w:p>
                              <w:pPr>
                                <w:spacing w:line="244" w:lineRule="auto" w:before="0"/>
                                <w:ind w:left="106" w:right="0" w:firstLine="0"/>
                                <w:jc w:val="left"/>
                                <w:rPr>
                                  <w:sz w:val="24"/>
                                </w:rPr>
                              </w:pPr>
                              <w:r>
                                <w:rPr>
                                  <w:sz w:val="24"/>
                                </w:rPr>
                                <w:t>Non</w:t>
                              </w:r>
                              <w:r>
                                <w:rPr>
                                  <w:spacing w:val="23"/>
                                  <w:sz w:val="24"/>
                                </w:rPr>
                                <w:t> </w:t>
                              </w:r>
                              <w:r>
                                <w:rPr>
                                  <w:sz w:val="24"/>
                                </w:rPr>
                                <w:t>attention</w:t>
                              </w:r>
                              <w:r>
                                <w:rPr>
                                  <w:spacing w:val="-20"/>
                                  <w:sz w:val="24"/>
                                </w:rPr>
                                <w:t> </w:t>
                              </w:r>
                              <w:r>
                                <w:rPr>
                                  <w:sz w:val="24"/>
                                </w:rPr>
                                <w:t>!!</w:t>
                              </w:r>
                              <w:r>
                                <w:rPr>
                                  <w:spacing w:val="40"/>
                                  <w:sz w:val="24"/>
                                </w:rPr>
                                <w:t> </w:t>
                              </w:r>
                              <w:r>
                                <w:rPr>
                                  <w:sz w:val="24"/>
                                </w:rPr>
                                <w:t>Ce</w:t>
                              </w:r>
                              <w:r>
                                <w:rPr>
                                  <w:spacing w:val="39"/>
                                  <w:sz w:val="24"/>
                                </w:rPr>
                                <w:t> </w:t>
                              </w:r>
                              <w:r>
                                <w:rPr>
                                  <w:sz w:val="24"/>
                                </w:rPr>
                                <w:t>n’est</w:t>
                              </w:r>
                              <w:r>
                                <w:rPr>
                                  <w:spacing w:val="39"/>
                                  <w:sz w:val="24"/>
                                </w:rPr>
                                <w:t> </w:t>
                              </w:r>
                              <w:r>
                                <w:rPr>
                                  <w:sz w:val="24"/>
                                </w:rPr>
                                <w:t>pas</w:t>
                              </w:r>
                              <w:r>
                                <w:rPr>
                                  <w:spacing w:val="39"/>
                                  <w:sz w:val="24"/>
                                </w:rPr>
                                <w:t> </w:t>
                              </w:r>
                              <w:r>
                                <w:rPr>
                                  <w:sz w:val="24"/>
                                </w:rPr>
                                <w:t>mTORC1</w:t>
                              </w:r>
                              <w:r>
                                <w:rPr>
                                  <w:spacing w:val="39"/>
                                  <w:sz w:val="24"/>
                                </w:rPr>
                                <w:t> </w:t>
                              </w:r>
                              <w:r>
                                <w:rPr>
                                  <w:sz w:val="24"/>
                                </w:rPr>
                                <w:t>qui</w:t>
                              </w:r>
                              <w:r>
                                <w:rPr>
                                  <w:spacing w:val="39"/>
                                  <w:sz w:val="24"/>
                                </w:rPr>
                                <w:t> </w:t>
                              </w:r>
                              <w:r>
                                <w:rPr>
                                  <w:sz w:val="24"/>
                                </w:rPr>
                                <w:t>permet</w:t>
                              </w:r>
                              <w:r>
                                <w:rPr>
                                  <w:spacing w:val="39"/>
                                  <w:sz w:val="24"/>
                                </w:rPr>
                                <w:t> </w:t>
                              </w:r>
                              <w:r>
                                <w:rPr>
                                  <w:sz w:val="24"/>
                                </w:rPr>
                                <w:t>ce</w:t>
                              </w:r>
                              <w:r>
                                <w:rPr>
                                  <w:spacing w:val="39"/>
                                  <w:sz w:val="24"/>
                                </w:rPr>
                                <w:t> </w:t>
                              </w:r>
                              <w:r>
                                <w:rPr>
                                  <w:sz w:val="24"/>
                                </w:rPr>
                                <w:t>processus,</w:t>
                              </w:r>
                              <w:r>
                                <w:rPr>
                                  <w:spacing w:val="39"/>
                                  <w:sz w:val="24"/>
                                </w:rPr>
                                <w:t> </w:t>
                              </w:r>
                              <w:r>
                                <w:rPr>
                                  <w:sz w:val="24"/>
                                </w:rPr>
                                <w:t>mais</w:t>
                              </w:r>
                              <w:r>
                                <w:rPr>
                                  <w:spacing w:val="39"/>
                                  <w:sz w:val="24"/>
                                </w:rPr>
                                <w:t> </w:t>
                              </w:r>
                              <w:r>
                                <w:rPr>
                                  <w:sz w:val="24"/>
                                </w:rPr>
                                <w:t>ULK1</w:t>
                              </w:r>
                              <w:r>
                                <w:rPr>
                                  <w:spacing w:val="-19"/>
                                  <w:sz w:val="24"/>
                                </w:rPr>
                                <w:t> </w:t>
                              </w:r>
                              <w:r>
                                <w:rPr>
                                  <w:sz w:val="24"/>
                                </w:rPr>
                                <w:t>!</w:t>
                              </w:r>
                              <w:r>
                                <w:rPr>
                                  <w:spacing w:val="39"/>
                                  <w:sz w:val="24"/>
                                </w:rPr>
                                <w:t> </w:t>
                              </w:r>
                              <w:r>
                                <w:rPr>
                                  <w:sz w:val="24"/>
                                </w:rPr>
                                <w:t>Au</w:t>
                              </w:r>
                              <w:r>
                                <w:rPr>
                                  <w:spacing w:val="39"/>
                                  <w:sz w:val="24"/>
                                </w:rPr>
                                <w:t> </w:t>
                              </w:r>
                              <w:r>
                                <w:rPr>
                                  <w:sz w:val="24"/>
                                </w:rPr>
                                <w:t>contraire, mTORC1</w:t>
                              </w:r>
                              <w:r>
                                <w:rPr>
                                  <w:spacing w:val="-8"/>
                                  <w:sz w:val="24"/>
                                </w:rPr>
                                <w:t> </w:t>
                              </w:r>
                              <w:r>
                                <w:rPr>
                                  <w:sz w:val="24"/>
                                </w:rPr>
                                <w:t>le bloque</w:t>
                              </w:r>
                              <w:r>
                                <w:rPr>
                                  <w:spacing w:val="-19"/>
                                  <w:sz w:val="24"/>
                                </w:rPr>
                                <w:t> </w:t>
                              </w:r>
                              <w:r>
                                <w:rPr>
                                  <w:sz w:val="24"/>
                                </w:rPr>
                                <w:t>! Cette information est tirée de l’énoncé de la </w:t>
                              </w:r>
                              <w:r>
                                <w:rPr>
                                  <w:b/>
                                  <w:sz w:val="24"/>
                                </w:rPr>
                                <w:t>Figure 4</w:t>
                              </w:r>
                              <w:r>
                                <w:rPr>
                                  <w:b/>
                                  <w:spacing w:val="-22"/>
                                  <w:sz w:val="24"/>
                                </w:rPr>
                                <w:t> </w:t>
                              </w:r>
                              <w:r>
                                <w:rPr>
                                  <w:sz w:val="24"/>
                                </w:rPr>
                                <w:t>!</w:t>
                              </w:r>
                            </w:p>
                            <w:p>
                              <w:pPr>
                                <w:numPr>
                                  <w:ilvl w:val="0"/>
                                  <w:numId w:val="38"/>
                                </w:numPr>
                                <w:tabs>
                                  <w:tab w:pos="507" w:val="left" w:leader="none"/>
                                </w:tabs>
                                <w:spacing w:line="242" w:lineRule="auto" w:before="131"/>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Arial Narrow" w:hAnsi="Arial Narrow"/>
                                  <w:i/>
                                  <w:color w:val="7F7F7F"/>
                                  <w:sz w:val="24"/>
                                </w:rPr>
                                <w:t>→</w:t>
                              </w:r>
                              <w:r>
                                <w:rPr>
                                  <w:rFonts w:ascii="Arial Narrow" w:hAnsi="Arial Narrow"/>
                                  <w:i/>
                                  <w:color w:val="7F7F7F"/>
                                  <w:spacing w:val="33"/>
                                  <w:sz w:val="24"/>
                                </w:rPr>
                                <w:t> </w:t>
                              </w:r>
                              <w:r>
                                <w:rPr>
                                  <w:rFonts w:ascii="Book Antiqua" w:hAnsi="Book Antiqua"/>
                                  <w:i/>
                                  <w:color w:val="7F7F7F"/>
                                  <w:sz w:val="22"/>
                                </w:rPr>
                                <w:t>Le</w:t>
                              </w:r>
                              <w:r>
                                <w:rPr>
                                  <w:rFonts w:ascii="Book Antiqua" w:hAnsi="Book Antiqua"/>
                                  <w:i/>
                                  <w:color w:val="7F7F7F"/>
                                  <w:spacing w:val="32"/>
                                  <w:sz w:val="22"/>
                                </w:rPr>
                                <w:t> </w:t>
                              </w:r>
                              <w:r>
                                <w:rPr>
                                  <w:rFonts w:ascii="Book Antiqua" w:hAnsi="Book Antiqua"/>
                                  <w:i/>
                                  <w:color w:val="7F7F7F"/>
                                  <w:sz w:val="22"/>
                                </w:rPr>
                                <w:t>stress</w:t>
                              </w:r>
                              <w:r>
                                <w:rPr>
                                  <w:rFonts w:ascii="Book Antiqua" w:hAnsi="Book Antiqua"/>
                                  <w:i/>
                                  <w:color w:val="7F7F7F"/>
                                  <w:spacing w:val="32"/>
                                  <w:sz w:val="22"/>
                                </w:rPr>
                                <w:t> </w:t>
                              </w:r>
                              <w:r>
                                <w:rPr>
                                  <w:rFonts w:ascii="Book Antiqua" w:hAnsi="Book Antiqua"/>
                                  <w:i/>
                                  <w:color w:val="7F7F7F"/>
                                  <w:sz w:val="22"/>
                                </w:rPr>
                                <w:t>oxydatif</w:t>
                              </w:r>
                              <w:r>
                                <w:rPr>
                                  <w:rFonts w:ascii="Book Antiqua" w:hAnsi="Book Antiqua"/>
                                  <w:i/>
                                  <w:color w:val="7F7F7F"/>
                                  <w:spacing w:val="32"/>
                                  <w:sz w:val="22"/>
                                </w:rPr>
                                <w:t> </w:t>
                              </w:r>
                              <w:r>
                                <w:rPr>
                                  <w:rFonts w:ascii="Book Antiqua" w:hAnsi="Book Antiqua"/>
                                  <w:i/>
                                  <w:color w:val="7F7F7F"/>
                                  <w:sz w:val="22"/>
                                </w:rPr>
                                <w:t>entraîne</w:t>
                              </w:r>
                              <w:r>
                                <w:rPr>
                                  <w:rFonts w:ascii="Book Antiqua" w:hAnsi="Book Antiqua"/>
                                  <w:i/>
                                  <w:color w:val="7F7F7F"/>
                                  <w:spacing w:val="32"/>
                                  <w:sz w:val="22"/>
                                </w:rPr>
                                <w:t> </w:t>
                              </w:r>
                              <w:r>
                                <w:rPr>
                                  <w:rFonts w:ascii="Book Antiqua" w:hAnsi="Book Antiqua"/>
                                  <w:i/>
                                  <w:color w:val="7F7F7F"/>
                                  <w:sz w:val="22"/>
                                </w:rPr>
                                <w:t>l’inhibition</w:t>
                              </w:r>
                              <w:r>
                                <w:rPr>
                                  <w:rFonts w:ascii="Book Antiqua" w:hAnsi="Book Antiqua"/>
                                  <w:i/>
                                  <w:color w:val="7F7F7F"/>
                                  <w:spacing w:val="32"/>
                                  <w:sz w:val="22"/>
                                </w:rPr>
                                <w:t> </w:t>
                              </w:r>
                              <w:r>
                                <w:rPr>
                                  <w:rFonts w:ascii="Book Antiqua" w:hAnsi="Book Antiqua"/>
                                  <w:i/>
                                  <w:color w:val="7F7F7F"/>
                                  <w:sz w:val="22"/>
                                </w:rPr>
                                <w:t>de</w:t>
                              </w:r>
                              <w:r>
                                <w:rPr>
                                  <w:rFonts w:ascii="Book Antiqua" w:hAnsi="Book Antiqua"/>
                                  <w:i/>
                                  <w:color w:val="7F7F7F"/>
                                  <w:spacing w:val="32"/>
                                  <w:sz w:val="22"/>
                                </w:rPr>
                                <w:t> </w:t>
                              </w:r>
                              <w:r>
                                <w:rPr>
                                  <w:rFonts w:ascii="Book Antiqua" w:hAnsi="Book Antiqua"/>
                                  <w:i/>
                                  <w:color w:val="7F7F7F"/>
                                  <w:sz w:val="22"/>
                                </w:rPr>
                                <w:t>mTORC1,</w:t>
                              </w:r>
                              <w:r>
                                <w:rPr>
                                  <w:rFonts w:ascii="Book Antiqua" w:hAnsi="Book Antiqua"/>
                                  <w:i/>
                                  <w:color w:val="7F7F7F"/>
                                  <w:spacing w:val="32"/>
                                  <w:sz w:val="22"/>
                                </w:rPr>
                                <w:t> </w:t>
                              </w:r>
                              <w:r>
                                <w:rPr>
                                  <w:rFonts w:ascii="Book Antiqua" w:hAnsi="Book Antiqua"/>
                                  <w:i/>
                                  <w:color w:val="7F7F7F"/>
                                  <w:sz w:val="22"/>
                                </w:rPr>
                                <w:t>ce</w:t>
                              </w:r>
                              <w:r>
                                <w:rPr>
                                  <w:rFonts w:ascii="Book Antiqua" w:hAnsi="Book Antiqua"/>
                                  <w:i/>
                                  <w:color w:val="7F7F7F"/>
                                  <w:spacing w:val="32"/>
                                  <w:sz w:val="22"/>
                                </w:rPr>
                                <w:t> </w:t>
                              </w:r>
                              <w:r>
                                <w:rPr>
                                  <w:rFonts w:ascii="Book Antiqua" w:hAnsi="Book Antiqua"/>
                                  <w:i/>
                                  <w:color w:val="7F7F7F"/>
                                  <w:sz w:val="22"/>
                                </w:rPr>
                                <w:t>qui</w:t>
                              </w:r>
                              <w:r>
                                <w:rPr>
                                  <w:rFonts w:ascii="Book Antiqua" w:hAnsi="Book Antiqua"/>
                                  <w:i/>
                                  <w:color w:val="7F7F7F"/>
                                  <w:spacing w:val="32"/>
                                  <w:sz w:val="22"/>
                                </w:rPr>
                                <w:t> </w:t>
                              </w:r>
                              <w:r>
                                <w:rPr>
                                  <w:rFonts w:ascii="Book Antiqua" w:hAnsi="Book Antiqua"/>
                                  <w:i/>
                                  <w:color w:val="7F7F7F"/>
                                  <w:sz w:val="22"/>
                                </w:rPr>
                                <w:t>se</w:t>
                              </w:r>
                              <w:r>
                                <w:rPr>
                                  <w:rFonts w:ascii="Book Antiqua" w:hAnsi="Book Antiqua"/>
                                  <w:i/>
                                  <w:color w:val="7F7F7F"/>
                                  <w:spacing w:val="32"/>
                                  <w:sz w:val="22"/>
                                </w:rPr>
                                <w:t> </w:t>
                              </w:r>
                              <w:r>
                                <w:rPr>
                                  <w:rFonts w:ascii="Book Antiqua" w:hAnsi="Book Antiqua"/>
                                  <w:i/>
                                  <w:color w:val="7F7F7F"/>
                                  <w:sz w:val="22"/>
                                </w:rPr>
                                <w:t>traduit</w:t>
                              </w:r>
                              <w:r>
                                <w:rPr>
                                  <w:rFonts w:ascii="Book Antiqua" w:hAnsi="Book Antiqua"/>
                                  <w:i/>
                                  <w:color w:val="7F7F7F"/>
                                  <w:spacing w:val="32"/>
                                  <w:sz w:val="22"/>
                                </w:rPr>
                                <w:t> </w:t>
                              </w:r>
                              <w:r>
                                <w:rPr>
                                  <w:rFonts w:ascii="Book Antiqua" w:hAnsi="Book Antiqua"/>
                                  <w:i/>
                                  <w:color w:val="7F7F7F"/>
                                  <w:sz w:val="22"/>
                                </w:rPr>
                                <w:t>par</w:t>
                              </w:r>
                              <w:r>
                                <w:rPr>
                                  <w:rFonts w:ascii="Book Antiqua" w:hAnsi="Book Antiqua"/>
                                  <w:i/>
                                  <w:color w:val="7F7F7F"/>
                                  <w:spacing w:val="32"/>
                                  <w:sz w:val="22"/>
                                </w:rPr>
                                <w:t> </w:t>
                              </w:r>
                              <w:r>
                                <w:rPr>
                                  <w:rFonts w:ascii="Book Antiqua" w:hAnsi="Book Antiqua"/>
                                  <w:i/>
                                  <w:color w:val="7F7F7F"/>
                                  <w:sz w:val="22"/>
                                </w:rPr>
                                <w:t>une</w:t>
                              </w:r>
                              <w:r>
                                <w:rPr>
                                  <w:rFonts w:ascii="Book Antiqua" w:hAnsi="Book Antiqua"/>
                                  <w:i/>
                                  <w:color w:val="7F7F7F"/>
                                  <w:spacing w:val="32"/>
                                  <w:sz w:val="22"/>
                                </w:rPr>
                                <w:t> </w:t>
                              </w:r>
                              <w:r>
                                <w:rPr>
                                  <w:rFonts w:ascii="Book Antiqua" w:hAnsi="Book Antiqua"/>
                                  <w:i/>
                                  <w:color w:val="7F7F7F"/>
                                  <w:sz w:val="22"/>
                                </w:rPr>
                                <w:t>baisse</w:t>
                              </w:r>
                              <w:r>
                                <w:rPr>
                                  <w:rFonts w:ascii="Book Antiqua" w:hAnsi="Book Antiqua"/>
                                  <w:i/>
                                  <w:color w:val="7F7F7F"/>
                                  <w:spacing w:val="-3"/>
                                  <w:sz w:val="22"/>
                                </w:rPr>
                                <w:t> </w:t>
                              </w:r>
                              <w:r>
                                <w:rPr>
                                  <w:rFonts w:ascii="Book Antiqua" w:hAnsi="Book Antiqua"/>
                                  <w:i/>
                                  <w:color w:val="7F7F7F"/>
                                  <w:sz w:val="22"/>
                                </w:rPr>
                                <w:t>… </w:t>
                              </w:r>
                              <w:r>
                                <w:rPr>
                                  <w:sz w:val="24"/>
                                </w:rPr>
                                <w:t>ALORS</w:t>
                              </w:r>
                              <w:r>
                                <w:rPr>
                                  <w:spacing w:val="23"/>
                                  <w:sz w:val="24"/>
                                </w:rPr>
                                <w:t> </w:t>
                              </w:r>
                              <w:r>
                                <w:rPr>
                                  <w:sz w:val="24"/>
                                </w:rPr>
                                <w:t>OUI</w:t>
                              </w:r>
                              <w:r>
                                <w:rPr>
                                  <w:spacing w:val="23"/>
                                  <w:sz w:val="24"/>
                                </w:rPr>
                                <w:t> </w:t>
                              </w:r>
                              <w:r>
                                <w:rPr>
                                  <w:sz w:val="24"/>
                                </w:rPr>
                                <w:t>MAIS</w:t>
                              </w:r>
                              <w:r>
                                <w:rPr>
                                  <w:spacing w:val="23"/>
                                  <w:sz w:val="24"/>
                                </w:rPr>
                                <w:t> </w:t>
                              </w:r>
                              <w:r>
                                <w:rPr>
                                  <w:sz w:val="24"/>
                                </w:rPr>
                                <w:t>non.</w:t>
                              </w:r>
                              <w:r>
                                <w:rPr>
                                  <w:spacing w:val="23"/>
                                  <w:sz w:val="24"/>
                                </w:rPr>
                                <w:t> </w:t>
                              </w:r>
                              <w:r>
                                <w:rPr>
                                  <w:sz w:val="24"/>
                                </w:rPr>
                                <w:t>:(</w:t>
                              </w:r>
                              <w:r>
                                <w:rPr>
                                  <w:spacing w:val="23"/>
                                  <w:sz w:val="24"/>
                                </w:rPr>
                                <w:t> </w:t>
                              </w:r>
                              <w:r>
                                <w:rPr>
                                  <w:sz w:val="24"/>
                                </w:rPr>
                                <w:t>Presque</w:t>
                              </w:r>
                              <w:r>
                                <w:rPr>
                                  <w:spacing w:val="23"/>
                                  <w:sz w:val="24"/>
                                </w:rPr>
                                <w:t> </w:t>
                              </w:r>
                              <w:r>
                                <w:rPr>
                                  <w:sz w:val="24"/>
                                </w:rPr>
                                <w:t>tout</w:t>
                              </w:r>
                              <w:r>
                                <w:rPr>
                                  <w:spacing w:val="23"/>
                                  <w:sz w:val="24"/>
                                </w:rPr>
                                <w:t> </w:t>
                              </w:r>
                              <w:r>
                                <w:rPr>
                                  <w:sz w:val="24"/>
                                </w:rPr>
                                <w:t>est</w:t>
                              </w:r>
                              <w:r>
                                <w:rPr>
                                  <w:spacing w:val="23"/>
                                  <w:sz w:val="24"/>
                                </w:rPr>
                                <w:t> </w:t>
                              </w:r>
                              <w:r>
                                <w:rPr>
                                  <w:sz w:val="24"/>
                                </w:rPr>
                                <w:t>bon</w:t>
                              </w:r>
                              <w:r>
                                <w:rPr>
                                  <w:spacing w:val="23"/>
                                  <w:sz w:val="24"/>
                                </w:rPr>
                                <w:t> </w:t>
                              </w:r>
                              <w:r>
                                <w:rPr>
                                  <w:sz w:val="24"/>
                                </w:rPr>
                                <w:t>dans</w:t>
                              </w:r>
                              <w:r>
                                <w:rPr>
                                  <w:spacing w:val="23"/>
                                  <w:sz w:val="24"/>
                                </w:rPr>
                                <w:t> </w:t>
                              </w:r>
                              <w:r>
                                <w:rPr>
                                  <w:sz w:val="24"/>
                                </w:rPr>
                                <w:t>cet</w:t>
                              </w:r>
                              <w:r>
                                <w:rPr>
                                  <w:spacing w:val="23"/>
                                  <w:sz w:val="24"/>
                                </w:rPr>
                                <w:t> </w:t>
                              </w:r>
                              <w:r>
                                <w:rPr>
                                  <w:sz w:val="24"/>
                                </w:rPr>
                                <w:t>item</w:t>
                              </w:r>
                              <w:r>
                                <w:rPr>
                                  <w:spacing w:val="23"/>
                                  <w:sz w:val="24"/>
                                </w:rPr>
                                <w:t> </w:t>
                              </w:r>
                              <w:r>
                                <w:rPr>
                                  <w:sz w:val="24"/>
                                </w:rPr>
                                <w:t>SAUF</w:t>
                              </w:r>
                              <w:r>
                                <w:rPr>
                                  <w:spacing w:val="23"/>
                                  <w:sz w:val="24"/>
                                </w:rPr>
                                <w:t> </w:t>
                              </w:r>
                              <w:r>
                                <w:rPr>
                                  <w:sz w:val="24"/>
                                </w:rPr>
                                <w:t>que</w:t>
                              </w:r>
                              <w:r>
                                <w:rPr>
                                  <w:spacing w:val="24"/>
                                  <w:sz w:val="24"/>
                                </w:rPr>
                                <w:t> </w:t>
                              </w:r>
                              <w:r>
                                <w:rPr>
                                  <w:sz w:val="24"/>
                                </w:rPr>
                                <w:t>le</w:t>
                              </w:r>
                              <w:r>
                                <w:rPr>
                                  <w:spacing w:val="23"/>
                                  <w:sz w:val="24"/>
                                </w:rPr>
                                <w:t> </w:t>
                              </w:r>
                              <w:r>
                                <w:rPr>
                                  <w:sz w:val="24"/>
                                </w:rPr>
                                <w:t>stress</w:t>
                              </w:r>
                              <w:r>
                                <w:rPr>
                                  <w:spacing w:val="23"/>
                                  <w:sz w:val="24"/>
                                </w:rPr>
                                <w:t> </w:t>
                              </w:r>
                              <w:r>
                                <w:rPr>
                                  <w:sz w:val="24"/>
                                </w:rPr>
                                <w:t>oxydatif</w:t>
                              </w:r>
                              <w:r>
                                <w:rPr>
                                  <w:spacing w:val="23"/>
                                  <w:sz w:val="24"/>
                                </w:rPr>
                                <w:t> </w:t>
                              </w:r>
                              <w:r>
                                <w:rPr>
                                  <w:sz w:val="24"/>
                                </w:rPr>
                                <w:t>a </w:t>
                              </w:r>
                              <w:r>
                                <w:rPr>
                                  <w:spacing w:val="-4"/>
                                  <w:sz w:val="24"/>
                                </w:rPr>
                                <w:t>pour</w:t>
                              </w:r>
                              <w:r>
                                <w:rPr>
                                  <w:spacing w:val="14"/>
                                  <w:sz w:val="24"/>
                                </w:rPr>
                                <w:t> </w:t>
                              </w:r>
                              <w:r>
                                <w:rPr>
                                  <w:spacing w:val="-4"/>
                                  <w:sz w:val="24"/>
                                </w:rPr>
                                <w:t>conséquence</w:t>
                              </w:r>
                              <w:r>
                                <w:rPr>
                                  <w:spacing w:val="14"/>
                                  <w:sz w:val="24"/>
                                </w:rPr>
                                <w:t> </w:t>
                              </w:r>
                              <w:r>
                                <w:rPr>
                                  <w:spacing w:val="-4"/>
                                  <w:sz w:val="24"/>
                                </w:rPr>
                                <w:t>la</w:t>
                              </w:r>
                              <w:r>
                                <w:rPr>
                                  <w:spacing w:val="14"/>
                                  <w:sz w:val="24"/>
                                </w:rPr>
                                <w:t> </w:t>
                              </w:r>
                              <w:r>
                                <w:rPr>
                                  <w:spacing w:val="-4"/>
                                  <w:sz w:val="24"/>
                                </w:rPr>
                                <w:t>diminution,</w:t>
                              </w:r>
                              <w:r>
                                <w:rPr>
                                  <w:spacing w:val="14"/>
                                  <w:sz w:val="24"/>
                                </w:rPr>
                                <w:t> </w:t>
                              </w:r>
                              <w:r>
                                <w:rPr>
                                  <w:spacing w:val="-4"/>
                                  <w:sz w:val="24"/>
                                </w:rPr>
                                <w:t>non</w:t>
                              </w:r>
                              <w:r>
                                <w:rPr>
                                  <w:spacing w:val="14"/>
                                  <w:sz w:val="24"/>
                                </w:rPr>
                                <w:t> </w:t>
                              </w:r>
                              <w:r>
                                <w:rPr>
                                  <w:spacing w:val="-4"/>
                                  <w:sz w:val="24"/>
                                </w:rPr>
                                <w:t>pas</w:t>
                              </w:r>
                              <w:r>
                                <w:rPr>
                                  <w:spacing w:val="14"/>
                                  <w:sz w:val="24"/>
                                </w:rPr>
                                <w:t> </w:t>
                              </w:r>
                              <w:r>
                                <w:rPr>
                                  <w:spacing w:val="-4"/>
                                  <w:sz w:val="24"/>
                                </w:rPr>
                                <w:t>de</w:t>
                              </w:r>
                              <w:r>
                                <w:rPr>
                                  <w:spacing w:val="14"/>
                                  <w:sz w:val="24"/>
                                </w:rPr>
                                <w:t> </w:t>
                              </w:r>
                              <w:r>
                                <w:rPr>
                                  <w:spacing w:val="-4"/>
                                  <w:sz w:val="24"/>
                                </w:rPr>
                                <w:t>l’expression</w:t>
                              </w:r>
                              <w:r>
                                <w:rPr>
                                  <w:spacing w:val="14"/>
                                  <w:sz w:val="24"/>
                                </w:rPr>
                                <w:t> </w:t>
                              </w:r>
                              <w:r>
                                <w:rPr>
                                  <w:spacing w:val="-4"/>
                                  <w:sz w:val="24"/>
                                </w:rPr>
                                <w:t>de</w:t>
                              </w:r>
                              <w:r>
                                <w:rPr>
                                  <w:spacing w:val="14"/>
                                  <w:sz w:val="24"/>
                                </w:rPr>
                                <w:t> </w:t>
                              </w:r>
                              <w:r>
                                <w:rPr>
                                  <w:spacing w:val="-4"/>
                                  <w:sz w:val="24"/>
                                </w:rPr>
                                <w:t>ces</w:t>
                              </w:r>
                              <w:r>
                                <w:rPr>
                                  <w:spacing w:val="14"/>
                                  <w:sz w:val="24"/>
                                </w:rPr>
                                <w:t> </w:t>
                              </w:r>
                              <w:r>
                                <w:rPr>
                                  <w:spacing w:val="-4"/>
                                  <w:sz w:val="24"/>
                                </w:rPr>
                                <w:t>protéines,</w:t>
                              </w:r>
                              <w:r>
                                <w:rPr>
                                  <w:spacing w:val="14"/>
                                  <w:sz w:val="24"/>
                                </w:rPr>
                                <w:t> </w:t>
                              </w:r>
                              <w:r>
                                <w:rPr>
                                  <w:spacing w:val="-4"/>
                                  <w:sz w:val="24"/>
                                </w:rPr>
                                <w:t>mais</w:t>
                              </w:r>
                              <w:r>
                                <w:rPr>
                                  <w:spacing w:val="14"/>
                                  <w:sz w:val="24"/>
                                </w:rPr>
                                <w:t> </w:t>
                              </w:r>
                              <w:r>
                                <w:rPr>
                                  <w:spacing w:val="-4"/>
                                  <w:sz w:val="24"/>
                                </w:rPr>
                                <w:t>de</w:t>
                              </w:r>
                              <w:r>
                                <w:rPr>
                                  <w:spacing w:val="14"/>
                                  <w:sz w:val="24"/>
                                </w:rPr>
                                <w:t> </w:t>
                              </w:r>
                              <w:r>
                                <w:rPr>
                                  <w:spacing w:val="-4"/>
                                  <w:sz w:val="24"/>
                                </w:rPr>
                                <w:t>leurs</w:t>
                              </w:r>
                              <w:r>
                                <w:rPr>
                                  <w:spacing w:val="14"/>
                                  <w:sz w:val="24"/>
                                </w:rPr>
                                <w:t> </w:t>
                              </w:r>
                              <w:r>
                                <w:rPr>
                                  <w:spacing w:val="-4"/>
                                  <w:sz w:val="24"/>
                                </w:rPr>
                                <w:t>formes </w:t>
                              </w:r>
                              <w:r>
                                <w:rPr>
                                  <w:b/>
                                  <w:spacing w:val="-2"/>
                                  <w:sz w:val="24"/>
                                </w:rPr>
                                <w:t>phosphorylées</w:t>
                              </w:r>
                              <w:r>
                                <w:rPr>
                                  <w:b/>
                                  <w:spacing w:val="-22"/>
                                  <w:sz w:val="24"/>
                                </w:rPr>
                                <w:t> </w:t>
                              </w:r>
                              <w:r>
                                <w:rPr>
                                  <w:spacing w:val="-2"/>
                                  <w:sz w:val="24"/>
                                </w:rPr>
                                <w:t>!</w:t>
                              </w:r>
                              <w:r>
                                <w:rPr>
                                  <w:spacing w:val="4"/>
                                  <w:sz w:val="24"/>
                                </w:rPr>
                                <w:t> </w:t>
                              </w:r>
                              <w:r>
                                <w:rPr>
                                  <w:spacing w:val="-2"/>
                                  <w:sz w:val="24"/>
                                </w:rPr>
                                <w:t>Si</w:t>
                              </w:r>
                              <w:r>
                                <w:rPr>
                                  <w:spacing w:val="4"/>
                                  <w:sz w:val="24"/>
                                </w:rPr>
                                <w:t> </w:t>
                              </w:r>
                              <w:r>
                                <w:rPr>
                                  <w:spacing w:val="-2"/>
                                  <w:sz w:val="24"/>
                                </w:rPr>
                                <w:t>vous</w:t>
                              </w:r>
                              <w:r>
                                <w:rPr>
                                  <w:spacing w:val="5"/>
                                  <w:sz w:val="24"/>
                                </w:rPr>
                                <w:t> </w:t>
                              </w:r>
                              <w:r>
                                <w:rPr>
                                  <w:spacing w:val="-2"/>
                                  <w:sz w:val="24"/>
                                </w:rPr>
                                <w:t>êtes</w:t>
                              </w:r>
                              <w:r>
                                <w:rPr>
                                  <w:spacing w:val="4"/>
                                  <w:sz w:val="24"/>
                                </w:rPr>
                                <w:t> </w:t>
                              </w:r>
                              <w:r>
                                <w:rPr>
                                  <w:spacing w:val="-2"/>
                                  <w:sz w:val="24"/>
                                </w:rPr>
                                <w:t>tombés</w:t>
                              </w:r>
                              <w:r>
                                <w:rPr>
                                  <w:spacing w:val="5"/>
                                  <w:sz w:val="24"/>
                                </w:rPr>
                                <w:t> </w:t>
                              </w:r>
                              <w:r>
                                <w:rPr>
                                  <w:spacing w:val="-2"/>
                                  <w:sz w:val="24"/>
                                </w:rPr>
                                <w:t>dans</w:t>
                              </w:r>
                              <w:r>
                                <w:rPr>
                                  <w:spacing w:val="4"/>
                                  <w:sz w:val="24"/>
                                </w:rPr>
                                <w:t> </w:t>
                              </w:r>
                              <w:r>
                                <w:rPr>
                                  <w:spacing w:val="-2"/>
                                  <w:sz w:val="24"/>
                                </w:rPr>
                                <w:t>le</w:t>
                              </w:r>
                              <w:r>
                                <w:rPr>
                                  <w:spacing w:val="5"/>
                                  <w:sz w:val="24"/>
                                </w:rPr>
                                <w:t> </w:t>
                              </w:r>
                              <w:r>
                                <w:rPr>
                                  <w:spacing w:val="-2"/>
                                  <w:sz w:val="24"/>
                                </w:rPr>
                                <w:t>piège,</w:t>
                              </w:r>
                              <w:r>
                                <w:rPr>
                                  <w:spacing w:val="4"/>
                                  <w:sz w:val="24"/>
                                </w:rPr>
                                <w:t> </w:t>
                              </w:r>
                              <w:r>
                                <w:rPr>
                                  <w:spacing w:val="-2"/>
                                  <w:sz w:val="24"/>
                                </w:rPr>
                                <w:t>c’est</w:t>
                              </w:r>
                              <w:r>
                                <w:rPr>
                                  <w:spacing w:val="4"/>
                                  <w:sz w:val="24"/>
                                </w:rPr>
                                <w:t> </w:t>
                              </w:r>
                              <w:r>
                                <w:rPr>
                                  <w:spacing w:val="-2"/>
                                  <w:sz w:val="24"/>
                                </w:rPr>
                                <w:t>pas</w:t>
                              </w:r>
                              <w:r>
                                <w:rPr>
                                  <w:spacing w:val="5"/>
                                  <w:sz w:val="24"/>
                                </w:rPr>
                                <w:t> </w:t>
                              </w:r>
                              <w:r>
                                <w:rPr>
                                  <w:spacing w:val="-2"/>
                                  <w:sz w:val="24"/>
                                </w:rPr>
                                <w:t>grave</w:t>
                              </w:r>
                              <w:r>
                                <w:rPr>
                                  <w:spacing w:val="-20"/>
                                  <w:sz w:val="24"/>
                                </w:rPr>
                                <w:t> </w:t>
                              </w:r>
                              <w:r>
                                <w:rPr>
                                  <w:spacing w:val="-2"/>
                                  <w:sz w:val="24"/>
                                </w:rPr>
                                <w:t>!</w:t>
                              </w:r>
                              <w:r>
                                <w:rPr>
                                  <w:spacing w:val="5"/>
                                  <w:sz w:val="24"/>
                                </w:rPr>
                                <w:t> </w:t>
                              </w:r>
                              <w:r>
                                <w:rPr>
                                  <w:spacing w:val="-2"/>
                                  <w:sz w:val="24"/>
                                </w:rPr>
                                <w:t>C’est</w:t>
                              </w:r>
                              <w:r>
                                <w:rPr>
                                  <w:spacing w:val="7"/>
                                  <w:sz w:val="24"/>
                                </w:rPr>
                                <w:t> </w:t>
                              </w:r>
                              <w:r>
                                <w:rPr>
                                  <w:spacing w:val="-2"/>
                                  <w:sz w:val="24"/>
                                </w:rPr>
                                <w:t>un</w:t>
                              </w:r>
                              <w:r>
                                <w:rPr>
                                  <w:spacing w:val="6"/>
                                  <w:sz w:val="24"/>
                                </w:rPr>
                                <w:t> </w:t>
                              </w:r>
                              <w:r>
                                <w:rPr>
                                  <w:spacing w:val="-2"/>
                                  <w:sz w:val="24"/>
                                </w:rPr>
                                <w:t>entraînement</w:t>
                              </w:r>
                              <w:r>
                                <w:rPr>
                                  <w:spacing w:val="7"/>
                                  <w:sz w:val="24"/>
                                </w:rPr>
                                <w:t> </w:t>
                              </w:r>
                              <w:r>
                                <w:rPr>
                                  <w:spacing w:val="-2"/>
                                  <w:sz w:val="24"/>
                                </w:rPr>
                                <w:t>qui </w:t>
                              </w:r>
                              <w:r>
                                <w:rPr>
                                  <w:sz w:val="24"/>
                                </w:rPr>
                                <w:t>j’espère</w:t>
                              </w:r>
                              <w:r>
                                <w:rPr>
                                  <w:spacing w:val="16"/>
                                  <w:sz w:val="24"/>
                                </w:rPr>
                                <w:t> </w:t>
                              </w:r>
                              <w:r>
                                <w:rPr>
                                  <w:sz w:val="24"/>
                                </w:rPr>
                                <w:t>vous</w:t>
                              </w:r>
                              <w:r>
                                <w:rPr>
                                  <w:spacing w:val="18"/>
                                  <w:sz w:val="24"/>
                                </w:rPr>
                                <w:t> </w:t>
                              </w:r>
                              <w:r>
                                <w:rPr>
                                  <w:sz w:val="24"/>
                                </w:rPr>
                                <w:t>sera</w:t>
                              </w:r>
                              <w:r>
                                <w:rPr>
                                  <w:spacing w:val="22"/>
                                  <w:sz w:val="24"/>
                                </w:rPr>
                                <w:t> </w:t>
                              </w:r>
                              <w:r>
                                <w:rPr>
                                  <w:sz w:val="24"/>
                                </w:rPr>
                                <w:t>utile</w:t>
                              </w:r>
                              <w:r>
                                <w:rPr>
                                  <w:spacing w:val="22"/>
                                  <w:sz w:val="24"/>
                                </w:rPr>
                                <w:t> </w:t>
                              </w:r>
                              <w:r>
                                <w:rPr>
                                  <w:sz w:val="24"/>
                                </w:rPr>
                                <w:t>pour</w:t>
                              </w:r>
                              <w:r>
                                <w:rPr>
                                  <w:spacing w:val="22"/>
                                  <w:sz w:val="24"/>
                                </w:rPr>
                                <w:t> </w:t>
                              </w:r>
                              <w:r>
                                <w:rPr>
                                  <w:sz w:val="24"/>
                                </w:rPr>
                                <w:t>l’examen</w:t>
                              </w:r>
                              <w:r>
                                <w:rPr>
                                  <w:spacing w:val="-19"/>
                                  <w:sz w:val="24"/>
                                </w:rPr>
                                <w:t> </w:t>
                              </w:r>
                              <w:r>
                                <w:rPr>
                                  <w:sz w:val="24"/>
                                </w:rPr>
                                <w:t>!</w:t>
                              </w:r>
                              <w:r>
                                <w:rPr>
                                  <w:spacing w:val="22"/>
                                  <w:sz w:val="24"/>
                                </w:rPr>
                                <w:t> </w:t>
                              </w:r>
                              <w:r>
                                <w:rPr>
                                  <w:sz w:val="24"/>
                                </w:rPr>
                                <w:t>Alors</w:t>
                              </w:r>
                              <w:r>
                                <w:rPr>
                                  <w:spacing w:val="22"/>
                                  <w:sz w:val="24"/>
                                </w:rPr>
                                <w:t> </w:t>
                              </w:r>
                              <w:r>
                                <w:rPr>
                                  <w:sz w:val="24"/>
                                </w:rPr>
                                <w:t>on</w:t>
                              </w:r>
                              <w:r>
                                <w:rPr>
                                  <w:spacing w:val="22"/>
                                  <w:sz w:val="24"/>
                                </w:rPr>
                                <w:t> </w:t>
                              </w:r>
                              <w:r>
                                <w:rPr>
                                  <w:sz w:val="24"/>
                                </w:rPr>
                                <w:t>se</w:t>
                              </w:r>
                              <w:r>
                                <w:rPr>
                                  <w:spacing w:val="22"/>
                                  <w:sz w:val="24"/>
                                </w:rPr>
                                <w:t> </w:t>
                              </w:r>
                              <w:r>
                                <w:rPr>
                                  <w:sz w:val="24"/>
                                </w:rPr>
                                <w:t>met</w:t>
                              </w:r>
                              <w:r>
                                <w:rPr>
                                  <w:spacing w:val="22"/>
                                  <w:sz w:val="24"/>
                                </w:rPr>
                                <w:t> </w:t>
                              </w:r>
                              <w:r>
                                <w:rPr>
                                  <w:sz w:val="24"/>
                                </w:rPr>
                                <w:t>pas</w:t>
                              </w:r>
                              <w:r>
                                <w:rPr>
                                  <w:spacing w:val="22"/>
                                  <w:sz w:val="24"/>
                                </w:rPr>
                                <w:t> </w:t>
                              </w:r>
                              <w:r>
                                <w:rPr>
                                  <w:sz w:val="24"/>
                                </w:rPr>
                                <w:t>la</w:t>
                              </w:r>
                              <w:r>
                                <w:rPr>
                                  <w:spacing w:val="22"/>
                                  <w:sz w:val="24"/>
                                </w:rPr>
                                <w:t> </w:t>
                              </w:r>
                              <w:r>
                                <w:rPr>
                                  <w:sz w:val="24"/>
                                </w:rPr>
                                <w:t>pression,</w:t>
                              </w:r>
                              <w:r>
                                <w:rPr>
                                  <w:spacing w:val="22"/>
                                  <w:sz w:val="24"/>
                                </w:rPr>
                                <w:t> </w:t>
                              </w:r>
                              <w:r>
                                <w:rPr>
                                  <w:sz w:val="24"/>
                                </w:rPr>
                                <w:t>et</w:t>
                              </w:r>
                              <w:r>
                                <w:rPr>
                                  <w:spacing w:val="22"/>
                                  <w:sz w:val="24"/>
                                </w:rPr>
                                <w:t> </w:t>
                              </w:r>
                              <w:r>
                                <w:rPr>
                                  <w:sz w:val="24"/>
                                </w:rPr>
                                <w:t>on</w:t>
                              </w:r>
                              <w:r>
                                <w:rPr>
                                  <w:spacing w:val="22"/>
                                  <w:sz w:val="24"/>
                                </w:rPr>
                                <w:t> </w:t>
                              </w:r>
                              <w:r>
                                <w:rPr>
                                  <w:sz w:val="24"/>
                                </w:rPr>
                                <w:t>continue</w:t>
                              </w:r>
                              <w:r>
                                <w:rPr>
                                  <w:spacing w:val="22"/>
                                  <w:sz w:val="24"/>
                                </w:rPr>
                                <w:t> </w:t>
                              </w:r>
                              <w:r>
                                <w:rPr>
                                  <w:sz w:val="24"/>
                                </w:rPr>
                                <w:t>cette correction toujours motivé</w:t>
                              </w:r>
                              <w:r>
                                <w:rPr>
                                  <w:spacing w:val="-19"/>
                                  <w:sz w:val="24"/>
                                </w:rPr>
                                <w:t> </w:t>
                              </w:r>
                              <w:r>
                                <w:rPr>
                                  <w:sz w:val="24"/>
                                </w:rPr>
                                <w:t>!</w:t>
                              </w:r>
                            </w:p>
                          </w:txbxContent>
                        </wps:txbx>
                        <wps:bodyPr wrap="square" lIns="0" tIns="0" rIns="0" bIns="0" rtlCol="0">
                          <a:noAutofit/>
                        </wps:bodyPr>
                      </wps:wsp>
                    </wpg:wgp>
                  </a:graphicData>
                </a:graphic>
              </wp:anchor>
            </w:drawing>
          </mc:Choice>
          <mc:Fallback>
            <w:pict>
              <v:group style="position:absolute;margin-left:56.693001pt;margin-top:8.985498pt;width:514.4500pt;height:199.45pt;mso-position-horizontal-relative:page;mso-position-vertical-relative:paragraph;z-index:-15674368;mso-wrap-distance-left:0;mso-wrap-distance-right:0" id="docshapegroup1142" coordorigin="1134,180" coordsize="10289,3989">
                <v:shape style="position:absolute;left:1163;top:390;width:10260;height:3778" id="docshape1143" coordorigin="1163,391" coordsize="10260,3778" path="m11328,391l1258,391,1163,486,1163,4168,11423,4168,11423,486,11328,391xe" filled="true" fillcolor="#7f7f7f" stroked="false">
                  <v:path arrowok="t"/>
                  <v:fill opacity="655f" type="solid"/>
                </v:shape>
                <v:shape style="position:absolute;left:1170;top:397;width:10246;height:3764" id="docshape1144" coordorigin="1170,397" coordsize="10246,3764" path="m11325,397l1261,397,1170,489,1170,4161,11416,4161,11416,489,11325,397xe" filled="true" fillcolor="#7f7f7f" stroked="false">
                  <v:path arrowok="t"/>
                  <v:fill opacity="1310f" type="solid"/>
                </v:shape>
                <v:shape style="position:absolute;left:1176;top:404;width:10233;height:3751" id="docshape1145" coordorigin="1177,404" coordsize="10233,3751" path="m11322,404l1264,404,1177,491,1177,4154,11409,4154,11409,491,11322,404xe" filled="true" fillcolor="#7f7f7f" stroked="false">
                  <v:path arrowok="t"/>
                  <v:fill opacity="2621f" type="solid"/>
                </v:shape>
                <v:shape style="position:absolute;left:1183;top:411;width:10219;height:3737" id="docshape1146" coordorigin="1184,411" coordsize="10219,3737" path="m11319,411l1267,411,1184,494,1184,4148,11402,4148,11402,494,11319,411xe" filled="true" fillcolor="#7f7f7f" stroked="false">
                  <v:path arrowok="t"/>
                  <v:fill opacity="4587f" type="solid"/>
                </v:shape>
                <v:shape style="position:absolute;left:1190;top:417;width:10205;height:3723" id="docshape1147" coordorigin="1191,418" coordsize="10205,3723" path="m11395,497l11316,418,1270,418,1191,497,1191,4141,11395,4141,11395,497xe" filled="true" fillcolor="#7f7f7f" stroked="false">
                  <v:path arrowok="t"/>
                  <v:fill opacity="7208f" type="solid"/>
                </v:shape>
                <v:shape style="position:absolute;left:1204;top:431;width:10178;height:3696" id="docshape1148" coordorigin="1204,431" coordsize="10178,3696" path="m11311,431l1275,431,1204,503,1204,4127,11382,4127,11382,503,11311,431xe" filled="true" fillcolor="#7f7f7f" stroked="false">
                  <v:path arrowok="t"/>
                  <v:fill opacity="4587f" type="solid"/>
                </v:shape>
                <v:shape style="position:absolute;left:1210;top:438;width:10165;height:3683" id="docshape1149" coordorigin="1211,438" coordsize="10165,3683" path="m11308,438l1278,438,1211,505,1211,4120,11375,4120,11375,505,11308,438xe" filled="true" fillcolor="#7f7f7f" stroked="false">
                  <v:path arrowok="t"/>
                  <v:fill opacity="2621f" type="solid"/>
                </v:shape>
                <v:shape style="position:absolute;left:1217;top:445;width:10151;height:3669" id="docshape1150" coordorigin="1218,445" coordsize="10151,3669" path="m11305,445l1281,445,1218,508,1218,4113,11368,4113,11368,508,11305,445xe" filled="true" fillcolor="#7f7f7f" stroked="false">
                  <v:path arrowok="t"/>
                  <v:fill opacity="1310f" type="solid"/>
                </v:shape>
                <v:shape style="position:absolute;left:1224;top:451;width:10137;height:3655" id="docshape1151" coordorigin="1225,452" coordsize="10137,3655" path="m11302,452l1284,452,1225,511,1225,4107,11361,4107,11361,511,11302,452xe" filled="true" fillcolor="#7f7f7f" stroked="false">
                  <v:path arrowok="t"/>
                  <v:fill opacity="655f" type="solid"/>
                </v:shape>
                <v:shape style="position:absolute;left:1133;top:361;width:10205;height:3723" id="docshape1152" coordorigin="1134,361" coordsize="10205,3723" path="m11276,361l1196,361,1134,424,1134,4084,11339,4084,11339,424,11276,361xe" filled="true" fillcolor="#000000" stroked="false">
                  <v:path arrowok="t"/>
                  <v:fill type="solid"/>
                </v:shape>
                <v:shape style="position:absolute;left:1143;top:371;width:10185;height:3713" id="docshape1153" coordorigin="1144,371" coordsize="10185,3713" path="m11272,371l1201,371,1144,428,1144,4084,11329,4084,11329,428,11272,371xe" filled="true" fillcolor="#fffcfc" stroked="false">
                  <v:path arrowok="t"/>
                  <v:fill type="solid"/>
                </v:shape>
                <v:shape style="position:absolute;left:8869;top:191;width:91;height:171" id="docshape1154" coordorigin="8870,191" coordsize="91,171" path="m8915,191l8898,204,8883,241,8873,295,8870,361,8961,361,8957,295,8947,241,8933,204,8915,191xe" filled="true" fillcolor="#565666" stroked="false">
                  <v:path arrowok="t"/>
                  <v:fill type="solid"/>
                </v:shape>
                <v:shape style="position:absolute;left:8869;top:191;width:91;height:171" id="docshape1155" coordorigin="8870,191" coordsize="91,171" path="m8961,361l8957,295,8947,241,8933,204,8915,191,8898,204,8883,241,8873,295,8870,361e" filled="false" stroked="true" strokeweight=".3985pt" strokecolor="#000000">
                  <v:path arrowok="t"/>
                  <v:stroke dashstyle="solid"/>
                </v:shape>
                <v:shape style="position:absolute;left:10794;top:191;width:91;height:171" id="docshape1156" coordorigin="10794,191" coordsize="91,171" path="m10840,191l10822,204,10808,241,10798,295,10794,361,10885,361,10881,295,10872,241,10857,204,10840,191xe" filled="true" fillcolor="#565666" stroked="false">
                  <v:path arrowok="t"/>
                  <v:fill type="solid"/>
                </v:shape>
                <v:shape style="position:absolute;left:10794;top:191;width:91;height:171" id="docshape1157" coordorigin="10794,191" coordsize="91,171" path="m10794,361l10798,295,10808,241,10822,204,10840,191,10857,204,10872,241,10881,295,10885,361e" filled="false" stroked="true" strokeweight=".3985pt" strokecolor="#000000">
                  <v:path arrowok="t"/>
                  <v:stroke dashstyle="solid"/>
                </v:shape>
                <v:shape style="position:absolute;left:8926;top:191;width:1902;height:401" type="#_x0000_t75" id="docshape1158" stroked="false">
                  <v:imagedata r:id="rId54" o:title=""/>
                </v:shape>
                <v:shape style="position:absolute;left:8926;top:191;width:1902;height:401" id="docshape1159" coordorigin="8927,191" coordsize="1902,401" path="m8927,191l10828,191,10827,195,10818,220,10810,249,10804,278,10800,304,10777,535,10771,557,10757,575,10737,587,10715,591,9040,591,8984,557,8955,304,8951,278,8945,249,8937,220,8928,195,8927,191xe" filled="false" stroked="true" strokeweight=".3985pt" strokecolor="#00004c">
                  <v:path arrowok="t"/>
                  <v:stroke dashstyle="solid"/>
                </v:shape>
                <v:shape style="position:absolute;left:1133;top:179;width:10289;height:3989" type="#_x0000_t202" id="docshape1160"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10</w:t>
                        </w:r>
                      </w:p>
                      <w:p>
                        <w:pPr>
                          <w:numPr>
                            <w:ilvl w:val="0"/>
                            <w:numId w:val="38"/>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40"/>
                            <w:w w:val="105"/>
                            <w:sz w:val="28"/>
                            <w:u w:val="single"/>
                          </w:rPr>
                          <w:t> </w:t>
                        </w:r>
                        <w:r>
                          <w:rPr>
                            <w:b/>
                            <w:w w:val="105"/>
                            <w:sz w:val="28"/>
                            <w:u w:val="single"/>
                          </w:rPr>
                          <w:t>A</w:t>
                        </w:r>
                        <w:r>
                          <w:rPr>
                            <w:b/>
                            <w:spacing w:val="-10"/>
                            <w:w w:val="105"/>
                            <w:sz w:val="28"/>
                          </w:rPr>
                          <w:t> </w:t>
                        </w:r>
                        <w:r>
                          <w:rPr>
                            <w:rFonts w:ascii="Arial Narrow" w:hAnsi="Arial Narrow"/>
                            <w:i/>
                            <w:color w:val="7F7F7F"/>
                            <w:w w:val="105"/>
                            <w:sz w:val="24"/>
                          </w:rPr>
                          <w:t>→</w:t>
                        </w:r>
                        <w:r>
                          <w:rPr>
                            <w:rFonts w:ascii="Arial Narrow" w:hAnsi="Arial Narrow"/>
                            <w:i/>
                            <w:color w:val="7F7F7F"/>
                            <w:spacing w:val="7"/>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pexophagie</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w w:val="105"/>
                            <w:sz w:val="22"/>
                          </w:rPr>
                          <w:t>médiée</w:t>
                        </w:r>
                        <w:r>
                          <w:rPr>
                            <w:rFonts w:ascii="Book Antiqua" w:hAnsi="Book Antiqua"/>
                            <w:i/>
                            <w:color w:val="7F7F7F"/>
                            <w:spacing w:val="19"/>
                            <w:w w:val="105"/>
                            <w:sz w:val="22"/>
                          </w:rPr>
                          <w:t> </w:t>
                        </w:r>
                        <w:r>
                          <w:rPr>
                            <w:rFonts w:ascii="Book Antiqua" w:hAnsi="Book Antiqua"/>
                            <w:i/>
                            <w:color w:val="7F7F7F"/>
                            <w:w w:val="105"/>
                            <w:sz w:val="22"/>
                          </w:rPr>
                          <w:t>par</w:t>
                        </w:r>
                        <w:r>
                          <w:rPr>
                            <w:rFonts w:ascii="Book Antiqua" w:hAnsi="Book Antiqua"/>
                            <w:i/>
                            <w:color w:val="7F7F7F"/>
                            <w:spacing w:val="20"/>
                            <w:w w:val="105"/>
                            <w:sz w:val="22"/>
                          </w:rPr>
                          <w:t> </w:t>
                        </w:r>
                        <w:r>
                          <w:rPr>
                            <w:rFonts w:ascii="Book Antiqua" w:hAnsi="Book Antiqua"/>
                            <w:i/>
                            <w:color w:val="7F7F7F"/>
                            <w:w w:val="105"/>
                            <w:sz w:val="22"/>
                          </w:rPr>
                          <w:t>l’activation</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spacing w:val="-2"/>
                            <w:w w:val="105"/>
                            <w:sz w:val="22"/>
                          </w:rPr>
                          <w:t>mTORC1</w:t>
                        </w:r>
                      </w:p>
                      <w:p>
                        <w:pPr>
                          <w:spacing w:line="244" w:lineRule="auto" w:before="0"/>
                          <w:ind w:left="106" w:right="0" w:firstLine="0"/>
                          <w:jc w:val="left"/>
                          <w:rPr>
                            <w:sz w:val="24"/>
                          </w:rPr>
                        </w:pPr>
                        <w:r>
                          <w:rPr>
                            <w:sz w:val="24"/>
                          </w:rPr>
                          <w:t>Non</w:t>
                        </w:r>
                        <w:r>
                          <w:rPr>
                            <w:spacing w:val="23"/>
                            <w:sz w:val="24"/>
                          </w:rPr>
                          <w:t> </w:t>
                        </w:r>
                        <w:r>
                          <w:rPr>
                            <w:sz w:val="24"/>
                          </w:rPr>
                          <w:t>attention</w:t>
                        </w:r>
                        <w:r>
                          <w:rPr>
                            <w:spacing w:val="-20"/>
                            <w:sz w:val="24"/>
                          </w:rPr>
                          <w:t> </w:t>
                        </w:r>
                        <w:r>
                          <w:rPr>
                            <w:sz w:val="24"/>
                          </w:rPr>
                          <w:t>!!</w:t>
                        </w:r>
                        <w:r>
                          <w:rPr>
                            <w:spacing w:val="40"/>
                            <w:sz w:val="24"/>
                          </w:rPr>
                          <w:t> </w:t>
                        </w:r>
                        <w:r>
                          <w:rPr>
                            <w:sz w:val="24"/>
                          </w:rPr>
                          <w:t>Ce</w:t>
                        </w:r>
                        <w:r>
                          <w:rPr>
                            <w:spacing w:val="39"/>
                            <w:sz w:val="24"/>
                          </w:rPr>
                          <w:t> </w:t>
                        </w:r>
                        <w:r>
                          <w:rPr>
                            <w:sz w:val="24"/>
                          </w:rPr>
                          <w:t>n’est</w:t>
                        </w:r>
                        <w:r>
                          <w:rPr>
                            <w:spacing w:val="39"/>
                            <w:sz w:val="24"/>
                          </w:rPr>
                          <w:t> </w:t>
                        </w:r>
                        <w:r>
                          <w:rPr>
                            <w:sz w:val="24"/>
                          </w:rPr>
                          <w:t>pas</w:t>
                        </w:r>
                        <w:r>
                          <w:rPr>
                            <w:spacing w:val="39"/>
                            <w:sz w:val="24"/>
                          </w:rPr>
                          <w:t> </w:t>
                        </w:r>
                        <w:r>
                          <w:rPr>
                            <w:sz w:val="24"/>
                          </w:rPr>
                          <w:t>mTORC1</w:t>
                        </w:r>
                        <w:r>
                          <w:rPr>
                            <w:spacing w:val="39"/>
                            <w:sz w:val="24"/>
                          </w:rPr>
                          <w:t> </w:t>
                        </w:r>
                        <w:r>
                          <w:rPr>
                            <w:sz w:val="24"/>
                          </w:rPr>
                          <w:t>qui</w:t>
                        </w:r>
                        <w:r>
                          <w:rPr>
                            <w:spacing w:val="39"/>
                            <w:sz w:val="24"/>
                          </w:rPr>
                          <w:t> </w:t>
                        </w:r>
                        <w:r>
                          <w:rPr>
                            <w:sz w:val="24"/>
                          </w:rPr>
                          <w:t>permet</w:t>
                        </w:r>
                        <w:r>
                          <w:rPr>
                            <w:spacing w:val="39"/>
                            <w:sz w:val="24"/>
                          </w:rPr>
                          <w:t> </w:t>
                        </w:r>
                        <w:r>
                          <w:rPr>
                            <w:sz w:val="24"/>
                          </w:rPr>
                          <w:t>ce</w:t>
                        </w:r>
                        <w:r>
                          <w:rPr>
                            <w:spacing w:val="39"/>
                            <w:sz w:val="24"/>
                          </w:rPr>
                          <w:t> </w:t>
                        </w:r>
                        <w:r>
                          <w:rPr>
                            <w:sz w:val="24"/>
                          </w:rPr>
                          <w:t>processus,</w:t>
                        </w:r>
                        <w:r>
                          <w:rPr>
                            <w:spacing w:val="39"/>
                            <w:sz w:val="24"/>
                          </w:rPr>
                          <w:t> </w:t>
                        </w:r>
                        <w:r>
                          <w:rPr>
                            <w:sz w:val="24"/>
                          </w:rPr>
                          <w:t>mais</w:t>
                        </w:r>
                        <w:r>
                          <w:rPr>
                            <w:spacing w:val="39"/>
                            <w:sz w:val="24"/>
                          </w:rPr>
                          <w:t> </w:t>
                        </w:r>
                        <w:r>
                          <w:rPr>
                            <w:sz w:val="24"/>
                          </w:rPr>
                          <w:t>ULK1</w:t>
                        </w:r>
                        <w:r>
                          <w:rPr>
                            <w:spacing w:val="-19"/>
                            <w:sz w:val="24"/>
                          </w:rPr>
                          <w:t> </w:t>
                        </w:r>
                        <w:r>
                          <w:rPr>
                            <w:sz w:val="24"/>
                          </w:rPr>
                          <w:t>!</w:t>
                        </w:r>
                        <w:r>
                          <w:rPr>
                            <w:spacing w:val="39"/>
                            <w:sz w:val="24"/>
                          </w:rPr>
                          <w:t> </w:t>
                        </w:r>
                        <w:r>
                          <w:rPr>
                            <w:sz w:val="24"/>
                          </w:rPr>
                          <w:t>Au</w:t>
                        </w:r>
                        <w:r>
                          <w:rPr>
                            <w:spacing w:val="39"/>
                            <w:sz w:val="24"/>
                          </w:rPr>
                          <w:t> </w:t>
                        </w:r>
                        <w:r>
                          <w:rPr>
                            <w:sz w:val="24"/>
                          </w:rPr>
                          <w:t>contraire, mTORC1</w:t>
                        </w:r>
                        <w:r>
                          <w:rPr>
                            <w:spacing w:val="-8"/>
                            <w:sz w:val="24"/>
                          </w:rPr>
                          <w:t> </w:t>
                        </w:r>
                        <w:r>
                          <w:rPr>
                            <w:sz w:val="24"/>
                          </w:rPr>
                          <w:t>le bloque</w:t>
                        </w:r>
                        <w:r>
                          <w:rPr>
                            <w:spacing w:val="-19"/>
                            <w:sz w:val="24"/>
                          </w:rPr>
                          <w:t> </w:t>
                        </w:r>
                        <w:r>
                          <w:rPr>
                            <w:sz w:val="24"/>
                          </w:rPr>
                          <w:t>! Cette information est tirée de l’énoncé de la </w:t>
                        </w:r>
                        <w:r>
                          <w:rPr>
                            <w:b/>
                            <w:sz w:val="24"/>
                          </w:rPr>
                          <w:t>Figure 4</w:t>
                        </w:r>
                        <w:r>
                          <w:rPr>
                            <w:b/>
                            <w:spacing w:val="-22"/>
                            <w:sz w:val="24"/>
                          </w:rPr>
                          <w:t> </w:t>
                        </w:r>
                        <w:r>
                          <w:rPr>
                            <w:sz w:val="24"/>
                          </w:rPr>
                          <w:t>!</w:t>
                        </w:r>
                      </w:p>
                      <w:p>
                        <w:pPr>
                          <w:numPr>
                            <w:ilvl w:val="0"/>
                            <w:numId w:val="38"/>
                          </w:numPr>
                          <w:tabs>
                            <w:tab w:pos="507" w:val="left" w:leader="none"/>
                          </w:tabs>
                          <w:spacing w:line="242" w:lineRule="auto" w:before="131"/>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Arial Narrow" w:hAnsi="Arial Narrow"/>
                            <w:i/>
                            <w:color w:val="7F7F7F"/>
                            <w:sz w:val="24"/>
                          </w:rPr>
                          <w:t>→</w:t>
                        </w:r>
                        <w:r>
                          <w:rPr>
                            <w:rFonts w:ascii="Arial Narrow" w:hAnsi="Arial Narrow"/>
                            <w:i/>
                            <w:color w:val="7F7F7F"/>
                            <w:spacing w:val="33"/>
                            <w:sz w:val="24"/>
                          </w:rPr>
                          <w:t> </w:t>
                        </w:r>
                        <w:r>
                          <w:rPr>
                            <w:rFonts w:ascii="Book Antiqua" w:hAnsi="Book Antiqua"/>
                            <w:i/>
                            <w:color w:val="7F7F7F"/>
                            <w:sz w:val="22"/>
                          </w:rPr>
                          <w:t>Le</w:t>
                        </w:r>
                        <w:r>
                          <w:rPr>
                            <w:rFonts w:ascii="Book Antiqua" w:hAnsi="Book Antiqua"/>
                            <w:i/>
                            <w:color w:val="7F7F7F"/>
                            <w:spacing w:val="32"/>
                            <w:sz w:val="22"/>
                          </w:rPr>
                          <w:t> </w:t>
                        </w:r>
                        <w:r>
                          <w:rPr>
                            <w:rFonts w:ascii="Book Antiqua" w:hAnsi="Book Antiqua"/>
                            <w:i/>
                            <w:color w:val="7F7F7F"/>
                            <w:sz w:val="22"/>
                          </w:rPr>
                          <w:t>stress</w:t>
                        </w:r>
                        <w:r>
                          <w:rPr>
                            <w:rFonts w:ascii="Book Antiqua" w:hAnsi="Book Antiqua"/>
                            <w:i/>
                            <w:color w:val="7F7F7F"/>
                            <w:spacing w:val="32"/>
                            <w:sz w:val="22"/>
                          </w:rPr>
                          <w:t> </w:t>
                        </w:r>
                        <w:r>
                          <w:rPr>
                            <w:rFonts w:ascii="Book Antiqua" w:hAnsi="Book Antiqua"/>
                            <w:i/>
                            <w:color w:val="7F7F7F"/>
                            <w:sz w:val="22"/>
                          </w:rPr>
                          <w:t>oxydatif</w:t>
                        </w:r>
                        <w:r>
                          <w:rPr>
                            <w:rFonts w:ascii="Book Antiqua" w:hAnsi="Book Antiqua"/>
                            <w:i/>
                            <w:color w:val="7F7F7F"/>
                            <w:spacing w:val="32"/>
                            <w:sz w:val="22"/>
                          </w:rPr>
                          <w:t> </w:t>
                        </w:r>
                        <w:r>
                          <w:rPr>
                            <w:rFonts w:ascii="Book Antiqua" w:hAnsi="Book Antiqua"/>
                            <w:i/>
                            <w:color w:val="7F7F7F"/>
                            <w:sz w:val="22"/>
                          </w:rPr>
                          <w:t>entraîne</w:t>
                        </w:r>
                        <w:r>
                          <w:rPr>
                            <w:rFonts w:ascii="Book Antiqua" w:hAnsi="Book Antiqua"/>
                            <w:i/>
                            <w:color w:val="7F7F7F"/>
                            <w:spacing w:val="32"/>
                            <w:sz w:val="22"/>
                          </w:rPr>
                          <w:t> </w:t>
                        </w:r>
                        <w:r>
                          <w:rPr>
                            <w:rFonts w:ascii="Book Antiqua" w:hAnsi="Book Antiqua"/>
                            <w:i/>
                            <w:color w:val="7F7F7F"/>
                            <w:sz w:val="22"/>
                          </w:rPr>
                          <w:t>l’inhibition</w:t>
                        </w:r>
                        <w:r>
                          <w:rPr>
                            <w:rFonts w:ascii="Book Antiqua" w:hAnsi="Book Antiqua"/>
                            <w:i/>
                            <w:color w:val="7F7F7F"/>
                            <w:spacing w:val="32"/>
                            <w:sz w:val="22"/>
                          </w:rPr>
                          <w:t> </w:t>
                        </w:r>
                        <w:r>
                          <w:rPr>
                            <w:rFonts w:ascii="Book Antiqua" w:hAnsi="Book Antiqua"/>
                            <w:i/>
                            <w:color w:val="7F7F7F"/>
                            <w:sz w:val="22"/>
                          </w:rPr>
                          <w:t>de</w:t>
                        </w:r>
                        <w:r>
                          <w:rPr>
                            <w:rFonts w:ascii="Book Antiqua" w:hAnsi="Book Antiqua"/>
                            <w:i/>
                            <w:color w:val="7F7F7F"/>
                            <w:spacing w:val="32"/>
                            <w:sz w:val="22"/>
                          </w:rPr>
                          <w:t> </w:t>
                        </w:r>
                        <w:r>
                          <w:rPr>
                            <w:rFonts w:ascii="Book Antiqua" w:hAnsi="Book Antiqua"/>
                            <w:i/>
                            <w:color w:val="7F7F7F"/>
                            <w:sz w:val="22"/>
                          </w:rPr>
                          <w:t>mTORC1,</w:t>
                        </w:r>
                        <w:r>
                          <w:rPr>
                            <w:rFonts w:ascii="Book Antiqua" w:hAnsi="Book Antiqua"/>
                            <w:i/>
                            <w:color w:val="7F7F7F"/>
                            <w:spacing w:val="32"/>
                            <w:sz w:val="22"/>
                          </w:rPr>
                          <w:t> </w:t>
                        </w:r>
                        <w:r>
                          <w:rPr>
                            <w:rFonts w:ascii="Book Antiqua" w:hAnsi="Book Antiqua"/>
                            <w:i/>
                            <w:color w:val="7F7F7F"/>
                            <w:sz w:val="22"/>
                          </w:rPr>
                          <w:t>ce</w:t>
                        </w:r>
                        <w:r>
                          <w:rPr>
                            <w:rFonts w:ascii="Book Antiqua" w:hAnsi="Book Antiqua"/>
                            <w:i/>
                            <w:color w:val="7F7F7F"/>
                            <w:spacing w:val="32"/>
                            <w:sz w:val="22"/>
                          </w:rPr>
                          <w:t> </w:t>
                        </w:r>
                        <w:r>
                          <w:rPr>
                            <w:rFonts w:ascii="Book Antiqua" w:hAnsi="Book Antiqua"/>
                            <w:i/>
                            <w:color w:val="7F7F7F"/>
                            <w:sz w:val="22"/>
                          </w:rPr>
                          <w:t>qui</w:t>
                        </w:r>
                        <w:r>
                          <w:rPr>
                            <w:rFonts w:ascii="Book Antiqua" w:hAnsi="Book Antiqua"/>
                            <w:i/>
                            <w:color w:val="7F7F7F"/>
                            <w:spacing w:val="32"/>
                            <w:sz w:val="22"/>
                          </w:rPr>
                          <w:t> </w:t>
                        </w:r>
                        <w:r>
                          <w:rPr>
                            <w:rFonts w:ascii="Book Antiqua" w:hAnsi="Book Antiqua"/>
                            <w:i/>
                            <w:color w:val="7F7F7F"/>
                            <w:sz w:val="22"/>
                          </w:rPr>
                          <w:t>se</w:t>
                        </w:r>
                        <w:r>
                          <w:rPr>
                            <w:rFonts w:ascii="Book Antiqua" w:hAnsi="Book Antiqua"/>
                            <w:i/>
                            <w:color w:val="7F7F7F"/>
                            <w:spacing w:val="32"/>
                            <w:sz w:val="22"/>
                          </w:rPr>
                          <w:t> </w:t>
                        </w:r>
                        <w:r>
                          <w:rPr>
                            <w:rFonts w:ascii="Book Antiqua" w:hAnsi="Book Antiqua"/>
                            <w:i/>
                            <w:color w:val="7F7F7F"/>
                            <w:sz w:val="22"/>
                          </w:rPr>
                          <w:t>traduit</w:t>
                        </w:r>
                        <w:r>
                          <w:rPr>
                            <w:rFonts w:ascii="Book Antiqua" w:hAnsi="Book Antiqua"/>
                            <w:i/>
                            <w:color w:val="7F7F7F"/>
                            <w:spacing w:val="32"/>
                            <w:sz w:val="22"/>
                          </w:rPr>
                          <w:t> </w:t>
                        </w:r>
                        <w:r>
                          <w:rPr>
                            <w:rFonts w:ascii="Book Antiqua" w:hAnsi="Book Antiqua"/>
                            <w:i/>
                            <w:color w:val="7F7F7F"/>
                            <w:sz w:val="22"/>
                          </w:rPr>
                          <w:t>par</w:t>
                        </w:r>
                        <w:r>
                          <w:rPr>
                            <w:rFonts w:ascii="Book Antiqua" w:hAnsi="Book Antiqua"/>
                            <w:i/>
                            <w:color w:val="7F7F7F"/>
                            <w:spacing w:val="32"/>
                            <w:sz w:val="22"/>
                          </w:rPr>
                          <w:t> </w:t>
                        </w:r>
                        <w:r>
                          <w:rPr>
                            <w:rFonts w:ascii="Book Antiqua" w:hAnsi="Book Antiqua"/>
                            <w:i/>
                            <w:color w:val="7F7F7F"/>
                            <w:sz w:val="22"/>
                          </w:rPr>
                          <w:t>une</w:t>
                        </w:r>
                        <w:r>
                          <w:rPr>
                            <w:rFonts w:ascii="Book Antiqua" w:hAnsi="Book Antiqua"/>
                            <w:i/>
                            <w:color w:val="7F7F7F"/>
                            <w:spacing w:val="32"/>
                            <w:sz w:val="22"/>
                          </w:rPr>
                          <w:t> </w:t>
                        </w:r>
                        <w:r>
                          <w:rPr>
                            <w:rFonts w:ascii="Book Antiqua" w:hAnsi="Book Antiqua"/>
                            <w:i/>
                            <w:color w:val="7F7F7F"/>
                            <w:sz w:val="22"/>
                          </w:rPr>
                          <w:t>baisse</w:t>
                        </w:r>
                        <w:r>
                          <w:rPr>
                            <w:rFonts w:ascii="Book Antiqua" w:hAnsi="Book Antiqua"/>
                            <w:i/>
                            <w:color w:val="7F7F7F"/>
                            <w:spacing w:val="-3"/>
                            <w:sz w:val="22"/>
                          </w:rPr>
                          <w:t> </w:t>
                        </w:r>
                        <w:r>
                          <w:rPr>
                            <w:rFonts w:ascii="Book Antiqua" w:hAnsi="Book Antiqua"/>
                            <w:i/>
                            <w:color w:val="7F7F7F"/>
                            <w:sz w:val="22"/>
                          </w:rPr>
                          <w:t>… </w:t>
                        </w:r>
                        <w:r>
                          <w:rPr>
                            <w:sz w:val="24"/>
                          </w:rPr>
                          <w:t>ALORS</w:t>
                        </w:r>
                        <w:r>
                          <w:rPr>
                            <w:spacing w:val="23"/>
                            <w:sz w:val="24"/>
                          </w:rPr>
                          <w:t> </w:t>
                        </w:r>
                        <w:r>
                          <w:rPr>
                            <w:sz w:val="24"/>
                          </w:rPr>
                          <w:t>OUI</w:t>
                        </w:r>
                        <w:r>
                          <w:rPr>
                            <w:spacing w:val="23"/>
                            <w:sz w:val="24"/>
                          </w:rPr>
                          <w:t> </w:t>
                        </w:r>
                        <w:r>
                          <w:rPr>
                            <w:sz w:val="24"/>
                          </w:rPr>
                          <w:t>MAIS</w:t>
                        </w:r>
                        <w:r>
                          <w:rPr>
                            <w:spacing w:val="23"/>
                            <w:sz w:val="24"/>
                          </w:rPr>
                          <w:t> </w:t>
                        </w:r>
                        <w:r>
                          <w:rPr>
                            <w:sz w:val="24"/>
                          </w:rPr>
                          <w:t>non.</w:t>
                        </w:r>
                        <w:r>
                          <w:rPr>
                            <w:spacing w:val="23"/>
                            <w:sz w:val="24"/>
                          </w:rPr>
                          <w:t> </w:t>
                        </w:r>
                        <w:r>
                          <w:rPr>
                            <w:sz w:val="24"/>
                          </w:rPr>
                          <w:t>:(</w:t>
                        </w:r>
                        <w:r>
                          <w:rPr>
                            <w:spacing w:val="23"/>
                            <w:sz w:val="24"/>
                          </w:rPr>
                          <w:t> </w:t>
                        </w:r>
                        <w:r>
                          <w:rPr>
                            <w:sz w:val="24"/>
                          </w:rPr>
                          <w:t>Presque</w:t>
                        </w:r>
                        <w:r>
                          <w:rPr>
                            <w:spacing w:val="23"/>
                            <w:sz w:val="24"/>
                          </w:rPr>
                          <w:t> </w:t>
                        </w:r>
                        <w:r>
                          <w:rPr>
                            <w:sz w:val="24"/>
                          </w:rPr>
                          <w:t>tout</w:t>
                        </w:r>
                        <w:r>
                          <w:rPr>
                            <w:spacing w:val="23"/>
                            <w:sz w:val="24"/>
                          </w:rPr>
                          <w:t> </w:t>
                        </w:r>
                        <w:r>
                          <w:rPr>
                            <w:sz w:val="24"/>
                          </w:rPr>
                          <w:t>est</w:t>
                        </w:r>
                        <w:r>
                          <w:rPr>
                            <w:spacing w:val="23"/>
                            <w:sz w:val="24"/>
                          </w:rPr>
                          <w:t> </w:t>
                        </w:r>
                        <w:r>
                          <w:rPr>
                            <w:sz w:val="24"/>
                          </w:rPr>
                          <w:t>bon</w:t>
                        </w:r>
                        <w:r>
                          <w:rPr>
                            <w:spacing w:val="23"/>
                            <w:sz w:val="24"/>
                          </w:rPr>
                          <w:t> </w:t>
                        </w:r>
                        <w:r>
                          <w:rPr>
                            <w:sz w:val="24"/>
                          </w:rPr>
                          <w:t>dans</w:t>
                        </w:r>
                        <w:r>
                          <w:rPr>
                            <w:spacing w:val="23"/>
                            <w:sz w:val="24"/>
                          </w:rPr>
                          <w:t> </w:t>
                        </w:r>
                        <w:r>
                          <w:rPr>
                            <w:sz w:val="24"/>
                          </w:rPr>
                          <w:t>cet</w:t>
                        </w:r>
                        <w:r>
                          <w:rPr>
                            <w:spacing w:val="23"/>
                            <w:sz w:val="24"/>
                          </w:rPr>
                          <w:t> </w:t>
                        </w:r>
                        <w:r>
                          <w:rPr>
                            <w:sz w:val="24"/>
                          </w:rPr>
                          <w:t>item</w:t>
                        </w:r>
                        <w:r>
                          <w:rPr>
                            <w:spacing w:val="23"/>
                            <w:sz w:val="24"/>
                          </w:rPr>
                          <w:t> </w:t>
                        </w:r>
                        <w:r>
                          <w:rPr>
                            <w:sz w:val="24"/>
                          </w:rPr>
                          <w:t>SAUF</w:t>
                        </w:r>
                        <w:r>
                          <w:rPr>
                            <w:spacing w:val="23"/>
                            <w:sz w:val="24"/>
                          </w:rPr>
                          <w:t> </w:t>
                        </w:r>
                        <w:r>
                          <w:rPr>
                            <w:sz w:val="24"/>
                          </w:rPr>
                          <w:t>que</w:t>
                        </w:r>
                        <w:r>
                          <w:rPr>
                            <w:spacing w:val="24"/>
                            <w:sz w:val="24"/>
                          </w:rPr>
                          <w:t> </w:t>
                        </w:r>
                        <w:r>
                          <w:rPr>
                            <w:sz w:val="24"/>
                          </w:rPr>
                          <w:t>le</w:t>
                        </w:r>
                        <w:r>
                          <w:rPr>
                            <w:spacing w:val="23"/>
                            <w:sz w:val="24"/>
                          </w:rPr>
                          <w:t> </w:t>
                        </w:r>
                        <w:r>
                          <w:rPr>
                            <w:sz w:val="24"/>
                          </w:rPr>
                          <w:t>stress</w:t>
                        </w:r>
                        <w:r>
                          <w:rPr>
                            <w:spacing w:val="23"/>
                            <w:sz w:val="24"/>
                          </w:rPr>
                          <w:t> </w:t>
                        </w:r>
                        <w:r>
                          <w:rPr>
                            <w:sz w:val="24"/>
                          </w:rPr>
                          <w:t>oxydatif</w:t>
                        </w:r>
                        <w:r>
                          <w:rPr>
                            <w:spacing w:val="23"/>
                            <w:sz w:val="24"/>
                          </w:rPr>
                          <w:t> </w:t>
                        </w:r>
                        <w:r>
                          <w:rPr>
                            <w:sz w:val="24"/>
                          </w:rPr>
                          <w:t>a </w:t>
                        </w:r>
                        <w:r>
                          <w:rPr>
                            <w:spacing w:val="-4"/>
                            <w:sz w:val="24"/>
                          </w:rPr>
                          <w:t>pour</w:t>
                        </w:r>
                        <w:r>
                          <w:rPr>
                            <w:spacing w:val="14"/>
                            <w:sz w:val="24"/>
                          </w:rPr>
                          <w:t> </w:t>
                        </w:r>
                        <w:r>
                          <w:rPr>
                            <w:spacing w:val="-4"/>
                            <w:sz w:val="24"/>
                          </w:rPr>
                          <w:t>conséquence</w:t>
                        </w:r>
                        <w:r>
                          <w:rPr>
                            <w:spacing w:val="14"/>
                            <w:sz w:val="24"/>
                          </w:rPr>
                          <w:t> </w:t>
                        </w:r>
                        <w:r>
                          <w:rPr>
                            <w:spacing w:val="-4"/>
                            <w:sz w:val="24"/>
                          </w:rPr>
                          <w:t>la</w:t>
                        </w:r>
                        <w:r>
                          <w:rPr>
                            <w:spacing w:val="14"/>
                            <w:sz w:val="24"/>
                          </w:rPr>
                          <w:t> </w:t>
                        </w:r>
                        <w:r>
                          <w:rPr>
                            <w:spacing w:val="-4"/>
                            <w:sz w:val="24"/>
                          </w:rPr>
                          <w:t>diminution,</w:t>
                        </w:r>
                        <w:r>
                          <w:rPr>
                            <w:spacing w:val="14"/>
                            <w:sz w:val="24"/>
                          </w:rPr>
                          <w:t> </w:t>
                        </w:r>
                        <w:r>
                          <w:rPr>
                            <w:spacing w:val="-4"/>
                            <w:sz w:val="24"/>
                          </w:rPr>
                          <w:t>non</w:t>
                        </w:r>
                        <w:r>
                          <w:rPr>
                            <w:spacing w:val="14"/>
                            <w:sz w:val="24"/>
                          </w:rPr>
                          <w:t> </w:t>
                        </w:r>
                        <w:r>
                          <w:rPr>
                            <w:spacing w:val="-4"/>
                            <w:sz w:val="24"/>
                          </w:rPr>
                          <w:t>pas</w:t>
                        </w:r>
                        <w:r>
                          <w:rPr>
                            <w:spacing w:val="14"/>
                            <w:sz w:val="24"/>
                          </w:rPr>
                          <w:t> </w:t>
                        </w:r>
                        <w:r>
                          <w:rPr>
                            <w:spacing w:val="-4"/>
                            <w:sz w:val="24"/>
                          </w:rPr>
                          <w:t>de</w:t>
                        </w:r>
                        <w:r>
                          <w:rPr>
                            <w:spacing w:val="14"/>
                            <w:sz w:val="24"/>
                          </w:rPr>
                          <w:t> </w:t>
                        </w:r>
                        <w:r>
                          <w:rPr>
                            <w:spacing w:val="-4"/>
                            <w:sz w:val="24"/>
                          </w:rPr>
                          <w:t>l’expression</w:t>
                        </w:r>
                        <w:r>
                          <w:rPr>
                            <w:spacing w:val="14"/>
                            <w:sz w:val="24"/>
                          </w:rPr>
                          <w:t> </w:t>
                        </w:r>
                        <w:r>
                          <w:rPr>
                            <w:spacing w:val="-4"/>
                            <w:sz w:val="24"/>
                          </w:rPr>
                          <w:t>de</w:t>
                        </w:r>
                        <w:r>
                          <w:rPr>
                            <w:spacing w:val="14"/>
                            <w:sz w:val="24"/>
                          </w:rPr>
                          <w:t> </w:t>
                        </w:r>
                        <w:r>
                          <w:rPr>
                            <w:spacing w:val="-4"/>
                            <w:sz w:val="24"/>
                          </w:rPr>
                          <w:t>ces</w:t>
                        </w:r>
                        <w:r>
                          <w:rPr>
                            <w:spacing w:val="14"/>
                            <w:sz w:val="24"/>
                          </w:rPr>
                          <w:t> </w:t>
                        </w:r>
                        <w:r>
                          <w:rPr>
                            <w:spacing w:val="-4"/>
                            <w:sz w:val="24"/>
                          </w:rPr>
                          <w:t>protéines,</w:t>
                        </w:r>
                        <w:r>
                          <w:rPr>
                            <w:spacing w:val="14"/>
                            <w:sz w:val="24"/>
                          </w:rPr>
                          <w:t> </w:t>
                        </w:r>
                        <w:r>
                          <w:rPr>
                            <w:spacing w:val="-4"/>
                            <w:sz w:val="24"/>
                          </w:rPr>
                          <w:t>mais</w:t>
                        </w:r>
                        <w:r>
                          <w:rPr>
                            <w:spacing w:val="14"/>
                            <w:sz w:val="24"/>
                          </w:rPr>
                          <w:t> </w:t>
                        </w:r>
                        <w:r>
                          <w:rPr>
                            <w:spacing w:val="-4"/>
                            <w:sz w:val="24"/>
                          </w:rPr>
                          <w:t>de</w:t>
                        </w:r>
                        <w:r>
                          <w:rPr>
                            <w:spacing w:val="14"/>
                            <w:sz w:val="24"/>
                          </w:rPr>
                          <w:t> </w:t>
                        </w:r>
                        <w:r>
                          <w:rPr>
                            <w:spacing w:val="-4"/>
                            <w:sz w:val="24"/>
                          </w:rPr>
                          <w:t>leurs</w:t>
                        </w:r>
                        <w:r>
                          <w:rPr>
                            <w:spacing w:val="14"/>
                            <w:sz w:val="24"/>
                          </w:rPr>
                          <w:t> </w:t>
                        </w:r>
                        <w:r>
                          <w:rPr>
                            <w:spacing w:val="-4"/>
                            <w:sz w:val="24"/>
                          </w:rPr>
                          <w:t>formes </w:t>
                        </w:r>
                        <w:r>
                          <w:rPr>
                            <w:b/>
                            <w:spacing w:val="-2"/>
                            <w:sz w:val="24"/>
                          </w:rPr>
                          <w:t>phosphorylées</w:t>
                        </w:r>
                        <w:r>
                          <w:rPr>
                            <w:b/>
                            <w:spacing w:val="-22"/>
                            <w:sz w:val="24"/>
                          </w:rPr>
                          <w:t> </w:t>
                        </w:r>
                        <w:r>
                          <w:rPr>
                            <w:spacing w:val="-2"/>
                            <w:sz w:val="24"/>
                          </w:rPr>
                          <w:t>!</w:t>
                        </w:r>
                        <w:r>
                          <w:rPr>
                            <w:spacing w:val="4"/>
                            <w:sz w:val="24"/>
                          </w:rPr>
                          <w:t> </w:t>
                        </w:r>
                        <w:r>
                          <w:rPr>
                            <w:spacing w:val="-2"/>
                            <w:sz w:val="24"/>
                          </w:rPr>
                          <w:t>Si</w:t>
                        </w:r>
                        <w:r>
                          <w:rPr>
                            <w:spacing w:val="4"/>
                            <w:sz w:val="24"/>
                          </w:rPr>
                          <w:t> </w:t>
                        </w:r>
                        <w:r>
                          <w:rPr>
                            <w:spacing w:val="-2"/>
                            <w:sz w:val="24"/>
                          </w:rPr>
                          <w:t>vous</w:t>
                        </w:r>
                        <w:r>
                          <w:rPr>
                            <w:spacing w:val="5"/>
                            <w:sz w:val="24"/>
                          </w:rPr>
                          <w:t> </w:t>
                        </w:r>
                        <w:r>
                          <w:rPr>
                            <w:spacing w:val="-2"/>
                            <w:sz w:val="24"/>
                          </w:rPr>
                          <w:t>êtes</w:t>
                        </w:r>
                        <w:r>
                          <w:rPr>
                            <w:spacing w:val="4"/>
                            <w:sz w:val="24"/>
                          </w:rPr>
                          <w:t> </w:t>
                        </w:r>
                        <w:r>
                          <w:rPr>
                            <w:spacing w:val="-2"/>
                            <w:sz w:val="24"/>
                          </w:rPr>
                          <w:t>tombés</w:t>
                        </w:r>
                        <w:r>
                          <w:rPr>
                            <w:spacing w:val="5"/>
                            <w:sz w:val="24"/>
                          </w:rPr>
                          <w:t> </w:t>
                        </w:r>
                        <w:r>
                          <w:rPr>
                            <w:spacing w:val="-2"/>
                            <w:sz w:val="24"/>
                          </w:rPr>
                          <w:t>dans</w:t>
                        </w:r>
                        <w:r>
                          <w:rPr>
                            <w:spacing w:val="4"/>
                            <w:sz w:val="24"/>
                          </w:rPr>
                          <w:t> </w:t>
                        </w:r>
                        <w:r>
                          <w:rPr>
                            <w:spacing w:val="-2"/>
                            <w:sz w:val="24"/>
                          </w:rPr>
                          <w:t>le</w:t>
                        </w:r>
                        <w:r>
                          <w:rPr>
                            <w:spacing w:val="5"/>
                            <w:sz w:val="24"/>
                          </w:rPr>
                          <w:t> </w:t>
                        </w:r>
                        <w:r>
                          <w:rPr>
                            <w:spacing w:val="-2"/>
                            <w:sz w:val="24"/>
                          </w:rPr>
                          <w:t>piège,</w:t>
                        </w:r>
                        <w:r>
                          <w:rPr>
                            <w:spacing w:val="4"/>
                            <w:sz w:val="24"/>
                          </w:rPr>
                          <w:t> </w:t>
                        </w:r>
                        <w:r>
                          <w:rPr>
                            <w:spacing w:val="-2"/>
                            <w:sz w:val="24"/>
                          </w:rPr>
                          <w:t>c’est</w:t>
                        </w:r>
                        <w:r>
                          <w:rPr>
                            <w:spacing w:val="4"/>
                            <w:sz w:val="24"/>
                          </w:rPr>
                          <w:t> </w:t>
                        </w:r>
                        <w:r>
                          <w:rPr>
                            <w:spacing w:val="-2"/>
                            <w:sz w:val="24"/>
                          </w:rPr>
                          <w:t>pas</w:t>
                        </w:r>
                        <w:r>
                          <w:rPr>
                            <w:spacing w:val="5"/>
                            <w:sz w:val="24"/>
                          </w:rPr>
                          <w:t> </w:t>
                        </w:r>
                        <w:r>
                          <w:rPr>
                            <w:spacing w:val="-2"/>
                            <w:sz w:val="24"/>
                          </w:rPr>
                          <w:t>grave</w:t>
                        </w:r>
                        <w:r>
                          <w:rPr>
                            <w:spacing w:val="-20"/>
                            <w:sz w:val="24"/>
                          </w:rPr>
                          <w:t> </w:t>
                        </w:r>
                        <w:r>
                          <w:rPr>
                            <w:spacing w:val="-2"/>
                            <w:sz w:val="24"/>
                          </w:rPr>
                          <w:t>!</w:t>
                        </w:r>
                        <w:r>
                          <w:rPr>
                            <w:spacing w:val="5"/>
                            <w:sz w:val="24"/>
                          </w:rPr>
                          <w:t> </w:t>
                        </w:r>
                        <w:r>
                          <w:rPr>
                            <w:spacing w:val="-2"/>
                            <w:sz w:val="24"/>
                          </w:rPr>
                          <w:t>C’est</w:t>
                        </w:r>
                        <w:r>
                          <w:rPr>
                            <w:spacing w:val="7"/>
                            <w:sz w:val="24"/>
                          </w:rPr>
                          <w:t> </w:t>
                        </w:r>
                        <w:r>
                          <w:rPr>
                            <w:spacing w:val="-2"/>
                            <w:sz w:val="24"/>
                          </w:rPr>
                          <w:t>un</w:t>
                        </w:r>
                        <w:r>
                          <w:rPr>
                            <w:spacing w:val="6"/>
                            <w:sz w:val="24"/>
                          </w:rPr>
                          <w:t> </w:t>
                        </w:r>
                        <w:r>
                          <w:rPr>
                            <w:spacing w:val="-2"/>
                            <w:sz w:val="24"/>
                          </w:rPr>
                          <w:t>entraînement</w:t>
                        </w:r>
                        <w:r>
                          <w:rPr>
                            <w:spacing w:val="7"/>
                            <w:sz w:val="24"/>
                          </w:rPr>
                          <w:t> </w:t>
                        </w:r>
                        <w:r>
                          <w:rPr>
                            <w:spacing w:val="-2"/>
                            <w:sz w:val="24"/>
                          </w:rPr>
                          <w:t>qui </w:t>
                        </w:r>
                        <w:r>
                          <w:rPr>
                            <w:sz w:val="24"/>
                          </w:rPr>
                          <w:t>j’espère</w:t>
                        </w:r>
                        <w:r>
                          <w:rPr>
                            <w:spacing w:val="16"/>
                            <w:sz w:val="24"/>
                          </w:rPr>
                          <w:t> </w:t>
                        </w:r>
                        <w:r>
                          <w:rPr>
                            <w:sz w:val="24"/>
                          </w:rPr>
                          <w:t>vous</w:t>
                        </w:r>
                        <w:r>
                          <w:rPr>
                            <w:spacing w:val="18"/>
                            <w:sz w:val="24"/>
                          </w:rPr>
                          <w:t> </w:t>
                        </w:r>
                        <w:r>
                          <w:rPr>
                            <w:sz w:val="24"/>
                          </w:rPr>
                          <w:t>sera</w:t>
                        </w:r>
                        <w:r>
                          <w:rPr>
                            <w:spacing w:val="22"/>
                            <w:sz w:val="24"/>
                          </w:rPr>
                          <w:t> </w:t>
                        </w:r>
                        <w:r>
                          <w:rPr>
                            <w:sz w:val="24"/>
                          </w:rPr>
                          <w:t>utile</w:t>
                        </w:r>
                        <w:r>
                          <w:rPr>
                            <w:spacing w:val="22"/>
                            <w:sz w:val="24"/>
                          </w:rPr>
                          <w:t> </w:t>
                        </w:r>
                        <w:r>
                          <w:rPr>
                            <w:sz w:val="24"/>
                          </w:rPr>
                          <w:t>pour</w:t>
                        </w:r>
                        <w:r>
                          <w:rPr>
                            <w:spacing w:val="22"/>
                            <w:sz w:val="24"/>
                          </w:rPr>
                          <w:t> </w:t>
                        </w:r>
                        <w:r>
                          <w:rPr>
                            <w:sz w:val="24"/>
                          </w:rPr>
                          <w:t>l’examen</w:t>
                        </w:r>
                        <w:r>
                          <w:rPr>
                            <w:spacing w:val="-19"/>
                            <w:sz w:val="24"/>
                          </w:rPr>
                          <w:t> </w:t>
                        </w:r>
                        <w:r>
                          <w:rPr>
                            <w:sz w:val="24"/>
                          </w:rPr>
                          <w:t>!</w:t>
                        </w:r>
                        <w:r>
                          <w:rPr>
                            <w:spacing w:val="22"/>
                            <w:sz w:val="24"/>
                          </w:rPr>
                          <w:t> </w:t>
                        </w:r>
                        <w:r>
                          <w:rPr>
                            <w:sz w:val="24"/>
                          </w:rPr>
                          <w:t>Alors</w:t>
                        </w:r>
                        <w:r>
                          <w:rPr>
                            <w:spacing w:val="22"/>
                            <w:sz w:val="24"/>
                          </w:rPr>
                          <w:t> </w:t>
                        </w:r>
                        <w:r>
                          <w:rPr>
                            <w:sz w:val="24"/>
                          </w:rPr>
                          <w:t>on</w:t>
                        </w:r>
                        <w:r>
                          <w:rPr>
                            <w:spacing w:val="22"/>
                            <w:sz w:val="24"/>
                          </w:rPr>
                          <w:t> </w:t>
                        </w:r>
                        <w:r>
                          <w:rPr>
                            <w:sz w:val="24"/>
                          </w:rPr>
                          <w:t>se</w:t>
                        </w:r>
                        <w:r>
                          <w:rPr>
                            <w:spacing w:val="22"/>
                            <w:sz w:val="24"/>
                          </w:rPr>
                          <w:t> </w:t>
                        </w:r>
                        <w:r>
                          <w:rPr>
                            <w:sz w:val="24"/>
                          </w:rPr>
                          <w:t>met</w:t>
                        </w:r>
                        <w:r>
                          <w:rPr>
                            <w:spacing w:val="22"/>
                            <w:sz w:val="24"/>
                          </w:rPr>
                          <w:t> </w:t>
                        </w:r>
                        <w:r>
                          <w:rPr>
                            <w:sz w:val="24"/>
                          </w:rPr>
                          <w:t>pas</w:t>
                        </w:r>
                        <w:r>
                          <w:rPr>
                            <w:spacing w:val="22"/>
                            <w:sz w:val="24"/>
                          </w:rPr>
                          <w:t> </w:t>
                        </w:r>
                        <w:r>
                          <w:rPr>
                            <w:sz w:val="24"/>
                          </w:rPr>
                          <w:t>la</w:t>
                        </w:r>
                        <w:r>
                          <w:rPr>
                            <w:spacing w:val="22"/>
                            <w:sz w:val="24"/>
                          </w:rPr>
                          <w:t> </w:t>
                        </w:r>
                        <w:r>
                          <w:rPr>
                            <w:sz w:val="24"/>
                          </w:rPr>
                          <w:t>pression,</w:t>
                        </w:r>
                        <w:r>
                          <w:rPr>
                            <w:spacing w:val="22"/>
                            <w:sz w:val="24"/>
                          </w:rPr>
                          <w:t> </w:t>
                        </w:r>
                        <w:r>
                          <w:rPr>
                            <w:sz w:val="24"/>
                          </w:rPr>
                          <w:t>et</w:t>
                        </w:r>
                        <w:r>
                          <w:rPr>
                            <w:spacing w:val="22"/>
                            <w:sz w:val="24"/>
                          </w:rPr>
                          <w:t> </w:t>
                        </w:r>
                        <w:r>
                          <w:rPr>
                            <w:sz w:val="24"/>
                          </w:rPr>
                          <w:t>on</w:t>
                        </w:r>
                        <w:r>
                          <w:rPr>
                            <w:spacing w:val="22"/>
                            <w:sz w:val="24"/>
                          </w:rPr>
                          <w:t> </w:t>
                        </w:r>
                        <w:r>
                          <w:rPr>
                            <w:sz w:val="24"/>
                          </w:rPr>
                          <w:t>continue</w:t>
                        </w:r>
                        <w:r>
                          <w:rPr>
                            <w:spacing w:val="22"/>
                            <w:sz w:val="24"/>
                          </w:rPr>
                          <w:t> </w:t>
                        </w:r>
                        <w:r>
                          <w:rPr>
                            <w:sz w:val="24"/>
                          </w:rPr>
                          <w:t>cette correction toujours motivé</w:t>
                        </w:r>
                        <w:r>
                          <w:rPr>
                            <w:spacing w:val="-19"/>
                            <w:sz w:val="24"/>
                          </w:rPr>
                          <w:t> </w:t>
                        </w:r>
                        <w:r>
                          <w:rPr>
                            <w:sz w:val="24"/>
                          </w:rPr>
                          <w:t>!</w:t>
                        </w:r>
                      </w:p>
                    </w:txbxContent>
                  </v:textbox>
                  <w10:wrap type="none"/>
                </v:shape>
                <w10:wrap type="topAndBottom"/>
              </v:group>
            </w:pict>
          </mc:Fallback>
        </mc:AlternateContent>
      </w:r>
    </w:p>
    <w:p>
      <w:pPr>
        <w:pStyle w:val="BodyText"/>
        <w:spacing w:after="0"/>
        <w:rPr>
          <w:sz w:val="13"/>
        </w:rPr>
        <w:sectPr>
          <w:pgSz w:w="23820" w:h="16840" w:orient="landscape"/>
          <w:pgMar w:header="0" w:footer="619" w:top="1120" w:bottom="840" w:left="1133" w:right="992"/>
        </w:sectPr>
      </w:pPr>
    </w:p>
    <w:p>
      <w:pPr>
        <w:pStyle w:val="Heading1"/>
        <w:spacing w:before="177"/>
        <w:ind w:left="2178"/>
      </w:pPr>
      <w:r>
        <w:rPr>
          <w:w w:val="105"/>
        </w:rPr>
        <w:t>QUESTIONS</w:t>
      </w:r>
      <w:r>
        <w:rPr>
          <w:spacing w:val="-7"/>
          <w:w w:val="105"/>
        </w:rPr>
        <w:t> </w:t>
      </w:r>
      <w:r>
        <w:rPr>
          <w:spacing w:val="-2"/>
          <w:w w:val="105"/>
        </w:rPr>
        <w:t>INDÉPENDANTES</w:t>
      </w:r>
    </w:p>
    <w:p>
      <w:pPr>
        <w:pStyle w:val="BodyText"/>
        <w:spacing w:before="309"/>
        <w:rPr>
          <w:b/>
          <w:sz w:val="34"/>
        </w:rPr>
      </w:pPr>
    </w:p>
    <w:p>
      <w:pPr>
        <w:spacing w:line="227" w:lineRule="exact" w:before="1"/>
        <w:ind w:left="0" w:right="0" w:firstLine="0"/>
        <w:jc w:val="left"/>
        <w:rPr>
          <w:b/>
          <w:sz w:val="24"/>
        </w:rPr>
      </w:pPr>
      <w:r>
        <w:rPr>
          <w:b/>
          <w:spacing w:val="-7"/>
          <w:sz w:val="24"/>
        </w:rPr>
        <w:t>Question</w:t>
      </w:r>
      <w:r>
        <w:rPr>
          <w:b/>
          <w:spacing w:val="5"/>
          <w:sz w:val="24"/>
        </w:rPr>
        <w:t> </w:t>
      </w:r>
      <w:r>
        <w:rPr>
          <w:b/>
          <w:spacing w:val="-5"/>
          <w:sz w:val="24"/>
        </w:rPr>
        <w:t>11</w:t>
      </w:r>
    </w:p>
    <w:p>
      <w:pPr>
        <w:spacing w:before="123"/>
        <w:ind w:left="0" w:right="0" w:firstLine="0"/>
        <w:jc w:val="left"/>
        <w:rPr>
          <w:b/>
          <w:sz w:val="24"/>
        </w:rPr>
      </w:pPr>
      <w:r>
        <w:rPr/>
        <w:br w:type="column"/>
      </w:r>
      <w:r>
        <w:rPr>
          <w:b/>
          <w:spacing w:val="-7"/>
          <w:sz w:val="24"/>
        </w:rPr>
        <w:t>Question</w:t>
      </w:r>
      <w:r>
        <w:rPr>
          <w:b/>
          <w:spacing w:val="5"/>
          <w:sz w:val="24"/>
        </w:rPr>
        <w:t> </w:t>
      </w:r>
      <w:r>
        <w:rPr>
          <w:b/>
          <w:spacing w:val="-5"/>
          <w:sz w:val="24"/>
        </w:rPr>
        <w:t>12</w:t>
      </w:r>
    </w:p>
    <w:p>
      <w:pPr>
        <w:spacing w:line="244" w:lineRule="auto" w:before="6"/>
        <w:ind w:left="0" w:right="0" w:firstLine="0"/>
        <w:jc w:val="left"/>
        <w:rPr>
          <w:b/>
          <w:sz w:val="24"/>
        </w:rPr>
      </w:pPr>
      <w:r>
        <w:rPr>
          <w:b/>
          <w:spacing w:val="-6"/>
          <w:sz w:val="24"/>
        </w:rPr>
        <w:t>A</w:t>
      </w:r>
      <w:r>
        <w:rPr>
          <w:b/>
          <w:sz w:val="24"/>
        </w:rPr>
        <w:t> </w:t>
      </w:r>
      <w:r>
        <w:rPr>
          <w:b/>
          <w:spacing w:val="-6"/>
          <w:sz w:val="24"/>
        </w:rPr>
        <w:t>propos</w:t>
      </w:r>
      <w:r>
        <w:rPr>
          <w:b/>
          <w:sz w:val="24"/>
        </w:rPr>
        <w:t> </w:t>
      </w:r>
      <w:r>
        <w:rPr>
          <w:b/>
          <w:spacing w:val="-6"/>
          <w:sz w:val="24"/>
        </w:rPr>
        <w:t>de</w:t>
      </w:r>
      <w:r>
        <w:rPr>
          <w:b/>
          <w:sz w:val="24"/>
        </w:rPr>
        <w:t> </w:t>
      </w:r>
      <w:r>
        <w:rPr>
          <w:b/>
          <w:spacing w:val="-6"/>
          <w:sz w:val="24"/>
        </w:rPr>
        <w:t>la</w:t>
      </w:r>
      <w:r>
        <w:rPr>
          <w:b/>
          <w:sz w:val="24"/>
        </w:rPr>
        <w:t> </w:t>
      </w:r>
      <w:r>
        <w:rPr>
          <w:b/>
          <w:spacing w:val="-6"/>
          <w:sz w:val="24"/>
        </w:rPr>
        <w:t>cellule</w:t>
      </w:r>
      <w:r>
        <w:rPr>
          <w:b/>
          <w:sz w:val="24"/>
        </w:rPr>
        <w:t> </w:t>
      </w:r>
      <w:r>
        <w:rPr>
          <w:b/>
          <w:spacing w:val="-6"/>
          <w:sz w:val="24"/>
        </w:rPr>
        <w:t>eucaryote,</w:t>
      </w:r>
      <w:r>
        <w:rPr>
          <w:b/>
          <w:sz w:val="24"/>
        </w:rPr>
        <w:t> </w:t>
      </w:r>
      <w:r>
        <w:rPr>
          <w:b/>
          <w:spacing w:val="-6"/>
          <w:sz w:val="24"/>
        </w:rPr>
        <w:t>laquelle</w:t>
      </w:r>
      <w:r>
        <w:rPr>
          <w:b/>
          <w:sz w:val="24"/>
        </w:rPr>
        <w:t> </w:t>
      </w:r>
      <w:r>
        <w:rPr>
          <w:b/>
          <w:spacing w:val="-6"/>
          <w:sz w:val="24"/>
        </w:rPr>
        <w:t>(ou</w:t>
      </w:r>
      <w:r>
        <w:rPr>
          <w:b/>
          <w:sz w:val="24"/>
        </w:rPr>
        <w:t> </w:t>
      </w:r>
      <w:r>
        <w:rPr>
          <w:b/>
          <w:spacing w:val="-6"/>
          <w:sz w:val="24"/>
        </w:rPr>
        <w:t>lesquelles)</w:t>
      </w:r>
      <w:r>
        <w:rPr>
          <w:b/>
          <w:sz w:val="24"/>
        </w:rPr>
        <w:t> </w:t>
      </w:r>
      <w:r>
        <w:rPr>
          <w:b/>
          <w:spacing w:val="-6"/>
          <w:sz w:val="24"/>
        </w:rPr>
        <w:t>de</w:t>
      </w:r>
      <w:r>
        <w:rPr>
          <w:b/>
          <w:sz w:val="24"/>
        </w:rPr>
        <w:t> </w:t>
      </w:r>
      <w:r>
        <w:rPr>
          <w:b/>
          <w:spacing w:val="-6"/>
          <w:sz w:val="24"/>
        </w:rPr>
        <w:t>ces</w:t>
      </w:r>
      <w:r>
        <w:rPr>
          <w:b/>
          <w:sz w:val="24"/>
        </w:rPr>
        <w:t> </w:t>
      </w:r>
      <w:r>
        <w:rPr>
          <w:b/>
          <w:spacing w:val="-6"/>
          <w:sz w:val="24"/>
        </w:rPr>
        <w:t>propositions</w:t>
      </w:r>
      <w:r>
        <w:rPr>
          <w:b/>
          <w:sz w:val="24"/>
        </w:rPr>
        <w:t> </w:t>
      </w:r>
      <w:r>
        <w:rPr>
          <w:b/>
          <w:spacing w:val="-6"/>
          <w:sz w:val="24"/>
        </w:rPr>
        <w:t>est</w:t>
      </w:r>
      <w:r>
        <w:rPr>
          <w:b/>
          <w:sz w:val="24"/>
        </w:rPr>
        <w:t> </w:t>
      </w:r>
      <w:r>
        <w:rPr>
          <w:b/>
          <w:spacing w:val="-6"/>
          <w:sz w:val="24"/>
        </w:rPr>
        <w:t>(sont) </w:t>
      </w:r>
      <w:r>
        <w:rPr>
          <w:b/>
          <w:sz w:val="24"/>
        </w:rPr>
        <w:t>exacte(s)</w:t>
      </w:r>
      <w:r>
        <w:rPr>
          <w:b/>
          <w:spacing w:val="-14"/>
          <w:sz w:val="24"/>
        </w:rPr>
        <w:t> </w:t>
      </w:r>
      <w:r>
        <w:rPr>
          <w:b/>
          <w:sz w:val="24"/>
        </w:rPr>
        <w:t>?</w:t>
      </w:r>
    </w:p>
    <w:p>
      <w:pPr>
        <w:pStyle w:val="ListParagraph"/>
        <w:numPr>
          <w:ilvl w:val="0"/>
          <w:numId w:val="39"/>
        </w:numPr>
        <w:tabs>
          <w:tab w:pos="490" w:val="left" w:leader="none"/>
        </w:tabs>
        <w:spacing w:line="240" w:lineRule="auto" w:before="174" w:after="0"/>
        <w:ind w:left="490" w:right="0" w:hanging="359"/>
        <w:jc w:val="left"/>
        <w:rPr>
          <w:sz w:val="24"/>
        </w:rPr>
      </w:pPr>
      <w:r>
        <w:rPr>
          <w:spacing w:val="-4"/>
          <w:sz w:val="24"/>
        </w:rPr>
        <w:t>Les</w:t>
      </w:r>
      <w:r>
        <w:rPr>
          <w:spacing w:val="-7"/>
          <w:sz w:val="24"/>
        </w:rPr>
        <w:t> </w:t>
      </w:r>
      <w:r>
        <w:rPr>
          <w:spacing w:val="-4"/>
          <w:sz w:val="24"/>
        </w:rPr>
        <w:t>organites</w:t>
      </w:r>
      <w:r>
        <w:rPr>
          <w:spacing w:val="-6"/>
          <w:sz w:val="24"/>
        </w:rPr>
        <w:t> </w:t>
      </w:r>
      <w:r>
        <w:rPr>
          <w:spacing w:val="-4"/>
          <w:sz w:val="24"/>
        </w:rPr>
        <w:t>contenant</w:t>
      </w:r>
      <w:r>
        <w:rPr>
          <w:spacing w:val="-6"/>
          <w:sz w:val="24"/>
        </w:rPr>
        <w:t> </w:t>
      </w:r>
      <w:r>
        <w:rPr>
          <w:spacing w:val="-4"/>
          <w:sz w:val="24"/>
        </w:rPr>
        <w:t>de</w:t>
      </w:r>
      <w:r>
        <w:rPr>
          <w:spacing w:val="-6"/>
          <w:sz w:val="24"/>
        </w:rPr>
        <w:t> </w:t>
      </w:r>
      <w:r>
        <w:rPr>
          <w:spacing w:val="-4"/>
          <w:sz w:val="24"/>
        </w:rPr>
        <w:t>l’ADN</w:t>
      </w:r>
      <w:r>
        <w:rPr>
          <w:spacing w:val="-6"/>
          <w:sz w:val="24"/>
        </w:rPr>
        <w:t> </w:t>
      </w:r>
      <w:r>
        <w:rPr>
          <w:spacing w:val="-4"/>
          <w:sz w:val="24"/>
        </w:rPr>
        <w:t>possèdent</w:t>
      </w:r>
      <w:r>
        <w:rPr>
          <w:spacing w:val="-6"/>
          <w:sz w:val="24"/>
        </w:rPr>
        <w:t> </w:t>
      </w:r>
      <w:r>
        <w:rPr>
          <w:spacing w:val="-4"/>
          <w:sz w:val="24"/>
        </w:rPr>
        <w:t>une</w:t>
      </w:r>
      <w:r>
        <w:rPr>
          <w:spacing w:val="-6"/>
          <w:sz w:val="24"/>
        </w:rPr>
        <w:t> </w:t>
      </w:r>
      <w:r>
        <w:rPr>
          <w:spacing w:val="-4"/>
          <w:sz w:val="24"/>
        </w:rPr>
        <w:t>double</w:t>
      </w:r>
      <w:r>
        <w:rPr>
          <w:spacing w:val="-6"/>
          <w:sz w:val="24"/>
        </w:rPr>
        <w:t> </w:t>
      </w:r>
      <w:r>
        <w:rPr>
          <w:spacing w:val="-4"/>
          <w:sz w:val="24"/>
        </w:rPr>
        <w:t>membrane</w:t>
      </w:r>
      <w:r>
        <w:rPr>
          <w:spacing w:val="-6"/>
          <w:sz w:val="24"/>
        </w:rPr>
        <w:t> </w:t>
      </w:r>
      <w:r>
        <w:rPr>
          <w:spacing w:val="-4"/>
          <w:sz w:val="24"/>
        </w:rPr>
        <w:t>totalement</w:t>
      </w:r>
      <w:r>
        <w:rPr>
          <w:spacing w:val="-6"/>
          <w:sz w:val="24"/>
        </w:rPr>
        <w:t> </w:t>
      </w:r>
      <w:r>
        <w:rPr>
          <w:spacing w:val="-4"/>
          <w:sz w:val="24"/>
        </w:rPr>
        <w:t>imperméable</w:t>
      </w:r>
    </w:p>
    <w:p>
      <w:pPr>
        <w:pStyle w:val="ListParagraph"/>
        <w:spacing w:after="0" w:line="240" w:lineRule="auto"/>
        <w:jc w:val="left"/>
        <w:rPr>
          <w:sz w:val="24"/>
        </w:rPr>
        <w:sectPr>
          <w:pgSz w:w="23820" w:h="16840" w:orient="landscape"/>
          <w:pgMar w:header="0" w:footer="619" w:top="940" w:bottom="840" w:left="1133" w:right="992"/>
          <w:cols w:num="2" w:equalWidth="0">
            <w:col w:w="8029" w:space="3310"/>
            <w:col w:w="10356"/>
          </w:cols>
        </w:sectPr>
      </w:pPr>
    </w:p>
    <w:p>
      <w:pPr>
        <w:pStyle w:val="Heading4"/>
        <w:spacing w:before="51"/>
      </w:pPr>
      <w:r>
        <w:rPr>
          <w:spacing w:val="-8"/>
        </w:rPr>
        <w:t>Concernant</w:t>
      </w:r>
      <w:r>
        <w:rPr>
          <w:spacing w:val="11"/>
        </w:rPr>
        <w:t> </w:t>
      </w:r>
      <w:r>
        <w:rPr>
          <w:spacing w:val="-8"/>
        </w:rPr>
        <w:t>l’organisation</w:t>
      </w:r>
      <w:r>
        <w:rPr>
          <w:spacing w:val="11"/>
        </w:rPr>
        <w:t> </w:t>
      </w:r>
      <w:r>
        <w:rPr>
          <w:spacing w:val="-8"/>
        </w:rPr>
        <w:t>de</w:t>
      </w:r>
      <w:r>
        <w:rPr>
          <w:spacing w:val="11"/>
        </w:rPr>
        <w:t> </w:t>
      </w:r>
      <w:r>
        <w:rPr>
          <w:spacing w:val="-8"/>
        </w:rPr>
        <w:t>la</w:t>
      </w:r>
      <w:r>
        <w:rPr>
          <w:spacing w:val="11"/>
        </w:rPr>
        <w:t> </w:t>
      </w:r>
      <w:r>
        <w:rPr>
          <w:spacing w:val="-8"/>
        </w:rPr>
        <w:t>cellule</w:t>
      </w:r>
      <w:r>
        <w:rPr>
          <w:spacing w:val="11"/>
        </w:rPr>
        <w:t> </w:t>
      </w:r>
      <w:r>
        <w:rPr>
          <w:spacing w:val="-8"/>
        </w:rPr>
        <w:t>eucaryote</w:t>
      </w:r>
      <w:r>
        <w:rPr>
          <w:spacing w:val="11"/>
        </w:rPr>
        <w:t> </w:t>
      </w:r>
      <w:r>
        <w:rPr>
          <w:spacing w:val="-10"/>
        </w:rPr>
        <w:t>:</w:t>
      </w:r>
    </w:p>
    <w:p>
      <w:pPr>
        <w:pStyle w:val="BodyText"/>
        <w:spacing w:before="10"/>
        <w:rPr>
          <w:b/>
          <w:sz w:val="11"/>
        </w:rPr>
      </w:pPr>
    </w:p>
    <w:p>
      <w:pPr>
        <w:spacing w:line="240" w:lineRule="auto"/>
        <w:ind w:left="0" w:right="-159" w:firstLine="0"/>
        <w:rPr>
          <w:sz w:val="20"/>
        </w:rPr>
      </w:pPr>
      <w:r>
        <w:rPr>
          <w:sz w:val="20"/>
        </w:rPr>
        <mc:AlternateContent>
          <mc:Choice Requires="wps">
            <w:drawing>
              <wp:inline distT="0" distB="0" distL="0" distR="0">
                <wp:extent cx="6475095" cy="447675"/>
                <wp:effectExtent l="9525" t="0" r="1904" b="9525"/>
                <wp:docPr id="1185" name="Textbox 1185"/>
                <wp:cNvGraphicFramePr>
                  <a:graphicFrameLocks/>
                </wp:cNvGraphicFramePr>
                <a:graphic>
                  <a:graphicData uri="http://schemas.microsoft.com/office/word/2010/wordprocessingShape">
                    <wps:wsp>
                      <wps:cNvPr id="1185" name="Textbox 1185"/>
                      <wps:cNvSpPr txBox="1"/>
                      <wps:spPr>
                        <a:xfrm>
                          <a:off x="0" y="0"/>
                          <a:ext cx="6475095" cy="447675"/>
                        </a:xfrm>
                        <a:prstGeom prst="rect">
                          <a:avLst/>
                        </a:prstGeom>
                        <a:ln w="5054">
                          <a:solidFill>
                            <a:srgbClr val="000000"/>
                          </a:solidFill>
                          <a:prstDash val="solid"/>
                        </a:ln>
                      </wps:spPr>
                      <wps:txbx>
                        <w:txbxContent>
                          <w:p>
                            <w:pPr>
                              <w:numPr>
                                <w:ilvl w:val="0"/>
                                <w:numId w:val="40"/>
                              </w:numPr>
                              <w:tabs>
                                <w:tab w:pos="497" w:val="left" w:leader="none"/>
                              </w:tabs>
                              <w:spacing w:before="29"/>
                              <w:ind w:left="497" w:right="0" w:hanging="396"/>
                              <w:jc w:val="left"/>
                              <w:rPr>
                                <w:b/>
                                <w:sz w:val="24"/>
                              </w:rPr>
                            </w:pPr>
                            <w:r>
                              <w:rPr>
                                <w:b/>
                                <w:spacing w:val="-6"/>
                                <w:sz w:val="24"/>
                              </w:rPr>
                              <w:t>La</w:t>
                            </w:r>
                            <w:r>
                              <w:rPr>
                                <w:b/>
                                <w:spacing w:val="-7"/>
                                <w:sz w:val="24"/>
                              </w:rPr>
                              <w:t> </w:t>
                            </w:r>
                            <w:r>
                              <w:rPr>
                                <w:b/>
                                <w:spacing w:val="-6"/>
                                <w:sz w:val="24"/>
                              </w:rPr>
                              <w:t>majorité des cellules</w:t>
                            </w:r>
                            <w:r>
                              <w:rPr>
                                <w:b/>
                                <w:spacing w:val="-5"/>
                                <w:sz w:val="24"/>
                              </w:rPr>
                              <w:t> </w:t>
                            </w:r>
                            <w:r>
                              <w:rPr>
                                <w:b/>
                                <w:spacing w:val="-6"/>
                                <w:sz w:val="24"/>
                              </w:rPr>
                              <w:t>eucaryotes possèdent un noyau</w:t>
                            </w:r>
                            <w:r>
                              <w:rPr>
                                <w:b/>
                                <w:spacing w:val="-5"/>
                                <w:sz w:val="24"/>
                              </w:rPr>
                              <w:t> </w:t>
                            </w:r>
                            <w:r>
                              <w:rPr>
                                <w:b/>
                                <w:spacing w:val="-6"/>
                                <w:sz w:val="24"/>
                              </w:rPr>
                              <w:t>fonctionnel</w:t>
                            </w:r>
                          </w:p>
                          <w:p>
                            <w:pPr>
                              <w:numPr>
                                <w:ilvl w:val="0"/>
                                <w:numId w:val="40"/>
                              </w:numPr>
                              <w:tabs>
                                <w:tab w:pos="498" w:val="left" w:leader="none"/>
                              </w:tabs>
                              <w:spacing w:before="48"/>
                              <w:ind w:left="498" w:right="0" w:hanging="385"/>
                              <w:jc w:val="left"/>
                              <w:rPr>
                                <w:b/>
                                <w:sz w:val="24"/>
                              </w:rPr>
                            </w:pPr>
                            <w:r>
                              <w:rPr>
                                <w:b/>
                                <w:sz w:val="24"/>
                              </w:rPr>
                              <w:t>La</w:t>
                            </w:r>
                            <w:r>
                              <w:rPr>
                                <w:b/>
                                <w:spacing w:val="-11"/>
                                <w:sz w:val="24"/>
                              </w:rPr>
                              <w:t> </w:t>
                            </w:r>
                            <w:r>
                              <w:rPr>
                                <w:b/>
                                <w:sz w:val="24"/>
                              </w:rPr>
                              <w:t>cellule</w:t>
                            </w:r>
                            <w:r>
                              <w:rPr>
                                <w:b/>
                                <w:spacing w:val="-11"/>
                                <w:sz w:val="24"/>
                              </w:rPr>
                              <w:t> </w:t>
                            </w:r>
                            <w:r>
                              <w:rPr>
                                <w:b/>
                                <w:sz w:val="24"/>
                              </w:rPr>
                              <w:t>est</w:t>
                            </w:r>
                            <w:r>
                              <w:rPr>
                                <w:b/>
                                <w:spacing w:val="-11"/>
                                <w:sz w:val="24"/>
                              </w:rPr>
                              <w:t> </w:t>
                            </w:r>
                            <w:r>
                              <w:rPr>
                                <w:b/>
                                <w:sz w:val="24"/>
                              </w:rPr>
                              <w:t>composée</w:t>
                            </w:r>
                            <w:r>
                              <w:rPr>
                                <w:b/>
                                <w:spacing w:val="-11"/>
                                <w:sz w:val="24"/>
                              </w:rPr>
                              <w:t> </w:t>
                            </w:r>
                            <w:r>
                              <w:rPr>
                                <w:b/>
                                <w:sz w:val="24"/>
                              </w:rPr>
                              <w:t>de</w:t>
                            </w:r>
                            <w:r>
                              <w:rPr>
                                <w:b/>
                                <w:spacing w:val="-11"/>
                                <w:sz w:val="24"/>
                              </w:rPr>
                              <w:t> </w:t>
                            </w:r>
                            <w:r>
                              <w:rPr>
                                <w:b/>
                                <w:sz w:val="24"/>
                              </w:rPr>
                              <w:t>1%</w:t>
                            </w:r>
                            <w:r>
                              <w:rPr>
                                <w:b/>
                                <w:spacing w:val="-10"/>
                                <w:sz w:val="24"/>
                              </w:rPr>
                              <w:t> </w:t>
                            </w:r>
                            <w:r>
                              <w:rPr>
                                <w:b/>
                                <w:spacing w:val="-2"/>
                                <w:sz w:val="24"/>
                              </w:rPr>
                              <w:t>d’ADN</w:t>
                            </w:r>
                          </w:p>
                        </w:txbxContent>
                      </wps:txbx>
                      <wps:bodyPr wrap="square" lIns="0" tIns="0" rIns="0" bIns="0" rtlCol="0">
                        <a:noAutofit/>
                      </wps:bodyPr>
                    </wps:wsp>
                  </a:graphicData>
                </a:graphic>
              </wp:inline>
            </w:drawing>
          </mc:Choice>
          <mc:Fallback>
            <w:pict>
              <v:shape style="width:509.85pt;height:35.25pt;mso-position-horizontal-relative:char;mso-position-vertical-relative:line" type="#_x0000_t202" id="docshape1161" filled="false" stroked="true" strokeweight=".398pt" strokecolor="#000000">
                <w10:anchorlock/>
                <v:textbox inset="0,0,0,0">
                  <w:txbxContent>
                    <w:p>
                      <w:pPr>
                        <w:numPr>
                          <w:ilvl w:val="0"/>
                          <w:numId w:val="40"/>
                        </w:numPr>
                        <w:tabs>
                          <w:tab w:pos="497" w:val="left" w:leader="none"/>
                        </w:tabs>
                        <w:spacing w:before="29"/>
                        <w:ind w:left="497" w:right="0" w:hanging="396"/>
                        <w:jc w:val="left"/>
                        <w:rPr>
                          <w:b/>
                          <w:sz w:val="24"/>
                        </w:rPr>
                      </w:pPr>
                      <w:r>
                        <w:rPr>
                          <w:b/>
                          <w:spacing w:val="-6"/>
                          <w:sz w:val="24"/>
                        </w:rPr>
                        <w:t>La</w:t>
                      </w:r>
                      <w:r>
                        <w:rPr>
                          <w:b/>
                          <w:spacing w:val="-7"/>
                          <w:sz w:val="24"/>
                        </w:rPr>
                        <w:t> </w:t>
                      </w:r>
                      <w:r>
                        <w:rPr>
                          <w:b/>
                          <w:spacing w:val="-6"/>
                          <w:sz w:val="24"/>
                        </w:rPr>
                        <w:t>majorité des cellules</w:t>
                      </w:r>
                      <w:r>
                        <w:rPr>
                          <w:b/>
                          <w:spacing w:val="-5"/>
                          <w:sz w:val="24"/>
                        </w:rPr>
                        <w:t> </w:t>
                      </w:r>
                      <w:r>
                        <w:rPr>
                          <w:b/>
                          <w:spacing w:val="-6"/>
                          <w:sz w:val="24"/>
                        </w:rPr>
                        <w:t>eucaryotes possèdent un noyau</w:t>
                      </w:r>
                      <w:r>
                        <w:rPr>
                          <w:b/>
                          <w:spacing w:val="-5"/>
                          <w:sz w:val="24"/>
                        </w:rPr>
                        <w:t> </w:t>
                      </w:r>
                      <w:r>
                        <w:rPr>
                          <w:b/>
                          <w:spacing w:val="-6"/>
                          <w:sz w:val="24"/>
                        </w:rPr>
                        <w:t>fonctionnel</w:t>
                      </w:r>
                    </w:p>
                    <w:p>
                      <w:pPr>
                        <w:numPr>
                          <w:ilvl w:val="0"/>
                          <w:numId w:val="40"/>
                        </w:numPr>
                        <w:tabs>
                          <w:tab w:pos="498" w:val="left" w:leader="none"/>
                        </w:tabs>
                        <w:spacing w:before="48"/>
                        <w:ind w:left="498" w:right="0" w:hanging="385"/>
                        <w:jc w:val="left"/>
                        <w:rPr>
                          <w:b/>
                          <w:sz w:val="24"/>
                        </w:rPr>
                      </w:pPr>
                      <w:r>
                        <w:rPr>
                          <w:b/>
                          <w:sz w:val="24"/>
                        </w:rPr>
                        <w:t>La</w:t>
                      </w:r>
                      <w:r>
                        <w:rPr>
                          <w:b/>
                          <w:spacing w:val="-11"/>
                          <w:sz w:val="24"/>
                        </w:rPr>
                        <w:t> </w:t>
                      </w:r>
                      <w:r>
                        <w:rPr>
                          <w:b/>
                          <w:sz w:val="24"/>
                        </w:rPr>
                        <w:t>cellule</w:t>
                      </w:r>
                      <w:r>
                        <w:rPr>
                          <w:b/>
                          <w:spacing w:val="-11"/>
                          <w:sz w:val="24"/>
                        </w:rPr>
                        <w:t> </w:t>
                      </w:r>
                      <w:r>
                        <w:rPr>
                          <w:b/>
                          <w:sz w:val="24"/>
                        </w:rPr>
                        <w:t>est</w:t>
                      </w:r>
                      <w:r>
                        <w:rPr>
                          <w:b/>
                          <w:spacing w:val="-11"/>
                          <w:sz w:val="24"/>
                        </w:rPr>
                        <w:t> </w:t>
                      </w:r>
                      <w:r>
                        <w:rPr>
                          <w:b/>
                          <w:sz w:val="24"/>
                        </w:rPr>
                        <w:t>composée</w:t>
                      </w:r>
                      <w:r>
                        <w:rPr>
                          <w:b/>
                          <w:spacing w:val="-11"/>
                          <w:sz w:val="24"/>
                        </w:rPr>
                        <w:t> </w:t>
                      </w:r>
                      <w:r>
                        <w:rPr>
                          <w:b/>
                          <w:sz w:val="24"/>
                        </w:rPr>
                        <w:t>de</w:t>
                      </w:r>
                      <w:r>
                        <w:rPr>
                          <w:b/>
                          <w:spacing w:val="-11"/>
                          <w:sz w:val="24"/>
                        </w:rPr>
                        <w:t> </w:t>
                      </w:r>
                      <w:r>
                        <w:rPr>
                          <w:b/>
                          <w:sz w:val="24"/>
                        </w:rPr>
                        <w:t>1%</w:t>
                      </w:r>
                      <w:r>
                        <w:rPr>
                          <w:b/>
                          <w:spacing w:val="-10"/>
                          <w:sz w:val="24"/>
                        </w:rPr>
                        <w:t> </w:t>
                      </w:r>
                      <w:r>
                        <w:rPr>
                          <w:b/>
                          <w:spacing w:val="-2"/>
                          <w:sz w:val="24"/>
                        </w:rPr>
                        <w:t>d’ADN</w:t>
                      </w:r>
                    </w:p>
                  </w:txbxContent>
                </v:textbox>
                <v:stroke dashstyle="solid"/>
              </v:shape>
            </w:pict>
          </mc:Fallback>
        </mc:AlternateContent>
      </w:r>
      <w:r>
        <w:rPr>
          <w:sz w:val="20"/>
        </w:rPr>
      </w:r>
    </w:p>
    <w:p>
      <w:pPr>
        <w:pStyle w:val="BodyText"/>
        <w:spacing w:line="244" w:lineRule="auto" w:before="15"/>
        <w:ind w:left="491" w:hanging="354"/>
      </w:pPr>
      <w:r>
        <w:rPr>
          <w:spacing w:val="-6"/>
        </w:rPr>
        <w:t>C.</w:t>
      </w:r>
      <w:r>
        <w:rPr>
          <w:spacing w:val="25"/>
        </w:rPr>
        <w:t> </w:t>
      </w:r>
      <w:r>
        <w:rPr>
          <w:spacing w:val="-6"/>
        </w:rPr>
        <w:t>Le</w:t>
      </w:r>
      <w:r>
        <w:rPr>
          <w:spacing w:val="-9"/>
        </w:rPr>
        <w:t> </w:t>
      </w:r>
      <w:r>
        <w:rPr>
          <w:spacing w:val="-6"/>
        </w:rPr>
        <w:t>réticulum</w:t>
      </w:r>
      <w:r>
        <w:rPr>
          <w:spacing w:val="-8"/>
        </w:rPr>
        <w:t> </w:t>
      </w:r>
      <w:r>
        <w:rPr>
          <w:spacing w:val="-6"/>
        </w:rPr>
        <w:t>endoplasmique</w:t>
      </w:r>
      <w:r>
        <w:rPr>
          <w:spacing w:val="-9"/>
        </w:rPr>
        <w:t> </w:t>
      </w:r>
      <w:r>
        <w:rPr>
          <w:spacing w:val="-6"/>
        </w:rPr>
        <w:t>lisse</w:t>
      </w:r>
      <w:r>
        <w:rPr>
          <w:spacing w:val="-8"/>
        </w:rPr>
        <w:t> </w:t>
      </w:r>
      <w:r>
        <w:rPr>
          <w:spacing w:val="-6"/>
        </w:rPr>
        <w:t>permet</w:t>
      </w:r>
      <w:r>
        <w:rPr>
          <w:spacing w:val="-8"/>
        </w:rPr>
        <w:t> </w:t>
      </w:r>
      <w:r>
        <w:rPr>
          <w:spacing w:val="-6"/>
        </w:rPr>
        <w:t>la</w:t>
      </w:r>
      <w:r>
        <w:rPr>
          <w:spacing w:val="-9"/>
        </w:rPr>
        <w:t> </w:t>
      </w:r>
      <w:r>
        <w:rPr>
          <w:spacing w:val="-6"/>
        </w:rPr>
        <w:t>synthèse</w:t>
      </w:r>
      <w:r>
        <w:rPr>
          <w:spacing w:val="-8"/>
        </w:rPr>
        <w:t> </w:t>
      </w:r>
      <w:r>
        <w:rPr>
          <w:spacing w:val="-6"/>
        </w:rPr>
        <w:t>de</w:t>
      </w:r>
      <w:r>
        <w:rPr>
          <w:spacing w:val="-9"/>
        </w:rPr>
        <w:t> </w:t>
      </w:r>
      <w:r>
        <w:rPr>
          <w:spacing w:val="-6"/>
        </w:rPr>
        <w:t>protéines</w:t>
      </w:r>
      <w:r>
        <w:rPr>
          <w:spacing w:val="-8"/>
        </w:rPr>
        <w:t> </w:t>
      </w:r>
      <w:r>
        <w:rPr>
          <w:spacing w:val="-6"/>
        </w:rPr>
        <w:t>et</w:t>
      </w:r>
      <w:r>
        <w:rPr>
          <w:spacing w:val="-9"/>
        </w:rPr>
        <w:t> </w:t>
      </w:r>
      <w:r>
        <w:rPr>
          <w:spacing w:val="-6"/>
        </w:rPr>
        <w:t>le</w:t>
      </w:r>
      <w:r>
        <w:rPr>
          <w:spacing w:val="-8"/>
        </w:rPr>
        <w:t> </w:t>
      </w:r>
      <w:r>
        <w:rPr>
          <w:spacing w:val="-6"/>
        </w:rPr>
        <w:t>réticulum</w:t>
      </w:r>
      <w:r>
        <w:rPr>
          <w:spacing w:val="-9"/>
        </w:rPr>
        <w:t> </w:t>
      </w:r>
      <w:r>
        <w:rPr>
          <w:spacing w:val="-6"/>
        </w:rPr>
        <w:t>endoplasmique </w:t>
      </w:r>
      <w:r>
        <w:rPr/>
        <w:t>rugueux permet la synthèse de lipides</w:t>
      </w:r>
    </w:p>
    <w:p>
      <w:pPr>
        <w:pStyle w:val="BodyText"/>
        <w:spacing w:before="43"/>
        <w:ind w:left="128"/>
      </w:pPr>
      <w:r>
        <w:rPr>
          <w:spacing w:val="-2"/>
        </w:rPr>
        <w:t>D.</w:t>
      </w:r>
      <w:r>
        <w:rPr>
          <w:spacing w:val="20"/>
        </w:rPr>
        <w:t> </w:t>
      </w:r>
      <w:r>
        <w:rPr>
          <w:spacing w:val="-2"/>
        </w:rPr>
        <w:t>Les</w:t>
      </w:r>
      <w:r>
        <w:rPr>
          <w:spacing w:val="-7"/>
        </w:rPr>
        <w:t> </w:t>
      </w:r>
      <w:r>
        <w:rPr>
          <w:spacing w:val="-2"/>
        </w:rPr>
        <w:t>cellules</w:t>
      </w:r>
      <w:r>
        <w:rPr>
          <w:spacing w:val="-6"/>
        </w:rPr>
        <w:t> </w:t>
      </w:r>
      <w:r>
        <w:rPr>
          <w:spacing w:val="-2"/>
        </w:rPr>
        <w:t>procaryotes</w:t>
      </w:r>
      <w:r>
        <w:rPr>
          <w:spacing w:val="-6"/>
        </w:rPr>
        <w:t> </w:t>
      </w:r>
      <w:r>
        <w:rPr>
          <w:spacing w:val="-2"/>
        </w:rPr>
        <w:t>sont</w:t>
      </w:r>
      <w:r>
        <w:rPr>
          <w:spacing w:val="-7"/>
        </w:rPr>
        <w:t> </w:t>
      </w:r>
      <w:r>
        <w:rPr>
          <w:spacing w:val="-2"/>
        </w:rPr>
        <w:t>de</w:t>
      </w:r>
      <w:r>
        <w:rPr>
          <w:spacing w:val="-6"/>
        </w:rPr>
        <w:t> </w:t>
      </w:r>
      <w:r>
        <w:rPr>
          <w:spacing w:val="-2"/>
        </w:rPr>
        <w:t>plus</w:t>
      </w:r>
      <w:r>
        <w:rPr>
          <w:spacing w:val="-6"/>
        </w:rPr>
        <w:t> </w:t>
      </w:r>
      <w:r>
        <w:rPr>
          <w:spacing w:val="-2"/>
        </w:rPr>
        <w:t>grande</w:t>
      </w:r>
      <w:r>
        <w:rPr>
          <w:spacing w:val="-6"/>
        </w:rPr>
        <w:t> </w:t>
      </w:r>
      <w:r>
        <w:rPr>
          <w:spacing w:val="-2"/>
        </w:rPr>
        <w:t>taille</w:t>
      </w:r>
      <w:r>
        <w:rPr>
          <w:spacing w:val="-7"/>
        </w:rPr>
        <w:t> </w:t>
      </w:r>
      <w:r>
        <w:rPr>
          <w:spacing w:val="-2"/>
        </w:rPr>
        <w:t>que</w:t>
      </w:r>
      <w:r>
        <w:rPr>
          <w:spacing w:val="-6"/>
        </w:rPr>
        <w:t> </w:t>
      </w:r>
      <w:r>
        <w:rPr>
          <w:spacing w:val="-2"/>
        </w:rPr>
        <w:t>les</w:t>
      </w:r>
      <w:r>
        <w:rPr>
          <w:spacing w:val="-6"/>
        </w:rPr>
        <w:t> </w:t>
      </w:r>
      <w:r>
        <w:rPr>
          <w:spacing w:val="-2"/>
        </w:rPr>
        <w:t>cellules</w:t>
      </w:r>
      <w:r>
        <w:rPr>
          <w:spacing w:val="-7"/>
        </w:rPr>
        <w:t> </w:t>
      </w:r>
      <w:r>
        <w:rPr>
          <w:spacing w:val="-2"/>
        </w:rPr>
        <w:t>eucaryotes</w:t>
      </w:r>
    </w:p>
    <w:p>
      <w:pPr>
        <w:pStyle w:val="BodyText"/>
        <w:spacing w:before="47"/>
        <w:ind w:left="147"/>
      </w:pPr>
      <w:r>
        <w:rPr>
          <w:spacing w:val="-2"/>
        </w:rPr>
        <w:t>E.</w:t>
      </w:r>
      <w:r>
        <w:rPr>
          <w:spacing w:val="18"/>
        </w:rPr>
        <w:t> </w:t>
      </w:r>
      <w:r>
        <w:rPr>
          <w:spacing w:val="-2"/>
        </w:rPr>
        <w:t>Les</w:t>
      </w:r>
      <w:r>
        <w:rPr>
          <w:spacing w:val="-7"/>
        </w:rPr>
        <w:t> </w:t>
      </w:r>
      <w:r>
        <w:rPr>
          <w:spacing w:val="-2"/>
        </w:rPr>
        <w:t>mitochondries</w:t>
      </w:r>
      <w:r>
        <w:rPr>
          <w:spacing w:val="-7"/>
        </w:rPr>
        <w:t> </w:t>
      </w:r>
      <w:r>
        <w:rPr>
          <w:spacing w:val="-2"/>
        </w:rPr>
        <w:t>font</w:t>
      </w:r>
      <w:r>
        <w:rPr>
          <w:spacing w:val="-7"/>
        </w:rPr>
        <w:t> </w:t>
      </w:r>
      <w:r>
        <w:rPr>
          <w:spacing w:val="-2"/>
        </w:rPr>
        <w:t>partie</w:t>
      </w:r>
      <w:r>
        <w:rPr>
          <w:spacing w:val="-7"/>
        </w:rPr>
        <w:t> </w:t>
      </w:r>
      <w:r>
        <w:rPr>
          <w:spacing w:val="-2"/>
        </w:rPr>
        <w:t>du</w:t>
      </w:r>
      <w:r>
        <w:rPr>
          <w:spacing w:val="-7"/>
        </w:rPr>
        <w:t> </w:t>
      </w:r>
      <w:r>
        <w:rPr>
          <w:spacing w:val="-2"/>
        </w:rPr>
        <w:t>système</w:t>
      </w:r>
      <w:r>
        <w:rPr>
          <w:spacing w:val="-7"/>
        </w:rPr>
        <w:t> </w:t>
      </w:r>
      <w:r>
        <w:rPr>
          <w:spacing w:val="-2"/>
        </w:rPr>
        <w:t>de</w:t>
      </w:r>
      <w:r>
        <w:rPr>
          <w:spacing w:val="-7"/>
        </w:rPr>
        <w:t> </w:t>
      </w:r>
      <w:r>
        <w:rPr>
          <w:spacing w:val="-2"/>
        </w:rPr>
        <w:t>recyclage/dégradation</w:t>
      </w:r>
      <w:r>
        <w:rPr>
          <w:spacing w:val="-8"/>
        </w:rPr>
        <w:t> </w:t>
      </w:r>
      <w:r>
        <w:rPr>
          <w:spacing w:val="-2"/>
        </w:rPr>
        <w:t>de</w:t>
      </w:r>
      <w:r>
        <w:rPr>
          <w:spacing w:val="-7"/>
        </w:rPr>
        <w:t> </w:t>
      </w:r>
      <w:r>
        <w:rPr>
          <w:spacing w:val="-2"/>
        </w:rPr>
        <w:t>la</w:t>
      </w:r>
      <w:r>
        <w:rPr>
          <w:spacing w:val="-7"/>
        </w:rPr>
        <w:t> </w:t>
      </w:r>
      <w:r>
        <w:rPr>
          <w:spacing w:val="-2"/>
        </w:rPr>
        <w:t>cellule</w:t>
      </w:r>
    </w:p>
    <w:p>
      <w:pPr>
        <w:spacing w:line="240" w:lineRule="auto"/>
        <w:ind w:left="-137" w:right="0" w:firstLine="0"/>
        <w:rPr>
          <w:sz w:val="20"/>
        </w:rPr>
      </w:pPr>
      <w:r>
        <w:rPr/>
        <w:br w:type="column"/>
      </w:r>
      <w:r>
        <w:rPr>
          <w:sz w:val="20"/>
        </w:rPr>
        <mc:AlternateContent>
          <mc:Choice Requires="wps">
            <w:drawing>
              <wp:inline distT="0" distB="0" distL="0" distR="0">
                <wp:extent cx="6475095" cy="245745"/>
                <wp:effectExtent l="9525" t="0" r="1904" b="11429"/>
                <wp:docPr id="1186" name="Textbox 1186"/>
                <wp:cNvGraphicFramePr>
                  <a:graphicFrameLocks/>
                </wp:cNvGraphicFramePr>
                <a:graphic>
                  <a:graphicData uri="http://schemas.microsoft.com/office/word/2010/wordprocessingShape">
                    <wps:wsp>
                      <wps:cNvPr id="1186" name="Textbox 1186"/>
                      <wps:cNvSpPr txBox="1"/>
                      <wps:spPr>
                        <a:xfrm>
                          <a:off x="0" y="0"/>
                          <a:ext cx="6475095" cy="245745"/>
                        </a:xfrm>
                        <a:prstGeom prst="rect">
                          <a:avLst/>
                        </a:prstGeom>
                        <a:ln w="5054">
                          <a:solidFill>
                            <a:srgbClr val="000000"/>
                          </a:solidFill>
                          <a:prstDash val="solid"/>
                        </a:ln>
                      </wps:spPr>
                      <wps:txbx>
                        <w:txbxContent>
                          <w:p>
                            <w:pPr>
                              <w:spacing w:before="29"/>
                              <w:ind w:left="113" w:right="0" w:firstLine="0"/>
                              <w:jc w:val="left"/>
                              <w:rPr>
                                <w:b/>
                                <w:sz w:val="24"/>
                              </w:rPr>
                            </w:pPr>
                            <w:r>
                              <w:rPr>
                                <w:b/>
                                <w:spacing w:val="-2"/>
                                <w:sz w:val="24"/>
                              </w:rPr>
                              <w:t>B.</w:t>
                            </w:r>
                            <w:r>
                              <w:rPr>
                                <w:b/>
                                <w:spacing w:val="2"/>
                                <w:sz w:val="24"/>
                              </w:rPr>
                              <w:t> </w:t>
                            </w:r>
                            <w:r>
                              <w:rPr>
                                <w:b/>
                                <w:spacing w:val="-2"/>
                                <w:sz w:val="24"/>
                              </w:rPr>
                              <w:t>La</w:t>
                            </w:r>
                            <w:r>
                              <w:rPr>
                                <w:b/>
                                <w:spacing w:val="-12"/>
                                <w:sz w:val="24"/>
                              </w:rPr>
                              <w:t> </w:t>
                            </w:r>
                            <w:r>
                              <w:rPr>
                                <w:b/>
                                <w:spacing w:val="-2"/>
                                <w:sz w:val="24"/>
                              </w:rPr>
                              <w:t>matrice</w:t>
                            </w:r>
                            <w:r>
                              <w:rPr>
                                <w:b/>
                                <w:spacing w:val="-12"/>
                                <w:sz w:val="24"/>
                              </w:rPr>
                              <w:t> </w:t>
                            </w:r>
                            <w:r>
                              <w:rPr>
                                <w:b/>
                                <w:spacing w:val="-2"/>
                                <w:sz w:val="24"/>
                              </w:rPr>
                              <w:t>extracellulaire</w:t>
                            </w:r>
                            <w:r>
                              <w:rPr>
                                <w:b/>
                                <w:spacing w:val="-10"/>
                                <w:sz w:val="24"/>
                              </w:rPr>
                              <w:t> </w:t>
                            </w:r>
                            <w:r>
                              <w:rPr>
                                <w:b/>
                                <w:spacing w:val="-2"/>
                                <w:sz w:val="24"/>
                              </w:rPr>
                              <w:t>est</w:t>
                            </w:r>
                            <w:r>
                              <w:rPr>
                                <w:b/>
                                <w:spacing w:val="-12"/>
                                <w:sz w:val="24"/>
                              </w:rPr>
                              <w:t> </w:t>
                            </w:r>
                            <w:r>
                              <w:rPr>
                                <w:b/>
                                <w:spacing w:val="-2"/>
                                <w:sz w:val="24"/>
                              </w:rPr>
                              <w:t>un</w:t>
                            </w:r>
                            <w:r>
                              <w:rPr>
                                <w:b/>
                                <w:spacing w:val="-12"/>
                                <w:sz w:val="24"/>
                              </w:rPr>
                              <w:t> </w:t>
                            </w:r>
                            <w:r>
                              <w:rPr>
                                <w:b/>
                                <w:spacing w:val="-2"/>
                                <w:sz w:val="24"/>
                              </w:rPr>
                              <w:t>support</w:t>
                            </w:r>
                            <w:r>
                              <w:rPr>
                                <w:b/>
                                <w:spacing w:val="-11"/>
                                <w:sz w:val="24"/>
                              </w:rPr>
                              <w:t> </w:t>
                            </w:r>
                            <w:r>
                              <w:rPr>
                                <w:b/>
                                <w:spacing w:val="-2"/>
                                <w:sz w:val="24"/>
                              </w:rPr>
                              <w:t>permettant</w:t>
                            </w:r>
                            <w:r>
                              <w:rPr>
                                <w:b/>
                                <w:spacing w:val="-12"/>
                                <w:sz w:val="24"/>
                              </w:rPr>
                              <w:t> </w:t>
                            </w:r>
                            <w:r>
                              <w:rPr>
                                <w:b/>
                                <w:spacing w:val="-2"/>
                                <w:sz w:val="24"/>
                              </w:rPr>
                              <w:t>le</w:t>
                            </w:r>
                            <w:r>
                              <w:rPr>
                                <w:b/>
                                <w:spacing w:val="-11"/>
                                <w:sz w:val="24"/>
                              </w:rPr>
                              <w:t> </w:t>
                            </w:r>
                            <w:r>
                              <w:rPr>
                                <w:b/>
                                <w:spacing w:val="-2"/>
                                <w:sz w:val="24"/>
                              </w:rPr>
                              <w:t>stockage</w:t>
                            </w:r>
                            <w:r>
                              <w:rPr>
                                <w:b/>
                                <w:spacing w:val="-12"/>
                                <w:sz w:val="24"/>
                              </w:rPr>
                              <w:t> </w:t>
                            </w:r>
                            <w:r>
                              <w:rPr>
                                <w:b/>
                                <w:spacing w:val="-2"/>
                                <w:sz w:val="24"/>
                              </w:rPr>
                              <w:t>de</w:t>
                            </w:r>
                            <w:r>
                              <w:rPr>
                                <w:b/>
                                <w:spacing w:val="-11"/>
                                <w:sz w:val="24"/>
                              </w:rPr>
                              <w:t> </w:t>
                            </w:r>
                            <w:r>
                              <w:rPr>
                                <w:b/>
                                <w:spacing w:val="-2"/>
                                <w:sz w:val="24"/>
                              </w:rPr>
                              <w:t>molécules</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162" filled="false" stroked="true" strokeweight=".398pt" strokecolor="#000000">
                <w10:anchorlock/>
                <v:textbox inset="0,0,0,0">
                  <w:txbxContent>
                    <w:p>
                      <w:pPr>
                        <w:spacing w:before="29"/>
                        <w:ind w:left="113" w:right="0" w:firstLine="0"/>
                        <w:jc w:val="left"/>
                        <w:rPr>
                          <w:b/>
                          <w:sz w:val="24"/>
                        </w:rPr>
                      </w:pPr>
                      <w:r>
                        <w:rPr>
                          <w:b/>
                          <w:spacing w:val="-2"/>
                          <w:sz w:val="24"/>
                        </w:rPr>
                        <w:t>B.</w:t>
                      </w:r>
                      <w:r>
                        <w:rPr>
                          <w:b/>
                          <w:spacing w:val="2"/>
                          <w:sz w:val="24"/>
                        </w:rPr>
                        <w:t> </w:t>
                      </w:r>
                      <w:r>
                        <w:rPr>
                          <w:b/>
                          <w:spacing w:val="-2"/>
                          <w:sz w:val="24"/>
                        </w:rPr>
                        <w:t>La</w:t>
                      </w:r>
                      <w:r>
                        <w:rPr>
                          <w:b/>
                          <w:spacing w:val="-12"/>
                          <w:sz w:val="24"/>
                        </w:rPr>
                        <w:t> </w:t>
                      </w:r>
                      <w:r>
                        <w:rPr>
                          <w:b/>
                          <w:spacing w:val="-2"/>
                          <w:sz w:val="24"/>
                        </w:rPr>
                        <w:t>matrice</w:t>
                      </w:r>
                      <w:r>
                        <w:rPr>
                          <w:b/>
                          <w:spacing w:val="-12"/>
                          <w:sz w:val="24"/>
                        </w:rPr>
                        <w:t> </w:t>
                      </w:r>
                      <w:r>
                        <w:rPr>
                          <w:b/>
                          <w:spacing w:val="-2"/>
                          <w:sz w:val="24"/>
                        </w:rPr>
                        <w:t>extracellulaire</w:t>
                      </w:r>
                      <w:r>
                        <w:rPr>
                          <w:b/>
                          <w:spacing w:val="-10"/>
                          <w:sz w:val="24"/>
                        </w:rPr>
                        <w:t> </w:t>
                      </w:r>
                      <w:r>
                        <w:rPr>
                          <w:b/>
                          <w:spacing w:val="-2"/>
                          <w:sz w:val="24"/>
                        </w:rPr>
                        <w:t>est</w:t>
                      </w:r>
                      <w:r>
                        <w:rPr>
                          <w:b/>
                          <w:spacing w:val="-12"/>
                          <w:sz w:val="24"/>
                        </w:rPr>
                        <w:t> </w:t>
                      </w:r>
                      <w:r>
                        <w:rPr>
                          <w:b/>
                          <w:spacing w:val="-2"/>
                          <w:sz w:val="24"/>
                        </w:rPr>
                        <w:t>un</w:t>
                      </w:r>
                      <w:r>
                        <w:rPr>
                          <w:b/>
                          <w:spacing w:val="-12"/>
                          <w:sz w:val="24"/>
                        </w:rPr>
                        <w:t> </w:t>
                      </w:r>
                      <w:r>
                        <w:rPr>
                          <w:b/>
                          <w:spacing w:val="-2"/>
                          <w:sz w:val="24"/>
                        </w:rPr>
                        <w:t>support</w:t>
                      </w:r>
                      <w:r>
                        <w:rPr>
                          <w:b/>
                          <w:spacing w:val="-11"/>
                          <w:sz w:val="24"/>
                        </w:rPr>
                        <w:t> </w:t>
                      </w:r>
                      <w:r>
                        <w:rPr>
                          <w:b/>
                          <w:spacing w:val="-2"/>
                          <w:sz w:val="24"/>
                        </w:rPr>
                        <w:t>permettant</w:t>
                      </w:r>
                      <w:r>
                        <w:rPr>
                          <w:b/>
                          <w:spacing w:val="-12"/>
                          <w:sz w:val="24"/>
                        </w:rPr>
                        <w:t> </w:t>
                      </w:r>
                      <w:r>
                        <w:rPr>
                          <w:b/>
                          <w:spacing w:val="-2"/>
                          <w:sz w:val="24"/>
                        </w:rPr>
                        <w:t>le</w:t>
                      </w:r>
                      <w:r>
                        <w:rPr>
                          <w:b/>
                          <w:spacing w:val="-11"/>
                          <w:sz w:val="24"/>
                        </w:rPr>
                        <w:t> </w:t>
                      </w:r>
                      <w:r>
                        <w:rPr>
                          <w:b/>
                          <w:spacing w:val="-2"/>
                          <w:sz w:val="24"/>
                        </w:rPr>
                        <w:t>stockage</w:t>
                      </w:r>
                      <w:r>
                        <w:rPr>
                          <w:b/>
                          <w:spacing w:val="-12"/>
                          <w:sz w:val="24"/>
                        </w:rPr>
                        <w:t> </w:t>
                      </w:r>
                      <w:r>
                        <w:rPr>
                          <w:b/>
                          <w:spacing w:val="-2"/>
                          <w:sz w:val="24"/>
                        </w:rPr>
                        <w:t>de</w:t>
                      </w:r>
                      <w:r>
                        <w:rPr>
                          <w:b/>
                          <w:spacing w:val="-11"/>
                          <w:sz w:val="24"/>
                        </w:rPr>
                        <w:t> </w:t>
                      </w:r>
                      <w:r>
                        <w:rPr>
                          <w:b/>
                          <w:spacing w:val="-2"/>
                          <w:sz w:val="24"/>
                        </w:rPr>
                        <w:t>molécules</w:t>
                      </w:r>
                    </w:p>
                  </w:txbxContent>
                </v:textbox>
                <v:stroke dashstyle="solid"/>
              </v:shape>
            </w:pict>
          </mc:Fallback>
        </mc:AlternateContent>
      </w:r>
      <w:r>
        <w:rPr>
          <w:sz w:val="20"/>
        </w:rPr>
      </w:r>
    </w:p>
    <w:p>
      <w:pPr>
        <w:pStyle w:val="ListParagraph"/>
        <w:numPr>
          <w:ilvl w:val="0"/>
          <w:numId w:val="36"/>
        </w:numPr>
        <w:tabs>
          <w:tab w:pos="352" w:val="left" w:leader="none"/>
          <w:tab w:pos="354" w:val="left" w:leader="none"/>
        </w:tabs>
        <w:spacing w:line="244" w:lineRule="auto" w:before="27" w:after="0"/>
        <w:ind w:left="354" w:right="231" w:hanging="354"/>
        <w:jc w:val="left"/>
        <w:rPr>
          <w:sz w:val="24"/>
        </w:rPr>
      </w:pPr>
      <w:r>
        <w:rPr>
          <w:spacing w:val="-2"/>
          <w:sz w:val="24"/>
        </w:rPr>
        <w:t>Les</w:t>
      </w:r>
      <w:r>
        <w:rPr>
          <w:sz w:val="24"/>
        </w:rPr>
        <w:t> </w:t>
      </w:r>
      <w:r>
        <w:rPr>
          <w:spacing w:val="-2"/>
          <w:sz w:val="24"/>
        </w:rPr>
        <w:t>étapes</w:t>
      </w:r>
      <w:r>
        <w:rPr>
          <w:sz w:val="24"/>
        </w:rPr>
        <w:t> </w:t>
      </w:r>
      <w:r>
        <w:rPr>
          <w:spacing w:val="-2"/>
          <w:sz w:val="24"/>
        </w:rPr>
        <w:t>de</w:t>
      </w:r>
      <w:r>
        <w:rPr>
          <w:sz w:val="24"/>
        </w:rPr>
        <w:t> </w:t>
      </w:r>
      <w:r>
        <w:rPr>
          <w:spacing w:val="-2"/>
          <w:sz w:val="24"/>
        </w:rPr>
        <w:t>la</w:t>
      </w:r>
      <w:r>
        <w:rPr>
          <w:sz w:val="24"/>
        </w:rPr>
        <w:t> </w:t>
      </w:r>
      <w:r>
        <w:rPr>
          <w:spacing w:val="-2"/>
          <w:sz w:val="24"/>
        </w:rPr>
        <w:t>vie</w:t>
      </w:r>
      <w:r>
        <w:rPr>
          <w:sz w:val="24"/>
        </w:rPr>
        <w:t> </w:t>
      </w:r>
      <w:r>
        <w:rPr>
          <w:spacing w:val="-2"/>
          <w:sz w:val="24"/>
        </w:rPr>
        <w:t>d’une</w:t>
      </w:r>
      <w:r>
        <w:rPr>
          <w:sz w:val="24"/>
        </w:rPr>
        <w:t> </w:t>
      </w:r>
      <w:r>
        <w:rPr>
          <w:spacing w:val="-2"/>
          <w:sz w:val="24"/>
        </w:rPr>
        <w:t>cellule</w:t>
      </w:r>
      <w:r>
        <w:rPr>
          <w:sz w:val="24"/>
        </w:rPr>
        <w:t> </w:t>
      </w:r>
      <w:r>
        <w:rPr>
          <w:spacing w:val="-2"/>
          <w:sz w:val="24"/>
        </w:rPr>
        <w:t>eucaryote</w:t>
      </w:r>
      <w:r>
        <w:rPr>
          <w:sz w:val="24"/>
        </w:rPr>
        <w:t> </w:t>
      </w:r>
      <w:r>
        <w:rPr>
          <w:spacing w:val="-2"/>
          <w:sz w:val="24"/>
        </w:rPr>
        <w:t>comprennent</w:t>
      </w:r>
      <w:r>
        <w:rPr>
          <w:sz w:val="24"/>
        </w:rPr>
        <w:t> </w:t>
      </w:r>
      <w:r>
        <w:rPr>
          <w:spacing w:val="-2"/>
          <w:sz w:val="24"/>
        </w:rPr>
        <w:t>la</w:t>
      </w:r>
      <w:r>
        <w:rPr>
          <w:sz w:val="24"/>
        </w:rPr>
        <w:t> </w:t>
      </w:r>
      <w:r>
        <w:rPr>
          <w:spacing w:val="-2"/>
          <w:sz w:val="24"/>
        </w:rPr>
        <w:t>croissance,</w:t>
      </w:r>
      <w:r>
        <w:rPr>
          <w:sz w:val="24"/>
        </w:rPr>
        <w:t> </w:t>
      </w:r>
      <w:r>
        <w:rPr>
          <w:spacing w:val="-2"/>
          <w:sz w:val="24"/>
        </w:rPr>
        <w:t>la</w:t>
      </w:r>
      <w:r>
        <w:rPr>
          <w:sz w:val="24"/>
        </w:rPr>
        <w:t> </w:t>
      </w:r>
      <w:r>
        <w:rPr>
          <w:spacing w:val="-2"/>
          <w:sz w:val="24"/>
        </w:rPr>
        <w:t>division</w:t>
      </w:r>
      <w:r>
        <w:rPr>
          <w:sz w:val="24"/>
        </w:rPr>
        <w:t> </w:t>
      </w:r>
      <w:r>
        <w:rPr>
          <w:spacing w:val="-2"/>
          <w:sz w:val="24"/>
        </w:rPr>
        <w:t>et</w:t>
      </w:r>
      <w:r>
        <w:rPr>
          <w:sz w:val="24"/>
        </w:rPr>
        <w:t> </w:t>
      </w:r>
      <w:r>
        <w:rPr>
          <w:spacing w:val="-2"/>
          <w:sz w:val="24"/>
        </w:rPr>
        <w:t>la</w:t>
      </w:r>
      <w:r>
        <w:rPr>
          <w:sz w:val="24"/>
        </w:rPr>
        <w:t> </w:t>
      </w:r>
      <w:r>
        <w:rPr>
          <w:spacing w:val="-2"/>
          <w:sz w:val="24"/>
        </w:rPr>
        <w:t>mort uniquement</w:t>
      </w:r>
    </w:p>
    <w:p>
      <w:pPr>
        <w:pStyle w:val="BodyText"/>
        <w:spacing w:before="10"/>
        <w:rPr>
          <w:sz w:val="7"/>
        </w:rPr>
      </w:pPr>
    </w:p>
    <w:p>
      <w:pPr>
        <w:spacing w:line="240" w:lineRule="auto"/>
        <w:ind w:left="-137" w:right="0" w:firstLine="0"/>
        <w:rPr>
          <w:sz w:val="20"/>
        </w:rPr>
      </w:pPr>
      <w:r>
        <w:rPr>
          <w:sz w:val="20"/>
        </w:rPr>
        <mc:AlternateContent>
          <mc:Choice Requires="wps">
            <w:drawing>
              <wp:inline distT="0" distB="0" distL="0" distR="0">
                <wp:extent cx="6475095" cy="772795"/>
                <wp:effectExtent l="9525" t="0" r="1904" b="8254"/>
                <wp:docPr id="1187" name="Textbox 1187"/>
                <wp:cNvGraphicFramePr>
                  <a:graphicFrameLocks/>
                </wp:cNvGraphicFramePr>
                <a:graphic>
                  <a:graphicData uri="http://schemas.microsoft.com/office/word/2010/wordprocessingShape">
                    <wps:wsp>
                      <wps:cNvPr id="1187" name="Textbox 1187"/>
                      <wps:cNvSpPr txBox="1"/>
                      <wps:spPr>
                        <a:xfrm>
                          <a:off x="0" y="0"/>
                          <a:ext cx="6475095" cy="772795"/>
                        </a:xfrm>
                        <a:prstGeom prst="rect">
                          <a:avLst/>
                        </a:prstGeom>
                        <a:ln w="5054">
                          <a:solidFill>
                            <a:srgbClr val="000000"/>
                          </a:solidFill>
                          <a:prstDash val="solid"/>
                        </a:ln>
                      </wps:spPr>
                      <wps:txbx>
                        <w:txbxContent>
                          <w:p>
                            <w:pPr>
                              <w:spacing w:line="244" w:lineRule="auto" w:before="28"/>
                              <w:ind w:left="498" w:right="97" w:hanging="401"/>
                              <w:jc w:val="left"/>
                              <w:rPr>
                                <w:b/>
                                <w:sz w:val="24"/>
                              </w:rPr>
                            </w:pPr>
                            <w:r>
                              <w:rPr>
                                <w:b/>
                                <w:spacing w:val="-2"/>
                                <w:sz w:val="24"/>
                              </w:rPr>
                              <w:t>D.</w:t>
                            </w:r>
                            <w:r>
                              <w:rPr>
                                <w:b/>
                                <w:spacing w:val="-7"/>
                                <w:sz w:val="24"/>
                              </w:rPr>
                              <w:t> </w:t>
                            </w:r>
                            <w:r>
                              <w:rPr>
                                <w:b/>
                                <w:spacing w:val="-2"/>
                                <w:sz w:val="24"/>
                              </w:rPr>
                              <w:t>Pendant</w:t>
                            </w:r>
                            <w:r>
                              <w:rPr>
                                <w:b/>
                                <w:spacing w:val="-13"/>
                                <w:sz w:val="24"/>
                              </w:rPr>
                              <w:t> </w:t>
                            </w:r>
                            <w:r>
                              <w:rPr>
                                <w:b/>
                                <w:spacing w:val="-2"/>
                                <w:sz w:val="24"/>
                              </w:rPr>
                              <w:t>la</w:t>
                            </w:r>
                            <w:r>
                              <w:rPr>
                                <w:b/>
                                <w:spacing w:val="-13"/>
                                <w:sz w:val="24"/>
                              </w:rPr>
                              <w:t> </w:t>
                            </w:r>
                            <w:r>
                              <w:rPr>
                                <w:b/>
                                <w:spacing w:val="-2"/>
                                <w:sz w:val="24"/>
                              </w:rPr>
                              <w:t>migration</w:t>
                            </w:r>
                            <w:r>
                              <w:rPr>
                                <w:b/>
                                <w:spacing w:val="-14"/>
                                <w:sz w:val="24"/>
                              </w:rPr>
                              <w:t> </w:t>
                            </w:r>
                            <w:r>
                              <w:rPr>
                                <w:b/>
                                <w:spacing w:val="-2"/>
                                <w:sz w:val="24"/>
                              </w:rPr>
                              <w:t>cellulaire,</w:t>
                            </w:r>
                            <w:r>
                              <w:rPr>
                                <w:b/>
                                <w:spacing w:val="-13"/>
                                <w:sz w:val="24"/>
                              </w:rPr>
                              <w:t> </w:t>
                            </w:r>
                            <w:r>
                              <w:rPr>
                                <w:b/>
                                <w:spacing w:val="-2"/>
                                <w:sz w:val="24"/>
                              </w:rPr>
                              <w:t>on</w:t>
                            </w:r>
                            <w:r>
                              <w:rPr>
                                <w:b/>
                                <w:spacing w:val="-13"/>
                                <w:sz w:val="24"/>
                              </w:rPr>
                              <w:t> </w:t>
                            </w:r>
                            <w:r>
                              <w:rPr>
                                <w:b/>
                                <w:spacing w:val="-2"/>
                                <w:sz w:val="24"/>
                              </w:rPr>
                              <w:t>peut</w:t>
                            </w:r>
                            <w:r>
                              <w:rPr>
                                <w:b/>
                                <w:spacing w:val="-13"/>
                                <w:sz w:val="24"/>
                              </w:rPr>
                              <w:t> </w:t>
                            </w:r>
                            <w:r>
                              <w:rPr>
                                <w:b/>
                                <w:spacing w:val="-2"/>
                                <w:sz w:val="24"/>
                              </w:rPr>
                              <w:t>observer</w:t>
                            </w:r>
                            <w:r>
                              <w:rPr>
                                <w:b/>
                                <w:spacing w:val="-14"/>
                                <w:sz w:val="24"/>
                              </w:rPr>
                              <w:t> </w:t>
                            </w:r>
                            <w:r>
                              <w:rPr>
                                <w:b/>
                                <w:spacing w:val="-2"/>
                                <w:sz w:val="24"/>
                              </w:rPr>
                              <w:t>une</w:t>
                            </w:r>
                            <w:r>
                              <w:rPr>
                                <w:b/>
                                <w:spacing w:val="-13"/>
                                <w:sz w:val="24"/>
                              </w:rPr>
                              <w:t> </w:t>
                            </w:r>
                            <w:r>
                              <w:rPr>
                                <w:b/>
                                <w:spacing w:val="-2"/>
                                <w:sz w:val="24"/>
                              </w:rPr>
                              <w:t>modification</w:t>
                            </w:r>
                            <w:r>
                              <w:rPr>
                                <w:b/>
                                <w:spacing w:val="-13"/>
                                <w:sz w:val="24"/>
                              </w:rPr>
                              <w:t> </w:t>
                            </w:r>
                            <w:r>
                              <w:rPr>
                                <w:b/>
                                <w:spacing w:val="-2"/>
                                <w:sz w:val="24"/>
                              </w:rPr>
                              <w:t>de</w:t>
                            </w:r>
                            <w:r>
                              <w:rPr>
                                <w:b/>
                                <w:spacing w:val="-13"/>
                                <w:sz w:val="24"/>
                              </w:rPr>
                              <w:t> </w:t>
                            </w:r>
                            <w:r>
                              <w:rPr>
                                <w:b/>
                                <w:spacing w:val="-2"/>
                                <w:sz w:val="24"/>
                              </w:rPr>
                              <w:t>l’emplace-</w:t>
                            </w:r>
                            <w:r>
                              <w:rPr>
                                <w:b/>
                                <w:sz w:val="24"/>
                              </w:rPr>
                              <w:t>ment du noyau</w:t>
                            </w:r>
                          </w:p>
                          <w:p>
                            <w:pPr>
                              <w:spacing w:line="244" w:lineRule="auto" w:before="43"/>
                              <w:ind w:left="498" w:right="97" w:hanging="371"/>
                              <w:jc w:val="left"/>
                              <w:rPr>
                                <w:b/>
                                <w:sz w:val="24"/>
                              </w:rPr>
                            </w:pPr>
                            <w:r>
                              <w:rPr>
                                <w:b/>
                                <w:sz w:val="24"/>
                              </w:rPr>
                              <w:t>E.</w:t>
                            </w:r>
                            <w:r>
                              <w:rPr>
                                <w:b/>
                                <w:spacing w:val="-8"/>
                                <w:sz w:val="24"/>
                              </w:rPr>
                              <w:t> </w:t>
                            </w:r>
                            <w:r>
                              <w:rPr>
                                <w:b/>
                                <w:sz w:val="24"/>
                              </w:rPr>
                              <w:t>Une</w:t>
                            </w:r>
                            <w:r>
                              <w:rPr>
                                <w:b/>
                                <w:spacing w:val="-14"/>
                                <w:sz w:val="24"/>
                              </w:rPr>
                              <w:t> </w:t>
                            </w:r>
                            <w:r>
                              <w:rPr>
                                <w:b/>
                                <w:sz w:val="24"/>
                              </w:rPr>
                              <w:t>des</w:t>
                            </w:r>
                            <w:r>
                              <w:rPr>
                                <w:b/>
                                <w:spacing w:val="-13"/>
                                <w:sz w:val="24"/>
                              </w:rPr>
                              <w:t> </w:t>
                            </w:r>
                            <w:r>
                              <w:rPr>
                                <w:b/>
                                <w:sz w:val="24"/>
                              </w:rPr>
                              <w:t>fonctions</w:t>
                            </w:r>
                            <w:r>
                              <w:rPr>
                                <w:b/>
                                <w:spacing w:val="-14"/>
                                <w:sz w:val="24"/>
                              </w:rPr>
                              <w:t> </w:t>
                            </w:r>
                            <w:r>
                              <w:rPr>
                                <w:b/>
                                <w:sz w:val="24"/>
                              </w:rPr>
                              <w:t>de</w:t>
                            </w:r>
                            <w:r>
                              <w:rPr>
                                <w:b/>
                                <w:spacing w:val="-13"/>
                                <w:sz w:val="24"/>
                              </w:rPr>
                              <w:t> </w:t>
                            </w:r>
                            <w:r>
                              <w:rPr>
                                <w:b/>
                                <w:sz w:val="24"/>
                              </w:rPr>
                              <w:t>la</w:t>
                            </w:r>
                            <w:r>
                              <w:rPr>
                                <w:b/>
                                <w:spacing w:val="-14"/>
                                <w:sz w:val="24"/>
                              </w:rPr>
                              <w:t> </w:t>
                            </w:r>
                            <w:r>
                              <w:rPr>
                                <w:b/>
                                <w:sz w:val="24"/>
                              </w:rPr>
                              <w:t>cellule</w:t>
                            </w:r>
                            <w:r>
                              <w:rPr>
                                <w:b/>
                                <w:spacing w:val="-13"/>
                                <w:sz w:val="24"/>
                              </w:rPr>
                              <w:t> </w:t>
                            </w:r>
                            <w:r>
                              <w:rPr>
                                <w:b/>
                                <w:sz w:val="24"/>
                              </w:rPr>
                              <w:t>eucaryote</w:t>
                            </w:r>
                            <w:r>
                              <w:rPr>
                                <w:b/>
                                <w:spacing w:val="-14"/>
                                <w:sz w:val="24"/>
                              </w:rPr>
                              <w:t> </w:t>
                            </w:r>
                            <w:r>
                              <w:rPr>
                                <w:b/>
                                <w:sz w:val="24"/>
                              </w:rPr>
                              <w:t>est</w:t>
                            </w:r>
                            <w:r>
                              <w:rPr>
                                <w:b/>
                                <w:spacing w:val="-13"/>
                                <w:sz w:val="24"/>
                              </w:rPr>
                              <w:t> </w:t>
                            </w:r>
                            <w:r>
                              <w:rPr>
                                <w:b/>
                                <w:sz w:val="24"/>
                              </w:rPr>
                              <w:t>de</w:t>
                            </w:r>
                            <w:r>
                              <w:rPr>
                                <w:b/>
                                <w:spacing w:val="-14"/>
                                <w:sz w:val="24"/>
                              </w:rPr>
                              <w:t> </w:t>
                            </w:r>
                            <w:r>
                              <w:rPr>
                                <w:b/>
                                <w:sz w:val="24"/>
                              </w:rPr>
                              <w:t>répondre</w:t>
                            </w:r>
                            <w:r>
                              <w:rPr>
                                <w:b/>
                                <w:spacing w:val="-13"/>
                                <w:sz w:val="24"/>
                              </w:rPr>
                              <w:t> </w:t>
                            </w:r>
                            <w:r>
                              <w:rPr>
                                <w:b/>
                                <w:sz w:val="24"/>
                              </w:rPr>
                              <w:t>aux</w:t>
                            </w:r>
                            <w:r>
                              <w:rPr>
                                <w:b/>
                                <w:spacing w:val="-14"/>
                                <w:sz w:val="24"/>
                              </w:rPr>
                              <w:t> </w:t>
                            </w:r>
                            <w:r>
                              <w:rPr>
                                <w:b/>
                                <w:sz w:val="24"/>
                              </w:rPr>
                              <w:t>stimuli</w:t>
                            </w:r>
                            <w:r>
                              <w:rPr>
                                <w:b/>
                                <w:spacing w:val="-13"/>
                                <w:sz w:val="24"/>
                              </w:rPr>
                              <w:t> </w:t>
                            </w:r>
                            <w:r>
                              <w:rPr>
                                <w:b/>
                                <w:sz w:val="24"/>
                              </w:rPr>
                              <w:t>provenant de son environnement</w:t>
                            </w:r>
                          </w:p>
                        </w:txbxContent>
                      </wps:txbx>
                      <wps:bodyPr wrap="square" lIns="0" tIns="0" rIns="0" bIns="0" rtlCol="0">
                        <a:noAutofit/>
                      </wps:bodyPr>
                    </wps:wsp>
                  </a:graphicData>
                </a:graphic>
              </wp:inline>
            </w:drawing>
          </mc:Choice>
          <mc:Fallback>
            <w:pict>
              <v:shape style="width:509.85pt;height:60.85pt;mso-position-horizontal-relative:char;mso-position-vertical-relative:line" type="#_x0000_t202" id="docshape1163" filled="false" stroked="true" strokeweight=".398pt" strokecolor="#000000">
                <w10:anchorlock/>
                <v:textbox inset="0,0,0,0">
                  <w:txbxContent>
                    <w:p>
                      <w:pPr>
                        <w:spacing w:line="244" w:lineRule="auto" w:before="28"/>
                        <w:ind w:left="498" w:right="97" w:hanging="401"/>
                        <w:jc w:val="left"/>
                        <w:rPr>
                          <w:b/>
                          <w:sz w:val="24"/>
                        </w:rPr>
                      </w:pPr>
                      <w:r>
                        <w:rPr>
                          <w:b/>
                          <w:spacing w:val="-2"/>
                          <w:sz w:val="24"/>
                        </w:rPr>
                        <w:t>D.</w:t>
                      </w:r>
                      <w:r>
                        <w:rPr>
                          <w:b/>
                          <w:spacing w:val="-7"/>
                          <w:sz w:val="24"/>
                        </w:rPr>
                        <w:t> </w:t>
                      </w:r>
                      <w:r>
                        <w:rPr>
                          <w:b/>
                          <w:spacing w:val="-2"/>
                          <w:sz w:val="24"/>
                        </w:rPr>
                        <w:t>Pendant</w:t>
                      </w:r>
                      <w:r>
                        <w:rPr>
                          <w:b/>
                          <w:spacing w:val="-13"/>
                          <w:sz w:val="24"/>
                        </w:rPr>
                        <w:t> </w:t>
                      </w:r>
                      <w:r>
                        <w:rPr>
                          <w:b/>
                          <w:spacing w:val="-2"/>
                          <w:sz w:val="24"/>
                        </w:rPr>
                        <w:t>la</w:t>
                      </w:r>
                      <w:r>
                        <w:rPr>
                          <w:b/>
                          <w:spacing w:val="-13"/>
                          <w:sz w:val="24"/>
                        </w:rPr>
                        <w:t> </w:t>
                      </w:r>
                      <w:r>
                        <w:rPr>
                          <w:b/>
                          <w:spacing w:val="-2"/>
                          <w:sz w:val="24"/>
                        </w:rPr>
                        <w:t>migration</w:t>
                      </w:r>
                      <w:r>
                        <w:rPr>
                          <w:b/>
                          <w:spacing w:val="-14"/>
                          <w:sz w:val="24"/>
                        </w:rPr>
                        <w:t> </w:t>
                      </w:r>
                      <w:r>
                        <w:rPr>
                          <w:b/>
                          <w:spacing w:val="-2"/>
                          <w:sz w:val="24"/>
                        </w:rPr>
                        <w:t>cellulaire,</w:t>
                      </w:r>
                      <w:r>
                        <w:rPr>
                          <w:b/>
                          <w:spacing w:val="-13"/>
                          <w:sz w:val="24"/>
                        </w:rPr>
                        <w:t> </w:t>
                      </w:r>
                      <w:r>
                        <w:rPr>
                          <w:b/>
                          <w:spacing w:val="-2"/>
                          <w:sz w:val="24"/>
                        </w:rPr>
                        <w:t>on</w:t>
                      </w:r>
                      <w:r>
                        <w:rPr>
                          <w:b/>
                          <w:spacing w:val="-13"/>
                          <w:sz w:val="24"/>
                        </w:rPr>
                        <w:t> </w:t>
                      </w:r>
                      <w:r>
                        <w:rPr>
                          <w:b/>
                          <w:spacing w:val="-2"/>
                          <w:sz w:val="24"/>
                        </w:rPr>
                        <w:t>peut</w:t>
                      </w:r>
                      <w:r>
                        <w:rPr>
                          <w:b/>
                          <w:spacing w:val="-13"/>
                          <w:sz w:val="24"/>
                        </w:rPr>
                        <w:t> </w:t>
                      </w:r>
                      <w:r>
                        <w:rPr>
                          <w:b/>
                          <w:spacing w:val="-2"/>
                          <w:sz w:val="24"/>
                        </w:rPr>
                        <w:t>observer</w:t>
                      </w:r>
                      <w:r>
                        <w:rPr>
                          <w:b/>
                          <w:spacing w:val="-14"/>
                          <w:sz w:val="24"/>
                        </w:rPr>
                        <w:t> </w:t>
                      </w:r>
                      <w:r>
                        <w:rPr>
                          <w:b/>
                          <w:spacing w:val="-2"/>
                          <w:sz w:val="24"/>
                        </w:rPr>
                        <w:t>une</w:t>
                      </w:r>
                      <w:r>
                        <w:rPr>
                          <w:b/>
                          <w:spacing w:val="-13"/>
                          <w:sz w:val="24"/>
                        </w:rPr>
                        <w:t> </w:t>
                      </w:r>
                      <w:r>
                        <w:rPr>
                          <w:b/>
                          <w:spacing w:val="-2"/>
                          <w:sz w:val="24"/>
                        </w:rPr>
                        <w:t>modification</w:t>
                      </w:r>
                      <w:r>
                        <w:rPr>
                          <w:b/>
                          <w:spacing w:val="-13"/>
                          <w:sz w:val="24"/>
                        </w:rPr>
                        <w:t> </w:t>
                      </w:r>
                      <w:r>
                        <w:rPr>
                          <w:b/>
                          <w:spacing w:val="-2"/>
                          <w:sz w:val="24"/>
                        </w:rPr>
                        <w:t>de</w:t>
                      </w:r>
                      <w:r>
                        <w:rPr>
                          <w:b/>
                          <w:spacing w:val="-13"/>
                          <w:sz w:val="24"/>
                        </w:rPr>
                        <w:t> </w:t>
                      </w:r>
                      <w:r>
                        <w:rPr>
                          <w:b/>
                          <w:spacing w:val="-2"/>
                          <w:sz w:val="24"/>
                        </w:rPr>
                        <w:t>l’emplace-</w:t>
                      </w:r>
                      <w:r>
                        <w:rPr>
                          <w:b/>
                          <w:sz w:val="24"/>
                        </w:rPr>
                        <w:t>ment du noyau</w:t>
                      </w:r>
                    </w:p>
                    <w:p>
                      <w:pPr>
                        <w:spacing w:line="244" w:lineRule="auto" w:before="43"/>
                        <w:ind w:left="498" w:right="97" w:hanging="371"/>
                        <w:jc w:val="left"/>
                        <w:rPr>
                          <w:b/>
                          <w:sz w:val="24"/>
                        </w:rPr>
                      </w:pPr>
                      <w:r>
                        <w:rPr>
                          <w:b/>
                          <w:sz w:val="24"/>
                        </w:rPr>
                        <w:t>E.</w:t>
                      </w:r>
                      <w:r>
                        <w:rPr>
                          <w:b/>
                          <w:spacing w:val="-8"/>
                          <w:sz w:val="24"/>
                        </w:rPr>
                        <w:t> </w:t>
                      </w:r>
                      <w:r>
                        <w:rPr>
                          <w:b/>
                          <w:sz w:val="24"/>
                        </w:rPr>
                        <w:t>Une</w:t>
                      </w:r>
                      <w:r>
                        <w:rPr>
                          <w:b/>
                          <w:spacing w:val="-14"/>
                          <w:sz w:val="24"/>
                        </w:rPr>
                        <w:t> </w:t>
                      </w:r>
                      <w:r>
                        <w:rPr>
                          <w:b/>
                          <w:sz w:val="24"/>
                        </w:rPr>
                        <w:t>des</w:t>
                      </w:r>
                      <w:r>
                        <w:rPr>
                          <w:b/>
                          <w:spacing w:val="-13"/>
                          <w:sz w:val="24"/>
                        </w:rPr>
                        <w:t> </w:t>
                      </w:r>
                      <w:r>
                        <w:rPr>
                          <w:b/>
                          <w:sz w:val="24"/>
                        </w:rPr>
                        <w:t>fonctions</w:t>
                      </w:r>
                      <w:r>
                        <w:rPr>
                          <w:b/>
                          <w:spacing w:val="-14"/>
                          <w:sz w:val="24"/>
                        </w:rPr>
                        <w:t> </w:t>
                      </w:r>
                      <w:r>
                        <w:rPr>
                          <w:b/>
                          <w:sz w:val="24"/>
                        </w:rPr>
                        <w:t>de</w:t>
                      </w:r>
                      <w:r>
                        <w:rPr>
                          <w:b/>
                          <w:spacing w:val="-13"/>
                          <w:sz w:val="24"/>
                        </w:rPr>
                        <w:t> </w:t>
                      </w:r>
                      <w:r>
                        <w:rPr>
                          <w:b/>
                          <w:sz w:val="24"/>
                        </w:rPr>
                        <w:t>la</w:t>
                      </w:r>
                      <w:r>
                        <w:rPr>
                          <w:b/>
                          <w:spacing w:val="-14"/>
                          <w:sz w:val="24"/>
                        </w:rPr>
                        <w:t> </w:t>
                      </w:r>
                      <w:r>
                        <w:rPr>
                          <w:b/>
                          <w:sz w:val="24"/>
                        </w:rPr>
                        <w:t>cellule</w:t>
                      </w:r>
                      <w:r>
                        <w:rPr>
                          <w:b/>
                          <w:spacing w:val="-13"/>
                          <w:sz w:val="24"/>
                        </w:rPr>
                        <w:t> </w:t>
                      </w:r>
                      <w:r>
                        <w:rPr>
                          <w:b/>
                          <w:sz w:val="24"/>
                        </w:rPr>
                        <w:t>eucaryote</w:t>
                      </w:r>
                      <w:r>
                        <w:rPr>
                          <w:b/>
                          <w:spacing w:val="-14"/>
                          <w:sz w:val="24"/>
                        </w:rPr>
                        <w:t> </w:t>
                      </w:r>
                      <w:r>
                        <w:rPr>
                          <w:b/>
                          <w:sz w:val="24"/>
                        </w:rPr>
                        <w:t>est</w:t>
                      </w:r>
                      <w:r>
                        <w:rPr>
                          <w:b/>
                          <w:spacing w:val="-13"/>
                          <w:sz w:val="24"/>
                        </w:rPr>
                        <w:t> </w:t>
                      </w:r>
                      <w:r>
                        <w:rPr>
                          <w:b/>
                          <w:sz w:val="24"/>
                        </w:rPr>
                        <w:t>de</w:t>
                      </w:r>
                      <w:r>
                        <w:rPr>
                          <w:b/>
                          <w:spacing w:val="-14"/>
                          <w:sz w:val="24"/>
                        </w:rPr>
                        <w:t> </w:t>
                      </w:r>
                      <w:r>
                        <w:rPr>
                          <w:b/>
                          <w:sz w:val="24"/>
                        </w:rPr>
                        <w:t>répondre</w:t>
                      </w:r>
                      <w:r>
                        <w:rPr>
                          <w:b/>
                          <w:spacing w:val="-13"/>
                          <w:sz w:val="24"/>
                        </w:rPr>
                        <w:t> </w:t>
                      </w:r>
                      <w:r>
                        <w:rPr>
                          <w:b/>
                          <w:sz w:val="24"/>
                        </w:rPr>
                        <w:t>aux</w:t>
                      </w:r>
                      <w:r>
                        <w:rPr>
                          <w:b/>
                          <w:spacing w:val="-14"/>
                          <w:sz w:val="24"/>
                        </w:rPr>
                        <w:t> </w:t>
                      </w:r>
                      <w:r>
                        <w:rPr>
                          <w:b/>
                          <w:sz w:val="24"/>
                        </w:rPr>
                        <w:t>stimuli</w:t>
                      </w:r>
                      <w:r>
                        <w:rPr>
                          <w:b/>
                          <w:spacing w:val="-13"/>
                          <w:sz w:val="24"/>
                        </w:rPr>
                        <w:t> </w:t>
                      </w:r>
                      <w:r>
                        <w:rPr>
                          <w:b/>
                          <w:sz w:val="24"/>
                        </w:rPr>
                        <w:t>provenant de son environnement</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cols w:num="2" w:equalWidth="0">
            <w:col w:w="10114" w:space="1361"/>
            <w:col w:w="10220"/>
          </w:cols>
        </w:sectPr>
      </w:pPr>
    </w:p>
    <w:p>
      <w:pPr>
        <w:tabs>
          <w:tab w:pos="11339" w:val="left" w:leader="none"/>
        </w:tabs>
        <w:spacing w:line="240" w:lineRule="auto"/>
        <w:ind w:left="0" w:right="0" w:firstLine="0"/>
        <w:rPr>
          <w:position w:val="104"/>
          <w:sz w:val="20"/>
        </w:rPr>
      </w:pPr>
      <w:r>
        <w:rPr>
          <w:sz w:val="20"/>
        </w:rPr>
        <mc:AlternateContent>
          <mc:Choice Requires="wps">
            <w:drawing>
              <wp:inline distT="0" distB="0" distL="0" distR="0">
                <wp:extent cx="6533515" cy="5664200"/>
                <wp:effectExtent l="0" t="0" r="0" b="3175"/>
                <wp:docPr id="1188" name="Group 1188"/>
                <wp:cNvGraphicFramePr>
                  <a:graphicFrameLocks/>
                </wp:cNvGraphicFramePr>
                <a:graphic>
                  <a:graphicData uri="http://schemas.microsoft.com/office/word/2010/wordprocessingGroup">
                    <wpg:wgp>
                      <wpg:cNvPr id="1188" name="Group 1188"/>
                      <wpg:cNvGrpSpPr/>
                      <wpg:grpSpPr>
                        <a:xfrm>
                          <a:off x="0" y="0"/>
                          <a:ext cx="6533515" cy="5664200"/>
                          <a:chExt cx="6533515" cy="5664200"/>
                        </a:xfrm>
                      </wpg:grpSpPr>
                      <wps:wsp>
                        <wps:cNvPr id="1189" name="Graphic 1189"/>
                        <wps:cNvSpPr/>
                        <wps:spPr>
                          <a:xfrm>
                            <a:off x="18720" y="133896"/>
                            <a:ext cx="6515100" cy="5530850"/>
                          </a:xfrm>
                          <a:custGeom>
                            <a:avLst/>
                            <a:gdLst/>
                            <a:ahLst/>
                            <a:cxnLst/>
                            <a:rect l="l" t="t" r="r" b="b"/>
                            <a:pathLst>
                              <a:path w="6515100" h="5530850">
                                <a:moveTo>
                                  <a:pt x="6454269" y="0"/>
                                </a:moveTo>
                                <a:lnTo>
                                  <a:pt x="60372" y="0"/>
                                </a:lnTo>
                                <a:lnTo>
                                  <a:pt x="0" y="60372"/>
                                </a:lnTo>
                                <a:lnTo>
                                  <a:pt x="0" y="5469858"/>
                                </a:lnTo>
                                <a:lnTo>
                                  <a:pt x="60372" y="5530230"/>
                                </a:lnTo>
                                <a:lnTo>
                                  <a:pt x="6454269" y="5530230"/>
                                </a:lnTo>
                                <a:lnTo>
                                  <a:pt x="6514642" y="546985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90" name="Graphic 1190"/>
                        <wps:cNvSpPr/>
                        <wps:spPr>
                          <a:xfrm>
                            <a:off x="23040" y="138216"/>
                            <a:ext cx="6506209" cy="5521960"/>
                          </a:xfrm>
                          <a:custGeom>
                            <a:avLst/>
                            <a:gdLst/>
                            <a:ahLst/>
                            <a:cxnLst/>
                            <a:rect l="l" t="t" r="r" b="b"/>
                            <a:pathLst>
                              <a:path w="6506209" h="5521960">
                                <a:moveTo>
                                  <a:pt x="6448160" y="0"/>
                                </a:moveTo>
                                <a:lnTo>
                                  <a:pt x="57841" y="0"/>
                                </a:lnTo>
                                <a:lnTo>
                                  <a:pt x="0" y="57841"/>
                                </a:lnTo>
                                <a:lnTo>
                                  <a:pt x="0" y="5463749"/>
                                </a:lnTo>
                                <a:lnTo>
                                  <a:pt x="57841" y="5521590"/>
                                </a:lnTo>
                                <a:lnTo>
                                  <a:pt x="6448160" y="5521590"/>
                                </a:lnTo>
                                <a:lnTo>
                                  <a:pt x="6506002" y="546374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91" name="Graphic 1191"/>
                        <wps:cNvSpPr/>
                        <wps:spPr>
                          <a:xfrm>
                            <a:off x="27360" y="142536"/>
                            <a:ext cx="6497955" cy="5513070"/>
                          </a:xfrm>
                          <a:custGeom>
                            <a:avLst/>
                            <a:gdLst/>
                            <a:ahLst/>
                            <a:cxnLst/>
                            <a:rect l="l" t="t" r="r" b="b"/>
                            <a:pathLst>
                              <a:path w="6497955" h="5513070">
                                <a:moveTo>
                                  <a:pt x="6442051" y="0"/>
                                </a:moveTo>
                                <a:lnTo>
                                  <a:pt x="55311" y="0"/>
                                </a:lnTo>
                                <a:lnTo>
                                  <a:pt x="0" y="55311"/>
                                </a:lnTo>
                                <a:lnTo>
                                  <a:pt x="0" y="5457639"/>
                                </a:lnTo>
                                <a:lnTo>
                                  <a:pt x="55311" y="5512950"/>
                                </a:lnTo>
                                <a:lnTo>
                                  <a:pt x="6442051" y="5512950"/>
                                </a:lnTo>
                                <a:lnTo>
                                  <a:pt x="6497362" y="545763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92" name="Graphic 1192"/>
                        <wps:cNvSpPr/>
                        <wps:spPr>
                          <a:xfrm>
                            <a:off x="31680" y="146856"/>
                            <a:ext cx="6489065" cy="5504815"/>
                          </a:xfrm>
                          <a:custGeom>
                            <a:avLst/>
                            <a:gdLst/>
                            <a:ahLst/>
                            <a:cxnLst/>
                            <a:rect l="l" t="t" r="r" b="b"/>
                            <a:pathLst>
                              <a:path w="6489065" h="5504815">
                                <a:moveTo>
                                  <a:pt x="6435942" y="0"/>
                                </a:moveTo>
                                <a:lnTo>
                                  <a:pt x="52780" y="0"/>
                                </a:lnTo>
                                <a:lnTo>
                                  <a:pt x="0" y="52780"/>
                                </a:lnTo>
                                <a:lnTo>
                                  <a:pt x="0" y="5451530"/>
                                </a:lnTo>
                                <a:lnTo>
                                  <a:pt x="52780" y="5504311"/>
                                </a:lnTo>
                                <a:lnTo>
                                  <a:pt x="6435942" y="5504311"/>
                                </a:lnTo>
                                <a:lnTo>
                                  <a:pt x="6488722" y="545153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93" name="Graphic 1193"/>
                        <wps:cNvSpPr/>
                        <wps:spPr>
                          <a:xfrm>
                            <a:off x="35991" y="151180"/>
                            <a:ext cx="6480175" cy="5495925"/>
                          </a:xfrm>
                          <a:custGeom>
                            <a:avLst/>
                            <a:gdLst/>
                            <a:ahLst/>
                            <a:cxnLst/>
                            <a:rect l="l" t="t" r="r" b="b"/>
                            <a:pathLst>
                              <a:path w="6480175" h="5495925">
                                <a:moveTo>
                                  <a:pt x="6480086" y="50253"/>
                                </a:moveTo>
                                <a:lnTo>
                                  <a:pt x="6429832" y="0"/>
                                </a:lnTo>
                                <a:lnTo>
                                  <a:pt x="50253" y="0"/>
                                </a:lnTo>
                                <a:lnTo>
                                  <a:pt x="0" y="50253"/>
                                </a:lnTo>
                                <a:lnTo>
                                  <a:pt x="0" y="5445417"/>
                                </a:lnTo>
                                <a:lnTo>
                                  <a:pt x="50253" y="5495671"/>
                                </a:lnTo>
                                <a:lnTo>
                                  <a:pt x="6429832" y="5495671"/>
                                </a:lnTo>
                                <a:lnTo>
                                  <a:pt x="6480086" y="544541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94" name="Graphic 1194"/>
                        <wps:cNvSpPr/>
                        <wps:spPr>
                          <a:xfrm>
                            <a:off x="44639" y="159815"/>
                            <a:ext cx="6463030" cy="5478780"/>
                          </a:xfrm>
                          <a:custGeom>
                            <a:avLst/>
                            <a:gdLst/>
                            <a:ahLst/>
                            <a:cxnLst/>
                            <a:rect l="l" t="t" r="r" b="b"/>
                            <a:pathLst>
                              <a:path w="6463030" h="5478780">
                                <a:moveTo>
                                  <a:pt x="6417614" y="0"/>
                                </a:moveTo>
                                <a:lnTo>
                                  <a:pt x="45189" y="0"/>
                                </a:lnTo>
                                <a:lnTo>
                                  <a:pt x="0" y="45189"/>
                                </a:lnTo>
                                <a:lnTo>
                                  <a:pt x="0" y="5433203"/>
                                </a:lnTo>
                                <a:lnTo>
                                  <a:pt x="45189" y="5478392"/>
                                </a:lnTo>
                                <a:lnTo>
                                  <a:pt x="6417614" y="5478392"/>
                                </a:lnTo>
                                <a:lnTo>
                                  <a:pt x="6462804" y="543320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95" name="Graphic 1195"/>
                        <wps:cNvSpPr/>
                        <wps:spPr>
                          <a:xfrm>
                            <a:off x="48959" y="164135"/>
                            <a:ext cx="6454775" cy="5469890"/>
                          </a:xfrm>
                          <a:custGeom>
                            <a:avLst/>
                            <a:gdLst/>
                            <a:ahLst/>
                            <a:cxnLst/>
                            <a:rect l="l" t="t" r="r" b="b"/>
                            <a:pathLst>
                              <a:path w="6454775" h="5469890">
                                <a:moveTo>
                                  <a:pt x="6411505" y="0"/>
                                </a:moveTo>
                                <a:lnTo>
                                  <a:pt x="42659" y="0"/>
                                </a:lnTo>
                                <a:lnTo>
                                  <a:pt x="0" y="42658"/>
                                </a:lnTo>
                                <a:lnTo>
                                  <a:pt x="0" y="5427093"/>
                                </a:lnTo>
                                <a:lnTo>
                                  <a:pt x="42659" y="5469752"/>
                                </a:lnTo>
                                <a:lnTo>
                                  <a:pt x="6411505" y="5469752"/>
                                </a:lnTo>
                                <a:lnTo>
                                  <a:pt x="6454164" y="542709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96" name="Graphic 1196"/>
                        <wps:cNvSpPr/>
                        <wps:spPr>
                          <a:xfrm>
                            <a:off x="53279" y="168455"/>
                            <a:ext cx="6445885" cy="5461635"/>
                          </a:xfrm>
                          <a:custGeom>
                            <a:avLst/>
                            <a:gdLst/>
                            <a:ahLst/>
                            <a:cxnLst/>
                            <a:rect l="l" t="t" r="r" b="b"/>
                            <a:pathLst>
                              <a:path w="6445885" h="5461635">
                                <a:moveTo>
                                  <a:pt x="6405396" y="0"/>
                                </a:moveTo>
                                <a:lnTo>
                                  <a:pt x="40128" y="0"/>
                                </a:lnTo>
                                <a:lnTo>
                                  <a:pt x="0" y="40128"/>
                                </a:lnTo>
                                <a:lnTo>
                                  <a:pt x="0" y="5420984"/>
                                </a:lnTo>
                                <a:lnTo>
                                  <a:pt x="40128" y="5461112"/>
                                </a:lnTo>
                                <a:lnTo>
                                  <a:pt x="6405396" y="5461112"/>
                                </a:lnTo>
                                <a:lnTo>
                                  <a:pt x="6445524" y="542098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97" name="Graphic 1197"/>
                        <wps:cNvSpPr/>
                        <wps:spPr>
                          <a:xfrm>
                            <a:off x="57599" y="172775"/>
                            <a:ext cx="6436995" cy="5452745"/>
                          </a:xfrm>
                          <a:custGeom>
                            <a:avLst/>
                            <a:gdLst/>
                            <a:ahLst/>
                            <a:cxnLst/>
                            <a:rect l="l" t="t" r="r" b="b"/>
                            <a:pathLst>
                              <a:path w="6436995" h="5452745">
                                <a:moveTo>
                                  <a:pt x="6399286" y="0"/>
                                </a:moveTo>
                                <a:lnTo>
                                  <a:pt x="37597" y="0"/>
                                </a:lnTo>
                                <a:lnTo>
                                  <a:pt x="0" y="37598"/>
                                </a:lnTo>
                                <a:lnTo>
                                  <a:pt x="0" y="5414875"/>
                                </a:lnTo>
                                <a:lnTo>
                                  <a:pt x="37597" y="5452473"/>
                                </a:lnTo>
                                <a:lnTo>
                                  <a:pt x="6399286" y="5452473"/>
                                </a:lnTo>
                                <a:lnTo>
                                  <a:pt x="6436884" y="541487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98" name="Graphic 1198"/>
                        <wps:cNvSpPr/>
                        <wps:spPr>
                          <a:xfrm>
                            <a:off x="0" y="115175"/>
                            <a:ext cx="6480175" cy="5495925"/>
                          </a:xfrm>
                          <a:custGeom>
                            <a:avLst/>
                            <a:gdLst/>
                            <a:ahLst/>
                            <a:cxnLst/>
                            <a:rect l="l" t="t" r="r" b="b"/>
                            <a:pathLst>
                              <a:path w="6480175" h="5495925">
                                <a:moveTo>
                                  <a:pt x="6440377" y="0"/>
                                </a:moveTo>
                                <a:lnTo>
                                  <a:pt x="39706" y="0"/>
                                </a:lnTo>
                                <a:lnTo>
                                  <a:pt x="0" y="39706"/>
                                </a:lnTo>
                                <a:lnTo>
                                  <a:pt x="0" y="5455965"/>
                                </a:lnTo>
                                <a:lnTo>
                                  <a:pt x="39706" y="5495671"/>
                                </a:lnTo>
                                <a:lnTo>
                                  <a:pt x="6440377" y="5495671"/>
                                </a:lnTo>
                                <a:lnTo>
                                  <a:pt x="6480083" y="545596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99" name="Graphic 1199"/>
                        <wps:cNvSpPr/>
                        <wps:spPr>
                          <a:xfrm>
                            <a:off x="6326" y="121502"/>
                            <a:ext cx="6467475" cy="5483225"/>
                          </a:xfrm>
                          <a:custGeom>
                            <a:avLst/>
                            <a:gdLst/>
                            <a:ahLst/>
                            <a:cxnLst/>
                            <a:rect l="l" t="t" r="r" b="b"/>
                            <a:pathLst>
                              <a:path w="6467475" h="5483225">
                                <a:moveTo>
                                  <a:pt x="6431430" y="0"/>
                                </a:moveTo>
                                <a:lnTo>
                                  <a:pt x="36000" y="0"/>
                                </a:lnTo>
                                <a:lnTo>
                                  <a:pt x="0" y="36000"/>
                                </a:lnTo>
                                <a:lnTo>
                                  <a:pt x="0" y="5447018"/>
                                </a:lnTo>
                                <a:lnTo>
                                  <a:pt x="36000" y="5483019"/>
                                </a:lnTo>
                                <a:lnTo>
                                  <a:pt x="6431430" y="5483019"/>
                                </a:lnTo>
                                <a:lnTo>
                                  <a:pt x="6467430" y="544701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00" name="Graphic 1200"/>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01" name="Graphic 1201"/>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02" name="Graphic 1202"/>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03" name="Graphic 1203"/>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04" name="Image 1204"/>
                          <pic:cNvPicPr/>
                        </pic:nvPicPr>
                        <pic:blipFill>
                          <a:blip r:embed="rId54" cstate="print"/>
                          <a:stretch>
                            <a:fillRect/>
                          </a:stretch>
                        </pic:blipFill>
                        <pic:spPr>
                          <a:xfrm>
                            <a:off x="4948407" y="7245"/>
                            <a:ext cx="1207604" cy="254235"/>
                          </a:xfrm>
                          <a:prstGeom prst="rect">
                            <a:avLst/>
                          </a:prstGeom>
                        </pic:spPr>
                      </pic:pic>
                      <wps:wsp>
                        <wps:cNvPr id="1205" name="Graphic 1205"/>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06" name="Textbox 1206"/>
                        <wps:cNvSpPr txBox="1"/>
                        <wps:spPr>
                          <a:xfrm>
                            <a:off x="0" y="0"/>
                            <a:ext cx="6533515" cy="5664200"/>
                          </a:xfrm>
                          <a:prstGeom prst="rect">
                            <a:avLst/>
                          </a:prstGeom>
                        </wps:spPr>
                        <wps:txbx>
                          <w:txbxContent>
                            <w:p>
                              <w:pPr>
                                <w:spacing w:before="51"/>
                                <w:ind w:left="0" w:right="841" w:firstLine="0"/>
                                <w:jc w:val="right"/>
                                <w:rPr>
                                  <w:b/>
                                  <w:sz w:val="24"/>
                                </w:rPr>
                              </w:pPr>
                              <w:r>
                                <w:rPr>
                                  <w:b/>
                                  <w:spacing w:val="-6"/>
                                  <w:sz w:val="24"/>
                                </w:rPr>
                                <w:t>Question</w:t>
                              </w:r>
                              <w:r>
                                <w:rPr>
                                  <w:b/>
                                  <w:spacing w:val="-5"/>
                                  <w:sz w:val="24"/>
                                </w:rPr>
                                <w:t> 11</w:t>
                              </w:r>
                            </w:p>
                            <w:p>
                              <w:pPr>
                                <w:spacing w:line="588"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A</w:t>
                              </w:r>
                              <w:r>
                                <w:rPr>
                                  <w:b/>
                                  <w:spacing w:val="-12"/>
                                  <w:w w:val="105"/>
                                  <w:sz w:val="28"/>
                                </w:rPr>
                                <w:t> </w:t>
                              </w:r>
                              <w:r>
                                <w:rPr>
                                  <w:rFonts w:ascii="Arial Narrow" w:hAnsi="Arial Narrow"/>
                                  <w:i/>
                                  <w:color w:val="7F7F7F"/>
                                  <w:w w:val="105"/>
                                  <w:sz w:val="24"/>
                                </w:rPr>
                                <w:t>→</w:t>
                              </w:r>
                              <w:r>
                                <w:rPr>
                                  <w:rFonts w:ascii="Arial Narrow" w:hAnsi="Arial Narrow"/>
                                  <w:i/>
                                  <w:color w:val="7F7F7F"/>
                                  <w:spacing w:val="7"/>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majorité</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9"/>
                                  <w:w w:val="105"/>
                                  <w:sz w:val="22"/>
                                </w:rPr>
                                <w:t> </w:t>
                              </w:r>
                              <w:r>
                                <w:rPr>
                                  <w:rFonts w:ascii="Book Antiqua" w:hAnsi="Book Antiqua"/>
                                  <w:i/>
                                  <w:color w:val="7F7F7F"/>
                                  <w:w w:val="105"/>
                                  <w:sz w:val="22"/>
                                </w:rPr>
                                <w:t>cellules</w:t>
                              </w:r>
                              <w:r>
                                <w:rPr>
                                  <w:rFonts w:ascii="Book Antiqua" w:hAnsi="Book Antiqua"/>
                                  <w:i/>
                                  <w:color w:val="7F7F7F"/>
                                  <w:spacing w:val="18"/>
                                  <w:w w:val="105"/>
                                  <w:sz w:val="22"/>
                                </w:rPr>
                                <w:t> </w:t>
                              </w:r>
                              <w:r>
                                <w:rPr>
                                  <w:rFonts w:ascii="Book Antiqua" w:hAnsi="Book Antiqua"/>
                                  <w:i/>
                                  <w:color w:val="7F7F7F"/>
                                  <w:w w:val="105"/>
                                  <w:sz w:val="22"/>
                                </w:rPr>
                                <w:t>eucaryotes</w:t>
                              </w:r>
                              <w:r>
                                <w:rPr>
                                  <w:rFonts w:ascii="Book Antiqua" w:hAnsi="Book Antiqua"/>
                                  <w:i/>
                                  <w:color w:val="7F7F7F"/>
                                  <w:spacing w:val="18"/>
                                  <w:w w:val="105"/>
                                  <w:sz w:val="22"/>
                                </w:rPr>
                                <w:t> </w:t>
                              </w:r>
                              <w:r>
                                <w:rPr>
                                  <w:rFonts w:ascii="Book Antiqua" w:hAnsi="Book Antiqua"/>
                                  <w:i/>
                                  <w:color w:val="7F7F7F"/>
                                  <w:w w:val="105"/>
                                  <w:sz w:val="22"/>
                                </w:rPr>
                                <w:t>possèdent</w:t>
                              </w:r>
                              <w:r>
                                <w:rPr>
                                  <w:rFonts w:ascii="Book Antiqua" w:hAnsi="Book Antiqua"/>
                                  <w:i/>
                                  <w:color w:val="7F7F7F"/>
                                  <w:spacing w:val="18"/>
                                  <w:w w:val="105"/>
                                  <w:sz w:val="22"/>
                                </w:rPr>
                                <w:t> </w:t>
                              </w:r>
                              <w:r>
                                <w:rPr>
                                  <w:rFonts w:ascii="Book Antiqua" w:hAnsi="Book Antiqua"/>
                                  <w:i/>
                                  <w:color w:val="7F7F7F"/>
                                  <w:w w:val="105"/>
                                  <w:sz w:val="22"/>
                                </w:rPr>
                                <w:t>un</w:t>
                              </w:r>
                              <w:r>
                                <w:rPr>
                                  <w:rFonts w:ascii="Book Antiqua" w:hAnsi="Book Antiqua"/>
                                  <w:i/>
                                  <w:color w:val="7F7F7F"/>
                                  <w:spacing w:val="19"/>
                                  <w:w w:val="105"/>
                                  <w:sz w:val="22"/>
                                </w:rPr>
                                <w:t> </w:t>
                              </w:r>
                              <w:r>
                                <w:rPr>
                                  <w:rFonts w:ascii="Book Antiqua" w:hAnsi="Book Antiqua"/>
                                  <w:i/>
                                  <w:color w:val="7F7F7F"/>
                                  <w:w w:val="105"/>
                                  <w:sz w:val="22"/>
                                </w:rPr>
                                <w:t>noyau</w:t>
                              </w:r>
                              <w:r>
                                <w:rPr>
                                  <w:rFonts w:ascii="Book Antiqua" w:hAnsi="Book Antiqua"/>
                                  <w:i/>
                                  <w:color w:val="7F7F7F"/>
                                  <w:spacing w:val="18"/>
                                  <w:w w:val="105"/>
                                  <w:sz w:val="22"/>
                                </w:rPr>
                                <w:t> </w:t>
                              </w:r>
                              <w:r>
                                <w:rPr>
                                  <w:rFonts w:ascii="Book Antiqua" w:hAnsi="Book Antiqua"/>
                                  <w:i/>
                                  <w:color w:val="7F7F7F"/>
                                  <w:spacing w:val="-2"/>
                                  <w:w w:val="105"/>
                                  <w:sz w:val="22"/>
                                </w:rPr>
                                <w:t>fonctionnel</w:t>
                              </w:r>
                            </w:p>
                            <w:p>
                              <w:pPr>
                                <w:spacing w:line="244" w:lineRule="auto" w:before="0"/>
                                <w:ind w:left="106" w:right="188" w:firstLine="0"/>
                                <w:jc w:val="both"/>
                                <w:rPr>
                                  <w:sz w:val="24"/>
                                </w:rPr>
                              </w:pPr>
                              <w:r>
                                <w:rPr>
                                  <w:sz w:val="24"/>
                                </w:rPr>
                                <w:t>Eh</w:t>
                              </w:r>
                              <w:r>
                                <w:rPr>
                                  <w:spacing w:val="-12"/>
                                  <w:sz w:val="24"/>
                                </w:rPr>
                                <w:t> </w:t>
                              </w:r>
                              <w:r>
                                <w:rPr>
                                  <w:sz w:val="24"/>
                                </w:rPr>
                                <w:t>oui Jamy</w:t>
                              </w:r>
                              <w:r>
                                <w:rPr>
                                  <w:spacing w:val="-13"/>
                                  <w:sz w:val="24"/>
                                </w:rPr>
                                <w:t> </w:t>
                              </w:r>
                              <w:r>
                                <w:rPr>
                                  <w:sz w:val="24"/>
                                </w:rPr>
                                <w:t>!! Vous allez me dire “mais non les globules rouges n’ont pas de noyau” et je vous répondrai</w:t>
                              </w:r>
                              <w:r>
                                <w:rPr>
                                  <w:spacing w:val="-11"/>
                                  <w:sz w:val="24"/>
                                </w:rPr>
                                <w:t> </w:t>
                              </w:r>
                              <w:r>
                                <w:rPr>
                                  <w:sz w:val="24"/>
                                </w:rPr>
                                <w:t>que</w:t>
                              </w:r>
                              <w:r>
                                <w:rPr>
                                  <w:spacing w:val="-11"/>
                                  <w:sz w:val="24"/>
                                </w:rPr>
                                <w:t> </w:t>
                              </w:r>
                              <w:r>
                                <w:rPr>
                                  <w:sz w:val="24"/>
                                </w:rPr>
                                <w:t>je</w:t>
                              </w:r>
                              <w:r>
                                <w:rPr>
                                  <w:spacing w:val="-10"/>
                                  <w:sz w:val="24"/>
                                </w:rPr>
                                <w:t> </w:t>
                              </w:r>
                              <w:r>
                                <w:rPr>
                                  <w:sz w:val="24"/>
                                </w:rPr>
                                <w:t>parlais</w:t>
                              </w:r>
                              <w:r>
                                <w:rPr>
                                  <w:spacing w:val="-11"/>
                                  <w:sz w:val="24"/>
                                </w:rPr>
                                <w:t> </w:t>
                              </w:r>
                              <w:r>
                                <w:rPr>
                                  <w:sz w:val="24"/>
                                </w:rPr>
                                <w:t>de</w:t>
                              </w:r>
                              <w:r>
                                <w:rPr>
                                  <w:spacing w:val="-10"/>
                                  <w:sz w:val="24"/>
                                </w:rPr>
                                <w:t> </w:t>
                              </w:r>
                              <w:r>
                                <w:rPr>
                                  <w:sz w:val="24"/>
                                </w:rPr>
                                <w:t>la</w:t>
                              </w:r>
                              <w:r>
                                <w:rPr>
                                  <w:spacing w:val="-10"/>
                                  <w:sz w:val="24"/>
                                </w:rPr>
                                <w:t> </w:t>
                              </w:r>
                              <w:r>
                                <w:rPr>
                                  <w:sz w:val="24"/>
                                  <w:u w:val="single"/>
                                </w:rPr>
                                <w:t>majorité</w:t>
                              </w:r>
                              <w:r>
                                <w:rPr>
                                  <w:spacing w:val="-11"/>
                                  <w:sz w:val="24"/>
                                </w:rPr>
                                <w:t> </w:t>
                              </w:r>
                              <w:r>
                                <w:rPr>
                                  <w:sz w:val="24"/>
                                </w:rPr>
                                <w:t>et</w:t>
                              </w:r>
                              <w:r>
                                <w:rPr>
                                  <w:spacing w:val="-11"/>
                                  <w:sz w:val="24"/>
                                </w:rPr>
                                <w:t> </w:t>
                              </w:r>
                              <w:r>
                                <w:rPr>
                                  <w:sz w:val="24"/>
                                </w:rPr>
                                <w:t>non</w:t>
                              </w:r>
                              <w:r>
                                <w:rPr>
                                  <w:spacing w:val="-10"/>
                                  <w:sz w:val="24"/>
                                </w:rPr>
                                <w:t> </w:t>
                              </w:r>
                              <w:r>
                                <w:rPr>
                                  <w:sz w:val="24"/>
                                </w:rPr>
                                <w:t>de</w:t>
                              </w:r>
                              <w:r>
                                <w:rPr>
                                  <w:spacing w:val="-11"/>
                                  <w:sz w:val="24"/>
                                </w:rPr>
                                <w:t> </w:t>
                              </w:r>
                              <w:r>
                                <w:rPr>
                                  <w:sz w:val="24"/>
                                </w:rPr>
                                <w:t>la</w:t>
                              </w:r>
                              <w:r>
                                <w:rPr>
                                  <w:spacing w:val="-10"/>
                                  <w:sz w:val="24"/>
                                </w:rPr>
                                <w:t> </w:t>
                              </w:r>
                              <w:r>
                                <w:rPr>
                                  <w:sz w:val="24"/>
                                  <w:u w:val="single"/>
                                </w:rPr>
                                <w:t>totalité</w:t>
                              </w:r>
                              <w:r>
                                <w:rPr>
                                  <w:spacing w:val="-11"/>
                                  <w:sz w:val="24"/>
                                </w:rPr>
                                <w:t> </w:t>
                              </w:r>
                              <w:r>
                                <w:rPr>
                                  <w:sz w:val="24"/>
                                </w:rPr>
                                <w:t>des</w:t>
                              </w:r>
                              <w:r>
                                <w:rPr>
                                  <w:spacing w:val="-11"/>
                                  <w:sz w:val="24"/>
                                </w:rPr>
                                <w:t> </w:t>
                              </w:r>
                              <w:r>
                                <w:rPr>
                                  <w:sz w:val="24"/>
                                </w:rPr>
                                <w:t>cellules</w:t>
                              </w:r>
                              <w:r>
                                <w:rPr>
                                  <w:spacing w:val="-10"/>
                                  <w:sz w:val="24"/>
                                </w:rPr>
                                <w:t> </w:t>
                              </w:r>
                              <w:r>
                                <w:rPr>
                                  <w:sz w:val="24"/>
                                </w:rPr>
                                <w:t>eucaryotes.</w:t>
                              </w:r>
                              <w:r>
                                <w:rPr>
                                  <w:spacing w:val="-11"/>
                                  <w:sz w:val="24"/>
                                </w:rPr>
                                <w:t> </w:t>
                              </w:r>
                              <w:r>
                                <w:rPr>
                                  <w:sz w:val="24"/>
                                </w:rPr>
                                <w:t>Tout</w:t>
                              </w:r>
                              <w:r>
                                <w:rPr>
                                  <w:spacing w:val="-11"/>
                                  <w:sz w:val="24"/>
                                </w:rPr>
                                <w:t> </w:t>
                              </w:r>
                              <w:r>
                                <w:rPr>
                                  <w:sz w:val="24"/>
                                </w:rPr>
                                <w:t>est</w:t>
                              </w:r>
                              <w:r>
                                <w:rPr>
                                  <w:spacing w:val="-11"/>
                                  <w:sz w:val="24"/>
                                </w:rPr>
                                <w:t> </w:t>
                              </w:r>
                              <w:r>
                                <w:rPr>
                                  <w:sz w:val="24"/>
                                </w:rPr>
                                <w:t>dans la nuance hihi &lt;3.</w:t>
                              </w:r>
                            </w:p>
                            <w:p>
                              <w:pPr>
                                <w:spacing w:line="588" w:lineRule="exact" w:before="9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7"/>
                                  <w:w w:val="105"/>
                                  <w:sz w:val="28"/>
                                  <w:u w:val="single"/>
                                </w:rPr>
                                <w:t> </w:t>
                              </w:r>
                              <w:r>
                                <w:rPr>
                                  <w:b/>
                                  <w:w w:val="105"/>
                                  <w:sz w:val="28"/>
                                  <w:u w:val="single"/>
                                </w:rPr>
                                <w:t>B</w:t>
                              </w:r>
                              <w:r>
                                <w:rPr>
                                  <w:b/>
                                  <w:spacing w:val="-12"/>
                                  <w:w w:val="105"/>
                                  <w:sz w:val="28"/>
                                </w:rPr>
                                <w:t> </w:t>
                              </w:r>
                              <w:r>
                                <w:rPr>
                                  <w:rFonts w:ascii="Arial Narrow" w:hAnsi="Arial Narrow"/>
                                  <w:i/>
                                  <w:color w:val="7F7F7F"/>
                                  <w:w w:val="105"/>
                                  <w:sz w:val="24"/>
                                </w:rPr>
                                <w:t>→</w:t>
                              </w:r>
                              <w:r>
                                <w:rPr>
                                  <w:rFonts w:ascii="Arial Narrow" w:hAnsi="Arial Narrow"/>
                                  <w:i/>
                                  <w:color w:val="7F7F7F"/>
                                  <w:spacing w:val="6"/>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cellule</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composée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1%</w:t>
                              </w:r>
                              <w:r>
                                <w:rPr>
                                  <w:rFonts w:ascii="Book Antiqua" w:hAnsi="Book Antiqua"/>
                                  <w:i/>
                                  <w:color w:val="7F7F7F"/>
                                  <w:spacing w:val="17"/>
                                  <w:w w:val="105"/>
                                  <w:sz w:val="22"/>
                                </w:rPr>
                                <w:t> </w:t>
                              </w:r>
                              <w:r>
                                <w:rPr>
                                  <w:rFonts w:ascii="Book Antiqua" w:hAnsi="Book Antiqua"/>
                                  <w:i/>
                                  <w:color w:val="7F7F7F"/>
                                  <w:spacing w:val="-2"/>
                                  <w:w w:val="105"/>
                                  <w:sz w:val="22"/>
                                </w:rPr>
                                <w:t>d’ADN</w:t>
                              </w:r>
                            </w:p>
                            <w:p>
                              <w:pPr>
                                <w:spacing w:line="263" w:lineRule="exact" w:before="0"/>
                                <w:ind w:left="106" w:right="0" w:firstLine="0"/>
                                <w:jc w:val="left"/>
                                <w:rPr>
                                  <w:sz w:val="24"/>
                                </w:rPr>
                              </w:pPr>
                              <w:r>
                                <w:rPr>
                                  <w:sz w:val="24"/>
                                </w:rPr>
                                <w:t>Yessss</w:t>
                              </w:r>
                              <w:r>
                                <w:rPr>
                                  <w:spacing w:val="-19"/>
                                  <w:sz w:val="24"/>
                                </w:rPr>
                                <w:t> </w:t>
                              </w:r>
                              <w:r>
                                <w:rPr>
                                  <w:sz w:val="24"/>
                                </w:rPr>
                                <w:t>!</w:t>
                              </w:r>
                              <w:r>
                                <w:rPr>
                                  <w:spacing w:val="-8"/>
                                  <w:sz w:val="24"/>
                                </w:rPr>
                                <w:t> </w:t>
                              </w:r>
                              <w:r>
                                <w:rPr>
                                  <w:sz w:val="24"/>
                                </w:rPr>
                                <w:t>C’est</w:t>
                              </w:r>
                              <w:r>
                                <w:rPr>
                                  <w:spacing w:val="-7"/>
                                  <w:sz w:val="24"/>
                                </w:rPr>
                                <w:t> </w:t>
                              </w:r>
                              <w:r>
                                <w:rPr>
                                  <w:sz w:val="24"/>
                                </w:rPr>
                                <w:t>à</w:t>
                              </w:r>
                              <w:r>
                                <w:rPr>
                                  <w:spacing w:val="-7"/>
                                  <w:sz w:val="24"/>
                                </w:rPr>
                                <w:t> </w:t>
                              </w:r>
                              <w:r>
                                <w:rPr>
                                  <w:sz w:val="24"/>
                                </w:rPr>
                                <w:t>partir</w:t>
                              </w:r>
                              <w:r>
                                <w:rPr>
                                  <w:spacing w:val="-4"/>
                                  <w:sz w:val="24"/>
                                </w:rPr>
                                <w:t> </w:t>
                              </w:r>
                              <w:r>
                                <w:rPr>
                                  <w:sz w:val="24"/>
                                </w:rPr>
                                <w:t>de</w:t>
                              </w:r>
                              <w:r>
                                <w:rPr>
                                  <w:spacing w:val="-4"/>
                                  <w:sz w:val="24"/>
                                </w:rPr>
                                <w:t> </w:t>
                              </w:r>
                              <w:r>
                                <w:rPr>
                                  <w:sz w:val="24"/>
                                </w:rPr>
                                <w:t>cet</w:t>
                              </w:r>
                              <w:r>
                                <w:rPr>
                                  <w:spacing w:val="-3"/>
                                  <w:sz w:val="24"/>
                                </w:rPr>
                                <w:t> </w:t>
                              </w:r>
                              <w:r>
                                <w:rPr>
                                  <w:sz w:val="24"/>
                                </w:rPr>
                                <w:t>ADN</w:t>
                              </w:r>
                              <w:r>
                                <w:rPr>
                                  <w:spacing w:val="-4"/>
                                  <w:sz w:val="24"/>
                                </w:rPr>
                                <w:t> </w:t>
                              </w:r>
                              <w:r>
                                <w:rPr>
                                  <w:sz w:val="24"/>
                                </w:rPr>
                                <w:t>que</w:t>
                              </w:r>
                              <w:r>
                                <w:rPr>
                                  <w:spacing w:val="-3"/>
                                  <w:sz w:val="24"/>
                                </w:rPr>
                                <w:t> </w:t>
                              </w:r>
                              <w:r>
                                <w:rPr>
                                  <w:sz w:val="24"/>
                                </w:rPr>
                                <w:t>les</w:t>
                              </w:r>
                              <w:r>
                                <w:rPr>
                                  <w:spacing w:val="-4"/>
                                  <w:sz w:val="24"/>
                                </w:rPr>
                                <w:t> </w:t>
                              </w:r>
                              <w:r>
                                <w:rPr>
                                  <w:sz w:val="24"/>
                                </w:rPr>
                                <w:t>ARN</w:t>
                              </w:r>
                              <w:r>
                                <w:rPr>
                                  <w:spacing w:val="-3"/>
                                  <w:sz w:val="24"/>
                                </w:rPr>
                                <w:t> </w:t>
                              </w:r>
                              <w:r>
                                <w:rPr>
                                  <w:sz w:val="24"/>
                                </w:rPr>
                                <w:t>et</w:t>
                              </w:r>
                              <w:r>
                                <w:rPr>
                                  <w:spacing w:val="-4"/>
                                  <w:sz w:val="24"/>
                                </w:rPr>
                                <w:t> </w:t>
                              </w:r>
                              <w:r>
                                <w:rPr>
                                  <w:sz w:val="24"/>
                                </w:rPr>
                                <w:t>les</w:t>
                              </w:r>
                              <w:r>
                                <w:rPr>
                                  <w:spacing w:val="-4"/>
                                  <w:sz w:val="24"/>
                                </w:rPr>
                                <w:t> </w:t>
                              </w:r>
                              <w:r>
                                <w:rPr>
                                  <w:sz w:val="24"/>
                                </w:rPr>
                                <w:t>protéines</w:t>
                              </w:r>
                              <w:r>
                                <w:rPr>
                                  <w:spacing w:val="-3"/>
                                  <w:sz w:val="24"/>
                                </w:rPr>
                                <w:t> </w:t>
                              </w:r>
                              <w:r>
                                <w:rPr>
                                  <w:sz w:val="24"/>
                                </w:rPr>
                                <w:t>seront</w:t>
                              </w:r>
                              <w:r>
                                <w:rPr>
                                  <w:spacing w:val="-4"/>
                                  <w:sz w:val="24"/>
                                </w:rPr>
                                <w:t> </w:t>
                              </w:r>
                              <w:r>
                                <w:rPr>
                                  <w:spacing w:val="-2"/>
                                  <w:sz w:val="24"/>
                                </w:rPr>
                                <w:t>synthétisés.</w:t>
                              </w:r>
                            </w:p>
                            <w:p>
                              <w:pPr>
                                <w:numPr>
                                  <w:ilvl w:val="0"/>
                                  <w:numId w:val="41"/>
                                </w:numPr>
                                <w:tabs>
                                  <w:tab w:pos="507" w:val="left" w:leader="none"/>
                                </w:tabs>
                                <w:spacing w:line="240" w:lineRule="auto" w:before="146"/>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réticulum</w:t>
                              </w:r>
                              <w:r>
                                <w:rPr>
                                  <w:rFonts w:ascii="Book Antiqua" w:hAnsi="Book Antiqua"/>
                                  <w:i/>
                                  <w:color w:val="7F7F7F"/>
                                  <w:spacing w:val="40"/>
                                  <w:sz w:val="22"/>
                                </w:rPr>
                                <w:t> </w:t>
                              </w:r>
                              <w:r>
                                <w:rPr>
                                  <w:rFonts w:ascii="Book Antiqua" w:hAnsi="Book Antiqua"/>
                                  <w:i/>
                                  <w:color w:val="7F7F7F"/>
                                  <w:sz w:val="22"/>
                                </w:rPr>
                                <w:t>endoplasmique</w:t>
                              </w:r>
                              <w:r>
                                <w:rPr>
                                  <w:rFonts w:ascii="Book Antiqua" w:hAnsi="Book Antiqua"/>
                                  <w:i/>
                                  <w:color w:val="7F7F7F"/>
                                  <w:spacing w:val="40"/>
                                  <w:sz w:val="22"/>
                                </w:rPr>
                                <w:t> </w:t>
                              </w:r>
                              <w:r>
                                <w:rPr>
                                  <w:rFonts w:ascii="Book Antiqua" w:hAnsi="Book Antiqua"/>
                                  <w:i/>
                                  <w:color w:val="7F7F7F"/>
                                  <w:sz w:val="22"/>
                                </w:rPr>
                                <w:t>lisse</w:t>
                              </w:r>
                              <w:r>
                                <w:rPr>
                                  <w:rFonts w:ascii="Book Antiqua" w:hAnsi="Book Antiqua"/>
                                  <w:i/>
                                  <w:color w:val="7F7F7F"/>
                                  <w:spacing w:val="40"/>
                                  <w:sz w:val="22"/>
                                </w:rPr>
                                <w:t> </w:t>
                              </w:r>
                              <w:r>
                                <w:rPr>
                                  <w:rFonts w:ascii="Book Antiqua" w:hAnsi="Book Antiqua"/>
                                  <w:i/>
                                  <w:color w:val="7F7F7F"/>
                                  <w:sz w:val="22"/>
                                </w:rPr>
                                <w:t>permet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synthèse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protéines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réticulum … </w:t>
                              </w:r>
                              <w:r>
                                <w:rPr>
                                  <w:sz w:val="24"/>
                                </w:rPr>
                                <w:t>Ayyy</w:t>
                              </w:r>
                              <w:r>
                                <w:rPr>
                                  <w:spacing w:val="-4"/>
                                  <w:sz w:val="24"/>
                                </w:rPr>
                                <w:t> </w:t>
                              </w:r>
                              <w:r>
                                <w:rPr>
                                  <w:sz w:val="24"/>
                                </w:rPr>
                                <w:t>la</w:t>
                              </w:r>
                              <w:r>
                                <w:rPr>
                                  <w:spacing w:val="-3"/>
                                  <w:sz w:val="24"/>
                                </w:rPr>
                                <w:t> </w:t>
                              </w:r>
                              <w:r>
                                <w:rPr>
                                  <w:sz w:val="24"/>
                                </w:rPr>
                                <w:t>réponse</w:t>
                              </w:r>
                              <w:r>
                                <w:rPr>
                                  <w:spacing w:val="-3"/>
                                  <w:sz w:val="24"/>
                                </w:rPr>
                                <w:t> </w:t>
                              </w:r>
                              <w:r>
                                <w:rPr>
                                  <w:sz w:val="24"/>
                                </w:rPr>
                                <w:t>était</w:t>
                              </w:r>
                              <w:r>
                                <w:rPr>
                                  <w:spacing w:val="-3"/>
                                  <w:sz w:val="24"/>
                                </w:rPr>
                                <w:t> </w:t>
                              </w:r>
                              <w:r>
                                <w:rPr>
                                  <w:sz w:val="24"/>
                                </w:rPr>
                                <w:t>fausse.</w:t>
                              </w:r>
                              <w:r>
                                <w:rPr>
                                  <w:spacing w:val="-3"/>
                                  <w:sz w:val="24"/>
                                </w:rPr>
                                <w:t> </w:t>
                              </w:r>
                              <w:r>
                                <w:rPr>
                                  <w:sz w:val="24"/>
                                </w:rPr>
                                <w:t>Si</w:t>
                              </w:r>
                              <w:r>
                                <w:rPr>
                                  <w:spacing w:val="-3"/>
                                  <w:sz w:val="24"/>
                                </w:rPr>
                                <w:t> </w:t>
                              </w:r>
                              <w:r>
                                <w:rPr>
                                  <w:sz w:val="24"/>
                                </w:rPr>
                                <w:t>vous</w:t>
                              </w:r>
                              <w:r>
                                <w:rPr>
                                  <w:spacing w:val="-3"/>
                                  <w:sz w:val="24"/>
                                </w:rPr>
                                <w:t> </w:t>
                              </w:r>
                              <w:r>
                                <w:rPr>
                                  <w:sz w:val="24"/>
                                </w:rPr>
                                <w:t>vous</w:t>
                              </w:r>
                              <w:r>
                                <w:rPr>
                                  <w:spacing w:val="-3"/>
                                  <w:sz w:val="24"/>
                                </w:rPr>
                                <w:t> </w:t>
                              </w:r>
                              <w:r>
                                <w:rPr>
                                  <w:sz w:val="24"/>
                                </w:rPr>
                                <w:t>demandez</w:t>
                              </w:r>
                              <w:r>
                                <w:rPr>
                                  <w:spacing w:val="-3"/>
                                  <w:sz w:val="24"/>
                                </w:rPr>
                                <w:t> </w:t>
                              </w:r>
                              <w:r>
                                <w:rPr>
                                  <w:sz w:val="24"/>
                                </w:rPr>
                                <w:t>pourquoi,</w:t>
                              </w:r>
                              <w:r>
                                <w:rPr>
                                  <w:spacing w:val="-3"/>
                                  <w:sz w:val="24"/>
                                </w:rPr>
                                <w:t> </w:t>
                              </w:r>
                              <w:r>
                                <w:rPr>
                                  <w:sz w:val="24"/>
                                </w:rPr>
                                <w:t>je</w:t>
                              </w:r>
                              <w:r>
                                <w:rPr>
                                  <w:spacing w:val="-3"/>
                                  <w:sz w:val="24"/>
                                </w:rPr>
                                <w:t> </w:t>
                              </w:r>
                              <w:r>
                                <w:rPr>
                                  <w:sz w:val="24"/>
                                </w:rPr>
                                <w:t>vous</w:t>
                              </w:r>
                              <w:r>
                                <w:rPr>
                                  <w:spacing w:val="-3"/>
                                  <w:sz w:val="24"/>
                                </w:rPr>
                                <w:t> </w:t>
                              </w:r>
                              <w:r>
                                <w:rPr>
                                  <w:sz w:val="24"/>
                                </w:rPr>
                                <w:t>le</w:t>
                              </w:r>
                              <w:r>
                                <w:rPr>
                                  <w:spacing w:val="-3"/>
                                  <w:sz w:val="24"/>
                                </w:rPr>
                                <w:t> </w:t>
                              </w:r>
                              <w:r>
                                <w:rPr>
                                  <w:sz w:val="24"/>
                                </w:rPr>
                                <w:t>dis</w:t>
                              </w:r>
                              <w:r>
                                <w:rPr>
                                  <w:spacing w:val="-3"/>
                                  <w:sz w:val="24"/>
                                </w:rPr>
                                <w:t> </w:t>
                              </w:r>
                              <w:r>
                                <w:rPr>
                                  <w:sz w:val="24"/>
                                </w:rPr>
                                <w:t>tout</w:t>
                              </w:r>
                              <w:r>
                                <w:rPr>
                                  <w:spacing w:val="-3"/>
                                  <w:sz w:val="24"/>
                                </w:rPr>
                                <w:t> </w:t>
                              </w:r>
                              <w:r>
                                <w:rPr>
                                  <w:sz w:val="24"/>
                                </w:rPr>
                                <w:t>de</w:t>
                              </w:r>
                              <w:r>
                                <w:rPr>
                                  <w:spacing w:val="-3"/>
                                  <w:sz w:val="24"/>
                                </w:rPr>
                                <w:t> </w:t>
                              </w:r>
                              <w:r>
                                <w:rPr>
                                  <w:sz w:val="24"/>
                                </w:rPr>
                                <w:t>suite,</w:t>
                              </w:r>
                              <w:r>
                                <w:rPr>
                                  <w:spacing w:val="-4"/>
                                  <w:sz w:val="24"/>
                                </w:rPr>
                                <w:t> </w:t>
                              </w:r>
                              <w:r>
                                <w:rPr>
                                  <w:sz w:val="24"/>
                                </w:rPr>
                                <w:t>alors préparez</w:t>
                              </w:r>
                              <w:r>
                                <w:rPr>
                                  <w:spacing w:val="-15"/>
                                  <w:sz w:val="24"/>
                                </w:rPr>
                                <w:t> </w:t>
                              </w:r>
                              <w:r>
                                <w:rPr>
                                  <w:sz w:val="24"/>
                                </w:rPr>
                                <w:t>vos</w:t>
                              </w:r>
                              <w:r>
                                <w:rPr>
                                  <w:spacing w:val="-1"/>
                                  <w:sz w:val="24"/>
                                </w:rPr>
                                <w:t> </w:t>
                              </w:r>
                              <w:r>
                                <w:rPr>
                                  <w:sz w:val="24"/>
                                </w:rPr>
                                <w:t>stylos</w:t>
                              </w:r>
                              <w:r>
                                <w:rPr>
                                  <w:spacing w:val="-1"/>
                                  <w:sz w:val="24"/>
                                </w:rPr>
                                <w:t> </w:t>
                              </w:r>
                              <w:r>
                                <w:rPr>
                                  <w:sz w:val="24"/>
                                </w:rPr>
                                <w:t>et</w:t>
                              </w:r>
                              <w:r>
                                <w:rPr>
                                  <w:spacing w:val="-1"/>
                                  <w:sz w:val="24"/>
                                </w:rPr>
                                <w:t> </w:t>
                              </w:r>
                              <w:r>
                                <w:rPr>
                                  <w:sz w:val="24"/>
                                </w:rPr>
                                <w:t>vos</w:t>
                              </w:r>
                              <w:r>
                                <w:rPr>
                                  <w:spacing w:val="-1"/>
                                  <w:sz w:val="24"/>
                                </w:rPr>
                                <w:t> </w:t>
                              </w:r>
                              <w:r>
                                <w:rPr>
                                  <w:sz w:val="24"/>
                                </w:rPr>
                                <w:t>carnets</w:t>
                              </w:r>
                              <w:r>
                                <w:rPr>
                                  <w:spacing w:val="-1"/>
                                  <w:sz w:val="24"/>
                                </w:rPr>
                                <w:t> </w:t>
                              </w:r>
                              <w:r>
                                <w:rPr>
                                  <w:sz w:val="24"/>
                                </w:rPr>
                                <w:t>d’erreurs.</w:t>
                              </w:r>
                              <w:r>
                                <w:rPr>
                                  <w:spacing w:val="-1"/>
                                  <w:sz w:val="24"/>
                                </w:rPr>
                                <w:t> </w:t>
                              </w:r>
                              <w:r>
                                <w:rPr>
                                  <w:sz w:val="24"/>
                                </w:rPr>
                                <w:t>C’est</w:t>
                              </w:r>
                              <w:r>
                                <w:rPr>
                                  <w:spacing w:val="-1"/>
                                  <w:sz w:val="24"/>
                                </w:rPr>
                                <w:t> </w:t>
                              </w:r>
                              <w:r>
                                <w:rPr>
                                  <w:sz w:val="24"/>
                                </w:rPr>
                                <w:t>bon</w:t>
                              </w:r>
                              <w:r>
                                <w:rPr>
                                  <w:spacing w:val="-19"/>
                                  <w:sz w:val="24"/>
                                </w:rPr>
                                <w:t> </w:t>
                              </w:r>
                              <w:r>
                                <w:rPr>
                                  <w:sz w:val="24"/>
                                </w:rPr>
                                <w:t>?</w:t>
                              </w:r>
                              <w:r>
                                <w:rPr>
                                  <w:spacing w:val="-1"/>
                                  <w:sz w:val="24"/>
                                </w:rPr>
                                <w:t> </w:t>
                              </w:r>
                              <w:r>
                                <w:rPr>
                                  <w:sz w:val="24"/>
                                </w:rPr>
                                <w:t>(Kiluidi</w:t>
                              </w:r>
                              <w:r>
                                <w:rPr>
                                  <w:spacing w:val="-1"/>
                                  <w:sz w:val="24"/>
                                </w:rPr>
                                <w:t> </w:t>
                              </w:r>
                              <w:r>
                                <w:rPr>
                                  <w:sz w:val="24"/>
                                </w:rPr>
                                <w:t>personne</w:t>
                              </w:r>
                              <w:r>
                                <w:rPr>
                                  <w:spacing w:val="-1"/>
                                  <w:sz w:val="24"/>
                                </w:rPr>
                                <w:t> </w:t>
                              </w:r>
                              <w:r>
                                <w:rPr>
                                  <w:sz w:val="24"/>
                                </w:rPr>
                                <w:t>va</w:t>
                              </w:r>
                              <w:r>
                                <w:rPr>
                                  <w:spacing w:val="-1"/>
                                  <w:sz w:val="24"/>
                                </w:rPr>
                                <w:t> </w:t>
                              </w:r>
                              <w:r>
                                <w:rPr>
                                  <w:sz w:val="24"/>
                                </w:rPr>
                                <w:t>répondre).</w:t>
                              </w:r>
                              <w:r>
                                <w:rPr>
                                  <w:spacing w:val="-1"/>
                                  <w:sz w:val="24"/>
                                </w:rPr>
                                <w:t> </w:t>
                              </w:r>
                              <w:r>
                                <w:rPr>
                                  <w:sz w:val="24"/>
                                </w:rPr>
                                <w:t>Si</w:t>
                              </w:r>
                              <w:r>
                                <w:rPr>
                                  <w:spacing w:val="-1"/>
                                  <w:sz w:val="24"/>
                                </w:rPr>
                                <w:t> </w:t>
                              </w:r>
                              <w:r>
                                <w:rPr>
                                  <w:sz w:val="24"/>
                                </w:rPr>
                                <w:t>vous voulez</w:t>
                              </w:r>
                              <w:r>
                                <w:rPr>
                                  <w:spacing w:val="-11"/>
                                  <w:sz w:val="24"/>
                                </w:rPr>
                                <w:t> </w:t>
                              </w:r>
                              <w:r>
                                <w:rPr>
                                  <w:sz w:val="24"/>
                                </w:rPr>
                                <w:t>un</w:t>
                              </w:r>
                              <w:r>
                                <w:rPr>
                                  <w:spacing w:val="-11"/>
                                  <w:sz w:val="24"/>
                                </w:rPr>
                                <w:t> </w:t>
                              </w:r>
                              <w:r>
                                <w:rPr>
                                  <w:sz w:val="24"/>
                                </w:rPr>
                                <w:t>petit</w:t>
                              </w:r>
                              <w:r>
                                <w:rPr>
                                  <w:spacing w:val="-10"/>
                                  <w:sz w:val="24"/>
                                </w:rPr>
                                <w:t> </w:t>
                              </w:r>
                              <w:r>
                                <w:rPr>
                                  <w:sz w:val="24"/>
                                </w:rPr>
                                <w:t>tip</w:t>
                              </w:r>
                              <w:r>
                                <w:rPr>
                                  <w:spacing w:val="-11"/>
                                  <w:sz w:val="24"/>
                                </w:rPr>
                                <w:t> </w:t>
                              </w:r>
                              <w:r>
                                <w:rPr>
                                  <w:sz w:val="24"/>
                                </w:rPr>
                                <w:t>pour</w:t>
                              </w:r>
                              <w:r>
                                <w:rPr>
                                  <w:spacing w:val="-10"/>
                                  <w:sz w:val="24"/>
                                </w:rPr>
                                <w:t> </w:t>
                              </w:r>
                              <w:r>
                                <w:rPr>
                                  <w:sz w:val="24"/>
                                </w:rPr>
                                <w:t>vous</w:t>
                              </w:r>
                              <w:r>
                                <w:rPr>
                                  <w:spacing w:val="-11"/>
                                  <w:sz w:val="24"/>
                                </w:rPr>
                                <w:t> </w:t>
                              </w:r>
                              <w:r>
                                <w:rPr>
                                  <w:sz w:val="24"/>
                                </w:rPr>
                                <w:t>souvenir</w:t>
                              </w:r>
                              <w:r>
                                <w:rPr>
                                  <w:spacing w:val="-10"/>
                                  <w:sz w:val="24"/>
                                </w:rPr>
                                <w:t> </w:t>
                              </w:r>
                              <w:r>
                                <w:rPr>
                                  <w:sz w:val="24"/>
                                </w:rPr>
                                <w:t>de</w:t>
                              </w:r>
                              <w:r>
                                <w:rPr>
                                  <w:spacing w:val="-11"/>
                                  <w:sz w:val="24"/>
                                </w:rPr>
                                <w:t> </w:t>
                              </w:r>
                              <w:r>
                                <w:rPr>
                                  <w:sz w:val="24"/>
                                </w:rPr>
                                <w:t>quel</w:t>
                              </w:r>
                              <w:r>
                                <w:rPr>
                                  <w:spacing w:val="-11"/>
                                  <w:sz w:val="24"/>
                                </w:rPr>
                                <w:t> </w:t>
                              </w:r>
                              <w:r>
                                <w:rPr>
                                  <w:sz w:val="24"/>
                                </w:rPr>
                                <w:t>RE</w:t>
                              </w:r>
                              <w:r>
                                <w:rPr>
                                  <w:spacing w:val="-10"/>
                                  <w:sz w:val="24"/>
                                </w:rPr>
                                <w:t> </w:t>
                              </w:r>
                              <w:r>
                                <w:rPr>
                                  <w:sz w:val="24"/>
                                </w:rPr>
                                <w:t>fait</w:t>
                              </w:r>
                              <w:r>
                                <w:rPr>
                                  <w:spacing w:val="-11"/>
                                  <w:sz w:val="24"/>
                                </w:rPr>
                                <w:t> </w:t>
                              </w:r>
                              <w:r>
                                <w:rPr>
                                  <w:sz w:val="24"/>
                                </w:rPr>
                                <w:t>quoi</w:t>
                              </w:r>
                              <w:r>
                                <w:rPr>
                                  <w:spacing w:val="-10"/>
                                  <w:sz w:val="24"/>
                                </w:rPr>
                                <w:t> </w:t>
                              </w:r>
                              <w:r>
                                <w:rPr>
                                  <w:sz w:val="24"/>
                                </w:rPr>
                                <w:t>:</w:t>
                              </w:r>
                              <w:r>
                                <w:rPr>
                                  <w:spacing w:val="-11"/>
                                  <w:sz w:val="24"/>
                                </w:rPr>
                                <w:t> </w:t>
                              </w:r>
                              <w:r>
                                <w:rPr>
                                  <w:sz w:val="24"/>
                                </w:rPr>
                                <w:t>le</w:t>
                              </w:r>
                              <w:r>
                                <w:rPr>
                                  <w:spacing w:val="-10"/>
                                  <w:sz w:val="24"/>
                                </w:rPr>
                                <w:t> </w:t>
                              </w:r>
                              <w:r>
                                <w:rPr>
                                  <w:sz w:val="24"/>
                                </w:rPr>
                                <w:t>RE</w:t>
                              </w:r>
                              <w:r>
                                <w:rPr>
                                  <w:spacing w:val="-11"/>
                                  <w:sz w:val="24"/>
                                </w:rPr>
                                <w:t> </w:t>
                              </w:r>
                              <w:r>
                                <w:rPr>
                                  <w:sz w:val="24"/>
                                  <w:u w:val="single"/>
                                </w:rPr>
                                <w:t>li</w:t>
                              </w:r>
                              <w:r>
                                <w:rPr>
                                  <w:sz w:val="24"/>
                                </w:rPr>
                                <w:t>sse</w:t>
                              </w:r>
                              <w:r>
                                <w:rPr>
                                  <w:spacing w:val="-10"/>
                                  <w:sz w:val="24"/>
                                </w:rPr>
                                <w:t> </w:t>
                              </w:r>
                              <w:r>
                                <w:rPr>
                                  <w:sz w:val="24"/>
                                </w:rPr>
                                <w:t>permet</w:t>
                              </w:r>
                              <w:r>
                                <w:rPr>
                                  <w:spacing w:val="-11"/>
                                  <w:sz w:val="24"/>
                                </w:rPr>
                                <w:t> </w:t>
                              </w:r>
                              <w:r>
                                <w:rPr>
                                  <w:sz w:val="24"/>
                                </w:rPr>
                                <w:t>la</w:t>
                              </w:r>
                              <w:r>
                                <w:rPr>
                                  <w:spacing w:val="-11"/>
                                  <w:sz w:val="24"/>
                                </w:rPr>
                                <w:t> </w:t>
                              </w:r>
                              <w:r>
                                <w:rPr>
                                  <w:sz w:val="24"/>
                                </w:rPr>
                                <w:t>production</w:t>
                              </w:r>
                              <w:r>
                                <w:rPr>
                                  <w:spacing w:val="-10"/>
                                  <w:sz w:val="24"/>
                                </w:rPr>
                                <w:t> </w:t>
                              </w:r>
                              <w:r>
                                <w:rPr>
                                  <w:sz w:val="24"/>
                                </w:rPr>
                                <w:t>des </w:t>
                              </w:r>
                              <w:r>
                                <w:rPr>
                                  <w:spacing w:val="-2"/>
                                  <w:sz w:val="24"/>
                                  <w:u w:val="single"/>
                                </w:rPr>
                                <w:t>li</w:t>
                              </w:r>
                              <w:r>
                                <w:rPr>
                                  <w:spacing w:val="-2"/>
                                  <w:sz w:val="24"/>
                                </w:rPr>
                                <w:t>pides.</w:t>
                              </w:r>
                            </w:p>
                            <w:p>
                              <w:pPr>
                                <w:numPr>
                                  <w:ilvl w:val="0"/>
                                  <w:numId w:val="41"/>
                                </w:numPr>
                                <w:tabs>
                                  <w:tab w:pos="507" w:val="left" w:leader="none"/>
                                </w:tabs>
                                <w:spacing w:line="588" w:lineRule="exact" w:before="165"/>
                                <w:ind w:left="507"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D</w:t>
                              </w:r>
                              <w:r>
                                <w:rPr>
                                  <w:b/>
                                  <w:spacing w:val="-17"/>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cellules</w:t>
                              </w:r>
                              <w:r>
                                <w:rPr>
                                  <w:rFonts w:ascii="Book Antiqua" w:hAnsi="Book Antiqua"/>
                                  <w:i/>
                                  <w:color w:val="7F7F7F"/>
                                  <w:spacing w:val="11"/>
                                  <w:w w:val="105"/>
                                  <w:sz w:val="22"/>
                                </w:rPr>
                                <w:t> </w:t>
                              </w:r>
                              <w:r>
                                <w:rPr>
                                  <w:rFonts w:ascii="Book Antiqua" w:hAnsi="Book Antiqua"/>
                                  <w:i/>
                                  <w:color w:val="7F7F7F"/>
                                  <w:w w:val="105"/>
                                  <w:sz w:val="22"/>
                                </w:rPr>
                                <w:t>procaryotes</w:t>
                              </w:r>
                              <w:r>
                                <w:rPr>
                                  <w:rFonts w:ascii="Book Antiqua" w:hAnsi="Book Antiqua"/>
                                  <w:i/>
                                  <w:color w:val="7F7F7F"/>
                                  <w:spacing w:val="12"/>
                                  <w:w w:val="105"/>
                                  <w:sz w:val="22"/>
                                </w:rPr>
                                <w:t> </w:t>
                              </w:r>
                              <w:r>
                                <w:rPr>
                                  <w:rFonts w:ascii="Book Antiqua" w:hAnsi="Book Antiqua"/>
                                  <w:i/>
                                  <w:color w:val="7F7F7F"/>
                                  <w:w w:val="105"/>
                                  <w:sz w:val="22"/>
                                </w:rPr>
                                <w:t>sont</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plus</w:t>
                              </w:r>
                              <w:r>
                                <w:rPr>
                                  <w:rFonts w:ascii="Book Antiqua" w:hAnsi="Book Antiqua"/>
                                  <w:i/>
                                  <w:color w:val="7F7F7F"/>
                                  <w:spacing w:val="12"/>
                                  <w:w w:val="105"/>
                                  <w:sz w:val="22"/>
                                </w:rPr>
                                <w:t> </w:t>
                              </w:r>
                              <w:r>
                                <w:rPr>
                                  <w:rFonts w:ascii="Book Antiqua" w:hAnsi="Book Antiqua"/>
                                  <w:i/>
                                  <w:color w:val="7F7F7F"/>
                                  <w:w w:val="105"/>
                                  <w:sz w:val="22"/>
                                </w:rPr>
                                <w:t>grande</w:t>
                              </w:r>
                              <w:r>
                                <w:rPr>
                                  <w:rFonts w:ascii="Book Antiqua" w:hAnsi="Book Antiqua"/>
                                  <w:i/>
                                  <w:color w:val="7F7F7F"/>
                                  <w:spacing w:val="11"/>
                                  <w:w w:val="105"/>
                                  <w:sz w:val="22"/>
                                </w:rPr>
                                <w:t> </w:t>
                              </w:r>
                              <w:r>
                                <w:rPr>
                                  <w:rFonts w:ascii="Book Antiqua" w:hAnsi="Book Antiqua"/>
                                  <w:i/>
                                  <w:color w:val="7F7F7F"/>
                                  <w:w w:val="105"/>
                                  <w:sz w:val="22"/>
                                </w:rPr>
                                <w:t>taille</w:t>
                              </w:r>
                              <w:r>
                                <w:rPr>
                                  <w:rFonts w:ascii="Book Antiqua" w:hAnsi="Book Antiqua"/>
                                  <w:i/>
                                  <w:color w:val="7F7F7F"/>
                                  <w:spacing w:val="12"/>
                                  <w:w w:val="105"/>
                                  <w:sz w:val="22"/>
                                </w:rPr>
                                <w:t> </w:t>
                              </w:r>
                              <w:r>
                                <w:rPr>
                                  <w:rFonts w:ascii="Book Antiqua" w:hAnsi="Book Antiqua"/>
                                  <w:i/>
                                  <w:color w:val="7F7F7F"/>
                                  <w:w w:val="105"/>
                                  <w:sz w:val="22"/>
                                </w:rPr>
                                <w:t>que</w:t>
                              </w:r>
                              <w:r>
                                <w:rPr>
                                  <w:rFonts w:ascii="Book Antiqua" w:hAnsi="Book Antiqua"/>
                                  <w:i/>
                                  <w:color w:val="7F7F7F"/>
                                  <w:spacing w:val="11"/>
                                  <w:w w:val="105"/>
                                  <w:sz w:val="22"/>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cellules</w:t>
                              </w:r>
                              <w:r>
                                <w:rPr>
                                  <w:rFonts w:ascii="Book Antiqua" w:hAnsi="Book Antiqua"/>
                                  <w:i/>
                                  <w:color w:val="7F7F7F"/>
                                  <w:spacing w:val="12"/>
                                  <w:w w:val="105"/>
                                  <w:sz w:val="22"/>
                                </w:rPr>
                                <w:t> </w:t>
                              </w:r>
                              <w:r>
                                <w:rPr>
                                  <w:rFonts w:ascii="Book Antiqua" w:hAnsi="Book Antiqua"/>
                                  <w:i/>
                                  <w:color w:val="7F7F7F"/>
                                  <w:spacing w:val="-2"/>
                                  <w:w w:val="105"/>
                                  <w:sz w:val="22"/>
                                </w:rPr>
                                <w:t>eucaryotes</w:t>
                              </w:r>
                            </w:p>
                            <w:p>
                              <w:pPr>
                                <w:spacing w:line="242" w:lineRule="auto" w:before="0"/>
                                <w:ind w:left="106" w:right="188" w:firstLine="0"/>
                                <w:jc w:val="both"/>
                                <w:rPr>
                                  <w:sz w:val="24"/>
                                </w:rPr>
                              </w:pPr>
                              <w:r>
                                <w:rPr>
                                  <w:sz w:val="24"/>
                                </w:rPr>
                                <w:t>Nope on y est pas du tout la team. Je vous redonne les dimensions comme ça vous réactivez </w:t>
                              </w:r>
                              <w:r>
                                <w:rPr>
                                  <w:sz w:val="24"/>
                                </w:rPr>
                                <w:t>la </w:t>
                              </w:r>
                              <w:r>
                                <w:rPr>
                                  <w:spacing w:val="-2"/>
                                  <w:sz w:val="24"/>
                                </w:rPr>
                                <w:t>mémoire</w:t>
                              </w:r>
                              <w:r>
                                <w:rPr>
                                  <w:spacing w:val="-11"/>
                                  <w:sz w:val="24"/>
                                </w:rPr>
                                <w:t> </w:t>
                              </w:r>
                              <w:r>
                                <w:rPr>
                                  <w:spacing w:val="-2"/>
                                  <w:sz w:val="24"/>
                                </w:rPr>
                                <w:t>:</w:t>
                              </w:r>
                              <w:r>
                                <w:rPr>
                                  <w:spacing w:val="-11"/>
                                  <w:sz w:val="24"/>
                                </w:rPr>
                                <w:t> </w:t>
                              </w:r>
                              <w:r>
                                <w:rPr>
                                  <w:spacing w:val="-2"/>
                                  <w:sz w:val="24"/>
                                </w:rPr>
                                <w:t>une</w:t>
                              </w:r>
                              <w:r>
                                <w:rPr>
                                  <w:spacing w:val="-11"/>
                                  <w:sz w:val="24"/>
                                </w:rPr>
                                <w:t> </w:t>
                              </w:r>
                              <w:r>
                                <w:rPr>
                                  <w:spacing w:val="-2"/>
                                  <w:sz w:val="24"/>
                                </w:rPr>
                                <w:t>cellule</w:t>
                              </w:r>
                              <w:r>
                                <w:rPr>
                                  <w:spacing w:val="-11"/>
                                  <w:sz w:val="24"/>
                                </w:rPr>
                                <w:t> </w:t>
                              </w:r>
                              <w:r>
                                <w:rPr>
                                  <w:spacing w:val="-2"/>
                                  <w:sz w:val="24"/>
                                </w:rPr>
                                <w:t>procaryote</w:t>
                              </w:r>
                              <w:r>
                                <w:rPr>
                                  <w:spacing w:val="-11"/>
                                  <w:sz w:val="24"/>
                                </w:rPr>
                                <w:t> </w:t>
                              </w:r>
                              <w:r>
                                <w:rPr>
                                  <w:spacing w:val="-2"/>
                                  <w:sz w:val="24"/>
                                </w:rPr>
                                <w:t>mesure</w:t>
                              </w:r>
                              <w:r>
                                <w:rPr>
                                  <w:spacing w:val="-11"/>
                                  <w:sz w:val="24"/>
                                </w:rPr>
                                <w:t> </w:t>
                              </w:r>
                              <w:r>
                                <w:rPr>
                                  <w:spacing w:val="-2"/>
                                  <w:sz w:val="24"/>
                                </w:rPr>
                                <w:t>entre</w:t>
                              </w:r>
                              <w:r>
                                <w:rPr>
                                  <w:spacing w:val="-11"/>
                                  <w:sz w:val="24"/>
                                </w:rPr>
                                <w:t> </w:t>
                              </w:r>
                              <w:r>
                                <w:rPr>
                                  <w:spacing w:val="-2"/>
                                  <w:sz w:val="24"/>
                                </w:rPr>
                                <w:t>0,3</w:t>
                              </w:r>
                              <w:r>
                                <w:rPr>
                                  <w:spacing w:val="-11"/>
                                  <w:sz w:val="24"/>
                                </w:rPr>
                                <w:t> </w:t>
                              </w:r>
                              <w:r>
                                <w:rPr>
                                  <w:spacing w:val="-2"/>
                                  <w:sz w:val="24"/>
                                </w:rPr>
                                <w:t>et</w:t>
                              </w:r>
                              <w:r>
                                <w:rPr>
                                  <w:spacing w:val="-11"/>
                                  <w:sz w:val="24"/>
                                </w:rPr>
                                <w:t> </w:t>
                              </w:r>
                              <w:r>
                                <w:rPr>
                                  <w:spacing w:val="-2"/>
                                  <w:sz w:val="24"/>
                                </w:rPr>
                                <w:t>2</w:t>
                              </w:r>
                              <w:r>
                                <w:rPr>
                                  <w:spacing w:val="-11"/>
                                  <w:sz w:val="24"/>
                                </w:rPr>
                                <w:t> </w:t>
                              </w:r>
                              <w:r>
                                <w:rPr>
                                  <w:rFonts w:ascii="Arial" w:hAnsi="Arial"/>
                                  <w:i/>
                                  <w:spacing w:val="-2"/>
                                  <w:sz w:val="24"/>
                                </w:rPr>
                                <w:t>µ</w:t>
                              </w:r>
                              <w:r>
                                <w:rPr>
                                  <w:spacing w:val="-2"/>
                                  <w:sz w:val="24"/>
                                </w:rPr>
                                <w:t>m,</w:t>
                              </w:r>
                              <w:r>
                                <w:rPr>
                                  <w:spacing w:val="-11"/>
                                  <w:sz w:val="24"/>
                                </w:rPr>
                                <w:t> </w:t>
                              </w:r>
                              <w:r>
                                <w:rPr>
                                  <w:spacing w:val="-2"/>
                                  <w:sz w:val="24"/>
                                </w:rPr>
                                <w:t>et</w:t>
                              </w:r>
                              <w:r>
                                <w:rPr>
                                  <w:spacing w:val="-11"/>
                                  <w:sz w:val="24"/>
                                </w:rPr>
                                <w:t> </w:t>
                              </w:r>
                              <w:r>
                                <w:rPr>
                                  <w:spacing w:val="-2"/>
                                  <w:sz w:val="24"/>
                                </w:rPr>
                                <w:t>une</w:t>
                              </w:r>
                              <w:r>
                                <w:rPr>
                                  <w:spacing w:val="-11"/>
                                  <w:sz w:val="24"/>
                                </w:rPr>
                                <w:t> </w:t>
                              </w:r>
                              <w:r>
                                <w:rPr>
                                  <w:spacing w:val="-2"/>
                                  <w:sz w:val="24"/>
                                </w:rPr>
                                <w:t>cellule</w:t>
                              </w:r>
                              <w:r>
                                <w:rPr>
                                  <w:spacing w:val="-11"/>
                                  <w:sz w:val="24"/>
                                </w:rPr>
                                <w:t> </w:t>
                              </w:r>
                              <w:r>
                                <w:rPr>
                                  <w:spacing w:val="-2"/>
                                  <w:sz w:val="24"/>
                                </w:rPr>
                                <w:t>eucaryote</w:t>
                              </w:r>
                              <w:r>
                                <w:rPr>
                                  <w:spacing w:val="-11"/>
                                  <w:sz w:val="24"/>
                                </w:rPr>
                                <w:t> </w:t>
                              </w:r>
                              <w:r>
                                <w:rPr>
                                  <w:spacing w:val="-2"/>
                                  <w:sz w:val="24"/>
                                </w:rPr>
                                <w:t>entre</w:t>
                              </w:r>
                              <w:r>
                                <w:rPr>
                                  <w:spacing w:val="-11"/>
                                  <w:sz w:val="24"/>
                                </w:rPr>
                                <w:t> </w:t>
                              </w:r>
                              <w:r>
                                <w:rPr>
                                  <w:spacing w:val="-2"/>
                                  <w:sz w:val="24"/>
                                </w:rPr>
                                <w:t>environ </w:t>
                              </w:r>
                              <w:r>
                                <w:rPr>
                                  <w:sz w:val="24"/>
                                </w:rPr>
                                <w:t>10</w:t>
                              </w:r>
                              <w:r>
                                <w:rPr>
                                  <w:spacing w:val="-8"/>
                                  <w:sz w:val="24"/>
                                </w:rPr>
                                <w:t> </w:t>
                              </w:r>
                              <w:r>
                                <w:rPr>
                                  <w:sz w:val="24"/>
                                </w:rPr>
                                <w:t>et</w:t>
                              </w:r>
                              <w:r>
                                <w:rPr>
                                  <w:spacing w:val="-8"/>
                                  <w:sz w:val="24"/>
                                </w:rPr>
                                <w:t> </w:t>
                              </w:r>
                              <w:r>
                                <w:rPr>
                                  <w:sz w:val="24"/>
                                </w:rPr>
                                <w:t>100</w:t>
                              </w:r>
                              <w:r>
                                <w:rPr>
                                  <w:spacing w:val="-8"/>
                                  <w:sz w:val="24"/>
                                </w:rPr>
                                <w:t> </w:t>
                              </w:r>
                              <w:r>
                                <w:rPr>
                                  <w:rFonts w:ascii="Arial" w:hAnsi="Arial"/>
                                  <w:i/>
                                  <w:sz w:val="24"/>
                                </w:rPr>
                                <w:t>µ</w:t>
                              </w:r>
                              <w:r>
                                <w:rPr>
                                  <w:sz w:val="24"/>
                                </w:rPr>
                                <w:t>m</w:t>
                              </w:r>
                              <w:r>
                                <w:rPr>
                                  <w:spacing w:val="-8"/>
                                  <w:sz w:val="24"/>
                                </w:rPr>
                                <w:t> </w:t>
                              </w:r>
                              <w:r>
                                <w:rPr>
                                  <w:sz w:val="24"/>
                                </w:rPr>
                                <w:t>(je</w:t>
                              </w:r>
                              <w:r>
                                <w:rPr>
                                  <w:spacing w:val="-8"/>
                                  <w:sz w:val="24"/>
                                </w:rPr>
                                <w:t> </w:t>
                              </w:r>
                              <w:r>
                                <w:rPr>
                                  <w:sz w:val="24"/>
                                </w:rPr>
                                <w:t>précise</w:t>
                              </w:r>
                              <w:r>
                                <w:rPr>
                                  <w:spacing w:val="-8"/>
                                  <w:sz w:val="24"/>
                                </w:rPr>
                                <w:t> </w:t>
                              </w:r>
                              <w:r>
                                <w:rPr>
                                  <w:sz w:val="24"/>
                                </w:rPr>
                                <w:t>environ,</w:t>
                              </w:r>
                              <w:r>
                                <w:rPr>
                                  <w:spacing w:val="-8"/>
                                  <w:sz w:val="24"/>
                                </w:rPr>
                                <w:t> </w:t>
                              </w:r>
                              <w:r>
                                <w:rPr>
                                  <w:sz w:val="24"/>
                                </w:rPr>
                                <w:t>puisque</w:t>
                              </w:r>
                              <w:r>
                                <w:rPr>
                                  <w:spacing w:val="-8"/>
                                  <w:sz w:val="24"/>
                                </w:rPr>
                                <w:t> </w:t>
                              </w:r>
                              <w:r>
                                <w:rPr>
                                  <w:sz w:val="24"/>
                                </w:rPr>
                                <w:t>les</w:t>
                              </w:r>
                              <w:r>
                                <w:rPr>
                                  <w:spacing w:val="-8"/>
                                  <w:sz w:val="24"/>
                                </w:rPr>
                                <w:t> </w:t>
                              </w:r>
                              <w:r>
                                <w:rPr>
                                  <w:sz w:val="24"/>
                                </w:rPr>
                                <w:t>hématies</w:t>
                              </w:r>
                              <w:r>
                                <w:rPr>
                                  <w:spacing w:val="-8"/>
                                  <w:sz w:val="24"/>
                                </w:rPr>
                                <w:t> </w:t>
                              </w:r>
                              <w:r>
                                <w:rPr>
                                  <w:sz w:val="24"/>
                                </w:rPr>
                                <w:t>font</w:t>
                              </w:r>
                              <w:r>
                                <w:rPr>
                                  <w:spacing w:val="-8"/>
                                  <w:sz w:val="24"/>
                                </w:rPr>
                                <w:t> </w:t>
                              </w:r>
                              <w:r>
                                <w:rPr>
                                  <w:sz w:val="24"/>
                                </w:rPr>
                                <w:t>7</w:t>
                              </w:r>
                              <w:r>
                                <w:rPr>
                                  <w:spacing w:val="-8"/>
                                  <w:sz w:val="24"/>
                                </w:rPr>
                                <w:t> </w:t>
                              </w:r>
                              <w:r>
                                <w:rPr>
                                  <w:rFonts w:ascii="Arial" w:hAnsi="Arial"/>
                                  <w:i/>
                                  <w:sz w:val="24"/>
                                </w:rPr>
                                <w:t>µ</w:t>
                              </w:r>
                              <w:r>
                                <w:rPr>
                                  <w:sz w:val="24"/>
                                </w:rPr>
                                <w:t>m).</w:t>
                              </w:r>
                              <w:r>
                                <w:rPr>
                                  <w:spacing w:val="-8"/>
                                  <w:sz w:val="24"/>
                                </w:rPr>
                                <w:t> </w:t>
                              </w:r>
                              <w:r>
                                <w:rPr>
                                  <w:sz w:val="24"/>
                                </w:rPr>
                                <w:t>Vous</w:t>
                              </w:r>
                              <w:r>
                                <w:rPr>
                                  <w:spacing w:val="-8"/>
                                  <w:sz w:val="24"/>
                                </w:rPr>
                                <w:t> </w:t>
                              </w:r>
                              <w:r>
                                <w:rPr>
                                  <w:sz w:val="24"/>
                                </w:rPr>
                                <w:t>imaginez</w:t>
                              </w:r>
                              <w:r>
                                <w:rPr>
                                  <w:spacing w:val="-8"/>
                                  <w:sz w:val="24"/>
                                </w:rPr>
                                <w:t> </w:t>
                              </w:r>
                              <w:r>
                                <w:rPr>
                                  <w:sz w:val="24"/>
                                </w:rPr>
                                <w:t>si</w:t>
                              </w:r>
                              <w:r>
                                <w:rPr>
                                  <w:spacing w:val="-8"/>
                                  <w:sz w:val="24"/>
                                </w:rPr>
                                <w:t> </w:t>
                              </w:r>
                              <w:r>
                                <w:rPr>
                                  <w:sz w:val="24"/>
                                </w:rPr>
                                <w:t>on</w:t>
                              </w:r>
                              <w:r>
                                <w:rPr>
                                  <w:spacing w:val="-8"/>
                                  <w:sz w:val="24"/>
                                </w:rPr>
                                <w:t> </w:t>
                              </w:r>
                              <w:r>
                                <w:rPr>
                                  <w:sz w:val="24"/>
                                </w:rPr>
                                <w:t>avait</w:t>
                              </w:r>
                              <w:r>
                                <w:rPr>
                                  <w:spacing w:val="-8"/>
                                  <w:sz w:val="24"/>
                                </w:rPr>
                                <w:t> </w:t>
                              </w:r>
                              <w:r>
                                <w:rPr>
                                  <w:sz w:val="24"/>
                                </w:rPr>
                                <w:t>des bactéries plus grandes que nos cellules :/</w:t>
                              </w:r>
                              <w:r>
                                <w:rPr>
                                  <w:spacing w:val="-3"/>
                                  <w:sz w:val="24"/>
                                </w:rPr>
                                <w:t> </w:t>
                              </w:r>
                              <w:r>
                                <w:rPr>
                                  <w:sz w:val="24"/>
                                </w:rPr>
                                <w:t>?</w:t>
                              </w:r>
                            </w:p>
                            <w:p>
                              <w:pPr>
                                <w:numPr>
                                  <w:ilvl w:val="0"/>
                                  <w:numId w:val="41"/>
                                </w:numPr>
                                <w:tabs>
                                  <w:tab w:pos="507" w:val="left" w:leader="none"/>
                                </w:tabs>
                                <w:spacing w:line="240" w:lineRule="auto" w:before="145"/>
                                <w:ind w:left="106" w:right="188" w:firstLine="0"/>
                                <w:jc w:val="left"/>
                                <w:rPr>
                                  <w:sz w:val="24"/>
                                </w:rPr>
                              </w:pPr>
                              <w:r>
                                <w:rPr>
                                  <w:b/>
                                  <w:sz w:val="28"/>
                                  <w:u w:val="single"/>
                                </w:rPr>
                                <w:t>Item</w:t>
                              </w:r>
                              <w:r>
                                <w:rPr>
                                  <w:b/>
                                  <w:spacing w:val="80"/>
                                  <w:sz w:val="28"/>
                                  <w:u w:val="single"/>
                                </w:rPr>
                                <w:t> </w:t>
                              </w:r>
                              <w:r>
                                <w:rPr>
                                  <w:b/>
                                  <w:sz w:val="28"/>
                                  <w:u w:val="single"/>
                                </w:rPr>
                                <w:t>E</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mitochondries</w:t>
                              </w:r>
                              <w:r>
                                <w:rPr>
                                  <w:rFonts w:ascii="Book Antiqua" w:hAnsi="Book Antiqua"/>
                                  <w:i/>
                                  <w:color w:val="7F7F7F"/>
                                  <w:spacing w:val="40"/>
                                  <w:sz w:val="22"/>
                                </w:rPr>
                                <w:t> </w:t>
                              </w:r>
                              <w:r>
                                <w:rPr>
                                  <w:rFonts w:ascii="Book Antiqua" w:hAnsi="Book Antiqua"/>
                                  <w:i/>
                                  <w:color w:val="7F7F7F"/>
                                  <w:sz w:val="22"/>
                                </w:rPr>
                                <w:t>font</w:t>
                              </w:r>
                              <w:r>
                                <w:rPr>
                                  <w:rFonts w:ascii="Book Antiqua" w:hAnsi="Book Antiqua"/>
                                  <w:i/>
                                  <w:color w:val="7F7F7F"/>
                                  <w:spacing w:val="40"/>
                                  <w:sz w:val="22"/>
                                </w:rPr>
                                <w:t> </w:t>
                              </w:r>
                              <w:r>
                                <w:rPr>
                                  <w:rFonts w:ascii="Book Antiqua" w:hAnsi="Book Antiqua"/>
                                  <w:i/>
                                  <w:color w:val="7F7F7F"/>
                                  <w:sz w:val="22"/>
                                </w:rPr>
                                <w:t>partie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système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recyclage/dégradation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cellule </w:t>
                              </w:r>
                              <w:r>
                                <w:rPr>
                                  <w:sz w:val="24"/>
                                </w:rPr>
                                <w:t>Désolée,</w:t>
                              </w:r>
                              <w:r>
                                <w:rPr>
                                  <w:spacing w:val="-9"/>
                                  <w:sz w:val="24"/>
                                </w:rPr>
                                <w:t> </w:t>
                              </w:r>
                              <w:r>
                                <w:rPr>
                                  <w:sz w:val="24"/>
                                </w:rPr>
                                <w:t>on</w:t>
                              </w:r>
                              <w:r>
                                <w:rPr>
                                  <w:spacing w:val="-9"/>
                                  <w:sz w:val="24"/>
                                </w:rPr>
                                <w:t> </w:t>
                              </w:r>
                              <w:r>
                                <w:rPr>
                                  <w:sz w:val="24"/>
                                </w:rPr>
                                <w:t>finit</w:t>
                              </w:r>
                              <w:r>
                                <w:rPr>
                                  <w:spacing w:val="-8"/>
                                  <w:sz w:val="24"/>
                                </w:rPr>
                                <w:t> </w:t>
                              </w:r>
                              <w:r>
                                <w:rPr>
                                  <w:sz w:val="24"/>
                                </w:rPr>
                                <w:t>sur</w:t>
                              </w:r>
                              <w:r>
                                <w:rPr>
                                  <w:spacing w:val="-9"/>
                                  <w:sz w:val="24"/>
                                </w:rPr>
                                <w:t> </w:t>
                              </w:r>
                              <w:r>
                                <w:rPr>
                                  <w:sz w:val="24"/>
                                </w:rPr>
                                <w:t>un</w:t>
                              </w:r>
                              <w:r>
                                <w:rPr>
                                  <w:spacing w:val="-8"/>
                                  <w:sz w:val="24"/>
                                </w:rPr>
                                <w:t> </w:t>
                              </w:r>
                              <w:r>
                                <w:rPr>
                                  <w:sz w:val="24"/>
                                </w:rPr>
                                <w:t>item</w:t>
                              </w:r>
                              <w:r>
                                <w:rPr>
                                  <w:spacing w:val="-9"/>
                                  <w:sz w:val="24"/>
                                </w:rPr>
                                <w:t> </w:t>
                              </w:r>
                              <w:r>
                                <w:rPr>
                                  <w:sz w:val="24"/>
                                </w:rPr>
                                <w:t>faux…</w:t>
                              </w:r>
                              <w:r>
                                <w:rPr>
                                  <w:spacing w:val="-8"/>
                                  <w:sz w:val="24"/>
                                </w:rPr>
                                <w:t> </w:t>
                              </w:r>
                              <w:r>
                                <w:rPr>
                                  <w:sz w:val="24"/>
                                </w:rPr>
                                <w:t>Souvenez-vous,</w:t>
                              </w:r>
                              <w:r>
                                <w:rPr>
                                  <w:spacing w:val="-9"/>
                                  <w:sz w:val="24"/>
                                </w:rPr>
                                <w:t> </w:t>
                              </w:r>
                              <w:r>
                                <w:rPr>
                                  <w:sz w:val="24"/>
                                </w:rPr>
                                <w:t>le</w:t>
                              </w:r>
                              <w:r>
                                <w:rPr>
                                  <w:spacing w:val="-9"/>
                                  <w:sz w:val="24"/>
                                </w:rPr>
                                <w:t> </w:t>
                              </w:r>
                              <w:r>
                                <w:rPr>
                                  <w:sz w:val="24"/>
                                </w:rPr>
                                <w:t>système</w:t>
                              </w:r>
                              <w:r>
                                <w:rPr>
                                  <w:spacing w:val="-8"/>
                                  <w:sz w:val="24"/>
                                </w:rPr>
                                <w:t> </w:t>
                              </w:r>
                              <w:r>
                                <w:rPr>
                                  <w:sz w:val="24"/>
                                </w:rPr>
                                <w:t>de</w:t>
                              </w:r>
                              <w:r>
                                <w:rPr>
                                  <w:spacing w:val="-9"/>
                                  <w:sz w:val="24"/>
                                </w:rPr>
                                <w:t> </w:t>
                              </w:r>
                              <w:r>
                                <w:rPr>
                                  <w:sz w:val="24"/>
                                </w:rPr>
                                <w:t>recyclage/dégradation</w:t>
                              </w:r>
                              <w:r>
                                <w:rPr>
                                  <w:spacing w:val="-8"/>
                                  <w:sz w:val="24"/>
                                </w:rPr>
                                <w:t> </w:t>
                              </w:r>
                              <w:r>
                                <w:rPr>
                                  <w:sz w:val="24"/>
                                </w:rPr>
                                <w:t>repose </w:t>
                              </w:r>
                              <w:r>
                                <w:rPr>
                                  <w:spacing w:val="-2"/>
                                  <w:sz w:val="24"/>
                                </w:rPr>
                                <w:t>sur</w:t>
                              </w:r>
                              <w:r>
                                <w:rPr>
                                  <w:spacing w:val="-8"/>
                                  <w:sz w:val="24"/>
                                </w:rPr>
                                <w:t> </w:t>
                              </w:r>
                              <w:r>
                                <w:rPr>
                                  <w:spacing w:val="-2"/>
                                  <w:sz w:val="24"/>
                                </w:rPr>
                                <w:t>les</w:t>
                              </w:r>
                              <w:r>
                                <w:rPr>
                                  <w:spacing w:val="-8"/>
                                  <w:sz w:val="24"/>
                                </w:rPr>
                                <w:t> </w:t>
                              </w:r>
                              <w:r>
                                <w:rPr>
                                  <w:spacing w:val="-2"/>
                                  <w:sz w:val="24"/>
                                  <w:u w:val="single"/>
                                </w:rPr>
                                <w:t>lysosomes</w:t>
                              </w:r>
                              <w:r>
                                <w:rPr>
                                  <w:spacing w:val="-2"/>
                                  <w:sz w:val="24"/>
                                </w:rPr>
                                <w:t>,</w:t>
                              </w:r>
                              <w:r>
                                <w:rPr>
                                  <w:spacing w:val="-8"/>
                                  <w:sz w:val="24"/>
                                </w:rPr>
                                <w:t> </w:t>
                              </w:r>
                              <w:r>
                                <w:rPr>
                                  <w:spacing w:val="-2"/>
                                  <w:sz w:val="24"/>
                                </w:rPr>
                                <w:t>les</w:t>
                              </w:r>
                              <w:r>
                                <w:rPr>
                                  <w:spacing w:val="-8"/>
                                  <w:sz w:val="24"/>
                                </w:rPr>
                                <w:t> </w:t>
                              </w:r>
                              <w:r>
                                <w:rPr>
                                  <w:spacing w:val="-2"/>
                                  <w:sz w:val="24"/>
                                  <w:u w:val="single"/>
                                </w:rPr>
                                <w:t>peroxysomes</w:t>
                              </w:r>
                              <w:r>
                                <w:rPr>
                                  <w:spacing w:val="-8"/>
                                  <w:sz w:val="24"/>
                                </w:rPr>
                                <w:t> </w:t>
                              </w:r>
                              <w:r>
                                <w:rPr>
                                  <w:spacing w:val="-2"/>
                                  <w:sz w:val="24"/>
                                </w:rPr>
                                <w:t>et</w:t>
                              </w:r>
                              <w:r>
                                <w:rPr>
                                  <w:spacing w:val="-8"/>
                                  <w:sz w:val="24"/>
                                </w:rPr>
                                <w:t> </w:t>
                              </w:r>
                              <w:r>
                                <w:rPr>
                                  <w:spacing w:val="-2"/>
                                  <w:sz w:val="24"/>
                                </w:rPr>
                                <w:t>le</w:t>
                              </w:r>
                              <w:r>
                                <w:rPr>
                                  <w:spacing w:val="-8"/>
                                  <w:sz w:val="24"/>
                                </w:rPr>
                                <w:t> </w:t>
                              </w:r>
                              <w:r>
                                <w:rPr>
                                  <w:spacing w:val="-2"/>
                                  <w:sz w:val="24"/>
                                  <w:u w:val="single"/>
                                </w:rPr>
                                <w:t>protéasome</w:t>
                              </w:r>
                              <w:r>
                                <w:rPr>
                                  <w:spacing w:val="-2"/>
                                  <w:sz w:val="24"/>
                                </w:rPr>
                                <w:t>.</w:t>
                              </w:r>
                              <w:r>
                                <w:rPr>
                                  <w:spacing w:val="-8"/>
                                  <w:sz w:val="24"/>
                                </w:rPr>
                                <w:t> </w:t>
                              </w:r>
                              <w:r>
                                <w:rPr>
                                  <w:spacing w:val="-2"/>
                                  <w:sz w:val="24"/>
                                </w:rPr>
                                <w:t>Tandis</w:t>
                              </w:r>
                              <w:r>
                                <w:rPr>
                                  <w:spacing w:val="-8"/>
                                  <w:sz w:val="24"/>
                                </w:rPr>
                                <w:t> </w:t>
                              </w:r>
                              <w:r>
                                <w:rPr>
                                  <w:spacing w:val="-2"/>
                                  <w:sz w:val="24"/>
                                </w:rPr>
                                <w:t>que</w:t>
                              </w:r>
                              <w:r>
                                <w:rPr>
                                  <w:spacing w:val="-8"/>
                                  <w:sz w:val="24"/>
                                </w:rPr>
                                <w:t> </w:t>
                              </w:r>
                              <w:r>
                                <w:rPr>
                                  <w:spacing w:val="-2"/>
                                  <w:sz w:val="24"/>
                                </w:rPr>
                                <w:t>les</w:t>
                              </w:r>
                              <w:r>
                                <w:rPr>
                                  <w:spacing w:val="-8"/>
                                  <w:sz w:val="24"/>
                                </w:rPr>
                                <w:t> </w:t>
                              </w:r>
                              <w:r>
                                <w:rPr>
                                  <w:spacing w:val="-2"/>
                                  <w:sz w:val="24"/>
                                </w:rPr>
                                <w:t>mitochondries</w:t>
                              </w:r>
                              <w:r>
                                <w:rPr>
                                  <w:spacing w:val="-8"/>
                                  <w:sz w:val="24"/>
                                </w:rPr>
                                <w:t> </w:t>
                              </w:r>
                              <w:r>
                                <w:rPr>
                                  <w:spacing w:val="-2"/>
                                  <w:sz w:val="24"/>
                                </w:rPr>
                                <w:t>permettent</w:t>
                              </w:r>
                              <w:r>
                                <w:rPr>
                                  <w:spacing w:val="-8"/>
                                  <w:sz w:val="24"/>
                                </w:rPr>
                                <w:t> </w:t>
                              </w:r>
                              <w:r>
                                <w:rPr>
                                  <w:spacing w:val="-2"/>
                                  <w:sz w:val="24"/>
                                </w:rPr>
                                <w:t>la production</w:t>
                              </w:r>
                              <w:r>
                                <w:rPr>
                                  <w:spacing w:val="-10"/>
                                  <w:sz w:val="24"/>
                                </w:rPr>
                                <w:t> </w:t>
                              </w:r>
                              <w:r>
                                <w:rPr>
                                  <w:spacing w:val="-2"/>
                                  <w:sz w:val="24"/>
                                </w:rPr>
                                <w:t>d’ATP</w:t>
                              </w:r>
                              <w:r>
                                <w:rPr>
                                  <w:spacing w:val="-10"/>
                                  <w:sz w:val="24"/>
                                </w:rPr>
                                <w:t> </w:t>
                              </w:r>
                              <w:r>
                                <w:rPr>
                                  <w:spacing w:val="-2"/>
                                  <w:sz w:val="24"/>
                                </w:rPr>
                                <w:t>à</w:t>
                              </w:r>
                              <w:r>
                                <w:rPr>
                                  <w:spacing w:val="-10"/>
                                  <w:sz w:val="24"/>
                                </w:rPr>
                                <w:t> </w:t>
                              </w:r>
                              <w:r>
                                <w:rPr>
                                  <w:spacing w:val="-2"/>
                                  <w:sz w:val="24"/>
                                </w:rPr>
                                <w:t>partir</w:t>
                              </w:r>
                              <w:r>
                                <w:rPr>
                                  <w:spacing w:val="-10"/>
                                  <w:sz w:val="24"/>
                                </w:rPr>
                                <w:t> </w:t>
                              </w:r>
                              <w:r>
                                <w:rPr>
                                  <w:spacing w:val="-2"/>
                                  <w:sz w:val="24"/>
                                </w:rPr>
                                <w:t>de</w:t>
                              </w:r>
                              <w:r>
                                <w:rPr>
                                  <w:spacing w:val="-10"/>
                                  <w:sz w:val="24"/>
                                </w:rPr>
                                <w:t> </w:t>
                              </w:r>
                              <w:r>
                                <w:rPr>
                                  <w:spacing w:val="-2"/>
                                  <w:sz w:val="24"/>
                                </w:rPr>
                                <w:t>molécules</w:t>
                              </w:r>
                              <w:r>
                                <w:rPr>
                                  <w:spacing w:val="-10"/>
                                  <w:sz w:val="24"/>
                                </w:rPr>
                                <w:t> </w:t>
                              </w:r>
                              <w:r>
                                <w:rPr>
                                  <w:spacing w:val="-2"/>
                                  <w:sz w:val="24"/>
                                </w:rPr>
                                <w:t>organiques</w:t>
                              </w:r>
                              <w:r>
                                <w:rPr>
                                  <w:spacing w:val="-10"/>
                                  <w:sz w:val="24"/>
                                </w:rPr>
                                <w:t> </w:t>
                              </w:r>
                              <w:r>
                                <w:rPr>
                                  <w:spacing w:val="-2"/>
                                  <w:sz w:val="24"/>
                                </w:rPr>
                                <w:t>(et</w:t>
                              </w:r>
                              <w:r>
                                <w:rPr>
                                  <w:spacing w:val="-10"/>
                                  <w:sz w:val="24"/>
                                </w:rPr>
                                <w:t> </w:t>
                              </w:r>
                              <w:r>
                                <w:rPr>
                                  <w:spacing w:val="-2"/>
                                  <w:sz w:val="24"/>
                                </w:rPr>
                                <w:t>tout</w:t>
                              </w:r>
                              <w:r>
                                <w:rPr>
                                  <w:spacing w:val="-10"/>
                                  <w:sz w:val="24"/>
                                </w:rPr>
                                <w:t> </w:t>
                              </w:r>
                              <w:r>
                                <w:rPr>
                                  <w:spacing w:val="-2"/>
                                  <w:sz w:val="24"/>
                                </w:rPr>
                                <w:t>plein</w:t>
                              </w:r>
                              <w:r>
                                <w:rPr>
                                  <w:spacing w:val="-10"/>
                                  <w:sz w:val="24"/>
                                </w:rPr>
                                <w:t> </w:t>
                              </w:r>
                              <w:r>
                                <w:rPr>
                                  <w:spacing w:val="-2"/>
                                  <w:sz w:val="24"/>
                                </w:rPr>
                                <w:t>d’autres</w:t>
                              </w:r>
                              <w:r>
                                <w:rPr>
                                  <w:spacing w:val="-10"/>
                                  <w:sz w:val="24"/>
                                </w:rPr>
                                <w:t> </w:t>
                              </w:r>
                              <w:r>
                                <w:rPr>
                                  <w:spacing w:val="-2"/>
                                  <w:sz w:val="24"/>
                                </w:rPr>
                                <w:t>choses</w:t>
                              </w:r>
                              <w:r>
                                <w:rPr>
                                  <w:spacing w:val="-10"/>
                                  <w:sz w:val="24"/>
                                </w:rPr>
                                <w:t> </w:t>
                              </w:r>
                              <w:r>
                                <w:rPr>
                                  <w:spacing w:val="-2"/>
                                  <w:sz w:val="24"/>
                                </w:rPr>
                                <w:t>haha).</w:t>
                              </w:r>
                              <w:r>
                                <w:rPr>
                                  <w:spacing w:val="-10"/>
                                  <w:sz w:val="24"/>
                                </w:rPr>
                                <w:t> </w:t>
                              </w:r>
                              <w:r>
                                <w:rPr>
                                  <w:spacing w:val="-2"/>
                                  <w:sz w:val="24"/>
                                </w:rPr>
                                <w:t>N’hésitez </w:t>
                              </w:r>
                              <w:r>
                                <w:rPr>
                                  <w:sz w:val="24"/>
                                </w:rPr>
                                <w:t>pas à revoir les rôles des éléments qui composent votre cellule ça peut toujours aider.</w:t>
                              </w:r>
                            </w:p>
                            <w:p>
                              <w:pPr>
                                <w:spacing w:before="245"/>
                                <w:ind w:left="106" w:right="0" w:firstLine="0"/>
                                <w:jc w:val="left"/>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B</w:t>
                              </w:r>
                            </w:p>
                          </w:txbxContent>
                        </wps:txbx>
                        <wps:bodyPr wrap="square" lIns="0" tIns="0" rIns="0" bIns="0" rtlCol="0">
                          <a:noAutofit/>
                        </wps:bodyPr>
                      </wps:wsp>
                    </wpg:wgp>
                  </a:graphicData>
                </a:graphic>
              </wp:inline>
            </w:drawing>
          </mc:Choice>
          <mc:Fallback>
            <w:pict>
              <v:group style="width:514.4500pt;height:446pt;mso-position-horizontal-relative:char;mso-position-vertical-relative:line" id="docshapegroup1164" coordorigin="0,0" coordsize="10289,8920">
                <v:shape style="position:absolute;left:29;top:210;width:10260;height:8710" id="docshape1165" coordorigin="29,211" coordsize="10260,8710" path="m10194,211l125,211,29,306,29,8825,125,8920,10194,8920,10289,8825,10289,306,10194,211xe" filled="true" fillcolor="#7f7f7f" stroked="false">
                  <v:path arrowok="t"/>
                  <v:fill opacity="655f" type="solid"/>
                </v:shape>
                <v:shape style="position:absolute;left:36;top:217;width:10246;height:8696" id="docshape1166" coordorigin="36,218" coordsize="10246,8696" path="m10191,218l127,218,36,309,36,8822,127,8913,10191,8913,10282,8822,10282,309,10191,218xe" filled="true" fillcolor="#7f7f7f" stroked="false">
                  <v:path arrowok="t"/>
                  <v:fill opacity="1310f" type="solid"/>
                </v:shape>
                <v:shape style="position:absolute;left:43;top:224;width:10233;height:8682" id="docshape1167" coordorigin="43,224" coordsize="10233,8682" path="m10188,224l130,224,43,312,43,8819,130,8906,10188,8906,10275,8819,10275,312,10188,224xe" filled="true" fillcolor="#7f7f7f" stroked="false">
                  <v:path arrowok="t"/>
                  <v:fill opacity="2621f" type="solid"/>
                </v:shape>
                <v:shape style="position:absolute;left:49;top:231;width:10219;height:8669" id="docshape1168" coordorigin="50,231" coordsize="10219,8669" path="m10185,231l133,231,50,314,50,8816,133,8899,10185,8899,10268,8816,10268,314,10185,231xe" filled="true" fillcolor="#7f7f7f" stroked="false">
                  <v:path arrowok="t"/>
                  <v:fill opacity="4587f" type="solid"/>
                </v:shape>
                <v:shape style="position:absolute;left:56;top:238;width:10205;height:8655" id="docshape1169" coordorigin="57,238" coordsize="10205,8655" path="m10262,317l10182,238,136,238,57,317,57,8814,136,8893,10182,8893,10262,8814,10262,317xe" filled="true" fillcolor="#7f7f7f" stroked="false">
                  <v:path arrowok="t"/>
                  <v:fill opacity="7208f" type="solid"/>
                </v:shape>
                <v:shape style="position:absolute;left:70;top:251;width:10178;height:8628" id="docshape1170" coordorigin="70,252" coordsize="10178,8628" path="m10177,252l141,252,70,323,70,8808,141,8879,10177,8879,10248,8808,10248,323,10177,252xe" filled="true" fillcolor="#7f7f7f" stroked="false">
                  <v:path arrowok="t"/>
                  <v:fill opacity="4587f" type="solid"/>
                </v:shape>
                <v:shape style="position:absolute;left:77;top:258;width:10165;height:8614" id="docshape1171" coordorigin="77,258" coordsize="10165,8614" path="m10174,258l144,258,77,326,77,8805,144,8872,10174,8872,10241,8805,10241,326,10174,258xe" filled="true" fillcolor="#7f7f7f" stroked="false">
                  <v:path arrowok="t"/>
                  <v:fill opacity="2621f" type="solid"/>
                </v:shape>
                <v:shape style="position:absolute;left:83;top:265;width:10151;height:8601" id="docshape1172" coordorigin="84,265" coordsize="10151,8601" path="m10171,265l147,265,84,328,84,8802,147,8865,10171,8865,10234,8802,10234,328,10171,265xe" filled="true" fillcolor="#7f7f7f" stroked="false">
                  <v:path arrowok="t"/>
                  <v:fill opacity="1310f" type="solid"/>
                </v:shape>
                <v:shape style="position:absolute;left:90;top:272;width:10137;height:8587" id="docshape1173" coordorigin="91,272" coordsize="10137,8587" path="m10168,272l150,272,91,331,91,8799,150,8859,10168,8859,10228,8799,10228,331,10168,272xe" filled="true" fillcolor="#7f7f7f" stroked="false">
                  <v:path arrowok="t"/>
                  <v:fill opacity="655f" type="solid"/>
                </v:shape>
                <v:shape style="position:absolute;left:0;top:181;width:10205;height:8655" id="docshape1174" coordorigin="0,181" coordsize="10205,8655" path="m10142,181l63,181,0,244,0,8773,63,8836,10142,8836,10205,8773,10205,244,10142,181xe" filled="true" fillcolor="#000000" stroked="false">
                  <v:path arrowok="t"/>
                  <v:fill type="solid"/>
                </v:shape>
                <v:shape style="position:absolute;left:9;top:191;width:10185;height:8635" id="docshape1175" coordorigin="10,191" coordsize="10185,8635" path="m10138,191l67,191,10,248,10,8769,67,8826,10138,8826,10195,8769,10195,248,10138,191xe" filled="true" fillcolor="#fffcfc" stroked="false">
                  <v:path arrowok="t"/>
                  <v:fill type="solid"/>
                </v:shape>
                <v:shape style="position:absolute;left:7736;top:11;width:91;height:171" id="docshape1176" coordorigin="7736,11" coordsize="91,171" path="m7781,11l7764,25,7749,61,7740,115,7736,181,7827,181,7823,115,7813,61,7799,25,7781,11xe" filled="true" fillcolor="#565666" stroked="false">
                  <v:path arrowok="t"/>
                  <v:fill type="solid"/>
                </v:shape>
                <v:shape style="position:absolute;left:7736;top:11;width:91;height:171" id="docshape1177" coordorigin="7736,11" coordsize="91,171" path="m7827,181l7823,115,7813,61,7799,25,7781,11,7764,25,7749,61,7740,115,7736,181e" filled="false" stroked="true" strokeweight=".3985pt" strokecolor="#000000">
                  <v:path arrowok="t"/>
                  <v:stroke dashstyle="solid"/>
                </v:shape>
                <v:shape style="position:absolute;left:9660;top:11;width:91;height:171" id="docshape1178" coordorigin="9660,11" coordsize="91,171" path="m9706,11l9688,25,9674,61,9664,115,9660,181,9751,181,9748,115,9738,61,9723,25,9706,11xe" filled="true" fillcolor="#565666" stroked="false">
                  <v:path arrowok="t"/>
                  <v:fill type="solid"/>
                </v:shape>
                <v:shape style="position:absolute;left:9660;top:11;width:91;height:171" id="docshape1179"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180" stroked="false">
                  <v:imagedata r:id="rId54" o:title=""/>
                </v:shape>
                <v:shape style="position:absolute;left:7792;top:11;width:1902;height:401" id="docshape1181"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8920" type="#_x0000_t202" id="docshape1182" filled="false" stroked="false">
                  <v:textbox inset="0,0,0,0">
                    <w:txbxContent>
                      <w:p>
                        <w:pPr>
                          <w:spacing w:before="51"/>
                          <w:ind w:left="0" w:right="841" w:firstLine="0"/>
                          <w:jc w:val="right"/>
                          <w:rPr>
                            <w:b/>
                            <w:sz w:val="24"/>
                          </w:rPr>
                        </w:pPr>
                        <w:r>
                          <w:rPr>
                            <w:b/>
                            <w:spacing w:val="-6"/>
                            <w:sz w:val="24"/>
                          </w:rPr>
                          <w:t>Question</w:t>
                        </w:r>
                        <w:r>
                          <w:rPr>
                            <w:b/>
                            <w:spacing w:val="-5"/>
                            <w:sz w:val="24"/>
                          </w:rPr>
                          <w:t> 11</w:t>
                        </w:r>
                      </w:p>
                      <w:p>
                        <w:pPr>
                          <w:spacing w:line="588"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A</w:t>
                        </w:r>
                        <w:r>
                          <w:rPr>
                            <w:b/>
                            <w:spacing w:val="-12"/>
                            <w:w w:val="105"/>
                            <w:sz w:val="28"/>
                          </w:rPr>
                          <w:t> </w:t>
                        </w:r>
                        <w:r>
                          <w:rPr>
                            <w:rFonts w:ascii="Arial Narrow" w:hAnsi="Arial Narrow"/>
                            <w:i/>
                            <w:color w:val="7F7F7F"/>
                            <w:w w:val="105"/>
                            <w:sz w:val="24"/>
                          </w:rPr>
                          <w:t>→</w:t>
                        </w:r>
                        <w:r>
                          <w:rPr>
                            <w:rFonts w:ascii="Arial Narrow" w:hAnsi="Arial Narrow"/>
                            <w:i/>
                            <w:color w:val="7F7F7F"/>
                            <w:spacing w:val="7"/>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majorité</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9"/>
                            <w:w w:val="105"/>
                            <w:sz w:val="22"/>
                          </w:rPr>
                          <w:t> </w:t>
                        </w:r>
                        <w:r>
                          <w:rPr>
                            <w:rFonts w:ascii="Book Antiqua" w:hAnsi="Book Antiqua"/>
                            <w:i/>
                            <w:color w:val="7F7F7F"/>
                            <w:w w:val="105"/>
                            <w:sz w:val="22"/>
                          </w:rPr>
                          <w:t>cellules</w:t>
                        </w:r>
                        <w:r>
                          <w:rPr>
                            <w:rFonts w:ascii="Book Antiqua" w:hAnsi="Book Antiqua"/>
                            <w:i/>
                            <w:color w:val="7F7F7F"/>
                            <w:spacing w:val="18"/>
                            <w:w w:val="105"/>
                            <w:sz w:val="22"/>
                          </w:rPr>
                          <w:t> </w:t>
                        </w:r>
                        <w:r>
                          <w:rPr>
                            <w:rFonts w:ascii="Book Antiqua" w:hAnsi="Book Antiqua"/>
                            <w:i/>
                            <w:color w:val="7F7F7F"/>
                            <w:w w:val="105"/>
                            <w:sz w:val="22"/>
                          </w:rPr>
                          <w:t>eucaryotes</w:t>
                        </w:r>
                        <w:r>
                          <w:rPr>
                            <w:rFonts w:ascii="Book Antiqua" w:hAnsi="Book Antiqua"/>
                            <w:i/>
                            <w:color w:val="7F7F7F"/>
                            <w:spacing w:val="18"/>
                            <w:w w:val="105"/>
                            <w:sz w:val="22"/>
                          </w:rPr>
                          <w:t> </w:t>
                        </w:r>
                        <w:r>
                          <w:rPr>
                            <w:rFonts w:ascii="Book Antiqua" w:hAnsi="Book Antiqua"/>
                            <w:i/>
                            <w:color w:val="7F7F7F"/>
                            <w:w w:val="105"/>
                            <w:sz w:val="22"/>
                          </w:rPr>
                          <w:t>possèdent</w:t>
                        </w:r>
                        <w:r>
                          <w:rPr>
                            <w:rFonts w:ascii="Book Antiqua" w:hAnsi="Book Antiqua"/>
                            <w:i/>
                            <w:color w:val="7F7F7F"/>
                            <w:spacing w:val="18"/>
                            <w:w w:val="105"/>
                            <w:sz w:val="22"/>
                          </w:rPr>
                          <w:t> </w:t>
                        </w:r>
                        <w:r>
                          <w:rPr>
                            <w:rFonts w:ascii="Book Antiqua" w:hAnsi="Book Antiqua"/>
                            <w:i/>
                            <w:color w:val="7F7F7F"/>
                            <w:w w:val="105"/>
                            <w:sz w:val="22"/>
                          </w:rPr>
                          <w:t>un</w:t>
                        </w:r>
                        <w:r>
                          <w:rPr>
                            <w:rFonts w:ascii="Book Antiqua" w:hAnsi="Book Antiqua"/>
                            <w:i/>
                            <w:color w:val="7F7F7F"/>
                            <w:spacing w:val="19"/>
                            <w:w w:val="105"/>
                            <w:sz w:val="22"/>
                          </w:rPr>
                          <w:t> </w:t>
                        </w:r>
                        <w:r>
                          <w:rPr>
                            <w:rFonts w:ascii="Book Antiqua" w:hAnsi="Book Antiqua"/>
                            <w:i/>
                            <w:color w:val="7F7F7F"/>
                            <w:w w:val="105"/>
                            <w:sz w:val="22"/>
                          </w:rPr>
                          <w:t>noyau</w:t>
                        </w:r>
                        <w:r>
                          <w:rPr>
                            <w:rFonts w:ascii="Book Antiqua" w:hAnsi="Book Antiqua"/>
                            <w:i/>
                            <w:color w:val="7F7F7F"/>
                            <w:spacing w:val="18"/>
                            <w:w w:val="105"/>
                            <w:sz w:val="22"/>
                          </w:rPr>
                          <w:t> </w:t>
                        </w:r>
                        <w:r>
                          <w:rPr>
                            <w:rFonts w:ascii="Book Antiqua" w:hAnsi="Book Antiqua"/>
                            <w:i/>
                            <w:color w:val="7F7F7F"/>
                            <w:spacing w:val="-2"/>
                            <w:w w:val="105"/>
                            <w:sz w:val="22"/>
                          </w:rPr>
                          <w:t>fonctionnel</w:t>
                        </w:r>
                      </w:p>
                      <w:p>
                        <w:pPr>
                          <w:spacing w:line="244" w:lineRule="auto" w:before="0"/>
                          <w:ind w:left="106" w:right="188" w:firstLine="0"/>
                          <w:jc w:val="both"/>
                          <w:rPr>
                            <w:sz w:val="24"/>
                          </w:rPr>
                        </w:pPr>
                        <w:r>
                          <w:rPr>
                            <w:sz w:val="24"/>
                          </w:rPr>
                          <w:t>Eh</w:t>
                        </w:r>
                        <w:r>
                          <w:rPr>
                            <w:spacing w:val="-12"/>
                            <w:sz w:val="24"/>
                          </w:rPr>
                          <w:t> </w:t>
                        </w:r>
                        <w:r>
                          <w:rPr>
                            <w:sz w:val="24"/>
                          </w:rPr>
                          <w:t>oui Jamy</w:t>
                        </w:r>
                        <w:r>
                          <w:rPr>
                            <w:spacing w:val="-13"/>
                            <w:sz w:val="24"/>
                          </w:rPr>
                          <w:t> </w:t>
                        </w:r>
                        <w:r>
                          <w:rPr>
                            <w:sz w:val="24"/>
                          </w:rPr>
                          <w:t>!! Vous allez me dire “mais non les globules rouges n’ont pas de noyau” et je vous répondrai</w:t>
                        </w:r>
                        <w:r>
                          <w:rPr>
                            <w:spacing w:val="-11"/>
                            <w:sz w:val="24"/>
                          </w:rPr>
                          <w:t> </w:t>
                        </w:r>
                        <w:r>
                          <w:rPr>
                            <w:sz w:val="24"/>
                          </w:rPr>
                          <w:t>que</w:t>
                        </w:r>
                        <w:r>
                          <w:rPr>
                            <w:spacing w:val="-11"/>
                            <w:sz w:val="24"/>
                          </w:rPr>
                          <w:t> </w:t>
                        </w:r>
                        <w:r>
                          <w:rPr>
                            <w:sz w:val="24"/>
                          </w:rPr>
                          <w:t>je</w:t>
                        </w:r>
                        <w:r>
                          <w:rPr>
                            <w:spacing w:val="-10"/>
                            <w:sz w:val="24"/>
                          </w:rPr>
                          <w:t> </w:t>
                        </w:r>
                        <w:r>
                          <w:rPr>
                            <w:sz w:val="24"/>
                          </w:rPr>
                          <w:t>parlais</w:t>
                        </w:r>
                        <w:r>
                          <w:rPr>
                            <w:spacing w:val="-11"/>
                            <w:sz w:val="24"/>
                          </w:rPr>
                          <w:t> </w:t>
                        </w:r>
                        <w:r>
                          <w:rPr>
                            <w:sz w:val="24"/>
                          </w:rPr>
                          <w:t>de</w:t>
                        </w:r>
                        <w:r>
                          <w:rPr>
                            <w:spacing w:val="-10"/>
                            <w:sz w:val="24"/>
                          </w:rPr>
                          <w:t> </w:t>
                        </w:r>
                        <w:r>
                          <w:rPr>
                            <w:sz w:val="24"/>
                          </w:rPr>
                          <w:t>la</w:t>
                        </w:r>
                        <w:r>
                          <w:rPr>
                            <w:spacing w:val="-10"/>
                            <w:sz w:val="24"/>
                          </w:rPr>
                          <w:t> </w:t>
                        </w:r>
                        <w:r>
                          <w:rPr>
                            <w:sz w:val="24"/>
                            <w:u w:val="single"/>
                          </w:rPr>
                          <w:t>majorité</w:t>
                        </w:r>
                        <w:r>
                          <w:rPr>
                            <w:spacing w:val="-11"/>
                            <w:sz w:val="24"/>
                          </w:rPr>
                          <w:t> </w:t>
                        </w:r>
                        <w:r>
                          <w:rPr>
                            <w:sz w:val="24"/>
                          </w:rPr>
                          <w:t>et</w:t>
                        </w:r>
                        <w:r>
                          <w:rPr>
                            <w:spacing w:val="-11"/>
                            <w:sz w:val="24"/>
                          </w:rPr>
                          <w:t> </w:t>
                        </w:r>
                        <w:r>
                          <w:rPr>
                            <w:sz w:val="24"/>
                          </w:rPr>
                          <w:t>non</w:t>
                        </w:r>
                        <w:r>
                          <w:rPr>
                            <w:spacing w:val="-10"/>
                            <w:sz w:val="24"/>
                          </w:rPr>
                          <w:t> </w:t>
                        </w:r>
                        <w:r>
                          <w:rPr>
                            <w:sz w:val="24"/>
                          </w:rPr>
                          <w:t>de</w:t>
                        </w:r>
                        <w:r>
                          <w:rPr>
                            <w:spacing w:val="-11"/>
                            <w:sz w:val="24"/>
                          </w:rPr>
                          <w:t> </w:t>
                        </w:r>
                        <w:r>
                          <w:rPr>
                            <w:sz w:val="24"/>
                          </w:rPr>
                          <w:t>la</w:t>
                        </w:r>
                        <w:r>
                          <w:rPr>
                            <w:spacing w:val="-10"/>
                            <w:sz w:val="24"/>
                          </w:rPr>
                          <w:t> </w:t>
                        </w:r>
                        <w:r>
                          <w:rPr>
                            <w:sz w:val="24"/>
                            <w:u w:val="single"/>
                          </w:rPr>
                          <w:t>totalité</w:t>
                        </w:r>
                        <w:r>
                          <w:rPr>
                            <w:spacing w:val="-11"/>
                            <w:sz w:val="24"/>
                          </w:rPr>
                          <w:t> </w:t>
                        </w:r>
                        <w:r>
                          <w:rPr>
                            <w:sz w:val="24"/>
                          </w:rPr>
                          <w:t>des</w:t>
                        </w:r>
                        <w:r>
                          <w:rPr>
                            <w:spacing w:val="-11"/>
                            <w:sz w:val="24"/>
                          </w:rPr>
                          <w:t> </w:t>
                        </w:r>
                        <w:r>
                          <w:rPr>
                            <w:sz w:val="24"/>
                          </w:rPr>
                          <w:t>cellules</w:t>
                        </w:r>
                        <w:r>
                          <w:rPr>
                            <w:spacing w:val="-10"/>
                            <w:sz w:val="24"/>
                          </w:rPr>
                          <w:t> </w:t>
                        </w:r>
                        <w:r>
                          <w:rPr>
                            <w:sz w:val="24"/>
                          </w:rPr>
                          <w:t>eucaryotes.</w:t>
                        </w:r>
                        <w:r>
                          <w:rPr>
                            <w:spacing w:val="-11"/>
                            <w:sz w:val="24"/>
                          </w:rPr>
                          <w:t> </w:t>
                        </w:r>
                        <w:r>
                          <w:rPr>
                            <w:sz w:val="24"/>
                          </w:rPr>
                          <w:t>Tout</w:t>
                        </w:r>
                        <w:r>
                          <w:rPr>
                            <w:spacing w:val="-11"/>
                            <w:sz w:val="24"/>
                          </w:rPr>
                          <w:t> </w:t>
                        </w:r>
                        <w:r>
                          <w:rPr>
                            <w:sz w:val="24"/>
                          </w:rPr>
                          <w:t>est</w:t>
                        </w:r>
                        <w:r>
                          <w:rPr>
                            <w:spacing w:val="-11"/>
                            <w:sz w:val="24"/>
                          </w:rPr>
                          <w:t> </w:t>
                        </w:r>
                        <w:r>
                          <w:rPr>
                            <w:sz w:val="24"/>
                          </w:rPr>
                          <w:t>dans la nuance hihi &lt;3.</w:t>
                        </w:r>
                      </w:p>
                      <w:p>
                        <w:pPr>
                          <w:spacing w:line="588" w:lineRule="exact" w:before="9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7"/>
                            <w:w w:val="105"/>
                            <w:sz w:val="28"/>
                            <w:u w:val="single"/>
                          </w:rPr>
                          <w:t> </w:t>
                        </w:r>
                        <w:r>
                          <w:rPr>
                            <w:b/>
                            <w:w w:val="105"/>
                            <w:sz w:val="28"/>
                            <w:u w:val="single"/>
                          </w:rPr>
                          <w:t>B</w:t>
                        </w:r>
                        <w:r>
                          <w:rPr>
                            <w:b/>
                            <w:spacing w:val="-12"/>
                            <w:w w:val="105"/>
                            <w:sz w:val="28"/>
                          </w:rPr>
                          <w:t> </w:t>
                        </w:r>
                        <w:r>
                          <w:rPr>
                            <w:rFonts w:ascii="Arial Narrow" w:hAnsi="Arial Narrow"/>
                            <w:i/>
                            <w:color w:val="7F7F7F"/>
                            <w:w w:val="105"/>
                            <w:sz w:val="24"/>
                          </w:rPr>
                          <w:t>→</w:t>
                        </w:r>
                        <w:r>
                          <w:rPr>
                            <w:rFonts w:ascii="Arial Narrow" w:hAnsi="Arial Narrow"/>
                            <w:i/>
                            <w:color w:val="7F7F7F"/>
                            <w:spacing w:val="6"/>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cellule</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composée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1%</w:t>
                        </w:r>
                        <w:r>
                          <w:rPr>
                            <w:rFonts w:ascii="Book Antiqua" w:hAnsi="Book Antiqua"/>
                            <w:i/>
                            <w:color w:val="7F7F7F"/>
                            <w:spacing w:val="17"/>
                            <w:w w:val="105"/>
                            <w:sz w:val="22"/>
                          </w:rPr>
                          <w:t> </w:t>
                        </w:r>
                        <w:r>
                          <w:rPr>
                            <w:rFonts w:ascii="Book Antiqua" w:hAnsi="Book Antiqua"/>
                            <w:i/>
                            <w:color w:val="7F7F7F"/>
                            <w:spacing w:val="-2"/>
                            <w:w w:val="105"/>
                            <w:sz w:val="22"/>
                          </w:rPr>
                          <w:t>d’ADN</w:t>
                        </w:r>
                      </w:p>
                      <w:p>
                        <w:pPr>
                          <w:spacing w:line="263" w:lineRule="exact" w:before="0"/>
                          <w:ind w:left="106" w:right="0" w:firstLine="0"/>
                          <w:jc w:val="left"/>
                          <w:rPr>
                            <w:sz w:val="24"/>
                          </w:rPr>
                        </w:pPr>
                        <w:r>
                          <w:rPr>
                            <w:sz w:val="24"/>
                          </w:rPr>
                          <w:t>Yessss</w:t>
                        </w:r>
                        <w:r>
                          <w:rPr>
                            <w:spacing w:val="-19"/>
                            <w:sz w:val="24"/>
                          </w:rPr>
                          <w:t> </w:t>
                        </w:r>
                        <w:r>
                          <w:rPr>
                            <w:sz w:val="24"/>
                          </w:rPr>
                          <w:t>!</w:t>
                        </w:r>
                        <w:r>
                          <w:rPr>
                            <w:spacing w:val="-8"/>
                            <w:sz w:val="24"/>
                          </w:rPr>
                          <w:t> </w:t>
                        </w:r>
                        <w:r>
                          <w:rPr>
                            <w:sz w:val="24"/>
                          </w:rPr>
                          <w:t>C’est</w:t>
                        </w:r>
                        <w:r>
                          <w:rPr>
                            <w:spacing w:val="-7"/>
                            <w:sz w:val="24"/>
                          </w:rPr>
                          <w:t> </w:t>
                        </w:r>
                        <w:r>
                          <w:rPr>
                            <w:sz w:val="24"/>
                          </w:rPr>
                          <w:t>à</w:t>
                        </w:r>
                        <w:r>
                          <w:rPr>
                            <w:spacing w:val="-7"/>
                            <w:sz w:val="24"/>
                          </w:rPr>
                          <w:t> </w:t>
                        </w:r>
                        <w:r>
                          <w:rPr>
                            <w:sz w:val="24"/>
                          </w:rPr>
                          <w:t>partir</w:t>
                        </w:r>
                        <w:r>
                          <w:rPr>
                            <w:spacing w:val="-4"/>
                            <w:sz w:val="24"/>
                          </w:rPr>
                          <w:t> </w:t>
                        </w:r>
                        <w:r>
                          <w:rPr>
                            <w:sz w:val="24"/>
                          </w:rPr>
                          <w:t>de</w:t>
                        </w:r>
                        <w:r>
                          <w:rPr>
                            <w:spacing w:val="-4"/>
                            <w:sz w:val="24"/>
                          </w:rPr>
                          <w:t> </w:t>
                        </w:r>
                        <w:r>
                          <w:rPr>
                            <w:sz w:val="24"/>
                          </w:rPr>
                          <w:t>cet</w:t>
                        </w:r>
                        <w:r>
                          <w:rPr>
                            <w:spacing w:val="-3"/>
                            <w:sz w:val="24"/>
                          </w:rPr>
                          <w:t> </w:t>
                        </w:r>
                        <w:r>
                          <w:rPr>
                            <w:sz w:val="24"/>
                          </w:rPr>
                          <w:t>ADN</w:t>
                        </w:r>
                        <w:r>
                          <w:rPr>
                            <w:spacing w:val="-4"/>
                            <w:sz w:val="24"/>
                          </w:rPr>
                          <w:t> </w:t>
                        </w:r>
                        <w:r>
                          <w:rPr>
                            <w:sz w:val="24"/>
                          </w:rPr>
                          <w:t>que</w:t>
                        </w:r>
                        <w:r>
                          <w:rPr>
                            <w:spacing w:val="-3"/>
                            <w:sz w:val="24"/>
                          </w:rPr>
                          <w:t> </w:t>
                        </w:r>
                        <w:r>
                          <w:rPr>
                            <w:sz w:val="24"/>
                          </w:rPr>
                          <w:t>les</w:t>
                        </w:r>
                        <w:r>
                          <w:rPr>
                            <w:spacing w:val="-4"/>
                            <w:sz w:val="24"/>
                          </w:rPr>
                          <w:t> </w:t>
                        </w:r>
                        <w:r>
                          <w:rPr>
                            <w:sz w:val="24"/>
                          </w:rPr>
                          <w:t>ARN</w:t>
                        </w:r>
                        <w:r>
                          <w:rPr>
                            <w:spacing w:val="-3"/>
                            <w:sz w:val="24"/>
                          </w:rPr>
                          <w:t> </w:t>
                        </w:r>
                        <w:r>
                          <w:rPr>
                            <w:sz w:val="24"/>
                          </w:rPr>
                          <w:t>et</w:t>
                        </w:r>
                        <w:r>
                          <w:rPr>
                            <w:spacing w:val="-4"/>
                            <w:sz w:val="24"/>
                          </w:rPr>
                          <w:t> </w:t>
                        </w:r>
                        <w:r>
                          <w:rPr>
                            <w:sz w:val="24"/>
                          </w:rPr>
                          <w:t>les</w:t>
                        </w:r>
                        <w:r>
                          <w:rPr>
                            <w:spacing w:val="-4"/>
                            <w:sz w:val="24"/>
                          </w:rPr>
                          <w:t> </w:t>
                        </w:r>
                        <w:r>
                          <w:rPr>
                            <w:sz w:val="24"/>
                          </w:rPr>
                          <w:t>protéines</w:t>
                        </w:r>
                        <w:r>
                          <w:rPr>
                            <w:spacing w:val="-3"/>
                            <w:sz w:val="24"/>
                          </w:rPr>
                          <w:t> </w:t>
                        </w:r>
                        <w:r>
                          <w:rPr>
                            <w:sz w:val="24"/>
                          </w:rPr>
                          <w:t>seront</w:t>
                        </w:r>
                        <w:r>
                          <w:rPr>
                            <w:spacing w:val="-4"/>
                            <w:sz w:val="24"/>
                          </w:rPr>
                          <w:t> </w:t>
                        </w:r>
                        <w:r>
                          <w:rPr>
                            <w:spacing w:val="-2"/>
                            <w:sz w:val="24"/>
                          </w:rPr>
                          <w:t>synthétisés.</w:t>
                        </w:r>
                      </w:p>
                      <w:p>
                        <w:pPr>
                          <w:numPr>
                            <w:ilvl w:val="0"/>
                            <w:numId w:val="41"/>
                          </w:numPr>
                          <w:tabs>
                            <w:tab w:pos="507" w:val="left" w:leader="none"/>
                          </w:tabs>
                          <w:spacing w:line="240" w:lineRule="auto" w:before="146"/>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réticulum</w:t>
                        </w:r>
                        <w:r>
                          <w:rPr>
                            <w:rFonts w:ascii="Book Antiqua" w:hAnsi="Book Antiqua"/>
                            <w:i/>
                            <w:color w:val="7F7F7F"/>
                            <w:spacing w:val="40"/>
                            <w:sz w:val="22"/>
                          </w:rPr>
                          <w:t> </w:t>
                        </w:r>
                        <w:r>
                          <w:rPr>
                            <w:rFonts w:ascii="Book Antiqua" w:hAnsi="Book Antiqua"/>
                            <w:i/>
                            <w:color w:val="7F7F7F"/>
                            <w:sz w:val="22"/>
                          </w:rPr>
                          <w:t>endoplasmique</w:t>
                        </w:r>
                        <w:r>
                          <w:rPr>
                            <w:rFonts w:ascii="Book Antiqua" w:hAnsi="Book Antiqua"/>
                            <w:i/>
                            <w:color w:val="7F7F7F"/>
                            <w:spacing w:val="40"/>
                            <w:sz w:val="22"/>
                          </w:rPr>
                          <w:t> </w:t>
                        </w:r>
                        <w:r>
                          <w:rPr>
                            <w:rFonts w:ascii="Book Antiqua" w:hAnsi="Book Antiqua"/>
                            <w:i/>
                            <w:color w:val="7F7F7F"/>
                            <w:sz w:val="22"/>
                          </w:rPr>
                          <w:t>lisse</w:t>
                        </w:r>
                        <w:r>
                          <w:rPr>
                            <w:rFonts w:ascii="Book Antiqua" w:hAnsi="Book Antiqua"/>
                            <w:i/>
                            <w:color w:val="7F7F7F"/>
                            <w:spacing w:val="40"/>
                            <w:sz w:val="22"/>
                          </w:rPr>
                          <w:t> </w:t>
                        </w:r>
                        <w:r>
                          <w:rPr>
                            <w:rFonts w:ascii="Book Antiqua" w:hAnsi="Book Antiqua"/>
                            <w:i/>
                            <w:color w:val="7F7F7F"/>
                            <w:sz w:val="22"/>
                          </w:rPr>
                          <w:t>permet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synthèse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protéines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réticulum … </w:t>
                        </w:r>
                        <w:r>
                          <w:rPr>
                            <w:sz w:val="24"/>
                          </w:rPr>
                          <w:t>Ayyy</w:t>
                        </w:r>
                        <w:r>
                          <w:rPr>
                            <w:spacing w:val="-4"/>
                            <w:sz w:val="24"/>
                          </w:rPr>
                          <w:t> </w:t>
                        </w:r>
                        <w:r>
                          <w:rPr>
                            <w:sz w:val="24"/>
                          </w:rPr>
                          <w:t>la</w:t>
                        </w:r>
                        <w:r>
                          <w:rPr>
                            <w:spacing w:val="-3"/>
                            <w:sz w:val="24"/>
                          </w:rPr>
                          <w:t> </w:t>
                        </w:r>
                        <w:r>
                          <w:rPr>
                            <w:sz w:val="24"/>
                          </w:rPr>
                          <w:t>réponse</w:t>
                        </w:r>
                        <w:r>
                          <w:rPr>
                            <w:spacing w:val="-3"/>
                            <w:sz w:val="24"/>
                          </w:rPr>
                          <w:t> </w:t>
                        </w:r>
                        <w:r>
                          <w:rPr>
                            <w:sz w:val="24"/>
                          </w:rPr>
                          <w:t>était</w:t>
                        </w:r>
                        <w:r>
                          <w:rPr>
                            <w:spacing w:val="-3"/>
                            <w:sz w:val="24"/>
                          </w:rPr>
                          <w:t> </w:t>
                        </w:r>
                        <w:r>
                          <w:rPr>
                            <w:sz w:val="24"/>
                          </w:rPr>
                          <w:t>fausse.</w:t>
                        </w:r>
                        <w:r>
                          <w:rPr>
                            <w:spacing w:val="-3"/>
                            <w:sz w:val="24"/>
                          </w:rPr>
                          <w:t> </w:t>
                        </w:r>
                        <w:r>
                          <w:rPr>
                            <w:sz w:val="24"/>
                          </w:rPr>
                          <w:t>Si</w:t>
                        </w:r>
                        <w:r>
                          <w:rPr>
                            <w:spacing w:val="-3"/>
                            <w:sz w:val="24"/>
                          </w:rPr>
                          <w:t> </w:t>
                        </w:r>
                        <w:r>
                          <w:rPr>
                            <w:sz w:val="24"/>
                          </w:rPr>
                          <w:t>vous</w:t>
                        </w:r>
                        <w:r>
                          <w:rPr>
                            <w:spacing w:val="-3"/>
                            <w:sz w:val="24"/>
                          </w:rPr>
                          <w:t> </w:t>
                        </w:r>
                        <w:r>
                          <w:rPr>
                            <w:sz w:val="24"/>
                          </w:rPr>
                          <w:t>vous</w:t>
                        </w:r>
                        <w:r>
                          <w:rPr>
                            <w:spacing w:val="-3"/>
                            <w:sz w:val="24"/>
                          </w:rPr>
                          <w:t> </w:t>
                        </w:r>
                        <w:r>
                          <w:rPr>
                            <w:sz w:val="24"/>
                          </w:rPr>
                          <w:t>demandez</w:t>
                        </w:r>
                        <w:r>
                          <w:rPr>
                            <w:spacing w:val="-3"/>
                            <w:sz w:val="24"/>
                          </w:rPr>
                          <w:t> </w:t>
                        </w:r>
                        <w:r>
                          <w:rPr>
                            <w:sz w:val="24"/>
                          </w:rPr>
                          <w:t>pourquoi,</w:t>
                        </w:r>
                        <w:r>
                          <w:rPr>
                            <w:spacing w:val="-3"/>
                            <w:sz w:val="24"/>
                          </w:rPr>
                          <w:t> </w:t>
                        </w:r>
                        <w:r>
                          <w:rPr>
                            <w:sz w:val="24"/>
                          </w:rPr>
                          <w:t>je</w:t>
                        </w:r>
                        <w:r>
                          <w:rPr>
                            <w:spacing w:val="-3"/>
                            <w:sz w:val="24"/>
                          </w:rPr>
                          <w:t> </w:t>
                        </w:r>
                        <w:r>
                          <w:rPr>
                            <w:sz w:val="24"/>
                          </w:rPr>
                          <w:t>vous</w:t>
                        </w:r>
                        <w:r>
                          <w:rPr>
                            <w:spacing w:val="-3"/>
                            <w:sz w:val="24"/>
                          </w:rPr>
                          <w:t> </w:t>
                        </w:r>
                        <w:r>
                          <w:rPr>
                            <w:sz w:val="24"/>
                          </w:rPr>
                          <w:t>le</w:t>
                        </w:r>
                        <w:r>
                          <w:rPr>
                            <w:spacing w:val="-3"/>
                            <w:sz w:val="24"/>
                          </w:rPr>
                          <w:t> </w:t>
                        </w:r>
                        <w:r>
                          <w:rPr>
                            <w:sz w:val="24"/>
                          </w:rPr>
                          <w:t>dis</w:t>
                        </w:r>
                        <w:r>
                          <w:rPr>
                            <w:spacing w:val="-3"/>
                            <w:sz w:val="24"/>
                          </w:rPr>
                          <w:t> </w:t>
                        </w:r>
                        <w:r>
                          <w:rPr>
                            <w:sz w:val="24"/>
                          </w:rPr>
                          <w:t>tout</w:t>
                        </w:r>
                        <w:r>
                          <w:rPr>
                            <w:spacing w:val="-3"/>
                            <w:sz w:val="24"/>
                          </w:rPr>
                          <w:t> </w:t>
                        </w:r>
                        <w:r>
                          <w:rPr>
                            <w:sz w:val="24"/>
                          </w:rPr>
                          <w:t>de</w:t>
                        </w:r>
                        <w:r>
                          <w:rPr>
                            <w:spacing w:val="-3"/>
                            <w:sz w:val="24"/>
                          </w:rPr>
                          <w:t> </w:t>
                        </w:r>
                        <w:r>
                          <w:rPr>
                            <w:sz w:val="24"/>
                          </w:rPr>
                          <w:t>suite,</w:t>
                        </w:r>
                        <w:r>
                          <w:rPr>
                            <w:spacing w:val="-4"/>
                            <w:sz w:val="24"/>
                          </w:rPr>
                          <w:t> </w:t>
                        </w:r>
                        <w:r>
                          <w:rPr>
                            <w:sz w:val="24"/>
                          </w:rPr>
                          <w:t>alors préparez</w:t>
                        </w:r>
                        <w:r>
                          <w:rPr>
                            <w:spacing w:val="-15"/>
                            <w:sz w:val="24"/>
                          </w:rPr>
                          <w:t> </w:t>
                        </w:r>
                        <w:r>
                          <w:rPr>
                            <w:sz w:val="24"/>
                          </w:rPr>
                          <w:t>vos</w:t>
                        </w:r>
                        <w:r>
                          <w:rPr>
                            <w:spacing w:val="-1"/>
                            <w:sz w:val="24"/>
                          </w:rPr>
                          <w:t> </w:t>
                        </w:r>
                        <w:r>
                          <w:rPr>
                            <w:sz w:val="24"/>
                          </w:rPr>
                          <w:t>stylos</w:t>
                        </w:r>
                        <w:r>
                          <w:rPr>
                            <w:spacing w:val="-1"/>
                            <w:sz w:val="24"/>
                          </w:rPr>
                          <w:t> </w:t>
                        </w:r>
                        <w:r>
                          <w:rPr>
                            <w:sz w:val="24"/>
                          </w:rPr>
                          <w:t>et</w:t>
                        </w:r>
                        <w:r>
                          <w:rPr>
                            <w:spacing w:val="-1"/>
                            <w:sz w:val="24"/>
                          </w:rPr>
                          <w:t> </w:t>
                        </w:r>
                        <w:r>
                          <w:rPr>
                            <w:sz w:val="24"/>
                          </w:rPr>
                          <w:t>vos</w:t>
                        </w:r>
                        <w:r>
                          <w:rPr>
                            <w:spacing w:val="-1"/>
                            <w:sz w:val="24"/>
                          </w:rPr>
                          <w:t> </w:t>
                        </w:r>
                        <w:r>
                          <w:rPr>
                            <w:sz w:val="24"/>
                          </w:rPr>
                          <w:t>carnets</w:t>
                        </w:r>
                        <w:r>
                          <w:rPr>
                            <w:spacing w:val="-1"/>
                            <w:sz w:val="24"/>
                          </w:rPr>
                          <w:t> </w:t>
                        </w:r>
                        <w:r>
                          <w:rPr>
                            <w:sz w:val="24"/>
                          </w:rPr>
                          <w:t>d’erreurs.</w:t>
                        </w:r>
                        <w:r>
                          <w:rPr>
                            <w:spacing w:val="-1"/>
                            <w:sz w:val="24"/>
                          </w:rPr>
                          <w:t> </w:t>
                        </w:r>
                        <w:r>
                          <w:rPr>
                            <w:sz w:val="24"/>
                          </w:rPr>
                          <w:t>C’est</w:t>
                        </w:r>
                        <w:r>
                          <w:rPr>
                            <w:spacing w:val="-1"/>
                            <w:sz w:val="24"/>
                          </w:rPr>
                          <w:t> </w:t>
                        </w:r>
                        <w:r>
                          <w:rPr>
                            <w:sz w:val="24"/>
                          </w:rPr>
                          <w:t>bon</w:t>
                        </w:r>
                        <w:r>
                          <w:rPr>
                            <w:spacing w:val="-19"/>
                            <w:sz w:val="24"/>
                          </w:rPr>
                          <w:t> </w:t>
                        </w:r>
                        <w:r>
                          <w:rPr>
                            <w:sz w:val="24"/>
                          </w:rPr>
                          <w:t>?</w:t>
                        </w:r>
                        <w:r>
                          <w:rPr>
                            <w:spacing w:val="-1"/>
                            <w:sz w:val="24"/>
                          </w:rPr>
                          <w:t> </w:t>
                        </w:r>
                        <w:r>
                          <w:rPr>
                            <w:sz w:val="24"/>
                          </w:rPr>
                          <w:t>(Kiluidi</w:t>
                        </w:r>
                        <w:r>
                          <w:rPr>
                            <w:spacing w:val="-1"/>
                            <w:sz w:val="24"/>
                          </w:rPr>
                          <w:t> </w:t>
                        </w:r>
                        <w:r>
                          <w:rPr>
                            <w:sz w:val="24"/>
                          </w:rPr>
                          <w:t>personne</w:t>
                        </w:r>
                        <w:r>
                          <w:rPr>
                            <w:spacing w:val="-1"/>
                            <w:sz w:val="24"/>
                          </w:rPr>
                          <w:t> </w:t>
                        </w:r>
                        <w:r>
                          <w:rPr>
                            <w:sz w:val="24"/>
                          </w:rPr>
                          <w:t>va</w:t>
                        </w:r>
                        <w:r>
                          <w:rPr>
                            <w:spacing w:val="-1"/>
                            <w:sz w:val="24"/>
                          </w:rPr>
                          <w:t> </w:t>
                        </w:r>
                        <w:r>
                          <w:rPr>
                            <w:sz w:val="24"/>
                          </w:rPr>
                          <w:t>répondre).</w:t>
                        </w:r>
                        <w:r>
                          <w:rPr>
                            <w:spacing w:val="-1"/>
                            <w:sz w:val="24"/>
                          </w:rPr>
                          <w:t> </w:t>
                        </w:r>
                        <w:r>
                          <w:rPr>
                            <w:sz w:val="24"/>
                          </w:rPr>
                          <w:t>Si</w:t>
                        </w:r>
                        <w:r>
                          <w:rPr>
                            <w:spacing w:val="-1"/>
                            <w:sz w:val="24"/>
                          </w:rPr>
                          <w:t> </w:t>
                        </w:r>
                        <w:r>
                          <w:rPr>
                            <w:sz w:val="24"/>
                          </w:rPr>
                          <w:t>vous voulez</w:t>
                        </w:r>
                        <w:r>
                          <w:rPr>
                            <w:spacing w:val="-11"/>
                            <w:sz w:val="24"/>
                          </w:rPr>
                          <w:t> </w:t>
                        </w:r>
                        <w:r>
                          <w:rPr>
                            <w:sz w:val="24"/>
                          </w:rPr>
                          <w:t>un</w:t>
                        </w:r>
                        <w:r>
                          <w:rPr>
                            <w:spacing w:val="-11"/>
                            <w:sz w:val="24"/>
                          </w:rPr>
                          <w:t> </w:t>
                        </w:r>
                        <w:r>
                          <w:rPr>
                            <w:sz w:val="24"/>
                          </w:rPr>
                          <w:t>petit</w:t>
                        </w:r>
                        <w:r>
                          <w:rPr>
                            <w:spacing w:val="-10"/>
                            <w:sz w:val="24"/>
                          </w:rPr>
                          <w:t> </w:t>
                        </w:r>
                        <w:r>
                          <w:rPr>
                            <w:sz w:val="24"/>
                          </w:rPr>
                          <w:t>tip</w:t>
                        </w:r>
                        <w:r>
                          <w:rPr>
                            <w:spacing w:val="-11"/>
                            <w:sz w:val="24"/>
                          </w:rPr>
                          <w:t> </w:t>
                        </w:r>
                        <w:r>
                          <w:rPr>
                            <w:sz w:val="24"/>
                          </w:rPr>
                          <w:t>pour</w:t>
                        </w:r>
                        <w:r>
                          <w:rPr>
                            <w:spacing w:val="-10"/>
                            <w:sz w:val="24"/>
                          </w:rPr>
                          <w:t> </w:t>
                        </w:r>
                        <w:r>
                          <w:rPr>
                            <w:sz w:val="24"/>
                          </w:rPr>
                          <w:t>vous</w:t>
                        </w:r>
                        <w:r>
                          <w:rPr>
                            <w:spacing w:val="-11"/>
                            <w:sz w:val="24"/>
                          </w:rPr>
                          <w:t> </w:t>
                        </w:r>
                        <w:r>
                          <w:rPr>
                            <w:sz w:val="24"/>
                          </w:rPr>
                          <w:t>souvenir</w:t>
                        </w:r>
                        <w:r>
                          <w:rPr>
                            <w:spacing w:val="-10"/>
                            <w:sz w:val="24"/>
                          </w:rPr>
                          <w:t> </w:t>
                        </w:r>
                        <w:r>
                          <w:rPr>
                            <w:sz w:val="24"/>
                          </w:rPr>
                          <w:t>de</w:t>
                        </w:r>
                        <w:r>
                          <w:rPr>
                            <w:spacing w:val="-11"/>
                            <w:sz w:val="24"/>
                          </w:rPr>
                          <w:t> </w:t>
                        </w:r>
                        <w:r>
                          <w:rPr>
                            <w:sz w:val="24"/>
                          </w:rPr>
                          <w:t>quel</w:t>
                        </w:r>
                        <w:r>
                          <w:rPr>
                            <w:spacing w:val="-11"/>
                            <w:sz w:val="24"/>
                          </w:rPr>
                          <w:t> </w:t>
                        </w:r>
                        <w:r>
                          <w:rPr>
                            <w:sz w:val="24"/>
                          </w:rPr>
                          <w:t>RE</w:t>
                        </w:r>
                        <w:r>
                          <w:rPr>
                            <w:spacing w:val="-10"/>
                            <w:sz w:val="24"/>
                          </w:rPr>
                          <w:t> </w:t>
                        </w:r>
                        <w:r>
                          <w:rPr>
                            <w:sz w:val="24"/>
                          </w:rPr>
                          <w:t>fait</w:t>
                        </w:r>
                        <w:r>
                          <w:rPr>
                            <w:spacing w:val="-11"/>
                            <w:sz w:val="24"/>
                          </w:rPr>
                          <w:t> </w:t>
                        </w:r>
                        <w:r>
                          <w:rPr>
                            <w:sz w:val="24"/>
                          </w:rPr>
                          <w:t>quoi</w:t>
                        </w:r>
                        <w:r>
                          <w:rPr>
                            <w:spacing w:val="-10"/>
                            <w:sz w:val="24"/>
                          </w:rPr>
                          <w:t> </w:t>
                        </w:r>
                        <w:r>
                          <w:rPr>
                            <w:sz w:val="24"/>
                          </w:rPr>
                          <w:t>:</w:t>
                        </w:r>
                        <w:r>
                          <w:rPr>
                            <w:spacing w:val="-11"/>
                            <w:sz w:val="24"/>
                          </w:rPr>
                          <w:t> </w:t>
                        </w:r>
                        <w:r>
                          <w:rPr>
                            <w:sz w:val="24"/>
                          </w:rPr>
                          <w:t>le</w:t>
                        </w:r>
                        <w:r>
                          <w:rPr>
                            <w:spacing w:val="-10"/>
                            <w:sz w:val="24"/>
                          </w:rPr>
                          <w:t> </w:t>
                        </w:r>
                        <w:r>
                          <w:rPr>
                            <w:sz w:val="24"/>
                          </w:rPr>
                          <w:t>RE</w:t>
                        </w:r>
                        <w:r>
                          <w:rPr>
                            <w:spacing w:val="-11"/>
                            <w:sz w:val="24"/>
                          </w:rPr>
                          <w:t> </w:t>
                        </w:r>
                        <w:r>
                          <w:rPr>
                            <w:sz w:val="24"/>
                            <w:u w:val="single"/>
                          </w:rPr>
                          <w:t>li</w:t>
                        </w:r>
                        <w:r>
                          <w:rPr>
                            <w:sz w:val="24"/>
                          </w:rPr>
                          <w:t>sse</w:t>
                        </w:r>
                        <w:r>
                          <w:rPr>
                            <w:spacing w:val="-10"/>
                            <w:sz w:val="24"/>
                          </w:rPr>
                          <w:t> </w:t>
                        </w:r>
                        <w:r>
                          <w:rPr>
                            <w:sz w:val="24"/>
                          </w:rPr>
                          <w:t>permet</w:t>
                        </w:r>
                        <w:r>
                          <w:rPr>
                            <w:spacing w:val="-11"/>
                            <w:sz w:val="24"/>
                          </w:rPr>
                          <w:t> </w:t>
                        </w:r>
                        <w:r>
                          <w:rPr>
                            <w:sz w:val="24"/>
                          </w:rPr>
                          <w:t>la</w:t>
                        </w:r>
                        <w:r>
                          <w:rPr>
                            <w:spacing w:val="-11"/>
                            <w:sz w:val="24"/>
                          </w:rPr>
                          <w:t> </w:t>
                        </w:r>
                        <w:r>
                          <w:rPr>
                            <w:sz w:val="24"/>
                          </w:rPr>
                          <w:t>production</w:t>
                        </w:r>
                        <w:r>
                          <w:rPr>
                            <w:spacing w:val="-10"/>
                            <w:sz w:val="24"/>
                          </w:rPr>
                          <w:t> </w:t>
                        </w:r>
                        <w:r>
                          <w:rPr>
                            <w:sz w:val="24"/>
                          </w:rPr>
                          <w:t>des </w:t>
                        </w:r>
                        <w:r>
                          <w:rPr>
                            <w:spacing w:val="-2"/>
                            <w:sz w:val="24"/>
                            <w:u w:val="single"/>
                          </w:rPr>
                          <w:t>li</w:t>
                        </w:r>
                        <w:r>
                          <w:rPr>
                            <w:spacing w:val="-2"/>
                            <w:sz w:val="24"/>
                          </w:rPr>
                          <w:t>pides.</w:t>
                        </w:r>
                      </w:p>
                      <w:p>
                        <w:pPr>
                          <w:numPr>
                            <w:ilvl w:val="0"/>
                            <w:numId w:val="41"/>
                          </w:numPr>
                          <w:tabs>
                            <w:tab w:pos="507" w:val="left" w:leader="none"/>
                          </w:tabs>
                          <w:spacing w:line="588" w:lineRule="exact" w:before="165"/>
                          <w:ind w:left="507"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D</w:t>
                        </w:r>
                        <w:r>
                          <w:rPr>
                            <w:b/>
                            <w:spacing w:val="-17"/>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cellules</w:t>
                        </w:r>
                        <w:r>
                          <w:rPr>
                            <w:rFonts w:ascii="Book Antiqua" w:hAnsi="Book Antiqua"/>
                            <w:i/>
                            <w:color w:val="7F7F7F"/>
                            <w:spacing w:val="11"/>
                            <w:w w:val="105"/>
                            <w:sz w:val="22"/>
                          </w:rPr>
                          <w:t> </w:t>
                        </w:r>
                        <w:r>
                          <w:rPr>
                            <w:rFonts w:ascii="Book Antiqua" w:hAnsi="Book Antiqua"/>
                            <w:i/>
                            <w:color w:val="7F7F7F"/>
                            <w:w w:val="105"/>
                            <w:sz w:val="22"/>
                          </w:rPr>
                          <w:t>procaryotes</w:t>
                        </w:r>
                        <w:r>
                          <w:rPr>
                            <w:rFonts w:ascii="Book Antiqua" w:hAnsi="Book Antiqua"/>
                            <w:i/>
                            <w:color w:val="7F7F7F"/>
                            <w:spacing w:val="12"/>
                            <w:w w:val="105"/>
                            <w:sz w:val="22"/>
                          </w:rPr>
                          <w:t> </w:t>
                        </w:r>
                        <w:r>
                          <w:rPr>
                            <w:rFonts w:ascii="Book Antiqua" w:hAnsi="Book Antiqua"/>
                            <w:i/>
                            <w:color w:val="7F7F7F"/>
                            <w:w w:val="105"/>
                            <w:sz w:val="22"/>
                          </w:rPr>
                          <w:t>sont</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plus</w:t>
                        </w:r>
                        <w:r>
                          <w:rPr>
                            <w:rFonts w:ascii="Book Antiqua" w:hAnsi="Book Antiqua"/>
                            <w:i/>
                            <w:color w:val="7F7F7F"/>
                            <w:spacing w:val="12"/>
                            <w:w w:val="105"/>
                            <w:sz w:val="22"/>
                          </w:rPr>
                          <w:t> </w:t>
                        </w:r>
                        <w:r>
                          <w:rPr>
                            <w:rFonts w:ascii="Book Antiqua" w:hAnsi="Book Antiqua"/>
                            <w:i/>
                            <w:color w:val="7F7F7F"/>
                            <w:w w:val="105"/>
                            <w:sz w:val="22"/>
                          </w:rPr>
                          <w:t>grande</w:t>
                        </w:r>
                        <w:r>
                          <w:rPr>
                            <w:rFonts w:ascii="Book Antiqua" w:hAnsi="Book Antiqua"/>
                            <w:i/>
                            <w:color w:val="7F7F7F"/>
                            <w:spacing w:val="11"/>
                            <w:w w:val="105"/>
                            <w:sz w:val="22"/>
                          </w:rPr>
                          <w:t> </w:t>
                        </w:r>
                        <w:r>
                          <w:rPr>
                            <w:rFonts w:ascii="Book Antiqua" w:hAnsi="Book Antiqua"/>
                            <w:i/>
                            <w:color w:val="7F7F7F"/>
                            <w:w w:val="105"/>
                            <w:sz w:val="22"/>
                          </w:rPr>
                          <w:t>taille</w:t>
                        </w:r>
                        <w:r>
                          <w:rPr>
                            <w:rFonts w:ascii="Book Antiqua" w:hAnsi="Book Antiqua"/>
                            <w:i/>
                            <w:color w:val="7F7F7F"/>
                            <w:spacing w:val="12"/>
                            <w:w w:val="105"/>
                            <w:sz w:val="22"/>
                          </w:rPr>
                          <w:t> </w:t>
                        </w:r>
                        <w:r>
                          <w:rPr>
                            <w:rFonts w:ascii="Book Antiqua" w:hAnsi="Book Antiqua"/>
                            <w:i/>
                            <w:color w:val="7F7F7F"/>
                            <w:w w:val="105"/>
                            <w:sz w:val="22"/>
                          </w:rPr>
                          <w:t>que</w:t>
                        </w:r>
                        <w:r>
                          <w:rPr>
                            <w:rFonts w:ascii="Book Antiqua" w:hAnsi="Book Antiqua"/>
                            <w:i/>
                            <w:color w:val="7F7F7F"/>
                            <w:spacing w:val="11"/>
                            <w:w w:val="105"/>
                            <w:sz w:val="22"/>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cellules</w:t>
                        </w:r>
                        <w:r>
                          <w:rPr>
                            <w:rFonts w:ascii="Book Antiqua" w:hAnsi="Book Antiqua"/>
                            <w:i/>
                            <w:color w:val="7F7F7F"/>
                            <w:spacing w:val="12"/>
                            <w:w w:val="105"/>
                            <w:sz w:val="22"/>
                          </w:rPr>
                          <w:t> </w:t>
                        </w:r>
                        <w:r>
                          <w:rPr>
                            <w:rFonts w:ascii="Book Antiqua" w:hAnsi="Book Antiqua"/>
                            <w:i/>
                            <w:color w:val="7F7F7F"/>
                            <w:spacing w:val="-2"/>
                            <w:w w:val="105"/>
                            <w:sz w:val="22"/>
                          </w:rPr>
                          <w:t>eucaryotes</w:t>
                        </w:r>
                      </w:p>
                      <w:p>
                        <w:pPr>
                          <w:spacing w:line="242" w:lineRule="auto" w:before="0"/>
                          <w:ind w:left="106" w:right="188" w:firstLine="0"/>
                          <w:jc w:val="both"/>
                          <w:rPr>
                            <w:sz w:val="24"/>
                          </w:rPr>
                        </w:pPr>
                        <w:r>
                          <w:rPr>
                            <w:sz w:val="24"/>
                          </w:rPr>
                          <w:t>Nope on y est pas du tout la team. Je vous redonne les dimensions comme ça vous réactivez </w:t>
                        </w:r>
                        <w:r>
                          <w:rPr>
                            <w:sz w:val="24"/>
                          </w:rPr>
                          <w:t>la </w:t>
                        </w:r>
                        <w:r>
                          <w:rPr>
                            <w:spacing w:val="-2"/>
                            <w:sz w:val="24"/>
                          </w:rPr>
                          <w:t>mémoire</w:t>
                        </w:r>
                        <w:r>
                          <w:rPr>
                            <w:spacing w:val="-11"/>
                            <w:sz w:val="24"/>
                          </w:rPr>
                          <w:t> </w:t>
                        </w:r>
                        <w:r>
                          <w:rPr>
                            <w:spacing w:val="-2"/>
                            <w:sz w:val="24"/>
                          </w:rPr>
                          <w:t>:</w:t>
                        </w:r>
                        <w:r>
                          <w:rPr>
                            <w:spacing w:val="-11"/>
                            <w:sz w:val="24"/>
                          </w:rPr>
                          <w:t> </w:t>
                        </w:r>
                        <w:r>
                          <w:rPr>
                            <w:spacing w:val="-2"/>
                            <w:sz w:val="24"/>
                          </w:rPr>
                          <w:t>une</w:t>
                        </w:r>
                        <w:r>
                          <w:rPr>
                            <w:spacing w:val="-11"/>
                            <w:sz w:val="24"/>
                          </w:rPr>
                          <w:t> </w:t>
                        </w:r>
                        <w:r>
                          <w:rPr>
                            <w:spacing w:val="-2"/>
                            <w:sz w:val="24"/>
                          </w:rPr>
                          <w:t>cellule</w:t>
                        </w:r>
                        <w:r>
                          <w:rPr>
                            <w:spacing w:val="-11"/>
                            <w:sz w:val="24"/>
                          </w:rPr>
                          <w:t> </w:t>
                        </w:r>
                        <w:r>
                          <w:rPr>
                            <w:spacing w:val="-2"/>
                            <w:sz w:val="24"/>
                          </w:rPr>
                          <w:t>procaryote</w:t>
                        </w:r>
                        <w:r>
                          <w:rPr>
                            <w:spacing w:val="-11"/>
                            <w:sz w:val="24"/>
                          </w:rPr>
                          <w:t> </w:t>
                        </w:r>
                        <w:r>
                          <w:rPr>
                            <w:spacing w:val="-2"/>
                            <w:sz w:val="24"/>
                          </w:rPr>
                          <w:t>mesure</w:t>
                        </w:r>
                        <w:r>
                          <w:rPr>
                            <w:spacing w:val="-11"/>
                            <w:sz w:val="24"/>
                          </w:rPr>
                          <w:t> </w:t>
                        </w:r>
                        <w:r>
                          <w:rPr>
                            <w:spacing w:val="-2"/>
                            <w:sz w:val="24"/>
                          </w:rPr>
                          <w:t>entre</w:t>
                        </w:r>
                        <w:r>
                          <w:rPr>
                            <w:spacing w:val="-11"/>
                            <w:sz w:val="24"/>
                          </w:rPr>
                          <w:t> </w:t>
                        </w:r>
                        <w:r>
                          <w:rPr>
                            <w:spacing w:val="-2"/>
                            <w:sz w:val="24"/>
                          </w:rPr>
                          <w:t>0,3</w:t>
                        </w:r>
                        <w:r>
                          <w:rPr>
                            <w:spacing w:val="-11"/>
                            <w:sz w:val="24"/>
                          </w:rPr>
                          <w:t> </w:t>
                        </w:r>
                        <w:r>
                          <w:rPr>
                            <w:spacing w:val="-2"/>
                            <w:sz w:val="24"/>
                          </w:rPr>
                          <w:t>et</w:t>
                        </w:r>
                        <w:r>
                          <w:rPr>
                            <w:spacing w:val="-11"/>
                            <w:sz w:val="24"/>
                          </w:rPr>
                          <w:t> </w:t>
                        </w:r>
                        <w:r>
                          <w:rPr>
                            <w:spacing w:val="-2"/>
                            <w:sz w:val="24"/>
                          </w:rPr>
                          <w:t>2</w:t>
                        </w:r>
                        <w:r>
                          <w:rPr>
                            <w:spacing w:val="-11"/>
                            <w:sz w:val="24"/>
                          </w:rPr>
                          <w:t> </w:t>
                        </w:r>
                        <w:r>
                          <w:rPr>
                            <w:rFonts w:ascii="Arial" w:hAnsi="Arial"/>
                            <w:i/>
                            <w:spacing w:val="-2"/>
                            <w:sz w:val="24"/>
                          </w:rPr>
                          <w:t>µ</w:t>
                        </w:r>
                        <w:r>
                          <w:rPr>
                            <w:spacing w:val="-2"/>
                            <w:sz w:val="24"/>
                          </w:rPr>
                          <w:t>m,</w:t>
                        </w:r>
                        <w:r>
                          <w:rPr>
                            <w:spacing w:val="-11"/>
                            <w:sz w:val="24"/>
                          </w:rPr>
                          <w:t> </w:t>
                        </w:r>
                        <w:r>
                          <w:rPr>
                            <w:spacing w:val="-2"/>
                            <w:sz w:val="24"/>
                          </w:rPr>
                          <w:t>et</w:t>
                        </w:r>
                        <w:r>
                          <w:rPr>
                            <w:spacing w:val="-11"/>
                            <w:sz w:val="24"/>
                          </w:rPr>
                          <w:t> </w:t>
                        </w:r>
                        <w:r>
                          <w:rPr>
                            <w:spacing w:val="-2"/>
                            <w:sz w:val="24"/>
                          </w:rPr>
                          <w:t>une</w:t>
                        </w:r>
                        <w:r>
                          <w:rPr>
                            <w:spacing w:val="-11"/>
                            <w:sz w:val="24"/>
                          </w:rPr>
                          <w:t> </w:t>
                        </w:r>
                        <w:r>
                          <w:rPr>
                            <w:spacing w:val="-2"/>
                            <w:sz w:val="24"/>
                          </w:rPr>
                          <w:t>cellule</w:t>
                        </w:r>
                        <w:r>
                          <w:rPr>
                            <w:spacing w:val="-11"/>
                            <w:sz w:val="24"/>
                          </w:rPr>
                          <w:t> </w:t>
                        </w:r>
                        <w:r>
                          <w:rPr>
                            <w:spacing w:val="-2"/>
                            <w:sz w:val="24"/>
                          </w:rPr>
                          <w:t>eucaryote</w:t>
                        </w:r>
                        <w:r>
                          <w:rPr>
                            <w:spacing w:val="-11"/>
                            <w:sz w:val="24"/>
                          </w:rPr>
                          <w:t> </w:t>
                        </w:r>
                        <w:r>
                          <w:rPr>
                            <w:spacing w:val="-2"/>
                            <w:sz w:val="24"/>
                          </w:rPr>
                          <w:t>entre</w:t>
                        </w:r>
                        <w:r>
                          <w:rPr>
                            <w:spacing w:val="-11"/>
                            <w:sz w:val="24"/>
                          </w:rPr>
                          <w:t> </w:t>
                        </w:r>
                        <w:r>
                          <w:rPr>
                            <w:spacing w:val="-2"/>
                            <w:sz w:val="24"/>
                          </w:rPr>
                          <w:t>environ </w:t>
                        </w:r>
                        <w:r>
                          <w:rPr>
                            <w:sz w:val="24"/>
                          </w:rPr>
                          <w:t>10</w:t>
                        </w:r>
                        <w:r>
                          <w:rPr>
                            <w:spacing w:val="-8"/>
                            <w:sz w:val="24"/>
                          </w:rPr>
                          <w:t> </w:t>
                        </w:r>
                        <w:r>
                          <w:rPr>
                            <w:sz w:val="24"/>
                          </w:rPr>
                          <w:t>et</w:t>
                        </w:r>
                        <w:r>
                          <w:rPr>
                            <w:spacing w:val="-8"/>
                            <w:sz w:val="24"/>
                          </w:rPr>
                          <w:t> </w:t>
                        </w:r>
                        <w:r>
                          <w:rPr>
                            <w:sz w:val="24"/>
                          </w:rPr>
                          <w:t>100</w:t>
                        </w:r>
                        <w:r>
                          <w:rPr>
                            <w:spacing w:val="-8"/>
                            <w:sz w:val="24"/>
                          </w:rPr>
                          <w:t> </w:t>
                        </w:r>
                        <w:r>
                          <w:rPr>
                            <w:rFonts w:ascii="Arial" w:hAnsi="Arial"/>
                            <w:i/>
                            <w:sz w:val="24"/>
                          </w:rPr>
                          <w:t>µ</w:t>
                        </w:r>
                        <w:r>
                          <w:rPr>
                            <w:sz w:val="24"/>
                          </w:rPr>
                          <w:t>m</w:t>
                        </w:r>
                        <w:r>
                          <w:rPr>
                            <w:spacing w:val="-8"/>
                            <w:sz w:val="24"/>
                          </w:rPr>
                          <w:t> </w:t>
                        </w:r>
                        <w:r>
                          <w:rPr>
                            <w:sz w:val="24"/>
                          </w:rPr>
                          <w:t>(je</w:t>
                        </w:r>
                        <w:r>
                          <w:rPr>
                            <w:spacing w:val="-8"/>
                            <w:sz w:val="24"/>
                          </w:rPr>
                          <w:t> </w:t>
                        </w:r>
                        <w:r>
                          <w:rPr>
                            <w:sz w:val="24"/>
                          </w:rPr>
                          <w:t>précise</w:t>
                        </w:r>
                        <w:r>
                          <w:rPr>
                            <w:spacing w:val="-8"/>
                            <w:sz w:val="24"/>
                          </w:rPr>
                          <w:t> </w:t>
                        </w:r>
                        <w:r>
                          <w:rPr>
                            <w:sz w:val="24"/>
                          </w:rPr>
                          <w:t>environ,</w:t>
                        </w:r>
                        <w:r>
                          <w:rPr>
                            <w:spacing w:val="-8"/>
                            <w:sz w:val="24"/>
                          </w:rPr>
                          <w:t> </w:t>
                        </w:r>
                        <w:r>
                          <w:rPr>
                            <w:sz w:val="24"/>
                          </w:rPr>
                          <w:t>puisque</w:t>
                        </w:r>
                        <w:r>
                          <w:rPr>
                            <w:spacing w:val="-8"/>
                            <w:sz w:val="24"/>
                          </w:rPr>
                          <w:t> </w:t>
                        </w:r>
                        <w:r>
                          <w:rPr>
                            <w:sz w:val="24"/>
                          </w:rPr>
                          <w:t>les</w:t>
                        </w:r>
                        <w:r>
                          <w:rPr>
                            <w:spacing w:val="-8"/>
                            <w:sz w:val="24"/>
                          </w:rPr>
                          <w:t> </w:t>
                        </w:r>
                        <w:r>
                          <w:rPr>
                            <w:sz w:val="24"/>
                          </w:rPr>
                          <w:t>hématies</w:t>
                        </w:r>
                        <w:r>
                          <w:rPr>
                            <w:spacing w:val="-8"/>
                            <w:sz w:val="24"/>
                          </w:rPr>
                          <w:t> </w:t>
                        </w:r>
                        <w:r>
                          <w:rPr>
                            <w:sz w:val="24"/>
                          </w:rPr>
                          <w:t>font</w:t>
                        </w:r>
                        <w:r>
                          <w:rPr>
                            <w:spacing w:val="-8"/>
                            <w:sz w:val="24"/>
                          </w:rPr>
                          <w:t> </w:t>
                        </w:r>
                        <w:r>
                          <w:rPr>
                            <w:sz w:val="24"/>
                          </w:rPr>
                          <w:t>7</w:t>
                        </w:r>
                        <w:r>
                          <w:rPr>
                            <w:spacing w:val="-8"/>
                            <w:sz w:val="24"/>
                          </w:rPr>
                          <w:t> </w:t>
                        </w:r>
                        <w:r>
                          <w:rPr>
                            <w:rFonts w:ascii="Arial" w:hAnsi="Arial"/>
                            <w:i/>
                            <w:sz w:val="24"/>
                          </w:rPr>
                          <w:t>µ</w:t>
                        </w:r>
                        <w:r>
                          <w:rPr>
                            <w:sz w:val="24"/>
                          </w:rPr>
                          <w:t>m).</w:t>
                        </w:r>
                        <w:r>
                          <w:rPr>
                            <w:spacing w:val="-8"/>
                            <w:sz w:val="24"/>
                          </w:rPr>
                          <w:t> </w:t>
                        </w:r>
                        <w:r>
                          <w:rPr>
                            <w:sz w:val="24"/>
                          </w:rPr>
                          <w:t>Vous</w:t>
                        </w:r>
                        <w:r>
                          <w:rPr>
                            <w:spacing w:val="-8"/>
                            <w:sz w:val="24"/>
                          </w:rPr>
                          <w:t> </w:t>
                        </w:r>
                        <w:r>
                          <w:rPr>
                            <w:sz w:val="24"/>
                          </w:rPr>
                          <w:t>imaginez</w:t>
                        </w:r>
                        <w:r>
                          <w:rPr>
                            <w:spacing w:val="-8"/>
                            <w:sz w:val="24"/>
                          </w:rPr>
                          <w:t> </w:t>
                        </w:r>
                        <w:r>
                          <w:rPr>
                            <w:sz w:val="24"/>
                          </w:rPr>
                          <w:t>si</w:t>
                        </w:r>
                        <w:r>
                          <w:rPr>
                            <w:spacing w:val="-8"/>
                            <w:sz w:val="24"/>
                          </w:rPr>
                          <w:t> </w:t>
                        </w:r>
                        <w:r>
                          <w:rPr>
                            <w:sz w:val="24"/>
                          </w:rPr>
                          <w:t>on</w:t>
                        </w:r>
                        <w:r>
                          <w:rPr>
                            <w:spacing w:val="-8"/>
                            <w:sz w:val="24"/>
                          </w:rPr>
                          <w:t> </w:t>
                        </w:r>
                        <w:r>
                          <w:rPr>
                            <w:sz w:val="24"/>
                          </w:rPr>
                          <w:t>avait</w:t>
                        </w:r>
                        <w:r>
                          <w:rPr>
                            <w:spacing w:val="-8"/>
                            <w:sz w:val="24"/>
                          </w:rPr>
                          <w:t> </w:t>
                        </w:r>
                        <w:r>
                          <w:rPr>
                            <w:sz w:val="24"/>
                          </w:rPr>
                          <w:t>des bactéries plus grandes que nos cellules :/</w:t>
                        </w:r>
                        <w:r>
                          <w:rPr>
                            <w:spacing w:val="-3"/>
                            <w:sz w:val="24"/>
                          </w:rPr>
                          <w:t> </w:t>
                        </w:r>
                        <w:r>
                          <w:rPr>
                            <w:sz w:val="24"/>
                          </w:rPr>
                          <w:t>?</w:t>
                        </w:r>
                      </w:p>
                      <w:p>
                        <w:pPr>
                          <w:numPr>
                            <w:ilvl w:val="0"/>
                            <w:numId w:val="41"/>
                          </w:numPr>
                          <w:tabs>
                            <w:tab w:pos="507" w:val="left" w:leader="none"/>
                          </w:tabs>
                          <w:spacing w:line="240" w:lineRule="auto" w:before="145"/>
                          <w:ind w:left="106" w:right="188" w:firstLine="0"/>
                          <w:jc w:val="left"/>
                          <w:rPr>
                            <w:sz w:val="24"/>
                          </w:rPr>
                        </w:pPr>
                        <w:r>
                          <w:rPr>
                            <w:b/>
                            <w:sz w:val="28"/>
                            <w:u w:val="single"/>
                          </w:rPr>
                          <w:t>Item</w:t>
                        </w:r>
                        <w:r>
                          <w:rPr>
                            <w:b/>
                            <w:spacing w:val="80"/>
                            <w:sz w:val="28"/>
                            <w:u w:val="single"/>
                          </w:rPr>
                          <w:t> </w:t>
                        </w:r>
                        <w:r>
                          <w:rPr>
                            <w:b/>
                            <w:sz w:val="28"/>
                            <w:u w:val="single"/>
                          </w:rPr>
                          <w:t>E</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mitochondries</w:t>
                        </w:r>
                        <w:r>
                          <w:rPr>
                            <w:rFonts w:ascii="Book Antiqua" w:hAnsi="Book Antiqua"/>
                            <w:i/>
                            <w:color w:val="7F7F7F"/>
                            <w:spacing w:val="40"/>
                            <w:sz w:val="22"/>
                          </w:rPr>
                          <w:t> </w:t>
                        </w:r>
                        <w:r>
                          <w:rPr>
                            <w:rFonts w:ascii="Book Antiqua" w:hAnsi="Book Antiqua"/>
                            <w:i/>
                            <w:color w:val="7F7F7F"/>
                            <w:sz w:val="22"/>
                          </w:rPr>
                          <w:t>font</w:t>
                        </w:r>
                        <w:r>
                          <w:rPr>
                            <w:rFonts w:ascii="Book Antiqua" w:hAnsi="Book Antiqua"/>
                            <w:i/>
                            <w:color w:val="7F7F7F"/>
                            <w:spacing w:val="40"/>
                            <w:sz w:val="22"/>
                          </w:rPr>
                          <w:t> </w:t>
                        </w:r>
                        <w:r>
                          <w:rPr>
                            <w:rFonts w:ascii="Book Antiqua" w:hAnsi="Book Antiqua"/>
                            <w:i/>
                            <w:color w:val="7F7F7F"/>
                            <w:sz w:val="22"/>
                          </w:rPr>
                          <w:t>partie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système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recyclage/dégradation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cellule </w:t>
                        </w:r>
                        <w:r>
                          <w:rPr>
                            <w:sz w:val="24"/>
                          </w:rPr>
                          <w:t>Désolée,</w:t>
                        </w:r>
                        <w:r>
                          <w:rPr>
                            <w:spacing w:val="-9"/>
                            <w:sz w:val="24"/>
                          </w:rPr>
                          <w:t> </w:t>
                        </w:r>
                        <w:r>
                          <w:rPr>
                            <w:sz w:val="24"/>
                          </w:rPr>
                          <w:t>on</w:t>
                        </w:r>
                        <w:r>
                          <w:rPr>
                            <w:spacing w:val="-9"/>
                            <w:sz w:val="24"/>
                          </w:rPr>
                          <w:t> </w:t>
                        </w:r>
                        <w:r>
                          <w:rPr>
                            <w:sz w:val="24"/>
                          </w:rPr>
                          <w:t>finit</w:t>
                        </w:r>
                        <w:r>
                          <w:rPr>
                            <w:spacing w:val="-8"/>
                            <w:sz w:val="24"/>
                          </w:rPr>
                          <w:t> </w:t>
                        </w:r>
                        <w:r>
                          <w:rPr>
                            <w:sz w:val="24"/>
                          </w:rPr>
                          <w:t>sur</w:t>
                        </w:r>
                        <w:r>
                          <w:rPr>
                            <w:spacing w:val="-9"/>
                            <w:sz w:val="24"/>
                          </w:rPr>
                          <w:t> </w:t>
                        </w:r>
                        <w:r>
                          <w:rPr>
                            <w:sz w:val="24"/>
                          </w:rPr>
                          <w:t>un</w:t>
                        </w:r>
                        <w:r>
                          <w:rPr>
                            <w:spacing w:val="-8"/>
                            <w:sz w:val="24"/>
                          </w:rPr>
                          <w:t> </w:t>
                        </w:r>
                        <w:r>
                          <w:rPr>
                            <w:sz w:val="24"/>
                          </w:rPr>
                          <w:t>item</w:t>
                        </w:r>
                        <w:r>
                          <w:rPr>
                            <w:spacing w:val="-9"/>
                            <w:sz w:val="24"/>
                          </w:rPr>
                          <w:t> </w:t>
                        </w:r>
                        <w:r>
                          <w:rPr>
                            <w:sz w:val="24"/>
                          </w:rPr>
                          <w:t>faux…</w:t>
                        </w:r>
                        <w:r>
                          <w:rPr>
                            <w:spacing w:val="-8"/>
                            <w:sz w:val="24"/>
                          </w:rPr>
                          <w:t> </w:t>
                        </w:r>
                        <w:r>
                          <w:rPr>
                            <w:sz w:val="24"/>
                          </w:rPr>
                          <w:t>Souvenez-vous,</w:t>
                        </w:r>
                        <w:r>
                          <w:rPr>
                            <w:spacing w:val="-9"/>
                            <w:sz w:val="24"/>
                          </w:rPr>
                          <w:t> </w:t>
                        </w:r>
                        <w:r>
                          <w:rPr>
                            <w:sz w:val="24"/>
                          </w:rPr>
                          <w:t>le</w:t>
                        </w:r>
                        <w:r>
                          <w:rPr>
                            <w:spacing w:val="-9"/>
                            <w:sz w:val="24"/>
                          </w:rPr>
                          <w:t> </w:t>
                        </w:r>
                        <w:r>
                          <w:rPr>
                            <w:sz w:val="24"/>
                          </w:rPr>
                          <w:t>système</w:t>
                        </w:r>
                        <w:r>
                          <w:rPr>
                            <w:spacing w:val="-8"/>
                            <w:sz w:val="24"/>
                          </w:rPr>
                          <w:t> </w:t>
                        </w:r>
                        <w:r>
                          <w:rPr>
                            <w:sz w:val="24"/>
                          </w:rPr>
                          <w:t>de</w:t>
                        </w:r>
                        <w:r>
                          <w:rPr>
                            <w:spacing w:val="-9"/>
                            <w:sz w:val="24"/>
                          </w:rPr>
                          <w:t> </w:t>
                        </w:r>
                        <w:r>
                          <w:rPr>
                            <w:sz w:val="24"/>
                          </w:rPr>
                          <w:t>recyclage/dégradation</w:t>
                        </w:r>
                        <w:r>
                          <w:rPr>
                            <w:spacing w:val="-8"/>
                            <w:sz w:val="24"/>
                          </w:rPr>
                          <w:t> </w:t>
                        </w:r>
                        <w:r>
                          <w:rPr>
                            <w:sz w:val="24"/>
                          </w:rPr>
                          <w:t>repose </w:t>
                        </w:r>
                        <w:r>
                          <w:rPr>
                            <w:spacing w:val="-2"/>
                            <w:sz w:val="24"/>
                          </w:rPr>
                          <w:t>sur</w:t>
                        </w:r>
                        <w:r>
                          <w:rPr>
                            <w:spacing w:val="-8"/>
                            <w:sz w:val="24"/>
                          </w:rPr>
                          <w:t> </w:t>
                        </w:r>
                        <w:r>
                          <w:rPr>
                            <w:spacing w:val="-2"/>
                            <w:sz w:val="24"/>
                          </w:rPr>
                          <w:t>les</w:t>
                        </w:r>
                        <w:r>
                          <w:rPr>
                            <w:spacing w:val="-8"/>
                            <w:sz w:val="24"/>
                          </w:rPr>
                          <w:t> </w:t>
                        </w:r>
                        <w:r>
                          <w:rPr>
                            <w:spacing w:val="-2"/>
                            <w:sz w:val="24"/>
                            <w:u w:val="single"/>
                          </w:rPr>
                          <w:t>lysosomes</w:t>
                        </w:r>
                        <w:r>
                          <w:rPr>
                            <w:spacing w:val="-2"/>
                            <w:sz w:val="24"/>
                          </w:rPr>
                          <w:t>,</w:t>
                        </w:r>
                        <w:r>
                          <w:rPr>
                            <w:spacing w:val="-8"/>
                            <w:sz w:val="24"/>
                          </w:rPr>
                          <w:t> </w:t>
                        </w:r>
                        <w:r>
                          <w:rPr>
                            <w:spacing w:val="-2"/>
                            <w:sz w:val="24"/>
                          </w:rPr>
                          <w:t>les</w:t>
                        </w:r>
                        <w:r>
                          <w:rPr>
                            <w:spacing w:val="-8"/>
                            <w:sz w:val="24"/>
                          </w:rPr>
                          <w:t> </w:t>
                        </w:r>
                        <w:r>
                          <w:rPr>
                            <w:spacing w:val="-2"/>
                            <w:sz w:val="24"/>
                            <w:u w:val="single"/>
                          </w:rPr>
                          <w:t>peroxysomes</w:t>
                        </w:r>
                        <w:r>
                          <w:rPr>
                            <w:spacing w:val="-8"/>
                            <w:sz w:val="24"/>
                          </w:rPr>
                          <w:t> </w:t>
                        </w:r>
                        <w:r>
                          <w:rPr>
                            <w:spacing w:val="-2"/>
                            <w:sz w:val="24"/>
                          </w:rPr>
                          <w:t>et</w:t>
                        </w:r>
                        <w:r>
                          <w:rPr>
                            <w:spacing w:val="-8"/>
                            <w:sz w:val="24"/>
                          </w:rPr>
                          <w:t> </w:t>
                        </w:r>
                        <w:r>
                          <w:rPr>
                            <w:spacing w:val="-2"/>
                            <w:sz w:val="24"/>
                          </w:rPr>
                          <w:t>le</w:t>
                        </w:r>
                        <w:r>
                          <w:rPr>
                            <w:spacing w:val="-8"/>
                            <w:sz w:val="24"/>
                          </w:rPr>
                          <w:t> </w:t>
                        </w:r>
                        <w:r>
                          <w:rPr>
                            <w:spacing w:val="-2"/>
                            <w:sz w:val="24"/>
                            <w:u w:val="single"/>
                          </w:rPr>
                          <w:t>protéasome</w:t>
                        </w:r>
                        <w:r>
                          <w:rPr>
                            <w:spacing w:val="-2"/>
                            <w:sz w:val="24"/>
                          </w:rPr>
                          <w:t>.</w:t>
                        </w:r>
                        <w:r>
                          <w:rPr>
                            <w:spacing w:val="-8"/>
                            <w:sz w:val="24"/>
                          </w:rPr>
                          <w:t> </w:t>
                        </w:r>
                        <w:r>
                          <w:rPr>
                            <w:spacing w:val="-2"/>
                            <w:sz w:val="24"/>
                          </w:rPr>
                          <w:t>Tandis</w:t>
                        </w:r>
                        <w:r>
                          <w:rPr>
                            <w:spacing w:val="-8"/>
                            <w:sz w:val="24"/>
                          </w:rPr>
                          <w:t> </w:t>
                        </w:r>
                        <w:r>
                          <w:rPr>
                            <w:spacing w:val="-2"/>
                            <w:sz w:val="24"/>
                          </w:rPr>
                          <w:t>que</w:t>
                        </w:r>
                        <w:r>
                          <w:rPr>
                            <w:spacing w:val="-8"/>
                            <w:sz w:val="24"/>
                          </w:rPr>
                          <w:t> </w:t>
                        </w:r>
                        <w:r>
                          <w:rPr>
                            <w:spacing w:val="-2"/>
                            <w:sz w:val="24"/>
                          </w:rPr>
                          <w:t>les</w:t>
                        </w:r>
                        <w:r>
                          <w:rPr>
                            <w:spacing w:val="-8"/>
                            <w:sz w:val="24"/>
                          </w:rPr>
                          <w:t> </w:t>
                        </w:r>
                        <w:r>
                          <w:rPr>
                            <w:spacing w:val="-2"/>
                            <w:sz w:val="24"/>
                          </w:rPr>
                          <w:t>mitochondries</w:t>
                        </w:r>
                        <w:r>
                          <w:rPr>
                            <w:spacing w:val="-8"/>
                            <w:sz w:val="24"/>
                          </w:rPr>
                          <w:t> </w:t>
                        </w:r>
                        <w:r>
                          <w:rPr>
                            <w:spacing w:val="-2"/>
                            <w:sz w:val="24"/>
                          </w:rPr>
                          <w:t>permettent</w:t>
                        </w:r>
                        <w:r>
                          <w:rPr>
                            <w:spacing w:val="-8"/>
                            <w:sz w:val="24"/>
                          </w:rPr>
                          <w:t> </w:t>
                        </w:r>
                        <w:r>
                          <w:rPr>
                            <w:spacing w:val="-2"/>
                            <w:sz w:val="24"/>
                          </w:rPr>
                          <w:t>la production</w:t>
                        </w:r>
                        <w:r>
                          <w:rPr>
                            <w:spacing w:val="-10"/>
                            <w:sz w:val="24"/>
                          </w:rPr>
                          <w:t> </w:t>
                        </w:r>
                        <w:r>
                          <w:rPr>
                            <w:spacing w:val="-2"/>
                            <w:sz w:val="24"/>
                          </w:rPr>
                          <w:t>d’ATP</w:t>
                        </w:r>
                        <w:r>
                          <w:rPr>
                            <w:spacing w:val="-10"/>
                            <w:sz w:val="24"/>
                          </w:rPr>
                          <w:t> </w:t>
                        </w:r>
                        <w:r>
                          <w:rPr>
                            <w:spacing w:val="-2"/>
                            <w:sz w:val="24"/>
                          </w:rPr>
                          <w:t>à</w:t>
                        </w:r>
                        <w:r>
                          <w:rPr>
                            <w:spacing w:val="-10"/>
                            <w:sz w:val="24"/>
                          </w:rPr>
                          <w:t> </w:t>
                        </w:r>
                        <w:r>
                          <w:rPr>
                            <w:spacing w:val="-2"/>
                            <w:sz w:val="24"/>
                          </w:rPr>
                          <w:t>partir</w:t>
                        </w:r>
                        <w:r>
                          <w:rPr>
                            <w:spacing w:val="-10"/>
                            <w:sz w:val="24"/>
                          </w:rPr>
                          <w:t> </w:t>
                        </w:r>
                        <w:r>
                          <w:rPr>
                            <w:spacing w:val="-2"/>
                            <w:sz w:val="24"/>
                          </w:rPr>
                          <w:t>de</w:t>
                        </w:r>
                        <w:r>
                          <w:rPr>
                            <w:spacing w:val="-10"/>
                            <w:sz w:val="24"/>
                          </w:rPr>
                          <w:t> </w:t>
                        </w:r>
                        <w:r>
                          <w:rPr>
                            <w:spacing w:val="-2"/>
                            <w:sz w:val="24"/>
                          </w:rPr>
                          <w:t>molécules</w:t>
                        </w:r>
                        <w:r>
                          <w:rPr>
                            <w:spacing w:val="-10"/>
                            <w:sz w:val="24"/>
                          </w:rPr>
                          <w:t> </w:t>
                        </w:r>
                        <w:r>
                          <w:rPr>
                            <w:spacing w:val="-2"/>
                            <w:sz w:val="24"/>
                          </w:rPr>
                          <w:t>organiques</w:t>
                        </w:r>
                        <w:r>
                          <w:rPr>
                            <w:spacing w:val="-10"/>
                            <w:sz w:val="24"/>
                          </w:rPr>
                          <w:t> </w:t>
                        </w:r>
                        <w:r>
                          <w:rPr>
                            <w:spacing w:val="-2"/>
                            <w:sz w:val="24"/>
                          </w:rPr>
                          <w:t>(et</w:t>
                        </w:r>
                        <w:r>
                          <w:rPr>
                            <w:spacing w:val="-10"/>
                            <w:sz w:val="24"/>
                          </w:rPr>
                          <w:t> </w:t>
                        </w:r>
                        <w:r>
                          <w:rPr>
                            <w:spacing w:val="-2"/>
                            <w:sz w:val="24"/>
                          </w:rPr>
                          <w:t>tout</w:t>
                        </w:r>
                        <w:r>
                          <w:rPr>
                            <w:spacing w:val="-10"/>
                            <w:sz w:val="24"/>
                          </w:rPr>
                          <w:t> </w:t>
                        </w:r>
                        <w:r>
                          <w:rPr>
                            <w:spacing w:val="-2"/>
                            <w:sz w:val="24"/>
                          </w:rPr>
                          <w:t>plein</w:t>
                        </w:r>
                        <w:r>
                          <w:rPr>
                            <w:spacing w:val="-10"/>
                            <w:sz w:val="24"/>
                          </w:rPr>
                          <w:t> </w:t>
                        </w:r>
                        <w:r>
                          <w:rPr>
                            <w:spacing w:val="-2"/>
                            <w:sz w:val="24"/>
                          </w:rPr>
                          <w:t>d’autres</w:t>
                        </w:r>
                        <w:r>
                          <w:rPr>
                            <w:spacing w:val="-10"/>
                            <w:sz w:val="24"/>
                          </w:rPr>
                          <w:t> </w:t>
                        </w:r>
                        <w:r>
                          <w:rPr>
                            <w:spacing w:val="-2"/>
                            <w:sz w:val="24"/>
                          </w:rPr>
                          <w:t>choses</w:t>
                        </w:r>
                        <w:r>
                          <w:rPr>
                            <w:spacing w:val="-10"/>
                            <w:sz w:val="24"/>
                          </w:rPr>
                          <w:t> </w:t>
                        </w:r>
                        <w:r>
                          <w:rPr>
                            <w:spacing w:val="-2"/>
                            <w:sz w:val="24"/>
                          </w:rPr>
                          <w:t>haha).</w:t>
                        </w:r>
                        <w:r>
                          <w:rPr>
                            <w:spacing w:val="-10"/>
                            <w:sz w:val="24"/>
                          </w:rPr>
                          <w:t> </w:t>
                        </w:r>
                        <w:r>
                          <w:rPr>
                            <w:spacing w:val="-2"/>
                            <w:sz w:val="24"/>
                          </w:rPr>
                          <w:t>N’hésitez </w:t>
                        </w:r>
                        <w:r>
                          <w:rPr>
                            <w:sz w:val="24"/>
                          </w:rPr>
                          <w:t>pas à revoir les rôles des éléments qui composent votre cellule ça peut toujours aider.</w:t>
                        </w:r>
                      </w:p>
                      <w:p>
                        <w:pPr>
                          <w:spacing w:before="245"/>
                          <w:ind w:left="106" w:right="0" w:firstLine="0"/>
                          <w:jc w:val="left"/>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B</w:t>
                        </w:r>
                      </w:p>
                    </w:txbxContent>
                  </v:textbox>
                  <w10:wrap type="none"/>
                </v:shape>
              </v:group>
            </w:pict>
          </mc:Fallback>
        </mc:AlternateContent>
      </w:r>
      <w:r>
        <w:rPr>
          <w:sz w:val="20"/>
        </w:rPr>
      </w:r>
      <w:r>
        <w:rPr>
          <w:sz w:val="20"/>
        </w:rPr>
        <w:tab/>
      </w:r>
      <w:r>
        <w:rPr>
          <w:position w:val="104"/>
          <w:sz w:val="20"/>
        </w:rPr>
        <mc:AlternateContent>
          <mc:Choice Requires="wps">
            <w:drawing>
              <wp:inline distT="0" distB="0" distL="0" distR="0">
                <wp:extent cx="6533515" cy="5067935"/>
                <wp:effectExtent l="0" t="0" r="0" b="8889"/>
                <wp:docPr id="1207" name="Group 1207"/>
                <wp:cNvGraphicFramePr>
                  <a:graphicFrameLocks/>
                </wp:cNvGraphicFramePr>
                <a:graphic>
                  <a:graphicData uri="http://schemas.microsoft.com/office/word/2010/wordprocessingGroup">
                    <wpg:wgp>
                      <wpg:cNvPr id="1207" name="Group 1207"/>
                      <wpg:cNvGrpSpPr/>
                      <wpg:grpSpPr>
                        <a:xfrm>
                          <a:off x="0" y="0"/>
                          <a:ext cx="6533515" cy="5067935"/>
                          <a:chExt cx="6533515" cy="5067935"/>
                        </a:xfrm>
                      </wpg:grpSpPr>
                      <wps:wsp>
                        <wps:cNvPr id="1208" name="Graphic 1208"/>
                        <wps:cNvSpPr/>
                        <wps:spPr>
                          <a:xfrm>
                            <a:off x="18720" y="133911"/>
                            <a:ext cx="6515100" cy="4933950"/>
                          </a:xfrm>
                          <a:custGeom>
                            <a:avLst/>
                            <a:gdLst/>
                            <a:ahLst/>
                            <a:cxnLst/>
                            <a:rect l="l" t="t" r="r" b="b"/>
                            <a:pathLst>
                              <a:path w="6515100" h="4933950">
                                <a:moveTo>
                                  <a:pt x="6454269" y="0"/>
                                </a:moveTo>
                                <a:lnTo>
                                  <a:pt x="60372" y="0"/>
                                </a:lnTo>
                                <a:lnTo>
                                  <a:pt x="0" y="60372"/>
                                </a:lnTo>
                                <a:lnTo>
                                  <a:pt x="0" y="4933671"/>
                                </a:lnTo>
                                <a:lnTo>
                                  <a:pt x="6514642" y="493367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09" name="Graphic 1209"/>
                        <wps:cNvSpPr/>
                        <wps:spPr>
                          <a:xfrm>
                            <a:off x="23040" y="138230"/>
                            <a:ext cx="6506209" cy="4925060"/>
                          </a:xfrm>
                          <a:custGeom>
                            <a:avLst/>
                            <a:gdLst/>
                            <a:ahLst/>
                            <a:cxnLst/>
                            <a:rect l="l" t="t" r="r" b="b"/>
                            <a:pathLst>
                              <a:path w="6506209" h="4925060">
                                <a:moveTo>
                                  <a:pt x="6448160" y="0"/>
                                </a:moveTo>
                                <a:lnTo>
                                  <a:pt x="57841" y="0"/>
                                </a:lnTo>
                                <a:lnTo>
                                  <a:pt x="0" y="57841"/>
                                </a:lnTo>
                                <a:lnTo>
                                  <a:pt x="0" y="4925031"/>
                                </a:lnTo>
                                <a:lnTo>
                                  <a:pt x="6506002" y="492503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10" name="Graphic 1210"/>
                        <wps:cNvSpPr/>
                        <wps:spPr>
                          <a:xfrm>
                            <a:off x="27360" y="142550"/>
                            <a:ext cx="6497955" cy="4916805"/>
                          </a:xfrm>
                          <a:custGeom>
                            <a:avLst/>
                            <a:gdLst/>
                            <a:ahLst/>
                            <a:cxnLst/>
                            <a:rect l="l" t="t" r="r" b="b"/>
                            <a:pathLst>
                              <a:path w="6497955" h="4916805">
                                <a:moveTo>
                                  <a:pt x="6442051" y="0"/>
                                </a:moveTo>
                                <a:lnTo>
                                  <a:pt x="55311" y="0"/>
                                </a:lnTo>
                                <a:lnTo>
                                  <a:pt x="0" y="55311"/>
                                </a:lnTo>
                                <a:lnTo>
                                  <a:pt x="0" y="4916392"/>
                                </a:lnTo>
                                <a:lnTo>
                                  <a:pt x="6497362" y="491639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11" name="Graphic 1211"/>
                        <wps:cNvSpPr/>
                        <wps:spPr>
                          <a:xfrm>
                            <a:off x="31680" y="146870"/>
                            <a:ext cx="6489065" cy="4907915"/>
                          </a:xfrm>
                          <a:custGeom>
                            <a:avLst/>
                            <a:gdLst/>
                            <a:ahLst/>
                            <a:cxnLst/>
                            <a:rect l="l" t="t" r="r" b="b"/>
                            <a:pathLst>
                              <a:path w="6489065" h="4907915">
                                <a:moveTo>
                                  <a:pt x="6435942" y="0"/>
                                </a:moveTo>
                                <a:lnTo>
                                  <a:pt x="52780" y="0"/>
                                </a:lnTo>
                                <a:lnTo>
                                  <a:pt x="0" y="52780"/>
                                </a:lnTo>
                                <a:lnTo>
                                  <a:pt x="0" y="4907752"/>
                                </a:lnTo>
                                <a:lnTo>
                                  <a:pt x="6488722" y="490775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12" name="Graphic 1212"/>
                        <wps:cNvSpPr/>
                        <wps:spPr>
                          <a:xfrm>
                            <a:off x="35992" y="151193"/>
                            <a:ext cx="6480175" cy="4899660"/>
                          </a:xfrm>
                          <a:custGeom>
                            <a:avLst/>
                            <a:gdLst/>
                            <a:ahLst/>
                            <a:cxnLst/>
                            <a:rect l="l" t="t" r="r" b="b"/>
                            <a:pathLst>
                              <a:path w="6480175" h="4899660">
                                <a:moveTo>
                                  <a:pt x="6480086" y="50253"/>
                                </a:moveTo>
                                <a:lnTo>
                                  <a:pt x="6429832" y="0"/>
                                </a:lnTo>
                                <a:lnTo>
                                  <a:pt x="50253" y="0"/>
                                </a:lnTo>
                                <a:lnTo>
                                  <a:pt x="0" y="50253"/>
                                </a:lnTo>
                                <a:lnTo>
                                  <a:pt x="0" y="4899114"/>
                                </a:lnTo>
                                <a:lnTo>
                                  <a:pt x="6480086" y="489911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13" name="Graphic 1213"/>
                        <wps:cNvSpPr/>
                        <wps:spPr>
                          <a:xfrm>
                            <a:off x="44639" y="159829"/>
                            <a:ext cx="6463030" cy="4881880"/>
                          </a:xfrm>
                          <a:custGeom>
                            <a:avLst/>
                            <a:gdLst/>
                            <a:ahLst/>
                            <a:cxnLst/>
                            <a:rect l="l" t="t" r="r" b="b"/>
                            <a:pathLst>
                              <a:path w="6463030" h="4881880">
                                <a:moveTo>
                                  <a:pt x="6417614" y="0"/>
                                </a:moveTo>
                                <a:lnTo>
                                  <a:pt x="45189" y="0"/>
                                </a:lnTo>
                                <a:lnTo>
                                  <a:pt x="0" y="45189"/>
                                </a:lnTo>
                                <a:lnTo>
                                  <a:pt x="0" y="4881833"/>
                                </a:lnTo>
                                <a:lnTo>
                                  <a:pt x="6462804" y="488183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14" name="Graphic 1214"/>
                        <wps:cNvSpPr/>
                        <wps:spPr>
                          <a:xfrm>
                            <a:off x="48959" y="164149"/>
                            <a:ext cx="6454775" cy="4873625"/>
                          </a:xfrm>
                          <a:custGeom>
                            <a:avLst/>
                            <a:gdLst/>
                            <a:ahLst/>
                            <a:cxnLst/>
                            <a:rect l="l" t="t" r="r" b="b"/>
                            <a:pathLst>
                              <a:path w="6454775" h="4873625">
                                <a:moveTo>
                                  <a:pt x="6411505" y="0"/>
                                </a:moveTo>
                                <a:lnTo>
                                  <a:pt x="42659" y="0"/>
                                </a:lnTo>
                                <a:lnTo>
                                  <a:pt x="0" y="42658"/>
                                </a:lnTo>
                                <a:lnTo>
                                  <a:pt x="0" y="4873193"/>
                                </a:lnTo>
                                <a:lnTo>
                                  <a:pt x="6454164" y="487319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15" name="Graphic 1215"/>
                        <wps:cNvSpPr/>
                        <wps:spPr>
                          <a:xfrm>
                            <a:off x="53279" y="168469"/>
                            <a:ext cx="6445885" cy="4864735"/>
                          </a:xfrm>
                          <a:custGeom>
                            <a:avLst/>
                            <a:gdLst/>
                            <a:ahLst/>
                            <a:cxnLst/>
                            <a:rect l="l" t="t" r="r" b="b"/>
                            <a:pathLst>
                              <a:path w="6445885" h="4864735">
                                <a:moveTo>
                                  <a:pt x="6405396" y="0"/>
                                </a:moveTo>
                                <a:lnTo>
                                  <a:pt x="40128" y="0"/>
                                </a:lnTo>
                                <a:lnTo>
                                  <a:pt x="0" y="40128"/>
                                </a:lnTo>
                                <a:lnTo>
                                  <a:pt x="0" y="4864554"/>
                                </a:lnTo>
                                <a:lnTo>
                                  <a:pt x="6445524" y="486455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16" name="Graphic 1216"/>
                        <wps:cNvSpPr/>
                        <wps:spPr>
                          <a:xfrm>
                            <a:off x="57599" y="172789"/>
                            <a:ext cx="6436995" cy="4856480"/>
                          </a:xfrm>
                          <a:custGeom>
                            <a:avLst/>
                            <a:gdLst/>
                            <a:ahLst/>
                            <a:cxnLst/>
                            <a:rect l="l" t="t" r="r" b="b"/>
                            <a:pathLst>
                              <a:path w="6436995" h="4856480">
                                <a:moveTo>
                                  <a:pt x="6399286" y="0"/>
                                </a:moveTo>
                                <a:lnTo>
                                  <a:pt x="37597" y="0"/>
                                </a:lnTo>
                                <a:lnTo>
                                  <a:pt x="0" y="37598"/>
                                </a:lnTo>
                                <a:lnTo>
                                  <a:pt x="0" y="4855914"/>
                                </a:lnTo>
                                <a:lnTo>
                                  <a:pt x="6436884" y="485591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17" name="Graphic 1217"/>
                        <wps:cNvSpPr/>
                        <wps:spPr>
                          <a:xfrm>
                            <a:off x="0" y="115189"/>
                            <a:ext cx="6480175" cy="4899660"/>
                          </a:xfrm>
                          <a:custGeom>
                            <a:avLst/>
                            <a:gdLst/>
                            <a:ahLst/>
                            <a:cxnLst/>
                            <a:rect l="l" t="t" r="r" b="b"/>
                            <a:pathLst>
                              <a:path w="6480175" h="4899660">
                                <a:moveTo>
                                  <a:pt x="6440377" y="0"/>
                                </a:moveTo>
                                <a:lnTo>
                                  <a:pt x="39706" y="0"/>
                                </a:lnTo>
                                <a:lnTo>
                                  <a:pt x="0" y="39706"/>
                                </a:lnTo>
                                <a:lnTo>
                                  <a:pt x="0" y="4899113"/>
                                </a:lnTo>
                                <a:lnTo>
                                  <a:pt x="6480083" y="489911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18" name="Graphic 1218"/>
                        <wps:cNvSpPr/>
                        <wps:spPr>
                          <a:xfrm>
                            <a:off x="6326" y="121516"/>
                            <a:ext cx="6467475" cy="4893310"/>
                          </a:xfrm>
                          <a:custGeom>
                            <a:avLst/>
                            <a:gdLst/>
                            <a:ahLst/>
                            <a:cxnLst/>
                            <a:rect l="l" t="t" r="r" b="b"/>
                            <a:pathLst>
                              <a:path w="6467475" h="4893310">
                                <a:moveTo>
                                  <a:pt x="6431430" y="0"/>
                                </a:moveTo>
                                <a:lnTo>
                                  <a:pt x="36000" y="0"/>
                                </a:lnTo>
                                <a:lnTo>
                                  <a:pt x="0" y="36000"/>
                                </a:lnTo>
                                <a:lnTo>
                                  <a:pt x="0" y="4892786"/>
                                </a:lnTo>
                                <a:lnTo>
                                  <a:pt x="6467430" y="489278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19" name="Graphic 1219"/>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20" name="Graphic 1220"/>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21" name="Graphic 1221"/>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22" name="Graphic 1222"/>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23" name="Image 1223"/>
                          <pic:cNvPicPr/>
                        </pic:nvPicPr>
                        <pic:blipFill>
                          <a:blip r:embed="rId54" cstate="print"/>
                          <a:stretch>
                            <a:fillRect/>
                          </a:stretch>
                        </pic:blipFill>
                        <pic:spPr>
                          <a:xfrm>
                            <a:off x="4948406" y="7258"/>
                            <a:ext cx="1207604" cy="254235"/>
                          </a:xfrm>
                          <a:prstGeom prst="rect">
                            <a:avLst/>
                          </a:prstGeom>
                        </pic:spPr>
                      </pic:pic>
                      <wps:wsp>
                        <wps:cNvPr id="1224" name="Graphic 1224"/>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25" name="Textbox 1225"/>
                        <wps:cNvSpPr txBox="1"/>
                        <wps:spPr>
                          <a:xfrm>
                            <a:off x="0" y="0"/>
                            <a:ext cx="6533515" cy="5067935"/>
                          </a:xfrm>
                          <a:prstGeom prst="rect">
                            <a:avLst/>
                          </a:prstGeom>
                        </wps:spPr>
                        <wps:txbx>
                          <w:txbxContent>
                            <w:p>
                              <w:pPr>
                                <w:spacing w:before="51"/>
                                <w:ind w:left="8042" w:right="0" w:firstLine="0"/>
                                <w:jc w:val="left"/>
                                <w:rPr>
                                  <w:b/>
                                  <w:sz w:val="24"/>
                                </w:rPr>
                              </w:pPr>
                              <w:r>
                                <w:rPr>
                                  <w:b/>
                                  <w:spacing w:val="-6"/>
                                  <w:sz w:val="24"/>
                                </w:rPr>
                                <w:t>Question</w:t>
                              </w:r>
                              <w:r>
                                <w:rPr>
                                  <w:b/>
                                  <w:spacing w:val="-5"/>
                                  <w:sz w:val="24"/>
                                </w:rPr>
                                <w:t> 12</w:t>
                              </w:r>
                            </w:p>
                            <w:p>
                              <w:pPr>
                                <w:numPr>
                                  <w:ilvl w:val="0"/>
                                  <w:numId w:val="42"/>
                                </w:numPr>
                                <w:tabs>
                                  <w:tab w:pos="507" w:val="left" w:leader="none"/>
                                </w:tabs>
                                <w:spacing w:line="242" w:lineRule="auto" w:before="36"/>
                                <w:ind w:left="106" w:right="188" w:firstLine="0"/>
                                <w:jc w:val="left"/>
                                <w:rPr>
                                  <w:sz w:val="24"/>
                                </w:rPr>
                              </w:pPr>
                              <w:r>
                                <w:rPr>
                                  <w:b/>
                                  <w:sz w:val="28"/>
                                  <w:u w:val="single"/>
                                </w:rPr>
                                <w:t>Item</w:t>
                              </w:r>
                              <w:r>
                                <w:rPr>
                                  <w:b/>
                                  <w:spacing w:val="80"/>
                                  <w:w w:val="150"/>
                                  <w:sz w:val="28"/>
                                  <w:u w:val="single"/>
                                </w:rPr>
                                <w:t> </w:t>
                              </w:r>
                              <w:r>
                                <w:rPr>
                                  <w:b/>
                                  <w:sz w:val="28"/>
                                  <w:u w:val="single"/>
                                </w:rPr>
                                <w:t>A</w:t>
                              </w:r>
                              <w:r>
                                <w:rPr>
                                  <w:b/>
                                  <w:spacing w:val="37"/>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Les</w:t>
                              </w:r>
                              <w:r>
                                <w:rPr>
                                  <w:rFonts w:ascii="Book Antiqua" w:hAnsi="Book Antiqua"/>
                                  <w:i/>
                                  <w:color w:val="7F7F7F"/>
                                  <w:spacing w:val="74"/>
                                  <w:sz w:val="22"/>
                                </w:rPr>
                                <w:t> </w:t>
                              </w:r>
                              <w:r>
                                <w:rPr>
                                  <w:rFonts w:ascii="Book Antiqua" w:hAnsi="Book Antiqua"/>
                                  <w:i/>
                                  <w:color w:val="7F7F7F"/>
                                  <w:sz w:val="22"/>
                                </w:rPr>
                                <w:t>organites</w:t>
                              </w:r>
                              <w:r>
                                <w:rPr>
                                  <w:rFonts w:ascii="Book Antiqua" w:hAnsi="Book Antiqua"/>
                                  <w:i/>
                                  <w:color w:val="7F7F7F"/>
                                  <w:spacing w:val="74"/>
                                  <w:sz w:val="22"/>
                                </w:rPr>
                                <w:t> </w:t>
                              </w:r>
                              <w:r>
                                <w:rPr>
                                  <w:rFonts w:ascii="Book Antiqua" w:hAnsi="Book Antiqua"/>
                                  <w:i/>
                                  <w:color w:val="7F7F7F"/>
                                  <w:sz w:val="22"/>
                                </w:rPr>
                                <w:t>contenant</w:t>
                              </w:r>
                              <w:r>
                                <w:rPr>
                                  <w:rFonts w:ascii="Book Antiqua" w:hAnsi="Book Antiqua"/>
                                  <w:i/>
                                  <w:color w:val="7F7F7F"/>
                                  <w:spacing w:val="74"/>
                                  <w:sz w:val="22"/>
                                </w:rPr>
                                <w:t> </w:t>
                              </w:r>
                              <w:r>
                                <w:rPr>
                                  <w:rFonts w:ascii="Book Antiqua" w:hAnsi="Book Antiqua"/>
                                  <w:i/>
                                  <w:color w:val="7F7F7F"/>
                                  <w:sz w:val="22"/>
                                </w:rPr>
                                <w:t>de</w:t>
                              </w:r>
                              <w:r>
                                <w:rPr>
                                  <w:rFonts w:ascii="Book Antiqua" w:hAnsi="Book Antiqua"/>
                                  <w:i/>
                                  <w:color w:val="7F7F7F"/>
                                  <w:spacing w:val="74"/>
                                  <w:sz w:val="22"/>
                                </w:rPr>
                                <w:t> </w:t>
                              </w:r>
                              <w:r>
                                <w:rPr>
                                  <w:rFonts w:ascii="Book Antiqua" w:hAnsi="Book Antiqua"/>
                                  <w:i/>
                                  <w:color w:val="7F7F7F"/>
                                  <w:sz w:val="22"/>
                                </w:rPr>
                                <w:t>l’ADN</w:t>
                              </w:r>
                              <w:r>
                                <w:rPr>
                                  <w:rFonts w:ascii="Book Antiqua" w:hAnsi="Book Antiqua"/>
                                  <w:i/>
                                  <w:color w:val="7F7F7F"/>
                                  <w:spacing w:val="74"/>
                                  <w:sz w:val="22"/>
                                </w:rPr>
                                <w:t> </w:t>
                              </w:r>
                              <w:r>
                                <w:rPr>
                                  <w:rFonts w:ascii="Book Antiqua" w:hAnsi="Book Antiqua"/>
                                  <w:i/>
                                  <w:color w:val="7F7F7F"/>
                                  <w:sz w:val="22"/>
                                </w:rPr>
                                <w:t>possèdent</w:t>
                              </w:r>
                              <w:r>
                                <w:rPr>
                                  <w:rFonts w:ascii="Book Antiqua" w:hAnsi="Book Antiqua"/>
                                  <w:i/>
                                  <w:color w:val="7F7F7F"/>
                                  <w:spacing w:val="74"/>
                                  <w:sz w:val="22"/>
                                </w:rPr>
                                <w:t> </w:t>
                              </w:r>
                              <w:r>
                                <w:rPr>
                                  <w:rFonts w:ascii="Book Antiqua" w:hAnsi="Book Antiqua"/>
                                  <w:i/>
                                  <w:color w:val="7F7F7F"/>
                                  <w:sz w:val="22"/>
                                </w:rPr>
                                <w:t>une</w:t>
                              </w:r>
                              <w:r>
                                <w:rPr>
                                  <w:rFonts w:ascii="Book Antiqua" w:hAnsi="Book Antiqua"/>
                                  <w:i/>
                                  <w:color w:val="7F7F7F"/>
                                  <w:spacing w:val="74"/>
                                  <w:sz w:val="22"/>
                                </w:rPr>
                                <w:t> </w:t>
                              </w:r>
                              <w:r>
                                <w:rPr>
                                  <w:rFonts w:ascii="Book Antiqua" w:hAnsi="Book Antiqua"/>
                                  <w:i/>
                                  <w:color w:val="7F7F7F"/>
                                  <w:sz w:val="22"/>
                                </w:rPr>
                                <w:t>double</w:t>
                              </w:r>
                              <w:r>
                                <w:rPr>
                                  <w:rFonts w:ascii="Book Antiqua" w:hAnsi="Book Antiqua"/>
                                  <w:i/>
                                  <w:color w:val="7F7F7F"/>
                                  <w:spacing w:val="74"/>
                                  <w:sz w:val="22"/>
                                </w:rPr>
                                <w:t> </w:t>
                              </w:r>
                              <w:r>
                                <w:rPr>
                                  <w:rFonts w:ascii="Book Antiqua" w:hAnsi="Book Antiqua"/>
                                  <w:i/>
                                  <w:color w:val="7F7F7F"/>
                                  <w:sz w:val="22"/>
                                </w:rPr>
                                <w:t>membrane</w:t>
                              </w:r>
                              <w:r>
                                <w:rPr>
                                  <w:rFonts w:ascii="Book Antiqua" w:hAnsi="Book Antiqua"/>
                                  <w:i/>
                                  <w:color w:val="7F7F7F"/>
                                  <w:spacing w:val="74"/>
                                  <w:sz w:val="22"/>
                                </w:rPr>
                                <w:t> </w:t>
                              </w:r>
                              <w:r>
                                <w:rPr>
                                  <w:rFonts w:ascii="Book Antiqua" w:hAnsi="Book Antiqua"/>
                                  <w:i/>
                                  <w:color w:val="7F7F7F"/>
                                  <w:sz w:val="22"/>
                                </w:rPr>
                                <w:t>totalement…</w:t>
                              </w:r>
                              <w:r>
                                <w:rPr>
                                  <w:rFonts w:ascii="Book Antiqua" w:hAnsi="Book Antiqua"/>
                                  <w:i/>
                                  <w:color w:val="7F7F7F"/>
                                  <w:sz w:val="22"/>
                                </w:rPr>
                                <w:t> </w:t>
                              </w:r>
                              <w:r>
                                <w:rPr>
                                  <w:sz w:val="24"/>
                                </w:rPr>
                                <w:t>Non</w:t>
                              </w:r>
                              <w:r>
                                <w:rPr>
                                  <w:spacing w:val="-15"/>
                                  <w:sz w:val="24"/>
                                </w:rPr>
                                <w:t> </w:t>
                              </w:r>
                              <w:r>
                                <w:rPr>
                                  <w:sz w:val="24"/>
                                </w:rPr>
                                <w:t>du</w:t>
                              </w:r>
                              <w:r>
                                <w:rPr>
                                  <w:spacing w:val="-8"/>
                                  <w:sz w:val="24"/>
                                </w:rPr>
                                <w:t> </w:t>
                              </w:r>
                              <w:r>
                                <w:rPr>
                                  <w:sz w:val="24"/>
                                </w:rPr>
                                <w:t>tout</w:t>
                              </w:r>
                              <w:r>
                                <w:rPr>
                                  <w:spacing w:val="-19"/>
                                  <w:sz w:val="24"/>
                                </w:rPr>
                                <w:t> </w:t>
                              </w:r>
                              <w:r>
                                <w:rPr>
                                  <w:sz w:val="24"/>
                                </w:rPr>
                                <w:t>!</w:t>
                              </w:r>
                              <w:r>
                                <w:rPr>
                                  <w:spacing w:val="-8"/>
                                  <w:sz w:val="24"/>
                                </w:rPr>
                                <w:t> </w:t>
                              </w:r>
                              <w:r>
                                <w:rPr>
                                  <w:sz w:val="24"/>
                                </w:rPr>
                                <w:t>Au</w:t>
                              </w:r>
                              <w:r>
                                <w:rPr>
                                  <w:spacing w:val="-5"/>
                                  <w:sz w:val="24"/>
                                </w:rPr>
                                <w:t> </w:t>
                              </w:r>
                              <w:r>
                                <w:rPr>
                                  <w:sz w:val="24"/>
                                </w:rPr>
                                <w:t>contraire,</w:t>
                              </w:r>
                              <w:r>
                                <w:rPr>
                                  <w:spacing w:val="-5"/>
                                  <w:sz w:val="24"/>
                                </w:rPr>
                                <w:t> </w:t>
                              </w:r>
                              <w:r>
                                <w:rPr>
                                  <w:sz w:val="24"/>
                                </w:rPr>
                                <w:t>les</w:t>
                              </w:r>
                              <w:r>
                                <w:rPr>
                                  <w:spacing w:val="-5"/>
                                  <w:sz w:val="24"/>
                                </w:rPr>
                                <w:t> </w:t>
                              </w:r>
                              <w:r>
                                <w:rPr>
                                  <w:sz w:val="24"/>
                                </w:rPr>
                                <w:t>organites</w:t>
                              </w:r>
                              <w:r>
                                <w:rPr>
                                  <w:spacing w:val="-5"/>
                                  <w:sz w:val="24"/>
                                </w:rPr>
                                <w:t> </w:t>
                              </w:r>
                              <w:r>
                                <w:rPr>
                                  <w:sz w:val="24"/>
                                </w:rPr>
                                <w:t>concernés,</w:t>
                              </w:r>
                              <w:r>
                                <w:rPr>
                                  <w:spacing w:val="-5"/>
                                  <w:sz w:val="24"/>
                                </w:rPr>
                                <w:t> </w:t>
                              </w:r>
                              <w:r>
                                <w:rPr>
                                  <w:sz w:val="24"/>
                                </w:rPr>
                                <w:t>en</w:t>
                              </w:r>
                              <w:r>
                                <w:rPr>
                                  <w:spacing w:val="-5"/>
                                  <w:sz w:val="24"/>
                                </w:rPr>
                                <w:t> </w:t>
                              </w:r>
                              <w:r>
                                <w:rPr>
                                  <w:sz w:val="24"/>
                                </w:rPr>
                                <w:t>l’occurrence</w:t>
                              </w:r>
                              <w:r>
                                <w:rPr>
                                  <w:spacing w:val="-5"/>
                                  <w:sz w:val="24"/>
                                </w:rPr>
                                <w:t> </w:t>
                              </w:r>
                              <w:r>
                                <w:rPr>
                                  <w:sz w:val="24"/>
                                </w:rPr>
                                <w:t>la</w:t>
                              </w:r>
                              <w:r>
                                <w:rPr>
                                  <w:spacing w:val="-5"/>
                                  <w:sz w:val="24"/>
                                </w:rPr>
                                <w:t> </w:t>
                              </w:r>
                              <w:r>
                                <w:rPr>
                                  <w:sz w:val="24"/>
                                </w:rPr>
                                <w:t>mitochondrie</w:t>
                              </w:r>
                              <w:r>
                                <w:rPr>
                                  <w:spacing w:val="-5"/>
                                  <w:sz w:val="24"/>
                                </w:rPr>
                                <w:t> </w:t>
                              </w:r>
                              <w:r>
                                <w:rPr>
                                  <w:sz w:val="24"/>
                                </w:rPr>
                                <w:t>et</w:t>
                              </w:r>
                              <w:r>
                                <w:rPr>
                                  <w:spacing w:val="-5"/>
                                  <w:sz w:val="24"/>
                                </w:rPr>
                                <w:t> </w:t>
                              </w:r>
                              <w:r>
                                <w:rPr>
                                  <w:sz w:val="24"/>
                                </w:rPr>
                                <w:t>le</w:t>
                              </w:r>
                              <w:r>
                                <w:rPr>
                                  <w:spacing w:val="-5"/>
                                  <w:sz w:val="24"/>
                                </w:rPr>
                                <w:t> </w:t>
                              </w:r>
                              <w:r>
                                <w:rPr>
                                  <w:sz w:val="24"/>
                                </w:rPr>
                                <w:t>noyau ont</w:t>
                              </w:r>
                              <w:r>
                                <w:rPr>
                                  <w:spacing w:val="-5"/>
                                  <w:sz w:val="24"/>
                                </w:rPr>
                                <w:t> </w:t>
                              </w:r>
                              <w:r>
                                <w:rPr>
                                  <w:sz w:val="24"/>
                                </w:rPr>
                                <w:t>bien</w:t>
                              </w:r>
                              <w:r>
                                <w:rPr>
                                  <w:spacing w:val="-5"/>
                                  <w:sz w:val="24"/>
                                </w:rPr>
                                <w:t> </w:t>
                              </w:r>
                              <w:r>
                                <w:rPr>
                                  <w:sz w:val="24"/>
                                </w:rPr>
                                <w:t>une</w:t>
                              </w:r>
                              <w:r>
                                <w:rPr>
                                  <w:spacing w:val="-5"/>
                                  <w:sz w:val="24"/>
                                </w:rPr>
                                <w:t> </w:t>
                              </w:r>
                              <w:r>
                                <w:rPr>
                                  <w:sz w:val="24"/>
                                </w:rPr>
                                <w:t>membrane</w:t>
                              </w:r>
                              <w:r>
                                <w:rPr>
                                  <w:spacing w:val="-5"/>
                                  <w:sz w:val="24"/>
                                </w:rPr>
                                <w:t> </w:t>
                              </w:r>
                              <w:r>
                                <w:rPr>
                                  <w:sz w:val="24"/>
                                </w:rPr>
                                <w:t>double,</w:t>
                              </w:r>
                              <w:r>
                                <w:rPr>
                                  <w:spacing w:val="-5"/>
                                  <w:sz w:val="24"/>
                                </w:rPr>
                                <w:t> </w:t>
                              </w:r>
                              <w:r>
                                <w:rPr>
                                  <w:sz w:val="24"/>
                                </w:rPr>
                                <w:t>mais</w:t>
                              </w:r>
                              <w:r>
                                <w:rPr>
                                  <w:spacing w:val="-5"/>
                                  <w:sz w:val="24"/>
                                </w:rPr>
                                <w:t> </w:t>
                              </w:r>
                              <w:r>
                                <w:rPr>
                                  <w:sz w:val="24"/>
                                </w:rPr>
                                <w:t>cette</w:t>
                              </w:r>
                              <w:r>
                                <w:rPr>
                                  <w:spacing w:val="-5"/>
                                  <w:sz w:val="24"/>
                                </w:rPr>
                                <w:t> </w:t>
                              </w:r>
                              <w:r>
                                <w:rPr>
                                  <w:sz w:val="24"/>
                                </w:rPr>
                                <w:t>dernière</w:t>
                              </w:r>
                              <w:r>
                                <w:rPr>
                                  <w:spacing w:val="-5"/>
                                  <w:sz w:val="24"/>
                                </w:rPr>
                                <w:t> </w:t>
                              </w:r>
                              <w:r>
                                <w:rPr>
                                  <w:sz w:val="24"/>
                                </w:rPr>
                                <w:t>présente</w:t>
                              </w:r>
                              <w:r>
                                <w:rPr>
                                  <w:spacing w:val="-5"/>
                                  <w:sz w:val="24"/>
                                </w:rPr>
                                <w:t> </w:t>
                              </w:r>
                              <w:r>
                                <w:rPr>
                                  <w:sz w:val="24"/>
                                </w:rPr>
                                <w:t>des</w:t>
                              </w:r>
                              <w:r>
                                <w:rPr>
                                  <w:spacing w:val="-5"/>
                                  <w:sz w:val="24"/>
                                </w:rPr>
                                <w:t> </w:t>
                              </w:r>
                              <w:r>
                                <w:rPr>
                                  <w:sz w:val="24"/>
                                </w:rPr>
                                <w:t>pores.</w:t>
                              </w:r>
                              <w:r>
                                <w:rPr>
                                  <w:spacing w:val="-5"/>
                                  <w:sz w:val="24"/>
                                </w:rPr>
                                <w:t> </w:t>
                              </w:r>
                              <w:r>
                                <w:rPr>
                                  <w:sz w:val="24"/>
                                </w:rPr>
                                <w:t>Ce</w:t>
                              </w:r>
                              <w:r>
                                <w:rPr>
                                  <w:spacing w:val="-5"/>
                                  <w:sz w:val="24"/>
                                </w:rPr>
                                <w:t> </w:t>
                              </w:r>
                              <w:r>
                                <w:rPr>
                                  <w:sz w:val="24"/>
                                </w:rPr>
                                <w:t>sont</w:t>
                              </w:r>
                              <w:r>
                                <w:rPr>
                                  <w:spacing w:val="-5"/>
                                  <w:sz w:val="24"/>
                                </w:rPr>
                                <w:t> </w:t>
                              </w:r>
                              <w:r>
                                <w:rPr>
                                  <w:sz w:val="24"/>
                                </w:rPr>
                                <w:t>des</w:t>
                              </w:r>
                              <w:r>
                                <w:rPr>
                                  <w:spacing w:val="-5"/>
                                  <w:sz w:val="24"/>
                                </w:rPr>
                                <w:t> </w:t>
                              </w:r>
                              <w:r>
                                <w:rPr>
                                  <w:sz w:val="24"/>
                                </w:rPr>
                                <w:t>”trous”</w:t>
                              </w:r>
                              <w:r>
                                <w:rPr>
                                  <w:spacing w:val="-5"/>
                                  <w:sz w:val="24"/>
                                </w:rPr>
                                <w:t> </w:t>
                              </w:r>
                              <w:r>
                                <w:rPr>
                                  <w:sz w:val="24"/>
                                </w:rPr>
                                <w:t>qui </w:t>
                              </w:r>
                              <w:r>
                                <w:rPr>
                                  <w:spacing w:val="-2"/>
                                  <w:sz w:val="24"/>
                                </w:rPr>
                                <w:t>permettent</w:t>
                              </w:r>
                              <w:r>
                                <w:rPr>
                                  <w:spacing w:val="-10"/>
                                  <w:sz w:val="24"/>
                                </w:rPr>
                                <w:t> </w:t>
                              </w:r>
                              <w:r>
                                <w:rPr>
                                  <w:spacing w:val="-2"/>
                                  <w:sz w:val="24"/>
                                </w:rPr>
                                <w:t>le</w:t>
                              </w:r>
                              <w:r>
                                <w:rPr>
                                  <w:spacing w:val="-10"/>
                                  <w:sz w:val="24"/>
                                </w:rPr>
                                <w:t> </w:t>
                              </w:r>
                              <w:r>
                                <w:rPr>
                                  <w:spacing w:val="-2"/>
                                  <w:sz w:val="24"/>
                                </w:rPr>
                                <w:t>passage</w:t>
                              </w:r>
                              <w:r>
                                <w:rPr>
                                  <w:spacing w:val="-10"/>
                                  <w:sz w:val="24"/>
                                </w:rPr>
                                <w:t> </w:t>
                              </w:r>
                              <w:r>
                                <w:rPr>
                                  <w:spacing w:val="-2"/>
                                  <w:sz w:val="24"/>
                                </w:rPr>
                                <w:t>de</w:t>
                              </w:r>
                              <w:r>
                                <w:rPr>
                                  <w:spacing w:val="-7"/>
                                  <w:sz w:val="24"/>
                                </w:rPr>
                                <w:t> </w:t>
                              </w:r>
                              <w:r>
                                <w:rPr>
                                  <w:spacing w:val="-2"/>
                                  <w:sz w:val="24"/>
                                </w:rPr>
                                <w:t>certaines</w:t>
                              </w:r>
                              <w:r>
                                <w:rPr>
                                  <w:spacing w:val="-10"/>
                                  <w:sz w:val="24"/>
                                </w:rPr>
                                <w:t> </w:t>
                              </w:r>
                              <w:r>
                                <w:rPr>
                                  <w:spacing w:val="-2"/>
                                  <w:sz w:val="24"/>
                                </w:rPr>
                                <w:t>molécules</w:t>
                              </w:r>
                              <w:r>
                                <w:rPr>
                                  <w:spacing w:val="-10"/>
                                  <w:sz w:val="24"/>
                                </w:rPr>
                                <w:t> </w:t>
                              </w:r>
                              <w:r>
                                <w:rPr>
                                  <w:spacing w:val="-2"/>
                                  <w:sz w:val="24"/>
                                </w:rPr>
                                <w:t>particulières.</w:t>
                              </w:r>
                              <w:r>
                                <w:rPr>
                                  <w:spacing w:val="-10"/>
                                  <w:sz w:val="24"/>
                                </w:rPr>
                                <w:t> </w:t>
                              </w:r>
                              <w:r>
                                <w:rPr>
                                  <w:spacing w:val="-2"/>
                                  <w:sz w:val="24"/>
                                </w:rPr>
                                <w:t>Par</w:t>
                              </w:r>
                              <w:r>
                                <w:rPr>
                                  <w:spacing w:val="-10"/>
                                  <w:sz w:val="24"/>
                                </w:rPr>
                                <w:t> </w:t>
                              </w:r>
                              <w:r>
                                <w:rPr>
                                  <w:spacing w:val="-2"/>
                                  <w:sz w:val="24"/>
                                </w:rPr>
                                <w:t>exemple,</w:t>
                              </w:r>
                              <w:r>
                                <w:rPr>
                                  <w:spacing w:val="-10"/>
                                  <w:sz w:val="24"/>
                                </w:rPr>
                                <w:t> </w:t>
                              </w:r>
                              <w:r>
                                <w:rPr>
                                  <w:spacing w:val="-2"/>
                                  <w:sz w:val="24"/>
                                </w:rPr>
                                <w:t>pour</w:t>
                              </w:r>
                              <w:r>
                                <w:rPr>
                                  <w:spacing w:val="-10"/>
                                  <w:sz w:val="24"/>
                                </w:rPr>
                                <w:t> </w:t>
                              </w:r>
                              <w:r>
                                <w:rPr>
                                  <w:spacing w:val="-2"/>
                                  <w:sz w:val="24"/>
                                </w:rPr>
                                <w:t>le</w:t>
                              </w:r>
                              <w:r>
                                <w:rPr>
                                  <w:spacing w:val="-10"/>
                                  <w:sz w:val="24"/>
                                </w:rPr>
                                <w:t> </w:t>
                              </w:r>
                              <w:r>
                                <w:rPr>
                                  <w:spacing w:val="-2"/>
                                  <w:sz w:val="24"/>
                                </w:rPr>
                                <w:t>noyau,</w:t>
                              </w:r>
                              <w:r>
                                <w:rPr>
                                  <w:spacing w:val="-10"/>
                                  <w:sz w:val="24"/>
                                </w:rPr>
                                <w:t> </w:t>
                              </w:r>
                              <w:r>
                                <w:rPr>
                                  <w:spacing w:val="-2"/>
                                  <w:sz w:val="24"/>
                                </w:rPr>
                                <w:t>ces</w:t>
                              </w:r>
                              <w:r>
                                <w:rPr>
                                  <w:spacing w:val="-10"/>
                                  <w:sz w:val="24"/>
                                </w:rPr>
                                <w:t> </w:t>
                              </w:r>
                              <w:r>
                                <w:rPr>
                                  <w:spacing w:val="-2"/>
                                  <w:sz w:val="24"/>
                                </w:rPr>
                                <w:t>pores </w:t>
                              </w:r>
                              <w:r>
                                <w:rPr>
                                  <w:spacing w:val="-4"/>
                                  <w:sz w:val="24"/>
                                </w:rPr>
                                <w:t>peuvent</w:t>
                              </w:r>
                              <w:r>
                                <w:rPr>
                                  <w:spacing w:val="-11"/>
                                  <w:sz w:val="24"/>
                                </w:rPr>
                                <w:t> </w:t>
                              </w:r>
                              <w:r>
                                <w:rPr>
                                  <w:spacing w:val="-4"/>
                                  <w:sz w:val="24"/>
                                </w:rPr>
                                <w:t>servir</w:t>
                              </w:r>
                              <w:r>
                                <w:rPr>
                                  <w:spacing w:val="-11"/>
                                  <w:sz w:val="24"/>
                                </w:rPr>
                                <w:t> </w:t>
                              </w:r>
                              <w:r>
                                <w:rPr>
                                  <w:spacing w:val="-4"/>
                                  <w:sz w:val="24"/>
                                </w:rPr>
                                <w:t>à</w:t>
                              </w:r>
                              <w:r>
                                <w:rPr>
                                  <w:spacing w:val="-11"/>
                                  <w:sz w:val="24"/>
                                </w:rPr>
                                <w:t> </w:t>
                              </w:r>
                              <w:r>
                                <w:rPr>
                                  <w:spacing w:val="-4"/>
                                  <w:sz w:val="24"/>
                                </w:rPr>
                                <w:t>l’exportation</w:t>
                              </w:r>
                              <w:r>
                                <w:rPr>
                                  <w:spacing w:val="-10"/>
                                  <w:sz w:val="24"/>
                                </w:rPr>
                                <w:t> </w:t>
                              </w:r>
                              <w:r>
                                <w:rPr>
                                  <w:spacing w:val="-4"/>
                                  <w:sz w:val="24"/>
                                </w:rPr>
                                <w:t>des</w:t>
                              </w:r>
                              <w:r>
                                <w:rPr>
                                  <w:spacing w:val="-11"/>
                                  <w:sz w:val="24"/>
                                </w:rPr>
                                <w:t> </w:t>
                              </w:r>
                              <w:r>
                                <w:rPr>
                                  <w:spacing w:val="-4"/>
                                  <w:sz w:val="24"/>
                                </w:rPr>
                                <w:t>ARNms.</w:t>
                              </w:r>
                              <w:r>
                                <w:rPr>
                                  <w:spacing w:val="-11"/>
                                  <w:sz w:val="24"/>
                                </w:rPr>
                                <w:t> </w:t>
                              </w:r>
                              <w:r>
                                <w:rPr>
                                  <w:spacing w:val="-4"/>
                                  <w:sz w:val="24"/>
                                </w:rPr>
                                <w:t>Dans</w:t>
                              </w:r>
                              <w:r>
                                <w:rPr>
                                  <w:spacing w:val="-11"/>
                                  <w:sz w:val="24"/>
                                </w:rPr>
                                <w:t> </w:t>
                              </w:r>
                              <w:r>
                                <w:rPr>
                                  <w:spacing w:val="-4"/>
                                  <w:sz w:val="24"/>
                                </w:rPr>
                                <w:t>la</w:t>
                              </w:r>
                              <w:r>
                                <w:rPr>
                                  <w:spacing w:val="-10"/>
                                  <w:sz w:val="24"/>
                                </w:rPr>
                                <w:t> </w:t>
                              </w:r>
                              <w:r>
                                <w:rPr>
                                  <w:spacing w:val="-4"/>
                                  <w:sz w:val="24"/>
                                </w:rPr>
                                <w:t>mitochondrie,</w:t>
                              </w:r>
                              <w:r>
                                <w:rPr>
                                  <w:spacing w:val="-11"/>
                                  <w:sz w:val="24"/>
                                </w:rPr>
                                <w:t> </w:t>
                              </w:r>
                              <w:r>
                                <w:rPr>
                                  <w:spacing w:val="-4"/>
                                  <w:sz w:val="24"/>
                                </w:rPr>
                                <w:t>suite</w:t>
                              </w:r>
                              <w:r>
                                <w:rPr>
                                  <w:spacing w:val="-11"/>
                                  <w:sz w:val="24"/>
                                </w:rPr>
                                <w:t> </w:t>
                              </w:r>
                              <w:r>
                                <w:rPr>
                                  <w:spacing w:val="-4"/>
                                  <w:sz w:val="24"/>
                                </w:rPr>
                                <w:t>à</w:t>
                              </w:r>
                              <w:r>
                                <w:rPr>
                                  <w:spacing w:val="-11"/>
                                  <w:sz w:val="24"/>
                                </w:rPr>
                                <w:t> </w:t>
                              </w:r>
                              <w:r>
                                <w:rPr>
                                  <w:spacing w:val="-4"/>
                                  <w:sz w:val="24"/>
                                </w:rPr>
                                <w:t>un</w:t>
                              </w:r>
                              <w:r>
                                <w:rPr>
                                  <w:spacing w:val="-10"/>
                                  <w:sz w:val="24"/>
                                </w:rPr>
                                <w:t> </w:t>
                              </w:r>
                              <w:r>
                                <w:rPr>
                                  <w:spacing w:val="-4"/>
                                  <w:sz w:val="24"/>
                                </w:rPr>
                                <w:t>signal</w:t>
                              </w:r>
                              <w:r>
                                <w:rPr>
                                  <w:spacing w:val="-11"/>
                                  <w:sz w:val="24"/>
                                </w:rPr>
                                <w:t> </w:t>
                              </w:r>
                              <w:r>
                                <w:rPr>
                                  <w:spacing w:val="-4"/>
                                  <w:sz w:val="24"/>
                                </w:rPr>
                                <w:t>pro-apoptotique </w:t>
                              </w:r>
                              <w:r>
                                <w:rPr>
                                  <w:sz w:val="24"/>
                                </w:rPr>
                                <w:t>médié par les protéines pro-apoptotiques de la famille Bcl-2, les pores vont s’ouvrir.</w:t>
                              </w:r>
                            </w:p>
                            <w:p>
                              <w:pPr>
                                <w:spacing w:line="265" w:lineRule="exact" w:before="0"/>
                                <w:ind w:left="106" w:right="0" w:firstLine="0"/>
                                <w:jc w:val="left"/>
                                <w:rPr>
                                  <w:sz w:val="24"/>
                                </w:rPr>
                              </w:pPr>
                              <w:r>
                                <w:rPr>
                                  <w:sz w:val="24"/>
                                </w:rPr>
                                <w:t>Ainsi,</w:t>
                              </w:r>
                              <w:r>
                                <w:rPr>
                                  <w:spacing w:val="-14"/>
                                  <w:sz w:val="24"/>
                                </w:rPr>
                                <w:t> </w:t>
                              </w:r>
                              <w:r>
                                <w:rPr>
                                  <w:sz w:val="24"/>
                                </w:rPr>
                                <w:t>le</w:t>
                              </w:r>
                              <w:r>
                                <w:rPr>
                                  <w:spacing w:val="-11"/>
                                  <w:sz w:val="24"/>
                                </w:rPr>
                                <w:t> </w:t>
                              </w:r>
                              <w:r>
                                <w:rPr>
                                  <w:sz w:val="24"/>
                                </w:rPr>
                                <w:t>cytochrome</w:t>
                              </w:r>
                              <w:r>
                                <w:rPr>
                                  <w:spacing w:val="-11"/>
                                  <w:sz w:val="24"/>
                                </w:rPr>
                                <w:t> </w:t>
                              </w:r>
                              <w:r>
                                <w:rPr>
                                  <w:sz w:val="24"/>
                                </w:rPr>
                                <w:t>C</w:t>
                              </w:r>
                              <w:r>
                                <w:rPr>
                                  <w:spacing w:val="-11"/>
                                  <w:sz w:val="24"/>
                                </w:rPr>
                                <w:t> </w:t>
                              </w:r>
                              <w:r>
                                <w:rPr>
                                  <w:sz w:val="24"/>
                                </w:rPr>
                                <w:t>est</w:t>
                              </w:r>
                              <w:r>
                                <w:rPr>
                                  <w:spacing w:val="-10"/>
                                  <w:sz w:val="24"/>
                                </w:rPr>
                                <w:t> </w:t>
                              </w:r>
                              <w:r>
                                <w:rPr>
                                  <w:sz w:val="24"/>
                                </w:rPr>
                                <w:t>libéré</w:t>
                              </w:r>
                              <w:r>
                                <w:rPr>
                                  <w:spacing w:val="-11"/>
                                  <w:sz w:val="24"/>
                                </w:rPr>
                                <w:t> </w:t>
                              </w:r>
                              <w:r>
                                <w:rPr>
                                  <w:sz w:val="24"/>
                                </w:rPr>
                                <w:t>et</w:t>
                              </w:r>
                              <w:r>
                                <w:rPr>
                                  <w:spacing w:val="-11"/>
                                  <w:sz w:val="24"/>
                                </w:rPr>
                                <w:t> </w:t>
                              </w:r>
                              <w:r>
                                <w:rPr>
                                  <w:sz w:val="24"/>
                                </w:rPr>
                                <w:t>pourra</w:t>
                              </w:r>
                              <w:r>
                                <w:rPr>
                                  <w:spacing w:val="-11"/>
                                  <w:sz w:val="24"/>
                                </w:rPr>
                                <w:t> </w:t>
                              </w:r>
                              <w:r>
                                <w:rPr>
                                  <w:sz w:val="24"/>
                                </w:rPr>
                                <w:t>activer</w:t>
                              </w:r>
                              <w:r>
                                <w:rPr>
                                  <w:spacing w:val="-11"/>
                                  <w:sz w:val="24"/>
                                </w:rPr>
                                <w:t> </w:t>
                              </w:r>
                              <w:r>
                                <w:rPr>
                                  <w:sz w:val="24"/>
                                </w:rPr>
                                <w:t>les</w:t>
                              </w:r>
                              <w:r>
                                <w:rPr>
                                  <w:spacing w:val="-11"/>
                                  <w:sz w:val="24"/>
                                </w:rPr>
                                <w:t> </w:t>
                              </w:r>
                              <w:r>
                                <w:rPr>
                                  <w:sz w:val="24"/>
                                </w:rPr>
                                <w:t>caspases</w:t>
                              </w:r>
                              <w:r>
                                <w:rPr>
                                  <w:spacing w:val="-10"/>
                                  <w:sz w:val="24"/>
                                </w:rPr>
                                <w:t> </w:t>
                              </w:r>
                              <w:r>
                                <w:rPr>
                                  <w:spacing w:val="-5"/>
                                  <w:sz w:val="24"/>
                                </w:rPr>
                                <w:t>9.</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1"/>
                                  <w:w w:val="105"/>
                                  <w:position w:val="-5"/>
                                  <w:sz w:val="49"/>
                                </w:rPr>
                                <w:t> </w:t>
                              </w:r>
                              <w:r>
                                <w:rPr>
                                  <w:b/>
                                  <w:w w:val="105"/>
                                  <w:sz w:val="28"/>
                                  <w:u w:val="single"/>
                                </w:rPr>
                                <w:t>Item</w:t>
                              </w:r>
                              <w:r>
                                <w:rPr>
                                  <w:b/>
                                  <w:spacing w:val="46"/>
                                  <w:w w:val="105"/>
                                  <w:sz w:val="28"/>
                                  <w:u w:val="single"/>
                                </w:rPr>
                                <w:t> </w:t>
                              </w:r>
                              <w:r>
                                <w:rPr>
                                  <w:b/>
                                  <w:w w:val="105"/>
                                  <w:sz w:val="28"/>
                                  <w:u w:val="single"/>
                                </w:rPr>
                                <w:t>B</w:t>
                              </w:r>
                              <w:r>
                                <w:rPr>
                                  <w:b/>
                                  <w:spacing w:val="-7"/>
                                  <w:w w:val="105"/>
                                  <w:sz w:val="28"/>
                                </w:rPr>
                                <w:t> </w:t>
                              </w:r>
                              <w:r>
                                <w:rPr>
                                  <w:rFonts w:ascii="Arial Narrow" w:hAnsi="Arial Narrow"/>
                                  <w:i/>
                                  <w:color w:val="7F7F7F"/>
                                  <w:w w:val="105"/>
                                  <w:sz w:val="24"/>
                                </w:rPr>
                                <w:t>→</w:t>
                              </w:r>
                              <w:r>
                                <w:rPr>
                                  <w:rFonts w:ascii="Arial Narrow" w:hAnsi="Arial Narrow"/>
                                  <w:i/>
                                  <w:color w:val="7F7F7F"/>
                                  <w:spacing w:val="11"/>
                                  <w:w w:val="105"/>
                                  <w:sz w:val="24"/>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matrice</w:t>
                              </w:r>
                              <w:r>
                                <w:rPr>
                                  <w:rFonts w:ascii="Book Antiqua" w:hAnsi="Book Antiqua"/>
                                  <w:i/>
                                  <w:color w:val="7F7F7F"/>
                                  <w:spacing w:val="23"/>
                                  <w:w w:val="105"/>
                                  <w:sz w:val="22"/>
                                </w:rPr>
                                <w:t> </w:t>
                              </w:r>
                              <w:r>
                                <w:rPr>
                                  <w:rFonts w:ascii="Book Antiqua" w:hAnsi="Book Antiqua"/>
                                  <w:i/>
                                  <w:color w:val="7F7F7F"/>
                                  <w:w w:val="105"/>
                                  <w:sz w:val="22"/>
                                </w:rPr>
                                <w:t>extracellulaire</w:t>
                              </w:r>
                              <w:r>
                                <w:rPr>
                                  <w:rFonts w:ascii="Book Antiqua" w:hAnsi="Book Antiqua"/>
                                  <w:i/>
                                  <w:color w:val="7F7F7F"/>
                                  <w:spacing w:val="24"/>
                                  <w:w w:val="105"/>
                                  <w:sz w:val="22"/>
                                </w:rPr>
                                <w:t> </w:t>
                              </w:r>
                              <w:r>
                                <w:rPr>
                                  <w:rFonts w:ascii="Book Antiqua" w:hAnsi="Book Antiqua"/>
                                  <w:i/>
                                  <w:color w:val="7F7F7F"/>
                                  <w:w w:val="105"/>
                                  <w:sz w:val="22"/>
                                </w:rPr>
                                <w:t>est</w:t>
                              </w:r>
                              <w:r>
                                <w:rPr>
                                  <w:rFonts w:ascii="Book Antiqua" w:hAnsi="Book Antiqua"/>
                                  <w:i/>
                                  <w:color w:val="7F7F7F"/>
                                  <w:spacing w:val="23"/>
                                  <w:w w:val="105"/>
                                  <w:sz w:val="22"/>
                                </w:rPr>
                                <w:t> </w:t>
                              </w:r>
                              <w:r>
                                <w:rPr>
                                  <w:rFonts w:ascii="Book Antiqua" w:hAnsi="Book Antiqua"/>
                                  <w:i/>
                                  <w:color w:val="7F7F7F"/>
                                  <w:w w:val="105"/>
                                  <w:sz w:val="22"/>
                                </w:rPr>
                                <w:t>un</w:t>
                              </w:r>
                              <w:r>
                                <w:rPr>
                                  <w:rFonts w:ascii="Book Antiqua" w:hAnsi="Book Antiqua"/>
                                  <w:i/>
                                  <w:color w:val="7F7F7F"/>
                                  <w:spacing w:val="23"/>
                                  <w:w w:val="105"/>
                                  <w:sz w:val="22"/>
                                </w:rPr>
                                <w:t> </w:t>
                              </w:r>
                              <w:r>
                                <w:rPr>
                                  <w:rFonts w:ascii="Book Antiqua" w:hAnsi="Book Antiqua"/>
                                  <w:i/>
                                  <w:color w:val="7F7F7F"/>
                                  <w:w w:val="105"/>
                                  <w:sz w:val="22"/>
                                </w:rPr>
                                <w:t>support</w:t>
                              </w:r>
                              <w:r>
                                <w:rPr>
                                  <w:rFonts w:ascii="Book Antiqua" w:hAnsi="Book Antiqua"/>
                                  <w:i/>
                                  <w:color w:val="7F7F7F"/>
                                  <w:spacing w:val="24"/>
                                  <w:w w:val="105"/>
                                  <w:sz w:val="22"/>
                                </w:rPr>
                                <w:t> </w:t>
                              </w:r>
                              <w:r>
                                <w:rPr>
                                  <w:rFonts w:ascii="Book Antiqua" w:hAnsi="Book Antiqua"/>
                                  <w:i/>
                                  <w:color w:val="7F7F7F"/>
                                  <w:w w:val="105"/>
                                  <w:sz w:val="22"/>
                                </w:rPr>
                                <w:t>permettant</w:t>
                              </w:r>
                              <w:r>
                                <w:rPr>
                                  <w:rFonts w:ascii="Book Antiqua" w:hAnsi="Book Antiqua"/>
                                  <w:i/>
                                  <w:color w:val="7F7F7F"/>
                                  <w:spacing w:val="23"/>
                                  <w:w w:val="105"/>
                                  <w:sz w:val="22"/>
                                </w:rPr>
                                <w:t> </w:t>
                              </w:r>
                              <w:r>
                                <w:rPr>
                                  <w:rFonts w:ascii="Book Antiqua" w:hAnsi="Book Antiqua"/>
                                  <w:i/>
                                  <w:color w:val="7F7F7F"/>
                                  <w:w w:val="105"/>
                                  <w:sz w:val="22"/>
                                </w:rPr>
                                <w:t>le</w:t>
                              </w:r>
                              <w:r>
                                <w:rPr>
                                  <w:rFonts w:ascii="Book Antiqua" w:hAnsi="Book Antiqua"/>
                                  <w:i/>
                                  <w:color w:val="7F7F7F"/>
                                  <w:spacing w:val="23"/>
                                  <w:w w:val="105"/>
                                  <w:sz w:val="22"/>
                                </w:rPr>
                                <w:t> </w:t>
                              </w:r>
                              <w:r>
                                <w:rPr>
                                  <w:rFonts w:ascii="Book Antiqua" w:hAnsi="Book Antiqua"/>
                                  <w:i/>
                                  <w:color w:val="7F7F7F"/>
                                  <w:w w:val="105"/>
                                  <w:sz w:val="22"/>
                                </w:rPr>
                                <w:t>stockage</w:t>
                              </w:r>
                              <w:r>
                                <w:rPr>
                                  <w:rFonts w:ascii="Book Antiqua" w:hAnsi="Book Antiqua"/>
                                  <w:i/>
                                  <w:color w:val="7F7F7F"/>
                                  <w:spacing w:val="24"/>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spacing w:val="-2"/>
                                  <w:w w:val="105"/>
                                  <w:sz w:val="22"/>
                                </w:rPr>
                                <w:t>molécules</w:t>
                              </w:r>
                            </w:p>
                            <w:p>
                              <w:pPr>
                                <w:spacing w:line="244" w:lineRule="auto" w:before="0"/>
                                <w:ind w:left="106" w:right="188" w:firstLine="0"/>
                                <w:jc w:val="both"/>
                                <w:rPr>
                                  <w:sz w:val="24"/>
                                </w:rPr>
                              </w:pPr>
                              <w:r>
                                <w:rPr>
                                  <w:sz w:val="24"/>
                                </w:rPr>
                                <w:t>Yep c’est tout bon. La matrice est nécessaire à la survie des cellules adhérentes, sans ça elles </w:t>
                              </w:r>
                              <w:r>
                                <w:rPr>
                                  <w:spacing w:val="-4"/>
                                  <w:sz w:val="24"/>
                                </w:rPr>
                                <w:t>décèdent</w:t>
                              </w:r>
                              <w:r>
                                <w:rPr>
                                  <w:spacing w:val="-8"/>
                                  <w:sz w:val="24"/>
                                </w:rPr>
                                <w:t> </w:t>
                              </w:r>
                              <w:r>
                                <w:rPr>
                                  <w:spacing w:val="-4"/>
                                  <w:sz w:val="24"/>
                                </w:rPr>
                                <w:t>et</w:t>
                              </w:r>
                              <w:r>
                                <w:rPr>
                                  <w:spacing w:val="-8"/>
                                  <w:sz w:val="24"/>
                                </w:rPr>
                                <w:t> </w:t>
                              </w:r>
                              <w:r>
                                <w:rPr>
                                  <w:spacing w:val="-4"/>
                                  <w:sz w:val="24"/>
                                </w:rPr>
                                <w:t>c’est</w:t>
                              </w:r>
                              <w:r>
                                <w:rPr>
                                  <w:spacing w:val="-8"/>
                                  <w:sz w:val="24"/>
                                </w:rPr>
                                <w:t> </w:t>
                              </w:r>
                              <w:r>
                                <w:rPr>
                                  <w:spacing w:val="-4"/>
                                  <w:sz w:val="24"/>
                                </w:rPr>
                                <w:t>triste.</w:t>
                              </w:r>
                              <w:r>
                                <w:rPr>
                                  <w:spacing w:val="-8"/>
                                  <w:sz w:val="24"/>
                                </w:rPr>
                                <w:t> </w:t>
                              </w:r>
                              <w:r>
                                <w:rPr>
                                  <w:spacing w:val="-4"/>
                                  <w:sz w:val="24"/>
                                </w:rPr>
                                <w:t>Par</w:t>
                              </w:r>
                              <w:r>
                                <w:rPr>
                                  <w:spacing w:val="-8"/>
                                  <w:sz w:val="24"/>
                                </w:rPr>
                                <w:t> </w:t>
                              </w:r>
                              <w:r>
                                <w:rPr>
                                  <w:spacing w:val="-4"/>
                                  <w:sz w:val="24"/>
                                </w:rPr>
                                <w:t>contre,</w:t>
                              </w:r>
                              <w:r>
                                <w:rPr>
                                  <w:spacing w:val="-8"/>
                                  <w:sz w:val="24"/>
                                </w:rPr>
                                <w:t> </w:t>
                              </w:r>
                              <w:r>
                                <w:rPr>
                                  <w:spacing w:val="-4"/>
                                  <w:sz w:val="24"/>
                                </w:rPr>
                                <w:t>elle</w:t>
                              </w:r>
                              <w:r>
                                <w:rPr>
                                  <w:spacing w:val="-8"/>
                                  <w:sz w:val="24"/>
                                </w:rPr>
                                <w:t> </w:t>
                              </w:r>
                              <w:r>
                                <w:rPr>
                                  <w:spacing w:val="-4"/>
                                  <w:sz w:val="24"/>
                                </w:rPr>
                                <w:t>n’est</w:t>
                              </w:r>
                              <w:r>
                                <w:rPr>
                                  <w:spacing w:val="-8"/>
                                  <w:sz w:val="24"/>
                                </w:rPr>
                                <w:t> </w:t>
                              </w:r>
                              <w:r>
                                <w:rPr>
                                  <w:spacing w:val="-4"/>
                                  <w:sz w:val="24"/>
                                </w:rPr>
                                <w:t>pas</w:t>
                              </w:r>
                              <w:r>
                                <w:rPr>
                                  <w:spacing w:val="-8"/>
                                  <w:sz w:val="24"/>
                                </w:rPr>
                                <w:t> </w:t>
                              </w:r>
                              <w:r>
                                <w:rPr>
                                  <w:spacing w:val="-4"/>
                                  <w:sz w:val="24"/>
                                </w:rPr>
                                <w:t>indispensable</w:t>
                              </w:r>
                              <w:r>
                                <w:rPr>
                                  <w:spacing w:val="-8"/>
                                  <w:sz w:val="24"/>
                                </w:rPr>
                                <w:t> </w:t>
                              </w:r>
                              <w:r>
                                <w:rPr>
                                  <w:spacing w:val="-4"/>
                                  <w:sz w:val="24"/>
                                </w:rPr>
                                <w:t>aux</w:t>
                              </w:r>
                              <w:r>
                                <w:rPr>
                                  <w:spacing w:val="-8"/>
                                  <w:sz w:val="24"/>
                                </w:rPr>
                                <w:t> </w:t>
                              </w:r>
                              <w:r>
                                <w:rPr>
                                  <w:spacing w:val="-4"/>
                                  <w:sz w:val="24"/>
                                </w:rPr>
                                <w:t>cellules</w:t>
                              </w:r>
                              <w:r>
                                <w:rPr>
                                  <w:spacing w:val="-8"/>
                                  <w:sz w:val="24"/>
                                </w:rPr>
                                <w:t> </w:t>
                              </w:r>
                              <w:r>
                                <w:rPr>
                                  <w:spacing w:val="-4"/>
                                  <w:sz w:val="24"/>
                                </w:rPr>
                                <w:t>circulantes.</w:t>
                              </w:r>
                              <w:r>
                                <w:rPr>
                                  <w:spacing w:val="-8"/>
                                  <w:sz w:val="24"/>
                                </w:rPr>
                                <w:t> </w:t>
                              </w:r>
                              <w:r>
                                <w:rPr>
                                  <w:spacing w:val="-4"/>
                                  <w:sz w:val="24"/>
                                </w:rPr>
                                <w:t>Elle</w:t>
                              </w:r>
                              <w:r>
                                <w:rPr>
                                  <w:spacing w:val="-8"/>
                                  <w:sz w:val="24"/>
                                </w:rPr>
                                <w:t> </w:t>
                              </w:r>
                              <w:r>
                                <w:rPr>
                                  <w:spacing w:val="-4"/>
                                  <w:sz w:val="24"/>
                                </w:rPr>
                                <w:t>permet </w:t>
                              </w:r>
                              <w:r>
                                <w:rPr>
                                  <w:sz w:val="24"/>
                                </w:rPr>
                                <w:t>aussi de structurer les tissus, bref elle est superbe.</w:t>
                              </w:r>
                            </w:p>
                            <w:p>
                              <w:pPr>
                                <w:numPr>
                                  <w:ilvl w:val="0"/>
                                  <w:numId w:val="42"/>
                                </w:numPr>
                                <w:tabs>
                                  <w:tab w:pos="507" w:val="left" w:leader="none"/>
                                </w:tabs>
                                <w:spacing w:line="247" w:lineRule="auto" w:before="130"/>
                                <w:ind w:left="106" w:right="188" w:firstLine="0"/>
                                <w:jc w:val="left"/>
                                <w:rPr>
                                  <w:sz w:val="24"/>
                                </w:rPr>
                              </w:pPr>
                              <w:r>
                                <w:rPr>
                                  <w:b/>
                                  <w:sz w:val="28"/>
                                  <w:u w:val="single"/>
                                </w:rPr>
                                <w:t>Item</w:t>
                              </w:r>
                              <w:r>
                                <w:rPr>
                                  <w:b/>
                                  <w:spacing w:val="80"/>
                                  <w:sz w:val="28"/>
                                  <w:u w:val="single"/>
                                </w:rPr>
                                <w:t> </w:t>
                              </w:r>
                              <w:r>
                                <w:rPr>
                                  <w:b/>
                                  <w:sz w:val="28"/>
                                  <w:u w:val="single"/>
                                </w:rPr>
                                <w:t>C</w:t>
                              </w:r>
                              <w:r>
                                <w:rPr>
                                  <w:b/>
                                  <w:spacing w:val="25"/>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étapes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vie</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cellule</w:t>
                              </w:r>
                              <w:r>
                                <w:rPr>
                                  <w:rFonts w:ascii="Book Antiqua" w:hAnsi="Book Antiqua"/>
                                  <w:i/>
                                  <w:color w:val="7F7F7F"/>
                                  <w:spacing w:val="40"/>
                                  <w:sz w:val="22"/>
                                </w:rPr>
                                <w:t> </w:t>
                              </w:r>
                              <w:r>
                                <w:rPr>
                                  <w:rFonts w:ascii="Book Antiqua" w:hAnsi="Book Antiqua"/>
                                  <w:i/>
                                  <w:color w:val="7F7F7F"/>
                                  <w:sz w:val="22"/>
                                </w:rPr>
                                <w:t>eucaryote</w:t>
                              </w:r>
                              <w:r>
                                <w:rPr>
                                  <w:rFonts w:ascii="Book Antiqua" w:hAnsi="Book Antiqua"/>
                                  <w:i/>
                                  <w:color w:val="7F7F7F"/>
                                  <w:spacing w:val="40"/>
                                  <w:sz w:val="22"/>
                                </w:rPr>
                                <w:t> </w:t>
                              </w:r>
                              <w:r>
                                <w:rPr>
                                  <w:rFonts w:ascii="Book Antiqua" w:hAnsi="Book Antiqua"/>
                                  <w:i/>
                                  <w:color w:val="7F7F7F"/>
                                  <w:sz w:val="22"/>
                                </w:rPr>
                                <w:t>comprennent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croissance,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division … </w:t>
                              </w:r>
                              <w:r>
                                <w:rPr>
                                  <w:sz w:val="24"/>
                                </w:rPr>
                                <w:t>Et</w:t>
                              </w:r>
                              <w:r>
                                <w:rPr>
                                  <w:spacing w:val="-6"/>
                                  <w:sz w:val="24"/>
                                </w:rPr>
                                <w:t> </w:t>
                              </w:r>
                              <w:r>
                                <w:rPr>
                                  <w:sz w:val="24"/>
                                </w:rPr>
                                <w:t>la</w:t>
                              </w:r>
                              <w:r>
                                <w:rPr>
                                  <w:spacing w:val="-6"/>
                                  <w:sz w:val="24"/>
                                </w:rPr>
                                <w:t> </w:t>
                              </w:r>
                              <w:r>
                                <w:rPr>
                                  <w:sz w:val="24"/>
                                </w:rPr>
                                <w:t>DIFFÉRENCIATION,</w:t>
                              </w:r>
                              <w:r>
                                <w:rPr>
                                  <w:spacing w:val="-6"/>
                                  <w:sz w:val="24"/>
                                </w:rPr>
                                <w:t> </w:t>
                              </w:r>
                              <w:r>
                                <w:rPr>
                                  <w:sz w:val="24"/>
                                </w:rPr>
                                <w:t>n’oubliez-</w:t>
                              </w:r>
                              <w:r>
                                <w:rPr>
                                  <w:spacing w:val="-6"/>
                                  <w:sz w:val="24"/>
                                </w:rPr>
                                <w:t> </w:t>
                              </w:r>
                              <w:r>
                                <w:rPr>
                                  <w:sz w:val="24"/>
                                </w:rPr>
                                <w:t>pas,</w:t>
                              </w:r>
                              <w:r>
                                <w:rPr>
                                  <w:spacing w:val="-6"/>
                                  <w:sz w:val="24"/>
                                </w:rPr>
                                <w:t> </w:t>
                              </w:r>
                              <w:r>
                                <w:rPr>
                                  <w:sz w:val="24"/>
                                </w:rPr>
                                <w:t>c’est</w:t>
                              </w:r>
                              <w:r>
                                <w:rPr>
                                  <w:spacing w:val="-6"/>
                                  <w:sz w:val="24"/>
                                </w:rPr>
                                <w:t> </w:t>
                              </w:r>
                              <w:r>
                                <w:rPr>
                                  <w:sz w:val="24"/>
                                </w:rPr>
                                <w:t>également</w:t>
                              </w:r>
                              <w:r>
                                <w:rPr>
                                  <w:spacing w:val="-6"/>
                                  <w:sz w:val="24"/>
                                </w:rPr>
                                <w:t> </w:t>
                              </w:r>
                              <w:r>
                                <w:rPr>
                                  <w:sz w:val="24"/>
                                </w:rPr>
                                <w:t>essentiel</w:t>
                              </w:r>
                              <w:r>
                                <w:rPr>
                                  <w:spacing w:val="-6"/>
                                  <w:sz w:val="24"/>
                                </w:rPr>
                                <w:t> </w:t>
                              </w:r>
                              <w:r>
                                <w:rPr>
                                  <w:sz w:val="24"/>
                                </w:rPr>
                                <w:t>à</w:t>
                              </w:r>
                              <w:r>
                                <w:rPr>
                                  <w:spacing w:val="-6"/>
                                  <w:sz w:val="24"/>
                                </w:rPr>
                                <w:t> </w:t>
                              </w:r>
                              <w:r>
                                <w:rPr>
                                  <w:sz w:val="24"/>
                                </w:rPr>
                                <w:t>l’organisme.</w:t>
                              </w:r>
                              <w:r>
                                <w:rPr>
                                  <w:spacing w:val="-6"/>
                                  <w:sz w:val="24"/>
                                </w:rPr>
                                <w:t> </w:t>
                              </w:r>
                              <w:r>
                                <w:rPr>
                                  <w:sz w:val="24"/>
                                </w:rPr>
                                <w:t>Pensons</w:t>
                              </w:r>
                              <w:r>
                                <w:rPr>
                                  <w:spacing w:val="-6"/>
                                  <w:sz w:val="24"/>
                                </w:rPr>
                                <w:t> </w:t>
                              </w:r>
                              <w:r>
                                <w:rPr>
                                  <w:sz w:val="24"/>
                                </w:rPr>
                                <w:t>aux </w:t>
                              </w:r>
                              <w:r>
                                <w:rPr>
                                  <w:spacing w:val="-4"/>
                                  <w:sz w:val="24"/>
                                </w:rPr>
                                <w:t>neurones</w:t>
                              </w:r>
                              <w:r>
                                <w:rPr>
                                  <w:spacing w:val="-8"/>
                                  <w:sz w:val="24"/>
                                </w:rPr>
                                <w:t> </w:t>
                              </w:r>
                              <w:r>
                                <w:rPr>
                                  <w:spacing w:val="-4"/>
                                  <w:sz w:val="24"/>
                                </w:rPr>
                                <w:t>et</w:t>
                              </w:r>
                              <w:r>
                                <w:rPr>
                                  <w:spacing w:val="-8"/>
                                  <w:sz w:val="24"/>
                                </w:rPr>
                                <w:t> </w:t>
                              </w:r>
                              <w:r>
                                <w:rPr>
                                  <w:spacing w:val="-4"/>
                                  <w:sz w:val="24"/>
                                </w:rPr>
                                <w:t>aux</w:t>
                              </w:r>
                              <w:r>
                                <w:rPr>
                                  <w:spacing w:val="-8"/>
                                  <w:sz w:val="24"/>
                                </w:rPr>
                                <w:t> </w:t>
                              </w:r>
                              <w:r>
                                <w:rPr>
                                  <w:spacing w:val="-4"/>
                                  <w:sz w:val="24"/>
                                </w:rPr>
                                <w:t>cellules</w:t>
                              </w:r>
                              <w:r>
                                <w:rPr>
                                  <w:spacing w:val="-8"/>
                                  <w:sz w:val="24"/>
                                </w:rPr>
                                <w:t> </w:t>
                              </w:r>
                              <w:r>
                                <w:rPr>
                                  <w:spacing w:val="-4"/>
                                  <w:sz w:val="24"/>
                                </w:rPr>
                                <w:t>musculaires,</w:t>
                              </w:r>
                              <w:r>
                                <w:rPr>
                                  <w:spacing w:val="-8"/>
                                  <w:sz w:val="24"/>
                                </w:rPr>
                                <w:t> </w:t>
                              </w:r>
                              <w:r>
                                <w:rPr>
                                  <w:spacing w:val="-4"/>
                                  <w:sz w:val="24"/>
                                </w:rPr>
                                <w:t>elles</w:t>
                              </w:r>
                              <w:r>
                                <w:rPr>
                                  <w:spacing w:val="-8"/>
                                  <w:sz w:val="24"/>
                                </w:rPr>
                                <w:t> </w:t>
                              </w:r>
                              <w:r>
                                <w:rPr>
                                  <w:spacing w:val="-4"/>
                                  <w:sz w:val="24"/>
                                </w:rPr>
                                <w:t>sont</w:t>
                              </w:r>
                              <w:r>
                                <w:rPr>
                                  <w:spacing w:val="-8"/>
                                  <w:sz w:val="24"/>
                                </w:rPr>
                                <w:t> </w:t>
                              </w:r>
                              <w:r>
                                <w:rPr>
                                  <w:spacing w:val="-4"/>
                                  <w:sz w:val="24"/>
                                </w:rPr>
                                <w:t>hyper</w:t>
                              </w:r>
                              <w:r>
                                <w:rPr>
                                  <w:spacing w:val="-8"/>
                                  <w:sz w:val="24"/>
                                </w:rPr>
                                <w:t> </w:t>
                              </w:r>
                              <w:r>
                                <w:rPr>
                                  <w:spacing w:val="-4"/>
                                  <w:sz w:val="24"/>
                                </w:rPr>
                                <w:t>spécialisées,</w:t>
                              </w:r>
                              <w:r>
                                <w:rPr>
                                  <w:spacing w:val="-8"/>
                                  <w:sz w:val="24"/>
                                </w:rPr>
                                <w:t> </w:t>
                              </w:r>
                              <w:r>
                                <w:rPr>
                                  <w:spacing w:val="-4"/>
                                  <w:sz w:val="24"/>
                                </w:rPr>
                                <w:t>tellement</w:t>
                              </w:r>
                              <w:r>
                                <w:rPr>
                                  <w:spacing w:val="-8"/>
                                  <w:sz w:val="24"/>
                                </w:rPr>
                                <w:t> </w:t>
                              </w:r>
                              <w:r>
                                <w:rPr>
                                  <w:spacing w:val="-4"/>
                                  <w:sz w:val="24"/>
                                </w:rPr>
                                <w:t>qu’elles</w:t>
                              </w:r>
                              <w:r>
                                <w:rPr>
                                  <w:spacing w:val="-8"/>
                                  <w:sz w:val="24"/>
                                </w:rPr>
                                <w:t> </w:t>
                              </w:r>
                              <w:r>
                                <w:rPr>
                                  <w:spacing w:val="-4"/>
                                  <w:sz w:val="24"/>
                                </w:rPr>
                                <w:t>ne</w:t>
                              </w:r>
                              <w:r>
                                <w:rPr>
                                  <w:spacing w:val="-8"/>
                                  <w:sz w:val="24"/>
                                </w:rPr>
                                <w:t> </w:t>
                              </w:r>
                              <w:r>
                                <w:rPr>
                                  <w:spacing w:val="-4"/>
                                  <w:sz w:val="24"/>
                                </w:rPr>
                                <w:t>se</w:t>
                              </w:r>
                              <w:r>
                                <w:rPr>
                                  <w:spacing w:val="-8"/>
                                  <w:sz w:val="24"/>
                                </w:rPr>
                                <w:t> </w:t>
                              </w:r>
                              <w:r>
                                <w:rPr>
                                  <w:spacing w:val="-4"/>
                                  <w:sz w:val="24"/>
                                </w:rPr>
                                <w:t>divisent </w:t>
                              </w:r>
                              <w:r>
                                <w:rPr>
                                  <w:sz w:val="24"/>
                                </w:rPr>
                                <w:t>même plus.</w:t>
                              </w:r>
                            </w:p>
                            <w:p>
                              <w:pPr>
                                <w:spacing w:line="240" w:lineRule="auto" w:before="132"/>
                                <w:ind w:left="106" w:right="188" w:firstLine="0"/>
                                <w:jc w:val="both"/>
                                <w:rPr>
                                  <w:sz w:val="24"/>
                                </w:rPr>
                              </w:pPr>
                              <w:r>
                                <w:rPr>
                                  <w:rFonts w:ascii="Aptos" w:hAnsi="Aptos"/>
                                  <w:color w:val="009900"/>
                                  <w:position w:val="-5"/>
                                  <w:sz w:val="49"/>
                                </w:rPr>
                                <w:t>C </w:t>
                              </w:r>
                              <w:r>
                                <w:rPr>
                                  <w:b/>
                                  <w:sz w:val="28"/>
                                  <w:u w:val="single"/>
                                </w:rPr>
                                <w:t>Item</w:t>
                              </w:r>
                              <w:r>
                                <w:rPr>
                                  <w:b/>
                                  <w:spacing w:val="40"/>
                                  <w:sz w:val="28"/>
                                  <w:u w:val="single"/>
                                </w:rPr>
                                <w:t> </w:t>
                              </w:r>
                              <w:r>
                                <w:rPr>
                                  <w:b/>
                                  <w:sz w:val="28"/>
                                  <w:u w:val="single"/>
                                </w:rPr>
                                <w:t>D</w:t>
                              </w:r>
                              <w:r>
                                <w:rPr>
                                  <w:b/>
                                  <w:sz w:val="28"/>
                                </w:rPr>
                                <w:t> </w:t>
                              </w:r>
                              <w:r>
                                <w:rPr>
                                  <w:rFonts w:ascii="Arial Narrow" w:hAnsi="Arial Narrow"/>
                                  <w:i/>
                                  <w:color w:val="7F7F7F"/>
                                  <w:sz w:val="24"/>
                                </w:rPr>
                                <w:t>→ </w:t>
                              </w:r>
                              <w:r>
                                <w:rPr>
                                  <w:rFonts w:ascii="Book Antiqua" w:hAnsi="Book Antiqua"/>
                                  <w:i/>
                                  <w:color w:val="7F7F7F"/>
                                  <w:sz w:val="22"/>
                                </w:rPr>
                                <w:t>Pendant la migration cellulaire, on peut observer une modification de l’emplacement… </w:t>
                              </w:r>
                              <w:r>
                                <w:rPr>
                                  <w:sz w:val="24"/>
                                </w:rPr>
                                <w:t>Exactement, ça fait partie des réarrangements majeurs qui se déroulent pendant la migration </w:t>
                              </w:r>
                              <w:r>
                                <w:rPr>
                                  <w:spacing w:val="-2"/>
                                  <w:sz w:val="24"/>
                                </w:rPr>
                                <w:t>cellulaire,</w:t>
                              </w:r>
                              <w:r>
                                <w:rPr>
                                  <w:spacing w:val="-8"/>
                                  <w:sz w:val="24"/>
                                </w:rPr>
                                <w:t> </w:t>
                              </w:r>
                              <w:r>
                                <w:rPr>
                                  <w:spacing w:val="-2"/>
                                  <w:sz w:val="24"/>
                                </w:rPr>
                                <w:t>on</w:t>
                              </w:r>
                              <w:r>
                                <w:rPr>
                                  <w:spacing w:val="-8"/>
                                  <w:sz w:val="24"/>
                                </w:rPr>
                                <w:t> </w:t>
                              </w:r>
                              <w:r>
                                <w:rPr>
                                  <w:spacing w:val="-2"/>
                                  <w:sz w:val="24"/>
                                </w:rPr>
                                <w:t>compte</w:t>
                              </w:r>
                              <w:r>
                                <w:rPr>
                                  <w:spacing w:val="-8"/>
                                  <w:sz w:val="24"/>
                                </w:rPr>
                                <w:t> </w:t>
                              </w:r>
                              <w:r>
                                <w:rPr>
                                  <w:spacing w:val="-2"/>
                                  <w:sz w:val="24"/>
                                </w:rPr>
                                <w:t>aussi</w:t>
                              </w:r>
                              <w:r>
                                <w:rPr>
                                  <w:spacing w:val="-8"/>
                                  <w:sz w:val="24"/>
                                </w:rPr>
                                <w:t> </w:t>
                              </w:r>
                              <w:r>
                                <w:rPr>
                                  <w:spacing w:val="-2"/>
                                  <w:sz w:val="24"/>
                                </w:rPr>
                                <w:t>une</w:t>
                              </w:r>
                              <w:r>
                                <w:rPr>
                                  <w:spacing w:val="-8"/>
                                  <w:sz w:val="24"/>
                                </w:rPr>
                                <w:t> </w:t>
                              </w:r>
                              <w:r>
                                <w:rPr>
                                  <w:spacing w:val="-2"/>
                                  <w:sz w:val="24"/>
                                </w:rPr>
                                <w:t>déformation</w:t>
                              </w:r>
                              <w:r>
                                <w:rPr>
                                  <w:spacing w:val="-8"/>
                                  <w:sz w:val="24"/>
                                </w:rPr>
                                <w:t> </w:t>
                              </w:r>
                              <w:r>
                                <w:rPr>
                                  <w:spacing w:val="-2"/>
                                  <w:sz w:val="24"/>
                                </w:rPr>
                                <w:t>de</w:t>
                              </w:r>
                              <w:r>
                                <w:rPr>
                                  <w:spacing w:val="-8"/>
                                  <w:sz w:val="24"/>
                                </w:rPr>
                                <w:t> </w:t>
                              </w:r>
                              <w:r>
                                <w:rPr>
                                  <w:spacing w:val="-2"/>
                                  <w:sz w:val="24"/>
                                </w:rPr>
                                <w:t>la</w:t>
                              </w:r>
                              <w:r>
                                <w:rPr>
                                  <w:spacing w:val="-8"/>
                                  <w:sz w:val="24"/>
                                </w:rPr>
                                <w:t> </w:t>
                              </w:r>
                              <w:r>
                                <w:rPr>
                                  <w:spacing w:val="-2"/>
                                  <w:sz w:val="24"/>
                                </w:rPr>
                                <w:t>membrane</w:t>
                              </w:r>
                              <w:r>
                                <w:rPr>
                                  <w:spacing w:val="-8"/>
                                  <w:sz w:val="24"/>
                                </w:rPr>
                                <w:t> </w:t>
                              </w:r>
                              <w:r>
                                <w:rPr>
                                  <w:spacing w:val="-2"/>
                                  <w:sz w:val="24"/>
                                </w:rPr>
                                <w:t>plasmique</w:t>
                              </w:r>
                              <w:r>
                                <w:rPr>
                                  <w:spacing w:val="-8"/>
                                  <w:sz w:val="24"/>
                                </w:rPr>
                                <w:t> </w:t>
                              </w:r>
                              <w:r>
                                <w:rPr>
                                  <w:spacing w:val="-2"/>
                                  <w:sz w:val="24"/>
                                </w:rPr>
                                <w:t>et</w:t>
                              </w:r>
                              <w:r>
                                <w:rPr>
                                  <w:spacing w:val="-8"/>
                                  <w:sz w:val="24"/>
                                </w:rPr>
                                <w:t> </w:t>
                              </w:r>
                              <w:r>
                                <w:rPr>
                                  <w:spacing w:val="-2"/>
                                  <w:sz w:val="24"/>
                                </w:rPr>
                                <w:t>une</w:t>
                              </w:r>
                              <w:r>
                                <w:rPr>
                                  <w:spacing w:val="-8"/>
                                  <w:sz w:val="24"/>
                                </w:rPr>
                                <w:t> </w:t>
                              </w:r>
                              <w:r>
                                <w:rPr>
                                  <w:spacing w:val="-2"/>
                                  <w:sz w:val="24"/>
                                </w:rPr>
                                <w:t>régulation</w:t>
                              </w:r>
                              <w:r>
                                <w:rPr>
                                  <w:spacing w:val="-8"/>
                                  <w:sz w:val="24"/>
                                </w:rPr>
                                <w:t> </w:t>
                              </w:r>
                              <w:r>
                                <w:rPr>
                                  <w:spacing w:val="-2"/>
                                  <w:sz w:val="24"/>
                                </w:rPr>
                                <w:t>spatio-temporelle</w:t>
                              </w:r>
                              <w:r>
                                <w:rPr>
                                  <w:spacing w:val="-13"/>
                                  <w:sz w:val="24"/>
                                </w:rPr>
                                <w:t> </w:t>
                              </w:r>
                              <w:r>
                                <w:rPr>
                                  <w:spacing w:val="-2"/>
                                  <w:sz w:val="24"/>
                                </w:rPr>
                                <w:t>du</w:t>
                              </w:r>
                              <w:r>
                                <w:rPr>
                                  <w:spacing w:val="-12"/>
                                  <w:sz w:val="24"/>
                                </w:rPr>
                                <w:t> </w:t>
                              </w:r>
                              <w:r>
                                <w:rPr>
                                  <w:spacing w:val="-2"/>
                                  <w:sz w:val="24"/>
                                </w:rPr>
                                <w:t>cytosquelette.</w:t>
                              </w:r>
                              <w:r>
                                <w:rPr>
                                  <w:spacing w:val="-13"/>
                                  <w:sz w:val="24"/>
                                </w:rPr>
                                <w:t> </w:t>
                              </w:r>
                              <w:r>
                                <w:rPr>
                                  <w:spacing w:val="-2"/>
                                  <w:sz w:val="24"/>
                                </w:rPr>
                                <w:t>Les</w:t>
                              </w:r>
                              <w:r>
                                <w:rPr>
                                  <w:spacing w:val="-12"/>
                                  <w:sz w:val="24"/>
                                </w:rPr>
                                <w:t> </w:t>
                              </w:r>
                              <w:r>
                                <w:rPr>
                                  <w:spacing w:val="-2"/>
                                  <w:sz w:val="24"/>
                                </w:rPr>
                                <w:t>cellules</w:t>
                              </w:r>
                              <w:r>
                                <w:rPr>
                                  <w:spacing w:val="-13"/>
                                  <w:sz w:val="24"/>
                                </w:rPr>
                                <w:t> </w:t>
                              </w:r>
                              <w:r>
                                <w:rPr>
                                  <w:spacing w:val="-2"/>
                                  <w:sz w:val="24"/>
                                </w:rPr>
                                <w:t>ne</w:t>
                              </w:r>
                              <w:r>
                                <w:rPr>
                                  <w:spacing w:val="-12"/>
                                  <w:sz w:val="24"/>
                                </w:rPr>
                                <w:t> </w:t>
                              </w:r>
                              <w:r>
                                <w:rPr>
                                  <w:spacing w:val="-2"/>
                                  <w:sz w:val="24"/>
                                </w:rPr>
                                <w:t>sont</w:t>
                              </w:r>
                              <w:r>
                                <w:rPr>
                                  <w:spacing w:val="-13"/>
                                  <w:sz w:val="24"/>
                                </w:rPr>
                                <w:t> </w:t>
                              </w:r>
                              <w:r>
                                <w:rPr>
                                  <w:spacing w:val="-2"/>
                                  <w:sz w:val="24"/>
                                </w:rPr>
                                <w:t>pas</w:t>
                              </w:r>
                              <w:r>
                                <w:rPr>
                                  <w:spacing w:val="-12"/>
                                  <w:sz w:val="24"/>
                                </w:rPr>
                                <w:t> </w:t>
                              </w:r>
                              <w:r>
                                <w:rPr>
                                  <w:spacing w:val="-2"/>
                                  <w:sz w:val="24"/>
                                </w:rPr>
                                <w:t>toutes</w:t>
                              </w:r>
                              <w:r>
                                <w:rPr>
                                  <w:spacing w:val="-13"/>
                                  <w:sz w:val="24"/>
                                </w:rPr>
                                <w:t> </w:t>
                              </w:r>
                              <w:r>
                                <w:rPr>
                                  <w:spacing w:val="-2"/>
                                  <w:sz w:val="24"/>
                                </w:rPr>
                                <w:t>figées,</w:t>
                              </w:r>
                              <w:r>
                                <w:rPr>
                                  <w:spacing w:val="-12"/>
                                  <w:sz w:val="24"/>
                                </w:rPr>
                                <w:t> </w:t>
                              </w:r>
                              <w:r>
                                <w:rPr>
                                  <w:spacing w:val="-2"/>
                                  <w:sz w:val="24"/>
                                </w:rPr>
                                <w:t>certaines</w:t>
                              </w:r>
                              <w:r>
                                <w:rPr>
                                  <w:spacing w:val="-13"/>
                                  <w:sz w:val="24"/>
                                </w:rPr>
                                <w:t> </w:t>
                              </w:r>
                              <w:r>
                                <w:rPr>
                                  <w:spacing w:val="-2"/>
                                  <w:sz w:val="24"/>
                                </w:rPr>
                                <w:t>adorent</w:t>
                              </w:r>
                              <w:r>
                                <w:rPr>
                                  <w:spacing w:val="-12"/>
                                  <w:sz w:val="24"/>
                                </w:rPr>
                                <w:t> </w:t>
                              </w:r>
                              <w:r>
                                <w:rPr>
                                  <w:spacing w:val="-2"/>
                                  <w:sz w:val="24"/>
                                </w:rPr>
                                <w:t>explorer</w:t>
                              </w:r>
                              <w:r>
                                <w:rPr>
                                  <w:spacing w:val="-13"/>
                                  <w:sz w:val="24"/>
                                </w:rPr>
                                <w:t> </w:t>
                              </w:r>
                              <w:r>
                                <w:rPr>
                                  <w:spacing w:val="-2"/>
                                  <w:sz w:val="24"/>
                                </w:rPr>
                                <w:t>l’or-</w:t>
                              </w:r>
                              <w:r>
                                <w:rPr>
                                  <w:sz w:val="24"/>
                                </w:rPr>
                                <w:t>ganisme (typiquement les macrophages).</w:t>
                              </w:r>
                            </w:p>
                          </w:txbxContent>
                        </wps:txbx>
                        <wps:bodyPr wrap="square" lIns="0" tIns="0" rIns="0" bIns="0" rtlCol="0">
                          <a:noAutofit/>
                        </wps:bodyPr>
                      </wps:wsp>
                    </wpg:wgp>
                  </a:graphicData>
                </a:graphic>
              </wp:inline>
            </w:drawing>
          </mc:Choice>
          <mc:Fallback>
            <w:pict>
              <v:group style="width:514.4500pt;height:399.05pt;mso-position-horizontal-relative:char;mso-position-vertical-relative:line" id="docshapegroup1183" coordorigin="0,0" coordsize="10289,7981">
                <v:shape style="position:absolute;left:29;top:210;width:10260;height:7770" id="docshape1184" coordorigin="29,211" coordsize="10260,7770" path="m10194,211l125,211,29,306,29,7980,10289,7980,10289,306,10194,211xe" filled="true" fillcolor="#7f7f7f" stroked="false">
                  <v:path arrowok="t"/>
                  <v:fill opacity="655f" type="solid"/>
                </v:shape>
                <v:shape style="position:absolute;left:36;top:217;width:10246;height:7756" id="docshape1185" coordorigin="36,218" coordsize="10246,7756" path="m10191,218l127,218,36,309,36,7974,10282,7974,10282,309,10191,218xe" filled="true" fillcolor="#7f7f7f" stroked="false">
                  <v:path arrowok="t"/>
                  <v:fill opacity="1310f" type="solid"/>
                </v:shape>
                <v:shape style="position:absolute;left:43;top:224;width:10233;height:7743" id="docshape1186" coordorigin="43,224" coordsize="10233,7743" path="m10188,224l130,224,43,312,43,7967,10275,7967,10275,312,10188,224xe" filled="true" fillcolor="#7f7f7f" stroked="false">
                  <v:path arrowok="t"/>
                  <v:fill opacity="2621f" type="solid"/>
                </v:shape>
                <v:shape style="position:absolute;left:49;top:231;width:10219;height:7729" id="docshape1187" coordorigin="50,231" coordsize="10219,7729" path="m10185,231l133,231,50,314,50,7960,10268,7960,10268,314,10185,231xe" filled="true" fillcolor="#7f7f7f" stroked="false">
                  <v:path arrowok="t"/>
                  <v:fill opacity="4587f" type="solid"/>
                </v:shape>
                <v:shape style="position:absolute;left:56;top:238;width:10205;height:7716" id="docshape1188" coordorigin="57,238" coordsize="10205,7716" path="m10262,317l10182,238,136,238,57,317,57,7953,10262,7953,10262,317xe" filled="true" fillcolor="#7f7f7f" stroked="false">
                  <v:path arrowok="t"/>
                  <v:fill opacity="7208f" type="solid"/>
                </v:shape>
                <v:shape style="position:absolute;left:70;top:251;width:10178;height:7688" id="docshape1189" coordorigin="70,252" coordsize="10178,7688" path="m10177,252l141,252,70,323,70,7940,10248,7940,10248,323,10177,252xe" filled="true" fillcolor="#7f7f7f" stroked="false">
                  <v:path arrowok="t"/>
                  <v:fill opacity="4587f" type="solid"/>
                </v:shape>
                <v:shape style="position:absolute;left:77;top:258;width:10165;height:7675" id="docshape1190" coordorigin="77,259" coordsize="10165,7675" path="m10174,259l144,259,77,326,77,7933,10241,7933,10241,326,10174,259xe" filled="true" fillcolor="#7f7f7f" stroked="false">
                  <v:path arrowok="t"/>
                  <v:fill opacity="2621f" type="solid"/>
                </v:shape>
                <v:shape style="position:absolute;left:83;top:265;width:10151;height:7661" id="docshape1191" coordorigin="84,265" coordsize="10151,7661" path="m10171,265l147,265,84,329,84,7926,10234,7926,10234,329,10171,265xe" filled="true" fillcolor="#7f7f7f" stroked="false">
                  <v:path arrowok="t"/>
                  <v:fill opacity="1310f" type="solid"/>
                </v:shape>
                <v:shape style="position:absolute;left:90;top:272;width:10137;height:7648" id="docshape1192" coordorigin="91,272" coordsize="10137,7648" path="m10168,272l150,272,91,331,91,7919,10228,7919,10228,331,10168,272xe" filled="true" fillcolor="#7f7f7f" stroked="false">
                  <v:path arrowok="t"/>
                  <v:fill opacity="655f" type="solid"/>
                </v:shape>
                <v:shape style="position:absolute;left:0;top:181;width:10205;height:7716" id="docshape1193" coordorigin="0,181" coordsize="10205,7716" path="m10142,181l63,181,0,244,0,7897,10205,7897,10205,244,10142,181xe" filled="true" fillcolor="#000000" stroked="false">
                  <v:path arrowok="t"/>
                  <v:fill type="solid"/>
                </v:shape>
                <v:shape style="position:absolute;left:9;top:191;width:10185;height:7706" id="docshape1194" coordorigin="10,191" coordsize="10185,7706" path="m10138,191l67,191,10,248,10,7897,10195,7897,10195,248,10138,191xe" filled="true" fillcolor="#fffcfc" stroked="false">
                  <v:path arrowok="t"/>
                  <v:fill type="solid"/>
                </v:shape>
                <v:shape style="position:absolute;left:7736;top:11;width:91;height:171" id="docshape1195" coordorigin="7736,11" coordsize="91,171" path="m7781,11l7764,25,7749,61,7740,115,7736,182,7827,182,7823,115,7813,61,7799,25,7781,11xe" filled="true" fillcolor="#565666" stroked="false">
                  <v:path arrowok="t"/>
                  <v:fill type="solid"/>
                </v:shape>
                <v:shape style="position:absolute;left:7736;top:11;width:91;height:171" id="docshape1196" coordorigin="7736,11" coordsize="91,171" path="m7827,182l7823,115,7813,61,7799,25,7781,11,7764,25,7749,61,7740,115,7736,182e" filled="false" stroked="true" strokeweight=".3985pt" strokecolor="#000000">
                  <v:path arrowok="t"/>
                  <v:stroke dashstyle="solid"/>
                </v:shape>
                <v:shape style="position:absolute;left:9660;top:11;width:91;height:171" id="docshape1197" coordorigin="9660,11" coordsize="91,171" path="m9706,11l9688,25,9674,61,9664,115,9660,182,9751,182,9748,115,9738,61,9723,25,9706,11xe" filled="true" fillcolor="#565666" stroked="false">
                  <v:path arrowok="t"/>
                  <v:fill type="solid"/>
                </v:shape>
                <v:shape style="position:absolute;left:9660;top:11;width:91;height:171" id="docshape1198" coordorigin="9660,11" coordsize="91,171" path="m9660,182l9664,115,9674,61,9688,25,9706,11,9723,25,9738,61,9748,115,9751,182e" filled="false" stroked="true" strokeweight=".3985pt" strokecolor="#000000">
                  <v:path arrowok="t"/>
                  <v:stroke dashstyle="solid"/>
                </v:shape>
                <v:shape style="position:absolute;left:7792;top:11;width:1902;height:401" type="#_x0000_t75" id="docshape1199" stroked="false">
                  <v:imagedata r:id="rId54" o:title=""/>
                </v:shape>
                <v:shape style="position:absolute;left:7792;top:11;width:1902;height:401" id="docshape1200"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7981" type="#_x0000_t202" id="docshape1201" filled="false" stroked="false">
                  <v:textbox inset="0,0,0,0">
                    <w:txbxContent>
                      <w:p>
                        <w:pPr>
                          <w:spacing w:before="51"/>
                          <w:ind w:left="8042" w:right="0" w:firstLine="0"/>
                          <w:jc w:val="left"/>
                          <w:rPr>
                            <w:b/>
                            <w:sz w:val="24"/>
                          </w:rPr>
                        </w:pPr>
                        <w:r>
                          <w:rPr>
                            <w:b/>
                            <w:spacing w:val="-6"/>
                            <w:sz w:val="24"/>
                          </w:rPr>
                          <w:t>Question</w:t>
                        </w:r>
                        <w:r>
                          <w:rPr>
                            <w:b/>
                            <w:spacing w:val="-5"/>
                            <w:sz w:val="24"/>
                          </w:rPr>
                          <w:t> 12</w:t>
                        </w:r>
                      </w:p>
                      <w:p>
                        <w:pPr>
                          <w:numPr>
                            <w:ilvl w:val="0"/>
                            <w:numId w:val="42"/>
                          </w:numPr>
                          <w:tabs>
                            <w:tab w:pos="507" w:val="left" w:leader="none"/>
                          </w:tabs>
                          <w:spacing w:line="242" w:lineRule="auto" w:before="36"/>
                          <w:ind w:left="106" w:right="188" w:firstLine="0"/>
                          <w:jc w:val="left"/>
                          <w:rPr>
                            <w:sz w:val="24"/>
                          </w:rPr>
                        </w:pPr>
                        <w:r>
                          <w:rPr>
                            <w:b/>
                            <w:sz w:val="28"/>
                            <w:u w:val="single"/>
                          </w:rPr>
                          <w:t>Item</w:t>
                        </w:r>
                        <w:r>
                          <w:rPr>
                            <w:b/>
                            <w:spacing w:val="80"/>
                            <w:w w:val="150"/>
                            <w:sz w:val="28"/>
                            <w:u w:val="single"/>
                          </w:rPr>
                          <w:t> </w:t>
                        </w:r>
                        <w:r>
                          <w:rPr>
                            <w:b/>
                            <w:sz w:val="28"/>
                            <w:u w:val="single"/>
                          </w:rPr>
                          <w:t>A</w:t>
                        </w:r>
                        <w:r>
                          <w:rPr>
                            <w:b/>
                            <w:spacing w:val="37"/>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Les</w:t>
                        </w:r>
                        <w:r>
                          <w:rPr>
                            <w:rFonts w:ascii="Book Antiqua" w:hAnsi="Book Antiqua"/>
                            <w:i/>
                            <w:color w:val="7F7F7F"/>
                            <w:spacing w:val="74"/>
                            <w:sz w:val="22"/>
                          </w:rPr>
                          <w:t> </w:t>
                        </w:r>
                        <w:r>
                          <w:rPr>
                            <w:rFonts w:ascii="Book Antiqua" w:hAnsi="Book Antiqua"/>
                            <w:i/>
                            <w:color w:val="7F7F7F"/>
                            <w:sz w:val="22"/>
                          </w:rPr>
                          <w:t>organites</w:t>
                        </w:r>
                        <w:r>
                          <w:rPr>
                            <w:rFonts w:ascii="Book Antiqua" w:hAnsi="Book Antiqua"/>
                            <w:i/>
                            <w:color w:val="7F7F7F"/>
                            <w:spacing w:val="74"/>
                            <w:sz w:val="22"/>
                          </w:rPr>
                          <w:t> </w:t>
                        </w:r>
                        <w:r>
                          <w:rPr>
                            <w:rFonts w:ascii="Book Antiqua" w:hAnsi="Book Antiqua"/>
                            <w:i/>
                            <w:color w:val="7F7F7F"/>
                            <w:sz w:val="22"/>
                          </w:rPr>
                          <w:t>contenant</w:t>
                        </w:r>
                        <w:r>
                          <w:rPr>
                            <w:rFonts w:ascii="Book Antiqua" w:hAnsi="Book Antiqua"/>
                            <w:i/>
                            <w:color w:val="7F7F7F"/>
                            <w:spacing w:val="74"/>
                            <w:sz w:val="22"/>
                          </w:rPr>
                          <w:t> </w:t>
                        </w:r>
                        <w:r>
                          <w:rPr>
                            <w:rFonts w:ascii="Book Antiqua" w:hAnsi="Book Antiqua"/>
                            <w:i/>
                            <w:color w:val="7F7F7F"/>
                            <w:sz w:val="22"/>
                          </w:rPr>
                          <w:t>de</w:t>
                        </w:r>
                        <w:r>
                          <w:rPr>
                            <w:rFonts w:ascii="Book Antiqua" w:hAnsi="Book Antiqua"/>
                            <w:i/>
                            <w:color w:val="7F7F7F"/>
                            <w:spacing w:val="74"/>
                            <w:sz w:val="22"/>
                          </w:rPr>
                          <w:t> </w:t>
                        </w:r>
                        <w:r>
                          <w:rPr>
                            <w:rFonts w:ascii="Book Antiqua" w:hAnsi="Book Antiqua"/>
                            <w:i/>
                            <w:color w:val="7F7F7F"/>
                            <w:sz w:val="22"/>
                          </w:rPr>
                          <w:t>l’ADN</w:t>
                        </w:r>
                        <w:r>
                          <w:rPr>
                            <w:rFonts w:ascii="Book Antiqua" w:hAnsi="Book Antiqua"/>
                            <w:i/>
                            <w:color w:val="7F7F7F"/>
                            <w:spacing w:val="74"/>
                            <w:sz w:val="22"/>
                          </w:rPr>
                          <w:t> </w:t>
                        </w:r>
                        <w:r>
                          <w:rPr>
                            <w:rFonts w:ascii="Book Antiqua" w:hAnsi="Book Antiqua"/>
                            <w:i/>
                            <w:color w:val="7F7F7F"/>
                            <w:sz w:val="22"/>
                          </w:rPr>
                          <w:t>possèdent</w:t>
                        </w:r>
                        <w:r>
                          <w:rPr>
                            <w:rFonts w:ascii="Book Antiqua" w:hAnsi="Book Antiqua"/>
                            <w:i/>
                            <w:color w:val="7F7F7F"/>
                            <w:spacing w:val="74"/>
                            <w:sz w:val="22"/>
                          </w:rPr>
                          <w:t> </w:t>
                        </w:r>
                        <w:r>
                          <w:rPr>
                            <w:rFonts w:ascii="Book Antiqua" w:hAnsi="Book Antiqua"/>
                            <w:i/>
                            <w:color w:val="7F7F7F"/>
                            <w:sz w:val="22"/>
                          </w:rPr>
                          <w:t>une</w:t>
                        </w:r>
                        <w:r>
                          <w:rPr>
                            <w:rFonts w:ascii="Book Antiqua" w:hAnsi="Book Antiqua"/>
                            <w:i/>
                            <w:color w:val="7F7F7F"/>
                            <w:spacing w:val="74"/>
                            <w:sz w:val="22"/>
                          </w:rPr>
                          <w:t> </w:t>
                        </w:r>
                        <w:r>
                          <w:rPr>
                            <w:rFonts w:ascii="Book Antiqua" w:hAnsi="Book Antiqua"/>
                            <w:i/>
                            <w:color w:val="7F7F7F"/>
                            <w:sz w:val="22"/>
                          </w:rPr>
                          <w:t>double</w:t>
                        </w:r>
                        <w:r>
                          <w:rPr>
                            <w:rFonts w:ascii="Book Antiqua" w:hAnsi="Book Antiqua"/>
                            <w:i/>
                            <w:color w:val="7F7F7F"/>
                            <w:spacing w:val="74"/>
                            <w:sz w:val="22"/>
                          </w:rPr>
                          <w:t> </w:t>
                        </w:r>
                        <w:r>
                          <w:rPr>
                            <w:rFonts w:ascii="Book Antiqua" w:hAnsi="Book Antiqua"/>
                            <w:i/>
                            <w:color w:val="7F7F7F"/>
                            <w:sz w:val="22"/>
                          </w:rPr>
                          <w:t>membrane</w:t>
                        </w:r>
                        <w:r>
                          <w:rPr>
                            <w:rFonts w:ascii="Book Antiqua" w:hAnsi="Book Antiqua"/>
                            <w:i/>
                            <w:color w:val="7F7F7F"/>
                            <w:spacing w:val="74"/>
                            <w:sz w:val="22"/>
                          </w:rPr>
                          <w:t> </w:t>
                        </w:r>
                        <w:r>
                          <w:rPr>
                            <w:rFonts w:ascii="Book Antiqua" w:hAnsi="Book Antiqua"/>
                            <w:i/>
                            <w:color w:val="7F7F7F"/>
                            <w:sz w:val="22"/>
                          </w:rPr>
                          <w:t>totalement…</w:t>
                        </w:r>
                        <w:r>
                          <w:rPr>
                            <w:rFonts w:ascii="Book Antiqua" w:hAnsi="Book Antiqua"/>
                            <w:i/>
                            <w:color w:val="7F7F7F"/>
                            <w:sz w:val="22"/>
                          </w:rPr>
                          <w:t> </w:t>
                        </w:r>
                        <w:r>
                          <w:rPr>
                            <w:sz w:val="24"/>
                          </w:rPr>
                          <w:t>Non</w:t>
                        </w:r>
                        <w:r>
                          <w:rPr>
                            <w:spacing w:val="-15"/>
                            <w:sz w:val="24"/>
                          </w:rPr>
                          <w:t> </w:t>
                        </w:r>
                        <w:r>
                          <w:rPr>
                            <w:sz w:val="24"/>
                          </w:rPr>
                          <w:t>du</w:t>
                        </w:r>
                        <w:r>
                          <w:rPr>
                            <w:spacing w:val="-8"/>
                            <w:sz w:val="24"/>
                          </w:rPr>
                          <w:t> </w:t>
                        </w:r>
                        <w:r>
                          <w:rPr>
                            <w:sz w:val="24"/>
                          </w:rPr>
                          <w:t>tout</w:t>
                        </w:r>
                        <w:r>
                          <w:rPr>
                            <w:spacing w:val="-19"/>
                            <w:sz w:val="24"/>
                          </w:rPr>
                          <w:t> </w:t>
                        </w:r>
                        <w:r>
                          <w:rPr>
                            <w:sz w:val="24"/>
                          </w:rPr>
                          <w:t>!</w:t>
                        </w:r>
                        <w:r>
                          <w:rPr>
                            <w:spacing w:val="-8"/>
                            <w:sz w:val="24"/>
                          </w:rPr>
                          <w:t> </w:t>
                        </w:r>
                        <w:r>
                          <w:rPr>
                            <w:sz w:val="24"/>
                          </w:rPr>
                          <w:t>Au</w:t>
                        </w:r>
                        <w:r>
                          <w:rPr>
                            <w:spacing w:val="-5"/>
                            <w:sz w:val="24"/>
                          </w:rPr>
                          <w:t> </w:t>
                        </w:r>
                        <w:r>
                          <w:rPr>
                            <w:sz w:val="24"/>
                          </w:rPr>
                          <w:t>contraire,</w:t>
                        </w:r>
                        <w:r>
                          <w:rPr>
                            <w:spacing w:val="-5"/>
                            <w:sz w:val="24"/>
                          </w:rPr>
                          <w:t> </w:t>
                        </w:r>
                        <w:r>
                          <w:rPr>
                            <w:sz w:val="24"/>
                          </w:rPr>
                          <w:t>les</w:t>
                        </w:r>
                        <w:r>
                          <w:rPr>
                            <w:spacing w:val="-5"/>
                            <w:sz w:val="24"/>
                          </w:rPr>
                          <w:t> </w:t>
                        </w:r>
                        <w:r>
                          <w:rPr>
                            <w:sz w:val="24"/>
                          </w:rPr>
                          <w:t>organites</w:t>
                        </w:r>
                        <w:r>
                          <w:rPr>
                            <w:spacing w:val="-5"/>
                            <w:sz w:val="24"/>
                          </w:rPr>
                          <w:t> </w:t>
                        </w:r>
                        <w:r>
                          <w:rPr>
                            <w:sz w:val="24"/>
                          </w:rPr>
                          <w:t>concernés,</w:t>
                        </w:r>
                        <w:r>
                          <w:rPr>
                            <w:spacing w:val="-5"/>
                            <w:sz w:val="24"/>
                          </w:rPr>
                          <w:t> </w:t>
                        </w:r>
                        <w:r>
                          <w:rPr>
                            <w:sz w:val="24"/>
                          </w:rPr>
                          <w:t>en</w:t>
                        </w:r>
                        <w:r>
                          <w:rPr>
                            <w:spacing w:val="-5"/>
                            <w:sz w:val="24"/>
                          </w:rPr>
                          <w:t> </w:t>
                        </w:r>
                        <w:r>
                          <w:rPr>
                            <w:sz w:val="24"/>
                          </w:rPr>
                          <w:t>l’occurrence</w:t>
                        </w:r>
                        <w:r>
                          <w:rPr>
                            <w:spacing w:val="-5"/>
                            <w:sz w:val="24"/>
                          </w:rPr>
                          <w:t> </w:t>
                        </w:r>
                        <w:r>
                          <w:rPr>
                            <w:sz w:val="24"/>
                          </w:rPr>
                          <w:t>la</w:t>
                        </w:r>
                        <w:r>
                          <w:rPr>
                            <w:spacing w:val="-5"/>
                            <w:sz w:val="24"/>
                          </w:rPr>
                          <w:t> </w:t>
                        </w:r>
                        <w:r>
                          <w:rPr>
                            <w:sz w:val="24"/>
                          </w:rPr>
                          <w:t>mitochondrie</w:t>
                        </w:r>
                        <w:r>
                          <w:rPr>
                            <w:spacing w:val="-5"/>
                            <w:sz w:val="24"/>
                          </w:rPr>
                          <w:t> </w:t>
                        </w:r>
                        <w:r>
                          <w:rPr>
                            <w:sz w:val="24"/>
                          </w:rPr>
                          <w:t>et</w:t>
                        </w:r>
                        <w:r>
                          <w:rPr>
                            <w:spacing w:val="-5"/>
                            <w:sz w:val="24"/>
                          </w:rPr>
                          <w:t> </w:t>
                        </w:r>
                        <w:r>
                          <w:rPr>
                            <w:sz w:val="24"/>
                          </w:rPr>
                          <w:t>le</w:t>
                        </w:r>
                        <w:r>
                          <w:rPr>
                            <w:spacing w:val="-5"/>
                            <w:sz w:val="24"/>
                          </w:rPr>
                          <w:t> </w:t>
                        </w:r>
                        <w:r>
                          <w:rPr>
                            <w:sz w:val="24"/>
                          </w:rPr>
                          <w:t>noyau ont</w:t>
                        </w:r>
                        <w:r>
                          <w:rPr>
                            <w:spacing w:val="-5"/>
                            <w:sz w:val="24"/>
                          </w:rPr>
                          <w:t> </w:t>
                        </w:r>
                        <w:r>
                          <w:rPr>
                            <w:sz w:val="24"/>
                          </w:rPr>
                          <w:t>bien</w:t>
                        </w:r>
                        <w:r>
                          <w:rPr>
                            <w:spacing w:val="-5"/>
                            <w:sz w:val="24"/>
                          </w:rPr>
                          <w:t> </w:t>
                        </w:r>
                        <w:r>
                          <w:rPr>
                            <w:sz w:val="24"/>
                          </w:rPr>
                          <w:t>une</w:t>
                        </w:r>
                        <w:r>
                          <w:rPr>
                            <w:spacing w:val="-5"/>
                            <w:sz w:val="24"/>
                          </w:rPr>
                          <w:t> </w:t>
                        </w:r>
                        <w:r>
                          <w:rPr>
                            <w:sz w:val="24"/>
                          </w:rPr>
                          <w:t>membrane</w:t>
                        </w:r>
                        <w:r>
                          <w:rPr>
                            <w:spacing w:val="-5"/>
                            <w:sz w:val="24"/>
                          </w:rPr>
                          <w:t> </w:t>
                        </w:r>
                        <w:r>
                          <w:rPr>
                            <w:sz w:val="24"/>
                          </w:rPr>
                          <w:t>double,</w:t>
                        </w:r>
                        <w:r>
                          <w:rPr>
                            <w:spacing w:val="-5"/>
                            <w:sz w:val="24"/>
                          </w:rPr>
                          <w:t> </w:t>
                        </w:r>
                        <w:r>
                          <w:rPr>
                            <w:sz w:val="24"/>
                          </w:rPr>
                          <w:t>mais</w:t>
                        </w:r>
                        <w:r>
                          <w:rPr>
                            <w:spacing w:val="-5"/>
                            <w:sz w:val="24"/>
                          </w:rPr>
                          <w:t> </w:t>
                        </w:r>
                        <w:r>
                          <w:rPr>
                            <w:sz w:val="24"/>
                          </w:rPr>
                          <w:t>cette</w:t>
                        </w:r>
                        <w:r>
                          <w:rPr>
                            <w:spacing w:val="-5"/>
                            <w:sz w:val="24"/>
                          </w:rPr>
                          <w:t> </w:t>
                        </w:r>
                        <w:r>
                          <w:rPr>
                            <w:sz w:val="24"/>
                          </w:rPr>
                          <w:t>dernière</w:t>
                        </w:r>
                        <w:r>
                          <w:rPr>
                            <w:spacing w:val="-5"/>
                            <w:sz w:val="24"/>
                          </w:rPr>
                          <w:t> </w:t>
                        </w:r>
                        <w:r>
                          <w:rPr>
                            <w:sz w:val="24"/>
                          </w:rPr>
                          <w:t>présente</w:t>
                        </w:r>
                        <w:r>
                          <w:rPr>
                            <w:spacing w:val="-5"/>
                            <w:sz w:val="24"/>
                          </w:rPr>
                          <w:t> </w:t>
                        </w:r>
                        <w:r>
                          <w:rPr>
                            <w:sz w:val="24"/>
                          </w:rPr>
                          <w:t>des</w:t>
                        </w:r>
                        <w:r>
                          <w:rPr>
                            <w:spacing w:val="-5"/>
                            <w:sz w:val="24"/>
                          </w:rPr>
                          <w:t> </w:t>
                        </w:r>
                        <w:r>
                          <w:rPr>
                            <w:sz w:val="24"/>
                          </w:rPr>
                          <w:t>pores.</w:t>
                        </w:r>
                        <w:r>
                          <w:rPr>
                            <w:spacing w:val="-5"/>
                            <w:sz w:val="24"/>
                          </w:rPr>
                          <w:t> </w:t>
                        </w:r>
                        <w:r>
                          <w:rPr>
                            <w:sz w:val="24"/>
                          </w:rPr>
                          <w:t>Ce</w:t>
                        </w:r>
                        <w:r>
                          <w:rPr>
                            <w:spacing w:val="-5"/>
                            <w:sz w:val="24"/>
                          </w:rPr>
                          <w:t> </w:t>
                        </w:r>
                        <w:r>
                          <w:rPr>
                            <w:sz w:val="24"/>
                          </w:rPr>
                          <w:t>sont</w:t>
                        </w:r>
                        <w:r>
                          <w:rPr>
                            <w:spacing w:val="-5"/>
                            <w:sz w:val="24"/>
                          </w:rPr>
                          <w:t> </w:t>
                        </w:r>
                        <w:r>
                          <w:rPr>
                            <w:sz w:val="24"/>
                          </w:rPr>
                          <w:t>des</w:t>
                        </w:r>
                        <w:r>
                          <w:rPr>
                            <w:spacing w:val="-5"/>
                            <w:sz w:val="24"/>
                          </w:rPr>
                          <w:t> </w:t>
                        </w:r>
                        <w:r>
                          <w:rPr>
                            <w:sz w:val="24"/>
                          </w:rPr>
                          <w:t>”trous”</w:t>
                        </w:r>
                        <w:r>
                          <w:rPr>
                            <w:spacing w:val="-5"/>
                            <w:sz w:val="24"/>
                          </w:rPr>
                          <w:t> </w:t>
                        </w:r>
                        <w:r>
                          <w:rPr>
                            <w:sz w:val="24"/>
                          </w:rPr>
                          <w:t>qui </w:t>
                        </w:r>
                        <w:r>
                          <w:rPr>
                            <w:spacing w:val="-2"/>
                            <w:sz w:val="24"/>
                          </w:rPr>
                          <w:t>permettent</w:t>
                        </w:r>
                        <w:r>
                          <w:rPr>
                            <w:spacing w:val="-10"/>
                            <w:sz w:val="24"/>
                          </w:rPr>
                          <w:t> </w:t>
                        </w:r>
                        <w:r>
                          <w:rPr>
                            <w:spacing w:val="-2"/>
                            <w:sz w:val="24"/>
                          </w:rPr>
                          <w:t>le</w:t>
                        </w:r>
                        <w:r>
                          <w:rPr>
                            <w:spacing w:val="-10"/>
                            <w:sz w:val="24"/>
                          </w:rPr>
                          <w:t> </w:t>
                        </w:r>
                        <w:r>
                          <w:rPr>
                            <w:spacing w:val="-2"/>
                            <w:sz w:val="24"/>
                          </w:rPr>
                          <w:t>passage</w:t>
                        </w:r>
                        <w:r>
                          <w:rPr>
                            <w:spacing w:val="-10"/>
                            <w:sz w:val="24"/>
                          </w:rPr>
                          <w:t> </w:t>
                        </w:r>
                        <w:r>
                          <w:rPr>
                            <w:spacing w:val="-2"/>
                            <w:sz w:val="24"/>
                          </w:rPr>
                          <w:t>de</w:t>
                        </w:r>
                        <w:r>
                          <w:rPr>
                            <w:spacing w:val="-7"/>
                            <w:sz w:val="24"/>
                          </w:rPr>
                          <w:t> </w:t>
                        </w:r>
                        <w:r>
                          <w:rPr>
                            <w:spacing w:val="-2"/>
                            <w:sz w:val="24"/>
                          </w:rPr>
                          <w:t>certaines</w:t>
                        </w:r>
                        <w:r>
                          <w:rPr>
                            <w:spacing w:val="-10"/>
                            <w:sz w:val="24"/>
                          </w:rPr>
                          <w:t> </w:t>
                        </w:r>
                        <w:r>
                          <w:rPr>
                            <w:spacing w:val="-2"/>
                            <w:sz w:val="24"/>
                          </w:rPr>
                          <w:t>molécules</w:t>
                        </w:r>
                        <w:r>
                          <w:rPr>
                            <w:spacing w:val="-10"/>
                            <w:sz w:val="24"/>
                          </w:rPr>
                          <w:t> </w:t>
                        </w:r>
                        <w:r>
                          <w:rPr>
                            <w:spacing w:val="-2"/>
                            <w:sz w:val="24"/>
                          </w:rPr>
                          <w:t>particulières.</w:t>
                        </w:r>
                        <w:r>
                          <w:rPr>
                            <w:spacing w:val="-10"/>
                            <w:sz w:val="24"/>
                          </w:rPr>
                          <w:t> </w:t>
                        </w:r>
                        <w:r>
                          <w:rPr>
                            <w:spacing w:val="-2"/>
                            <w:sz w:val="24"/>
                          </w:rPr>
                          <w:t>Par</w:t>
                        </w:r>
                        <w:r>
                          <w:rPr>
                            <w:spacing w:val="-10"/>
                            <w:sz w:val="24"/>
                          </w:rPr>
                          <w:t> </w:t>
                        </w:r>
                        <w:r>
                          <w:rPr>
                            <w:spacing w:val="-2"/>
                            <w:sz w:val="24"/>
                          </w:rPr>
                          <w:t>exemple,</w:t>
                        </w:r>
                        <w:r>
                          <w:rPr>
                            <w:spacing w:val="-10"/>
                            <w:sz w:val="24"/>
                          </w:rPr>
                          <w:t> </w:t>
                        </w:r>
                        <w:r>
                          <w:rPr>
                            <w:spacing w:val="-2"/>
                            <w:sz w:val="24"/>
                          </w:rPr>
                          <w:t>pour</w:t>
                        </w:r>
                        <w:r>
                          <w:rPr>
                            <w:spacing w:val="-10"/>
                            <w:sz w:val="24"/>
                          </w:rPr>
                          <w:t> </w:t>
                        </w:r>
                        <w:r>
                          <w:rPr>
                            <w:spacing w:val="-2"/>
                            <w:sz w:val="24"/>
                          </w:rPr>
                          <w:t>le</w:t>
                        </w:r>
                        <w:r>
                          <w:rPr>
                            <w:spacing w:val="-10"/>
                            <w:sz w:val="24"/>
                          </w:rPr>
                          <w:t> </w:t>
                        </w:r>
                        <w:r>
                          <w:rPr>
                            <w:spacing w:val="-2"/>
                            <w:sz w:val="24"/>
                          </w:rPr>
                          <w:t>noyau,</w:t>
                        </w:r>
                        <w:r>
                          <w:rPr>
                            <w:spacing w:val="-10"/>
                            <w:sz w:val="24"/>
                          </w:rPr>
                          <w:t> </w:t>
                        </w:r>
                        <w:r>
                          <w:rPr>
                            <w:spacing w:val="-2"/>
                            <w:sz w:val="24"/>
                          </w:rPr>
                          <w:t>ces</w:t>
                        </w:r>
                        <w:r>
                          <w:rPr>
                            <w:spacing w:val="-10"/>
                            <w:sz w:val="24"/>
                          </w:rPr>
                          <w:t> </w:t>
                        </w:r>
                        <w:r>
                          <w:rPr>
                            <w:spacing w:val="-2"/>
                            <w:sz w:val="24"/>
                          </w:rPr>
                          <w:t>pores </w:t>
                        </w:r>
                        <w:r>
                          <w:rPr>
                            <w:spacing w:val="-4"/>
                            <w:sz w:val="24"/>
                          </w:rPr>
                          <w:t>peuvent</w:t>
                        </w:r>
                        <w:r>
                          <w:rPr>
                            <w:spacing w:val="-11"/>
                            <w:sz w:val="24"/>
                          </w:rPr>
                          <w:t> </w:t>
                        </w:r>
                        <w:r>
                          <w:rPr>
                            <w:spacing w:val="-4"/>
                            <w:sz w:val="24"/>
                          </w:rPr>
                          <w:t>servir</w:t>
                        </w:r>
                        <w:r>
                          <w:rPr>
                            <w:spacing w:val="-11"/>
                            <w:sz w:val="24"/>
                          </w:rPr>
                          <w:t> </w:t>
                        </w:r>
                        <w:r>
                          <w:rPr>
                            <w:spacing w:val="-4"/>
                            <w:sz w:val="24"/>
                          </w:rPr>
                          <w:t>à</w:t>
                        </w:r>
                        <w:r>
                          <w:rPr>
                            <w:spacing w:val="-11"/>
                            <w:sz w:val="24"/>
                          </w:rPr>
                          <w:t> </w:t>
                        </w:r>
                        <w:r>
                          <w:rPr>
                            <w:spacing w:val="-4"/>
                            <w:sz w:val="24"/>
                          </w:rPr>
                          <w:t>l’exportation</w:t>
                        </w:r>
                        <w:r>
                          <w:rPr>
                            <w:spacing w:val="-10"/>
                            <w:sz w:val="24"/>
                          </w:rPr>
                          <w:t> </w:t>
                        </w:r>
                        <w:r>
                          <w:rPr>
                            <w:spacing w:val="-4"/>
                            <w:sz w:val="24"/>
                          </w:rPr>
                          <w:t>des</w:t>
                        </w:r>
                        <w:r>
                          <w:rPr>
                            <w:spacing w:val="-11"/>
                            <w:sz w:val="24"/>
                          </w:rPr>
                          <w:t> </w:t>
                        </w:r>
                        <w:r>
                          <w:rPr>
                            <w:spacing w:val="-4"/>
                            <w:sz w:val="24"/>
                          </w:rPr>
                          <w:t>ARNms.</w:t>
                        </w:r>
                        <w:r>
                          <w:rPr>
                            <w:spacing w:val="-11"/>
                            <w:sz w:val="24"/>
                          </w:rPr>
                          <w:t> </w:t>
                        </w:r>
                        <w:r>
                          <w:rPr>
                            <w:spacing w:val="-4"/>
                            <w:sz w:val="24"/>
                          </w:rPr>
                          <w:t>Dans</w:t>
                        </w:r>
                        <w:r>
                          <w:rPr>
                            <w:spacing w:val="-11"/>
                            <w:sz w:val="24"/>
                          </w:rPr>
                          <w:t> </w:t>
                        </w:r>
                        <w:r>
                          <w:rPr>
                            <w:spacing w:val="-4"/>
                            <w:sz w:val="24"/>
                          </w:rPr>
                          <w:t>la</w:t>
                        </w:r>
                        <w:r>
                          <w:rPr>
                            <w:spacing w:val="-10"/>
                            <w:sz w:val="24"/>
                          </w:rPr>
                          <w:t> </w:t>
                        </w:r>
                        <w:r>
                          <w:rPr>
                            <w:spacing w:val="-4"/>
                            <w:sz w:val="24"/>
                          </w:rPr>
                          <w:t>mitochondrie,</w:t>
                        </w:r>
                        <w:r>
                          <w:rPr>
                            <w:spacing w:val="-11"/>
                            <w:sz w:val="24"/>
                          </w:rPr>
                          <w:t> </w:t>
                        </w:r>
                        <w:r>
                          <w:rPr>
                            <w:spacing w:val="-4"/>
                            <w:sz w:val="24"/>
                          </w:rPr>
                          <w:t>suite</w:t>
                        </w:r>
                        <w:r>
                          <w:rPr>
                            <w:spacing w:val="-11"/>
                            <w:sz w:val="24"/>
                          </w:rPr>
                          <w:t> </w:t>
                        </w:r>
                        <w:r>
                          <w:rPr>
                            <w:spacing w:val="-4"/>
                            <w:sz w:val="24"/>
                          </w:rPr>
                          <w:t>à</w:t>
                        </w:r>
                        <w:r>
                          <w:rPr>
                            <w:spacing w:val="-11"/>
                            <w:sz w:val="24"/>
                          </w:rPr>
                          <w:t> </w:t>
                        </w:r>
                        <w:r>
                          <w:rPr>
                            <w:spacing w:val="-4"/>
                            <w:sz w:val="24"/>
                          </w:rPr>
                          <w:t>un</w:t>
                        </w:r>
                        <w:r>
                          <w:rPr>
                            <w:spacing w:val="-10"/>
                            <w:sz w:val="24"/>
                          </w:rPr>
                          <w:t> </w:t>
                        </w:r>
                        <w:r>
                          <w:rPr>
                            <w:spacing w:val="-4"/>
                            <w:sz w:val="24"/>
                          </w:rPr>
                          <w:t>signal</w:t>
                        </w:r>
                        <w:r>
                          <w:rPr>
                            <w:spacing w:val="-11"/>
                            <w:sz w:val="24"/>
                          </w:rPr>
                          <w:t> </w:t>
                        </w:r>
                        <w:r>
                          <w:rPr>
                            <w:spacing w:val="-4"/>
                            <w:sz w:val="24"/>
                          </w:rPr>
                          <w:t>pro-apoptotique </w:t>
                        </w:r>
                        <w:r>
                          <w:rPr>
                            <w:sz w:val="24"/>
                          </w:rPr>
                          <w:t>médié par les protéines pro-apoptotiques de la famille Bcl-2, les pores vont s’ouvrir.</w:t>
                        </w:r>
                      </w:p>
                      <w:p>
                        <w:pPr>
                          <w:spacing w:line="265" w:lineRule="exact" w:before="0"/>
                          <w:ind w:left="106" w:right="0" w:firstLine="0"/>
                          <w:jc w:val="left"/>
                          <w:rPr>
                            <w:sz w:val="24"/>
                          </w:rPr>
                        </w:pPr>
                        <w:r>
                          <w:rPr>
                            <w:sz w:val="24"/>
                          </w:rPr>
                          <w:t>Ainsi,</w:t>
                        </w:r>
                        <w:r>
                          <w:rPr>
                            <w:spacing w:val="-14"/>
                            <w:sz w:val="24"/>
                          </w:rPr>
                          <w:t> </w:t>
                        </w:r>
                        <w:r>
                          <w:rPr>
                            <w:sz w:val="24"/>
                          </w:rPr>
                          <w:t>le</w:t>
                        </w:r>
                        <w:r>
                          <w:rPr>
                            <w:spacing w:val="-11"/>
                            <w:sz w:val="24"/>
                          </w:rPr>
                          <w:t> </w:t>
                        </w:r>
                        <w:r>
                          <w:rPr>
                            <w:sz w:val="24"/>
                          </w:rPr>
                          <w:t>cytochrome</w:t>
                        </w:r>
                        <w:r>
                          <w:rPr>
                            <w:spacing w:val="-11"/>
                            <w:sz w:val="24"/>
                          </w:rPr>
                          <w:t> </w:t>
                        </w:r>
                        <w:r>
                          <w:rPr>
                            <w:sz w:val="24"/>
                          </w:rPr>
                          <w:t>C</w:t>
                        </w:r>
                        <w:r>
                          <w:rPr>
                            <w:spacing w:val="-11"/>
                            <w:sz w:val="24"/>
                          </w:rPr>
                          <w:t> </w:t>
                        </w:r>
                        <w:r>
                          <w:rPr>
                            <w:sz w:val="24"/>
                          </w:rPr>
                          <w:t>est</w:t>
                        </w:r>
                        <w:r>
                          <w:rPr>
                            <w:spacing w:val="-10"/>
                            <w:sz w:val="24"/>
                          </w:rPr>
                          <w:t> </w:t>
                        </w:r>
                        <w:r>
                          <w:rPr>
                            <w:sz w:val="24"/>
                          </w:rPr>
                          <w:t>libéré</w:t>
                        </w:r>
                        <w:r>
                          <w:rPr>
                            <w:spacing w:val="-11"/>
                            <w:sz w:val="24"/>
                          </w:rPr>
                          <w:t> </w:t>
                        </w:r>
                        <w:r>
                          <w:rPr>
                            <w:sz w:val="24"/>
                          </w:rPr>
                          <w:t>et</w:t>
                        </w:r>
                        <w:r>
                          <w:rPr>
                            <w:spacing w:val="-11"/>
                            <w:sz w:val="24"/>
                          </w:rPr>
                          <w:t> </w:t>
                        </w:r>
                        <w:r>
                          <w:rPr>
                            <w:sz w:val="24"/>
                          </w:rPr>
                          <w:t>pourra</w:t>
                        </w:r>
                        <w:r>
                          <w:rPr>
                            <w:spacing w:val="-11"/>
                            <w:sz w:val="24"/>
                          </w:rPr>
                          <w:t> </w:t>
                        </w:r>
                        <w:r>
                          <w:rPr>
                            <w:sz w:val="24"/>
                          </w:rPr>
                          <w:t>activer</w:t>
                        </w:r>
                        <w:r>
                          <w:rPr>
                            <w:spacing w:val="-11"/>
                            <w:sz w:val="24"/>
                          </w:rPr>
                          <w:t> </w:t>
                        </w:r>
                        <w:r>
                          <w:rPr>
                            <w:sz w:val="24"/>
                          </w:rPr>
                          <w:t>les</w:t>
                        </w:r>
                        <w:r>
                          <w:rPr>
                            <w:spacing w:val="-11"/>
                            <w:sz w:val="24"/>
                          </w:rPr>
                          <w:t> </w:t>
                        </w:r>
                        <w:r>
                          <w:rPr>
                            <w:sz w:val="24"/>
                          </w:rPr>
                          <w:t>caspases</w:t>
                        </w:r>
                        <w:r>
                          <w:rPr>
                            <w:spacing w:val="-10"/>
                            <w:sz w:val="24"/>
                          </w:rPr>
                          <w:t> </w:t>
                        </w:r>
                        <w:r>
                          <w:rPr>
                            <w:spacing w:val="-5"/>
                            <w:sz w:val="24"/>
                          </w:rPr>
                          <w:t>9.</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1"/>
                            <w:w w:val="105"/>
                            <w:position w:val="-5"/>
                            <w:sz w:val="49"/>
                          </w:rPr>
                          <w:t> </w:t>
                        </w:r>
                        <w:r>
                          <w:rPr>
                            <w:b/>
                            <w:w w:val="105"/>
                            <w:sz w:val="28"/>
                            <w:u w:val="single"/>
                          </w:rPr>
                          <w:t>Item</w:t>
                        </w:r>
                        <w:r>
                          <w:rPr>
                            <w:b/>
                            <w:spacing w:val="46"/>
                            <w:w w:val="105"/>
                            <w:sz w:val="28"/>
                            <w:u w:val="single"/>
                          </w:rPr>
                          <w:t> </w:t>
                        </w:r>
                        <w:r>
                          <w:rPr>
                            <w:b/>
                            <w:w w:val="105"/>
                            <w:sz w:val="28"/>
                            <w:u w:val="single"/>
                          </w:rPr>
                          <w:t>B</w:t>
                        </w:r>
                        <w:r>
                          <w:rPr>
                            <w:b/>
                            <w:spacing w:val="-7"/>
                            <w:w w:val="105"/>
                            <w:sz w:val="28"/>
                          </w:rPr>
                          <w:t> </w:t>
                        </w:r>
                        <w:r>
                          <w:rPr>
                            <w:rFonts w:ascii="Arial Narrow" w:hAnsi="Arial Narrow"/>
                            <w:i/>
                            <w:color w:val="7F7F7F"/>
                            <w:w w:val="105"/>
                            <w:sz w:val="24"/>
                          </w:rPr>
                          <w:t>→</w:t>
                        </w:r>
                        <w:r>
                          <w:rPr>
                            <w:rFonts w:ascii="Arial Narrow" w:hAnsi="Arial Narrow"/>
                            <w:i/>
                            <w:color w:val="7F7F7F"/>
                            <w:spacing w:val="11"/>
                            <w:w w:val="105"/>
                            <w:sz w:val="24"/>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matrice</w:t>
                        </w:r>
                        <w:r>
                          <w:rPr>
                            <w:rFonts w:ascii="Book Antiqua" w:hAnsi="Book Antiqua"/>
                            <w:i/>
                            <w:color w:val="7F7F7F"/>
                            <w:spacing w:val="23"/>
                            <w:w w:val="105"/>
                            <w:sz w:val="22"/>
                          </w:rPr>
                          <w:t> </w:t>
                        </w:r>
                        <w:r>
                          <w:rPr>
                            <w:rFonts w:ascii="Book Antiqua" w:hAnsi="Book Antiqua"/>
                            <w:i/>
                            <w:color w:val="7F7F7F"/>
                            <w:w w:val="105"/>
                            <w:sz w:val="22"/>
                          </w:rPr>
                          <w:t>extracellulaire</w:t>
                        </w:r>
                        <w:r>
                          <w:rPr>
                            <w:rFonts w:ascii="Book Antiqua" w:hAnsi="Book Antiqua"/>
                            <w:i/>
                            <w:color w:val="7F7F7F"/>
                            <w:spacing w:val="24"/>
                            <w:w w:val="105"/>
                            <w:sz w:val="22"/>
                          </w:rPr>
                          <w:t> </w:t>
                        </w:r>
                        <w:r>
                          <w:rPr>
                            <w:rFonts w:ascii="Book Antiqua" w:hAnsi="Book Antiqua"/>
                            <w:i/>
                            <w:color w:val="7F7F7F"/>
                            <w:w w:val="105"/>
                            <w:sz w:val="22"/>
                          </w:rPr>
                          <w:t>est</w:t>
                        </w:r>
                        <w:r>
                          <w:rPr>
                            <w:rFonts w:ascii="Book Antiqua" w:hAnsi="Book Antiqua"/>
                            <w:i/>
                            <w:color w:val="7F7F7F"/>
                            <w:spacing w:val="23"/>
                            <w:w w:val="105"/>
                            <w:sz w:val="22"/>
                          </w:rPr>
                          <w:t> </w:t>
                        </w:r>
                        <w:r>
                          <w:rPr>
                            <w:rFonts w:ascii="Book Antiqua" w:hAnsi="Book Antiqua"/>
                            <w:i/>
                            <w:color w:val="7F7F7F"/>
                            <w:w w:val="105"/>
                            <w:sz w:val="22"/>
                          </w:rPr>
                          <w:t>un</w:t>
                        </w:r>
                        <w:r>
                          <w:rPr>
                            <w:rFonts w:ascii="Book Antiqua" w:hAnsi="Book Antiqua"/>
                            <w:i/>
                            <w:color w:val="7F7F7F"/>
                            <w:spacing w:val="23"/>
                            <w:w w:val="105"/>
                            <w:sz w:val="22"/>
                          </w:rPr>
                          <w:t> </w:t>
                        </w:r>
                        <w:r>
                          <w:rPr>
                            <w:rFonts w:ascii="Book Antiqua" w:hAnsi="Book Antiqua"/>
                            <w:i/>
                            <w:color w:val="7F7F7F"/>
                            <w:w w:val="105"/>
                            <w:sz w:val="22"/>
                          </w:rPr>
                          <w:t>support</w:t>
                        </w:r>
                        <w:r>
                          <w:rPr>
                            <w:rFonts w:ascii="Book Antiqua" w:hAnsi="Book Antiqua"/>
                            <w:i/>
                            <w:color w:val="7F7F7F"/>
                            <w:spacing w:val="24"/>
                            <w:w w:val="105"/>
                            <w:sz w:val="22"/>
                          </w:rPr>
                          <w:t> </w:t>
                        </w:r>
                        <w:r>
                          <w:rPr>
                            <w:rFonts w:ascii="Book Antiqua" w:hAnsi="Book Antiqua"/>
                            <w:i/>
                            <w:color w:val="7F7F7F"/>
                            <w:w w:val="105"/>
                            <w:sz w:val="22"/>
                          </w:rPr>
                          <w:t>permettant</w:t>
                        </w:r>
                        <w:r>
                          <w:rPr>
                            <w:rFonts w:ascii="Book Antiqua" w:hAnsi="Book Antiqua"/>
                            <w:i/>
                            <w:color w:val="7F7F7F"/>
                            <w:spacing w:val="23"/>
                            <w:w w:val="105"/>
                            <w:sz w:val="22"/>
                          </w:rPr>
                          <w:t> </w:t>
                        </w:r>
                        <w:r>
                          <w:rPr>
                            <w:rFonts w:ascii="Book Antiqua" w:hAnsi="Book Antiqua"/>
                            <w:i/>
                            <w:color w:val="7F7F7F"/>
                            <w:w w:val="105"/>
                            <w:sz w:val="22"/>
                          </w:rPr>
                          <w:t>le</w:t>
                        </w:r>
                        <w:r>
                          <w:rPr>
                            <w:rFonts w:ascii="Book Antiqua" w:hAnsi="Book Antiqua"/>
                            <w:i/>
                            <w:color w:val="7F7F7F"/>
                            <w:spacing w:val="23"/>
                            <w:w w:val="105"/>
                            <w:sz w:val="22"/>
                          </w:rPr>
                          <w:t> </w:t>
                        </w:r>
                        <w:r>
                          <w:rPr>
                            <w:rFonts w:ascii="Book Antiqua" w:hAnsi="Book Antiqua"/>
                            <w:i/>
                            <w:color w:val="7F7F7F"/>
                            <w:w w:val="105"/>
                            <w:sz w:val="22"/>
                          </w:rPr>
                          <w:t>stockage</w:t>
                        </w:r>
                        <w:r>
                          <w:rPr>
                            <w:rFonts w:ascii="Book Antiqua" w:hAnsi="Book Antiqua"/>
                            <w:i/>
                            <w:color w:val="7F7F7F"/>
                            <w:spacing w:val="24"/>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spacing w:val="-2"/>
                            <w:w w:val="105"/>
                            <w:sz w:val="22"/>
                          </w:rPr>
                          <w:t>molécules</w:t>
                        </w:r>
                      </w:p>
                      <w:p>
                        <w:pPr>
                          <w:spacing w:line="244" w:lineRule="auto" w:before="0"/>
                          <w:ind w:left="106" w:right="188" w:firstLine="0"/>
                          <w:jc w:val="both"/>
                          <w:rPr>
                            <w:sz w:val="24"/>
                          </w:rPr>
                        </w:pPr>
                        <w:r>
                          <w:rPr>
                            <w:sz w:val="24"/>
                          </w:rPr>
                          <w:t>Yep c’est tout bon. La matrice est nécessaire à la survie des cellules adhérentes, sans ça elles </w:t>
                        </w:r>
                        <w:r>
                          <w:rPr>
                            <w:spacing w:val="-4"/>
                            <w:sz w:val="24"/>
                          </w:rPr>
                          <w:t>décèdent</w:t>
                        </w:r>
                        <w:r>
                          <w:rPr>
                            <w:spacing w:val="-8"/>
                            <w:sz w:val="24"/>
                          </w:rPr>
                          <w:t> </w:t>
                        </w:r>
                        <w:r>
                          <w:rPr>
                            <w:spacing w:val="-4"/>
                            <w:sz w:val="24"/>
                          </w:rPr>
                          <w:t>et</w:t>
                        </w:r>
                        <w:r>
                          <w:rPr>
                            <w:spacing w:val="-8"/>
                            <w:sz w:val="24"/>
                          </w:rPr>
                          <w:t> </w:t>
                        </w:r>
                        <w:r>
                          <w:rPr>
                            <w:spacing w:val="-4"/>
                            <w:sz w:val="24"/>
                          </w:rPr>
                          <w:t>c’est</w:t>
                        </w:r>
                        <w:r>
                          <w:rPr>
                            <w:spacing w:val="-8"/>
                            <w:sz w:val="24"/>
                          </w:rPr>
                          <w:t> </w:t>
                        </w:r>
                        <w:r>
                          <w:rPr>
                            <w:spacing w:val="-4"/>
                            <w:sz w:val="24"/>
                          </w:rPr>
                          <w:t>triste.</w:t>
                        </w:r>
                        <w:r>
                          <w:rPr>
                            <w:spacing w:val="-8"/>
                            <w:sz w:val="24"/>
                          </w:rPr>
                          <w:t> </w:t>
                        </w:r>
                        <w:r>
                          <w:rPr>
                            <w:spacing w:val="-4"/>
                            <w:sz w:val="24"/>
                          </w:rPr>
                          <w:t>Par</w:t>
                        </w:r>
                        <w:r>
                          <w:rPr>
                            <w:spacing w:val="-8"/>
                            <w:sz w:val="24"/>
                          </w:rPr>
                          <w:t> </w:t>
                        </w:r>
                        <w:r>
                          <w:rPr>
                            <w:spacing w:val="-4"/>
                            <w:sz w:val="24"/>
                          </w:rPr>
                          <w:t>contre,</w:t>
                        </w:r>
                        <w:r>
                          <w:rPr>
                            <w:spacing w:val="-8"/>
                            <w:sz w:val="24"/>
                          </w:rPr>
                          <w:t> </w:t>
                        </w:r>
                        <w:r>
                          <w:rPr>
                            <w:spacing w:val="-4"/>
                            <w:sz w:val="24"/>
                          </w:rPr>
                          <w:t>elle</w:t>
                        </w:r>
                        <w:r>
                          <w:rPr>
                            <w:spacing w:val="-8"/>
                            <w:sz w:val="24"/>
                          </w:rPr>
                          <w:t> </w:t>
                        </w:r>
                        <w:r>
                          <w:rPr>
                            <w:spacing w:val="-4"/>
                            <w:sz w:val="24"/>
                          </w:rPr>
                          <w:t>n’est</w:t>
                        </w:r>
                        <w:r>
                          <w:rPr>
                            <w:spacing w:val="-8"/>
                            <w:sz w:val="24"/>
                          </w:rPr>
                          <w:t> </w:t>
                        </w:r>
                        <w:r>
                          <w:rPr>
                            <w:spacing w:val="-4"/>
                            <w:sz w:val="24"/>
                          </w:rPr>
                          <w:t>pas</w:t>
                        </w:r>
                        <w:r>
                          <w:rPr>
                            <w:spacing w:val="-8"/>
                            <w:sz w:val="24"/>
                          </w:rPr>
                          <w:t> </w:t>
                        </w:r>
                        <w:r>
                          <w:rPr>
                            <w:spacing w:val="-4"/>
                            <w:sz w:val="24"/>
                          </w:rPr>
                          <w:t>indispensable</w:t>
                        </w:r>
                        <w:r>
                          <w:rPr>
                            <w:spacing w:val="-8"/>
                            <w:sz w:val="24"/>
                          </w:rPr>
                          <w:t> </w:t>
                        </w:r>
                        <w:r>
                          <w:rPr>
                            <w:spacing w:val="-4"/>
                            <w:sz w:val="24"/>
                          </w:rPr>
                          <w:t>aux</w:t>
                        </w:r>
                        <w:r>
                          <w:rPr>
                            <w:spacing w:val="-8"/>
                            <w:sz w:val="24"/>
                          </w:rPr>
                          <w:t> </w:t>
                        </w:r>
                        <w:r>
                          <w:rPr>
                            <w:spacing w:val="-4"/>
                            <w:sz w:val="24"/>
                          </w:rPr>
                          <w:t>cellules</w:t>
                        </w:r>
                        <w:r>
                          <w:rPr>
                            <w:spacing w:val="-8"/>
                            <w:sz w:val="24"/>
                          </w:rPr>
                          <w:t> </w:t>
                        </w:r>
                        <w:r>
                          <w:rPr>
                            <w:spacing w:val="-4"/>
                            <w:sz w:val="24"/>
                          </w:rPr>
                          <w:t>circulantes.</w:t>
                        </w:r>
                        <w:r>
                          <w:rPr>
                            <w:spacing w:val="-8"/>
                            <w:sz w:val="24"/>
                          </w:rPr>
                          <w:t> </w:t>
                        </w:r>
                        <w:r>
                          <w:rPr>
                            <w:spacing w:val="-4"/>
                            <w:sz w:val="24"/>
                          </w:rPr>
                          <w:t>Elle</w:t>
                        </w:r>
                        <w:r>
                          <w:rPr>
                            <w:spacing w:val="-8"/>
                            <w:sz w:val="24"/>
                          </w:rPr>
                          <w:t> </w:t>
                        </w:r>
                        <w:r>
                          <w:rPr>
                            <w:spacing w:val="-4"/>
                            <w:sz w:val="24"/>
                          </w:rPr>
                          <w:t>permet </w:t>
                        </w:r>
                        <w:r>
                          <w:rPr>
                            <w:sz w:val="24"/>
                          </w:rPr>
                          <w:t>aussi de structurer les tissus, bref elle est superbe.</w:t>
                        </w:r>
                      </w:p>
                      <w:p>
                        <w:pPr>
                          <w:numPr>
                            <w:ilvl w:val="0"/>
                            <w:numId w:val="42"/>
                          </w:numPr>
                          <w:tabs>
                            <w:tab w:pos="507" w:val="left" w:leader="none"/>
                          </w:tabs>
                          <w:spacing w:line="247" w:lineRule="auto" w:before="130"/>
                          <w:ind w:left="106" w:right="188" w:firstLine="0"/>
                          <w:jc w:val="left"/>
                          <w:rPr>
                            <w:sz w:val="24"/>
                          </w:rPr>
                        </w:pPr>
                        <w:r>
                          <w:rPr>
                            <w:b/>
                            <w:sz w:val="28"/>
                            <w:u w:val="single"/>
                          </w:rPr>
                          <w:t>Item</w:t>
                        </w:r>
                        <w:r>
                          <w:rPr>
                            <w:b/>
                            <w:spacing w:val="80"/>
                            <w:sz w:val="28"/>
                            <w:u w:val="single"/>
                          </w:rPr>
                          <w:t> </w:t>
                        </w:r>
                        <w:r>
                          <w:rPr>
                            <w:b/>
                            <w:sz w:val="28"/>
                            <w:u w:val="single"/>
                          </w:rPr>
                          <w:t>C</w:t>
                        </w:r>
                        <w:r>
                          <w:rPr>
                            <w:b/>
                            <w:spacing w:val="25"/>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étapes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vie</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cellule</w:t>
                        </w:r>
                        <w:r>
                          <w:rPr>
                            <w:rFonts w:ascii="Book Antiqua" w:hAnsi="Book Antiqua"/>
                            <w:i/>
                            <w:color w:val="7F7F7F"/>
                            <w:spacing w:val="40"/>
                            <w:sz w:val="22"/>
                          </w:rPr>
                          <w:t> </w:t>
                        </w:r>
                        <w:r>
                          <w:rPr>
                            <w:rFonts w:ascii="Book Antiqua" w:hAnsi="Book Antiqua"/>
                            <w:i/>
                            <w:color w:val="7F7F7F"/>
                            <w:sz w:val="22"/>
                          </w:rPr>
                          <w:t>eucaryote</w:t>
                        </w:r>
                        <w:r>
                          <w:rPr>
                            <w:rFonts w:ascii="Book Antiqua" w:hAnsi="Book Antiqua"/>
                            <w:i/>
                            <w:color w:val="7F7F7F"/>
                            <w:spacing w:val="40"/>
                            <w:sz w:val="22"/>
                          </w:rPr>
                          <w:t> </w:t>
                        </w:r>
                        <w:r>
                          <w:rPr>
                            <w:rFonts w:ascii="Book Antiqua" w:hAnsi="Book Antiqua"/>
                            <w:i/>
                            <w:color w:val="7F7F7F"/>
                            <w:sz w:val="22"/>
                          </w:rPr>
                          <w:t>comprennent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croissance,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division … </w:t>
                        </w:r>
                        <w:r>
                          <w:rPr>
                            <w:sz w:val="24"/>
                          </w:rPr>
                          <w:t>Et</w:t>
                        </w:r>
                        <w:r>
                          <w:rPr>
                            <w:spacing w:val="-6"/>
                            <w:sz w:val="24"/>
                          </w:rPr>
                          <w:t> </w:t>
                        </w:r>
                        <w:r>
                          <w:rPr>
                            <w:sz w:val="24"/>
                          </w:rPr>
                          <w:t>la</w:t>
                        </w:r>
                        <w:r>
                          <w:rPr>
                            <w:spacing w:val="-6"/>
                            <w:sz w:val="24"/>
                          </w:rPr>
                          <w:t> </w:t>
                        </w:r>
                        <w:r>
                          <w:rPr>
                            <w:sz w:val="24"/>
                          </w:rPr>
                          <w:t>DIFFÉRENCIATION,</w:t>
                        </w:r>
                        <w:r>
                          <w:rPr>
                            <w:spacing w:val="-6"/>
                            <w:sz w:val="24"/>
                          </w:rPr>
                          <w:t> </w:t>
                        </w:r>
                        <w:r>
                          <w:rPr>
                            <w:sz w:val="24"/>
                          </w:rPr>
                          <w:t>n’oubliez-</w:t>
                        </w:r>
                        <w:r>
                          <w:rPr>
                            <w:spacing w:val="-6"/>
                            <w:sz w:val="24"/>
                          </w:rPr>
                          <w:t> </w:t>
                        </w:r>
                        <w:r>
                          <w:rPr>
                            <w:sz w:val="24"/>
                          </w:rPr>
                          <w:t>pas,</w:t>
                        </w:r>
                        <w:r>
                          <w:rPr>
                            <w:spacing w:val="-6"/>
                            <w:sz w:val="24"/>
                          </w:rPr>
                          <w:t> </w:t>
                        </w:r>
                        <w:r>
                          <w:rPr>
                            <w:sz w:val="24"/>
                          </w:rPr>
                          <w:t>c’est</w:t>
                        </w:r>
                        <w:r>
                          <w:rPr>
                            <w:spacing w:val="-6"/>
                            <w:sz w:val="24"/>
                          </w:rPr>
                          <w:t> </w:t>
                        </w:r>
                        <w:r>
                          <w:rPr>
                            <w:sz w:val="24"/>
                          </w:rPr>
                          <w:t>également</w:t>
                        </w:r>
                        <w:r>
                          <w:rPr>
                            <w:spacing w:val="-6"/>
                            <w:sz w:val="24"/>
                          </w:rPr>
                          <w:t> </w:t>
                        </w:r>
                        <w:r>
                          <w:rPr>
                            <w:sz w:val="24"/>
                          </w:rPr>
                          <w:t>essentiel</w:t>
                        </w:r>
                        <w:r>
                          <w:rPr>
                            <w:spacing w:val="-6"/>
                            <w:sz w:val="24"/>
                          </w:rPr>
                          <w:t> </w:t>
                        </w:r>
                        <w:r>
                          <w:rPr>
                            <w:sz w:val="24"/>
                          </w:rPr>
                          <w:t>à</w:t>
                        </w:r>
                        <w:r>
                          <w:rPr>
                            <w:spacing w:val="-6"/>
                            <w:sz w:val="24"/>
                          </w:rPr>
                          <w:t> </w:t>
                        </w:r>
                        <w:r>
                          <w:rPr>
                            <w:sz w:val="24"/>
                          </w:rPr>
                          <w:t>l’organisme.</w:t>
                        </w:r>
                        <w:r>
                          <w:rPr>
                            <w:spacing w:val="-6"/>
                            <w:sz w:val="24"/>
                          </w:rPr>
                          <w:t> </w:t>
                        </w:r>
                        <w:r>
                          <w:rPr>
                            <w:sz w:val="24"/>
                          </w:rPr>
                          <w:t>Pensons</w:t>
                        </w:r>
                        <w:r>
                          <w:rPr>
                            <w:spacing w:val="-6"/>
                            <w:sz w:val="24"/>
                          </w:rPr>
                          <w:t> </w:t>
                        </w:r>
                        <w:r>
                          <w:rPr>
                            <w:sz w:val="24"/>
                          </w:rPr>
                          <w:t>aux </w:t>
                        </w:r>
                        <w:r>
                          <w:rPr>
                            <w:spacing w:val="-4"/>
                            <w:sz w:val="24"/>
                          </w:rPr>
                          <w:t>neurones</w:t>
                        </w:r>
                        <w:r>
                          <w:rPr>
                            <w:spacing w:val="-8"/>
                            <w:sz w:val="24"/>
                          </w:rPr>
                          <w:t> </w:t>
                        </w:r>
                        <w:r>
                          <w:rPr>
                            <w:spacing w:val="-4"/>
                            <w:sz w:val="24"/>
                          </w:rPr>
                          <w:t>et</w:t>
                        </w:r>
                        <w:r>
                          <w:rPr>
                            <w:spacing w:val="-8"/>
                            <w:sz w:val="24"/>
                          </w:rPr>
                          <w:t> </w:t>
                        </w:r>
                        <w:r>
                          <w:rPr>
                            <w:spacing w:val="-4"/>
                            <w:sz w:val="24"/>
                          </w:rPr>
                          <w:t>aux</w:t>
                        </w:r>
                        <w:r>
                          <w:rPr>
                            <w:spacing w:val="-8"/>
                            <w:sz w:val="24"/>
                          </w:rPr>
                          <w:t> </w:t>
                        </w:r>
                        <w:r>
                          <w:rPr>
                            <w:spacing w:val="-4"/>
                            <w:sz w:val="24"/>
                          </w:rPr>
                          <w:t>cellules</w:t>
                        </w:r>
                        <w:r>
                          <w:rPr>
                            <w:spacing w:val="-8"/>
                            <w:sz w:val="24"/>
                          </w:rPr>
                          <w:t> </w:t>
                        </w:r>
                        <w:r>
                          <w:rPr>
                            <w:spacing w:val="-4"/>
                            <w:sz w:val="24"/>
                          </w:rPr>
                          <w:t>musculaires,</w:t>
                        </w:r>
                        <w:r>
                          <w:rPr>
                            <w:spacing w:val="-8"/>
                            <w:sz w:val="24"/>
                          </w:rPr>
                          <w:t> </w:t>
                        </w:r>
                        <w:r>
                          <w:rPr>
                            <w:spacing w:val="-4"/>
                            <w:sz w:val="24"/>
                          </w:rPr>
                          <w:t>elles</w:t>
                        </w:r>
                        <w:r>
                          <w:rPr>
                            <w:spacing w:val="-8"/>
                            <w:sz w:val="24"/>
                          </w:rPr>
                          <w:t> </w:t>
                        </w:r>
                        <w:r>
                          <w:rPr>
                            <w:spacing w:val="-4"/>
                            <w:sz w:val="24"/>
                          </w:rPr>
                          <w:t>sont</w:t>
                        </w:r>
                        <w:r>
                          <w:rPr>
                            <w:spacing w:val="-8"/>
                            <w:sz w:val="24"/>
                          </w:rPr>
                          <w:t> </w:t>
                        </w:r>
                        <w:r>
                          <w:rPr>
                            <w:spacing w:val="-4"/>
                            <w:sz w:val="24"/>
                          </w:rPr>
                          <w:t>hyper</w:t>
                        </w:r>
                        <w:r>
                          <w:rPr>
                            <w:spacing w:val="-8"/>
                            <w:sz w:val="24"/>
                          </w:rPr>
                          <w:t> </w:t>
                        </w:r>
                        <w:r>
                          <w:rPr>
                            <w:spacing w:val="-4"/>
                            <w:sz w:val="24"/>
                          </w:rPr>
                          <w:t>spécialisées,</w:t>
                        </w:r>
                        <w:r>
                          <w:rPr>
                            <w:spacing w:val="-8"/>
                            <w:sz w:val="24"/>
                          </w:rPr>
                          <w:t> </w:t>
                        </w:r>
                        <w:r>
                          <w:rPr>
                            <w:spacing w:val="-4"/>
                            <w:sz w:val="24"/>
                          </w:rPr>
                          <w:t>tellement</w:t>
                        </w:r>
                        <w:r>
                          <w:rPr>
                            <w:spacing w:val="-8"/>
                            <w:sz w:val="24"/>
                          </w:rPr>
                          <w:t> </w:t>
                        </w:r>
                        <w:r>
                          <w:rPr>
                            <w:spacing w:val="-4"/>
                            <w:sz w:val="24"/>
                          </w:rPr>
                          <w:t>qu’elles</w:t>
                        </w:r>
                        <w:r>
                          <w:rPr>
                            <w:spacing w:val="-8"/>
                            <w:sz w:val="24"/>
                          </w:rPr>
                          <w:t> </w:t>
                        </w:r>
                        <w:r>
                          <w:rPr>
                            <w:spacing w:val="-4"/>
                            <w:sz w:val="24"/>
                          </w:rPr>
                          <w:t>ne</w:t>
                        </w:r>
                        <w:r>
                          <w:rPr>
                            <w:spacing w:val="-8"/>
                            <w:sz w:val="24"/>
                          </w:rPr>
                          <w:t> </w:t>
                        </w:r>
                        <w:r>
                          <w:rPr>
                            <w:spacing w:val="-4"/>
                            <w:sz w:val="24"/>
                          </w:rPr>
                          <w:t>se</w:t>
                        </w:r>
                        <w:r>
                          <w:rPr>
                            <w:spacing w:val="-8"/>
                            <w:sz w:val="24"/>
                          </w:rPr>
                          <w:t> </w:t>
                        </w:r>
                        <w:r>
                          <w:rPr>
                            <w:spacing w:val="-4"/>
                            <w:sz w:val="24"/>
                          </w:rPr>
                          <w:t>divisent </w:t>
                        </w:r>
                        <w:r>
                          <w:rPr>
                            <w:sz w:val="24"/>
                          </w:rPr>
                          <w:t>même plus.</w:t>
                        </w:r>
                      </w:p>
                      <w:p>
                        <w:pPr>
                          <w:spacing w:line="240" w:lineRule="auto" w:before="132"/>
                          <w:ind w:left="106" w:right="188" w:firstLine="0"/>
                          <w:jc w:val="both"/>
                          <w:rPr>
                            <w:sz w:val="24"/>
                          </w:rPr>
                        </w:pPr>
                        <w:r>
                          <w:rPr>
                            <w:rFonts w:ascii="Aptos" w:hAnsi="Aptos"/>
                            <w:color w:val="009900"/>
                            <w:position w:val="-5"/>
                            <w:sz w:val="49"/>
                          </w:rPr>
                          <w:t>C </w:t>
                        </w:r>
                        <w:r>
                          <w:rPr>
                            <w:b/>
                            <w:sz w:val="28"/>
                            <w:u w:val="single"/>
                          </w:rPr>
                          <w:t>Item</w:t>
                        </w:r>
                        <w:r>
                          <w:rPr>
                            <w:b/>
                            <w:spacing w:val="40"/>
                            <w:sz w:val="28"/>
                            <w:u w:val="single"/>
                          </w:rPr>
                          <w:t> </w:t>
                        </w:r>
                        <w:r>
                          <w:rPr>
                            <w:b/>
                            <w:sz w:val="28"/>
                            <w:u w:val="single"/>
                          </w:rPr>
                          <w:t>D</w:t>
                        </w:r>
                        <w:r>
                          <w:rPr>
                            <w:b/>
                            <w:sz w:val="28"/>
                          </w:rPr>
                          <w:t> </w:t>
                        </w:r>
                        <w:r>
                          <w:rPr>
                            <w:rFonts w:ascii="Arial Narrow" w:hAnsi="Arial Narrow"/>
                            <w:i/>
                            <w:color w:val="7F7F7F"/>
                            <w:sz w:val="24"/>
                          </w:rPr>
                          <w:t>→ </w:t>
                        </w:r>
                        <w:r>
                          <w:rPr>
                            <w:rFonts w:ascii="Book Antiqua" w:hAnsi="Book Antiqua"/>
                            <w:i/>
                            <w:color w:val="7F7F7F"/>
                            <w:sz w:val="22"/>
                          </w:rPr>
                          <w:t>Pendant la migration cellulaire, on peut observer une modification de l’emplacement… </w:t>
                        </w:r>
                        <w:r>
                          <w:rPr>
                            <w:sz w:val="24"/>
                          </w:rPr>
                          <w:t>Exactement, ça fait partie des réarrangements majeurs qui se déroulent pendant la migration </w:t>
                        </w:r>
                        <w:r>
                          <w:rPr>
                            <w:spacing w:val="-2"/>
                            <w:sz w:val="24"/>
                          </w:rPr>
                          <w:t>cellulaire,</w:t>
                        </w:r>
                        <w:r>
                          <w:rPr>
                            <w:spacing w:val="-8"/>
                            <w:sz w:val="24"/>
                          </w:rPr>
                          <w:t> </w:t>
                        </w:r>
                        <w:r>
                          <w:rPr>
                            <w:spacing w:val="-2"/>
                            <w:sz w:val="24"/>
                          </w:rPr>
                          <w:t>on</w:t>
                        </w:r>
                        <w:r>
                          <w:rPr>
                            <w:spacing w:val="-8"/>
                            <w:sz w:val="24"/>
                          </w:rPr>
                          <w:t> </w:t>
                        </w:r>
                        <w:r>
                          <w:rPr>
                            <w:spacing w:val="-2"/>
                            <w:sz w:val="24"/>
                          </w:rPr>
                          <w:t>compte</w:t>
                        </w:r>
                        <w:r>
                          <w:rPr>
                            <w:spacing w:val="-8"/>
                            <w:sz w:val="24"/>
                          </w:rPr>
                          <w:t> </w:t>
                        </w:r>
                        <w:r>
                          <w:rPr>
                            <w:spacing w:val="-2"/>
                            <w:sz w:val="24"/>
                          </w:rPr>
                          <w:t>aussi</w:t>
                        </w:r>
                        <w:r>
                          <w:rPr>
                            <w:spacing w:val="-8"/>
                            <w:sz w:val="24"/>
                          </w:rPr>
                          <w:t> </w:t>
                        </w:r>
                        <w:r>
                          <w:rPr>
                            <w:spacing w:val="-2"/>
                            <w:sz w:val="24"/>
                          </w:rPr>
                          <w:t>une</w:t>
                        </w:r>
                        <w:r>
                          <w:rPr>
                            <w:spacing w:val="-8"/>
                            <w:sz w:val="24"/>
                          </w:rPr>
                          <w:t> </w:t>
                        </w:r>
                        <w:r>
                          <w:rPr>
                            <w:spacing w:val="-2"/>
                            <w:sz w:val="24"/>
                          </w:rPr>
                          <w:t>déformation</w:t>
                        </w:r>
                        <w:r>
                          <w:rPr>
                            <w:spacing w:val="-8"/>
                            <w:sz w:val="24"/>
                          </w:rPr>
                          <w:t> </w:t>
                        </w:r>
                        <w:r>
                          <w:rPr>
                            <w:spacing w:val="-2"/>
                            <w:sz w:val="24"/>
                          </w:rPr>
                          <w:t>de</w:t>
                        </w:r>
                        <w:r>
                          <w:rPr>
                            <w:spacing w:val="-8"/>
                            <w:sz w:val="24"/>
                          </w:rPr>
                          <w:t> </w:t>
                        </w:r>
                        <w:r>
                          <w:rPr>
                            <w:spacing w:val="-2"/>
                            <w:sz w:val="24"/>
                          </w:rPr>
                          <w:t>la</w:t>
                        </w:r>
                        <w:r>
                          <w:rPr>
                            <w:spacing w:val="-8"/>
                            <w:sz w:val="24"/>
                          </w:rPr>
                          <w:t> </w:t>
                        </w:r>
                        <w:r>
                          <w:rPr>
                            <w:spacing w:val="-2"/>
                            <w:sz w:val="24"/>
                          </w:rPr>
                          <w:t>membrane</w:t>
                        </w:r>
                        <w:r>
                          <w:rPr>
                            <w:spacing w:val="-8"/>
                            <w:sz w:val="24"/>
                          </w:rPr>
                          <w:t> </w:t>
                        </w:r>
                        <w:r>
                          <w:rPr>
                            <w:spacing w:val="-2"/>
                            <w:sz w:val="24"/>
                          </w:rPr>
                          <w:t>plasmique</w:t>
                        </w:r>
                        <w:r>
                          <w:rPr>
                            <w:spacing w:val="-8"/>
                            <w:sz w:val="24"/>
                          </w:rPr>
                          <w:t> </w:t>
                        </w:r>
                        <w:r>
                          <w:rPr>
                            <w:spacing w:val="-2"/>
                            <w:sz w:val="24"/>
                          </w:rPr>
                          <w:t>et</w:t>
                        </w:r>
                        <w:r>
                          <w:rPr>
                            <w:spacing w:val="-8"/>
                            <w:sz w:val="24"/>
                          </w:rPr>
                          <w:t> </w:t>
                        </w:r>
                        <w:r>
                          <w:rPr>
                            <w:spacing w:val="-2"/>
                            <w:sz w:val="24"/>
                          </w:rPr>
                          <w:t>une</w:t>
                        </w:r>
                        <w:r>
                          <w:rPr>
                            <w:spacing w:val="-8"/>
                            <w:sz w:val="24"/>
                          </w:rPr>
                          <w:t> </w:t>
                        </w:r>
                        <w:r>
                          <w:rPr>
                            <w:spacing w:val="-2"/>
                            <w:sz w:val="24"/>
                          </w:rPr>
                          <w:t>régulation</w:t>
                        </w:r>
                        <w:r>
                          <w:rPr>
                            <w:spacing w:val="-8"/>
                            <w:sz w:val="24"/>
                          </w:rPr>
                          <w:t> </w:t>
                        </w:r>
                        <w:r>
                          <w:rPr>
                            <w:spacing w:val="-2"/>
                            <w:sz w:val="24"/>
                          </w:rPr>
                          <w:t>spatio-temporelle</w:t>
                        </w:r>
                        <w:r>
                          <w:rPr>
                            <w:spacing w:val="-13"/>
                            <w:sz w:val="24"/>
                          </w:rPr>
                          <w:t> </w:t>
                        </w:r>
                        <w:r>
                          <w:rPr>
                            <w:spacing w:val="-2"/>
                            <w:sz w:val="24"/>
                          </w:rPr>
                          <w:t>du</w:t>
                        </w:r>
                        <w:r>
                          <w:rPr>
                            <w:spacing w:val="-12"/>
                            <w:sz w:val="24"/>
                          </w:rPr>
                          <w:t> </w:t>
                        </w:r>
                        <w:r>
                          <w:rPr>
                            <w:spacing w:val="-2"/>
                            <w:sz w:val="24"/>
                          </w:rPr>
                          <w:t>cytosquelette.</w:t>
                        </w:r>
                        <w:r>
                          <w:rPr>
                            <w:spacing w:val="-13"/>
                            <w:sz w:val="24"/>
                          </w:rPr>
                          <w:t> </w:t>
                        </w:r>
                        <w:r>
                          <w:rPr>
                            <w:spacing w:val="-2"/>
                            <w:sz w:val="24"/>
                          </w:rPr>
                          <w:t>Les</w:t>
                        </w:r>
                        <w:r>
                          <w:rPr>
                            <w:spacing w:val="-12"/>
                            <w:sz w:val="24"/>
                          </w:rPr>
                          <w:t> </w:t>
                        </w:r>
                        <w:r>
                          <w:rPr>
                            <w:spacing w:val="-2"/>
                            <w:sz w:val="24"/>
                          </w:rPr>
                          <w:t>cellules</w:t>
                        </w:r>
                        <w:r>
                          <w:rPr>
                            <w:spacing w:val="-13"/>
                            <w:sz w:val="24"/>
                          </w:rPr>
                          <w:t> </w:t>
                        </w:r>
                        <w:r>
                          <w:rPr>
                            <w:spacing w:val="-2"/>
                            <w:sz w:val="24"/>
                          </w:rPr>
                          <w:t>ne</w:t>
                        </w:r>
                        <w:r>
                          <w:rPr>
                            <w:spacing w:val="-12"/>
                            <w:sz w:val="24"/>
                          </w:rPr>
                          <w:t> </w:t>
                        </w:r>
                        <w:r>
                          <w:rPr>
                            <w:spacing w:val="-2"/>
                            <w:sz w:val="24"/>
                          </w:rPr>
                          <w:t>sont</w:t>
                        </w:r>
                        <w:r>
                          <w:rPr>
                            <w:spacing w:val="-13"/>
                            <w:sz w:val="24"/>
                          </w:rPr>
                          <w:t> </w:t>
                        </w:r>
                        <w:r>
                          <w:rPr>
                            <w:spacing w:val="-2"/>
                            <w:sz w:val="24"/>
                          </w:rPr>
                          <w:t>pas</w:t>
                        </w:r>
                        <w:r>
                          <w:rPr>
                            <w:spacing w:val="-12"/>
                            <w:sz w:val="24"/>
                          </w:rPr>
                          <w:t> </w:t>
                        </w:r>
                        <w:r>
                          <w:rPr>
                            <w:spacing w:val="-2"/>
                            <w:sz w:val="24"/>
                          </w:rPr>
                          <w:t>toutes</w:t>
                        </w:r>
                        <w:r>
                          <w:rPr>
                            <w:spacing w:val="-13"/>
                            <w:sz w:val="24"/>
                          </w:rPr>
                          <w:t> </w:t>
                        </w:r>
                        <w:r>
                          <w:rPr>
                            <w:spacing w:val="-2"/>
                            <w:sz w:val="24"/>
                          </w:rPr>
                          <w:t>figées,</w:t>
                        </w:r>
                        <w:r>
                          <w:rPr>
                            <w:spacing w:val="-12"/>
                            <w:sz w:val="24"/>
                          </w:rPr>
                          <w:t> </w:t>
                        </w:r>
                        <w:r>
                          <w:rPr>
                            <w:spacing w:val="-2"/>
                            <w:sz w:val="24"/>
                          </w:rPr>
                          <w:t>certaines</w:t>
                        </w:r>
                        <w:r>
                          <w:rPr>
                            <w:spacing w:val="-13"/>
                            <w:sz w:val="24"/>
                          </w:rPr>
                          <w:t> </w:t>
                        </w:r>
                        <w:r>
                          <w:rPr>
                            <w:spacing w:val="-2"/>
                            <w:sz w:val="24"/>
                          </w:rPr>
                          <w:t>adorent</w:t>
                        </w:r>
                        <w:r>
                          <w:rPr>
                            <w:spacing w:val="-12"/>
                            <w:sz w:val="24"/>
                          </w:rPr>
                          <w:t> </w:t>
                        </w:r>
                        <w:r>
                          <w:rPr>
                            <w:spacing w:val="-2"/>
                            <w:sz w:val="24"/>
                          </w:rPr>
                          <w:t>explorer</w:t>
                        </w:r>
                        <w:r>
                          <w:rPr>
                            <w:spacing w:val="-13"/>
                            <w:sz w:val="24"/>
                          </w:rPr>
                          <w:t> </w:t>
                        </w:r>
                        <w:r>
                          <w:rPr>
                            <w:spacing w:val="-2"/>
                            <w:sz w:val="24"/>
                          </w:rPr>
                          <w:t>l’or-</w:t>
                        </w:r>
                        <w:r>
                          <w:rPr>
                            <w:sz w:val="24"/>
                          </w:rPr>
                          <w:t>ganisme (typiquement les macrophages).</w:t>
                        </w:r>
                      </w:p>
                    </w:txbxContent>
                  </v:textbox>
                  <w10:wrap type="none"/>
                </v:shape>
              </v:group>
            </w:pict>
          </mc:Fallback>
        </mc:AlternateContent>
      </w:r>
      <w:r>
        <w:rPr>
          <w:position w:val="104"/>
          <w:sz w:val="20"/>
        </w:rPr>
      </w:r>
    </w:p>
    <w:p>
      <w:pPr>
        <w:spacing w:after="0" w:line="240" w:lineRule="auto"/>
        <w:rPr>
          <w:position w:val="104"/>
          <w:sz w:val="20"/>
        </w:rPr>
        <w:sectPr>
          <w:type w:val="continuous"/>
          <w:pgSz w:w="23820" w:h="16840" w:orient="landscape"/>
          <w:pgMar w:header="0" w:footer="619" w:top="1020" w:bottom="280" w:left="1133" w:right="992"/>
        </w:sectPr>
      </w:pPr>
    </w:p>
    <w:p>
      <w:pPr>
        <w:spacing w:line="240" w:lineRule="auto"/>
        <w:ind w:left="11339" w:right="0" w:firstLine="0"/>
        <w:rPr>
          <w:sz w:val="20"/>
        </w:rPr>
      </w:pPr>
      <w:r>
        <w:rPr>
          <w:sz w:val="20"/>
        </w:rPr>
        <mc:AlternateContent>
          <mc:Choice Requires="wps">
            <w:drawing>
              <wp:inline distT="0" distB="0" distL="0" distR="0">
                <wp:extent cx="6533515" cy="3404235"/>
                <wp:effectExtent l="0" t="0" r="0" b="5714"/>
                <wp:docPr id="1226" name="Group 1226"/>
                <wp:cNvGraphicFramePr>
                  <a:graphicFrameLocks/>
                </wp:cNvGraphicFramePr>
                <a:graphic>
                  <a:graphicData uri="http://schemas.microsoft.com/office/word/2010/wordprocessingGroup">
                    <wpg:wgp>
                      <wpg:cNvPr id="1226" name="Group 1226"/>
                      <wpg:cNvGrpSpPr/>
                      <wpg:grpSpPr>
                        <a:xfrm>
                          <a:off x="0" y="0"/>
                          <a:ext cx="6533515" cy="3404235"/>
                          <a:chExt cx="6533515" cy="3404235"/>
                        </a:xfrm>
                      </wpg:grpSpPr>
                      <wps:wsp>
                        <wps:cNvPr id="1227" name="Graphic 1227"/>
                        <wps:cNvSpPr/>
                        <wps:spPr>
                          <a:xfrm>
                            <a:off x="18720" y="18720"/>
                            <a:ext cx="6515100" cy="3385820"/>
                          </a:xfrm>
                          <a:custGeom>
                            <a:avLst/>
                            <a:gdLst/>
                            <a:ahLst/>
                            <a:cxnLst/>
                            <a:rect l="l" t="t" r="r" b="b"/>
                            <a:pathLst>
                              <a:path w="6515100" h="3385820">
                                <a:moveTo>
                                  <a:pt x="6514642" y="0"/>
                                </a:moveTo>
                                <a:lnTo>
                                  <a:pt x="0" y="0"/>
                                </a:lnTo>
                                <a:lnTo>
                                  <a:pt x="0" y="3324842"/>
                                </a:lnTo>
                                <a:lnTo>
                                  <a:pt x="60372" y="3385214"/>
                                </a:lnTo>
                                <a:lnTo>
                                  <a:pt x="6454269" y="3385214"/>
                                </a:lnTo>
                                <a:lnTo>
                                  <a:pt x="6514642" y="332484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28" name="Graphic 1228"/>
                        <wps:cNvSpPr/>
                        <wps:spPr>
                          <a:xfrm>
                            <a:off x="23040" y="23040"/>
                            <a:ext cx="6506209" cy="3376929"/>
                          </a:xfrm>
                          <a:custGeom>
                            <a:avLst/>
                            <a:gdLst/>
                            <a:ahLst/>
                            <a:cxnLst/>
                            <a:rect l="l" t="t" r="r" b="b"/>
                            <a:pathLst>
                              <a:path w="6506209" h="3376929">
                                <a:moveTo>
                                  <a:pt x="6506002" y="0"/>
                                </a:moveTo>
                                <a:lnTo>
                                  <a:pt x="0" y="0"/>
                                </a:lnTo>
                                <a:lnTo>
                                  <a:pt x="0" y="3318733"/>
                                </a:lnTo>
                                <a:lnTo>
                                  <a:pt x="57841" y="3376574"/>
                                </a:lnTo>
                                <a:lnTo>
                                  <a:pt x="6448160" y="3376574"/>
                                </a:lnTo>
                                <a:lnTo>
                                  <a:pt x="6506002" y="331873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29" name="Graphic 1229"/>
                        <wps:cNvSpPr/>
                        <wps:spPr>
                          <a:xfrm>
                            <a:off x="27360" y="27360"/>
                            <a:ext cx="6497955" cy="3368040"/>
                          </a:xfrm>
                          <a:custGeom>
                            <a:avLst/>
                            <a:gdLst/>
                            <a:ahLst/>
                            <a:cxnLst/>
                            <a:rect l="l" t="t" r="r" b="b"/>
                            <a:pathLst>
                              <a:path w="6497955" h="3368040">
                                <a:moveTo>
                                  <a:pt x="6497362" y="0"/>
                                </a:moveTo>
                                <a:lnTo>
                                  <a:pt x="0" y="0"/>
                                </a:lnTo>
                                <a:lnTo>
                                  <a:pt x="0" y="3312624"/>
                                </a:lnTo>
                                <a:lnTo>
                                  <a:pt x="55311" y="3367935"/>
                                </a:lnTo>
                                <a:lnTo>
                                  <a:pt x="6442051" y="3367935"/>
                                </a:lnTo>
                                <a:lnTo>
                                  <a:pt x="6497362" y="331262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30" name="Graphic 1230"/>
                        <wps:cNvSpPr/>
                        <wps:spPr>
                          <a:xfrm>
                            <a:off x="31680" y="31680"/>
                            <a:ext cx="6489065" cy="3359785"/>
                          </a:xfrm>
                          <a:custGeom>
                            <a:avLst/>
                            <a:gdLst/>
                            <a:ahLst/>
                            <a:cxnLst/>
                            <a:rect l="l" t="t" r="r" b="b"/>
                            <a:pathLst>
                              <a:path w="6489065" h="3359785">
                                <a:moveTo>
                                  <a:pt x="6488722" y="0"/>
                                </a:moveTo>
                                <a:lnTo>
                                  <a:pt x="0" y="0"/>
                                </a:lnTo>
                                <a:lnTo>
                                  <a:pt x="0" y="3306514"/>
                                </a:lnTo>
                                <a:lnTo>
                                  <a:pt x="52780" y="3359295"/>
                                </a:lnTo>
                                <a:lnTo>
                                  <a:pt x="6435942" y="3359295"/>
                                </a:lnTo>
                                <a:lnTo>
                                  <a:pt x="6488722" y="330651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31" name="Graphic 1231"/>
                        <wps:cNvSpPr/>
                        <wps:spPr>
                          <a:xfrm>
                            <a:off x="35992" y="36006"/>
                            <a:ext cx="6480175" cy="3350895"/>
                          </a:xfrm>
                          <a:custGeom>
                            <a:avLst/>
                            <a:gdLst/>
                            <a:ahLst/>
                            <a:cxnLst/>
                            <a:rect l="l" t="t" r="r" b="b"/>
                            <a:pathLst>
                              <a:path w="6480175" h="3350895">
                                <a:moveTo>
                                  <a:pt x="6480086" y="0"/>
                                </a:moveTo>
                                <a:lnTo>
                                  <a:pt x="0" y="0"/>
                                </a:lnTo>
                                <a:lnTo>
                                  <a:pt x="0" y="3300399"/>
                                </a:lnTo>
                                <a:lnTo>
                                  <a:pt x="50253" y="3350653"/>
                                </a:lnTo>
                                <a:lnTo>
                                  <a:pt x="6429832" y="3350653"/>
                                </a:lnTo>
                                <a:lnTo>
                                  <a:pt x="6480086" y="330039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32" name="Graphic 1232"/>
                        <wps:cNvSpPr/>
                        <wps:spPr>
                          <a:xfrm>
                            <a:off x="44639" y="44639"/>
                            <a:ext cx="6463030" cy="3333750"/>
                          </a:xfrm>
                          <a:custGeom>
                            <a:avLst/>
                            <a:gdLst/>
                            <a:ahLst/>
                            <a:cxnLst/>
                            <a:rect l="l" t="t" r="r" b="b"/>
                            <a:pathLst>
                              <a:path w="6463030" h="3333750">
                                <a:moveTo>
                                  <a:pt x="6462804" y="0"/>
                                </a:moveTo>
                                <a:lnTo>
                                  <a:pt x="0" y="0"/>
                                </a:lnTo>
                                <a:lnTo>
                                  <a:pt x="0" y="3288187"/>
                                </a:lnTo>
                                <a:lnTo>
                                  <a:pt x="45189" y="3333376"/>
                                </a:lnTo>
                                <a:lnTo>
                                  <a:pt x="6417614" y="3333376"/>
                                </a:lnTo>
                                <a:lnTo>
                                  <a:pt x="6462804" y="328818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33" name="Graphic 1233"/>
                        <wps:cNvSpPr/>
                        <wps:spPr>
                          <a:xfrm>
                            <a:off x="48959" y="48959"/>
                            <a:ext cx="6454775" cy="3324860"/>
                          </a:xfrm>
                          <a:custGeom>
                            <a:avLst/>
                            <a:gdLst/>
                            <a:ahLst/>
                            <a:cxnLst/>
                            <a:rect l="l" t="t" r="r" b="b"/>
                            <a:pathLst>
                              <a:path w="6454775" h="3324860">
                                <a:moveTo>
                                  <a:pt x="6454164" y="0"/>
                                </a:moveTo>
                                <a:lnTo>
                                  <a:pt x="0" y="0"/>
                                </a:lnTo>
                                <a:lnTo>
                                  <a:pt x="0" y="3282078"/>
                                </a:lnTo>
                                <a:lnTo>
                                  <a:pt x="42659" y="3324736"/>
                                </a:lnTo>
                                <a:lnTo>
                                  <a:pt x="6411505" y="3324736"/>
                                </a:lnTo>
                                <a:lnTo>
                                  <a:pt x="6454164" y="328207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34" name="Graphic 1234"/>
                        <wps:cNvSpPr/>
                        <wps:spPr>
                          <a:xfrm>
                            <a:off x="53279" y="53279"/>
                            <a:ext cx="6445885" cy="3316604"/>
                          </a:xfrm>
                          <a:custGeom>
                            <a:avLst/>
                            <a:gdLst/>
                            <a:ahLst/>
                            <a:cxnLst/>
                            <a:rect l="l" t="t" r="r" b="b"/>
                            <a:pathLst>
                              <a:path w="6445885" h="3316604">
                                <a:moveTo>
                                  <a:pt x="6445524" y="0"/>
                                </a:moveTo>
                                <a:lnTo>
                                  <a:pt x="0" y="0"/>
                                </a:lnTo>
                                <a:lnTo>
                                  <a:pt x="0" y="3275969"/>
                                </a:lnTo>
                                <a:lnTo>
                                  <a:pt x="40128" y="3316097"/>
                                </a:lnTo>
                                <a:lnTo>
                                  <a:pt x="6405396" y="3316097"/>
                                </a:lnTo>
                                <a:lnTo>
                                  <a:pt x="6445524" y="327596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35" name="Graphic 1235"/>
                        <wps:cNvSpPr/>
                        <wps:spPr>
                          <a:xfrm>
                            <a:off x="57599" y="57599"/>
                            <a:ext cx="6436995" cy="3307715"/>
                          </a:xfrm>
                          <a:custGeom>
                            <a:avLst/>
                            <a:gdLst/>
                            <a:ahLst/>
                            <a:cxnLst/>
                            <a:rect l="l" t="t" r="r" b="b"/>
                            <a:pathLst>
                              <a:path w="6436995" h="3307715">
                                <a:moveTo>
                                  <a:pt x="6436884" y="0"/>
                                </a:moveTo>
                                <a:lnTo>
                                  <a:pt x="0" y="0"/>
                                </a:lnTo>
                                <a:lnTo>
                                  <a:pt x="0" y="3269859"/>
                                </a:lnTo>
                                <a:lnTo>
                                  <a:pt x="37597" y="3307457"/>
                                </a:lnTo>
                                <a:lnTo>
                                  <a:pt x="6399286" y="3307457"/>
                                </a:lnTo>
                                <a:lnTo>
                                  <a:pt x="6436884" y="326985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36" name="Graphic 1236"/>
                        <wps:cNvSpPr/>
                        <wps:spPr>
                          <a:xfrm>
                            <a:off x="0" y="0"/>
                            <a:ext cx="6480175" cy="3350895"/>
                          </a:xfrm>
                          <a:custGeom>
                            <a:avLst/>
                            <a:gdLst/>
                            <a:ahLst/>
                            <a:cxnLst/>
                            <a:rect l="l" t="t" r="r" b="b"/>
                            <a:pathLst>
                              <a:path w="6480175" h="3350895">
                                <a:moveTo>
                                  <a:pt x="6480083" y="0"/>
                                </a:moveTo>
                                <a:lnTo>
                                  <a:pt x="0" y="0"/>
                                </a:lnTo>
                                <a:lnTo>
                                  <a:pt x="0" y="3310949"/>
                                </a:lnTo>
                                <a:lnTo>
                                  <a:pt x="39706" y="3350655"/>
                                </a:lnTo>
                                <a:lnTo>
                                  <a:pt x="6440377" y="3350655"/>
                                </a:lnTo>
                                <a:lnTo>
                                  <a:pt x="6480083" y="3310949"/>
                                </a:lnTo>
                                <a:lnTo>
                                  <a:pt x="6480083" y="0"/>
                                </a:lnTo>
                                <a:close/>
                              </a:path>
                            </a:pathLst>
                          </a:custGeom>
                          <a:solidFill>
                            <a:srgbClr val="000000"/>
                          </a:solidFill>
                        </wps:spPr>
                        <wps:bodyPr wrap="square" lIns="0" tIns="0" rIns="0" bIns="0" rtlCol="0">
                          <a:prstTxWarp prst="textNoShape">
                            <a:avLst/>
                          </a:prstTxWarp>
                          <a:noAutofit/>
                        </wps:bodyPr>
                      </wps:wsp>
                      <wps:wsp>
                        <wps:cNvPr id="1237" name="Graphic 1237"/>
                        <wps:cNvSpPr/>
                        <wps:spPr>
                          <a:xfrm>
                            <a:off x="6326" y="0"/>
                            <a:ext cx="6467475" cy="3344545"/>
                          </a:xfrm>
                          <a:custGeom>
                            <a:avLst/>
                            <a:gdLst/>
                            <a:ahLst/>
                            <a:cxnLst/>
                            <a:rect l="l" t="t" r="r" b="b"/>
                            <a:pathLst>
                              <a:path w="6467475" h="3344545">
                                <a:moveTo>
                                  <a:pt x="6467430" y="0"/>
                                </a:moveTo>
                                <a:lnTo>
                                  <a:pt x="0" y="0"/>
                                </a:lnTo>
                                <a:lnTo>
                                  <a:pt x="0" y="3308329"/>
                                </a:lnTo>
                                <a:lnTo>
                                  <a:pt x="36000" y="3344329"/>
                                </a:lnTo>
                                <a:lnTo>
                                  <a:pt x="6431430" y="3344329"/>
                                </a:lnTo>
                                <a:lnTo>
                                  <a:pt x="6467430" y="3308329"/>
                                </a:lnTo>
                                <a:lnTo>
                                  <a:pt x="6467430" y="0"/>
                                </a:lnTo>
                                <a:close/>
                              </a:path>
                            </a:pathLst>
                          </a:custGeom>
                          <a:solidFill>
                            <a:srgbClr val="FFFCFC"/>
                          </a:solidFill>
                        </wps:spPr>
                        <wps:bodyPr wrap="square" lIns="0" tIns="0" rIns="0" bIns="0" rtlCol="0">
                          <a:prstTxWarp prst="textNoShape">
                            <a:avLst/>
                          </a:prstTxWarp>
                          <a:noAutofit/>
                        </wps:bodyPr>
                      </wps:wsp>
                      <wps:wsp>
                        <wps:cNvPr id="1238" name="Textbox 1238"/>
                        <wps:cNvSpPr txBox="1"/>
                        <wps:spPr>
                          <a:xfrm>
                            <a:off x="0" y="0"/>
                            <a:ext cx="6533515" cy="3404235"/>
                          </a:xfrm>
                          <a:prstGeom prst="rect">
                            <a:avLst/>
                          </a:prstGeom>
                        </wps:spPr>
                        <wps:txbx>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1"/>
                                  <w:w w:val="105"/>
                                  <w:position w:val="-5"/>
                                  <w:sz w:val="49"/>
                                </w:rPr>
                                <w:t> </w:t>
                              </w:r>
                              <w:r>
                                <w:rPr>
                                  <w:b/>
                                  <w:w w:val="105"/>
                                  <w:sz w:val="28"/>
                                  <w:u w:val="single"/>
                                </w:rPr>
                                <w:t>Item</w:t>
                              </w:r>
                              <w:r>
                                <w:rPr>
                                  <w:b/>
                                  <w:spacing w:val="47"/>
                                  <w:w w:val="105"/>
                                  <w:sz w:val="28"/>
                                  <w:u w:val="single"/>
                                </w:rPr>
                                <w:t> </w:t>
                              </w:r>
                              <w:r>
                                <w:rPr>
                                  <w:b/>
                                  <w:w w:val="105"/>
                                  <w:sz w:val="28"/>
                                  <w:u w:val="single"/>
                                </w:rPr>
                                <w:t>C</w:t>
                              </w:r>
                              <w:r>
                                <w:rPr>
                                  <w:b/>
                                  <w:spacing w:val="-7"/>
                                  <w:w w:val="105"/>
                                  <w:sz w:val="28"/>
                                </w:rPr>
                                <w:t> </w:t>
                              </w:r>
                              <w:r>
                                <w:rPr>
                                  <w:rFonts w:ascii="Arial Narrow" w:hAnsi="Arial Narrow"/>
                                  <w:i/>
                                  <w:color w:val="7F7F7F"/>
                                  <w:w w:val="105"/>
                                  <w:sz w:val="24"/>
                                </w:rPr>
                                <w:t>→</w:t>
                              </w:r>
                              <w:r>
                                <w:rPr>
                                  <w:rFonts w:ascii="Arial Narrow" w:hAnsi="Arial Narrow"/>
                                  <w:i/>
                                  <w:color w:val="7F7F7F"/>
                                  <w:spacing w:val="12"/>
                                  <w:w w:val="105"/>
                                  <w:sz w:val="24"/>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phosphatidylsérine</w:t>
                              </w:r>
                              <w:r>
                                <w:rPr>
                                  <w:rFonts w:ascii="Book Antiqua" w:hAnsi="Book Antiqua"/>
                                  <w:i/>
                                  <w:color w:val="7F7F7F"/>
                                  <w:spacing w:val="24"/>
                                  <w:w w:val="105"/>
                                  <w:sz w:val="22"/>
                                </w:rPr>
                                <w:t> </w:t>
                              </w:r>
                              <w:r>
                                <w:rPr>
                                  <w:rFonts w:ascii="Book Antiqua" w:hAnsi="Book Antiqua"/>
                                  <w:i/>
                                  <w:color w:val="7F7F7F"/>
                                  <w:w w:val="105"/>
                                  <w:sz w:val="22"/>
                                </w:rPr>
                                <w:t>est</w:t>
                              </w:r>
                              <w:r>
                                <w:rPr>
                                  <w:rFonts w:ascii="Book Antiqua" w:hAnsi="Book Antiqua"/>
                                  <w:i/>
                                  <w:color w:val="7F7F7F"/>
                                  <w:spacing w:val="24"/>
                                  <w:w w:val="105"/>
                                  <w:sz w:val="22"/>
                                </w:rPr>
                                <w:t> </w:t>
                              </w:r>
                              <w:r>
                                <w:rPr>
                                  <w:rFonts w:ascii="Book Antiqua" w:hAnsi="Book Antiqua"/>
                                  <w:i/>
                                  <w:color w:val="7F7F7F"/>
                                  <w:w w:val="105"/>
                                  <w:sz w:val="22"/>
                                </w:rPr>
                                <w:t>chargée</w:t>
                              </w:r>
                              <w:r>
                                <w:rPr>
                                  <w:rFonts w:ascii="Book Antiqua" w:hAnsi="Book Antiqua"/>
                                  <w:i/>
                                  <w:color w:val="7F7F7F"/>
                                  <w:spacing w:val="24"/>
                                  <w:w w:val="105"/>
                                  <w:sz w:val="22"/>
                                </w:rPr>
                                <w:t> </w:t>
                              </w:r>
                              <w:r>
                                <w:rPr>
                                  <w:rFonts w:ascii="Book Antiqua" w:hAnsi="Book Antiqua"/>
                                  <w:i/>
                                  <w:color w:val="7F7F7F"/>
                                  <w:spacing w:val="-2"/>
                                  <w:w w:val="105"/>
                                  <w:sz w:val="22"/>
                                </w:rPr>
                                <w:t>négativement</w:t>
                              </w:r>
                            </w:p>
                            <w:p>
                              <w:pPr>
                                <w:spacing w:line="244" w:lineRule="auto" w:before="0"/>
                                <w:ind w:left="106" w:right="188" w:firstLine="0"/>
                                <w:jc w:val="left"/>
                                <w:rPr>
                                  <w:sz w:val="24"/>
                                </w:rPr>
                              </w:pPr>
                              <w:r>
                                <w:rPr>
                                  <w:spacing w:val="-4"/>
                                  <w:sz w:val="24"/>
                                </w:rPr>
                                <w:t>OUI</w:t>
                              </w:r>
                              <w:r>
                                <w:rPr>
                                  <w:spacing w:val="-19"/>
                                  <w:sz w:val="24"/>
                                </w:rPr>
                                <w:t> </w:t>
                              </w:r>
                              <w:r>
                                <w:rPr>
                                  <w:spacing w:val="-4"/>
                                  <w:sz w:val="24"/>
                                </w:rPr>
                                <w:t>!</w:t>
                              </w:r>
                              <w:r>
                                <w:rPr>
                                  <w:spacing w:val="-11"/>
                                  <w:sz w:val="24"/>
                                </w:rPr>
                                <w:t> </w:t>
                              </w:r>
                              <w:r>
                                <w:rPr>
                                  <w:spacing w:val="-4"/>
                                  <w:sz w:val="24"/>
                                </w:rPr>
                                <w:t>Tout</w:t>
                              </w:r>
                              <w:r>
                                <w:rPr>
                                  <w:spacing w:val="-10"/>
                                  <w:sz w:val="24"/>
                                </w:rPr>
                                <w:t> </w:t>
                              </w:r>
                              <w:r>
                                <w:rPr>
                                  <w:spacing w:val="-4"/>
                                  <w:sz w:val="24"/>
                                </w:rPr>
                                <w:t>comme</w:t>
                              </w:r>
                              <w:r>
                                <w:rPr>
                                  <w:spacing w:val="-11"/>
                                  <w:sz w:val="24"/>
                                </w:rPr>
                                <w:t> </w:t>
                              </w:r>
                              <w:r>
                                <w:rPr>
                                  <w:spacing w:val="-4"/>
                                  <w:sz w:val="24"/>
                                </w:rPr>
                                <w:t>le</w:t>
                              </w:r>
                              <w:r>
                                <w:rPr>
                                  <w:spacing w:val="-10"/>
                                  <w:sz w:val="24"/>
                                </w:rPr>
                                <w:t> </w:t>
                              </w:r>
                              <w:r>
                                <w:rPr>
                                  <w:spacing w:val="-4"/>
                                  <w:sz w:val="24"/>
                                </w:rPr>
                                <w:t>phosphatidylglycérol</w:t>
                              </w:r>
                              <w:r>
                                <w:rPr>
                                  <w:spacing w:val="-10"/>
                                  <w:sz w:val="24"/>
                                </w:rPr>
                                <w:t> </w:t>
                              </w:r>
                              <w:r>
                                <w:rPr>
                                  <w:spacing w:val="-4"/>
                                  <w:sz w:val="24"/>
                                </w:rPr>
                                <w:t>et</w:t>
                              </w:r>
                              <w:r>
                                <w:rPr>
                                  <w:spacing w:val="-8"/>
                                  <w:sz w:val="24"/>
                                </w:rPr>
                                <w:t> </w:t>
                              </w:r>
                              <w:r>
                                <w:rPr>
                                  <w:spacing w:val="-4"/>
                                  <w:sz w:val="24"/>
                                </w:rPr>
                                <w:t>le</w:t>
                              </w:r>
                              <w:r>
                                <w:rPr>
                                  <w:spacing w:val="-9"/>
                                  <w:sz w:val="24"/>
                                </w:rPr>
                                <w:t> </w:t>
                              </w:r>
                              <w:r>
                                <w:rPr>
                                  <w:spacing w:val="-4"/>
                                  <w:sz w:val="24"/>
                                </w:rPr>
                                <w:t>phosphatidylinositol.</w:t>
                              </w:r>
                              <w:r>
                                <w:rPr>
                                  <w:spacing w:val="-9"/>
                                  <w:sz w:val="24"/>
                                </w:rPr>
                                <w:t> </w:t>
                              </w:r>
                              <w:r>
                                <w:rPr>
                                  <w:spacing w:val="-4"/>
                                  <w:sz w:val="24"/>
                                </w:rPr>
                                <w:t>Pour</w:t>
                              </w:r>
                              <w:r>
                                <w:rPr>
                                  <w:spacing w:val="-9"/>
                                  <w:sz w:val="24"/>
                                </w:rPr>
                                <w:t> </w:t>
                              </w:r>
                              <w:r>
                                <w:rPr>
                                  <w:spacing w:val="-4"/>
                                  <w:sz w:val="24"/>
                                </w:rPr>
                                <w:t>les</w:t>
                              </w:r>
                              <w:r>
                                <w:rPr>
                                  <w:spacing w:val="-9"/>
                                  <w:sz w:val="24"/>
                                </w:rPr>
                                <w:t> </w:t>
                              </w:r>
                              <w:r>
                                <w:rPr>
                                  <w:spacing w:val="-4"/>
                                  <w:sz w:val="24"/>
                                </w:rPr>
                                <w:t>neutres,</w:t>
                              </w:r>
                              <w:r>
                                <w:rPr>
                                  <w:spacing w:val="-9"/>
                                  <w:sz w:val="24"/>
                                </w:rPr>
                                <w:t> </w:t>
                              </w:r>
                              <w:r>
                                <w:rPr>
                                  <w:spacing w:val="-4"/>
                                  <w:sz w:val="24"/>
                                </w:rPr>
                                <w:t>on</w:t>
                              </w:r>
                              <w:r>
                                <w:rPr>
                                  <w:spacing w:val="-9"/>
                                  <w:sz w:val="24"/>
                                </w:rPr>
                                <w:t> </w:t>
                              </w:r>
                              <w:r>
                                <w:rPr>
                                  <w:spacing w:val="-4"/>
                                  <w:sz w:val="24"/>
                                </w:rPr>
                                <w:t>retrouve </w:t>
                              </w:r>
                              <w:r>
                                <w:rPr>
                                  <w:sz w:val="24"/>
                                </w:rPr>
                                <w:t>la phosphatidyléthanolamine et à la phosphatidylcholine.</w:t>
                              </w:r>
                            </w:p>
                            <w:p>
                              <w:pPr>
                                <w:spacing w:line="588" w:lineRule="exact" w:before="13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7"/>
                                  <w:w w:val="105"/>
                                  <w:sz w:val="28"/>
                                  <w:u w:val="single"/>
                                </w:rPr>
                                <w:t> </w:t>
                              </w:r>
                              <w:r>
                                <w:rPr>
                                  <w:b/>
                                  <w:w w:val="105"/>
                                  <w:sz w:val="28"/>
                                  <w:u w:val="single"/>
                                </w:rPr>
                                <w:t>D</w:t>
                              </w:r>
                              <w:r>
                                <w:rPr>
                                  <w:b/>
                                  <w:spacing w:val="-12"/>
                                  <w:w w:val="105"/>
                                  <w:sz w:val="28"/>
                                </w:rPr>
                                <w:t> </w:t>
                              </w:r>
                              <w:r>
                                <w:rPr>
                                  <w:rFonts w:ascii="Arial Narrow" w:hAnsi="Arial Narrow"/>
                                  <w:i/>
                                  <w:color w:val="7F7F7F"/>
                                  <w:w w:val="105"/>
                                  <w:sz w:val="24"/>
                                </w:rPr>
                                <w:t>→</w:t>
                              </w:r>
                              <w:r>
                                <w:rPr>
                                  <w:rFonts w:ascii="Arial Narrow" w:hAnsi="Arial Narrow"/>
                                  <w:i/>
                                  <w:color w:val="7F7F7F"/>
                                  <w:spacing w:val="6"/>
                                  <w:w w:val="105"/>
                                  <w:sz w:val="24"/>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sphingoglycolipides</w:t>
                              </w:r>
                              <w:r>
                                <w:rPr>
                                  <w:rFonts w:ascii="Book Antiqua" w:hAnsi="Book Antiqua"/>
                                  <w:i/>
                                  <w:color w:val="7F7F7F"/>
                                  <w:spacing w:val="17"/>
                                  <w:w w:val="105"/>
                                  <w:sz w:val="22"/>
                                </w:rPr>
                                <w:t> </w:t>
                              </w:r>
                              <w:r>
                                <w:rPr>
                                  <w:rFonts w:ascii="Book Antiqua" w:hAnsi="Book Antiqua"/>
                                  <w:i/>
                                  <w:color w:val="7F7F7F"/>
                                  <w:w w:val="105"/>
                                  <w:sz w:val="22"/>
                                </w:rPr>
                                <w:t>sont</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composés</w:t>
                              </w:r>
                              <w:r>
                                <w:rPr>
                                  <w:rFonts w:ascii="Book Antiqua" w:hAnsi="Book Antiqua"/>
                                  <w:i/>
                                  <w:color w:val="7F7F7F"/>
                                  <w:spacing w:val="17"/>
                                  <w:w w:val="105"/>
                                  <w:sz w:val="22"/>
                                </w:rPr>
                                <w:t> </w:t>
                              </w:r>
                              <w:r>
                                <w:rPr>
                                  <w:rFonts w:ascii="Book Antiqua" w:hAnsi="Book Antiqua"/>
                                  <w:i/>
                                  <w:color w:val="7F7F7F"/>
                                  <w:w w:val="105"/>
                                  <w:sz w:val="22"/>
                                </w:rPr>
                                <w:t>très</w:t>
                              </w:r>
                              <w:r>
                                <w:rPr>
                                  <w:rFonts w:ascii="Book Antiqua" w:hAnsi="Book Antiqua"/>
                                  <w:i/>
                                  <w:color w:val="7F7F7F"/>
                                  <w:spacing w:val="18"/>
                                  <w:w w:val="105"/>
                                  <w:sz w:val="22"/>
                                </w:rPr>
                                <w:t> </w:t>
                              </w:r>
                              <w:r>
                                <w:rPr>
                                  <w:rFonts w:ascii="Book Antiqua" w:hAnsi="Book Antiqua"/>
                                  <w:i/>
                                  <w:color w:val="7F7F7F"/>
                                  <w:w w:val="105"/>
                                  <w:sz w:val="22"/>
                                </w:rPr>
                                <w:t>importants</w:t>
                              </w:r>
                              <w:r>
                                <w:rPr>
                                  <w:rFonts w:ascii="Book Antiqua" w:hAnsi="Book Antiqua"/>
                                  <w:i/>
                                  <w:color w:val="7F7F7F"/>
                                  <w:spacing w:val="17"/>
                                  <w:w w:val="105"/>
                                  <w:sz w:val="22"/>
                                </w:rPr>
                                <w:t> </w:t>
                              </w:r>
                              <w:r>
                                <w:rPr>
                                  <w:rFonts w:ascii="Book Antiqua" w:hAnsi="Book Antiqua"/>
                                  <w:i/>
                                  <w:color w:val="7F7F7F"/>
                                  <w:w w:val="105"/>
                                  <w:sz w:val="22"/>
                                </w:rPr>
                                <w:t>dans</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communication</w:t>
                              </w:r>
                              <w:r>
                                <w:rPr>
                                  <w:rFonts w:ascii="Book Antiqua" w:hAnsi="Book Antiqua"/>
                                  <w:i/>
                                  <w:color w:val="7F7F7F"/>
                                  <w:spacing w:val="-20"/>
                                  <w:w w:val="105"/>
                                  <w:sz w:val="22"/>
                                </w:rPr>
                                <w:t> </w:t>
                              </w:r>
                              <w:r>
                                <w:rPr>
                                  <w:rFonts w:ascii="Book Antiqua" w:hAnsi="Book Antiqua"/>
                                  <w:i/>
                                  <w:color w:val="7F7F7F"/>
                                  <w:spacing w:val="-12"/>
                                  <w:w w:val="105"/>
                                  <w:sz w:val="22"/>
                                </w:rPr>
                                <w:t>…</w:t>
                              </w:r>
                            </w:p>
                            <w:p>
                              <w:pPr>
                                <w:spacing w:line="263" w:lineRule="exact" w:before="0"/>
                                <w:ind w:left="106" w:right="0" w:firstLine="0"/>
                                <w:jc w:val="left"/>
                                <w:rPr>
                                  <w:sz w:val="24"/>
                                </w:rPr>
                              </w:pPr>
                              <w:r>
                                <w:rPr>
                                  <w:sz w:val="24"/>
                                </w:rPr>
                                <w:t>C’est</w:t>
                              </w:r>
                              <w:r>
                                <w:rPr>
                                  <w:spacing w:val="-4"/>
                                  <w:sz w:val="24"/>
                                </w:rPr>
                                <w:t> </w:t>
                              </w:r>
                              <w:r>
                                <w:rPr>
                                  <w:sz w:val="24"/>
                                </w:rPr>
                                <w:t>exact,</w:t>
                              </w:r>
                              <w:r>
                                <w:rPr>
                                  <w:spacing w:val="-4"/>
                                  <w:sz w:val="24"/>
                                </w:rPr>
                                <w:t> </w:t>
                              </w:r>
                              <w:r>
                                <w:rPr>
                                  <w:sz w:val="24"/>
                                </w:rPr>
                                <w:t>phrase</w:t>
                              </w:r>
                              <w:r>
                                <w:rPr>
                                  <w:spacing w:val="-3"/>
                                  <w:sz w:val="24"/>
                                </w:rPr>
                                <w:t> </w:t>
                              </w:r>
                              <w:r>
                                <w:rPr>
                                  <w:sz w:val="24"/>
                                </w:rPr>
                                <w:t>tout</w:t>
                              </w:r>
                              <w:r>
                                <w:rPr>
                                  <w:spacing w:val="-4"/>
                                  <w:sz w:val="24"/>
                                </w:rPr>
                                <w:t> </w:t>
                              </w:r>
                              <w:r>
                                <w:rPr>
                                  <w:sz w:val="24"/>
                                </w:rPr>
                                <w:t>droit</w:t>
                              </w:r>
                              <w:r>
                                <w:rPr>
                                  <w:spacing w:val="-4"/>
                                  <w:sz w:val="24"/>
                                </w:rPr>
                                <w:t> </w:t>
                              </w:r>
                              <w:r>
                                <w:rPr>
                                  <w:sz w:val="24"/>
                                </w:rPr>
                                <w:t>sortie</w:t>
                              </w:r>
                              <w:r>
                                <w:rPr>
                                  <w:spacing w:val="-3"/>
                                  <w:sz w:val="24"/>
                                </w:rPr>
                                <w:t> </w:t>
                              </w:r>
                              <w:r>
                                <w:rPr>
                                  <w:sz w:val="24"/>
                                </w:rPr>
                                <w:t>du</w:t>
                              </w:r>
                              <w:r>
                                <w:rPr>
                                  <w:spacing w:val="-4"/>
                                  <w:sz w:val="24"/>
                                </w:rPr>
                                <w:t> </w:t>
                              </w:r>
                              <w:r>
                                <w:rPr>
                                  <w:sz w:val="24"/>
                                </w:rPr>
                                <w:t>cours,</w:t>
                              </w:r>
                              <w:r>
                                <w:rPr>
                                  <w:spacing w:val="-4"/>
                                  <w:sz w:val="24"/>
                                </w:rPr>
                                <w:t> </w:t>
                              </w:r>
                              <w:r>
                                <w:rPr>
                                  <w:sz w:val="24"/>
                                </w:rPr>
                                <w:t>rien</w:t>
                              </w:r>
                              <w:r>
                                <w:rPr>
                                  <w:spacing w:val="-3"/>
                                  <w:sz w:val="24"/>
                                </w:rPr>
                                <w:t> </w:t>
                              </w:r>
                              <w:r>
                                <w:rPr>
                                  <w:sz w:val="24"/>
                                </w:rPr>
                                <w:t>à</w:t>
                              </w:r>
                              <w:r>
                                <w:rPr>
                                  <w:spacing w:val="-4"/>
                                  <w:sz w:val="24"/>
                                </w:rPr>
                                <w:t> </w:t>
                              </w:r>
                              <w:r>
                                <w:rPr>
                                  <w:spacing w:val="-2"/>
                                  <w:sz w:val="24"/>
                                </w:rPr>
                                <w:t>rajouter.</w:t>
                              </w:r>
                            </w:p>
                            <w:p>
                              <w:pPr>
                                <w:numPr>
                                  <w:ilvl w:val="0"/>
                                  <w:numId w:val="43"/>
                                </w:numPr>
                                <w:tabs>
                                  <w:tab w:pos="507" w:val="left" w:leader="none"/>
                                </w:tabs>
                                <w:spacing w:line="242" w:lineRule="auto" w:before="146"/>
                                <w:ind w:left="106" w:right="188" w:firstLine="0"/>
                                <w:jc w:val="left"/>
                                <w:rPr>
                                  <w:sz w:val="24"/>
                                </w:rPr>
                              </w:pPr>
                              <w:r>
                                <w:rPr>
                                  <w:b/>
                                  <w:sz w:val="28"/>
                                  <w:u w:val="single"/>
                                </w:rPr>
                                <w:t>Item</w:t>
                              </w:r>
                              <w:r>
                                <w:rPr>
                                  <w:b/>
                                  <w:spacing w:val="80"/>
                                  <w:sz w:val="28"/>
                                  <w:u w:val="single"/>
                                </w:rPr>
                                <w:t> </w:t>
                              </w:r>
                              <w:r>
                                <w:rPr>
                                  <w:b/>
                                  <w:sz w:val="28"/>
                                  <w:u w:val="single"/>
                                </w:rPr>
                                <w:t>E</w:t>
                              </w:r>
                              <w:r>
                                <w:rPr>
                                  <w:b/>
                                  <w:spacing w:val="29"/>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cholestérol</w:t>
                              </w:r>
                              <w:r>
                                <w:rPr>
                                  <w:rFonts w:ascii="Book Antiqua" w:hAnsi="Book Antiqua"/>
                                  <w:i/>
                                  <w:color w:val="7F7F7F"/>
                                  <w:spacing w:val="40"/>
                                  <w:sz w:val="22"/>
                                </w:rPr>
                                <w:t> </w:t>
                              </w:r>
                              <w:r>
                                <w:rPr>
                                  <w:rFonts w:ascii="Book Antiqua" w:hAnsi="Book Antiqua"/>
                                  <w:i/>
                                  <w:color w:val="7F7F7F"/>
                                  <w:sz w:val="22"/>
                                </w:rPr>
                                <w:t>augmente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fluidité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membrane</w:t>
                              </w:r>
                              <w:r>
                                <w:rPr>
                                  <w:rFonts w:ascii="Book Antiqua" w:hAnsi="Book Antiqua"/>
                                  <w:i/>
                                  <w:color w:val="7F7F7F"/>
                                  <w:spacing w:val="40"/>
                                  <w:sz w:val="22"/>
                                </w:rPr>
                                <w:t> </w:t>
                              </w:r>
                              <w:r>
                                <w:rPr>
                                  <w:rFonts w:ascii="Book Antiqua" w:hAnsi="Book Antiqua"/>
                                  <w:i/>
                                  <w:color w:val="7F7F7F"/>
                                  <w:sz w:val="22"/>
                                </w:rPr>
                                <w:t>plasmique,</w:t>
                              </w:r>
                              <w:r>
                                <w:rPr>
                                  <w:rFonts w:ascii="Book Antiqua" w:hAnsi="Book Antiqua"/>
                                  <w:i/>
                                  <w:color w:val="7F7F7F"/>
                                  <w:spacing w:val="40"/>
                                  <w:sz w:val="22"/>
                                </w:rPr>
                                <w:t> </w:t>
                              </w:r>
                              <w:r>
                                <w:rPr>
                                  <w:rFonts w:ascii="Book Antiqua" w:hAnsi="Book Antiqua"/>
                                  <w:i/>
                                  <w:color w:val="7F7F7F"/>
                                  <w:sz w:val="22"/>
                                </w:rPr>
                                <w:t>contrairement</w:t>
                              </w:r>
                              <w:r>
                                <w:rPr>
                                  <w:rFonts w:ascii="Book Antiqua" w:hAnsi="Book Antiqua"/>
                                  <w:i/>
                                  <w:color w:val="7F7F7F"/>
                                  <w:spacing w:val="40"/>
                                  <w:sz w:val="22"/>
                                </w:rPr>
                                <w:t> </w:t>
                              </w:r>
                              <w:r>
                                <w:rPr>
                                  <w:rFonts w:ascii="Book Antiqua" w:hAnsi="Book Antiqua"/>
                                  <w:i/>
                                  <w:color w:val="7F7F7F"/>
                                  <w:sz w:val="22"/>
                                </w:rPr>
                                <w:t>aux …</w:t>
                              </w:r>
                              <w:r>
                                <w:rPr>
                                  <w:rFonts w:ascii="Book Antiqua" w:hAnsi="Book Antiqua"/>
                                  <w:i/>
                                  <w:color w:val="7F7F7F"/>
                                  <w:spacing w:val="40"/>
                                  <w:sz w:val="22"/>
                                </w:rPr>
                                <w:t> </w:t>
                              </w:r>
                              <w:r>
                                <w:rPr>
                                  <w:w w:val="90"/>
                                  <w:sz w:val="24"/>
                                </w:rPr>
                                <w:t>Eh bien</w:t>
                              </w:r>
                              <w:r>
                                <w:rPr>
                                  <w:sz w:val="24"/>
                                </w:rPr>
                                <w:t> </w:t>
                              </w:r>
                              <w:r>
                                <w:rPr>
                                  <w:w w:val="90"/>
                                  <w:sz w:val="24"/>
                                </w:rPr>
                                <w:t>c’est l’inverse. Le</w:t>
                              </w:r>
                              <w:r>
                                <w:rPr>
                                  <w:sz w:val="24"/>
                                </w:rPr>
                                <w:t> </w:t>
                              </w:r>
                              <w:r>
                                <w:rPr>
                                  <w:w w:val="90"/>
                                  <w:sz w:val="24"/>
                                </w:rPr>
                                <w:t>cholestérol se glisse</w:t>
                              </w:r>
                              <w:r>
                                <w:rPr>
                                  <w:sz w:val="24"/>
                                </w:rPr>
                                <w:t> </w:t>
                              </w:r>
                              <w:r>
                                <w:rPr>
                                  <w:w w:val="90"/>
                                  <w:sz w:val="24"/>
                                </w:rPr>
                                <w:t>dans les</w:t>
                              </w:r>
                              <w:r>
                                <w:rPr>
                                  <w:sz w:val="24"/>
                                </w:rPr>
                                <w:t> </w:t>
                              </w:r>
                              <w:r>
                                <w:rPr>
                                  <w:w w:val="90"/>
                                  <w:sz w:val="24"/>
                                </w:rPr>
                                <w:t>espaces</w:t>
                              </w:r>
                              <w:r>
                                <w:rPr>
                                  <w:sz w:val="24"/>
                                </w:rPr>
                                <w:t> </w:t>
                              </w:r>
                              <w:r>
                                <w:rPr>
                                  <w:w w:val="90"/>
                                  <w:sz w:val="24"/>
                                </w:rPr>
                                <w:t>qui persistent entre les</w:t>
                              </w:r>
                              <w:r>
                                <w:rPr>
                                  <w:sz w:val="24"/>
                                </w:rPr>
                                <w:t> </w:t>
                              </w:r>
                              <w:r>
                                <w:rPr>
                                  <w:w w:val="90"/>
                                  <w:sz w:val="24"/>
                                </w:rPr>
                                <w:t>phospholipides</w:t>
                              </w:r>
                              <w:r>
                                <w:rPr>
                                  <w:spacing w:val="40"/>
                                  <w:sz w:val="24"/>
                                </w:rPr>
                                <w:t> </w:t>
                              </w:r>
                              <w:r>
                                <w:rPr>
                                  <w:spacing w:val="-2"/>
                                  <w:sz w:val="24"/>
                                </w:rPr>
                                <w:t>de</w:t>
                              </w:r>
                              <w:r>
                                <w:rPr>
                                  <w:spacing w:val="-13"/>
                                  <w:sz w:val="24"/>
                                </w:rPr>
                                <w:t> </w:t>
                              </w:r>
                              <w:r>
                                <w:rPr>
                                  <w:spacing w:val="-2"/>
                                  <w:sz w:val="24"/>
                                </w:rPr>
                                <w:t>la</w:t>
                              </w:r>
                              <w:r>
                                <w:rPr>
                                  <w:spacing w:val="-12"/>
                                  <w:sz w:val="24"/>
                                </w:rPr>
                                <w:t> </w:t>
                              </w:r>
                              <w:r>
                                <w:rPr>
                                  <w:spacing w:val="-2"/>
                                  <w:sz w:val="24"/>
                                </w:rPr>
                                <w:t>bicouche</w:t>
                              </w:r>
                              <w:r>
                                <w:rPr>
                                  <w:spacing w:val="-13"/>
                                  <w:sz w:val="24"/>
                                </w:rPr>
                                <w:t> </w:t>
                              </w:r>
                              <w:r>
                                <w:rPr>
                                  <w:spacing w:val="-2"/>
                                  <w:sz w:val="24"/>
                                </w:rPr>
                                <w:t>lipidique,</w:t>
                              </w:r>
                              <w:r>
                                <w:rPr>
                                  <w:spacing w:val="-12"/>
                                  <w:sz w:val="24"/>
                                </w:rPr>
                                <w:t> </w:t>
                              </w:r>
                              <w:r>
                                <w:rPr>
                                  <w:spacing w:val="-2"/>
                                  <w:sz w:val="24"/>
                                </w:rPr>
                                <w:t>réduisant</w:t>
                              </w:r>
                              <w:r>
                                <w:rPr>
                                  <w:spacing w:val="-13"/>
                                  <w:sz w:val="24"/>
                                </w:rPr>
                                <w:t> </w:t>
                              </w:r>
                              <w:r>
                                <w:rPr>
                                  <w:spacing w:val="-2"/>
                                  <w:sz w:val="24"/>
                                </w:rPr>
                                <w:t>ainsi</w:t>
                              </w:r>
                              <w:r>
                                <w:rPr>
                                  <w:spacing w:val="-12"/>
                                  <w:sz w:val="24"/>
                                </w:rPr>
                                <w:t> </w:t>
                              </w:r>
                              <w:r>
                                <w:rPr>
                                  <w:spacing w:val="-2"/>
                                  <w:sz w:val="24"/>
                                </w:rPr>
                                <w:t>sa</w:t>
                              </w:r>
                              <w:r>
                                <w:rPr>
                                  <w:spacing w:val="-13"/>
                                  <w:sz w:val="24"/>
                                </w:rPr>
                                <w:t> </w:t>
                              </w:r>
                              <w:r>
                                <w:rPr>
                                  <w:spacing w:val="-2"/>
                                  <w:sz w:val="24"/>
                                </w:rPr>
                                <w:t>fluidité</w:t>
                              </w:r>
                              <w:r>
                                <w:rPr>
                                  <w:spacing w:val="-12"/>
                                  <w:sz w:val="24"/>
                                </w:rPr>
                                <w:t> </w:t>
                              </w:r>
                              <w:r>
                                <w:rPr>
                                  <w:spacing w:val="-2"/>
                                  <w:sz w:val="24"/>
                                </w:rPr>
                                <w:t>et</w:t>
                              </w:r>
                              <w:r>
                                <w:rPr>
                                  <w:spacing w:val="-13"/>
                                  <w:sz w:val="24"/>
                                </w:rPr>
                                <w:t> </w:t>
                              </w:r>
                              <w:r>
                                <w:rPr>
                                  <w:spacing w:val="-2"/>
                                  <w:sz w:val="24"/>
                                </w:rPr>
                                <w:t>sa</w:t>
                              </w:r>
                              <w:r>
                                <w:rPr>
                                  <w:spacing w:val="-12"/>
                                  <w:sz w:val="24"/>
                                </w:rPr>
                                <w:t> </w:t>
                              </w:r>
                              <w:r>
                                <w:rPr>
                                  <w:spacing w:val="-2"/>
                                  <w:sz w:val="24"/>
                                </w:rPr>
                                <w:t>perméabilité.</w:t>
                              </w:r>
                              <w:r>
                                <w:rPr>
                                  <w:spacing w:val="-13"/>
                                  <w:sz w:val="24"/>
                                </w:rPr>
                                <w:t> </w:t>
                              </w:r>
                              <w:r>
                                <w:rPr>
                                  <w:spacing w:val="-2"/>
                                  <w:sz w:val="24"/>
                                </w:rPr>
                                <w:t>En</w:t>
                              </w:r>
                              <w:r>
                                <w:rPr>
                                  <w:spacing w:val="-12"/>
                                  <w:sz w:val="24"/>
                                </w:rPr>
                                <w:t> </w:t>
                              </w:r>
                              <w:r>
                                <w:rPr>
                                  <w:spacing w:val="-2"/>
                                  <w:sz w:val="24"/>
                                </w:rPr>
                                <w:t>revanche,</w:t>
                              </w:r>
                              <w:r>
                                <w:rPr>
                                  <w:spacing w:val="-13"/>
                                  <w:sz w:val="24"/>
                                </w:rPr>
                                <w:t> </w:t>
                              </w:r>
                              <w:r>
                                <w:rPr>
                                  <w:spacing w:val="-2"/>
                                  <w:sz w:val="24"/>
                                </w:rPr>
                                <w:t>les</w:t>
                              </w:r>
                              <w:r>
                                <w:rPr>
                                  <w:spacing w:val="-12"/>
                                  <w:sz w:val="24"/>
                                </w:rPr>
                                <w:t> </w:t>
                              </w:r>
                              <w:r>
                                <w:rPr>
                                  <w:spacing w:val="-2"/>
                                  <w:sz w:val="24"/>
                                </w:rPr>
                                <w:t>acides</w:t>
                              </w:r>
                              <w:r>
                                <w:rPr>
                                  <w:spacing w:val="-13"/>
                                  <w:sz w:val="24"/>
                                </w:rPr>
                                <w:t> </w:t>
                              </w:r>
                              <w:r>
                                <w:rPr>
                                  <w:spacing w:val="-2"/>
                                  <w:sz w:val="24"/>
                                </w:rPr>
                                <w:t>gras insaturés</w:t>
                              </w:r>
                              <w:r>
                                <w:rPr>
                                  <w:spacing w:val="-13"/>
                                  <w:sz w:val="24"/>
                                </w:rPr>
                                <w:t> </w:t>
                              </w:r>
                              <w:r>
                                <w:rPr>
                                  <w:spacing w:val="-2"/>
                                  <w:sz w:val="24"/>
                                </w:rPr>
                                <w:t>possèdent</w:t>
                              </w:r>
                              <w:r>
                                <w:rPr>
                                  <w:spacing w:val="-12"/>
                                  <w:sz w:val="24"/>
                                </w:rPr>
                                <w:t> </w:t>
                              </w:r>
                              <w:r>
                                <w:rPr>
                                  <w:spacing w:val="-2"/>
                                  <w:sz w:val="24"/>
                                </w:rPr>
                                <w:t>des</w:t>
                              </w:r>
                              <w:r>
                                <w:rPr>
                                  <w:spacing w:val="-13"/>
                                  <w:sz w:val="24"/>
                                </w:rPr>
                                <w:t> </w:t>
                              </w:r>
                              <w:r>
                                <w:rPr>
                                  <w:spacing w:val="-2"/>
                                  <w:sz w:val="24"/>
                                </w:rPr>
                                <w:t>doubles</w:t>
                              </w:r>
                              <w:r>
                                <w:rPr>
                                  <w:spacing w:val="-12"/>
                                  <w:sz w:val="24"/>
                                </w:rPr>
                                <w:t> </w:t>
                              </w:r>
                              <w:r>
                                <w:rPr>
                                  <w:spacing w:val="-2"/>
                                  <w:sz w:val="24"/>
                                </w:rPr>
                                <w:t>liaisons</w:t>
                              </w:r>
                              <w:r>
                                <w:rPr>
                                  <w:spacing w:val="-13"/>
                                  <w:sz w:val="24"/>
                                </w:rPr>
                                <w:t> </w:t>
                              </w:r>
                              <w:r>
                                <w:rPr>
                                  <w:spacing w:val="-2"/>
                                  <w:sz w:val="24"/>
                                </w:rPr>
                                <w:t>C=C</w:t>
                              </w:r>
                              <w:r>
                                <w:rPr>
                                  <w:spacing w:val="-12"/>
                                  <w:sz w:val="24"/>
                                </w:rPr>
                                <w:t> </w:t>
                              </w:r>
                              <w:r>
                                <w:rPr>
                                  <w:spacing w:val="-2"/>
                                  <w:sz w:val="24"/>
                                </w:rPr>
                                <w:t>(insaturés</w:t>
                              </w:r>
                              <w:r>
                                <w:rPr>
                                  <w:spacing w:val="-13"/>
                                  <w:sz w:val="24"/>
                                </w:rPr>
                                <w:t> </w:t>
                              </w:r>
                              <w:r>
                                <w:rPr>
                                  <w:spacing w:val="-2"/>
                                  <w:sz w:val="24"/>
                                </w:rPr>
                                <w:t>car</w:t>
                              </w:r>
                              <w:r>
                                <w:rPr>
                                  <w:spacing w:val="-12"/>
                                  <w:sz w:val="24"/>
                                </w:rPr>
                                <w:t> </w:t>
                              </w:r>
                              <w:r>
                                <w:rPr>
                                  <w:spacing w:val="-2"/>
                                  <w:sz w:val="24"/>
                                </w:rPr>
                                <w:t>ils</w:t>
                              </w:r>
                              <w:r>
                                <w:rPr>
                                  <w:spacing w:val="-13"/>
                                  <w:sz w:val="24"/>
                                </w:rPr>
                                <w:t> </w:t>
                              </w:r>
                              <w:r>
                                <w:rPr>
                                  <w:spacing w:val="-2"/>
                                  <w:sz w:val="24"/>
                                </w:rPr>
                                <w:t>ne</w:t>
                              </w:r>
                              <w:r>
                                <w:rPr>
                                  <w:spacing w:val="-12"/>
                                  <w:sz w:val="24"/>
                                </w:rPr>
                                <w:t> </w:t>
                              </w:r>
                              <w:r>
                                <w:rPr>
                                  <w:spacing w:val="-2"/>
                                  <w:sz w:val="24"/>
                                </w:rPr>
                                <w:t>sont</w:t>
                              </w:r>
                              <w:r>
                                <w:rPr>
                                  <w:spacing w:val="-13"/>
                                  <w:sz w:val="24"/>
                                </w:rPr>
                                <w:t> </w:t>
                              </w:r>
                              <w:r>
                                <w:rPr>
                                  <w:spacing w:val="-2"/>
                                  <w:sz w:val="24"/>
                                </w:rPr>
                                <w:t>pas</w:t>
                              </w:r>
                              <w:r>
                                <w:rPr>
                                  <w:spacing w:val="-12"/>
                                  <w:sz w:val="24"/>
                                </w:rPr>
                                <w:t> </w:t>
                              </w:r>
                              <w:r>
                                <w:rPr>
                                  <w:spacing w:val="-2"/>
                                  <w:sz w:val="24"/>
                                </w:rPr>
                                <w:t>saturés</w:t>
                              </w:r>
                              <w:r>
                                <w:rPr>
                                  <w:spacing w:val="-13"/>
                                  <w:sz w:val="24"/>
                                </w:rPr>
                                <w:t> </w:t>
                              </w:r>
                              <w:r>
                                <w:rPr>
                                  <w:spacing w:val="-2"/>
                                  <w:sz w:val="24"/>
                                </w:rPr>
                                <w:t>en</w:t>
                              </w:r>
                              <w:r>
                                <w:rPr>
                                  <w:spacing w:val="-12"/>
                                  <w:sz w:val="24"/>
                                </w:rPr>
                                <w:t> </w:t>
                              </w:r>
                              <w:r>
                                <w:rPr>
                                  <w:spacing w:val="-2"/>
                                  <w:sz w:val="24"/>
                                </w:rPr>
                                <w:t>hydrogène). Ces</w:t>
                              </w:r>
                              <w:r>
                                <w:rPr>
                                  <w:spacing w:val="-7"/>
                                  <w:sz w:val="24"/>
                                </w:rPr>
                                <w:t> </w:t>
                              </w:r>
                              <w:r>
                                <w:rPr>
                                  <w:spacing w:val="-2"/>
                                  <w:sz w:val="24"/>
                                </w:rPr>
                                <w:t>insaturations</w:t>
                              </w:r>
                              <w:r>
                                <w:rPr>
                                  <w:spacing w:val="-7"/>
                                  <w:sz w:val="24"/>
                                </w:rPr>
                                <w:t> </w:t>
                              </w:r>
                              <w:r>
                                <w:rPr>
                                  <w:spacing w:val="-2"/>
                                  <w:sz w:val="24"/>
                                </w:rPr>
                                <w:t>provoquent</w:t>
                              </w:r>
                              <w:r>
                                <w:rPr>
                                  <w:spacing w:val="-7"/>
                                  <w:sz w:val="24"/>
                                </w:rPr>
                                <w:t> </w:t>
                              </w:r>
                              <w:r>
                                <w:rPr>
                                  <w:spacing w:val="-2"/>
                                  <w:sz w:val="24"/>
                                </w:rPr>
                                <w:t>des</w:t>
                              </w:r>
                              <w:r>
                                <w:rPr>
                                  <w:spacing w:val="-7"/>
                                  <w:sz w:val="24"/>
                                </w:rPr>
                                <w:t> </w:t>
                              </w:r>
                              <w:r>
                                <w:rPr>
                                  <w:spacing w:val="-2"/>
                                  <w:sz w:val="24"/>
                                </w:rPr>
                                <w:t>inflexions</w:t>
                              </w:r>
                              <w:r>
                                <w:rPr>
                                  <w:spacing w:val="-7"/>
                                  <w:sz w:val="24"/>
                                </w:rPr>
                                <w:t> </w:t>
                              </w:r>
                              <w:r>
                                <w:rPr>
                                  <w:spacing w:val="-2"/>
                                  <w:sz w:val="24"/>
                                </w:rPr>
                                <w:t>(coudes),</w:t>
                              </w:r>
                              <w:r>
                                <w:rPr>
                                  <w:spacing w:val="-7"/>
                                  <w:sz w:val="24"/>
                                </w:rPr>
                                <w:t> </w:t>
                              </w:r>
                              <w:r>
                                <w:rPr>
                                  <w:spacing w:val="-2"/>
                                  <w:sz w:val="24"/>
                                </w:rPr>
                                <w:t>tandis</w:t>
                              </w:r>
                              <w:r>
                                <w:rPr>
                                  <w:spacing w:val="-7"/>
                                  <w:sz w:val="24"/>
                                </w:rPr>
                                <w:t> </w:t>
                              </w:r>
                              <w:r>
                                <w:rPr>
                                  <w:spacing w:val="-2"/>
                                  <w:sz w:val="24"/>
                                </w:rPr>
                                <w:t>que</w:t>
                              </w:r>
                              <w:r>
                                <w:rPr>
                                  <w:spacing w:val="-7"/>
                                  <w:sz w:val="24"/>
                                </w:rPr>
                                <w:t> </w:t>
                              </w:r>
                              <w:r>
                                <w:rPr>
                                  <w:spacing w:val="-2"/>
                                  <w:sz w:val="24"/>
                                </w:rPr>
                                <w:t>les</w:t>
                              </w:r>
                              <w:r>
                                <w:rPr>
                                  <w:spacing w:val="-7"/>
                                  <w:sz w:val="24"/>
                                </w:rPr>
                                <w:t> </w:t>
                              </w:r>
                              <w:r>
                                <w:rPr>
                                  <w:spacing w:val="-2"/>
                                  <w:sz w:val="24"/>
                                </w:rPr>
                                <w:t>phospholipides</w:t>
                              </w:r>
                              <w:r>
                                <w:rPr>
                                  <w:spacing w:val="-7"/>
                                  <w:sz w:val="24"/>
                                </w:rPr>
                                <w:t> </w:t>
                              </w:r>
                              <w:r>
                                <w:rPr>
                                  <w:spacing w:val="-2"/>
                                  <w:sz w:val="24"/>
                                </w:rPr>
                                <w:t>saturés</w:t>
                              </w:r>
                              <w:r>
                                <w:rPr>
                                  <w:spacing w:val="-7"/>
                                  <w:sz w:val="24"/>
                                </w:rPr>
                                <w:t> </w:t>
                              </w:r>
                              <w:r>
                                <w:rPr>
                                  <w:spacing w:val="-2"/>
                                  <w:sz w:val="24"/>
                                </w:rPr>
                                <w:t>sont rectilignes.</w:t>
                              </w:r>
                              <w:r>
                                <w:rPr>
                                  <w:spacing w:val="-13"/>
                                  <w:sz w:val="24"/>
                                </w:rPr>
                                <w:t> </w:t>
                              </w:r>
                              <w:r>
                                <w:rPr>
                                  <w:spacing w:val="-2"/>
                                  <w:sz w:val="24"/>
                                </w:rPr>
                                <w:t>En</w:t>
                              </w:r>
                              <w:r>
                                <w:rPr>
                                  <w:spacing w:val="-12"/>
                                  <w:sz w:val="24"/>
                                </w:rPr>
                                <w:t> </w:t>
                              </w:r>
                              <w:r>
                                <w:rPr>
                                  <w:spacing w:val="-2"/>
                                  <w:sz w:val="24"/>
                                </w:rPr>
                                <w:t>gros,</w:t>
                              </w:r>
                              <w:r>
                                <w:rPr>
                                  <w:spacing w:val="-13"/>
                                  <w:sz w:val="24"/>
                                </w:rPr>
                                <w:t> </w:t>
                              </w:r>
                              <w:r>
                                <w:rPr>
                                  <w:spacing w:val="-2"/>
                                  <w:sz w:val="24"/>
                                </w:rPr>
                                <w:t>la</w:t>
                              </w:r>
                              <w:r>
                                <w:rPr>
                                  <w:spacing w:val="-12"/>
                                  <w:sz w:val="24"/>
                                </w:rPr>
                                <w:t> </w:t>
                              </w:r>
                              <w:r>
                                <w:rPr>
                                  <w:spacing w:val="-2"/>
                                  <w:sz w:val="24"/>
                                </w:rPr>
                                <w:t>présence</w:t>
                              </w:r>
                              <w:r>
                                <w:rPr>
                                  <w:spacing w:val="-13"/>
                                  <w:sz w:val="24"/>
                                </w:rPr>
                                <w:t> </w:t>
                              </w:r>
                              <w:r>
                                <w:rPr>
                                  <w:spacing w:val="-2"/>
                                  <w:sz w:val="24"/>
                                </w:rPr>
                                <w:t>d’acides</w:t>
                              </w:r>
                              <w:r>
                                <w:rPr>
                                  <w:spacing w:val="-12"/>
                                  <w:sz w:val="24"/>
                                </w:rPr>
                                <w:t> </w:t>
                              </w:r>
                              <w:r>
                                <w:rPr>
                                  <w:spacing w:val="-2"/>
                                  <w:sz w:val="24"/>
                                </w:rPr>
                                <w:t>gras</w:t>
                              </w:r>
                              <w:r>
                                <w:rPr>
                                  <w:spacing w:val="-13"/>
                                  <w:sz w:val="24"/>
                                </w:rPr>
                                <w:t> </w:t>
                              </w:r>
                              <w:r>
                                <w:rPr>
                                  <w:spacing w:val="-2"/>
                                  <w:sz w:val="24"/>
                                </w:rPr>
                                <w:t>insaturés</w:t>
                              </w:r>
                              <w:r>
                                <w:rPr>
                                  <w:spacing w:val="-12"/>
                                  <w:sz w:val="24"/>
                                </w:rPr>
                                <w:t> </w:t>
                              </w:r>
                              <w:r>
                                <w:rPr>
                                  <w:spacing w:val="-2"/>
                                  <w:sz w:val="24"/>
                                </w:rPr>
                                <w:t>rend</w:t>
                              </w:r>
                              <w:r>
                                <w:rPr>
                                  <w:spacing w:val="-13"/>
                                  <w:sz w:val="24"/>
                                </w:rPr>
                                <w:t> </w:t>
                              </w:r>
                              <w:r>
                                <w:rPr>
                                  <w:spacing w:val="-2"/>
                                  <w:sz w:val="24"/>
                                </w:rPr>
                                <w:t>la</w:t>
                              </w:r>
                              <w:r>
                                <w:rPr>
                                  <w:spacing w:val="-12"/>
                                  <w:sz w:val="24"/>
                                </w:rPr>
                                <w:t> </w:t>
                              </w:r>
                              <w:r>
                                <w:rPr>
                                  <w:spacing w:val="-2"/>
                                  <w:sz w:val="24"/>
                                </w:rPr>
                                <w:t>membrane</w:t>
                              </w:r>
                              <w:r>
                                <w:rPr>
                                  <w:spacing w:val="-13"/>
                                  <w:sz w:val="24"/>
                                </w:rPr>
                                <w:t> </w:t>
                              </w:r>
                              <w:r>
                                <w:rPr>
                                  <w:spacing w:val="-2"/>
                                  <w:sz w:val="24"/>
                                </w:rPr>
                                <w:t>moins</w:t>
                              </w:r>
                              <w:r>
                                <w:rPr>
                                  <w:spacing w:val="-12"/>
                                  <w:sz w:val="24"/>
                                </w:rPr>
                                <w:t> </w:t>
                              </w:r>
                              <w:r>
                                <w:rPr>
                                  <w:spacing w:val="-2"/>
                                  <w:sz w:val="24"/>
                                </w:rPr>
                                <w:t>ordonnée,</w:t>
                              </w:r>
                              <w:r>
                                <w:rPr>
                                  <w:spacing w:val="-13"/>
                                  <w:sz w:val="24"/>
                                </w:rPr>
                                <w:t> </w:t>
                              </w:r>
                              <w:r>
                                <w:rPr>
                                  <w:spacing w:val="-2"/>
                                  <w:sz w:val="24"/>
                                </w:rPr>
                                <w:t>ce</w:t>
                              </w:r>
                              <w:r>
                                <w:rPr>
                                  <w:spacing w:val="-12"/>
                                  <w:sz w:val="24"/>
                                </w:rPr>
                                <w:t> </w:t>
                              </w:r>
                              <w:r>
                                <w:rPr>
                                  <w:spacing w:val="-2"/>
                                  <w:sz w:val="24"/>
                                </w:rPr>
                                <w:t>qui </w:t>
                              </w:r>
                              <w:r>
                                <w:rPr>
                                  <w:sz w:val="24"/>
                                </w:rPr>
                                <w:t>augmente sa fluidité.</w:t>
                              </w:r>
                            </w:p>
                            <w:p>
                              <w:pPr>
                                <w:spacing w:before="235"/>
                                <w:ind w:left="106"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D</w:t>
                              </w:r>
                            </w:p>
                          </w:txbxContent>
                        </wps:txbx>
                        <wps:bodyPr wrap="square" lIns="0" tIns="0" rIns="0" bIns="0" rtlCol="0">
                          <a:noAutofit/>
                        </wps:bodyPr>
                      </wps:wsp>
                    </wpg:wgp>
                  </a:graphicData>
                </a:graphic>
              </wp:inline>
            </w:drawing>
          </mc:Choice>
          <mc:Fallback>
            <w:pict>
              <v:group style="width:514.4500pt;height:268.05pt;mso-position-horizontal-relative:char;mso-position-vertical-relative:line" id="docshapegroup1202" coordorigin="0,0" coordsize="10289,5361">
                <v:shape style="position:absolute;left:29;top:29;width:10260;height:5332" id="docshape1203" coordorigin="29,29" coordsize="10260,5332" path="m10289,29l29,29,29,5265,125,5361,10194,5361,10289,5265,10289,29xe" filled="true" fillcolor="#7f7f7f" stroked="false">
                  <v:path arrowok="t"/>
                  <v:fill opacity="655f" type="solid"/>
                </v:shape>
                <v:shape style="position:absolute;left:36;top:36;width:10246;height:5318" id="docshape1204" coordorigin="36,36" coordsize="10246,5318" path="m10282,36l36,36,36,5263,127,5354,10191,5354,10282,5263,10282,36xe" filled="true" fillcolor="#7f7f7f" stroked="false">
                  <v:path arrowok="t"/>
                  <v:fill opacity="1310f" type="solid"/>
                </v:shape>
                <v:shape style="position:absolute;left:43;top:43;width:10233;height:5304" id="docshape1205" coordorigin="43,43" coordsize="10233,5304" path="m10275,43l43,43,43,5260,130,5347,10188,5347,10275,5260,10275,43xe" filled="true" fillcolor="#7f7f7f" stroked="false">
                  <v:path arrowok="t"/>
                  <v:fill opacity="2621f" type="solid"/>
                </v:shape>
                <v:shape style="position:absolute;left:49;top:49;width:10219;height:5291" id="docshape1206" coordorigin="50,50" coordsize="10219,5291" path="m10268,50l50,50,50,5257,133,5340,10185,5340,10268,5257,10268,50xe" filled="true" fillcolor="#7f7f7f" stroked="false">
                  <v:path arrowok="t"/>
                  <v:fill opacity="4587f" type="solid"/>
                </v:shape>
                <v:shape style="position:absolute;left:56;top:56;width:10205;height:5277" id="docshape1207" coordorigin="57,57" coordsize="10205,5277" path="m10262,57l57,57,57,5254,136,5333,10182,5333,10262,5254,10262,57xe" filled="true" fillcolor="#7f7f7f" stroked="false">
                  <v:path arrowok="t"/>
                  <v:fill opacity="7208f" type="solid"/>
                </v:shape>
                <v:shape style="position:absolute;left:70;top:70;width:10178;height:5250" id="docshape1208" coordorigin="70,70" coordsize="10178,5250" path="m10248,70l70,70,70,5249,141,5320,10177,5320,10248,5249,10248,70xe" filled="true" fillcolor="#7f7f7f" stroked="false">
                  <v:path arrowok="t"/>
                  <v:fill opacity="4587f" type="solid"/>
                </v:shape>
                <v:shape style="position:absolute;left:77;top:77;width:10165;height:5236" id="docshape1209" coordorigin="77,77" coordsize="10165,5236" path="m10241,77l77,77,77,5246,144,5313,10174,5313,10241,5246,10241,77xe" filled="true" fillcolor="#7f7f7f" stroked="false">
                  <v:path arrowok="t"/>
                  <v:fill opacity="2621f" type="solid"/>
                </v:shape>
                <v:shape style="position:absolute;left:83;top:83;width:10151;height:5223" id="docshape1210" coordorigin="84,84" coordsize="10151,5223" path="m10234,84l84,84,84,5243,147,5306,10171,5306,10234,5243,10234,84xe" filled="true" fillcolor="#7f7f7f" stroked="false">
                  <v:path arrowok="t"/>
                  <v:fill opacity="1310f" type="solid"/>
                </v:shape>
                <v:shape style="position:absolute;left:90;top:90;width:10137;height:5209" id="docshape1211" coordorigin="91,91" coordsize="10137,5209" path="m10228,91l91,91,91,5240,150,5299,10168,5299,10228,5240,10228,91xe" filled="true" fillcolor="#7f7f7f" stroked="false">
                  <v:path arrowok="t"/>
                  <v:fill opacity="655f" type="solid"/>
                </v:shape>
                <v:shape style="position:absolute;left:0;top:0;width:10205;height:5277" id="docshape1212" coordorigin="0,0" coordsize="10205,5277" path="m10205,0l0,0,0,5214,63,5277,10142,5277,10205,5214,10205,0xe" filled="true" fillcolor="#000000" stroked="false">
                  <v:path arrowok="t"/>
                  <v:fill type="solid"/>
                </v:shape>
                <v:shape style="position:absolute;left:9;top:0;width:10185;height:5267" id="docshape1213" coordorigin="10,0" coordsize="10185,5267" path="m10195,0l10,0,10,5210,67,5267,10138,5267,10195,5210,10195,0xe" filled="true" fillcolor="#fffcfc" stroked="false">
                  <v:path arrowok="t"/>
                  <v:fill type="solid"/>
                </v:shape>
                <v:shape style="position:absolute;left:0;top:0;width:10289;height:5361" type="#_x0000_t202" id="docshape1214" filled="false" stroked="false">
                  <v:textbox inset="0,0,0,0">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1"/>
                            <w:w w:val="105"/>
                            <w:position w:val="-5"/>
                            <w:sz w:val="49"/>
                          </w:rPr>
                          <w:t> </w:t>
                        </w:r>
                        <w:r>
                          <w:rPr>
                            <w:b/>
                            <w:w w:val="105"/>
                            <w:sz w:val="28"/>
                            <w:u w:val="single"/>
                          </w:rPr>
                          <w:t>Item</w:t>
                        </w:r>
                        <w:r>
                          <w:rPr>
                            <w:b/>
                            <w:spacing w:val="47"/>
                            <w:w w:val="105"/>
                            <w:sz w:val="28"/>
                            <w:u w:val="single"/>
                          </w:rPr>
                          <w:t> </w:t>
                        </w:r>
                        <w:r>
                          <w:rPr>
                            <w:b/>
                            <w:w w:val="105"/>
                            <w:sz w:val="28"/>
                            <w:u w:val="single"/>
                          </w:rPr>
                          <w:t>C</w:t>
                        </w:r>
                        <w:r>
                          <w:rPr>
                            <w:b/>
                            <w:spacing w:val="-7"/>
                            <w:w w:val="105"/>
                            <w:sz w:val="28"/>
                          </w:rPr>
                          <w:t> </w:t>
                        </w:r>
                        <w:r>
                          <w:rPr>
                            <w:rFonts w:ascii="Arial Narrow" w:hAnsi="Arial Narrow"/>
                            <w:i/>
                            <w:color w:val="7F7F7F"/>
                            <w:w w:val="105"/>
                            <w:sz w:val="24"/>
                          </w:rPr>
                          <w:t>→</w:t>
                        </w:r>
                        <w:r>
                          <w:rPr>
                            <w:rFonts w:ascii="Arial Narrow" w:hAnsi="Arial Narrow"/>
                            <w:i/>
                            <w:color w:val="7F7F7F"/>
                            <w:spacing w:val="12"/>
                            <w:w w:val="105"/>
                            <w:sz w:val="24"/>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phosphatidylsérine</w:t>
                        </w:r>
                        <w:r>
                          <w:rPr>
                            <w:rFonts w:ascii="Book Antiqua" w:hAnsi="Book Antiqua"/>
                            <w:i/>
                            <w:color w:val="7F7F7F"/>
                            <w:spacing w:val="24"/>
                            <w:w w:val="105"/>
                            <w:sz w:val="22"/>
                          </w:rPr>
                          <w:t> </w:t>
                        </w:r>
                        <w:r>
                          <w:rPr>
                            <w:rFonts w:ascii="Book Antiqua" w:hAnsi="Book Antiqua"/>
                            <w:i/>
                            <w:color w:val="7F7F7F"/>
                            <w:w w:val="105"/>
                            <w:sz w:val="22"/>
                          </w:rPr>
                          <w:t>est</w:t>
                        </w:r>
                        <w:r>
                          <w:rPr>
                            <w:rFonts w:ascii="Book Antiqua" w:hAnsi="Book Antiqua"/>
                            <w:i/>
                            <w:color w:val="7F7F7F"/>
                            <w:spacing w:val="24"/>
                            <w:w w:val="105"/>
                            <w:sz w:val="22"/>
                          </w:rPr>
                          <w:t> </w:t>
                        </w:r>
                        <w:r>
                          <w:rPr>
                            <w:rFonts w:ascii="Book Antiqua" w:hAnsi="Book Antiqua"/>
                            <w:i/>
                            <w:color w:val="7F7F7F"/>
                            <w:w w:val="105"/>
                            <w:sz w:val="22"/>
                          </w:rPr>
                          <w:t>chargée</w:t>
                        </w:r>
                        <w:r>
                          <w:rPr>
                            <w:rFonts w:ascii="Book Antiqua" w:hAnsi="Book Antiqua"/>
                            <w:i/>
                            <w:color w:val="7F7F7F"/>
                            <w:spacing w:val="24"/>
                            <w:w w:val="105"/>
                            <w:sz w:val="22"/>
                          </w:rPr>
                          <w:t> </w:t>
                        </w:r>
                        <w:r>
                          <w:rPr>
                            <w:rFonts w:ascii="Book Antiqua" w:hAnsi="Book Antiqua"/>
                            <w:i/>
                            <w:color w:val="7F7F7F"/>
                            <w:spacing w:val="-2"/>
                            <w:w w:val="105"/>
                            <w:sz w:val="22"/>
                          </w:rPr>
                          <w:t>négativement</w:t>
                        </w:r>
                      </w:p>
                      <w:p>
                        <w:pPr>
                          <w:spacing w:line="244" w:lineRule="auto" w:before="0"/>
                          <w:ind w:left="106" w:right="188" w:firstLine="0"/>
                          <w:jc w:val="left"/>
                          <w:rPr>
                            <w:sz w:val="24"/>
                          </w:rPr>
                        </w:pPr>
                        <w:r>
                          <w:rPr>
                            <w:spacing w:val="-4"/>
                            <w:sz w:val="24"/>
                          </w:rPr>
                          <w:t>OUI</w:t>
                        </w:r>
                        <w:r>
                          <w:rPr>
                            <w:spacing w:val="-19"/>
                            <w:sz w:val="24"/>
                          </w:rPr>
                          <w:t> </w:t>
                        </w:r>
                        <w:r>
                          <w:rPr>
                            <w:spacing w:val="-4"/>
                            <w:sz w:val="24"/>
                          </w:rPr>
                          <w:t>!</w:t>
                        </w:r>
                        <w:r>
                          <w:rPr>
                            <w:spacing w:val="-11"/>
                            <w:sz w:val="24"/>
                          </w:rPr>
                          <w:t> </w:t>
                        </w:r>
                        <w:r>
                          <w:rPr>
                            <w:spacing w:val="-4"/>
                            <w:sz w:val="24"/>
                          </w:rPr>
                          <w:t>Tout</w:t>
                        </w:r>
                        <w:r>
                          <w:rPr>
                            <w:spacing w:val="-10"/>
                            <w:sz w:val="24"/>
                          </w:rPr>
                          <w:t> </w:t>
                        </w:r>
                        <w:r>
                          <w:rPr>
                            <w:spacing w:val="-4"/>
                            <w:sz w:val="24"/>
                          </w:rPr>
                          <w:t>comme</w:t>
                        </w:r>
                        <w:r>
                          <w:rPr>
                            <w:spacing w:val="-11"/>
                            <w:sz w:val="24"/>
                          </w:rPr>
                          <w:t> </w:t>
                        </w:r>
                        <w:r>
                          <w:rPr>
                            <w:spacing w:val="-4"/>
                            <w:sz w:val="24"/>
                          </w:rPr>
                          <w:t>le</w:t>
                        </w:r>
                        <w:r>
                          <w:rPr>
                            <w:spacing w:val="-10"/>
                            <w:sz w:val="24"/>
                          </w:rPr>
                          <w:t> </w:t>
                        </w:r>
                        <w:r>
                          <w:rPr>
                            <w:spacing w:val="-4"/>
                            <w:sz w:val="24"/>
                          </w:rPr>
                          <w:t>phosphatidylglycérol</w:t>
                        </w:r>
                        <w:r>
                          <w:rPr>
                            <w:spacing w:val="-10"/>
                            <w:sz w:val="24"/>
                          </w:rPr>
                          <w:t> </w:t>
                        </w:r>
                        <w:r>
                          <w:rPr>
                            <w:spacing w:val="-4"/>
                            <w:sz w:val="24"/>
                          </w:rPr>
                          <w:t>et</w:t>
                        </w:r>
                        <w:r>
                          <w:rPr>
                            <w:spacing w:val="-8"/>
                            <w:sz w:val="24"/>
                          </w:rPr>
                          <w:t> </w:t>
                        </w:r>
                        <w:r>
                          <w:rPr>
                            <w:spacing w:val="-4"/>
                            <w:sz w:val="24"/>
                          </w:rPr>
                          <w:t>le</w:t>
                        </w:r>
                        <w:r>
                          <w:rPr>
                            <w:spacing w:val="-9"/>
                            <w:sz w:val="24"/>
                          </w:rPr>
                          <w:t> </w:t>
                        </w:r>
                        <w:r>
                          <w:rPr>
                            <w:spacing w:val="-4"/>
                            <w:sz w:val="24"/>
                          </w:rPr>
                          <w:t>phosphatidylinositol.</w:t>
                        </w:r>
                        <w:r>
                          <w:rPr>
                            <w:spacing w:val="-9"/>
                            <w:sz w:val="24"/>
                          </w:rPr>
                          <w:t> </w:t>
                        </w:r>
                        <w:r>
                          <w:rPr>
                            <w:spacing w:val="-4"/>
                            <w:sz w:val="24"/>
                          </w:rPr>
                          <w:t>Pour</w:t>
                        </w:r>
                        <w:r>
                          <w:rPr>
                            <w:spacing w:val="-9"/>
                            <w:sz w:val="24"/>
                          </w:rPr>
                          <w:t> </w:t>
                        </w:r>
                        <w:r>
                          <w:rPr>
                            <w:spacing w:val="-4"/>
                            <w:sz w:val="24"/>
                          </w:rPr>
                          <w:t>les</w:t>
                        </w:r>
                        <w:r>
                          <w:rPr>
                            <w:spacing w:val="-9"/>
                            <w:sz w:val="24"/>
                          </w:rPr>
                          <w:t> </w:t>
                        </w:r>
                        <w:r>
                          <w:rPr>
                            <w:spacing w:val="-4"/>
                            <w:sz w:val="24"/>
                          </w:rPr>
                          <w:t>neutres,</w:t>
                        </w:r>
                        <w:r>
                          <w:rPr>
                            <w:spacing w:val="-9"/>
                            <w:sz w:val="24"/>
                          </w:rPr>
                          <w:t> </w:t>
                        </w:r>
                        <w:r>
                          <w:rPr>
                            <w:spacing w:val="-4"/>
                            <w:sz w:val="24"/>
                          </w:rPr>
                          <w:t>on</w:t>
                        </w:r>
                        <w:r>
                          <w:rPr>
                            <w:spacing w:val="-9"/>
                            <w:sz w:val="24"/>
                          </w:rPr>
                          <w:t> </w:t>
                        </w:r>
                        <w:r>
                          <w:rPr>
                            <w:spacing w:val="-4"/>
                            <w:sz w:val="24"/>
                          </w:rPr>
                          <w:t>retrouve </w:t>
                        </w:r>
                        <w:r>
                          <w:rPr>
                            <w:sz w:val="24"/>
                          </w:rPr>
                          <w:t>la phosphatidyléthanolamine et à la phosphatidylcholine.</w:t>
                        </w:r>
                      </w:p>
                      <w:p>
                        <w:pPr>
                          <w:spacing w:line="588" w:lineRule="exact" w:before="13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7"/>
                            <w:w w:val="105"/>
                            <w:sz w:val="28"/>
                            <w:u w:val="single"/>
                          </w:rPr>
                          <w:t> </w:t>
                        </w:r>
                        <w:r>
                          <w:rPr>
                            <w:b/>
                            <w:w w:val="105"/>
                            <w:sz w:val="28"/>
                            <w:u w:val="single"/>
                          </w:rPr>
                          <w:t>D</w:t>
                        </w:r>
                        <w:r>
                          <w:rPr>
                            <w:b/>
                            <w:spacing w:val="-12"/>
                            <w:w w:val="105"/>
                            <w:sz w:val="28"/>
                          </w:rPr>
                          <w:t> </w:t>
                        </w:r>
                        <w:r>
                          <w:rPr>
                            <w:rFonts w:ascii="Arial Narrow" w:hAnsi="Arial Narrow"/>
                            <w:i/>
                            <w:color w:val="7F7F7F"/>
                            <w:w w:val="105"/>
                            <w:sz w:val="24"/>
                          </w:rPr>
                          <w:t>→</w:t>
                        </w:r>
                        <w:r>
                          <w:rPr>
                            <w:rFonts w:ascii="Arial Narrow" w:hAnsi="Arial Narrow"/>
                            <w:i/>
                            <w:color w:val="7F7F7F"/>
                            <w:spacing w:val="6"/>
                            <w:w w:val="105"/>
                            <w:sz w:val="24"/>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sphingoglycolipides</w:t>
                        </w:r>
                        <w:r>
                          <w:rPr>
                            <w:rFonts w:ascii="Book Antiqua" w:hAnsi="Book Antiqua"/>
                            <w:i/>
                            <w:color w:val="7F7F7F"/>
                            <w:spacing w:val="17"/>
                            <w:w w:val="105"/>
                            <w:sz w:val="22"/>
                          </w:rPr>
                          <w:t> </w:t>
                        </w:r>
                        <w:r>
                          <w:rPr>
                            <w:rFonts w:ascii="Book Antiqua" w:hAnsi="Book Antiqua"/>
                            <w:i/>
                            <w:color w:val="7F7F7F"/>
                            <w:w w:val="105"/>
                            <w:sz w:val="22"/>
                          </w:rPr>
                          <w:t>sont</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composés</w:t>
                        </w:r>
                        <w:r>
                          <w:rPr>
                            <w:rFonts w:ascii="Book Antiqua" w:hAnsi="Book Antiqua"/>
                            <w:i/>
                            <w:color w:val="7F7F7F"/>
                            <w:spacing w:val="17"/>
                            <w:w w:val="105"/>
                            <w:sz w:val="22"/>
                          </w:rPr>
                          <w:t> </w:t>
                        </w:r>
                        <w:r>
                          <w:rPr>
                            <w:rFonts w:ascii="Book Antiqua" w:hAnsi="Book Antiqua"/>
                            <w:i/>
                            <w:color w:val="7F7F7F"/>
                            <w:w w:val="105"/>
                            <w:sz w:val="22"/>
                          </w:rPr>
                          <w:t>très</w:t>
                        </w:r>
                        <w:r>
                          <w:rPr>
                            <w:rFonts w:ascii="Book Antiqua" w:hAnsi="Book Antiqua"/>
                            <w:i/>
                            <w:color w:val="7F7F7F"/>
                            <w:spacing w:val="18"/>
                            <w:w w:val="105"/>
                            <w:sz w:val="22"/>
                          </w:rPr>
                          <w:t> </w:t>
                        </w:r>
                        <w:r>
                          <w:rPr>
                            <w:rFonts w:ascii="Book Antiqua" w:hAnsi="Book Antiqua"/>
                            <w:i/>
                            <w:color w:val="7F7F7F"/>
                            <w:w w:val="105"/>
                            <w:sz w:val="22"/>
                          </w:rPr>
                          <w:t>importants</w:t>
                        </w:r>
                        <w:r>
                          <w:rPr>
                            <w:rFonts w:ascii="Book Antiqua" w:hAnsi="Book Antiqua"/>
                            <w:i/>
                            <w:color w:val="7F7F7F"/>
                            <w:spacing w:val="17"/>
                            <w:w w:val="105"/>
                            <w:sz w:val="22"/>
                          </w:rPr>
                          <w:t> </w:t>
                        </w:r>
                        <w:r>
                          <w:rPr>
                            <w:rFonts w:ascii="Book Antiqua" w:hAnsi="Book Antiqua"/>
                            <w:i/>
                            <w:color w:val="7F7F7F"/>
                            <w:w w:val="105"/>
                            <w:sz w:val="22"/>
                          </w:rPr>
                          <w:t>dans</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communication</w:t>
                        </w:r>
                        <w:r>
                          <w:rPr>
                            <w:rFonts w:ascii="Book Antiqua" w:hAnsi="Book Antiqua"/>
                            <w:i/>
                            <w:color w:val="7F7F7F"/>
                            <w:spacing w:val="-20"/>
                            <w:w w:val="105"/>
                            <w:sz w:val="22"/>
                          </w:rPr>
                          <w:t> </w:t>
                        </w:r>
                        <w:r>
                          <w:rPr>
                            <w:rFonts w:ascii="Book Antiqua" w:hAnsi="Book Antiqua"/>
                            <w:i/>
                            <w:color w:val="7F7F7F"/>
                            <w:spacing w:val="-12"/>
                            <w:w w:val="105"/>
                            <w:sz w:val="22"/>
                          </w:rPr>
                          <w:t>…</w:t>
                        </w:r>
                      </w:p>
                      <w:p>
                        <w:pPr>
                          <w:spacing w:line="263" w:lineRule="exact" w:before="0"/>
                          <w:ind w:left="106" w:right="0" w:firstLine="0"/>
                          <w:jc w:val="left"/>
                          <w:rPr>
                            <w:sz w:val="24"/>
                          </w:rPr>
                        </w:pPr>
                        <w:r>
                          <w:rPr>
                            <w:sz w:val="24"/>
                          </w:rPr>
                          <w:t>C’est</w:t>
                        </w:r>
                        <w:r>
                          <w:rPr>
                            <w:spacing w:val="-4"/>
                            <w:sz w:val="24"/>
                          </w:rPr>
                          <w:t> </w:t>
                        </w:r>
                        <w:r>
                          <w:rPr>
                            <w:sz w:val="24"/>
                          </w:rPr>
                          <w:t>exact,</w:t>
                        </w:r>
                        <w:r>
                          <w:rPr>
                            <w:spacing w:val="-4"/>
                            <w:sz w:val="24"/>
                          </w:rPr>
                          <w:t> </w:t>
                        </w:r>
                        <w:r>
                          <w:rPr>
                            <w:sz w:val="24"/>
                          </w:rPr>
                          <w:t>phrase</w:t>
                        </w:r>
                        <w:r>
                          <w:rPr>
                            <w:spacing w:val="-3"/>
                            <w:sz w:val="24"/>
                          </w:rPr>
                          <w:t> </w:t>
                        </w:r>
                        <w:r>
                          <w:rPr>
                            <w:sz w:val="24"/>
                          </w:rPr>
                          <w:t>tout</w:t>
                        </w:r>
                        <w:r>
                          <w:rPr>
                            <w:spacing w:val="-4"/>
                            <w:sz w:val="24"/>
                          </w:rPr>
                          <w:t> </w:t>
                        </w:r>
                        <w:r>
                          <w:rPr>
                            <w:sz w:val="24"/>
                          </w:rPr>
                          <w:t>droit</w:t>
                        </w:r>
                        <w:r>
                          <w:rPr>
                            <w:spacing w:val="-4"/>
                            <w:sz w:val="24"/>
                          </w:rPr>
                          <w:t> </w:t>
                        </w:r>
                        <w:r>
                          <w:rPr>
                            <w:sz w:val="24"/>
                          </w:rPr>
                          <w:t>sortie</w:t>
                        </w:r>
                        <w:r>
                          <w:rPr>
                            <w:spacing w:val="-3"/>
                            <w:sz w:val="24"/>
                          </w:rPr>
                          <w:t> </w:t>
                        </w:r>
                        <w:r>
                          <w:rPr>
                            <w:sz w:val="24"/>
                          </w:rPr>
                          <w:t>du</w:t>
                        </w:r>
                        <w:r>
                          <w:rPr>
                            <w:spacing w:val="-4"/>
                            <w:sz w:val="24"/>
                          </w:rPr>
                          <w:t> </w:t>
                        </w:r>
                        <w:r>
                          <w:rPr>
                            <w:sz w:val="24"/>
                          </w:rPr>
                          <w:t>cours,</w:t>
                        </w:r>
                        <w:r>
                          <w:rPr>
                            <w:spacing w:val="-4"/>
                            <w:sz w:val="24"/>
                          </w:rPr>
                          <w:t> </w:t>
                        </w:r>
                        <w:r>
                          <w:rPr>
                            <w:sz w:val="24"/>
                          </w:rPr>
                          <w:t>rien</w:t>
                        </w:r>
                        <w:r>
                          <w:rPr>
                            <w:spacing w:val="-3"/>
                            <w:sz w:val="24"/>
                          </w:rPr>
                          <w:t> </w:t>
                        </w:r>
                        <w:r>
                          <w:rPr>
                            <w:sz w:val="24"/>
                          </w:rPr>
                          <w:t>à</w:t>
                        </w:r>
                        <w:r>
                          <w:rPr>
                            <w:spacing w:val="-4"/>
                            <w:sz w:val="24"/>
                          </w:rPr>
                          <w:t> </w:t>
                        </w:r>
                        <w:r>
                          <w:rPr>
                            <w:spacing w:val="-2"/>
                            <w:sz w:val="24"/>
                          </w:rPr>
                          <w:t>rajouter.</w:t>
                        </w:r>
                      </w:p>
                      <w:p>
                        <w:pPr>
                          <w:numPr>
                            <w:ilvl w:val="0"/>
                            <w:numId w:val="43"/>
                          </w:numPr>
                          <w:tabs>
                            <w:tab w:pos="507" w:val="left" w:leader="none"/>
                          </w:tabs>
                          <w:spacing w:line="242" w:lineRule="auto" w:before="146"/>
                          <w:ind w:left="106" w:right="188" w:firstLine="0"/>
                          <w:jc w:val="left"/>
                          <w:rPr>
                            <w:sz w:val="24"/>
                          </w:rPr>
                        </w:pPr>
                        <w:r>
                          <w:rPr>
                            <w:b/>
                            <w:sz w:val="28"/>
                            <w:u w:val="single"/>
                          </w:rPr>
                          <w:t>Item</w:t>
                        </w:r>
                        <w:r>
                          <w:rPr>
                            <w:b/>
                            <w:spacing w:val="80"/>
                            <w:sz w:val="28"/>
                            <w:u w:val="single"/>
                          </w:rPr>
                          <w:t> </w:t>
                        </w:r>
                        <w:r>
                          <w:rPr>
                            <w:b/>
                            <w:sz w:val="28"/>
                            <w:u w:val="single"/>
                          </w:rPr>
                          <w:t>E</w:t>
                        </w:r>
                        <w:r>
                          <w:rPr>
                            <w:b/>
                            <w:spacing w:val="29"/>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cholestérol</w:t>
                        </w:r>
                        <w:r>
                          <w:rPr>
                            <w:rFonts w:ascii="Book Antiqua" w:hAnsi="Book Antiqua"/>
                            <w:i/>
                            <w:color w:val="7F7F7F"/>
                            <w:spacing w:val="40"/>
                            <w:sz w:val="22"/>
                          </w:rPr>
                          <w:t> </w:t>
                        </w:r>
                        <w:r>
                          <w:rPr>
                            <w:rFonts w:ascii="Book Antiqua" w:hAnsi="Book Antiqua"/>
                            <w:i/>
                            <w:color w:val="7F7F7F"/>
                            <w:sz w:val="22"/>
                          </w:rPr>
                          <w:t>augmente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fluidité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membrane</w:t>
                        </w:r>
                        <w:r>
                          <w:rPr>
                            <w:rFonts w:ascii="Book Antiqua" w:hAnsi="Book Antiqua"/>
                            <w:i/>
                            <w:color w:val="7F7F7F"/>
                            <w:spacing w:val="40"/>
                            <w:sz w:val="22"/>
                          </w:rPr>
                          <w:t> </w:t>
                        </w:r>
                        <w:r>
                          <w:rPr>
                            <w:rFonts w:ascii="Book Antiqua" w:hAnsi="Book Antiqua"/>
                            <w:i/>
                            <w:color w:val="7F7F7F"/>
                            <w:sz w:val="22"/>
                          </w:rPr>
                          <w:t>plasmique,</w:t>
                        </w:r>
                        <w:r>
                          <w:rPr>
                            <w:rFonts w:ascii="Book Antiqua" w:hAnsi="Book Antiqua"/>
                            <w:i/>
                            <w:color w:val="7F7F7F"/>
                            <w:spacing w:val="40"/>
                            <w:sz w:val="22"/>
                          </w:rPr>
                          <w:t> </w:t>
                        </w:r>
                        <w:r>
                          <w:rPr>
                            <w:rFonts w:ascii="Book Antiqua" w:hAnsi="Book Antiqua"/>
                            <w:i/>
                            <w:color w:val="7F7F7F"/>
                            <w:sz w:val="22"/>
                          </w:rPr>
                          <w:t>contrairement</w:t>
                        </w:r>
                        <w:r>
                          <w:rPr>
                            <w:rFonts w:ascii="Book Antiqua" w:hAnsi="Book Antiqua"/>
                            <w:i/>
                            <w:color w:val="7F7F7F"/>
                            <w:spacing w:val="40"/>
                            <w:sz w:val="22"/>
                          </w:rPr>
                          <w:t> </w:t>
                        </w:r>
                        <w:r>
                          <w:rPr>
                            <w:rFonts w:ascii="Book Antiqua" w:hAnsi="Book Antiqua"/>
                            <w:i/>
                            <w:color w:val="7F7F7F"/>
                            <w:sz w:val="22"/>
                          </w:rPr>
                          <w:t>aux …</w:t>
                        </w:r>
                        <w:r>
                          <w:rPr>
                            <w:rFonts w:ascii="Book Antiqua" w:hAnsi="Book Antiqua"/>
                            <w:i/>
                            <w:color w:val="7F7F7F"/>
                            <w:spacing w:val="40"/>
                            <w:sz w:val="22"/>
                          </w:rPr>
                          <w:t> </w:t>
                        </w:r>
                        <w:r>
                          <w:rPr>
                            <w:w w:val="90"/>
                            <w:sz w:val="24"/>
                          </w:rPr>
                          <w:t>Eh bien</w:t>
                        </w:r>
                        <w:r>
                          <w:rPr>
                            <w:sz w:val="24"/>
                          </w:rPr>
                          <w:t> </w:t>
                        </w:r>
                        <w:r>
                          <w:rPr>
                            <w:w w:val="90"/>
                            <w:sz w:val="24"/>
                          </w:rPr>
                          <w:t>c’est l’inverse. Le</w:t>
                        </w:r>
                        <w:r>
                          <w:rPr>
                            <w:sz w:val="24"/>
                          </w:rPr>
                          <w:t> </w:t>
                        </w:r>
                        <w:r>
                          <w:rPr>
                            <w:w w:val="90"/>
                            <w:sz w:val="24"/>
                          </w:rPr>
                          <w:t>cholestérol se glisse</w:t>
                        </w:r>
                        <w:r>
                          <w:rPr>
                            <w:sz w:val="24"/>
                          </w:rPr>
                          <w:t> </w:t>
                        </w:r>
                        <w:r>
                          <w:rPr>
                            <w:w w:val="90"/>
                            <w:sz w:val="24"/>
                          </w:rPr>
                          <w:t>dans les</w:t>
                        </w:r>
                        <w:r>
                          <w:rPr>
                            <w:sz w:val="24"/>
                          </w:rPr>
                          <w:t> </w:t>
                        </w:r>
                        <w:r>
                          <w:rPr>
                            <w:w w:val="90"/>
                            <w:sz w:val="24"/>
                          </w:rPr>
                          <w:t>espaces</w:t>
                        </w:r>
                        <w:r>
                          <w:rPr>
                            <w:sz w:val="24"/>
                          </w:rPr>
                          <w:t> </w:t>
                        </w:r>
                        <w:r>
                          <w:rPr>
                            <w:w w:val="90"/>
                            <w:sz w:val="24"/>
                          </w:rPr>
                          <w:t>qui persistent entre les</w:t>
                        </w:r>
                        <w:r>
                          <w:rPr>
                            <w:sz w:val="24"/>
                          </w:rPr>
                          <w:t> </w:t>
                        </w:r>
                        <w:r>
                          <w:rPr>
                            <w:w w:val="90"/>
                            <w:sz w:val="24"/>
                          </w:rPr>
                          <w:t>phospholipides</w:t>
                        </w:r>
                        <w:r>
                          <w:rPr>
                            <w:spacing w:val="40"/>
                            <w:sz w:val="24"/>
                          </w:rPr>
                          <w:t> </w:t>
                        </w:r>
                        <w:r>
                          <w:rPr>
                            <w:spacing w:val="-2"/>
                            <w:sz w:val="24"/>
                          </w:rPr>
                          <w:t>de</w:t>
                        </w:r>
                        <w:r>
                          <w:rPr>
                            <w:spacing w:val="-13"/>
                            <w:sz w:val="24"/>
                          </w:rPr>
                          <w:t> </w:t>
                        </w:r>
                        <w:r>
                          <w:rPr>
                            <w:spacing w:val="-2"/>
                            <w:sz w:val="24"/>
                          </w:rPr>
                          <w:t>la</w:t>
                        </w:r>
                        <w:r>
                          <w:rPr>
                            <w:spacing w:val="-12"/>
                            <w:sz w:val="24"/>
                          </w:rPr>
                          <w:t> </w:t>
                        </w:r>
                        <w:r>
                          <w:rPr>
                            <w:spacing w:val="-2"/>
                            <w:sz w:val="24"/>
                          </w:rPr>
                          <w:t>bicouche</w:t>
                        </w:r>
                        <w:r>
                          <w:rPr>
                            <w:spacing w:val="-13"/>
                            <w:sz w:val="24"/>
                          </w:rPr>
                          <w:t> </w:t>
                        </w:r>
                        <w:r>
                          <w:rPr>
                            <w:spacing w:val="-2"/>
                            <w:sz w:val="24"/>
                          </w:rPr>
                          <w:t>lipidique,</w:t>
                        </w:r>
                        <w:r>
                          <w:rPr>
                            <w:spacing w:val="-12"/>
                            <w:sz w:val="24"/>
                          </w:rPr>
                          <w:t> </w:t>
                        </w:r>
                        <w:r>
                          <w:rPr>
                            <w:spacing w:val="-2"/>
                            <w:sz w:val="24"/>
                          </w:rPr>
                          <w:t>réduisant</w:t>
                        </w:r>
                        <w:r>
                          <w:rPr>
                            <w:spacing w:val="-13"/>
                            <w:sz w:val="24"/>
                          </w:rPr>
                          <w:t> </w:t>
                        </w:r>
                        <w:r>
                          <w:rPr>
                            <w:spacing w:val="-2"/>
                            <w:sz w:val="24"/>
                          </w:rPr>
                          <w:t>ainsi</w:t>
                        </w:r>
                        <w:r>
                          <w:rPr>
                            <w:spacing w:val="-12"/>
                            <w:sz w:val="24"/>
                          </w:rPr>
                          <w:t> </w:t>
                        </w:r>
                        <w:r>
                          <w:rPr>
                            <w:spacing w:val="-2"/>
                            <w:sz w:val="24"/>
                          </w:rPr>
                          <w:t>sa</w:t>
                        </w:r>
                        <w:r>
                          <w:rPr>
                            <w:spacing w:val="-13"/>
                            <w:sz w:val="24"/>
                          </w:rPr>
                          <w:t> </w:t>
                        </w:r>
                        <w:r>
                          <w:rPr>
                            <w:spacing w:val="-2"/>
                            <w:sz w:val="24"/>
                          </w:rPr>
                          <w:t>fluidité</w:t>
                        </w:r>
                        <w:r>
                          <w:rPr>
                            <w:spacing w:val="-12"/>
                            <w:sz w:val="24"/>
                          </w:rPr>
                          <w:t> </w:t>
                        </w:r>
                        <w:r>
                          <w:rPr>
                            <w:spacing w:val="-2"/>
                            <w:sz w:val="24"/>
                          </w:rPr>
                          <w:t>et</w:t>
                        </w:r>
                        <w:r>
                          <w:rPr>
                            <w:spacing w:val="-13"/>
                            <w:sz w:val="24"/>
                          </w:rPr>
                          <w:t> </w:t>
                        </w:r>
                        <w:r>
                          <w:rPr>
                            <w:spacing w:val="-2"/>
                            <w:sz w:val="24"/>
                          </w:rPr>
                          <w:t>sa</w:t>
                        </w:r>
                        <w:r>
                          <w:rPr>
                            <w:spacing w:val="-12"/>
                            <w:sz w:val="24"/>
                          </w:rPr>
                          <w:t> </w:t>
                        </w:r>
                        <w:r>
                          <w:rPr>
                            <w:spacing w:val="-2"/>
                            <w:sz w:val="24"/>
                          </w:rPr>
                          <w:t>perméabilité.</w:t>
                        </w:r>
                        <w:r>
                          <w:rPr>
                            <w:spacing w:val="-13"/>
                            <w:sz w:val="24"/>
                          </w:rPr>
                          <w:t> </w:t>
                        </w:r>
                        <w:r>
                          <w:rPr>
                            <w:spacing w:val="-2"/>
                            <w:sz w:val="24"/>
                          </w:rPr>
                          <w:t>En</w:t>
                        </w:r>
                        <w:r>
                          <w:rPr>
                            <w:spacing w:val="-12"/>
                            <w:sz w:val="24"/>
                          </w:rPr>
                          <w:t> </w:t>
                        </w:r>
                        <w:r>
                          <w:rPr>
                            <w:spacing w:val="-2"/>
                            <w:sz w:val="24"/>
                          </w:rPr>
                          <w:t>revanche,</w:t>
                        </w:r>
                        <w:r>
                          <w:rPr>
                            <w:spacing w:val="-13"/>
                            <w:sz w:val="24"/>
                          </w:rPr>
                          <w:t> </w:t>
                        </w:r>
                        <w:r>
                          <w:rPr>
                            <w:spacing w:val="-2"/>
                            <w:sz w:val="24"/>
                          </w:rPr>
                          <w:t>les</w:t>
                        </w:r>
                        <w:r>
                          <w:rPr>
                            <w:spacing w:val="-12"/>
                            <w:sz w:val="24"/>
                          </w:rPr>
                          <w:t> </w:t>
                        </w:r>
                        <w:r>
                          <w:rPr>
                            <w:spacing w:val="-2"/>
                            <w:sz w:val="24"/>
                          </w:rPr>
                          <w:t>acides</w:t>
                        </w:r>
                        <w:r>
                          <w:rPr>
                            <w:spacing w:val="-13"/>
                            <w:sz w:val="24"/>
                          </w:rPr>
                          <w:t> </w:t>
                        </w:r>
                        <w:r>
                          <w:rPr>
                            <w:spacing w:val="-2"/>
                            <w:sz w:val="24"/>
                          </w:rPr>
                          <w:t>gras insaturés</w:t>
                        </w:r>
                        <w:r>
                          <w:rPr>
                            <w:spacing w:val="-13"/>
                            <w:sz w:val="24"/>
                          </w:rPr>
                          <w:t> </w:t>
                        </w:r>
                        <w:r>
                          <w:rPr>
                            <w:spacing w:val="-2"/>
                            <w:sz w:val="24"/>
                          </w:rPr>
                          <w:t>possèdent</w:t>
                        </w:r>
                        <w:r>
                          <w:rPr>
                            <w:spacing w:val="-12"/>
                            <w:sz w:val="24"/>
                          </w:rPr>
                          <w:t> </w:t>
                        </w:r>
                        <w:r>
                          <w:rPr>
                            <w:spacing w:val="-2"/>
                            <w:sz w:val="24"/>
                          </w:rPr>
                          <w:t>des</w:t>
                        </w:r>
                        <w:r>
                          <w:rPr>
                            <w:spacing w:val="-13"/>
                            <w:sz w:val="24"/>
                          </w:rPr>
                          <w:t> </w:t>
                        </w:r>
                        <w:r>
                          <w:rPr>
                            <w:spacing w:val="-2"/>
                            <w:sz w:val="24"/>
                          </w:rPr>
                          <w:t>doubles</w:t>
                        </w:r>
                        <w:r>
                          <w:rPr>
                            <w:spacing w:val="-12"/>
                            <w:sz w:val="24"/>
                          </w:rPr>
                          <w:t> </w:t>
                        </w:r>
                        <w:r>
                          <w:rPr>
                            <w:spacing w:val="-2"/>
                            <w:sz w:val="24"/>
                          </w:rPr>
                          <w:t>liaisons</w:t>
                        </w:r>
                        <w:r>
                          <w:rPr>
                            <w:spacing w:val="-13"/>
                            <w:sz w:val="24"/>
                          </w:rPr>
                          <w:t> </w:t>
                        </w:r>
                        <w:r>
                          <w:rPr>
                            <w:spacing w:val="-2"/>
                            <w:sz w:val="24"/>
                          </w:rPr>
                          <w:t>C=C</w:t>
                        </w:r>
                        <w:r>
                          <w:rPr>
                            <w:spacing w:val="-12"/>
                            <w:sz w:val="24"/>
                          </w:rPr>
                          <w:t> </w:t>
                        </w:r>
                        <w:r>
                          <w:rPr>
                            <w:spacing w:val="-2"/>
                            <w:sz w:val="24"/>
                          </w:rPr>
                          <w:t>(insaturés</w:t>
                        </w:r>
                        <w:r>
                          <w:rPr>
                            <w:spacing w:val="-13"/>
                            <w:sz w:val="24"/>
                          </w:rPr>
                          <w:t> </w:t>
                        </w:r>
                        <w:r>
                          <w:rPr>
                            <w:spacing w:val="-2"/>
                            <w:sz w:val="24"/>
                          </w:rPr>
                          <w:t>car</w:t>
                        </w:r>
                        <w:r>
                          <w:rPr>
                            <w:spacing w:val="-12"/>
                            <w:sz w:val="24"/>
                          </w:rPr>
                          <w:t> </w:t>
                        </w:r>
                        <w:r>
                          <w:rPr>
                            <w:spacing w:val="-2"/>
                            <w:sz w:val="24"/>
                          </w:rPr>
                          <w:t>ils</w:t>
                        </w:r>
                        <w:r>
                          <w:rPr>
                            <w:spacing w:val="-13"/>
                            <w:sz w:val="24"/>
                          </w:rPr>
                          <w:t> </w:t>
                        </w:r>
                        <w:r>
                          <w:rPr>
                            <w:spacing w:val="-2"/>
                            <w:sz w:val="24"/>
                          </w:rPr>
                          <w:t>ne</w:t>
                        </w:r>
                        <w:r>
                          <w:rPr>
                            <w:spacing w:val="-12"/>
                            <w:sz w:val="24"/>
                          </w:rPr>
                          <w:t> </w:t>
                        </w:r>
                        <w:r>
                          <w:rPr>
                            <w:spacing w:val="-2"/>
                            <w:sz w:val="24"/>
                          </w:rPr>
                          <w:t>sont</w:t>
                        </w:r>
                        <w:r>
                          <w:rPr>
                            <w:spacing w:val="-13"/>
                            <w:sz w:val="24"/>
                          </w:rPr>
                          <w:t> </w:t>
                        </w:r>
                        <w:r>
                          <w:rPr>
                            <w:spacing w:val="-2"/>
                            <w:sz w:val="24"/>
                          </w:rPr>
                          <w:t>pas</w:t>
                        </w:r>
                        <w:r>
                          <w:rPr>
                            <w:spacing w:val="-12"/>
                            <w:sz w:val="24"/>
                          </w:rPr>
                          <w:t> </w:t>
                        </w:r>
                        <w:r>
                          <w:rPr>
                            <w:spacing w:val="-2"/>
                            <w:sz w:val="24"/>
                          </w:rPr>
                          <w:t>saturés</w:t>
                        </w:r>
                        <w:r>
                          <w:rPr>
                            <w:spacing w:val="-13"/>
                            <w:sz w:val="24"/>
                          </w:rPr>
                          <w:t> </w:t>
                        </w:r>
                        <w:r>
                          <w:rPr>
                            <w:spacing w:val="-2"/>
                            <w:sz w:val="24"/>
                          </w:rPr>
                          <w:t>en</w:t>
                        </w:r>
                        <w:r>
                          <w:rPr>
                            <w:spacing w:val="-12"/>
                            <w:sz w:val="24"/>
                          </w:rPr>
                          <w:t> </w:t>
                        </w:r>
                        <w:r>
                          <w:rPr>
                            <w:spacing w:val="-2"/>
                            <w:sz w:val="24"/>
                          </w:rPr>
                          <w:t>hydrogène). Ces</w:t>
                        </w:r>
                        <w:r>
                          <w:rPr>
                            <w:spacing w:val="-7"/>
                            <w:sz w:val="24"/>
                          </w:rPr>
                          <w:t> </w:t>
                        </w:r>
                        <w:r>
                          <w:rPr>
                            <w:spacing w:val="-2"/>
                            <w:sz w:val="24"/>
                          </w:rPr>
                          <w:t>insaturations</w:t>
                        </w:r>
                        <w:r>
                          <w:rPr>
                            <w:spacing w:val="-7"/>
                            <w:sz w:val="24"/>
                          </w:rPr>
                          <w:t> </w:t>
                        </w:r>
                        <w:r>
                          <w:rPr>
                            <w:spacing w:val="-2"/>
                            <w:sz w:val="24"/>
                          </w:rPr>
                          <w:t>provoquent</w:t>
                        </w:r>
                        <w:r>
                          <w:rPr>
                            <w:spacing w:val="-7"/>
                            <w:sz w:val="24"/>
                          </w:rPr>
                          <w:t> </w:t>
                        </w:r>
                        <w:r>
                          <w:rPr>
                            <w:spacing w:val="-2"/>
                            <w:sz w:val="24"/>
                          </w:rPr>
                          <w:t>des</w:t>
                        </w:r>
                        <w:r>
                          <w:rPr>
                            <w:spacing w:val="-7"/>
                            <w:sz w:val="24"/>
                          </w:rPr>
                          <w:t> </w:t>
                        </w:r>
                        <w:r>
                          <w:rPr>
                            <w:spacing w:val="-2"/>
                            <w:sz w:val="24"/>
                          </w:rPr>
                          <w:t>inflexions</w:t>
                        </w:r>
                        <w:r>
                          <w:rPr>
                            <w:spacing w:val="-7"/>
                            <w:sz w:val="24"/>
                          </w:rPr>
                          <w:t> </w:t>
                        </w:r>
                        <w:r>
                          <w:rPr>
                            <w:spacing w:val="-2"/>
                            <w:sz w:val="24"/>
                          </w:rPr>
                          <w:t>(coudes),</w:t>
                        </w:r>
                        <w:r>
                          <w:rPr>
                            <w:spacing w:val="-7"/>
                            <w:sz w:val="24"/>
                          </w:rPr>
                          <w:t> </w:t>
                        </w:r>
                        <w:r>
                          <w:rPr>
                            <w:spacing w:val="-2"/>
                            <w:sz w:val="24"/>
                          </w:rPr>
                          <w:t>tandis</w:t>
                        </w:r>
                        <w:r>
                          <w:rPr>
                            <w:spacing w:val="-7"/>
                            <w:sz w:val="24"/>
                          </w:rPr>
                          <w:t> </w:t>
                        </w:r>
                        <w:r>
                          <w:rPr>
                            <w:spacing w:val="-2"/>
                            <w:sz w:val="24"/>
                          </w:rPr>
                          <w:t>que</w:t>
                        </w:r>
                        <w:r>
                          <w:rPr>
                            <w:spacing w:val="-7"/>
                            <w:sz w:val="24"/>
                          </w:rPr>
                          <w:t> </w:t>
                        </w:r>
                        <w:r>
                          <w:rPr>
                            <w:spacing w:val="-2"/>
                            <w:sz w:val="24"/>
                          </w:rPr>
                          <w:t>les</w:t>
                        </w:r>
                        <w:r>
                          <w:rPr>
                            <w:spacing w:val="-7"/>
                            <w:sz w:val="24"/>
                          </w:rPr>
                          <w:t> </w:t>
                        </w:r>
                        <w:r>
                          <w:rPr>
                            <w:spacing w:val="-2"/>
                            <w:sz w:val="24"/>
                          </w:rPr>
                          <w:t>phospholipides</w:t>
                        </w:r>
                        <w:r>
                          <w:rPr>
                            <w:spacing w:val="-7"/>
                            <w:sz w:val="24"/>
                          </w:rPr>
                          <w:t> </w:t>
                        </w:r>
                        <w:r>
                          <w:rPr>
                            <w:spacing w:val="-2"/>
                            <w:sz w:val="24"/>
                          </w:rPr>
                          <w:t>saturés</w:t>
                        </w:r>
                        <w:r>
                          <w:rPr>
                            <w:spacing w:val="-7"/>
                            <w:sz w:val="24"/>
                          </w:rPr>
                          <w:t> </w:t>
                        </w:r>
                        <w:r>
                          <w:rPr>
                            <w:spacing w:val="-2"/>
                            <w:sz w:val="24"/>
                          </w:rPr>
                          <w:t>sont rectilignes.</w:t>
                        </w:r>
                        <w:r>
                          <w:rPr>
                            <w:spacing w:val="-13"/>
                            <w:sz w:val="24"/>
                          </w:rPr>
                          <w:t> </w:t>
                        </w:r>
                        <w:r>
                          <w:rPr>
                            <w:spacing w:val="-2"/>
                            <w:sz w:val="24"/>
                          </w:rPr>
                          <w:t>En</w:t>
                        </w:r>
                        <w:r>
                          <w:rPr>
                            <w:spacing w:val="-12"/>
                            <w:sz w:val="24"/>
                          </w:rPr>
                          <w:t> </w:t>
                        </w:r>
                        <w:r>
                          <w:rPr>
                            <w:spacing w:val="-2"/>
                            <w:sz w:val="24"/>
                          </w:rPr>
                          <w:t>gros,</w:t>
                        </w:r>
                        <w:r>
                          <w:rPr>
                            <w:spacing w:val="-13"/>
                            <w:sz w:val="24"/>
                          </w:rPr>
                          <w:t> </w:t>
                        </w:r>
                        <w:r>
                          <w:rPr>
                            <w:spacing w:val="-2"/>
                            <w:sz w:val="24"/>
                          </w:rPr>
                          <w:t>la</w:t>
                        </w:r>
                        <w:r>
                          <w:rPr>
                            <w:spacing w:val="-12"/>
                            <w:sz w:val="24"/>
                          </w:rPr>
                          <w:t> </w:t>
                        </w:r>
                        <w:r>
                          <w:rPr>
                            <w:spacing w:val="-2"/>
                            <w:sz w:val="24"/>
                          </w:rPr>
                          <w:t>présence</w:t>
                        </w:r>
                        <w:r>
                          <w:rPr>
                            <w:spacing w:val="-13"/>
                            <w:sz w:val="24"/>
                          </w:rPr>
                          <w:t> </w:t>
                        </w:r>
                        <w:r>
                          <w:rPr>
                            <w:spacing w:val="-2"/>
                            <w:sz w:val="24"/>
                          </w:rPr>
                          <w:t>d’acides</w:t>
                        </w:r>
                        <w:r>
                          <w:rPr>
                            <w:spacing w:val="-12"/>
                            <w:sz w:val="24"/>
                          </w:rPr>
                          <w:t> </w:t>
                        </w:r>
                        <w:r>
                          <w:rPr>
                            <w:spacing w:val="-2"/>
                            <w:sz w:val="24"/>
                          </w:rPr>
                          <w:t>gras</w:t>
                        </w:r>
                        <w:r>
                          <w:rPr>
                            <w:spacing w:val="-13"/>
                            <w:sz w:val="24"/>
                          </w:rPr>
                          <w:t> </w:t>
                        </w:r>
                        <w:r>
                          <w:rPr>
                            <w:spacing w:val="-2"/>
                            <w:sz w:val="24"/>
                          </w:rPr>
                          <w:t>insaturés</w:t>
                        </w:r>
                        <w:r>
                          <w:rPr>
                            <w:spacing w:val="-12"/>
                            <w:sz w:val="24"/>
                          </w:rPr>
                          <w:t> </w:t>
                        </w:r>
                        <w:r>
                          <w:rPr>
                            <w:spacing w:val="-2"/>
                            <w:sz w:val="24"/>
                          </w:rPr>
                          <w:t>rend</w:t>
                        </w:r>
                        <w:r>
                          <w:rPr>
                            <w:spacing w:val="-13"/>
                            <w:sz w:val="24"/>
                          </w:rPr>
                          <w:t> </w:t>
                        </w:r>
                        <w:r>
                          <w:rPr>
                            <w:spacing w:val="-2"/>
                            <w:sz w:val="24"/>
                          </w:rPr>
                          <w:t>la</w:t>
                        </w:r>
                        <w:r>
                          <w:rPr>
                            <w:spacing w:val="-12"/>
                            <w:sz w:val="24"/>
                          </w:rPr>
                          <w:t> </w:t>
                        </w:r>
                        <w:r>
                          <w:rPr>
                            <w:spacing w:val="-2"/>
                            <w:sz w:val="24"/>
                          </w:rPr>
                          <w:t>membrane</w:t>
                        </w:r>
                        <w:r>
                          <w:rPr>
                            <w:spacing w:val="-13"/>
                            <w:sz w:val="24"/>
                          </w:rPr>
                          <w:t> </w:t>
                        </w:r>
                        <w:r>
                          <w:rPr>
                            <w:spacing w:val="-2"/>
                            <w:sz w:val="24"/>
                          </w:rPr>
                          <w:t>moins</w:t>
                        </w:r>
                        <w:r>
                          <w:rPr>
                            <w:spacing w:val="-12"/>
                            <w:sz w:val="24"/>
                          </w:rPr>
                          <w:t> </w:t>
                        </w:r>
                        <w:r>
                          <w:rPr>
                            <w:spacing w:val="-2"/>
                            <w:sz w:val="24"/>
                          </w:rPr>
                          <w:t>ordonnée,</w:t>
                        </w:r>
                        <w:r>
                          <w:rPr>
                            <w:spacing w:val="-13"/>
                            <w:sz w:val="24"/>
                          </w:rPr>
                          <w:t> </w:t>
                        </w:r>
                        <w:r>
                          <w:rPr>
                            <w:spacing w:val="-2"/>
                            <w:sz w:val="24"/>
                          </w:rPr>
                          <w:t>ce</w:t>
                        </w:r>
                        <w:r>
                          <w:rPr>
                            <w:spacing w:val="-12"/>
                            <w:sz w:val="24"/>
                          </w:rPr>
                          <w:t> </w:t>
                        </w:r>
                        <w:r>
                          <w:rPr>
                            <w:spacing w:val="-2"/>
                            <w:sz w:val="24"/>
                          </w:rPr>
                          <w:t>qui </w:t>
                        </w:r>
                        <w:r>
                          <w:rPr>
                            <w:sz w:val="24"/>
                          </w:rPr>
                          <w:t>augmente sa fluidité.</w:t>
                        </w:r>
                      </w:p>
                      <w:p>
                        <w:pPr>
                          <w:spacing w:before="235"/>
                          <w:ind w:left="106"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D</w:t>
                        </w:r>
                      </w:p>
                    </w:txbxContent>
                  </v:textbox>
                  <w10:wrap type="none"/>
                </v:shape>
              </v:group>
            </w:pict>
          </mc:Fallback>
        </mc:AlternateContent>
      </w:r>
      <w:r>
        <w:rPr>
          <w:sz w:val="20"/>
        </w:rPr>
      </w:r>
    </w:p>
    <w:p>
      <w:pPr>
        <w:pStyle w:val="BodyText"/>
        <w:spacing w:before="113"/>
        <w:rPr>
          <w:sz w:val="20"/>
        </w:rPr>
      </w:pPr>
    </w:p>
    <w:p>
      <w:pPr>
        <w:pStyle w:val="BodyText"/>
        <w:spacing w:after="0"/>
        <w:rPr>
          <w:sz w:val="20"/>
        </w:rPr>
        <w:sectPr>
          <w:pgSz w:w="23820" w:h="16840" w:orient="landscape"/>
          <w:pgMar w:header="0" w:footer="619" w:top="1120" w:bottom="840" w:left="1133" w:right="992"/>
        </w:sectPr>
      </w:pPr>
    </w:p>
    <w:p>
      <w:pPr>
        <w:pStyle w:val="BodyText"/>
      </w:pPr>
    </w:p>
    <w:p>
      <w:pPr>
        <w:pStyle w:val="BodyText"/>
      </w:pPr>
    </w:p>
    <w:p>
      <w:pPr>
        <w:pStyle w:val="BodyText"/>
        <w:spacing w:before="115"/>
      </w:pPr>
    </w:p>
    <w:p>
      <w:pPr>
        <w:pStyle w:val="Heading4"/>
        <w:spacing w:before="0"/>
      </w:pPr>
      <w:r>
        <w:rPr/>
        <mc:AlternateContent>
          <mc:Choice Requires="wps">
            <w:drawing>
              <wp:anchor distT="0" distB="0" distL="0" distR="0" allowOverlap="1" layoutInCell="1" locked="0" behindDoc="0" simplePos="0" relativeHeight="15788544">
                <wp:simplePos x="0" y="0"/>
                <wp:positionH relativeFrom="page">
                  <wp:posOffset>720001</wp:posOffset>
                </wp:positionH>
                <wp:positionV relativeFrom="paragraph">
                  <wp:posOffset>-4236939</wp:posOffset>
                </wp:positionV>
                <wp:extent cx="6533515" cy="3796665"/>
                <wp:effectExtent l="0" t="0" r="0" b="0"/>
                <wp:wrapNone/>
                <wp:docPr id="1239" name="Group 1239"/>
                <wp:cNvGraphicFramePr>
                  <a:graphicFrameLocks/>
                </wp:cNvGraphicFramePr>
                <a:graphic>
                  <a:graphicData uri="http://schemas.microsoft.com/office/word/2010/wordprocessingGroup">
                    <wpg:wgp>
                      <wpg:cNvPr id="1239" name="Group 1239"/>
                      <wpg:cNvGrpSpPr/>
                      <wpg:grpSpPr>
                        <a:xfrm>
                          <a:off x="0" y="0"/>
                          <a:ext cx="6533515" cy="3796665"/>
                          <a:chExt cx="6533515" cy="3796665"/>
                        </a:xfrm>
                      </wpg:grpSpPr>
                      <wps:wsp>
                        <wps:cNvPr id="1240" name="Graphic 1240"/>
                        <wps:cNvSpPr/>
                        <wps:spPr>
                          <a:xfrm>
                            <a:off x="18720" y="18721"/>
                            <a:ext cx="6515100" cy="3778250"/>
                          </a:xfrm>
                          <a:custGeom>
                            <a:avLst/>
                            <a:gdLst/>
                            <a:ahLst/>
                            <a:cxnLst/>
                            <a:rect l="l" t="t" r="r" b="b"/>
                            <a:pathLst>
                              <a:path w="6515100" h="3778250">
                                <a:moveTo>
                                  <a:pt x="6514642" y="0"/>
                                </a:moveTo>
                                <a:lnTo>
                                  <a:pt x="0" y="0"/>
                                </a:lnTo>
                                <a:lnTo>
                                  <a:pt x="0" y="3717443"/>
                                </a:lnTo>
                                <a:lnTo>
                                  <a:pt x="60372" y="3777815"/>
                                </a:lnTo>
                                <a:lnTo>
                                  <a:pt x="6454269" y="3777815"/>
                                </a:lnTo>
                                <a:lnTo>
                                  <a:pt x="6514642" y="371744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41" name="Graphic 1241"/>
                        <wps:cNvSpPr/>
                        <wps:spPr>
                          <a:xfrm>
                            <a:off x="23040" y="23040"/>
                            <a:ext cx="6506209" cy="3769360"/>
                          </a:xfrm>
                          <a:custGeom>
                            <a:avLst/>
                            <a:gdLst/>
                            <a:ahLst/>
                            <a:cxnLst/>
                            <a:rect l="l" t="t" r="r" b="b"/>
                            <a:pathLst>
                              <a:path w="6506209" h="3769360">
                                <a:moveTo>
                                  <a:pt x="6506002" y="0"/>
                                </a:moveTo>
                                <a:lnTo>
                                  <a:pt x="0" y="0"/>
                                </a:lnTo>
                                <a:lnTo>
                                  <a:pt x="0" y="3711334"/>
                                </a:lnTo>
                                <a:lnTo>
                                  <a:pt x="57841" y="3769176"/>
                                </a:lnTo>
                                <a:lnTo>
                                  <a:pt x="6448160" y="3769176"/>
                                </a:lnTo>
                                <a:lnTo>
                                  <a:pt x="6506002" y="371133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42" name="Graphic 1242"/>
                        <wps:cNvSpPr/>
                        <wps:spPr>
                          <a:xfrm>
                            <a:off x="27360" y="27360"/>
                            <a:ext cx="6497955" cy="3761104"/>
                          </a:xfrm>
                          <a:custGeom>
                            <a:avLst/>
                            <a:gdLst/>
                            <a:ahLst/>
                            <a:cxnLst/>
                            <a:rect l="l" t="t" r="r" b="b"/>
                            <a:pathLst>
                              <a:path w="6497955" h="3761104">
                                <a:moveTo>
                                  <a:pt x="6497362" y="0"/>
                                </a:moveTo>
                                <a:lnTo>
                                  <a:pt x="0" y="0"/>
                                </a:lnTo>
                                <a:lnTo>
                                  <a:pt x="0" y="3705225"/>
                                </a:lnTo>
                                <a:lnTo>
                                  <a:pt x="55311" y="3760536"/>
                                </a:lnTo>
                                <a:lnTo>
                                  <a:pt x="6442051" y="3760536"/>
                                </a:lnTo>
                                <a:lnTo>
                                  <a:pt x="6497362" y="370522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43" name="Graphic 1243"/>
                        <wps:cNvSpPr/>
                        <wps:spPr>
                          <a:xfrm>
                            <a:off x="31680" y="31680"/>
                            <a:ext cx="6489065" cy="3752215"/>
                          </a:xfrm>
                          <a:custGeom>
                            <a:avLst/>
                            <a:gdLst/>
                            <a:ahLst/>
                            <a:cxnLst/>
                            <a:rect l="l" t="t" r="r" b="b"/>
                            <a:pathLst>
                              <a:path w="6489065" h="3752215">
                                <a:moveTo>
                                  <a:pt x="6488722" y="0"/>
                                </a:moveTo>
                                <a:lnTo>
                                  <a:pt x="0" y="0"/>
                                </a:lnTo>
                                <a:lnTo>
                                  <a:pt x="0" y="3699116"/>
                                </a:lnTo>
                                <a:lnTo>
                                  <a:pt x="52780" y="3751896"/>
                                </a:lnTo>
                                <a:lnTo>
                                  <a:pt x="6435942" y="3751896"/>
                                </a:lnTo>
                                <a:lnTo>
                                  <a:pt x="6488722" y="369911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44" name="Graphic 1244"/>
                        <wps:cNvSpPr/>
                        <wps:spPr>
                          <a:xfrm>
                            <a:off x="35991" y="36000"/>
                            <a:ext cx="6480175" cy="3743325"/>
                          </a:xfrm>
                          <a:custGeom>
                            <a:avLst/>
                            <a:gdLst/>
                            <a:ahLst/>
                            <a:cxnLst/>
                            <a:rect l="l" t="t" r="r" b="b"/>
                            <a:pathLst>
                              <a:path w="6480175" h="3743325">
                                <a:moveTo>
                                  <a:pt x="6480086" y="0"/>
                                </a:moveTo>
                                <a:lnTo>
                                  <a:pt x="0" y="0"/>
                                </a:lnTo>
                                <a:lnTo>
                                  <a:pt x="0" y="3693007"/>
                                </a:lnTo>
                                <a:lnTo>
                                  <a:pt x="50253" y="3743261"/>
                                </a:lnTo>
                                <a:lnTo>
                                  <a:pt x="6429832" y="3743261"/>
                                </a:lnTo>
                                <a:lnTo>
                                  <a:pt x="6480086" y="369300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45" name="Graphic 1245"/>
                        <wps:cNvSpPr/>
                        <wps:spPr>
                          <a:xfrm>
                            <a:off x="44639" y="44640"/>
                            <a:ext cx="6463030" cy="3726179"/>
                          </a:xfrm>
                          <a:custGeom>
                            <a:avLst/>
                            <a:gdLst/>
                            <a:ahLst/>
                            <a:cxnLst/>
                            <a:rect l="l" t="t" r="r" b="b"/>
                            <a:pathLst>
                              <a:path w="6463030" h="3726179">
                                <a:moveTo>
                                  <a:pt x="6462804" y="0"/>
                                </a:moveTo>
                                <a:lnTo>
                                  <a:pt x="0" y="0"/>
                                </a:lnTo>
                                <a:lnTo>
                                  <a:pt x="0" y="3680788"/>
                                </a:lnTo>
                                <a:lnTo>
                                  <a:pt x="45189" y="3725977"/>
                                </a:lnTo>
                                <a:lnTo>
                                  <a:pt x="6417614" y="3725977"/>
                                </a:lnTo>
                                <a:lnTo>
                                  <a:pt x="6462804" y="368078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46" name="Graphic 1246"/>
                        <wps:cNvSpPr/>
                        <wps:spPr>
                          <a:xfrm>
                            <a:off x="48959" y="48960"/>
                            <a:ext cx="6454775" cy="3717925"/>
                          </a:xfrm>
                          <a:custGeom>
                            <a:avLst/>
                            <a:gdLst/>
                            <a:ahLst/>
                            <a:cxnLst/>
                            <a:rect l="l" t="t" r="r" b="b"/>
                            <a:pathLst>
                              <a:path w="6454775" h="3717925">
                                <a:moveTo>
                                  <a:pt x="6454164" y="0"/>
                                </a:moveTo>
                                <a:lnTo>
                                  <a:pt x="0" y="0"/>
                                </a:lnTo>
                                <a:lnTo>
                                  <a:pt x="0" y="3674679"/>
                                </a:lnTo>
                                <a:lnTo>
                                  <a:pt x="42659" y="3717338"/>
                                </a:lnTo>
                                <a:lnTo>
                                  <a:pt x="6411505" y="3717338"/>
                                </a:lnTo>
                                <a:lnTo>
                                  <a:pt x="6454164" y="367467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47" name="Graphic 1247"/>
                        <wps:cNvSpPr/>
                        <wps:spPr>
                          <a:xfrm>
                            <a:off x="53279" y="53279"/>
                            <a:ext cx="6445885" cy="3709035"/>
                          </a:xfrm>
                          <a:custGeom>
                            <a:avLst/>
                            <a:gdLst/>
                            <a:ahLst/>
                            <a:cxnLst/>
                            <a:rect l="l" t="t" r="r" b="b"/>
                            <a:pathLst>
                              <a:path w="6445885" h="3709035">
                                <a:moveTo>
                                  <a:pt x="6445524" y="0"/>
                                </a:moveTo>
                                <a:lnTo>
                                  <a:pt x="0" y="0"/>
                                </a:lnTo>
                                <a:lnTo>
                                  <a:pt x="0" y="3668570"/>
                                </a:lnTo>
                                <a:lnTo>
                                  <a:pt x="40128" y="3708698"/>
                                </a:lnTo>
                                <a:lnTo>
                                  <a:pt x="6405396" y="3708698"/>
                                </a:lnTo>
                                <a:lnTo>
                                  <a:pt x="6445524" y="366857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48" name="Graphic 1248"/>
                        <wps:cNvSpPr/>
                        <wps:spPr>
                          <a:xfrm>
                            <a:off x="57599" y="57599"/>
                            <a:ext cx="6436995" cy="3700145"/>
                          </a:xfrm>
                          <a:custGeom>
                            <a:avLst/>
                            <a:gdLst/>
                            <a:ahLst/>
                            <a:cxnLst/>
                            <a:rect l="l" t="t" r="r" b="b"/>
                            <a:pathLst>
                              <a:path w="6436995" h="3700145">
                                <a:moveTo>
                                  <a:pt x="6436884" y="0"/>
                                </a:moveTo>
                                <a:lnTo>
                                  <a:pt x="0" y="0"/>
                                </a:lnTo>
                                <a:lnTo>
                                  <a:pt x="0" y="3662461"/>
                                </a:lnTo>
                                <a:lnTo>
                                  <a:pt x="37597" y="3700059"/>
                                </a:lnTo>
                                <a:lnTo>
                                  <a:pt x="6399286" y="3700059"/>
                                </a:lnTo>
                                <a:lnTo>
                                  <a:pt x="6436884" y="366246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49" name="Graphic 1249"/>
                        <wps:cNvSpPr/>
                        <wps:spPr>
                          <a:xfrm>
                            <a:off x="0" y="0"/>
                            <a:ext cx="6480175" cy="3743325"/>
                          </a:xfrm>
                          <a:custGeom>
                            <a:avLst/>
                            <a:gdLst/>
                            <a:ahLst/>
                            <a:cxnLst/>
                            <a:rect l="l" t="t" r="r" b="b"/>
                            <a:pathLst>
                              <a:path w="6480175" h="3743325">
                                <a:moveTo>
                                  <a:pt x="6480083" y="0"/>
                                </a:moveTo>
                                <a:lnTo>
                                  <a:pt x="0" y="0"/>
                                </a:lnTo>
                                <a:lnTo>
                                  <a:pt x="0" y="3703551"/>
                                </a:lnTo>
                                <a:lnTo>
                                  <a:pt x="39706" y="3743257"/>
                                </a:lnTo>
                                <a:lnTo>
                                  <a:pt x="6440377" y="3743257"/>
                                </a:lnTo>
                                <a:lnTo>
                                  <a:pt x="6480083" y="3703551"/>
                                </a:lnTo>
                                <a:lnTo>
                                  <a:pt x="6480083" y="0"/>
                                </a:lnTo>
                                <a:close/>
                              </a:path>
                            </a:pathLst>
                          </a:custGeom>
                          <a:solidFill>
                            <a:srgbClr val="000000"/>
                          </a:solidFill>
                        </wps:spPr>
                        <wps:bodyPr wrap="square" lIns="0" tIns="0" rIns="0" bIns="0" rtlCol="0">
                          <a:prstTxWarp prst="textNoShape">
                            <a:avLst/>
                          </a:prstTxWarp>
                          <a:noAutofit/>
                        </wps:bodyPr>
                      </wps:wsp>
                      <wps:wsp>
                        <wps:cNvPr id="1250" name="Graphic 1250"/>
                        <wps:cNvSpPr/>
                        <wps:spPr>
                          <a:xfrm>
                            <a:off x="6326" y="0"/>
                            <a:ext cx="6467475" cy="3736975"/>
                          </a:xfrm>
                          <a:custGeom>
                            <a:avLst/>
                            <a:gdLst/>
                            <a:ahLst/>
                            <a:cxnLst/>
                            <a:rect l="l" t="t" r="r" b="b"/>
                            <a:pathLst>
                              <a:path w="6467475" h="3736975">
                                <a:moveTo>
                                  <a:pt x="6467430" y="0"/>
                                </a:moveTo>
                                <a:lnTo>
                                  <a:pt x="0" y="0"/>
                                </a:lnTo>
                                <a:lnTo>
                                  <a:pt x="0" y="3700930"/>
                                </a:lnTo>
                                <a:lnTo>
                                  <a:pt x="36000" y="3736930"/>
                                </a:lnTo>
                                <a:lnTo>
                                  <a:pt x="6431430" y="3736930"/>
                                </a:lnTo>
                                <a:lnTo>
                                  <a:pt x="6467430" y="3700930"/>
                                </a:lnTo>
                                <a:lnTo>
                                  <a:pt x="6467430" y="0"/>
                                </a:lnTo>
                                <a:close/>
                              </a:path>
                            </a:pathLst>
                          </a:custGeom>
                          <a:solidFill>
                            <a:srgbClr val="FFFCFC"/>
                          </a:solidFill>
                        </wps:spPr>
                        <wps:bodyPr wrap="square" lIns="0" tIns="0" rIns="0" bIns="0" rtlCol="0">
                          <a:prstTxWarp prst="textNoShape">
                            <a:avLst/>
                          </a:prstTxWarp>
                          <a:noAutofit/>
                        </wps:bodyPr>
                      </wps:wsp>
                      <pic:pic>
                        <pic:nvPicPr>
                          <pic:cNvPr id="1251" name="Image 1251"/>
                          <pic:cNvPicPr/>
                        </pic:nvPicPr>
                        <pic:blipFill>
                          <a:blip r:embed="rId55" cstate="print"/>
                          <a:stretch>
                            <a:fillRect/>
                          </a:stretch>
                        </pic:blipFill>
                        <pic:spPr>
                          <a:xfrm>
                            <a:off x="1653819" y="826840"/>
                            <a:ext cx="3172340" cy="2174051"/>
                          </a:xfrm>
                          <a:prstGeom prst="rect">
                            <a:avLst/>
                          </a:prstGeom>
                        </pic:spPr>
                      </pic:pic>
                      <wps:wsp>
                        <wps:cNvPr id="1252" name="Textbox 1252"/>
                        <wps:cNvSpPr txBox="1"/>
                        <wps:spPr>
                          <a:xfrm>
                            <a:off x="54927" y="124449"/>
                            <a:ext cx="6325870" cy="551180"/>
                          </a:xfrm>
                          <a:prstGeom prst="rect">
                            <a:avLst/>
                          </a:prstGeom>
                        </wps:spPr>
                        <wps:txbx>
                          <w:txbxContent>
                            <w:p>
                              <w:pPr>
                                <w:spacing w:line="571"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E</w:t>
                              </w:r>
                              <w:r>
                                <w:rPr>
                                  <w:b/>
                                  <w:spacing w:val="-14"/>
                                  <w:w w:val="105"/>
                                  <w:sz w:val="28"/>
                                </w:rPr>
                                <w:t> </w:t>
                              </w:r>
                              <w:r>
                                <w:rPr>
                                  <w:rFonts w:ascii="Arial Narrow" w:hAnsi="Arial Narrow"/>
                                  <w:i/>
                                  <w:color w:val="7F7F7F"/>
                                  <w:w w:val="105"/>
                                  <w:sz w:val="24"/>
                                </w:rPr>
                                <w:t>→</w:t>
                              </w:r>
                              <w:r>
                                <w:rPr>
                                  <w:rFonts w:ascii="Arial Narrow" w:hAnsi="Arial Narrow"/>
                                  <w:i/>
                                  <w:color w:val="7F7F7F"/>
                                  <w:spacing w:val="3"/>
                                  <w:w w:val="105"/>
                                  <w:sz w:val="24"/>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w w:val="105"/>
                                  <w:sz w:val="22"/>
                                </w:rPr>
                                <w:t>fonctions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cellule</w:t>
                              </w:r>
                              <w:r>
                                <w:rPr>
                                  <w:rFonts w:ascii="Book Antiqua" w:hAnsi="Book Antiqua"/>
                                  <w:i/>
                                  <w:color w:val="7F7F7F"/>
                                  <w:spacing w:val="15"/>
                                  <w:w w:val="105"/>
                                  <w:sz w:val="22"/>
                                </w:rPr>
                                <w:t> </w:t>
                              </w:r>
                              <w:r>
                                <w:rPr>
                                  <w:rFonts w:ascii="Book Antiqua" w:hAnsi="Book Antiqua"/>
                                  <w:i/>
                                  <w:color w:val="7F7F7F"/>
                                  <w:w w:val="105"/>
                                  <w:sz w:val="22"/>
                                </w:rPr>
                                <w:t>eucaryote</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répondre</w:t>
                              </w:r>
                              <w:r>
                                <w:rPr>
                                  <w:rFonts w:ascii="Book Antiqua" w:hAnsi="Book Antiqua"/>
                                  <w:i/>
                                  <w:color w:val="7F7F7F"/>
                                  <w:spacing w:val="15"/>
                                  <w:w w:val="105"/>
                                  <w:sz w:val="22"/>
                                </w:rPr>
                                <w:t> </w:t>
                              </w:r>
                              <w:r>
                                <w:rPr>
                                  <w:rFonts w:ascii="Book Antiqua" w:hAnsi="Book Antiqua"/>
                                  <w:i/>
                                  <w:color w:val="7F7F7F"/>
                                  <w:w w:val="105"/>
                                  <w:sz w:val="22"/>
                                </w:rPr>
                                <w:t>aux</w:t>
                              </w:r>
                              <w:r>
                                <w:rPr>
                                  <w:rFonts w:ascii="Book Antiqua" w:hAnsi="Book Antiqua"/>
                                  <w:i/>
                                  <w:color w:val="7F7F7F"/>
                                  <w:spacing w:val="15"/>
                                  <w:w w:val="105"/>
                                  <w:sz w:val="22"/>
                                </w:rPr>
                                <w:t> </w:t>
                              </w:r>
                              <w:r>
                                <w:rPr>
                                  <w:rFonts w:ascii="Book Antiqua" w:hAnsi="Book Antiqua"/>
                                  <w:i/>
                                  <w:color w:val="7F7F7F"/>
                                  <w:w w:val="105"/>
                                  <w:sz w:val="22"/>
                                </w:rPr>
                                <w:t>stimuli</w:t>
                              </w:r>
                              <w:r>
                                <w:rPr>
                                  <w:rFonts w:ascii="Book Antiqua" w:hAnsi="Book Antiqua"/>
                                  <w:i/>
                                  <w:color w:val="7F7F7F"/>
                                  <w:spacing w:val="15"/>
                                  <w:w w:val="105"/>
                                  <w:sz w:val="22"/>
                                </w:rPr>
                                <w:t> </w:t>
                              </w:r>
                              <w:r>
                                <w:rPr>
                                  <w:rFonts w:ascii="Book Antiqua" w:hAnsi="Book Antiqua"/>
                                  <w:i/>
                                  <w:color w:val="7F7F7F"/>
                                  <w:w w:val="105"/>
                                  <w:sz w:val="22"/>
                                </w:rPr>
                                <w:t>provenant</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spacing w:val="-10"/>
                                  <w:sz w:val="22"/>
                                </w:rPr>
                                <w:t>…</w:t>
                              </w:r>
                            </w:p>
                            <w:p>
                              <w:pPr>
                                <w:spacing w:line="263" w:lineRule="exact" w:before="0"/>
                                <w:ind w:left="20" w:right="0" w:firstLine="0"/>
                                <w:jc w:val="left"/>
                                <w:rPr>
                                  <w:sz w:val="24"/>
                                </w:rPr>
                              </w:pPr>
                              <w:r>
                                <w:rPr>
                                  <w:spacing w:val="-2"/>
                                  <w:sz w:val="24"/>
                                </w:rPr>
                                <w:t>Tout</w:t>
                              </w:r>
                              <w:r>
                                <w:rPr>
                                  <w:spacing w:val="-5"/>
                                  <w:sz w:val="24"/>
                                </w:rPr>
                                <w:t> </w:t>
                              </w:r>
                              <w:r>
                                <w:rPr>
                                  <w:spacing w:val="-2"/>
                                  <w:sz w:val="24"/>
                                </w:rPr>
                                <w:t>est</w:t>
                              </w:r>
                              <w:r>
                                <w:rPr>
                                  <w:spacing w:val="-5"/>
                                  <w:sz w:val="24"/>
                                </w:rPr>
                                <w:t> </w:t>
                              </w:r>
                              <w:r>
                                <w:rPr>
                                  <w:spacing w:val="-2"/>
                                  <w:sz w:val="24"/>
                                </w:rPr>
                                <w:t>bon</w:t>
                              </w:r>
                              <w:r>
                                <w:rPr>
                                  <w:spacing w:val="-5"/>
                                  <w:sz w:val="24"/>
                                </w:rPr>
                                <w:t> </w:t>
                              </w:r>
                              <w:r>
                                <w:rPr>
                                  <w:spacing w:val="-2"/>
                                  <w:sz w:val="24"/>
                                </w:rPr>
                                <w:t>retenez-bien</w:t>
                              </w:r>
                              <w:r>
                                <w:rPr>
                                  <w:spacing w:val="-5"/>
                                  <w:sz w:val="24"/>
                                </w:rPr>
                                <w:t> </w:t>
                              </w:r>
                              <w:r>
                                <w:rPr>
                                  <w:spacing w:val="-2"/>
                                  <w:sz w:val="24"/>
                                </w:rPr>
                                <w:t>cette</w:t>
                              </w:r>
                              <w:r>
                                <w:rPr>
                                  <w:spacing w:val="-5"/>
                                  <w:sz w:val="24"/>
                                </w:rPr>
                                <w:t> </w:t>
                              </w:r>
                              <w:r>
                                <w:rPr>
                                  <w:spacing w:val="-2"/>
                                  <w:sz w:val="24"/>
                                </w:rPr>
                                <w:t>diapo</w:t>
                              </w:r>
                              <w:r>
                                <w:rPr>
                                  <w:spacing w:val="-5"/>
                                  <w:sz w:val="24"/>
                                </w:rPr>
                                <w:t> </w:t>
                              </w:r>
                              <w:r>
                                <w:rPr>
                                  <w:spacing w:val="-10"/>
                                  <w:sz w:val="24"/>
                                </w:rPr>
                                <w:t>:</w:t>
                              </w:r>
                            </w:p>
                          </w:txbxContent>
                        </wps:txbx>
                        <wps:bodyPr wrap="square" lIns="0" tIns="0" rIns="0" bIns="0" rtlCol="0">
                          <a:noAutofit/>
                        </wps:bodyPr>
                      </wps:wsp>
                      <wps:wsp>
                        <wps:cNvPr id="1253" name="Textbox 1253"/>
                        <wps:cNvSpPr txBox="1"/>
                        <wps:spPr>
                          <a:xfrm>
                            <a:off x="54927" y="2994218"/>
                            <a:ext cx="5628640" cy="734060"/>
                          </a:xfrm>
                          <a:prstGeom prst="rect">
                            <a:avLst/>
                          </a:prstGeom>
                        </wps:spPr>
                        <wps:txbx>
                          <w:txbxContent>
                            <w:p>
                              <w:pPr>
                                <w:spacing w:before="65"/>
                                <w:ind w:left="1223" w:right="0" w:firstLine="0"/>
                                <w:jc w:val="left"/>
                                <w:rPr>
                                  <w:rFonts w:ascii="Times New Roman" w:hAnsi="Times New Roman"/>
                                  <w:i/>
                                  <w:sz w:val="24"/>
                                </w:rPr>
                              </w:pPr>
                              <w:r>
                                <w:rPr>
                                  <w:rFonts w:ascii="Times New Roman" w:hAnsi="Times New Roman"/>
                                  <w:i/>
                                  <w:sz w:val="24"/>
                                </w:rPr>
                                <w:t>Diapo</w:t>
                              </w:r>
                              <w:r>
                                <w:rPr>
                                  <w:rFonts w:ascii="Times New Roman" w:hAnsi="Times New Roman"/>
                                  <w:i/>
                                  <w:spacing w:val="21"/>
                                  <w:sz w:val="24"/>
                                </w:rPr>
                                <w:t> </w:t>
                              </w:r>
                              <w:r>
                                <w:rPr>
                                  <w:rFonts w:ascii="Times New Roman" w:hAnsi="Times New Roman"/>
                                  <w:i/>
                                  <w:sz w:val="24"/>
                                </w:rPr>
                                <w:t>n°17</w:t>
                              </w:r>
                              <w:r>
                                <w:rPr>
                                  <w:rFonts w:ascii="Times New Roman" w:hAnsi="Times New Roman"/>
                                  <w:i/>
                                  <w:spacing w:val="21"/>
                                  <w:sz w:val="24"/>
                                </w:rPr>
                                <w:t> </w:t>
                              </w:r>
                              <w:r>
                                <w:rPr>
                                  <w:rFonts w:ascii="Times New Roman" w:hAnsi="Times New Roman"/>
                                  <w:i/>
                                  <w:sz w:val="24"/>
                                </w:rPr>
                                <w:t>du</w:t>
                              </w:r>
                              <w:r>
                                <w:rPr>
                                  <w:rFonts w:ascii="Times New Roman" w:hAnsi="Times New Roman"/>
                                  <w:i/>
                                  <w:spacing w:val="22"/>
                                  <w:sz w:val="24"/>
                                </w:rPr>
                                <w:t> </w:t>
                              </w:r>
                              <w:r>
                                <w:rPr>
                                  <w:rFonts w:ascii="Times New Roman" w:hAnsi="Times New Roman"/>
                                  <w:i/>
                                  <w:sz w:val="24"/>
                                </w:rPr>
                                <w:t>cours</w:t>
                              </w:r>
                              <w:r>
                                <w:rPr>
                                  <w:rFonts w:ascii="Times New Roman" w:hAnsi="Times New Roman"/>
                                  <w:i/>
                                  <w:spacing w:val="21"/>
                                  <w:sz w:val="24"/>
                                </w:rPr>
                                <w:t> </w:t>
                              </w:r>
                              <w:r>
                                <w:rPr>
                                  <w:rFonts w:ascii="Times New Roman" w:hAnsi="Times New Roman"/>
                                  <w:i/>
                                  <w:sz w:val="24"/>
                                </w:rPr>
                                <w:t>”Organisation</w:t>
                              </w:r>
                              <w:r>
                                <w:rPr>
                                  <w:rFonts w:ascii="Times New Roman" w:hAnsi="Times New Roman"/>
                                  <w:i/>
                                  <w:spacing w:val="22"/>
                                  <w:sz w:val="24"/>
                                </w:rPr>
                                <w:t> </w:t>
                              </w:r>
                              <w:r>
                                <w:rPr>
                                  <w:rFonts w:ascii="Times New Roman" w:hAnsi="Times New Roman"/>
                                  <w:i/>
                                  <w:sz w:val="24"/>
                                </w:rPr>
                                <w:t>de</w:t>
                              </w:r>
                              <w:r>
                                <w:rPr>
                                  <w:rFonts w:ascii="Times New Roman" w:hAnsi="Times New Roman"/>
                                  <w:i/>
                                  <w:spacing w:val="21"/>
                                  <w:sz w:val="24"/>
                                </w:rPr>
                                <w:t> </w:t>
                              </w:r>
                              <w:r>
                                <w:rPr>
                                  <w:rFonts w:ascii="Times New Roman" w:hAnsi="Times New Roman"/>
                                  <w:i/>
                                  <w:sz w:val="24"/>
                                </w:rPr>
                                <w:t>la</w:t>
                              </w:r>
                              <w:r>
                                <w:rPr>
                                  <w:rFonts w:ascii="Times New Roman" w:hAnsi="Times New Roman"/>
                                  <w:i/>
                                  <w:spacing w:val="22"/>
                                  <w:sz w:val="24"/>
                                </w:rPr>
                                <w:t> </w:t>
                              </w:r>
                              <w:r>
                                <w:rPr>
                                  <w:rFonts w:ascii="Times New Roman" w:hAnsi="Times New Roman"/>
                                  <w:i/>
                                  <w:sz w:val="24"/>
                                </w:rPr>
                                <w:t>cellule</w:t>
                              </w:r>
                              <w:r>
                                <w:rPr>
                                  <w:rFonts w:ascii="Times New Roman" w:hAnsi="Times New Roman"/>
                                  <w:i/>
                                  <w:spacing w:val="21"/>
                                  <w:sz w:val="24"/>
                                </w:rPr>
                                <w:t> </w:t>
                              </w:r>
                              <w:r>
                                <w:rPr>
                                  <w:rFonts w:ascii="Times New Roman" w:hAnsi="Times New Roman"/>
                                  <w:i/>
                                  <w:sz w:val="24"/>
                                </w:rPr>
                                <w:t>eucaryote”</w:t>
                              </w:r>
                              <w:r>
                                <w:rPr>
                                  <w:rFonts w:ascii="Times New Roman" w:hAnsi="Times New Roman"/>
                                  <w:i/>
                                  <w:spacing w:val="22"/>
                                  <w:sz w:val="24"/>
                                </w:rPr>
                                <w:t> </w:t>
                              </w:r>
                              <w:r>
                                <w:rPr>
                                  <w:rFonts w:ascii="Times New Roman" w:hAnsi="Times New Roman"/>
                                  <w:i/>
                                  <w:sz w:val="24"/>
                                </w:rPr>
                                <w:t>du</w:t>
                              </w:r>
                              <w:r>
                                <w:rPr>
                                  <w:rFonts w:ascii="Times New Roman" w:hAnsi="Times New Roman"/>
                                  <w:i/>
                                  <w:spacing w:val="21"/>
                                  <w:sz w:val="24"/>
                                </w:rPr>
                                <w:t> </w:t>
                              </w:r>
                              <w:r>
                                <w:rPr>
                                  <w:rFonts w:ascii="Times New Roman" w:hAnsi="Times New Roman"/>
                                  <w:i/>
                                  <w:sz w:val="24"/>
                                </w:rPr>
                                <w:t>Dr.</w:t>
                              </w:r>
                              <w:r>
                                <w:rPr>
                                  <w:rFonts w:ascii="Times New Roman" w:hAnsi="Times New Roman"/>
                                  <w:i/>
                                  <w:spacing w:val="21"/>
                                  <w:sz w:val="24"/>
                                </w:rPr>
                                <w:t> </w:t>
                              </w:r>
                              <w:r>
                                <w:rPr>
                                  <w:rFonts w:ascii="Times New Roman" w:hAnsi="Times New Roman"/>
                                  <w:i/>
                                  <w:spacing w:val="-2"/>
                                  <w:sz w:val="24"/>
                                </w:rPr>
                                <w:t>Létuvé</w:t>
                              </w:r>
                            </w:p>
                            <w:p>
                              <w:pPr>
                                <w:spacing w:line="240" w:lineRule="auto" w:before="229"/>
                                <w:rPr>
                                  <w:rFonts w:ascii="Times New Roman"/>
                                  <w:i/>
                                  <w:sz w:val="24"/>
                                </w:rPr>
                              </w:pPr>
                            </w:p>
                            <w:p>
                              <w:pPr>
                                <w:spacing w:before="0"/>
                                <w:ind w:left="20" w:right="0" w:firstLine="0"/>
                                <w:jc w:val="left"/>
                                <w:rPr>
                                  <w:b/>
                                  <w:sz w:val="24"/>
                                </w:rPr>
                              </w:pPr>
                              <w:r>
                                <w:rPr>
                                  <w:b/>
                                  <w:sz w:val="24"/>
                                </w:rPr>
                                <w:t>Réponses</w:t>
                              </w:r>
                              <w:r>
                                <w:rPr>
                                  <w:b/>
                                  <w:spacing w:val="-1"/>
                                  <w:sz w:val="24"/>
                                </w:rPr>
                                <w:t> </w:t>
                              </w:r>
                              <w:r>
                                <w:rPr>
                                  <w:b/>
                                  <w:sz w:val="24"/>
                                </w:rPr>
                                <w:t>vraies</w:t>
                              </w:r>
                              <w:r>
                                <w:rPr>
                                  <w:b/>
                                  <w:spacing w:val="-1"/>
                                  <w:sz w:val="24"/>
                                </w:rPr>
                                <w:t> </w:t>
                              </w:r>
                              <w:r>
                                <w:rPr>
                                  <w:b/>
                                  <w:sz w:val="24"/>
                                </w:rPr>
                                <w:t>: B,</w:t>
                              </w:r>
                              <w:r>
                                <w:rPr>
                                  <w:b/>
                                  <w:spacing w:val="-1"/>
                                  <w:sz w:val="24"/>
                                </w:rPr>
                                <w:t> </w:t>
                              </w:r>
                              <w:r>
                                <w:rPr>
                                  <w:b/>
                                  <w:sz w:val="24"/>
                                </w:rPr>
                                <w:t>D et</w:t>
                              </w:r>
                              <w:r>
                                <w:rPr>
                                  <w:b/>
                                  <w:spacing w:val="-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333.617279pt;width:514.4500pt;height:298.95pt;mso-position-horizontal-relative:page;mso-position-vertical-relative:paragraph;z-index:15788544" id="docshapegroup1215" coordorigin="1134,-6672" coordsize="10289,5979">
                <v:shape style="position:absolute;left:1163;top:-6643;width:10260;height:5950" id="docshape1216" coordorigin="1163,-6643" coordsize="10260,5950" path="m11423,-6643l1163,-6643,1163,-789,1258,-694,11328,-694,11423,-789,11423,-6643xe" filled="true" fillcolor="#7f7f7f" stroked="false">
                  <v:path arrowok="t"/>
                  <v:fill opacity="655f" type="solid"/>
                </v:shape>
                <v:shape style="position:absolute;left:1170;top:-6637;width:10246;height:5936" id="docshape1217" coordorigin="1170,-6636" coordsize="10246,5936" path="m11416,-6636l1170,-6636,1170,-791,1261,-700,11325,-700,11416,-791,11416,-6636xe" filled="true" fillcolor="#7f7f7f" stroked="false">
                  <v:path arrowok="t"/>
                  <v:fill opacity="1310f" type="solid"/>
                </v:shape>
                <v:shape style="position:absolute;left:1176;top:-6630;width:10233;height:5923" id="docshape1218" coordorigin="1177,-6629" coordsize="10233,5923" path="m11409,-6629l1177,-6629,1177,-794,1264,-707,11322,-707,11409,-794,11409,-6629xe" filled="true" fillcolor="#7f7f7f" stroked="false">
                  <v:path arrowok="t"/>
                  <v:fill opacity="2621f" type="solid"/>
                </v:shape>
                <v:shape style="position:absolute;left:1183;top:-6623;width:10219;height:5909" id="docshape1219" coordorigin="1184,-6622" coordsize="10219,5909" path="m11402,-6622l1184,-6622,1184,-797,1267,-714,11319,-714,11402,-797,11402,-6622xe" filled="true" fillcolor="#7f7f7f" stroked="false">
                  <v:path arrowok="t"/>
                  <v:fill opacity="4587f" type="solid"/>
                </v:shape>
                <v:shape style="position:absolute;left:1190;top:-6616;width:10205;height:5895" id="docshape1220" coordorigin="1191,-6616" coordsize="10205,5895" path="m11395,-6616l1191,-6616,1191,-800,1270,-721,11316,-721,11395,-800,11395,-6616xe" filled="true" fillcolor="#7f7f7f" stroked="false">
                  <v:path arrowok="t"/>
                  <v:fill opacity="7208f" type="solid"/>
                </v:shape>
                <v:shape style="position:absolute;left:1204;top:-6603;width:10178;height:5868" id="docshape1221" coordorigin="1204,-6602" coordsize="10178,5868" path="m11382,-6602l1204,-6602,1204,-806,1275,-734,11311,-734,11382,-806,11382,-6602xe" filled="true" fillcolor="#7f7f7f" stroked="false">
                  <v:path arrowok="t"/>
                  <v:fill opacity="4587f" type="solid"/>
                </v:shape>
                <v:shape style="position:absolute;left:1210;top:-6596;width:10165;height:5855" id="docshape1222" coordorigin="1211,-6595" coordsize="10165,5855" path="m11375,-6595l1211,-6595,1211,-808,1278,-741,11308,-741,11375,-808,11375,-6595xe" filled="true" fillcolor="#7f7f7f" stroked="false">
                  <v:path arrowok="t"/>
                  <v:fill opacity="2621f" type="solid"/>
                </v:shape>
                <v:shape style="position:absolute;left:1217;top:-6589;width:10151;height:5841" id="docshape1223" coordorigin="1218,-6588" coordsize="10151,5841" path="m11368,-6588l1218,-6588,1218,-811,1281,-748,11305,-748,11368,-811,11368,-6588xe" filled="true" fillcolor="#7f7f7f" stroked="false">
                  <v:path arrowok="t"/>
                  <v:fill opacity="1310f" type="solid"/>
                </v:shape>
                <v:shape style="position:absolute;left:1224;top:-6582;width:10137;height:5827" id="docshape1224" coordorigin="1225,-6582" coordsize="10137,5827" path="m11361,-6582l1225,-6582,1225,-814,1284,-755,11302,-755,11361,-814,11361,-6582xe" filled="true" fillcolor="#7f7f7f" stroked="false">
                  <v:path arrowok="t"/>
                  <v:fill opacity="655f" type="solid"/>
                </v:shape>
                <v:shape style="position:absolute;left:1133;top:-6673;width:10205;height:5895" id="docshape1225" coordorigin="1134,-6672" coordsize="10205,5895" path="m11339,-6672l1134,-6672,1134,-840,1196,-777,11276,-777,11339,-840,11339,-6672xe" filled="true" fillcolor="#000000" stroked="false">
                  <v:path arrowok="t"/>
                  <v:fill type="solid"/>
                </v:shape>
                <v:shape style="position:absolute;left:1143;top:-6673;width:10185;height:5885" id="docshape1226" coordorigin="1144,-6672" coordsize="10185,5885" path="m11329,-6672l1144,-6672,1144,-844,1201,-787,11272,-787,11329,-844,11329,-6672xe" filled="true" fillcolor="#fffcfc" stroked="false">
                  <v:path arrowok="t"/>
                  <v:fill type="solid"/>
                </v:shape>
                <v:shape style="position:absolute;left:3738;top:-5371;width:4996;height:3424" type="#_x0000_t75" id="docshape1227" stroked="false">
                  <v:imagedata r:id="rId55" o:title=""/>
                </v:shape>
                <v:shape style="position:absolute;left:1220;top:-6477;width:9962;height:868" type="#_x0000_t202" id="docshape1228" filled="false" stroked="false">
                  <v:textbox inset="0,0,0,0">
                    <w:txbxContent>
                      <w:p>
                        <w:pPr>
                          <w:spacing w:line="571"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E</w:t>
                        </w:r>
                        <w:r>
                          <w:rPr>
                            <w:b/>
                            <w:spacing w:val="-14"/>
                            <w:w w:val="105"/>
                            <w:sz w:val="28"/>
                          </w:rPr>
                          <w:t> </w:t>
                        </w:r>
                        <w:r>
                          <w:rPr>
                            <w:rFonts w:ascii="Arial Narrow" w:hAnsi="Arial Narrow"/>
                            <w:i/>
                            <w:color w:val="7F7F7F"/>
                            <w:w w:val="105"/>
                            <w:sz w:val="24"/>
                          </w:rPr>
                          <w:t>→</w:t>
                        </w:r>
                        <w:r>
                          <w:rPr>
                            <w:rFonts w:ascii="Arial Narrow" w:hAnsi="Arial Narrow"/>
                            <w:i/>
                            <w:color w:val="7F7F7F"/>
                            <w:spacing w:val="3"/>
                            <w:w w:val="105"/>
                            <w:sz w:val="24"/>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w w:val="105"/>
                            <w:sz w:val="22"/>
                          </w:rPr>
                          <w:t>fonctions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cellule</w:t>
                        </w:r>
                        <w:r>
                          <w:rPr>
                            <w:rFonts w:ascii="Book Antiqua" w:hAnsi="Book Antiqua"/>
                            <w:i/>
                            <w:color w:val="7F7F7F"/>
                            <w:spacing w:val="15"/>
                            <w:w w:val="105"/>
                            <w:sz w:val="22"/>
                          </w:rPr>
                          <w:t> </w:t>
                        </w:r>
                        <w:r>
                          <w:rPr>
                            <w:rFonts w:ascii="Book Antiqua" w:hAnsi="Book Antiqua"/>
                            <w:i/>
                            <w:color w:val="7F7F7F"/>
                            <w:w w:val="105"/>
                            <w:sz w:val="22"/>
                          </w:rPr>
                          <w:t>eucaryote</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répondre</w:t>
                        </w:r>
                        <w:r>
                          <w:rPr>
                            <w:rFonts w:ascii="Book Antiqua" w:hAnsi="Book Antiqua"/>
                            <w:i/>
                            <w:color w:val="7F7F7F"/>
                            <w:spacing w:val="15"/>
                            <w:w w:val="105"/>
                            <w:sz w:val="22"/>
                          </w:rPr>
                          <w:t> </w:t>
                        </w:r>
                        <w:r>
                          <w:rPr>
                            <w:rFonts w:ascii="Book Antiqua" w:hAnsi="Book Antiqua"/>
                            <w:i/>
                            <w:color w:val="7F7F7F"/>
                            <w:w w:val="105"/>
                            <w:sz w:val="22"/>
                          </w:rPr>
                          <w:t>aux</w:t>
                        </w:r>
                        <w:r>
                          <w:rPr>
                            <w:rFonts w:ascii="Book Antiqua" w:hAnsi="Book Antiqua"/>
                            <w:i/>
                            <w:color w:val="7F7F7F"/>
                            <w:spacing w:val="15"/>
                            <w:w w:val="105"/>
                            <w:sz w:val="22"/>
                          </w:rPr>
                          <w:t> </w:t>
                        </w:r>
                        <w:r>
                          <w:rPr>
                            <w:rFonts w:ascii="Book Antiqua" w:hAnsi="Book Antiqua"/>
                            <w:i/>
                            <w:color w:val="7F7F7F"/>
                            <w:w w:val="105"/>
                            <w:sz w:val="22"/>
                          </w:rPr>
                          <w:t>stimuli</w:t>
                        </w:r>
                        <w:r>
                          <w:rPr>
                            <w:rFonts w:ascii="Book Antiqua" w:hAnsi="Book Antiqua"/>
                            <w:i/>
                            <w:color w:val="7F7F7F"/>
                            <w:spacing w:val="15"/>
                            <w:w w:val="105"/>
                            <w:sz w:val="22"/>
                          </w:rPr>
                          <w:t> </w:t>
                        </w:r>
                        <w:r>
                          <w:rPr>
                            <w:rFonts w:ascii="Book Antiqua" w:hAnsi="Book Antiqua"/>
                            <w:i/>
                            <w:color w:val="7F7F7F"/>
                            <w:w w:val="105"/>
                            <w:sz w:val="22"/>
                          </w:rPr>
                          <w:t>provenant</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spacing w:val="-10"/>
                            <w:sz w:val="22"/>
                          </w:rPr>
                          <w:t>…</w:t>
                        </w:r>
                      </w:p>
                      <w:p>
                        <w:pPr>
                          <w:spacing w:line="263" w:lineRule="exact" w:before="0"/>
                          <w:ind w:left="20" w:right="0" w:firstLine="0"/>
                          <w:jc w:val="left"/>
                          <w:rPr>
                            <w:sz w:val="24"/>
                          </w:rPr>
                        </w:pPr>
                        <w:r>
                          <w:rPr>
                            <w:spacing w:val="-2"/>
                            <w:sz w:val="24"/>
                          </w:rPr>
                          <w:t>Tout</w:t>
                        </w:r>
                        <w:r>
                          <w:rPr>
                            <w:spacing w:val="-5"/>
                            <w:sz w:val="24"/>
                          </w:rPr>
                          <w:t> </w:t>
                        </w:r>
                        <w:r>
                          <w:rPr>
                            <w:spacing w:val="-2"/>
                            <w:sz w:val="24"/>
                          </w:rPr>
                          <w:t>est</w:t>
                        </w:r>
                        <w:r>
                          <w:rPr>
                            <w:spacing w:val="-5"/>
                            <w:sz w:val="24"/>
                          </w:rPr>
                          <w:t> </w:t>
                        </w:r>
                        <w:r>
                          <w:rPr>
                            <w:spacing w:val="-2"/>
                            <w:sz w:val="24"/>
                          </w:rPr>
                          <w:t>bon</w:t>
                        </w:r>
                        <w:r>
                          <w:rPr>
                            <w:spacing w:val="-5"/>
                            <w:sz w:val="24"/>
                          </w:rPr>
                          <w:t> </w:t>
                        </w:r>
                        <w:r>
                          <w:rPr>
                            <w:spacing w:val="-2"/>
                            <w:sz w:val="24"/>
                          </w:rPr>
                          <w:t>retenez-bien</w:t>
                        </w:r>
                        <w:r>
                          <w:rPr>
                            <w:spacing w:val="-5"/>
                            <w:sz w:val="24"/>
                          </w:rPr>
                          <w:t> </w:t>
                        </w:r>
                        <w:r>
                          <w:rPr>
                            <w:spacing w:val="-2"/>
                            <w:sz w:val="24"/>
                          </w:rPr>
                          <w:t>cette</w:t>
                        </w:r>
                        <w:r>
                          <w:rPr>
                            <w:spacing w:val="-5"/>
                            <w:sz w:val="24"/>
                          </w:rPr>
                          <w:t> </w:t>
                        </w:r>
                        <w:r>
                          <w:rPr>
                            <w:spacing w:val="-2"/>
                            <w:sz w:val="24"/>
                          </w:rPr>
                          <w:t>diapo</w:t>
                        </w:r>
                        <w:r>
                          <w:rPr>
                            <w:spacing w:val="-5"/>
                            <w:sz w:val="24"/>
                          </w:rPr>
                          <w:t> </w:t>
                        </w:r>
                        <w:r>
                          <w:rPr>
                            <w:spacing w:val="-10"/>
                            <w:sz w:val="24"/>
                          </w:rPr>
                          <w:t>:</w:t>
                        </w:r>
                      </w:p>
                    </w:txbxContent>
                  </v:textbox>
                  <w10:wrap type="none"/>
                </v:shape>
                <v:shape style="position:absolute;left:1220;top:-1958;width:8864;height:1156" type="#_x0000_t202" id="docshape1229" filled="false" stroked="false">
                  <v:textbox inset="0,0,0,0">
                    <w:txbxContent>
                      <w:p>
                        <w:pPr>
                          <w:spacing w:before="65"/>
                          <w:ind w:left="1223" w:right="0" w:firstLine="0"/>
                          <w:jc w:val="left"/>
                          <w:rPr>
                            <w:rFonts w:ascii="Times New Roman" w:hAnsi="Times New Roman"/>
                            <w:i/>
                            <w:sz w:val="24"/>
                          </w:rPr>
                        </w:pPr>
                        <w:r>
                          <w:rPr>
                            <w:rFonts w:ascii="Times New Roman" w:hAnsi="Times New Roman"/>
                            <w:i/>
                            <w:sz w:val="24"/>
                          </w:rPr>
                          <w:t>Diapo</w:t>
                        </w:r>
                        <w:r>
                          <w:rPr>
                            <w:rFonts w:ascii="Times New Roman" w:hAnsi="Times New Roman"/>
                            <w:i/>
                            <w:spacing w:val="21"/>
                            <w:sz w:val="24"/>
                          </w:rPr>
                          <w:t> </w:t>
                        </w:r>
                        <w:r>
                          <w:rPr>
                            <w:rFonts w:ascii="Times New Roman" w:hAnsi="Times New Roman"/>
                            <w:i/>
                            <w:sz w:val="24"/>
                          </w:rPr>
                          <w:t>n°17</w:t>
                        </w:r>
                        <w:r>
                          <w:rPr>
                            <w:rFonts w:ascii="Times New Roman" w:hAnsi="Times New Roman"/>
                            <w:i/>
                            <w:spacing w:val="21"/>
                            <w:sz w:val="24"/>
                          </w:rPr>
                          <w:t> </w:t>
                        </w:r>
                        <w:r>
                          <w:rPr>
                            <w:rFonts w:ascii="Times New Roman" w:hAnsi="Times New Roman"/>
                            <w:i/>
                            <w:sz w:val="24"/>
                          </w:rPr>
                          <w:t>du</w:t>
                        </w:r>
                        <w:r>
                          <w:rPr>
                            <w:rFonts w:ascii="Times New Roman" w:hAnsi="Times New Roman"/>
                            <w:i/>
                            <w:spacing w:val="22"/>
                            <w:sz w:val="24"/>
                          </w:rPr>
                          <w:t> </w:t>
                        </w:r>
                        <w:r>
                          <w:rPr>
                            <w:rFonts w:ascii="Times New Roman" w:hAnsi="Times New Roman"/>
                            <w:i/>
                            <w:sz w:val="24"/>
                          </w:rPr>
                          <w:t>cours</w:t>
                        </w:r>
                        <w:r>
                          <w:rPr>
                            <w:rFonts w:ascii="Times New Roman" w:hAnsi="Times New Roman"/>
                            <w:i/>
                            <w:spacing w:val="21"/>
                            <w:sz w:val="24"/>
                          </w:rPr>
                          <w:t> </w:t>
                        </w:r>
                        <w:r>
                          <w:rPr>
                            <w:rFonts w:ascii="Times New Roman" w:hAnsi="Times New Roman"/>
                            <w:i/>
                            <w:sz w:val="24"/>
                          </w:rPr>
                          <w:t>”Organisation</w:t>
                        </w:r>
                        <w:r>
                          <w:rPr>
                            <w:rFonts w:ascii="Times New Roman" w:hAnsi="Times New Roman"/>
                            <w:i/>
                            <w:spacing w:val="22"/>
                            <w:sz w:val="24"/>
                          </w:rPr>
                          <w:t> </w:t>
                        </w:r>
                        <w:r>
                          <w:rPr>
                            <w:rFonts w:ascii="Times New Roman" w:hAnsi="Times New Roman"/>
                            <w:i/>
                            <w:sz w:val="24"/>
                          </w:rPr>
                          <w:t>de</w:t>
                        </w:r>
                        <w:r>
                          <w:rPr>
                            <w:rFonts w:ascii="Times New Roman" w:hAnsi="Times New Roman"/>
                            <w:i/>
                            <w:spacing w:val="21"/>
                            <w:sz w:val="24"/>
                          </w:rPr>
                          <w:t> </w:t>
                        </w:r>
                        <w:r>
                          <w:rPr>
                            <w:rFonts w:ascii="Times New Roman" w:hAnsi="Times New Roman"/>
                            <w:i/>
                            <w:sz w:val="24"/>
                          </w:rPr>
                          <w:t>la</w:t>
                        </w:r>
                        <w:r>
                          <w:rPr>
                            <w:rFonts w:ascii="Times New Roman" w:hAnsi="Times New Roman"/>
                            <w:i/>
                            <w:spacing w:val="22"/>
                            <w:sz w:val="24"/>
                          </w:rPr>
                          <w:t> </w:t>
                        </w:r>
                        <w:r>
                          <w:rPr>
                            <w:rFonts w:ascii="Times New Roman" w:hAnsi="Times New Roman"/>
                            <w:i/>
                            <w:sz w:val="24"/>
                          </w:rPr>
                          <w:t>cellule</w:t>
                        </w:r>
                        <w:r>
                          <w:rPr>
                            <w:rFonts w:ascii="Times New Roman" w:hAnsi="Times New Roman"/>
                            <w:i/>
                            <w:spacing w:val="21"/>
                            <w:sz w:val="24"/>
                          </w:rPr>
                          <w:t> </w:t>
                        </w:r>
                        <w:r>
                          <w:rPr>
                            <w:rFonts w:ascii="Times New Roman" w:hAnsi="Times New Roman"/>
                            <w:i/>
                            <w:sz w:val="24"/>
                          </w:rPr>
                          <w:t>eucaryote”</w:t>
                        </w:r>
                        <w:r>
                          <w:rPr>
                            <w:rFonts w:ascii="Times New Roman" w:hAnsi="Times New Roman"/>
                            <w:i/>
                            <w:spacing w:val="22"/>
                            <w:sz w:val="24"/>
                          </w:rPr>
                          <w:t> </w:t>
                        </w:r>
                        <w:r>
                          <w:rPr>
                            <w:rFonts w:ascii="Times New Roman" w:hAnsi="Times New Roman"/>
                            <w:i/>
                            <w:sz w:val="24"/>
                          </w:rPr>
                          <w:t>du</w:t>
                        </w:r>
                        <w:r>
                          <w:rPr>
                            <w:rFonts w:ascii="Times New Roman" w:hAnsi="Times New Roman"/>
                            <w:i/>
                            <w:spacing w:val="21"/>
                            <w:sz w:val="24"/>
                          </w:rPr>
                          <w:t> </w:t>
                        </w:r>
                        <w:r>
                          <w:rPr>
                            <w:rFonts w:ascii="Times New Roman" w:hAnsi="Times New Roman"/>
                            <w:i/>
                            <w:sz w:val="24"/>
                          </w:rPr>
                          <w:t>Dr.</w:t>
                        </w:r>
                        <w:r>
                          <w:rPr>
                            <w:rFonts w:ascii="Times New Roman" w:hAnsi="Times New Roman"/>
                            <w:i/>
                            <w:spacing w:val="21"/>
                            <w:sz w:val="24"/>
                          </w:rPr>
                          <w:t> </w:t>
                        </w:r>
                        <w:r>
                          <w:rPr>
                            <w:rFonts w:ascii="Times New Roman" w:hAnsi="Times New Roman"/>
                            <w:i/>
                            <w:spacing w:val="-2"/>
                            <w:sz w:val="24"/>
                          </w:rPr>
                          <w:t>Létuvé</w:t>
                        </w:r>
                      </w:p>
                      <w:p>
                        <w:pPr>
                          <w:spacing w:line="240" w:lineRule="auto" w:before="229"/>
                          <w:rPr>
                            <w:rFonts w:ascii="Times New Roman"/>
                            <w:i/>
                            <w:sz w:val="24"/>
                          </w:rPr>
                        </w:pPr>
                      </w:p>
                      <w:p>
                        <w:pPr>
                          <w:spacing w:before="0"/>
                          <w:ind w:left="20" w:right="0" w:firstLine="0"/>
                          <w:jc w:val="left"/>
                          <w:rPr>
                            <w:b/>
                            <w:sz w:val="24"/>
                          </w:rPr>
                        </w:pPr>
                        <w:r>
                          <w:rPr>
                            <w:b/>
                            <w:sz w:val="24"/>
                          </w:rPr>
                          <w:t>Réponses</w:t>
                        </w:r>
                        <w:r>
                          <w:rPr>
                            <w:b/>
                            <w:spacing w:val="-1"/>
                            <w:sz w:val="24"/>
                          </w:rPr>
                          <w:t> </w:t>
                        </w:r>
                        <w:r>
                          <w:rPr>
                            <w:b/>
                            <w:sz w:val="24"/>
                          </w:rPr>
                          <w:t>vraies</w:t>
                        </w:r>
                        <w:r>
                          <w:rPr>
                            <w:b/>
                            <w:spacing w:val="-1"/>
                            <w:sz w:val="24"/>
                          </w:rPr>
                          <w:t> </w:t>
                        </w:r>
                        <w:r>
                          <w:rPr>
                            <w:b/>
                            <w:sz w:val="24"/>
                          </w:rPr>
                          <w:t>: B,</w:t>
                        </w:r>
                        <w:r>
                          <w:rPr>
                            <w:b/>
                            <w:spacing w:val="-1"/>
                            <w:sz w:val="24"/>
                          </w:rPr>
                          <w:t> </w:t>
                        </w:r>
                        <w:r>
                          <w:rPr>
                            <w:b/>
                            <w:sz w:val="24"/>
                          </w:rPr>
                          <w:t>D et</w:t>
                        </w:r>
                        <w:r>
                          <w:rPr>
                            <w:b/>
                            <w:spacing w:val="-1"/>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13</w:t>
      </w:r>
    </w:p>
    <w:p>
      <w:pPr>
        <w:spacing w:line="244" w:lineRule="auto" w:before="6"/>
        <w:ind w:left="0" w:right="0" w:firstLine="0"/>
        <w:jc w:val="left"/>
        <w:rPr>
          <w:b/>
          <w:sz w:val="24"/>
        </w:rPr>
      </w:pPr>
      <w:r>
        <w:rPr>
          <w:b/>
          <w:spacing w:val="-8"/>
          <w:sz w:val="24"/>
        </w:rPr>
        <w:t>Concernant</w:t>
      </w:r>
      <w:r>
        <w:rPr>
          <w:b/>
          <w:spacing w:val="24"/>
          <w:sz w:val="24"/>
        </w:rPr>
        <w:t> </w:t>
      </w:r>
      <w:r>
        <w:rPr>
          <w:b/>
          <w:spacing w:val="-8"/>
          <w:sz w:val="24"/>
        </w:rPr>
        <w:t>la</w:t>
      </w:r>
      <w:r>
        <w:rPr>
          <w:b/>
          <w:spacing w:val="24"/>
          <w:sz w:val="24"/>
        </w:rPr>
        <w:t> </w:t>
      </w:r>
      <w:r>
        <w:rPr>
          <w:b/>
          <w:spacing w:val="-8"/>
          <w:sz w:val="24"/>
        </w:rPr>
        <w:t>composition</w:t>
      </w:r>
      <w:r>
        <w:rPr>
          <w:b/>
          <w:spacing w:val="24"/>
          <w:sz w:val="24"/>
        </w:rPr>
        <w:t> </w:t>
      </w:r>
      <w:r>
        <w:rPr>
          <w:b/>
          <w:spacing w:val="-8"/>
          <w:sz w:val="24"/>
        </w:rPr>
        <w:t>lipidique</w:t>
      </w:r>
      <w:r>
        <w:rPr>
          <w:b/>
          <w:spacing w:val="24"/>
          <w:sz w:val="24"/>
        </w:rPr>
        <w:t> </w:t>
      </w:r>
      <w:r>
        <w:rPr>
          <w:b/>
          <w:spacing w:val="-8"/>
          <w:sz w:val="24"/>
        </w:rPr>
        <w:t>de</w:t>
      </w:r>
      <w:r>
        <w:rPr>
          <w:b/>
          <w:spacing w:val="24"/>
          <w:sz w:val="24"/>
        </w:rPr>
        <w:t> </w:t>
      </w:r>
      <w:r>
        <w:rPr>
          <w:b/>
          <w:spacing w:val="-8"/>
          <w:sz w:val="24"/>
        </w:rPr>
        <w:t>la</w:t>
      </w:r>
      <w:r>
        <w:rPr>
          <w:b/>
          <w:spacing w:val="24"/>
          <w:sz w:val="24"/>
        </w:rPr>
        <w:t> </w:t>
      </w:r>
      <w:r>
        <w:rPr>
          <w:b/>
          <w:spacing w:val="-8"/>
          <w:sz w:val="24"/>
        </w:rPr>
        <w:t>membrane</w:t>
      </w:r>
      <w:r>
        <w:rPr>
          <w:b/>
          <w:spacing w:val="24"/>
          <w:sz w:val="24"/>
        </w:rPr>
        <w:t> </w:t>
      </w:r>
      <w:r>
        <w:rPr>
          <w:b/>
          <w:spacing w:val="-8"/>
          <w:sz w:val="24"/>
        </w:rPr>
        <w:t>plasmique,</w:t>
      </w:r>
      <w:r>
        <w:rPr>
          <w:b/>
          <w:spacing w:val="24"/>
          <w:sz w:val="24"/>
        </w:rPr>
        <w:t> </w:t>
      </w:r>
      <w:r>
        <w:rPr>
          <w:b/>
          <w:spacing w:val="-8"/>
          <w:sz w:val="24"/>
        </w:rPr>
        <w:t>laquelle</w:t>
      </w:r>
      <w:r>
        <w:rPr>
          <w:b/>
          <w:spacing w:val="24"/>
          <w:sz w:val="24"/>
        </w:rPr>
        <w:t> </w:t>
      </w:r>
      <w:r>
        <w:rPr>
          <w:b/>
          <w:spacing w:val="-8"/>
          <w:sz w:val="24"/>
        </w:rPr>
        <w:t>(lesquelles) </w:t>
      </w:r>
      <w:r>
        <w:rPr>
          <w:b/>
          <w:spacing w:val="-2"/>
          <w:sz w:val="24"/>
        </w:rPr>
        <w:t>des</w:t>
      </w:r>
      <w:r>
        <w:rPr>
          <w:b/>
          <w:spacing w:val="-4"/>
          <w:sz w:val="24"/>
        </w:rPr>
        <w:t> </w:t>
      </w:r>
      <w:r>
        <w:rPr>
          <w:b/>
          <w:spacing w:val="-2"/>
          <w:sz w:val="24"/>
        </w:rPr>
        <w:t>propositions</w:t>
      </w:r>
      <w:r>
        <w:rPr>
          <w:b/>
          <w:spacing w:val="-3"/>
          <w:sz w:val="24"/>
        </w:rPr>
        <w:t> </w:t>
      </w:r>
      <w:r>
        <w:rPr>
          <w:b/>
          <w:spacing w:val="-2"/>
          <w:sz w:val="24"/>
        </w:rPr>
        <w:t>suivantes</w:t>
      </w:r>
      <w:r>
        <w:rPr>
          <w:b/>
          <w:spacing w:val="-3"/>
          <w:sz w:val="24"/>
        </w:rPr>
        <w:t> </w:t>
      </w:r>
      <w:r>
        <w:rPr>
          <w:b/>
          <w:spacing w:val="-2"/>
          <w:sz w:val="24"/>
        </w:rPr>
        <w:t>est</w:t>
      </w:r>
      <w:r>
        <w:rPr>
          <w:b/>
          <w:spacing w:val="-3"/>
          <w:sz w:val="24"/>
        </w:rPr>
        <w:t> </w:t>
      </w:r>
      <w:r>
        <w:rPr>
          <w:b/>
          <w:spacing w:val="-2"/>
          <w:sz w:val="24"/>
        </w:rPr>
        <w:t>(sont)</w:t>
      </w:r>
      <w:r>
        <w:rPr>
          <w:b/>
          <w:spacing w:val="-3"/>
          <w:sz w:val="24"/>
        </w:rPr>
        <w:t> </w:t>
      </w:r>
      <w:r>
        <w:rPr>
          <w:b/>
          <w:spacing w:val="-2"/>
          <w:sz w:val="24"/>
        </w:rPr>
        <w:t>exacte(s)</w:t>
      </w:r>
      <w:r>
        <w:rPr>
          <w:b/>
          <w:spacing w:val="-17"/>
          <w:sz w:val="24"/>
        </w:rPr>
        <w:t> </w:t>
      </w:r>
      <w:r>
        <w:rPr>
          <w:b/>
          <w:spacing w:val="-2"/>
          <w:sz w:val="24"/>
        </w:rPr>
        <w:t>?</w:t>
      </w:r>
    </w:p>
    <w:p>
      <w:pPr>
        <w:pStyle w:val="ListParagraph"/>
        <w:numPr>
          <w:ilvl w:val="1"/>
          <w:numId w:val="36"/>
        </w:numPr>
        <w:tabs>
          <w:tab w:pos="489" w:val="left" w:leader="none"/>
          <w:tab w:pos="491" w:val="left" w:leader="none"/>
        </w:tabs>
        <w:spacing w:line="244" w:lineRule="auto" w:before="174" w:after="0"/>
        <w:ind w:left="491" w:right="89" w:hanging="361"/>
        <w:jc w:val="left"/>
        <w:rPr>
          <w:sz w:val="24"/>
        </w:rPr>
      </w:pPr>
      <w:r>
        <w:rPr>
          <w:sz w:val="24"/>
        </w:rPr>
        <mc:AlternateContent>
          <mc:Choice Requires="wps">
            <w:drawing>
              <wp:anchor distT="0" distB="0" distL="0" distR="0" allowOverlap="1" layoutInCell="1" locked="0" behindDoc="0" simplePos="0" relativeHeight="15789568">
                <wp:simplePos x="0" y="0"/>
                <wp:positionH relativeFrom="page">
                  <wp:posOffset>722528</wp:posOffset>
                </wp:positionH>
                <wp:positionV relativeFrom="paragraph">
                  <wp:posOffset>525331</wp:posOffset>
                </wp:positionV>
                <wp:extent cx="6475095" cy="1006475"/>
                <wp:effectExtent l="0" t="0" r="0" b="0"/>
                <wp:wrapNone/>
                <wp:docPr id="1254" name="Textbox 1254"/>
                <wp:cNvGraphicFramePr>
                  <a:graphicFrameLocks/>
                </wp:cNvGraphicFramePr>
                <a:graphic>
                  <a:graphicData uri="http://schemas.microsoft.com/office/word/2010/wordprocessingShape">
                    <wps:wsp>
                      <wps:cNvPr id="1254" name="Textbox 1254"/>
                      <wps:cNvSpPr txBox="1"/>
                      <wps:spPr>
                        <a:xfrm>
                          <a:off x="0" y="0"/>
                          <a:ext cx="6475095" cy="1006475"/>
                        </a:xfrm>
                        <a:prstGeom prst="rect">
                          <a:avLst/>
                        </a:prstGeom>
                        <a:ln w="5054">
                          <a:solidFill>
                            <a:srgbClr val="000000"/>
                          </a:solidFill>
                          <a:prstDash val="solid"/>
                        </a:ln>
                      </wps:spPr>
                      <wps:txbx>
                        <w:txbxContent>
                          <w:p>
                            <w:pPr>
                              <w:spacing w:line="244" w:lineRule="auto" w:before="29"/>
                              <w:ind w:left="498" w:right="0" w:hanging="386"/>
                              <w:jc w:val="left"/>
                              <w:rPr>
                                <w:b/>
                                <w:sz w:val="24"/>
                              </w:rPr>
                            </w:pPr>
                            <w:r>
                              <w:rPr>
                                <w:b/>
                                <w:w w:val="90"/>
                                <w:sz w:val="24"/>
                              </w:rPr>
                              <w:t>B.</w:t>
                            </w:r>
                            <w:r>
                              <w:rPr>
                                <w:b/>
                                <w:spacing w:val="40"/>
                                <w:sz w:val="24"/>
                              </w:rPr>
                              <w:t> </w:t>
                            </w:r>
                            <w:r>
                              <w:rPr>
                                <w:b/>
                                <w:w w:val="90"/>
                                <w:sz w:val="24"/>
                              </w:rPr>
                              <w:t>Les</w:t>
                            </w:r>
                            <w:r>
                              <w:rPr>
                                <w:b/>
                                <w:spacing w:val="32"/>
                                <w:sz w:val="24"/>
                              </w:rPr>
                              <w:t> </w:t>
                            </w:r>
                            <w:r>
                              <w:rPr>
                                <w:b/>
                                <w:w w:val="90"/>
                                <w:sz w:val="24"/>
                              </w:rPr>
                              <w:t>sphingophospholipides</w:t>
                            </w:r>
                            <w:r>
                              <w:rPr>
                                <w:b/>
                                <w:spacing w:val="33"/>
                                <w:sz w:val="24"/>
                              </w:rPr>
                              <w:t> </w:t>
                            </w:r>
                            <w:r>
                              <w:rPr>
                                <w:b/>
                                <w:w w:val="90"/>
                                <w:sz w:val="24"/>
                              </w:rPr>
                              <w:t>sont</w:t>
                            </w:r>
                            <w:r>
                              <w:rPr>
                                <w:b/>
                                <w:spacing w:val="32"/>
                                <w:sz w:val="24"/>
                              </w:rPr>
                              <w:t> </w:t>
                            </w:r>
                            <w:r>
                              <w:rPr>
                                <w:b/>
                                <w:w w:val="90"/>
                                <w:sz w:val="24"/>
                              </w:rPr>
                              <w:t>composés</w:t>
                            </w:r>
                            <w:r>
                              <w:rPr>
                                <w:b/>
                                <w:spacing w:val="33"/>
                                <w:sz w:val="24"/>
                              </w:rPr>
                              <w:t> </w:t>
                            </w:r>
                            <w:r>
                              <w:rPr>
                                <w:b/>
                                <w:w w:val="90"/>
                                <w:sz w:val="24"/>
                              </w:rPr>
                              <w:t>d’une</w:t>
                            </w:r>
                            <w:r>
                              <w:rPr>
                                <w:b/>
                                <w:spacing w:val="32"/>
                                <w:sz w:val="24"/>
                              </w:rPr>
                              <w:t> </w:t>
                            </w:r>
                            <w:r>
                              <w:rPr>
                                <w:b/>
                                <w:w w:val="90"/>
                                <w:sz w:val="24"/>
                              </w:rPr>
                              <w:t>sphingosine,</w:t>
                            </w:r>
                            <w:r>
                              <w:rPr>
                                <w:b/>
                                <w:spacing w:val="33"/>
                                <w:sz w:val="24"/>
                              </w:rPr>
                              <w:t> </w:t>
                            </w:r>
                            <w:r>
                              <w:rPr>
                                <w:b/>
                                <w:w w:val="90"/>
                                <w:sz w:val="24"/>
                              </w:rPr>
                              <w:t>d’un</w:t>
                            </w:r>
                            <w:r>
                              <w:rPr>
                                <w:b/>
                                <w:spacing w:val="33"/>
                                <w:sz w:val="24"/>
                              </w:rPr>
                              <w:t> </w:t>
                            </w:r>
                            <w:r>
                              <w:rPr>
                                <w:b/>
                                <w:w w:val="90"/>
                                <w:sz w:val="24"/>
                              </w:rPr>
                              <w:t>acide</w:t>
                            </w:r>
                            <w:r>
                              <w:rPr>
                                <w:b/>
                                <w:spacing w:val="32"/>
                                <w:sz w:val="24"/>
                              </w:rPr>
                              <w:t> </w:t>
                            </w:r>
                            <w:r>
                              <w:rPr>
                                <w:b/>
                                <w:w w:val="90"/>
                                <w:sz w:val="24"/>
                              </w:rPr>
                              <w:t>gras,</w:t>
                            </w:r>
                            <w:r>
                              <w:rPr>
                                <w:b/>
                                <w:spacing w:val="33"/>
                                <w:sz w:val="24"/>
                              </w:rPr>
                              <w:t> </w:t>
                            </w:r>
                            <w:r>
                              <w:rPr>
                                <w:b/>
                                <w:w w:val="90"/>
                                <w:sz w:val="24"/>
                              </w:rPr>
                              <w:t>d’un </w:t>
                            </w:r>
                            <w:r>
                              <w:rPr>
                                <w:b/>
                                <w:sz w:val="24"/>
                              </w:rPr>
                              <w:t>groupement</w:t>
                            </w:r>
                            <w:r>
                              <w:rPr>
                                <w:b/>
                                <w:spacing w:val="-4"/>
                                <w:sz w:val="24"/>
                              </w:rPr>
                              <w:t> </w:t>
                            </w:r>
                            <w:r>
                              <w:rPr>
                                <w:b/>
                                <w:sz w:val="24"/>
                              </w:rPr>
                              <w:t>phosphate</w:t>
                            </w:r>
                            <w:r>
                              <w:rPr>
                                <w:b/>
                                <w:spacing w:val="-3"/>
                                <w:sz w:val="24"/>
                              </w:rPr>
                              <w:t> </w:t>
                            </w:r>
                            <w:r>
                              <w:rPr>
                                <w:b/>
                                <w:sz w:val="24"/>
                              </w:rPr>
                              <w:t>et</w:t>
                            </w:r>
                            <w:r>
                              <w:rPr>
                                <w:b/>
                                <w:spacing w:val="-3"/>
                                <w:sz w:val="24"/>
                              </w:rPr>
                              <w:t> </w:t>
                            </w:r>
                            <w:r>
                              <w:rPr>
                                <w:b/>
                                <w:sz w:val="24"/>
                              </w:rPr>
                              <w:t>d’un</w:t>
                            </w:r>
                            <w:r>
                              <w:rPr>
                                <w:b/>
                                <w:spacing w:val="-3"/>
                                <w:sz w:val="24"/>
                              </w:rPr>
                              <w:t> </w:t>
                            </w:r>
                            <w:r>
                              <w:rPr>
                                <w:b/>
                                <w:sz w:val="24"/>
                              </w:rPr>
                              <w:t>alcool</w:t>
                            </w:r>
                          </w:p>
                          <w:p>
                            <w:pPr>
                              <w:spacing w:before="43"/>
                              <w:ind w:left="109" w:right="0" w:firstLine="0"/>
                              <w:jc w:val="left"/>
                              <w:rPr>
                                <w:b/>
                                <w:sz w:val="24"/>
                              </w:rPr>
                            </w:pPr>
                            <w:r>
                              <w:rPr>
                                <w:b/>
                                <w:spacing w:val="-6"/>
                                <w:sz w:val="24"/>
                              </w:rPr>
                              <w:t>C.</w:t>
                            </w:r>
                            <w:r>
                              <w:rPr>
                                <w:b/>
                                <w:spacing w:val="28"/>
                                <w:sz w:val="24"/>
                              </w:rPr>
                              <w:t> </w:t>
                            </w:r>
                            <w:r>
                              <w:rPr>
                                <w:b/>
                                <w:spacing w:val="-6"/>
                                <w:sz w:val="24"/>
                              </w:rPr>
                              <w:t>La</w:t>
                            </w:r>
                            <w:r>
                              <w:rPr>
                                <w:b/>
                                <w:spacing w:val="6"/>
                                <w:sz w:val="24"/>
                              </w:rPr>
                              <w:t> </w:t>
                            </w:r>
                            <w:r>
                              <w:rPr>
                                <w:b/>
                                <w:spacing w:val="-6"/>
                                <w:sz w:val="24"/>
                              </w:rPr>
                              <w:t>phosphatidylsérine</w:t>
                            </w:r>
                            <w:r>
                              <w:rPr>
                                <w:b/>
                                <w:spacing w:val="7"/>
                                <w:sz w:val="24"/>
                              </w:rPr>
                              <w:t> </w:t>
                            </w:r>
                            <w:r>
                              <w:rPr>
                                <w:b/>
                                <w:spacing w:val="-6"/>
                                <w:sz w:val="24"/>
                              </w:rPr>
                              <w:t>est</w:t>
                            </w:r>
                            <w:r>
                              <w:rPr>
                                <w:b/>
                                <w:spacing w:val="6"/>
                                <w:sz w:val="24"/>
                              </w:rPr>
                              <w:t> </w:t>
                            </w:r>
                            <w:r>
                              <w:rPr>
                                <w:b/>
                                <w:spacing w:val="-6"/>
                                <w:sz w:val="24"/>
                              </w:rPr>
                              <w:t>chargée</w:t>
                            </w:r>
                            <w:r>
                              <w:rPr>
                                <w:b/>
                                <w:spacing w:val="7"/>
                                <w:sz w:val="24"/>
                              </w:rPr>
                              <w:t> </w:t>
                            </w:r>
                            <w:r>
                              <w:rPr>
                                <w:b/>
                                <w:spacing w:val="-6"/>
                                <w:sz w:val="24"/>
                              </w:rPr>
                              <w:t>négativement</w:t>
                            </w:r>
                          </w:p>
                          <w:p>
                            <w:pPr>
                              <w:spacing w:line="244" w:lineRule="auto" w:before="47"/>
                              <w:ind w:left="498" w:right="0" w:hanging="401"/>
                              <w:jc w:val="left"/>
                              <w:rPr>
                                <w:b/>
                                <w:sz w:val="24"/>
                              </w:rPr>
                            </w:pPr>
                            <w:r>
                              <w:rPr>
                                <w:b/>
                                <w:spacing w:val="-8"/>
                                <w:sz w:val="24"/>
                              </w:rPr>
                              <w:t>D.</w:t>
                            </w:r>
                            <w:r>
                              <w:rPr>
                                <w:b/>
                                <w:spacing w:val="20"/>
                                <w:sz w:val="24"/>
                              </w:rPr>
                              <w:t> </w:t>
                            </w:r>
                            <w:r>
                              <w:rPr>
                                <w:b/>
                                <w:spacing w:val="-8"/>
                                <w:sz w:val="24"/>
                              </w:rPr>
                              <w:t>Les</w:t>
                            </w:r>
                            <w:r>
                              <w:rPr>
                                <w:b/>
                                <w:spacing w:val="-7"/>
                                <w:sz w:val="24"/>
                              </w:rPr>
                              <w:t> </w:t>
                            </w:r>
                            <w:r>
                              <w:rPr>
                                <w:b/>
                                <w:spacing w:val="-8"/>
                                <w:sz w:val="24"/>
                              </w:rPr>
                              <w:t>sphingoglycolipides</w:t>
                            </w:r>
                            <w:r>
                              <w:rPr>
                                <w:b/>
                                <w:spacing w:val="-7"/>
                                <w:sz w:val="24"/>
                              </w:rPr>
                              <w:t> </w:t>
                            </w:r>
                            <w:r>
                              <w:rPr>
                                <w:b/>
                                <w:spacing w:val="-8"/>
                                <w:sz w:val="24"/>
                              </w:rPr>
                              <w:t>sont</w:t>
                            </w:r>
                            <w:r>
                              <w:rPr>
                                <w:b/>
                                <w:spacing w:val="-7"/>
                                <w:sz w:val="24"/>
                              </w:rPr>
                              <w:t> </w:t>
                            </w:r>
                            <w:r>
                              <w:rPr>
                                <w:b/>
                                <w:spacing w:val="-8"/>
                                <w:sz w:val="24"/>
                              </w:rPr>
                              <w:t>des</w:t>
                            </w:r>
                            <w:r>
                              <w:rPr>
                                <w:b/>
                                <w:spacing w:val="-7"/>
                                <w:sz w:val="24"/>
                              </w:rPr>
                              <w:t> </w:t>
                            </w:r>
                            <w:r>
                              <w:rPr>
                                <w:b/>
                                <w:spacing w:val="-8"/>
                                <w:sz w:val="24"/>
                              </w:rPr>
                              <w:t>composés</w:t>
                            </w:r>
                            <w:r>
                              <w:rPr>
                                <w:b/>
                                <w:spacing w:val="-7"/>
                                <w:sz w:val="24"/>
                              </w:rPr>
                              <w:t> </w:t>
                            </w:r>
                            <w:r>
                              <w:rPr>
                                <w:b/>
                                <w:spacing w:val="-8"/>
                                <w:sz w:val="24"/>
                              </w:rPr>
                              <w:t>très</w:t>
                            </w:r>
                            <w:r>
                              <w:rPr>
                                <w:b/>
                                <w:spacing w:val="-7"/>
                                <w:sz w:val="24"/>
                              </w:rPr>
                              <w:t> </w:t>
                            </w:r>
                            <w:r>
                              <w:rPr>
                                <w:b/>
                                <w:spacing w:val="-8"/>
                                <w:sz w:val="24"/>
                              </w:rPr>
                              <w:t>importants</w:t>
                            </w:r>
                            <w:r>
                              <w:rPr>
                                <w:b/>
                                <w:spacing w:val="-7"/>
                                <w:sz w:val="24"/>
                              </w:rPr>
                              <w:t> </w:t>
                            </w:r>
                            <w:r>
                              <w:rPr>
                                <w:b/>
                                <w:spacing w:val="-8"/>
                                <w:sz w:val="24"/>
                              </w:rPr>
                              <w:t>dans</w:t>
                            </w:r>
                            <w:r>
                              <w:rPr>
                                <w:b/>
                                <w:spacing w:val="-7"/>
                                <w:sz w:val="24"/>
                              </w:rPr>
                              <w:t> </w:t>
                            </w:r>
                            <w:r>
                              <w:rPr>
                                <w:b/>
                                <w:spacing w:val="-8"/>
                                <w:sz w:val="24"/>
                              </w:rPr>
                              <w:t>la</w:t>
                            </w:r>
                            <w:r>
                              <w:rPr>
                                <w:b/>
                                <w:spacing w:val="-7"/>
                                <w:sz w:val="24"/>
                              </w:rPr>
                              <w:t> </w:t>
                            </w:r>
                            <w:r>
                              <w:rPr>
                                <w:b/>
                                <w:spacing w:val="-8"/>
                                <w:sz w:val="24"/>
                              </w:rPr>
                              <w:t>communication </w:t>
                            </w:r>
                            <w:r>
                              <w:rPr>
                                <w:b/>
                                <w:spacing w:val="-4"/>
                                <w:sz w:val="24"/>
                              </w:rPr>
                              <w:t>intercellulaire</w:t>
                            </w:r>
                            <w:r>
                              <w:rPr>
                                <w:b/>
                                <w:sz w:val="24"/>
                              </w:rPr>
                              <w:t> </w:t>
                            </w:r>
                            <w:r>
                              <w:rPr>
                                <w:b/>
                                <w:spacing w:val="-4"/>
                                <w:sz w:val="24"/>
                              </w:rPr>
                              <w:t>et</w:t>
                            </w:r>
                            <w:r>
                              <w:rPr>
                                <w:b/>
                                <w:sz w:val="24"/>
                              </w:rPr>
                              <w:t> </w:t>
                            </w:r>
                            <w:r>
                              <w:rPr>
                                <w:b/>
                                <w:spacing w:val="-4"/>
                                <w:sz w:val="24"/>
                              </w:rPr>
                              <w:t>dans</w:t>
                            </w:r>
                            <w:r>
                              <w:rPr>
                                <w:b/>
                                <w:sz w:val="24"/>
                              </w:rPr>
                              <w:t> </w:t>
                            </w:r>
                            <w:r>
                              <w:rPr>
                                <w:b/>
                                <w:spacing w:val="-4"/>
                                <w:sz w:val="24"/>
                              </w:rPr>
                              <w:t>la</w:t>
                            </w:r>
                            <w:r>
                              <w:rPr>
                                <w:b/>
                                <w:sz w:val="24"/>
                              </w:rPr>
                              <w:t> </w:t>
                            </w:r>
                            <w:r>
                              <w:rPr>
                                <w:b/>
                                <w:spacing w:val="-4"/>
                                <w:sz w:val="24"/>
                              </w:rPr>
                              <w:t>transmission</w:t>
                            </w:r>
                            <w:r>
                              <w:rPr>
                                <w:b/>
                                <w:sz w:val="24"/>
                              </w:rPr>
                              <w:t> </w:t>
                            </w:r>
                            <w:r>
                              <w:rPr>
                                <w:b/>
                                <w:spacing w:val="-4"/>
                                <w:sz w:val="24"/>
                              </w:rPr>
                              <w:t>du</w:t>
                            </w:r>
                            <w:r>
                              <w:rPr>
                                <w:b/>
                                <w:sz w:val="24"/>
                              </w:rPr>
                              <w:t> </w:t>
                            </w:r>
                            <w:r>
                              <w:rPr>
                                <w:b/>
                                <w:spacing w:val="-4"/>
                                <w:sz w:val="24"/>
                              </w:rPr>
                              <w:t>signal</w:t>
                            </w:r>
                          </w:p>
                        </w:txbxContent>
                      </wps:txbx>
                      <wps:bodyPr wrap="square" lIns="0" tIns="0" rIns="0" bIns="0" rtlCol="0">
                        <a:noAutofit/>
                      </wps:bodyPr>
                    </wps:wsp>
                  </a:graphicData>
                </a:graphic>
              </wp:anchor>
            </w:drawing>
          </mc:Choice>
          <mc:Fallback>
            <w:pict>
              <v:shape style="position:absolute;margin-left:56.891998pt;margin-top:41.364712pt;width:509.85pt;height:79.25pt;mso-position-horizontal-relative:page;mso-position-vertical-relative:paragraph;z-index:15789568" type="#_x0000_t202" id="docshape1230" filled="false" stroked="true" strokeweight=".398pt" strokecolor="#000000">
                <v:textbox inset="0,0,0,0">
                  <w:txbxContent>
                    <w:p>
                      <w:pPr>
                        <w:spacing w:line="244" w:lineRule="auto" w:before="29"/>
                        <w:ind w:left="498" w:right="0" w:hanging="386"/>
                        <w:jc w:val="left"/>
                        <w:rPr>
                          <w:b/>
                          <w:sz w:val="24"/>
                        </w:rPr>
                      </w:pPr>
                      <w:r>
                        <w:rPr>
                          <w:b/>
                          <w:w w:val="90"/>
                          <w:sz w:val="24"/>
                        </w:rPr>
                        <w:t>B.</w:t>
                      </w:r>
                      <w:r>
                        <w:rPr>
                          <w:b/>
                          <w:spacing w:val="40"/>
                          <w:sz w:val="24"/>
                        </w:rPr>
                        <w:t> </w:t>
                      </w:r>
                      <w:r>
                        <w:rPr>
                          <w:b/>
                          <w:w w:val="90"/>
                          <w:sz w:val="24"/>
                        </w:rPr>
                        <w:t>Les</w:t>
                      </w:r>
                      <w:r>
                        <w:rPr>
                          <w:b/>
                          <w:spacing w:val="32"/>
                          <w:sz w:val="24"/>
                        </w:rPr>
                        <w:t> </w:t>
                      </w:r>
                      <w:r>
                        <w:rPr>
                          <w:b/>
                          <w:w w:val="90"/>
                          <w:sz w:val="24"/>
                        </w:rPr>
                        <w:t>sphingophospholipides</w:t>
                      </w:r>
                      <w:r>
                        <w:rPr>
                          <w:b/>
                          <w:spacing w:val="33"/>
                          <w:sz w:val="24"/>
                        </w:rPr>
                        <w:t> </w:t>
                      </w:r>
                      <w:r>
                        <w:rPr>
                          <w:b/>
                          <w:w w:val="90"/>
                          <w:sz w:val="24"/>
                        </w:rPr>
                        <w:t>sont</w:t>
                      </w:r>
                      <w:r>
                        <w:rPr>
                          <w:b/>
                          <w:spacing w:val="32"/>
                          <w:sz w:val="24"/>
                        </w:rPr>
                        <w:t> </w:t>
                      </w:r>
                      <w:r>
                        <w:rPr>
                          <w:b/>
                          <w:w w:val="90"/>
                          <w:sz w:val="24"/>
                        </w:rPr>
                        <w:t>composés</w:t>
                      </w:r>
                      <w:r>
                        <w:rPr>
                          <w:b/>
                          <w:spacing w:val="33"/>
                          <w:sz w:val="24"/>
                        </w:rPr>
                        <w:t> </w:t>
                      </w:r>
                      <w:r>
                        <w:rPr>
                          <w:b/>
                          <w:w w:val="90"/>
                          <w:sz w:val="24"/>
                        </w:rPr>
                        <w:t>d’une</w:t>
                      </w:r>
                      <w:r>
                        <w:rPr>
                          <w:b/>
                          <w:spacing w:val="32"/>
                          <w:sz w:val="24"/>
                        </w:rPr>
                        <w:t> </w:t>
                      </w:r>
                      <w:r>
                        <w:rPr>
                          <w:b/>
                          <w:w w:val="90"/>
                          <w:sz w:val="24"/>
                        </w:rPr>
                        <w:t>sphingosine,</w:t>
                      </w:r>
                      <w:r>
                        <w:rPr>
                          <w:b/>
                          <w:spacing w:val="33"/>
                          <w:sz w:val="24"/>
                        </w:rPr>
                        <w:t> </w:t>
                      </w:r>
                      <w:r>
                        <w:rPr>
                          <w:b/>
                          <w:w w:val="90"/>
                          <w:sz w:val="24"/>
                        </w:rPr>
                        <w:t>d’un</w:t>
                      </w:r>
                      <w:r>
                        <w:rPr>
                          <w:b/>
                          <w:spacing w:val="33"/>
                          <w:sz w:val="24"/>
                        </w:rPr>
                        <w:t> </w:t>
                      </w:r>
                      <w:r>
                        <w:rPr>
                          <w:b/>
                          <w:w w:val="90"/>
                          <w:sz w:val="24"/>
                        </w:rPr>
                        <w:t>acide</w:t>
                      </w:r>
                      <w:r>
                        <w:rPr>
                          <w:b/>
                          <w:spacing w:val="32"/>
                          <w:sz w:val="24"/>
                        </w:rPr>
                        <w:t> </w:t>
                      </w:r>
                      <w:r>
                        <w:rPr>
                          <w:b/>
                          <w:w w:val="90"/>
                          <w:sz w:val="24"/>
                        </w:rPr>
                        <w:t>gras,</w:t>
                      </w:r>
                      <w:r>
                        <w:rPr>
                          <w:b/>
                          <w:spacing w:val="33"/>
                          <w:sz w:val="24"/>
                        </w:rPr>
                        <w:t> </w:t>
                      </w:r>
                      <w:r>
                        <w:rPr>
                          <w:b/>
                          <w:w w:val="90"/>
                          <w:sz w:val="24"/>
                        </w:rPr>
                        <w:t>d’un </w:t>
                      </w:r>
                      <w:r>
                        <w:rPr>
                          <w:b/>
                          <w:sz w:val="24"/>
                        </w:rPr>
                        <w:t>groupement</w:t>
                      </w:r>
                      <w:r>
                        <w:rPr>
                          <w:b/>
                          <w:spacing w:val="-4"/>
                          <w:sz w:val="24"/>
                        </w:rPr>
                        <w:t> </w:t>
                      </w:r>
                      <w:r>
                        <w:rPr>
                          <w:b/>
                          <w:sz w:val="24"/>
                        </w:rPr>
                        <w:t>phosphate</w:t>
                      </w:r>
                      <w:r>
                        <w:rPr>
                          <w:b/>
                          <w:spacing w:val="-3"/>
                          <w:sz w:val="24"/>
                        </w:rPr>
                        <w:t> </w:t>
                      </w:r>
                      <w:r>
                        <w:rPr>
                          <w:b/>
                          <w:sz w:val="24"/>
                        </w:rPr>
                        <w:t>et</w:t>
                      </w:r>
                      <w:r>
                        <w:rPr>
                          <w:b/>
                          <w:spacing w:val="-3"/>
                          <w:sz w:val="24"/>
                        </w:rPr>
                        <w:t> </w:t>
                      </w:r>
                      <w:r>
                        <w:rPr>
                          <w:b/>
                          <w:sz w:val="24"/>
                        </w:rPr>
                        <w:t>d’un</w:t>
                      </w:r>
                      <w:r>
                        <w:rPr>
                          <w:b/>
                          <w:spacing w:val="-3"/>
                          <w:sz w:val="24"/>
                        </w:rPr>
                        <w:t> </w:t>
                      </w:r>
                      <w:r>
                        <w:rPr>
                          <w:b/>
                          <w:sz w:val="24"/>
                        </w:rPr>
                        <w:t>alcool</w:t>
                      </w:r>
                    </w:p>
                    <w:p>
                      <w:pPr>
                        <w:spacing w:before="43"/>
                        <w:ind w:left="109" w:right="0" w:firstLine="0"/>
                        <w:jc w:val="left"/>
                        <w:rPr>
                          <w:b/>
                          <w:sz w:val="24"/>
                        </w:rPr>
                      </w:pPr>
                      <w:r>
                        <w:rPr>
                          <w:b/>
                          <w:spacing w:val="-6"/>
                          <w:sz w:val="24"/>
                        </w:rPr>
                        <w:t>C.</w:t>
                      </w:r>
                      <w:r>
                        <w:rPr>
                          <w:b/>
                          <w:spacing w:val="28"/>
                          <w:sz w:val="24"/>
                        </w:rPr>
                        <w:t> </w:t>
                      </w:r>
                      <w:r>
                        <w:rPr>
                          <w:b/>
                          <w:spacing w:val="-6"/>
                          <w:sz w:val="24"/>
                        </w:rPr>
                        <w:t>La</w:t>
                      </w:r>
                      <w:r>
                        <w:rPr>
                          <w:b/>
                          <w:spacing w:val="6"/>
                          <w:sz w:val="24"/>
                        </w:rPr>
                        <w:t> </w:t>
                      </w:r>
                      <w:r>
                        <w:rPr>
                          <w:b/>
                          <w:spacing w:val="-6"/>
                          <w:sz w:val="24"/>
                        </w:rPr>
                        <w:t>phosphatidylsérine</w:t>
                      </w:r>
                      <w:r>
                        <w:rPr>
                          <w:b/>
                          <w:spacing w:val="7"/>
                          <w:sz w:val="24"/>
                        </w:rPr>
                        <w:t> </w:t>
                      </w:r>
                      <w:r>
                        <w:rPr>
                          <w:b/>
                          <w:spacing w:val="-6"/>
                          <w:sz w:val="24"/>
                        </w:rPr>
                        <w:t>est</w:t>
                      </w:r>
                      <w:r>
                        <w:rPr>
                          <w:b/>
                          <w:spacing w:val="6"/>
                          <w:sz w:val="24"/>
                        </w:rPr>
                        <w:t> </w:t>
                      </w:r>
                      <w:r>
                        <w:rPr>
                          <w:b/>
                          <w:spacing w:val="-6"/>
                          <w:sz w:val="24"/>
                        </w:rPr>
                        <w:t>chargée</w:t>
                      </w:r>
                      <w:r>
                        <w:rPr>
                          <w:b/>
                          <w:spacing w:val="7"/>
                          <w:sz w:val="24"/>
                        </w:rPr>
                        <w:t> </w:t>
                      </w:r>
                      <w:r>
                        <w:rPr>
                          <w:b/>
                          <w:spacing w:val="-6"/>
                          <w:sz w:val="24"/>
                        </w:rPr>
                        <w:t>négativement</w:t>
                      </w:r>
                    </w:p>
                    <w:p>
                      <w:pPr>
                        <w:spacing w:line="244" w:lineRule="auto" w:before="47"/>
                        <w:ind w:left="498" w:right="0" w:hanging="401"/>
                        <w:jc w:val="left"/>
                        <w:rPr>
                          <w:b/>
                          <w:sz w:val="24"/>
                        </w:rPr>
                      </w:pPr>
                      <w:r>
                        <w:rPr>
                          <w:b/>
                          <w:spacing w:val="-8"/>
                          <w:sz w:val="24"/>
                        </w:rPr>
                        <w:t>D.</w:t>
                      </w:r>
                      <w:r>
                        <w:rPr>
                          <w:b/>
                          <w:spacing w:val="20"/>
                          <w:sz w:val="24"/>
                        </w:rPr>
                        <w:t> </w:t>
                      </w:r>
                      <w:r>
                        <w:rPr>
                          <w:b/>
                          <w:spacing w:val="-8"/>
                          <w:sz w:val="24"/>
                        </w:rPr>
                        <w:t>Les</w:t>
                      </w:r>
                      <w:r>
                        <w:rPr>
                          <w:b/>
                          <w:spacing w:val="-7"/>
                          <w:sz w:val="24"/>
                        </w:rPr>
                        <w:t> </w:t>
                      </w:r>
                      <w:r>
                        <w:rPr>
                          <w:b/>
                          <w:spacing w:val="-8"/>
                          <w:sz w:val="24"/>
                        </w:rPr>
                        <w:t>sphingoglycolipides</w:t>
                      </w:r>
                      <w:r>
                        <w:rPr>
                          <w:b/>
                          <w:spacing w:val="-7"/>
                          <w:sz w:val="24"/>
                        </w:rPr>
                        <w:t> </w:t>
                      </w:r>
                      <w:r>
                        <w:rPr>
                          <w:b/>
                          <w:spacing w:val="-8"/>
                          <w:sz w:val="24"/>
                        </w:rPr>
                        <w:t>sont</w:t>
                      </w:r>
                      <w:r>
                        <w:rPr>
                          <w:b/>
                          <w:spacing w:val="-7"/>
                          <w:sz w:val="24"/>
                        </w:rPr>
                        <w:t> </w:t>
                      </w:r>
                      <w:r>
                        <w:rPr>
                          <w:b/>
                          <w:spacing w:val="-8"/>
                          <w:sz w:val="24"/>
                        </w:rPr>
                        <w:t>des</w:t>
                      </w:r>
                      <w:r>
                        <w:rPr>
                          <w:b/>
                          <w:spacing w:val="-7"/>
                          <w:sz w:val="24"/>
                        </w:rPr>
                        <w:t> </w:t>
                      </w:r>
                      <w:r>
                        <w:rPr>
                          <w:b/>
                          <w:spacing w:val="-8"/>
                          <w:sz w:val="24"/>
                        </w:rPr>
                        <w:t>composés</w:t>
                      </w:r>
                      <w:r>
                        <w:rPr>
                          <w:b/>
                          <w:spacing w:val="-7"/>
                          <w:sz w:val="24"/>
                        </w:rPr>
                        <w:t> </w:t>
                      </w:r>
                      <w:r>
                        <w:rPr>
                          <w:b/>
                          <w:spacing w:val="-8"/>
                          <w:sz w:val="24"/>
                        </w:rPr>
                        <w:t>très</w:t>
                      </w:r>
                      <w:r>
                        <w:rPr>
                          <w:b/>
                          <w:spacing w:val="-7"/>
                          <w:sz w:val="24"/>
                        </w:rPr>
                        <w:t> </w:t>
                      </w:r>
                      <w:r>
                        <w:rPr>
                          <w:b/>
                          <w:spacing w:val="-8"/>
                          <w:sz w:val="24"/>
                        </w:rPr>
                        <w:t>importants</w:t>
                      </w:r>
                      <w:r>
                        <w:rPr>
                          <w:b/>
                          <w:spacing w:val="-7"/>
                          <w:sz w:val="24"/>
                        </w:rPr>
                        <w:t> </w:t>
                      </w:r>
                      <w:r>
                        <w:rPr>
                          <w:b/>
                          <w:spacing w:val="-8"/>
                          <w:sz w:val="24"/>
                        </w:rPr>
                        <w:t>dans</w:t>
                      </w:r>
                      <w:r>
                        <w:rPr>
                          <w:b/>
                          <w:spacing w:val="-7"/>
                          <w:sz w:val="24"/>
                        </w:rPr>
                        <w:t> </w:t>
                      </w:r>
                      <w:r>
                        <w:rPr>
                          <w:b/>
                          <w:spacing w:val="-8"/>
                          <w:sz w:val="24"/>
                        </w:rPr>
                        <w:t>la</w:t>
                      </w:r>
                      <w:r>
                        <w:rPr>
                          <w:b/>
                          <w:spacing w:val="-7"/>
                          <w:sz w:val="24"/>
                        </w:rPr>
                        <w:t> </w:t>
                      </w:r>
                      <w:r>
                        <w:rPr>
                          <w:b/>
                          <w:spacing w:val="-8"/>
                          <w:sz w:val="24"/>
                        </w:rPr>
                        <w:t>communication </w:t>
                      </w:r>
                      <w:r>
                        <w:rPr>
                          <w:b/>
                          <w:spacing w:val="-4"/>
                          <w:sz w:val="24"/>
                        </w:rPr>
                        <w:t>intercellulaire</w:t>
                      </w:r>
                      <w:r>
                        <w:rPr>
                          <w:b/>
                          <w:sz w:val="24"/>
                        </w:rPr>
                        <w:t> </w:t>
                      </w:r>
                      <w:r>
                        <w:rPr>
                          <w:b/>
                          <w:spacing w:val="-4"/>
                          <w:sz w:val="24"/>
                        </w:rPr>
                        <w:t>et</w:t>
                      </w:r>
                      <w:r>
                        <w:rPr>
                          <w:b/>
                          <w:sz w:val="24"/>
                        </w:rPr>
                        <w:t> </w:t>
                      </w:r>
                      <w:r>
                        <w:rPr>
                          <w:b/>
                          <w:spacing w:val="-4"/>
                          <w:sz w:val="24"/>
                        </w:rPr>
                        <w:t>dans</w:t>
                      </w:r>
                      <w:r>
                        <w:rPr>
                          <w:b/>
                          <w:sz w:val="24"/>
                        </w:rPr>
                        <w:t> </w:t>
                      </w:r>
                      <w:r>
                        <w:rPr>
                          <w:b/>
                          <w:spacing w:val="-4"/>
                          <w:sz w:val="24"/>
                        </w:rPr>
                        <w:t>la</w:t>
                      </w:r>
                      <w:r>
                        <w:rPr>
                          <w:b/>
                          <w:sz w:val="24"/>
                        </w:rPr>
                        <w:t> </w:t>
                      </w:r>
                      <w:r>
                        <w:rPr>
                          <w:b/>
                          <w:spacing w:val="-4"/>
                          <w:sz w:val="24"/>
                        </w:rPr>
                        <w:t>transmission</w:t>
                      </w:r>
                      <w:r>
                        <w:rPr>
                          <w:b/>
                          <w:sz w:val="24"/>
                        </w:rPr>
                        <w:t> </w:t>
                      </w:r>
                      <w:r>
                        <w:rPr>
                          <w:b/>
                          <w:spacing w:val="-4"/>
                          <w:sz w:val="24"/>
                        </w:rPr>
                        <w:t>du</w:t>
                      </w:r>
                      <w:r>
                        <w:rPr>
                          <w:b/>
                          <w:sz w:val="24"/>
                        </w:rPr>
                        <w:t> </w:t>
                      </w:r>
                      <w:r>
                        <w:rPr>
                          <w:b/>
                          <w:spacing w:val="-4"/>
                          <w:sz w:val="24"/>
                        </w:rPr>
                        <w:t>signal</w:t>
                      </w:r>
                    </w:p>
                  </w:txbxContent>
                </v:textbox>
                <v:stroke dashstyle="solid"/>
                <w10:wrap type="none"/>
              </v:shape>
            </w:pict>
          </mc:Fallback>
        </mc:AlternateContent>
      </w:r>
      <w:r>
        <w:rPr>
          <w:spacing w:val="-6"/>
          <w:sz w:val="24"/>
        </w:rPr>
        <w:t>Les lipides membranaires sont des molécules amphiphiles avec une tête hydrophile ou apolaire </w:t>
      </w:r>
      <w:r>
        <w:rPr>
          <w:sz w:val="24"/>
        </w:rPr>
        <w:t>et</w:t>
      </w:r>
      <w:r>
        <w:rPr>
          <w:spacing w:val="-8"/>
          <w:sz w:val="24"/>
        </w:rPr>
        <w:t> </w:t>
      </w:r>
      <w:r>
        <w:rPr>
          <w:sz w:val="24"/>
        </w:rPr>
        <w:t>deux</w:t>
      </w:r>
      <w:r>
        <w:rPr>
          <w:spacing w:val="-7"/>
          <w:sz w:val="24"/>
        </w:rPr>
        <w:t> </w:t>
      </w:r>
      <w:r>
        <w:rPr>
          <w:sz w:val="24"/>
        </w:rPr>
        <w:t>longues</w:t>
      </w:r>
      <w:r>
        <w:rPr>
          <w:spacing w:val="-7"/>
          <w:sz w:val="24"/>
        </w:rPr>
        <w:t> </w:t>
      </w:r>
      <w:r>
        <w:rPr>
          <w:sz w:val="24"/>
        </w:rPr>
        <w:t>chaînes</w:t>
      </w:r>
      <w:r>
        <w:rPr>
          <w:spacing w:val="-8"/>
          <w:sz w:val="24"/>
        </w:rPr>
        <w:t> </w:t>
      </w:r>
      <w:r>
        <w:rPr>
          <w:sz w:val="24"/>
        </w:rPr>
        <w:t>d’acides</w:t>
      </w:r>
      <w:r>
        <w:rPr>
          <w:spacing w:val="-7"/>
          <w:sz w:val="24"/>
        </w:rPr>
        <w:t> </w:t>
      </w:r>
      <w:r>
        <w:rPr>
          <w:sz w:val="24"/>
        </w:rPr>
        <w:t>gras</w:t>
      </w:r>
      <w:r>
        <w:rPr>
          <w:spacing w:val="-7"/>
          <w:sz w:val="24"/>
        </w:rPr>
        <w:t> </w:t>
      </w:r>
      <w:r>
        <w:rPr>
          <w:sz w:val="24"/>
        </w:rPr>
        <w:t>hydrophobes</w:t>
      </w:r>
      <w:r>
        <w:rPr>
          <w:spacing w:val="-7"/>
          <w:sz w:val="24"/>
        </w:rPr>
        <w:t> </w:t>
      </w:r>
      <w:r>
        <w:rPr>
          <w:sz w:val="24"/>
        </w:rPr>
        <w:t>ou</w:t>
      </w:r>
      <w:r>
        <w:rPr>
          <w:spacing w:val="-8"/>
          <w:sz w:val="24"/>
        </w:rPr>
        <w:t> </w:t>
      </w:r>
      <w:r>
        <w:rPr>
          <w:sz w:val="24"/>
        </w:rPr>
        <w:t>polaires</w:t>
      </w:r>
    </w:p>
    <w:p>
      <w:pPr>
        <w:pStyle w:val="Heading4"/>
        <w:spacing w:before="152"/>
      </w:pPr>
      <w:r>
        <w:rPr>
          <w:b w:val="0"/>
        </w:rPr>
        <w:br w:type="column"/>
      </w:r>
      <w:r>
        <w:rPr>
          <w:spacing w:val="-7"/>
        </w:rPr>
        <w:t>Question</w:t>
      </w:r>
      <w:r>
        <w:rPr>
          <w:spacing w:val="5"/>
        </w:rPr>
        <w:t> </w:t>
      </w:r>
      <w:r>
        <w:rPr>
          <w:spacing w:val="-5"/>
        </w:rPr>
        <w:t>14</w:t>
      </w:r>
    </w:p>
    <w:p>
      <w:pPr>
        <w:spacing w:line="244" w:lineRule="auto" w:before="7"/>
        <w:ind w:left="0" w:right="0" w:firstLine="0"/>
        <w:jc w:val="left"/>
        <w:rPr>
          <w:b/>
          <w:sz w:val="24"/>
        </w:rPr>
      </w:pPr>
      <w:r>
        <w:rPr>
          <w:b/>
          <w:w w:val="90"/>
          <w:sz w:val="24"/>
        </w:rPr>
        <w:t>Concernant</w:t>
      </w:r>
      <w:r>
        <w:rPr>
          <w:b/>
          <w:spacing w:val="35"/>
          <w:sz w:val="24"/>
        </w:rPr>
        <w:t> </w:t>
      </w:r>
      <w:r>
        <w:rPr>
          <w:b/>
          <w:w w:val="90"/>
          <w:sz w:val="24"/>
        </w:rPr>
        <w:t>la</w:t>
      </w:r>
      <w:r>
        <w:rPr>
          <w:b/>
          <w:spacing w:val="35"/>
          <w:sz w:val="24"/>
        </w:rPr>
        <w:t> </w:t>
      </w:r>
      <w:r>
        <w:rPr>
          <w:b/>
          <w:w w:val="90"/>
          <w:sz w:val="24"/>
        </w:rPr>
        <w:t>membrane</w:t>
      </w:r>
      <w:r>
        <w:rPr>
          <w:b/>
          <w:spacing w:val="35"/>
          <w:sz w:val="24"/>
        </w:rPr>
        <w:t> </w:t>
      </w:r>
      <w:r>
        <w:rPr>
          <w:b/>
          <w:w w:val="90"/>
          <w:sz w:val="24"/>
        </w:rPr>
        <w:t>plasmique,</w:t>
      </w:r>
      <w:r>
        <w:rPr>
          <w:b/>
          <w:spacing w:val="35"/>
          <w:sz w:val="24"/>
        </w:rPr>
        <w:t> </w:t>
      </w:r>
      <w:r>
        <w:rPr>
          <w:b/>
          <w:w w:val="90"/>
          <w:sz w:val="24"/>
        </w:rPr>
        <w:t>laquelle</w:t>
      </w:r>
      <w:r>
        <w:rPr>
          <w:b/>
          <w:spacing w:val="37"/>
          <w:sz w:val="24"/>
        </w:rPr>
        <w:t> </w:t>
      </w:r>
      <w:r>
        <w:rPr>
          <w:b/>
          <w:w w:val="90"/>
          <w:sz w:val="24"/>
        </w:rPr>
        <w:t>(lesquelles)</w:t>
      </w:r>
      <w:r>
        <w:rPr>
          <w:b/>
          <w:spacing w:val="35"/>
          <w:sz w:val="24"/>
        </w:rPr>
        <w:t> </w:t>
      </w:r>
      <w:r>
        <w:rPr>
          <w:b/>
          <w:w w:val="90"/>
          <w:sz w:val="24"/>
        </w:rPr>
        <w:t>des</w:t>
      </w:r>
      <w:r>
        <w:rPr>
          <w:b/>
          <w:spacing w:val="37"/>
          <w:sz w:val="24"/>
        </w:rPr>
        <w:t> </w:t>
      </w:r>
      <w:r>
        <w:rPr>
          <w:b/>
          <w:w w:val="90"/>
          <w:sz w:val="24"/>
        </w:rPr>
        <w:t>propositions</w:t>
      </w:r>
      <w:r>
        <w:rPr>
          <w:b/>
          <w:spacing w:val="35"/>
          <w:sz w:val="24"/>
        </w:rPr>
        <w:t> </w:t>
      </w:r>
      <w:r>
        <w:rPr>
          <w:b/>
          <w:w w:val="90"/>
          <w:sz w:val="24"/>
        </w:rPr>
        <w:t>suivantes</w:t>
      </w:r>
      <w:r>
        <w:rPr>
          <w:b/>
          <w:spacing w:val="35"/>
          <w:sz w:val="24"/>
        </w:rPr>
        <w:t> </w:t>
      </w:r>
      <w:r>
        <w:rPr>
          <w:b/>
          <w:w w:val="90"/>
          <w:sz w:val="24"/>
        </w:rPr>
        <w:t>est </w:t>
      </w:r>
      <w:r>
        <w:rPr>
          <w:b/>
          <w:sz w:val="24"/>
        </w:rPr>
        <w:t>(sont)</w:t>
      </w:r>
      <w:r>
        <w:rPr>
          <w:b/>
          <w:spacing w:val="40"/>
          <w:sz w:val="24"/>
        </w:rPr>
        <w:t> </w:t>
      </w:r>
      <w:r>
        <w:rPr>
          <w:b/>
          <w:sz w:val="24"/>
        </w:rPr>
        <w:t>exacte(s)</w:t>
      </w:r>
      <w:r>
        <w:rPr>
          <w:b/>
          <w:spacing w:val="-4"/>
          <w:sz w:val="24"/>
        </w:rPr>
        <w:t> </w:t>
      </w:r>
      <w:r>
        <w:rPr>
          <w:b/>
          <w:sz w:val="24"/>
        </w:rPr>
        <w:t>?</w:t>
      </w:r>
    </w:p>
    <w:p>
      <w:pPr>
        <w:pStyle w:val="ListParagraph"/>
        <w:numPr>
          <w:ilvl w:val="0"/>
          <w:numId w:val="44"/>
        </w:numPr>
        <w:tabs>
          <w:tab w:pos="490" w:val="left" w:leader="none"/>
        </w:tabs>
        <w:spacing w:line="240" w:lineRule="auto" w:before="169" w:after="0"/>
        <w:ind w:left="490" w:right="0" w:hanging="359"/>
        <w:jc w:val="left"/>
        <w:rPr>
          <w:sz w:val="24"/>
        </w:rPr>
      </w:pPr>
      <w:r>
        <w:rPr>
          <w:spacing w:val="-6"/>
          <w:sz w:val="24"/>
        </w:rPr>
        <w:t>La</w:t>
      </w:r>
      <w:r>
        <w:rPr>
          <w:spacing w:val="-8"/>
          <w:sz w:val="24"/>
        </w:rPr>
        <w:t> </w:t>
      </w:r>
      <w:r>
        <w:rPr>
          <w:spacing w:val="-6"/>
          <w:sz w:val="24"/>
        </w:rPr>
        <w:t>membrane</w:t>
      </w:r>
      <w:r>
        <w:rPr>
          <w:spacing w:val="-1"/>
          <w:sz w:val="24"/>
        </w:rPr>
        <w:t> </w:t>
      </w:r>
      <w:r>
        <w:rPr>
          <w:spacing w:val="-6"/>
          <w:sz w:val="24"/>
        </w:rPr>
        <w:t>plasmique</w:t>
      </w:r>
      <w:r>
        <w:rPr>
          <w:sz w:val="24"/>
        </w:rPr>
        <w:t> </w:t>
      </w:r>
      <w:r>
        <w:rPr>
          <w:spacing w:val="-6"/>
          <w:sz w:val="24"/>
        </w:rPr>
        <w:t>possède</w:t>
      </w:r>
      <w:r>
        <w:rPr>
          <w:sz w:val="24"/>
        </w:rPr>
        <w:t> </w:t>
      </w:r>
      <w:r>
        <w:rPr>
          <w:spacing w:val="-6"/>
          <w:sz w:val="24"/>
        </w:rPr>
        <w:t>une</w:t>
      </w:r>
      <w:r>
        <w:rPr>
          <w:spacing w:val="1"/>
          <w:sz w:val="24"/>
        </w:rPr>
        <w:t> </w:t>
      </w:r>
      <w:r>
        <w:rPr>
          <w:spacing w:val="-6"/>
          <w:sz w:val="24"/>
        </w:rPr>
        <w:t>épaisseur</w:t>
      </w:r>
      <w:r>
        <w:rPr>
          <w:sz w:val="24"/>
        </w:rPr>
        <w:t> </w:t>
      </w:r>
      <w:r>
        <w:rPr>
          <w:spacing w:val="-6"/>
          <w:sz w:val="24"/>
        </w:rPr>
        <w:t>comprise</w:t>
      </w:r>
      <w:r>
        <w:rPr>
          <w:spacing w:val="1"/>
          <w:sz w:val="24"/>
        </w:rPr>
        <w:t> </w:t>
      </w:r>
      <w:r>
        <w:rPr>
          <w:spacing w:val="-6"/>
          <w:sz w:val="24"/>
        </w:rPr>
        <w:t>entre</w:t>
      </w:r>
      <w:r>
        <w:rPr>
          <w:sz w:val="24"/>
        </w:rPr>
        <w:t> </w:t>
      </w:r>
      <w:r>
        <w:rPr>
          <w:spacing w:val="-6"/>
          <w:sz w:val="24"/>
        </w:rPr>
        <w:t>7</w:t>
      </w:r>
      <w:r>
        <w:rPr>
          <w:sz w:val="24"/>
        </w:rPr>
        <w:t> </w:t>
      </w:r>
      <w:r>
        <w:rPr>
          <w:spacing w:val="-6"/>
          <w:sz w:val="24"/>
        </w:rPr>
        <w:t>et</w:t>
      </w:r>
      <w:r>
        <w:rPr>
          <w:sz w:val="24"/>
        </w:rPr>
        <w:t> </w:t>
      </w:r>
      <w:r>
        <w:rPr>
          <w:spacing w:val="-6"/>
          <w:sz w:val="24"/>
        </w:rPr>
        <w:t>8</w:t>
      </w:r>
      <w:r>
        <w:rPr>
          <w:spacing w:val="-19"/>
          <w:sz w:val="24"/>
        </w:rPr>
        <w:t> </w:t>
      </w:r>
      <w:r>
        <w:rPr>
          <w:rFonts w:ascii="Arial" w:hAnsi="Arial"/>
          <w:i/>
          <w:spacing w:val="-6"/>
          <w:sz w:val="24"/>
        </w:rPr>
        <w:t>µ</w:t>
      </w:r>
      <w:r>
        <w:rPr>
          <w:spacing w:val="-6"/>
          <w:sz w:val="24"/>
        </w:rPr>
        <w:t>m</w:t>
      </w:r>
    </w:p>
    <w:p>
      <w:pPr>
        <w:pStyle w:val="ListParagraph"/>
        <w:numPr>
          <w:ilvl w:val="0"/>
          <w:numId w:val="44"/>
        </w:numPr>
        <w:tabs>
          <w:tab w:pos="490" w:val="left" w:leader="none"/>
        </w:tabs>
        <w:spacing w:line="240" w:lineRule="auto" w:before="47" w:after="0"/>
        <w:ind w:left="490" w:right="0" w:hanging="349"/>
        <w:jc w:val="left"/>
        <w:rPr>
          <w:sz w:val="24"/>
        </w:rPr>
      </w:pPr>
      <w:r>
        <w:rPr>
          <w:spacing w:val="-4"/>
          <w:sz w:val="24"/>
        </w:rPr>
        <w:t>Les</w:t>
      </w:r>
      <w:r>
        <w:rPr>
          <w:spacing w:val="-1"/>
          <w:sz w:val="24"/>
        </w:rPr>
        <w:t> </w:t>
      </w:r>
      <w:r>
        <w:rPr>
          <w:spacing w:val="-4"/>
          <w:sz w:val="24"/>
        </w:rPr>
        <w:t>protéines</w:t>
      </w:r>
      <w:r>
        <w:rPr>
          <w:spacing w:val="-1"/>
          <w:sz w:val="24"/>
        </w:rPr>
        <w:t> </w:t>
      </w:r>
      <w:r>
        <w:rPr>
          <w:spacing w:val="-4"/>
          <w:sz w:val="24"/>
        </w:rPr>
        <w:t>et</w:t>
      </w:r>
      <w:r>
        <w:rPr>
          <w:spacing w:val="-1"/>
          <w:sz w:val="24"/>
        </w:rPr>
        <w:t> </w:t>
      </w:r>
      <w:r>
        <w:rPr>
          <w:spacing w:val="-4"/>
          <w:sz w:val="24"/>
        </w:rPr>
        <w:t>les</w:t>
      </w:r>
      <w:r>
        <w:rPr>
          <w:spacing w:val="-1"/>
          <w:sz w:val="24"/>
        </w:rPr>
        <w:t> </w:t>
      </w:r>
      <w:r>
        <w:rPr>
          <w:spacing w:val="-4"/>
          <w:sz w:val="24"/>
        </w:rPr>
        <w:t>glucides</w:t>
      </w:r>
      <w:r>
        <w:rPr>
          <w:sz w:val="24"/>
        </w:rPr>
        <w:t> </w:t>
      </w:r>
      <w:r>
        <w:rPr>
          <w:spacing w:val="-4"/>
          <w:sz w:val="24"/>
        </w:rPr>
        <w:t>forment</w:t>
      </w:r>
      <w:r>
        <w:rPr>
          <w:spacing w:val="-1"/>
          <w:sz w:val="24"/>
        </w:rPr>
        <w:t> </w:t>
      </w:r>
      <w:r>
        <w:rPr>
          <w:spacing w:val="-4"/>
          <w:sz w:val="24"/>
        </w:rPr>
        <w:t>la</w:t>
      </w:r>
      <w:r>
        <w:rPr>
          <w:spacing w:val="-1"/>
          <w:sz w:val="24"/>
        </w:rPr>
        <w:t> </w:t>
      </w:r>
      <w:r>
        <w:rPr>
          <w:spacing w:val="-4"/>
          <w:sz w:val="24"/>
        </w:rPr>
        <w:t>majorité</w:t>
      </w:r>
      <w:r>
        <w:rPr>
          <w:spacing w:val="-1"/>
          <w:sz w:val="24"/>
        </w:rPr>
        <w:t> </w:t>
      </w:r>
      <w:r>
        <w:rPr>
          <w:spacing w:val="-4"/>
          <w:sz w:val="24"/>
        </w:rPr>
        <w:t>des</w:t>
      </w:r>
      <w:r>
        <w:rPr>
          <w:spacing w:val="-1"/>
          <w:sz w:val="24"/>
        </w:rPr>
        <w:t> </w:t>
      </w:r>
      <w:r>
        <w:rPr>
          <w:spacing w:val="-4"/>
          <w:sz w:val="24"/>
        </w:rPr>
        <w:t>constituants</w:t>
      </w:r>
      <w:r>
        <w:rPr>
          <w:sz w:val="24"/>
        </w:rPr>
        <w:t> </w:t>
      </w:r>
      <w:r>
        <w:rPr>
          <w:spacing w:val="-4"/>
          <w:sz w:val="24"/>
        </w:rPr>
        <w:t>de</w:t>
      </w:r>
      <w:r>
        <w:rPr>
          <w:spacing w:val="-1"/>
          <w:sz w:val="24"/>
        </w:rPr>
        <w:t> </w:t>
      </w:r>
      <w:r>
        <w:rPr>
          <w:spacing w:val="-4"/>
          <w:sz w:val="24"/>
        </w:rPr>
        <w:t>la</w:t>
      </w:r>
      <w:r>
        <w:rPr>
          <w:spacing w:val="-1"/>
          <w:sz w:val="24"/>
        </w:rPr>
        <w:t> </w:t>
      </w:r>
      <w:r>
        <w:rPr>
          <w:spacing w:val="-4"/>
          <w:sz w:val="24"/>
        </w:rPr>
        <w:t>membrane</w:t>
      </w:r>
      <w:r>
        <w:rPr>
          <w:spacing w:val="-1"/>
          <w:sz w:val="24"/>
        </w:rPr>
        <w:t> </w:t>
      </w:r>
      <w:r>
        <w:rPr>
          <w:spacing w:val="-4"/>
          <w:sz w:val="24"/>
        </w:rPr>
        <w:t>plasmique</w:t>
      </w:r>
    </w:p>
    <w:p>
      <w:pPr>
        <w:pStyle w:val="BodyText"/>
        <w:spacing w:before="5"/>
        <w:rPr>
          <w:sz w:val="6"/>
        </w:rPr>
      </w:pPr>
      <w:r>
        <w:rPr>
          <w:sz w:val="6"/>
        </w:rPr>
        <mc:AlternateContent>
          <mc:Choice Requires="wps">
            <w:drawing>
              <wp:anchor distT="0" distB="0" distL="0" distR="0" allowOverlap="1" layoutInCell="1" locked="0" behindDoc="1" simplePos="0" relativeHeight="487646208">
                <wp:simplePos x="0" y="0"/>
                <wp:positionH relativeFrom="page">
                  <wp:posOffset>7922526</wp:posOffset>
                </wp:positionH>
                <wp:positionV relativeFrom="paragraph">
                  <wp:posOffset>64573</wp:posOffset>
                </wp:positionV>
                <wp:extent cx="6475095" cy="571500"/>
                <wp:effectExtent l="0" t="0" r="0" b="0"/>
                <wp:wrapTopAndBottom/>
                <wp:docPr id="1255" name="Textbox 1255"/>
                <wp:cNvGraphicFramePr>
                  <a:graphicFrameLocks/>
                </wp:cNvGraphicFramePr>
                <a:graphic>
                  <a:graphicData uri="http://schemas.microsoft.com/office/word/2010/wordprocessingShape">
                    <wps:wsp>
                      <wps:cNvPr id="1255" name="Textbox 1255"/>
                      <wps:cNvSpPr txBox="1"/>
                      <wps:spPr>
                        <a:xfrm>
                          <a:off x="0" y="0"/>
                          <a:ext cx="6475095" cy="571500"/>
                        </a:xfrm>
                        <a:prstGeom prst="rect">
                          <a:avLst/>
                        </a:prstGeom>
                        <a:ln w="5054">
                          <a:solidFill>
                            <a:srgbClr val="000000"/>
                          </a:solidFill>
                          <a:prstDash val="solid"/>
                        </a:ln>
                      </wps:spPr>
                      <wps:txbx>
                        <w:txbxContent>
                          <w:p>
                            <w:pPr>
                              <w:spacing w:line="244" w:lineRule="auto" w:before="31"/>
                              <w:ind w:left="498" w:right="97" w:hanging="389"/>
                              <w:jc w:val="both"/>
                              <w:rPr>
                                <w:b/>
                                <w:sz w:val="24"/>
                              </w:rPr>
                            </w:pPr>
                            <w:r>
                              <w:rPr>
                                <w:b/>
                                <w:spacing w:val="-4"/>
                                <w:sz w:val="24"/>
                              </w:rPr>
                              <w:t>C.</w:t>
                            </w:r>
                            <w:r>
                              <w:rPr>
                                <w:b/>
                                <w:spacing w:val="-12"/>
                                <w:sz w:val="24"/>
                              </w:rPr>
                              <w:t> </w:t>
                            </w:r>
                            <w:r>
                              <w:rPr>
                                <w:b/>
                                <w:spacing w:val="-4"/>
                                <w:sz w:val="24"/>
                              </w:rPr>
                              <w:t>La</w:t>
                            </w:r>
                            <w:r>
                              <w:rPr>
                                <w:b/>
                                <w:spacing w:val="-11"/>
                                <w:sz w:val="24"/>
                              </w:rPr>
                              <w:t> </w:t>
                            </w:r>
                            <w:r>
                              <w:rPr>
                                <w:b/>
                                <w:spacing w:val="-4"/>
                                <w:sz w:val="24"/>
                              </w:rPr>
                              <w:t>tête</w:t>
                            </w:r>
                            <w:r>
                              <w:rPr>
                                <w:b/>
                                <w:spacing w:val="-11"/>
                                <w:sz w:val="24"/>
                              </w:rPr>
                              <w:t> </w:t>
                            </w:r>
                            <w:r>
                              <w:rPr>
                                <w:b/>
                                <w:spacing w:val="-4"/>
                                <w:sz w:val="24"/>
                              </w:rPr>
                              <w:t>hydrophile</w:t>
                            </w:r>
                            <w:r>
                              <w:rPr>
                                <w:b/>
                                <w:spacing w:val="-11"/>
                                <w:sz w:val="24"/>
                              </w:rPr>
                              <w:t> </w:t>
                            </w:r>
                            <w:r>
                              <w:rPr>
                                <w:b/>
                                <w:spacing w:val="-4"/>
                                <w:sz w:val="24"/>
                              </w:rPr>
                              <w:t>des</w:t>
                            </w:r>
                            <w:r>
                              <w:rPr>
                                <w:b/>
                                <w:spacing w:val="-12"/>
                                <w:sz w:val="24"/>
                              </w:rPr>
                              <w:t> </w:t>
                            </w:r>
                            <w:r>
                              <w:rPr>
                                <w:b/>
                                <w:spacing w:val="-4"/>
                                <w:sz w:val="24"/>
                              </w:rPr>
                              <w:t>phospholipides</w:t>
                            </w:r>
                            <w:r>
                              <w:rPr>
                                <w:b/>
                                <w:spacing w:val="-11"/>
                                <w:sz w:val="24"/>
                              </w:rPr>
                              <w:t> </w:t>
                            </w:r>
                            <w:r>
                              <w:rPr>
                                <w:b/>
                                <w:spacing w:val="-4"/>
                                <w:sz w:val="24"/>
                              </w:rPr>
                              <w:t>de</w:t>
                            </w:r>
                            <w:r>
                              <w:rPr>
                                <w:b/>
                                <w:spacing w:val="-11"/>
                                <w:sz w:val="24"/>
                              </w:rPr>
                              <w:t> </w:t>
                            </w:r>
                            <w:r>
                              <w:rPr>
                                <w:b/>
                                <w:spacing w:val="-4"/>
                                <w:sz w:val="24"/>
                              </w:rPr>
                              <w:t>la</w:t>
                            </w:r>
                            <w:r>
                              <w:rPr>
                                <w:b/>
                                <w:spacing w:val="-11"/>
                                <w:sz w:val="24"/>
                              </w:rPr>
                              <w:t> </w:t>
                            </w:r>
                            <w:r>
                              <w:rPr>
                                <w:b/>
                                <w:spacing w:val="-4"/>
                                <w:sz w:val="24"/>
                              </w:rPr>
                              <w:t>membrane</w:t>
                            </w:r>
                            <w:r>
                              <w:rPr>
                                <w:b/>
                                <w:spacing w:val="-12"/>
                                <w:sz w:val="24"/>
                              </w:rPr>
                              <w:t> </w:t>
                            </w:r>
                            <w:r>
                              <w:rPr>
                                <w:b/>
                                <w:spacing w:val="-4"/>
                                <w:sz w:val="24"/>
                              </w:rPr>
                              <w:t>plasmique</w:t>
                            </w:r>
                            <w:r>
                              <w:rPr>
                                <w:b/>
                                <w:spacing w:val="-11"/>
                                <w:sz w:val="24"/>
                              </w:rPr>
                              <w:t> </w:t>
                            </w:r>
                            <w:r>
                              <w:rPr>
                                <w:b/>
                                <w:spacing w:val="-4"/>
                                <w:sz w:val="24"/>
                              </w:rPr>
                              <w:t>côté</w:t>
                            </w:r>
                            <w:r>
                              <w:rPr>
                                <w:b/>
                                <w:spacing w:val="-11"/>
                                <w:sz w:val="24"/>
                              </w:rPr>
                              <w:t> </w:t>
                            </w:r>
                            <w:r>
                              <w:rPr>
                                <w:b/>
                                <w:spacing w:val="-4"/>
                                <w:sz w:val="24"/>
                              </w:rPr>
                              <w:t>extracellu</w:t>
                            </w:r>
                            <w:r>
                              <w:rPr>
                                <w:b/>
                                <w:spacing w:val="-4"/>
                                <w:sz w:val="24"/>
                              </w:rPr>
                              <w:t>-</w:t>
                            </w:r>
                            <w:r>
                              <w:rPr>
                                <w:b/>
                                <w:spacing w:val="-2"/>
                                <w:sz w:val="24"/>
                              </w:rPr>
                              <w:t>laire</w:t>
                            </w:r>
                            <w:r>
                              <w:rPr>
                                <w:b/>
                                <w:spacing w:val="-11"/>
                                <w:sz w:val="24"/>
                              </w:rPr>
                              <w:t> </w:t>
                            </w:r>
                            <w:r>
                              <w:rPr>
                                <w:b/>
                                <w:spacing w:val="-2"/>
                                <w:sz w:val="24"/>
                              </w:rPr>
                              <w:t>est</w:t>
                            </w:r>
                            <w:r>
                              <w:rPr>
                                <w:b/>
                                <w:spacing w:val="-11"/>
                                <w:sz w:val="24"/>
                              </w:rPr>
                              <w:t> </w:t>
                            </w:r>
                            <w:r>
                              <w:rPr>
                                <w:b/>
                                <w:spacing w:val="-2"/>
                                <w:sz w:val="24"/>
                              </w:rPr>
                              <w:t>orientée</w:t>
                            </w:r>
                            <w:r>
                              <w:rPr>
                                <w:b/>
                                <w:spacing w:val="-11"/>
                                <w:sz w:val="24"/>
                              </w:rPr>
                              <w:t> </w:t>
                            </w:r>
                            <w:r>
                              <w:rPr>
                                <w:b/>
                                <w:spacing w:val="-2"/>
                                <w:sz w:val="24"/>
                              </w:rPr>
                              <w:t>vers</w:t>
                            </w:r>
                            <w:r>
                              <w:rPr>
                                <w:b/>
                                <w:spacing w:val="-11"/>
                                <w:sz w:val="24"/>
                              </w:rPr>
                              <w:t> </w:t>
                            </w:r>
                            <w:r>
                              <w:rPr>
                                <w:b/>
                                <w:spacing w:val="-2"/>
                                <w:sz w:val="24"/>
                              </w:rPr>
                              <w:t>l’extérieur</w:t>
                            </w:r>
                            <w:r>
                              <w:rPr>
                                <w:b/>
                                <w:spacing w:val="-11"/>
                                <w:sz w:val="24"/>
                              </w:rPr>
                              <w:t> </w:t>
                            </w:r>
                            <w:r>
                              <w:rPr>
                                <w:b/>
                                <w:spacing w:val="-2"/>
                                <w:sz w:val="24"/>
                              </w:rPr>
                              <w:t>de</w:t>
                            </w:r>
                            <w:r>
                              <w:rPr>
                                <w:b/>
                                <w:spacing w:val="-11"/>
                                <w:sz w:val="24"/>
                              </w:rPr>
                              <w:t> </w:t>
                            </w:r>
                            <w:r>
                              <w:rPr>
                                <w:b/>
                                <w:spacing w:val="-2"/>
                                <w:sz w:val="24"/>
                              </w:rPr>
                              <w:t>la</w:t>
                            </w:r>
                            <w:r>
                              <w:rPr>
                                <w:b/>
                                <w:spacing w:val="-11"/>
                                <w:sz w:val="24"/>
                              </w:rPr>
                              <w:t> </w:t>
                            </w:r>
                            <w:r>
                              <w:rPr>
                                <w:b/>
                                <w:spacing w:val="-2"/>
                                <w:sz w:val="24"/>
                              </w:rPr>
                              <w:t>cellule</w:t>
                            </w:r>
                            <w:r>
                              <w:rPr>
                                <w:b/>
                                <w:spacing w:val="-11"/>
                                <w:sz w:val="24"/>
                              </w:rPr>
                              <w:t> </w:t>
                            </w:r>
                            <w:r>
                              <w:rPr>
                                <w:b/>
                                <w:spacing w:val="-2"/>
                                <w:sz w:val="24"/>
                              </w:rPr>
                              <w:t>tandis</w:t>
                            </w:r>
                            <w:r>
                              <w:rPr>
                                <w:b/>
                                <w:spacing w:val="-11"/>
                                <w:sz w:val="24"/>
                              </w:rPr>
                              <w:t> </w:t>
                            </w:r>
                            <w:r>
                              <w:rPr>
                                <w:b/>
                                <w:spacing w:val="-2"/>
                                <w:sz w:val="24"/>
                              </w:rPr>
                              <w:t>que</w:t>
                            </w:r>
                            <w:r>
                              <w:rPr>
                                <w:b/>
                                <w:spacing w:val="-11"/>
                                <w:sz w:val="24"/>
                              </w:rPr>
                              <w:t> </w:t>
                            </w:r>
                            <w:r>
                              <w:rPr>
                                <w:b/>
                                <w:spacing w:val="-2"/>
                                <w:sz w:val="24"/>
                              </w:rPr>
                              <w:t>leur</w:t>
                            </w:r>
                            <w:r>
                              <w:rPr>
                                <w:b/>
                                <w:spacing w:val="-11"/>
                                <w:sz w:val="24"/>
                              </w:rPr>
                              <w:t> </w:t>
                            </w:r>
                            <w:r>
                              <w:rPr>
                                <w:b/>
                                <w:spacing w:val="-2"/>
                                <w:sz w:val="24"/>
                              </w:rPr>
                              <w:t>partie</w:t>
                            </w:r>
                            <w:r>
                              <w:rPr>
                                <w:b/>
                                <w:spacing w:val="-11"/>
                                <w:sz w:val="24"/>
                              </w:rPr>
                              <w:t> </w:t>
                            </w:r>
                            <w:r>
                              <w:rPr>
                                <w:b/>
                                <w:spacing w:val="-2"/>
                                <w:sz w:val="24"/>
                              </w:rPr>
                              <w:t>hydrophobe est orientée vers l’intérieur de la cellule</w:t>
                            </w:r>
                          </w:p>
                        </w:txbxContent>
                      </wps:txbx>
                      <wps:bodyPr wrap="square" lIns="0" tIns="0" rIns="0" bIns="0" rtlCol="0">
                        <a:noAutofit/>
                      </wps:bodyPr>
                    </wps:wsp>
                  </a:graphicData>
                </a:graphic>
              </wp:anchor>
            </w:drawing>
          </mc:Choice>
          <mc:Fallback>
            <w:pict>
              <v:shape style="position:absolute;margin-left:623.820984pt;margin-top:5.084523pt;width:509.85pt;height:45pt;mso-position-horizontal-relative:page;mso-position-vertical-relative:paragraph;z-index:-15670272;mso-wrap-distance-left:0;mso-wrap-distance-right:0" type="#_x0000_t202" id="docshape1231" filled="false" stroked="true" strokeweight=".398pt" strokecolor="#000000">
                <v:textbox inset="0,0,0,0">
                  <w:txbxContent>
                    <w:p>
                      <w:pPr>
                        <w:spacing w:line="244" w:lineRule="auto" w:before="31"/>
                        <w:ind w:left="498" w:right="97" w:hanging="389"/>
                        <w:jc w:val="both"/>
                        <w:rPr>
                          <w:b/>
                          <w:sz w:val="24"/>
                        </w:rPr>
                      </w:pPr>
                      <w:r>
                        <w:rPr>
                          <w:b/>
                          <w:spacing w:val="-4"/>
                          <w:sz w:val="24"/>
                        </w:rPr>
                        <w:t>C.</w:t>
                      </w:r>
                      <w:r>
                        <w:rPr>
                          <w:b/>
                          <w:spacing w:val="-12"/>
                          <w:sz w:val="24"/>
                        </w:rPr>
                        <w:t> </w:t>
                      </w:r>
                      <w:r>
                        <w:rPr>
                          <w:b/>
                          <w:spacing w:val="-4"/>
                          <w:sz w:val="24"/>
                        </w:rPr>
                        <w:t>La</w:t>
                      </w:r>
                      <w:r>
                        <w:rPr>
                          <w:b/>
                          <w:spacing w:val="-11"/>
                          <w:sz w:val="24"/>
                        </w:rPr>
                        <w:t> </w:t>
                      </w:r>
                      <w:r>
                        <w:rPr>
                          <w:b/>
                          <w:spacing w:val="-4"/>
                          <w:sz w:val="24"/>
                        </w:rPr>
                        <w:t>tête</w:t>
                      </w:r>
                      <w:r>
                        <w:rPr>
                          <w:b/>
                          <w:spacing w:val="-11"/>
                          <w:sz w:val="24"/>
                        </w:rPr>
                        <w:t> </w:t>
                      </w:r>
                      <w:r>
                        <w:rPr>
                          <w:b/>
                          <w:spacing w:val="-4"/>
                          <w:sz w:val="24"/>
                        </w:rPr>
                        <w:t>hydrophile</w:t>
                      </w:r>
                      <w:r>
                        <w:rPr>
                          <w:b/>
                          <w:spacing w:val="-11"/>
                          <w:sz w:val="24"/>
                        </w:rPr>
                        <w:t> </w:t>
                      </w:r>
                      <w:r>
                        <w:rPr>
                          <w:b/>
                          <w:spacing w:val="-4"/>
                          <w:sz w:val="24"/>
                        </w:rPr>
                        <w:t>des</w:t>
                      </w:r>
                      <w:r>
                        <w:rPr>
                          <w:b/>
                          <w:spacing w:val="-12"/>
                          <w:sz w:val="24"/>
                        </w:rPr>
                        <w:t> </w:t>
                      </w:r>
                      <w:r>
                        <w:rPr>
                          <w:b/>
                          <w:spacing w:val="-4"/>
                          <w:sz w:val="24"/>
                        </w:rPr>
                        <w:t>phospholipides</w:t>
                      </w:r>
                      <w:r>
                        <w:rPr>
                          <w:b/>
                          <w:spacing w:val="-11"/>
                          <w:sz w:val="24"/>
                        </w:rPr>
                        <w:t> </w:t>
                      </w:r>
                      <w:r>
                        <w:rPr>
                          <w:b/>
                          <w:spacing w:val="-4"/>
                          <w:sz w:val="24"/>
                        </w:rPr>
                        <w:t>de</w:t>
                      </w:r>
                      <w:r>
                        <w:rPr>
                          <w:b/>
                          <w:spacing w:val="-11"/>
                          <w:sz w:val="24"/>
                        </w:rPr>
                        <w:t> </w:t>
                      </w:r>
                      <w:r>
                        <w:rPr>
                          <w:b/>
                          <w:spacing w:val="-4"/>
                          <w:sz w:val="24"/>
                        </w:rPr>
                        <w:t>la</w:t>
                      </w:r>
                      <w:r>
                        <w:rPr>
                          <w:b/>
                          <w:spacing w:val="-11"/>
                          <w:sz w:val="24"/>
                        </w:rPr>
                        <w:t> </w:t>
                      </w:r>
                      <w:r>
                        <w:rPr>
                          <w:b/>
                          <w:spacing w:val="-4"/>
                          <w:sz w:val="24"/>
                        </w:rPr>
                        <w:t>membrane</w:t>
                      </w:r>
                      <w:r>
                        <w:rPr>
                          <w:b/>
                          <w:spacing w:val="-12"/>
                          <w:sz w:val="24"/>
                        </w:rPr>
                        <w:t> </w:t>
                      </w:r>
                      <w:r>
                        <w:rPr>
                          <w:b/>
                          <w:spacing w:val="-4"/>
                          <w:sz w:val="24"/>
                        </w:rPr>
                        <w:t>plasmique</w:t>
                      </w:r>
                      <w:r>
                        <w:rPr>
                          <w:b/>
                          <w:spacing w:val="-11"/>
                          <w:sz w:val="24"/>
                        </w:rPr>
                        <w:t> </w:t>
                      </w:r>
                      <w:r>
                        <w:rPr>
                          <w:b/>
                          <w:spacing w:val="-4"/>
                          <w:sz w:val="24"/>
                        </w:rPr>
                        <w:t>côté</w:t>
                      </w:r>
                      <w:r>
                        <w:rPr>
                          <w:b/>
                          <w:spacing w:val="-11"/>
                          <w:sz w:val="24"/>
                        </w:rPr>
                        <w:t> </w:t>
                      </w:r>
                      <w:r>
                        <w:rPr>
                          <w:b/>
                          <w:spacing w:val="-4"/>
                          <w:sz w:val="24"/>
                        </w:rPr>
                        <w:t>extracellu</w:t>
                      </w:r>
                      <w:r>
                        <w:rPr>
                          <w:b/>
                          <w:spacing w:val="-4"/>
                          <w:sz w:val="24"/>
                        </w:rPr>
                        <w:t>-</w:t>
                      </w:r>
                      <w:r>
                        <w:rPr>
                          <w:b/>
                          <w:spacing w:val="-2"/>
                          <w:sz w:val="24"/>
                        </w:rPr>
                        <w:t>laire</w:t>
                      </w:r>
                      <w:r>
                        <w:rPr>
                          <w:b/>
                          <w:spacing w:val="-11"/>
                          <w:sz w:val="24"/>
                        </w:rPr>
                        <w:t> </w:t>
                      </w:r>
                      <w:r>
                        <w:rPr>
                          <w:b/>
                          <w:spacing w:val="-2"/>
                          <w:sz w:val="24"/>
                        </w:rPr>
                        <w:t>est</w:t>
                      </w:r>
                      <w:r>
                        <w:rPr>
                          <w:b/>
                          <w:spacing w:val="-11"/>
                          <w:sz w:val="24"/>
                        </w:rPr>
                        <w:t> </w:t>
                      </w:r>
                      <w:r>
                        <w:rPr>
                          <w:b/>
                          <w:spacing w:val="-2"/>
                          <w:sz w:val="24"/>
                        </w:rPr>
                        <w:t>orientée</w:t>
                      </w:r>
                      <w:r>
                        <w:rPr>
                          <w:b/>
                          <w:spacing w:val="-11"/>
                          <w:sz w:val="24"/>
                        </w:rPr>
                        <w:t> </w:t>
                      </w:r>
                      <w:r>
                        <w:rPr>
                          <w:b/>
                          <w:spacing w:val="-2"/>
                          <w:sz w:val="24"/>
                        </w:rPr>
                        <w:t>vers</w:t>
                      </w:r>
                      <w:r>
                        <w:rPr>
                          <w:b/>
                          <w:spacing w:val="-11"/>
                          <w:sz w:val="24"/>
                        </w:rPr>
                        <w:t> </w:t>
                      </w:r>
                      <w:r>
                        <w:rPr>
                          <w:b/>
                          <w:spacing w:val="-2"/>
                          <w:sz w:val="24"/>
                        </w:rPr>
                        <w:t>l’extérieur</w:t>
                      </w:r>
                      <w:r>
                        <w:rPr>
                          <w:b/>
                          <w:spacing w:val="-11"/>
                          <w:sz w:val="24"/>
                        </w:rPr>
                        <w:t> </w:t>
                      </w:r>
                      <w:r>
                        <w:rPr>
                          <w:b/>
                          <w:spacing w:val="-2"/>
                          <w:sz w:val="24"/>
                        </w:rPr>
                        <w:t>de</w:t>
                      </w:r>
                      <w:r>
                        <w:rPr>
                          <w:b/>
                          <w:spacing w:val="-11"/>
                          <w:sz w:val="24"/>
                        </w:rPr>
                        <w:t> </w:t>
                      </w:r>
                      <w:r>
                        <w:rPr>
                          <w:b/>
                          <w:spacing w:val="-2"/>
                          <w:sz w:val="24"/>
                        </w:rPr>
                        <w:t>la</w:t>
                      </w:r>
                      <w:r>
                        <w:rPr>
                          <w:b/>
                          <w:spacing w:val="-11"/>
                          <w:sz w:val="24"/>
                        </w:rPr>
                        <w:t> </w:t>
                      </w:r>
                      <w:r>
                        <w:rPr>
                          <w:b/>
                          <w:spacing w:val="-2"/>
                          <w:sz w:val="24"/>
                        </w:rPr>
                        <w:t>cellule</w:t>
                      </w:r>
                      <w:r>
                        <w:rPr>
                          <w:b/>
                          <w:spacing w:val="-11"/>
                          <w:sz w:val="24"/>
                        </w:rPr>
                        <w:t> </w:t>
                      </w:r>
                      <w:r>
                        <w:rPr>
                          <w:b/>
                          <w:spacing w:val="-2"/>
                          <w:sz w:val="24"/>
                        </w:rPr>
                        <w:t>tandis</w:t>
                      </w:r>
                      <w:r>
                        <w:rPr>
                          <w:b/>
                          <w:spacing w:val="-11"/>
                          <w:sz w:val="24"/>
                        </w:rPr>
                        <w:t> </w:t>
                      </w:r>
                      <w:r>
                        <w:rPr>
                          <w:b/>
                          <w:spacing w:val="-2"/>
                          <w:sz w:val="24"/>
                        </w:rPr>
                        <w:t>que</w:t>
                      </w:r>
                      <w:r>
                        <w:rPr>
                          <w:b/>
                          <w:spacing w:val="-11"/>
                          <w:sz w:val="24"/>
                        </w:rPr>
                        <w:t> </w:t>
                      </w:r>
                      <w:r>
                        <w:rPr>
                          <w:b/>
                          <w:spacing w:val="-2"/>
                          <w:sz w:val="24"/>
                        </w:rPr>
                        <w:t>leur</w:t>
                      </w:r>
                      <w:r>
                        <w:rPr>
                          <w:b/>
                          <w:spacing w:val="-11"/>
                          <w:sz w:val="24"/>
                        </w:rPr>
                        <w:t> </w:t>
                      </w:r>
                      <w:r>
                        <w:rPr>
                          <w:b/>
                          <w:spacing w:val="-2"/>
                          <w:sz w:val="24"/>
                        </w:rPr>
                        <w:t>partie</w:t>
                      </w:r>
                      <w:r>
                        <w:rPr>
                          <w:b/>
                          <w:spacing w:val="-11"/>
                          <w:sz w:val="24"/>
                        </w:rPr>
                        <w:t> </w:t>
                      </w:r>
                      <w:r>
                        <w:rPr>
                          <w:b/>
                          <w:spacing w:val="-2"/>
                          <w:sz w:val="24"/>
                        </w:rPr>
                        <w:t>hydrophobe est orientée vers l’intérieur de la cellule</w:t>
                      </w:r>
                    </w:p>
                  </w:txbxContent>
                </v:textbox>
                <v:stroke dashstyle="solid"/>
                <w10:wrap type="topAndBottom"/>
              </v:shape>
            </w:pict>
          </mc:Fallback>
        </mc:AlternateContent>
      </w:r>
    </w:p>
    <w:p>
      <w:pPr>
        <w:pStyle w:val="ListParagraph"/>
        <w:numPr>
          <w:ilvl w:val="0"/>
          <w:numId w:val="45"/>
        </w:numPr>
        <w:tabs>
          <w:tab w:pos="489" w:val="left" w:leader="none"/>
          <w:tab w:pos="491" w:val="left" w:leader="none"/>
        </w:tabs>
        <w:spacing w:line="244" w:lineRule="auto" w:before="53" w:after="0"/>
        <w:ind w:left="491" w:right="231" w:hanging="364"/>
        <w:jc w:val="left"/>
        <w:rPr>
          <w:sz w:val="24"/>
        </w:rPr>
      </w:pPr>
      <w:r>
        <w:rPr>
          <w:spacing w:val="-2"/>
          <w:sz w:val="24"/>
        </w:rPr>
        <w:t>La</w:t>
      </w:r>
      <w:r>
        <w:rPr>
          <w:spacing w:val="-4"/>
          <w:sz w:val="24"/>
        </w:rPr>
        <w:t> </w:t>
      </w:r>
      <w:r>
        <w:rPr>
          <w:spacing w:val="-2"/>
          <w:sz w:val="24"/>
        </w:rPr>
        <w:t>floppase</w:t>
      </w:r>
      <w:r>
        <w:rPr>
          <w:spacing w:val="-4"/>
          <w:sz w:val="24"/>
        </w:rPr>
        <w:t> </w:t>
      </w:r>
      <w:r>
        <w:rPr>
          <w:spacing w:val="-2"/>
          <w:sz w:val="24"/>
        </w:rPr>
        <w:t>transporte</w:t>
      </w:r>
      <w:r>
        <w:rPr>
          <w:spacing w:val="-4"/>
          <w:sz w:val="24"/>
        </w:rPr>
        <w:t> </w:t>
      </w:r>
      <w:r>
        <w:rPr>
          <w:spacing w:val="-2"/>
          <w:sz w:val="24"/>
        </w:rPr>
        <w:t>des</w:t>
      </w:r>
      <w:r>
        <w:rPr>
          <w:spacing w:val="-4"/>
          <w:sz w:val="24"/>
        </w:rPr>
        <w:t> </w:t>
      </w:r>
      <w:r>
        <w:rPr>
          <w:spacing w:val="-2"/>
          <w:sz w:val="24"/>
        </w:rPr>
        <w:t>phospholipides</w:t>
      </w:r>
      <w:r>
        <w:rPr>
          <w:spacing w:val="-4"/>
          <w:sz w:val="24"/>
        </w:rPr>
        <w:t> </w:t>
      </w:r>
      <w:r>
        <w:rPr>
          <w:spacing w:val="-2"/>
          <w:sz w:val="24"/>
        </w:rPr>
        <w:t>de</w:t>
      </w:r>
      <w:r>
        <w:rPr>
          <w:spacing w:val="-4"/>
          <w:sz w:val="24"/>
        </w:rPr>
        <w:t> </w:t>
      </w:r>
      <w:r>
        <w:rPr>
          <w:spacing w:val="-2"/>
          <w:sz w:val="24"/>
        </w:rPr>
        <w:t>la</w:t>
      </w:r>
      <w:r>
        <w:rPr>
          <w:spacing w:val="-4"/>
          <w:sz w:val="24"/>
        </w:rPr>
        <w:t> </w:t>
      </w:r>
      <w:r>
        <w:rPr>
          <w:spacing w:val="-2"/>
          <w:sz w:val="24"/>
        </w:rPr>
        <w:t>face</w:t>
      </w:r>
      <w:r>
        <w:rPr>
          <w:spacing w:val="-4"/>
          <w:sz w:val="24"/>
        </w:rPr>
        <w:t> </w:t>
      </w:r>
      <w:r>
        <w:rPr>
          <w:spacing w:val="-2"/>
          <w:sz w:val="24"/>
        </w:rPr>
        <w:t>externe</w:t>
      </w:r>
      <w:r>
        <w:rPr>
          <w:spacing w:val="-4"/>
          <w:sz w:val="24"/>
        </w:rPr>
        <w:t> </w:t>
      </w:r>
      <w:r>
        <w:rPr>
          <w:spacing w:val="-2"/>
          <w:sz w:val="24"/>
        </w:rPr>
        <w:t>à</w:t>
      </w:r>
      <w:r>
        <w:rPr>
          <w:spacing w:val="-4"/>
          <w:sz w:val="24"/>
        </w:rPr>
        <w:t> </w:t>
      </w:r>
      <w:r>
        <w:rPr>
          <w:spacing w:val="-2"/>
          <w:sz w:val="24"/>
        </w:rPr>
        <w:t>la</w:t>
      </w:r>
      <w:r>
        <w:rPr>
          <w:spacing w:val="-4"/>
          <w:sz w:val="24"/>
        </w:rPr>
        <w:t> </w:t>
      </w:r>
      <w:r>
        <w:rPr>
          <w:spacing w:val="-2"/>
          <w:sz w:val="24"/>
        </w:rPr>
        <w:t>face</w:t>
      </w:r>
      <w:r>
        <w:rPr>
          <w:spacing w:val="-4"/>
          <w:sz w:val="24"/>
        </w:rPr>
        <w:t> </w:t>
      </w:r>
      <w:r>
        <w:rPr>
          <w:spacing w:val="-2"/>
          <w:sz w:val="24"/>
        </w:rPr>
        <w:t>interne</w:t>
      </w:r>
      <w:r>
        <w:rPr>
          <w:spacing w:val="-4"/>
          <w:sz w:val="24"/>
        </w:rPr>
        <w:t> </w:t>
      </w:r>
      <w:r>
        <w:rPr>
          <w:spacing w:val="-2"/>
          <w:sz w:val="24"/>
        </w:rPr>
        <w:t>et</w:t>
      </w:r>
      <w:r>
        <w:rPr>
          <w:spacing w:val="-4"/>
          <w:sz w:val="24"/>
        </w:rPr>
        <w:t> </w:t>
      </w:r>
      <w:r>
        <w:rPr>
          <w:spacing w:val="-2"/>
          <w:sz w:val="24"/>
        </w:rPr>
        <w:t>la</w:t>
      </w:r>
      <w:r>
        <w:rPr>
          <w:spacing w:val="-4"/>
          <w:sz w:val="24"/>
        </w:rPr>
        <w:t> </w:t>
      </w:r>
      <w:r>
        <w:rPr>
          <w:spacing w:val="-2"/>
          <w:sz w:val="24"/>
        </w:rPr>
        <w:t>flippase</w:t>
      </w:r>
      <w:r>
        <w:rPr>
          <w:spacing w:val="-4"/>
          <w:sz w:val="24"/>
        </w:rPr>
        <w:t> </w:t>
      </w:r>
      <w:r>
        <w:rPr>
          <w:spacing w:val="-2"/>
          <w:sz w:val="24"/>
        </w:rPr>
        <w:t>de </w:t>
      </w:r>
      <w:r>
        <w:rPr>
          <w:sz w:val="24"/>
        </w:rPr>
        <w:t>la face interne à la face externe</w:t>
      </w:r>
    </w:p>
    <w:p>
      <w:pPr>
        <w:pStyle w:val="ListParagraph"/>
        <w:spacing w:after="0" w:line="244" w:lineRule="auto"/>
        <w:jc w:val="left"/>
        <w:rPr>
          <w:sz w:val="24"/>
        </w:rPr>
        <w:sectPr>
          <w:type w:val="continuous"/>
          <w:pgSz w:w="23820" w:h="16840" w:orient="landscape"/>
          <w:pgMar w:header="0" w:footer="619" w:top="1020" w:bottom="280" w:left="1133" w:right="992"/>
          <w:cols w:num="2" w:equalWidth="0">
            <w:col w:w="10206" w:space="1133"/>
            <w:col w:w="10356"/>
          </w:cols>
        </w:sectPr>
      </w:pPr>
    </w:p>
    <w:p>
      <w:pPr>
        <w:pStyle w:val="BodyText"/>
        <w:rPr>
          <w:sz w:val="4"/>
        </w:rPr>
      </w:pPr>
    </w:p>
    <w:p>
      <w:pPr>
        <w:spacing w:line="240" w:lineRule="auto"/>
        <w:ind w:left="11339" w:right="0" w:firstLine="0"/>
        <w:rPr>
          <w:sz w:val="20"/>
        </w:rPr>
      </w:pPr>
      <w:r>
        <w:rPr>
          <w:sz w:val="20"/>
        </w:rPr>
        <mc:AlternateContent>
          <mc:Choice Requires="wps">
            <w:drawing>
              <wp:inline distT="0" distB="0" distL="0" distR="0">
                <wp:extent cx="6475095" cy="447675"/>
                <wp:effectExtent l="9525" t="0" r="1904" b="9525"/>
                <wp:docPr id="1256" name="Textbox 1256"/>
                <wp:cNvGraphicFramePr>
                  <a:graphicFrameLocks/>
                </wp:cNvGraphicFramePr>
                <a:graphic>
                  <a:graphicData uri="http://schemas.microsoft.com/office/word/2010/wordprocessingShape">
                    <wps:wsp>
                      <wps:cNvPr id="1256" name="Textbox 1256"/>
                      <wps:cNvSpPr txBox="1"/>
                      <wps:spPr>
                        <a:xfrm>
                          <a:off x="0" y="0"/>
                          <a:ext cx="6475095" cy="447675"/>
                        </a:xfrm>
                        <a:prstGeom prst="rect">
                          <a:avLst/>
                        </a:prstGeom>
                        <a:ln w="5054">
                          <a:solidFill>
                            <a:srgbClr val="000000"/>
                          </a:solidFill>
                          <a:prstDash val="solid"/>
                        </a:ln>
                      </wps:spPr>
                      <wps:txbx>
                        <w:txbxContent>
                          <w:p>
                            <w:pPr>
                              <w:spacing w:line="196" w:lineRule="auto" w:before="72"/>
                              <w:ind w:left="498" w:right="97" w:hanging="371"/>
                              <w:jc w:val="left"/>
                              <w:rPr>
                                <w:b/>
                                <w:sz w:val="24"/>
                              </w:rPr>
                            </w:pPr>
                            <w:r>
                              <w:rPr>
                                <w:b/>
                                <w:sz w:val="24"/>
                              </w:rPr>
                              <w:t>E. Concernant</w:t>
                            </w:r>
                            <w:r>
                              <w:rPr>
                                <w:b/>
                                <w:spacing w:val="-8"/>
                                <w:sz w:val="24"/>
                              </w:rPr>
                              <w:t> </w:t>
                            </w:r>
                            <w:r>
                              <w:rPr>
                                <w:b/>
                                <w:sz w:val="24"/>
                              </w:rPr>
                              <w:t>le</w:t>
                            </w:r>
                            <w:r>
                              <w:rPr>
                                <w:b/>
                                <w:spacing w:val="-8"/>
                                <w:sz w:val="24"/>
                              </w:rPr>
                              <w:t> </w:t>
                            </w:r>
                            <w:r>
                              <w:rPr>
                                <w:b/>
                                <w:sz w:val="24"/>
                              </w:rPr>
                              <w:t>transporteur</w:t>
                            </w:r>
                            <w:r>
                              <w:rPr>
                                <w:b/>
                                <w:spacing w:val="-8"/>
                                <w:sz w:val="24"/>
                              </w:rPr>
                              <w:t> </w:t>
                            </w:r>
                            <w:r>
                              <w:rPr>
                                <w:b/>
                                <w:sz w:val="24"/>
                              </w:rPr>
                              <w:t>d’ions</w:t>
                            </w:r>
                            <w:r>
                              <w:rPr>
                                <w:b/>
                                <w:spacing w:val="-9"/>
                                <w:sz w:val="24"/>
                              </w:rPr>
                              <w:t> </w:t>
                            </w:r>
                            <w:r>
                              <w:rPr>
                                <w:b/>
                                <w:sz w:val="24"/>
                              </w:rPr>
                              <w:t>sodium/potassium,</w:t>
                            </w:r>
                            <w:r>
                              <w:rPr>
                                <w:b/>
                                <w:spacing w:val="-8"/>
                                <w:sz w:val="24"/>
                              </w:rPr>
                              <w:t> </w:t>
                            </w:r>
                            <w:r>
                              <w:rPr>
                                <w:b/>
                                <w:sz w:val="24"/>
                              </w:rPr>
                              <w:t>il</w:t>
                            </w:r>
                            <w:r>
                              <w:rPr>
                                <w:b/>
                                <w:spacing w:val="-8"/>
                                <w:sz w:val="24"/>
                              </w:rPr>
                              <w:t> </w:t>
                            </w:r>
                            <w:r>
                              <w:rPr>
                                <w:b/>
                                <w:sz w:val="24"/>
                              </w:rPr>
                              <w:t>y</w:t>
                            </w:r>
                            <w:r>
                              <w:rPr>
                                <w:b/>
                                <w:spacing w:val="-8"/>
                                <w:sz w:val="24"/>
                              </w:rPr>
                              <w:t> </w:t>
                            </w:r>
                            <w:r>
                              <w:rPr>
                                <w:b/>
                                <w:sz w:val="24"/>
                              </w:rPr>
                              <w:t>a</w:t>
                            </w:r>
                            <w:r>
                              <w:rPr>
                                <w:b/>
                                <w:spacing w:val="-9"/>
                                <w:sz w:val="24"/>
                              </w:rPr>
                              <w:t> </w:t>
                            </w:r>
                            <w:r>
                              <w:rPr>
                                <w:b/>
                                <w:sz w:val="24"/>
                              </w:rPr>
                              <w:t>la</w:t>
                            </w:r>
                            <w:r>
                              <w:rPr>
                                <w:b/>
                                <w:spacing w:val="-8"/>
                                <w:sz w:val="24"/>
                              </w:rPr>
                              <w:t> </w:t>
                            </w:r>
                            <w:r>
                              <w:rPr>
                                <w:b/>
                                <w:sz w:val="24"/>
                              </w:rPr>
                              <w:t>fixation</w:t>
                            </w:r>
                            <w:r>
                              <w:rPr>
                                <w:b/>
                                <w:spacing w:val="-8"/>
                                <w:sz w:val="24"/>
                              </w:rPr>
                              <w:t> </w:t>
                            </w:r>
                            <w:r>
                              <w:rPr>
                                <w:b/>
                                <w:sz w:val="24"/>
                              </w:rPr>
                              <w:t>de</w:t>
                            </w:r>
                            <w:r>
                              <w:rPr>
                                <w:b/>
                                <w:spacing w:val="-8"/>
                                <w:sz w:val="24"/>
                              </w:rPr>
                              <w:t> </w:t>
                            </w:r>
                            <w:r>
                              <w:rPr>
                                <w:b/>
                                <w:sz w:val="24"/>
                              </w:rPr>
                              <w:t>3</w:t>
                            </w:r>
                            <w:r>
                              <w:rPr>
                                <w:b/>
                                <w:spacing w:val="-9"/>
                                <w:sz w:val="24"/>
                              </w:rPr>
                              <w:t> </w:t>
                            </w:r>
                            <w:r>
                              <w:rPr>
                                <w:b/>
                                <w:sz w:val="24"/>
                              </w:rPr>
                              <w:t>Na</w:t>
                            </w:r>
                            <w:r>
                              <w:rPr>
                                <w:rFonts w:ascii="Arial Black" w:hAnsi="Arial Black"/>
                                <w:sz w:val="24"/>
                                <w:vertAlign w:val="superscript"/>
                              </w:rPr>
                              <w:t>+</w:t>
                            </w:r>
                            <w:r>
                              <w:rPr>
                                <w:rFonts w:ascii="Arial Black" w:hAnsi="Arial Black"/>
                                <w:sz w:val="24"/>
                                <w:vertAlign w:val="baseline"/>
                              </w:rPr>
                              <w:t> </w:t>
                            </w:r>
                            <w:r>
                              <w:rPr>
                                <w:b/>
                                <w:sz w:val="24"/>
                                <w:vertAlign w:val="baseline"/>
                              </w:rPr>
                              <w:t>puis la fixation de 2 K</w:t>
                            </w:r>
                            <w:r>
                              <w:rPr>
                                <w:rFonts w:ascii="Arial Black" w:hAnsi="Arial Black"/>
                                <w:sz w:val="24"/>
                                <w:vertAlign w:val="superscript"/>
                              </w:rPr>
                              <w:t>+</w:t>
                            </w:r>
                            <w:r>
                              <w:rPr>
                                <w:rFonts w:ascii="Arial Black" w:hAnsi="Arial Black"/>
                                <w:spacing w:val="-4"/>
                                <w:sz w:val="24"/>
                                <w:vertAlign w:val="baseline"/>
                              </w:rPr>
                              <w:t> </w:t>
                            </w:r>
                            <w:r>
                              <w:rPr>
                                <w:b/>
                                <w:sz w:val="24"/>
                                <w:vertAlign w:val="baseline"/>
                              </w:rPr>
                              <w:t>après changement de sa conformation</w:t>
                            </w:r>
                          </w:p>
                        </w:txbxContent>
                      </wps:txbx>
                      <wps:bodyPr wrap="square" lIns="0" tIns="0" rIns="0" bIns="0" rtlCol="0">
                        <a:noAutofit/>
                      </wps:bodyPr>
                    </wps:wsp>
                  </a:graphicData>
                </a:graphic>
              </wp:inline>
            </w:drawing>
          </mc:Choice>
          <mc:Fallback>
            <w:pict>
              <v:shape style="width:509.85pt;height:35.25pt;mso-position-horizontal-relative:char;mso-position-vertical-relative:line" type="#_x0000_t202" id="docshape1232" filled="false" stroked="true" strokeweight=".398pt" strokecolor="#000000">
                <w10:anchorlock/>
                <v:textbox inset="0,0,0,0">
                  <w:txbxContent>
                    <w:p>
                      <w:pPr>
                        <w:spacing w:line="196" w:lineRule="auto" w:before="72"/>
                        <w:ind w:left="498" w:right="97" w:hanging="371"/>
                        <w:jc w:val="left"/>
                        <w:rPr>
                          <w:b/>
                          <w:sz w:val="24"/>
                        </w:rPr>
                      </w:pPr>
                      <w:r>
                        <w:rPr>
                          <w:b/>
                          <w:sz w:val="24"/>
                        </w:rPr>
                        <w:t>E. Concernant</w:t>
                      </w:r>
                      <w:r>
                        <w:rPr>
                          <w:b/>
                          <w:spacing w:val="-8"/>
                          <w:sz w:val="24"/>
                        </w:rPr>
                        <w:t> </w:t>
                      </w:r>
                      <w:r>
                        <w:rPr>
                          <w:b/>
                          <w:sz w:val="24"/>
                        </w:rPr>
                        <w:t>le</w:t>
                      </w:r>
                      <w:r>
                        <w:rPr>
                          <w:b/>
                          <w:spacing w:val="-8"/>
                          <w:sz w:val="24"/>
                        </w:rPr>
                        <w:t> </w:t>
                      </w:r>
                      <w:r>
                        <w:rPr>
                          <w:b/>
                          <w:sz w:val="24"/>
                        </w:rPr>
                        <w:t>transporteur</w:t>
                      </w:r>
                      <w:r>
                        <w:rPr>
                          <w:b/>
                          <w:spacing w:val="-8"/>
                          <w:sz w:val="24"/>
                        </w:rPr>
                        <w:t> </w:t>
                      </w:r>
                      <w:r>
                        <w:rPr>
                          <w:b/>
                          <w:sz w:val="24"/>
                        </w:rPr>
                        <w:t>d’ions</w:t>
                      </w:r>
                      <w:r>
                        <w:rPr>
                          <w:b/>
                          <w:spacing w:val="-9"/>
                          <w:sz w:val="24"/>
                        </w:rPr>
                        <w:t> </w:t>
                      </w:r>
                      <w:r>
                        <w:rPr>
                          <w:b/>
                          <w:sz w:val="24"/>
                        </w:rPr>
                        <w:t>sodium/potassium,</w:t>
                      </w:r>
                      <w:r>
                        <w:rPr>
                          <w:b/>
                          <w:spacing w:val="-8"/>
                          <w:sz w:val="24"/>
                        </w:rPr>
                        <w:t> </w:t>
                      </w:r>
                      <w:r>
                        <w:rPr>
                          <w:b/>
                          <w:sz w:val="24"/>
                        </w:rPr>
                        <w:t>il</w:t>
                      </w:r>
                      <w:r>
                        <w:rPr>
                          <w:b/>
                          <w:spacing w:val="-8"/>
                          <w:sz w:val="24"/>
                        </w:rPr>
                        <w:t> </w:t>
                      </w:r>
                      <w:r>
                        <w:rPr>
                          <w:b/>
                          <w:sz w:val="24"/>
                        </w:rPr>
                        <w:t>y</w:t>
                      </w:r>
                      <w:r>
                        <w:rPr>
                          <w:b/>
                          <w:spacing w:val="-8"/>
                          <w:sz w:val="24"/>
                        </w:rPr>
                        <w:t> </w:t>
                      </w:r>
                      <w:r>
                        <w:rPr>
                          <w:b/>
                          <w:sz w:val="24"/>
                        </w:rPr>
                        <w:t>a</w:t>
                      </w:r>
                      <w:r>
                        <w:rPr>
                          <w:b/>
                          <w:spacing w:val="-9"/>
                          <w:sz w:val="24"/>
                        </w:rPr>
                        <w:t> </w:t>
                      </w:r>
                      <w:r>
                        <w:rPr>
                          <w:b/>
                          <w:sz w:val="24"/>
                        </w:rPr>
                        <w:t>la</w:t>
                      </w:r>
                      <w:r>
                        <w:rPr>
                          <w:b/>
                          <w:spacing w:val="-8"/>
                          <w:sz w:val="24"/>
                        </w:rPr>
                        <w:t> </w:t>
                      </w:r>
                      <w:r>
                        <w:rPr>
                          <w:b/>
                          <w:sz w:val="24"/>
                        </w:rPr>
                        <w:t>fixation</w:t>
                      </w:r>
                      <w:r>
                        <w:rPr>
                          <w:b/>
                          <w:spacing w:val="-8"/>
                          <w:sz w:val="24"/>
                        </w:rPr>
                        <w:t> </w:t>
                      </w:r>
                      <w:r>
                        <w:rPr>
                          <w:b/>
                          <w:sz w:val="24"/>
                        </w:rPr>
                        <w:t>de</w:t>
                      </w:r>
                      <w:r>
                        <w:rPr>
                          <w:b/>
                          <w:spacing w:val="-8"/>
                          <w:sz w:val="24"/>
                        </w:rPr>
                        <w:t> </w:t>
                      </w:r>
                      <w:r>
                        <w:rPr>
                          <w:b/>
                          <w:sz w:val="24"/>
                        </w:rPr>
                        <w:t>3</w:t>
                      </w:r>
                      <w:r>
                        <w:rPr>
                          <w:b/>
                          <w:spacing w:val="-9"/>
                          <w:sz w:val="24"/>
                        </w:rPr>
                        <w:t> </w:t>
                      </w:r>
                      <w:r>
                        <w:rPr>
                          <w:b/>
                          <w:sz w:val="24"/>
                        </w:rPr>
                        <w:t>Na</w:t>
                      </w:r>
                      <w:r>
                        <w:rPr>
                          <w:rFonts w:ascii="Arial Black" w:hAnsi="Arial Black"/>
                          <w:sz w:val="24"/>
                          <w:vertAlign w:val="superscript"/>
                        </w:rPr>
                        <w:t>+</w:t>
                      </w:r>
                      <w:r>
                        <w:rPr>
                          <w:rFonts w:ascii="Arial Black" w:hAnsi="Arial Black"/>
                          <w:sz w:val="24"/>
                          <w:vertAlign w:val="baseline"/>
                        </w:rPr>
                        <w:t> </w:t>
                      </w:r>
                      <w:r>
                        <w:rPr>
                          <w:b/>
                          <w:sz w:val="24"/>
                          <w:vertAlign w:val="baseline"/>
                        </w:rPr>
                        <w:t>puis la fixation de 2 K</w:t>
                      </w:r>
                      <w:r>
                        <w:rPr>
                          <w:rFonts w:ascii="Arial Black" w:hAnsi="Arial Black"/>
                          <w:sz w:val="24"/>
                          <w:vertAlign w:val="superscript"/>
                        </w:rPr>
                        <w:t>+</w:t>
                      </w:r>
                      <w:r>
                        <w:rPr>
                          <w:rFonts w:ascii="Arial Black" w:hAnsi="Arial Black"/>
                          <w:spacing w:val="-4"/>
                          <w:sz w:val="24"/>
                          <w:vertAlign w:val="baseline"/>
                        </w:rPr>
                        <w:t> </w:t>
                      </w:r>
                      <w:r>
                        <w:rPr>
                          <w:b/>
                          <w:sz w:val="24"/>
                          <w:vertAlign w:val="baseline"/>
                        </w:rPr>
                        <w:t>après changement de sa conformation</w:t>
                      </w:r>
                    </w:p>
                  </w:txbxContent>
                </v:textbox>
                <v:stroke dashstyle="solid"/>
              </v:shape>
            </w:pict>
          </mc:Fallback>
        </mc:AlternateContent>
      </w:r>
      <w:r>
        <w:rPr>
          <w:sz w:val="20"/>
        </w:rPr>
      </w:r>
    </w:p>
    <w:p>
      <w:pPr>
        <w:pStyle w:val="ListParagraph"/>
        <w:numPr>
          <w:ilvl w:val="0"/>
          <w:numId w:val="45"/>
        </w:numPr>
        <w:tabs>
          <w:tab w:pos="491" w:val="left" w:leader="none"/>
        </w:tabs>
        <w:spacing w:line="244" w:lineRule="auto" w:before="76" w:after="0"/>
        <w:ind w:left="491" w:right="11570" w:hanging="344"/>
        <w:jc w:val="left"/>
        <w:rPr>
          <w:sz w:val="24"/>
        </w:rPr>
      </w:pPr>
      <w:r>
        <w:rPr>
          <w:sz w:val="24"/>
        </w:rPr>
        <mc:AlternateContent>
          <mc:Choice Requires="wps">
            <w:drawing>
              <wp:anchor distT="0" distB="0" distL="0" distR="0" allowOverlap="1" layoutInCell="1" locked="0" behindDoc="0" simplePos="0" relativeHeight="15789056">
                <wp:simplePos x="0" y="0"/>
                <wp:positionH relativeFrom="page">
                  <wp:posOffset>7919999</wp:posOffset>
                </wp:positionH>
                <wp:positionV relativeFrom="paragraph">
                  <wp:posOffset>43352</wp:posOffset>
                </wp:positionV>
                <wp:extent cx="6533515" cy="2978150"/>
                <wp:effectExtent l="0" t="0" r="0" b="0"/>
                <wp:wrapNone/>
                <wp:docPr id="1257" name="Group 1257"/>
                <wp:cNvGraphicFramePr>
                  <a:graphicFrameLocks/>
                </wp:cNvGraphicFramePr>
                <a:graphic>
                  <a:graphicData uri="http://schemas.microsoft.com/office/word/2010/wordprocessingGroup">
                    <wpg:wgp>
                      <wpg:cNvPr id="1257" name="Group 1257"/>
                      <wpg:cNvGrpSpPr/>
                      <wpg:grpSpPr>
                        <a:xfrm>
                          <a:off x="0" y="0"/>
                          <a:ext cx="6533515" cy="2978150"/>
                          <a:chExt cx="6533515" cy="2978150"/>
                        </a:xfrm>
                      </wpg:grpSpPr>
                      <wps:wsp>
                        <wps:cNvPr id="1258" name="Graphic 1258"/>
                        <wps:cNvSpPr/>
                        <wps:spPr>
                          <a:xfrm>
                            <a:off x="18720" y="133941"/>
                            <a:ext cx="6515100" cy="2844165"/>
                          </a:xfrm>
                          <a:custGeom>
                            <a:avLst/>
                            <a:gdLst/>
                            <a:ahLst/>
                            <a:cxnLst/>
                            <a:rect l="l" t="t" r="r" b="b"/>
                            <a:pathLst>
                              <a:path w="6515100" h="2844165">
                                <a:moveTo>
                                  <a:pt x="6454269" y="0"/>
                                </a:moveTo>
                                <a:lnTo>
                                  <a:pt x="60372" y="0"/>
                                </a:lnTo>
                                <a:lnTo>
                                  <a:pt x="0" y="60372"/>
                                </a:lnTo>
                                <a:lnTo>
                                  <a:pt x="0" y="2843678"/>
                                </a:lnTo>
                                <a:lnTo>
                                  <a:pt x="6514642" y="284367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59" name="Graphic 1259"/>
                        <wps:cNvSpPr/>
                        <wps:spPr>
                          <a:xfrm>
                            <a:off x="23040" y="138261"/>
                            <a:ext cx="6506209" cy="2835275"/>
                          </a:xfrm>
                          <a:custGeom>
                            <a:avLst/>
                            <a:gdLst/>
                            <a:ahLst/>
                            <a:cxnLst/>
                            <a:rect l="l" t="t" r="r" b="b"/>
                            <a:pathLst>
                              <a:path w="6506209" h="2835275">
                                <a:moveTo>
                                  <a:pt x="6448160" y="0"/>
                                </a:moveTo>
                                <a:lnTo>
                                  <a:pt x="57841" y="0"/>
                                </a:lnTo>
                                <a:lnTo>
                                  <a:pt x="0" y="57841"/>
                                </a:lnTo>
                                <a:lnTo>
                                  <a:pt x="0" y="2835038"/>
                                </a:lnTo>
                                <a:lnTo>
                                  <a:pt x="6506002" y="283503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60" name="Graphic 1260"/>
                        <wps:cNvSpPr/>
                        <wps:spPr>
                          <a:xfrm>
                            <a:off x="27360" y="142581"/>
                            <a:ext cx="6497955" cy="2827020"/>
                          </a:xfrm>
                          <a:custGeom>
                            <a:avLst/>
                            <a:gdLst/>
                            <a:ahLst/>
                            <a:cxnLst/>
                            <a:rect l="l" t="t" r="r" b="b"/>
                            <a:pathLst>
                              <a:path w="6497955" h="2827020">
                                <a:moveTo>
                                  <a:pt x="6442051" y="0"/>
                                </a:moveTo>
                                <a:lnTo>
                                  <a:pt x="55311" y="0"/>
                                </a:lnTo>
                                <a:lnTo>
                                  <a:pt x="0" y="55311"/>
                                </a:lnTo>
                                <a:lnTo>
                                  <a:pt x="0" y="2826398"/>
                                </a:lnTo>
                                <a:lnTo>
                                  <a:pt x="6497362" y="282639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61" name="Graphic 1261"/>
                        <wps:cNvSpPr/>
                        <wps:spPr>
                          <a:xfrm>
                            <a:off x="31680" y="146901"/>
                            <a:ext cx="6489065" cy="2818130"/>
                          </a:xfrm>
                          <a:custGeom>
                            <a:avLst/>
                            <a:gdLst/>
                            <a:ahLst/>
                            <a:cxnLst/>
                            <a:rect l="l" t="t" r="r" b="b"/>
                            <a:pathLst>
                              <a:path w="6489065" h="2818130">
                                <a:moveTo>
                                  <a:pt x="6435942" y="0"/>
                                </a:moveTo>
                                <a:lnTo>
                                  <a:pt x="52780" y="0"/>
                                </a:lnTo>
                                <a:lnTo>
                                  <a:pt x="0" y="52780"/>
                                </a:lnTo>
                                <a:lnTo>
                                  <a:pt x="0" y="2817758"/>
                                </a:lnTo>
                                <a:lnTo>
                                  <a:pt x="6488722" y="281775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62" name="Graphic 1262"/>
                        <wps:cNvSpPr/>
                        <wps:spPr>
                          <a:xfrm>
                            <a:off x="35992" y="151231"/>
                            <a:ext cx="6480175" cy="2809240"/>
                          </a:xfrm>
                          <a:custGeom>
                            <a:avLst/>
                            <a:gdLst/>
                            <a:ahLst/>
                            <a:cxnLst/>
                            <a:rect l="l" t="t" r="r" b="b"/>
                            <a:pathLst>
                              <a:path w="6480175" h="2809240">
                                <a:moveTo>
                                  <a:pt x="6480086" y="50241"/>
                                </a:moveTo>
                                <a:lnTo>
                                  <a:pt x="6429832" y="0"/>
                                </a:lnTo>
                                <a:lnTo>
                                  <a:pt x="50253" y="0"/>
                                </a:lnTo>
                                <a:lnTo>
                                  <a:pt x="0" y="50241"/>
                                </a:lnTo>
                                <a:lnTo>
                                  <a:pt x="0" y="2809113"/>
                                </a:lnTo>
                                <a:lnTo>
                                  <a:pt x="6480086" y="280911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263" name="Graphic 1263"/>
                        <wps:cNvSpPr/>
                        <wps:spPr>
                          <a:xfrm>
                            <a:off x="44639" y="159860"/>
                            <a:ext cx="6463030" cy="2792095"/>
                          </a:xfrm>
                          <a:custGeom>
                            <a:avLst/>
                            <a:gdLst/>
                            <a:ahLst/>
                            <a:cxnLst/>
                            <a:rect l="l" t="t" r="r" b="b"/>
                            <a:pathLst>
                              <a:path w="6463030" h="2792095">
                                <a:moveTo>
                                  <a:pt x="6417614" y="0"/>
                                </a:moveTo>
                                <a:lnTo>
                                  <a:pt x="45189" y="0"/>
                                </a:lnTo>
                                <a:lnTo>
                                  <a:pt x="0" y="45189"/>
                                </a:lnTo>
                                <a:lnTo>
                                  <a:pt x="0" y="2791839"/>
                                </a:lnTo>
                                <a:lnTo>
                                  <a:pt x="6462804" y="279183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64" name="Graphic 1264"/>
                        <wps:cNvSpPr/>
                        <wps:spPr>
                          <a:xfrm>
                            <a:off x="48959" y="164180"/>
                            <a:ext cx="6454775" cy="2783205"/>
                          </a:xfrm>
                          <a:custGeom>
                            <a:avLst/>
                            <a:gdLst/>
                            <a:ahLst/>
                            <a:cxnLst/>
                            <a:rect l="l" t="t" r="r" b="b"/>
                            <a:pathLst>
                              <a:path w="6454775" h="2783205">
                                <a:moveTo>
                                  <a:pt x="6411505" y="0"/>
                                </a:moveTo>
                                <a:lnTo>
                                  <a:pt x="42659" y="0"/>
                                </a:lnTo>
                                <a:lnTo>
                                  <a:pt x="0" y="42658"/>
                                </a:lnTo>
                                <a:lnTo>
                                  <a:pt x="0" y="2783200"/>
                                </a:lnTo>
                                <a:lnTo>
                                  <a:pt x="6454164" y="278320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65" name="Graphic 1265"/>
                        <wps:cNvSpPr/>
                        <wps:spPr>
                          <a:xfrm>
                            <a:off x="53279" y="168500"/>
                            <a:ext cx="6445885" cy="2774950"/>
                          </a:xfrm>
                          <a:custGeom>
                            <a:avLst/>
                            <a:gdLst/>
                            <a:ahLst/>
                            <a:cxnLst/>
                            <a:rect l="l" t="t" r="r" b="b"/>
                            <a:pathLst>
                              <a:path w="6445885" h="2774950">
                                <a:moveTo>
                                  <a:pt x="6405396" y="0"/>
                                </a:moveTo>
                                <a:lnTo>
                                  <a:pt x="40128" y="0"/>
                                </a:lnTo>
                                <a:lnTo>
                                  <a:pt x="0" y="40128"/>
                                </a:lnTo>
                                <a:lnTo>
                                  <a:pt x="0" y="2774560"/>
                                </a:lnTo>
                                <a:lnTo>
                                  <a:pt x="6445524" y="277456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66" name="Graphic 1266"/>
                        <wps:cNvSpPr/>
                        <wps:spPr>
                          <a:xfrm>
                            <a:off x="57599" y="172820"/>
                            <a:ext cx="6436995" cy="2766060"/>
                          </a:xfrm>
                          <a:custGeom>
                            <a:avLst/>
                            <a:gdLst/>
                            <a:ahLst/>
                            <a:cxnLst/>
                            <a:rect l="l" t="t" r="r" b="b"/>
                            <a:pathLst>
                              <a:path w="6436995" h="2766060">
                                <a:moveTo>
                                  <a:pt x="6399286" y="0"/>
                                </a:moveTo>
                                <a:lnTo>
                                  <a:pt x="37597" y="0"/>
                                </a:lnTo>
                                <a:lnTo>
                                  <a:pt x="0" y="37598"/>
                                </a:lnTo>
                                <a:lnTo>
                                  <a:pt x="0" y="2765921"/>
                                </a:lnTo>
                                <a:lnTo>
                                  <a:pt x="6436884" y="276592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67" name="Graphic 1267"/>
                        <wps:cNvSpPr/>
                        <wps:spPr>
                          <a:xfrm>
                            <a:off x="0" y="115221"/>
                            <a:ext cx="6480175" cy="2809240"/>
                          </a:xfrm>
                          <a:custGeom>
                            <a:avLst/>
                            <a:gdLst/>
                            <a:ahLst/>
                            <a:cxnLst/>
                            <a:rect l="l" t="t" r="r" b="b"/>
                            <a:pathLst>
                              <a:path w="6480175" h="2809240">
                                <a:moveTo>
                                  <a:pt x="6440377" y="0"/>
                                </a:moveTo>
                                <a:lnTo>
                                  <a:pt x="39706" y="0"/>
                                </a:lnTo>
                                <a:lnTo>
                                  <a:pt x="0" y="39706"/>
                                </a:lnTo>
                                <a:lnTo>
                                  <a:pt x="0" y="2809119"/>
                                </a:lnTo>
                                <a:lnTo>
                                  <a:pt x="6480083" y="280911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68" name="Graphic 1268"/>
                        <wps:cNvSpPr/>
                        <wps:spPr>
                          <a:xfrm>
                            <a:off x="6326" y="121547"/>
                            <a:ext cx="6467475" cy="2802890"/>
                          </a:xfrm>
                          <a:custGeom>
                            <a:avLst/>
                            <a:gdLst/>
                            <a:ahLst/>
                            <a:cxnLst/>
                            <a:rect l="l" t="t" r="r" b="b"/>
                            <a:pathLst>
                              <a:path w="6467475" h="2802890">
                                <a:moveTo>
                                  <a:pt x="6431430" y="0"/>
                                </a:moveTo>
                                <a:lnTo>
                                  <a:pt x="36000" y="0"/>
                                </a:lnTo>
                                <a:lnTo>
                                  <a:pt x="0" y="36000"/>
                                </a:lnTo>
                                <a:lnTo>
                                  <a:pt x="0" y="2802793"/>
                                </a:lnTo>
                                <a:lnTo>
                                  <a:pt x="6467430" y="280279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69" name="Graphic 1269"/>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70" name="Graphic 1270"/>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71" name="Graphic 1271"/>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72" name="Graphic 1272"/>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73" name="Image 1273"/>
                          <pic:cNvPicPr/>
                        </pic:nvPicPr>
                        <pic:blipFill>
                          <a:blip r:embed="rId56" cstate="print"/>
                          <a:stretch>
                            <a:fillRect/>
                          </a:stretch>
                        </pic:blipFill>
                        <pic:spPr>
                          <a:xfrm>
                            <a:off x="4948406" y="7258"/>
                            <a:ext cx="1207604" cy="254235"/>
                          </a:xfrm>
                          <a:prstGeom prst="rect">
                            <a:avLst/>
                          </a:prstGeom>
                        </pic:spPr>
                      </pic:pic>
                      <wps:wsp>
                        <wps:cNvPr id="1274" name="Graphic 1274"/>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75" name="Textbox 1275"/>
                        <wps:cNvSpPr txBox="1"/>
                        <wps:spPr>
                          <a:xfrm>
                            <a:off x="0" y="0"/>
                            <a:ext cx="6533515" cy="297815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14</w:t>
                              </w:r>
                            </w:p>
                            <w:p>
                              <w:pPr>
                                <w:numPr>
                                  <w:ilvl w:val="0"/>
                                  <w:numId w:val="46"/>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34"/>
                                  <w:w w:val="105"/>
                                  <w:sz w:val="28"/>
                                  <w:u w:val="single"/>
                                </w:rPr>
                                <w:t> </w:t>
                              </w:r>
                              <w:r>
                                <w:rPr>
                                  <w:b/>
                                  <w:w w:val="105"/>
                                  <w:sz w:val="28"/>
                                  <w:u w:val="single"/>
                                </w:rPr>
                                <w:t>A</w:t>
                              </w:r>
                              <w:r>
                                <w:rPr>
                                  <w:b/>
                                  <w:spacing w:val="-14"/>
                                  <w:w w:val="105"/>
                                  <w:sz w:val="28"/>
                                </w:rPr>
                                <w:t> </w:t>
                              </w:r>
                              <w:r>
                                <w:rPr>
                                  <w:rFonts w:ascii="Arial Narrow" w:hAnsi="Arial Narrow"/>
                                  <w:i/>
                                  <w:color w:val="7F7F7F"/>
                                  <w:w w:val="105"/>
                                  <w:sz w:val="24"/>
                                </w:rPr>
                                <w:t>→</w:t>
                              </w:r>
                              <w:r>
                                <w:rPr>
                                  <w:rFonts w:ascii="Arial Narrow" w:hAnsi="Arial Narrow"/>
                                  <w:i/>
                                  <w:color w:val="7F7F7F"/>
                                  <w:spacing w:val="4"/>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membrane</w:t>
                              </w:r>
                              <w:r>
                                <w:rPr>
                                  <w:rFonts w:ascii="Book Antiqua" w:hAnsi="Book Antiqua"/>
                                  <w:i/>
                                  <w:color w:val="7F7F7F"/>
                                  <w:spacing w:val="15"/>
                                  <w:w w:val="105"/>
                                  <w:sz w:val="22"/>
                                </w:rPr>
                                <w:t> </w:t>
                              </w:r>
                              <w:r>
                                <w:rPr>
                                  <w:rFonts w:ascii="Book Antiqua" w:hAnsi="Book Antiqua"/>
                                  <w:i/>
                                  <w:color w:val="7F7F7F"/>
                                  <w:w w:val="105"/>
                                  <w:sz w:val="22"/>
                                </w:rPr>
                                <w:t>plasmique</w:t>
                              </w:r>
                              <w:r>
                                <w:rPr>
                                  <w:rFonts w:ascii="Book Antiqua" w:hAnsi="Book Antiqua"/>
                                  <w:i/>
                                  <w:color w:val="7F7F7F"/>
                                  <w:spacing w:val="16"/>
                                  <w:w w:val="105"/>
                                  <w:sz w:val="22"/>
                                </w:rPr>
                                <w:t> </w:t>
                              </w:r>
                              <w:r>
                                <w:rPr>
                                  <w:rFonts w:ascii="Book Antiqua" w:hAnsi="Book Antiqua"/>
                                  <w:i/>
                                  <w:color w:val="7F7F7F"/>
                                  <w:w w:val="105"/>
                                  <w:sz w:val="22"/>
                                </w:rPr>
                                <w:t>possède</w:t>
                              </w:r>
                              <w:r>
                                <w:rPr>
                                  <w:rFonts w:ascii="Book Antiqua" w:hAnsi="Book Antiqua"/>
                                  <w:i/>
                                  <w:color w:val="7F7F7F"/>
                                  <w:spacing w:val="15"/>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épaisseur</w:t>
                              </w:r>
                              <w:r>
                                <w:rPr>
                                  <w:rFonts w:ascii="Book Antiqua" w:hAnsi="Book Antiqua"/>
                                  <w:i/>
                                  <w:color w:val="7F7F7F"/>
                                  <w:spacing w:val="16"/>
                                  <w:w w:val="105"/>
                                  <w:sz w:val="22"/>
                                </w:rPr>
                                <w:t> </w:t>
                              </w:r>
                              <w:r>
                                <w:rPr>
                                  <w:rFonts w:ascii="Book Antiqua" w:hAnsi="Book Antiqua"/>
                                  <w:i/>
                                  <w:color w:val="7F7F7F"/>
                                  <w:w w:val="105"/>
                                  <w:sz w:val="22"/>
                                </w:rPr>
                                <w:t>comprise</w:t>
                              </w:r>
                              <w:r>
                                <w:rPr>
                                  <w:rFonts w:ascii="Book Antiqua" w:hAnsi="Book Antiqua"/>
                                  <w:i/>
                                  <w:color w:val="7F7F7F"/>
                                  <w:spacing w:val="15"/>
                                  <w:w w:val="105"/>
                                  <w:sz w:val="22"/>
                                </w:rPr>
                                <w:t> </w:t>
                              </w:r>
                              <w:r>
                                <w:rPr>
                                  <w:rFonts w:ascii="Book Antiqua" w:hAnsi="Book Antiqua"/>
                                  <w:i/>
                                  <w:color w:val="7F7F7F"/>
                                  <w:w w:val="105"/>
                                  <w:sz w:val="22"/>
                                </w:rPr>
                                <w:t>entre</w:t>
                              </w:r>
                              <w:r>
                                <w:rPr>
                                  <w:rFonts w:ascii="Book Antiqua" w:hAnsi="Book Antiqua"/>
                                  <w:i/>
                                  <w:color w:val="7F7F7F"/>
                                  <w:spacing w:val="16"/>
                                  <w:w w:val="105"/>
                                  <w:sz w:val="22"/>
                                </w:rPr>
                                <w:t> </w:t>
                              </w:r>
                              <w:r>
                                <w:rPr>
                                  <w:rFonts w:ascii="Book Antiqua" w:hAnsi="Book Antiqua"/>
                                  <w:color w:val="7F7F7F"/>
                                  <w:w w:val="105"/>
                                  <w:sz w:val="22"/>
                                </w:rPr>
                                <w:t>7</w:t>
                              </w:r>
                              <w:r>
                                <w:rPr>
                                  <w:rFonts w:ascii="Book Antiqua" w:hAnsi="Book Antiqua"/>
                                  <w:color w:val="7F7F7F"/>
                                  <w:spacing w:val="15"/>
                                  <w:w w:val="105"/>
                                  <w:sz w:val="22"/>
                                </w:rPr>
                                <w:t> </w:t>
                              </w:r>
                              <w:r>
                                <w:rPr>
                                  <w:rFonts w:ascii="Book Antiqua" w:hAnsi="Book Antiqua"/>
                                  <w:i/>
                                  <w:color w:val="7F7F7F"/>
                                  <w:w w:val="105"/>
                                  <w:sz w:val="22"/>
                                </w:rPr>
                                <w:t>et</w:t>
                              </w:r>
                              <w:r>
                                <w:rPr>
                                  <w:rFonts w:ascii="Book Antiqua" w:hAnsi="Book Antiqua"/>
                                  <w:i/>
                                  <w:color w:val="7F7F7F"/>
                                  <w:spacing w:val="16"/>
                                  <w:w w:val="105"/>
                                  <w:sz w:val="22"/>
                                </w:rPr>
                                <w:t> </w:t>
                              </w:r>
                              <w:r>
                                <w:rPr>
                                  <w:rFonts w:ascii="Book Antiqua" w:hAnsi="Book Antiqua"/>
                                  <w:color w:val="7F7F7F"/>
                                  <w:w w:val="105"/>
                                  <w:sz w:val="22"/>
                                </w:rPr>
                                <w:t>8</w:t>
                              </w:r>
                              <w:r>
                                <w:rPr>
                                  <w:rFonts w:ascii="Book Antiqua" w:hAnsi="Book Antiqua"/>
                                  <w:color w:val="7F7F7F"/>
                                  <w:spacing w:val="-22"/>
                                  <w:w w:val="105"/>
                                  <w:sz w:val="22"/>
                                </w:rPr>
                                <w:t> </w:t>
                              </w:r>
                              <w:r>
                                <w:rPr>
                                  <w:rFonts w:ascii="Palatino Linotype" w:hAnsi="Palatino Linotype"/>
                                  <w:i/>
                                  <w:color w:val="7F7F7F"/>
                                  <w:spacing w:val="-5"/>
                                  <w:w w:val="105"/>
                                  <w:sz w:val="22"/>
                                </w:rPr>
                                <w:t>µ</w:t>
                              </w:r>
                              <w:r>
                                <w:rPr>
                                  <w:rFonts w:ascii="Book Antiqua" w:hAnsi="Book Antiqua"/>
                                  <w:i/>
                                  <w:color w:val="7F7F7F"/>
                                  <w:spacing w:val="-5"/>
                                  <w:w w:val="105"/>
                                  <w:sz w:val="22"/>
                                </w:rPr>
                                <w:t>m</w:t>
                              </w:r>
                            </w:p>
                            <w:p>
                              <w:pPr>
                                <w:spacing w:line="244" w:lineRule="auto" w:before="0"/>
                                <w:ind w:left="106" w:right="0" w:firstLine="0"/>
                                <w:jc w:val="left"/>
                                <w:rPr>
                                  <w:sz w:val="24"/>
                                </w:rPr>
                              </w:pPr>
                              <w:r>
                                <w:rPr>
                                  <w:spacing w:val="-6"/>
                                  <w:sz w:val="24"/>
                                </w:rPr>
                                <w:t>Les fameux pièges d’unités… La membrane plasmique possède une épaisseur comprise entre 7 et </w:t>
                              </w:r>
                              <w:r>
                                <w:rPr>
                                  <w:spacing w:val="-6"/>
                                  <w:sz w:val="24"/>
                                </w:rPr>
                                <w:t>8 </w:t>
                              </w:r>
                              <w:r>
                                <w:rPr>
                                  <w:sz w:val="24"/>
                                </w:rPr>
                                <w:t>nm</w:t>
                              </w:r>
                              <w:r>
                                <w:rPr>
                                  <w:spacing w:val="-19"/>
                                  <w:sz w:val="24"/>
                                </w:rPr>
                                <w:t> </w:t>
                              </w:r>
                              <w:r>
                                <w:rPr>
                                  <w:sz w:val="24"/>
                                </w:rPr>
                                <w:t>!</w:t>
                              </w:r>
                            </w:p>
                            <w:p>
                              <w:pPr>
                                <w:numPr>
                                  <w:ilvl w:val="0"/>
                                  <w:numId w:val="46"/>
                                </w:numPr>
                                <w:tabs>
                                  <w:tab w:pos="507" w:val="left" w:leader="none"/>
                                </w:tabs>
                                <w:spacing w:line="235" w:lineRule="auto" w:before="91"/>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Arial Narrow" w:hAnsi="Arial Narrow"/>
                                  <w:i/>
                                  <w:color w:val="7F7F7F"/>
                                  <w:sz w:val="22"/>
                                </w:rPr>
                                <w:t>→</w:t>
                              </w:r>
                              <w:r>
                                <w:rPr>
                                  <w:rFonts w:ascii="Arial Narrow" w:hAnsi="Arial Narrow"/>
                                  <w:i/>
                                  <w:color w:val="7F7F7F"/>
                                  <w:spacing w:val="38"/>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protéines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glucides</w:t>
                              </w:r>
                              <w:r>
                                <w:rPr>
                                  <w:rFonts w:ascii="Book Antiqua" w:hAnsi="Book Antiqua"/>
                                  <w:i/>
                                  <w:color w:val="7F7F7F"/>
                                  <w:spacing w:val="40"/>
                                  <w:sz w:val="22"/>
                                </w:rPr>
                                <w:t> </w:t>
                              </w:r>
                              <w:r>
                                <w:rPr>
                                  <w:rFonts w:ascii="Book Antiqua" w:hAnsi="Book Antiqua"/>
                                  <w:i/>
                                  <w:color w:val="7F7F7F"/>
                                  <w:sz w:val="22"/>
                                </w:rPr>
                                <w:t>forment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majorité</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constituants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membrane</w:t>
                              </w:r>
                              <w:r>
                                <w:rPr>
                                  <w:rFonts w:ascii="Book Antiqua" w:hAnsi="Book Antiqua"/>
                                  <w:i/>
                                  <w:color w:val="7F7F7F"/>
                                  <w:spacing w:val="-3"/>
                                  <w:sz w:val="22"/>
                                </w:rPr>
                                <w:t> </w:t>
                              </w:r>
                              <w:r>
                                <w:rPr>
                                  <w:rFonts w:ascii="Book Antiqua" w:hAnsi="Book Antiqua"/>
                                  <w:i/>
                                  <w:color w:val="7F7F7F"/>
                                  <w:sz w:val="22"/>
                                </w:rPr>
                                <w:t>… </w:t>
                              </w:r>
                              <w:r>
                                <w:rPr>
                                  <w:spacing w:val="-4"/>
                                  <w:sz w:val="24"/>
                                </w:rPr>
                                <w:t>Alors</w:t>
                              </w:r>
                              <w:r>
                                <w:rPr>
                                  <w:spacing w:val="-11"/>
                                  <w:sz w:val="24"/>
                                </w:rPr>
                                <w:t> </w:t>
                              </w:r>
                              <w:r>
                                <w:rPr>
                                  <w:spacing w:val="-4"/>
                                  <w:sz w:val="24"/>
                                </w:rPr>
                                <w:t>oui,</w:t>
                              </w:r>
                              <w:r>
                                <w:rPr>
                                  <w:spacing w:val="-10"/>
                                  <w:sz w:val="24"/>
                                </w:rPr>
                                <w:t> </w:t>
                              </w:r>
                              <w:r>
                                <w:rPr>
                                  <w:spacing w:val="-4"/>
                                  <w:sz w:val="24"/>
                                </w:rPr>
                                <w:t>les</w:t>
                              </w:r>
                              <w:r>
                                <w:rPr>
                                  <w:spacing w:val="-11"/>
                                  <w:sz w:val="24"/>
                                </w:rPr>
                                <w:t> </w:t>
                              </w:r>
                              <w:r>
                                <w:rPr>
                                  <w:spacing w:val="-4"/>
                                  <w:sz w:val="24"/>
                                </w:rPr>
                                <w:t>protéines</w:t>
                              </w:r>
                              <w:r>
                                <w:rPr>
                                  <w:spacing w:val="-10"/>
                                  <w:sz w:val="24"/>
                                </w:rPr>
                                <w:t> </w:t>
                              </w:r>
                              <w:r>
                                <w:rPr>
                                  <w:spacing w:val="-4"/>
                                  <w:sz w:val="24"/>
                                </w:rPr>
                                <w:t>(entre</w:t>
                              </w:r>
                              <w:r>
                                <w:rPr>
                                  <w:spacing w:val="-11"/>
                                  <w:sz w:val="24"/>
                                </w:rPr>
                                <w:t> </w:t>
                              </w:r>
                              <w:r>
                                <w:rPr>
                                  <w:spacing w:val="-4"/>
                                  <w:sz w:val="24"/>
                                </w:rPr>
                                <w:t>30</w:t>
                              </w:r>
                              <w:r>
                                <w:rPr>
                                  <w:spacing w:val="-10"/>
                                  <w:sz w:val="24"/>
                                </w:rPr>
                                <w:t> </w:t>
                              </w:r>
                              <w:r>
                                <w:rPr>
                                  <w:spacing w:val="-4"/>
                                  <w:sz w:val="24"/>
                                </w:rPr>
                                <w:t>à</w:t>
                              </w:r>
                              <w:r>
                                <w:rPr>
                                  <w:spacing w:val="-11"/>
                                  <w:sz w:val="24"/>
                                </w:rPr>
                                <w:t> </w:t>
                              </w:r>
                              <w:r>
                                <w:rPr>
                                  <w:spacing w:val="-4"/>
                                  <w:sz w:val="24"/>
                                </w:rPr>
                                <w:t>70%)</w:t>
                              </w:r>
                              <w:r>
                                <w:rPr>
                                  <w:spacing w:val="-10"/>
                                  <w:sz w:val="24"/>
                                </w:rPr>
                                <w:t> </w:t>
                              </w:r>
                              <w:r>
                                <w:rPr>
                                  <w:spacing w:val="-4"/>
                                  <w:sz w:val="24"/>
                                </w:rPr>
                                <w:t>font</w:t>
                              </w:r>
                              <w:r>
                                <w:rPr>
                                  <w:spacing w:val="-11"/>
                                  <w:sz w:val="24"/>
                                </w:rPr>
                                <w:t> </w:t>
                              </w:r>
                              <w:r>
                                <w:rPr>
                                  <w:spacing w:val="-4"/>
                                  <w:sz w:val="24"/>
                                </w:rPr>
                                <w:t>partie</w:t>
                              </w:r>
                              <w:r>
                                <w:rPr>
                                  <w:spacing w:val="-10"/>
                                  <w:sz w:val="24"/>
                                </w:rPr>
                                <w:t> </w:t>
                              </w:r>
                              <w:r>
                                <w:rPr>
                                  <w:spacing w:val="-4"/>
                                  <w:sz w:val="24"/>
                                </w:rPr>
                                <w:t>des</w:t>
                              </w:r>
                              <w:r>
                                <w:rPr>
                                  <w:spacing w:val="-11"/>
                                  <w:sz w:val="24"/>
                                </w:rPr>
                                <w:t> </w:t>
                              </w:r>
                              <w:r>
                                <w:rPr>
                                  <w:spacing w:val="-4"/>
                                  <w:sz w:val="24"/>
                                </w:rPr>
                                <w:t>composants</w:t>
                              </w:r>
                              <w:r>
                                <w:rPr>
                                  <w:spacing w:val="-10"/>
                                  <w:sz w:val="24"/>
                                </w:rPr>
                                <w:t> </w:t>
                              </w:r>
                              <w:r>
                                <w:rPr>
                                  <w:spacing w:val="-4"/>
                                  <w:sz w:val="24"/>
                                </w:rPr>
                                <w:t>majoritaires</w:t>
                              </w:r>
                              <w:r>
                                <w:rPr>
                                  <w:spacing w:val="-11"/>
                                  <w:sz w:val="24"/>
                                </w:rPr>
                                <w:t> </w:t>
                              </w:r>
                              <w:r>
                                <w:rPr>
                                  <w:spacing w:val="-4"/>
                                  <w:sz w:val="24"/>
                                </w:rPr>
                                <w:t>mais</w:t>
                              </w:r>
                              <w:r>
                                <w:rPr>
                                  <w:spacing w:val="-10"/>
                                  <w:sz w:val="24"/>
                                </w:rPr>
                                <w:t> </w:t>
                              </w:r>
                              <w:r>
                                <w:rPr>
                                  <w:spacing w:val="-4"/>
                                  <w:sz w:val="24"/>
                                </w:rPr>
                                <w:t>attention,</w:t>
                              </w:r>
                              <w:r>
                                <w:rPr>
                                  <w:spacing w:val="-11"/>
                                  <w:sz w:val="24"/>
                                </w:rPr>
                                <w:t> </w:t>
                              </w:r>
                              <w:r>
                                <w:rPr>
                                  <w:spacing w:val="-4"/>
                                  <w:sz w:val="24"/>
                                </w:rPr>
                                <w:t>ce </w:t>
                              </w:r>
                              <w:r>
                                <w:rPr>
                                  <w:spacing w:val="-6"/>
                                  <w:sz w:val="24"/>
                                </w:rPr>
                                <w:t>sont les </w:t>
                              </w:r>
                              <w:r>
                                <w:rPr>
                                  <w:spacing w:val="-6"/>
                                  <w:sz w:val="24"/>
                                  <w:u w:val="single"/>
                                </w:rPr>
                                <w:t>lipides</w:t>
                              </w:r>
                              <w:r>
                                <w:rPr>
                                  <w:spacing w:val="-6"/>
                                  <w:sz w:val="24"/>
                                </w:rPr>
                                <w:t> et non les glucides qui composent également la majorité de la membrane plasmique.</w:t>
                              </w:r>
                            </w:p>
                            <w:p>
                              <w:pPr>
                                <w:spacing w:line="237" w:lineRule="auto" w:before="171"/>
                                <w:ind w:left="106" w:right="188" w:firstLine="0"/>
                                <w:jc w:val="both"/>
                                <w:rPr>
                                  <w:sz w:val="24"/>
                                </w:rPr>
                              </w:pPr>
                              <w:r>
                                <w:rPr>
                                  <w:rFonts w:ascii="Aptos" w:hAnsi="Aptos"/>
                                  <w:color w:val="009900"/>
                                  <w:position w:val="-5"/>
                                  <w:sz w:val="49"/>
                                </w:rPr>
                                <w:t>C </w:t>
                              </w:r>
                              <w:r>
                                <w:rPr>
                                  <w:b/>
                                  <w:sz w:val="28"/>
                                  <w:u w:val="single"/>
                                </w:rPr>
                                <w:t>Item</w:t>
                              </w:r>
                              <w:r>
                                <w:rPr>
                                  <w:b/>
                                  <w:spacing w:val="40"/>
                                  <w:sz w:val="28"/>
                                  <w:u w:val="single"/>
                                </w:rPr>
                                <w:t> </w:t>
                              </w:r>
                              <w:r>
                                <w:rPr>
                                  <w:b/>
                                  <w:sz w:val="28"/>
                                  <w:u w:val="single"/>
                                </w:rPr>
                                <w:t>C</w:t>
                              </w:r>
                              <w:r>
                                <w:rPr>
                                  <w:b/>
                                  <w:sz w:val="28"/>
                                </w:rPr>
                                <w:t> </w:t>
                              </w:r>
                              <w:r>
                                <w:rPr>
                                  <w:rFonts w:ascii="Arial Narrow" w:hAnsi="Arial Narrow"/>
                                  <w:i/>
                                  <w:color w:val="7F7F7F"/>
                                  <w:sz w:val="22"/>
                                </w:rPr>
                                <w:t>→</w:t>
                              </w:r>
                              <w:r>
                                <w:rPr>
                                  <w:rFonts w:ascii="Arial Narrow" w:hAnsi="Arial Narrow"/>
                                  <w:i/>
                                  <w:color w:val="7F7F7F"/>
                                  <w:spacing w:val="40"/>
                                  <w:sz w:val="22"/>
                                </w:rPr>
                                <w:t> </w:t>
                              </w:r>
                              <w:r>
                                <w:rPr>
                                  <w:rFonts w:ascii="Book Antiqua" w:hAnsi="Book Antiqua"/>
                                  <w:i/>
                                  <w:color w:val="7F7F7F"/>
                                  <w:sz w:val="22"/>
                                </w:rPr>
                                <w:t>La tête</w:t>
                              </w:r>
                              <w:r>
                                <w:rPr>
                                  <w:rFonts w:ascii="Book Antiqua" w:hAnsi="Book Antiqua"/>
                                  <w:i/>
                                  <w:color w:val="7F7F7F"/>
                                  <w:spacing w:val="36"/>
                                  <w:sz w:val="22"/>
                                </w:rPr>
                                <w:t> </w:t>
                              </w:r>
                              <w:r>
                                <w:rPr>
                                  <w:rFonts w:ascii="Book Antiqua" w:hAnsi="Book Antiqua"/>
                                  <w:i/>
                                  <w:color w:val="7F7F7F"/>
                                  <w:sz w:val="22"/>
                                </w:rPr>
                                <w:t>hydrophile des</w:t>
                              </w:r>
                              <w:r>
                                <w:rPr>
                                  <w:rFonts w:ascii="Book Antiqua" w:hAnsi="Book Antiqua"/>
                                  <w:i/>
                                  <w:color w:val="7F7F7F"/>
                                  <w:spacing w:val="36"/>
                                  <w:sz w:val="22"/>
                                </w:rPr>
                                <w:t> </w:t>
                              </w:r>
                              <w:r>
                                <w:rPr>
                                  <w:rFonts w:ascii="Book Antiqua" w:hAnsi="Book Antiqua"/>
                                  <w:i/>
                                  <w:color w:val="7F7F7F"/>
                                  <w:sz w:val="22"/>
                                </w:rPr>
                                <w:t>phospholipides</w:t>
                              </w:r>
                              <w:r>
                                <w:rPr>
                                  <w:rFonts w:ascii="Book Antiqua" w:hAnsi="Book Antiqua"/>
                                  <w:i/>
                                  <w:color w:val="7F7F7F"/>
                                  <w:spacing w:val="36"/>
                                  <w:sz w:val="22"/>
                                </w:rPr>
                                <w:t> </w:t>
                              </w:r>
                              <w:r>
                                <w:rPr>
                                  <w:rFonts w:ascii="Book Antiqua" w:hAnsi="Book Antiqua"/>
                                  <w:i/>
                                  <w:color w:val="7F7F7F"/>
                                  <w:sz w:val="22"/>
                                </w:rPr>
                                <w:t>de la</w:t>
                              </w:r>
                              <w:r>
                                <w:rPr>
                                  <w:rFonts w:ascii="Book Antiqua" w:hAnsi="Book Antiqua"/>
                                  <w:i/>
                                  <w:color w:val="7F7F7F"/>
                                  <w:spacing w:val="36"/>
                                  <w:sz w:val="22"/>
                                </w:rPr>
                                <w:t> </w:t>
                              </w:r>
                              <w:r>
                                <w:rPr>
                                  <w:rFonts w:ascii="Book Antiqua" w:hAnsi="Book Antiqua"/>
                                  <w:i/>
                                  <w:color w:val="7F7F7F"/>
                                  <w:sz w:val="22"/>
                                </w:rPr>
                                <w:t>membrane plasmique</w:t>
                              </w:r>
                              <w:r>
                                <w:rPr>
                                  <w:rFonts w:ascii="Book Antiqua" w:hAnsi="Book Antiqua"/>
                                  <w:i/>
                                  <w:color w:val="7F7F7F"/>
                                  <w:spacing w:val="36"/>
                                  <w:sz w:val="22"/>
                                </w:rPr>
                                <w:t> </w:t>
                              </w:r>
                              <w:r>
                                <w:rPr>
                                  <w:rFonts w:ascii="Book Antiqua" w:hAnsi="Book Antiqua"/>
                                  <w:i/>
                                  <w:color w:val="7F7F7F"/>
                                  <w:sz w:val="22"/>
                                </w:rPr>
                                <w:t>côté</w:t>
                              </w:r>
                              <w:r>
                                <w:rPr>
                                  <w:rFonts w:ascii="Book Antiqua" w:hAnsi="Book Antiqua"/>
                                  <w:i/>
                                  <w:color w:val="7F7F7F"/>
                                  <w:spacing w:val="36"/>
                                  <w:sz w:val="22"/>
                                </w:rPr>
                                <w:t> </w:t>
                              </w:r>
                              <w:r>
                                <w:rPr>
                                  <w:rFonts w:ascii="Book Antiqua" w:hAnsi="Book Antiqua"/>
                                  <w:i/>
                                  <w:color w:val="7F7F7F"/>
                                  <w:sz w:val="22"/>
                                </w:rPr>
                                <w:t>extracellulaire … </w:t>
                              </w:r>
                              <w:r>
                                <w:rPr>
                                  <w:spacing w:val="-2"/>
                                  <w:sz w:val="24"/>
                                </w:rPr>
                                <w:t>C’est</w:t>
                              </w:r>
                              <w:r>
                                <w:rPr>
                                  <w:spacing w:val="-13"/>
                                  <w:sz w:val="24"/>
                                </w:rPr>
                                <w:t> </w:t>
                              </w:r>
                              <w:r>
                                <w:rPr>
                                  <w:spacing w:val="-2"/>
                                  <w:sz w:val="24"/>
                                </w:rPr>
                                <w:t>tout</w:t>
                              </w:r>
                              <w:r>
                                <w:rPr>
                                  <w:spacing w:val="-12"/>
                                  <w:sz w:val="24"/>
                                </w:rPr>
                                <w:t> </w:t>
                              </w:r>
                              <w:r>
                                <w:rPr>
                                  <w:spacing w:val="-2"/>
                                  <w:sz w:val="24"/>
                                </w:rPr>
                                <w:t>bon</w:t>
                              </w:r>
                              <w:r>
                                <w:rPr>
                                  <w:spacing w:val="-13"/>
                                  <w:sz w:val="24"/>
                                </w:rPr>
                                <w:t> </w:t>
                              </w:r>
                              <w:r>
                                <w:rPr>
                                  <w:spacing w:val="-2"/>
                                  <w:sz w:val="24"/>
                                </w:rPr>
                                <w:t>!</w:t>
                              </w:r>
                              <w:r>
                                <w:rPr>
                                  <w:spacing w:val="-5"/>
                                  <w:sz w:val="24"/>
                                </w:rPr>
                                <w:t> </w:t>
                              </w:r>
                              <w:r>
                                <w:rPr>
                                  <w:spacing w:val="-2"/>
                                  <w:sz w:val="24"/>
                                </w:rPr>
                                <w:t>La</w:t>
                              </w:r>
                              <w:r>
                                <w:rPr>
                                  <w:spacing w:val="-4"/>
                                  <w:sz w:val="24"/>
                                </w:rPr>
                                <w:t> </w:t>
                              </w:r>
                              <w:r>
                                <w:rPr>
                                  <w:spacing w:val="-2"/>
                                  <w:sz w:val="24"/>
                                </w:rPr>
                                <w:t>partie</w:t>
                              </w:r>
                              <w:r>
                                <w:rPr>
                                  <w:spacing w:val="-4"/>
                                  <w:sz w:val="24"/>
                                </w:rPr>
                                <w:t> </w:t>
                              </w:r>
                              <w:r>
                                <w:rPr>
                                  <w:spacing w:val="-2"/>
                                  <w:sz w:val="24"/>
                                </w:rPr>
                                <w:t>hydrophobe</w:t>
                              </w:r>
                              <w:r>
                                <w:rPr>
                                  <w:spacing w:val="-4"/>
                                  <w:sz w:val="24"/>
                                </w:rPr>
                                <w:t> </w:t>
                              </w:r>
                              <w:r>
                                <w:rPr>
                                  <w:spacing w:val="-2"/>
                                  <w:sz w:val="24"/>
                                </w:rPr>
                                <w:t>est</w:t>
                              </w:r>
                              <w:r>
                                <w:rPr>
                                  <w:spacing w:val="-4"/>
                                  <w:sz w:val="24"/>
                                </w:rPr>
                                <w:t> </w:t>
                              </w:r>
                              <w:r>
                                <w:rPr>
                                  <w:spacing w:val="-2"/>
                                  <w:sz w:val="24"/>
                                </w:rPr>
                                <w:t>faite</w:t>
                              </w:r>
                              <w:r>
                                <w:rPr>
                                  <w:spacing w:val="-4"/>
                                  <w:sz w:val="24"/>
                                </w:rPr>
                                <w:t> </w:t>
                              </w:r>
                              <w:r>
                                <w:rPr>
                                  <w:spacing w:val="-2"/>
                                  <w:sz w:val="24"/>
                                </w:rPr>
                                <w:t>de</w:t>
                              </w:r>
                              <w:r>
                                <w:rPr>
                                  <w:spacing w:val="-4"/>
                                  <w:sz w:val="24"/>
                                </w:rPr>
                                <w:t> </w:t>
                              </w:r>
                              <w:r>
                                <w:rPr>
                                  <w:spacing w:val="-2"/>
                                  <w:sz w:val="24"/>
                                </w:rPr>
                                <w:t>deux</w:t>
                              </w:r>
                              <w:r>
                                <w:rPr>
                                  <w:spacing w:val="-4"/>
                                  <w:sz w:val="24"/>
                                </w:rPr>
                                <w:t> </w:t>
                              </w:r>
                              <w:r>
                                <w:rPr>
                                  <w:spacing w:val="-2"/>
                                  <w:sz w:val="24"/>
                                </w:rPr>
                                <w:t>longues</w:t>
                              </w:r>
                              <w:r>
                                <w:rPr>
                                  <w:spacing w:val="-4"/>
                                  <w:sz w:val="24"/>
                                </w:rPr>
                                <w:t> </w:t>
                              </w:r>
                              <w:r>
                                <w:rPr>
                                  <w:spacing w:val="-2"/>
                                  <w:sz w:val="24"/>
                                </w:rPr>
                                <w:t>chaînes</w:t>
                              </w:r>
                              <w:r>
                                <w:rPr>
                                  <w:spacing w:val="-4"/>
                                  <w:sz w:val="24"/>
                                </w:rPr>
                                <w:t> </w:t>
                              </w:r>
                              <w:r>
                                <w:rPr>
                                  <w:spacing w:val="-2"/>
                                  <w:sz w:val="24"/>
                                </w:rPr>
                                <w:t>d’acide</w:t>
                              </w:r>
                              <w:r>
                                <w:rPr>
                                  <w:spacing w:val="-4"/>
                                  <w:sz w:val="24"/>
                                </w:rPr>
                                <w:t> </w:t>
                              </w:r>
                              <w:r>
                                <w:rPr>
                                  <w:spacing w:val="-2"/>
                                  <w:sz w:val="24"/>
                                </w:rPr>
                                <w:t>gras</w:t>
                              </w:r>
                              <w:r>
                                <w:rPr>
                                  <w:spacing w:val="-4"/>
                                  <w:sz w:val="24"/>
                                </w:rPr>
                                <w:t> </w:t>
                              </w:r>
                              <w:r>
                                <w:rPr>
                                  <w:spacing w:val="-2"/>
                                  <w:sz w:val="24"/>
                                </w:rPr>
                                <w:t>hydrophobes </w:t>
                              </w:r>
                              <w:r>
                                <w:rPr>
                                  <w:sz w:val="24"/>
                                </w:rPr>
                                <w:t>et</w:t>
                              </w:r>
                              <w:r>
                                <w:rPr>
                                  <w:spacing w:val="-10"/>
                                  <w:sz w:val="24"/>
                                </w:rPr>
                                <w:t> </w:t>
                              </w:r>
                              <w:r>
                                <w:rPr>
                                  <w:sz w:val="24"/>
                                </w:rPr>
                                <w:t>la</w:t>
                              </w:r>
                              <w:r>
                                <w:rPr>
                                  <w:spacing w:val="-10"/>
                                  <w:sz w:val="24"/>
                                </w:rPr>
                                <w:t> </w:t>
                              </w:r>
                              <w:r>
                                <w:rPr>
                                  <w:sz w:val="24"/>
                                </w:rPr>
                                <w:t>tête</w:t>
                              </w:r>
                              <w:r>
                                <w:rPr>
                                  <w:spacing w:val="-10"/>
                                  <w:sz w:val="24"/>
                                </w:rPr>
                                <w:t> </w:t>
                              </w:r>
                              <w:r>
                                <w:rPr>
                                  <w:sz w:val="24"/>
                                </w:rPr>
                                <w:t>hydrophile</w:t>
                              </w:r>
                              <w:r>
                                <w:rPr>
                                  <w:spacing w:val="-10"/>
                                  <w:sz w:val="24"/>
                                </w:rPr>
                                <w:t> </w:t>
                              </w:r>
                              <w:r>
                                <w:rPr>
                                  <w:sz w:val="24"/>
                                </w:rPr>
                                <w:t>est</w:t>
                              </w:r>
                              <w:r>
                                <w:rPr>
                                  <w:spacing w:val="-10"/>
                                  <w:sz w:val="24"/>
                                </w:rPr>
                                <w:t> </w:t>
                              </w:r>
                              <w:r>
                                <w:rPr>
                                  <w:sz w:val="24"/>
                                </w:rPr>
                                <w:t>constituée</w:t>
                              </w:r>
                              <w:r>
                                <w:rPr>
                                  <w:spacing w:val="-10"/>
                                  <w:sz w:val="24"/>
                                </w:rPr>
                                <w:t> </w:t>
                              </w:r>
                              <w:r>
                                <w:rPr>
                                  <w:sz w:val="24"/>
                                </w:rPr>
                                <w:t>d’un</w:t>
                              </w:r>
                              <w:r>
                                <w:rPr>
                                  <w:spacing w:val="-10"/>
                                  <w:sz w:val="24"/>
                                </w:rPr>
                                <w:t> </w:t>
                              </w:r>
                              <w:r>
                                <w:rPr>
                                  <w:sz w:val="24"/>
                                </w:rPr>
                                <w:t>glycérol,</w:t>
                              </w:r>
                              <w:r>
                                <w:rPr>
                                  <w:spacing w:val="-10"/>
                                  <w:sz w:val="24"/>
                                </w:rPr>
                                <w:t> </w:t>
                              </w:r>
                              <w:r>
                                <w:rPr>
                                  <w:sz w:val="24"/>
                                </w:rPr>
                                <w:t>d’un</w:t>
                              </w:r>
                              <w:r>
                                <w:rPr>
                                  <w:spacing w:val="-10"/>
                                  <w:sz w:val="24"/>
                                </w:rPr>
                                <w:t> </w:t>
                              </w:r>
                              <w:r>
                                <w:rPr>
                                  <w:sz w:val="24"/>
                                </w:rPr>
                                <w:t>acide</w:t>
                              </w:r>
                              <w:r>
                                <w:rPr>
                                  <w:spacing w:val="-10"/>
                                  <w:sz w:val="24"/>
                                </w:rPr>
                                <w:t> </w:t>
                              </w:r>
                              <w:r>
                                <w:rPr>
                                  <w:sz w:val="24"/>
                                </w:rPr>
                                <w:t>phosphorique</w:t>
                              </w:r>
                              <w:r>
                                <w:rPr>
                                  <w:spacing w:val="-10"/>
                                  <w:sz w:val="24"/>
                                </w:rPr>
                                <w:t> </w:t>
                              </w:r>
                              <w:r>
                                <w:rPr>
                                  <w:sz w:val="24"/>
                                </w:rPr>
                                <w:t>et</w:t>
                              </w:r>
                              <w:r>
                                <w:rPr>
                                  <w:spacing w:val="-10"/>
                                  <w:sz w:val="24"/>
                                </w:rPr>
                                <w:t> </w:t>
                              </w:r>
                              <w:r>
                                <w:rPr>
                                  <w:sz w:val="24"/>
                                </w:rPr>
                                <w:t>d’un</w:t>
                              </w:r>
                              <w:r>
                                <w:rPr>
                                  <w:spacing w:val="-10"/>
                                  <w:sz w:val="24"/>
                                </w:rPr>
                                <w:t> </w:t>
                              </w:r>
                              <w:r>
                                <w:rPr>
                                  <w:sz w:val="24"/>
                                </w:rPr>
                                <w:t>alcool</w:t>
                              </w:r>
                              <w:r>
                                <w:rPr>
                                  <w:spacing w:val="-10"/>
                                  <w:sz w:val="24"/>
                                </w:rPr>
                                <w:t> </w:t>
                              </w:r>
                              <w:r>
                                <w:rPr>
                                  <w:sz w:val="24"/>
                                </w:rPr>
                                <w:t>(neutre ou négatif).</w:t>
                              </w:r>
                            </w:p>
                          </w:txbxContent>
                        </wps:txbx>
                        <wps:bodyPr wrap="square" lIns="0" tIns="0" rIns="0" bIns="0" rtlCol="0">
                          <a:noAutofit/>
                        </wps:bodyPr>
                      </wps:wsp>
                    </wpg:wgp>
                  </a:graphicData>
                </a:graphic>
              </wp:anchor>
            </w:drawing>
          </mc:Choice>
          <mc:Fallback>
            <w:pict>
              <v:group style="position:absolute;margin-left:623.622009pt;margin-top:3.413589pt;width:514.4500pt;height:234.5pt;mso-position-horizontal-relative:page;mso-position-vertical-relative:paragraph;z-index:15789056" id="docshapegroup1233" coordorigin="12472,68" coordsize="10289,4690">
                <v:shape style="position:absolute;left:12501;top:279;width:10260;height:4479" id="docshape1234" coordorigin="12502,279" coordsize="10260,4479" path="m22666,279l12597,279,12502,374,12502,4757,22761,4757,22761,374,22666,279xe" filled="true" fillcolor="#7f7f7f" stroked="false">
                  <v:path arrowok="t"/>
                  <v:fill opacity="655f" type="solid"/>
                </v:shape>
                <v:shape style="position:absolute;left:12508;top:286;width:10246;height:4465" id="docshape1235" coordorigin="12509,286" coordsize="10246,4465" path="m22663,286l12600,286,12509,377,12509,4751,22754,4751,22754,377,22663,286xe" filled="true" fillcolor="#7f7f7f" stroked="false">
                  <v:path arrowok="t"/>
                  <v:fill opacity="1310f" type="solid"/>
                </v:shape>
                <v:shape style="position:absolute;left:12515;top:292;width:10233;height:4452" id="docshape1236" coordorigin="12516,293" coordsize="10233,4452" path="m22660,293l12603,293,12516,380,12516,4744,22748,4744,22748,380,22660,293xe" filled="true" fillcolor="#7f7f7f" stroked="false">
                  <v:path arrowok="t"/>
                  <v:fill opacity="2621f" type="solid"/>
                </v:shape>
                <v:shape style="position:absolute;left:12522;top:299;width:10219;height:4438" id="docshape1237" coordorigin="12522,300" coordsize="10219,4438" path="m22658,300l12605,300,12522,383,12522,4737,22741,4737,22741,383,22658,300xe" filled="true" fillcolor="#7f7f7f" stroked="false">
                  <v:path arrowok="t"/>
                  <v:fill opacity="4587f" type="solid"/>
                </v:shape>
                <v:shape style="position:absolute;left:12529;top:306;width:10205;height:4424" id="docshape1238" coordorigin="12529,306" coordsize="10205,4424" path="m22734,386l22655,306,12608,306,12529,386,12529,4730,22734,4730,22734,386xe" filled="true" fillcolor="#7f7f7f" stroked="false">
                  <v:path arrowok="t"/>
                  <v:fill opacity="7208f" type="solid"/>
                </v:shape>
                <v:shape style="position:absolute;left:12542;top:320;width:10178;height:4397" id="docshape1239" coordorigin="12543,320" coordsize="10178,4397" path="m22649,320l12614,320,12543,391,12543,4717,22720,4717,22720,391,22649,320xe" filled="true" fillcolor="#7f7f7f" stroked="false">
                  <v:path arrowok="t"/>
                  <v:fill opacity="4587f" type="solid"/>
                </v:shape>
                <v:shape style="position:absolute;left:12549;top:326;width:10165;height:4383" id="docshape1240" coordorigin="12550,327" coordsize="10165,4383" path="m22646,327l12617,327,12550,394,12550,4710,22714,4710,22714,394,22646,327xe" filled="true" fillcolor="#7f7f7f" stroked="false">
                  <v:path arrowok="t"/>
                  <v:fill opacity="2621f" type="solid"/>
                </v:shape>
                <v:shape style="position:absolute;left:12556;top:333;width:10151;height:4370" id="docshape1241" coordorigin="12556,334" coordsize="10151,4370" path="m22644,334l12620,334,12556,397,12556,4703,22707,4703,22707,397,22644,334xe" filled="true" fillcolor="#7f7f7f" stroked="false">
                  <v:path arrowok="t"/>
                  <v:fill opacity="1310f" type="solid"/>
                </v:shape>
                <v:shape style="position:absolute;left:12563;top:340;width:10137;height:4356" id="docshape1242" coordorigin="12563,340" coordsize="10137,4356" path="m22641,340l12622,340,12563,400,12563,4696,22700,4696,22700,400,22641,340xe" filled="true" fillcolor="#7f7f7f" stroked="false">
                  <v:path arrowok="t"/>
                  <v:fill opacity="655f" type="solid"/>
                </v:shape>
                <v:shape style="position:absolute;left:12472;top:249;width:10205;height:4424" id="docshape1243" coordorigin="12472,250" coordsize="10205,4424" path="m22615,250l12535,250,12472,312,12472,4674,22677,4674,22677,312,22615,250xe" filled="true" fillcolor="#000000" stroked="false">
                  <v:path arrowok="t"/>
                  <v:fill type="solid"/>
                </v:shape>
                <v:shape style="position:absolute;left:12482;top:259;width:10185;height:4414" id="docshape1244" coordorigin="12482,260" coordsize="10185,4414" path="m22611,260l12539,260,12482,316,12482,4674,22667,4674,22667,316,22611,260xe" filled="true" fillcolor="#fffcfc" stroked="false">
                  <v:path arrowok="t"/>
                  <v:fill type="solid"/>
                </v:shape>
                <v:shape style="position:absolute;left:20208;top:79;width:91;height:171" id="docshape1245" coordorigin="20209,80" coordsize="91,171" path="m20254,80l20236,93,20222,130,20212,184,20209,250,20299,250,20296,184,20286,130,20272,93,20254,80xe" filled="true" fillcolor="#565666" stroked="false">
                  <v:path arrowok="t"/>
                  <v:fill type="solid"/>
                </v:shape>
                <v:shape style="position:absolute;left:20208;top:79;width:91;height:171" id="docshape1246" coordorigin="20209,80" coordsize="91,171" path="m20299,250l20296,184,20286,130,20272,93,20254,80,20236,93,20222,130,20212,184,20209,250e" filled="false" stroked="true" strokeweight=".3985pt" strokecolor="#000000">
                  <v:path arrowok="t"/>
                  <v:stroke dashstyle="solid"/>
                </v:shape>
                <v:shape style="position:absolute;left:22132;top:79;width:91;height:171" id="docshape1247" coordorigin="22133,80" coordsize="91,171" path="m22178,80l22161,93,22146,130,22136,184,22133,250,22224,250,22220,184,22210,130,22196,93,22178,80xe" filled="true" fillcolor="#565666" stroked="false">
                  <v:path arrowok="t"/>
                  <v:fill type="solid"/>
                </v:shape>
                <v:shape style="position:absolute;left:22132;top:79;width:91;height:171" id="docshape1248" coordorigin="22133,80" coordsize="91,171" path="m22133,250l22136,184,22146,130,22161,93,22178,80,22196,93,22210,130,22220,184,22224,250e" filled="false" stroked="true" strokeweight=".3985pt" strokecolor="#000000">
                  <v:path arrowok="t"/>
                  <v:stroke dashstyle="solid"/>
                </v:shape>
                <v:shape style="position:absolute;left:20265;top:79;width:1902;height:401" type="#_x0000_t75" id="docshape1249" stroked="false">
                  <v:imagedata r:id="rId56" o:title=""/>
                </v:shape>
                <v:shape style="position:absolute;left:20265;top:79;width:1902;height:401" id="docshape1250" coordorigin="20265,80" coordsize="1902,401" path="m20265,80l22167,80,22165,84,22157,109,22149,138,22143,167,22139,193,22116,424,22109,446,22095,464,22076,476,22054,480,20379,480,20323,446,20293,193,20290,167,20283,138,20275,109,20267,84,20265,80xe" filled="false" stroked="true" strokeweight=".3985pt" strokecolor="#00004c">
                  <v:path arrowok="t"/>
                  <v:stroke dashstyle="solid"/>
                </v:shape>
                <v:shape style="position:absolute;left:12472;top:68;width:10289;height:4690" type="#_x0000_t202" id="docshape1251"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14</w:t>
                        </w:r>
                      </w:p>
                      <w:p>
                        <w:pPr>
                          <w:numPr>
                            <w:ilvl w:val="0"/>
                            <w:numId w:val="46"/>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34"/>
                            <w:w w:val="105"/>
                            <w:sz w:val="28"/>
                            <w:u w:val="single"/>
                          </w:rPr>
                          <w:t> </w:t>
                        </w:r>
                        <w:r>
                          <w:rPr>
                            <w:b/>
                            <w:w w:val="105"/>
                            <w:sz w:val="28"/>
                            <w:u w:val="single"/>
                          </w:rPr>
                          <w:t>A</w:t>
                        </w:r>
                        <w:r>
                          <w:rPr>
                            <w:b/>
                            <w:spacing w:val="-14"/>
                            <w:w w:val="105"/>
                            <w:sz w:val="28"/>
                          </w:rPr>
                          <w:t> </w:t>
                        </w:r>
                        <w:r>
                          <w:rPr>
                            <w:rFonts w:ascii="Arial Narrow" w:hAnsi="Arial Narrow"/>
                            <w:i/>
                            <w:color w:val="7F7F7F"/>
                            <w:w w:val="105"/>
                            <w:sz w:val="24"/>
                          </w:rPr>
                          <w:t>→</w:t>
                        </w:r>
                        <w:r>
                          <w:rPr>
                            <w:rFonts w:ascii="Arial Narrow" w:hAnsi="Arial Narrow"/>
                            <w:i/>
                            <w:color w:val="7F7F7F"/>
                            <w:spacing w:val="4"/>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membrane</w:t>
                        </w:r>
                        <w:r>
                          <w:rPr>
                            <w:rFonts w:ascii="Book Antiqua" w:hAnsi="Book Antiqua"/>
                            <w:i/>
                            <w:color w:val="7F7F7F"/>
                            <w:spacing w:val="15"/>
                            <w:w w:val="105"/>
                            <w:sz w:val="22"/>
                          </w:rPr>
                          <w:t> </w:t>
                        </w:r>
                        <w:r>
                          <w:rPr>
                            <w:rFonts w:ascii="Book Antiqua" w:hAnsi="Book Antiqua"/>
                            <w:i/>
                            <w:color w:val="7F7F7F"/>
                            <w:w w:val="105"/>
                            <w:sz w:val="22"/>
                          </w:rPr>
                          <w:t>plasmique</w:t>
                        </w:r>
                        <w:r>
                          <w:rPr>
                            <w:rFonts w:ascii="Book Antiqua" w:hAnsi="Book Antiqua"/>
                            <w:i/>
                            <w:color w:val="7F7F7F"/>
                            <w:spacing w:val="16"/>
                            <w:w w:val="105"/>
                            <w:sz w:val="22"/>
                          </w:rPr>
                          <w:t> </w:t>
                        </w:r>
                        <w:r>
                          <w:rPr>
                            <w:rFonts w:ascii="Book Antiqua" w:hAnsi="Book Antiqua"/>
                            <w:i/>
                            <w:color w:val="7F7F7F"/>
                            <w:w w:val="105"/>
                            <w:sz w:val="22"/>
                          </w:rPr>
                          <w:t>possède</w:t>
                        </w:r>
                        <w:r>
                          <w:rPr>
                            <w:rFonts w:ascii="Book Antiqua" w:hAnsi="Book Antiqua"/>
                            <w:i/>
                            <w:color w:val="7F7F7F"/>
                            <w:spacing w:val="15"/>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épaisseur</w:t>
                        </w:r>
                        <w:r>
                          <w:rPr>
                            <w:rFonts w:ascii="Book Antiqua" w:hAnsi="Book Antiqua"/>
                            <w:i/>
                            <w:color w:val="7F7F7F"/>
                            <w:spacing w:val="16"/>
                            <w:w w:val="105"/>
                            <w:sz w:val="22"/>
                          </w:rPr>
                          <w:t> </w:t>
                        </w:r>
                        <w:r>
                          <w:rPr>
                            <w:rFonts w:ascii="Book Antiqua" w:hAnsi="Book Antiqua"/>
                            <w:i/>
                            <w:color w:val="7F7F7F"/>
                            <w:w w:val="105"/>
                            <w:sz w:val="22"/>
                          </w:rPr>
                          <w:t>comprise</w:t>
                        </w:r>
                        <w:r>
                          <w:rPr>
                            <w:rFonts w:ascii="Book Antiqua" w:hAnsi="Book Antiqua"/>
                            <w:i/>
                            <w:color w:val="7F7F7F"/>
                            <w:spacing w:val="15"/>
                            <w:w w:val="105"/>
                            <w:sz w:val="22"/>
                          </w:rPr>
                          <w:t> </w:t>
                        </w:r>
                        <w:r>
                          <w:rPr>
                            <w:rFonts w:ascii="Book Antiqua" w:hAnsi="Book Antiqua"/>
                            <w:i/>
                            <w:color w:val="7F7F7F"/>
                            <w:w w:val="105"/>
                            <w:sz w:val="22"/>
                          </w:rPr>
                          <w:t>entre</w:t>
                        </w:r>
                        <w:r>
                          <w:rPr>
                            <w:rFonts w:ascii="Book Antiqua" w:hAnsi="Book Antiqua"/>
                            <w:i/>
                            <w:color w:val="7F7F7F"/>
                            <w:spacing w:val="16"/>
                            <w:w w:val="105"/>
                            <w:sz w:val="22"/>
                          </w:rPr>
                          <w:t> </w:t>
                        </w:r>
                        <w:r>
                          <w:rPr>
                            <w:rFonts w:ascii="Book Antiqua" w:hAnsi="Book Antiqua"/>
                            <w:color w:val="7F7F7F"/>
                            <w:w w:val="105"/>
                            <w:sz w:val="22"/>
                          </w:rPr>
                          <w:t>7</w:t>
                        </w:r>
                        <w:r>
                          <w:rPr>
                            <w:rFonts w:ascii="Book Antiqua" w:hAnsi="Book Antiqua"/>
                            <w:color w:val="7F7F7F"/>
                            <w:spacing w:val="15"/>
                            <w:w w:val="105"/>
                            <w:sz w:val="22"/>
                          </w:rPr>
                          <w:t> </w:t>
                        </w:r>
                        <w:r>
                          <w:rPr>
                            <w:rFonts w:ascii="Book Antiqua" w:hAnsi="Book Antiqua"/>
                            <w:i/>
                            <w:color w:val="7F7F7F"/>
                            <w:w w:val="105"/>
                            <w:sz w:val="22"/>
                          </w:rPr>
                          <w:t>et</w:t>
                        </w:r>
                        <w:r>
                          <w:rPr>
                            <w:rFonts w:ascii="Book Antiqua" w:hAnsi="Book Antiqua"/>
                            <w:i/>
                            <w:color w:val="7F7F7F"/>
                            <w:spacing w:val="16"/>
                            <w:w w:val="105"/>
                            <w:sz w:val="22"/>
                          </w:rPr>
                          <w:t> </w:t>
                        </w:r>
                        <w:r>
                          <w:rPr>
                            <w:rFonts w:ascii="Book Antiqua" w:hAnsi="Book Antiqua"/>
                            <w:color w:val="7F7F7F"/>
                            <w:w w:val="105"/>
                            <w:sz w:val="22"/>
                          </w:rPr>
                          <w:t>8</w:t>
                        </w:r>
                        <w:r>
                          <w:rPr>
                            <w:rFonts w:ascii="Book Antiqua" w:hAnsi="Book Antiqua"/>
                            <w:color w:val="7F7F7F"/>
                            <w:spacing w:val="-22"/>
                            <w:w w:val="105"/>
                            <w:sz w:val="22"/>
                          </w:rPr>
                          <w:t> </w:t>
                        </w:r>
                        <w:r>
                          <w:rPr>
                            <w:rFonts w:ascii="Palatino Linotype" w:hAnsi="Palatino Linotype"/>
                            <w:i/>
                            <w:color w:val="7F7F7F"/>
                            <w:spacing w:val="-5"/>
                            <w:w w:val="105"/>
                            <w:sz w:val="22"/>
                          </w:rPr>
                          <w:t>µ</w:t>
                        </w:r>
                        <w:r>
                          <w:rPr>
                            <w:rFonts w:ascii="Book Antiqua" w:hAnsi="Book Antiqua"/>
                            <w:i/>
                            <w:color w:val="7F7F7F"/>
                            <w:spacing w:val="-5"/>
                            <w:w w:val="105"/>
                            <w:sz w:val="22"/>
                          </w:rPr>
                          <w:t>m</w:t>
                        </w:r>
                      </w:p>
                      <w:p>
                        <w:pPr>
                          <w:spacing w:line="244" w:lineRule="auto" w:before="0"/>
                          <w:ind w:left="106" w:right="0" w:firstLine="0"/>
                          <w:jc w:val="left"/>
                          <w:rPr>
                            <w:sz w:val="24"/>
                          </w:rPr>
                        </w:pPr>
                        <w:r>
                          <w:rPr>
                            <w:spacing w:val="-6"/>
                            <w:sz w:val="24"/>
                          </w:rPr>
                          <w:t>Les fameux pièges d’unités… La membrane plasmique possède une épaisseur comprise entre 7 et </w:t>
                        </w:r>
                        <w:r>
                          <w:rPr>
                            <w:spacing w:val="-6"/>
                            <w:sz w:val="24"/>
                          </w:rPr>
                          <w:t>8 </w:t>
                        </w:r>
                        <w:r>
                          <w:rPr>
                            <w:sz w:val="24"/>
                          </w:rPr>
                          <w:t>nm</w:t>
                        </w:r>
                        <w:r>
                          <w:rPr>
                            <w:spacing w:val="-19"/>
                            <w:sz w:val="24"/>
                          </w:rPr>
                          <w:t> </w:t>
                        </w:r>
                        <w:r>
                          <w:rPr>
                            <w:sz w:val="24"/>
                          </w:rPr>
                          <w:t>!</w:t>
                        </w:r>
                      </w:p>
                      <w:p>
                        <w:pPr>
                          <w:numPr>
                            <w:ilvl w:val="0"/>
                            <w:numId w:val="46"/>
                          </w:numPr>
                          <w:tabs>
                            <w:tab w:pos="507" w:val="left" w:leader="none"/>
                          </w:tabs>
                          <w:spacing w:line="235" w:lineRule="auto" w:before="91"/>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Arial Narrow" w:hAnsi="Arial Narrow"/>
                            <w:i/>
                            <w:color w:val="7F7F7F"/>
                            <w:sz w:val="22"/>
                          </w:rPr>
                          <w:t>→</w:t>
                        </w:r>
                        <w:r>
                          <w:rPr>
                            <w:rFonts w:ascii="Arial Narrow" w:hAnsi="Arial Narrow"/>
                            <w:i/>
                            <w:color w:val="7F7F7F"/>
                            <w:spacing w:val="38"/>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protéines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glucides</w:t>
                        </w:r>
                        <w:r>
                          <w:rPr>
                            <w:rFonts w:ascii="Book Antiqua" w:hAnsi="Book Antiqua"/>
                            <w:i/>
                            <w:color w:val="7F7F7F"/>
                            <w:spacing w:val="40"/>
                            <w:sz w:val="22"/>
                          </w:rPr>
                          <w:t> </w:t>
                        </w:r>
                        <w:r>
                          <w:rPr>
                            <w:rFonts w:ascii="Book Antiqua" w:hAnsi="Book Antiqua"/>
                            <w:i/>
                            <w:color w:val="7F7F7F"/>
                            <w:sz w:val="22"/>
                          </w:rPr>
                          <w:t>forment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majorité</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constituants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membrane</w:t>
                        </w:r>
                        <w:r>
                          <w:rPr>
                            <w:rFonts w:ascii="Book Antiqua" w:hAnsi="Book Antiqua"/>
                            <w:i/>
                            <w:color w:val="7F7F7F"/>
                            <w:spacing w:val="-3"/>
                            <w:sz w:val="22"/>
                          </w:rPr>
                          <w:t> </w:t>
                        </w:r>
                        <w:r>
                          <w:rPr>
                            <w:rFonts w:ascii="Book Antiqua" w:hAnsi="Book Antiqua"/>
                            <w:i/>
                            <w:color w:val="7F7F7F"/>
                            <w:sz w:val="22"/>
                          </w:rPr>
                          <w:t>… </w:t>
                        </w:r>
                        <w:r>
                          <w:rPr>
                            <w:spacing w:val="-4"/>
                            <w:sz w:val="24"/>
                          </w:rPr>
                          <w:t>Alors</w:t>
                        </w:r>
                        <w:r>
                          <w:rPr>
                            <w:spacing w:val="-11"/>
                            <w:sz w:val="24"/>
                          </w:rPr>
                          <w:t> </w:t>
                        </w:r>
                        <w:r>
                          <w:rPr>
                            <w:spacing w:val="-4"/>
                            <w:sz w:val="24"/>
                          </w:rPr>
                          <w:t>oui,</w:t>
                        </w:r>
                        <w:r>
                          <w:rPr>
                            <w:spacing w:val="-10"/>
                            <w:sz w:val="24"/>
                          </w:rPr>
                          <w:t> </w:t>
                        </w:r>
                        <w:r>
                          <w:rPr>
                            <w:spacing w:val="-4"/>
                            <w:sz w:val="24"/>
                          </w:rPr>
                          <w:t>les</w:t>
                        </w:r>
                        <w:r>
                          <w:rPr>
                            <w:spacing w:val="-11"/>
                            <w:sz w:val="24"/>
                          </w:rPr>
                          <w:t> </w:t>
                        </w:r>
                        <w:r>
                          <w:rPr>
                            <w:spacing w:val="-4"/>
                            <w:sz w:val="24"/>
                          </w:rPr>
                          <w:t>protéines</w:t>
                        </w:r>
                        <w:r>
                          <w:rPr>
                            <w:spacing w:val="-10"/>
                            <w:sz w:val="24"/>
                          </w:rPr>
                          <w:t> </w:t>
                        </w:r>
                        <w:r>
                          <w:rPr>
                            <w:spacing w:val="-4"/>
                            <w:sz w:val="24"/>
                          </w:rPr>
                          <w:t>(entre</w:t>
                        </w:r>
                        <w:r>
                          <w:rPr>
                            <w:spacing w:val="-11"/>
                            <w:sz w:val="24"/>
                          </w:rPr>
                          <w:t> </w:t>
                        </w:r>
                        <w:r>
                          <w:rPr>
                            <w:spacing w:val="-4"/>
                            <w:sz w:val="24"/>
                          </w:rPr>
                          <w:t>30</w:t>
                        </w:r>
                        <w:r>
                          <w:rPr>
                            <w:spacing w:val="-10"/>
                            <w:sz w:val="24"/>
                          </w:rPr>
                          <w:t> </w:t>
                        </w:r>
                        <w:r>
                          <w:rPr>
                            <w:spacing w:val="-4"/>
                            <w:sz w:val="24"/>
                          </w:rPr>
                          <w:t>à</w:t>
                        </w:r>
                        <w:r>
                          <w:rPr>
                            <w:spacing w:val="-11"/>
                            <w:sz w:val="24"/>
                          </w:rPr>
                          <w:t> </w:t>
                        </w:r>
                        <w:r>
                          <w:rPr>
                            <w:spacing w:val="-4"/>
                            <w:sz w:val="24"/>
                          </w:rPr>
                          <w:t>70%)</w:t>
                        </w:r>
                        <w:r>
                          <w:rPr>
                            <w:spacing w:val="-10"/>
                            <w:sz w:val="24"/>
                          </w:rPr>
                          <w:t> </w:t>
                        </w:r>
                        <w:r>
                          <w:rPr>
                            <w:spacing w:val="-4"/>
                            <w:sz w:val="24"/>
                          </w:rPr>
                          <w:t>font</w:t>
                        </w:r>
                        <w:r>
                          <w:rPr>
                            <w:spacing w:val="-11"/>
                            <w:sz w:val="24"/>
                          </w:rPr>
                          <w:t> </w:t>
                        </w:r>
                        <w:r>
                          <w:rPr>
                            <w:spacing w:val="-4"/>
                            <w:sz w:val="24"/>
                          </w:rPr>
                          <w:t>partie</w:t>
                        </w:r>
                        <w:r>
                          <w:rPr>
                            <w:spacing w:val="-10"/>
                            <w:sz w:val="24"/>
                          </w:rPr>
                          <w:t> </w:t>
                        </w:r>
                        <w:r>
                          <w:rPr>
                            <w:spacing w:val="-4"/>
                            <w:sz w:val="24"/>
                          </w:rPr>
                          <w:t>des</w:t>
                        </w:r>
                        <w:r>
                          <w:rPr>
                            <w:spacing w:val="-11"/>
                            <w:sz w:val="24"/>
                          </w:rPr>
                          <w:t> </w:t>
                        </w:r>
                        <w:r>
                          <w:rPr>
                            <w:spacing w:val="-4"/>
                            <w:sz w:val="24"/>
                          </w:rPr>
                          <w:t>composants</w:t>
                        </w:r>
                        <w:r>
                          <w:rPr>
                            <w:spacing w:val="-10"/>
                            <w:sz w:val="24"/>
                          </w:rPr>
                          <w:t> </w:t>
                        </w:r>
                        <w:r>
                          <w:rPr>
                            <w:spacing w:val="-4"/>
                            <w:sz w:val="24"/>
                          </w:rPr>
                          <w:t>majoritaires</w:t>
                        </w:r>
                        <w:r>
                          <w:rPr>
                            <w:spacing w:val="-11"/>
                            <w:sz w:val="24"/>
                          </w:rPr>
                          <w:t> </w:t>
                        </w:r>
                        <w:r>
                          <w:rPr>
                            <w:spacing w:val="-4"/>
                            <w:sz w:val="24"/>
                          </w:rPr>
                          <w:t>mais</w:t>
                        </w:r>
                        <w:r>
                          <w:rPr>
                            <w:spacing w:val="-10"/>
                            <w:sz w:val="24"/>
                          </w:rPr>
                          <w:t> </w:t>
                        </w:r>
                        <w:r>
                          <w:rPr>
                            <w:spacing w:val="-4"/>
                            <w:sz w:val="24"/>
                          </w:rPr>
                          <w:t>attention,</w:t>
                        </w:r>
                        <w:r>
                          <w:rPr>
                            <w:spacing w:val="-11"/>
                            <w:sz w:val="24"/>
                          </w:rPr>
                          <w:t> </w:t>
                        </w:r>
                        <w:r>
                          <w:rPr>
                            <w:spacing w:val="-4"/>
                            <w:sz w:val="24"/>
                          </w:rPr>
                          <w:t>ce </w:t>
                        </w:r>
                        <w:r>
                          <w:rPr>
                            <w:spacing w:val="-6"/>
                            <w:sz w:val="24"/>
                          </w:rPr>
                          <w:t>sont les </w:t>
                        </w:r>
                        <w:r>
                          <w:rPr>
                            <w:spacing w:val="-6"/>
                            <w:sz w:val="24"/>
                            <w:u w:val="single"/>
                          </w:rPr>
                          <w:t>lipides</w:t>
                        </w:r>
                        <w:r>
                          <w:rPr>
                            <w:spacing w:val="-6"/>
                            <w:sz w:val="24"/>
                          </w:rPr>
                          <w:t> et non les glucides qui composent également la majorité de la membrane plasmique.</w:t>
                        </w:r>
                      </w:p>
                      <w:p>
                        <w:pPr>
                          <w:spacing w:line="237" w:lineRule="auto" w:before="171"/>
                          <w:ind w:left="106" w:right="188" w:firstLine="0"/>
                          <w:jc w:val="both"/>
                          <w:rPr>
                            <w:sz w:val="24"/>
                          </w:rPr>
                        </w:pPr>
                        <w:r>
                          <w:rPr>
                            <w:rFonts w:ascii="Aptos" w:hAnsi="Aptos"/>
                            <w:color w:val="009900"/>
                            <w:position w:val="-5"/>
                            <w:sz w:val="49"/>
                          </w:rPr>
                          <w:t>C </w:t>
                        </w:r>
                        <w:r>
                          <w:rPr>
                            <w:b/>
                            <w:sz w:val="28"/>
                            <w:u w:val="single"/>
                          </w:rPr>
                          <w:t>Item</w:t>
                        </w:r>
                        <w:r>
                          <w:rPr>
                            <w:b/>
                            <w:spacing w:val="40"/>
                            <w:sz w:val="28"/>
                            <w:u w:val="single"/>
                          </w:rPr>
                          <w:t> </w:t>
                        </w:r>
                        <w:r>
                          <w:rPr>
                            <w:b/>
                            <w:sz w:val="28"/>
                            <w:u w:val="single"/>
                          </w:rPr>
                          <w:t>C</w:t>
                        </w:r>
                        <w:r>
                          <w:rPr>
                            <w:b/>
                            <w:sz w:val="28"/>
                          </w:rPr>
                          <w:t> </w:t>
                        </w:r>
                        <w:r>
                          <w:rPr>
                            <w:rFonts w:ascii="Arial Narrow" w:hAnsi="Arial Narrow"/>
                            <w:i/>
                            <w:color w:val="7F7F7F"/>
                            <w:sz w:val="22"/>
                          </w:rPr>
                          <w:t>→</w:t>
                        </w:r>
                        <w:r>
                          <w:rPr>
                            <w:rFonts w:ascii="Arial Narrow" w:hAnsi="Arial Narrow"/>
                            <w:i/>
                            <w:color w:val="7F7F7F"/>
                            <w:spacing w:val="40"/>
                            <w:sz w:val="22"/>
                          </w:rPr>
                          <w:t> </w:t>
                        </w:r>
                        <w:r>
                          <w:rPr>
                            <w:rFonts w:ascii="Book Antiqua" w:hAnsi="Book Antiqua"/>
                            <w:i/>
                            <w:color w:val="7F7F7F"/>
                            <w:sz w:val="22"/>
                          </w:rPr>
                          <w:t>La tête</w:t>
                        </w:r>
                        <w:r>
                          <w:rPr>
                            <w:rFonts w:ascii="Book Antiqua" w:hAnsi="Book Antiqua"/>
                            <w:i/>
                            <w:color w:val="7F7F7F"/>
                            <w:spacing w:val="36"/>
                            <w:sz w:val="22"/>
                          </w:rPr>
                          <w:t> </w:t>
                        </w:r>
                        <w:r>
                          <w:rPr>
                            <w:rFonts w:ascii="Book Antiqua" w:hAnsi="Book Antiqua"/>
                            <w:i/>
                            <w:color w:val="7F7F7F"/>
                            <w:sz w:val="22"/>
                          </w:rPr>
                          <w:t>hydrophile des</w:t>
                        </w:r>
                        <w:r>
                          <w:rPr>
                            <w:rFonts w:ascii="Book Antiqua" w:hAnsi="Book Antiqua"/>
                            <w:i/>
                            <w:color w:val="7F7F7F"/>
                            <w:spacing w:val="36"/>
                            <w:sz w:val="22"/>
                          </w:rPr>
                          <w:t> </w:t>
                        </w:r>
                        <w:r>
                          <w:rPr>
                            <w:rFonts w:ascii="Book Antiqua" w:hAnsi="Book Antiqua"/>
                            <w:i/>
                            <w:color w:val="7F7F7F"/>
                            <w:sz w:val="22"/>
                          </w:rPr>
                          <w:t>phospholipides</w:t>
                        </w:r>
                        <w:r>
                          <w:rPr>
                            <w:rFonts w:ascii="Book Antiqua" w:hAnsi="Book Antiqua"/>
                            <w:i/>
                            <w:color w:val="7F7F7F"/>
                            <w:spacing w:val="36"/>
                            <w:sz w:val="22"/>
                          </w:rPr>
                          <w:t> </w:t>
                        </w:r>
                        <w:r>
                          <w:rPr>
                            <w:rFonts w:ascii="Book Antiqua" w:hAnsi="Book Antiqua"/>
                            <w:i/>
                            <w:color w:val="7F7F7F"/>
                            <w:sz w:val="22"/>
                          </w:rPr>
                          <w:t>de la</w:t>
                        </w:r>
                        <w:r>
                          <w:rPr>
                            <w:rFonts w:ascii="Book Antiqua" w:hAnsi="Book Antiqua"/>
                            <w:i/>
                            <w:color w:val="7F7F7F"/>
                            <w:spacing w:val="36"/>
                            <w:sz w:val="22"/>
                          </w:rPr>
                          <w:t> </w:t>
                        </w:r>
                        <w:r>
                          <w:rPr>
                            <w:rFonts w:ascii="Book Antiqua" w:hAnsi="Book Antiqua"/>
                            <w:i/>
                            <w:color w:val="7F7F7F"/>
                            <w:sz w:val="22"/>
                          </w:rPr>
                          <w:t>membrane plasmique</w:t>
                        </w:r>
                        <w:r>
                          <w:rPr>
                            <w:rFonts w:ascii="Book Antiqua" w:hAnsi="Book Antiqua"/>
                            <w:i/>
                            <w:color w:val="7F7F7F"/>
                            <w:spacing w:val="36"/>
                            <w:sz w:val="22"/>
                          </w:rPr>
                          <w:t> </w:t>
                        </w:r>
                        <w:r>
                          <w:rPr>
                            <w:rFonts w:ascii="Book Antiqua" w:hAnsi="Book Antiqua"/>
                            <w:i/>
                            <w:color w:val="7F7F7F"/>
                            <w:sz w:val="22"/>
                          </w:rPr>
                          <w:t>côté</w:t>
                        </w:r>
                        <w:r>
                          <w:rPr>
                            <w:rFonts w:ascii="Book Antiqua" w:hAnsi="Book Antiqua"/>
                            <w:i/>
                            <w:color w:val="7F7F7F"/>
                            <w:spacing w:val="36"/>
                            <w:sz w:val="22"/>
                          </w:rPr>
                          <w:t> </w:t>
                        </w:r>
                        <w:r>
                          <w:rPr>
                            <w:rFonts w:ascii="Book Antiqua" w:hAnsi="Book Antiqua"/>
                            <w:i/>
                            <w:color w:val="7F7F7F"/>
                            <w:sz w:val="22"/>
                          </w:rPr>
                          <w:t>extracellulaire … </w:t>
                        </w:r>
                        <w:r>
                          <w:rPr>
                            <w:spacing w:val="-2"/>
                            <w:sz w:val="24"/>
                          </w:rPr>
                          <w:t>C’est</w:t>
                        </w:r>
                        <w:r>
                          <w:rPr>
                            <w:spacing w:val="-13"/>
                            <w:sz w:val="24"/>
                          </w:rPr>
                          <w:t> </w:t>
                        </w:r>
                        <w:r>
                          <w:rPr>
                            <w:spacing w:val="-2"/>
                            <w:sz w:val="24"/>
                          </w:rPr>
                          <w:t>tout</w:t>
                        </w:r>
                        <w:r>
                          <w:rPr>
                            <w:spacing w:val="-12"/>
                            <w:sz w:val="24"/>
                          </w:rPr>
                          <w:t> </w:t>
                        </w:r>
                        <w:r>
                          <w:rPr>
                            <w:spacing w:val="-2"/>
                            <w:sz w:val="24"/>
                          </w:rPr>
                          <w:t>bon</w:t>
                        </w:r>
                        <w:r>
                          <w:rPr>
                            <w:spacing w:val="-13"/>
                            <w:sz w:val="24"/>
                          </w:rPr>
                          <w:t> </w:t>
                        </w:r>
                        <w:r>
                          <w:rPr>
                            <w:spacing w:val="-2"/>
                            <w:sz w:val="24"/>
                          </w:rPr>
                          <w:t>!</w:t>
                        </w:r>
                        <w:r>
                          <w:rPr>
                            <w:spacing w:val="-5"/>
                            <w:sz w:val="24"/>
                          </w:rPr>
                          <w:t> </w:t>
                        </w:r>
                        <w:r>
                          <w:rPr>
                            <w:spacing w:val="-2"/>
                            <w:sz w:val="24"/>
                          </w:rPr>
                          <w:t>La</w:t>
                        </w:r>
                        <w:r>
                          <w:rPr>
                            <w:spacing w:val="-4"/>
                            <w:sz w:val="24"/>
                          </w:rPr>
                          <w:t> </w:t>
                        </w:r>
                        <w:r>
                          <w:rPr>
                            <w:spacing w:val="-2"/>
                            <w:sz w:val="24"/>
                          </w:rPr>
                          <w:t>partie</w:t>
                        </w:r>
                        <w:r>
                          <w:rPr>
                            <w:spacing w:val="-4"/>
                            <w:sz w:val="24"/>
                          </w:rPr>
                          <w:t> </w:t>
                        </w:r>
                        <w:r>
                          <w:rPr>
                            <w:spacing w:val="-2"/>
                            <w:sz w:val="24"/>
                          </w:rPr>
                          <w:t>hydrophobe</w:t>
                        </w:r>
                        <w:r>
                          <w:rPr>
                            <w:spacing w:val="-4"/>
                            <w:sz w:val="24"/>
                          </w:rPr>
                          <w:t> </w:t>
                        </w:r>
                        <w:r>
                          <w:rPr>
                            <w:spacing w:val="-2"/>
                            <w:sz w:val="24"/>
                          </w:rPr>
                          <w:t>est</w:t>
                        </w:r>
                        <w:r>
                          <w:rPr>
                            <w:spacing w:val="-4"/>
                            <w:sz w:val="24"/>
                          </w:rPr>
                          <w:t> </w:t>
                        </w:r>
                        <w:r>
                          <w:rPr>
                            <w:spacing w:val="-2"/>
                            <w:sz w:val="24"/>
                          </w:rPr>
                          <w:t>faite</w:t>
                        </w:r>
                        <w:r>
                          <w:rPr>
                            <w:spacing w:val="-4"/>
                            <w:sz w:val="24"/>
                          </w:rPr>
                          <w:t> </w:t>
                        </w:r>
                        <w:r>
                          <w:rPr>
                            <w:spacing w:val="-2"/>
                            <w:sz w:val="24"/>
                          </w:rPr>
                          <w:t>de</w:t>
                        </w:r>
                        <w:r>
                          <w:rPr>
                            <w:spacing w:val="-4"/>
                            <w:sz w:val="24"/>
                          </w:rPr>
                          <w:t> </w:t>
                        </w:r>
                        <w:r>
                          <w:rPr>
                            <w:spacing w:val="-2"/>
                            <w:sz w:val="24"/>
                          </w:rPr>
                          <w:t>deux</w:t>
                        </w:r>
                        <w:r>
                          <w:rPr>
                            <w:spacing w:val="-4"/>
                            <w:sz w:val="24"/>
                          </w:rPr>
                          <w:t> </w:t>
                        </w:r>
                        <w:r>
                          <w:rPr>
                            <w:spacing w:val="-2"/>
                            <w:sz w:val="24"/>
                          </w:rPr>
                          <w:t>longues</w:t>
                        </w:r>
                        <w:r>
                          <w:rPr>
                            <w:spacing w:val="-4"/>
                            <w:sz w:val="24"/>
                          </w:rPr>
                          <w:t> </w:t>
                        </w:r>
                        <w:r>
                          <w:rPr>
                            <w:spacing w:val="-2"/>
                            <w:sz w:val="24"/>
                          </w:rPr>
                          <w:t>chaînes</w:t>
                        </w:r>
                        <w:r>
                          <w:rPr>
                            <w:spacing w:val="-4"/>
                            <w:sz w:val="24"/>
                          </w:rPr>
                          <w:t> </w:t>
                        </w:r>
                        <w:r>
                          <w:rPr>
                            <w:spacing w:val="-2"/>
                            <w:sz w:val="24"/>
                          </w:rPr>
                          <w:t>d’acide</w:t>
                        </w:r>
                        <w:r>
                          <w:rPr>
                            <w:spacing w:val="-4"/>
                            <w:sz w:val="24"/>
                          </w:rPr>
                          <w:t> </w:t>
                        </w:r>
                        <w:r>
                          <w:rPr>
                            <w:spacing w:val="-2"/>
                            <w:sz w:val="24"/>
                          </w:rPr>
                          <w:t>gras</w:t>
                        </w:r>
                        <w:r>
                          <w:rPr>
                            <w:spacing w:val="-4"/>
                            <w:sz w:val="24"/>
                          </w:rPr>
                          <w:t> </w:t>
                        </w:r>
                        <w:r>
                          <w:rPr>
                            <w:spacing w:val="-2"/>
                            <w:sz w:val="24"/>
                          </w:rPr>
                          <w:t>hydrophobes </w:t>
                        </w:r>
                        <w:r>
                          <w:rPr>
                            <w:sz w:val="24"/>
                          </w:rPr>
                          <w:t>et</w:t>
                        </w:r>
                        <w:r>
                          <w:rPr>
                            <w:spacing w:val="-10"/>
                            <w:sz w:val="24"/>
                          </w:rPr>
                          <w:t> </w:t>
                        </w:r>
                        <w:r>
                          <w:rPr>
                            <w:sz w:val="24"/>
                          </w:rPr>
                          <w:t>la</w:t>
                        </w:r>
                        <w:r>
                          <w:rPr>
                            <w:spacing w:val="-10"/>
                            <w:sz w:val="24"/>
                          </w:rPr>
                          <w:t> </w:t>
                        </w:r>
                        <w:r>
                          <w:rPr>
                            <w:sz w:val="24"/>
                          </w:rPr>
                          <w:t>tête</w:t>
                        </w:r>
                        <w:r>
                          <w:rPr>
                            <w:spacing w:val="-10"/>
                            <w:sz w:val="24"/>
                          </w:rPr>
                          <w:t> </w:t>
                        </w:r>
                        <w:r>
                          <w:rPr>
                            <w:sz w:val="24"/>
                          </w:rPr>
                          <w:t>hydrophile</w:t>
                        </w:r>
                        <w:r>
                          <w:rPr>
                            <w:spacing w:val="-10"/>
                            <w:sz w:val="24"/>
                          </w:rPr>
                          <w:t> </w:t>
                        </w:r>
                        <w:r>
                          <w:rPr>
                            <w:sz w:val="24"/>
                          </w:rPr>
                          <w:t>est</w:t>
                        </w:r>
                        <w:r>
                          <w:rPr>
                            <w:spacing w:val="-10"/>
                            <w:sz w:val="24"/>
                          </w:rPr>
                          <w:t> </w:t>
                        </w:r>
                        <w:r>
                          <w:rPr>
                            <w:sz w:val="24"/>
                          </w:rPr>
                          <w:t>constituée</w:t>
                        </w:r>
                        <w:r>
                          <w:rPr>
                            <w:spacing w:val="-10"/>
                            <w:sz w:val="24"/>
                          </w:rPr>
                          <w:t> </w:t>
                        </w:r>
                        <w:r>
                          <w:rPr>
                            <w:sz w:val="24"/>
                          </w:rPr>
                          <w:t>d’un</w:t>
                        </w:r>
                        <w:r>
                          <w:rPr>
                            <w:spacing w:val="-10"/>
                            <w:sz w:val="24"/>
                          </w:rPr>
                          <w:t> </w:t>
                        </w:r>
                        <w:r>
                          <w:rPr>
                            <w:sz w:val="24"/>
                          </w:rPr>
                          <w:t>glycérol,</w:t>
                        </w:r>
                        <w:r>
                          <w:rPr>
                            <w:spacing w:val="-10"/>
                            <w:sz w:val="24"/>
                          </w:rPr>
                          <w:t> </w:t>
                        </w:r>
                        <w:r>
                          <w:rPr>
                            <w:sz w:val="24"/>
                          </w:rPr>
                          <w:t>d’un</w:t>
                        </w:r>
                        <w:r>
                          <w:rPr>
                            <w:spacing w:val="-10"/>
                            <w:sz w:val="24"/>
                          </w:rPr>
                          <w:t> </w:t>
                        </w:r>
                        <w:r>
                          <w:rPr>
                            <w:sz w:val="24"/>
                          </w:rPr>
                          <w:t>acide</w:t>
                        </w:r>
                        <w:r>
                          <w:rPr>
                            <w:spacing w:val="-10"/>
                            <w:sz w:val="24"/>
                          </w:rPr>
                          <w:t> </w:t>
                        </w:r>
                        <w:r>
                          <w:rPr>
                            <w:sz w:val="24"/>
                          </w:rPr>
                          <w:t>phosphorique</w:t>
                        </w:r>
                        <w:r>
                          <w:rPr>
                            <w:spacing w:val="-10"/>
                            <w:sz w:val="24"/>
                          </w:rPr>
                          <w:t> </w:t>
                        </w:r>
                        <w:r>
                          <w:rPr>
                            <w:sz w:val="24"/>
                          </w:rPr>
                          <w:t>et</w:t>
                        </w:r>
                        <w:r>
                          <w:rPr>
                            <w:spacing w:val="-10"/>
                            <w:sz w:val="24"/>
                          </w:rPr>
                          <w:t> </w:t>
                        </w:r>
                        <w:r>
                          <w:rPr>
                            <w:sz w:val="24"/>
                          </w:rPr>
                          <w:t>d’un</w:t>
                        </w:r>
                        <w:r>
                          <w:rPr>
                            <w:spacing w:val="-10"/>
                            <w:sz w:val="24"/>
                          </w:rPr>
                          <w:t> </w:t>
                        </w:r>
                        <w:r>
                          <w:rPr>
                            <w:sz w:val="24"/>
                          </w:rPr>
                          <w:t>alcool</w:t>
                        </w:r>
                        <w:r>
                          <w:rPr>
                            <w:spacing w:val="-10"/>
                            <w:sz w:val="24"/>
                          </w:rPr>
                          <w:t> </w:t>
                        </w:r>
                        <w:r>
                          <w:rPr>
                            <w:sz w:val="24"/>
                          </w:rPr>
                          <w:t>(neutre ou négatif).</w:t>
                        </w:r>
                      </w:p>
                    </w:txbxContent>
                  </v:textbox>
                  <w10:wrap type="none"/>
                </v:shape>
                <w10:wrap type="none"/>
              </v:group>
            </w:pict>
          </mc:Fallback>
        </mc:AlternateContent>
      </w:r>
      <w:r>
        <w:rPr>
          <w:spacing w:val="-4"/>
          <w:sz w:val="24"/>
        </w:rPr>
        <w:t>Le</w:t>
      </w:r>
      <w:r>
        <w:rPr>
          <w:sz w:val="24"/>
        </w:rPr>
        <w:t> </w:t>
      </w:r>
      <w:r>
        <w:rPr>
          <w:spacing w:val="-4"/>
          <w:sz w:val="24"/>
        </w:rPr>
        <w:t>cholestérol</w:t>
      </w:r>
      <w:r>
        <w:rPr>
          <w:sz w:val="24"/>
        </w:rPr>
        <w:t> </w:t>
      </w:r>
      <w:r>
        <w:rPr>
          <w:spacing w:val="-4"/>
          <w:sz w:val="24"/>
        </w:rPr>
        <w:t>augmente</w:t>
      </w:r>
      <w:r>
        <w:rPr>
          <w:sz w:val="24"/>
        </w:rPr>
        <w:t> </w:t>
      </w:r>
      <w:r>
        <w:rPr>
          <w:spacing w:val="-4"/>
          <w:sz w:val="24"/>
        </w:rPr>
        <w:t>la</w:t>
      </w:r>
      <w:r>
        <w:rPr>
          <w:sz w:val="24"/>
        </w:rPr>
        <w:t> </w:t>
      </w:r>
      <w:r>
        <w:rPr>
          <w:spacing w:val="-4"/>
          <w:sz w:val="24"/>
        </w:rPr>
        <w:t>fluidité</w:t>
      </w:r>
      <w:r>
        <w:rPr>
          <w:sz w:val="24"/>
        </w:rPr>
        <w:t> </w:t>
      </w:r>
      <w:r>
        <w:rPr>
          <w:spacing w:val="-4"/>
          <w:sz w:val="24"/>
        </w:rPr>
        <w:t>de</w:t>
      </w:r>
      <w:r>
        <w:rPr>
          <w:sz w:val="24"/>
        </w:rPr>
        <w:t> </w:t>
      </w:r>
      <w:r>
        <w:rPr>
          <w:spacing w:val="-4"/>
          <w:sz w:val="24"/>
        </w:rPr>
        <w:t>la</w:t>
      </w:r>
      <w:r>
        <w:rPr>
          <w:sz w:val="24"/>
        </w:rPr>
        <w:t> </w:t>
      </w:r>
      <w:r>
        <w:rPr>
          <w:spacing w:val="-4"/>
          <w:sz w:val="24"/>
        </w:rPr>
        <w:t>membrane</w:t>
      </w:r>
      <w:r>
        <w:rPr>
          <w:sz w:val="24"/>
        </w:rPr>
        <w:t> </w:t>
      </w:r>
      <w:r>
        <w:rPr>
          <w:spacing w:val="-4"/>
          <w:sz w:val="24"/>
        </w:rPr>
        <w:t>plasmique,</w:t>
      </w:r>
      <w:r>
        <w:rPr>
          <w:sz w:val="24"/>
        </w:rPr>
        <w:t> </w:t>
      </w:r>
      <w:r>
        <w:rPr>
          <w:spacing w:val="-4"/>
          <w:sz w:val="24"/>
        </w:rPr>
        <w:t>contrairement</w:t>
      </w:r>
      <w:r>
        <w:rPr>
          <w:sz w:val="24"/>
        </w:rPr>
        <w:t> </w:t>
      </w:r>
      <w:r>
        <w:rPr>
          <w:spacing w:val="-4"/>
          <w:sz w:val="24"/>
        </w:rPr>
        <w:t>aux</w:t>
      </w:r>
      <w:r>
        <w:rPr>
          <w:sz w:val="24"/>
        </w:rPr>
        <w:t> </w:t>
      </w:r>
      <w:r>
        <w:rPr>
          <w:spacing w:val="-4"/>
          <w:sz w:val="24"/>
        </w:rPr>
        <w:t>acides</w:t>
      </w:r>
      <w:r>
        <w:rPr>
          <w:sz w:val="24"/>
        </w:rPr>
        <w:t> </w:t>
      </w:r>
      <w:r>
        <w:rPr>
          <w:spacing w:val="-4"/>
          <w:sz w:val="24"/>
        </w:rPr>
        <w:t>gras </w:t>
      </w:r>
      <w:r>
        <w:rPr>
          <w:spacing w:val="-2"/>
          <w:sz w:val="24"/>
        </w:rPr>
        <w:t>insaturés</w:t>
      </w:r>
    </w:p>
    <w:p>
      <w:pPr>
        <w:pStyle w:val="BodyText"/>
        <w:spacing w:before="1"/>
        <w:rPr>
          <w:sz w:val="9"/>
        </w:rPr>
      </w:pPr>
      <w:r>
        <w:rPr>
          <w:sz w:val="9"/>
        </w:rPr>
        <mc:AlternateContent>
          <mc:Choice Requires="wps">
            <w:drawing>
              <wp:anchor distT="0" distB="0" distL="0" distR="0" allowOverlap="1" layoutInCell="1" locked="0" behindDoc="1" simplePos="0" relativeHeight="487647232">
                <wp:simplePos x="0" y="0"/>
                <wp:positionH relativeFrom="page">
                  <wp:posOffset>720001</wp:posOffset>
                </wp:positionH>
                <wp:positionV relativeFrom="paragraph">
                  <wp:posOffset>80810</wp:posOffset>
                </wp:positionV>
                <wp:extent cx="6533515" cy="2177415"/>
                <wp:effectExtent l="0" t="0" r="0" b="0"/>
                <wp:wrapTopAndBottom/>
                <wp:docPr id="1276" name="Group 1276"/>
                <wp:cNvGraphicFramePr>
                  <a:graphicFrameLocks/>
                </wp:cNvGraphicFramePr>
                <a:graphic>
                  <a:graphicData uri="http://schemas.microsoft.com/office/word/2010/wordprocessingGroup">
                    <wpg:wgp>
                      <wpg:cNvPr id="1276" name="Group 1276"/>
                      <wpg:cNvGrpSpPr/>
                      <wpg:grpSpPr>
                        <a:xfrm>
                          <a:off x="0" y="0"/>
                          <a:ext cx="6533515" cy="2177415"/>
                          <a:chExt cx="6533515" cy="2177415"/>
                        </a:xfrm>
                      </wpg:grpSpPr>
                      <wps:wsp>
                        <wps:cNvPr id="1277" name="Graphic 1277"/>
                        <wps:cNvSpPr/>
                        <wps:spPr>
                          <a:xfrm>
                            <a:off x="18720" y="133948"/>
                            <a:ext cx="6515100" cy="2043430"/>
                          </a:xfrm>
                          <a:custGeom>
                            <a:avLst/>
                            <a:gdLst/>
                            <a:ahLst/>
                            <a:cxnLst/>
                            <a:rect l="l" t="t" r="r" b="b"/>
                            <a:pathLst>
                              <a:path w="6515100" h="2043430">
                                <a:moveTo>
                                  <a:pt x="6454269" y="0"/>
                                </a:moveTo>
                                <a:lnTo>
                                  <a:pt x="60372" y="0"/>
                                </a:lnTo>
                                <a:lnTo>
                                  <a:pt x="0" y="60372"/>
                                </a:lnTo>
                                <a:lnTo>
                                  <a:pt x="0" y="2043381"/>
                                </a:lnTo>
                                <a:lnTo>
                                  <a:pt x="6514642" y="204338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78" name="Graphic 1278"/>
                        <wps:cNvSpPr/>
                        <wps:spPr>
                          <a:xfrm>
                            <a:off x="23040" y="138268"/>
                            <a:ext cx="6506209" cy="2035175"/>
                          </a:xfrm>
                          <a:custGeom>
                            <a:avLst/>
                            <a:gdLst/>
                            <a:ahLst/>
                            <a:cxnLst/>
                            <a:rect l="l" t="t" r="r" b="b"/>
                            <a:pathLst>
                              <a:path w="6506209" h="2035175">
                                <a:moveTo>
                                  <a:pt x="6448160" y="0"/>
                                </a:moveTo>
                                <a:lnTo>
                                  <a:pt x="57841" y="0"/>
                                </a:lnTo>
                                <a:lnTo>
                                  <a:pt x="0" y="57841"/>
                                </a:lnTo>
                                <a:lnTo>
                                  <a:pt x="0" y="2034741"/>
                                </a:lnTo>
                                <a:lnTo>
                                  <a:pt x="6506002" y="203474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79" name="Graphic 1279"/>
                        <wps:cNvSpPr/>
                        <wps:spPr>
                          <a:xfrm>
                            <a:off x="27360" y="142588"/>
                            <a:ext cx="6497955" cy="2026285"/>
                          </a:xfrm>
                          <a:custGeom>
                            <a:avLst/>
                            <a:gdLst/>
                            <a:ahLst/>
                            <a:cxnLst/>
                            <a:rect l="l" t="t" r="r" b="b"/>
                            <a:pathLst>
                              <a:path w="6497955" h="2026285">
                                <a:moveTo>
                                  <a:pt x="6442051" y="0"/>
                                </a:moveTo>
                                <a:lnTo>
                                  <a:pt x="55311" y="0"/>
                                </a:lnTo>
                                <a:lnTo>
                                  <a:pt x="0" y="55311"/>
                                </a:lnTo>
                                <a:lnTo>
                                  <a:pt x="0" y="2026101"/>
                                </a:lnTo>
                                <a:lnTo>
                                  <a:pt x="6497362" y="202610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80" name="Graphic 1280"/>
                        <wps:cNvSpPr/>
                        <wps:spPr>
                          <a:xfrm>
                            <a:off x="31680" y="146907"/>
                            <a:ext cx="6489065" cy="2018030"/>
                          </a:xfrm>
                          <a:custGeom>
                            <a:avLst/>
                            <a:gdLst/>
                            <a:ahLst/>
                            <a:cxnLst/>
                            <a:rect l="l" t="t" r="r" b="b"/>
                            <a:pathLst>
                              <a:path w="6489065" h="2018030">
                                <a:moveTo>
                                  <a:pt x="6435942" y="0"/>
                                </a:moveTo>
                                <a:lnTo>
                                  <a:pt x="52780" y="0"/>
                                </a:lnTo>
                                <a:lnTo>
                                  <a:pt x="0" y="52781"/>
                                </a:lnTo>
                                <a:lnTo>
                                  <a:pt x="0" y="2017462"/>
                                </a:lnTo>
                                <a:lnTo>
                                  <a:pt x="6488722" y="2017462"/>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81" name="Graphic 1281"/>
                        <wps:cNvSpPr/>
                        <wps:spPr>
                          <a:xfrm>
                            <a:off x="35991" y="151231"/>
                            <a:ext cx="6480175" cy="2009139"/>
                          </a:xfrm>
                          <a:custGeom>
                            <a:avLst/>
                            <a:gdLst/>
                            <a:ahLst/>
                            <a:cxnLst/>
                            <a:rect l="l" t="t" r="r" b="b"/>
                            <a:pathLst>
                              <a:path w="6480175" h="2009139">
                                <a:moveTo>
                                  <a:pt x="6480086" y="50253"/>
                                </a:moveTo>
                                <a:lnTo>
                                  <a:pt x="6429832" y="0"/>
                                </a:lnTo>
                                <a:lnTo>
                                  <a:pt x="50253" y="0"/>
                                </a:lnTo>
                                <a:lnTo>
                                  <a:pt x="0" y="50253"/>
                                </a:lnTo>
                                <a:lnTo>
                                  <a:pt x="0" y="2008822"/>
                                </a:lnTo>
                                <a:lnTo>
                                  <a:pt x="6480086" y="200882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82" name="Graphic 1282"/>
                        <wps:cNvSpPr/>
                        <wps:spPr>
                          <a:xfrm>
                            <a:off x="44639" y="159867"/>
                            <a:ext cx="6463030" cy="1991995"/>
                          </a:xfrm>
                          <a:custGeom>
                            <a:avLst/>
                            <a:gdLst/>
                            <a:ahLst/>
                            <a:cxnLst/>
                            <a:rect l="l" t="t" r="r" b="b"/>
                            <a:pathLst>
                              <a:path w="6463030" h="1991995">
                                <a:moveTo>
                                  <a:pt x="6417614" y="0"/>
                                </a:moveTo>
                                <a:lnTo>
                                  <a:pt x="45189" y="0"/>
                                </a:lnTo>
                                <a:lnTo>
                                  <a:pt x="0" y="45189"/>
                                </a:lnTo>
                                <a:lnTo>
                                  <a:pt x="0" y="1991542"/>
                                </a:lnTo>
                                <a:lnTo>
                                  <a:pt x="6462804" y="199154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83" name="Graphic 1283"/>
                        <wps:cNvSpPr/>
                        <wps:spPr>
                          <a:xfrm>
                            <a:off x="48959" y="164187"/>
                            <a:ext cx="6454775" cy="1983105"/>
                          </a:xfrm>
                          <a:custGeom>
                            <a:avLst/>
                            <a:gdLst/>
                            <a:ahLst/>
                            <a:cxnLst/>
                            <a:rect l="l" t="t" r="r" b="b"/>
                            <a:pathLst>
                              <a:path w="6454775" h="1983105">
                                <a:moveTo>
                                  <a:pt x="6411505" y="0"/>
                                </a:moveTo>
                                <a:lnTo>
                                  <a:pt x="42659" y="0"/>
                                </a:lnTo>
                                <a:lnTo>
                                  <a:pt x="0" y="42659"/>
                                </a:lnTo>
                                <a:lnTo>
                                  <a:pt x="0" y="1982903"/>
                                </a:lnTo>
                                <a:lnTo>
                                  <a:pt x="6454164" y="1982903"/>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84" name="Graphic 1284"/>
                        <wps:cNvSpPr/>
                        <wps:spPr>
                          <a:xfrm>
                            <a:off x="53279" y="168507"/>
                            <a:ext cx="6445885" cy="1974850"/>
                          </a:xfrm>
                          <a:custGeom>
                            <a:avLst/>
                            <a:gdLst/>
                            <a:ahLst/>
                            <a:cxnLst/>
                            <a:rect l="l" t="t" r="r" b="b"/>
                            <a:pathLst>
                              <a:path w="6445885" h="1974850">
                                <a:moveTo>
                                  <a:pt x="6405396" y="0"/>
                                </a:moveTo>
                                <a:lnTo>
                                  <a:pt x="40128" y="0"/>
                                </a:lnTo>
                                <a:lnTo>
                                  <a:pt x="0" y="40128"/>
                                </a:lnTo>
                                <a:lnTo>
                                  <a:pt x="0" y="1974263"/>
                                </a:lnTo>
                                <a:lnTo>
                                  <a:pt x="6445524" y="197426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85" name="Graphic 1285"/>
                        <wps:cNvSpPr/>
                        <wps:spPr>
                          <a:xfrm>
                            <a:off x="57599" y="172827"/>
                            <a:ext cx="6436995" cy="1965960"/>
                          </a:xfrm>
                          <a:custGeom>
                            <a:avLst/>
                            <a:gdLst/>
                            <a:ahLst/>
                            <a:cxnLst/>
                            <a:rect l="l" t="t" r="r" b="b"/>
                            <a:pathLst>
                              <a:path w="6436995" h="1965960">
                                <a:moveTo>
                                  <a:pt x="6399286" y="0"/>
                                </a:moveTo>
                                <a:lnTo>
                                  <a:pt x="37597" y="0"/>
                                </a:lnTo>
                                <a:lnTo>
                                  <a:pt x="0" y="37598"/>
                                </a:lnTo>
                                <a:lnTo>
                                  <a:pt x="0" y="1965623"/>
                                </a:lnTo>
                                <a:lnTo>
                                  <a:pt x="6436884" y="196562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86" name="Graphic 1286"/>
                        <wps:cNvSpPr/>
                        <wps:spPr>
                          <a:xfrm>
                            <a:off x="0" y="115227"/>
                            <a:ext cx="6480175" cy="2009139"/>
                          </a:xfrm>
                          <a:custGeom>
                            <a:avLst/>
                            <a:gdLst/>
                            <a:ahLst/>
                            <a:cxnLst/>
                            <a:rect l="l" t="t" r="r" b="b"/>
                            <a:pathLst>
                              <a:path w="6480175" h="2009139">
                                <a:moveTo>
                                  <a:pt x="6440377" y="0"/>
                                </a:moveTo>
                                <a:lnTo>
                                  <a:pt x="39706" y="0"/>
                                </a:lnTo>
                                <a:lnTo>
                                  <a:pt x="0" y="39706"/>
                                </a:lnTo>
                                <a:lnTo>
                                  <a:pt x="0" y="2008822"/>
                                </a:lnTo>
                                <a:lnTo>
                                  <a:pt x="6480083" y="200882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87" name="Graphic 1287"/>
                        <wps:cNvSpPr/>
                        <wps:spPr>
                          <a:xfrm>
                            <a:off x="6326" y="121553"/>
                            <a:ext cx="6467475" cy="2002789"/>
                          </a:xfrm>
                          <a:custGeom>
                            <a:avLst/>
                            <a:gdLst/>
                            <a:ahLst/>
                            <a:cxnLst/>
                            <a:rect l="l" t="t" r="r" b="b"/>
                            <a:pathLst>
                              <a:path w="6467475" h="2002789">
                                <a:moveTo>
                                  <a:pt x="6431430" y="0"/>
                                </a:moveTo>
                                <a:lnTo>
                                  <a:pt x="36000" y="0"/>
                                </a:lnTo>
                                <a:lnTo>
                                  <a:pt x="0" y="36000"/>
                                </a:lnTo>
                                <a:lnTo>
                                  <a:pt x="0" y="2002496"/>
                                </a:lnTo>
                                <a:lnTo>
                                  <a:pt x="6467430" y="200249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88" name="Graphic 128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89" name="Graphic 128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90" name="Graphic 129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91" name="Graphic 129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92" name="Image 1292"/>
                          <pic:cNvPicPr/>
                        </pic:nvPicPr>
                        <pic:blipFill>
                          <a:blip r:embed="rId54" cstate="print"/>
                          <a:stretch>
                            <a:fillRect/>
                          </a:stretch>
                        </pic:blipFill>
                        <pic:spPr>
                          <a:xfrm>
                            <a:off x="4948407" y="7245"/>
                            <a:ext cx="1207604" cy="254235"/>
                          </a:xfrm>
                          <a:prstGeom prst="rect">
                            <a:avLst/>
                          </a:prstGeom>
                        </pic:spPr>
                      </pic:pic>
                      <wps:wsp>
                        <wps:cNvPr id="1293" name="Graphic 129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94" name="Textbox 1294"/>
                        <wps:cNvSpPr txBox="1"/>
                        <wps:spPr>
                          <a:xfrm>
                            <a:off x="0" y="0"/>
                            <a:ext cx="6533515" cy="2177415"/>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13</w:t>
                              </w:r>
                            </w:p>
                            <w:p>
                              <w:pPr>
                                <w:numPr>
                                  <w:ilvl w:val="0"/>
                                  <w:numId w:val="47"/>
                                </w:numPr>
                                <w:tabs>
                                  <w:tab w:pos="507" w:val="left" w:leader="none"/>
                                </w:tabs>
                                <w:spacing w:line="237" w:lineRule="auto" w:before="40"/>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39"/>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lipides</w:t>
                              </w:r>
                              <w:r>
                                <w:rPr>
                                  <w:rFonts w:ascii="Book Antiqua" w:hAnsi="Book Antiqua"/>
                                  <w:i/>
                                  <w:color w:val="7F7F7F"/>
                                  <w:spacing w:val="40"/>
                                  <w:sz w:val="22"/>
                                </w:rPr>
                                <w:t> </w:t>
                              </w:r>
                              <w:r>
                                <w:rPr>
                                  <w:rFonts w:ascii="Book Antiqua" w:hAnsi="Book Antiqua"/>
                                  <w:i/>
                                  <w:color w:val="7F7F7F"/>
                                  <w:sz w:val="22"/>
                                </w:rPr>
                                <w:t>membranaires</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molécules</w:t>
                              </w:r>
                              <w:r>
                                <w:rPr>
                                  <w:rFonts w:ascii="Book Antiqua" w:hAnsi="Book Antiqua"/>
                                  <w:i/>
                                  <w:color w:val="7F7F7F"/>
                                  <w:spacing w:val="40"/>
                                  <w:sz w:val="22"/>
                                </w:rPr>
                                <w:t> </w:t>
                              </w:r>
                              <w:r>
                                <w:rPr>
                                  <w:rFonts w:ascii="Book Antiqua" w:hAnsi="Book Antiqua"/>
                                  <w:i/>
                                  <w:color w:val="7F7F7F"/>
                                  <w:sz w:val="22"/>
                                </w:rPr>
                                <w:t>amphiphiles</w:t>
                              </w:r>
                              <w:r>
                                <w:rPr>
                                  <w:rFonts w:ascii="Book Antiqua" w:hAnsi="Book Antiqua"/>
                                  <w:i/>
                                  <w:color w:val="7F7F7F"/>
                                  <w:spacing w:val="40"/>
                                  <w:sz w:val="22"/>
                                </w:rPr>
                                <w:t> </w:t>
                              </w:r>
                              <w:r>
                                <w:rPr>
                                  <w:rFonts w:ascii="Book Antiqua" w:hAnsi="Book Antiqua"/>
                                  <w:i/>
                                  <w:color w:val="7F7F7F"/>
                                  <w:sz w:val="22"/>
                                </w:rPr>
                                <w:t>avec</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tête</w:t>
                              </w:r>
                              <w:r>
                                <w:rPr>
                                  <w:rFonts w:ascii="Book Antiqua" w:hAnsi="Book Antiqua"/>
                                  <w:i/>
                                  <w:color w:val="7F7F7F"/>
                                  <w:spacing w:val="40"/>
                                  <w:sz w:val="22"/>
                                </w:rPr>
                                <w:t> </w:t>
                              </w:r>
                              <w:r>
                                <w:rPr>
                                  <w:rFonts w:ascii="Book Antiqua" w:hAnsi="Book Antiqua"/>
                                  <w:i/>
                                  <w:color w:val="7F7F7F"/>
                                  <w:sz w:val="22"/>
                                </w:rPr>
                                <w:t>hydrophile … </w:t>
                              </w:r>
                              <w:r>
                                <w:rPr>
                                  <w:spacing w:val="-2"/>
                                  <w:sz w:val="24"/>
                                </w:rPr>
                                <w:t>Oh</w:t>
                              </w:r>
                              <w:r>
                                <w:rPr>
                                  <w:spacing w:val="-11"/>
                                  <w:sz w:val="24"/>
                                </w:rPr>
                                <w:t> </w:t>
                              </w:r>
                              <w:r>
                                <w:rPr>
                                  <w:spacing w:val="-2"/>
                                  <w:sz w:val="24"/>
                                </w:rPr>
                                <w:t>le</w:t>
                              </w:r>
                              <w:r>
                                <w:rPr>
                                  <w:spacing w:val="-11"/>
                                  <w:sz w:val="24"/>
                                </w:rPr>
                                <w:t> </w:t>
                              </w:r>
                              <w:r>
                                <w:rPr>
                                  <w:spacing w:val="-2"/>
                                  <w:sz w:val="24"/>
                                </w:rPr>
                                <w:t>petit</w:t>
                              </w:r>
                              <w:r>
                                <w:rPr>
                                  <w:spacing w:val="-10"/>
                                  <w:sz w:val="24"/>
                                </w:rPr>
                                <w:t> </w:t>
                              </w:r>
                              <w:r>
                                <w:rPr>
                                  <w:spacing w:val="-2"/>
                                  <w:sz w:val="24"/>
                                </w:rPr>
                                <w:t>piège</w:t>
                              </w:r>
                              <w:r>
                                <w:rPr>
                                  <w:spacing w:val="-11"/>
                                  <w:sz w:val="24"/>
                                </w:rPr>
                                <w:t> </w:t>
                              </w:r>
                              <w:r>
                                <w:rPr>
                                  <w:spacing w:val="-2"/>
                                  <w:sz w:val="24"/>
                                </w:rPr>
                                <w:t>qui</w:t>
                              </w:r>
                              <w:r>
                                <w:rPr>
                                  <w:spacing w:val="-10"/>
                                  <w:sz w:val="24"/>
                                </w:rPr>
                                <w:t> </w:t>
                              </w:r>
                              <w:r>
                                <w:rPr>
                                  <w:spacing w:val="-2"/>
                                  <w:sz w:val="24"/>
                                </w:rPr>
                                <w:t>se</w:t>
                              </w:r>
                              <w:r>
                                <w:rPr>
                                  <w:spacing w:val="-11"/>
                                  <w:sz w:val="24"/>
                                </w:rPr>
                                <w:t> </w:t>
                              </w:r>
                              <w:r>
                                <w:rPr>
                                  <w:spacing w:val="-2"/>
                                  <w:sz w:val="24"/>
                                </w:rPr>
                                <w:t>joue</w:t>
                              </w:r>
                              <w:r>
                                <w:rPr>
                                  <w:spacing w:val="-10"/>
                                  <w:sz w:val="24"/>
                                </w:rPr>
                                <w:t> </w:t>
                              </w:r>
                              <w:r>
                                <w:rPr>
                                  <w:spacing w:val="-2"/>
                                  <w:sz w:val="24"/>
                                </w:rPr>
                                <w:t>sur</w:t>
                              </w:r>
                              <w:r>
                                <w:rPr>
                                  <w:spacing w:val="-11"/>
                                  <w:sz w:val="24"/>
                                </w:rPr>
                                <w:t> </w:t>
                              </w:r>
                              <w:r>
                                <w:rPr>
                                  <w:spacing w:val="-2"/>
                                  <w:sz w:val="24"/>
                                </w:rPr>
                                <w:t>une</w:t>
                              </w:r>
                              <w:r>
                                <w:rPr>
                                  <w:spacing w:val="-10"/>
                                  <w:sz w:val="24"/>
                                </w:rPr>
                                <w:t> </w:t>
                              </w:r>
                              <w:r>
                                <w:rPr>
                                  <w:spacing w:val="-2"/>
                                  <w:sz w:val="24"/>
                                </w:rPr>
                                <w:t>lettre</w:t>
                              </w:r>
                              <w:r>
                                <w:rPr>
                                  <w:spacing w:val="-19"/>
                                  <w:sz w:val="24"/>
                                </w:rPr>
                                <w:t> </w:t>
                              </w:r>
                              <w:r>
                                <w:rPr>
                                  <w:spacing w:val="-2"/>
                                  <w:sz w:val="24"/>
                                </w:rPr>
                                <w:t>!</w:t>
                              </w:r>
                              <w:r>
                                <w:rPr>
                                  <w:spacing w:val="-11"/>
                                  <w:sz w:val="24"/>
                                </w:rPr>
                                <w:t> </w:t>
                              </w:r>
                              <w:r>
                                <w:rPr>
                                  <w:spacing w:val="-2"/>
                                  <w:sz w:val="24"/>
                                </w:rPr>
                                <w:t>Les</w:t>
                              </w:r>
                              <w:r>
                                <w:rPr>
                                  <w:spacing w:val="-10"/>
                                  <w:sz w:val="24"/>
                                </w:rPr>
                                <w:t> </w:t>
                              </w:r>
                              <w:r>
                                <w:rPr>
                                  <w:spacing w:val="-2"/>
                                  <w:sz w:val="24"/>
                                </w:rPr>
                                <w:t>chaînes</w:t>
                              </w:r>
                              <w:r>
                                <w:rPr>
                                  <w:spacing w:val="-11"/>
                                  <w:sz w:val="24"/>
                                </w:rPr>
                                <w:t> </w:t>
                              </w:r>
                              <w:r>
                                <w:rPr>
                                  <w:spacing w:val="-2"/>
                                  <w:sz w:val="24"/>
                                </w:rPr>
                                <w:t>d’acides</w:t>
                              </w:r>
                              <w:r>
                                <w:rPr>
                                  <w:spacing w:val="-10"/>
                                  <w:sz w:val="24"/>
                                </w:rPr>
                                <w:t> </w:t>
                              </w:r>
                              <w:r>
                                <w:rPr>
                                  <w:spacing w:val="-2"/>
                                  <w:sz w:val="24"/>
                                </w:rPr>
                                <w:t>gras</w:t>
                              </w:r>
                              <w:r>
                                <w:rPr>
                                  <w:spacing w:val="-11"/>
                                  <w:sz w:val="24"/>
                                </w:rPr>
                                <w:t> </w:t>
                              </w:r>
                              <w:r>
                                <w:rPr>
                                  <w:spacing w:val="-2"/>
                                  <w:sz w:val="24"/>
                                </w:rPr>
                                <w:t>sont</w:t>
                              </w:r>
                              <w:r>
                                <w:rPr>
                                  <w:spacing w:val="-10"/>
                                  <w:sz w:val="24"/>
                                </w:rPr>
                                <w:t> </w:t>
                              </w:r>
                              <w:r>
                                <w:rPr>
                                  <w:spacing w:val="-2"/>
                                  <w:sz w:val="24"/>
                                </w:rPr>
                                <w:t>bien</w:t>
                              </w:r>
                              <w:r>
                                <w:rPr>
                                  <w:spacing w:val="-11"/>
                                  <w:sz w:val="24"/>
                                </w:rPr>
                                <w:t> </w:t>
                              </w:r>
                              <w:r>
                                <w:rPr>
                                  <w:spacing w:val="-2"/>
                                  <w:sz w:val="24"/>
                                </w:rPr>
                                <w:t>hydrophobes,</w:t>
                              </w:r>
                              <w:r>
                                <w:rPr>
                                  <w:spacing w:val="-10"/>
                                  <w:sz w:val="24"/>
                                </w:rPr>
                                <w:t> </w:t>
                              </w:r>
                              <w:r>
                                <w:rPr>
                                  <w:spacing w:val="-2"/>
                                  <w:sz w:val="24"/>
                                </w:rPr>
                                <w:t>mais </w:t>
                              </w:r>
                              <w:r>
                                <w:rPr>
                                  <w:spacing w:val="-4"/>
                                  <w:sz w:val="24"/>
                                </w:rPr>
                                <w:t>aussi</w:t>
                              </w:r>
                              <w:r>
                                <w:rPr>
                                  <w:spacing w:val="-11"/>
                                  <w:sz w:val="24"/>
                                </w:rPr>
                                <w:t> </w:t>
                              </w:r>
                              <w:r>
                                <w:rPr>
                                  <w:spacing w:val="-4"/>
                                  <w:sz w:val="24"/>
                                  <w:u w:val="single"/>
                                </w:rPr>
                                <w:t>apolaires</w:t>
                              </w:r>
                              <w:r>
                                <w:rPr>
                                  <w:spacing w:val="-10"/>
                                  <w:sz w:val="24"/>
                                </w:rPr>
                                <w:t> </w:t>
                              </w:r>
                              <w:r>
                                <w:rPr>
                                  <w:spacing w:val="-4"/>
                                  <w:sz w:val="24"/>
                                </w:rPr>
                                <w:t>et</w:t>
                              </w:r>
                              <w:r>
                                <w:rPr>
                                  <w:spacing w:val="-11"/>
                                  <w:sz w:val="24"/>
                                </w:rPr>
                                <w:t> </w:t>
                              </w:r>
                              <w:r>
                                <w:rPr>
                                  <w:spacing w:val="-4"/>
                                  <w:sz w:val="24"/>
                                </w:rPr>
                                <w:t>la</w:t>
                              </w:r>
                              <w:r>
                                <w:rPr>
                                  <w:spacing w:val="-10"/>
                                  <w:sz w:val="24"/>
                                </w:rPr>
                                <w:t> </w:t>
                              </w:r>
                              <w:r>
                                <w:rPr>
                                  <w:spacing w:val="-4"/>
                                  <w:sz w:val="24"/>
                                </w:rPr>
                                <w:t>tête</w:t>
                              </w:r>
                              <w:r>
                                <w:rPr>
                                  <w:spacing w:val="-11"/>
                                  <w:sz w:val="24"/>
                                </w:rPr>
                                <w:t> </w:t>
                              </w:r>
                              <w:r>
                                <w:rPr>
                                  <w:spacing w:val="-4"/>
                                  <w:sz w:val="24"/>
                                </w:rPr>
                                <w:t>hydrophile</w:t>
                              </w:r>
                              <w:r>
                                <w:rPr>
                                  <w:spacing w:val="-10"/>
                                  <w:sz w:val="24"/>
                                </w:rPr>
                                <w:t> </w:t>
                              </w:r>
                              <w:r>
                                <w:rPr>
                                  <w:spacing w:val="-4"/>
                                  <w:sz w:val="24"/>
                                </w:rPr>
                                <w:t>est</w:t>
                              </w:r>
                              <w:r>
                                <w:rPr>
                                  <w:spacing w:val="-11"/>
                                  <w:sz w:val="24"/>
                                </w:rPr>
                                <w:t> </w:t>
                              </w:r>
                              <w:r>
                                <w:rPr>
                                  <w:spacing w:val="-4"/>
                                  <w:sz w:val="24"/>
                                  <w:u w:val="single"/>
                                </w:rPr>
                                <w:t>polaire</w:t>
                              </w:r>
                              <w:r>
                                <w:rPr>
                                  <w:spacing w:val="-4"/>
                                  <w:sz w:val="24"/>
                                </w:rPr>
                                <w:t>.</w:t>
                              </w:r>
                              <w:r>
                                <w:rPr>
                                  <w:spacing w:val="-10"/>
                                  <w:sz w:val="24"/>
                                </w:rPr>
                                <w:t> </w:t>
                              </w:r>
                              <w:r>
                                <w:rPr>
                                  <w:spacing w:val="-4"/>
                                  <w:sz w:val="24"/>
                                </w:rPr>
                                <w:t>C’est</w:t>
                              </w:r>
                              <w:r>
                                <w:rPr>
                                  <w:spacing w:val="-11"/>
                                  <w:sz w:val="24"/>
                                </w:rPr>
                                <w:t> </w:t>
                              </w:r>
                              <w:r>
                                <w:rPr>
                                  <w:spacing w:val="-4"/>
                                  <w:sz w:val="24"/>
                                </w:rPr>
                                <w:t>un</w:t>
                              </w:r>
                              <w:r>
                                <w:rPr>
                                  <w:spacing w:val="-10"/>
                                  <w:sz w:val="24"/>
                                </w:rPr>
                                <w:t> </w:t>
                              </w:r>
                              <w:r>
                                <w:rPr>
                                  <w:spacing w:val="-4"/>
                                  <w:sz w:val="24"/>
                                </w:rPr>
                                <w:t>piège</w:t>
                              </w:r>
                              <w:r>
                                <w:rPr>
                                  <w:spacing w:val="-11"/>
                                  <w:sz w:val="24"/>
                                </w:rPr>
                                <w:t> </w:t>
                              </w:r>
                              <w:r>
                                <w:rPr>
                                  <w:spacing w:val="-4"/>
                                  <w:sz w:val="24"/>
                                </w:rPr>
                                <w:t>d’inversion,</w:t>
                              </w:r>
                              <w:r>
                                <w:rPr>
                                  <w:spacing w:val="-10"/>
                                  <w:sz w:val="24"/>
                                </w:rPr>
                                <w:t> </w:t>
                              </w:r>
                              <w:r>
                                <w:rPr>
                                  <w:spacing w:val="-4"/>
                                  <w:sz w:val="24"/>
                                </w:rPr>
                                <w:t>lisez</w:t>
                              </w:r>
                              <w:r>
                                <w:rPr>
                                  <w:spacing w:val="-11"/>
                                  <w:sz w:val="24"/>
                                </w:rPr>
                                <w:t> </w:t>
                              </w:r>
                              <w:r>
                                <w:rPr>
                                  <w:spacing w:val="-4"/>
                                  <w:sz w:val="24"/>
                                </w:rPr>
                                <w:t>bien</w:t>
                              </w:r>
                              <w:r>
                                <w:rPr>
                                  <w:spacing w:val="-10"/>
                                  <w:sz w:val="24"/>
                                </w:rPr>
                                <w:t> </w:t>
                              </w:r>
                              <w:r>
                                <w:rPr>
                                  <w:spacing w:val="-4"/>
                                  <w:sz w:val="24"/>
                                </w:rPr>
                                <w:t>dans</w:t>
                              </w:r>
                              <w:r>
                                <w:rPr>
                                  <w:spacing w:val="-11"/>
                                  <w:sz w:val="24"/>
                                </w:rPr>
                                <w:t> </w:t>
                              </w:r>
                              <w:r>
                                <w:rPr>
                                  <w:spacing w:val="-4"/>
                                  <w:sz w:val="24"/>
                                </w:rPr>
                                <w:t>les</w:t>
                              </w:r>
                              <w:r>
                                <w:rPr>
                                  <w:spacing w:val="-10"/>
                                  <w:sz w:val="24"/>
                                </w:rPr>
                                <w:t> </w:t>
                              </w:r>
                              <w:r>
                                <w:rPr>
                                  <w:spacing w:val="-4"/>
                                  <w:sz w:val="24"/>
                                </w:rPr>
                                <w:t>détails </w:t>
                              </w:r>
                              <w:r>
                                <w:rPr>
                                  <w:sz w:val="24"/>
                                </w:rPr>
                                <w:t>chaque</w:t>
                              </w:r>
                              <w:r>
                                <w:rPr>
                                  <w:spacing w:val="40"/>
                                  <w:sz w:val="24"/>
                                </w:rPr>
                                <w:t> </w:t>
                              </w:r>
                              <w:r>
                                <w:rPr>
                                  <w:sz w:val="24"/>
                                </w:rPr>
                                <w:t>item !</w:t>
                              </w:r>
                            </w:p>
                            <w:p>
                              <w:pPr>
                                <w:spacing w:line="235" w:lineRule="auto" w:before="155"/>
                                <w:ind w:left="106" w:right="180" w:firstLine="0"/>
                                <w:jc w:val="left"/>
                                <w:rPr>
                                  <w:sz w:val="24"/>
                                </w:rPr>
                              </w:pPr>
                              <w:r>
                                <w:rPr>
                                  <w:rFonts w:ascii="Aptos" w:hAnsi="Aptos"/>
                                  <w:color w:val="009900"/>
                                  <w:position w:val="-5"/>
                                  <w:sz w:val="49"/>
                                </w:rPr>
                                <w:t>C</w:t>
                              </w:r>
                              <w:r>
                                <w:rPr>
                                  <w:rFonts w:ascii="Aptos" w:hAnsi="Aptos"/>
                                  <w:color w:val="009900"/>
                                  <w:spacing w:val="-2"/>
                                  <w:position w:val="-5"/>
                                  <w:sz w:val="49"/>
                                </w:rPr>
                                <w:t> </w:t>
                              </w:r>
                              <w:r>
                                <w:rPr>
                                  <w:b/>
                                  <w:sz w:val="28"/>
                                  <w:u w:val="single"/>
                                </w:rPr>
                                <w:t>Item</w:t>
                              </w:r>
                              <w:r>
                                <w:rPr>
                                  <w:b/>
                                  <w:spacing w:val="80"/>
                                  <w:sz w:val="28"/>
                                  <w:u w:val="single"/>
                                </w:rPr>
                                <w:t> </w:t>
                              </w:r>
                              <w:r>
                                <w:rPr>
                                  <w:b/>
                                  <w:sz w:val="28"/>
                                  <w:u w:val="single"/>
                                </w:rPr>
                                <w:t>B</w:t>
                              </w:r>
                              <w:r>
                                <w:rPr>
                                  <w:b/>
                                  <w:sz w:val="28"/>
                                </w:rPr>
                                <w:t> </w:t>
                              </w:r>
                              <w:r>
                                <w:rPr>
                                  <w:rFonts w:ascii="Arial Narrow" w:hAnsi="Arial Narrow"/>
                                  <w:i/>
                                  <w:color w:val="7F7F7F"/>
                                  <w:sz w:val="24"/>
                                </w:rPr>
                                <w:t>→</w:t>
                              </w:r>
                              <w:r>
                                <w:rPr>
                                  <w:rFonts w:ascii="Arial Narrow" w:hAnsi="Arial Narrow"/>
                                  <w:i/>
                                  <w:color w:val="7F7F7F"/>
                                  <w:spacing w:val="35"/>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sphingophospholipides</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composés</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sphingosine,</w:t>
                              </w:r>
                              <w:r>
                                <w:rPr>
                                  <w:rFonts w:ascii="Book Antiqua" w:hAnsi="Book Antiqua"/>
                                  <w:i/>
                                  <w:color w:val="7F7F7F"/>
                                  <w:spacing w:val="40"/>
                                  <w:sz w:val="22"/>
                                </w:rPr>
                                <w:t> </w:t>
                              </w:r>
                              <w:r>
                                <w:rPr>
                                  <w:rFonts w:ascii="Book Antiqua" w:hAnsi="Book Antiqua"/>
                                  <w:i/>
                                  <w:color w:val="7F7F7F"/>
                                  <w:sz w:val="22"/>
                                </w:rPr>
                                <w:t>d’un</w:t>
                              </w:r>
                              <w:r>
                                <w:rPr>
                                  <w:rFonts w:ascii="Book Antiqua" w:hAnsi="Book Antiqua"/>
                                  <w:i/>
                                  <w:color w:val="7F7F7F"/>
                                  <w:spacing w:val="40"/>
                                  <w:sz w:val="22"/>
                                </w:rPr>
                                <w:t> </w:t>
                              </w:r>
                              <w:r>
                                <w:rPr>
                                  <w:rFonts w:ascii="Book Antiqua" w:hAnsi="Book Antiqua"/>
                                  <w:i/>
                                  <w:color w:val="7F7F7F"/>
                                  <w:sz w:val="22"/>
                                </w:rPr>
                                <w:t>acide</w:t>
                              </w:r>
                              <w:r>
                                <w:rPr>
                                  <w:rFonts w:ascii="Book Antiqua" w:hAnsi="Book Antiqua"/>
                                  <w:i/>
                                  <w:color w:val="7F7F7F"/>
                                  <w:spacing w:val="40"/>
                                  <w:sz w:val="22"/>
                                </w:rPr>
                                <w:t> </w:t>
                              </w:r>
                              <w:r>
                                <w:rPr>
                                  <w:rFonts w:ascii="Book Antiqua" w:hAnsi="Book Antiqua"/>
                                  <w:i/>
                                  <w:color w:val="7F7F7F"/>
                                  <w:sz w:val="22"/>
                                </w:rPr>
                                <w:t>gras,</w:t>
                              </w:r>
                              <w:r>
                                <w:rPr>
                                  <w:rFonts w:ascii="Book Antiqua" w:hAnsi="Book Antiqua"/>
                                  <w:i/>
                                  <w:color w:val="7F7F7F"/>
                                  <w:spacing w:val="40"/>
                                  <w:sz w:val="22"/>
                                </w:rPr>
                                <w:t> </w:t>
                              </w:r>
                              <w:r>
                                <w:rPr>
                                  <w:rFonts w:ascii="Book Antiqua" w:hAnsi="Book Antiqua"/>
                                  <w:i/>
                                  <w:color w:val="7F7F7F"/>
                                  <w:sz w:val="22"/>
                                </w:rPr>
                                <w:t>d’un</w:t>
                              </w:r>
                              <w:r>
                                <w:rPr>
                                  <w:rFonts w:ascii="Book Antiqua" w:hAnsi="Book Antiqua"/>
                                  <w:i/>
                                  <w:color w:val="7F7F7F"/>
                                  <w:spacing w:val="-2"/>
                                  <w:sz w:val="22"/>
                                </w:rPr>
                                <w:t> </w:t>
                              </w:r>
                              <w:r>
                                <w:rPr>
                                  <w:rFonts w:ascii="Book Antiqua" w:hAnsi="Book Antiqua"/>
                                  <w:i/>
                                  <w:color w:val="7F7F7F"/>
                                  <w:sz w:val="22"/>
                                </w:rPr>
                                <w:t>… </w:t>
                              </w:r>
                              <w:r>
                                <w:rPr>
                                  <w:spacing w:val="-2"/>
                                  <w:sz w:val="24"/>
                                </w:rPr>
                                <w:t>Oui,</w:t>
                              </w:r>
                              <w:r>
                                <w:rPr>
                                  <w:spacing w:val="1"/>
                                  <w:sz w:val="24"/>
                                </w:rPr>
                                <w:t> </w:t>
                              </w:r>
                              <w:r>
                                <w:rPr>
                                  <w:spacing w:val="-2"/>
                                  <w:sz w:val="24"/>
                                </w:rPr>
                                <w:t>cette</w:t>
                              </w:r>
                              <w:r>
                                <w:rPr>
                                  <w:spacing w:val="1"/>
                                  <w:sz w:val="24"/>
                                </w:rPr>
                                <w:t> </w:t>
                              </w:r>
                              <w:r>
                                <w:rPr>
                                  <w:spacing w:val="-2"/>
                                  <w:sz w:val="24"/>
                                </w:rPr>
                                <w:t>fois,</w:t>
                              </w:r>
                              <w:r>
                                <w:rPr>
                                  <w:spacing w:val="1"/>
                                  <w:sz w:val="24"/>
                                </w:rPr>
                                <w:t> </w:t>
                              </w:r>
                              <w:r>
                                <w:rPr>
                                  <w:spacing w:val="-2"/>
                                  <w:sz w:val="24"/>
                                </w:rPr>
                                <w:t>pas</w:t>
                              </w:r>
                              <w:r>
                                <w:rPr>
                                  <w:spacing w:val="1"/>
                                  <w:sz w:val="24"/>
                                </w:rPr>
                                <w:t> </w:t>
                              </w:r>
                              <w:r>
                                <w:rPr>
                                  <w:spacing w:val="-2"/>
                                  <w:sz w:val="24"/>
                                </w:rPr>
                                <w:t>de</w:t>
                              </w:r>
                              <w:r>
                                <w:rPr>
                                  <w:spacing w:val="1"/>
                                  <w:sz w:val="24"/>
                                </w:rPr>
                                <w:t> </w:t>
                              </w:r>
                              <w:r>
                                <w:rPr>
                                  <w:spacing w:val="-2"/>
                                  <w:sz w:val="24"/>
                                </w:rPr>
                                <w:t>piège</w:t>
                              </w:r>
                              <w:r>
                                <w:rPr>
                                  <w:spacing w:val="-19"/>
                                  <w:sz w:val="24"/>
                                </w:rPr>
                                <w:t> </w:t>
                              </w:r>
                              <w:r>
                                <w:rPr>
                                  <w:spacing w:val="-2"/>
                                  <w:sz w:val="24"/>
                                </w:rPr>
                                <w:t>!</w:t>
                              </w:r>
                              <w:r>
                                <w:rPr>
                                  <w:spacing w:val="2"/>
                                  <w:sz w:val="24"/>
                                </w:rPr>
                                <w:t> </w:t>
                              </w:r>
                              <w:r>
                                <w:rPr>
                                  <w:spacing w:val="-2"/>
                                  <w:sz w:val="24"/>
                                </w:rPr>
                                <w:t>Un</w:t>
                              </w:r>
                              <w:r>
                                <w:rPr>
                                  <w:spacing w:val="1"/>
                                  <w:sz w:val="24"/>
                                </w:rPr>
                                <w:t> </w:t>
                              </w:r>
                              <w:r>
                                <w:rPr>
                                  <w:spacing w:val="-2"/>
                                  <w:sz w:val="24"/>
                                </w:rPr>
                                <w:t>sphingophospholipide</w:t>
                              </w:r>
                              <w:r>
                                <w:rPr>
                                  <w:spacing w:val="1"/>
                                  <w:sz w:val="24"/>
                                </w:rPr>
                                <w:t> </w:t>
                              </w:r>
                              <w:r>
                                <w:rPr>
                                  <w:spacing w:val="-2"/>
                                  <w:sz w:val="24"/>
                                </w:rPr>
                                <w:t>particulier</w:t>
                              </w:r>
                              <w:r>
                                <w:rPr>
                                  <w:spacing w:val="1"/>
                                  <w:sz w:val="24"/>
                                </w:rPr>
                                <w:t> </w:t>
                              </w:r>
                              <w:r>
                                <w:rPr>
                                  <w:spacing w:val="-2"/>
                                  <w:sz w:val="24"/>
                                </w:rPr>
                                <w:t>est</w:t>
                              </w:r>
                              <w:r>
                                <w:rPr>
                                  <w:spacing w:val="1"/>
                                  <w:sz w:val="24"/>
                                </w:rPr>
                                <w:t> </w:t>
                              </w:r>
                              <w:r>
                                <w:rPr>
                                  <w:spacing w:val="-2"/>
                                  <w:sz w:val="24"/>
                                </w:rPr>
                                <w:t>la</w:t>
                              </w:r>
                              <w:r>
                                <w:rPr>
                                  <w:spacing w:val="2"/>
                                  <w:sz w:val="24"/>
                                </w:rPr>
                                <w:t> </w:t>
                              </w:r>
                              <w:r>
                                <w:rPr>
                                  <w:spacing w:val="-2"/>
                                  <w:sz w:val="24"/>
                                </w:rPr>
                                <w:t>sphingomyéline,</w:t>
                              </w:r>
                              <w:r>
                                <w:rPr>
                                  <w:spacing w:val="1"/>
                                  <w:sz w:val="24"/>
                                </w:rPr>
                                <w:t> </w:t>
                              </w:r>
                              <w:r>
                                <w:rPr>
                                  <w:spacing w:val="-2"/>
                                  <w:sz w:val="24"/>
                                </w:rPr>
                                <w:t>qui</w:t>
                              </w:r>
                              <w:r>
                                <w:rPr>
                                  <w:spacing w:val="1"/>
                                  <w:sz w:val="24"/>
                                </w:rPr>
                                <w:t> </w:t>
                              </w:r>
                              <w:r>
                                <w:rPr>
                                  <w:spacing w:val="-2"/>
                                  <w:sz w:val="24"/>
                                </w:rPr>
                                <w:t>est </w:t>
                              </w:r>
                              <w:r>
                                <w:rPr>
                                  <w:sz w:val="24"/>
                                </w:rPr>
                                <w:t>un</w:t>
                              </w:r>
                              <w:r>
                                <w:rPr>
                                  <w:spacing w:val="-8"/>
                                  <w:sz w:val="24"/>
                                </w:rPr>
                                <w:t> </w:t>
                              </w:r>
                              <w:r>
                                <w:rPr>
                                  <w:sz w:val="24"/>
                                </w:rPr>
                                <w:t>composant</w:t>
                              </w:r>
                              <w:r>
                                <w:rPr>
                                  <w:spacing w:val="-7"/>
                                  <w:sz w:val="24"/>
                                </w:rPr>
                                <w:t> </w:t>
                              </w:r>
                              <w:r>
                                <w:rPr>
                                  <w:sz w:val="24"/>
                                </w:rPr>
                                <w:t>de</w:t>
                              </w:r>
                              <w:r>
                                <w:rPr>
                                  <w:spacing w:val="-7"/>
                                  <w:sz w:val="24"/>
                                </w:rPr>
                                <w:t> </w:t>
                              </w:r>
                              <w:r>
                                <w:rPr>
                                  <w:sz w:val="24"/>
                                </w:rPr>
                                <w:t>la</w:t>
                              </w:r>
                              <w:r>
                                <w:rPr>
                                  <w:spacing w:val="-8"/>
                                  <w:sz w:val="24"/>
                                </w:rPr>
                                <w:t> </w:t>
                              </w:r>
                              <w:r>
                                <w:rPr>
                                  <w:sz w:val="24"/>
                                </w:rPr>
                                <w:t>gaine</w:t>
                              </w:r>
                              <w:r>
                                <w:rPr>
                                  <w:spacing w:val="-7"/>
                                  <w:sz w:val="24"/>
                                </w:rPr>
                                <w:t> </w:t>
                              </w:r>
                              <w:r>
                                <w:rPr>
                                  <w:sz w:val="24"/>
                                </w:rPr>
                                <w:t>de</w:t>
                              </w:r>
                              <w:r>
                                <w:rPr>
                                  <w:spacing w:val="-7"/>
                                  <w:sz w:val="24"/>
                                </w:rPr>
                                <w:t> </w:t>
                              </w:r>
                              <w:r>
                                <w:rPr>
                                  <w:sz w:val="24"/>
                                </w:rPr>
                                <w:t>myéline</w:t>
                              </w:r>
                              <w:r>
                                <w:rPr>
                                  <w:spacing w:val="-7"/>
                                  <w:sz w:val="24"/>
                                </w:rPr>
                                <w:t> </w:t>
                              </w:r>
                              <w:r>
                                <w:rPr>
                                  <w:sz w:val="24"/>
                                </w:rPr>
                                <w:t>des</w:t>
                              </w:r>
                              <w:r>
                                <w:rPr>
                                  <w:spacing w:val="-8"/>
                                  <w:sz w:val="24"/>
                                </w:rPr>
                                <w:t> </w:t>
                              </w:r>
                              <w:r>
                                <w:rPr>
                                  <w:sz w:val="24"/>
                                </w:rPr>
                                <w:t>axones.</w:t>
                              </w:r>
                              <w:r>
                                <w:rPr>
                                  <w:spacing w:val="-7"/>
                                  <w:sz w:val="24"/>
                                </w:rPr>
                                <w:t> </w:t>
                              </w:r>
                              <w:r>
                                <w:rPr>
                                  <w:sz w:val="24"/>
                                </w:rPr>
                                <w:t>L’alcool</w:t>
                              </w:r>
                              <w:r>
                                <w:rPr>
                                  <w:spacing w:val="-7"/>
                                  <w:sz w:val="24"/>
                                </w:rPr>
                                <w:t> </w:t>
                              </w:r>
                              <w:r>
                                <w:rPr>
                                  <w:sz w:val="24"/>
                                </w:rPr>
                                <w:t>de</w:t>
                              </w:r>
                              <w:r>
                                <w:rPr>
                                  <w:spacing w:val="-7"/>
                                  <w:sz w:val="24"/>
                                </w:rPr>
                                <w:t> </w:t>
                              </w:r>
                              <w:r>
                                <w:rPr>
                                  <w:sz w:val="24"/>
                                </w:rPr>
                                <w:t>la</w:t>
                              </w:r>
                              <w:r>
                                <w:rPr>
                                  <w:spacing w:val="-8"/>
                                  <w:sz w:val="24"/>
                                </w:rPr>
                                <w:t> </w:t>
                              </w:r>
                              <w:r>
                                <w:rPr>
                                  <w:sz w:val="24"/>
                                </w:rPr>
                                <w:t>sphingomyéline</w:t>
                              </w:r>
                              <w:r>
                                <w:rPr>
                                  <w:spacing w:val="-7"/>
                                  <w:sz w:val="24"/>
                                </w:rPr>
                                <w:t> </w:t>
                              </w:r>
                              <w:r>
                                <w:rPr>
                                  <w:sz w:val="24"/>
                                </w:rPr>
                                <w:t>est</w:t>
                              </w:r>
                              <w:r>
                                <w:rPr>
                                  <w:spacing w:val="-7"/>
                                  <w:sz w:val="24"/>
                                </w:rPr>
                                <w:t> </w:t>
                              </w:r>
                              <w:r>
                                <w:rPr>
                                  <w:sz w:val="24"/>
                                </w:rPr>
                                <w:t>la</w:t>
                              </w:r>
                              <w:r>
                                <w:rPr>
                                  <w:spacing w:val="-7"/>
                                  <w:sz w:val="24"/>
                                </w:rPr>
                                <w:t> </w:t>
                              </w:r>
                              <w:r>
                                <w:rPr>
                                  <w:sz w:val="24"/>
                                </w:rPr>
                                <w:t>choline.</w:t>
                              </w:r>
                            </w:p>
                          </w:txbxContent>
                        </wps:txbx>
                        <wps:bodyPr wrap="square" lIns="0" tIns="0" rIns="0" bIns="0" rtlCol="0">
                          <a:noAutofit/>
                        </wps:bodyPr>
                      </wps:wsp>
                    </wpg:wgp>
                  </a:graphicData>
                </a:graphic>
              </wp:anchor>
            </w:drawing>
          </mc:Choice>
          <mc:Fallback>
            <w:pict>
              <v:group style="position:absolute;margin-left:56.693001pt;margin-top:6.363037pt;width:514.4500pt;height:171.45pt;mso-position-horizontal-relative:page;mso-position-vertical-relative:paragraph;z-index:-15669248;mso-wrap-distance-left:0;mso-wrap-distance-right:0" id="docshapegroup1252" coordorigin="1134,127" coordsize="10289,3429">
                <v:shape style="position:absolute;left:1163;top:338;width:10260;height:3218" id="docshape1253" coordorigin="1163,338" coordsize="10260,3218" path="m11328,338l1258,338,1163,433,1163,3556,11423,3556,11423,433,11328,338xe" filled="true" fillcolor="#7f7f7f" stroked="false">
                  <v:path arrowok="t"/>
                  <v:fill opacity="655f" type="solid"/>
                </v:shape>
                <v:shape style="position:absolute;left:1170;top:345;width:10246;height:3205" id="docshape1254" coordorigin="1170,345" coordsize="10246,3205" path="m11325,345l1261,345,1170,436,1170,3549,11416,3549,11416,436,11325,345xe" filled="true" fillcolor="#7f7f7f" stroked="false">
                  <v:path arrowok="t"/>
                  <v:fill opacity="1310f" type="solid"/>
                </v:shape>
                <v:shape style="position:absolute;left:1176;top:351;width:10233;height:3191" id="docshape1255" coordorigin="1177,352" coordsize="10233,3191" path="m11322,352l1264,352,1177,439,1177,3543,11409,3543,11409,439,11322,352xe" filled="true" fillcolor="#7f7f7f" stroked="false">
                  <v:path arrowok="t"/>
                  <v:fill opacity="2621f" type="solid"/>
                </v:shape>
                <v:shape style="position:absolute;left:1183;top:358;width:10219;height:3178" id="docshape1256" coordorigin="1184,359" coordsize="10219,3178" path="m11319,359l1267,359,1184,442,1184,3536,11402,3536,11402,442,11319,359xe" filled="true" fillcolor="#7f7f7f" stroked="false">
                  <v:path arrowok="t"/>
                  <v:fill opacity="4587f" type="solid"/>
                </v:shape>
                <v:shape style="position:absolute;left:1190;top:365;width:10205;height:3164" id="docshape1257" coordorigin="1191,365" coordsize="10205,3164" path="m11395,445l11316,365,1270,365,1191,445,1191,3529,11395,3529,11395,445xe" filled="true" fillcolor="#7f7f7f" stroked="false">
                  <v:path arrowok="t"/>
                  <v:fill opacity="7208f" type="solid"/>
                </v:shape>
                <v:shape style="position:absolute;left:1204;top:379;width:10178;height:3137" id="docshape1258" coordorigin="1204,379" coordsize="10178,3137" path="m11311,379l1275,379,1204,450,1204,3515,11382,3515,11382,450,11311,379xe" filled="true" fillcolor="#7f7f7f" stroked="false">
                  <v:path arrowok="t"/>
                  <v:fill opacity="4587f" type="solid"/>
                </v:shape>
                <v:shape style="position:absolute;left:1210;top:385;width:10165;height:3123" id="docshape1259" coordorigin="1211,386" coordsize="10165,3123" path="m11308,386l1278,386,1211,453,1211,3509,11375,3509,11375,453,11308,386xe" filled="true" fillcolor="#7f7f7f" stroked="false">
                  <v:path arrowok="t"/>
                  <v:fill opacity="2621f" type="solid"/>
                </v:shape>
                <v:shape style="position:absolute;left:1217;top:392;width:10151;height:3110" id="docshape1260" coordorigin="1218,393" coordsize="10151,3110" path="m11305,393l1281,393,1218,456,1218,3502,11368,3502,11368,456,11305,393xe" filled="true" fillcolor="#7f7f7f" stroked="false">
                  <v:path arrowok="t"/>
                  <v:fill opacity="1310f" type="solid"/>
                </v:shape>
                <v:shape style="position:absolute;left:1224;top:399;width:10137;height:3096" id="docshape1261" coordorigin="1225,399" coordsize="10137,3096" path="m11302,399l1284,399,1225,459,1225,3495,11361,3495,11361,459,11302,399xe" filled="true" fillcolor="#7f7f7f" stroked="false">
                  <v:path arrowok="t"/>
                  <v:fill opacity="655f" type="solid"/>
                </v:shape>
                <v:shape style="position:absolute;left:1133;top:308;width:10205;height:3164" id="docshape1262" coordorigin="1134,309" coordsize="10205,3164" path="m11276,309l1196,309,1134,371,1134,3472,11339,3472,11339,371,11276,309xe" filled="true" fillcolor="#000000" stroked="false">
                  <v:path arrowok="t"/>
                  <v:fill type="solid"/>
                </v:shape>
                <v:shape style="position:absolute;left:1143;top:318;width:10185;height:3154" id="docshape1263" coordorigin="1144,319" coordsize="10185,3154" path="m11272,319l1201,319,1144,375,1144,3472,11329,3472,11329,375,11272,319xe" filled="true" fillcolor="#fffcfc" stroked="false">
                  <v:path arrowok="t"/>
                  <v:fill type="solid"/>
                </v:shape>
                <v:shape style="position:absolute;left:8869;top:138;width:91;height:171" id="docshape1264" coordorigin="8870,139" coordsize="91,171" path="m8915,139l8898,152,8883,188,8873,243,8870,309,8961,309,8957,243,8947,188,8933,152,8915,139xe" filled="true" fillcolor="#565666" stroked="false">
                  <v:path arrowok="t"/>
                  <v:fill type="solid"/>
                </v:shape>
                <v:shape style="position:absolute;left:8869;top:138;width:91;height:171" id="docshape1265" coordorigin="8870,139" coordsize="91,171" path="m8961,309l8957,243,8947,188,8933,152,8915,139,8898,152,8883,188,8873,243,8870,309e" filled="false" stroked="true" strokeweight=".3985pt" strokecolor="#000000">
                  <v:path arrowok="t"/>
                  <v:stroke dashstyle="solid"/>
                </v:shape>
                <v:shape style="position:absolute;left:10794;top:138;width:91;height:171" id="docshape1266" coordorigin="10794,139" coordsize="91,171" path="m10840,139l10822,152,10808,188,10798,243,10794,309,10885,309,10881,243,10872,188,10857,152,10840,139xe" filled="true" fillcolor="#565666" stroked="false">
                  <v:path arrowok="t"/>
                  <v:fill type="solid"/>
                </v:shape>
                <v:shape style="position:absolute;left:10794;top:138;width:91;height:171" id="docshape1267" coordorigin="10794,139" coordsize="91,171" path="m10794,309l10798,243,10808,188,10822,152,10840,139,10857,152,10872,188,10881,243,10885,309e" filled="false" stroked="true" strokeweight=".3985pt" strokecolor="#000000">
                  <v:path arrowok="t"/>
                  <v:stroke dashstyle="solid"/>
                </v:shape>
                <v:shape style="position:absolute;left:8926;top:138;width:1902;height:401" type="#_x0000_t75" id="docshape1268" stroked="false">
                  <v:imagedata r:id="rId54" o:title=""/>
                </v:shape>
                <v:shape style="position:absolute;left:8926;top:138;width:1902;height:401" id="docshape1269" coordorigin="8927,139" coordsize="1902,401" path="m8927,139l10828,139,10827,143,10818,168,10810,196,10804,226,10800,252,10777,483,10771,505,10757,523,10737,535,10715,539,9040,539,8984,505,8955,252,8951,226,8945,196,8937,168,8928,143,8927,139xe" filled="false" stroked="true" strokeweight=".3985pt" strokecolor="#00004c">
                  <v:path arrowok="t"/>
                  <v:stroke dashstyle="solid"/>
                </v:shape>
                <v:shape style="position:absolute;left:1133;top:127;width:10289;height:3429" type="#_x0000_t202" id="docshape1270"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13</w:t>
                        </w:r>
                      </w:p>
                      <w:p>
                        <w:pPr>
                          <w:numPr>
                            <w:ilvl w:val="0"/>
                            <w:numId w:val="47"/>
                          </w:numPr>
                          <w:tabs>
                            <w:tab w:pos="507" w:val="left" w:leader="none"/>
                          </w:tabs>
                          <w:spacing w:line="237" w:lineRule="auto" w:before="40"/>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39"/>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lipides</w:t>
                        </w:r>
                        <w:r>
                          <w:rPr>
                            <w:rFonts w:ascii="Book Antiqua" w:hAnsi="Book Antiqua"/>
                            <w:i/>
                            <w:color w:val="7F7F7F"/>
                            <w:spacing w:val="40"/>
                            <w:sz w:val="22"/>
                          </w:rPr>
                          <w:t> </w:t>
                        </w:r>
                        <w:r>
                          <w:rPr>
                            <w:rFonts w:ascii="Book Antiqua" w:hAnsi="Book Antiqua"/>
                            <w:i/>
                            <w:color w:val="7F7F7F"/>
                            <w:sz w:val="22"/>
                          </w:rPr>
                          <w:t>membranaires</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molécules</w:t>
                        </w:r>
                        <w:r>
                          <w:rPr>
                            <w:rFonts w:ascii="Book Antiqua" w:hAnsi="Book Antiqua"/>
                            <w:i/>
                            <w:color w:val="7F7F7F"/>
                            <w:spacing w:val="40"/>
                            <w:sz w:val="22"/>
                          </w:rPr>
                          <w:t> </w:t>
                        </w:r>
                        <w:r>
                          <w:rPr>
                            <w:rFonts w:ascii="Book Antiqua" w:hAnsi="Book Antiqua"/>
                            <w:i/>
                            <w:color w:val="7F7F7F"/>
                            <w:sz w:val="22"/>
                          </w:rPr>
                          <w:t>amphiphiles</w:t>
                        </w:r>
                        <w:r>
                          <w:rPr>
                            <w:rFonts w:ascii="Book Antiqua" w:hAnsi="Book Antiqua"/>
                            <w:i/>
                            <w:color w:val="7F7F7F"/>
                            <w:spacing w:val="40"/>
                            <w:sz w:val="22"/>
                          </w:rPr>
                          <w:t> </w:t>
                        </w:r>
                        <w:r>
                          <w:rPr>
                            <w:rFonts w:ascii="Book Antiqua" w:hAnsi="Book Antiqua"/>
                            <w:i/>
                            <w:color w:val="7F7F7F"/>
                            <w:sz w:val="22"/>
                          </w:rPr>
                          <w:t>avec</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tête</w:t>
                        </w:r>
                        <w:r>
                          <w:rPr>
                            <w:rFonts w:ascii="Book Antiqua" w:hAnsi="Book Antiqua"/>
                            <w:i/>
                            <w:color w:val="7F7F7F"/>
                            <w:spacing w:val="40"/>
                            <w:sz w:val="22"/>
                          </w:rPr>
                          <w:t> </w:t>
                        </w:r>
                        <w:r>
                          <w:rPr>
                            <w:rFonts w:ascii="Book Antiqua" w:hAnsi="Book Antiqua"/>
                            <w:i/>
                            <w:color w:val="7F7F7F"/>
                            <w:sz w:val="22"/>
                          </w:rPr>
                          <w:t>hydrophile … </w:t>
                        </w:r>
                        <w:r>
                          <w:rPr>
                            <w:spacing w:val="-2"/>
                            <w:sz w:val="24"/>
                          </w:rPr>
                          <w:t>Oh</w:t>
                        </w:r>
                        <w:r>
                          <w:rPr>
                            <w:spacing w:val="-11"/>
                            <w:sz w:val="24"/>
                          </w:rPr>
                          <w:t> </w:t>
                        </w:r>
                        <w:r>
                          <w:rPr>
                            <w:spacing w:val="-2"/>
                            <w:sz w:val="24"/>
                          </w:rPr>
                          <w:t>le</w:t>
                        </w:r>
                        <w:r>
                          <w:rPr>
                            <w:spacing w:val="-11"/>
                            <w:sz w:val="24"/>
                          </w:rPr>
                          <w:t> </w:t>
                        </w:r>
                        <w:r>
                          <w:rPr>
                            <w:spacing w:val="-2"/>
                            <w:sz w:val="24"/>
                          </w:rPr>
                          <w:t>petit</w:t>
                        </w:r>
                        <w:r>
                          <w:rPr>
                            <w:spacing w:val="-10"/>
                            <w:sz w:val="24"/>
                          </w:rPr>
                          <w:t> </w:t>
                        </w:r>
                        <w:r>
                          <w:rPr>
                            <w:spacing w:val="-2"/>
                            <w:sz w:val="24"/>
                          </w:rPr>
                          <w:t>piège</w:t>
                        </w:r>
                        <w:r>
                          <w:rPr>
                            <w:spacing w:val="-11"/>
                            <w:sz w:val="24"/>
                          </w:rPr>
                          <w:t> </w:t>
                        </w:r>
                        <w:r>
                          <w:rPr>
                            <w:spacing w:val="-2"/>
                            <w:sz w:val="24"/>
                          </w:rPr>
                          <w:t>qui</w:t>
                        </w:r>
                        <w:r>
                          <w:rPr>
                            <w:spacing w:val="-10"/>
                            <w:sz w:val="24"/>
                          </w:rPr>
                          <w:t> </w:t>
                        </w:r>
                        <w:r>
                          <w:rPr>
                            <w:spacing w:val="-2"/>
                            <w:sz w:val="24"/>
                          </w:rPr>
                          <w:t>se</w:t>
                        </w:r>
                        <w:r>
                          <w:rPr>
                            <w:spacing w:val="-11"/>
                            <w:sz w:val="24"/>
                          </w:rPr>
                          <w:t> </w:t>
                        </w:r>
                        <w:r>
                          <w:rPr>
                            <w:spacing w:val="-2"/>
                            <w:sz w:val="24"/>
                          </w:rPr>
                          <w:t>joue</w:t>
                        </w:r>
                        <w:r>
                          <w:rPr>
                            <w:spacing w:val="-10"/>
                            <w:sz w:val="24"/>
                          </w:rPr>
                          <w:t> </w:t>
                        </w:r>
                        <w:r>
                          <w:rPr>
                            <w:spacing w:val="-2"/>
                            <w:sz w:val="24"/>
                          </w:rPr>
                          <w:t>sur</w:t>
                        </w:r>
                        <w:r>
                          <w:rPr>
                            <w:spacing w:val="-11"/>
                            <w:sz w:val="24"/>
                          </w:rPr>
                          <w:t> </w:t>
                        </w:r>
                        <w:r>
                          <w:rPr>
                            <w:spacing w:val="-2"/>
                            <w:sz w:val="24"/>
                          </w:rPr>
                          <w:t>une</w:t>
                        </w:r>
                        <w:r>
                          <w:rPr>
                            <w:spacing w:val="-10"/>
                            <w:sz w:val="24"/>
                          </w:rPr>
                          <w:t> </w:t>
                        </w:r>
                        <w:r>
                          <w:rPr>
                            <w:spacing w:val="-2"/>
                            <w:sz w:val="24"/>
                          </w:rPr>
                          <w:t>lettre</w:t>
                        </w:r>
                        <w:r>
                          <w:rPr>
                            <w:spacing w:val="-19"/>
                            <w:sz w:val="24"/>
                          </w:rPr>
                          <w:t> </w:t>
                        </w:r>
                        <w:r>
                          <w:rPr>
                            <w:spacing w:val="-2"/>
                            <w:sz w:val="24"/>
                          </w:rPr>
                          <w:t>!</w:t>
                        </w:r>
                        <w:r>
                          <w:rPr>
                            <w:spacing w:val="-11"/>
                            <w:sz w:val="24"/>
                          </w:rPr>
                          <w:t> </w:t>
                        </w:r>
                        <w:r>
                          <w:rPr>
                            <w:spacing w:val="-2"/>
                            <w:sz w:val="24"/>
                          </w:rPr>
                          <w:t>Les</w:t>
                        </w:r>
                        <w:r>
                          <w:rPr>
                            <w:spacing w:val="-10"/>
                            <w:sz w:val="24"/>
                          </w:rPr>
                          <w:t> </w:t>
                        </w:r>
                        <w:r>
                          <w:rPr>
                            <w:spacing w:val="-2"/>
                            <w:sz w:val="24"/>
                          </w:rPr>
                          <w:t>chaînes</w:t>
                        </w:r>
                        <w:r>
                          <w:rPr>
                            <w:spacing w:val="-11"/>
                            <w:sz w:val="24"/>
                          </w:rPr>
                          <w:t> </w:t>
                        </w:r>
                        <w:r>
                          <w:rPr>
                            <w:spacing w:val="-2"/>
                            <w:sz w:val="24"/>
                          </w:rPr>
                          <w:t>d’acides</w:t>
                        </w:r>
                        <w:r>
                          <w:rPr>
                            <w:spacing w:val="-10"/>
                            <w:sz w:val="24"/>
                          </w:rPr>
                          <w:t> </w:t>
                        </w:r>
                        <w:r>
                          <w:rPr>
                            <w:spacing w:val="-2"/>
                            <w:sz w:val="24"/>
                          </w:rPr>
                          <w:t>gras</w:t>
                        </w:r>
                        <w:r>
                          <w:rPr>
                            <w:spacing w:val="-11"/>
                            <w:sz w:val="24"/>
                          </w:rPr>
                          <w:t> </w:t>
                        </w:r>
                        <w:r>
                          <w:rPr>
                            <w:spacing w:val="-2"/>
                            <w:sz w:val="24"/>
                          </w:rPr>
                          <w:t>sont</w:t>
                        </w:r>
                        <w:r>
                          <w:rPr>
                            <w:spacing w:val="-10"/>
                            <w:sz w:val="24"/>
                          </w:rPr>
                          <w:t> </w:t>
                        </w:r>
                        <w:r>
                          <w:rPr>
                            <w:spacing w:val="-2"/>
                            <w:sz w:val="24"/>
                          </w:rPr>
                          <w:t>bien</w:t>
                        </w:r>
                        <w:r>
                          <w:rPr>
                            <w:spacing w:val="-11"/>
                            <w:sz w:val="24"/>
                          </w:rPr>
                          <w:t> </w:t>
                        </w:r>
                        <w:r>
                          <w:rPr>
                            <w:spacing w:val="-2"/>
                            <w:sz w:val="24"/>
                          </w:rPr>
                          <w:t>hydrophobes,</w:t>
                        </w:r>
                        <w:r>
                          <w:rPr>
                            <w:spacing w:val="-10"/>
                            <w:sz w:val="24"/>
                          </w:rPr>
                          <w:t> </w:t>
                        </w:r>
                        <w:r>
                          <w:rPr>
                            <w:spacing w:val="-2"/>
                            <w:sz w:val="24"/>
                          </w:rPr>
                          <w:t>mais </w:t>
                        </w:r>
                        <w:r>
                          <w:rPr>
                            <w:spacing w:val="-4"/>
                            <w:sz w:val="24"/>
                          </w:rPr>
                          <w:t>aussi</w:t>
                        </w:r>
                        <w:r>
                          <w:rPr>
                            <w:spacing w:val="-11"/>
                            <w:sz w:val="24"/>
                          </w:rPr>
                          <w:t> </w:t>
                        </w:r>
                        <w:r>
                          <w:rPr>
                            <w:spacing w:val="-4"/>
                            <w:sz w:val="24"/>
                            <w:u w:val="single"/>
                          </w:rPr>
                          <w:t>apolaires</w:t>
                        </w:r>
                        <w:r>
                          <w:rPr>
                            <w:spacing w:val="-10"/>
                            <w:sz w:val="24"/>
                          </w:rPr>
                          <w:t> </w:t>
                        </w:r>
                        <w:r>
                          <w:rPr>
                            <w:spacing w:val="-4"/>
                            <w:sz w:val="24"/>
                          </w:rPr>
                          <w:t>et</w:t>
                        </w:r>
                        <w:r>
                          <w:rPr>
                            <w:spacing w:val="-11"/>
                            <w:sz w:val="24"/>
                          </w:rPr>
                          <w:t> </w:t>
                        </w:r>
                        <w:r>
                          <w:rPr>
                            <w:spacing w:val="-4"/>
                            <w:sz w:val="24"/>
                          </w:rPr>
                          <w:t>la</w:t>
                        </w:r>
                        <w:r>
                          <w:rPr>
                            <w:spacing w:val="-10"/>
                            <w:sz w:val="24"/>
                          </w:rPr>
                          <w:t> </w:t>
                        </w:r>
                        <w:r>
                          <w:rPr>
                            <w:spacing w:val="-4"/>
                            <w:sz w:val="24"/>
                          </w:rPr>
                          <w:t>tête</w:t>
                        </w:r>
                        <w:r>
                          <w:rPr>
                            <w:spacing w:val="-11"/>
                            <w:sz w:val="24"/>
                          </w:rPr>
                          <w:t> </w:t>
                        </w:r>
                        <w:r>
                          <w:rPr>
                            <w:spacing w:val="-4"/>
                            <w:sz w:val="24"/>
                          </w:rPr>
                          <w:t>hydrophile</w:t>
                        </w:r>
                        <w:r>
                          <w:rPr>
                            <w:spacing w:val="-10"/>
                            <w:sz w:val="24"/>
                          </w:rPr>
                          <w:t> </w:t>
                        </w:r>
                        <w:r>
                          <w:rPr>
                            <w:spacing w:val="-4"/>
                            <w:sz w:val="24"/>
                          </w:rPr>
                          <w:t>est</w:t>
                        </w:r>
                        <w:r>
                          <w:rPr>
                            <w:spacing w:val="-11"/>
                            <w:sz w:val="24"/>
                          </w:rPr>
                          <w:t> </w:t>
                        </w:r>
                        <w:r>
                          <w:rPr>
                            <w:spacing w:val="-4"/>
                            <w:sz w:val="24"/>
                            <w:u w:val="single"/>
                          </w:rPr>
                          <w:t>polaire</w:t>
                        </w:r>
                        <w:r>
                          <w:rPr>
                            <w:spacing w:val="-4"/>
                            <w:sz w:val="24"/>
                          </w:rPr>
                          <w:t>.</w:t>
                        </w:r>
                        <w:r>
                          <w:rPr>
                            <w:spacing w:val="-10"/>
                            <w:sz w:val="24"/>
                          </w:rPr>
                          <w:t> </w:t>
                        </w:r>
                        <w:r>
                          <w:rPr>
                            <w:spacing w:val="-4"/>
                            <w:sz w:val="24"/>
                          </w:rPr>
                          <w:t>C’est</w:t>
                        </w:r>
                        <w:r>
                          <w:rPr>
                            <w:spacing w:val="-11"/>
                            <w:sz w:val="24"/>
                          </w:rPr>
                          <w:t> </w:t>
                        </w:r>
                        <w:r>
                          <w:rPr>
                            <w:spacing w:val="-4"/>
                            <w:sz w:val="24"/>
                          </w:rPr>
                          <w:t>un</w:t>
                        </w:r>
                        <w:r>
                          <w:rPr>
                            <w:spacing w:val="-10"/>
                            <w:sz w:val="24"/>
                          </w:rPr>
                          <w:t> </w:t>
                        </w:r>
                        <w:r>
                          <w:rPr>
                            <w:spacing w:val="-4"/>
                            <w:sz w:val="24"/>
                          </w:rPr>
                          <w:t>piège</w:t>
                        </w:r>
                        <w:r>
                          <w:rPr>
                            <w:spacing w:val="-11"/>
                            <w:sz w:val="24"/>
                          </w:rPr>
                          <w:t> </w:t>
                        </w:r>
                        <w:r>
                          <w:rPr>
                            <w:spacing w:val="-4"/>
                            <w:sz w:val="24"/>
                          </w:rPr>
                          <w:t>d’inversion,</w:t>
                        </w:r>
                        <w:r>
                          <w:rPr>
                            <w:spacing w:val="-10"/>
                            <w:sz w:val="24"/>
                          </w:rPr>
                          <w:t> </w:t>
                        </w:r>
                        <w:r>
                          <w:rPr>
                            <w:spacing w:val="-4"/>
                            <w:sz w:val="24"/>
                          </w:rPr>
                          <w:t>lisez</w:t>
                        </w:r>
                        <w:r>
                          <w:rPr>
                            <w:spacing w:val="-11"/>
                            <w:sz w:val="24"/>
                          </w:rPr>
                          <w:t> </w:t>
                        </w:r>
                        <w:r>
                          <w:rPr>
                            <w:spacing w:val="-4"/>
                            <w:sz w:val="24"/>
                          </w:rPr>
                          <w:t>bien</w:t>
                        </w:r>
                        <w:r>
                          <w:rPr>
                            <w:spacing w:val="-10"/>
                            <w:sz w:val="24"/>
                          </w:rPr>
                          <w:t> </w:t>
                        </w:r>
                        <w:r>
                          <w:rPr>
                            <w:spacing w:val="-4"/>
                            <w:sz w:val="24"/>
                          </w:rPr>
                          <w:t>dans</w:t>
                        </w:r>
                        <w:r>
                          <w:rPr>
                            <w:spacing w:val="-11"/>
                            <w:sz w:val="24"/>
                          </w:rPr>
                          <w:t> </w:t>
                        </w:r>
                        <w:r>
                          <w:rPr>
                            <w:spacing w:val="-4"/>
                            <w:sz w:val="24"/>
                          </w:rPr>
                          <w:t>les</w:t>
                        </w:r>
                        <w:r>
                          <w:rPr>
                            <w:spacing w:val="-10"/>
                            <w:sz w:val="24"/>
                          </w:rPr>
                          <w:t> </w:t>
                        </w:r>
                        <w:r>
                          <w:rPr>
                            <w:spacing w:val="-4"/>
                            <w:sz w:val="24"/>
                          </w:rPr>
                          <w:t>détails </w:t>
                        </w:r>
                        <w:r>
                          <w:rPr>
                            <w:sz w:val="24"/>
                          </w:rPr>
                          <w:t>chaque</w:t>
                        </w:r>
                        <w:r>
                          <w:rPr>
                            <w:spacing w:val="40"/>
                            <w:sz w:val="24"/>
                          </w:rPr>
                          <w:t> </w:t>
                        </w:r>
                        <w:r>
                          <w:rPr>
                            <w:sz w:val="24"/>
                          </w:rPr>
                          <w:t>item !</w:t>
                        </w:r>
                      </w:p>
                      <w:p>
                        <w:pPr>
                          <w:spacing w:line="235" w:lineRule="auto" w:before="155"/>
                          <w:ind w:left="106" w:right="180" w:firstLine="0"/>
                          <w:jc w:val="left"/>
                          <w:rPr>
                            <w:sz w:val="24"/>
                          </w:rPr>
                        </w:pPr>
                        <w:r>
                          <w:rPr>
                            <w:rFonts w:ascii="Aptos" w:hAnsi="Aptos"/>
                            <w:color w:val="009900"/>
                            <w:position w:val="-5"/>
                            <w:sz w:val="49"/>
                          </w:rPr>
                          <w:t>C</w:t>
                        </w:r>
                        <w:r>
                          <w:rPr>
                            <w:rFonts w:ascii="Aptos" w:hAnsi="Aptos"/>
                            <w:color w:val="009900"/>
                            <w:spacing w:val="-2"/>
                            <w:position w:val="-5"/>
                            <w:sz w:val="49"/>
                          </w:rPr>
                          <w:t> </w:t>
                        </w:r>
                        <w:r>
                          <w:rPr>
                            <w:b/>
                            <w:sz w:val="28"/>
                            <w:u w:val="single"/>
                          </w:rPr>
                          <w:t>Item</w:t>
                        </w:r>
                        <w:r>
                          <w:rPr>
                            <w:b/>
                            <w:spacing w:val="80"/>
                            <w:sz w:val="28"/>
                            <w:u w:val="single"/>
                          </w:rPr>
                          <w:t> </w:t>
                        </w:r>
                        <w:r>
                          <w:rPr>
                            <w:b/>
                            <w:sz w:val="28"/>
                            <w:u w:val="single"/>
                          </w:rPr>
                          <w:t>B</w:t>
                        </w:r>
                        <w:r>
                          <w:rPr>
                            <w:b/>
                            <w:sz w:val="28"/>
                          </w:rPr>
                          <w:t> </w:t>
                        </w:r>
                        <w:r>
                          <w:rPr>
                            <w:rFonts w:ascii="Arial Narrow" w:hAnsi="Arial Narrow"/>
                            <w:i/>
                            <w:color w:val="7F7F7F"/>
                            <w:sz w:val="24"/>
                          </w:rPr>
                          <w:t>→</w:t>
                        </w:r>
                        <w:r>
                          <w:rPr>
                            <w:rFonts w:ascii="Arial Narrow" w:hAnsi="Arial Narrow"/>
                            <w:i/>
                            <w:color w:val="7F7F7F"/>
                            <w:spacing w:val="35"/>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sphingophospholipides</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composés</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sphingosine,</w:t>
                        </w:r>
                        <w:r>
                          <w:rPr>
                            <w:rFonts w:ascii="Book Antiqua" w:hAnsi="Book Antiqua"/>
                            <w:i/>
                            <w:color w:val="7F7F7F"/>
                            <w:spacing w:val="40"/>
                            <w:sz w:val="22"/>
                          </w:rPr>
                          <w:t> </w:t>
                        </w:r>
                        <w:r>
                          <w:rPr>
                            <w:rFonts w:ascii="Book Antiqua" w:hAnsi="Book Antiqua"/>
                            <w:i/>
                            <w:color w:val="7F7F7F"/>
                            <w:sz w:val="22"/>
                          </w:rPr>
                          <w:t>d’un</w:t>
                        </w:r>
                        <w:r>
                          <w:rPr>
                            <w:rFonts w:ascii="Book Antiqua" w:hAnsi="Book Antiqua"/>
                            <w:i/>
                            <w:color w:val="7F7F7F"/>
                            <w:spacing w:val="40"/>
                            <w:sz w:val="22"/>
                          </w:rPr>
                          <w:t> </w:t>
                        </w:r>
                        <w:r>
                          <w:rPr>
                            <w:rFonts w:ascii="Book Antiqua" w:hAnsi="Book Antiqua"/>
                            <w:i/>
                            <w:color w:val="7F7F7F"/>
                            <w:sz w:val="22"/>
                          </w:rPr>
                          <w:t>acide</w:t>
                        </w:r>
                        <w:r>
                          <w:rPr>
                            <w:rFonts w:ascii="Book Antiqua" w:hAnsi="Book Antiqua"/>
                            <w:i/>
                            <w:color w:val="7F7F7F"/>
                            <w:spacing w:val="40"/>
                            <w:sz w:val="22"/>
                          </w:rPr>
                          <w:t> </w:t>
                        </w:r>
                        <w:r>
                          <w:rPr>
                            <w:rFonts w:ascii="Book Antiqua" w:hAnsi="Book Antiqua"/>
                            <w:i/>
                            <w:color w:val="7F7F7F"/>
                            <w:sz w:val="22"/>
                          </w:rPr>
                          <w:t>gras,</w:t>
                        </w:r>
                        <w:r>
                          <w:rPr>
                            <w:rFonts w:ascii="Book Antiqua" w:hAnsi="Book Antiqua"/>
                            <w:i/>
                            <w:color w:val="7F7F7F"/>
                            <w:spacing w:val="40"/>
                            <w:sz w:val="22"/>
                          </w:rPr>
                          <w:t> </w:t>
                        </w:r>
                        <w:r>
                          <w:rPr>
                            <w:rFonts w:ascii="Book Antiqua" w:hAnsi="Book Antiqua"/>
                            <w:i/>
                            <w:color w:val="7F7F7F"/>
                            <w:sz w:val="22"/>
                          </w:rPr>
                          <w:t>d’un</w:t>
                        </w:r>
                        <w:r>
                          <w:rPr>
                            <w:rFonts w:ascii="Book Antiqua" w:hAnsi="Book Antiqua"/>
                            <w:i/>
                            <w:color w:val="7F7F7F"/>
                            <w:spacing w:val="-2"/>
                            <w:sz w:val="22"/>
                          </w:rPr>
                          <w:t> </w:t>
                        </w:r>
                        <w:r>
                          <w:rPr>
                            <w:rFonts w:ascii="Book Antiqua" w:hAnsi="Book Antiqua"/>
                            <w:i/>
                            <w:color w:val="7F7F7F"/>
                            <w:sz w:val="22"/>
                          </w:rPr>
                          <w:t>… </w:t>
                        </w:r>
                        <w:r>
                          <w:rPr>
                            <w:spacing w:val="-2"/>
                            <w:sz w:val="24"/>
                          </w:rPr>
                          <w:t>Oui,</w:t>
                        </w:r>
                        <w:r>
                          <w:rPr>
                            <w:spacing w:val="1"/>
                            <w:sz w:val="24"/>
                          </w:rPr>
                          <w:t> </w:t>
                        </w:r>
                        <w:r>
                          <w:rPr>
                            <w:spacing w:val="-2"/>
                            <w:sz w:val="24"/>
                          </w:rPr>
                          <w:t>cette</w:t>
                        </w:r>
                        <w:r>
                          <w:rPr>
                            <w:spacing w:val="1"/>
                            <w:sz w:val="24"/>
                          </w:rPr>
                          <w:t> </w:t>
                        </w:r>
                        <w:r>
                          <w:rPr>
                            <w:spacing w:val="-2"/>
                            <w:sz w:val="24"/>
                          </w:rPr>
                          <w:t>fois,</w:t>
                        </w:r>
                        <w:r>
                          <w:rPr>
                            <w:spacing w:val="1"/>
                            <w:sz w:val="24"/>
                          </w:rPr>
                          <w:t> </w:t>
                        </w:r>
                        <w:r>
                          <w:rPr>
                            <w:spacing w:val="-2"/>
                            <w:sz w:val="24"/>
                          </w:rPr>
                          <w:t>pas</w:t>
                        </w:r>
                        <w:r>
                          <w:rPr>
                            <w:spacing w:val="1"/>
                            <w:sz w:val="24"/>
                          </w:rPr>
                          <w:t> </w:t>
                        </w:r>
                        <w:r>
                          <w:rPr>
                            <w:spacing w:val="-2"/>
                            <w:sz w:val="24"/>
                          </w:rPr>
                          <w:t>de</w:t>
                        </w:r>
                        <w:r>
                          <w:rPr>
                            <w:spacing w:val="1"/>
                            <w:sz w:val="24"/>
                          </w:rPr>
                          <w:t> </w:t>
                        </w:r>
                        <w:r>
                          <w:rPr>
                            <w:spacing w:val="-2"/>
                            <w:sz w:val="24"/>
                          </w:rPr>
                          <w:t>piège</w:t>
                        </w:r>
                        <w:r>
                          <w:rPr>
                            <w:spacing w:val="-19"/>
                            <w:sz w:val="24"/>
                          </w:rPr>
                          <w:t> </w:t>
                        </w:r>
                        <w:r>
                          <w:rPr>
                            <w:spacing w:val="-2"/>
                            <w:sz w:val="24"/>
                          </w:rPr>
                          <w:t>!</w:t>
                        </w:r>
                        <w:r>
                          <w:rPr>
                            <w:spacing w:val="2"/>
                            <w:sz w:val="24"/>
                          </w:rPr>
                          <w:t> </w:t>
                        </w:r>
                        <w:r>
                          <w:rPr>
                            <w:spacing w:val="-2"/>
                            <w:sz w:val="24"/>
                          </w:rPr>
                          <w:t>Un</w:t>
                        </w:r>
                        <w:r>
                          <w:rPr>
                            <w:spacing w:val="1"/>
                            <w:sz w:val="24"/>
                          </w:rPr>
                          <w:t> </w:t>
                        </w:r>
                        <w:r>
                          <w:rPr>
                            <w:spacing w:val="-2"/>
                            <w:sz w:val="24"/>
                          </w:rPr>
                          <w:t>sphingophospholipide</w:t>
                        </w:r>
                        <w:r>
                          <w:rPr>
                            <w:spacing w:val="1"/>
                            <w:sz w:val="24"/>
                          </w:rPr>
                          <w:t> </w:t>
                        </w:r>
                        <w:r>
                          <w:rPr>
                            <w:spacing w:val="-2"/>
                            <w:sz w:val="24"/>
                          </w:rPr>
                          <w:t>particulier</w:t>
                        </w:r>
                        <w:r>
                          <w:rPr>
                            <w:spacing w:val="1"/>
                            <w:sz w:val="24"/>
                          </w:rPr>
                          <w:t> </w:t>
                        </w:r>
                        <w:r>
                          <w:rPr>
                            <w:spacing w:val="-2"/>
                            <w:sz w:val="24"/>
                          </w:rPr>
                          <w:t>est</w:t>
                        </w:r>
                        <w:r>
                          <w:rPr>
                            <w:spacing w:val="1"/>
                            <w:sz w:val="24"/>
                          </w:rPr>
                          <w:t> </w:t>
                        </w:r>
                        <w:r>
                          <w:rPr>
                            <w:spacing w:val="-2"/>
                            <w:sz w:val="24"/>
                          </w:rPr>
                          <w:t>la</w:t>
                        </w:r>
                        <w:r>
                          <w:rPr>
                            <w:spacing w:val="2"/>
                            <w:sz w:val="24"/>
                          </w:rPr>
                          <w:t> </w:t>
                        </w:r>
                        <w:r>
                          <w:rPr>
                            <w:spacing w:val="-2"/>
                            <w:sz w:val="24"/>
                          </w:rPr>
                          <w:t>sphingomyéline,</w:t>
                        </w:r>
                        <w:r>
                          <w:rPr>
                            <w:spacing w:val="1"/>
                            <w:sz w:val="24"/>
                          </w:rPr>
                          <w:t> </w:t>
                        </w:r>
                        <w:r>
                          <w:rPr>
                            <w:spacing w:val="-2"/>
                            <w:sz w:val="24"/>
                          </w:rPr>
                          <w:t>qui</w:t>
                        </w:r>
                        <w:r>
                          <w:rPr>
                            <w:spacing w:val="1"/>
                            <w:sz w:val="24"/>
                          </w:rPr>
                          <w:t> </w:t>
                        </w:r>
                        <w:r>
                          <w:rPr>
                            <w:spacing w:val="-2"/>
                            <w:sz w:val="24"/>
                          </w:rPr>
                          <w:t>est </w:t>
                        </w:r>
                        <w:r>
                          <w:rPr>
                            <w:sz w:val="24"/>
                          </w:rPr>
                          <w:t>un</w:t>
                        </w:r>
                        <w:r>
                          <w:rPr>
                            <w:spacing w:val="-8"/>
                            <w:sz w:val="24"/>
                          </w:rPr>
                          <w:t> </w:t>
                        </w:r>
                        <w:r>
                          <w:rPr>
                            <w:sz w:val="24"/>
                          </w:rPr>
                          <w:t>composant</w:t>
                        </w:r>
                        <w:r>
                          <w:rPr>
                            <w:spacing w:val="-7"/>
                            <w:sz w:val="24"/>
                          </w:rPr>
                          <w:t> </w:t>
                        </w:r>
                        <w:r>
                          <w:rPr>
                            <w:sz w:val="24"/>
                          </w:rPr>
                          <w:t>de</w:t>
                        </w:r>
                        <w:r>
                          <w:rPr>
                            <w:spacing w:val="-7"/>
                            <w:sz w:val="24"/>
                          </w:rPr>
                          <w:t> </w:t>
                        </w:r>
                        <w:r>
                          <w:rPr>
                            <w:sz w:val="24"/>
                          </w:rPr>
                          <w:t>la</w:t>
                        </w:r>
                        <w:r>
                          <w:rPr>
                            <w:spacing w:val="-8"/>
                            <w:sz w:val="24"/>
                          </w:rPr>
                          <w:t> </w:t>
                        </w:r>
                        <w:r>
                          <w:rPr>
                            <w:sz w:val="24"/>
                          </w:rPr>
                          <w:t>gaine</w:t>
                        </w:r>
                        <w:r>
                          <w:rPr>
                            <w:spacing w:val="-7"/>
                            <w:sz w:val="24"/>
                          </w:rPr>
                          <w:t> </w:t>
                        </w:r>
                        <w:r>
                          <w:rPr>
                            <w:sz w:val="24"/>
                          </w:rPr>
                          <w:t>de</w:t>
                        </w:r>
                        <w:r>
                          <w:rPr>
                            <w:spacing w:val="-7"/>
                            <w:sz w:val="24"/>
                          </w:rPr>
                          <w:t> </w:t>
                        </w:r>
                        <w:r>
                          <w:rPr>
                            <w:sz w:val="24"/>
                          </w:rPr>
                          <w:t>myéline</w:t>
                        </w:r>
                        <w:r>
                          <w:rPr>
                            <w:spacing w:val="-7"/>
                            <w:sz w:val="24"/>
                          </w:rPr>
                          <w:t> </w:t>
                        </w:r>
                        <w:r>
                          <w:rPr>
                            <w:sz w:val="24"/>
                          </w:rPr>
                          <w:t>des</w:t>
                        </w:r>
                        <w:r>
                          <w:rPr>
                            <w:spacing w:val="-8"/>
                            <w:sz w:val="24"/>
                          </w:rPr>
                          <w:t> </w:t>
                        </w:r>
                        <w:r>
                          <w:rPr>
                            <w:sz w:val="24"/>
                          </w:rPr>
                          <w:t>axones.</w:t>
                        </w:r>
                        <w:r>
                          <w:rPr>
                            <w:spacing w:val="-7"/>
                            <w:sz w:val="24"/>
                          </w:rPr>
                          <w:t> </w:t>
                        </w:r>
                        <w:r>
                          <w:rPr>
                            <w:sz w:val="24"/>
                          </w:rPr>
                          <w:t>L’alcool</w:t>
                        </w:r>
                        <w:r>
                          <w:rPr>
                            <w:spacing w:val="-7"/>
                            <w:sz w:val="24"/>
                          </w:rPr>
                          <w:t> </w:t>
                        </w:r>
                        <w:r>
                          <w:rPr>
                            <w:sz w:val="24"/>
                          </w:rPr>
                          <w:t>de</w:t>
                        </w:r>
                        <w:r>
                          <w:rPr>
                            <w:spacing w:val="-7"/>
                            <w:sz w:val="24"/>
                          </w:rPr>
                          <w:t> </w:t>
                        </w:r>
                        <w:r>
                          <w:rPr>
                            <w:sz w:val="24"/>
                          </w:rPr>
                          <w:t>la</w:t>
                        </w:r>
                        <w:r>
                          <w:rPr>
                            <w:spacing w:val="-8"/>
                            <w:sz w:val="24"/>
                          </w:rPr>
                          <w:t> </w:t>
                        </w:r>
                        <w:r>
                          <w:rPr>
                            <w:sz w:val="24"/>
                          </w:rPr>
                          <w:t>sphingomyéline</w:t>
                        </w:r>
                        <w:r>
                          <w:rPr>
                            <w:spacing w:val="-7"/>
                            <w:sz w:val="24"/>
                          </w:rPr>
                          <w:t> </w:t>
                        </w:r>
                        <w:r>
                          <w:rPr>
                            <w:sz w:val="24"/>
                          </w:rPr>
                          <w:t>est</w:t>
                        </w:r>
                        <w:r>
                          <w:rPr>
                            <w:spacing w:val="-7"/>
                            <w:sz w:val="24"/>
                          </w:rPr>
                          <w:t> </w:t>
                        </w:r>
                        <w:r>
                          <w:rPr>
                            <w:sz w:val="24"/>
                          </w:rPr>
                          <w:t>la</w:t>
                        </w:r>
                        <w:r>
                          <w:rPr>
                            <w:spacing w:val="-7"/>
                            <w:sz w:val="24"/>
                          </w:rPr>
                          <w:t> </w:t>
                        </w:r>
                        <w:r>
                          <w:rPr>
                            <w:sz w:val="24"/>
                          </w:rPr>
                          <w:t>choline.</w:t>
                        </w:r>
                      </w:p>
                    </w:txbxContent>
                  </v:textbox>
                  <w10:wrap type="none"/>
                </v:shape>
                <w10:wrap type="topAndBottom"/>
              </v:group>
            </w:pict>
          </mc:Fallback>
        </mc:AlternateContent>
      </w:r>
    </w:p>
    <w:p>
      <w:pPr>
        <w:pStyle w:val="BodyText"/>
        <w:spacing w:after="0"/>
        <w:rPr>
          <w:sz w:val="9"/>
        </w:rPr>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2778125"/>
                <wp:effectExtent l="0" t="0" r="0" b="3175"/>
                <wp:docPr id="1295" name="Group 1295"/>
                <wp:cNvGraphicFramePr>
                  <a:graphicFrameLocks/>
                </wp:cNvGraphicFramePr>
                <a:graphic>
                  <a:graphicData uri="http://schemas.microsoft.com/office/word/2010/wordprocessingGroup">
                    <wpg:wgp>
                      <wpg:cNvPr id="1295" name="Group 1295"/>
                      <wpg:cNvGrpSpPr/>
                      <wpg:grpSpPr>
                        <a:xfrm>
                          <a:off x="0" y="0"/>
                          <a:ext cx="6533515" cy="2778125"/>
                          <a:chExt cx="6533515" cy="2778125"/>
                        </a:xfrm>
                      </wpg:grpSpPr>
                      <wps:wsp>
                        <wps:cNvPr id="1296" name="Graphic 1296"/>
                        <wps:cNvSpPr/>
                        <wps:spPr>
                          <a:xfrm>
                            <a:off x="18720" y="18721"/>
                            <a:ext cx="6515100" cy="2759075"/>
                          </a:xfrm>
                          <a:custGeom>
                            <a:avLst/>
                            <a:gdLst/>
                            <a:ahLst/>
                            <a:cxnLst/>
                            <a:rect l="l" t="t" r="r" b="b"/>
                            <a:pathLst>
                              <a:path w="6515100" h="2759075">
                                <a:moveTo>
                                  <a:pt x="6514642" y="0"/>
                                </a:moveTo>
                                <a:lnTo>
                                  <a:pt x="0" y="0"/>
                                </a:lnTo>
                                <a:lnTo>
                                  <a:pt x="0" y="2698545"/>
                                </a:lnTo>
                                <a:lnTo>
                                  <a:pt x="60372" y="2758917"/>
                                </a:lnTo>
                                <a:lnTo>
                                  <a:pt x="6454269" y="2758917"/>
                                </a:lnTo>
                                <a:lnTo>
                                  <a:pt x="6514642" y="269854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97" name="Graphic 1297"/>
                        <wps:cNvSpPr/>
                        <wps:spPr>
                          <a:xfrm>
                            <a:off x="23040" y="23040"/>
                            <a:ext cx="6506209" cy="2750820"/>
                          </a:xfrm>
                          <a:custGeom>
                            <a:avLst/>
                            <a:gdLst/>
                            <a:ahLst/>
                            <a:cxnLst/>
                            <a:rect l="l" t="t" r="r" b="b"/>
                            <a:pathLst>
                              <a:path w="6506209" h="2750820">
                                <a:moveTo>
                                  <a:pt x="6506002" y="0"/>
                                </a:moveTo>
                                <a:lnTo>
                                  <a:pt x="0" y="0"/>
                                </a:lnTo>
                                <a:lnTo>
                                  <a:pt x="0" y="2692435"/>
                                </a:lnTo>
                                <a:lnTo>
                                  <a:pt x="57841" y="2750277"/>
                                </a:lnTo>
                                <a:lnTo>
                                  <a:pt x="6448160" y="2750277"/>
                                </a:lnTo>
                                <a:lnTo>
                                  <a:pt x="6506002" y="269243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98" name="Graphic 1298"/>
                        <wps:cNvSpPr/>
                        <wps:spPr>
                          <a:xfrm>
                            <a:off x="27360" y="27360"/>
                            <a:ext cx="6497955" cy="2741930"/>
                          </a:xfrm>
                          <a:custGeom>
                            <a:avLst/>
                            <a:gdLst/>
                            <a:ahLst/>
                            <a:cxnLst/>
                            <a:rect l="l" t="t" r="r" b="b"/>
                            <a:pathLst>
                              <a:path w="6497955" h="2741930">
                                <a:moveTo>
                                  <a:pt x="6497362" y="0"/>
                                </a:moveTo>
                                <a:lnTo>
                                  <a:pt x="0" y="0"/>
                                </a:lnTo>
                                <a:lnTo>
                                  <a:pt x="0" y="2686326"/>
                                </a:lnTo>
                                <a:lnTo>
                                  <a:pt x="55311" y="2741637"/>
                                </a:lnTo>
                                <a:lnTo>
                                  <a:pt x="6442051" y="2741637"/>
                                </a:lnTo>
                                <a:lnTo>
                                  <a:pt x="6497362" y="268632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99" name="Graphic 1299"/>
                        <wps:cNvSpPr/>
                        <wps:spPr>
                          <a:xfrm>
                            <a:off x="31680" y="31680"/>
                            <a:ext cx="6489065" cy="2733040"/>
                          </a:xfrm>
                          <a:custGeom>
                            <a:avLst/>
                            <a:gdLst/>
                            <a:ahLst/>
                            <a:cxnLst/>
                            <a:rect l="l" t="t" r="r" b="b"/>
                            <a:pathLst>
                              <a:path w="6489065" h="2733040">
                                <a:moveTo>
                                  <a:pt x="6488722" y="0"/>
                                </a:moveTo>
                                <a:lnTo>
                                  <a:pt x="0" y="0"/>
                                </a:lnTo>
                                <a:lnTo>
                                  <a:pt x="0" y="2680217"/>
                                </a:lnTo>
                                <a:lnTo>
                                  <a:pt x="52780" y="2732998"/>
                                </a:lnTo>
                                <a:lnTo>
                                  <a:pt x="6435942" y="2732998"/>
                                </a:lnTo>
                                <a:lnTo>
                                  <a:pt x="6488722" y="268021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00" name="Graphic 1300"/>
                        <wps:cNvSpPr/>
                        <wps:spPr>
                          <a:xfrm>
                            <a:off x="35991" y="36009"/>
                            <a:ext cx="6480175" cy="2724785"/>
                          </a:xfrm>
                          <a:custGeom>
                            <a:avLst/>
                            <a:gdLst/>
                            <a:ahLst/>
                            <a:cxnLst/>
                            <a:rect l="l" t="t" r="r" b="b"/>
                            <a:pathLst>
                              <a:path w="6480175" h="2724785">
                                <a:moveTo>
                                  <a:pt x="6480086" y="0"/>
                                </a:moveTo>
                                <a:lnTo>
                                  <a:pt x="0" y="0"/>
                                </a:lnTo>
                                <a:lnTo>
                                  <a:pt x="0" y="2674099"/>
                                </a:lnTo>
                                <a:lnTo>
                                  <a:pt x="50253" y="2724353"/>
                                </a:lnTo>
                                <a:lnTo>
                                  <a:pt x="6429832" y="2724353"/>
                                </a:lnTo>
                                <a:lnTo>
                                  <a:pt x="6480086" y="267409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01" name="Graphic 1301"/>
                        <wps:cNvSpPr/>
                        <wps:spPr>
                          <a:xfrm>
                            <a:off x="44639" y="44640"/>
                            <a:ext cx="6463030" cy="2707640"/>
                          </a:xfrm>
                          <a:custGeom>
                            <a:avLst/>
                            <a:gdLst/>
                            <a:ahLst/>
                            <a:cxnLst/>
                            <a:rect l="l" t="t" r="r" b="b"/>
                            <a:pathLst>
                              <a:path w="6463030" h="2707640">
                                <a:moveTo>
                                  <a:pt x="6462804" y="0"/>
                                </a:moveTo>
                                <a:lnTo>
                                  <a:pt x="0" y="0"/>
                                </a:lnTo>
                                <a:lnTo>
                                  <a:pt x="0" y="2661889"/>
                                </a:lnTo>
                                <a:lnTo>
                                  <a:pt x="45189" y="2707079"/>
                                </a:lnTo>
                                <a:lnTo>
                                  <a:pt x="6417614" y="2707079"/>
                                </a:lnTo>
                                <a:lnTo>
                                  <a:pt x="6462804" y="266188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02" name="Graphic 1302"/>
                        <wps:cNvSpPr/>
                        <wps:spPr>
                          <a:xfrm>
                            <a:off x="48959" y="48959"/>
                            <a:ext cx="6454775" cy="2698750"/>
                          </a:xfrm>
                          <a:custGeom>
                            <a:avLst/>
                            <a:gdLst/>
                            <a:ahLst/>
                            <a:cxnLst/>
                            <a:rect l="l" t="t" r="r" b="b"/>
                            <a:pathLst>
                              <a:path w="6454775" h="2698750">
                                <a:moveTo>
                                  <a:pt x="6454164" y="0"/>
                                </a:moveTo>
                                <a:lnTo>
                                  <a:pt x="0" y="0"/>
                                </a:lnTo>
                                <a:lnTo>
                                  <a:pt x="0" y="2655780"/>
                                </a:lnTo>
                                <a:lnTo>
                                  <a:pt x="42659" y="2698439"/>
                                </a:lnTo>
                                <a:lnTo>
                                  <a:pt x="6411505" y="2698439"/>
                                </a:lnTo>
                                <a:lnTo>
                                  <a:pt x="6454164" y="265578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03" name="Graphic 1303"/>
                        <wps:cNvSpPr/>
                        <wps:spPr>
                          <a:xfrm>
                            <a:off x="53279" y="53279"/>
                            <a:ext cx="6445885" cy="2689860"/>
                          </a:xfrm>
                          <a:custGeom>
                            <a:avLst/>
                            <a:gdLst/>
                            <a:ahLst/>
                            <a:cxnLst/>
                            <a:rect l="l" t="t" r="r" b="b"/>
                            <a:pathLst>
                              <a:path w="6445885" h="2689860">
                                <a:moveTo>
                                  <a:pt x="6445524" y="0"/>
                                </a:moveTo>
                                <a:lnTo>
                                  <a:pt x="0" y="0"/>
                                </a:lnTo>
                                <a:lnTo>
                                  <a:pt x="0" y="2649671"/>
                                </a:lnTo>
                                <a:lnTo>
                                  <a:pt x="40128" y="2689799"/>
                                </a:lnTo>
                                <a:lnTo>
                                  <a:pt x="6405396" y="2689799"/>
                                </a:lnTo>
                                <a:lnTo>
                                  <a:pt x="6445524" y="264967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04" name="Graphic 1304"/>
                        <wps:cNvSpPr/>
                        <wps:spPr>
                          <a:xfrm>
                            <a:off x="57599" y="57599"/>
                            <a:ext cx="6436995" cy="2681605"/>
                          </a:xfrm>
                          <a:custGeom>
                            <a:avLst/>
                            <a:gdLst/>
                            <a:ahLst/>
                            <a:cxnLst/>
                            <a:rect l="l" t="t" r="r" b="b"/>
                            <a:pathLst>
                              <a:path w="6436995" h="2681605">
                                <a:moveTo>
                                  <a:pt x="6436884" y="0"/>
                                </a:moveTo>
                                <a:lnTo>
                                  <a:pt x="0" y="0"/>
                                </a:lnTo>
                                <a:lnTo>
                                  <a:pt x="0" y="2643562"/>
                                </a:lnTo>
                                <a:lnTo>
                                  <a:pt x="37597" y="2681160"/>
                                </a:lnTo>
                                <a:lnTo>
                                  <a:pt x="6399286" y="2681160"/>
                                </a:lnTo>
                                <a:lnTo>
                                  <a:pt x="6436884" y="264356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05" name="Graphic 1305"/>
                        <wps:cNvSpPr/>
                        <wps:spPr>
                          <a:xfrm>
                            <a:off x="0" y="0"/>
                            <a:ext cx="6480175" cy="2724785"/>
                          </a:xfrm>
                          <a:custGeom>
                            <a:avLst/>
                            <a:gdLst/>
                            <a:ahLst/>
                            <a:cxnLst/>
                            <a:rect l="l" t="t" r="r" b="b"/>
                            <a:pathLst>
                              <a:path w="6480175" h="2724785">
                                <a:moveTo>
                                  <a:pt x="6480083" y="0"/>
                                </a:moveTo>
                                <a:lnTo>
                                  <a:pt x="0" y="0"/>
                                </a:lnTo>
                                <a:lnTo>
                                  <a:pt x="0" y="2684652"/>
                                </a:lnTo>
                                <a:lnTo>
                                  <a:pt x="39706" y="2724358"/>
                                </a:lnTo>
                                <a:lnTo>
                                  <a:pt x="6440377" y="2724358"/>
                                </a:lnTo>
                                <a:lnTo>
                                  <a:pt x="6480083" y="2684652"/>
                                </a:lnTo>
                                <a:lnTo>
                                  <a:pt x="6480083" y="0"/>
                                </a:lnTo>
                                <a:close/>
                              </a:path>
                            </a:pathLst>
                          </a:custGeom>
                          <a:solidFill>
                            <a:srgbClr val="000000"/>
                          </a:solidFill>
                        </wps:spPr>
                        <wps:bodyPr wrap="square" lIns="0" tIns="0" rIns="0" bIns="0" rtlCol="0">
                          <a:prstTxWarp prst="textNoShape">
                            <a:avLst/>
                          </a:prstTxWarp>
                          <a:noAutofit/>
                        </wps:bodyPr>
                      </wps:wsp>
                      <wps:wsp>
                        <wps:cNvPr id="1306" name="Graphic 1306"/>
                        <wps:cNvSpPr/>
                        <wps:spPr>
                          <a:xfrm>
                            <a:off x="6326" y="0"/>
                            <a:ext cx="6467475" cy="2718435"/>
                          </a:xfrm>
                          <a:custGeom>
                            <a:avLst/>
                            <a:gdLst/>
                            <a:ahLst/>
                            <a:cxnLst/>
                            <a:rect l="l" t="t" r="r" b="b"/>
                            <a:pathLst>
                              <a:path w="6467475" h="2718435">
                                <a:moveTo>
                                  <a:pt x="6467430" y="0"/>
                                </a:moveTo>
                                <a:lnTo>
                                  <a:pt x="0" y="0"/>
                                </a:lnTo>
                                <a:lnTo>
                                  <a:pt x="0" y="2682031"/>
                                </a:lnTo>
                                <a:lnTo>
                                  <a:pt x="36000" y="2718032"/>
                                </a:lnTo>
                                <a:lnTo>
                                  <a:pt x="6431430" y="2718032"/>
                                </a:lnTo>
                                <a:lnTo>
                                  <a:pt x="6467430" y="2682031"/>
                                </a:lnTo>
                                <a:lnTo>
                                  <a:pt x="6467430" y="0"/>
                                </a:lnTo>
                                <a:close/>
                              </a:path>
                            </a:pathLst>
                          </a:custGeom>
                          <a:solidFill>
                            <a:srgbClr val="FFFCFC"/>
                          </a:solidFill>
                        </wps:spPr>
                        <wps:bodyPr wrap="square" lIns="0" tIns="0" rIns="0" bIns="0" rtlCol="0">
                          <a:prstTxWarp prst="textNoShape">
                            <a:avLst/>
                          </a:prstTxWarp>
                          <a:noAutofit/>
                        </wps:bodyPr>
                      </wps:wsp>
                      <wps:wsp>
                        <wps:cNvPr id="1307" name="Textbox 1307"/>
                        <wps:cNvSpPr txBox="1"/>
                        <wps:spPr>
                          <a:xfrm>
                            <a:off x="0" y="0"/>
                            <a:ext cx="6533515" cy="2778125"/>
                          </a:xfrm>
                          <a:prstGeom prst="rect">
                            <a:avLst/>
                          </a:prstGeom>
                        </wps:spPr>
                        <wps:txbx>
                          <w:txbxContent>
                            <w:p>
                              <w:pPr>
                                <w:numPr>
                                  <w:ilvl w:val="0"/>
                                  <w:numId w:val="48"/>
                                </w:numPr>
                                <w:tabs>
                                  <w:tab w:pos="507" w:val="left" w:leader="none"/>
                                </w:tabs>
                                <w:spacing w:line="240" w:lineRule="auto" w:before="178"/>
                                <w:ind w:left="106" w:right="188" w:firstLine="0"/>
                                <w:jc w:val="left"/>
                                <w:rPr>
                                  <w:sz w:val="24"/>
                                </w:rPr>
                              </w:pPr>
                              <w:r>
                                <w:rPr>
                                  <w:b/>
                                  <w:sz w:val="28"/>
                                  <w:u w:val="single"/>
                                </w:rPr>
                                <w:t>Item</w:t>
                              </w:r>
                              <w:r>
                                <w:rPr>
                                  <w:b/>
                                  <w:spacing w:val="80"/>
                                  <w:sz w:val="28"/>
                                  <w:u w:val="single"/>
                                </w:rPr>
                                <w:t> </w:t>
                              </w:r>
                              <w:r>
                                <w:rPr>
                                  <w:b/>
                                  <w:sz w:val="28"/>
                                  <w:u w:val="single"/>
                                </w:rPr>
                                <w:t>D</w:t>
                              </w:r>
                              <w:r>
                                <w:rPr>
                                  <w:b/>
                                  <w:sz w:val="28"/>
                                </w:rPr>
                                <w:t> </w:t>
                              </w:r>
                              <w:r>
                                <w:rPr>
                                  <w:rFonts w:ascii="Arial Narrow" w:hAnsi="Arial Narrow"/>
                                  <w:i/>
                                  <w:color w:val="7F7F7F"/>
                                  <w:sz w:val="22"/>
                                </w:rPr>
                                <w:t>→</w:t>
                              </w:r>
                              <w:r>
                                <w:rPr>
                                  <w:rFonts w:ascii="Arial Narrow" w:hAnsi="Arial Narrow"/>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floppase</w:t>
                              </w:r>
                              <w:r>
                                <w:rPr>
                                  <w:rFonts w:ascii="Book Antiqua" w:hAnsi="Book Antiqua"/>
                                  <w:i/>
                                  <w:color w:val="7F7F7F"/>
                                  <w:spacing w:val="40"/>
                                  <w:sz w:val="22"/>
                                </w:rPr>
                                <w:t> </w:t>
                              </w:r>
                              <w:r>
                                <w:rPr>
                                  <w:rFonts w:ascii="Book Antiqua" w:hAnsi="Book Antiqua"/>
                                  <w:i/>
                                  <w:color w:val="7F7F7F"/>
                                  <w:sz w:val="22"/>
                                </w:rPr>
                                <w:t>transporte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phospholipides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face</w:t>
                              </w:r>
                              <w:r>
                                <w:rPr>
                                  <w:rFonts w:ascii="Book Antiqua" w:hAnsi="Book Antiqua"/>
                                  <w:i/>
                                  <w:color w:val="7F7F7F"/>
                                  <w:spacing w:val="40"/>
                                  <w:sz w:val="22"/>
                                </w:rPr>
                                <w:t> </w:t>
                              </w:r>
                              <w:r>
                                <w:rPr>
                                  <w:rFonts w:ascii="Book Antiqua" w:hAnsi="Book Antiqua"/>
                                  <w:i/>
                                  <w:color w:val="7F7F7F"/>
                                  <w:sz w:val="22"/>
                                </w:rPr>
                                <w:t>externe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face</w:t>
                              </w:r>
                              <w:r>
                                <w:rPr>
                                  <w:rFonts w:ascii="Book Antiqua" w:hAnsi="Book Antiqua"/>
                                  <w:i/>
                                  <w:color w:val="7F7F7F"/>
                                  <w:spacing w:val="40"/>
                                  <w:sz w:val="22"/>
                                </w:rPr>
                                <w:t> </w:t>
                              </w:r>
                              <w:r>
                                <w:rPr>
                                  <w:rFonts w:ascii="Book Antiqua" w:hAnsi="Book Antiqua"/>
                                  <w:i/>
                                  <w:color w:val="7F7F7F"/>
                                  <w:sz w:val="22"/>
                                </w:rPr>
                                <w:t>interne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la … </w:t>
                              </w:r>
                              <w:r>
                                <w:rPr>
                                  <w:sz w:val="24"/>
                                </w:rPr>
                                <w:t>Alala, on était à une lettre près pour chaque partie de l’item mais celui-ci est faux</w:t>
                              </w:r>
                              <w:r>
                                <w:rPr>
                                  <w:spacing w:val="-19"/>
                                  <w:sz w:val="24"/>
                                </w:rPr>
                                <w:t> </w:t>
                              </w:r>
                              <w:r>
                                <w:rPr>
                                  <w:sz w:val="24"/>
                                </w:rPr>
                                <w:t>! La </w:t>
                              </w:r>
                              <w:r>
                                <w:rPr>
                                  <w:sz w:val="24"/>
                                </w:rPr>
                                <w:t>flippase </w:t>
                              </w:r>
                              <w:r>
                                <w:rPr>
                                  <w:spacing w:val="-2"/>
                                  <w:sz w:val="24"/>
                                </w:rPr>
                                <w:t>transporte</w:t>
                              </w:r>
                              <w:r>
                                <w:rPr>
                                  <w:spacing w:val="-13"/>
                                  <w:sz w:val="24"/>
                                </w:rPr>
                                <w:t> </w:t>
                              </w:r>
                              <w:r>
                                <w:rPr>
                                  <w:spacing w:val="-2"/>
                                  <w:sz w:val="24"/>
                                </w:rPr>
                                <w:t>des</w:t>
                              </w:r>
                              <w:r>
                                <w:rPr>
                                  <w:spacing w:val="-12"/>
                                  <w:sz w:val="24"/>
                                </w:rPr>
                                <w:t> </w:t>
                              </w:r>
                              <w:r>
                                <w:rPr>
                                  <w:spacing w:val="-2"/>
                                  <w:sz w:val="24"/>
                                </w:rPr>
                                <w:t>phospholipides</w:t>
                              </w:r>
                              <w:r>
                                <w:rPr>
                                  <w:spacing w:val="-13"/>
                                  <w:sz w:val="24"/>
                                </w:rPr>
                                <w:t> </w:t>
                              </w:r>
                              <w:r>
                                <w:rPr>
                                  <w:spacing w:val="-2"/>
                                  <w:sz w:val="24"/>
                                </w:rPr>
                                <w:t>de</w:t>
                              </w:r>
                              <w:r>
                                <w:rPr>
                                  <w:spacing w:val="-12"/>
                                  <w:sz w:val="24"/>
                                </w:rPr>
                                <w:t> </w:t>
                              </w:r>
                              <w:r>
                                <w:rPr>
                                  <w:spacing w:val="-2"/>
                                  <w:sz w:val="24"/>
                                </w:rPr>
                                <w:t>la</w:t>
                              </w:r>
                              <w:r>
                                <w:rPr>
                                  <w:spacing w:val="-13"/>
                                  <w:sz w:val="24"/>
                                </w:rPr>
                                <w:t> </w:t>
                              </w:r>
                              <w:r>
                                <w:rPr>
                                  <w:spacing w:val="-2"/>
                                  <w:sz w:val="24"/>
                                </w:rPr>
                                <w:t>face</w:t>
                              </w:r>
                              <w:r>
                                <w:rPr>
                                  <w:spacing w:val="-12"/>
                                  <w:sz w:val="24"/>
                                </w:rPr>
                                <w:t> </w:t>
                              </w:r>
                              <w:r>
                                <w:rPr>
                                  <w:spacing w:val="-2"/>
                                  <w:sz w:val="24"/>
                                </w:rPr>
                                <w:t>externe</w:t>
                              </w:r>
                              <w:r>
                                <w:rPr>
                                  <w:spacing w:val="-13"/>
                                  <w:sz w:val="24"/>
                                </w:rPr>
                                <w:t> </w:t>
                              </w:r>
                              <w:r>
                                <w:rPr>
                                  <w:spacing w:val="-2"/>
                                  <w:sz w:val="24"/>
                                </w:rPr>
                                <w:t>à</w:t>
                              </w:r>
                              <w:r>
                                <w:rPr>
                                  <w:spacing w:val="-12"/>
                                  <w:sz w:val="24"/>
                                </w:rPr>
                                <w:t> </w:t>
                              </w:r>
                              <w:r>
                                <w:rPr>
                                  <w:spacing w:val="-2"/>
                                  <w:sz w:val="24"/>
                                </w:rPr>
                                <w:t>interne</w:t>
                              </w:r>
                              <w:r>
                                <w:rPr>
                                  <w:spacing w:val="-13"/>
                                  <w:sz w:val="24"/>
                                </w:rPr>
                                <w:t> </w:t>
                              </w:r>
                              <w:r>
                                <w:rPr>
                                  <w:spacing w:val="-2"/>
                                  <w:sz w:val="24"/>
                                </w:rPr>
                                <w:t>tandis</w:t>
                              </w:r>
                              <w:r>
                                <w:rPr>
                                  <w:spacing w:val="-12"/>
                                  <w:sz w:val="24"/>
                                </w:rPr>
                                <w:t> </w:t>
                              </w:r>
                              <w:r>
                                <w:rPr>
                                  <w:spacing w:val="-2"/>
                                  <w:sz w:val="24"/>
                                </w:rPr>
                                <w:t>que</w:t>
                              </w:r>
                              <w:r>
                                <w:rPr>
                                  <w:spacing w:val="-13"/>
                                  <w:sz w:val="24"/>
                                </w:rPr>
                                <w:t> </w:t>
                              </w:r>
                              <w:r>
                                <w:rPr>
                                  <w:spacing w:val="-2"/>
                                  <w:sz w:val="24"/>
                                </w:rPr>
                                <w:t>la</w:t>
                              </w:r>
                              <w:r>
                                <w:rPr>
                                  <w:spacing w:val="-12"/>
                                  <w:sz w:val="24"/>
                                </w:rPr>
                                <w:t> </w:t>
                              </w:r>
                              <w:r>
                                <w:rPr>
                                  <w:spacing w:val="-2"/>
                                  <w:sz w:val="24"/>
                                </w:rPr>
                                <w:t>floppase</w:t>
                              </w:r>
                              <w:r>
                                <w:rPr>
                                  <w:spacing w:val="-13"/>
                                  <w:sz w:val="24"/>
                                </w:rPr>
                                <w:t> </w:t>
                              </w:r>
                              <w:r>
                                <w:rPr>
                                  <w:spacing w:val="-2"/>
                                  <w:sz w:val="24"/>
                                </w:rPr>
                                <w:t>de</w:t>
                              </w:r>
                              <w:r>
                                <w:rPr>
                                  <w:spacing w:val="-12"/>
                                  <w:sz w:val="24"/>
                                </w:rPr>
                                <w:t> </w:t>
                              </w:r>
                              <w:r>
                                <w:rPr>
                                  <w:spacing w:val="-2"/>
                                  <w:sz w:val="24"/>
                                </w:rPr>
                                <w:t>la</w:t>
                              </w:r>
                              <w:r>
                                <w:rPr>
                                  <w:spacing w:val="-13"/>
                                  <w:sz w:val="24"/>
                                </w:rPr>
                                <w:t> </w:t>
                              </w:r>
                              <w:r>
                                <w:rPr>
                                  <w:spacing w:val="-2"/>
                                  <w:sz w:val="24"/>
                                </w:rPr>
                                <w:t>face</w:t>
                              </w:r>
                              <w:r>
                                <w:rPr>
                                  <w:spacing w:val="-12"/>
                                  <w:sz w:val="24"/>
                                </w:rPr>
                                <w:t> </w:t>
                              </w:r>
                              <w:r>
                                <w:rPr>
                                  <w:spacing w:val="-2"/>
                                  <w:sz w:val="24"/>
                                </w:rPr>
                                <w:t>interne </w:t>
                              </w:r>
                              <w:r>
                                <w:rPr>
                                  <w:sz w:val="24"/>
                                </w:rPr>
                                <w:t>à</w:t>
                              </w:r>
                              <w:r>
                                <w:rPr>
                                  <w:spacing w:val="-8"/>
                                  <w:sz w:val="24"/>
                                </w:rPr>
                                <w:t> </w:t>
                              </w:r>
                              <w:r>
                                <w:rPr>
                                  <w:sz w:val="24"/>
                                </w:rPr>
                                <w:t>externe.</w:t>
                              </w:r>
                              <w:r>
                                <w:rPr>
                                  <w:spacing w:val="-5"/>
                                  <w:sz w:val="24"/>
                                </w:rPr>
                                <w:t> </w:t>
                              </w:r>
                              <w:r>
                                <w:rPr>
                                  <w:sz w:val="24"/>
                                </w:rPr>
                                <w:t>Ps</w:t>
                              </w:r>
                              <w:r>
                                <w:rPr>
                                  <w:spacing w:val="-5"/>
                                  <w:sz w:val="24"/>
                                </w:rPr>
                                <w:t> </w:t>
                              </w:r>
                              <w:r>
                                <w:rPr>
                                  <w:sz w:val="24"/>
                                </w:rPr>
                                <w:t>:</w:t>
                              </w:r>
                              <w:r>
                                <w:rPr>
                                  <w:spacing w:val="-5"/>
                                  <w:sz w:val="24"/>
                                </w:rPr>
                                <w:t> </w:t>
                              </w:r>
                              <w:r>
                                <w:rPr>
                                  <w:sz w:val="24"/>
                                </w:rPr>
                                <w:t>voici</w:t>
                              </w:r>
                              <w:r>
                                <w:rPr>
                                  <w:spacing w:val="-8"/>
                                  <w:sz w:val="24"/>
                                </w:rPr>
                                <w:t> </w:t>
                              </w:r>
                              <w:r>
                                <w:rPr>
                                  <w:sz w:val="24"/>
                                </w:rPr>
                                <w:t>mon</w:t>
                              </w:r>
                              <w:r>
                                <w:rPr>
                                  <w:spacing w:val="-5"/>
                                  <w:sz w:val="24"/>
                                </w:rPr>
                                <w:t> </w:t>
                              </w:r>
                              <w:r>
                                <w:rPr>
                                  <w:sz w:val="24"/>
                                </w:rPr>
                                <w:t>moyen</w:t>
                              </w:r>
                              <w:r>
                                <w:rPr>
                                  <w:spacing w:val="-8"/>
                                  <w:sz w:val="24"/>
                                </w:rPr>
                                <w:t> </w:t>
                              </w:r>
                              <w:r>
                                <w:rPr>
                                  <w:sz w:val="24"/>
                                </w:rPr>
                                <w:t>mnémotechnique</w:t>
                              </w:r>
                              <w:r>
                                <w:rPr>
                                  <w:spacing w:val="-8"/>
                                  <w:sz w:val="24"/>
                                </w:rPr>
                                <w:t> </w:t>
                              </w:r>
                              <w:r>
                                <w:rPr>
                                  <w:sz w:val="24"/>
                                </w:rPr>
                                <w:t>:</w:t>
                              </w:r>
                              <w:r>
                                <w:rPr>
                                  <w:spacing w:val="-5"/>
                                  <w:sz w:val="24"/>
                                </w:rPr>
                                <w:t> </w:t>
                              </w:r>
                              <w:r>
                                <w:rPr>
                                  <w:sz w:val="24"/>
                                </w:rPr>
                                <w:t>la</w:t>
                              </w:r>
                              <w:r>
                                <w:rPr>
                                  <w:spacing w:val="-8"/>
                                  <w:sz w:val="24"/>
                                </w:rPr>
                                <w:t> </w:t>
                              </w:r>
                              <w:r>
                                <w:rPr>
                                  <w:sz w:val="24"/>
                                </w:rPr>
                                <w:t>floppase</w:t>
                              </w:r>
                              <w:r>
                                <w:rPr>
                                  <w:spacing w:val="-5"/>
                                  <w:sz w:val="24"/>
                                </w:rPr>
                                <w:t> </w:t>
                              </w:r>
                              <w:r>
                                <w:rPr>
                                  <w:sz w:val="24"/>
                                </w:rPr>
                                <w:t>contient</w:t>
                              </w:r>
                              <w:r>
                                <w:rPr>
                                  <w:spacing w:val="-8"/>
                                  <w:sz w:val="24"/>
                                </w:rPr>
                                <w:t> </w:t>
                              </w:r>
                              <w:r>
                                <w:rPr>
                                  <w:sz w:val="24"/>
                                </w:rPr>
                                <w:t>le</w:t>
                              </w:r>
                              <w:r>
                                <w:rPr>
                                  <w:spacing w:val="-8"/>
                                  <w:sz w:val="24"/>
                                </w:rPr>
                                <w:t> </w:t>
                              </w:r>
                              <w:r>
                                <w:rPr>
                                  <w:sz w:val="24"/>
                                </w:rPr>
                                <w:t>mot</w:t>
                              </w:r>
                              <w:r>
                                <w:rPr>
                                  <w:spacing w:val="-5"/>
                                  <w:sz w:val="24"/>
                                </w:rPr>
                                <w:t> </w:t>
                              </w:r>
                              <w:r>
                                <w:rPr>
                                  <w:sz w:val="24"/>
                                </w:rPr>
                                <w:t>flop</w:t>
                              </w:r>
                              <w:r>
                                <w:rPr>
                                  <w:spacing w:val="-5"/>
                                  <w:sz w:val="24"/>
                                </w:rPr>
                                <w:t> </w:t>
                              </w:r>
                              <w:r>
                                <w:rPr>
                                  <w:sz w:val="24"/>
                                </w:rPr>
                                <w:t>du</w:t>
                              </w:r>
                              <w:r>
                                <w:rPr>
                                  <w:spacing w:val="-8"/>
                                  <w:sz w:val="24"/>
                                </w:rPr>
                                <w:t> </w:t>
                              </w:r>
                              <w:r>
                                <w:rPr>
                                  <w:sz w:val="24"/>
                                </w:rPr>
                                <w:t>coup</w:t>
                              </w:r>
                              <w:r>
                                <w:rPr>
                                  <w:spacing w:val="-5"/>
                                  <w:sz w:val="24"/>
                                </w:rPr>
                                <w:t> </w:t>
                              </w:r>
                              <w:r>
                                <w:rPr>
                                  <w:sz w:val="24"/>
                                </w:rPr>
                                <w:t>elle sort (interne -&gt; externe)</w:t>
                              </w:r>
                            </w:p>
                            <w:p>
                              <w:pPr>
                                <w:spacing w:line="220" w:lineRule="auto" w:before="189"/>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pacing w:val="24"/>
                                  <w:sz w:val="28"/>
                                </w:rPr>
                                <w:t> </w:t>
                              </w:r>
                              <w:r>
                                <w:rPr>
                                  <w:rFonts w:ascii="Arial Narrow" w:hAnsi="Arial Narrow"/>
                                  <w:i/>
                                  <w:color w:val="7F7F7F"/>
                                  <w:sz w:val="22"/>
                                </w:rPr>
                                <w:t>→</w:t>
                              </w:r>
                              <w:r>
                                <w:rPr>
                                  <w:rFonts w:ascii="Arial Narrow" w:hAnsi="Arial Narrow"/>
                                  <w:i/>
                                  <w:color w:val="7F7F7F"/>
                                  <w:spacing w:val="40"/>
                                  <w:sz w:val="22"/>
                                </w:rPr>
                                <w:t> </w:t>
                              </w:r>
                              <w:r>
                                <w:rPr>
                                  <w:rFonts w:ascii="Book Antiqua" w:hAnsi="Book Antiqua"/>
                                  <w:i/>
                                  <w:color w:val="7F7F7F"/>
                                  <w:sz w:val="22"/>
                                </w:rPr>
                                <w:t>Concernant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transporteur</w:t>
                              </w:r>
                              <w:r>
                                <w:rPr>
                                  <w:rFonts w:ascii="Book Antiqua" w:hAnsi="Book Antiqua"/>
                                  <w:i/>
                                  <w:color w:val="7F7F7F"/>
                                  <w:spacing w:val="40"/>
                                  <w:sz w:val="22"/>
                                </w:rPr>
                                <w:t> </w:t>
                              </w:r>
                              <w:r>
                                <w:rPr>
                                  <w:rFonts w:ascii="Book Antiqua" w:hAnsi="Book Antiqua"/>
                                  <w:i/>
                                  <w:color w:val="7F7F7F"/>
                                  <w:sz w:val="22"/>
                                </w:rPr>
                                <w:t>d’ions</w:t>
                              </w:r>
                              <w:r>
                                <w:rPr>
                                  <w:rFonts w:ascii="Book Antiqua" w:hAnsi="Book Antiqua"/>
                                  <w:i/>
                                  <w:color w:val="7F7F7F"/>
                                  <w:spacing w:val="40"/>
                                  <w:sz w:val="22"/>
                                </w:rPr>
                                <w:t> </w:t>
                              </w:r>
                              <w:r>
                                <w:rPr>
                                  <w:rFonts w:ascii="Book Antiqua" w:hAnsi="Book Antiqua"/>
                                  <w:i/>
                                  <w:color w:val="7F7F7F"/>
                                  <w:sz w:val="22"/>
                                </w:rPr>
                                <w:t>sodium/potassium,</w:t>
                              </w:r>
                              <w:r>
                                <w:rPr>
                                  <w:rFonts w:ascii="Book Antiqua" w:hAnsi="Book Antiqua"/>
                                  <w:i/>
                                  <w:color w:val="7F7F7F"/>
                                  <w:spacing w:val="40"/>
                                  <w:sz w:val="22"/>
                                </w:rPr>
                                <w:t> </w:t>
                              </w:r>
                              <w:r>
                                <w:rPr>
                                  <w:rFonts w:ascii="Book Antiqua" w:hAnsi="Book Antiqua"/>
                                  <w:i/>
                                  <w:color w:val="7F7F7F"/>
                                  <w:sz w:val="22"/>
                                </w:rPr>
                                <w:t>il</w:t>
                              </w:r>
                              <w:r>
                                <w:rPr>
                                  <w:rFonts w:ascii="Book Antiqua" w:hAnsi="Book Antiqua"/>
                                  <w:i/>
                                  <w:color w:val="7F7F7F"/>
                                  <w:spacing w:val="40"/>
                                  <w:sz w:val="22"/>
                                </w:rPr>
                                <w:t> </w:t>
                              </w:r>
                              <w:r>
                                <w:rPr>
                                  <w:rFonts w:ascii="Book Antiqua" w:hAnsi="Book Antiqua"/>
                                  <w:i/>
                                  <w:color w:val="7F7F7F"/>
                                  <w:sz w:val="22"/>
                                </w:rPr>
                                <w:t>y</w:t>
                              </w:r>
                              <w:r>
                                <w:rPr>
                                  <w:rFonts w:ascii="Book Antiqua" w:hAnsi="Book Antiqua"/>
                                  <w:i/>
                                  <w:color w:val="7F7F7F"/>
                                  <w:spacing w:val="40"/>
                                  <w:sz w:val="22"/>
                                </w:rPr>
                                <w:t> </w:t>
                              </w:r>
                              <w:r>
                                <w:rPr>
                                  <w:rFonts w:ascii="Book Antiqua" w:hAnsi="Book Antiqua"/>
                                  <w:i/>
                                  <w:color w:val="7F7F7F"/>
                                  <w:sz w:val="22"/>
                                </w:rPr>
                                <w:t>a</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fixation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3</w:t>
                              </w:r>
                              <w:r>
                                <w:rPr>
                                  <w:rFonts w:ascii="Book Antiqua" w:hAnsi="Book Antiqua"/>
                                  <w:i/>
                                  <w:color w:val="7F7F7F"/>
                                  <w:spacing w:val="40"/>
                                  <w:sz w:val="22"/>
                                </w:rPr>
                                <w:t> </w:t>
                              </w:r>
                              <w:r>
                                <w:rPr>
                                  <w:rFonts w:ascii="Book Antiqua" w:hAnsi="Book Antiqua"/>
                                  <w:i/>
                                  <w:color w:val="7F7F7F"/>
                                  <w:sz w:val="22"/>
                                </w:rPr>
                                <w:t>Na</w:t>
                              </w:r>
                              <w:r>
                                <w:rPr>
                                  <w:rFonts w:ascii="Verdana" w:hAnsi="Verdana"/>
                                  <w:i/>
                                  <w:color w:val="7F7F7F"/>
                                  <w:position w:val="9"/>
                                  <w:sz w:val="16"/>
                                </w:rPr>
                                <w:t>+</w:t>
                              </w:r>
                              <w:r>
                                <w:rPr>
                                  <w:rFonts w:ascii="Verdana" w:hAnsi="Verdana"/>
                                  <w:i/>
                                  <w:color w:val="7F7F7F"/>
                                  <w:spacing w:val="17"/>
                                  <w:position w:val="9"/>
                                  <w:sz w:val="16"/>
                                </w:rPr>
                                <w:t> </w:t>
                              </w:r>
                              <w:r>
                                <w:rPr>
                                  <w:rFonts w:ascii="Book Antiqua" w:hAnsi="Book Antiqua"/>
                                  <w:i/>
                                  <w:color w:val="7F7F7F"/>
                                  <w:sz w:val="22"/>
                                </w:rPr>
                                <w:t>… </w:t>
                              </w:r>
                              <w:r>
                                <w:rPr>
                                  <w:sz w:val="24"/>
                                </w:rPr>
                                <w:t>On</w:t>
                              </w:r>
                              <w:r>
                                <w:rPr>
                                  <w:spacing w:val="18"/>
                                  <w:sz w:val="24"/>
                                </w:rPr>
                                <w:t> </w:t>
                              </w:r>
                              <w:r>
                                <w:rPr>
                                  <w:sz w:val="24"/>
                                </w:rPr>
                                <w:t>finit</w:t>
                              </w:r>
                              <w:r>
                                <w:rPr>
                                  <w:spacing w:val="26"/>
                                  <w:sz w:val="24"/>
                                </w:rPr>
                                <w:t> </w:t>
                              </w:r>
                              <w:r>
                                <w:rPr>
                                  <w:sz w:val="24"/>
                                </w:rPr>
                                <w:t>en</w:t>
                              </w:r>
                              <w:r>
                                <w:rPr>
                                  <w:spacing w:val="26"/>
                                  <w:sz w:val="24"/>
                                </w:rPr>
                                <w:t> </w:t>
                              </w:r>
                              <w:r>
                                <w:rPr>
                                  <w:sz w:val="24"/>
                                </w:rPr>
                                <w:t>beauté</w:t>
                              </w:r>
                              <w:r>
                                <w:rPr>
                                  <w:spacing w:val="26"/>
                                  <w:sz w:val="24"/>
                                </w:rPr>
                                <w:t> </w:t>
                              </w:r>
                              <w:r>
                                <w:rPr>
                                  <w:sz w:val="24"/>
                                </w:rPr>
                                <w:t>avec</w:t>
                              </w:r>
                              <w:r>
                                <w:rPr>
                                  <w:spacing w:val="26"/>
                                  <w:sz w:val="24"/>
                                </w:rPr>
                                <w:t> </w:t>
                              </w:r>
                              <w:r>
                                <w:rPr>
                                  <w:sz w:val="24"/>
                                </w:rPr>
                                <w:t>un</w:t>
                              </w:r>
                              <w:r>
                                <w:rPr>
                                  <w:spacing w:val="26"/>
                                  <w:sz w:val="24"/>
                                </w:rPr>
                                <w:t> </w:t>
                              </w:r>
                              <w:r>
                                <w:rPr>
                                  <w:sz w:val="24"/>
                                </w:rPr>
                                <w:t>item</w:t>
                              </w:r>
                              <w:r>
                                <w:rPr>
                                  <w:spacing w:val="26"/>
                                  <w:sz w:val="24"/>
                                </w:rPr>
                                <w:t> </w:t>
                              </w:r>
                              <w:r>
                                <w:rPr>
                                  <w:sz w:val="24"/>
                                </w:rPr>
                                <w:t>vrai</w:t>
                              </w:r>
                              <w:r>
                                <w:rPr>
                                  <w:spacing w:val="-19"/>
                                  <w:sz w:val="24"/>
                                </w:rPr>
                                <w:t> </w:t>
                              </w:r>
                              <w:r>
                                <w:rPr>
                                  <w:sz w:val="24"/>
                                </w:rPr>
                                <w:t>!</w:t>
                              </w:r>
                              <w:r>
                                <w:rPr>
                                  <w:spacing w:val="26"/>
                                  <w:sz w:val="24"/>
                                </w:rPr>
                                <w:t> </w:t>
                              </w:r>
                              <w:r>
                                <w:rPr>
                                  <w:sz w:val="24"/>
                                </w:rPr>
                                <w:t>En</w:t>
                              </w:r>
                              <w:r>
                                <w:rPr>
                                  <w:spacing w:val="26"/>
                                  <w:sz w:val="24"/>
                                </w:rPr>
                                <w:t> </w:t>
                              </w:r>
                              <w:r>
                                <w:rPr>
                                  <w:sz w:val="24"/>
                                </w:rPr>
                                <w:t>effet,</w:t>
                              </w:r>
                              <w:r>
                                <w:rPr>
                                  <w:spacing w:val="26"/>
                                  <w:sz w:val="24"/>
                                </w:rPr>
                                <w:t> </w:t>
                              </w:r>
                              <w:r>
                                <w:rPr>
                                  <w:sz w:val="24"/>
                                </w:rPr>
                                <w:t>il</w:t>
                              </w:r>
                              <w:r>
                                <w:rPr>
                                  <w:spacing w:val="26"/>
                                  <w:sz w:val="24"/>
                                </w:rPr>
                                <w:t> </w:t>
                              </w:r>
                              <w:r>
                                <w:rPr>
                                  <w:sz w:val="24"/>
                                </w:rPr>
                                <w:t>y</w:t>
                              </w:r>
                              <w:r>
                                <w:rPr>
                                  <w:spacing w:val="26"/>
                                  <w:sz w:val="24"/>
                                </w:rPr>
                                <w:t> </w:t>
                              </w:r>
                              <w:r>
                                <w:rPr>
                                  <w:sz w:val="24"/>
                                </w:rPr>
                                <w:t>a</w:t>
                              </w:r>
                              <w:r>
                                <w:rPr>
                                  <w:spacing w:val="26"/>
                                  <w:sz w:val="24"/>
                                </w:rPr>
                                <w:t> </w:t>
                              </w:r>
                              <w:r>
                                <w:rPr>
                                  <w:sz w:val="24"/>
                                </w:rPr>
                                <w:t>d’abord</w:t>
                              </w:r>
                              <w:r>
                                <w:rPr>
                                  <w:spacing w:val="26"/>
                                  <w:sz w:val="24"/>
                                </w:rPr>
                                <w:t> </w:t>
                              </w:r>
                              <w:r>
                                <w:rPr>
                                  <w:sz w:val="24"/>
                                </w:rPr>
                                <w:t>la</w:t>
                              </w:r>
                              <w:r>
                                <w:rPr>
                                  <w:spacing w:val="26"/>
                                  <w:sz w:val="24"/>
                                </w:rPr>
                                <w:t> </w:t>
                              </w:r>
                              <w:r>
                                <w:rPr>
                                  <w:sz w:val="24"/>
                                </w:rPr>
                                <w:t>fixation</w:t>
                              </w:r>
                              <w:r>
                                <w:rPr>
                                  <w:spacing w:val="26"/>
                                  <w:sz w:val="24"/>
                                </w:rPr>
                                <w:t> </w:t>
                              </w:r>
                              <w:r>
                                <w:rPr>
                                  <w:sz w:val="24"/>
                                </w:rPr>
                                <w:t>de</w:t>
                              </w:r>
                              <w:r>
                                <w:rPr>
                                  <w:spacing w:val="26"/>
                                  <w:sz w:val="24"/>
                                </w:rPr>
                                <w:t> </w:t>
                              </w:r>
                              <w:r>
                                <w:rPr>
                                  <w:sz w:val="24"/>
                                </w:rPr>
                                <w:t>3</w:t>
                              </w:r>
                              <w:r>
                                <w:rPr>
                                  <w:spacing w:val="26"/>
                                  <w:sz w:val="24"/>
                                </w:rPr>
                                <w:t> </w:t>
                              </w:r>
                              <w:r>
                                <w:rPr>
                                  <w:sz w:val="24"/>
                                </w:rPr>
                                <w:t>Na</w:t>
                              </w:r>
                              <w:r>
                                <w:rPr>
                                  <w:rFonts w:ascii="Century" w:hAnsi="Century"/>
                                  <w:position w:val="10"/>
                                  <w:sz w:val="16"/>
                                </w:rPr>
                                <w:t>+</w:t>
                              </w:r>
                              <w:r>
                                <w:rPr>
                                  <w:rFonts w:ascii="Century" w:hAnsi="Century"/>
                                  <w:spacing w:val="40"/>
                                  <w:position w:val="10"/>
                                  <w:sz w:val="16"/>
                                </w:rPr>
                                <w:t> </w:t>
                              </w:r>
                              <w:r>
                                <w:rPr>
                                  <w:sz w:val="24"/>
                                </w:rPr>
                                <w:t>suivie</w:t>
                              </w:r>
                              <w:r>
                                <w:rPr>
                                  <w:spacing w:val="26"/>
                                  <w:sz w:val="24"/>
                                </w:rPr>
                                <w:t> </w:t>
                              </w:r>
                              <w:r>
                                <w:rPr>
                                  <w:sz w:val="24"/>
                                </w:rPr>
                                <w:t>par une</w:t>
                              </w:r>
                              <w:r>
                                <w:rPr>
                                  <w:spacing w:val="-8"/>
                                  <w:sz w:val="24"/>
                                </w:rPr>
                                <w:t> </w:t>
                              </w:r>
                              <w:r>
                                <w:rPr>
                                  <w:sz w:val="24"/>
                                </w:rPr>
                                <w:t>phosphorylation</w:t>
                              </w:r>
                              <w:r>
                                <w:rPr>
                                  <w:spacing w:val="-8"/>
                                  <w:sz w:val="24"/>
                                </w:rPr>
                                <w:t> </w:t>
                              </w:r>
                              <w:r>
                                <w:rPr>
                                  <w:sz w:val="24"/>
                                </w:rPr>
                                <w:t>cytoplasmique</w:t>
                              </w:r>
                              <w:r>
                                <w:rPr>
                                  <w:spacing w:val="-8"/>
                                  <w:sz w:val="24"/>
                                </w:rPr>
                                <w:t> </w:t>
                              </w:r>
                              <w:r>
                                <w:rPr>
                                  <w:sz w:val="24"/>
                                </w:rPr>
                                <w:t>du</w:t>
                              </w:r>
                              <w:r>
                                <w:rPr>
                                  <w:spacing w:val="-8"/>
                                  <w:sz w:val="24"/>
                                </w:rPr>
                                <w:t> </w:t>
                              </w:r>
                              <w:r>
                                <w:rPr>
                                  <w:sz w:val="24"/>
                                </w:rPr>
                                <w:t>transporteur</w:t>
                              </w:r>
                              <w:r>
                                <w:rPr>
                                  <w:spacing w:val="-8"/>
                                  <w:sz w:val="24"/>
                                </w:rPr>
                                <w:t> </w:t>
                              </w:r>
                              <w:r>
                                <w:rPr>
                                  <w:sz w:val="24"/>
                                </w:rPr>
                                <w:t>puis</w:t>
                              </w:r>
                              <w:r>
                                <w:rPr>
                                  <w:spacing w:val="-8"/>
                                  <w:sz w:val="24"/>
                                </w:rPr>
                                <w:t> </w:t>
                              </w:r>
                              <w:r>
                                <w:rPr>
                                  <w:sz w:val="24"/>
                                </w:rPr>
                                <w:t>un</w:t>
                              </w:r>
                              <w:r>
                                <w:rPr>
                                  <w:spacing w:val="-8"/>
                                  <w:sz w:val="24"/>
                                </w:rPr>
                                <w:t> </w:t>
                              </w:r>
                              <w:r>
                                <w:rPr>
                                  <w:sz w:val="24"/>
                                </w:rPr>
                                <w:t>changement</w:t>
                              </w:r>
                              <w:r>
                                <w:rPr>
                                  <w:spacing w:val="-8"/>
                                  <w:sz w:val="24"/>
                                </w:rPr>
                                <w:t> </w:t>
                              </w:r>
                              <w:r>
                                <w:rPr>
                                  <w:sz w:val="24"/>
                                </w:rPr>
                                <w:t>de</w:t>
                              </w:r>
                              <w:r>
                                <w:rPr>
                                  <w:spacing w:val="-8"/>
                                  <w:sz w:val="24"/>
                                </w:rPr>
                                <w:t> </w:t>
                              </w:r>
                              <w:r>
                                <w:rPr>
                                  <w:sz w:val="24"/>
                                </w:rPr>
                                <w:t>conformation</w:t>
                              </w:r>
                              <w:r>
                                <w:rPr>
                                  <w:spacing w:val="-8"/>
                                  <w:sz w:val="24"/>
                                </w:rPr>
                                <w:t> </w:t>
                              </w:r>
                              <w:r>
                                <w:rPr>
                                  <w:sz w:val="24"/>
                                </w:rPr>
                                <w:t>et</w:t>
                              </w:r>
                              <w:r>
                                <w:rPr>
                                  <w:spacing w:val="-8"/>
                                  <w:sz w:val="24"/>
                                </w:rPr>
                                <w:t> </w:t>
                              </w:r>
                              <w:r>
                                <w:rPr>
                                  <w:sz w:val="24"/>
                                </w:rPr>
                                <w:t>la libération de 3 Na</w:t>
                              </w:r>
                              <w:r>
                                <w:rPr>
                                  <w:rFonts w:ascii="Century" w:hAnsi="Century"/>
                                  <w:position w:val="10"/>
                                  <w:sz w:val="16"/>
                                </w:rPr>
                                <w:t>+</w:t>
                              </w:r>
                              <w:r>
                                <w:rPr>
                                  <w:sz w:val="24"/>
                                </w:rPr>
                                <w:t>. Enfin, il y a la fixation de 2 K</w:t>
                              </w:r>
                              <w:r>
                                <w:rPr>
                                  <w:rFonts w:ascii="Century" w:hAnsi="Century"/>
                                  <w:position w:val="10"/>
                                  <w:sz w:val="16"/>
                                </w:rPr>
                                <w:t>+</w:t>
                              </w:r>
                              <w:r>
                                <w:rPr>
                                  <w:rFonts w:ascii="Century" w:hAnsi="Century"/>
                                  <w:spacing w:val="34"/>
                                  <w:position w:val="10"/>
                                  <w:sz w:val="16"/>
                                </w:rPr>
                                <w:t> </w:t>
                              </w:r>
                              <w:r>
                                <w:rPr>
                                  <w:sz w:val="24"/>
                                </w:rPr>
                                <w:t>et une déphosphorylation du transporteur. Pour finir, le transporteur reprend sa conformation initiale et libère les 2 K</w:t>
                              </w:r>
                              <w:r>
                                <w:rPr>
                                  <w:rFonts w:ascii="Century" w:hAnsi="Century"/>
                                  <w:position w:val="10"/>
                                  <w:sz w:val="16"/>
                                </w:rPr>
                                <w:t>+</w:t>
                              </w:r>
                              <w:r>
                                <w:rPr>
                                  <w:sz w:val="24"/>
                                </w:rPr>
                                <w:t>.</w:t>
                              </w:r>
                            </w:p>
                            <w:p>
                              <w:pPr>
                                <w:spacing w:before="234"/>
                                <w:ind w:left="106" w:right="0" w:firstLine="0"/>
                                <w:jc w:val="left"/>
                                <w:rPr>
                                  <w:b/>
                                  <w:sz w:val="24"/>
                                </w:rPr>
                              </w:pPr>
                              <w:r>
                                <w:rPr>
                                  <w:b/>
                                  <w:sz w:val="24"/>
                                </w:rPr>
                                <w:t>Réponses</w:t>
                              </w:r>
                              <w:r>
                                <w:rPr>
                                  <w:b/>
                                  <w:spacing w:val="-5"/>
                                  <w:sz w:val="24"/>
                                </w:rPr>
                                <w:t> </w:t>
                              </w:r>
                              <w:r>
                                <w:rPr>
                                  <w:b/>
                                  <w:sz w:val="24"/>
                                </w:rPr>
                                <w:t>vraies</w:t>
                              </w:r>
                              <w:r>
                                <w:rPr>
                                  <w:b/>
                                  <w:spacing w:val="-3"/>
                                  <w:sz w:val="24"/>
                                </w:rPr>
                                <w:t> </w:t>
                              </w:r>
                              <w:r>
                                <w:rPr>
                                  <w:b/>
                                  <w:sz w:val="24"/>
                                </w:rPr>
                                <w:t>:</w:t>
                              </w:r>
                              <w:r>
                                <w:rPr>
                                  <w:b/>
                                  <w:spacing w:val="-4"/>
                                  <w:sz w:val="24"/>
                                </w:rPr>
                                <w:t> </w:t>
                              </w:r>
                              <w:r>
                                <w:rPr>
                                  <w:b/>
                                  <w:sz w:val="24"/>
                                </w:rPr>
                                <w:t>C</w:t>
                              </w:r>
                              <w:r>
                                <w:rPr>
                                  <w:b/>
                                  <w:spacing w:val="-3"/>
                                  <w:sz w:val="24"/>
                                </w:rPr>
                                <w:t> </w:t>
                              </w:r>
                              <w:r>
                                <w:rPr>
                                  <w:b/>
                                  <w:sz w:val="24"/>
                                </w:rPr>
                                <w:t>et</w:t>
                              </w:r>
                              <w:r>
                                <w:rPr>
                                  <w:b/>
                                  <w:spacing w:val="-3"/>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218.75pt;mso-position-horizontal-relative:char;mso-position-vertical-relative:line" id="docshapegroup1271" coordorigin="0,0" coordsize="10289,4375">
                <v:shape style="position:absolute;left:29;top:29;width:10260;height:4345" id="docshape1272" coordorigin="29,29" coordsize="10260,4345" path="m10289,29l29,29,29,4279,125,4374,10194,4374,10289,4279,10289,29xe" filled="true" fillcolor="#7f7f7f" stroked="false">
                  <v:path arrowok="t"/>
                  <v:fill opacity="655f" type="solid"/>
                </v:shape>
                <v:shape style="position:absolute;left:36;top:36;width:10246;height:4332" id="docshape1273" coordorigin="36,36" coordsize="10246,4332" path="m10282,36l36,36,36,4276,127,4367,10191,4367,10282,4276,10282,36xe" filled="true" fillcolor="#7f7f7f" stroked="false">
                  <v:path arrowok="t"/>
                  <v:fill opacity="1310f" type="solid"/>
                </v:shape>
                <v:shape style="position:absolute;left:43;top:43;width:10233;height:4318" id="docshape1274" coordorigin="43,43" coordsize="10233,4318" path="m10275,43l43,43,43,4274,130,4361,10188,4361,10275,4274,10275,43xe" filled="true" fillcolor="#7f7f7f" stroked="false">
                  <v:path arrowok="t"/>
                  <v:fill opacity="2621f" type="solid"/>
                </v:shape>
                <v:shape style="position:absolute;left:49;top:49;width:10219;height:4304" id="docshape1275" coordorigin="50,50" coordsize="10219,4304" path="m10268,50l50,50,50,4271,133,4354,10185,4354,10268,4271,10268,50xe" filled="true" fillcolor="#7f7f7f" stroked="false">
                  <v:path arrowok="t"/>
                  <v:fill opacity="4587f" type="solid"/>
                </v:shape>
                <v:shape style="position:absolute;left:56;top:56;width:10205;height:4291" id="docshape1276" coordorigin="57,57" coordsize="10205,4291" path="m10262,57l57,57,57,4268,136,4347,10182,4347,10262,4268,10262,57xe" filled="true" fillcolor="#7f7f7f" stroked="false">
                  <v:path arrowok="t"/>
                  <v:fill opacity="7208f" type="solid"/>
                </v:shape>
                <v:shape style="position:absolute;left:70;top:70;width:10178;height:4264" id="docshape1277" coordorigin="70,70" coordsize="10178,4264" path="m10248,70l70,70,70,4262,141,4333,10177,4333,10248,4262,10248,70xe" filled="true" fillcolor="#7f7f7f" stroked="false">
                  <v:path arrowok="t"/>
                  <v:fill opacity="4587f" type="solid"/>
                </v:shape>
                <v:shape style="position:absolute;left:77;top:77;width:10165;height:4250" id="docshape1278" coordorigin="77,77" coordsize="10165,4250" path="m10241,77l77,77,77,4259,144,4327,10174,4327,10241,4259,10241,77xe" filled="true" fillcolor="#7f7f7f" stroked="false">
                  <v:path arrowok="t"/>
                  <v:fill opacity="2621f" type="solid"/>
                </v:shape>
                <v:shape style="position:absolute;left:83;top:83;width:10151;height:4236" id="docshape1279" coordorigin="84,84" coordsize="10151,4236" path="m10234,84l84,84,84,4257,147,4320,10171,4320,10234,4257,10234,84xe" filled="true" fillcolor="#7f7f7f" stroked="false">
                  <v:path arrowok="t"/>
                  <v:fill opacity="1310f" type="solid"/>
                </v:shape>
                <v:shape style="position:absolute;left:90;top:90;width:10137;height:4223" id="docshape1280" coordorigin="91,91" coordsize="10137,4223" path="m10228,91l91,91,91,4254,150,4313,10168,4313,10228,4254,10228,91xe" filled="true" fillcolor="#7f7f7f" stroked="false">
                  <v:path arrowok="t"/>
                  <v:fill opacity="655f" type="solid"/>
                </v:shape>
                <v:shape style="position:absolute;left:0;top:0;width:10205;height:4291" id="docshape1281" coordorigin="0,0" coordsize="10205,4291" path="m10205,0l0,0,0,4228,63,4290,10142,4290,10205,4228,10205,0xe" filled="true" fillcolor="#000000" stroked="false">
                  <v:path arrowok="t"/>
                  <v:fill type="solid"/>
                </v:shape>
                <v:shape style="position:absolute;left:9;top:0;width:10185;height:4281" id="docshape1282" coordorigin="10,0" coordsize="10185,4281" path="m10195,0l10,0,10,4224,67,4280,10138,4280,10195,4224,10195,0xe" filled="true" fillcolor="#fffcfc" stroked="false">
                  <v:path arrowok="t"/>
                  <v:fill type="solid"/>
                </v:shape>
                <v:shape style="position:absolute;left:0;top:0;width:10289;height:4375" type="#_x0000_t202" id="docshape1283" filled="false" stroked="false">
                  <v:textbox inset="0,0,0,0">
                    <w:txbxContent>
                      <w:p>
                        <w:pPr>
                          <w:numPr>
                            <w:ilvl w:val="0"/>
                            <w:numId w:val="48"/>
                          </w:numPr>
                          <w:tabs>
                            <w:tab w:pos="507" w:val="left" w:leader="none"/>
                          </w:tabs>
                          <w:spacing w:line="240" w:lineRule="auto" w:before="178"/>
                          <w:ind w:left="106" w:right="188" w:firstLine="0"/>
                          <w:jc w:val="left"/>
                          <w:rPr>
                            <w:sz w:val="24"/>
                          </w:rPr>
                        </w:pPr>
                        <w:r>
                          <w:rPr>
                            <w:b/>
                            <w:sz w:val="28"/>
                            <w:u w:val="single"/>
                          </w:rPr>
                          <w:t>Item</w:t>
                        </w:r>
                        <w:r>
                          <w:rPr>
                            <w:b/>
                            <w:spacing w:val="80"/>
                            <w:sz w:val="28"/>
                            <w:u w:val="single"/>
                          </w:rPr>
                          <w:t> </w:t>
                        </w:r>
                        <w:r>
                          <w:rPr>
                            <w:b/>
                            <w:sz w:val="28"/>
                            <w:u w:val="single"/>
                          </w:rPr>
                          <w:t>D</w:t>
                        </w:r>
                        <w:r>
                          <w:rPr>
                            <w:b/>
                            <w:sz w:val="28"/>
                          </w:rPr>
                          <w:t> </w:t>
                        </w:r>
                        <w:r>
                          <w:rPr>
                            <w:rFonts w:ascii="Arial Narrow" w:hAnsi="Arial Narrow"/>
                            <w:i/>
                            <w:color w:val="7F7F7F"/>
                            <w:sz w:val="22"/>
                          </w:rPr>
                          <w:t>→</w:t>
                        </w:r>
                        <w:r>
                          <w:rPr>
                            <w:rFonts w:ascii="Arial Narrow" w:hAnsi="Arial Narrow"/>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floppase</w:t>
                        </w:r>
                        <w:r>
                          <w:rPr>
                            <w:rFonts w:ascii="Book Antiqua" w:hAnsi="Book Antiqua"/>
                            <w:i/>
                            <w:color w:val="7F7F7F"/>
                            <w:spacing w:val="40"/>
                            <w:sz w:val="22"/>
                          </w:rPr>
                          <w:t> </w:t>
                        </w:r>
                        <w:r>
                          <w:rPr>
                            <w:rFonts w:ascii="Book Antiqua" w:hAnsi="Book Antiqua"/>
                            <w:i/>
                            <w:color w:val="7F7F7F"/>
                            <w:sz w:val="22"/>
                          </w:rPr>
                          <w:t>transporte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phospholipides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face</w:t>
                        </w:r>
                        <w:r>
                          <w:rPr>
                            <w:rFonts w:ascii="Book Antiqua" w:hAnsi="Book Antiqua"/>
                            <w:i/>
                            <w:color w:val="7F7F7F"/>
                            <w:spacing w:val="40"/>
                            <w:sz w:val="22"/>
                          </w:rPr>
                          <w:t> </w:t>
                        </w:r>
                        <w:r>
                          <w:rPr>
                            <w:rFonts w:ascii="Book Antiqua" w:hAnsi="Book Antiqua"/>
                            <w:i/>
                            <w:color w:val="7F7F7F"/>
                            <w:sz w:val="22"/>
                          </w:rPr>
                          <w:t>externe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face</w:t>
                        </w:r>
                        <w:r>
                          <w:rPr>
                            <w:rFonts w:ascii="Book Antiqua" w:hAnsi="Book Antiqua"/>
                            <w:i/>
                            <w:color w:val="7F7F7F"/>
                            <w:spacing w:val="40"/>
                            <w:sz w:val="22"/>
                          </w:rPr>
                          <w:t> </w:t>
                        </w:r>
                        <w:r>
                          <w:rPr>
                            <w:rFonts w:ascii="Book Antiqua" w:hAnsi="Book Antiqua"/>
                            <w:i/>
                            <w:color w:val="7F7F7F"/>
                            <w:sz w:val="22"/>
                          </w:rPr>
                          <w:t>interne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la … </w:t>
                        </w:r>
                        <w:r>
                          <w:rPr>
                            <w:sz w:val="24"/>
                          </w:rPr>
                          <w:t>Alala, on était à une lettre près pour chaque partie de l’item mais celui-ci est faux</w:t>
                        </w:r>
                        <w:r>
                          <w:rPr>
                            <w:spacing w:val="-19"/>
                            <w:sz w:val="24"/>
                          </w:rPr>
                          <w:t> </w:t>
                        </w:r>
                        <w:r>
                          <w:rPr>
                            <w:sz w:val="24"/>
                          </w:rPr>
                          <w:t>! La </w:t>
                        </w:r>
                        <w:r>
                          <w:rPr>
                            <w:sz w:val="24"/>
                          </w:rPr>
                          <w:t>flippase </w:t>
                        </w:r>
                        <w:r>
                          <w:rPr>
                            <w:spacing w:val="-2"/>
                            <w:sz w:val="24"/>
                          </w:rPr>
                          <w:t>transporte</w:t>
                        </w:r>
                        <w:r>
                          <w:rPr>
                            <w:spacing w:val="-13"/>
                            <w:sz w:val="24"/>
                          </w:rPr>
                          <w:t> </w:t>
                        </w:r>
                        <w:r>
                          <w:rPr>
                            <w:spacing w:val="-2"/>
                            <w:sz w:val="24"/>
                          </w:rPr>
                          <w:t>des</w:t>
                        </w:r>
                        <w:r>
                          <w:rPr>
                            <w:spacing w:val="-12"/>
                            <w:sz w:val="24"/>
                          </w:rPr>
                          <w:t> </w:t>
                        </w:r>
                        <w:r>
                          <w:rPr>
                            <w:spacing w:val="-2"/>
                            <w:sz w:val="24"/>
                          </w:rPr>
                          <w:t>phospholipides</w:t>
                        </w:r>
                        <w:r>
                          <w:rPr>
                            <w:spacing w:val="-13"/>
                            <w:sz w:val="24"/>
                          </w:rPr>
                          <w:t> </w:t>
                        </w:r>
                        <w:r>
                          <w:rPr>
                            <w:spacing w:val="-2"/>
                            <w:sz w:val="24"/>
                          </w:rPr>
                          <w:t>de</w:t>
                        </w:r>
                        <w:r>
                          <w:rPr>
                            <w:spacing w:val="-12"/>
                            <w:sz w:val="24"/>
                          </w:rPr>
                          <w:t> </w:t>
                        </w:r>
                        <w:r>
                          <w:rPr>
                            <w:spacing w:val="-2"/>
                            <w:sz w:val="24"/>
                          </w:rPr>
                          <w:t>la</w:t>
                        </w:r>
                        <w:r>
                          <w:rPr>
                            <w:spacing w:val="-13"/>
                            <w:sz w:val="24"/>
                          </w:rPr>
                          <w:t> </w:t>
                        </w:r>
                        <w:r>
                          <w:rPr>
                            <w:spacing w:val="-2"/>
                            <w:sz w:val="24"/>
                          </w:rPr>
                          <w:t>face</w:t>
                        </w:r>
                        <w:r>
                          <w:rPr>
                            <w:spacing w:val="-12"/>
                            <w:sz w:val="24"/>
                          </w:rPr>
                          <w:t> </w:t>
                        </w:r>
                        <w:r>
                          <w:rPr>
                            <w:spacing w:val="-2"/>
                            <w:sz w:val="24"/>
                          </w:rPr>
                          <w:t>externe</w:t>
                        </w:r>
                        <w:r>
                          <w:rPr>
                            <w:spacing w:val="-13"/>
                            <w:sz w:val="24"/>
                          </w:rPr>
                          <w:t> </w:t>
                        </w:r>
                        <w:r>
                          <w:rPr>
                            <w:spacing w:val="-2"/>
                            <w:sz w:val="24"/>
                          </w:rPr>
                          <w:t>à</w:t>
                        </w:r>
                        <w:r>
                          <w:rPr>
                            <w:spacing w:val="-12"/>
                            <w:sz w:val="24"/>
                          </w:rPr>
                          <w:t> </w:t>
                        </w:r>
                        <w:r>
                          <w:rPr>
                            <w:spacing w:val="-2"/>
                            <w:sz w:val="24"/>
                          </w:rPr>
                          <w:t>interne</w:t>
                        </w:r>
                        <w:r>
                          <w:rPr>
                            <w:spacing w:val="-13"/>
                            <w:sz w:val="24"/>
                          </w:rPr>
                          <w:t> </w:t>
                        </w:r>
                        <w:r>
                          <w:rPr>
                            <w:spacing w:val="-2"/>
                            <w:sz w:val="24"/>
                          </w:rPr>
                          <w:t>tandis</w:t>
                        </w:r>
                        <w:r>
                          <w:rPr>
                            <w:spacing w:val="-12"/>
                            <w:sz w:val="24"/>
                          </w:rPr>
                          <w:t> </w:t>
                        </w:r>
                        <w:r>
                          <w:rPr>
                            <w:spacing w:val="-2"/>
                            <w:sz w:val="24"/>
                          </w:rPr>
                          <w:t>que</w:t>
                        </w:r>
                        <w:r>
                          <w:rPr>
                            <w:spacing w:val="-13"/>
                            <w:sz w:val="24"/>
                          </w:rPr>
                          <w:t> </w:t>
                        </w:r>
                        <w:r>
                          <w:rPr>
                            <w:spacing w:val="-2"/>
                            <w:sz w:val="24"/>
                          </w:rPr>
                          <w:t>la</w:t>
                        </w:r>
                        <w:r>
                          <w:rPr>
                            <w:spacing w:val="-12"/>
                            <w:sz w:val="24"/>
                          </w:rPr>
                          <w:t> </w:t>
                        </w:r>
                        <w:r>
                          <w:rPr>
                            <w:spacing w:val="-2"/>
                            <w:sz w:val="24"/>
                          </w:rPr>
                          <w:t>floppase</w:t>
                        </w:r>
                        <w:r>
                          <w:rPr>
                            <w:spacing w:val="-13"/>
                            <w:sz w:val="24"/>
                          </w:rPr>
                          <w:t> </w:t>
                        </w:r>
                        <w:r>
                          <w:rPr>
                            <w:spacing w:val="-2"/>
                            <w:sz w:val="24"/>
                          </w:rPr>
                          <w:t>de</w:t>
                        </w:r>
                        <w:r>
                          <w:rPr>
                            <w:spacing w:val="-12"/>
                            <w:sz w:val="24"/>
                          </w:rPr>
                          <w:t> </w:t>
                        </w:r>
                        <w:r>
                          <w:rPr>
                            <w:spacing w:val="-2"/>
                            <w:sz w:val="24"/>
                          </w:rPr>
                          <w:t>la</w:t>
                        </w:r>
                        <w:r>
                          <w:rPr>
                            <w:spacing w:val="-13"/>
                            <w:sz w:val="24"/>
                          </w:rPr>
                          <w:t> </w:t>
                        </w:r>
                        <w:r>
                          <w:rPr>
                            <w:spacing w:val="-2"/>
                            <w:sz w:val="24"/>
                          </w:rPr>
                          <w:t>face</w:t>
                        </w:r>
                        <w:r>
                          <w:rPr>
                            <w:spacing w:val="-12"/>
                            <w:sz w:val="24"/>
                          </w:rPr>
                          <w:t> </w:t>
                        </w:r>
                        <w:r>
                          <w:rPr>
                            <w:spacing w:val="-2"/>
                            <w:sz w:val="24"/>
                          </w:rPr>
                          <w:t>interne </w:t>
                        </w:r>
                        <w:r>
                          <w:rPr>
                            <w:sz w:val="24"/>
                          </w:rPr>
                          <w:t>à</w:t>
                        </w:r>
                        <w:r>
                          <w:rPr>
                            <w:spacing w:val="-8"/>
                            <w:sz w:val="24"/>
                          </w:rPr>
                          <w:t> </w:t>
                        </w:r>
                        <w:r>
                          <w:rPr>
                            <w:sz w:val="24"/>
                          </w:rPr>
                          <w:t>externe.</w:t>
                        </w:r>
                        <w:r>
                          <w:rPr>
                            <w:spacing w:val="-5"/>
                            <w:sz w:val="24"/>
                          </w:rPr>
                          <w:t> </w:t>
                        </w:r>
                        <w:r>
                          <w:rPr>
                            <w:sz w:val="24"/>
                          </w:rPr>
                          <w:t>Ps</w:t>
                        </w:r>
                        <w:r>
                          <w:rPr>
                            <w:spacing w:val="-5"/>
                            <w:sz w:val="24"/>
                          </w:rPr>
                          <w:t> </w:t>
                        </w:r>
                        <w:r>
                          <w:rPr>
                            <w:sz w:val="24"/>
                          </w:rPr>
                          <w:t>:</w:t>
                        </w:r>
                        <w:r>
                          <w:rPr>
                            <w:spacing w:val="-5"/>
                            <w:sz w:val="24"/>
                          </w:rPr>
                          <w:t> </w:t>
                        </w:r>
                        <w:r>
                          <w:rPr>
                            <w:sz w:val="24"/>
                          </w:rPr>
                          <w:t>voici</w:t>
                        </w:r>
                        <w:r>
                          <w:rPr>
                            <w:spacing w:val="-8"/>
                            <w:sz w:val="24"/>
                          </w:rPr>
                          <w:t> </w:t>
                        </w:r>
                        <w:r>
                          <w:rPr>
                            <w:sz w:val="24"/>
                          </w:rPr>
                          <w:t>mon</w:t>
                        </w:r>
                        <w:r>
                          <w:rPr>
                            <w:spacing w:val="-5"/>
                            <w:sz w:val="24"/>
                          </w:rPr>
                          <w:t> </w:t>
                        </w:r>
                        <w:r>
                          <w:rPr>
                            <w:sz w:val="24"/>
                          </w:rPr>
                          <w:t>moyen</w:t>
                        </w:r>
                        <w:r>
                          <w:rPr>
                            <w:spacing w:val="-8"/>
                            <w:sz w:val="24"/>
                          </w:rPr>
                          <w:t> </w:t>
                        </w:r>
                        <w:r>
                          <w:rPr>
                            <w:sz w:val="24"/>
                          </w:rPr>
                          <w:t>mnémotechnique</w:t>
                        </w:r>
                        <w:r>
                          <w:rPr>
                            <w:spacing w:val="-8"/>
                            <w:sz w:val="24"/>
                          </w:rPr>
                          <w:t> </w:t>
                        </w:r>
                        <w:r>
                          <w:rPr>
                            <w:sz w:val="24"/>
                          </w:rPr>
                          <w:t>:</w:t>
                        </w:r>
                        <w:r>
                          <w:rPr>
                            <w:spacing w:val="-5"/>
                            <w:sz w:val="24"/>
                          </w:rPr>
                          <w:t> </w:t>
                        </w:r>
                        <w:r>
                          <w:rPr>
                            <w:sz w:val="24"/>
                          </w:rPr>
                          <w:t>la</w:t>
                        </w:r>
                        <w:r>
                          <w:rPr>
                            <w:spacing w:val="-8"/>
                            <w:sz w:val="24"/>
                          </w:rPr>
                          <w:t> </w:t>
                        </w:r>
                        <w:r>
                          <w:rPr>
                            <w:sz w:val="24"/>
                          </w:rPr>
                          <w:t>floppase</w:t>
                        </w:r>
                        <w:r>
                          <w:rPr>
                            <w:spacing w:val="-5"/>
                            <w:sz w:val="24"/>
                          </w:rPr>
                          <w:t> </w:t>
                        </w:r>
                        <w:r>
                          <w:rPr>
                            <w:sz w:val="24"/>
                          </w:rPr>
                          <w:t>contient</w:t>
                        </w:r>
                        <w:r>
                          <w:rPr>
                            <w:spacing w:val="-8"/>
                            <w:sz w:val="24"/>
                          </w:rPr>
                          <w:t> </w:t>
                        </w:r>
                        <w:r>
                          <w:rPr>
                            <w:sz w:val="24"/>
                          </w:rPr>
                          <w:t>le</w:t>
                        </w:r>
                        <w:r>
                          <w:rPr>
                            <w:spacing w:val="-8"/>
                            <w:sz w:val="24"/>
                          </w:rPr>
                          <w:t> </w:t>
                        </w:r>
                        <w:r>
                          <w:rPr>
                            <w:sz w:val="24"/>
                          </w:rPr>
                          <w:t>mot</w:t>
                        </w:r>
                        <w:r>
                          <w:rPr>
                            <w:spacing w:val="-5"/>
                            <w:sz w:val="24"/>
                          </w:rPr>
                          <w:t> </w:t>
                        </w:r>
                        <w:r>
                          <w:rPr>
                            <w:sz w:val="24"/>
                          </w:rPr>
                          <w:t>flop</w:t>
                        </w:r>
                        <w:r>
                          <w:rPr>
                            <w:spacing w:val="-5"/>
                            <w:sz w:val="24"/>
                          </w:rPr>
                          <w:t> </w:t>
                        </w:r>
                        <w:r>
                          <w:rPr>
                            <w:sz w:val="24"/>
                          </w:rPr>
                          <w:t>du</w:t>
                        </w:r>
                        <w:r>
                          <w:rPr>
                            <w:spacing w:val="-8"/>
                            <w:sz w:val="24"/>
                          </w:rPr>
                          <w:t> </w:t>
                        </w:r>
                        <w:r>
                          <w:rPr>
                            <w:sz w:val="24"/>
                          </w:rPr>
                          <w:t>coup</w:t>
                        </w:r>
                        <w:r>
                          <w:rPr>
                            <w:spacing w:val="-5"/>
                            <w:sz w:val="24"/>
                          </w:rPr>
                          <w:t> </w:t>
                        </w:r>
                        <w:r>
                          <w:rPr>
                            <w:sz w:val="24"/>
                          </w:rPr>
                          <w:t>elle sort (interne -&gt; externe)</w:t>
                        </w:r>
                      </w:p>
                      <w:p>
                        <w:pPr>
                          <w:spacing w:line="220" w:lineRule="auto" w:before="189"/>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pacing w:val="24"/>
                            <w:sz w:val="28"/>
                          </w:rPr>
                          <w:t> </w:t>
                        </w:r>
                        <w:r>
                          <w:rPr>
                            <w:rFonts w:ascii="Arial Narrow" w:hAnsi="Arial Narrow"/>
                            <w:i/>
                            <w:color w:val="7F7F7F"/>
                            <w:sz w:val="22"/>
                          </w:rPr>
                          <w:t>→</w:t>
                        </w:r>
                        <w:r>
                          <w:rPr>
                            <w:rFonts w:ascii="Arial Narrow" w:hAnsi="Arial Narrow"/>
                            <w:i/>
                            <w:color w:val="7F7F7F"/>
                            <w:spacing w:val="40"/>
                            <w:sz w:val="22"/>
                          </w:rPr>
                          <w:t> </w:t>
                        </w:r>
                        <w:r>
                          <w:rPr>
                            <w:rFonts w:ascii="Book Antiqua" w:hAnsi="Book Antiqua"/>
                            <w:i/>
                            <w:color w:val="7F7F7F"/>
                            <w:sz w:val="22"/>
                          </w:rPr>
                          <w:t>Concernant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transporteur</w:t>
                        </w:r>
                        <w:r>
                          <w:rPr>
                            <w:rFonts w:ascii="Book Antiqua" w:hAnsi="Book Antiqua"/>
                            <w:i/>
                            <w:color w:val="7F7F7F"/>
                            <w:spacing w:val="40"/>
                            <w:sz w:val="22"/>
                          </w:rPr>
                          <w:t> </w:t>
                        </w:r>
                        <w:r>
                          <w:rPr>
                            <w:rFonts w:ascii="Book Antiqua" w:hAnsi="Book Antiqua"/>
                            <w:i/>
                            <w:color w:val="7F7F7F"/>
                            <w:sz w:val="22"/>
                          </w:rPr>
                          <w:t>d’ions</w:t>
                        </w:r>
                        <w:r>
                          <w:rPr>
                            <w:rFonts w:ascii="Book Antiqua" w:hAnsi="Book Antiqua"/>
                            <w:i/>
                            <w:color w:val="7F7F7F"/>
                            <w:spacing w:val="40"/>
                            <w:sz w:val="22"/>
                          </w:rPr>
                          <w:t> </w:t>
                        </w:r>
                        <w:r>
                          <w:rPr>
                            <w:rFonts w:ascii="Book Antiqua" w:hAnsi="Book Antiqua"/>
                            <w:i/>
                            <w:color w:val="7F7F7F"/>
                            <w:sz w:val="22"/>
                          </w:rPr>
                          <w:t>sodium/potassium,</w:t>
                        </w:r>
                        <w:r>
                          <w:rPr>
                            <w:rFonts w:ascii="Book Antiqua" w:hAnsi="Book Antiqua"/>
                            <w:i/>
                            <w:color w:val="7F7F7F"/>
                            <w:spacing w:val="40"/>
                            <w:sz w:val="22"/>
                          </w:rPr>
                          <w:t> </w:t>
                        </w:r>
                        <w:r>
                          <w:rPr>
                            <w:rFonts w:ascii="Book Antiqua" w:hAnsi="Book Antiqua"/>
                            <w:i/>
                            <w:color w:val="7F7F7F"/>
                            <w:sz w:val="22"/>
                          </w:rPr>
                          <w:t>il</w:t>
                        </w:r>
                        <w:r>
                          <w:rPr>
                            <w:rFonts w:ascii="Book Antiqua" w:hAnsi="Book Antiqua"/>
                            <w:i/>
                            <w:color w:val="7F7F7F"/>
                            <w:spacing w:val="40"/>
                            <w:sz w:val="22"/>
                          </w:rPr>
                          <w:t> </w:t>
                        </w:r>
                        <w:r>
                          <w:rPr>
                            <w:rFonts w:ascii="Book Antiqua" w:hAnsi="Book Antiqua"/>
                            <w:i/>
                            <w:color w:val="7F7F7F"/>
                            <w:sz w:val="22"/>
                          </w:rPr>
                          <w:t>y</w:t>
                        </w:r>
                        <w:r>
                          <w:rPr>
                            <w:rFonts w:ascii="Book Antiqua" w:hAnsi="Book Antiqua"/>
                            <w:i/>
                            <w:color w:val="7F7F7F"/>
                            <w:spacing w:val="40"/>
                            <w:sz w:val="22"/>
                          </w:rPr>
                          <w:t> </w:t>
                        </w:r>
                        <w:r>
                          <w:rPr>
                            <w:rFonts w:ascii="Book Antiqua" w:hAnsi="Book Antiqua"/>
                            <w:i/>
                            <w:color w:val="7F7F7F"/>
                            <w:sz w:val="22"/>
                          </w:rPr>
                          <w:t>a</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fixation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3</w:t>
                        </w:r>
                        <w:r>
                          <w:rPr>
                            <w:rFonts w:ascii="Book Antiqua" w:hAnsi="Book Antiqua"/>
                            <w:i/>
                            <w:color w:val="7F7F7F"/>
                            <w:spacing w:val="40"/>
                            <w:sz w:val="22"/>
                          </w:rPr>
                          <w:t> </w:t>
                        </w:r>
                        <w:r>
                          <w:rPr>
                            <w:rFonts w:ascii="Book Antiqua" w:hAnsi="Book Antiqua"/>
                            <w:i/>
                            <w:color w:val="7F7F7F"/>
                            <w:sz w:val="22"/>
                          </w:rPr>
                          <w:t>Na</w:t>
                        </w:r>
                        <w:r>
                          <w:rPr>
                            <w:rFonts w:ascii="Verdana" w:hAnsi="Verdana"/>
                            <w:i/>
                            <w:color w:val="7F7F7F"/>
                            <w:position w:val="9"/>
                            <w:sz w:val="16"/>
                          </w:rPr>
                          <w:t>+</w:t>
                        </w:r>
                        <w:r>
                          <w:rPr>
                            <w:rFonts w:ascii="Verdana" w:hAnsi="Verdana"/>
                            <w:i/>
                            <w:color w:val="7F7F7F"/>
                            <w:spacing w:val="17"/>
                            <w:position w:val="9"/>
                            <w:sz w:val="16"/>
                          </w:rPr>
                          <w:t> </w:t>
                        </w:r>
                        <w:r>
                          <w:rPr>
                            <w:rFonts w:ascii="Book Antiqua" w:hAnsi="Book Antiqua"/>
                            <w:i/>
                            <w:color w:val="7F7F7F"/>
                            <w:sz w:val="22"/>
                          </w:rPr>
                          <w:t>… </w:t>
                        </w:r>
                        <w:r>
                          <w:rPr>
                            <w:sz w:val="24"/>
                          </w:rPr>
                          <w:t>On</w:t>
                        </w:r>
                        <w:r>
                          <w:rPr>
                            <w:spacing w:val="18"/>
                            <w:sz w:val="24"/>
                          </w:rPr>
                          <w:t> </w:t>
                        </w:r>
                        <w:r>
                          <w:rPr>
                            <w:sz w:val="24"/>
                          </w:rPr>
                          <w:t>finit</w:t>
                        </w:r>
                        <w:r>
                          <w:rPr>
                            <w:spacing w:val="26"/>
                            <w:sz w:val="24"/>
                          </w:rPr>
                          <w:t> </w:t>
                        </w:r>
                        <w:r>
                          <w:rPr>
                            <w:sz w:val="24"/>
                          </w:rPr>
                          <w:t>en</w:t>
                        </w:r>
                        <w:r>
                          <w:rPr>
                            <w:spacing w:val="26"/>
                            <w:sz w:val="24"/>
                          </w:rPr>
                          <w:t> </w:t>
                        </w:r>
                        <w:r>
                          <w:rPr>
                            <w:sz w:val="24"/>
                          </w:rPr>
                          <w:t>beauté</w:t>
                        </w:r>
                        <w:r>
                          <w:rPr>
                            <w:spacing w:val="26"/>
                            <w:sz w:val="24"/>
                          </w:rPr>
                          <w:t> </w:t>
                        </w:r>
                        <w:r>
                          <w:rPr>
                            <w:sz w:val="24"/>
                          </w:rPr>
                          <w:t>avec</w:t>
                        </w:r>
                        <w:r>
                          <w:rPr>
                            <w:spacing w:val="26"/>
                            <w:sz w:val="24"/>
                          </w:rPr>
                          <w:t> </w:t>
                        </w:r>
                        <w:r>
                          <w:rPr>
                            <w:sz w:val="24"/>
                          </w:rPr>
                          <w:t>un</w:t>
                        </w:r>
                        <w:r>
                          <w:rPr>
                            <w:spacing w:val="26"/>
                            <w:sz w:val="24"/>
                          </w:rPr>
                          <w:t> </w:t>
                        </w:r>
                        <w:r>
                          <w:rPr>
                            <w:sz w:val="24"/>
                          </w:rPr>
                          <w:t>item</w:t>
                        </w:r>
                        <w:r>
                          <w:rPr>
                            <w:spacing w:val="26"/>
                            <w:sz w:val="24"/>
                          </w:rPr>
                          <w:t> </w:t>
                        </w:r>
                        <w:r>
                          <w:rPr>
                            <w:sz w:val="24"/>
                          </w:rPr>
                          <w:t>vrai</w:t>
                        </w:r>
                        <w:r>
                          <w:rPr>
                            <w:spacing w:val="-19"/>
                            <w:sz w:val="24"/>
                          </w:rPr>
                          <w:t> </w:t>
                        </w:r>
                        <w:r>
                          <w:rPr>
                            <w:sz w:val="24"/>
                          </w:rPr>
                          <w:t>!</w:t>
                        </w:r>
                        <w:r>
                          <w:rPr>
                            <w:spacing w:val="26"/>
                            <w:sz w:val="24"/>
                          </w:rPr>
                          <w:t> </w:t>
                        </w:r>
                        <w:r>
                          <w:rPr>
                            <w:sz w:val="24"/>
                          </w:rPr>
                          <w:t>En</w:t>
                        </w:r>
                        <w:r>
                          <w:rPr>
                            <w:spacing w:val="26"/>
                            <w:sz w:val="24"/>
                          </w:rPr>
                          <w:t> </w:t>
                        </w:r>
                        <w:r>
                          <w:rPr>
                            <w:sz w:val="24"/>
                          </w:rPr>
                          <w:t>effet,</w:t>
                        </w:r>
                        <w:r>
                          <w:rPr>
                            <w:spacing w:val="26"/>
                            <w:sz w:val="24"/>
                          </w:rPr>
                          <w:t> </w:t>
                        </w:r>
                        <w:r>
                          <w:rPr>
                            <w:sz w:val="24"/>
                          </w:rPr>
                          <w:t>il</w:t>
                        </w:r>
                        <w:r>
                          <w:rPr>
                            <w:spacing w:val="26"/>
                            <w:sz w:val="24"/>
                          </w:rPr>
                          <w:t> </w:t>
                        </w:r>
                        <w:r>
                          <w:rPr>
                            <w:sz w:val="24"/>
                          </w:rPr>
                          <w:t>y</w:t>
                        </w:r>
                        <w:r>
                          <w:rPr>
                            <w:spacing w:val="26"/>
                            <w:sz w:val="24"/>
                          </w:rPr>
                          <w:t> </w:t>
                        </w:r>
                        <w:r>
                          <w:rPr>
                            <w:sz w:val="24"/>
                          </w:rPr>
                          <w:t>a</w:t>
                        </w:r>
                        <w:r>
                          <w:rPr>
                            <w:spacing w:val="26"/>
                            <w:sz w:val="24"/>
                          </w:rPr>
                          <w:t> </w:t>
                        </w:r>
                        <w:r>
                          <w:rPr>
                            <w:sz w:val="24"/>
                          </w:rPr>
                          <w:t>d’abord</w:t>
                        </w:r>
                        <w:r>
                          <w:rPr>
                            <w:spacing w:val="26"/>
                            <w:sz w:val="24"/>
                          </w:rPr>
                          <w:t> </w:t>
                        </w:r>
                        <w:r>
                          <w:rPr>
                            <w:sz w:val="24"/>
                          </w:rPr>
                          <w:t>la</w:t>
                        </w:r>
                        <w:r>
                          <w:rPr>
                            <w:spacing w:val="26"/>
                            <w:sz w:val="24"/>
                          </w:rPr>
                          <w:t> </w:t>
                        </w:r>
                        <w:r>
                          <w:rPr>
                            <w:sz w:val="24"/>
                          </w:rPr>
                          <w:t>fixation</w:t>
                        </w:r>
                        <w:r>
                          <w:rPr>
                            <w:spacing w:val="26"/>
                            <w:sz w:val="24"/>
                          </w:rPr>
                          <w:t> </w:t>
                        </w:r>
                        <w:r>
                          <w:rPr>
                            <w:sz w:val="24"/>
                          </w:rPr>
                          <w:t>de</w:t>
                        </w:r>
                        <w:r>
                          <w:rPr>
                            <w:spacing w:val="26"/>
                            <w:sz w:val="24"/>
                          </w:rPr>
                          <w:t> </w:t>
                        </w:r>
                        <w:r>
                          <w:rPr>
                            <w:sz w:val="24"/>
                          </w:rPr>
                          <w:t>3</w:t>
                        </w:r>
                        <w:r>
                          <w:rPr>
                            <w:spacing w:val="26"/>
                            <w:sz w:val="24"/>
                          </w:rPr>
                          <w:t> </w:t>
                        </w:r>
                        <w:r>
                          <w:rPr>
                            <w:sz w:val="24"/>
                          </w:rPr>
                          <w:t>Na</w:t>
                        </w:r>
                        <w:r>
                          <w:rPr>
                            <w:rFonts w:ascii="Century" w:hAnsi="Century"/>
                            <w:position w:val="10"/>
                            <w:sz w:val="16"/>
                          </w:rPr>
                          <w:t>+</w:t>
                        </w:r>
                        <w:r>
                          <w:rPr>
                            <w:rFonts w:ascii="Century" w:hAnsi="Century"/>
                            <w:spacing w:val="40"/>
                            <w:position w:val="10"/>
                            <w:sz w:val="16"/>
                          </w:rPr>
                          <w:t> </w:t>
                        </w:r>
                        <w:r>
                          <w:rPr>
                            <w:sz w:val="24"/>
                          </w:rPr>
                          <w:t>suivie</w:t>
                        </w:r>
                        <w:r>
                          <w:rPr>
                            <w:spacing w:val="26"/>
                            <w:sz w:val="24"/>
                          </w:rPr>
                          <w:t> </w:t>
                        </w:r>
                        <w:r>
                          <w:rPr>
                            <w:sz w:val="24"/>
                          </w:rPr>
                          <w:t>par une</w:t>
                        </w:r>
                        <w:r>
                          <w:rPr>
                            <w:spacing w:val="-8"/>
                            <w:sz w:val="24"/>
                          </w:rPr>
                          <w:t> </w:t>
                        </w:r>
                        <w:r>
                          <w:rPr>
                            <w:sz w:val="24"/>
                          </w:rPr>
                          <w:t>phosphorylation</w:t>
                        </w:r>
                        <w:r>
                          <w:rPr>
                            <w:spacing w:val="-8"/>
                            <w:sz w:val="24"/>
                          </w:rPr>
                          <w:t> </w:t>
                        </w:r>
                        <w:r>
                          <w:rPr>
                            <w:sz w:val="24"/>
                          </w:rPr>
                          <w:t>cytoplasmique</w:t>
                        </w:r>
                        <w:r>
                          <w:rPr>
                            <w:spacing w:val="-8"/>
                            <w:sz w:val="24"/>
                          </w:rPr>
                          <w:t> </w:t>
                        </w:r>
                        <w:r>
                          <w:rPr>
                            <w:sz w:val="24"/>
                          </w:rPr>
                          <w:t>du</w:t>
                        </w:r>
                        <w:r>
                          <w:rPr>
                            <w:spacing w:val="-8"/>
                            <w:sz w:val="24"/>
                          </w:rPr>
                          <w:t> </w:t>
                        </w:r>
                        <w:r>
                          <w:rPr>
                            <w:sz w:val="24"/>
                          </w:rPr>
                          <w:t>transporteur</w:t>
                        </w:r>
                        <w:r>
                          <w:rPr>
                            <w:spacing w:val="-8"/>
                            <w:sz w:val="24"/>
                          </w:rPr>
                          <w:t> </w:t>
                        </w:r>
                        <w:r>
                          <w:rPr>
                            <w:sz w:val="24"/>
                          </w:rPr>
                          <w:t>puis</w:t>
                        </w:r>
                        <w:r>
                          <w:rPr>
                            <w:spacing w:val="-8"/>
                            <w:sz w:val="24"/>
                          </w:rPr>
                          <w:t> </w:t>
                        </w:r>
                        <w:r>
                          <w:rPr>
                            <w:sz w:val="24"/>
                          </w:rPr>
                          <w:t>un</w:t>
                        </w:r>
                        <w:r>
                          <w:rPr>
                            <w:spacing w:val="-8"/>
                            <w:sz w:val="24"/>
                          </w:rPr>
                          <w:t> </w:t>
                        </w:r>
                        <w:r>
                          <w:rPr>
                            <w:sz w:val="24"/>
                          </w:rPr>
                          <w:t>changement</w:t>
                        </w:r>
                        <w:r>
                          <w:rPr>
                            <w:spacing w:val="-8"/>
                            <w:sz w:val="24"/>
                          </w:rPr>
                          <w:t> </w:t>
                        </w:r>
                        <w:r>
                          <w:rPr>
                            <w:sz w:val="24"/>
                          </w:rPr>
                          <w:t>de</w:t>
                        </w:r>
                        <w:r>
                          <w:rPr>
                            <w:spacing w:val="-8"/>
                            <w:sz w:val="24"/>
                          </w:rPr>
                          <w:t> </w:t>
                        </w:r>
                        <w:r>
                          <w:rPr>
                            <w:sz w:val="24"/>
                          </w:rPr>
                          <w:t>conformation</w:t>
                        </w:r>
                        <w:r>
                          <w:rPr>
                            <w:spacing w:val="-8"/>
                            <w:sz w:val="24"/>
                          </w:rPr>
                          <w:t> </w:t>
                        </w:r>
                        <w:r>
                          <w:rPr>
                            <w:sz w:val="24"/>
                          </w:rPr>
                          <w:t>et</w:t>
                        </w:r>
                        <w:r>
                          <w:rPr>
                            <w:spacing w:val="-8"/>
                            <w:sz w:val="24"/>
                          </w:rPr>
                          <w:t> </w:t>
                        </w:r>
                        <w:r>
                          <w:rPr>
                            <w:sz w:val="24"/>
                          </w:rPr>
                          <w:t>la libération de 3 Na</w:t>
                        </w:r>
                        <w:r>
                          <w:rPr>
                            <w:rFonts w:ascii="Century" w:hAnsi="Century"/>
                            <w:position w:val="10"/>
                            <w:sz w:val="16"/>
                          </w:rPr>
                          <w:t>+</w:t>
                        </w:r>
                        <w:r>
                          <w:rPr>
                            <w:sz w:val="24"/>
                          </w:rPr>
                          <w:t>. Enfin, il y a la fixation de 2 K</w:t>
                        </w:r>
                        <w:r>
                          <w:rPr>
                            <w:rFonts w:ascii="Century" w:hAnsi="Century"/>
                            <w:position w:val="10"/>
                            <w:sz w:val="16"/>
                          </w:rPr>
                          <w:t>+</w:t>
                        </w:r>
                        <w:r>
                          <w:rPr>
                            <w:rFonts w:ascii="Century" w:hAnsi="Century"/>
                            <w:spacing w:val="34"/>
                            <w:position w:val="10"/>
                            <w:sz w:val="16"/>
                          </w:rPr>
                          <w:t> </w:t>
                        </w:r>
                        <w:r>
                          <w:rPr>
                            <w:sz w:val="24"/>
                          </w:rPr>
                          <w:t>et une déphosphorylation du transporteur. Pour finir, le transporteur reprend sa conformation initiale et libère les 2 K</w:t>
                        </w:r>
                        <w:r>
                          <w:rPr>
                            <w:rFonts w:ascii="Century" w:hAnsi="Century"/>
                            <w:position w:val="10"/>
                            <w:sz w:val="16"/>
                          </w:rPr>
                          <w:t>+</w:t>
                        </w:r>
                        <w:r>
                          <w:rPr>
                            <w:sz w:val="24"/>
                          </w:rPr>
                          <w:t>.</w:t>
                        </w:r>
                      </w:p>
                      <w:p>
                        <w:pPr>
                          <w:spacing w:before="234"/>
                          <w:ind w:left="106" w:right="0" w:firstLine="0"/>
                          <w:jc w:val="left"/>
                          <w:rPr>
                            <w:b/>
                            <w:sz w:val="24"/>
                          </w:rPr>
                        </w:pPr>
                        <w:r>
                          <w:rPr>
                            <w:b/>
                            <w:sz w:val="24"/>
                          </w:rPr>
                          <w:t>Réponses</w:t>
                        </w:r>
                        <w:r>
                          <w:rPr>
                            <w:b/>
                            <w:spacing w:val="-5"/>
                            <w:sz w:val="24"/>
                          </w:rPr>
                          <w:t> </w:t>
                        </w:r>
                        <w:r>
                          <w:rPr>
                            <w:b/>
                            <w:sz w:val="24"/>
                          </w:rPr>
                          <w:t>vraies</w:t>
                        </w:r>
                        <w:r>
                          <w:rPr>
                            <w:b/>
                            <w:spacing w:val="-3"/>
                            <w:sz w:val="24"/>
                          </w:rPr>
                          <w:t> </w:t>
                        </w:r>
                        <w:r>
                          <w:rPr>
                            <w:b/>
                            <w:sz w:val="24"/>
                          </w:rPr>
                          <w:t>:</w:t>
                        </w:r>
                        <w:r>
                          <w:rPr>
                            <w:b/>
                            <w:spacing w:val="-4"/>
                            <w:sz w:val="24"/>
                          </w:rPr>
                          <w:t> </w:t>
                        </w:r>
                        <w:r>
                          <w:rPr>
                            <w:b/>
                            <w:sz w:val="24"/>
                          </w:rPr>
                          <w:t>C</w:t>
                        </w:r>
                        <w:r>
                          <w:rPr>
                            <w:b/>
                            <w:spacing w:val="-3"/>
                            <w:sz w:val="24"/>
                          </w:rPr>
                          <w:t> </w:t>
                        </w:r>
                        <w:r>
                          <w:rPr>
                            <w:b/>
                            <w:sz w:val="24"/>
                          </w:rPr>
                          <w:t>et</w:t>
                        </w:r>
                        <w:r>
                          <w:rPr>
                            <w:b/>
                            <w:spacing w:val="-3"/>
                            <w:sz w:val="24"/>
                          </w:rPr>
                          <w:t> </w:t>
                        </w:r>
                        <w:r>
                          <w:rPr>
                            <w:b/>
                            <w:spacing w:val="-10"/>
                            <w:sz w:val="24"/>
                          </w:rPr>
                          <w:t>E</w:t>
                        </w:r>
                      </w:p>
                    </w:txbxContent>
                  </v:textbox>
                  <w10:wrap type="none"/>
                </v:shape>
              </v:group>
            </w:pict>
          </mc:Fallback>
        </mc:AlternateContent>
      </w:r>
      <w:r>
        <w:rPr>
          <w:sz w:val="20"/>
        </w:rPr>
      </w:r>
    </w:p>
    <w:p>
      <w:pPr>
        <w:pStyle w:val="BodyText"/>
        <w:rPr>
          <w:sz w:val="20"/>
        </w:rPr>
      </w:pPr>
    </w:p>
    <w:p>
      <w:pPr>
        <w:pStyle w:val="BodyText"/>
        <w:spacing w:before="52"/>
        <w:rPr>
          <w:sz w:val="20"/>
        </w:rPr>
      </w:pPr>
    </w:p>
    <w:p>
      <w:pPr>
        <w:pStyle w:val="BodyText"/>
        <w:spacing w:after="0"/>
        <w:rPr>
          <w:sz w:val="20"/>
        </w:rPr>
        <w:sectPr>
          <w:pgSz w:w="23820" w:h="16840" w:orient="landscape"/>
          <w:pgMar w:header="0" w:footer="619" w:top="1120" w:bottom="840" w:left="1133" w:right="992"/>
        </w:sectPr>
      </w:pPr>
    </w:p>
    <w:p>
      <w:pPr>
        <w:pStyle w:val="Heading4"/>
        <w:spacing w:before="152"/>
        <w:jc w:val="both"/>
      </w:pPr>
      <w:r>
        <w:rPr>
          <w:spacing w:val="-7"/>
        </w:rPr>
        <w:t>Question</w:t>
      </w:r>
      <w:r>
        <w:rPr>
          <w:spacing w:val="5"/>
        </w:rPr>
        <w:t> </w:t>
      </w:r>
      <w:r>
        <w:rPr>
          <w:spacing w:val="-5"/>
        </w:rPr>
        <w:t>15</w:t>
      </w:r>
    </w:p>
    <w:p>
      <w:pPr>
        <w:spacing w:line="244" w:lineRule="auto" w:before="6"/>
        <w:ind w:left="0" w:right="0" w:firstLine="0"/>
        <w:jc w:val="both"/>
        <w:rPr>
          <w:b/>
          <w:sz w:val="24"/>
        </w:rPr>
      </w:pPr>
      <w:r>
        <w:rPr>
          <w:b/>
          <w:spacing w:val="-2"/>
          <w:sz w:val="24"/>
        </w:rPr>
        <w:t>On</w:t>
      </w:r>
      <w:r>
        <w:rPr>
          <w:b/>
          <w:spacing w:val="-13"/>
          <w:sz w:val="24"/>
        </w:rPr>
        <w:t> </w:t>
      </w:r>
      <w:r>
        <w:rPr>
          <w:b/>
          <w:spacing w:val="-2"/>
          <w:sz w:val="24"/>
        </w:rPr>
        <w:t>croise</w:t>
      </w:r>
      <w:r>
        <w:rPr>
          <w:b/>
          <w:spacing w:val="-13"/>
          <w:sz w:val="24"/>
        </w:rPr>
        <w:t> </w:t>
      </w:r>
      <w:r>
        <w:rPr>
          <w:b/>
          <w:spacing w:val="-2"/>
          <w:sz w:val="24"/>
        </w:rPr>
        <w:t>une</w:t>
      </w:r>
      <w:r>
        <w:rPr>
          <w:b/>
          <w:spacing w:val="-13"/>
          <w:sz w:val="24"/>
        </w:rPr>
        <w:t> </w:t>
      </w:r>
      <w:r>
        <w:rPr>
          <w:b/>
          <w:spacing w:val="-2"/>
          <w:sz w:val="24"/>
        </w:rPr>
        <w:t>souris</w:t>
      </w:r>
      <w:r>
        <w:rPr>
          <w:b/>
          <w:spacing w:val="-13"/>
          <w:sz w:val="24"/>
        </w:rPr>
        <w:t> </w:t>
      </w:r>
      <w:r>
        <w:rPr>
          <w:b/>
          <w:spacing w:val="-2"/>
          <w:sz w:val="24"/>
        </w:rPr>
        <w:t>dont</w:t>
      </w:r>
      <w:r>
        <w:rPr>
          <w:b/>
          <w:spacing w:val="-13"/>
          <w:sz w:val="24"/>
        </w:rPr>
        <w:t> </w:t>
      </w:r>
      <w:r>
        <w:rPr>
          <w:b/>
          <w:spacing w:val="-2"/>
          <w:sz w:val="24"/>
        </w:rPr>
        <w:t>le</w:t>
      </w:r>
      <w:r>
        <w:rPr>
          <w:b/>
          <w:spacing w:val="-13"/>
          <w:sz w:val="24"/>
        </w:rPr>
        <w:t> </w:t>
      </w:r>
      <w:r>
        <w:rPr>
          <w:b/>
          <w:spacing w:val="-2"/>
          <w:sz w:val="24"/>
        </w:rPr>
        <w:t>gène</w:t>
      </w:r>
      <w:r>
        <w:rPr>
          <w:b/>
          <w:spacing w:val="-13"/>
          <w:sz w:val="24"/>
        </w:rPr>
        <w:t> </w:t>
      </w:r>
      <w:r>
        <w:rPr>
          <w:b/>
          <w:spacing w:val="-2"/>
          <w:sz w:val="24"/>
        </w:rPr>
        <w:t>du</w:t>
      </w:r>
      <w:r>
        <w:rPr>
          <w:b/>
          <w:spacing w:val="-13"/>
          <w:sz w:val="24"/>
        </w:rPr>
        <w:t> </w:t>
      </w:r>
      <w:r>
        <w:rPr>
          <w:b/>
          <w:spacing w:val="-2"/>
          <w:sz w:val="24"/>
        </w:rPr>
        <w:t>récepteur</w:t>
      </w:r>
      <w:r>
        <w:rPr>
          <w:b/>
          <w:spacing w:val="-13"/>
          <w:sz w:val="24"/>
        </w:rPr>
        <w:t> </w:t>
      </w:r>
      <w:r>
        <w:rPr>
          <w:b/>
          <w:spacing w:val="-2"/>
          <w:sz w:val="24"/>
        </w:rPr>
        <w:t>à</w:t>
      </w:r>
      <w:r>
        <w:rPr>
          <w:b/>
          <w:spacing w:val="-13"/>
          <w:sz w:val="24"/>
        </w:rPr>
        <w:t> </w:t>
      </w:r>
      <w:r>
        <w:rPr>
          <w:b/>
          <w:spacing w:val="-2"/>
          <w:sz w:val="24"/>
        </w:rPr>
        <w:t>l’insuline</w:t>
      </w:r>
      <w:r>
        <w:rPr>
          <w:b/>
          <w:spacing w:val="-13"/>
          <w:sz w:val="24"/>
        </w:rPr>
        <w:t> </w:t>
      </w:r>
      <w:r>
        <w:rPr>
          <w:b/>
          <w:spacing w:val="-2"/>
          <w:sz w:val="24"/>
        </w:rPr>
        <w:t>a</w:t>
      </w:r>
      <w:r>
        <w:rPr>
          <w:b/>
          <w:spacing w:val="-13"/>
          <w:sz w:val="24"/>
        </w:rPr>
        <w:t> </w:t>
      </w:r>
      <w:r>
        <w:rPr>
          <w:b/>
          <w:spacing w:val="-2"/>
          <w:sz w:val="24"/>
        </w:rPr>
        <w:t>été</w:t>
      </w:r>
      <w:r>
        <w:rPr>
          <w:b/>
          <w:spacing w:val="-13"/>
          <w:sz w:val="24"/>
        </w:rPr>
        <w:t> </w:t>
      </w:r>
      <w:r>
        <w:rPr>
          <w:b/>
          <w:spacing w:val="-2"/>
          <w:sz w:val="24"/>
        </w:rPr>
        <w:t>encadré</w:t>
      </w:r>
      <w:r>
        <w:rPr>
          <w:b/>
          <w:spacing w:val="-13"/>
          <w:sz w:val="24"/>
        </w:rPr>
        <w:t> </w:t>
      </w:r>
      <w:r>
        <w:rPr>
          <w:b/>
          <w:spacing w:val="-2"/>
          <w:sz w:val="24"/>
        </w:rPr>
        <w:t>de</w:t>
      </w:r>
      <w:r>
        <w:rPr>
          <w:b/>
          <w:spacing w:val="-13"/>
          <w:sz w:val="24"/>
        </w:rPr>
        <w:t> </w:t>
      </w:r>
      <w:r>
        <w:rPr>
          <w:b/>
          <w:spacing w:val="-2"/>
          <w:sz w:val="24"/>
        </w:rPr>
        <w:t>sites</w:t>
      </w:r>
      <w:r>
        <w:rPr>
          <w:b/>
          <w:spacing w:val="-13"/>
          <w:sz w:val="24"/>
        </w:rPr>
        <w:t> </w:t>
      </w:r>
      <w:r>
        <w:rPr>
          <w:b/>
          <w:spacing w:val="-2"/>
          <w:sz w:val="24"/>
        </w:rPr>
        <w:t>LoxP </w:t>
      </w:r>
      <w:r>
        <w:rPr>
          <w:b/>
          <w:spacing w:val="-8"/>
          <w:sz w:val="24"/>
        </w:rPr>
        <w:t>avec</w:t>
      </w:r>
      <w:r>
        <w:rPr>
          <w:b/>
          <w:spacing w:val="-5"/>
          <w:sz w:val="24"/>
        </w:rPr>
        <w:t> </w:t>
      </w:r>
      <w:r>
        <w:rPr>
          <w:b/>
          <w:spacing w:val="-8"/>
          <w:sz w:val="24"/>
        </w:rPr>
        <w:t>une</w:t>
      </w:r>
      <w:r>
        <w:rPr>
          <w:b/>
          <w:spacing w:val="-5"/>
          <w:sz w:val="24"/>
        </w:rPr>
        <w:t> </w:t>
      </w:r>
      <w:r>
        <w:rPr>
          <w:b/>
          <w:spacing w:val="-8"/>
          <w:sz w:val="24"/>
        </w:rPr>
        <w:t>souris</w:t>
      </w:r>
      <w:r>
        <w:rPr>
          <w:b/>
          <w:spacing w:val="-5"/>
          <w:sz w:val="24"/>
        </w:rPr>
        <w:t> </w:t>
      </w:r>
      <w:r>
        <w:rPr>
          <w:b/>
          <w:spacing w:val="-8"/>
          <w:sz w:val="24"/>
        </w:rPr>
        <w:t>exprimant</w:t>
      </w:r>
      <w:r>
        <w:rPr>
          <w:b/>
          <w:spacing w:val="-5"/>
          <w:sz w:val="24"/>
        </w:rPr>
        <w:t> </w:t>
      </w:r>
      <w:r>
        <w:rPr>
          <w:b/>
          <w:spacing w:val="-8"/>
          <w:sz w:val="24"/>
        </w:rPr>
        <w:t>la</w:t>
      </w:r>
      <w:r>
        <w:rPr>
          <w:b/>
          <w:spacing w:val="-5"/>
          <w:sz w:val="24"/>
        </w:rPr>
        <w:t> </w:t>
      </w:r>
      <w:r>
        <w:rPr>
          <w:b/>
          <w:spacing w:val="-8"/>
          <w:sz w:val="24"/>
        </w:rPr>
        <w:t>Cre</w:t>
      </w:r>
      <w:r>
        <w:rPr>
          <w:b/>
          <w:spacing w:val="-5"/>
          <w:sz w:val="24"/>
        </w:rPr>
        <w:t> </w:t>
      </w:r>
      <w:r>
        <w:rPr>
          <w:b/>
          <w:spacing w:val="-8"/>
          <w:sz w:val="24"/>
        </w:rPr>
        <w:t>recombinase</w:t>
      </w:r>
      <w:r>
        <w:rPr>
          <w:b/>
          <w:spacing w:val="-5"/>
          <w:sz w:val="24"/>
        </w:rPr>
        <w:t> </w:t>
      </w:r>
      <w:r>
        <w:rPr>
          <w:b/>
          <w:spacing w:val="-8"/>
          <w:sz w:val="24"/>
        </w:rPr>
        <w:t>sous</w:t>
      </w:r>
      <w:r>
        <w:rPr>
          <w:b/>
          <w:spacing w:val="-5"/>
          <w:sz w:val="24"/>
        </w:rPr>
        <w:t> </w:t>
      </w:r>
      <w:r>
        <w:rPr>
          <w:b/>
          <w:spacing w:val="-8"/>
          <w:sz w:val="24"/>
        </w:rPr>
        <w:t>le</w:t>
      </w:r>
      <w:r>
        <w:rPr>
          <w:b/>
          <w:spacing w:val="-5"/>
          <w:sz w:val="24"/>
        </w:rPr>
        <w:t> </w:t>
      </w:r>
      <w:r>
        <w:rPr>
          <w:b/>
          <w:spacing w:val="-8"/>
          <w:sz w:val="24"/>
        </w:rPr>
        <w:t>contrôle</w:t>
      </w:r>
      <w:r>
        <w:rPr>
          <w:b/>
          <w:spacing w:val="-5"/>
          <w:sz w:val="24"/>
        </w:rPr>
        <w:t> </w:t>
      </w:r>
      <w:r>
        <w:rPr>
          <w:b/>
          <w:spacing w:val="-8"/>
          <w:sz w:val="24"/>
        </w:rPr>
        <w:t>du</w:t>
      </w:r>
      <w:r>
        <w:rPr>
          <w:b/>
          <w:spacing w:val="-5"/>
          <w:sz w:val="24"/>
        </w:rPr>
        <w:t> </w:t>
      </w:r>
      <w:r>
        <w:rPr>
          <w:b/>
          <w:spacing w:val="-8"/>
          <w:sz w:val="24"/>
        </w:rPr>
        <w:t>promoteur</w:t>
      </w:r>
      <w:r>
        <w:rPr>
          <w:b/>
          <w:spacing w:val="-5"/>
          <w:sz w:val="24"/>
        </w:rPr>
        <w:t> </w:t>
      </w:r>
      <w:r>
        <w:rPr>
          <w:b/>
          <w:spacing w:val="-8"/>
          <w:sz w:val="24"/>
        </w:rPr>
        <w:t>de</w:t>
      </w:r>
      <w:r>
        <w:rPr>
          <w:b/>
          <w:spacing w:val="-5"/>
          <w:sz w:val="24"/>
        </w:rPr>
        <w:t> </w:t>
      </w:r>
      <w:r>
        <w:rPr>
          <w:b/>
          <w:spacing w:val="-8"/>
          <w:sz w:val="24"/>
        </w:rPr>
        <w:t>l’actine </w:t>
      </w:r>
      <w:r>
        <w:rPr>
          <w:b/>
          <w:spacing w:val="-2"/>
          <w:sz w:val="24"/>
        </w:rPr>
        <w:t>musculaire.</w:t>
      </w:r>
      <w:r>
        <w:rPr>
          <w:b/>
          <w:spacing w:val="-4"/>
          <w:sz w:val="24"/>
        </w:rPr>
        <w:t> </w:t>
      </w:r>
      <w:r>
        <w:rPr>
          <w:b/>
          <w:spacing w:val="-2"/>
          <w:sz w:val="24"/>
        </w:rPr>
        <w:t>Que</w:t>
      </w:r>
      <w:r>
        <w:rPr>
          <w:b/>
          <w:spacing w:val="-3"/>
          <w:sz w:val="24"/>
        </w:rPr>
        <w:t> </w:t>
      </w:r>
      <w:r>
        <w:rPr>
          <w:b/>
          <w:spacing w:val="-2"/>
          <w:sz w:val="24"/>
        </w:rPr>
        <w:t>peut-on</w:t>
      </w:r>
      <w:r>
        <w:rPr>
          <w:b/>
          <w:spacing w:val="-3"/>
          <w:sz w:val="24"/>
        </w:rPr>
        <w:t> </w:t>
      </w:r>
      <w:r>
        <w:rPr>
          <w:b/>
          <w:spacing w:val="-2"/>
          <w:sz w:val="24"/>
        </w:rPr>
        <w:t>observer</w:t>
      </w:r>
      <w:r>
        <w:rPr>
          <w:b/>
          <w:spacing w:val="-17"/>
          <w:sz w:val="24"/>
        </w:rPr>
        <w:t> </w:t>
      </w:r>
      <w:r>
        <w:rPr>
          <w:b/>
          <w:spacing w:val="-2"/>
          <w:sz w:val="24"/>
        </w:rPr>
        <w:t>?</w:t>
      </w:r>
    </w:p>
    <w:p>
      <w:pPr>
        <w:pStyle w:val="ListParagraph"/>
        <w:numPr>
          <w:ilvl w:val="0"/>
          <w:numId w:val="49"/>
        </w:numPr>
        <w:tabs>
          <w:tab w:pos="490" w:val="left" w:leader="none"/>
        </w:tabs>
        <w:spacing w:line="240" w:lineRule="auto" w:before="161" w:after="0"/>
        <w:ind w:left="490" w:right="0" w:hanging="359"/>
        <w:jc w:val="left"/>
        <w:rPr>
          <w:sz w:val="24"/>
        </w:rPr>
      </w:pPr>
      <w:r>
        <w:rPr>
          <w:spacing w:val="-4"/>
          <w:sz w:val="24"/>
        </w:rPr>
        <w:t>Une</w:t>
      </w:r>
      <w:r>
        <w:rPr>
          <w:spacing w:val="2"/>
          <w:sz w:val="24"/>
        </w:rPr>
        <w:t> </w:t>
      </w:r>
      <w:r>
        <w:rPr>
          <w:spacing w:val="-4"/>
          <w:sz w:val="24"/>
        </w:rPr>
        <w:t>augmentation</w:t>
      </w:r>
      <w:r>
        <w:rPr>
          <w:spacing w:val="2"/>
          <w:sz w:val="24"/>
        </w:rPr>
        <w:t> </w:t>
      </w:r>
      <w:r>
        <w:rPr>
          <w:spacing w:val="-4"/>
          <w:sz w:val="24"/>
        </w:rPr>
        <w:t>du</w:t>
      </w:r>
      <w:r>
        <w:rPr>
          <w:spacing w:val="2"/>
          <w:sz w:val="24"/>
        </w:rPr>
        <w:t> </w:t>
      </w:r>
      <w:r>
        <w:rPr>
          <w:spacing w:val="-4"/>
          <w:sz w:val="24"/>
        </w:rPr>
        <w:t>stockage</w:t>
      </w:r>
      <w:r>
        <w:rPr>
          <w:spacing w:val="3"/>
          <w:sz w:val="24"/>
        </w:rPr>
        <w:t> </w:t>
      </w:r>
      <w:r>
        <w:rPr>
          <w:spacing w:val="-4"/>
          <w:sz w:val="24"/>
        </w:rPr>
        <w:t>des</w:t>
      </w:r>
      <w:r>
        <w:rPr>
          <w:spacing w:val="2"/>
          <w:sz w:val="24"/>
        </w:rPr>
        <w:t> </w:t>
      </w:r>
      <w:r>
        <w:rPr>
          <w:spacing w:val="-4"/>
          <w:sz w:val="24"/>
        </w:rPr>
        <w:t>triglycérides</w:t>
      </w:r>
      <w:r>
        <w:rPr>
          <w:spacing w:val="2"/>
          <w:sz w:val="24"/>
        </w:rPr>
        <w:t> </w:t>
      </w:r>
      <w:r>
        <w:rPr>
          <w:spacing w:val="-4"/>
          <w:sz w:val="24"/>
        </w:rPr>
        <w:t>dans</w:t>
      </w:r>
      <w:r>
        <w:rPr>
          <w:spacing w:val="2"/>
          <w:sz w:val="24"/>
        </w:rPr>
        <w:t> </w:t>
      </w:r>
      <w:r>
        <w:rPr>
          <w:spacing w:val="-4"/>
          <w:sz w:val="24"/>
        </w:rPr>
        <w:t>les</w:t>
      </w:r>
      <w:r>
        <w:rPr>
          <w:spacing w:val="3"/>
          <w:sz w:val="24"/>
        </w:rPr>
        <w:t> </w:t>
      </w:r>
      <w:r>
        <w:rPr>
          <w:spacing w:val="-4"/>
          <w:sz w:val="24"/>
        </w:rPr>
        <w:t>hépatocytes</w:t>
      </w:r>
      <w:r>
        <w:rPr>
          <w:spacing w:val="2"/>
          <w:sz w:val="24"/>
        </w:rPr>
        <w:t> </w:t>
      </w:r>
      <w:r>
        <w:rPr>
          <w:spacing w:val="-4"/>
          <w:sz w:val="24"/>
        </w:rPr>
        <w:t>du</w:t>
      </w:r>
      <w:r>
        <w:rPr>
          <w:spacing w:val="2"/>
          <w:sz w:val="24"/>
        </w:rPr>
        <w:t> </w:t>
      </w:r>
      <w:r>
        <w:rPr>
          <w:spacing w:val="-4"/>
          <w:sz w:val="24"/>
        </w:rPr>
        <w:t>tissu</w:t>
      </w:r>
      <w:r>
        <w:rPr>
          <w:spacing w:val="2"/>
          <w:sz w:val="24"/>
        </w:rPr>
        <w:t> </w:t>
      </w:r>
      <w:r>
        <w:rPr>
          <w:spacing w:val="-4"/>
          <w:sz w:val="24"/>
        </w:rPr>
        <w:t>adipeux</w:t>
      </w:r>
    </w:p>
    <w:p>
      <w:pPr>
        <w:pStyle w:val="ListParagraph"/>
        <w:numPr>
          <w:ilvl w:val="0"/>
          <w:numId w:val="49"/>
        </w:numPr>
        <w:tabs>
          <w:tab w:pos="490" w:val="left" w:leader="none"/>
        </w:tabs>
        <w:spacing w:line="240" w:lineRule="auto" w:before="48" w:after="0"/>
        <w:ind w:left="490" w:right="0" w:hanging="349"/>
        <w:jc w:val="left"/>
        <w:rPr>
          <w:sz w:val="24"/>
        </w:rPr>
      </w:pPr>
      <w:r>
        <w:rPr>
          <w:spacing w:val="-2"/>
          <w:sz w:val="24"/>
        </w:rPr>
        <w:t>Un</w:t>
      </w:r>
      <w:r>
        <w:rPr>
          <w:spacing w:val="-5"/>
          <w:sz w:val="24"/>
        </w:rPr>
        <w:t> </w:t>
      </w:r>
      <w:r>
        <w:rPr>
          <w:spacing w:val="-2"/>
          <w:sz w:val="24"/>
        </w:rPr>
        <w:t>KO</w:t>
      </w:r>
      <w:r>
        <w:rPr>
          <w:spacing w:val="-6"/>
          <w:sz w:val="24"/>
        </w:rPr>
        <w:t> </w:t>
      </w:r>
      <w:r>
        <w:rPr>
          <w:spacing w:val="-2"/>
          <w:sz w:val="24"/>
        </w:rPr>
        <w:t>du</w:t>
      </w:r>
      <w:r>
        <w:rPr>
          <w:spacing w:val="-5"/>
          <w:sz w:val="24"/>
        </w:rPr>
        <w:t> </w:t>
      </w:r>
      <w:r>
        <w:rPr>
          <w:spacing w:val="-2"/>
          <w:sz w:val="24"/>
        </w:rPr>
        <w:t>récepteur</w:t>
      </w:r>
      <w:r>
        <w:rPr>
          <w:spacing w:val="-5"/>
          <w:sz w:val="24"/>
        </w:rPr>
        <w:t> </w:t>
      </w:r>
      <w:r>
        <w:rPr>
          <w:spacing w:val="-2"/>
          <w:sz w:val="24"/>
        </w:rPr>
        <w:t>à</w:t>
      </w:r>
      <w:r>
        <w:rPr>
          <w:spacing w:val="-5"/>
          <w:sz w:val="24"/>
        </w:rPr>
        <w:t> </w:t>
      </w:r>
      <w:r>
        <w:rPr>
          <w:spacing w:val="-2"/>
          <w:sz w:val="24"/>
        </w:rPr>
        <w:t>l’insuline</w:t>
      </w:r>
      <w:r>
        <w:rPr>
          <w:spacing w:val="-5"/>
          <w:sz w:val="24"/>
        </w:rPr>
        <w:t> </w:t>
      </w:r>
      <w:r>
        <w:rPr>
          <w:spacing w:val="-2"/>
          <w:sz w:val="24"/>
        </w:rPr>
        <w:t>dans</w:t>
      </w:r>
      <w:r>
        <w:rPr>
          <w:spacing w:val="-5"/>
          <w:sz w:val="24"/>
        </w:rPr>
        <w:t> </w:t>
      </w:r>
      <w:r>
        <w:rPr>
          <w:spacing w:val="-2"/>
          <w:sz w:val="24"/>
        </w:rPr>
        <w:t>toutes</w:t>
      </w:r>
      <w:r>
        <w:rPr>
          <w:spacing w:val="-5"/>
          <w:sz w:val="24"/>
        </w:rPr>
        <w:t> </w:t>
      </w:r>
      <w:r>
        <w:rPr>
          <w:spacing w:val="-2"/>
          <w:sz w:val="24"/>
        </w:rPr>
        <w:t>les</w:t>
      </w:r>
      <w:r>
        <w:rPr>
          <w:spacing w:val="-5"/>
          <w:sz w:val="24"/>
        </w:rPr>
        <w:t> </w:t>
      </w:r>
      <w:r>
        <w:rPr>
          <w:spacing w:val="-2"/>
          <w:sz w:val="24"/>
        </w:rPr>
        <w:t>cellules</w:t>
      </w:r>
      <w:r>
        <w:rPr>
          <w:spacing w:val="-5"/>
          <w:sz w:val="24"/>
        </w:rPr>
        <w:t> </w:t>
      </w:r>
      <w:r>
        <w:rPr>
          <w:spacing w:val="-2"/>
          <w:sz w:val="24"/>
        </w:rPr>
        <w:t>de</w:t>
      </w:r>
      <w:r>
        <w:rPr>
          <w:spacing w:val="-5"/>
          <w:sz w:val="24"/>
        </w:rPr>
        <w:t> </w:t>
      </w:r>
      <w:r>
        <w:rPr>
          <w:spacing w:val="-2"/>
          <w:sz w:val="24"/>
        </w:rPr>
        <w:t>l’organisme</w:t>
      </w:r>
      <w:r>
        <w:rPr>
          <w:spacing w:val="-5"/>
          <w:sz w:val="24"/>
        </w:rPr>
        <w:t> </w:t>
      </w:r>
      <w:r>
        <w:rPr>
          <w:spacing w:val="-2"/>
          <w:sz w:val="24"/>
        </w:rPr>
        <w:t>de</w:t>
      </w:r>
      <w:r>
        <w:rPr>
          <w:spacing w:val="-5"/>
          <w:sz w:val="24"/>
        </w:rPr>
        <w:t> </w:t>
      </w:r>
      <w:r>
        <w:rPr>
          <w:spacing w:val="-2"/>
          <w:sz w:val="24"/>
        </w:rPr>
        <w:t>la</w:t>
      </w:r>
      <w:r>
        <w:rPr>
          <w:spacing w:val="-5"/>
          <w:sz w:val="24"/>
        </w:rPr>
        <w:t> </w:t>
      </w:r>
      <w:r>
        <w:rPr>
          <w:spacing w:val="-2"/>
          <w:sz w:val="24"/>
        </w:rPr>
        <w:t>souris</w:t>
      </w:r>
      <w:r>
        <w:rPr>
          <w:spacing w:val="-5"/>
          <w:sz w:val="24"/>
        </w:rPr>
        <w:t> </w:t>
      </w:r>
      <w:r>
        <w:rPr>
          <w:spacing w:val="-2"/>
          <w:sz w:val="24"/>
        </w:rPr>
        <w:t>générée</w:t>
      </w:r>
    </w:p>
    <w:p>
      <w:pPr>
        <w:pStyle w:val="BodyText"/>
        <w:spacing w:before="5"/>
        <w:rPr>
          <w:sz w:val="6"/>
        </w:rPr>
      </w:pPr>
      <w:r>
        <w:rPr>
          <w:sz w:val="6"/>
        </w:rPr>
        <mc:AlternateContent>
          <mc:Choice Requires="wps">
            <w:drawing>
              <wp:anchor distT="0" distB="0" distL="0" distR="0" allowOverlap="1" layoutInCell="1" locked="0" behindDoc="1" simplePos="0" relativeHeight="487649792">
                <wp:simplePos x="0" y="0"/>
                <wp:positionH relativeFrom="page">
                  <wp:posOffset>722528</wp:posOffset>
                </wp:positionH>
                <wp:positionV relativeFrom="paragraph">
                  <wp:posOffset>64512</wp:posOffset>
                </wp:positionV>
                <wp:extent cx="6475095" cy="624840"/>
                <wp:effectExtent l="0" t="0" r="0" b="0"/>
                <wp:wrapTopAndBottom/>
                <wp:docPr id="1308" name="Textbox 1308"/>
                <wp:cNvGraphicFramePr>
                  <a:graphicFrameLocks/>
                </wp:cNvGraphicFramePr>
                <a:graphic>
                  <a:graphicData uri="http://schemas.microsoft.com/office/word/2010/wordprocessingShape">
                    <wps:wsp>
                      <wps:cNvPr id="1308" name="Textbox 1308"/>
                      <wps:cNvSpPr txBox="1"/>
                      <wps:spPr>
                        <a:xfrm>
                          <a:off x="0" y="0"/>
                          <a:ext cx="6475095" cy="624840"/>
                        </a:xfrm>
                        <a:prstGeom prst="rect">
                          <a:avLst/>
                        </a:prstGeom>
                        <a:ln w="5054">
                          <a:solidFill>
                            <a:srgbClr val="000000"/>
                          </a:solidFill>
                          <a:prstDash val="solid"/>
                        </a:ln>
                      </wps:spPr>
                      <wps:txbx>
                        <w:txbxContent>
                          <w:p>
                            <w:pPr>
                              <w:spacing w:before="29"/>
                              <w:ind w:left="109" w:right="0" w:firstLine="0"/>
                              <w:jc w:val="left"/>
                              <w:rPr>
                                <w:b/>
                                <w:sz w:val="24"/>
                              </w:rPr>
                            </w:pPr>
                            <w:r>
                              <w:rPr>
                                <w:b/>
                                <w:spacing w:val="-6"/>
                                <w:sz w:val="24"/>
                              </w:rPr>
                              <w:t>C.</w:t>
                            </w:r>
                            <w:r>
                              <w:rPr>
                                <w:b/>
                                <w:spacing w:val="25"/>
                                <w:sz w:val="24"/>
                              </w:rPr>
                              <w:t> </w:t>
                            </w:r>
                            <w:r>
                              <w:rPr>
                                <w:b/>
                                <w:spacing w:val="-6"/>
                                <w:sz w:val="24"/>
                              </w:rPr>
                              <w:t>Une</w:t>
                            </w:r>
                            <w:r>
                              <w:rPr>
                                <w:b/>
                                <w:spacing w:val="4"/>
                                <w:sz w:val="24"/>
                              </w:rPr>
                              <w:t> </w:t>
                            </w:r>
                            <w:r>
                              <w:rPr>
                                <w:b/>
                                <w:spacing w:val="-6"/>
                                <w:sz w:val="24"/>
                              </w:rPr>
                              <w:t>résistance</w:t>
                            </w:r>
                            <w:r>
                              <w:rPr>
                                <w:b/>
                                <w:spacing w:val="4"/>
                                <w:sz w:val="24"/>
                              </w:rPr>
                              <w:t> </w:t>
                            </w:r>
                            <w:r>
                              <w:rPr>
                                <w:b/>
                                <w:spacing w:val="-6"/>
                                <w:sz w:val="24"/>
                              </w:rPr>
                              <w:t>à</w:t>
                            </w:r>
                            <w:r>
                              <w:rPr>
                                <w:b/>
                                <w:spacing w:val="5"/>
                                <w:sz w:val="24"/>
                              </w:rPr>
                              <w:t> </w:t>
                            </w:r>
                            <w:r>
                              <w:rPr>
                                <w:b/>
                                <w:spacing w:val="-6"/>
                                <w:sz w:val="24"/>
                              </w:rPr>
                              <w:t>l’insuline</w:t>
                            </w:r>
                            <w:r>
                              <w:rPr>
                                <w:b/>
                                <w:spacing w:val="4"/>
                                <w:sz w:val="24"/>
                              </w:rPr>
                              <w:t> </w:t>
                            </w:r>
                            <w:r>
                              <w:rPr>
                                <w:b/>
                                <w:spacing w:val="-6"/>
                                <w:sz w:val="24"/>
                              </w:rPr>
                              <w:t>dans</w:t>
                            </w:r>
                            <w:r>
                              <w:rPr>
                                <w:b/>
                                <w:spacing w:val="4"/>
                                <w:sz w:val="24"/>
                              </w:rPr>
                              <w:t> </w:t>
                            </w:r>
                            <w:r>
                              <w:rPr>
                                <w:b/>
                                <w:spacing w:val="-6"/>
                                <w:sz w:val="24"/>
                              </w:rPr>
                              <w:t>les</w:t>
                            </w:r>
                            <w:r>
                              <w:rPr>
                                <w:b/>
                                <w:spacing w:val="4"/>
                                <w:sz w:val="24"/>
                              </w:rPr>
                              <w:t> </w:t>
                            </w:r>
                            <w:r>
                              <w:rPr>
                                <w:b/>
                                <w:spacing w:val="-6"/>
                                <w:sz w:val="24"/>
                              </w:rPr>
                              <w:t>cellules</w:t>
                            </w:r>
                            <w:r>
                              <w:rPr>
                                <w:b/>
                                <w:spacing w:val="4"/>
                                <w:sz w:val="24"/>
                              </w:rPr>
                              <w:t> </w:t>
                            </w:r>
                            <w:r>
                              <w:rPr>
                                <w:b/>
                                <w:spacing w:val="-6"/>
                                <w:sz w:val="24"/>
                              </w:rPr>
                              <w:t>musculaires</w:t>
                            </w:r>
                          </w:p>
                          <w:p>
                            <w:pPr>
                              <w:spacing w:line="244" w:lineRule="auto" w:before="48"/>
                              <w:ind w:left="498" w:right="0" w:hanging="401"/>
                              <w:jc w:val="left"/>
                              <w:rPr>
                                <w:b/>
                                <w:sz w:val="24"/>
                              </w:rPr>
                            </w:pPr>
                            <w:r>
                              <w:rPr>
                                <w:b/>
                                <w:spacing w:val="-6"/>
                                <w:sz w:val="24"/>
                              </w:rPr>
                              <w:t>D.</w:t>
                            </w:r>
                            <w:r>
                              <w:rPr>
                                <w:b/>
                                <w:spacing w:val="22"/>
                                <w:sz w:val="24"/>
                              </w:rPr>
                              <w:t> </w:t>
                            </w:r>
                            <w:r>
                              <w:rPr>
                                <w:b/>
                                <w:spacing w:val="-6"/>
                                <w:sz w:val="24"/>
                              </w:rPr>
                              <w:t>Chez</w:t>
                            </w:r>
                            <w:r>
                              <w:rPr>
                                <w:b/>
                                <w:spacing w:val="13"/>
                                <w:sz w:val="24"/>
                              </w:rPr>
                              <w:t> </w:t>
                            </w:r>
                            <w:r>
                              <w:rPr>
                                <w:b/>
                                <w:spacing w:val="-6"/>
                                <w:sz w:val="24"/>
                              </w:rPr>
                              <w:t>les</w:t>
                            </w:r>
                            <w:r>
                              <w:rPr>
                                <w:b/>
                                <w:spacing w:val="13"/>
                                <w:sz w:val="24"/>
                              </w:rPr>
                              <w:t> </w:t>
                            </w:r>
                            <w:r>
                              <w:rPr>
                                <w:b/>
                                <w:spacing w:val="-6"/>
                                <w:sz w:val="24"/>
                              </w:rPr>
                              <w:t>souris</w:t>
                            </w:r>
                            <w:r>
                              <w:rPr>
                                <w:b/>
                                <w:spacing w:val="13"/>
                                <w:sz w:val="24"/>
                              </w:rPr>
                              <w:t> </w:t>
                            </w:r>
                            <w:r>
                              <w:rPr>
                                <w:b/>
                                <w:spacing w:val="-6"/>
                                <w:sz w:val="24"/>
                              </w:rPr>
                              <w:t>issues</w:t>
                            </w:r>
                            <w:r>
                              <w:rPr>
                                <w:b/>
                                <w:spacing w:val="13"/>
                                <w:sz w:val="24"/>
                              </w:rPr>
                              <w:t> </w:t>
                            </w:r>
                            <w:r>
                              <w:rPr>
                                <w:b/>
                                <w:spacing w:val="-6"/>
                                <w:sz w:val="24"/>
                              </w:rPr>
                              <w:t>de</w:t>
                            </w:r>
                            <w:r>
                              <w:rPr>
                                <w:b/>
                                <w:spacing w:val="13"/>
                                <w:sz w:val="24"/>
                              </w:rPr>
                              <w:t> </w:t>
                            </w:r>
                            <w:r>
                              <w:rPr>
                                <w:b/>
                                <w:spacing w:val="-6"/>
                                <w:sz w:val="24"/>
                              </w:rPr>
                              <w:t>ce</w:t>
                            </w:r>
                            <w:r>
                              <w:rPr>
                                <w:b/>
                                <w:spacing w:val="13"/>
                                <w:sz w:val="24"/>
                              </w:rPr>
                              <w:t> </w:t>
                            </w:r>
                            <w:r>
                              <w:rPr>
                                <w:b/>
                                <w:spacing w:val="-6"/>
                                <w:sz w:val="24"/>
                              </w:rPr>
                              <w:t>croisement</w:t>
                            </w:r>
                            <w:r>
                              <w:rPr>
                                <w:b/>
                                <w:spacing w:val="13"/>
                                <w:sz w:val="24"/>
                              </w:rPr>
                              <w:t> </w:t>
                            </w:r>
                            <w:r>
                              <w:rPr>
                                <w:b/>
                                <w:spacing w:val="-6"/>
                                <w:sz w:val="24"/>
                              </w:rPr>
                              <w:t>on</w:t>
                            </w:r>
                            <w:r>
                              <w:rPr>
                                <w:b/>
                                <w:spacing w:val="13"/>
                                <w:sz w:val="24"/>
                              </w:rPr>
                              <w:t> </w:t>
                            </w:r>
                            <w:r>
                              <w:rPr>
                                <w:b/>
                                <w:spacing w:val="-6"/>
                                <w:sz w:val="24"/>
                              </w:rPr>
                              <w:t>observera</w:t>
                            </w:r>
                            <w:r>
                              <w:rPr>
                                <w:b/>
                                <w:spacing w:val="13"/>
                                <w:sz w:val="24"/>
                              </w:rPr>
                              <w:t> </w:t>
                            </w:r>
                            <w:r>
                              <w:rPr>
                                <w:b/>
                                <w:spacing w:val="-6"/>
                                <w:sz w:val="24"/>
                              </w:rPr>
                              <w:t>une</w:t>
                            </w:r>
                            <w:r>
                              <w:rPr>
                                <w:b/>
                                <w:spacing w:val="13"/>
                                <w:sz w:val="24"/>
                              </w:rPr>
                              <w:t> </w:t>
                            </w:r>
                            <w:r>
                              <w:rPr>
                                <w:b/>
                                <w:spacing w:val="-6"/>
                                <w:sz w:val="24"/>
                              </w:rPr>
                              <w:t>prise</w:t>
                            </w:r>
                            <w:r>
                              <w:rPr>
                                <w:b/>
                                <w:spacing w:val="13"/>
                                <w:sz w:val="24"/>
                              </w:rPr>
                              <w:t> </w:t>
                            </w:r>
                            <w:r>
                              <w:rPr>
                                <w:b/>
                                <w:spacing w:val="-6"/>
                                <w:sz w:val="24"/>
                              </w:rPr>
                              <w:t>de</w:t>
                            </w:r>
                            <w:r>
                              <w:rPr>
                                <w:b/>
                                <w:spacing w:val="13"/>
                                <w:sz w:val="24"/>
                              </w:rPr>
                              <w:t> </w:t>
                            </w:r>
                            <w:r>
                              <w:rPr>
                                <w:b/>
                                <w:spacing w:val="-6"/>
                                <w:sz w:val="24"/>
                              </w:rPr>
                              <w:t>poids,</w:t>
                            </w:r>
                            <w:r>
                              <w:rPr>
                                <w:b/>
                                <w:spacing w:val="13"/>
                                <w:sz w:val="24"/>
                              </w:rPr>
                              <w:t> </w:t>
                            </w:r>
                            <w:r>
                              <w:rPr>
                                <w:b/>
                                <w:spacing w:val="-6"/>
                                <w:sz w:val="24"/>
                              </w:rPr>
                              <w:t>comme </w:t>
                            </w:r>
                            <w:r>
                              <w:rPr>
                                <w:b/>
                                <w:spacing w:val="-4"/>
                                <w:sz w:val="24"/>
                              </w:rPr>
                              <w:t>c’est</w:t>
                            </w:r>
                            <w:r>
                              <w:rPr>
                                <w:b/>
                                <w:sz w:val="24"/>
                              </w:rPr>
                              <w:t> </w:t>
                            </w:r>
                            <w:r>
                              <w:rPr>
                                <w:b/>
                                <w:spacing w:val="-4"/>
                                <w:sz w:val="24"/>
                              </w:rPr>
                              <w:t>le</w:t>
                            </w:r>
                            <w:r>
                              <w:rPr>
                                <w:b/>
                                <w:sz w:val="24"/>
                              </w:rPr>
                              <w:t> </w:t>
                            </w:r>
                            <w:r>
                              <w:rPr>
                                <w:b/>
                                <w:spacing w:val="-4"/>
                                <w:sz w:val="24"/>
                              </w:rPr>
                              <w:t>cas</w:t>
                            </w:r>
                            <w:r>
                              <w:rPr>
                                <w:b/>
                                <w:sz w:val="24"/>
                              </w:rPr>
                              <w:t> </w:t>
                            </w:r>
                            <w:r>
                              <w:rPr>
                                <w:b/>
                                <w:spacing w:val="-4"/>
                                <w:sz w:val="24"/>
                              </w:rPr>
                              <w:t>suite</w:t>
                            </w:r>
                            <w:r>
                              <w:rPr>
                                <w:b/>
                                <w:sz w:val="24"/>
                              </w:rPr>
                              <w:t> </w:t>
                            </w:r>
                            <w:r>
                              <w:rPr>
                                <w:b/>
                                <w:spacing w:val="-4"/>
                                <w:sz w:val="24"/>
                              </w:rPr>
                              <w:t>à</w:t>
                            </w:r>
                            <w:r>
                              <w:rPr>
                                <w:b/>
                                <w:sz w:val="24"/>
                              </w:rPr>
                              <w:t> </w:t>
                            </w:r>
                            <w:r>
                              <w:rPr>
                                <w:b/>
                                <w:spacing w:val="-4"/>
                                <w:sz w:val="24"/>
                              </w:rPr>
                              <w:t>l’invalidation</w:t>
                            </w:r>
                            <w:r>
                              <w:rPr>
                                <w:b/>
                                <w:sz w:val="24"/>
                              </w:rPr>
                              <w:t> </w:t>
                            </w:r>
                            <w:r>
                              <w:rPr>
                                <w:b/>
                                <w:spacing w:val="-4"/>
                                <w:sz w:val="24"/>
                              </w:rPr>
                              <w:t>du</w:t>
                            </w:r>
                            <w:r>
                              <w:rPr>
                                <w:b/>
                                <w:sz w:val="24"/>
                              </w:rPr>
                              <w:t> </w:t>
                            </w:r>
                            <w:r>
                              <w:rPr>
                                <w:b/>
                                <w:spacing w:val="-4"/>
                                <w:sz w:val="24"/>
                              </w:rPr>
                              <w:t>récepteur</w:t>
                            </w:r>
                            <w:r>
                              <w:rPr>
                                <w:b/>
                                <w:sz w:val="24"/>
                              </w:rPr>
                              <w:t> </w:t>
                            </w:r>
                            <w:r>
                              <w:rPr>
                                <w:b/>
                                <w:spacing w:val="-4"/>
                                <w:sz w:val="24"/>
                              </w:rPr>
                              <w:t>à</w:t>
                            </w:r>
                            <w:r>
                              <w:rPr>
                                <w:b/>
                                <w:sz w:val="24"/>
                              </w:rPr>
                              <w:t> </w:t>
                            </w:r>
                            <w:r>
                              <w:rPr>
                                <w:b/>
                                <w:spacing w:val="-4"/>
                                <w:sz w:val="24"/>
                              </w:rPr>
                              <w:t>l’insuline</w:t>
                            </w:r>
                            <w:r>
                              <w:rPr>
                                <w:b/>
                                <w:sz w:val="24"/>
                              </w:rPr>
                              <w:t> </w:t>
                            </w:r>
                            <w:r>
                              <w:rPr>
                                <w:b/>
                                <w:spacing w:val="-4"/>
                                <w:sz w:val="24"/>
                              </w:rPr>
                              <w:t>dans</w:t>
                            </w:r>
                            <w:r>
                              <w:rPr>
                                <w:b/>
                                <w:sz w:val="24"/>
                              </w:rPr>
                              <w:t> </w:t>
                            </w:r>
                            <w:r>
                              <w:rPr>
                                <w:b/>
                                <w:spacing w:val="-4"/>
                                <w:sz w:val="24"/>
                              </w:rPr>
                              <w:t>les</w:t>
                            </w:r>
                            <w:r>
                              <w:rPr>
                                <w:b/>
                                <w:sz w:val="24"/>
                              </w:rPr>
                              <w:t> </w:t>
                            </w:r>
                            <w:r>
                              <w:rPr>
                                <w:b/>
                                <w:spacing w:val="-4"/>
                                <w:sz w:val="24"/>
                              </w:rPr>
                              <w:t>neurones</w:t>
                            </w:r>
                          </w:p>
                        </w:txbxContent>
                      </wps:txbx>
                      <wps:bodyPr wrap="square" lIns="0" tIns="0" rIns="0" bIns="0" rtlCol="0">
                        <a:noAutofit/>
                      </wps:bodyPr>
                    </wps:wsp>
                  </a:graphicData>
                </a:graphic>
              </wp:anchor>
            </w:drawing>
          </mc:Choice>
          <mc:Fallback>
            <w:pict>
              <v:shape style="position:absolute;margin-left:56.891998pt;margin-top:5.079711pt;width:509.85pt;height:49.2pt;mso-position-horizontal-relative:page;mso-position-vertical-relative:paragraph;z-index:-15666688;mso-wrap-distance-left:0;mso-wrap-distance-right:0" type="#_x0000_t202" id="docshape1284" filled="false" stroked="true" strokeweight=".398pt" strokecolor="#000000">
                <v:textbox inset="0,0,0,0">
                  <w:txbxContent>
                    <w:p>
                      <w:pPr>
                        <w:spacing w:before="29"/>
                        <w:ind w:left="109" w:right="0" w:firstLine="0"/>
                        <w:jc w:val="left"/>
                        <w:rPr>
                          <w:b/>
                          <w:sz w:val="24"/>
                        </w:rPr>
                      </w:pPr>
                      <w:r>
                        <w:rPr>
                          <w:b/>
                          <w:spacing w:val="-6"/>
                          <w:sz w:val="24"/>
                        </w:rPr>
                        <w:t>C.</w:t>
                      </w:r>
                      <w:r>
                        <w:rPr>
                          <w:b/>
                          <w:spacing w:val="25"/>
                          <w:sz w:val="24"/>
                        </w:rPr>
                        <w:t> </w:t>
                      </w:r>
                      <w:r>
                        <w:rPr>
                          <w:b/>
                          <w:spacing w:val="-6"/>
                          <w:sz w:val="24"/>
                        </w:rPr>
                        <w:t>Une</w:t>
                      </w:r>
                      <w:r>
                        <w:rPr>
                          <w:b/>
                          <w:spacing w:val="4"/>
                          <w:sz w:val="24"/>
                        </w:rPr>
                        <w:t> </w:t>
                      </w:r>
                      <w:r>
                        <w:rPr>
                          <w:b/>
                          <w:spacing w:val="-6"/>
                          <w:sz w:val="24"/>
                        </w:rPr>
                        <w:t>résistance</w:t>
                      </w:r>
                      <w:r>
                        <w:rPr>
                          <w:b/>
                          <w:spacing w:val="4"/>
                          <w:sz w:val="24"/>
                        </w:rPr>
                        <w:t> </w:t>
                      </w:r>
                      <w:r>
                        <w:rPr>
                          <w:b/>
                          <w:spacing w:val="-6"/>
                          <w:sz w:val="24"/>
                        </w:rPr>
                        <w:t>à</w:t>
                      </w:r>
                      <w:r>
                        <w:rPr>
                          <w:b/>
                          <w:spacing w:val="5"/>
                          <w:sz w:val="24"/>
                        </w:rPr>
                        <w:t> </w:t>
                      </w:r>
                      <w:r>
                        <w:rPr>
                          <w:b/>
                          <w:spacing w:val="-6"/>
                          <w:sz w:val="24"/>
                        </w:rPr>
                        <w:t>l’insuline</w:t>
                      </w:r>
                      <w:r>
                        <w:rPr>
                          <w:b/>
                          <w:spacing w:val="4"/>
                          <w:sz w:val="24"/>
                        </w:rPr>
                        <w:t> </w:t>
                      </w:r>
                      <w:r>
                        <w:rPr>
                          <w:b/>
                          <w:spacing w:val="-6"/>
                          <w:sz w:val="24"/>
                        </w:rPr>
                        <w:t>dans</w:t>
                      </w:r>
                      <w:r>
                        <w:rPr>
                          <w:b/>
                          <w:spacing w:val="4"/>
                          <w:sz w:val="24"/>
                        </w:rPr>
                        <w:t> </w:t>
                      </w:r>
                      <w:r>
                        <w:rPr>
                          <w:b/>
                          <w:spacing w:val="-6"/>
                          <w:sz w:val="24"/>
                        </w:rPr>
                        <w:t>les</w:t>
                      </w:r>
                      <w:r>
                        <w:rPr>
                          <w:b/>
                          <w:spacing w:val="4"/>
                          <w:sz w:val="24"/>
                        </w:rPr>
                        <w:t> </w:t>
                      </w:r>
                      <w:r>
                        <w:rPr>
                          <w:b/>
                          <w:spacing w:val="-6"/>
                          <w:sz w:val="24"/>
                        </w:rPr>
                        <w:t>cellules</w:t>
                      </w:r>
                      <w:r>
                        <w:rPr>
                          <w:b/>
                          <w:spacing w:val="4"/>
                          <w:sz w:val="24"/>
                        </w:rPr>
                        <w:t> </w:t>
                      </w:r>
                      <w:r>
                        <w:rPr>
                          <w:b/>
                          <w:spacing w:val="-6"/>
                          <w:sz w:val="24"/>
                        </w:rPr>
                        <w:t>musculaires</w:t>
                      </w:r>
                    </w:p>
                    <w:p>
                      <w:pPr>
                        <w:spacing w:line="244" w:lineRule="auto" w:before="48"/>
                        <w:ind w:left="498" w:right="0" w:hanging="401"/>
                        <w:jc w:val="left"/>
                        <w:rPr>
                          <w:b/>
                          <w:sz w:val="24"/>
                        </w:rPr>
                      </w:pPr>
                      <w:r>
                        <w:rPr>
                          <w:b/>
                          <w:spacing w:val="-6"/>
                          <w:sz w:val="24"/>
                        </w:rPr>
                        <w:t>D.</w:t>
                      </w:r>
                      <w:r>
                        <w:rPr>
                          <w:b/>
                          <w:spacing w:val="22"/>
                          <w:sz w:val="24"/>
                        </w:rPr>
                        <w:t> </w:t>
                      </w:r>
                      <w:r>
                        <w:rPr>
                          <w:b/>
                          <w:spacing w:val="-6"/>
                          <w:sz w:val="24"/>
                        </w:rPr>
                        <w:t>Chez</w:t>
                      </w:r>
                      <w:r>
                        <w:rPr>
                          <w:b/>
                          <w:spacing w:val="13"/>
                          <w:sz w:val="24"/>
                        </w:rPr>
                        <w:t> </w:t>
                      </w:r>
                      <w:r>
                        <w:rPr>
                          <w:b/>
                          <w:spacing w:val="-6"/>
                          <w:sz w:val="24"/>
                        </w:rPr>
                        <w:t>les</w:t>
                      </w:r>
                      <w:r>
                        <w:rPr>
                          <w:b/>
                          <w:spacing w:val="13"/>
                          <w:sz w:val="24"/>
                        </w:rPr>
                        <w:t> </w:t>
                      </w:r>
                      <w:r>
                        <w:rPr>
                          <w:b/>
                          <w:spacing w:val="-6"/>
                          <w:sz w:val="24"/>
                        </w:rPr>
                        <w:t>souris</w:t>
                      </w:r>
                      <w:r>
                        <w:rPr>
                          <w:b/>
                          <w:spacing w:val="13"/>
                          <w:sz w:val="24"/>
                        </w:rPr>
                        <w:t> </w:t>
                      </w:r>
                      <w:r>
                        <w:rPr>
                          <w:b/>
                          <w:spacing w:val="-6"/>
                          <w:sz w:val="24"/>
                        </w:rPr>
                        <w:t>issues</w:t>
                      </w:r>
                      <w:r>
                        <w:rPr>
                          <w:b/>
                          <w:spacing w:val="13"/>
                          <w:sz w:val="24"/>
                        </w:rPr>
                        <w:t> </w:t>
                      </w:r>
                      <w:r>
                        <w:rPr>
                          <w:b/>
                          <w:spacing w:val="-6"/>
                          <w:sz w:val="24"/>
                        </w:rPr>
                        <w:t>de</w:t>
                      </w:r>
                      <w:r>
                        <w:rPr>
                          <w:b/>
                          <w:spacing w:val="13"/>
                          <w:sz w:val="24"/>
                        </w:rPr>
                        <w:t> </w:t>
                      </w:r>
                      <w:r>
                        <w:rPr>
                          <w:b/>
                          <w:spacing w:val="-6"/>
                          <w:sz w:val="24"/>
                        </w:rPr>
                        <w:t>ce</w:t>
                      </w:r>
                      <w:r>
                        <w:rPr>
                          <w:b/>
                          <w:spacing w:val="13"/>
                          <w:sz w:val="24"/>
                        </w:rPr>
                        <w:t> </w:t>
                      </w:r>
                      <w:r>
                        <w:rPr>
                          <w:b/>
                          <w:spacing w:val="-6"/>
                          <w:sz w:val="24"/>
                        </w:rPr>
                        <w:t>croisement</w:t>
                      </w:r>
                      <w:r>
                        <w:rPr>
                          <w:b/>
                          <w:spacing w:val="13"/>
                          <w:sz w:val="24"/>
                        </w:rPr>
                        <w:t> </w:t>
                      </w:r>
                      <w:r>
                        <w:rPr>
                          <w:b/>
                          <w:spacing w:val="-6"/>
                          <w:sz w:val="24"/>
                        </w:rPr>
                        <w:t>on</w:t>
                      </w:r>
                      <w:r>
                        <w:rPr>
                          <w:b/>
                          <w:spacing w:val="13"/>
                          <w:sz w:val="24"/>
                        </w:rPr>
                        <w:t> </w:t>
                      </w:r>
                      <w:r>
                        <w:rPr>
                          <w:b/>
                          <w:spacing w:val="-6"/>
                          <w:sz w:val="24"/>
                        </w:rPr>
                        <w:t>observera</w:t>
                      </w:r>
                      <w:r>
                        <w:rPr>
                          <w:b/>
                          <w:spacing w:val="13"/>
                          <w:sz w:val="24"/>
                        </w:rPr>
                        <w:t> </w:t>
                      </w:r>
                      <w:r>
                        <w:rPr>
                          <w:b/>
                          <w:spacing w:val="-6"/>
                          <w:sz w:val="24"/>
                        </w:rPr>
                        <w:t>une</w:t>
                      </w:r>
                      <w:r>
                        <w:rPr>
                          <w:b/>
                          <w:spacing w:val="13"/>
                          <w:sz w:val="24"/>
                        </w:rPr>
                        <w:t> </w:t>
                      </w:r>
                      <w:r>
                        <w:rPr>
                          <w:b/>
                          <w:spacing w:val="-6"/>
                          <w:sz w:val="24"/>
                        </w:rPr>
                        <w:t>prise</w:t>
                      </w:r>
                      <w:r>
                        <w:rPr>
                          <w:b/>
                          <w:spacing w:val="13"/>
                          <w:sz w:val="24"/>
                        </w:rPr>
                        <w:t> </w:t>
                      </w:r>
                      <w:r>
                        <w:rPr>
                          <w:b/>
                          <w:spacing w:val="-6"/>
                          <w:sz w:val="24"/>
                        </w:rPr>
                        <w:t>de</w:t>
                      </w:r>
                      <w:r>
                        <w:rPr>
                          <w:b/>
                          <w:spacing w:val="13"/>
                          <w:sz w:val="24"/>
                        </w:rPr>
                        <w:t> </w:t>
                      </w:r>
                      <w:r>
                        <w:rPr>
                          <w:b/>
                          <w:spacing w:val="-6"/>
                          <w:sz w:val="24"/>
                        </w:rPr>
                        <w:t>poids,</w:t>
                      </w:r>
                      <w:r>
                        <w:rPr>
                          <w:b/>
                          <w:spacing w:val="13"/>
                          <w:sz w:val="24"/>
                        </w:rPr>
                        <w:t> </w:t>
                      </w:r>
                      <w:r>
                        <w:rPr>
                          <w:b/>
                          <w:spacing w:val="-6"/>
                          <w:sz w:val="24"/>
                        </w:rPr>
                        <w:t>comme </w:t>
                      </w:r>
                      <w:r>
                        <w:rPr>
                          <w:b/>
                          <w:spacing w:val="-4"/>
                          <w:sz w:val="24"/>
                        </w:rPr>
                        <w:t>c’est</w:t>
                      </w:r>
                      <w:r>
                        <w:rPr>
                          <w:b/>
                          <w:sz w:val="24"/>
                        </w:rPr>
                        <w:t> </w:t>
                      </w:r>
                      <w:r>
                        <w:rPr>
                          <w:b/>
                          <w:spacing w:val="-4"/>
                          <w:sz w:val="24"/>
                        </w:rPr>
                        <w:t>le</w:t>
                      </w:r>
                      <w:r>
                        <w:rPr>
                          <w:b/>
                          <w:sz w:val="24"/>
                        </w:rPr>
                        <w:t> </w:t>
                      </w:r>
                      <w:r>
                        <w:rPr>
                          <w:b/>
                          <w:spacing w:val="-4"/>
                          <w:sz w:val="24"/>
                        </w:rPr>
                        <w:t>cas</w:t>
                      </w:r>
                      <w:r>
                        <w:rPr>
                          <w:b/>
                          <w:sz w:val="24"/>
                        </w:rPr>
                        <w:t> </w:t>
                      </w:r>
                      <w:r>
                        <w:rPr>
                          <w:b/>
                          <w:spacing w:val="-4"/>
                          <w:sz w:val="24"/>
                        </w:rPr>
                        <w:t>suite</w:t>
                      </w:r>
                      <w:r>
                        <w:rPr>
                          <w:b/>
                          <w:sz w:val="24"/>
                        </w:rPr>
                        <w:t> </w:t>
                      </w:r>
                      <w:r>
                        <w:rPr>
                          <w:b/>
                          <w:spacing w:val="-4"/>
                          <w:sz w:val="24"/>
                        </w:rPr>
                        <w:t>à</w:t>
                      </w:r>
                      <w:r>
                        <w:rPr>
                          <w:b/>
                          <w:sz w:val="24"/>
                        </w:rPr>
                        <w:t> </w:t>
                      </w:r>
                      <w:r>
                        <w:rPr>
                          <w:b/>
                          <w:spacing w:val="-4"/>
                          <w:sz w:val="24"/>
                        </w:rPr>
                        <w:t>l’invalidation</w:t>
                      </w:r>
                      <w:r>
                        <w:rPr>
                          <w:b/>
                          <w:sz w:val="24"/>
                        </w:rPr>
                        <w:t> </w:t>
                      </w:r>
                      <w:r>
                        <w:rPr>
                          <w:b/>
                          <w:spacing w:val="-4"/>
                          <w:sz w:val="24"/>
                        </w:rPr>
                        <w:t>du</w:t>
                      </w:r>
                      <w:r>
                        <w:rPr>
                          <w:b/>
                          <w:sz w:val="24"/>
                        </w:rPr>
                        <w:t> </w:t>
                      </w:r>
                      <w:r>
                        <w:rPr>
                          <w:b/>
                          <w:spacing w:val="-4"/>
                          <w:sz w:val="24"/>
                        </w:rPr>
                        <w:t>récepteur</w:t>
                      </w:r>
                      <w:r>
                        <w:rPr>
                          <w:b/>
                          <w:sz w:val="24"/>
                        </w:rPr>
                        <w:t> </w:t>
                      </w:r>
                      <w:r>
                        <w:rPr>
                          <w:b/>
                          <w:spacing w:val="-4"/>
                          <w:sz w:val="24"/>
                        </w:rPr>
                        <w:t>à</w:t>
                      </w:r>
                      <w:r>
                        <w:rPr>
                          <w:b/>
                          <w:sz w:val="24"/>
                        </w:rPr>
                        <w:t> </w:t>
                      </w:r>
                      <w:r>
                        <w:rPr>
                          <w:b/>
                          <w:spacing w:val="-4"/>
                          <w:sz w:val="24"/>
                        </w:rPr>
                        <w:t>l’insuline</w:t>
                      </w:r>
                      <w:r>
                        <w:rPr>
                          <w:b/>
                          <w:sz w:val="24"/>
                        </w:rPr>
                        <w:t> </w:t>
                      </w:r>
                      <w:r>
                        <w:rPr>
                          <w:b/>
                          <w:spacing w:val="-4"/>
                          <w:sz w:val="24"/>
                        </w:rPr>
                        <w:t>dans</w:t>
                      </w:r>
                      <w:r>
                        <w:rPr>
                          <w:b/>
                          <w:sz w:val="24"/>
                        </w:rPr>
                        <w:t> </w:t>
                      </w:r>
                      <w:r>
                        <w:rPr>
                          <w:b/>
                          <w:spacing w:val="-4"/>
                          <w:sz w:val="24"/>
                        </w:rPr>
                        <w:t>les</w:t>
                      </w:r>
                      <w:r>
                        <w:rPr>
                          <w:b/>
                          <w:sz w:val="24"/>
                        </w:rPr>
                        <w:t> </w:t>
                      </w:r>
                      <w:r>
                        <w:rPr>
                          <w:b/>
                          <w:spacing w:val="-4"/>
                          <w:sz w:val="24"/>
                        </w:rPr>
                        <w:t>neurones</w:t>
                      </w:r>
                    </w:p>
                  </w:txbxContent>
                </v:textbox>
                <v:stroke dashstyle="solid"/>
                <w10:wrap type="topAndBottom"/>
              </v:shape>
            </w:pict>
          </mc:Fallback>
        </mc:AlternateContent>
      </w:r>
    </w:p>
    <w:p>
      <w:pPr>
        <w:pStyle w:val="BodyText"/>
        <w:spacing w:before="51"/>
        <w:ind w:left="147"/>
      </w:pPr>
      <w:r>
        <w:rPr>
          <w:spacing w:val="-2"/>
        </w:rPr>
        <w:t>E.</w:t>
      </w:r>
      <w:r>
        <w:rPr>
          <w:spacing w:val="20"/>
        </w:rPr>
        <w:t> </w:t>
      </w:r>
      <w:r>
        <w:rPr>
          <w:spacing w:val="-2"/>
        </w:rPr>
        <w:t>La</w:t>
      </w:r>
      <w:r>
        <w:rPr>
          <w:spacing w:val="-6"/>
        </w:rPr>
        <w:t> </w:t>
      </w:r>
      <w:r>
        <w:rPr>
          <w:spacing w:val="-2"/>
        </w:rPr>
        <w:t>séquence</w:t>
      </w:r>
      <w:r>
        <w:rPr>
          <w:spacing w:val="-5"/>
        </w:rPr>
        <w:t> </w:t>
      </w:r>
      <w:r>
        <w:rPr>
          <w:spacing w:val="-2"/>
        </w:rPr>
        <w:t>lox</w:t>
      </w:r>
      <w:r>
        <w:rPr>
          <w:spacing w:val="-6"/>
        </w:rPr>
        <w:t> </w:t>
      </w:r>
      <w:r>
        <w:rPr>
          <w:spacing w:val="-2"/>
        </w:rPr>
        <w:t>n’est</w:t>
      </w:r>
      <w:r>
        <w:rPr>
          <w:spacing w:val="-6"/>
        </w:rPr>
        <w:t> </w:t>
      </w:r>
      <w:r>
        <w:rPr>
          <w:spacing w:val="-2"/>
        </w:rPr>
        <w:t>présente</w:t>
      </w:r>
      <w:r>
        <w:rPr>
          <w:spacing w:val="-6"/>
        </w:rPr>
        <w:t> </w:t>
      </w:r>
      <w:r>
        <w:rPr>
          <w:spacing w:val="-2"/>
        </w:rPr>
        <w:t>que</w:t>
      </w:r>
      <w:r>
        <w:rPr>
          <w:spacing w:val="-6"/>
        </w:rPr>
        <w:t> </w:t>
      </w:r>
      <w:r>
        <w:rPr>
          <w:spacing w:val="-2"/>
        </w:rPr>
        <w:t>dans</w:t>
      </w:r>
      <w:r>
        <w:rPr>
          <w:spacing w:val="-6"/>
        </w:rPr>
        <w:t> </w:t>
      </w:r>
      <w:r>
        <w:rPr>
          <w:spacing w:val="-2"/>
        </w:rPr>
        <w:t>les</w:t>
      </w:r>
      <w:r>
        <w:rPr>
          <w:spacing w:val="-6"/>
        </w:rPr>
        <w:t> </w:t>
      </w:r>
      <w:r>
        <w:rPr>
          <w:spacing w:val="-2"/>
        </w:rPr>
        <w:t>cellules</w:t>
      </w:r>
      <w:r>
        <w:rPr>
          <w:spacing w:val="-5"/>
        </w:rPr>
        <w:t> </w:t>
      </w:r>
      <w:r>
        <w:rPr>
          <w:spacing w:val="-2"/>
        </w:rPr>
        <w:t>musculaires</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pStyle w:val="Heading4"/>
        <w:spacing w:before="1"/>
      </w:pPr>
      <w:r>
        <w:rPr/>
        <mc:AlternateContent>
          <mc:Choice Requires="wps">
            <w:drawing>
              <wp:anchor distT="0" distB="0" distL="0" distR="0" allowOverlap="1" layoutInCell="1" locked="0" behindDoc="0" simplePos="0" relativeHeight="15792128">
                <wp:simplePos x="0" y="0"/>
                <wp:positionH relativeFrom="page">
                  <wp:posOffset>7919999</wp:posOffset>
                </wp:positionH>
                <wp:positionV relativeFrom="paragraph">
                  <wp:posOffset>-4650784</wp:posOffset>
                </wp:positionV>
                <wp:extent cx="6533515" cy="4211320"/>
                <wp:effectExtent l="0" t="0" r="0" b="0"/>
                <wp:wrapNone/>
                <wp:docPr id="1309" name="Group 1309"/>
                <wp:cNvGraphicFramePr>
                  <a:graphicFrameLocks/>
                </wp:cNvGraphicFramePr>
                <a:graphic>
                  <a:graphicData uri="http://schemas.microsoft.com/office/word/2010/wordprocessingGroup">
                    <wpg:wgp>
                      <wpg:cNvPr id="1309" name="Group 1309"/>
                      <wpg:cNvGrpSpPr/>
                      <wpg:grpSpPr>
                        <a:xfrm>
                          <a:off x="0" y="0"/>
                          <a:ext cx="6533515" cy="4211320"/>
                          <a:chExt cx="6533515" cy="4211320"/>
                        </a:xfrm>
                      </wpg:grpSpPr>
                      <wps:wsp>
                        <wps:cNvPr id="1310" name="Graphic 1310"/>
                        <wps:cNvSpPr/>
                        <wps:spPr>
                          <a:xfrm>
                            <a:off x="18720" y="18721"/>
                            <a:ext cx="6515100" cy="4192270"/>
                          </a:xfrm>
                          <a:custGeom>
                            <a:avLst/>
                            <a:gdLst/>
                            <a:ahLst/>
                            <a:cxnLst/>
                            <a:rect l="l" t="t" r="r" b="b"/>
                            <a:pathLst>
                              <a:path w="6515100" h="4192270">
                                <a:moveTo>
                                  <a:pt x="6514642" y="0"/>
                                </a:moveTo>
                                <a:lnTo>
                                  <a:pt x="0" y="0"/>
                                </a:lnTo>
                                <a:lnTo>
                                  <a:pt x="0" y="4131769"/>
                                </a:lnTo>
                                <a:lnTo>
                                  <a:pt x="60372" y="4192141"/>
                                </a:lnTo>
                                <a:lnTo>
                                  <a:pt x="6454269" y="4192141"/>
                                </a:lnTo>
                                <a:lnTo>
                                  <a:pt x="6514642" y="413176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11" name="Graphic 1311"/>
                        <wps:cNvSpPr/>
                        <wps:spPr>
                          <a:xfrm>
                            <a:off x="23040" y="23040"/>
                            <a:ext cx="6506209" cy="4184015"/>
                          </a:xfrm>
                          <a:custGeom>
                            <a:avLst/>
                            <a:gdLst/>
                            <a:ahLst/>
                            <a:cxnLst/>
                            <a:rect l="l" t="t" r="r" b="b"/>
                            <a:pathLst>
                              <a:path w="6506209" h="4184015">
                                <a:moveTo>
                                  <a:pt x="6506002" y="0"/>
                                </a:moveTo>
                                <a:lnTo>
                                  <a:pt x="0" y="0"/>
                                </a:lnTo>
                                <a:lnTo>
                                  <a:pt x="0" y="4125660"/>
                                </a:lnTo>
                                <a:lnTo>
                                  <a:pt x="57841" y="4183502"/>
                                </a:lnTo>
                                <a:lnTo>
                                  <a:pt x="6448160" y="4183502"/>
                                </a:lnTo>
                                <a:lnTo>
                                  <a:pt x="6506002" y="412566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12" name="Graphic 1312"/>
                        <wps:cNvSpPr/>
                        <wps:spPr>
                          <a:xfrm>
                            <a:off x="27360" y="27360"/>
                            <a:ext cx="6497955" cy="4175125"/>
                          </a:xfrm>
                          <a:custGeom>
                            <a:avLst/>
                            <a:gdLst/>
                            <a:ahLst/>
                            <a:cxnLst/>
                            <a:rect l="l" t="t" r="r" b="b"/>
                            <a:pathLst>
                              <a:path w="6497955" h="4175125">
                                <a:moveTo>
                                  <a:pt x="6497362" y="0"/>
                                </a:moveTo>
                                <a:lnTo>
                                  <a:pt x="0" y="0"/>
                                </a:lnTo>
                                <a:lnTo>
                                  <a:pt x="0" y="4119551"/>
                                </a:lnTo>
                                <a:lnTo>
                                  <a:pt x="55311" y="4174862"/>
                                </a:lnTo>
                                <a:lnTo>
                                  <a:pt x="6442051" y="4174862"/>
                                </a:lnTo>
                                <a:lnTo>
                                  <a:pt x="6497362" y="411955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13" name="Graphic 1313"/>
                        <wps:cNvSpPr/>
                        <wps:spPr>
                          <a:xfrm>
                            <a:off x="31680" y="31680"/>
                            <a:ext cx="6489065" cy="4166235"/>
                          </a:xfrm>
                          <a:custGeom>
                            <a:avLst/>
                            <a:gdLst/>
                            <a:ahLst/>
                            <a:cxnLst/>
                            <a:rect l="l" t="t" r="r" b="b"/>
                            <a:pathLst>
                              <a:path w="6489065" h="4166235">
                                <a:moveTo>
                                  <a:pt x="6488722" y="0"/>
                                </a:moveTo>
                                <a:lnTo>
                                  <a:pt x="0" y="0"/>
                                </a:lnTo>
                                <a:lnTo>
                                  <a:pt x="0" y="4113442"/>
                                </a:lnTo>
                                <a:lnTo>
                                  <a:pt x="52780" y="4166222"/>
                                </a:lnTo>
                                <a:lnTo>
                                  <a:pt x="6435942" y="4166222"/>
                                </a:lnTo>
                                <a:lnTo>
                                  <a:pt x="6488722" y="411344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14" name="Graphic 1314"/>
                        <wps:cNvSpPr/>
                        <wps:spPr>
                          <a:xfrm>
                            <a:off x="35992" y="36001"/>
                            <a:ext cx="6480175" cy="4157979"/>
                          </a:xfrm>
                          <a:custGeom>
                            <a:avLst/>
                            <a:gdLst/>
                            <a:ahLst/>
                            <a:cxnLst/>
                            <a:rect l="l" t="t" r="r" b="b"/>
                            <a:pathLst>
                              <a:path w="6480175" h="4157979">
                                <a:moveTo>
                                  <a:pt x="6480086" y="0"/>
                                </a:moveTo>
                                <a:lnTo>
                                  <a:pt x="0" y="0"/>
                                </a:lnTo>
                                <a:lnTo>
                                  <a:pt x="0" y="4107332"/>
                                </a:lnTo>
                                <a:lnTo>
                                  <a:pt x="50253" y="4157586"/>
                                </a:lnTo>
                                <a:lnTo>
                                  <a:pt x="6429832" y="4157586"/>
                                </a:lnTo>
                                <a:lnTo>
                                  <a:pt x="6480086" y="410733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15" name="Graphic 1315"/>
                        <wps:cNvSpPr/>
                        <wps:spPr>
                          <a:xfrm>
                            <a:off x="44639" y="44640"/>
                            <a:ext cx="6463030" cy="4140835"/>
                          </a:xfrm>
                          <a:custGeom>
                            <a:avLst/>
                            <a:gdLst/>
                            <a:ahLst/>
                            <a:cxnLst/>
                            <a:rect l="l" t="t" r="r" b="b"/>
                            <a:pathLst>
                              <a:path w="6463030" h="4140835">
                                <a:moveTo>
                                  <a:pt x="6462804" y="0"/>
                                </a:moveTo>
                                <a:lnTo>
                                  <a:pt x="0" y="0"/>
                                </a:lnTo>
                                <a:lnTo>
                                  <a:pt x="0" y="4095114"/>
                                </a:lnTo>
                                <a:lnTo>
                                  <a:pt x="45189" y="4140303"/>
                                </a:lnTo>
                                <a:lnTo>
                                  <a:pt x="6417614" y="4140303"/>
                                </a:lnTo>
                                <a:lnTo>
                                  <a:pt x="6462804" y="409511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16" name="Graphic 1316"/>
                        <wps:cNvSpPr/>
                        <wps:spPr>
                          <a:xfrm>
                            <a:off x="48959" y="48959"/>
                            <a:ext cx="6454775" cy="4131945"/>
                          </a:xfrm>
                          <a:custGeom>
                            <a:avLst/>
                            <a:gdLst/>
                            <a:ahLst/>
                            <a:cxnLst/>
                            <a:rect l="l" t="t" r="r" b="b"/>
                            <a:pathLst>
                              <a:path w="6454775" h="4131945">
                                <a:moveTo>
                                  <a:pt x="6454164" y="0"/>
                                </a:moveTo>
                                <a:lnTo>
                                  <a:pt x="0" y="0"/>
                                </a:lnTo>
                                <a:lnTo>
                                  <a:pt x="0" y="4089005"/>
                                </a:lnTo>
                                <a:lnTo>
                                  <a:pt x="42659" y="4131664"/>
                                </a:lnTo>
                                <a:lnTo>
                                  <a:pt x="6411505" y="4131664"/>
                                </a:lnTo>
                                <a:lnTo>
                                  <a:pt x="6454164" y="408900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17" name="Graphic 1317"/>
                        <wps:cNvSpPr/>
                        <wps:spPr>
                          <a:xfrm>
                            <a:off x="53279" y="53279"/>
                            <a:ext cx="6445885" cy="4123054"/>
                          </a:xfrm>
                          <a:custGeom>
                            <a:avLst/>
                            <a:gdLst/>
                            <a:ahLst/>
                            <a:cxnLst/>
                            <a:rect l="l" t="t" r="r" b="b"/>
                            <a:pathLst>
                              <a:path w="6445885" h="4123054">
                                <a:moveTo>
                                  <a:pt x="6445524" y="0"/>
                                </a:moveTo>
                                <a:lnTo>
                                  <a:pt x="0" y="0"/>
                                </a:lnTo>
                                <a:lnTo>
                                  <a:pt x="0" y="4082896"/>
                                </a:lnTo>
                                <a:lnTo>
                                  <a:pt x="40128" y="4123024"/>
                                </a:lnTo>
                                <a:lnTo>
                                  <a:pt x="6405396" y="4123024"/>
                                </a:lnTo>
                                <a:lnTo>
                                  <a:pt x="6445524" y="408289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18" name="Graphic 1318"/>
                        <wps:cNvSpPr/>
                        <wps:spPr>
                          <a:xfrm>
                            <a:off x="57599" y="57599"/>
                            <a:ext cx="6436995" cy="4114800"/>
                          </a:xfrm>
                          <a:custGeom>
                            <a:avLst/>
                            <a:gdLst/>
                            <a:ahLst/>
                            <a:cxnLst/>
                            <a:rect l="l" t="t" r="r" b="b"/>
                            <a:pathLst>
                              <a:path w="6436995" h="4114800">
                                <a:moveTo>
                                  <a:pt x="6436884" y="0"/>
                                </a:moveTo>
                                <a:lnTo>
                                  <a:pt x="0" y="0"/>
                                </a:lnTo>
                                <a:lnTo>
                                  <a:pt x="0" y="4076786"/>
                                </a:lnTo>
                                <a:lnTo>
                                  <a:pt x="37597" y="4114384"/>
                                </a:lnTo>
                                <a:lnTo>
                                  <a:pt x="6399286" y="4114384"/>
                                </a:lnTo>
                                <a:lnTo>
                                  <a:pt x="6436884" y="407678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19" name="Graphic 1319"/>
                        <wps:cNvSpPr/>
                        <wps:spPr>
                          <a:xfrm>
                            <a:off x="0" y="0"/>
                            <a:ext cx="6480175" cy="4157979"/>
                          </a:xfrm>
                          <a:custGeom>
                            <a:avLst/>
                            <a:gdLst/>
                            <a:ahLst/>
                            <a:cxnLst/>
                            <a:rect l="l" t="t" r="r" b="b"/>
                            <a:pathLst>
                              <a:path w="6480175" h="4157979">
                                <a:moveTo>
                                  <a:pt x="6480083" y="0"/>
                                </a:moveTo>
                                <a:lnTo>
                                  <a:pt x="0" y="0"/>
                                </a:lnTo>
                                <a:lnTo>
                                  <a:pt x="0" y="4117877"/>
                                </a:lnTo>
                                <a:lnTo>
                                  <a:pt x="39706" y="4157583"/>
                                </a:lnTo>
                                <a:lnTo>
                                  <a:pt x="6440377" y="4157583"/>
                                </a:lnTo>
                                <a:lnTo>
                                  <a:pt x="6480083" y="4117877"/>
                                </a:lnTo>
                                <a:lnTo>
                                  <a:pt x="6480083" y="0"/>
                                </a:lnTo>
                                <a:close/>
                              </a:path>
                            </a:pathLst>
                          </a:custGeom>
                          <a:solidFill>
                            <a:srgbClr val="000000"/>
                          </a:solidFill>
                        </wps:spPr>
                        <wps:bodyPr wrap="square" lIns="0" tIns="0" rIns="0" bIns="0" rtlCol="0">
                          <a:prstTxWarp prst="textNoShape">
                            <a:avLst/>
                          </a:prstTxWarp>
                          <a:noAutofit/>
                        </wps:bodyPr>
                      </wps:wsp>
                      <wps:wsp>
                        <wps:cNvPr id="1320" name="Graphic 1320"/>
                        <wps:cNvSpPr/>
                        <wps:spPr>
                          <a:xfrm>
                            <a:off x="6326" y="0"/>
                            <a:ext cx="6467475" cy="4151629"/>
                          </a:xfrm>
                          <a:custGeom>
                            <a:avLst/>
                            <a:gdLst/>
                            <a:ahLst/>
                            <a:cxnLst/>
                            <a:rect l="l" t="t" r="r" b="b"/>
                            <a:pathLst>
                              <a:path w="6467475" h="4151629">
                                <a:moveTo>
                                  <a:pt x="6467430" y="0"/>
                                </a:moveTo>
                                <a:lnTo>
                                  <a:pt x="0" y="0"/>
                                </a:lnTo>
                                <a:lnTo>
                                  <a:pt x="0" y="4115256"/>
                                </a:lnTo>
                                <a:lnTo>
                                  <a:pt x="36000" y="4151256"/>
                                </a:lnTo>
                                <a:lnTo>
                                  <a:pt x="6431430" y="4151256"/>
                                </a:lnTo>
                                <a:lnTo>
                                  <a:pt x="6467430" y="4115256"/>
                                </a:lnTo>
                                <a:lnTo>
                                  <a:pt x="6467430" y="0"/>
                                </a:lnTo>
                                <a:close/>
                              </a:path>
                            </a:pathLst>
                          </a:custGeom>
                          <a:solidFill>
                            <a:srgbClr val="FFFCFC"/>
                          </a:solidFill>
                        </wps:spPr>
                        <wps:bodyPr wrap="square" lIns="0" tIns="0" rIns="0" bIns="0" rtlCol="0">
                          <a:prstTxWarp prst="textNoShape">
                            <a:avLst/>
                          </a:prstTxWarp>
                          <a:noAutofit/>
                        </wps:bodyPr>
                      </wps:wsp>
                      <wps:wsp>
                        <wps:cNvPr id="1321" name="Textbox 1321"/>
                        <wps:cNvSpPr txBox="1"/>
                        <wps:spPr>
                          <a:xfrm>
                            <a:off x="0" y="0"/>
                            <a:ext cx="6533515" cy="4211320"/>
                          </a:xfrm>
                          <a:prstGeom prst="rect">
                            <a:avLst/>
                          </a:prstGeom>
                        </wps:spPr>
                        <wps:txbx>
                          <w:txbxContent>
                            <w:p>
                              <w:pPr>
                                <w:numPr>
                                  <w:ilvl w:val="0"/>
                                  <w:numId w:val="50"/>
                                </w:numPr>
                                <w:tabs>
                                  <w:tab w:pos="507" w:val="left" w:leader="none"/>
                                </w:tabs>
                                <w:spacing w:line="237" w:lineRule="auto" w:before="182"/>
                                <w:ind w:left="106" w:right="188" w:firstLine="0"/>
                                <w:jc w:val="left"/>
                                <w:rPr>
                                  <w:sz w:val="24"/>
                                </w:rPr>
                              </w:pPr>
                              <w:r>
                                <w:rPr>
                                  <w:b/>
                                  <w:sz w:val="28"/>
                                  <w:u w:val="single"/>
                                </w:rPr>
                                <w:t>Item</w:t>
                              </w:r>
                              <w:r>
                                <w:rPr>
                                  <w:b/>
                                  <w:spacing w:val="40"/>
                                  <w:sz w:val="28"/>
                                  <w:u w:val="single"/>
                                </w:rPr>
                                <w:t> </w:t>
                              </w:r>
                              <w:r>
                                <w:rPr>
                                  <w:b/>
                                  <w:sz w:val="28"/>
                                  <w:u w:val="single"/>
                                </w:rPr>
                                <w:t>B</w:t>
                              </w:r>
                              <w:r>
                                <w:rPr>
                                  <w:b/>
                                  <w:sz w:val="28"/>
                                </w:rPr>
                                <w:t> </w:t>
                              </w:r>
                              <w:r>
                                <w:rPr>
                                  <w:rFonts w:ascii="Arial Narrow" w:hAnsi="Arial Narrow"/>
                                  <w:i/>
                                  <w:color w:val="7F7F7F"/>
                                  <w:sz w:val="24"/>
                                </w:rPr>
                                <w:t>→</w:t>
                              </w:r>
                              <w:r>
                                <w:rPr>
                                  <w:rFonts w:ascii="Arial Narrow" w:hAnsi="Arial Narrow"/>
                                  <w:i/>
                                  <w:color w:val="7F7F7F"/>
                                  <w:spacing w:val="23"/>
                                  <w:sz w:val="24"/>
                                </w:rPr>
                                <w:t> </w:t>
                              </w:r>
                              <w:r>
                                <w:rPr>
                                  <w:rFonts w:ascii="Book Antiqua" w:hAnsi="Book Antiqua"/>
                                  <w:i/>
                                  <w:color w:val="7F7F7F"/>
                                  <w:sz w:val="22"/>
                                </w:rPr>
                                <w:t>Un</w:t>
                              </w:r>
                              <w:r>
                                <w:rPr>
                                  <w:rFonts w:ascii="Book Antiqua" w:hAnsi="Book Antiqua"/>
                                  <w:i/>
                                  <w:color w:val="7F7F7F"/>
                                  <w:spacing w:val="36"/>
                                  <w:sz w:val="22"/>
                                </w:rPr>
                                <w:t> </w:t>
                              </w:r>
                              <w:r>
                                <w:rPr>
                                  <w:rFonts w:ascii="Book Antiqua" w:hAnsi="Book Antiqua"/>
                                  <w:i/>
                                  <w:color w:val="7F7F7F"/>
                                  <w:sz w:val="22"/>
                                </w:rPr>
                                <w:t>KO</w:t>
                              </w:r>
                              <w:r>
                                <w:rPr>
                                  <w:rFonts w:ascii="Book Antiqua" w:hAnsi="Book Antiqua"/>
                                  <w:i/>
                                  <w:color w:val="7F7F7F"/>
                                  <w:spacing w:val="37"/>
                                  <w:sz w:val="22"/>
                                </w:rPr>
                                <w:t> </w:t>
                              </w:r>
                              <w:r>
                                <w:rPr>
                                  <w:rFonts w:ascii="Book Antiqua" w:hAnsi="Book Antiqua"/>
                                  <w:i/>
                                  <w:color w:val="7F7F7F"/>
                                  <w:sz w:val="22"/>
                                </w:rPr>
                                <w:t>du</w:t>
                              </w:r>
                              <w:r>
                                <w:rPr>
                                  <w:rFonts w:ascii="Book Antiqua" w:hAnsi="Book Antiqua"/>
                                  <w:i/>
                                  <w:color w:val="7F7F7F"/>
                                  <w:spacing w:val="36"/>
                                  <w:sz w:val="22"/>
                                </w:rPr>
                                <w:t> </w:t>
                              </w:r>
                              <w:r>
                                <w:rPr>
                                  <w:rFonts w:ascii="Book Antiqua" w:hAnsi="Book Antiqua"/>
                                  <w:i/>
                                  <w:color w:val="7F7F7F"/>
                                  <w:sz w:val="22"/>
                                </w:rPr>
                                <w:t>récepteur</w:t>
                              </w:r>
                              <w:r>
                                <w:rPr>
                                  <w:rFonts w:ascii="Book Antiqua" w:hAnsi="Book Antiqua"/>
                                  <w:i/>
                                  <w:color w:val="7F7F7F"/>
                                  <w:spacing w:val="37"/>
                                  <w:sz w:val="22"/>
                                </w:rPr>
                                <w:t> </w:t>
                              </w:r>
                              <w:r>
                                <w:rPr>
                                  <w:rFonts w:ascii="Book Antiqua" w:hAnsi="Book Antiqua"/>
                                  <w:i/>
                                  <w:color w:val="7F7F7F"/>
                                  <w:sz w:val="22"/>
                                </w:rPr>
                                <w:t>à</w:t>
                              </w:r>
                              <w:r>
                                <w:rPr>
                                  <w:rFonts w:ascii="Book Antiqua" w:hAnsi="Book Antiqua"/>
                                  <w:i/>
                                  <w:color w:val="7F7F7F"/>
                                  <w:spacing w:val="36"/>
                                  <w:sz w:val="22"/>
                                </w:rPr>
                                <w:t> </w:t>
                              </w:r>
                              <w:r>
                                <w:rPr>
                                  <w:rFonts w:ascii="Book Antiqua" w:hAnsi="Book Antiqua"/>
                                  <w:i/>
                                  <w:color w:val="7F7F7F"/>
                                  <w:sz w:val="22"/>
                                </w:rPr>
                                <w:t>l’insuline</w:t>
                              </w:r>
                              <w:r>
                                <w:rPr>
                                  <w:rFonts w:ascii="Book Antiqua" w:hAnsi="Book Antiqua"/>
                                  <w:i/>
                                  <w:color w:val="7F7F7F"/>
                                  <w:spacing w:val="37"/>
                                  <w:sz w:val="22"/>
                                </w:rPr>
                                <w:t> </w:t>
                              </w:r>
                              <w:r>
                                <w:rPr>
                                  <w:rFonts w:ascii="Book Antiqua" w:hAnsi="Book Antiqua"/>
                                  <w:i/>
                                  <w:color w:val="7F7F7F"/>
                                  <w:sz w:val="22"/>
                                </w:rPr>
                                <w:t>dans</w:t>
                              </w:r>
                              <w:r>
                                <w:rPr>
                                  <w:rFonts w:ascii="Book Antiqua" w:hAnsi="Book Antiqua"/>
                                  <w:i/>
                                  <w:color w:val="7F7F7F"/>
                                  <w:spacing w:val="36"/>
                                  <w:sz w:val="22"/>
                                </w:rPr>
                                <w:t> </w:t>
                              </w:r>
                              <w:r>
                                <w:rPr>
                                  <w:rFonts w:ascii="Book Antiqua" w:hAnsi="Book Antiqua"/>
                                  <w:i/>
                                  <w:color w:val="7F7F7F"/>
                                  <w:sz w:val="22"/>
                                </w:rPr>
                                <w:t>toutes</w:t>
                              </w:r>
                              <w:r>
                                <w:rPr>
                                  <w:rFonts w:ascii="Book Antiqua" w:hAnsi="Book Antiqua"/>
                                  <w:i/>
                                  <w:color w:val="7F7F7F"/>
                                  <w:spacing w:val="37"/>
                                  <w:sz w:val="22"/>
                                </w:rPr>
                                <w:t> </w:t>
                              </w:r>
                              <w:r>
                                <w:rPr>
                                  <w:rFonts w:ascii="Book Antiqua" w:hAnsi="Book Antiqua"/>
                                  <w:i/>
                                  <w:color w:val="7F7F7F"/>
                                  <w:sz w:val="22"/>
                                </w:rPr>
                                <w:t>les</w:t>
                              </w:r>
                              <w:r>
                                <w:rPr>
                                  <w:rFonts w:ascii="Book Antiqua" w:hAnsi="Book Antiqua"/>
                                  <w:i/>
                                  <w:color w:val="7F7F7F"/>
                                  <w:spacing w:val="36"/>
                                  <w:sz w:val="22"/>
                                </w:rPr>
                                <w:t> </w:t>
                              </w:r>
                              <w:r>
                                <w:rPr>
                                  <w:rFonts w:ascii="Book Antiqua" w:hAnsi="Book Antiqua"/>
                                  <w:i/>
                                  <w:color w:val="7F7F7F"/>
                                  <w:sz w:val="22"/>
                                </w:rPr>
                                <w:t>cellules</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36"/>
                                  <w:sz w:val="22"/>
                                </w:rPr>
                                <w:t> </w:t>
                              </w:r>
                              <w:r>
                                <w:rPr>
                                  <w:rFonts w:ascii="Book Antiqua" w:hAnsi="Book Antiqua"/>
                                  <w:i/>
                                  <w:color w:val="7F7F7F"/>
                                  <w:sz w:val="22"/>
                                </w:rPr>
                                <w:t>l’organisme</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36"/>
                                  <w:sz w:val="22"/>
                                </w:rPr>
                                <w:t> </w:t>
                              </w:r>
                              <w:r>
                                <w:rPr>
                                  <w:rFonts w:ascii="Book Antiqua" w:hAnsi="Book Antiqua"/>
                                  <w:i/>
                                  <w:color w:val="7F7F7F"/>
                                  <w:sz w:val="22"/>
                                </w:rPr>
                                <w:t>la</w:t>
                              </w:r>
                              <w:r>
                                <w:rPr>
                                  <w:rFonts w:ascii="Book Antiqua" w:hAnsi="Book Antiqua"/>
                                  <w:i/>
                                  <w:color w:val="7F7F7F"/>
                                  <w:spacing w:val="37"/>
                                  <w:sz w:val="22"/>
                                </w:rPr>
                                <w:t> </w:t>
                              </w:r>
                              <w:r>
                                <w:rPr>
                                  <w:rFonts w:ascii="Book Antiqua" w:hAnsi="Book Antiqua"/>
                                  <w:i/>
                                  <w:color w:val="7F7F7F"/>
                                  <w:sz w:val="22"/>
                                </w:rPr>
                                <w:t>souris</w:t>
                              </w:r>
                              <w:r>
                                <w:rPr>
                                  <w:rFonts w:ascii="Book Antiqua" w:hAnsi="Book Antiqua"/>
                                  <w:i/>
                                  <w:color w:val="7F7F7F"/>
                                  <w:spacing w:val="-9"/>
                                  <w:sz w:val="22"/>
                                </w:rPr>
                                <w:t> </w:t>
                              </w:r>
                              <w:r>
                                <w:rPr>
                                  <w:rFonts w:ascii="Book Antiqua" w:hAnsi="Book Antiqua"/>
                                  <w:i/>
                                  <w:color w:val="7F7F7F"/>
                                  <w:sz w:val="22"/>
                                </w:rPr>
                                <w:t>… </w:t>
                              </w:r>
                              <w:r>
                                <w:rPr>
                                  <w:spacing w:val="-2"/>
                                  <w:sz w:val="24"/>
                                </w:rPr>
                                <w:t>NOOON,</w:t>
                              </w:r>
                              <w:r>
                                <w:rPr>
                                  <w:spacing w:val="4"/>
                                  <w:sz w:val="24"/>
                                </w:rPr>
                                <w:t> </w:t>
                              </w:r>
                              <w:r>
                                <w:rPr>
                                  <w:spacing w:val="-2"/>
                                  <w:sz w:val="24"/>
                                </w:rPr>
                                <w:t>seulement</w:t>
                              </w:r>
                              <w:r>
                                <w:rPr>
                                  <w:spacing w:val="4"/>
                                  <w:sz w:val="24"/>
                                </w:rPr>
                                <w:t> </w:t>
                              </w:r>
                              <w:r>
                                <w:rPr>
                                  <w:spacing w:val="-2"/>
                                  <w:sz w:val="24"/>
                                </w:rPr>
                                <w:t>pour</w:t>
                              </w:r>
                              <w:r>
                                <w:rPr>
                                  <w:spacing w:val="4"/>
                                  <w:sz w:val="24"/>
                                </w:rPr>
                                <w:t> </w:t>
                              </w:r>
                              <w:r>
                                <w:rPr>
                                  <w:spacing w:val="-2"/>
                                  <w:sz w:val="24"/>
                                </w:rPr>
                                <w:t>les</w:t>
                              </w:r>
                              <w:r>
                                <w:rPr>
                                  <w:spacing w:val="4"/>
                                  <w:sz w:val="24"/>
                                </w:rPr>
                                <w:t> </w:t>
                              </w:r>
                              <w:r>
                                <w:rPr>
                                  <w:spacing w:val="-2"/>
                                  <w:sz w:val="24"/>
                                </w:rPr>
                                <w:t>cellules</w:t>
                              </w:r>
                              <w:r>
                                <w:rPr>
                                  <w:spacing w:val="4"/>
                                  <w:sz w:val="24"/>
                                </w:rPr>
                                <w:t> </w:t>
                              </w:r>
                              <w:r>
                                <w:rPr>
                                  <w:spacing w:val="-2"/>
                                  <w:sz w:val="24"/>
                                </w:rPr>
                                <w:t>musculaires.</w:t>
                              </w:r>
                              <w:r>
                                <w:rPr>
                                  <w:spacing w:val="4"/>
                                  <w:sz w:val="24"/>
                                </w:rPr>
                                <w:t> </w:t>
                              </w:r>
                              <w:r>
                                <w:rPr>
                                  <w:spacing w:val="-2"/>
                                  <w:sz w:val="24"/>
                                </w:rPr>
                                <w:t>La</w:t>
                              </w:r>
                              <w:r>
                                <w:rPr>
                                  <w:spacing w:val="4"/>
                                  <w:sz w:val="24"/>
                                </w:rPr>
                                <w:t> </w:t>
                              </w:r>
                              <w:r>
                                <w:rPr>
                                  <w:spacing w:val="-2"/>
                                  <w:sz w:val="24"/>
                                </w:rPr>
                                <w:t>séquence</w:t>
                              </w:r>
                              <w:r>
                                <w:rPr>
                                  <w:spacing w:val="4"/>
                                  <w:sz w:val="24"/>
                                </w:rPr>
                                <w:t> </w:t>
                              </w:r>
                              <w:r>
                                <w:rPr>
                                  <w:spacing w:val="-2"/>
                                  <w:sz w:val="24"/>
                                </w:rPr>
                                <w:t>Cre</w:t>
                              </w:r>
                              <w:r>
                                <w:rPr>
                                  <w:spacing w:val="4"/>
                                  <w:sz w:val="24"/>
                                </w:rPr>
                                <w:t> </w:t>
                              </w:r>
                              <w:r>
                                <w:rPr>
                                  <w:spacing w:val="-2"/>
                                  <w:sz w:val="24"/>
                                </w:rPr>
                                <w:t>n’est</w:t>
                              </w:r>
                              <w:r>
                                <w:rPr>
                                  <w:spacing w:val="4"/>
                                  <w:sz w:val="24"/>
                                </w:rPr>
                                <w:t> </w:t>
                              </w:r>
                              <w:r>
                                <w:rPr>
                                  <w:spacing w:val="-2"/>
                                  <w:sz w:val="24"/>
                                </w:rPr>
                                <w:t>présente</w:t>
                              </w:r>
                              <w:r>
                                <w:rPr>
                                  <w:spacing w:val="4"/>
                                  <w:sz w:val="24"/>
                                </w:rPr>
                                <w:t> </w:t>
                              </w:r>
                              <w:r>
                                <w:rPr>
                                  <w:spacing w:val="-2"/>
                                  <w:sz w:val="24"/>
                                </w:rPr>
                                <w:t>qu’en</w:t>
                              </w:r>
                              <w:r>
                                <w:rPr>
                                  <w:spacing w:val="4"/>
                                  <w:sz w:val="24"/>
                                </w:rPr>
                                <w:t> </w:t>
                              </w:r>
                              <w:r>
                                <w:rPr>
                                  <w:spacing w:val="-2"/>
                                  <w:sz w:val="24"/>
                                </w:rPr>
                                <w:t>aval</w:t>
                              </w:r>
                              <w:r>
                                <w:rPr>
                                  <w:spacing w:val="4"/>
                                  <w:sz w:val="24"/>
                                </w:rPr>
                                <w:t> </w:t>
                              </w:r>
                              <w:r>
                                <w:rPr>
                                  <w:spacing w:val="-2"/>
                                  <w:sz w:val="24"/>
                                </w:rPr>
                                <w:t>du promoteur</w:t>
                              </w:r>
                              <w:r>
                                <w:rPr>
                                  <w:spacing w:val="-2"/>
                                  <w:sz w:val="24"/>
                                </w:rPr>
                                <w:t> de</w:t>
                              </w:r>
                              <w:r>
                                <w:rPr>
                                  <w:spacing w:val="-1"/>
                                  <w:sz w:val="24"/>
                                </w:rPr>
                                <w:t> </w:t>
                              </w:r>
                              <w:r>
                                <w:rPr>
                                  <w:spacing w:val="-2"/>
                                  <w:sz w:val="24"/>
                                </w:rPr>
                                <w:t>l’actine</w:t>
                              </w:r>
                              <w:r>
                                <w:rPr>
                                  <w:spacing w:val="-2"/>
                                  <w:sz w:val="24"/>
                                </w:rPr>
                                <w:t> musculaire,</w:t>
                              </w:r>
                              <w:r>
                                <w:rPr>
                                  <w:spacing w:val="-2"/>
                                  <w:sz w:val="24"/>
                                </w:rPr>
                                <w:t> qui</w:t>
                              </w:r>
                              <w:r>
                                <w:rPr>
                                  <w:spacing w:val="-1"/>
                                  <w:sz w:val="24"/>
                                </w:rPr>
                                <w:t> </w:t>
                              </w:r>
                              <w:r>
                                <w:rPr>
                                  <w:spacing w:val="-2"/>
                                  <w:sz w:val="24"/>
                                </w:rPr>
                                <w:t>ne</w:t>
                              </w:r>
                              <w:r>
                                <w:rPr>
                                  <w:spacing w:val="-2"/>
                                  <w:sz w:val="24"/>
                                </w:rPr>
                                <w:t> pourra</w:t>
                              </w:r>
                              <w:r>
                                <w:rPr>
                                  <w:spacing w:val="-1"/>
                                  <w:sz w:val="24"/>
                                </w:rPr>
                                <w:t> </w:t>
                              </w:r>
                              <w:r>
                                <w:rPr>
                                  <w:spacing w:val="-2"/>
                                  <w:sz w:val="24"/>
                                </w:rPr>
                                <w:t>donc</w:t>
                              </w:r>
                              <w:r>
                                <w:rPr>
                                  <w:spacing w:val="-1"/>
                                  <w:sz w:val="24"/>
                                </w:rPr>
                                <w:t> </w:t>
                              </w:r>
                              <w:r>
                                <w:rPr>
                                  <w:spacing w:val="-2"/>
                                  <w:sz w:val="24"/>
                                </w:rPr>
                                <w:t>être</w:t>
                              </w:r>
                              <w:r>
                                <w:rPr>
                                  <w:spacing w:val="-2"/>
                                  <w:sz w:val="24"/>
                                </w:rPr>
                                <w:t> activé</w:t>
                              </w:r>
                              <w:r>
                                <w:rPr>
                                  <w:spacing w:val="-2"/>
                                  <w:sz w:val="24"/>
                                </w:rPr>
                                <w:t> que</w:t>
                              </w:r>
                              <w:r>
                                <w:rPr>
                                  <w:spacing w:val="-1"/>
                                  <w:sz w:val="24"/>
                                </w:rPr>
                                <w:t> </w:t>
                              </w:r>
                              <w:r>
                                <w:rPr>
                                  <w:spacing w:val="-2"/>
                                  <w:sz w:val="24"/>
                                </w:rPr>
                                <w:t>dans</w:t>
                              </w:r>
                              <w:r>
                                <w:rPr>
                                  <w:spacing w:val="-2"/>
                                  <w:sz w:val="24"/>
                                </w:rPr>
                                <w:t> les</w:t>
                              </w:r>
                              <w:r>
                                <w:rPr>
                                  <w:spacing w:val="-1"/>
                                  <w:sz w:val="24"/>
                                </w:rPr>
                                <w:t> </w:t>
                              </w:r>
                              <w:r>
                                <w:rPr>
                                  <w:spacing w:val="-2"/>
                                  <w:sz w:val="24"/>
                                </w:rPr>
                                <w:t>cellules</w:t>
                              </w:r>
                              <w:r>
                                <w:rPr>
                                  <w:spacing w:val="-2"/>
                                  <w:sz w:val="24"/>
                                </w:rPr>
                                <w:t> exprimant l’actine</w:t>
                              </w:r>
                              <w:r>
                                <w:rPr>
                                  <w:spacing w:val="-3"/>
                                  <w:sz w:val="24"/>
                                </w:rPr>
                                <w:t> </w:t>
                              </w:r>
                              <w:r>
                                <w:rPr>
                                  <w:spacing w:val="-2"/>
                                  <w:sz w:val="24"/>
                                </w:rPr>
                                <w:t>musculaire.</w:t>
                              </w:r>
                              <w:r>
                                <w:rPr>
                                  <w:spacing w:val="-3"/>
                                  <w:sz w:val="24"/>
                                </w:rPr>
                                <w:t> </w:t>
                              </w:r>
                              <w:r>
                                <w:rPr>
                                  <w:spacing w:val="-2"/>
                                  <w:sz w:val="24"/>
                                </w:rPr>
                                <w:t>Les</w:t>
                              </w:r>
                              <w:r>
                                <w:rPr>
                                  <w:spacing w:val="-3"/>
                                  <w:sz w:val="24"/>
                                </w:rPr>
                                <w:t> </w:t>
                              </w:r>
                              <w:r>
                                <w:rPr>
                                  <w:spacing w:val="-2"/>
                                  <w:sz w:val="24"/>
                                </w:rPr>
                                <w:t>autres</w:t>
                              </w:r>
                              <w:r>
                                <w:rPr>
                                  <w:spacing w:val="-3"/>
                                  <w:sz w:val="24"/>
                                </w:rPr>
                                <w:t> </w:t>
                              </w:r>
                              <w:r>
                                <w:rPr>
                                  <w:spacing w:val="-2"/>
                                  <w:sz w:val="24"/>
                                </w:rPr>
                                <w:t>cellules</w:t>
                              </w:r>
                              <w:r>
                                <w:rPr>
                                  <w:spacing w:val="-3"/>
                                  <w:sz w:val="24"/>
                                </w:rPr>
                                <w:t> </w:t>
                              </w:r>
                              <w:r>
                                <w:rPr>
                                  <w:spacing w:val="-2"/>
                                  <w:sz w:val="24"/>
                                </w:rPr>
                                <w:t>conserveront</w:t>
                              </w:r>
                              <w:r>
                                <w:rPr>
                                  <w:spacing w:val="-3"/>
                                  <w:sz w:val="24"/>
                                </w:rPr>
                                <w:t> </w:t>
                              </w:r>
                              <w:r>
                                <w:rPr>
                                  <w:spacing w:val="-2"/>
                                  <w:sz w:val="24"/>
                                </w:rPr>
                                <w:t>l’expression</w:t>
                              </w:r>
                              <w:r>
                                <w:rPr>
                                  <w:spacing w:val="-3"/>
                                  <w:sz w:val="24"/>
                                </w:rPr>
                                <w:t> </w:t>
                              </w:r>
                              <w:r>
                                <w:rPr>
                                  <w:spacing w:val="-2"/>
                                  <w:sz w:val="24"/>
                                </w:rPr>
                                <w:t>du</w:t>
                              </w:r>
                              <w:r>
                                <w:rPr>
                                  <w:spacing w:val="-3"/>
                                  <w:sz w:val="24"/>
                                </w:rPr>
                                <w:t> </w:t>
                              </w:r>
                              <w:r>
                                <w:rPr>
                                  <w:spacing w:val="-2"/>
                                  <w:sz w:val="24"/>
                                </w:rPr>
                                <w:t>récepteur</w:t>
                              </w:r>
                              <w:r>
                                <w:rPr>
                                  <w:spacing w:val="-3"/>
                                  <w:sz w:val="24"/>
                                </w:rPr>
                                <w:t> </w:t>
                              </w:r>
                              <w:r>
                                <w:rPr>
                                  <w:spacing w:val="-2"/>
                                  <w:sz w:val="24"/>
                                </w:rPr>
                                <w:t>à</w:t>
                              </w:r>
                              <w:r>
                                <w:rPr>
                                  <w:spacing w:val="-3"/>
                                  <w:sz w:val="24"/>
                                </w:rPr>
                                <w:t> </w:t>
                              </w:r>
                              <w:r>
                                <w:rPr>
                                  <w:spacing w:val="-2"/>
                                  <w:sz w:val="24"/>
                                </w:rPr>
                                <w:t>l’insuline.</w:t>
                              </w:r>
                            </w:p>
                            <w:p>
                              <w:pPr>
                                <w:spacing w:line="588" w:lineRule="exact" w:before="147"/>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1"/>
                                  <w:w w:val="105"/>
                                  <w:sz w:val="28"/>
                                  <w:u w:val="single"/>
                                </w:rPr>
                                <w:t> </w:t>
                              </w:r>
                              <w:r>
                                <w:rPr>
                                  <w:b/>
                                  <w:w w:val="105"/>
                                  <w:sz w:val="28"/>
                                  <w:u w:val="single"/>
                                </w:rPr>
                                <w:t>C</w:t>
                              </w:r>
                              <w:r>
                                <w:rPr>
                                  <w:b/>
                                  <w:spacing w:val="-18"/>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Une</w:t>
                              </w:r>
                              <w:r>
                                <w:rPr>
                                  <w:rFonts w:ascii="Book Antiqua" w:hAnsi="Book Antiqua"/>
                                  <w:i/>
                                  <w:color w:val="7F7F7F"/>
                                  <w:spacing w:val="10"/>
                                  <w:w w:val="105"/>
                                  <w:sz w:val="22"/>
                                </w:rPr>
                                <w:t> </w:t>
                              </w:r>
                              <w:r>
                                <w:rPr>
                                  <w:rFonts w:ascii="Book Antiqua" w:hAnsi="Book Antiqua"/>
                                  <w:i/>
                                  <w:color w:val="7F7F7F"/>
                                  <w:w w:val="105"/>
                                  <w:sz w:val="22"/>
                                </w:rPr>
                                <w:t>résistance</w:t>
                              </w:r>
                              <w:r>
                                <w:rPr>
                                  <w:rFonts w:ascii="Book Antiqua" w:hAnsi="Book Antiqua"/>
                                  <w:i/>
                                  <w:color w:val="7F7F7F"/>
                                  <w:spacing w:val="9"/>
                                  <w:w w:val="105"/>
                                  <w:sz w:val="22"/>
                                </w:rPr>
                                <w:t> </w:t>
                              </w:r>
                              <w:r>
                                <w:rPr>
                                  <w:rFonts w:ascii="Book Antiqua" w:hAnsi="Book Antiqua"/>
                                  <w:i/>
                                  <w:color w:val="7F7F7F"/>
                                  <w:w w:val="105"/>
                                  <w:sz w:val="22"/>
                                </w:rPr>
                                <w:t>à</w:t>
                              </w:r>
                              <w:r>
                                <w:rPr>
                                  <w:rFonts w:ascii="Book Antiqua" w:hAnsi="Book Antiqua"/>
                                  <w:i/>
                                  <w:color w:val="7F7F7F"/>
                                  <w:spacing w:val="10"/>
                                  <w:w w:val="105"/>
                                  <w:sz w:val="22"/>
                                </w:rPr>
                                <w:t> </w:t>
                              </w:r>
                              <w:r>
                                <w:rPr>
                                  <w:rFonts w:ascii="Book Antiqua" w:hAnsi="Book Antiqua"/>
                                  <w:i/>
                                  <w:color w:val="7F7F7F"/>
                                  <w:w w:val="105"/>
                                  <w:sz w:val="22"/>
                                </w:rPr>
                                <w:t>l’insuline</w:t>
                              </w:r>
                              <w:r>
                                <w:rPr>
                                  <w:rFonts w:ascii="Book Antiqua" w:hAnsi="Book Antiqua"/>
                                  <w:i/>
                                  <w:color w:val="7F7F7F"/>
                                  <w:spacing w:val="10"/>
                                  <w:w w:val="105"/>
                                  <w:sz w:val="22"/>
                                </w:rPr>
                                <w:t> </w:t>
                              </w:r>
                              <w:r>
                                <w:rPr>
                                  <w:rFonts w:ascii="Book Antiqua" w:hAnsi="Book Antiqua"/>
                                  <w:i/>
                                  <w:color w:val="7F7F7F"/>
                                  <w:w w:val="105"/>
                                  <w:sz w:val="22"/>
                                </w:rPr>
                                <w:t>dans</w:t>
                              </w:r>
                              <w:r>
                                <w:rPr>
                                  <w:rFonts w:ascii="Book Antiqua" w:hAnsi="Book Antiqua"/>
                                  <w:i/>
                                  <w:color w:val="7F7F7F"/>
                                  <w:spacing w:val="10"/>
                                  <w:w w:val="105"/>
                                  <w:sz w:val="22"/>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cellules</w:t>
                              </w:r>
                              <w:r>
                                <w:rPr>
                                  <w:rFonts w:ascii="Book Antiqua" w:hAnsi="Book Antiqua"/>
                                  <w:i/>
                                  <w:color w:val="7F7F7F"/>
                                  <w:spacing w:val="10"/>
                                  <w:w w:val="105"/>
                                  <w:sz w:val="22"/>
                                </w:rPr>
                                <w:t> </w:t>
                              </w:r>
                              <w:r>
                                <w:rPr>
                                  <w:rFonts w:ascii="Book Antiqua" w:hAnsi="Book Antiqua"/>
                                  <w:i/>
                                  <w:color w:val="7F7F7F"/>
                                  <w:spacing w:val="-2"/>
                                  <w:w w:val="105"/>
                                  <w:sz w:val="22"/>
                                </w:rPr>
                                <w:t>musculaires</w:t>
                              </w:r>
                            </w:p>
                            <w:p>
                              <w:pPr>
                                <w:spacing w:line="244" w:lineRule="auto" w:before="0"/>
                                <w:ind w:left="106" w:right="188" w:firstLine="0"/>
                                <w:jc w:val="both"/>
                                <w:rPr>
                                  <w:sz w:val="24"/>
                                </w:rPr>
                              </w:pPr>
                              <w:r>
                                <w:rPr>
                                  <w:spacing w:val="-2"/>
                                  <w:sz w:val="24"/>
                                </w:rPr>
                                <w:t>Yep,</w:t>
                              </w:r>
                              <w:r>
                                <w:rPr>
                                  <w:spacing w:val="-7"/>
                                  <w:sz w:val="24"/>
                                </w:rPr>
                                <w:t> </w:t>
                              </w:r>
                              <w:r>
                                <w:rPr>
                                  <w:spacing w:val="-2"/>
                                  <w:sz w:val="24"/>
                                </w:rPr>
                                <w:t>le</w:t>
                              </w:r>
                              <w:r>
                                <w:rPr>
                                  <w:spacing w:val="-7"/>
                                  <w:sz w:val="24"/>
                                </w:rPr>
                                <w:t> </w:t>
                              </w:r>
                              <w:r>
                                <w:rPr>
                                  <w:spacing w:val="-2"/>
                                  <w:sz w:val="24"/>
                                </w:rPr>
                                <w:t>pancréas</w:t>
                              </w:r>
                              <w:r>
                                <w:rPr>
                                  <w:spacing w:val="-7"/>
                                  <w:sz w:val="24"/>
                                </w:rPr>
                                <w:t> </w:t>
                              </w:r>
                              <w:r>
                                <w:rPr>
                                  <w:spacing w:val="-2"/>
                                  <w:sz w:val="24"/>
                                </w:rPr>
                                <w:t>peut</w:t>
                              </w:r>
                              <w:r>
                                <w:rPr>
                                  <w:spacing w:val="-7"/>
                                  <w:sz w:val="24"/>
                                </w:rPr>
                                <w:t> </w:t>
                              </w:r>
                              <w:r>
                                <w:rPr>
                                  <w:spacing w:val="-2"/>
                                  <w:sz w:val="24"/>
                                </w:rPr>
                                <w:t>sécréter</w:t>
                              </w:r>
                              <w:r>
                                <w:rPr>
                                  <w:spacing w:val="-7"/>
                                  <w:sz w:val="24"/>
                                </w:rPr>
                                <w:t> </w:t>
                              </w:r>
                              <w:r>
                                <w:rPr>
                                  <w:spacing w:val="-2"/>
                                  <w:sz w:val="24"/>
                                </w:rPr>
                                <w:t>toute</w:t>
                              </w:r>
                              <w:r>
                                <w:rPr>
                                  <w:spacing w:val="-7"/>
                                  <w:sz w:val="24"/>
                                </w:rPr>
                                <w:t> </w:t>
                              </w:r>
                              <w:r>
                                <w:rPr>
                                  <w:spacing w:val="-2"/>
                                  <w:sz w:val="24"/>
                                </w:rPr>
                                <w:t>l’insuline</w:t>
                              </w:r>
                              <w:r>
                                <w:rPr>
                                  <w:spacing w:val="-7"/>
                                  <w:sz w:val="24"/>
                                </w:rPr>
                                <w:t> </w:t>
                              </w:r>
                              <w:r>
                                <w:rPr>
                                  <w:spacing w:val="-2"/>
                                  <w:sz w:val="24"/>
                                </w:rPr>
                                <w:t>qu’il</w:t>
                              </w:r>
                              <w:r>
                                <w:rPr>
                                  <w:spacing w:val="-7"/>
                                  <w:sz w:val="24"/>
                                </w:rPr>
                                <w:t> </w:t>
                              </w:r>
                              <w:r>
                                <w:rPr>
                                  <w:spacing w:val="-2"/>
                                  <w:sz w:val="24"/>
                                </w:rPr>
                                <w:t>veut,</w:t>
                              </w:r>
                              <w:r>
                                <w:rPr>
                                  <w:spacing w:val="-7"/>
                                  <w:sz w:val="24"/>
                                </w:rPr>
                                <w:t> </w:t>
                              </w:r>
                              <w:r>
                                <w:rPr>
                                  <w:spacing w:val="-2"/>
                                  <w:sz w:val="24"/>
                                </w:rPr>
                                <w:t>les</w:t>
                              </w:r>
                              <w:r>
                                <w:rPr>
                                  <w:spacing w:val="-7"/>
                                  <w:sz w:val="24"/>
                                </w:rPr>
                                <w:t> </w:t>
                              </w:r>
                              <w:r>
                                <w:rPr>
                                  <w:spacing w:val="-2"/>
                                  <w:sz w:val="24"/>
                                </w:rPr>
                                <w:t>récepteurs</w:t>
                              </w:r>
                              <w:r>
                                <w:rPr>
                                  <w:spacing w:val="-7"/>
                                  <w:sz w:val="24"/>
                                </w:rPr>
                                <w:t> </w:t>
                              </w:r>
                              <w:r>
                                <w:rPr>
                                  <w:spacing w:val="-2"/>
                                  <w:sz w:val="24"/>
                                </w:rPr>
                                <w:t>de</w:t>
                              </w:r>
                              <w:r>
                                <w:rPr>
                                  <w:spacing w:val="-7"/>
                                  <w:sz w:val="24"/>
                                </w:rPr>
                                <w:t> </w:t>
                              </w:r>
                              <w:r>
                                <w:rPr>
                                  <w:spacing w:val="-2"/>
                                  <w:sz w:val="24"/>
                                </w:rPr>
                                <w:t>l’insuline</w:t>
                              </w:r>
                              <w:r>
                                <w:rPr>
                                  <w:spacing w:val="-7"/>
                                  <w:sz w:val="24"/>
                                </w:rPr>
                                <w:t> </w:t>
                              </w:r>
                              <w:r>
                                <w:rPr>
                                  <w:spacing w:val="-2"/>
                                  <w:sz w:val="24"/>
                                </w:rPr>
                                <w:t>sont</w:t>
                              </w:r>
                              <w:r>
                                <w:rPr>
                                  <w:spacing w:val="-7"/>
                                  <w:sz w:val="24"/>
                                </w:rPr>
                                <w:t> </w:t>
                              </w:r>
                              <w:r>
                                <w:rPr>
                                  <w:spacing w:val="-2"/>
                                  <w:sz w:val="24"/>
                                </w:rPr>
                                <w:t>KO</w:t>
                              </w:r>
                              <w:r>
                                <w:rPr>
                                  <w:spacing w:val="-7"/>
                                  <w:sz w:val="24"/>
                                </w:rPr>
                                <w:t> </w:t>
                              </w:r>
                              <w:r>
                                <w:rPr>
                                  <w:spacing w:val="-2"/>
                                  <w:sz w:val="24"/>
                                </w:rPr>
                                <w:t>dans </w:t>
                              </w:r>
                              <w:r>
                                <w:rPr>
                                  <w:sz w:val="24"/>
                                </w:rPr>
                                <w:t>les</w:t>
                              </w:r>
                              <w:r>
                                <w:rPr>
                                  <w:spacing w:val="-8"/>
                                  <w:sz w:val="24"/>
                                </w:rPr>
                                <w:t> </w:t>
                              </w:r>
                              <w:r>
                                <w:rPr>
                                  <w:sz w:val="24"/>
                                </w:rPr>
                                <w:t>cellules</w:t>
                              </w:r>
                              <w:r>
                                <w:rPr>
                                  <w:spacing w:val="-7"/>
                                  <w:sz w:val="24"/>
                                </w:rPr>
                                <w:t> </w:t>
                              </w:r>
                              <w:r>
                                <w:rPr>
                                  <w:sz w:val="24"/>
                                </w:rPr>
                                <w:t>musculaires.</w:t>
                              </w:r>
                              <w:r>
                                <w:rPr>
                                  <w:spacing w:val="-7"/>
                                  <w:sz w:val="24"/>
                                </w:rPr>
                                <w:t> </w:t>
                              </w:r>
                              <w:r>
                                <w:rPr>
                                  <w:sz w:val="24"/>
                                </w:rPr>
                                <w:t>Elles</w:t>
                              </w:r>
                              <w:r>
                                <w:rPr>
                                  <w:spacing w:val="-8"/>
                                  <w:sz w:val="24"/>
                                </w:rPr>
                                <w:t> </w:t>
                              </w:r>
                              <w:r>
                                <w:rPr>
                                  <w:sz w:val="24"/>
                                </w:rPr>
                                <w:t>ne</w:t>
                              </w:r>
                              <w:r>
                                <w:rPr>
                                  <w:spacing w:val="-7"/>
                                  <w:sz w:val="24"/>
                                </w:rPr>
                                <w:t> </w:t>
                              </w:r>
                              <w:r>
                                <w:rPr>
                                  <w:sz w:val="24"/>
                                </w:rPr>
                                <w:t>sont</w:t>
                              </w:r>
                              <w:r>
                                <w:rPr>
                                  <w:spacing w:val="-7"/>
                                  <w:sz w:val="24"/>
                                </w:rPr>
                                <w:t> </w:t>
                              </w:r>
                              <w:r>
                                <w:rPr>
                                  <w:sz w:val="24"/>
                                </w:rPr>
                                <w:t>plus</w:t>
                              </w:r>
                              <w:r>
                                <w:rPr>
                                  <w:spacing w:val="-7"/>
                                  <w:sz w:val="24"/>
                                </w:rPr>
                                <w:t> </w:t>
                              </w:r>
                              <w:r>
                                <w:rPr>
                                  <w:sz w:val="24"/>
                                </w:rPr>
                                <w:t>du</w:t>
                              </w:r>
                              <w:r>
                                <w:rPr>
                                  <w:spacing w:val="-8"/>
                                  <w:sz w:val="24"/>
                                </w:rPr>
                                <w:t> </w:t>
                              </w:r>
                              <w:r>
                                <w:rPr>
                                  <w:sz w:val="24"/>
                                </w:rPr>
                                <w:t>tout</w:t>
                              </w:r>
                              <w:r>
                                <w:rPr>
                                  <w:spacing w:val="-7"/>
                                  <w:sz w:val="24"/>
                                </w:rPr>
                                <w:t> </w:t>
                              </w:r>
                              <w:r>
                                <w:rPr>
                                  <w:sz w:val="24"/>
                                </w:rPr>
                                <w:t>sensibles</w:t>
                              </w:r>
                              <w:r>
                                <w:rPr>
                                  <w:spacing w:val="-7"/>
                                  <w:sz w:val="24"/>
                                </w:rPr>
                                <w:t> </w:t>
                              </w:r>
                              <w:r>
                                <w:rPr>
                                  <w:sz w:val="24"/>
                                </w:rPr>
                                <w:t>à</w:t>
                              </w:r>
                              <w:r>
                                <w:rPr>
                                  <w:spacing w:val="-7"/>
                                  <w:sz w:val="24"/>
                                </w:rPr>
                                <w:t> </w:t>
                              </w:r>
                              <w:r>
                                <w:rPr>
                                  <w:sz w:val="24"/>
                                </w:rPr>
                                <w:t>cette</w:t>
                              </w:r>
                              <w:r>
                                <w:rPr>
                                  <w:spacing w:val="-8"/>
                                  <w:sz w:val="24"/>
                                </w:rPr>
                                <w:t> </w:t>
                              </w:r>
                              <w:r>
                                <w:rPr>
                                  <w:sz w:val="24"/>
                                </w:rPr>
                                <w:t>hormone.</w:t>
                              </w:r>
                            </w:p>
                            <w:p>
                              <w:pPr>
                                <w:spacing w:line="588" w:lineRule="exact" w:before="12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D</w:t>
                              </w:r>
                              <w:r>
                                <w:rPr>
                                  <w:b/>
                                  <w:spacing w:val="-12"/>
                                  <w:w w:val="105"/>
                                  <w:sz w:val="28"/>
                                </w:rPr>
                                <w:t> </w:t>
                              </w:r>
                              <w:r>
                                <w:rPr>
                                  <w:rFonts w:ascii="Arial Narrow" w:hAnsi="Arial Narrow"/>
                                  <w:i/>
                                  <w:color w:val="7F7F7F"/>
                                  <w:w w:val="105"/>
                                  <w:sz w:val="24"/>
                                </w:rPr>
                                <w:t>→</w:t>
                              </w:r>
                              <w:r>
                                <w:rPr>
                                  <w:rFonts w:ascii="Arial Narrow" w:hAnsi="Arial Narrow"/>
                                  <w:i/>
                                  <w:color w:val="7F7F7F"/>
                                  <w:spacing w:val="5"/>
                                  <w:w w:val="105"/>
                                  <w:sz w:val="24"/>
                                </w:rPr>
                                <w:t> </w:t>
                              </w:r>
                              <w:r>
                                <w:rPr>
                                  <w:rFonts w:ascii="Book Antiqua" w:hAnsi="Book Antiqua"/>
                                  <w:i/>
                                  <w:color w:val="7F7F7F"/>
                                  <w:w w:val="105"/>
                                  <w:sz w:val="22"/>
                                </w:rPr>
                                <w:t>Chez</w:t>
                              </w:r>
                              <w:r>
                                <w:rPr>
                                  <w:rFonts w:ascii="Book Antiqua" w:hAnsi="Book Antiqua"/>
                                  <w:i/>
                                  <w:color w:val="7F7F7F"/>
                                  <w:spacing w:val="6"/>
                                  <w:w w:val="105"/>
                                  <w:sz w:val="22"/>
                                </w:rPr>
                                <w:t> </w:t>
                              </w:r>
                              <w:r>
                                <w:rPr>
                                  <w:rFonts w:ascii="Book Antiqua" w:hAnsi="Book Antiqua"/>
                                  <w:i/>
                                  <w:color w:val="7F7F7F"/>
                                  <w:w w:val="105"/>
                                  <w:sz w:val="22"/>
                                </w:rPr>
                                <w:t>les</w:t>
                              </w:r>
                              <w:r>
                                <w:rPr>
                                  <w:rFonts w:ascii="Book Antiqua" w:hAnsi="Book Antiqua"/>
                                  <w:i/>
                                  <w:color w:val="7F7F7F"/>
                                  <w:spacing w:val="5"/>
                                  <w:w w:val="105"/>
                                  <w:sz w:val="22"/>
                                </w:rPr>
                                <w:t> </w:t>
                              </w:r>
                              <w:r>
                                <w:rPr>
                                  <w:rFonts w:ascii="Book Antiqua" w:hAnsi="Book Antiqua"/>
                                  <w:i/>
                                  <w:color w:val="7F7F7F"/>
                                  <w:w w:val="105"/>
                                  <w:sz w:val="22"/>
                                </w:rPr>
                                <w:t>souris</w:t>
                              </w:r>
                              <w:r>
                                <w:rPr>
                                  <w:rFonts w:ascii="Book Antiqua" w:hAnsi="Book Antiqua"/>
                                  <w:i/>
                                  <w:color w:val="7F7F7F"/>
                                  <w:spacing w:val="6"/>
                                  <w:w w:val="105"/>
                                  <w:sz w:val="22"/>
                                </w:rPr>
                                <w:t> </w:t>
                              </w:r>
                              <w:r>
                                <w:rPr>
                                  <w:rFonts w:ascii="Book Antiqua" w:hAnsi="Book Antiqua"/>
                                  <w:i/>
                                  <w:color w:val="7F7F7F"/>
                                  <w:w w:val="105"/>
                                  <w:sz w:val="22"/>
                                </w:rPr>
                                <w:t>issues</w:t>
                              </w:r>
                              <w:r>
                                <w:rPr>
                                  <w:rFonts w:ascii="Book Antiqua" w:hAnsi="Book Antiqua"/>
                                  <w:i/>
                                  <w:color w:val="7F7F7F"/>
                                  <w:spacing w:val="5"/>
                                  <w:w w:val="105"/>
                                  <w:sz w:val="22"/>
                                </w:rPr>
                                <w:t> </w:t>
                              </w:r>
                              <w:r>
                                <w:rPr>
                                  <w:rFonts w:ascii="Book Antiqua" w:hAnsi="Book Antiqua"/>
                                  <w:i/>
                                  <w:color w:val="7F7F7F"/>
                                  <w:w w:val="105"/>
                                  <w:sz w:val="22"/>
                                </w:rPr>
                                <w:t>de</w:t>
                              </w:r>
                              <w:r>
                                <w:rPr>
                                  <w:rFonts w:ascii="Book Antiqua" w:hAnsi="Book Antiqua"/>
                                  <w:i/>
                                  <w:color w:val="7F7F7F"/>
                                  <w:spacing w:val="6"/>
                                  <w:w w:val="105"/>
                                  <w:sz w:val="22"/>
                                </w:rPr>
                                <w:t> </w:t>
                              </w:r>
                              <w:r>
                                <w:rPr>
                                  <w:rFonts w:ascii="Book Antiqua" w:hAnsi="Book Antiqua"/>
                                  <w:i/>
                                  <w:color w:val="7F7F7F"/>
                                  <w:w w:val="105"/>
                                  <w:sz w:val="22"/>
                                </w:rPr>
                                <w:t>ce</w:t>
                              </w:r>
                              <w:r>
                                <w:rPr>
                                  <w:rFonts w:ascii="Book Antiqua" w:hAnsi="Book Antiqua"/>
                                  <w:i/>
                                  <w:color w:val="7F7F7F"/>
                                  <w:spacing w:val="5"/>
                                  <w:w w:val="105"/>
                                  <w:sz w:val="22"/>
                                </w:rPr>
                                <w:t> </w:t>
                              </w:r>
                              <w:r>
                                <w:rPr>
                                  <w:rFonts w:ascii="Book Antiqua" w:hAnsi="Book Antiqua"/>
                                  <w:i/>
                                  <w:color w:val="7F7F7F"/>
                                  <w:w w:val="105"/>
                                  <w:sz w:val="22"/>
                                </w:rPr>
                                <w:t>croisement</w:t>
                              </w:r>
                              <w:r>
                                <w:rPr>
                                  <w:rFonts w:ascii="Book Antiqua" w:hAnsi="Book Antiqua"/>
                                  <w:i/>
                                  <w:color w:val="7F7F7F"/>
                                  <w:spacing w:val="6"/>
                                  <w:w w:val="105"/>
                                  <w:sz w:val="22"/>
                                </w:rPr>
                                <w:t> </w:t>
                              </w:r>
                              <w:r>
                                <w:rPr>
                                  <w:rFonts w:ascii="Book Antiqua" w:hAnsi="Book Antiqua"/>
                                  <w:i/>
                                  <w:color w:val="7F7F7F"/>
                                  <w:w w:val="105"/>
                                  <w:sz w:val="22"/>
                                </w:rPr>
                                <w:t>on</w:t>
                              </w:r>
                              <w:r>
                                <w:rPr>
                                  <w:rFonts w:ascii="Book Antiqua" w:hAnsi="Book Antiqua"/>
                                  <w:i/>
                                  <w:color w:val="7F7F7F"/>
                                  <w:spacing w:val="5"/>
                                  <w:w w:val="105"/>
                                  <w:sz w:val="22"/>
                                </w:rPr>
                                <w:t> </w:t>
                              </w:r>
                              <w:r>
                                <w:rPr>
                                  <w:rFonts w:ascii="Book Antiqua" w:hAnsi="Book Antiqua"/>
                                  <w:i/>
                                  <w:color w:val="7F7F7F"/>
                                  <w:w w:val="105"/>
                                  <w:sz w:val="22"/>
                                </w:rPr>
                                <w:t>observera</w:t>
                              </w:r>
                              <w:r>
                                <w:rPr>
                                  <w:rFonts w:ascii="Book Antiqua" w:hAnsi="Book Antiqua"/>
                                  <w:i/>
                                  <w:color w:val="7F7F7F"/>
                                  <w:spacing w:val="6"/>
                                  <w:w w:val="105"/>
                                  <w:sz w:val="22"/>
                                </w:rPr>
                                <w:t> </w:t>
                              </w:r>
                              <w:r>
                                <w:rPr>
                                  <w:rFonts w:ascii="Book Antiqua" w:hAnsi="Book Antiqua"/>
                                  <w:i/>
                                  <w:color w:val="7F7F7F"/>
                                  <w:w w:val="105"/>
                                  <w:sz w:val="22"/>
                                </w:rPr>
                                <w:t>une</w:t>
                              </w:r>
                              <w:r>
                                <w:rPr>
                                  <w:rFonts w:ascii="Book Antiqua" w:hAnsi="Book Antiqua"/>
                                  <w:i/>
                                  <w:color w:val="7F7F7F"/>
                                  <w:spacing w:val="5"/>
                                  <w:w w:val="105"/>
                                  <w:sz w:val="22"/>
                                </w:rPr>
                                <w:t> </w:t>
                              </w:r>
                              <w:r>
                                <w:rPr>
                                  <w:rFonts w:ascii="Book Antiqua" w:hAnsi="Book Antiqua"/>
                                  <w:i/>
                                  <w:color w:val="7F7F7F"/>
                                  <w:w w:val="105"/>
                                  <w:sz w:val="22"/>
                                </w:rPr>
                                <w:t>prise</w:t>
                              </w:r>
                              <w:r>
                                <w:rPr>
                                  <w:rFonts w:ascii="Book Antiqua" w:hAnsi="Book Antiqua"/>
                                  <w:i/>
                                  <w:color w:val="7F7F7F"/>
                                  <w:spacing w:val="6"/>
                                  <w:w w:val="105"/>
                                  <w:sz w:val="22"/>
                                </w:rPr>
                                <w:t> </w:t>
                              </w:r>
                              <w:r>
                                <w:rPr>
                                  <w:rFonts w:ascii="Book Antiqua" w:hAnsi="Book Antiqua"/>
                                  <w:i/>
                                  <w:color w:val="7F7F7F"/>
                                  <w:w w:val="105"/>
                                  <w:sz w:val="22"/>
                                </w:rPr>
                                <w:t>de</w:t>
                              </w:r>
                              <w:r>
                                <w:rPr>
                                  <w:rFonts w:ascii="Book Antiqua" w:hAnsi="Book Antiqua"/>
                                  <w:i/>
                                  <w:color w:val="7F7F7F"/>
                                  <w:spacing w:val="5"/>
                                  <w:w w:val="105"/>
                                  <w:sz w:val="22"/>
                                </w:rPr>
                                <w:t> </w:t>
                              </w:r>
                              <w:r>
                                <w:rPr>
                                  <w:rFonts w:ascii="Book Antiqua" w:hAnsi="Book Antiqua"/>
                                  <w:i/>
                                  <w:color w:val="7F7F7F"/>
                                  <w:w w:val="105"/>
                                  <w:sz w:val="22"/>
                                </w:rPr>
                                <w:t>poids,</w:t>
                              </w:r>
                              <w:r>
                                <w:rPr>
                                  <w:rFonts w:ascii="Book Antiqua" w:hAnsi="Book Antiqua"/>
                                  <w:i/>
                                  <w:color w:val="7F7F7F"/>
                                  <w:spacing w:val="6"/>
                                  <w:w w:val="105"/>
                                  <w:sz w:val="22"/>
                                </w:rPr>
                                <w:t> </w:t>
                              </w:r>
                              <w:r>
                                <w:rPr>
                                  <w:rFonts w:ascii="Book Antiqua" w:hAnsi="Book Antiqua"/>
                                  <w:i/>
                                  <w:color w:val="7F7F7F"/>
                                  <w:w w:val="105"/>
                                  <w:sz w:val="22"/>
                                </w:rPr>
                                <w:t>comme</w:t>
                              </w:r>
                              <w:r>
                                <w:rPr>
                                  <w:rFonts w:ascii="Book Antiqua" w:hAnsi="Book Antiqua"/>
                                  <w:i/>
                                  <w:color w:val="7F7F7F"/>
                                  <w:spacing w:val="5"/>
                                  <w:w w:val="105"/>
                                  <w:sz w:val="22"/>
                                </w:rPr>
                                <w:t> </w:t>
                              </w:r>
                              <w:r>
                                <w:rPr>
                                  <w:rFonts w:ascii="Book Antiqua" w:hAnsi="Book Antiqua"/>
                                  <w:i/>
                                  <w:color w:val="7F7F7F"/>
                                  <w:w w:val="105"/>
                                  <w:sz w:val="22"/>
                                </w:rPr>
                                <w:t>c’est</w:t>
                              </w:r>
                              <w:r>
                                <w:rPr>
                                  <w:rFonts w:ascii="Book Antiqua" w:hAnsi="Book Antiqua"/>
                                  <w:i/>
                                  <w:color w:val="7F7F7F"/>
                                  <w:spacing w:val="-20"/>
                                  <w:w w:val="105"/>
                                  <w:sz w:val="22"/>
                                </w:rPr>
                                <w:t> </w:t>
                              </w:r>
                              <w:r>
                                <w:rPr>
                                  <w:rFonts w:ascii="Book Antiqua" w:hAnsi="Book Antiqua"/>
                                  <w:i/>
                                  <w:color w:val="7F7F7F"/>
                                  <w:spacing w:val="-10"/>
                                  <w:sz w:val="22"/>
                                </w:rPr>
                                <w:t>…</w:t>
                              </w:r>
                            </w:p>
                            <w:p>
                              <w:pPr>
                                <w:spacing w:line="263" w:lineRule="exact" w:before="0"/>
                                <w:ind w:left="106" w:right="0" w:firstLine="0"/>
                                <w:jc w:val="both"/>
                                <w:rPr>
                                  <w:sz w:val="24"/>
                                </w:rPr>
                              </w:pPr>
                              <w:r>
                                <w:rPr>
                                  <w:spacing w:val="-2"/>
                                  <w:sz w:val="24"/>
                                </w:rPr>
                                <w:t>C’est</w:t>
                              </w:r>
                              <w:r>
                                <w:rPr>
                                  <w:spacing w:val="-8"/>
                                  <w:sz w:val="24"/>
                                </w:rPr>
                                <w:t> </w:t>
                              </w:r>
                              <w:r>
                                <w:rPr>
                                  <w:spacing w:val="-2"/>
                                  <w:sz w:val="24"/>
                                </w:rPr>
                                <w:t>ça</w:t>
                              </w:r>
                              <w:r>
                                <w:rPr>
                                  <w:spacing w:val="-19"/>
                                  <w:sz w:val="24"/>
                                </w:rPr>
                                <w:t> </w:t>
                              </w:r>
                              <w:r>
                                <w:rPr>
                                  <w:spacing w:val="-2"/>
                                  <w:sz w:val="24"/>
                                </w:rPr>
                                <w:t>!</w:t>
                              </w:r>
                              <w:r>
                                <w:rPr>
                                  <w:spacing w:val="-4"/>
                                  <w:sz w:val="24"/>
                                </w:rPr>
                                <w:t> </w:t>
                              </w:r>
                              <w:r>
                                <w:rPr>
                                  <w:spacing w:val="-2"/>
                                  <w:sz w:val="24"/>
                                </w:rPr>
                                <w:t>On</w:t>
                              </w:r>
                              <w:r>
                                <w:rPr>
                                  <w:spacing w:val="-1"/>
                                  <w:sz w:val="24"/>
                                </w:rPr>
                                <w:t> </w:t>
                              </w:r>
                              <w:r>
                                <w:rPr>
                                  <w:spacing w:val="-2"/>
                                  <w:sz w:val="24"/>
                                </w:rPr>
                                <w:t>parle</w:t>
                              </w:r>
                              <w:r>
                                <w:rPr>
                                  <w:spacing w:val="-1"/>
                                  <w:sz w:val="24"/>
                                </w:rPr>
                                <w:t> </w:t>
                              </w:r>
                              <w:r>
                                <w:rPr>
                                  <w:spacing w:val="-2"/>
                                  <w:sz w:val="24"/>
                                </w:rPr>
                                <w:t>de</w:t>
                              </w:r>
                              <w:r>
                                <w:rPr>
                                  <w:spacing w:val="-1"/>
                                  <w:sz w:val="24"/>
                                </w:rPr>
                                <w:t> </w:t>
                              </w:r>
                              <w:r>
                                <w:rPr>
                                  <w:spacing w:val="-2"/>
                                  <w:sz w:val="24"/>
                                </w:rPr>
                                <w:t>cellules</w:t>
                              </w:r>
                              <w:r>
                                <w:rPr>
                                  <w:sz w:val="24"/>
                                </w:rPr>
                                <w:t> </w:t>
                              </w:r>
                              <w:r>
                                <w:rPr>
                                  <w:spacing w:val="-2"/>
                                  <w:sz w:val="24"/>
                                </w:rPr>
                                <w:t>NIRKO,</w:t>
                              </w:r>
                              <w:r>
                                <w:rPr>
                                  <w:spacing w:val="-1"/>
                                  <w:sz w:val="24"/>
                                </w:rPr>
                                <w:t> </w:t>
                              </w:r>
                              <w:r>
                                <w:rPr>
                                  <w:spacing w:val="-2"/>
                                  <w:sz w:val="24"/>
                                </w:rPr>
                                <w:t>la</w:t>
                              </w:r>
                              <w:r>
                                <w:rPr>
                                  <w:spacing w:val="-1"/>
                                  <w:sz w:val="24"/>
                                </w:rPr>
                                <w:t> </w:t>
                              </w:r>
                              <w:r>
                                <w:rPr>
                                  <w:spacing w:val="-2"/>
                                  <w:sz w:val="24"/>
                                </w:rPr>
                                <w:t>séquence</w:t>
                              </w:r>
                              <w:r>
                                <w:rPr>
                                  <w:sz w:val="24"/>
                                </w:rPr>
                                <w:t> </w:t>
                              </w:r>
                              <w:r>
                                <w:rPr>
                                  <w:spacing w:val="-2"/>
                                  <w:sz w:val="24"/>
                                </w:rPr>
                                <w:t>cre</w:t>
                              </w:r>
                              <w:r>
                                <w:rPr>
                                  <w:spacing w:val="-1"/>
                                  <w:sz w:val="24"/>
                                </w:rPr>
                                <w:t> </w:t>
                              </w:r>
                              <w:r>
                                <w:rPr>
                                  <w:spacing w:val="-2"/>
                                  <w:sz w:val="24"/>
                                </w:rPr>
                                <w:t>est</w:t>
                              </w:r>
                              <w:r>
                                <w:rPr>
                                  <w:spacing w:val="-1"/>
                                  <w:sz w:val="24"/>
                                </w:rPr>
                                <w:t> </w:t>
                              </w:r>
                              <w:r>
                                <w:rPr>
                                  <w:spacing w:val="-2"/>
                                  <w:sz w:val="24"/>
                                </w:rPr>
                                <w:t>placée</w:t>
                              </w:r>
                              <w:r>
                                <w:rPr>
                                  <w:spacing w:val="-1"/>
                                  <w:sz w:val="24"/>
                                </w:rPr>
                                <w:t> </w:t>
                              </w:r>
                              <w:r>
                                <w:rPr>
                                  <w:spacing w:val="-2"/>
                                  <w:sz w:val="24"/>
                                </w:rPr>
                                <w:t>en</w:t>
                              </w:r>
                              <w:r>
                                <w:rPr>
                                  <w:sz w:val="24"/>
                                </w:rPr>
                                <w:t> </w:t>
                              </w:r>
                              <w:r>
                                <w:rPr>
                                  <w:spacing w:val="-2"/>
                                  <w:sz w:val="24"/>
                                </w:rPr>
                                <w:t>aval</w:t>
                              </w:r>
                              <w:r>
                                <w:rPr>
                                  <w:spacing w:val="-1"/>
                                  <w:sz w:val="24"/>
                                </w:rPr>
                                <w:t> </w:t>
                              </w:r>
                              <w:r>
                                <w:rPr>
                                  <w:spacing w:val="-2"/>
                                  <w:sz w:val="24"/>
                                </w:rPr>
                                <w:t>du</w:t>
                              </w:r>
                              <w:r>
                                <w:rPr>
                                  <w:spacing w:val="-1"/>
                                  <w:sz w:val="24"/>
                                </w:rPr>
                                <w:t> </w:t>
                              </w:r>
                              <w:r>
                                <w:rPr>
                                  <w:spacing w:val="-2"/>
                                  <w:sz w:val="24"/>
                                </w:rPr>
                                <w:t>promoteur</w:t>
                              </w:r>
                              <w:r>
                                <w:rPr>
                                  <w:spacing w:val="-1"/>
                                  <w:sz w:val="24"/>
                                </w:rPr>
                                <w:t> </w:t>
                              </w:r>
                              <w:r>
                                <w:rPr>
                                  <w:spacing w:val="-4"/>
                                  <w:sz w:val="24"/>
                                </w:rPr>
                                <w:t>NEX.</w:t>
                              </w:r>
                            </w:p>
                            <w:p>
                              <w:pPr>
                                <w:numPr>
                                  <w:ilvl w:val="0"/>
                                  <w:numId w:val="50"/>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E</w:t>
                              </w:r>
                              <w:r>
                                <w:rPr>
                                  <w:b/>
                                  <w:spacing w:val="-19"/>
                                  <w:w w:val="105"/>
                                  <w:sz w:val="28"/>
                                </w:rPr>
                                <w:t> </w:t>
                              </w:r>
                              <w:r>
                                <w:rPr>
                                  <w:rFonts w:ascii="Arial Narrow" w:hAnsi="Arial Narrow"/>
                                  <w:i/>
                                  <w:color w:val="7F7F7F"/>
                                  <w:w w:val="105"/>
                                  <w:sz w:val="24"/>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séquence</w:t>
                              </w:r>
                              <w:r>
                                <w:rPr>
                                  <w:rFonts w:ascii="Book Antiqua" w:hAnsi="Book Antiqua"/>
                                  <w:i/>
                                  <w:color w:val="7F7F7F"/>
                                  <w:spacing w:val="10"/>
                                  <w:w w:val="105"/>
                                  <w:sz w:val="22"/>
                                </w:rPr>
                                <w:t> </w:t>
                              </w:r>
                              <w:r>
                                <w:rPr>
                                  <w:rFonts w:ascii="Book Antiqua" w:hAnsi="Book Antiqua"/>
                                  <w:i/>
                                  <w:color w:val="7F7F7F"/>
                                  <w:w w:val="105"/>
                                  <w:sz w:val="22"/>
                                </w:rPr>
                                <w:t>lox</w:t>
                              </w:r>
                              <w:r>
                                <w:rPr>
                                  <w:rFonts w:ascii="Book Antiqua" w:hAnsi="Book Antiqua"/>
                                  <w:i/>
                                  <w:color w:val="7F7F7F"/>
                                  <w:spacing w:val="10"/>
                                  <w:w w:val="105"/>
                                  <w:sz w:val="22"/>
                                </w:rPr>
                                <w:t> </w:t>
                              </w:r>
                              <w:r>
                                <w:rPr>
                                  <w:rFonts w:ascii="Book Antiqua" w:hAnsi="Book Antiqua"/>
                                  <w:i/>
                                  <w:color w:val="7F7F7F"/>
                                  <w:w w:val="105"/>
                                  <w:sz w:val="22"/>
                                </w:rPr>
                                <w:t>n’est</w:t>
                              </w:r>
                              <w:r>
                                <w:rPr>
                                  <w:rFonts w:ascii="Book Antiqua" w:hAnsi="Book Antiqua"/>
                                  <w:i/>
                                  <w:color w:val="7F7F7F"/>
                                  <w:spacing w:val="10"/>
                                  <w:w w:val="105"/>
                                  <w:sz w:val="22"/>
                                </w:rPr>
                                <w:t> </w:t>
                              </w:r>
                              <w:r>
                                <w:rPr>
                                  <w:rFonts w:ascii="Book Antiqua" w:hAnsi="Book Antiqua"/>
                                  <w:i/>
                                  <w:color w:val="7F7F7F"/>
                                  <w:w w:val="105"/>
                                  <w:sz w:val="22"/>
                                </w:rPr>
                                <w:t>présente</w:t>
                              </w:r>
                              <w:r>
                                <w:rPr>
                                  <w:rFonts w:ascii="Book Antiqua" w:hAnsi="Book Antiqua"/>
                                  <w:i/>
                                  <w:color w:val="7F7F7F"/>
                                  <w:spacing w:val="10"/>
                                  <w:w w:val="105"/>
                                  <w:sz w:val="22"/>
                                </w:rPr>
                                <w:t> </w:t>
                              </w:r>
                              <w:r>
                                <w:rPr>
                                  <w:rFonts w:ascii="Book Antiqua" w:hAnsi="Book Antiqua"/>
                                  <w:i/>
                                  <w:color w:val="7F7F7F"/>
                                  <w:w w:val="105"/>
                                  <w:sz w:val="22"/>
                                </w:rPr>
                                <w:t>que</w:t>
                              </w:r>
                              <w:r>
                                <w:rPr>
                                  <w:rFonts w:ascii="Book Antiqua" w:hAnsi="Book Antiqua"/>
                                  <w:i/>
                                  <w:color w:val="7F7F7F"/>
                                  <w:spacing w:val="10"/>
                                  <w:w w:val="105"/>
                                  <w:sz w:val="22"/>
                                </w:rPr>
                                <w:t> </w:t>
                              </w:r>
                              <w:r>
                                <w:rPr>
                                  <w:rFonts w:ascii="Book Antiqua" w:hAnsi="Book Antiqua"/>
                                  <w:i/>
                                  <w:color w:val="7F7F7F"/>
                                  <w:w w:val="105"/>
                                  <w:sz w:val="22"/>
                                </w:rPr>
                                <w:t>dans</w:t>
                              </w:r>
                              <w:r>
                                <w:rPr>
                                  <w:rFonts w:ascii="Book Antiqua" w:hAnsi="Book Antiqua"/>
                                  <w:i/>
                                  <w:color w:val="7F7F7F"/>
                                  <w:spacing w:val="10"/>
                                  <w:w w:val="105"/>
                                  <w:sz w:val="22"/>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cellules</w:t>
                              </w:r>
                              <w:r>
                                <w:rPr>
                                  <w:rFonts w:ascii="Book Antiqua" w:hAnsi="Book Antiqua"/>
                                  <w:i/>
                                  <w:color w:val="7F7F7F"/>
                                  <w:spacing w:val="10"/>
                                  <w:w w:val="105"/>
                                  <w:sz w:val="22"/>
                                </w:rPr>
                                <w:t> </w:t>
                              </w:r>
                              <w:r>
                                <w:rPr>
                                  <w:rFonts w:ascii="Book Antiqua" w:hAnsi="Book Antiqua"/>
                                  <w:i/>
                                  <w:color w:val="7F7F7F"/>
                                  <w:spacing w:val="-2"/>
                                  <w:w w:val="105"/>
                                  <w:sz w:val="22"/>
                                </w:rPr>
                                <w:t>musculaires</w:t>
                              </w:r>
                            </w:p>
                            <w:p>
                              <w:pPr>
                                <w:spacing w:line="244" w:lineRule="auto" w:before="0"/>
                                <w:ind w:left="106" w:right="188" w:firstLine="0"/>
                                <w:jc w:val="both"/>
                                <w:rPr>
                                  <w:sz w:val="24"/>
                                </w:rPr>
                              </w:pPr>
                              <w:r>
                                <w:rPr>
                                  <w:sz w:val="24"/>
                                </w:rPr>
                                <w:t>Point</w:t>
                              </w:r>
                              <w:r>
                                <w:rPr>
                                  <w:spacing w:val="-6"/>
                                  <w:sz w:val="24"/>
                                </w:rPr>
                                <w:t> </w:t>
                              </w:r>
                              <w:r>
                                <w:rPr>
                                  <w:sz w:val="24"/>
                                </w:rPr>
                                <w:t>un</w:t>
                              </w:r>
                              <w:r>
                                <w:rPr>
                                  <w:spacing w:val="-6"/>
                                  <w:sz w:val="24"/>
                                </w:rPr>
                                <w:t> </w:t>
                              </w:r>
                              <w:r>
                                <w:rPr>
                                  <w:sz w:val="24"/>
                                </w:rPr>
                                <w:t>peu</w:t>
                              </w:r>
                              <w:r>
                                <w:rPr>
                                  <w:spacing w:val="-6"/>
                                  <w:sz w:val="24"/>
                                </w:rPr>
                                <w:t> </w:t>
                              </w:r>
                              <w:r>
                                <w:rPr>
                                  <w:sz w:val="24"/>
                                </w:rPr>
                                <w:t>touchy</w:t>
                              </w:r>
                              <w:r>
                                <w:rPr>
                                  <w:spacing w:val="-6"/>
                                  <w:sz w:val="24"/>
                                </w:rPr>
                                <w:t> </w:t>
                              </w:r>
                              <w:r>
                                <w:rPr>
                                  <w:sz w:val="24"/>
                                </w:rPr>
                                <w:t>(en</w:t>
                              </w:r>
                              <w:r>
                                <w:rPr>
                                  <w:spacing w:val="-6"/>
                                  <w:sz w:val="24"/>
                                </w:rPr>
                                <w:t> </w:t>
                              </w:r>
                              <w:r>
                                <w:rPr>
                                  <w:sz w:val="24"/>
                                </w:rPr>
                                <w:t>tout</w:t>
                              </w:r>
                              <w:r>
                                <w:rPr>
                                  <w:spacing w:val="-6"/>
                                  <w:sz w:val="24"/>
                                </w:rPr>
                                <w:t> </w:t>
                              </w:r>
                              <w:r>
                                <w:rPr>
                                  <w:sz w:val="24"/>
                                </w:rPr>
                                <w:t>cas</w:t>
                              </w:r>
                              <w:r>
                                <w:rPr>
                                  <w:spacing w:val="-6"/>
                                  <w:sz w:val="24"/>
                                </w:rPr>
                                <w:t> </w:t>
                              </w:r>
                              <w:r>
                                <w:rPr>
                                  <w:sz w:val="24"/>
                                </w:rPr>
                                <w:t>moi</w:t>
                              </w:r>
                              <w:r>
                                <w:rPr>
                                  <w:spacing w:val="-6"/>
                                  <w:sz w:val="24"/>
                                </w:rPr>
                                <w:t> </w:t>
                              </w:r>
                              <w:r>
                                <w:rPr>
                                  <w:sz w:val="24"/>
                                </w:rPr>
                                <w:t>en</w:t>
                              </w:r>
                              <w:r>
                                <w:rPr>
                                  <w:spacing w:val="-6"/>
                                  <w:sz w:val="24"/>
                                </w:rPr>
                                <w:t> </w:t>
                              </w:r>
                              <w:r>
                                <w:rPr>
                                  <w:sz w:val="24"/>
                                </w:rPr>
                                <w:t>P1</w:t>
                              </w:r>
                              <w:r>
                                <w:rPr>
                                  <w:spacing w:val="-6"/>
                                  <w:sz w:val="24"/>
                                </w:rPr>
                                <w:t> </w:t>
                              </w:r>
                              <w:r>
                                <w:rPr>
                                  <w:sz w:val="24"/>
                                </w:rPr>
                                <w:t>je</w:t>
                              </w:r>
                              <w:r>
                                <w:rPr>
                                  <w:spacing w:val="-6"/>
                                  <w:sz w:val="24"/>
                                </w:rPr>
                                <w:t> </w:t>
                              </w:r>
                              <w:r>
                                <w:rPr>
                                  <w:sz w:val="24"/>
                                </w:rPr>
                                <w:t>galérais</w:t>
                              </w:r>
                              <w:r>
                                <w:rPr>
                                  <w:spacing w:val="-6"/>
                                  <w:sz w:val="24"/>
                                </w:rPr>
                                <w:t> </w:t>
                              </w:r>
                              <w:r>
                                <w:rPr>
                                  <w:sz w:val="24"/>
                                </w:rPr>
                                <w:t>pas</w:t>
                              </w:r>
                              <w:r>
                                <w:rPr>
                                  <w:spacing w:val="-6"/>
                                  <w:sz w:val="24"/>
                                </w:rPr>
                                <w:t> </w:t>
                              </w:r>
                              <w:r>
                                <w:rPr>
                                  <w:sz w:val="24"/>
                                </w:rPr>
                                <w:t>mal).</w:t>
                              </w:r>
                              <w:r>
                                <w:rPr>
                                  <w:spacing w:val="-6"/>
                                  <w:sz w:val="24"/>
                                </w:rPr>
                                <w:t> </w:t>
                              </w:r>
                              <w:r>
                                <w:rPr>
                                  <w:sz w:val="24"/>
                                </w:rPr>
                                <w:t>Les</w:t>
                              </w:r>
                              <w:r>
                                <w:rPr>
                                  <w:spacing w:val="-6"/>
                                  <w:sz w:val="24"/>
                                </w:rPr>
                                <w:t> </w:t>
                              </w:r>
                              <w:r>
                                <w:rPr>
                                  <w:sz w:val="24"/>
                                </w:rPr>
                                <w:t>sites</w:t>
                              </w:r>
                              <w:r>
                                <w:rPr>
                                  <w:spacing w:val="-6"/>
                                  <w:sz w:val="24"/>
                                </w:rPr>
                                <w:t> </w:t>
                              </w:r>
                              <w:r>
                                <w:rPr>
                                  <w:sz w:val="24"/>
                                </w:rPr>
                                <w:t>loxP</w:t>
                              </w:r>
                              <w:r>
                                <w:rPr>
                                  <w:spacing w:val="-6"/>
                                  <w:sz w:val="24"/>
                                </w:rPr>
                                <w:t> </w:t>
                              </w:r>
                              <w:r>
                                <w:rPr>
                                  <w:sz w:val="24"/>
                                </w:rPr>
                                <w:t>entourent</w:t>
                              </w:r>
                              <w:r>
                                <w:rPr>
                                  <w:spacing w:val="-6"/>
                                  <w:sz w:val="24"/>
                                </w:rPr>
                                <w:t> </w:t>
                              </w:r>
                              <w:r>
                                <w:rPr>
                                  <w:sz w:val="24"/>
                                </w:rPr>
                                <w:t>le</w:t>
                              </w:r>
                              <w:r>
                                <w:rPr>
                                  <w:spacing w:val="-6"/>
                                  <w:sz w:val="24"/>
                                </w:rPr>
                                <w:t> </w:t>
                              </w:r>
                              <w:r>
                                <w:rPr>
                                  <w:sz w:val="24"/>
                                </w:rPr>
                                <w:t>gène codant</w:t>
                              </w:r>
                              <w:r>
                                <w:rPr>
                                  <w:spacing w:val="-3"/>
                                  <w:sz w:val="24"/>
                                </w:rPr>
                                <w:t> </w:t>
                              </w:r>
                              <w:r>
                                <w:rPr>
                                  <w:sz w:val="24"/>
                                </w:rPr>
                                <w:t>pour</w:t>
                              </w:r>
                              <w:r>
                                <w:rPr>
                                  <w:spacing w:val="-3"/>
                                  <w:sz w:val="24"/>
                                </w:rPr>
                                <w:t> </w:t>
                              </w:r>
                              <w:r>
                                <w:rPr>
                                  <w:sz w:val="24"/>
                                </w:rPr>
                                <w:t>le</w:t>
                              </w:r>
                              <w:r>
                                <w:rPr>
                                  <w:spacing w:val="-3"/>
                                  <w:sz w:val="24"/>
                                </w:rPr>
                                <w:t> </w:t>
                              </w:r>
                              <w:r>
                                <w:rPr>
                                  <w:sz w:val="24"/>
                                </w:rPr>
                                <w:t>récepteur</w:t>
                              </w:r>
                              <w:r>
                                <w:rPr>
                                  <w:spacing w:val="-3"/>
                                  <w:sz w:val="24"/>
                                </w:rPr>
                                <w:t> </w:t>
                              </w:r>
                              <w:r>
                                <w:rPr>
                                  <w:sz w:val="24"/>
                                </w:rPr>
                                <w:t>à</w:t>
                              </w:r>
                              <w:r>
                                <w:rPr>
                                  <w:spacing w:val="-3"/>
                                  <w:sz w:val="24"/>
                                </w:rPr>
                                <w:t> </w:t>
                              </w:r>
                              <w:r>
                                <w:rPr>
                                  <w:sz w:val="24"/>
                                </w:rPr>
                                <w:t>l’insuline</w:t>
                              </w:r>
                              <w:r>
                                <w:rPr>
                                  <w:spacing w:val="-3"/>
                                  <w:sz w:val="24"/>
                                </w:rPr>
                                <w:t> </w:t>
                              </w:r>
                              <w:r>
                                <w:rPr>
                                  <w:sz w:val="24"/>
                                </w:rPr>
                                <w:t>dans</w:t>
                              </w:r>
                              <w:r>
                                <w:rPr>
                                  <w:spacing w:val="-3"/>
                                  <w:sz w:val="24"/>
                                </w:rPr>
                                <w:t> </w:t>
                              </w:r>
                              <w:r>
                                <w:rPr>
                                  <w:sz w:val="24"/>
                                </w:rPr>
                                <w:t>toutes</w:t>
                              </w:r>
                              <w:r>
                                <w:rPr>
                                  <w:spacing w:val="-3"/>
                                  <w:sz w:val="24"/>
                                </w:rPr>
                                <w:t> </w:t>
                              </w:r>
                              <w:r>
                                <w:rPr>
                                  <w:sz w:val="24"/>
                                </w:rPr>
                                <w:t>les</w:t>
                              </w:r>
                              <w:r>
                                <w:rPr>
                                  <w:spacing w:val="-3"/>
                                  <w:sz w:val="24"/>
                                </w:rPr>
                                <w:t> </w:t>
                              </w:r>
                              <w:r>
                                <w:rPr>
                                  <w:sz w:val="24"/>
                                </w:rPr>
                                <w:t>cellules.</w:t>
                              </w:r>
                              <w:r>
                                <w:rPr>
                                  <w:spacing w:val="-3"/>
                                  <w:sz w:val="24"/>
                                </w:rPr>
                                <w:t> </w:t>
                              </w:r>
                              <w:r>
                                <w:rPr>
                                  <w:sz w:val="24"/>
                                </w:rPr>
                                <w:t>Seulement,</w:t>
                              </w:r>
                              <w:r>
                                <w:rPr>
                                  <w:spacing w:val="-3"/>
                                  <w:sz w:val="24"/>
                                </w:rPr>
                                <w:t> </w:t>
                              </w:r>
                              <w:r>
                                <w:rPr>
                                  <w:sz w:val="24"/>
                                </w:rPr>
                                <w:t>le</w:t>
                              </w:r>
                              <w:r>
                                <w:rPr>
                                  <w:spacing w:val="-3"/>
                                  <w:sz w:val="24"/>
                                </w:rPr>
                                <w:t> </w:t>
                              </w:r>
                              <w:r>
                                <w:rPr>
                                  <w:sz w:val="24"/>
                                </w:rPr>
                                <w:t>gène,</w:t>
                              </w:r>
                              <w:r>
                                <w:rPr>
                                  <w:spacing w:val="-3"/>
                                  <w:sz w:val="24"/>
                                </w:rPr>
                                <w:t> </w:t>
                              </w:r>
                              <w:r>
                                <w:rPr>
                                  <w:sz w:val="24"/>
                                </w:rPr>
                                <w:t>dit</w:t>
                              </w:r>
                              <w:r>
                                <w:rPr>
                                  <w:spacing w:val="-3"/>
                                  <w:sz w:val="24"/>
                                </w:rPr>
                                <w:t> </w:t>
                              </w:r>
                              <w:r>
                                <w:rPr>
                                  <w:sz w:val="24"/>
                                </w:rPr>
                                <w:t>floxé,</w:t>
                              </w:r>
                              <w:r>
                                <w:rPr>
                                  <w:spacing w:val="-3"/>
                                  <w:sz w:val="24"/>
                                </w:rPr>
                                <w:t> </w:t>
                              </w:r>
                              <w:r>
                                <w:rPr>
                                  <w:sz w:val="24"/>
                                </w:rPr>
                                <w:t>n’est excisé</w:t>
                              </w:r>
                              <w:r>
                                <w:rPr>
                                  <w:spacing w:val="-13"/>
                                  <w:sz w:val="24"/>
                                </w:rPr>
                                <w:t> </w:t>
                              </w:r>
                              <w:r>
                                <w:rPr>
                                  <w:sz w:val="24"/>
                                </w:rPr>
                                <w:t>que</w:t>
                              </w:r>
                              <w:r>
                                <w:rPr>
                                  <w:spacing w:val="-12"/>
                                  <w:sz w:val="24"/>
                                </w:rPr>
                                <w:t> </w:t>
                              </w:r>
                              <w:r>
                                <w:rPr>
                                  <w:sz w:val="24"/>
                                </w:rPr>
                                <w:t>dans</w:t>
                              </w:r>
                              <w:r>
                                <w:rPr>
                                  <w:spacing w:val="-12"/>
                                  <w:sz w:val="24"/>
                                </w:rPr>
                                <w:t> </w:t>
                              </w:r>
                              <w:r>
                                <w:rPr>
                                  <w:sz w:val="24"/>
                                </w:rPr>
                                <w:t>les</w:t>
                              </w:r>
                              <w:r>
                                <w:rPr>
                                  <w:spacing w:val="-13"/>
                                  <w:sz w:val="24"/>
                                </w:rPr>
                                <w:t> </w:t>
                              </w:r>
                              <w:r>
                                <w:rPr>
                                  <w:sz w:val="24"/>
                                </w:rPr>
                                <w:t>cellules</w:t>
                              </w:r>
                              <w:r>
                                <w:rPr>
                                  <w:spacing w:val="-13"/>
                                  <w:sz w:val="24"/>
                                </w:rPr>
                                <w:t> </w:t>
                              </w:r>
                              <w:r>
                                <w:rPr>
                                  <w:sz w:val="24"/>
                                </w:rPr>
                                <w:t>musculaires,</w:t>
                              </w:r>
                              <w:r>
                                <w:rPr>
                                  <w:spacing w:val="-13"/>
                                  <w:sz w:val="24"/>
                                </w:rPr>
                                <w:t> </w:t>
                              </w:r>
                              <w:r>
                                <w:rPr>
                                  <w:sz w:val="24"/>
                                </w:rPr>
                                <w:t>là</w:t>
                              </w:r>
                              <w:r>
                                <w:rPr>
                                  <w:spacing w:val="-12"/>
                                  <w:sz w:val="24"/>
                                </w:rPr>
                                <w:t> </w:t>
                              </w:r>
                              <w:r>
                                <w:rPr>
                                  <w:sz w:val="24"/>
                                </w:rPr>
                                <w:t>où</w:t>
                              </w:r>
                              <w:r>
                                <w:rPr>
                                  <w:spacing w:val="-12"/>
                                  <w:sz w:val="24"/>
                                </w:rPr>
                                <w:t> </w:t>
                              </w:r>
                              <w:r>
                                <w:rPr>
                                  <w:sz w:val="24"/>
                                </w:rPr>
                                <w:t>s’exprime</w:t>
                              </w:r>
                              <w:r>
                                <w:rPr>
                                  <w:spacing w:val="-13"/>
                                  <w:sz w:val="24"/>
                                </w:rPr>
                                <w:t> </w:t>
                              </w:r>
                              <w:r>
                                <w:rPr>
                                  <w:sz w:val="24"/>
                                </w:rPr>
                                <w:t>la</w:t>
                              </w:r>
                              <w:r>
                                <w:rPr>
                                  <w:spacing w:val="-13"/>
                                  <w:sz w:val="24"/>
                                </w:rPr>
                                <w:t> </w:t>
                              </w:r>
                              <w:r>
                                <w:rPr>
                                  <w:sz w:val="24"/>
                                </w:rPr>
                                <w:t>séquence</w:t>
                              </w:r>
                              <w:r>
                                <w:rPr>
                                  <w:spacing w:val="-12"/>
                                  <w:sz w:val="24"/>
                                </w:rPr>
                                <w:t> </w:t>
                              </w:r>
                              <w:r>
                                <w:rPr>
                                  <w:sz w:val="24"/>
                                </w:rPr>
                                <w:t>cre</w:t>
                              </w:r>
                              <w:r>
                                <w:rPr>
                                  <w:spacing w:val="-12"/>
                                  <w:sz w:val="24"/>
                                </w:rPr>
                                <w:t> </w:t>
                              </w:r>
                              <w:r>
                                <w:rPr>
                                  <w:sz w:val="24"/>
                                </w:rPr>
                                <w:t>et</w:t>
                              </w:r>
                              <w:r>
                                <w:rPr>
                                  <w:spacing w:val="-13"/>
                                  <w:sz w:val="24"/>
                                </w:rPr>
                                <w:t> </w:t>
                              </w:r>
                              <w:r>
                                <w:rPr>
                                  <w:sz w:val="24"/>
                                </w:rPr>
                                <w:t>donc</w:t>
                              </w:r>
                              <w:r>
                                <w:rPr>
                                  <w:spacing w:val="-13"/>
                                  <w:sz w:val="24"/>
                                </w:rPr>
                                <w:t> </w:t>
                              </w:r>
                              <w:r>
                                <w:rPr>
                                  <w:sz w:val="24"/>
                                </w:rPr>
                                <w:t>là</w:t>
                              </w:r>
                              <w:r>
                                <w:rPr>
                                  <w:spacing w:val="-12"/>
                                  <w:sz w:val="24"/>
                                </w:rPr>
                                <w:t> </w:t>
                              </w:r>
                              <w:r>
                                <w:rPr>
                                  <w:sz w:val="24"/>
                                </w:rPr>
                                <w:t>où</w:t>
                              </w:r>
                              <w:r>
                                <w:rPr>
                                  <w:spacing w:val="-12"/>
                                  <w:sz w:val="24"/>
                                </w:rPr>
                                <w:t> </w:t>
                              </w:r>
                              <w:r>
                                <w:rPr>
                                  <w:sz w:val="24"/>
                                </w:rPr>
                                <w:t>la</w:t>
                              </w:r>
                              <w:r>
                                <w:rPr>
                                  <w:spacing w:val="-13"/>
                                  <w:sz w:val="24"/>
                                </w:rPr>
                                <w:t> </w:t>
                              </w:r>
                              <w:r>
                                <w:rPr>
                                  <w:sz w:val="24"/>
                                </w:rPr>
                                <w:t>protéine </w:t>
                              </w:r>
                              <w:r>
                                <w:rPr>
                                  <w:spacing w:val="-2"/>
                                  <w:sz w:val="24"/>
                                </w:rPr>
                                <w:t>Cre</w:t>
                              </w:r>
                              <w:r>
                                <w:rPr>
                                  <w:spacing w:val="-10"/>
                                  <w:sz w:val="24"/>
                                </w:rPr>
                                <w:t> </w:t>
                              </w:r>
                              <w:r>
                                <w:rPr>
                                  <w:spacing w:val="-2"/>
                                  <w:sz w:val="24"/>
                                </w:rPr>
                                <w:t>est</w:t>
                              </w:r>
                              <w:r>
                                <w:rPr>
                                  <w:spacing w:val="-10"/>
                                  <w:sz w:val="24"/>
                                </w:rPr>
                                <w:t> </w:t>
                              </w:r>
                              <w:r>
                                <w:rPr>
                                  <w:spacing w:val="-2"/>
                                  <w:sz w:val="24"/>
                                </w:rPr>
                                <w:t>produite.</w:t>
                              </w:r>
                              <w:r>
                                <w:rPr>
                                  <w:spacing w:val="-10"/>
                                  <w:sz w:val="24"/>
                                </w:rPr>
                                <w:t> </w:t>
                              </w:r>
                              <w:r>
                                <w:rPr>
                                  <w:spacing w:val="-2"/>
                                  <w:sz w:val="24"/>
                                </w:rPr>
                                <w:t>C’est</w:t>
                              </w:r>
                              <w:r>
                                <w:rPr>
                                  <w:spacing w:val="-10"/>
                                  <w:sz w:val="24"/>
                                </w:rPr>
                                <w:t> </w:t>
                              </w:r>
                              <w:r>
                                <w:rPr>
                                  <w:spacing w:val="-2"/>
                                  <w:sz w:val="24"/>
                                </w:rPr>
                                <w:t>pour</w:t>
                              </w:r>
                              <w:r>
                                <w:rPr>
                                  <w:spacing w:val="-10"/>
                                  <w:sz w:val="24"/>
                                </w:rPr>
                                <w:t> </w:t>
                              </w:r>
                              <w:r>
                                <w:rPr>
                                  <w:spacing w:val="-2"/>
                                  <w:sz w:val="24"/>
                                </w:rPr>
                                <w:t>ça</w:t>
                              </w:r>
                              <w:r>
                                <w:rPr>
                                  <w:spacing w:val="-10"/>
                                  <w:sz w:val="24"/>
                                </w:rPr>
                                <w:t> </w:t>
                              </w:r>
                              <w:r>
                                <w:rPr>
                                  <w:spacing w:val="-2"/>
                                  <w:sz w:val="24"/>
                                </w:rPr>
                                <w:t>qu’on</w:t>
                              </w:r>
                              <w:r>
                                <w:rPr>
                                  <w:spacing w:val="-10"/>
                                  <w:sz w:val="24"/>
                                </w:rPr>
                                <w:t> </w:t>
                              </w:r>
                              <w:r>
                                <w:rPr>
                                  <w:spacing w:val="-2"/>
                                  <w:sz w:val="24"/>
                                </w:rPr>
                                <w:t>parle</w:t>
                              </w:r>
                              <w:r>
                                <w:rPr>
                                  <w:spacing w:val="-10"/>
                                  <w:sz w:val="24"/>
                                </w:rPr>
                                <w:t> </w:t>
                              </w:r>
                              <w:r>
                                <w:rPr>
                                  <w:spacing w:val="-2"/>
                                  <w:sz w:val="24"/>
                                </w:rPr>
                                <w:t>de</w:t>
                              </w:r>
                              <w:r>
                                <w:rPr>
                                  <w:spacing w:val="-10"/>
                                  <w:sz w:val="24"/>
                                </w:rPr>
                                <w:t> </w:t>
                              </w:r>
                              <w:r>
                                <w:rPr>
                                  <w:spacing w:val="-2"/>
                                  <w:sz w:val="24"/>
                                </w:rPr>
                                <w:t>KO</w:t>
                              </w:r>
                              <w:r>
                                <w:rPr>
                                  <w:spacing w:val="-10"/>
                                  <w:sz w:val="24"/>
                                </w:rPr>
                                <w:t> </w:t>
                              </w:r>
                              <w:r>
                                <w:rPr>
                                  <w:spacing w:val="-2"/>
                                  <w:sz w:val="24"/>
                                </w:rPr>
                                <w:t>tissu</w:t>
                              </w:r>
                              <w:r>
                                <w:rPr>
                                  <w:spacing w:val="-10"/>
                                  <w:sz w:val="24"/>
                                </w:rPr>
                                <w:t> </w:t>
                              </w:r>
                              <w:r>
                                <w:rPr>
                                  <w:spacing w:val="-2"/>
                                  <w:sz w:val="24"/>
                                </w:rPr>
                                <w:t>spécifique</w:t>
                              </w:r>
                              <w:r>
                                <w:rPr>
                                  <w:spacing w:val="-10"/>
                                  <w:sz w:val="24"/>
                                </w:rPr>
                                <w:t> </w:t>
                              </w:r>
                              <w:r>
                                <w:rPr>
                                  <w:spacing w:val="-2"/>
                                  <w:sz w:val="24"/>
                                </w:rPr>
                                <w:t>(même</w:t>
                              </w:r>
                              <w:r>
                                <w:rPr>
                                  <w:spacing w:val="-10"/>
                                  <w:sz w:val="24"/>
                                </w:rPr>
                                <w:t> </w:t>
                              </w:r>
                              <w:r>
                                <w:rPr>
                                  <w:spacing w:val="-2"/>
                                  <w:sz w:val="24"/>
                                </w:rPr>
                                <w:t>si</w:t>
                              </w:r>
                              <w:r>
                                <w:rPr>
                                  <w:spacing w:val="-10"/>
                                  <w:sz w:val="24"/>
                                </w:rPr>
                                <w:t> </w:t>
                              </w:r>
                              <w:r>
                                <w:rPr>
                                  <w:spacing w:val="-2"/>
                                  <w:sz w:val="24"/>
                                </w:rPr>
                                <w:t>c’est</w:t>
                              </w:r>
                              <w:r>
                                <w:rPr>
                                  <w:spacing w:val="-10"/>
                                  <w:sz w:val="24"/>
                                </w:rPr>
                                <w:t> </w:t>
                              </w:r>
                              <w:r>
                                <w:rPr>
                                  <w:spacing w:val="-2"/>
                                  <w:sz w:val="24"/>
                                </w:rPr>
                                <w:t>un</w:t>
                              </w:r>
                              <w:r>
                                <w:rPr>
                                  <w:spacing w:val="-10"/>
                                  <w:sz w:val="24"/>
                                </w:rPr>
                                <w:t> </w:t>
                              </w:r>
                              <w:r>
                                <w:rPr>
                                  <w:spacing w:val="-2"/>
                                  <w:sz w:val="24"/>
                                </w:rPr>
                                <w:t>type</w:t>
                              </w:r>
                              <w:r>
                                <w:rPr>
                                  <w:spacing w:val="-10"/>
                                  <w:sz w:val="24"/>
                                </w:rPr>
                                <w:t> </w:t>
                              </w:r>
                              <w:r>
                                <w:rPr>
                                  <w:spacing w:val="-2"/>
                                  <w:sz w:val="24"/>
                                </w:rPr>
                                <w:t>de</w:t>
                              </w:r>
                              <w:r>
                                <w:rPr>
                                  <w:spacing w:val="-10"/>
                                  <w:sz w:val="24"/>
                                </w:rPr>
                                <w:t> </w:t>
                              </w:r>
                              <w:r>
                                <w:rPr>
                                  <w:spacing w:val="-2"/>
                                  <w:sz w:val="24"/>
                                </w:rPr>
                                <w:t>cellule </w:t>
                              </w:r>
                              <w:r>
                                <w:rPr>
                                  <w:sz w:val="24"/>
                                </w:rPr>
                                <w:t>et non de tissu).</w:t>
                              </w:r>
                            </w:p>
                            <w:p>
                              <w:pPr>
                                <w:spacing w:before="233"/>
                                <w:ind w:left="106" w:right="0" w:firstLine="0"/>
                                <w:jc w:val="both"/>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366.203491pt;width:514.4500pt;height:331.6pt;mso-position-horizontal-relative:page;mso-position-vertical-relative:paragraph;z-index:15792128" id="docshapegroup1285" coordorigin="12472,-7324" coordsize="10289,6632">
                <v:shape style="position:absolute;left:12501;top:-7295;width:10260;height:6602" id="docshape1286" coordorigin="12502,-7295" coordsize="10260,6602" path="m22761,-7295l12502,-7295,12502,-788,12597,-693,22666,-693,22761,-788,22761,-7295xe" filled="true" fillcolor="#7f7f7f" stroked="false">
                  <v:path arrowok="t"/>
                  <v:fill opacity="655f" type="solid"/>
                </v:shape>
                <v:shape style="position:absolute;left:12508;top:-7288;width:10246;height:6589" id="docshape1287" coordorigin="12509,-7288" coordsize="10246,6589" path="m22754,-7288l12509,-7288,12509,-791,12600,-700,22663,-700,22754,-791,22754,-7288xe" filled="true" fillcolor="#7f7f7f" stroked="false">
                  <v:path arrowok="t"/>
                  <v:fill opacity="1310f" type="solid"/>
                </v:shape>
                <v:shape style="position:absolute;left:12515;top:-7281;width:10233;height:6575" id="docshape1288" coordorigin="12516,-7281" coordsize="10233,6575" path="m22748,-7281l12516,-7281,12516,-793,12603,-706,22660,-706,22748,-793,22748,-7281xe" filled="true" fillcolor="#7f7f7f" stroked="false">
                  <v:path arrowok="t"/>
                  <v:fill opacity="2621f" type="solid"/>
                </v:shape>
                <v:shape style="position:absolute;left:12522;top:-7275;width:10219;height:6561" id="docshape1289" coordorigin="12522,-7274" coordsize="10219,6561" path="m22741,-7274l12522,-7274,12522,-796,12605,-713,22658,-713,22741,-796,22741,-7274xe" filled="true" fillcolor="#7f7f7f" stroked="false">
                  <v:path arrowok="t"/>
                  <v:fill opacity="4587f" type="solid"/>
                </v:shape>
                <v:shape style="position:absolute;left:12529;top:-7268;width:10205;height:6548" id="docshape1290" coordorigin="12529,-7267" coordsize="10205,6548" path="m22734,-7267l12529,-7267,12529,-799,12608,-720,22655,-720,22734,-799,22734,-7267xe" filled="true" fillcolor="#7f7f7f" stroked="false">
                  <v:path arrowok="t"/>
                  <v:fill opacity="7208f" type="solid"/>
                </v:shape>
                <v:shape style="position:absolute;left:12542;top:-7254;width:10178;height:6521" id="docshape1291" coordorigin="12543,-7254" coordsize="10178,6521" path="m22720,-7254l12543,-7254,12543,-805,12614,-734,22649,-734,22720,-805,22720,-7254xe" filled="true" fillcolor="#7f7f7f" stroked="false">
                  <v:path arrowok="t"/>
                  <v:fill opacity="4587f" type="solid"/>
                </v:shape>
                <v:shape style="position:absolute;left:12549;top:-7247;width:10165;height:6507" id="docshape1292" coordorigin="12550,-7247" coordsize="10165,6507" path="m22714,-7247l12550,-7247,12550,-808,12617,-740,22646,-740,22714,-808,22714,-7247xe" filled="true" fillcolor="#7f7f7f" stroked="false">
                  <v:path arrowok="t"/>
                  <v:fill opacity="2621f" type="solid"/>
                </v:shape>
                <v:shape style="position:absolute;left:12556;top:-7241;width:10151;height:6493" id="docshape1293" coordorigin="12556,-7240" coordsize="10151,6493" path="m22707,-7240l12556,-7240,12556,-810,12620,-747,22644,-747,22707,-810,22707,-7240xe" filled="true" fillcolor="#7f7f7f" stroked="false">
                  <v:path arrowok="t"/>
                  <v:fill opacity="1310f" type="solid"/>
                </v:shape>
                <v:shape style="position:absolute;left:12563;top:-7234;width:10137;height:6480" id="docshape1294" coordorigin="12563,-7233" coordsize="10137,6480" path="m22700,-7233l12563,-7233,12563,-813,12622,-754,22641,-754,22700,-813,22700,-7233xe" filled="true" fillcolor="#7f7f7f" stroked="false">
                  <v:path arrowok="t"/>
                  <v:fill opacity="655f" type="solid"/>
                </v:shape>
                <v:shape style="position:absolute;left:12472;top:-7325;width:10205;height:6548" id="docshape1295" coordorigin="12472,-7324" coordsize="10205,6548" path="m22677,-7324l12472,-7324,12472,-839,12535,-777,22615,-777,22677,-839,22677,-7324xe" filled="true" fillcolor="#000000" stroked="false">
                  <v:path arrowok="t"/>
                  <v:fill type="solid"/>
                </v:shape>
                <v:shape style="position:absolute;left:12482;top:-7325;width:10185;height:6538" id="docshape1296" coordorigin="12482,-7324" coordsize="10185,6538" path="m22667,-7324l12482,-7324,12482,-843,12539,-787,22611,-787,22667,-843,22667,-7324xe" filled="true" fillcolor="#fffcfc" stroked="false">
                  <v:path arrowok="t"/>
                  <v:fill type="solid"/>
                </v:shape>
                <v:shape style="position:absolute;left:12472;top:-7325;width:10289;height:6632" type="#_x0000_t202" id="docshape1297" filled="false" stroked="false">
                  <v:textbox inset="0,0,0,0">
                    <w:txbxContent>
                      <w:p>
                        <w:pPr>
                          <w:numPr>
                            <w:ilvl w:val="0"/>
                            <w:numId w:val="50"/>
                          </w:numPr>
                          <w:tabs>
                            <w:tab w:pos="507" w:val="left" w:leader="none"/>
                          </w:tabs>
                          <w:spacing w:line="237" w:lineRule="auto" w:before="182"/>
                          <w:ind w:left="106" w:right="188" w:firstLine="0"/>
                          <w:jc w:val="left"/>
                          <w:rPr>
                            <w:sz w:val="24"/>
                          </w:rPr>
                        </w:pPr>
                        <w:r>
                          <w:rPr>
                            <w:b/>
                            <w:sz w:val="28"/>
                            <w:u w:val="single"/>
                          </w:rPr>
                          <w:t>Item</w:t>
                        </w:r>
                        <w:r>
                          <w:rPr>
                            <w:b/>
                            <w:spacing w:val="40"/>
                            <w:sz w:val="28"/>
                            <w:u w:val="single"/>
                          </w:rPr>
                          <w:t> </w:t>
                        </w:r>
                        <w:r>
                          <w:rPr>
                            <w:b/>
                            <w:sz w:val="28"/>
                            <w:u w:val="single"/>
                          </w:rPr>
                          <w:t>B</w:t>
                        </w:r>
                        <w:r>
                          <w:rPr>
                            <w:b/>
                            <w:sz w:val="28"/>
                          </w:rPr>
                          <w:t> </w:t>
                        </w:r>
                        <w:r>
                          <w:rPr>
                            <w:rFonts w:ascii="Arial Narrow" w:hAnsi="Arial Narrow"/>
                            <w:i/>
                            <w:color w:val="7F7F7F"/>
                            <w:sz w:val="24"/>
                          </w:rPr>
                          <w:t>→</w:t>
                        </w:r>
                        <w:r>
                          <w:rPr>
                            <w:rFonts w:ascii="Arial Narrow" w:hAnsi="Arial Narrow"/>
                            <w:i/>
                            <w:color w:val="7F7F7F"/>
                            <w:spacing w:val="23"/>
                            <w:sz w:val="24"/>
                          </w:rPr>
                          <w:t> </w:t>
                        </w:r>
                        <w:r>
                          <w:rPr>
                            <w:rFonts w:ascii="Book Antiqua" w:hAnsi="Book Antiqua"/>
                            <w:i/>
                            <w:color w:val="7F7F7F"/>
                            <w:sz w:val="22"/>
                          </w:rPr>
                          <w:t>Un</w:t>
                        </w:r>
                        <w:r>
                          <w:rPr>
                            <w:rFonts w:ascii="Book Antiqua" w:hAnsi="Book Antiqua"/>
                            <w:i/>
                            <w:color w:val="7F7F7F"/>
                            <w:spacing w:val="36"/>
                            <w:sz w:val="22"/>
                          </w:rPr>
                          <w:t> </w:t>
                        </w:r>
                        <w:r>
                          <w:rPr>
                            <w:rFonts w:ascii="Book Antiqua" w:hAnsi="Book Antiqua"/>
                            <w:i/>
                            <w:color w:val="7F7F7F"/>
                            <w:sz w:val="22"/>
                          </w:rPr>
                          <w:t>KO</w:t>
                        </w:r>
                        <w:r>
                          <w:rPr>
                            <w:rFonts w:ascii="Book Antiqua" w:hAnsi="Book Antiqua"/>
                            <w:i/>
                            <w:color w:val="7F7F7F"/>
                            <w:spacing w:val="37"/>
                            <w:sz w:val="22"/>
                          </w:rPr>
                          <w:t> </w:t>
                        </w:r>
                        <w:r>
                          <w:rPr>
                            <w:rFonts w:ascii="Book Antiqua" w:hAnsi="Book Antiqua"/>
                            <w:i/>
                            <w:color w:val="7F7F7F"/>
                            <w:sz w:val="22"/>
                          </w:rPr>
                          <w:t>du</w:t>
                        </w:r>
                        <w:r>
                          <w:rPr>
                            <w:rFonts w:ascii="Book Antiqua" w:hAnsi="Book Antiqua"/>
                            <w:i/>
                            <w:color w:val="7F7F7F"/>
                            <w:spacing w:val="36"/>
                            <w:sz w:val="22"/>
                          </w:rPr>
                          <w:t> </w:t>
                        </w:r>
                        <w:r>
                          <w:rPr>
                            <w:rFonts w:ascii="Book Antiqua" w:hAnsi="Book Antiqua"/>
                            <w:i/>
                            <w:color w:val="7F7F7F"/>
                            <w:sz w:val="22"/>
                          </w:rPr>
                          <w:t>récepteur</w:t>
                        </w:r>
                        <w:r>
                          <w:rPr>
                            <w:rFonts w:ascii="Book Antiqua" w:hAnsi="Book Antiqua"/>
                            <w:i/>
                            <w:color w:val="7F7F7F"/>
                            <w:spacing w:val="37"/>
                            <w:sz w:val="22"/>
                          </w:rPr>
                          <w:t> </w:t>
                        </w:r>
                        <w:r>
                          <w:rPr>
                            <w:rFonts w:ascii="Book Antiqua" w:hAnsi="Book Antiqua"/>
                            <w:i/>
                            <w:color w:val="7F7F7F"/>
                            <w:sz w:val="22"/>
                          </w:rPr>
                          <w:t>à</w:t>
                        </w:r>
                        <w:r>
                          <w:rPr>
                            <w:rFonts w:ascii="Book Antiqua" w:hAnsi="Book Antiqua"/>
                            <w:i/>
                            <w:color w:val="7F7F7F"/>
                            <w:spacing w:val="36"/>
                            <w:sz w:val="22"/>
                          </w:rPr>
                          <w:t> </w:t>
                        </w:r>
                        <w:r>
                          <w:rPr>
                            <w:rFonts w:ascii="Book Antiqua" w:hAnsi="Book Antiqua"/>
                            <w:i/>
                            <w:color w:val="7F7F7F"/>
                            <w:sz w:val="22"/>
                          </w:rPr>
                          <w:t>l’insuline</w:t>
                        </w:r>
                        <w:r>
                          <w:rPr>
                            <w:rFonts w:ascii="Book Antiqua" w:hAnsi="Book Antiqua"/>
                            <w:i/>
                            <w:color w:val="7F7F7F"/>
                            <w:spacing w:val="37"/>
                            <w:sz w:val="22"/>
                          </w:rPr>
                          <w:t> </w:t>
                        </w:r>
                        <w:r>
                          <w:rPr>
                            <w:rFonts w:ascii="Book Antiqua" w:hAnsi="Book Antiqua"/>
                            <w:i/>
                            <w:color w:val="7F7F7F"/>
                            <w:sz w:val="22"/>
                          </w:rPr>
                          <w:t>dans</w:t>
                        </w:r>
                        <w:r>
                          <w:rPr>
                            <w:rFonts w:ascii="Book Antiqua" w:hAnsi="Book Antiqua"/>
                            <w:i/>
                            <w:color w:val="7F7F7F"/>
                            <w:spacing w:val="36"/>
                            <w:sz w:val="22"/>
                          </w:rPr>
                          <w:t> </w:t>
                        </w:r>
                        <w:r>
                          <w:rPr>
                            <w:rFonts w:ascii="Book Antiqua" w:hAnsi="Book Antiqua"/>
                            <w:i/>
                            <w:color w:val="7F7F7F"/>
                            <w:sz w:val="22"/>
                          </w:rPr>
                          <w:t>toutes</w:t>
                        </w:r>
                        <w:r>
                          <w:rPr>
                            <w:rFonts w:ascii="Book Antiqua" w:hAnsi="Book Antiqua"/>
                            <w:i/>
                            <w:color w:val="7F7F7F"/>
                            <w:spacing w:val="37"/>
                            <w:sz w:val="22"/>
                          </w:rPr>
                          <w:t> </w:t>
                        </w:r>
                        <w:r>
                          <w:rPr>
                            <w:rFonts w:ascii="Book Antiqua" w:hAnsi="Book Antiqua"/>
                            <w:i/>
                            <w:color w:val="7F7F7F"/>
                            <w:sz w:val="22"/>
                          </w:rPr>
                          <w:t>les</w:t>
                        </w:r>
                        <w:r>
                          <w:rPr>
                            <w:rFonts w:ascii="Book Antiqua" w:hAnsi="Book Antiqua"/>
                            <w:i/>
                            <w:color w:val="7F7F7F"/>
                            <w:spacing w:val="36"/>
                            <w:sz w:val="22"/>
                          </w:rPr>
                          <w:t> </w:t>
                        </w:r>
                        <w:r>
                          <w:rPr>
                            <w:rFonts w:ascii="Book Antiqua" w:hAnsi="Book Antiqua"/>
                            <w:i/>
                            <w:color w:val="7F7F7F"/>
                            <w:sz w:val="22"/>
                          </w:rPr>
                          <w:t>cellules</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36"/>
                            <w:sz w:val="22"/>
                          </w:rPr>
                          <w:t> </w:t>
                        </w:r>
                        <w:r>
                          <w:rPr>
                            <w:rFonts w:ascii="Book Antiqua" w:hAnsi="Book Antiqua"/>
                            <w:i/>
                            <w:color w:val="7F7F7F"/>
                            <w:sz w:val="22"/>
                          </w:rPr>
                          <w:t>l’organisme</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36"/>
                            <w:sz w:val="22"/>
                          </w:rPr>
                          <w:t> </w:t>
                        </w:r>
                        <w:r>
                          <w:rPr>
                            <w:rFonts w:ascii="Book Antiqua" w:hAnsi="Book Antiqua"/>
                            <w:i/>
                            <w:color w:val="7F7F7F"/>
                            <w:sz w:val="22"/>
                          </w:rPr>
                          <w:t>la</w:t>
                        </w:r>
                        <w:r>
                          <w:rPr>
                            <w:rFonts w:ascii="Book Antiqua" w:hAnsi="Book Antiqua"/>
                            <w:i/>
                            <w:color w:val="7F7F7F"/>
                            <w:spacing w:val="37"/>
                            <w:sz w:val="22"/>
                          </w:rPr>
                          <w:t> </w:t>
                        </w:r>
                        <w:r>
                          <w:rPr>
                            <w:rFonts w:ascii="Book Antiqua" w:hAnsi="Book Antiqua"/>
                            <w:i/>
                            <w:color w:val="7F7F7F"/>
                            <w:sz w:val="22"/>
                          </w:rPr>
                          <w:t>souris</w:t>
                        </w:r>
                        <w:r>
                          <w:rPr>
                            <w:rFonts w:ascii="Book Antiqua" w:hAnsi="Book Antiqua"/>
                            <w:i/>
                            <w:color w:val="7F7F7F"/>
                            <w:spacing w:val="-9"/>
                            <w:sz w:val="22"/>
                          </w:rPr>
                          <w:t> </w:t>
                        </w:r>
                        <w:r>
                          <w:rPr>
                            <w:rFonts w:ascii="Book Antiqua" w:hAnsi="Book Antiqua"/>
                            <w:i/>
                            <w:color w:val="7F7F7F"/>
                            <w:sz w:val="22"/>
                          </w:rPr>
                          <w:t>… </w:t>
                        </w:r>
                        <w:r>
                          <w:rPr>
                            <w:spacing w:val="-2"/>
                            <w:sz w:val="24"/>
                          </w:rPr>
                          <w:t>NOOON,</w:t>
                        </w:r>
                        <w:r>
                          <w:rPr>
                            <w:spacing w:val="4"/>
                            <w:sz w:val="24"/>
                          </w:rPr>
                          <w:t> </w:t>
                        </w:r>
                        <w:r>
                          <w:rPr>
                            <w:spacing w:val="-2"/>
                            <w:sz w:val="24"/>
                          </w:rPr>
                          <w:t>seulement</w:t>
                        </w:r>
                        <w:r>
                          <w:rPr>
                            <w:spacing w:val="4"/>
                            <w:sz w:val="24"/>
                          </w:rPr>
                          <w:t> </w:t>
                        </w:r>
                        <w:r>
                          <w:rPr>
                            <w:spacing w:val="-2"/>
                            <w:sz w:val="24"/>
                          </w:rPr>
                          <w:t>pour</w:t>
                        </w:r>
                        <w:r>
                          <w:rPr>
                            <w:spacing w:val="4"/>
                            <w:sz w:val="24"/>
                          </w:rPr>
                          <w:t> </w:t>
                        </w:r>
                        <w:r>
                          <w:rPr>
                            <w:spacing w:val="-2"/>
                            <w:sz w:val="24"/>
                          </w:rPr>
                          <w:t>les</w:t>
                        </w:r>
                        <w:r>
                          <w:rPr>
                            <w:spacing w:val="4"/>
                            <w:sz w:val="24"/>
                          </w:rPr>
                          <w:t> </w:t>
                        </w:r>
                        <w:r>
                          <w:rPr>
                            <w:spacing w:val="-2"/>
                            <w:sz w:val="24"/>
                          </w:rPr>
                          <w:t>cellules</w:t>
                        </w:r>
                        <w:r>
                          <w:rPr>
                            <w:spacing w:val="4"/>
                            <w:sz w:val="24"/>
                          </w:rPr>
                          <w:t> </w:t>
                        </w:r>
                        <w:r>
                          <w:rPr>
                            <w:spacing w:val="-2"/>
                            <w:sz w:val="24"/>
                          </w:rPr>
                          <w:t>musculaires.</w:t>
                        </w:r>
                        <w:r>
                          <w:rPr>
                            <w:spacing w:val="4"/>
                            <w:sz w:val="24"/>
                          </w:rPr>
                          <w:t> </w:t>
                        </w:r>
                        <w:r>
                          <w:rPr>
                            <w:spacing w:val="-2"/>
                            <w:sz w:val="24"/>
                          </w:rPr>
                          <w:t>La</w:t>
                        </w:r>
                        <w:r>
                          <w:rPr>
                            <w:spacing w:val="4"/>
                            <w:sz w:val="24"/>
                          </w:rPr>
                          <w:t> </w:t>
                        </w:r>
                        <w:r>
                          <w:rPr>
                            <w:spacing w:val="-2"/>
                            <w:sz w:val="24"/>
                          </w:rPr>
                          <w:t>séquence</w:t>
                        </w:r>
                        <w:r>
                          <w:rPr>
                            <w:spacing w:val="4"/>
                            <w:sz w:val="24"/>
                          </w:rPr>
                          <w:t> </w:t>
                        </w:r>
                        <w:r>
                          <w:rPr>
                            <w:spacing w:val="-2"/>
                            <w:sz w:val="24"/>
                          </w:rPr>
                          <w:t>Cre</w:t>
                        </w:r>
                        <w:r>
                          <w:rPr>
                            <w:spacing w:val="4"/>
                            <w:sz w:val="24"/>
                          </w:rPr>
                          <w:t> </w:t>
                        </w:r>
                        <w:r>
                          <w:rPr>
                            <w:spacing w:val="-2"/>
                            <w:sz w:val="24"/>
                          </w:rPr>
                          <w:t>n’est</w:t>
                        </w:r>
                        <w:r>
                          <w:rPr>
                            <w:spacing w:val="4"/>
                            <w:sz w:val="24"/>
                          </w:rPr>
                          <w:t> </w:t>
                        </w:r>
                        <w:r>
                          <w:rPr>
                            <w:spacing w:val="-2"/>
                            <w:sz w:val="24"/>
                          </w:rPr>
                          <w:t>présente</w:t>
                        </w:r>
                        <w:r>
                          <w:rPr>
                            <w:spacing w:val="4"/>
                            <w:sz w:val="24"/>
                          </w:rPr>
                          <w:t> </w:t>
                        </w:r>
                        <w:r>
                          <w:rPr>
                            <w:spacing w:val="-2"/>
                            <w:sz w:val="24"/>
                          </w:rPr>
                          <w:t>qu’en</w:t>
                        </w:r>
                        <w:r>
                          <w:rPr>
                            <w:spacing w:val="4"/>
                            <w:sz w:val="24"/>
                          </w:rPr>
                          <w:t> </w:t>
                        </w:r>
                        <w:r>
                          <w:rPr>
                            <w:spacing w:val="-2"/>
                            <w:sz w:val="24"/>
                          </w:rPr>
                          <w:t>aval</w:t>
                        </w:r>
                        <w:r>
                          <w:rPr>
                            <w:spacing w:val="4"/>
                            <w:sz w:val="24"/>
                          </w:rPr>
                          <w:t> </w:t>
                        </w:r>
                        <w:r>
                          <w:rPr>
                            <w:spacing w:val="-2"/>
                            <w:sz w:val="24"/>
                          </w:rPr>
                          <w:t>du promoteur</w:t>
                        </w:r>
                        <w:r>
                          <w:rPr>
                            <w:spacing w:val="-2"/>
                            <w:sz w:val="24"/>
                          </w:rPr>
                          <w:t> de</w:t>
                        </w:r>
                        <w:r>
                          <w:rPr>
                            <w:spacing w:val="-1"/>
                            <w:sz w:val="24"/>
                          </w:rPr>
                          <w:t> </w:t>
                        </w:r>
                        <w:r>
                          <w:rPr>
                            <w:spacing w:val="-2"/>
                            <w:sz w:val="24"/>
                          </w:rPr>
                          <w:t>l’actine</w:t>
                        </w:r>
                        <w:r>
                          <w:rPr>
                            <w:spacing w:val="-2"/>
                            <w:sz w:val="24"/>
                          </w:rPr>
                          <w:t> musculaire,</w:t>
                        </w:r>
                        <w:r>
                          <w:rPr>
                            <w:spacing w:val="-2"/>
                            <w:sz w:val="24"/>
                          </w:rPr>
                          <w:t> qui</w:t>
                        </w:r>
                        <w:r>
                          <w:rPr>
                            <w:spacing w:val="-1"/>
                            <w:sz w:val="24"/>
                          </w:rPr>
                          <w:t> </w:t>
                        </w:r>
                        <w:r>
                          <w:rPr>
                            <w:spacing w:val="-2"/>
                            <w:sz w:val="24"/>
                          </w:rPr>
                          <w:t>ne</w:t>
                        </w:r>
                        <w:r>
                          <w:rPr>
                            <w:spacing w:val="-2"/>
                            <w:sz w:val="24"/>
                          </w:rPr>
                          <w:t> pourra</w:t>
                        </w:r>
                        <w:r>
                          <w:rPr>
                            <w:spacing w:val="-1"/>
                            <w:sz w:val="24"/>
                          </w:rPr>
                          <w:t> </w:t>
                        </w:r>
                        <w:r>
                          <w:rPr>
                            <w:spacing w:val="-2"/>
                            <w:sz w:val="24"/>
                          </w:rPr>
                          <w:t>donc</w:t>
                        </w:r>
                        <w:r>
                          <w:rPr>
                            <w:spacing w:val="-1"/>
                            <w:sz w:val="24"/>
                          </w:rPr>
                          <w:t> </w:t>
                        </w:r>
                        <w:r>
                          <w:rPr>
                            <w:spacing w:val="-2"/>
                            <w:sz w:val="24"/>
                          </w:rPr>
                          <w:t>être</w:t>
                        </w:r>
                        <w:r>
                          <w:rPr>
                            <w:spacing w:val="-2"/>
                            <w:sz w:val="24"/>
                          </w:rPr>
                          <w:t> activé</w:t>
                        </w:r>
                        <w:r>
                          <w:rPr>
                            <w:spacing w:val="-2"/>
                            <w:sz w:val="24"/>
                          </w:rPr>
                          <w:t> que</w:t>
                        </w:r>
                        <w:r>
                          <w:rPr>
                            <w:spacing w:val="-1"/>
                            <w:sz w:val="24"/>
                          </w:rPr>
                          <w:t> </w:t>
                        </w:r>
                        <w:r>
                          <w:rPr>
                            <w:spacing w:val="-2"/>
                            <w:sz w:val="24"/>
                          </w:rPr>
                          <w:t>dans</w:t>
                        </w:r>
                        <w:r>
                          <w:rPr>
                            <w:spacing w:val="-2"/>
                            <w:sz w:val="24"/>
                          </w:rPr>
                          <w:t> les</w:t>
                        </w:r>
                        <w:r>
                          <w:rPr>
                            <w:spacing w:val="-1"/>
                            <w:sz w:val="24"/>
                          </w:rPr>
                          <w:t> </w:t>
                        </w:r>
                        <w:r>
                          <w:rPr>
                            <w:spacing w:val="-2"/>
                            <w:sz w:val="24"/>
                          </w:rPr>
                          <w:t>cellules</w:t>
                        </w:r>
                        <w:r>
                          <w:rPr>
                            <w:spacing w:val="-2"/>
                            <w:sz w:val="24"/>
                          </w:rPr>
                          <w:t> exprimant l’actine</w:t>
                        </w:r>
                        <w:r>
                          <w:rPr>
                            <w:spacing w:val="-3"/>
                            <w:sz w:val="24"/>
                          </w:rPr>
                          <w:t> </w:t>
                        </w:r>
                        <w:r>
                          <w:rPr>
                            <w:spacing w:val="-2"/>
                            <w:sz w:val="24"/>
                          </w:rPr>
                          <w:t>musculaire.</w:t>
                        </w:r>
                        <w:r>
                          <w:rPr>
                            <w:spacing w:val="-3"/>
                            <w:sz w:val="24"/>
                          </w:rPr>
                          <w:t> </w:t>
                        </w:r>
                        <w:r>
                          <w:rPr>
                            <w:spacing w:val="-2"/>
                            <w:sz w:val="24"/>
                          </w:rPr>
                          <w:t>Les</w:t>
                        </w:r>
                        <w:r>
                          <w:rPr>
                            <w:spacing w:val="-3"/>
                            <w:sz w:val="24"/>
                          </w:rPr>
                          <w:t> </w:t>
                        </w:r>
                        <w:r>
                          <w:rPr>
                            <w:spacing w:val="-2"/>
                            <w:sz w:val="24"/>
                          </w:rPr>
                          <w:t>autres</w:t>
                        </w:r>
                        <w:r>
                          <w:rPr>
                            <w:spacing w:val="-3"/>
                            <w:sz w:val="24"/>
                          </w:rPr>
                          <w:t> </w:t>
                        </w:r>
                        <w:r>
                          <w:rPr>
                            <w:spacing w:val="-2"/>
                            <w:sz w:val="24"/>
                          </w:rPr>
                          <w:t>cellules</w:t>
                        </w:r>
                        <w:r>
                          <w:rPr>
                            <w:spacing w:val="-3"/>
                            <w:sz w:val="24"/>
                          </w:rPr>
                          <w:t> </w:t>
                        </w:r>
                        <w:r>
                          <w:rPr>
                            <w:spacing w:val="-2"/>
                            <w:sz w:val="24"/>
                          </w:rPr>
                          <w:t>conserveront</w:t>
                        </w:r>
                        <w:r>
                          <w:rPr>
                            <w:spacing w:val="-3"/>
                            <w:sz w:val="24"/>
                          </w:rPr>
                          <w:t> </w:t>
                        </w:r>
                        <w:r>
                          <w:rPr>
                            <w:spacing w:val="-2"/>
                            <w:sz w:val="24"/>
                          </w:rPr>
                          <w:t>l’expression</w:t>
                        </w:r>
                        <w:r>
                          <w:rPr>
                            <w:spacing w:val="-3"/>
                            <w:sz w:val="24"/>
                          </w:rPr>
                          <w:t> </w:t>
                        </w:r>
                        <w:r>
                          <w:rPr>
                            <w:spacing w:val="-2"/>
                            <w:sz w:val="24"/>
                          </w:rPr>
                          <w:t>du</w:t>
                        </w:r>
                        <w:r>
                          <w:rPr>
                            <w:spacing w:val="-3"/>
                            <w:sz w:val="24"/>
                          </w:rPr>
                          <w:t> </w:t>
                        </w:r>
                        <w:r>
                          <w:rPr>
                            <w:spacing w:val="-2"/>
                            <w:sz w:val="24"/>
                          </w:rPr>
                          <w:t>récepteur</w:t>
                        </w:r>
                        <w:r>
                          <w:rPr>
                            <w:spacing w:val="-3"/>
                            <w:sz w:val="24"/>
                          </w:rPr>
                          <w:t> </w:t>
                        </w:r>
                        <w:r>
                          <w:rPr>
                            <w:spacing w:val="-2"/>
                            <w:sz w:val="24"/>
                          </w:rPr>
                          <w:t>à</w:t>
                        </w:r>
                        <w:r>
                          <w:rPr>
                            <w:spacing w:val="-3"/>
                            <w:sz w:val="24"/>
                          </w:rPr>
                          <w:t> </w:t>
                        </w:r>
                        <w:r>
                          <w:rPr>
                            <w:spacing w:val="-2"/>
                            <w:sz w:val="24"/>
                          </w:rPr>
                          <w:t>l’insuline.</w:t>
                        </w:r>
                      </w:p>
                      <w:p>
                        <w:pPr>
                          <w:spacing w:line="588" w:lineRule="exact" w:before="147"/>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1"/>
                            <w:w w:val="105"/>
                            <w:sz w:val="28"/>
                            <w:u w:val="single"/>
                          </w:rPr>
                          <w:t> </w:t>
                        </w:r>
                        <w:r>
                          <w:rPr>
                            <w:b/>
                            <w:w w:val="105"/>
                            <w:sz w:val="28"/>
                            <w:u w:val="single"/>
                          </w:rPr>
                          <w:t>C</w:t>
                        </w:r>
                        <w:r>
                          <w:rPr>
                            <w:b/>
                            <w:spacing w:val="-18"/>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Une</w:t>
                        </w:r>
                        <w:r>
                          <w:rPr>
                            <w:rFonts w:ascii="Book Antiqua" w:hAnsi="Book Antiqua"/>
                            <w:i/>
                            <w:color w:val="7F7F7F"/>
                            <w:spacing w:val="10"/>
                            <w:w w:val="105"/>
                            <w:sz w:val="22"/>
                          </w:rPr>
                          <w:t> </w:t>
                        </w:r>
                        <w:r>
                          <w:rPr>
                            <w:rFonts w:ascii="Book Antiqua" w:hAnsi="Book Antiqua"/>
                            <w:i/>
                            <w:color w:val="7F7F7F"/>
                            <w:w w:val="105"/>
                            <w:sz w:val="22"/>
                          </w:rPr>
                          <w:t>résistance</w:t>
                        </w:r>
                        <w:r>
                          <w:rPr>
                            <w:rFonts w:ascii="Book Antiqua" w:hAnsi="Book Antiqua"/>
                            <w:i/>
                            <w:color w:val="7F7F7F"/>
                            <w:spacing w:val="9"/>
                            <w:w w:val="105"/>
                            <w:sz w:val="22"/>
                          </w:rPr>
                          <w:t> </w:t>
                        </w:r>
                        <w:r>
                          <w:rPr>
                            <w:rFonts w:ascii="Book Antiqua" w:hAnsi="Book Antiqua"/>
                            <w:i/>
                            <w:color w:val="7F7F7F"/>
                            <w:w w:val="105"/>
                            <w:sz w:val="22"/>
                          </w:rPr>
                          <w:t>à</w:t>
                        </w:r>
                        <w:r>
                          <w:rPr>
                            <w:rFonts w:ascii="Book Antiqua" w:hAnsi="Book Antiqua"/>
                            <w:i/>
                            <w:color w:val="7F7F7F"/>
                            <w:spacing w:val="10"/>
                            <w:w w:val="105"/>
                            <w:sz w:val="22"/>
                          </w:rPr>
                          <w:t> </w:t>
                        </w:r>
                        <w:r>
                          <w:rPr>
                            <w:rFonts w:ascii="Book Antiqua" w:hAnsi="Book Antiqua"/>
                            <w:i/>
                            <w:color w:val="7F7F7F"/>
                            <w:w w:val="105"/>
                            <w:sz w:val="22"/>
                          </w:rPr>
                          <w:t>l’insuline</w:t>
                        </w:r>
                        <w:r>
                          <w:rPr>
                            <w:rFonts w:ascii="Book Antiqua" w:hAnsi="Book Antiqua"/>
                            <w:i/>
                            <w:color w:val="7F7F7F"/>
                            <w:spacing w:val="10"/>
                            <w:w w:val="105"/>
                            <w:sz w:val="22"/>
                          </w:rPr>
                          <w:t> </w:t>
                        </w:r>
                        <w:r>
                          <w:rPr>
                            <w:rFonts w:ascii="Book Antiqua" w:hAnsi="Book Antiqua"/>
                            <w:i/>
                            <w:color w:val="7F7F7F"/>
                            <w:w w:val="105"/>
                            <w:sz w:val="22"/>
                          </w:rPr>
                          <w:t>dans</w:t>
                        </w:r>
                        <w:r>
                          <w:rPr>
                            <w:rFonts w:ascii="Book Antiqua" w:hAnsi="Book Antiqua"/>
                            <w:i/>
                            <w:color w:val="7F7F7F"/>
                            <w:spacing w:val="10"/>
                            <w:w w:val="105"/>
                            <w:sz w:val="22"/>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cellules</w:t>
                        </w:r>
                        <w:r>
                          <w:rPr>
                            <w:rFonts w:ascii="Book Antiqua" w:hAnsi="Book Antiqua"/>
                            <w:i/>
                            <w:color w:val="7F7F7F"/>
                            <w:spacing w:val="10"/>
                            <w:w w:val="105"/>
                            <w:sz w:val="22"/>
                          </w:rPr>
                          <w:t> </w:t>
                        </w:r>
                        <w:r>
                          <w:rPr>
                            <w:rFonts w:ascii="Book Antiqua" w:hAnsi="Book Antiqua"/>
                            <w:i/>
                            <w:color w:val="7F7F7F"/>
                            <w:spacing w:val="-2"/>
                            <w:w w:val="105"/>
                            <w:sz w:val="22"/>
                          </w:rPr>
                          <w:t>musculaires</w:t>
                        </w:r>
                      </w:p>
                      <w:p>
                        <w:pPr>
                          <w:spacing w:line="244" w:lineRule="auto" w:before="0"/>
                          <w:ind w:left="106" w:right="188" w:firstLine="0"/>
                          <w:jc w:val="both"/>
                          <w:rPr>
                            <w:sz w:val="24"/>
                          </w:rPr>
                        </w:pPr>
                        <w:r>
                          <w:rPr>
                            <w:spacing w:val="-2"/>
                            <w:sz w:val="24"/>
                          </w:rPr>
                          <w:t>Yep,</w:t>
                        </w:r>
                        <w:r>
                          <w:rPr>
                            <w:spacing w:val="-7"/>
                            <w:sz w:val="24"/>
                          </w:rPr>
                          <w:t> </w:t>
                        </w:r>
                        <w:r>
                          <w:rPr>
                            <w:spacing w:val="-2"/>
                            <w:sz w:val="24"/>
                          </w:rPr>
                          <w:t>le</w:t>
                        </w:r>
                        <w:r>
                          <w:rPr>
                            <w:spacing w:val="-7"/>
                            <w:sz w:val="24"/>
                          </w:rPr>
                          <w:t> </w:t>
                        </w:r>
                        <w:r>
                          <w:rPr>
                            <w:spacing w:val="-2"/>
                            <w:sz w:val="24"/>
                          </w:rPr>
                          <w:t>pancréas</w:t>
                        </w:r>
                        <w:r>
                          <w:rPr>
                            <w:spacing w:val="-7"/>
                            <w:sz w:val="24"/>
                          </w:rPr>
                          <w:t> </w:t>
                        </w:r>
                        <w:r>
                          <w:rPr>
                            <w:spacing w:val="-2"/>
                            <w:sz w:val="24"/>
                          </w:rPr>
                          <w:t>peut</w:t>
                        </w:r>
                        <w:r>
                          <w:rPr>
                            <w:spacing w:val="-7"/>
                            <w:sz w:val="24"/>
                          </w:rPr>
                          <w:t> </w:t>
                        </w:r>
                        <w:r>
                          <w:rPr>
                            <w:spacing w:val="-2"/>
                            <w:sz w:val="24"/>
                          </w:rPr>
                          <w:t>sécréter</w:t>
                        </w:r>
                        <w:r>
                          <w:rPr>
                            <w:spacing w:val="-7"/>
                            <w:sz w:val="24"/>
                          </w:rPr>
                          <w:t> </w:t>
                        </w:r>
                        <w:r>
                          <w:rPr>
                            <w:spacing w:val="-2"/>
                            <w:sz w:val="24"/>
                          </w:rPr>
                          <w:t>toute</w:t>
                        </w:r>
                        <w:r>
                          <w:rPr>
                            <w:spacing w:val="-7"/>
                            <w:sz w:val="24"/>
                          </w:rPr>
                          <w:t> </w:t>
                        </w:r>
                        <w:r>
                          <w:rPr>
                            <w:spacing w:val="-2"/>
                            <w:sz w:val="24"/>
                          </w:rPr>
                          <w:t>l’insuline</w:t>
                        </w:r>
                        <w:r>
                          <w:rPr>
                            <w:spacing w:val="-7"/>
                            <w:sz w:val="24"/>
                          </w:rPr>
                          <w:t> </w:t>
                        </w:r>
                        <w:r>
                          <w:rPr>
                            <w:spacing w:val="-2"/>
                            <w:sz w:val="24"/>
                          </w:rPr>
                          <w:t>qu’il</w:t>
                        </w:r>
                        <w:r>
                          <w:rPr>
                            <w:spacing w:val="-7"/>
                            <w:sz w:val="24"/>
                          </w:rPr>
                          <w:t> </w:t>
                        </w:r>
                        <w:r>
                          <w:rPr>
                            <w:spacing w:val="-2"/>
                            <w:sz w:val="24"/>
                          </w:rPr>
                          <w:t>veut,</w:t>
                        </w:r>
                        <w:r>
                          <w:rPr>
                            <w:spacing w:val="-7"/>
                            <w:sz w:val="24"/>
                          </w:rPr>
                          <w:t> </w:t>
                        </w:r>
                        <w:r>
                          <w:rPr>
                            <w:spacing w:val="-2"/>
                            <w:sz w:val="24"/>
                          </w:rPr>
                          <w:t>les</w:t>
                        </w:r>
                        <w:r>
                          <w:rPr>
                            <w:spacing w:val="-7"/>
                            <w:sz w:val="24"/>
                          </w:rPr>
                          <w:t> </w:t>
                        </w:r>
                        <w:r>
                          <w:rPr>
                            <w:spacing w:val="-2"/>
                            <w:sz w:val="24"/>
                          </w:rPr>
                          <w:t>récepteurs</w:t>
                        </w:r>
                        <w:r>
                          <w:rPr>
                            <w:spacing w:val="-7"/>
                            <w:sz w:val="24"/>
                          </w:rPr>
                          <w:t> </w:t>
                        </w:r>
                        <w:r>
                          <w:rPr>
                            <w:spacing w:val="-2"/>
                            <w:sz w:val="24"/>
                          </w:rPr>
                          <w:t>de</w:t>
                        </w:r>
                        <w:r>
                          <w:rPr>
                            <w:spacing w:val="-7"/>
                            <w:sz w:val="24"/>
                          </w:rPr>
                          <w:t> </w:t>
                        </w:r>
                        <w:r>
                          <w:rPr>
                            <w:spacing w:val="-2"/>
                            <w:sz w:val="24"/>
                          </w:rPr>
                          <w:t>l’insuline</w:t>
                        </w:r>
                        <w:r>
                          <w:rPr>
                            <w:spacing w:val="-7"/>
                            <w:sz w:val="24"/>
                          </w:rPr>
                          <w:t> </w:t>
                        </w:r>
                        <w:r>
                          <w:rPr>
                            <w:spacing w:val="-2"/>
                            <w:sz w:val="24"/>
                          </w:rPr>
                          <w:t>sont</w:t>
                        </w:r>
                        <w:r>
                          <w:rPr>
                            <w:spacing w:val="-7"/>
                            <w:sz w:val="24"/>
                          </w:rPr>
                          <w:t> </w:t>
                        </w:r>
                        <w:r>
                          <w:rPr>
                            <w:spacing w:val="-2"/>
                            <w:sz w:val="24"/>
                          </w:rPr>
                          <w:t>KO</w:t>
                        </w:r>
                        <w:r>
                          <w:rPr>
                            <w:spacing w:val="-7"/>
                            <w:sz w:val="24"/>
                          </w:rPr>
                          <w:t> </w:t>
                        </w:r>
                        <w:r>
                          <w:rPr>
                            <w:spacing w:val="-2"/>
                            <w:sz w:val="24"/>
                          </w:rPr>
                          <w:t>dans </w:t>
                        </w:r>
                        <w:r>
                          <w:rPr>
                            <w:sz w:val="24"/>
                          </w:rPr>
                          <w:t>les</w:t>
                        </w:r>
                        <w:r>
                          <w:rPr>
                            <w:spacing w:val="-8"/>
                            <w:sz w:val="24"/>
                          </w:rPr>
                          <w:t> </w:t>
                        </w:r>
                        <w:r>
                          <w:rPr>
                            <w:sz w:val="24"/>
                          </w:rPr>
                          <w:t>cellules</w:t>
                        </w:r>
                        <w:r>
                          <w:rPr>
                            <w:spacing w:val="-7"/>
                            <w:sz w:val="24"/>
                          </w:rPr>
                          <w:t> </w:t>
                        </w:r>
                        <w:r>
                          <w:rPr>
                            <w:sz w:val="24"/>
                          </w:rPr>
                          <w:t>musculaires.</w:t>
                        </w:r>
                        <w:r>
                          <w:rPr>
                            <w:spacing w:val="-7"/>
                            <w:sz w:val="24"/>
                          </w:rPr>
                          <w:t> </w:t>
                        </w:r>
                        <w:r>
                          <w:rPr>
                            <w:sz w:val="24"/>
                          </w:rPr>
                          <w:t>Elles</w:t>
                        </w:r>
                        <w:r>
                          <w:rPr>
                            <w:spacing w:val="-8"/>
                            <w:sz w:val="24"/>
                          </w:rPr>
                          <w:t> </w:t>
                        </w:r>
                        <w:r>
                          <w:rPr>
                            <w:sz w:val="24"/>
                          </w:rPr>
                          <w:t>ne</w:t>
                        </w:r>
                        <w:r>
                          <w:rPr>
                            <w:spacing w:val="-7"/>
                            <w:sz w:val="24"/>
                          </w:rPr>
                          <w:t> </w:t>
                        </w:r>
                        <w:r>
                          <w:rPr>
                            <w:sz w:val="24"/>
                          </w:rPr>
                          <w:t>sont</w:t>
                        </w:r>
                        <w:r>
                          <w:rPr>
                            <w:spacing w:val="-7"/>
                            <w:sz w:val="24"/>
                          </w:rPr>
                          <w:t> </w:t>
                        </w:r>
                        <w:r>
                          <w:rPr>
                            <w:sz w:val="24"/>
                          </w:rPr>
                          <w:t>plus</w:t>
                        </w:r>
                        <w:r>
                          <w:rPr>
                            <w:spacing w:val="-7"/>
                            <w:sz w:val="24"/>
                          </w:rPr>
                          <w:t> </w:t>
                        </w:r>
                        <w:r>
                          <w:rPr>
                            <w:sz w:val="24"/>
                          </w:rPr>
                          <w:t>du</w:t>
                        </w:r>
                        <w:r>
                          <w:rPr>
                            <w:spacing w:val="-8"/>
                            <w:sz w:val="24"/>
                          </w:rPr>
                          <w:t> </w:t>
                        </w:r>
                        <w:r>
                          <w:rPr>
                            <w:sz w:val="24"/>
                          </w:rPr>
                          <w:t>tout</w:t>
                        </w:r>
                        <w:r>
                          <w:rPr>
                            <w:spacing w:val="-7"/>
                            <w:sz w:val="24"/>
                          </w:rPr>
                          <w:t> </w:t>
                        </w:r>
                        <w:r>
                          <w:rPr>
                            <w:sz w:val="24"/>
                          </w:rPr>
                          <w:t>sensibles</w:t>
                        </w:r>
                        <w:r>
                          <w:rPr>
                            <w:spacing w:val="-7"/>
                            <w:sz w:val="24"/>
                          </w:rPr>
                          <w:t> </w:t>
                        </w:r>
                        <w:r>
                          <w:rPr>
                            <w:sz w:val="24"/>
                          </w:rPr>
                          <w:t>à</w:t>
                        </w:r>
                        <w:r>
                          <w:rPr>
                            <w:spacing w:val="-7"/>
                            <w:sz w:val="24"/>
                          </w:rPr>
                          <w:t> </w:t>
                        </w:r>
                        <w:r>
                          <w:rPr>
                            <w:sz w:val="24"/>
                          </w:rPr>
                          <w:t>cette</w:t>
                        </w:r>
                        <w:r>
                          <w:rPr>
                            <w:spacing w:val="-8"/>
                            <w:sz w:val="24"/>
                          </w:rPr>
                          <w:t> </w:t>
                        </w:r>
                        <w:r>
                          <w:rPr>
                            <w:sz w:val="24"/>
                          </w:rPr>
                          <w:t>hormone.</w:t>
                        </w:r>
                      </w:p>
                      <w:p>
                        <w:pPr>
                          <w:spacing w:line="588" w:lineRule="exact" w:before="12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D</w:t>
                        </w:r>
                        <w:r>
                          <w:rPr>
                            <w:b/>
                            <w:spacing w:val="-12"/>
                            <w:w w:val="105"/>
                            <w:sz w:val="28"/>
                          </w:rPr>
                          <w:t> </w:t>
                        </w:r>
                        <w:r>
                          <w:rPr>
                            <w:rFonts w:ascii="Arial Narrow" w:hAnsi="Arial Narrow"/>
                            <w:i/>
                            <w:color w:val="7F7F7F"/>
                            <w:w w:val="105"/>
                            <w:sz w:val="24"/>
                          </w:rPr>
                          <w:t>→</w:t>
                        </w:r>
                        <w:r>
                          <w:rPr>
                            <w:rFonts w:ascii="Arial Narrow" w:hAnsi="Arial Narrow"/>
                            <w:i/>
                            <w:color w:val="7F7F7F"/>
                            <w:spacing w:val="5"/>
                            <w:w w:val="105"/>
                            <w:sz w:val="24"/>
                          </w:rPr>
                          <w:t> </w:t>
                        </w:r>
                        <w:r>
                          <w:rPr>
                            <w:rFonts w:ascii="Book Antiqua" w:hAnsi="Book Antiqua"/>
                            <w:i/>
                            <w:color w:val="7F7F7F"/>
                            <w:w w:val="105"/>
                            <w:sz w:val="22"/>
                          </w:rPr>
                          <w:t>Chez</w:t>
                        </w:r>
                        <w:r>
                          <w:rPr>
                            <w:rFonts w:ascii="Book Antiqua" w:hAnsi="Book Antiqua"/>
                            <w:i/>
                            <w:color w:val="7F7F7F"/>
                            <w:spacing w:val="6"/>
                            <w:w w:val="105"/>
                            <w:sz w:val="22"/>
                          </w:rPr>
                          <w:t> </w:t>
                        </w:r>
                        <w:r>
                          <w:rPr>
                            <w:rFonts w:ascii="Book Antiqua" w:hAnsi="Book Antiqua"/>
                            <w:i/>
                            <w:color w:val="7F7F7F"/>
                            <w:w w:val="105"/>
                            <w:sz w:val="22"/>
                          </w:rPr>
                          <w:t>les</w:t>
                        </w:r>
                        <w:r>
                          <w:rPr>
                            <w:rFonts w:ascii="Book Antiqua" w:hAnsi="Book Antiqua"/>
                            <w:i/>
                            <w:color w:val="7F7F7F"/>
                            <w:spacing w:val="5"/>
                            <w:w w:val="105"/>
                            <w:sz w:val="22"/>
                          </w:rPr>
                          <w:t> </w:t>
                        </w:r>
                        <w:r>
                          <w:rPr>
                            <w:rFonts w:ascii="Book Antiqua" w:hAnsi="Book Antiqua"/>
                            <w:i/>
                            <w:color w:val="7F7F7F"/>
                            <w:w w:val="105"/>
                            <w:sz w:val="22"/>
                          </w:rPr>
                          <w:t>souris</w:t>
                        </w:r>
                        <w:r>
                          <w:rPr>
                            <w:rFonts w:ascii="Book Antiqua" w:hAnsi="Book Antiqua"/>
                            <w:i/>
                            <w:color w:val="7F7F7F"/>
                            <w:spacing w:val="6"/>
                            <w:w w:val="105"/>
                            <w:sz w:val="22"/>
                          </w:rPr>
                          <w:t> </w:t>
                        </w:r>
                        <w:r>
                          <w:rPr>
                            <w:rFonts w:ascii="Book Antiqua" w:hAnsi="Book Antiqua"/>
                            <w:i/>
                            <w:color w:val="7F7F7F"/>
                            <w:w w:val="105"/>
                            <w:sz w:val="22"/>
                          </w:rPr>
                          <w:t>issues</w:t>
                        </w:r>
                        <w:r>
                          <w:rPr>
                            <w:rFonts w:ascii="Book Antiqua" w:hAnsi="Book Antiqua"/>
                            <w:i/>
                            <w:color w:val="7F7F7F"/>
                            <w:spacing w:val="5"/>
                            <w:w w:val="105"/>
                            <w:sz w:val="22"/>
                          </w:rPr>
                          <w:t> </w:t>
                        </w:r>
                        <w:r>
                          <w:rPr>
                            <w:rFonts w:ascii="Book Antiqua" w:hAnsi="Book Antiqua"/>
                            <w:i/>
                            <w:color w:val="7F7F7F"/>
                            <w:w w:val="105"/>
                            <w:sz w:val="22"/>
                          </w:rPr>
                          <w:t>de</w:t>
                        </w:r>
                        <w:r>
                          <w:rPr>
                            <w:rFonts w:ascii="Book Antiqua" w:hAnsi="Book Antiqua"/>
                            <w:i/>
                            <w:color w:val="7F7F7F"/>
                            <w:spacing w:val="6"/>
                            <w:w w:val="105"/>
                            <w:sz w:val="22"/>
                          </w:rPr>
                          <w:t> </w:t>
                        </w:r>
                        <w:r>
                          <w:rPr>
                            <w:rFonts w:ascii="Book Antiqua" w:hAnsi="Book Antiqua"/>
                            <w:i/>
                            <w:color w:val="7F7F7F"/>
                            <w:w w:val="105"/>
                            <w:sz w:val="22"/>
                          </w:rPr>
                          <w:t>ce</w:t>
                        </w:r>
                        <w:r>
                          <w:rPr>
                            <w:rFonts w:ascii="Book Antiqua" w:hAnsi="Book Antiqua"/>
                            <w:i/>
                            <w:color w:val="7F7F7F"/>
                            <w:spacing w:val="5"/>
                            <w:w w:val="105"/>
                            <w:sz w:val="22"/>
                          </w:rPr>
                          <w:t> </w:t>
                        </w:r>
                        <w:r>
                          <w:rPr>
                            <w:rFonts w:ascii="Book Antiqua" w:hAnsi="Book Antiqua"/>
                            <w:i/>
                            <w:color w:val="7F7F7F"/>
                            <w:w w:val="105"/>
                            <w:sz w:val="22"/>
                          </w:rPr>
                          <w:t>croisement</w:t>
                        </w:r>
                        <w:r>
                          <w:rPr>
                            <w:rFonts w:ascii="Book Antiqua" w:hAnsi="Book Antiqua"/>
                            <w:i/>
                            <w:color w:val="7F7F7F"/>
                            <w:spacing w:val="6"/>
                            <w:w w:val="105"/>
                            <w:sz w:val="22"/>
                          </w:rPr>
                          <w:t> </w:t>
                        </w:r>
                        <w:r>
                          <w:rPr>
                            <w:rFonts w:ascii="Book Antiqua" w:hAnsi="Book Antiqua"/>
                            <w:i/>
                            <w:color w:val="7F7F7F"/>
                            <w:w w:val="105"/>
                            <w:sz w:val="22"/>
                          </w:rPr>
                          <w:t>on</w:t>
                        </w:r>
                        <w:r>
                          <w:rPr>
                            <w:rFonts w:ascii="Book Antiqua" w:hAnsi="Book Antiqua"/>
                            <w:i/>
                            <w:color w:val="7F7F7F"/>
                            <w:spacing w:val="5"/>
                            <w:w w:val="105"/>
                            <w:sz w:val="22"/>
                          </w:rPr>
                          <w:t> </w:t>
                        </w:r>
                        <w:r>
                          <w:rPr>
                            <w:rFonts w:ascii="Book Antiqua" w:hAnsi="Book Antiqua"/>
                            <w:i/>
                            <w:color w:val="7F7F7F"/>
                            <w:w w:val="105"/>
                            <w:sz w:val="22"/>
                          </w:rPr>
                          <w:t>observera</w:t>
                        </w:r>
                        <w:r>
                          <w:rPr>
                            <w:rFonts w:ascii="Book Antiqua" w:hAnsi="Book Antiqua"/>
                            <w:i/>
                            <w:color w:val="7F7F7F"/>
                            <w:spacing w:val="6"/>
                            <w:w w:val="105"/>
                            <w:sz w:val="22"/>
                          </w:rPr>
                          <w:t> </w:t>
                        </w:r>
                        <w:r>
                          <w:rPr>
                            <w:rFonts w:ascii="Book Antiqua" w:hAnsi="Book Antiqua"/>
                            <w:i/>
                            <w:color w:val="7F7F7F"/>
                            <w:w w:val="105"/>
                            <w:sz w:val="22"/>
                          </w:rPr>
                          <w:t>une</w:t>
                        </w:r>
                        <w:r>
                          <w:rPr>
                            <w:rFonts w:ascii="Book Antiqua" w:hAnsi="Book Antiqua"/>
                            <w:i/>
                            <w:color w:val="7F7F7F"/>
                            <w:spacing w:val="5"/>
                            <w:w w:val="105"/>
                            <w:sz w:val="22"/>
                          </w:rPr>
                          <w:t> </w:t>
                        </w:r>
                        <w:r>
                          <w:rPr>
                            <w:rFonts w:ascii="Book Antiqua" w:hAnsi="Book Antiqua"/>
                            <w:i/>
                            <w:color w:val="7F7F7F"/>
                            <w:w w:val="105"/>
                            <w:sz w:val="22"/>
                          </w:rPr>
                          <w:t>prise</w:t>
                        </w:r>
                        <w:r>
                          <w:rPr>
                            <w:rFonts w:ascii="Book Antiqua" w:hAnsi="Book Antiqua"/>
                            <w:i/>
                            <w:color w:val="7F7F7F"/>
                            <w:spacing w:val="6"/>
                            <w:w w:val="105"/>
                            <w:sz w:val="22"/>
                          </w:rPr>
                          <w:t> </w:t>
                        </w:r>
                        <w:r>
                          <w:rPr>
                            <w:rFonts w:ascii="Book Antiqua" w:hAnsi="Book Antiqua"/>
                            <w:i/>
                            <w:color w:val="7F7F7F"/>
                            <w:w w:val="105"/>
                            <w:sz w:val="22"/>
                          </w:rPr>
                          <w:t>de</w:t>
                        </w:r>
                        <w:r>
                          <w:rPr>
                            <w:rFonts w:ascii="Book Antiqua" w:hAnsi="Book Antiqua"/>
                            <w:i/>
                            <w:color w:val="7F7F7F"/>
                            <w:spacing w:val="5"/>
                            <w:w w:val="105"/>
                            <w:sz w:val="22"/>
                          </w:rPr>
                          <w:t> </w:t>
                        </w:r>
                        <w:r>
                          <w:rPr>
                            <w:rFonts w:ascii="Book Antiqua" w:hAnsi="Book Antiqua"/>
                            <w:i/>
                            <w:color w:val="7F7F7F"/>
                            <w:w w:val="105"/>
                            <w:sz w:val="22"/>
                          </w:rPr>
                          <w:t>poids,</w:t>
                        </w:r>
                        <w:r>
                          <w:rPr>
                            <w:rFonts w:ascii="Book Antiqua" w:hAnsi="Book Antiqua"/>
                            <w:i/>
                            <w:color w:val="7F7F7F"/>
                            <w:spacing w:val="6"/>
                            <w:w w:val="105"/>
                            <w:sz w:val="22"/>
                          </w:rPr>
                          <w:t> </w:t>
                        </w:r>
                        <w:r>
                          <w:rPr>
                            <w:rFonts w:ascii="Book Antiqua" w:hAnsi="Book Antiqua"/>
                            <w:i/>
                            <w:color w:val="7F7F7F"/>
                            <w:w w:val="105"/>
                            <w:sz w:val="22"/>
                          </w:rPr>
                          <w:t>comme</w:t>
                        </w:r>
                        <w:r>
                          <w:rPr>
                            <w:rFonts w:ascii="Book Antiqua" w:hAnsi="Book Antiqua"/>
                            <w:i/>
                            <w:color w:val="7F7F7F"/>
                            <w:spacing w:val="5"/>
                            <w:w w:val="105"/>
                            <w:sz w:val="22"/>
                          </w:rPr>
                          <w:t> </w:t>
                        </w:r>
                        <w:r>
                          <w:rPr>
                            <w:rFonts w:ascii="Book Antiqua" w:hAnsi="Book Antiqua"/>
                            <w:i/>
                            <w:color w:val="7F7F7F"/>
                            <w:w w:val="105"/>
                            <w:sz w:val="22"/>
                          </w:rPr>
                          <w:t>c’est</w:t>
                        </w:r>
                        <w:r>
                          <w:rPr>
                            <w:rFonts w:ascii="Book Antiqua" w:hAnsi="Book Antiqua"/>
                            <w:i/>
                            <w:color w:val="7F7F7F"/>
                            <w:spacing w:val="-20"/>
                            <w:w w:val="105"/>
                            <w:sz w:val="22"/>
                          </w:rPr>
                          <w:t> </w:t>
                        </w:r>
                        <w:r>
                          <w:rPr>
                            <w:rFonts w:ascii="Book Antiqua" w:hAnsi="Book Antiqua"/>
                            <w:i/>
                            <w:color w:val="7F7F7F"/>
                            <w:spacing w:val="-10"/>
                            <w:sz w:val="22"/>
                          </w:rPr>
                          <w:t>…</w:t>
                        </w:r>
                      </w:p>
                      <w:p>
                        <w:pPr>
                          <w:spacing w:line="263" w:lineRule="exact" w:before="0"/>
                          <w:ind w:left="106" w:right="0" w:firstLine="0"/>
                          <w:jc w:val="both"/>
                          <w:rPr>
                            <w:sz w:val="24"/>
                          </w:rPr>
                        </w:pPr>
                        <w:r>
                          <w:rPr>
                            <w:spacing w:val="-2"/>
                            <w:sz w:val="24"/>
                          </w:rPr>
                          <w:t>C’est</w:t>
                        </w:r>
                        <w:r>
                          <w:rPr>
                            <w:spacing w:val="-8"/>
                            <w:sz w:val="24"/>
                          </w:rPr>
                          <w:t> </w:t>
                        </w:r>
                        <w:r>
                          <w:rPr>
                            <w:spacing w:val="-2"/>
                            <w:sz w:val="24"/>
                          </w:rPr>
                          <w:t>ça</w:t>
                        </w:r>
                        <w:r>
                          <w:rPr>
                            <w:spacing w:val="-19"/>
                            <w:sz w:val="24"/>
                          </w:rPr>
                          <w:t> </w:t>
                        </w:r>
                        <w:r>
                          <w:rPr>
                            <w:spacing w:val="-2"/>
                            <w:sz w:val="24"/>
                          </w:rPr>
                          <w:t>!</w:t>
                        </w:r>
                        <w:r>
                          <w:rPr>
                            <w:spacing w:val="-4"/>
                            <w:sz w:val="24"/>
                          </w:rPr>
                          <w:t> </w:t>
                        </w:r>
                        <w:r>
                          <w:rPr>
                            <w:spacing w:val="-2"/>
                            <w:sz w:val="24"/>
                          </w:rPr>
                          <w:t>On</w:t>
                        </w:r>
                        <w:r>
                          <w:rPr>
                            <w:spacing w:val="-1"/>
                            <w:sz w:val="24"/>
                          </w:rPr>
                          <w:t> </w:t>
                        </w:r>
                        <w:r>
                          <w:rPr>
                            <w:spacing w:val="-2"/>
                            <w:sz w:val="24"/>
                          </w:rPr>
                          <w:t>parle</w:t>
                        </w:r>
                        <w:r>
                          <w:rPr>
                            <w:spacing w:val="-1"/>
                            <w:sz w:val="24"/>
                          </w:rPr>
                          <w:t> </w:t>
                        </w:r>
                        <w:r>
                          <w:rPr>
                            <w:spacing w:val="-2"/>
                            <w:sz w:val="24"/>
                          </w:rPr>
                          <w:t>de</w:t>
                        </w:r>
                        <w:r>
                          <w:rPr>
                            <w:spacing w:val="-1"/>
                            <w:sz w:val="24"/>
                          </w:rPr>
                          <w:t> </w:t>
                        </w:r>
                        <w:r>
                          <w:rPr>
                            <w:spacing w:val="-2"/>
                            <w:sz w:val="24"/>
                          </w:rPr>
                          <w:t>cellules</w:t>
                        </w:r>
                        <w:r>
                          <w:rPr>
                            <w:sz w:val="24"/>
                          </w:rPr>
                          <w:t> </w:t>
                        </w:r>
                        <w:r>
                          <w:rPr>
                            <w:spacing w:val="-2"/>
                            <w:sz w:val="24"/>
                          </w:rPr>
                          <w:t>NIRKO,</w:t>
                        </w:r>
                        <w:r>
                          <w:rPr>
                            <w:spacing w:val="-1"/>
                            <w:sz w:val="24"/>
                          </w:rPr>
                          <w:t> </w:t>
                        </w:r>
                        <w:r>
                          <w:rPr>
                            <w:spacing w:val="-2"/>
                            <w:sz w:val="24"/>
                          </w:rPr>
                          <w:t>la</w:t>
                        </w:r>
                        <w:r>
                          <w:rPr>
                            <w:spacing w:val="-1"/>
                            <w:sz w:val="24"/>
                          </w:rPr>
                          <w:t> </w:t>
                        </w:r>
                        <w:r>
                          <w:rPr>
                            <w:spacing w:val="-2"/>
                            <w:sz w:val="24"/>
                          </w:rPr>
                          <w:t>séquence</w:t>
                        </w:r>
                        <w:r>
                          <w:rPr>
                            <w:sz w:val="24"/>
                          </w:rPr>
                          <w:t> </w:t>
                        </w:r>
                        <w:r>
                          <w:rPr>
                            <w:spacing w:val="-2"/>
                            <w:sz w:val="24"/>
                          </w:rPr>
                          <w:t>cre</w:t>
                        </w:r>
                        <w:r>
                          <w:rPr>
                            <w:spacing w:val="-1"/>
                            <w:sz w:val="24"/>
                          </w:rPr>
                          <w:t> </w:t>
                        </w:r>
                        <w:r>
                          <w:rPr>
                            <w:spacing w:val="-2"/>
                            <w:sz w:val="24"/>
                          </w:rPr>
                          <w:t>est</w:t>
                        </w:r>
                        <w:r>
                          <w:rPr>
                            <w:spacing w:val="-1"/>
                            <w:sz w:val="24"/>
                          </w:rPr>
                          <w:t> </w:t>
                        </w:r>
                        <w:r>
                          <w:rPr>
                            <w:spacing w:val="-2"/>
                            <w:sz w:val="24"/>
                          </w:rPr>
                          <w:t>placée</w:t>
                        </w:r>
                        <w:r>
                          <w:rPr>
                            <w:spacing w:val="-1"/>
                            <w:sz w:val="24"/>
                          </w:rPr>
                          <w:t> </w:t>
                        </w:r>
                        <w:r>
                          <w:rPr>
                            <w:spacing w:val="-2"/>
                            <w:sz w:val="24"/>
                          </w:rPr>
                          <w:t>en</w:t>
                        </w:r>
                        <w:r>
                          <w:rPr>
                            <w:sz w:val="24"/>
                          </w:rPr>
                          <w:t> </w:t>
                        </w:r>
                        <w:r>
                          <w:rPr>
                            <w:spacing w:val="-2"/>
                            <w:sz w:val="24"/>
                          </w:rPr>
                          <w:t>aval</w:t>
                        </w:r>
                        <w:r>
                          <w:rPr>
                            <w:spacing w:val="-1"/>
                            <w:sz w:val="24"/>
                          </w:rPr>
                          <w:t> </w:t>
                        </w:r>
                        <w:r>
                          <w:rPr>
                            <w:spacing w:val="-2"/>
                            <w:sz w:val="24"/>
                          </w:rPr>
                          <w:t>du</w:t>
                        </w:r>
                        <w:r>
                          <w:rPr>
                            <w:spacing w:val="-1"/>
                            <w:sz w:val="24"/>
                          </w:rPr>
                          <w:t> </w:t>
                        </w:r>
                        <w:r>
                          <w:rPr>
                            <w:spacing w:val="-2"/>
                            <w:sz w:val="24"/>
                          </w:rPr>
                          <w:t>promoteur</w:t>
                        </w:r>
                        <w:r>
                          <w:rPr>
                            <w:spacing w:val="-1"/>
                            <w:sz w:val="24"/>
                          </w:rPr>
                          <w:t> </w:t>
                        </w:r>
                        <w:r>
                          <w:rPr>
                            <w:spacing w:val="-4"/>
                            <w:sz w:val="24"/>
                          </w:rPr>
                          <w:t>NEX.</w:t>
                        </w:r>
                      </w:p>
                      <w:p>
                        <w:pPr>
                          <w:numPr>
                            <w:ilvl w:val="0"/>
                            <w:numId w:val="50"/>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E</w:t>
                        </w:r>
                        <w:r>
                          <w:rPr>
                            <w:b/>
                            <w:spacing w:val="-19"/>
                            <w:w w:val="105"/>
                            <w:sz w:val="28"/>
                          </w:rPr>
                          <w:t> </w:t>
                        </w:r>
                        <w:r>
                          <w:rPr>
                            <w:rFonts w:ascii="Arial Narrow" w:hAnsi="Arial Narrow"/>
                            <w:i/>
                            <w:color w:val="7F7F7F"/>
                            <w:w w:val="105"/>
                            <w:sz w:val="24"/>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séquence</w:t>
                        </w:r>
                        <w:r>
                          <w:rPr>
                            <w:rFonts w:ascii="Book Antiqua" w:hAnsi="Book Antiqua"/>
                            <w:i/>
                            <w:color w:val="7F7F7F"/>
                            <w:spacing w:val="10"/>
                            <w:w w:val="105"/>
                            <w:sz w:val="22"/>
                          </w:rPr>
                          <w:t> </w:t>
                        </w:r>
                        <w:r>
                          <w:rPr>
                            <w:rFonts w:ascii="Book Antiqua" w:hAnsi="Book Antiqua"/>
                            <w:i/>
                            <w:color w:val="7F7F7F"/>
                            <w:w w:val="105"/>
                            <w:sz w:val="22"/>
                          </w:rPr>
                          <w:t>lox</w:t>
                        </w:r>
                        <w:r>
                          <w:rPr>
                            <w:rFonts w:ascii="Book Antiqua" w:hAnsi="Book Antiqua"/>
                            <w:i/>
                            <w:color w:val="7F7F7F"/>
                            <w:spacing w:val="10"/>
                            <w:w w:val="105"/>
                            <w:sz w:val="22"/>
                          </w:rPr>
                          <w:t> </w:t>
                        </w:r>
                        <w:r>
                          <w:rPr>
                            <w:rFonts w:ascii="Book Antiqua" w:hAnsi="Book Antiqua"/>
                            <w:i/>
                            <w:color w:val="7F7F7F"/>
                            <w:w w:val="105"/>
                            <w:sz w:val="22"/>
                          </w:rPr>
                          <w:t>n’est</w:t>
                        </w:r>
                        <w:r>
                          <w:rPr>
                            <w:rFonts w:ascii="Book Antiqua" w:hAnsi="Book Antiqua"/>
                            <w:i/>
                            <w:color w:val="7F7F7F"/>
                            <w:spacing w:val="10"/>
                            <w:w w:val="105"/>
                            <w:sz w:val="22"/>
                          </w:rPr>
                          <w:t> </w:t>
                        </w:r>
                        <w:r>
                          <w:rPr>
                            <w:rFonts w:ascii="Book Antiqua" w:hAnsi="Book Antiqua"/>
                            <w:i/>
                            <w:color w:val="7F7F7F"/>
                            <w:w w:val="105"/>
                            <w:sz w:val="22"/>
                          </w:rPr>
                          <w:t>présente</w:t>
                        </w:r>
                        <w:r>
                          <w:rPr>
                            <w:rFonts w:ascii="Book Antiqua" w:hAnsi="Book Antiqua"/>
                            <w:i/>
                            <w:color w:val="7F7F7F"/>
                            <w:spacing w:val="10"/>
                            <w:w w:val="105"/>
                            <w:sz w:val="22"/>
                          </w:rPr>
                          <w:t> </w:t>
                        </w:r>
                        <w:r>
                          <w:rPr>
                            <w:rFonts w:ascii="Book Antiqua" w:hAnsi="Book Antiqua"/>
                            <w:i/>
                            <w:color w:val="7F7F7F"/>
                            <w:w w:val="105"/>
                            <w:sz w:val="22"/>
                          </w:rPr>
                          <w:t>que</w:t>
                        </w:r>
                        <w:r>
                          <w:rPr>
                            <w:rFonts w:ascii="Book Antiqua" w:hAnsi="Book Antiqua"/>
                            <w:i/>
                            <w:color w:val="7F7F7F"/>
                            <w:spacing w:val="10"/>
                            <w:w w:val="105"/>
                            <w:sz w:val="22"/>
                          </w:rPr>
                          <w:t> </w:t>
                        </w:r>
                        <w:r>
                          <w:rPr>
                            <w:rFonts w:ascii="Book Antiqua" w:hAnsi="Book Antiqua"/>
                            <w:i/>
                            <w:color w:val="7F7F7F"/>
                            <w:w w:val="105"/>
                            <w:sz w:val="22"/>
                          </w:rPr>
                          <w:t>dans</w:t>
                        </w:r>
                        <w:r>
                          <w:rPr>
                            <w:rFonts w:ascii="Book Antiqua" w:hAnsi="Book Antiqua"/>
                            <w:i/>
                            <w:color w:val="7F7F7F"/>
                            <w:spacing w:val="10"/>
                            <w:w w:val="105"/>
                            <w:sz w:val="22"/>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cellules</w:t>
                        </w:r>
                        <w:r>
                          <w:rPr>
                            <w:rFonts w:ascii="Book Antiqua" w:hAnsi="Book Antiqua"/>
                            <w:i/>
                            <w:color w:val="7F7F7F"/>
                            <w:spacing w:val="10"/>
                            <w:w w:val="105"/>
                            <w:sz w:val="22"/>
                          </w:rPr>
                          <w:t> </w:t>
                        </w:r>
                        <w:r>
                          <w:rPr>
                            <w:rFonts w:ascii="Book Antiqua" w:hAnsi="Book Antiqua"/>
                            <w:i/>
                            <w:color w:val="7F7F7F"/>
                            <w:spacing w:val="-2"/>
                            <w:w w:val="105"/>
                            <w:sz w:val="22"/>
                          </w:rPr>
                          <w:t>musculaires</w:t>
                        </w:r>
                      </w:p>
                      <w:p>
                        <w:pPr>
                          <w:spacing w:line="244" w:lineRule="auto" w:before="0"/>
                          <w:ind w:left="106" w:right="188" w:firstLine="0"/>
                          <w:jc w:val="both"/>
                          <w:rPr>
                            <w:sz w:val="24"/>
                          </w:rPr>
                        </w:pPr>
                        <w:r>
                          <w:rPr>
                            <w:sz w:val="24"/>
                          </w:rPr>
                          <w:t>Point</w:t>
                        </w:r>
                        <w:r>
                          <w:rPr>
                            <w:spacing w:val="-6"/>
                            <w:sz w:val="24"/>
                          </w:rPr>
                          <w:t> </w:t>
                        </w:r>
                        <w:r>
                          <w:rPr>
                            <w:sz w:val="24"/>
                          </w:rPr>
                          <w:t>un</w:t>
                        </w:r>
                        <w:r>
                          <w:rPr>
                            <w:spacing w:val="-6"/>
                            <w:sz w:val="24"/>
                          </w:rPr>
                          <w:t> </w:t>
                        </w:r>
                        <w:r>
                          <w:rPr>
                            <w:sz w:val="24"/>
                          </w:rPr>
                          <w:t>peu</w:t>
                        </w:r>
                        <w:r>
                          <w:rPr>
                            <w:spacing w:val="-6"/>
                            <w:sz w:val="24"/>
                          </w:rPr>
                          <w:t> </w:t>
                        </w:r>
                        <w:r>
                          <w:rPr>
                            <w:sz w:val="24"/>
                          </w:rPr>
                          <w:t>touchy</w:t>
                        </w:r>
                        <w:r>
                          <w:rPr>
                            <w:spacing w:val="-6"/>
                            <w:sz w:val="24"/>
                          </w:rPr>
                          <w:t> </w:t>
                        </w:r>
                        <w:r>
                          <w:rPr>
                            <w:sz w:val="24"/>
                          </w:rPr>
                          <w:t>(en</w:t>
                        </w:r>
                        <w:r>
                          <w:rPr>
                            <w:spacing w:val="-6"/>
                            <w:sz w:val="24"/>
                          </w:rPr>
                          <w:t> </w:t>
                        </w:r>
                        <w:r>
                          <w:rPr>
                            <w:sz w:val="24"/>
                          </w:rPr>
                          <w:t>tout</w:t>
                        </w:r>
                        <w:r>
                          <w:rPr>
                            <w:spacing w:val="-6"/>
                            <w:sz w:val="24"/>
                          </w:rPr>
                          <w:t> </w:t>
                        </w:r>
                        <w:r>
                          <w:rPr>
                            <w:sz w:val="24"/>
                          </w:rPr>
                          <w:t>cas</w:t>
                        </w:r>
                        <w:r>
                          <w:rPr>
                            <w:spacing w:val="-6"/>
                            <w:sz w:val="24"/>
                          </w:rPr>
                          <w:t> </w:t>
                        </w:r>
                        <w:r>
                          <w:rPr>
                            <w:sz w:val="24"/>
                          </w:rPr>
                          <w:t>moi</w:t>
                        </w:r>
                        <w:r>
                          <w:rPr>
                            <w:spacing w:val="-6"/>
                            <w:sz w:val="24"/>
                          </w:rPr>
                          <w:t> </w:t>
                        </w:r>
                        <w:r>
                          <w:rPr>
                            <w:sz w:val="24"/>
                          </w:rPr>
                          <w:t>en</w:t>
                        </w:r>
                        <w:r>
                          <w:rPr>
                            <w:spacing w:val="-6"/>
                            <w:sz w:val="24"/>
                          </w:rPr>
                          <w:t> </w:t>
                        </w:r>
                        <w:r>
                          <w:rPr>
                            <w:sz w:val="24"/>
                          </w:rPr>
                          <w:t>P1</w:t>
                        </w:r>
                        <w:r>
                          <w:rPr>
                            <w:spacing w:val="-6"/>
                            <w:sz w:val="24"/>
                          </w:rPr>
                          <w:t> </w:t>
                        </w:r>
                        <w:r>
                          <w:rPr>
                            <w:sz w:val="24"/>
                          </w:rPr>
                          <w:t>je</w:t>
                        </w:r>
                        <w:r>
                          <w:rPr>
                            <w:spacing w:val="-6"/>
                            <w:sz w:val="24"/>
                          </w:rPr>
                          <w:t> </w:t>
                        </w:r>
                        <w:r>
                          <w:rPr>
                            <w:sz w:val="24"/>
                          </w:rPr>
                          <w:t>galérais</w:t>
                        </w:r>
                        <w:r>
                          <w:rPr>
                            <w:spacing w:val="-6"/>
                            <w:sz w:val="24"/>
                          </w:rPr>
                          <w:t> </w:t>
                        </w:r>
                        <w:r>
                          <w:rPr>
                            <w:sz w:val="24"/>
                          </w:rPr>
                          <w:t>pas</w:t>
                        </w:r>
                        <w:r>
                          <w:rPr>
                            <w:spacing w:val="-6"/>
                            <w:sz w:val="24"/>
                          </w:rPr>
                          <w:t> </w:t>
                        </w:r>
                        <w:r>
                          <w:rPr>
                            <w:sz w:val="24"/>
                          </w:rPr>
                          <w:t>mal).</w:t>
                        </w:r>
                        <w:r>
                          <w:rPr>
                            <w:spacing w:val="-6"/>
                            <w:sz w:val="24"/>
                          </w:rPr>
                          <w:t> </w:t>
                        </w:r>
                        <w:r>
                          <w:rPr>
                            <w:sz w:val="24"/>
                          </w:rPr>
                          <w:t>Les</w:t>
                        </w:r>
                        <w:r>
                          <w:rPr>
                            <w:spacing w:val="-6"/>
                            <w:sz w:val="24"/>
                          </w:rPr>
                          <w:t> </w:t>
                        </w:r>
                        <w:r>
                          <w:rPr>
                            <w:sz w:val="24"/>
                          </w:rPr>
                          <w:t>sites</w:t>
                        </w:r>
                        <w:r>
                          <w:rPr>
                            <w:spacing w:val="-6"/>
                            <w:sz w:val="24"/>
                          </w:rPr>
                          <w:t> </w:t>
                        </w:r>
                        <w:r>
                          <w:rPr>
                            <w:sz w:val="24"/>
                          </w:rPr>
                          <w:t>loxP</w:t>
                        </w:r>
                        <w:r>
                          <w:rPr>
                            <w:spacing w:val="-6"/>
                            <w:sz w:val="24"/>
                          </w:rPr>
                          <w:t> </w:t>
                        </w:r>
                        <w:r>
                          <w:rPr>
                            <w:sz w:val="24"/>
                          </w:rPr>
                          <w:t>entourent</w:t>
                        </w:r>
                        <w:r>
                          <w:rPr>
                            <w:spacing w:val="-6"/>
                            <w:sz w:val="24"/>
                          </w:rPr>
                          <w:t> </w:t>
                        </w:r>
                        <w:r>
                          <w:rPr>
                            <w:sz w:val="24"/>
                          </w:rPr>
                          <w:t>le</w:t>
                        </w:r>
                        <w:r>
                          <w:rPr>
                            <w:spacing w:val="-6"/>
                            <w:sz w:val="24"/>
                          </w:rPr>
                          <w:t> </w:t>
                        </w:r>
                        <w:r>
                          <w:rPr>
                            <w:sz w:val="24"/>
                          </w:rPr>
                          <w:t>gène codant</w:t>
                        </w:r>
                        <w:r>
                          <w:rPr>
                            <w:spacing w:val="-3"/>
                            <w:sz w:val="24"/>
                          </w:rPr>
                          <w:t> </w:t>
                        </w:r>
                        <w:r>
                          <w:rPr>
                            <w:sz w:val="24"/>
                          </w:rPr>
                          <w:t>pour</w:t>
                        </w:r>
                        <w:r>
                          <w:rPr>
                            <w:spacing w:val="-3"/>
                            <w:sz w:val="24"/>
                          </w:rPr>
                          <w:t> </w:t>
                        </w:r>
                        <w:r>
                          <w:rPr>
                            <w:sz w:val="24"/>
                          </w:rPr>
                          <w:t>le</w:t>
                        </w:r>
                        <w:r>
                          <w:rPr>
                            <w:spacing w:val="-3"/>
                            <w:sz w:val="24"/>
                          </w:rPr>
                          <w:t> </w:t>
                        </w:r>
                        <w:r>
                          <w:rPr>
                            <w:sz w:val="24"/>
                          </w:rPr>
                          <w:t>récepteur</w:t>
                        </w:r>
                        <w:r>
                          <w:rPr>
                            <w:spacing w:val="-3"/>
                            <w:sz w:val="24"/>
                          </w:rPr>
                          <w:t> </w:t>
                        </w:r>
                        <w:r>
                          <w:rPr>
                            <w:sz w:val="24"/>
                          </w:rPr>
                          <w:t>à</w:t>
                        </w:r>
                        <w:r>
                          <w:rPr>
                            <w:spacing w:val="-3"/>
                            <w:sz w:val="24"/>
                          </w:rPr>
                          <w:t> </w:t>
                        </w:r>
                        <w:r>
                          <w:rPr>
                            <w:sz w:val="24"/>
                          </w:rPr>
                          <w:t>l’insuline</w:t>
                        </w:r>
                        <w:r>
                          <w:rPr>
                            <w:spacing w:val="-3"/>
                            <w:sz w:val="24"/>
                          </w:rPr>
                          <w:t> </w:t>
                        </w:r>
                        <w:r>
                          <w:rPr>
                            <w:sz w:val="24"/>
                          </w:rPr>
                          <w:t>dans</w:t>
                        </w:r>
                        <w:r>
                          <w:rPr>
                            <w:spacing w:val="-3"/>
                            <w:sz w:val="24"/>
                          </w:rPr>
                          <w:t> </w:t>
                        </w:r>
                        <w:r>
                          <w:rPr>
                            <w:sz w:val="24"/>
                          </w:rPr>
                          <w:t>toutes</w:t>
                        </w:r>
                        <w:r>
                          <w:rPr>
                            <w:spacing w:val="-3"/>
                            <w:sz w:val="24"/>
                          </w:rPr>
                          <w:t> </w:t>
                        </w:r>
                        <w:r>
                          <w:rPr>
                            <w:sz w:val="24"/>
                          </w:rPr>
                          <w:t>les</w:t>
                        </w:r>
                        <w:r>
                          <w:rPr>
                            <w:spacing w:val="-3"/>
                            <w:sz w:val="24"/>
                          </w:rPr>
                          <w:t> </w:t>
                        </w:r>
                        <w:r>
                          <w:rPr>
                            <w:sz w:val="24"/>
                          </w:rPr>
                          <w:t>cellules.</w:t>
                        </w:r>
                        <w:r>
                          <w:rPr>
                            <w:spacing w:val="-3"/>
                            <w:sz w:val="24"/>
                          </w:rPr>
                          <w:t> </w:t>
                        </w:r>
                        <w:r>
                          <w:rPr>
                            <w:sz w:val="24"/>
                          </w:rPr>
                          <w:t>Seulement,</w:t>
                        </w:r>
                        <w:r>
                          <w:rPr>
                            <w:spacing w:val="-3"/>
                            <w:sz w:val="24"/>
                          </w:rPr>
                          <w:t> </w:t>
                        </w:r>
                        <w:r>
                          <w:rPr>
                            <w:sz w:val="24"/>
                          </w:rPr>
                          <w:t>le</w:t>
                        </w:r>
                        <w:r>
                          <w:rPr>
                            <w:spacing w:val="-3"/>
                            <w:sz w:val="24"/>
                          </w:rPr>
                          <w:t> </w:t>
                        </w:r>
                        <w:r>
                          <w:rPr>
                            <w:sz w:val="24"/>
                          </w:rPr>
                          <w:t>gène,</w:t>
                        </w:r>
                        <w:r>
                          <w:rPr>
                            <w:spacing w:val="-3"/>
                            <w:sz w:val="24"/>
                          </w:rPr>
                          <w:t> </w:t>
                        </w:r>
                        <w:r>
                          <w:rPr>
                            <w:sz w:val="24"/>
                          </w:rPr>
                          <w:t>dit</w:t>
                        </w:r>
                        <w:r>
                          <w:rPr>
                            <w:spacing w:val="-3"/>
                            <w:sz w:val="24"/>
                          </w:rPr>
                          <w:t> </w:t>
                        </w:r>
                        <w:r>
                          <w:rPr>
                            <w:sz w:val="24"/>
                          </w:rPr>
                          <w:t>floxé,</w:t>
                        </w:r>
                        <w:r>
                          <w:rPr>
                            <w:spacing w:val="-3"/>
                            <w:sz w:val="24"/>
                          </w:rPr>
                          <w:t> </w:t>
                        </w:r>
                        <w:r>
                          <w:rPr>
                            <w:sz w:val="24"/>
                          </w:rPr>
                          <w:t>n’est excisé</w:t>
                        </w:r>
                        <w:r>
                          <w:rPr>
                            <w:spacing w:val="-13"/>
                            <w:sz w:val="24"/>
                          </w:rPr>
                          <w:t> </w:t>
                        </w:r>
                        <w:r>
                          <w:rPr>
                            <w:sz w:val="24"/>
                          </w:rPr>
                          <w:t>que</w:t>
                        </w:r>
                        <w:r>
                          <w:rPr>
                            <w:spacing w:val="-12"/>
                            <w:sz w:val="24"/>
                          </w:rPr>
                          <w:t> </w:t>
                        </w:r>
                        <w:r>
                          <w:rPr>
                            <w:sz w:val="24"/>
                          </w:rPr>
                          <w:t>dans</w:t>
                        </w:r>
                        <w:r>
                          <w:rPr>
                            <w:spacing w:val="-12"/>
                            <w:sz w:val="24"/>
                          </w:rPr>
                          <w:t> </w:t>
                        </w:r>
                        <w:r>
                          <w:rPr>
                            <w:sz w:val="24"/>
                          </w:rPr>
                          <w:t>les</w:t>
                        </w:r>
                        <w:r>
                          <w:rPr>
                            <w:spacing w:val="-13"/>
                            <w:sz w:val="24"/>
                          </w:rPr>
                          <w:t> </w:t>
                        </w:r>
                        <w:r>
                          <w:rPr>
                            <w:sz w:val="24"/>
                          </w:rPr>
                          <w:t>cellules</w:t>
                        </w:r>
                        <w:r>
                          <w:rPr>
                            <w:spacing w:val="-13"/>
                            <w:sz w:val="24"/>
                          </w:rPr>
                          <w:t> </w:t>
                        </w:r>
                        <w:r>
                          <w:rPr>
                            <w:sz w:val="24"/>
                          </w:rPr>
                          <w:t>musculaires,</w:t>
                        </w:r>
                        <w:r>
                          <w:rPr>
                            <w:spacing w:val="-13"/>
                            <w:sz w:val="24"/>
                          </w:rPr>
                          <w:t> </w:t>
                        </w:r>
                        <w:r>
                          <w:rPr>
                            <w:sz w:val="24"/>
                          </w:rPr>
                          <w:t>là</w:t>
                        </w:r>
                        <w:r>
                          <w:rPr>
                            <w:spacing w:val="-12"/>
                            <w:sz w:val="24"/>
                          </w:rPr>
                          <w:t> </w:t>
                        </w:r>
                        <w:r>
                          <w:rPr>
                            <w:sz w:val="24"/>
                          </w:rPr>
                          <w:t>où</w:t>
                        </w:r>
                        <w:r>
                          <w:rPr>
                            <w:spacing w:val="-12"/>
                            <w:sz w:val="24"/>
                          </w:rPr>
                          <w:t> </w:t>
                        </w:r>
                        <w:r>
                          <w:rPr>
                            <w:sz w:val="24"/>
                          </w:rPr>
                          <w:t>s’exprime</w:t>
                        </w:r>
                        <w:r>
                          <w:rPr>
                            <w:spacing w:val="-13"/>
                            <w:sz w:val="24"/>
                          </w:rPr>
                          <w:t> </w:t>
                        </w:r>
                        <w:r>
                          <w:rPr>
                            <w:sz w:val="24"/>
                          </w:rPr>
                          <w:t>la</w:t>
                        </w:r>
                        <w:r>
                          <w:rPr>
                            <w:spacing w:val="-13"/>
                            <w:sz w:val="24"/>
                          </w:rPr>
                          <w:t> </w:t>
                        </w:r>
                        <w:r>
                          <w:rPr>
                            <w:sz w:val="24"/>
                          </w:rPr>
                          <w:t>séquence</w:t>
                        </w:r>
                        <w:r>
                          <w:rPr>
                            <w:spacing w:val="-12"/>
                            <w:sz w:val="24"/>
                          </w:rPr>
                          <w:t> </w:t>
                        </w:r>
                        <w:r>
                          <w:rPr>
                            <w:sz w:val="24"/>
                          </w:rPr>
                          <w:t>cre</w:t>
                        </w:r>
                        <w:r>
                          <w:rPr>
                            <w:spacing w:val="-12"/>
                            <w:sz w:val="24"/>
                          </w:rPr>
                          <w:t> </w:t>
                        </w:r>
                        <w:r>
                          <w:rPr>
                            <w:sz w:val="24"/>
                          </w:rPr>
                          <w:t>et</w:t>
                        </w:r>
                        <w:r>
                          <w:rPr>
                            <w:spacing w:val="-13"/>
                            <w:sz w:val="24"/>
                          </w:rPr>
                          <w:t> </w:t>
                        </w:r>
                        <w:r>
                          <w:rPr>
                            <w:sz w:val="24"/>
                          </w:rPr>
                          <w:t>donc</w:t>
                        </w:r>
                        <w:r>
                          <w:rPr>
                            <w:spacing w:val="-13"/>
                            <w:sz w:val="24"/>
                          </w:rPr>
                          <w:t> </w:t>
                        </w:r>
                        <w:r>
                          <w:rPr>
                            <w:sz w:val="24"/>
                          </w:rPr>
                          <w:t>là</w:t>
                        </w:r>
                        <w:r>
                          <w:rPr>
                            <w:spacing w:val="-12"/>
                            <w:sz w:val="24"/>
                          </w:rPr>
                          <w:t> </w:t>
                        </w:r>
                        <w:r>
                          <w:rPr>
                            <w:sz w:val="24"/>
                          </w:rPr>
                          <w:t>où</w:t>
                        </w:r>
                        <w:r>
                          <w:rPr>
                            <w:spacing w:val="-12"/>
                            <w:sz w:val="24"/>
                          </w:rPr>
                          <w:t> </w:t>
                        </w:r>
                        <w:r>
                          <w:rPr>
                            <w:sz w:val="24"/>
                          </w:rPr>
                          <w:t>la</w:t>
                        </w:r>
                        <w:r>
                          <w:rPr>
                            <w:spacing w:val="-13"/>
                            <w:sz w:val="24"/>
                          </w:rPr>
                          <w:t> </w:t>
                        </w:r>
                        <w:r>
                          <w:rPr>
                            <w:sz w:val="24"/>
                          </w:rPr>
                          <w:t>protéine </w:t>
                        </w:r>
                        <w:r>
                          <w:rPr>
                            <w:spacing w:val="-2"/>
                            <w:sz w:val="24"/>
                          </w:rPr>
                          <w:t>Cre</w:t>
                        </w:r>
                        <w:r>
                          <w:rPr>
                            <w:spacing w:val="-10"/>
                            <w:sz w:val="24"/>
                          </w:rPr>
                          <w:t> </w:t>
                        </w:r>
                        <w:r>
                          <w:rPr>
                            <w:spacing w:val="-2"/>
                            <w:sz w:val="24"/>
                          </w:rPr>
                          <w:t>est</w:t>
                        </w:r>
                        <w:r>
                          <w:rPr>
                            <w:spacing w:val="-10"/>
                            <w:sz w:val="24"/>
                          </w:rPr>
                          <w:t> </w:t>
                        </w:r>
                        <w:r>
                          <w:rPr>
                            <w:spacing w:val="-2"/>
                            <w:sz w:val="24"/>
                          </w:rPr>
                          <w:t>produite.</w:t>
                        </w:r>
                        <w:r>
                          <w:rPr>
                            <w:spacing w:val="-10"/>
                            <w:sz w:val="24"/>
                          </w:rPr>
                          <w:t> </w:t>
                        </w:r>
                        <w:r>
                          <w:rPr>
                            <w:spacing w:val="-2"/>
                            <w:sz w:val="24"/>
                          </w:rPr>
                          <w:t>C’est</w:t>
                        </w:r>
                        <w:r>
                          <w:rPr>
                            <w:spacing w:val="-10"/>
                            <w:sz w:val="24"/>
                          </w:rPr>
                          <w:t> </w:t>
                        </w:r>
                        <w:r>
                          <w:rPr>
                            <w:spacing w:val="-2"/>
                            <w:sz w:val="24"/>
                          </w:rPr>
                          <w:t>pour</w:t>
                        </w:r>
                        <w:r>
                          <w:rPr>
                            <w:spacing w:val="-10"/>
                            <w:sz w:val="24"/>
                          </w:rPr>
                          <w:t> </w:t>
                        </w:r>
                        <w:r>
                          <w:rPr>
                            <w:spacing w:val="-2"/>
                            <w:sz w:val="24"/>
                          </w:rPr>
                          <w:t>ça</w:t>
                        </w:r>
                        <w:r>
                          <w:rPr>
                            <w:spacing w:val="-10"/>
                            <w:sz w:val="24"/>
                          </w:rPr>
                          <w:t> </w:t>
                        </w:r>
                        <w:r>
                          <w:rPr>
                            <w:spacing w:val="-2"/>
                            <w:sz w:val="24"/>
                          </w:rPr>
                          <w:t>qu’on</w:t>
                        </w:r>
                        <w:r>
                          <w:rPr>
                            <w:spacing w:val="-10"/>
                            <w:sz w:val="24"/>
                          </w:rPr>
                          <w:t> </w:t>
                        </w:r>
                        <w:r>
                          <w:rPr>
                            <w:spacing w:val="-2"/>
                            <w:sz w:val="24"/>
                          </w:rPr>
                          <w:t>parle</w:t>
                        </w:r>
                        <w:r>
                          <w:rPr>
                            <w:spacing w:val="-10"/>
                            <w:sz w:val="24"/>
                          </w:rPr>
                          <w:t> </w:t>
                        </w:r>
                        <w:r>
                          <w:rPr>
                            <w:spacing w:val="-2"/>
                            <w:sz w:val="24"/>
                          </w:rPr>
                          <w:t>de</w:t>
                        </w:r>
                        <w:r>
                          <w:rPr>
                            <w:spacing w:val="-10"/>
                            <w:sz w:val="24"/>
                          </w:rPr>
                          <w:t> </w:t>
                        </w:r>
                        <w:r>
                          <w:rPr>
                            <w:spacing w:val="-2"/>
                            <w:sz w:val="24"/>
                          </w:rPr>
                          <w:t>KO</w:t>
                        </w:r>
                        <w:r>
                          <w:rPr>
                            <w:spacing w:val="-10"/>
                            <w:sz w:val="24"/>
                          </w:rPr>
                          <w:t> </w:t>
                        </w:r>
                        <w:r>
                          <w:rPr>
                            <w:spacing w:val="-2"/>
                            <w:sz w:val="24"/>
                          </w:rPr>
                          <w:t>tissu</w:t>
                        </w:r>
                        <w:r>
                          <w:rPr>
                            <w:spacing w:val="-10"/>
                            <w:sz w:val="24"/>
                          </w:rPr>
                          <w:t> </w:t>
                        </w:r>
                        <w:r>
                          <w:rPr>
                            <w:spacing w:val="-2"/>
                            <w:sz w:val="24"/>
                          </w:rPr>
                          <w:t>spécifique</w:t>
                        </w:r>
                        <w:r>
                          <w:rPr>
                            <w:spacing w:val="-10"/>
                            <w:sz w:val="24"/>
                          </w:rPr>
                          <w:t> </w:t>
                        </w:r>
                        <w:r>
                          <w:rPr>
                            <w:spacing w:val="-2"/>
                            <w:sz w:val="24"/>
                          </w:rPr>
                          <w:t>(même</w:t>
                        </w:r>
                        <w:r>
                          <w:rPr>
                            <w:spacing w:val="-10"/>
                            <w:sz w:val="24"/>
                          </w:rPr>
                          <w:t> </w:t>
                        </w:r>
                        <w:r>
                          <w:rPr>
                            <w:spacing w:val="-2"/>
                            <w:sz w:val="24"/>
                          </w:rPr>
                          <w:t>si</w:t>
                        </w:r>
                        <w:r>
                          <w:rPr>
                            <w:spacing w:val="-10"/>
                            <w:sz w:val="24"/>
                          </w:rPr>
                          <w:t> </w:t>
                        </w:r>
                        <w:r>
                          <w:rPr>
                            <w:spacing w:val="-2"/>
                            <w:sz w:val="24"/>
                          </w:rPr>
                          <w:t>c’est</w:t>
                        </w:r>
                        <w:r>
                          <w:rPr>
                            <w:spacing w:val="-10"/>
                            <w:sz w:val="24"/>
                          </w:rPr>
                          <w:t> </w:t>
                        </w:r>
                        <w:r>
                          <w:rPr>
                            <w:spacing w:val="-2"/>
                            <w:sz w:val="24"/>
                          </w:rPr>
                          <w:t>un</w:t>
                        </w:r>
                        <w:r>
                          <w:rPr>
                            <w:spacing w:val="-10"/>
                            <w:sz w:val="24"/>
                          </w:rPr>
                          <w:t> </w:t>
                        </w:r>
                        <w:r>
                          <w:rPr>
                            <w:spacing w:val="-2"/>
                            <w:sz w:val="24"/>
                          </w:rPr>
                          <w:t>type</w:t>
                        </w:r>
                        <w:r>
                          <w:rPr>
                            <w:spacing w:val="-10"/>
                            <w:sz w:val="24"/>
                          </w:rPr>
                          <w:t> </w:t>
                        </w:r>
                        <w:r>
                          <w:rPr>
                            <w:spacing w:val="-2"/>
                            <w:sz w:val="24"/>
                          </w:rPr>
                          <w:t>de</w:t>
                        </w:r>
                        <w:r>
                          <w:rPr>
                            <w:spacing w:val="-10"/>
                            <w:sz w:val="24"/>
                          </w:rPr>
                          <w:t> </w:t>
                        </w:r>
                        <w:r>
                          <w:rPr>
                            <w:spacing w:val="-2"/>
                            <w:sz w:val="24"/>
                          </w:rPr>
                          <w:t>cellule </w:t>
                        </w:r>
                        <w:r>
                          <w:rPr>
                            <w:sz w:val="24"/>
                          </w:rPr>
                          <w:t>et non de tissu).</w:t>
                        </w:r>
                      </w:p>
                      <w:p>
                        <w:pPr>
                          <w:spacing w:before="233"/>
                          <w:ind w:left="106" w:right="0" w:firstLine="0"/>
                          <w:jc w:val="both"/>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16</w:t>
      </w:r>
    </w:p>
    <w:p>
      <w:pPr>
        <w:spacing w:line="244" w:lineRule="auto" w:before="6"/>
        <w:ind w:left="0" w:right="0" w:firstLine="0"/>
        <w:jc w:val="left"/>
        <w:rPr>
          <w:b/>
          <w:sz w:val="24"/>
        </w:rPr>
      </w:pPr>
      <w:r>
        <w:rPr>
          <w:b/>
          <w:sz w:val="24"/>
        </w:rPr>
        <mc:AlternateContent>
          <mc:Choice Requires="wps">
            <w:drawing>
              <wp:anchor distT="0" distB="0" distL="0" distR="0" allowOverlap="1" layoutInCell="1" locked="0" behindDoc="0" simplePos="0" relativeHeight="15792640">
                <wp:simplePos x="0" y="0"/>
                <wp:positionH relativeFrom="page">
                  <wp:posOffset>7922526</wp:posOffset>
                </wp:positionH>
                <wp:positionV relativeFrom="paragraph">
                  <wp:posOffset>449941</wp:posOffset>
                </wp:positionV>
                <wp:extent cx="6475095" cy="651510"/>
                <wp:effectExtent l="0" t="0" r="0" b="0"/>
                <wp:wrapNone/>
                <wp:docPr id="1322" name="Textbox 1322"/>
                <wp:cNvGraphicFramePr>
                  <a:graphicFrameLocks/>
                </wp:cNvGraphicFramePr>
                <a:graphic>
                  <a:graphicData uri="http://schemas.microsoft.com/office/word/2010/wordprocessingShape">
                    <wps:wsp>
                      <wps:cNvPr id="1322" name="Textbox 1322"/>
                      <wps:cNvSpPr txBox="1"/>
                      <wps:spPr>
                        <a:xfrm>
                          <a:off x="0" y="0"/>
                          <a:ext cx="6475095" cy="651510"/>
                        </a:xfrm>
                        <a:prstGeom prst="rect">
                          <a:avLst/>
                        </a:prstGeom>
                        <a:ln w="5054">
                          <a:solidFill>
                            <a:srgbClr val="000000"/>
                          </a:solidFill>
                          <a:prstDash val="solid"/>
                        </a:ln>
                      </wps:spPr>
                      <wps:txbx>
                        <w:txbxContent>
                          <w:p>
                            <w:pPr>
                              <w:numPr>
                                <w:ilvl w:val="0"/>
                                <w:numId w:val="51"/>
                              </w:numPr>
                              <w:tabs>
                                <w:tab w:pos="497" w:val="left" w:leader="none"/>
                              </w:tabs>
                              <w:spacing w:before="29"/>
                              <w:ind w:left="497" w:right="0" w:hanging="396"/>
                              <w:jc w:val="left"/>
                              <w:rPr>
                                <w:b/>
                                <w:sz w:val="24"/>
                              </w:rPr>
                            </w:pPr>
                            <w:r>
                              <w:rPr>
                                <w:b/>
                                <w:spacing w:val="-8"/>
                                <w:sz w:val="24"/>
                              </w:rPr>
                              <w:t>Ils</w:t>
                            </w:r>
                            <w:r>
                              <w:rPr>
                                <w:b/>
                                <w:spacing w:val="6"/>
                                <w:sz w:val="24"/>
                              </w:rPr>
                              <w:t> </w:t>
                            </w:r>
                            <w:r>
                              <w:rPr>
                                <w:b/>
                                <w:spacing w:val="-8"/>
                                <w:sz w:val="24"/>
                              </w:rPr>
                              <w:t>permettent</w:t>
                            </w:r>
                            <w:r>
                              <w:rPr>
                                <w:b/>
                                <w:spacing w:val="7"/>
                                <w:sz w:val="24"/>
                              </w:rPr>
                              <w:t> </w:t>
                            </w:r>
                            <w:r>
                              <w:rPr>
                                <w:b/>
                                <w:spacing w:val="-8"/>
                                <w:sz w:val="24"/>
                              </w:rPr>
                              <w:t>un</w:t>
                            </w:r>
                            <w:r>
                              <w:rPr>
                                <w:b/>
                                <w:spacing w:val="6"/>
                                <w:sz w:val="24"/>
                              </w:rPr>
                              <w:t> </w:t>
                            </w:r>
                            <w:r>
                              <w:rPr>
                                <w:b/>
                                <w:spacing w:val="-8"/>
                                <w:sz w:val="24"/>
                              </w:rPr>
                              <w:t>knockdown</w:t>
                            </w:r>
                            <w:r>
                              <w:rPr>
                                <w:b/>
                                <w:spacing w:val="7"/>
                                <w:sz w:val="24"/>
                              </w:rPr>
                              <w:t> </w:t>
                            </w:r>
                            <w:r>
                              <w:rPr>
                                <w:b/>
                                <w:spacing w:val="-8"/>
                                <w:sz w:val="24"/>
                              </w:rPr>
                              <w:t>transitoire</w:t>
                            </w:r>
                            <w:r>
                              <w:rPr>
                                <w:b/>
                                <w:spacing w:val="6"/>
                                <w:sz w:val="24"/>
                              </w:rPr>
                              <w:t> </w:t>
                            </w:r>
                            <w:r>
                              <w:rPr>
                                <w:b/>
                                <w:spacing w:val="-8"/>
                                <w:sz w:val="24"/>
                              </w:rPr>
                              <w:t>de</w:t>
                            </w:r>
                            <w:r>
                              <w:rPr>
                                <w:b/>
                                <w:spacing w:val="7"/>
                                <w:sz w:val="24"/>
                              </w:rPr>
                              <w:t> </w:t>
                            </w:r>
                            <w:r>
                              <w:rPr>
                                <w:b/>
                                <w:spacing w:val="-8"/>
                                <w:sz w:val="24"/>
                              </w:rPr>
                              <w:t>l’expression</w:t>
                            </w:r>
                            <w:r>
                              <w:rPr>
                                <w:b/>
                                <w:spacing w:val="6"/>
                                <w:sz w:val="24"/>
                              </w:rPr>
                              <w:t> </w:t>
                            </w:r>
                            <w:r>
                              <w:rPr>
                                <w:b/>
                                <w:spacing w:val="-8"/>
                                <w:sz w:val="24"/>
                              </w:rPr>
                              <w:t>d’un</w:t>
                            </w:r>
                            <w:r>
                              <w:rPr>
                                <w:b/>
                                <w:spacing w:val="7"/>
                                <w:sz w:val="24"/>
                              </w:rPr>
                              <w:t> </w:t>
                            </w:r>
                            <w:r>
                              <w:rPr>
                                <w:b/>
                                <w:spacing w:val="-8"/>
                                <w:sz w:val="24"/>
                              </w:rPr>
                              <w:t>gène</w:t>
                            </w:r>
                          </w:p>
                          <w:p>
                            <w:pPr>
                              <w:numPr>
                                <w:ilvl w:val="0"/>
                                <w:numId w:val="51"/>
                              </w:numPr>
                              <w:tabs>
                                <w:tab w:pos="498" w:val="left" w:leader="none"/>
                              </w:tabs>
                              <w:spacing w:before="48"/>
                              <w:ind w:left="498" w:right="0" w:hanging="385"/>
                              <w:jc w:val="left"/>
                              <w:rPr>
                                <w:b/>
                                <w:sz w:val="24"/>
                              </w:rPr>
                            </w:pPr>
                            <w:r>
                              <w:rPr>
                                <w:b/>
                                <w:spacing w:val="-6"/>
                                <w:sz w:val="24"/>
                              </w:rPr>
                              <w:t>Leur</w:t>
                            </w:r>
                            <w:r>
                              <w:rPr>
                                <w:b/>
                                <w:spacing w:val="-2"/>
                                <w:sz w:val="24"/>
                              </w:rPr>
                              <w:t> </w:t>
                            </w:r>
                            <w:r>
                              <w:rPr>
                                <w:b/>
                                <w:spacing w:val="-6"/>
                                <w:sz w:val="24"/>
                              </w:rPr>
                              <w:t>séquence</w:t>
                            </w:r>
                            <w:r>
                              <w:rPr>
                                <w:b/>
                                <w:spacing w:val="-1"/>
                                <w:sz w:val="24"/>
                              </w:rPr>
                              <w:t> </w:t>
                            </w:r>
                            <w:r>
                              <w:rPr>
                                <w:b/>
                                <w:spacing w:val="-6"/>
                                <w:sz w:val="24"/>
                              </w:rPr>
                              <w:t>est</w:t>
                            </w:r>
                            <w:r>
                              <w:rPr>
                                <w:b/>
                                <w:spacing w:val="-1"/>
                                <w:sz w:val="24"/>
                              </w:rPr>
                              <w:t> </w:t>
                            </w:r>
                            <w:r>
                              <w:rPr>
                                <w:b/>
                                <w:spacing w:val="-6"/>
                                <w:sz w:val="24"/>
                              </w:rPr>
                              <w:t>choisie</w:t>
                            </w:r>
                            <w:r>
                              <w:rPr>
                                <w:b/>
                                <w:spacing w:val="-2"/>
                                <w:sz w:val="24"/>
                              </w:rPr>
                              <w:t> </w:t>
                            </w:r>
                            <w:r>
                              <w:rPr>
                                <w:b/>
                                <w:spacing w:val="-6"/>
                                <w:sz w:val="24"/>
                              </w:rPr>
                              <w:t>de</w:t>
                            </w:r>
                            <w:r>
                              <w:rPr>
                                <w:b/>
                                <w:spacing w:val="-1"/>
                                <w:sz w:val="24"/>
                              </w:rPr>
                              <w:t> </w:t>
                            </w:r>
                            <w:r>
                              <w:rPr>
                                <w:b/>
                                <w:spacing w:val="-6"/>
                                <w:sz w:val="24"/>
                              </w:rPr>
                              <w:t>manière</w:t>
                            </w:r>
                            <w:r>
                              <w:rPr>
                                <w:b/>
                                <w:spacing w:val="-1"/>
                                <w:sz w:val="24"/>
                              </w:rPr>
                              <w:t> </w:t>
                            </w:r>
                            <w:r>
                              <w:rPr>
                                <w:b/>
                                <w:spacing w:val="-6"/>
                                <w:sz w:val="24"/>
                              </w:rPr>
                              <w:t>à</w:t>
                            </w:r>
                            <w:r>
                              <w:rPr>
                                <w:b/>
                                <w:spacing w:val="-1"/>
                                <w:sz w:val="24"/>
                              </w:rPr>
                              <w:t> </w:t>
                            </w:r>
                            <w:r>
                              <w:rPr>
                                <w:b/>
                                <w:spacing w:val="-6"/>
                                <w:sz w:val="24"/>
                              </w:rPr>
                              <w:t>être</w:t>
                            </w:r>
                            <w:r>
                              <w:rPr>
                                <w:b/>
                                <w:spacing w:val="-2"/>
                                <w:sz w:val="24"/>
                              </w:rPr>
                              <w:t> </w:t>
                            </w:r>
                            <w:r>
                              <w:rPr>
                                <w:b/>
                                <w:spacing w:val="-6"/>
                                <w:sz w:val="24"/>
                              </w:rPr>
                              <w:t>spécifique</w:t>
                            </w:r>
                            <w:r>
                              <w:rPr>
                                <w:b/>
                                <w:spacing w:val="-1"/>
                                <w:sz w:val="24"/>
                              </w:rPr>
                              <w:t> </w:t>
                            </w:r>
                            <w:r>
                              <w:rPr>
                                <w:b/>
                                <w:spacing w:val="-6"/>
                                <w:sz w:val="24"/>
                              </w:rPr>
                              <w:t>d’un</w:t>
                            </w:r>
                            <w:r>
                              <w:rPr>
                                <w:b/>
                                <w:spacing w:val="-1"/>
                                <w:sz w:val="24"/>
                              </w:rPr>
                              <w:t> </w:t>
                            </w:r>
                            <w:r>
                              <w:rPr>
                                <w:b/>
                                <w:spacing w:val="-6"/>
                                <w:sz w:val="24"/>
                              </w:rPr>
                              <w:t>seul</w:t>
                            </w:r>
                            <w:r>
                              <w:rPr>
                                <w:b/>
                                <w:spacing w:val="-1"/>
                                <w:sz w:val="24"/>
                              </w:rPr>
                              <w:t> </w:t>
                            </w:r>
                            <w:r>
                              <w:rPr>
                                <w:b/>
                                <w:spacing w:val="-6"/>
                                <w:sz w:val="24"/>
                              </w:rPr>
                              <w:t>type</w:t>
                            </w:r>
                            <w:r>
                              <w:rPr>
                                <w:b/>
                                <w:spacing w:val="-2"/>
                                <w:sz w:val="24"/>
                              </w:rPr>
                              <w:t> </w:t>
                            </w:r>
                            <w:r>
                              <w:rPr>
                                <w:b/>
                                <w:spacing w:val="-6"/>
                                <w:sz w:val="24"/>
                              </w:rPr>
                              <w:t>d’ARNm</w:t>
                            </w:r>
                          </w:p>
                          <w:p>
                            <w:pPr>
                              <w:numPr>
                                <w:ilvl w:val="0"/>
                                <w:numId w:val="51"/>
                              </w:numPr>
                              <w:tabs>
                                <w:tab w:pos="497" w:val="left" w:leader="none"/>
                              </w:tabs>
                              <w:spacing w:before="47"/>
                              <w:ind w:left="497" w:right="0" w:hanging="388"/>
                              <w:jc w:val="left"/>
                              <w:rPr>
                                <w:b/>
                                <w:sz w:val="24"/>
                              </w:rPr>
                            </w:pPr>
                            <w:r>
                              <w:rPr>
                                <w:b/>
                                <w:spacing w:val="-2"/>
                                <w:sz w:val="24"/>
                              </w:rPr>
                              <w:t>Un</w:t>
                            </w:r>
                            <w:r>
                              <w:rPr>
                                <w:b/>
                                <w:spacing w:val="-3"/>
                                <w:sz w:val="24"/>
                              </w:rPr>
                              <w:t> </w:t>
                            </w:r>
                            <w:r>
                              <w:rPr>
                                <w:b/>
                                <w:spacing w:val="-2"/>
                                <w:sz w:val="24"/>
                              </w:rPr>
                              <w:t>siARN est un ARN double</w:t>
                            </w:r>
                            <w:r>
                              <w:rPr>
                                <w:b/>
                                <w:spacing w:val="-3"/>
                                <w:sz w:val="24"/>
                              </w:rPr>
                              <w:t> </w:t>
                            </w:r>
                            <w:r>
                              <w:rPr>
                                <w:b/>
                                <w:spacing w:val="-2"/>
                                <w:sz w:val="24"/>
                              </w:rPr>
                              <w:t>brin composé d’environ 20 nucléotides</w:t>
                            </w:r>
                          </w:p>
                        </w:txbxContent>
                      </wps:txbx>
                      <wps:bodyPr wrap="square" lIns="0" tIns="0" rIns="0" bIns="0" rtlCol="0">
                        <a:noAutofit/>
                      </wps:bodyPr>
                    </wps:wsp>
                  </a:graphicData>
                </a:graphic>
              </wp:anchor>
            </w:drawing>
          </mc:Choice>
          <mc:Fallback>
            <w:pict>
              <v:shape style="position:absolute;margin-left:623.820984pt;margin-top:35.428501pt;width:509.85pt;height:51.3pt;mso-position-horizontal-relative:page;mso-position-vertical-relative:paragraph;z-index:15792640" type="#_x0000_t202" id="docshape1298" filled="false" stroked="true" strokeweight=".398pt" strokecolor="#000000">
                <v:textbox inset="0,0,0,0">
                  <w:txbxContent>
                    <w:p>
                      <w:pPr>
                        <w:numPr>
                          <w:ilvl w:val="0"/>
                          <w:numId w:val="51"/>
                        </w:numPr>
                        <w:tabs>
                          <w:tab w:pos="497" w:val="left" w:leader="none"/>
                        </w:tabs>
                        <w:spacing w:before="29"/>
                        <w:ind w:left="497" w:right="0" w:hanging="396"/>
                        <w:jc w:val="left"/>
                        <w:rPr>
                          <w:b/>
                          <w:sz w:val="24"/>
                        </w:rPr>
                      </w:pPr>
                      <w:r>
                        <w:rPr>
                          <w:b/>
                          <w:spacing w:val="-8"/>
                          <w:sz w:val="24"/>
                        </w:rPr>
                        <w:t>Ils</w:t>
                      </w:r>
                      <w:r>
                        <w:rPr>
                          <w:b/>
                          <w:spacing w:val="6"/>
                          <w:sz w:val="24"/>
                        </w:rPr>
                        <w:t> </w:t>
                      </w:r>
                      <w:r>
                        <w:rPr>
                          <w:b/>
                          <w:spacing w:val="-8"/>
                          <w:sz w:val="24"/>
                        </w:rPr>
                        <w:t>permettent</w:t>
                      </w:r>
                      <w:r>
                        <w:rPr>
                          <w:b/>
                          <w:spacing w:val="7"/>
                          <w:sz w:val="24"/>
                        </w:rPr>
                        <w:t> </w:t>
                      </w:r>
                      <w:r>
                        <w:rPr>
                          <w:b/>
                          <w:spacing w:val="-8"/>
                          <w:sz w:val="24"/>
                        </w:rPr>
                        <w:t>un</w:t>
                      </w:r>
                      <w:r>
                        <w:rPr>
                          <w:b/>
                          <w:spacing w:val="6"/>
                          <w:sz w:val="24"/>
                        </w:rPr>
                        <w:t> </w:t>
                      </w:r>
                      <w:r>
                        <w:rPr>
                          <w:b/>
                          <w:spacing w:val="-8"/>
                          <w:sz w:val="24"/>
                        </w:rPr>
                        <w:t>knockdown</w:t>
                      </w:r>
                      <w:r>
                        <w:rPr>
                          <w:b/>
                          <w:spacing w:val="7"/>
                          <w:sz w:val="24"/>
                        </w:rPr>
                        <w:t> </w:t>
                      </w:r>
                      <w:r>
                        <w:rPr>
                          <w:b/>
                          <w:spacing w:val="-8"/>
                          <w:sz w:val="24"/>
                        </w:rPr>
                        <w:t>transitoire</w:t>
                      </w:r>
                      <w:r>
                        <w:rPr>
                          <w:b/>
                          <w:spacing w:val="6"/>
                          <w:sz w:val="24"/>
                        </w:rPr>
                        <w:t> </w:t>
                      </w:r>
                      <w:r>
                        <w:rPr>
                          <w:b/>
                          <w:spacing w:val="-8"/>
                          <w:sz w:val="24"/>
                        </w:rPr>
                        <w:t>de</w:t>
                      </w:r>
                      <w:r>
                        <w:rPr>
                          <w:b/>
                          <w:spacing w:val="7"/>
                          <w:sz w:val="24"/>
                        </w:rPr>
                        <w:t> </w:t>
                      </w:r>
                      <w:r>
                        <w:rPr>
                          <w:b/>
                          <w:spacing w:val="-8"/>
                          <w:sz w:val="24"/>
                        </w:rPr>
                        <w:t>l’expression</w:t>
                      </w:r>
                      <w:r>
                        <w:rPr>
                          <w:b/>
                          <w:spacing w:val="6"/>
                          <w:sz w:val="24"/>
                        </w:rPr>
                        <w:t> </w:t>
                      </w:r>
                      <w:r>
                        <w:rPr>
                          <w:b/>
                          <w:spacing w:val="-8"/>
                          <w:sz w:val="24"/>
                        </w:rPr>
                        <w:t>d’un</w:t>
                      </w:r>
                      <w:r>
                        <w:rPr>
                          <w:b/>
                          <w:spacing w:val="7"/>
                          <w:sz w:val="24"/>
                        </w:rPr>
                        <w:t> </w:t>
                      </w:r>
                      <w:r>
                        <w:rPr>
                          <w:b/>
                          <w:spacing w:val="-8"/>
                          <w:sz w:val="24"/>
                        </w:rPr>
                        <w:t>gène</w:t>
                      </w:r>
                    </w:p>
                    <w:p>
                      <w:pPr>
                        <w:numPr>
                          <w:ilvl w:val="0"/>
                          <w:numId w:val="51"/>
                        </w:numPr>
                        <w:tabs>
                          <w:tab w:pos="498" w:val="left" w:leader="none"/>
                        </w:tabs>
                        <w:spacing w:before="48"/>
                        <w:ind w:left="498" w:right="0" w:hanging="385"/>
                        <w:jc w:val="left"/>
                        <w:rPr>
                          <w:b/>
                          <w:sz w:val="24"/>
                        </w:rPr>
                      </w:pPr>
                      <w:r>
                        <w:rPr>
                          <w:b/>
                          <w:spacing w:val="-6"/>
                          <w:sz w:val="24"/>
                        </w:rPr>
                        <w:t>Leur</w:t>
                      </w:r>
                      <w:r>
                        <w:rPr>
                          <w:b/>
                          <w:spacing w:val="-2"/>
                          <w:sz w:val="24"/>
                        </w:rPr>
                        <w:t> </w:t>
                      </w:r>
                      <w:r>
                        <w:rPr>
                          <w:b/>
                          <w:spacing w:val="-6"/>
                          <w:sz w:val="24"/>
                        </w:rPr>
                        <w:t>séquence</w:t>
                      </w:r>
                      <w:r>
                        <w:rPr>
                          <w:b/>
                          <w:spacing w:val="-1"/>
                          <w:sz w:val="24"/>
                        </w:rPr>
                        <w:t> </w:t>
                      </w:r>
                      <w:r>
                        <w:rPr>
                          <w:b/>
                          <w:spacing w:val="-6"/>
                          <w:sz w:val="24"/>
                        </w:rPr>
                        <w:t>est</w:t>
                      </w:r>
                      <w:r>
                        <w:rPr>
                          <w:b/>
                          <w:spacing w:val="-1"/>
                          <w:sz w:val="24"/>
                        </w:rPr>
                        <w:t> </w:t>
                      </w:r>
                      <w:r>
                        <w:rPr>
                          <w:b/>
                          <w:spacing w:val="-6"/>
                          <w:sz w:val="24"/>
                        </w:rPr>
                        <w:t>choisie</w:t>
                      </w:r>
                      <w:r>
                        <w:rPr>
                          <w:b/>
                          <w:spacing w:val="-2"/>
                          <w:sz w:val="24"/>
                        </w:rPr>
                        <w:t> </w:t>
                      </w:r>
                      <w:r>
                        <w:rPr>
                          <w:b/>
                          <w:spacing w:val="-6"/>
                          <w:sz w:val="24"/>
                        </w:rPr>
                        <w:t>de</w:t>
                      </w:r>
                      <w:r>
                        <w:rPr>
                          <w:b/>
                          <w:spacing w:val="-1"/>
                          <w:sz w:val="24"/>
                        </w:rPr>
                        <w:t> </w:t>
                      </w:r>
                      <w:r>
                        <w:rPr>
                          <w:b/>
                          <w:spacing w:val="-6"/>
                          <w:sz w:val="24"/>
                        </w:rPr>
                        <w:t>manière</w:t>
                      </w:r>
                      <w:r>
                        <w:rPr>
                          <w:b/>
                          <w:spacing w:val="-1"/>
                          <w:sz w:val="24"/>
                        </w:rPr>
                        <w:t> </w:t>
                      </w:r>
                      <w:r>
                        <w:rPr>
                          <w:b/>
                          <w:spacing w:val="-6"/>
                          <w:sz w:val="24"/>
                        </w:rPr>
                        <w:t>à</w:t>
                      </w:r>
                      <w:r>
                        <w:rPr>
                          <w:b/>
                          <w:spacing w:val="-1"/>
                          <w:sz w:val="24"/>
                        </w:rPr>
                        <w:t> </w:t>
                      </w:r>
                      <w:r>
                        <w:rPr>
                          <w:b/>
                          <w:spacing w:val="-6"/>
                          <w:sz w:val="24"/>
                        </w:rPr>
                        <w:t>être</w:t>
                      </w:r>
                      <w:r>
                        <w:rPr>
                          <w:b/>
                          <w:spacing w:val="-2"/>
                          <w:sz w:val="24"/>
                        </w:rPr>
                        <w:t> </w:t>
                      </w:r>
                      <w:r>
                        <w:rPr>
                          <w:b/>
                          <w:spacing w:val="-6"/>
                          <w:sz w:val="24"/>
                        </w:rPr>
                        <w:t>spécifique</w:t>
                      </w:r>
                      <w:r>
                        <w:rPr>
                          <w:b/>
                          <w:spacing w:val="-1"/>
                          <w:sz w:val="24"/>
                        </w:rPr>
                        <w:t> </w:t>
                      </w:r>
                      <w:r>
                        <w:rPr>
                          <w:b/>
                          <w:spacing w:val="-6"/>
                          <w:sz w:val="24"/>
                        </w:rPr>
                        <w:t>d’un</w:t>
                      </w:r>
                      <w:r>
                        <w:rPr>
                          <w:b/>
                          <w:spacing w:val="-1"/>
                          <w:sz w:val="24"/>
                        </w:rPr>
                        <w:t> </w:t>
                      </w:r>
                      <w:r>
                        <w:rPr>
                          <w:b/>
                          <w:spacing w:val="-6"/>
                          <w:sz w:val="24"/>
                        </w:rPr>
                        <w:t>seul</w:t>
                      </w:r>
                      <w:r>
                        <w:rPr>
                          <w:b/>
                          <w:spacing w:val="-1"/>
                          <w:sz w:val="24"/>
                        </w:rPr>
                        <w:t> </w:t>
                      </w:r>
                      <w:r>
                        <w:rPr>
                          <w:b/>
                          <w:spacing w:val="-6"/>
                          <w:sz w:val="24"/>
                        </w:rPr>
                        <w:t>type</w:t>
                      </w:r>
                      <w:r>
                        <w:rPr>
                          <w:b/>
                          <w:spacing w:val="-2"/>
                          <w:sz w:val="24"/>
                        </w:rPr>
                        <w:t> </w:t>
                      </w:r>
                      <w:r>
                        <w:rPr>
                          <w:b/>
                          <w:spacing w:val="-6"/>
                          <w:sz w:val="24"/>
                        </w:rPr>
                        <w:t>d’ARNm</w:t>
                      </w:r>
                    </w:p>
                    <w:p>
                      <w:pPr>
                        <w:numPr>
                          <w:ilvl w:val="0"/>
                          <w:numId w:val="51"/>
                        </w:numPr>
                        <w:tabs>
                          <w:tab w:pos="497" w:val="left" w:leader="none"/>
                        </w:tabs>
                        <w:spacing w:before="47"/>
                        <w:ind w:left="497" w:right="0" w:hanging="388"/>
                        <w:jc w:val="left"/>
                        <w:rPr>
                          <w:b/>
                          <w:sz w:val="24"/>
                        </w:rPr>
                      </w:pPr>
                      <w:r>
                        <w:rPr>
                          <w:b/>
                          <w:spacing w:val="-2"/>
                          <w:sz w:val="24"/>
                        </w:rPr>
                        <w:t>Un</w:t>
                      </w:r>
                      <w:r>
                        <w:rPr>
                          <w:b/>
                          <w:spacing w:val="-3"/>
                          <w:sz w:val="24"/>
                        </w:rPr>
                        <w:t> </w:t>
                      </w:r>
                      <w:r>
                        <w:rPr>
                          <w:b/>
                          <w:spacing w:val="-2"/>
                          <w:sz w:val="24"/>
                        </w:rPr>
                        <w:t>siARN est un ARN double</w:t>
                      </w:r>
                      <w:r>
                        <w:rPr>
                          <w:b/>
                          <w:spacing w:val="-3"/>
                          <w:sz w:val="24"/>
                        </w:rPr>
                        <w:t> </w:t>
                      </w:r>
                      <w:r>
                        <w:rPr>
                          <w:b/>
                          <w:spacing w:val="-2"/>
                          <w:sz w:val="24"/>
                        </w:rPr>
                        <w:t>brin composé d’environ 20 nucléotides</w:t>
                      </w:r>
                    </w:p>
                  </w:txbxContent>
                </v:textbox>
                <v:stroke dashstyle="solid"/>
                <w10:wrap type="none"/>
              </v:shape>
            </w:pict>
          </mc:Fallback>
        </mc:AlternateContent>
      </w:r>
      <w:r>
        <w:rPr>
          <w:b/>
          <w:spacing w:val="-4"/>
          <w:sz w:val="24"/>
        </w:rPr>
        <w:t>Concernant</w:t>
      </w:r>
      <w:r>
        <w:rPr>
          <w:b/>
          <w:spacing w:val="63"/>
          <w:sz w:val="24"/>
        </w:rPr>
        <w:t> </w:t>
      </w:r>
      <w:r>
        <w:rPr>
          <w:b/>
          <w:spacing w:val="-4"/>
          <w:sz w:val="24"/>
        </w:rPr>
        <w:t>les</w:t>
      </w:r>
      <w:r>
        <w:rPr>
          <w:b/>
          <w:spacing w:val="63"/>
          <w:sz w:val="24"/>
        </w:rPr>
        <w:t> </w:t>
      </w:r>
      <w:r>
        <w:rPr>
          <w:b/>
          <w:spacing w:val="-4"/>
          <w:sz w:val="24"/>
        </w:rPr>
        <w:t>siARN,</w:t>
      </w:r>
      <w:r>
        <w:rPr>
          <w:b/>
          <w:spacing w:val="63"/>
          <w:sz w:val="24"/>
        </w:rPr>
        <w:t> </w:t>
      </w:r>
      <w:r>
        <w:rPr>
          <w:b/>
          <w:spacing w:val="-4"/>
          <w:sz w:val="24"/>
        </w:rPr>
        <w:t>laquelle</w:t>
      </w:r>
      <w:r>
        <w:rPr>
          <w:b/>
          <w:spacing w:val="63"/>
          <w:sz w:val="24"/>
        </w:rPr>
        <w:t> </w:t>
      </w:r>
      <w:r>
        <w:rPr>
          <w:b/>
          <w:spacing w:val="-4"/>
          <w:sz w:val="24"/>
        </w:rPr>
        <w:t>(lesquelles)</w:t>
      </w:r>
      <w:r>
        <w:rPr>
          <w:b/>
          <w:spacing w:val="63"/>
          <w:sz w:val="24"/>
        </w:rPr>
        <w:t> </w:t>
      </w:r>
      <w:r>
        <w:rPr>
          <w:b/>
          <w:spacing w:val="-4"/>
          <w:sz w:val="24"/>
        </w:rPr>
        <w:t>des</w:t>
      </w:r>
      <w:r>
        <w:rPr>
          <w:b/>
          <w:spacing w:val="63"/>
          <w:sz w:val="24"/>
        </w:rPr>
        <w:t> </w:t>
      </w:r>
      <w:r>
        <w:rPr>
          <w:b/>
          <w:spacing w:val="-4"/>
          <w:sz w:val="24"/>
        </w:rPr>
        <w:t>propositions</w:t>
      </w:r>
      <w:r>
        <w:rPr>
          <w:b/>
          <w:spacing w:val="63"/>
          <w:sz w:val="24"/>
        </w:rPr>
        <w:t> </w:t>
      </w:r>
      <w:r>
        <w:rPr>
          <w:b/>
          <w:spacing w:val="-4"/>
          <w:sz w:val="24"/>
        </w:rPr>
        <w:t>suivantes</w:t>
      </w:r>
      <w:r>
        <w:rPr>
          <w:b/>
          <w:spacing w:val="63"/>
          <w:sz w:val="24"/>
        </w:rPr>
        <w:t> </w:t>
      </w:r>
      <w:r>
        <w:rPr>
          <w:b/>
          <w:spacing w:val="-4"/>
          <w:sz w:val="24"/>
        </w:rPr>
        <w:t>est</w:t>
      </w:r>
      <w:r>
        <w:rPr>
          <w:b/>
          <w:spacing w:val="63"/>
          <w:sz w:val="24"/>
        </w:rPr>
        <w:t> </w:t>
      </w:r>
      <w:r>
        <w:rPr>
          <w:b/>
          <w:spacing w:val="-4"/>
          <w:sz w:val="24"/>
        </w:rPr>
        <w:t>(sont) </w:t>
      </w:r>
      <w:r>
        <w:rPr>
          <w:b/>
          <w:sz w:val="24"/>
        </w:rPr>
        <w:t>exacte(s)</w:t>
      </w:r>
      <w:r>
        <w:rPr>
          <w:b/>
          <w:spacing w:val="-14"/>
          <w:sz w:val="24"/>
        </w:rPr>
        <w:t> </w:t>
      </w:r>
      <w:r>
        <w:rPr>
          <w:b/>
          <w:sz w:val="24"/>
        </w:rPr>
        <w:t>?</w:t>
      </w:r>
    </w:p>
    <w:p>
      <w:pPr>
        <w:spacing w:after="0" w:line="244" w:lineRule="auto"/>
        <w:jc w:val="left"/>
        <w:rPr>
          <w:b/>
          <w:sz w:val="24"/>
        </w:rPr>
        <w:sectPr>
          <w:type w:val="continuous"/>
          <w:pgSz w:w="23820" w:h="16840" w:orient="landscape"/>
          <w:pgMar w:header="0" w:footer="619" w:top="1020" w:bottom="280" w:left="1133" w:right="992"/>
          <w:cols w:num="2" w:equalWidth="0">
            <w:col w:w="10206" w:space="1132"/>
            <w:col w:w="10357"/>
          </w:cols>
        </w:sectPr>
      </w:pPr>
    </w:p>
    <w:p>
      <w:pPr>
        <w:pStyle w:val="BodyText"/>
        <w:rPr>
          <w:b/>
        </w:rPr>
      </w:pPr>
    </w:p>
    <w:p>
      <w:pPr>
        <w:pStyle w:val="BodyText"/>
        <w:rPr>
          <w:b/>
        </w:rPr>
      </w:pPr>
    </w:p>
    <w:p>
      <w:pPr>
        <w:pStyle w:val="BodyText"/>
        <w:spacing w:before="220"/>
        <w:rPr>
          <w:b/>
        </w:rPr>
      </w:pPr>
    </w:p>
    <w:p>
      <w:pPr>
        <w:pStyle w:val="ListParagraph"/>
        <w:numPr>
          <w:ilvl w:val="0"/>
          <w:numId w:val="36"/>
        </w:numPr>
        <w:tabs>
          <w:tab w:pos="11828" w:val="left" w:leader="none"/>
        </w:tabs>
        <w:spacing w:line="240" w:lineRule="auto" w:before="0" w:after="0"/>
        <w:ind w:left="11828" w:right="0" w:hanging="362"/>
        <w:jc w:val="left"/>
        <w:rPr>
          <w:sz w:val="24"/>
        </w:rPr>
      </w:pPr>
      <w:r>
        <w:rPr>
          <w:sz w:val="24"/>
        </w:rPr>
        <mc:AlternateContent>
          <mc:Choice Requires="wps">
            <w:drawing>
              <wp:anchor distT="0" distB="0" distL="0" distR="0" allowOverlap="1" layoutInCell="1" locked="0" behindDoc="0" simplePos="0" relativeHeight="15791616">
                <wp:simplePos x="0" y="0"/>
                <wp:positionH relativeFrom="page">
                  <wp:posOffset>720001</wp:posOffset>
                </wp:positionH>
                <wp:positionV relativeFrom="paragraph">
                  <wp:posOffset>-546558</wp:posOffset>
                </wp:positionV>
                <wp:extent cx="6533515" cy="3855720"/>
                <wp:effectExtent l="0" t="0" r="0" b="0"/>
                <wp:wrapNone/>
                <wp:docPr id="1323" name="Group 1323"/>
                <wp:cNvGraphicFramePr>
                  <a:graphicFrameLocks/>
                </wp:cNvGraphicFramePr>
                <a:graphic>
                  <a:graphicData uri="http://schemas.microsoft.com/office/word/2010/wordprocessingGroup">
                    <wpg:wgp>
                      <wpg:cNvPr id="1323" name="Group 1323"/>
                      <wpg:cNvGrpSpPr/>
                      <wpg:grpSpPr>
                        <a:xfrm>
                          <a:off x="0" y="0"/>
                          <a:ext cx="6533515" cy="3855720"/>
                          <a:chExt cx="6533515" cy="3855720"/>
                        </a:xfrm>
                      </wpg:grpSpPr>
                      <wps:wsp>
                        <wps:cNvPr id="1324" name="Graphic 1324"/>
                        <wps:cNvSpPr/>
                        <wps:spPr>
                          <a:xfrm>
                            <a:off x="18720" y="133932"/>
                            <a:ext cx="6515100" cy="3721735"/>
                          </a:xfrm>
                          <a:custGeom>
                            <a:avLst/>
                            <a:gdLst/>
                            <a:ahLst/>
                            <a:cxnLst/>
                            <a:rect l="l" t="t" r="r" b="b"/>
                            <a:pathLst>
                              <a:path w="6515100" h="3721735">
                                <a:moveTo>
                                  <a:pt x="6454269" y="0"/>
                                </a:moveTo>
                                <a:lnTo>
                                  <a:pt x="60372" y="0"/>
                                </a:lnTo>
                                <a:lnTo>
                                  <a:pt x="0" y="60372"/>
                                </a:lnTo>
                                <a:lnTo>
                                  <a:pt x="0" y="3721244"/>
                                </a:lnTo>
                                <a:lnTo>
                                  <a:pt x="6514642" y="372124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25" name="Graphic 1325"/>
                        <wps:cNvSpPr/>
                        <wps:spPr>
                          <a:xfrm>
                            <a:off x="23040" y="138252"/>
                            <a:ext cx="6506209" cy="3712845"/>
                          </a:xfrm>
                          <a:custGeom>
                            <a:avLst/>
                            <a:gdLst/>
                            <a:ahLst/>
                            <a:cxnLst/>
                            <a:rect l="l" t="t" r="r" b="b"/>
                            <a:pathLst>
                              <a:path w="6506209" h="3712845">
                                <a:moveTo>
                                  <a:pt x="6448160" y="0"/>
                                </a:moveTo>
                                <a:lnTo>
                                  <a:pt x="57841" y="0"/>
                                </a:lnTo>
                                <a:lnTo>
                                  <a:pt x="0" y="57841"/>
                                </a:lnTo>
                                <a:lnTo>
                                  <a:pt x="0" y="3712604"/>
                                </a:lnTo>
                                <a:lnTo>
                                  <a:pt x="6506002" y="371260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26" name="Graphic 1326"/>
                        <wps:cNvSpPr/>
                        <wps:spPr>
                          <a:xfrm>
                            <a:off x="27360" y="142572"/>
                            <a:ext cx="6497955" cy="3704590"/>
                          </a:xfrm>
                          <a:custGeom>
                            <a:avLst/>
                            <a:gdLst/>
                            <a:ahLst/>
                            <a:cxnLst/>
                            <a:rect l="l" t="t" r="r" b="b"/>
                            <a:pathLst>
                              <a:path w="6497955" h="3704590">
                                <a:moveTo>
                                  <a:pt x="6442051" y="0"/>
                                </a:moveTo>
                                <a:lnTo>
                                  <a:pt x="55311" y="0"/>
                                </a:lnTo>
                                <a:lnTo>
                                  <a:pt x="0" y="55311"/>
                                </a:lnTo>
                                <a:lnTo>
                                  <a:pt x="0" y="3703965"/>
                                </a:lnTo>
                                <a:lnTo>
                                  <a:pt x="6497362" y="370396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27" name="Graphic 1327"/>
                        <wps:cNvSpPr/>
                        <wps:spPr>
                          <a:xfrm>
                            <a:off x="31680" y="146892"/>
                            <a:ext cx="6489065" cy="3695700"/>
                          </a:xfrm>
                          <a:custGeom>
                            <a:avLst/>
                            <a:gdLst/>
                            <a:ahLst/>
                            <a:cxnLst/>
                            <a:rect l="l" t="t" r="r" b="b"/>
                            <a:pathLst>
                              <a:path w="6489065" h="3695700">
                                <a:moveTo>
                                  <a:pt x="6435942" y="0"/>
                                </a:moveTo>
                                <a:lnTo>
                                  <a:pt x="52780" y="0"/>
                                </a:lnTo>
                                <a:lnTo>
                                  <a:pt x="0" y="52780"/>
                                </a:lnTo>
                                <a:lnTo>
                                  <a:pt x="0" y="3695325"/>
                                </a:lnTo>
                                <a:lnTo>
                                  <a:pt x="6488722" y="369532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28" name="Graphic 1328"/>
                        <wps:cNvSpPr/>
                        <wps:spPr>
                          <a:xfrm>
                            <a:off x="35991" y="151219"/>
                            <a:ext cx="6480175" cy="3686810"/>
                          </a:xfrm>
                          <a:custGeom>
                            <a:avLst/>
                            <a:gdLst/>
                            <a:ahLst/>
                            <a:cxnLst/>
                            <a:rect l="l" t="t" r="r" b="b"/>
                            <a:pathLst>
                              <a:path w="6480175" h="3686810">
                                <a:moveTo>
                                  <a:pt x="6480086" y="50253"/>
                                </a:moveTo>
                                <a:lnTo>
                                  <a:pt x="6429832" y="0"/>
                                </a:lnTo>
                                <a:lnTo>
                                  <a:pt x="50253" y="0"/>
                                </a:lnTo>
                                <a:lnTo>
                                  <a:pt x="0" y="50253"/>
                                </a:lnTo>
                                <a:lnTo>
                                  <a:pt x="0" y="3686683"/>
                                </a:lnTo>
                                <a:lnTo>
                                  <a:pt x="6480086" y="368668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29" name="Graphic 1329"/>
                        <wps:cNvSpPr/>
                        <wps:spPr>
                          <a:xfrm>
                            <a:off x="44639" y="159851"/>
                            <a:ext cx="6463030" cy="3669665"/>
                          </a:xfrm>
                          <a:custGeom>
                            <a:avLst/>
                            <a:gdLst/>
                            <a:ahLst/>
                            <a:cxnLst/>
                            <a:rect l="l" t="t" r="r" b="b"/>
                            <a:pathLst>
                              <a:path w="6463030" h="3669665">
                                <a:moveTo>
                                  <a:pt x="6417614" y="0"/>
                                </a:moveTo>
                                <a:lnTo>
                                  <a:pt x="45189" y="0"/>
                                </a:lnTo>
                                <a:lnTo>
                                  <a:pt x="0" y="45189"/>
                                </a:lnTo>
                                <a:lnTo>
                                  <a:pt x="0" y="3669406"/>
                                </a:lnTo>
                                <a:lnTo>
                                  <a:pt x="6462804" y="366940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30" name="Graphic 1330"/>
                        <wps:cNvSpPr/>
                        <wps:spPr>
                          <a:xfrm>
                            <a:off x="48959" y="164171"/>
                            <a:ext cx="6454775" cy="3660775"/>
                          </a:xfrm>
                          <a:custGeom>
                            <a:avLst/>
                            <a:gdLst/>
                            <a:ahLst/>
                            <a:cxnLst/>
                            <a:rect l="l" t="t" r="r" b="b"/>
                            <a:pathLst>
                              <a:path w="6454775" h="3660775">
                                <a:moveTo>
                                  <a:pt x="6411505" y="0"/>
                                </a:moveTo>
                                <a:lnTo>
                                  <a:pt x="42659" y="0"/>
                                </a:lnTo>
                                <a:lnTo>
                                  <a:pt x="0" y="42658"/>
                                </a:lnTo>
                                <a:lnTo>
                                  <a:pt x="0" y="3660766"/>
                                </a:lnTo>
                                <a:lnTo>
                                  <a:pt x="6454164" y="366076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31" name="Graphic 1331"/>
                        <wps:cNvSpPr/>
                        <wps:spPr>
                          <a:xfrm>
                            <a:off x="53279" y="168491"/>
                            <a:ext cx="6445885" cy="3652520"/>
                          </a:xfrm>
                          <a:custGeom>
                            <a:avLst/>
                            <a:gdLst/>
                            <a:ahLst/>
                            <a:cxnLst/>
                            <a:rect l="l" t="t" r="r" b="b"/>
                            <a:pathLst>
                              <a:path w="6445885" h="3652520">
                                <a:moveTo>
                                  <a:pt x="6405396" y="0"/>
                                </a:moveTo>
                                <a:lnTo>
                                  <a:pt x="40128" y="0"/>
                                </a:lnTo>
                                <a:lnTo>
                                  <a:pt x="0" y="40128"/>
                                </a:lnTo>
                                <a:lnTo>
                                  <a:pt x="0" y="3652126"/>
                                </a:lnTo>
                                <a:lnTo>
                                  <a:pt x="6445524" y="365212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32" name="Graphic 1332"/>
                        <wps:cNvSpPr/>
                        <wps:spPr>
                          <a:xfrm>
                            <a:off x="57599" y="172811"/>
                            <a:ext cx="6436995" cy="3643629"/>
                          </a:xfrm>
                          <a:custGeom>
                            <a:avLst/>
                            <a:gdLst/>
                            <a:ahLst/>
                            <a:cxnLst/>
                            <a:rect l="l" t="t" r="r" b="b"/>
                            <a:pathLst>
                              <a:path w="6436995" h="3643629">
                                <a:moveTo>
                                  <a:pt x="6399286" y="0"/>
                                </a:moveTo>
                                <a:lnTo>
                                  <a:pt x="37597" y="0"/>
                                </a:lnTo>
                                <a:lnTo>
                                  <a:pt x="0" y="37598"/>
                                </a:lnTo>
                                <a:lnTo>
                                  <a:pt x="0" y="3643487"/>
                                </a:lnTo>
                                <a:lnTo>
                                  <a:pt x="6436884" y="364348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33" name="Graphic 1333"/>
                        <wps:cNvSpPr/>
                        <wps:spPr>
                          <a:xfrm>
                            <a:off x="0" y="115211"/>
                            <a:ext cx="6480175" cy="3686810"/>
                          </a:xfrm>
                          <a:custGeom>
                            <a:avLst/>
                            <a:gdLst/>
                            <a:ahLst/>
                            <a:cxnLst/>
                            <a:rect l="l" t="t" r="r" b="b"/>
                            <a:pathLst>
                              <a:path w="6480175" h="3686810">
                                <a:moveTo>
                                  <a:pt x="6440377" y="0"/>
                                </a:moveTo>
                                <a:lnTo>
                                  <a:pt x="39706" y="0"/>
                                </a:lnTo>
                                <a:lnTo>
                                  <a:pt x="0" y="39706"/>
                                </a:lnTo>
                                <a:lnTo>
                                  <a:pt x="0" y="3686685"/>
                                </a:lnTo>
                                <a:lnTo>
                                  <a:pt x="6480083" y="368668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34" name="Graphic 1334"/>
                        <wps:cNvSpPr/>
                        <wps:spPr>
                          <a:xfrm>
                            <a:off x="6326" y="121538"/>
                            <a:ext cx="6467475" cy="3680460"/>
                          </a:xfrm>
                          <a:custGeom>
                            <a:avLst/>
                            <a:gdLst/>
                            <a:ahLst/>
                            <a:cxnLst/>
                            <a:rect l="l" t="t" r="r" b="b"/>
                            <a:pathLst>
                              <a:path w="6467475" h="3680460">
                                <a:moveTo>
                                  <a:pt x="6431430" y="0"/>
                                </a:moveTo>
                                <a:lnTo>
                                  <a:pt x="36000" y="0"/>
                                </a:lnTo>
                                <a:lnTo>
                                  <a:pt x="0" y="36000"/>
                                </a:lnTo>
                                <a:lnTo>
                                  <a:pt x="0" y="3680359"/>
                                </a:lnTo>
                                <a:lnTo>
                                  <a:pt x="6467430" y="368035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35" name="Graphic 1335"/>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36" name="Graphic 1336"/>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37" name="Graphic 1337"/>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38" name="Graphic 1338"/>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39" name="Image 1339"/>
                          <pic:cNvPicPr/>
                        </pic:nvPicPr>
                        <pic:blipFill>
                          <a:blip r:embed="rId54" cstate="print"/>
                          <a:stretch>
                            <a:fillRect/>
                          </a:stretch>
                        </pic:blipFill>
                        <pic:spPr>
                          <a:xfrm>
                            <a:off x="4948407" y="7258"/>
                            <a:ext cx="1207604" cy="254235"/>
                          </a:xfrm>
                          <a:prstGeom prst="rect">
                            <a:avLst/>
                          </a:prstGeom>
                        </pic:spPr>
                      </pic:pic>
                      <wps:wsp>
                        <wps:cNvPr id="1340" name="Graphic 1340"/>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41" name="Textbox 1341"/>
                        <wps:cNvSpPr txBox="1"/>
                        <wps:spPr>
                          <a:xfrm>
                            <a:off x="0" y="0"/>
                            <a:ext cx="6533515" cy="3855720"/>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15</w:t>
                              </w:r>
                            </w:p>
                            <w:p>
                              <w:pPr>
                                <w:numPr>
                                  <w:ilvl w:val="0"/>
                                  <w:numId w:val="52"/>
                                </w:numPr>
                                <w:tabs>
                                  <w:tab w:pos="507" w:val="left" w:leader="none"/>
                                </w:tabs>
                                <w:spacing w:line="242"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Une</w:t>
                              </w:r>
                              <w:r>
                                <w:rPr>
                                  <w:rFonts w:ascii="Book Antiqua" w:hAnsi="Book Antiqua"/>
                                  <w:i/>
                                  <w:color w:val="7F7F7F"/>
                                  <w:spacing w:val="39"/>
                                  <w:sz w:val="22"/>
                                </w:rPr>
                                <w:t> </w:t>
                              </w:r>
                              <w:r>
                                <w:rPr>
                                  <w:rFonts w:ascii="Book Antiqua" w:hAnsi="Book Antiqua"/>
                                  <w:i/>
                                  <w:color w:val="7F7F7F"/>
                                  <w:sz w:val="22"/>
                                </w:rPr>
                                <w:t>augmentation</w:t>
                              </w:r>
                              <w:r>
                                <w:rPr>
                                  <w:rFonts w:ascii="Book Antiqua" w:hAnsi="Book Antiqua"/>
                                  <w:i/>
                                  <w:color w:val="7F7F7F"/>
                                  <w:spacing w:val="39"/>
                                  <w:sz w:val="22"/>
                                </w:rPr>
                                <w:t> </w:t>
                              </w:r>
                              <w:r>
                                <w:rPr>
                                  <w:rFonts w:ascii="Book Antiqua" w:hAnsi="Book Antiqua"/>
                                  <w:i/>
                                  <w:color w:val="7F7F7F"/>
                                  <w:sz w:val="22"/>
                                </w:rPr>
                                <w:t>du</w:t>
                              </w:r>
                              <w:r>
                                <w:rPr>
                                  <w:rFonts w:ascii="Book Antiqua" w:hAnsi="Book Antiqua"/>
                                  <w:i/>
                                  <w:color w:val="7F7F7F"/>
                                  <w:spacing w:val="39"/>
                                  <w:sz w:val="22"/>
                                </w:rPr>
                                <w:t> </w:t>
                              </w:r>
                              <w:r>
                                <w:rPr>
                                  <w:rFonts w:ascii="Book Antiqua" w:hAnsi="Book Antiqua"/>
                                  <w:i/>
                                  <w:color w:val="7F7F7F"/>
                                  <w:sz w:val="22"/>
                                </w:rPr>
                                <w:t>stockage</w:t>
                              </w:r>
                              <w:r>
                                <w:rPr>
                                  <w:rFonts w:ascii="Book Antiqua" w:hAnsi="Book Antiqua"/>
                                  <w:i/>
                                  <w:color w:val="7F7F7F"/>
                                  <w:spacing w:val="39"/>
                                  <w:sz w:val="22"/>
                                </w:rPr>
                                <w:t> </w:t>
                              </w:r>
                              <w:r>
                                <w:rPr>
                                  <w:rFonts w:ascii="Book Antiqua" w:hAnsi="Book Antiqua"/>
                                  <w:i/>
                                  <w:color w:val="7F7F7F"/>
                                  <w:sz w:val="22"/>
                                </w:rPr>
                                <w:t>des</w:t>
                              </w:r>
                              <w:r>
                                <w:rPr>
                                  <w:rFonts w:ascii="Book Antiqua" w:hAnsi="Book Antiqua"/>
                                  <w:i/>
                                  <w:color w:val="7F7F7F"/>
                                  <w:spacing w:val="39"/>
                                  <w:sz w:val="22"/>
                                </w:rPr>
                                <w:t> </w:t>
                              </w:r>
                              <w:r>
                                <w:rPr>
                                  <w:rFonts w:ascii="Book Antiqua" w:hAnsi="Book Antiqua"/>
                                  <w:i/>
                                  <w:color w:val="7F7F7F"/>
                                  <w:sz w:val="22"/>
                                </w:rPr>
                                <w:t>triglycérides</w:t>
                              </w:r>
                              <w:r>
                                <w:rPr>
                                  <w:rFonts w:ascii="Book Antiqua" w:hAnsi="Book Antiqua"/>
                                  <w:i/>
                                  <w:color w:val="7F7F7F"/>
                                  <w:spacing w:val="39"/>
                                  <w:sz w:val="22"/>
                                </w:rPr>
                                <w:t> </w:t>
                              </w:r>
                              <w:r>
                                <w:rPr>
                                  <w:rFonts w:ascii="Book Antiqua" w:hAnsi="Book Antiqua"/>
                                  <w:i/>
                                  <w:color w:val="7F7F7F"/>
                                  <w:sz w:val="22"/>
                                </w:rPr>
                                <w:t>dans</w:t>
                              </w:r>
                              <w:r>
                                <w:rPr>
                                  <w:rFonts w:ascii="Book Antiqua" w:hAnsi="Book Antiqua"/>
                                  <w:i/>
                                  <w:color w:val="7F7F7F"/>
                                  <w:spacing w:val="39"/>
                                  <w:sz w:val="22"/>
                                </w:rPr>
                                <w:t> </w:t>
                              </w:r>
                              <w:r>
                                <w:rPr>
                                  <w:rFonts w:ascii="Book Antiqua" w:hAnsi="Book Antiqua"/>
                                  <w:i/>
                                  <w:color w:val="7F7F7F"/>
                                  <w:sz w:val="22"/>
                                </w:rPr>
                                <w:t>les</w:t>
                              </w:r>
                              <w:r>
                                <w:rPr>
                                  <w:rFonts w:ascii="Book Antiqua" w:hAnsi="Book Antiqua"/>
                                  <w:i/>
                                  <w:color w:val="7F7F7F"/>
                                  <w:spacing w:val="39"/>
                                  <w:sz w:val="22"/>
                                </w:rPr>
                                <w:t> </w:t>
                              </w:r>
                              <w:r>
                                <w:rPr>
                                  <w:rFonts w:ascii="Book Antiqua" w:hAnsi="Book Antiqua"/>
                                  <w:i/>
                                  <w:color w:val="7F7F7F"/>
                                  <w:sz w:val="22"/>
                                </w:rPr>
                                <w:t>hépatocytes</w:t>
                              </w:r>
                              <w:r>
                                <w:rPr>
                                  <w:rFonts w:ascii="Book Antiqua" w:hAnsi="Book Antiqua"/>
                                  <w:i/>
                                  <w:color w:val="7F7F7F"/>
                                  <w:spacing w:val="39"/>
                                  <w:sz w:val="22"/>
                                </w:rPr>
                                <w:t> </w:t>
                              </w:r>
                              <w:r>
                                <w:rPr>
                                  <w:rFonts w:ascii="Book Antiqua" w:hAnsi="Book Antiqua"/>
                                  <w:i/>
                                  <w:color w:val="7F7F7F"/>
                                  <w:sz w:val="22"/>
                                </w:rPr>
                                <w:t>du</w:t>
                              </w:r>
                              <w:r>
                                <w:rPr>
                                  <w:rFonts w:ascii="Book Antiqua" w:hAnsi="Book Antiqua"/>
                                  <w:i/>
                                  <w:color w:val="7F7F7F"/>
                                  <w:spacing w:val="39"/>
                                  <w:sz w:val="22"/>
                                </w:rPr>
                                <w:t> </w:t>
                              </w:r>
                              <w:r>
                                <w:rPr>
                                  <w:rFonts w:ascii="Book Antiqua" w:hAnsi="Book Antiqua"/>
                                  <w:i/>
                                  <w:color w:val="7F7F7F"/>
                                  <w:sz w:val="22"/>
                                </w:rPr>
                                <w:t>tissu</w:t>
                              </w:r>
                              <w:r>
                                <w:rPr>
                                  <w:rFonts w:ascii="Book Antiqua" w:hAnsi="Book Antiqua"/>
                                  <w:i/>
                                  <w:color w:val="7F7F7F"/>
                                  <w:spacing w:val="39"/>
                                  <w:sz w:val="22"/>
                                </w:rPr>
                                <w:t> </w:t>
                              </w:r>
                              <w:r>
                                <w:rPr>
                                  <w:rFonts w:ascii="Book Antiqua" w:hAnsi="Book Antiqua"/>
                                  <w:i/>
                                  <w:color w:val="7F7F7F"/>
                                  <w:sz w:val="22"/>
                                </w:rPr>
                                <w:t>adipeux </w:t>
                              </w:r>
                              <w:r>
                                <w:rPr>
                                  <w:spacing w:val="-6"/>
                                  <w:sz w:val="24"/>
                                </w:rPr>
                                <w:t>Avant</w:t>
                              </w:r>
                              <w:r>
                                <w:rPr>
                                  <w:spacing w:val="-9"/>
                                  <w:sz w:val="24"/>
                                </w:rPr>
                                <w:t> </w:t>
                              </w:r>
                              <w:r>
                                <w:rPr>
                                  <w:spacing w:val="-6"/>
                                  <w:sz w:val="24"/>
                                </w:rPr>
                                <w:t>de</w:t>
                              </w:r>
                              <w:r>
                                <w:rPr>
                                  <w:spacing w:val="-8"/>
                                  <w:sz w:val="24"/>
                                </w:rPr>
                                <w:t> </w:t>
                              </w:r>
                              <w:r>
                                <w:rPr>
                                  <w:spacing w:val="-6"/>
                                  <w:sz w:val="24"/>
                                </w:rPr>
                                <w:t>commencer,</w:t>
                              </w:r>
                              <w:r>
                                <w:rPr>
                                  <w:spacing w:val="-9"/>
                                  <w:sz w:val="24"/>
                                </w:rPr>
                                <w:t> </w:t>
                              </w:r>
                              <w:r>
                                <w:rPr>
                                  <w:spacing w:val="-6"/>
                                  <w:sz w:val="24"/>
                                </w:rPr>
                                <w:t>reprenons</w:t>
                              </w:r>
                              <w:r>
                                <w:rPr>
                                  <w:spacing w:val="-8"/>
                                  <w:sz w:val="24"/>
                                </w:rPr>
                                <w:t> </w:t>
                              </w:r>
                              <w:r>
                                <w:rPr>
                                  <w:spacing w:val="-6"/>
                                  <w:sz w:val="24"/>
                                </w:rPr>
                                <w:t>la</w:t>
                              </w:r>
                              <w:r>
                                <w:rPr>
                                  <w:spacing w:val="-9"/>
                                  <w:sz w:val="24"/>
                                </w:rPr>
                                <w:t> </w:t>
                              </w:r>
                              <w:r>
                                <w:rPr>
                                  <w:spacing w:val="-6"/>
                                  <w:sz w:val="24"/>
                                </w:rPr>
                                <w:t>méthode</w:t>
                              </w:r>
                              <w:r>
                                <w:rPr>
                                  <w:spacing w:val="-8"/>
                                  <w:sz w:val="24"/>
                                </w:rPr>
                                <w:t> </w:t>
                              </w:r>
                              <w:r>
                                <w:rPr>
                                  <w:spacing w:val="-6"/>
                                  <w:sz w:val="24"/>
                                </w:rPr>
                                <w:t>Cre-Lox</w:t>
                              </w:r>
                              <w:r>
                                <w:rPr>
                                  <w:spacing w:val="-9"/>
                                  <w:sz w:val="24"/>
                                </w:rPr>
                                <w:t> </w:t>
                              </w:r>
                              <w:r>
                                <w:rPr>
                                  <w:spacing w:val="-6"/>
                                  <w:sz w:val="24"/>
                                </w:rPr>
                                <w:t>ensemble.</w:t>
                              </w:r>
                              <w:r>
                                <w:rPr>
                                  <w:spacing w:val="-8"/>
                                  <w:sz w:val="24"/>
                                </w:rPr>
                                <w:t> </w:t>
                              </w:r>
                              <w:r>
                                <w:rPr>
                                  <w:spacing w:val="-6"/>
                                  <w:sz w:val="24"/>
                                </w:rPr>
                                <w:t>Le</w:t>
                              </w:r>
                              <w:r>
                                <w:rPr>
                                  <w:spacing w:val="-9"/>
                                  <w:sz w:val="24"/>
                                </w:rPr>
                                <w:t> </w:t>
                              </w:r>
                              <w:r>
                                <w:rPr>
                                  <w:spacing w:val="-6"/>
                                  <w:sz w:val="24"/>
                                </w:rPr>
                                <w:t>but</w:t>
                              </w:r>
                              <w:r>
                                <w:rPr>
                                  <w:spacing w:val="-8"/>
                                  <w:sz w:val="24"/>
                                </w:rPr>
                                <w:t> </w:t>
                              </w:r>
                              <w:r>
                                <w:rPr>
                                  <w:spacing w:val="-6"/>
                                  <w:sz w:val="24"/>
                                </w:rPr>
                                <w:t>est</w:t>
                              </w:r>
                              <w:r>
                                <w:rPr>
                                  <w:spacing w:val="-9"/>
                                  <w:sz w:val="24"/>
                                </w:rPr>
                                <w:t> </w:t>
                              </w:r>
                              <w:r>
                                <w:rPr>
                                  <w:spacing w:val="-6"/>
                                  <w:sz w:val="24"/>
                                </w:rPr>
                                <w:t>de</w:t>
                              </w:r>
                              <w:r>
                                <w:rPr>
                                  <w:spacing w:val="-8"/>
                                  <w:sz w:val="24"/>
                                </w:rPr>
                                <w:t> </w:t>
                              </w:r>
                              <w:r>
                                <w:rPr>
                                  <w:spacing w:val="-6"/>
                                  <w:sz w:val="24"/>
                                </w:rPr>
                                <w:t>faire</w:t>
                              </w:r>
                              <w:r>
                                <w:rPr>
                                  <w:spacing w:val="-9"/>
                                  <w:sz w:val="24"/>
                                </w:rPr>
                                <w:t> </w:t>
                              </w:r>
                              <w:r>
                                <w:rPr>
                                  <w:spacing w:val="-6"/>
                                  <w:sz w:val="24"/>
                                </w:rPr>
                                <w:t>sauter</w:t>
                              </w:r>
                              <w:r>
                                <w:rPr>
                                  <w:spacing w:val="-8"/>
                                  <w:sz w:val="24"/>
                                </w:rPr>
                                <w:t> </w:t>
                              </w:r>
                              <w:r>
                                <w:rPr>
                                  <w:spacing w:val="-6"/>
                                  <w:sz w:val="24"/>
                                </w:rPr>
                                <w:t>un</w:t>
                              </w:r>
                              <w:r>
                                <w:rPr>
                                  <w:spacing w:val="-9"/>
                                  <w:sz w:val="24"/>
                                </w:rPr>
                                <w:t> </w:t>
                              </w:r>
                              <w:r>
                                <w:rPr>
                                  <w:spacing w:val="-6"/>
                                  <w:sz w:val="24"/>
                                </w:rPr>
                                <w:t>gène</w:t>
                              </w:r>
                              <w:r>
                                <w:rPr>
                                  <w:spacing w:val="-8"/>
                                  <w:sz w:val="24"/>
                                </w:rPr>
                                <w:t> </w:t>
                              </w:r>
                              <w:r>
                                <w:rPr>
                                  <w:spacing w:val="-6"/>
                                  <w:sz w:val="24"/>
                                </w:rPr>
                                <w:t>(= exciser) uniquement dans un type cellulaire, dans notre cas, les cellules musculaires, en plaçant une </w:t>
                              </w:r>
                              <w:r>
                                <w:rPr>
                                  <w:spacing w:val="-2"/>
                                  <w:sz w:val="24"/>
                                </w:rPr>
                                <w:t>séquence “cre” en aval d’un promoteur “cellule spécifique”, ici celui de l’actine musculaire. Cette souris actine-cre on la croise avec une souris dont le gène d’intérêt est encadré de sites LoxP, ici, il</w:t>
                              </w:r>
                              <w:r>
                                <w:rPr>
                                  <w:spacing w:val="-6"/>
                                  <w:sz w:val="24"/>
                                </w:rPr>
                                <w:t> </w:t>
                              </w:r>
                              <w:r>
                                <w:rPr>
                                  <w:spacing w:val="-2"/>
                                  <w:sz w:val="24"/>
                                </w:rPr>
                                <w:t>s’agit</w:t>
                              </w:r>
                              <w:r>
                                <w:rPr>
                                  <w:spacing w:val="-6"/>
                                  <w:sz w:val="24"/>
                                </w:rPr>
                                <w:t> </w:t>
                              </w:r>
                              <w:r>
                                <w:rPr>
                                  <w:spacing w:val="-2"/>
                                  <w:sz w:val="24"/>
                                </w:rPr>
                                <w:t>du</w:t>
                              </w:r>
                              <w:r>
                                <w:rPr>
                                  <w:spacing w:val="-6"/>
                                  <w:sz w:val="24"/>
                                </w:rPr>
                                <w:t> </w:t>
                              </w:r>
                              <w:r>
                                <w:rPr>
                                  <w:spacing w:val="-2"/>
                                  <w:sz w:val="24"/>
                                </w:rPr>
                                <w:t>gène</w:t>
                              </w:r>
                              <w:r>
                                <w:rPr>
                                  <w:spacing w:val="-6"/>
                                  <w:sz w:val="24"/>
                                </w:rPr>
                                <w:t> </w:t>
                              </w:r>
                              <w:r>
                                <w:rPr>
                                  <w:spacing w:val="-2"/>
                                  <w:sz w:val="24"/>
                                </w:rPr>
                                <w:t>codant</w:t>
                              </w:r>
                              <w:r>
                                <w:rPr>
                                  <w:spacing w:val="-6"/>
                                  <w:sz w:val="24"/>
                                </w:rPr>
                                <w:t> </w:t>
                              </w:r>
                              <w:r>
                                <w:rPr>
                                  <w:spacing w:val="-2"/>
                                  <w:sz w:val="24"/>
                                </w:rPr>
                                <w:t>pour</w:t>
                              </w:r>
                              <w:r>
                                <w:rPr>
                                  <w:spacing w:val="-6"/>
                                  <w:sz w:val="24"/>
                                </w:rPr>
                                <w:t> </w:t>
                              </w:r>
                              <w:r>
                                <w:rPr>
                                  <w:spacing w:val="-2"/>
                                  <w:sz w:val="24"/>
                                </w:rPr>
                                <w:t>le</w:t>
                              </w:r>
                              <w:r>
                                <w:rPr>
                                  <w:spacing w:val="-6"/>
                                  <w:sz w:val="24"/>
                                </w:rPr>
                                <w:t> </w:t>
                              </w:r>
                              <w:r>
                                <w:rPr>
                                  <w:spacing w:val="-2"/>
                                  <w:sz w:val="24"/>
                                </w:rPr>
                                <w:t>récepteur</w:t>
                              </w:r>
                              <w:r>
                                <w:rPr>
                                  <w:spacing w:val="-6"/>
                                  <w:sz w:val="24"/>
                                </w:rPr>
                                <w:t> </w:t>
                              </w:r>
                              <w:r>
                                <w:rPr>
                                  <w:spacing w:val="-2"/>
                                  <w:sz w:val="24"/>
                                </w:rPr>
                                <w:t>à</w:t>
                              </w:r>
                              <w:r>
                                <w:rPr>
                                  <w:spacing w:val="-6"/>
                                  <w:sz w:val="24"/>
                                </w:rPr>
                                <w:t> </w:t>
                              </w:r>
                              <w:r>
                                <w:rPr>
                                  <w:spacing w:val="-2"/>
                                  <w:sz w:val="24"/>
                                </w:rPr>
                                <w:t>l’insuline.</w:t>
                              </w:r>
                              <w:r>
                                <w:rPr>
                                  <w:spacing w:val="-6"/>
                                  <w:sz w:val="24"/>
                                </w:rPr>
                                <w:t> </w:t>
                              </w:r>
                              <w:r>
                                <w:rPr>
                                  <w:spacing w:val="-2"/>
                                  <w:sz w:val="24"/>
                                </w:rPr>
                                <w:t>On</w:t>
                              </w:r>
                              <w:r>
                                <w:rPr>
                                  <w:spacing w:val="-6"/>
                                  <w:sz w:val="24"/>
                                </w:rPr>
                                <w:t> </w:t>
                              </w:r>
                              <w:r>
                                <w:rPr>
                                  <w:spacing w:val="-2"/>
                                  <w:sz w:val="24"/>
                                </w:rPr>
                                <w:t>obtient</w:t>
                              </w:r>
                              <w:r>
                                <w:rPr>
                                  <w:spacing w:val="-6"/>
                                  <w:sz w:val="24"/>
                                </w:rPr>
                                <w:t> </w:t>
                              </w:r>
                              <w:r>
                                <w:rPr>
                                  <w:spacing w:val="-2"/>
                                  <w:sz w:val="24"/>
                                </w:rPr>
                                <w:t>ainsi</w:t>
                              </w:r>
                              <w:r>
                                <w:rPr>
                                  <w:spacing w:val="-6"/>
                                  <w:sz w:val="24"/>
                                </w:rPr>
                                <w:t> </w:t>
                              </w:r>
                              <w:r>
                                <w:rPr>
                                  <w:spacing w:val="-2"/>
                                  <w:sz w:val="24"/>
                                </w:rPr>
                                <w:t>une</w:t>
                              </w:r>
                              <w:r>
                                <w:rPr>
                                  <w:spacing w:val="-6"/>
                                  <w:sz w:val="24"/>
                                </w:rPr>
                                <w:t> </w:t>
                              </w:r>
                              <w:r>
                                <w:rPr>
                                  <w:spacing w:val="-2"/>
                                  <w:sz w:val="24"/>
                                </w:rPr>
                                <w:t>souris</w:t>
                              </w:r>
                              <w:r>
                                <w:rPr>
                                  <w:spacing w:val="-6"/>
                                  <w:sz w:val="24"/>
                                </w:rPr>
                                <w:t> </w:t>
                              </w:r>
                              <w:r>
                                <w:rPr>
                                  <w:spacing w:val="-2"/>
                                  <w:sz w:val="24"/>
                                </w:rPr>
                                <w:t>dont</w:t>
                              </w:r>
                              <w:r>
                                <w:rPr>
                                  <w:spacing w:val="-6"/>
                                  <w:sz w:val="24"/>
                                </w:rPr>
                                <w:t> </w:t>
                              </w:r>
                              <w:r>
                                <w:rPr>
                                  <w:spacing w:val="-2"/>
                                  <w:sz w:val="24"/>
                                </w:rPr>
                                <w:t>les</w:t>
                              </w:r>
                              <w:r>
                                <w:rPr>
                                  <w:spacing w:val="-6"/>
                                  <w:sz w:val="24"/>
                                </w:rPr>
                                <w:t> </w:t>
                              </w:r>
                              <w:r>
                                <w:rPr>
                                  <w:spacing w:val="-2"/>
                                  <w:sz w:val="24"/>
                                </w:rPr>
                                <w:t>cellules </w:t>
                              </w:r>
                              <w:r>
                                <w:rPr>
                                  <w:spacing w:val="-8"/>
                                  <w:sz w:val="24"/>
                                </w:rPr>
                                <w:t>musculaires</w:t>
                              </w:r>
                              <w:r>
                                <w:rPr>
                                  <w:spacing w:val="-1"/>
                                  <w:sz w:val="24"/>
                                </w:rPr>
                                <w:t> </w:t>
                              </w:r>
                              <w:r>
                                <w:rPr>
                                  <w:spacing w:val="-8"/>
                                  <w:sz w:val="24"/>
                                </w:rPr>
                                <w:t>produisent</w:t>
                              </w:r>
                              <w:r>
                                <w:rPr>
                                  <w:sz w:val="24"/>
                                </w:rPr>
                                <w:t> </w:t>
                              </w:r>
                              <w:r>
                                <w:rPr>
                                  <w:spacing w:val="-8"/>
                                  <w:sz w:val="24"/>
                                </w:rPr>
                                <w:t>la</w:t>
                              </w:r>
                              <w:r>
                                <w:rPr>
                                  <w:sz w:val="24"/>
                                </w:rPr>
                                <w:t> </w:t>
                              </w:r>
                              <w:r>
                                <w:rPr>
                                  <w:spacing w:val="-8"/>
                                  <w:sz w:val="24"/>
                                </w:rPr>
                                <w:t>Cre</w:t>
                              </w:r>
                              <w:r>
                                <w:rPr>
                                  <w:sz w:val="24"/>
                                </w:rPr>
                                <w:t> </w:t>
                              </w:r>
                              <w:r>
                                <w:rPr>
                                  <w:spacing w:val="-8"/>
                                  <w:sz w:val="24"/>
                                </w:rPr>
                                <w:t>recombinase</w:t>
                              </w:r>
                              <w:r>
                                <w:rPr>
                                  <w:sz w:val="24"/>
                                </w:rPr>
                                <w:t> </w:t>
                              </w:r>
                              <w:r>
                                <w:rPr>
                                  <w:spacing w:val="-8"/>
                                  <w:sz w:val="24"/>
                                </w:rPr>
                                <w:t>et</w:t>
                              </w:r>
                              <w:r>
                                <w:rPr>
                                  <w:sz w:val="24"/>
                                </w:rPr>
                                <w:t> </w:t>
                              </w:r>
                              <w:r>
                                <w:rPr>
                                  <w:spacing w:val="-8"/>
                                  <w:sz w:val="24"/>
                                </w:rPr>
                                <w:t>le</w:t>
                              </w:r>
                              <w:r>
                                <w:rPr>
                                  <w:sz w:val="24"/>
                                </w:rPr>
                                <w:t> </w:t>
                              </w:r>
                              <w:r>
                                <w:rPr>
                                  <w:spacing w:val="-8"/>
                                  <w:sz w:val="24"/>
                                </w:rPr>
                                <w:t>gène</w:t>
                              </w:r>
                              <w:r>
                                <w:rPr>
                                  <w:sz w:val="24"/>
                                </w:rPr>
                                <w:t> </w:t>
                              </w:r>
                              <w:r>
                                <w:rPr>
                                  <w:spacing w:val="-8"/>
                                  <w:sz w:val="24"/>
                                </w:rPr>
                                <w:t>de</w:t>
                              </w:r>
                              <w:r>
                                <w:rPr>
                                  <w:sz w:val="24"/>
                                </w:rPr>
                                <w:t> </w:t>
                              </w:r>
                              <w:r>
                                <w:rPr>
                                  <w:spacing w:val="-8"/>
                                  <w:sz w:val="24"/>
                                </w:rPr>
                                <w:t>l’insuline</w:t>
                              </w:r>
                              <w:r>
                                <w:rPr>
                                  <w:sz w:val="24"/>
                                </w:rPr>
                                <w:t> </w:t>
                              </w:r>
                              <w:r>
                                <w:rPr>
                                  <w:spacing w:val="-8"/>
                                  <w:sz w:val="24"/>
                                </w:rPr>
                                <w:t>entouré</w:t>
                              </w:r>
                              <w:r>
                                <w:rPr>
                                  <w:sz w:val="24"/>
                                </w:rPr>
                                <w:t> </w:t>
                              </w:r>
                              <w:r>
                                <w:rPr>
                                  <w:spacing w:val="-8"/>
                                  <w:sz w:val="24"/>
                                </w:rPr>
                                <w:t>de</w:t>
                              </w:r>
                              <w:r>
                                <w:rPr>
                                  <w:sz w:val="24"/>
                                </w:rPr>
                                <w:t> </w:t>
                              </w:r>
                              <w:r>
                                <w:rPr>
                                  <w:spacing w:val="-8"/>
                                  <w:sz w:val="24"/>
                                </w:rPr>
                                <w:t>sites</w:t>
                              </w:r>
                              <w:r>
                                <w:rPr>
                                  <w:sz w:val="24"/>
                                </w:rPr>
                                <w:t> </w:t>
                              </w:r>
                              <w:r>
                                <w:rPr>
                                  <w:spacing w:val="-8"/>
                                  <w:sz w:val="24"/>
                                </w:rPr>
                                <w:t>de</w:t>
                              </w:r>
                              <w:r>
                                <w:rPr>
                                  <w:sz w:val="24"/>
                                </w:rPr>
                                <w:t> </w:t>
                              </w:r>
                              <w:r>
                                <w:rPr>
                                  <w:spacing w:val="-8"/>
                                  <w:sz w:val="24"/>
                                </w:rPr>
                                <w:t>recombinaison</w:t>
                              </w:r>
                            </w:p>
                            <w:p>
                              <w:pPr>
                                <w:spacing w:line="244" w:lineRule="auto" w:before="0"/>
                                <w:ind w:left="106" w:right="188" w:firstLine="0"/>
                                <w:jc w:val="both"/>
                                <w:rPr>
                                  <w:sz w:val="24"/>
                                </w:rPr>
                              </w:pPr>
                              <w:r>
                                <w:rPr>
                                  <w:spacing w:val="-8"/>
                                  <w:sz w:val="24"/>
                                </w:rPr>
                                <w:t>par</w:t>
                              </w:r>
                              <w:r>
                                <w:rPr>
                                  <w:spacing w:val="-2"/>
                                  <w:sz w:val="24"/>
                                </w:rPr>
                                <w:t> </w:t>
                              </w:r>
                              <w:r>
                                <w:rPr>
                                  <w:spacing w:val="-8"/>
                                  <w:sz w:val="24"/>
                                </w:rPr>
                                <w:t>la</w:t>
                              </w:r>
                              <w:r>
                                <w:rPr>
                                  <w:spacing w:val="-2"/>
                                  <w:sz w:val="24"/>
                                </w:rPr>
                                <w:t> </w:t>
                              </w:r>
                              <w:r>
                                <w:rPr>
                                  <w:spacing w:val="-8"/>
                                  <w:sz w:val="24"/>
                                </w:rPr>
                                <w:t>Cre</w:t>
                              </w:r>
                              <w:r>
                                <w:rPr>
                                  <w:spacing w:val="-2"/>
                                  <w:sz w:val="24"/>
                                </w:rPr>
                                <w:t> </w:t>
                              </w:r>
                              <w:r>
                                <w:rPr>
                                  <w:spacing w:val="-8"/>
                                  <w:sz w:val="24"/>
                                </w:rPr>
                                <w:t>:</w:t>
                              </w:r>
                              <w:r>
                                <w:rPr>
                                  <w:spacing w:val="-2"/>
                                  <w:sz w:val="24"/>
                                </w:rPr>
                                <w:t> </w:t>
                              </w:r>
                              <w:r>
                                <w:rPr>
                                  <w:spacing w:val="-8"/>
                                  <w:sz w:val="24"/>
                                </w:rPr>
                                <w:t>la</w:t>
                              </w:r>
                              <w:r>
                                <w:rPr>
                                  <w:spacing w:val="-2"/>
                                  <w:sz w:val="24"/>
                                </w:rPr>
                                <w:t> </w:t>
                              </w:r>
                              <w:r>
                                <w:rPr>
                                  <w:spacing w:val="-8"/>
                                  <w:sz w:val="24"/>
                                </w:rPr>
                                <w:t>Cre</w:t>
                              </w:r>
                              <w:r>
                                <w:rPr>
                                  <w:spacing w:val="-2"/>
                                  <w:sz w:val="24"/>
                                </w:rPr>
                                <w:t> </w:t>
                              </w:r>
                              <w:r>
                                <w:rPr>
                                  <w:spacing w:val="-8"/>
                                  <w:sz w:val="24"/>
                                </w:rPr>
                                <w:t>excise</w:t>
                              </w:r>
                              <w:r>
                                <w:rPr>
                                  <w:spacing w:val="-2"/>
                                  <w:sz w:val="24"/>
                                </w:rPr>
                                <w:t> </w:t>
                              </w:r>
                              <w:r>
                                <w:rPr>
                                  <w:spacing w:val="-8"/>
                                  <w:sz w:val="24"/>
                                </w:rPr>
                                <w:t>le</w:t>
                              </w:r>
                              <w:r>
                                <w:rPr>
                                  <w:spacing w:val="-2"/>
                                  <w:sz w:val="24"/>
                                </w:rPr>
                                <w:t> </w:t>
                              </w:r>
                              <w:r>
                                <w:rPr>
                                  <w:spacing w:val="-8"/>
                                  <w:sz w:val="24"/>
                                </w:rPr>
                                <w:t>gène</w:t>
                              </w:r>
                              <w:r>
                                <w:rPr>
                                  <w:spacing w:val="-2"/>
                                  <w:sz w:val="24"/>
                                </w:rPr>
                                <w:t> </w:t>
                              </w:r>
                              <w:r>
                                <w:rPr>
                                  <w:spacing w:val="-8"/>
                                  <w:sz w:val="24"/>
                                </w:rPr>
                                <w:t>de</w:t>
                              </w:r>
                              <w:r>
                                <w:rPr>
                                  <w:spacing w:val="-2"/>
                                  <w:sz w:val="24"/>
                                </w:rPr>
                                <w:t> </w:t>
                              </w:r>
                              <w:r>
                                <w:rPr>
                                  <w:spacing w:val="-8"/>
                                  <w:sz w:val="24"/>
                                </w:rPr>
                                <w:t>l’insuline,</w:t>
                              </w:r>
                              <w:r>
                                <w:rPr>
                                  <w:spacing w:val="-2"/>
                                  <w:sz w:val="24"/>
                                </w:rPr>
                                <w:t> </w:t>
                              </w:r>
                              <w:r>
                                <w:rPr>
                                  <w:spacing w:val="-8"/>
                                  <w:sz w:val="24"/>
                                </w:rPr>
                                <w:t>donc</w:t>
                              </w:r>
                              <w:r>
                                <w:rPr>
                                  <w:spacing w:val="-2"/>
                                  <w:sz w:val="24"/>
                                </w:rPr>
                                <w:t> </w:t>
                              </w:r>
                              <w:r>
                                <w:rPr>
                                  <w:spacing w:val="-8"/>
                                  <w:sz w:val="24"/>
                                </w:rPr>
                                <w:t>les</w:t>
                              </w:r>
                              <w:r>
                                <w:rPr>
                                  <w:spacing w:val="-2"/>
                                  <w:sz w:val="24"/>
                                </w:rPr>
                                <w:t> </w:t>
                              </w:r>
                              <w:r>
                                <w:rPr>
                                  <w:spacing w:val="-8"/>
                                  <w:sz w:val="24"/>
                                </w:rPr>
                                <w:t>cellules</w:t>
                              </w:r>
                              <w:r>
                                <w:rPr>
                                  <w:spacing w:val="-2"/>
                                  <w:sz w:val="24"/>
                                </w:rPr>
                                <w:t> </w:t>
                              </w:r>
                              <w:r>
                                <w:rPr>
                                  <w:spacing w:val="-8"/>
                                  <w:sz w:val="24"/>
                                </w:rPr>
                                <w:t>musculaires</w:t>
                              </w:r>
                              <w:r>
                                <w:rPr>
                                  <w:spacing w:val="-2"/>
                                  <w:sz w:val="24"/>
                                </w:rPr>
                                <w:t> </w:t>
                              </w:r>
                              <w:r>
                                <w:rPr>
                                  <w:spacing w:val="-8"/>
                                  <w:sz w:val="24"/>
                                </w:rPr>
                                <w:t>de</w:t>
                              </w:r>
                              <w:r>
                                <w:rPr>
                                  <w:spacing w:val="-2"/>
                                  <w:sz w:val="24"/>
                                </w:rPr>
                                <w:t> </w:t>
                              </w:r>
                              <w:r>
                                <w:rPr>
                                  <w:spacing w:val="-8"/>
                                  <w:sz w:val="24"/>
                                </w:rPr>
                                <w:t>la</w:t>
                              </w:r>
                              <w:r>
                                <w:rPr>
                                  <w:spacing w:val="-2"/>
                                  <w:sz w:val="24"/>
                                </w:rPr>
                                <w:t> </w:t>
                              </w:r>
                              <w:r>
                                <w:rPr>
                                  <w:spacing w:val="-8"/>
                                  <w:sz w:val="24"/>
                                </w:rPr>
                                <w:t>souris</w:t>
                              </w:r>
                              <w:r>
                                <w:rPr>
                                  <w:spacing w:val="-2"/>
                                  <w:sz w:val="24"/>
                                </w:rPr>
                                <w:t> </w:t>
                              </w:r>
                              <w:r>
                                <w:rPr>
                                  <w:spacing w:val="-8"/>
                                  <w:sz w:val="24"/>
                                </w:rPr>
                                <w:t>n’exprimeront </w:t>
                              </w:r>
                              <w:r>
                                <w:rPr>
                                  <w:sz w:val="24"/>
                                </w:rPr>
                                <w:t>plus</w:t>
                              </w:r>
                              <w:r>
                                <w:rPr>
                                  <w:spacing w:val="-11"/>
                                  <w:sz w:val="24"/>
                                </w:rPr>
                                <w:t> </w:t>
                              </w:r>
                              <w:r>
                                <w:rPr>
                                  <w:sz w:val="24"/>
                                </w:rPr>
                                <w:t>le</w:t>
                              </w:r>
                              <w:r>
                                <w:rPr>
                                  <w:spacing w:val="-11"/>
                                  <w:sz w:val="24"/>
                                </w:rPr>
                                <w:t> </w:t>
                              </w:r>
                              <w:r>
                                <w:rPr>
                                  <w:sz w:val="24"/>
                                </w:rPr>
                                <w:t>récepteur</w:t>
                              </w:r>
                              <w:r>
                                <w:rPr>
                                  <w:spacing w:val="-11"/>
                                  <w:sz w:val="24"/>
                                </w:rPr>
                                <w:t> </w:t>
                              </w:r>
                              <w:r>
                                <w:rPr>
                                  <w:sz w:val="24"/>
                                </w:rPr>
                                <w:t>à</w:t>
                              </w:r>
                              <w:r>
                                <w:rPr>
                                  <w:spacing w:val="-11"/>
                                  <w:sz w:val="24"/>
                                </w:rPr>
                                <w:t> </w:t>
                              </w:r>
                              <w:r>
                                <w:rPr>
                                  <w:sz w:val="24"/>
                                </w:rPr>
                                <w:t>l’insuline.</w:t>
                              </w:r>
                              <w:r>
                                <w:rPr>
                                  <w:spacing w:val="-11"/>
                                  <w:sz w:val="24"/>
                                </w:rPr>
                                <w:t> </w:t>
                              </w:r>
                              <w:r>
                                <w:rPr>
                                  <w:sz w:val="24"/>
                                </w:rPr>
                                <w:t>Rappelons</w:t>
                              </w:r>
                              <w:r>
                                <w:rPr>
                                  <w:spacing w:val="-11"/>
                                  <w:sz w:val="24"/>
                                </w:rPr>
                                <w:t> </w:t>
                              </w:r>
                              <w:r>
                                <w:rPr>
                                  <w:sz w:val="24"/>
                                </w:rPr>
                                <w:t>que</w:t>
                              </w:r>
                              <w:r>
                                <w:rPr>
                                  <w:spacing w:val="-11"/>
                                  <w:sz w:val="24"/>
                                </w:rPr>
                                <w:t> </w:t>
                              </w:r>
                              <w:r>
                                <w:rPr>
                                  <w:sz w:val="24"/>
                                </w:rPr>
                                <w:t>lorsque</w:t>
                              </w:r>
                              <w:r>
                                <w:rPr>
                                  <w:spacing w:val="-11"/>
                                  <w:sz w:val="24"/>
                                </w:rPr>
                                <w:t> </w:t>
                              </w:r>
                              <w:r>
                                <w:rPr>
                                  <w:sz w:val="24"/>
                                </w:rPr>
                                <w:t>l’insuline</w:t>
                              </w:r>
                              <w:r>
                                <w:rPr>
                                  <w:spacing w:val="-11"/>
                                  <w:sz w:val="24"/>
                                </w:rPr>
                                <w:t> </w:t>
                              </w:r>
                              <w:r>
                                <w:rPr>
                                  <w:sz w:val="24"/>
                                </w:rPr>
                                <w:t>se</w:t>
                              </w:r>
                              <w:r>
                                <w:rPr>
                                  <w:spacing w:val="-11"/>
                                  <w:sz w:val="24"/>
                                </w:rPr>
                                <w:t> </w:t>
                              </w:r>
                              <w:r>
                                <w:rPr>
                                  <w:sz w:val="24"/>
                                </w:rPr>
                                <w:t>fixe</w:t>
                              </w:r>
                              <w:r>
                                <w:rPr>
                                  <w:spacing w:val="-11"/>
                                  <w:sz w:val="24"/>
                                </w:rPr>
                                <w:t> </w:t>
                              </w:r>
                              <w:r>
                                <w:rPr>
                                  <w:sz w:val="24"/>
                                </w:rPr>
                                <w:t>à</w:t>
                              </w:r>
                              <w:r>
                                <w:rPr>
                                  <w:spacing w:val="-11"/>
                                  <w:sz w:val="24"/>
                                </w:rPr>
                                <w:t> </w:t>
                              </w:r>
                              <w:r>
                                <w:rPr>
                                  <w:sz w:val="24"/>
                                </w:rPr>
                                <w:t>son</w:t>
                              </w:r>
                              <w:r>
                                <w:rPr>
                                  <w:spacing w:val="-11"/>
                                  <w:sz w:val="24"/>
                                </w:rPr>
                                <w:t> </w:t>
                              </w:r>
                              <w:r>
                                <w:rPr>
                                  <w:sz w:val="24"/>
                                </w:rPr>
                                <w:t>récepteur,</w:t>
                              </w:r>
                              <w:r>
                                <w:rPr>
                                  <w:spacing w:val="-11"/>
                                  <w:sz w:val="24"/>
                                </w:rPr>
                                <w:t> </w:t>
                              </w:r>
                              <w:r>
                                <w:rPr>
                                  <w:sz w:val="24"/>
                                </w:rPr>
                                <w:t>elle</w:t>
                              </w:r>
                              <w:r>
                                <w:rPr>
                                  <w:spacing w:val="-11"/>
                                  <w:sz w:val="24"/>
                                </w:rPr>
                                <w:t> </w:t>
                              </w:r>
                              <w:r>
                                <w:rPr>
                                  <w:sz w:val="24"/>
                                </w:rPr>
                                <w:t>active via</w:t>
                              </w:r>
                              <w:r>
                                <w:rPr>
                                  <w:spacing w:val="-12"/>
                                  <w:sz w:val="24"/>
                                </w:rPr>
                                <w:t> </w:t>
                              </w:r>
                              <w:r>
                                <w:rPr>
                                  <w:sz w:val="24"/>
                                </w:rPr>
                                <w:t>une</w:t>
                              </w:r>
                              <w:r>
                                <w:rPr>
                                  <w:spacing w:val="-12"/>
                                  <w:sz w:val="24"/>
                                </w:rPr>
                                <w:t> </w:t>
                              </w:r>
                              <w:r>
                                <w:rPr>
                                  <w:sz w:val="24"/>
                                </w:rPr>
                                <w:t>cascade</w:t>
                              </w:r>
                              <w:r>
                                <w:rPr>
                                  <w:spacing w:val="-12"/>
                                  <w:sz w:val="24"/>
                                </w:rPr>
                                <w:t> </w:t>
                              </w:r>
                              <w:r>
                                <w:rPr>
                                  <w:sz w:val="24"/>
                                </w:rPr>
                                <w:t>de</w:t>
                              </w:r>
                              <w:r>
                                <w:rPr>
                                  <w:spacing w:val="-12"/>
                                  <w:sz w:val="24"/>
                                </w:rPr>
                                <w:t> </w:t>
                              </w:r>
                              <w:r>
                                <w:rPr>
                                  <w:sz w:val="24"/>
                                </w:rPr>
                                <w:t>signalisation</w:t>
                              </w:r>
                              <w:r>
                                <w:rPr>
                                  <w:spacing w:val="-12"/>
                                  <w:sz w:val="24"/>
                                </w:rPr>
                                <w:t> </w:t>
                              </w:r>
                              <w:r>
                                <w:rPr>
                                  <w:sz w:val="24"/>
                                </w:rPr>
                                <w:t>la</w:t>
                              </w:r>
                              <w:r>
                                <w:rPr>
                                  <w:spacing w:val="-12"/>
                                  <w:sz w:val="24"/>
                                </w:rPr>
                                <w:t> </w:t>
                              </w:r>
                              <w:r>
                                <w:rPr>
                                  <w:sz w:val="24"/>
                                </w:rPr>
                                <w:t>synthèse</w:t>
                              </w:r>
                              <w:r>
                                <w:rPr>
                                  <w:spacing w:val="-12"/>
                                  <w:sz w:val="24"/>
                                </w:rPr>
                                <w:t> </w:t>
                              </w:r>
                              <w:r>
                                <w:rPr>
                                  <w:sz w:val="24"/>
                                </w:rPr>
                                <w:t>du</w:t>
                              </w:r>
                              <w:r>
                                <w:rPr>
                                  <w:spacing w:val="-12"/>
                                  <w:sz w:val="24"/>
                                </w:rPr>
                                <w:t> </w:t>
                              </w:r>
                              <w:r>
                                <w:rPr>
                                  <w:sz w:val="24"/>
                                </w:rPr>
                                <w:t>transporteur</w:t>
                              </w:r>
                              <w:r>
                                <w:rPr>
                                  <w:spacing w:val="-12"/>
                                  <w:sz w:val="24"/>
                                </w:rPr>
                                <w:t> </w:t>
                              </w:r>
                              <w:r>
                                <w:rPr>
                                  <w:sz w:val="24"/>
                                </w:rPr>
                                <w:t>GLUT4.</w:t>
                              </w:r>
                              <w:r>
                                <w:rPr>
                                  <w:spacing w:val="-12"/>
                                  <w:sz w:val="24"/>
                                </w:rPr>
                                <w:t> </w:t>
                              </w:r>
                              <w:r>
                                <w:rPr>
                                  <w:sz w:val="24"/>
                                </w:rPr>
                                <w:t>Or,</w:t>
                              </w:r>
                              <w:r>
                                <w:rPr>
                                  <w:spacing w:val="-12"/>
                                  <w:sz w:val="24"/>
                                </w:rPr>
                                <w:t> </w:t>
                              </w:r>
                              <w:r>
                                <w:rPr>
                                  <w:sz w:val="24"/>
                                </w:rPr>
                                <w:t>ici</w:t>
                              </w:r>
                              <w:r>
                                <w:rPr>
                                  <w:spacing w:val="-12"/>
                                  <w:sz w:val="24"/>
                                </w:rPr>
                                <w:t> </w:t>
                              </w:r>
                              <w:r>
                                <w:rPr>
                                  <w:sz w:val="24"/>
                                </w:rPr>
                                <w:t>ce</w:t>
                              </w:r>
                              <w:r>
                                <w:rPr>
                                  <w:spacing w:val="-12"/>
                                  <w:sz w:val="24"/>
                                </w:rPr>
                                <w:t> </w:t>
                              </w:r>
                              <w:r>
                                <w:rPr>
                                  <w:sz w:val="24"/>
                                </w:rPr>
                                <w:t>n’est</w:t>
                              </w:r>
                              <w:r>
                                <w:rPr>
                                  <w:spacing w:val="-12"/>
                                  <w:sz w:val="24"/>
                                </w:rPr>
                                <w:t> </w:t>
                              </w:r>
                              <w:r>
                                <w:rPr>
                                  <w:sz w:val="24"/>
                                </w:rPr>
                                <w:t>pas</w:t>
                              </w:r>
                              <w:r>
                                <w:rPr>
                                  <w:spacing w:val="-12"/>
                                  <w:sz w:val="24"/>
                                </w:rPr>
                                <w:t> </w:t>
                              </w:r>
                              <w:r>
                                <w:rPr>
                                  <w:sz w:val="24"/>
                                </w:rPr>
                                <w:t>ce</w:t>
                              </w:r>
                              <w:r>
                                <w:rPr>
                                  <w:spacing w:val="-12"/>
                                  <w:sz w:val="24"/>
                                </w:rPr>
                                <w:t> </w:t>
                              </w:r>
                              <w:r>
                                <w:rPr>
                                  <w:sz w:val="24"/>
                                </w:rPr>
                                <w:t>qui</w:t>
                              </w:r>
                              <w:r>
                                <w:rPr>
                                  <w:spacing w:val="-12"/>
                                  <w:sz w:val="24"/>
                                </w:rPr>
                                <w:t> </w:t>
                              </w:r>
                              <w:r>
                                <w:rPr>
                                  <w:sz w:val="24"/>
                                </w:rPr>
                                <w:t>se </w:t>
                              </w:r>
                              <w:r>
                                <w:rPr>
                                  <w:spacing w:val="-6"/>
                                  <w:sz w:val="24"/>
                                </w:rPr>
                                <w:t>passera</w:t>
                              </w:r>
                              <w:r>
                                <w:rPr>
                                  <w:spacing w:val="-8"/>
                                  <w:sz w:val="24"/>
                                </w:rPr>
                                <w:t> </w:t>
                              </w:r>
                              <w:r>
                                <w:rPr>
                                  <w:spacing w:val="-6"/>
                                  <w:sz w:val="24"/>
                                </w:rPr>
                                <w:t>:</w:t>
                              </w:r>
                              <w:r>
                                <w:rPr>
                                  <w:spacing w:val="-8"/>
                                  <w:sz w:val="24"/>
                                </w:rPr>
                                <w:t> </w:t>
                              </w:r>
                              <w:r>
                                <w:rPr>
                                  <w:spacing w:val="-6"/>
                                  <w:sz w:val="24"/>
                                </w:rPr>
                                <w:t>si</w:t>
                              </w:r>
                              <w:r>
                                <w:rPr>
                                  <w:spacing w:val="-8"/>
                                  <w:sz w:val="24"/>
                                </w:rPr>
                                <w:t> </w:t>
                              </w:r>
                              <w:r>
                                <w:rPr>
                                  <w:spacing w:val="-6"/>
                                  <w:sz w:val="24"/>
                                </w:rPr>
                                <w:t>la</w:t>
                              </w:r>
                              <w:r>
                                <w:rPr>
                                  <w:spacing w:val="-8"/>
                                  <w:sz w:val="24"/>
                                </w:rPr>
                                <w:t> </w:t>
                              </w:r>
                              <w:r>
                                <w:rPr>
                                  <w:spacing w:val="-6"/>
                                  <w:sz w:val="24"/>
                                </w:rPr>
                                <w:t>glycémie</w:t>
                              </w:r>
                              <w:r>
                                <w:rPr>
                                  <w:spacing w:val="-8"/>
                                  <w:sz w:val="24"/>
                                </w:rPr>
                                <w:t> </w:t>
                              </w:r>
                              <w:r>
                                <w:rPr>
                                  <w:spacing w:val="-6"/>
                                  <w:sz w:val="24"/>
                                </w:rPr>
                                <w:t>augmente</w:t>
                              </w:r>
                              <w:r>
                                <w:rPr>
                                  <w:spacing w:val="-8"/>
                                  <w:sz w:val="24"/>
                                </w:rPr>
                                <w:t> </w:t>
                              </w:r>
                              <w:r>
                                <w:rPr>
                                  <w:spacing w:val="-6"/>
                                  <w:sz w:val="24"/>
                                </w:rPr>
                                <w:t>et</w:t>
                              </w:r>
                              <w:r>
                                <w:rPr>
                                  <w:spacing w:val="-8"/>
                                  <w:sz w:val="24"/>
                                </w:rPr>
                                <w:t> </w:t>
                              </w:r>
                              <w:r>
                                <w:rPr>
                                  <w:spacing w:val="-6"/>
                                  <w:sz w:val="24"/>
                                </w:rPr>
                                <w:t>que</w:t>
                              </w:r>
                              <w:r>
                                <w:rPr>
                                  <w:spacing w:val="-8"/>
                                  <w:sz w:val="24"/>
                                </w:rPr>
                                <w:t> </w:t>
                              </w:r>
                              <w:r>
                                <w:rPr>
                                  <w:spacing w:val="-6"/>
                                  <w:sz w:val="24"/>
                                </w:rPr>
                                <w:t>le</w:t>
                              </w:r>
                              <w:r>
                                <w:rPr>
                                  <w:spacing w:val="-8"/>
                                  <w:sz w:val="24"/>
                                </w:rPr>
                                <w:t> </w:t>
                              </w:r>
                              <w:r>
                                <w:rPr>
                                  <w:spacing w:val="-6"/>
                                  <w:sz w:val="24"/>
                                </w:rPr>
                                <w:t>pancréas</w:t>
                              </w:r>
                              <w:r>
                                <w:rPr>
                                  <w:spacing w:val="-8"/>
                                  <w:sz w:val="24"/>
                                </w:rPr>
                                <w:t> </w:t>
                              </w:r>
                              <w:r>
                                <w:rPr>
                                  <w:spacing w:val="-6"/>
                                  <w:sz w:val="24"/>
                                </w:rPr>
                                <w:t>sécrète</w:t>
                              </w:r>
                              <w:r>
                                <w:rPr>
                                  <w:spacing w:val="-8"/>
                                  <w:sz w:val="24"/>
                                </w:rPr>
                                <w:t> </w:t>
                              </w:r>
                              <w:r>
                                <w:rPr>
                                  <w:spacing w:val="-6"/>
                                  <w:sz w:val="24"/>
                                </w:rPr>
                                <w:t>de</w:t>
                              </w:r>
                              <w:r>
                                <w:rPr>
                                  <w:spacing w:val="-8"/>
                                  <w:sz w:val="24"/>
                                </w:rPr>
                                <w:t> </w:t>
                              </w:r>
                              <w:r>
                                <w:rPr>
                                  <w:spacing w:val="-6"/>
                                  <w:sz w:val="24"/>
                                </w:rPr>
                                <w:t>l’insuline,</w:t>
                              </w:r>
                              <w:r>
                                <w:rPr>
                                  <w:spacing w:val="-8"/>
                                  <w:sz w:val="24"/>
                                </w:rPr>
                                <w:t> </w:t>
                              </w:r>
                              <w:r>
                                <w:rPr>
                                  <w:spacing w:val="-6"/>
                                  <w:sz w:val="24"/>
                                </w:rPr>
                                <w:t>les</w:t>
                              </w:r>
                              <w:r>
                                <w:rPr>
                                  <w:spacing w:val="-8"/>
                                  <w:sz w:val="24"/>
                                </w:rPr>
                                <w:t> </w:t>
                              </w:r>
                              <w:r>
                                <w:rPr>
                                  <w:spacing w:val="-6"/>
                                  <w:sz w:val="24"/>
                                </w:rPr>
                                <w:t>molécules</w:t>
                              </w:r>
                              <w:r>
                                <w:rPr>
                                  <w:spacing w:val="-8"/>
                                  <w:sz w:val="24"/>
                                </w:rPr>
                                <w:t> </w:t>
                              </w:r>
                              <w:r>
                                <w:rPr>
                                  <w:spacing w:val="-6"/>
                                  <w:sz w:val="24"/>
                                </w:rPr>
                                <w:t>de</w:t>
                              </w:r>
                              <w:r>
                                <w:rPr>
                                  <w:spacing w:val="-8"/>
                                  <w:sz w:val="24"/>
                                </w:rPr>
                                <w:t> </w:t>
                              </w:r>
                              <w:r>
                                <w:rPr>
                                  <w:spacing w:val="-6"/>
                                  <w:sz w:val="24"/>
                                </w:rPr>
                                <w:t>glucose</w:t>
                              </w:r>
                              <w:r>
                                <w:rPr>
                                  <w:spacing w:val="-8"/>
                                  <w:sz w:val="24"/>
                                </w:rPr>
                                <w:t> </w:t>
                              </w:r>
                              <w:r>
                                <w:rPr>
                                  <w:spacing w:val="-6"/>
                                  <w:sz w:val="24"/>
                                </w:rPr>
                                <w:t>ne </w:t>
                              </w:r>
                              <w:r>
                                <w:rPr>
                                  <w:spacing w:val="-4"/>
                                  <w:sz w:val="24"/>
                                </w:rPr>
                                <w:t>pourront</w:t>
                              </w:r>
                              <w:r>
                                <w:rPr>
                                  <w:spacing w:val="-11"/>
                                  <w:sz w:val="24"/>
                                </w:rPr>
                                <w:t> </w:t>
                              </w:r>
                              <w:r>
                                <w:rPr>
                                  <w:spacing w:val="-4"/>
                                  <w:sz w:val="24"/>
                                </w:rPr>
                                <w:t>pas</w:t>
                              </w:r>
                              <w:r>
                                <w:rPr>
                                  <w:spacing w:val="-10"/>
                                  <w:sz w:val="24"/>
                                </w:rPr>
                                <w:t> </w:t>
                              </w:r>
                              <w:r>
                                <w:rPr>
                                  <w:spacing w:val="-4"/>
                                  <w:sz w:val="24"/>
                                </w:rPr>
                                <w:t>rentrer</w:t>
                              </w:r>
                              <w:r>
                                <w:rPr>
                                  <w:spacing w:val="-11"/>
                                  <w:sz w:val="24"/>
                                </w:rPr>
                                <w:t> </w:t>
                              </w:r>
                              <w:r>
                                <w:rPr>
                                  <w:spacing w:val="-4"/>
                                  <w:sz w:val="24"/>
                                </w:rPr>
                                <w:t>dans</w:t>
                              </w:r>
                              <w:r>
                                <w:rPr>
                                  <w:spacing w:val="-10"/>
                                  <w:sz w:val="24"/>
                                </w:rPr>
                                <w:t> </w:t>
                              </w:r>
                              <w:r>
                                <w:rPr>
                                  <w:spacing w:val="-4"/>
                                  <w:sz w:val="24"/>
                                </w:rPr>
                                <w:t>les</w:t>
                              </w:r>
                              <w:r>
                                <w:rPr>
                                  <w:spacing w:val="-11"/>
                                  <w:sz w:val="24"/>
                                </w:rPr>
                                <w:t> </w:t>
                              </w:r>
                              <w:r>
                                <w:rPr>
                                  <w:spacing w:val="-4"/>
                                  <w:sz w:val="24"/>
                                </w:rPr>
                                <w:t>cellules</w:t>
                              </w:r>
                              <w:r>
                                <w:rPr>
                                  <w:spacing w:val="-10"/>
                                  <w:sz w:val="24"/>
                                </w:rPr>
                                <w:t> </w:t>
                              </w:r>
                              <w:r>
                                <w:rPr>
                                  <w:spacing w:val="-4"/>
                                  <w:sz w:val="24"/>
                                </w:rPr>
                                <w:t>musculaires</w:t>
                              </w:r>
                              <w:r>
                                <w:rPr>
                                  <w:spacing w:val="-11"/>
                                  <w:sz w:val="24"/>
                                </w:rPr>
                                <w:t> </w:t>
                              </w:r>
                              <w:r>
                                <w:rPr>
                                  <w:spacing w:val="-4"/>
                                  <w:sz w:val="24"/>
                                </w:rPr>
                                <w:t>car</w:t>
                              </w:r>
                              <w:r>
                                <w:rPr>
                                  <w:spacing w:val="-10"/>
                                  <w:sz w:val="24"/>
                                </w:rPr>
                                <w:t> </w:t>
                              </w:r>
                              <w:r>
                                <w:rPr>
                                  <w:spacing w:val="-4"/>
                                  <w:sz w:val="24"/>
                                </w:rPr>
                                <w:t>ces</w:t>
                              </w:r>
                              <w:r>
                                <w:rPr>
                                  <w:spacing w:val="-11"/>
                                  <w:sz w:val="24"/>
                                </w:rPr>
                                <w:t> </w:t>
                              </w:r>
                              <w:r>
                                <w:rPr>
                                  <w:spacing w:val="-4"/>
                                  <w:sz w:val="24"/>
                                </w:rPr>
                                <w:t>dernières</w:t>
                              </w:r>
                              <w:r>
                                <w:rPr>
                                  <w:spacing w:val="-10"/>
                                  <w:sz w:val="24"/>
                                </w:rPr>
                                <w:t> </w:t>
                              </w:r>
                              <w:r>
                                <w:rPr>
                                  <w:spacing w:val="-4"/>
                                  <w:sz w:val="24"/>
                                </w:rPr>
                                <w:t>n’expriment</w:t>
                              </w:r>
                              <w:r>
                                <w:rPr>
                                  <w:spacing w:val="-11"/>
                                  <w:sz w:val="24"/>
                                </w:rPr>
                                <w:t> </w:t>
                              </w:r>
                              <w:r>
                                <w:rPr>
                                  <w:spacing w:val="-4"/>
                                  <w:sz w:val="24"/>
                                </w:rPr>
                                <w:t>plus</w:t>
                              </w:r>
                              <w:r>
                                <w:rPr>
                                  <w:spacing w:val="-10"/>
                                  <w:sz w:val="24"/>
                                </w:rPr>
                                <w:t> </w:t>
                              </w:r>
                              <w:r>
                                <w:rPr>
                                  <w:spacing w:val="-4"/>
                                  <w:sz w:val="24"/>
                                </w:rPr>
                                <w:t>le</w:t>
                              </w:r>
                              <w:r>
                                <w:rPr>
                                  <w:spacing w:val="-11"/>
                                  <w:sz w:val="24"/>
                                </w:rPr>
                                <w:t> </w:t>
                              </w:r>
                              <w:r>
                                <w:rPr>
                                  <w:spacing w:val="-4"/>
                                  <w:sz w:val="24"/>
                                </w:rPr>
                                <w:t>récepteur</w:t>
                              </w:r>
                              <w:r>
                                <w:rPr>
                                  <w:spacing w:val="-10"/>
                                  <w:sz w:val="24"/>
                                </w:rPr>
                                <w:t> </w:t>
                              </w:r>
                              <w:r>
                                <w:rPr>
                                  <w:spacing w:val="-4"/>
                                  <w:sz w:val="24"/>
                                </w:rPr>
                                <w:t>à l’insuline</w:t>
                              </w:r>
                              <w:r>
                                <w:rPr>
                                  <w:spacing w:val="-6"/>
                                  <w:sz w:val="24"/>
                                </w:rPr>
                                <w:t> </w:t>
                              </w:r>
                              <w:r>
                                <w:rPr>
                                  <w:spacing w:val="-4"/>
                                  <w:sz w:val="24"/>
                                </w:rPr>
                                <w:t>et</w:t>
                              </w:r>
                              <w:r>
                                <w:rPr>
                                  <w:spacing w:val="-6"/>
                                  <w:sz w:val="24"/>
                                </w:rPr>
                                <w:t> </w:t>
                              </w:r>
                              <w:r>
                                <w:rPr>
                                  <w:spacing w:val="-4"/>
                                  <w:sz w:val="24"/>
                                </w:rPr>
                                <w:t>donc</w:t>
                              </w:r>
                              <w:r>
                                <w:rPr>
                                  <w:spacing w:val="-6"/>
                                  <w:sz w:val="24"/>
                                </w:rPr>
                                <w:t> </w:t>
                              </w:r>
                              <w:r>
                                <w:rPr>
                                  <w:spacing w:val="-4"/>
                                  <w:sz w:val="24"/>
                                </w:rPr>
                                <w:t>le</w:t>
                              </w:r>
                              <w:r>
                                <w:rPr>
                                  <w:spacing w:val="-6"/>
                                  <w:sz w:val="24"/>
                                </w:rPr>
                                <w:t> </w:t>
                              </w:r>
                              <w:r>
                                <w:rPr>
                                  <w:spacing w:val="-4"/>
                                  <w:sz w:val="24"/>
                                </w:rPr>
                                <w:t>transporteur</w:t>
                              </w:r>
                              <w:r>
                                <w:rPr>
                                  <w:spacing w:val="-6"/>
                                  <w:sz w:val="24"/>
                                </w:rPr>
                                <w:t> </w:t>
                              </w:r>
                              <w:r>
                                <w:rPr>
                                  <w:spacing w:val="-4"/>
                                  <w:sz w:val="24"/>
                                </w:rPr>
                                <w:t>GLUT</w:t>
                              </w:r>
                              <w:r>
                                <w:rPr>
                                  <w:spacing w:val="-6"/>
                                  <w:sz w:val="24"/>
                                </w:rPr>
                                <w:t> </w:t>
                              </w:r>
                              <w:r>
                                <w:rPr>
                                  <w:spacing w:val="-4"/>
                                  <w:sz w:val="24"/>
                                </w:rPr>
                                <w:t>ne</w:t>
                              </w:r>
                              <w:r>
                                <w:rPr>
                                  <w:spacing w:val="-6"/>
                                  <w:sz w:val="24"/>
                                </w:rPr>
                                <w:t> </w:t>
                              </w:r>
                              <w:r>
                                <w:rPr>
                                  <w:spacing w:val="-4"/>
                                  <w:sz w:val="24"/>
                                </w:rPr>
                                <w:t>pourra</w:t>
                              </w:r>
                              <w:r>
                                <w:rPr>
                                  <w:spacing w:val="-6"/>
                                  <w:sz w:val="24"/>
                                </w:rPr>
                                <w:t> </w:t>
                              </w:r>
                              <w:r>
                                <w:rPr>
                                  <w:spacing w:val="-4"/>
                                  <w:sz w:val="24"/>
                                </w:rPr>
                                <w:t>plus</w:t>
                              </w:r>
                              <w:r>
                                <w:rPr>
                                  <w:spacing w:val="-6"/>
                                  <w:sz w:val="24"/>
                                </w:rPr>
                                <w:t> </w:t>
                              </w:r>
                              <w:r>
                                <w:rPr>
                                  <w:spacing w:val="-4"/>
                                  <w:sz w:val="24"/>
                                </w:rPr>
                                <w:t>être</w:t>
                              </w:r>
                              <w:r>
                                <w:rPr>
                                  <w:spacing w:val="-6"/>
                                  <w:sz w:val="24"/>
                                </w:rPr>
                                <w:t> </w:t>
                              </w:r>
                              <w:r>
                                <w:rPr>
                                  <w:spacing w:val="-4"/>
                                  <w:sz w:val="24"/>
                                </w:rPr>
                                <w:t>exprimé.</w:t>
                              </w:r>
                              <w:r>
                                <w:rPr>
                                  <w:spacing w:val="-6"/>
                                  <w:sz w:val="24"/>
                                </w:rPr>
                                <w:t> </w:t>
                              </w:r>
                              <w:r>
                                <w:rPr>
                                  <w:spacing w:val="-4"/>
                                  <w:sz w:val="24"/>
                                </w:rPr>
                                <w:t>Cet</w:t>
                              </w:r>
                              <w:r>
                                <w:rPr>
                                  <w:spacing w:val="-6"/>
                                  <w:sz w:val="24"/>
                                </w:rPr>
                                <w:t> </w:t>
                              </w:r>
                              <w:r>
                                <w:rPr>
                                  <w:spacing w:val="-4"/>
                                  <w:sz w:val="24"/>
                                </w:rPr>
                                <w:t>excès</w:t>
                              </w:r>
                              <w:r>
                                <w:rPr>
                                  <w:spacing w:val="-6"/>
                                  <w:sz w:val="24"/>
                                </w:rPr>
                                <w:t> </w:t>
                              </w:r>
                              <w:r>
                                <w:rPr>
                                  <w:spacing w:val="-4"/>
                                  <w:sz w:val="24"/>
                                </w:rPr>
                                <w:t>de</w:t>
                              </w:r>
                              <w:r>
                                <w:rPr>
                                  <w:spacing w:val="-6"/>
                                  <w:sz w:val="24"/>
                                </w:rPr>
                                <w:t> </w:t>
                              </w:r>
                              <w:r>
                                <w:rPr>
                                  <w:spacing w:val="-4"/>
                                  <w:sz w:val="24"/>
                                </w:rPr>
                                <w:t>glucose</w:t>
                              </w:r>
                              <w:r>
                                <w:rPr>
                                  <w:spacing w:val="-6"/>
                                  <w:sz w:val="24"/>
                                </w:rPr>
                                <w:t> </w:t>
                              </w:r>
                              <w:r>
                                <w:rPr>
                                  <w:spacing w:val="-4"/>
                                  <w:sz w:val="24"/>
                                </w:rPr>
                                <w:t>sera</w:t>
                              </w:r>
                              <w:r>
                                <w:rPr>
                                  <w:spacing w:val="-6"/>
                                  <w:sz w:val="24"/>
                                </w:rPr>
                                <w:t> </w:t>
                              </w:r>
                              <w:r>
                                <w:rPr>
                                  <w:spacing w:val="-4"/>
                                  <w:sz w:val="24"/>
                                </w:rPr>
                                <w:t>pris </w:t>
                              </w:r>
                              <w:r>
                                <w:rPr>
                                  <w:sz w:val="24"/>
                                </w:rPr>
                                <w:t>en</w:t>
                              </w:r>
                              <w:r>
                                <w:rPr>
                                  <w:spacing w:val="-9"/>
                                  <w:sz w:val="24"/>
                                </w:rPr>
                                <w:t> </w:t>
                              </w:r>
                              <w:r>
                                <w:rPr>
                                  <w:sz w:val="24"/>
                                </w:rPr>
                                <w:t>charge</w:t>
                              </w:r>
                              <w:r>
                                <w:rPr>
                                  <w:spacing w:val="-10"/>
                                  <w:sz w:val="24"/>
                                </w:rPr>
                                <w:t> </w:t>
                              </w:r>
                              <w:r>
                                <w:rPr>
                                  <w:sz w:val="24"/>
                                </w:rPr>
                                <w:t>par</w:t>
                              </w:r>
                              <w:r>
                                <w:rPr>
                                  <w:spacing w:val="-9"/>
                                  <w:sz w:val="24"/>
                                </w:rPr>
                                <w:t> </w:t>
                              </w:r>
                              <w:r>
                                <w:rPr>
                                  <w:sz w:val="24"/>
                                </w:rPr>
                                <w:t>le</w:t>
                              </w:r>
                              <w:r>
                                <w:rPr>
                                  <w:spacing w:val="-9"/>
                                  <w:sz w:val="24"/>
                                </w:rPr>
                                <w:t> </w:t>
                              </w:r>
                              <w:r>
                                <w:rPr>
                                  <w:sz w:val="24"/>
                                </w:rPr>
                                <w:t>tissu</w:t>
                              </w:r>
                              <w:r>
                                <w:rPr>
                                  <w:spacing w:val="-9"/>
                                  <w:sz w:val="24"/>
                                </w:rPr>
                                <w:t> </w:t>
                              </w:r>
                              <w:r>
                                <w:rPr>
                                  <w:sz w:val="24"/>
                                </w:rPr>
                                <w:t>adipeux,</w:t>
                              </w:r>
                              <w:r>
                                <w:rPr>
                                  <w:spacing w:val="-9"/>
                                  <w:sz w:val="24"/>
                                </w:rPr>
                                <w:t> </w:t>
                              </w:r>
                              <w:r>
                                <w:rPr>
                                  <w:sz w:val="24"/>
                                </w:rPr>
                                <w:t>il</w:t>
                              </w:r>
                              <w:r>
                                <w:rPr>
                                  <w:spacing w:val="-9"/>
                                  <w:sz w:val="24"/>
                                </w:rPr>
                                <w:t> </w:t>
                              </w:r>
                              <w:r>
                                <w:rPr>
                                  <w:sz w:val="24"/>
                                </w:rPr>
                                <w:t>va</w:t>
                              </w:r>
                              <w:r>
                                <w:rPr>
                                  <w:spacing w:val="-10"/>
                                  <w:sz w:val="24"/>
                                </w:rPr>
                                <w:t> </w:t>
                              </w:r>
                              <w:r>
                                <w:rPr>
                                  <w:sz w:val="24"/>
                                </w:rPr>
                                <w:t>stocker</w:t>
                              </w:r>
                              <w:r>
                                <w:rPr>
                                  <w:spacing w:val="-10"/>
                                  <w:sz w:val="24"/>
                                </w:rPr>
                                <w:t> </w:t>
                              </w:r>
                              <w:r>
                                <w:rPr>
                                  <w:sz w:val="24"/>
                                </w:rPr>
                                <w:t>plus</w:t>
                              </w:r>
                              <w:r>
                                <w:rPr>
                                  <w:spacing w:val="-9"/>
                                  <w:sz w:val="24"/>
                                </w:rPr>
                                <w:t> </w:t>
                              </w:r>
                              <w:r>
                                <w:rPr>
                                  <w:sz w:val="24"/>
                                </w:rPr>
                                <w:t>de</w:t>
                              </w:r>
                              <w:r>
                                <w:rPr>
                                  <w:spacing w:val="-9"/>
                                  <w:sz w:val="24"/>
                                </w:rPr>
                                <w:t> </w:t>
                              </w:r>
                              <w:r>
                                <w:rPr>
                                  <w:sz w:val="24"/>
                                </w:rPr>
                                <w:t>triglycérides</w:t>
                              </w:r>
                              <w:r>
                                <w:rPr>
                                  <w:spacing w:val="-9"/>
                                  <w:sz w:val="24"/>
                                </w:rPr>
                                <w:t> </w:t>
                              </w:r>
                              <w:r>
                                <w:rPr>
                                  <w:sz w:val="24"/>
                                </w:rPr>
                                <w:t>et</w:t>
                              </w:r>
                              <w:r>
                                <w:rPr>
                                  <w:spacing w:val="-9"/>
                                  <w:sz w:val="24"/>
                                </w:rPr>
                                <w:t> </w:t>
                              </w:r>
                              <w:r>
                                <w:rPr>
                                  <w:sz w:val="24"/>
                                </w:rPr>
                                <w:t>donc</w:t>
                              </w:r>
                              <w:r>
                                <w:rPr>
                                  <w:spacing w:val="-9"/>
                                  <w:sz w:val="24"/>
                                </w:rPr>
                                <w:t> </w:t>
                              </w:r>
                              <w:r>
                                <w:rPr>
                                  <w:sz w:val="24"/>
                                </w:rPr>
                                <w:t>sa</w:t>
                              </w:r>
                              <w:r>
                                <w:rPr>
                                  <w:spacing w:val="-9"/>
                                  <w:sz w:val="24"/>
                                </w:rPr>
                                <w:t> </w:t>
                              </w:r>
                              <w:r>
                                <w:rPr>
                                  <w:sz w:val="24"/>
                                </w:rPr>
                                <w:t>masse</w:t>
                              </w:r>
                              <w:r>
                                <w:rPr>
                                  <w:spacing w:val="-9"/>
                                  <w:sz w:val="24"/>
                                </w:rPr>
                                <w:t> </w:t>
                              </w:r>
                              <w:r>
                                <w:rPr>
                                  <w:sz w:val="24"/>
                                </w:rPr>
                                <w:t>va</w:t>
                              </w:r>
                              <w:r>
                                <w:rPr>
                                  <w:spacing w:val="-9"/>
                                  <w:sz w:val="24"/>
                                </w:rPr>
                                <w:t> </w:t>
                              </w:r>
                              <w:r>
                                <w:rPr>
                                  <w:sz w:val="24"/>
                                </w:rPr>
                                <w:t>augmenter. </w:t>
                              </w:r>
                              <w:r>
                                <w:rPr>
                                  <w:spacing w:val="-2"/>
                                  <w:sz w:val="24"/>
                                </w:rPr>
                                <w:t>On</w:t>
                              </w:r>
                              <w:r>
                                <w:rPr>
                                  <w:spacing w:val="-13"/>
                                  <w:sz w:val="24"/>
                                </w:rPr>
                                <w:t> </w:t>
                              </w:r>
                              <w:r>
                                <w:rPr>
                                  <w:spacing w:val="-2"/>
                                  <w:sz w:val="24"/>
                                </w:rPr>
                                <w:t>observera</w:t>
                              </w:r>
                              <w:r>
                                <w:rPr>
                                  <w:spacing w:val="-12"/>
                                  <w:sz w:val="24"/>
                                </w:rPr>
                                <w:t> </w:t>
                              </w:r>
                              <w:r>
                                <w:rPr>
                                  <w:spacing w:val="-2"/>
                                  <w:sz w:val="24"/>
                                </w:rPr>
                                <w:t>un</w:t>
                              </w:r>
                              <w:r>
                                <w:rPr>
                                  <w:spacing w:val="-13"/>
                                  <w:sz w:val="24"/>
                                </w:rPr>
                                <w:t> </w:t>
                              </w:r>
                              <w:r>
                                <w:rPr>
                                  <w:spacing w:val="-2"/>
                                  <w:sz w:val="24"/>
                                </w:rPr>
                                <w:t>gain</w:t>
                              </w:r>
                              <w:r>
                                <w:rPr>
                                  <w:spacing w:val="-12"/>
                                  <w:sz w:val="24"/>
                                </w:rPr>
                                <w:t> </w:t>
                              </w:r>
                              <w:r>
                                <w:rPr>
                                  <w:spacing w:val="-2"/>
                                  <w:sz w:val="24"/>
                                </w:rPr>
                                <w:t>de</w:t>
                              </w:r>
                              <w:r>
                                <w:rPr>
                                  <w:spacing w:val="-10"/>
                                  <w:sz w:val="24"/>
                                </w:rPr>
                                <w:t> </w:t>
                              </w:r>
                              <w:r>
                                <w:rPr>
                                  <w:spacing w:val="-2"/>
                                  <w:sz w:val="24"/>
                                </w:rPr>
                                <w:t>poids,</w:t>
                              </w:r>
                              <w:r>
                                <w:rPr>
                                  <w:spacing w:val="-8"/>
                                  <w:sz w:val="24"/>
                                </w:rPr>
                                <w:t> </w:t>
                              </w:r>
                              <w:r>
                                <w:rPr>
                                  <w:spacing w:val="-2"/>
                                  <w:sz w:val="24"/>
                                </w:rPr>
                                <w:t>notre</w:t>
                              </w:r>
                              <w:r>
                                <w:rPr>
                                  <w:spacing w:val="-8"/>
                                  <w:sz w:val="24"/>
                                </w:rPr>
                                <w:t> </w:t>
                              </w:r>
                              <w:r>
                                <w:rPr>
                                  <w:spacing w:val="-2"/>
                                  <w:sz w:val="24"/>
                                </w:rPr>
                                <w:t>souris</w:t>
                              </w:r>
                              <w:r>
                                <w:rPr>
                                  <w:spacing w:val="-8"/>
                                  <w:sz w:val="24"/>
                                </w:rPr>
                                <w:t> </w:t>
                              </w:r>
                              <w:r>
                                <w:rPr>
                                  <w:spacing w:val="-2"/>
                                  <w:sz w:val="24"/>
                                </w:rPr>
                                <w:t>sera</w:t>
                              </w:r>
                              <w:r>
                                <w:rPr>
                                  <w:spacing w:val="-8"/>
                                  <w:sz w:val="24"/>
                                </w:rPr>
                                <w:t> </w:t>
                              </w:r>
                              <w:r>
                                <w:rPr>
                                  <w:spacing w:val="-2"/>
                                  <w:sz w:val="24"/>
                                </w:rPr>
                                <w:t>obèse.</w:t>
                              </w:r>
                              <w:r>
                                <w:rPr>
                                  <w:spacing w:val="-8"/>
                                  <w:sz w:val="24"/>
                                </w:rPr>
                                <w:t> </w:t>
                              </w:r>
                              <w:r>
                                <w:rPr>
                                  <w:spacing w:val="-2"/>
                                  <w:sz w:val="24"/>
                                </w:rPr>
                                <w:t>Pourquoi</w:t>
                              </w:r>
                              <w:r>
                                <w:rPr>
                                  <w:spacing w:val="-8"/>
                                  <w:sz w:val="24"/>
                                </w:rPr>
                                <w:t> </w:t>
                              </w:r>
                              <w:r>
                                <w:rPr>
                                  <w:spacing w:val="-2"/>
                                  <w:sz w:val="24"/>
                                </w:rPr>
                                <w:t>est-ce</w:t>
                              </w:r>
                              <w:r>
                                <w:rPr>
                                  <w:spacing w:val="-8"/>
                                  <w:sz w:val="24"/>
                                </w:rPr>
                                <w:t> </w:t>
                              </w:r>
                              <w:r>
                                <w:rPr>
                                  <w:spacing w:val="-2"/>
                                  <w:sz w:val="24"/>
                                </w:rPr>
                                <w:t>que</w:t>
                              </w:r>
                              <w:r>
                                <w:rPr>
                                  <w:spacing w:val="-8"/>
                                  <w:sz w:val="24"/>
                                </w:rPr>
                                <w:t> </w:t>
                              </w:r>
                              <w:r>
                                <w:rPr>
                                  <w:spacing w:val="-2"/>
                                  <w:sz w:val="24"/>
                                </w:rPr>
                                <w:t>l’item</w:t>
                              </w:r>
                              <w:r>
                                <w:rPr>
                                  <w:spacing w:val="-8"/>
                                  <w:sz w:val="24"/>
                                </w:rPr>
                                <w:t> </w:t>
                              </w:r>
                              <w:r>
                                <w:rPr>
                                  <w:spacing w:val="-2"/>
                                  <w:sz w:val="24"/>
                                </w:rPr>
                                <w:t>est</w:t>
                              </w:r>
                              <w:r>
                                <w:rPr>
                                  <w:spacing w:val="-8"/>
                                  <w:sz w:val="24"/>
                                </w:rPr>
                                <w:t> </w:t>
                              </w:r>
                              <w:r>
                                <w:rPr>
                                  <w:spacing w:val="-2"/>
                                  <w:sz w:val="24"/>
                                </w:rPr>
                                <w:t>faux</w:t>
                              </w:r>
                              <w:r>
                                <w:rPr>
                                  <w:spacing w:val="-8"/>
                                  <w:sz w:val="24"/>
                                </w:rPr>
                                <w:t> </w:t>
                              </w:r>
                              <w:r>
                                <w:rPr>
                                  <w:spacing w:val="-2"/>
                                  <w:sz w:val="24"/>
                                </w:rPr>
                                <w:t>alors</w:t>
                              </w:r>
                              <w:r>
                                <w:rPr>
                                  <w:spacing w:val="-13"/>
                                  <w:sz w:val="24"/>
                                </w:rPr>
                                <w:t> </w:t>
                              </w:r>
                              <w:r>
                                <w:rPr>
                                  <w:spacing w:val="-2"/>
                                  <w:sz w:val="24"/>
                                </w:rPr>
                                <w:t>? Parce</w:t>
                              </w:r>
                              <w:r>
                                <w:rPr>
                                  <w:spacing w:val="-9"/>
                                  <w:sz w:val="24"/>
                                </w:rPr>
                                <w:t> </w:t>
                              </w:r>
                              <w:r>
                                <w:rPr>
                                  <w:spacing w:val="-2"/>
                                  <w:sz w:val="24"/>
                                </w:rPr>
                                <w:t>que</w:t>
                              </w:r>
                              <w:r>
                                <w:rPr>
                                  <w:spacing w:val="-9"/>
                                  <w:sz w:val="24"/>
                                </w:rPr>
                                <w:t> </w:t>
                              </w:r>
                              <w:r>
                                <w:rPr>
                                  <w:spacing w:val="-2"/>
                                  <w:sz w:val="24"/>
                                </w:rPr>
                                <w:t>ce</w:t>
                              </w:r>
                              <w:r>
                                <w:rPr>
                                  <w:spacing w:val="-9"/>
                                  <w:sz w:val="24"/>
                                </w:rPr>
                                <w:t> </w:t>
                              </w:r>
                              <w:r>
                                <w:rPr>
                                  <w:spacing w:val="-2"/>
                                  <w:sz w:val="24"/>
                                </w:rPr>
                                <w:t>ne</w:t>
                              </w:r>
                              <w:r>
                                <w:rPr>
                                  <w:spacing w:val="-9"/>
                                  <w:sz w:val="24"/>
                                </w:rPr>
                                <w:t> </w:t>
                              </w:r>
                              <w:r>
                                <w:rPr>
                                  <w:spacing w:val="-2"/>
                                  <w:sz w:val="24"/>
                                </w:rPr>
                                <w:t>sont</w:t>
                              </w:r>
                              <w:r>
                                <w:rPr>
                                  <w:spacing w:val="-9"/>
                                  <w:sz w:val="24"/>
                                </w:rPr>
                                <w:t> </w:t>
                              </w:r>
                              <w:r>
                                <w:rPr>
                                  <w:spacing w:val="-2"/>
                                  <w:sz w:val="24"/>
                                </w:rPr>
                                <w:t>pas</w:t>
                              </w:r>
                              <w:r>
                                <w:rPr>
                                  <w:spacing w:val="-9"/>
                                  <w:sz w:val="24"/>
                                </w:rPr>
                                <w:t> </w:t>
                              </w:r>
                              <w:r>
                                <w:rPr>
                                  <w:spacing w:val="-2"/>
                                  <w:sz w:val="24"/>
                                </w:rPr>
                                <w:t>les</w:t>
                              </w:r>
                              <w:r>
                                <w:rPr>
                                  <w:spacing w:val="-9"/>
                                  <w:sz w:val="24"/>
                                </w:rPr>
                                <w:t> </w:t>
                              </w:r>
                              <w:r>
                                <w:rPr>
                                  <w:spacing w:val="-2"/>
                                  <w:sz w:val="24"/>
                                </w:rPr>
                                <w:t>hépatocytes</w:t>
                              </w:r>
                              <w:r>
                                <w:rPr>
                                  <w:spacing w:val="-9"/>
                                  <w:sz w:val="24"/>
                                </w:rPr>
                                <w:t> </w:t>
                              </w:r>
                              <w:r>
                                <w:rPr>
                                  <w:spacing w:val="-2"/>
                                  <w:sz w:val="24"/>
                                </w:rPr>
                                <w:t>qui</w:t>
                              </w:r>
                              <w:r>
                                <w:rPr>
                                  <w:spacing w:val="-9"/>
                                  <w:sz w:val="24"/>
                                </w:rPr>
                                <w:t> </w:t>
                              </w:r>
                              <w:r>
                                <w:rPr>
                                  <w:spacing w:val="-2"/>
                                  <w:sz w:val="24"/>
                                </w:rPr>
                                <w:t>stockent</w:t>
                              </w:r>
                              <w:r>
                                <w:rPr>
                                  <w:spacing w:val="-9"/>
                                  <w:sz w:val="24"/>
                                </w:rPr>
                                <w:t> </w:t>
                              </w:r>
                              <w:r>
                                <w:rPr>
                                  <w:spacing w:val="-2"/>
                                  <w:sz w:val="24"/>
                                </w:rPr>
                                <w:t>les</w:t>
                              </w:r>
                              <w:r>
                                <w:rPr>
                                  <w:spacing w:val="-9"/>
                                  <w:sz w:val="24"/>
                                </w:rPr>
                                <w:t> </w:t>
                              </w:r>
                              <w:r>
                                <w:rPr>
                                  <w:spacing w:val="-2"/>
                                  <w:sz w:val="24"/>
                                </w:rPr>
                                <w:t>triglycérides,</w:t>
                              </w:r>
                              <w:r>
                                <w:rPr>
                                  <w:spacing w:val="-9"/>
                                  <w:sz w:val="24"/>
                                </w:rPr>
                                <w:t> </w:t>
                              </w:r>
                              <w:r>
                                <w:rPr>
                                  <w:spacing w:val="-2"/>
                                  <w:sz w:val="24"/>
                                </w:rPr>
                                <w:t>ce</w:t>
                              </w:r>
                              <w:r>
                                <w:rPr>
                                  <w:spacing w:val="-9"/>
                                  <w:sz w:val="24"/>
                                </w:rPr>
                                <w:t> </w:t>
                              </w:r>
                              <w:r>
                                <w:rPr>
                                  <w:spacing w:val="-2"/>
                                  <w:sz w:val="24"/>
                                </w:rPr>
                                <w:t>sont</w:t>
                              </w:r>
                              <w:r>
                                <w:rPr>
                                  <w:spacing w:val="-9"/>
                                  <w:sz w:val="24"/>
                                </w:rPr>
                                <w:t> </w:t>
                              </w:r>
                              <w:r>
                                <w:rPr>
                                  <w:spacing w:val="-2"/>
                                  <w:sz w:val="24"/>
                                </w:rPr>
                                <w:t>les</w:t>
                              </w:r>
                              <w:r>
                                <w:rPr>
                                  <w:spacing w:val="-9"/>
                                  <w:sz w:val="24"/>
                                </w:rPr>
                                <w:t> </w:t>
                              </w:r>
                              <w:r>
                                <w:rPr>
                                  <w:spacing w:val="-2"/>
                                  <w:sz w:val="24"/>
                                </w:rPr>
                                <w:t>adipocytes</w:t>
                              </w:r>
                              <w:r>
                                <w:rPr>
                                  <w:spacing w:val="-9"/>
                                  <w:sz w:val="24"/>
                                </w:rPr>
                                <w:t> </w:t>
                              </w:r>
                              <w:r>
                                <w:rPr>
                                  <w:spacing w:val="-2"/>
                                  <w:sz w:val="24"/>
                                </w:rPr>
                                <w:t>dans </w:t>
                              </w:r>
                              <w:r>
                                <w:rPr>
                                  <w:sz w:val="24"/>
                                </w:rPr>
                                <w:t>le</w:t>
                              </w:r>
                              <w:r>
                                <w:rPr>
                                  <w:spacing w:val="-10"/>
                                  <w:sz w:val="24"/>
                                </w:rPr>
                                <w:t> </w:t>
                              </w:r>
                              <w:r>
                                <w:rPr>
                                  <w:sz w:val="24"/>
                                </w:rPr>
                                <w:t>tissu</w:t>
                              </w:r>
                              <w:r>
                                <w:rPr>
                                  <w:spacing w:val="-11"/>
                                  <w:sz w:val="24"/>
                                </w:rPr>
                                <w:t> </w:t>
                              </w:r>
                              <w:r>
                                <w:rPr>
                                  <w:sz w:val="24"/>
                                </w:rPr>
                                <w:t>adipeux.</w:t>
                              </w:r>
                              <w:r>
                                <w:rPr>
                                  <w:spacing w:val="-10"/>
                                  <w:sz w:val="24"/>
                                </w:rPr>
                                <w:t> </w:t>
                              </w:r>
                              <w:r>
                                <w:rPr>
                                  <w:sz w:val="24"/>
                                </w:rPr>
                                <w:t>C’est</w:t>
                              </w:r>
                              <w:r>
                                <w:rPr>
                                  <w:spacing w:val="-10"/>
                                  <w:sz w:val="24"/>
                                </w:rPr>
                                <w:t> </w:t>
                              </w:r>
                              <w:r>
                                <w:rPr>
                                  <w:sz w:val="24"/>
                                </w:rPr>
                                <w:t>méchant,</w:t>
                              </w:r>
                              <w:r>
                                <w:rPr>
                                  <w:spacing w:val="-11"/>
                                  <w:sz w:val="24"/>
                                </w:rPr>
                                <w:t> </w:t>
                              </w:r>
                              <w:r>
                                <w:rPr>
                                  <w:sz w:val="24"/>
                                </w:rPr>
                                <w:t>je</w:t>
                              </w:r>
                              <w:r>
                                <w:rPr>
                                  <w:spacing w:val="-10"/>
                                  <w:sz w:val="24"/>
                                </w:rPr>
                                <w:t> </w:t>
                              </w:r>
                              <w:r>
                                <w:rPr>
                                  <w:sz w:val="24"/>
                                </w:rPr>
                                <w:t>sais,</w:t>
                              </w:r>
                              <w:r>
                                <w:rPr>
                                  <w:spacing w:val="-10"/>
                                  <w:sz w:val="24"/>
                                </w:rPr>
                                <w:t> </w:t>
                              </w:r>
                              <w:r>
                                <w:rPr>
                                  <w:sz w:val="24"/>
                                </w:rPr>
                                <w:t>la</w:t>
                              </w:r>
                              <w:r>
                                <w:rPr>
                                  <w:spacing w:val="-10"/>
                                  <w:sz w:val="24"/>
                                </w:rPr>
                                <w:t> </w:t>
                              </w:r>
                              <w:r>
                                <w:rPr>
                                  <w:sz w:val="24"/>
                                </w:rPr>
                                <w:t>prochaine</w:t>
                              </w:r>
                              <w:r>
                                <w:rPr>
                                  <w:spacing w:val="-11"/>
                                  <w:sz w:val="24"/>
                                </w:rPr>
                                <w:t> </w:t>
                              </w:r>
                              <w:r>
                                <w:rPr>
                                  <w:sz w:val="24"/>
                                </w:rPr>
                                <w:t>fois,</w:t>
                              </w:r>
                              <w:r>
                                <w:rPr>
                                  <w:spacing w:val="-10"/>
                                  <w:sz w:val="24"/>
                                </w:rPr>
                                <w:t> </w:t>
                              </w:r>
                              <w:r>
                                <w:rPr>
                                  <w:sz w:val="24"/>
                                </w:rPr>
                                <w:t>essayez</w:t>
                              </w:r>
                              <w:r>
                                <w:rPr>
                                  <w:spacing w:val="-11"/>
                                  <w:sz w:val="24"/>
                                </w:rPr>
                                <w:t> </w:t>
                              </w:r>
                              <w:r>
                                <w:rPr>
                                  <w:sz w:val="24"/>
                                </w:rPr>
                                <w:t>de</w:t>
                              </w:r>
                              <w:r>
                                <w:rPr>
                                  <w:spacing w:val="-10"/>
                                  <w:sz w:val="24"/>
                                </w:rPr>
                                <w:t> </w:t>
                              </w:r>
                              <w:r>
                                <w:rPr>
                                  <w:sz w:val="24"/>
                                </w:rPr>
                                <w:t>bien</w:t>
                              </w:r>
                              <w:r>
                                <w:rPr>
                                  <w:spacing w:val="-10"/>
                                  <w:sz w:val="24"/>
                                </w:rPr>
                                <w:t> </w:t>
                              </w:r>
                              <w:r>
                                <w:rPr>
                                  <w:sz w:val="24"/>
                                </w:rPr>
                                <w:t>lire</w:t>
                              </w:r>
                              <w:r>
                                <w:rPr>
                                  <w:spacing w:val="-10"/>
                                  <w:sz w:val="24"/>
                                </w:rPr>
                                <w:t> </w:t>
                              </w:r>
                              <w:r>
                                <w:rPr>
                                  <w:sz w:val="24"/>
                                </w:rPr>
                                <w:t>l’item</w:t>
                              </w:r>
                              <w:r>
                                <w:rPr>
                                  <w:spacing w:val="-10"/>
                                  <w:sz w:val="24"/>
                                </w:rPr>
                                <w:t> </w:t>
                              </w:r>
                              <w:r>
                                <w:rPr>
                                  <w:sz w:val="24"/>
                                </w:rPr>
                                <w:t>du</w:t>
                              </w:r>
                              <w:r>
                                <w:rPr>
                                  <w:spacing w:val="-10"/>
                                  <w:sz w:val="24"/>
                                </w:rPr>
                                <w:t> </w:t>
                              </w:r>
                              <w:r>
                                <w:rPr>
                                  <w:sz w:val="24"/>
                                </w:rPr>
                                <w:t>début</w:t>
                              </w:r>
                              <w:r>
                                <w:rPr>
                                  <w:spacing w:val="-10"/>
                                  <w:sz w:val="24"/>
                                </w:rPr>
                                <w:t> </w:t>
                              </w:r>
                              <w:r>
                                <w:rPr>
                                  <w:sz w:val="24"/>
                                </w:rPr>
                                <w:t>à</w:t>
                              </w:r>
                              <w:r>
                                <w:rPr>
                                  <w:spacing w:val="-10"/>
                                  <w:sz w:val="24"/>
                                </w:rPr>
                                <w:t> </w:t>
                              </w:r>
                              <w:r>
                                <w:rPr>
                                  <w:sz w:val="24"/>
                                </w:rPr>
                                <w:t>la fin</w:t>
                              </w:r>
                              <w:r>
                                <w:rPr>
                                  <w:spacing w:val="-19"/>
                                  <w:sz w:val="24"/>
                                </w:rPr>
                                <w:t> </w:t>
                              </w:r>
                              <w:r>
                                <w:rPr>
                                  <w:sz w:val="24"/>
                                </w:rPr>
                                <w:t>!</w:t>
                              </w:r>
                              <w:r>
                                <w:rPr>
                                  <w:spacing w:val="-2"/>
                                  <w:sz w:val="24"/>
                                </w:rPr>
                                <w:t> </w:t>
                              </w:r>
                              <w:r>
                                <w:rPr>
                                  <w:sz w:val="24"/>
                                </w:rPr>
                                <w:t>(vous allez y arriver vous inquiétez pas haha)</w:t>
                              </w:r>
                            </w:p>
                          </w:txbxContent>
                        </wps:txbx>
                        <wps:bodyPr wrap="square" lIns="0" tIns="0" rIns="0" bIns="0" rtlCol="0">
                          <a:noAutofit/>
                        </wps:bodyPr>
                      </wps:wsp>
                    </wpg:wgp>
                  </a:graphicData>
                </a:graphic>
              </wp:anchor>
            </w:drawing>
          </mc:Choice>
          <mc:Fallback>
            <w:pict>
              <v:group style="position:absolute;margin-left:56.693001pt;margin-top:-43.036091pt;width:514.4500pt;height:303.6pt;mso-position-horizontal-relative:page;mso-position-vertical-relative:paragraph;z-index:15791616" id="docshapegroup1299" coordorigin="1134,-861" coordsize="10289,6072">
                <v:shape style="position:absolute;left:1163;top:-650;width:10260;height:5861" id="docshape1300" coordorigin="1163,-650" coordsize="10260,5861" path="m11328,-650l1258,-650,1163,-555,1163,5210,11423,5210,11423,-555,11328,-650xe" filled="true" fillcolor="#7f7f7f" stroked="false">
                  <v:path arrowok="t"/>
                  <v:fill opacity="655f" type="solid"/>
                </v:shape>
                <v:shape style="position:absolute;left:1170;top:-643;width:10246;height:5847" id="docshape1301" coordorigin="1170,-643" coordsize="10246,5847" path="m11325,-643l1261,-643,1170,-552,1170,5204,11416,5204,11416,-552,11325,-643xe" filled="true" fillcolor="#7f7f7f" stroked="false">
                  <v:path arrowok="t"/>
                  <v:fill opacity="1310f" type="solid"/>
                </v:shape>
                <v:shape style="position:absolute;left:1176;top:-637;width:10233;height:5834" id="docshape1302" coordorigin="1177,-636" coordsize="10233,5834" path="m11322,-636l1264,-636,1177,-549,1177,5197,11409,5197,11409,-549,11322,-636xe" filled="true" fillcolor="#7f7f7f" stroked="false">
                  <v:path arrowok="t"/>
                  <v:fill opacity="2621f" type="solid"/>
                </v:shape>
                <v:shape style="position:absolute;left:1183;top:-630;width:10219;height:5820" id="docshape1303" coordorigin="1184,-629" coordsize="10219,5820" path="m11319,-629l1267,-629,1184,-546,1184,5190,11402,5190,11402,-546,11319,-629xe" filled="true" fillcolor="#7f7f7f" stroked="false">
                  <v:path arrowok="t"/>
                  <v:fill opacity="4587f" type="solid"/>
                </v:shape>
                <v:shape style="position:absolute;left:1190;top:-623;width:10205;height:5806" id="docshape1304" coordorigin="1191,-623" coordsize="10205,5806" path="m11395,-543l11316,-623,1270,-623,1191,-543,1191,5183,11395,5183,11395,-543xe" filled="true" fillcolor="#7f7f7f" stroked="false">
                  <v:path arrowok="t"/>
                  <v:fill opacity="7208f" type="solid"/>
                </v:shape>
                <v:shape style="position:absolute;left:1204;top:-609;width:10178;height:5779" id="docshape1305" coordorigin="1204,-609" coordsize="10178,5779" path="m11311,-609l1275,-609,1204,-538,1204,5170,11382,5170,11382,-538,11311,-609xe" filled="true" fillcolor="#7f7f7f" stroked="false">
                  <v:path arrowok="t"/>
                  <v:fill opacity="4587f" type="solid"/>
                </v:shape>
                <v:shape style="position:absolute;left:1210;top:-603;width:10165;height:5765" id="docshape1306" coordorigin="1211,-602" coordsize="10165,5765" path="m11308,-602l1278,-602,1211,-535,1211,5163,11375,5163,11375,-535,11308,-602xe" filled="true" fillcolor="#7f7f7f" stroked="false">
                  <v:path arrowok="t"/>
                  <v:fill opacity="2621f" type="solid"/>
                </v:shape>
                <v:shape style="position:absolute;left:1217;top:-596;width:10151;height:5752" id="docshape1307" coordorigin="1218,-595" coordsize="10151,5752" path="m11305,-595l1281,-595,1218,-532,1218,5156,11368,5156,11368,-532,11305,-595xe" filled="true" fillcolor="#7f7f7f" stroked="false">
                  <v:path arrowok="t"/>
                  <v:fill opacity="1310f" type="solid"/>
                </v:shape>
                <v:shape style="position:absolute;left:1224;top:-589;width:10137;height:5738" id="docshape1308" coordorigin="1225,-589" coordsize="10137,5738" path="m11302,-589l1284,-589,1225,-529,1225,5149,11361,5149,11361,-529,11302,-589xe" filled="true" fillcolor="#7f7f7f" stroked="false">
                  <v:path arrowok="t"/>
                  <v:fill opacity="655f" type="solid"/>
                </v:shape>
                <v:shape style="position:absolute;left:1133;top:-680;width:10205;height:5806" id="docshape1309" coordorigin="1134,-679" coordsize="10205,5806" path="m11276,-679l1196,-679,1134,-617,1134,5127,11339,5127,11339,-617,11276,-679xe" filled="true" fillcolor="#000000" stroked="false">
                  <v:path arrowok="t"/>
                  <v:fill type="solid"/>
                </v:shape>
                <v:shape style="position:absolute;left:1143;top:-670;width:10185;height:5796" id="docshape1310" coordorigin="1144,-669" coordsize="10185,5796" path="m11272,-669l1201,-669,1144,-613,1144,5127,11329,5127,11329,-613,11272,-669xe" filled="true" fillcolor="#fffcfc" stroked="false">
                  <v:path arrowok="t"/>
                  <v:fill type="solid"/>
                </v:shape>
                <v:shape style="position:absolute;left:8869;top:-850;width:91;height:171" id="docshape1311" coordorigin="8870,-849" coordsize="91,171" path="m8915,-849l8898,-836,8883,-799,8873,-745,8870,-679,8961,-679,8957,-745,8947,-799,8933,-836,8915,-849xe" filled="true" fillcolor="#565666" stroked="false">
                  <v:path arrowok="t"/>
                  <v:fill type="solid"/>
                </v:shape>
                <v:shape style="position:absolute;left:8869;top:-850;width:91;height:171" id="docshape1312" coordorigin="8870,-849" coordsize="91,171" path="m8961,-679l8957,-745,8947,-799,8933,-836,8915,-849,8898,-836,8883,-799,8873,-745,8870,-679e" filled="false" stroked="true" strokeweight=".3985pt" strokecolor="#000000">
                  <v:path arrowok="t"/>
                  <v:stroke dashstyle="solid"/>
                </v:shape>
                <v:shape style="position:absolute;left:10794;top:-850;width:91;height:171" id="docshape1313" coordorigin="10794,-849" coordsize="91,171" path="m10840,-849l10822,-836,10808,-799,10798,-745,10794,-679,10885,-679,10881,-745,10872,-799,10857,-836,10840,-849xe" filled="true" fillcolor="#565666" stroked="false">
                  <v:path arrowok="t"/>
                  <v:fill type="solid"/>
                </v:shape>
                <v:shape style="position:absolute;left:10794;top:-850;width:91;height:171" id="docshape1314" coordorigin="10794,-849" coordsize="91,171" path="m10794,-679l10798,-745,10808,-799,10822,-836,10840,-849,10857,-836,10872,-799,10881,-745,10885,-679e" filled="false" stroked="true" strokeweight=".3985pt" strokecolor="#000000">
                  <v:path arrowok="t"/>
                  <v:stroke dashstyle="solid"/>
                </v:shape>
                <v:shape style="position:absolute;left:8926;top:-850;width:1902;height:401" type="#_x0000_t75" id="docshape1315" stroked="false">
                  <v:imagedata r:id="rId54" o:title=""/>
                </v:shape>
                <v:shape style="position:absolute;left:8926;top:-850;width:1902;height:401" id="docshape1316" coordorigin="8927,-849" coordsize="1902,401" path="m8927,-849l10828,-849,10827,-845,10818,-820,10810,-791,10804,-762,10800,-736,10777,-505,10771,-483,10757,-465,10737,-453,10715,-449,9040,-449,8984,-483,8955,-736,8951,-762,8945,-791,8937,-820,8928,-845,8927,-849xe" filled="false" stroked="true" strokeweight=".3985pt" strokecolor="#00004c">
                  <v:path arrowok="t"/>
                  <v:stroke dashstyle="solid"/>
                </v:shape>
                <v:shape style="position:absolute;left:1133;top:-861;width:10289;height:6072" type="#_x0000_t202" id="docshape1317"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15</w:t>
                        </w:r>
                      </w:p>
                      <w:p>
                        <w:pPr>
                          <w:numPr>
                            <w:ilvl w:val="0"/>
                            <w:numId w:val="52"/>
                          </w:numPr>
                          <w:tabs>
                            <w:tab w:pos="507" w:val="left" w:leader="none"/>
                          </w:tabs>
                          <w:spacing w:line="242"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Une</w:t>
                        </w:r>
                        <w:r>
                          <w:rPr>
                            <w:rFonts w:ascii="Book Antiqua" w:hAnsi="Book Antiqua"/>
                            <w:i/>
                            <w:color w:val="7F7F7F"/>
                            <w:spacing w:val="39"/>
                            <w:sz w:val="22"/>
                          </w:rPr>
                          <w:t> </w:t>
                        </w:r>
                        <w:r>
                          <w:rPr>
                            <w:rFonts w:ascii="Book Antiqua" w:hAnsi="Book Antiqua"/>
                            <w:i/>
                            <w:color w:val="7F7F7F"/>
                            <w:sz w:val="22"/>
                          </w:rPr>
                          <w:t>augmentation</w:t>
                        </w:r>
                        <w:r>
                          <w:rPr>
                            <w:rFonts w:ascii="Book Antiqua" w:hAnsi="Book Antiqua"/>
                            <w:i/>
                            <w:color w:val="7F7F7F"/>
                            <w:spacing w:val="39"/>
                            <w:sz w:val="22"/>
                          </w:rPr>
                          <w:t> </w:t>
                        </w:r>
                        <w:r>
                          <w:rPr>
                            <w:rFonts w:ascii="Book Antiqua" w:hAnsi="Book Antiqua"/>
                            <w:i/>
                            <w:color w:val="7F7F7F"/>
                            <w:sz w:val="22"/>
                          </w:rPr>
                          <w:t>du</w:t>
                        </w:r>
                        <w:r>
                          <w:rPr>
                            <w:rFonts w:ascii="Book Antiqua" w:hAnsi="Book Antiqua"/>
                            <w:i/>
                            <w:color w:val="7F7F7F"/>
                            <w:spacing w:val="39"/>
                            <w:sz w:val="22"/>
                          </w:rPr>
                          <w:t> </w:t>
                        </w:r>
                        <w:r>
                          <w:rPr>
                            <w:rFonts w:ascii="Book Antiqua" w:hAnsi="Book Antiqua"/>
                            <w:i/>
                            <w:color w:val="7F7F7F"/>
                            <w:sz w:val="22"/>
                          </w:rPr>
                          <w:t>stockage</w:t>
                        </w:r>
                        <w:r>
                          <w:rPr>
                            <w:rFonts w:ascii="Book Antiqua" w:hAnsi="Book Antiqua"/>
                            <w:i/>
                            <w:color w:val="7F7F7F"/>
                            <w:spacing w:val="39"/>
                            <w:sz w:val="22"/>
                          </w:rPr>
                          <w:t> </w:t>
                        </w:r>
                        <w:r>
                          <w:rPr>
                            <w:rFonts w:ascii="Book Antiqua" w:hAnsi="Book Antiqua"/>
                            <w:i/>
                            <w:color w:val="7F7F7F"/>
                            <w:sz w:val="22"/>
                          </w:rPr>
                          <w:t>des</w:t>
                        </w:r>
                        <w:r>
                          <w:rPr>
                            <w:rFonts w:ascii="Book Antiqua" w:hAnsi="Book Antiqua"/>
                            <w:i/>
                            <w:color w:val="7F7F7F"/>
                            <w:spacing w:val="39"/>
                            <w:sz w:val="22"/>
                          </w:rPr>
                          <w:t> </w:t>
                        </w:r>
                        <w:r>
                          <w:rPr>
                            <w:rFonts w:ascii="Book Antiqua" w:hAnsi="Book Antiqua"/>
                            <w:i/>
                            <w:color w:val="7F7F7F"/>
                            <w:sz w:val="22"/>
                          </w:rPr>
                          <w:t>triglycérides</w:t>
                        </w:r>
                        <w:r>
                          <w:rPr>
                            <w:rFonts w:ascii="Book Antiqua" w:hAnsi="Book Antiqua"/>
                            <w:i/>
                            <w:color w:val="7F7F7F"/>
                            <w:spacing w:val="39"/>
                            <w:sz w:val="22"/>
                          </w:rPr>
                          <w:t> </w:t>
                        </w:r>
                        <w:r>
                          <w:rPr>
                            <w:rFonts w:ascii="Book Antiqua" w:hAnsi="Book Antiqua"/>
                            <w:i/>
                            <w:color w:val="7F7F7F"/>
                            <w:sz w:val="22"/>
                          </w:rPr>
                          <w:t>dans</w:t>
                        </w:r>
                        <w:r>
                          <w:rPr>
                            <w:rFonts w:ascii="Book Antiqua" w:hAnsi="Book Antiqua"/>
                            <w:i/>
                            <w:color w:val="7F7F7F"/>
                            <w:spacing w:val="39"/>
                            <w:sz w:val="22"/>
                          </w:rPr>
                          <w:t> </w:t>
                        </w:r>
                        <w:r>
                          <w:rPr>
                            <w:rFonts w:ascii="Book Antiqua" w:hAnsi="Book Antiqua"/>
                            <w:i/>
                            <w:color w:val="7F7F7F"/>
                            <w:sz w:val="22"/>
                          </w:rPr>
                          <w:t>les</w:t>
                        </w:r>
                        <w:r>
                          <w:rPr>
                            <w:rFonts w:ascii="Book Antiqua" w:hAnsi="Book Antiqua"/>
                            <w:i/>
                            <w:color w:val="7F7F7F"/>
                            <w:spacing w:val="39"/>
                            <w:sz w:val="22"/>
                          </w:rPr>
                          <w:t> </w:t>
                        </w:r>
                        <w:r>
                          <w:rPr>
                            <w:rFonts w:ascii="Book Antiqua" w:hAnsi="Book Antiqua"/>
                            <w:i/>
                            <w:color w:val="7F7F7F"/>
                            <w:sz w:val="22"/>
                          </w:rPr>
                          <w:t>hépatocytes</w:t>
                        </w:r>
                        <w:r>
                          <w:rPr>
                            <w:rFonts w:ascii="Book Antiqua" w:hAnsi="Book Antiqua"/>
                            <w:i/>
                            <w:color w:val="7F7F7F"/>
                            <w:spacing w:val="39"/>
                            <w:sz w:val="22"/>
                          </w:rPr>
                          <w:t> </w:t>
                        </w:r>
                        <w:r>
                          <w:rPr>
                            <w:rFonts w:ascii="Book Antiqua" w:hAnsi="Book Antiqua"/>
                            <w:i/>
                            <w:color w:val="7F7F7F"/>
                            <w:sz w:val="22"/>
                          </w:rPr>
                          <w:t>du</w:t>
                        </w:r>
                        <w:r>
                          <w:rPr>
                            <w:rFonts w:ascii="Book Antiqua" w:hAnsi="Book Antiqua"/>
                            <w:i/>
                            <w:color w:val="7F7F7F"/>
                            <w:spacing w:val="39"/>
                            <w:sz w:val="22"/>
                          </w:rPr>
                          <w:t> </w:t>
                        </w:r>
                        <w:r>
                          <w:rPr>
                            <w:rFonts w:ascii="Book Antiqua" w:hAnsi="Book Antiqua"/>
                            <w:i/>
                            <w:color w:val="7F7F7F"/>
                            <w:sz w:val="22"/>
                          </w:rPr>
                          <w:t>tissu</w:t>
                        </w:r>
                        <w:r>
                          <w:rPr>
                            <w:rFonts w:ascii="Book Antiqua" w:hAnsi="Book Antiqua"/>
                            <w:i/>
                            <w:color w:val="7F7F7F"/>
                            <w:spacing w:val="39"/>
                            <w:sz w:val="22"/>
                          </w:rPr>
                          <w:t> </w:t>
                        </w:r>
                        <w:r>
                          <w:rPr>
                            <w:rFonts w:ascii="Book Antiqua" w:hAnsi="Book Antiqua"/>
                            <w:i/>
                            <w:color w:val="7F7F7F"/>
                            <w:sz w:val="22"/>
                          </w:rPr>
                          <w:t>adipeux </w:t>
                        </w:r>
                        <w:r>
                          <w:rPr>
                            <w:spacing w:val="-6"/>
                            <w:sz w:val="24"/>
                          </w:rPr>
                          <w:t>Avant</w:t>
                        </w:r>
                        <w:r>
                          <w:rPr>
                            <w:spacing w:val="-9"/>
                            <w:sz w:val="24"/>
                          </w:rPr>
                          <w:t> </w:t>
                        </w:r>
                        <w:r>
                          <w:rPr>
                            <w:spacing w:val="-6"/>
                            <w:sz w:val="24"/>
                          </w:rPr>
                          <w:t>de</w:t>
                        </w:r>
                        <w:r>
                          <w:rPr>
                            <w:spacing w:val="-8"/>
                            <w:sz w:val="24"/>
                          </w:rPr>
                          <w:t> </w:t>
                        </w:r>
                        <w:r>
                          <w:rPr>
                            <w:spacing w:val="-6"/>
                            <w:sz w:val="24"/>
                          </w:rPr>
                          <w:t>commencer,</w:t>
                        </w:r>
                        <w:r>
                          <w:rPr>
                            <w:spacing w:val="-9"/>
                            <w:sz w:val="24"/>
                          </w:rPr>
                          <w:t> </w:t>
                        </w:r>
                        <w:r>
                          <w:rPr>
                            <w:spacing w:val="-6"/>
                            <w:sz w:val="24"/>
                          </w:rPr>
                          <w:t>reprenons</w:t>
                        </w:r>
                        <w:r>
                          <w:rPr>
                            <w:spacing w:val="-8"/>
                            <w:sz w:val="24"/>
                          </w:rPr>
                          <w:t> </w:t>
                        </w:r>
                        <w:r>
                          <w:rPr>
                            <w:spacing w:val="-6"/>
                            <w:sz w:val="24"/>
                          </w:rPr>
                          <w:t>la</w:t>
                        </w:r>
                        <w:r>
                          <w:rPr>
                            <w:spacing w:val="-9"/>
                            <w:sz w:val="24"/>
                          </w:rPr>
                          <w:t> </w:t>
                        </w:r>
                        <w:r>
                          <w:rPr>
                            <w:spacing w:val="-6"/>
                            <w:sz w:val="24"/>
                          </w:rPr>
                          <w:t>méthode</w:t>
                        </w:r>
                        <w:r>
                          <w:rPr>
                            <w:spacing w:val="-8"/>
                            <w:sz w:val="24"/>
                          </w:rPr>
                          <w:t> </w:t>
                        </w:r>
                        <w:r>
                          <w:rPr>
                            <w:spacing w:val="-6"/>
                            <w:sz w:val="24"/>
                          </w:rPr>
                          <w:t>Cre-Lox</w:t>
                        </w:r>
                        <w:r>
                          <w:rPr>
                            <w:spacing w:val="-9"/>
                            <w:sz w:val="24"/>
                          </w:rPr>
                          <w:t> </w:t>
                        </w:r>
                        <w:r>
                          <w:rPr>
                            <w:spacing w:val="-6"/>
                            <w:sz w:val="24"/>
                          </w:rPr>
                          <w:t>ensemble.</w:t>
                        </w:r>
                        <w:r>
                          <w:rPr>
                            <w:spacing w:val="-8"/>
                            <w:sz w:val="24"/>
                          </w:rPr>
                          <w:t> </w:t>
                        </w:r>
                        <w:r>
                          <w:rPr>
                            <w:spacing w:val="-6"/>
                            <w:sz w:val="24"/>
                          </w:rPr>
                          <w:t>Le</w:t>
                        </w:r>
                        <w:r>
                          <w:rPr>
                            <w:spacing w:val="-9"/>
                            <w:sz w:val="24"/>
                          </w:rPr>
                          <w:t> </w:t>
                        </w:r>
                        <w:r>
                          <w:rPr>
                            <w:spacing w:val="-6"/>
                            <w:sz w:val="24"/>
                          </w:rPr>
                          <w:t>but</w:t>
                        </w:r>
                        <w:r>
                          <w:rPr>
                            <w:spacing w:val="-8"/>
                            <w:sz w:val="24"/>
                          </w:rPr>
                          <w:t> </w:t>
                        </w:r>
                        <w:r>
                          <w:rPr>
                            <w:spacing w:val="-6"/>
                            <w:sz w:val="24"/>
                          </w:rPr>
                          <w:t>est</w:t>
                        </w:r>
                        <w:r>
                          <w:rPr>
                            <w:spacing w:val="-9"/>
                            <w:sz w:val="24"/>
                          </w:rPr>
                          <w:t> </w:t>
                        </w:r>
                        <w:r>
                          <w:rPr>
                            <w:spacing w:val="-6"/>
                            <w:sz w:val="24"/>
                          </w:rPr>
                          <w:t>de</w:t>
                        </w:r>
                        <w:r>
                          <w:rPr>
                            <w:spacing w:val="-8"/>
                            <w:sz w:val="24"/>
                          </w:rPr>
                          <w:t> </w:t>
                        </w:r>
                        <w:r>
                          <w:rPr>
                            <w:spacing w:val="-6"/>
                            <w:sz w:val="24"/>
                          </w:rPr>
                          <w:t>faire</w:t>
                        </w:r>
                        <w:r>
                          <w:rPr>
                            <w:spacing w:val="-9"/>
                            <w:sz w:val="24"/>
                          </w:rPr>
                          <w:t> </w:t>
                        </w:r>
                        <w:r>
                          <w:rPr>
                            <w:spacing w:val="-6"/>
                            <w:sz w:val="24"/>
                          </w:rPr>
                          <w:t>sauter</w:t>
                        </w:r>
                        <w:r>
                          <w:rPr>
                            <w:spacing w:val="-8"/>
                            <w:sz w:val="24"/>
                          </w:rPr>
                          <w:t> </w:t>
                        </w:r>
                        <w:r>
                          <w:rPr>
                            <w:spacing w:val="-6"/>
                            <w:sz w:val="24"/>
                          </w:rPr>
                          <w:t>un</w:t>
                        </w:r>
                        <w:r>
                          <w:rPr>
                            <w:spacing w:val="-9"/>
                            <w:sz w:val="24"/>
                          </w:rPr>
                          <w:t> </w:t>
                        </w:r>
                        <w:r>
                          <w:rPr>
                            <w:spacing w:val="-6"/>
                            <w:sz w:val="24"/>
                          </w:rPr>
                          <w:t>gène</w:t>
                        </w:r>
                        <w:r>
                          <w:rPr>
                            <w:spacing w:val="-8"/>
                            <w:sz w:val="24"/>
                          </w:rPr>
                          <w:t> </w:t>
                        </w:r>
                        <w:r>
                          <w:rPr>
                            <w:spacing w:val="-6"/>
                            <w:sz w:val="24"/>
                          </w:rPr>
                          <w:t>(= exciser) uniquement dans un type cellulaire, dans notre cas, les cellules musculaires, en plaçant une </w:t>
                        </w:r>
                        <w:r>
                          <w:rPr>
                            <w:spacing w:val="-2"/>
                            <w:sz w:val="24"/>
                          </w:rPr>
                          <w:t>séquence “cre” en aval d’un promoteur “cellule spécifique”, ici celui de l’actine musculaire. Cette souris actine-cre on la croise avec une souris dont le gène d’intérêt est encadré de sites LoxP, ici, il</w:t>
                        </w:r>
                        <w:r>
                          <w:rPr>
                            <w:spacing w:val="-6"/>
                            <w:sz w:val="24"/>
                          </w:rPr>
                          <w:t> </w:t>
                        </w:r>
                        <w:r>
                          <w:rPr>
                            <w:spacing w:val="-2"/>
                            <w:sz w:val="24"/>
                          </w:rPr>
                          <w:t>s’agit</w:t>
                        </w:r>
                        <w:r>
                          <w:rPr>
                            <w:spacing w:val="-6"/>
                            <w:sz w:val="24"/>
                          </w:rPr>
                          <w:t> </w:t>
                        </w:r>
                        <w:r>
                          <w:rPr>
                            <w:spacing w:val="-2"/>
                            <w:sz w:val="24"/>
                          </w:rPr>
                          <w:t>du</w:t>
                        </w:r>
                        <w:r>
                          <w:rPr>
                            <w:spacing w:val="-6"/>
                            <w:sz w:val="24"/>
                          </w:rPr>
                          <w:t> </w:t>
                        </w:r>
                        <w:r>
                          <w:rPr>
                            <w:spacing w:val="-2"/>
                            <w:sz w:val="24"/>
                          </w:rPr>
                          <w:t>gène</w:t>
                        </w:r>
                        <w:r>
                          <w:rPr>
                            <w:spacing w:val="-6"/>
                            <w:sz w:val="24"/>
                          </w:rPr>
                          <w:t> </w:t>
                        </w:r>
                        <w:r>
                          <w:rPr>
                            <w:spacing w:val="-2"/>
                            <w:sz w:val="24"/>
                          </w:rPr>
                          <w:t>codant</w:t>
                        </w:r>
                        <w:r>
                          <w:rPr>
                            <w:spacing w:val="-6"/>
                            <w:sz w:val="24"/>
                          </w:rPr>
                          <w:t> </w:t>
                        </w:r>
                        <w:r>
                          <w:rPr>
                            <w:spacing w:val="-2"/>
                            <w:sz w:val="24"/>
                          </w:rPr>
                          <w:t>pour</w:t>
                        </w:r>
                        <w:r>
                          <w:rPr>
                            <w:spacing w:val="-6"/>
                            <w:sz w:val="24"/>
                          </w:rPr>
                          <w:t> </w:t>
                        </w:r>
                        <w:r>
                          <w:rPr>
                            <w:spacing w:val="-2"/>
                            <w:sz w:val="24"/>
                          </w:rPr>
                          <w:t>le</w:t>
                        </w:r>
                        <w:r>
                          <w:rPr>
                            <w:spacing w:val="-6"/>
                            <w:sz w:val="24"/>
                          </w:rPr>
                          <w:t> </w:t>
                        </w:r>
                        <w:r>
                          <w:rPr>
                            <w:spacing w:val="-2"/>
                            <w:sz w:val="24"/>
                          </w:rPr>
                          <w:t>récepteur</w:t>
                        </w:r>
                        <w:r>
                          <w:rPr>
                            <w:spacing w:val="-6"/>
                            <w:sz w:val="24"/>
                          </w:rPr>
                          <w:t> </w:t>
                        </w:r>
                        <w:r>
                          <w:rPr>
                            <w:spacing w:val="-2"/>
                            <w:sz w:val="24"/>
                          </w:rPr>
                          <w:t>à</w:t>
                        </w:r>
                        <w:r>
                          <w:rPr>
                            <w:spacing w:val="-6"/>
                            <w:sz w:val="24"/>
                          </w:rPr>
                          <w:t> </w:t>
                        </w:r>
                        <w:r>
                          <w:rPr>
                            <w:spacing w:val="-2"/>
                            <w:sz w:val="24"/>
                          </w:rPr>
                          <w:t>l’insuline.</w:t>
                        </w:r>
                        <w:r>
                          <w:rPr>
                            <w:spacing w:val="-6"/>
                            <w:sz w:val="24"/>
                          </w:rPr>
                          <w:t> </w:t>
                        </w:r>
                        <w:r>
                          <w:rPr>
                            <w:spacing w:val="-2"/>
                            <w:sz w:val="24"/>
                          </w:rPr>
                          <w:t>On</w:t>
                        </w:r>
                        <w:r>
                          <w:rPr>
                            <w:spacing w:val="-6"/>
                            <w:sz w:val="24"/>
                          </w:rPr>
                          <w:t> </w:t>
                        </w:r>
                        <w:r>
                          <w:rPr>
                            <w:spacing w:val="-2"/>
                            <w:sz w:val="24"/>
                          </w:rPr>
                          <w:t>obtient</w:t>
                        </w:r>
                        <w:r>
                          <w:rPr>
                            <w:spacing w:val="-6"/>
                            <w:sz w:val="24"/>
                          </w:rPr>
                          <w:t> </w:t>
                        </w:r>
                        <w:r>
                          <w:rPr>
                            <w:spacing w:val="-2"/>
                            <w:sz w:val="24"/>
                          </w:rPr>
                          <w:t>ainsi</w:t>
                        </w:r>
                        <w:r>
                          <w:rPr>
                            <w:spacing w:val="-6"/>
                            <w:sz w:val="24"/>
                          </w:rPr>
                          <w:t> </w:t>
                        </w:r>
                        <w:r>
                          <w:rPr>
                            <w:spacing w:val="-2"/>
                            <w:sz w:val="24"/>
                          </w:rPr>
                          <w:t>une</w:t>
                        </w:r>
                        <w:r>
                          <w:rPr>
                            <w:spacing w:val="-6"/>
                            <w:sz w:val="24"/>
                          </w:rPr>
                          <w:t> </w:t>
                        </w:r>
                        <w:r>
                          <w:rPr>
                            <w:spacing w:val="-2"/>
                            <w:sz w:val="24"/>
                          </w:rPr>
                          <w:t>souris</w:t>
                        </w:r>
                        <w:r>
                          <w:rPr>
                            <w:spacing w:val="-6"/>
                            <w:sz w:val="24"/>
                          </w:rPr>
                          <w:t> </w:t>
                        </w:r>
                        <w:r>
                          <w:rPr>
                            <w:spacing w:val="-2"/>
                            <w:sz w:val="24"/>
                          </w:rPr>
                          <w:t>dont</w:t>
                        </w:r>
                        <w:r>
                          <w:rPr>
                            <w:spacing w:val="-6"/>
                            <w:sz w:val="24"/>
                          </w:rPr>
                          <w:t> </w:t>
                        </w:r>
                        <w:r>
                          <w:rPr>
                            <w:spacing w:val="-2"/>
                            <w:sz w:val="24"/>
                          </w:rPr>
                          <w:t>les</w:t>
                        </w:r>
                        <w:r>
                          <w:rPr>
                            <w:spacing w:val="-6"/>
                            <w:sz w:val="24"/>
                          </w:rPr>
                          <w:t> </w:t>
                        </w:r>
                        <w:r>
                          <w:rPr>
                            <w:spacing w:val="-2"/>
                            <w:sz w:val="24"/>
                          </w:rPr>
                          <w:t>cellules </w:t>
                        </w:r>
                        <w:r>
                          <w:rPr>
                            <w:spacing w:val="-8"/>
                            <w:sz w:val="24"/>
                          </w:rPr>
                          <w:t>musculaires</w:t>
                        </w:r>
                        <w:r>
                          <w:rPr>
                            <w:spacing w:val="-1"/>
                            <w:sz w:val="24"/>
                          </w:rPr>
                          <w:t> </w:t>
                        </w:r>
                        <w:r>
                          <w:rPr>
                            <w:spacing w:val="-8"/>
                            <w:sz w:val="24"/>
                          </w:rPr>
                          <w:t>produisent</w:t>
                        </w:r>
                        <w:r>
                          <w:rPr>
                            <w:sz w:val="24"/>
                          </w:rPr>
                          <w:t> </w:t>
                        </w:r>
                        <w:r>
                          <w:rPr>
                            <w:spacing w:val="-8"/>
                            <w:sz w:val="24"/>
                          </w:rPr>
                          <w:t>la</w:t>
                        </w:r>
                        <w:r>
                          <w:rPr>
                            <w:sz w:val="24"/>
                          </w:rPr>
                          <w:t> </w:t>
                        </w:r>
                        <w:r>
                          <w:rPr>
                            <w:spacing w:val="-8"/>
                            <w:sz w:val="24"/>
                          </w:rPr>
                          <w:t>Cre</w:t>
                        </w:r>
                        <w:r>
                          <w:rPr>
                            <w:sz w:val="24"/>
                          </w:rPr>
                          <w:t> </w:t>
                        </w:r>
                        <w:r>
                          <w:rPr>
                            <w:spacing w:val="-8"/>
                            <w:sz w:val="24"/>
                          </w:rPr>
                          <w:t>recombinase</w:t>
                        </w:r>
                        <w:r>
                          <w:rPr>
                            <w:sz w:val="24"/>
                          </w:rPr>
                          <w:t> </w:t>
                        </w:r>
                        <w:r>
                          <w:rPr>
                            <w:spacing w:val="-8"/>
                            <w:sz w:val="24"/>
                          </w:rPr>
                          <w:t>et</w:t>
                        </w:r>
                        <w:r>
                          <w:rPr>
                            <w:sz w:val="24"/>
                          </w:rPr>
                          <w:t> </w:t>
                        </w:r>
                        <w:r>
                          <w:rPr>
                            <w:spacing w:val="-8"/>
                            <w:sz w:val="24"/>
                          </w:rPr>
                          <w:t>le</w:t>
                        </w:r>
                        <w:r>
                          <w:rPr>
                            <w:sz w:val="24"/>
                          </w:rPr>
                          <w:t> </w:t>
                        </w:r>
                        <w:r>
                          <w:rPr>
                            <w:spacing w:val="-8"/>
                            <w:sz w:val="24"/>
                          </w:rPr>
                          <w:t>gène</w:t>
                        </w:r>
                        <w:r>
                          <w:rPr>
                            <w:sz w:val="24"/>
                          </w:rPr>
                          <w:t> </w:t>
                        </w:r>
                        <w:r>
                          <w:rPr>
                            <w:spacing w:val="-8"/>
                            <w:sz w:val="24"/>
                          </w:rPr>
                          <w:t>de</w:t>
                        </w:r>
                        <w:r>
                          <w:rPr>
                            <w:sz w:val="24"/>
                          </w:rPr>
                          <w:t> </w:t>
                        </w:r>
                        <w:r>
                          <w:rPr>
                            <w:spacing w:val="-8"/>
                            <w:sz w:val="24"/>
                          </w:rPr>
                          <w:t>l’insuline</w:t>
                        </w:r>
                        <w:r>
                          <w:rPr>
                            <w:sz w:val="24"/>
                          </w:rPr>
                          <w:t> </w:t>
                        </w:r>
                        <w:r>
                          <w:rPr>
                            <w:spacing w:val="-8"/>
                            <w:sz w:val="24"/>
                          </w:rPr>
                          <w:t>entouré</w:t>
                        </w:r>
                        <w:r>
                          <w:rPr>
                            <w:sz w:val="24"/>
                          </w:rPr>
                          <w:t> </w:t>
                        </w:r>
                        <w:r>
                          <w:rPr>
                            <w:spacing w:val="-8"/>
                            <w:sz w:val="24"/>
                          </w:rPr>
                          <w:t>de</w:t>
                        </w:r>
                        <w:r>
                          <w:rPr>
                            <w:sz w:val="24"/>
                          </w:rPr>
                          <w:t> </w:t>
                        </w:r>
                        <w:r>
                          <w:rPr>
                            <w:spacing w:val="-8"/>
                            <w:sz w:val="24"/>
                          </w:rPr>
                          <w:t>sites</w:t>
                        </w:r>
                        <w:r>
                          <w:rPr>
                            <w:sz w:val="24"/>
                          </w:rPr>
                          <w:t> </w:t>
                        </w:r>
                        <w:r>
                          <w:rPr>
                            <w:spacing w:val="-8"/>
                            <w:sz w:val="24"/>
                          </w:rPr>
                          <w:t>de</w:t>
                        </w:r>
                        <w:r>
                          <w:rPr>
                            <w:sz w:val="24"/>
                          </w:rPr>
                          <w:t> </w:t>
                        </w:r>
                        <w:r>
                          <w:rPr>
                            <w:spacing w:val="-8"/>
                            <w:sz w:val="24"/>
                          </w:rPr>
                          <w:t>recombinaison</w:t>
                        </w:r>
                      </w:p>
                      <w:p>
                        <w:pPr>
                          <w:spacing w:line="244" w:lineRule="auto" w:before="0"/>
                          <w:ind w:left="106" w:right="188" w:firstLine="0"/>
                          <w:jc w:val="both"/>
                          <w:rPr>
                            <w:sz w:val="24"/>
                          </w:rPr>
                        </w:pPr>
                        <w:r>
                          <w:rPr>
                            <w:spacing w:val="-8"/>
                            <w:sz w:val="24"/>
                          </w:rPr>
                          <w:t>par</w:t>
                        </w:r>
                        <w:r>
                          <w:rPr>
                            <w:spacing w:val="-2"/>
                            <w:sz w:val="24"/>
                          </w:rPr>
                          <w:t> </w:t>
                        </w:r>
                        <w:r>
                          <w:rPr>
                            <w:spacing w:val="-8"/>
                            <w:sz w:val="24"/>
                          </w:rPr>
                          <w:t>la</w:t>
                        </w:r>
                        <w:r>
                          <w:rPr>
                            <w:spacing w:val="-2"/>
                            <w:sz w:val="24"/>
                          </w:rPr>
                          <w:t> </w:t>
                        </w:r>
                        <w:r>
                          <w:rPr>
                            <w:spacing w:val="-8"/>
                            <w:sz w:val="24"/>
                          </w:rPr>
                          <w:t>Cre</w:t>
                        </w:r>
                        <w:r>
                          <w:rPr>
                            <w:spacing w:val="-2"/>
                            <w:sz w:val="24"/>
                          </w:rPr>
                          <w:t> </w:t>
                        </w:r>
                        <w:r>
                          <w:rPr>
                            <w:spacing w:val="-8"/>
                            <w:sz w:val="24"/>
                          </w:rPr>
                          <w:t>:</w:t>
                        </w:r>
                        <w:r>
                          <w:rPr>
                            <w:spacing w:val="-2"/>
                            <w:sz w:val="24"/>
                          </w:rPr>
                          <w:t> </w:t>
                        </w:r>
                        <w:r>
                          <w:rPr>
                            <w:spacing w:val="-8"/>
                            <w:sz w:val="24"/>
                          </w:rPr>
                          <w:t>la</w:t>
                        </w:r>
                        <w:r>
                          <w:rPr>
                            <w:spacing w:val="-2"/>
                            <w:sz w:val="24"/>
                          </w:rPr>
                          <w:t> </w:t>
                        </w:r>
                        <w:r>
                          <w:rPr>
                            <w:spacing w:val="-8"/>
                            <w:sz w:val="24"/>
                          </w:rPr>
                          <w:t>Cre</w:t>
                        </w:r>
                        <w:r>
                          <w:rPr>
                            <w:spacing w:val="-2"/>
                            <w:sz w:val="24"/>
                          </w:rPr>
                          <w:t> </w:t>
                        </w:r>
                        <w:r>
                          <w:rPr>
                            <w:spacing w:val="-8"/>
                            <w:sz w:val="24"/>
                          </w:rPr>
                          <w:t>excise</w:t>
                        </w:r>
                        <w:r>
                          <w:rPr>
                            <w:spacing w:val="-2"/>
                            <w:sz w:val="24"/>
                          </w:rPr>
                          <w:t> </w:t>
                        </w:r>
                        <w:r>
                          <w:rPr>
                            <w:spacing w:val="-8"/>
                            <w:sz w:val="24"/>
                          </w:rPr>
                          <w:t>le</w:t>
                        </w:r>
                        <w:r>
                          <w:rPr>
                            <w:spacing w:val="-2"/>
                            <w:sz w:val="24"/>
                          </w:rPr>
                          <w:t> </w:t>
                        </w:r>
                        <w:r>
                          <w:rPr>
                            <w:spacing w:val="-8"/>
                            <w:sz w:val="24"/>
                          </w:rPr>
                          <w:t>gène</w:t>
                        </w:r>
                        <w:r>
                          <w:rPr>
                            <w:spacing w:val="-2"/>
                            <w:sz w:val="24"/>
                          </w:rPr>
                          <w:t> </w:t>
                        </w:r>
                        <w:r>
                          <w:rPr>
                            <w:spacing w:val="-8"/>
                            <w:sz w:val="24"/>
                          </w:rPr>
                          <w:t>de</w:t>
                        </w:r>
                        <w:r>
                          <w:rPr>
                            <w:spacing w:val="-2"/>
                            <w:sz w:val="24"/>
                          </w:rPr>
                          <w:t> </w:t>
                        </w:r>
                        <w:r>
                          <w:rPr>
                            <w:spacing w:val="-8"/>
                            <w:sz w:val="24"/>
                          </w:rPr>
                          <w:t>l’insuline,</w:t>
                        </w:r>
                        <w:r>
                          <w:rPr>
                            <w:spacing w:val="-2"/>
                            <w:sz w:val="24"/>
                          </w:rPr>
                          <w:t> </w:t>
                        </w:r>
                        <w:r>
                          <w:rPr>
                            <w:spacing w:val="-8"/>
                            <w:sz w:val="24"/>
                          </w:rPr>
                          <w:t>donc</w:t>
                        </w:r>
                        <w:r>
                          <w:rPr>
                            <w:spacing w:val="-2"/>
                            <w:sz w:val="24"/>
                          </w:rPr>
                          <w:t> </w:t>
                        </w:r>
                        <w:r>
                          <w:rPr>
                            <w:spacing w:val="-8"/>
                            <w:sz w:val="24"/>
                          </w:rPr>
                          <w:t>les</w:t>
                        </w:r>
                        <w:r>
                          <w:rPr>
                            <w:spacing w:val="-2"/>
                            <w:sz w:val="24"/>
                          </w:rPr>
                          <w:t> </w:t>
                        </w:r>
                        <w:r>
                          <w:rPr>
                            <w:spacing w:val="-8"/>
                            <w:sz w:val="24"/>
                          </w:rPr>
                          <w:t>cellules</w:t>
                        </w:r>
                        <w:r>
                          <w:rPr>
                            <w:spacing w:val="-2"/>
                            <w:sz w:val="24"/>
                          </w:rPr>
                          <w:t> </w:t>
                        </w:r>
                        <w:r>
                          <w:rPr>
                            <w:spacing w:val="-8"/>
                            <w:sz w:val="24"/>
                          </w:rPr>
                          <w:t>musculaires</w:t>
                        </w:r>
                        <w:r>
                          <w:rPr>
                            <w:spacing w:val="-2"/>
                            <w:sz w:val="24"/>
                          </w:rPr>
                          <w:t> </w:t>
                        </w:r>
                        <w:r>
                          <w:rPr>
                            <w:spacing w:val="-8"/>
                            <w:sz w:val="24"/>
                          </w:rPr>
                          <w:t>de</w:t>
                        </w:r>
                        <w:r>
                          <w:rPr>
                            <w:spacing w:val="-2"/>
                            <w:sz w:val="24"/>
                          </w:rPr>
                          <w:t> </w:t>
                        </w:r>
                        <w:r>
                          <w:rPr>
                            <w:spacing w:val="-8"/>
                            <w:sz w:val="24"/>
                          </w:rPr>
                          <w:t>la</w:t>
                        </w:r>
                        <w:r>
                          <w:rPr>
                            <w:spacing w:val="-2"/>
                            <w:sz w:val="24"/>
                          </w:rPr>
                          <w:t> </w:t>
                        </w:r>
                        <w:r>
                          <w:rPr>
                            <w:spacing w:val="-8"/>
                            <w:sz w:val="24"/>
                          </w:rPr>
                          <w:t>souris</w:t>
                        </w:r>
                        <w:r>
                          <w:rPr>
                            <w:spacing w:val="-2"/>
                            <w:sz w:val="24"/>
                          </w:rPr>
                          <w:t> </w:t>
                        </w:r>
                        <w:r>
                          <w:rPr>
                            <w:spacing w:val="-8"/>
                            <w:sz w:val="24"/>
                          </w:rPr>
                          <w:t>n’exprimeront </w:t>
                        </w:r>
                        <w:r>
                          <w:rPr>
                            <w:sz w:val="24"/>
                          </w:rPr>
                          <w:t>plus</w:t>
                        </w:r>
                        <w:r>
                          <w:rPr>
                            <w:spacing w:val="-11"/>
                            <w:sz w:val="24"/>
                          </w:rPr>
                          <w:t> </w:t>
                        </w:r>
                        <w:r>
                          <w:rPr>
                            <w:sz w:val="24"/>
                          </w:rPr>
                          <w:t>le</w:t>
                        </w:r>
                        <w:r>
                          <w:rPr>
                            <w:spacing w:val="-11"/>
                            <w:sz w:val="24"/>
                          </w:rPr>
                          <w:t> </w:t>
                        </w:r>
                        <w:r>
                          <w:rPr>
                            <w:sz w:val="24"/>
                          </w:rPr>
                          <w:t>récepteur</w:t>
                        </w:r>
                        <w:r>
                          <w:rPr>
                            <w:spacing w:val="-11"/>
                            <w:sz w:val="24"/>
                          </w:rPr>
                          <w:t> </w:t>
                        </w:r>
                        <w:r>
                          <w:rPr>
                            <w:sz w:val="24"/>
                          </w:rPr>
                          <w:t>à</w:t>
                        </w:r>
                        <w:r>
                          <w:rPr>
                            <w:spacing w:val="-11"/>
                            <w:sz w:val="24"/>
                          </w:rPr>
                          <w:t> </w:t>
                        </w:r>
                        <w:r>
                          <w:rPr>
                            <w:sz w:val="24"/>
                          </w:rPr>
                          <w:t>l’insuline.</w:t>
                        </w:r>
                        <w:r>
                          <w:rPr>
                            <w:spacing w:val="-11"/>
                            <w:sz w:val="24"/>
                          </w:rPr>
                          <w:t> </w:t>
                        </w:r>
                        <w:r>
                          <w:rPr>
                            <w:sz w:val="24"/>
                          </w:rPr>
                          <w:t>Rappelons</w:t>
                        </w:r>
                        <w:r>
                          <w:rPr>
                            <w:spacing w:val="-11"/>
                            <w:sz w:val="24"/>
                          </w:rPr>
                          <w:t> </w:t>
                        </w:r>
                        <w:r>
                          <w:rPr>
                            <w:sz w:val="24"/>
                          </w:rPr>
                          <w:t>que</w:t>
                        </w:r>
                        <w:r>
                          <w:rPr>
                            <w:spacing w:val="-11"/>
                            <w:sz w:val="24"/>
                          </w:rPr>
                          <w:t> </w:t>
                        </w:r>
                        <w:r>
                          <w:rPr>
                            <w:sz w:val="24"/>
                          </w:rPr>
                          <w:t>lorsque</w:t>
                        </w:r>
                        <w:r>
                          <w:rPr>
                            <w:spacing w:val="-11"/>
                            <w:sz w:val="24"/>
                          </w:rPr>
                          <w:t> </w:t>
                        </w:r>
                        <w:r>
                          <w:rPr>
                            <w:sz w:val="24"/>
                          </w:rPr>
                          <w:t>l’insuline</w:t>
                        </w:r>
                        <w:r>
                          <w:rPr>
                            <w:spacing w:val="-11"/>
                            <w:sz w:val="24"/>
                          </w:rPr>
                          <w:t> </w:t>
                        </w:r>
                        <w:r>
                          <w:rPr>
                            <w:sz w:val="24"/>
                          </w:rPr>
                          <w:t>se</w:t>
                        </w:r>
                        <w:r>
                          <w:rPr>
                            <w:spacing w:val="-11"/>
                            <w:sz w:val="24"/>
                          </w:rPr>
                          <w:t> </w:t>
                        </w:r>
                        <w:r>
                          <w:rPr>
                            <w:sz w:val="24"/>
                          </w:rPr>
                          <w:t>fixe</w:t>
                        </w:r>
                        <w:r>
                          <w:rPr>
                            <w:spacing w:val="-11"/>
                            <w:sz w:val="24"/>
                          </w:rPr>
                          <w:t> </w:t>
                        </w:r>
                        <w:r>
                          <w:rPr>
                            <w:sz w:val="24"/>
                          </w:rPr>
                          <w:t>à</w:t>
                        </w:r>
                        <w:r>
                          <w:rPr>
                            <w:spacing w:val="-11"/>
                            <w:sz w:val="24"/>
                          </w:rPr>
                          <w:t> </w:t>
                        </w:r>
                        <w:r>
                          <w:rPr>
                            <w:sz w:val="24"/>
                          </w:rPr>
                          <w:t>son</w:t>
                        </w:r>
                        <w:r>
                          <w:rPr>
                            <w:spacing w:val="-11"/>
                            <w:sz w:val="24"/>
                          </w:rPr>
                          <w:t> </w:t>
                        </w:r>
                        <w:r>
                          <w:rPr>
                            <w:sz w:val="24"/>
                          </w:rPr>
                          <w:t>récepteur,</w:t>
                        </w:r>
                        <w:r>
                          <w:rPr>
                            <w:spacing w:val="-11"/>
                            <w:sz w:val="24"/>
                          </w:rPr>
                          <w:t> </w:t>
                        </w:r>
                        <w:r>
                          <w:rPr>
                            <w:sz w:val="24"/>
                          </w:rPr>
                          <w:t>elle</w:t>
                        </w:r>
                        <w:r>
                          <w:rPr>
                            <w:spacing w:val="-11"/>
                            <w:sz w:val="24"/>
                          </w:rPr>
                          <w:t> </w:t>
                        </w:r>
                        <w:r>
                          <w:rPr>
                            <w:sz w:val="24"/>
                          </w:rPr>
                          <w:t>active via</w:t>
                        </w:r>
                        <w:r>
                          <w:rPr>
                            <w:spacing w:val="-12"/>
                            <w:sz w:val="24"/>
                          </w:rPr>
                          <w:t> </w:t>
                        </w:r>
                        <w:r>
                          <w:rPr>
                            <w:sz w:val="24"/>
                          </w:rPr>
                          <w:t>une</w:t>
                        </w:r>
                        <w:r>
                          <w:rPr>
                            <w:spacing w:val="-12"/>
                            <w:sz w:val="24"/>
                          </w:rPr>
                          <w:t> </w:t>
                        </w:r>
                        <w:r>
                          <w:rPr>
                            <w:sz w:val="24"/>
                          </w:rPr>
                          <w:t>cascade</w:t>
                        </w:r>
                        <w:r>
                          <w:rPr>
                            <w:spacing w:val="-12"/>
                            <w:sz w:val="24"/>
                          </w:rPr>
                          <w:t> </w:t>
                        </w:r>
                        <w:r>
                          <w:rPr>
                            <w:sz w:val="24"/>
                          </w:rPr>
                          <w:t>de</w:t>
                        </w:r>
                        <w:r>
                          <w:rPr>
                            <w:spacing w:val="-12"/>
                            <w:sz w:val="24"/>
                          </w:rPr>
                          <w:t> </w:t>
                        </w:r>
                        <w:r>
                          <w:rPr>
                            <w:sz w:val="24"/>
                          </w:rPr>
                          <w:t>signalisation</w:t>
                        </w:r>
                        <w:r>
                          <w:rPr>
                            <w:spacing w:val="-12"/>
                            <w:sz w:val="24"/>
                          </w:rPr>
                          <w:t> </w:t>
                        </w:r>
                        <w:r>
                          <w:rPr>
                            <w:sz w:val="24"/>
                          </w:rPr>
                          <w:t>la</w:t>
                        </w:r>
                        <w:r>
                          <w:rPr>
                            <w:spacing w:val="-12"/>
                            <w:sz w:val="24"/>
                          </w:rPr>
                          <w:t> </w:t>
                        </w:r>
                        <w:r>
                          <w:rPr>
                            <w:sz w:val="24"/>
                          </w:rPr>
                          <w:t>synthèse</w:t>
                        </w:r>
                        <w:r>
                          <w:rPr>
                            <w:spacing w:val="-12"/>
                            <w:sz w:val="24"/>
                          </w:rPr>
                          <w:t> </w:t>
                        </w:r>
                        <w:r>
                          <w:rPr>
                            <w:sz w:val="24"/>
                          </w:rPr>
                          <w:t>du</w:t>
                        </w:r>
                        <w:r>
                          <w:rPr>
                            <w:spacing w:val="-12"/>
                            <w:sz w:val="24"/>
                          </w:rPr>
                          <w:t> </w:t>
                        </w:r>
                        <w:r>
                          <w:rPr>
                            <w:sz w:val="24"/>
                          </w:rPr>
                          <w:t>transporteur</w:t>
                        </w:r>
                        <w:r>
                          <w:rPr>
                            <w:spacing w:val="-12"/>
                            <w:sz w:val="24"/>
                          </w:rPr>
                          <w:t> </w:t>
                        </w:r>
                        <w:r>
                          <w:rPr>
                            <w:sz w:val="24"/>
                          </w:rPr>
                          <w:t>GLUT4.</w:t>
                        </w:r>
                        <w:r>
                          <w:rPr>
                            <w:spacing w:val="-12"/>
                            <w:sz w:val="24"/>
                          </w:rPr>
                          <w:t> </w:t>
                        </w:r>
                        <w:r>
                          <w:rPr>
                            <w:sz w:val="24"/>
                          </w:rPr>
                          <w:t>Or,</w:t>
                        </w:r>
                        <w:r>
                          <w:rPr>
                            <w:spacing w:val="-12"/>
                            <w:sz w:val="24"/>
                          </w:rPr>
                          <w:t> </w:t>
                        </w:r>
                        <w:r>
                          <w:rPr>
                            <w:sz w:val="24"/>
                          </w:rPr>
                          <w:t>ici</w:t>
                        </w:r>
                        <w:r>
                          <w:rPr>
                            <w:spacing w:val="-12"/>
                            <w:sz w:val="24"/>
                          </w:rPr>
                          <w:t> </w:t>
                        </w:r>
                        <w:r>
                          <w:rPr>
                            <w:sz w:val="24"/>
                          </w:rPr>
                          <w:t>ce</w:t>
                        </w:r>
                        <w:r>
                          <w:rPr>
                            <w:spacing w:val="-12"/>
                            <w:sz w:val="24"/>
                          </w:rPr>
                          <w:t> </w:t>
                        </w:r>
                        <w:r>
                          <w:rPr>
                            <w:sz w:val="24"/>
                          </w:rPr>
                          <w:t>n’est</w:t>
                        </w:r>
                        <w:r>
                          <w:rPr>
                            <w:spacing w:val="-12"/>
                            <w:sz w:val="24"/>
                          </w:rPr>
                          <w:t> </w:t>
                        </w:r>
                        <w:r>
                          <w:rPr>
                            <w:sz w:val="24"/>
                          </w:rPr>
                          <w:t>pas</w:t>
                        </w:r>
                        <w:r>
                          <w:rPr>
                            <w:spacing w:val="-12"/>
                            <w:sz w:val="24"/>
                          </w:rPr>
                          <w:t> </w:t>
                        </w:r>
                        <w:r>
                          <w:rPr>
                            <w:sz w:val="24"/>
                          </w:rPr>
                          <w:t>ce</w:t>
                        </w:r>
                        <w:r>
                          <w:rPr>
                            <w:spacing w:val="-12"/>
                            <w:sz w:val="24"/>
                          </w:rPr>
                          <w:t> </w:t>
                        </w:r>
                        <w:r>
                          <w:rPr>
                            <w:sz w:val="24"/>
                          </w:rPr>
                          <w:t>qui</w:t>
                        </w:r>
                        <w:r>
                          <w:rPr>
                            <w:spacing w:val="-12"/>
                            <w:sz w:val="24"/>
                          </w:rPr>
                          <w:t> </w:t>
                        </w:r>
                        <w:r>
                          <w:rPr>
                            <w:sz w:val="24"/>
                          </w:rPr>
                          <w:t>se </w:t>
                        </w:r>
                        <w:r>
                          <w:rPr>
                            <w:spacing w:val="-6"/>
                            <w:sz w:val="24"/>
                          </w:rPr>
                          <w:t>passera</w:t>
                        </w:r>
                        <w:r>
                          <w:rPr>
                            <w:spacing w:val="-8"/>
                            <w:sz w:val="24"/>
                          </w:rPr>
                          <w:t> </w:t>
                        </w:r>
                        <w:r>
                          <w:rPr>
                            <w:spacing w:val="-6"/>
                            <w:sz w:val="24"/>
                          </w:rPr>
                          <w:t>:</w:t>
                        </w:r>
                        <w:r>
                          <w:rPr>
                            <w:spacing w:val="-8"/>
                            <w:sz w:val="24"/>
                          </w:rPr>
                          <w:t> </w:t>
                        </w:r>
                        <w:r>
                          <w:rPr>
                            <w:spacing w:val="-6"/>
                            <w:sz w:val="24"/>
                          </w:rPr>
                          <w:t>si</w:t>
                        </w:r>
                        <w:r>
                          <w:rPr>
                            <w:spacing w:val="-8"/>
                            <w:sz w:val="24"/>
                          </w:rPr>
                          <w:t> </w:t>
                        </w:r>
                        <w:r>
                          <w:rPr>
                            <w:spacing w:val="-6"/>
                            <w:sz w:val="24"/>
                          </w:rPr>
                          <w:t>la</w:t>
                        </w:r>
                        <w:r>
                          <w:rPr>
                            <w:spacing w:val="-8"/>
                            <w:sz w:val="24"/>
                          </w:rPr>
                          <w:t> </w:t>
                        </w:r>
                        <w:r>
                          <w:rPr>
                            <w:spacing w:val="-6"/>
                            <w:sz w:val="24"/>
                          </w:rPr>
                          <w:t>glycémie</w:t>
                        </w:r>
                        <w:r>
                          <w:rPr>
                            <w:spacing w:val="-8"/>
                            <w:sz w:val="24"/>
                          </w:rPr>
                          <w:t> </w:t>
                        </w:r>
                        <w:r>
                          <w:rPr>
                            <w:spacing w:val="-6"/>
                            <w:sz w:val="24"/>
                          </w:rPr>
                          <w:t>augmente</w:t>
                        </w:r>
                        <w:r>
                          <w:rPr>
                            <w:spacing w:val="-8"/>
                            <w:sz w:val="24"/>
                          </w:rPr>
                          <w:t> </w:t>
                        </w:r>
                        <w:r>
                          <w:rPr>
                            <w:spacing w:val="-6"/>
                            <w:sz w:val="24"/>
                          </w:rPr>
                          <w:t>et</w:t>
                        </w:r>
                        <w:r>
                          <w:rPr>
                            <w:spacing w:val="-8"/>
                            <w:sz w:val="24"/>
                          </w:rPr>
                          <w:t> </w:t>
                        </w:r>
                        <w:r>
                          <w:rPr>
                            <w:spacing w:val="-6"/>
                            <w:sz w:val="24"/>
                          </w:rPr>
                          <w:t>que</w:t>
                        </w:r>
                        <w:r>
                          <w:rPr>
                            <w:spacing w:val="-8"/>
                            <w:sz w:val="24"/>
                          </w:rPr>
                          <w:t> </w:t>
                        </w:r>
                        <w:r>
                          <w:rPr>
                            <w:spacing w:val="-6"/>
                            <w:sz w:val="24"/>
                          </w:rPr>
                          <w:t>le</w:t>
                        </w:r>
                        <w:r>
                          <w:rPr>
                            <w:spacing w:val="-8"/>
                            <w:sz w:val="24"/>
                          </w:rPr>
                          <w:t> </w:t>
                        </w:r>
                        <w:r>
                          <w:rPr>
                            <w:spacing w:val="-6"/>
                            <w:sz w:val="24"/>
                          </w:rPr>
                          <w:t>pancréas</w:t>
                        </w:r>
                        <w:r>
                          <w:rPr>
                            <w:spacing w:val="-8"/>
                            <w:sz w:val="24"/>
                          </w:rPr>
                          <w:t> </w:t>
                        </w:r>
                        <w:r>
                          <w:rPr>
                            <w:spacing w:val="-6"/>
                            <w:sz w:val="24"/>
                          </w:rPr>
                          <w:t>sécrète</w:t>
                        </w:r>
                        <w:r>
                          <w:rPr>
                            <w:spacing w:val="-8"/>
                            <w:sz w:val="24"/>
                          </w:rPr>
                          <w:t> </w:t>
                        </w:r>
                        <w:r>
                          <w:rPr>
                            <w:spacing w:val="-6"/>
                            <w:sz w:val="24"/>
                          </w:rPr>
                          <w:t>de</w:t>
                        </w:r>
                        <w:r>
                          <w:rPr>
                            <w:spacing w:val="-8"/>
                            <w:sz w:val="24"/>
                          </w:rPr>
                          <w:t> </w:t>
                        </w:r>
                        <w:r>
                          <w:rPr>
                            <w:spacing w:val="-6"/>
                            <w:sz w:val="24"/>
                          </w:rPr>
                          <w:t>l’insuline,</w:t>
                        </w:r>
                        <w:r>
                          <w:rPr>
                            <w:spacing w:val="-8"/>
                            <w:sz w:val="24"/>
                          </w:rPr>
                          <w:t> </w:t>
                        </w:r>
                        <w:r>
                          <w:rPr>
                            <w:spacing w:val="-6"/>
                            <w:sz w:val="24"/>
                          </w:rPr>
                          <w:t>les</w:t>
                        </w:r>
                        <w:r>
                          <w:rPr>
                            <w:spacing w:val="-8"/>
                            <w:sz w:val="24"/>
                          </w:rPr>
                          <w:t> </w:t>
                        </w:r>
                        <w:r>
                          <w:rPr>
                            <w:spacing w:val="-6"/>
                            <w:sz w:val="24"/>
                          </w:rPr>
                          <w:t>molécules</w:t>
                        </w:r>
                        <w:r>
                          <w:rPr>
                            <w:spacing w:val="-8"/>
                            <w:sz w:val="24"/>
                          </w:rPr>
                          <w:t> </w:t>
                        </w:r>
                        <w:r>
                          <w:rPr>
                            <w:spacing w:val="-6"/>
                            <w:sz w:val="24"/>
                          </w:rPr>
                          <w:t>de</w:t>
                        </w:r>
                        <w:r>
                          <w:rPr>
                            <w:spacing w:val="-8"/>
                            <w:sz w:val="24"/>
                          </w:rPr>
                          <w:t> </w:t>
                        </w:r>
                        <w:r>
                          <w:rPr>
                            <w:spacing w:val="-6"/>
                            <w:sz w:val="24"/>
                          </w:rPr>
                          <w:t>glucose</w:t>
                        </w:r>
                        <w:r>
                          <w:rPr>
                            <w:spacing w:val="-8"/>
                            <w:sz w:val="24"/>
                          </w:rPr>
                          <w:t> </w:t>
                        </w:r>
                        <w:r>
                          <w:rPr>
                            <w:spacing w:val="-6"/>
                            <w:sz w:val="24"/>
                          </w:rPr>
                          <w:t>ne </w:t>
                        </w:r>
                        <w:r>
                          <w:rPr>
                            <w:spacing w:val="-4"/>
                            <w:sz w:val="24"/>
                          </w:rPr>
                          <w:t>pourront</w:t>
                        </w:r>
                        <w:r>
                          <w:rPr>
                            <w:spacing w:val="-11"/>
                            <w:sz w:val="24"/>
                          </w:rPr>
                          <w:t> </w:t>
                        </w:r>
                        <w:r>
                          <w:rPr>
                            <w:spacing w:val="-4"/>
                            <w:sz w:val="24"/>
                          </w:rPr>
                          <w:t>pas</w:t>
                        </w:r>
                        <w:r>
                          <w:rPr>
                            <w:spacing w:val="-10"/>
                            <w:sz w:val="24"/>
                          </w:rPr>
                          <w:t> </w:t>
                        </w:r>
                        <w:r>
                          <w:rPr>
                            <w:spacing w:val="-4"/>
                            <w:sz w:val="24"/>
                          </w:rPr>
                          <w:t>rentrer</w:t>
                        </w:r>
                        <w:r>
                          <w:rPr>
                            <w:spacing w:val="-11"/>
                            <w:sz w:val="24"/>
                          </w:rPr>
                          <w:t> </w:t>
                        </w:r>
                        <w:r>
                          <w:rPr>
                            <w:spacing w:val="-4"/>
                            <w:sz w:val="24"/>
                          </w:rPr>
                          <w:t>dans</w:t>
                        </w:r>
                        <w:r>
                          <w:rPr>
                            <w:spacing w:val="-10"/>
                            <w:sz w:val="24"/>
                          </w:rPr>
                          <w:t> </w:t>
                        </w:r>
                        <w:r>
                          <w:rPr>
                            <w:spacing w:val="-4"/>
                            <w:sz w:val="24"/>
                          </w:rPr>
                          <w:t>les</w:t>
                        </w:r>
                        <w:r>
                          <w:rPr>
                            <w:spacing w:val="-11"/>
                            <w:sz w:val="24"/>
                          </w:rPr>
                          <w:t> </w:t>
                        </w:r>
                        <w:r>
                          <w:rPr>
                            <w:spacing w:val="-4"/>
                            <w:sz w:val="24"/>
                          </w:rPr>
                          <w:t>cellules</w:t>
                        </w:r>
                        <w:r>
                          <w:rPr>
                            <w:spacing w:val="-10"/>
                            <w:sz w:val="24"/>
                          </w:rPr>
                          <w:t> </w:t>
                        </w:r>
                        <w:r>
                          <w:rPr>
                            <w:spacing w:val="-4"/>
                            <w:sz w:val="24"/>
                          </w:rPr>
                          <w:t>musculaires</w:t>
                        </w:r>
                        <w:r>
                          <w:rPr>
                            <w:spacing w:val="-11"/>
                            <w:sz w:val="24"/>
                          </w:rPr>
                          <w:t> </w:t>
                        </w:r>
                        <w:r>
                          <w:rPr>
                            <w:spacing w:val="-4"/>
                            <w:sz w:val="24"/>
                          </w:rPr>
                          <w:t>car</w:t>
                        </w:r>
                        <w:r>
                          <w:rPr>
                            <w:spacing w:val="-10"/>
                            <w:sz w:val="24"/>
                          </w:rPr>
                          <w:t> </w:t>
                        </w:r>
                        <w:r>
                          <w:rPr>
                            <w:spacing w:val="-4"/>
                            <w:sz w:val="24"/>
                          </w:rPr>
                          <w:t>ces</w:t>
                        </w:r>
                        <w:r>
                          <w:rPr>
                            <w:spacing w:val="-11"/>
                            <w:sz w:val="24"/>
                          </w:rPr>
                          <w:t> </w:t>
                        </w:r>
                        <w:r>
                          <w:rPr>
                            <w:spacing w:val="-4"/>
                            <w:sz w:val="24"/>
                          </w:rPr>
                          <w:t>dernières</w:t>
                        </w:r>
                        <w:r>
                          <w:rPr>
                            <w:spacing w:val="-10"/>
                            <w:sz w:val="24"/>
                          </w:rPr>
                          <w:t> </w:t>
                        </w:r>
                        <w:r>
                          <w:rPr>
                            <w:spacing w:val="-4"/>
                            <w:sz w:val="24"/>
                          </w:rPr>
                          <w:t>n’expriment</w:t>
                        </w:r>
                        <w:r>
                          <w:rPr>
                            <w:spacing w:val="-11"/>
                            <w:sz w:val="24"/>
                          </w:rPr>
                          <w:t> </w:t>
                        </w:r>
                        <w:r>
                          <w:rPr>
                            <w:spacing w:val="-4"/>
                            <w:sz w:val="24"/>
                          </w:rPr>
                          <w:t>plus</w:t>
                        </w:r>
                        <w:r>
                          <w:rPr>
                            <w:spacing w:val="-10"/>
                            <w:sz w:val="24"/>
                          </w:rPr>
                          <w:t> </w:t>
                        </w:r>
                        <w:r>
                          <w:rPr>
                            <w:spacing w:val="-4"/>
                            <w:sz w:val="24"/>
                          </w:rPr>
                          <w:t>le</w:t>
                        </w:r>
                        <w:r>
                          <w:rPr>
                            <w:spacing w:val="-11"/>
                            <w:sz w:val="24"/>
                          </w:rPr>
                          <w:t> </w:t>
                        </w:r>
                        <w:r>
                          <w:rPr>
                            <w:spacing w:val="-4"/>
                            <w:sz w:val="24"/>
                          </w:rPr>
                          <w:t>récepteur</w:t>
                        </w:r>
                        <w:r>
                          <w:rPr>
                            <w:spacing w:val="-10"/>
                            <w:sz w:val="24"/>
                          </w:rPr>
                          <w:t> </w:t>
                        </w:r>
                        <w:r>
                          <w:rPr>
                            <w:spacing w:val="-4"/>
                            <w:sz w:val="24"/>
                          </w:rPr>
                          <w:t>à l’insuline</w:t>
                        </w:r>
                        <w:r>
                          <w:rPr>
                            <w:spacing w:val="-6"/>
                            <w:sz w:val="24"/>
                          </w:rPr>
                          <w:t> </w:t>
                        </w:r>
                        <w:r>
                          <w:rPr>
                            <w:spacing w:val="-4"/>
                            <w:sz w:val="24"/>
                          </w:rPr>
                          <w:t>et</w:t>
                        </w:r>
                        <w:r>
                          <w:rPr>
                            <w:spacing w:val="-6"/>
                            <w:sz w:val="24"/>
                          </w:rPr>
                          <w:t> </w:t>
                        </w:r>
                        <w:r>
                          <w:rPr>
                            <w:spacing w:val="-4"/>
                            <w:sz w:val="24"/>
                          </w:rPr>
                          <w:t>donc</w:t>
                        </w:r>
                        <w:r>
                          <w:rPr>
                            <w:spacing w:val="-6"/>
                            <w:sz w:val="24"/>
                          </w:rPr>
                          <w:t> </w:t>
                        </w:r>
                        <w:r>
                          <w:rPr>
                            <w:spacing w:val="-4"/>
                            <w:sz w:val="24"/>
                          </w:rPr>
                          <w:t>le</w:t>
                        </w:r>
                        <w:r>
                          <w:rPr>
                            <w:spacing w:val="-6"/>
                            <w:sz w:val="24"/>
                          </w:rPr>
                          <w:t> </w:t>
                        </w:r>
                        <w:r>
                          <w:rPr>
                            <w:spacing w:val="-4"/>
                            <w:sz w:val="24"/>
                          </w:rPr>
                          <w:t>transporteur</w:t>
                        </w:r>
                        <w:r>
                          <w:rPr>
                            <w:spacing w:val="-6"/>
                            <w:sz w:val="24"/>
                          </w:rPr>
                          <w:t> </w:t>
                        </w:r>
                        <w:r>
                          <w:rPr>
                            <w:spacing w:val="-4"/>
                            <w:sz w:val="24"/>
                          </w:rPr>
                          <w:t>GLUT</w:t>
                        </w:r>
                        <w:r>
                          <w:rPr>
                            <w:spacing w:val="-6"/>
                            <w:sz w:val="24"/>
                          </w:rPr>
                          <w:t> </w:t>
                        </w:r>
                        <w:r>
                          <w:rPr>
                            <w:spacing w:val="-4"/>
                            <w:sz w:val="24"/>
                          </w:rPr>
                          <w:t>ne</w:t>
                        </w:r>
                        <w:r>
                          <w:rPr>
                            <w:spacing w:val="-6"/>
                            <w:sz w:val="24"/>
                          </w:rPr>
                          <w:t> </w:t>
                        </w:r>
                        <w:r>
                          <w:rPr>
                            <w:spacing w:val="-4"/>
                            <w:sz w:val="24"/>
                          </w:rPr>
                          <w:t>pourra</w:t>
                        </w:r>
                        <w:r>
                          <w:rPr>
                            <w:spacing w:val="-6"/>
                            <w:sz w:val="24"/>
                          </w:rPr>
                          <w:t> </w:t>
                        </w:r>
                        <w:r>
                          <w:rPr>
                            <w:spacing w:val="-4"/>
                            <w:sz w:val="24"/>
                          </w:rPr>
                          <w:t>plus</w:t>
                        </w:r>
                        <w:r>
                          <w:rPr>
                            <w:spacing w:val="-6"/>
                            <w:sz w:val="24"/>
                          </w:rPr>
                          <w:t> </w:t>
                        </w:r>
                        <w:r>
                          <w:rPr>
                            <w:spacing w:val="-4"/>
                            <w:sz w:val="24"/>
                          </w:rPr>
                          <w:t>être</w:t>
                        </w:r>
                        <w:r>
                          <w:rPr>
                            <w:spacing w:val="-6"/>
                            <w:sz w:val="24"/>
                          </w:rPr>
                          <w:t> </w:t>
                        </w:r>
                        <w:r>
                          <w:rPr>
                            <w:spacing w:val="-4"/>
                            <w:sz w:val="24"/>
                          </w:rPr>
                          <w:t>exprimé.</w:t>
                        </w:r>
                        <w:r>
                          <w:rPr>
                            <w:spacing w:val="-6"/>
                            <w:sz w:val="24"/>
                          </w:rPr>
                          <w:t> </w:t>
                        </w:r>
                        <w:r>
                          <w:rPr>
                            <w:spacing w:val="-4"/>
                            <w:sz w:val="24"/>
                          </w:rPr>
                          <w:t>Cet</w:t>
                        </w:r>
                        <w:r>
                          <w:rPr>
                            <w:spacing w:val="-6"/>
                            <w:sz w:val="24"/>
                          </w:rPr>
                          <w:t> </w:t>
                        </w:r>
                        <w:r>
                          <w:rPr>
                            <w:spacing w:val="-4"/>
                            <w:sz w:val="24"/>
                          </w:rPr>
                          <w:t>excès</w:t>
                        </w:r>
                        <w:r>
                          <w:rPr>
                            <w:spacing w:val="-6"/>
                            <w:sz w:val="24"/>
                          </w:rPr>
                          <w:t> </w:t>
                        </w:r>
                        <w:r>
                          <w:rPr>
                            <w:spacing w:val="-4"/>
                            <w:sz w:val="24"/>
                          </w:rPr>
                          <w:t>de</w:t>
                        </w:r>
                        <w:r>
                          <w:rPr>
                            <w:spacing w:val="-6"/>
                            <w:sz w:val="24"/>
                          </w:rPr>
                          <w:t> </w:t>
                        </w:r>
                        <w:r>
                          <w:rPr>
                            <w:spacing w:val="-4"/>
                            <w:sz w:val="24"/>
                          </w:rPr>
                          <w:t>glucose</w:t>
                        </w:r>
                        <w:r>
                          <w:rPr>
                            <w:spacing w:val="-6"/>
                            <w:sz w:val="24"/>
                          </w:rPr>
                          <w:t> </w:t>
                        </w:r>
                        <w:r>
                          <w:rPr>
                            <w:spacing w:val="-4"/>
                            <w:sz w:val="24"/>
                          </w:rPr>
                          <w:t>sera</w:t>
                        </w:r>
                        <w:r>
                          <w:rPr>
                            <w:spacing w:val="-6"/>
                            <w:sz w:val="24"/>
                          </w:rPr>
                          <w:t> </w:t>
                        </w:r>
                        <w:r>
                          <w:rPr>
                            <w:spacing w:val="-4"/>
                            <w:sz w:val="24"/>
                          </w:rPr>
                          <w:t>pris </w:t>
                        </w:r>
                        <w:r>
                          <w:rPr>
                            <w:sz w:val="24"/>
                          </w:rPr>
                          <w:t>en</w:t>
                        </w:r>
                        <w:r>
                          <w:rPr>
                            <w:spacing w:val="-9"/>
                            <w:sz w:val="24"/>
                          </w:rPr>
                          <w:t> </w:t>
                        </w:r>
                        <w:r>
                          <w:rPr>
                            <w:sz w:val="24"/>
                          </w:rPr>
                          <w:t>charge</w:t>
                        </w:r>
                        <w:r>
                          <w:rPr>
                            <w:spacing w:val="-10"/>
                            <w:sz w:val="24"/>
                          </w:rPr>
                          <w:t> </w:t>
                        </w:r>
                        <w:r>
                          <w:rPr>
                            <w:sz w:val="24"/>
                          </w:rPr>
                          <w:t>par</w:t>
                        </w:r>
                        <w:r>
                          <w:rPr>
                            <w:spacing w:val="-9"/>
                            <w:sz w:val="24"/>
                          </w:rPr>
                          <w:t> </w:t>
                        </w:r>
                        <w:r>
                          <w:rPr>
                            <w:sz w:val="24"/>
                          </w:rPr>
                          <w:t>le</w:t>
                        </w:r>
                        <w:r>
                          <w:rPr>
                            <w:spacing w:val="-9"/>
                            <w:sz w:val="24"/>
                          </w:rPr>
                          <w:t> </w:t>
                        </w:r>
                        <w:r>
                          <w:rPr>
                            <w:sz w:val="24"/>
                          </w:rPr>
                          <w:t>tissu</w:t>
                        </w:r>
                        <w:r>
                          <w:rPr>
                            <w:spacing w:val="-9"/>
                            <w:sz w:val="24"/>
                          </w:rPr>
                          <w:t> </w:t>
                        </w:r>
                        <w:r>
                          <w:rPr>
                            <w:sz w:val="24"/>
                          </w:rPr>
                          <w:t>adipeux,</w:t>
                        </w:r>
                        <w:r>
                          <w:rPr>
                            <w:spacing w:val="-9"/>
                            <w:sz w:val="24"/>
                          </w:rPr>
                          <w:t> </w:t>
                        </w:r>
                        <w:r>
                          <w:rPr>
                            <w:sz w:val="24"/>
                          </w:rPr>
                          <w:t>il</w:t>
                        </w:r>
                        <w:r>
                          <w:rPr>
                            <w:spacing w:val="-9"/>
                            <w:sz w:val="24"/>
                          </w:rPr>
                          <w:t> </w:t>
                        </w:r>
                        <w:r>
                          <w:rPr>
                            <w:sz w:val="24"/>
                          </w:rPr>
                          <w:t>va</w:t>
                        </w:r>
                        <w:r>
                          <w:rPr>
                            <w:spacing w:val="-10"/>
                            <w:sz w:val="24"/>
                          </w:rPr>
                          <w:t> </w:t>
                        </w:r>
                        <w:r>
                          <w:rPr>
                            <w:sz w:val="24"/>
                          </w:rPr>
                          <w:t>stocker</w:t>
                        </w:r>
                        <w:r>
                          <w:rPr>
                            <w:spacing w:val="-10"/>
                            <w:sz w:val="24"/>
                          </w:rPr>
                          <w:t> </w:t>
                        </w:r>
                        <w:r>
                          <w:rPr>
                            <w:sz w:val="24"/>
                          </w:rPr>
                          <w:t>plus</w:t>
                        </w:r>
                        <w:r>
                          <w:rPr>
                            <w:spacing w:val="-9"/>
                            <w:sz w:val="24"/>
                          </w:rPr>
                          <w:t> </w:t>
                        </w:r>
                        <w:r>
                          <w:rPr>
                            <w:sz w:val="24"/>
                          </w:rPr>
                          <w:t>de</w:t>
                        </w:r>
                        <w:r>
                          <w:rPr>
                            <w:spacing w:val="-9"/>
                            <w:sz w:val="24"/>
                          </w:rPr>
                          <w:t> </w:t>
                        </w:r>
                        <w:r>
                          <w:rPr>
                            <w:sz w:val="24"/>
                          </w:rPr>
                          <w:t>triglycérides</w:t>
                        </w:r>
                        <w:r>
                          <w:rPr>
                            <w:spacing w:val="-9"/>
                            <w:sz w:val="24"/>
                          </w:rPr>
                          <w:t> </w:t>
                        </w:r>
                        <w:r>
                          <w:rPr>
                            <w:sz w:val="24"/>
                          </w:rPr>
                          <w:t>et</w:t>
                        </w:r>
                        <w:r>
                          <w:rPr>
                            <w:spacing w:val="-9"/>
                            <w:sz w:val="24"/>
                          </w:rPr>
                          <w:t> </w:t>
                        </w:r>
                        <w:r>
                          <w:rPr>
                            <w:sz w:val="24"/>
                          </w:rPr>
                          <w:t>donc</w:t>
                        </w:r>
                        <w:r>
                          <w:rPr>
                            <w:spacing w:val="-9"/>
                            <w:sz w:val="24"/>
                          </w:rPr>
                          <w:t> </w:t>
                        </w:r>
                        <w:r>
                          <w:rPr>
                            <w:sz w:val="24"/>
                          </w:rPr>
                          <w:t>sa</w:t>
                        </w:r>
                        <w:r>
                          <w:rPr>
                            <w:spacing w:val="-9"/>
                            <w:sz w:val="24"/>
                          </w:rPr>
                          <w:t> </w:t>
                        </w:r>
                        <w:r>
                          <w:rPr>
                            <w:sz w:val="24"/>
                          </w:rPr>
                          <w:t>masse</w:t>
                        </w:r>
                        <w:r>
                          <w:rPr>
                            <w:spacing w:val="-9"/>
                            <w:sz w:val="24"/>
                          </w:rPr>
                          <w:t> </w:t>
                        </w:r>
                        <w:r>
                          <w:rPr>
                            <w:sz w:val="24"/>
                          </w:rPr>
                          <w:t>va</w:t>
                        </w:r>
                        <w:r>
                          <w:rPr>
                            <w:spacing w:val="-9"/>
                            <w:sz w:val="24"/>
                          </w:rPr>
                          <w:t> </w:t>
                        </w:r>
                        <w:r>
                          <w:rPr>
                            <w:sz w:val="24"/>
                          </w:rPr>
                          <w:t>augmenter. </w:t>
                        </w:r>
                        <w:r>
                          <w:rPr>
                            <w:spacing w:val="-2"/>
                            <w:sz w:val="24"/>
                          </w:rPr>
                          <w:t>On</w:t>
                        </w:r>
                        <w:r>
                          <w:rPr>
                            <w:spacing w:val="-13"/>
                            <w:sz w:val="24"/>
                          </w:rPr>
                          <w:t> </w:t>
                        </w:r>
                        <w:r>
                          <w:rPr>
                            <w:spacing w:val="-2"/>
                            <w:sz w:val="24"/>
                          </w:rPr>
                          <w:t>observera</w:t>
                        </w:r>
                        <w:r>
                          <w:rPr>
                            <w:spacing w:val="-12"/>
                            <w:sz w:val="24"/>
                          </w:rPr>
                          <w:t> </w:t>
                        </w:r>
                        <w:r>
                          <w:rPr>
                            <w:spacing w:val="-2"/>
                            <w:sz w:val="24"/>
                          </w:rPr>
                          <w:t>un</w:t>
                        </w:r>
                        <w:r>
                          <w:rPr>
                            <w:spacing w:val="-13"/>
                            <w:sz w:val="24"/>
                          </w:rPr>
                          <w:t> </w:t>
                        </w:r>
                        <w:r>
                          <w:rPr>
                            <w:spacing w:val="-2"/>
                            <w:sz w:val="24"/>
                          </w:rPr>
                          <w:t>gain</w:t>
                        </w:r>
                        <w:r>
                          <w:rPr>
                            <w:spacing w:val="-12"/>
                            <w:sz w:val="24"/>
                          </w:rPr>
                          <w:t> </w:t>
                        </w:r>
                        <w:r>
                          <w:rPr>
                            <w:spacing w:val="-2"/>
                            <w:sz w:val="24"/>
                          </w:rPr>
                          <w:t>de</w:t>
                        </w:r>
                        <w:r>
                          <w:rPr>
                            <w:spacing w:val="-10"/>
                            <w:sz w:val="24"/>
                          </w:rPr>
                          <w:t> </w:t>
                        </w:r>
                        <w:r>
                          <w:rPr>
                            <w:spacing w:val="-2"/>
                            <w:sz w:val="24"/>
                          </w:rPr>
                          <w:t>poids,</w:t>
                        </w:r>
                        <w:r>
                          <w:rPr>
                            <w:spacing w:val="-8"/>
                            <w:sz w:val="24"/>
                          </w:rPr>
                          <w:t> </w:t>
                        </w:r>
                        <w:r>
                          <w:rPr>
                            <w:spacing w:val="-2"/>
                            <w:sz w:val="24"/>
                          </w:rPr>
                          <w:t>notre</w:t>
                        </w:r>
                        <w:r>
                          <w:rPr>
                            <w:spacing w:val="-8"/>
                            <w:sz w:val="24"/>
                          </w:rPr>
                          <w:t> </w:t>
                        </w:r>
                        <w:r>
                          <w:rPr>
                            <w:spacing w:val="-2"/>
                            <w:sz w:val="24"/>
                          </w:rPr>
                          <w:t>souris</w:t>
                        </w:r>
                        <w:r>
                          <w:rPr>
                            <w:spacing w:val="-8"/>
                            <w:sz w:val="24"/>
                          </w:rPr>
                          <w:t> </w:t>
                        </w:r>
                        <w:r>
                          <w:rPr>
                            <w:spacing w:val="-2"/>
                            <w:sz w:val="24"/>
                          </w:rPr>
                          <w:t>sera</w:t>
                        </w:r>
                        <w:r>
                          <w:rPr>
                            <w:spacing w:val="-8"/>
                            <w:sz w:val="24"/>
                          </w:rPr>
                          <w:t> </w:t>
                        </w:r>
                        <w:r>
                          <w:rPr>
                            <w:spacing w:val="-2"/>
                            <w:sz w:val="24"/>
                          </w:rPr>
                          <w:t>obèse.</w:t>
                        </w:r>
                        <w:r>
                          <w:rPr>
                            <w:spacing w:val="-8"/>
                            <w:sz w:val="24"/>
                          </w:rPr>
                          <w:t> </w:t>
                        </w:r>
                        <w:r>
                          <w:rPr>
                            <w:spacing w:val="-2"/>
                            <w:sz w:val="24"/>
                          </w:rPr>
                          <w:t>Pourquoi</w:t>
                        </w:r>
                        <w:r>
                          <w:rPr>
                            <w:spacing w:val="-8"/>
                            <w:sz w:val="24"/>
                          </w:rPr>
                          <w:t> </w:t>
                        </w:r>
                        <w:r>
                          <w:rPr>
                            <w:spacing w:val="-2"/>
                            <w:sz w:val="24"/>
                          </w:rPr>
                          <w:t>est-ce</w:t>
                        </w:r>
                        <w:r>
                          <w:rPr>
                            <w:spacing w:val="-8"/>
                            <w:sz w:val="24"/>
                          </w:rPr>
                          <w:t> </w:t>
                        </w:r>
                        <w:r>
                          <w:rPr>
                            <w:spacing w:val="-2"/>
                            <w:sz w:val="24"/>
                          </w:rPr>
                          <w:t>que</w:t>
                        </w:r>
                        <w:r>
                          <w:rPr>
                            <w:spacing w:val="-8"/>
                            <w:sz w:val="24"/>
                          </w:rPr>
                          <w:t> </w:t>
                        </w:r>
                        <w:r>
                          <w:rPr>
                            <w:spacing w:val="-2"/>
                            <w:sz w:val="24"/>
                          </w:rPr>
                          <w:t>l’item</w:t>
                        </w:r>
                        <w:r>
                          <w:rPr>
                            <w:spacing w:val="-8"/>
                            <w:sz w:val="24"/>
                          </w:rPr>
                          <w:t> </w:t>
                        </w:r>
                        <w:r>
                          <w:rPr>
                            <w:spacing w:val="-2"/>
                            <w:sz w:val="24"/>
                          </w:rPr>
                          <w:t>est</w:t>
                        </w:r>
                        <w:r>
                          <w:rPr>
                            <w:spacing w:val="-8"/>
                            <w:sz w:val="24"/>
                          </w:rPr>
                          <w:t> </w:t>
                        </w:r>
                        <w:r>
                          <w:rPr>
                            <w:spacing w:val="-2"/>
                            <w:sz w:val="24"/>
                          </w:rPr>
                          <w:t>faux</w:t>
                        </w:r>
                        <w:r>
                          <w:rPr>
                            <w:spacing w:val="-8"/>
                            <w:sz w:val="24"/>
                          </w:rPr>
                          <w:t> </w:t>
                        </w:r>
                        <w:r>
                          <w:rPr>
                            <w:spacing w:val="-2"/>
                            <w:sz w:val="24"/>
                          </w:rPr>
                          <w:t>alors</w:t>
                        </w:r>
                        <w:r>
                          <w:rPr>
                            <w:spacing w:val="-13"/>
                            <w:sz w:val="24"/>
                          </w:rPr>
                          <w:t> </w:t>
                        </w:r>
                        <w:r>
                          <w:rPr>
                            <w:spacing w:val="-2"/>
                            <w:sz w:val="24"/>
                          </w:rPr>
                          <w:t>? Parce</w:t>
                        </w:r>
                        <w:r>
                          <w:rPr>
                            <w:spacing w:val="-9"/>
                            <w:sz w:val="24"/>
                          </w:rPr>
                          <w:t> </w:t>
                        </w:r>
                        <w:r>
                          <w:rPr>
                            <w:spacing w:val="-2"/>
                            <w:sz w:val="24"/>
                          </w:rPr>
                          <w:t>que</w:t>
                        </w:r>
                        <w:r>
                          <w:rPr>
                            <w:spacing w:val="-9"/>
                            <w:sz w:val="24"/>
                          </w:rPr>
                          <w:t> </w:t>
                        </w:r>
                        <w:r>
                          <w:rPr>
                            <w:spacing w:val="-2"/>
                            <w:sz w:val="24"/>
                          </w:rPr>
                          <w:t>ce</w:t>
                        </w:r>
                        <w:r>
                          <w:rPr>
                            <w:spacing w:val="-9"/>
                            <w:sz w:val="24"/>
                          </w:rPr>
                          <w:t> </w:t>
                        </w:r>
                        <w:r>
                          <w:rPr>
                            <w:spacing w:val="-2"/>
                            <w:sz w:val="24"/>
                          </w:rPr>
                          <w:t>ne</w:t>
                        </w:r>
                        <w:r>
                          <w:rPr>
                            <w:spacing w:val="-9"/>
                            <w:sz w:val="24"/>
                          </w:rPr>
                          <w:t> </w:t>
                        </w:r>
                        <w:r>
                          <w:rPr>
                            <w:spacing w:val="-2"/>
                            <w:sz w:val="24"/>
                          </w:rPr>
                          <w:t>sont</w:t>
                        </w:r>
                        <w:r>
                          <w:rPr>
                            <w:spacing w:val="-9"/>
                            <w:sz w:val="24"/>
                          </w:rPr>
                          <w:t> </w:t>
                        </w:r>
                        <w:r>
                          <w:rPr>
                            <w:spacing w:val="-2"/>
                            <w:sz w:val="24"/>
                          </w:rPr>
                          <w:t>pas</w:t>
                        </w:r>
                        <w:r>
                          <w:rPr>
                            <w:spacing w:val="-9"/>
                            <w:sz w:val="24"/>
                          </w:rPr>
                          <w:t> </w:t>
                        </w:r>
                        <w:r>
                          <w:rPr>
                            <w:spacing w:val="-2"/>
                            <w:sz w:val="24"/>
                          </w:rPr>
                          <w:t>les</w:t>
                        </w:r>
                        <w:r>
                          <w:rPr>
                            <w:spacing w:val="-9"/>
                            <w:sz w:val="24"/>
                          </w:rPr>
                          <w:t> </w:t>
                        </w:r>
                        <w:r>
                          <w:rPr>
                            <w:spacing w:val="-2"/>
                            <w:sz w:val="24"/>
                          </w:rPr>
                          <w:t>hépatocytes</w:t>
                        </w:r>
                        <w:r>
                          <w:rPr>
                            <w:spacing w:val="-9"/>
                            <w:sz w:val="24"/>
                          </w:rPr>
                          <w:t> </w:t>
                        </w:r>
                        <w:r>
                          <w:rPr>
                            <w:spacing w:val="-2"/>
                            <w:sz w:val="24"/>
                          </w:rPr>
                          <w:t>qui</w:t>
                        </w:r>
                        <w:r>
                          <w:rPr>
                            <w:spacing w:val="-9"/>
                            <w:sz w:val="24"/>
                          </w:rPr>
                          <w:t> </w:t>
                        </w:r>
                        <w:r>
                          <w:rPr>
                            <w:spacing w:val="-2"/>
                            <w:sz w:val="24"/>
                          </w:rPr>
                          <w:t>stockent</w:t>
                        </w:r>
                        <w:r>
                          <w:rPr>
                            <w:spacing w:val="-9"/>
                            <w:sz w:val="24"/>
                          </w:rPr>
                          <w:t> </w:t>
                        </w:r>
                        <w:r>
                          <w:rPr>
                            <w:spacing w:val="-2"/>
                            <w:sz w:val="24"/>
                          </w:rPr>
                          <w:t>les</w:t>
                        </w:r>
                        <w:r>
                          <w:rPr>
                            <w:spacing w:val="-9"/>
                            <w:sz w:val="24"/>
                          </w:rPr>
                          <w:t> </w:t>
                        </w:r>
                        <w:r>
                          <w:rPr>
                            <w:spacing w:val="-2"/>
                            <w:sz w:val="24"/>
                          </w:rPr>
                          <w:t>triglycérides,</w:t>
                        </w:r>
                        <w:r>
                          <w:rPr>
                            <w:spacing w:val="-9"/>
                            <w:sz w:val="24"/>
                          </w:rPr>
                          <w:t> </w:t>
                        </w:r>
                        <w:r>
                          <w:rPr>
                            <w:spacing w:val="-2"/>
                            <w:sz w:val="24"/>
                          </w:rPr>
                          <w:t>ce</w:t>
                        </w:r>
                        <w:r>
                          <w:rPr>
                            <w:spacing w:val="-9"/>
                            <w:sz w:val="24"/>
                          </w:rPr>
                          <w:t> </w:t>
                        </w:r>
                        <w:r>
                          <w:rPr>
                            <w:spacing w:val="-2"/>
                            <w:sz w:val="24"/>
                          </w:rPr>
                          <w:t>sont</w:t>
                        </w:r>
                        <w:r>
                          <w:rPr>
                            <w:spacing w:val="-9"/>
                            <w:sz w:val="24"/>
                          </w:rPr>
                          <w:t> </w:t>
                        </w:r>
                        <w:r>
                          <w:rPr>
                            <w:spacing w:val="-2"/>
                            <w:sz w:val="24"/>
                          </w:rPr>
                          <w:t>les</w:t>
                        </w:r>
                        <w:r>
                          <w:rPr>
                            <w:spacing w:val="-9"/>
                            <w:sz w:val="24"/>
                          </w:rPr>
                          <w:t> </w:t>
                        </w:r>
                        <w:r>
                          <w:rPr>
                            <w:spacing w:val="-2"/>
                            <w:sz w:val="24"/>
                          </w:rPr>
                          <w:t>adipocytes</w:t>
                        </w:r>
                        <w:r>
                          <w:rPr>
                            <w:spacing w:val="-9"/>
                            <w:sz w:val="24"/>
                          </w:rPr>
                          <w:t> </w:t>
                        </w:r>
                        <w:r>
                          <w:rPr>
                            <w:spacing w:val="-2"/>
                            <w:sz w:val="24"/>
                          </w:rPr>
                          <w:t>dans </w:t>
                        </w:r>
                        <w:r>
                          <w:rPr>
                            <w:sz w:val="24"/>
                          </w:rPr>
                          <w:t>le</w:t>
                        </w:r>
                        <w:r>
                          <w:rPr>
                            <w:spacing w:val="-10"/>
                            <w:sz w:val="24"/>
                          </w:rPr>
                          <w:t> </w:t>
                        </w:r>
                        <w:r>
                          <w:rPr>
                            <w:sz w:val="24"/>
                          </w:rPr>
                          <w:t>tissu</w:t>
                        </w:r>
                        <w:r>
                          <w:rPr>
                            <w:spacing w:val="-11"/>
                            <w:sz w:val="24"/>
                          </w:rPr>
                          <w:t> </w:t>
                        </w:r>
                        <w:r>
                          <w:rPr>
                            <w:sz w:val="24"/>
                          </w:rPr>
                          <w:t>adipeux.</w:t>
                        </w:r>
                        <w:r>
                          <w:rPr>
                            <w:spacing w:val="-10"/>
                            <w:sz w:val="24"/>
                          </w:rPr>
                          <w:t> </w:t>
                        </w:r>
                        <w:r>
                          <w:rPr>
                            <w:sz w:val="24"/>
                          </w:rPr>
                          <w:t>C’est</w:t>
                        </w:r>
                        <w:r>
                          <w:rPr>
                            <w:spacing w:val="-10"/>
                            <w:sz w:val="24"/>
                          </w:rPr>
                          <w:t> </w:t>
                        </w:r>
                        <w:r>
                          <w:rPr>
                            <w:sz w:val="24"/>
                          </w:rPr>
                          <w:t>méchant,</w:t>
                        </w:r>
                        <w:r>
                          <w:rPr>
                            <w:spacing w:val="-11"/>
                            <w:sz w:val="24"/>
                          </w:rPr>
                          <w:t> </w:t>
                        </w:r>
                        <w:r>
                          <w:rPr>
                            <w:sz w:val="24"/>
                          </w:rPr>
                          <w:t>je</w:t>
                        </w:r>
                        <w:r>
                          <w:rPr>
                            <w:spacing w:val="-10"/>
                            <w:sz w:val="24"/>
                          </w:rPr>
                          <w:t> </w:t>
                        </w:r>
                        <w:r>
                          <w:rPr>
                            <w:sz w:val="24"/>
                          </w:rPr>
                          <w:t>sais,</w:t>
                        </w:r>
                        <w:r>
                          <w:rPr>
                            <w:spacing w:val="-10"/>
                            <w:sz w:val="24"/>
                          </w:rPr>
                          <w:t> </w:t>
                        </w:r>
                        <w:r>
                          <w:rPr>
                            <w:sz w:val="24"/>
                          </w:rPr>
                          <w:t>la</w:t>
                        </w:r>
                        <w:r>
                          <w:rPr>
                            <w:spacing w:val="-10"/>
                            <w:sz w:val="24"/>
                          </w:rPr>
                          <w:t> </w:t>
                        </w:r>
                        <w:r>
                          <w:rPr>
                            <w:sz w:val="24"/>
                          </w:rPr>
                          <w:t>prochaine</w:t>
                        </w:r>
                        <w:r>
                          <w:rPr>
                            <w:spacing w:val="-11"/>
                            <w:sz w:val="24"/>
                          </w:rPr>
                          <w:t> </w:t>
                        </w:r>
                        <w:r>
                          <w:rPr>
                            <w:sz w:val="24"/>
                          </w:rPr>
                          <w:t>fois,</w:t>
                        </w:r>
                        <w:r>
                          <w:rPr>
                            <w:spacing w:val="-10"/>
                            <w:sz w:val="24"/>
                          </w:rPr>
                          <w:t> </w:t>
                        </w:r>
                        <w:r>
                          <w:rPr>
                            <w:sz w:val="24"/>
                          </w:rPr>
                          <w:t>essayez</w:t>
                        </w:r>
                        <w:r>
                          <w:rPr>
                            <w:spacing w:val="-11"/>
                            <w:sz w:val="24"/>
                          </w:rPr>
                          <w:t> </w:t>
                        </w:r>
                        <w:r>
                          <w:rPr>
                            <w:sz w:val="24"/>
                          </w:rPr>
                          <w:t>de</w:t>
                        </w:r>
                        <w:r>
                          <w:rPr>
                            <w:spacing w:val="-10"/>
                            <w:sz w:val="24"/>
                          </w:rPr>
                          <w:t> </w:t>
                        </w:r>
                        <w:r>
                          <w:rPr>
                            <w:sz w:val="24"/>
                          </w:rPr>
                          <w:t>bien</w:t>
                        </w:r>
                        <w:r>
                          <w:rPr>
                            <w:spacing w:val="-10"/>
                            <w:sz w:val="24"/>
                          </w:rPr>
                          <w:t> </w:t>
                        </w:r>
                        <w:r>
                          <w:rPr>
                            <w:sz w:val="24"/>
                          </w:rPr>
                          <w:t>lire</w:t>
                        </w:r>
                        <w:r>
                          <w:rPr>
                            <w:spacing w:val="-10"/>
                            <w:sz w:val="24"/>
                          </w:rPr>
                          <w:t> </w:t>
                        </w:r>
                        <w:r>
                          <w:rPr>
                            <w:sz w:val="24"/>
                          </w:rPr>
                          <w:t>l’item</w:t>
                        </w:r>
                        <w:r>
                          <w:rPr>
                            <w:spacing w:val="-10"/>
                            <w:sz w:val="24"/>
                          </w:rPr>
                          <w:t> </w:t>
                        </w:r>
                        <w:r>
                          <w:rPr>
                            <w:sz w:val="24"/>
                          </w:rPr>
                          <w:t>du</w:t>
                        </w:r>
                        <w:r>
                          <w:rPr>
                            <w:spacing w:val="-10"/>
                            <w:sz w:val="24"/>
                          </w:rPr>
                          <w:t> </w:t>
                        </w:r>
                        <w:r>
                          <w:rPr>
                            <w:sz w:val="24"/>
                          </w:rPr>
                          <w:t>début</w:t>
                        </w:r>
                        <w:r>
                          <w:rPr>
                            <w:spacing w:val="-10"/>
                            <w:sz w:val="24"/>
                          </w:rPr>
                          <w:t> </w:t>
                        </w:r>
                        <w:r>
                          <w:rPr>
                            <w:sz w:val="24"/>
                          </w:rPr>
                          <w:t>à</w:t>
                        </w:r>
                        <w:r>
                          <w:rPr>
                            <w:spacing w:val="-10"/>
                            <w:sz w:val="24"/>
                          </w:rPr>
                          <w:t> </w:t>
                        </w:r>
                        <w:r>
                          <w:rPr>
                            <w:sz w:val="24"/>
                          </w:rPr>
                          <w:t>la fin</w:t>
                        </w:r>
                        <w:r>
                          <w:rPr>
                            <w:spacing w:val="-19"/>
                            <w:sz w:val="24"/>
                          </w:rPr>
                          <w:t> </w:t>
                        </w:r>
                        <w:r>
                          <w:rPr>
                            <w:sz w:val="24"/>
                          </w:rPr>
                          <w:t>!</w:t>
                        </w:r>
                        <w:r>
                          <w:rPr>
                            <w:spacing w:val="-2"/>
                            <w:sz w:val="24"/>
                          </w:rPr>
                          <w:t> </w:t>
                        </w:r>
                        <w:r>
                          <w:rPr>
                            <w:sz w:val="24"/>
                          </w:rPr>
                          <w:t>(vous allez y arriver vous inquiétez pas haha)</w:t>
                        </w:r>
                      </w:p>
                    </w:txbxContent>
                  </v:textbox>
                  <w10:wrap type="none"/>
                </v:shape>
                <w10:wrap type="none"/>
              </v:group>
            </w:pict>
          </mc:Fallback>
        </mc:AlternateContent>
      </w:r>
      <w:r>
        <w:rPr>
          <w:spacing w:val="-4"/>
          <w:sz w:val="24"/>
        </w:rPr>
        <w:t>Ils</w:t>
      </w:r>
      <w:r>
        <w:rPr>
          <w:spacing w:val="2"/>
          <w:sz w:val="24"/>
        </w:rPr>
        <w:t> </w:t>
      </w:r>
      <w:r>
        <w:rPr>
          <w:spacing w:val="-4"/>
          <w:sz w:val="24"/>
        </w:rPr>
        <w:t>permettent</w:t>
      </w:r>
      <w:r>
        <w:rPr>
          <w:spacing w:val="2"/>
          <w:sz w:val="24"/>
        </w:rPr>
        <w:t> </w:t>
      </w:r>
      <w:r>
        <w:rPr>
          <w:spacing w:val="-4"/>
          <w:sz w:val="24"/>
        </w:rPr>
        <w:t>la</w:t>
      </w:r>
      <w:r>
        <w:rPr>
          <w:spacing w:val="2"/>
          <w:sz w:val="24"/>
        </w:rPr>
        <w:t> </w:t>
      </w:r>
      <w:r>
        <w:rPr>
          <w:spacing w:val="-4"/>
          <w:sz w:val="24"/>
        </w:rPr>
        <w:t>dégradation</w:t>
      </w:r>
      <w:r>
        <w:rPr>
          <w:spacing w:val="3"/>
          <w:sz w:val="24"/>
        </w:rPr>
        <w:t> </w:t>
      </w:r>
      <w:r>
        <w:rPr>
          <w:spacing w:val="-4"/>
          <w:sz w:val="24"/>
        </w:rPr>
        <w:t>d’une</w:t>
      </w:r>
      <w:r>
        <w:rPr>
          <w:spacing w:val="2"/>
          <w:sz w:val="24"/>
        </w:rPr>
        <w:t> </w:t>
      </w:r>
      <w:r>
        <w:rPr>
          <w:spacing w:val="-4"/>
          <w:sz w:val="24"/>
        </w:rPr>
        <w:t>protéine</w:t>
      </w:r>
      <w:r>
        <w:rPr>
          <w:spacing w:val="2"/>
          <w:sz w:val="24"/>
        </w:rPr>
        <w:t> </w:t>
      </w:r>
      <w:r>
        <w:rPr>
          <w:spacing w:val="-4"/>
          <w:sz w:val="24"/>
        </w:rPr>
        <w:t>cible</w:t>
      </w:r>
    </w:p>
    <w:p>
      <w:pPr>
        <w:pStyle w:val="ListParagraph"/>
        <w:numPr>
          <w:ilvl w:val="0"/>
          <w:numId w:val="36"/>
        </w:numPr>
        <w:tabs>
          <w:tab w:pos="11830" w:val="left" w:leader="none"/>
        </w:tabs>
        <w:spacing w:line="244" w:lineRule="auto" w:before="48" w:after="0"/>
        <w:ind w:left="11830" w:right="231" w:hanging="344"/>
        <w:jc w:val="left"/>
        <w:rPr>
          <w:sz w:val="24"/>
        </w:rPr>
      </w:pPr>
      <w:r>
        <w:rPr>
          <w:spacing w:val="-2"/>
          <w:sz w:val="24"/>
        </w:rPr>
        <w:t>L’un des deux brins du siRNA, le brin passager, est éliminé lors de l’association au </w:t>
      </w:r>
      <w:r>
        <w:rPr>
          <w:spacing w:val="-2"/>
          <w:sz w:val="24"/>
        </w:rPr>
        <w:t>complexe </w:t>
      </w:r>
      <w:r>
        <w:rPr>
          <w:spacing w:val="-4"/>
          <w:sz w:val="24"/>
        </w:rPr>
        <w:t>DISC</w:t>
      </w:r>
    </w:p>
    <w:p>
      <w:pPr>
        <w:pStyle w:val="BodyText"/>
        <w:spacing w:before="4"/>
        <w:rPr>
          <w:sz w:val="9"/>
        </w:rPr>
      </w:pPr>
      <w:r>
        <w:rPr>
          <w:sz w:val="9"/>
        </w:rPr>
        <mc:AlternateContent>
          <mc:Choice Requires="wps">
            <w:drawing>
              <wp:anchor distT="0" distB="0" distL="0" distR="0" allowOverlap="1" layoutInCell="1" locked="0" behindDoc="1" simplePos="0" relativeHeight="487650304">
                <wp:simplePos x="0" y="0"/>
                <wp:positionH relativeFrom="page">
                  <wp:posOffset>7919999</wp:posOffset>
                </wp:positionH>
                <wp:positionV relativeFrom="paragraph">
                  <wp:posOffset>82715</wp:posOffset>
                </wp:positionV>
                <wp:extent cx="6533515" cy="2553335"/>
                <wp:effectExtent l="0" t="0" r="0" b="0"/>
                <wp:wrapTopAndBottom/>
                <wp:docPr id="1342" name="Group 1342"/>
                <wp:cNvGraphicFramePr>
                  <a:graphicFrameLocks/>
                </wp:cNvGraphicFramePr>
                <a:graphic>
                  <a:graphicData uri="http://schemas.microsoft.com/office/word/2010/wordprocessingGroup">
                    <wpg:wgp>
                      <wpg:cNvPr id="1342" name="Group 1342"/>
                      <wpg:cNvGrpSpPr/>
                      <wpg:grpSpPr>
                        <a:xfrm>
                          <a:off x="0" y="0"/>
                          <a:ext cx="6533515" cy="2553335"/>
                          <a:chExt cx="6533515" cy="2553335"/>
                        </a:xfrm>
                      </wpg:grpSpPr>
                      <wps:wsp>
                        <wps:cNvPr id="1343" name="Graphic 1343"/>
                        <wps:cNvSpPr/>
                        <wps:spPr>
                          <a:xfrm>
                            <a:off x="18720" y="133941"/>
                            <a:ext cx="6515100" cy="2419350"/>
                          </a:xfrm>
                          <a:custGeom>
                            <a:avLst/>
                            <a:gdLst/>
                            <a:ahLst/>
                            <a:cxnLst/>
                            <a:rect l="l" t="t" r="r" b="b"/>
                            <a:pathLst>
                              <a:path w="6515100" h="2419350">
                                <a:moveTo>
                                  <a:pt x="6454269" y="0"/>
                                </a:moveTo>
                                <a:lnTo>
                                  <a:pt x="60372" y="0"/>
                                </a:lnTo>
                                <a:lnTo>
                                  <a:pt x="0" y="60372"/>
                                </a:lnTo>
                                <a:lnTo>
                                  <a:pt x="0" y="2418977"/>
                                </a:lnTo>
                                <a:lnTo>
                                  <a:pt x="6514642" y="241897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44" name="Graphic 1344"/>
                        <wps:cNvSpPr/>
                        <wps:spPr>
                          <a:xfrm>
                            <a:off x="23040" y="138261"/>
                            <a:ext cx="6506209" cy="2410460"/>
                          </a:xfrm>
                          <a:custGeom>
                            <a:avLst/>
                            <a:gdLst/>
                            <a:ahLst/>
                            <a:cxnLst/>
                            <a:rect l="l" t="t" r="r" b="b"/>
                            <a:pathLst>
                              <a:path w="6506209" h="2410460">
                                <a:moveTo>
                                  <a:pt x="6448160" y="0"/>
                                </a:moveTo>
                                <a:lnTo>
                                  <a:pt x="57841" y="0"/>
                                </a:lnTo>
                                <a:lnTo>
                                  <a:pt x="0" y="57841"/>
                                </a:lnTo>
                                <a:lnTo>
                                  <a:pt x="0" y="2410337"/>
                                </a:lnTo>
                                <a:lnTo>
                                  <a:pt x="6506002" y="241033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45" name="Graphic 1345"/>
                        <wps:cNvSpPr/>
                        <wps:spPr>
                          <a:xfrm>
                            <a:off x="27360" y="142581"/>
                            <a:ext cx="6497955" cy="2402205"/>
                          </a:xfrm>
                          <a:custGeom>
                            <a:avLst/>
                            <a:gdLst/>
                            <a:ahLst/>
                            <a:cxnLst/>
                            <a:rect l="l" t="t" r="r" b="b"/>
                            <a:pathLst>
                              <a:path w="6497955" h="2402205">
                                <a:moveTo>
                                  <a:pt x="6442051" y="0"/>
                                </a:moveTo>
                                <a:lnTo>
                                  <a:pt x="55311" y="0"/>
                                </a:lnTo>
                                <a:lnTo>
                                  <a:pt x="0" y="55311"/>
                                </a:lnTo>
                                <a:lnTo>
                                  <a:pt x="0" y="2401698"/>
                                </a:lnTo>
                                <a:lnTo>
                                  <a:pt x="6497362" y="240169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46" name="Graphic 1346"/>
                        <wps:cNvSpPr/>
                        <wps:spPr>
                          <a:xfrm>
                            <a:off x="31680" y="146901"/>
                            <a:ext cx="6489065" cy="2393315"/>
                          </a:xfrm>
                          <a:custGeom>
                            <a:avLst/>
                            <a:gdLst/>
                            <a:ahLst/>
                            <a:cxnLst/>
                            <a:rect l="l" t="t" r="r" b="b"/>
                            <a:pathLst>
                              <a:path w="6489065" h="2393315">
                                <a:moveTo>
                                  <a:pt x="6435942" y="0"/>
                                </a:moveTo>
                                <a:lnTo>
                                  <a:pt x="52780" y="0"/>
                                </a:lnTo>
                                <a:lnTo>
                                  <a:pt x="0" y="52780"/>
                                </a:lnTo>
                                <a:lnTo>
                                  <a:pt x="0" y="2393058"/>
                                </a:lnTo>
                                <a:lnTo>
                                  <a:pt x="6488722" y="239305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47" name="Graphic 1347"/>
                        <wps:cNvSpPr/>
                        <wps:spPr>
                          <a:xfrm>
                            <a:off x="35992" y="151231"/>
                            <a:ext cx="6480175" cy="2384425"/>
                          </a:xfrm>
                          <a:custGeom>
                            <a:avLst/>
                            <a:gdLst/>
                            <a:ahLst/>
                            <a:cxnLst/>
                            <a:rect l="l" t="t" r="r" b="b"/>
                            <a:pathLst>
                              <a:path w="6480175" h="2384425">
                                <a:moveTo>
                                  <a:pt x="6480086" y="50241"/>
                                </a:moveTo>
                                <a:lnTo>
                                  <a:pt x="6429832" y="0"/>
                                </a:lnTo>
                                <a:lnTo>
                                  <a:pt x="50253" y="0"/>
                                </a:lnTo>
                                <a:lnTo>
                                  <a:pt x="0" y="50241"/>
                                </a:lnTo>
                                <a:lnTo>
                                  <a:pt x="0" y="2384412"/>
                                </a:lnTo>
                                <a:lnTo>
                                  <a:pt x="6480086" y="2384412"/>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348" name="Graphic 1348"/>
                        <wps:cNvSpPr/>
                        <wps:spPr>
                          <a:xfrm>
                            <a:off x="44639" y="159860"/>
                            <a:ext cx="6463030" cy="2367280"/>
                          </a:xfrm>
                          <a:custGeom>
                            <a:avLst/>
                            <a:gdLst/>
                            <a:ahLst/>
                            <a:cxnLst/>
                            <a:rect l="l" t="t" r="r" b="b"/>
                            <a:pathLst>
                              <a:path w="6463030" h="2367280">
                                <a:moveTo>
                                  <a:pt x="6417614" y="0"/>
                                </a:moveTo>
                                <a:lnTo>
                                  <a:pt x="45189" y="0"/>
                                </a:lnTo>
                                <a:lnTo>
                                  <a:pt x="0" y="45189"/>
                                </a:lnTo>
                                <a:lnTo>
                                  <a:pt x="0" y="2367139"/>
                                </a:lnTo>
                                <a:lnTo>
                                  <a:pt x="6462804" y="236713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49" name="Graphic 1349"/>
                        <wps:cNvSpPr/>
                        <wps:spPr>
                          <a:xfrm>
                            <a:off x="48959" y="164180"/>
                            <a:ext cx="6454775" cy="2359025"/>
                          </a:xfrm>
                          <a:custGeom>
                            <a:avLst/>
                            <a:gdLst/>
                            <a:ahLst/>
                            <a:cxnLst/>
                            <a:rect l="l" t="t" r="r" b="b"/>
                            <a:pathLst>
                              <a:path w="6454775" h="2359025">
                                <a:moveTo>
                                  <a:pt x="6411505" y="0"/>
                                </a:moveTo>
                                <a:lnTo>
                                  <a:pt x="42659" y="0"/>
                                </a:lnTo>
                                <a:lnTo>
                                  <a:pt x="0" y="42659"/>
                                </a:lnTo>
                                <a:lnTo>
                                  <a:pt x="0" y="2358499"/>
                                </a:lnTo>
                                <a:lnTo>
                                  <a:pt x="6454164" y="2358499"/>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50" name="Graphic 1350"/>
                        <wps:cNvSpPr/>
                        <wps:spPr>
                          <a:xfrm>
                            <a:off x="53279" y="168500"/>
                            <a:ext cx="6445885" cy="2350135"/>
                          </a:xfrm>
                          <a:custGeom>
                            <a:avLst/>
                            <a:gdLst/>
                            <a:ahLst/>
                            <a:cxnLst/>
                            <a:rect l="l" t="t" r="r" b="b"/>
                            <a:pathLst>
                              <a:path w="6445885" h="2350135">
                                <a:moveTo>
                                  <a:pt x="6405396" y="0"/>
                                </a:moveTo>
                                <a:lnTo>
                                  <a:pt x="40128" y="0"/>
                                </a:lnTo>
                                <a:lnTo>
                                  <a:pt x="0" y="40128"/>
                                </a:lnTo>
                                <a:lnTo>
                                  <a:pt x="0" y="2349860"/>
                                </a:lnTo>
                                <a:lnTo>
                                  <a:pt x="6445524" y="234986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51" name="Graphic 1351"/>
                        <wps:cNvSpPr/>
                        <wps:spPr>
                          <a:xfrm>
                            <a:off x="57599" y="172820"/>
                            <a:ext cx="6436995" cy="2341245"/>
                          </a:xfrm>
                          <a:custGeom>
                            <a:avLst/>
                            <a:gdLst/>
                            <a:ahLst/>
                            <a:cxnLst/>
                            <a:rect l="l" t="t" r="r" b="b"/>
                            <a:pathLst>
                              <a:path w="6436995" h="2341245">
                                <a:moveTo>
                                  <a:pt x="6399286" y="0"/>
                                </a:moveTo>
                                <a:lnTo>
                                  <a:pt x="37597" y="0"/>
                                </a:lnTo>
                                <a:lnTo>
                                  <a:pt x="0" y="37598"/>
                                </a:lnTo>
                                <a:lnTo>
                                  <a:pt x="0" y="2341220"/>
                                </a:lnTo>
                                <a:lnTo>
                                  <a:pt x="6436884" y="234122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52" name="Graphic 1352"/>
                        <wps:cNvSpPr/>
                        <wps:spPr>
                          <a:xfrm>
                            <a:off x="0" y="115220"/>
                            <a:ext cx="6480175" cy="2384425"/>
                          </a:xfrm>
                          <a:custGeom>
                            <a:avLst/>
                            <a:gdLst/>
                            <a:ahLst/>
                            <a:cxnLst/>
                            <a:rect l="l" t="t" r="r" b="b"/>
                            <a:pathLst>
                              <a:path w="6480175" h="2384425">
                                <a:moveTo>
                                  <a:pt x="6440377" y="0"/>
                                </a:moveTo>
                                <a:lnTo>
                                  <a:pt x="39706" y="0"/>
                                </a:lnTo>
                                <a:lnTo>
                                  <a:pt x="0" y="39706"/>
                                </a:lnTo>
                                <a:lnTo>
                                  <a:pt x="0" y="2384419"/>
                                </a:lnTo>
                                <a:lnTo>
                                  <a:pt x="6480083" y="238441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53" name="Graphic 1353"/>
                        <wps:cNvSpPr/>
                        <wps:spPr>
                          <a:xfrm>
                            <a:off x="6326" y="121547"/>
                            <a:ext cx="6467475" cy="2378710"/>
                          </a:xfrm>
                          <a:custGeom>
                            <a:avLst/>
                            <a:gdLst/>
                            <a:ahLst/>
                            <a:cxnLst/>
                            <a:rect l="l" t="t" r="r" b="b"/>
                            <a:pathLst>
                              <a:path w="6467475" h="2378710">
                                <a:moveTo>
                                  <a:pt x="6431430" y="0"/>
                                </a:moveTo>
                                <a:lnTo>
                                  <a:pt x="36000" y="0"/>
                                </a:lnTo>
                                <a:lnTo>
                                  <a:pt x="0" y="36000"/>
                                </a:lnTo>
                                <a:lnTo>
                                  <a:pt x="0" y="2378092"/>
                                </a:lnTo>
                                <a:lnTo>
                                  <a:pt x="6467430" y="237809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54" name="Graphic 135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55" name="Graphic 135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56" name="Graphic 135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57" name="Graphic 135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58" name="Image 1358"/>
                          <pic:cNvPicPr/>
                        </pic:nvPicPr>
                        <pic:blipFill>
                          <a:blip r:embed="rId54" cstate="print"/>
                          <a:stretch>
                            <a:fillRect/>
                          </a:stretch>
                        </pic:blipFill>
                        <pic:spPr>
                          <a:xfrm>
                            <a:off x="4948406" y="7258"/>
                            <a:ext cx="1207604" cy="254235"/>
                          </a:xfrm>
                          <a:prstGeom prst="rect">
                            <a:avLst/>
                          </a:prstGeom>
                        </pic:spPr>
                      </pic:pic>
                      <wps:wsp>
                        <wps:cNvPr id="1359" name="Graphic 135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360" name="Image 1360"/>
                          <pic:cNvPicPr/>
                        </pic:nvPicPr>
                        <pic:blipFill>
                          <a:blip r:embed="rId17" cstate="print"/>
                          <a:stretch>
                            <a:fillRect/>
                          </a:stretch>
                        </pic:blipFill>
                        <pic:spPr>
                          <a:xfrm>
                            <a:off x="2027923" y="1317622"/>
                            <a:ext cx="189047" cy="178297"/>
                          </a:xfrm>
                          <a:prstGeom prst="rect">
                            <a:avLst/>
                          </a:prstGeom>
                        </pic:spPr>
                      </pic:pic>
                      <wps:wsp>
                        <wps:cNvPr id="1361" name="Textbox 1361"/>
                        <wps:cNvSpPr txBox="1"/>
                        <wps:spPr>
                          <a:xfrm>
                            <a:off x="0" y="0"/>
                            <a:ext cx="6533515" cy="255333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16</w:t>
                              </w:r>
                            </w:p>
                            <w:p>
                              <w:pPr>
                                <w:spacing w:line="588"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6"/>
                                  <w:w w:val="105"/>
                                  <w:sz w:val="28"/>
                                  <w:u w:val="single"/>
                                </w:rPr>
                                <w:t> </w:t>
                              </w:r>
                              <w:r>
                                <w:rPr>
                                  <w:b/>
                                  <w:w w:val="105"/>
                                  <w:sz w:val="28"/>
                                  <w:u w:val="single"/>
                                </w:rPr>
                                <w:t>A</w:t>
                              </w:r>
                              <w:r>
                                <w:rPr>
                                  <w:b/>
                                  <w:spacing w:val="-13"/>
                                  <w:w w:val="105"/>
                                  <w:sz w:val="28"/>
                                </w:rPr>
                                <w:t> </w:t>
                              </w:r>
                              <w:r>
                                <w:rPr>
                                  <w:rFonts w:ascii="Arial Narrow" w:hAnsi="Arial Narrow"/>
                                  <w:i/>
                                  <w:color w:val="7F7F7F"/>
                                  <w:w w:val="105"/>
                                  <w:sz w:val="24"/>
                                </w:rPr>
                                <w:t>→</w:t>
                              </w:r>
                              <w:r>
                                <w:rPr>
                                  <w:rFonts w:ascii="Arial Narrow" w:hAnsi="Arial Narrow"/>
                                  <w:i/>
                                  <w:color w:val="7F7F7F"/>
                                  <w:spacing w:val="5"/>
                                  <w:w w:val="105"/>
                                  <w:sz w:val="24"/>
                                </w:rPr>
                                <w:t> </w:t>
                              </w:r>
                              <w:r>
                                <w:rPr>
                                  <w:rFonts w:ascii="Book Antiqua" w:hAnsi="Book Antiqua"/>
                                  <w:i/>
                                  <w:color w:val="7F7F7F"/>
                                  <w:w w:val="105"/>
                                  <w:sz w:val="22"/>
                                </w:rPr>
                                <w:t>Ils</w:t>
                              </w:r>
                              <w:r>
                                <w:rPr>
                                  <w:rFonts w:ascii="Book Antiqua" w:hAnsi="Book Antiqua"/>
                                  <w:i/>
                                  <w:color w:val="7F7F7F"/>
                                  <w:spacing w:val="17"/>
                                  <w:w w:val="105"/>
                                  <w:sz w:val="22"/>
                                </w:rPr>
                                <w:t> </w:t>
                              </w:r>
                              <w:r>
                                <w:rPr>
                                  <w:rFonts w:ascii="Book Antiqua" w:hAnsi="Book Antiqua"/>
                                  <w:i/>
                                  <w:color w:val="7F7F7F"/>
                                  <w:w w:val="105"/>
                                  <w:sz w:val="22"/>
                                </w:rPr>
                                <w:t>permettent</w:t>
                              </w:r>
                              <w:r>
                                <w:rPr>
                                  <w:rFonts w:ascii="Book Antiqua" w:hAnsi="Book Antiqua"/>
                                  <w:i/>
                                  <w:color w:val="7F7F7F"/>
                                  <w:spacing w:val="16"/>
                                  <w:w w:val="105"/>
                                  <w:sz w:val="22"/>
                                </w:rPr>
                                <w:t> </w:t>
                              </w:r>
                              <w:r>
                                <w:rPr>
                                  <w:rFonts w:ascii="Book Antiqua" w:hAnsi="Book Antiqua"/>
                                  <w:i/>
                                  <w:color w:val="7F7F7F"/>
                                  <w:w w:val="105"/>
                                  <w:sz w:val="22"/>
                                </w:rPr>
                                <w:t>un</w:t>
                              </w:r>
                              <w:r>
                                <w:rPr>
                                  <w:rFonts w:ascii="Book Antiqua" w:hAnsi="Book Antiqua"/>
                                  <w:i/>
                                  <w:color w:val="7F7F7F"/>
                                  <w:spacing w:val="16"/>
                                  <w:w w:val="105"/>
                                  <w:sz w:val="22"/>
                                </w:rPr>
                                <w:t> </w:t>
                              </w:r>
                              <w:r>
                                <w:rPr>
                                  <w:rFonts w:ascii="Book Antiqua" w:hAnsi="Book Antiqua"/>
                                  <w:i/>
                                  <w:color w:val="7F7F7F"/>
                                  <w:w w:val="105"/>
                                  <w:sz w:val="22"/>
                                </w:rPr>
                                <w:t>knockdown</w:t>
                              </w:r>
                              <w:r>
                                <w:rPr>
                                  <w:rFonts w:ascii="Book Antiqua" w:hAnsi="Book Antiqua"/>
                                  <w:i/>
                                  <w:color w:val="7F7F7F"/>
                                  <w:spacing w:val="17"/>
                                  <w:w w:val="105"/>
                                  <w:sz w:val="22"/>
                                </w:rPr>
                                <w:t> </w:t>
                              </w:r>
                              <w:r>
                                <w:rPr>
                                  <w:rFonts w:ascii="Book Antiqua" w:hAnsi="Book Antiqua"/>
                                  <w:i/>
                                  <w:color w:val="7F7F7F"/>
                                  <w:w w:val="105"/>
                                  <w:sz w:val="22"/>
                                </w:rPr>
                                <w:t>transitoire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l’expression</w:t>
                              </w:r>
                              <w:r>
                                <w:rPr>
                                  <w:rFonts w:ascii="Book Antiqua" w:hAnsi="Book Antiqua"/>
                                  <w:i/>
                                  <w:color w:val="7F7F7F"/>
                                  <w:spacing w:val="17"/>
                                  <w:w w:val="105"/>
                                  <w:sz w:val="22"/>
                                </w:rPr>
                                <w:t> </w:t>
                              </w:r>
                              <w:r>
                                <w:rPr>
                                  <w:rFonts w:ascii="Book Antiqua" w:hAnsi="Book Antiqua"/>
                                  <w:i/>
                                  <w:color w:val="7F7F7F"/>
                                  <w:w w:val="105"/>
                                  <w:sz w:val="22"/>
                                </w:rPr>
                                <w:t>d’un</w:t>
                              </w:r>
                              <w:r>
                                <w:rPr>
                                  <w:rFonts w:ascii="Book Antiqua" w:hAnsi="Book Antiqua"/>
                                  <w:i/>
                                  <w:color w:val="7F7F7F"/>
                                  <w:spacing w:val="16"/>
                                  <w:w w:val="105"/>
                                  <w:sz w:val="22"/>
                                </w:rPr>
                                <w:t> </w:t>
                              </w:r>
                              <w:r>
                                <w:rPr>
                                  <w:rFonts w:ascii="Book Antiqua" w:hAnsi="Book Antiqua"/>
                                  <w:i/>
                                  <w:color w:val="7F7F7F"/>
                                  <w:spacing w:val="-4"/>
                                  <w:w w:val="105"/>
                                  <w:sz w:val="22"/>
                                </w:rPr>
                                <w:t>gène</w:t>
                              </w:r>
                            </w:p>
                            <w:p>
                              <w:pPr>
                                <w:spacing w:line="249" w:lineRule="auto" w:before="0"/>
                                <w:ind w:left="106" w:right="188" w:firstLine="0"/>
                                <w:jc w:val="both"/>
                                <w:rPr>
                                  <w:sz w:val="24"/>
                                </w:rPr>
                              </w:pPr>
                              <w:r>
                                <w:rPr>
                                  <w:sz w:val="24"/>
                                </w:rPr>
                                <w:t>Yes, les siARN ont une action transitoire</w:t>
                              </w:r>
                              <w:r>
                                <w:rPr>
                                  <w:spacing w:val="-15"/>
                                  <w:sz w:val="24"/>
                                </w:rPr>
                                <w:t> </w:t>
                              </w:r>
                              <w:r>
                                <w:rPr>
                                  <w:sz w:val="24"/>
                                </w:rPr>
                                <w:t>! Déjà parce que l’ARN en lui-même est très fragile (contrairement</w:t>
                              </w:r>
                              <w:r>
                                <w:rPr>
                                  <w:spacing w:val="-13"/>
                                  <w:sz w:val="24"/>
                                </w:rPr>
                                <w:t> </w:t>
                              </w:r>
                              <w:r>
                                <w:rPr>
                                  <w:sz w:val="24"/>
                                </w:rPr>
                                <w:t>à</w:t>
                              </w:r>
                              <w:r>
                                <w:rPr>
                                  <w:spacing w:val="-13"/>
                                  <w:sz w:val="24"/>
                                </w:rPr>
                                <w:t> </w:t>
                              </w:r>
                              <w:r>
                                <w:rPr>
                                  <w:sz w:val="24"/>
                                </w:rPr>
                                <w:t>l’ADN).</w:t>
                              </w:r>
                              <w:r>
                                <w:rPr>
                                  <w:spacing w:val="-13"/>
                                  <w:sz w:val="24"/>
                                </w:rPr>
                                <w:t> </w:t>
                              </w:r>
                              <w:r>
                                <w:rPr>
                                  <w:sz w:val="24"/>
                                </w:rPr>
                                <w:t>De</w:t>
                              </w:r>
                              <w:r>
                                <w:rPr>
                                  <w:spacing w:val="-13"/>
                                  <w:sz w:val="24"/>
                                </w:rPr>
                                <w:t> </w:t>
                              </w:r>
                              <w:r>
                                <w:rPr>
                                  <w:sz w:val="24"/>
                                </w:rPr>
                                <w:t>plus,</w:t>
                              </w:r>
                              <w:r>
                                <w:rPr>
                                  <w:spacing w:val="-13"/>
                                  <w:sz w:val="24"/>
                                </w:rPr>
                                <w:t> </w:t>
                              </w:r>
                              <w:r>
                                <w:rPr>
                                  <w:sz w:val="24"/>
                                </w:rPr>
                                <w:t>le</w:t>
                              </w:r>
                              <w:r>
                                <w:rPr>
                                  <w:spacing w:val="-13"/>
                                  <w:sz w:val="24"/>
                                </w:rPr>
                                <w:t> </w:t>
                              </w:r>
                              <w:r>
                                <w:rPr>
                                  <w:sz w:val="24"/>
                                </w:rPr>
                                <w:t>complexe</w:t>
                              </w:r>
                              <w:r>
                                <w:rPr>
                                  <w:spacing w:val="-13"/>
                                  <w:sz w:val="24"/>
                                </w:rPr>
                                <w:t> </w:t>
                              </w:r>
                              <w:r>
                                <w:rPr>
                                  <w:sz w:val="24"/>
                                </w:rPr>
                                <w:t>RISC-ARNm</w:t>
                              </w:r>
                              <w:r>
                                <w:rPr>
                                  <w:spacing w:val="-13"/>
                                  <w:sz w:val="24"/>
                                </w:rPr>
                                <w:t> </w:t>
                              </w:r>
                              <w:r>
                                <w:rPr>
                                  <w:sz w:val="24"/>
                                </w:rPr>
                                <w:t>va</w:t>
                              </w:r>
                              <w:r>
                                <w:rPr>
                                  <w:spacing w:val="-13"/>
                                  <w:sz w:val="24"/>
                                </w:rPr>
                                <w:t> </w:t>
                              </w:r>
                              <w:r>
                                <w:rPr>
                                  <w:sz w:val="24"/>
                                </w:rPr>
                                <w:t>finir</w:t>
                              </w:r>
                              <w:r>
                                <w:rPr>
                                  <w:spacing w:val="-13"/>
                                  <w:sz w:val="24"/>
                                </w:rPr>
                                <w:t> </w:t>
                              </w:r>
                              <w:r>
                                <w:rPr>
                                  <w:sz w:val="24"/>
                                </w:rPr>
                                <w:t>par</w:t>
                              </w:r>
                              <w:r>
                                <w:rPr>
                                  <w:spacing w:val="-13"/>
                                  <w:sz w:val="24"/>
                                </w:rPr>
                                <w:t> </w:t>
                              </w:r>
                              <w:r>
                                <w:rPr>
                                  <w:sz w:val="24"/>
                                </w:rPr>
                                <w:t>être</w:t>
                              </w:r>
                              <w:r>
                                <w:rPr>
                                  <w:spacing w:val="-13"/>
                                  <w:sz w:val="24"/>
                                </w:rPr>
                                <w:t> </w:t>
                              </w:r>
                              <w:r>
                                <w:rPr>
                                  <w:sz w:val="24"/>
                                </w:rPr>
                                <w:t>dégradé.</w:t>
                              </w:r>
                              <w:r>
                                <w:rPr>
                                  <w:spacing w:val="-13"/>
                                  <w:sz w:val="24"/>
                                </w:rPr>
                                <w:t> </w:t>
                              </w:r>
                              <w:r>
                                <w:rPr>
                                  <w:sz w:val="24"/>
                                </w:rPr>
                                <w:t>Par</w:t>
                              </w:r>
                              <w:r>
                                <w:rPr>
                                  <w:spacing w:val="-13"/>
                                  <w:sz w:val="24"/>
                                </w:rPr>
                                <w:t> </w:t>
                              </w:r>
                              <w:r>
                                <w:rPr>
                                  <w:sz w:val="24"/>
                                </w:rPr>
                                <w:t>contre le système CRISPR lui, peut permettre de faire un KO permanent. En effet, avec le système CRISPR</w:t>
                              </w:r>
                              <w:r>
                                <w:rPr>
                                  <w:spacing w:val="-13"/>
                                  <w:sz w:val="24"/>
                                </w:rPr>
                                <w:t> </w:t>
                              </w:r>
                              <w:r>
                                <w:rPr>
                                  <w:sz w:val="24"/>
                                </w:rPr>
                                <w:t>on</w:t>
                              </w:r>
                              <w:r>
                                <w:rPr>
                                  <w:spacing w:val="-13"/>
                                  <w:sz w:val="24"/>
                                </w:rPr>
                                <w:t> </w:t>
                              </w:r>
                              <w:r>
                                <w:rPr>
                                  <w:sz w:val="24"/>
                                </w:rPr>
                                <w:t>va</w:t>
                              </w:r>
                              <w:r>
                                <w:rPr>
                                  <w:spacing w:val="-13"/>
                                  <w:sz w:val="24"/>
                                </w:rPr>
                                <w:t> </w:t>
                              </w:r>
                              <w:r>
                                <w:rPr>
                                  <w:sz w:val="24"/>
                                </w:rPr>
                                <w:t>cibler</w:t>
                              </w:r>
                              <w:r>
                                <w:rPr>
                                  <w:spacing w:val="-13"/>
                                  <w:sz w:val="24"/>
                                </w:rPr>
                                <w:t> </w:t>
                              </w:r>
                              <w:r>
                                <w:rPr>
                                  <w:sz w:val="24"/>
                                </w:rPr>
                                <w:t>le</w:t>
                              </w:r>
                              <w:r>
                                <w:rPr>
                                  <w:spacing w:val="-13"/>
                                  <w:sz w:val="24"/>
                                </w:rPr>
                                <w:t> </w:t>
                              </w:r>
                              <w:r>
                                <w:rPr>
                                  <w:sz w:val="24"/>
                                </w:rPr>
                                <w:t>génome</w:t>
                              </w:r>
                              <w:r>
                                <w:rPr>
                                  <w:spacing w:val="-13"/>
                                  <w:sz w:val="24"/>
                                </w:rPr>
                                <w:t> </w:t>
                              </w:r>
                              <w:r>
                                <w:rPr>
                                  <w:sz w:val="24"/>
                                </w:rPr>
                                <w:t>(comme</w:t>
                              </w:r>
                              <w:r>
                                <w:rPr>
                                  <w:spacing w:val="-13"/>
                                  <w:sz w:val="24"/>
                                </w:rPr>
                                <w:t> </w:t>
                              </w:r>
                              <w:r>
                                <w:rPr>
                                  <w:sz w:val="24"/>
                                </w:rPr>
                                <w:t>avec</w:t>
                              </w:r>
                              <w:r>
                                <w:rPr>
                                  <w:spacing w:val="-13"/>
                                  <w:sz w:val="24"/>
                                </w:rPr>
                                <w:t> </w:t>
                              </w:r>
                              <w:r>
                                <w:rPr>
                                  <w:sz w:val="24"/>
                                </w:rPr>
                                <w:t>le</w:t>
                              </w:r>
                              <w:r>
                                <w:rPr>
                                  <w:spacing w:val="-13"/>
                                  <w:sz w:val="24"/>
                                </w:rPr>
                                <w:t> </w:t>
                              </w:r>
                              <w:r>
                                <w:rPr>
                                  <w:sz w:val="24"/>
                                </w:rPr>
                                <w:t>système</w:t>
                              </w:r>
                              <w:r>
                                <w:rPr>
                                  <w:spacing w:val="-13"/>
                                  <w:sz w:val="24"/>
                                </w:rPr>
                                <w:t> </w:t>
                              </w:r>
                              <w:r>
                                <w:rPr>
                                  <w:sz w:val="24"/>
                                </w:rPr>
                                <w:t>CRE-Lox,</w:t>
                              </w:r>
                              <w:r>
                                <w:rPr>
                                  <w:spacing w:val="-13"/>
                                  <w:sz w:val="24"/>
                                </w:rPr>
                                <w:t> </w:t>
                              </w:r>
                              <w:r>
                                <w:rPr>
                                  <w:sz w:val="24"/>
                                </w:rPr>
                                <w:t>cf.</w:t>
                              </w:r>
                              <w:r>
                                <w:rPr>
                                  <w:spacing w:val="-13"/>
                                  <w:sz w:val="24"/>
                                </w:rPr>
                                <w:t> </w:t>
                              </w:r>
                              <w:r>
                                <w:rPr>
                                  <w:sz w:val="24"/>
                                </w:rPr>
                                <w:t>la</w:t>
                              </w:r>
                              <w:r>
                                <w:rPr>
                                  <w:spacing w:val="-13"/>
                                  <w:sz w:val="24"/>
                                </w:rPr>
                                <w:t> </w:t>
                              </w:r>
                              <w:r>
                                <w:rPr>
                                  <w:sz w:val="24"/>
                                </w:rPr>
                                <w:t>correction</w:t>
                              </w:r>
                              <w:r>
                                <w:rPr>
                                  <w:spacing w:val="-13"/>
                                  <w:sz w:val="24"/>
                                </w:rPr>
                                <w:t> </w:t>
                              </w:r>
                              <w:r>
                                <w:rPr>
                                  <w:sz w:val="24"/>
                                </w:rPr>
                                <w:t>de</w:t>
                              </w:r>
                              <w:r>
                                <w:rPr>
                                  <w:spacing w:val="-13"/>
                                  <w:sz w:val="24"/>
                                </w:rPr>
                                <w:t> </w:t>
                              </w:r>
                              <w:r>
                                <w:rPr>
                                  <w:sz w:val="24"/>
                                </w:rPr>
                                <w:t>l’item</w:t>
                              </w:r>
                              <w:r>
                                <w:rPr>
                                  <w:spacing w:val="-13"/>
                                  <w:sz w:val="24"/>
                                </w:rPr>
                                <w:t> </w:t>
                              </w:r>
                              <w:r>
                                <w:rPr>
                                  <w:sz w:val="24"/>
                                </w:rPr>
                                <w:t>A</w:t>
                              </w:r>
                              <w:r>
                                <w:rPr>
                                  <w:spacing w:val="-13"/>
                                  <w:sz w:val="24"/>
                                </w:rPr>
                                <w:t> </w:t>
                              </w:r>
                              <w:r>
                                <w:rPr>
                                  <w:sz w:val="24"/>
                                </w:rPr>
                                <w:t>de la</w:t>
                              </w:r>
                              <w:r>
                                <w:rPr>
                                  <w:spacing w:val="-8"/>
                                  <w:sz w:val="24"/>
                                </w:rPr>
                                <w:t> </w:t>
                              </w:r>
                              <w:r>
                                <w:rPr>
                                  <w:sz w:val="24"/>
                                </w:rPr>
                                <w:t>question</w:t>
                              </w:r>
                              <w:r>
                                <w:rPr>
                                  <w:spacing w:val="-8"/>
                                  <w:sz w:val="24"/>
                                </w:rPr>
                                <w:t> </w:t>
                              </w:r>
                              <w:r>
                                <w:rPr>
                                  <w:sz w:val="24"/>
                                </w:rPr>
                                <w:t>15</w:t>
                              </w:r>
                              <w:r>
                                <w:rPr>
                                  <w:spacing w:val="-8"/>
                                  <w:sz w:val="24"/>
                                </w:rPr>
                                <w:t> </w:t>
                              </w:r>
                              <w:r>
                                <w:rPr>
                                  <w:sz w:val="24"/>
                                </w:rPr>
                                <w:t>juste</w:t>
                              </w:r>
                              <w:r>
                                <w:rPr>
                                  <w:spacing w:val="-8"/>
                                  <w:sz w:val="24"/>
                                </w:rPr>
                                <w:t> </w:t>
                              </w:r>
                              <w:r>
                                <w:rPr>
                                  <w:sz w:val="24"/>
                                </w:rPr>
                                <w:t>au</w:t>
                              </w:r>
                              <w:r>
                                <w:rPr>
                                  <w:spacing w:val="-8"/>
                                  <w:sz w:val="24"/>
                                </w:rPr>
                                <w:t> </w:t>
                              </w:r>
                              <w:r>
                                <w:rPr>
                                  <w:sz w:val="24"/>
                                </w:rPr>
                                <w:t>dessus</w:t>
                              </w:r>
                              <w:r>
                                <w:rPr>
                                  <w:spacing w:val="40"/>
                                  <w:sz w:val="24"/>
                                </w:rPr>
                                <w:t>  </w:t>
                              </w:r>
                              <w:r>
                                <w:rPr>
                                  <w:sz w:val="24"/>
                                </w:rPr>
                                <w:t>),</w:t>
                              </w:r>
                              <w:r>
                                <w:rPr>
                                  <w:spacing w:val="-8"/>
                                  <w:sz w:val="24"/>
                                </w:rPr>
                                <w:t> </w:t>
                              </w:r>
                              <w:r>
                                <w:rPr>
                                  <w:sz w:val="24"/>
                                </w:rPr>
                                <w:t>alors</w:t>
                              </w:r>
                              <w:r>
                                <w:rPr>
                                  <w:spacing w:val="-8"/>
                                  <w:sz w:val="24"/>
                                </w:rPr>
                                <w:t> </w:t>
                              </w:r>
                              <w:r>
                                <w:rPr>
                                  <w:sz w:val="24"/>
                                </w:rPr>
                                <w:t>que</w:t>
                              </w:r>
                              <w:r>
                                <w:rPr>
                                  <w:spacing w:val="-8"/>
                                  <w:sz w:val="24"/>
                                </w:rPr>
                                <w:t> </w:t>
                              </w:r>
                              <w:r>
                                <w:rPr>
                                  <w:sz w:val="24"/>
                                </w:rPr>
                                <w:t>les</w:t>
                              </w:r>
                              <w:r>
                                <w:rPr>
                                  <w:spacing w:val="-8"/>
                                  <w:sz w:val="24"/>
                                </w:rPr>
                                <w:t> </w:t>
                              </w:r>
                              <w:r>
                                <w:rPr>
                                  <w:sz w:val="24"/>
                                </w:rPr>
                                <w:t>siARN</w:t>
                              </w:r>
                              <w:r>
                                <w:rPr>
                                  <w:spacing w:val="-8"/>
                                  <w:sz w:val="24"/>
                                </w:rPr>
                                <w:t> </w:t>
                              </w:r>
                              <w:r>
                                <w:rPr>
                                  <w:sz w:val="24"/>
                                </w:rPr>
                                <w:t>ciblent</w:t>
                              </w:r>
                              <w:r>
                                <w:rPr>
                                  <w:spacing w:val="-8"/>
                                  <w:sz w:val="24"/>
                                </w:rPr>
                                <w:t> </w:t>
                              </w:r>
                              <w:r>
                                <w:rPr>
                                  <w:sz w:val="24"/>
                                </w:rPr>
                                <w:t>“seulement”</w:t>
                              </w:r>
                              <w:r>
                                <w:rPr>
                                  <w:spacing w:val="-8"/>
                                  <w:sz w:val="24"/>
                                </w:rPr>
                                <w:t> </w:t>
                              </w:r>
                              <w:r>
                                <w:rPr>
                                  <w:sz w:val="24"/>
                                </w:rPr>
                                <w:t>l´ARNm,</w:t>
                              </w:r>
                              <w:r>
                                <w:rPr>
                                  <w:spacing w:val="-8"/>
                                  <w:sz w:val="24"/>
                                </w:rPr>
                                <w:t> </w:t>
                              </w:r>
                              <w:r>
                                <w:rPr>
                                  <w:sz w:val="24"/>
                                </w:rPr>
                                <w:t>mais</w:t>
                              </w:r>
                              <w:r>
                                <w:rPr>
                                  <w:spacing w:val="-8"/>
                                  <w:sz w:val="24"/>
                                </w:rPr>
                                <w:t> </w:t>
                              </w:r>
                              <w:r>
                                <w:rPr>
                                  <w:sz w:val="24"/>
                                </w:rPr>
                                <w:t>l’ADN </w:t>
                              </w:r>
                              <w:r>
                                <w:rPr>
                                  <w:spacing w:val="-2"/>
                                  <w:sz w:val="24"/>
                                </w:rPr>
                                <w:t>reste</w:t>
                              </w:r>
                              <w:r>
                                <w:rPr>
                                  <w:spacing w:val="-3"/>
                                  <w:sz w:val="24"/>
                                </w:rPr>
                                <w:t> </w:t>
                              </w:r>
                              <w:r>
                                <w:rPr>
                                  <w:spacing w:val="-2"/>
                                  <w:sz w:val="24"/>
                                </w:rPr>
                                <w:t>intact.</w:t>
                              </w:r>
                              <w:r>
                                <w:rPr>
                                  <w:spacing w:val="-3"/>
                                  <w:sz w:val="24"/>
                                </w:rPr>
                                <w:t> </w:t>
                              </w:r>
                              <w:r>
                                <w:rPr>
                                  <w:spacing w:val="-2"/>
                                  <w:sz w:val="24"/>
                                </w:rPr>
                                <w:t>Après</w:t>
                              </w:r>
                              <w:r>
                                <w:rPr>
                                  <w:spacing w:val="-3"/>
                                  <w:sz w:val="24"/>
                                </w:rPr>
                                <w:t> </w:t>
                              </w:r>
                              <w:r>
                                <w:rPr>
                                  <w:spacing w:val="-2"/>
                                  <w:sz w:val="24"/>
                                </w:rPr>
                                <w:t>épuisement</w:t>
                              </w:r>
                              <w:r>
                                <w:rPr>
                                  <w:spacing w:val="-3"/>
                                  <w:sz w:val="24"/>
                                </w:rPr>
                                <w:t> </w:t>
                              </w:r>
                              <w:r>
                                <w:rPr>
                                  <w:spacing w:val="-2"/>
                                  <w:sz w:val="24"/>
                                </w:rPr>
                                <w:t>des</w:t>
                              </w:r>
                              <w:r>
                                <w:rPr>
                                  <w:spacing w:val="-3"/>
                                  <w:sz w:val="24"/>
                                </w:rPr>
                                <w:t> </w:t>
                              </w:r>
                              <w:r>
                                <w:rPr>
                                  <w:spacing w:val="-2"/>
                                  <w:sz w:val="24"/>
                                </w:rPr>
                                <w:t>stock</w:t>
                              </w:r>
                              <w:r>
                                <w:rPr>
                                  <w:spacing w:val="-3"/>
                                  <w:sz w:val="24"/>
                                </w:rPr>
                                <w:t> </w:t>
                              </w:r>
                              <w:r>
                                <w:rPr>
                                  <w:spacing w:val="-2"/>
                                  <w:sz w:val="24"/>
                                </w:rPr>
                                <w:t>de</w:t>
                              </w:r>
                              <w:r>
                                <w:rPr>
                                  <w:spacing w:val="-3"/>
                                  <w:sz w:val="24"/>
                                </w:rPr>
                                <w:t> </w:t>
                              </w:r>
                              <w:r>
                                <w:rPr>
                                  <w:spacing w:val="-2"/>
                                  <w:sz w:val="24"/>
                                </w:rPr>
                                <w:t>siARN,</w:t>
                              </w:r>
                              <w:r>
                                <w:rPr>
                                  <w:spacing w:val="-3"/>
                                  <w:sz w:val="24"/>
                                </w:rPr>
                                <w:t> </w:t>
                              </w:r>
                              <w:r>
                                <w:rPr>
                                  <w:spacing w:val="-2"/>
                                  <w:sz w:val="24"/>
                                </w:rPr>
                                <w:t>la</w:t>
                              </w:r>
                              <w:r>
                                <w:rPr>
                                  <w:spacing w:val="-3"/>
                                  <w:sz w:val="24"/>
                                </w:rPr>
                                <w:t> </w:t>
                              </w:r>
                              <w:r>
                                <w:rPr>
                                  <w:spacing w:val="-2"/>
                                  <w:sz w:val="24"/>
                                </w:rPr>
                                <w:t>protéine</w:t>
                              </w:r>
                              <w:r>
                                <w:rPr>
                                  <w:spacing w:val="-3"/>
                                  <w:sz w:val="24"/>
                                </w:rPr>
                                <w:t> </w:t>
                              </w:r>
                              <w:r>
                                <w:rPr>
                                  <w:spacing w:val="-2"/>
                                  <w:sz w:val="24"/>
                                </w:rPr>
                                <w:t>va</w:t>
                              </w:r>
                              <w:r>
                                <w:rPr>
                                  <w:spacing w:val="-3"/>
                                  <w:sz w:val="24"/>
                                </w:rPr>
                                <w:t> </w:t>
                              </w:r>
                              <w:r>
                                <w:rPr>
                                  <w:spacing w:val="-2"/>
                                  <w:sz w:val="24"/>
                                </w:rPr>
                                <w:t>donc</w:t>
                              </w:r>
                              <w:r>
                                <w:rPr>
                                  <w:spacing w:val="-3"/>
                                  <w:sz w:val="24"/>
                                </w:rPr>
                                <w:t> </w:t>
                              </w:r>
                              <w:r>
                                <w:rPr>
                                  <w:spacing w:val="-2"/>
                                  <w:sz w:val="24"/>
                                </w:rPr>
                                <w:t>à</w:t>
                              </w:r>
                              <w:r>
                                <w:rPr>
                                  <w:spacing w:val="-3"/>
                                  <w:sz w:val="24"/>
                                </w:rPr>
                                <w:t> </w:t>
                              </w:r>
                              <w:r>
                                <w:rPr>
                                  <w:spacing w:val="-2"/>
                                  <w:sz w:val="24"/>
                                </w:rPr>
                                <w:t>nouveau</w:t>
                              </w:r>
                              <w:r>
                                <w:rPr>
                                  <w:spacing w:val="-3"/>
                                  <w:sz w:val="24"/>
                                </w:rPr>
                                <w:t> </w:t>
                              </w:r>
                              <w:r>
                                <w:rPr>
                                  <w:spacing w:val="-2"/>
                                  <w:sz w:val="24"/>
                                </w:rPr>
                                <w:t>être</w:t>
                              </w:r>
                              <w:r>
                                <w:rPr>
                                  <w:spacing w:val="-3"/>
                                  <w:sz w:val="24"/>
                                </w:rPr>
                                <w:t> </w:t>
                              </w:r>
                              <w:r>
                                <w:rPr>
                                  <w:spacing w:val="-2"/>
                                  <w:sz w:val="24"/>
                                </w:rPr>
                                <w:t>exprimée.</w:t>
                              </w:r>
                            </w:p>
                            <w:p>
                              <w:pPr>
                                <w:spacing w:line="588" w:lineRule="exact" w:before="122"/>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B</w:t>
                              </w:r>
                              <w:r>
                                <w:rPr>
                                  <w:b/>
                                  <w:spacing w:val="-12"/>
                                  <w:w w:val="105"/>
                                  <w:sz w:val="28"/>
                                </w:rPr>
                                <w:t> </w:t>
                              </w:r>
                              <w:r>
                                <w:rPr>
                                  <w:rFonts w:ascii="Arial Narrow" w:hAnsi="Arial Narrow"/>
                                  <w:i/>
                                  <w:color w:val="7F7F7F"/>
                                  <w:w w:val="105"/>
                                  <w:sz w:val="24"/>
                                </w:rPr>
                                <w:t>→</w:t>
                              </w:r>
                              <w:r>
                                <w:rPr>
                                  <w:rFonts w:ascii="Arial Narrow" w:hAnsi="Arial Narrow"/>
                                  <w:i/>
                                  <w:color w:val="7F7F7F"/>
                                  <w:spacing w:val="7"/>
                                  <w:w w:val="105"/>
                                  <w:sz w:val="24"/>
                                </w:rPr>
                                <w:t> </w:t>
                              </w:r>
                              <w:r>
                                <w:rPr>
                                  <w:rFonts w:ascii="Book Antiqua" w:hAnsi="Book Antiqua"/>
                                  <w:i/>
                                  <w:color w:val="7F7F7F"/>
                                  <w:w w:val="105"/>
                                  <w:sz w:val="22"/>
                                </w:rPr>
                                <w:t>Leur</w:t>
                              </w:r>
                              <w:r>
                                <w:rPr>
                                  <w:rFonts w:ascii="Book Antiqua" w:hAnsi="Book Antiqua"/>
                                  <w:i/>
                                  <w:color w:val="7F7F7F"/>
                                  <w:spacing w:val="18"/>
                                  <w:w w:val="105"/>
                                  <w:sz w:val="22"/>
                                </w:rPr>
                                <w:t> </w:t>
                              </w:r>
                              <w:r>
                                <w:rPr>
                                  <w:rFonts w:ascii="Book Antiqua" w:hAnsi="Book Antiqua"/>
                                  <w:i/>
                                  <w:color w:val="7F7F7F"/>
                                  <w:w w:val="105"/>
                                  <w:sz w:val="22"/>
                                </w:rPr>
                                <w:t>séquence</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choisie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manière</w:t>
                              </w:r>
                              <w:r>
                                <w:rPr>
                                  <w:rFonts w:ascii="Book Antiqua" w:hAnsi="Book Antiqua"/>
                                  <w:i/>
                                  <w:color w:val="7F7F7F"/>
                                  <w:spacing w:val="19"/>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être</w:t>
                              </w:r>
                              <w:r>
                                <w:rPr>
                                  <w:rFonts w:ascii="Book Antiqua" w:hAnsi="Book Antiqua"/>
                                  <w:i/>
                                  <w:color w:val="7F7F7F"/>
                                  <w:spacing w:val="18"/>
                                  <w:w w:val="105"/>
                                  <w:sz w:val="22"/>
                                </w:rPr>
                                <w:t> </w:t>
                              </w:r>
                              <w:r>
                                <w:rPr>
                                  <w:rFonts w:ascii="Book Antiqua" w:hAnsi="Book Antiqua"/>
                                  <w:i/>
                                  <w:color w:val="7F7F7F"/>
                                  <w:w w:val="105"/>
                                  <w:sz w:val="22"/>
                                </w:rPr>
                                <w:t>spécifique</w:t>
                              </w:r>
                              <w:r>
                                <w:rPr>
                                  <w:rFonts w:ascii="Book Antiqua" w:hAnsi="Book Antiqua"/>
                                  <w:i/>
                                  <w:color w:val="7F7F7F"/>
                                  <w:spacing w:val="18"/>
                                  <w:w w:val="105"/>
                                  <w:sz w:val="22"/>
                                </w:rPr>
                                <w:t> </w:t>
                              </w:r>
                              <w:r>
                                <w:rPr>
                                  <w:rFonts w:ascii="Book Antiqua" w:hAnsi="Book Antiqua"/>
                                  <w:i/>
                                  <w:color w:val="7F7F7F"/>
                                  <w:w w:val="105"/>
                                  <w:sz w:val="22"/>
                                </w:rPr>
                                <w:t>d’un</w:t>
                              </w:r>
                              <w:r>
                                <w:rPr>
                                  <w:rFonts w:ascii="Book Antiqua" w:hAnsi="Book Antiqua"/>
                                  <w:i/>
                                  <w:color w:val="7F7F7F"/>
                                  <w:spacing w:val="19"/>
                                  <w:w w:val="105"/>
                                  <w:sz w:val="22"/>
                                </w:rPr>
                                <w:t> </w:t>
                              </w:r>
                              <w:r>
                                <w:rPr>
                                  <w:rFonts w:ascii="Book Antiqua" w:hAnsi="Book Antiqua"/>
                                  <w:i/>
                                  <w:color w:val="7F7F7F"/>
                                  <w:w w:val="105"/>
                                  <w:sz w:val="22"/>
                                </w:rPr>
                                <w:t>seul</w:t>
                              </w:r>
                              <w:r>
                                <w:rPr>
                                  <w:rFonts w:ascii="Book Antiqua" w:hAnsi="Book Antiqua"/>
                                  <w:i/>
                                  <w:color w:val="7F7F7F"/>
                                  <w:spacing w:val="18"/>
                                  <w:w w:val="105"/>
                                  <w:sz w:val="22"/>
                                </w:rPr>
                                <w:t> </w:t>
                              </w:r>
                              <w:r>
                                <w:rPr>
                                  <w:rFonts w:ascii="Book Antiqua" w:hAnsi="Book Antiqua"/>
                                  <w:i/>
                                  <w:color w:val="7F7F7F"/>
                                  <w:w w:val="105"/>
                                  <w:sz w:val="22"/>
                                </w:rPr>
                                <w:t>type</w:t>
                              </w:r>
                              <w:r>
                                <w:rPr>
                                  <w:rFonts w:ascii="Book Antiqua" w:hAnsi="Book Antiqua"/>
                                  <w:i/>
                                  <w:color w:val="7F7F7F"/>
                                  <w:spacing w:val="18"/>
                                  <w:w w:val="105"/>
                                  <w:sz w:val="22"/>
                                </w:rPr>
                                <w:t> </w:t>
                              </w:r>
                              <w:r>
                                <w:rPr>
                                  <w:rFonts w:ascii="Book Antiqua" w:hAnsi="Book Antiqua"/>
                                  <w:i/>
                                  <w:color w:val="7F7F7F"/>
                                  <w:spacing w:val="-2"/>
                                  <w:w w:val="105"/>
                                  <w:sz w:val="22"/>
                                </w:rPr>
                                <w:t>d’ARNm</w:t>
                              </w:r>
                            </w:p>
                            <w:p>
                              <w:pPr>
                                <w:spacing w:line="263" w:lineRule="exact" w:before="0"/>
                                <w:ind w:left="106" w:right="0" w:firstLine="0"/>
                                <w:jc w:val="both"/>
                                <w:rPr>
                                  <w:sz w:val="24"/>
                                </w:rPr>
                              </w:pPr>
                              <w:r>
                                <w:rPr>
                                  <w:sz w:val="24"/>
                                </w:rPr>
                                <w:t>Oui,</w:t>
                              </w:r>
                              <w:r>
                                <w:rPr>
                                  <w:spacing w:val="-8"/>
                                  <w:sz w:val="24"/>
                                </w:rPr>
                                <w:t> </w:t>
                              </w:r>
                              <w:r>
                                <w:rPr>
                                  <w:sz w:val="24"/>
                                </w:rPr>
                                <w:t>c’est</w:t>
                              </w:r>
                              <w:r>
                                <w:rPr>
                                  <w:spacing w:val="-7"/>
                                  <w:sz w:val="24"/>
                                </w:rPr>
                                <w:t> </w:t>
                              </w:r>
                              <w:r>
                                <w:rPr>
                                  <w:sz w:val="24"/>
                                </w:rPr>
                                <w:t>ça</w:t>
                              </w:r>
                              <w:r>
                                <w:rPr>
                                  <w:spacing w:val="-19"/>
                                  <w:sz w:val="24"/>
                                </w:rPr>
                                <w:t> </w:t>
                              </w:r>
                              <w:r>
                                <w:rPr>
                                  <w:sz w:val="24"/>
                                </w:rPr>
                                <w:t>!</w:t>
                              </w:r>
                              <w:r>
                                <w:rPr>
                                  <w:spacing w:val="-7"/>
                                  <w:sz w:val="24"/>
                                </w:rPr>
                                <w:t> </w:t>
                              </w:r>
                              <w:r>
                                <w:rPr>
                                  <w:sz w:val="24"/>
                                </w:rPr>
                                <w:t>(item</w:t>
                              </w:r>
                              <w:r>
                                <w:rPr>
                                  <w:spacing w:val="-8"/>
                                  <w:sz w:val="24"/>
                                </w:rPr>
                                <w:t> </w:t>
                              </w:r>
                              <w:r>
                                <w:rPr>
                                  <w:sz w:val="24"/>
                                </w:rPr>
                                <w:t>rédigé</w:t>
                              </w:r>
                              <w:r>
                                <w:rPr>
                                  <w:spacing w:val="-5"/>
                                  <w:sz w:val="24"/>
                                </w:rPr>
                                <w:t> </w:t>
                              </w:r>
                              <w:r>
                                <w:rPr>
                                  <w:sz w:val="24"/>
                                </w:rPr>
                                <w:t>par</w:t>
                              </w:r>
                              <w:r>
                                <w:rPr>
                                  <w:spacing w:val="-4"/>
                                  <w:sz w:val="24"/>
                                </w:rPr>
                                <w:t> </w:t>
                              </w:r>
                              <w:r>
                                <w:rPr>
                                  <w:sz w:val="24"/>
                                </w:rPr>
                                <w:t>les</w:t>
                              </w:r>
                              <w:r>
                                <w:rPr>
                                  <w:spacing w:val="-5"/>
                                  <w:sz w:val="24"/>
                                </w:rPr>
                                <w:t> </w:t>
                              </w:r>
                              <w:r>
                                <w:rPr>
                                  <w:spacing w:val="-2"/>
                                  <w:sz w:val="24"/>
                                </w:rPr>
                                <w:t>profs)</w:t>
                              </w:r>
                            </w:p>
                          </w:txbxContent>
                        </wps:txbx>
                        <wps:bodyPr wrap="square" lIns="0" tIns="0" rIns="0" bIns="0" rtlCol="0">
                          <a:noAutofit/>
                        </wps:bodyPr>
                      </wps:wsp>
                    </wpg:wgp>
                  </a:graphicData>
                </a:graphic>
              </wp:anchor>
            </w:drawing>
          </mc:Choice>
          <mc:Fallback>
            <w:pict>
              <v:group style="position:absolute;margin-left:623.622009pt;margin-top:6.513037pt;width:514.4500pt;height:201.05pt;mso-position-horizontal-relative:page;mso-position-vertical-relative:paragraph;z-index:-15666176;mso-wrap-distance-left:0;mso-wrap-distance-right:0" id="docshapegroup1318" coordorigin="12472,130" coordsize="10289,4021">
                <v:shape style="position:absolute;left:12501;top:341;width:10260;height:3810" id="docshape1319" coordorigin="12502,341" coordsize="10260,3810" path="m22666,341l12597,341,12502,436,12502,4151,22761,4151,22761,436,22666,341xe" filled="true" fillcolor="#7f7f7f" stroked="false">
                  <v:path arrowok="t"/>
                  <v:fill opacity="655f" type="solid"/>
                </v:shape>
                <v:shape style="position:absolute;left:12508;top:348;width:10246;height:3796" id="docshape1320" coordorigin="12509,348" coordsize="10246,3796" path="m22663,348l12600,348,12509,439,12509,4144,22754,4144,22754,439,22663,348xe" filled="true" fillcolor="#7f7f7f" stroked="false">
                  <v:path arrowok="t"/>
                  <v:fill opacity="1310f" type="solid"/>
                </v:shape>
                <v:shape style="position:absolute;left:12515;top:354;width:10233;height:3783" id="docshape1321" coordorigin="12516,355" coordsize="10233,3783" path="m22660,355l12603,355,12516,442,12516,4137,22748,4137,22748,442,22660,355xe" filled="true" fillcolor="#7f7f7f" stroked="false">
                  <v:path arrowok="t"/>
                  <v:fill opacity="2621f" type="solid"/>
                </v:shape>
                <v:shape style="position:absolute;left:12522;top:361;width:10219;height:3769" id="docshape1322" coordorigin="12522,362" coordsize="10219,3769" path="m22658,362l12605,362,12522,445,12522,4130,22741,4130,22741,445,22658,362xe" filled="true" fillcolor="#7f7f7f" stroked="false">
                  <v:path arrowok="t"/>
                  <v:fill opacity="4587f" type="solid"/>
                </v:shape>
                <v:shape style="position:absolute;left:12529;top:368;width:10205;height:3755" id="docshape1323" coordorigin="12529,368" coordsize="10205,3755" path="m22734,448l22655,368,12608,368,12529,448,12529,4123,22734,4123,22734,448xe" filled="true" fillcolor="#7f7f7f" stroked="false">
                  <v:path arrowok="t"/>
                  <v:fill opacity="7208f" type="solid"/>
                </v:shape>
                <v:shape style="position:absolute;left:12542;top:382;width:10178;height:3728" id="docshape1324" coordorigin="12543,382" coordsize="10178,3728" path="m22649,382l12614,382,12543,453,12543,4110,22720,4110,22720,453,22649,382xe" filled="true" fillcolor="#7f7f7f" stroked="false">
                  <v:path arrowok="t"/>
                  <v:fill opacity="4587f" type="solid"/>
                </v:shape>
                <v:shape style="position:absolute;left:12549;top:388;width:10165;height:3715" id="docshape1325" coordorigin="12550,389" coordsize="10165,3715" path="m22646,389l12617,389,12550,456,12550,4103,22714,4103,22714,456,22646,389xe" filled="true" fillcolor="#7f7f7f" stroked="false">
                  <v:path arrowok="t"/>
                  <v:fill opacity="2621f" type="solid"/>
                </v:shape>
                <v:shape style="position:absolute;left:12556;top:395;width:10151;height:3701" id="docshape1326" coordorigin="12556,396" coordsize="10151,3701" path="m22644,396l12620,396,12556,459,12556,4096,22707,4096,22707,459,22644,396xe" filled="true" fillcolor="#7f7f7f" stroked="false">
                  <v:path arrowok="t"/>
                  <v:fill opacity="1310f" type="solid"/>
                </v:shape>
                <v:shape style="position:absolute;left:12563;top:402;width:10137;height:3687" id="docshape1327" coordorigin="12563,402" coordsize="10137,3687" path="m22641,402l12622,402,12563,462,12563,4089,22700,4089,22700,462,22641,402xe" filled="true" fillcolor="#7f7f7f" stroked="false">
                  <v:path arrowok="t"/>
                  <v:fill opacity="655f" type="solid"/>
                </v:shape>
                <v:shape style="position:absolute;left:12472;top:311;width:10205;height:3755" id="docshape1328" coordorigin="12472,312" coordsize="10205,3755" path="m22615,312l12535,312,12472,374,12472,4067,22677,4067,22677,374,22615,312xe" filled="true" fillcolor="#000000" stroked="false">
                  <v:path arrowok="t"/>
                  <v:fill type="solid"/>
                </v:shape>
                <v:shape style="position:absolute;left:12482;top:321;width:10185;height:3746" id="docshape1329" coordorigin="12482,322" coordsize="10185,3746" path="m22611,322l12539,322,12482,378,12482,4067,22667,4067,22667,378,22611,322xe" filled="true" fillcolor="#fffcfc" stroked="false">
                  <v:path arrowok="t"/>
                  <v:fill type="solid"/>
                </v:shape>
                <v:shape style="position:absolute;left:20208;top:141;width:91;height:171" id="docshape1330" coordorigin="20209,142" coordsize="91,171" path="m20254,142l20236,155,20222,192,20212,246,20209,312,20299,312,20296,246,20286,192,20272,155,20254,142xe" filled="true" fillcolor="#565666" stroked="false">
                  <v:path arrowok="t"/>
                  <v:fill type="solid"/>
                </v:shape>
                <v:shape style="position:absolute;left:20208;top:141;width:91;height:171" id="docshape1331" coordorigin="20209,142" coordsize="91,171" path="m20299,312l20296,246,20286,192,20272,155,20254,142,20236,155,20222,192,20212,246,20209,312e" filled="false" stroked="true" strokeweight=".3985pt" strokecolor="#000000">
                  <v:path arrowok="t"/>
                  <v:stroke dashstyle="solid"/>
                </v:shape>
                <v:shape style="position:absolute;left:22132;top:141;width:91;height:171" id="docshape1332" coordorigin="22133,142" coordsize="91,171" path="m22178,142l22161,155,22146,192,22136,246,22133,312,22224,312,22220,246,22210,192,22196,155,22178,142xe" filled="true" fillcolor="#565666" stroked="false">
                  <v:path arrowok="t"/>
                  <v:fill type="solid"/>
                </v:shape>
                <v:shape style="position:absolute;left:22132;top:141;width:91;height:171" id="docshape1333" coordorigin="22133,142" coordsize="91,171" path="m22133,312l22136,246,22146,192,22161,155,22178,142,22196,155,22210,192,22220,246,22224,312e" filled="false" stroked="true" strokeweight=".3985pt" strokecolor="#000000">
                  <v:path arrowok="t"/>
                  <v:stroke dashstyle="solid"/>
                </v:shape>
                <v:shape style="position:absolute;left:20265;top:141;width:1902;height:401" type="#_x0000_t75" id="docshape1334" stroked="false">
                  <v:imagedata r:id="rId54" o:title=""/>
                </v:shape>
                <v:shape style="position:absolute;left:20265;top:141;width:1902;height:401" id="docshape1335" coordorigin="20265,142" coordsize="1902,401" path="m20265,142l22167,142,22165,146,22157,171,22149,199,22143,229,22139,255,22116,486,22109,508,22095,526,22076,538,22054,542,20379,542,20323,508,20293,255,20290,229,20283,199,20275,171,20267,146,20265,142xe" filled="false" stroked="true" strokeweight=".3985pt" strokecolor="#00004c">
                  <v:path arrowok="t"/>
                  <v:stroke dashstyle="solid"/>
                </v:shape>
                <v:shape style="position:absolute;left:15666;top:2205;width:298;height:281" type="#_x0000_t75" id="docshape1336" stroked="false">
                  <v:imagedata r:id="rId17" o:title=""/>
                </v:shape>
                <v:shape style="position:absolute;left:12472;top:130;width:10289;height:4021" type="#_x0000_t202" id="docshape1337"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16</w:t>
                        </w:r>
                      </w:p>
                      <w:p>
                        <w:pPr>
                          <w:spacing w:line="588"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6"/>
                            <w:w w:val="105"/>
                            <w:sz w:val="28"/>
                            <w:u w:val="single"/>
                          </w:rPr>
                          <w:t> </w:t>
                        </w:r>
                        <w:r>
                          <w:rPr>
                            <w:b/>
                            <w:w w:val="105"/>
                            <w:sz w:val="28"/>
                            <w:u w:val="single"/>
                          </w:rPr>
                          <w:t>A</w:t>
                        </w:r>
                        <w:r>
                          <w:rPr>
                            <w:b/>
                            <w:spacing w:val="-13"/>
                            <w:w w:val="105"/>
                            <w:sz w:val="28"/>
                          </w:rPr>
                          <w:t> </w:t>
                        </w:r>
                        <w:r>
                          <w:rPr>
                            <w:rFonts w:ascii="Arial Narrow" w:hAnsi="Arial Narrow"/>
                            <w:i/>
                            <w:color w:val="7F7F7F"/>
                            <w:w w:val="105"/>
                            <w:sz w:val="24"/>
                          </w:rPr>
                          <w:t>→</w:t>
                        </w:r>
                        <w:r>
                          <w:rPr>
                            <w:rFonts w:ascii="Arial Narrow" w:hAnsi="Arial Narrow"/>
                            <w:i/>
                            <w:color w:val="7F7F7F"/>
                            <w:spacing w:val="5"/>
                            <w:w w:val="105"/>
                            <w:sz w:val="24"/>
                          </w:rPr>
                          <w:t> </w:t>
                        </w:r>
                        <w:r>
                          <w:rPr>
                            <w:rFonts w:ascii="Book Antiqua" w:hAnsi="Book Antiqua"/>
                            <w:i/>
                            <w:color w:val="7F7F7F"/>
                            <w:w w:val="105"/>
                            <w:sz w:val="22"/>
                          </w:rPr>
                          <w:t>Ils</w:t>
                        </w:r>
                        <w:r>
                          <w:rPr>
                            <w:rFonts w:ascii="Book Antiqua" w:hAnsi="Book Antiqua"/>
                            <w:i/>
                            <w:color w:val="7F7F7F"/>
                            <w:spacing w:val="17"/>
                            <w:w w:val="105"/>
                            <w:sz w:val="22"/>
                          </w:rPr>
                          <w:t> </w:t>
                        </w:r>
                        <w:r>
                          <w:rPr>
                            <w:rFonts w:ascii="Book Antiqua" w:hAnsi="Book Antiqua"/>
                            <w:i/>
                            <w:color w:val="7F7F7F"/>
                            <w:w w:val="105"/>
                            <w:sz w:val="22"/>
                          </w:rPr>
                          <w:t>permettent</w:t>
                        </w:r>
                        <w:r>
                          <w:rPr>
                            <w:rFonts w:ascii="Book Antiqua" w:hAnsi="Book Antiqua"/>
                            <w:i/>
                            <w:color w:val="7F7F7F"/>
                            <w:spacing w:val="16"/>
                            <w:w w:val="105"/>
                            <w:sz w:val="22"/>
                          </w:rPr>
                          <w:t> </w:t>
                        </w:r>
                        <w:r>
                          <w:rPr>
                            <w:rFonts w:ascii="Book Antiqua" w:hAnsi="Book Antiqua"/>
                            <w:i/>
                            <w:color w:val="7F7F7F"/>
                            <w:w w:val="105"/>
                            <w:sz w:val="22"/>
                          </w:rPr>
                          <w:t>un</w:t>
                        </w:r>
                        <w:r>
                          <w:rPr>
                            <w:rFonts w:ascii="Book Antiqua" w:hAnsi="Book Antiqua"/>
                            <w:i/>
                            <w:color w:val="7F7F7F"/>
                            <w:spacing w:val="16"/>
                            <w:w w:val="105"/>
                            <w:sz w:val="22"/>
                          </w:rPr>
                          <w:t> </w:t>
                        </w:r>
                        <w:r>
                          <w:rPr>
                            <w:rFonts w:ascii="Book Antiqua" w:hAnsi="Book Antiqua"/>
                            <w:i/>
                            <w:color w:val="7F7F7F"/>
                            <w:w w:val="105"/>
                            <w:sz w:val="22"/>
                          </w:rPr>
                          <w:t>knockdown</w:t>
                        </w:r>
                        <w:r>
                          <w:rPr>
                            <w:rFonts w:ascii="Book Antiqua" w:hAnsi="Book Antiqua"/>
                            <w:i/>
                            <w:color w:val="7F7F7F"/>
                            <w:spacing w:val="17"/>
                            <w:w w:val="105"/>
                            <w:sz w:val="22"/>
                          </w:rPr>
                          <w:t> </w:t>
                        </w:r>
                        <w:r>
                          <w:rPr>
                            <w:rFonts w:ascii="Book Antiqua" w:hAnsi="Book Antiqua"/>
                            <w:i/>
                            <w:color w:val="7F7F7F"/>
                            <w:w w:val="105"/>
                            <w:sz w:val="22"/>
                          </w:rPr>
                          <w:t>transitoire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l’expression</w:t>
                        </w:r>
                        <w:r>
                          <w:rPr>
                            <w:rFonts w:ascii="Book Antiqua" w:hAnsi="Book Antiqua"/>
                            <w:i/>
                            <w:color w:val="7F7F7F"/>
                            <w:spacing w:val="17"/>
                            <w:w w:val="105"/>
                            <w:sz w:val="22"/>
                          </w:rPr>
                          <w:t> </w:t>
                        </w:r>
                        <w:r>
                          <w:rPr>
                            <w:rFonts w:ascii="Book Antiqua" w:hAnsi="Book Antiqua"/>
                            <w:i/>
                            <w:color w:val="7F7F7F"/>
                            <w:w w:val="105"/>
                            <w:sz w:val="22"/>
                          </w:rPr>
                          <w:t>d’un</w:t>
                        </w:r>
                        <w:r>
                          <w:rPr>
                            <w:rFonts w:ascii="Book Antiqua" w:hAnsi="Book Antiqua"/>
                            <w:i/>
                            <w:color w:val="7F7F7F"/>
                            <w:spacing w:val="16"/>
                            <w:w w:val="105"/>
                            <w:sz w:val="22"/>
                          </w:rPr>
                          <w:t> </w:t>
                        </w:r>
                        <w:r>
                          <w:rPr>
                            <w:rFonts w:ascii="Book Antiqua" w:hAnsi="Book Antiqua"/>
                            <w:i/>
                            <w:color w:val="7F7F7F"/>
                            <w:spacing w:val="-4"/>
                            <w:w w:val="105"/>
                            <w:sz w:val="22"/>
                          </w:rPr>
                          <w:t>gène</w:t>
                        </w:r>
                      </w:p>
                      <w:p>
                        <w:pPr>
                          <w:spacing w:line="249" w:lineRule="auto" w:before="0"/>
                          <w:ind w:left="106" w:right="188" w:firstLine="0"/>
                          <w:jc w:val="both"/>
                          <w:rPr>
                            <w:sz w:val="24"/>
                          </w:rPr>
                        </w:pPr>
                        <w:r>
                          <w:rPr>
                            <w:sz w:val="24"/>
                          </w:rPr>
                          <w:t>Yes, les siARN ont une action transitoire</w:t>
                        </w:r>
                        <w:r>
                          <w:rPr>
                            <w:spacing w:val="-15"/>
                            <w:sz w:val="24"/>
                          </w:rPr>
                          <w:t> </w:t>
                        </w:r>
                        <w:r>
                          <w:rPr>
                            <w:sz w:val="24"/>
                          </w:rPr>
                          <w:t>! Déjà parce que l’ARN en lui-même est très fragile (contrairement</w:t>
                        </w:r>
                        <w:r>
                          <w:rPr>
                            <w:spacing w:val="-13"/>
                            <w:sz w:val="24"/>
                          </w:rPr>
                          <w:t> </w:t>
                        </w:r>
                        <w:r>
                          <w:rPr>
                            <w:sz w:val="24"/>
                          </w:rPr>
                          <w:t>à</w:t>
                        </w:r>
                        <w:r>
                          <w:rPr>
                            <w:spacing w:val="-13"/>
                            <w:sz w:val="24"/>
                          </w:rPr>
                          <w:t> </w:t>
                        </w:r>
                        <w:r>
                          <w:rPr>
                            <w:sz w:val="24"/>
                          </w:rPr>
                          <w:t>l’ADN).</w:t>
                        </w:r>
                        <w:r>
                          <w:rPr>
                            <w:spacing w:val="-13"/>
                            <w:sz w:val="24"/>
                          </w:rPr>
                          <w:t> </w:t>
                        </w:r>
                        <w:r>
                          <w:rPr>
                            <w:sz w:val="24"/>
                          </w:rPr>
                          <w:t>De</w:t>
                        </w:r>
                        <w:r>
                          <w:rPr>
                            <w:spacing w:val="-13"/>
                            <w:sz w:val="24"/>
                          </w:rPr>
                          <w:t> </w:t>
                        </w:r>
                        <w:r>
                          <w:rPr>
                            <w:sz w:val="24"/>
                          </w:rPr>
                          <w:t>plus,</w:t>
                        </w:r>
                        <w:r>
                          <w:rPr>
                            <w:spacing w:val="-13"/>
                            <w:sz w:val="24"/>
                          </w:rPr>
                          <w:t> </w:t>
                        </w:r>
                        <w:r>
                          <w:rPr>
                            <w:sz w:val="24"/>
                          </w:rPr>
                          <w:t>le</w:t>
                        </w:r>
                        <w:r>
                          <w:rPr>
                            <w:spacing w:val="-13"/>
                            <w:sz w:val="24"/>
                          </w:rPr>
                          <w:t> </w:t>
                        </w:r>
                        <w:r>
                          <w:rPr>
                            <w:sz w:val="24"/>
                          </w:rPr>
                          <w:t>complexe</w:t>
                        </w:r>
                        <w:r>
                          <w:rPr>
                            <w:spacing w:val="-13"/>
                            <w:sz w:val="24"/>
                          </w:rPr>
                          <w:t> </w:t>
                        </w:r>
                        <w:r>
                          <w:rPr>
                            <w:sz w:val="24"/>
                          </w:rPr>
                          <w:t>RISC-ARNm</w:t>
                        </w:r>
                        <w:r>
                          <w:rPr>
                            <w:spacing w:val="-13"/>
                            <w:sz w:val="24"/>
                          </w:rPr>
                          <w:t> </w:t>
                        </w:r>
                        <w:r>
                          <w:rPr>
                            <w:sz w:val="24"/>
                          </w:rPr>
                          <w:t>va</w:t>
                        </w:r>
                        <w:r>
                          <w:rPr>
                            <w:spacing w:val="-13"/>
                            <w:sz w:val="24"/>
                          </w:rPr>
                          <w:t> </w:t>
                        </w:r>
                        <w:r>
                          <w:rPr>
                            <w:sz w:val="24"/>
                          </w:rPr>
                          <w:t>finir</w:t>
                        </w:r>
                        <w:r>
                          <w:rPr>
                            <w:spacing w:val="-13"/>
                            <w:sz w:val="24"/>
                          </w:rPr>
                          <w:t> </w:t>
                        </w:r>
                        <w:r>
                          <w:rPr>
                            <w:sz w:val="24"/>
                          </w:rPr>
                          <w:t>par</w:t>
                        </w:r>
                        <w:r>
                          <w:rPr>
                            <w:spacing w:val="-13"/>
                            <w:sz w:val="24"/>
                          </w:rPr>
                          <w:t> </w:t>
                        </w:r>
                        <w:r>
                          <w:rPr>
                            <w:sz w:val="24"/>
                          </w:rPr>
                          <w:t>être</w:t>
                        </w:r>
                        <w:r>
                          <w:rPr>
                            <w:spacing w:val="-13"/>
                            <w:sz w:val="24"/>
                          </w:rPr>
                          <w:t> </w:t>
                        </w:r>
                        <w:r>
                          <w:rPr>
                            <w:sz w:val="24"/>
                          </w:rPr>
                          <w:t>dégradé.</w:t>
                        </w:r>
                        <w:r>
                          <w:rPr>
                            <w:spacing w:val="-13"/>
                            <w:sz w:val="24"/>
                          </w:rPr>
                          <w:t> </w:t>
                        </w:r>
                        <w:r>
                          <w:rPr>
                            <w:sz w:val="24"/>
                          </w:rPr>
                          <w:t>Par</w:t>
                        </w:r>
                        <w:r>
                          <w:rPr>
                            <w:spacing w:val="-13"/>
                            <w:sz w:val="24"/>
                          </w:rPr>
                          <w:t> </w:t>
                        </w:r>
                        <w:r>
                          <w:rPr>
                            <w:sz w:val="24"/>
                          </w:rPr>
                          <w:t>contre le système CRISPR lui, peut permettre de faire un KO permanent. En effet, avec le système CRISPR</w:t>
                        </w:r>
                        <w:r>
                          <w:rPr>
                            <w:spacing w:val="-13"/>
                            <w:sz w:val="24"/>
                          </w:rPr>
                          <w:t> </w:t>
                        </w:r>
                        <w:r>
                          <w:rPr>
                            <w:sz w:val="24"/>
                          </w:rPr>
                          <w:t>on</w:t>
                        </w:r>
                        <w:r>
                          <w:rPr>
                            <w:spacing w:val="-13"/>
                            <w:sz w:val="24"/>
                          </w:rPr>
                          <w:t> </w:t>
                        </w:r>
                        <w:r>
                          <w:rPr>
                            <w:sz w:val="24"/>
                          </w:rPr>
                          <w:t>va</w:t>
                        </w:r>
                        <w:r>
                          <w:rPr>
                            <w:spacing w:val="-13"/>
                            <w:sz w:val="24"/>
                          </w:rPr>
                          <w:t> </w:t>
                        </w:r>
                        <w:r>
                          <w:rPr>
                            <w:sz w:val="24"/>
                          </w:rPr>
                          <w:t>cibler</w:t>
                        </w:r>
                        <w:r>
                          <w:rPr>
                            <w:spacing w:val="-13"/>
                            <w:sz w:val="24"/>
                          </w:rPr>
                          <w:t> </w:t>
                        </w:r>
                        <w:r>
                          <w:rPr>
                            <w:sz w:val="24"/>
                          </w:rPr>
                          <w:t>le</w:t>
                        </w:r>
                        <w:r>
                          <w:rPr>
                            <w:spacing w:val="-13"/>
                            <w:sz w:val="24"/>
                          </w:rPr>
                          <w:t> </w:t>
                        </w:r>
                        <w:r>
                          <w:rPr>
                            <w:sz w:val="24"/>
                          </w:rPr>
                          <w:t>génome</w:t>
                        </w:r>
                        <w:r>
                          <w:rPr>
                            <w:spacing w:val="-13"/>
                            <w:sz w:val="24"/>
                          </w:rPr>
                          <w:t> </w:t>
                        </w:r>
                        <w:r>
                          <w:rPr>
                            <w:sz w:val="24"/>
                          </w:rPr>
                          <w:t>(comme</w:t>
                        </w:r>
                        <w:r>
                          <w:rPr>
                            <w:spacing w:val="-13"/>
                            <w:sz w:val="24"/>
                          </w:rPr>
                          <w:t> </w:t>
                        </w:r>
                        <w:r>
                          <w:rPr>
                            <w:sz w:val="24"/>
                          </w:rPr>
                          <w:t>avec</w:t>
                        </w:r>
                        <w:r>
                          <w:rPr>
                            <w:spacing w:val="-13"/>
                            <w:sz w:val="24"/>
                          </w:rPr>
                          <w:t> </w:t>
                        </w:r>
                        <w:r>
                          <w:rPr>
                            <w:sz w:val="24"/>
                          </w:rPr>
                          <w:t>le</w:t>
                        </w:r>
                        <w:r>
                          <w:rPr>
                            <w:spacing w:val="-13"/>
                            <w:sz w:val="24"/>
                          </w:rPr>
                          <w:t> </w:t>
                        </w:r>
                        <w:r>
                          <w:rPr>
                            <w:sz w:val="24"/>
                          </w:rPr>
                          <w:t>système</w:t>
                        </w:r>
                        <w:r>
                          <w:rPr>
                            <w:spacing w:val="-13"/>
                            <w:sz w:val="24"/>
                          </w:rPr>
                          <w:t> </w:t>
                        </w:r>
                        <w:r>
                          <w:rPr>
                            <w:sz w:val="24"/>
                          </w:rPr>
                          <w:t>CRE-Lox,</w:t>
                        </w:r>
                        <w:r>
                          <w:rPr>
                            <w:spacing w:val="-13"/>
                            <w:sz w:val="24"/>
                          </w:rPr>
                          <w:t> </w:t>
                        </w:r>
                        <w:r>
                          <w:rPr>
                            <w:sz w:val="24"/>
                          </w:rPr>
                          <w:t>cf.</w:t>
                        </w:r>
                        <w:r>
                          <w:rPr>
                            <w:spacing w:val="-13"/>
                            <w:sz w:val="24"/>
                          </w:rPr>
                          <w:t> </w:t>
                        </w:r>
                        <w:r>
                          <w:rPr>
                            <w:sz w:val="24"/>
                          </w:rPr>
                          <w:t>la</w:t>
                        </w:r>
                        <w:r>
                          <w:rPr>
                            <w:spacing w:val="-13"/>
                            <w:sz w:val="24"/>
                          </w:rPr>
                          <w:t> </w:t>
                        </w:r>
                        <w:r>
                          <w:rPr>
                            <w:sz w:val="24"/>
                          </w:rPr>
                          <w:t>correction</w:t>
                        </w:r>
                        <w:r>
                          <w:rPr>
                            <w:spacing w:val="-13"/>
                            <w:sz w:val="24"/>
                          </w:rPr>
                          <w:t> </w:t>
                        </w:r>
                        <w:r>
                          <w:rPr>
                            <w:sz w:val="24"/>
                          </w:rPr>
                          <w:t>de</w:t>
                        </w:r>
                        <w:r>
                          <w:rPr>
                            <w:spacing w:val="-13"/>
                            <w:sz w:val="24"/>
                          </w:rPr>
                          <w:t> </w:t>
                        </w:r>
                        <w:r>
                          <w:rPr>
                            <w:sz w:val="24"/>
                          </w:rPr>
                          <w:t>l’item</w:t>
                        </w:r>
                        <w:r>
                          <w:rPr>
                            <w:spacing w:val="-13"/>
                            <w:sz w:val="24"/>
                          </w:rPr>
                          <w:t> </w:t>
                        </w:r>
                        <w:r>
                          <w:rPr>
                            <w:sz w:val="24"/>
                          </w:rPr>
                          <w:t>A</w:t>
                        </w:r>
                        <w:r>
                          <w:rPr>
                            <w:spacing w:val="-13"/>
                            <w:sz w:val="24"/>
                          </w:rPr>
                          <w:t> </w:t>
                        </w:r>
                        <w:r>
                          <w:rPr>
                            <w:sz w:val="24"/>
                          </w:rPr>
                          <w:t>de la</w:t>
                        </w:r>
                        <w:r>
                          <w:rPr>
                            <w:spacing w:val="-8"/>
                            <w:sz w:val="24"/>
                          </w:rPr>
                          <w:t> </w:t>
                        </w:r>
                        <w:r>
                          <w:rPr>
                            <w:sz w:val="24"/>
                          </w:rPr>
                          <w:t>question</w:t>
                        </w:r>
                        <w:r>
                          <w:rPr>
                            <w:spacing w:val="-8"/>
                            <w:sz w:val="24"/>
                          </w:rPr>
                          <w:t> </w:t>
                        </w:r>
                        <w:r>
                          <w:rPr>
                            <w:sz w:val="24"/>
                          </w:rPr>
                          <w:t>15</w:t>
                        </w:r>
                        <w:r>
                          <w:rPr>
                            <w:spacing w:val="-8"/>
                            <w:sz w:val="24"/>
                          </w:rPr>
                          <w:t> </w:t>
                        </w:r>
                        <w:r>
                          <w:rPr>
                            <w:sz w:val="24"/>
                          </w:rPr>
                          <w:t>juste</w:t>
                        </w:r>
                        <w:r>
                          <w:rPr>
                            <w:spacing w:val="-8"/>
                            <w:sz w:val="24"/>
                          </w:rPr>
                          <w:t> </w:t>
                        </w:r>
                        <w:r>
                          <w:rPr>
                            <w:sz w:val="24"/>
                          </w:rPr>
                          <w:t>au</w:t>
                        </w:r>
                        <w:r>
                          <w:rPr>
                            <w:spacing w:val="-8"/>
                            <w:sz w:val="24"/>
                          </w:rPr>
                          <w:t> </w:t>
                        </w:r>
                        <w:r>
                          <w:rPr>
                            <w:sz w:val="24"/>
                          </w:rPr>
                          <w:t>dessus</w:t>
                        </w:r>
                        <w:r>
                          <w:rPr>
                            <w:spacing w:val="40"/>
                            <w:sz w:val="24"/>
                          </w:rPr>
                          <w:t>  </w:t>
                        </w:r>
                        <w:r>
                          <w:rPr>
                            <w:sz w:val="24"/>
                          </w:rPr>
                          <w:t>),</w:t>
                        </w:r>
                        <w:r>
                          <w:rPr>
                            <w:spacing w:val="-8"/>
                            <w:sz w:val="24"/>
                          </w:rPr>
                          <w:t> </w:t>
                        </w:r>
                        <w:r>
                          <w:rPr>
                            <w:sz w:val="24"/>
                          </w:rPr>
                          <w:t>alors</w:t>
                        </w:r>
                        <w:r>
                          <w:rPr>
                            <w:spacing w:val="-8"/>
                            <w:sz w:val="24"/>
                          </w:rPr>
                          <w:t> </w:t>
                        </w:r>
                        <w:r>
                          <w:rPr>
                            <w:sz w:val="24"/>
                          </w:rPr>
                          <w:t>que</w:t>
                        </w:r>
                        <w:r>
                          <w:rPr>
                            <w:spacing w:val="-8"/>
                            <w:sz w:val="24"/>
                          </w:rPr>
                          <w:t> </w:t>
                        </w:r>
                        <w:r>
                          <w:rPr>
                            <w:sz w:val="24"/>
                          </w:rPr>
                          <w:t>les</w:t>
                        </w:r>
                        <w:r>
                          <w:rPr>
                            <w:spacing w:val="-8"/>
                            <w:sz w:val="24"/>
                          </w:rPr>
                          <w:t> </w:t>
                        </w:r>
                        <w:r>
                          <w:rPr>
                            <w:sz w:val="24"/>
                          </w:rPr>
                          <w:t>siARN</w:t>
                        </w:r>
                        <w:r>
                          <w:rPr>
                            <w:spacing w:val="-8"/>
                            <w:sz w:val="24"/>
                          </w:rPr>
                          <w:t> </w:t>
                        </w:r>
                        <w:r>
                          <w:rPr>
                            <w:sz w:val="24"/>
                          </w:rPr>
                          <w:t>ciblent</w:t>
                        </w:r>
                        <w:r>
                          <w:rPr>
                            <w:spacing w:val="-8"/>
                            <w:sz w:val="24"/>
                          </w:rPr>
                          <w:t> </w:t>
                        </w:r>
                        <w:r>
                          <w:rPr>
                            <w:sz w:val="24"/>
                          </w:rPr>
                          <w:t>“seulement”</w:t>
                        </w:r>
                        <w:r>
                          <w:rPr>
                            <w:spacing w:val="-8"/>
                            <w:sz w:val="24"/>
                          </w:rPr>
                          <w:t> </w:t>
                        </w:r>
                        <w:r>
                          <w:rPr>
                            <w:sz w:val="24"/>
                          </w:rPr>
                          <w:t>l´ARNm,</w:t>
                        </w:r>
                        <w:r>
                          <w:rPr>
                            <w:spacing w:val="-8"/>
                            <w:sz w:val="24"/>
                          </w:rPr>
                          <w:t> </w:t>
                        </w:r>
                        <w:r>
                          <w:rPr>
                            <w:sz w:val="24"/>
                          </w:rPr>
                          <w:t>mais</w:t>
                        </w:r>
                        <w:r>
                          <w:rPr>
                            <w:spacing w:val="-8"/>
                            <w:sz w:val="24"/>
                          </w:rPr>
                          <w:t> </w:t>
                        </w:r>
                        <w:r>
                          <w:rPr>
                            <w:sz w:val="24"/>
                          </w:rPr>
                          <w:t>l’ADN </w:t>
                        </w:r>
                        <w:r>
                          <w:rPr>
                            <w:spacing w:val="-2"/>
                            <w:sz w:val="24"/>
                          </w:rPr>
                          <w:t>reste</w:t>
                        </w:r>
                        <w:r>
                          <w:rPr>
                            <w:spacing w:val="-3"/>
                            <w:sz w:val="24"/>
                          </w:rPr>
                          <w:t> </w:t>
                        </w:r>
                        <w:r>
                          <w:rPr>
                            <w:spacing w:val="-2"/>
                            <w:sz w:val="24"/>
                          </w:rPr>
                          <w:t>intact.</w:t>
                        </w:r>
                        <w:r>
                          <w:rPr>
                            <w:spacing w:val="-3"/>
                            <w:sz w:val="24"/>
                          </w:rPr>
                          <w:t> </w:t>
                        </w:r>
                        <w:r>
                          <w:rPr>
                            <w:spacing w:val="-2"/>
                            <w:sz w:val="24"/>
                          </w:rPr>
                          <w:t>Après</w:t>
                        </w:r>
                        <w:r>
                          <w:rPr>
                            <w:spacing w:val="-3"/>
                            <w:sz w:val="24"/>
                          </w:rPr>
                          <w:t> </w:t>
                        </w:r>
                        <w:r>
                          <w:rPr>
                            <w:spacing w:val="-2"/>
                            <w:sz w:val="24"/>
                          </w:rPr>
                          <w:t>épuisement</w:t>
                        </w:r>
                        <w:r>
                          <w:rPr>
                            <w:spacing w:val="-3"/>
                            <w:sz w:val="24"/>
                          </w:rPr>
                          <w:t> </w:t>
                        </w:r>
                        <w:r>
                          <w:rPr>
                            <w:spacing w:val="-2"/>
                            <w:sz w:val="24"/>
                          </w:rPr>
                          <w:t>des</w:t>
                        </w:r>
                        <w:r>
                          <w:rPr>
                            <w:spacing w:val="-3"/>
                            <w:sz w:val="24"/>
                          </w:rPr>
                          <w:t> </w:t>
                        </w:r>
                        <w:r>
                          <w:rPr>
                            <w:spacing w:val="-2"/>
                            <w:sz w:val="24"/>
                          </w:rPr>
                          <w:t>stock</w:t>
                        </w:r>
                        <w:r>
                          <w:rPr>
                            <w:spacing w:val="-3"/>
                            <w:sz w:val="24"/>
                          </w:rPr>
                          <w:t> </w:t>
                        </w:r>
                        <w:r>
                          <w:rPr>
                            <w:spacing w:val="-2"/>
                            <w:sz w:val="24"/>
                          </w:rPr>
                          <w:t>de</w:t>
                        </w:r>
                        <w:r>
                          <w:rPr>
                            <w:spacing w:val="-3"/>
                            <w:sz w:val="24"/>
                          </w:rPr>
                          <w:t> </w:t>
                        </w:r>
                        <w:r>
                          <w:rPr>
                            <w:spacing w:val="-2"/>
                            <w:sz w:val="24"/>
                          </w:rPr>
                          <w:t>siARN,</w:t>
                        </w:r>
                        <w:r>
                          <w:rPr>
                            <w:spacing w:val="-3"/>
                            <w:sz w:val="24"/>
                          </w:rPr>
                          <w:t> </w:t>
                        </w:r>
                        <w:r>
                          <w:rPr>
                            <w:spacing w:val="-2"/>
                            <w:sz w:val="24"/>
                          </w:rPr>
                          <w:t>la</w:t>
                        </w:r>
                        <w:r>
                          <w:rPr>
                            <w:spacing w:val="-3"/>
                            <w:sz w:val="24"/>
                          </w:rPr>
                          <w:t> </w:t>
                        </w:r>
                        <w:r>
                          <w:rPr>
                            <w:spacing w:val="-2"/>
                            <w:sz w:val="24"/>
                          </w:rPr>
                          <w:t>protéine</w:t>
                        </w:r>
                        <w:r>
                          <w:rPr>
                            <w:spacing w:val="-3"/>
                            <w:sz w:val="24"/>
                          </w:rPr>
                          <w:t> </w:t>
                        </w:r>
                        <w:r>
                          <w:rPr>
                            <w:spacing w:val="-2"/>
                            <w:sz w:val="24"/>
                          </w:rPr>
                          <w:t>va</w:t>
                        </w:r>
                        <w:r>
                          <w:rPr>
                            <w:spacing w:val="-3"/>
                            <w:sz w:val="24"/>
                          </w:rPr>
                          <w:t> </w:t>
                        </w:r>
                        <w:r>
                          <w:rPr>
                            <w:spacing w:val="-2"/>
                            <w:sz w:val="24"/>
                          </w:rPr>
                          <w:t>donc</w:t>
                        </w:r>
                        <w:r>
                          <w:rPr>
                            <w:spacing w:val="-3"/>
                            <w:sz w:val="24"/>
                          </w:rPr>
                          <w:t> </w:t>
                        </w:r>
                        <w:r>
                          <w:rPr>
                            <w:spacing w:val="-2"/>
                            <w:sz w:val="24"/>
                          </w:rPr>
                          <w:t>à</w:t>
                        </w:r>
                        <w:r>
                          <w:rPr>
                            <w:spacing w:val="-3"/>
                            <w:sz w:val="24"/>
                          </w:rPr>
                          <w:t> </w:t>
                        </w:r>
                        <w:r>
                          <w:rPr>
                            <w:spacing w:val="-2"/>
                            <w:sz w:val="24"/>
                          </w:rPr>
                          <w:t>nouveau</w:t>
                        </w:r>
                        <w:r>
                          <w:rPr>
                            <w:spacing w:val="-3"/>
                            <w:sz w:val="24"/>
                          </w:rPr>
                          <w:t> </w:t>
                        </w:r>
                        <w:r>
                          <w:rPr>
                            <w:spacing w:val="-2"/>
                            <w:sz w:val="24"/>
                          </w:rPr>
                          <w:t>être</w:t>
                        </w:r>
                        <w:r>
                          <w:rPr>
                            <w:spacing w:val="-3"/>
                            <w:sz w:val="24"/>
                          </w:rPr>
                          <w:t> </w:t>
                        </w:r>
                        <w:r>
                          <w:rPr>
                            <w:spacing w:val="-2"/>
                            <w:sz w:val="24"/>
                          </w:rPr>
                          <w:t>exprimée.</w:t>
                        </w:r>
                      </w:p>
                      <w:p>
                        <w:pPr>
                          <w:spacing w:line="588" w:lineRule="exact" w:before="122"/>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B</w:t>
                        </w:r>
                        <w:r>
                          <w:rPr>
                            <w:b/>
                            <w:spacing w:val="-12"/>
                            <w:w w:val="105"/>
                            <w:sz w:val="28"/>
                          </w:rPr>
                          <w:t> </w:t>
                        </w:r>
                        <w:r>
                          <w:rPr>
                            <w:rFonts w:ascii="Arial Narrow" w:hAnsi="Arial Narrow"/>
                            <w:i/>
                            <w:color w:val="7F7F7F"/>
                            <w:w w:val="105"/>
                            <w:sz w:val="24"/>
                          </w:rPr>
                          <w:t>→</w:t>
                        </w:r>
                        <w:r>
                          <w:rPr>
                            <w:rFonts w:ascii="Arial Narrow" w:hAnsi="Arial Narrow"/>
                            <w:i/>
                            <w:color w:val="7F7F7F"/>
                            <w:spacing w:val="7"/>
                            <w:w w:val="105"/>
                            <w:sz w:val="24"/>
                          </w:rPr>
                          <w:t> </w:t>
                        </w:r>
                        <w:r>
                          <w:rPr>
                            <w:rFonts w:ascii="Book Antiqua" w:hAnsi="Book Antiqua"/>
                            <w:i/>
                            <w:color w:val="7F7F7F"/>
                            <w:w w:val="105"/>
                            <w:sz w:val="22"/>
                          </w:rPr>
                          <w:t>Leur</w:t>
                        </w:r>
                        <w:r>
                          <w:rPr>
                            <w:rFonts w:ascii="Book Antiqua" w:hAnsi="Book Antiqua"/>
                            <w:i/>
                            <w:color w:val="7F7F7F"/>
                            <w:spacing w:val="18"/>
                            <w:w w:val="105"/>
                            <w:sz w:val="22"/>
                          </w:rPr>
                          <w:t> </w:t>
                        </w:r>
                        <w:r>
                          <w:rPr>
                            <w:rFonts w:ascii="Book Antiqua" w:hAnsi="Book Antiqua"/>
                            <w:i/>
                            <w:color w:val="7F7F7F"/>
                            <w:w w:val="105"/>
                            <w:sz w:val="22"/>
                          </w:rPr>
                          <w:t>séquence</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choisie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manière</w:t>
                        </w:r>
                        <w:r>
                          <w:rPr>
                            <w:rFonts w:ascii="Book Antiqua" w:hAnsi="Book Antiqua"/>
                            <w:i/>
                            <w:color w:val="7F7F7F"/>
                            <w:spacing w:val="19"/>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être</w:t>
                        </w:r>
                        <w:r>
                          <w:rPr>
                            <w:rFonts w:ascii="Book Antiqua" w:hAnsi="Book Antiqua"/>
                            <w:i/>
                            <w:color w:val="7F7F7F"/>
                            <w:spacing w:val="18"/>
                            <w:w w:val="105"/>
                            <w:sz w:val="22"/>
                          </w:rPr>
                          <w:t> </w:t>
                        </w:r>
                        <w:r>
                          <w:rPr>
                            <w:rFonts w:ascii="Book Antiqua" w:hAnsi="Book Antiqua"/>
                            <w:i/>
                            <w:color w:val="7F7F7F"/>
                            <w:w w:val="105"/>
                            <w:sz w:val="22"/>
                          </w:rPr>
                          <w:t>spécifique</w:t>
                        </w:r>
                        <w:r>
                          <w:rPr>
                            <w:rFonts w:ascii="Book Antiqua" w:hAnsi="Book Antiqua"/>
                            <w:i/>
                            <w:color w:val="7F7F7F"/>
                            <w:spacing w:val="18"/>
                            <w:w w:val="105"/>
                            <w:sz w:val="22"/>
                          </w:rPr>
                          <w:t> </w:t>
                        </w:r>
                        <w:r>
                          <w:rPr>
                            <w:rFonts w:ascii="Book Antiqua" w:hAnsi="Book Antiqua"/>
                            <w:i/>
                            <w:color w:val="7F7F7F"/>
                            <w:w w:val="105"/>
                            <w:sz w:val="22"/>
                          </w:rPr>
                          <w:t>d’un</w:t>
                        </w:r>
                        <w:r>
                          <w:rPr>
                            <w:rFonts w:ascii="Book Antiqua" w:hAnsi="Book Antiqua"/>
                            <w:i/>
                            <w:color w:val="7F7F7F"/>
                            <w:spacing w:val="19"/>
                            <w:w w:val="105"/>
                            <w:sz w:val="22"/>
                          </w:rPr>
                          <w:t> </w:t>
                        </w:r>
                        <w:r>
                          <w:rPr>
                            <w:rFonts w:ascii="Book Antiqua" w:hAnsi="Book Antiqua"/>
                            <w:i/>
                            <w:color w:val="7F7F7F"/>
                            <w:w w:val="105"/>
                            <w:sz w:val="22"/>
                          </w:rPr>
                          <w:t>seul</w:t>
                        </w:r>
                        <w:r>
                          <w:rPr>
                            <w:rFonts w:ascii="Book Antiqua" w:hAnsi="Book Antiqua"/>
                            <w:i/>
                            <w:color w:val="7F7F7F"/>
                            <w:spacing w:val="18"/>
                            <w:w w:val="105"/>
                            <w:sz w:val="22"/>
                          </w:rPr>
                          <w:t> </w:t>
                        </w:r>
                        <w:r>
                          <w:rPr>
                            <w:rFonts w:ascii="Book Antiqua" w:hAnsi="Book Antiqua"/>
                            <w:i/>
                            <w:color w:val="7F7F7F"/>
                            <w:w w:val="105"/>
                            <w:sz w:val="22"/>
                          </w:rPr>
                          <w:t>type</w:t>
                        </w:r>
                        <w:r>
                          <w:rPr>
                            <w:rFonts w:ascii="Book Antiqua" w:hAnsi="Book Antiqua"/>
                            <w:i/>
                            <w:color w:val="7F7F7F"/>
                            <w:spacing w:val="18"/>
                            <w:w w:val="105"/>
                            <w:sz w:val="22"/>
                          </w:rPr>
                          <w:t> </w:t>
                        </w:r>
                        <w:r>
                          <w:rPr>
                            <w:rFonts w:ascii="Book Antiqua" w:hAnsi="Book Antiqua"/>
                            <w:i/>
                            <w:color w:val="7F7F7F"/>
                            <w:spacing w:val="-2"/>
                            <w:w w:val="105"/>
                            <w:sz w:val="22"/>
                          </w:rPr>
                          <w:t>d’ARNm</w:t>
                        </w:r>
                      </w:p>
                      <w:p>
                        <w:pPr>
                          <w:spacing w:line="263" w:lineRule="exact" w:before="0"/>
                          <w:ind w:left="106" w:right="0" w:firstLine="0"/>
                          <w:jc w:val="both"/>
                          <w:rPr>
                            <w:sz w:val="24"/>
                          </w:rPr>
                        </w:pPr>
                        <w:r>
                          <w:rPr>
                            <w:sz w:val="24"/>
                          </w:rPr>
                          <w:t>Oui,</w:t>
                        </w:r>
                        <w:r>
                          <w:rPr>
                            <w:spacing w:val="-8"/>
                            <w:sz w:val="24"/>
                          </w:rPr>
                          <w:t> </w:t>
                        </w:r>
                        <w:r>
                          <w:rPr>
                            <w:sz w:val="24"/>
                          </w:rPr>
                          <w:t>c’est</w:t>
                        </w:r>
                        <w:r>
                          <w:rPr>
                            <w:spacing w:val="-7"/>
                            <w:sz w:val="24"/>
                          </w:rPr>
                          <w:t> </w:t>
                        </w:r>
                        <w:r>
                          <w:rPr>
                            <w:sz w:val="24"/>
                          </w:rPr>
                          <w:t>ça</w:t>
                        </w:r>
                        <w:r>
                          <w:rPr>
                            <w:spacing w:val="-19"/>
                            <w:sz w:val="24"/>
                          </w:rPr>
                          <w:t> </w:t>
                        </w:r>
                        <w:r>
                          <w:rPr>
                            <w:sz w:val="24"/>
                          </w:rPr>
                          <w:t>!</w:t>
                        </w:r>
                        <w:r>
                          <w:rPr>
                            <w:spacing w:val="-7"/>
                            <w:sz w:val="24"/>
                          </w:rPr>
                          <w:t> </w:t>
                        </w:r>
                        <w:r>
                          <w:rPr>
                            <w:sz w:val="24"/>
                          </w:rPr>
                          <w:t>(item</w:t>
                        </w:r>
                        <w:r>
                          <w:rPr>
                            <w:spacing w:val="-8"/>
                            <w:sz w:val="24"/>
                          </w:rPr>
                          <w:t> </w:t>
                        </w:r>
                        <w:r>
                          <w:rPr>
                            <w:sz w:val="24"/>
                          </w:rPr>
                          <w:t>rédigé</w:t>
                        </w:r>
                        <w:r>
                          <w:rPr>
                            <w:spacing w:val="-5"/>
                            <w:sz w:val="24"/>
                          </w:rPr>
                          <w:t> </w:t>
                        </w:r>
                        <w:r>
                          <w:rPr>
                            <w:sz w:val="24"/>
                          </w:rPr>
                          <w:t>par</w:t>
                        </w:r>
                        <w:r>
                          <w:rPr>
                            <w:spacing w:val="-4"/>
                            <w:sz w:val="24"/>
                          </w:rPr>
                          <w:t> </w:t>
                        </w:r>
                        <w:r>
                          <w:rPr>
                            <w:sz w:val="24"/>
                          </w:rPr>
                          <w:t>les</w:t>
                        </w:r>
                        <w:r>
                          <w:rPr>
                            <w:spacing w:val="-5"/>
                            <w:sz w:val="24"/>
                          </w:rPr>
                          <w:t> </w:t>
                        </w:r>
                        <w:r>
                          <w:rPr>
                            <w:spacing w:val="-2"/>
                            <w:sz w:val="24"/>
                          </w:rPr>
                          <w:t>profs)</w:t>
                        </w:r>
                      </w:p>
                    </w:txbxContent>
                  </v:textbox>
                  <w10:wrap type="none"/>
                </v:shape>
                <w10:wrap type="topAndBottom"/>
              </v:group>
            </w:pict>
          </mc:Fallback>
        </mc:AlternateContent>
      </w:r>
    </w:p>
    <w:p>
      <w:pPr>
        <w:pStyle w:val="BodyText"/>
        <w:spacing w:after="0"/>
        <w:rPr>
          <w:sz w:val="9"/>
        </w:rPr>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2721610"/>
                <wp:effectExtent l="0" t="0" r="0" b="2539"/>
                <wp:docPr id="1362" name="Group 1362"/>
                <wp:cNvGraphicFramePr>
                  <a:graphicFrameLocks/>
                </wp:cNvGraphicFramePr>
                <a:graphic>
                  <a:graphicData uri="http://schemas.microsoft.com/office/word/2010/wordprocessingGroup">
                    <wpg:wgp>
                      <wpg:cNvPr id="1362" name="Group 1362"/>
                      <wpg:cNvGrpSpPr/>
                      <wpg:grpSpPr>
                        <a:xfrm>
                          <a:off x="0" y="0"/>
                          <a:ext cx="6533515" cy="2721610"/>
                          <a:chExt cx="6533515" cy="2721610"/>
                        </a:xfrm>
                      </wpg:grpSpPr>
                      <wps:wsp>
                        <wps:cNvPr id="1363" name="Graphic 1363"/>
                        <wps:cNvSpPr/>
                        <wps:spPr>
                          <a:xfrm>
                            <a:off x="18720" y="18720"/>
                            <a:ext cx="6515100" cy="2702560"/>
                          </a:xfrm>
                          <a:custGeom>
                            <a:avLst/>
                            <a:gdLst/>
                            <a:ahLst/>
                            <a:cxnLst/>
                            <a:rect l="l" t="t" r="r" b="b"/>
                            <a:pathLst>
                              <a:path w="6515100" h="2702560">
                                <a:moveTo>
                                  <a:pt x="6514642" y="0"/>
                                </a:moveTo>
                                <a:lnTo>
                                  <a:pt x="0" y="0"/>
                                </a:lnTo>
                                <a:lnTo>
                                  <a:pt x="0" y="2641943"/>
                                </a:lnTo>
                                <a:lnTo>
                                  <a:pt x="60372" y="2702315"/>
                                </a:lnTo>
                                <a:lnTo>
                                  <a:pt x="6454269" y="2702315"/>
                                </a:lnTo>
                                <a:lnTo>
                                  <a:pt x="6514642" y="264194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64" name="Graphic 1364"/>
                        <wps:cNvSpPr/>
                        <wps:spPr>
                          <a:xfrm>
                            <a:off x="23040" y="23040"/>
                            <a:ext cx="6506209" cy="2693670"/>
                          </a:xfrm>
                          <a:custGeom>
                            <a:avLst/>
                            <a:gdLst/>
                            <a:ahLst/>
                            <a:cxnLst/>
                            <a:rect l="l" t="t" r="r" b="b"/>
                            <a:pathLst>
                              <a:path w="6506209" h="2693670">
                                <a:moveTo>
                                  <a:pt x="6506002" y="0"/>
                                </a:moveTo>
                                <a:lnTo>
                                  <a:pt x="0" y="0"/>
                                </a:lnTo>
                                <a:lnTo>
                                  <a:pt x="0" y="2635834"/>
                                </a:lnTo>
                                <a:lnTo>
                                  <a:pt x="57841" y="2693676"/>
                                </a:lnTo>
                                <a:lnTo>
                                  <a:pt x="6448160" y="2693676"/>
                                </a:lnTo>
                                <a:lnTo>
                                  <a:pt x="6506002" y="263583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65" name="Graphic 1365"/>
                        <wps:cNvSpPr/>
                        <wps:spPr>
                          <a:xfrm>
                            <a:off x="27360" y="27360"/>
                            <a:ext cx="6497955" cy="2685415"/>
                          </a:xfrm>
                          <a:custGeom>
                            <a:avLst/>
                            <a:gdLst/>
                            <a:ahLst/>
                            <a:cxnLst/>
                            <a:rect l="l" t="t" r="r" b="b"/>
                            <a:pathLst>
                              <a:path w="6497955" h="2685415">
                                <a:moveTo>
                                  <a:pt x="6497362" y="0"/>
                                </a:moveTo>
                                <a:lnTo>
                                  <a:pt x="0" y="0"/>
                                </a:lnTo>
                                <a:lnTo>
                                  <a:pt x="0" y="2629725"/>
                                </a:lnTo>
                                <a:lnTo>
                                  <a:pt x="55311" y="2685036"/>
                                </a:lnTo>
                                <a:lnTo>
                                  <a:pt x="6442051" y="2685036"/>
                                </a:lnTo>
                                <a:lnTo>
                                  <a:pt x="6497362" y="262972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66" name="Graphic 1366"/>
                        <wps:cNvSpPr/>
                        <wps:spPr>
                          <a:xfrm>
                            <a:off x="31680" y="31680"/>
                            <a:ext cx="6489065" cy="2676525"/>
                          </a:xfrm>
                          <a:custGeom>
                            <a:avLst/>
                            <a:gdLst/>
                            <a:ahLst/>
                            <a:cxnLst/>
                            <a:rect l="l" t="t" r="r" b="b"/>
                            <a:pathLst>
                              <a:path w="6489065" h="2676525">
                                <a:moveTo>
                                  <a:pt x="6488722" y="0"/>
                                </a:moveTo>
                                <a:lnTo>
                                  <a:pt x="0" y="0"/>
                                </a:lnTo>
                                <a:lnTo>
                                  <a:pt x="0" y="2623616"/>
                                </a:lnTo>
                                <a:lnTo>
                                  <a:pt x="52780" y="2676396"/>
                                </a:lnTo>
                                <a:lnTo>
                                  <a:pt x="6435942" y="2676396"/>
                                </a:lnTo>
                                <a:lnTo>
                                  <a:pt x="6488722" y="262361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67" name="Graphic 1367"/>
                        <wps:cNvSpPr/>
                        <wps:spPr>
                          <a:xfrm>
                            <a:off x="35991" y="36011"/>
                            <a:ext cx="6480175" cy="2668270"/>
                          </a:xfrm>
                          <a:custGeom>
                            <a:avLst/>
                            <a:gdLst/>
                            <a:ahLst/>
                            <a:cxnLst/>
                            <a:rect l="l" t="t" r="r" b="b"/>
                            <a:pathLst>
                              <a:path w="6480175" h="2668270">
                                <a:moveTo>
                                  <a:pt x="6480086" y="0"/>
                                </a:moveTo>
                                <a:lnTo>
                                  <a:pt x="0" y="0"/>
                                </a:lnTo>
                                <a:lnTo>
                                  <a:pt x="0" y="2617495"/>
                                </a:lnTo>
                                <a:lnTo>
                                  <a:pt x="50253" y="2667749"/>
                                </a:lnTo>
                                <a:lnTo>
                                  <a:pt x="6429832" y="2667749"/>
                                </a:lnTo>
                                <a:lnTo>
                                  <a:pt x="6480086" y="261749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68" name="Graphic 1368"/>
                        <wps:cNvSpPr/>
                        <wps:spPr>
                          <a:xfrm>
                            <a:off x="44639" y="44639"/>
                            <a:ext cx="6463030" cy="2650490"/>
                          </a:xfrm>
                          <a:custGeom>
                            <a:avLst/>
                            <a:gdLst/>
                            <a:ahLst/>
                            <a:cxnLst/>
                            <a:rect l="l" t="t" r="r" b="b"/>
                            <a:pathLst>
                              <a:path w="6463030" h="2650490">
                                <a:moveTo>
                                  <a:pt x="6462804" y="0"/>
                                </a:moveTo>
                                <a:lnTo>
                                  <a:pt x="0" y="0"/>
                                </a:lnTo>
                                <a:lnTo>
                                  <a:pt x="0" y="2605288"/>
                                </a:lnTo>
                                <a:lnTo>
                                  <a:pt x="45189" y="2650477"/>
                                </a:lnTo>
                                <a:lnTo>
                                  <a:pt x="6417614" y="2650477"/>
                                </a:lnTo>
                                <a:lnTo>
                                  <a:pt x="6462804" y="260528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69" name="Graphic 1369"/>
                        <wps:cNvSpPr/>
                        <wps:spPr>
                          <a:xfrm>
                            <a:off x="48959" y="48959"/>
                            <a:ext cx="6454775" cy="2642235"/>
                          </a:xfrm>
                          <a:custGeom>
                            <a:avLst/>
                            <a:gdLst/>
                            <a:ahLst/>
                            <a:cxnLst/>
                            <a:rect l="l" t="t" r="r" b="b"/>
                            <a:pathLst>
                              <a:path w="6454775" h="2642235">
                                <a:moveTo>
                                  <a:pt x="6454164" y="0"/>
                                </a:moveTo>
                                <a:lnTo>
                                  <a:pt x="0" y="0"/>
                                </a:lnTo>
                                <a:lnTo>
                                  <a:pt x="0" y="2599179"/>
                                </a:lnTo>
                                <a:lnTo>
                                  <a:pt x="42659" y="2641838"/>
                                </a:lnTo>
                                <a:lnTo>
                                  <a:pt x="6411505" y="2641838"/>
                                </a:lnTo>
                                <a:lnTo>
                                  <a:pt x="6454164" y="259917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70" name="Graphic 1370"/>
                        <wps:cNvSpPr/>
                        <wps:spPr>
                          <a:xfrm>
                            <a:off x="53279" y="53279"/>
                            <a:ext cx="6445885" cy="2633345"/>
                          </a:xfrm>
                          <a:custGeom>
                            <a:avLst/>
                            <a:gdLst/>
                            <a:ahLst/>
                            <a:cxnLst/>
                            <a:rect l="l" t="t" r="r" b="b"/>
                            <a:pathLst>
                              <a:path w="6445885" h="2633345">
                                <a:moveTo>
                                  <a:pt x="6445524" y="0"/>
                                </a:moveTo>
                                <a:lnTo>
                                  <a:pt x="0" y="0"/>
                                </a:lnTo>
                                <a:lnTo>
                                  <a:pt x="0" y="2593070"/>
                                </a:lnTo>
                                <a:lnTo>
                                  <a:pt x="40128" y="2633198"/>
                                </a:lnTo>
                                <a:lnTo>
                                  <a:pt x="6405396" y="2633198"/>
                                </a:lnTo>
                                <a:lnTo>
                                  <a:pt x="6445524" y="259307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71" name="Graphic 1371"/>
                        <wps:cNvSpPr/>
                        <wps:spPr>
                          <a:xfrm>
                            <a:off x="57599" y="57599"/>
                            <a:ext cx="6436995" cy="2625090"/>
                          </a:xfrm>
                          <a:custGeom>
                            <a:avLst/>
                            <a:gdLst/>
                            <a:ahLst/>
                            <a:cxnLst/>
                            <a:rect l="l" t="t" r="r" b="b"/>
                            <a:pathLst>
                              <a:path w="6436995" h="2625090">
                                <a:moveTo>
                                  <a:pt x="6436884" y="0"/>
                                </a:moveTo>
                                <a:lnTo>
                                  <a:pt x="0" y="0"/>
                                </a:lnTo>
                                <a:lnTo>
                                  <a:pt x="0" y="2586960"/>
                                </a:lnTo>
                                <a:lnTo>
                                  <a:pt x="37597" y="2624558"/>
                                </a:lnTo>
                                <a:lnTo>
                                  <a:pt x="6399286" y="2624558"/>
                                </a:lnTo>
                                <a:lnTo>
                                  <a:pt x="6436884" y="258696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72" name="Graphic 1372"/>
                        <wps:cNvSpPr/>
                        <wps:spPr>
                          <a:xfrm>
                            <a:off x="0" y="0"/>
                            <a:ext cx="6480175" cy="2668270"/>
                          </a:xfrm>
                          <a:custGeom>
                            <a:avLst/>
                            <a:gdLst/>
                            <a:ahLst/>
                            <a:cxnLst/>
                            <a:rect l="l" t="t" r="r" b="b"/>
                            <a:pathLst>
                              <a:path w="6480175" h="2668270">
                                <a:moveTo>
                                  <a:pt x="6480083" y="0"/>
                                </a:moveTo>
                                <a:lnTo>
                                  <a:pt x="0" y="0"/>
                                </a:lnTo>
                                <a:lnTo>
                                  <a:pt x="0" y="2628051"/>
                                </a:lnTo>
                                <a:lnTo>
                                  <a:pt x="39706" y="2667757"/>
                                </a:lnTo>
                                <a:lnTo>
                                  <a:pt x="6440377" y="2667757"/>
                                </a:lnTo>
                                <a:lnTo>
                                  <a:pt x="6480083" y="2628051"/>
                                </a:lnTo>
                                <a:lnTo>
                                  <a:pt x="6480083" y="0"/>
                                </a:lnTo>
                                <a:close/>
                              </a:path>
                            </a:pathLst>
                          </a:custGeom>
                          <a:solidFill>
                            <a:srgbClr val="000000"/>
                          </a:solidFill>
                        </wps:spPr>
                        <wps:bodyPr wrap="square" lIns="0" tIns="0" rIns="0" bIns="0" rtlCol="0">
                          <a:prstTxWarp prst="textNoShape">
                            <a:avLst/>
                          </a:prstTxWarp>
                          <a:noAutofit/>
                        </wps:bodyPr>
                      </wps:wsp>
                      <wps:wsp>
                        <wps:cNvPr id="1373" name="Graphic 1373"/>
                        <wps:cNvSpPr/>
                        <wps:spPr>
                          <a:xfrm>
                            <a:off x="6326" y="0"/>
                            <a:ext cx="6467475" cy="2661920"/>
                          </a:xfrm>
                          <a:custGeom>
                            <a:avLst/>
                            <a:gdLst/>
                            <a:ahLst/>
                            <a:cxnLst/>
                            <a:rect l="l" t="t" r="r" b="b"/>
                            <a:pathLst>
                              <a:path w="6467475" h="2661920">
                                <a:moveTo>
                                  <a:pt x="6467430" y="0"/>
                                </a:moveTo>
                                <a:lnTo>
                                  <a:pt x="0" y="0"/>
                                </a:lnTo>
                                <a:lnTo>
                                  <a:pt x="0" y="2625430"/>
                                </a:lnTo>
                                <a:lnTo>
                                  <a:pt x="36000" y="2661430"/>
                                </a:lnTo>
                                <a:lnTo>
                                  <a:pt x="6431430" y="2661430"/>
                                </a:lnTo>
                                <a:lnTo>
                                  <a:pt x="6467430" y="2625430"/>
                                </a:lnTo>
                                <a:lnTo>
                                  <a:pt x="6467430" y="0"/>
                                </a:lnTo>
                                <a:close/>
                              </a:path>
                            </a:pathLst>
                          </a:custGeom>
                          <a:solidFill>
                            <a:srgbClr val="FFFCFC"/>
                          </a:solidFill>
                        </wps:spPr>
                        <wps:bodyPr wrap="square" lIns="0" tIns="0" rIns="0" bIns="0" rtlCol="0">
                          <a:prstTxWarp prst="textNoShape">
                            <a:avLst/>
                          </a:prstTxWarp>
                          <a:noAutofit/>
                        </wps:bodyPr>
                      </wps:wsp>
                      <pic:pic>
                        <pic:nvPicPr>
                          <pic:cNvPr id="1374" name="Image 1374"/>
                          <pic:cNvPicPr/>
                        </pic:nvPicPr>
                        <pic:blipFill>
                          <a:blip r:embed="rId57" cstate="print"/>
                          <a:stretch>
                            <a:fillRect/>
                          </a:stretch>
                        </pic:blipFill>
                        <pic:spPr>
                          <a:xfrm>
                            <a:off x="67627" y="1949163"/>
                            <a:ext cx="189047" cy="178297"/>
                          </a:xfrm>
                          <a:prstGeom prst="rect">
                            <a:avLst/>
                          </a:prstGeom>
                        </pic:spPr>
                      </pic:pic>
                      <wps:wsp>
                        <wps:cNvPr id="1375" name="Textbox 1375"/>
                        <wps:cNvSpPr txBox="1"/>
                        <wps:spPr>
                          <a:xfrm>
                            <a:off x="0" y="0"/>
                            <a:ext cx="6533515" cy="2721610"/>
                          </a:xfrm>
                          <a:prstGeom prst="rect">
                            <a:avLst/>
                          </a:prstGeom>
                        </wps:spPr>
                        <wps:txbx>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5"/>
                                  <w:w w:val="105"/>
                                  <w:sz w:val="28"/>
                                  <w:u w:val="single"/>
                                </w:rPr>
                                <w:t> </w:t>
                              </w:r>
                              <w:r>
                                <w:rPr>
                                  <w:b/>
                                  <w:w w:val="105"/>
                                  <w:sz w:val="28"/>
                                  <w:u w:val="single"/>
                                </w:rPr>
                                <w:t>C</w:t>
                              </w:r>
                              <w:r>
                                <w:rPr>
                                  <w:b/>
                                  <w:spacing w:val="-17"/>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Un</w:t>
                              </w:r>
                              <w:r>
                                <w:rPr>
                                  <w:rFonts w:ascii="Book Antiqua" w:hAnsi="Book Antiqua"/>
                                  <w:i/>
                                  <w:color w:val="7F7F7F"/>
                                  <w:spacing w:val="11"/>
                                  <w:w w:val="105"/>
                                  <w:sz w:val="22"/>
                                </w:rPr>
                                <w:t> </w:t>
                              </w:r>
                              <w:r>
                                <w:rPr>
                                  <w:rFonts w:ascii="Book Antiqua" w:hAnsi="Book Antiqua"/>
                                  <w:i/>
                                  <w:color w:val="7F7F7F"/>
                                  <w:w w:val="105"/>
                                  <w:sz w:val="22"/>
                                </w:rPr>
                                <w:t>siARN</w:t>
                              </w:r>
                              <w:r>
                                <w:rPr>
                                  <w:rFonts w:ascii="Book Antiqua" w:hAnsi="Book Antiqua"/>
                                  <w:i/>
                                  <w:color w:val="7F7F7F"/>
                                  <w:spacing w:val="11"/>
                                  <w:w w:val="105"/>
                                  <w:sz w:val="22"/>
                                </w:rPr>
                                <w:t> </w:t>
                              </w:r>
                              <w:r>
                                <w:rPr>
                                  <w:rFonts w:ascii="Book Antiqua" w:hAnsi="Book Antiqua"/>
                                  <w:i/>
                                  <w:color w:val="7F7F7F"/>
                                  <w:w w:val="105"/>
                                  <w:sz w:val="22"/>
                                </w:rPr>
                                <w:t>est</w:t>
                              </w:r>
                              <w:r>
                                <w:rPr>
                                  <w:rFonts w:ascii="Book Antiqua" w:hAnsi="Book Antiqua"/>
                                  <w:i/>
                                  <w:color w:val="7F7F7F"/>
                                  <w:spacing w:val="11"/>
                                  <w:w w:val="105"/>
                                  <w:sz w:val="22"/>
                                </w:rPr>
                                <w:t> </w:t>
                              </w:r>
                              <w:r>
                                <w:rPr>
                                  <w:rFonts w:ascii="Book Antiqua" w:hAnsi="Book Antiqua"/>
                                  <w:i/>
                                  <w:color w:val="7F7F7F"/>
                                  <w:w w:val="105"/>
                                  <w:sz w:val="22"/>
                                </w:rPr>
                                <w:t>un</w:t>
                              </w:r>
                              <w:r>
                                <w:rPr>
                                  <w:rFonts w:ascii="Book Antiqua" w:hAnsi="Book Antiqua"/>
                                  <w:i/>
                                  <w:color w:val="7F7F7F"/>
                                  <w:spacing w:val="12"/>
                                  <w:w w:val="105"/>
                                  <w:sz w:val="22"/>
                                </w:rPr>
                                <w:t> </w:t>
                              </w:r>
                              <w:r>
                                <w:rPr>
                                  <w:rFonts w:ascii="Book Antiqua" w:hAnsi="Book Antiqua"/>
                                  <w:i/>
                                  <w:color w:val="7F7F7F"/>
                                  <w:w w:val="105"/>
                                  <w:sz w:val="22"/>
                                </w:rPr>
                                <w:t>ARN</w:t>
                              </w:r>
                              <w:r>
                                <w:rPr>
                                  <w:rFonts w:ascii="Book Antiqua" w:hAnsi="Book Antiqua"/>
                                  <w:i/>
                                  <w:color w:val="7F7F7F"/>
                                  <w:spacing w:val="11"/>
                                  <w:w w:val="105"/>
                                  <w:sz w:val="22"/>
                                </w:rPr>
                                <w:t> </w:t>
                              </w:r>
                              <w:r>
                                <w:rPr>
                                  <w:rFonts w:ascii="Book Antiqua" w:hAnsi="Book Antiqua"/>
                                  <w:i/>
                                  <w:color w:val="7F7F7F"/>
                                  <w:w w:val="105"/>
                                  <w:sz w:val="22"/>
                                </w:rPr>
                                <w:t>double</w:t>
                              </w:r>
                              <w:r>
                                <w:rPr>
                                  <w:rFonts w:ascii="Book Antiqua" w:hAnsi="Book Antiqua"/>
                                  <w:i/>
                                  <w:color w:val="7F7F7F"/>
                                  <w:spacing w:val="11"/>
                                  <w:w w:val="105"/>
                                  <w:sz w:val="22"/>
                                </w:rPr>
                                <w:t> </w:t>
                              </w:r>
                              <w:r>
                                <w:rPr>
                                  <w:rFonts w:ascii="Book Antiqua" w:hAnsi="Book Antiqua"/>
                                  <w:i/>
                                  <w:color w:val="7F7F7F"/>
                                  <w:w w:val="105"/>
                                  <w:sz w:val="22"/>
                                </w:rPr>
                                <w:t>brin</w:t>
                              </w:r>
                              <w:r>
                                <w:rPr>
                                  <w:rFonts w:ascii="Book Antiqua" w:hAnsi="Book Antiqua"/>
                                  <w:i/>
                                  <w:color w:val="7F7F7F"/>
                                  <w:spacing w:val="11"/>
                                  <w:w w:val="105"/>
                                  <w:sz w:val="22"/>
                                </w:rPr>
                                <w:t> </w:t>
                              </w:r>
                              <w:r>
                                <w:rPr>
                                  <w:rFonts w:ascii="Book Antiqua" w:hAnsi="Book Antiqua"/>
                                  <w:i/>
                                  <w:color w:val="7F7F7F"/>
                                  <w:w w:val="105"/>
                                  <w:sz w:val="22"/>
                                </w:rPr>
                                <w:t>composé</w:t>
                              </w:r>
                              <w:r>
                                <w:rPr>
                                  <w:rFonts w:ascii="Book Antiqua" w:hAnsi="Book Antiqua"/>
                                  <w:i/>
                                  <w:color w:val="7F7F7F"/>
                                  <w:spacing w:val="12"/>
                                  <w:w w:val="105"/>
                                  <w:sz w:val="22"/>
                                </w:rPr>
                                <w:t> </w:t>
                              </w:r>
                              <w:r>
                                <w:rPr>
                                  <w:rFonts w:ascii="Book Antiqua" w:hAnsi="Book Antiqua"/>
                                  <w:i/>
                                  <w:color w:val="7F7F7F"/>
                                  <w:w w:val="105"/>
                                  <w:sz w:val="22"/>
                                </w:rPr>
                                <w:t>d’environ</w:t>
                              </w:r>
                              <w:r>
                                <w:rPr>
                                  <w:rFonts w:ascii="Book Antiqua" w:hAnsi="Book Antiqua"/>
                                  <w:i/>
                                  <w:color w:val="7F7F7F"/>
                                  <w:spacing w:val="11"/>
                                  <w:w w:val="105"/>
                                  <w:sz w:val="22"/>
                                </w:rPr>
                                <w:t> </w:t>
                              </w:r>
                              <w:r>
                                <w:rPr>
                                  <w:rFonts w:ascii="Book Antiqua" w:hAnsi="Book Antiqua"/>
                                  <w:i/>
                                  <w:color w:val="7F7F7F"/>
                                  <w:w w:val="105"/>
                                  <w:sz w:val="22"/>
                                </w:rPr>
                                <w:t>20</w:t>
                              </w:r>
                              <w:r>
                                <w:rPr>
                                  <w:rFonts w:ascii="Book Antiqua" w:hAnsi="Book Antiqua"/>
                                  <w:i/>
                                  <w:color w:val="7F7F7F"/>
                                  <w:spacing w:val="11"/>
                                  <w:w w:val="105"/>
                                  <w:sz w:val="22"/>
                                </w:rPr>
                                <w:t> </w:t>
                              </w:r>
                              <w:r>
                                <w:rPr>
                                  <w:rFonts w:ascii="Book Antiqua" w:hAnsi="Book Antiqua"/>
                                  <w:i/>
                                  <w:color w:val="7F7F7F"/>
                                  <w:spacing w:val="-2"/>
                                  <w:w w:val="105"/>
                                  <w:sz w:val="22"/>
                                </w:rPr>
                                <w:t>nucléotides</w:t>
                              </w:r>
                            </w:p>
                            <w:p>
                              <w:pPr>
                                <w:spacing w:line="263" w:lineRule="exact" w:before="0"/>
                                <w:ind w:left="106" w:right="0" w:firstLine="0"/>
                                <w:jc w:val="left"/>
                                <w:rPr>
                                  <w:sz w:val="24"/>
                                </w:rPr>
                              </w:pPr>
                              <w:r>
                                <w:rPr>
                                  <w:sz w:val="24"/>
                                </w:rPr>
                                <w:t>Ouii,</w:t>
                              </w:r>
                              <w:r>
                                <w:rPr>
                                  <w:spacing w:val="-12"/>
                                  <w:sz w:val="24"/>
                                </w:rPr>
                                <w:t> </w:t>
                              </w:r>
                              <w:r>
                                <w:rPr>
                                  <w:sz w:val="24"/>
                                </w:rPr>
                                <w:t>il</w:t>
                              </w:r>
                              <w:r>
                                <w:rPr>
                                  <w:spacing w:val="-9"/>
                                  <w:sz w:val="24"/>
                                </w:rPr>
                                <w:t> </w:t>
                              </w:r>
                              <w:r>
                                <w:rPr>
                                  <w:sz w:val="24"/>
                                </w:rPr>
                                <w:t>est</w:t>
                              </w:r>
                              <w:r>
                                <w:rPr>
                                  <w:spacing w:val="-10"/>
                                  <w:sz w:val="24"/>
                                </w:rPr>
                                <w:t> </w:t>
                              </w:r>
                              <w:r>
                                <w:rPr>
                                  <w:sz w:val="24"/>
                                </w:rPr>
                                <w:t>bien</w:t>
                              </w:r>
                              <w:r>
                                <w:rPr>
                                  <w:spacing w:val="-9"/>
                                  <w:sz w:val="24"/>
                                </w:rPr>
                                <w:t> </w:t>
                              </w:r>
                              <w:r>
                                <w:rPr>
                                  <w:sz w:val="24"/>
                                </w:rPr>
                                <w:t>double</w:t>
                              </w:r>
                              <w:r>
                                <w:rPr>
                                  <w:spacing w:val="-9"/>
                                  <w:sz w:val="24"/>
                                </w:rPr>
                                <w:t> </w:t>
                              </w:r>
                              <w:r>
                                <w:rPr>
                                  <w:sz w:val="24"/>
                                </w:rPr>
                                <w:t>brin</w:t>
                              </w:r>
                              <w:r>
                                <w:rPr>
                                  <w:spacing w:val="-10"/>
                                  <w:sz w:val="24"/>
                                </w:rPr>
                                <w:t> </w:t>
                              </w:r>
                              <w:r>
                                <w:rPr>
                                  <w:sz w:val="24"/>
                                </w:rPr>
                                <w:t>au</w:t>
                              </w:r>
                              <w:r>
                                <w:rPr>
                                  <w:spacing w:val="-9"/>
                                  <w:sz w:val="24"/>
                                </w:rPr>
                                <w:t> </w:t>
                              </w:r>
                              <w:r>
                                <w:rPr>
                                  <w:sz w:val="24"/>
                                </w:rPr>
                                <w:t>départ</w:t>
                              </w:r>
                              <w:r>
                                <w:rPr>
                                  <w:spacing w:val="-9"/>
                                  <w:sz w:val="24"/>
                                </w:rPr>
                                <w:t> </w:t>
                              </w:r>
                              <w:r>
                                <w:rPr>
                                  <w:sz w:val="24"/>
                                </w:rPr>
                                <w:t>et</w:t>
                              </w:r>
                              <w:r>
                                <w:rPr>
                                  <w:spacing w:val="-10"/>
                                  <w:sz w:val="24"/>
                                </w:rPr>
                                <w:t> </w:t>
                              </w:r>
                              <w:r>
                                <w:rPr>
                                  <w:sz w:val="24"/>
                                </w:rPr>
                                <w:t>il</w:t>
                              </w:r>
                              <w:r>
                                <w:rPr>
                                  <w:spacing w:val="-9"/>
                                  <w:sz w:val="24"/>
                                </w:rPr>
                                <w:t> </w:t>
                              </w:r>
                              <w:r>
                                <w:rPr>
                                  <w:sz w:val="24"/>
                                </w:rPr>
                                <w:t>est</w:t>
                              </w:r>
                              <w:r>
                                <w:rPr>
                                  <w:spacing w:val="-9"/>
                                  <w:sz w:val="24"/>
                                </w:rPr>
                                <w:t> </w:t>
                              </w:r>
                              <w:r>
                                <w:rPr>
                                  <w:sz w:val="24"/>
                                </w:rPr>
                                <w:t>constitué</w:t>
                              </w:r>
                              <w:r>
                                <w:rPr>
                                  <w:spacing w:val="-10"/>
                                  <w:sz w:val="24"/>
                                </w:rPr>
                                <w:t> </w:t>
                              </w:r>
                              <w:r>
                                <w:rPr>
                                  <w:sz w:val="24"/>
                                </w:rPr>
                                <w:t>d’environ</w:t>
                              </w:r>
                              <w:r>
                                <w:rPr>
                                  <w:spacing w:val="-9"/>
                                  <w:sz w:val="24"/>
                                </w:rPr>
                                <w:t> </w:t>
                              </w:r>
                              <w:r>
                                <w:rPr>
                                  <w:b/>
                                  <w:sz w:val="24"/>
                                </w:rPr>
                                <w:t>20</w:t>
                              </w:r>
                              <w:r>
                                <w:rPr>
                                  <w:b/>
                                  <w:spacing w:val="-5"/>
                                  <w:sz w:val="24"/>
                                </w:rPr>
                                <w:t> </w:t>
                              </w:r>
                              <w:r>
                                <w:rPr>
                                  <w:b/>
                                  <w:spacing w:val="-2"/>
                                  <w:sz w:val="24"/>
                                </w:rPr>
                                <w:t>nucléotides</w:t>
                              </w:r>
                              <w:r>
                                <w:rPr>
                                  <w:spacing w:val="-2"/>
                                  <w:sz w:val="24"/>
                                </w:rPr>
                                <w:t>.</w:t>
                              </w:r>
                            </w:p>
                            <w:p>
                              <w:pPr>
                                <w:numPr>
                                  <w:ilvl w:val="0"/>
                                  <w:numId w:val="53"/>
                                </w:numPr>
                                <w:tabs>
                                  <w:tab w:pos="507" w:val="left" w:leader="none"/>
                                </w:tabs>
                                <w:spacing w:line="588" w:lineRule="exact" w:before="144"/>
                                <w:ind w:left="507"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D</w:t>
                              </w:r>
                              <w:r>
                                <w:rPr>
                                  <w:b/>
                                  <w:spacing w:val="-16"/>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Ils</w:t>
                              </w:r>
                              <w:r>
                                <w:rPr>
                                  <w:rFonts w:ascii="Book Antiqua" w:hAnsi="Book Antiqua"/>
                                  <w:i/>
                                  <w:color w:val="7F7F7F"/>
                                  <w:spacing w:val="13"/>
                                  <w:w w:val="105"/>
                                  <w:sz w:val="22"/>
                                </w:rPr>
                                <w:t> </w:t>
                              </w:r>
                              <w:r>
                                <w:rPr>
                                  <w:rFonts w:ascii="Book Antiqua" w:hAnsi="Book Antiqua"/>
                                  <w:i/>
                                  <w:color w:val="7F7F7F"/>
                                  <w:w w:val="105"/>
                                  <w:sz w:val="22"/>
                                </w:rPr>
                                <w:t>permettent</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dégradation</w:t>
                              </w:r>
                              <w:r>
                                <w:rPr>
                                  <w:rFonts w:ascii="Book Antiqua" w:hAnsi="Book Antiqua"/>
                                  <w:i/>
                                  <w:color w:val="7F7F7F"/>
                                  <w:spacing w:val="13"/>
                                  <w:w w:val="105"/>
                                  <w:sz w:val="22"/>
                                </w:rPr>
                                <w:t> </w:t>
                              </w:r>
                              <w:r>
                                <w:rPr>
                                  <w:rFonts w:ascii="Book Antiqua" w:hAnsi="Book Antiqua"/>
                                  <w:i/>
                                  <w:color w:val="7F7F7F"/>
                                  <w:w w:val="105"/>
                                  <w:sz w:val="22"/>
                                </w:rPr>
                                <w:t>d’une</w:t>
                              </w:r>
                              <w:r>
                                <w:rPr>
                                  <w:rFonts w:ascii="Book Antiqua" w:hAnsi="Book Antiqua"/>
                                  <w:i/>
                                  <w:color w:val="7F7F7F"/>
                                  <w:spacing w:val="13"/>
                                  <w:w w:val="105"/>
                                  <w:sz w:val="22"/>
                                </w:rPr>
                                <w:t> </w:t>
                              </w:r>
                              <w:r>
                                <w:rPr>
                                  <w:rFonts w:ascii="Book Antiqua" w:hAnsi="Book Antiqua"/>
                                  <w:i/>
                                  <w:color w:val="7F7F7F"/>
                                  <w:w w:val="105"/>
                                  <w:sz w:val="22"/>
                                </w:rPr>
                                <w:t>protéine</w:t>
                              </w:r>
                              <w:r>
                                <w:rPr>
                                  <w:rFonts w:ascii="Book Antiqua" w:hAnsi="Book Antiqua"/>
                                  <w:i/>
                                  <w:color w:val="7F7F7F"/>
                                  <w:spacing w:val="12"/>
                                  <w:w w:val="105"/>
                                  <w:sz w:val="22"/>
                                </w:rPr>
                                <w:t> </w:t>
                              </w:r>
                              <w:r>
                                <w:rPr>
                                  <w:rFonts w:ascii="Book Antiqua" w:hAnsi="Book Antiqua"/>
                                  <w:i/>
                                  <w:color w:val="7F7F7F"/>
                                  <w:spacing w:val="-2"/>
                                  <w:w w:val="105"/>
                                  <w:sz w:val="22"/>
                                </w:rPr>
                                <w:t>cible</w:t>
                              </w:r>
                            </w:p>
                            <w:p>
                              <w:pPr>
                                <w:spacing w:line="244" w:lineRule="auto" w:before="0"/>
                                <w:ind w:left="106" w:right="0" w:firstLine="0"/>
                                <w:jc w:val="left"/>
                                <w:rPr>
                                  <w:sz w:val="24"/>
                                </w:rPr>
                              </w:pPr>
                              <w:r>
                                <w:rPr>
                                  <w:sz w:val="24"/>
                                </w:rPr>
                                <w:t>Neiiin,</w:t>
                              </w:r>
                              <w:r>
                                <w:rPr>
                                  <w:spacing w:val="-11"/>
                                  <w:sz w:val="24"/>
                                </w:rPr>
                                <w:t> </w:t>
                              </w:r>
                              <w:r>
                                <w:rPr>
                                  <w:sz w:val="24"/>
                                </w:rPr>
                                <w:t>la protéine n’est pas dégradée vu qu’elle n’existe même plus (elle ne sera pas traduite)</w:t>
                              </w:r>
                              <w:r>
                                <w:rPr>
                                  <w:spacing w:val="-19"/>
                                  <w:sz w:val="24"/>
                                </w:rPr>
                                <w:t> </w:t>
                              </w:r>
                              <w:r>
                                <w:rPr>
                                  <w:sz w:val="24"/>
                                </w:rPr>
                                <w:t>! C’est l’ARNm qui est dégradé.</w:t>
                              </w:r>
                            </w:p>
                            <w:p>
                              <w:pPr>
                                <w:numPr>
                                  <w:ilvl w:val="0"/>
                                  <w:numId w:val="53"/>
                                </w:numPr>
                                <w:tabs>
                                  <w:tab w:pos="507" w:val="left" w:leader="none"/>
                                </w:tabs>
                                <w:spacing w:before="132"/>
                                <w:ind w:left="507" w:right="0" w:hanging="401"/>
                                <w:jc w:val="left"/>
                                <w:rPr>
                                  <w:rFonts w:ascii="Book Antiqua" w:hAnsi="Book Antiqua"/>
                                  <w:i/>
                                  <w:sz w:val="22"/>
                                </w:rPr>
                              </w:pPr>
                              <w:r>
                                <w:rPr>
                                  <w:b/>
                                  <w:w w:val="105"/>
                                  <w:sz w:val="28"/>
                                  <w:u w:val="single"/>
                                </w:rPr>
                                <w:t>Item</w:t>
                              </w:r>
                              <w:r>
                                <w:rPr>
                                  <w:b/>
                                  <w:spacing w:val="23"/>
                                  <w:w w:val="105"/>
                                  <w:sz w:val="28"/>
                                  <w:u w:val="single"/>
                                </w:rPr>
                                <w:t> </w:t>
                              </w:r>
                              <w:r>
                                <w:rPr>
                                  <w:b/>
                                  <w:w w:val="105"/>
                                  <w:sz w:val="28"/>
                                  <w:u w:val="single"/>
                                </w:rPr>
                                <w:t>E</w:t>
                              </w:r>
                              <w:r>
                                <w:rPr>
                                  <w:b/>
                                  <w:spacing w:val="-19"/>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L’un</w:t>
                              </w:r>
                              <w:r>
                                <w:rPr>
                                  <w:rFonts w:ascii="Book Antiqua" w:hAnsi="Book Antiqua"/>
                                  <w:i/>
                                  <w:color w:val="7F7F7F"/>
                                  <w:spacing w:val="9"/>
                                  <w:w w:val="105"/>
                                  <w:sz w:val="22"/>
                                </w:rPr>
                                <w:t> </w:t>
                              </w:r>
                              <w:r>
                                <w:rPr>
                                  <w:rFonts w:ascii="Book Antiqua" w:hAnsi="Book Antiqua"/>
                                  <w:i/>
                                  <w:color w:val="7F7F7F"/>
                                  <w:w w:val="105"/>
                                  <w:sz w:val="22"/>
                                </w:rPr>
                                <w:t>des</w:t>
                              </w:r>
                              <w:r>
                                <w:rPr>
                                  <w:rFonts w:ascii="Book Antiqua" w:hAnsi="Book Antiqua"/>
                                  <w:i/>
                                  <w:color w:val="7F7F7F"/>
                                  <w:spacing w:val="8"/>
                                  <w:w w:val="105"/>
                                  <w:sz w:val="22"/>
                                </w:rPr>
                                <w:t> </w:t>
                              </w:r>
                              <w:r>
                                <w:rPr>
                                  <w:rFonts w:ascii="Book Antiqua" w:hAnsi="Book Antiqua"/>
                                  <w:i/>
                                  <w:color w:val="7F7F7F"/>
                                  <w:w w:val="105"/>
                                  <w:sz w:val="22"/>
                                </w:rPr>
                                <w:t>deux</w:t>
                              </w:r>
                              <w:r>
                                <w:rPr>
                                  <w:rFonts w:ascii="Book Antiqua" w:hAnsi="Book Antiqua"/>
                                  <w:i/>
                                  <w:color w:val="7F7F7F"/>
                                  <w:spacing w:val="9"/>
                                  <w:w w:val="105"/>
                                  <w:sz w:val="22"/>
                                </w:rPr>
                                <w:t> </w:t>
                              </w:r>
                              <w:r>
                                <w:rPr>
                                  <w:rFonts w:ascii="Book Antiqua" w:hAnsi="Book Antiqua"/>
                                  <w:i/>
                                  <w:color w:val="7F7F7F"/>
                                  <w:w w:val="105"/>
                                  <w:sz w:val="22"/>
                                </w:rPr>
                                <w:t>brins</w:t>
                              </w:r>
                              <w:r>
                                <w:rPr>
                                  <w:rFonts w:ascii="Book Antiqua" w:hAnsi="Book Antiqua"/>
                                  <w:i/>
                                  <w:color w:val="7F7F7F"/>
                                  <w:spacing w:val="9"/>
                                  <w:w w:val="105"/>
                                  <w:sz w:val="22"/>
                                </w:rPr>
                                <w:t> </w:t>
                              </w:r>
                              <w:r>
                                <w:rPr>
                                  <w:rFonts w:ascii="Book Antiqua" w:hAnsi="Book Antiqua"/>
                                  <w:i/>
                                  <w:color w:val="7F7F7F"/>
                                  <w:w w:val="105"/>
                                  <w:sz w:val="22"/>
                                </w:rPr>
                                <w:t>du</w:t>
                              </w:r>
                              <w:r>
                                <w:rPr>
                                  <w:rFonts w:ascii="Book Antiqua" w:hAnsi="Book Antiqua"/>
                                  <w:i/>
                                  <w:color w:val="7F7F7F"/>
                                  <w:spacing w:val="8"/>
                                  <w:w w:val="105"/>
                                  <w:sz w:val="22"/>
                                </w:rPr>
                                <w:t> </w:t>
                              </w:r>
                              <w:r>
                                <w:rPr>
                                  <w:rFonts w:ascii="Book Antiqua" w:hAnsi="Book Antiqua"/>
                                  <w:i/>
                                  <w:color w:val="7F7F7F"/>
                                  <w:w w:val="105"/>
                                  <w:sz w:val="22"/>
                                </w:rPr>
                                <w:t>siRNA,</w:t>
                              </w:r>
                              <w:r>
                                <w:rPr>
                                  <w:rFonts w:ascii="Book Antiqua" w:hAnsi="Book Antiqua"/>
                                  <w:i/>
                                  <w:color w:val="7F7F7F"/>
                                  <w:spacing w:val="9"/>
                                  <w:w w:val="105"/>
                                  <w:sz w:val="22"/>
                                </w:rPr>
                                <w:t> </w:t>
                              </w:r>
                              <w:r>
                                <w:rPr>
                                  <w:rFonts w:ascii="Book Antiqua" w:hAnsi="Book Antiqua"/>
                                  <w:i/>
                                  <w:color w:val="7F7F7F"/>
                                  <w:w w:val="105"/>
                                  <w:sz w:val="22"/>
                                </w:rPr>
                                <w:t>le</w:t>
                              </w:r>
                              <w:r>
                                <w:rPr>
                                  <w:rFonts w:ascii="Book Antiqua" w:hAnsi="Book Antiqua"/>
                                  <w:i/>
                                  <w:color w:val="7F7F7F"/>
                                  <w:spacing w:val="8"/>
                                  <w:w w:val="105"/>
                                  <w:sz w:val="22"/>
                                </w:rPr>
                                <w:t> </w:t>
                              </w:r>
                              <w:r>
                                <w:rPr>
                                  <w:rFonts w:ascii="Book Antiqua" w:hAnsi="Book Antiqua"/>
                                  <w:i/>
                                  <w:color w:val="7F7F7F"/>
                                  <w:w w:val="105"/>
                                  <w:sz w:val="22"/>
                                </w:rPr>
                                <w:t>brin</w:t>
                              </w:r>
                              <w:r>
                                <w:rPr>
                                  <w:rFonts w:ascii="Book Antiqua" w:hAnsi="Book Antiqua"/>
                                  <w:i/>
                                  <w:color w:val="7F7F7F"/>
                                  <w:spacing w:val="9"/>
                                  <w:w w:val="105"/>
                                  <w:sz w:val="22"/>
                                </w:rPr>
                                <w:t> </w:t>
                              </w:r>
                              <w:r>
                                <w:rPr>
                                  <w:rFonts w:ascii="Book Antiqua" w:hAnsi="Book Antiqua"/>
                                  <w:i/>
                                  <w:color w:val="7F7F7F"/>
                                  <w:w w:val="105"/>
                                  <w:sz w:val="22"/>
                                </w:rPr>
                                <w:t>passager,</w:t>
                              </w:r>
                              <w:r>
                                <w:rPr>
                                  <w:rFonts w:ascii="Book Antiqua" w:hAnsi="Book Antiqua"/>
                                  <w:i/>
                                  <w:color w:val="7F7F7F"/>
                                  <w:spacing w:val="9"/>
                                  <w:w w:val="105"/>
                                  <w:sz w:val="22"/>
                                </w:rPr>
                                <w:t> </w:t>
                              </w:r>
                              <w:r>
                                <w:rPr>
                                  <w:rFonts w:ascii="Book Antiqua" w:hAnsi="Book Antiqua"/>
                                  <w:i/>
                                  <w:color w:val="7F7F7F"/>
                                  <w:w w:val="105"/>
                                  <w:sz w:val="22"/>
                                </w:rPr>
                                <w:t>est</w:t>
                              </w:r>
                              <w:r>
                                <w:rPr>
                                  <w:rFonts w:ascii="Book Antiqua" w:hAnsi="Book Antiqua"/>
                                  <w:i/>
                                  <w:color w:val="7F7F7F"/>
                                  <w:spacing w:val="8"/>
                                  <w:w w:val="105"/>
                                  <w:sz w:val="22"/>
                                </w:rPr>
                                <w:t> </w:t>
                              </w:r>
                              <w:r>
                                <w:rPr>
                                  <w:rFonts w:ascii="Book Antiqua" w:hAnsi="Book Antiqua"/>
                                  <w:i/>
                                  <w:color w:val="7F7F7F"/>
                                  <w:w w:val="105"/>
                                  <w:sz w:val="22"/>
                                </w:rPr>
                                <w:t>éliminé</w:t>
                              </w:r>
                              <w:r>
                                <w:rPr>
                                  <w:rFonts w:ascii="Book Antiqua" w:hAnsi="Book Antiqua"/>
                                  <w:i/>
                                  <w:color w:val="7F7F7F"/>
                                  <w:spacing w:val="9"/>
                                  <w:w w:val="105"/>
                                  <w:sz w:val="22"/>
                                </w:rPr>
                                <w:t> </w:t>
                              </w:r>
                              <w:r>
                                <w:rPr>
                                  <w:rFonts w:ascii="Book Antiqua" w:hAnsi="Book Antiqua"/>
                                  <w:i/>
                                  <w:color w:val="7F7F7F"/>
                                  <w:w w:val="105"/>
                                  <w:sz w:val="22"/>
                                </w:rPr>
                                <w:t>lors</w:t>
                              </w:r>
                              <w:r>
                                <w:rPr>
                                  <w:rFonts w:ascii="Book Antiqua" w:hAnsi="Book Antiqua"/>
                                  <w:i/>
                                  <w:color w:val="7F7F7F"/>
                                  <w:spacing w:val="8"/>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l’association</w:t>
                              </w:r>
                              <w:r>
                                <w:rPr>
                                  <w:rFonts w:ascii="Book Antiqua" w:hAnsi="Book Antiqua"/>
                                  <w:i/>
                                  <w:color w:val="7F7F7F"/>
                                  <w:spacing w:val="8"/>
                                  <w:w w:val="105"/>
                                  <w:sz w:val="22"/>
                                </w:rPr>
                                <w:t> </w:t>
                              </w:r>
                              <w:r>
                                <w:rPr>
                                  <w:rFonts w:ascii="Book Antiqua" w:hAnsi="Book Antiqua"/>
                                  <w:i/>
                                  <w:color w:val="7F7F7F"/>
                                  <w:w w:val="105"/>
                                  <w:sz w:val="22"/>
                                </w:rPr>
                                <w:t>au</w:t>
                              </w:r>
                              <w:r>
                                <w:rPr>
                                  <w:rFonts w:ascii="Book Antiqua" w:hAnsi="Book Antiqua"/>
                                  <w:i/>
                                  <w:color w:val="7F7F7F"/>
                                  <w:spacing w:val="-21"/>
                                  <w:w w:val="105"/>
                                  <w:sz w:val="22"/>
                                </w:rPr>
                                <w:t> </w:t>
                              </w:r>
                              <w:r>
                                <w:rPr>
                                  <w:rFonts w:ascii="Book Antiqua" w:hAnsi="Book Antiqua"/>
                                  <w:i/>
                                  <w:color w:val="7F7F7F"/>
                                  <w:spacing w:val="-12"/>
                                  <w:w w:val="105"/>
                                  <w:sz w:val="22"/>
                                </w:rPr>
                                <w:t>…</w:t>
                              </w:r>
                            </w:p>
                            <w:p>
                              <w:pPr>
                                <w:spacing w:line="244" w:lineRule="auto" w:before="23"/>
                                <w:ind w:left="106" w:right="0" w:firstLine="382"/>
                                <w:jc w:val="left"/>
                                <w:rPr>
                                  <w:sz w:val="24"/>
                                </w:rPr>
                              </w:pPr>
                              <w:r>
                                <w:rPr>
                                  <w:sz w:val="24"/>
                                </w:rPr>
                                <w:t>Oh non là c’est moche. On lit bien les items jusqu’au bout et on remarque que c’est RISC le complexe protéique et pas DISC comme marqué dans l’item (que vient faire l’apoptose ici</w:t>
                              </w:r>
                              <w:r>
                                <w:rPr>
                                  <w:spacing w:val="-11"/>
                                  <w:sz w:val="24"/>
                                </w:rPr>
                                <w:t> </w:t>
                              </w:r>
                              <w:r>
                                <w:rPr>
                                  <w:sz w:val="24"/>
                                </w:rPr>
                                <w:t>??).</w:t>
                              </w:r>
                            </w:p>
                            <w:p>
                              <w:pPr>
                                <w:spacing w:before="240"/>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C</w:t>
                              </w:r>
                            </w:p>
                          </w:txbxContent>
                        </wps:txbx>
                        <wps:bodyPr wrap="square" lIns="0" tIns="0" rIns="0" bIns="0" rtlCol="0">
                          <a:noAutofit/>
                        </wps:bodyPr>
                      </wps:wsp>
                    </wpg:wgp>
                  </a:graphicData>
                </a:graphic>
              </wp:inline>
            </w:drawing>
          </mc:Choice>
          <mc:Fallback>
            <w:pict>
              <v:group style="width:514.4500pt;height:214.3pt;mso-position-horizontal-relative:char;mso-position-vertical-relative:line" id="docshapegroup1338" coordorigin="0,0" coordsize="10289,4286">
                <v:shape style="position:absolute;left:29;top:29;width:10260;height:4256" id="docshape1339" coordorigin="29,29" coordsize="10260,4256" path="m10289,29l29,29,29,4190,125,4285,10194,4285,10289,4190,10289,29xe" filled="true" fillcolor="#7f7f7f" stroked="false">
                  <v:path arrowok="t"/>
                  <v:fill opacity="655f" type="solid"/>
                </v:shape>
                <v:shape style="position:absolute;left:36;top:36;width:10246;height:4242" id="docshape1340" coordorigin="36,36" coordsize="10246,4242" path="m10282,36l36,36,36,4187,127,4278,10191,4278,10282,4187,10282,36xe" filled="true" fillcolor="#7f7f7f" stroked="false">
                  <v:path arrowok="t"/>
                  <v:fill opacity="1310f" type="solid"/>
                </v:shape>
                <v:shape style="position:absolute;left:43;top:43;width:10233;height:4229" id="docshape1341" coordorigin="43,43" coordsize="10233,4229" path="m10275,43l43,43,43,4184,130,4271,10188,4271,10275,4184,10275,43xe" filled="true" fillcolor="#7f7f7f" stroked="false">
                  <v:path arrowok="t"/>
                  <v:fill opacity="2621f" type="solid"/>
                </v:shape>
                <v:shape style="position:absolute;left:49;top:49;width:10219;height:4215" id="docshape1342" coordorigin="50,50" coordsize="10219,4215" path="m10268,50l50,50,50,4182,133,4265,10185,4265,10268,4182,10268,50xe" filled="true" fillcolor="#7f7f7f" stroked="false">
                  <v:path arrowok="t"/>
                  <v:fill opacity="4587f" type="solid"/>
                </v:shape>
                <v:shape style="position:absolute;left:56;top:56;width:10205;height:4202" id="docshape1343" coordorigin="57,57" coordsize="10205,4202" path="m10262,57l57,57,57,4179,136,4258,10182,4258,10262,4179,10262,57xe" filled="true" fillcolor="#7f7f7f" stroked="false">
                  <v:path arrowok="t"/>
                  <v:fill opacity="7208f" type="solid"/>
                </v:shape>
                <v:shape style="position:absolute;left:70;top:70;width:10178;height:4174" id="docshape1344" coordorigin="70,70" coordsize="10178,4174" path="m10248,70l70,70,70,4173,141,4244,10177,4244,10248,4173,10248,70xe" filled="true" fillcolor="#7f7f7f" stroked="false">
                  <v:path arrowok="t"/>
                  <v:fill opacity="4587f" type="solid"/>
                </v:shape>
                <v:shape style="position:absolute;left:77;top:77;width:10165;height:4161" id="docshape1345" coordorigin="77,77" coordsize="10165,4161" path="m10241,77l77,77,77,4170,144,4237,10174,4237,10241,4170,10241,77xe" filled="true" fillcolor="#7f7f7f" stroked="false">
                  <v:path arrowok="t"/>
                  <v:fill opacity="2621f" type="solid"/>
                </v:shape>
                <v:shape style="position:absolute;left:83;top:83;width:10151;height:4147" id="docshape1346" coordorigin="84,84" coordsize="10151,4147" path="m10234,84l84,84,84,4167,147,4231,10171,4231,10234,4167,10234,84xe" filled="true" fillcolor="#7f7f7f" stroked="false">
                  <v:path arrowok="t"/>
                  <v:fill opacity="1310f" type="solid"/>
                </v:shape>
                <v:shape style="position:absolute;left:90;top:90;width:10137;height:4134" id="docshape1347" coordorigin="91,91" coordsize="10137,4134" path="m10228,91l91,91,91,4165,150,4224,10168,4224,10228,4165,10228,91xe" filled="true" fillcolor="#7f7f7f" stroked="false">
                  <v:path arrowok="t"/>
                  <v:fill opacity="655f" type="solid"/>
                </v:shape>
                <v:shape style="position:absolute;left:0;top:0;width:10205;height:4202" id="docshape1348" coordorigin="0,0" coordsize="10205,4202" path="m10205,0l0,0,0,4139,63,4201,10142,4201,10205,4139,10205,0xe" filled="true" fillcolor="#000000" stroked="false">
                  <v:path arrowok="t"/>
                  <v:fill type="solid"/>
                </v:shape>
                <v:shape style="position:absolute;left:9;top:0;width:10185;height:4192" id="docshape1349" coordorigin="10,0" coordsize="10185,4192" path="m10195,0l10,0,10,4135,67,4191,10138,4191,10195,4135,10195,0xe" filled="true" fillcolor="#fffcfc" stroked="false">
                  <v:path arrowok="t"/>
                  <v:fill type="solid"/>
                </v:shape>
                <v:shape style="position:absolute;left:106;top:3069;width:298;height:281" type="#_x0000_t75" id="docshape1350" stroked="false">
                  <v:imagedata r:id="rId57" o:title=""/>
                </v:shape>
                <v:shape style="position:absolute;left:0;top:0;width:10289;height:4286" type="#_x0000_t202" id="docshape1351" filled="false" stroked="false">
                  <v:textbox inset="0,0,0,0">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5"/>
                            <w:w w:val="105"/>
                            <w:sz w:val="28"/>
                            <w:u w:val="single"/>
                          </w:rPr>
                          <w:t> </w:t>
                        </w:r>
                        <w:r>
                          <w:rPr>
                            <w:b/>
                            <w:w w:val="105"/>
                            <w:sz w:val="28"/>
                            <w:u w:val="single"/>
                          </w:rPr>
                          <w:t>C</w:t>
                        </w:r>
                        <w:r>
                          <w:rPr>
                            <w:b/>
                            <w:spacing w:val="-17"/>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Un</w:t>
                        </w:r>
                        <w:r>
                          <w:rPr>
                            <w:rFonts w:ascii="Book Antiqua" w:hAnsi="Book Antiqua"/>
                            <w:i/>
                            <w:color w:val="7F7F7F"/>
                            <w:spacing w:val="11"/>
                            <w:w w:val="105"/>
                            <w:sz w:val="22"/>
                          </w:rPr>
                          <w:t> </w:t>
                        </w:r>
                        <w:r>
                          <w:rPr>
                            <w:rFonts w:ascii="Book Antiqua" w:hAnsi="Book Antiqua"/>
                            <w:i/>
                            <w:color w:val="7F7F7F"/>
                            <w:w w:val="105"/>
                            <w:sz w:val="22"/>
                          </w:rPr>
                          <w:t>siARN</w:t>
                        </w:r>
                        <w:r>
                          <w:rPr>
                            <w:rFonts w:ascii="Book Antiqua" w:hAnsi="Book Antiqua"/>
                            <w:i/>
                            <w:color w:val="7F7F7F"/>
                            <w:spacing w:val="11"/>
                            <w:w w:val="105"/>
                            <w:sz w:val="22"/>
                          </w:rPr>
                          <w:t> </w:t>
                        </w:r>
                        <w:r>
                          <w:rPr>
                            <w:rFonts w:ascii="Book Antiqua" w:hAnsi="Book Antiqua"/>
                            <w:i/>
                            <w:color w:val="7F7F7F"/>
                            <w:w w:val="105"/>
                            <w:sz w:val="22"/>
                          </w:rPr>
                          <w:t>est</w:t>
                        </w:r>
                        <w:r>
                          <w:rPr>
                            <w:rFonts w:ascii="Book Antiqua" w:hAnsi="Book Antiqua"/>
                            <w:i/>
                            <w:color w:val="7F7F7F"/>
                            <w:spacing w:val="11"/>
                            <w:w w:val="105"/>
                            <w:sz w:val="22"/>
                          </w:rPr>
                          <w:t> </w:t>
                        </w:r>
                        <w:r>
                          <w:rPr>
                            <w:rFonts w:ascii="Book Antiqua" w:hAnsi="Book Antiqua"/>
                            <w:i/>
                            <w:color w:val="7F7F7F"/>
                            <w:w w:val="105"/>
                            <w:sz w:val="22"/>
                          </w:rPr>
                          <w:t>un</w:t>
                        </w:r>
                        <w:r>
                          <w:rPr>
                            <w:rFonts w:ascii="Book Antiqua" w:hAnsi="Book Antiqua"/>
                            <w:i/>
                            <w:color w:val="7F7F7F"/>
                            <w:spacing w:val="12"/>
                            <w:w w:val="105"/>
                            <w:sz w:val="22"/>
                          </w:rPr>
                          <w:t> </w:t>
                        </w:r>
                        <w:r>
                          <w:rPr>
                            <w:rFonts w:ascii="Book Antiqua" w:hAnsi="Book Antiqua"/>
                            <w:i/>
                            <w:color w:val="7F7F7F"/>
                            <w:w w:val="105"/>
                            <w:sz w:val="22"/>
                          </w:rPr>
                          <w:t>ARN</w:t>
                        </w:r>
                        <w:r>
                          <w:rPr>
                            <w:rFonts w:ascii="Book Antiqua" w:hAnsi="Book Antiqua"/>
                            <w:i/>
                            <w:color w:val="7F7F7F"/>
                            <w:spacing w:val="11"/>
                            <w:w w:val="105"/>
                            <w:sz w:val="22"/>
                          </w:rPr>
                          <w:t> </w:t>
                        </w:r>
                        <w:r>
                          <w:rPr>
                            <w:rFonts w:ascii="Book Antiqua" w:hAnsi="Book Antiqua"/>
                            <w:i/>
                            <w:color w:val="7F7F7F"/>
                            <w:w w:val="105"/>
                            <w:sz w:val="22"/>
                          </w:rPr>
                          <w:t>double</w:t>
                        </w:r>
                        <w:r>
                          <w:rPr>
                            <w:rFonts w:ascii="Book Antiqua" w:hAnsi="Book Antiqua"/>
                            <w:i/>
                            <w:color w:val="7F7F7F"/>
                            <w:spacing w:val="11"/>
                            <w:w w:val="105"/>
                            <w:sz w:val="22"/>
                          </w:rPr>
                          <w:t> </w:t>
                        </w:r>
                        <w:r>
                          <w:rPr>
                            <w:rFonts w:ascii="Book Antiqua" w:hAnsi="Book Antiqua"/>
                            <w:i/>
                            <w:color w:val="7F7F7F"/>
                            <w:w w:val="105"/>
                            <w:sz w:val="22"/>
                          </w:rPr>
                          <w:t>brin</w:t>
                        </w:r>
                        <w:r>
                          <w:rPr>
                            <w:rFonts w:ascii="Book Antiqua" w:hAnsi="Book Antiqua"/>
                            <w:i/>
                            <w:color w:val="7F7F7F"/>
                            <w:spacing w:val="11"/>
                            <w:w w:val="105"/>
                            <w:sz w:val="22"/>
                          </w:rPr>
                          <w:t> </w:t>
                        </w:r>
                        <w:r>
                          <w:rPr>
                            <w:rFonts w:ascii="Book Antiqua" w:hAnsi="Book Antiqua"/>
                            <w:i/>
                            <w:color w:val="7F7F7F"/>
                            <w:w w:val="105"/>
                            <w:sz w:val="22"/>
                          </w:rPr>
                          <w:t>composé</w:t>
                        </w:r>
                        <w:r>
                          <w:rPr>
                            <w:rFonts w:ascii="Book Antiqua" w:hAnsi="Book Antiqua"/>
                            <w:i/>
                            <w:color w:val="7F7F7F"/>
                            <w:spacing w:val="12"/>
                            <w:w w:val="105"/>
                            <w:sz w:val="22"/>
                          </w:rPr>
                          <w:t> </w:t>
                        </w:r>
                        <w:r>
                          <w:rPr>
                            <w:rFonts w:ascii="Book Antiqua" w:hAnsi="Book Antiqua"/>
                            <w:i/>
                            <w:color w:val="7F7F7F"/>
                            <w:w w:val="105"/>
                            <w:sz w:val="22"/>
                          </w:rPr>
                          <w:t>d’environ</w:t>
                        </w:r>
                        <w:r>
                          <w:rPr>
                            <w:rFonts w:ascii="Book Antiqua" w:hAnsi="Book Antiqua"/>
                            <w:i/>
                            <w:color w:val="7F7F7F"/>
                            <w:spacing w:val="11"/>
                            <w:w w:val="105"/>
                            <w:sz w:val="22"/>
                          </w:rPr>
                          <w:t> </w:t>
                        </w:r>
                        <w:r>
                          <w:rPr>
                            <w:rFonts w:ascii="Book Antiqua" w:hAnsi="Book Antiqua"/>
                            <w:i/>
                            <w:color w:val="7F7F7F"/>
                            <w:w w:val="105"/>
                            <w:sz w:val="22"/>
                          </w:rPr>
                          <w:t>20</w:t>
                        </w:r>
                        <w:r>
                          <w:rPr>
                            <w:rFonts w:ascii="Book Antiqua" w:hAnsi="Book Antiqua"/>
                            <w:i/>
                            <w:color w:val="7F7F7F"/>
                            <w:spacing w:val="11"/>
                            <w:w w:val="105"/>
                            <w:sz w:val="22"/>
                          </w:rPr>
                          <w:t> </w:t>
                        </w:r>
                        <w:r>
                          <w:rPr>
                            <w:rFonts w:ascii="Book Antiqua" w:hAnsi="Book Antiqua"/>
                            <w:i/>
                            <w:color w:val="7F7F7F"/>
                            <w:spacing w:val="-2"/>
                            <w:w w:val="105"/>
                            <w:sz w:val="22"/>
                          </w:rPr>
                          <w:t>nucléotides</w:t>
                        </w:r>
                      </w:p>
                      <w:p>
                        <w:pPr>
                          <w:spacing w:line="263" w:lineRule="exact" w:before="0"/>
                          <w:ind w:left="106" w:right="0" w:firstLine="0"/>
                          <w:jc w:val="left"/>
                          <w:rPr>
                            <w:sz w:val="24"/>
                          </w:rPr>
                        </w:pPr>
                        <w:r>
                          <w:rPr>
                            <w:sz w:val="24"/>
                          </w:rPr>
                          <w:t>Ouii,</w:t>
                        </w:r>
                        <w:r>
                          <w:rPr>
                            <w:spacing w:val="-12"/>
                            <w:sz w:val="24"/>
                          </w:rPr>
                          <w:t> </w:t>
                        </w:r>
                        <w:r>
                          <w:rPr>
                            <w:sz w:val="24"/>
                          </w:rPr>
                          <w:t>il</w:t>
                        </w:r>
                        <w:r>
                          <w:rPr>
                            <w:spacing w:val="-9"/>
                            <w:sz w:val="24"/>
                          </w:rPr>
                          <w:t> </w:t>
                        </w:r>
                        <w:r>
                          <w:rPr>
                            <w:sz w:val="24"/>
                          </w:rPr>
                          <w:t>est</w:t>
                        </w:r>
                        <w:r>
                          <w:rPr>
                            <w:spacing w:val="-10"/>
                            <w:sz w:val="24"/>
                          </w:rPr>
                          <w:t> </w:t>
                        </w:r>
                        <w:r>
                          <w:rPr>
                            <w:sz w:val="24"/>
                          </w:rPr>
                          <w:t>bien</w:t>
                        </w:r>
                        <w:r>
                          <w:rPr>
                            <w:spacing w:val="-9"/>
                            <w:sz w:val="24"/>
                          </w:rPr>
                          <w:t> </w:t>
                        </w:r>
                        <w:r>
                          <w:rPr>
                            <w:sz w:val="24"/>
                          </w:rPr>
                          <w:t>double</w:t>
                        </w:r>
                        <w:r>
                          <w:rPr>
                            <w:spacing w:val="-9"/>
                            <w:sz w:val="24"/>
                          </w:rPr>
                          <w:t> </w:t>
                        </w:r>
                        <w:r>
                          <w:rPr>
                            <w:sz w:val="24"/>
                          </w:rPr>
                          <w:t>brin</w:t>
                        </w:r>
                        <w:r>
                          <w:rPr>
                            <w:spacing w:val="-10"/>
                            <w:sz w:val="24"/>
                          </w:rPr>
                          <w:t> </w:t>
                        </w:r>
                        <w:r>
                          <w:rPr>
                            <w:sz w:val="24"/>
                          </w:rPr>
                          <w:t>au</w:t>
                        </w:r>
                        <w:r>
                          <w:rPr>
                            <w:spacing w:val="-9"/>
                            <w:sz w:val="24"/>
                          </w:rPr>
                          <w:t> </w:t>
                        </w:r>
                        <w:r>
                          <w:rPr>
                            <w:sz w:val="24"/>
                          </w:rPr>
                          <w:t>départ</w:t>
                        </w:r>
                        <w:r>
                          <w:rPr>
                            <w:spacing w:val="-9"/>
                            <w:sz w:val="24"/>
                          </w:rPr>
                          <w:t> </w:t>
                        </w:r>
                        <w:r>
                          <w:rPr>
                            <w:sz w:val="24"/>
                          </w:rPr>
                          <w:t>et</w:t>
                        </w:r>
                        <w:r>
                          <w:rPr>
                            <w:spacing w:val="-10"/>
                            <w:sz w:val="24"/>
                          </w:rPr>
                          <w:t> </w:t>
                        </w:r>
                        <w:r>
                          <w:rPr>
                            <w:sz w:val="24"/>
                          </w:rPr>
                          <w:t>il</w:t>
                        </w:r>
                        <w:r>
                          <w:rPr>
                            <w:spacing w:val="-9"/>
                            <w:sz w:val="24"/>
                          </w:rPr>
                          <w:t> </w:t>
                        </w:r>
                        <w:r>
                          <w:rPr>
                            <w:sz w:val="24"/>
                          </w:rPr>
                          <w:t>est</w:t>
                        </w:r>
                        <w:r>
                          <w:rPr>
                            <w:spacing w:val="-9"/>
                            <w:sz w:val="24"/>
                          </w:rPr>
                          <w:t> </w:t>
                        </w:r>
                        <w:r>
                          <w:rPr>
                            <w:sz w:val="24"/>
                          </w:rPr>
                          <w:t>constitué</w:t>
                        </w:r>
                        <w:r>
                          <w:rPr>
                            <w:spacing w:val="-10"/>
                            <w:sz w:val="24"/>
                          </w:rPr>
                          <w:t> </w:t>
                        </w:r>
                        <w:r>
                          <w:rPr>
                            <w:sz w:val="24"/>
                          </w:rPr>
                          <w:t>d’environ</w:t>
                        </w:r>
                        <w:r>
                          <w:rPr>
                            <w:spacing w:val="-9"/>
                            <w:sz w:val="24"/>
                          </w:rPr>
                          <w:t> </w:t>
                        </w:r>
                        <w:r>
                          <w:rPr>
                            <w:b/>
                            <w:sz w:val="24"/>
                          </w:rPr>
                          <w:t>20</w:t>
                        </w:r>
                        <w:r>
                          <w:rPr>
                            <w:b/>
                            <w:spacing w:val="-5"/>
                            <w:sz w:val="24"/>
                          </w:rPr>
                          <w:t> </w:t>
                        </w:r>
                        <w:r>
                          <w:rPr>
                            <w:b/>
                            <w:spacing w:val="-2"/>
                            <w:sz w:val="24"/>
                          </w:rPr>
                          <w:t>nucléotides</w:t>
                        </w:r>
                        <w:r>
                          <w:rPr>
                            <w:spacing w:val="-2"/>
                            <w:sz w:val="24"/>
                          </w:rPr>
                          <w:t>.</w:t>
                        </w:r>
                      </w:p>
                      <w:p>
                        <w:pPr>
                          <w:numPr>
                            <w:ilvl w:val="0"/>
                            <w:numId w:val="53"/>
                          </w:numPr>
                          <w:tabs>
                            <w:tab w:pos="507" w:val="left" w:leader="none"/>
                          </w:tabs>
                          <w:spacing w:line="588" w:lineRule="exact" w:before="144"/>
                          <w:ind w:left="507"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D</w:t>
                        </w:r>
                        <w:r>
                          <w:rPr>
                            <w:b/>
                            <w:spacing w:val="-16"/>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Ils</w:t>
                        </w:r>
                        <w:r>
                          <w:rPr>
                            <w:rFonts w:ascii="Book Antiqua" w:hAnsi="Book Antiqua"/>
                            <w:i/>
                            <w:color w:val="7F7F7F"/>
                            <w:spacing w:val="13"/>
                            <w:w w:val="105"/>
                            <w:sz w:val="22"/>
                          </w:rPr>
                          <w:t> </w:t>
                        </w:r>
                        <w:r>
                          <w:rPr>
                            <w:rFonts w:ascii="Book Antiqua" w:hAnsi="Book Antiqua"/>
                            <w:i/>
                            <w:color w:val="7F7F7F"/>
                            <w:w w:val="105"/>
                            <w:sz w:val="22"/>
                          </w:rPr>
                          <w:t>permettent</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dégradation</w:t>
                        </w:r>
                        <w:r>
                          <w:rPr>
                            <w:rFonts w:ascii="Book Antiqua" w:hAnsi="Book Antiqua"/>
                            <w:i/>
                            <w:color w:val="7F7F7F"/>
                            <w:spacing w:val="13"/>
                            <w:w w:val="105"/>
                            <w:sz w:val="22"/>
                          </w:rPr>
                          <w:t> </w:t>
                        </w:r>
                        <w:r>
                          <w:rPr>
                            <w:rFonts w:ascii="Book Antiqua" w:hAnsi="Book Antiqua"/>
                            <w:i/>
                            <w:color w:val="7F7F7F"/>
                            <w:w w:val="105"/>
                            <w:sz w:val="22"/>
                          </w:rPr>
                          <w:t>d’une</w:t>
                        </w:r>
                        <w:r>
                          <w:rPr>
                            <w:rFonts w:ascii="Book Antiqua" w:hAnsi="Book Antiqua"/>
                            <w:i/>
                            <w:color w:val="7F7F7F"/>
                            <w:spacing w:val="13"/>
                            <w:w w:val="105"/>
                            <w:sz w:val="22"/>
                          </w:rPr>
                          <w:t> </w:t>
                        </w:r>
                        <w:r>
                          <w:rPr>
                            <w:rFonts w:ascii="Book Antiqua" w:hAnsi="Book Antiqua"/>
                            <w:i/>
                            <w:color w:val="7F7F7F"/>
                            <w:w w:val="105"/>
                            <w:sz w:val="22"/>
                          </w:rPr>
                          <w:t>protéine</w:t>
                        </w:r>
                        <w:r>
                          <w:rPr>
                            <w:rFonts w:ascii="Book Antiqua" w:hAnsi="Book Antiqua"/>
                            <w:i/>
                            <w:color w:val="7F7F7F"/>
                            <w:spacing w:val="12"/>
                            <w:w w:val="105"/>
                            <w:sz w:val="22"/>
                          </w:rPr>
                          <w:t> </w:t>
                        </w:r>
                        <w:r>
                          <w:rPr>
                            <w:rFonts w:ascii="Book Antiqua" w:hAnsi="Book Antiqua"/>
                            <w:i/>
                            <w:color w:val="7F7F7F"/>
                            <w:spacing w:val="-2"/>
                            <w:w w:val="105"/>
                            <w:sz w:val="22"/>
                          </w:rPr>
                          <w:t>cible</w:t>
                        </w:r>
                      </w:p>
                      <w:p>
                        <w:pPr>
                          <w:spacing w:line="244" w:lineRule="auto" w:before="0"/>
                          <w:ind w:left="106" w:right="0" w:firstLine="0"/>
                          <w:jc w:val="left"/>
                          <w:rPr>
                            <w:sz w:val="24"/>
                          </w:rPr>
                        </w:pPr>
                        <w:r>
                          <w:rPr>
                            <w:sz w:val="24"/>
                          </w:rPr>
                          <w:t>Neiiin,</w:t>
                        </w:r>
                        <w:r>
                          <w:rPr>
                            <w:spacing w:val="-11"/>
                            <w:sz w:val="24"/>
                          </w:rPr>
                          <w:t> </w:t>
                        </w:r>
                        <w:r>
                          <w:rPr>
                            <w:sz w:val="24"/>
                          </w:rPr>
                          <w:t>la protéine n’est pas dégradée vu qu’elle n’existe même plus (elle ne sera pas traduite)</w:t>
                        </w:r>
                        <w:r>
                          <w:rPr>
                            <w:spacing w:val="-19"/>
                            <w:sz w:val="24"/>
                          </w:rPr>
                          <w:t> </w:t>
                        </w:r>
                        <w:r>
                          <w:rPr>
                            <w:sz w:val="24"/>
                          </w:rPr>
                          <w:t>! C’est l’ARNm qui est dégradé.</w:t>
                        </w:r>
                      </w:p>
                      <w:p>
                        <w:pPr>
                          <w:numPr>
                            <w:ilvl w:val="0"/>
                            <w:numId w:val="53"/>
                          </w:numPr>
                          <w:tabs>
                            <w:tab w:pos="507" w:val="left" w:leader="none"/>
                          </w:tabs>
                          <w:spacing w:before="132"/>
                          <w:ind w:left="507" w:right="0" w:hanging="401"/>
                          <w:jc w:val="left"/>
                          <w:rPr>
                            <w:rFonts w:ascii="Book Antiqua" w:hAnsi="Book Antiqua"/>
                            <w:i/>
                            <w:sz w:val="22"/>
                          </w:rPr>
                        </w:pPr>
                        <w:r>
                          <w:rPr>
                            <w:b/>
                            <w:w w:val="105"/>
                            <w:sz w:val="28"/>
                            <w:u w:val="single"/>
                          </w:rPr>
                          <w:t>Item</w:t>
                        </w:r>
                        <w:r>
                          <w:rPr>
                            <w:b/>
                            <w:spacing w:val="23"/>
                            <w:w w:val="105"/>
                            <w:sz w:val="28"/>
                            <w:u w:val="single"/>
                          </w:rPr>
                          <w:t> </w:t>
                        </w:r>
                        <w:r>
                          <w:rPr>
                            <w:b/>
                            <w:w w:val="105"/>
                            <w:sz w:val="28"/>
                            <w:u w:val="single"/>
                          </w:rPr>
                          <w:t>E</w:t>
                        </w:r>
                        <w:r>
                          <w:rPr>
                            <w:b/>
                            <w:spacing w:val="-19"/>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L’un</w:t>
                        </w:r>
                        <w:r>
                          <w:rPr>
                            <w:rFonts w:ascii="Book Antiqua" w:hAnsi="Book Antiqua"/>
                            <w:i/>
                            <w:color w:val="7F7F7F"/>
                            <w:spacing w:val="9"/>
                            <w:w w:val="105"/>
                            <w:sz w:val="22"/>
                          </w:rPr>
                          <w:t> </w:t>
                        </w:r>
                        <w:r>
                          <w:rPr>
                            <w:rFonts w:ascii="Book Antiqua" w:hAnsi="Book Antiqua"/>
                            <w:i/>
                            <w:color w:val="7F7F7F"/>
                            <w:w w:val="105"/>
                            <w:sz w:val="22"/>
                          </w:rPr>
                          <w:t>des</w:t>
                        </w:r>
                        <w:r>
                          <w:rPr>
                            <w:rFonts w:ascii="Book Antiqua" w:hAnsi="Book Antiqua"/>
                            <w:i/>
                            <w:color w:val="7F7F7F"/>
                            <w:spacing w:val="8"/>
                            <w:w w:val="105"/>
                            <w:sz w:val="22"/>
                          </w:rPr>
                          <w:t> </w:t>
                        </w:r>
                        <w:r>
                          <w:rPr>
                            <w:rFonts w:ascii="Book Antiqua" w:hAnsi="Book Antiqua"/>
                            <w:i/>
                            <w:color w:val="7F7F7F"/>
                            <w:w w:val="105"/>
                            <w:sz w:val="22"/>
                          </w:rPr>
                          <w:t>deux</w:t>
                        </w:r>
                        <w:r>
                          <w:rPr>
                            <w:rFonts w:ascii="Book Antiqua" w:hAnsi="Book Antiqua"/>
                            <w:i/>
                            <w:color w:val="7F7F7F"/>
                            <w:spacing w:val="9"/>
                            <w:w w:val="105"/>
                            <w:sz w:val="22"/>
                          </w:rPr>
                          <w:t> </w:t>
                        </w:r>
                        <w:r>
                          <w:rPr>
                            <w:rFonts w:ascii="Book Antiqua" w:hAnsi="Book Antiqua"/>
                            <w:i/>
                            <w:color w:val="7F7F7F"/>
                            <w:w w:val="105"/>
                            <w:sz w:val="22"/>
                          </w:rPr>
                          <w:t>brins</w:t>
                        </w:r>
                        <w:r>
                          <w:rPr>
                            <w:rFonts w:ascii="Book Antiqua" w:hAnsi="Book Antiqua"/>
                            <w:i/>
                            <w:color w:val="7F7F7F"/>
                            <w:spacing w:val="9"/>
                            <w:w w:val="105"/>
                            <w:sz w:val="22"/>
                          </w:rPr>
                          <w:t> </w:t>
                        </w:r>
                        <w:r>
                          <w:rPr>
                            <w:rFonts w:ascii="Book Antiqua" w:hAnsi="Book Antiqua"/>
                            <w:i/>
                            <w:color w:val="7F7F7F"/>
                            <w:w w:val="105"/>
                            <w:sz w:val="22"/>
                          </w:rPr>
                          <w:t>du</w:t>
                        </w:r>
                        <w:r>
                          <w:rPr>
                            <w:rFonts w:ascii="Book Antiqua" w:hAnsi="Book Antiqua"/>
                            <w:i/>
                            <w:color w:val="7F7F7F"/>
                            <w:spacing w:val="8"/>
                            <w:w w:val="105"/>
                            <w:sz w:val="22"/>
                          </w:rPr>
                          <w:t> </w:t>
                        </w:r>
                        <w:r>
                          <w:rPr>
                            <w:rFonts w:ascii="Book Antiqua" w:hAnsi="Book Antiqua"/>
                            <w:i/>
                            <w:color w:val="7F7F7F"/>
                            <w:w w:val="105"/>
                            <w:sz w:val="22"/>
                          </w:rPr>
                          <w:t>siRNA,</w:t>
                        </w:r>
                        <w:r>
                          <w:rPr>
                            <w:rFonts w:ascii="Book Antiqua" w:hAnsi="Book Antiqua"/>
                            <w:i/>
                            <w:color w:val="7F7F7F"/>
                            <w:spacing w:val="9"/>
                            <w:w w:val="105"/>
                            <w:sz w:val="22"/>
                          </w:rPr>
                          <w:t> </w:t>
                        </w:r>
                        <w:r>
                          <w:rPr>
                            <w:rFonts w:ascii="Book Antiqua" w:hAnsi="Book Antiqua"/>
                            <w:i/>
                            <w:color w:val="7F7F7F"/>
                            <w:w w:val="105"/>
                            <w:sz w:val="22"/>
                          </w:rPr>
                          <w:t>le</w:t>
                        </w:r>
                        <w:r>
                          <w:rPr>
                            <w:rFonts w:ascii="Book Antiqua" w:hAnsi="Book Antiqua"/>
                            <w:i/>
                            <w:color w:val="7F7F7F"/>
                            <w:spacing w:val="8"/>
                            <w:w w:val="105"/>
                            <w:sz w:val="22"/>
                          </w:rPr>
                          <w:t> </w:t>
                        </w:r>
                        <w:r>
                          <w:rPr>
                            <w:rFonts w:ascii="Book Antiqua" w:hAnsi="Book Antiqua"/>
                            <w:i/>
                            <w:color w:val="7F7F7F"/>
                            <w:w w:val="105"/>
                            <w:sz w:val="22"/>
                          </w:rPr>
                          <w:t>brin</w:t>
                        </w:r>
                        <w:r>
                          <w:rPr>
                            <w:rFonts w:ascii="Book Antiqua" w:hAnsi="Book Antiqua"/>
                            <w:i/>
                            <w:color w:val="7F7F7F"/>
                            <w:spacing w:val="9"/>
                            <w:w w:val="105"/>
                            <w:sz w:val="22"/>
                          </w:rPr>
                          <w:t> </w:t>
                        </w:r>
                        <w:r>
                          <w:rPr>
                            <w:rFonts w:ascii="Book Antiqua" w:hAnsi="Book Antiqua"/>
                            <w:i/>
                            <w:color w:val="7F7F7F"/>
                            <w:w w:val="105"/>
                            <w:sz w:val="22"/>
                          </w:rPr>
                          <w:t>passager,</w:t>
                        </w:r>
                        <w:r>
                          <w:rPr>
                            <w:rFonts w:ascii="Book Antiqua" w:hAnsi="Book Antiqua"/>
                            <w:i/>
                            <w:color w:val="7F7F7F"/>
                            <w:spacing w:val="9"/>
                            <w:w w:val="105"/>
                            <w:sz w:val="22"/>
                          </w:rPr>
                          <w:t> </w:t>
                        </w:r>
                        <w:r>
                          <w:rPr>
                            <w:rFonts w:ascii="Book Antiqua" w:hAnsi="Book Antiqua"/>
                            <w:i/>
                            <w:color w:val="7F7F7F"/>
                            <w:w w:val="105"/>
                            <w:sz w:val="22"/>
                          </w:rPr>
                          <w:t>est</w:t>
                        </w:r>
                        <w:r>
                          <w:rPr>
                            <w:rFonts w:ascii="Book Antiqua" w:hAnsi="Book Antiqua"/>
                            <w:i/>
                            <w:color w:val="7F7F7F"/>
                            <w:spacing w:val="8"/>
                            <w:w w:val="105"/>
                            <w:sz w:val="22"/>
                          </w:rPr>
                          <w:t> </w:t>
                        </w:r>
                        <w:r>
                          <w:rPr>
                            <w:rFonts w:ascii="Book Antiqua" w:hAnsi="Book Antiqua"/>
                            <w:i/>
                            <w:color w:val="7F7F7F"/>
                            <w:w w:val="105"/>
                            <w:sz w:val="22"/>
                          </w:rPr>
                          <w:t>éliminé</w:t>
                        </w:r>
                        <w:r>
                          <w:rPr>
                            <w:rFonts w:ascii="Book Antiqua" w:hAnsi="Book Antiqua"/>
                            <w:i/>
                            <w:color w:val="7F7F7F"/>
                            <w:spacing w:val="9"/>
                            <w:w w:val="105"/>
                            <w:sz w:val="22"/>
                          </w:rPr>
                          <w:t> </w:t>
                        </w:r>
                        <w:r>
                          <w:rPr>
                            <w:rFonts w:ascii="Book Antiqua" w:hAnsi="Book Antiqua"/>
                            <w:i/>
                            <w:color w:val="7F7F7F"/>
                            <w:w w:val="105"/>
                            <w:sz w:val="22"/>
                          </w:rPr>
                          <w:t>lors</w:t>
                        </w:r>
                        <w:r>
                          <w:rPr>
                            <w:rFonts w:ascii="Book Antiqua" w:hAnsi="Book Antiqua"/>
                            <w:i/>
                            <w:color w:val="7F7F7F"/>
                            <w:spacing w:val="8"/>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l’association</w:t>
                        </w:r>
                        <w:r>
                          <w:rPr>
                            <w:rFonts w:ascii="Book Antiqua" w:hAnsi="Book Antiqua"/>
                            <w:i/>
                            <w:color w:val="7F7F7F"/>
                            <w:spacing w:val="8"/>
                            <w:w w:val="105"/>
                            <w:sz w:val="22"/>
                          </w:rPr>
                          <w:t> </w:t>
                        </w:r>
                        <w:r>
                          <w:rPr>
                            <w:rFonts w:ascii="Book Antiqua" w:hAnsi="Book Antiqua"/>
                            <w:i/>
                            <w:color w:val="7F7F7F"/>
                            <w:w w:val="105"/>
                            <w:sz w:val="22"/>
                          </w:rPr>
                          <w:t>au</w:t>
                        </w:r>
                        <w:r>
                          <w:rPr>
                            <w:rFonts w:ascii="Book Antiqua" w:hAnsi="Book Antiqua"/>
                            <w:i/>
                            <w:color w:val="7F7F7F"/>
                            <w:spacing w:val="-21"/>
                            <w:w w:val="105"/>
                            <w:sz w:val="22"/>
                          </w:rPr>
                          <w:t> </w:t>
                        </w:r>
                        <w:r>
                          <w:rPr>
                            <w:rFonts w:ascii="Book Antiqua" w:hAnsi="Book Antiqua"/>
                            <w:i/>
                            <w:color w:val="7F7F7F"/>
                            <w:spacing w:val="-12"/>
                            <w:w w:val="105"/>
                            <w:sz w:val="22"/>
                          </w:rPr>
                          <w:t>…</w:t>
                        </w:r>
                      </w:p>
                      <w:p>
                        <w:pPr>
                          <w:spacing w:line="244" w:lineRule="auto" w:before="23"/>
                          <w:ind w:left="106" w:right="0" w:firstLine="382"/>
                          <w:jc w:val="left"/>
                          <w:rPr>
                            <w:sz w:val="24"/>
                          </w:rPr>
                        </w:pPr>
                        <w:r>
                          <w:rPr>
                            <w:sz w:val="24"/>
                          </w:rPr>
                          <w:t>Oh non là c’est moche. On lit bien les items jusqu’au bout et on remarque que c’est RISC le complexe protéique et pas DISC comme marqué dans l’item (que vient faire l’apoptose ici</w:t>
                        </w:r>
                        <w:r>
                          <w:rPr>
                            <w:spacing w:val="-11"/>
                            <w:sz w:val="24"/>
                          </w:rPr>
                          <w:t> </w:t>
                        </w:r>
                        <w:r>
                          <w:rPr>
                            <w:sz w:val="24"/>
                          </w:rPr>
                          <w:t>??).</w:t>
                        </w:r>
                      </w:p>
                      <w:p>
                        <w:pPr>
                          <w:spacing w:before="240"/>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C</w:t>
                        </w:r>
                      </w:p>
                    </w:txbxContent>
                  </v:textbox>
                  <w10:wrap type="none"/>
                </v:shape>
              </v:group>
            </w:pict>
          </mc:Fallback>
        </mc:AlternateContent>
      </w:r>
      <w:r>
        <w:rPr>
          <w:sz w:val="20"/>
        </w:rPr>
      </w:r>
    </w:p>
    <w:p>
      <w:pPr>
        <w:pStyle w:val="BodyText"/>
      </w:pPr>
    </w:p>
    <w:p>
      <w:pPr>
        <w:pStyle w:val="BodyText"/>
        <w:spacing w:before="114"/>
      </w:pPr>
    </w:p>
    <w:p>
      <w:pPr>
        <w:pStyle w:val="Heading4"/>
        <w:spacing w:before="0"/>
      </w:pPr>
      <w:r>
        <w:rPr/>
        <mc:AlternateContent>
          <mc:Choice Requires="wps">
            <w:drawing>
              <wp:anchor distT="0" distB="0" distL="0" distR="0" allowOverlap="1" layoutInCell="1" locked="0" behindDoc="0" simplePos="0" relativeHeight="15796736">
                <wp:simplePos x="0" y="0"/>
                <wp:positionH relativeFrom="page">
                  <wp:posOffset>7919999</wp:posOffset>
                </wp:positionH>
                <wp:positionV relativeFrom="paragraph">
                  <wp:posOffset>-3161303</wp:posOffset>
                </wp:positionV>
                <wp:extent cx="6533515" cy="5471160"/>
                <wp:effectExtent l="0" t="0" r="0" b="0"/>
                <wp:wrapNone/>
                <wp:docPr id="1376" name="Group 1376"/>
                <wp:cNvGraphicFramePr>
                  <a:graphicFrameLocks/>
                </wp:cNvGraphicFramePr>
                <a:graphic>
                  <a:graphicData uri="http://schemas.microsoft.com/office/word/2010/wordprocessingGroup">
                    <wpg:wgp>
                      <wpg:cNvPr id="1376" name="Group 1376"/>
                      <wpg:cNvGrpSpPr/>
                      <wpg:grpSpPr>
                        <a:xfrm>
                          <a:off x="0" y="0"/>
                          <a:ext cx="6533515" cy="5471160"/>
                          <a:chExt cx="6533515" cy="5471160"/>
                        </a:xfrm>
                      </wpg:grpSpPr>
                      <wps:wsp>
                        <wps:cNvPr id="1377" name="Graphic 1377"/>
                        <wps:cNvSpPr/>
                        <wps:spPr>
                          <a:xfrm>
                            <a:off x="18720" y="18720"/>
                            <a:ext cx="6515100" cy="5452110"/>
                          </a:xfrm>
                          <a:custGeom>
                            <a:avLst/>
                            <a:gdLst/>
                            <a:ahLst/>
                            <a:cxnLst/>
                            <a:rect l="l" t="t" r="r" b="b"/>
                            <a:pathLst>
                              <a:path w="6515100" h="5452110">
                                <a:moveTo>
                                  <a:pt x="6514642" y="0"/>
                                </a:moveTo>
                                <a:lnTo>
                                  <a:pt x="0" y="0"/>
                                </a:lnTo>
                                <a:lnTo>
                                  <a:pt x="0" y="5391587"/>
                                </a:lnTo>
                                <a:lnTo>
                                  <a:pt x="60372" y="5451959"/>
                                </a:lnTo>
                                <a:lnTo>
                                  <a:pt x="6454269" y="5451959"/>
                                </a:lnTo>
                                <a:lnTo>
                                  <a:pt x="6514642" y="539158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78" name="Graphic 1378"/>
                        <wps:cNvSpPr/>
                        <wps:spPr>
                          <a:xfrm>
                            <a:off x="23040" y="23040"/>
                            <a:ext cx="6506209" cy="5443855"/>
                          </a:xfrm>
                          <a:custGeom>
                            <a:avLst/>
                            <a:gdLst/>
                            <a:ahLst/>
                            <a:cxnLst/>
                            <a:rect l="l" t="t" r="r" b="b"/>
                            <a:pathLst>
                              <a:path w="6506209" h="5443855">
                                <a:moveTo>
                                  <a:pt x="6506002" y="0"/>
                                </a:moveTo>
                                <a:lnTo>
                                  <a:pt x="0" y="0"/>
                                </a:lnTo>
                                <a:lnTo>
                                  <a:pt x="0" y="5385478"/>
                                </a:lnTo>
                                <a:lnTo>
                                  <a:pt x="57841" y="5443320"/>
                                </a:lnTo>
                                <a:lnTo>
                                  <a:pt x="6448160" y="5443320"/>
                                </a:lnTo>
                                <a:lnTo>
                                  <a:pt x="6506002" y="538547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79" name="Graphic 1379"/>
                        <wps:cNvSpPr/>
                        <wps:spPr>
                          <a:xfrm>
                            <a:off x="27360" y="27360"/>
                            <a:ext cx="6497955" cy="5434965"/>
                          </a:xfrm>
                          <a:custGeom>
                            <a:avLst/>
                            <a:gdLst/>
                            <a:ahLst/>
                            <a:cxnLst/>
                            <a:rect l="l" t="t" r="r" b="b"/>
                            <a:pathLst>
                              <a:path w="6497955" h="5434965">
                                <a:moveTo>
                                  <a:pt x="6497362" y="0"/>
                                </a:moveTo>
                                <a:lnTo>
                                  <a:pt x="0" y="0"/>
                                </a:lnTo>
                                <a:lnTo>
                                  <a:pt x="0" y="5379369"/>
                                </a:lnTo>
                                <a:lnTo>
                                  <a:pt x="55311" y="5434680"/>
                                </a:lnTo>
                                <a:lnTo>
                                  <a:pt x="6442051" y="5434680"/>
                                </a:lnTo>
                                <a:lnTo>
                                  <a:pt x="6497362" y="537936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80" name="Graphic 1380"/>
                        <wps:cNvSpPr/>
                        <wps:spPr>
                          <a:xfrm>
                            <a:off x="31680" y="31680"/>
                            <a:ext cx="6489065" cy="5426075"/>
                          </a:xfrm>
                          <a:custGeom>
                            <a:avLst/>
                            <a:gdLst/>
                            <a:ahLst/>
                            <a:cxnLst/>
                            <a:rect l="l" t="t" r="r" b="b"/>
                            <a:pathLst>
                              <a:path w="6489065" h="5426075">
                                <a:moveTo>
                                  <a:pt x="6488722" y="0"/>
                                </a:moveTo>
                                <a:lnTo>
                                  <a:pt x="0" y="0"/>
                                </a:lnTo>
                                <a:lnTo>
                                  <a:pt x="0" y="5373260"/>
                                </a:lnTo>
                                <a:lnTo>
                                  <a:pt x="52780" y="5426040"/>
                                </a:lnTo>
                                <a:lnTo>
                                  <a:pt x="6435942" y="5426040"/>
                                </a:lnTo>
                                <a:lnTo>
                                  <a:pt x="6488722" y="537326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81" name="Graphic 1381"/>
                        <wps:cNvSpPr/>
                        <wps:spPr>
                          <a:xfrm>
                            <a:off x="35992" y="36004"/>
                            <a:ext cx="6480175" cy="5417820"/>
                          </a:xfrm>
                          <a:custGeom>
                            <a:avLst/>
                            <a:gdLst/>
                            <a:ahLst/>
                            <a:cxnLst/>
                            <a:rect l="l" t="t" r="r" b="b"/>
                            <a:pathLst>
                              <a:path w="6480175" h="5417820">
                                <a:moveTo>
                                  <a:pt x="6480086" y="0"/>
                                </a:moveTo>
                                <a:lnTo>
                                  <a:pt x="0" y="0"/>
                                </a:lnTo>
                                <a:lnTo>
                                  <a:pt x="0" y="5367147"/>
                                </a:lnTo>
                                <a:lnTo>
                                  <a:pt x="50253" y="5417401"/>
                                </a:lnTo>
                                <a:lnTo>
                                  <a:pt x="6429832" y="5417401"/>
                                </a:lnTo>
                                <a:lnTo>
                                  <a:pt x="6480086" y="536714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82" name="Graphic 1382"/>
                        <wps:cNvSpPr/>
                        <wps:spPr>
                          <a:xfrm>
                            <a:off x="44639" y="44639"/>
                            <a:ext cx="6463030" cy="5400675"/>
                          </a:xfrm>
                          <a:custGeom>
                            <a:avLst/>
                            <a:gdLst/>
                            <a:ahLst/>
                            <a:cxnLst/>
                            <a:rect l="l" t="t" r="r" b="b"/>
                            <a:pathLst>
                              <a:path w="6463030" h="5400675">
                                <a:moveTo>
                                  <a:pt x="6462804" y="0"/>
                                </a:moveTo>
                                <a:lnTo>
                                  <a:pt x="0" y="0"/>
                                </a:lnTo>
                                <a:lnTo>
                                  <a:pt x="0" y="5354932"/>
                                </a:lnTo>
                                <a:lnTo>
                                  <a:pt x="45189" y="5400121"/>
                                </a:lnTo>
                                <a:lnTo>
                                  <a:pt x="6417614" y="5400121"/>
                                </a:lnTo>
                                <a:lnTo>
                                  <a:pt x="6462804" y="535493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83" name="Graphic 1383"/>
                        <wps:cNvSpPr/>
                        <wps:spPr>
                          <a:xfrm>
                            <a:off x="48959" y="48959"/>
                            <a:ext cx="6454775" cy="5391785"/>
                          </a:xfrm>
                          <a:custGeom>
                            <a:avLst/>
                            <a:gdLst/>
                            <a:ahLst/>
                            <a:cxnLst/>
                            <a:rect l="l" t="t" r="r" b="b"/>
                            <a:pathLst>
                              <a:path w="6454775" h="5391785">
                                <a:moveTo>
                                  <a:pt x="6454164" y="0"/>
                                </a:moveTo>
                                <a:lnTo>
                                  <a:pt x="0" y="0"/>
                                </a:lnTo>
                                <a:lnTo>
                                  <a:pt x="0" y="5348823"/>
                                </a:lnTo>
                                <a:lnTo>
                                  <a:pt x="42659" y="5391481"/>
                                </a:lnTo>
                                <a:lnTo>
                                  <a:pt x="6411505" y="5391481"/>
                                </a:lnTo>
                                <a:lnTo>
                                  <a:pt x="6454164" y="534882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84" name="Graphic 1384"/>
                        <wps:cNvSpPr/>
                        <wps:spPr>
                          <a:xfrm>
                            <a:off x="53279" y="53279"/>
                            <a:ext cx="6445885" cy="5382895"/>
                          </a:xfrm>
                          <a:custGeom>
                            <a:avLst/>
                            <a:gdLst/>
                            <a:ahLst/>
                            <a:cxnLst/>
                            <a:rect l="l" t="t" r="r" b="b"/>
                            <a:pathLst>
                              <a:path w="6445885" h="5382895">
                                <a:moveTo>
                                  <a:pt x="6445524" y="0"/>
                                </a:moveTo>
                                <a:lnTo>
                                  <a:pt x="0" y="0"/>
                                </a:lnTo>
                                <a:lnTo>
                                  <a:pt x="0" y="5342714"/>
                                </a:lnTo>
                                <a:lnTo>
                                  <a:pt x="40128" y="5382842"/>
                                </a:lnTo>
                                <a:lnTo>
                                  <a:pt x="6405396" y="5382842"/>
                                </a:lnTo>
                                <a:lnTo>
                                  <a:pt x="6445524" y="534271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85" name="Graphic 1385"/>
                        <wps:cNvSpPr/>
                        <wps:spPr>
                          <a:xfrm>
                            <a:off x="57599" y="57599"/>
                            <a:ext cx="6436995" cy="5374640"/>
                          </a:xfrm>
                          <a:custGeom>
                            <a:avLst/>
                            <a:gdLst/>
                            <a:ahLst/>
                            <a:cxnLst/>
                            <a:rect l="l" t="t" r="r" b="b"/>
                            <a:pathLst>
                              <a:path w="6436995" h="5374640">
                                <a:moveTo>
                                  <a:pt x="6436884" y="0"/>
                                </a:moveTo>
                                <a:lnTo>
                                  <a:pt x="0" y="0"/>
                                </a:lnTo>
                                <a:lnTo>
                                  <a:pt x="0" y="5336604"/>
                                </a:lnTo>
                                <a:lnTo>
                                  <a:pt x="37597" y="5374202"/>
                                </a:lnTo>
                                <a:lnTo>
                                  <a:pt x="6399286" y="5374202"/>
                                </a:lnTo>
                                <a:lnTo>
                                  <a:pt x="6436884" y="533660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86" name="Graphic 1386"/>
                        <wps:cNvSpPr/>
                        <wps:spPr>
                          <a:xfrm>
                            <a:off x="0" y="0"/>
                            <a:ext cx="6480175" cy="5417820"/>
                          </a:xfrm>
                          <a:custGeom>
                            <a:avLst/>
                            <a:gdLst/>
                            <a:ahLst/>
                            <a:cxnLst/>
                            <a:rect l="l" t="t" r="r" b="b"/>
                            <a:pathLst>
                              <a:path w="6480175" h="5417820">
                                <a:moveTo>
                                  <a:pt x="6480083" y="0"/>
                                </a:moveTo>
                                <a:lnTo>
                                  <a:pt x="0" y="0"/>
                                </a:lnTo>
                                <a:lnTo>
                                  <a:pt x="0" y="5377695"/>
                                </a:lnTo>
                                <a:lnTo>
                                  <a:pt x="39706" y="5417401"/>
                                </a:lnTo>
                                <a:lnTo>
                                  <a:pt x="6440377" y="5417401"/>
                                </a:lnTo>
                                <a:lnTo>
                                  <a:pt x="6480083" y="5377695"/>
                                </a:lnTo>
                                <a:lnTo>
                                  <a:pt x="6480083" y="0"/>
                                </a:lnTo>
                                <a:close/>
                              </a:path>
                            </a:pathLst>
                          </a:custGeom>
                          <a:solidFill>
                            <a:srgbClr val="000000"/>
                          </a:solidFill>
                        </wps:spPr>
                        <wps:bodyPr wrap="square" lIns="0" tIns="0" rIns="0" bIns="0" rtlCol="0">
                          <a:prstTxWarp prst="textNoShape">
                            <a:avLst/>
                          </a:prstTxWarp>
                          <a:noAutofit/>
                        </wps:bodyPr>
                      </wps:wsp>
                      <wps:wsp>
                        <wps:cNvPr id="1387" name="Graphic 1387"/>
                        <wps:cNvSpPr/>
                        <wps:spPr>
                          <a:xfrm>
                            <a:off x="6326" y="0"/>
                            <a:ext cx="6467475" cy="5411470"/>
                          </a:xfrm>
                          <a:custGeom>
                            <a:avLst/>
                            <a:gdLst/>
                            <a:ahLst/>
                            <a:cxnLst/>
                            <a:rect l="l" t="t" r="r" b="b"/>
                            <a:pathLst>
                              <a:path w="6467475" h="5411470">
                                <a:moveTo>
                                  <a:pt x="6467430" y="0"/>
                                </a:moveTo>
                                <a:lnTo>
                                  <a:pt x="0" y="0"/>
                                </a:lnTo>
                                <a:lnTo>
                                  <a:pt x="0" y="5375074"/>
                                </a:lnTo>
                                <a:lnTo>
                                  <a:pt x="36000" y="5411074"/>
                                </a:lnTo>
                                <a:lnTo>
                                  <a:pt x="6431430" y="5411074"/>
                                </a:lnTo>
                                <a:lnTo>
                                  <a:pt x="6467430" y="5375074"/>
                                </a:lnTo>
                                <a:lnTo>
                                  <a:pt x="6467430" y="0"/>
                                </a:lnTo>
                                <a:close/>
                              </a:path>
                            </a:pathLst>
                          </a:custGeom>
                          <a:solidFill>
                            <a:srgbClr val="FFFCFC"/>
                          </a:solidFill>
                        </wps:spPr>
                        <wps:bodyPr wrap="square" lIns="0" tIns="0" rIns="0" bIns="0" rtlCol="0">
                          <a:prstTxWarp prst="textNoShape">
                            <a:avLst/>
                          </a:prstTxWarp>
                          <a:noAutofit/>
                        </wps:bodyPr>
                      </wps:wsp>
                      <wps:wsp>
                        <wps:cNvPr id="1388" name="Textbox 1388"/>
                        <wps:cNvSpPr txBox="1"/>
                        <wps:spPr>
                          <a:xfrm>
                            <a:off x="0" y="0"/>
                            <a:ext cx="6533515" cy="5471160"/>
                          </a:xfrm>
                          <a:prstGeom prst="rect">
                            <a:avLst/>
                          </a:prstGeom>
                        </wps:spPr>
                        <wps:txbx>
                          <w:txbxContent>
                            <w:p>
                              <w:pPr>
                                <w:numPr>
                                  <w:ilvl w:val="0"/>
                                  <w:numId w:val="54"/>
                                </w:numPr>
                                <w:tabs>
                                  <w:tab w:pos="507" w:val="left" w:leader="none"/>
                                </w:tabs>
                                <w:spacing w:line="588" w:lineRule="exact" w:before="178"/>
                                <w:ind w:left="507" w:right="0" w:hanging="401"/>
                                <w:jc w:val="left"/>
                                <w:rPr>
                                  <w:rFonts w:ascii="Book Antiqua" w:hAnsi="Book Antiqua"/>
                                  <w:i/>
                                  <w:sz w:val="22"/>
                                </w:rPr>
                              </w:pPr>
                              <w:r>
                                <w:rPr>
                                  <w:b/>
                                  <w:w w:val="105"/>
                                  <w:sz w:val="28"/>
                                  <w:u w:val="single"/>
                                </w:rPr>
                                <w:t>Item</w:t>
                              </w:r>
                              <w:r>
                                <w:rPr>
                                  <w:b/>
                                  <w:spacing w:val="40"/>
                                  <w:w w:val="105"/>
                                  <w:sz w:val="28"/>
                                  <w:u w:val="single"/>
                                </w:rPr>
                                <w:t> </w:t>
                              </w:r>
                              <w:r>
                                <w:rPr>
                                  <w:b/>
                                  <w:w w:val="105"/>
                                  <w:sz w:val="28"/>
                                  <w:u w:val="single"/>
                                </w:rPr>
                                <w:t>C</w:t>
                              </w:r>
                              <w:r>
                                <w:rPr>
                                  <w:b/>
                                  <w:spacing w:val="-9"/>
                                  <w:w w:val="105"/>
                                  <w:sz w:val="28"/>
                                </w:rPr>
                                <w:t> </w:t>
                              </w:r>
                              <w:r>
                                <w:rPr>
                                  <w:rFonts w:ascii="Arial Narrow" w:hAnsi="Arial Narrow"/>
                                  <w:i/>
                                  <w:color w:val="7F7F7F"/>
                                  <w:w w:val="105"/>
                                  <w:sz w:val="24"/>
                                </w:rPr>
                                <w:t>→</w:t>
                              </w:r>
                              <w:r>
                                <w:rPr>
                                  <w:rFonts w:ascii="Arial Narrow" w:hAnsi="Arial Narrow"/>
                                  <w:i/>
                                  <w:color w:val="7F7F7F"/>
                                  <w:spacing w:val="8"/>
                                  <w:w w:val="105"/>
                                  <w:sz w:val="24"/>
                                </w:rPr>
                                <w:t> </w:t>
                              </w:r>
                              <w:r>
                                <w:rPr>
                                  <w:rFonts w:ascii="Book Antiqua" w:hAnsi="Book Antiqua"/>
                                  <w:i/>
                                  <w:color w:val="7F7F7F"/>
                                  <w:w w:val="105"/>
                                  <w:sz w:val="22"/>
                                </w:rPr>
                                <w:t>L’adrénaline</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w w:val="105"/>
                                  <w:sz w:val="22"/>
                                </w:rPr>
                                <w:t>une</w:t>
                              </w:r>
                              <w:r>
                                <w:rPr>
                                  <w:rFonts w:ascii="Book Antiqua" w:hAnsi="Book Antiqua"/>
                                  <w:i/>
                                  <w:color w:val="7F7F7F"/>
                                  <w:spacing w:val="20"/>
                                  <w:w w:val="105"/>
                                  <w:sz w:val="22"/>
                                </w:rPr>
                                <w:t> </w:t>
                              </w:r>
                              <w:r>
                                <w:rPr>
                                  <w:rFonts w:ascii="Book Antiqua" w:hAnsi="Book Antiqua"/>
                                  <w:i/>
                                  <w:color w:val="7F7F7F"/>
                                  <w:w w:val="105"/>
                                  <w:sz w:val="22"/>
                                </w:rPr>
                                <w:t>hormone</w:t>
                              </w:r>
                              <w:r>
                                <w:rPr>
                                  <w:rFonts w:ascii="Book Antiqua" w:hAnsi="Book Antiqua"/>
                                  <w:i/>
                                  <w:color w:val="7F7F7F"/>
                                  <w:spacing w:val="20"/>
                                  <w:w w:val="105"/>
                                  <w:sz w:val="22"/>
                                </w:rPr>
                                <w:t> </w:t>
                              </w:r>
                              <w:r>
                                <w:rPr>
                                  <w:rFonts w:ascii="Book Antiqua" w:hAnsi="Book Antiqua"/>
                                  <w:i/>
                                  <w:color w:val="7F7F7F"/>
                                  <w:w w:val="105"/>
                                  <w:sz w:val="22"/>
                                </w:rPr>
                                <w:t>polypeptidique</w:t>
                              </w:r>
                              <w:r>
                                <w:rPr>
                                  <w:rFonts w:ascii="Book Antiqua" w:hAnsi="Book Antiqua"/>
                                  <w:i/>
                                  <w:color w:val="7F7F7F"/>
                                  <w:spacing w:val="20"/>
                                  <w:w w:val="105"/>
                                  <w:sz w:val="22"/>
                                </w:rPr>
                                <w:t> </w:t>
                              </w:r>
                              <w:r>
                                <w:rPr>
                                  <w:rFonts w:ascii="Book Antiqua" w:hAnsi="Book Antiqua"/>
                                  <w:i/>
                                  <w:color w:val="7F7F7F"/>
                                  <w:w w:val="105"/>
                                  <w:sz w:val="22"/>
                                </w:rPr>
                                <w:t>dérivée</w:t>
                              </w:r>
                              <w:r>
                                <w:rPr>
                                  <w:rFonts w:ascii="Book Antiqua" w:hAnsi="Book Antiqua"/>
                                  <w:i/>
                                  <w:color w:val="7F7F7F"/>
                                  <w:spacing w:val="20"/>
                                  <w:w w:val="105"/>
                                  <w:sz w:val="22"/>
                                </w:rPr>
                                <w:t> </w:t>
                              </w:r>
                              <w:r>
                                <w:rPr>
                                  <w:rFonts w:ascii="Book Antiqua" w:hAnsi="Book Antiqua"/>
                                  <w:i/>
                                  <w:color w:val="7F7F7F"/>
                                  <w:w w:val="105"/>
                                  <w:sz w:val="22"/>
                                </w:rPr>
                                <w:t>d’acide</w:t>
                              </w:r>
                              <w:r>
                                <w:rPr>
                                  <w:rFonts w:ascii="Book Antiqua" w:hAnsi="Book Antiqua"/>
                                  <w:i/>
                                  <w:color w:val="7F7F7F"/>
                                  <w:spacing w:val="19"/>
                                  <w:w w:val="105"/>
                                  <w:sz w:val="22"/>
                                </w:rPr>
                                <w:t> </w:t>
                              </w:r>
                              <w:r>
                                <w:rPr>
                                  <w:rFonts w:ascii="Book Antiqua" w:hAnsi="Book Antiqua"/>
                                  <w:i/>
                                  <w:color w:val="7F7F7F"/>
                                  <w:spacing w:val="-2"/>
                                  <w:w w:val="105"/>
                                  <w:sz w:val="22"/>
                                </w:rPr>
                                <w:t>aminé</w:t>
                              </w:r>
                            </w:p>
                            <w:p>
                              <w:pPr>
                                <w:spacing w:line="244" w:lineRule="auto" w:before="0"/>
                                <w:ind w:left="106" w:right="188" w:firstLine="0"/>
                                <w:jc w:val="both"/>
                                <w:rPr>
                                  <w:sz w:val="24"/>
                                </w:rPr>
                              </w:pPr>
                              <w:r>
                                <w:rPr>
                                  <w:spacing w:val="-2"/>
                                  <w:sz w:val="24"/>
                                </w:rPr>
                                <w:t>C’est</w:t>
                              </w:r>
                              <w:r>
                                <w:rPr>
                                  <w:spacing w:val="-13"/>
                                  <w:sz w:val="24"/>
                                </w:rPr>
                                <w:t> </w:t>
                              </w:r>
                              <w:r>
                                <w:rPr>
                                  <w:spacing w:val="-2"/>
                                  <w:sz w:val="24"/>
                                </w:rPr>
                                <w:t>bien</w:t>
                              </w:r>
                              <w:r>
                                <w:rPr>
                                  <w:spacing w:val="-12"/>
                                  <w:sz w:val="24"/>
                                </w:rPr>
                                <w:t> </w:t>
                              </w:r>
                              <w:r>
                                <w:rPr>
                                  <w:spacing w:val="-2"/>
                                  <w:sz w:val="24"/>
                                </w:rPr>
                                <w:t>une</w:t>
                              </w:r>
                              <w:r>
                                <w:rPr>
                                  <w:spacing w:val="-13"/>
                                  <w:sz w:val="24"/>
                                </w:rPr>
                                <w:t> </w:t>
                              </w:r>
                              <w:r>
                                <w:rPr>
                                  <w:spacing w:val="-2"/>
                                  <w:sz w:val="24"/>
                                </w:rPr>
                                <w:t>hormone</w:t>
                              </w:r>
                              <w:r>
                                <w:rPr>
                                  <w:spacing w:val="-12"/>
                                  <w:sz w:val="24"/>
                                </w:rPr>
                                <w:t> </w:t>
                              </w:r>
                              <w:r>
                                <w:rPr>
                                  <w:spacing w:val="-2"/>
                                  <w:sz w:val="24"/>
                                </w:rPr>
                                <w:t>produite</w:t>
                              </w:r>
                              <w:r>
                                <w:rPr>
                                  <w:spacing w:val="-13"/>
                                  <w:sz w:val="24"/>
                                </w:rPr>
                                <w:t> </w:t>
                              </w:r>
                              <w:r>
                                <w:rPr>
                                  <w:spacing w:val="-2"/>
                                  <w:sz w:val="24"/>
                                </w:rPr>
                                <w:t>par</w:t>
                              </w:r>
                              <w:r>
                                <w:rPr>
                                  <w:spacing w:val="-12"/>
                                  <w:sz w:val="24"/>
                                </w:rPr>
                                <w:t> </w:t>
                              </w:r>
                              <w:r>
                                <w:rPr>
                                  <w:spacing w:val="-2"/>
                                  <w:sz w:val="24"/>
                                </w:rPr>
                                <w:t>modification</w:t>
                              </w:r>
                              <w:r>
                                <w:rPr>
                                  <w:spacing w:val="-13"/>
                                  <w:sz w:val="24"/>
                                </w:rPr>
                                <w:t> </w:t>
                              </w:r>
                              <w:r>
                                <w:rPr>
                                  <w:spacing w:val="-2"/>
                                  <w:sz w:val="24"/>
                                </w:rPr>
                                <w:t>d’un</w:t>
                              </w:r>
                              <w:r>
                                <w:rPr>
                                  <w:spacing w:val="-12"/>
                                  <w:sz w:val="24"/>
                                </w:rPr>
                                <w:t> </w:t>
                              </w:r>
                              <w:r>
                                <w:rPr>
                                  <w:spacing w:val="-2"/>
                                  <w:sz w:val="24"/>
                                </w:rPr>
                                <w:t>acide</w:t>
                              </w:r>
                              <w:r>
                                <w:rPr>
                                  <w:spacing w:val="-13"/>
                                  <w:sz w:val="24"/>
                                </w:rPr>
                                <w:t> </w:t>
                              </w:r>
                              <w:r>
                                <w:rPr>
                                  <w:spacing w:val="-2"/>
                                  <w:sz w:val="24"/>
                                </w:rPr>
                                <w:t>aminé</w:t>
                              </w:r>
                              <w:r>
                                <w:rPr>
                                  <w:spacing w:val="-12"/>
                                  <w:sz w:val="24"/>
                                </w:rPr>
                                <w:t> </w:t>
                              </w:r>
                              <w:r>
                                <w:rPr>
                                  <w:spacing w:val="-2"/>
                                  <w:sz w:val="24"/>
                                </w:rPr>
                                <w:t>(tout</w:t>
                              </w:r>
                              <w:r>
                                <w:rPr>
                                  <w:spacing w:val="-13"/>
                                  <w:sz w:val="24"/>
                                </w:rPr>
                                <w:t> </w:t>
                              </w:r>
                              <w:r>
                                <w:rPr>
                                  <w:spacing w:val="-2"/>
                                  <w:sz w:val="24"/>
                                </w:rPr>
                                <w:t>comme</w:t>
                              </w:r>
                              <w:r>
                                <w:rPr>
                                  <w:spacing w:val="-12"/>
                                  <w:sz w:val="24"/>
                                </w:rPr>
                                <w:t> </w:t>
                              </w:r>
                              <w:r>
                                <w:rPr>
                                  <w:spacing w:val="-2"/>
                                  <w:sz w:val="24"/>
                                </w:rPr>
                                <w:t>la</w:t>
                              </w:r>
                              <w:r>
                                <w:rPr>
                                  <w:spacing w:val="-13"/>
                                  <w:sz w:val="24"/>
                                </w:rPr>
                                <w:t> </w:t>
                              </w:r>
                              <w:r>
                                <w:rPr>
                                  <w:spacing w:val="-2"/>
                                  <w:sz w:val="24"/>
                                </w:rPr>
                                <w:t>thyroxine</w:t>
                              </w:r>
                              <w:r>
                                <w:rPr>
                                  <w:spacing w:val="-12"/>
                                  <w:sz w:val="24"/>
                                </w:rPr>
                                <w:t> </w:t>
                              </w:r>
                              <w:r>
                                <w:rPr>
                                  <w:spacing w:val="-2"/>
                                  <w:sz w:val="24"/>
                                </w:rPr>
                                <w:t>qui </w:t>
                              </w:r>
                              <w:r>
                                <w:rPr>
                                  <w:sz w:val="24"/>
                                </w:rPr>
                                <w:t>est dérivée de la tyrosine), et donc ce type d’hormone est </w:t>
                              </w:r>
                              <w:r>
                                <w:rPr>
                                  <w:rFonts w:ascii="Times New Roman" w:hAnsi="Times New Roman"/>
                                  <w:i/>
                                  <w:sz w:val="24"/>
                                </w:rPr>
                                <w:t>non </w:t>
                              </w:r>
                              <w:r>
                                <w:rPr>
                                  <w:sz w:val="24"/>
                                </w:rPr>
                                <w:t>polypeptidique = enchainement d’acides amniés.</w:t>
                              </w:r>
                            </w:p>
                            <w:p>
                              <w:pPr>
                                <w:numPr>
                                  <w:ilvl w:val="0"/>
                                  <w:numId w:val="54"/>
                                </w:numPr>
                                <w:tabs>
                                  <w:tab w:pos="507" w:val="left" w:leader="none"/>
                                </w:tabs>
                                <w:spacing w:line="242" w:lineRule="auto" w:before="82"/>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Arial Narrow" w:hAnsi="Arial Narrow"/>
                                  <w:i/>
                                  <w:color w:val="7F7F7F"/>
                                  <w:sz w:val="24"/>
                                </w:rPr>
                                <w:t>→</w:t>
                              </w:r>
                              <w:r>
                                <w:rPr>
                                  <w:rFonts w:ascii="Arial Narrow" w:hAnsi="Arial Narrow"/>
                                  <w:i/>
                                  <w:color w:val="7F7F7F"/>
                                  <w:spacing w:val="34"/>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diazepam</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allostérique</w:t>
                              </w:r>
                              <w:r>
                                <w:rPr>
                                  <w:rFonts w:ascii="Book Antiqua" w:hAnsi="Book Antiqua"/>
                                  <w:i/>
                                  <w:color w:val="7F7F7F"/>
                                  <w:spacing w:val="40"/>
                                  <w:sz w:val="22"/>
                                </w:rPr>
                                <w:t> </w:t>
                              </w:r>
                              <w:r>
                                <w:rPr>
                                  <w:rFonts w:ascii="Book Antiqua" w:hAnsi="Book Antiqua"/>
                                  <w:i/>
                                  <w:color w:val="7F7F7F"/>
                                  <w:sz w:val="22"/>
                                </w:rPr>
                                <w:t>négatif</w:t>
                              </w:r>
                              <w:r>
                                <w:rPr>
                                  <w:rFonts w:ascii="Book Antiqua" w:hAnsi="Book Antiqua"/>
                                  <w:i/>
                                  <w:color w:val="7F7F7F"/>
                                  <w:spacing w:val="40"/>
                                  <w:sz w:val="22"/>
                                </w:rPr>
                                <w:t> </w:t>
                              </w:r>
                              <w:r>
                                <w:rPr>
                                  <w:rFonts w:ascii="Book Antiqua" w:hAnsi="Book Antiqua"/>
                                  <w:i/>
                                  <w:color w:val="7F7F7F"/>
                                  <w:sz w:val="22"/>
                                </w:rPr>
                                <w:t>dont</w:t>
                              </w:r>
                              <w:r>
                                <w:rPr>
                                  <w:rFonts w:ascii="Book Antiqua" w:hAnsi="Book Antiqua"/>
                                  <w:i/>
                                  <w:color w:val="7F7F7F"/>
                                  <w:spacing w:val="40"/>
                                  <w:sz w:val="22"/>
                                </w:rPr>
                                <w:t> </w:t>
                              </w:r>
                              <w:r>
                                <w:rPr>
                                  <w:rFonts w:ascii="Book Antiqua" w:hAnsi="Book Antiqua"/>
                                  <w:i/>
                                  <w:color w:val="7F7F7F"/>
                                  <w:sz w:val="22"/>
                                </w:rPr>
                                <w:t>l’utilisation</w:t>
                              </w:r>
                              <w:r>
                                <w:rPr>
                                  <w:rFonts w:ascii="Book Antiqua" w:hAnsi="Book Antiqua"/>
                                  <w:i/>
                                  <w:color w:val="7F7F7F"/>
                                  <w:spacing w:val="40"/>
                                  <w:sz w:val="22"/>
                                </w:rPr>
                                <w:t> </w:t>
                              </w:r>
                              <w:r>
                                <w:rPr>
                                  <w:rFonts w:ascii="Book Antiqua" w:hAnsi="Book Antiqua"/>
                                  <w:i/>
                                  <w:color w:val="7F7F7F"/>
                                  <w:sz w:val="22"/>
                                </w:rPr>
                                <w:t>peut</w:t>
                              </w:r>
                              <w:r>
                                <w:rPr>
                                  <w:rFonts w:ascii="Book Antiqua" w:hAnsi="Book Antiqua"/>
                                  <w:i/>
                                  <w:color w:val="7F7F7F"/>
                                  <w:spacing w:val="40"/>
                                  <w:sz w:val="22"/>
                                </w:rPr>
                                <w:t> </w:t>
                              </w:r>
                              <w:r>
                                <w:rPr>
                                  <w:rFonts w:ascii="Book Antiqua" w:hAnsi="Book Antiqua"/>
                                  <w:i/>
                                  <w:color w:val="7F7F7F"/>
                                  <w:sz w:val="22"/>
                                </w:rPr>
                                <w:t>entraîner</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effets</w:t>
                              </w:r>
                              <w:r>
                                <w:rPr>
                                  <w:rFonts w:ascii="Book Antiqua" w:hAnsi="Book Antiqua"/>
                                  <w:i/>
                                  <w:color w:val="7F7F7F"/>
                                  <w:spacing w:val="-2"/>
                                  <w:sz w:val="22"/>
                                </w:rPr>
                                <w:t> </w:t>
                              </w:r>
                              <w:r>
                                <w:rPr>
                                  <w:rFonts w:ascii="Book Antiqua" w:hAnsi="Book Antiqua"/>
                                  <w:i/>
                                  <w:color w:val="7F7F7F"/>
                                  <w:sz w:val="22"/>
                                </w:rPr>
                                <w:t>… </w:t>
                              </w:r>
                              <w:r>
                                <w:rPr>
                                  <w:spacing w:val="-2"/>
                                  <w:sz w:val="24"/>
                                </w:rPr>
                                <w:t>C’était</w:t>
                              </w:r>
                              <w:r>
                                <w:rPr>
                                  <w:spacing w:val="-13"/>
                                  <w:sz w:val="24"/>
                                </w:rPr>
                                <w:t> </w:t>
                              </w:r>
                              <w:r>
                                <w:rPr>
                                  <w:spacing w:val="-2"/>
                                  <w:sz w:val="24"/>
                                </w:rPr>
                                <w:t>presque</w:t>
                              </w:r>
                              <w:r>
                                <w:rPr>
                                  <w:spacing w:val="-12"/>
                                  <w:sz w:val="24"/>
                                </w:rPr>
                                <w:t> </w:t>
                              </w:r>
                              <w:r>
                                <w:rPr>
                                  <w:spacing w:val="-2"/>
                                  <w:sz w:val="24"/>
                                </w:rPr>
                                <w:t>ça</w:t>
                              </w:r>
                              <w:r>
                                <w:rPr>
                                  <w:spacing w:val="-19"/>
                                  <w:sz w:val="24"/>
                                </w:rPr>
                                <w:t> </w:t>
                              </w:r>
                              <w:r>
                                <w:rPr>
                                  <w:spacing w:val="-2"/>
                                  <w:sz w:val="24"/>
                                </w:rPr>
                                <w:t>!</w:t>
                              </w:r>
                              <w:r>
                                <w:rPr>
                                  <w:spacing w:val="-13"/>
                                  <w:sz w:val="24"/>
                                </w:rPr>
                                <w:t> </w:t>
                              </w:r>
                              <w:r>
                                <w:rPr>
                                  <w:spacing w:val="-2"/>
                                  <w:sz w:val="24"/>
                                </w:rPr>
                                <w:t>Tous</w:t>
                              </w:r>
                              <w:r>
                                <w:rPr>
                                  <w:spacing w:val="-12"/>
                                  <w:sz w:val="24"/>
                                </w:rPr>
                                <w:t> </w:t>
                              </w:r>
                              <w:r>
                                <w:rPr>
                                  <w:spacing w:val="-2"/>
                                  <w:sz w:val="24"/>
                                </w:rPr>
                                <w:t>les</w:t>
                              </w:r>
                              <w:r>
                                <w:rPr>
                                  <w:spacing w:val="-13"/>
                                  <w:sz w:val="24"/>
                                </w:rPr>
                                <w:t> </w:t>
                              </w:r>
                              <w:r>
                                <w:rPr>
                                  <w:spacing w:val="-2"/>
                                  <w:sz w:val="24"/>
                                </w:rPr>
                                <w:t>effets</w:t>
                              </w:r>
                              <w:r>
                                <w:rPr>
                                  <w:spacing w:val="-12"/>
                                  <w:sz w:val="24"/>
                                </w:rPr>
                                <w:t> </w:t>
                              </w:r>
                              <w:r>
                                <w:rPr>
                                  <w:spacing w:val="-2"/>
                                  <w:sz w:val="24"/>
                                </w:rPr>
                                <w:t>décrits</w:t>
                              </w:r>
                              <w:r>
                                <w:rPr>
                                  <w:spacing w:val="-13"/>
                                  <w:sz w:val="24"/>
                                </w:rPr>
                                <w:t> </w:t>
                              </w:r>
                              <w:r>
                                <w:rPr>
                                  <w:spacing w:val="-2"/>
                                  <w:sz w:val="24"/>
                                </w:rPr>
                                <w:t>sont</w:t>
                              </w:r>
                              <w:r>
                                <w:rPr>
                                  <w:spacing w:val="-12"/>
                                  <w:sz w:val="24"/>
                                </w:rPr>
                                <w:t> </w:t>
                              </w:r>
                              <w:r>
                                <w:rPr>
                                  <w:spacing w:val="-2"/>
                                  <w:sz w:val="24"/>
                                </w:rPr>
                                <w:t>bien</w:t>
                              </w:r>
                              <w:r>
                                <w:rPr>
                                  <w:spacing w:val="-13"/>
                                  <w:sz w:val="24"/>
                                </w:rPr>
                                <w:t> </w:t>
                              </w:r>
                              <w:r>
                                <w:rPr>
                                  <w:spacing w:val="-2"/>
                                  <w:sz w:val="24"/>
                                </w:rPr>
                                <w:t>ceux</w:t>
                              </w:r>
                              <w:r>
                                <w:rPr>
                                  <w:spacing w:val="-12"/>
                                  <w:sz w:val="24"/>
                                </w:rPr>
                                <w:t> </w:t>
                              </w:r>
                              <w:r>
                                <w:rPr>
                                  <w:spacing w:val="-2"/>
                                  <w:sz w:val="24"/>
                                </w:rPr>
                                <w:t>du</w:t>
                              </w:r>
                              <w:r>
                                <w:rPr>
                                  <w:spacing w:val="-13"/>
                                  <w:sz w:val="24"/>
                                </w:rPr>
                                <w:t> </w:t>
                              </w:r>
                              <w:r>
                                <w:rPr>
                                  <w:spacing w:val="-2"/>
                                  <w:sz w:val="24"/>
                                </w:rPr>
                                <w:t>diazépam.</w:t>
                              </w:r>
                              <w:r>
                                <w:rPr>
                                  <w:spacing w:val="-12"/>
                                  <w:sz w:val="24"/>
                                </w:rPr>
                                <w:t> </w:t>
                              </w:r>
                              <w:r>
                                <w:rPr>
                                  <w:spacing w:val="-2"/>
                                  <w:sz w:val="24"/>
                                </w:rPr>
                                <w:t>Cependant,</w:t>
                              </w:r>
                              <w:r>
                                <w:rPr>
                                  <w:spacing w:val="-13"/>
                                  <w:sz w:val="24"/>
                                </w:rPr>
                                <w:t> </w:t>
                              </w:r>
                              <w:r>
                                <w:rPr>
                                  <w:spacing w:val="-2"/>
                                  <w:sz w:val="24"/>
                                </w:rPr>
                                <w:t>le</w:t>
                              </w:r>
                              <w:r>
                                <w:rPr>
                                  <w:spacing w:val="-12"/>
                                  <w:sz w:val="24"/>
                                </w:rPr>
                                <w:t> </w:t>
                              </w:r>
                              <w:r>
                                <w:rPr>
                                  <w:spacing w:val="-2"/>
                                  <w:sz w:val="24"/>
                                </w:rPr>
                                <w:t>diazépam</w:t>
                              </w:r>
                              <w:r>
                                <w:rPr>
                                  <w:spacing w:val="-13"/>
                                  <w:sz w:val="24"/>
                                </w:rPr>
                                <w:t> </w:t>
                              </w:r>
                              <w:r>
                                <w:rPr>
                                  <w:spacing w:val="-2"/>
                                  <w:sz w:val="24"/>
                                </w:rPr>
                                <w:t>est un</w:t>
                              </w:r>
                              <w:r>
                                <w:rPr>
                                  <w:spacing w:val="-5"/>
                                  <w:sz w:val="24"/>
                                </w:rPr>
                                <w:t> </w:t>
                              </w:r>
                              <w:r>
                                <w:rPr>
                                  <w:spacing w:val="-2"/>
                                  <w:sz w:val="24"/>
                                </w:rPr>
                                <w:t>allostérique positif</w:t>
                              </w:r>
                              <w:r>
                                <w:rPr>
                                  <w:spacing w:val="-19"/>
                                  <w:sz w:val="24"/>
                                </w:rPr>
                                <w:t> </w:t>
                              </w:r>
                              <w:r>
                                <w:rPr>
                                  <w:spacing w:val="-2"/>
                                  <w:sz w:val="24"/>
                                </w:rPr>
                                <w:t>! Il augmente l’interaction du GABA à son récepteur (s’il avait été </w:t>
                              </w:r>
                              <w:r>
                                <w:rPr>
                                  <w:spacing w:val="-2"/>
                                  <w:sz w:val="24"/>
                                </w:rPr>
                                <w:t>négatif, </w:t>
                              </w:r>
                              <w:r>
                                <w:rPr>
                                  <w:spacing w:val="-4"/>
                                  <w:sz w:val="24"/>
                                </w:rPr>
                                <w:t>il</w:t>
                              </w:r>
                              <w:r>
                                <w:rPr>
                                  <w:spacing w:val="-5"/>
                                  <w:sz w:val="24"/>
                                </w:rPr>
                                <w:t> </w:t>
                              </w:r>
                              <w:r>
                                <w:rPr>
                                  <w:spacing w:val="-4"/>
                                  <w:sz w:val="24"/>
                                </w:rPr>
                                <w:t>aurait</w:t>
                              </w:r>
                              <w:r>
                                <w:rPr>
                                  <w:spacing w:val="-5"/>
                                  <w:sz w:val="24"/>
                                </w:rPr>
                                <w:t> </w:t>
                              </w:r>
                              <w:r>
                                <w:rPr>
                                  <w:spacing w:val="-4"/>
                                  <w:sz w:val="24"/>
                                </w:rPr>
                                <w:t>diminué</w:t>
                              </w:r>
                              <w:r>
                                <w:rPr>
                                  <w:spacing w:val="-5"/>
                                  <w:sz w:val="24"/>
                                </w:rPr>
                                <w:t> </w:t>
                              </w:r>
                              <w:r>
                                <w:rPr>
                                  <w:spacing w:val="-4"/>
                                  <w:sz w:val="24"/>
                                </w:rPr>
                                <w:t>l’interaction),</w:t>
                              </w:r>
                              <w:r>
                                <w:rPr>
                                  <w:spacing w:val="-5"/>
                                  <w:sz w:val="24"/>
                                </w:rPr>
                                <w:t> </w:t>
                              </w:r>
                              <w:r>
                                <w:rPr>
                                  <w:spacing w:val="-4"/>
                                  <w:sz w:val="24"/>
                                </w:rPr>
                                <w:t>donc</w:t>
                              </w:r>
                              <w:r>
                                <w:rPr>
                                  <w:spacing w:val="-5"/>
                                  <w:sz w:val="24"/>
                                </w:rPr>
                                <w:t> </w:t>
                              </w:r>
                              <w:r>
                                <w:rPr>
                                  <w:spacing w:val="-4"/>
                                  <w:sz w:val="24"/>
                                </w:rPr>
                                <w:t>favorise</w:t>
                              </w:r>
                              <w:r>
                                <w:rPr>
                                  <w:spacing w:val="-5"/>
                                  <w:sz w:val="24"/>
                                </w:rPr>
                                <w:t> </w:t>
                              </w:r>
                              <w:r>
                                <w:rPr>
                                  <w:spacing w:val="-4"/>
                                  <w:sz w:val="24"/>
                                </w:rPr>
                                <w:t>l’ouverture</w:t>
                              </w:r>
                              <w:r>
                                <w:rPr>
                                  <w:spacing w:val="-5"/>
                                  <w:sz w:val="24"/>
                                </w:rPr>
                                <w:t> </w:t>
                              </w:r>
                              <w:r>
                                <w:rPr>
                                  <w:spacing w:val="-4"/>
                                  <w:sz w:val="24"/>
                                </w:rPr>
                                <w:t>du</w:t>
                              </w:r>
                              <w:r>
                                <w:rPr>
                                  <w:spacing w:val="-5"/>
                                  <w:sz w:val="24"/>
                                </w:rPr>
                                <w:t> </w:t>
                              </w:r>
                              <w:r>
                                <w:rPr>
                                  <w:spacing w:val="-4"/>
                                  <w:sz w:val="24"/>
                                </w:rPr>
                                <w:t>canal</w:t>
                              </w:r>
                              <w:r>
                                <w:rPr>
                                  <w:spacing w:val="-5"/>
                                  <w:sz w:val="24"/>
                                </w:rPr>
                                <w:t> </w:t>
                              </w:r>
                              <w:r>
                                <w:rPr>
                                  <w:spacing w:val="-4"/>
                                  <w:sz w:val="24"/>
                                </w:rPr>
                                <w:t>chlore,</w:t>
                              </w:r>
                              <w:r>
                                <w:rPr>
                                  <w:spacing w:val="-5"/>
                                  <w:sz w:val="24"/>
                                </w:rPr>
                                <w:t> </w:t>
                              </w:r>
                              <w:r>
                                <w:rPr>
                                  <w:spacing w:val="-4"/>
                                  <w:sz w:val="24"/>
                                </w:rPr>
                                <w:t>donc</w:t>
                              </w:r>
                              <w:r>
                                <w:rPr>
                                  <w:spacing w:val="-5"/>
                                  <w:sz w:val="24"/>
                                </w:rPr>
                                <w:t> </w:t>
                              </w:r>
                              <w:r>
                                <w:rPr>
                                  <w:spacing w:val="-4"/>
                                  <w:sz w:val="24"/>
                                </w:rPr>
                                <w:t>les</w:t>
                              </w:r>
                              <w:r>
                                <w:rPr>
                                  <w:spacing w:val="-5"/>
                                  <w:sz w:val="24"/>
                                </w:rPr>
                                <w:t> </w:t>
                              </w:r>
                              <w:r>
                                <w:rPr>
                                  <w:spacing w:val="-4"/>
                                  <w:sz w:val="24"/>
                                </w:rPr>
                                <w:t>cellules</w:t>
                              </w:r>
                              <w:r>
                                <w:rPr>
                                  <w:spacing w:val="-5"/>
                                  <w:sz w:val="24"/>
                                </w:rPr>
                                <w:t> </w:t>
                              </w:r>
                              <w:r>
                                <w:rPr>
                                  <w:spacing w:val="-4"/>
                                  <w:sz w:val="24"/>
                                </w:rPr>
                                <w:t>sont</w:t>
                              </w:r>
                              <w:r>
                                <w:rPr>
                                  <w:spacing w:val="-5"/>
                                  <w:sz w:val="24"/>
                                </w:rPr>
                                <w:t> </w:t>
                              </w:r>
                              <w:r>
                                <w:rPr>
                                  <w:spacing w:val="-4"/>
                                  <w:sz w:val="24"/>
                                </w:rPr>
                                <w:t>dé-</w:t>
                              </w:r>
                              <w:r>
                                <w:rPr>
                                  <w:spacing w:val="-6"/>
                                  <w:sz w:val="24"/>
                                </w:rPr>
                                <w:t>sensibilisées aux stimuli</w:t>
                              </w:r>
                              <w:r>
                                <w:rPr>
                                  <w:spacing w:val="-7"/>
                                  <w:sz w:val="24"/>
                                </w:rPr>
                                <w:t> </w:t>
                              </w:r>
                              <w:r>
                                <w:rPr>
                                  <w:spacing w:val="-6"/>
                                  <w:sz w:val="24"/>
                                </w:rPr>
                                <w:t>dus aux différences de potentiel,</w:t>
                              </w:r>
                              <w:r>
                                <w:rPr>
                                  <w:spacing w:val="-7"/>
                                  <w:sz w:val="24"/>
                                </w:rPr>
                                <w:t> </w:t>
                              </w:r>
                              <w:r>
                                <w:rPr>
                                  <w:spacing w:val="-6"/>
                                  <w:sz w:val="24"/>
                                </w:rPr>
                                <w:t>donc on peut avoir</w:t>
                              </w:r>
                              <w:r>
                                <w:rPr>
                                  <w:spacing w:val="-7"/>
                                  <w:sz w:val="24"/>
                                </w:rPr>
                                <w:t> </w:t>
                              </w:r>
                              <w:r>
                                <w:rPr>
                                  <w:spacing w:val="-6"/>
                                  <w:sz w:val="24"/>
                                </w:rPr>
                                <w:t>des effets anesthésique </w:t>
                              </w:r>
                              <w:r>
                                <w:rPr>
                                  <w:spacing w:val="-4"/>
                                  <w:sz w:val="24"/>
                                </w:rPr>
                                <w:t>(diminuer les sensations), anxiolytique (réduire le stress) ou somnifère (endormissement).</w:t>
                              </w:r>
                            </w:p>
                            <w:p>
                              <w:pPr>
                                <w:spacing w:line="244" w:lineRule="auto" w:before="0"/>
                                <w:ind w:left="106" w:right="188" w:firstLine="0"/>
                                <w:jc w:val="both"/>
                                <w:rPr>
                                  <w:sz w:val="24"/>
                                </w:rPr>
                              </w:pPr>
                              <w:r>
                                <w:rPr>
                                  <w:sz w:val="24"/>
                                </w:rPr>
                                <w:t>Dans les cas du GABA, on diminue des choses ce qui peut rendre un peu confus je l’admets x), </w:t>
                              </w:r>
                              <w:r>
                                <w:rPr>
                                  <w:spacing w:val="-4"/>
                                  <w:sz w:val="24"/>
                                </w:rPr>
                                <w:t>mais</w:t>
                              </w:r>
                              <w:r>
                                <w:rPr>
                                  <w:spacing w:val="-9"/>
                                  <w:sz w:val="24"/>
                                </w:rPr>
                                <w:t> </w:t>
                              </w:r>
                              <w:r>
                                <w:rPr>
                                  <w:spacing w:val="-4"/>
                                  <w:sz w:val="24"/>
                                </w:rPr>
                                <w:t>parfois</w:t>
                              </w:r>
                              <w:r>
                                <w:rPr>
                                  <w:spacing w:val="-9"/>
                                  <w:sz w:val="24"/>
                                </w:rPr>
                                <w:t> </w:t>
                              </w:r>
                              <w:r>
                                <w:rPr>
                                  <w:spacing w:val="-4"/>
                                  <w:sz w:val="24"/>
                                </w:rPr>
                                <w:t>bien</w:t>
                              </w:r>
                              <w:r>
                                <w:rPr>
                                  <w:spacing w:val="-9"/>
                                  <w:sz w:val="24"/>
                                </w:rPr>
                                <w:t> </w:t>
                              </w:r>
                              <w:r>
                                <w:rPr>
                                  <w:spacing w:val="-4"/>
                                  <w:sz w:val="24"/>
                                </w:rPr>
                                <w:t>comprendre</w:t>
                              </w:r>
                              <w:r>
                                <w:rPr>
                                  <w:spacing w:val="-9"/>
                                  <w:sz w:val="24"/>
                                </w:rPr>
                                <w:t> </w:t>
                              </w:r>
                              <w:r>
                                <w:rPr>
                                  <w:spacing w:val="-4"/>
                                  <w:sz w:val="24"/>
                                </w:rPr>
                                <w:t>la</w:t>
                              </w:r>
                              <w:r>
                                <w:rPr>
                                  <w:spacing w:val="-9"/>
                                  <w:sz w:val="24"/>
                                </w:rPr>
                                <w:t> </w:t>
                              </w:r>
                              <w:r>
                                <w:rPr>
                                  <w:spacing w:val="-4"/>
                                  <w:sz w:val="24"/>
                                </w:rPr>
                                <w:t>cascade</w:t>
                              </w:r>
                              <w:r>
                                <w:rPr>
                                  <w:spacing w:val="-9"/>
                                  <w:sz w:val="24"/>
                                </w:rPr>
                                <w:t> </w:t>
                              </w:r>
                              <w:r>
                                <w:rPr>
                                  <w:spacing w:val="-4"/>
                                  <w:sz w:val="24"/>
                                </w:rPr>
                                <w:t>rend</w:t>
                              </w:r>
                              <w:r>
                                <w:rPr>
                                  <w:spacing w:val="-9"/>
                                  <w:sz w:val="24"/>
                                </w:rPr>
                                <w:t> </w:t>
                              </w:r>
                              <w:r>
                                <w:rPr>
                                  <w:spacing w:val="-4"/>
                                  <w:sz w:val="24"/>
                                </w:rPr>
                                <w:t>le</w:t>
                              </w:r>
                              <w:r>
                                <w:rPr>
                                  <w:spacing w:val="-9"/>
                                  <w:sz w:val="24"/>
                                </w:rPr>
                                <w:t> </w:t>
                              </w:r>
                              <w:r>
                                <w:rPr>
                                  <w:spacing w:val="-4"/>
                                  <w:sz w:val="24"/>
                                </w:rPr>
                                <w:t>tout</w:t>
                              </w:r>
                              <w:r>
                                <w:rPr>
                                  <w:spacing w:val="-9"/>
                                  <w:sz w:val="24"/>
                                </w:rPr>
                                <w:t> </w:t>
                              </w:r>
                              <w:r>
                                <w:rPr>
                                  <w:spacing w:val="-4"/>
                                  <w:sz w:val="24"/>
                                </w:rPr>
                                <w:t>plus</w:t>
                              </w:r>
                              <w:r>
                                <w:rPr>
                                  <w:spacing w:val="-9"/>
                                  <w:sz w:val="24"/>
                                </w:rPr>
                                <w:t> </w:t>
                              </w:r>
                              <w:r>
                                <w:rPr>
                                  <w:spacing w:val="-4"/>
                                  <w:sz w:val="24"/>
                                </w:rPr>
                                <w:t>logique</w:t>
                              </w:r>
                              <w:r>
                                <w:rPr>
                                  <w:spacing w:val="-9"/>
                                  <w:sz w:val="24"/>
                                </w:rPr>
                                <w:t> </w:t>
                              </w:r>
                              <w:r>
                                <w:rPr>
                                  <w:spacing w:val="-4"/>
                                  <w:sz w:val="24"/>
                                </w:rPr>
                                <w:t>et</w:t>
                              </w:r>
                              <w:r>
                                <w:rPr>
                                  <w:spacing w:val="-9"/>
                                  <w:sz w:val="24"/>
                                </w:rPr>
                                <w:t> </w:t>
                              </w:r>
                              <w:r>
                                <w:rPr>
                                  <w:spacing w:val="-4"/>
                                  <w:sz w:val="24"/>
                                </w:rPr>
                                <w:t>plus</w:t>
                              </w:r>
                              <w:r>
                                <w:rPr>
                                  <w:spacing w:val="-9"/>
                                  <w:sz w:val="24"/>
                                </w:rPr>
                                <w:t> </w:t>
                              </w:r>
                              <w:r>
                                <w:rPr>
                                  <w:spacing w:val="-4"/>
                                  <w:sz w:val="24"/>
                                </w:rPr>
                                <w:t>simple</w:t>
                              </w:r>
                              <w:r>
                                <w:rPr>
                                  <w:spacing w:val="-9"/>
                                  <w:sz w:val="24"/>
                                </w:rPr>
                                <w:t> </w:t>
                              </w:r>
                              <w:r>
                                <w:rPr>
                                  <w:spacing w:val="-4"/>
                                  <w:sz w:val="24"/>
                                </w:rPr>
                                <w:t>à</w:t>
                              </w:r>
                              <w:r>
                                <w:rPr>
                                  <w:spacing w:val="-9"/>
                                  <w:sz w:val="24"/>
                                </w:rPr>
                                <w:t> </w:t>
                              </w:r>
                              <w:r>
                                <w:rPr>
                                  <w:spacing w:val="-4"/>
                                  <w:sz w:val="24"/>
                                </w:rPr>
                                <w:t>apprendre.</w:t>
                              </w:r>
                              <w:r>
                                <w:rPr>
                                  <w:spacing w:val="-9"/>
                                  <w:sz w:val="24"/>
                                </w:rPr>
                                <w:t> </w:t>
                              </w:r>
                              <w:r>
                                <w:rPr>
                                  <w:spacing w:val="-4"/>
                                  <w:sz w:val="24"/>
                                </w:rPr>
                                <w:t>C’est </w:t>
                              </w:r>
                              <w:r>
                                <w:rPr>
                                  <w:spacing w:val="-2"/>
                                  <w:sz w:val="24"/>
                                </w:rPr>
                                <w:t>la</w:t>
                              </w:r>
                              <w:r>
                                <w:rPr>
                                  <w:spacing w:val="-9"/>
                                  <w:sz w:val="24"/>
                                </w:rPr>
                                <w:t> </w:t>
                              </w:r>
                              <w:r>
                                <w:rPr>
                                  <w:spacing w:val="-2"/>
                                  <w:sz w:val="24"/>
                                </w:rPr>
                                <w:t>base</w:t>
                              </w:r>
                              <w:r>
                                <w:rPr>
                                  <w:spacing w:val="-9"/>
                                  <w:sz w:val="24"/>
                                </w:rPr>
                                <w:t> </w:t>
                              </w:r>
                              <w:r>
                                <w:rPr>
                                  <w:spacing w:val="-2"/>
                                  <w:sz w:val="24"/>
                                </w:rPr>
                                <w:t>de</w:t>
                              </w:r>
                              <w:r>
                                <w:rPr>
                                  <w:spacing w:val="-9"/>
                                  <w:sz w:val="24"/>
                                </w:rPr>
                                <w:t> </w:t>
                              </w:r>
                              <w:r>
                                <w:rPr>
                                  <w:spacing w:val="-2"/>
                                  <w:sz w:val="24"/>
                                </w:rPr>
                                <w:t>ce</w:t>
                              </w:r>
                              <w:r>
                                <w:rPr>
                                  <w:spacing w:val="-9"/>
                                  <w:sz w:val="24"/>
                                </w:rPr>
                                <w:t> </w:t>
                              </w:r>
                              <w:r>
                                <w:rPr>
                                  <w:spacing w:val="-2"/>
                                  <w:sz w:val="24"/>
                                </w:rPr>
                                <w:t>chapitre</w:t>
                              </w:r>
                              <w:r>
                                <w:rPr>
                                  <w:spacing w:val="-9"/>
                                  <w:sz w:val="24"/>
                                </w:rPr>
                                <w:t> </w:t>
                              </w:r>
                              <w:r>
                                <w:rPr>
                                  <w:spacing w:val="-2"/>
                                  <w:sz w:val="24"/>
                                </w:rPr>
                                <w:t>de</w:t>
                              </w:r>
                              <w:r>
                                <w:rPr>
                                  <w:spacing w:val="-9"/>
                                  <w:sz w:val="24"/>
                                </w:rPr>
                                <w:t> </w:t>
                              </w:r>
                              <w:r>
                                <w:rPr>
                                  <w:spacing w:val="-2"/>
                                  <w:sz w:val="24"/>
                                </w:rPr>
                                <w:t>feu</w:t>
                              </w:r>
                              <w:r>
                                <w:rPr>
                                  <w:spacing w:val="-9"/>
                                  <w:sz w:val="24"/>
                                </w:rPr>
                                <w:t> </w:t>
                              </w:r>
                              <w:r>
                                <w:rPr>
                                  <w:spacing w:val="-2"/>
                                  <w:sz w:val="24"/>
                                </w:rPr>
                                <w:t>qu’est</w:t>
                              </w:r>
                              <w:r>
                                <w:rPr>
                                  <w:spacing w:val="-9"/>
                                  <w:sz w:val="24"/>
                                </w:rPr>
                                <w:t> </w:t>
                              </w:r>
                              <w:r>
                                <w:rPr>
                                  <w:spacing w:val="-2"/>
                                  <w:sz w:val="24"/>
                                </w:rPr>
                                <w:t>la</w:t>
                              </w:r>
                              <w:r>
                                <w:rPr>
                                  <w:spacing w:val="-9"/>
                                  <w:sz w:val="24"/>
                                </w:rPr>
                                <w:t> </w:t>
                              </w:r>
                              <w:r>
                                <w:rPr>
                                  <w:spacing w:val="-2"/>
                                  <w:sz w:val="24"/>
                                </w:rPr>
                                <w:t>signalisation,</w:t>
                              </w:r>
                              <w:r>
                                <w:rPr>
                                  <w:spacing w:val="-9"/>
                                  <w:sz w:val="24"/>
                                </w:rPr>
                                <w:t> </w:t>
                              </w:r>
                              <w:r>
                                <w:rPr>
                                  <w:spacing w:val="-2"/>
                                  <w:sz w:val="24"/>
                                </w:rPr>
                                <w:t>et</w:t>
                              </w:r>
                              <w:r>
                                <w:rPr>
                                  <w:spacing w:val="-9"/>
                                  <w:sz w:val="24"/>
                                </w:rPr>
                                <w:t> </w:t>
                              </w:r>
                              <w:r>
                                <w:rPr>
                                  <w:spacing w:val="-2"/>
                                  <w:sz w:val="24"/>
                                </w:rPr>
                                <w:t>vous</w:t>
                              </w:r>
                              <w:r>
                                <w:rPr>
                                  <w:spacing w:val="-9"/>
                                  <w:sz w:val="24"/>
                                </w:rPr>
                                <w:t> </w:t>
                              </w:r>
                              <w:r>
                                <w:rPr>
                                  <w:spacing w:val="-2"/>
                                  <w:sz w:val="24"/>
                                </w:rPr>
                                <w:t>allez</w:t>
                              </w:r>
                              <w:r>
                                <w:rPr>
                                  <w:spacing w:val="-9"/>
                                  <w:sz w:val="24"/>
                                </w:rPr>
                                <w:t> </w:t>
                              </w:r>
                              <w:r>
                                <w:rPr>
                                  <w:spacing w:val="-2"/>
                                  <w:sz w:val="24"/>
                                </w:rPr>
                                <w:t>le</w:t>
                              </w:r>
                              <w:r>
                                <w:rPr>
                                  <w:spacing w:val="-9"/>
                                  <w:sz w:val="24"/>
                                </w:rPr>
                                <w:t> </w:t>
                              </w:r>
                              <w:r>
                                <w:rPr>
                                  <w:spacing w:val="-2"/>
                                  <w:sz w:val="24"/>
                                </w:rPr>
                                <w:t>comprendre</w:t>
                              </w:r>
                              <w:r>
                                <w:rPr>
                                  <w:spacing w:val="-9"/>
                                  <w:sz w:val="24"/>
                                </w:rPr>
                                <w:t> </w:t>
                              </w:r>
                              <w:r>
                                <w:rPr>
                                  <w:spacing w:val="-2"/>
                                  <w:sz w:val="24"/>
                                </w:rPr>
                                <w:t>de</w:t>
                              </w:r>
                              <w:r>
                                <w:rPr>
                                  <w:spacing w:val="-9"/>
                                  <w:sz w:val="24"/>
                                </w:rPr>
                                <w:t> </w:t>
                              </w:r>
                              <w:r>
                                <w:rPr>
                                  <w:spacing w:val="-2"/>
                                  <w:sz w:val="24"/>
                                </w:rPr>
                                <w:t>plus</w:t>
                              </w:r>
                              <w:r>
                                <w:rPr>
                                  <w:spacing w:val="-9"/>
                                  <w:sz w:val="24"/>
                                </w:rPr>
                                <w:t> </w:t>
                              </w:r>
                              <w:r>
                                <w:rPr>
                                  <w:spacing w:val="-2"/>
                                  <w:sz w:val="24"/>
                                </w:rPr>
                                <w:t>en</w:t>
                              </w:r>
                              <w:r>
                                <w:rPr>
                                  <w:spacing w:val="-9"/>
                                  <w:sz w:val="24"/>
                                </w:rPr>
                                <w:t> </w:t>
                              </w:r>
                              <w:r>
                                <w:rPr>
                                  <w:spacing w:val="-2"/>
                                  <w:sz w:val="24"/>
                                </w:rPr>
                                <w:t>plus</w:t>
                              </w:r>
                              <w:r>
                                <w:rPr>
                                  <w:spacing w:val="-9"/>
                                  <w:sz w:val="24"/>
                                </w:rPr>
                                <w:t> </w:t>
                              </w:r>
                              <w:r>
                                <w:rPr>
                                  <w:spacing w:val="-2"/>
                                  <w:sz w:val="24"/>
                                </w:rPr>
                                <w:t>les </w:t>
                              </w:r>
                              <w:r>
                                <w:rPr>
                                  <w:sz w:val="24"/>
                                </w:rPr>
                                <w:t>boss</w:t>
                              </w:r>
                              <w:r>
                                <w:rPr>
                                  <w:spacing w:val="-19"/>
                                  <w:sz w:val="24"/>
                                </w:rPr>
                                <w:t> </w:t>
                              </w:r>
                              <w:r>
                                <w:rPr>
                                  <w:sz w:val="24"/>
                                </w:rPr>
                                <w:t>!!</w:t>
                              </w:r>
                            </w:p>
                            <w:p>
                              <w:pPr>
                                <w:spacing w:line="244" w:lineRule="auto" w:before="89"/>
                                <w:ind w:left="106" w:right="188" w:firstLine="0"/>
                                <w:jc w:val="both"/>
                                <w:rPr>
                                  <w:sz w:val="24"/>
                                </w:rPr>
                              </w:pPr>
                              <w:r>
                                <w:rPr>
                                  <w:rFonts w:ascii="Aptos" w:hAnsi="Aptos"/>
                                  <w:color w:val="009900"/>
                                  <w:position w:val="-5"/>
                                  <w:sz w:val="49"/>
                                </w:rPr>
                                <w:t>C</w:t>
                              </w:r>
                              <w:r>
                                <w:rPr>
                                  <w:rFonts w:ascii="Aptos" w:hAnsi="Aptos"/>
                                  <w:color w:val="009900"/>
                                  <w:spacing w:val="-11"/>
                                  <w:position w:val="-5"/>
                                  <w:sz w:val="49"/>
                                </w:rPr>
                                <w:t> </w:t>
                              </w:r>
                              <w:r>
                                <w:rPr>
                                  <w:b/>
                                  <w:sz w:val="28"/>
                                  <w:u w:val="single"/>
                                </w:rPr>
                                <w:t>Item</w:t>
                              </w:r>
                              <w:r>
                                <w:rPr>
                                  <w:b/>
                                  <w:spacing w:val="40"/>
                                  <w:sz w:val="28"/>
                                  <w:u w:val="single"/>
                                </w:rPr>
                                <w:t> </w:t>
                              </w:r>
                              <w:r>
                                <w:rPr>
                                  <w:b/>
                                  <w:sz w:val="28"/>
                                  <w:u w:val="single"/>
                                </w:rPr>
                                <w:t>E</w:t>
                              </w:r>
                              <w:r>
                                <w:rPr>
                                  <w:b/>
                                  <w:sz w:val="28"/>
                                </w:rPr>
                                <w:t> </w:t>
                              </w:r>
                              <w:r>
                                <w:rPr>
                                  <w:rFonts w:ascii="Arial Narrow" w:hAnsi="Arial Narrow"/>
                                  <w:i/>
                                  <w:color w:val="7F7F7F"/>
                                  <w:sz w:val="24"/>
                                </w:rPr>
                                <w:t>→</w:t>
                              </w:r>
                              <w:r>
                                <w:rPr>
                                  <w:rFonts w:ascii="Arial Narrow" w:hAnsi="Arial Narrow"/>
                                  <w:i/>
                                  <w:color w:val="7F7F7F"/>
                                  <w:spacing w:val="28"/>
                                  <w:sz w:val="24"/>
                                </w:rPr>
                                <w:t> </w:t>
                              </w:r>
                              <w:r>
                                <w:rPr>
                                  <w:rFonts w:ascii="Book Antiqua" w:hAnsi="Book Antiqua"/>
                                  <w:i/>
                                  <w:color w:val="7F7F7F"/>
                                  <w:sz w:val="22"/>
                                </w:rPr>
                                <w:t>Un allostérique qui est neutre ne présente aucun effet ni sur le récepteur cible auquel</w:t>
                              </w:r>
                              <w:r>
                                <w:rPr>
                                  <w:rFonts w:ascii="Book Antiqua" w:hAnsi="Book Antiqua"/>
                                  <w:i/>
                                  <w:color w:val="7F7F7F"/>
                                  <w:spacing w:val="-6"/>
                                  <w:sz w:val="22"/>
                                </w:rPr>
                                <w:t> </w:t>
                              </w:r>
                              <w:r>
                                <w:rPr>
                                  <w:rFonts w:ascii="Book Antiqua" w:hAnsi="Book Antiqua"/>
                                  <w:i/>
                                  <w:color w:val="7F7F7F"/>
                                  <w:sz w:val="22"/>
                                </w:rPr>
                                <w:t>… </w:t>
                              </w:r>
                              <w:r>
                                <w:rPr>
                                  <w:sz w:val="24"/>
                                </w:rPr>
                                <w:t>Une</w:t>
                              </w:r>
                              <w:r>
                                <w:rPr>
                                  <w:spacing w:val="-15"/>
                                  <w:sz w:val="24"/>
                                </w:rPr>
                                <w:t> </w:t>
                              </w:r>
                              <w:r>
                                <w:rPr>
                                  <w:sz w:val="24"/>
                                </w:rPr>
                                <w:t>molécule</w:t>
                              </w:r>
                              <w:r>
                                <w:rPr>
                                  <w:spacing w:val="-14"/>
                                  <w:sz w:val="24"/>
                                </w:rPr>
                                <w:t> </w:t>
                              </w:r>
                              <w:r>
                                <w:rPr>
                                  <w:sz w:val="24"/>
                                </w:rPr>
                                <w:t>qui</w:t>
                              </w:r>
                              <w:r>
                                <w:rPr>
                                  <w:spacing w:val="-15"/>
                                  <w:sz w:val="24"/>
                                </w:rPr>
                                <w:t> </w:t>
                              </w:r>
                              <w:r>
                                <w:rPr>
                                  <w:sz w:val="24"/>
                                </w:rPr>
                                <w:t>n’aurait</w:t>
                              </w:r>
                              <w:r>
                                <w:rPr>
                                  <w:spacing w:val="-11"/>
                                  <w:sz w:val="24"/>
                                </w:rPr>
                                <w:t> </w:t>
                              </w:r>
                              <w:r>
                                <w:rPr>
                                  <w:sz w:val="24"/>
                                </w:rPr>
                                <w:t>aucun</w:t>
                              </w:r>
                              <w:r>
                                <w:rPr>
                                  <w:spacing w:val="-4"/>
                                  <w:sz w:val="24"/>
                                </w:rPr>
                                <w:t> </w:t>
                              </w:r>
                              <w:r>
                                <w:rPr>
                                  <w:sz w:val="24"/>
                                </w:rPr>
                                <w:t>effet</w:t>
                              </w:r>
                              <w:r>
                                <w:rPr>
                                  <w:spacing w:val="-15"/>
                                  <w:sz w:val="24"/>
                                </w:rPr>
                                <w:t> </w:t>
                              </w:r>
                              <w:r>
                                <w:rPr>
                                  <w:sz w:val="24"/>
                                </w:rPr>
                                <w:t>?</w:t>
                              </w:r>
                              <w:r>
                                <w:rPr>
                                  <w:spacing w:val="-4"/>
                                  <w:sz w:val="24"/>
                                </w:rPr>
                                <w:t> </w:t>
                              </w:r>
                              <w:r>
                                <w:rPr>
                                  <w:sz w:val="24"/>
                                </w:rPr>
                                <w:t>Et</w:t>
                              </w:r>
                              <w:r>
                                <w:rPr>
                                  <w:spacing w:val="-4"/>
                                  <w:sz w:val="24"/>
                                </w:rPr>
                                <w:t> </w:t>
                              </w:r>
                              <w:r>
                                <w:rPr>
                                  <w:sz w:val="24"/>
                                </w:rPr>
                                <w:t>cet</w:t>
                              </w:r>
                              <w:r>
                                <w:rPr>
                                  <w:spacing w:val="-4"/>
                                  <w:sz w:val="24"/>
                                </w:rPr>
                                <w:t> </w:t>
                              </w:r>
                              <w:r>
                                <w:rPr>
                                  <w:sz w:val="24"/>
                                </w:rPr>
                                <w:t>item</w:t>
                              </w:r>
                              <w:r>
                                <w:rPr>
                                  <w:spacing w:val="-4"/>
                                  <w:sz w:val="24"/>
                                </w:rPr>
                                <w:t> </w:t>
                              </w:r>
                              <w:r>
                                <w:rPr>
                                  <w:sz w:val="24"/>
                                </w:rPr>
                                <w:t>est</w:t>
                              </w:r>
                              <w:r>
                                <w:rPr>
                                  <w:spacing w:val="-4"/>
                                  <w:sz w:val="24"/>
                                </w:rPr>
                                <w:t> </w:t>
                              </w:r>
                              <w:r>
                                <w:rPr>
                                  <w:sz w:val="24"/>
                                </w:rPr>
                                <w:t>pourtant…Vrai</w:t>
                              </w:r>
                              <w:r>
                                <w:rPr>
                                  <w:spacing w:val="-15"/>
                                  <w:sz w:val="24"/>
                                </w:rPr>
                                <w:t> </w:t>
                              </w:r>
                              <w:r>
                                <w:rPr>
                                  <w:sz w:val="24"/>
                                </w:rPr>
                                <w:t>!</w:t>
                              </w:r>
                              <w:r>
                                <w:rPr>
                                  <w:spacing w:val="-4"/>
                                  <w:sz w:val="24"/>
                                </w:rPr>
                                <w:t> </w:t>
                              </w:r>
                              <w:r>
                                <w:rPr>
                                  <w:sz w:val="24"/>
                                </w:rPr>
                                <w:t>Mais</w:t>
                              </w:r>
                              <w:r>
                                <w:rPr>
                                  <w:spacing w:val="-4"/>
                                  <w:sz w:val="24"/>
                                </w:rPr>
                                <w:t> </w:t>
                              </w:r>
                              <w:r>
                                <w:rPr>
                                  <w:sz w:val="24"/>
                                </w:rPr>
                                <w:t>alors</w:t>
                              </w:r>
                              <w:r>
                                <w:rPr>
                                  <w:spacing w:val="-4"/>
                                  <w:sz w:val="24"/>
                                </w:rPr>
                                <w:t> </w:t>
                              </w:r>
                              <w:r>
                                <w:rPr>
                                  <w:sz w:val="24"/>
                                </w:rPr>
                                <w:t>Jamy,</w:t>
                              </w:r>
                              <w:r>
                                <w:rPr>
                                  <w:spacing w:val="-4"/>
                                  <w:sz w:val="24"/>
                                </w:rPr>
                                <w:t> </w:t>
                              </w:r>
                              <w:r>
                                <w:rPr>
                                  <w:sz w:val="24"/>
                                </w:rPr>
                                <w:t>ça</w:t>
                              </w:r>
                              <w:r>
                                <w:rPr>
                                  <w:spacing w:val="-4"/>
                                  <w:sz w:val="24"/>
                                </w:rPr>
                                <w:t> </w:t>
                              </w:r>
                              <w:r>
                                <w:rPr>
                                  <w:sz w:val="24"/>
                                </w:rPr>
                                <w:t>sert à</w:t>
                              </w:r>
                              <w:r>
                                <w:rPr>
                                  <w:spacing w:val="-13"/>
                                  <w:sz w:val="24"/>
                                </w:rPr>
                                <w:t> </w:t>
                              </w:r>
                              <w:r>
                                <w:rPr>
                                  <w:sz w:val="24"/>
                                </w:rPr>
                                <w:t>quoi un allostérique neutre</w:t>
                              </w:r>
                              <w:r>
                                <w:rPr>
                                  <w:spacing w:val="-15"/>
                                  <w:sz w:val="24"/>
                                </w:rPr>
                                <w:t> </w:t>
                              </w:r>
                              <w:r>
                                <w:rPr>
                                  <w:sz w:val="24"/>
                                </w:rPr>
                                <w:t>? Et bien tout d’abord, petit rappel sur un composé allostérique : c’est une molécule qui va venir </w:t>
                              </w:r>
                              <w:r>
                                <w:rPr>
                                  <w:rFonts w:ascii="Times New Roman" w:hAnsi="Times New Roman"/>
                                  <w:i/>
                                  <w:sz w:val="24"/>
                                </w:rPr>
                                <w:t>moduler </w:t>
                              </w:r>
                              <w:r>
                                <w:rPr>
                                  <w:sz w:val="24"/>
                                </w:rPr>
                                <w:t>une interaction entre un récepteur et son ligand (dans votre cours on prend pour exemple le GABA, cf item D). Un allostérique positif va renforcer l’interaction,</w:t>
                              </w:r>
                              <w:r>
                                <w:rPr>
                                  <w:spacing w:val="-15"/>
                                  <w:sz w:val="24"/>
                                </w:rPr>
                                <w:t> </w:t>
                              </w:r>
                              <w:r>
                                <w:rPr>
                                  <w:sz w:val="24"/>
                                </w:rPr>
                                <w:t>et</w:t>
                              </w:r>
                              <w:r>
                                <w:rPr>
                                  <w:spacing w:val="-14"/>
                                  <w:sz w:val="24"/>
                                </w:rPr>
                                <w:t> </w:t>
                              </w:r>
                              <w:r>
                                <w:rPr>
                                  <w:sz w:val="24"/>
                                </w:rPr>
                                <w:t>un</w:t>
                              </w:r>
                              <w:r>
                                <w:rPr>
                                  <w:spacing w:val="-15"/>
                                  <w:sz w:val="24"/>
                                </w:rPr>
                                <w:t> </w:t>
                              </w:r>
                              <w:r>
                                <w:rPr>
                                  <w:sz w:val="24"/>
                                </w:rPr>
                                <w:t>négatif</w:t>
                              </w:r>
                              <w:r>
                                <w:rPr>
                                  <w:spacing w:val="-14"/>
                                  <w:sz w:val="24"/>
                                </w:rPr>
                                <w:t> </w:t>
                              </w:r>
                              <w:r>
                                <w:rPr>
                                  <w:sz w:val="24"/>
                                </w:rPr>
                                <w:t>va</w:t>
                              </w:r>
                              <w:r>
                                <w:rPr>
                                  <w:spacing w:val="-15"/>
                                  <w:sz w:val="24"/>
                                </w:rPr>
                                <w:t> </w:t>
                              </w:r>
                              <w:r>
                                <w:rPr>
                                  <w:sz w:val="24"/>
                                </w:rPr>
                                <w:t>la</w:t>
                              </w:r>
                              <w:r>
                                <w:rPr>
                                  <w:spacing w:val="-14"/>
                                  <w:sz w:val="24"/>
                                </w:rPr>
                                <w:t> </w:t>
                              </w:r>
                              <w:r>
                                <w:rPr>
                                  <w:sz w:val="24"/>
                                </w:rPr>
                                <w:t>diminuer.</w:t>
                              </w:r>
                              <w:r>
                                <w:rPr>
                                  <w:spacing w:val="-15"/>
                                  <w:sz w:val="24"/>
                                </w:rPr>
                                <w:t> </w:t>
                              </w:r>
                              <w:r>
                                <w:rPr>
                                  <w:sz w:val="24"/>
                                </w:rPr>
                                <w:t>Quant</w:t>
                              </w:r>
                              <w:r>
                                <w:rPr>
                                  <w:spacing w:val="-14"/>
                                  <w:sz w:val="24"/>
                                </w:rPr>
                                <w:t> </w:t>
                              </w:r>
                              <w:r>
                                <w:rPr>
                                  <w:sz w:val="24"/>
                                </w:rPr>
                                <w:t>au</w:t>
                              </w:r>
                              <w:r>
                                <w:rPr>
                                  <w:spacing w:val="-15"/>
                                  <w:sz w:val="24"/>
                                </w:rPr>
                                <w:t> </w:t>
                              </w:r>
                              <w:r>
                                <w:rPr>
                                  <w:sz w:val="24"/>
                                </w:rPr>
                                <w:t>neutre,</w:t>
                              </w:r>
                              <w:r>
                                <w:rPr>
                                  <w:spacing w:val="-14"/>
                                  <w:sz w:val="24"/>
                                </w:rPr>
                                <w:t> </w:t>
                              </w:r>
                              <w:r>
                                <w:rPr>
                                  <w:sz w:val="24"/>
                                </w:rPr>
                                <w:t>il</w:t>
                              </w:r>
                              <w:r>
                                <w:rPr>
                                  <w:spacing w:val="-15"/>
                                  <w:sz w:val="24"/>
                                </w:rPr>
                                <w:t> </w:t>
                              </w:r>
                              <w:r>
                                <w:rPr>
                                  <w:sz w:val="24"/>
                                </w:rPr>
                                <w:t>va</w:t>
                              </w:r>
                              <w:r>
                                <w:rPr>
                                  <w:spacing w:val="-14"/>
                                  <w:sz w:val="24"/>
                                </w:rPr>
                                <w:t> </w:t>
                              </w:r>
                              <w:r>
                                <w:rPr>
                                  <w:sz w:val="24"/>
                                </w:rPr>
                                <w:t>en</w:t>
                              </w:r>
                              <w:r>
                                <w:rPr>
                                  <w:spacing w:val="-14"/>
                                  <w:sz w:val="24"/>
                                </w:rPr>
                                <w:t> </w:t>
                              </w:r>
                              <w:r>
                                <w:rPr>
                                  <w:sz w:val="24"/>
                                </w:rPr>
                                <w:t>effet</w:t>
                              </w:r>
                              <w:r>
                                <w:rPr>
                                  <w:spacing w:val="-13"/>
                                  <w:sz w:val="24"/>
                                </w:rPr>
                                <w:t> </w:t>
                              </w:r>
                              <w:r>
                                <w:rPr>
                                  <w:sz w:val="24"/>
                                </w:rPr>
                                <w:t>n’avoir</w:t>
                              </w:r>
                              <w:r>
                                <w:rPr>
                                  <w:spacing w:val="-13"/>
                                  <w:sz w:val="24"/>
                                </w:rPr>
                                <w:t> </w:t>
                              </w:r>
                              <w:r>
                                <w:rPr>
                                  <w:sz w:val="24"/>
                                </w:rPr>
                                <w:t>aucun</w:t>
                              </w:r>
                              <w:r>
                                <w:rPr>
                                  <w:spacing w:val="-13"/>
                                  <w:sz w:val="24"/>
                                </w:rPr>
                                <w:t> </w:t>
                              </w:r>
                              <w:r>
                                <w:rPr>
                                  <w:sz w:val="24"/>
                                </w:rPr>
                                <w:t>effet</w:t>
                              </w:r>
                              <w:r>
                                <w:rPr>
                                  <w:spacing w:val="-15"/>
                                  <w:sz w:val="24"/>
                                </w:rPr>
                                <w:t> </w:t>
                              </w:r>
                              <w:r>
                                <w:rPr>
                                  <w:sz w:val="24"/>
                                </w:rPr>
                                <w:t>!</w:t>
                              </w:r>
                              <w:r>
                                <w:rPr>
                                  <w:spacing w:val="-13"/>
                                  <w:sz w:val="24"/>
                                </w:rPr>
                                <w:t> </w:t>
                              </w:r>
                              <w:r>
                                <w:rPr>
                                  <w:sz w:val="24"/>
                                </w:rPr>
                                <w:t>Son intérêt à lui, c’est simplement d’occuper le site de fixation des allostériques positifs ou négatifs afin</w:t>
                              </w:r>
                              <w:r>
                                <w:rPr>
                                  <w:spacing w:val="-11"/>
                                  <w:sz w:val="24"/>
                                </w:rPr>
                                <w:t> </w:t>
                              </w:r>
                              <w:r>
                                <w:rPr>
                                  <w:sz w:val="24"/>
                                </w:rPr>
                                <w:t>de</w:t>
                              </w:r>
                              <w:r>
                                <w:rPr>
                                  <w:spacing w:val="-11"/>
                                  <w:sz w:val="24"/>
                                </w:rPr>
                                <w:t> </w:t>
                              </w:r>
                              <w:r>
                                <w:rPr>
                                  <w:sz w:val="24"/>
                                </w:rPr>
                                <w:t>limiter</w:t>
                              </w:r>
                              <w:r>
                                <w:rPr>
                                  <w:spacing w:val="-11"/>
                                  <w:sz w:val="24"/>
                                </w:rPr>
                                <w:t> </w:t>
                              </w:r>
                              <w:r>
                                <w:rPr>
                                  <w:sz w:val="24"/>
                                </w:rPr>
                                <w:t>leur</w:t>
                              </w:r>
                              <w:r>
                                <w:rPr>
                                  <w:spacing w:val="-11"/>
                                  <w:sz w:val="24"/>
                                </w:rPr>
                                <w:t> </w:t>
                              </w:r>
                              <w:r>
                                <w:rPr>
                                  <w:sz w:val="24"/>
                                </w:rPr>
                                <w:t>effet.</w:t>
                              </w:r>
                              <w:r>
                                <w:rPr>
                                  <w:spacing w:val="-11"/>
                                  <w:sz w:val="24"/>
                                </w:rPr>
                                <w:t> </w:t>
                              </w:r>
                              <w:r>
                                <w:rPr>
                                  <w:sz w:val="24"/>
                                </w:rPr>
                                <w:t>En</w:t>
                              </w:r>
                              <w:r>
                                <w:rPr>
                                  <w:spacing w:val="-11"/>
                                  <w:sz w:val="24"/>
                                </w:rPr>
                                <w:t> </w:t>
                              </w:r>
                              <w:r>
                                <w:rPr>
                                  <w:sz w:val="24"/>
                                </w:rPr>
                                <w:t>tant</w:t>
                              </w:r>
                              <w:r>
                                <w:rPr>
                                  <w:spacing w:val="-11"/>
                                  <w:sz w:val="24"/>
                                </w:rPr>
                                <w:t> </w:t>
                              </w:r>
                              <w:r>
                                <w:rPr>
                                  <w:sz w:val="24"/>
                                </w:rPr>
                                <w:t>que</w:t>
                              </w:r>
                              <w:r>
                                <w:rPr>
                                  <w:spacing w:val="-11"/>
                                  <w:sz w:val="24"/>
                                </w:rPr>
                                <w:t> </w:t>
                              </w:r>
                              <w:r>
                                <w:rPr>
                                  <w:sz w:val="24"/>
                                </w:rPr>
                                <w:t>médicament,</w:t>
                              </w:r>
                              <w:r>
                                <w:rPr>
                                  <w:spacing w:val="-11"/>
                                  <w:sz w:val="24"/>
                                </w:rPr>
                                <w:t> </w:t>
                              </w:r>
                              <w:r>
                                <w:rPr>
                                  <w:sz w:val="24"/>
                                </w:rPr>
                                <w:t>il</w:t>
                              </w:r>
                              <w:r>
                                <w:rPr>
                                  <w:spacing w:val="-11"/>
                                  <w:sz w:val="24"/>
                                </w:rPr>
                                <w:t> </w:t>
                              </w:r>
                              <w:r>
                                <w:rPr>
                                  <w:sz w:val="24"/>
                                </w:rPr>
                                <w:t>sera</w:t>
                              </w:r>
                              <w:r>
                                <w:rPr>
                                  <w:spacing w:val="-11"/>
                                  <w:sz w:val="24"/>
                                </w:rPr>
                                <w:t> </w:t>
                              </w:r>
                              <w:r>
                                <w:rPr>
                                  <w:sz w:val="24"/>
                                </w:rPr>
                                <w:t>utilisé</w:t>
                              </w:r>
                              <w:r>
                                <w:rPr>
                                  <w:spacing w:val="-11"/>
                                  <w:sz w:val="24"/>
                                </w:rPr>
                                <w:t> </w:t>
                              </w:r>
                              <w:r>
                                <w:rPr>
                                  <w:sz w:val="24"/>
                                </w:rPr>
                                <w:t>comme</w:t>
                              </w:r>
                              <w:r>
                                <w:rPr>
                                  <w:spacing w:val="-11"/>
                                  <w:sz w:val="24"/>
                                </w:rPr>
                                <w:t> </w:t>
                              </w:r>
                              <w:r>
                                <w:rPr>
                                  <w:sz w:val="24"/>
                                </w:rPr>
                                <w:t>“antidote”</w:t>
                              </w:r>
                              <w:r>
                                <w:rPr>
                                  <w:spacing w:val="-11"/>
                                  <w:sz w:val="24"/>
                                </w:rPr>
                                <w:t> </w:t>
                              </w:r>
                              <w:r>
                                <w:rPr>
                                  <w:sz w:val="24"/>
                                </w:rPr>
                                <w:t>au</w:t>
                              </w:r>
                              <w:r>
                                <w:rPr>
                                  <w:spacing w:val="-11"/>
                                  <w:sz w:val="24"/>
                                </w:rPr>
                                <w:t> </w:t>
                              </w:r>
                              <w:r>
                                <w:rPr>
                                  <w:sz w:val="24"/>
                                </w:rPr>
                                <w:t>surdosage d’autres</w:t>
                              </w:r>
                              <w:r>
                                <w:rPr>
                                  <w:spacing w:val="-5"/>
                                  <w:sz w:val="24"/>
                                </w:rPr>
                                <w:t> </w:t>
                              </w:r>
                              <w:r>
                                <w:rPr>
                                  <w:sz w:val="24"/>
                                </w:rPr>
                                <w:t>allostériques.</w:t>
                              </w:r>
                              <w:r>
                                <w:rPr>
                                  <w:spacing w:val="-5"/>
                                  <w:sz w:val="24"/>
                                </w:rPr>
                                <w:t> </w:t>
                              </w:r>
                              <w:r>
                                <w:rPr>
                                  <w:sz w:val="24"/>
                                </w:rPr>
                                <w:t>Il</w:t>
                              </w:r>
                              <w:r>
                                <w:rPr>
                                  <w:spacing w:val="-5"/>
                                  <w:sz w:val="24"/>
                                </w:rPr>
                                <w:t> </w:t>
                              </w:r>
                              <w:r>
                                <w:rPr>
                                  <w:sz w:val="24"/>
                                </w:rPr>
                                <w:t>n’a</w:t>
                              </w:r>
                              <w:r>
                                <w:rPr>
                                  <w:spacing w:val="-5"/>
                                  <w:sz w:val="24"/>
                                </w:rPr>
                                <w:t> </w:t>
                              </w:r>
                              <w:r>
                                <w:rPr>
                                  <w:sz w:val="24"/>
                                </w:rPr>
                                <w:t>donc</w:t>
                              </w:r>
                              <w:r>
                                <w:rPr>
                                  <w:spacing w:val="-5"/>
                                  <w:sz w:val="24"/>
                                </w:rPr>
                                <w:t> </w:t>
                              </w:r>
                              <w:r>
                                <w:rPr>
                                  <w:sz w:val="24"/>
                                </w:rPr>
                                <w:t>à</w:t>
                              </w:r>
                              <w:r>
                                <w:rPr>
                                  <w:spacing w:val="-5"/>
                                  <w:sz w:val="24"/>
                                </w:rPr>
                                <w:t> </w:t>
                              </w:r>
                              <w:r>
                                <w:rPr>
                                  <w:sz w:val="24"/>
                                </w:rPr>
                                <w:t>proprement</w:t>
                              </w:r>
                              <w:r>
                                <w:rPr>
                                  <w:spacing w:val="-5"/>
                                  <w:sz w:val="24"/>
                                </w:rPr>
                                <w:t> </w:t>
                              </w:r>
                              <w:r>
                                <w:rPr>
                                  <w:sz w:val="24"/>
                                </w:rPr>
                                <w:t>parler</w:t>
                              </w:r>
                              <w:r>
                                <w:rPr>
                                  <w:spacing w:val="-5"/>
                                  <w:sz w:val="24"/>
                                </w:rPr>
                                <w:t> </w:t>
                              </w:r>
                              <w:r>
                                <w:rPr>
                                  <w:sz w:val="24"/>
                                </w:rPr>
                                <w:t>pas</w:t>
                              </w:r>
                              <w:r>
                                <w:rPr>
                                  <w:spacing w:val="-5"/>
                                  <w:sz w:val="24"/>
                                </w:rPr>
                                <w:t> </w:t>
                              </w:r>
                              <w:r>
                                <w:rPr>
                                  <w:sz w:val="24"/>
                                </w:rPr>
                                <w:t>d’effet</w:t>
                              </w:r>
                              <w:r>
                                <w:rPr>
                                  <w:spacing w:val="-5"/>
                                  <w:sz w:val="24"/>
                                </w:rPr>
                                <w:t> </w:t>
                              </w:r>
                              <w:r>
                                <w:rPr>
                                  <w:sz w:val="24"/>
                                </w:rPr>
                                <w:t>sur</w:t>
                              </w:r>
                              <w:r>
                                <w:rPr>
                                  <w:spacing w:val="-5"/>
                                  <w:sz w:val="24"/>
                                </w:rPr>
                                <w:t> </w:t>
                              </w:r>
                              <w:r>
                                <w:rPr>
                                  <w:sz w:val="24"/>
                                </w:rPr>
                                <w:t>le</w:t>
                              </w:r>
                              <w:r>
                                <w:rPr>
                                  <w:spacing w:val="-5"/>
                                  <w:sz w:val="24"/>
                                </w:rPr>
                                <w:t> </w:t>
                              </w:r>
                              <w:r>
                                <w:rPr>
                                  <w:sz w:val="24"/>
                                </w:rPr>
                                <w:t>récepteur</w:t>
                              </w:r>
                              <w:r>
                                <w:rPr>
                                  <w:spacing w:val="-5"/>
                                  <w:sz w:val="24"/>
                                </w:rPr>
                                <w:t> </w:t>
                              </w:r>
                              <w:r>
                                <w:rPr>
                                  <w:sz w:val="24"/>
                                </w:rPr>
                                <w:t>et</w:t>
                              </w:r>
                              <w:r>
                                <w:rPr>
                                  <w:spacing w:val="-5"/>
                                  <w:sz w:val="24"/>
                                </w:rPr>
                                <w:t> </w:t>
                              </w:r>
                              <w:r>
                                <w:rPr>
                                  <w:sz w:val="24"/>
                                </w:rPr>
                                <w:t>son</w:t>
                              </w:r>
                              <w:r>
                                <w:rPr>
                                  <w:spacing w:val="-5"/>
                                  <w:sz w:val="24"/>
                                </w:rPr>
                                <w:t> </w:t>
                              </w:r>
                              <w:r>
                                <w:rPr>
                                  <w:sz w:val="24"/>
                                </w:rPr>
                                <w:t>ligand, mais il se fixe sur le récepteur.</w:t>
                              </w:r>
                            </w:p>
                            <w:p>
                              <w:pPr>
                                <w:spacing w:before="211"/>
                                <w:ind w:left="106" w:right="0" w:firstLine="0"/>
                                <w:jc w:val="both"/>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248.921555pt;width:514.4500pt;height:430.8pt;mso-position-horizontal-relative:page;mso-position-vertical-relative:paragraph;z-index:15796736" id="docshapegroup1352" coordorigin="12472,-4978" coordsize="10289,8616">
                <v:shape style="position:absolute;left:12501;top:-4949;width:10260;height:8586" id="docshape1353" coordorigin="12502,-4949" coordsize="10260,8586" path="m22761,-4949l12502,-4949,12502,3542,12597,3637,22666,3637,22761,3542,22761,-4949xe" filled="true" fillcolor="#7f7f7f" stroked="false">
                  <v:path arrowok="t"/>
                  <v:fill opacity="655f" type="solid"/>
                </v:shape>
                <v:shape style="position:absolute;left:12508;top:-4943;width:10246;height:8573" id="docshape1354" coordorigin="12509,-4942" coordsize="10246,8573" path="m22754,-4942l12509,-4942,12509,3539,12600,3630,22663,3630,22754,3539,22754,-4942xe" filled="true" fillcolor="#7f7f7f" stroked="false">
                  <v:path arrowok="t"/>
                  <v:fill opacity="1310f" type="solid"/>
                </v:shape>
                <v:shape style="position:absolute;left:12515;top:-4936;width:10233;height:8559" id="docshape1355" coordorigin="12516,-4935" coordsize="10233,8559" path="m22748,-4935l12516,-4935,12516,3536,12603,3623,22660,3623,22748,3536,22748,-4935xe" filled="true" fillcolor="#7f7f7f" stroked="false">
                  <v:path arrowok="t"/>
                  <v:fill opacity="2621f" type="solid"/>
                </v:shape>
                <v:shape style="position:absolute;left:12522;top:-4929;width:10219;height:8545" id="docshape1356" coordorigin="12522,-4929" coordsize="10219,8545" path="m22741,-4929l12522,-4929,12522,3533,12605,3616,22658,3616,22741,3533,22741,-4929xe" filled="true" fillcolor="#7f7f7f" stroked="false">
                  <v:path arrowok="t"/>
                  <v:fill opacity="4587f" type="solid"/>
                </v:shape>
                <v:shape style="position:absolute;left:12529;top:-4922;width:10205;height:8532" id="docshape1357" coordorigin="12529,-4922" coordsize="10205,8532" path="m22734,-4922l12529,-4922,12529,3530,12608,3610,22655,3610,22734,3530,22734,-4922xe" filled="true" fillcolor="#7f7f7f" stroked="false">
                  <v:path arrowok="t"/>
                  <v:fill opacity="7208f" type="solid"/>
                </v:shape>
                <v:shape style="position:absolute;left:12542;top:-4909;width:10178;height:8505" id="docshape1358" coordorigin="12543,-4908" coordsize="10178,8505" path="m22720,-4908l12543,-4908,12543,3525,12614,3596,22649,3596,22720,3525,22720,-4908xe" filled="true" fillcolor="#7f7f7f" stroked="false">
                  <v:path arrowok="t"/>
                  <v:fill opacity="4587f" type="solid"/>
                </v:shape>
                <v:shape style="position:absolute;left:12549;top:-4902;width:10165;height:8491" id="docshape1359" coordorigin="12550,-4901" coordsize="10165,8491" path="m22714,-4901l12550,-4901,12550,3522,12617,3589,22646,3589,22714,3522,22714,-4901xe" filled="true" fillcolor="#7f7f7f" stroked="false">
                  <v:path arrowok="t"/>
                  <v:fill opacity="2621f" type="solid"/>
                </v:shape>
                <v:shape style="position:absolute;left:12556;top:-4895;width:10151;height:8477" id="docshape1360" coordorigin="12556,-4895" coordsize="10151,8477" path="m22707,-4895l12556,-4895,12556,3519,12620,3582,22644,3582,22707,3519,22707,-4895xe" filled="true" fillcolor="#7f7f7f" stroked="false">
                  <v:path arrowok="t"/>
                  <v:fill opacity="1310f" type="solid"/>
                </v:shape>
                <v:shape style="position:absolute;left:12563;top:-4888;width:10137;height:8464" id="docshape1361" coordorigin="12563,-4888" coordsize="10137,8464" path="m22700,-4888l12563,-4888,12563,3516,12622,3576,22641,3576,22700,3516,22700,-4888xe" filled="true" fillcolor="#7f7f7f" stroked="false">
                  <v:path arrowok="t"/>
                  <v:fill opacity="655f" type="solid"/>
                </v:shape>
                <v:shape style="position:absolute;left:12472;top:-4979;width:10205;height:8532" id="docshape1362" coordorigin="12472,-4978" coordsize="10205,8532" path="m22677,-4978l12472,-4978,12472,3490,12535,3553,22615,3553,22677,3490,22677,-4978xe" filled="true" fillcolor="#000000" stroked="false">
                  <v:path arrowok="t"/>
                  <v:fill type="solid"/>
                </v:shape>
                <v:shape style="position:absolute;left:12482;top:-4979;width:10185;height:8522" id="docshape1363" coordorigin="12482,-4978" coordsize="10185,8522" path="m22667,-4978l12482,-4978,12482,3486,12539,3543,22611,3543,22667,3486,22667,-4978xe" filled="true" fillcolor="#fffcfc" stroked="false">
                  <v:path arrowok="t"/>
                  <v:fill type="solid"/>
                </v:shape>
                <v:shape style="position:absolute;left:12472;top:-4979;width:10289;height:8616" type="#_x0000_t202" id="docshape1364" filled="false" stroked="false">
                  <v:textbox inset="0,0,0,0">
                    <w:txbxContent>
                      <w:p>
                        <w:pPr>
                          <w:numPr>
                            <w:ilvl w:val="0"/>
                            <w:numId w:val="54"/>
                          </w:numPr>
                          <w:tabs>
                            <w:tab w:pos="507" w:val="left" w:leader="none"/>
                          </w:tabs>
                          <w:spacing w:line="588" w:lineRule="exact" w:before="178"/>
                          <w:ind w:left="507" w:right="0" w:hanging="401"/>
                          <w:jc w:val="left"/>
                          <w:rPr>
                            <w:rFonts w:ascii="Book Antiqua" w:hAnsi="Book Antiqua"/>
                            <w:i/>
                            <w:sz w:val="22"/>
                          </w:rPr>
                        </w:pPr>
                        <w:r>
                          <w:rPr>
                            <w:b/>
                            <w:w w:val="105"/>
                            <w:sz w:val="28"/>
                            <w:u w:val="single"/>
                          </w:rPr>
                          <w:t>Item</w:t>
                        </w:r>
                        <w:r>
                          <w:rPr>
                            <w:b/>
                            <w:spacing w:val="40"/>
                            <w:w w:val="105"/>
                            <w:sz w:val="28"/>
                            <w:u w:val="single"/>
                          </w:rPr>
                          <w:t> </w:t>
                        </w:r>
                        <w:r>
                          <w:rPr>
                            <w:b/>
                            <w:w w:val="105"/>
                            <w:sz w:val="28"/>
                            <w:u w:val="single"/>
                          </w:rPr>
                          <w:t>C</w:t>
                        </w:r>
                        <w:r>
                          <w:rPr>
                            <w:b/>
                            <w:spacing w:val="-9"/>
                            <w:w w:val="105"/>
                            <w:sz w:val="28"/>
                          </w:rPr>
                          <w:t> </w:t>
                        </w:r>
                        <w:r>
                          <w:rPr>
                            <w:rFonts w:ascii="Arial Narrow" w:hAnsi="Arial Narrow"/>
                            <w:i/>
                            <w:color w:val="7F7F7F"/>
                            <w:w w:val="105"/>
                            <w:sz w:val="24"/>
                          </w:rPr>
                          <w:t>→</w:t>
                        </w:r>
                        <w:r>
                          <w:rPr>
                            <w:rFonts w:ascii="Arial Narrow" w:hAnsi="Arial Narrow"/>
                            <w:i/>
                            <w:color w:val="7F7F7F"/>
                            <w:spacing w:val="8"/>
                            <w:w w:val="105"/>
                            <w:sz w:val="24"/>
                          </w:rPr>
                          <w:t> </w:t>
                        </w:r>
                        <w:r>
                          <w:rPr>
                            <w:rFonts w:ascii="Book Antiqua" w:hAnsi="Book Antiqua"/>
                            <w:i/>
                            <w:color w:val="7F7F7F"/>
                            <w:w w:val="105"/>
                            <w:sz w:val="22"/>
                          </w:rPr>
                          <w:t>L’adrénaline</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w w:val="105"/>
                            <w:sz w:val="22"/>
                          </w:rPr>
                          <w:t>une</w:t>
                        </w:r>
                        <w:r>
                          <w:rPr>
                            <w:rFonts w:ascii="Book Antiqua" w:hAnsi="Book Antiqua"/>
                            <w:i/>
                            <w:color w:val="7F7F7F"/>
                            <w:spacing w:val="20"/>
                            <w:w w:val="105"/>
                            <w:sz w:val="22"/>
                          </w:rPr>
                          <w:t> </w:t>
                        </w:r>
                        <w:r>
                          <w:rPr>
                            <w:rFonts w:ascii="Book Antiqua" w:hAnsi="Book Antiqua"/>
                            <w:i/>
                            <w:color w:val="7F7F7F"/>
                            <w:w w:val="105"/>
                            <w:sz w:val="22"/>
                          </w:rPr>
                          <w:t>hormone</w:t>
                        </w:r>
                        <w:r>
                          <w:rPr>
                            <w:rFonts w:ascii="Book Antiqua" w:hAnsi="Book Antiqua"/>
                            <w:i/>
                            <w:color w:val="7F7F7F"/>
                            <w:spacing w:val="20"/>
                            <w:w w:val="105"/>
                            <w:sz w:val="22"/>
                          </w:rPr>
                          <w:t> </w:t>
                        </w:r>
                        <w:r>
                          <w:rPr>
                            <w:rFonts w:ascii="Book Antiqua" w:hAnsi="Book Antiqua"/>
                            <w:i/>
                            <w:color w:val="7F7F7F"/>
                            <w:w w:val="105"/>
                            <w:sz w:val="22"/>
                          </w:rPr>
                          <w:t>polypeptidique</w:t>
                        </w:r>
                        <w:r>
                          <w:rPr>
                            <w:rFonts w:ascii="Book Antiqua" w:hAnsi="Book Antiqua"/>
                            <w:i/>
                            <w:color w:val="7F7F7F"/>
                            <w:spacing w:val="20"/>
                            <w:w w:val="105"/>
                            <w:sz w:val="22"/>
                          </w:rPr>
                          <w:t> </w:t>
                        </w:r>
                        <w:r>
                          <w:rPr>
                            <w:rFonts w:ascii="Book Antiqua" w:hAnsi="Book Antiqua"/>
                            <w:i/>
                            <w:color w:val="7F7F7F"/>
                            <w:w w:val="105"/>
                            <w:sz w:val="22"/>
                          </w:rPr>
                          <w:t>dérivée</w:t>
                        </w:r>
                        <w:r>
                          <w:rPr>
                            <w:rFonts w:ascii="Book Antiqua" w:hAnsi="Book Antiqua"/>
                            <w:i/>
                            <w:color w:val="7F7F7F"/>
                            <w:spacing w:val="20"/>
                            <w:w w:val="105"/>
                            <w:sz w:val="22"/>
                          </w:rPr>
                          <w:t> </w:t>
                        </w:r>
                        <w:r>
                          <w:rPr>
                            <w:rFonts w:ascii="Book Antiqua" w:hAnsi="Book Antiqua"/>
                            <w:i/>
                            <w:color w:val="7F7F7F"/>
                            <w:w w:val="105"/>
                            <w:sz w:val="22"/>
                          </w:rPr>
                          <w:t>d’acide</w:t>
                        </w:r>
                        <w:r>
                          <w:rPr>
                            <w:rFonts w:ascii="Book Antiqua" w:hAnsi="Book Antiqua"/>
                            <w:i/>
                            <w:color w:val="7F7F7F"/>
                            <w:spacing w:val="19"/>
                            <w:w w:val="105"/>
                            <w:sz w:val="22"/>
                          </w:rPr>
                          <w:t> </w:t>
                        </w:r>
                        <w:r>
                          <w:rPr>
                            <w:rFonts w:ascii="Book Antiqua" w:hAnsi="Book Antiqua"/>
                            <w:i/>
                            <w:color w:val="7F7F7F"/>
                            <w:spacing w:val="-2"/>
                            <w:w w:val="105"/>
                            <w:sz w:val="22"/>
                          </w:rPr>
                          <w:t>aminé</w:t>
                        </w:r>
                      </w:p>
                      <w:p>
                        <w:pPr>
                          <w:spacing w:line="244" w:lineRule="auto" w:before="0"/>
                          <w:ind w:left="106" w:right="188" w:firstLine="0"/>
                          <w:jc w:val="both"/>
                          <w:rPr>
                            <w:sz w:val="24"/>
                          </w:rPr>
                        </w:pPr>
                        <w:r>
                          <w:rPr>
                            <w:spacing w:val="-2"/>
                            <w:sz w:val="24"/>
                          </w:rPr>
                          <w:t>C’est</w:t>
                        </w:r>
                        <w:r>
                          <w:rPr>
                            <w:spacing w:val="-13"/>
                            <w:sz w:val="24"/>
                          </w:rPr>
                          <w:t> </w:t>
                        </w:r>
                        <w:r>
                          <w:rPr>
                            <w:spacing w:val="-2"/>
                            <w:sz w:val="24"/>
                          </w:rPr>
                          <w:t>bien</w:t>
                        </w:r>
                        <w:r>
                          <w:rPr>
                            <w:spacing w:val="-12"/>
                            <w:sz w:val="24"/>
                          </w:rPr>
                          <w:t> </w:t>
                        </w:r>
                        <w:r>
                          <w:rPr>
                            <w:spacing w:val="-2"/>
                            <w:sz w:val="24"/>
                          </w:rPr>
                          <w:t>une</w:t>
                        </w:r>
                        <w:r>
                          <w:rPr>
                            <w:spacing w:val="-13"/>
                            <w:sz w:val="24"/>
                          </w:rPr>
                          <w:t> </w:t>
                        </w:r>
                        <w:r>
                          <w:rPr>
                            <w:spacing w:val="-2"/>
                            <w:sz w:val="24"/>
                          </w:rPr>
                          <w:t>hormone</w:t>
                        </w:r>
                        <w:r>
                          <w:rPr>
                            <w:spacing w:val="-12"/>
                            <w:sz w:val="24"/>
                          </w:rPr>
                          <w:t> </w:t>
                        </w:r>
                        <w:r>
                          <w:rPr>
                            <w:spacing w:val="-2"/>
                            <w:sz w:val="24"/>
                          </w:rPr>
                          <w:t>produite</w:t>
                        </w:r>
                        <w:r>
                          <w:rPr>
                            <w:spacing w:val="-13"/>
                            <w:sz w:val="24"/>
                          </w:rPr>
                          <w:t> </w:t>
                        </w:r>
                        <w:r>
                          <w:rPr>
                            <w:spacing w:val="-2"/>
                            <w:sz w:val="24"/>
                          </w:rPr>
                          <w:t>par</w:t>
                        </w:r>
                        <w:r>
                          <w:rPr>
                            <w:spacing w:val="-12"/>
                            <w:sz w:val="24"/>
                          </w:rPr>
                          <w:t> </w:t>
                        </w:r>
                        <w:r>
                          <w:rPr>
                            <w:spacing w:val="-2"/>
                            <w:sz w:val="24"/>
                          </w:rPr>
                          <w:t>modification</w:t>
                        </w:r>
                        <w:r>
                          <w:rPr>
                            <w:spacing w:val="-13"/>
                            <w:sz w:val="24"/>
                          </w:rPr>
                          <w:t> </w:t>
                        </w:r>
                        <w:r>
                          <w:rPr>
                            <w:spacing w:val="-2"/>
                            <w:sz w:val="24"/>
                          </w:rPr>
                          <w:t>d’un</w:t>
                        </w:r>
                        <w:r>
                          <w:rPr>
                            <w:spacing w:val="-12"/>
                            <w:sz w:val="24"/>
                          </w:rPr>
                          <w:t> </w:t>
                        </w:r>
                        <w:r>
                          <w:rPr>
                            <w:spacing w:val="-2"/>
                            <w:sz w:val="24"/>
                          </w:rPr>
                          <w:t>acide</w:t>
                        </w:r>
                        <w:r>
                          <w:rPr>
                            <w:spacing w:val="-13"/>
                            <w:sz w:val="24"/>
                          </w:rPr>
                          <w:t> </w:t>
                        </w:r>
                        <w:r>
                          <w:rPr>
                            <w:spacing w:val="-2"/>
                            <w:sz w:val="24"/>
                          </w:rPr>
                          <w:t>aminé</w:t>
                        </w:r>
                        <w:r>
                          <w:rPr>
                            <w:spacing w:val="-12"/>
                            <w:sz w:val="24"/>
                          </w:rPr>
                          <w:t> </w:t>
                        </w:r>
                        <w:r>
                          <w:rPr>
                            <w:spacing w:val="-2"/>
                            <w:sz w:val="24"/>
                          </w:rPr>
                          <w:t>(tout</w:t>
                        </w:r>
                        <w:r>
                          <w:rPr>
                            <w:spacing w:val="-13"/>
                            <w:sz w:val="24"/>
                          </w:rPr>
                          <w:t> </w:t>
                        </w:r>
                        <w:r>
                          <w:rPr>
                            <w:spacing w:val="-2"/>
                            <w:sz w:val="24"/>
                          </w:rPr>
                          <w:t>comme</w:t>
                        </w:r>
                        <w:r>
                          <w:rPr>
                            <w:spacing w:val="-12"/>
                            <w:sz w:val="24"/>
                          </w:rPr>
                          <w:t> </w:t>
                        </w:r>
                        <w:r>
                          <w:rPr>
                            <w:spacing w:val="-2"/>
                            <w:sz w:val="24"/>
                          </w:rPr>
                          <w:t>la</w:t>
                        </w:r>
                        <w:r>
                          <w:rPr>
                            <w:spacing w:val="-13"/>
                            <w:sz w:val="24"/>
                          </w:rPr>
                          <w:t> </w:t>
                        </w:r>
                        <w:r>
                          <w:rPr>
                            <w:spacing w:val="-2"/>
                            <w:sz w:val="24"/>
                          </w:rPr>
                          <w:t>thyroxine</w:t>
                        </w:r>
                        <w:r>
                          <w:rPr>
                            <w:spacing w:val="-12"/>
                            <w:sz w:val="24"/>
                          </w:rPr>
                          <w:t> </w:t>
                        </w:r>
                        <w:r>
                          <w:rPr>
                            <w:spacing w:val="-2"/>
                            <w:sz w:val="24"/>
                          </w:rPr>
                          <w:t>qui </w:t>
                        </w:r>
                        <w:r>
                          <w:rPr>
                            <w:sz w:val="24"/>
                          </w:rPr>
                          <w:t>est dérivée de la tyrosine), et donc ce type d’hormone est </w:t>
                        </w:r>
                        <w:r>
                          <w:rPr>
                            <w:rFonts w:ascii="Times New Roman" w:hAnsi="Times New Roman"/>
                            <w:i/>
                            <w:sz w:val="24"/>
                          </w:rPr>
                          <w:t>non </w:t>
                        </w:r>
                        <w:r>
                          <w:rPr>
                            <w:sz w:val="24"/>
                          </w:rPr>
                          <w:t>polypeptidique = enchainement d’acides amniés.</w:t>
                        </w:r>
                      </w:p>
                      <w:p>
                        <w:pPr>
                          <w:numPr>
                            <w:ilvl w:val="0"/>
                            <w:numId w:val="54"/>
                          </w:numPr>
                          <w:tabs>
                            <w:tab w:pos="507" w:val="left" w:leader="none"/>
                          </w:tabs>
                          <w:spacing w:line="242" w:lineRule="auto" w:before="82"/>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Arial Narrow" w:hAnsi="Arial Narrow"/>
                            <w:i/>
                            <w:color w:val="7F7F7F"/>
                            <w:sz w:val="24"/>
                          </w:rPr>
                          <w:t>→</w:t>
                        </w:r>
                        <w:r>
                          <w:rPr>
                            <w:rFonts w:ascii="Arial Narrow" w:hAnsi="Arial Narrow"/>
                            <w:i/>
                            <w:color w:val="7F7F7F"/>
                            <w:spacing w:val="34"/>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diazepam</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allostérique</w:t>
                        </w:r>
                        <w:r>
                          <w:rPr>
                            <w:rFonts w:ascii="Book Antiqua" w:hAnsi="Book Antiqua"/>
                            <w:i/>
                            <w:color w:val="7F7F7F"/>
                            <w:spacing w:val="40"/>
                            <w:sz w:val="22"/>
                          </w:rPr>
                          <w:t> </w:t>
                        </w:r>
                        <w:r>
                          <w:rPr>
                            <w:rFonts w:ascii="Book Antiqua" w:hAnsi="Book Antiqua"/>
                            <w:i/>
                            <w:color w:val="7F7F7F"/>
                            <w:sz w:val="22"/>
                          </w:rPr>
                          <w:t>négatif</w:t>
                        </w:r>
                        <w:r>
                          <w:rPr>
                            <w:rFonts w:ascii="Book Antiqua" w:hAnsi="Book Antiqua"/>
                            <w:i/>
                            <w:color w:val="7F7F7F"/>
                            <w:spacing w:val="40"/>
                            <w:sz w:val="22"/>
                          </w:rPr>
                          <w:t> </w:t>
                        </w:r>
                        <w:r>
                          <w:rPr>
                            <w:rFonts w:ascii="Book Antiqua" w:hAnsi="Book Antiqua"/>
                            <w:i/>
                            <w:color w:val="7F7F7F"/>
                            <w:sz w:val="22"/>
                          </w:rPr>
                          <w:t>dont</w:t>
                        </w:r>
                        <w:r>
                          <w:rPr>
                            <w:rFonts w:ascii="Book Antiqua" w:hAnsi="Book Antiqua"/>
                            <w:i/>
                            <w:color w:val="7F7F7F"/>
                            <w:spacing w:val="40"/>
                            <w:sz w:val="22"/>
                          </w:rPr>
                          <w:t> </w:t>
                        </w:r>
                        <w:r>
                          <w:rPr>
                            <w:rFonts w:ascii="Book Antiqua" w:hAnsi="Book Antiqua"/>
                            <w:i/>
                            <w:color w:val="7F7F7F"/>
                            <w:sz w:val="22"/>
                          </w:rPr>
                          <w:t>l’utilisation</w:t>
                        </w:r>
                        <w:r>
                          <w:rPr>
                            <w:rFonts w:ascii="Book Antiqua" w:hAnsi="Book Antiqua"/>
                            <w:i/>
                            <w:color w:val="7F7F7F"/>
                            <w:spacing w:val="40"/>
                            <w:sz w:val="22"/>
                          </w:rPr>
                          <w:t> </w:t>
                        </w:r>
                        <w:r>
                          <w:rPr>
                            <w:rFonts w:ascii="Book Antiqua" w:hAnsi="Book Antiqua"/>
                            <w:i/>
                            <w:color w:val="7F7F7F"/>
                            <w:sz w:val="22"/>
                          </w:rPr>
                          <w:t>peut</w:t>
                        </w:r>
                        <w:r>
                          <w:rPr>
                            <w:rFonts w:ascii="Book Antiqua" w:hAnsi="Book Antiqua"/>
                            <w:i/>
                            <w:color w:val="7F7F7F"/>
                            <w:spacing w:val="40"/>
                            <w:sz w:val="22"/>
                          </w:rPr>
                          <w:t> </w:t>
                        </w:r>
                        <w:r>
                          <w:rPr>
                            <w:rFonts w:ascii="Book Antiqua" w:hAnsi="Book Antiqua"/>
                            <w:i/>
                            <w:color w:val="7F7F7F"/>
                            <w:sz w:val="22"/>
                          </w:rPr>
                          <w:t>entraîner</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effets</w:t>
                        </w:r>
                        <w:r>
                          <w:rPr>
                            <w:rFonts w:ascii="Book Antiqua" w:hAnsi="Book Antiqua"/>
                            <w:i/>
                            <w:color w:val="7F7F7F"/>
                            <w:spacing w:val="-2"/>
                            <w:sz w:val="22"/>
                          </w:rPr>
                          <w:t> </w:t>
                        </w:r>
                        <w:r>
                          <w:rPr>
                            <w:rFonts w:ascii="Book Antiqua" w:hAnsi="Book Antiqua"/>
                            <w:i/>
                            <w:color w:val="7F7F7F"/>
                            <w:sz w:val="22"/>
                          </w:rPr>
                          <w:t>… </w:t>
                        </w:r>
                        <w:r>
                          <w:rPr>
                            <w:spacing w:val="-2"/>
                            <w:sz w:val="24"/>
                          </w:rPr>
                          <w:t>C’était</w:t>
                        </w:r>
                        <w:r>
                          <w:rPr>
                            <w:spacing w:val="-13"/>
                            <w:sz w:val="24"/>
                          </w:rPr>
                          <w:t> </w:t>
                        </w:r>
                        <w:r>
                          <w:rPr>
                            <w:spacing w:val="-2"/>
                            <w:sz w:val="24"/>
                          </w:rPr>
                          <w:t>presque</w:t>
                        </w:r>
                        <w:r>
                          <w:rPr>
                            <w:spacing w:val="-12"/>
                            <w:sz w:val="24"/>
                          </w:rPr>
                          <w:t> </w:t>
                        </w:r>
                        <w:r>
                          <w:rPr>
                            <w:spacing w:val="-2"/>
                            <w:sz w:val="24"/>
                          </w:rPr>
                          <w:t>ça</w:t>
                        </w:r>
                        <w:r>
                          <w:rPr>
                            <w:spacing w:val="-19"/>
                            <w:sz w:val="24"/>
                          </w:rPr>
                          <w:t> </w:t>
                        </w:r>
                        <w:r>
                          <w:rPr>
                            <w:spacing w:val="-2"/>
                            <w:sz w:val="24"/>
                          </w:rPr>
                          <w:t>!</w:t>
                        </w:r>
                        <w:r>
                          <w:rPr>
                            <w:spacing w:val="-13"/>
                            <w:sz w:val="24"/>
                          </w:rPr>
                          <w:t> </w:t>
                        </w:r>
                        <w:r>
                          <w:rPr>
                            <w:spacing w:val="-2"/>
                            <w:sz w:val="24"/>
                          </w:rPr>
                          <w:t>Tous</w:t>
                        </w:r>
                        <w:r>
                          <w:rPr>
                            <w:spacing w:val="-12"/>
                            <w:sz w:val="24"/>
                          </w:rPr>
                          <w:t> </w:t>
                        </w:r>
                        <w:r>
                          <w:rPr>
                            <w:spacing w:val="-2"/>
                            <w:sz w:val="24"/>
                          </w:rPr>
                          <w:t>les</w:t>
                        </w:r>
                        <w:r>
                          <w:rPr>
                            <w:spacing w:val="-13"/>
                            <w:sz w:val="24"/>
                          </w:rPr>
                          <w:t> </w:t>
                        </w:r>
                        <w:r>
                          <w:rPr>
                            <w:spacing w:val="-2"/>
                            <w:sz w:val="24"/>
                          </w:rPr>
                          <w:t>effets</w:t>
                        </w:r>
                        <w:r>
                          <w:rPr>
                            <w:spacing w:val="-12"/>
                            <w:sz w:val="24"/>
                          </w:rPr>
                          <w:t> </w:t>
                        </w:r>
                        <w:r>
                          <w:rPr>
                            <w:spacing w:val="-2"/>
                            <w:sz w:val="24"/>
                          </w:rPr>
                          <w:t>décrits</w:t>
                        </w:r>
                        <w:r>
                          <w:rPr>
                            <w:spacing w:val="-13"/>
                            <w:sz w:val="24"/>
                          </w:rPr>
                          <w:t> </w:t>
                        </w:r>
                        <w:r>
                          <w:rPr>
                            <w:spacing w:val="-2"/>
                            <w:sz w:val="24"/>
                          </w:rPr>
                          <w:t>sont</w:t>
                        </w:r>
                        <w:r>
                          <w:rPr>
                            <w:spacing w:val="-12"/>
                            <w:sz w:val="24"/>
                          </w:rPr>
                          <w:t> </w:t>
                        </w:r>
                        <w:r>
                          <w:rPr>
                            <w:spacing w:val="-2"/>
                            <w:sz w:val="24"/>
                          </w:rPr>
                          <w:t>bien</w:t>
                        </w:r>
                        <w:r>
                          <w:rPr>
                            <w:spacing w:val="-13"/>
                            <w:sz w:val="24"/>
                          </w:rPr>
                          <w:t> </w:t>
                        </w:r>
                        <w:r>
                          <w:rPr>
                            <w:spacing w:val="-2"/>
                            <w:sz w:val="24"/>
                          </w:rPr>
                          <w:t>ceux</w:t>
                        </w:r>
                        <w:r>
                          <w:rPr>
                            <w:spacing w:val="-12"/>
                            <w:sz w:val="24"/>
                          </w:rPr>
                          <w:t> </w:t>
                        </w:r>
                        <w:r>
                          <w:rPr>
                            <w:spacing w:val="-2"/>
                            <w:sz w:val="24"/>
                          </w:rPr>
                          <w:t>du</w:t>
                        </w:r>
                        <w:r>
                          <w:rPr>
                            <w:spacing w:val="-13"/>
                            <w:sz w:val="24"/>
                          </w:rPr>
                          <w:t> </w:t>
                        </w:r>
                        <w:r>
                          <w:rPr>
                            <w:spacing w:val="-2"/>
                            <w:sz w:val="24"/>
                          </w:rPr>
                          <w:t>diazépam.</w:t>
                        </w:r>
                        <w:r>
                          <w:rPr>
                            <w:spacing w:val="-12"/>
                            <w:sz w:val="24"/>
                          </w:rPr>
                          <w:t> </w:t>
                        </w:r>
                        <w:r>
                          <w:rPr>
                            <w:spacing w:val="-2"/>
                            <w:sz w:val="24"/>
                          </w:rPr>
                          <w:t>Cependant,</w:t>
                        </w:r>
                        <w:r>
                          <w:rPr>
                            <w:spacing w:val="-13"/>
                            <w:sz w:val="24"/>
                          </w:rPr>
                          <w:t> </w:t>
                        </w:r>
                        <w:r>
                          <w:rPr>
                            <w:spacing w:val="-2"/>
                            <w:sz w:val="24"/>
                          </w:rPr>
                          <w:t>le</w:t>
                        </w:r>
                        <w:r>
                          <w:rPr>
                            <w:spacing w:val="-12"/>
                            <w:sz w:val="24"/>
                          </w:rPr>
                          <w:t> </w:t>
                        </w:r>
                        <w:r>
                          <w:rPr>
                            <w:spacing w:val="-2"/>
                            <w:sz w:val="24"/>
                          </w:rPr>
                          <w:t>diazépam</w:t>
                        </w:r>
                        <w:r>
                          <w:rPr>
                            <w:spacing w:val="-13"/>
                            <w:sz w:val="24"/>
                          </w:rPr>
                          <w:t> </w:t>
                        </w:r>
                        <w:r>
                          <w:rPr>
                            <w:spacing w:val="-2"/>
                            <w:sz w:val="24"/>
                          </w:rPr>
                          <w:t>est un</w:t>
                        </w:r>
                        <w:r>
                          <w:rPr>
                            <w:spacing w:val="-5"/>
                            <w:sz w:val="24"/>
                          </w:rPr>
                          <w:t> </w:t>
                        </w:r>
                        <w:r>
                          <w:rPr>
                            <w:spacing w:val="-2"/>
                            <w:sz w:val="24"/>
                          </w:rPr>
                          <w:t>allostérique positif</w:t>
                        </w:r>
                        <w:r>
                          <w:rPr>
                            <w:spacing w:val="-19"/>
                            <w:sz w:val="24"/>
                          </w:rPr>
                          <w:t> </w:t>
                        </w:r>
                        <w:r>
                          <w:rPr>
                            <w:spacing w:val="-2"/>
                            <w:sz w:val="24"/>
                          </w:rPr>
                          <w:t>! Il augmente l’interaction du GABA à son récepteur (s’il avait été </w:t>
                        </w:r>
                        <w:r>
                          <w:rPr>
                            <w:spacing w:val="-2"/>
                            <w:sz w:val="24"/>
                          </w:rPr>
                          <w:t>négatif, </w:t>
                        </w:r>
                        <w:r>
                          <w:rPr>
                            <w:spacing w:val="-4"/>
                            <w:sz w:val="24"/>
                          </w:rPr>
                          <w:t>il</w:t>
                        </w:r>
                        <w:r>
                          <w:rPr>
                            <w:spacing w:val="-5"/>
                            <w:sz w:val="24"/>
                          </w:rPr>
                          <w:t> </w:t>
                        </w:r>
                        <w:r>
                          <w:rPr>
                            <w:spacing w:val="-4"/>
                            <w:sz w:val="24"/>
                          </w:rPr>
                          <w:t>aurait</w:t>
                        </w:r>
                        <w:r>
                          <w:rPr>
                            <w:spacing w:val="-5"/>
                            <w:sz w:val="24"/>
                          </w:rPr>
                          <w:t> </w:t>
                        </w:r>
                        <w:r>
                          <w:rPr>
                            <w:spacing w:val="-4"/>
                            <w:sz w:val="24"/>
                          </w:rPr>
                          <w:t>diminué</w:t>
                        </w:r>
                        <w:r>
                          <w:rPr>
                            <w:spacing w:val="-5"/>
                            <w:sz w:val="24"/>
                          </w:rPr>
                          <w:t> </w:t>
                        </w:r>
                        <w:r>
                          <w:rPr>
                            <w:spacing w:val="-4"/>
                            <w:sz w:val="24"/>
                          </w:rPr>
                          <w:t>l’interaction),</w:t>
                        </w:r>
                        <w:r>
                          <w:rPr>
                            <w:spacing w:val="-5"/>
                            <w:sz w:val="24"/>
                          </w:rPr>
                          <w:t> </w:t>
                        </w:r>
                        <w:r>
                          <w:rPr>
                            <w:spacing w:val="-4"/>
                            <w:sz w:val="24"/>
                          </w:rPr>
                          <w:t>donc</w:t>
                        </w:r>
                        <w:r>
                          <w:rPr>
                            <w:spacing w:val="-5"/>
                            <w:sz w:val="24"/>
                          </w:rPr>
                          <w:t> </w:t>
                        </w:r>
                        <w:r>
                          <w:rPr>
                            <w:spacing w:val="-4"/>
                            <w:sz w:val="24"/>
                          </w:rPr>
                          <w:t>favorise</w:t>
                        </w:r>
                        <w:r>
                          <w:rPr>
                            <w:spacing w:val="-5"/>
                            <w:sz w:val="24"/>
                          </w:rPr>
                          <w:t> </w:t>
                        </w:r>
                        <w:r>
                          <w:rPr>
                            <w:spacing w:val="-4"/>
                            <w:sz w:val="24"/>
                          </w:rPr>
                          <w:t>l’ouverture</w:t>
                        </w:r>
                        <w:r>
                          <w:rPr>
                            <w:spacing w:val="-5"/>
                            <w:sz w:val="24"/>
                          </w:rPr>
                          <w:t> </w:t>
                        </w:r>
                        <w:r>
                          <w:rPr>
                            <w:spacing w:val="-4"/>
                            <w:sz w:val="24"/>
                          </w:rPr>
                          <w:t>du</w:t>
                        </w:r>
                        <w:r>
                          <w:rPr>
                            <w:spacing w:val="-5"/>
                            <w:sz w:val="24"/>
                          </w:rPr>
                          <w:t> </w:t>
                        </w:r>
                        <w:r>
                          <w:rPr>
                            <w:spacing w:val="-4"/>
                            <w:sz w:val="24"/>
                          </w:rPr>
                          <w:t>canal</w:t>
                        </w:r>
                        <w:r>
                          <w:rPr>
                            <w:spacing w:val="-5"/>
                            <w:sz w:val="24"/>
                          </w:rPr>
                          <w:t> </w:t>
                        </w:r>
                        <w:r>
                          <w:rPr>
                            <w:spacing w:val="-4"/>
                            <w:sz w:val="24"/>
                          </w:rPr>
                          <w:t>chlore,</w:t>
                        </w:r>
                        <w:r>
                          <w:rPr>
                            <w:spacing w:val="-5"/>
                            <w:sz w:val="24"/>
                          </w:rPr>
                          <w:t> </w:t>
                        </w:r>
                        <w:r>
                          <w:rPr>
                            <w:spacing w:val="-4"/>
                            <w:sz w:val="24"/>
                          </w:rPr>
                          <w:t>donc</w:t>
                        </w:r>
                        <w:r>
                          <w:rPr>
                            <w:spacing w:val="-5"/>
                            <w:sz w:val="24"/>
                          </w:rPr>
                          <w:t> </w:t>
                        </w:r>
                        <w:r>
                          <w:rPr>
                            <w:spacing w:val="-4"/>
                            <w:sz w:val="24"/>
                          </w:rPr>
                          <w:t>les</w:t>
                        </w:r>
                        <w:r>
                          <w:rPr>
                            <w:spacing w:val="-5"/>
                            <w:sz w:val="24"/>
                          </w:rPr>
                          <w:t> </w:t>
                        </w:r>
                        <w:r>
                          <w:rPr>
                            <w:spacing w:val="-4"/>
                            <w:sz w:val="24"/>
                          </w:rPr>
                          <w:t>cellules</w:t>
                        </w:r>
                        <w:r>
                          <w:rPr>
                            <w:spacing w:val="-5"/>
                            <w:sz w:val="24"/>
                          </w:rPr>
                          <w:t> </w:t>
                        </w:r>
                        <w:r>
                          <w:rPr>
                            <w:spacing w:val="-4"/>
                            <w:sz w:val="24"/>
                          </w:rPr>
                          <w:t>sont</w:t>
                        </w:r>
                        <w:r>
                          <w:rPr>
                            <w:spacing w:val="-5"/>
                            <w:sz w:val="24"/>
                          </w:rPr>
                          <w:t> </w:t>
                        </w:r>
                        <w:r>
                          <w:rPr>
                            <w:spacing w:val="-4"/>
                            <w:sz w:val="24"/>
                          </w:rPr>
                          <w:t>dé-</w:t>
                        </w:r>
                        <w:r>
                          <w:rPr>
                            <w:spacing w:val="-6"/>
                            <w:sz w:val="24"/>
                          </w:rPr>
                          <w:t>sensibilisées aux stimuli</w:t>
                        </w:r>
                        <w:r>
                          <w:rPr>
                            <w:spacing w:val="-7"/>
                            <w:sz w:val="24"/>
                          </w:rPr>
                          <w:t> </w:t>
                        </w:r>
                        <w:r>
                          <w:rPr>
                            <w:spacing w:val="-6"/>
                            <w:sz w:val="24"/>
                          </w:rPr>
                          <w:t>dus aux différences de potentiel,</w:t>
                        </w:r>
                        <w:r>
                          <w:rPr>
                            <w:spacing w:val="-7"/>
                            <w:sz w:val="24"/>
                          </w:rPr>
                          <w:t> </w:t>
                        </w:r>
                        <w:r>
                          <w:rPr>
                            <w:spacing w:val="-6"/>
                            <w:sz w:val="24"/>
                          </w:rPr>
                          <w:t>donc on peut avoir</w:t>
                        </w:r>
                        <w:r>
                          <w:rPr>
                            <w:spacing w:val="-7"/>
                            <w:sz w:val="24"/>
                          </w:rPr>
                          <w:t> </w:t>
                        </w:r>
                        <w:r>
                          <w:rPr>
                            <w:spacing w:val="-6"/>
                            <w:sz w:val="24"/>
                          </w:rPr>
                          <w:t>des effets anesthésique </w:t>
                        </w:r>
                        <w:r>
                          <w:rPr>
                            <w:spacing w:val="-4"/>
                            <w:sz w:val="24"/>
                          </w:rPr>
                          <w:t>(diminuer les sensations), anxiolytique (réduire le stress) ou somnifère (endormissement).</w:t>
                        </w:r>
                      </w:p>
                      <w:p>
                        <w:pPr>
                          <w:spacing w:line="244" w:lineRule="auto" w:before="0"/>
                          <w:ind w:left="106" w:right="188" w:firstLine="0"/>
                          <w:jc w:val="both"/>
                          <w:rPr>
                            <w:sz w:val="24"/>
                          </w:rPr>
                        </w:pPr>
                        <w:r>
                          <w:rPr>
                            <w:sz w:val="24"/>
                          </w:rPr>
                          <w:t>Dans les cas du GABA, on diminue des choses ce qui peut rendre un peu confus je l’admets x), </w:t>
                        </w:r>
                        <w:r>
                          <w:rPr>
                            <w:spacing w:val="-4"/>
                            <w:sz w:val="24"/>
                          </w:rPr>
                          <w:t>mais</w:t>
                        </w:r>
                        <w:r>
                          <w:rPr>
                            <w:spacing w:val="-9"/>
                            <w:sz w:val="24"/>
                          </w:rPr>
                          <w:t> </w:t>
                        </w:r>
                        <w:r>
                          <w:rPr>
                            <w:spacing w:val="-4"/>
                            <w:sz w:val="24"/>
                          </w:rPr>
                          <w:t>parfois</w:t>
                        </w:r>
                        <w:r>
                          <w:rPr>
                            <w:spacing w:val="-9"/>
                            <w:sz w:val="24"/>
                          </w:rPr>
                          <w:t> </w:t>
                        </w:r>
                        <w:r>
                          <w:rPr>
                            <w:spacing w:val="-4"/>
                            <w:sz w:val="24"/>
                          </w:rPr>
                          <w:t>bien</w:t>
                        </w:r>
                        <w:r>
                          <w:rPr>
                            <w:spacing w:val="-9"/>
                            <w:sz w:val="24"/>
                          </w:rPr>
                          <w:t> </w:t>
                        </w:r>
                        <w:r>
                          <w:rPr>
                            <w:spacing w:val="-4"/>
                            <w:sz w:val="24"/>
                          </w:rPr>
                          <w:t>comprendre</w:t>
                        </w:r>
                        <w:r>
                          <w:rPr>
                            <w:spacing w:val="-9"/>
                            <w:sz w:val="24"/>
                          </w:rPr>
                          <w:t> </w:t>
                        </w:r>
                        <w:r>
                          <w:rPr>
                            <w:spacing w:val="-4"/>
                            <w:sz w:val="24"/>
                          </w:rPr>
                          <w:t>la</w:t>
                        </w:r>
                        <w:r>
                          <w:rPr>
                            <w:spacing w:val="-9"/>
                            <w:sz w:val="24"/>
                          </w:rPr>
                          <w:t> </w:t>
                        </w:r>
                        <w:r>
                          <w:rPr>
                            <w:spacing w:val="-4"/>
                            <w:sz w:val="24"/>
                          </w:rPr>
                          <w:t>cascade</w:t>
                        </w:r>
                        <w:r>
                          <w:rPr>
                            <w:spacing w:val="-9"/>
                            <w:sz w:val="24"/>
                          </w:rPr>
                          <w:t> </w:t>
                        </w:r>
                        <w:r>
                          <w:rPr>
                            <w:spacing w:val="-4"/>
                            <w:sz w:val="24"/>
                          </w:rPr>
                          <w:t>rend</w:t>
                        </w:r>
                        <w:r>
                          <w:rPr>
                            <w:spacing w:val="-9"/>
                            <w:sz w:val="24"/>
                          </w:rPr>
                          <w:t> </w:t>
                        </w:r>
                        <w:r>
                          <w:rPr>
                            <w:spacing w:val="-4"/>
                            <w:sz w:val="24"/>
                          </w:rPr>
                          <w:t>le</w:t>
                        </w:r>
                        <w:r>
                          <w:rPr>
                            <w:spacing w:val="-9"/>
                            <w:sz w:val="24"/>
                          </w:rPr>
                          <w:t> </w:t>
                        </w:r>
                        <w:r>
                          <w:rPr>
                            <w:spacing w:val="-4"/>
                            <w:sz w:val="24"/>
                          </w:rPr>
                          <w:t>tout</w:t>
                        </w:r>
                        <w:r>
                          <w:rPr>
                            <w:spacing w:val="-9"/>
                            <w:sz w:val="24"/>
                          </w:rPr>
                          <w:t> </w:t>
                        </w:r>
                        <w:r>
                          <w:rPr>
                            <w:spacing w:val="-4"/>
                            <w:sz w:val="24"/>
                          </w:rPr>
                          <w:t>plus</w:t>
                        </w:r>
                        <w:r>
                          <w:rPr>
                            <w:spacing w:val="-9"/>
                            <w:sz w:val="24"/>
                          </w:rPr>
                          <w:t> </w:t>
                        </w:r>
                        <w:r>
                          <w:rPr>
                            <w:spacing w:val="-4"/>
                            <w:sz w:val="24"/>
                          </w:rPr>
                          <w:t>logique</w:t>
                        </w:r>
                        <w:r>
                          <w:rPr>
                            <w:spacing w:val="-9"/>
                            <w:sz w:val="24"/>
                          </w:rPr>
                          <w:t> </w:t>
                        </w:r>
                        <w:r>
                          <w:rPr>
                            <w:spacing w:val="-4"/>
                            <w:sz w:val="24"/>
                          </w:rPr>
                          <w:t>et</w:t>
                        </w:r>
                        <w:r>
                          <w:rPr>
                            <w:spacing w:val="-9"/>
                            <w:sz w:val="24"/>
                          </w:rPr>
                          <w:t> </w:t>
                        </w:r>
                        <w:r>
                          <w:rPr>
                            <w:spacing w:val="-4"/>
                            <w:sz w:val="24"/>
                          </w:rPr>
                          <w:t>plus</w:t>
                        </w:r>
                        <w:r>
                          <w:rPr>
                            <w:spacing w:val="-9"/>
                            <w:sz w:val="24"/>
                          </w:rPr>
                          <w:t> </w:t>
                        </w:r>
                        <w:r>
                          <w:rPr>
                            <w:spacing w:val="-4"/>
                            <w:sz w:val="24"/>
                          </w:rPr>
                          <w:t>simple</w:t>
                        </w:r>
                        <w:r>
                          <w:rPr>
                            <w:spacing w:val="-9"/>
                            <w:sz w:val="24"/>
                          </w:rPr>
                          <w:t> </w:t>
                        </w:r>
                        <w:r>
                          <w:rPr>
                            <w:spacing w:val="-4"/>
                            <w:sz w:val="24"/>
                          </w:rPr>
                          <w:t>à</w:t>
                        </w:r>
                        <w:r>
                          <w:rPr>
                            <w:spacing w:val="-9"/>
                            <w:sz w:val="24"/>
                          </w:rPr>
                          <w:t> </w:t>
                        </w:r>
                        <w:r>
                          <w:rPr>
                            <w:spacing w:val="-4"/>
                            <w:sz w:val="24"/>
                          </w:rPr>
                          <w:t>apprendre.</w:t>
                        </w:r>
                        <w:r>
                          <w:rPr>
                            <w:spacing w:val="-9"/>
                            <w:sz w:val="24"/>
                          </w:rPr>
                          <w:t> </w:t>
                        </w:r>
                        <w:r>
                          <w:rPr>
                            <w:spacing w:val="-4"/>
                            <w:sz w:val="24"/>
                          </w:rPr>
                          <w:t>C’est </w:t>
                        </w:r>
                        <w:r>
                          <w:rPr>
                            <w:spacing w:val="-2"/>
                            <w:sz w:val="24"/>
                          </w:rPr>
                          <w:t>la</w:t>
                        </w:r>
                        <w:r>
                          <w:rPr>
                            <w:spacing w:val="-9"/>
                            <w:sz w:val="24"/>
                          </w:rPr>
                          <w:t> </w:t>
                        </w:r>
                        <w:r>
                          <w:rPr>
                            <w:spacing w:val="-2"/>
                            <w:sz w:val="24"/>
                          </w:rPr>
                          <w:t>base</w:t>
                        </w:r>
                        <w:r>
                          <w:rPr>
                            <w:spacing w:val="-9"/>
                            <w:sz w:val="24"/>
                          </w:rPr>
                          <w:t> </w:t>
                        </w:r>
                        <w:r>
                          <w:rPr>
                            <w:spacing w:val="-2"/>
                            <w:sz w:val="24"/>
                          </w:rPr>
                          <w:t>de</w:t>
                        </w:r>
                        <w:r>
                          <w:rPr>
                            <w:spacing w:val="-9"/>
                            <w:sz w:val="24"/>
                          </w:rPr>
                          <w:t> </w:t>
                        </w:r>
                        <w:r>
                          <w:rPr>
                            <w:spacing w:val="-2"/>
                            <w:sz w:val="24"/>
                          </w:rPr>
                          <w:t>ce</w:t>
                        </w:r>
                        <w:r>
                          <w:rPr>
                            <w:spacing w:val="-9"/>
                            <w:sz w:val="24"/>
                          </w:rPr>
                          <w:t> </w:t>
                        </w:r>
                        <w:r>
                          <w:rPr>
                            <w:spacing w:val="-2"/>
                            <w:sz w:val="24"/>
                          </w:rPr>
                          <w:t>chapitre</w:t>
                        </w:r>
                        <w:r>
                          <w:rPr>
                            <w:spacing w:val="-9"/>
                            <w:sz w:val="24"/>
                          </w:rPr>
                          <w:t> </w:t>
                        </w:r>
                        <w:r>
                          <w:rPr>
                            <w:spacing w:val="-2"/>
                            <w:sz w:val="24"/>
                          </w:rPr>
                          <w:t>de</w:t>
                        </w:r>
                        <w:r>
                          <w:rPr>
                            <w:spacing w:val="-9"/>
                            <w:sz w:val="24"/>
                          </w:rPr>
                          <w:t> </w:t>
                        </w:r>
                        <w:r>
                          <w:rPr>
                            <w:spacing w:val="-2"/>
                            <w:sz w:val="24"/>
                          </w:rPr>
                          <w:t>feu</w:t>
                        </w:r>
                        <w:r>
                          <w:rPr>
                            <w:spacing w:val="-9"/>
                            <w:sz w:val="24"/>
                          </w:rPr>
                          <w:t> </w:t>
                        </w:r>
                        <w:r>
                          <w:rPr>
                            <w:spacing w:val="-2"/>
                            <w:sz w:val="24"/>
                          </w:rPr>
                          <w:t>qu’est</w:t>
                        </w:r>
                        <w:r>
                          <w:rPr>
                            <w:spacing w:val="-9"/>
                            <w:sz w:val="24"/>
                          </w:rPr>
                          <w:t> </w:t>
                        </w:r>
                        <w:r>
                          <w:rPr>
                            <w:spacing w:val="-2"/>
                            <w:sz w:val="24"/>
                          </w:rPr>
                          <w:t>la</w:t>
                        </w:r>
                        <w:r>
                          <w:rPr>
                            <w:spacing w:val="-9"/>
                            <w:sz w:val="24"/>
                          </w:rPr>
                          <w:t> </w:t>
                        </w:r>
                        <w:r>
                          <w:rPr>
                            <w:spacing w:val="-2"/>
                            <w:sz w:val="24"/>
                          </w:rPr>
                          <w:t>signalisation,</w:t>
                        </w:r>
                        <w:r>
                          <w:rPr>
                            <w:spacing w:val="-9"/>
                            <w:sz w:val="24"/>
                          </w:rPr>
                          <w:t> </w:t>
                        </w:r>
                        <w:r>
                          <w:rPr>
                            <w:spacing w:val="-2"/>
                            <w:sz w:val="24"/>
                          </w:rPr>
                          <w:t>et</w:t>
                        </w:r>
                        <w:r>
                          <w:rPr>
                            <w:spacing w:val="-9"/>
                            <w:sz w:val="24"/>
                          </w:rPr>
                          <w:t> </w:t>
                        </w:r>
                        <w:r>
                          <w:rPr>
                            <w:spacing w:val="-2"/>
                            <w:sz w:val="24"/>
                          </w:rPr>
                          <w:t>vous</w:t>
                        </w:r>
                        <w:r>
                          <w:rPr>
                            <w:spacing w:val="-9"/>
                            <w:sz w:val="24"/>
                          </w:rPr>
                          <w:t> </w:t>
                        </w:r>
                        <w:r>
                          <w:rPr>
                            <w:spacing w:val="-2"/>
                            <w:sz w:val="24"/>
                          </w:rPr>
                          <w:t>allez</w:t>
                        </w:r>
                        <w:r>
                          <w:rPr>
                            <w:spacing w:val="-9"/>
                            <w:sz w:val="24"/>
                          </w:rPr>
                          <w:t> </w:t>
                        </w:r>
                        <w:r>
                          <w:rPr>
                            <w:spacing w:val="-2"/>
                            <w:sz w:val="24"/>
                          </w:rPr>
                          <w:t>le</w:t>
                        </w:r>
                        <w:r>
                          <w:rPr>
                            <w:spacing w:val="-9"/>
                            <w:sz w:val="24"/>
                          </w:rPr>
                          <w:t> </w:t>
                        </w:r>
                        <w:r>
                          <w:rPr>
                            <w:spacing w:val="-2"/>
                            <w:sz w:val="24"/>
                          </w:rPr>
                          <w:t>comprendre</w:t>
                        </w:r>
                        <w:r>
                          <w:rPr>
                            <w:spacing w:val="-9"/>
                            <w:sz w:val="24"/>
                          </w:rPr>
                          <w:t> </w:t>
                        </w:r>
                        <w:r>
                          <w:rPr>
                            <w:spacing w:val="-2"/>
                            <w:sz w:val="24"/>
                          </w:rPr>
                          <w:t>de</w:t>
                        </w:r>
                        <w:r>
                          <w:rPr>
                            <w:spacing w:val="-9"/>
                            <w:sz w:val="24"/>
                          </w:rPr>
                          <w:t> </w:t>
                        </w:r>
                        <w:r>
                          <w:rPr>
                            <w:spacing w:val="-2"/>
                            <w:sz w:val="24"/>
                          </w:rPr>
                          <w:t>plus</w:t>
                        </w:r>
                        <w:r>
                          <w:rPr>
                            <w:spacing w:val="-9"/>
                            <w:sz w:val="24"/>
                          </w:rPr>
                          <w:t> </w:t>
                        </w:r>
                        <w:r>
                          <w:rPr>
                            <w:spacing w:val="-2"/>
                            <w:sz w:val="24"/>
                          </w:rPr>
                          <w:t>en</w:t>
                        </w:r>
                        <w:r>
                          <w:rPr>
                            <w:spacing w:val="-9"/>
                            <w:sz w:val="24"/>
                          </w:rPr>
                          <w:t> </w:t>
                        </w:r>
                        <w:r>
                          <w:rPr>
                            <w:spacing w:val="-2"/>
                            <w:sz w:val="24"/>
                          </w:rPr>
                          <w:t>plus</w:t>
                        </w:r>
                        <w:r>
                          <w:rPr>
                            <w:spacing w:val="-9"/>
                            <w:sz w:val="24"/>
                          </w:rPr>
                          <w:t> </w:t>
                        </w:r>
                        <w:r>
                          <w:rPr>
                            <w:spacing w:val="-2"/>
                            <w:sz w:val="24"/>
                          </w:rPr>
                          <w:t>les </w:t>
                        </w:r>
                        <w:r>
                          <w:rPr>
                            <w:sz w:val="24"/>
                          </w:rPr>
                          <w:t>boss</w:t>
                        </w:r>
                        <w:r>
                          <w:rPr>
                            <w:spacing w:val="-19"/>
                            <w:sz w:val="24"/>
                          </w:rPr>
                          <w:t> </w:t>
                        </w:r>
                        <w:r>
                          <w:rPr>
                            <w:sz w:val="24"/>
                          </w:rPr>
                          <w:t>!!</w:t>
                        </w:r>
                      </w:p>
                      <w:p>
                        <w:pPr>
                          <w:spacing w:line="244" w:lineRule="auto" w:before="89"/>
                          <w:ind w:left="106" w:right="188" w:firstLine="0"/>
                          <w:jc w:val="both"/>
                          <w:rPr>
                            <w:sz w:val="24"/>
                          </w:rPr>
                        </w:pPr>
                        <w:r>
                          <w:rPr>
                            <w:rFonts w:ascii="Aptos" w:hAnsi="Aptos"/>
                            <w:color w:val="009900"/>
                            <w:position w:val="-5"/>
                            <w:sz w:val="49"/>
                          </w:rPr>
                          <w:t>C</w:t>
                        </w:r>
                        <w:r>
                          <w:rPr>
                            <w:rFonts w:ascii="Aptos" w:hAnsi="Aptos"/>
                            <w:color w:val="009900"/>
                            <w:spacing w:val="-11"/>
                            <w:position w:val="-5"/>
                            <w:sz w:val="49"/>
                          </w:rPr>
                          <w:t> </w:t>
                        </w:r>
                        <w:r>
                          <w:rPr>
                            <w:b/>
                            <w:sz w:val="28"/>
                            <w:u w:val="single"/>
                          </w:rPr>
                          <w:t>Item</w:t>
                        </w:r>
                        <w:r>
                          <w:rPr>
                            <w:b/>
                            <w:spacing w:val="40"/>
                            <w:sz w:val="28"/>
                            <w:u w:val="single"/>
                          </w:rPr>
                          <w:t> </w:t>
                        </w:r>
                        <w:r>
                          <w:rPr>
                            <w:b/>
                            <w:sz w:val="28"/>
                            <w:u w:val="single"/>
                          </w:rPr>
                          <w:t>E</w:t>
                        </w:r>
                        <w:r>
                          <w:rPr>
                            <w:b/>
                            <w:sz w:val="28"/>
                          </w:rPr>
                          <w:t> </w:t>
                        </w:r>
                        <w:r>
                          <w:rPr>
                            <w:rFonts w:ascii="Arial Narrow" w:hAnsi="Arial Narrow"/>
                            <w:i/>
                            <w:color w:val="7F7F7F"/>
                            <w:sz w:val="24"/>
                          </w:rPr>
                          <w:t>→</w:t>
                        </w:r>
                        <w:r>
                          <w:rPr>
                            <w:rFonts w:ascii="Arial Narrow" w:hAnsi="Arial Narrow"/>
                            <w:i/>
                            <w:color w:val="7F7F7F"/>
                            <w:spacing w:val="28"/>
                            <w:sz w:val="24"/>
                          </w:rPr>
                          <w:t> </w:t>
                        </w:r>
                        <w:r>
                          <w:rPr>
                            <w:rFonts w:ascii="Book Antiqua" w:hAnsi="Book Antiqua"/>
                            <w:i/>
                            <w:color w:val="7F7F7F"/>
                            <w:sz w:val="22"/>
                          </w:rPr>
                          <w:t>Un allostérique qui est neutre ne présente aucun effet ni sur le récepteur cible auquel</w:t>
                        </w:r>
                        <w:r>
                          <w:rPr>
                            <w:rFonts w:ascii="Book Antiqua" w:hAnsi="Book Antiqua"/>
                            <w:i/>
                            <w:color w:val="7F7F7F"/>
                            <w:spacing w:val="-6"/>
                            <w:sz w:val="22"/>
                          </w:rPr>
                          <w:t> </w:t>
                        </w:r>
                        <w:r>
                          <w:rPr>
                            <w:rFonts w:ascii="Book Antiqua" w:hAnsi="Book Antiqua"/>
                            <w:i/>
                            <w:color w:val="7F7F7F"/>
                            <w:sz w:val="22"/>
                          </w:rPr>
                          <w:t>… </w:t>
                        </w:r>
                        <w:r>
                          <w:rPr>
                            <w:sz w:val="24"/>
                          </w:rPr>
                          <w:t>Une</w:t>
                        </w:r>
                        <w:r>
                          <w:rPr>
                            <w:spacing w:val="-15"/>
                            <w:sz w:val="24"/>
                          </w:rPr>
                          <w:t> </w:t>
                        </w:r>
                        <w:r>
                          <w:rPr>
                            <w:sz w:val="24"/>
                          </w:rPr>
                          <w:t>molécule</w:t>
                        </w:r>
                        <w:r>
                          <w:rPr>
                            <w:spacing w:val="-14"/>
                            <w:sz w:val="24"/>
                          </w:rPr>
                          <w:t> </w:t>
                        </w:r>
                        <w:r>
                          <w:rPr>
                            <w:sz w:val="24"/>
                          </w:rPr>
                          <w:t>qui</w:t>
                        </w:r>
                        <w:r>
                          <w:rPr>
                            <w:spacing w:val="-15"/>
                            <w:sz w:val="24"/>
                          </w:rPr>
                          <w:t> </w:t>
                        </w:r>
                        <w:r>
                          <w:rPr>
                            <w:sz w:val="24"/>
                          </w:rPr>
                          <w:t>n’aurait</w:t>
                        </w:r>
                        <w:r>
                          <w:rPr>
                            <w:spacing w:val="-11"/>
                            <w:sz w:val="24"/>
                          </w:rPr>
                          <w:t> </w:t>
                        </w:r>
                        <w:r>
                          <w:rPr>
                            <w:sz w:val="24"/>
                          </w:rPr>
                          <w:t>aucun</w:t>
                        </w:r>
                        <w:r>
                          <w:rPr>
                            <w:spacing w:val="-4"/>
                            <w:sz w:val="24"/>
                          </w:rPr>
                          <w:t> </w:t>
                        </w:r>
                        <w:r>
                          <w:rPr>
                            <w:sz w:val="24"/>
                          </w:rPr>
                          <w:t>effet</w:t>
                        </w:r>
                        <w:r>
                          <w:rPr>
                            <w:spacing w:val="-15"/>
                            <w:sz w:val="24"/>
                          </w:rPr>
                          <w:t> </w:t>
                        </w:r>
                        <w:r>
                          <w:rPr>
                            <w:sz w:val="24"/>
                          </w:rPr>
                          <w:t>?</w:t>
                        </w:r>
                        <w:r>
                          <w:rPr>
                            <w:spacing w:val="-4"/>
                            <w:sz w:val="24"/>
                          </w:rPr>
                          <w:t> </w:t>
                        </w:r>
                        <w:r>
                          <w:rPr>
                            <w:sz w:val="24"/>
                          </w:rPr>
                          <w:t>Et</w:t>
                        </w:r>
                        <w:r>
                          <w:rPr>
                            <w:spacing w:val="-4"/>
                            <w:sz w:val="24"/>
                          </w:rPr>
                          <w:t> </w:t>
                        </w:r>
                        <w:r>
                          <w:rPr>
                            <w:sz w:val="24"/>
                          </w:rPr>
                          <w:t>cet</w:t>
                        </w:r>
                        <w:r>
                          <w:rPr>
                            <w:spacing w:val="-4"/>
                            <w:sz w:val="24"/>
                          </w:rPr>
                          <w:t> </w:t>
                        </w:r>
                        <w:r>
                          <w:rPr>
                            <w:sz w:val="24"/>
                          </w:rPr>
                          <w:t>item</w:t>
                        </w:r>
                        <w:r>
                          <w:rPr>
                            <w:spacing w:val="-4"/>
                            <w:sz w:val="24"/>
                          </w:rPr>
                          <w:t> </w:t>
                        </w:r>
                        <w:r>
                          <w:rPr>
                            <w:sz w:val="24"/>
                          </w:rPr>
                          <w:t>est</w:t>
                        </w:r>
                        <w:r>
                          <w:rPr>
                            <w:spacing w:val="-4"/>
                            <w:sz w:val="24"/>
                          </w:rPr>
                          <w:t> </w:t>
                        </w:r>
                        <w:r>
                          <w:rPr>
                            <w:sz w:val="24"/>
                          </w:rPr>
                          <w:t>pourtant…Vrai</w:t>
                        </w:r>
                        <w:r>
                          <w:rPr>
                            <w:spacing w:val="-15"/>
                            <w:sz w:val="24"/>
                          </w:rPr>
                          <w:t> </w:t>
                        </w:r>
                        <w:r>
                          <w:rPr>
                            <w:sz w:val="24"/>
                          </w:rPr>
                          <w:t>!</w:t>
                        </w:r>
                        <w:r>
                          <w:rPr>
                            <w:spacing w:val="-4"/>
                            <w:sz w:val="24"/>
                          </w:rPr>
                          <w:t> </w:t>
                        </w:r>
                        <w:r>
                          <w:rPr>
                            <w:sz w:val="24"/>
                          </w:rPr>
                          <w:t>Mais</w:t>
                        </w:r>
                        <w:r>
                          <w:rPr>
                            <w:spacing w:val="-4"/>
                            <w:sz w:val="24"/>
                          </w:rPr>
                          <w:t> </w:t>
                        </w:r>
                        <w:r>
                          <w:rPr>
                            <w:sz w:val="24"/>
                          </w:rPr>
                          <w:t>alors</w:t>
                        </w:r>
                        <w:r>
                          <w:rPr>
                            <w:spacing w:val="-4"/>
                            <w:sz w:val="24"/>
                          </w:rPr>
                          <w:t> </w:t>
                        </w:r>
                        <w:r>
                          <w:rPr>
                            <w:sz w:val="24"/>
                          </w:rPr>
                          <w:t>Jamy,</w:t>
                        </w:r>
                        <w:r>
                          <w:rPr>
                            <w:spacing w:val="-4"/>
                            <w:sz w:val="24"/>
                          </w:rPr>
                          <w:t> </w:t>
                        </w:r>
                        <w:r>
                          <w:rPr>
                            <w:sz w:val="24"/>
                          </w:rPr>
                          <w:t>ça</w:t>
                        </w:r>
                        <w:r>
                          <w:rPr>
                            <w:spacing w:val="-4"/>
                            <w:sz w:val="24"/>
                          </w:rPr>
                          <w:t> </w:t>
                        </w:r>
                        <w:r>
                          <w:rPr>
                            <w:sz w:val="24"/>
                          </w:rPr>
                          <w:t>sert à</w:t>
                        </w:r>
                        <w:r>
                          <w:rPr>
                            <w:spacing w:val="-13"/>
                            <w:sz w:val="24"/>
                          </w:rPr>
                          <w:t> </w:t>
                        </w:r>
                        <w:r>
                          <w:rPr>
                            <w:sz w:val="24"/>
                          </w:rPr>
                          <w:t>quoi un allostérique neutre</w:t>
                        </w:r>
                        <w:r>
                          <w:rPr>
                            <w:spacing w:val="-15"/>
                            <w:sz w:val="24"/>
                          </w:rPr>
                          <w:t> </w:t>
                        </w:r>
                        <w:r>
                          <w:rPr>
                            <w:sz w:val="24"/>
                          </w:rPr>
                          <w:t>? Et bien tout d’abord, petit rappel sur un composé allostérique : c’est une molécule qui va venir </w:t>
                        </w:r>
                        <w:r>
                          <w:rPr>
                            <w:rFonts w:ascii="Times New Roman" w:hAnsi="Times New Roman"/>
                            <w:i/>
                            <w:sz w:val="24"/>
                          </w:rPr>
                          <w:t>moduler </w:t>
                        </w:r>
                        <w:r>
                          <w:rPr>
                            <w:sz w:val="24"/>
                          </w:rPr>
                          <w:t>une interaction entre un récepteur et son ligand (dans votre cours on prend pour exemple le GABA, cf item D). Un allostérique positif va renforcer l’interaction,</w:t>
                        </w:r>
                        <w:r>
                          <w:rPr>
                            <w:spacing w:val="-15"/>
                            <w:sz w:val="24"/>
                          </w:rPr>
                          <w:t> </w:t>
                        </w:r>
                        <w:r>
                          <w:rPr>
                            <w:sz w:val="24"/>
                          </w:rPr>
                          <w:t>et</w:t>
                        </w:r>
                        <w:r>
                          <w:rPr>
                            <w:spacing w:val="-14"/>
                            <w:sz w:val="24"/>
                          </w:rPr>
                          <w:t> </w:t>
                        </w:r>
                        <w:r>
                          <w:rPr>
                            <w:sz w:val="24"/>
                          </w:rPr>
                          <w:t>un</w:t>
                        </w:r>
                        <w:r>
                          <w:rPr>
                            <w:spacing w:val="-15"/>
                            <w:sz w:val="24"/>
                          </w:rPr>
                          <w:t> </w:t>
                        </w:r>
                        <w:r>
                          <w:rPr>
                            <w:sz w:val="24"/>
                          </w:rPr>
                          <w:t>négatif</w:t>
                        </w:r>
                        <w:r>
                          <w:rPr>
                            <w:spacing w:val="-14"/>
                            <w:sz w:val="24"/>
                          </w:rPr>
                          <w:t> </w:t>
                        </w:r>
                        <w:r>
                          <w:rPr>
                            <w:sz w:val="24"/>
                          </w:rPr>
                          <w:t>va</w:t>
                        </w:r>
                        <w:r>
                          <w:rPr>
                            <w:spacing w:val="-15"/>
                            <w:sz w:val="24"/>
                          </w:rPr>
                          <w:t> </w:t>
                        </w:r>
                        <w:r>
                          <w:rPr>
                            <w:sz w:val="24"/>
                          </w:rPr>
                          <w:t>la</w:t>
                        </w:r>
                        <w:r>
                          <w:rPr>
                            <w:spacing w:val="-14"/>
                            <w:sz w:val="24"/>
                          </w:rPr>
                          <w:t> </w:t>
                        </w:r>
                        <w:r>
                          <w:rPr>
                            <w:sz w:val="24"/>
                          </w:rPr>
                          <w:t>diminuer.</w:t>
                        </w:r>
                        <w:r>
                          <w:rPr>
                            <w:spacing w:val="-15"/>
                            <w:sz w:val="24"/>
                          </w:rPr>
                          <w:t> </w:t>
                        </w:r>
                        <w:r>
                          <w:rPr>
                            <w:sz w:val="24"/>
                          </w:rPr>
                          <w:t>Quant</w:t>
                        </w:r>
                        <w:r>
                          <w:rPr>
                            <w:spacing w:val="-14"/>
                            <w:sz w:val="24"/>
                          </w:rPr>
                          <w:t> </w:t>
                        </w:r>
                        <w:r>
                          <w:rPr>
                            <w:sz w:val="24"/>
                          </w:rPr>
                          <w:t>au</w:t>
                        </w:r>
                        <w:r>
                          <w:rPr>
                            <w:spacing w:val="-15"/>
                            <w:sz w:val="24"/>
                          </w:rPr>
                          <w:t> </w:t>
                        </w:r>
                        <w:r>
                          <w:rPr>
                            <w:sz w:val="24"/>
                          </w:rPr>
                          <w:t>neutre,</w:t>
                        </w:r>
                        <w:r>
                          <w:rPr>
                            <w:spacing w:val="-14"/>
                            <w:sz w:val="24"/>
                          </w:rPr>
                          <w:t> </w:t>
                        </w:r>
                        <w:r>
                          <w:rPr>
                            <w:sz w:val="24"/>
                          </w:rPr>
                          <w:t>il</w:t>
                        </w:r>
                        <w:r>
                          <w:rPr>
                            <w:spacing w:val="-15"/>
                            <w:sz w:val="24"/>
                          </w:rPr>
                          <w:t> </w:t>
                        </w:r>
                        <w:r>
                          <w:rPr>
                            <w:sz w:val="24"/>
                          </w:rPr>
                          <w:t>va</w:t>
                        </w:r>
                        <w:r>
                          <w:rPr>
                            <w:spacing w:val="-14"/>
                            <w:sz w:val="24"/>
                          </w:rPr>
                          <w:t> </w:t>
                        </w:r>
                        <w:r>
                          <w:rPr>
                            <w:sz w:val="24"/>
                          </w:rPr>
                          <w:t>en</w:t>
                        </w:r>
                        <w:r>
                          <w:rPr>
                            <w:spacing w:val="-14"/>
                            <w:sz w:val="24"/>
                          </w:rPr>
                          <w:t> </w:t>
                        </w:r>
                        <w:r>
                          <w:rPr>
                            <w:sz w:val="24"/>
                          </w:rPr>
                          <w:t>effet</w:t>
                        </w:r>
                        <w:r>
                          <w:rPr>
                            <w:spacing w:val="-13"/>
                            <w:sz w:val="24"/>
                          </w:rPr>
                          <w:t> </w:t>
                        </w:r>
                        <w:r>
                          <w:rPr>
                            <w:sz w:val="24"/>
                          </w:rPr>
                          <w:t>n’avoir</w:t>
                        </w:r>
                        <w:r>
                          <w:rPr>
                            <w:spacing w:val="-13"/>
                            <w:sz w:val="24"/>
                          </w:rPr>
                          <w:t> </w:t>
                        </w:r>
                        <w:r>
                          <w:rPr>
                            <w:sz w:val="24"/>
                          </w:rPr>
                          <w:t>aucun</w:t>
                        </w:r>
                        <w:r>
                          <w:rPr>
                            <w:spacing w:val="-13"/>
                            <w:sz w:val="24"/>
                          </w:rPr>
                          <w:t> </w:t>
                        </w:r>
                        <w:r>
                          <w:rPr>
                            <w:sz w:val="24"/>
                          </w:rPr>
                          <w:t>effet</w:t>
                        </w:r>
                        <w:r>
                          <w:rPr>
                            <w:spacing w:val="-15"/>
                            <w:sz w:val="24"/>
                          </w:rPr>
                          <w:t> </w:t>
                        </w:r>
                        <w:r>
                          <w:rPr>
                            <w:sz w:val="24"/>
                          </w:rPr>
                          <w:t>!</w:t>
                        </w:r>
                        <w:r>
                          <w:rPr>
                            <w:spacing w:val="-13"/>
                            <w:sz w:val="24"/>
                          </w:rPr>
                          <w:t> </w:t>
                        </w:r>
                        <w:r>
                          <w:rPr>
                            <w:sz w:val="24"/>
                          </w:rPr>
                          <w:t>Son intérêt à lui, c’est simplement d’occuper le site de fixation des allostériques positifs ou négatifs afin</w:t>
                        </w:r>
                        <w:r>
                          <w:rPr>
                            <w:spacing w:val="-11"/>
                            <w:sz w:val="24"/>
                          </w:rPr>
                          <w:t> </w:t>
                        </w:r>
                        <w:r>
                          <w:rPr>
                            <w:sz w:val="24"/>
                          </w:rPr>
                          <w:t>de</w:t>
                        </w:r>
                        <w:r>
                          <w:rPr>
                            <w:spacing w:val="-11"/>
                            <w:sz w:val="24"/>
                          </w:rPr>
                          <w:t> </w:t>
                        </w:r>
                        <w:r>
                          <w:rPr>
                            <w:sz w:val="24"/>
                          </w:rPr>
                          <w:t>limiter</w:t>
                        </w:r>
                        <w:r>
                          <w:rPr>
                            <w:spacing w:val="-11"/>
                            <w:sz w:val="24"/>
                          </w:rPr>
                          <w:t> </w:t>
                        </w:r>
                        <w:r>
                          <w:rPr>
                            <w:sz w:val="24"/>
                          </w:rPr>
                          <w:t>leur</w:t>
                        </w:r>
                        <w:r>
                          <w:rPr>
                            <w:spacing w:val="-11"/>
                            <w:sz w:val="24"/>
                          </w:rPr>
                          <w:t> </w:t>
                        </w:r>
                        <w:r>
                          <w:rPr>
                            <w:sz w:val="24"/>
                          </w:rPr>
                          <w:t>effet.</w:t>
                        </w:r>
                        <w:r>
                          <w:rPr>
                            <w:spacing w:val="-11"/>
                            <w:sz w:val="24"/>
                          </w:rPr>
                          <w:t> </w:t>
                        </w:r>
                        <w:r>
                          <w:rPr>
                            <w:sz w:val="24"/>
                          </w:rPr>
                          <w:t>En</w:t>
                        </w:r>
                        <w:r>
                          <w:rPr>
                            <w:spacing w:val="-11"/>
                            <w:sz w:val="24"/>
                          </w:rPr>
                          <w:t> </w:t>
                        </w:r>
                        <w:r>
                          <w:rPr>
                            <w:sz w:val="24"/>
                          </w:rPr>
                          <w:t>tant</w:t>
                        </w:r>
                        <w:r>
                          <w:rPr>
                            <w:spacing w:val="-11"/>
                            <w:sz w:val="24"/>
                          </w:rPr>
                          <w:t> </w:t>
                        </w:r>
                        <w:r>
                          <w:rPr>
                            <w:sz w:val="24"/>
                          </w:rPr>
                          <w:t>que</w:t>
                        </w:r>
                        <w:r>
                          <w:rPr>
                            <w:spacing w:val="-11"/>
                            <w:sz w:val="24"/>
                          </w:rPr>
                          <w:t> </w:t>
                        </w:r>
                        <w:r>
                          <w:rPr>
                            <w:sz w:val="24"/>
                          </w:rPr>
                          <w:t>médicament,</w:t>
                        </w:r>
                        <w:r>
                          <w:rPr>
                            <w:spacing w:val="-11"/>
                            <w:sz w:val="24"/>
                          </w:rPr>
                          <w:t> </w:t>
                        </w:r>
                        <w:r>
                          <w:rPr>
                            <w:sz w:val="24"/>
                          </w:rPr>
                          <w:t>il</w:t>
                        </w:r>
                        <w:r>
                          <w:rPr>
                            <w:spacing w:val="-11"/>
                            <w:sz w:val="24"/>
                          </w:rPr>
                          <w:t> </w:t>
                        </w:r>
                        <w:r>
                          <w:rPr>
                            <w:sz w:val="24"/>
                          </w:rPr>
                          <w:t>sera</w:t>
                        </w:r>
                        <w:r>
                          <w:rPr>
                            <w:spacing w:val="-11"/>
                            <w:sz w:val="24"/>
                          </w:rPr>
                          <w:t> </w:t>
                        </w:r>
                        <w:r>
                          <w:rPr>
                            <w:sz w:val="24"/>
                          </w:rPr>
                          <w:t>utilisé</w:t>
                        </w:r>
                        <w:r>
                          <w:rPr>
                            <w:spacing w:val="-11"/>
                            <w:sz w:val="24"/>
                          </w:rPr>
                          <w:t> </w:t>
                        </w:r>
                        <w:r>
                          <w:rPr>
                            <w:sz w:val="24"/>
                          </w:rPr>
                          <w:t>comme</w:t>
                        </w:r>
                        <w:r>
                          <w:rPr>
                            <w:spacing w:val="-11"/>
                            <w:sz w:val="24"/>
                          </w:rPr>
                          <w:t> </w:t>
                        </w:r>
                        <w:r>
                          <w:rPr>
                            <w:sz w:val="24"/>
                          </w:rPr>
                          <w:t>“antidote”</w:t>
                        </w:r>
                        <w:r>
                          <w:rPr>
                            <w:spacing w:val="-11"/>
                            <w:sz w:val="24"/>
                          </w:rPr>
                          <w:t> </w:t>
                        </w:r>
                        <w:r>
                          <w:rPr>
                            <w:sz w:val="24"/>
                          </w:rPr>
                          <w:t>au</w:t>
                        </w:r>
                        <w:r>
                          <w:rPr>
                            <w:spacing w:val="-11"/>
                            <w:sz w:val="24"/>
                          </w:rPr>
                          <w:t> </w:t>
                        </w:r>
                        <w:r>
                          <w:rPr>
                            <w:sz w:val="24"/>
                          </w:rPr>
                          <w:t>surdosage d’autres</w:t>
                        </w:r>
                        <w:r>
                          <w:rPr>
                            <w:spacing w:val="-5"/>
                            <w:sz w:val="24"/>
                          </w:rPr>
                          <w:t> </w:t>
                        </w:r>
                        <w:r>
                          <w:rPr>
                            <w:sz w:val="24"/>
                          </w:rPr>
                          <w:t>allostériques.</w:t>
                        </w:r>
                        <w:r>
                          <w:rPr>
                            <w:spacing w:val="-5"/>
                            <w:sz w:val="24"/>
                          </w:rPr>
                          <w:t> </w:t>
                        </w:r>
                        <w:r>
                          <w:rPr>
                            <w:sz w:val="24"/>
                          </w:rPr>
                          <w:t>Il</w:t>
                        </w:r>
                        <w:r>
                          <w:rPr>
                            <w:spacing w:val="-5"/>
                            <w:sz w:val="24"/>
                          </w:rPr>
                          <w:t> </w:t>
                        </w:r>
                        <w:r>
                          <w:rPr>
                            <w:sz w:val="24"/>
                          </w:rPr>
                          <w:t>n’a</w:t>
                        </w:r>
                        <w:r>
                          <w:rPr>
                            <w:spacing w:val="-5"/>
                            <w:sz w:val="24"/>
                          </w:rPr>
                          <w:t> </w:t>
                        </w:r>
                        <w:r>
                          <w:rPr>
                            <w:sz w:val="24"/>
                          </w:rPr>
                          <w:t>donc</w:t>
                        </w:r>
                        <w:r>
                          <w:rPr>
                            <w:spacing w:val="-5"/>
                            <w:sz w:val="24"/>
                          </w:rPr>
                          <w:t> </w:t>
                        </w:r>
                        <w:r>
                          <w:rPr>
                            <w:sz w:val="24"/>
                          </w:rPr>
                          <w:t>à</w:t>
                        </w:r>
                        <w:r>
                          <w:rPr>
                            <w:spacing w:val="-5"/>
                            <w:sz w:val="24"/>
                          </w:rPr>
                          <w:t> </w:t>
                        </w:r>
                        <w:r>
                          <w:rPr>
                            <w:sz w:val="24"/>
                          </w:rPr>
                          <w:t>proprement</w:t>
                        </w:r>
                        <w:r>
                          <w:rPr>
                            <w:spacing w:val="-5"/>
                            <w:sz w:val="24"/>
                          </w:rPr>
                          <w:t> </w:t>
                        </w:r>
                        <w:r>
                          <w:rPr>
                            <w:sz w:val="24"/>
                          </w:rPr>
                          <w:t>parler</w:t>
                        </w:r>
                        <w:r>
                          <w:rPr>
                            <w:spacing w:val="-5"/>
                            <w:sz w:val="24"/>
                          </w:rPr>
                          <w:t> </w:t>
                        </w:r>
                        <w:r>
                          <w:rPr>
                            <w:sz w:val="24"/>
                          </w:rPr>
                          <w:t>pas</w:t>
                        </w:r>
                        <w:r>
                          <w:rPr>
                            <w:spacing w:val="-5"/>
                            <w:sz w:val="24"/>
                          </w:rPr>
                          <w:t> </w:t>
                        </w:r>
                        <w:r>
                          <w:rPr>
                            <w:sz w:val="24"/>
                          </w:rPr>
                          <w:t>d’effet</w:t>
                        </w:r>
                        <w:r>
                          <w:rPr>
                            <w:spacing w:val="-5"/>
                            <w:sz w:val="24"/>
                          </w:rPr>
                          <w:t> </w:t>
                        </w:r>
                        <w:r>
                          <w:rPr>
                            <w:sz w:val="24"/>
                          </w:rPr>
                          <w:t>sur</w:t>
                        </w:r>
                        <w:r>
                          <w:rPr>
                            <w:spacing w:val="-5"/>
                            <w:sz w:val="24"/>
                          </w:rPr>
                          <w:t> </w:t>
                        </w:r>
                        <w:r>
                          <w:rPr>
                            <w:sz w:val="24"/>
                          </w:rPr>
                          <w:t>le</w:t>
                        </w:r>
                        <w:r>
                          <w:rPr>
                            <w:spacing w:val="-5"/>
                            <w:sz w:val="24"/>
                          </w:rPr>
                          <w:t> </w:t>
                        </w:r>
                        <w:r>
                          <w:rPr>
                            <w:sz w:val="24"/>
                          </w:rPr>
                          <w:t>récepteur</w:t>
                        </w:r>
                        <w:r>
                          <w:rPr>
                            <w:spacing w:val="-5"/>
                            <w:sz w:val="24"/>
                          </w:rPr>
                          <w:t> </w:t>
                        </w:r>
                        <w:r>
                          <w:rPr>
                            <w:sz w:val="24"/>
                          </w:rPr>
                          <w:t>et</w:t>
                        </w:r>
                        <w:r>
                          <w:rPr>
                            <w:spacing w:val="-5"/>
                            <w:sz w:val="24"/>
                          </w:rPr>
                          <w:t> </w:t>
                        </w:r>
                        <w:r>
                          <w:rPr>
                            <w:sz w:val="24"/>
                          </w:rPr>
                          <w:t>son</w:t>
                        </w:r>
                        <w:r>
                          <w:rPr>
                            <w:spacing w:val="-5"/>
                            <w:sz w:val="24"/>
                          </w:rPr>
                          <w:t> </w:t>
                        </w:r>
                        <w:r>
                          <w:rPr>
                            <w:sz w:val="24"/>
                          </w:rPr>
                          <w:t>ligand, mais il se fixe sur le récepteur.</w:t>
                        </w:r>
                      </w:p>
                      <w:p>
                        <w:pPr>
                          <w:spacing w:before="211"/>
                          <w:ind w:left="106" w:right="0" w:firstLine="0"/>
                          <w:jc w:val="both"/>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17</w:t>
      </w:r>
    </w:p>
    <w:p>
      <w:pPr>
        <w:spacing w:line="244" w:lineRule="auto" w:before="6"/>
        <w:ind w:left="0" w:right="11478" w:firstLine="0"/>
        <w:jc w:val="left"/>
        <w:rPr>
          <w:b/>
          <w:sz w:val="24"/>
        </w:rPr>
      </w:pPr>
      <w:r>
        <w:rPr>
          <w:b/>
          <w:w w:val="90"/>
          <w:sz w:val="24"/>
        </w:rPr>
        <w:t>Concernant</w:t>
      </w:r>
      <w:r>
        <w:rPr>
          <w:b/>
          <w:sz w:val="24"/>
        </w:rPr>
        <w:t> </w:t>
      </w:r>
      <w:r>
        <w:rPr>
          <w:b/>
          <w:w w:val="90"/>
          <w:sz w:val="24"/>
        </w:rPr>
        <w:t>la</w:t>
      </w:r>
      <w:r>
        <w:rPr>
          <w:b/>
          <w:sz w:val="24"/>
        </w:rPr>
        <w:t> </w:t>
      </w:r>
      <w:r>
        <w:rPr>
          <w:b/>
          <w:w w:val="90"/>
          <w:sz w:val="24"/>
        </w:rPr>
        <w:t>signalisation,</w:t>
      </w:r>
      <w:r>
        <w:rPr>
          <w:b/>
          <w:sz w:val="24"/>
        </w:rPr>
        <w:t> </w:t>
      </w:r>
      <w:r>
        <w:rPr>
          <w:b/>
          <w:w w:val="90"/>
          <w:sz w:val="24"/>
        </w:rPr>
        <w:t>parmi</w:t>
      </w:r>
      <w:r>
        <w:rPr>
          <w:b/>
          <w:sz w:val="24"/>
        </w:rPr>
        <w:t> </w:t>
      </w:r>
      <w:r>
        <w:rPr>
          <w:b/>
          <w:w w:val="90"/>
          <w:sz w:val="24"/>
        </w:rPr>
        <w:t>les</w:t>
      </w:r>
      <w:r>
        <w:rPr>
          <w:b/>
          <w:sz w:val="24"/>
        </w:rPr>
        <w:t> </w:t>
      </w:r>
      <w:r>
        <w:rPr>
          <w:b/>
          <w:w w:val="90"/>
          <w:sz w:val="24"/>
        </w:rPr>
        <w:t>propositions</w:t>
      </w:r>
      <w:r>
        <w:rPr>
          <w:b/>
          <w:sz w:val="24"/>
        </w:rPr>
        <w:t> </w:t>
      </w:r>
      <w:r>
        <w:rPr>
          <w:b/>
          <w:w w:val="90"/>
          <w:sz w:val="24"/>
        </w:rPr>
        <w:t>suivantes,</w:t>
      </w:r>
      <w:r>
        <w:rPr>
          <w:b/>
          <w:sz w:val="24"/>
        </w:rPr>
        <w:t> </w:t>
      </w:r>
      <w:r>
        <w:rPr>
          <w:b/>
          <w:w w:val="90"/>
          <w:sz w:val="24"/>
        </w:rPr>
        <w:t>laquelle</w:t>
      </w:r>
      <w:r>
        <w:rPr>
          <w:b/>
          <w:sz w:val="24"/>
        </w:rPr>
        <w:t> </w:t>
      </w:r>
      <w:r>
        <w:rPr>
          <w:b/>
          <w:w w:val="90"/>
          <w:sz w:val="24"/>
        </w:rPr>
        <w:t>(ou</w:t>
      </w:r>
      <w:r>
        <w:rPr>
          <w:b/>
          <w:sz w:val="24"/>
        </w:rPr>
        <w:t> </w:t>
      </w:r>
      <w:r>
        <w:rPr>
          <w:b/>
          <w:w w:val="90"/>
          <w:sz w:val="24"/>
        </w:rPr>
        <w:t>lesquelles)</w:t>
      </w:r>
      <w:r>
        <w:rPr>
          <w:b/>
          <w:sz w:val="24"/>
        </w:rPr>
        <w:t> </w:t>
      </w:r>
      <w:r>
        <w:rPr>
          <w:b/>
          <w:w w:val="90"/>
          <w:sz w:val="24"/>
        </w:rPr>
        <w:t>est</w:t>
      </w:r>
      <w:r>
        <w:rPr>
          <w:b/>
          <w:spacing w:val="80"/>
          <w:sz w:val="24"/>
        </w:rPr>
        <w:t> </w:t>
      </w:r>
      <w:r>
        <w:rPr>
          <w:b/>
          <w:sz w:val="24"/>
        </w:rPr>
        <w:t>(sont)</w:t>
      </w:r>
      <w:r>
        <w:rPr>
          <w:b/>
          <w:spacing w:val="40"/>
          <w:sz w:val="24"/>
        </w:rPr>
        <w:t> </w:t>
      </w:r>
      <w:r>
        <w:rPr>
          <w:b/>
          <w:sz w:val="24"/>
        </w:rPr>
        <w:t>exacte(s)</w:t>
      </w:r>
      <w:r>
        <w:rPr>
          <w:b/>
          <w:spacing w:val="-4"/>
          <w:sz w:val="24"/>
        </w:rPr>
        <w:t> </w:t>
      </w:r>
      <w:r>
        <w:rPr>
          <w:b/>
          <w:sz w:val="24"/>
        </w:rPr>
        <w:t>?</w:t>
      </w:r>
    </w:p>
    <w:p>
      <w:pPr>
        <w:pStyle w:val="BodyText"/>
        <w:spacing w:before="5"/>
        <w:rPr>
          <w:b/>
          <w:sz w:val="10"/>
        </w:rPr>
      </w:pPr>
      <w:r>
        <w:rPr>
          <w:b/>
          <w:sz w:val="10"/>
        </w:rPr>
        <mc:AlternateContent>
          <mc:Choice Requires="wps">
            <w:drawing>
              <wp:anchor distT="0" distB="0" distL="0" distR="0" allowOverlap="1" layoutInCell="1" locked="0" behindDoc="1" simplePos="0" relativeHeight="487652864">
                <wp:simplePos x="0" y="0"/>
                <wp:positionH relativeFrom="page">
                  <wp:posOffset>722528</wp:posOffset>
                </wp:positionH>
                <wp:positionV relativeFrom="paragraph">
                  <wp:posOffset>93215</wp:posOffset>
                </wp:positionV>
                <wp:extent cx="6475095" cy="422909"/>
                <wp:effectExtent l="0" t="0" r="0" b="0"/>
                <wp:wrapTopAndBottom/>
                <wp:docPr id="1389" name="Textbox 1389"/>
                <wp:cNvGraphicFramePr>
                  <a:graphicFrameLocks/>
                </wp:cNvGraphicFramePr>
                <a:graphic>
                  <a:graphicData uri="http://schemas.microsoft.com/office/word/2010/wordprocessingShape">
                    <wps:wsp>
                      <wps:cNvPr id="1389" name="Textbox 1389"/>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0" w:hanging="398"/>
                              <w:jc w:val="left"/>
                              <w:rPr>
                                <w:b/>
                                <w:sz w:val="24"/>
                              </w:rPr>
                            </w:pPr>
                            <w:r>
                              <w:rPr>
                                <w:b/>
                                <w:spacing w:val="-6"/>
                                <w:sz w:val="24"/>
                              </w:rPr>
                              <w:t>A.</w:t>
                            </w:r>
                            <w:r>
                              <w:rPr>
                                <w:b/>
                                <w:spacing w:val="15"/>
                                <w:sz w:val="24"/>
                              </w:rPr>
                              <w:t> </w:t>
                            </w:r>
                            <w:r>
                              <w:rPr>
                                <w:b/>
                                <w:spacing w:val="-6"/>
                                <w:sz w:val="24"/>
                              </w:rPr>
                              <w:t>Contrairement</w:t>
                            </w:r>
                            <w:r>
                              <w:rPr>
                                <w:b/>
                                <w:spacing w:val="1"/>
                                <w:sz w:val="24"/>
                              </w:rPr>
                              <w:t> </w:t>
                            </w:r>
                            <w:r>
                              <w:rPr>
                                <w:b/>
                                <w:spacing w:val="-6"/>
                                <w:sz w:val="24"/>
                              </w:rPr>
                              <w:t>à</w:t>
                            </w:r>
                            <w:r>
                              <w:rPr>
                                <w:b/>
                                <w:spacing w:val="1"/>
                                <w:sz w:val="24"/>
                              </w:rPr>
                              <w:t> </w:t>
                            </w:r>
                            <w:r>
                              <w:rPr>
                                <w:b/>
                                <w:spacing w:val="-6"/>
                                <w:sz w:val="24"/>
                              </w:rPr>
                              <w:t>la</w:t>
                            </w:r>
                            <w:r>
                              <w:rPr>
                                <w:b/>
                                <w:spacing w:val="1"/>
                                <w:sz w:val="24"/>
                              </w:rPr>
                              <w:t> </w:t>
                            </w:r>
                            <w:r>
                              <w:rPr>
                                <w:b/>
                                <w:spacing w:val="-6"/>
                                <w:sz w:val="24"/>
                              </w:rPr>
                              <w:t>signalisation</w:t>
                            </w:r>
                            <w:r>
                              <w:rPr>
                                <w:b/>
                                <w:sz w:val="24"/>
                              </w:rPr>
                              <w:t> </w:t>
                            </w:r>
                            <w:r>
                              <w:rPr>
                                <w:b/>
                                <w:spacing w:val="-6"/>
                                <w:sz w:val="24"/>
                              </w:rPr>
                              <w:t>paracrine,</w:t>
                            </w:r>
                            <w:r>
                              <w:rPr>
                                <w:b/>
                                <w:spacing w:val="1"/>
                                <w:sz w:val="24"/>
                              </w:rPr>
                              <w:t> </w:t>
                            </w:r>
                            <w:r>
                              <w:rPr>
                                <w:b/>
                                <w:spacing w:val="-6"/>
                                <w:sz w:val="24"/>
                              </w:rPr>
                              <w:t>la</w:t>
                            </w:r>
                            <w:r>
                              <w:rPr>
                                <w:b/>
                                <w:spacing w:val="1"/>
                                <w:sz w:val="24"/>
                              </w:rPr>
                              <w:t> </w:t>
                            </w:r>
                            <w:r>
                              <w:rPr>
                                <w:b/>
                                <w:spacing w:val="-6"/>
                                <w:sz w:val="24"/>
                              </w:rPr>
                              <w:t>signalisation</w:t>
                            </w:r>
                            <w:r>
                              <w:rPr>
                                <w:b/>
                                <w:spacing w:val="1"/>
                                <w:sz w:val="24"/>
                              </w:rPr>
                              <w:t> </w:t>
                            </w:r>
                            <w:r>
                              <w:rPr>
                                <w:b/>
                                <w:spacing w:val="-6"/>
                                <w:sz w:val="24"/>
                              </w:rPr>
                              <w:t>endocrine</w:t>
                            </w:r>
                            <w:r>
                              <w:rPr>
                                <w:b/>
                                <w:sz w:val="24"/>
                              </w:rPr>
                              <w:t> </w:t>
                            </w:r>
                            <w:r>
                              <w:rPr>
                                <w:b/>
                                <w:spacing w:val="-6"/>
                                <w:sz w:val="24"/>
                              </w:rPr>
                              <w:t>permet</w:t>
                            </w:r>
                            <w:r>
                              <w:rPr>
                                <w:b/>
                                <w:spacing w:val="1"/>
                                <w:sz w:val="24"/>
                              </w:rPr>
                              <w:t> </w:t>
                            </w:r>
                            <w:r>
                              <w:rPr>
                                <w:b/>
                                <w:spacing w:val="-6"/>
                                <w:sz w:val="24"/>
                              </w:rPr>
                              <w:t>un</w:t>
                            </w:r>
                            <w:r>
                              <w:rPr>
                                <w:b/>
                                <w:spacing w:val="-6"/>
                                <w:sz w:val="24"/>
                              </w:rPr>
                              <w:t>e</w:t>
                            </w:r>
                            <w:r>
                              <w:rPr>
                                <w:b/>
                                <w:spacing w:val="-6"/>
                                <w:sz w:val="24"/>
                              </w:rPr>
                              <w:t> </w:t>
                            </w:r>
                            <w:r>
                              <w:rPr>
                                <w:b/>
                                <w:spacing w:val="-4"/>
                                <w:sz w:val="24"/>
                              </w:rPr>
                              <w:t>grande</w:t>
                            </w:r>
                            <w:r>
                              <w:rPr>
                                <w:b/>
                                <w:sz w:val="24"/>
                              </w:rPr>
                              <w:t> </w:t>
                            </w:r>
                            <w:r>
                              <w:rPr>
                                <w:b/>
                                <w:spacing w:val="-4"/>
                                <w:sz w:val="24"/>
                              </w:rPr>
                              <w:t>dispersion</w:t>
                            </w:r>
                            <w:r>
                              <w:rPr>
                                <w:b/>
                                <w:sz w:val="24"/>
                              </w:rPr>
                              <w:t> </w:t>
                            </w:r>
                            <w:r>
                              <w:rPr>
                                <w:b/>
                                <w:spacing w:val="-4"/>
                                <w:sz w:val="24"/>
                              </w:rPr>
                              <w:t>du</w:t>
                            </w:r>
                            <w:r>
                              <w:rPr>
                                <w:b/>
                                <w:sz w:val="24"/>
                              </w:rPr>
                              <w:t> </w:t>
                            </w:r>
                            <w:r>
                              <w:rPr>
                                <w:b/>
                                <w:spacing w:val="-4"/>
                                <w:sz w:val="24"/>
                              </w:rPr>
                              <w:t>signal</w:t>
                            </w:r>
                            <w:r>
                              <w:rPr>
                                <w:b/>
                                <w:sz w:val="24"/>
                              </w:rPr>
                              <w:t> </w:t>
                            </w:r>
                            <w:r>
                              <w:rPr>
                                <w:b/>
                                <w:spacing w:val="-4"/>
                                <w:sz w:val="24"/>
                              </w:rPr>
                              <w:t>sur</w:t>
                            </w:r>
                            <w:r>
                              <w:rPr>
                                <w:b/>
                                <w:sz w:val="24"/>
                              </w:rPr>
                              <w:t> </w:t>
                            </w:r>
                            <w:r>
                              <w:rPr>
                                <w:b/>
                                <w:spacing w:val="-4"/>
                                <w:sz w:val="24"/>
                              </w:rPr>
                              <w:t>une</w:t>
                            </w:r>
                            <w:r>
                              <w:rPr>
                                <w:b/>
                                <w:sz w:val="24"/>
                              </w:rPr>
                              <w:t> </w:t>
                            </w:r>
                            <w:r>
                              <w:rPr>
                                <w:b/>
                                <w:spacing w:val="-4"/>
                                <w:sz w:val="24"/>
                              </w:rPr>
                              <w:t>grande</w:t>
                            </w:r>
                            <w:r>
                              <w:rPr>
                                <w:b/>
                                <w:sz w:val="24"/>
                              </w:rPr>
                              <w:t> </w:t>
                            </w:r>
                            <w:r>
                              <w:rPr>
                                <w:b/>
                                <w:spacing w:val="-4"/>
                                <w:sz w:val="24"/>
                              </w:rPr>
                              <w:t>distance</w:t>
                            </w:r>
                          </w:p>
                        </w:txbxContent>
                      </wps:txbx>
                      <wps:bodyPr wrap="square" lIns="0" tIns="0" rIns="0" bIns="0" rtlCol="0">
                        <a:noAutofit/>
                      </wps:bodyPr>
                    </wps:wsp>
                  </a:graphicData>
                </a:graphic>
              </wp:anchor>
            </w:drawing>
          </mc:Choice>
          <mc:Fallback>
            <w:pict>
              <v:shape style="position:absolute;margin-left:56.891998pt;margin-top:7.339781pt;width:509.85pt;height:33.3pt;mso-position-horizontal-relative:page;mso-position-vertical-relative:paragraph;z-index:-15663616;mso-wrap-distance-left:0;mso-wrap-distance-right:0" type="#_x0000_t202" id="docshape1365" filled="false" stroked="true" strokeweight=".398pt" strokecolor="#000000">
                <v:textbox inset="0,0,0,0">
                  <w:txbxContent>
                    <w:p>
                      <w:pPr>
                        <w:spacing w:line="244" w:lineRule="auto" w:before="29"/>
                        <w:ind w:left="498" w:right="0" w:hanging="398"/>
                        <w:jc w:val="left"/>
                        <w:rPr>
                          <w:b/>
                          <w:sz w:val="24"/>
                        </w:rPr>
                      </w:pPr>
                      <w:r>
                        <w:rPr>
                          <w:b/>
                          <w:spacing w:val="-6"/>
                          <w:sz w:val="24"/>
                        </w:rPr>
                        <w:t>A.</w:t>
                      </w:r>
                      <w:r>
                        <w:rPr>
                          <w:b/>
                          <w:spacing w:val="15"/>
                          <w:sz w:val="24"/>
                        </w:rPr>
                        <w:t> </w:t>
                      </w:r>
                      <w:r>
                        <w:rPr>
                          <w:b/>
                          <w:spacing w:val="-6"/>
                          <w:sz w:val="24"/>
                        </w:rPr>
                        <w:t>Contrairement</w:t>
                      </w:r>
                      <w:r>
                        <w:rPr>
                          <w:b/>
                          <w:spacing w:val="1"/>
                          <w:sz w:val="24"/>
                        </w:rPr>
                        <w:t> </w:t>
                      </w:r>
                      <w:r>
                        <w:rPr>
                          <w:b/>
                          <w:spacing w:val="-6"/>
                          <w:sz w:val="24"/>
                        </w:rPr>
                        <w:t>à</w:t>
                      </w:r>
                      <w:r>
                        <w:rPr>
                          <w:b/>
                          <w:spacing w:val="1"/>
                          <w:sz w:val="24"/>
                        </w:rPr>
                        <w:t> </w:t>
                      </w:r>
                      <w:r>
                        <w:rPr>
                          <w:b/>
                          <w:spacing w:val="-6"/>
                          <w:sz w:val="24"/>
                        </w:rPr>
                        <w:t>la</w:t>
                      </w:r>
                      <w:r>
                        <w:rPr>
                          <w:b/>
                          <w:spacing w:val="1"/>
                          <w:sz w:val="24"/>
                        </w:rPr>
                        <w:t> </w:t>
                      </w:r>
                      <w:r>
                        <w:rPr>
                          <w:b/>
                          <w:spacing w:val="-6"/>
                          <w:sz w:val="24"/>
                        </w:rPr>
                        <w:t>signalisation</w:t>
                      </w:r>
                      <w:r>
                        <w:rPr>
                          <w:b/>
                          <w:sz w:val="24"/>
                        </w:rPr>
                        <w:t> </w:t>
                      </w:r>
                      <w:r>
                        <w:rPr>
                          <w:b/>
                          <w:spacing w:val="-6"/>
                          <w:sz w:val="24"/>
                        </w:rPr>
                        <w:t>paracrine,</w:t>
                      </w:r>
                      <w:r>
                        <w:rPr>
                          <w:b/>
                          <w:spacing w:val="1"/>
                          <w:sz w:val="24"/>
                        </w:rPr>
                        <w:t> </w:t>
                      </w:r>
                      <w:r>
                        <w:rPr>
                          <w:b/>
                          <w:spacing w:val="-6"/>
                          <w:sz w:val="24"/>
                        </w:rPr>
                        <w:t>la</w:t>
                      </w:r>
                      <w:r>
                        <w:rPr>
                          <w:b/>
                          <w:spacing w:val="1"/>
                          <w:sz w:val="24"/>
                        </w:rPr>
                        <w:t> </w:t>
                      </w:r>
                      <w:r>
                        <w:rPr>
                          <w:b/>
                          <w:spacing w:val="-6"/>
                          <w:sz w:val="24"/>
                        </w:rPr>
                        <w:t>signalisation</w:t>
                      </w:r>
                      <w:r>
                        <w:rPr>
                          <w:b/>
                          <w:spacing w:val="1"/>
                          <w:sz w:val="24"/>
                        </w:rPr>
                        <w:t> </w:t>
                      </w:r>
                      <w:r>
                        <w:rPr>
                          <w:b/>
                          <w:spacing w:val="-6"/>
                          <w:sz w:val="24"/>
                        </w:rPr>
                        <w:t>endocrine</w:t>
                      </w:r>
                      <w:r>
                        <w:rPr>
                          <w:b/>
                          <w:sz w:val="24"/>
                        </w:rPr>
                        <w:t> </w:t>
                      </w:r>
                      <w:r>
                        <w:rPr>
                          <w:b/>
                          <w:spacing w:val="-6"/>
                          <w:sz w:val="24"/>
                        </w:rPr>
                        <w:t>permet</w:t>
                      </w:r>
                      <w:r>
                        <w:rPr>
                          <w:b/>
                          <w:spacing w:val="1"/>
                          <w:sz w:val="24"/>
                        </w:rPr>
                        <w:t> </w:t>
                      </w:r>
                      <w:r>
                        <w:rPr>
                          <w:b/>
                          <w:spacing w:val="-6"/>
                          <w:sz w:val="24"/>
                        </w:rPr>
                        <w:t>un</w:t>
                      </w:r>
                      <w:r>
                        <w:rPr>
                          <w:b/>
                          <w:spacing w:val="-6"/>
                          <w:sz w:val="24"/>
                        </w:rPr>
                        <w:t>e</w:t>
                      </w:r>
                      <w:r>
                        <w:rPr>
                          <w:b/>
                          <w:spacing w:val="-6"/>
                          <w:sz w:val="24"/>
                        </w:rPr>
                        <w:t> </w:t>
                      </w:r>
                      <w:r>
                        <w:rPr>
                          <w:b/>
                          <w:spacing w:val="-4"/>
                          <w:sz w:val="24"/>
                        </w:rPr>
                        <w:t>grande</w:t>
                      </w:r>
                      <w:r>
                        <w:rPr>
                          <w:b/>
                          <w:sz w:val="24"/>
                        </w:rPr>
                        <w:t> </w:t>
                      </w:r>
                      <w:r>
                        <w:rPr>
                          <w:b/>
                          <w:spacing w:val="-4"/>
                          <w:sz w:val="24"/>
                        </w:rPr>
                        <w:t>dispersion</w:t>
                      </w:r>
                      <w:r>
                        <w:rPr>
                          <w:b/>
                          <w:sz w:val="24"/>
                        </w:rPr>
                        <w:t> </w:t>
                      </w:r>
                      <w:r>
                        <w:rPr>
                          <w:b/>
                          <w:spacing w:val="-4"/>
                          <w:sz w:val="24"/>
                        </w:rPr>
                        <w:t>du</w:t>
                      </w:r>
                      <w:r>
                        <w:rPr>
                          <w:b/>
                          <w:sz w:val="24"/>
                        </w:rPr>
                        <w:t> </w:t>
                      </w:r>
                      <w:r>
                        <w:rPr>
                          <w:b/>
                          <w:spacing w:val="-4"/>
                          <w:sz w:val="24"/>
                        </w:rPr>
                        <w:t>signal</w:t>
                      </w:r>
                      <w:r>
                        <w:rPr>
                          <w:b/>
                          <w:sz w:val="24"/>
                        </w:rPr>
                        <w:t> </w:t>
                      </w:r>
                      <w:r>
                        <w:rPr>
                          <w:b/>
                          <w:spacing w:val="-4"/>
                          <w:sz w:val="24"/>
                        </w:rPr>
                        <w:t>sur</w:t>
                      </w:r>
                      <w:r>
                        <w:rPr>
                          <w:b/>
                          <w:sz w:val="24"/>
                        </w:rPr>
                        <w:t> </w:t>
                      </w:r>
                      <w:r>
                        <w:rPr>
                          <w:b/>
                          <w:spacing w:val="-4"/>
                          <w:sz w:val="24"/>
                        </w:rPr>
                        <w:t>une</w:t>
                      </w:r>
                      <w:r>
                        <w:rPr>
                          <w:b/>
                          <w:sz w:val="24"/>
                        </w:rPr>
                        <w:t> </w:t>
                      </w:r>
                      <w:r>
                        <w:rPr>
                          <w:b/>
                          <w:spacing w:val="-4"/>
                          <w:sz w:val="24"/>
                        </w:rPr>
                        <w:t>grande</w:t>
                      </w:r>
                      <w:r>
                        <w:rPr>
                          <w:b/>
                          <w:sz w:val="24"/>
                        </w:rPr>
                        <w:t> </w:t>
                      </w:r>
                      <w:r>
                        <w:rPr>
                          <w:b/>
                          <w:spacing w:val="-4"/>
                          <w:sz w:val="24"/>
                        </w:rPr>
                        <w:t>distance</w:t>
                      </w:r>
                    </w:p>
                  </w:txbxContent>
                </v:textbox>
                <v:stroke dashstyle="solid"/>
                <w10:wrap type="topAndBottom"/>
              </v:shape>
            </w:pict>
          </mc:Fallback>
        </mc:AlternateContent>
      </w:r>
    </w:p>
    <w:p>
      <w:pPr>
        <w:pStyle w:val="BodyText"/>
        <w:spacing w:before="51"/>
        <w:ind w:left="141"/>
      </w:pPr>
      <w:r>
        <w:rPr>
          <w:spacing w:val="-2"/>
        </w:rPr>
        <w:t>B.</w:t>
      </w:r>
      <w:r>
        <w:rPr>
          <w:spacing w:val="21"/>
        </w:rPr>
        <w:t> </w:t>
      </w:r>
      <w:r>
        <w:rPr>
          <w:spacing w:val="-2"/>
        </w:rPr>
        <w:t>L’acétylcholine</w:t>
      </w:r>
      <w:r>
        <w:rPr>
          <w:spacing w:val="-6"/>
        </w:rPr>
        <w:t> </w:t>
      </w:r>
      <w:r>
        <w:rPr>
          <w:spacing w:val="-2"/>
        </w:rPr>
        <w:t>est</w:t>
      </w:r>
      <w:r>
        <w:rPr>
          <w:spacing w:val="-6"/>
        </w:rPr>
        <w:t> </w:t>
      </w:r>
      <w:r>
        <w:rPr>
          <w:spacing w:val="-2"/>
        </w:rPr>
        <w:t>un</w:t>
      </w:r>
      <w:r>
        <w:rPr>
          <w:spacing w:val="-6"/>
        </w:rPr>
        <w:t> </w:t>
      </w:r>
      <w:r>
        <w:rPr>
          <w:spacing w:val="-2"/>
        </w:rPr>
        <w:t>médiateur</w:t>
      </w:r>
      <w:r>
        <w:rPr>
          <w:spacing w:val="-6"/>
        </w:rPr>
        <w:t> </w:t>
      </w:r>
      <w:r>
        <w:rPr>
          <w:spacing w:val="-2"/>
        </w:rPr>
        <w:t>qui</w:t>
      </w:r>
      <w:r>
        <w:rPr>
          <w:spacing w:val="-5"/>
        </w:rPr>
        <w:t> </w:t>
      </w:r>
      <w:r>
        <w:rPr>
          <w:spacing w:val="-2"/>
        </w:rPr>
        <w:t>n’augmente</w:t>
      </w:r>
      <w:r>
        <w:rPr>
          <w:spacing w:val="-6"/>
        </w:rPr>
        <w:t> </w:t>
      </w:r>
      <w:r>
        <w:rPr>
          <w:spacing w:val="-2"/>
        </w:rPr>
        <w:t>que</w:t>
      </w:r>
      <w:r>
        <w:rPr>
          <w:spacing w:val="-6"/>
        </w:rPr>
        <w:t> </w:t>
      </w:r>
      <w:r>
        <w:rPr>
          <w:spacing w:val="-2"/>
        </w:rPr>
        <w:t>la</w:t>
      </w:r>
      <w:r>
        <w:rPr>
          <w:spacing w:val="-6"/>
        </w:rPr>
        <w:t> </w:t>
      </w:r>
      <w:r>
        <w:rPr>
          <w:spacing w:val="-2"/>
        </w:rPr>
        <w:t>contraction</w:t>
      </w:r>
      <w:r>
        <w:rPr>
          <w:spacing w:val="-5"/>
        </w:rPr>
        <w:t> </w:t>
      </w:r>
      <w:r>
        <w:rPr>
          <w:spacing w:val="-2"/>
        </w:rPr>
        <w:t>des</w:t>
      </w:r>
      <w:r>
        <w:rPr>
          <w:spacing w:val="-6"/>
        </w:rPr>
        <w:t> </w:t>
      </w:r>
      <w:r>
        <w:rPr>
          <w:spacing w:val="-2"/>
        </w:rPr>
        <w:t>muscles</w:t>
      </w:r>
    </w:p>
    <w:p>
      <w:pPr>
        <w:pStyle w:val="BodyText"/>
        <w:spacing w:before="48"/>
        <w:ind w:left="137"/>
      </w:pPr>
      <w:r>
        <w:rPr>
          <w:spacing w:val="-4"/>
        </w:rPr>
        <w:t>C.</w:t>
      </w:r>
      <w:r>
        <w:rPr>
          <w:spacing w:val="30"/>
        </w:rPr>
        <w:t> </w:t>
      </w:r>
      <w:r>
        <w:rPr>
          <w:spacing w:val="-4"/>
        </w:rPr>
        <w:t>L’adrénaline</w:t>
      </w:r>
      <w:r>
        <w:rPr>
          <w:spacing w:val="1"/>
        </w:rPr>
        <w:t> </w:t>
      </w:r>
      <w:r>
        <w:rPr>
          <w:spacing w:val="-4"/>
        </w:rPr>
        <w:t>est</w:t>
      </w:r>
      <w:r>
        <w:rPr>
          <w:spacing w:val="1"/>
        </w:rPr>
        <w:t> </w:t>
      </w:r>
      <w:r>
        <w:rPr>
          <w:spacing w:val="-4"/>
        </w:rPr>
        <w:t>une</w:t>
      </w:r>
      <w:r>
        <w:rPr/>
        <w:t> </w:t>
      </w:r>
      <w:r>
        <w:rPr>
          <w:spacing w:val="-4"/>
        </w:rPr>
        <w:t>hormone</w:t>
      </w:r>
      <w:r>
        <w:rPr>
          <w:spacing w:val="1"/>
        </w:rPr>
        <w:t> </w:t>
      </w:r>
      <w:r>
        <w:rPr>
          <w:spacing w:val="-4"/>
        </w:rPr>
        <w:t>polypeptidique</w:t>
      </w:r>
      <w:r>
        <w:rPr>
          <w:spacing w:val="1"/>
        </w:rPr>
        <w:t> </w:t>
      </w:r>
      <w:r>
        <w:rPr>
          <w:spacing w:val="-4"/>
        </w:rPr>
        <w:t>dérivée</w:t>
      </w:r>
      <w:r>
        <w:rPr/>
        <w:t> </w:t>
      </w:r>
      <w:r>
        <w:rPr>
          <w:spacing w:val="-4"/>
        </w:rPr>
        <w:t>d’acide</w:t>
      </w:r>
      <w:r>
        <w:rPr>
          <w:spacing w:val="1"/>
        </w:rPr>
        <w:t> </w:t>
      </w:r>
      <w:r>
        <w:rPr>
          <w:spacing w:val="-4"/>
        </w:rPr>
        <w:t>aminé</w:t>
      </w:r>
    </w:p>
    <w:p>
      <w:pPr>
        <w:pStyle w:val="BodyText"/>
        <w:spacing w:line="244" w:lineRule="auto" w:before="47"/>
        <w:ind w:left="491" w:right="11478" w:hanging="364"/>
      </w:pPr>
      <w:r>
        <w:rPr>
          <w:spacing w:val="-4"/>
        </w:rPr>
        <w:t>D.</w:t>
      </w:r>
      <w:r>
        <w:rPr>
          <w:spacing w:val="31"/>
        </w:rPr>
        <w:t> </w:t>
      </w:r>
      <w:r>
        <w:rPr>
          <w:spacing w:val="-4"/>
        </w:rPr>
        <w:t>Le</w:t>
      </w:r>
      <w:r>
        <w:rPr>
          <w:spacing w:val="-9"/>
        </w:rPr>
        <w:t> </w:t>
      </w:r>
      <w:r>
        <w:rPr>
          <w:spacing w:val="-4"/>
        </w:rPr>
        <w:t>diazepam</w:t>
      </w:r>
      <w:r>
        <w:rPr>
          <w:spacing w:val="-9"/>
        </w:rPr>
        <w:t> </w:t>
      </w:r>
      <w:r>
        <w:rPr>
          <w:spacing w:val="-4"/>
        </w:rPr>
        <w:t>est</w:t>
      </w:r>
      <w:r>
        <w:rPr>
          <w:spacing w:val="-9"/>
        </w:rPr>
        <w:t> </w:t>
      </w:r>
      <w:r>
        <w:rPr>
          <w:spacing w:val="-4"/>
        </w:rPr>
        <w:t>un</w:t>
      </w:r>
      <w:r>
        <w:rPr>
          <w:spacing w:val="-9"/>
        </w:rPr>
        <w:t> </w:t>
      </w:r>
      <w:r>
        <w:rPr>
          <w:spacing w:val="-4"/>
        </w:rPr>
        <w:t>allostérique</w:t>
      </w:r>
      <w:r>
        <w:rPr>
          <w:spacing w:val="-9"/>
        </w:rPr>
        <w:t> </w:t>
      </w:r>
      <w:r>
        <w:rPr>
          <w:spacing w:val="-4"/>
        </w:rPr>
        <w:t>négatif</w:t>
      </w:r>
      <w:r>
        <w:rPr>
          <w:spacing w:val="-9"/>
        </w:rPr>
        <w:t> </w:t>
      </w:r>
      <w:r>
        <w:rPr>
          <w:spacing w:val="-4"/>
        </w:rPr>
        <w:t>dont</w:t>
      </w:r>
      <w:r>
        <w:rPr>
          <w:spacing w:val="-9"/>
        </w:rPr>
        <w:t> </w:t>
      </w:r>
      <w:r>
        <w:rPr>
          <w:spacing w:val="-4"/>
        </w:rPr>
        <w:t>l’utilisation</w:t>
      </w:r>
      <w:r>
        <w:rPr>
          <w:spacing w:val="-9"/>
        </w:rPr>
        <w:t> </w:t>
      </w:r>
      <w:r>
        <w:rPr>
          <w:spacing w:val="-4"/>
        </w:rPr>
        <w:t>peut</w:t>
      </w:r>
      <w:r>
        <w:rPr>
          <w:spacing w:val="-9"/>
        </w:rPr>
        <w:t> </w:t>
      </w:r>
      <w:r>
        <w:rPr>
          <w:spacing w:val="-4"/>
        </w:rPr>
        <w:t>entraîner</w:t>
      </w:r>
      <w:r>
        <w:rPr>
          <w:spacing w:val="-9"/>
        </w:rPr>
        <w:t> </w:t>
      </w:r>
      <w:r>
        <w:rPr>
          <w:spacing w:val="-4"/>
        </w:rPr>
        <w:t>des</w:t>
      </w:r>
      <w:r>
        <w:rPr>
          <w:spacing w:val="-9"/>
        </w:rPr>
        <w:t> </w:t>
      </w:r>
      <w:r>
        <w:rPr>
          <w:spacing w:val="-4"/>
        </w:rPr>
        <w:t>effets</w:t>
      </w:r>
      <w:r>
        <w:rPr>
          <w:spacing w:val="-9"/>
        </w:rPr>
        <w:t> </w:t>
      </w:r>
      <w:r>
        <w:rPr>
          <w:spacing w:val="-4"/>
        </w:rPr>
        <w:t>anesthésique, </w:t>
      </w:r>
      <w:r>
        <w:rPr/>
        <w:t>anxiolytique ou somnifère</w:t>
      </w:r>
    </w:p>
    <w:p>
      <w:pPr>
        <w:pStyle w:val="BodyText"/>
        <w:rPr>
          <w:sz w:val="6"/>
        </w:rPr>
      </w:pPr>
      <w:r>
        <w:rPr>
          <w:sz w:val="6"/>
        </w:rPr>
        <mc:AlternateContent>
          <mc:Choice Requires="wps">
            <w:drawing>
              <wp:anchor distT="0" distB="0" distL="0" distR="0" allowOverlap="1" layoutInCell="1" locked="0" behindDoc="1" simplePos="0" relativeHeight="487653376">
                <wp:simplePos x="0" y="0"/>
                <wp:positionH relativeFrom="page">
                  <wp:posOffset>722528</wp:posOffset>
                </wp:positionH>
                <wp:positionV relativeFrom="paragraph">
                  <wp:posOffset>61589</wp:posOffset>
                </wp:positionV>
                <wp:extent cx="6475095" cy="422909"/>
                <wp:effectExtent l="0" t="0" r="0" b="0"/>
                <wp:wrapTopAndBottom/>
                <wp:docPr id="1390" name="Textbox 1390"/>
                <wp:cNvGraphicFramePr>
                  <a:graphicFrameLocks/>
                </wp:cNvGraphicFramePr>
                <a:graphic>
                  <a:graphicData uri="http://schemas.microsoft.com/office/word/2010/wordprocessingShape">
                    <wps:wsp>
                      <wps:cNvPr id="1390" name="Textbox 1390"/>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0" w:hanging="371"/>
                              <w:jc w:val="left"/>
                              <w:rPr>
                                <w:b/>
                                <w:sz w:val="24"/>
                              </w:rPr>
                            </w:pPr>
                            <w:r>
                              <w:rPr>
                                <w:b/>
                                <w:spacing w:val="-4"/>
                                <w:sz w:val="24"/>
                              </w:rPr>
                              <w:t>E.</w:t>
                            </w:r>
                            <w:r>
                              <w:rPr>
                                <w:b/>
                                <w:spacing w:val="22"/>
                                <w:sz w:val="24"/>
                              </w:rPr>
                              <w:t> </w:t>
                            </w:r>
                            <w:r>
                              <w:rPr>
                                <w:b/>
                                <w:spacing w:val="-4"/>
                                <w:sz w:val="24"/>
                              </w:rPr>
                              <w:t>Un</w:t>
                            </w:r>
                            <w:r>
                              <w:rPr>
                                <w:b/>
                                <w:spacing w:val="20"/>
                                <w:sz w:val="24"/>
                              </w:rPr>
                              <w:t> </w:t>
                            </w:r>
                            <w:r>
                              <w:rPr>
                                <w:b/>
                                <w:spacing w:val="-4"/>
                                <w:sz w:val="24"/>
                              </w:rPr>
                              <w:t>allostérique</w:t>
                            </w:r>
                            <w:r>
                              <w:rPr>
                                <w:b/>
                                <w:spacing w:val="20"/>
                                <w:sz w:val="24"/>
                              </w:rPr>
                              <w:t> </w:t>
                            </w:r>
                            <w:r>
                              <w:rPr>
                                <w:b/>
                                <w:spacing w:val="-4"/>
                                <w:sz w:val="24"/>
                              </w:rPr>
                              <w:t>qui</w:t>
                            </w:r>
                            <w:r>
                              <w:rPr>
                                <w:b/>
                                <w:spacing w:val="20"/>
                                <w:sz w:val="24"/>
                              </w:rPr>
                              <w:t> </w:t>
                            </w:r>
                            <w:r>
                              <w:rPr>
                                <w:b/>
                                <w:spacing w:val="-4"/>
                                <w:sz w:val="24"/>
                              </w:rPr>
                              <w:t>est</w:t>
                            </w:r>
                            <w:r>
                              <w:rPr>
                                <w:b/>
                                <w:spacing w:val="21"/>
                                <w:sz w:val="24"/>
                              </w:rPr>
                              <w:t> </w:t>
                            </w:r>
                            <w:r>
                              <w:rPr>
                                <w:b/>
                                <w:spacing w:val="-4"/>
                                <w:sz w:val="24"/>
                              </w:rPr>
                              <w:t>neutre</w:t>
                            </w:r>
                            <w:r>
                              <w:rPr>
                                <w:b/>
                                <w:spacing w:val="20"/>
                                <w:sz w:val="24"/>
                              </w:rPr>
                              <w:t> </w:t>
                            </w:r>
                            <w:r>
                              <w:rPr>
                                <w:b/>
                                <w:spacing w:val="-4"/>
                                <w:sz w:val="24"/>
                              </w:rPr>
                              <w:t>ne</w:t>
                            </w:r>
                            <w:r>
                              <w:rPr>
                                <w:b/>
                                <w:spacing w:val="20"/>
                                <w:sz w:val="24"/>
                              </w:rPr>
                              <w:t> </w:t>
                            </w:r>
                            <w:r>
                              <w:rPr>
                                <w:b/>
                                <w:spacing w:val="-4"/>
                                <w:sz w:val="24"/>
                              </w:rPr>
                              <w:t>présente</w:t>
                            </w:r>
                            <w:r>
                              <w:rPr>
                                <w:b/>
                                <w:spacing w:val="20"/>
                                <w:sz w:val="24"/>
                              </w:rPr>
                              <w:t> </w:t>
                            </w:r>
                            <w:r>
                              <w:rPr>
                                <w:b/>
                                <w:spacing w:val="-4"/>
                                <w:sz w:val="24"/>
                              </w:rPr>
                              <w:t>aucun</w:t>
                            </w:r>
                            <w:r>
                              <w:rPr>
                                <w:b/>
                                <w:spacing w:val="20"/>
                                <w:sz w:val="24"/>
                              </w:rPr>
                              <w:t> </w:t>
                            </w:r>
                            <w:r>
                              <w:rPr>
                                <w:b/>
                                <w:spacing w:val="-4"/>
                                <w:sz w:val="24"/>
                              </w:rPr>
                              <w:t>effet</w:t>
                            </w:r>
                            <w:r>
                              <w:rPr>
                                <w:b/>
                                <w:spacing w:val="21"/>
                                <w:sz w:val="24"/>
                              </w:rPr>
                              <w:t> </w:t>
                            </w:r>
                            <w:r>
                              <w:rPr>
                                <w:b/>
                                <w:spacing w:val="-4"/>
                                <w:sz w:val="24"/>
                              </w:rPr>
                              <w:t>ni</w:t>
                            </w:r>
                            <w:r>
                              <w:rPr>
                                <w:b/>
                                <w:spacing w:val="20"/>
                                <w:sz w:val="24"/>
                              </w:rPr>
                              <w:t> </w:t>
                            </w:r>
                            <w:r>
                              <w:rPr>
                                <w:b/>
                                <w:spacing w:val="-4"/>
                                <w:sz w:val="24"/>
                              </w:rPr>
                              <w:t>sur</w:t>
                            </w:r>
                            <w:r>
                              <w:rPr>
                                <w:b/>
                                <w:spacing w:val="20"/>
                                <w:sz w:val="24"/>
                              </w:rPr>
                              <w:t> </w:t>
                            </w:r>
                            <w:r>
                              <w:rPr>
                                <w:b/>
                                <w:spacing w:val="-4"/>
                                <w:sz w:val="24"/>
                              </w:rPr>
                              <w:t>le</w:t>
                            </w:r>
                            <w:r>
                              <w:rPr>
                                <w:b/>
                                <w:spacing w:val="20"/>
                                <w:sz w:val="24"/>
                              </w:rPr>
                              <w:t> </w:t>
                            </w:r>
                            <w:r>
                              <w:rPr>
                                <w:b/>
                                <w:spacing w:val="-4"/>
                                <w:sz w:val="24"/>
                              </w:rPr>
                              <w:t>récepteur</w:t>
                            </w:r>
                            <w:r>
                              <w:rPr>
                                <w:b/>
                                <w:spacing w:val="21"/>
                                <w:sz w:val="24"/>
                              </w:rPr>
                              <w:t> </w:t>
                            </w:r>
                            <w:r>
                              <w:rPr>
                                <w:b/>
                                <w:spacing w:val="-4"/>
                                <w:sz w:val="24"/>
                              </w:rPr>
                              <w:t>cible </w:t>
                            </w:r>
                            <w:r>
                              <w:rPr>
                                <w:b/>
                                <w:sz w:val="24"/>
                              </w:rPr>
                              <w:t>auquel il se lie ni sur son ligand</w:t>
                            </w:r>
                          </w:p>
                        </w:txbxContent>
                      </wps:txbx>
                      <wps:bodyPr wrap="square" lIns="0" tIns="0" rIns="0" bIns="0" rtlCol="0">
                        <a:noAutofit/>
                      </wps:bodyPr>
                    </wps:wsp>
                  </a:graphicData>
                </a:graphic>
              </wp:anchor>
            </w:drawing>
          </mc:Choice>
          <mc:Fallback>
            <w:pict>
              <v:shape style="position:absolute;margin-left:56.891998pt;margin-top:4.849547pt;width:509.85pt;height:33.3pt;mso-position-horizontal-relative:page;mso-position-vertical-relative:paragraph;z-index:-15663104;mso-wrap-distance-left:0;mso-wrap-distance-right:0" type="#_x0000_t202" id="docshape1366" filled="false" stroked="true" strokeweight=".398pt" strokecolor="#000000">
                <v:textbox inset="0,0,0,0">
                  <w:txbxContent>
                    <w:p>
                      <w:pPr>
                        <w:spacing w:line="244" w:lineRule="auto" w:before="29"/>
                        <w:ind w:left="498" w:right="0" w:hanging="371"/>
                        <w:jc w:val="left"/>
                        <w:rPr>
                          <w:b/>
                          <w:sz w:val="24"/>
                        </w:rPr>
                      </w:pPr>
                      <w:r>
                        <w:rPr>
                          <w:b/>
                          <w:spacing w:val="-4"/>
                          <w:sz w:val="24"/>
                        </w:rPr>
                        <w:t>E.</w:t>
                      </w:r>
                      <w:r>
                        <w:rPr>
                          <w:b/>
                          <w:spacing w:val="22"/>
                          <w:sz w:val="24"/>
                        </w:rPr>
                        <w:t> </w:t>
                      </w:r>
                      <w:r>
                        <w:rPr>
                          <w:b/>
                          <w:spacing w:val="-4"/>
                          <w:sz w:val="24"/>
                        </w:rPr>
                        <w:t>Un</w:t>
                      </w:r>
                      <w:r>
                        <w:rPr>
                          <w:b/>
                          <w:spacing w:val="20"/>
                          <w:sz w:val="24"/>
                        </w:rPr>
                        <w:t> </w:t>
                      </w:r>
                      <w:r>
                        <w:rPr>
                          <w:b/>
                          <w:spacing w:val="-4"/>
                          <w:sz w:val="24"/>
                        </w:rPr>
                        <w:t>allostérique</w:t>
                      </w:r>
                      <w:r>
                        <w:rPr>
                          <w:b/>
                          <w:spacing w:val="20"/>
                          <w:sz w:val="24"/>
                        </w:rPr>
                        <w:t> </w:t>
                      </w:r>
                      <w:r>
                        <w:rPr>
                          <w:b/>
                          <w:spacing w:val="-4"/>
                          <w:sz w:val="24"/>
                        </w:rPr>
                        <w:t>qui</w:t>
                      </w:r>
                      <w:r>
                        <w:rPr>
                          <w:b/>
                          <w:spacing w:val="20"/>
                          <w:sz w:val="24"/>
                        </w:rPr>
                        <w:t> </w:t>
                      </w:r>
                      <w:r>
                        <w:rPr>
                          <w:b/>
                          <w:spacing w:val="-4"/>
                          <w:sz w:val="24"/>
                        </w:rPr>
                        <w:t>est</w:t>
                      </w:r>
                      <w:r>
                        <w:rPr>
                          <w:b/>
                          <w:spacing w:val="21"/>
                          <w:sz w:val="24"/>
                        </w:rPr>
                        <w:t> </w:t>
                      </w:r>
                      <w:r>
                        <w:rPr>
                          <w:b/>
                          <w:spacing w:val="-4"/>
                          <w:sz w:val="24"/>
                        </w:rPr>
                        <w:t>neutre</w:t>
                      </w:r>
                      <w:r>
                        <w:rPr>
                          <w:b/>
                          <w:spacing w:val="20"/>
                          <w:sz w:val="24"/>
                        </w:rPr>
                        <w:t> </w:t>
                      </w:r>
                      <w:r>
                        <w:rPr>
                          <w:b/>
                          <w:spacing w:val="-4"/>
                          <w:sz w:val="24"/>
                        </w:rPr>
                        <w:t>ne</w:t>
                      </w:r>
                      <w:r>
                        <w:rPr>
                          <w:b/>
                          <w:spacing w:val="20"/>
                          <w:sz w:val="24"/>
                        </w:rPr>
                        <w:t> </w:t>
                      </w:r>
                      <w:r>
                        <w:rPr>
                          <w:b/>
                          <w:spacing w:val="-4"/>
                          <w:sz w:val="24"/>
                        </w:rPr>
                        <w:t>présente</w:t>
                      </w:r>
                      <w:r>
                        <w:rPr>
                          <w:b/>
                          <w:spacing w:val="20"/>
                          <w:sz w:val="24"/>
                        </w:rPr>
                        <w:t> </w:t>
                      </w:r>
                      <w:r>
                        <w:rPr>
                          <w:b/>
                          <w:spacing w:val="-4"/>
                          <w:sz w:val="24"/>
                        </w:rPr>
                        <w:t>aucun</w:t>
                      </w:r>
                      <w:r>
                        <w:rPr>
                          <w:b/>
                          <w:spacing w:val="20"/>
                          <w:sz w:val="24"/>
                        </w:rPr>
                        <w:t> </w:t>
                      </w:r>
                      <w:r>
                        <w:rPr>
                          <w:b/>
                          <w:spacing w:val="-4"/>
                          <w:sz w:val="24"/>
                        </w:rPr>
                        <w:t>effet</w:t>
                      </w:r>
                      <w:r>
                        <w:rPr>
                          <w:b/>
                          <w:spacing w:val="21"/>
                          <w:sz w:val="24"/>
                        </w:rPr>
                        <w:t> </w:t>
                      </w:r>
                      <w:r>
                        <w:rPr>
                          <w:b/>
                          <w:spacing w:val="-4"/>
                          <w:sz w:val="24"/>
                        </w:rPr>
                        <w:t>ni</w:t>
                      </w:r>
                      <w:r>
                        <w:rPr>
                          <w:b/>
                          <w:spacing w:val="20"/>
                          <w:sz w:val="24"/>
                        </w:rPr>
                        <w:t> </w:t>
                      </w:r>
                      <w:r>
                        <w:rPr>
                          <w:b/>
                          <w:spacing w:val="-4"/>
                          <w:sz w:val="24"/>
                        </w:rPr>
                        <w:t>sur</w:t>
                      </w:r>
                      <w:r>
                        <w:rPr>
                          <w:b/>
                          <w:spacing w:val="20"/>
                          <w:sz w:val="24"/>
                        </w:rPr>
                        <w:t> </w:t>
                      </w:r>
                      <w:r>
                        <w:rPr>
                          <w:b/>
                          <w:spacing w:val="-4"/>
                          <w:sz w:val="24"/>
                        </w:rPr>
                        <w:t>le</w:t>
                      </w:r>
                      <w:r>
                        <w:rPr>
                          <w:b/>
                          <w:spacing w:val="20"/>
                          <w:sz w:val="24"/>
                        </w:rPr>
                        <w:t> </w:t>
                      </w:r>
                      <w:r>
                        <w:rPr>
                          <w:b/>
                          <w:spacing w:val="-4"/>
                          <w:sz w:val="24"/>
                        </w:rPr>
                        <w:t>récepteur</w:t>
                      </w:r>
                      <w:r>
                        <w:rPr>
                          <w:b/>
                          <w:spacing w:val="21"/>
                          <w:sz w:val="24"/>
                        </w:rPr>
                        <w:t> </w:t>
                      </w:r>
                      <w:r>
                        <w:rPr>
                          <w:b/>
                          <w:spacing w:val="-4"/>
                          <w:sz w:val="24"/>
                        </w:rPr>
                        <w:t>cible </w:t>
                      </w:r>
                      <w:r>
                        <w:rPr>
                          <w:b/>
                          <w:sz w:val="24"/>
                        </w:rPr>
                        <w:t>auquel il se lie ni sur son ligand</w:t>
                      </w:r>
                    </w:p>
                  </w:txbxContent>
                </v:textbox>
                <v:stroke dashstyle="solid"/>
                <w10:wrap type="topAndBottom"/>
              </v:shape>
            </w:pict>
          </mc:Fallback>
        </mc:AlternateContent>
      </w:r>
    </w:p>
    <w:p>
      <w:pPr>
        <w:pStyle w:val="BodyText"/>
        <w:spacing w:before="161"/>
      </w:pPr>
    </w:p>
    <w:p>
      <w:pPr>
        <w:pStyle w:val="Heading4"/>
        <w:spacing w:before="0"/>
        <w:ind w:left="11339"/>
      </w:pPr>
      <w:r>
        <w:rPr/>
        <mc:AlternateContent>
          <mc:Choice Requires="wps">
            <w:drawing>
              <wp:anchor distT="0" distB="0" distL="0" distR="0" allowOverlap="1" layoutInCell="1" locked="0" behindDoc="0" simplePos="0" relativeHeight="15796224">
                <wp:simplePos x="0" y="0"/>
                <wp:positionH relativeFrom="page">
                  <wp:posOffset>720001</wp:posOffset>
                </wp:positionH>
                <wp:positionV relativeFrom="paragraph">
                  <wp:posOffset>-208112</wp:posOffset>
                </wp:positionV>
                <wp:extent cx="6533515" cy="3247390"/>
                <wp:effectExtent l="0" t="0" r="0" b="0"/>
                <wp:wrapNone/>
                <wp:docPr id="1391" name="Group 1391"/>
                <wp:cNvGraphicFramePr>
                  <a:graphicFrameLocks/>
                </wp:cNvGraphicFramePr>
                <a:graphic>
                  <a:graphicData uri="http://schemas.microsoft.com/office/word/2010/wordprocessingGroup">
                    <wpg:wgp>
                      <wpg:cNvPr id="1391" name="Group 1391"/>
                      <wpg:cNvGrpSpPr/>
                      <wpg:grpSpPr>
                        <a:xfrm>
                          <a:off x="0" y="0"/>
                          <a:ext cx="6533515" cy="3247390"/>
                          <a:chExt cx="6533515" cy="3247390"/>
                        </a:xfrm>
                      </wpg:grpSpPr>
                      <wps:wsp>
                        <wps:cNvPr id="1392" name="Graphic 1392"/>
                        <wps:cNvSpPr/>
                        <wps:spPr>
                          <a:xfrm>
                            <a:off x="18720" y="133933"/>
                            <a:ext cx="6515100" cy="3113405"/>
                          </a:xfrm>
                          <a:custGeom>
                            <a:avLst/>
                            <a:gdLst/>
                            <a:ahLst/>
                            <a:cxnLst/>
                            <a:rect l="l" t="t" r="r" b="b"/>
                            <a:pathLst>
                              <a:path w="6515100" h="3113405">
                                <a:moveTo>
                                  <a:pt x="6454269" y="0"/>
                                </a:moveTo>
                                <a:lnTo>
                                  <a:pt x="60372" y="0"/>
                                </a:lnTo>
                                <a:lnTo>
                                  <a:pt x="0" y="60372"/>
                                </a:lnTo>
                                <a:lnTo>
                                  <a:pt x="0" y="3113193"/>
                                </a:lnTo>
                                <a:lnTo>
                                  <a:pt x="6514642" y="311319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93" name="Graphic 1393"/>
                        <wps:cNvSpPr/>
                        <wps:spPr>
                          <a:xfrm>
                            <a:off x="23040" y="138253"/>
                            <a:ext cx="6506209" cy="3105150"/>
                          </a:xfrm>
                          <a:custGeom>
                            <a:avLst/>
                            <a:gdLst/>
                            <a:ahLst/>
                            <a:cxnLst/>
                            <a:rect l="l" t="t" r="r" b="b"/>
                            <a:pathLst>
                              <a:path w="6506209" h="3105150">
                                <a:moveTo>
                                  <a:pt x="6448160" y="0"/>
                                </a:moveTo>
                                <a:lnTo>
                                  <a:pt x="57841" y="0"/>
                                </a:lnTo>
                                <a:lnTo>
                                  <a:pt x="0" y="57841"/>
                                </a:lnTo>
                                <a:lnTo>
                                  <a:pt x="0" y="3104553"/>
                                </a:lnTo>
                                <a:lnTo>
                                  <a:pt x="6506002" y="310455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94" name="Graphic 1394"/>
                        <wps:cNvSpPr/>
                        <wps:spPr>
                          <a:xfrm>
                            <a:off x="27360" y="142573"/>
                            <a:ext cx="6497955" cy="3096260"/>
                          </a:xfrm>
                          <a:custGeom>
                            <a:avLst/>
                            <a:gdLst/>
                            <a:ahLst/>
                            <a:cxnLst/>
                            <a:rect l="l" t="t" r="r" b="b"/>
                            <a:pathLst>
                              <a:path w="6497955" h="3096260">
                                <a:moveTo>
                                  <a:pt x="6442051" y="0"/>
                                </a:moveTo>
                                <a:lnTo>
                                  <a:pt x="55311" y="0"/>
                                </a:lnTo>
                                <a:lnTo>
                                  <a:pt x="0" y="55311"/>
                                </a:lnTo>
                                <a:lnTo>
                                  <a:pt x="0" y="3095913"/>
                                </a:lnTo>
                                <a:lnTo>
                                  <a:pt x="6497362" y="309591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95" name="Graphic 1395"/>
                        <wps:cNvSpPr/>
                        <wps:spPr>
                          <a:xfrm>
                            <a:off x="31680" y="146893"/>
                            <a:ext cx="6489065" cy="3087370"/>
                          </a:xfrm>
                          <a:custGeom>
                            <a:avLst/>
                            <a:gdLst/>
                            <a:ahLst/>
                            <a:cxnLst/>
                            <a:rect l="l" t="t" r="r" b="b"/>
                            <a:pathLst>
                              <a:path w="6489065" h="3087370">
                                <a:moveTo>
                                  <a:pt x="6435942" y="0"/>
                                </a:moveTo>
                                <a:lnTo>
                                  <a:pt x="52780" y="0"/>
                                </a:lnTo>
                                <a:lnTo>
                                  <a:pt x="0" y="52780"/>
                                </a:lnTo>
                                <a:lnTo>
                                  <a:pt x="0" y="3087274"/>
                                </a:lnTo>
                                <a:lnTo>
                                  <a:pt x="6488722" y="308727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96" name="Graphic 1396"/>
                        <wps:cNvSpPr/>
                        <wps:spPr>
                          <a:xfrm>
                            <a:off x="35991" y="151219"/>
                            <a:ext cx="6480175" cy="3079115"/>
                          </a:xfrm>
                          <a:custGeom>
                            <a:avLst/>
                            <a:gdLst/>
                            <a:ahLst/>
                            <a:cxnLst/>
                            <a:rect l="l" t="t" r="r" b="b"/>
                            <a:pathLst>
                              <a:path w="6480175" h="3079115">
                                <a:moveTo>
                                  <a:pt x="6480086" y="50253"/>
                                </a:moveTo>
                                <a:lnTo>
                                  <a:pt x="6429832" y="0"/>
                                </a:lnTo>
                                <a:lnTo>
                                  <a:pt x="50253" y="0"/>
                                </a:lnTo>
                                <a:lnTo>
                                  <a:pt x="0" y="50253"/>
                                </a:lnTo>
                                <a:lnTo>
                                  <a:pt x="0" y="3078632"/>
                                </a:lnTo>
                                <a:lnTo>
                                  <a:pt x="6480086" y="307863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97" name="Graphic 1397"/>
                        <wps:cNvSpPr/>
                        <wps:spPr>
                          <a:xfrm>
                            <a:off x="44639" y="159852"/>
                            <a:ext cx="6463030" cy="3061970"/>
                          </a:xfrm>
                          <a:custGeom>
                            <a:avLst/>
                            <a:gdLst/>
                            <a:ahLst/>
                            <a:cxnLst/>
                            <a:rect l="l" t="t" r="r" b="b"/>
                            <a:pathLst>
                              <a:path w="6463030" h="3061970">
                                <a:moveTo>
                                  <a:pt x="6417614" y="0"/>
                                </a:moveTo>
                                <a:lnTo>
                                  <a:pt x="45189" y="0"/>
                                </a:lnTo>
                                <a:lnTo>
                                  <a:pt x="0" y="45189"/>
                                </a:lnTo>
                                <a:lnTo>
                                  <a:pt x="0" y="3061355"/>
                                </a:lnTo>
                                <a:lnTo>
                                  <a:pt x="6462804" y="306135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98" name="Graphic 1398"/>
                        <wps:cNvSpPr/>
                        <wps:spPr>
                          <a:xfrm>
                            <a:off x="48959" y="164172"/>
                            <a:ext cx="6454775" cy="3053080"/>
                          </a:xfrm>
                          <a:custGeom>
                            <a:avLst/>
                            <a:gdLst/>
                            <a:ahLst/>
                            <a:cxnLst/>
                            <a:rect l="l" t="t" r="r" b="b"/>
                            <a:pathLst>
                              <a:path w="6454775" h="3053080">
                                <a:moveTo>
                                  <a:pt x="6411505" y="0"/>
                                </a:moveTo>
                                <a:lnTo>
                                  <a:pt x="42659" y="0"/>
                                </a:lnTo>
                                <a:lnTo>
                                  <a:pt x="0" y="42658"/>
                                </a:lnTo>
                                <a:lnTo>
                                  <a:pt x="0" y="3052715"/>
                                </a:lnTo>
                                <a:lnTo>
                                  <a:pt x="6454164" y="305271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99" name="Graphic 1399"/>
                        <wps:cNvSpPr/>
                        <wps:spPr>
                          <a:xfrm>
                            <a:off x="53279" y="168492"/>
                            <a:ext cx="6445885" cy="3044190"/>
                          </a:xfrm>
                          <a:custGeom>
                            <a:avLst/>
                            <a:gdLst/>
                            <a:ahLst/>
                            <a:cxnLst/>
                            <a:rect l="l" t="t" r="r" b="b"/>
                            <a:pathLst>
                              <a:path w="6445885" h="3044190">
                                <a:moveTo>
                                  <a:pt x="6405396" y="0"/>
                                </a:moveTo>
                                <a:lnTo>
                                  <a:pt x="40128" y="0"/>
                                </a:lnTo>
                                <a:lnTo>
                                  <a:pt x="0" y="40128"/>
                                </a:lnTo>
                                <a:lnTo>
                                  <a:pt x="0" y="3044075"/>
                                </a:lnTo>
                                <a:lnTo>
                                  <a:pt x="6445524" y="304407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00" name="Graphic 1400"/>
                        <wps:cNvSpPr/>
                        <wps:spPr>
                          <a:xfrm>
                            <a:off x="57599" y="172811"/>
                            <a:ext cx="6436995" cy="3035935"/>
                          </a:xfrm>
                          <a:custGeom>
                            <a:avLst/>
                            <a:gdLst/>
                            <a:ahLst/>
                            <a:cxnLst/>
                            <a:rect l="l" t="t" r="r" b="b"/>
                            <a:pathLst>
                              <a:path w="6436995" h="3035935">
                                <a:moveTo>
                                  <a:pt x="6399286" y="0"/>
                                </a:moveTo>
                                <a:lnTo>
                                  <a:pt x="37597" y="0"/>
                                </a:lnTo>
                                <a:lnTo>
                                  <a:pt x="0" y="37598"/>
                                </a:lnTo>
                                <a:lnTo>
                                  <a:pt x="0" y="3035436"/>
                                </a:lnTo>
                                <a:lnTo>
                                  <a:pt x="6436884" y="303543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01" name="Graphic 1401"/>
                        <wps:cNvSpPr/>
                        <wps:spPr>
                          <a:xfrm>
                            <a:off x="0" y="115212"/>
                            <a:ext cx="6480175" cy="3079115"/>
                          </a:xfrm>
                          <a:custGeom>
                            <a:avLst/>
                            <a:gdLst/>
                            <a:ahLst/>
                            <a:cxnLst/>
                            <a:rect l="l" t="t" r="r" b="b"/>
                            <a:pathLst>
                              <a:path w="6480175" h="3079115">
                                <a:moveTo>
                                  <a:pt x="6440377" y="0"/>
                                </a:moveTo>
                                <a:lnTo>
                                  <a:pt x="39706" y="0"/>
                                </a:lnTo>
                                <a:lnTo>
                                  <a:pt x="0" y="39706"/>
                                </a:lnTo>
                                <a:lnTo>
                                  <a:pt x="0" y="3078634"/>
                                </a:lnTo>
                                <a:lnTo>
                                  <a:pt x="6480083" y="307863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02" name="Graphic 1402"/>
                        <wps:cNvSpPr/>
                        <wps:spPr>
                          <a:xfrm>
                            <a:off x="6326" y="121538"/>
                            <a:ext cx="6467475" cy="3072765"/>
                          </a:xfrm>
                          <a:custGeom>
                            <a:avLst/>
                            <a:gdLst/>
                            <a:ahLst/>
                            <a:cxnLst/>
                            <a:rect l="l" t="t" r="r" b="b"/>
                            <a:pathLst>
                              <a:path w="6467475" h="3072765">
                                <a:moveTo>
                                  <a:pt x="6431430" y="0"/>
                                </a:moveTo>
                                <a:lnTo>
                                  <a:pt x="36000" y="0"/>
                                </a:lnTo>
                                <a:lnTo>
                                  <a:pt x="0" y="36000"/>
                                </a:lnTo>
                                <a:lnTo>
                                  <a:pt x="0" y="3072308"/>
                                </a:lnTo>
                                <a:lnTo>
                                  <a:pt x="6467430" y="307230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03" name="Graphic 140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04" name="Graphic 140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05" name="Graphic 140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06" name="Graphic 140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07" name="Image 1407"/>
                          <pic:cNvPicPr/>
                        </pic:nvPicPr>
                        <pic:blipFill>
                          <a:blip r:embed="rId56" cstate="print"/>
                          <a:stretch>
                            <a:fillRect/>
                          </a:stretch>
                        </pic:blipFill>
                        <pic:spPr>
                          <a:xfrm>
                            <a:off x="4948407" y="7245"/>
                            <a:ext cx="1207604" cy="254235"/>
                          </a:xfrm>
                          <a:prstGeom prst="rect">
                            <a:avLst/>
                          </a:prstGeom>
                        </pic:spPr>
                      </pic:pic>
                      <wps:wsp>
                        <wps:cNvPr id="1408" name="Graphic 140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09" name="Textbox 1409"/>
                        <wps:cNvSpPr txBox="1"/>
                        <wps:spPr>
                          <a:xfrm>
                            <a:off x="0" y="0"/>
                            <a:ext cx="6533515" cy="3247390"/>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17</w:t>
                              </w:r>
                            </w:p>
                            <w:p>
                              <w:pPr>
                                <w:spacing w:line="242" w:lineRule="auto" w:before="36"/>
                                <w:ind w:left="106" w:right="183"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Contrairement</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signalisation</w:t>
                              </w:r>
                              <w:r>
                                <w:rPr>
                                  <w:rFonts w:ascii="Book Antiqua" w:hAnsi="Book Antiqua"/>
                                  <w:i/>
                                  <w:color w:val="7F7F7F"/>
                                  <w:spacing w:val="40"/>
                                  <w:sz w:val="22"/>
                                </w:rPr>
                                <w:t> </w:t>
                              </w:r>
                              <w:r>
                                <w:rPr>
                                  <w:rFonts w:ascii="Book Antiqua" w:hAnsi="Book Antiqua"/>
                                  <w:i/>
                                  <w:color w:val="7F7F7F"/>
                                  <w:sz w:val="22"/>
                                </w:rPr>
                                <w:t>paracrine,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signalisation</w:t>
                              </w:r>
                              <w:r>
                                <w:rPr>
                                  <w:rFonts w:ascii="Book Antiqua" w:hAnsi="Book Antiqua"/>
                                  <w:i/>
                                  <w:color w:val="7F7F7F"/>
                                  <w:spacing w:val="40"/>
                                  <w:sz w:val="22"/>
                                </w:rPr>
                                <w:t> </w:t>
                              </w:r>
                              <w:r>
                                <w:rPr>
                                  <w:rFonts w:ascii="Book Antiqua" w:hAnsi="Book Antiqua"/>
                                  <w:i/>
                                  <w:color w:val="7F7F7F"/>
                                  <w:sz w:val="22"/>
                                </w:rPr>
                                <w:t>endocrine</w:t>
                              </w:r>
                              <w:r>
                                <w:rPr>
                                  <w:rFonts w:ascii="Book Antiqua" w:hAnsi="Book Antiqua"/>
                                  <w:i/>
                                  <w:color w:val="7F7F7F"/>
                                  <w:spacing w:val="40"/>
                                  <w:sz w:val="22"/>
                                </w:rPr>
                                <w:t> </w:t>
                              </w:r>
                              <w:r>
                                <w:rPr>
                                  <w:rFonts w:ascii="Book Antiqua" w:hAnsi="Book Antiqua"/>
                                  <w:i/>
                                  <w:color w:val="7F7F7F"/>
                                  <w:sz w:val="22"/>
                                </w:rPr>
                                <w:t>permet</w:t>
                              </w:r>
                              <w:r>
                                <w:rPr>
                                  <w:rFonts w:ascii="Book Antiqua" w:hAnsi="Book Antiqua"/>
                                  <w:i/>
                                  <w:color w:val="7F7F7F"/>
                                  <w:spacing w:val="40"/>
                                  <w:sz w:val="22"/>
                                </w:rPr>
                                <w:t> </w:t>
                              </w:r>
                              <w:r>
                                <w:rPr>
                                  <w:rFonts w:ascii="Book Antiqua" w:hAnsi="Book Antiqua"/>
                                  <w:i/>
                                  <w:color w:val="7F7F7F"/>
                                  <w:sz w:val="22"/>
                                </w:rPr>
                                <w:t>une … </w:t>
                              </w:r>
                              <w:r>
                                <w:rPr>
                                  <w:sz w:val="24"/>
                                </w:rPr>
                                <w:t>C’est</w:t>
                              </w:r>
                              <w:r>
                                <w:rPr>
                                  <w:spacing w:val="7"/>
                                  <w:sz w:val="24"/>
                                </w:rPr>
                                <w:t> </w:t>
                              </w:r>
                              <w:r>
                                <w:rPr>
                                  <w:sz w:val="24"/>
                                </w:rPr>
                                <w:t>tout</w:t>
                              </w:r>
                              <w:r>
                                <w:rPr>
                                  <w:spacing w:val="8"/>
                                  <w:sz w:val="24"/>
                                </w:rPr>
                                <w:t> </w:t>
                              </w:r>
                              <w:r>
                                <w:rPr>
                                  <w:sz w:val="24"/>
                                </w:rPr>
                                <w:t>juste</w:t>
                              </w:r>
                              <w:r>
                                <w:rPr>
                                  <w:spacing w:val="-19"/>
                                  <w:sz w:val="24"/>
                                </w:rPr>
                                <w:t> </w:t>
                              </w:r>
                              <w:r>
                                <w:rPr>
                                  <w:sz w:val="24"/>
                                </w:rPr>
                                <w:t>!</w:t>
                              </w:r>
                              <w:r>
                                <w:rPr>
                                  <w:spacing w:val="8"/>
                                  <w:sz w:val="24"/>
                                </w:rPr>
                                <w:t> </w:t>
                              </w:r>
                              <w:r>
                                <w:rPr>
                                  <w:sz w:val="24"/>
                                </w:rPr>
                                <w:t>La</w:t>
                              </w:r>
                              <w:r>
                                <w:rPr>
                                  <w:spacing w:val="7"/>
                                  <w:sz w:val="24"/>
                                </w:rPr>
                                <w:t> </w:t>
                              </w:r>
                              <w:r>
                                <w:rPr>
                                  <w:sz w:val="24"/>
                                </w:rPr>
                                <w:t>signalisation</w:t>
                              </w:r>
                              <w:r>
                                <w:rPr>
                                  <w:spacing w:val="8"/>
                                  <w:sz w:val="24"/>
                                </w:rPr>
                                <w:t> </w:t>
                              </w:r>
                              <w:r>
                                <w:rPr>
                                  <w:sz w:val="24"/>
                                </w:rPr>
                                <w:t>paracrine,</w:t>
                              </w:r>
                              <w:r>
                                <w:rPr>
                                  <w:spacing w:val="8"/>
                                  <w:sz w:val="24"/>
                                </w:rPr>
                                <w:t> </w:t>
                              </w:r>
                              <w:r>
                                <w:rPr>
                                  <w:sz w:val="24"/>
                                </w:rPr>
                                <w:t>c’est</w:t>
                              </w:r>
                              <w:r>
                                <w:rPr>
                                  <w:spacing w:val="7"/>
                                  <w:sz w:val="24"/>
                                </w:rPr>
                                <w:t> </w:t>
                              </w:r>
                              <w:r>
                                <w:rPr>
                                  <w:sz w:val="24"/>
                                </w:rPr>
                                <w:t>celle</w:t>
                              </w:r>
                              <w:r>
                                <w:rPr>
                                  <w:spacing w:val="8"/>
                                  <w:sz w:val="24"/>
                                </w:rPr>
                                <w:t> </w:t>
                              </w:r>
                              <w:r>
                                <w:rPr>
                                  <w:sz w:val="24"/>
                                </w:rPr>
                                <w:t>à</w:t>
                              </w:r>
                              <w:r>
                                <w:rPr>
                                  <w:spacing w:val="8"/>
                                  <w:sz w:val="24"/>
                                </w:rPr>
                                <w:t> </w:t>
                              </w:r>
                              <w:r>
                                <w:rPr>
                                  <w:sz w:val="24"/>
                                </w:rPr>
                                <w:t>proximité,</w:t>
                              </w:r>
                              <w:r>
                                <w:rPr>
                                  <w:spacing w:val="7"/>
                                  <w:sz w:val="24"/>
                                </w:rPr>
                                <w:t> </w:t>
                              </w:r>
                              <w:r>
                                <w:rPr>
                                  <w:sz w:val="24"/>
                                </w:rPr>
                                <w:t>dans</w:t>
                              </w:r>
                              <w:r>
                                <w:rPr>
                                  <w:spacing w:val="8"/>
                                  <w:sz w:val="24"/>
                                </w:rPr>
                                <w:t> </w:t>
                              </w:r>
                              <w:r>
                                <w:rPr>
                                  <w:sz w:val="24"/>
                                </w:rPr>
                                <w:t>l’environnement</w:t>
                              </w:r>
                              <w:r>
                                <w:rPr>
                                  <w:spacing w:val="8"/>
                                  <w:sz w:val="24"/>
                                </w:rPr>
                                <w:t> </w:t>
                              </w:r>
                              <w:r>
                                <w:rPr>
                                  <w:sz w:val="24"/>
                                </w:rPr>
                                <w:t>de</w:t>
                              </w:r>
                              <w:r>
                                <w:rPr>
                                  <w:spacing w:val="7"/>
                                  <w:sz w:val="24"/>
                                </w:rPr>
                                <w:t> </w:t>
                              </w:r>
                              <w:r>
                                <w:rPr>
                                  <w:sz w:val="24"/>
                                </w:rPr>
                                <w:t>la </w:t>
                              </w:r>
                              <w:r>
                                <w:rPr>
                                  <w:spacing w:val="-2"/>
                                  <w:sz w:val="24"/>
                                </w:rPr>
                                <w:t>cellule.</w:t>
                              </w:r>
                              <w:r>
                                <w:rPr>
                                  <w:spacing w:val="-5"/>
                                  <w:sz w:val="24"/>
                                </w:rPr>
                                <w:t> </w:t>
                              </w:r>
                              <w:r>
                                <w:rPr>
                                  <w:spacing w:val="-2"/>
                                  <w:sz w:val="24"/>
                                </w:rPr>
                                <w:t>La</w:t>
                              </w:r>
                              <w:r>
                                <w:rPr>
                                  <w:spacing w:val="-5"/>
                                  <w:sz w:val="24"/>
                                </w:rPr>
                                <w:t> </w:t>
                              </w:r>
                              <w:r>
                                <w:rPr>
                                  <w:spacing w:val="-2"/>
                                  <w:sz w:val="24"/>
                                </w:rPr>
                                <w:t>signalisation</w:t>
                              </w:r>
                              <w:r>
                                <w:rPr>
                                  <w:spacing w:val="-5"/>
                                  <w:sz w:val="24"/>
                                </w:rPr>
                                <w:t> </w:t>
                              </w:r>
                              <w:r>
                                <w:rPr>
                                  <w:spacing w:val="-2"/>
                                  <w:sz w:val="24"/>
                                </w:rPr>
                                <w:t>endocrine,</w:t>
                              </w:r>
                              <w:r>
                                <w:rPr>
                                  <w:spacing w:val="-5"/>
                                  <w:sz w:val="24"/>
                                </w:rPr>
                                <w:t> </w:t>
                              </w:r>
                              <w:r>
                                <w:rPr>
                                  <w:spacing w:val="-2"/>
                                  <w:sz w:val="24"/>
                                </w:rPr>
                                <w:t>c’est</w:t>
                              </w:r>
                              <w:r>
                                <w:rPr>
                                  <w:spacing w:val="-5"/>
                                  <w:sz w:val="24"/>
                                </w:rPr>
                                <w:t> </w:t>
                              </w:r>
                              <w:r>
                                <w:rPr>
                                  <w:spacing w:val="-2"/>
                                  <w:sz w:val="24"/>
                                </w:rPr>
                                <w:t>via</w:t>
                              </w:r>
                              <w:r>
                                <w:rPr>
                                  <w:spacing w:val="-5"/>
                                  <w:sz w:val="24"/>
                                </w:rPr>
                                <w:t> </w:t>
                              </w:r>
                              <w:r>
                                <w:rPr>
                                  <w:spacing w:val="-2"/>
                                  <w:sz w:val="24"/>
                                </w:rPr>
                                <w:t>le</w:t>
                              </w:r>
                              <w:r>
                                <w:rPr>
                                  <w:spacing w:val="-5"/>
                                  <w:sz w:val="24"/>
                                </w:rPr>
                                <w:t> </w:t>
                              </w:r>
                              <w:r>
                                <w:rPr>
                                  <w:spacing w:val="-2"/>
                                  <w:sz w:val="24"/>
                                </w:rPr>
                                <w:t>sang.</w:t>
                              </w:r>
                              <w:r>
                                <w:rPr>
                                  <w:spacing w:val="-5"/>
                                  <w:sz w:val="24"/>
                                </w:rPr>
                                <w:t> </w:t>
                              </w:r>
                              <w:r>
                                <w:rPr>
                                  <w:spacing w:val="-2"/>
                                  <w:sz w:val="24"/>
                                </w:rPr>
                                <w:t>Donc</w:t>
                              </w:r>
                              <w:r>
                                <w:rPr>
                                  <w:spacing w:val="-5"/>
                                  <w:sz w:val="24"/>
                                </w:rPr>
                                <w:t> </w:t>
                              </w:r>
                              <w:r>
                                <w:rPr>
                                  <w:spacing w:val="-2"/>
                                  <w:sz w:val="24"/>
                                </w:rPr>
                                <w:t>elle</w:t>
                              </w:r>
                              <w:r>
                                <w:rPr>
                                  <w:spacing w:val="-5"/>
                                  <w:sz w:val="24"/>
                                </w:rPr>
                                <w:t> </w:t>
                              </w:r>
                              <w:r>
                                <w:rPr>
                                  <w:spacing w:val="-2"/>
                                  <w:sz w:val="24"/>
                                </w:rPr>
                                <w:t>permet</w:t>
                              </w:r>
                              <w:r>
                                <w:rPr>
                                  <w:spacing w:val="-5"/>
                                  <w:sz w:val="24"/>
                                </w:rPr>
                                <w:t> </w:t>
                              </w:r>
                              <w:r>
                                <w:rPr>
                                  <w:spacing w:val="-2"/>
                                  <w:sz w:val="24"/>
                                </w:rPr>
                                <w:t>d’atteindre</w:t>
                              </w:r>
                              <w:r>
                                <w:rPr>
                                  <w:spacing w:val="-5"/>
                                  <w:sz w:val="24"/>
                                </w:rPr>
                                <w:t> </w:t>
                              </w:r>
                              <w:r>
                                <w:rPr>
                                  <w:spacing w:val="-2"/>
                                  <w:sz w:val="24"/>
                                </w:rPr>
                                <w:t>des</w:t>
                              </w:r>
                              <w:r>
                                <w:rPr>
                                  <w:spacing w:val="-5"/>
                                  <w:sz w:val="24"/>
                                </w:rPr>
                                <w:t> </w:t>
                              </w:r>
                              <w:r>
                                <w:rPr>
                                  <w:spacing w:val="-2"/>
                                  <w:sz w:val="24"/>
                                </w:rPr>
                                <w:t>cibles</w:t>
                              </w:r>
                              <w:r>
                                <w:rPr>
                                  <w:spacing w:val="-5"/>
                                  <w:sz w:val="24"/>
                                </w:rPr>
                                <w:t> </w:t>
                              </w:r>
                              <w:r>
                                <w:rPr>
                                  <w:spacing w:val="-2"/>
                                  <w:sz w:val="24"/>
                                </w:rPr>
                                <w:t>à</w:t>
                              </w:r>
                              <w:r>
                                <w:rPr>
                                  <w:spacing w:val="-5"/>
                                  <w:sz w:val="24"/>
                                </w:rPr>
                                <w:t> </w:t>
                              </w:r>
                              <w:r>
                                <w:rPr>
                                  <w:spacing w:val="-2"/>
                                  <w:sz w:val="24"/>
                                </w:rPr>
                                <w:t>une </w:t>
                              </w:r>
                              <w:r>
                                <w:rPr>
                                  <w:spacing w:val="-4"/>
                                  <w:sz w:val="24"/>
                                </w:rPr>
                                <w:t>très</w:t>
                              </w:r>
                              <w:r>
                                <w:rPr>
                                  <w:spacing w:val="-9"/>
                                  <w:sz w:val="24"/>
                                </w:rPr>
                                <w:t> </w:t>
                              </w:r>
                              <w:r>
                                <w:rPr>
                                  <w:spacing w:val="-4"/>
                                  <w:sz w:val="24"/>
                                </w:rPr>
                                <w:t>grande</w:t>
                              </w:r>
                              <w:r>
                                <w:rPr>
                                  <w:spacing w:val="-9"/>
                                  <w:sz w:val="24"/>
                                </w:rPr>
                                <w:t> </w:t>
                              </w:r>
                              <w:r>
                                <w:rPr>
                                  <w:spacing w:val="-4"/>
                                  <w:sz w:val="24"/>
                                </w:rPr>
                                <w:t>distance</w:t>
                              </w:r>
                              <w:r>
                                <w:rPr>
                                  <w:spacing w:val="-9"/>
                                  <w:sz w:val="24"/>
                                </w:rPr>
                                <w:t> </w:t>
                              </w:r>
                              <w:r>
                                <w:rPr>
                                  <w:spacing w:val="-4"/>
                                  <w:sz w:val="24"/>
                                </w:rPr>
                                <w:t>mais</w:t>
                              </w:r>
                              <w:r>
                                <w:rPr>
                                  <w:spacing w:val="-9"/>
                                  <w:sz w:val="24"/>
                                </w:rPr>
                                <w:t> </w:t>
                              </w:r>
                              <w:r>
                                <w:rPr>
                                  <w:spacing w:val="-4"/>
                                  <w:sz w:val="24"/>
                                </w:rPr>
                                <w:t>aussi</w:t>
                              </w:r>
                              <w:r>
                                <w:rPr>
                                  <w:spacing w:val="-9"/>
                                  <w:sz w:val="24"/>
                                </w:rPr>
                                <w:t> </w:t>
                              </w:r>
                              <w:r>
                                <w:rPr>
                                  <w:spacing w:val="-4"/>
                                  <w:sz w:val="24"/>
                                </w:rPr>
                                <w:t>BEAUCOUP</w:t>
                              </w:r>
                              <w:r>
                                <w:rPr>
                                  <w:spacing w:val="-9"/>
                                  <w:sz w:val="24"/>
                                </w:rPr>
                                <w:t> </w:t>
                              </w:r>
                              <w:r>
                                <w:rPr>
                                  <w:spacing w:val="-4"/>
                                  <w:sz w:val="24"/>
                                </w:rPr>
                                <w:t>de</w:t>
                              </w:r>
                              <w:r>
                                <w:rPr>
                                  <w:spacing w:val="-9"/>
                                  <w:sz w:val="24"/>
                                </w:rPr>
                                <w:t> </w:t>
                              </w:r>
                              <w:r>
                                <w:rPr>
                                  <w:spacing w:val="-4"/>
                                  <w:sz w:val="24"/>
                                </w:rPr>
                                <w:t>cibles</w:t>
                              </w:r>
                              <w:r>
                                <w:rPr>
                                  <w:spacing w:val="-9"/>
                                  <w:sz w:val="24"/>
                                </w:rPr>
                                <w:t> </w:t>
                              </w:r>
                              <w:r>
                                <w:rPr>
                                  <w:spacing w:val="-4"/>
                                  <w:sz w:val="24"/>
                                </w:rPr>
                                <w:t>parce</w:t>
                              </w:r>
                              <w:r>
                                <w:rPr>
                                  <w:spacing w:val="-9"/>
                                  <w:sz w:val="24"/>
                                </w:rPr>
                                <w:t> </w:t>
                              </w:r>
                              <w:r>
                                <w:rPr>
                                  <w:spacing w:val="-4"/>
                                  <w:sz w:val="24"/>
                                </w:rPr>
                                <w:t>que</w:t>
                              </w:r>
                              <w:r>
                                <w:rPr>
                                  <w:spacing w:val="-9"/>
                                  <w:sz w:val="24"/>
                                </w:rPr>
                                <w:t> </w:t>
                              </w:r>
                              <w:r>
                                <w:rPr>
                                  <w:spacing w:val="-4"/>
                                  <w:sz w:val="24"/>
                                </w:rPr>
                                <w:t>les</w:t>
                              </w:r>
                              <w:r>
                                <w:rPr>
                                  <w:spacing w:val="-9"/>
                                  <w:sz w:val="24"/>
                                </w:rPr>
                                <w:t> </w:t>
                              </w:r>
                              <w:r>
                                <w:rPr>
                                  <w:spacing w:val="-4"/>
                                  <w:sz w:val="24"/>
                                </w:rPr>
                                <w:t>chemins</w:t>
                              </w:r>
                              <w:r>
                                <w:rPr>
                                  <w:spacing w:val="-9"/>
                                  <w:sz w:val="24"/>
                                </w:rPr>
                                <w:t> </w:t>
                              </w:r>
                              <w:r>
                                <w:rPr>
                                  <w:spacing w:val="-4"/>
                                  <w:sz w:val="24"/>
                                </w:rPr>
                                <w:t>sont</w:t>
                              </w:r>
                              <w:r>
                                <w:rPr>
                                  <w:spacing w:val="-9"/>
                                  <w:sz w:val="24"/>
                                </w:rPr>
                                <w:t> </w:t>
                              </w:r>
                              <w:r>
                                <w:rPr>
                                  <w:spacing w:val="-4"/>
                                  <w:sz w:val="24"/>
                                </w:rPr>
                                <w:t>nombreux</w:t>
                              </w:r>
                              <w:r>
                                <w:rPr>
                                  <w:spacing w:val="-9"/>
                                  <w:sz w:val="24"/>
                                </w:rPr>
                                <w:t> </w:t>
                              </w:r>
                              <w:r>
                                <w:rPr>
                                  <w:spacing w:val="-4"/>
                                  <w:sz w:val="24"/>
                                </w:rPr>
                                <w:t>via</w:t>
                              </w:r>
                              <w:r>
                                <w:rPr>
                                  <w:spacing w:val="-9"/>
                                  <w:sz w:val="24"/>
                                </w:rPr>
                                <w:t> </w:t>
                              </w:r>
                              <w:r>
                                <w:rPr>
                                  <w:spacing w:val="-4"/>
                                  <w:sz w:val="24"/>
                                </w:rPr>
                                <w:t>les vaisseaux, donc grande distance et grande dispersion. Quelques caractéristiques en plus : c’est un mode</w:t>
                              </w:r>
                              <w:r>
                                <w:rPr>
                                  <w:spacing w:val="-6"/>
                                  <w:sz w:val="24"/>
                                </w:rPr>
                                <w:t> </w:t>
                              </w:r>
                              <w:r>
                                <w:rPr>
                                  <w:spacing w:val="-4"/>
                                  <w:sz w:val="24"/>
                                </w:rPr>
                                <w:t>de</w:t>
                              </w:r>
                              <w:r>
                                <w:rPr>
                                  <w:spacing w:val="-6"/>
                                  <w:sz w:val="24"/>
                                </w:rPr>
                                <w:t> </w:t>
                              </w:r>
                              <w:r>
                                <w:rPr>
                                  <w:spacing w:val="-4"/>
                                  <w:sz w:val="24"/>
                                </w:rPr>
                                <w:t>signalisation</w:t>
                              </w:r>
                              <w:r>
                                <w:rPr>
                                  <w:spacing w:val="-6"/>
                                  <w:sz w:val="24"/>
                                </w:rPr>
                                <w:t> </w:t>
                              </w:r>
                              <w:r>
                                <w:rPr>
                                  <w:spacing w:val="-4"/>
                                  <w:sz w:val="24"/>
                                </w:rPr>
                                <w:t>lent,</w:t>
                              </w:r>
                              <w:r>
                                <w:rPr>
                                  <w:spacing w:val="-6"/>
                                  <w:sz w:val="24"/>
                                </w:rPr>
                                <w:t> </w:t>
                              </w:r>
                              <w:r>
                                <w:rPr>
                                  <w:spacing w:val="-4"/>
                                  <w:sz w:val="24"/>
                                </w:rPr>
                                <w:t>qui</w:t>
                              </w:r>
                              <w:r>
                                <w:rPr>
                                  <w:spacing w:val="-6"/>
                                  <w:sz w:val="24"/>
                                </w:rPr>
                                <w:t> </w:t>
                              </w:r>
                              <w:r>
                                <w:rPr>
                                  <w:spacing w:val="-4"/>
                                  <w:sz w:val="24"/>
                                </w:rPr>
                                <w:t>utilise</w:t>
                              </w:r>
                              <w:r>
                                <w:rPr>
                                  <w:spacing w:val="-6"/>
                                  <w:sz w:val="24"/>
                                </w:rPr>
                                <w:t> </w:t>
                              </w:r>
                              <w:r>
                                <w:rPr>
                                  <w:spacing w:val="-4"/>
                                  <w:sz w:val="24"/>
                                </w:rPr>
                                <w:t>des</w:t>
                              </w:r>
                              <w:r>
                                <w:rPr>
                                  <w:spacing w:val="-6"/>
                                  <w:sz w:val="24"/>
                                </w:rPr>
                                <w:t> </w:t>
                              </w:r>
                              <w:r>
                                <w:rPr>
                                  <w:spacing w:val="-4"/>
                                  <w:sz w:val="24"/>
                                </w:rPr>
                                <w:t>hormones</w:t>
                              </w:r>
                              <w:r>
                                <w:rPr>
                                  <w:spacing w:val="-6"/>
                                  <w:sz w:val="24"/>
                                </w:rPr>
                                <w:t> </w:t>
                              </w:r>
                              <w:r>
                                <w:rPr>
                                  <w:spacing w:val="-4"/>
                                  <w:sz w:val="24"/>
                                </w:rPr>
                                <w:t>à</w:t>
                              </w:r>
                              <w:r>
                                <w:rPr>
                                  <w:spacing w:val="-6"/>
                                  <w:sz w:val="24"/>
                                </w:rPr>
                                <w:t> </w:t>
                              </w:r>
                              <w:r>
                                <w:rPr>
                                  <w:spacing w:val="-4"/>
                                  <w:sz w:val="24"/>
                                </w:rPr>
                                <w:t>faible</w:t>
                              </w:r>
                              <w:r>
                                <w:rPr>
                                  <w:spacing w:val="-6"/>
                                  <w:sz w:val="24"/>
                                </w:rPr>
                                <w:t> </w:t>
                              </w:r>
                              <w:r>
                                <w:rPr>
                                  <w:spacing w:val="-4"/>
                                  <w:sz w:val="24"/>
                                </w:rPr>
                                <w:t>concentration</w:t>
                              </w:r>
                              <w:r>
                                <w:rPr>
                                  <w:spacing w:val="-6"/>
                                  <w:sz w:val="24"/>
                                </w:rPr>
                                <w:t> </w:t>
                              </w:r>
                              <w:r>
                                <w:rPr>
                                  <w:spacing w:val="-4"/>
                                  <w:sz w:val="24"/>
                                </w:rPr>
                                <w:t>et</w:t>
                              </w:r>
                              <w:r>
                                <w:rPr>
                                  <w:spacing w:val="-6"/>
                                  <w:sz w:val="24"/>
                                </w:rPr>
                                <w:t> </w:t>
                              </w:r>
                              <w:r>
                                <w:rPr>
                                  <w:spacing w:val="-4"/>
                                  <w:sz w:val="24"/>
                                </w:rPr>
                                <w:t>qui</w:t>
                              </w:r>
                              <w:r>
                                <w:rPr>
                                  <w:spacing w:val="-6"/>
                                  <w:sz w:val="24"/>
                                </w:rPr>
                                <w:t> </w:t>
                              </w:r>
                              <w:r>
                                <w:rPr>
                                  <w:spacing w:val="-4"/>
                                  <w:sz w:val="24"/>
                                </w:rPr>
                                <w:t>est</w:t>
                              </w:r>
                              <w:r>
                                <w:rPr>
                                  <w:spacing w:val="-6"/>
                                  <w:sz w:val="24"/>
                                </w:rPr>
                                <w:t> </w:t>
                              </w:r>
                              <w:r>
                                <w:rPr>
                                  <w:spacing w:val="-4"/>
                                  <w:sz w:val="24"/>
                                </w:rPr>
                                <w:t>sélectif</w:t>
                              </w:r>
                              <w:r>
                                <w:rPr>
                                  <w:spacing w:val="-6"/>
                                  <w:sz w:val="24"/>
                                </w:rPr>
                                <w:t> </w:t>
                              </w:r>
                              <w:r>
                                <w:rPr>
                                  <w:spacing w:val="-4"/>
                                  <w:sz w:val="24"/>
                                </w:rPr>
                                <w:t>(selon </w:t>
                              </w:r>
                              <w:r>
                                <w:rPr>
                                  <w:sz w:val="24"/>
                                </w:rPr>
                                <w:t>les récepteurs).</w:t>
                              </w:r>
                            </w:p>
                            <w:p>
                              <w:pPr>
                                <w:numPr>
                                  <w:ilvl w:val="0"/>
                                  <w:numId w:val="55"/>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B</w:t>
                              </w:r>
                              <w:r>
                                <w:rPr>
                                  <w:b/>
                                  <w:spacing w:val="-17"/>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L’acétylcholine</w:t>
                              </w:r>
                              <w:r>
                                <w:rPr>
                                  <w:rFonts w:ascii="Book Antiqua" w:hAnsi="Book Antiqua"/>
                                  <w:i/>
                                  <w:color w:val="7F7F7F"/>
                                  <w:spacing w:val="12"/>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un</w:t>
                              </w:r>
                              <w:r>
                                <w:rPr>
                                  <w:rFonts w:ascii="Book Antiqua" w:hAnsi="Book Antiqua"/>
                                  <w:i/>
                                  <w:color w:val="7F7F7F"/>
                                  <w:spacing w:val="12"/>
                                  <w:w w:val="105"/>
                                  <w:sz w:val="22"/>
                                </w:rPr>
                                <w:t> </w:t>
                              </w:r>
                              <w:r>
                                <w:rPr>
                                  <w:rFonts w:ascii="Book Antiqua" w:hAnsi="Book Antiqua"/>
                                  <w:i/>
                                  <w:color w:val="7F7F7F"/>
                                  <w:w w:val="105"/>
                                  <w:sz w:val="22"/>
                                </w:rPr>
                                <w:t>médiateur</w:t>
                              </w:r>
                              <w:r>
                                <w:rPr>
                                  <w:rFonts w:ascii="Book Antiqua" w:hAnsi="Book Antiqua"/>
                                  <w:i/>
                                  <w:color w:val="7F7F7F"/>
                                  <w:spacing w:val="12"/>
                                  <w:w w:val="105"/>
                                  <w:sz w:val="22"/>
                                </w:rPr>
                                <w:t> </w:t>
                              </w:r>
                              <w:r>
                                <w:rPr>
                                  <w:rFonts w:ascii="Book Antiqua" w:hAnsi="Book Antiqua"/>
                                  <w:i/>
                                  <w:color w:val="7F7F7F"/>
                                  <w:w w:val="105"/>
                                  <w:sz w:val="22"/>
                                </w:rPr>
                                <w:t>qui</w:t>
                              </w:r>
                              <w:r>
                                <w:rPr>
                                  <w:rFonts w:ascii="Book Antiqua" w:hAnsi="Book Antiqua"/>
                                  <w:i/>
                                  <w:color w:val="7F7F7F"/>
                                  <w:spacing w:val="12"/>
                                  <w:w w:val="105"/>
                                  <w:sz w:val="22"/>
                                </w:rPr>
                                <w:t> </w:t>
                              </w:r>
                              <w:r>
                                <w:rPr>
                                  <w:rFonts w:ascii="Book Antiqua" w:hAnsi="Book Antiqua"/>
                                  <w:i/>
                                  <w:color w:val="7F7F7F"/>
                                  <w:w w:val="105"/>
                                  <w:sz w:val="22"/>
                                </w:rPr>
                                <w:t>n’augmente</w:t>
                              </w:r>
                              <w:r>
                                <w:rPr>
                                  <w:rFonts w:ascii="Book Antiqua" w:hAnsi="Book Antiqua"/>
                                  <w:i/>
                                  <w:color w:val="7F7F7F"/>
                                  <w:spacing w:val="12"/>
                                  <w:w w:val="105"/>
                                  <w:sz w:val="22"/>
                                </w:rPr>
                                <w:t> </w:t>
                              </w:r>
                              <w:r>
                                <w:rPr>
                                  <w:rFonts w:ascii="Book Antiqua" w:hAnsi="Book Antiqua"/>
                                  <w:i/>
                                  <w:color w:val="7F7F7F"/>
                                  <w:w w:val="105"/>
                                  <w:sz w:val="22"/>
                                </w:rPr>
                                <w:t>que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contraction</w:t>
                              </w:r>
                              <w:r>
                                <w:rPr>
                                  <w:rFonts w:ascii="Book Antiqua" w:hAnsi="Book Antiqua"/>
                                  <w:i/>
                                  <w:color w:val="7F7F7F"/>
                                  <w:spacing w:val="12"/>
                                  <w:w w:val="105"/>
                                  <w:sz w:val="22"/>
                                </w:rPr>
                                <w:t> </w:t>
                              </w:r>
                              <w:r>
                                <w:rPr>
                                  <w:rFonts w:ascii="Book Antiqua" w:hAnsi="Book Antiqua"/>
                                  <w:i/>
                                  <w:color w:val="7F7F7F"/>
                                  <w:w w:val="105"/>
                                  <w:sz w:val="22"/>
                                </w:rPr>
                                <w:t>des</w:t>
                              </w:r>
                              <w:r>
                                <w:rPr>
                                  <w:rFonts w:ascii="Book Antiqua" w:hAnsi="Book Antiqua"/>
                                  <w:i/>
                                  <w:color w:val="7F7F7F"/>
                                  <w:spacing w:val="12"/>
                                  <w:w w:val="105"/>
                                  <w:sz w:val="22"/>
                                </w:rPr>
                                <w:t> </w:t>
                              </w:r>
                              <w:r>
                                <w:rPr>
                                  <w:rFonts w:ascii="Book Antiqua" w:hAnsi="Book Antiqua"/>
                                  <w:i/>
                                  <w:color w:val="7F7F7F"/>
                                  <w:spacing w:val="-2"/>
                                  <w:w w:val="105"/>
                                  <w:sz w:val="22"/>
                                </w:rPr>
                                <w:t>muscles</w:t>
                              </w:r>
                            </w:p>
                            <w:p>
                              <w:pPr>
                                <w:spacing w:line="244" w:lineRule="auto" w:before="0"/>
                                <w:ind w:left="106" w:right="188" w:firstLine="0"/>
                                <w:jc w:val="both"/>
                                <w:rPr>
                                  <w:sz w:val="24"/>
                                </w:rPr>
                              </w:pPr>
                              <w:r>
                                <w:rPr>
                                  <w:spacing w:val="-4"/>
                                  <w:sz w:val="24"/>
                                </w:rPr>
                                <w:t>Il</w:t>
                              </w:r>
                              <w:r>
                                <w:rPr>
                                  <w:spacing w:val="-11"/>
                                  <w:sz w:val="24"/>
                                </w:rPr>
                                <w:t> </w:t>
                              </w:r>
                              <w:r>
                                <w:rPr>
                                  <w:spacing w:val="-4"/>
                                  <w:sz w:val="24"/>
                                </w:rPr>
                                <w:t>l’augmente,</w:t>
                              </w:r>
                              <w:r>
                                <w:rPr>
                                  <w:spacing w:val="-10"/>
                                  <w:sz w:val="24"/>
                                </w:rPr>
                                <w:t> </w:t>
                              </w:r>
                              <w:r>
                                <w:rPr>
                                  <w:spacing w:val="-4"/>
                                  <w:sz w:val="24"/>
                                </w:rPr>
                                <w:t>certes,</w:t>
                              </w:r>
                              <w:r>
                                <w:rPr>
                                  <w:spacing w:val="-11"/>
                                  <w:sz w:val="24"/>
                                </w:rPr>
                                <w:t> </w:t>
                              </w:r>
                              <w:r>
                                <w:rPr>
                                  <w:spacing w:val="-4"/>
                                  <w:sz w:val="24"/>
                                </w:rPr>
                                <w:t>mais</w:t>
                              </w:r>
                              <w:r>
                                <w:rPr>
                                  <w:spacing w:val="-10"/>
                                  <w:sz w:val="24"/>
                                </w:rPr>
                                <w:t> </w:t>
                              </w:r>
                              <w:r>
                                <w:rPr>
                                  <w:spacing w:val="-4"/>
                                  <w:sz w:val="24"/>
                                </w:rPr>
                                <w:t>pas</w:t>
                              </w:r>
                              <w:r>
                                <w:rPr>
                                  <w:spacing w:val="-9"/>
                                  <w:sz w:val="24"/>
                                </w:rPr>
                                <w:t> </w:t>
                              </w:r>
                              <w:r>
                                <w:rPr>
                                  <w:spacing w:val="-4"/>
                                  <w:sz w:val="24"/>
                                </w:rPr>
                                <w:t>que</w:t>
                              </w:r>
                              <w:r>
                                <w:rPr>
                                  <w:spacing w:val="-10"/>
                                  <w:sz w:val="24"/>
                                </w:rPr>
                                <w:t> </w:t>
                              </w:r>
                              <w:r>
                                <w:rPr>
                                  <w:spacing w:val="-4"/>
                                  <w:sz w:val="24"/>
                                </w:rPr>
                                <w:t>!</w:t>
                              </w:r>
                              <w:r>
                                <w:rPr>
                                  <w:spacing w:val="-5"/>
                                  <w:sz w:val="24"/>
                                </w:rPr>
                                <w:t> </w:t>
                              </w:r>
                              <w:r>
                                <w:rPr>
                                  <w:spacing w:val="-4"/>
                                  <w:sz w:val="24"/>
                                </w:rPr>
                                <w:t>L’effet</w:t>
                              </w:r>
                              <w:r>
                                <w:rPr>
                                  <w:spacing w:val="-5"/>
                                  <w:sz w:val="24"/>
                                </w:rPr>
                                <w:t> </w:t>
                              </w:r>
                              <w:r>
                                <w:rPr>
                                  <w:spacing w:val="-4"/>
                                  <w:sz w:val="24"/>
                                </w:rPr>
                                <w:t>de</w:t>
                              </w:r>
                              <w:r>
                                <w:rPr>
                                  <w:spacing w:val="-5"/>
                                  <w:sz w:val="24"/>
                                </w:rPr>
                                <w:t> </w:t>
                              </w:r>
                              <w:r>
                                <w:rPr>
                                  <w:spacing w:val="-4"/>
                                  <w:sz w:val="24"/>
                                </w:rPr>
                                <w:t>l’ACh</w:t>
                              </w:r>
                              <w:r>
                                <w:rPr>
                                  <w:spacing w:val="-5"/>
                                  <w:sz w:val="24"/>
                                </w:rPr>
                                <w:t> </w:t>
                              </w:r>
                              <w:r>
                                <w:rPr>
                                  <w:spacing w:val="-4"/>
                                  <w:sz w:val="24"/>
                                </w:rPr>
                                <w:t>dépend</w:t>
                              </w:r>
                              <w:r>
                                <w:rPr>
                                  <w:spacing w:val="-5"/>
                                  <w:sz w:val="24"/>
                                </w:rPr>
                                <w:t> </w:t>
                              </w:r>
                              <w:r>
                                <w:rPr>
                                  <w:spacing w:val="-4"/>
                                  <w:sz w:val="24"/>
                                </w:rPr>
                                <w:t>de</w:t>
                              </w:r>
                              <w:r>
                                <w:rPr>
                                  <w:spacing w:val="-5"/>
                                  <w:sz w:val="24"/>
                                </w:rPr>
                                <w:t> </w:t>
                              </w:r>
                              <w:r>
                                <w:rPr>
                                  <w:spacing w:val="-4"/>
                                  <w:sz w:val="24"/>
                                </w:rPr>
                                <w:t>son</w:t>
                              </w:r>
                              <w:r>
                                <w:rPr>
                                  <w:spacing w:val="-5"/>
                                  <w:sz w:val="24"/>
                                </w:rPr>
                                <w:t> </w:t>
                              </w:r>
                              <w:r>
                                <w:rPr>
                                  <w:spacing w:val="-4"/>
                                  <w:sz w:val="24"/>
                                </w:rPr>
                                <w:t>récepteur</w:t>
                              </w:r>
                              <w:r>
                                <w:rPr>
                                  <w:spacing w:val="-11"/>
                                  <w:sz w:val="24"/>
                                </w:rPr>
                                <w:t> </w:t>
                              </w:r>
                              <w:r>
                                <w:rPr>
                                  <w:spacing w:val="-4"/>
                                  <w:sz w:val="24"/>
                                </w:rPr>
                                <w:t>! Si</w:t>
                              </w:r>
                              <w:r>
                                <w:rPr>
                                  <w:spacing w:val="-5"/>
                                  <w:sz w:val="24"/>
                                </w:rPr>
                                <w:t> </w:t>
                              </w:r>
                              <w:r>
                                <w:rPr>
                                  <w:spacing w:val="-4"/>
                                  <w:sz w:val="24"/>
                                </w:rPr>
                                <w:t>l’ACh</w:t>
                              </w:r>
                              <w:r>
                                <w:rPr>
                                  <w:spacing w:val="-5"/>
                                  <w:sz w:val="24"/>
                                </w:rPr>
                                <w:t> </w:t>
                              </w:r>
                              <w:r>
                                <w:rPr>
                                  <w:spacing w:val="-4"/>
                                  <w:sz w:val="24"/>
                                </w:rPr>
                                <w:t>se</w:t>
                              </w:r>
                              <w:r>
                                <w:rPr>
                                  <w:spacing w:val="-5"/>
                                  <w:sz w:val="24"/>
                                </w:rPr>
                                <w:t> </w:t>
                              </w:r>
                              <w:r>
                                <w:rPr>
                                  <w:spacing w:val="-4"/>
                                  <w:sz w:val="24"/>
                                </w:rPr>
                                <w:t>lie</w:t>
                              </w:r>
                              <w:r>
                                <w:rPr>
                                  <w:spacing w:val="-5"/>
                                  <w:sz w:val="24"/>
                                </w:rPr>
                                <w:t> </w:t>
                              </w:r>
                              <w:r>
                                <w:rPr>
                                  <w:spacing w:val="-4"/>
                                  <w:sz w:val="24"/>
                                </w:rPr>
                                <w:t>au</w:t>
                              </w:r>
                              <w:r>
                                <w:rPr>
                                  <w:spacing w:val="-5"/>
                                  <w:sz w:val="24"/>
                                </w:rPr>
                                <w:t> </w:t>
                              </w:r>
                              <w:r>
                                <w:rPr>
                                  <w:spacing w:val="-4"/>
                                  <w:sz w:val="24"/>
                                </w:rPr>
                                <w:t>ré-cepteur</w:t>
                              </w:r>
                              <w:r>
                                <w:rPr>
                                  <w:spacing w:val="-11"/>
                                  <w:sz w:val="24"/>
                                </w:rPr>
                                <w:t> </w:t>
                              </w:r>
                              <w:r>
                                <w:rPr>
                                  <w:spacing w:val="-4"/>
                                  <w:sz w:val="24"/>
                                </w:rPr>
                                <w:t>nicotinique</w:t>
                              </w:r>
                              <w:r>
                                <w:rPr>
                                  <w:spacing w:val="-10"/>
                                  <w:sz w:val="24"/>
                                </w:rPr>
                                <w:t> </w:t>
                              </w:r>
                              <w:r>
                                <w:rPr>
                                  <w:spacing w:val="-4"/>
                                  <w:sz w:val="24"/>
                                </w:rPr>
                                <w:t>ou</w:t>
                              </w:r>
                              <w:r>
                                <w:rPr>
                                  <w:spacing w:val="-11"/>
                                  <w:sz w:val="24"/>
                                </w:rPr>
                                <w:t> </w:t>
                              </w:r>
                              <w:r>
                                <w:rPr>
                                  <w:spacing w:val="-4"/>
                                  <w:sz w:val="24"/>
                                </w:rPr>
                                <w:t>nAChR,</w:t>
                              </w:r>
                              <w:r>
                                <w:rPr>
                                  <w:spacing w:val="-10"/>
                                  <w:sz w:val="24"/>
                                </w:rPr>
                                <w:t> </w:t>
                              </w:r>
                              <w:r>
                                <w:rPr>
                                  <w:spacing w:val="-4"/>
                                  <w:sz w:val="24"/>
                                </w:rPr>
                                <w:t>dans</w:t>
                              </w:r>
                              <w:r>
                                <w:rPr>
                                  <w:spacing w:val="-11"/>
                                  <w:sz w:val="24"/>
                                </w:rPr>
                                <w:t> </w:t>
                              </w:r>
                              <w:r>
                                <w:rPr>
                                  <w:spacing w:val="-4"/>
                                  <w:sz w:val="24"/>
                                </w:rPr>
                                <w:t>le</w:t>
                              </w:r>
                              <w:r>
                                <w:rPr>
                                  <w:spacing w:val="-10"/>
                                  <w:sz w:val="24"/>
                                </w:rPr>
                                <w:t> </w:t>
                              </w:r>
                              <w:r>
                                <w:rPr>
                                  <w:spacing w:val="-4"/>
                                  <w:sz w:val="24"/>
                                </w:rPr>
                                <w:t>muscle</w:t>
                              </w:r>
                              <w:r>
                                <w:rPr>
                                  <w:spacing w:val="-11"/>
                                  <w:sz w:val="24"/>
                                </w:rPr>
                                <w:t> </w:t>
                              </w:r>
                              <w:r>
                                <w:rPr>
                                  <w:spacing w:val="-4"/>
                                  <w:sz w:val="24"/>
                                </w:rPr>
                                <w:t>squelettique,</w:t>
                              </w:r>
                              <w:r>
                                <w:rPr>
                                  <w:spacing w:val="-10"/>
                                  <w:sz w:val="24"/>
                                </w:rPr>
                                <w:t> </w:t>
                              </w:r>
                              <w:r>
                                <w:rPr>
                                  <w:spacing w:val="-4"/>
                                  <w:sz w:val="24"/>
                                </w:rPr>
                                <w:t>il</w:t>
                              </w:r>
                              <w:r>
                                <w:rPr>
                                  <w:spacing w:val="-11"/>
                                  <w:sz w:val="24"/>
                                </w:rPr>
                                <w:t> </w:t>
                              </w:r>
                              <w:r>
                                <w:rPr>
                                  <w:spacing w:val="-4"/>
                                  <w:sz w:val="24"/>
                                </w:rPr>
                                <w:t>va</w:t>
                              </w:r>
                              <w:r>
                                <w:rPr>
                                  <w:spacing w:val="-10"/>
                                  <w:sz w:val="24"/>
                                </w:rPr>
                                <w:t> </w:t>
                              </w:r>
                              <w:r>
                                <w:rPr>
                                  <w:spacing w:val="-4"/>
                                  <w:sz w:val="24"/>
                                </w:rPr>
                                <w:t>en</w:t>
                              </w:r>
                              <w:r>
                                <w:rPr>
                                  <w:spacing w:val="-11"/>
                                  <w:sz w:val="24"/>
                                </w:rPr>
                                <w:t> </w:t>
                              </w:r>
                              <w:r>
                                <w:rPr>
                                  <w:spacing w:val="-4"/>
                                  <w:sz w:val="24"/>
                                </w:rPr>
                                <w:t>effet</w:t>
                              </w:r>
                              <w:r>
                                <w:rPr>
                                  <w:spacing w:val="-10"/>
                                  <w:sz w:val="24"/>
                                </w:rPr>
                                <w:t> </w:t>
                              </w:r>
                              <w:r>
                                <w:rPr>
                                  <w:spacing w:val="-4"/>
                                  <w:sz w:val="24"/>
                                </w:rPr>
                                <w:t>augmenter</w:t>
                              </w:r>
                              <w:r>
                                <w:rPr>
                                  <w:spacing w:val="-11"/>
                                  <w:sz w:val="24"/>
                                </w:rPr>
                                <w:t> </w:t>
                              </w:r>
                              <w:r>
                                <w:rPr>
                                  <w:spacing w:val="-4"/>
                                  <w:sz w:val="24"/>
                                </w:rPr>
                                <w:t>sa</w:t>
                              </w:r>
                              <w:r>
                                <w:rPr>
                                  <w:spacing w:val="-10"/>
                                  <w:sz w:val="24"/>
                                </w:rPr>
                                <w:t> </w:t>
                              </w:r>
                              <w:r>
                                <w:rPr>
                                  <w:spacing w:val="-4"/>
                                  <w:sz w:val="24"/>
                                </w:rPr>
                                <w:t>contraction. </w:t>
                              </w:r>
                              <w:r>
                                <w:rPr>
                                  <w:spacing w:val="-6"/>
                                  <w:sz w:val="24"/>
                                </w:rPr>
                                <w:t>Mais s’il se lie au récepteur muscarinique mAChR, dans le muscle cardiaque, alors il va au contraire </w:t>
                              </w:r>
                              <w:r>
                                <w:rPr>
                                  <w:sz w:val="24"/>
                                </w:rPr>
                                <w:t>diminuer</w:t>
                              </w:r>
                              <w:r>
                                <w:rPr>
                                  <w:spacing w:val="-5"/>
                                  <w:sz w:val="24"/>
                                </w:rPr>
                                <w:t> </w:t>
                              </w:r>
                              <w:r>
                                <w:rPr>
                                  <w:sz w:val="24"/>
                                </w:rPr>
                                <w:t>sa</w:t>
                              </w:r>
                              <w:r>
                                <w:rPr>
                                  <w:spacing w:val="-5"/>
                                  <w:sz w:val="24"/>
                                </w:rPr>
                                <w:t> </w:t>
                              </w:r>
                              <w:r>
                                <w:rPr>
                                  <w:sz w:val="24"/>
                                </w:rPr>
                                <w:t>contraction.</w:t>
                              </w:r>
                              <w:r>
                                <w:rPr>
                                  <w:spacing w:val="-5"/>
                                  <w:sz w:val="24"/>
                                </w:rPr>
                                <w:t> </w:t>
                              </w:r>
                              <w:r>
                                <w:rPr>
                                  <w:sz w:val="24"/>
                                </w:rPr>
                                <w:t>On</w:t>
                              </w:r>
                              <w:r>
                                <w:rPr>
                                  <w:spacing w:val="-5"/>
                                  <w:sz w:val="24"/>
                                </w:rPr>
                                <w:t> </w:t>
                              </w:r>
                              <w:r>
                                <w:rPr>
                                  <w:sz w:val="24"/>
                                </w:rPr>
                                <w:t>n’oublie</w:t>
                              </w:r>
                              <w:r>
                                <w:rPr>
                                  <w:spacing w:val="-5"/>
                                  <w:sz w:val="24"/>
                                </w:rPr>
                                <w:t> </w:t>
                              </w:r>
                              <w:r>
                                <w:rPr>
                                  <w:sz w:val="24"/>
                                </w:rPr>
                                <w:t>pas</w:t>
                              </w:r>
                              <w:r>
                                <w:rPr>
                                  <w:spacing w:val="-5"/>
                                  <w:sz w:val="24"/>
                                </w:rPr>
                                <w:t> </w:t>
                              </w:r>
                              <w:r>
                                <w:rPr>
                                  <w:sz w:val="24"/>
                                </w:rPr>
                                <w:t>l’importance</w:t>
                              </w:r>
                              <w:r>
                                <w:rPr>
                                  <w:spacing w:val="-5"/>
                                  <w:sz w:val="24"/>
                                </w:rPr>
                                <w:t> </w:t>
                              </w:r>
                              <w:r>
                                <w:rPr>
                                  <w:sz w:val="24"/>
                                </w:rPr>
                                <w:t>du</w:t>
                              </w:r>
                              <w:r>
                                <w:rPr>
                                  <w:spacing w:val="-5"/>
                                  <w:sz w:val="24"/>
                                </w:rPr>
                                <w:t> </w:t>
                              </w:r>
                              <w:r>
                                <w:rPr>
                                  <w:sz w:val="24"/>
                                </w:rPr>
                                <w:t>Rc</w:t>
                              </w:r>
                              <w:r>
                                <w:rPr>
                                  <w:spacing w:val="-5"/>
                                  <w:sz w:val="24"/>
                                </w:rPr>
                                <w:t> </w:t>
                              </w:r>
                              <w:r>
                                <w:rPr>
                                  <w:sz w:val="24"/>
                                </w:rPr>
                                <w:t>qui</w:t>
                              </w:r>
                              <w:r>
                                <w:rPr>
                                  <w:spacing w:val="-5"/>
                                  <w:sz w:val="24"/>
                                </w:rPr>
                                <w:t> </w:t>
                              </w:r>
                              <w:r>
                                <w:rPr>
                                  <w:sz w:val="24"/>
                                </w:rPr>
                                <w:t>peut</w:t>
                              </w:r>
                              <w:r>
                                <w:rPr>
                                  <w:spacing w:val="-5"/>
                                  <w:sz w:val="24"/>
                                </w:rPr>
                                <w:t> </w:t>
                              </w:r>
                              <w:r>
                                <w:rPr>
                                  <w:sz w:val="24"/>
                                </w:rPr>
                                <w:t>donner</w:t>
                              </w:r>
                              <w:r>
                                <w:rPr>
                                  <w:spacing w:val="-5"/>
                                  <w:sz w:val="24"/>
                                </w:rPr>
                                <w:t> </w:t>
                              </w:r>
                              <w:r>
                                <w:rPr>
                                  <w:sz w:val="24"/>
                                </w:rPr>
                                <w:t>des</w:t>
                              </w:r>
                              <w:r>
                                <w:rPr>
                                  <w:spacing w:val="-5"/>
                                  <w:sz w:val="24"/>
                                </w:rPr>
                                <w:t> </w:t>
                              </w:r>
                              <w:r>
                                <w:rPr>
                                  <w:sz w:val="24"/>
                                </w:rPr>
                                <w:t>réponses</w:t>
                              </w:r>
                              <w:r>
                                <w:rPr>
                                  <w:spacing w:val="-5"/>
                                  <w:sz w:val="24"/>
                                </w:rPr>
                                <w:t> </w:t>
                              </w:r>
                              <w:r>
                                <w:rPr>
                                  <w:sz w:val="24"/>
                                </w:rPr>
                                <w:t>très différentes</w:t>
                              </w:r>
                              <w:r>
                                <w:rPr>
                                  <w:spacing w:val="-8"/>
                                  <w:sz w:val="24"/>
                                </w:rPr>
                                <w:t> </w:t>
                              </w:r>
                              <w:r>
                                <w:rPr>
                                  <w:sz w:val="24"/>
                                </w:rPr>
                                <w:t>pour</w:t>
                              </w:r>
                              <w:r>
                                <w:rPr>
                                  <w:spacing w:val="-7"/>
                                  <w:sz w:val="24"/>
                                </w:rPr>
                                <w:t> </w:t>
                              </w:r>
                              <w:r>
                                <w:rPr>
                                  <w:sz w:val="24"/>
                                </w:rPr>
                                <w:t>un</w:t>
                              </w:r>
                              <w:r>
                                <w:rPr>
                                  <w:spacing w:val="-7"/>
                                  <w:sz w:val="24"/>
                                </w:rPr>
                                <w:t> </w:t>
                              </w:r>
                              <w:r>
                                <w:rPr>
                                  <w:sz w:val="24"/>
                                </w:rPr>
                                <w:t>même</w:t>
                              </w:r>
                              <w:r>
                                <w:rPr>
                                  <w:spacing w:val="-8"/>
                                  <w:sz w:val="24"/>
                                </w:rPr>
                                <w:t> </w:t>
                              </w:r>
                              <w:r>
                                <w:rPr>
                                  <w:sz w:val="24"/>
                                </w:rPr>
                                <w:t>médiateur</w:t>
                              </w:r>
                              <w:r>
                                <w:rPr>
                                  <w:spacing w:val="-19"/>
                                  <w:sz w:val="24"/>
                                </w:rPr>
                                <w:t> </w:t>
                              </w:r>
                              <w:r>
                                <w:rPr>
                                  <w:sz w:val="24"/>
                                </w:rPr>
                                <w:t>!</w:t>
                              </w:r>
                            </w:p>
                          </w:txbxContent>
                        </wps:txbx>
                        <wps:bodyPr wrap="square" lIns="0" tIns="0" rIns="0" bIns="0" rtlCol="0">
                          <a:noAutofit/>
                        </wps:bodyPr>
                      </wps:wsp>
                    </wpg:wgp>
                  </a:graphicData>
                </a:graphic>
              </wp:anchor>
            </w:drawing>
          </mc:Choice>
          <mc:Fallback>
            <w:pict>
              <v:group style="position:absolute;margin-left:56.693001pt;margin-top:-16.386793pt;width:514.4500pt;height:255.7pt;mso-position-horizontal-relative:page;mso-position-vertical-relative:paragraph;z-index:15796224" id="docshapegroup1367" coordorigin="1134,-328" coordsize="10289,5114">
                <v:shape style="position:absolute;left:1163;top:-117;width:10260;height:4903" id="docshape1368" coordorigin="1163,-117" coordsize="10260,4903" path="m11328,-117l1258,-117,1163,-22,1163,4786,11423,4786,11423,-22,11328,-117xe" filled="true" fillcolor="#7f7f7f" stroked="false">
                  <v:path arrowok="t"/>
                  <v:fill opacity="655f" type="solid"/>
                </v:shape>
                <v:shape style="position:absolute;left:1170;top:-111;width:10246;height:4890" id="docshape1369" coordorigin="1170,-110" coordsize="10246,4890" path="m11325,-110l1261,-110,1170,-19,1170,4779,11416,4779,11416,-19,11325,-110xe" filled="true" fillcolor="#7f7f7f" stroked="false">
                  <v:path arrowok="t"/>
                  <v:fill opacity="1310f" type="solid"/>
                </v:shape>
                <v:shape style="position:absolute;left:1176;top:-104;width:10233;height:4876" id="docshape1370" coordorigin="1177,-103" coordsize="10233,4876" path="m11322,-103l1264,-103,1177,-16,1177,4772,11409,4772,11409,-16,11322,-103xe" filled="true" fillcolor="#7f7f7f" stroked="false">
                  <v:path arrowok="t"/>
                  <v:fill opacity="2621f" type="solid"/>
                </v:shape>
                <v:shape style="position:absolute;left:1183;top:-97;width:10219;height:4862" id="docshape1371" coordorigin="1184,-96" coordsize="10219,4862" path="m11319,-96l1267,-96,1184,-13,1184,4765,11402,4765,11402,-13,11319,-96xe" filled="true" fillcolor="#7f7f7f" stroked="false">
                  <v:path arrowok="t"/>
                  <v:fill opacity="4587f" type="solid"/>
                </v:shape>
                <v:shape style="position:absolute;left:1190;top:-90;width:10205;height:4849" id="docshape1372" coordorigin="1191,-90" coordsize="10205,4849" path="m11395,-10l11316,-90,1270,-90,1191,-10,1191,4759,11395,4759,11395,-10xe" filled="true" fillcolor="#7f7f7f" stroked="false">
                  <v:path arrowok="t"/>
                  <v:fill opacity="7208f" type="solid"/>
                </v:shape>
                <v:shape style="position:absolute;left:1204;top:-76;width:10178;height:4822" id="docshape1373" coordorigin="1204,-76" coordsize="10178,4822" path="m11311,-76l1275,-76,1204,-5,1204,4745,11382,4745,11382,-5,11311,-76xe" filled="true" fillcolor="#7f7f7f" stroked="false">
                  <v:path arrowok="t"/>
                  <v:fill opacity="4587f" type="solid"/>
                </v:shape>
                <v:shape style="position:absolute;left:1210;top:-70;width:10165;height:4808" id="docshape1374" coordorigin="1211,-69" coordsize="10165,4808" path="m11308,-69l1278,-69,1211,-2,1211,4738,11375,4738,11375,-2,11308,-69xe" filled="true" fillcolor="#7f7f7f" stroked="false">
                  <v:path arrowok="t"/>
                  <v:fill opacity="2621f" type="solid"/>
                </v:shape>
                <v:shape style="position:absolute;left:1217;top:-63;width:10151;height:4794" id="docshape1375" coordorigin="1218,-62" coordsize="10151,4794" path="m11305,-62l1281,-62,1218,1,1218,4731,11368,4731,11368,1,11305,-62xe" filled="true" fillcolor="#7f7f7f" stroked="false">
                  <v:path arrowok="t"/>
                  <v:fill opacity="1310f" type="solid"/>
                </v:shape>
                <v:shape style="position:absolute;left:1224;top:-56;width:10137;height:4781" id="docshape1376" coordorigin="1225,-56" coordsize="10137,4781" path="m11302,-56l1284,-56,1225,4,1225,4725,11361,4725,11361,4,11302,-56xe" filled="true" fillcolor="#7f7f7f" stroked="false">
                  <v:path arrowok="t"/>
                  <v:fill opacity="655f" type="solid"/>
                </v:shape>
                <v:shape style="position:absolute;left:1133;top:-147;width:10205;height:4849" id="docshape1377" coordorigin="1134,-146" coordsize="10205,4849" path="m11276,-146l1196,-146,1134,-84,1134,4702,11339,4702,11339,-84,11276,-146xe" filled="true" fillcolor="#000000" stroked="false">
                  <v:path arrowok="t"/>
                  <v:fill type="solid"/>
                </v:shape>
                <v:shape style="position:absolute;left:1143;top:-137;width:10185;height:4839" id="docshape1378" coordorigin="1144,-136" coordsize="10185,4839" path="m11272,-136l1201,-136,1144,-80,1144,4702,11329,4702,11329,-80,11272,-136xe" filled="true" fillcolor="#fffcfc" stroked="false">
                  <v:path arrowok="t"/>
                  <v:fill type="solid"/>
                </v:shape>
                <v:shape style="position:absolute;left:8869;top:-317;width:91;height:171" id="docshape1379" coordorigin="8870,-316" coordsize="91,171" path="m8915,-316l8898,-303,8883,-267,8873,-212,8870,-146,8961,-146,8957,-212,8947,-267,8933,-303,8915,-316xe" filled="true" fillcolor="#565666" stroked="false">
                  <v:path arrowok="t"/>
                  <v:fill type="solid"/>
                </v:shape>
                <v:shape style="position:absolute;left:8869;top:-317;width:91;height:171" id="docshape1380" coordorigin="8870,-316" coordsize="91,171" path="m8961,-146l8957,-212,8947,-267,8933,-303,8915,-316,8898,-303,8883,-267,8873,-212,8870,-146e" filled="false" stroked="true" strokeweight=".3985pt" strokecolor="#000000">
                  <v:path arrowok="t"/>
                  <v:stroke dashstyle="solid"/>
                </v:shape>
                <v:shape style="position:absolute;left:10794;top:-317;width:91;height:171" id="docshape1381" coordorigin="10794,-316" coordsize="91,171" path="m10840,-316l10822,-303,10808,-267,10798,-212,10794,-146,10885,-146,10881,-212,10872,-267,10857,-303,10840,-316xe" filled="true" fillcolor="#565666" stroked="false">
                  <v:path arrowok="t"/>
                  <v:fill type="solid"/>
                </v:shape>
                <v:shape style="position:absolute;left:10794;top:-317;width:91;height:171" id="docshape1382" coordorigin="10794,-316" coordsize="91,171" path="m10794,-146l10798,-212,10808,-267,10822,-303,10840,-316,10857,-303,10872,-267,10881,-212,10885,-146e" filled="false" stroked="true" strokeweight=".3985pt" strokecolor="#000000">
                  <v:path arrowok="t"/>
                  <v:stroke dashstyle="solid"/>
                </v:shape>
                <v:shape style="position:absolute;left:8926;top:-317;width:1902;height:401" type="#_x0000_t75" id="docshape1383" stroked="false">
                  <v:imagedata r:id="rId56" o:title=""/>
                </v:shape>
                <v:shape style="position:absolute;left:8926;top:-317;width:1902;height:401" id="docshape1384" coordorigin="8927,-316" coordsize="1902,401" path="m8927,-316l10828,-316,10827,-312,10818,-287,10810,-259,10804,-229,10800,-203,10777,28,10771,50,10757,68,10737,80,10715,84,9040,84,8984,50,8955,-203,8951,-229,8945,-259,8937,-287,8928,-312,8927,-316xe" filled="false" stroked="true" strokeweight=".3985pt" strokecolor="#00004c">
                  <v:path arrowok="t"/>
                  <v:stroke dashstyle="solid"/>
                </v:shape>
                <v:shape style="position:absolute;left:1133;top:-328;width:10289;height:5114" type="#_x0000_t202" id="docshape1385"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17</w:t>
                        </w:r>
                      </w:p>
                      <w:p>
                        <w:pPr>
                          <w:spacing w:line="242" w:lineRule="auto" w:before="36"/>
                          <w:ind w:left="106" w:right="183"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Contrairement</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signalisation</w:t>
                        </w:r>
                        <w:r>
                          <w:rPr>
                            <w:rFonts w:ascii="Book Antiqua" w:hAnsi="Book Antiqua"/>
                            <w:i/>
                            <w:color w:val="7F7F7F"/>
                            <w:spacing w:val="40"/>
                            <w:sz w:val="22"/>
                          </w:rPr>
                          <w:t> </w:t>
                        </w:r>
                        <w:r>
                          <w:rPr>
                            <w:rFonts w:ascii="Book Antiqua" w:hAnsi="Book Antiqua"/>
                            <w:i/>
                            <w:color w:val="7F7F7F"/>
                            <w:sz w:val="22"/>
                          </w:rPr>
                          <w:t>paracrine,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signalisation</w:t>
                        </w:r>
                        <w:r>
                          <w:rPr>
                            <w:rFonts w:ascii="Book Antiqua" w:hAnsi="Book Antiqua"/>
                            <w:i/>
                            <w:color w:val="7F7F7F"/>
                            <w:spacing w:val="40"/>
                            <w:sz w:val="22"/>
                          </w:rPr>
                          <w:t> </w:t>
                        </w:r>
                        <w:r>
                          <w:rPr>
                            <w:rFonts w:ascii="Book Antiqua" w:hAnsi="Book Antiqua"/>
                            <w:i/>
                            <w:color w:val="7F7F7F"/>
                            <w:sz w:val="22"/>
                          </w:rPr>
                          <w:t>endocrine</w:t>
                        </w:r>
                        <w:r>
                          <w:rPr>
                            <w:rFonts w:ascii="Book Antiqua" w:hAnsi="Book Antiqua"/>
                            <w:i/>
                            <w:color w:val="7F7F7F"/>
                            <w:spacing w:val="40"/>
                            <w:sz w:val="22"/>
                          </w:rPr>
                          <w:t> </w:t>
                        </w:r>
                        <w:r>
                          <w:rPr>
                            <w:rFonts w:ascii="Book Antiqua" w:hAnsi="Book Antiqua"/>
                            <w:i/>
                            <w:color w:val="7F7F7F"/>
                            <w:sz w:val="22"/>
                          </w:rPr>
                          <w:t>permet</w:t>
                        </w:r>
                        <w:r>
                          <w:rPr>
                            <w:rFonts w:ascii="Book Antiqua" w:hAnsi="Book Antiqua"/>
                            <w:i/>
                            <w:color w:val="7F7F7F"/>
                            <w:spacing w:val="40"/>
                            <w:sz w:val="22"/>
                          </w:rPr>
                          <w:t> </w:t>
                        </w:r>
                        <w:r>
                          <w:rPr>
                            <w:rFonts w:ascii="Book Antiqua" w:hAnsi="Book Antiqua"/>
                            <w:i/>
                            <w:color w:val="7F7F7F"/>
                            <w:sz w:val="22"/>
                          </w:rPr>
                          <w:t>une … </w:t>
                        </w:r>
                        <w:r>
                          <w:rPr>
                            <w:sz w:val="24"/>
                          </w:rPr>
                          <w:t>C’est</w:t>
                        </w:r>
                        <w:r>
                          <w:rPr>
                            <w:spacing w:val="7"/>
                            <w:sz w:val="24"/>
                          </w:rPr>
                          <w:t> </w:t>
                        </w:r>
                        <w:r>
                          <w:rPr>
                            <w:sz w:val="24"/>
                          </w:rPr>
                          <w:t>tout</w:t>
                        </w:r>
                        <w:r>
                          <w:rPr>
                            <w:spacing w:val="8"/>
                            <w:sz w:val="24"/>
                          </w:rPr>
                          <w:t> </w:t>
                        </w:r>
                        <w:r>
                          <w:rPr>
                            <w:sz w:val="24"/>
                          </w:rPr>
                          <w:t>juste</w:t>
                        </w:r>
                        <w:r>
                          <w:rPr>
                            <w:spacing w:val="-19"/>
                            <w:sz w:val="24"/>
                          </w:rPr>
                          <w:t> </w:t>
                        </w:r>
                        <w:r>
                          <w:rPr>
                            <w:sz w:val="24"/>
                          </w:rPr>
                          <w:t>!</w:t>
                        </w:r>
                        <w:r>
                          <w:rPr>
                            <w:spacing w:val="8"/>
                            <w:sz w:val="24"/>
                          </w:rPr>
                          <w:t> </w:t>
                        </w:r>
                        <w:r>
                          <w:rPr>
                            <w:sz w:val="24"/>
                          </w:rPr>
                          <w:t>La</w:t>
                        </w:r>
                        <w:r>
                          <w:rPr>
                            <w:spacing w:val="7"/>
                            <w:sz w:val="24"/>
                          </w:rPr>
                          <w:t> </w:t>
                        </w:r>
                        <w:r>
                          <w:rPr>
                            <w:sz w:val="24"/>
                          </w:rPr>
                          <w:t>signalisation</w:t>
                        </w:r>
                        <w:r>
                          <w:rPr>
                            <w:spacing w:val="8"/>
                            <w:sz w:val="24"/>
                          </w:rPr>
                          <w:t> </w:t>
                        </w:r>
                        <w:r>
                          <w:rPr>
                            <w:sz w:val="24"/>
                          </w:rPr>
                          <w:t>paracrine,</w:t>
                        </w:r>
                        <w:r>
                          <w:rPr>
                            <w:spacing w:val="8"/>
                            <w:sz w:val="24"/>
                          </w:rPr>
                          <w:t> </w:t>
                        </w:r>
                        <w:r>
                          <w:rPr>
                            <w:sz w:val="24"/>
                          </w:rPr>
                          <w:t>c’est</w:t>
                        </w:r>
                        <w:r>
                          <w:rPr>
                            <w:spacing w:val="7"/>
                            <w:sz w:val="24"/>
                          </w:rPr>
                          <w:t> </w:t>
                        </w:r>
                        <w:r>
                          <w:rPr>
                            <w:sz w:val="24"/>
                          </w:rPr>
                          <w:t>celle</w:t>
                        </w:r>
                        <w:r>
                          <w:rPr>
                            <w:spacing w:val="8"/>
                            <w:sz w:val="24"/>
                          </w:rPr>
                          <w:t> </w:t>
                        </w:r>
                        <w:r>
                          <w:rPr>
                            <w:sz w:val="24"/>
                          </w:rPr>
                          <w:t>à</w:t>
                        </w:r>
                        <w:r>
                          <w:rPr>
                            <w:spacing w:val="8"/>
                            <w:sz w:val="24"/>
                          </w:rPr>
                          <w:t> </w:t>
                        </w:r>
                        <w:r>
                          <w:rPr>
                            <w:sz w:val="24"/>
                          </w:rPr>
                          <w:t>proximité,</w:t>
                        </w:r>
                        <w:r>
                          <w:rPr>
                            <w:spacing w:val="7"/>
                            <w:sz w:val="24"/>
                          </w:rPr>
                          <w:t> </w:t>
                        </w:r>
                        <w:r>
                          <w:rPr>
                            <w:sz w:val="24"/>
                          </w:rPr>
                          <w:t>dans</w:t>
                        </w:r>
                        <w:r>
                          <w:rPr>
                            <w:spacing w:val="8"/>
                            <w:sz w:val="24"/>
                          </w:rPr>
                          <w:t> </w:t>
                        </w:r>
                        <w:r>
                          <w:rPr>
                            <w:sz w:val="24"/>
                          </w:rPr>
                          <w:t>l’environnement</w:t>
                        </w:r>
                        <w:r>
                          <w:rPr>
                            <w:spacing w:val="8"/>
                            <w:sz w:val="24"/>
                          </w:rPr>
                          <w:t> </w:t>
                        </w:r>
                        <w:r>
                          <w:rPr>
                            <w:sz w:val="24"/>
                          </w:rPr>
                          <w:t>de</w:t>
                        </w:r>
                        <w:r>
                          <w:rPr>
                            <w:spacing w:val="7"/>
                            <w:sz w:val="24"/>
                          </w:rPr>
                          <w:t> </w:t>
                        </w:r>
                        <w:r>
                          <w:rPr>
                            <w:sz w:val="24"/>
                          </w:rPr>
                          <w:t>la </w:t>
                        </w:r>
                        <w:r>
                          <w:rPr>
                            <w:spacing w:val="-2"/>
                            <w:sz w:val="24"/>
                          </w:rPr>
                          <w:t>cellule.</w:t>
                        </w:r>
                        <w:r>
                          <w:rPr>
                            <w:spacing w:val="-5"/>
                            <w:sz w:val="24"/>
                          </w:rPr>
                          <w:t> </w:t>
                        </w:r>
                        <w:r>
                          <w:rPr>
                            <w:spacing w:val="-2"/>
                            <w:sz w:val="24"/>
                          </w:rPr>
                          <w:t>La</w:t>
                        </w:r>
                        <w:r>
                          <w:rPr>
                            <w:spacing w:val="-5"/>
                            <w:sz w:val="24"/>
                          </w:rPr>
                          <w:t> </w:t>
                        </w:r>
                        <w:r>
                          <w:rPr>
                            <w:spacing w:val="-2"/>
                            <w:sz w:val="24"/>
                          </w:rPr>
                          <w:t>signalisation</w:t>
                        </w:r>
                        <w:r>
                          <w:rPr>
                            <w:spacing w:val="-5"/>
                            <w:sz w:val="24"/>
                          </w:rPr>
                          <w:t> </w:t>
                        </w:r>
                        <w:r>
                          <w:rPr>
                            <w:spacing w:val="-2"/>
                            <w:sz w:val="24"/>
                          </w:rPr>
                          <w:t>endocrine,</w:t>
                        </w:r>
                        <w:r>
                          <w:rPr>
                            <w:spacing w:val="-5"/>
                            <w:sz w:val="24"/>
                          </w:rPr>
                          <w:t> </w:t>
                        </w:r>
                        <w:r>
                          <w:rPr>
                            <w:spacing w:val="-2"/>
                            <w:sz w:val="24"/>
                          </w:rPr>
                          <w:t>c’est</w:t>
                        </w:r>
                        <w:r>
                          <w:rPr>
                            <w:spacing w:val="-5"/>
                            <w:sz w:val="24"/>
                          </w:rPr>
                          <w:t> </w:t>
                        </w:r>
                        <w:r>
                          <w:rPr>
                            <w:spacing w:val="-2"/>
                            <w:sz w:val="24"/>
                          </w:rPr>
                          <w:t>via</w:t>
                        </w:r>
                        <w:r>
                          <w:rPr>
                            <w:spacing w:val="-5"/>
                            <w:sz w:val="24"/>
                          </w:rPr>
                          <w:t> </w:t>
                        </w:r>
                        <w:r>
                          <w:rPr>
                            <w:spacing w:val="-2"/>
                            <w:sz w:val="24"/>
                          </w:rPr>
                          <w:t>le</w:t>
                        </w:r>
                        <w:r>
                          <w:rPr>
                            <w:spacing w:val="-5"/>
                            <w:sz w:val="24"/>
                          </w:rPr>
                          <w:t> </w:t>
                        </w:r>
                        <w:r>
                          <w:rPr>
                            <w:spacing w:val="-2"/>
                            <w:sz w:val="24"/>
                          </w:rPr>
                          <w:t>sang.</w:t>
                        </w:r>
                        <w:r>
                          <w:rPr>
                            <w:spacing w:val="-5"/>
                            <w:sz w:val="24"/>
                          </w:rPr>
                          <w:t> </w:t>
                        </w:r>
                        <w:r>
                          <w:rPr>
                            <w:spacing w:val="-2"/>
                            <w:sz w:val="24"/>
                          </w:rPr>
                          <w:t>Donc</w:t>
                        </w:r>
                        <w:r>
                          <w:rPr>
                            <w:spacing w:val="-5"/>
                            <w:sz w:val="24"/>
                          </w:rPr>
                          <w:t> </w:t>
                        </w:r>
                        <w:r>
                          <w:rPr>
                            <w:spacing w:val="-2"/>
                            <w:sz w:val="24"/>
                          </w:rPr>
                          <w:t>elle</w:t>
                        </w:r>
                        <w:r>
                          <w:rPr>
                            <w:spacing w:val="-5"/>
                            <w:sz w:val="24"/>
                          </w:rPr>
                          <w:t> </w:t>
                        </w:r>
                        <w:r>
                          <w:rPr>
                            <w:spacing w:val="-2"/>
                            <w:sz w:val="24"/>
                          </w:rPr>
                          <w:t>permet</w:t>
                        </w:r>
                        <w:r>
                          <w:rPr>
                            <w:spacing w:val="-5"/>
                            <w:sz w:val="24"/>
                          </w:rPr>
                          <w:t> </w:t>
                        </w:r>
                        <w:r>
                          <w:rPr>
                            <w:spacing w:val="-2"/>
                            <w:sz w:val="24"/>
                          </w:rPr>
                          <w:t>d’atteindre</w:t>
                        </w:r>
                        <w:r>
                          <w:rPr>
                            <w:spacing w:val="-5"/>
                            <w:sz w:val="24"/>
                          </w:rPr>
                          <w:t> </w:t>
                        </w:r>
                        <w:r>
                          <w:rPr>
                            <w:spacing w:val="-2"/>
                            <w:sz w:val="24"/>
                          </w:rPr>
                          <w:t>des</w:t>
                        </w:r>
                        <w:r>
                          <w:rPr>
                            <w:spacing w:val="-5"/>
                            <w:sz w:val="24"/>
                          </w:rPr>
                          <w:t> </w:t>
                        </w:r>
                        <w:r>
                          <w:rPr>
                            <w:spacing w:val="-2"/>
                            <w:sz w:val="24"/>
                          </w:rPr>
                          <w:t>cibles</w:t>
                        </w:r>
                        <w:r>
                          <w:rPr>
                            <w:spacing w:val="-5"/>
                            <w:sz w:val="24"/>
                          </w:rPr>
                          <w:t> </w:t>
                        </w:r>
                        <w:r>
                          <w:rPr>
                            <w:spacing w:val="-2"/>
                            <w:sz w:val="24"/>
                          </w:rPr>
                          <w:t>à</w:t>
                        </w:r>
                        <w:r>
                          <w:rPr>
                            <w:spacing w:val="-5"/>
                            <w:sz w:val="24"/>
                          </w:rPr>
                          <w:t> </w:t>
                        </w:r>
                        <w:r>
                          <w:rPr>
                            <w:spacing w:val="-2"/>
                            <w:sz w:val="24"/>
                          </w:rPr>
                          <w:t>une </w:t>
                        </w:r>
                        <w:r>
                          <w:rPr>
                            <w:spacing w:val="-4"/>
                            <w:sz w:val="24"/>
                          </w:rPr>
                          <w:t>très</w:t>
                        </w:r>
                        <w:r>
                          <w:rPr>
                            <w:spacing w:val="-9"/>
                            <w:sz w:val="24"/>
                          </w:rPr>
                          <w:t> </w:t>
                        </w:r>
                        <w:r>
                          <w:rPr>
                            <w:spacing w:val="-4"/>
                            <w:sz w:val="24"/>
                          </w:rPr>
                          <w:t>grande</w:t>
                        </w:r>
                        <w:r>
                          <w:rPr>
                            <w:spacing w:val="-9"/>
                            <w:sz w:val="24"/>
                          </w:rPr>
                          <w:t> </w:t>
                        </w:r>
                        <w:r>
                          <w:rPr>
                            <w:spacing w:val="-4"/>
                            <w:sz w:val="24"/>
                          </w:rPr>
                          <w:t>distance</w:t>
                        </w:r>
                        <w:r>
                          <w:rPr>
                            <w:spacing w:val="-9"/>
                            <w:sz w:val="24"/>
                          </w:rPr>
                          <w:t> </w:t>
                        </w:r>
                        <w:r>
                          <w:rPr>
                            <w:spacing w:val="-4"/>
                            <w:sz w:val="24"/>
                          </w:rPr>
                          <w:t>mais</w:t>
                        </w:r>
                        <w:r>
                          <w:rPr>
                            <w:spacing w:val="-9"/>
                            <w:sz w:val="24"/>
                          </w:rPr>
                          <w:t> </w:t>
                        </w:r>
                        <w:r>
                          <w:rPr>
                            <w:spacing w:val="-4"/>
                            <w:sz w:val="24"/>
                          </w:rPr>
                          <w:t>aussi</w:t>
                        </w:r>
                        <w:r>
                          <w:rPr>
                            <w:spacing w:val="-9"/>
                            <w:sz w:val="24"/>
                          </w:rPr>
                          <w:t> </w:t>
                        </w:r>
                        <w:r>
                          <w:rPr>
                            <w:spacing w:val="-4"/>
                            <w:sz w:val="24"/>
                          </w:rPr>
                          <w:t>BEAUCOUP</w:t>
                        </w:r>
                        <w:r>
                          <w:rPr>
                            <w:spacing w:val="-9"/>
                            <w:sz w:val="24"/>
                          </w:rPr>
                          <w:t> </w:t>
                        </w:r>
                        <w:r>
                          <w:rPr>
                            <w:spacing w:val="-4"/>
                            <w:sz w:val="24"/>
                          </w:rPr>
                          <w:t>de</w:t>
                        </w:r>
                        <w:r>
                          <w:rPr>
                            <w:spacing w:val="-9"/>
                            <w:sz w:val="24"/>
                          </w:rPr>
                          <w:t> </w:t>
                        </w:r>
                        <w:r>
                          <w:rPr>
                            <w:spacing w:val="-4"/>
                            <w:sz w:val="24"/>
                          </w:rPr>
                          <w:t>cibles</w:t>
                        </w:r>
                        <w:r>
                          <w:rPr>
                            <w:spacing w:val="-9"/>
                            <w:sz w:val="24"/>
                          </w:rPr>
                          <w:t> </w:t>
                        </w:r>
                        <w:r>
                          <w:rPr>
                            <w:spacing w:val="-4"/>
                            <w:sz w:val="24"/>
                          </w:rPr>
                          <w:t>parce</w:t>
                        </w:r>
                        <w:r>
                          <w:rPr>
                            <w:spacing w:val="-9"/>
                            <w:sz w:val="24"/>
                          </w:rPr>
                          <w:t> </w:t>
                        </w:r>
                        <w:r>
                          <w:rPr>
                            <w:spacing w:val="-4"/>
                            <w:sz w:val="24"/>
                          </w:rPr>
                          <w:t>que</w:t>
                        </w:r>
                        <w:r>
                          <w:rPr>
                            <w:spacing w:val="-9"/>
                            <w:sz w:val="24"/>
                          </w:rPr>
                          <w:t> </w:t>
                        </w:r>
                        <w:r>
                          <w:rPr>
                            <w:spacing w:val="-4"/>
                            <w:sz w:val="24"/>
                          </w:rPr>
                          <w:t>les</w:t>
                        </w:r>
                        <w:r>
                          <w:rPr>
                            <w:spacing w:val="-9"/>
                            <w:sz w:val="24"/>
                          </w:rPr>
                          <w:t> </w:t>
                        </w:r>
                        <w:r>
                          <w:rPr>
                            <w:spacing w:val="-4"/>
                            <w:sz w:val="24"/>
                          </w:rPr>
                          <w:t>chemins</w:t>
                        </w:r>
                        <w:r>
                          <w:rPr>
                            <w:spacing w:val="-9"/>
                            <w:sz w:val="24"/>
                          </w:rPr>
                          <w:t> </w:t>
                        </w:r>
                        <w:r>
                          <w:rPr>
                            <w:spacing w:val="-4"/>
                            <w:sz w:val="24"/>
                          </w:rPr>
                          <w:t>sont</w:t>
                        </w:r>
                        <w:r>
                          <w:rPr>
                            <w:spacing w:val="-9"/>
                            <w:sz w:val="24"/>
                          </w:rPr>
                          <w:t> </w:t>
                        </w:r>
                        <w:r>
                          <w:rPr>
                            <w:spacing w:val="-4"/>
                            <w:sz w:val="24"/>
                          </w:rPr>
                          <w:t>nombreux</w:t>
                        </w:r>
                        <w:r>
                          <w:rPr>
                            <w:spacing w:val="-9"/>
                            <w:sz w:val="24"/>
                          </w:rPr>
                          <w:t> </w:t>
                        </w:r>
                        <w:r>
                          <w:rPr>
                            <w:spacing w:val="-4"/>
                            <w:sz w:val="24"/>
                          </w:rPr>
                          <w:t>via</w:t>
                        </w:r>
                        <w:r>
                          <w:rPr>
                            <w:spacing w:val="-9"/>
                            <w:sz w:val="24"/>
                          </w:rPr>
                          <w:t> </w:t>
                        </w:r>
                        <w:r>
                          <w:rPr>
                            <w:spacing w:val="-4"/>
                            <w:sz w:val="24"/>
                          </w:rPr>
                          <w:t>les vaisseaux, donc grande distance et grande dispersion. Quelques caractéristiques en plus : c’est un mode</w:t>
                        </w:r>
                        <w:r>
                          <w:rPr>
                            <w:spacing w:val="-6"/>
                            <w:sz w:val="24"/>
                          </w:rPr>
                          <w:t> </w:t>
                        </w:r>
                        <w:r>
                          <w:rPr>
                            <w:spacing w:val="-4"/>
                            <w:sz w:val="24"/>
                          </w:rPr>
                          <w:t>de</w:t>
                        </w:r>
                        <w:r>
                          <w:rPr>
                            <w:spacing w:val="-6"/>
                            <w:sz w:val="24"/>
                          </w:rPr>
                          <w:t> </w:t>
                        </w:r>
                        <w:r>
                          <w:rPr>
                            <w:spacing w:val="-4"/>
                            <w:sz w:val="24"/>
                          </w:rPr>
                          <w:t>signalisation</w:t>
                        </w:r>
                        <w:r>
                          <w:rPr>
                            <w:spacing w:val="-6"/>
                            <w:sz w:val="24"/>
                          </w:rPr>
                          <w:t> </w:t>
                        </w:r>
                        <w:r>
                          <w:rPr>
                            <w:spacing w:val="-4"/>
                            <w:sz w:val="24"/>
                          </w:rPr>
                          <w:t>lent,</w:t>
                        </w:r>
                        <w:r>
                          <w:rPr>
                            <w:spacing w:val="-6"/>
                            <w:sz w:val="24"/>
                          </w:rPr>
                          <w:t> </w:t>
                        </w:r>
                        <w:r>
                          <w:rPr>
                            <w:spacing w:val="-4"/>
                            <w:sz w:val="24"/>
                          </w:rPr>
                          <w:t>qui</w:t>
                        </w:r>
                        <w:r>
                          <w:rPr>
                            <w:spacing w:val="-6"/>
                            <w:sz w:val="24"/>
                          </w:rPr>
                          <w:t> </w:t>
                        </w:r>
                        <w:r>
                          <w:rPr>
                            <w:spacing w:val="-4"/>
                            <w:sz w:val="24"/>
                          </w:rPr>
                          <w:t>utilise</w:t>
                        </w:r>
                        <w:r>
                          <w:rPr>
                            <w:spacing w:val="-6"/>
                            <w:sz w:val="24"/>
                          </w:rPr>
                          <w:t> </w:t>
                        </w:r>
                        <w:r>
                          <w:rPr>
                            <w:spacing w:val="-4"/>
                            <w:sz w:val="24"/>
                          </w:rPr>
                          <w:t>des</w:t>
                        </w:r>
                        <w:r>
                          <w:rPr>
                            <w:spacing w:val="-6"/>
                            <w:sz w:val="24"/>
                          </w:rPr>
                          <w:t> </w:t>
                        </w:r>
                        <w:r>
                          <w:rPr>
                            <w:spacing w:val="-4"/>
                            <w:sz w:val="24"/>
                          </w:rPr>
                          <w:t>hormones</w:t>
                        </w:r>
                        <w:r>
                          <w:rPr>
                            <w:spacing w:val="-6"/>
                            <w:sz w:val="24"/>
                          </w:rPr>
                          <w:t> </w:t>
                        </w:r>
                        <w:r>
                          <w:rPr>
                            <w:spacing w:val="-4"/>
                            <w:sz w:val="24"/>
                          </w:rPr>
                          <w:t>à</w:t>
                        </w:r>
                        <w:r>
                          <w:rPr>
                            <w:spacing w:val="-6"/>
                            <w:sz w:val="24"/>
                          </w:rPr>
                          <w:t> </w:t>
                        </w:r>
                        <w:r>
                          <w:rPr>
                            <w:spacing w:val="-4"/>
                            <w:sz w:val="24"/>
                          </w:rPr>
                          <w:t>faible</w:t>
                        </w:r>
                        <w:r>
                          <w:rPr>
                            <w:spacing w:val="-6"/>
                            <w:sz w:val="24"/>
                          </w:rPr>
                          <w:t> </w:t>
                        </w:r>
                        <w:r>
                          <w:rPr>
                            <w:spacing w:val="-4"/>
                            <w:sz w:val="24"/>
                          </w:rPr>
                          <w:t>concentration</w:t>
                        </w:r>
                        <w:r>
                          <w:rPr>
                            <w:spacing w:val="-6"/>
                            <w:sz w:val="24"/>
                          </w:rPr>
                          <w:t> </w:t>
                        </w:r>
                        <w:r>
                          <w:rPr>
                            <w:spacing w:val="-4"/>
                            <w:sz w:val="24"/>
                          </w:rPr>
                          <w:t>et</w:t>
                        </w:r>
                        <w:r>
                          <w:rPr>
                            <w:spacing w:val="-6"/>
                            <w:sz w:val="24"/>
                          </w:rPr>
                          <w:t> </w:t>
                        </w:r>
                        <w:r>
                          <w:rPr>
                            <w:spacing w:val="-4"/>
                            <w:sz w:val="24"/>
                          </w:rPr>
                          <w:t>qui</w:t>
                        </w:r>
                        <w:r>
                          <w:rPr>
                            <w:spacing w:val="-6"/>
                            <w:sz w:val="24"/>
                          </w:rPr>
                          <w:t> </w:t>
                        </w:r>
                        <w:r>
                          <w:rPr>
                            <w:spacing w:val="-4"/>
                            <w:sz w:val="24"/>
                          </w:rPr>
                          <w:t>est</w:t>
                        </w:r>
                        <w:r>
                          <w:rPr>
                            <w:spacing w:val="-6"/>
                            <w:sz w:val="24"/>
                          </w:rPr>
                          <w:t> </w:t>
                        </w:r>
                        <w:r>
                          <w:rPr>
                            <w:spacing w:val="-4"/>
                            <w:sz w:val="24"/>
                          </w:rPr>
                          <w:t>sélectif</w:t>
                        </w:r>
                        <w:r>
                          <w:rPr>
                            <w:spacing w:val="-6"/>
                            <w:sz w:val="24"/>
                          </w:rPr>
                          <w:t> </w:t>
                        </w:r>
                        <w:r>
                          <w:rPr>
                            <w:spacing w:val="-4"/>
                            <w:sz w:val="24"/>
                          </w:rPr>
                          <w:t>(selon </w:t>
                        </w:r>
                        <w:r>
                          <w:rPr>
                            <w:sz w:val="24"/>
                          </w:rPr>
                          <w:t>les récepteurs).</w:t>
                        </w:r>
                      </w:p>
                      <w:p>
                        <w:pPr>
                          <w:numPr>
                            <w:ilvl w:val="0"/>
                            <w:numId w:val="55"/>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B</w:t>
                        </w:r>
                        <w:r>
                          <w:rPr>
                            <w:b/>
                            <w:spacing w:val="-17"/>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L’acétylcholine</w:t>
                        </w:r>
                        <w:r>
                          <w:rPr>
                            <w:rFonts w:ascii="Book Antiqua" w:hAnsi="Book Antiqua"/>
                            <w:i/>
                            <w:color w:val="7F7F7F"/>
                            <w:spacing w:val="12"/>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un</w:t>
                        </w:r>
                        <w:r>
                          <w:rPr>
                            <w:rFonts w:ascii="Book Antiqua" w:hAnsi="Book Antiqua"/>
                            <w:i/>
                            <w:color w:val="7F7F7F"/>
                            <w:spacing w:val="12"/>
                            <w:w w:val="105"/>
                            <w:sz w:val="22"/>
                          </w:rPr>
                          <w:t> </w:t>
                        </w:r>
                        <w:r>
                          <w:rPr>
                            <w:rFonts w:ascii="Book Antiqua" w:hAnsi="Book Antiqua"/>
                            <w:i/>
                            <w:color w:val="7F7F7F"/>
                            <w:w w:val="105"/>
                            <w:sz w:val="22"/>
                          </w:rPr>
                          <w:t>médiateur</w:t>
                        </w:r>
                        <w:r>
                          <w:rPr>
                            <w:rFonts w:ascii="Book Antiqua" w:hAnsi="Book Antiqua"/>
                            <w:i/>
                            <w:color w:val="7F7F7F"/>
                            <w:spacing w:val="12"/>
                            <w:w w:val="105"/>
                            <w:sz w:val="22"/>
                          </w:rPr>
                          <w:t> </w:t>
                        </w:r>
                        <w:r>
                          <w:rPr>
                            <w:rFonts w:ascii="Book Antiqua" w:hAnsi="Book Antiqua"/>
                            <w:i/>
                            <w:color w:val="7F7F7F"/>
                            <w:w w:val="105"/>
                            <w:sz w:val="22"/>
                          </w:rPr>
                          <w:t>qui</w:t>
                        </w:r>
                        <w:r>
                          <w:rPr>
                            <w:rFonts w:ascii="Book Antiqua" w:hAnsi="Book Antiqua"/>
                            <w:i/>
                            <w:color w:val="7F7F7F"/>
                            <w:spacing w:val="12"/>
                            <w:w w:val="105"/>
                            <w:sz w:val="22"/>
                          </w:rPr>
                          <w:t> </w:t>
                        </w:r>
                        <w:r>
                          <w:rPr>
                            <w:rFonts w:ascii="Book Antiqua" w:hAnsi="Book Antiqua"/>
                            <w:i/>
                            <w:color w:val="7F7F7F"/>
                            <w:w w:val="105"/>
                            <w:sz w:val="22"/>
                          </w:rPr>
                          <w:t>n’augmente</w:t>
                        </w:r>
                        <w:r>
                          <w:rPr>
                            <w:rFonts w:ascii="Book Antiqua" w:hAnsi="Book Antiqua"/>
                            <w:i/>
                            <w:color w:val="7F7F7F"/>
                            <w:spacing w:val="12"/>
                            <w:w w:val="105"/>
                            <w:sz w:val="22"/>
                          </w:rPr>
                          <w:t> </w:t>
                        </w:r>
                        <w:r>
                          <w:rPr>
                            <w:rFonts w:ascii="Book Antiqua" w:hAnsi="Book Antiqua"/>
                            <w:i/>
                            <w:color w:val="7F7F7F"/>
                            <w:w w:val="105"/>
                            <w:sz w:val="22"/>
                          </w:rPr>
                          <w:t>que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contraction</w:t>
                        </w:r>
                        <w:r>
                          <w:rPr>
                            <w:rFonts w:ascii="Book Antiqua" w:hAnsi="Book Antiqua"/>
                            <w:i/>
                            <w:color w:val="7F7F7F"/>
                            <w:spacing w:val="12"/>
                            <w:w w:val="105"/>
                            <w:sz w:val="22"/>
                          </w:rPr>
                          <w:t> </w:t>
                        </w:r>
                        <w:r>
                          <w:rPr>
                            <w:rFonts w:ascii="Book Antiqua" w:hAnsi="Book Antiqua"/>
                            <w:i/>
                            <w:color w:val="7F7F7F"/>
                            <w:w w:val="105"/>
                            <w:sz w:val="22"/>
                          </w:rPr>
                          <w:t>des</w:t>
                        </w:r>
                        <w:r>
                          <w:rPr>
                            <w:rFonts w:ascii="Book Antiqua" w:hAnsi="Book Antiqua"/>
                            <w:i/>
                            <w:color w:val="7F7F7F"/>
                            <w:spacing w:val="12"/>
                            <w:w w:val="105"/>
                            <w:sz w:val="22"/>
                          </w:rPr>
                          <w:t> </w:t>
                        </w:r>
                        <w:r>
                          <w:rPr>
                            <w:rFonts w:ascii="Book Antiqua" w:hAnsi="Book Antiqua"/>
                            <w:i/>
                            <w:color w:val="7F7F7F"/>
                            <w:spacing w:val="-2"/>
                            <w:w w:val="105"/>
                            <w:sz w:val="22"/>
                          </w:rPr>
                          <w:t>muscles</w:t>
                        </w:r>
                      </w:p>
                      <w:p>
                        <w:pPr>
                          <w:spacing w:line="244" w:lineRule="auto" w:before="0"/>
                          <w:ind w:left="106" w:right="188" w:firstLine="0"/>
                          <w:jc w:val="both"/>
                          <w:rPr>
                            <w:sz w:val="24"/>
                          </w:rPr>
                        </w:pPr>
                        <w:r>
                          <w:rPr>
                            <w:spacing w:val="-4"/>
                            <w:sz w:val="24"/>
                          </w:rPr>
                          <w:t>Il</w:t>
                        </w:r>
                        <w:r>
                          <w:rPr>
                            <w:spacing w:val="-11"/>
                            <w:sz w:val="24"/>
                          </w:rPr>
                          <w:t> </w:t>
                        </w:r>
                        <w:r>
                          <w:rPr>
                            <w:spacing w:val="-4"/>
                            <w:sz w:val="24"/>
                          </w:rPr>
                          <w:t>l’augmente,</w:t>
                        </w:r>
                        <w:r>
                          <w:rPr>
                            <w:spacing w:val="-10"/>
                            <w:sz w:val="24"/>
                          </w:rPr>
                          <w:t> </w:t>
                        </w:r>
                        <w:r>
                          <w:rPr>
                            <w:spacing w:val="-4"/>
                            <w:sz w:val="24"/>
                          </w:rPr>
                          <w:t>certes,</w:t>
                        </w:r>
                        <w:r>
                          <w:rPr>
                            <w:spacing w:val="-11"/>
                            <w:sz w:val="24"/>
                          </w:rPr>
                          <w:t> </w:t>
                        </w:r>
                        <w:r>
                          <w:rPr>
                            <w:spacing w:val="-4"/>
                            <w:sz w:val="24"/>
                          </w:rPr>
                          <w:t>mais</w:t>
                        </w:r>
                        <w:r>
                          <w:rPr>
                            <w:spacing w:val="-10"/>
                            <w:sz w:val="24"/>
                          </w:rPr>
                          <w:t> </w:t>
                        </w:r>
                        <w:r>
                          <w:rPr>
                            <w:spacing w:val="-4"/>
                            <w:sz w:val="24"/>
                          </w:rPr>
                          <w:t>pas</w:t>
                        </w:r>
                        <w:r>
                          <w:rPr>
                            <w:spacing w:val="-9"/>
                            <w:sz w:val="24"/>
                          </w:rPr>
                          <w:t> </w:t>
                        </w:r>
                        <w:r>
                          <w:rPr>
                            <w:spacing w:val="-4"/>
                            <w:sz w:val="24"/>
                          </w:rPr>
                          <w:t>que</w:t>
                        </w:r>
                        <w:r>
                          <w:rPr>
                            <w:spacing w:val="-10"/>
                            <w:sz w:val="24"/>
                          </w:rPr>
                          <w:t> </w:t>
                        </w:r>
                        <w:r>
                          <w:rPr>
                            <w:spacing w:val="-4"/>
                            <w:sz w:val="24"/>
                          </w:rPr>
                          <w:t>!</w:t>
                        </w:r>
                        <w:r>
                          <w:rPr>
                            <w:spacing w:val="-5"/>
                            <w:sz w:val="24"/>
                          </w:rPr>
                          <w:t> </w:t>
                        </w:r>
                        <w:r>
                          <w:rPr>
                            <w:spacing w:val="-4"/>
                            <w:sz w:val="24"/>
                          </w:rPr>
                          <w:t>L’effet</w:t>
                        </w:r>
                        <w:r>
                          <w:rPr>
                            <w:spacing w:val="-5"/>
                            <w:sz w:val="24"/>
                          </w:rPr>
                          <w:t> </w:t>
                        </w:r>
                        <w:r>
                          <w:rPr>
                            <w:spacing w:val="-4"/>
                            <w:sz w:val="24"/>
                          </w:rPr>
                          <w:t>de</w:t>
                        </w:r>
                        <w:r>
                          <w:rPr>
                            <w:spacing w:val="-5"/>
                            <w:sz w:val="24"/>
                          </w:rPr>
                          <w:t> </w:t>
                        </w:r>
                        <w:r>
                          <w:rPr>
                            <w:spacing w:val="-4"/>
                            <w:sz w:val="24"/>
                          </w:rPr>
                          <w:t>l’ACh</w:t>
                        </w:r>
                        <w:r>
                          <w:rPr>
                            <w:spacing w:val="-5"/>
                            <w:sz w:val="24"/>
                          </w:rPr>
                          <w:t> </w:t>
                        </w:r>
                        <w:r>
                          <w:rPr>
                            <w:spacing w:val="-4"/>
                            <w:sz w:val="24"/>
                          </w:rPr>
                          <w:t>dépend</w:t>
                        </w:r>
                        <w:r>
                          <w:rPr>
                            <w:spacing w:val="-5"/>
                            <w:sz w:val="24"/>
                          </w:rPr>
                          <w:t> </w:t>
                        </w:r>
                        <w:r>
                          <w:rPr>
                            <w:spacing w:val="-4"/>
                            <w:sz w:val="24"/>
                          </w:rPr>
                          <w:t>de</w:t>
                        </w:r>
                        <w:r>
                          <w:rPr>
                            <w:spacing w:val="-5"/>
                            <w:sz w:val="24"/>
                          </w:rPr>
                          <w:t> </w:t>
                        </w:r>
                        <w:r>
                          <w:rPr>
                            <w:spacing w:val="-4"/>
                            <w:sz w:val="24"/>
                          </w:rPr>
                          <w:t>son</w:t>
                        </w:r>
                        <w:r>
                          <w:rPr>
                            <w:spacing w:val="-5"/>
                            <w:sz w:val="24"/>
                          </w:rPr>
                          <w:t> </w:t>
                        </w:r>
                        <w:r>
                          <w:rPr>
                            <w:spacing w:val="-4"/>
                            <w:sz w:val="24"/>
                          </w:rPr>
                          <w:t>récepteur</w:t>
                        </w:r>
                        <w:r>
                          <w:rPr>
                            <w:spacing w:val="-11"/>
                            <w:sz w:val="24"/>
                          </w:rPr>
                          <w:t> </w:t>
                        </w:r>
                        <w:r>
                          <w:rPr>
                            <w:spacing w:val="-4"/>
                            <w:sz w:val="24"/>
                          </w:rPr>
                          <w:t>! Si</w:t>
                        </w:r>
                        <w:r>
                          <w:rPr>
                            <w:spacing w:val="-5"/>
                            <w:sz w:val="24"/>
                          </w:rPr>
                          <w:t> </w:t>
                        </w:r>
                        <w:r>
                          <w:rPr>
                            <w:spacing w:val="-4"/>
                            <w:sz w:val="24"/>
                          </w:rPr>
                          <w:t>l’ACh</w:t>
                        </w:r>
                        <w:r>
                          <w:rPr>
                            <w:spacing w:val="-5"/>
                            <w:sz w:val="24"/>
                          </w:rPr>
                          <w:t> </w:t>
                        </w:r>
                        <w:r>
                          <w:rPr>
                            <w:spacing w:val="-4"/>
                            <w:sz w:val="24"/>
                          </w:rPr>
                          <w:t>se</w:t>
                        </w:r>
                        <w:r>
                          <w:rPr>
                            <w:spacing w:val="-5"/>
                            <w:sz w:val="24"/>
                          </w:rPr>
                          <w:t> </w:t>
                        </w:r>
                        <w:r>
                          <w:rPr>
                            <w:spacing w:val="-4"/>
                            <w:sz w:val="24"/>
                          </w:rPr>
                          <w:t>lie</w:t>
                        </w:r>
                        <w:r>
                          <w:rPr>
                            <w:spacing w:val="-5"/>
                            <w:sz w:val="24"/>
                          </w:rPr>
                          <w:t> </w:t>
                        </w:r>
                        <w:r>
                          <w:rPr>
                            <w:spacing w:val="-4"/>
                            <w:sz w:val="24"/>
                          </w:rPr>
                          <w:t>au</w:t>
                        </w:r>
                        <w:r>
                          <w:rPr>
                            <w:spacing w:val="-5"/>
                            <w:sz w:val="24"/>
                          </w:rPr>
                          <w:t> </w:t>
                        </w:r>
                        <w:r>
                          <w:rPr>
                            <w:spacing w:val="-4"/>
                            <w:sz w:val="24"/>
                          </w:rPr>
                          <w:t>ré-cepteur</w:t>
                        </w:r>
                        <w:r>
                          <w:rPr>
                            <w:spacing w:val="-11"/>
                            <w:sz w:val="24"/>
                          </w:rPr>
                          <w:t> </w:t>
                        </w:r>
                        <w:r>
                          <w:rPr>
                            <w:spacing w:val="-4"/>
                            <w:sz w:val="24"/>
                          </w:rPr>
                          <w:t>nicotinique</w:t>
                        </w:r>
                        <w:r>
                          <w:rPr>
                            <w:spacing w:val="-10"/>
                            <w:sz w:val="24"/>
                          </w:rPr>
                          <w:t> </w:t>
                        </w:r>
                        <w:r>
                          <w:rPr>
                            <w:spacing w:val="-4"/>
                            <w:sz w:val="24"/>
                          </w:rPr>
                          <w:t>ou</w:t>
                        </w:r>
                        <w:r>
                          <w:rPr>
                            <w:spacing w:val="-11"/>
                            <w:sz w:val="24"/>
                          </w:rPr>
                          <w:t> </w:t>
                        </w:r>
                        <w:r>
                          <w:rPr>
                            <w:spacing w:val="-4"/>
                            <w:sz w:val="24"/>
                          </w:rPr>
                          <w:t>nAChR,</w:t>
                        </w:r>
                        <w:r>
                          <w:rPr>
                            <w:spacing w:val="-10"/>
                            <w:sz w:val="24"/>
                          </w:rPr>
                          <w:t> </w:t>
                        </w:r>
                        <w:r>
                          <w:rPr>
                            <w:spacing w:val="-4"/>
                            <w:sz w:val="24"/>
                          </w:rPr>
                          <w:t>dans</w:t>
                        </w:r>
                        <w:r>
                          <w:rPr>
                            <w:spacing w:val="-11"/>
                            <w:sz w:val="24"/>
                          </w:rPr>
                          <w:t> </w:t>
                        </w:r>
                        <w:r>
                          <w:rPr>
                            <w:spacing w:val="-4"/>
                            <w:sz w:val="24"/>
                          </w:rPr>
                          <w:t>le</w:t>
                        </w:r>
                        <w:r>
                          <w:rPr>
                            <w:spacing w:val="-10"/>
                            <w:sz w:val="24"/>
                          </w:rPr>
                          <w:t> </w:t>
                        </w:r>
                        <w:r>
                          <w:rPr>
                            <w:spacing w:val="-4"/>
                            <w:sz w:val="24"/>
                          </w:rPr>
                          <w:t>muscle</w:t>
                        </w:r>
                        <w:r>
                          <w:rPr>
                            <w:spacing w:val="-11"/>
                            <w:sz w:val="24"/>
                          </w:rPr>
                          <w:t> </w:t>
                        </w:r>
                        <w:r>
                          <w:rPr>
                            <w:spacing w:val="-4"/>
                            <w:sz w:val="24"/>
                          </w:rPr>
                          <w:t>squelettique,</w:t>
                        </w:r>
                        <w:r>
                          <w:rPr>
                            <w:spacing w:val="-10"/>
                            <w:sz w:val="24"/>
                          </w:rPr>
                          <w:t> </w:t>
                        </w:r>
                        <w:r>
                          <w:rPr>
                            <w:spacing w:val="-4"/>
                            <w:sz w:val="24"/>
                          </w:rPr>
                          <w:t>il</w:t>
                        </w:r>
                        <w:r>
                          <w:rPr>
                            <w:spacing w:val="-11"/>
                            <w:sz w:val="24"/>
                          </w:rPr>
                          <w:t> </w:t>
                        </w:r>
                        <w:r>
                          <w:rPr>
                            <w:spacing w:val="-4"/>
                            <w:sz w:val="24"/>
                          </w:rPr>
                          <w:t>va</w:t>
                        </w:r>
                        <w:r>
                          <w:rPr>
                            <w:spacing w:val="-10"/>
                            <w:sz w:val="24"/>
                          </w:rPr>
                          <w:t> </w:t>
                        </w:r>
                        <w:r>
                          <w:rPr>
                            <w:spacing w:val="-4"/>
                            <w:sz w:val="24"/>
                          </w:rPr>
                          <w:t>en</w:t>
                        </w:r>
                        <w:r>
                          <w:rPr>
                            <w:spacing w:val="-11"/>
                            <w:sz w:val="24"/>
                          </w:rPr>
                          <w:t> </w:t>
                        </w:r>
                        <w:r>
                          <w:rPr>
                            <w:spacing w:val="-4"/>
                            <w:sz w:val="24"/>
                          </w:rPr>
                          <w:t>effet</w:t>
                        </w:r>
                        <w:r>
                          <w:rPr>
                            <w:spacing w:val="-10"/>
                            <w:sz w:val="24"/>
                          </w:rPr>
                          <w:t> </w:t>
                        </w:r>
                        <w:r>
                          <w:rPr>
                            <w:spacing w:val="-4"/>
                            <w:sz w:val="24"/>
                          </w:rPr>
                          <w:t>augmenter</w:t>
                        </w:r>
                        <w:r>
                          <w:rPr>
                            <w:spacing w:val="-11"/>
                            <w:sz w:val="24"/>
                          </w:rPr>
                          <w:t> </w:t>
                        </w:r>
                        <w:r>
                          <w:rPr>
                            <w:spacing w:val="-4"/>
                            <w:sz w:val="24"/>
                          </w:rPr>
                          <w:t>sa</w:t>
                        </w:r>
                        <w:r>
                          <w:rPr>
                            <w:spacing w:val="-10"/>
                            <w:sz w:val="24"/>
                          </w:rPr>
                          <w:t> </w:t>
                        </w:r>
                        <w:r>
                          <w:rPr>
                            <w:spacing w:val="-4"/>
                            <w:sz w:val="24"/>
                          </w:rPr>
                          <w:t>contraction. </w:t>
                        </w:r>
                        <w:r>
                          <w:rPr>
                            <w:spacing w:val="-6"/>
                            <w:sz w:val="24"/>
                          </w:rPr>
                          <w:t>Mais s’il se lie au récepteur muscarinique mAChR, dans le muscle cardiaque, alors il va au contraire </w:t>
                        </w:r>
                        <w:r>
                          <w:rPr>
                            <w:sz w:val="24"/>
                          </w:rPr>
                          <w:t>diminuer</w:t>
                        </w:r>
                        <w:r>
                          <w:rPr>
                            <w:spacing w:val="-5"/>
                            <w:sz w:val="24"/>
                          </w:rPr>
                          <w:t> </w:t>
                        </w:r>
                        <w:r>
                          <w:rPr>
                            <w:sz w:val="24"/>
                          </w:rPr>
                          <w:t>sa</w:t>
                        </w:r>
                        <w:r>
                          <w:rPr>
                            <w:spacing w:val="-5"/>
                            <w:sz w:val="24"/>
                          </w:rPr>
                          <w:t> </w:t>
                        </w:r>
                        <w:r>
                          <w:rPr>
                            <w:sz w:val="24"/>
                          </w:rPr>
                          <w:t>contraction.</w:t>
                        </w:r>
                        <w:r>
                          <w:rPr>
                            <w:spacing w:val="-5"/>
                            <w:sz w:val="24"/>
                          </w:rPr>
                          <w:t> </w:t>
                        </w:r>
                        <w:r>
                          <w:rPr>
                            <w:sz w:val="24"/>
                          </w:rPr>
                          <w:t>On</w:t>
                        </w:r>
                        <w:r>
                          <w:rPr>
                            <w:spacing w:val="-5"/>
                            <w:sz w:val="24"/>
                          </w:rPr>
                          <w:t> </w:t>
                        </w:r>
                        <w:r>
                          <w:rPr>
                            <w:sz w:val="24"/>
                          </w:rPr>
                          <w:t>n’oublie</w:t>
                        </w:r>
                        <w:r>
                          <w:rPr>
                            <w:spacing w:val="-5"/>
                            <w:sz w:val="24"/>
                          </w:rPr>
                          <w:t> </w:t>
                        </w:r>
                        <w:r>
                          <w:rPr>
                            <w:sz w:val="24"/>
                          </w:rPr>
                          <w:t>pas</w:t>
                        </w:r>
                        <w:r>
                          <w:rPr>
                            <w:spacing w:val="-5"/>
                            <w:sz w:val="24"/>
                          </w:rPr>
                          <w:t> </w:t>
                        </w:r>
                        <w:r>
                          <w:rPr>
                            <w:sz w:val="24"/>
                          </w:rPr>
                          <w:t>l’importance</w:t>
                        </w:r>
                        <w:r>
                          <w:rPr>
                            <w:spacing w:val="-5"/>
                            <w:sz w:val="24"/>
                          </w:rPr>
                          <w:t> </w:t>
                        </w:r>
                        <w:r>
                          <w:rPr>
                            <w:sz w:val="24"/>
                          </w:rPr>
                          <w:t>du</w:t>
                        </w:r>
                        <w:r>
                          <w:rPr>
                            <w:spacing w:val="-5"/>
                            <w:sz w:val="24"/>
                          </w:rPr>
                          <w:t> </w:t>
                        </w:r>
                        <w:r>
                          <w:rPr>
                            <w:sz w:val="24"/>
                          </w:rPr>
                          <w:t>Rc</w:t>
                        </w:r>
                        <w:r>
                          <w:rPr>
                            <w:spacing w:val="-5"/>
                            <w:sz w:val="24"/>
                          </w:rPr>
                          <w:t> </w:t>
                        </w:r>
                        <w:r>
                          <w:rPr>
                            <w:sz w:val="24"/>
                          </w:rPr>
                          <w:t>qui</w:t>
                        </w:r>
                        <w:r>
                          <w:rPr>
                            <w:spacing w:val="-5"/>
                            <w:sz w:val="24"/>
                          </w:rPr>
                          <w:t> </w:t>
                        </w:r>
                        <w:r>
                          <w:rPr>
                            <w:sz w:val="24"/>
                          </w:rPr>
                          <w:t>peut</w:t>
                        </w:r>
                        <w:r>
                          <w:rPr>
                            <w:spacing w:val="-5"/>
                            <w:sz w:val="24"/>
                          </w:rPr>
                          <w:t> </w:t>
                        </w:r>
                        <w:r>
                          <w:rPr>
                            <w:sz w:val="24"/>
                          </w:rPr>
                          <w:t>donner</w:t>
                        </w:r>
                        <w:r>
                          <w:rPr>
                            <w:spacing w:val="-5"/>
                            <w:sz w:val="24"/>
                          </w:rPr>
                          <w:t> </w:t>
                        </w:r>
                        <w:r>
                          <w:rPr>
                            <w:sz w:val="24"/>
                          </w:rPr>
                          <w:t>des</w:t>
                        </w:r>
                        <w:r>
                          <w:rPr>
                            <w:spacing w:val="-5"/>
                            <w:sz w:val="24"/>
                          </w:rPr>
                          <w:t> </w:t>
                        </w:r>
                        <w:r>
                          <w:rPr>
                            <w:sz w:val="24"/>
                          </w:rPr>
                          <w:t>réponses</w:t>
                        </w:r>
                        <w:r>
                          <w:rPr>
                            <w:spacing w:val="-5"/>
                            <w:sz w:val="24"/>
                          </w:rPr>
                          <w:t> </w:t>
                        </w:r>
                        <w:r>
                          <w:rPr>
                            <w:sz w:val="24"/>
                          </w:rPr>
                          <w:t>très différentes</w:t>
                        </w:r>
                        <w:r>
                          <w:rPr>
                            <w:spacing w:val="-8"/>
                            <w:sz w:val="24"/>
                          </w:rPr>
                          <w:t> </w:t>
                        </w:r>
                        <w:r>
                          <w:rPr>
                            <w:sz w:val="24"/>
                          </w:rPr>
                          <w:t>pour</w:t>
                        </w:r>
                        <w:r>
                          <w:rPr>
                            <w:spacing w:val="-7"/>
                            <w:sz w:val="24"/>
                          </w:rPr>
                          <w:t> </w:t>
                        </w:r>
                        <w:r>
                          <w:rPr>
                            <w:sz w:val="24"/>
                          </w:rPr>
                          <w:t>un</w:t>
                        </w:r>
                        <w:r>
                          <w:rPr>
                            <w:spacing w:val="-7"/>
                            <w:sz w:val="24"/>
                          </w:rPr>
                          <w:t> </w:t>
                        </w:r>
                        <w:r>
                          <w:rPr>
                            <w:sz w:val="24"/>
                          </w:rPr>
                          <w:t>même</w:t>
                        </w:r>
                        <w:r>
                          <w:rPr>
                            <w:spacing w:val="-8"/>
                            <w:sz w:val="24"/>
                          </w:rPr>
                          <w:t> </w:t>
                        </w:r>
                        <w:r>
                          <w:rPr>
                            <w:sz w:val="24"/>
                          </w:rPr>
                          <w:t>médiateur</w:t>
                        </w:r>
                        <w:r>
                          <w:rPr>
                            <w:spacing w:val="-19"/>
                            <w:sz w:val="24"/>
                          </w:rPr>
                          <w:t> </w:t>
                        </w:r>
                        <w:r>
                          <w:rPr>
                            <w:sz w:val="24"/>
                          </w:rPr>
                          <w:t>!</w:t>
                        </w:r>
                      </w:p>
                    </w:txbxContent>
                  </v:textbox>
                  <w10:wrap type="none"/>
                </v:shape>
                <w10:wrap type="none"/>
              </v:group>
            </w:pict>
          </mc:Fallback>
        </mc:AlternateContent>
      </w:r>
      <w:r>
        <w:rPr>
          <w:spacing w:val="-7"/>
        </w:rPr>
        <w:t>Question</w:t>
      </w:r>
      <w:r>
        <w:rPr>
          <w:spacing w:val="5"/>
        </w:rPr>
        <w:t> </w:t>
      </w:r>
      <w:r>
        <w:rPr>
          <w:spacing w:val="-5"/>
        </w:rPr>
        <w:t>18</w:t>
      </w:r>
    </w:p>
    <w:p>
      <w:pPr>
        <w:spacing w:line="244" w:lineRule="auto" w:before="6"/>
        <w:ind w:left="11339" w:right="139" w:firstLine="0"/>
        <w:jc w:val="left"/>
        <w:rPr>
          <w:b/>
          <w:sz w:val="24"/>
        </w:rPr>
      </w:pPr>
      <w:r>
        <w:rPr>
          <w:b/>
          <w:w w:val="90"/>
          <w:sz w:val="24"/>
        </w:rPr>
        <w:t>Concernant</w:t>
      </w:r>
      <w:r>
        <w:rPr>
          <w:b/>
          <w:spacing w:val="34"/>
          <w:sz w:val="24"/>
        </w:rPr>
        <w:t> </w:t>
      </w:r>
      <w:r>
        <w:rPr>
          <w:b/>
          <w:w w:val="90"/>
          <w:sz w:val="24"/>
        </w:rPr>
        <w:t>les</w:t>
      </w:r>
      <w:r>
        <w:rPr>
          <w:b/>
          <w:spacing w:val="34"/>
          <w:sz w:val="24"/>
        </w:rPr>
        <w:t> </w:t>
      </w:r>
      <w:r>
        <w:rPr>
          <w:b/>
          <w:w w:val="90"/>
          <w:sz w:val="24"/>
        </w:rPr>
        <w:t>récepteurs</w:t>
      </w:r>
      <w:r>
        <w:rPr>
          <w:b/>
          <w:spacing w:val="34"/>
          <w:sz w:val="24"/>
        </w:rPr>
        <w:t> </w:t>
      </w:r>
      <w:r>
        <w:rPr>
          <w:b/>
          <w:w w:val="90"/>
          <w:sz w:val="24"/>
        </w:rPr>
        <w:t>nucléaires,</w:t>
      </w:r>
      <w:r>
        <w:rPr>
          <w:b/>
          <w:spacing w:val="34"/>
          <w:sz w:val="24"/>
        </w:rPr>
        <w:t> </w:t>
      </w:r>
      <w:r>
        <w:rPr>
          <w:b/>
          <w:w w:val="90"/>
          <w:sz w:val="24"/>
        </w:rPr>
        <w:t>parmi</w:t>
      </w:r>
      <w:r>
        <w:rPr>
          <w:b/>
          <w:spacing w:val="34"/>
          <w:sz w:val="24"/>
        </w:rPr>
        <w:t> </w:t>
      </w:r>
      <w:r>
        <w:rPr>
          <w:b/>
          <w:w w:val="90"/>
          <w:sz w:val="24"/>
        </w:rPr>
        <w:t>les</w:t>
      </w:r>
      <w:r>
        <w:rPr>
          <w:b/>
          <w:spacing w:val="34"/>
          <w:sz w:val="24"/>
        </w:rPr>
        <w:t> </w:t>
      </w:r>
      <w:r>
        <w:rPr>
          <w:b/>
          <w:w w:val="90"/>
          <w:sz w:val="24"/>
        </w:rPr>
        <w:t>propositions</w:t>
      </w:r>
      <w:r>
        <w:rPr>
          <w:b/>
          <w:spacing w:val="34"/>
          <w:sz w:val="24"/>
        </w:rPr>
        <w:t> </w:t>
      </w:r>
      <w:r>
        <w:rPr>
          <w:b/>
          <w:w w:val="90"/>
          <w:sz w:val="24"/>
        </w:rPr>
        <w:t>suivantes,</w:t>
      </w:r>
      <w:r>
        <w:rPr>
          <w:b/>
          <w:spacing w:val="34"/>
          <w:sz w:val="24"/>
        </w:rPr>
        <w:t> </w:t>
      </w:r>
      <w:r>
        <w:rPr>
          <w:b/>
          <w:w w:val="90"/>
          <w:sz w:val="24"/>
        </w:rPr>
        <w:t>laquelle</w:t>
      </w:r>
      <w:r>
        <w:rPr>
          <w:b/>
          <w:spacing w:val="34"/>
          <w:sz w:val="24"/>
        </w:rPr>
        <w:t> </w:t>
      </w:r>
      <w:r>
        <w:rPr>
          <w:b/>
          <w:w w:val="90"/>
          <w:sz w:val="24"/>
        </w:rPr>
        <w:t>(ou</w:t>
      </w:r>
      <w:r>
        <w:rPr>
          <w:b/>
          <w:spacing w:val="34"/>
          <w:sz w:val="24"/>
        </w:rPr>
        <w:t> </w:t>
      </w:r>
      <w:r>
        <w:rPr>
          <w:b/>
          <w:w w:val="90"/>
          <w:sz w:val="24"/>
        </w:rPr>
        <w:t>les-</w:t>
      </w:r>
      <w:r>
        <w:rPr>
          <w:b/>
          <w:sz w:val="24"/>
        </w:rPr>
        <w:t>quelles)</w:t>
      </w:r>
      <w:r>
        <w:rPr>
          <w:b/>
          <w:spacing w:val="-4"/>
          <w:sz w:val="24"/>
        </w:rPr>
        <w:t> </w:t>
      </w:r>
      <w:r>
        <w:rPr>
          <w:b/>
          <w:sz w:val="24"/>
        </w:rPr>
        <w:t>est</w:t>
      </w:r>
      <w:r>
        <w:rPr>
          <w:b/>
          <w:spacing w:val="7"/>
          <w:sz w:val="24"/>
        </w:rPr>
        <w:t> </w:t>
      </w:r>
      <w:r>
        <w:rPr>
          <w:b/>
          <w:sz w:val="24"/>
        </w:rPr>
        <w:t>(sont)</w:t>
      </w:r>
      <w:r>
        <w:rPr>
          <w:b/>
          <w:spacing w:val="7"/>
          <w:sz w:val="24"/>
        </w:rPr>
        <w:t> </w:t>
      </w:r>
      <w:r>
        <w:rPr>
          <w:b/>
          <w:sz w:val="24"/>
        </w:rPr>
        <w:t>exacte(s)</w:t>
      </w:r>
      <w:r>
        <w:rPr>
          <w:b/>
          <w:spacing w:val="-17"/>
          <w:sz w:val="24"/>
        </w:rPr>
        <w:t> </w:t>
      </w:r>
      <w:r>
        <w:rPr>
          <w:b/>
          <w:sz w:val="24"/>
        </w:rPr>
        <w:t>?</w:t>
      </w:r>
    </w:p>
    <w:p>
      <w:pPr>
        <w:pStyle w:val="BodyText"/>
        <w:spacing w:before="5"/>
        <w:rPr>
          <w:b/>
          <w:sz w:val="10"/>
        </w:rPr>
      </w:pPr>
      <w:r>
        <w:rPr>
          <w:b/>
          <w:sz w:val="10"/>
        </w:rPr>
        <mc:AlternateContent>
          <mc:Choice Requires="wps">
            <w:drawing>
              <wp:anchor distT="0" distB="0" distL="0" distR="0" allowOverlap="1" layoutInCell="1" locked="0" behindDoc="1" simplePos="0" relativeHeight="487653888">
                <wp:simplePos x="0" y="0"/>
                <wp:positionH relativeFrom="page">
                  <wp:posOffset>7922526</wp:posOffset>
                </wp:positionH>
                <wp:positionV relativeFrom="paragraph">
                  <wp:posOffset>93148</wp:posOffset>
                </wp:positionV>
                <wp:extent cx="6475095" cy="245745"/>
                <wp:effectExtent l="0" t="0" r="0" b="0"/>
                <wp:wrapTopAndBottom/>
                <wp:docPr id="1410" name="Textbox 1410"/>
                <wp:cNvGraphicFramePr>
                  <a:graphicFrameLocks/>
                </wp:cNvGraphicFramePr>
                <a:graphic>
                  <a:graphicData uri="http://schemas.microsoft.com/office/word/2010/wordprocessingShape">
                    <wps:wsp>
                      <wps:cNvPr id="1410" name="Textbox 1410"/>
                      <wps:cNvSpPr txBox="1"/>
                      <wps:spPr>
                        <a:xfrm>
                          <a:off x="0" y="0"/>
                          <a:ext cx="6475095" cy="245745"/>
                        </a:xfrm>
                        <a:prstGeom prst="rect">
                          <a:avLst/>
                        </a:prstGeom>
                        <a:ln w="5054">
                          <a:solidFill>
                            <a:srgbClr val="000000"/>
                          </a:solidFill>
                          <a:prstDash val="solid"/>
                        </a:ln>
                      </wps:spPr>
                      <wps:txbx>
                        <w:txbxContent>
                          <w:p>
                            <w:pPr>
                              <w:spacing w:before="29"/>
                              <w:ind w:left="101" w:right="0" w:firstLine="0"/>
                              <w:jc w:val="left"/>
                              <w:rPr>
                                <w:b/>
                                <w:sz w:val="24"/>
                              </w:rPr>
                            </w:pPr>
                            <w:r>
                              <w:rPr>
                                <w:b/>
                                <w:spacing w:val="-6"/>
                                <w:sz w:val="24"/>
                              </w:rPr>
                              <w:t>A.</w:t>
                            </w:r>
                            <w:r>
                              <w:rPr>
                                <w:b/>
                                <w:spacing w:val="21"/>
                                <w:sz w:val="24"/>
                              </w:rPr>
                              <w:t> </w:t>
                            </w:r>
                            <w:r>
                              <w:rPr>
                                <w:b/>
                                <w:spacing w:val="-6"/>
                                <w:sz w:val="24"/>
                              </w:rPr>
                              <w:t>Les</w:t>
                            </w:r>
                            <w:r>
                              <w:rPr>
                                <w:b/>
                                <w:spacing w:val="1"/>
                                <w:sz w:val="24"/>
                              </w:rPr>
                              <w:t> </w:t>
                            </w:r>
                            <w:r>
                              <w:rPr>
                                <w:b/>
                                <w:spacing w:val="-6"/>
                                <w:sz w:val="24"/>
                              </w:rPr>
                              <w:t>récepteurs</w:t>
                            </w:r>
                            <w:r>
                              <w:rPr>
                                <w:b/>
                                <w:spacing w:val="1"/>
                                <w:sz w:val="24"/>
                              </w:rPr>
                              <w:t> </w:t>
                            </w:r>
                            <w:r>
                              <w:rPr>
                                <w:b/>
                                <w:spacing w:val="-6"/>
                                <w:sz w:val="24"/>
                              </w:rPr>
                              <w:t>nucléaires</w:t>
                            </w:r>
                            <w:r>
                              <w:rPr>
                                <w:b/>
                                <w:spacing w:val="1"/>
                                <w:sz w:val="24"/>
                              </w:rPr>
                              <w:t> </w:t>
                            </w:r>
                            <w:r>
                              <w:rPr>
                                <w:b/>
                                <w:spacing w:val="-6"/>
                                <w:sz w:val="24"/>
                              </w:rPr>
                              <w:t>ont</w:t>
                            </w:r>
                            <w:r>
                              <w:rPr>
                                <w:b/>
                                <w:spacing w:val="2"/>
                                <w:sz w:val="24"/>
                              </w:rPr>
                              <w:t> </w:t>
                            </w:r>
                            <w:r>
                              <w:rPr>
                                <w:b/>
                                <w:spacing w:val="-6"/>
                                <w:sz w:val="24"/>
                              </w:rPr>
                              <w:t>des</w:t>
                            </w:r>
                            <w:r>
                              <w:rPr>
                                <w:b/>
                                <w:spacing w:val="1"/>
                                <w:sz w:val="24"/>
                              </w:rPr>
                              <w:t> </w:t>
                            </w:r>
                            <w:r>
                              <w:rPr>
                                <w:b/>
                                <w:spacing w:val="-6"/>
                                <w:sz w:val="24"/>
                              </w:rPr>
                              <w:t>ligands</w:t>
                            </w:r>
                            <w:r>
                              <w:rPr>
                                <w:b/>
                                <w:spacing w:val="1"/>
                                <w:sz w:val="24"/>
                              </w:rPr>
                              <w:t> </w:t>
                            </w:r>
                            <w:r>
                              <w:rPr>
                                <w:b/>
                                <w:spacing w:val="-6"/>
                                <w:sz w:val="24"/>
                              </w:rPr>
                              <w:t>qui</w:t>
                            </w:r>
                            <w:r>
                              <w:rPr>
                                <w:b/>
                                <w:spacing w:val="1"/>
                                <w:sz w:val="24"/>
                              </w:rPr>
                              <w:t> </w:t>
                            </w:r>
                            <w:r>
                              <w:rPr>
                                <w:b/>
                                <w:spacing w:val="-6"/>
                                <w:sz w:val="24"/>
                              </w:rPr>
                              <w:t>sont</w:t>
                            </w:r>
                            <w:r>
                              <w:rPr>
                                <w:b/>
                                <w:spacing w:val="1"/>
                                <w:sz w:val="24"/>
                              </w:rPr>
                              <w:t> </w:t>
                            </w:r>
                            <w:r>
                              <w:rPr>
                                <w:b/>
                                <w:spacing w:val="-6"/>
                                <w:sz w:val="24"/>
                              </w:rPr>
                              <w:t>tous</w:t>
                            </w:r>
                            <w:r>
                              <w:rPr>
                                <w:b/>
                                <w:spacing w:val="1"/>
                                <w:sz w:val="24"/>
                              </w:rPr>
                              <w:t> </w:t>
                            </w:r>
                            <w:r>
                              <w:rPr>
                                <w:b/>
                                <w:spacing w:val="-6"/>
                                <w:sz w:val="24"/>
                              </w:rPr>
                              <w:t>hydrophobes</w:t>
                            </w:r>
                          </w:p>
                        </w:txbxContent>
                      </wps:txbx>
                      <wps:bodyPr wrap="square" lIns="0" tIns="0" rIns="0" bIns="0" rtlCol="0">
                        <a:noAutofit/>
                      </wps:bodyPr>
                    </wps:wsp>
                  </a:graphicData>
                </a:graphic>
              </wp:anchor>
            </w:drawing>
          </mc:Choice>
          <mc:Fallback>
            <w:pict>
              <v:shape style="position:absolute;margin-left:623.820984pt;margin-top:7.334547pt;width:509.85pt;height:19.350pt;mso-position-horizontal-relative:page;mso-position-vertical-relative:paragraph;z-index:-15662592;mso-wrap-distance-left:0;mso-wrap-distance-right:0" type="#_x0000_t202" id="docshape1386" filled="false" stroked="true" strokeweight=".398pt" strokecolor="#000000">
                <v:textbox inset="0,0,0,0">
                  <w:txbxContent>
                    <w:p>
                      <w:pPr>
                        <w:spacing w:before="29"/>
                        <w:ind w:left="101" w:right="0" w:firstLine="0"/>
                        <w:jc w:val="left"/>
                        <w:rPr>
                          <w:b/>
                          <w:sz w:val="24"/>
                        </w:rPr>
                      </w:pPr>
                      <w:r>
                        <w:rPr>
                          <w:b/>
                          <w:spacing w:val="-6"/>
                          <w:sz w:val="24"/>
                        </w:rPr>
                        <w:t>A.</w:t>
                      </w:r>
                      <w:r>
                        <w:rPr>
                          <w:b/>
                          <w:spacing w:val="21"/>
                          <w:sz w:val="24"/>
                        </w:rPr>
                        <w:t> </w:t>
                      </w:r>
                      <w:r>
                        <w:rPr>
                          <w:b/>
                          <w:spacing w:val="-6"/>
                          <w:sz w:val="24"/>
                        </w:rPr>
                        <w:t>Les</w:t>
                      </w:r>
                      <w:r>
                        <w:rPr>
                          <w:b/>
                          <w:spacing w:val="1"/>
                          <w:sz w:val="24"/>
                        </w:rPr>
                        <w:t> </w:t>
                      </w:r>
                      <w:r>
                        <w:rPr>
                          <w:b/>
                          <w:spacing w:val="-6"/>
                          <w:sz w:val="24"/>
                        </w:rPr>
                        <w:t>récepteurs</w:t>
                      </w:r>
                      <w:r>
                        <w:rPr>
                          <w:b/>
                          <w:spacing w:val="1"/>
                          <w:sz w:val="24"/>
                        </w:rPr>
                        <w:t> </w:t>
                      </w:r>
                      <w:r>
                        <w:rPr>
                          <w:b/>
                          <w:spacing w:val="-6"/>
                          <w:sz w:val="24"/>
                        </w:rPr>
                        <w:t>nucléaires</w:t>
                      </w:r>
                      <w:r>
                        <w:rPr>
                          <w:b/>
                          <w:spacing w:val="1"/>
                          <w:sz w:val="24"/>
                        </w:rPr>
                        <w:t> </w:t>
                      </w:r>
                      <w:r>
                        <w:rPr>
                          <w:b/>
                          <w:spacing w:val="-6"/>
                          <w:sz w:val="24"/>
                        </w:rPr>
                        <w:t>ont</w:t>
                      </w:r>
                      <w:r>
                        <w:rPr>
                          <w:b/>
                          <w:spacing w:val="2"/>
                          <w:sz w:val="24"/>
                        </w:rPr>
                        <w:t> </w:t>
                      </w:r>
                      <w:r>
                        <w:rPr>
                          <w:b/>
                          <w:spacing w:val="-6"/>
                          <w:sz w:val="24"/>
                        </w:rPr>
                        <w:t>des</w:t>
                      </w:r>
                      <w:r>
                        <w:rPr>
                          <w:b/>
                          <w:spacing w:val="1"/>
                          <w:sz w:val="24"/>
                        </w:rPr>
                        <w:t> </w:t>
                      </w:r>
                      <w:r>
                        <w:rPr>
                          <w:b/>
                          <w:spacing w:val="-6"/>
                          <w:sz w:val="24"/>
                        </w:rPr>
                        <w:t>ligands</w:t>
                      </w:r>
                      <w:r>
                        <w:rPr>
                          <w:b/>
                          <w:spacing w:val="1"/>
                          <w:sz w:val="24"/>
                        </w:rPr>
                        <w:t> </w:t>
                      </w:r>
                      <w:r>
                        <w:rPr>
                          <w:b/>
                          <w:spacing w:val="-6"/>
                          <w:sz w:val="24"/>
                        </w:rPr>
                        <w:t>qui</w:t>
                      </w:r>
                      <w:r>
                        <w:rPr>
                          <w:b/>
                          <w:spacing w:val="1"/>
                          <w:sz w:val="24"/>
                        </w:rPr>
                        <w:t> </w:t>
                      </w:r>
                      <w:r>
                        <w:rPr>
                          <w:b/>
                          <w:spacing w:val="-6"/>
                          <w:sz w:val="24"/>
                        </w:rPr>
                        <w:t>sont</w:t>
                      </w:r>
                      <w:r>
                        <w:rPr>
                          <w:b/>
                          <w:spacing w:val="1"/>
                          <w:sz w:val="24"/>
                        </w:rPr>
                        <w:t> </w:t>
                      </w:r>
                      <w:r>
                        <w:rPr>
                          <w:b/>
                          <w:spacing w:val="-6"/>
                          <w:sz w:val="24"/>
                        </w:rPr>
                        <w:t>tous</w:t>
                      </w:r>
                      <w:r>
                        <w:rPr>
                          <w:b/>
                          <w:spacing w:val="1"/>
                          <w:sz w:val="24"/>
                        </w:rPr>
                        <w:t> </w:t>
                      </w:r>
                      <w:r>
                        <w:rPr>
                          <w:b/>
                          <w:spacing w:val="-6"/>
                          <w:sz w:val="24"/>
                        </w:rPr>
                        <w:t>hydrophobes</w:t>
                      </w:r>
                    </w:p>
                  </w:txbxContent>
                </v:textbox>
                <v:stroke dashstyle="solid"/>
                <w10:wrap type="topAndBottom"/>
              </v:shape>
            </w:pict>
          </mc:Fallback>
        </mc:AlternateContent>
      </w:r>
    </w:p>
    <w:p>
      <w:pPr>
        <w:pStyle w:val="ListParagraph"/>
        <w:numPr>
          <w:ilvl w:val="0"/>
          <w:numId w:val="39"/>
        </w:numPr>
        <w:tabs>
          <w:tab w:pos="11828" w:val="left" w:leader="none"/>
        </w:tabs>
        <w:spacing w:line="240" w:lineRule="auto" w:before="55" w:after="0"/>
        <w:ind w:left="11828" w:right="0" w:hanging="349"/>
        <w:jc w:val="left"/>
        <w:rPr>
          <w:sz w:val="24"/>
        </w:rPr>
      </w:pPr>
      <w:r>
        <w:rPr>
          <w:spacing w:val="-4"/>
          <w:sz w:val="24"/>
        </w:rPr>
        <w:t>Un</w:t>
      </w:r>
      <w:r>
        <w:rPr>
          <w:spacing w:val="-3"/>
          <w:sz w:val="24"/>
        </w:rPr>
        <w:t> </w:t>
      </w:r>
      <w:r>
        <w:rPr>
          <w:spacing w:val="-4"/>
          <w:sz w:val="24"/>
        </w:rPr>
        <w:t>récepteur</w:t>
      </w:r>
      <w:r>
        <w:rPr>
          <w:spacing w:val="-3"/>
          <w:sz w:val="24"/>
        </w:rPr>
        <w:t> </w:t>
      </w:r>
      <w:r>
        <w:rPr>
          <w:spacing w:val="-4"/>
          <w:sz w:val="24"/>
        </w:rPr>
        <w:t>nucléaire</w:t>
      </w:r>
      <w:r>
        <w:rPr>
          <w:spacing w:val="-3"/>
          <w:sz w:val="24"/>
        </w:rPr>
        <w:t> </w:t>
      </w:r>
      <w:r>
        <w:rPr>
          <w:spacing w:val="-4"/>
          <w:sz w:val="24"/>
        </w:rPr>
        <w:t>est</w:t>
      </w:r>
      <w:r>
        <w:rPr>
          <w:spacing w:val="-3"/>
          <w:sz w:val="24"/>
        </w:rPr>
        <w:t> </w:t>
      </w:r>
      <w:r>
        <w:rPr>
          <w:spacing w:val="-4"/>
          <w:sz w:val="24"/>
        </w:rPr>
        <w:t>composé</w:t>
      </w:r>
      <w:r>
        <w:rPr>
          <w:spacing w:val="-3"/>
          <w:sz w:val="24"/>
        </w:rPr>
        <w:t> </w:t>
      </w:r>
      <w:r>
        <w:rPr>
          <w:spacing w:val="-4"/>
          <w:sz w:val="24"/>
        </w:rPr>
        <w:t>de</w:t>
      </w:r>
      <w:r>
        <w:rPr>
          <w:spacing w:val="-2"/>
          <w:sz w:val="24"/>
        </w:rPr>
        <w:t> </w:t>
      </w:r>
      <w:r>
        <w:rPr>
          <w:spacing w:val="-4"/>
          <w:sz w:val="24"/>
        </w:rPr>
        <w:t>6</w:t>
      </w:r>
      <w:r>
        <w:rPr>
          <w:spacing w:val="-3"/>
          <w:sz w:val="24"/>
        </w:rPr>
        <w:t> </w:t>
      </w:r>
      <w:r>
        <w:rPr>
          <w:spacing w:val="-4"/>
          <w:sz w:val="24"/>
        </w:rPr>
        <w:t>domaines,</w:t>
      </w:r>
      <w:r>
        <w:rPr>
          <w:spacing w:val="-3"/>
          <w:sz w:val="24"/>
        </w:rPr>
        <w:t> </w:t>
      </w:r>
      <w:r>
        <w:rPr>
          <w:spacing w:val="-4"/>
          <w:sz w:val="24"/>
        </w:rPr>
        <w:t>nommés</w:t>
      </w:r>
      <w:r>
        <w:rPr>
          <w:spacing w:val="-3"/>
          <w:sz w:val="24"/>
        </w:rPr>
        <w:t> </w:t>
      </w:r>
      <w:r>
        <w:rPr>
          <w:spacing w:val="-4"/>
          <w:sz w:val="24"/>
        </w:rPr>
        <w:t>de</w:t>
      </w:r>
      <w:r>
        <w:rPr>
          <w:spacing w:val="-3"/>
          <w:sz w:val="24"/>
        </w:rPr>
        <w:t> </w:t>
      </w:r>
      <w:r>
        <w:rPr>
          <w:spacing w:val="-4"/>
          <w:sz w:val="24"/>
        </w:rPr>
        <w:t>A</w:t>
      </w:r>
      <w:r>
        <w:rPr>
          <w:spacing w:val="-2"/>
          <w:sz w:val="24"/>
        </w:rPr>
        <w:t> </w:t>
      </w:r>
      <w:r>
        <w:rPr>
          <w:spacing w:val="-4"/>
          <w:sz w:val="24"/>
        </w:rPr>
        <w:t>à</w:t>
      </w:r>
      <w:r>
        <w:rPr>
          <w:spacing w:val="-3"/>
          <w:sz w:val="24"/>
        </w:rPr>
        <w:t> </w:t>
      </w:r>
      <w:r>
        <w:rPr>
          <w:spacing w:val="-10"/>
          <w:sz w:val="24"/>
        </w:rPr>
        <w:t>F</w:t>
      </w:r>
    </w:p>
    <w:p>
      <w:pPr>
        <w:pStyle w:val="ListParagraph"/>
        <w:numPr>
          <w:ilvl w:val="0"/>
          <w:numId w:val="39"/>
        </w:numPr>
        <w:tabs>
          <w:tab w:pos="11828" w:val="left" w:leader="none"/>
        </w:tabs>
        <w:spacing w:line="240" w:lineRule="auto" w:before="48" w:after="0"/>
        <w:ind w:left="11828" w:right="0" w:hanging="352"/>
        <w:jc w:val="left"/>
        <w:rPr>
          <w:sz w:val="24"/>
        </w:rPr>
      </w:pPr>
      <w:r>
        <w:rPr>
          <w:spacing w:val="-6"/>
          <w:sz w:val="24"/>
        </w:rPr>
        <w:t>Le</w:t>
      </w:r>
      <w:r>
        <w:rPr>
          <w:spacing w:val="-7"/>
          <w:sz w:val="24"/>
        </w:rPr>
        <w:t> </w:t>
      </w:r>
      <w:r>
        <w:rPr>
          <w:spacing w:val="-6"/>
          <w:sz w:val="24"/>
        </w:rPr>
        <w:t>domaine</w:t>
      </w:r>
      <w:r>
        <w:rPr>
          <w:spacing w:val="-5"/>
          <w:sz w:val="24"/>
        </w:rPr>
        <w:t> </w:t>
      </w:r>
      <w:r>
        <w:rPr>
          <w:spacing w:val="-6"/>
          <w:sz w:val="24"/>
        </w:rPr>
        <w:t>dit</w:t>
      </w:r>
      <w:r>
        <w:rPr>
          <w:spacing w:val="-5"/>
          <w:sz w:val="24"/>
        </w:rPr>
        <w:t> </w:t>
      </w:r>
      <w:r>
        <w:rPr>
          <w:spacing w:val="-6"/>
          <w:sz w:val="24"/>
        </w:rPr>
        <w:t>“doigt de</w:t>
      </w:r>
      <w:r>
        <w:rPr>
          <w:spacing w:val="-5"/>
          <w:sz w:val="24"/>
        </w:rPr>
        <w:t> </w:t>
      </w:r>
      <w:r>
        <w:rPr>
          <w:spacing w:val="-6"/>
          <w:sz w:val="24"/>
        </w:rPr>
        <w:t>zinc”</w:t>
      </w:r>
      <w:r>
        <w:rPr>
          <w:spacing w:val="-5"/>
          <w:sz w:val="24"/>
        </w:rPr>
        <w:t> </w:t>
      </w:r>
      <w:r>
        <w:rPr>
          <w:spacing w:val="-6"/>
          <w:sz w:val="24"/>
        </w:rPr>
        <w:t>sert au changement de</w:t>
      </w:r>
      <w:r>
        <w:rPr>
          <w:spacing w:val="-5"/>
          <w:sz w:val="24"/>
        </w:rPr>
        <w:t> </w:t>
      </w:r>
      <w:r>
        <w:rPr>
          <w:spacing w:val="-6"/>
          <w:sz w:val="24"/>
        </w:rPr>
        <w:t>conformation du</w:t>
      </w:r>
      <w:r>
        <w:rPr>
          <w:spacing w:val="-5"/>
          <w:sz w:val="24"/>
        </w:rPr>
        <w:t> </w:t>
      </w:r>
      <w:r>
        <w:rPr>
          <w:spacing w:val="-6"/>
          <w:sz w:val="24"/>
        </w:rPr>
        <w:t>récepteur une</w:t>
      </w:r>
      <w:r>
        <w:rPr>
          <w:spacing w:val="-5"/>
          <w:sz w:val="24"/>
        </w:rPr>
        <w:t> </w:t>
      </w:r>
      <w:r>
        <w:rPr>
          <w:spacing w:val="-6"/>
          <w:sz w:val="24"/>
        </w:rPr>
        <w:t>fois activé</w:t>
      </w:r>
    </w:p>
    <w:p>
      <w:pPr>
        <w:pStyle w:val="BodyText"/>
        <w:spacing w:before="5"/>
        <w:rPr>
          <w:sz w:val="6"/>
        </w:rPr>
      </w:pPr>
      <w:r>
        <w:rPr>
          <w:sz w:val="6"/>
        </w:rPr>
        <mc:AlternateContent>
          <mc:Choice Requires="wps">
            <w:drawing>
              <wp:anchor distT="0" distB="0" distL="0" distR="0" allowOverlap="1" layoutInCell="1" locked="0" behindDoc="1" simplePos="0" relativeHeight="487654400">
                <wp:simplePos x="0" y="0"/>
                <wp:positionH relativeFrom="page">
                  <wp:posOffset>7922526</wp:posOffset>
                </wp:positionH>
                <wp:positionV relativeFrom="paragraph">
                  <wp:posOffset>64445</wp:posOffset>
                </wp:positionV>
                <wp:extent cx="6475095" cy="421640"/>
                <wp:effectExtent l="0" t="0" r="0" b="0"/>
                <wp:wrapTopAndBottom/>
                <wp:docPr id="1411" name="Textbox 1411"/>
                <wp:cNvGraphicFramePr>
                  <a:graphicFrameLocks/>
                </wp:cNvGraphicFramePr>
                <a:graphic>
                  <a:graphicData uri="http://schemas.microsoft.com/office/word/2010/wordprocessingShape">
                    <wps:wsp>
                      <wps:cNvPr id="1411" name="Textbox 1411"/>
                      <wps:cNvSpPr txBox="1"/>
                      <wps:spPr>
                        <a:xfrm>
                          <a:off x="0" y="0"/>
                          <a:ext cx="6475095" cy="421640"/>
                        </a:xfrm>
                        <a:prstGeom prst="rect">
                          <a:avLst/>
                        </a:prstGeom>
                        <a:ln w="5054">
                          <a:solidFill>
                            <a:srgbClr val="000000"/>
                          </a:solidFill>
                          <a:prstDash val="solid"/>
                        </a:ln>
                      </wps:spPr>
                      <wps:txbx>
                        <w:txbxContent>
                          <w:p>
                            <w:pPr>
                              <w:spacing w:line="244" w:lineRule="auto" w:before="29"/>
                              <w:ind w:left="498" w:right="97" w:hanging="401"/>
                              <w:jc w:val="left"/>
                              <w:rPr>
                                <w:b/>
                                <w:sz w:val="24"/>
                              </w:rPr>
                            </w:pPr>
                            <w:r>
                              <w:rPr>
                                <w:b/>
                                <w:spacing w:val="-6"/>
                                <w:sz w:val="24"/>
                              </w:rPr>
                              <w:t>D.</w:t>
                            </w:r>
                            <w:r>
                              <w:rPr>
                                <w:b/>
                                <w:spacing w:val="16"/>
                                <w:sz w:val="24"/>
                              </w:rPr>
                              <w:t> </w:t>
                            </w:r>
                            <w:r>
                              <w:rPr>
                                <w:b/>
                                <w:spacing w:val="-6"/>
                                <w:sz w:val="24"/>
                              </w:rPr>
                              <w:t>En</w:t>
                            </w:r>
                            <w:r>
                              <w:rPr>
                                <w:b/>
                                <w:spacing w:val="4"/>
                                <w:sz w:val="24"/>
                              </w:rPr>
                              <w:t> </w:t>
                            </w:r>
                            <w:r>
                              <w:rPr>
                                <w:b/>
                                <w:spacing w:val="-6"/>
                                <w:sz w:val="24"/>
                              </w:rPr>
                              <w:t>l’absence</w:t>
                            </w:r>
                            <w:r>
                              <w:rPr>
                                <w:b/>
                                <w:spacing w:val="4"/>
                                <w:sz w:val="24"/>
                              </w:rPr>
                              <w:t> </w:t>
                            </w:r>
                            <w:r>
                              <w:rPr>
                                <w:b/>
                                <w:spacing w:val="-6"/>
                                <w:sz w:val="24"/>
                              </w:rPr>
                              <w:t>de</w:t>
                            </w:r>
                            <w:r>
                              <w:rPr>
                                <w:b/>
                                <w:spacing w:val="4"/>
                                <w:sz w:val="24"/>
                              </w:rPr>
                              <w:t> </w:t>
                            </w:r>
                            <w:r>
                              <w:rPr>
                                <w:b/>
                                <w:spacing w:val="-6"/>
                                <w:sz w:val="24"/>
                              </w:rPr>
                              <w:t>ligand,</w:t>
                            </w:r>
                            <w:r>
                              <w:rPr>
                                <w:b/>
                                <w:spacing w:val="5"/>
                                <w:sz w:val="24"/>
                              </w:rPr>
                              <w:t> </w:t>
                            </w:r>
                            <w:r>
                              <w:rPr>
                                <w:b/>
                                <w:spacing w:val="-6"/>
                                <w:sz w:val="24"/>
                              </w:rPr>
                              <w:t>des</w:t>
                            </w:r>
                            <w:r>
                              <w:rPr>
                                <w:b/>
                                <w:spacing w:val="4"/>
                                <w:sz w:val="24"/>
                              </w:rPr>
                              <w:t> </w:t>
                            </w:r>
                            <w:r>
                              <w:rPr>
                                <w:b/>
                                <w:spacing w:val="-6"/>
                                <w:sz w:val="24"/>
                              </w:rPr>
                              <w:t>protéines</w:t>
                            </w:r>
                            <w:r>
                              <w:rPr>
                                <w:b/>
                                <w:spacing w:val="4"/>
                                <w:sz w:val="24"/>
                              </w:rPr>
                              <w:t> </w:t>
                            </w:r>
                            <w:r>
                              <w:rPr>
                                <w:b/>
                                <w:spacing w:val="-6"/>
                                <w:sz w:val="24"/>
                              </w:rPr>
                              <w:t>spécifiques</w:t>
                            </w:r>
                            <w:r>
                              <w:rPr>
                                <w:b/>
                                <w:spacing w:val="5"/>
                                <w:sz w:val="24"/>
                              </w:rPr>
                              <w:t> </w:t>
                            </w:r>
                            <w:r>
                              <w:rPr>
                                <w:b/>
                                <w:spacing w:val="-6"/>
                                <w:sz w:val="24"/>
                              </w:rPr>
                              <w:t>masquent</w:t>
                            </w:r>
                            <w:r>
                              <w:rPr>
                                <w:b/>
                                <w:spacing w:val="4"/>
                                <w:sz w:val="24"/>
                              </w:rPr>
                              <w:t> </w:t>
                            </w:r>
                            <w:r>
                              <w:rPr>
                                <w:b/>
                                <w:spacing w:val="-6"/>
                                <w:sz w:val="24"/>
                              </w:rPr>
                              <w:t>certains</w:t>
                            </w:r>
                            <w:r>
                              <w:rPr>
                                <w:b/>
                                <w:spacing w:val="4"/>
                                <w:sz w:val="24"/>
                              </w:rPr>
                              <w:t> </w:t>
                            </w:r>
                            <w:r>
                              <w:rPr>
                                <w:b/>
                                <w:spacing w:val="-6"/>
                                <w:sz w:val="24"/>
                              </w:rPr>
                              <w:t>domaines</w:t>
                            </w:r>
                            <w:r>
                              <w:rPr>
                                <w:b/>
                                <w:spacing w:val="5"/>
                                <w:sz w:val="24"/>
                              </w:rPr>
                              <w:t> </w:t>
                            </w:r>
                            <w:r>
                              <w:rPr>
                                <w:b/>
                                <w:spacing w:val="-6"/>
                                <w:sz w:val="24"/>
                              </w:rPr>
                              <w:t>du </w:t>
                            </w:r>
                            <w:r>
                              <w:rPr>
                                <w:b/>
                                <w:sz w:val="24"/>
                              </w:rPr>
                              <w:t>récepteur, notamment le NLS</w:t>
                            </w:r>
                          </w:p>
                        </w:txbxContent>
                      </wps:txbx>
                      <wps:bodyPr wrap="square" lIns="0" tIns="0" rIns="0" bIns="0" rtlCol="0">
                        <a:noAutofit/>
                      </wps:bodyPr>
                    </wps:wsp>
                  </a:graphicData>
                </a:graphic>
              </wp:anchor>
            </w:drawing>
          </mc:Choice>
          <mc:Fallback>
            <w:pict>
              <v:shape style="position:absolute;margin-left:623.820984pt;margin-top:5.074469pt;width:509.85pt;height:33.2pt;mso-position-horizontal-relative:page;mso-position-vertical-relative:paragraph;z-index:-15662080;mso-wrap-distance-left:0;mso-wrap-distance-right:0" type="#_x0000_t202" id="docshape1387" filled="false" stroked="true" strokeweight=".398pt" strokecolor="#000000">
                <v:textbox inset="0,0,0,0">
                  <w:txbxContent>
                    <w:p>
                      <w:pPr>
                        <w:spacing w:line="244" w:lineRule="auto" w:before="29"/>
                        <w:ind w:left="498" w:right="97" w:hanging="401"/>
                        <w:jc w:val="left"/>
                        <w:rPr>
                          <w:b/>
                          <w:sz w:val="24"/>
                        </w:rPr>
                      </w:pPr>
                      <w:r>
                        <w:rPr>
                          <w:b/>
                          <w:spacing w:val="-6"/>
                          <w:sz w:val="24"/>
                        </w:rPr>
                        <w:t>D.</w:t>
                      </w:r>
                      <w:r>
                        <w:rPr>
                          <w:b/>
                          <w:spacing w:val="16"/>
                          <w:sz w:val="24"/>
                        </w:rPr>
                        <w:t> </w:t>
                      </w:r>
                      <w:r>
                        <w:rPr>
                          <w:b/>
                          <w:spacing w:val="-6"/>
                          <w:sz w:val="24"/>
                        </w:rPr>
                        <w:t>En</w:t>
                      </w:r>
                      <w:r>
                        <w:rPr>
                          <w:b/>
                          <w:spacing w:val="4"/>
                          <w:sz w:val="24"/>
                        </w:rPr>
                        <w:t> </w:t>
                      </w:r>
                      <w:r>
                        <w:rPr>
                          <w:b/>
                          <w:spacing w:val="-6"/>
                          <w:sz w:val="24"/>
                        </w:rPr>
                        <w:t>l’absence</w:t>
                      </w:r>
                      <w:r>
                        <w:rPr>
                          <w:b/>
                          <w:spacing w:val="4"/>
                          <w:sz w:val="24"/>
                        </w:rPr>
                        <w:t> </w:t>
                      </w:r>
                      <w:r>
                        <w:rPr>
                          <w:b/>
                          <w:spacing w:val="-6"/>
                          <w:sz w:val="24"/>
                        </w:rPr>
                        <w:t>de</w:t>
                      </w:r>
                      <w:r>
                        <w:rPr>
                          <w:b/>
                          <w:spacing w:val="4"/>
                          <w:sz w:val="24"/>
                        </w:rPr>
                        <w:t> </w:t>
                      </w:r>
                      <w:r>
                        <w:rPr>
                          <w:b/>
                          <w:spacing w:val="-6"/>
                          <w:sz w:val="24"/>
                        </w:rPr>
                        <w:t>ligand,</w:t>
                      </w:r>
                      <w:r>
                        <w:rPr>
                          <w:b/>
                          <w:spacing w:val="5"/>
                          <w:sz w:val="24"/>
                        </w:rPr>
                        <w:t> </w:t>
                      </w:r>
                      <w:r>
                        <w:rPr>
                          <w:b/>
                          <w:spacing w:val="-6"/>
                          <w:sz w:val="24"/>
                        </w:rPr>
                        <w:t>des</w:t>
                      </w:r>
                      <w:r>
                        <w:rPr>
                          <w:b/>
                          <w:spacing w:val="4"/>
                          <w:sz w:val="24"/>
                        </w:rPr>
                        <w:t> </w:t>
                      </w:r>
                      <w:r>
                        <w:rPr>
                          <w:b/>
                          <w:spacing w:val="-6"/>
                          <w:sz w:val="24"/>
                        </w:rPr>
                        <w:t>protéines</w:t>
                      </w:r>
                      <w:r>
                        <w:rPr>
                          <w:b/>
                          <w:spacing w:val="4"/>
                          <w:sz w:val="24"/>
                        </w:rPr>
                        <w:t> </w:t>
                      </w:r>
                      <w:r>
                        <w:rPr>
                          <w:b/>
                          <w:spacing w:val="-6"/>
                          <w:sz w:val="24"/>
                        </w:rPr>
                        <w:t>spécifiques</w:t>
                      </w:r>
                      <w:r>
                        <w:rPr>
                          <w:b/>
                          <w:spacing w:val="5"/>
                          <w:sz w:val="24"/>
                        </w:rPr>
                        <w:t> </w:t>
                      </w:r>
                      <w:r>
                        <w:rPr>
                          <w:b/>
                          <w:spacing w:val="-6"/>
                          <w:sz w:val="24"/>
                        </w:rPr>
                        <w:t>masquent</w:t>
                      </w:r>
                      <w:r>
                        <w:rPr>
                          <w:b/>
                          <w:spacing w:val="4"/>
                          <w:sz w:val="24"/>
                        </w:rPr>
                        <w:t> </w:t>
                      </w:r>
                      <w:r>
                        <w:rPr>
                          <w:b/>
                          <w:spacing w:val="-6"/>
                          <w:sz w:val="24"/>
                        </w:rPr>
                        <w:t>certains</w:t>
                      </w:r>
                      <w:r>
                        <w:rPr>
                          <w:b/>
                          <w:spacing w:val="4"/>
                          <w:sz w:val="24"/>
                        </w:rPr>
                        <w:t> </w:t>
                      </w:r>
                      <w:r>
                        <w:rPr>
                          <w:b/>
                          <w:spacing w:val="-6"/>
                          <w:sz w:val="24"/>
                        </w:rPr>
                        <w:t>domaines</w:t>
                      </w:r>
                      <w:r>
                        <w:rPr>
                          <w:b/>
                          <w:spacing w:val="5"/>
                          <w:sz w:val="24"/>
                        </w:rPr>
                        <w:t> </w:t>
                      </w:r>
                      <w:r>
                        <w:rPr>
                          <w:b/>
                          <w:spacing w:val="-6"/>
                          <w:sz w:val="24"/>
                        </w:rPr>
                        <w:t>du </w:t>
                      </w:r>
                      <w:r>
                        <w:rPr>
                          <w:b/>
                          <w:sz w:val="24"/>
                        </w:rPr>
                        <w:t>récepteur, notamment le NLS</w:t>
                      </w:r>
                    </w:p>
                  </w:txbxContent>
                </v:textbox>
                <v:stroke dashstyle="solid"/>
                <w10:wrap type="topAndBottom"/>
              </v:shape>
            </w:pict>
          </mc:Fallback>
        </mc:AlternateContent>
      </w:r>
    </w:p>
    <w:p>
      <w:pPr>
        <w:pStyle w:val="BodyText"/>
        <w:spacing w:line="244" w:lineRule="auto" w:before="55"/>
        <w:ind w:left="11830" w:right="231" w:hanging="344"/>
        <w:jc w:val="both"/>
      </w:pPr>
      <w:r>
        <w:rPr/>
        <w:t>E. Après</w:t>
      </w:r>
      <w:r>
        <w:rPr>
          <w:spacing w:val="-6"/>
        </w:rPr>
        <w:t> </w:t>
      </w:r>
      <w:r>
        <w:rPr/>
        <w:t>fixation</w:t>
      </w:r>
      <w:r>
        <w:rPr>
          <w:spacing w:val="-6"/>
        </w:rPr>
        <w:t> </w:t>
      </w:r>
      <w:r>
        <w:rPr/>
        <w:t>du</w:t>
      </w:r>
      <w:r>
        <w:rPr>
          <w:spacing w:val="-6"/>
        </w:rPr>
        <w:t> </w:t>
      </w:r>
      <w:r>
        <w:rPr/>
        <w:t>ligand,</w:t>
      </w:r>
      <w:r>
        <w:rPr>
          <w:spacing w:val="-6"/>
        </w:rPr>
        <w:t> </w:t>
      </w:r>
      <w:r>
        <w:rPr/>
        <w:t>tous</w:t>
      </w:r>
      <w:r>
        <w:rPr>
          <w:spacing w:val="-6"/>
        </w:rPr>
        <w:t> </w:t>
      </w:r>
      <w:r>
        <w:rPr/>
        <w:t>les</w:t>
      </w:r>
      <w:r>
        <w:rPr>
          <w:spacing w:val="-6"/>
        </w:rPr>
        <w:t> </w:t>
      </w:r>
      <w:r>
        <w:rPr/>
        <w:t>domaines</w:t>
      </w:r>
      <w:r>
        <w:rPr>
          <w:spacing w:val="-6"/>
        </w:rPr>
        <w:t> </w:t>
      </w:r>
      <w:r>
        <w:rPr/>
        <w:t>du</w:t>
      </w:r>
      <w:r>
        <w:rPr>
          <w:spacing w:val="-6"/>
        </w:rPr>
        <w:t> </w:t>
      </w:r>
      <w:r>
        <w:rPr/>
        <w:t>récepteur</w:t>
      </w:r>
      <w:r>
        <w:rPr>
          <w:spacing w:val="-6"/>
        </w:rPr>
        <w:t> </w:t>
      </w:r>
      <w:r>
        <w:rPr/>
        <w:t>sont</w:t>
      </w:r>
      <w:r>
        <w:rPr>
          <w:spacing w:val="-6"/>
        </w:rPr>
        <w:t> </w:t>
      </w:r>
      <w:r>
        <w:rPr/>
        <w:t>démasqués,</w:t>
      </w:r>
      <w:r>
        <w:rPr>
          <w:spacing w:val="-6"/>
        </w:rPr>
        <w:t> </w:t>
      </w:r>
      <w:r>
        <w:rPr/>
        <w:t>celui-ci</w:t>
      </w:r>
      <w:r>
        <w:rPr>
          <w:spacing w:val="-6"/>
        </w:rPr>
        <w:t> </w:t>
      </w:r>
      <w:r>
        <w:rPr/>
        <w:t>change</w:t>
      </w:r>
      <w:r>
        <w:rPr>
          <w:spacing w:val="-6"/>
        </w:rPr>
        <w:t> </w:t>
      </w:r>
      <w:r>
        <w:rPr/>
        <w:t>de conformation,</w:t>
      </w:r>
      <w:r>
        <w:rPr>
          <w:spacing w:val="-12"/>
        </w:rPr>
        <w:t> </w:t>
      </w:r>
      <w:r>
        <w:rPr/>
        <w:t>se</w:t>
      </w:r>
      <w:r>
        <w:rPr>
          <w:spacing w:val="-12"/>
        </w:rPr>
        <w:t> </w:t>
      </w:r>
      <w:r>
        <w:rPr/>
        <w:t>dimérise</w:t>
      </w:r>
      <w:r>
        <w:rPr>
          <w:spacing w:val="-12"/>
        </w:rPr>
        <w:t> </w:t>
      </w:r>
      <w:r>
        <w:rPr/>
        <w:t>puis</w:t>
      </w:r>
      <w:r>
        <w:rPr>
          <w:spacing w:val="-12"/>
        </w:rPr>
        <w:t> </w:t>
      </w:r>
      <w:r>
        <w:rPr/>
        <w:t>rentre</w:t>
      </w:r>
      <w:r>
        <w:rPr>
          <w:spacing w:val="-12"/>
        </w:rPr>
        <w:t> </w:t>
      </w:r>
      <w:r>
        <w:rPr/>
        <w:t>dans</w:t>
      </w:r>
      <w:r>
        <w:rPr>
          <w:spacing w:val="-12"/>
        </w:rPr>
        <w:t> </w:t>
      </w:r>
      <w:r>
        <w:rPr/>
        <w:t>le</w:t>
      </w:r>
      <w:r>
        <w:rPr>
          <w:spacing w:val="-12"/>
        </w:rPr>
        <w:t> </w:t>
      </w:r>
      <w:r>
        <w:rPr/>
        <w:t>noyau</w:t>
      </w:r>
      <w:r>
        <w:rPr>
          <w:spacing w:val="-12"/>
        </w:rPr>
        <w:t> </w:t>
      </w:r>
      <w:r>
        <w:rPr/>
        <w:t>afin</w:t>
      </w:r>
      <w:r>
        <w:rPr>
          <w:spacing w:val="-12"/>
        </w:rPr>
        <w:t> </w:t>
      </w:r>
      <w:r>
        <w:rPr/>
        <w:t>de</w:t>
      </w:r>
      <w:r>
        <w:rPr>
          <w:spacing w:val="-12"/>
        </w:rPr>
        <w:t> </w:t>
      </w:r>
      <w:r>
        <w:rPr/>
        <w:t>réguler</w:t>
      </w:r>
      <w:r>
        <w:rPr>
          <w:spacing w:val="-12"/>
        </w:rPr>
        <w:t> </w:t>
      </w:r>
      <w:r>
        <w:rPr/>
        <w:t>la</w:t>
      </w:r>
      <w:r>
        <w:rPr>
          <w:spacing w:val="-12"/>
        </w:rPr>
        <w:t> </w:t>
      </w:r>
      <w:r>
        <w:rPr/>
        <w:t>transcription</w:t>
      </w:r>
      <w:r>
        <w:rPr>
          <w:spacing w:val="-12"/>
        </w:rPr>
        <w:t> </w:t>
      </w:r>
      <w:r>
        <w:rPr/>
        <w:t>de</w:t>
      </w:r>
      <w:r>
        <w:rPr>
          <w:spacing w:val="-12"/>
        </w:rPr>
        <w:t> </w:t>
      </w:r>
      <w:r>
        <w:rPr/>
        <w:t>gènes </w:t>
      </w:r>
      <w:r>
        <w:rPr>
          <w:spacing w:val="-2"/>
        </w:rPr>
        <w:t>cibles</w:t>
      </w:r>
    </w:p>
    <w:p>
      <w:pPr>
        <w:pStyle w:val="BodyText"/>
        <w:spacing w:before="3"/>
        <w:rPr>
          <w:sz w:val="9"/>
        </w:rPr>
      </w:pPr>
      <w:r>
        <w:rPr>
          <w:sz w:val="9"/>
        </w:rPr>
        <mc:AlternateContent>
          <mc:Choice Requires="wps">
            <w:drawing>
              <wp:anchor distT="0" distB="0" distL="0" distR="0" allowOverlap="1" layoutInCell="1" locked="0" behindDoc="1" simplePos="0" relativeHeight="487654912">
                <wp:simplePos x="0" y="0"/>
                <wp:positionH relativeFrom="page">
                  <wp:posOffset>7919999</wp:posOffset>
                </wp:positionH>
                <wp:positionV relativeFrom="paragraph">
                  <wp:posOffset>82080</wp:posOffset>
                </wp:positionV>
                <wp:extent cx="6533515" cy="1132840"/>
                <wp:effectExtent l="0" t="0" r="0" b="0"/>
                <wp:wrapTopAndBottom/>
                <wp:docPr id="1412" name="Group 1412"/>
                <wp:cNvGraphicFramePr>
                  <a:graphicFrameLocks/>
                </wp:cNvGraphicFramePr>
                <a:graphic>
                  <a:graphicData uri="http://schemas.microsoft.com/office/word/2010/wordprocessingGroup">
                    <wpg:wgp>
                      <wpg:cNvPr id="1412" name="Group 1412"/>
                      <wpg:cNvGrpSpPr/>
                      <wpg:grpSpPr>
                        <a:xfrm>
                          <a:off x="0" y="0"/>
                          <a:ext cx="6533515" cy="1132840"/>
                          <a:chExt cx="6533515" cy="1132840"/>
                        </a:xfrm>
                      </wpg:grpSpPr>
                      <wps:wsp>
                        <wps:cNvPr id="1413" name="Graphic 1413"/>
                        <wps:cNvSpPr/>
                        <wps:spPr>
                          <a:xfrm>
                            <a:off x="18720" y="133956"/>
                            <a:ext cx="6515100" cy="998855"/>
                          </a:xfrm>
                          <a:custGeom>
                            <a:avLst/>
                            <a:gdLst/>
                            <a:ahLst/>
                            <a:cxnLst/>
                            <a:rect l="l" t="t" r="r" b="b"/>
                            <a:pathLst>
                              <a:path w="6515100" h="998855">
                                <a:moveTo>
                                  <a:pt x="6454269" y="0"/>
                                </a:moveTo>
                                <a:lnTo>
                                  <a:pt x="60372" y="0"/>
                                </a:lnTo>
                                <a:lnTo>
                                  <a:pt x="0" y="60372"/>
                                </a:lnTo>
                                <a:lnTo>
                                  <a:pt x="0" y="998683"/>
                                </a:lnTo>
                                <a:lnTo>
                                  <a:pt x="6514642" y="99868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14" name="Graphic 1414"/>
                        <wps:cNvSpPr/>
                        <wps:spPr>
                          <a:xfrm>
                            <a:off x="23040" y="138276"/>
                            <a:ext cx="6506209" cy="990600"/>
                          </a:xfrm>
                          <a:custGeom>
                            <a:avLst/>
                            <a:gdLst/>
                            <a:ahLst/>
                            <a:cxnLst/>
                            <a:rect l="l" t="t" r="r" b="b"/>
                            <a:pathLst>
                              <a:path w="6506209" h="990600">
                                <a:moveTo>
                                  <a:pt x="6448160" y="0"/>
                                </a:moveTo>
                                <a:lnTo>
                                  <a:pt x="57841" y="0"/>
                                </a:lnTo>
                                <a:lnTo>
                                  <a:pt x="0" y="57841"/>
                                </a:lnTo>
                                <a:lnTo>
                                  <a:pt x="0" y="990043"/>
                                </a:lnTo>
                                <a:lnTo>
                                  <a:pt x="6506002" y="99004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15" name="Graphic 1415"/>
                        <wps:cNvSpPr/>
                        <wps:spPr>
                          <a:xfrm>
                            <a:off x="27360" y="142596"/>
                            <a:ext cx="6497955" cy="981710"/>
                          </a:xfrm>
                          <a:custGeom>
                            <a:avLst/>
                            <a:gdLst/>
                            <a:ahLst/>
                            <a:cxnLst/>
                            <a:rect l="l" t="t" r="r" b="b"/>
                            <a:pathLst>
                              <a:path w="6497955" h="981710">
                                <a:moveTo>
                                  <a:pt x="6442051" y="0"/>
                                </a:moveTo>
                                <a:lnTo>
                                  <a:pt x="55311" y="0"/>
                                </a:lnTo>
                                <a:lnTo>
                                  <a:pt x="0" y="55311"/>
                                </a:lnTo>
                                <a:lnTo>
                                  <a:pt x="0" y="981404"/>
                                </a:lnTo>
                                <a:lnTo>
                                  <a:pt x="6497362" y="98140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16" name="Graphic 1416"/>
                        <wps:cNvSpPr/>
                        <wps:spPr>
                          <a:xfrm>
                            <a:off x="31680" y="146916"/>
                            <a:ext cx="6489065" cy="972819"/>
                          </a:xfrm>
                          <a:custGeom>
                            <a:avLst/>
                            <a:gdLst/>
                            <a:ahLst/>
                            <a:cxnLst/>
                            <a:rect l="l" t="t" r="r" b="b"/>
                            <a:pathLst>
                              <a:path w="6489065" h="972819">
                                <a:moveTo>
                                  <a:pt x="6435942" y="0"/>
                                </a:moveTo>
                                <a:lnTo>
                                  <a:pt x="52780" y="0"/>
                                </a:lnTo>
                                <a:lnTo>
                                  <a:pt x="0" y="52780"/>
                                </a:lnTo>
                                <a:lnTo>
                                  <a:pt x="0" y="972764"/>
                                </a:lnTo>
                                <a:lnTo>
                                  <a:pt x="6488722" y="97276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17" name="Graphic 1417"/>
                        <wps:cNvSpPr/>
                        <wps:spPr>
                          <a:xfrm>
                            <a:off x="35992" y="151244"/>
                            <a:ext cx="6480175" cy="964565"/>
                          </a:xfrm>
                          <a:custGeom>
                            <a:avLst/>
                            <a:gdLst/>
                            <a:ahLst/>
                            <a:cxnLst/>
                            <a:rect l="l" t="t" r="r" b="b"/>
                            <a:pathLst>
                              <a:path w="6480175" h="964565">
                                <a:moveTo>
                                  <a:pt x="6480086" y="50253"/>
                                </a:moveTo>
                                <a:lnTo>
                                  <a:pt x="6429832" y="0"/>
                                </a:lnTo>
                                <a:lnTo>
                                  <a:pt x="50253" y="0"/>
                                </a:lnTo>
                                <a:lnTo>
                                  <a:pt x="0" y="50253"/>
                                </a:lnTo>
                                <a:lnTo>
                                  <a:pt x="0" y="964120"/>
                                </a:lnTo>
                                <a:lnTo>
                                  <a:pt x="6480086" y="96412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18" name="Graphic 1418"/>
                        <wps:cNvSpPr/>
                        <wps:spPr>
                          <a:xfrm>
                            <a:off x="44639" y="159875"/>
                            <a:ext cx="6463030" cy="947419"/>
                          </a:xfrm>
                          <a:custGeom>
                            <a:avLst/>
                            <a:gdLst/>
                            <a:ahLst/>
                            <a:cxnLst/>
                            <a:rect l="l" t="t" r="r" b="b"/>
                            <a:pathLst>
                              <a:path w="6463030" h="947419">
                                <a:moveTo>
                                  <a:pt x="6417614" y="0"/>
                                </a:moveTo>
                                <a:lnTo>
                                  <a:pt x="45189" y="0"/>
                                </a:lnTo>
                                <a:lnTo>
                                  <a:pt x="0" y="45189"/>
                                </a:lnTo>
                                <a:lnTo>
                                  <a:pt x="0" y="946845"/>
                                </a:lnTo>
                                <a:lnTo>
                                  <a:pt x="6462804" y="94684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19" name="Graphic 1419"/>
                        <wps:cNvSpPr/>
                        <wps:spPr>
                          <a:xfrm>
                            <a:off x="48959" y="164195"/>
                            <a:ext cx="6454775" cy="938530"/>
                          </a:xfrm>
                          <a:custGeom>
                            <a:avLst/>
                            <a:gdLst/>
                            <a:ahLst/>
                            <a:cxnLst/>
                            <a:rect l="l" t="t" r="r" b="b"/>
                            <a:pathLst>
                              <a:path w="6454775" h="938530">
                                <a:moveTo>
                                  <a:pt x="6411505" y="0"/>
                                </a:moveTo>
                                <a:lnTo>
                                  <a:pt x="42659" y="0"/>
                                </a:lnTo>
                                <a:lnTo>
                                  <a:pt x="0" y="42658"/>
                                </a:lnTo>
                                <a:lnTo>
                                  <a:pt x="0" y="938205"/>
                                </a:lnTo>
                                <a:lnTo>
                                  <a:pt x="6454164" y="93820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20" name="Graphic 1420"/>
                        <wps:cNvSpPr/>
                        <wps:spPr>
                          <a:xfrm>
                            <a:off x="53279" y="168515"/>
                            <a:ext cx="6445885" cy="929640"/>
                          </a:xfrm>
                          <a:custGeom>
                            <a:avLst/>
                            <a:gdLst/>
                            <a:ahLst/>
                            <a:cxnLst/>
                            <a:rect l="l" t="t" r="r" b="b"/>
                            <a:pathLst>
                              <a:path w="6445885" h="929640">
                                <a:moveTo>
                                  <a:pt x="6405396" y="0"/>
                                </a:moveTo>
                                <a:lnTo>
                                  <a:pt x="40128" y="0"/>
                                </a:lnTo>
                                <a:lnTo>
                                  <a:pt x="0" y="40128"/>
                                </a:lnTo>
                                <a:lnTo>
                                  <a:pt x="0" y="929565"/>
                                </a:lnTo>
                                <a:lnTo>
                                  <a:pt x="6445524" y="92956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21" name="Graphic 1421"/>
                        <wps:cNvSpPr/>
                        <wps:spPr>
                          <a:xfrm>
                            <a:off x="57599" y="172835"/>
                            <a:ext cx="6436995" cy="921385"/>
                          </a:xfrm>
                          <a:custGeom>
                            <a:avLst/>
                            <a:gdLst/>
                            <a:ahLst/>
                            <a:cxnLst/>
                            <a:rect l="l" t="t" r="r" b="b"/>
                            <a:pathLst>
                              <a:path w="6436995" h="921385">
                                <a:moveTo>
                                  <a:pt x="6399286" y="0"/>
                                </a:moveTo>
                                <a:lnTo>
                                  <a:pt x="37597" y="0"/>
                                </a:lnTo>
                                <a:lnTo>
                                  <a:pt x="0" y="37598"/>
                                </a:lnTo>
                                <a:lnTo>
                                  <a:pt x="0" y="920926"/>
                                </a:lnTo>
                                <a:lnTo>
                                  <a:pt x="6436884" y="92092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22" name="Graphic 1422"/>
                        <wps:cNvSpPr/>
                        <wps:spPr>
                          <a:xfrm>
                            <a:off x="0" y="115235"/>
                            <a:ext cx="6480175" cy="964565"/>
                          </a:xfrm>
                          <a:custGeom>
                            <a:avLst/>
                            <a:gdLst/>
                            <a:ahLst/>
                            <a:cxnLst/>
                            <a:rect l="l" t="t" r="r" b="b"/>
                            <a:pathLst>
                              <a:path w="6480175" h="964565">
                                <a:moveTo>
                                  <a:pt x="6440377" y="0"/>
                                </a:moveTo>
                                <a:lnTo>
                                  <a:pt x="39706" y="0"/>
                                </a:lnTo>
                                <a:lnTo>
                                  <a:pt x="0" y="39706"/>
                                </a:lnTo>
                                <a:lnTo>
                                  <a:pt x="0" y="964124"/>
                                </a:lnTo>
                                <a:lnTo>
                                  <a:pt x="6480083" y="96412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23" name="Graphic 1423"/>
                        <wps:cNvSpPr/>
                        <wps:spPr>
                          <a:xfrm>
                            <a:off x="6326" y="121562"/>
                            <a:ext cx="6467475" cy="958215"/>
                          </a:xfrm>
                          <a:custGeom>
                            <a:avLst/>
                            <a:gdLst/>
                            <a:ahLst/>
                            <a:cxnLst/>
                            <a:rect l="l" t="t" r="r" b="b"/>
                            <a:pathLst>
                              <a:path w="6467475" h="958215">
                                <a:moveTo>
                                  <a:pt x="6431430" y="0"/>
                                </a:moveTo>
                                <a:lnTo>
                                  <a:pt x="36000" y="0"/>
                                </a:lnTo>
                                <a:lnTo>
                                  <a:pt x="0" y="36000"/>
                                </a:lnTo>
                                <a:lnTo>
                                  <a:pt x="0" y="957798"/>
                                </a:lnTo>
                                <a:lnTo>
                                  <a:pt x="6467430" y="95779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24" name="Graphic 1424"/>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25" name="Graphic 1425"/>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26" name="Graphic 1426"/>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27" name="Graphic 1427"/>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28" name="Image 1428"/>
                          <pic:cNvPicPr/>
                        </pic:nvPicPr>
                        <pic:blipFill>
                          <a:blip r:embed="rId54" cstate="print"/>
                          <a:stretch>
                            <a:fillRect/>
                          </a:stretch>
                        </pic:blipFill>
                        <pic:spPr>
                          <a:xfrm>
                            <a:off x="4948406" y="7245"/>
                            <a:ext cx="1207604" cy="254235"/>
                          </a:xfrm>
                          <a:prstGeom prst="rect">
                            <a:avLst/>
                          </a:prstGeom>
                        </pic:spPr>
                      </pic:pic>
                      <wps:wsp>
                        <wps:cNvPr id="1429" name="Graphic 1429"/>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30" name="Textbox 1430"/>
                        <wps:cNvSpPr txBox="1"/>
                        <wps:spPr>
                          <a:xfrm>
                            <a:off x="0" y="0"/>
                            <a:ext cx="6533515" cy="113284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18</w:t>
                              </w:r>
                            </w:p>
                            <w:p>
                              <w:pPr>
                                <w:spacing w:line="573" w:lineRule="exact" w:before="36"/>
                                <w:ind w:left="106" w:right="0" w:firstLine="0"/>
                                <w:jc w:val="left"/>
                                <w:rPr>
                                  <w:rFonts w:ascii="Book Antiqua" w:hAnsi="Book Antiqua"/>
                                  <w:i/>
                                  <w:sz w:val="22"/>
                                </w:rPr>
                              </w:pPr>
                              <w:r>
                                <w:rPr>
                                  <w:rFonts w:ascii="Aptos" w:hAnsi="Aptos"/>
                                  <w:color w:val="009900"/>
                                  <w:spacing w:val="-2"/>
                                  <w:w w:val="110"/>
                                  <w:position w:val="-5"/>
                                  <w:sz w:val="49"/>
                                </w:rPr>
                                <w:t>C</w:t>
                              </w:r>
                              <w:r>
                                <w:rPr>
                                  <w:rFonts w:ascii="Aptos" w:hAnsi="Aptos"/>
                                  <w:color w:val="009900"/>
                                  <w:spacing w:val="-44"/>
                                  <w:w w:val="110"/>
                                  <w:position w:val="-5"/>
                                  <w:sz w:val="49"/>
                                </w:rPr>
                                <w:t> </w:t>
                              </w:r>
                              <w:r>
                                <w:rPr>
                                  <w:b/>
                                  <w:spacing w:val="-2"/>
                                  <w:w w:val="110"/>
                                  <w:sz w:val="28"/>
                                  <w:u w:val="single"/>
                                </w:rPr>
                                <w:t>Item</w:t>
                              </w:r>
                              <w:r>
                                <w:rPr>
                                  <w:b/>
                                  <w:spacing w:val="-9"/>
                                  <w:w w:val="110"/>
                                  <w:sz w:val="28"/>
                                  <w:u w:val="single"/>
                                </w:rPr>
                                <w:t> </w:t>
                              </w:r>
                              <w:r>
                                <w:rPr>
                                  <w:b/>
                                  <w:spacing w:val="-2"/>
                                  <w:w w:val="110"/>
                                  <w:sz w:val="28"/>
                                  <w:u w:val="single"/>
                                </w:rPr>
                                <w:t>A</w:t>
                              </w:r>
                              <w:r>
                                <w:rPr>
                                  <w:b/>
                                  <w:spacing w:val="-18"/>
                                  <w:w w:val="110"/>
                                  <w:sz w:val="28"/>
                                </w:rPr>
                                <w:t> </w:t>
                              </w:r>
                              <w:r>
                                <w:rPr>
                                  <w:rFonts w:ascii="Arial Narrow" w:hAnsi="Arial Narrow"/>
                                  <w:i/>
                                  <w:color w:val="7F7F7F"/>
                                  <w:spacing w:val="-2"/>
                                  <w:w w:val="110"/>
                                  <w:sz w:val="24"/>
                                </w:rPr>
                                <w:t>→</w:t>
                              </w:r>
                              <w:r>
                                <w:rPr>
                                  <w:rFonts w:ascii="Arial Narrow" w:hAnsi="Arial Narrow"/>
                                  <w:i/>
                                  <w:color w:val="7F7F7F"/>
                                  <w:spacing w:val="-13"/>
                                  <w:w w:val="110"/>
                                  <w:sz w:val="24"/>
                                </w:rPr>
                                <w:t> </w:t>
                              </w:r>
                              <w:r>
                                <w:rPr>
                                  <w:rFonts w:ascii="Book Antiqua" w:hAnsi="Book Antiqua"/>
                                  <w:i/>
                                  <w:color w:val="7F7F7F"/>
                                  <w:spacing w:val="-2"/>
                                  <w:w w:val="110"/>
                                  <w:sz w:val="22"/>
                                </w:rPr>
                                <w:t>Les</w:t>
                              </w:r>
                              <w:r>
                                <w:rPr>
                                  <w:rFonts w:ascii="Book Antiqua" w:hAnsi="Book Antiqua"/>
                                  <w:i/>
                                  <w:color w:val="7F7F7F"/>
                                  <w:spacing w:val="-9"/>
                                  <w:w w:val="110"/>
                                  <w:sz w:val="22"/>
                                </w:rPr>
                                <w:t> </w:t>
                              </w:r>
                              <w:r>
                                <w:rPr>
                                  <w:rFonts w:ascii="Book Antiqua" w:hAnsi="Book Antiqua"/>
                                  <w:i/>
                                  <w:color w:val="7F7F7F"/>
                                  <w:spacing w:val="-2"/>
                                  <w:w w:val="110"/>
                                  <w:sz w:val="22"/>
                                </w:rPr>
                                <w:t>récepteurs</w:t>
                              </w:r>
                              <w:r>
                                <w:rPr>
                                  <w:rFonts w:ascii="Book Antiqua" w:hAnsi="Book Antiqua"/>
                                  <w:i/>
                                  <w:color w:val="7F7F7F"/>
                                  <w:spacing w:val="-3"/>
                                  <w:w w:val="110"/>
                                  <w:sz w:val="22"/>
                                </w:rPr>
                                <w:t> </w:t>
                              </w:r>
                              <w:r>
                                <w:rPr>
                                  <w:rFonts w:ascii="Book Antiqua" w:hAnsi="Book Antiqua"/>
                                  <w:i/>
                                  <w:color w:val="7F7F7F"/>
                                  <w:spacing w:val="-2"/>
                                  <w:w w:val="110"/>
                                  <w:sz w:val="22"/>
                                </w:rPr>
                                <w:t>nucléaires</w:t>
                              </w:r>
                              <w:r>
                                <w:rPr>
                                  <w:rFonts w:ascii="Book Antiqua" w:hAnsi="Book Antiqua"/>
                                  <w:i/>
                                  <w:color w:val="7F7F7F"/>
                                  <w:spacing w:val="-3"/>
                                  <w:w w:val="110"/>
                                  <w:sz w:val="22"/>
                                </w:rPr>
                                <w:t> </w:t>
                              </w:r>
                              <w:r>
                                <w:rPr>
                                  <w:rFonts w:ascii="Book Antiqua" w:hAnsi="Book Antiqua"/>
                                  <w:i/>
                                  <w:color w:val="7F7F7F"/>
                                  <w:spacing w:val="-2"/>
                                  <w:w w:val="110"/>
                                  <w:sz w:val="22"/>
                                </w:rPr>
                                <w:t>ont des</w:t>
                              </w:r>
                              <w:r>
                                <w:rPr>
                                  <w:rFonts w:ascii="Book Antiqua" w:hAnsi="Book Antiqua"/>
                                  <w:i/>
                                  <w:color w:val="7F7F7F"/>
                                  <w:spacing w:val="-3"/>
                                  <w:w w:val="110"/>
                                  <w:sz w:val="22"/>
                                </w:rPr>
                                <w:t> </w:t>
                              </w:r>
                              <w:r>
                                <w:rPr>
                                  <w:rFonts w:ascii="Book Antiqua" w:hAnsi="Book Antiqua"/>
                                  <w:i/>
                                  <w:color w:val="7F7F7F"/>
                                  <w:spacing w:val="-2"/>
                                  <w:w w:val="110"/>
                                  <w:sz w:val="22"/>
                                </w:rPr>
                                <w:t>ligands qui</w:t>
                              </w:r>
                              <w:r>
                                <w:rPr>
                                  <w:rFonts w:ascii="Book Antiqua" w:hAnsi="Book Antiqua"/>
                                  <w:i/>
                                  <w:color w:val="7F7F7F"/>
                                  <w:spacing w:val="-3"/>
                                  <w:w w:val="110"/>
                                  <w:sz w:val="22"/>
                                </w:rPr>
                                <w:t> </w:t>
                              </w:r>
                              <w:r>
                                <w:rPr>
                                  <w:rFonts w:ascii="Book Antiqua" w:hAnsi="Book Antiqua"/>
                                  <w:i/>
                                  <w:color w:val="7F7F7F"/>
                                  <w:spacing w:val="-2"/>
                                  <w:w w:val="110"/>
                                  <w:sz w:val="22"/>
                                </w:rPr>
                                <w:t>sont</w:t>
                              </w:r>
                              <w:r>
                                <w:rPr>
                                  <w:rFonts w:ascii="Book Antiqua" w:hAnsi="Book Antiqua"/>
                                  <w:i/>
                                  <w:color w:val="7F7F7F"/>
                                  <w:spacing w:val="-3"/>
                                  <w:w w:val="110"/>
                                  <w:sz w:val="22"/>
                                </w:rPr>
                                <w:t> </w:t>
                              </w:r>
                              <w:r>
                                <w:rPr>
                                  <w:rFonts w:ascii="Book Antiqua" w:hAnsi="Book Antiqua"/>
                                  <w:i/>
                                  <w:color w:val="7F7F7F"/>
                                  <w:spacing w:val="-2"/>
                                  <w:w w:val="110"/>
                                  <w:sz w:val="22"/>
                                </w:rPr>
                                <w:t>tous hydrophobes</w:t>
                              </w:r>
                            </w:p>
                            <w:p>
                              <w:pPr>
                                <w:spacing w:line="248" w:lineRule="exact" w:before="0"/>
                                <w:ind w:left="106" w:right="0" w:firstLine="0"/>
                                <w:jc w:val="left"/>
                                <w:rPr>
                                  <w:sz w:val="24"/>
                                </w:rPr>
                              </w:pPr>
                              <w:r>
                                <w:rPr>
                                  <w:spacing w:val="-4"/>
                                  <w:sz w:val="24"/>
                                </w:rPr>
                                <w:t>Yes</w:t>
                              </w:r>
                              <w:r>
                                <w:rPr>
                                  <w:spacing w:val="3"/>
                                  <w:sz w:val="24"/>
                                </w:rPr>
                                <w:t> </w:t>
                              </w:r>
                              <w:r>
                                <w:rPr>
                                  <w:spacing w:val="-4"/>
                                  <w:sz w:val="24"/>
                                </w:rPr>
                                <w:t>c’est</w:t>
                              </w:r>
                              <w:r>
                                <w:rPr>
                                  <w:spacing w:val="12"/>
                                  <w:sz w:val="24"/>
                                </w:rPr>
                                <w:t> </w:t>
                              </w:r>
                              <w:r>
                                <w:rPr>
                                  <w:spacing w:val="-4"/>
                                  <w:sz w:val="24"/>
                                </w:rPr>
                                <w:t>ça</w:t>
                              </w:r>
                              <w:r>
                                <w:rPr>
                                  <w:spacing w:val="-19"/>
                                  <w:sz w:val="24"/>
                                </w:rPr>
                                <w:t> </w:t>
                              </w:r>
                              <w:r>
                                <w:rPr>
                                  <w:spacing w:val="-4"/>
                                  <w:sz w:val="24"/>
                                </w:rPr>
                                <w:t>!</w:t>
                              </w:r>
                              <w:r>
                                <w:rPr>
                                  <w:spacing w:val="12"/>
                                  <w:sz w:val="24"/>
                                </w:rPr>
                                <w:t> </w:t>
                              </w:r>
                              <w:r>
                                <w:rPr>
                                  <w:spacing w:val="-4"/>
                                  <w:sz w:val="24"/>
                                </w:rPr>
                                <w:t>Vous</w:t>
                              </w:r>
                              <w:r>
                                <w:rPr>
                                  <w:spacing w:val="12"/>
                                  <w:sz w:val="24"/>
                                </w:rPr>
                                <w:t> </w:t>
                              </w:r>
                              <w:r>
                                <w:rPr>
                                  <w:spacing w:val="-4"/>
                                  <w:sz w:val="24"/>
                                </w:rPr>
                                <w:t>retiendrez</w:t>
                              </w:r>
                              <w:r>
                                <w:rPr>
                                  <w:spacing w:val="13"/>
                                  <w:sz w:val="24"/>
                                </w:rPr>
                                <w:t> </w:t>
                              </w:r>
                              <w:r>
                                <w:rPr>
                                  <w:spacing w:val="-4"/>
                                  <w:sz w:val="24"/>
                                </w:rPr>
                                <w:t>que</w:t>
                              </w:r>
                              <w:r>
                                <w:rPr>
                                  <w:spacing w:val="12"/>
                                  <w:sz w:val="24"/>
                                </w:rPr>
                                <w:t> </w:t>
                              </w:r>
                              <w:r>
                                <w:rPr>
                                  <w:spacing w:val="-4"/>
                                  <w:sz w:val="24"/>
                                </w:rPr>
                                <w:t>les</w:t>
                              </w:r>
                              <w:r>
                                <w:rPr>
                                  <w:spacing w:val="13"/>
                                  <w:sz w:val="24"/>
                                </w:rPr>
                                <w:t> </w:t>
                              </w:r>
                              <w:r>
                                <w:rPr>
                                  <w:spacing w:val="-4"/>
                                  <w:sz w:val="24"/>
                                </w:rPr>
                                <w:t>ligands</w:t>
                              </w:r>
                              <w:r>
                                <w:rPr>
                                  <w:spacing w:val="12"/>
                                  <w:sz w:val="24"/>
                                </w:rPr>
                                <w:t> </w:t>
                              </w:r>
                              <w:r>
                                <w:rPr>
                                  <w:spacing w:val="-4"/>
                                  <w:sz w:val="24"/>
                                </w:rPr>
                                <w:t>des</w:t>
                              </w:r>
                              <w:r>
                                <w:rPr>
                                  <w:spacing w:val="12"/>
                                  <w:sz w:val="24"/>
                                </w:rPr>
                                <w:t> </w:t>
                              </w:r>
                              <w:r>
                                <w:rPr>
                                  <w:spacing w:val="-4"/>
                                  <w:sz w:val="24"/>
                                </w:rPr>
                                <w:t>récepteurs</w:t>
                              </w:r>
                              <w:r>
                                <w:rPr>
                                  <w:spacing w:val="13"/>
                                  <w:sz w:val="24"/>
                                </w:rPr>
                                <w:t> </w:t>
                              </w:r>
                              <w:r>
                                <w:rPr>
                                  <w:spacing w:val="-4"/>
                                  <w:sz w:val="24"/>
                                </w:rPr>
                                <w:t>nucléaires</w:t>
                              </w:r>
                              <w:r>
                                <w:rPr>
                                  <w:spacing w:val="12"/>
                                  <w:sz w:val="24"/>
                                </w:rPr>
                                <w:t> </w:t>
                              </w:r>
                              <w:r>
                                <w:rPr>
                                  <w:spacing w:val="-4"/>
                                  <w:sz w:val="24"/>
                                </w:rPr>
                                <w:t>sont</w:t>
                              </w:r>
                              <w:r>
                                <w:rPr>
                                  <w:spacing w:val="13"/>
                                  <w:sz w:val="24"/>
                                </w:rPr>
                                <w:t> </w:t>
                              </w:r>
                              <w:r>
                                <w:rPr>
                                  <w:spacing w:val="-4"/>
                                  <w:sz w:val="24"/>
                                </w:rPr>
                                <w:t>hydrophobes,</w:t>
                              </w:r>
                              <w:r>
                                <w:rPr>
                                  <w:spacing w:val="12"/>
                                  <w:sz w:val="24"/>
                                </w:rPr>
                                <w:t> </w:t>
                              </w:r>
                              <w:r>
                                <w:rPr>
                                  <w:spacing w:val="-4"/>
                                  <w:sz w:val="24"/>
                                </w:rPr>
                                <w:t>tandis</w:t>
                              </w:r>
                            </w:p>
                            <w:p>
                              <w:pPr>
                                <w:spacing w:before="6"/>
                                <w:ind w:left="106" w:right="0" w:firstLine="0"/>
                                <w:jc w:val="left"/>
                                <w:rPr>
                                  <w:sz w:val="24"/>
                                </w:rPr>
                              </w:pPr>
                              <w:r>
                                <w:rPr>
                                  <w:spacing w:val="-4"/>
                                  <w:sz w:val="24"/>
                                </w:rPr>
                                <w:t>que</w:t>
                              </w:r>
                              <w:r>
                                <w:rPr>
                                  <w:spacing w:val="-7"/>
                                  <w:sz w:val="24"/>
                                </w:rPr>
                                <w:t> </w:t>
                              </w:r>
                              <w:r>
                                <w:rPr>
                                  <w:spacing w:val="-4"/>
                                  <w:sz w:val="24"/>
                                </w:rPr>
                                <w:t>les</w:t>
                              </w:r>
                              <w:r>
                                <w:rPr>
                                  <w:spacing w:val="-7"/>
                                  <w:sz w:val="24"/>
                                </w:rPr>
                                <w:t> </w:t>
                              </w:r>
                              <w:r>
                                <w:rPr>
                                  <w:spacing w:val="-4"/>
                                  <w:sz w:val="24"/>
                                </w:rPr>
                                <w:t>ligands</w:t>
                              </w:r>
                              <w:r>
                                <w:rPr>
                                  <w:spacing w:val="-7"/>
                                  <w:sz w:val="24"/>
                                </w:rPr>
                                <w:t> </w:t>
                              </w:r>
                              <w:r>
                                <w:rPr>
                                  <w:spacing w:val="-4"/>
                                  <w:sz w:val="24"/>
                                </w:rPr>
                                <w:t>des</w:t>
                              </w:r>
                              <w:r>
                                <w:rPr>
                                  <w:spacing w:val="-6"/>
                                  <w:sz w:val="24"/>
                                </w:rPr>
                                <w:t> </w:t>
                              </w:r>
                              <w:r>
                                <w:rPr>
                                  <w:spacing w:val="-4"/>
                                  <w:sz w:val="24"/>
                                </w:rPr>
                                <w:t>récepteurs</w:t>
                              </w:r>
                              <w:r>
                                <w:rPr>
                                  <w:spacing w:val="-7"/>
                                  <w:sz w:val="24"/>
                                </w:rPr>
                                <w:t> </w:t>
                              </w:r>
                              <w:r>
                                <w:rPr>
                                  <w:spacing w:val="-4"/>
                                  <w:sz w:val="24"/>
                                </w:rPr>
                                <w:t>membranaires</w:t>
                              </w:r>
                              <w:r>
                                <w:rPr>
                                  <w:spacing w:val="-7"/>
                                  <w:sz w:val="24"/>
                                </w:rPr>
                                <w:t> </w:t>
                              </w:r>
                              <w:r>
                                <w:rPr>
                                  <w:spacing w:val="-4"/>
                                  <w:sz w:val="24"/>
                                </w:rPr>
                                <w:t>sont</w:t>
                              </w:r>
                              <w:r>
                                <w:rPr>
                                  <w:spacing w:val="-7"/>
                                  <w:sz w:val="24"/>
                                </w:rPr>
                                <w:t> </w:t>
                              </w:r>
                              <w:r>
                                <w:rPr>
                                  <w:spacing w:val="-4"/>
                                  <w:sz w:val="24"/>
                                </w:rPr>
                                <w:t>plutôt</w:t>
                              </w:r>
                              <w:r>
                                <w:rPr>
                                  <w:spacing w:val="-6"/>
                                  <w:sz w:val="24"/>
                                </w:rPr>
                                <w:t> </w:t>
                              </w:r>
                              <w:r>
                                <w:rPr>
                                  <w:spacing w:val="-4"/>
                                  <w:sz w:val="24"/>
                                </w:rPr>
                                <w:t>hydrophiles.</w:t>
                              </w:r>
                            </w:p>
                          </w:txbxContent>
                        </wps:txbx>
                        <wps:bodyPr wrap="square" lIns="0" tIns="0" rIns="0" bIns="0" rtlCol="0">
                          <a:noAutofit/>
                        </wps:bodyPr>
                      </wps:wsp>
                    </wpg:wgp>
                  </a:graphicData>
                </a:graphic>
              </wp:anchor>
            </w:drawing>
          </mc:Choice>
          <mc:Fallback>
            <w:pict>
              <v:group style="position:absolute;margin-left:623.622009pt;margin-top:6.463037pt;width:514.4500pt;height:89.2pt;mso-position-horizontal-relative:page;mso-position-vertical-relative:paragraph;z-index:-15661568;mso-wrap-distance-left:0;mso-wrap-distance-right:0" id="docshapegroup1388" coordorigin="12472,129" coordsize="10289,1784">
                <v:shape style="position:absolute;left:12501;top:340;width:10260;height:1573" id="docshape1389" coordorigin="12502,340" coordsize="10260,1573" path="m22666,340l12597,340,12502,435,12502,1913,22761,1913,22761,435,22666,340xe" filled="true" fillcolor="#7f7f7f" stroked="false">
                  <v:path arrowok="t"/>
                  <v:fill opacity="655f" type="solid"/>
                </v:shape>
                <v:shape style="position:absolute;left:12508;top:347;width:10246;height:1560" id="docshape1390" coordorigin="12509,347" coordsize="10246,1560" path="m22663,347l12600,347,12509,438,12509,1906,22754,1906,22754,438,22663,347xe" filled="true" fillcolor="#7f7f7f" stroked="false">
                  <v:path arrowok="t"/>
                  <v:fill opacity="1310f" type="solid"/>
                </v:shape>
                <v:shape style="position:absolute;left:12515;top:353;width:10233;height:1546" id="docshape1391" coordorigin="12516,354" coordsize="10233,1546" path="m22660,354l12603,354,12516,441,12516,1899,22748,1899,22748,441,22660,354xe" filled="true" fillcolor="#7f7f7f" stroked="false">
                  <v:path arrowok="t"/>
                  <v:fill opacity="2621f" type="solid"/>
                </v:shape>
                <v:shape style="position:absolute;left:12522;top:360;width:10219;height:1532" id="docshape1392" coordorigin="12522,361" coordsize="10219,1532" path="m22658,361l12605,361,12522,444,12522,1893,22741,1893,22741,444,22658,361xe" filled="true" fillcolor="#7f7f7f" stroked="false">
                  <v:path arrowok="t"/>
                  <v:fill opacity="4587f" type="solid"/>
                </v:shape>
                <v:shape style="position:absolute;left:12529;top:367;width:10205;height:1519" id="docshape1393" coordorigin="12529,367" coordsize="10205,1519" path="m22734,447l22655,367,12608,367,12529,447,12529,1886,22734,1886,22734,447xe" filled="true" fillcolor="#7f7f7f" stroked="false">
                  <v:path arrowok="t"/>
                  <v:fill opacity="7208f" type="solid"/>
                </v:shape>
                <v:shape style="position:absolute;left:12542;top:381;width:10178;height:1492" id="docshape1394" coordorigin="12543,381" coordsize="10178,1492" path="m22649,381l12614,381,12543,452,12543,1872,22720,1872,22720,452,22649,381xe" filled="true" fillcolor="#7f7f7f" stroked="false">
                  <v:path arrowok="t"/>
                  <v:fill opacity="4587f" type="solid"/>
                </v:shape>
                <v:shape style="position:absolute;left:12549;top:387;width:10165;height:1478" id="docshape1395" coordorigin="12550,388" coordsize="10165,1478" path="m22646,388l12617,388,12550,455,12550,1865,22714,1865,22714,455,22646,388xe" filled="true" fillcolor="#7f7f7f" stroked="false">
                  <v:path arrowok="t"/>
                  <v:fill opacity="2621f" type="solid"/>
                </v:shape>
                <v:shape style="position:absolute;left:12556;top:394;width:10151;height:1464" id="docshape1396" coordorigin="12556,395" coordsize="10151,1464" path="m22644,395l12620,395,12556,458,12556,1859,22707,1859,22707,458,22644,395xe" filled="true" fillcolor="#7f7f7f" stroked="false">
                  <v:path arrowok="t"/>
                  <v:fill opacity="1310f" type="solid"/>
                </v:shape>
                <v:shape style="position:absolute;left:12563;top:401;width:10137;height:1451" id="docshape1397" coordorigin="12563,401" coordsize="10137,1451" path="m22641,401l12622,401,12563,461,12563,1852,22700,1852,22700,461,22641,401xe" filled="true" fillcolor="#7f7f7f" stroked="false">
                  <v:path arrowok="t"/>
                  <v:fill opacity="655f" type="solid"/>
                </v:shape>
                <v:shape style="position:absolute;left:12472;top:310;width:10205;height:1519" id="docshape1398" coordorigin="12472,311" coordsize="10205,1519" path="m22615,311l12535,311,12472,373,12472,1829,22677,1829,22677,373,22615,311xe" filled="true" fillcolor="#000000" stroked="false">
                  <v:path arrowok="t"/>
                  <v:fill type="solid"/>
                </v:shape>
                <v:shape style="position:absolute;left:12482;top:320;width:10185;height:1509" id="docshape1399" coordorigin="12482,321" coordsize="10185,1509" path="m22611,321l12539,321,12482,377,12482,1829,22667,1829,22667,377,22611,321xe" filled="true" fillcolor="#fffcfc" stroked="false">
                  <v:path arrowok="t"/>
                  <v:fill type="solid"/>
                </v:shape>
                <v:shape style="position:absolute;left:20208;top:140;width:91;height:171" id="docshape1400" coordorigin="20209,141" coordsize="91,171" path="m20254,141l20236,154,20222,190,20212,245,20209,311,20299,311,20296,245,20286,190,20272,154,20254,141xe" filled="true" fillcolor="#565666" stroked="false">
                  <v:path arrowok="t"/>
                  <v:fill type="solid"/>
                </v:shape>
                <v:shape style="position:absolute;left:20208;top:140;width:91;height:171" id="docshape1401" coordorigin="20209,141" coordsize="91,171" path="m20299,311l20296,245,20286,190,20272,154,20254,141,20236,154,20222,190,20212,245,20209,311e" filled="false" stroked="true" strokeweight=".3985pt" strokecolor="#000000">
                  <v:path arrowok="t"/>
                  <v:stroke dashstyle="solid"/>
                </v:shape>
                <v:shape style="position:absolute;left:22132;top:140;width:91;height:171" id="docshape1402" coordorigin="22133,141" coordsize="91,171" path="m22178,141l22161,154,22146,190,22136,245,22133,311,22224,311,22220,245,22210,190,22196,154,22178,141xe" filled="true" fillcolor="#565666" stroked="false">
                  <v:path arrowok="t"/>
                  <v:fill type="solid"/>
                </v:shape>
                <v:shape style="position:absolute;left:22132;top:140;width:91;height:171" id="docshape1403" coordorigin="22133,141" coordsize="91,171" path="m22133,311l22136,245,22146,190,22161,154,22178,141,22196,154,22210,190,22220,245,22224,311e" filled="false" stroked="true" strokeweight=".3985pt" strokecolor="#000000">
                  <v:path arrowok="t"/>
                  <v:stroke dashstyle="solid"/>
                </v:shape>
                <v:shape style="position:absolute;left:20265;top:140;width:1902;height:401" type="#_x0000_t75" id="docshape1404" stroked="false">
                  <v:imagedata r:id="rId54" o:title=""/>
                </v:shape>
                <v:shape style="position:absolute;left:20265;top:140;width:1902;height:401" id="docshape1405" coordorigin="20265,141" coordsize="1902,401" path="m20265,141l22167,141,22165,145,22157,170,22149,198,22143,228,22139,254,22116,485,22109,507,22095,525,22076,537,22054,541,20379,541,20323,507,20293,254,20290,228,20283,198,20275,170,20267,145,20265,141xe" filled="false" stroked="true" strokeweight=".3985pt" strokecolor="#00004c">
                  <v:path arrowok="t"/>
                  <v:stroke dashstyle="solid"/>
                </v:shape>
                <v:shape style="position:absolute;left:12472;top:129;width:10289;height:1784" type="#_x0000_t202" id="docshape1406"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18</w:t>
                        </w:r>
                      </w:p>
                      <w:p>
                        <w:pPr>
                          <w:spacing w:line="573" w:lineRule="exact" w:before="36"/>
                          <w:ind w:left="106" w:right="0" w:firstLine="0"/>
                          <w:jc w:val="left"/>
                          <w:rPr>
                            <w:rFonts w:ascii="Book Antiqua" w:hAnsi="Book Antiqua"/>
                            <w:i/>
                            <w:sz w:val="22"/>
                          </w:rPr>
                        </w:pPr>
                        <w:r>
                          <w:rPr>
                            <w:rFonts w:ascii="Aptos" w:hAnsi="Aptos"/>
                            <w:color w:val="009900"/>
                            <w:spacing w:val="-2"/>
                            <w:w w:val="110"/>
                            <w:position w:val="-5"/>
                            <w:sz w:val="49"/>
                          </w:rPr>
                          <w:t>C</w:t>
                        </w:r>
                        <w:r>
                          <w:rPr>
                            <w:rFonts w:ascii="Aptos" w:hAnsi="Aptos"/>
                            <w:color w:val="009900"/>
                            <w:spacing w:val="-44"/>
                            <w:w w:val="110"/>
                            <w:position w:val="-5"/>
                            <w:sz w:val="49"/>
                          </w:rPr>
                          <w:t> </w:t>
                        </w:r>
                        <w:r>
                          <w:rPr>
                            <w:b/>
                            <w:spacing w:val="-2"/>
                            <w:w w:val="110"/>
                            <w:sz w:val="28"/>
                            <w:u w:val="single"/>
                          </w:rPr>
                          <w:t>Item</w:t>
                        </w:r>
                        <w:r>
                          <w:rPr>
                            <w:b/>
                            <w:spacing w:val="-9"/>
                            <w:w w:val="110"/>
                            <w:sz w:val="28"/>
                            <w:u w:val="single"/>
                          </w:rPr>
                          <w:t> </w:t>
                        </w:r>
                        <w:r>
                          <w:rPr>
                            <w:b/>
                            <w:spacing w:val="-2"/>
                            <w:w w:val="110"/>
                            <w:sz w:val="28"/>
                            <w:u w:val="single"/>
                          </w:rPr>
                          <w:t>A</w:t>
                        </w:r>
                        <w:r>
                          <w:rPr>
                            <w:b/>
                            <w:spacing w:val="-18"/>
                            <w:w w:val="110"/>
                            <w:sz w:val="28"/>
                          </w:rPr>
                          <w:t> </w:t>
                        </w:r>
                        <w:r>
                          <w:rPr>
                            <w:rFonts w:ascii="Arial Narrow" w:hAnsi="Arial Narrow"/>
                            <w:i/>
                            <w:color w:val="7F7F7F"/>
                            <w:spacing w:val="-2"/>
                            <w:w w:val="110"/>
                            <w:sz w:val="24"/>
                          </w:rPr>
                          <w:t>→</w:t>
                        </w:r>
                        <w:r>
                          <w:rPr>
                            <w:rFonts w:ascii="Arial Narrow" w:hAnsi="Arial Narrow"/>
                            <w:i/>
                            <w:color w:val="7F7F7F"/>
                            <w:spacing w:val="-13"/>
                            <w:w w:val="110"/>
                            <w:sz w:val="24"/>
                          </w:rPr>
                          <w:t> </w:t>
                        </w:r>
                        <w:r>
                          <w:rPr>
                            <w:rFonts w:ascii="Book Antiqua" w:hAnsi="Book Antiqua"/>
                            <w:i/>
                            <w:color w:val="7F7F7F"/>
                            <w:spacing w:val="-2"/>
                            <w:w w:val="110"/>
                            <w:sz w:val="22"/>
                          </w:rPr>
                          <w:t>Les</w:t>
                        </w:r>
                        <w:r>
                          <w:rPr>
                            <w:rFonts w:ascii="Book Antiqua" w:hAnsi="Book Antiqua"/>
                            <w:i/>
                            <w:color w:val="7F7F7F"/>
                            <w:spacing w:val="-9"/>
                            <w:w w:val="110"/>
                            <w:sz w:val="22"/>
                          </w:rPr>
                          <w:t> </w:t>
                        </w:r>
                        <w:r>
                          <w:rPr>
                            <w:rFonts w:ascii="Book Antiqua" w:hAnsi="Book Antiqua"/>
                            <w:i/>
                            <w:color w:val="7F7F7F"/>
                            <w:spacing w:val="-2"/>
                            <w:w w:val="110"/>
                            <w:sz w:val="22"/>
                          </w:rPr>
                          <w:t>récepteurs</w:t>
                        </w:r>
                        <w:r>
                          <w:rPr>
                            <w:rFonts w:ascii="Book Antiqua" w:hAnsi="Book Antiqua"/>
                            <w:i/>
                            <w:color w:val="7F7F7F"/>
                            <w:spacing w:val="-3"/>
                            <w:w w:val="110"/>
                            <w:sz w:val="22"/>
                          </w:rPr>
                          <w:t> </w:t>
                        </w:r>
                        <w:r>
                          <w:rPr>
                            <w:rFonts w:ascii="Book Antiqua" w:hAnsi="Book Antiqua"/>
                            <w:i/>
                            <w:color w:val="7F7F7F"/>
                            <w:spacing w:val="-2"/>
                            <w:w w:val="110"/>
                            <w:sz w:val="22"/>
                          </w:rPr>
                          <w:t>nucléaires</w:t>
                        </w:r>
                        <w:r>
                          <w:rPr>
                            <w:rFonts w:ascii="Book Antiqua" w:hAnsi="Book Antiqua"/>
                            <w:i/>
                            <w:color w:val="7F7F7F"/>
                            <w:spacing w:val="-3"/>
                            <w:w w:val="110"/>
                            <w:sz w:val="22"/>
                          </w:rPr>
                          <w:t> </w:t>
                        </w:r>
                        <w:r>
                          <w:rPr>
                            <w:rFonts w:ascii="Book Antiqua" w:hAnsi="Book Antiqua"/>
                            <w:i/>
                            <w:color w:val="7F7F7F"/>
                            <w:spacing w:val="-2"/>
                            <w:w w:val="110"/>
                            <w:sz w:val="22"/>
                          </w:rPr>
                          <w:t>ont des</w:t>
                        </w:r>
                        <w:r>
                          <w:rPr>
                            <w:rFonts w:ascii="Book Antiqua" w:hAnsi="Book Antiqua"/>
                            <w:i/>
                            <w:color w:val="7F7F7F"/>
                            <w:spacing w:val="-3"/>
                            <w:w w:val="110"/>
                            <w:sz w:val="22"/>
                          </w:rPr>
                          <w:t> </w:t>
                        </w:r>
                        <w:r>
                          <w:rPr>
                            <w:rFonts w:ascii="Book Antiqua" w:hAnsi="Book Antiqua"/>
                            <w:i/>
                            <w:color w:val="7F7F7F"/>
                            <w:spacing w:val="-2"/>
                            <w:w w:val="110"/>
                            <w:sz w:val="22"/>
                          </w:rPr>
                          <w:t>ligands qui</w:t>
                        </w:r>
                        <w:r>
                          <w:rPr>
                            <w:rFonts w:ascii="Book Antiqua" w:hAnsi="Book Antiqua"/>
                            <w:i/>
                            <w:color w:val="7F7F7F"/>
                            <w:spacing w:val="-3"/>
                            <w:w w:val="110"/>
                            <w:sz w:val="22"/>
                          </w:rPr>
                          <w:t> </w:t>
                        </w:r>
                        <w:r>
                          <w:rPr>
                            <w:rFonts w:ascii="Book Antiqua" w:hAnsi="Book Antiqua"/>
                            <w:i/>
                            <w:color w:val="7F7F7F"/>
                            <w:spacing w:val="-2"/>
                            <w:w w:val="110"/>
                            <w:sz w:val="22"/>
                          </w:rPr>
                          <w:t>sont</w:t>
                        </w:r>
                        <w:r>
                          <w:rPr>
                            <w:rFonts w:ascii="Book Antiqua" w:hAnsi="Book Antiqua"/>
                            <w:i/>
                            <w:color w:val="7F7F7F"/>
                            <w:spacing w:val="-3"/>
                            <w:w w:val="110"/>
                            <w:sz w:val="22"/>
                          </w:rPr>
                          <w:t> </w:t>
                        </w:r>
                        <w:r>
                          <w:rPr>
                            <w:rFonts w:ascii="Book Antiqua" w:hAnsi="Book Antiqua"/>
                            <w:i/>
                            <w:color w:val="7F7F7F"/>
                            <w:spacing w:val="-2"/>
                            <w:w w:val="110"/>
                            <w:sz w:val="22"/>
                          </w:rPr>
                          <w:t>tous hydrophobes</w:t>
                        </w:r>
                      </w:p>
                      <w:p>
                        <w:pPr>
                          <w:spacing w:line="248" w:lineRule="exact" w:before="0"/>
                          <w:ind w:left="106" w:right="0" w:firstLine="0"/>
                          <w:jc w:val="left"/>
                          <w:rPr>
                            <w:sz w:val="24"/>
                          </w:rPr>
                        </w:pPr>
                        <w:r>
                          <w:rPr>
                            <w:spacing w:val="-4"/>
                            <w:sz w:val="24"/>
                          </w:rPr>
                          <w:t>Yes</w:t>
                        </w:r>
                        <w:r>
                          <w:rPr>
                            <w:spacing w:val="3"/>
                            <w:sz w:val="24"/>
                          </w:rPr>
                          <w:t> </w:t>
                        </w:r>
                        <w:r>
                          <w:rPr>
                            <w:spacing w:val="-4"/>
                            <w:sz w:val="24"/>
                          </w:rPr>
                          <w:t>c’est</w:t>
                        </w:r>
                        <w:r>
                          <w:rPr>
                            <w:spacing w:val="12"/>
                            <w:sz w:val="24"/>
                          </w:rPr>
                          <w:t> </w:t>
                        </w:r>
                        <w:r>
                          <w:rPr>
                            <w:spacing w:val="-4"/>
                            <w:sz w:val="24"/>
                          </w:rPr>
                          <w:t>ça</w:t>
                        </w:r>
                        <w:r>
                          <w:rPr>
                            <w:spacing w:val="-19"/>
                            <w:sz w:val="24"/>
                          </w:rPr>
                          <w:t> </w:t>
                        </w:r>
                        <w:r>
                          <w:rPr>
                            <w:spacing w:val="-4"/>
                            <w:sz w:val="24"/>
                          </w:rPr>
                          <w:t>!</w:t>
                        </w:r>
                        <w:r>
                          <w:rPr>
                            <w:spacing w:val="12"/>
                            <w:sz w:val="24"/>
                          </w:rPr>
                          <w:t> </w:t>
                        </w:r>
                        <w:r>
                          <w:rPr>
                            <w:spacing w:val="-4"/>
                            <w:sz w:val="24"/>
                          </w:rPr>
                          <w:t>Vous</w:t>
                        </w:r>
                        <w:r>
                          <w:rPr>
                            <w:spacing w:val="12"/>
                            <w:sz w:val="24"/>
                          </w:rPr>
                          <w:t> </w:t>
                        </w:r>
                        <w:r>
                          <w:rPr>
                            <w:spacing w:val="-4"/>
                            <w:sz w:val="24"/>
                          </w:rPr>
                          <w:t>retiendrez</w:t>
                        </w:r>
                        <w:r>
                          <w:rPr>
                            <w:spacing w:val="13"/>
                            <w:sz w:val="24"/>
                          </w:rPr>
                          <w:t> </w:t>
                        </w:r>
                        <w:r>
                          <w:rPr>
                            <w:spacing w:val="-4"/>
                            <w:sz w:val="24"/>
                          </w:rPr>
                          <w:t>que</w:t>
                        </w:r>
                        <w:r>
                          <w:rPr>
                            <w:spacing w:val="12"/>
                            <w:sz w:val="24"/>
                          </w:rPr>
                          <w:t> </w:t>
                        </w:r>
                        <w:r>
                          <w:rPr>
                            <w:spacing w:val="-4"/>
                            <w:sz w:val="24"/>
                          </w:rPr>
                          <w:t>les</w:t>
                        </w:r>
                        <w:r>
                          <w:rPr>
                            <w:spacing w:val="13"/>
                            <w:sz w:val="24"/>
                          </w:rPr>
                          <w:t> </w:t>
                        </w:r>
                        <w:r>
                          <w:rPr>
                            <w:spacing w:val="-4"/>
                            <w:sz w:val="24"/>
                          </w:rPr>
                          <w:t>ligands</w:t>
                        </w:r>
                        <w:r>
                          <w:rPr>
                            <w:spacing w:val="12"/>
                            <w:sz w:val="24"/>
                          </w:rPr>
                          <w:t> </w:t>
                        </w:r>
                        <w:r>
                          <w:rPr>
                            <w:spacing w:val="-4"/>
                            <w:sz w:val="24"/>
                          </w:rPr>
                          <w:t>des</w:t>
                        </w:r>
                        <w:r>
                          <w:rPr>
                            <w:spacing w:val="12"/>
                            <w:sz w:val="24"/>
                          </w:rPr>
                          <w:t> </w:t>
                        </w:r>
                        <w:r>
                          <w:rPr>
                            <w:spacing w:val="-4"/>
                            <w:sz w:val="24"/>
                          </w:rPr>
                          <w:t>récepteurs</w:t>
                        </w:r>
                        <w:r>
                          <w:rPr>
                            <w:spacing w:val="13"/>
                            <w:sz w:val="24"/>
                          </w:rPr>
                          <w:t> </w:t>
                        </w:r>
                        <w:r>
                          <w:rPr>
                            <w:spacing w:val="-4"/>
                            <w:sz w:val="24"/>
                          </w:rPr>
                          <w:t>nucléaires</w:t>
                        </w:r>
                        <w:r>
                          <w:rPr>
                            <w:spacing w:val="12"/>
                            <w:sz w:val="24"/>
                          </w:rPr>
                          <w:t> </w:t>
                        </w:r>
                        <w:r>
                          <w:rPr>
                            <w:spacing w:val="-4"/>
                            <w:sz w:val="24"/>
                          </w:rPr>
                          <w:t>sont</w:t>
                        </w:r>
                        <w:r>
                          <w:rPr>
                            <w:spacing w:val="13"/>
                            <w:sz w:val="24"/>
                          </w:rPr>
                          <w:t> </w:t>
                        </w:r>
                        <w:r>
                          <w:rPr>
                            <w:spacing w:val="-4"/>
                            <w:sz w:val="24"/>
                          </w:rPr>
                          <w:t>hydrophobes,</w:t>
                        </w:r>
                        <w:r>
                          <w:rPr>
                            <w:spacing w:val="12"/>
                            <w:sz w:val="24"/>
                          </w:rPr>
                          <w:t> </w:t>
                        </w:r>
                        <w:r>
                          <w:rPr>
                            <w:spacing w:val="-4"/>
                            <w:sz w:val="24"/>
                          </w:rPr>
                          <w:t>tandis</w:t>
                        </w:r>
                      </w:p>
                      <w:p>
                        <w:pPr>
                          <w:spacing w:before="6"/>
                          <w:ind w:left="106" w:right="0" w:firstLine="0"/>
                          <w:jc w:val="left"/>
                          <w:rPr>
                            <w:sz w:val="24"/>
                          </w:rPr>
                        </w:pPr>
                        <w:r>
                          <w:rPr>
                            <w:spacing w:val="-4"/>
                            <w:sz w:val="24"/>
                          </w:rPr>
                          <w:t>que</w:t>
                        </w:r>
                        <w:r>
                          <w:rPr>
                            <w:spacing w:val="-7"/>
                            <w:sz w:val="24"/>
                          </w:rPr>
                          <w:t> </w:t>
                        </w:r>
                        <w:r>
                          <w:rPr>
                            <w:spacing w:val="-4"/>
                            <w:sz w:val="24"/>
                          </w:rPr>
                          <w:t>les</w:t>
                        </w:r>
                        <w:r>
                          <w:rPr>
                            <w:spacing w:val="-7"/>
                            <w:sz w:val="24"/>
                          </w:rPr>
                          <w:t> </w:t>
                        </w:r>
                        <w:r>
                          <w:rPr>
                            <w:spacing w:val="-4"/>
                            <w:sz w:val="24"/>
                          </w:rPr>
                          <w:t>ligands</w:t>
                        </w:r>
                        <w:r>
                          <w:rPr>
                            <w:spacing w:val="-7"/>
                            <w:sz w:val="24"/>
                          </w:rPr>
                          <w:t> </w:t>
                        </w:r>
                        <w:r>
                          <w:rPr>
                            <w:spacing w:val="-4"/>
                            <w:sz w:val="24"/>
                          </w:rPr>
                          <w:t>des</w:t>
                        </w:r>
                        <w:r>
                          <w:rPr>
                            <w:spacing w:val="-6"/>
                            <w:sz w:val="24"/>
                          </w:rPr>
                          <w:t> </w:t>
                        </w:r>
                        <w:r>
                          <w:rPr>
                            <w:spacing w:val="-4"/>
                            <w:sz w:val="24"/>
                          </w:rPr>
                          <w:t>récepteurs</w:t>
                        </w:r>
                        <w:r>
                          <w:rPr>
                            <w:spacing w:val="-7"/>
                            <w:sz w:val="24"/>
                          </w:rPr>
                          <w:t> </w:t>
                        </w:r>
                        <w:r>
                          <w:rPr>
                            <w:spacing w:val="-4"/>
                            <w:sz w:val="24"/>
                          </w:rPr>
                          <w:t>membranaires</w:t>
                        </w:r>
                        <w:r>
                          <w:rPr>
                            <w:spacing w:val="-7"/>
                            <w:sz w:val="24"/>
                          </w:rPr>
                          <w:t> </w:t>
                        </w:r>
                        <w:r>
                          <w:rPr>
                            <w:spacing w:val="-4"/>
                            <w:sz w:val="24"/>
                          </w:rPr>
                          <w:t>sont</w:t>
                        </w:r>
                        <w:r>
                          <w:rPr>
                            <w:spacing w:val="-7"/>
                            <w:sz w:val="24"/>
                          </w:rPr>
                          <w:t> </w:t>
                        </w:r>
                        <w:r>
                          <w:rPr>
                            <w:spacing w:val="-4"/>
                            <w:sz w:val="24"/>
                          </w:rPr>
                          <w:t>plutôt</w:t>
                        </w:r>
                        <w:r>
                          <w:rPr>
                            <w:spacing w:val="-6"/>
                            <w:sz w:val="24"/>
                          </w:rPr>
                          <w:t> </w:t>
                        </w:r>
                        <w:r>
                          <w:rPr>
                            <w:spacing w:val="-4"/>
                            <w:sz w:val="24"/>
                          </w:rPr>
                          <w:t>hydrophiles.</w:t>
                        </w:r>
                      </w:p>
                    </w:txbxContent>
                  </v:textbox>
                  <w10:wrap type="none"/>
                </v:shape>
                <w10:wrap type="topAndBottom"/>
              </v:group>
            </w:pict>
          </mc:Fallback>
        </mc:AlternateContent>
      </w:r>
    </w:p>
    <w:p>
      <w:pPr>
        <w:pStyle w:val="BodyText"/>
        <w:spacing w:after="0"/>
        <w:rPr>
          <w:sz w:val="9"/>
        </w:rPr>
        <w:sectPr>
          <w:pgSz w:w="23820" w:h="16840" w:orient="landscape"/>
          <w:pgMar w:header="0" w:footer="619" w:top="1120" w:bottom="840" w:left="1133" w:right="992"/>
        </w:sectPr>
      </w:pPr>
    </w:p>
    <w:p>
      <w:pPr>
        <w:pStyle w:val="ListParagraph"/>
        <w:numPr>
          <w:ilvl w:val="0"/>
          <w:numId w:val="56"/>
        </w:numPr>
        <w:tabs>
          <w:tab w:pos="508" w:val="left" w:leader="none"/>
        </w:tabs>
        <w:spacing w:line="588" w:lineRule="exact" w:before="174" w:after="0"/>
        <w:ind w:left="508" w:right="0" w:hanging="401"/>
        <w:jc w:val="left"/>
        <w:rPr>
          <w:rFonts w:ascii="Book Antiqua" w:hAnsi="Book Antiqua"/>
          <w:i/>
          <w:sz w:val="22"/>
        </w:rPr>
      </w:pPr>
      <w:r>
        <w:rPr>
          <w:rFonts w:ascii="Book Antiqua" w:hAnsi="Book Antiqua"/>
          <w:i/>
          <w:sz w:val="22"/>
        </w:rPr>
        <mc:AlternateContent>
          <mc:Choice Requires="wps">
            <w:drawing>
              <wp:anchor distT="0" distB="0" distL="0" distR="0" allowOverlap="1" layoutInCell="1" locked="0" behindDoc="0" simplePos="0" relativeHeight="15798784">
                <wp:simplePos x="0" y="0"/>
                <wp:positionH relativeFrom="page">
                  <wp:posOffset>7919999</wp:posOffset>
                </wp:positionH>
                <wp:positionV relativeFrom="paragraph">
                  <wp:posOffset>-2555</wp:posOffset>
                </wp:positionV>
                <wp:extent cx="6533515" cy="4025265"/>
                <wp:effectExtent l="0" t="0" r="0" b="0"/>
                <wp:wrapNone/>
                <wp:docPr id="1431" name="Group 1431"/>
                <wp:cNvGraphicFramePr>
                  <a:graphicFrameLocks/>
                </wp:cNvGraphicFramePr>
                <a:graphic>
                  <a:graphicData uri="http://schemas.microsoft.com/office/word/2010/wordprocessingGroup">
                    <wpg:wgp>
                      <wpg:cNvPr id="1431" name="Group 1431"/>
                      <wpg:cNvGrpSpPr/>
                      <wpg:grpSpPr>
                        <a:xfrm>
                          <a:off x="0" y="0"/>
                          <a:ext cx="6533515" cy="4025265"/>
                          <a:chExt cx="6533515" cy="4025265"/>
                        </a:xfrm>
                      </wpg:grpSpPr>
                      <wps:wsp>
                        <wps:cNvPr id="1432" name="Graphic 1432"/>
                        <wps:cNvSpPr/>
                        <wps:spPr>
                          <a:xfrm>
                            <a:off x="18720" y="18720"/>
                            <a:ext cx="6515100" cy="4006215"/>
                          </a:xfrm>
                          <a:custGeom>
                            <a:avLst/>
                            <a:gdLst/>
                            <a:ahLst/>
                            <a:cxnLst/>
                            <a:rect l="l" t="t" r="r" b="b"/>
                            <a:pathLst>
                              <a:path w="6515100" h="4006215">
                                <a:moveTo>
                                  <a:pt x="6514642" y="0"/>
                                </a:moveTo>
                                <a:lnTo>
                                  <a:pt x="0" y="0"/>
                                </a:lnTo>
                                <a:lnTo>
                                  <a:pt x="0" y="3945555"/>
                                </a:lnTo>
                                <a:lnTo>
                                  <a:pt x="60372" y="4005927"/>
                                </a:lnTo>
                                <a:lnTo>
                                  <a:pt x="6454269" y="4005927"/>
                                </a:lnTo>
                                <a:lnTo>
                                  <a:pt x="6514642" y="394555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33" name="Graphic 1433"/>
                        <wps:cNvSpPr/>
                        <wps:spPr>
                          <a:xfrm>
                            <a:off x="23040" y="23040"/>
                            <a:ext cx="6506209" cy="3997325"/>
                          </a:xfrm>
                          <a:custGeom>
                            <a:avLst/>
                            <a:gdLst/>
                            <a:ahLst/>
                            <a:cxnLst/>
                            <a:rect l="l" t="t" r="r" b="b"/>
                            <a:pathLst>
                              <a:path w="6506209" h="3997325">
                                <a:moveTo>
                                  <a:pt x="6506002" y="0"/>
                                </a:moveTo>
                                <a:lnTo>
                                  <a:pt x="0" y="0"/>
                                </a:lnTo>
                                <a:lnTo>
                                  <a:pt x="0" y="3939446"/>
                                </a:lnTo>
                                <a:lnTo>
                                  <a:pt x="57841" y="3997287"/>
                                </a:lnTo>
                                <a:lnTo>
                                  <a:pt x="6448160" y="3997287"/>
                                </a:lnTo>
                                <a:lnTo>
                                  <a:pt x="6506002" y="393944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34" name="Graphic 1434"/>
                        <wps:cNvSpPr/>
                        <wps:spPr>
                          <a:xfrm>
                            <a:off x="27360" y="27360"/>
                            <a:ext cx="6497955" cy="3989070"/>
                          </a:xfrm>
                          <a:custGeom>
                            <a:avLst/>
                            <a:gdLst/>
                            <a:ahLst/>
                            <a:cxnLst/>
                            <a:rect l="l" t="t" r="r" b="b"/>
                            <a:pathLst>
                              <a:path w="6497955" h="3989070">
                                <a:moveTo>
                                  <a:pt x="6497362" y="0"/>
                                </a:moveTo>
                                <a:lnTo>
                                  <a:pt x="0" y="0"/>
                                </a:lnTo>
                                <a:lnTo>
                                  <a:pt x="0" y="3933336"/>
                                </a:lnTo>
                                <a:lnTo>
                                  <a:pt x="55311" y="3988648"/>
                                </a:lnTo>
                                <a:lnTo>
                                  <a:pt x="6442051" y="3988648"/>
                                </a:lnTo>
                                <a:lnTo>
                                  <a:pt x="6497362" y="393333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35" name="Graphic 1435"/>
                        <wps:cNvSpPr/>
                        <wps:spPr>
                          <a:xfrm>
                            <a:off x="31680" y="31680"/>
                            <a:ext cx="6489065" cy="3980179"/>
                          </a:xfrm>
                          <a:custGeom>
                            <a:avLst/>
                            <a:gdLst/>
                            <a:ahLst/>
                            <a:cxnLst/>
                            <a:rect l="l" t="t" r="r" b="b"/>
                            <a:pathLst>
                              <a:path w="6489065" h="3980179">
                                <a:moveTo>
                                  <a:pt x="6488722" y="0"/>
                                </a:moveTo>
                                <a:lnTo>
                                  <a:pt x="0" y="0"/>
                                </a:lnTo>
                                <a:lnTo>
                                  <a:pt x="0" y="3927227"/>
                                </a:lnTo>
                                <a:lnTo>
                                  <a:pt x="52780" y="3980008"/>
                                </a:lnTo>
                                <a:lnTo>
                                  <a:pt x="6435942" y="3980008"/>
                                </a:lnTo>
                                <a:lnTo>
                                  <a:pt x="6488722" y="392722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36" name="Graphic 1436"/>
                        <wps:cNvSpPr/>
                        <wps:spPr>
                          <a:xfrm>
                            <a:off x="35992" y="36006"/>
                            <a:ext cx="6480175" cy="3971925"/>
                          </a:xfrm>
                          <a:custGeom>
                            <a:avLst/>
                            <a:gdLst/>
                            <a:ahLst/>
                            <a:cxnLst/>
                            <a:rect l="l" t="t" r="r" b="b"/>
                            <a:pathLst>
                              <a:path w="6480175" h="3971925">
                                <a:moveTo>
                                  <a:pt x="6480086" y="0"/>
                                </a:moveTo>
                                <a:lnTo>
                                  <a:pt x="0" y="0"/>
                                </a:lnTo>
                                <a:lnTo>
                                  <a:pt x="0" y="3921112"/>
                                </a:lnTo>
                                <a:lnTo>
                                  <a:pt x="50253" y="3971366"/>
                                </a:lnTo>
                                <a:lnTo>
                                  <a:pt x="6429832" y="3971366"/>
                                </a:lnTo>
                                <a:lnTo>
                                  <a:pt x="6480086" y="392111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37" name="Graphic 1437"/>
                        <wps:cNvSpPr/>
                        <wps:spPr>
                          <a:xfrm>
                            <a:off x="44639" y="44639"/>
                            <a:ext cx="6463030" cy="3954145"/>
                          </a:xfrm>
                          <a:custGeom>
                            <a:avLst/>
                            <a:gdLst/>
                            <a:ahLst/>
                            <a:cxnLst/>
                            <a:rect l="l" t="t" r="r" b="b"/>
                            <a:pathLst>
                              <a:path w="6463030" h="3954145">
                                <a:moveTo>
                                  <a:pt x="6462804" y="0"/>
                                </a:moveTo>
                                <a:lnTo>
                                  <a:pt x="0" y="0"/>
                                </a:lnTo>
                                <a:lnTo>
                                  <a:pt x="0" y="3908900"/>
                                </a:lnTo>
                                <a:lnTo>
                                  <a:pt x="45189" y="3954089"/>
                                </a:lnTo>
                                <a:lnTo>
                                  <a:pt x="6417614" y="3954089"/>
                                </a:lnTo>
                                <a:lnTo>
                                  <a:pt x="6462804" y="390890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38" name="Graphic 1438"/>
                        <wps:cNvSpPr/>
                        <wps:spPr>
                          <a:xfrm>
                            <a:off x="48959" y="48959"/>
                            <a:ext cx="6454775" cy="3945890"/>
                          </a:xfrm>
                          <a:custGeom>
                            <a:avLst/>
                            <a:gdLst/>
                            <a:ahLst/>
                            <a:cxnLst/>
                            <a:rect l="l" t="t" r="r" b="b"/>
                            <a:pathLst>
                              <a:path w="6454775" h="3945890">
                                <a:moveTo>
                                  <a:pt x="6454164" y="0"/>
                                </a:moveTo>
                                <a:lnTo>
                                  <a:pt x="0" y="0"/>
                                </a:lnTo>
                                <a:lnTo>
                                  <a:pt x="0" y="3902791"/>
                                </a:lnTo>
                                <a:lnTo>
                                  <a:pt x="42659" y="3945449"/>
                                </a:lnTo>
                                <a:lnTo>
                                  <a:pt x="6411505" y="3945449"/>
                                </a:lnTo>
                                <a:lnTo>
                                  <a:pt x="6454164" y="390279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39" name="Graphic 1439"/>
                        <wps:cNvSpPr/>
                        <wps:spPr>
                          <a:xfrm>
                            <a:off x="53279" y="53279"/>
                            <a:ext cx="6445885" cy="3937000"/>
                          </a:xfrm>
                          <a:custGeom>
                            <a:avLst/>
                            <a:gdLst/>
                            <a:ahLst/>
                            <a:cxnLst/>
                            <a:rect l="l" t="t" r="r" b="b"/>
                            <a:pathLst>
                              <a:path w="6445885" h="3937000">
                                <a:moveTo>
                                  <a:pt x="6445524" y="0"/>
                                </a:moveTo>
                                <a:lnTo>
                                  <a:pt x="0" y="0"/>
                                </a:lnTo>
                                <a:lnTo>
                                  <a:pt x="0" y="3896681"/>
                                </a:lnTo>
                                <a:lnTo>
                                  <a:pt x="40128" y="3936810"/>
                                </a:lnTo>
                                <a:lnTo>
                                  <a:pt x="6405396" y="3936810"/>
                                </a:lnTo>
                                <a:lnTo>
                                  <a:pt x="6445524" y="389668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40" name="Graphic 1440"/>
                        <wps:cNvSpPr/>
                        <wps:spPr>
                          <a:xfrm>
                            <a:off x="57599" y="57599"/>
                            <a:ext cx="6436995" cy="3928745"/>
                          </a:xfrm>
                          <a:custGeom>
                            <a:avLst/>
                            <a:gdLst/>
                            <a:ahLst/>
                            <a:cxnLst/>
                            <a:rect l="l" t="t" r="r" b="b"/>
                            <a:pathLst>
                              <a:path w="6436995" h="3928745">
                                <a:moveTo>
                                  <a:pt x="6436884" y="0"/>
                                </a:moveTo>
                                <a:lnTo>
                                  <a:pt x="0" y="0"/>
                                </a:lnTo>
                                <a:lnTo>
                                  <a:pt x="0" y="3890572"/>
                                </a:lnTo>
                                <a:lnTo>
                                  <a:pt x="37597" y="3928170"/>
                                </a:lnTo>
                                <a:lnTo>
                                  <a:pt x="6399286" y="3928170"/>
                                </a:lnTo>
                                <a:lnTo>
                                  <a:pt x="6436884" y="389057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41" name="Graphic 1441"/>
                        <wps:cNvSpPr/>
                        <wps:spPr>
                          <a:xfrm>
                            <a:off x="0" y="0"/>
                            <a:ext cx="6480175" cy="3971925"/>
                          </a:xfrm>
                          <a:custGeom>
                            <a:avLst/>
                            <a:gdLst/>
                            <a:ahLst/>
                            <a:cxnLst/>
                            <a:rect l="l" t="t" r="r" b="b"/>
                            <a:pathLst>
                              <a:path w="6480175" h="3971925">
                                <a:moveTo>
                                  <a:pt x="6480083" y="0"/>
                                </a:moveTo>
                                <a:lnTo>
                                  <a:pt x="0" y="0"/>
                                </a:lnTo>
                                <a:lnTo>
                                  <a:pt x="0" y="3931662"/>
                                </a:lnTo>
                                <a:lnTo>
                                  <a:pt x="39706" y="3971368"/>
                                </a:lnTo>
                                <a:lnTo>
                                  <a:pt x="6440377" y="3971368"/>
                                </a:lnTo>
                                <a:lnTo>
                                  <a:pt x="6480083" y="3931662"/>
                                </a:lnTo>
                                <a:lnTo>
                                  <a:pt x="6480083" y="0"/>
                                </a:lnTo>
                                <a:close/>
                              </a:path>
                            </a:pathLst>
                          </a:custGeom>
                          <a:solidFill>
                            <a:srgbClr val="000000"/>
                          </a:solidFill>
                        </wps:spPr>
                        <wps:bodyPr wrap="square" lIns="0" tIns="0" rIns="0" bIns="0" rtlCol="0">
                          <a:prstTxWarp prst="textNoShape">
                            <a:avLst/>
                          </a:prstTxWarp>
                          <a:noAutofit/>
                        </wps:bodyPr>
                      </wps:wsp>
                      <wps:wsp>
                        <wps:cNvPr id="1442" name="Graphic 1442"/>
                        <wps:cNvSpPr/>
                        <wps:spPr>
                          <a:xfrm>
                            <a:off x="6326" y="0"/>
                            <a:ext cx="6467475" cy="3965575"/>
                          </a:xfrm>
                          <a:custGeom>
                            <a:avLst/>
                            <a:gdLst/>
                            <a:ahLst/>
                            <a:cxnLst/>
                            <a:rect l="l" t="t" r="r" b="b"/>
                            <a:pathLst>
                              <a:path w="6467475" h="3965575">
                                <a:moveTo>
                                  <a:pt x="6467430" y="0"/>
                                </a:moveTo>
                                <a:lnTo>
                                  <a:pt x="0" y="0"/>
                                </a:lnTo>
                                <a:lnTo>
                                  <a:pt x="0" y="3929042"/>
                                </a:lnTo>
                                <a:lnTo>
                                  <a:pt x="36000" y="3965042"/>
                                </a:lnTo>
                                <a:lnTo>
                                  <a:pt x="6431430" y="3965042"/>
                                </a:lnTo>
                                <a:lnTo>
                                  <a:pt x="6467430" y="3929042"/>
                                </a:lnTo>
                                <a:lnTo>
                                  <a:pt x="6467430" y="0"/>
                                </a:lnTo>
                                <a:close/>
                              </a:path>
                            </a:pathLst>
                          </a:custGeom>
                          <a:solidFill>
                            <a:srgbClr val="FFFCFC"/>
                          </a:solidFill>
                        </wps:spPr>
                        <wps:bodyPr wrap="square" lIns="0" tIns="0" rIns="0" bIns="0" rtlCol="0">
                          <a:prstTxWarp prst="textNoShape">
                            <a:avLst/>
                          </a:prstTxWarp>
                          <a:noAutofit/>
                        </wps:bodyPr>
                      </wps:wsp>
                      <pic:pic>
                        <pic:nvPicPr>
                          <pic:cNvPr id="1443" name="Image 1443"/>
                          <pic:cNvPicPr/>
                        </pic:nvPicPr>
                        <pic:blipFill>
                          <a:blip r:embed="rId58" cstate="print"/>
                          <a:stretch>
                            <a:fillRect/>
                          </a:stretch>
                        </pic:blipFill>
                        <pic:spPr>
                          <a:xfrm>
                            <a:off x="860729" y="182275"/>
                            <a:ext cx="4758698" cy="3046727"/>
                          </a:xfrm>
                          <a:prstGeom prst="rect">
                            <a:avLst/>
                          </a:prstGeom>
                        </pic:spPr>
                      </pic:pic>
                      <wps:wsp>
                        <wps:cNvPr id="1444" name="Textbox 1444"/>
                        <wps:cNvSpPr txBox="1"/>
                        <wps:spPr>
                          <a:xfrm>
                            <a:off x="0" y="0"/>
                            <a:ext cx="6533515" cy="4025265"/>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31"/>
                                <w:rPr>
                                  <w:sz w:val="24"/>
                                </w:rPr>
                              </w:pPr>
                            </w:p>
                            <w:p>
                              <w:pPr>
                                <w:spacing w:before="0"/>
                                <w:ind w:left="0" w:right="99" w:firstLine="0"/>
                                <w:jc w:val="center"/>
                                <w:rPr>
                                  <w:rFonts w:ascii="Times New Roman" w:hAnsi="Times New Roman"/>
                                  <w:i/>
                                  <w:sz w:val="24"/>
                                </w:rPr>
                              </w:pPr>
                              <w:r>
                                <w:rPr>
                                  <w:rFonts w:ascii="Times New Roman" w:hAnsi="Times New Roman"/>
                                  <w:i/>
                                  <w:sz w:val="24"/>
                                </w:rPr>
                                <w:t>Diapo</w:t>
                              </w:r>
                              <w:r>
                                <w:rPr>
                                  <w:rFonts w:ascii="Times New Roman" w:hAnsi="Times New Roman"/>
                                  <w:i/>
                                  <w:spacing w:val="25"/>
                                  <w:sz w:val="24"/>
                                </w:rPr>
                                <w:t> </w:t>
                              </w:r>
                              <w:r>
                                <w:rPr>
                                  <w:rFonts w:ascii="Times New Roman" w:hAnsi="Times New Roman"/>
                                  <w:i/>
                                  <w:sz w:val="24"/>
                                </w:rPr>
                                <w:t>n°39</w:t>
                              </w:r>
                              <w:r>
                                <w:rPr>
                                  <w:rFonts w:ascii="Times New Roman" w:hAnsi="Times New Roman"/>
                                  <w:i/>
                                  <w:spacing w:val="26"/>
                                  <w:sz w:val="24"/>
                                </w:rPr>
                                <w:t> </w:t>
                              </w:r>
                              <w:r>
                                <w:rPr>
                                  <w:rFonts w:ascii="Times New Roman" w:hAnsi="Times New Roman"/>
                                  <w:i/>
                                  <w:sz w:val="24"/>
                                </w:rPr>
                                <w:t>du</w:t>
                              </w:r>
                              <w:r>
                                <w:rPr>
                                  <w:rFonts w:ascii="Times New Roman" w:hAnsi="Times New Roman"/>
                                  <w:i/>
                                  <w:spacing w:val="26"/>
                                  <w:sz w:val="24"/>
                                </w:rPr>
                                <w:t> </w:t>
                              </w:r>
                              <w:r>
                                <w:rPr>
                                  <w:rFonts w:ascii="Times New Roman" w:hAnsi="Times New Roman"/>
                                  <w:i/>
                                  <w:sz w:val="24"/>
                                </w:rPr>
                                <w:t>cours</w:t>
                              </w:r>
                              <w:r>
                                <w:rPr>
                                  <w:rFonts w:ascii="Times New Roman" w:hAnsi="Times New Roman"/>
                                  <w:i/>
                                  <w:spacing w:val="26"/>
                                  <w:sz w:val="24"/>
                                </w:rPr>
                                <w:t> </w:t>
                              </w:r>
                              <w:r>
                                <w:rPr>
                                  <w:rFonts w:ascii="Times New Roman" w:hAnsi="Times New Roman"/>
                                  <w:i/>
                                  <w:sz w:val="24"/>
                                </w:rPr>
                                <w:t>sur</w:t>
                              </w:r>
                              <w:r>
                                <w:rPr>
                                  <w:rFonts w:ascii="Times New Roman" w:hAnsi="Times New Roman"/>
                                  <w:i/>
                                  <w:spacing w:val="26"/>
                                  <w:sz w:val="24"/>
                                </w:rPr>
                                <w:t> </w:t>
                              </w:r>
                              <w:r>
                                <w:rPr>
                                  <w:rFonts w:ascii="Times New Roman" w:hAnsi="Times New Roman"/>
                                  <w:i/>
                                  <w:sz w:val="24"/>
                                </w:rPr>
                                <w:t>la</w:t>
                              </w:r>
                              <w:r>
                                <w:rPr>
                                  <w:rFonts w:ascii="Times New Roman" w:hAnsi="Times New Roman"/>
                                  <w:i/>
                                  <w:spacing w:val="25"/>
                                  <w:sz w:val="24"/>
                                </w:rPr>
                                <w:t> </w:t>
                              </w:r>
                              <w:r>
                                <w:rPr>
                                  <w:rFonts w:ascii="Times New Roman" w:hAnsi="Times New Roman"/>
                                  <w:i/>
                                  <w:sz w:val="24"/>
                                </w:rPr>
                                <w:t>Signalisation</w:t>
                              </w:r>
                              <w:r>
                                <w:rPr>
                                  <w:rFonts w:ascii="Times New Roman" w:hAnsi="Times New Roman"/>
                                  <w:i/>
                                  <w:spacing w:val="26"/>
                                  <w:sz w:val="24"/>
                                </w:rPr>
                                <w:t> </w:t>
                              </w:r>
                              <w:r>
                                <w:rPr>
                                  <w:rFonts w:ascii="Times New Roman" w:hAnsi="Times New Roman"/>
                                  <w:i/>
                                  <w:sz w:val="24"/>
                                </w:rPr>
                                <w:t>(pt</w:t>
                              </w:r>
                              <w:r>
                                <w:rPr>
                                  <w:rFonts w:ascii="Times New Roman" w:hAnsi="Times New Roman"/>
                                  <w:i/>
                                  <w:spacing w:val="26"/>
                                  <w:sz w:val="24"/>
                                </w:rPr>
                                <w:t> </w:t>
                              </w:r>
                              <w:r>
                                <w:rPr>
                                  <w:rFonts w:ascii="Times New Roman" w:hAnsi="Times New Roman"/>
                                  <w:i/>
                                  <w:sz w:val="24"/>
                                </w:rPr>
                                <w:t>1)</w:t>
                              </w:r>
                              <w:r>
                                <w:rPr>
                                  <w:rFonts w:ascii="Times New Roman" w:hAnsi="Times New Roman"/>
                                  <w:i/>
                                  <w:spacing w:val="26"/>
                                  <w:sz w:val="24"/>
                                </w:rPr>
                                <w:t> </w:t>
                              </w:r>
                              <w:r>
                                <w:rPr>
                                  <w:rFonts w:ascii="Times New Roman" w:hAnsi="Times New Roman"/>
                                  <w:i/>
                                  <w:sz w:val="24"/>
                                </w:rPr>
                                <w:t>par</w:t>
                              </w:r>
                              <w:r>
                                <w:rPr>
                                  <w:rFonts w:ascii="Times New Roman" w:hAnsi="Times New Roman"/>
                                  <w:i/>
                                  <w:spacing w:val="26"/>
                                  <w:sz w:val="24"/>
                                </w:rPr>
                                <w:t> </w:t>
                              </w:r>
                              <w:r>
                                <w:rPr>
                                  <w:rFonts w:ascii="Times New Roman" w:hAnsi="Times New Roman"/>
                                  <w:i/>
                                  <w:sz w:val="24"/>
                                </w:rPr>
                                <w:t>le</w:t>
                              </w:r>
                              <w:r>
                                <w:rPr>
                                  <w:rFonts w:ascii="Times New Roman" w:hAnsi="Times New Roman"/>
                                  <w:i/>
                                  <w:spacing w:val="26"/>
                                  <w:sz w:val="24"/>
                                </w:rPr>
                                <w:t> </w:t>
                              </w:r>
                              <w:r>
                                <w:rPr>
                                  <w:rFonts w:ascii="Times New Roman" w:hAnsi="Times New Roman"/>
                                  <w:i/>
                                  <w:sz w:val="24"/>
                                </w:rPr>
                                <w:t>Dr.</w:t>
                              </w:r>
                              <w:r>
                                <w:rPr>
                                  <w:rFonts w:ascii="Times New Roman" w:hAnsi="Times New Roman"/>
                                  <w:i/>
                                  <w:spacing w:val="25"/>
                                  <w:sz w:val="24"/>
                                </w:rPr>
                                <w:t> </w:t>
                              </w:r>
                              <w:r>
                                <w:rPr>
                                  <w:rFonts w:ascii="Times New Roman" w:hAnsi="Times New Roman"/>
                                  <w:i/>
                                  <w:sz w:val="24"/>
                                </w:rPr>
                                <w:t>Eric</w:t>
                              </w:r>
                              <w:r>
                                <w:rPr>
                                  <w:rFonts w:ascii="Times New Roman" w:hAnsi="Times New Roman"/>
                                  <w:i/>
                                  <w:spacing w:val="26"/>
                                  <w:sz w:val="24"/>
                                </w:rPr>
                                <w:t> </w:t>
                              </w:r>
                              <w:r>
                                <w:rPr>
                                  <w:rFonts w:ascii="Times New Roman" w:hAnsi="Times New Roman"/>
                                  <w:i/>
                                  <w:spacing w:val="-5"/>
                                  <w:sz w:val="24"/>
                                </w:rPr>
                                <w:t>Hay</w:t>
                              </w:r>
                            </w:p>
                            <w:p>
                              <w:pPr>
                                <w:spacing w:line="240" w:lineRule="auto" w:before="229"/>
                                <w:rPr>
                                  <w:rFonts w:ascii="Times New Roman"/>
                                  <w:i/>
                                  <w:sz w:val="24"/>
                                </w:rPr>
                              </w:pPr>
                            </w:p>
                            <w:p>
                              <w:pPr>
                                <w:spacing w:before="0"/>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2012pt;width:514.4500pt;height:316.95pt;mso-position-horizontal-relative:page;mso-position-vertical-relative:paragraph;z-index:15798784" id="docshapegroup1407" coordorigin="12472,-4" coordsize="10289,6339">
                <v:shape style="position:absolute;left:12501;top:25;width:10260;height:6309" id="docshape1408" coordorigin="12502,25" coordsize="10260,6309" path="m22761,25l12502,25,12502,6239,12597,6334,22666,6334,22761,6239,22761,25xe" filled="true" fillcolor="#7f7f7f" stroked="false">
                  <v:path arrowok="t"/>
                  <v:fill opacity="655f" type="solid"/>
                </v:shape>
                <v:shape style="position:absolute;left:12508;top:32;width:10246;height:6295" id="docshape1409" coordorigin="12509,32" coordsize="10246,6295" path="m22754,32l12509,32,12509,6236,12600,6327,22663,6327,22754,6236,22754,32xe" filled="true" fillcolor="#7f7f7f" stroked="false">
                  <v:path arrowok="t"/>
                  <v:fill opacity="1310f" type="solid"/>
                </v:shape>
                <v:shape style="position:absolute;left:12515;top:39;width:10233;height:6282" id="docshape1410" coordorigin="12516,39" coordsize="10233,6282" path="m22748,39l12516,39,12516,6233,12603,6320,22660,6320,22748,6233,22748,39xe" filled="true" fillcolor="#7f7f7f" stroked="false">
                  <v:path arrowok="t"/>
                  <v:fill opacity="2621f" type="solid"/>
                </v:shape>
                <v:shape style="position:absolute;left:12522;top:45;width:10219;height:6268" id="docshape1411" coordorigin="12522,46" coordsize="10219,6268" path="m22741,46l12522,46,12522,6230,12605,6314,22658,6314,22741,6230,22741,46xe" filled="true" fillcolor="#7f7f7f" stroked="false">
                  <v:path arrowok="t"/>
                  <v:fill opacity="4587f" type="solid"/>
                </v:shape>
                <v:shape style="position:absolute;left:12529;top:52;width:10205;height:6255" id="docshape1412" coordorigin="12529,53" coordsize="10205,6255" path="m22734,53l12529,53,12529,6228,12608,6307,22655,6307,22734,6228,22734,53xe" filled="true" fillcolor="#7f7f7f" stroked="false">
                  <v:path arrowok="t"/>
                  <v:fill opacity="7208f" type="solid"/>
                </v:shape>
                <v:shape style="position:absolute;left:12542;top:66;width:10178;height:6227" id="docshape1413" coordorigin="12543,66" coordsize="10178,6227" path="m22720,66l12543,66,12543,6222,12614,6293,22649,6293,22720,6222,22720,66xe" filled="true" fillcolor="#7f7f7f" stroked="false">
                  <v:path arrowok="t"/>
                  <v:fill opacity="4587f" type="solid"/>
                </v:shape>
                <v:shape style="position:absolute;left:12549;top:73;width:10165;height:6214" id="docshape1414" coordorigin="12550,73" coordsize="10165,6214" path="m22714,73l12550,73,12550,6219,12617,6286,22646,6286,22714,6219,22714,73xe" filled="true" fillcolor="#7f7f7f" stroked="false">
                  <v:path arrowok="t"/>
                  <v:fill opacity="2621f" type="solid"/>
                </v:shape>
                <v:shape style="position:absolute;left:12556;top:79;width:10151;height:6200" id="docshape1415" coordorigin="12556,80" coordsize="10151,6200" path="m22707,80l12556,80,12556,6216,12620,6280,22644,6280,22707,6216,22707,80xe" filled="true" fillcolor="#7f7f7f" stroked="false">
                  <v:path arrowok="t"/>
                  <v:fill opacity="1310f" type="solid"/>
                </v:shape>
                <v:shape style="position:absolute;left:12563;top:86;width:10137;height:6187" id="docshape1416" coordorigin="12563,87" coordsize="10137,6187" path="m22700,87l12563,87,12563,6214,12622,6273,22641,6273,22700,6214,22700,87xe" filled="true" fillcolor="#7f7f7f" stroked="false">
                  <v:path arrowok="t"/>
                  <v:fill opacity="655f" type="solid"/>
                </v:shape>
                <v:shape style="position:absolute;left:12472;top:-5;width:10205;height:6255" id="docshape1417" coordorigin="12472,-4" coordsize="10205,6255" path="m22677,-4l12472,-4,12472,6188,12535,6250,22615,6250,22677,6188,22677,-4xe" filled="true" fillcolor="#000000" stroked="false">
                  <v:path arrowok="t"/>
                  <v:fill type="solid"/>
                </v:shape>
                <v:shape style="position:absolute;left:12482;top:-5;width:10185;height:6245" id="docshape1418" coordorigin="12482,-4" coordsize="10185,6245" path="m22667,-4l12482,-4,12482,6183,12539,6240,22611,6240,22667,6183,22667,-4xe" filled="true" fillcolor="#fffcfc" stroked="false">
                  <v:path arrowok="t"/>
                  <v:fill type="solid"/>
                </v:shape>
                <v:shape style="position:absolute;left:13827;top:283;width:7495;height:4798" type="#_x0000_t75" id="docshape1419" stroked="false">
                  <v:imagedata r:id="rId58" o:title=""/>
                </v:shape>
                <v:shape style="position:absolute;left:12472;top:-5;width:10289;height:6339" type="#_x0000_t202" id="docshape1420"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31"/>
                          <w:rPr>
                            <w:sz w:val="24"/>
                          </w:rPr>
                        </w:pPr>
                      </w:p>
                      <w:p>
                        <w:pPr>
                          <w:spacing w:before="0"/>
                          <w:ind w:left="0" w:right="99" w:firstLine="0"/>
                          <w:jc w:val="center"/>
                          <w:rPr>
                            <w:rFonts w:ascii="Times New Roman" w:hAnsi="Times New Roman"/>
                            <w:i/>
                            <w:sz w:val="24"/>
                          </w:rPr>
                        </w:pPr>
                        <w:r>
                          <w:rPr>
                            <w:rFonts w:ascii="Times New Roman" w:hAnsi="Times New Roman"/>
                            <w:i/>
                            <w:sz w:val="24"/>
                          </w:rPr>
                          <w:t>Diapo</w:t>
                        </w:r>
                        <w:r>
                          <w:rPr>
                            <w:rFonts w:ascii="Times New Roman" w:hAnsi="Times New Roman"/>
                            <w:i/>
                            <w:spacing w:val="25"/>
                            <w:sz w:val="24"/>
                          </w:rPr>
                          <w:t> </w:t>
                        </w:r>
                        <w:r>
                          <w:rPr>
                            <w:rFonts w:ascii="Times New Roman" w:hAnsi="Times New Roman"/>
                            <w:i/>
                            <w:sz w:val="24"/>
                          </w:rPr>
                          <w:t>n°39</w:t>
                        </w:r>
                        <w:r>
                          <w:rPr>
                            <w:rFonts w:ascii="Times New Roman" w:hAnsi="Times New Roman"/>
                            <w:i/>
                            <w:spacing w:val="26"/>
                            <w:sz w:val="24"/>
                          </w:rPr>
                          <w:t> </w:t>
                        </w:r>
                        <w:r>
                          <w:rPr>
                            <w:rFonts w:ascii="Times New Roman" w:hAnsi="Times New Roman"/>
                            <w:i/>
                            <w:sz w:val="24"/>
                          </w:rPr>
                          <w:t>du</w:t>
                        </w:r>
                        <w:r>
                          <w:rPr>
                            <w:rFonts w:ascii="Times New Roman" w:hAnsi="Times New Roman"/>
                            <w:i/>
                            <w:spacing w:val="26"/>
                            <w:sz w:val="24"/>
                          </w:rPr>
                          <w:t> </w:t>
                        </w:r>
                        <w:r>
                          <w:rPr>
                            <w:rFonts w:ascii="Times New Roman" w:hAnsi="Times New Roman"/>
                            <w:i/>
                            <w:sz w:val="24"/>
                          </w:rPr>
                          <w:t>cours</w:t>
                        </w:r>
                        <w:r>
                          <w:rPr>
                            <w:rFonts w:ascii="Times New Roman" w:hAnsi="Times New Roman"/>
                            <w:i/>
                            <w:spacing w:val="26"/>
                            <w:sz w:val="24"/>
                          </w:rPr>
                          <w:t> </w:t>
                        </w:r>
                        <w:r>
                          <w:rPr>
                            <w:rFonts w:ascii="Times New Roman" w:hAnsi="Times New Roman"/>
                            <w:i/>
                            <w:sz w:val="24"/>
                          </w:rPr>
                          <w:t>sur</w:t>
                        </w:r>
                        <w:r>
                          <w:rPr>
                            <w:rFonts w:ascii="Times New Roman" w:hAnsi="Times New Roman"/>
                            <w:i/>
                            <w:spacing w:val="26"/>
                            <w:sz w:val="24"/>
                          </w:rPr>
                          <w:t> </w:t>
                        </w:r>
                        <w:r>
                          <w:rPr>
                            <w:rFonts w:ascii="Times New Roman" w:hAnsi="Times New Roman"/>
                            <w:i/>
                            <w:sz w:val="24"/>
                          </w:rPr>
                          <w:t>la</w:t>
                        </w:r>
                        <w:r>
                          <w:rPr>
                            <w:rFonts w:ascii="Times New Roman" w:hAnsi="Times New Roman"/>
                            <w:i/>
                            <w:spacing w:val="25"/>
                            <w:sz w:val="24"/>
                          </w:rPr>
                          <w:t> </w:t>
                        </w:r>
                        <w:r>
                          <w:rPr>
                            <w:rFonts w:ascii="Times New Roman" w:hAnsi="Times New Roman"/>
                            <w:i/>
                            <w:sz w:val="24"/>
                          </w:rPr>
                          <w:t>Signalisation</w:t>
                        </w:r>
                        <w:r>
                          <w:rPr>
                            <w:rFonts w:ascii="Times New Roman" w:hAnsi="Times New Roman"/>
                            <w:i/>
                            <w:spacing w:val="26"/>
                            <w:sz w:val="24"/>
                          </w:rPr>
                          <w:t> </w:t>
                        </w:r>
                        <w:r>
                          <w:rPr>
                            <w:rFonts w:ascii="Times New Roman" w:hAnsi="Times New Roman"/>
                            <w:i/>
                            <w:sz w:val="24"/>
                          </w:rPr>
                          <w:t>(pt</w:t>
                        </w:r>
                        <w:r>
                          <w:rPr>
                            <w:rFonts w:ascii="Times New Roman" w:hAnsi="Times New Roman"/>
                            <w:i/>
                            <w:spacing w:val="26"/>
                            <w:sz w:val="24"/>
                          </w:rPr>
                          <w:t> </w:t>
                        </w:r>
                        <w:r>
                          <w:rPr>
                            <w:rFonts w:ascii="Times New Roman" w:hAnsi="Times New Roman"/>
                            <w:i/>
                            <w:sz w:val="24"/>
                          </w:rPr>
                          <w:t>1)</w:t>
                        </w:r>
                        <w:r>
                          <w:rPr>
                            <w:rFonts w:ascii="Times New Roman" w:hAnsi="Times New Roman"/>
                            <w:i/>
                            <w:spacing w:val="26"/>
                            <w:sz w:val="24"/>
                          </w:rPr>
                          <w:t> </w:t>
                        </w:r>
                        <w:r>
                          <w:rPr>
                            <w:rFonts w:ascii="Times New Roman" w:hAnsi="Times New Roman"/>
                            <w:i/>
                            <w:sz w:val="24"/>
                          </w:rPr>
                          <w:t>par</w:t>
                        </w:r>
                        <w:r>
                          <w:rPr>
                            <w:rFonts w:ascii="Times New Roman" w:hAnsi="Times New Roman"/>
                            <w:i/>
                            <w:spacing w:val="26"/>
                            <w:sz w:val="24"/>
                          </w:rPr>
                          <w:t> </w:t>
                        </w:r>
                        <w:r>
                          <w:rPr>
                            <w:rFonts w:ascii="Times New Roman" w:hAnsi="Times New Roman"/>
                            <w:i/>
                            <w:sz w:val="24"/>
                          </w:rPr>
                          <w:t>le</w:t>
                        </w:r>
                        <w:r>
                          <w:rPr>
                            <w:rFonts w:ascii="Times New Roman" w:hAnsi="Times New Roman"/>
                            <w:i/>
                            <w:spacing w:val="26"/>
                            <w:sz w:val="24"/>
                          </w:rPr>
                          <w:t> </w:t>
                        </w:r>
                        <w:r>
                          <w:rPr>
                            <w:rFonts w:ascii="Times New Roman" w:hAnsi="Times New Roman"/>
                            <w:i/>
                            <w:sz w:val="24"/>
                          </w:rPr>
                          <w:t>Dr.</w:t>
                        </w:r>
                        <w:r>
                          <w:rPr>
                            <w:rFonts w:ascii="Times New Roman" w:hAnsi="Times New Roman"/>
                            <w:i/>
                            <w:spacing w:val="25"/>
                            <w:sz w:val="24"/>
                          </w:rPr>
                          <w:t> </w:t>
                        </w:r>
                        <w:r>
                          <w:rPr>
                            <w:rFonts w:ascii="Times New Roman" w:hAnsi="Times New Roman"/>
                            <w:i/>
                            <w:sz w:val="24"/>
                          </w:rPr>
                          <w:t>Eric</w:t>
                        </w:r>
                        <w:r>
                          <w:rPr>
                            <w:rFonts w:ascii="Times New Roman" w:hAnsi="Times New Roman"/>
                            <w:i/>
                            <w:spacing w:val="26"/>
                            <w:sz w:val="24"/>
                          </w:rPr>
                          <w:t> </w:t>
                        </w:r>
                        <w:r>
                          <w:rPr>
                            <w:rFonts w:ascii="Times New Roman" w:hAnsi="Times New Roman"/>
                            <w:i/>
                            <w:spacing w:val="-5"/>
                            <w:sz w:val="24"/>
                          </w:rPr>
                          <w:t>Hay</w:t>
                        </w:r>
                      </w:p>
                      <w:p>
                        <w:pPr>
                          <w:spacing w:line="240" w:lineRule="auto" w:before="229"/>
                          <w:rPr>
                            <w:rFonts w:ascii="Times New Roman"/>
                            <w:i/>
                            <w:sz w:val="24"/>
                          </w:rPr>
                        </w:pPr>
                      </w:p>
                      <w:p>
                        <w:pPr>
                          <w:spacing w:before="0"/>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v:textbox>
                  <w10:wrap type="none"/>
                </v:shape>
                <w10:wrap type="none"/>
              </v:group>
            </w:pict>
          </mc:Fallback>
        </mc:AlternateContent>
      </w:r>
      <w:r>
        <w:rPr>
          <w:b/>
          <w:w w:val="105"/>
          <w:sz w:val="28"/>
          <w:u w:val="single"/>
        </w:rPr>
        <w:t>Item</w:t>
      </w:r>
      <w:r>
        <w:rPr>
          <w:b/>
          <w:spacing w:val="30"/>
          <w:w w:val="105"/>
          <w:sz w:val="28"/>
          <w:u w:val="single"/>
        </w:rPr>
        <w:t> </w:t>
      </w:r>
      <w:r>
        <w:rPr>
          <w:b/>
          <w:w w:val="105"/>
          <w:sz w:val="28"/>
          <w:u w:val="single"/>
        </w:rPr>
        <w:t>B</w:t>
      </w:r>
      <w:r>
        <w:rPr>
          <w:b/>
          <w:spacing w:val="-16"/>
          <w:w w:val="105"/>
          <w:sz w:val="28"/>
        </w:rPr>
        <w:t> </w:t>
      </w:r>
      <w:r>
        <w:rPr>
          <w:rFonts w:ascii="Arial Narrow" w:hAnsi="Arial Narrow"/>
          <w:i/>
          <w:color w:val="7F7F7F"/>
          <w:w w:val="105"/>
          <w:sz w:val="24"/>
        </w:rPr>
        <w:t>→</w:t>
      </w:r>
      <w:r>
        <w:rPr>
          <w:rFonts w:ascii="Arial Narrow" w:hAnsi="Arial Narrow"/>
          <w:i/>
          <w:color w:val="7F7F7F"/>
          <w:spacing w:val="3"/>
          <w:w w:val="105"/>
          <w:sz w:val="24"/>
        </w:rPr>
        <w:t> </w:t>
      </w:r>
      <w:r>
        <w:rPr>
          <w:rFonts w:ascii="Book Antiqua" w:hAnsi="Book Antiqua"/>
          <w:i/>
          <w:color w:val="7F7F7F"/>
          <w:w w:val="105"/>
          <w:sz w:val="22"/>
        </w:rPr>
        <w:t>Un</w:t>
      </w:r>
      <w:r>
        <w:rPr>
          <w:rFonts w:ascii="Book Antiqua" w:hAnsi="Book Antiqua"/>
          <w:i/>
          <w:color w:val="7F7F7F"/>
          <w:spacing w:val="12"/>
          <w:w w:val="105"/>
          <w:sz w:val="22"/>
        </w:rPr>
        <w:t> </w:t>
      </w:r>
      <w:r>
        <w:rPr>
          <w:rFonts w:ascii="Book Antiqua" w:hAnsi="Book Antiqua"/>
          <w:i/>
          <w:color w:val="7F7F7F"/>
          <w:w w:val="105"/>
          <w:sz w:val="22"/>
        </w:rPr>
        <w:t>récepteur</w:t>
      </w:r>
      <w:r>
        <w:rPr>
          <w:rFonts w:ascii="Book Antiqua" w:hAnsi="Book Antiqua"/>
          <w:i/>
          <w:color w:val="7F7F7F"/>
          <w:spacing w:val="13"/>
          <w:w w:val="105"/>
          <w:sz w:val="22"/>
        </w:rPr>
        <w:t> </w:t>
      </w:r>
      <w:r>
        <w:rPr>
          <w:rFonts w:ascii="Book Antiqua" w:hAnsi="Book Antiqua"/>
          <w:i/>
          <w:color w:val="7F7F7F"/>
          <w:w w:val="105"/>
          <w:sz w:val="22"/>
        </w:rPr>
        <w:t>nucléaire</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composé</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6</w:t>
      </w:r>
      <w:r>
        <w:rPr>
          <w:rFonts w:ascii="Book Antiqua" w:hAnsi="Book Antiqua"/>
          <w:i/>
          <w:color w:val="7F7F7F"/>
          <w:spacing w:val="13"/>
          <w:w w:val="105"/>
          <w:sz w:val="22"/>
        </w:rPr>
        <w:t> </w:t>
      </w:r>
      <w:r>
        <w:rPr>
          <w:rFonts w:ascii="Book Antiqua" w:hAnsi="Book Antiqua"/>
          <w:i/>
          <w:color w:val="7F7F7F"/>
          <w:w w:val="105"/>
          <w:sz w:val="22"/>
        </w:rPr>
        <w:t>domaines,</w:t>
      </w:r>
      <w:r>
        <w:rPr>
          <w:rFonts w:ascii="Book Antiqua" w:hAnsi="Book Antiqua"/>
          <w:i/>
          <w:color w:val="7F7F7F"/>
          <w:spacing w:val="13"/>
          <w:w w:val="105"/>
          <w:sz w:val="22"/>
        </w:rPr>
        <w:t> </w:t>
      </w:r>
      <w:r>
        <w:rPr>
          <w:rFonts w:ascii="Book Antiqua" w:hAnsi="Book Antiqua"/>
          <w:i/>
          <w:color w:val="7F7F7F"/>
          <w:w w:val="105"/>
          <w:sz w:val="22"/>
        </w:rPr>
        <w:t>nommés</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A</w:t>
      </w:r>
      <w:r>
        <w:rPr>
          <w:rFonts w:ascii="Book Antiqua" w:hAnsi="Book Antiqua"/>
          <w:i/>
          <w:color w:val="7F7F7F"/>
          <w:spacing w:val="13"/>
          <w:w w:val="105"/>
          <w:sz w:val="22"/>
        </w:rPr>
        <w:t> </w:t>
      </w:r>
      <w:r>
        <w:rPr>
          <w:rFonts w:ascii="Book Antiqua" w:hAnsi="Book Antiqua"/>
          <w:i/>
          <w:color w:val="7F7F7F"/>
          <w:w w:val="105"/>
          <w:sz w:val="22"/>
        </w:rPr>
        <w:t>à</w:t>
      </w:r>
      <w:r>
        <w:rPr>
          <w:rFonts w:ascii="Book Antiqua" w:hAnsi="Book Antiqua"/>
          <w:i/>
          <w:color w:val="7F7F7F"/>
          <w:spacing w:val="13"/>
          <w:w w:val="105"/>
          <w:sz w:val="22"/>
        </w:rPr>
        <w:t> </w:t>
      </w:r>
      <w:r>
        <w:rPr>
          <w:rFonts w:ascii="Book Antiqua" w:hAnsi="Book Antiqua"/>
          <w:i/>
          <w:color w:val="7F7F7F"/>
          <w:spacing w:val="-10"/>
          <w:w w:val="105"/>
          <w:sz w:val="22"/>
        </w:rPr>
        <w:t>F</w:t>
      </w:r>
    </w:p>
    <w:p>
      <w:pPr>
        <w:pStyle w:val="BodyText"/>
        <w:spacing w:line="244" w:lineRule="auto"/>
        <w:ind w:left="107" w:right="11585"/>
        <w:jc w:val="both"/>
      </w:pPr>
      <w:r>
        <w:rPr>
          <w:spacing w:val="-2"/>
        </w:rPr>
        <w:t>La</w:t>
      </w:r>
      <w:r>
        <w:rPr>
          <w:spacing w:val="-12"/>
        </w:rPr>
        <w:t> </w:t>
      </w:r>
      <w:r>
        <w:rPr>
          <w:spacing w:val="-2"/>
        </w:rPr>
        <w:t>confusion</w:t>
      </w:r>
      <w:r>
        <w:rPr>
          <w:spacing w:val="-12"/>
        </w:rPr>
        <w:t> </w:t>
      </w:r>
      <w:r>
        <w:rPr>
          <w:spacing w:val="-2"/>
        </w:rPr>
        <w:t>est</w:t>
      </w:r>
      <w:r>
        <w:rPr>
          <w:spacing w:val="-12"/>
        </w:rPr>
        <w:t> </w:t>
      </w:r>
      <w:r>
        <w:rPr>
          <w:spacing w:val="-2"/>
        </w:rPr>
        <w:t>facile,</w:t>
      </w:r>
      <w:r>
        <w:rPr>
          <w:spacing w:val="-12"/>
        </w:rPr>
        <w:t> </w:t>
      </w:r>
      <w:r>
        <w:rPr>
          <w:spacing w:val="-2"/>
        </w:rPr>
        <w:t>il</w:t>
      </w:r>
      <w:r>
        <w:rPr>
          <w:spacing w:val="-12"/>
        </w:rPr>
        <w:t> </w:t>
      </w:r>
      <w:r>
        <w:rPr>
          <w:spacing w:val="-2"/>
        </w:rPr>
        <w:t>faut</w:t>
      </w:r>
      <w:r>
        <w:rPr>
          <w:spacing w:val="-12"/>
        </w:rPr>
        <w:t> </w:t>
      </w:r>
      <w:r>
        <w:rPr>
          <w:spacing w:val="-2"/>
        </w:rPr>
        <w:t>dire</w:t>
      </w:r>
      <w:r>
        <w:rPr>
          <w:spacing w:val="-12"/>
        </w:rPr>
        <w:t> </w:t>
      </w:r>
      <w:r>
        <w:rPr>
          <w:spacing w:val="-2"/>
        </w:rPr>
        <w:t>que</w:t>
      </w:r>
      <w:r>
        <w:rPr>
          <w:spacing w:val="-12"/>
        </w:rPr>
        <w:t> </w:t>
      </w:r>
      <w:r>
        <w:rPr>
          <w:spacing w:val="-2"/>
        </w:rPr>
        <w:t>ce</w:t>
      </w:r>
      <w:r>
        <w:rPr>
          <w:spacing w:val="-12"/>
        </w:rPr>
        <w:t> </w:t>
      </w:r>
      <w:r>
        <w:rPr>
          <w:spacing w:val="-2"/>
        </w:rPr>
        <w:t>système</w:t>
      </w:r>
      <w:r>
        <w:rPr>
          <w:spacing w:val="-12"/>
        </w:rPr>
        <w:t> </w:t>
      </w:r>
      <w:r>
        <w:rPr>
          <w:spacing w:val="-2"/>
        </w:rPr>
        <w:t>de</w:t>
      </w:r>
      <w:r>
        <w:rPr>
          <w:spacing w:val="-12"/>
        </w:rPr>
        <w:t> </w:t>
      </w:r>
      <w:r>
        <w:rPr>
          <w:spacing w:val="-2"/>
        </w:rPr>
        <w:t>notation</w:t>
      </w:r>
      <w:r>
        <w:rPr>
          <w:spacing w:val="-12"/>
        </w:rPr>
        <w:t> </w:t>
      </w:r>
      <w:r>
        <w:rPr>
          <w:spacing w:val="-2"/>
        </w:rPr>
        <w:t>favorise</w:t>
      </w:r>
      <w:r>
        <w:rPr>
          <w:spacing w:val="-12"/>
        </w:rPr>
        <w:t> </w:t>
      </w:r>
      <w:r>
        <w:rPr>
          <w:spacing w:val="-2"/>
        </w:rPr>
        <w:t>cette</w:t>
      </w:r>
      <w:r>
        <w:rPr>
          <w:spacing w:val="-12"/>
        </w:rPr>
        <w:t> </w:t>
      </w:r>
      <w:r>
        <w:rPr>
          <w:spacing w:val="-2"/>
        </w:rPr>
        <w:t>erreur.</w:t>
      </w:r>
      <w:r>
        <w:rPr>
          <w:spacing w:val="-12"/>
        </w:rPr>
        <w:t> </w:t>
      </w:r>
      <w:r>
        <w:rPr>
          <w:spacing w:val="-2"/>
        </w:rPr>
        <w:t>On</w:t>
      </w:r>
      <w:r>
        <w:rPr>
          <w:spacing w:val="-12"/>
        </w:rPr>
        <w:t> </w:t>
      </w:r>
      <w:r>
        <w:rPr>
          <w:spacing w:val="-2"/>
        </w:rPr>
        <w:t>utilise</w:t>
      </w:r>
      <w:r>
        <w:rPr>
          <w:spacing w:val="-12"/>
        </w:rPr>
        <w:t> </w:t>
      </w:r>
      <w:r>
        <w:rPr>
          <w:spacing w:val="-2"/>
        </w:rPr>
        <w:t>bien </w:t>
      </w:r>
      <w:r>
        <w:rPr/>
        <w:t>les</w:t>
      </w:r>
      <w:r>
        <w:rPr>
          <w:spacing w:val="-5"/>
        </w:rPr>
        <w:t> </w:t>
      </w:r>
      <w:r>
        <w:rPr/>
        <w:t>lettres</w:t>
      </w:r>
      <w:r>
        <w:rPr>
          <w:spacing w:val="-5"/>
        </w:rPr>
        <w:t> </w:t>
      </w:r>
      <w:r>
        <w:rPr/>
        <w:t>A</w:t>
      </w:r>
      <w:r>
        <w:rPr>
          <w:spacing w:val="-5"/>
        </w:rPr>
        <w:t> </w:t>
      </w:r>
      <w:r>
        <w:rPr/>
        <w:t>à</w:t>
      </w:r>
      <w:r>
        <w:rPr>
          <w:spacing w:val="-5"/>
        </w:rPr>
        <w:t> </w:t>
      </w:r>
      <w:r>
        <w:rPr/>
        <w:t>F</w:t>
      </w:r>
      <w:r>
        <w:rPr>
          <w:spacing w:val="-5"/>
        </w:rPr>
        <w:t> </w:t>
      </w:r>
      <w:r>
        <w:rPr/>
        <w:t>pour</w:t>
      </w:r>
      <w:r>
        <w:rPr>
          <w:spacing w:val="-5"/>
        </w:rPr>
        <w:t> </w:t>
      </w:r>
      <w:r>
        <w:rPr/>
        <w:t>nommer</w:t>
      </w:r>
      <w:r>
        <w:rPr>
          <w:spacing w:val="-5"/>
        </w:rPr>
        <w:t> </w:t>
      </w:r>
      <w:r>
        <w:rPr/>
        <w:t>les</w:t>
      </w:r>
      <w:r>
        <w:rPr>
          <w:spacing w:val="-5"/>
        </w:rPr>
        <w:t> </w:t>
      </w:r>
      <w:r>
        <w:rPr/>
        <w:t>domaines.</w:t>
      </w:r>
      <w:r>
        <w:rPr>
          <w:spacing w:val="-5"/>
        </w:rPr>
        <w:t> </w:t>
      </w:r>
      <w:r>
        <w:rPr/>
        <w:t>Cependant,</w:t>
      </w:r>
      <w:r>
        <w:rPr>
          <w:spacing w:val="-5"/>
        </w:rPr>
        <w:t> </w:t>
      </w:r>
      <w:r>
        <w:rPr/>
        <w:t>un</w:t>
      </w:r>
      <w:r>
        <w:rPr>
          <w:spacing w:val="-5"/>
        </w:rPr>
        <w:t> </w:t>
      </w:r>
      <w:r>
        <w:rPr/>
        <w:t>Rc</w:t>
      </w:r>
      <w:r>
        <w:rPr>
          <w:spacing w:val="-5"/>
        </w:rPr>
        <w:t> </w:t>
      </w:r>
      <w:r>
        <w:rPr/>
        <w:t>nucléaire</w:t>
      </w:r>
      <w:r>
        <w:rPr>
          <w:spacing w:val="-5"/>
        </w:rPr>
        <w:t> </w:t>
      </w:r>
      <w:r>
        <w:rPr/>
        <w:t>n’a</w:t>
      </w:r>
      <w:r>
        <w:rPr>
          <w:spacing w:val="-5"/>
        </w:rPr>
        <w:t> </w:t>
      </w:r>
      <w:r>
        <w:rPr/>
        <w:t>que</w:t>
      </w:r>
      <w:r>
        <w:rPr>
          <w:spacing w:val="-5"/>
        </w:rPr>
        <w:t> </w:t>
      </w:r>
      <w:r>
        <w:rPr/>
        <w:t>5</w:t>
      </w:r>
      <w:r>
        <w:rPr>
          <w:spacing w:val="-5"/>
        </w:rPr>
        <w:t> </w:t>
      </w:r>
      <w:r>
        <w:rPr/>
        <w:t>domaines,</w:t>
      </w:r>
      <w:r>
        <w:rPr>
          <w:spacing w:val="-5"/>
        </w:rPr>
        <w:t> </w:t>
      </w:r>
      <w:r>
        <w:rPr/>
        <w:t>et le</w:t>
      </w:r>
      <w:r>
        <w:rPr>
          <w:spacing w:val="-8"/>
        </w:rPr>
        <w:t> </w:t>
      </w:r>
      <w:r>
        <w:rPr/>
        <w:t>premier</w:t>
      </w:r>
      <w:r>
        <w:rPr>
          <w:spacing w:val="-8"/>
        </w:rPr>
        <w:t> </w:t>
      </w:r>
      <w:r>
        <w:rPr/>
        <w:t>s’appelle</w:t>
      </w:r>
      <w:r>
        <w:rPr>
          <w:spacing w:val="-8"/>
        </w:rPr>
        <w:t> </w:t>
      </w:r>
      <w:r>
        <w:rPr/>
        <w:t>A/B.</w:t>
      </w:r>
      <w:r>
        <w:rPr>
          <w:spacing w:val="-8"/>
        </w:rPr>
        <w:t> </w:t>
      </w:r>
      <w:r>
        <w:rPr/>
        <w:t>Chacun</w:t>
      </w:r>
      <w:r>
        <w:rPr>
          <w:spacing w:val="-8"/>
        </w:rPr>
        <w:t> </w:t>
      </w:r>
      <w:r>
        <w:rPr/>
        <w:t>de</w:t>
      </w:r>
      <w:r>
        <w:rPr>
          <w:spacing w:val="-8"/>
        </w:rPr>
        <w:t> </w:t>
      </w:r>
      <w:r>
        <w:rPr/>
        <w:t>ces</w:t>
      </w:r>
      <w:r>
        <w:rPr>
          <w:spacing w:val="-8"/>
        </w:rPr>
        <w:t> </w:t>
      </w:r>
      <w:r>
        <w:rPr/>
        <w:t>domaines</w:t>
      </w:r>
      <w:r>
        <w:rPr>
          <w:spacing w:val="-8"/>
        </w:rPr>
        <w:t> </w:t>
      </w:r>
      <w:r>
        <w:rPr/>
        <w:t>a</w:t>
      </w:r>
      <w:r>
        <w:rPr>
          <w:spacing w:val="-8"/>
        </w:rPr>
        <w:t> </w:t>
      </w:r>
      <w:r>
        <w:rPr/>
        <w:t>un</w:t>
      </w:r>
      <w:r>
        <w:rPr>
          <w:spacing w:val="-8"/>
        </w:rPr>
        <w:t> </w:t>
      </w:r>
      <w:r>
        <w:rPr/>
        <w:t>rôle</w:t>
      </w:r>
      <w:r>
        <w:rPr>
          <w:spacing w:val="-8"/>
        </w:rPr>
        <w:t> </w:t>
      </w:r>
      <w:r>
        <w:rPr/>
        <w:t>bien</w:t>
      </w:r>
      <w:r>
        <w:rPr>
          <w:spacing w:val="-8"/>
        </w:rPr>
        <w:t> </w:t>
      </w:r>
      <w:r>
        <w:rPr/>
        <w:t>spécifique</w:t>
      </w:r>
      <w:r>
        <w:rPr>
          <w:spacing w:val="-8"/>
        </w:rPr>
        <w:t> </w:t>
      </w:r>
      <w:r>
        <w:rPr/>
        <w:t>que</w:t>
      </w:r>
      <w:r>
        <w:rPr>
          <w:spacing w:val="-8"/>
        </w:rPr>
        <w:t> </w:t>
      </w:r>
      <w:r>
        <w:rPr/>
        <w:t>vous</w:t>
      </w:r>
      <w:r>
        <w:rPr>
          <w:spacing w:val="-8"/>
        </w:rPr>
        <w:t> </w:t>
      </w:r>
      <w:r>
        <w:rPr/>
        <w:t>devez</w:t>
      </w:r>
      <w:r>
        <w:rPr>
          <w:spacing w:val="-8"/>
        </w:rPr>
        <w:t> </w:t>
      </w:r>
      <w:r>
        <w:rPr/>
        <w:t>bien retenir. La diapo qui vous dit tout ça :</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8"/>
        <w:rPr>
          <w:sz w:val="20"/>
        </w:rPr>
      </w:pPr>
    </w:p>
    <w:p>
      <w:pPr>
        <w:pStyle w:val="BodyText"/>
        <w:spacing w:after="0"/>
        <w:rPr>
          <w:sz w:val="20"/>
        </w:rPr>
        <w:sectPr>
          <w:pgSz w:w="23820" w:h="16840" w:orient="landscape"/>
          <w:pgMar w:header="0" w:footer="619" w:top="1120" w:bottom="840" w:left="1133" w:right="992"/>
        </w:sectPr>
      </w:pPr>
    </w:p>
    <w:p>
      <w:pPr>
        <w:spacing w:before="146"/>
        <w:ind w:left="49" w:right="0" w:firstLine="0"/>
        <w:jc w:val="center"/>
        <w:rPr>
          <w:rFonts w:ascii="Times New Roman" w:hAnsi="Times New Roman"/>
          <w:i/>
          <w:sz w:val="24"/>
        </w:rPr>
      </w:pPr>
      <w:r>
        <w:rPr>
          <w:rFonts w:ascii="Times New Roman" w:hAnsi="Times New Roman"/>
          <w:i/>
          <w:sz w:val="24"/>
        </w:rPr>
        <mc:AlternateContent>
          <mc:Choice Requires="wps">
            <w:drawing>
              <wp:anchor distT="0" distB="0" distL="0" distR="0" allowOverlap="1" layoutInCell="1" locked="0" behindDoc="1" simplePos="0" relativeHeight="485246976">
                <wp:simplePos x="0" y="0"/>
                <wp:positionH relativeFrom="page">
                  <wp:posOffset>726327</wp:posOffset>
                </wp:positionH>
                <wp:positionV relativeFrom="page">
                  <wp:posOffset>719891</wp:posOffset>
                </wp:positionV>
                <wp:extent cx="6527165" cy="8557895"/>
                <wp:effectExtent l="0" t="0" r="0" b="0"/>
                <wp:wrapNone/>
                <wp:docPr id="1445" name="Group 1445"/>
                <wp:cNvGraphicFramePr>
                  <a:graphicFrameLocks/>
                </wp:cNvGraphicFramePr>
                <a:graphic>
                  <a:graphicData uri="http://schemas.microsoft.com/office/word/2010/wordprocessingGroup">
                    <wpg:wgp>
                      <wpg:cNvPr id="1445" name="Group 1445"/>
                      <wpg:cNvGrpSpPr/>
                      <wpg:grpSpPr>
                        <a:xfrm>
                          <a:off x="0" y="0"/>
                          <a:ext cx="6527165" cy="8557895"/>
                          <a:chExt cx="6527165" cy="8557895"/>
                        </a:xfrm>
                      </wpg:grpSpPr>
                      <wps:wsp>
                        <wps:cNvPr id="1446" name="Graphic 1446"/>
                        <wps:cNvSpPr/>
                        <wps:spPr>
                          <a:xfrm>
                            <a:off x="12394" y="18720"/>
                            <a:ext cx="6515100" cy="8538845"/>
                          </a:xfrm>
                          <a:custGeom>
                            <a:avLst/>
                            <a:gdLst/>
                            <a:ahLst/>
                            <a:cxnLst/>
                            <a:rect l="l" t="t" r="r" b="b"/>
                            <a:pathLst>
                              <a:path w="6515100" h="8538845">
                                <a:moveTo>
                                  <a:pt x="6514642" y="0"/>
                                </a:moveTo>
                                <a:lnTo>
                                  <a:pt x="0" y="0"/>
                                </a:lnTo>
                                <a:lnTo>
                                  <a:pt x="0" y="8538740"/>
                                </a:lnTo>
                                <a:lnTo>
                                  <a:pt x="6514642" y="853874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47" name="Graphic 1447"/>
                        <wps:cNvSpPr/>
                        <wps:spPr>
                          <a:xfrm>
                            <a:off x="16714" y="23040"/>
                            <a:ext cx="6506209" cy="8530590"/>
                          </a:xfrm>
                          <a:custGeom>
                            <a:avLst/>
                            <a:gdLst/>
                            <a:ahLst/>
                            <a:cxnLst/>
                            <a:rect l="l" t="t" r="r" b="b"/>
                            <a:pathLst>
                              <a:path w="6506209" h="8530590">
                                <a:moveTo>
                                  <a:pt x="6506002" y="0"/>
                                </a:moveTo>
                                <a:lnTo>
                                  <a:pt x="0" y="0"/>
                                </a:lnTo>
                                <a:lnTo>
                                  <a:pt x="0" y="8530101"/>
                                </a:lnTo>
                                <a:lnTo>
                                  <a:pt x="6506002" y="853010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48" name="Graphic 1448"/>
                        <wps:cNvSpPr/>
                        <wps:spPr>
                          <a:xfrm>
                            <a:off x="21034" y="27360"/>
                            <a:ext cx="6497955" cy="8521700"/>
                          </a:xfrm>
                          <a:custGeom>
                            <a:avLst/>
                            <a:gdLst/>
                            <a:ahLst/>
                            <a:cxnLst/>
                            <a:rect l="l" t="t" r="r" b="b"/>
                            <a:pathLst>
                              <a:path w="6497955" h="8521700">
                                <a:moveTo>
                                  <a:pt x="6497362" y="0"/>
                                </a:moveTo>
                                <a:lnTo>
                                  <a:pt x="0" y="0"/>
                                </a:lnTo>
                                <a:lnTo>
                                  <a:pt x="0" y="8521461"/>
                                </a:lnTo>
                                <a:lnTo>
                                  <a:pt x="6497362" y="852146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49" name="Graphic 1449"/>
                        <wps:cNvSpPr/>
                        <wps:spPr>
                          <a:xfrm>
                            <a:off x="25354" y="31680"/>
                            <a:ext cx="6489065" cy="8513445"/>
                          </a:xfrm>
                          <a:custGeom>
                            <a:avLst/>
                            <a:gdLst/>
                            <a:ahLst/>
                            <a:cxnLst/>
                            <a:rect l="l" t="t" r="r" b="b"/>
                            <a:pathLst>
                              <a:path w="6489065" h="8513445">
                                <a:moveTo>
                                  <a:pt x="6488722" y="0"/>
                                </a:moveTo>
                                <a:lnTo>
                                  <a:pt x="0" y="0"/>
                                </a:lnTo>
                                <a:lnTo>
                                  <a:pt x="0" y="8512821"/>
                                </a:lnTo>
                                <a:lnTo>
                                  <a:pt x="6488722" y="851282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50" name="Graphic 1450"/>
                        <wps:cNvSpPr/>
                        <wps:spPr>
                          <a:xfrm>
                            <a:off x="29665" y="35999"/>
                            <a:ext cx="6480175" cy="8504555"/>
                          </a:xfrm>
                          <a:custGeom>
                            <a:avLst/>
                            <a:gdLst/>
                            <a:ahLst/>
                            <a:cxnLst/>
                            <a:rect l="l" t="t" r="r" b="b"/>
                            <a:pathLst>
                              <a:path w="6480175" h="8504555">
                                <a:moveTo>
                                  <a:pt x="6480086" y="0"/>
                                </a:moveTo>
                                <a:lnTo>
                                  <a:pt x="0" y="0"/>
                                </a:lnTo>
                                <a:lnTo>
                                  <a:pt x="0" y="8504187"/>
                                </a:lnTo>
                                <a:lnTo>
                                  <a:pt x="6480086" y="850418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51" name="Graphic 1451"/>
                        <wps:cNvSpPr/>
                        <wps:spPr>
                          <a:xfrm>
                            <a:off x="38313" y="44639"/>
                            <a:ext cx="6463030" cy="8487410"/>
                          </a:xfrm>
                          <a:custGeom>
                            <a:avLst/>
                            <a:gdLst/>
                            <a:ahLst/>
                            <a:cxnLst/>
                            <a:rect l="l" t="t" r="r" b="b"/>
                            <a:pathLst>
                              <a:path w="6463030" h="8487410">
                                <a:moveTo>
                                  <a:pt x="6462804" y="0"/>
                                </a:moveTo>
                                <a:lnTo>
                                  <a:pt x="0" y="0"/>
                                </a:lnTo>
                                <a:lnTo>
                                  <a:pt x="0" y="8486902"/>
                                </a:lnTo>
                                <a:lnTo>
                                  <a:pt x="6462804" y="848690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52" name="Graphic 1452"/>
                        <wps:cNvSpPr/>
                        <wps:spPr>
                          <a:xfrm>
                            <a:off x="42633" y="48959"/>
                            <a:ext cx="6454775" cy="8478520"/>
                          </a:xfrm>
                          <a:custGeom>
                            <a:avLst/>
                            <a:gdLst/>
                            <a:ahLst/>
                            <a:cxnLst/>
                            <a:rect l="l" t="t" r="r" b="b"/>
                            <a:pathLst>
                              <a:path w="6454775" h="8478520">
                                <a:moveTo>
                                  <a:pt x="6454164" y="0"/>
                                </a:moveTo>
                                <a:lnTo>
                                  <a:pt x="0" y="0"/>
                                </a:lnTo>
                                <a:lnTo>
                                  <a:pt x="0" y="8478263"/>
                                </a:lnTo>
                                <a:lnTo>
                                  <a:pt x="6454164" y="847826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53" name="Graphic 1453"/>
                        <wps:cNvSpPr/>
                        <wps:spPr>
                          <a:xfrm>
                            <a:off x="46953" y="53279"/>
                            <a:ext cx="6445885" cy="8469630"/>
                          </a:xfrm>
                          <a:custGeom>
                            <a:avLst/>
                            <a:gdLst/>
                            <a:ahLst/>
                            <a:cxnLst/>
                            <a:rect l="l" t="t" r="r" b="b"/>
                            <a:pathLst>
                              <a:path w="6445885" h="8469630">
                                <a:moveTo>
                                  <a:pt x="6445524" y="0"/>
                                </a:moveTo>
                                <a:lnTo>
                                  <a:pt x="0" y="0"/>
                                </a:lnTo>
                                <a:lnTo>
                                  <a:pt x="0" y="8469623"/>
                                </a:lnTo>
                                <a:lnTo>
                                  <a:pt x="6445524" y="846962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54" name="Graphic 1454"/>
                        <wps:cNvSpPr/>
                        <wps:spPr>
                          <a:xfrm>
                            <a:off x="51273" y="57599"/>
                            <a:ext cx="6436995" cy="8461375"/>
                          </a:xfrm>
                          <a:custGeom>
                            <a:avLst/>
                            <a:gdLst/>
                            <a:ahLst/>
                            <a:cxnLst/>
                            <a:rect l="l" t="t" r="r" b="b"/>
                            <a:pathLst>
                              <a:path w="6436995" h="8461375">
                                <a:moveTo>
                                  <a:pt x="6436884" y="0"/>
                                </a:moveTo>
                                <a:lnTo>
                                  <a:pt x="0" y="0"/>
                                </a:lnTo>
                                <a:lnTo>
                                  <a:pt x="0" y="8460983"/>
                                </a:lnTo>
                                <a:lnTo>
                                  <a:pt x="6436884" y="846098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55" name="Graphic 1455"/>
                        <wps:cNvSpPr/>
                        <wps:spPr>
                          <a:xfrm>
                            <a:off x="0" y="0"/>
                            <a:ext cx="6467475" cy="8504555"/>
                          </a:xfrm>
                          <a:custGeom>
                            <a:avLst/>
                            <a:gdLst/>
                            <a:ahLst/>
                            <a:cxnLst/>
                            <a:rect l="l" t="t" r="r" b="b"/>
                            <a:pathLst>
                              <a:path w="6467475" h="8504555">
                                <a:moveTo>
                                  <a:pt x="6467430" y="0"/>
                                </a:moveTo>
                                <a:lnTo>
                                  <a:pt x="0" y="0"/>
                                </a:lnTo>
                                <a:lnTo>
                                  <a:pt x="0" y="8504182"/>
                                </a:lnTo>
                                <a:lnTo>
                                  <a:pt x="6467430" y="8504182"/>
                                </a:lnTo>
                                <a:lnTo>
                                  <a:pt x="6467430" y="0"/>
                                </a:lnTo>
                                <a:close/>
                              </a:path>
                            </a:pathLst>
                          </a:custGeom>
                          <a:solidFill>
                            <a:srgbClr val="FFFCFC"/>
                          </a:solidFill>
                        </wps:spPr>
                        <wps:bodyPr wrap="square" lIns="0" tIns="0" rIns="0" bIns="0" rtlCol="0">
                          <a:prstTxWarp prst="textNoShape">
                            <a:avLst/>
                          </a:prstTxWarp>
                          <a:noAutofit/>
                        </wps:bodyPr>
                      </wps:wsp>
                      <pic:pic>
                        <pic:nvPicPr>
                          <pic:cNvPr id="1456" name="Image 1456"/>
                          <pic:cNvPicPr/>
                        </pic:nvPicPr>
                        <pic:blipFill>
                          <a:blip r:embed="rId59" cstate="print"/>
                          <a:stretch>
                            <a:fillRect/>
                          </a:stretch>
                        </pic:blipFill>
                        <pic:spPr>
                          <a:xfrm>
                            <a:off x="854390" y="1359213"/>
                            <a:ext cx="4758714" cy="2852736"/>
                          </a:xfrm>
                          <a:prstGeom prst="rect">
                            <a:avLst/>
                          </a:prstGeom>
                        </pic:spPr>
                      </pic:pic>
                      <pic:pic>
                        <pic:nvPicPr>
                          <pic:cNvPr id="1457" name="Image 1457"/>
                          <pic:cNvPicPr/>
                        </pic:nvPicPr>
                        <pic:blipFill>
                          <a:blip r:embed="rId41" cstate="print"/>
                          <a:stretch>
                            <a:fillRect/>
                          </a:stretch>
                        </pic:blipFill>
                        <pic:spPr>
                          <a:xfrm>
                            <a:off x="3717491" y="8105907"/>
                            <a:ext cx="189047" cy="178297"/>
                          </a:xfrm>
                          <a:prstGeom prst="rect">
                            <a:avLst/>
                          </a:prstGeom>
                        </pic:spPr>
                      </pic:pic>
                    </wpg:wgp>
                  </a:graphicData>
                </a:graphic>
              </wp:anchor>
            </w:drawing>
          </mc:Choice>
          <mc:Fallback>
            <w:pict>
              <v:group style="position:absolute;margin-left:57.191139pt;margin-top:56.684364pt;width:513.9500pt;height:673.85pt;mso-position-horizontal-relative:page;mso-position-vertical-relative:page;z-index:-18069504" id="docshapegroup1421" coordorigin="1144,1134" coordsize="10279,13477">
                <v:rect style="position:absolute;left:1163;top:1163;width:10260;height:13447" id="docshape1422" filled="true" fillcolor="#7f7f7f" stroked="false">
                  <v:fill opacity="655f" type="solid"/>
                </v:rect>
                <v:rect style="position:absolute;left:1170;top:1169;width:10246;height:13434" id="docshape1423" filled="true" fillcolor="#7f7f7f" stroked="false">
                  <v:fill opacity="1310f" type="solid"/>
                </v:rect>
                <v:rect style="position:absolute;left:1176;top:1176;width:10233;height:13420" id="docshape1424" filled="true" fillcolor="#7f7f7f" stroked="false">
                  <v:fill opacity="2621f" type="solid"/>
                </v:rect>
                <v:rect style="position:absolute;left:1183;top:1183;width:10219;height:13407" id="docshape1425" filled="true" fillcolor="#7f7f7f" stroked="false">
                  <v:fill opacity="4587f" type="solid"/>
                </v:rect>
                <v:rect style="position:absolute;left:1190;top:1190;width:10205;height:13393" id="docshape1426" filled="true" fillcolor="#7f7f7f" stroked="false">
                  <v:fill opacity="7208f" type="solid"/>
                </v:rect>
                <v:rect style="position:absolute;left:1204;top:1203;width:10178;height:13366" id="docshape1427" filled="true" fillcolor="#7f7f7f" stroked="false">
                  <v:fill opacity="4587f" type="solid"/>
                </v:rect>
                <v:rect style="position:absolute;left:1210;top:1210;width:10165;height:13352" id="docshape1428" filled="true" fillcolor="#7f7f7f" stroked="false">
                  <v:fill opacity="2621f" type="solid"/>
                </v:rect>
                <v:rect style="position:absolute;left:1217;top:1217;width:10151;height:13338" id="docshape1429" filled="true" fillcolor="#7f7f7f" stroked="false">
                  <v:fill opacity="1310f" type="solid"/>
                </v:rect>
                <v:rect style="position:absolute;left:1224;top:1224;width:10137;height:13325" id="docshape1430" filled="true" fillcolor="#7f7f7f" stroked="false">
                  <v:fill opacity="655f" type="solid"/>
                </v:rect>
                <v:rect style="position:absolute;left:1143;top:1133;width:10185;height:13393" id="docshape1431" filled="true" fillcolor="#fffcfc" stroked="false">
                  <v:fill type="solid"/>
                </v:rect>
                <v:shape style="position:absolute;left:2489;top:3274;width:7495;height:4493" type="#_x0000_t75" id="docshape1432" stroked="false">
                  <v:imagedata r:id="rId59" o:title=""/>
                </v:shape>
                <v:shape style="position:absolute;left:6998;top:13898;width:298;height:281" type="#_x0000_t75" id="docshape1433" stroked="false">
                  <v:imagedata r:id="rId41" o:title=""/>
                </v:shape>
                <w10:wrap type="none"/>
              </v:group>
            </w:pict>
          </mc:Fallback>
        </mc:AlternateContent>
      </w:r>
      <w:r>
        <w:rPr>
          <w:rFonts w:ascii="Times New Roman" w:hAnsi="Times New Roman"/>
          <w:i/>
          <w:sz w:val="24"/>
        </w:rPr>
        <w:t>Diapo</w:t>
      </w:r>
      <w:r>
        <w:rPr>
          <w:rFonts w:ascii="Times New Roman" w:hAnsi="Times New Roman"/>
          <w:i/>
          <w:spacing w:val="25"/>
          <w:sz w:val="24"/>
        </w:rPr>
        <w:t> </w:t>
      </w:r>
      <w:r>
        <w:rPr>
          <w:rFonts w:ascii="Times New Roman" w:hAnsi="Times New Roman"/>
          <w:i/>
          <w:sz w:val="24"/>
        </w:rPr>
        <w:t>n°38</w:t>
      </w:r>
      <w:r>
        <w:rPr>
          <w:rFonts w:ascii="Times New Roman" w:hAnsi="Times New Roman"/>
          <w:i/>
          <w:spacing w:val="26"/>
          <w:sz w:val="24"/>
        </w:rPr>
        <w:t> </w:t>
      </w:r>
      <w:r>
        <w:rPr>
          <w:rFonts w:ascii="Times New Roman" w:hAnsi="Times New Roman"/>
          <w:i/>
          <w:sz w:val="24"/>
        </w:rPr>
        <w:t>du</w:t>
      </w:r>
      <w:r>
        <w:rPr>
          <w:rFonts w:ascii="Times New Roman" w:hAnsi="Times New Roman"/>
          <w:i/>
          <w:spacing w:val="26"/>
          <w:sz w:val="24"/>
        </w:rPr>
        <w:t> </w:t>
      </w:r>
      <w:r>
        <w:rPr>
          <w:rFonts w:ascii="Times New Roman" w:hAnsi="Times New Roman"/>
          <w:i/>
          <w:sz w:val="24"/>
        </w:rPr>
        <w:t>cours</w:t>
      </w:r>
      <w:r>
        <w:rPr>
          <w:rFonts w:ascii="Times New Roman" w:hAnsi="Times New Roman"/>
          <w:i/>
          <w:spacing w:val="26"/>
          <w:sz w:val="24"/>
        </w:rPr>
        <w:t> </w:t>
      </w:r>
      <w:r>
        <w:rPr>
          <w:rFonts w:ascii="Times New Roman" w:hAnsi="Times New Roman"/>
          <w:i/>
          <w:sz w:val="24"/>
        </w:rPr>
        <w:t>sur</w:t>
      </w:r>
      <w:r>
        <w:rPr>
          <w:rFonts w:ascii="Times New Roman" w:hAnsi="Times New Roman"/>
          <w:i/>
          <w:spacing w:val="26"/>
          <w:sz w:val="24"/>
        </w:rPr>
        <w:t> </w:t>
      </w:r>
      <w:r>
        <w:rPr>
          <w:rFonts w:ascii="Times New Roman" w:hAnsi="Times New Roman"/>
          <w:i/>
          <w:sz w:val="24"/>
        </w:rPr>
        <w:t>la</w:t>
      </w:r>
      <w:r>
        <w:rPr>
          <w:rFonts w:ascii="Times New Roman" w:hAnsi="Times New Roman"/>
          <w:i/>
          <w:spacing w:val="25"/>
          <w:sz w:val="24"/>
        </w:rPr>
        <w:t> </w:t>
      </w:r>
      <w:r>
        <w:rPr>
          <w:rFonts w:ascii="Times New Roman" w:hAnsi="Times New Roman"/>
          <w:i/>
          <w:sz w:val="24"/>
        </w:rPr>
        <w:t>Signalisation</w:t>
      </w:r>
      <w:r>
        <w:rPr>
          <w:rFonts w:ascii="Times New Roman" w:hAnsi="Times New Roman"/>
          <w:i/>
          <w:spacing w:val="26"/>
          <w:sz w:val="24"/>
        </w:rPr>
        <w:t> </w:t>
      </w:r>
      <w:r>
        <w:rPr>
          <w:rFonts w:ascii="Times New Roman" w:hAnsi="Times New Roman"/>
          <w:i/>
          <w:sz w:val="24"/>
        </w:rPr>
        <w:t>(pt</w:t>
      </w:r>
      <w:r>
        <w:rPr>
          <w:rFonts w:ascii="Times New Roman" w:hAnsi="Times New Roman"/>
          <w:i/>
          <w:spacing w:val="26"/>
          <w:sz w:val="24"/>
        </w:rPr>
        <w:t> </w:t>
      </w:r>
      <w:r>
        <w:rPr>
          <w:rFonts w:ascii="Times New Roman" w:hAnsi="Times New Roman"/>
          <w:i/>
          <w:sz w:val="24"/>
        </w:rPr>
        <w:t>1)</w:t>
      </w:r>
      <w:r>
        <w:rPr>
          <w:rFonts w:ascii="Times New Roman" w:hAnsi="Times New Roman"/>
          <w:i/>
          <w:spacing w:val="26"/>
          <w:sz w:val="24"/>
        </w:rPr>
        <w:t> </w:t>
      </w:r>
      <w:r>
        <w:rPr>
          <w:rFonts w:ascii="Times New Roman" w:hAnsi="Times New Roman"/>
          <w:i/>
          <w:sz w:val="24"/>
        </w:rPr>
        <w:t>par</w:t>
      </w:r>
      <w:r>
        <w:rPr>
          <w:rFonts w:ascii="Times New Roman" w:hAnsi="Times New Roman"/>
          <w:i/>
          <w:spacing w:val="26"/>
          <w:sz w:val="24"/>
        </w:rPr>
        <w:t> </w:t>
      </w:r>
      <w:r>
        <w:rPr>
          <w:rFonts w:ascii="Times New Roman" w:hAnsi="Times New Roman"/>
          <w:i/>
          <w:sz w:val="24"/>
        </w:rPr>
        <w:t>le</w:t>
      </w:r>
      <w:r>
        <w:rPr>
          <w:rFonts w:ascii="Times New Roman" w:hAnsi="Times New Roman"/>
          <w:i/>
          <w:spacing w:val="26"/>
          <w:sz w:val="24"/>
        </w:rPr>
        <w:t> </w:t>
      </w:r>
      <w:r>
        <w:rPr>
          <w:rFonts w:ascii="Times New Roman" w:hAnsi="Times New Roman"/>
          <w:i/>
          <w:sz w:val="24"/>
        </w:rPr>
        <w:t>Dr.</w:t>
      </w:r>
      <w:r>
        <w:rPr>
          <w:rFonts w:ascii="Times New Roman" w:hAnsi="Times New Roman"/>
          <w:i/>
          <w:spacing w:val="25"/>
          <w:sz w:val="24"/>
        </w:rPr>
        <w:t> </w:t>
      </w:r>
      <w:r>
        <w:rPr>
          <w:rFonts w:ascii="Times New Roman" w:hAnsi="Times New Roman"/>
          <w:i/>
          <w:sz w:val="24"/>
        </w:rPr>
        <w:t>Eric</w:t>
      </w:r>
      <w:r>
        <w:rPr>
          <w:rFonts w:ascii="Times New Roman" w:hAnsi="Times New Roman"/>
          <w:i/>
          <w:spacing w:val="26"/>
          <w:sz w:val="24"/>
        </w:rPr>
        <w:t> </w:t>
      </w:r>
      <w:r>
        <w:rPr>
          <w:rFonts w:ascii="Times New Roman" w:hAnsi="Times New Roman"/>
          <w:i/>
          <w:spacing w:val="-5"/>
          <w:sz w:val="24"/>
        </w:rPr>
        <w:t>Hay</w:t>
      </w:r>
    </w:p>
    <w:p>
      <w:pPr>
        <w:pStyle w:val="BodyText"/>
        <w:spacing w:before="145"/>
        <w:rPr>
          <w:rFonts w:ascii="Times New Roman"/>
          <w:i/>
        </w:rPr>
      </w:pPr>
    </w:p>
    <w:p>
      <w:pPr>
        <w:pStyle w:val="ListParagraph"/>
        <w:numPr>
          <w:ilvl w:val="0"/>
          <w:numId w:val="56"/>
        </w:numPr>
        <w:tabs>
          <w:tab w:pos="508" w:val="left" w:leader="none"/>
        </w:tabs>
        <w:spacing w:line="237" w:lineRule="auto" w:before="0" w:after="0"/>
        <w:ind w:left="107" w:right="38" w:firstLine="0"/>
        <w:jc w:val="left"/>
        <w:rPr>
          <w:sz w:val="24"/>
        </w:rPr>
      </w:pPr>
      <w:r>
        <w:rPr>
          <w:b/>
          <w:sz w:val="28"/>
          <w:u w:val="single"/>
        </w:rPr>
        <w:t>Item</w:t>
      </w:r>
      <w:r>
        <w:rPr>
          <w:b/>
          <w:spacing w:val="80"/>
          <w:sz w:val="28"/>
          <w:u w:val="single"/>
        </w:rPr>
        <w:t> </w:t>
      </w:r>
      <w:r>
        <w:rPr>
          <w:b/>
          <w:sz w:val="28"/>
          <w:u w:val="single"/>
        </w:rPr>
        <w:t>C</w:t>
      </w:r>
      <w:r>
        <w:rPr>
          <w:b/>
          <w:spacing w:val="16"/>
          <w:sz w:val="28"/>
        </w:rPr>
        <w:t> </w:t>
      </w:r>
      <w:r>
        <w:rPr>
          <w:rFonts w:ascii="Arial Narrow" w:hAnsi="Arial Narrow"/>
          <w:i/>
          <w:color w:val="7F7F7F"/>
          <w:sz w:val="24"/>
        </w:rPr>
        <w:t>→</w:t>
      </w:r>
      <w:r>
        <w:rPr>
          <w:rFonts w:ascii="Arial Narrow" w:hAnsi="Arial Narrow"/>
          <w:i/>
          <w:color w:val="7F7F7F"/>
          <w:spacing w:val="33"/>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domaine</w:t>
      </w:r>
      <w:r>
        <w:rPr>
          <w:rFonts w:ascii="Book Antiqua" w:hAnsi="Book Antiqua"/>
          <w:i/>
          <w:color w:val="7F7F7F"/>
          <w:spacing w:val="40"/>
          <w:sz w:val="22"/>
        </w:rPr>
        <w:t> </w:t>
      </w:r>
      <w:r>
        <w:rPr>
          <w:rFonts w:ascii="Book Antiqua" w:hAnsi="Book Antiqua"/>
          <w:i/>
          <w:color w:val="7F7F7F"/>
          <w:sz w:val="22"/>
        </w:rPr>
        <w:t>dit</w:t>
      </w:r>
      <w:r>
        <w:rPr>
          <w:rFonts w:ascii="Book Antiqua" w:hAnsi="Book Antiqua"/>
          <w:i/>
          <w:color w:val="7F7F7F"/>
          <w:spacing w:val="40"/>
          <w:sz w:val="22"/>
        </w:rPr>
        <w:t> </w:t>
      </w:r>
      <w:r>
        <w:rPr>
          <w:rFonts w:ascii="Book Antiqua" w:hAnsi="Book Antiqua"/>
          <w:i/>
          <w:color w:val="7F7F7F"/>
          <w:sz w:val="22"/>
        </w:rPr>
        <w:t>“doigt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zinc”</w:t>
      </w:r>
      <w:r>
        <w:rPr>
          <w:rFonts w:ascii="Book Antiqua" w:hAnsi="Book Antiqua"/>
          <w:i/>
          <w:color w:val="7F7F7F"/>
          <w:spacing w:val="40"/>
          <w:sz w:val="22"/>
        </w:rPr>
        <w:t> </w:t>
      </w:r>
      <w:r>
        <w:rPr>
          <w:rFonts w:ascii="Book Antiqua" w:hAnsi="Book Antiqua"/>
          <w:i/>
          <w:color w:val="7F7F7F"/>
          <w:sz w:val="22"/>
        </w:rPr>
        <w:t>sert</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changement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conformation</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récepteur</w:t>
      </w:r>
      <w:r>
        <w:rPr>
          <w:rFonts w:ascii="Book Antiqua" w:hAnsi="Book Antiqua"/>
          <w:i/>
          <w:color w:val="7F7F7F"/>
          <w:spacing w:val="-3"/>
          <w:sz w:val="22"/>
        </w:rPr>
        <w:t> </w:t>
      </w:r>
      <w:r>
        <w:rPr>
          <w:rFonts w:ascii="Book Antiqua" w:hAnsi="Book Antiqua"/>
          <w:i/>
          <w:color w:val="7F7F7F"/>
          <w:sz w:val="22"/>
        </w:rPr>
        <w:t>…</w:t>
      </w:r>
      <w:r>
        <w:rPr>
          <w:rFonts w:ascii="Book Antiqua" w:hAnsi="Book Antiqua"/>
          <w:i/>
          <w:color w:val="7F7F7F"/>
          <w:sz w:val="22"/>
        </w:rPr>
        <w:t> </w:t>
      </w:r>
      <w:r>
        <w:rPr>
          <w:sz w:val="24"/>
        </w:rPr>
        <w:t>Le</w:t>
      </w:r>
      <w:r>
        <w:rPr>
          <w:spacing w:val="34"/>
          <w:sz w:val="24"/>
        </w:rPr>
        <w:t> </w:t>
      </w:r>
      <w:r>
        <w:rPr>
          <w:sz w:val="24"/>
        </w:rPr>
        <w:t>domaine</w:t>
      </w:r>
      <w:r>
        <w:rPr>
          <w:spacing w:val="34"/>
          <w:sz w:val="24"/>
        </w:rPr>
        <w:t> </w:t>
      </w:r>
      <w:r>
        <w:rPr>
          <w:sz w:val="24"/>
        </w:rPr>
        <w:t>dit</w:t>
      </w:r>
      <w:r>
        <w:rPr>
          <w:spacing w:val="34"/>
          <w:sz w:val="24"/>
        </w:rPr>
        <w:t> </w:t>
      </w:r>
      <w:r>
        <w:rPr>
          <w:sz w:val="24"/>
        </w:rPr>
        <w:t>“doigt</w:t>
      </w:r>
      <w:r>
        <w:rPr>
          <w:spacing w:val="34"/>
          <w:sz w:val="24"/>
        </w:rPr>
        <w:t> </w:t>
      </w:r>
      <w:r>
        <w:rPr>
          <w:sz w:val="24"/>
        </w:rPr>
        <w:t>de</w:t>
      </w:r>
      <w:r>
        <w:rPr>
          <w:spacing w:val="34"/>
          <w:sz w:val="24"/>
        </w:rPr>
        <w:t> </w:t>
      </w:r>
      <w:r>
        <w:rPr>
          <w:sz w:val="24"/>
        </w:rPr>
        <w:t>zinc”,</w:t>
      </w:r>
      <w:r>
        <w:rPr>
          <w:spacing w:val="34"/>
          <w:sz w:val="24"/>
        </w:rPr>
        <w:t> </w:t>
      </w:r>
      <w:r>
        <w:rPr>
          <w:sz w:val="24"/>
        </w:rPr>
        <w:t>c’est</w:t>
      </w:r>
      <w:r>
        <w:rPr>
          <w:spacing w:val="34"/>
          <w:sz w:val="24"/>
        </w:rPr>
        <w:t> </w:t>
      </w:r>
      <w:r>
        <w:rPr>
          <w:sz w:val="24"/>
        </w:rPr>
        <w:t>le</w:t>
      </w:r>
      <w:r>
        <w:rPr>
          <w:spacing w:val="34"/>
          <w:sz w:val="24"/>
        </w:rPr>
        <w:t> </w:t>
      </w:r>
      <w:r>
        <w:rPr>
          <w:sz w:val="24"/>
        </w:rPr>
        <w:t>domaine</w:t>
      </w:r>
      <w:r>
        <w:rPr>
          <w:spacing w:val="34"/>
          <w:sz w:val="24"/>
        </w:rPr>
        <w:t> </w:t>
      </w:r>
      <w:r>
        <w:rPr>
          <w:sz w:val="24"/>
        </w:rPr>
        <w:t>C</w:t>
      </w:r>
      <w:r>
        <w:rPr>
          <w:spacing w:val="34"/>
          <w:sz w:val="24"/>
        </w:rPr>
        <w:t> </w:t>
      </w:r>
      <w:r>
        <w:rPr>
          <w:sz w:val="24"/>
        </w:rPr>
        <w:t>(cf.</w:t>
      </w:r>
      <w:r>
        <w:rPr>
          <w:spacing w:val="34"/>
          <w:sz w:val="24"/>
        </w:rPr>
        <w:t> </w:t>
      </w:r>
      <w:r>
        <w:rPr>
          <w:sz w:val="24"/>
        </w:rPr>
        <w:t>item</w:t>
      </w:r>
      <w:r>
        <w:rPr>
          <w:spacing w:val="34"/>
          <w:sz w:val="24"/>
        </w:rPr>
        <w:t> </w:t>
      </w:r>
      <w:r>
        <w:rPr>
          <w:sz w:val="24"/>
        </w:rPr>
        <w:t>B).</w:t>
      </w:r>
      <w:r>
        <w:rPr>
          <w:spacing w:val="34"/>
          <w:sz w:val="24"/>
        </w:rPr>
        <w:t> </w:t>
      </w:r>
      <w:r>
        <w:rPr>
          <w:sz w:val="24"/>
        </w:rPr>
        <w:t>Or,</w:t>
      </w:r>
      <w:r>
        <w:rPr>
          <w:spacing w:val="34"/>
          <w:sz w:val="24"/>
        </w:rPr>
        <w:t> </w:t>
      </w:r>
      <w:r>
        <w:rPr>
          <w:sz w:val="24"/>
        </w:rPr>
        <w:t>le</w:t>
      </w:r>
      <w:r>
        <w:rPr>
          <w:spacing w:val="34"/>
          <w:sz w:val="24"/>
        </w:rPr>
        <w:t> </w:t>
      </w:r>
      <w:r>
        <w:rPr>
          <w:sz w:val="24"/>
        </w:rPr>
        <w:t>domaine</w:t>
      </w:r>
      <w:r>
        <w:rPr>
          <w:spacing w:val="34"/>
          <w:sz w:val="24"/>
        </w:rPr>
        <w:t> </w:t>
      </w:r>
      <w:r>
        <w:rPr>
          <w:sz w:val="24"/>
        </w:rPr>
        <w:t>qui</w:t>
      </w:r>
      <w:r>
        <w:rPr>
          <w:spacing w:val="34"/>
          <w:sz w:val="24"/>
        </w:rPr>
        <w:t> </w:t>
      </w:r>
      <w:r>
        <w:rPr>
          <w:sz w:val="24"/>
        </w:rPr>
        <w:t>sert</w:t>
      </w:r>
      <w:r>
        <w:rPr>
          <w:spacing w:val="34"/>
          <w:sz w:val="24"/>
        </w:rPr>
        <w:t> </w:t>
      </w:r>
      <w:r>
        <w:rPr>
          <w:sz w:val="24"/>
        </w:rPr>
        <w:t>au </w:t>
      </w:r>
      <w:r>
        <w:rPr>
          <w:spacing w:val="-2"/>
          <w:sz w:val="24"/>
        </w:rPr>
        <w:t>changement</w:t>
      </w:r>
      <w:r>
        <w:rPr>
          <w:spacing w:val="3"/>
          <w:sz w:val="24"/>
        </w:rPr>
        <w:t> </w:t>
      </w:r>
      <w:r>
        <w:rPr>
          <w:spacing w:val="-2"/>
          <w:sz w:val="24"/>
        </w:rPr>
        <w:t>de</w:t>
      </w:r>
      <w:r>
        <w:rPr>
          <w:spacing w:val="3"/>
          <w:sz w:val="24"/>
        </w:rPr>
        <w:t> </w:t>
      </w:r>
      <w:r>
        <w:rPr>
          <w:spacing w:val="-2"/>
          <w:sz w:val="24"/>
        </w:rPr>
        <w:t>conformation</w:t>
      </w:r>
      <w:r>
        <w:rPr>
          <w:spacing w:val="3"/>
          <w:sz w:val="24"/>
        </w:rPr>
        <w:t> </w:t>
      </w:r>
      <w:r>
        <w:rPr>
          <w:spacing w:val="-2"/>
          <w:sz w:val="24"/>
        </w:rPr>
        <w:t>c’est</w:t>
      </w:r>
      <w:r>
        <w:rPr>
          <w:spacing w:val="3"/>
          <w:sz w:val="24"/>
        </w:rPr>
        <w:t> </w:t>
      </w:r>
      <w:r>
        <w:rPr>
          <w:spacing w:val="-2"/>
          <w:sz w:val="24"/>
        </w:rPr>
        <w:t>le</w:t>
      </w:r>
      <w:r>
        <w:rPr>
          <w:spacing w:val="3"/>
          <w:sz w:val="24"/>
        </w:rPr>
        <w:t> </w:t>
      </w:r>
      <w:r>
        <w:rPr>
          <w:spacing w:val="-2"/>
          <w:sz w:val="24"/>
        </w:rPr>
        <w:t>domaine</w:t>
      </w:r>
      <w:r>
        <w:rPr>
          <w:spacing w:val="3"/>
          <w:sz w:val="24"/>
        </w:rPr>
        <w:t> </w:t>
      </w:r>
      <w:r>
        <w:rPr>
          <w:spacing w:val="-2"/>
          <w:sz w:val="24"/>
        </w:rPr>
        <w:t>D</w:t>
      </w:r>
      <w:r>
        <w:rPr>
          <w:spacing w:val="3"/>
          <w:sz w:val="24"/>
        </w:rPr>
        <w:t> </w:t>
      </w:r>
      <w:r>
        <w:rPr>
          <w:spacing w:val="-2"/>
          <w:sz w:val="24"/>
        </w:rPr>
        <w:t>dit</w:t>
      </w:r>
      <w:r>
        <w:rPr>
          <w:spacing w:val="3"/>
          <w:sz w:val="24"/>
        </w:rPr>
        <w:t> </w:t>
      </w:r>
      <w:r>
        <w:rPr>
          <w:spacing w:val="-2"/>
          <w:sz w:val="24"/>
        </w:rPr>
        <w:t>“charnière”.</w:t>
      </w:r>
      <w:r>
        <w:rPr>
          <w:spacing w:val="3"/>
          <w:sz w:val="24"/>
        </w:rPr>
        <w:t> </w:t>
      </w:r>
      <w:r>
        <w:rPr>
          <w:spacing w:val="-2"/>
          <w:sz w:val="24"/>
        </w:rPr>
        <w:t>Donc</w:t>
      </w:r>
      <w:r>
        <w:rPr>
          <w:spacing w:val="3"/>
          <w:sz w:val="24"/>
        </w:rPr>
        <w:t> </w:t>
      </w:r>
      <w:r>
        <w:rPr>
          <w:spacing w:val="-2"/>
          <w:sz w:val="24"/>
        </w:rPr>
        <w:t>notre</w:t>
      </w:r>
      <w:r>
        <w:rPr>
          <w:spacing w:val="3"/>
          <w:sz w:val="24"/>
        </w:rPr>
        <w:t> </w:t>
      </w:r>
      <w:r>
        <w:rPr>
          <w:spacing w:val="-2"/>
          <w:sz w:val="24"/>
        </w:rPr>
        <w:t>item</w:t>
      </w:r>
      <w:r>
        <w:rPr>
          <w:spacing w:val="3"/>
          <w:sz w:val="24"/>
        </w:rPr>
        <w:t> </w:t>
      </w:r>
      <w:r>
        <w:rPr>
          <w:spacing w:val="-2"/>
          <w:sz w:val="24"/>
        </w:rPr>
        <w:t>n’est</w:t>
      </w:r>
      <w:r>
        <w:rPr>
          <w:spacing w:val="3"/>
          <w:sz w:val="24"/>
        </w:rPr>
        <w:t> </w:t>
      </w:r>
      <w:r>
        <w:rPr>
          <w:spacing w:val="-2"/>
          <w:sz w:val="24"/>
        </w:rPr>
        <w:t>pas</w:t>
      </w:r>
      <w:r>
        <w:rPr>
          <w:spacing w:val="3"/>
          <w:sz w:val="24"/>
        </w:rPr>
        <w:t> </w:t>
      </w:r>
      <w:r>
        <w:rPr>
          <w:spacing w:val="-2"/>
          <w:sz w:val="24"/>
        </w:rPr>
        <w:t>bon. </w:t>
      </w:r>
      <w:r>
        <w:rPr>
          <w:sz w:val="24"/>
        </w:rPr>
        <w:t>Le domaine C intervient dans l’interaction avec les séquences d’ADN (HRE, cf item E).</w:t>
      </w:r>
    </w:p>
    <w:p>
      <w:pPr>
        <w:pStyle w:val="BodyText"/>
        <w:spacing w:line="242" w:lineRule="auto" w:before="161"/>
        <w:ind w:left="107" w:right="38"/>
      </w:pPr>
      <w:r>
        <w:rPr>
          <w:rFonts w:ascii="Aptos" w:hAnsi="Aptos"/>
          <w:color w:val="009900"/>
          <w:position w:val="-5"/>
          <w:sz w:val="49"/>
        </w:rPr>
        <w:t>C </w:t>
      </w:r>
      <w:r>
        <w:rPr>
          <w:b/>
          <w:sz w:val="28"/>
          <w:u w:val="single"/>
        </w:rPr>
        <w:t>Item</w:t>
      </w:r>
      <w:r>
        <w:rPr>
          <w:b/>
          <w:spacing w:val="80"/>
          <w:sz w:val="28"/>
          <w:u w:val="single"/>
        </w:rPr>
        <w:t> </w:t>
      </w:r>
      <w:r>
        <w:rPr>
          <w:b/>
          <w:sz w:val="28"/>
          <w:u w:val="single"/>
        </w:rPr>
        <w:t>D</w:t>
      </w:r>
      <w:r>
        <w:rPr>
          <w:b/>
          <w:sz w:val="28"/>
        </w:rPr>
        <w:t> </w:t>
      </w:r>
      <w:r>
        <w:rPr>
          <w:rFonts w:ascii="Arial Narrow" w:hAnsi="Arial Narrow"/>
          <w:i/>
          <w:color w:val="7F7F7F"/>
        </w:rPr>
        <w:t>→</w:t>
      </w:r>
      <w:r>
        <w:rPr>
          <w:rFonts w:ascii="Arial Narrow" w:hAnsi="Arial Narrow"/>
          <w:i/>
          <w:color w:val="7F7F7F"/>
          <w:spacing w:val="39"/>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l’absence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ligand,</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protéines</w:t>
      </w:r>
      <w:r>
        <w:rPr>
          <w:rFonts w:ascii="Book Antiqua" w:hAnsi="Book Antiqua"/>
          <w:i/>
          <w:color w:val="7F7F7F"/>
          <w:spacing w:val="40"/>
          <w:sz w:val="22"/>
        </w:rPr>
        <w:t> </w:t>
      </w:r>
      <w:r>
        <w:rPr>
          <w:rFonts w:ascii="Book Antiqua" w:hAnsi="Book Antiqua"/>
          <w:i/>
          <w:color w:val="7F7F7F"/>
          <w:sz w:val="22"/>
        </w:rPr>
        <w:t>spécifiques</w:t>
      </w:r>
      <w:r>
        <w:rPr>
          <w:rFonts w:ascii="Book Antiqua" w:hAnsi="Book Antiqua"/>
          <w:i/>
          <w:color w:val="7F7F7F"/>
          <w:spacing w:val="40"/>
          <w:sz w:val="22"/>
        </w:rPr>
        <w:t> </w:t>
      </w:r>
      <w:r>
        <w:rPr>
          <w:rFonts w:ascii="Book Antiqua" w:hAnsi="Book Antiqua"/>
          <w:i/>
          <w:color w:val="7F7F7F"/>
          <w:sz w:val="22"/>
        </w:rPr>
        <w:t>masquent</w:t>
      </w:r>
      <w:r>
        <w:rPr>
          <w:rFonts w:ascii="Book Antiqua" w:hAnsi="Book Antiqua"/>
          <w:i/>
          <w:color w:val="7F7F7F"/>
          <w:spacing w:val="40"/>
          <w:sz w:val="22"/>
        </w:rPr>
        <w:t> </w:t>
      </w:r>
      <w:r>
        <w:rPr>
          <w:rFonts w:ascii="Book Antiqua" w:hAnsi="Book Antiqua"/>
          <w:i/>
          <w:color w:val="7F7F7F"/>
          <w:sz w:val="22"/>
        </w:rPr>
        <w:t>certains</w:t>
      </w:r>
      <w:r>
        <w:rPr>
          <w:rFonts w:ascii="Book Antiqua" w:hAnsi="Book Antiqua"/>
          <w:i/>
          <w:color w:val="7F7F7F"/>
          <w:spacing w:val="40"/>
          <w:sz w:val="22"/>
        </w:rPr>
        <w:t> </w:t>
      </w:r>
      <w:r>
        <w:rPr>
          <w:rFonts w:ascii="Book Antiqua" w:hAnsi="Book Antiqua"/>
          <w:i/>
          <w:color w:val="7F7F7F"/>
          <w:sz w:val="22"/>
        </w:rPr>
        <w:t>domaines</w:t>
      </w:r>
      <w:r>
        <w:rPr>
          <w:rFonts w:ascii="Book Antiqua" w:hAnsi="Book Antiqua"/>
          <w:i/>
          <w:color w:val="7F7F7F"/>
          <w:spacing w:val="40"/>
          <w:sz w:val="22"/>
        </w:rPr>
        <w:t> </w:t>
      </w:r>
      <w:r>
        <w:rPr>
          <w:rFonts w:ascii="Book Antiqua" w:hAnsi="Book Antiqua"/>
          <w:i/>
          <w:color w:val="7F7F7F"/>
          <w:sz w:val="22"/>
        </w:rPr>
        <w:t>du … </w:t>
      </w:r>
      <w:r>
        <w:rPr>
          <w:spacing w:val="-4"/>
        </w:rPr>
        <w:t>Ouiii</w:t>
      </w:r>
      <w:r>
        <w:rPr>
          <w:spacing w:val="-19"/>
        </w:rPr>
        <w:t> </w:t>
      </w:r>
      <w:r>
        <w:rPr>
          <w:spacing w:val="-4"/>
        </w:rPr>
        <w:t>!</w:t>
      </w:r>
      <w:r>
        <w:rPr>
          <w:spacing w:val="-11"/>
        </w:rPr>
        <w:t> </w:t>
      </w:r>
      <w:r>
        <w:rPr>
          <w:spacing w:val="-4"/>
        </w:rPr>
        <w:t>Ces protéines, ce sont des PAR (protéines associées au récepteur). Avant fixation du ligand, </w:t>
      </w:r>
      <w:r>
        <w:rPr>
          <w:spacing w:val="-2"/>
        </w:rPr>
        <w:t>elles</w:t>
      </w:r>
      <w:r>
        <w:rPr>
          <w:spacing w:val="3"/>
        </w:rPr>
        <w:t> </w:t>
      </w:r>
      <w:r>
        <w:rPr>
          <w:spacing w:val="-2"/>
        </w:rPr>
        <w:t>cachent</w:t>
      </w:r>
      <w:r>
        <w:rPr>
          <w:spacing w:val="3"/>
        </w:rPr>
        <w:t> </w:t>
      </w:r>
      <w:r>
        <w:rPr>
          <w:spacing w:val="-2"/>
        </w:rPr>
        <w:t>deux</w:t>
      </w:r>
      <w:r>
        <w:rPr>
          <w:spacing w:val="3"/>
        </w:rPr>
        <w:t> </w:t>
      </w:r>
      <w:r>
        <w:rPr>
          <w:spacing w:val="-2"/>
        </w:rPr>
        <w:t>domaines</w:t>
      </w:r>
      <w:r>
        <w:rPr>
          <w:spacing w:val="3"/>
        </w:rPr>
        <w:t> </w:t>
      </w:r>
      <w:r>
        <w:rPr>
          <w:spacing w:val="-2"/>
        </w:rPr>
        <w:t>très</w:t>
      </w:r>
      <w:r>
        <w:rPr>
          <w:spacing w:val="4"/>
        </w:rPr>
        <w:t> </w:t>
      </w:r>
      <w:r>
        <w:rPr>
          <w:spacing w:val="-2"/>
        </w:rPr>
        <w:t>importants</w:t>
      </w:r>
      <w:r>
        <w:rPr>
          <w:spacing w:val="3"/>
        </w:rPr>
        <w:t> </w:t>
      </w:r>
      <w:r>
        <w:rPr>
          <w:spacing w:val="-2"/>
        </w:rPr>
        <w:t>:</w:t>
      </w:r>
      <w:r>
        <w:rPr>
          <w:spacing w:val="3"/>
        </w:rPr>
        <w:t> </w:t>
      </w:r>
      <w:r>
        <w:rPr>
          <w:spacing w:val="-2"/>
        </w:rPr>
        <w:t>le</w:t>
      </w:r>
      <w:r>
        <w:rPr>
          <w:spacing w:val="3"/>
        </w:rPr>
        <w:t> </w:t>
      </w:r>
      <w:r>
        <w:rPr>
          <w:spacing w:val="-2"/>
          <w:u w:val="single"/>
        </w:rPr>
        <w:t>NLS</w:t>
      </w:r>
      <w:r>
        <w:rPr>
          <w:spacing w:val="3"/>
        </w:rPr>
        <w:t> </w:t>
      </w:r>
      <w:r>
        <w:rPr>
          <w:spacing w:val="-2"/>
        </w:rPr>
        <w:t>ou</w:t>
      </w:r>
      <w:r>
        <w:rPr>
          <w:spacing w:val="3"/>
        </w:rPr>
        <w:t> </w:t>
      </w:r>
      <w:r>
        <w:rPr>
          <w:spacing w:val="-2"/>
        </w:rPr>
        <w:t>signal</w:t>
      </w:r>
      <w:r>
        <w:rPr>
          <w:spacing w:val="3"/>
        </w:rPr>
        <w:t> </w:t>
      </w:r>
      <w:r>
        <w:rPr>
          <w:spacing w:val="-2"/>
        </w:rPr>
        <w:t>de</w:t>
      </w:r>
      <w:r>
        <w:rPr>
          <w:spacing w:val="3"/>
        </w:rPr>
        <w:t> </w:t>
      </w:r>
      <w:r>
        <w:rPr>
          <w:spacing w:val="-2"/>
        </w:rPr>
        <w:t>localisation</w:t>
      </w:r>
      <w:r>
        <w:rPr>
          <w:spacing w:val="4"/>
        </w:rPr>
        <w:t> </w:t>
      </w:r>
      <w:r>
        <w:rPr>
          <w:spacing w:val="-2"/>
        </w:rPr>
        <w:t>nucléaire,</w:t>
      </w:r>
      <w:r>
        <w:rPr>
          <w:spacing w:val="3"/>
        </w:rPr>
        <w:t> </w:t>
      </w:r>
      <w:r>
        <w:rPr>
          <w:spacing w:val="-2"/>
        </w:rPr>
        <w:t>qui</w:t>
      </w:r>
      <w:r>
        <w:rPr>
          <w:spacing w:val="3"/>
        </w:rPr>
        <w:t> </w:t>
      </w:r>
      <w:r>
        <w:rPr>
          <w:spacing w:val="-2"/>
        </w:rPr>
        <w:t>est </w:t>
      </w:r>
      <w:r>
        <w:rPr/>
        <w:t>en</w:t>
      </w:r>
      <w:r>
        <w:rPr>
          <w:spacing w:val="18"/>
        </w:rPr>
        <w:t> </w:t>
      </w:r>
      <w:r>
        <w:rPr/>
        <w:t>gros</w:t>
      </w:r>
      <w:r>
        <w:rPr>
          <w:spacing w:val="18"/>
        </w:rPr>
        <w:t> </w:t>
      </w:r>
      <w:r>
        <w:rPr/>
        <w:t>le</w:t>
      </w:r>
      <w:r>
        <w:rPr>
          <w:spacing w:val="18"/>
        </w:rPr>
        <w:t> </w:t>
      </w:r>
      <w:r>
        <w:rPr/>
        <w:t>billet</w:t>
      </w:r>
      <w:r>
        <w:rPr>
          <w:spacing w:val="18"/>
        </w:rPr>
        <w:t> </w:t>
      </w:r>
      <w:r>
        <w:rPr/>
        <w:t>d’entrée</w:t>
      </w:r>
      <w:r>
        <w:rPr>
          <w:spacing w:val="18"/>
        </w:rPr>
        <w:t> </w:t>
      </w:r>
      <w:r>
        <w:rPr/>
        <w:t>direct</w:t>
      </w:r>
      <w:r>
        <w:rPr>
          <w:spacing w:val="18"/>
        </w:rPr>
        <w:t> </w:t>
      </w:r>
      <w:r>
        <w:rPr/>
        <w:t>dans</w:t>
      </w:r>
      <w:r>
        <w:rPr>
          <w:spacing w:val="18"/>
        </w:rPr>
        <w:t> </w:t>
      </w:r>
      <w:r>
        <w:rPr/>
        <w:t>le</w:t>
      </w:r>
      <w:r>
        <w:rPr>
          <w:spacing w:val="18"/>
        </w:rPr>
        <w:t> </w:t>
      </w:r>
      <w:r>
        <w:rPr/>
        <w:t>noyau</w:t>
      </w:r>
      <w:r>
        <w:rPr>
          <w:spacing w:val="18"/>
        </w:rPr>
        <w:t> </w:t>
      </w:r>
      <w:r>
        <w:rPr/>
        <w:t>(toute</w:t>
      </w:r>
      <w:r>
        <w:rPr>
          <w:spacing w:val="18"/>
        </w:rPr>
        <w:t> </w:t>
      </w:r>
      <w:r>
        <w:rPr/>
        <w:t>protéine</w:t>
      </w:r>
      <w:r>
        <w:rPr>
          <w:spacing w:val="18"/>
        </w:rPr>
        <w:t> </w:t>
      </w:r>
      <w:r>
        <w:rPr/>
        <w:t>qui</w:t>
      </w:r>
      <w:r>
        <w:rPr>
          <w:spacing w:val="18"/>
        </w:rPr>
        <w:t> </w:t>
      </w:r>
      <w:r>
        <w:rPr/>
        <w:t>en</w:t>
      </w:r>
      <w:r>
        <w:rPr>
          <w:spacing w:val="18"/>
        </w:rPr>
        <w:t> </w:t>
      </w:r>
      <w:r>
        <w:rPr/>
        <w:t>a</w:t>
      </w:r>
      <w:r>
        <w:rPr>
          <w:spacing w:val="18"/>
        </w:rPr>
        <w:t> </w:t>
      </w:r>
      <w:r>
        <w:rPr/>
        <w:t>un</w:t>
      </w:r>
      <w:r>
        <w:rPr>
          <w:spacing w:val="18"/>
        </w:rPr>
        <w:t> </w:t>
      </w:r>
      <w:r>
        <w:rPr/>
        <w:t>sera</w:t>
      </w:r>
      <w:r>
        <w:rPr>
          <w:spacing w:val="18"/>
        </w:rPr>
        <w:t> </w:t>
      </w:r>
      <w:r>
        <w:rPr/>
        <w:t>transportée</w:t>
      </w:r>
      <w:r>
        <w:rPr>
          <w:spacing w:val="18"/>
        </w:rPr>
        <w:t> </w:t>
      </w:r>
      <w:r>
        <w:rPr/>
        <w:t>et </w:t>
      </w:r>
      <w:r>
        <w:rPr>
          <w:spacing w:val="-2"/>
        </w:rPr>
        <w:t>demeurera</w:t>
      </w:r>
      <w:r>
        <w:rPr/>
        <w:t> </w:t>
      </w:r>
      <w:r>
        <w:rPr>
          <w:spacing w:val="-2"/>
        </w:rPr>
        <w:t>dans</w:t>
      </w:r>
      <w:r>
        <w:rPr/>
        <w:t> </w:t>
      </w:r>
      <w:r>
        <w:rPr>
          <w:spacing w:val="-2"/>
        </w:rPr>
        <w:t>le</w:t>
      </w:r>
      <w:r>
        <w:rPr/>
        <w:t> </w:t>
      </w:r>
      <w:r>
        <w:rPr>
          <w:spacing w:val="-2"/>
        </w:rPr>
        <w:t>noyau,</w:t>
      </w:r>
      <w:r>
        <w:rPr/>
        <w:t> </w:t>
      </w:r>
      <w:r>
        <w:rPr>
          <w:spacing w:val="-2"/>
        </w:rPr>
        <w:t>donc</w:t>
      </w:r>
      <w:r>
        <w:rPr/>
        <w:t> </w:t>
      </w:r>
      <w:r>
        <w:rPr>
          <w:spacing w:val="-2"/>
        </w:rPr>
        <w:t>tant</w:t>
      </w:r>
      <w:r>
        <w:rPr/>
        <w:t> </w:t>
      </w:r>
      <w:r>
        <w:rPr>
          <w:spacing w:val="-2"/>
        </w:rPr>
        <w:t>qu’il</w:t>
      </w:r>
      <w:r>
        <w:rPr/>
        <w:t> </w:t>
      </w:r>
      <w:r>
        <w:rPr>
          <w:spacing w:val="-2"/>
        </w:rPr>
        <w:t>est</w:t>
      </w:r>
      <w:r>
        <w:rPr/>
        <w:t> </w:t>
      </w:r>
      <w:r>
        <w:rPr>
          <w:spacing w:val="-2"/>
        </w:rPr>
        <w:t>masqué,</w:t>
      </w:r>
      <w:r>
        <w:rPr/>
        <w:t> </w:t>
      </w:r>
      <w:r>
        <w:rPr>
          <w:spacing w:val="-2"/>
        </w:rPr>
        <w:t>la</w:t>
      </w:r>
      <w:r>
        <w:rPr/>
        <w:t> </w:t>
      </w:r>
      <w:r>
        <w:rPr>
          <w:spacing w:val="-2"/>
        </w:rPr>
        <w:t>protéine</w:t>
      </w:r>
      <w:r>
        <w:rPr/>
        <w:t> </w:t>
      </w:r>
      <w:r>
        <w:rPr>
          <w:spacing w:val="-2"/>
        </w:rPr>
        <w:t>reste</w:t>
      </w:r>
      <w:r>
        <w:rPr/>
        <w:t> </w:t>
      </w:r>
      <w:r>
        <w:rPr>
          <w:spacing w:val="-2"/>
        </w:rPr>
        <w:t>dans</w:t>
      </w:r>
      <w:r>
        <w:rPr/>
        <w:t> </w:t>
      </w:r>
      <w:r>
        <w:rPr>
          <w:spacing w:val="-2"/>
        </w:rPr>
        <w:t>le</w:t>
      </w:r>
      <w:r>
        <w:rPr/>
        <w:t> </w:t>
      </w:r>
      <w:r>
        <w:rPr>
          <w:spacing w:val="-2"/>
        </w:rPr>
        <w:t>cytoplasme)</w:t>
      </w:r>
      <w:r>
        <w:rPr/>
        <w:t> </w:t>
      </w:r>
      <w:r>
        <w:rPr>
          <w:spacing w:val="-2"/>
        </w:rPr>
        <w:t>et</w:t>
      </w:r>
      <w:r>
        <w:rPr/>
        <w:t> </w:t>
      </w:r>
      <w:r>
        <w:rPr>
          <w:spacing w:val="-2"/>
        </w:rPr>
        <w:t>le </w:t>
      </w:r>
      <w:r>
        <w:rPr>
          <w:u w:val="single"/>
        </w:rPr>
        <w:t>domaine</w:t>
      </w:r>
      <w:r>
        <w:rPr>
          <w:spacing w:val="-11"/>
          <w:u w:val="single"/>
        </w:rPr>
        <w:t> </w:t>
      </w:r>
      <w:r>
        <w:rPr>
          <w:u w:val="single"/>
        </w:rPr>
        <w:t>“doigt</w:t>
      </w:r>
      <w:r>
        <w:rPr>
          <w:spacing w:val="-11"/>
          <w:u w:val="single"/>
        </w:rPr>
        <w:t> </w:t>
      </w:r>
      <w:r>
        <w:rPr>
          <w:u w:val="single"/>
        </w:rPr>
        <w:t>de</w:t>
      </w:r>
      <w:r>
        <w:rPr>
          <w:spacing w:val="-11"/>
          <w:u w:val="single"/>
        </w:rPr>
        <w:t> </w:t>
      </w:r>
      <w:r>
        <w:rPr>
          <w:u w:val="single"/>
        </w:rPr>
        <w:t>zinc”</w:t>
      </w:r>
      <w:r>
        <w:rPr>
          <w:spacing w:val="-11"/>
        </w:rPr>
        <w:t> </w:t>
      </w:r>
      <w:r>
        <w:rPr/>
        <w:t>dont</w:t>
      </w:r>
      <w:r>
        <w:rPr>
          <w:spacing w:val="-11"/>
        </w:rPr>
        <w:t> </w:t>
      </w:r>
      <w:r>
        <w:rPr/>
        <w:t>le</w:t>
      </w:r>
      <w:r>
        <w:rPr>
          <w:spacing w:val="-11"/>
        </w:rPr>
        <w:t> </w:t>
      </w:r>
      <w:r>
        <w:rPr/>
        <w:t>rôle</w:t>
      </w:r>
      <w:r>
        <w:rPr>
          <w:spacing w:val="-11"/>
        </w:rPr>
        <w:t> </w:t>
      </w:r>
      <w:r>
        <w:rPr/>
        <w:t>est</w:t>
      </w:r>
      <w:r>
        <w:rPr>
          <w:spacing w:val="-11"/>
        </w:rPr>
        <w:t> </w:t>
      </w:r>
      <w:r>
        <w:rPr/>
        <w:t>tout</w:t>
      </w:r>
      <w:r>
        <w:rPr>
          <w:spacing w:val="-11"/>
        </w:rPr>
        <w:t> </w:t>
      </w:r>
      <w:r>
        <w:rPr/>
        <w:t>aussi</w:t>
      </w:r>
      <w:r>
        <w:rPr>
          <w:spacing w:val="-11"/>
        </w:rPr>
        <w:t> </w:t>
      </w:r>
      <w:r>
        <w:rPr/>
        <w:t>capital</w:t>
      </w:r>
      <w:r>
        <w:rPr>
          <w:spacing w:val="-11"/>
        </w:rPr>
        <w:t> </w:t>
      </w:r>
      <w:r>
        <w:rPr/>
        <w:t>car</w:t>
      </w:r>
      <w:r>
        <w:rPr>
          <w:spacing w:val="-11"/>
        </w:rPr>
        <w:t> </w:t>
      </w:r>
      <w:r>
        <w:rPr/>
        <w:t>c’est</w:t>
      </w:r>
      <w:r>
        <w:rPr>
          <w:spacing w:val="-11"/>
        </w:rPr>
        <w:t> </w:t>
      </w:r>
      <w:r>
        <w:rPr/>
        <w:t>lui</w:t>
      </w:r>
      <w:r>
        <w:rPr>
          <w:spacing w:val="-11"/>
        </w:rPr>
        <w:t> </w:t>
      </w:r>
      <w:r>
        <w:rPr/>
        <w:t>qui</w:t>
      </w:r>
      <w:r>
        <w:rPr>
          <w:spacing w:val="-11"/>
        </w:rPr>
        <w:t> </w:t>
      </w:r>
      <w:r>
        <w:rPr/>
        <w:t>va</w:t>
      </w:r>
      <w:r>
        <w:rPr>
          <w:spacing w:val="-11"/>
        </w:rPr>
        <w:t> </w:t>
      </w:r>
      <w:r>
        <w:rPr/>
        <w:t>interagir</w:t>
      </w:r>
      <w:r>
        <w:rPr>
          <w:spacing w:val="-11"/>
        </w:rPr>
        <w:t> </w:t>
      </w:r>
      <w:r>
        <w:rPr/>
        <w:t>avec</w:t>
      </w:r>
      <w:r>
        <w:rPr>
          <w:spacing w:val="-11"/>
        </w:rPr>
        <w:t> </w:t>
      </w:r>
      <w:r>
        <w:rPr/>
        <w:t>l’ADN </w:t>
      </w:r>
      <w:r>
        <w:rPr>
          <w:spacing w:val="-2"/>
        </w:rPr>
        <w:t>(on</w:t>
      </w:r>
      <w:r>
        <w:rPr>
          <w:spacing w:val="-4"/>
        </w:rPr>
        <w:t> </w:t>
      </w:r>
      <w:r>
        <w:rPr>
          <w:spacing w:val="-2"/>
        </w:rPr>
        <w:t>voudrait pas qu’il interagisse avec d’autres éléments du cytoplasme par mégarde</w:t>
      </w:r>
      <w:r>
        <w:rPr>
          <w:spacing w:val="-19"/>
        </w:rPr>
        <w:t> </w:t>
      </w:r>
      <w:r>
        <w:rPr>
          <w:spacing w:val="-2"/>
        </w:rPr>
        <w:t>!).</w:t>
      </w:r>
    </w:p>
    <w:p>
      <w:pPr>
        <w:pStyle w:val="ListParagraph"/>
        <w:numPr>
          <w:ilvl w:val="0"/>
          <w:numId w:val="56"/>
        </w:numPr>
        <w:tabs>
          <w:tab w:pos="508" w:val="left" w:leader="none"/>
          <w:tab w:pos="6230" w:val="left" w:leader="none"/>
        </w:tabs>
        <w:spacing w:line="242" w:lineRule="auto" w:before="146" w:after="0"/>
        <w:ind w:left="107" w:right="38" w:firstLine="0"/>
        <w:jc w:val="left"/>
        <w:rPr>
          <w:sz w:val="24"/>
        </w:rPr>
      </w:pPr>
      <w:r>
        <w:rPr>
          <w:sz w:val="24"/>
        </w:rPr>
        <mc:AlternateContent>
          <mc:Choice Requires="wps">
            <w:drawing>
              <wp:anchor distT="0" distB="0" distL="0" distR="0" allowOverlap="1" layoutInCell="1" locked="0" behindDoc="0" simplePos="0" relativeHeight="15799296">
                <wp:simplePos x="0" y="0"/>
                <wp:positionH relativeFrom="page">
                  <wp:posOffset>7919999</wp:posOffset>
                </wp:positionH>
                <wp:positionV relativeFrom="paragraph">
                  <wp:posOffset>113633</wp:posOffset>
                </wp:positionV>
                <wp:extent cx="6533515" cy="1544320"/>
                <wp:effectExtent l="0" t="0" r="0" b="0"/>
                <wp:wrapNone/>
                <wp:docPr id="1458" name="Group 1458"/>
                <wp:cNvGraphicFramePr>
                  <a:graphicFrameLocks/>
                </wp:cNvGraphicFramePr>
                <a:graphic>
                  <a:graphicData uri="http://schemas.microsoft.com/office/word/2010/wordprocessingGroup">
                    <wpg:wgp>
                      <wpg:cNvPr id="1458" name="Group 1458"/>
                      <wpg:cNvGrpSpPr/>
                      <wpg:grpSpPr>
                        <a:xfrm>
                          <a:off x="0" y="0"/>
                          <a:ext cx="6533515" cy="1544320"/>
                          <a:chExt cx="6533515" cy="1544320"/>
                        </a:xfrm>
                      </wpg:grpSpPr>
                      <wps:wsp>
                        <wps:cNvPr id="1459" name="Graphic 1459"/>
                        <wps:cNvSpPr/>
                        <wps:spPr>
                          <a:xfrm>
                            <a:off x="18720" y="133956"/>
                            <a:ext cx="6515100" cy="1410335"/>
                          </a:xfrm>
                          <a:custGeom>
                            <a:avLst/>
                            <a:gdLst/>
                            <a:ahLst/>
                            <a:cxnLst/>
                            <a:rect l="l" t="t" r="r" b="b"/>
                            <a:pathLst>
                              <a:path w="6515100" h="1410335">
                                <a:moveTo>
                                  <a:pt x="6454269" y="0"/>
                                </a:moveTo>
                                <a:lnTo>
                                  <a:pt x="60372" y="0"/>
                                </a:lnTo>
                                <a:lnTo>
                                  <a:pt x="0" y="60372"/>
                                </a:lnTo>
                                <a:lnTo>
                                  <a:pt x="0" y="1409795"/>
                                </a:lnTo>
                                <a:lnTo>
                                  <a:pt x="6514642" y="140979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60" name="Graphic 1460"/>
                        <wps:cNvSpPr/>
                        <wps:spPr>
                          <a:xfrm>
                            <a:off x="23040" y="138276"/>
                            <a:ext cx="6506209" cy="1401445"/>
                          </a:xfrm>
                          <a:custGeom>
                            <a:avLst/>
                            <a:gdLst/>
                            <a:ahLst/>
                            <a:cxnLst/>
                            <a:rect l="l" t="t" r="r" b="b"/>
                            <a:pathLst>
                              <a:path w="6506209" h="1401445">
                                <a:moveTo>
                                  <a:pt x="6448160" y="0"/>
                                </a:moveTo>
                                <a:lnTo>
                                  <a:pt x="57841" y="0"/>
                                </a:lnTo>
                                <a:lnTo>
                                  <a:pt x="0" y="57841"/>
                                </a:lnTo>
                                <a:lnTo>
                                  <a:pt x="0" y="1401155"/>
                                </a:lnTo>
                                <a:lnTo>
                                  <a:pt x="6506002" y="140115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61" name="Graphic 1461"/>
                        <wps:cNvSpPr/>
                        <wps:spPr>
                          <a:xfrm>
                            <a:off x="27360" y="142595"/>
                            <a:ext cx="6497955" cy="1392555"/>
                          </a:xfrm>
                          <a:custGeom>
                            <a:avLst/>
                            <a:gdLst/>
                            <a:ahLst/>
                            <a:cxnLst/>
                            <a:rect l="l" t="t" r="r" b="b"/>
                            <a:pathLst>
                              <a:path w="6497955" h="1392555">
                                <a:moveTo>
                                  <a:pt x="6442051" y="0"/>
                                </a:moveTo>
                                <a:lnTo>
                                  <a:pt x="55311" y="0"/>
                                </a:lnTo>
                                <a:lnTo>
                                  <a:pt x="0" y="55311"/>
                                </a:lnTo>
                                <a:lnTo>
                                  <a:pt x="0" y="1392516"/>
                                </a:lnTo>
                                <a:lnTo>
                                  <a:pt x="6497362" y="139251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62" name="Graphic 1462"/>
                        <wps:cNvSpPr/>
                        <wps:spPr>
                          <a:xfrm>
                            <a:off x="31680" y="146915"/>
                            <a:ext cx="6489065" cy="1384300"/>
                          </a:xfrm>
                          <a:custGeom>
                            <a:avLst/>
                            <a:gdLst/>
                            <a:ahLst/>
                            <a:cxnLst/>
                            <a:rect l="l" t="t" r="r" b="b"/>
                            <a:pathLst>
                              <a:path w="6489065" h="1384300">
                                <a:moveTo>
                                  <a:pt x="6435942" y="0"/>
                                </a:moveTo>
                                <a:lnTo>
                                  <a:pt x="52780" y="0"/>
                                </a:lnTo>
                                <a:lnTo>
                                  <a:pt x="0" y="52780"/>
                                </a:lnTo>
                                <a:lnTo>
                                  <a:pt x="0" y="1383876"/>
                                </a:lnTo>
                                <a:lnTo>
                                  <a:pt x="6488722" y="138387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63" name="Graphic 1463"/>
                        <wps:cNvSpPr/>
                        <wps:spPr>
                          <a:xfrm>
                            <a:off x="35992" y="151244"/>
                            <a:ext cx="6480175" cy="1375410"/>
                          </a:xfrm>
                          <a:custGeom>
                            <a:avLst/>
                            <a:gdLst/>
                            <a:ahLst/>
                            <a:cxnLst/>
                            <a:rect l="l" t="t" r="r" b="b"/>
                            <a:pathLst>
                              <a:path w="6480175" h="1375410">
                                <a:moveTo>
                                  <a:pt x="6480086" y="50241"/>
                                </a:moveTo>
                                <a:lnTo>
                                  <a:pt x="6429832" y="0"/>
                                </a:lnTo>
                                <a:lnTo>
                                  <a:pt x="50253" y="0"/>
                                </a:lnTo>
                                <a:lnTo>
                                  <a:pt x="0" y="50241"/>
                                </a:lnTo>
                                <a:lnTo>
                                  <a:pt x="0" y="1375232"/>
                                </a:lnTo>
                                <a:lnTo>
                                  <a:pt x="6480086" y="1375232"/>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464" name="Graphic 1464"/>
                        <wps:cNvSpPr/>
                        <wps:spPr>
                          <a:xfrm>
                            <a:off x="44639" y="159875"/>
                            <a:ext cx="6463030" cy="1358265"/>
                          </a:xfrm>
                          <a:custGeom>
                            <a:avLst/>
                            <a:gdLst/>
                            <a:ahLst/>
                            <a:cxnLst/>
                            <a:rect l="l" t="t" r="r" b="b"/>
                            <a:pathLst>
                              <a:path w="6463030" h="1358265">
                                <a:moveTo>
                                  <a:pt x="6417614" y="0"/>
                                </a:moveTo>
                                <a:lnTo>
                                  <a:pt x="45189" y="0"/>
                                </a:lnTo>
                                <a:lnTo>
                                  <a:pt x="0" y="45189"/>
                                </a:lnTo>
                                <a:lnTo>
                                  <a:pt x="0" y="1357957"/>
                                </a:lnTo>
                                <a:lnTo>
                                  <a:pt x="6462804" y="135795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65" name="Graphic 1465"/>
                        <wps:cNvSpPr/>
                        <wps:spPr>
                          <a:xfrm>
                            <a:off x="48959" y="164194"/>
                            <a:ext cx="6454775" cy="1349375"/>
                          </a:xfrm>
                          <a:custGeom>
                            <a:avLst/>
                            <a:gdLst/>
                            <a:ahLst/>
                            <a:cxnLst/>
                            <a:rect l="l" t="t" r="r" b="b"/>
                            <a:pathLst>
                              <a:path w="6454775" h="1349375">
                                <a:moveTo>
                                  <a:pt x="6411505" y="0"/>
                                </a:moveTo>
                                <a:lnTo>
                                  <a:pt x="42659" y="0"/>
                                </a:lnTo>
                                <a:lnTo>
                                  <a:pt x="0" y="42658"/>
                                </a:lnTo>
                                <a:lnTo>
                                  <a:pt x="0" y="1349317"/>
                                </a:lnTo>
                                <a:lnTo>
                                  <a:pt x="6454164" y="134931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66" name="Graphic 1466"/>
                        <wps:cNvSpPr/>
                        <wps:spPr>
                          <a:xfrm>
                            <a:off x="53279" y="168514"/>
                            <a:ext cx="6445885" cy="1341120"/>
                          </a:xfrm>
                          <a:custGeom>
                            <a:avLst/>
                            <a:gdLst/>
                            <a:ahLst/>
                            <a:cxnLst/>
                            <a:rect l="l" t="t" r="r" b="b"/>
                            <a:pathLst>
                              <a:path w="6445885" h="1341120">
                                <a:moveTo>
                                  <a:pt x="6405396" y="0"/>
                                </a:moveTo>
                                <a:lnTo>
                                  <a:pt x="40128" y="0"/>
                                </a:lnTo>
                                <a:lnTo>
                                  <a:pt x="0" y="40128"/>
                                </a:lnTo>
                                <a:lnTo>
                                  <a:pt x="0" y="1340678"/>
                                </a:lnTo>
                                <a:lnTo>
                                  <a:pt x="6445524" y="134067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67" name="Graphic 1467"/>
                        <wps:cNvSpPr/>
                        <wps:spPr>
                          <a:xfrm>
                            <a:off x="57599" y="172834"/>
                            <a:ext cx="6436995" cy="1332230"/>
                          </a:xfrm>
                          <a:custGeom>
                            <a:avLst/>
                            <a:gdLst/>
                            <a:ahLst/>
                            <a:cxnLst/>
                            <a:rect l="l" t="t" r="r" b="b"/>
                            <a:pathLst>
                              <a:path w="6436995" h="1332230">
                                <a:moveTo>
                                  <a:pt x="6399286" y="0"/>
                                </a:moveTo>
                                <a:lnTo>
                                  <a:pt x="37597" y="0"/>
                                </a:lnTo>
                                <a:lnTo>
                                  <a:pt x="0" y="37597"/>
                                </a:lnTo>
                                <a:lnTo>
                                  <a:pt x="0" y="1332038"/>
                                </a:lnTo>
                                <a:lnTo>
                                  <a:pt x="6436884" y="1332038"/>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68" name="Graphic 1468"/>
                        <wps:cNvSpPr/>
                        <wps:spPr>
                          <a:xfrm>
                            <a:off x="0" y="115235"/>
                            <a:ext cx="6480175" cy="1375410"/>
                          </a:xfrm>
                          <a:custGeom>
                            <a:avLst/>
                            <a:gdLst/>
                            <a:ahLst/>
                            <a:cxnLst/>
                            <a:rect l="l" t="t" r="r" b="b"/>
                            <a:pathLst>
                              <a:path w="6480175" h="1375410">
                                <a:moveTo>
                                  <a:pt x="6440377" y="0"/>
                                </a:moveTo>
                                <a:lnTo>
                                  <a:pt x="39706" y="0"/>
                                </a:lnTo>
                                <a:lnTo>
                                  <a:pt x="0" y="39706"/>
                                </a:lnTo>
                                <a:lnTo>
                                  <a:pt x="0" y="1375237"/>
                                </a:lnTo>
                                <a:lnTo>
                                  <a:pt x="6480083" y="137523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69" name="Graphic 1469"/>
                        <wps:cNvSpPr/>
                        <wps:spPr>
                          <a:xfrm>
                            <a:off x="6326" y="121561"/>
                            <a:ext cx="6467475" cy="1369060"/>
                          </a:xfrm>
                          <a:custGeom>
                            <a:avLst/>
                            <a:gdLst/>
                            <a:ahLst/>
                            <a:cxnLst/>
                            <a:rect l="l" t="t" r="r" b="b"/>
                            <a:pathLst>
                              <a:path w="6467475" h="1369060">
                                <a:moveTo>
                                  <a:pt x="6431430" y="0"/>
                                </a:moveTo>
                                <a:lnTo>
                                  <a:pt x="36000" y="0"/>
                                </a:lnTo>
                                <a:lnTo>
                                  <a:pt x="0" y="36000"/>
                                </a:lnTo>
                                <a:lnTo>
                                  <a:pt x="0" y="1368910"/>
                                </a:lnTo>
                                <a:lnTo>
                                  <a:pt x="6467430" y="136891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70" name="Graphic 1470"/>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71" name="Graphic 1471"/>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72" name="Graphic 1472"/>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73" name="Graphic 1473"/>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74" name="Image 1474"/>
                          <pic:cNvPicPr/>
                        </pic:nvPicPr>
                        <pic:blipFill>
                          <a:blip r:embed="rId56" cstate="print"/>
                          <a:stretch>
                            <a:fillRect/>
                          </a:stretch>
                        </pic:blipFill>
                        <pic:spPr>
                          <a:xfrm>
                            <a:off x="4948406" y="7258"/>
                            <a:ext cx="1207604" cy="254235"/>
                          </a:xfrm>
                          <a:prstGeom prst="rect">
                            <a:avLst/>
                          </a:prstGeom>
                        </pic:spPr>
                      </pic:pic>
                      <wps:wsp>
                        <wps:cNvPr id="1475" name="Graphic 1475"/>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76" name="Textbox 1476"/>
                        <wps:cNvSpPr txBox="1"/>
                        <wps:spPr>
                          <a:xfrm>
                            <a:off x="0" y="0"/>
                            <a:ext cx="6533515" cy="1544320"/>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19</w:t>
                              </w:r>
                            </w:p>
                            <w:p>
                              <w:pPr>
                                <w:numPr>
                                  <w:ilvl w:val="0"/>
                                  <w:numId w:val="57"/>
                                </w:numPr>
                                <w:tabs>
                                  <w:tab w:pos="507" w:val="left" w:leader="none"/>
                                </w:tabs>
                                <w:spacing w:line="240"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39"/>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récepteurs</w:t>
                              </w:r>
                              <w:r>
                                <w:rPr>
                                  <w:rFonts w:ascii="Book Antiqua" w:hAnsi="Book Antiqua"/>
                                  <w:i/>
                                  <w:color w:val="7F7F7F"/>
                                  <w:spacing w:val="40"/>
                                  <w:sz w:val="22"/>
                                </w:rPr>
                                <w:t> </w:t>
                              </w:r>
                              <w:r>
                                <w:rPr>
                                  <w:rFonts w:ascii="Book Antiqua" w:hAnsi="Book Antiqua"/>
                                  <w:i/>
                                  <w:color w:val="7F7F7F"/>
                                  <w:sz w:val="22"/>
                                </w:rPr>
                                <w:t>liés</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protéine</w:t>
                              </w:r>
                              <w:r>
                                <w:rPr>
                                  <w:rFonts w:ascii="Book Antiqua" w:hAnsi="Book Antiqua"/>
                                  <w:i/>
                                  <w:color w:val="7F7F7F"/>
                                  <w:spacing w:val="40"/>
                                  <w:sz w:val="22"/>
                                </w:rPr>
                                <w:t> </w:t>
                              </w:r>
                              <w:r>
                                <w:rPr>
                                  <w:rFonts w:ascii="Book Antiqua" w:hAnsi="Book Antiqua"/>
                                  <w:i/>
                                  <w:color w:val="7F7F7F"/>
                                  <w:sz w:val="22"/>
                                </w:rPr>
                                <w:t>G</w:t>
                              </w:r>
                              <w:r>
                                <w:rPr>
                                  <w:rFonts w:ascii="Book Antiqua" w:hAnsi="Book Antiqua"/>
                                  <w:i/>
                                  <w:color w:val="7F7F7F"/>
                                  <w:spacing w:val="40"/>
                                  <w:sz w:val="22"/>
                                </w:rPr>
                                <w:t> </w:t>
                              </w:r>
                              <w:r>
                                <w:rPr>
                                  <w:rFonts w:ascii="Book Antiqua" w:hAnsi="Book Antiqua"/>
                                  <w:i/>
                                  <w:color w:val="7F7F7F"/>
                                  <w:sz w:val="22"/>
                                </w:rPr>
                                <w:t>possèdent</w:t>
                              </w:r>
                              <w:r>
                                <w:rPr>
                                  <w:rFonts w:ascii="Book Antiqua" w:hAnsi="Book Antiqua"/>
                                  <w:i/>
                                  <w:color w:val="7F7F7F"/>
                                  <w:spacing w:val="40"/>
                                  <w:sz w:val="22"/>
                                </w:rPr>
                                <w:t> </w:t>
                              </w:r>
                              <w:r>
                                <w:rPr>
                                  <w:rFonts w:ascii="Book Antiqua" w:hAnsi="Book Antiqua"/>
                                  <w:i/>
                                  <w:color w:val="7F7F7F"/>
                                  <w:sz w:val="22"/>
                                </w:rPr>
                                <w:t>sept</w:t>
                              </w:r>
                              <w:r>
                                <w:rPr>
                                  <w:rFonts w:ascii="Book Antiqua" w:hAnsi="Book Antiqua"/>
                                  <w:i/>
                                  <w:color w:val="7F7F7F"/>
                                  <w:spacing w:val="40"/>
                                  <w:sz w:val="22"/>
                                </w:rPr>
                                <w:t> </w:t>
                              </w:r>
                              <w:r>
                                <w:rPr>
                                  <w:rFonts w:ascii="Book Antiqua" w:hAnsi="Book Antiqua"/>
                                  <w:i/>
                                  <w:color w:val="7F7F7F"/>
                                  <w:sz w:val="22"/>
                                </w:rPr>
                                <w:t>domaines</w:t>
                              </w:r>
                              <w:r>
                                <w:rPr>
                                  <w:rFonts w:ascii="Book Antiqua" w:hAnsi="Book Antiqua"/>
                                  <w:i/>
                                  <w:color w:val="7F7F7F"/>
                                  <w:spacing w:val="40"/>
                                  <w:sz w:val="22"/>
                                </w:rPr>
                                <w:t> </w:t>
                              </w:r>
                              <w:r>
                                <w:rPr>
                                  <w:rFonts w:ascii="Book Antiqua" w:hAnsi="Book Antiqua"/>
                                  <w:i/>
                                  <w:color w:val="7F7F7F"/>
                                  <w:sz w:val="22"/>
                                </w:rPr>
                                <w:t>transmembranaires, … </w:t>
                              </w:r>
                              <w:r>
                                <w:rPr>
                                  <w:spacing w:val="-2"/>
                                  <w:sz w:val="24"/>
                                </w:rPr>
                                <w:t>Bon</w:t>
                              </w:r>
                              <w:r>
                                <w:rPr>
                                  <w:spacing w:val="-12"/>
                                  <w:sz w:val="24"/>
                                </w:rPr>
                                <w:t> </w:t>
                              </w:r>
                              <w:r>
                                <w:rPr>
                                  <w:spacing w:val="-2"/>
                                  <w:sz w:val="24"/>
                                </w:rPr>
                                <w:t>regardons</w:t>
                              </w:r>
                              <w:r>
                                <w:rPr>
                                  <w:spacing w:val="-12"/>
                                  <w:sz w:val="24"/>
                                </w:rPr>
                                <w:t> </w:t>
                              </w:r>
                              <w:r>
                                <w:rPr>
                                  <w:spacing w:val="-2"/>
                                  <w:sz w:val="24"/>
                                </w:rPr>
                                <w:t>cela</w:t>
                              </w:r>
                              <w:r>
                                <w:rPr>
                                  <w:spacing w:val="-11"/>
                                  <w:sz w:val="24"/>
                                </w:rPr>
                                <w:t> </w:t>
                              </w:r>
                              <w:r>
                                <w:rPr>
                                  <w:spacing w:val="-2"/>
                                  <w:sz w:val="24"/>
                                </w:rPr>
                                <w:t>de</w:t>
                              </w:r>
                              <w:r>
                                <w:rPr>
                                  <w:spacing w:val="-12"/>
                                  <w:sz w:val="24"/>
                                </w:rPr>
                                <w:t> </w:t>
                              </w:r>
                              <w:r>
                                <w:rPr>
                                  <w:spacing w:val="-2"/>
                                  <w:sz w:val="24"/>
                                </w:rPr>
                                <w:t>plus</w:t>
                              </w:r>
                              <w:r>
                                <w:rPr>
                                  <w:spacing w:val="-12"/>
                                  <w:sz w:val="24"/>
                                </w:rPr>
                                <w:t> </w:t>
                              </w:r>
                              <w:r>
                                <w:rPr>
                                  <w:spacing w:val="-2"/>
                                  <w:sz w:val="24"/>
                                </w:rPr>
                                <w:t>près</w:t>
                              </w:r>
                              <w:r>
                                <w:rPr>
                                  <w:spacing w:val="-11"/>
                                  <w:sz w:val="24"/>
                                </w:rPr>
                                <w:t> </w:t>
                              </w:r>
                              <w:r>
                                <w:rPr>
                                  <w:spacing w:val="-2"/>
                                  <w:sz w:val="24"/>
                                </w:rPr>
                                <w:t>:</w:t>
                              </w:r>
                              <w:r>
                                <w:rPr>
                                  <w:spacing w:val="-12"/>
                                  <w:sz w:val="24"/>
                                </w:rPr>
                                <w:t> </w:t>
                              </w:r>
                              <w:r>
                                <w:rPr>
                                  <w:spacing w:val="-2"/>
                                  <w:sz w:val="24"/>
                                </w:rPr>
                                <w:t>il</w:t>
                              </w:r>
                              <w:r>
                                <w:rPr>
                                  <w:spacing w:val="-12"/>
                                  <w:sz w:val="24"/>
                                </w:rPr>
                                <w:t> </w:t>
                              </w:r>
                              <w:r>
                                <w:rPr>
                                  <w:spacing w:val="-2"/>
                                  <w:sz w:val="24"/>
                                </w:rPr>
                                <w:t>est</w:t>
                              </w:r>
                              <w:r>
                                <w:rPr>
                                  <w:spacing w:val="-11"/>
                                  <w:sz w:val="24"/>
                                </w:rPr>
                                <w:t> </w:t>
                              </w:r>
                              <w:r>
                                <w:rPr>
                                  <w:spacing w:val="-2"/>
                                  <w:sz w:val="24"/>
                                </w:rPr>
                                <w:t>vrai</w:t>
                              </w:r>
                              <w:r>
                                <w:rPr>
                                  <w:spacing w:val="-12"/>
                                  <w:sz w:val="24"/>
                                </w:rPr>
                                <w:t> </w:t>
                              </w:r>
                              <w:r>
                                <w:rPr>
                                  <w:spacing w:val="-2"/>
                                  <w:sz w:val="24"/>
                                </w:rPr>
                                <w:t>que</w:t>
                              </w:r>
                              <w:r>
                                <w:rPr>
                                  <w:spacing w:val="-12"/>
                                  <w:sz w:val="24"/>
                                </w:rPr>
                                <w:t> </w:t>
                              </w:r>
                              <w:r>
                                <w:rPr>
                                  <w:spacing w:val="-2"/>
                                  <w:sz w:val="24"/>
                                </w:rPr>
                                <w:t>les</w:t>
                              </w:r>
                              <w:r>
                                <w:rPr>
                                  <w:spacing w:val="-11"/>
                                  <w:sz w:val="24"/>
                                </w:rPr>
                                <w:t> </w:t>
                              </w:r>
                              <w:r>
                                <w:rPr>
                                  <w:spacing w:val="-2"/>
                                  <w:sz w:val="24"/>
                                </w:rPr>
                                <w:t>récepteurs</w:t>
                              </w:r>
                              <w:r>
                                <w:rPr>
                                  <w:spacing w:val="-12"/>
                                  <w:sz w:val="24"/>
                                </w:rPr>
                                <w:t> </w:t>
                              </w:r>
                              <w:r>
                                <w:rPr>
                                  <w:spacing w:val="-2"/>
                                  <w:sz w:val="24"/>
                                </w:rPr>
                                <w:t>liés</w:t>
                              </w:r>
                              <w:r>
                                <w:rPr>
                                  <w:spacing w:val="-12"/>
                                  <w:sz w:val="24"/>
                                </w:rPr>
                                <w:t> </w:t>
                              </w:r>
                              <w:r>
                                <w:rPr>
                                  <w:spacing w:val="-2"/>
                                  <w:sz w:val="24"/>
                                </w:rPr>
                                <w:t>à</w:t>
                              </w:r>
                              <w:r>
                                <w:rPr>
                                  <w:spacing w:val="-11"/>
                                  <w:sz w:val="24"/>
                                </w:rPr>
                                <w:t> </w:t>
                              </w:r>
                              <w:r>
                                <w:rPr>
                                  <w:spacing w:val="-2"/>
                                  <w:sz w:val="24"/>
                                </w:rPr>
                                <w:t>une</w:t>
                              </w:r>
                              <w:r>
                                <w:rPr>
                                  <w:spacing w:val="-12"/>
                                  <w:sz w:val="24"/>
                                </w:rPr>
                                <w:t> </w:t>
                              </w:r>
                              <w:r>
                                <w:rPr>
                                  <w:spacing w:val="-2"/>
                                  <w:sz w:val="24"/>
                                </w:rPr>
                                <w:t>protéine</w:t>
                              </w:r>
                              <w:r>
                                <w:rPr>
                                  <w:spacing w:val="-12"/>
                                  <w:sz w:val="24"/>
                                </w:rPr>
                                <w:t> </w:t>
                              </w:r>
                              <w:r>
                                <w:rPr>
                                  <w:spacing w:val="-2"/>
                                  <w:sz w:val="24"/>
                                </w:rPr>
                                <w:t>G</w:t>
                              </w:r>
                              <w:r>
                                <w:rPr>
                                  <w:spacing w:val="-11"/>
                                  <w:sz w:val="24"/>
                                </w:rPr>
                                <w:t> </w:t>
                              </w:r>
                              <w:r>
                                <w:rPr>
                                  <w:spacing w:val="-2"/>
                                  <w:sz w:val="24"/>
                                </w:rPr>
                                <w:t>possèdent</w:t>
                              </w:r>
                              <w:r>
                                <w:rPr>
                                  <w:spacing w:val="-12"/>
                                  <w:sz w:val="24"/>
                                </w:rPr>
                                <w:t> </w:t>
                              </w:r>
                              <w:r>
                                <w:rPr>
                                  <w:spacing w:val="-2"/>
                                  <w:sz w:val="24"/>
                                </w:rPr>
                                <w:t>sept </w:t>
                              </w:r>
                              <w:r>
                                <w:rPr>
                                  <w:spacing w:val="-4"/>
                                  <w:sz w:val="24"/>
                                </w:rPr>
                                <w:t>domaines transmembranaires. Mais est-ce que le site de liaison à la protéine G peut vraiment être </w:t>
                              </w:r>
                              <w:r>
                                <w:rPr>
                                  <w:sz w:val="24"/>
                                </w:rPr>
                                <w:t>EXTRAcellulaire,</w:t>
                              </w:r>
                              <w:r>
                                <w:rPr>
                                  <w:spacing w:val="-1"/>
                                  <w:sz w:val="24"/>
                                </w:rPr>
                                <w:t> </w:t>
                              </w:r>
                              <w:r>
                                <w:rPr>
                                  <w:sz w:val="24"/>
                                </w:rPr>
                                <w:t>alors</w:t>
                              </w:r>
                              <w:r>
                                <w:rPr>
                                  <w:spacing w:val="1"/>
                                  <w:sz w:val="24"/>
                                </w:rPr>
                                <w:t> </w:t>
                              </w:r>
                              <w:r>
                                <w:rPr>
                                  <w:sz w:val="24"/>
                                </w:rPr>
                                <w:t>que c’est</w:t>
                              </w:r>
                              <w:r>
                                <w:rPr>
                                  <w:spacing w:val="1"/>
                                  <w:sz w:val="24"/>
                                </w:rPr>
                                <w:t> </w:t>
                              </w:r>
                              <w:r>
                                <w:rPr>
                                  <w:sz w:val="24"/>
                                </w:rPr>
                                <w:t>lui</w:t>
                              </w:r>
                              <w:r>
                                <w:rPr>
                                  <w:spacing w:val="3"/>
                                  <w:sz w:val="24"/>
                                </w:rPr>
                                <w:t> </w:t>
                              </w:r>
                              <w:r>
                                <w:rPr>
                                  <w:sz w:val="24"/>
                                </w:rPr>
                                <w:t>qui</w:t>
                              </w:r>
                              <w:r>
                                <w:rPr>
                                  <w:spacing w:val="3"/>
                                  <w:sz w:val="24"/>
                                </w:rPr>
                                <w:t> </w:t>
                              </w:r>
                              <w:r>
                                <w:rPr>
                                  <w:sz w:val="24"/>
                                </w:rPr>
                                <w:t>permet</w:t>
                              </w:r>
                              <w:r>
                                <w:rPr>
                                  <w:spacing w:val="3"/>
                                  <w:sz w:val="24"/>
                                </w:rPr>
                                <w:t> </w:t>
                              </w:r>
                              <w:r>
                                <w:rPr>
                                  <w:sz w:val="24"/>
                                </w:rPr>
                                <w:t>la</w:t>
                              </w:r>
                              <w:r>
                                <w:rPr>
                                  <w:spacing w:val="3"/>
                                  <w:sz w:val="24"/>
                                </w:rPr>
                                <w:t> </w:t>
                              </w:r>
                              <w:r>
                                <w:rPr>
                                  <w:sz w:val="24"/>
                                </w:rPr>
                                <w:t>transduction</w:t>
                              </w:r>
                              <w:r>
                                <w:rPr>
                                  <w:spacing w:val="3"/>
                                  <w:sz w:val="24"/>
                                </w:rPr>
                                <w:t> </w:t>
                              </w:r>
                              <w:r>
                                <w:rPr>
                                  <w:sz w:val="24"/>
                                </w:rPr>
                                <w:t>du</w:t>
                              </w:r>
                              <w:r>
                                <w:rPr>
                                  <w:spacing w:val="3"/>
                                  <w:sz w:val="24"/>
                                </w:rPr>
                                <w:t> </w:t>
                              </w:r>
                              <w:r>
                                <w:rPr>
                                  <w:sz w:val="24"/>
                                </w:rPr>
                                <w:t>signal</w:t>
                              </w:r>
                              <w:r>
                                <w:rPr>
                                  <w:spacing w:val="3"/>
                                  <w:sz w:val="24"/>
                                </w:rPr>
                                <w:t> </w:t>
                              </w:r>
                              <w:r>
                                <w:rPr>
                                  <w:sz w:val="24"/>
                                </w:rPr>
                                <w:t>DANS</w:t>
                              </w:r>
                              <w:r>
                                <w:rPr>
                                  <w:spacing w:val="3"/>
                                  <w:sz w:val="24"/>
                                </w:rPr>
                                <w:t> </w:t>
                              </w:r>
                              <w:r>
                                <w:rPr>
                                  <w:sz w:val="24"/>
                                </w:rPr>
                                <w:t>la</w:t>
                              </w:r>
                              <w:r>
                                <w:rPr>
                                  <w:spacing w:val="3"/>
                                  <w:sz w:val="24"/>
                                </w:rPr>
                                <w:t> </w:t>
                              </w:r>
                              <w:r>
                                <w:rPr>
                                  <w:sz w:val="24"/>
                                </w:rPr>
                                <w:t>cellule</w:t>
                              </w:r>
                              <w:r>
                                <w:rPr>
                                  <w:spacing w:val="-19"/>
                                  <w:sz w:val="24"/>
                                </w:rPr>
                                <w:t> </w:t>
                              </w:r>
                              <w:r>
                                <w:rPr>
                                  <w:sz w:val="24"/>
                                </w:rPr>
                                <w:t>?</w:t>
                              </w:r>
                              <w:r>
                                <w:rPr>
                                  <w:spacing w:val="3"/>
                                  <w:sz w:val="24"/>
                                </w:rPr>
                                <w:t> </w:t>
                              </w:r>
                              <w:r>
                                <w:rPr>
                                  <w:sz w:val="24"/>
                                </w:rPr>
                                <w:t>Pas trop… Ce site est intracellulaire</w:t>
                              </w:r>
                              <w:r>
                                <w:rPr>
                                  <w:spacing w:val="-19"/>
                                  <w:sz w:val="24"/>
                                </w:rPr>
                                <w:t> </w:t>
                              </w:r>
                              <w:r>
                                <w:rPr>
                                  <w:sz w:val="24"/>
                                </w:rPr>
                                <w:t>!</w:t>
                              </w:r>
                            </w:p>
                          </w:txbxContent>
                        </wps:txbx>
                        <wps:bodyPr wrap="square" lIns="0" tIns="0" rIns="0" bIns="0" rtlCol="0">
                          <a:noAutofit/>
                        </wps:bodyPr>
                      </wps:wsp>
                    </wpg:wgp>
                  </a:graphicData>
                </a:graphic>
              </wp:anchor>
            </w:drawing>
          </mc:Choice>
          <mc:Fallback>
            <w:pict>
              <v:group style="position:absolute;margin-left:623.622009pt;margin-top:8.947517pt;width:514.4500pt;height:121.6pt;mso-position-horizontal-relative:page;mso-position-vertical-relative:paragraph;z-index:15799296" id="docshapegroup1434" coordorigin="12472,179" coordsize="10289,2432">
                <v:shape style="position:absolute;left:12501;top:389;width:10260;height:2221" id="docshape1435" coordorigin="12502,390" coordsize="10260,2221" path="m22666,390l12597,390,12502,485,12502,2610,22761,2610,22761,485,22666,390xe" filled="true" fillcolor="#7f7f7f" stroked="false">
                  <v:path arrowok="t"/>
                  <v:fill opacity="655f" type="solid"/>
                </v:shape>
                <v:shape style="position:absolute;left:12508;top:396;width:10246;height:2207" id="docshape1436" coordorigin="12509,397" coordsize="10246,2207" path="m22663,397l12600,397,12509,488,12509,2603,22754,2603,22754,488,22663,397xe" filled="true" fillcolor="#7f7f7f" stroked="false">
                  <v:path arrowok="t"/>
                  <v:fill opacity="1310f" type="solid"/>
                </v:shape>
                <v:shape style="position:absolute;left:12515;top:403;width:10233;height:2193" id="docshape1437" coordorigin="12516,404" coordsize="10233,2193" path="m22660,404l12603,404,12516,491,12516,2596,22748,2596,22748,491,22660,404xe" filled="true" fillcolor="#7f7f7f" stroked="false">
                  <v:path arrowok="t"/>
                  <v:fill opacity="2621f" type="solid"/>
                </v:shape>
                <v:shape style="position:absolute;left:12522;top:410;width:10219;height:2180" id="docshape1438" coordorigin="12522,410" coordsize="10219,2180" path="m22658,410l12605,410,12522,493,12522,2590,22741,2590,22741,493,22658,410xe" filled="true" fillcolor="#7f7f7f" stroked="false">
                  <v:path arrowok="t"/>
                  <v:fill opacity="4587f" type="solid"/>
                </v:shape>
                <v:shape style="position:absolute;left:12529;top:417;width:10205;height:2166" id="docshape1439" coordorigin="12529,417" coordsize="10205,2166" path="m22734,496l22655,417,12608,417,12529,496,12529,2583,22734,2583,22734,496xe" filled="true" fillcolor="#7f7f7f" stroked="false">
                  <v:path arrowok="t"/>
                  <v:fill opacity="7208f" type="solid"/>
                </v:shape>
                <v:shape style="position:absolute;left:12542;top:430;width:10178;height:2139" id="docshape1440" coordorigin="12543,431" coordsize="10178,2139" path="m22649,431l12614,431,12543,502,12543,2569,22720,2569,22720,502,22649,431xe" filled="true" fillcolor="#7f7f7f" stroked="false">
                  <v:path arrowok="t"/>
                  <v:fill opacity="4587f" type="solid"/>
                </v:shape>
                <v:shape style="position:absolute;left:12549;top:437;width:10165;height:2125" id="docshape1441" coordorigin="12550,438" coordsize="10165,2125" path="m22646,438l12617,438,12550,505,12550,2562,22714,2562,22714,505,22646,438xe" filled="true" fillcolor="#7f7f7f" stroked="false">
                  <v:path arrowok="t"/>
                  <v:fill opacity="2621f" type="solid"/>
                </v:shape>
                <v:shape style="position:absolute;left:12556;top:444;width:10151;height:2112" id="docshape1442" coordorigin="12556,444" coordsize="10151,2112" path="m22644,444l12620,444,12556,508,12556,2556,22707,2556,22707,508,22644,444xe" filled="true" fillcolor="#7f7f7f" stroked="false">
                  <v:path arrowok="t"/>
                  <v:fill opacity="1310f" type="solid"/>
                </v:shape>
                <v:shape style="position:absolute;left:12563;top:451;width:10137;height:2098" id="docshape1443" coordorigin="12563,451" coordsize="10137,2098" path="m22641,451l12622,451,12563,510,12563,2549,22700,2549,22700,510,22641,451xe" filled="true" fillcolor="#7f7f7f" stroked="false">
                  <v:path arrowok="t"/>
                  <v:fill opacity="655f" type="solid"/>
                </v:shape>
                <v:shape style="position:absolute;left:12472;top:360;width:10205;height:2166" id="docshape1444" coordorigin="12472,360" coordsize="10205,2166" path="m22615,360l12535,360,12472,423,12472,2526,22677,2526,22677,423,22615,360xe" filled="true" fillcolor="#000000" stroked="false">
                  <v:path arrowok="t"/>
                  <v:fill type="solid"/>
                </v:shape>
                <v:shape style="position:absolute;left:12482;top:370;width:10185;height:2156" id="docshape1445" coordorigin="12482,370" coordsize="10185,2156" path="m22611,370l12539,370,12482,427,12482,2526,22667,2526,22667,427,22611,370xe" filled="true" fillcolor="#fffcfc" stroked="false">
                  <v:path arrowok="t"/>
                  <v:fill type="solid"/>
                </v:shape>
                <v:shape style="position:absolute;left:20208;top:190;width:91;height:171" id="docshape1446" coordorigin="20209,190" coordsize="91,171" path="m20254,190l20236,204,20222,240,20212,294,20209,360,20299,360,20296,294,20286,240,20272,204,20254,190xe" filled="true" fillcolor="#565666" stroked="false">
                  <v:path arrowok="t"/>
                  <v:fill type="solid"/>
                </v:shape>
                <v:shape style="position:absolute;left:20208;top:190;width:91;height:171" id="docshape1447" coordorigin="20209,190" coordsize="91,171" path="m20299,360l20296,294,20286,240,20272,204,20254,190,20236,204,20222,240,20212,294,20209,360e" filled="false" stroked="true" strokeweight=".3985pt" strokecolor="#000000">
                  <v:path arrowok="t"/>
                  <v:stroke dashstyle="solid"/>
                </v:shape>
                <v:shape style="position:absolute;left:22132;top:190;width:91;height:171" id="docshape1448" coordorigin="22133,190" coordsize="91,171" path="m22178,190l22161,204,22146,240,22136,294,22133,360,22224,360,22220,294,22210,240,22196,204,22178,190xe" filled="true" fillcolor="#565666" stroked="false">
                  <v:path arrowok="t"/>
                  <v:fill type="solid"/>
                </v:shape>
                <v:shape style="position:absolute;left:22132;top:190;width:91;height:171" id="docshape1449" coordorigin="22133,190" coordsize="91,171" path="m22133,360l22136,294,22146,240,22161,204,22178,190,22196,204,22210,240,22220,294,22224,360e" filled="false" stroked="true" strokeweight=".3985pt" strokecolor="#000000">
                  <v:path arrowok="t"/>
                  <v:stroke dashstyle="solid"/>
                </v:shape>
                <v:shape style="position:absolute;left:20265;top:190;width:1902;height:401" type="#_x0000_t75" id="docshape1450" stroked="false">
                  <v:imagedata r:id="rId56" o:title=""/>
                </v:shape>
                <v:shape style="position:absolute;left:20265;top:190;width:1902;height:401" id="docshape1451" coordorigin="20265,190" coordsize="1902,401" path="m20265,190l22167,190,22165,194,22157,219,22149,248,22143,277,22139,303,22116,534,22109,556,22095,574,22076,586,22054,591,20379,591,20323,556,20293,303,20290,277,20283,248,20275,219,20267,194,20265,190xe" filled="false" stroked="true" strokeweight=".3985pt" strokecolor="#00004c">
                  <v:path arrowok="t"/>
                  <v:stroke dashstyle="solid"/>
                </v:shape>
                <v:shape style="position:absolute;left:12472;top:178;width:10289;height:2432" type="#_x0000_t202" id="docshape1452"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19</w:t>
                        </w:r>
                      </w:p>
                      <w:p>
                        <w:pPr>
                          <w:numPr>
                            <w:ilvl w:val="0"/>
                            <w:numId w:val="57"/>
                          </w:numPr>
                          <w:tabs>
                            <w:tab w:pos="507" w:val="left" w:leader="none"/>
                          </w:tabs>
                          <w:spacing w:line="240"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39"/>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récepteurs</w:t>
                        </w:r>
                        <w:r>
                          <w:rPr>
                            <w:rFonts w:ascii="Book Antiqua" w:hAnsi="Book Antiqua"/>
                            <w:i/>
                            <w:color w:val="7F7F7F"/>
                            <w:spacing w:val="40"/>
                            <w:sz w:val="22"/>
                          </w:rPr>
                          <w:t> </w:t>
                        </w:r>
                        <w:r>
                          <w:rPr>
                            <w:rFonts w:ascii="Book Antiqua" w:hAnsi="Book Antiqua"/>
                            <w:i/>
                            <w:color w:val="7F7F7F"/>
                            <w:sz w:val="22"/>
                          </w:rPr>
                          <w:t>liés</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protéine</w:t>
                        </w:r>
                        <w:r>
                          <w:rPr>
                            <w:rFonts w:ascii="Book Antiqua" w:hAnsi="Book Antiqua"/>
                            <w:i/>
                            <w:color w:val="7F7F7F"/>
                            <w:spacing w:val="40"/>
                            <w:sz w:val="22"/>
                          </w:rPr>
                          <w:t> </w:t>
                        </w:r>
                        <w:r>
                          <w:rPr>
                            <w:rFonts w:ascii="Book Antiqua" w:hAnsi="Book Antiqua"/>
                            <w:i/>
                            <w:color w:val="7F7F7F"/>
                            <w:sz w:val="22"/>
                          </w:rPr>
                          <w:t>G</w:t>
                        </w:r>
                        <w:r>
                          <w:rPr>
                            <w:rFonts w:ascii="Book Antiqua" w:hAnsi="Book Antiqua"/>
                            <w:i/>
                            <w:color w:val="7F7F7F"/>
                            <w:spacing w:val="40"/>
                            <w:sz w:val="22"/>
                          </w:rPr>
                          <w:t> </w:t>
                        </w:r>
                        <w:r>
                          <w:rPr>
                            <w:rFonts w:ascii="Book Antiqua" w:hAnsi="Book Antiqua"/>
                            <w:i/>
                            <w:color w:val="7F7F7F"/>
                            <w:sz w:val="22"/>
                          </w:rPr>
                          <w:t>possèdent</w:t>
                        </w:r>
                        <w:r>
                          <w:rPr>
                            <w:rFonts w:ascii="Book Antiqua" w:hAnsi="Book Antiqua"/>
                            <w:i/>
                            <w:color w:val="7F7F7F"/>
                            <w:spacing w:val="40"/>
                            <w:sz w:val="22"/>
                          </w:rPr>
                          <w:t> </w:t>
                        </w:r>
                        <w:r>
                          <w:rPr>
                            <w:rFonts w:ascii="Book Antiqua" w:hAnsi="Book Antiqua"/>
                            <w:i/>
                            <w:color w:val="7F7F7F"/>
                            <w:sz w:val="22"/>
                          </w:rPr>
                          <w:t>sept</w:t>
                        </w:r>
                        <w:r>
                          <w:rPr>
                            <w:rFonts w:ascii="Book Antiqua" w:hAnsi="Book Antiqua"/>
                            <w:i/>
                            <w:color w:val="7F7F7F"/>
                            <w:spacing w:val="40"/>
                            <w:sz w:val="22"/>
                          </w:rPr>
                          <w:t> </w:t>
                        </w:r>
                        <w:r>
                          <w:rPr>
                            <w:rFonts w:ascii="Book Antiqua" w:hAnsi="Book Antiqua"/>
                            <w:i/>
                            <w:color w:val="7F7F7F"/>
                            <w:sz w:val="22"/>
                          </w:rPr>
                          <w:t>domaines</w:t>
                        </w:r>
                        <w:r>
                          <w:rPr>
                            <w:rFonts w:ascii="Book Antiqua" w:hAnsi="Book Antiqua"/>
                            <w:i/>
                            <w:color w:val="7F7F7F"/>
                            <w:spacing w:val="40"/>
                            <w:sz w:val="22"/>
                          </w:rPr>
                          <w:t> </w:t>
                        </w:r>
                        <w:r>
                          <w:rPr>
                            <w:rFonts w:ascii="Book Antiqua" w:hAnsi="Book Antiqua"/>
                            <w:i/>
                            <w:color w:val="7F7F7F"/>
                            <w:sz w:val="22"/>
                          </w:rPr>
                          <w:t>transmembranaires, … </w:t>
                        </w:r>
                        <w:r>
                          <w:rPr>
                            <w:spacing w:val="-2"/>
                            <w:sz w:val="24"/>
                          </w:rPr>
                          <w:t>Bon</w:t>
                        </w:r>
                        <w:r>
                          <w:rPr>
                            <w:spacing w:val="-12"/>
                            <w:sz w:val="24"/>
                          </w:rPr>
                          <w:t> </w:t>
                        </w:r>
                        <w:r>
                          <w:rPr>
                            <w:spacing w:val="-2"/>
                            <w:sz w:val="24"/>
                          </w:rPr>
                          <w:t>regardons</w:t>
                        </w:r>
                        <w:r>
                          <w:rPr>
                            <w:spacing w:val="-12"/>
                            <w:sz w:val="24"/>
                          </w:rPr>
                          <w:t> </w:t>
                        </w:r>
                        <w:r>
                          <w:rPr>
                            <w:spacing w:val="-2"/>
                            <w:sz w:val="24"/>
                          </w:rPr>
                          <w:t>cela</w:t>
                        </w:r>
                        <w:r>
                          <w:rPr>
                            <w:spacing w:val="-11"/>
                            <w:sz w:val="24"/>
                          </w:rPr>
                          <w:t> </w:t>
                        </w:r>
                        <w:r>
                          <w:rPr>
                            <w:spacing w:val="-2"/>
                            <w:sz w:val="24"/>
                          </w:rPr>
                          <w:t>de</w:t>
                        </w:r>
                        <w:r>
                          <w:rPr>
                            <w:spacing w:val="-12"/>
                            <w:sz w:val="24"/>
                          </w:rPr>
                          <w:t> </w:t>
                        </w:r>
                        <w:r>
                          <w:rPr>
                            <w:spacing w:val="-2"/>
                            <w:sz w:val="24"/>
                          </w:rPr>
                          <w:t>plus</w:t>
                        </w:r>
                        <w:r>
                          <w:rPr>
                            <w:spacing w:val="-12"/>
                            <w:sz w:val="24"/>
                          </w:rPr>
                          <w:t> </w:t>
                        </w:r>
                        <w:r>
                          <w:rPr>
                            <w:spacing w:val="-2"/>
                            <w:sz w:val="24"/>
                          </w:rPr>
                          <w:t>près</w:t>
                        </w:r>
                        <w:r>
                          <w:rPr>
                            <w:spacing w:val="-11"/>
                            <w:sz w:val="24"/>
                          </w:rPr>
                          <w:t> </w:t>
                        </w:r>
                        <w:r>
                          <w:rPr>
                            <w:spacing w:val="-2"/>
                            <w:sz w:val="24"/>
                          </w:rPr>
                          <w:t>:</w:t>
                        </w:r>
                        <w:r>
                          <w:rPr>
                            <w:spacing w:val="-12"/>
                            <w:sz w:val="24"/>
                          </w:rPr>
                          <w:t> </w:t>
                        </w:r>
                        <w:r>
                          <w:rPr>
                            <w:spacing w:val="-2"/>
                            <w:sz w:val="24"/>
                          </w:rPr>
                          <w:t>il</w:t>
                        </w:r>
                        <w:r>
                          <w:rPr>
                            <w:spacing w:val="-12"/>
                            <w:sz w:val="24"/>
                          </w:rPr>
                          <w:t> </w:t>
                        </w:r>
                        <w:r>
                          <w:rPr>
                            <w:spacing w:val="-2"/>
                            <w:sz w:val="24"/>
                          </w:rPr>
                          <w:t>est</w:t>
                        </w:r>
                        <w:r>
                          <w:rPr>
                            <w:spacing w:val="-11"/>
                            <w:sz w:val="24"/>
                          </w:rPr>
                          <w:t> </w:t>
                        </w:r>
                        <w:r>
                          <w:rPr>
                            <w:spacing w:val="-2"/>
                            <w:sz w:val="24"/>
                          </w:rPr>
                          <w:t>vrai</w:t>
                        </w:r>
                        <w:r>
                          <w:rPr>
                            <w:spacing w:val="-12"/>
                            <w:sz w:val="24"/>
                          </w:rPr>
                          <w:t> </w:t>
                        </w:r>
                        <w:r>
                          <w:rPr>
                            <w:spacing w:val="-2"/>
                            <w:sz w:val="24"/>
                          </w:rPr>
                          <w:t>que</w:t>
                        </w:r>
                        <w:r>
                          <w:rPr>
                            <w:spacing w:val="-12"/>
                            <w:sz w:val="24"/>
                          </w:rPr>
                          <w:t> </w:t>
                        </w:r>
                        <w:r>
                          <w:rPr>
                            <w:spacing w:val="-2"/>
                            <w:sz w:val="24"/>
                          </w:rPr>
                          <w:t>les</w:t>
                        </w:r>
                        <w:r>
                          <w:rPr>
                            <w:spacing w:val="-11"/>
                            <w:sz w:val="24"/>
                          </w:rPr>
                          <w:t> </w:t>
                        </w:r>
                        <w:r>
                          <w:rPr>
                            <w:spacing w:val="-2"/>
                            <w:sz w:val="24"/>
                          </w:rPr>
                          <w:t>récepteurs</w:t>
                        </w:r>
                        <w:r>
                          <w:rPr>
                            <w:spacing w:val="-12"/>
                            <w:sz w:val="24"/>
                          </w:rPr>
                          <w:t> </w:t>
                        </w:r>
                        <w:r>
                          <w:rPr>
                            <w:spacing w:val="-2"/>
                            <w:sz w:val="24"/>
                          </w:rPr>
                          <w:t>liés</w:t>
                        </w:r>
                        <w:r>
                          <w:rPr>
                            <w:spacing w:val="-12"/>
                            <w:sz w:val="24"/>
                          </w:rPr>
                          <w:t> </w:t>
                        </w:r>
                        <w:r>
                          <w:rPr>
                            <w:spacing w:val="-2"/>
                            <w:sz w:val="24"/>
                          </w:rPr>
                          <w:t>à</w:t>
                        </w:r>
                        <w:r>
                          <w:rPr>
                            <w:spacing w:val="-11"/>
                            <w:sz w:val="24"/>
                          </w:rPr>
                          <w:t> </w:t>
                        </w:r>
                        <w:r>
                          <w:rPr>
                            <w:spacing w:val="-2"/>
                            <w:sz w:val="24"/>
                          </w:rPr>
                          <w:t>une</w:t>
                        </w:r>
                        <w:r>
                          <w:rPr>
                            <w:spacing w:val="-12"/>
                            <w:sz w:val="24"/>
                          </w:rPr>
                          <w:t> </w:t>
                        </w:r>
                        <w:r>
                          <w:rPr>
                            <w:spacing w:val="-2"/>
                            <w:sz w:val="24"/>
                          </w:rPr>
                          <w:t>protéine</w:t>
                        </w:r>
                        <w:r>
                          <w:rPr>
                            <w:spacing w:val="-12"/>
                            <w:sz w:val="24"/>
                          </w:rPr>
                          <w:t> </w:t>
                        </w:r>
                        <w:r>
                          <w:rPr>
                            <w:spacing w:val="-2"/>
                            <w:sz w:val="24"/>
                          </w:rPr>
                          <w:t>G</w:t>
                        </w:r>
                        <w:r>
                          <w:rPr>
                            <w:spacing w:val="-11"/>
                            <w:sz w:val="24"/>
                          </w:rPr>
                          <w:t> </w:t>
                        </w:r>
                        <w:r>
                          <w:rPr>
                            <w:spacing w:val="-2"/>
                            <w:sz w:val="24"/>
                          </w:rPr>
                          <w:t>possèdent</w:t>
                        </w:r>
                        <w:r>
                          <w:rPr>
                            <w:spacing w:val="-12"/>
                            <w:sz w:val="24"/>
                          </w:rPr>
                          <w:t> </w:t>
                        </w:r>
                        <w:r>
                          <w:rPr>
                            <w:spacing w:val="-2"/>
                            <w:sz w:val="24"/>
                          </w:rPr>
                          <w:t>sept </w:t>
                        </w:r>
                        <w:r>
                          <w:rPr>
                            <w:spacing w:val="-4"/>
                            <w:sz w:val="24"/>
                          </w:rPr>
                          <w:t>domaines transmembranaires. Mais est-ce que le site de liaison à la protéine G peut vraiment être </w:t>
                        </w:r>
                        <w:r>
                          <w:rPr>
                            <w:sz w:val="24"/>
                          </w:rPr>
                          <w:t>EXTRAcellulaire,</w:t>
                        </w:r>
                        <w:r>
                          <w:rPr>
                            <w:spacing w:val="-1"/>
                            <w:sz w:val="24"/>
                          </w:rPr>
                          <w:t> </w:t>
                        </w:r>
                        <w:r>
                          <w:rPr>
                            <w:sz w:val="24"/>
                          </w:rPr>
                          <w:t>alors</w:t>
                        </w:r>
                        <w:r>
                          <w:rPr>
                            <w:spacing w:val="1"/>
                            <w:sz w:val="24"/>
                          </w:rPr>
                          <w:t> </w:t>
                        </w:r>
                        <w:r>
                          <w:rPr>
                            <w:sz w:val="24"/>
                          </w:rPr>
                          <w:t>que c’est</w:t>
                        </w:r>
                        <w:r>
                          <w:rPr>
                            <w:spacing w:val="1"/>
                            <w:sz w:val="24"/>
                          </w:rPr>
                          <w:t> </w:t>
                        </w:r>
                        <w:r>
                          <w:rPr>
                            <w:sz w:val="24"/>
                          </w:rPr>
                          <w:t>lui</w:t>
                        </w:r>
                        <w:r>
                          <w:rPr>
                            <w:spacing w:val="3"/>
                            <w:sz w:val="24"/>
                          </w:rPr>
                          <w:t> </w:t>
                        </w:r>
                        <w:r>
                          <w:rPr>
                            <w:sz w:val="24"/>
                          </w:rPr>
                          <w:t>qui</w:t>
                        </w:r>
                        <w:r>
                          <w:rPr>
                            <w:spacing w:val="3"/>
                            <w:sz w:val="24"/>
                          </w:rPr>
                          <w:t> </w:t>
                        </w:r>
                        <w:r>
                          <w:rPr>
                            <w:sz w:val="24"/>
                          </w:rPr>
                          <w:t>permet</w:t>
                        </w:r>
                        <w:r>
                          <w:rPr>
                            <w:spacing w:val="3"/>
                            <w:sz w:val="24"/>
                          </w:rPr>
                          <w:t> </w:t>
                        </w:r>
                        <w:r>
                          <w:rPr>
                            <w:sz w:val="24"/>
                          </w:rPr>
                          <w:t>la</w:t>
                        </w:r>
                        <w:r>
                          <w:rPr>
                            <w:spacing w:val="3"/>
                            <w:sz w:val="24"/>
                          </w:rPr>
                          <w:t> </w:t>
                        </w:r>
                        <w:r>
                          <w:rPr>
                            <w:sz w:val="24"/>
                          </w:rPr>
                          <w:t>transduction</w:t>
                        </w:r>
                        <w:r>
                          <w:rPr>
                            <w:spacing w:val="3"/>
                            <w:sz w:val="24"/>
                          </w:rPr>
                          <w:t> </w:t>
                        </w:r>
                        <w:r>
                          <w:rPr>
                            <w:sz w:val="24"/>
                          </w:rPr>
                          <w:t>du</w:t>
                        </w:r>
                        <w:r>
                          <w:rPr>
                            <w:spacing w:val="3"/>
                            <w:sz w:val="24"/>
                          </w:rPr>
                          <w:t> </w:t>
                        </w:r>
                        <w:r>
                          <w:rPr>
                            <w:sz w:val="24"/>
                          </w:rPr>
                          <w:t>signal</w:t>
                        </w:r>
                        <w:r>
                          <w:rPr>
                            <w:spacing w:val="3"/>
                            <w:sz w:val="24"/>
                          </w:rPr>
                          <w:t> </w:t>
                        </w:r>
                        <w:r>
                          <w:rPr>
                            <w:sz w:val="24"/>
                          </w:rPr>
                          <w:t>DANS</w:t>
                        </w:r>
                        <w:r>
                          <w:rPr>
                            <w:spacing w:val="3"/>
                            <w:sz w:val="24"/>
                          </w:rPr>
                          <w:t> </w:t>
                        </w:r>
                        <w:r>
                          <w:rPr>
                            <w:sz w:val="24"/>
                          </w:rPr>
                          <w:t>la</w:t>
                        </w:r>
                        <w:r>
                          <w:rPr>
                            <w:spacing w:val="3"/>
                            <w:sz w:val="24"/>
                          </w:rPr>
                          <w:t> </w:t>
                        </w:r>
                        <w:r>
                          <w:rPr>
                            <w:sz w:val="24"/>
                          </w:rPr>
                          <w:t>cellule</w:t>
                        </w:r>
                        <w:r>
                          <w:rPr>
                            <w:spacing w:val="-19"/>
                            <w:sz w:val="24"/>
                          </w:rPr>
                          <w:t> </w:t>
                        </w:r>
                        <w:r>
                          <w:rPr>
                            <w:sz w:val="24"/>
                          </w:rPr>
                          <w:t>?</w:t>
                        </w:r>
                        <w:r>
                          <w:rPr>
                            <w:spacing w:val="3"/>
                            <w:sz w:val="24"/>
                          </w:rPr>
                          <w:t> </w:t>
                        </w:r>
                        <w:r>
                          <w:rPr>
                            <w:sz w:val="24"/>
                          </w:rPr>
                          <w:t>Pas trop… Ce site est intracellulaire</w:t>
                        </w:r>
                        <w:r>
                          <w:rPr>
                            <w:spacing w:val="-19"/>
                            <w:sz w:val="24"/>
                          </w:rPr>
                          <w:t> </w:t>
                        </w:r>
                        <w:r>
                          <w:rPr>
                            <w:sz w:val="24"/>
                          </w:rPr>
                          <w:t>!</w:t>
                        </w:r>
                      </w:p>
                    </w:txbxContent>
                  </v:textbox>
                  <w10:wrap type="none"/>
                </v:shape>
                <w10:wrap type="none"/>
              </v:group>
            </w:pict>
          </mc:Fallback>
        </mc:AlternateContent>
      </w:r>
      <w:r>
        <w:rPr>
          <w:b/>
          <w:sz w:val="28"/>
          <w:u w:val="single"/>
        </w:rPr>
        <w:t>Item</w:t>
      </w:r>
      <w:r>
        <w:rPr>
          <w:b/>
          <w:spacing w:val="40"/>
          <w:sz w:val="28"/>
          <w:u w:val="single"/>
        </w:rPr>
        <w:t> </w:t>
      </w:r>
      <w:r>
        <w:rPr>
          <w:b/>
          <w:sz w:val="28"/>
          <w:u w:val="single"/>
        </w:rPr>
        <w:t>E</w:t>
      </w:r>
      <w:r>
        <w:rPr>
          <w:b/>
          <w:sz w:val="28"/>
        </w:rPr>
        <w:t> </w:t>
      </w:r>
      <w:r>
        <w:rPr>
          <w:rFonts w:ascii="Arial Narrow" w:hAnsi="Arial Narrow"/>
          <w:i/>
          <w:color w:val="7F7F7F"/>
          <w:sz w:val="24"/>
        </w:rPr>
        <w:t>→</w:t>
      </w:r>
      <w:r>
        <w:rPr>
          <w:rFonts w:ascii="Arial Narrow" w:hAnsi="Arial Narrow"/>
          <w:i/>
          <w:color w:val="7F7F7F"/>
          <w:spacing w:val="31"/>
          <w:sz w:val="24"/>
        </w:rPr>
        <w:t> </w:t>
      </w:r>
      <w:r>
        <w:rPr>
          <w:rFonts w:ascii="Book Antiqua" w:hAnsi="Book Antiqua"/>
          <w:i/>
          <w:color w:val="7F7F7F"/>
          <w:sz w:val="22"/>
        </w:rPr>
        <w:t>Après</w:t>
      </w:r>
      <w:r>
        <w:rPr>
          <w:rFonts w:ascii="Book Antiqua" w:hAnsi="Book Antiqua"/>
          <w:i/>
          <w:color w:val="7F7F7F"/>
          <w:spacing w:val="40"/>
          <w:sz w:val="22"/>
        </w:rPr>
        <w:t> </w:t>
      </w:r>
      <w:r>
        <w:rPr>
          <w:rFonts w:ascii="Book Antiqua" w:hAnsi="Book Antiqua"/>
          <w:i/>
          <w:color w:val="7F7F7F"/>
          <w:sz w:val="22"/>
        </w:rPr>
        <w:t>fixation</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ligand,</w:t>
      </w:r>
      <w:r>
        <w:rPr>
          <w:rFonts w:ascii="Book Antiqua" w:hAnsi="Book Antiqua"/>
          <w:i/>
          <w:color w:val="7F7F7F"/>
          <w:spacing w:val="40"/>
          <w:sz w:val="22"/>
        </w:rPr>
        <w:t> </w:t>
      </w:r>
      <w:r>
        <w:rPr>
          <w:rFonts w:ascii="Book Antiqua" w:hAnsi="Book Antiqua"/>
          <w:i/>
          <w:color w:val="7F7F7F"/>
          <w:sz w:val="22"/>
        </w:rPr>
        <w:t>tous</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domaines</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récepteur</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démasqués,</w:t>
      </w:r>
      <w:r>
        <w:rPr>
          <w:rFonts w:ascii="Book Antiqua" w:hAnsi="Book Antiqua"/>
          <w:i/>
          <w:color w:val="7F7F7F"/>
          <w:spacing w:val="40"/>
          <w:sz w:val="22"/>
        </w:rPr>
        <w:t> </w:t>
      </w:r>
      <w:r>
        <w:rPr>
          <w:rFonts w:ascii="Book Antiqua" w:hAnsi="Book Antiqua"/>
          <w:i/>
          <w:color w:val="7F7F7F"/>
          <w:sz w:val="22"/>
        </w:rPr>
        <w:t>celui-ci</w:t>
      </w:r>
      <w:r>
        <w:rPr>
          <w:rFonts w:ascii="Book Antiqua" w:hAnsi="Book Antiqua"/>
          <w:i/>
          <w:color w:val="7F7F7F"/>
          <w:spacing w:val="-4"/>
          <w:sz w:val="22"/>
        </w:rPr>
        <w:t> </w:t>
      </w:r>
      <w:r>
        <w:rPr>
          <w:rFonts w:ascii="Book Antiqua" w:hAnsi="Book Antiqua"/>
          <w:i/>
          <w:color w:val="7F7F7F"/>
          <w:sz w:val="22"/>
        </w:rPr>
        <w:t>… </w:t>
      </w:r>
      <w:r>
        <w:rPr>
          <w:spacing w:val="-2"/>
          <w:sz w:val="24"/>
        </w:rPr>
        <w:t>Petite</w:t>
      </w:r>
      <w:r>
        <w:rPr>
          <w:spacing w:val="-12"/>
          <w:sz w:val="24"/>
        </w:rPr>
        <w:t> </w:t>
      </w:r>
      <w:r>
        <w:rPr>
          <w:spacing w:val="-2"/>
          <w:sz w:val="24"/>
        </w:rPr>
        <w:t>inversion</w:t>
      </w:r>
      <w:r>
        <w:rPr>
          <w:spacing w:val="-12"/>
          <w:sz w:val="24"/>
        </w:rPr>
        <w:t> </w:t>
      </w:r>
      <w:r>
        <w:rPr>
          <w:spacing w:val="-2"/>
          <w:sz w:val="24"/>
        </w:rPr>
        <w:t>dans</w:t>
      </w:r>
      <w:r>
        <w:rPr>
          <w:spacing w:val="-12"/>
          <w:sz w:val="24"/>
        </w:rPr>
        <w:t> </w:t>
      </w:r>
      <w:r>
        <w:rPr>
          <w:spacing w:val="-2"/>
          <w:sz w:val="24"/>
        </w:rPr>
        <w:t>les</w:t>
      </w:r>
      <w:r>
        <w:rPr>
          <w:spacing w:val="-12"/>
          <w:sz w:val="24"/>
        </w:rPr>
        <w:t> </w:t>
      </w:r>
      <w:r>
        <w:rPr>
          <w:spacing w:val="-2"/>
          <w:sz w:val="24"/>
        </w:rPr>
        <w:t>étapes</w:t>
      </w:r>
      <w:r>
        <w:rPr>
          <w:spacing w:val="-19"/>
          <w:sz w:val="24"/>
        </w:rPr>
        <w:t> </w:t>
      </w:r>
      <w:r>
        <w:rPr>
          <w:spacing w:val="-2"/>
          <w:sz w:val="24"/>
        </w:rPr>
        <w:t>!</w:t>
      </w:r>
      <w:r>
        <w:rPr>
          <w:spacing w:val="-12"/>
          <w:sz w:val="24"/>
        </w:rPr>
        <w:t> </w:t>
      </w:r>
      <w:r>
        <w:rPr>
          <w:spacing w:val="-2"/>
          <w:sz w:val="24"/>
        </w:rPr>
        <w:t>Après</w:t>
      </w:r>
      <w:r>
        <w:rPr>
          <w:spacing w:val="-11"/>
          <w:sz w:val="24"/>
        </w:rPr>
        <w:t> </w:t>
      </w:r>
      <w:r>
        <w:rPr>
          <w:spacing w:val="-2"/>
          <w:sz w:val="24"/>
        </w:rPr>
        <w:t>fixation</w:t>
      </w:r>
      <w:r>
        <w:rPr>
          <w:spacing w:val="-12"/>
          <w:sz w:val="24"/>
        </w:rPr>
        <w:t> </w:t>
      </w:r>
      <w:r>
        <w:rPr>
          <w:spacing w:val="-2"/>
          <w:sz w:val="24"/>
        </w:rPr>
        <w:t>du</w:t>
      </w:r>
      <w:r>
        <w:rPr>
          <w:spacing w:val="-12"/>
          <w:sz w:val="24"/>
        </w:rPr>
        <w:t> </w:t>
      </w:r>
      <w:r>
        <w:rPr>
          <w:spacing w:val="-2"/>
          <w:sz w:val="24"/>
        </w:rPr>
        <w:t>ligand,</w:t>
      </w:r>
      <w:r>
        <w:rPr>
          <w:spacing w:val="-12"/>
          <w:sz w:val="24"/>
        </w:rPr>
        <w:t> </w:t>
      </w:r>
      <w:r>
        <w:rPr>
          <w:spacing w:val="-2"/>
          <w:sz w:val="24"/>
        </w:rPr>
        <w:t>les</w:t>
      </w:r>
      <w:r>
        <w:rPr>
          <w:spacing w:val="-12"/>
          <w:sz w:val="24"/>
        </w:rPr>
        <w:t> </w:t>
      </w:r>
      <w:r>
        <w:rPr>
          <w:spacing w:val="-2"/>
          <w:sz w:val="24"/>
        </w:rPr>
        <w:t>PAR</w:t>
      </w:r>
      <w:r>
        <w:rPr>
          <w:spacing w:val="-11"/>
          <w:sz w:val="24"/>
        </w:rPr>
        <w:t> </w:t>
      </w:r>
      <w:r>
        <w:rPr>
          <w:spacing w:val="-2"/>
          <w:sz w:val="24"/>
        </w:rPr>
        <w:t>se</w:t>
      </w:r>
      <w:r>
        <w:rPr>
          <w:spacing w:val="-12"/>
          <w:sz w:val="24"/>
        </w:rPr>
        <w:t> </w:t>
      </w:r>
      <w:r>
        <w:rPr>
          <w:spacing w:val="-2"/>
          <w:sz w:val="24"/>
        </w:rPr>
        <w:t>dissocient</w:t>
      </w:r>
      <w:r>
        <w:rPr>
          <w:spacing w:val="-12"/>
          <w:sz w:val="24"/>
        </w:rPr>
        <w:t> </w:t>
      </w:r>
      <w:r>
        <w:rPr>
          <w:spacing w:val="-2"/>
          <w:sz w:val="24"/>
        </w:rPr>
        <w:t>en</w:t>
      </w:r>
      <w:r>
        <w:rPr>
          <w:spacing w:val="-12"/>
          <w:sz w:val="24"/>
        </w:rPr>
        <w:t> </w:t>
      </w:r>
      <w:r>
        <w:rPr>
          <w:spacing w:val="-2"/>
          <w:sz w:val="24"/>
        </w:rPr>
        <w:t>premier,</w:t>
      </w:r>
      <w:r>
        <w:rPr>
          <w:spacing w:val="-12"/>
          <w:sz w:val="24"/>
        </w:rPr>
        <w:t> </w:t>
      </w:r>
      <w:r>
        <w:rPr>
          <w:spacing w:val="-2"/>
          <w:sz w:val="24"/>
        </w:rPr>
        <w:t>ce</w:t>
      </w:r>
      <w:r>
        <w:rPr>
          <w:spacing w:val="-11"/>
          <w:sz w:val="24"/>
        </w:rPr>
        <w:t> </w:t>
      </w:r>
      <w:r>
        <w:rPr>
          <w:spacing w:val="-2"/>
          <w:sz w:val="24"/>
        </w:rPr>
        <w:t>qui </w:t>
      </w:r>
      <w:r>
        <w:rPr>
          <w:spacing w:val="-4"/>
          <w:sz w:val="24"/>
        </w:rPr>
        <w:t>révèle</w:t>
      </w:r>
      <w:r>
        <w:rPr>
          <w:spacing w:val="-11"/>
          <w:sz w:val="24"/>
        </w:rPr>
        <w:t> </w:t>
      </w:r>
      <w:r>
        <w:rPr>
          <w:spacing w:val="-4"/>
          <w:sz w:val="24"/>
        </w:rPr>
        <w:t>les</w:t>
      </w:r>
      <w:r>
        <w:rPr>
          <w:spacing w:val="-10"/>
          <w:sz w:val="24"/>
        </w:rPr>
        <w:t> </w:t>
      </w:r>
      <w:r>
        <w:rPr>
          <w:spacing w:val="-4"/>
          <w:sz w:val="24"/>
        </w:rPr>
        <w:t>domaines</w:t>
      </w:r>
      <w:r>
        <w:rPr>
          <w:spacing w:val="-11"/>
          <w:sz w:val="24"/>
        </w:rPr>
        <w:t> </w:t>
      </w:r>
      <w:r>
        <w:rPr>
          <w:spacing w:val="-4"/>
          <w:sz w:val="24"/>
        </w:rPr>
        <w:t>C</w:t>
      </w:r>
      <w:r>
        <w:rPr>
          <w:spacing w:val="-10"/>
          <w:sz w:val="24"/>
        </w:rPr>
        <w:t> </w:t>
      </w:r>
      <w:r>
        <w:rPr>
          <w:spacing w:val="-4"/>
          <w:sz w:val="24"/>
        </w:rPr>
        <w:t>et</w:t>
      </w:r>
      <w:r>
        <w:rPr>
          <w:spacing w:val="-11"/>
          <w:sz w:val="24"/>
        </w:rPr>
        <w:t> </w:t>
      </w:r>
      <w:r>
        <w:rPr>
          <w:spacing w:val="-4"/>
          <w:sz w:val="24"/>
        </w:rPr>
        <w:t>F</w:t>
      </w:r>
      <w:r>
        <w:rPr>
          <w:spacing w:val="-19"/>
          <w:sz w:val="24"/>
        </w:rPr>
        <w:t> </w:t>
      </w:r>
      <w:r>
        <w:rPr>
          <w:spacing w:val="-4"/>
          <w:sz w:val="24"/>
        </w:rPr>
        <w:t>;</w:t>
      </w:r>
      <w:r>
        <w:rPr>
          <w:spacing w:val="-10"/>
          <w:sz w:val="24"/>
        </w:rPr>
        <w:t> </w:t>
      </w:r>
      <w:r>
        <w:rPr>
          <w:spacing w:val="-4"/>
          <w:sz w:val="24"/>
        </w:rPr>
        <w:t>en</w:t>
      </w:r>
      <w:r>
        <w:rPr>
          <w:spacing w:val="-11"/>
          <w:sz w:val="24"/>
        </w:rPr>
        <w:t> </w:t>
      </w:r>
      <w:r>
        <w:rPr>
          <w:spacing w:val="-4"/>
          <w:sz w:val="24"/>
        </w:rPr>
        <w:t>deuxième,</w:t>
      </w:r>
      <w:r>
        <w:rPr>
          <w:spacing w:val="-10"/>
          <w:sz w:val="24"/>
        </w:rPr>
        <w:t> </w:t>
      </w:r>
      <w:r>
        <w:rPr>
          <w:spacing w:val="-4"/>
          <w:sz w:val="24"/>
        </w:rPr>
        <w:t>le</w:t>
      </w:r>
      <w:r>
        <w:rPr>
          <w:spacing w:val="-11"/>
          <w:sz w:val="24"/>
        </w:rPr>
        <w:t> </w:t>
      </w:r>
      <w:r>
        <w:rPr>
          <w:spacing w:val="-4"/>
          <w:sz w:val="24"/>
        </w:rPr>
        <w:t>récepteur</w:t>
      </w:r>
      <w:r>
        <w:rPr>
          <w:spacing w:val="-10"/>
          <w:sz w:val="24"/>
        </w:rPr>
        <w:t> </w:t>
      </w:r>
      <w:r>
        <w:rPr>
          <w:spacing w:val="-4"/>
          <w:sz w:val="24"/>
        </w:rPr>
        <w:t>change</w:t>
      </w:r>
      <w:r>
        <w:rPr>
          <w:spacing w:val="-11"/>
          <w:sz w:val="24"/>
        </w:rPr>
        <w:t> </w:t>
      </w:r>
      <w:r>
        <w:rPr>
          <w:spacing w:val="-4"/>
          <w:sz w:val="24"/>
        </w:rPr>
        <w:t>de</w:t>
      </w:r>
      <w:r>
        <w:rPr>
          <w:spacing w:val="-10"/>
          <w:sz w:val="24"/>
        </w:rPr>
        <w:t> </w:t>
      </w:r>
      <w:r>
        <w:rPr>
          <w:spacing w:val="-4"/>
          <w:sz w:val="24"/>
        </w:rPr>
        <w:t>conformation</w:t>
      </w:r>
      <w:r>
        <w:rPr>
          <w:spacing w:val="-19"/>
          <w:sz w:val="24"/>
        </w:rPr>
        <w:t> </w:t>
      </w:r>
      <w:r>
        <w:rPr>
          <w:spacing w:val="-4"/>
          <w:sz w:val="24"/>
        </w:rPr>
        <w:t>;</w:t>
      </w:r>
      <w:r>
        <w:rPr>
          <w:spacing w:val="-11"/>
          <w:sz w:val="24"/>
        </w:rPr>
        <w:t> </w:t>
      </w:r>
      <w:r>
        <w:rPr>
          <w:spacing w:val="-4"/>
          <w:sz w:val="24"/>
        </w:rPr>
        <w:t>puis</w:t>
      </w:r>
      <w:r>
        <w:rPr>
          <w:spacing w:val="-10"/>
          <w:sz w:val="24"/>
        </w:rPr>
        <w:t> </w:t>
      </w:r>
      <w:r>
        <w:rPr>
          <w:spacing w:val="-4"/>
          <w:sz w:val="24"/>
        </w:rPr>
        <w:t>rentre</w:t>
      </w:r>
      <w:r>
        <w:rPr>
          <w:spacing w:val="-11"/>
          <w:sz w:val="24"/>
        </w:rPr>
        <w:t> </w:t>
      </w:r>
      <w:r>
        <w:rPr>
          <w:spacing w:val="-4"/>
          <w:sz w:val="24"/>
        </w:rPr>
        <w:t>d’abord </w:t>
      </w:r>
      <w:r>
        <w:rPr>
          <w:spacing w:val="-2"/>
          <w:sz w:val="24"/>
        </w:rPr>
        <w:t>dans</w:t>
      </w:r>
      <w:r>
        <w:rPr>
          <w:spacing w:val="-5"/>
          <w:sz w:val="24"/>
        </w:rPr>
        <w:t> </w:t>
      </w:r>
      <w:r>
        <w:rPr>
          <w:spacing w:val="-2"/>
          <w:sz w:val="24"/>
        </w:rPr>
        <w:t>le</w:t>
      </w:r>
      <w:r>
        <w:rPr>
          <w:spacing w:val="-5"/>
          <w:sz w:val="24"/>
        </w:rPr>
        <w:t> </w:t>
      </w:r>
      <w:r>
        <w:rPr>
          <w:spacing w:val="-2"/>
          <w:sz w:val="24"/>
        </w:rPr>
        <w:t>noyau</w:t>
      </w:r>
      <w:r>
        <w:rPr>
          <w:spacing w:val="-5"/>
          <w:sz w:val="24"/>
        </w:rPr>
        <w:t> </w:t>
      </w:r>
      <w:r>
        <w:rPr>
          <w:spacing w:val="-2"/>
          <w:sz w:val="24"/>
        </w:rPr>
        <w:t>avant</w:t>
      </w:r>
      <w:r>
        <w:rPr>
          <w:spacing w:val="-5"/>
          <w:sz w:val="24"/>
        </w:rPr>
        <w:t> </w:t>
      </w:r>
      <w:r>
        <w:rPr>
          <w:spacing w:val="-2"/>
          <w:sz w:val="24"/>
        </w:rPr>
        <w:t>de</w:t>
      </w:r>
      <w:r>
        <w:rPr>
          <w:spacing w:val="-5"/>
          <w:sz w:val="24"/>
        </w:rPr>
        <w:t> </w:t>
      </w:r>
      <w:r>
        <w:rPr>
          <w:spacing w:val="-2"/>
          <w:sz w:val="24"/>
        </w:rPr>
        <w:t>se</w:t>
      </w:r>
      <w:r>
        <w:rPr>
          <w:spacing w:val="-5"/>
          <w:sz w:val="24"/>
        </w:rPr>
        <w:t> </w:t>
      </w:r>
      <w:r>
        <w:rPr>
          <w:spacing w:val="-2"/>
          <w:sz w:val="24"/>
        </w:rPr>
        <w:t>dimériser</w:t>
      </w:r>
      <w:r>
        <w:rPr>
          <w:spacing w:val="-5"/>
          <w:sz w:val="24"/>
        </w:rPr>
        <w:t> </w:t>
      </w:r>
      <w:r>
        <w:rPr>
          <w:spacing w:val="-2"/>
          <w:sz w:val="24"/>
        </w:rPr>
        <w:t>et</w:t>
      </w:r>
      <w:r>
        <w:rPr>
          <w:spacing w:val="-5"/>
          <w:sz w:val="24"/>
        </w:rPr>
        <w:t> </w:t>
      </w:r>
      <w:r>
        <w:rPr>
          <w:spacing w:val="-2"/>
          <w:sz w:val="24"/>
        </w:rPr>
        <w:t>d’agir.</w:t>
      </w:r>
      <w:r>
        <w:rPr>
          <w:spacing w:val="-5"/>
          <w:sz w:val="24"/>
        </w:rPr>
        <w:t> </w:t>
      </w:r>
      <w:r>
        <w:rPr>
          <w:spacing w:val="-2"/>
          <w:sz w:val="24"/>
        </w:rPr>
        <w:t>Pareil,</w:t>
      </w:r>
      <w:r>
        <w:rPr>
          <w:spacing w:val="-5"/>
          <w:sz w:val="24"/>
        </w:rPr>
        <w:t> </w:t>
      </w:r>
      <w:r>
        <w:rPr>
          <w:spacing w:val="-2"/>
          <w:sz w:val="24"/>
        </w:rPr>
        <w:t>je</w:t>
      </w:r>
      <w:r>
        <w:rPr>
          <w:spacing w:val="-5"/>
          <w:sz w:val="24"/>
        </w:rPr>
        <w:t> </w:t>
      </w:r>
      <w:r>
        <w:rPr>
          <w:spacing w:val="-2"/>
          <w:sz w:val="24"/>
        </w:rPr>
        <w:t>vous</w:t>
      </w:r>
      <w:r>
        <w:rPr>
          <w:spacing w:val="-5"/>
          <w:sz w:val="24"/>
        </w:rPr>
        <w:t> </w:t>
      </w:r>
      <w:r>
        <w:rPr>
          <w:spacing w:val="-2"/>
          <w:sz w:val="24"/>
        </w:rPr>
        <w:t>remets</w:t>
      </w:r>
      <w:r>
        <w:rPr>
          <w:spacing w:val="-5"/>
          <w:sz w:val="24"/>
        </w:rPr>
        <w:t> </w:t>
      </w:r>
      <w:r>
        <w:rPr>
          <w:spacing w:val="-2"/>
          <w:sz w:val="24"/>
        </w:rPr>
        <w:t>la</w:t>
      </w:r>
      <w:r>
        <w:rPr>
          <w:spacing w:val="-5"/>
          <w:sz w:val="24"/>
        </w:rPr>
        <w:t> </w:t>
      </w:r>
      <w:r>
        <w:rPr>
          <w:spacing w:val="-2"/>
          <w:sz w:val="24"/>
        </w:rPr>
        <w:t>diapo,</w:t>
      </w:r>
      <w:r>
        <w:rPr>
          <w:spacing w:val="-5"/>
          <w:sz w:val="24"/>
        </w:rPr>
        <w:t> </w:t>
      </w:r>
      <w:r>
        <w:rPr>
          <w:spacing w:val="-2"/>
          <w:sz w:val="24"/>
        </w:rPr>
        <w:t>que</w:t>
      </w:r>
      <w:r>
        <w:rPr>
          <w:spacing w:val="-5"/>
          <w:sz w:val="24"/>
        </w:rPr>
        <w:t> </w:t>
      </w:r>
      <w:r>
        <w:rPr>
          <w:spacing w:val="-2"/>
          <w:sz w:val="24"/>
        </w:rPr>
        <w:t>vous</w:t>
      </w:r>
      <w:r>
        <w:rPr>
          <w:spacing w:val="-5"/>
          <w:sz w:val="24"/>
        </w:rPr>
        <w:t> </w:t>
      </w:r>
      <w:r>
        <w:rPr>
          <w:spacing w:val="-2"/>
          <w:sz w:val="24"/>
        </w:rPr>
        <w:t>devez</w:t>
      </w:r>
      <w:r>
        <w:rPr>
          <w:spacing w:val="-5"/>
          <w:sz w:val="24"/>
        </w:rPr>
        <w:t> </w:t>
      </w:r>
      <w:r>
        <w:rPr>
          <w:spacing w:val="-2"/>
          <w:sz w:val="24"/>
        </w:rPr>
        <w:t>bien </w:t>
      </w:r>
      <w:r>
        <w:rPr>
          <w:sz w:val="24"/>
        </w:rPr>
        <w:t>connaître aussi (et si c’est pas très clair, direction le fofo</w:t>
        <w:tab/>
      </w:r>
      <w:r>
        <w:rPr>
          <w:spacing w:val="-6"/>
          <w:sz w:val="24"/>
        </w:rPr>
        <w:t>(ou</w:t>
      </w:r>
      <w:r>
        <w:rPr>
          <w:spacing w:val="-7"/>
          <w:sz w:val="24"/>
        </w:rPr>
        <w:t> </w:t>
      </w:r>
      <w:r>
        <w:rPr>
          <w:spacing w:val="-6"/>
          <w:sz w:val="24"/>
        </w:rPr>
        <w:t>alors</w:t>
      </w:r>
      <w:r>
        <w:rPr>
          <w:spacing w:val="-7"/>
          <w:sz w:val="24"/>
        </w:rPr>
        <w:t> </w:t>
      </w:r>
      <w:r>
        <w:rPr>
          <w:spacing w:val="-6"/>
          <w:sz w:val="24"/>
        </w:rPr>
        <w:t>re-visionnez</w:t>
      </w:r>
      <w:r>
        <w:rPr>
          <w:spacing w:val="-7"/>
          <w:sz w:val="24"/>
        </w:rPr>
        <w:t> </w:t>
      </w:r>
      <w:r>
        <w:rPr>
          <w:spacing w:val="-6"/>
          <w:sz w:val="24"/>
        </w:rPr>
        <w:t>le</w:t>
      </w:r>
      <w:r>
        <w:rPr>
          <w:spacing w:val="-7"/>
          <w:sz w:val="24"/>
        </w:rPr>
        <w:t> </w:t>
      </w:r>
      <w:r>
        <w:rPr>
          <w:spacing w:val="-6"/>
          <w:sz w:val="24"/>
        </w:rPr>
        <w:t>cours</w:t>
      </w:r>
      <w:r>
        <w:rPr>
          <w:spacing w:val="-7"/>
          <w:sz w:val="24"/>
        </w:rPr>
        <w:t> </w:t>
      </w:r>
      <w:r>
        <w:rPr>
          <w:spacing w:val="-6"/>
          <w:sz w:val="24"/>
        </w:rPr>
        <w:t>du</w:t>
      </w:r>
      <w:r>
        <w:rPr>
          <w:spacing w:val="-7"/>
          <w:sz w:val="24"/>
        </w:rPr>
        <w:t> </w:t>
      </w:r>
      <w:r>
        <w:rPr>
          <w:spacing w:val="-6"/>
          <w:sz w:val="24"/>
        </w:rPr>
        <w:t>prof, </w:t>
      </w:r>
      <w:r>
        <w:rPr>
          <w:sz w:val="24"/>
        </w:rPr>
        <w:t>de souvenir il expliquait trop bien à l’oral)).</w:t>
      </w:r>
    </w:p>
    <w:p>
      <w:pPr>
        <w:pStyle w:val="BodyText"/>
        <w:spacing w:before="217"/>
      </w:pPr>
      <w:r>
        <w:rPr/>
        <w:br w:type="column"/>
      </w:r>
      <w:r>
        <w:rPr/>
      </w:r>
    </w:p>
    <w:p>
      <w:pPr>
        <w:pStyle w:val="Heading4"/>
        <w:spacing w:before="0"/>
        <w:ind w:left="107"/>
      </w:pPr>
      <w:r>
        <w:rPr>
          <w:spacing w:val="-7"/>
        </w:rPr>
        <w:t>Question</w:t>
      </w:r>
      <w:r>
        <w:rPr>
          <w:spacing w:val="5"/>
        </w:rPr>
        <w:t> </w:t>
      </w:r>
      <w:r>
        <w:rPr>
          <w:spacing w:val="-5"/>
        </w:rPr>
        <w:t>19</w:t>
      </w:r>
    </w:p>
    <w:p>
      <w:pPr>
        <w:spacing w:line="244" w:lineRule="auto" w:before="6"/>
        <w:ind w:left="107" w:right="0" w:firstLine="0"/>
        <w:jc w:val="left"/>
        <w:rPr>
          <w:b/>
          <w:sz w:val="24"/>
        </w:rPr>
      </w:pPr>
      <w:r>
        <w:rPr>
          <w:b/>
          <w:w w:val="90"/>
          <w:sz w:val="24"/>
        </w:rPr>
        <w:t>A</w:t>
      </w:r>
      <w:r>
        <w:rPr>
          <w:b/>
          <w:spacing w:val="27"/>
          <w:sz w:val="24"/>
        </w:rPr>
        <w:t> </w:t>
      </w:r>
      <w:r>
        <w:rPr>
          <w:b/>
          <w:w w:val="90"/>
          <w:sz w:val="24"/>
        </w:rPr>
        <w:t>propos</w:t>
      </w:r>
      <w:r>
        <w:rPr>
          <w:b/>
          <w:spacing w:val="27"/>
          <w:sz w:val="24"/>
        </w:rPr>
        <w:t> </w:t>
      </w:r>
      <w:r>
        <w:rPr>
          <w:b/>
          <w:w w:val="90"/>
          <w:sz w:val="24"/>
        </w:rPr>
        <w:t>des</w:t>
      </w:r>
      <w:r>
        <w:rPr>
          <w:b/>
          <w:spacing w:val="28"/>
          <w:sz w:val="24"/>
        </w:rPr>
        <w:t> </w:t>
      </w:r>
      <w:r>
        <w:rPr>
          <w:b/>
          <w:w w:val="90"/>
          <w:sz w:val="24"/>
        </w:rPr>
        <w:t>voies</w:t>
      </w:r>
      <w:r>
        <w:rPr>
          <w:b/>
          <w:spacing w:val="27"/>
          <w:sz w:val="24"/>
        </w:rPr>
        <w:t> </w:t>
      </w:r>
      <w:r>
        <w:rPr>
          <w:b/>
          <w:w w:val="90"/>
          <w:sz w:val="24"/>
        </w:rPr>
        <w:t>de</w:t>
      </w:r>
      <w:r>
        <w:rPr>
          <w:b/>
          <w:spacing w:val="27"/>
          <w:sz w:val="24"/>
        </w:rPr>
        <w:t> </w:t>
      </w:r>
      <w:r>
        <w:rPr>
          <w:b/>
          <w:w w:val="90"/>
          <w:sz w:val="24"/>
        </w:rPr>
        <w:t>signalisation</w:t>
      </w:r>
      <w:r>
        <w:rPr>
          <w:b/>
          <w:spacing w:val="28"/>
          <w:sz w:val="24"/>
        </w:rPr>
        <w:t> </w:t>
      </w:r>
      <w:r>
        <w:rPr>
          <w:b/>
          <w:w w:val="90"/>
          <w:sz w:val="24"/>
        </w:rPr>
        <w:t>cellulaire,</w:t>
      </w:r>
      <w:r>
        <w:rPr>
          <w:b/>
          <w:spacing w:val="27"/>
          <w:sz w:val="24"/>
        </w:rPr>
        <w:t> </w:t>
      </w:r>
      <w:r>
        <w:rPr>
          <w:b/>
          <w:w w:val="90"/>
          <w:sz w:val="24"/>
        </w:rPr>
        <w:t>laquelle</w:t>
      </w:r>
      <w:r>
        <w:rPr>
          <w:b/>
          <w:spacing w:val="28"/>
          <w:sz w:val="24"/>
        </w:rPr>
        <w:t> </w:t>
      </w:r>
      <w:r>
        <w:rPr>
          <w:b/>
          <w:w w:val="90"/>
          <w:sz w:val="24"/>
        </w:rPr>
        <w:t>(lesquelles)</w:t>
      </w:r>
      <w:r>
        <w:rPr>
          <w:b/>
          <w:spacing w:val="27"/>
          <w:sz w:val="24"/>
        </w:rPr>
        <w:t> </w:t>
      </w:r>
      <w:r>
        <w:rPr>
          <w:b/>
          <w:w w:val="90"/>
          <w:sz w:val="24"/>
        </w:rPr>
        <w:t>des</w:t>
      </w:r>
      <w:r>
        <w:rPr>
          <w:b/>
          <w:spacing w:val="27"/>
          <w:sz w:val="24"/>
        </w:rPr>
        <w:t> </w:t>
      </w:r>
      <w:r>
        <w:rPr>
          <w:b/>
          <w:w w:val="90"/>
          <w:sz w:val="24"/>
        </w:rPr>
        <w:t>proposition(s)</w:t>
      </w:r>
      <w:r>
        <w:rPr>
          <w:b/>
          <w:spacing w:val="28"/>
          <w:sz w:val="24"/>
        </w:rPr>
        <w:t> </w:t>
      </w:r>
      <w:r>
        <w:rPr>
          <w:b/>
          <w:w w:val="90"/>
          <w:sz w:val="24"/>
        </w:rPr>
        <w:t>est </w:t>
      </w:r>
      <w:r>
        <w:rPr>
          <w:b/>
          <w:sz w:val="24"/>
        </w:rPr>
        <w:t>(sont)</w:t>
      </w:r>
      <w:r>
        <w:rPr>
          <w:b/>
          <w:spacing w:val="40"/>
          <w:sz w:val="24"/>
        </w:rPr>
        <w:t> </w:t>
      </w:r>
      <w:r>
        <w:rPr>
          <w:b/>
          <w:sz w:val="24"/>
        </w:rPr>
        <w:t>exacte(s)</w:t>
      </w:r>
      <w:r>
        <w:rPr>
          <w:b/>
          <w:spacing w:val="-4"/>
          <w:sz w:val="24"/>
        </w:rPr>
        <w:t> </w:t>
      </w:r>
      <w:r>
        <w:rPr>
          <w:b/>
          <w:sz w:val="24"/>
        </w:rPr>
        <w:t>?</w:t>
      </w:r>
    </w:p>
    <w:p>
      <w:pPr>
        <w:pStyle w:val="BodyText"/>
        <w:spacing w:line="244" w:lineRule="auto" w:before="174"/>
        <w:ind w:left="598" w:right="67" w:hanging="361"/>
      </w:pPr>
      <w:r>
        <w:rPr>
          <w:spacing w:val="-4"/>
        </w:rPr>
        <w:t>A.</w:t>
      </w:r>
      <w:r>
        <w:rPr>
          <w:spacing w:val="29"/>
        </w:rPr>
        <w:t> </w:t>
      </w:r>
      <w:r>
        <w:rPr>
          <w:spacing w:val="-4"/>
        </w:rPr>
        <w:t>Les récepteurs liés à une protéine G possèdent sept domaines transmembranaires, avec un site </w:t>
      </w:r>
      <w:r>
        <w:rPr/>
        <w:t>de liaison à la protéine G extracellulaire</w:t>
      </w:r>
    </w:p>
    <w:p>
      <w:pPr>
        <w:pStyle w:val="BodyText"/>
        <w:spacing w:before="9"/>
        <w:rPr>
          <w:sz w:val="5"/>
        </w:rPr>
      </w:pPr>
      <w:r>
        <w:rPr>
          <w:sz w:val="5"/>
        </w:rPr>
        <mc:AlternateContent>
          <mc:Choice Requires="wps">
            <w:drawing>
              <wp:anchor distT="0" distB="0" distL="0" distR="0" allowOverlap="1" layoutInCell="1" locked="0" behindDoc="1" simplePos="0" relativeHeight="487656448">
                <wp:simplePos x="0" y="0"/>
                <wp:positionH relativeFrom="page">
                  <wp:posOffset>7922526</wp:posOffset>
                </wp:positionH>
                <wp:positionV relativeFrom="paragraph">
                  <wp:posOffset>59921</wp:posOffset>
                </wp:positionV>
                <wp:extent cx="6475095" cy="802005"/>
                <wp:effectExtent l="0" t="0" r="0" b="0"/>
                <wp:wrapTopAndBottom/>
                <wp:docPr id="1477" name="Textbox 1477"/>
                <wp:cNvGraphicFramePr>
                  <a:graphicFrameLocks/>
                </wp:cNvGraphicFramePr>
                <a:graphic>
                  <a:graphicData uri="http://schemas.microsoft.com/office/word/2010/wordprocessingShape">
                    <wps:wsp>
                      <wps:cNvPr id="1477" name="Textbox 1477"/>
                      <wps:cNvSpPr txBox="1"/>
                      <wps:spPr>
                        <a:xfrm>
                          <a:off x="0" y="0"/>
                          <a:ext cx="6475095" cy="802005"/>
                        </a:xfrm>
                        <a:prstGeom prst="rect">
                          <a:avLst/>
                        </a:prstGeom>
                        <a:ln w="5054">
                          <a:solidFill>
                            <a:srgbClr val="000000"/>
                          </a:solidFill>
                          <a:prstDash val="solid"/>
                        </a:ln>
                      </wps:spPr>
                      <wps:txbx>
                        <w:txbxContent>
                          <w:p>
                            <w:pPr>
                              <w:spacing w:line="244" w:lineRule="auto" w:before="29"/>
                              <w:ind w:left="498" w:right="97" w:hanging="386"/>
                              <w:jc w:val="left"/>
                              <w:rPr>
                                <w:b/>
                                <w:sz w:val="24"/>
                              </w:rPr>
                            </w:pPr>
                            <w:r>
                              <w:rPr>
                                <w:b/>
                                <w:sz w:val="24"/>
                              </w:rPr>
                              <w:t>B.</w:t>
                            </w:r>
                            <w:r>
                              <w:rPr>
                                <w:b/>
                                <w:spacing w:val="17"/>
                                <w:sz w:val="24"/>
                              </w:rPr>
                              <w:t> </w:t>
                            </w:r>
                            <w:r>
                              <w:rPr>
                                <w:b/>
                                <w:sz w:val="24"/>
                              </w:rPr>
                              <w:t>Lors</w:t>
                            </w:r>
                            <w:r>
                              <w:rPr>
                                <w:b/>
                                <w:spacing w:val="17"/>
                                <w:sz w:val="24"/>
                              </w:rPr>
                              <w:t> </w:t>
                            </w:r>
                            <w:r>
                              <w:rPr>
                                <w:b/>
                                <w:sz w:val="24"/>
                              </w:rPr>
                              <w:t>de</w:t>
                            </w:r>
                            <w:r>
                              <w:rPr>
                                <w:b/>
                                <w:spacing w:val="17"/>
                                <w:sz w:val="24"/>
                              </w:rPr>
                              <w:t> </w:t>
                            </w:r>
                            <w:r>
                              <w:rPr>
                                <w:b/>
                                <w:sz w:val="24"/>
                              </w:rPr>
                              <w:t>l’activation</w:t>
                            </w:r>
                            <w:r>
                              <w:rPr>
                                <w:b/>
                                <w:spacing w:val="17"/>
                                <w:sz w:val="24"/>
                              </w:rPr>
                              <w:t> </w:t>
                            </w:r>
                            <w:r>
                              <w:rPr>
                                <w:b/>
                                <w:sz w:val="24"/>
                              </w:rPr>
                              <w:t>du</w:t>
                            </w:r>
                            <w:r>
                              <w:rPr>
                                <w:b/>
                                <w:spacing w:val="17"/>
                                <w:sz w:val="24"/>
                              </w:rPr>
                              <w:t> </w:t>
                            </w:r>
                            <w:r>
                              <w:rPr>
                                <w:b/>
                                <w:sz w:val="24"/>
                              </w:rPr>
                              <w:t>récepteur</w:t>
                            </w:r>
                            <w:r>
                              <w:rPr>
                                <w:b/>
                                <w:spacing w:val="17"/>
                                <w:sz w:val="24"/>
                              </w:rPr>
                              <w:t> </w:t>
                            </w:r>
                            <w:r>
                              <w:rPr>
                                <w:b/>
                                <w:sz w:val="24"/>
                              </w:rPr>
                              <w:t>à</w:t>
                            </w:r>
                            <w:r>
                              <w:rPr>
                                <w:b/>
                                <w:spacing w:val="17"/>
                                <w:sz w:val="24"/>
                              </w:rPr>
                              <w:t> </w:t>
                            </w:r>
                            <w:r>
                              <w:rPr>
                                <w:b/>
                                <w:sz w:val="24"/>
                              </w:rPr>
                              <w:t>l’EGF,</w:t>
                            </w:r>
                            <w:r>
                              <w:rPr>
                                <w:b/>
                                <w:spacing w:val="17"/>
                                <w:sz w:val="24"/>
                              </w:rPr>
                              <w:t> </w:t>
                            </w:r>
                            <w:r>
                              <w:rPr>
                                <w:b/>
                                <w:sz w:val="24"/>
                              </w:rPr>
                              <w:t>la</w:t>
                            </w:r>
                            <w:r>
                              <w:rPr>
                                <w:b/>
                                <w:spacing w:val="17"/>
                                <w:sz w:val="24"/>
                              </w:rPr>
                              <w:t> </w:t>
                            </w:r>
                            <w:r>
                              <w:rPr>
                                <w:b/>
                                <w:sz w:val="24"/>
                              </w:rPr>
                              <w:t>protéine</w:t>
                            </w:r>
                            <w:r>
                              <w:rPr>
                                <w:b/>
                                <w:spacing w:val="17"/>
                                <w:sz w:val="24"/>
                              </w:rPr>
                              <w:t> </w:t>
                            </w:r>
                            <w:r>
                              <w:rPr>
                                <w:b/>
                                <w:sz w:val="24"/>
                              </w:rPr>
                              <w:t>Sos</w:t>
                            </w:r>
                            <w:r>
                              <w:rPr>
                                <w:b/>
                                <w:spacing w:val="17"/>
                                <w:sz w:val="24"/>
                              </w:rPr>
                              <w:t> </w:t>
                            </w:r>
                            <w:r>
                              <w:rPr>
                                <w:b/>
                                <w:sz w:val="24"/>
                              </w:rPr>
                              <w:t>se</w:t>
                            </w:r>
                            <w:r>
                              <w:rPr>
                                <w:b/>
                                <w:spacing w:val="17"/>
                                <w:sz w:val="24"/>
                              </w:rPr>
                              <w:t> </w:t>
                            </w:r>
                            <w:r>
                              <w:rPr>
                                <w:b/>
                                <w:sz w:val="24"/>
                              </w:rPr>
                              <w:t>lie</w:t>
                            </w:r>
                            <w:r>
                              <w:rPr>
                                <w:b/>
                                <w:spacing w:val="17"/>
                                <w:sz w:val="24"/>
                              </w:rPr>
                              <w:t> </w:t>
                            </w:r>
                            <w:r>
                              <w:rPr>
                                <w:b/>
                                <w:sz w:val="24"/>
                              </w:rPr>
                              <w:t>à</w:t>
                            </w:r>
                            <w:r>
                              <w:rPr>
                                <w:b/>
                                <w:spacing w:val="17"/>
                                <w:sz w:val="24"/>
                              </w:rPr>
                              <w:t> </w:t>
                            </w:r>
                            <w:r>
                              <w:rPr>
                                <w:b/>
                                <w:sz w:val="24"/>
                              </w:rPr>
                              <w:t>l’adaptateur Grb-2 pour recruter la protéine G Ras</w:t>
                            </w:r>
                          </w:p>
                          <w:p>
                            <w:pPr>
                              <w:spacing w:line="244" w:lineRule="auto" w:before="43"/>
                              <w:ind w:left="498" w:right="97" w:hanging="389"/>
                              <w:jc w:val="left"/>
                              <w:rPr>
                                <w:b/>
                                <w:sz w:val="24"/>
                              </w:rPr>
                            </w:pPr>
                            <w:r>
                              <w:rPr>
                                <w:b/>
                                <w:spacing w:val="-6"/>
                                <w:sz w:val="24"/>
                              </w:rPr>
                              <w:t>C.</w:t>
                            </w:r>
                            <w:r>
                              <w:rPr>
                                <w:b/>
                                <w:spacing w:val="16"/>
                                <w:sz w:val="24"/>
                              </w:rPr>
                              <w:t> </w:t>
                            </w:r>
                            <w:r>
                              <w:rPr>
                                <w:b/>
                                <w:spacing w:val="-6"/>
                                <w:sz w:val="24"/>
                              </w:rPr>
                              <w:t>Les</w:t>
                            </w:r>
                            <w:r>
                              <w:rPr>
                                <w:b/>
                                <w:spacing w:val="4"/>
                                <w:sz w:val="24"/>
                              </w:rPr>
                              <w:t> </w:t>
                            </w:r>
                            <w:r>
                              <w:rPr>
                                <w:b/>
                                <w:spacing w:val="-6"/>
                                <w:sz w:val="24"/>
                              </w:rPr>
                              <w:t>protéines</w:t>
                            </w:r>
                            <w:r>
                              <w:rPr>
                                <w:b/>
                                <w:spacing w:val="4"/>
                                <w:sz w:val="24"/>
                              </w:rPr>
                              <w:t> </w:t>
                            </w:r>
                            <w:r>
                              <w:rPr>
                                <w:b/>
                                <w:spacing w:val="-6"/>
                                <w:sz w:val="24"/>
                              </w:rPr>
                              <w:t>hétérotrimériques</w:t>
                            </w:r>
                            <w:r>
                              <w:rPr>
                                <w:b/>
                                <w:spacing w:val="4"/>
                                <w:sz w:val="24"/>
                              </w:rPr>
                              <w:t> </w:t>
                            </w:r>
                            <w:r>
                              <w:rPr>
                                <w:b/>
                                <w:spacing w:val="-6"/>
                                <w:sz w:val="24"/>
                              </w:rPr>
                              <w:t>Gs</w:t>
                            </w:r>
                            <w:r>
                              <w:rPr>
                                <w:b/>
                                <w:spacing w:val="4"/>
                                <w:sz w:val="24"/>
                              </w:rPr>
                              <w:t> </w:t>
                            </w:r>
                            <w:r>
                              <w:rPr>
                                <w:b/>
                                <w:spacing w:val="-6"/>
                                <w:sz w:val="24"/>
                              </w:rPr>
                              <w:t>peuvent</w:t>
                            </w:r>
                            <w:r>
                              <w:rPr>
                                <w:b/>
                                <w:spacing w:val="3"/>
                                <w:sz w:val="24"/>
                              </w:rPr>
                              <w:t> </w:t>
                            </w:r>
                            <w:r>
                              <w:rPr>
                                <w:b/>
                                <w:spacing w:val="-6"/>
                                <w:sz w:val="24"/>
                              </w:rPr>
                              <w:t>être</w:t>
                            </w:r>
                            <w:r>
                              <w:rPr>
                                <w:b/>
                                <w:spacing w:val="4"/>
                                <w:sz w:val="24"/>
                              </w:rPr>
                              <w:t> </w:t>
                            </w:r>
                            <w:r>
                              <w:rPr>
                                <w:b/>
                                <w:spacing w:val="-6"/>
                                <w:sz w:val="24"/>
                              </w:rPr>
                              <w:t>impliquées</w:t>
                            </w:r>
                            <w:r>
                              <w:rPr>
                                <w:b/>
                                <w:spacing w:val="4"/>
                                <w:sz w:val="24"/>
                              </w:rPr>
                              <w:t> </w:t>
                            </w:r>
                            <w:r>
                              <w:rPr>
                                <w:b/>
                                <w:spacing w:val="-6"/>
                                <w:sz w:val="24"/>
                              </w:rPr>
                              <w:t>dans</w:t>
                            </w:r>
                            <w:r>
                              <w:rPr>
                                <w:b/>
                                <w:spacing w:val="4"/>
                                <w:sz w:val="24"/>
                              </w:rPr>
                              <w:t> </w:t>
                            </w:r>
                            <w:r>
                              <w:rPr>
                                <w:b/>
                                <w:spacing w:val="-6"/>
                                <w:sz w:val="24"/>
                              </w:rPr>
                              <w:t>l’augmentatio</w:t>
                            </w:r>
                            <w:r>
                              <w:rPr>
                                <w:b/>
                                <w:spacing w:val="-6"/>
                                <w:sz w:val="24"/>
                              </w:rPr>
                              <w:t>n</w:t>
                            </w:r>
                            <w:r>
                              <w:rPr>
                                <w:b/>
                                <w:spacing w:val="-6"/>
                                <w:sz w:val="24"/>
                              </w:rPr>
                              <w:t> </w:t>
                            </w:r>
                            <w:r>
                              <w:rPr>
                                <w:b/>
                                <w:sz w:val="24"/>
                              </w:rPr>
                              <w:t>de</w:t>
                            </w:r>
                            <w:r>
                              <w:rPr>
                                <w:b/>
                                <w:spacing w:val="-4"/>
                                <w:sz w:val="24"/>
                              </w:rPr>
                              <w:t> </w:t>
                            </w:r>
                            <w:r>
                              <w:rPr>
                                <w:b/>
                                <w:sz w:val="24"/>
                              </w:rPr>
                              <w:t>la</w:t>
                            </w:r>
                            <w:r>
                              <w:rPr>
                                <w:b/>
                                <w:spacing w:val="-3"/>
                                <w:sz w:val="24"/>
                              </w:rPr>
                              <w:t> </w:t>
                            </w:r>
                            <w:r>
                              <w:rPr>
                                <w:b/>
                                <w:sz w:val="24"/>
                              </w:rPr>
                              <w:t>fréquence</w:t>
                            </w:r>
                            <w:r>
                              <w:rPr>
                                <w:b/>
                                <w:spacing w:val="-3"/>
                                <w:sz w:val="24"/>
                              </w:rPr>
                              <w:t> </w:t>
                            </w:r>
                            <w:r>
                              <w:rPr>
                                <w:b/>
                                <w:sz w:val="24"/>
                              </w:rPr>
                              <w:t>cardiaque</w:t>
                            </w:r>
                          </w:p>
                        </w:txbxContent>
                      </wps:txbx>
                      <wps:bodyPr wrap="square" lIns="0" tIns="0" rIns="0" bIns="0" rtlCol="0">
                        <a:noAutofit/>
                      </wps:bodyPr>
                    </wps:wsp>
                  </a:graphicData>
                </a:graphic>
              </wp:anchor>
            </w:drawing>
          </mc:Choice>
          <mc:Fallback>
            <w:pict>
              <v:shape style="position:absolute;margin-left:623.820984pt;margin-top:4.718214pt;width:509.85pt;height:63.15pt;mso-position-horizontal-relative:page;mso-position-vertical-relative:paragraph;z-index:-15660032;mso-wrap-distance-left:0;mso-wrap-distance-right:0" type="#_x0000_t202" id="docshape1453" filled="false" stroked="true" strokeweight=".398pt" strokecolor="#000000">
                <v:textbox inset="0,0,0,0">
                  <w:txbxContent>
                    <w:p>
                      <w:pPr>
                        <w:spacing w:line="244" w:lineRule="auto" w:before="29"/>
                        <w:ind w:left="498" w:right="97" w:hanging="386"/>
                        <w:jc w:val="left"/>
                        <w:rPr>
                          <w:b/>
                          <w:sz w:val="24"/>
                        </w:rPr>
                      </w:pPr>
                      <w:r>
                        <w:rPr>
                          <w:b/>
                          <w:sz w:val="24"/>
                        </w:rPr>
                        <w:t>B.</w:t>
                      </w:r>
                      <w:r>
                        <w:rPr>
                          <w:b/>
                          <w:spacing w:val="17"/>
                          <w:sz w:val="24"/>
                        </w:rPr>
                        <w:t> </w:t>
                      </w:r>
                      <w:r>
                        <w:rPr>
                          <w:b/>
                          <w:sz w:val="24"/>
                        </w:rPr>
                        <w:t>Lors</w:t>
                      </w:r>
                      <w:r>
                        <w:rPr>
                          <w:b/>
                          <w:spacing w:val="17"/>
                          <w:sz w:val="24"/>
                        </w:rPr>
                        <w:t> </w:t>
                      </w:r>
                      <w:r>
                        <w:rPr>
                          <w:b/>
                          <w:sz w:val="24"/>
                        </w:rPr>
                        <w:t>de</w:t>
                      </w:r>
                      <w:r>
                        <w:rPr>
                          <w:b/>
                          <w:spacing w:val="17"/>
                          <w:sz w:val="24"/>
                        </w:rPr>
                        <w:t> </w:t>
                      </w:r>
                      <w:r>
                        <w:rPr>
                          <w:b/>
                          <w:sz w:val="24"/>
                        </w:rPr>
                        <w:t>l’activation</w:t>
                      </w:r>
                      <w:r>
                        <w:rPr>
                          <w:b/>
                          <w:spacing w:val="17"/>
                          <w:sz w:val="24"/>
                        </w:rPr>
                        <w:t> </w:t>
                      </w:r>
                      <w:r>
                        <w:rPr>
                          <w:b/>
                          <w:sz w:val="24"/>
                        </w:rPr>
                        <w:t>du</w:t>
                      </w:r>
                      <w:r>
                        <w:rPr>
                          <w:b/>
                          <w:spacing w:val="17"/>
                          <w:sz w:val="24"/>
                        </w:rPr>
                        <w:t> </w:t>
                      </w:r>
                      <w:r>
                        <w:rPr>
                          <w:b/>
                          <w:sz w:val="24"/>
                        </w:rPr>
                        <w:t>récepteur</w:t>
                      </w:r>
                      <w:r>
                        <w:rPr>
                          <w:b/>
                          <w:spacing w:val="17"/>
                          <w:sz w:val="24"/>
                        </w:rPr>
                        <w:t> </w:t>
                      </w:r>
                      <w:r>
                        <w:rPr>
                          <w:b/>
                          <w:sz w:val="24"/>
                        </w:rPr>
                        <w:t>à</w:t>
                      </w:r>
                      <w:r>
                        <w:rPr>
                          <w:b/>
                          <w:spacing w:val="17"/>
                          <w:sz w:val="24"/>
                        </w:rPr>
                        <w:t> </w:t>
                      </w:r>
                      <w:r>
                        <w:rPr>
                          <w:b/>
                          <w:sz w:val="24"/>
                        </w:rPr>
                        <w:t>l’EGF,</w:t>
                      </w:r>
                      <w:r>
                        <w:rPr>
                          <w:b/>
                          <w:spacing w:val="17"/>
                          <w:sz w:val="24"/>
                        </w:rPr>
                        <w:t> </w:t>
                      </w:r>
                      <w:r>
                        <w:rPr>
                          <w:b/>
                          <w:sz w:val="24"/>
                        </w:rPr>
                        <w:t>la</w:t>
                      </w:r>
                      <w:r>
                        <w:rPr>
                          <w:b/>
                          <w:spacing w:val="17"/>
                          <w:sz w:val="24"/>
                        </w:rPr>
                        <w:t> </w:t>
                      </w:r>
                      <w:r>
                        <w:rPr>
                          <w:b/>
                          <w:sz w:val="24"/>
                        </w:rPr>
                        <w:t>protéine</w:t>
                      </w:r>
                      <w:r>
                        <w:rPr>
                          <w:b/>
                          <w:spacing w:val="17"/>
                          <w:sz w:val="24"/>
                        </w:rPr>
                        <w:t> </w:t>
                      </w:r>
                      <w:r>
                        <w:rPr>
                          <w:b/>
                          <w:sz w:val="24"/>
                        </w:rPr>
                        <w:t>Sos</w:t>
                      </w:r>
                      <w:r>
                        <w:rPr>
                          <w:b/>
                          <w:spacing w:val="17"/>
                          <w:sz w:val="24"/>
                        </w:rPr>
                        <w:t> </w:t>
                      </w:r>
                      <w:r>
                        <w:rPr>
                          <w:b/>
                          <w:sz w:val="24"/>
                        </w:rPr>
                        <w:t>se</w:t>
                      </w:r>
                      <w:r>
                        <w:rPr>
                          <w:b/>
                          <w:spacing w:val="17"/>
                          <w:sz w:val="24"/>
                        </w:rPr>
                        <w:t> </w:t>
                      </w:r>
                      <w:r>
                        <w:rPr>
                          <w:b/>
                          <w:sz w:val="24"/>
                        </w:rPr>
                        <w:t>lie</w:t>
                      </w:r>
                      <w:r>
                        <w:rPr>
                          <w:b/>
                          <w:spacing w:val="17"/>
                          <w:sz w:val="24"/>
                        </w:rPr>
                        <w:t> </w:t>
                      </w:r>
                      <w:r>
                        <w:rPr>
                          <w:b/>
                          <w:sz w:val="24"/>
                        </w:rPr>
                        <w:t>à</w:t>
                      </w:r>
                      <w:r>
                        <w:rPr>
                          <w:b/>
                          <w:spacing w:val="17"/>
                          <w:sz w:val="24"/>
                        </w:rPr>
                        <w:t> </w:t>
                      </w:r>
                      <w:r>
                        <w:rPr>
                          <w:b/>
                          <w:sz w:val="24"/>
                        </w:rPr>
                        <w:t>l’adaptateur Grb-2 pour recruter la protéine G Ras</w:t>
                      </w:r>
                    </w:p>
                    <w:p>
                      <w:pPr>
                        <w:spacing w:line="244" w:lineRule="auto" w:before="43"/>
                        <w:ind w:left="498" w:right="97" w:hanging="389"/>
                        <w:jc w:val="left"/>
                        <w:rPr>
                          <w:b/>
                          <w:sz w:val="24"/>
                        </w:rPr>
                      </w:pPr>
                      <w:r>
                        <w:rPr>
                          <w:b/>
                          <w:spacing w:val="-6"/>
                          <w:sz w:val="24"/>
                        </w:rPr>
                        <w:t>C.</w:t>
                      </w:r>
                      <w:r>
                        <w:rPr>
                          <w:b/>
                          <w:spacing w:val="16"/>
                          <w:sz w:val="24"/>
                        </w:rPr>
                        <w:t> </w:t>
                      </w:r>
                      <w:r>
                        <w:rPr>
                          <w:b/>
                          <w:spacing w:val="-6"/>
                          <w:sz w:val="24"/>
                        </w:rPr>
                        <w:t>Les</w:t>
                      </w:r>
                      <w:r>
                        <w:rPr>
                          <w:b/>
                          <w:spacing w:val="4"/>
                          <w:sz w:val="24"/>
                        </w:rPr>
                        <w:t> </w:t>
                      </w:r>
                      <w:r>
                        <w:rPr>
                          <w:b/>
                          <w:spacing w:val="-6"/>
                          <w:sz w:val="24"/>
                        </w:rPr>
                        <w:t>protéines</w:t>
                      </w:r>
                      <w:r>
                        <w:rPr>
                          <w:b/>
                          <w:spacing w:val="4"/>
                          <w:sz w:val="24"/>
                        </w:rPr>
                        <w:t> </w:t>
                      </w:r>
                      <w:r>
                        <w:rPr>
                          <w:b/>
                          <w:spacing w:val="-6"/>
                          <w:sz w:val="24"/>
                        </w:rPr>
                        <w:t>hétérotrimériques</w:t>
                      </w:r>
                      <w:r>
                        <w:rPr>
                          <w:b/>
                          <w:spacing w:val="4"/>
                          <w:sz w:val="24"/>
                        </w:rPr>
                        <w:t> </w:t>
                      </w:r>
                      <w:r>
                        <w:rPr>
                          <w:b/>
                          <w:spacing w:val="-6"/>
                          <w:sz w:val="24"/>
                        </w:rPr>
                        <w:t>Gs</w:t>
                      </w:r>
                      <w:r>
                        <w:rPr>
                          <w:b/>
                          <w:spacing w:val="4"/>
                          <w:sz w:val="24"/>
                        </w:rPr>
                        <w:t> </w:t>
                      </w:r>
                      <w:r>
                        <w:rPr>
                          <w:b/>
                          <w:spacing w:val="-6"/>
                          <w:sz w:val="24"/>
                        </w:rPr>
                        <w:t>peuvent</w:t>
                      </w:r>
                      <w:r>
                        <w:rPr>
                          <w:b/>
                          <w:spacing w:val="3"/>
                          <w:sz w:val="24"/>
                        </w:rPr>
                        <w:t> </w:t>
                      </w:r>
                      <w:r>
                        <w:rPr>
                          <w:b/>
                          <w:spacing w:val="-6"/>
                          <w:sz w:val="24"/>
                        </w:rPr>
                        <w:t>être</w:t>
                      </w:r>
                      <w:r>
                        <w:rPr>
                          <w:b/>
                          <w:spacing w:val="4"/>
                          <w:sz w:val="24"/>
                        </w:rPr>
                        <w:t> </w:t>
                      </w:r>
                      <w:r>
                        <w:rPr>
                          <w:b/>
                          <w:spacing w:val="-6"/>
                          <w:sz w:val="24"/>
                        </w:rPr>
                        <w:t>impliquées</w:t>
                      </w:r>
                      <w:r>
                        <w:rPr>
                          <w:b/>
                          <w:spacing w:val="4"/>
                          <w:sz w:val="24"/>
                        </w:rPr>
                        <w:t> </w:t>
                      </w:r>
                      <w:r>
                        <w:rPr>
                          <w:b/>
                          <w:spacing w:val="-6"/>
                          <w:sz w:val="24"/>
                        </w:rPr>
                        <w:t>dans</w:t>
                      </w:r>
                      <w:r>
                        <w:rPr>
                          <w:b/>
                          <w:spacing w:val="4"/>
                          <w:sz w:val="24"/>
                        </w:rPr>
                        <w:t> </w:t>
                      </w:r>
                      <w:r>
                        <w:rPr>
                          <w:b/>
                          <w:spacing w:val="-6"/>
                          <w:sz w:val="24"/>
                        </w:rPr>
                        <w:t>l’augmentatio</w:t>
                      </w:r>
                      <w:r>
                        <w:rPr>
                          <w:b/>
                          <w:spacing w:val="-6"/>
                          <w:sz w:val="24"/>
                        </w:rPr>
                        <w:t>n</w:t>
                      </w:r>
                      <w:r>
                        <w:rPr>
                          <w:b/>
                          <w:spacing w:val="-6"/>
                          <w:sz w:val="24"/>
                        </w:rPr>
                        <w:t> </w:t>
                      </w:r>
                      <w:r>
                        <w:rPr>
                          <w:b/>
                          <w:sz w:val="24"/>
                        </w:rPr>
                        <w:t>de</w:t>
                      </w:r>
                      <w:r>
                        <w:rPr>
                          <w:b/>
                          <w:spacing w:val="-4"/>
                          <w:sz w:val="24"/>
                        </w:rPr>
                        <w:t> </w:t>
                      </w:r>
                      <w:r>
                        <w:rPr>
                          <w:b/>
                          <w:sz w:val="24"/>
                        </w:rPr>
                        <w:t>la</w:t>
                      </w:r>
                      <w:r>
                        <w:rPr>
                          <w:b/>
                          <w:spacing w:val="-3"/>
                          <w:sz w:val="24"/>
                        </w:rPr>
                        <w:t> </w:t>
                      </w:r>
                      <w:r>
                        <w:rPr>
                          <w:b/>
                          <w:sz w:val="24"/>
                        </w:rPr>
                        <w:t>fréquence</w:t>
                      </w:r>
                      <w:r>
                        <w:rPr>
                          <w:b/>
                          <w:spacing w:val="-3"/>
                          <w:sz w:val="24"/>
                        </w:rPr>
                        <w:t> </w:t>
                      </w:r>
                      <w:r>
                        <w:rPr>
                          <w:b/>
                          <w:sz w:val="24"/>
                        </w:rPr>
                        <w:t>cardiaque</w:t>
                      </w:r>
                    </w:p>
                  </w:txbxContent>
                </v:textbox>
                <v:stroke dashstyle="solid"/>
                <w10:wrap type="topAndBottom"/>
              </v:shape>
            </w:pict>
          </mc:Fallback>
        </mc:AlternateContent>
      </w:r>
    </w:p>
    <w:p>
      <w:pPr>
        <w:pStyle w:val="ListParagraph"/>
        <w:numPr>
          <w:ilvl w:val="0"/>
          <w:numId w:val="39"/>
        </w:numPr>
        <w:tabs>
          <w:tab w:pos="596" w:val="left" w:leader="none"/>
          <w:tab w:pos="598" w:val="left" w:leader="none"/>
        </w:tabs>
        <w:spacing w:line="244" w:lineRule="auto" w:before="51" w:after="0"/>
        <w:ind w:left="598" w:right="231" w:hanging="364"/>
        <w:jc w:val="left"/>
        <w:rPr>
          <w:sz w:val="24"/>
        </w:rPr>
      </w:pPr>
      <w:r>
        <w:rPr>
          <w:spacing w:val="-6"/>
          <w:sz w:val="24"/>
        </w:rPr>
        <w:t>La</w:t>
      </w:r>
      <w:r>
        <w:rPr>
          <w:spacing w:val="-9"/>
          <w:sz w:val="24"/>
        </w:rPr>
        <w:t> </w:t>
      </w:r>
      <w:r>
        <w:rPr>
          <w:spacing w:val="-6"/>
          <w:sz w:val="24"/>
        </w:rPr>
        <w:t>désensibilisation</w:t>
      </w:r>
      <w:r>
        <w:rPr>
          <w:spacing w:val="-8"/>
          <w:sz w:val="24"/>
        </w:rPr>
        <w:t> </w:t>
      </w:r>
      <w:r>
        <w:rPr>
          <w:spacing w:val="-6"/>
          <w:sz w:val="24"/>
        </w:rPr>
        <w:t>hétérologue</w:t>
      </w:r>
      <w:r>
        <w:rPr>
          <w:spacing w:val="-9"/>
          <w:sz w:val="24"/>
        </w:rPr>
        <w:t> </w:t>
      </w:r>
      <w:r>
        <w:rPr>
          <w:spacing w:val="-6"/>
          <w:sz w:val="24"/>
        </w:rPr>
        <w:t>d’un</w:t>
      </w:r>
      <w:r>
        <w:rPr>
          <w:spacing w:val="-8"/>
          <w:sz w:val="24"/>
        </w:rPr>
        <w:t> </w:t>
      </w:r>
      <w:r>
        <w:rPr>
          <w:spacing w:val="-6"/>
          <w:sz w:val="24"/>
        </w:rPr>
        <w:t>récepteur</w:t>
      </w:r>
      <w:r>
        <w:rPr>
          <w:spacing w:val="-9"/>
          <w:sz w:val="24"/>
        </w:rPr>
        <w:t> </w:t>
      </w:r>
      <w:r>
        <w:rPr>
          <w:spacing w:val="-6"/>
          <w:sz w:val="24"/>
        </w:rPr>
        <w:t>peut</w:t>
      </w:r>
      <w:r>
        <w:rPr>
          <w:spacing w:val="-8"/>
          <w:sz w:val="24"/>
        </w:rPr>
        <w:t> </w:t>
      </w:r>
      <w:r>
        <w:rPr>
          <w:spacing w:val="-6"/>
          <w:sz w:val="24"/>
        </w:rPr>
        <w:t>être</w:t>
      </w:r>
      <w:r>
        <w:rPr>
          <w:spacing w:val="-9"/>
          <w:sz w:val="24"/>
        </w:rPr>
        <w:t> </w:t>
      </w:r>
      <w:r>
        <w:rPr>
          <w:spacing w:val="-6"/>
          <w:sz w:val="24"/>
        </w:rPr>
        <w:t>médiée</w:t>
      </w:r>
      <w:r>
        <w:rPr>
          <w:spacing w:val="-8"/>
          <w:sz w:val="24"/>
        </w:rPr>
        <w:t> </w:t>
      </w:r>
      <w:r>
        <w:rPr>
          <w:spacing w:val="-6"/>
          <w:sz w:val="24"/>
        </w:rPr>
        <w:t>par</w:t>
      </w:r>
      <w:r>
        <w:rPr>
          <w:spacing w:val="-9"/>
          <w:sz w:val="24"/>
        </w:rPr>
        <w:t> </w:t>
      </w:r>
      <w:r>
        <w:rPr>
          <w:spacing w:val="-6"/>
          <w:sz w:val="24"/>
        </w:rPr>
        <w:t>l’inactivation</w:t>
      </w:r>
      <w:r>
        <w:rPr>
          <w:spacing w:val="-8"/>
          <w:sz w:val="24"/>
        </w:rPr>
        <w:t> </w:t>
      </w:r>
      <w:r>
        <w:rPr>
          <w:spacing w:val="-6"/>
          <w:sz w:val="24"/>
        </w:rPr>
        <w:t>de</w:t>
      </w:r>
      <w:r>
        <w:rPr>
          <w:spacing w:val="-9"/>
          <w:sz w:val="24"/>
        </w:rPr>
        <w:t> </w:t>
      </w:r>
      <w:r>
        <w:rPr>
          <w:spacing w:val="-6"/>
          <w:sz w:val="24"/>
        </w:rPr>
        <w:t>la</w:t>
      </w:r>
      <w:r>
        <w:rPr>
          <w:spacing w:val="-8"/>
          <w:sz w:val="24"/>
        </w:rPr>
        <w:t> </w:t>
      </w:r>
      <w:r>
        <w:rPr>
          <w:spacing w:val="-6"/>
          <w:sz w:val="24"/>
        </w:rPr>
        <w:t>protéine </w:t>
      </w:r>
      <w:r>
        <w:rPr>
          <w:spacing w:val="-2"/>
          <w:sz w:val="24"/>
        </w:rPr>
        <w:t>cible</w:t>
      </w:r>
    </w:p>
    <w:p>
      <w:pPr>
        <w:pStyle w:val="BodyText"/>
        <w:spacing w:before="1"/>
        <w:rPr>
          <w:sz w:val="4"/>
        </w:rPr>
      </w:pPr>
    </w:p>
    <w:p>
      <w:pPr>
        <w:spacing w:line="240" w:lineRule="auto"/>
        <w:ind w:left="107" w:right="0" w:firstLine="0"/>
        <w:rPr>
          <w:sz w:val="20"/>
        </w:rPr>
      </w:pPr>
      <w:r>
        <w:rPr>
          <w:sz w:val="20"/>
        </w:rPr>
        <mc:AlternateContent>
          <mc:Choice Requires="wps">
            <w:drawing>
              <wp:inline distT="0" distB="0" distL="0" distR="0">
                <wp:extent cx="6475095" cy="422909"/>
                <wp:effectExtent l="9525" t="0" r="1904" b="5715"/>
                <wp:docPr id="1478" name="Textbox 1478"/>
                <wp:cNvGraphicFramePr>
                  <a:graphicFrameLocks/>
                </wp:cNvGraphicFramePr>
                <a:graphic>
                  <a:graphicData uri="http://schemas.microsoft.com/office/word/2010/wordprocessingShape">
                    <wps:wsp>
                      <wps:cNvPr id="1478" name="Textbox 1478"/>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97" w:hanging="371"/>
                              <w:jc w:val="left"/>
                              <w:rPr>
                                <w:b/>
                                <w:sz w:val="24"/>
                              </w:rPr>
                            </w:pPr>
                            <w:r>
                              <w:rPr>
                                <w:b/>
                                <w:sz w:val="24"/>
                              </w:rPr>
                              <w:t>E. C’est</w:t>
                            </w:r>
                            <w:r>
                              <w:rPr>
                                <w:b/>
                                <w:spacing w:val="-1"/>
                                <w:sz w:val="24"/>
                              </w:rPr>
                              <w:t> </w:t>
                            </w:r>
                            <w:r>
                              <w:rPr>
                                <w:b/>
                                <w:sz w:val="24"/>
                              </w:rPr>
                              <w:t>le</w:t>
                            </w:r>
                            <w:r>
                              <w:rPr>
                                <w:b/>
                                <w:spacing w:val="-1"/>
                                <w:sz w:val="24"/>
                              </w:rPr>
                              <w:t> </w:t>
                            </w:r>
                            <w:r>
                              <w:rPr>
                                <w:b/>
                                <w:sz w:val="24"/>
                              </w:rPr>
                              <w:t>clivage</w:t>
                            </w:r>
                            <w:r>
                              <w:rPr>
                                <w:b/>
                                <w:spacing w:val="-1"/>
                                <w:sz w:val="24"/>
                              </w:rPr>
                              <w:t> </w:t>
                            </w:r>
                            <w:r>
                              <w:rPr>
                                <w:b/>
                                <w:sz w:val="24"/>
                              </w:rPr>
                              <w:t>de</w:t>
                            </w:r>
                            <w:r>
                              <w:rPr>
                                <w:b/>
                                <w:spacing w:val="-1"/>
                                <w:sz w:val="24"/>
                              </w:rPr>
                              <w:t> </w:t>
                            </w:r>
                            <w:r>
                              <w:rPr>
                                <w:b/>
                                <w:sz w:val="24"/>
                              </w:rPr>
                              <w:t>PIP2</w:t>
                            </w:r>
                            <w:r>
                              <w:rPr>
                                <w:b/>
                                <w:spacing w:val="-1"/>
                                <w:sz w:val="24"/>
                              </w:rPr>
                              <w:t> </w:t>
                            </w:r>
                            <w:r>
                              <w:rPr>
                                <w:b/>
                                <w:sz w:val="24"/>
                              </w:rPr>
                              <w:t>par</w:t>
                            </w:r>
                            <w:r>
                              <w:rPr>
                                <w:b/>
                                <w:spacing w:val="-1"/>
                                <w:sz w:val="24"/>
                              </w:rPr>
                              <w:t> </w:t>
                            </w:r>
                            <w:r>
                              <w:rPr>
                                <w:b/>
                                <w:sz w:val="24"/>
                              </w:rPr>
                              <w:t>la</w:t>
                            </w:r>
                            <w:r>
                              <w:rPr>
                                <w:b/>
                                <w:spacing w:val="-1"/>
                                <w:sz w:val="24"/>
                              </w:rPr>
                              <w:t> </w:t>
                            </w:r>
                            <w:r>
                              <w:rPr>
                                <w:b/>
                                <w:sz w:val="24"/>
                              </w:rPr>
                              <w:t>phospholipase</w:t>
                            </w:r>
                            <w:r>
                              <w:rPr>
                                <w:b/>
                                <w:spacing w:val="-1"/>
                                <w:sz w:val="24"/>
                              </w:rPr>
                              <w:t> </w:t>
                            </w:r>
                            <w:r>
                              <w:rPr>
                                <w:b/>
                                <w:sz w:val="24"/>
                              </w:rPr>
                              <w:t>C</w:t>
                            </w:r>
                            <w:r>
                              <w:rPr>
                                <w:b/>
                                <w:spacing w:val="-1"/>
                                <w:sz w:val="24"/>
                              </w:rPr>
                              <w:t> </w:t>
                            </w:r>
                            <w:r>
                              <w:rPr>
                                <w:b/>
                                <w:sz w:val="24"/>
                              </w:rPr>
                              <w:t>qui</w:t>
                            </w:r>
                            <w:r>
                              <w:rPr>
                                <w:b/>
                                <w:spacing w:val="-1"/>
                                <w:sz w:val="24"/>
                              </w:rPr>
                              <w:t> </w:t>
                            </w:r>
                            <w:r>
                              <w:rPr>
                                <w:b/>
                                <w:sz w:val="24"/>
                              </w:rPr>
                              <w:t>permet</w:t>
                            </w:r>
                            <w:r>
                              <w:rPr>
                                <w:b/>
                                <w:spacing w:val="-1"/>
                                <w:sz w:val="24"/>
                              </w:rPr>
                              <w:t> </w:t>
                            </w:r>
                            <w:r>
                              <w:rPr>
                                <w:b/>
                                <w:sz w:val="24"/>
                              </w:rPr>
                              <w:t>de créer</w:t>
                            </w:r>
                            <w:r>
                              <w:rPr>
                                <w:b/>
                                <w:spacing w:val="-1"/>
                                <w:sz w:val="24"/>
                              </w:rPr>
                              <w:t> </w:t>
                            </w:r>
                            <w:r>
                              <w:rPr>
                                <w:b/>
                                <w:sz w:val="24"/>
                              </w:rPr>
                              <w:t>les</w:t>
                            </w:r>
                            <w:r>
                              <w:rPr>
                                <w:b/>
                                <w:spacing w:val="-1"/>
                                <w:sz w:val="24"/>
                              </w:rPr>
                              <w:t> </w:t>
                            </w:r>
                            <w:r>
                              <w:rPr>
                                <w:b/>
                                <w:sz w:val="24"/>
                              </w:rPr>
                              <w:t>seconds messagers IP3 et DAG lors de l’activation des récepteurs liés à la protéine Gq</w:t>
                            </w:r>
                          </w:p>
                        </w:txbxContent>
                      </wps:txbx>
                      <wps:bodyPr wrap="square" lIns="0" tIns="0" rIns="0" bIns="0" rtlCol="0">
                        <a:noAutofit/>
                      </wps:bodyPr>
                    </wps:wsp>
                  </a:graphicData>
                </a:graphic>
              </wp:inline>
            </w:drawing>
          </mc:Choice>
          <mc:Fallback>
            <w:pict>
              <v:shape style="width:509.85pt;height:33.3pt;mso-position-horizontal-relative:char;mso-position-vertical-relative:line" type="#_x0000_t202" id="docshape1454" filled="false" stroked="true" strokeweight=".398pt" strokecolor="#000000">
                <w10:anchorlock/>
                <v:textbox inset="0,0,0,0">
                  <w:txbxContent>
                    <w:p>
                      <w:pPr>
                        <w:spacing w:line="244" w:lineRule="auto" w:before="29"/>
                        <w:ind w:left="498" w:right="97" w:hanging="371"/>
                        <w:jc w:val="left"/>
                        <w:rPr>
                          <w:b/>
                          <w:sz w:val="24"/>
                        </w:rPr>
                      </w:pPr>
                      <w:r>
                        <w:rPr>
                          <w:b/>
                          <w:sz w:val="24"/>
                        </w:rPr>
                        <w:t>E. C’est</w:t>
                      </w:r>
                      <w:r>
                        <w:rPr>
                          <w:b/>
                          <w:spacing w:val="-1"/>
                          <w:sz w:val="24"/>
                        </w:rPr>
                        <w:t> </w:t>
                      </w:r>
                      <w:r>
                        <w:rPr>
                          <w:b/>
                          <w:sz w:val="24"/>
                        </w:rPr>
                        <w:t>le</w:t>
                      </w:r>
                      <w:r>
                        <w:rPr>
                          <w:b/>
                          <w:spacing w:val="-1"/>
                          <w:sz w:val="24"/>
                        </w:rPr>
                        <w:t> </w:t>
                      </w:r>
                      <w:r>
                        <w:rPr>
                          <w:b/>
                          <w:sz w:val="24"/>
                        </w:rPr>
                        <w:t>clivage</w:t>
                      </w:r>
                      <w:r>
                        <w:rPr>
                          <w:b/>
                          <w:spacing w:val="-1"/>
                          <w:sz w:val="24"/>
                        </w:rPr>
                        <w:t> </w:t>
                      </w:r>
                      <w:r>
                        <w:rPr>
                          <w:b/>
                          <w:sz w:val="24"/>
                        </w:rPr>
                        <w:t>de</w:t>
                      </w:r>
                      <w:r>
                        <w:rPr>
                          <w:b/>
                          <w:spacing w:val="-1"/>
                          <w:sz w:val="24"/>
                        </w:rPr>
                        <w:t> </w:t>
                      </w:r>
                      <w:r>
                        <w:rPr>
                          <w:b/>
                          <w:sz w:val="24"/>
                        </w:rPr>
                        <w:t>PIP2</w:t>
                      </w:r>
                      <w:r>
                        <w:rPr>
                          <w:b/>
                          <w:spacing w:val="-1"/>
                          <w:sz w:val="24"/>
                        </w:rPr>
                        <w:t> </w:t>
                      </w:r>
                      <w:r>
                        <w:rPr>
                          <w:b/>
                          <w:sz w:val="24"/>
                        </w:rPr>
                        <w:t>par</w:t>
                      </w:r>
                      <w:r>
                        <w:rPr>
                          <w:b/>
                          <w:spacing w:val="-1"/>
                          <w:sz w:val="24"/>
                        </w:rPr>
                        <w:t> </w:t>
                      </w:r>
                      <w:r>
                        <w:rPr>
                          <w:b/>
                          <w:sz w:val="24"/>
                        </w:rPr>
                        <w:t>la</w:t>
                      </w:r>
                      <w:r>
                        <w:rPr>
                          <w:b/>
                          <w:spacing w:val="-1"/>
                          <w:sz w:val="24"/>
                        </w:rPr>
                        <w:t> </w:t>
                      </w:r>
                      <w:r>
                        <w:rPr>
                          <w:b/>
                          <w:sz w:val="24"/>
                        </w:rPr>
                        <w:t>phospholipase</w:t>
                      </w:r>
                      <w:r>
                        <w:rPr>
                          <w:b/>
                          <w:spacing w:val="-1"/>
                          <w:sz w:val="24"/>
                        </w:rPr>
                        <w:t> </w:t>
                      </w:r>
                      <w:r>
                        <w:rPr>
                          <w:b/>
                          <w:sz w:val="24"/>
                        </w:rPr>
                        <w:t>C</w:t>
                      </w:r>
                      <w:r>
                        <w:rPr>
                          <w:b/>
                          <w:spacing w:val="-1"/>
                          <w:sz w:val="24"/>
                        </w:rPr>
                        <w:t> </w:t>
                      </w:r>
                      <w:r>
                        <w:rPr>
                          <w:b/>
                          <w:sz w:val="24"/>
                        </w:rPr>
                        <w:t>qui</w:t>
                      </w:r>
                      <w:r>
                        <w:rPr>
                          <w:b/>
                          <w:spacing w:val="-1"/>
                          <w:sz w:val="24"/>
                        </w:rPr>
                        <w:t> </w:t>
                      </w:r>
                      <w:r>
                        <w:rPr>
                          <w:b/>
                          <w:sz w:val="24"/>
                        </w:rPr>
                        <w:t>permet</w:t>
                      </w:r>
                      <w:r>
                        <w:rPr>
                          <w:b/>
                          <w:spacing w:val="-1"/>
                          <w:sz w:val="24"/>
                        </w:rPr>
                        <w:t> </w:t>
                      </w:r>
                      <w:r>
                        <w:rPr>
                          <w:b/>
                          <w:sz w:val="24"/>
                        </w:rPr>
                        <w:t>de créer</w:t>
                      </w:r>
                      <w:r>
                        <w:rPr>
                          <w:b/>
                          <w:spacing w:val="-1"/>
                          <w:sz w:val="24"/>
                        </w:rPr>
                        <w:t> </w:t>
                      </w:r>
                      <w:r>
                        <w:rPr>
                          <w:b/>
                          <w:sz w:val="24"/>
                        </w:rPr>
                        <w:t>les</w:t>
                      </w:r>
                      <w:r>
                        <w:rPr>
                          <w:b/>
                          <w:spacing w:val="-1"/>
                          <w:sz w:val="24"/>
                        </w:rPr>
                        <w:t> </w:t>
                      </w:r>
                      <w:r>
                        <w:rPr>
                          <w:b/>
                          <w:sz w:val="24"/>
                        </w:rPr>
                        <w:t>seconds messagers IP3 et DAG lors de l’activation des récepteurs liés à la protéine Gq</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cols w:num="2" w:equalWidth="0">
            <w:col w:w="10140" w:space="1093"/>
            <w:col w:w="10462"/>
          </w:cols>
        </w:sectPr>
      </w:pPr>
    </w:p>
    <w:p>
      <w:pPr>
        <w:tabs>
          <w:tab w:pos="11339" w:val="left" w:leader="none"/>
        </w:tabs>
        <w:spacing w:line="240" w:lineRule="auto"/>
        <w:ind w:left="10" w:right="0" w:firstLine="0"/>
        <w:rPr>
          <w:position w:val="36"/>
          <w:sz w:val="20"/>
        </w:rPr>
      </w:pPr>
      <w:r>
        <w:rPr>
          <w:sz w:val="20"/>
        </w:rPr>
        <mc:AlternateContent>
          <mc:Choice Requires="wps">
            <w:drawing>
              <wp:inline distT="0" distB="0" distL="0" distR="0">
                <wp:extent cx="6527165" cy="9305925"/>
                <wp:effectExtent l="0" t="0" r="0" b="0"/>
                <wp:docPr id="1479" name="Group 1479"/>
                <wp:cNvGraphicFramePr>
                  <a:graphicFrameLocks/>
                </wp:cNvGraphicFramePr>
                <a:graphic>
                  <a:graphicData uri="http://schemas.microsoft.com/office/word/2010/wordprocessingGroup">
                    <wpg:wgp>
                      <wpg:cNvPr id="1479" name="Group 1479"/>
                      <wpg:cNvGrpSpPr/>
                      <wpg:grpSpPr>
                        <a:xfrm>
                          <a:off x="0" y="0"/>
                          <a:ext cx="6527165" cy="9305925"/>
                          <a:chExt cx="6527165" cy="9305925"/>
                        </a:xfrm>
                      </wpg:grpSpPr>
                      <wps:wsp>
                        <wps:cNvPr id="1480" name="Graphic 1480"/>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81" name="Graphic 1481"/>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82" name="Graphic 1482"/>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83" name="Graphic 1483"/>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84" name="Graphic 1484"/>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85" name="Graphic 1485"/>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86" name="Graphic 1486"/>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87" name="Graphic 1487"/>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88" name="Graphic 1488"/>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89" name="Graphic 1489"/>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pic:pic>
                        <pic:nvPicPr>
                          <pic:cNvPr id="1490" name="Image 1490"/>
                          <pic:cNvPicPr/>
                        </pic:nvPicPr>
                        <pic:blipFill>
                          <a:blip r:embed="rId60" cstate="print"/>
                          <a:stretch>
                            <a:fillRect/>
                          </a:stretch>
                        </pic:blipFill>
                        <pic:spPr>
                          <a:xfrm>
                            <a:off x="854390" y="785764"/>
                            <a:ext cx="4758715" cy="2616861"/>
                          </a:xfrm>
                          <a:prstGeom prst="rect">
                            <a:avLst/>
                          </a:prstGeom>
                        </pic:spPr>
                      </pic:pic>
                      <pic:pic>
                        <pic:nvPicPr>
                          <pic:cNvPr id="1491" name="Image 1491"/>
                          <pic:cNvPicPr/>
                        </pic:nvPicPr>
                        <pic:blipFill>
                          <a:blip r:embed="rId61" cstate="print"/>
                          <a:stretch>
                            <a:fillRect/>
                          </a:stretch>
                        </pic:blipFill>
                        <pic:spPr>
                          <a:xfrm>
                            <a:off x="854390" y="5199041"/>
                            <a:ext cx="4758618" cy="3530396"/>
                          </a:xfrm>
                          <a:prstGeom prst="rect">
                            <a:avLst/>
                          </a:prstGeom>
                        </pic:spPr>
                      </pic:pic>
                      <wps:wsp>
                        <wps:cNvPr id="1492" name="Textbox 1492"/>
                        <wps:cNvSpPr txBox="1"/>
                        <wps:spPr>
                          <a:xfrm>
                            <a:off x="48601" y="124521"/>
                            <a:ext cx="6356350" cy="542925"/>
                          </a:xfrm>
                          <a:prstGeom prst="rect">
                            <a:avLst/>
                          </a:prstGeom>
                        </wps:spPr>
                        <wps:txbx>
                          <w:txbxContent>
                            <w:p>
                              <w:pPr>
                                <w:spacing w:line="564"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42"/>
                                  <w:w w:val="105"/>
                                  <w:sz w:val="28"/>
                                  <w:u w:val="single"/>
                                </w:rPr>
                                <w:t> </w:t>
                              </w:r>
                              <w:r>
                                <w:rPr>
                                  <w:b/>
                                  <w:w w:val="105"/>
                                  <w:sz w:val="28"/>
                                  <w:u w:val="single"/>
                                </w:rPr>
                                <w:t>B</w:t>
                              </w:r>
                              <w:r>
                                <w:rPr>
                                  <w:b/>
                                  <w:spacing w:val="-9"/>
                                  <w:w w:val="105"/>
                                  <w:sz w:val="28"/>
                                </w:rPr>
                                <w:t> </w:t>
                              </w:r>
                              <w:r>
                                <w:rPr>
                                  <w:rFonts w:ascii="Arial Narrow" w:hAnsi="Arial Narrow"/>
                                  <w:i/>
                                  <w:color w:val="7F7F7F"/>
                                  <w:w w:val="105"/>
                                  <w:sz w:val="24"/>
                                </w:rPr>
                                <w:t>→</w:t>
                              </w:r>
                              <w:r>
                                <w:rPr>
                                  <w:rFonts w:ascii="Arial Narrow" w:hAnsi="Arial Narrow"/>
                                  <w:i/>
                                  <w:color w:val="7F7F7F"/>
                                  <w:spacing w:val="9"/>
                                  <w:w w:val="105"/>
                                  <w:sz w:val="24"/>
                                </w:rPr>
                                <w:t> </w:t>
                              </w:r>
                              <w:r>
                                <w:rPr>
                                  <w:rFonts w:ascii="Book Antiqua" w:hAnsi="Book Antiqua"/>
                                  <w:i/>
                                  <w:color w:val="7F7F7F"/>
                                  <w:w w:val="105"/>
                                  <w:sz w:val="22"/>
                                </w:rPr>
                                <w:t>Lors</w:t>
                              </w:r>
                              <w:r>
                                <w:rPr>
                                  <w:rFonts w:ascii="Book Antiqua" w:hAnsi="Book Antiqua"/>
                                  <w:i/>
                                  <w:color w:val="7F7F7F"/>
                                  <w:spacing w:val="5"/>
                                  <w:w w:val="105"/>
                                  <w:sz w:val="22"/>
                                </w:rPr>
                                <w:t> </w:t>
                              </w:r>
                              <w:r>
                                <w:rPr>
                                  <w:rFonts w:ascii="Book Antiqua" w:hAnsi="Book Antiqua"/>
                                  <w:i/>
                                  <w:color w:val="7F7F7F"/>
                                  <w:w w:val="105"/>
                                  <w:sz w:val="22"/>
                                </w:rPr>
                                <w:t>de</w:t>
                              </w:r>
                              <w:r>
                                <w:rPr>
                                  <w:rFonts w:ascii="Book Antiqua" w:hAnsi="Book Antiqua"/>
                                  <w:i/>
                                  <w:color w:val="7F7F7F"/>
                                  <w:spacing w:val="6"/>
                                  <w:w w:val="105"/>
                                  <w:sz w:val="22"/>
                                </w:rPr>
                                <w:t> </w:t>
                              </w:r>
                              <w:r>
                                <w:rPr>
                                  <w:rFonts w:ascii="Book Antiqua" w:hAnsi="Book Antiqua"/>
                                  <w:i/>
                                  <w:color w:val="7F7F7F"/>
                                  <w:w w:val="105"/>
                                  <w:sz w:val="22"/>
                                </w:rPr>
                                <w:t>l’activation</w:t>
                              </w:r>
                              <w:r>
                                <w:rPr>
                                  <w:rFonts w:ascii="Book Antiqua" w:hAnsi="Book Antiqua"/>
                                  <w:i/>
                                  <w:color w:val="7F7F7F"/>
                                  <w:spacing w:val="5"/>
                                  <w:w w:val="105"/>
                                  <w:sz w:val="22"/>
                                </w:rPr>
                                <w:t> </w:t>
                              </w:r>
                              <w:r>
                                <w:rPr>
                                  <w:rFonts w:ascii="Book Antiqua" w:hAnsi="Book Antiqua"/>
                                  <w:i/>
                                  <w:color w:val="7F7F7F"/>
                                  <w:w w:val="105"/>
                                  <w:sz w:val="22"/>
                                </w:rPr>
                                <w:t>du</w:t>
                              </w:r>
                              <w:r>
                                <w:rPr>
                                  <w:rFonts w:ascii="Book Antiqua" w:hAnsi="Book Antiqua"/>
                                  <w:i/>
                                  <w:color w:val="7F7F7F"/>
                                  <w:spacing w:val="5"/>
                                  <w:w w:val="105"/>
                                  <w:sz w:val="22"/>
                                </w:rPr>
                                <w:t> </w:t>
                              </w:r>
                              <w:r>
                                <w:rPr>
                                  <w:rFonts w:ascii="Book Antiqua" w:hAnsi="Book Antiqua"/>
                                  <w:i/>
                                  <w:color w:val="7F7F7F"/>
                                  <w:w w:val="105"/>
                                  <w:sz w:val="22"/>
                                </w:rPr>
                                <w:t>récepteur</w:t>
                              </w:r>
                              <w:r>
                                <w:rPr>
                                  <w:rFonts w:ascii="Book Antiqua" w:hAnsi="Book Antiqua"/>
                                  <w:i/>
                                  <w:color w:val="7F7F7F"/>
                                  <w:spacing w:val="6"/>
                                  <w:w w:val="105"/>
                                  <w:sz w:val="22"/>
                                </w:rPr>
                                <w:t> </w:t>
                              </w:r>
                              <w:r>
                                <w:rPr>
                                  <w:rFonts w:ascii="Book Antiqua" w:hAnsi="Book Antiqua"/>
                                  <w:i/>
                                  <w:color w:val="7F7F7F"/>
                                  <w:w w:val="105"/>
                                  <w:sz w:val="22"/>
                                </w:rPr>
                                <w:t>à</w:t>
                              </w:r>
                              <w:r>
                                <w:rPr>
                                  <w:rFonts w:ascii="Book Antiqua" w:hAnsi="Book Antiqua"/>
                                  <w:i/>
                                  <w:color w:val="7F7F7F"/>
                                  <w:spacing w:val="5"/>
                                  <w:w w:val="105"/>
                                  <w:sz w:val="22"/>
                                </w:rPr>
                                <w:t> </w:t>
                              </w:r>
                              <w:r>
                                <w:rPr>
                                  <w:rFonts w:ascii="Book Antiqua" w:hAnsi="Book Antiqua"/>
                                  <w:i/>
                                  <w:color w:val="7F7F7F"/>
                                  <w:w w:val="105"/>
                                  <w:sz w:val="22"/>
                                </w:rPr>
                                <w:t>l’EGF,</w:t>
                              </w:r>
                              <w:r>
                                <w:rPr>
                                  <w:rFonts w:ascii="Book Antiqua" w:hAnsi="Book Antiqua"/>
                                  <w:i/>
                                  <w:color w:val="7F7F7F"/>
                                  <w:spacing w:val="6"/>
                                  <w:w w:val="105"/>
                                  <w:sz w:val="22"/>
                                </w:rPr>
                                <w:t> </w:t>
                              </w:r>
                              <w:r>
                                <w:rPr>
                                  <w:rFonts w:ascii="Book Antiqua" w:hAnsi="Book Antiqua"/>
                                  <w:i/>
                                  <w:color w:val="7F7F7F"/>
                                  <w:w w:val="105"/>
                                  <w:sz w:val="22"/>
                                </w:rPr>
                                <w:t>la</w:t>
                              </w:r>
                              <w:r>
                                <w:rPr>
                                  <w:rFonts w:ascii="Book Antiqua" w:hAnsi="Book Antiqua"/>
                                  <w:i/>
                                  <w:color w:val="7F7F7F"/>
                                  <w:spacing w:val="5"/>
                                  <w:w w:val="105"/>
                                  <w:sz w:val="22"/>
                                </w:rPr>
                                <w:t> </w:t>
                              </w:r>
                              <w:r>
                                <w:rPr>
                                  <w:rFonts w:ascii="Book Antiqua" w:hAnsi="Book Antiqua"/>
                                  <w:i/>
                                  <w:color w:val="7F7F7F"/>
                                  <w:w w:val="105"/>
                                  <w:sz w:val="22"/>
                                </w:rPr>
                                <w:t>protéine</w:t>
                              </w:r>
                              <w:r>
                                <w:rPr>
                                  <w:rFonts w:ascii="Book Antiqua" w:hAnsi="Book Antiqua"/>
                                  <w:i/>
                                  <w:color w:val="7F7F7F"/>
                                  <w:spacing w:val="6"/>
                                  <w:w w:val="105"/>
                                  <w:sz w:val="22"/>
                                </w:rPr>
                                <w:t> </w:t>
                              </w:r>
                              <w:r>
                                <w:rPr>
                                  <w:rFonts w:ascii="Book Antiqua" w:hAnsi="Book Antiqua"/>
                                  <w:i/>
                                  <w:color w:val="7F7F7F"/>
                                  <w:w w:val="105"/>
                                  <w:sz w:val="22"/>
                                </w:rPr>
                                <w:t>Sos</w:t>
                              </w:r>
                              <w:r>
                                <w:rPr>
                                  <w:rFonts w:ascii="Book Antiqua" w:hAnsi="Book Antiqua"/>
                                  <w:i/>
                                  <w:color w:val="7F7F7F"/>
                                  <w:spacing w:val="5"/>
                                  <w:w w:val="105"/>
                                  <w:sz w:val="22"/>
                                </w:rPr>
                                <w:t> </w:t>
                              </w:r>
                              <w:r>
                                <w:rPr>
                                  <w:rFonts w:ascii="Book Antiqua" w:hAnsi="Book Antiqua"/>
                                  <w:i/>
                                  <w:color w:val="7F7F7F"/>
                                  <w:w w:val="105"/>
                                  <w:sz w:val="22"/>
                                </w:rPr>
                                <w:t>se</w:t>
                              </w:r>
                              <w:r>
                                <w:rPr>
                                  <w:rFonts w:ascii="Book Antiqua" w:hAnsi="Book Antiqua"/>
                                  <w:i/>
                                  <w:color w:val="7F7F7F"/>
                                  <w:spacing w:val="5"/>
                                  <w:w w:val="105"/>
                                  <w:sz w:val="22"/>
                                </w:rPr>
                                <w:t> </w:t>
                              </w:r>
                              <w:r>
                                <w:rPr>
                                  <w:rFonts w:ascii="Book Antiqua" w:hAnsi="Book Antiqua"/>
                                  <w:i/>
                                  <w:color w:val="7F7F7F"/>
                                  <w:w w:val="105"/>
                                  <w:sz w:val="22"/>
                                </w:rPr>
                                <w:t>lie</w:t>
                              </w:r>
                              <w:r>
                                <w:rPr>
                                  <w:rFonts w:ascii="Book Antiqua" w:hAnsi="Book Antiqua"/>
                                  <w:i/>
                                  <w:color w:val="7F7F7F"/>
                                  <w:spacing w:val="6"/>
                                  <w:w w:val="105"/>
                                  <w:sz w:val="22"/>
                                </w:rPr>
                                <w:t> </w:t>
                              </w:r>
                              <w:r>
                                <w:rPr>
                                  <w:rFonts w:ascii="Book Antiqua" w:hAnsi="Book Antiqua"/>
                                  <w:i/>
                                  <w:color w:val="7F7F7F"/>
                                  <w:w w:val="105"/>
                                  <w:sz w:val="22"/>
                                </w:rPr>
                                <w:t>à</w:t>
                              </w:r>
                              <w:r>
                                <w:rPr>
                                  <w:rFonts w:ascii="Book Antiqua" w:hAnsi="Book Antiqua"/>
                                  <w:i/>
                                  <w:color w:val="7F7F7F"/>
                                  <w:spacing w:val="5"/>
                                  <w:w w:val="105"/>
                                  <w:sz w:val="22"/>
                                </w:rPr>
                                <w:t> </w:t>
                              </w:r>
                              <w:r>
                                <w:rPr>
                                  <w:rFonts w:ascii="Book Antiqua" w:hAnsi="Book Antiqua"/>
                                  <w:i/>
                                  <w:color w:val="7F7F7F"/>
                                  <w:w w:val="105"/>
                                  <w:sz w:val="22"/>
                                </w:rPr>
                                <w:t>l’adaptateur</w:t>
                              </w:r>
                              <w:r>
                                <w:rPr>
                                  <w:rFonts w:ascii="Book Antiqua" w:hAnsi="Book Antiqua"/>
                                  <w:i/>
                                  <w:color w:val="7F7F7F"/>
                                  <w:spacing w:val="6"/>
                                  <w:w w:val="105"/>
                                  <w:sz w:val="22"/>
                                </w:rPr>
                                <w:t> </w:t>
                              </w:r>
                              <w:r>
                                <w:rPr>
                                  <w:rFonts w:ascii="Book Antiqua" w:hAnsi="Book Antiqua"/>
                                  <w:i/>
                                  <w:color w:val="7F7F7F"/>
                                  <w:w w:val="105"/>
                                  <w:sz w:val="22"/>
                                </w:rPr>
                                <w:t>Grb-2</w:t>
                              </w:r>
                              <w:r>
                                <w:rPr>
                                  <w:rFonts w:ascii="Book Antiqua" w:hAnsi="Book Antiqua"/>
                                  <w:i/>
                                  <w:color w:val="7F7F7F"/>
                                  <w:spacing w:val="-19"/>
                                  <w:w w:val="105"/>
                                  <w:sz w:val="22"/>
                                </w:rPr>
                                <w:t> </w:t>
                              </w:r>
                              <w:r>
                                <w:rPr>
                                  <w:rFonts w:ascii="Book Antiqua" w:hAnsi="Book Antiqua"/>
                                  <w:i/>
                                  <w:color w:val="7F7F7F"/>
                                  <w:spacing w:val="-12"/>
                                  <w:w w:val="105"/>
                                  <w:sz w:val="22"/>
                                </w:rPr>
                                <w:t>…</w:t>
                              </w:r>
                            </w:p>
                            <w:p>
                              <w:pPr>
                                <w:spacing w:line="256" w:lineRule="exact" w:before="0"/>
                                <w:ind w:left="20" w:right="0" w:firstLine="0"/>
                                <w:jc w:val="left"/>
                                <w:rPr>
                                  <w:sz w:val="24"/>
                                </w:rPr>
                              </w:pPr>
                              <w:r>
                                <w:rPr>
                                  <w:spacing w:val="-2"/>
                                  <w:sz w:val="24"/>
                                </w:rPr>
                                <w:t>Tutto</w:t>
                              </w:r>
                              <w:r>
                                <w:rPr>
                                  <w:spacing w:val="-11"/>
                                  <w:sz w:val="24"/>
                                </w:rPr>
                                <w:t> </w:t>
                              </w:r>
                              <w:r>
                                <w:rPr>
                                  <w:spacing w:val="-2"/>
                                  <w:sz w:val="24"/>
                                </w:rPr>
                                <w:t>bene</w:t>
                              </w:r>
                              <w:r>
                                <w:rPr>
                                  <w:spacing w:val="-10"/>
                                  <w:sz w:val="24"/>
                                </w:rPr>
                                <w:t> </w:t>
                              </w:r>
                              <w:r>
                                <w:rPr>
                                  <w:spacing w:val="-2"/>
                                  <w:sz w:val="24"/>
                                </w:rPr>
                                <w:t>ici,</w:t>
                              </w:r>
                              <w:r>
                                <w:rPr>
                                  <w:spacing w:val="-9"/>
                                  <w:sz w:val="24"/>
                                </w:rPr>
                                <w:t> </w:t>
                              </w:r>
                              <w:r>
                                <w:rPr>
                                  <w:spacing w:val="-2"/>
                                  <w:sz w:val="24"/>
                                </w:rPr>
                                <w:t>je</w:t>
                              </w:r>
                              <w:r>
                                <w:rPr>
                                  <w:spacing w:val="-10"/>
                                  <w:sz w:val="24"/>
                                </w:rPr>
                                <w:t> </w:t>
                              </w:r>
                              <w:r>
                                <w:rPr>
                                  <w:spacing w:val="-2"/>
                                  <w:sz w:val="24"/>
                                </w:rPr>
                                <w:t>vous</w:t>
                              </w:r>
                              <w:r>
                                <w:rPr>
                                  <w:spacing w:val="-10"/>
                                  <w:sz w:val="24"/>
                                </w:rPr>
                                <w:t> </w:t>
                              </w:r>
                              <w:r>
                                <w:rPr>
                                  <w:spacing w:val="-2"/>
                                  <w:sz w:val="24"/>
                                </w:rPr>
                                <w:t>laisse</w:t>
                              </w:r>
                              <w:r>
                                <w:rPr>
                                  <w:spacing w:val="-9"/>
                                  <w:sz w:val="24"/>
                                </w:rPr>
                                <w:t> </w:t>
                              </w:r>
                              <w:r>
                                <w:rPr>
                                  <w:spacing w:val="-2"/>
                                  <w:sz w:val="24"/>
                                </w:rPr>
                                <w:t>checker</w:t>
                              </w:r>
                              <w:r>
                                <w:rPr>
                                  <w:spacing w:val="-11"/>
                                  <w:sz w:val="24"/>
                                </w:rPr>
                                <w:t> </w:t>
                              </w:r>
                              <w:r>
                                <w:rPr>
                                  <w:spacing w:val="-2"/>
                                  <w:sz w:val="24"/>
                                </w:rPr>
                                <w:t>la</w:t>
                              </w:r>
                              <w:r>
                                <w:rPr>
                                  <w:spacing w:val="-10"/>
                                  <w:sz w:val="24"/>
                                </w:rPr>
                                <w:t> </w:t>
                              </w:r>
                              <w:r>
                                <w:rPr>
                                  <w:spacing w:val="-2"/>
                                  <w:sz w:val="24"/>
                                </w:rPr>
                                <w:t>solide</w:t>
                              </w:r>
                              <w:r>
                                <w:rPr>
                                  <w:spacing w:val="-9"/>
                                  <w:sz w:val="24"/>
                                </w:rPr>
                                <w:t> </w:t>
                              </w:r>
                              <w:r>
                                <w:rPr>
                                  <w:spacing w:val="-2"/>
                                  <w:sz w:val="24"/>
                                </w:rPr>
                                <w:t>correspondante</w:t>
                              </w:r>
                              <w:r>
                                <w:rPr>
                                  <w:spacing w:val="-10"/>
                                  <w:sz w:val="24"/>
                                </w:rPr>
                                <w:t> </w:t>
                              </w:r>
                              <w:r>
                                <w:rPr>
                                  <w:spacing w:val="-2"/>
                                  <w:sz w:val="24"/>
                                </w:rPr>
                                <w:t>de</w:t>
                              </w:r>
                              <w:r>
                                <w:rPr>
                                  <w:spacing w:val="-10"/>
                                  <w:sz w:val="24"/>
                                </w:rPr>
                                <w:t> </w:t>
                              </w:r>
                              <w:r>
                                <w:rPr>
                                  <w:spacing w:val="-2"/>
                                  <w:sz w:val="24"/>
                                </w:rPr>
                                <w:t>votre</w:t>
                              </w:r>
                              <w:r>
                                <w:rPr>
                                  <w:spacing w:val="-9"/>
                                  <w:sz w:val="24"/>
                                </w:rPr>
                                <w:t> </w:t>
                              </w:r>
                              <w:r>
                                <w:rPr>
                                  <w:spacing w:val="-2"/>
                                  <w:sz w:val="24"/>
                                </w:rPr>
                                <w:t>cours</w:t>
                              </w:r>
                              <w:r>
                                <w:rPr>
                                  <w:spacing w:val="-10"/>
                                  <w:sz w:val="24"/>
                                </w:rPr>
                                <w:t> :</w:t>
                              </w:r>
                            </w:p>
                          </w:txbxContent>
                        </wps:txbx>
                        <wps:bodyPr wrap="square" lIns="0" tIns="0" rIns="0" bIns="0" rtlCol="0">
                          <a:noAutofit/>
                        </wps:bodyPr>
                      </wps:wsp>
                      <wps:wsp>
                        <wps:cNvPr id="1493" name="Textbox 1493"/>
                        <wps:cNvSpPr txBox="1"/>
                        <wps:spPr>
                          <a:xfrm>
                            <a:off x="48601" y="3395952"/>
                            <a:ext cx="6400800" cy="1685925"/>
                          </a:xfrm>
                          <a:prstGeom prst="rect">
                            <a:avLst/>
                          </a:prstGeom>
                        </wps:spPr>
                        <wps:txbx>
                          <w:txbxContent>
                            <w:p>
                              <w:pPr>
                                <w:spacing w:before="65"/>
                                <w:ind w:left="0" w:right="63" w:firstLine="0"/>
                                <w:jc w:val="center"/>
                                <w:rPr>
                                  <w:rFonts w:ascii="Times New Roman" w:hAnsi="Times New Roman"/>
                                  <w:i/>
                                  <w:sz w:val="24"/>
                                </w:rPr>
                              </w:pPr>
                              <w:r>
                                <w:rPr>
                                  <w:rFonts w:ascii="Times New Roman" w:hAnsi="Times New Roman"/>
                                  <w:i/>
                                  <w:sz w:val="24"/>
                                </w:rPr>
                                <w:t>Diapo</w:t>
                              </w:r>
                              <w:r>
                                <w:rPr>
                                  <w:rFonts w:ascii="Times New Roman" w:hAnsi="Times New Roman"/>
                                  <w:i/>
                                  <w:spacing w:val="27"/>
                                  <w:sz w:val="24"/>
                                </w:rPr>
                                <w:t> </w:t>
                              </w:r>
                              <w:r>
                                <w:rPr>
                                  <w:rFonts w:ascii="Times New Roman" w:hAnsi="Times New Roman"/>
                                  <w:i/>
                                  <w:sz w:val="24"/>
                                </w:rPr>
                                <w:t>n°31</w:t>
                              </w:r>
                              <w:r>
                                <w:rPr>
                                  <w:rFonts w:ascii="Times New Roman" w:hAnsi="Times New Roman"/>
                                  <w:i/>
                                  <w:spacing w:val="28"/>
                                  <w:sz w:val="24"/>
                                </w:rPr>
                                <w:t> </w:t>
                              </w:r>
                              <w:r>
                                <w:rPr>
                                  <w:rFonts w:ascii="Times New Roman" w:hAnsi="Times New Roman"/>
                                  <w:i/>
                                  <w:sz w:val="24"/>
                                </w:rPr>
                                <w:t>du</w:t>
                              </w:r>
                              <w:r>
                                <w:rPr>
                                  <w:rFonts w:ascii="Times New Roman" w:hAnsi="Times New Roman"/>
                                  <w:i/>
                                  <w:spacing w:val="28"/>
                                  <w:sz w:val="24"/>
                                </w:rPr>
                                <w:t> </w:t>
                              </w:r>
                              <w:r>
                                <w:rPr>
                                  <w:rFonts w:ascii="Times New Roman" w:hAnsi="Times New Roman"/>
                                  <w:i/>
                                  <w:sz w:val="24"/>
                                </w:rPr>
                                <w:t>cours</w:t>
                              </w:r>
                              <w:r>
                                <w:rPr>
                                  <w:rFonts w:ascii="Times New Roman" w:hAnsi="Times New Roman"/>
                                  <w:i/>
                                  <w:spacing w:val="27"/>
                                  <w:sz w:val="24"/>
                                </w:rPr>
                                <w:t> </w:t>
                              </w:r>
                              <w:r>
                                <w:rPr>
                                  <w:rFonts w:ascii="Times New Roman" w:hAnsi="Times New Roman"/>
                                  <w:i/>
                                  <w:sz w:val="24"/>
                                </w:rPr>
                                <w:t>“Signalisation”</w:t>
                              </w:r>
                              <w:r>
                                <w:rPr>
                                  <w:rFonts w:ascii="Times New Roman" w:hAnsi="Times New Roman"/>
                                  <w:i/>
                                  <w:spacing w:val="28"/>
                                  <w:sz w:val="24"/>
                                </w:rPr>
                                <w:t> </w:t>
                              </w:r>
                              <w:r>
                                <w:rPr>
                                  <w:rFonts w:ascii="Times New Roman" w:hAnsi="Times New Roman"/>
                                  <w:i/>
                                  <w:sz w:val="24"/>
                                </w:rPr>
                                <w:t>(2</w:t>
                              </w:r>
                              <w:r>
                                <w:rPr>
                                  <w:rFonts w:ascii="Times New Roman" w:hAnsi="Times New Roman"/>
                                  <w:i/>
                                  <w:spacing w:val="28"/>
                                  <w:sz w:val="24"/>
                                </w:rPr>
                                <w:t> </w:t>
                              </w:r>
                              <w:r>
                                <w:rPr>
                                  <w:rFonts w:ascii="Times New Roman" w:hAnsi="Times New Roman"/>
                                  <w:i/>
                                  <w:sz w:val="24"/>
                                </w:rPr>
                                <w:t>/</w:t>
                              </w:r>
                              <w:r>
                                <w:rPr>
                                  <w:rFonts w:ascii="Times New Roman" w:hAnsi="Times New Roman"/>
                                  <w:i/>
                                  <w:spacing w:val="28"/>
                                  <w:sz w:val="24"/>
                                </w:rPr>
                                <w:t> </w:t>
                              </w:r>
                              <w:r>
                                <w:rPr>
                                  <w:rFonts w:ascii="Times New Roman" w:hAnsi="Times New Roman"/>
                                  <w:i/>
                                  <w:sz w:val="24"/>
                                </w:rPr>
                                <w:t>2)</w:t>
                              </w:r>
                              <w:r>
                                <w:rPr>
                                  <w:rFonts w:ascii="Times New Roman" w:hAnsi="Times New Roman"/>
                                  <w:i/>
                                  <w:spacing w:val="27"/>
                                  <w:sz w:val="24"/>
                                </w:rPr>
                                <w:t> </w:t>
                              </w:r>
                              <w:r>
                                <w:rPr>
                                  <w:rFonts w:ascii="Times New Roman" w:hAnsi="Times New Roman"/>
                                  <w:i/>
                                  <w:sz w:val="24"/>
                                </w:rPr>
                                <w:t>du</w:t>
                              </w:r>
                              <w:r>
                                <w:rPr>
                                  <w:rFonts w:ascii="Times New Roman" w:hAnsi="Times New Roman"/>
                                  <w:i/>
                                  <w:spacing w:val="28"/>
                                  <w:sz w:val="24"/>
                                </w:rPr>
                                <w:t> </w:t>
                              </w:r>
                              <w:r>
                                <w:rPr>
                                  <w:rFonts w:ascii="Times New Roman" w:hAnsi="Times New Roman"/>
                                  <w:i/>
                                  <w:spacing w:val="-2"/>
                                  <w:sz w:val="24"/>
                                </w:rPr>
                                <w:t>Dr.Hay</w:t>
                              </w:r>
                            </w:p>
                            <w:p>
                              <w:pPr>
                                <w:spacing w:before="212"/>
                                <w:ind w:left="20" w:right="0" w:firstLine="0"/>
                                <w:jc w:val="both"/>
                                <w:rPr>
                                  <w:sz w:val="24"/>
                                </w:rPr>
                              </w:pPr>
                              <w:r>
                                <w:rPr>
                                  <w:sz w:val="24"/>
                                </w:rPr>
                                <w:t>Apprenez</w:t>
                              </w:r>
                              <w:r>
                                <w:rPr>
                                  <w:spacing w:val="-10"/>
                                  <w:sz w:val="24"/>
                                </w:rPr>
                                <w:t> </w:t>
                              </w:r>
                              <w:r>
                                <w:rPr>
                                  <w:sz w:val="24"/>
                                </w:rPr>
                                <w:t>bien</w:t>
                              </w:r>
                              <w:r>
                                <w:rPr>
                                  <w:spacing w:val="-10"/>
                                  <w:sz w:val="24"/>
                                </w:rPr>
                                <w:t> </w:t>
                              </w:r>
                              <w:r>
                                <w:rPr>
                                  <w:sz w:val="24"/>
                                </w:rPr>
                                <w:t>la</w:t>
                              </w:r>
                              <w:r>
                                <w:rPr>
                                  <w:spacing w:val="-10"/>
                                  <w:sz w:val="24"/>
                                </w:rPr>
                                <w:t> </w:t>
                              </w:r>
                              <w:r>
                                <w:rPr>
                                  <w:sz w:val="24"/>
                                </w:rPr>
                                <w:t>voie</w:t>
                              </w:r>
                              <w:r>
                                <w:rPr>
                                  <w:spacing w:val="-10"/>
                                  <w:sz w:val="24"/>
                                </w:rPr>
                                <w:t> </w:t>
                              </w:r>
                              <w:r>
                                <w:rPr>
                                  <w:sz w:val="24"/>
                                </w:rPr>
                                <w:t>de</w:t>
                              </w:r>
                              <w:r>
                                <w:rPr>
                                  <w:spacing w:val="-10"/>
                                  <w:sz w:val="24"/>
                                </w:rPr>
                                <w:t> </w:t>
                              </w:r>
                              <w:r>
                                <w:rPr>
                                  <w:sz w:val="24"/>
                                </w:rPr>
                                <w:t>signalisation</w:t>
                              </w:r>
                              <w:r>
                                <w:rPr>
                                  <w:spacing w:val="-10"/>
                                  <w:sz w:val="24"/>
                                </w:rPr>
                                <w:t> </w:t>
                              </w:r>
                              <w:r>
                                <w:rPr>
                                  <w:sz w:val="24"/>
                                </w:rPr>
                                <w:t>du</w:t>
                              </w:r>
                              <w:r>
                                <w:rPr>
                                  <w:spacing w:val="-10"/>
                                  <w:sz w:val="24"/>
                                </w:rPr>
                                <w:t> </w:t>
                              </w:r>
                              <w:r>
                                <w:rPr>
                                  <w:sz w:val="24"/>
                                </w:rPr>
                                <w:t>récepteur</w:t>
                              </w:r>
                              <w:r>
                                <w:rPr>
                                  <w:spacing w:val="-10"/>
                                  <w:sz w:val="24"/>
                                </w:rPr>
                                <w:t> </w:t>
                              </w:r>
                              <w:r>
                                <w:rPr>
                                  <w:sz w:val="24"/>
                                </w:rPr>
                                <w:t>à</w:t>
                              </w:r>
                              <w:r>
                                <w:rPr>
                                  <w:spacing w:val="-10"/>
                                  <w:sz w:val="24"/>
                                </w:rPr>
                                <w:t> </w:t>
                              </w:r>
                              <w:r>
                                <w:rPr>
                                  <w:sz w:val="24"/>
                                </w:rPr>
                                <w:t>l’EGF,</w:t>
                              </w:r>
                              <w:r>
                                <w:rPr>
                                  <w:spacing w:val="-10"/>
                                  <w:sz w:val="24"/>
                                </w:rPr>
                                <w:t> </w:t>
                              </w:r>
                              <w:r>
                                <w:rPr>
                                  <w:sz w:val="24"/>
                                </w:rPr>
                                <w:t>ça</w:t>
                              </w:r>
                              <w:r>
                                <w:rPr>
                                  <w:spacing w:val="-10"/>
                                  <w:sz w:val="24"/>
                                </w:rPr>
                                <w:t> </w:t>
                              </w:r>
                              <w:r>
                                <w:rPr>
                                  <w:sz w:val="24"/>
                                </w:rPr>
                                <w:t>peut</w:t>
                              </w:r>
                              <w:r>
                                <w:rPr>
                                  <w:spacing w:val="-10"/>
                                  <w:sz w:val="24"/>
                                </w:rPr>
                                <w:t> </w:t>
                              </w:r>
                              <w:r>
                                <w:rPr>
                                  <w:sz w:val="24"/>
                                </w:rPr>
                                <w:t>toujours</w:t>
                              </w:r>
                              <w:r>
                                <w:rPr>
                                  <w:spacing w:val="-9"/>
                                  <w:sz w:val="24"/>
                                </w:rPr>
                                <w:t> </w:t>
                              </w:r>
                              <w:r>
                                <w:rPr>
                                  <w:spacing w:val="-2"/>
                                  <w:sz w:val="24"/>
                                </w:rPr>
                                <w:t>servir…</w:t>
                              </w:r>
                            </w:p>
                            <w:p>
                              <w:pPr>
                                <w:spacing w:line="237" w:lineRule="auto" w:before="124"/>
                                <w:ind w:left="20" w:right="65" w:firstLine="0"/>
                                <w:jc w:val="both"/>
                                <w:rPr>
                                  <w:sz w:val="24"/>
                                </w:rPr>
                              </w:pPr>
                              <w:r>
                                <w:rPr>
                                  <w:rFonts w:ascii="Aptos" w:hAnsi="Aptos"/>
                                  <w:color w:val="009900"/>
                                  <w:position w:val="-5"/>
                                  <w:sz w:val="49"/>
                                </w:rPr>
                                <w:t>C </w:t>
                              </w:r>
                              <w:r>
                                <w:rPr>
                                  <w:b/>
                                  <w:sz w:val="28"/>
                                  <w:u w:val="single"/>
                                </w:rPr>
                                <w:t>Item</w:t>
                              </w:r>
                              <w:r>
                                <w:rPr>
                                  <w:b/>
                                  <w:spacing w:val="40"/>
                                  <w:sz w:val="28"/>
                                  <w:u w:val="single"/>
                                </w:rPr>
                                <w:t> </w:t>
                              </w:r>
                              <w:r>
                                <w:rPr>
                                  <w:b/>
                                  <w:sz w:val="28"/>
                                  <w:u w:val="single"/>
                                </w:rPr>
                                <w:t>C</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protéines</w:t>
                              </w:r>
                              <w:r>
                                <w:rPr>
                                  <w:rFonts w:ascii="Book Antiqua" w:hAnsi="Book Antiqua"/>
                                  <w:i/>
                                  <w:color w:val="7F7F7F"/>
                                  <w:spacing w:val="40"/>
                                  <w:sz w:val="22"/>
                                </w:rPr>
                                <w:t> </w:t>
                              </w:r>
                              <w:r>
                                <w:rPr>
                                  <w:rFonts w:ascii="Book Antiqua" w:hAnsi="Book Antiqua"/>
                                  <w:i/>
                                  <w:color w:val="7F7F7F"/>
                                  <w:sz w:val="22"/>
                                </w:rPr>
                                <w:t>hétérotrimériques</w:t>
                              </w:r>
                              <w:r>
                                <w:rPr>
                                  <w:rFonts w:ascii="Book Antiqua" w:hAnsi="Book Antiqua"/>
                                  <w:i/>
                                  <w:color w:val="7F7F7F"/>
                                  <w:spacing w:val="40"/>
                                  <w:sz w:val="22"/>
                                </w:rPr>
                                <w:t> </w:t>
                              </w:r>
                              <w:r>
                                <w:rPr>
                                  <w:rFonts w:ascii="Book Antiqua" w:hAnsi="Book Antiqua"/>
                                  <w:i/>
                                  <w:color w:val="7F7F7F"/>
                                  <w:sz w:val="22"/>
                                </w:rPr>
                                <w:t>Gs</w:t>
                              </w:r>
                              <w:r>
                                <w:rPr>
                                  <w:rFonts w:ascii="Book Antiqua" w:hAnsi="Book Antiqua"/>
                                  <w:i/>
                                  <w:color w:val="7F7F7F"/>
                                  <w:spacing w:val="40"/>
                                  <w:sz w:val="22"/>
                                </w:rPr>
                                <w:t> </w:t>
                              </w:r>
                              <w:r>
                                <w:rPr>
                                  <w:rFonts w:ascii="Book Antiqua" w:hAnsi="Book Antiqua"/>
                                  <w:i/>
                                  <w:color w:val="7F7F7F"/>
                                  <w:sz w:val="22"/>
                                </w:rPr>
                                <w:t>peuvent</w:t>
                              </w:r>
                              <w:r>
                                <w:rPr>
                                  <w:rFonts w:ascii="Book Antiqua" w:hAnsi="Book Antiqua"/>
                                  <w:i/>
                                  <w:color w:val="7F7F7F"/>
                                  <w:spacing w:val="40"/>
                                  <w:sz w:val="22"/>
                                </w:rPr>
                                <w:t> </w:t>
                              </w:r>
                              <w:r>
                                <w:rPr>
                                  <w:rFonts w:ascii="Book Antiqua" w:hAnsi="Book Antiqua"/>
                                  <w:i/>
                                  <w:color w:val="7F7F7F"/>
                                  <w:sz w:val="22"/>
                                </w:rPr>
                                <w:t>être</w:t>
                              </w:r>
                              <w:r>
                                <w:rPr>
                                  <w:rFonts w:ascii="Book Antiqua" w:hAnsi="Book Antiqua"/>
                                  <w:i/>
                                  <w:color w:val="7F7F7F"/>
                                  <w:spacing w:val="40"/>
                                  <w:sz w:val="22"/>
                                </w:rPr>
                                <w:t> </w:t>
                              </w:r>
                              <w:r>
                                <w:rPr>
                                  <w:rFonts w:ascii="Book Antiqua" w:hAnsi="Book Antiqua"/>
                                  <w:i/>
                                  <w:color w:val="7F7F7F"/>
                                  <w:sz w:val="22"/>
                                </w:rPr>
                                <w:t>impliquées</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l’augmentation</w:t>
                              </w:r>
                              <w:r>
                                <w:rPr>
                                  <w:rFonts w:ascii="Book Antiqua" w:hAnsi="Book Antiqua"/>
                                  <w:i/>
                                  <w:color w:val="7F7F7F"/>
                                  <w:spacing w:val="40"/>
                                  <w:sz w:val="22"/>
                                </w:rPr>
                                <w:t> </w:t>
                              </w:r>
                              <w:r>
                                <w:rPr>
                                  <w:rFonts w:ascii="Book Antiqua" w:hAnsi="Book Antiqua"/>
                                  <w:i/>
                                  <w:color w:val="7F7F7F"/>
                                  <w:sz w:val="22"/>
                                </w:rPr>
                                <w:t>de … </w:t>
                              </w:r>
                              <w:r>
                                <w:rPr>
                                  <w:spacing w:val="-2"/>
                                  <w:sz w:val="24"/>
                                </w:rPr>
                                <w:t>Item</w:t>
                              </w:r>
                              <w:r>
                                <w:rPr>
                                  <w:spacing w:val="-13"/>
                                  <w:sz w:val="24"/>
                                </w:rPr>
                                <w:t> </w:t>
                              </w:r>
                              <w:r>
                                <w:rPr>
                                  <w:spacing w:val="-2"/>
                                  <w:sz w:val="24"/>
                                </w:rPr>
                                <w:t>vrai</w:t>
                              </w:r>
                              <w:r>
                                <w:rPr>
                                  <w:spacing w:val="-11"/>
                                  <w:sz w:val="24"/>
                                </w:rPr>
                                <w:t> </w:t>
                              </w:r>
                              <w:r>
                                <w:rPr>
                                  <w:spacing w:val="-2"/>
                                  <w:sz w:val="24"/>
                                </w:rPr>
                                <w:t>mais</w:t>
                              </w:r>
                              <w:r>
                                <w:rPr>
                                  <w:spacing w:val="-13"/>
                                  <w:sz w:val="24"/>
                                </w:rPr>
                                <w:t> </w:t>
                              </w:r>
                              <w:r>
                                <w:rPr>
                                  <w:spacing w:val="-2"/>
                                  <w:sz w:val="24"/>
                                </w:rPr>
                                <w:t>un</w:t>
                              </w:r>
                              <w:r>
                                <w:rPr>
                                  <w:spacing w:val="-8"/>
                                  <w:sz w:val="24"/>
                                </w:rPr>
                                <w:t> </w:t>
                              </w:r>
                              <w:r>
                                <w:rPr>
                                  <w:spacing w:val="-2"/>
                                  <w:sz w:val="24"/>
                                </w:rPr>
                                <w:t>peu</w:t>
                              </w:r>
                              <w:r>
                                <w:rPr>
                                  <w:spacing w:val="-7"/>
                                  <w:sz w:val="24"/>
                                </w:rPr>
                                <w:t> </w:t>
                              </w:r>
                              <w:r>
                                <w:rPr>
                                  <w:spacing w:val="-2"/>
                                  <w:sz w:val="24"/>
                                </w:rPr>
                                <w:t>technique</w:t>
                              </w:r>
                              <w:r>
                                <w:rPr>
                                  <w:spacing w:val="-13"/>
                                  <w:sz w:val="24"/>
                                </w:rPr>
                                <w:t> </w:t>
                              </w:r>
                              <w:r>
                                <w:rPr>
                                  <w:spacing w:val="-2"/>
                                  <w:sz w:val="24"/>
                                </w:rPr>
                                <w:t>!</w:t>
                              </w:r>
                              <w:r>
                                <w:rPr>
                                  <w:spacing w:val="-5"/>
                                  <w:sz w:val="24"/>
                                </w:rPr>
                                <w:t> </w:t>
                              </w:r>
                              <w:r>
                                <w:rPr>
                                  <w:spacing w:val="-2"/>
                                  <w:sz w:val="24"/>
                                </w:rPr>
                                <w:t>Parmi</w:t>
                              </w:r>
                              <w:r>
                                <w:rPr>
                                  <w:spacing w:val="-7"/>
                                  <w:sz w:val="24"/>
                                </w:rPr>
                                <w:t> </w:t>
                              </w:r>
                              <w:r>
                                <w:rPr>
                                  <w:spacing w:val="-2"/>
                                  <w:sz w:val="24"/>
                                </w:rPr>
                                <w:t>les</w:t>
                              </w:r>
                              <w:r>
                                <w:rPr>
                                  <w:spacing w:val="-7"/>
                                  <w:sz w:val="24"/>
                                </w:rPr>
                                <w:t> </w:t>
                              </w:r>
                              <w:r>
                                <w:rPr>
                                  <w:spacing w:val="-2"/>
                                  <w:sz w:val="24"/>
                                </w:rPr>
                                <w:t>voies</w:t>
                              </w:r>
                              <w:r>
                                <w:rPr>
                                  <w:spacing w:val="-7"/>
                                  <w:sz w:val="24"/>
                                </w:rPr>
                                <w:t> </w:t>
                              </w:r>
                              <w:r>
                                <w:rPr>
                                  <w:spacing w:val="-2"/>
                                  <w:sz w:val="24"/>
                                </w:rPr>
                                <w:t>de</w:t>
                              </w:r>
                              <w:r>
                                <w:rPr>
                                  <w:spacing w:val="-7"/>
                                  <w:sz w:val="24"/>
                                </w:rPr>
                                <w:t> </w:t>
                              </w:r>
                              <w:r>
                                <w:rPr>
                                  <w:spacing w:val="-2"/>
                                  <w:sz w:val="24"/>
                                </w:rPr>
                                <w:t>signalisation</w:t>
                              </w:r>
                              <w:r>
                                <w:rPr>
                                  <w:spacing w:val="-7"/>
                                  <w:sz w:val="24"/>
                                </w:rPr>
                                <w:t> </w:t>
                              </w:r>
                              <w:r>
                                <w:rPr>
                                  <w:spacing w:val="-2"/>
                                  <w:sz w:val="24"/>
                                </w:rPr>
                                <w:t>qui</w:t>
                              </w:r>
                              <w:r>
                                <w:rPr>
                                  <w:spacing w:val="-7"/>
                                  <w:sz w:val="24"/>
                                </w:rPr>
                                <w:t> </w:t>
                              </w:r>
                              <w:r>
                                <w:rPr>
                                  <w:spacing w:val="-2"/>
                                  <w:sz w:val="24"/>
                                </w:rPr>
                                <w:t>permettent</w:t>
                              </w:r>
                              <w:r>
                                <w:rPr>
                                  <w:spacing w:val="-7"/>
                                  <w:sz w:val="24"/>
                                </w:rPr>
                                <w:t> </w:t>
                              </w:r>
                              <w:r>
                                <w:rPr>
                                  <w:spacing w:val="-2"/>
                                  <w:sz w:val="24"/>
                                </w:rPr>
                                <w:t>l’augmentation </w:t>
                              </w:r>
                              <w:r>
                                <w:rPr>
                                  <w:sz w:val="24"/>
                                </w:rPr>
                                <w:t>du</w:t>
                              </w:r>
                              <w:r>
                                <w:rPr>
                                  <w:spacing w:val="-15"/>
                                  <w:sz w:val="24"/>
                                </w:rPr>
                                <w:t> </w:t>
                              </w:r>
                              <w:r>
                                <w:rPr>
                                  <w:sz w:val="24"/>
                                </w:rPr>
                                <w:t>rythme</w:t>
                              </w:r>
                              <w:r>
                                <w:rPr>
                                  <w:spacing w:val="-14"/>
                                  <w:sz w:val="24"/>
                                </w:rPr>
                                <w:t> </w:t>
                              </w:r>
                              <w:r>
                                <w:rPr>
                                  <w:sz w:val="24"/>
                                </w:rPr>
                                <w:t>cardiaque,</w:t>
                              </w:r>
                              <w:r>
                                <w:rPr>
                                  <w:spacing w:val="-15"/>
                                  <w:sz w:val="24"/>
                                </w:rPr>
                                <w:t> </w:t>
                              </w:r>
                              <w:r>
                                <w:rPr>
                                  <w:sz w:val="24"/>
                                </w:rPr>
                                <w:t>on</w:t>
                              </w:r>
                              <w:r>
                                <w:rPr>
                                  <w:spacing w:val="-14"/>
                                  <w:sz w:val="24"/>
                                </w:rPr>
                                <w:t> </w:t>
                              </w:r>
                              <w:r>
                                <w:rPr>
                                  <w:sz w:val="24"/>
                                </w:rPr>
                                <w:t>retrouve</w:t>
                              </w:r>
                              <w:r>
                                <w:rPr>
                                  <w:spacing w:val="-15"/>
                                  <w:sz w:val="24"/>
                                </w:rPr>
                                <w:t> </w:t>
                              </w:r>
                              <w:r>
                                <w:rPr>
                                  <w:sz w:val="24"/>
                                </w:rPr>
                                <w:t>les</w:t>
                              </w:r>
                              <w:r>
                                <w:rPr>
                                  <w:spacing w:val="-14"/>
                                  <w:sz w:val="24"/>
                                </w:rPr>
                                <w:t> </w:t>
                              </w:r>
                              <w:r>
                                <w:rPr>
                                  <w:sz w:val="24"/>
                                </w:rPr>
                                <w:t>récepteurs</w:t>
                              </w:r>
                              <w:r>
                                <w:rPr>
                                  <w:spacing w:val="-15"/>
                                  <w:sz w:val="24"/>
                                </w:rPr>
                                <w:t> </w:t>
                              </w:r>
                              <w:r>
                                <w:rPr>
                                  <w:sz w:val="24"/>
                                </w:rPr>
                                <w:t>bêta-adrénergiques.</w:t>
                              </w:r>
                              <w:r>
                                <w:rPr>
                                  <w:spacing w:val="-14"/>
                                  <w:sz w:val="24"/>
                                </w:rPr>
                                <w:t> </w:t>
                              </w:r>
                              <w:r>
                                <w:rPr>
                                  <w:sz w:val="24"/>
                                </w:rPr>
                                <w:t>Ces</w:t>
                              </w:r>
                              <w:r>
                                <w:rPr>
                                  <w:spacing w:val="-15"/>
                                  <w:sz w:val="24"/>
                                </w:rPr>
                                <w:t> </w:t>
                              </w:r>
                              <w:r>
                                <w:rPr>
                                  <w:sz w:val="24"/>
                                </w:rPr>
                                <w:t>récepteurs,</w:t>
                              </w:r>
                              <w:r>
                                <w:rPr>
                                  <w:spacing w:val="-14"/>
                                  <w:sz w:val="24"/>
                                </w:rPr>
                                <w:t> </w:t>
                              </w:r>
                              <w:r>
                                <w:rPr>
                                  <w:sz w:val="24"/>
                                </w:rPr>
                                <w:t>ce</w:t>
                              </w:r>
                              <w:r>
                                <w:rPr>
                                  <w:spacing w:val="-15"/>
                                  <w:sz w:val="24"/>
                                </w:rPr>
                                <w:t> </w:t>
                              </w:r>
                              <w:r>
                                <w:rPr>
                                  <w:sz w:val="24"/>
                                </w:rPr>
                                <w:t>sont</w:t>
                              </w:r>
                              <w:r>
                                <w:rPr>
                                  <w:spacing w:val="-14"/>
                                  <w:sz w:val="24"/>
                                </w:rPr>
                                <w:t> </w:t>
                              </w:r>
                              <w:r>
                                <w:rPr>
                                  <w:sz w:val="24"/>
                                </w:rPr>
                                <w:t>des récepteurs</w:t>
                              </w:r>
                              <w:r>
                                <w:rPr>
                                  <w:spacing w:val="-5"/>
                                  <w:sz w:val="24"/>
                                </w:rPr>
                                <w:t> </w:t>
                              </w:r>
                              <w:r>
                                <w:rPr>
                                  <w:sz w:val="24"/>
                                </w:rPr>
                                <w:t>liés</w:t>
                              </w:r>
                              <w:r>
                                <w:rPr>
                                  <w:spacing w:val="-5"/>
                                  <w:sz w:val="24"/>
                                </w:rPr>
                                <w:t> </w:t>
                              </w:r>
                              <w:r>
                                <w:rPr>
                                  <w:sz w:val="24"/>
                                </w:rPr>
                                <w:t>à</w:t>
                              </w:r>
                              <w:r>
                                <w:rPr>
                                  <w:spacing w:val="-5"/>
                                  <w:sz w:val="24"/>
                                </w:rPr>
                                <w:t> </w:t>
                              </w:r>
                              <w:r>
                                <w:rPr>
                                  <w:sz w:val="24"/>
                                </w:rPr>
                                <w:t>une</w:t>
                              </w:r>
                              <w:r>
                                <w:rPr>
                                  <w:spacing w:val="-5"/>
                                  <w:sz w:val="24"/>
                                </w:rPr>
                                <w:t> </w:t>
                              </w:r>
                              <w:r>
                                <w:rPr>
                                  <w:sz w:val="24"/>
                                </w:rPr>
                                <w:t>protéine</w:t>
                              </w:r>
                              <w:r>
                                <w:rPr>
                                  <w:spacing w:val="-5"/>
                                  <w:sz w:val="24"/>
                                </w:rPr>
                                <w:t> </w:t>
                              </w:r>
                              <w:r>
                                <w:rPr>
                                  <w:sz w:val="24"/>
                                </w:rPr>
                                <w:t>Gs</w:t>
                              </w:r>
                              <w:r>
                                <w:rPr>
                                  <w:spacing w:val="-5"/>
                                  <w:sz w:val="24"/>
                                </w:rPr>
                                <w:t> </w:t>
                              </w:r>
                              <w:r>
                                <w:rPr>
                                  <w:sz w:val="24"/>
                                </w:rPr>
                                <w:t>:</w:t>
                              </w:r>
                              <w:r>
                                <w:rPr>
                                  <w:spacing w:val="-5"/>
                                  <w:sz w:val="24"/>
                                </w:rPr>
                                <w:t> </w:t>
                              </w:r>
                              <w:r>
                                <w:rPr>
                                  <w:sz w:val="24"/>
                                </w:rPr>
                                <w:t>ainsi,</w:t>
                              </w:r>
                              <w:r>
                                <w:rPr>
                                  <w:spacing w:val="-5"/>
                                  <w:sz w:val="24"/>
                                </w:rPr>
                                <w:t> </w:t>
                              </w:r>
                              <w:r>
                                <w:rPr>
                                  <w:sz w:val="24"/>
                                </w:rPr>
                                <w:t>on</w:t>
                              </w:r>
                              <w:r>
                                <w:rPr>
                                  <w:spacing w:val="-5"/>
                                  <w:sz w:val="24"/>
                                </w:rPr>
                                <w:t> </w:t>
                              </w:r>
                              <w:r>
                                <w:rPr>
                                  <w:sz w:val="24"/>
                                </w:rPr>
                                <w:t>peut</w:t>
                              </w:r>
                              <w:r>
                                <w:rPr>
                                  <w:spacing w:val="-5"/>
                                  <w:sz w:val="24"/>
                                </w:rPr>
                                <w:t> </w:t>
                              </w:r>
                              <w:r>
                                <w:rPr>
                                  <w:sz w:val="24"/>
                                </w:rPr>
                                <w:t>bien</w:t>
                              </w:r>
                              <w:r>
                                <w:rPr>
                                  <w:spacing w:val="-5"/>
                                  <w:sz w:val="24"/>
                                </w:rPr>
                                <w:t> </w:t>
                              </w:r>
                              <w:r>
                                <w:rPr>
                                  <w:sz w:val="24"/>
                                </w:rPr>
                                <w:t>l’utiliser</w:t>
                              </w:r>
                              <w:r>
                                <w:rPr>
                                  <w:spacing w:val="-5"/>
                                  <w:sz w:val="24"/>
                                </w:rPr>
                                <w:t> </w:t>
                              </w:r>
                              <w:r>
                                <w:rPr>
                                  <w:sz w:val="24"/>
                                </w:rPr>
                                <w:t>pour</w:t>
                              </w:r>
                              <w:r>
                                <w:rPr>
                                  <w:spacing w:val="-5"/>
                                  <w:sz w:val="24"/>
                                </w:rPr>
                                <w:t> </w:t>
                              </w:r>
                              <w:r>
                                <w:rPr>
                                  <w:sz w:val="24"/>
                                </w:rPr>
                                <w:t>augmenter</w:t>
                              </w:r>
                              <w:r>
                                <w:rPr>
                                  <w:spacing w:val="-5"/>
                                  <w:sz w:val="24"/>
                                </w:rPr>
                                <w:t> </w:t>
                              </w:r>
                              <w:r>
                                <w:rPr>
                                  <w:sz w:val="24"/>
                                </w:rPr>
                                <w:t>notre</w:t>
                              </w:r>
                              <w:r>
                                <w:rPr>
                                  <w:spacing w:val="-5"/>
                                  <w:sz w:val="24"/>
                                </w:rPr>
                                <w:t> </w:t>
                              </w:r>
                              <w:r>
                                <w:rPr>
                                  <w:sz w:val="24"/>
                                </w:rPr>
                                <w:t>fréquence cardiaque ! CQFD :</w:t>
                              </w:r>
                            </w:p>
                          </w:txbxContent>
                        </wps:txbx>
                        <wps:bodyPr wrap="square" lIns="0" tIns="0" rIns="0" bIns="0" rtlCol="0">
                          <a:noAutofit/>
                        </wps:bodyPr>
                      </wps:wsp>
                      <wps:wsp>
                        <wps:cNvPr id="1494" name="Textbox 1494"/>
                        <wps:cNvSpPr txBox="1"/>
                        <wps:spPr>
                          <a:xfrm>
                            <a:off x="1246795" y="8722752"/>
                            <a:ext cx="3993515" cy="239395"/>
                          </a:xfrm>
                          <a:prstGeom prst="rect">
                            <a:avLst/>
                          </a:prstGeom>
                        </wps:spPr>
                        <wps:txbx>
                          <w:txbxContent>
                            <w:p>
                              <w:pPr>
                                <w:spacing w:before="65"/>
                                <w:ind w:left="20" w:right="0" w:firstLine="0"/>
                                <w:jc w:val="left"/>
                                <w:rPr>
                                  <w:rFonts w:ascii="Times New Roman" w:hAnsi="Times New Roman"/>
                                  <w:i/>
                                  <w:sz w:val="24"/>
                                </w:rPr>
                              </w:pPr>
                              <w:r>
                                <w:rPr>
                                  <w:rFonts w:ascii="Times New Roman" w:hAnsi="Times New Roman"/>
                                  <w:i/>
                                  <w:sz w:val="24"/>
                                </w:rPr>
                                <w:t>Diapo</w:t>
                              </w:r>
                              <w:r>
                                <w:rPr>
                                  <w:rFonts w:ascii="Times New Roman" w:hAnsi="Times New Roman"/>
                                  <w:i/>
                                  <w:spacing w:val="21"/>
                                  <w:sz w:val="24"/>
                                </w:rPr>
                                <w:t> </w:t>
                              </w:r>
                              <w:r>
                                <w:rPr>
                                  <w:rFonts w:ascii="Times New Roman" w:hAnsi="Times New Roman"/>
                                  <w:i/>
                                  <w:sz w:val="24"/>
                                </w:rPr>
                                <w:t>n°20</w:t>
                              </w:r>
                              <w:r>
                                <w:rPr>
                                  <w:rFonts w:ascii="Times New Roman" w:hAnsi="Times New Roman"/>
                                  <w:i/>
                                  <w:spacing w:val="28"/>
                                  <w:sz w:val="24"/>
                                </w:rPr>
                                <w:t> </w:t>
                              </w:r>
                              <w:r>
                                <w:rPr>
                                  <w:rFonts w:ascii="Times New Roman" w:hAnsi="Times New Roman"/>
                                  <w:i/>
                                  <w:sz w:val="24"/>
                                </w:rPr>
                                <w:t>du</w:t>
                              </w:r>
                              <w:r>
                                <w:rPr>
                                  <w:rFonts w:ascii="Times New Roman" w:hAnsi="Times New Roman"/>
                                  <w:i/>
                                  <w:spacing w:val="26"/>
                                  <w:sz w:val="24"/>
                                </w:rPr>
                                <w:t> </w:t>
                              </w:r>
                              <w:r>
                                <w:rPr>
                                  <w:rFonts w:ascii="Times New Roman" w:hAnsi="Times New Roman"/>
                                  <w:i/>
                                  <w:sz w:val="24"/>
                                </w:rPr>
                                <w:t>cours</w:t>
                              </w:r>
                              <w:r>
                                <w:rPr>
                                  <w:rFonts w:ascii="Times New Roman" w:hAnsi="Times New Roman"/>
                                  <w:i/>
                                  <w:spacing w:val="28"/>
                                  <w:sz w:val="24"/>
                                </w:rPr>
                                <w:t> </w:t>
                              </w:r>
                              <w:r>
                                <w:rPr>
                                  <w:rFonts w:ascii="Times New Roman" w:hAnsi="Times New Roman"/>
                                  <w:i/>
                                  <w:sz w:val="24"/>
                                </w:rPr>
                                <w:t>“Signalisation”</w:t>
                              </w:r>
                              <w:r>
                                <w:rPr>
                                  <w:rFonts w:ascii="Times New Roman" w:hAnsi="Times New Roman"/>
                                  <w:i/>
                                  <w:spacing w:val="26"/>
                                  <w:sz w:val="24"/>
                                </w:rPr>
                                <w:t> </w:t>
                              </w:r>
                              <w:r>
                                <w:rPr>
                                  <w:rFonts w:ascii="Times New Roman" w:hAnsi="Times New Roman"/>
                                  <w:i/>
                                  <w:sz w:val="24"/>
                                </w:rPr>
                                <w:t>(2</w:t>
                              </w:r>
                              <w:r>
                                <w:rPr>
                                  <w:rFonts w:ascii="Times New Roman" w:hAnsi="Times New Roman"/>
                                  <w:i/>
                                  <w:spacing w:val="26"/>
                                  <w:sz w:val="24"/>
                                </w:rPr>
                                <w:t> </w:t>
                              </w:r>
                              <w:r>
                                <w:rPr>
                                  <w:rFonts w:ascii="Times New Roman" w:hAnsi="Times New Roman"/>
                                  <w:i/>
                                  <w:sz w:val="24"/>
                                </w:rPr>
                                <w:t>/</w:t>
                              </w:r>
                              <w:r>
                                <w:rPr>
                                  <w:rFonts w:ascii="Times New Roman" w:hAnsi="Times New Roman"/>
                                  <w:i/>
                                  <w:spacing w:val="31"/>
                                  <w:sz w:val="24"/>
                                </w:rPr>
                                <w:t> </w:t>
                              </w:r>
                              <w:r>
                                <w:rPr>
                                  <w:rFonts w:ascii="Times New Roman" w:hAnsi="Times New Roman"/>
                                  <w:i/>
                                  <w:sz w:val="24"/>
                                </w:rPr>
                                <w:t>2)</w:t>
                              </w:r>
                              <w:r>
                                <w:rPr>
                                  <w:rFonts w:ascii="Times New Roman" w:hAnsi="Times New Roman"/>
                                  <w:i/>
                                  <w:spacing w:val="27"/>
                                  <w:sz w:val="24"/>
                                </w:rPr>
                                <w:t> </w:t>
                              </w:r>
                              <w:r>
                                <w:rPr>
                                  <w:rFonts w:ascii="Times New Roman" w:hAnsi="Times New Roman"/>
                                  <w:i/>
                                  <w:sz w:val="24"/>
                                </w:rPr>
                                <w:t>du</w:t>
                              </w:r>
                              <w:r>
                                <w:rPr>
                                  <w:rFonts w:ascii="Times New Roman" w:hAnsi="Times New Roman"/>
                                  <w:i/>
                                  <w:spacing w:val="27"/>
                                  <w:sz w:val="24"/>
                                </w:rPr>
                                <w:t> </w:t>
                              </w:r>
                              <w:r>
                                <w:rPr>
                                  <w:rFonts w:ascii="Times New Roman" w:hAnsi="Times New Roman"/>
                                  <w:i/>
                                  <w:sz w:val="24"/>
                                </w:rPr>
                                <w:t>Dr.</w:t>
                              </w:r>
                              <w:r>
                                <w:rPr>
                                  <w:rFonts w:ascii="Times New Roman" w:hAnsi="Times New Roman"/>
                                  <w:i/>
                                  <w:spacing w:val="26"/>
                                  <w:sz w:val="24"/>
                                </w:rPr>
                                <w:t> </w:t>
                              </w:r>
                              <w:r>
                                <w:rPr>
                                  <w:rFonts w:ascii="Times New Roman" w:hAnsi="Times New Roman"/>
                                  <w:i/>
                                  <w:sz w:val="24"/>
                                </w:rPr>
                                <w:t>Eric</w:t>
                              </w:r>
                              <w:r>
                                <w:rPr>
                                  <w:rFonts w:ascii="Times New Roman" w:hAnsi="Times New Roman"/>
                                  <w:i/>
                                  <w:spacing w:val="28"/>
                                  <w:sz w:val="24"/>
                                </w:rPr>
                                <w:t> </w:t>
                              </w:r>
                              <w:r>
                                <w:rPr>
                                  <w:rFonts w:ascii="Times New Roman" w:hAnsi="Times New Roman"/>
                                  <w:i/>
                                  <w:spacing w:val="-5"/>
                                  <w:sz w:val="24"/>
                                </w:rPr>
                                <w:t>Hay</w:t>
                              </w:r>
                            </w:p>
                          </w:txbxContent>
                        </wps:txbx>
                        <wps:bodyPr wrap="square" lIns="0" tIns="0" rIns="0" bIns="0" rtlCol="0">
                          <a:noAutofit/>
                        </wps:bodyPr>
                      </wps:wsp>
                    </wpg:wgp>
                  </a:graphicData>
                </a:graphic>
              </wp:inline>
            </w:drawing>
          </mc:Choice>
          <mc:Fallback>
            <w:pict>
              <v:group style="width:513.9500pt;height:732.75pt;mso-position-horizontal-relative:char;mso-position-vertical-relative:line" id="docshapegroup1455" coordorigin="0,0" coordsize="10279,14655">
                <v:rect style="position:absolute;left:19;top:29;width:10260;height:14625" id="docshape1456" filled="true" fillcolor="#7f7f7f" stroked="false">
                  <v:fill opacity="655f" type="solid"/>
                </v:rect>
                <v:rect style="position:absolute;left:26;top:36;width:10246;height:14612" id="docshape1457" filled="true" fillcolor="#7f7f7f" stroked="false">
                  <v:fill opacity="1310f" type="solid"/>
                </v:rect>
                <v:rect style="position:absolute;left:33;top:43;width:10233;height:14598" id="docshape1458" filled="true" fillcolor="#7f7f7f" stroked="false">
                  <v:fill opacity="2621f" type="solid"/>
                </v:rect>
                <v:rect style="position:absolute;left:39;top:49;width:10219;height:14584" id="docshape1459" filled="true" fillcolor="#7f7f7f" stroked="false">
                  <v:fill opacity="4587f" type="solid"/>
                </v:rect>
                <v:rect style="position:absolute;left:46;top:56;width:10205;height:14571" id="docshape1460" filled="true" fillcolor="#7f7f7f" stroked="false">
                  <v:fill opacity="7208f" type="solid"/>
                </v:rect>
                <v:rect style="position:absolute;left:60;top:70;width:10178;height:14544" id="docshape1461" filled="true" fillcolor="#7f7f7f" stroked="false">
                  <v:fill opacity="4587f" type="solid"/>
                </v:rect>
                <v:rect style="position:absolute;left:67;top:77;width:10165;height:14530" id="docshape1462" filled="true" fillcolor="#7f7f7f" stroked="false">
                  <v:fill opacity="2621f" type="solid"/>
                </v:rect>
                <v:rect style="position:absolute;left:73;top:83;width:10151;height:14516" id="docshape1463" filled="true" fillcolor="#7f7f7f" stroked="false">
                  <v:fill opacity="1310f" type="solid"/>
                </v:rect>
                <v:rect style="position:absolute;left:80;top:90;width:10137;height:14503" id="docshape1464" filled="true" fillcolor="#7f7f7f" stroked="false">
                  <v:fill opacity="655f" type="solid"/>
                </v:rect>
                <v:rect style="position:absolute;left:0;top:0;width:10185;height:14571" id="docshape1465" filled="true" fillcolor="#fffcfc" stroked="false">
                  <v:fill type="solid"/>
                </v:rect>
                <v:shape style="position:absolute;left:1345;top:1237;width:7495;height:4122" type="#_x0000_t75" id="docshape1466" stroked="false">
                  <v:imagedata r:id="rId60" o:title=""/>
                </v:shape>
                <v:shape style="position:absolute;left:1345;top:8187;width:7494;height:5560" type="#_x0000_t75" id="docshape1467" stroked="false">
                  <v:imagedata r:id="rId61" o:title=""/>
                </v:shape>
                <v:shape style="position:absolute;left:76;top:196;width:10010;height:855" type="#_x0000_t202" id="docshape1468" filled="false" stroked="false">
                  <v:textbox inset="0,0,0,0">
                    <w:txbxContent>
                      <w:p>
                        <w:pPr>
                          <w:spacing w:line="564"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42"/>
                            <w:w w:val="105"/>
                            <w:sz w:val="28"/>
                            <w:u w:val="single"/>
                          </w:rPr>
                          <w:t> </w:t>
                        </w:r>
                        <w:r>
                          <w:rPr>
                            <w:b/>
                            <w:w w:val="105"/>
                            <w:sz w:val="28"/>
                            <w:u w:val="single"/>
                          </w:rPr>
                          <w:t>B</w:t>
                        </w:r>
                        <w:r>
                          <w:rPr>
                            <w:b/>
                            <w:spacing w:val="-9"/>
                            <w:w w:val="105"/>
                            <w:sz w:val="28"/>
                          </w:rPr>
                          <w:t> </w:t>
                        </w:r>
                        <w:r>
                          <w:rPr>
                            <w:rFonts w:ascii="Arial Narrow" w:hAnsi="Arial Narrow"/>
                            <w:i/>
                            <w:color w:val="7F7F7F"/>
                            <w:w w:val="105"/>
                            <w:sz w:val="24"/>
                          </w:rPr>
                          <w:t>→</w:t>
                        </w:r>
                        <w:r>
                          <w:rPr>
                            <w:rFonts w:ascii="Arial Narrow" w:hAnsi="Arial Narrow"/>
                            <w:i/>
                            <w:color w:val="7F7F7F"/>
                            <w:spacing w:val="9"/>
                            <w:w w:val="105"/>
                            <w:sz w:val="24"/>
                          </w:rPr>
                          <w:t> </w:t>
                        </w:r>
                        <w:r>
                          <w:rPr>
                            <w:rFonts w:ascii="Book Antiqua" w:hAnsi="Book Antiqua"/>
                            <w:i/>
                            <w:color w:val="7F7F7F"/>
                            <w:w w:val="105"/>
                            <w:sz w:val="22"/>
                          </w:rPr>
                          <w:t>Lors</w:t>
                        </w:r>
                        <w:r>
                          <w:rPr>
                            <w:rFonts w:ascii="Book Antiqua" w:hAnsi="Book Antiqua"/>
                            <w:i/>
                            <w:color w:val="7F7F7F"/>
                            <w:spacing w:val="5"/>
                            <w:w w:val="105"/>
                            <w:sz w:val="22"/>
                          </w:rPr>
                          <w:t> </w:t>
                        </w:r>
                        <w:r>
                          <w:rPr>
                            <w:rFonts w:ascii="Book Antiqua" w:hAnsi="Book Antiqua"/>
                            <w:i/>
                            <w:color w:val="7F7F7F"/>
                            <w:w w:val="105"/>
                            <w:sz w:val="22"/>
                          </w:rPr>
                          <w:t>de</w:t>
                        </w:r>
                        <w:r>
                          <w:rPr>
                            <w:rFonts w:ascii="Book Antiqua" w:hAnsi="Book Antiqua"/>
                            <w:i/>
                            <w:color w:val="7F7F7F"/>
                            <w:spacing w:val="6"/>
                            <w:w w:val="105"/>
                            <w:sz w:val="22"/>
                          </w:rPr>
                          <w:t> </w:t>
                        </w:r>
                        <w:r>
                          <w:rPr>
                            <w:rFonts w:ascii="Book Antiqua" w:hAnsi="Book Antiqua"/>
                            <w:i/>
                            <w:color w:val="7F7F7F"/>
                            <w:w w:val="105"/>
                            <w:sz w:val="22"/>
                          </w:rPr>
                          <w:t>l’activation</w:t>
                        </w:r>
                        <w:r>
                          <w:rPr>
                            <w:rFonts w:ascii="Book Antiqua" w:hAnsi="Book Antiqua"/>
                            <w:i/>
                            <w:color w:val="7F7F7F"/>
                            <w:spacing w:val="5"/>
                            <w:w w:val="105"/>
                            <w:sz w:val="22"/>
                          </w:rPr>
                          <w:t> </w:t>
                        </w:r>
                        <w:r>
                          <w:rPr>
                            <w:rFonts w:ascii="Book Antiqua" w:hAnsi="Book Antiqua"/>
                            <w:i/>
                            <w:color w:val="7F7F7F"/>
                            <w:w w:val="105"/>
                            <w:sz w:val="22"/>
                          </w:rPr>
                          <w:t>du</w:t>
                        </w:r>
                        <w:r>
                          <w:rPr>
                            <w:rFonts w:ascii="Book Antiqua" w:hAnsi="Book Antiqua"/>
                            <w:i/>
                            <w:color w:val="7F7F7F"/>
                            <w:spacing w:val="5"/>
                            <w:w w:val="105"/>
                            <w:sz w:val="22"/>
                          </w:rPr>
                          <w:t> </w:t>
                        </w:r>
                        <w:r>
                          <w:rPr>
                            <w:rFonts w:ascii="Book Antiqua" w:hAnsi="Book Antiqua"/>
                            <w:i/>
                            <w:color w:val="7F7F7F"/>
                            <w:w w:val="105"/>
                            <w:sz w:val="22"/>
                          </w:rPr>
                          <w:t>récepteur</w:t>
                        </w:r>
                        <w:r>
                          <w:rPr>
                            <w:rFonts w:ascii="Book Antiqua" w:hAnsi="Book Antiqua"/>
                            <w:i/>
                            <w:color w:val="7F7F7F"/>
                            <w:spacing w:val="6"/>
                            <w:w w:val="105"/>
                            <w:sz w:val="22"/>
                          </w:rPr>
                          <w:t> </w:t>
                        </w:r>
                        <w:r>
                          <w:rPr>
                            <w:rFonts w:ascii="Book Antiqua" w:hAnsi="Book Antiqua"/>
                            <w:i/>
                            <w:color w:val="7F7F7F"/>
                            <w:w w:val="105"/>
                            <w:sz w:val="22"/>
                          </w:rPr>
                          <w:t>à</w:t>
                        </w:r>
                        <w:r>
                          <w:rPr>
                            <w:rFonts w:ascii="Book Antiqua" w:hAnsi="Book Antiqua"/>
                            <w:i/>
                            <w:color w:val="7F7F7F"/>
                            <w:spacing w:val="5"/>
                            <w:w w:val="105"/>
                            <w:sz w:val="22"/>
                          </w:rPr>
                          <w:t> </w:t>
                        </w:r>
                        <w:r>
                          <w:rPr>
                            <w:rFonts w:ascii="Book Antiqua" w:hAnsi="Book Antiqua"/>
                            <w:i/>
                            <w:color w:val="7F7F7F"/>
                            <w:w w:val="105"/>
                            <w:sz w:val="22"/>
                          </w:rPr>
                          <w:t>l’EGF,</w:t>
                        </w:r>
                        <w:r>
                          <w:rPr>
                            <w:rFonts w:ascii="Book Antiqua" w:hAnsi="Book Antiqua"/>
                            <w:i/>
                            <w:color w:val="7F7F7F"/>
                            <w:spacing w:val="6"/>
                            <w:w w:val="105"/>
                            <w:sz w:val="22"/>
                          </w:rPr>
                          <w:t> </w:t>
                        </w:r>
                        <w:r>
                          <w:rPr>
                            <w:rFonts w:ascii="Book Antiqua" w:hAnsi="Book Antiqua"/>
                            <w:i/>
                            <w:color w:val="7F7F7F"/>
                            <w:w w:val="105"/>
                            <w:sz w:val="22"/>
                          </w:rPr>
                          <w:t>la</w:t>
                        </w:r>
                        <w:r>
                          <w:rPr>
                            <w:rFonts w:ascii="Book Antiqua" w:hAnsi="Book Antiqua"/>
                            <w:i/>
                            <w:color w:val="7F7F7F"/>
                            <w:spacing w:val="5"/>
                            <w:w w:val="105"/>
                            <w:sz w:val="22"/>
                          </w:rPr>
                          <w:t> </w:t>
                        </w:r>
                        <w:r>
                          <w:rPr>
                            <w:rFonts w:ascii="Book Antiqua" w:hAnsi="Book Antiqua"/>
                            <w:i/>
                            <w:color w:val="7F7F7F"/>
                            <w:w w:val="105"/>
                            <w:sz w:val="22"/>
                          </w:rPr>
                          <w:t>protéine</w:t>
                        </w:r>
                        <w:r>
                          <w:rPr>
                            <w:rFonts w:ascii="Book Antiqua" w:hAnsi="Book Antiqua"/>
                            <w:i/>
                            <w:color w:val="7F7F7F"/>
                            <w:spacing w:val="6"/>
                            <w:w w:val="105"/>
                            <w:sz w:val="22"/>
                          </w:rPr>
                          <w:t> </w:t>
                        </w:r>
                        <w:r>
                          <w:rPr>
                            <w:rFonts w:ascii="Book Antiqua" w:hAnsi="Book Antiqua"/>
                            <w:i/>
                            <w:color w:val="7F7F7F"/>
                            <w:w w:val="105"/>
                            <w:sz w:val="22"/>
                          </w:rPr>
                          <w:t>Sos</w:t>
                        </w:r>
                        <w:r>
                          <w:rPr>
                            <w:rFonts w:ascii="Book Antiqua" w:hAnsi="Book Antiqua"/>
                            <w:i/>
                            <w:color w:val="7F7F7F"/>
                            <w:spacing w:val="5"/>
                            <w:w w:val="105"/>
                            <w:sz w:val="22"/>
                          </w:rPr>
                          <w:t> </w:t>
                        </w:r>
                        <w:r>
                          <w:rPr>
                            <w:rFonts w:ascii="Book Antiqua" w:hAnsi="Book Antiqua"/>
                            <w:i/>
                            <w:color w:val="7F7F7F"/>
                            <w:w w:val="105"/>
                            <w:sz w:val="22"/>
                          </w:rPr>
                          <w:t>se</w:t>
                        </w:r>
                        <w:r>
                          <w:rPr>
                            <w:rFonts w:ascii="Book Antiqua" w:hAnsi="Book Antiqua"/>
                            <w:i/>
                            <w:color w:val="7F7F7F"/>
                            <w:spacing w:val="5"/>
                            <w:w w:val="105"/>
                            <w:sz w:val="22"/>
                          </w:rPr>
                          <w:t> </w:t>
                        </w:r>
                        <w:r>
                          <w:rPr>
                            <w:rFonts w:ascii="Book Antiqua" w:hAnsi="Book Antiqua"/>
                            <w:i/>
                            <w:color w:val="7F7F7F"/>
                            <w:w w:val="105"/>
                            <w:sz w:val="22"/>
                          </w:rPr>
                          <w:t>lie</w:t>
                        </w:r>
                        <w:r>
                          <w:rPr>
                            <w:rFonts w:ascii="Book Antiqua" w:hAnsi="Book Antiqua"/>
                            <w:i/>
                            <w:color w:val="7F7F7F"/>
                            <w:spacing w:val="6"/>
                            <w:w w:val="105"/>
                            <w:sz w:val="22"/>
                          </w:rPr>
                          <w:t> </w:t>
                        </w:r>
                        <w:r>
                          <w:rPr>
                            <w:rFonts w:ascii="Book Antiqua" w:hAnsi="Book Antiqua"/>
                            <w:i/>
                            <w:color w:val="7F7F7F"/>
                            <w:w w:val="105"/>
                            <w:sz w:val="22"/>
                          </w:rPr>
                          <w:t>à</w:t>
                        </w:r>
                        <w:r>
                          <w:rPr>
                            <w:rFonts w:ascii="Book Antiqua" w:hAnsi="Book Antiqua"/>
                            <w:i/>
                            <w:color w:val="7F7F7F"/>
                            <w:spacing w:val="5"/>
                            <w:w w:val="105"/>
                            <w:sz w:val="22"/>
                          </w:rPr>
                          <w:t> </w:t>
                        </w:r>
                        <w:r>
                          <w:rPr>
                            <w:rFonts w:ascii="Book Antiqua" w:hAnsi="Book Antiqua"/>
                            <w:i/>
                            <w:color w:val="7F7F7F"/>
                            <w:w w:val="105"/>
                            <w:sz w:val="22"/>
                          </w:rPr>
                          <w:t>l’adaptateur</w:t>
                        </w:r>
                        <w:r>
                          <w:rPr>
                            <w:rFonts w:ascii="Book Antiqua" w:hAnsi="Book Antiqua"/>
                            <w:i/>
                            <w:color w:val="7F7F7F"/>
                            <w:spacing w:val="6"/>
                            <w:w w:val="105"/>
                            <w:sz w:val="22"/>
                          </w:rPr>
                          <w:t> </w:t>
                        </w:r>
                        <w:r>
                          <w:rPr>
                            <w:rFonts w:ascii="Book Antiqua" w:hAnsi="Book Antiqua"/>
                            <w:i/>
                            <w:color w:val="7F7F7F"/>
                            <w:w w:val="105"/>
                            <w:sz w:val="22"/>
                          </w:rPr>
                          <w:t>Grb-2</w:t>
                        </w:r>
                        <w:r>
                          <w:rPr>
                            <w:rFonts w:ascii="Book Antiqua" w:hAnsi="Book Antiqua"/>
                            <w:i/>
                            <w:color w:val="7F7F7F"/>
                            <w:spacing w:val="-19"/>
                            <w:w w:val="105"/>
                            <w:sz w:val="22"/>
                          </w:rPr>
                          <w:t> </w:t>
                        </w:r>
                        <w:r>
                          <w:rPr>
                            <w:rFonts w:ascii="Book Antiqua" w:hAnsi="Book Antiqua"/>
                            <w:i/>
                            <w:color w:val="7F7F7F"/>
                            <w:spacing w:val="-12"/>
                            <w:w w:val="105"/>
                            <w:sz w:val="22"/>
                          </w:rPr>
                          <w:t>…</w:t>
                        </w:r>
                      </w:p>
                      <w:p>
                        <w:pPr>
                          <w:spacing w:line="256" w:lineRule="exact" w:before="0"/>
                          <w:ind w:left="20" w:right="0" w:firstLine="0"/>
                          <w:jc w:val="left"/>
                          <w:rPr>
                            <w:sz w:val="24"/>
                          </w:rPr>
                        </w:pPr>
                        <w:r>
                          <w:rPr>
                            <w:spacing w:val="-2"/>
                            <w:sz w:val="24"/>
                          </w:rPr>
                          <w:t>Tutto</w:t>
                        </w:r>
                        <w:r>
                          <w:rPr>
                            <w:spacing w:val="-11"/>
                            <w:sz w:val="24"/>
                          </w:rPr>
                          <w:t> </w:t>
                        </w:r>
                        <w:r>
                          <w:rPr>
                            <w:spacing w:val="-2"/>
                            <w:sz w:val="24"/>
                          </w:rPr>
                          <w:t>bene</w:t>
                        </w:r>
                        <w:r>
                          <w:rPr>
                            <w:spacing w:val="-10"/>
                            <w:sz w:val="24"/>
                          </w:rPr>
                          <w:t> </w:t>
                        </w:r>
                        <w:r>
                          <w:rPr>
                            <w:spacing w:val="-2"/>
                            <w:sz w:val="24"/>
                          </w:rPr>
                          <w:t>ici,</w:t>
                        </w:r>
                        <w:r>
                          <w:rPr>
                            <w:spacing w:val="-9"/>
                            <w:sz w:val="24"/>
                          </w:rPr>
                          <w:t> </w:t>
                        </w:r>
                        <w:r>
                          <w:rPr>
                            <w:spacing w:val="-2"/>
                            <w:sz w:val="24"/>
                          </w:rPr>
                          <w:t>je</w:t>
                        </w:r>
                        <w:r>
                          <w:rPr>
                            <w:spacing w:val="-10"/>
                            <w:sz w:val="24"/>
                          </w:rPr>
                          <w:t> </w:t>
                        </w:r>
                        <w:r>
                          <w:rPr>
                            <w:spacing w:val="-2"/>
                            <w:sz w:val="24"/>
                          </w:rPr>
                          <w:t>vous</w:t>
                        </w:r>
                        <w:r>
                          <w:rPr>
                            <w:spacing w:val="-10"/>
                            <w:sz w:val="24"/>
                          </w:rPr>
                          <w:t> </w:t>
                        </w:r>
                        <w:r>
                          <w:rPr>
                            <w:spacing w:val="-2"/>
                            <w:sz w:val="24"/>
                          </w:rPr>
                          <w:t>laisse</w:t>
                        </w:r>
                        <w:r>
                          <w:rPr>
                            <w:spacing w:val="-9"/>
                            <w:sz w:val="24"/>
                          </w:rPr>
                          <w:t> </w:t>
                        </w:r>
                        <w:r>
                          <w:rPr>
                            <w:spacing w:val="-2"/>
                            <w:sz w:val="24"/>
                          </w:rPr>
                          <w:t>checker</w:t>
                        </w:r>
                        <w:r>
                          <w:rPr>
                            <w:spacing w:val="-11"/>
                            <w:sz w:val="24"/>
                          </w:rPr>
                          <w:t> </w:t>
                        </w:r>
                        <w:r>
                          <w:rPr>
                            <w:spacing w:val="-2"/>
                            <w:sz w:val="24"/>
                          </w:rPr>
                          <w:t>la</w:t>
                        </w:r>
                        <w:r>
                          <w:rPr>
                            <w:spacing w:val="-10"/>
                            <w:sz w:val="24"/>
                          </w:rPr>
                          <w:t> </w:t>
                        </w:r>
                        <w:r>
                          <w:rPr>
                            <w:spacing w:val="-2"/>
                            <w:sz w:val="24"/>
                          </w:rPr>
                          <w:t>solide</w:t>
                        </w:r>
                        <w:r>
                          <w:rPr>
                            <w:spacing w:val="-9"/>
                            <w:sz w:val="24"/>
                          </w:rPr>
                          <w:t> </w:t>
                        </w:r>
                        <w:r>
                          <w:rPr>
                            <w:spacing w:val="-2"/>
                            <w:sz w:val="24"/>
                          </w:rPr>
                          <w:t>correspondante</w:t>
                        </w:r>
                        <w:r>
                          <w:rPr>
                            <w:spacing w:val="-10"/>
                            <w:sz w:val="24"/>
                          </w:rPr>
                          <w:t> </w:t>
                        </w:r>
                        <w:r>
                          <w:rPr>
                            <w:spacing w:val="-2"/>
                            <w:sz w:val="24"/>
                          </w:rPr>
                          <w:t>de</w:t>
                        </w:r>
                        <w:r>
                          <w:rPr>
                            <w:spacing w:val="-10"/>
                            <w:sz w:val="24"/>
                          </w:rPr>
                          <w:t> </w:t>
                        </w:r>
                        <w:r>
                          <w:rPr>
                            <w:spacing w:val="-2"/>
                            <w:sz w:val="24"/>
                          </w:rPr>
                          <w:t>votre</w:t>
                        </w:r>
                        <w:r>
                          <w:rPr>
                            <w:spacing w:val="-9"/>
                            <w:sz w:val="24"/>
                          </w:rPr>
                          <w:t> </w:t>
                        </w:r>
                        <w:r>
                          <w:rPr>
                            <w:spacing w:val="-2"/>
                            <w:sz w:val="24"/>
                          </w:rPr>
                          <w:t>cours</w:t>
                        </w:r>
                        <w:r>
                          <w:rPr>
                            <w:spacing w:val="-10"/>
                            <w:sz w:val="24"/>
                          </w:rPr>
                          <w:t> :</w:t>
                        </w:r>
                      </w:p>
                    </w:txbxContent>
                  </v:textbox>
                  <w10:wrap type="none"/>
                </v:shape>
                <v:shape style="position:absolute;left:76;top:5347;width:10080;height:2655" type="#_x0000_t202" id="docshape1469" filled="false" stroked="false">
                  <v:textbox inset="0,0,0,0">
                    <w:txbxContent>
                      <w:p>
                        <w:pPr>
                          <w:spacing w:before="65"/>
                          <w:ind w:left="0" w:right="63" w:firstLine="0"/>
                          <w:jc w:val="center"/>
                          <w:rPr>
                            <w:rFonts w:ascii="Times New Roman" w:hAnsi="Times New Roman"/>
                            <w:i/>
                            <w:sz w:val="24"/>
                          </w:rPr>
                        </w:pPr>
                        <w:r>
                          <w:rPr>
                            <w:rFonts w:ascii="Times New Roman" w:hAnsi="Times New Roman"/>
                            <w:i/>
                            <w:sz w:val="24"/>
                          </w:rPr>
                          <w:t>Diapo</w:t>
                        </w:r>
                        <w:r>
                          <w:rPr>
                            <w:rFonts w:ascii="Times New Roman" w:hAnsi="Times New Roman"/>
                            <w:i/>
                            <w:spacing w:val="27"/>
                            <w:sz w:val="24"/>
                          </w:rPr>
                          <w:t> </w:t>
                        </w:r>
                        <w:r>
                          <w:rPr>
                            <w:rFonts w:ascii="Times New Roman" w:hAnsi="Times New Roman"/>
                            <w:i/>
                            <w:sz w:val="24"/>
                          </w:rPr>
                          <w:t>n°31</w:t>
                        </w:r>
                        <w:r>
                          <w:rPr>
                            <w:rFonts w:ascii="Times New Roman" w:hAnsi="Times New Roman"/>
                            <w:i/>
                            <w:spacing w:val="28"/>
                            <w:sz w:val="24"/>
                          </w:rPr>
                          <w:t> </w:t>
                        </w:r>
                        <w:r>
                          <w:rPr>
                            <w:rFonts w:ascii="Times New Roman" w:hAnsi="Times New Roman"/>
                            <w:i/>
                            <w:sz w:val="24"/>
                          </w:rPr>
                          <w:t>du</w:t>
                        </w:r>
                        <w:r>
                          <w:rPr>
                            <w:rFonts w:ascii="Times New Roman" w:hAnsi="Times New Roman"/>
                            <w:i/>
                            <w:spacing w:val="28"/>
                            <w:sz w:val="24"/>
                          </w:rPr>
                          <w:t> </w:t>
                        </w:r>
                        <w:r>
                          <w:rPr>
                            <w:rFonts w:ascii="Times New Roman" w:hAnsi="Times New Roman"/>
                            <w:i/>
                            <w:sz w:val="24"/>
                          </w:rPr>
                          <w:t>cours</w:t>
                        </w:r>
                        <w:r>
                          <w:rPr>
                            <w:rFonts w:ascii="Times New Roman" w:hAnsi="Times New Roman"/>
                            <w:i/>
                            <w:spacing w:val="27"/>
                            <w:sz w:val="24"/>
                          </w:rPr>
                          <w:t> </w:t>
                        </w:r>
                        <w:r>
                          <w:rPr>
                            <w:rFonts w:ascii="Times New Roman" w:hAnsi="Times New Roman"/>
                            <w:i/>
                            <w:sz w:val="24"/>
                          </w:rPr>
                          <w:t>“Signalisation”</w:t>
                        </w:r>
                        <w:r>
                          <w:rPr>
                            <w:rFonts w:ascii="Times New Roman" w:hAnsi="Times New Roman"/>
                            <w:i/>
                            <w:spacing w:val="28"/>
                            <w:sz w:val="24"/>
                          </w:rPr>
                          <w:t> </w:t>
                        </w:r>
                        <w:r>
                          <w:rPr>
                            <w:rFonts w:ascii="Times New Roman" w:hAnsi="Times New Roman"/>
                            <w:i/>
                            <w:sz w:val="24"/>
                          </w:rPr>
                          <w:t>(2</w:t>
                        </w:r>
                        <w:r>
                          <w:rPr>
                            <w:rFonts w:ascii="Times New Roman" w:hAnsi="Times New Roman"/>
                            <w:i/>
                            <w:spacing w:val="28"/>
                            <w:sz w:val="24"/>
                          </w:rPr>
                          <w:t> </w:t>
                        </w:r>
                        <w:r>
                          <w:rPr>
                            <w:rFonts w:ascii="Times New Roman" w:hAnsi="Times New Roman"/>
                            <w:i/>
                            <w:sz w:val="24"/>
                          </w:rPr>
                          <w:t>/</w:t>
                        </w:r>
                        <w:r>
                          <w:rPr>
                            <w:rFonts w:ascii="Times New Roman" w:hAnsi="Times New Roman"/>
                            <w:i/>
                            <w:spacing w:val="28"/>
                            <w:sz w:val="24"/>
                          </w:rPr>
                          <w:t> </w:t>
                        </w:r>
                        <w:r>
                          <w:rPr>
                            <w:rFonts w:ascii="Times New Roman" w:hAnsi="Times New Roman"/>
                            <w:i/>
                            <w:sz w:val="24"/>
                          </w:rPr>
                          <w:t>2)</w:t>
                        </w:r>
                        <w:r>
                          <w:rPr>
                            <w:rFonts w:ascii="Times New Roman" w:hAnsi="Times New Roman"/>
                            <w:i/>
                            <w:spacing w:val="27"/>
                            <w:sz w:val="24"/>
                          </w:rPr>
                          <w:t> </w:t>
                        </w:r>
                        <w:r>
                          <w:rPr>
                            <w:rFonts w:ascii="Times New Roman" w:hAnsi="Times New Roman"/>
                            <w:i/>
                            <w:sz w:val="24"/>
                          </w:rPr>
                          <w:t>du</w:t>
                        </w:r>
                        <w:r>
                          <w:rPr>
                            <w:rFonts w:ascii="Times New Roman" w:hAnsi="Times New Roman"/>
                            <w:i/>
                            <w:spacing w:val="28"/>
                            <w:sz w:val="24"/>
                          </w:rPr>
                          <w:t> </w:t>
                        </w:r>
                        <w:r>
                          <w:rPr>
                            <w:rFonts w:ascii="Times New Roman" w:hAnsi="Times New Roman"/>
                            <w:i/>
                            <w:spacing w:val="-2"/>
                            <w:sz w:val="24"/>
                          </w:rPr>
                          <w:t>Dr.Hay</w:t>
                        </w:r>
                      </w:p>
                      <w:p>
                        <w:pPr>
                          <w:spacing w:before="212"/>
                          <w:ind w:left="20" w:right="0" w:firstLine="0"/>
                          <w:jc w:val="both"/>
                          <w:rPr>
                            <w:sz w:val="24"/>
                          </w:rPr>
                        </w:pPr>
                        <w:r>
                          <w:rPr>
                            <w:sz w:val="24"/>
                          </w:rPr>
                          <w:t>Apprenez</w:t>
                        </w:r>
                        <w:r>
                          <w:rPr>
                            <w:spacing w:val="-10"/>
                            <w:sz w:val="24"/>
                          </w:rPr>
                          <w:t> </w:t>
                        </w:r>
                        <w:r>
                          <w:rPr>
                            <w:sz w:val="24"/>
                          </w:rPr>
                          <w:t>bien</w:t>
                        </w:r>
                        <w:r>
                          <w:rPr>
                            <w:spacing w:val="-10"/>
                            <w:sz w:val="24"/>
                          </w:rPr>
                          <w:t> </w:t>
                        </w:r>
                        <w:r>
                          <w:rPr>
                            <w:sz w:val="24"/>
                          </w:rPr>
                          <w:t>la</w:t>
                        </w:r>
                        <w:r>
                          <w:rPr>
                            <w:spacing w:val="-10"/>
                            <w:sz w:val="24"/>
                          </w:rPr>
                          <w:t> </w:t>
                        </w:r>
                        <w:r>
                          <w:rPr>
                            <w:sz w:val="24"/>
                          </w:rPr>
                          <w:t>voie</w:t>
                        </w:r>
                        <w:r>
                          <w:rPr>
                            <w:spacing w:val="-10"/>
                            <w:sz w:val="24"/>
                          </w:rPr>
                          <w:t> </w:t>
                        </w:r>
                        <w:r>
                          <w:rPr>
                            <w:sz w:val="24"/>
                          </w:rPr>
                          <w:t>de</w:t>
                        </w:r>
                        <w:r>
                          <w:rPr>
                            <w:spacing w:val="-10"/>
                            <w:sz w:val="24"/>
                          </w:rPr>
                          <w:t> </w:t>
                        </w:r>
                        <w:r>
                          <w:rPr>
                            <w:sz w:val="24"/>
                          </w:rPr>
                          <w:t>signalisation</w:t>
                        </w:r>
                        <w:r>
                          <w:rPr>
                            <w:spacing w:val="-10"/>
                            <w:sz w:val="24"/>
                          </w:rPr>
                          <w:t> </w:t>
                        </w:r>
                        <w:r>
                          <w:rPr>
                            <w:sz w:val="24"/>
                          </w:rPr>
                          <w:t>du</w:t>
                        </w:r>
                        <w:r>
                          <w:rPr>
                            <w:spacing w:val="-10"/>
                            <w:sz w:val="24"/>
                          </w:rPr>
                          <w:t> </w:t>
                        </w:r>
                        <w:r>
                          <w:rPr>
                            <w:sz w:val="24"/>
                          </w:rPr>
                          <w:t>récepteur</w:t>
                        </w:r>
                        <w:r>
                          <w:rPr>
                            <w:spacing w:val="-10"/>
                            <w:sz w:val="24"/>
                          </w:rPr>
                          <w:t> </w:t>
                        </w:r>
                        <w:r>
                          <w:rPr>
                            <w:sz w:val="24"/>
                          </w:rPr>
                          <w:t>à</w:t>
                        </w:r>
                        <w:r>
                          <w:rPr>
                            <w:spacing w:val="-10"/>
                            <w:sz w:val="24"/>
                          </w:rPr>
                          <w:t> </w:t>
                        </w:r>
                        <w:r>
                          <w:rPr>
                            <w:sz w:val="24"/>
                          </w:rPr>
                          <w:t>l’EGF,</w:t>
                        </w:r>
                        <w:r>
                          <w:rPr>
                            <w:spacing w:val="-10"/>
                            <w:sz w:val="24"/>
                          </w:rPr>
                          <w:t> </w:t>
                        </w:r>
                        <w:r>
                          <w:rPr>
                            <w:sz w:val="24"/>
                          </w:rPr>
                          <w:t>ça</w:t>
                        </w:r>
                        <w:r>
                          <w:rPr>
                            <w:spacing w:val="-10"/>
                            <w:sz w:val="24"/>
                          </w:rPr>
                          <w:t> </w:t>
                        </w:r>
                        <w:r>
                          <w:rPr>
                            <w:sz w:val="24"/>
                          </w:rPr>
                          <w:t>peut</w:t>
                        </w:r>
                        <w:r>
                          <w:rPr>
                            <w:spacing w:val="-10"/>
                            <w:sz w:val="24"/>
                          </w:rPr>
                          <w:t> </w:t>
                        </w:r>
                        <w:r>
                          <w:rPr>
                            <w:sz w:val="24"/>
                          </w:rPr>
                          <w:t>toujours</w:t>
                        </w:r>
                        <w:r>
                          <w:rPr>
                            <w:spacing w:val="-9"/>
                            <w:sz w:val="24"/>
                          </w:rPr>
                          <w:t> </w:t>
                        </w:r>
                        <w:r>
                          <w:rPr>
                            <w:spacing w:val="-2"/>
                            <w:sz w:val="24"/>
                          </w:rPr>
                          <w:t>servir…</w:t>
                        </w:r>
                      </w:p>
                      <w:p>
                        <w:pPr>
                          <w:spacing w:line="237" w:lineRule="auto" w:before="124"/>
                          <w:ind w:left="20" w:right="65" w:firstLine="0"/>
                          <w:jc w:val="both"/>
                          <w:rPr>
                            <w:sz w:val="24"/>
                          </w:rPr>
                        </w:pPr>
                        <w:r>
                          <w:rPr>
                            <w:rFonts w:ascii="Aptos" w:hAnsi="Aptos"/>
                            <w:color w:val="009900"/>
                            <w:position w:val="-5"/>
                            <w:sz w:val="49"/>
                          </w:rPr>
                          <w:t>C </w:t>
                        </w:r>
                        <w:r>
                          <w:rPr>
                            <w:b/>
                            <w:sz w:val="28"/>
                            <w:u w:val="single"/>
                          </w:rPr>
                          <w:t>Item</w:t>
                        </w:r>
                        <w:r>
                          <w:rPr>
                            <w:b/>
                            <w:spacing w:val="40"/>
                            <w:sz w:val="28"/>
                            <w:u w:val="single"/>
                          </w:rPr>
                          <w:t> </w:t>
                        </w:r>
                        <w:r>
                          <w:rPr>
                            <w:b/>
                            <w:sz w:val="28"/>
                            <w:u w:val="single"/>
                          </w:rPr>
                          <w:t>C</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protéines</w:t>
                        </w:r>
                        <w:r>
                          <w:rPr>
                            <w:rFonts w:ascii="Book Antiqua" w:hAnsi="Book Antiqua"/>
                            <w:i/>
                            <w:color w:val="7F7F7F"/>
                            <w:spacing w:val="40"/>
                            <w:sz w:val="22"/>
                          </w:rPr>
                          <w:t> </w:t>
                        </w:r>
                        <w:r>
                          <w:rPr>
                            <w:rFonts w:ascii="Book Antiqua" w:hAnsi="Book Antiqua"/>
                            <w:i/>
                            <w:color w:val="7F7F7F"/>
                            <w:sz w:val="22"/>
                          </w:rPr>
                          <w:t>hétérotrimériques</w:t>
                        </w:r>
                        <w:r>
                          <w:rPr>
                            <w:rFonts w:ascii="Book Antiqua" w:hAnsi="Book Antiqua"/>
                            <w:i/>
                            <w:color w:val="7F7F7F"/>
                            <w:spacing w:val="40"/>
                            <w:sz w:val="22"/>
                          </w:rPr>
                          <w:t> </w:t>
                        </w:r>
                        <w:r>
                          <w:rPr>
                            <w:rFonts w:ascii="Book Antiqua" w:hAnsi="Book Antiqua"/>
                            <w:i/>
                            <w:color w:val="7F7F7F"/>
                            <w:sz w:val="22"/>
                          </w:rPr>
                          <w:t>Gs</w:t>
                        </w:r>
                        <w:r>
                          <w:rPr>
                            <w:rFonts w:ascii="Book Antiqua" w:hAnsi="Book Antiqua"/>
                            <w:i/>
                            <w:color w:val="7F7F7F"/>
                            <w:spacing w:val="40"/>
                            <w:sz w:val="22"/>
                          </w:rPr>
                          <w:t> </w:t>
                        </w:r>
                        <w:r>
                          <w:rPr>
                            <w:rFonts w:ascii="Book Antiqua" w:hAnsi="Book Antiqua"/>
                            <w:i/>
                            <w:color w:val="7F7F7F"/>
                            <w:sz w:val="22"/>
                          </w:rPr>
                          <w:t>peuvent</w:t>
                        </w:r>
                        <w:r>
                          <w:rPr>
                            <w:rFonts w:ascii="Book Antiqua" w:hAnsi="Book Antiqua"/>
                            <w:i/>
                            <w:color w:val="7F7F7F"/>
                            <w:spacing w:val="40"/>
                            <w:sz w:val="22"/>
                          </w:rPr>
                          <w:t> </w:t>
                        </w:r>
                        <w:r>
                          <w:rPr>
                            <w:rFonts w:ascii="Book Antiqua" w:hAnsi="Book Antiqua"/>
                            <w:i/>
                            <w:color w:val="7F7F7F"/>
                            <w:sz w:val="22"/>
                          </w:rPr>
                          <w:t>être</w:t>
                        </w:r>
                        <w:r>
                          <w:rPr>
                            <w:rFonts w:ascii="Book Antiqua" w:hAnsi="Book Antiqua"/>
                            <w:i/>
                            <w:color w:val="7F7F7F"/>
                            <w:spacing w:val="40"/>
                            <w:sz w:val="22"/>
                          </w:rPr>
                          <w:t> </w:t>
                        </w:r>
                        <w:r>
                          <w:rPr>
                            <w:rFonts w:ascii="Book Antiqua" w:hAnsi="Book Antiqua"/>
                            <w:i/>
                            <w:color w:val="7F7F7F"/>
                            <w:sz w:val="22"/>
                          </w:rPr>
                          <w:t>impliquées</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l’augmentation</w:t>
                        </w:r>
                        <w:r>
                          <w:rPr>
                            <w:rFonts w:ascii="Book Antiqua" w:hAnsi="Book Antiqua"/>
                            <w:i/>
                            <w:color w:val="7F7F7F"/>
                            <w:spacing w:val="40"/>
                            <w:sz w:val="22"/>
                          </w:rPr>
                          <w:t> </w:t>
                        </w:r>
                        <w:r>
                          <w:rPr>
                            <w:rFonts w:ascii="Book Antiqua" w:hAnsi="Book Antiqua"/>
                            <w:i/>
                            <w:color w:val="7F7F7F"/>
                            <w:sz w:val="22"/>
                          </w:rPr>
                          <w:t>de … </w:t>
                        </w:r>
                        <w:r>
                          <w:rPr>
                            <w:spacing w:val="-2"/>
                            <w:sz w:val="24"/>
                          </w:rPr>
                          <w:t>Item</w:t>
                        </w:r>
                        <w:r>
                          <w:rPr>
                            <w:spacing w:val="-13"/>
                            <w:sz w:val="24"/>
                          </w:rPr>
                          <w:t> </w:t>
                        </w:r>
                        <w:r>
                          <w:rPr>
                            <w:spacing w:val="-2"/>
                            <w:sz w:val="24"/>
                          </w:rPr>
                          <w:t>vrai</w:t>
                        </w:r>
                        <w:r>
                          <w:rPr>
                            <w:spacing w:val="-11"/>
                            <w:sz w:val="24"/>
                          </w:rPr>
                          <w:t> </w:t>
                        </w:r>
                        <w:r>
                          <w:rPr>
                            <w:spacing w:val="-2"/>
                            <w:sz w:val="24"/>
                          </w:rPr>
                          <w:t>mais</w:t>
                        </w:r>
                        <w:r>
                          <w:rPr>
                            <w:spacing w:val="-13"/>
                            <w:sz w:val="24"/>
                          </w:rPr>
                          <w:t> </w:t>
                        </w:r>
                        <w:r>
                          <w:rPr>
                            <w:spacing w:val="-2"/>
                            <w:sz w:val="24"/>
                          </w:rPr>
                          <w:t>un</w:t>
                        </w:r>
                        <w:r>
                          <w:rPr>
                            <w:spacing w:val="-8"/>
                            <w:sz w:val="24"/>
                          </w:rPr>
                          <w:t> </w:t>
                        </w:r>
                        <w:r>
                          <w:rPr>
                            <w:spacing w:val="-2"/>
                            <w:sz w:val="24"/>
                          </w:rPr>
                          <w:t>peu</w:t>
                        </w:r>
                        <w:r>
                          <w:rPr>
                            <w:spacing w:val="-7"/>
                            <w:sz w:val="24"/>
                          </w:rPr>
                          <w:t> </w:t>
                        </w:r>
                        <w:r>
                          <w:rPr>
                            <w:spacing w:val="-2"/>
                            <w:sz w:val="24"/>
                          </w:rPr>
                          <w:t>technique</w:t>
                        </w:r>
                        <w:r>
                          <w:rPr>
                            <w:spacing w:val="-13"/>
                            <w:sz w:val="24"/>
                          </w:rPr>
                          <w:t> </w:t>
                        </w:r>
                        <w:r>
                          <w:rPr>
                            <w:spacing w:val="-2"/>
                            <w:sz w:val="24"/>
                          </w:rPr>
                          <w:t>!</w:t>
                        </w:r>
                        <w:r>
                          <w:rPr>
                            <w:spacing w:val="-5"/>
                            <w:sz w:val="24"/>
                          </w:rPr>
                          <w:t> </w:t>
                        </w:r>
                        <w:r>
                          <w:rPr>
                            <w:spacing w:val="-2"/>
                            <w:sz w:val="24"/>
                          </w:rPr>
                          <w:t>Parmi</w:t>
                        </w:r>
                        <w:r>
                          <w:rPr>
                            <w:spacing w:val="-7"/>
                            <w:sz w:val="24"/>
                          </w:rPr>
                          <w:t> </w:t>
                        </w:r>
                        <w:r>
                          <w:rPr>
                            <w:spacing w:val="-2"/>
                            <w:sz w:val="24"/>
                          </w:rPr>
                          <w:t>les</w:t>
                        </w:r>
                        <w:r>
                          <w:rPr>
                            <w:spacing w:val="-7"/>
                            <w:sz w:val="24"/>
                          </w:rPr>
                          <w:t> </w:t>
                        </w:r>
                        <w:r>
                          <w:rPr>
                            <w:spacing w:val="-2"/>
                            <w:sz w:val="24"/>
                          </w:rPr>
                          <w:t>voies</w:t>
                        </w:r>
                        <w:r>
                          <w:rPr>
                            <w:spacing w:val="-7"/>
                            <w:sz w:val="24"/>
                          </w:rPr>
                          <w:t> </w:t>
                        </w:r>
                        <w:r>
                          <w:rPr>
                            <w:spacing w:val="-2"/>
                            <w:sz w:val="24"/>
                          </w:rPr>
                          <w:t>de</w:t>
                        </w:r>
                        <w:r>
                          <w:rPr>
                            <w:spacing w:val="-7"/>
                            <w:sz w:val="24"/>
                          </w:rPr>
                          <w:t> </w:t>
                        </w:r>
                        <w:r>
                          <w:rPr>
                            <w:spacing w:val="-2"/>
                            <w:sz w:val="24"/>
                          </w:rPr>
                          <w:t>signalisation</w:t>
                        </w:r>
                        <w:r>
                          <w:rPr>
                            <w:spacing w:val="-7"/>
                            <w:sz w:val="24"/>
                          </w:rPr>
                          <w:t> </w:t>
                        </w:r>
                        <w:r>
                          <w:rPr>
                            <w:spacing w:val="-2"/>
                            <w:sz w:val="24"/>
                          </w:rPr>
                          <w:t>qui</w:t>
                        </w:r>
                        <w:r>
                          <w:rPr>
                            <w:spacing w:val="-7"/>
                            <w:sz w:val="24"/>
                          </w:rPr>
                          <w:t> </w:t>
                        </w:r>
                        <w:r>
                          <w:rPr>
                            <w:spacing w:val="-2"/>
                            <w:sz w:val="24"/>
                          </w:rPr>
                          <w:t>permettent</w:t>
                        </w:r>
                        <w:r>
                          <w:rPr>
                            <w:spacing w:val="-7"/>
                            <w:sz w:val="24"/>
                          </w:rPr>
                          <w:t> </w:t>
                        </w:r>
                        <w:r>
                          <w:rPr>
                            <w:spacing w:val="-2"/>
                            <w:sz w:val="24"/>
                          </w:rPr>
                          <w:t>l’augmentation </w:t>
                        </w:r>
                        <w:r>
                          <w:rPr>
                            <w:sz w:val="24"/>
                          </w:rPr>
                          <w:t>du</w:t>
                        </w:r>
                        <w:r>
                          <w:rPr>
                            <w:spacing w:val="-15"/>
                            <w:sz w:val="24"/>
                          </w:rPr>
                          <w:t> </w:t>
                        </w:r>
                        <w:r>
                          <w:rPr>
                            <w:sz w:val="24"/>
                          </w:rPr>
                          <w:t>rythme</w:t>
                        </w:r>
                        <w:r>
                          <w:rPr>
                            <w:spacing w:val="-14"/>
                            <w:sz w:val="24"/>
                          </w:rPr>
                          <w:t> </w:t>
                        </w:r>
                        <w:r>
                          <w:rPr>
                            <w:sz w:val="24"/>
                          </w:rPr>
                          <w:t>cardiaque,</w:t>
                        </w:r>
                        <w:r>
                          <w:rPr>
                            <w:spacing w:val="-15"/>
                            <w:sz w:val="24"/>
                          </w:rPr>
                          <w:t> </w:t>
                        </w:r>
                        <w:r>
                          <w:rPr>
                            <w:sz w:val="24"/>
                          </w:rPr>
                          <w:t>on</w:t>
                        </w:r>
                        <w:r>
                          <w:rPr>
                            <w:spacing w:val="-14"/>
                            <w:sz w:val="24"/>
                          </w:rPr>
                          <w:t> </w:t>
                        </w:r>
                        <w:r>
                          <w:rPr>
                            <w:sz w:val="24"/>
                          </w:rPr>
                          <w:t>retrouve</w:t>
                        </w:r>
                        <w:r>
                          <w:rPr>
                            <w:spacing w:val="-15"/>
                            <w:sz w:val="24"/>
                          </w:rPr>
                          <w:t> </w:t>
                        </w:r>
                        <w:r>
                          <w:rPr>
                            <w:sz w:val="24"/>
                          </w:rPr>
                          <w:t>les</w:t>
                        </w:r>
                        <w:r>
                          <w:rPr>
                            <w:spacing w:val="-14"/>
                            <w:sz w:val="24"/>
                          </w:rPr>
                          <w:t> </w:t>
                        </w:r>
                        <w:r>
                          <w:rPr>
                            <w:sz w:val="24"/>
                          </w:rPr>
                          <w:t>récepteurs</w:t>
                        </w:r>
                        <w:r>
                          <w:rPr>
                            <w:spacing w:val="-15"/>
                            <w:sz w:val="24"/>
                          </w:rPr>
                          <w:t> </w:t>
                        </w:r>
                        <w:r>
                          <w:rPr>
                            <w:sz w:val="24"/>
                          </w:rPr>
                          <w:t>bêta-adrénergiques.</w:t>
                        </w:r>
                        <w:r>
                          <w:rPr>
                            <w:spacing w:val="-14"/>
                            <w:sz w:val="24"/>
                          </w:rPr>
                          <w:t> </w:t>
                        </w:r>
                        <w:r>
                          <w:rPr>
                            <w:sz w:val="24"/>
                          </w:rPr>
                          <w:t>Ces</w:t>
                        </w:r>
                        <w:r>
                          <w:rPr>
                            <w:spacing w:val="-15"/>
                            <w:sz w:val="24"/>
                          </w:rPr>
                          <w:t> </w:t>
                        </w:r>
                        <w:r>
                          <w:rPr>
                            <w:sz w:val="24"/>
                          </w:rPr>
                          <w:t>récepteurs,</w:t>
                        </w:r>
                        <w:r>
                          <w:rPr>
                            <w:spacing w:val="-14"/>
                            <w:sz w:val="24"/>
                          </w:rPr>
                          <w:t> </w:t>
                        </w:r>
                        <w:r>
                          <w:rPr>
                            <w:sz w:val="24"/>
                          </w:rPr>
                          <w:t>ce</w:t>
                        </w:r>
                        <w:r>
                          <w:rPr>
                            <w:spacing w:val="-15"/>
                            <w:sz w:val="24"/>
                          </w:rPr>
                          <w:t> </w:t>
                        </w:r>
                        <w:r>
                          <w:rPr>
                            <w:sz w:val="24"/>
                          </w:rPr>
                          <w:t>sont</w:t>
                        </w:r>
                        <w:r>
                          <w:rPr>
                            <w:spacing w:val="-14"/>
                            <w:sz w:val="24"/>
                          </w:rPr>
                          <w:t> </w:t>
                        </w:r>
                        <w:r>
                          <w:rPr>
                            <w:sz w:val="24"/>
                          </w:rPr>
                          <w:t>des récepteurs</w:t>
                        </w:r>
                        <w:r>
                          <w:rPr>
                            <w:spacing w:val="-5"/>
                            <w:sz w:val="24"/>
                          </w:rPr>
                          <w:t> </w:t>
                        </w:r>
                        <w:r>
                          <w:rPr>
                            <w:sz w:val="24"/>
                          </w:rPr>
                          <w:t>liés</w:t>
                        </w:r>
                        <w:r>
                          <w:rPr>
                            <w:spacing w:val="-5"/>
                            <w:sz w:val="24"/>
                          </w:rPr>
                          <w:t> </w:t>
                        </w:r>
                        <w:r>
                          <w:rPr>
                            <w:sz w:val="24"/>
                          </w:rPr>
                          <w:t>à</w:t>
                        </w:r>
                        <w:r>
                          <w:rPr>
                            <w:spacing w:val="-5"/>
                            <w:sz w:val="24"/>
                          </w:rPr>
                          <w:t> </w:t>
                        </w:r>
                        <w:r>
                          <w:rPr>
                            <w:sz w:val="24"/>
                          </w:rPr>
                          <w:t>une</w:t>
                        </w:r>
                        <w:r>
                          <w:rPr>
                            <w:spacing w:val="-5"/>
                            <w:sz w:val="24"/>
                          </w:rPr>
                          <w:t> </w:t>
                        </w:r>
                        <w:r>
                          <w:rPr>
                            <w:sz w:val="24"/>
                          </w:rPr>
                          <w:t>protéine</w:t>
                        </w:r>
                        <w:r>
                          <w:rPr>
                            <w:spacing w:val="-5"/>
                            <w:sz w:val="24"/>
                          </w:rPr>
                          <w:t> </w:t>
                        </w:r>
                        <w:r>
                          <w:rPr>
                            <w:sz w:val="24"/>
                          </w:rPr>
                          <w:t>Gs</w:t>
                        </w:r>
                        <w:r>
                          <w:rPr>
                            <w:spacing w:val="-5"/>
                            <w:sz w:val="24"/>
                          </w:rPr>
                          <w:t> </w:t>
                        </w:r>
                        <w:r>
                          <w:rPr>
                            <w:sz w:val="24"/>
                          </w:rPr>
                          <w:t>:</w:t>
                        </w:r>
                        <w:r>
                          <w:rPr>
                            <w:spacing w:val="-5"/>
                            <w:sz w:val="24"/>
                          </w:rPr>
                          <w:t> </w:t>
                        </w:r>
                        <w:r>
                          <w:rPr>
                            <w:sz w:val="24"/>
                          </w:rPr>
                          <w:t>ainsi,</w:t>
                        </w:r>
                        <w:r>
                          <w:rPr>
                            <w:spacing w:val="-5"/>
                            <w:sz w:val="24"/>
                          </w:rPr>
                          <w:t> </w:t>
                        </w:r>
                        <w:r>
                          <w:rPr>
                            <w:sz w:val="24"/>
                          </w:rPr>
                          <w:t>on</w:t>
                        </w:r>
                        <w:r>
                          <w:rPr>
                            <w:spacing w:val="-5"/>
                            <w:sz w:val="24"/>
                          </w:rPr>
                          <w:t> </w:t>
                        </w:r>
                        <w:r>
                          <w:rPr>
                            <w:sz w:val="24"/>
                          </w:rPr>
                          <w:t>peut</w:t>
                        </w:r>
                        <w:r>
                          <w:rPr>
                            <w:spacing w:val="-5"/>
                            <w:sz w:val="24"/>
                          </w:rPr>
                          <w:t> </w:t>
                        </w:r>
                        <w:r>
                          <w:rPr>
                            <w:sz w:val="24"/>
                          </w:rPr>
                          <w:t>bien</w:t>
                        </w:r>
                        <w:r>
                          <w:rPr>
                            <w:spacing w:val="-5"/>
                            <w:sz w:val="24"/>
                          </w:rPr>
                          <w:t> </w:t>
                        </w:r>
                        <w:r>
                          <w:rPr>
                            <w:sz w:val="24"/>
                          </w:rPr>
                          <w:t>l’utiliser</w:t>
                        </w:r>
                        <w:r>
                          <w:rPr>
                            <w:spacing w:val="-5"/>
                            <w:sz w:val="24"/>
                          </w:rPr>
                          <w:t> </w:t>
                        </w:r>
                        <w:r>
                          <w:rPr>
                            <w:sz w:val="24"/>
                          </w:rPr>
                          <w:t>pour</w:t>
                        </w:r>
                        <w:r>
                          <w:rPr>
                            <w:spacing w:val="-5"/>
                            <w:sz w:val="24"/>
                          </w:rPr>
                          <w:t> </w:t>
                        </w:r>
                        <w:r>
                          <w:rPr>
                            <w:sz w:val="24"/>
                          </w:rPr>
                          <w:t>augmenter</w:t>
                        </w:r>
                        <w:r>
                          <w:rPr>
                            <w:spacing w:val="-5"/>
                            <w:sz w:val="24"/>
                          </w:rPr>
                          <w:t> </w:t>
                        </w:r>
                        <w:r>
                          <w:rPr>
                            <w:sz w:val="24"/>
                          </w:rPr>
                          <w:t>notre</w:t>
                        </w:r>
                        <w:r>
                          <w:rPr>
                            <w:spacing w:val="-5"/>
                            <w:sz w:val="24"/>
                          </w:rPr>
                          <w:t> </w:t>
                        </w:r>
                        <w:r>
                          <w:rPr>
                            <w:sz w:val="24"/>
                          </w:rPr>
                          <w:t>fréquence cardiaque ! CQFD :</w:t>
                        </w:r>
                      </w:p>
                    </w:txbxContent>
                  </v:textbox>
                  <w10:wrap type="none"/>
                </v:shape>
                <v:shape style="position:absolute;left:1963;top:13736;width:6289;height:377" type="#_x0000_t202" id="docshape1470" filled="false" stroked="false">
                  <v:textbox inset="0,0,0,0">
                    <w:txbxContent>
                      <w:p>
                        <w:pPr>
                          <w:spacing w:before="65"/>
                          <w:ind w:left="20" w:right="0" w:firstLine="0"/>
                          <w:jc w:val="left"/>
                          <w:rPr>
                            <w:rFonts w:ascii="Times New Roman" w:hAnsi="Times New Roman"/>
                            <w:i/>
                            <w:sz w:val="24"/>
                          </w:rPr>
                        </w:pPr>
                        <w:r>
                          <w:rPr>
                            <w:rFonts w:ascii="Times New Roman" w:hAnsi="Times New Roman"/>
                            <w:i/>
                            <w:sz w:val="24"/>
                          </w:rPr>
                          <w:t>Diapo</w:t>
                        </w:r>
                        <w:r>
                          <w:rPr>
                            <w:rFonts w:ascii="Times New Roman" w:hAnsi="Times New Roman"/>
                            <w:i/>
                            <w:spacing w:val="21"/>
                            <w:sz w:val="24"/>
                          </w:rPr>
                          <w:t> </w:t>
                        </w:r>
                        <w:r>
                          <w:rPr>
                            <w:rFonts w:ascii="Times New Roman" w:hAnsi="Times New Roman"/>
                            <w:i/>
                            <w:sz w:val="24"/>
                          </w:rPr>
                          <w:t>n°20</w:t>
                        </w:r>
                        <w:r>
                          <w:rPr>
                            <w:rFonts w:ascii="Times New Roman" w:hAnsi="Times New Roman"/>
                            <w:i/>
                            <w:spacing w:val="28"/>
                            <w:sz w:val="24"/>
                          </w:rPr>
                          <w:t> </w:t>
                        </w:r>
                        <w:r>
                          <w:rPr>
                            <w:rFonts w:ascii="Times New Roman" w:hAnsi="Times New Roman"/>
                            <w:i/>
                            <w:sz w:val="24"/>
                          </w:rPr>
                          <w:t>du</w:t>
                        </w:r>
                        <w:r>
                          <w:rPr>
                            <w:rFonts w:ascii="Times New Roman" w:hAnsi="Times New Roman"/>
                            <w:i/>
                            <w:spacing w:val="26"/>
                            <w:sz w:val="24"/>
                          </w:rPr>
                          <w:t> </w:t>
                        </w:r>
                        <w:r>
                          <w:rPr>
                            <w:rFonts w:ascii="Times New Roman" w:hAnsi="Times New Roman"/>
                            <w:i/>
                            <w:sz w:val="24"/>
                          </w:rPr>
                          <w:t>cours</w:t>
                        </w:r>
                        <w:r>
                          <w:rPr>
                            <w:rFonts w:ascii="Times New Roman" w:hAnsi="Times New Roman"/>
                            <w:i/>
                            <w:spacing w:val="28"/>
                            <w:sz w:val="24"/>
                          </w:rPr>
                          <w:t> </w:t>
                        </w:r>
                        <w:r>
                          <w:rPr>
                            <w:rFonts w:ascii="Times New Roman" w:hAnsi="Times New Roman"/>
                            <w:i/>
                            <w:sz w:val="24"/>
                          </w:rPr>
                          <w:t>“Signalisation”</w:t>
                        </w:r>
                        <w:r>
                          <w:rPr>
                            <w:rFonts w:ascii="Times New Roman" w:hAnsi="Times New Roman"/>
                            <w:i/>
                            <w:spacing w:val="26"/>
                            <w:sz w:val="24"/>
                          </w:rPr>
                          <w:t> </w:t>
                        </w:r>
                        <w:r>
                          <w:rPr>
                            <w:rFonts w:ascii="Times New Roman" w:hAnsi="Times New Roman"/>
                            <w:i/>
                            <w:sz w:val="24"/>
                          </w:rPr>
                          <w:t>(2</w:t>
                        </w:r>
                        <w:r>
                          <w:rPr>
                            <w:rFonts w:ascii="Times New Roman" w:hAnsi="Times New Roman"/>
                            <w:i/>
                            <w:spacing w:val="26"/>
                            <w:sz w:val="24"/>
                          </w:rPr>
                          <w:t> </w:t>
                        </w:r>
                        <w:r>
                          <w:rPr>
                            <w:rFonts w:ascii="Times New Roman" w:hAnsi="Times New Roman"/>
                            <w:i/>
                            <w:sz w:val="24"/>
                          </w:rPr>
                          <w:t>/</w:t>
                        </w:r>
                        <w:r>
                          <w:rPr>
                            <w:rFonts w:ascii="Times New Roman" w:hAnsi="Times New Roman"/>
                            <w:i/>
                            <w:spacing w:val="31"/>
                            <w:sz w:val="24"/>
                          </w:rPr>
                          <w:t> </w:t>
                        </w:r>
                        <w:r>
                          <w:rPr>
                            <w:rFonts w:ascii="Times New Roman" w:hAnsi="Times New Roman"/>
                            <w:i/>
                            <w:sz w:val="24"/>
                          </w:rPr>
                          <w:t>2)</w:t>
                        </w:r>
                        <w:r>
                          <w:rPr>
                            <w:rFonts w:ascii="Times New Roman" w:hAnsi="Times New Roman"/>
                            <w:i/>
                            <w:spacing w:val="27"/>
                            <w:sz w:val="24"/>
                          </w:rPr>
                          <w:t> </w:t>
                        </w:r>
                        <w:r>
                          <w:rPr>
                            <w:rFonts w:ascii="Times New Roman" w:hAnsi="Times New Roman"/>
                            <w:i/>
                            <w:sz w:val="24"/>
                          </w:rPr>
                          <w:t>du</w:t>
                        </w:r>
                        <w:r>
                          <w:rPr>
                            <w:rFonts w:ascii="Times New Roman" w:hAnsi="Times New Roman"/>
                            <w:i/>
                            <w:spacing w:val="27"/>
                            <w:sz w:val="24"/>
                          </w:rPr>
                          <w:t> </w:t>
                        </w:r>
                        <w:r>
                          <w:rPr>
                            <w:rFonts w:ascii="Times New Roman" w:hAnsi="Times New Roman"/>
                            <w:i/>
                            <w:sz w:val="24"/>
                          </w:rPr>
                          <w:t>Dr.</w:t>
                        </w:r>
                        <w:r>
                          <w:rPr>
                            <w:rFonts w:ascii="Times New Roman" w:hAnsi="Times New Roman"/>
                            <w:i/>
                            <w:spacing w:val="26"/>
                            <w:sz w:val="24"/>
                          </w:rPr>
                          <w:t> </w:t>
                        </w:r>
                        <w:r>
                          <w:rPr>
                            <w:rFonts w:ascii="Times New Roman" w:hAnsi="Times New Roman"/>
                            <w:i/>
                            <w:sz w:val="24"/>
                          </w:rPr>
                          <w:t>Eric</w:t>
                        </w:r>
                        <w:r>
                          <w:rPr>
                            <w:rFonts w:ascii="Times New Roman" w:hAnsi="Times New Roman"/>
                            <w:i/>
                            <w:spacing w:val="28"/>
                            <w:sz w:val="24"/>
                          </w:rPr>
                          <w:t> </w:t>
                        </w:r>
                        <w:r>
                          <w:rPr>
                            <w:rFonts w:ascii="Times New Roman" w:hAnsi="Times New Roman"/>
                            <w:i/>
                            <w:spacing w:val="-5"/>
                            <w:sz w:val="24"/>
                          </w:rPr>
                          <w:t>Hay</w:t>
                        </w:r>
                      </w:p>
                    </w:txbxContent>
                  </v:textbox>
                  <w10:wrap type="none"/>
                </v:shape>
              </v:group>
            </w:pict>
          </mc:Fallback>
        </mc:AlternateContent>
      </w:r>
      <w:r>
        <w:rPr>
          <w:sz w:val="20"/>
        </w:rPr>
      </w:r>
      <w:r>
        <w:rPr>
          <w:sz w:val="20"/>
        </w:rPr>
        <w:tab/>
      </w:r>
      <w:r>
        <w:rPr>
          <w:position w:val="36"/>
          <w:sz w:val="20"/>
        </w:rPr>
        <mc:AlternateContent>
          <mc:Choice Requires="wps">
            <w:drawing>
              <wp:inline distT="0" distB="0" distL="0" distR="0">
                <wp:extent cx="6533515" cy="9079230"/>
                <wp:effectExtent l="0" t="0" r="0" b="7620"/>
                <wp:docPr id="1495" name="Group 1495"/>
                <wp:cNvGraphicFramePr>
                  <a:graphicFrameLocks/>
                </wp:cNvGraphicFramePr>
                <a:graphic>
                  <a:graphicData uri="http://schemas.microsoft.com/office/word/2010/wordprocessingGroup">
                    <wpg:wgp>
                      <wpg:cNvPr id="1495" name="Group 1495"/>
                      <wpg:cNvGrpSpPr/>
                      <wpg:grpSpPr>
                        <a:xfrm>
                          <a:off x="0" y="0"/>
                          <a:ext cx="6533515" cy="9079230"/>
                          <a:chExt cx="6533515" cy="9079230"/>
                        </a:xfrm>
                      </wpg:grpSpPr>
                      <wps:wsp>
                        <wps:cNvPr id="1496" name="Graphic 1496"/>
                        <wps:cNvSpPr/>
                        <wps:spPr>
                          <a:xfrm>
                            <a:off x="18720" y="18721"/>
                            <a:ext cx="6515100" cy="9060815"/>
                          </a:xfrm>
                          <a:custGeom>
                            <a:avLst/>
                            <a:gdLst/>
                            <a:ahLst/>
                            <a:cxnLst/>
                            <a:rect l="l" t="t" r="r" b="b"/>
                            <a:pathLst>
                              <a:path w="6515100" h="9060815">
                                <a:moveTo>
                                  <a:pt x="6514642" y="0"/>
                                </a:moveTo>
                                <a:lnTo>
                                  <a:pt x="0" y="0"/>
                                </a:lnTo>
                                <a:lnTo>
                                  <a:pt x="0" y="9000027"/>
                                </a:lnTo>
                                <a:lnTo>
                                  <a:pt x="60372" y="9060399"/>
                                </a:lnTo>
                                <a:lnTo>
                                  <a:pt x="6454269" y="9060399"/>
                                </a:lnTo>
                                <a:lnTo>
                                  <a:pt x="6514642" y="900002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97" name="Graphic 1497"/>
                        <wps:cNvSpPr/>
                        <wps:spPr>
                          <a:xfrm>
                            <a:off x="23040" y="23040"/>
                            <a:ext cx="6506209" cy="9051925"/>
                          </a:xfrm>
                          <a:custGeom>
                            <a:avLst/>
                            <a:gdLst/>
                            <a:ahLst/>
                            <a:cxnLst/>
                            <a:rect l="l" t="t" r="r" b="b"/>
                            <a:pathLst>
                              <a:path w="6506209" h="9051925">
                                <a:moveTo>
                                  <a:pt x="6506002" y="0"/>
                                </a:moveTo>
                                <a:lnTo>
                                  <a:pt x="0" y="0"/>
                                </a:lnTo>
                                <a:lnTo>
                                  <a:pt x="0" y="8993918"/>
                                </a:lnTo>
                                <a:lnTo>
                                  <a:pt x="57841" y="9051760"/>
                                </a:lnTo>
                                <a:lnTo>
                                  <a:pt x="6448160" y="9051760"/>
                                </a:lnTo>
                                <a:lnTo>
                                  <a:pt x="6506002" y="899391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98" name="Graphic 1498"/>
                        <wps:cNvSpPr/>
                        <wps:spPr>
                          <a:xfrm>
                            <a:off x="27360" y="27360"/>
                            <a:ext cx="6497955" cy="9043670"/>
                          </a:xfrm>
                          <a:custGeom>
                            <a:avLst/>
                            <a:gdLst/>
                            <a:ahLst/>
                            <a:cxnLst/>
                            <a:rect l="l" t="t" r="r" b="b"/>
                            <a:pathLst>
                              <a:path w="6497955" h="9043670">
                                <a:moveTo>
                                  <a:pt x="6497362" y="0"/>
                                </a:moveTo>
                                <a:lnTo>
                                  <a:pt x="0" y="0"/>
                                </a:lnTo>
                                <a:lnTo>
                                  <a:pt x="0" y="8987809"/>
                                </a:lnTo>
                                <a:lnTo>
                                  <a:pt x="55311" y="9043120"/>
                                </a:lnTo>
                                <a:lnTo>
                                  <a:pt x="6442051" y="9043120"/>
                                </a:lnTo>
                                <a:lnTo>
                                  <a:pt x="6497362" y="898780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99" name="Graphic 1499"/>
                        <wps:cNvSpPr/>
                        <wps:spPr>
                          <a:xfrm>
                            <a:off x="31680" y="31680"/>
                            <a:ext cx="6489065" cy="9034780"/>
                          </a:xfrm>
                          <a:custGeom>
                            <a:avLst/>
                            <a:gdLst/>
                            <a:ahLst/>
                            <a:cxnLst/>
                            <a:rect l="l" t="t" r="r" b="b"/>
                            <a:pathLst>
                              <a:path w="6489065" h="9034780">
                                <a:moveTo>
                                  <a:pt x="6488722" y="0"/>
                                </a:moveTo>
                                <a:lnTo>
                                  <a:pt x="0" y="0"/>
                                </a:lnTo>
                                <a:lnTo>
                                  <a:pt x="0" y="8981700"/>
                                </a:lnTo>
                                <a:lnTo>
                                  <a:pt x="52780" y="9034480"/>
                                </a:lnTo>
                                <a:lnTo>
                                  <a:pt x="6435942" y="9034480"/>
                                </a:lnTo>
                                <a:lnTo>
                                  <a:pt x="6488722" y="898170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00" name="Graphic 1500"/>
                        <wps:cNvSpPr/>
                        <wps:spPr>
                          <a:xfrm>
                            <a:off x="35992" y="36006"/>
                            <a:ext cx="6480175" cy="9025890"/>
                          </a:xfrm>
                          <a:custGeom>
                            <a:avLst/>
                            <a:gdLst/>
                            <a:ahLst/>
                            <a:cxnLst/>
                            <a:rect l="l" t="t" r="r" b="b"/>
                            <a:pathLst>
                              <a:path w="6480175" h="9025890">
                                <a:moveTo>
                                  <a:pt x="6480086" y="0"/>
                                </a:moveTo>
                                <a:lnTo>
                                  <a:pt x="0" y="0"/>
                                </a:lnTo>
                                <a:lnTo>
                                  <a:pt x="0" y="8975585"/>
                                </a:lnTo>
                                <a:lnTo>
                                  <a:pt x="50253" y="9025839"/>
                                </a:lnTo>
                                <a:lnTo>
                                  <a:pt x="6429832" y="9025839"/>
                                </a:lnTo>
                                <a:lnTo>
                                  <a:pt x="6480086" y="897558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01" name="Graphic 1501"/>
                        <wps:cNvSpPr/>
                        <wps:spPr>
                          <a:xfrm>
                            <a:off x="44639" y="44640"/>
                            <a:ext cx="6463030" cy="9008745"/>
                          </a:xfrm>
                          <a:custGeom>
                            <a:avLst/>
                            <a:gdLst/>
                            <a:ahLst/>
                            <a:cxnLst/>
                            <a:rect l="l" t="t" r="r" b="b"/>
                            <a:pathLst>
                              <a:path w="6463030" h="9008745">
                                <a:moveTo>
                                  <a:pt x="6462804" y="0"/>
                                </a:moveTo>
                                <a:lnTo>
                                  <a:pt x="0" y="0"/>
                                </a:lnTo>
                                <a:lnTo>
                                  <a:pt x="0" y="8963372"/>
                                </a:lnTo>
                                <a:lnTo>
                                  <a:pt x="45189" y="9008561"/>
                                </a:lnTo>
                                <a:lnTo>
                                  <a:pt x="6417614" y="9008561"/>
                                </a:lnTo>
                                <a:lnTo>
                                  <a:pt x="6462804" y="896337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02" name="Graphic 1502"/>
                        <wps:cNvSpPr/>
                        <wps:spPr>
                          <a:xfrm>
                            <a:off x="48959" y="48960"/>
                            <a:ext cx="6454775" cy="9000490"/>
                          </a:xfrm>
                          <a:custGeom>
                            <a:avLst/>
                            <a:gdLst/>
                            <a:ahLst/>
                            <a:cxnLst/>
                            <a:rect l="l" t="t" r="r" b="b"/>
                            <a:pathLst>
                              <a:path w="6454775" h="9000490">
                                <a:moveTo>
                                  <a:pt x="6454164" y="0"/>
                                </a:moveTo>
                                <a:lnTo>
                                  <a:pt x="0" y="0"/>
                                </a:lnTo>
                                <a:lnTo>
                                  <a:pt x="0" y="8957263"/>
                                </a:lnTo>
                                <a:lnTo>
                                  <a:pt x="42659" y="8999922"/>
                                </a:lnTo>
                                <a:lnTo>
                                  <a:pt x="6411505" y="8999922"/>
                                </a:lnTo>
                                <a:lnTo>
                                  <a:pt x="6454164" y="895726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03" name="Graphic 1503"/>
                        <wps:cNvSpPr/>
                        <wps:spPr>
                          <a:xfrm>
                            <a:off x="53279" y="53279"/>
                            <a:ext cx="6445885" cy="8991600"/>
                          </a:xfrm>
                          <a:custGeom>
                            <a:avLst/>
                            <a:gdLst/>
                            <a:ahLst/>
                            <a:cxnLst/>
                            <a:rect l="l" t="t" r="r" b="b"/>
                            <a:pathLst>
                              <a:path w="6445885" h="8991600">
                                <a:moveTo>
                                  <a:pt x="6445524" y="0"/>
                                </a:moveTo>
                                <a:lnTo>
                                  <a:pt x="0" y="0"/>
                                </a:lnTo>
                                <a:lnTo>
                                  <a:pt x="0" y="8951154"/>
                                </a:lnTo>
                                <a:lnTo>
                                  <a:pt x="40128" y="8991282"/>
                                </a:lnTo>
                                <a:lnTo>
                                  <a:pt x="6405396" y="8991282"/>
                                </a:lnTo>
                                <a:lnTo>
                                  <a:pt x="6445524" y="895115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04" name="Graphic 1504"/>
                        <wps:cNvSpPr/>
                        <wps:spPr>
                          <a:xfrm>
                            <a:off x="57599" y="57599"/>
                            <a:ext cx="6436995" cy="8982710"/>
                          </a:xfrm>
                          <a:custGeom>
                            <a:avLst/>
                            <a:gdLst/>
                            <a:ahLst/>
                            <a:cxnLst/>
                            <a:rect l="l" t="t" r="r" b="b"/>
                            <a:pathLst>
                              <a:path w="6436995" h="8982710">
                                <a:moveTo>
                                  <a:pt x="6436884" y="0"/>
                                </a:moveTo>
                                <a:lnTo>
                                  <a:pt x="0" y="0"/>
                                </a:lnTo>
                                <a:lnTo>
                                  <a:pt x="0" y="8945044"/>
                                </a:lnTo>
                                <a:lnTo>
                                  <a:pt x="37597" y="8982642"/>
                                </a:lnTo>
                                <a:lnTo>
                                  <a:pt x="6399286" y="8982642"/>
                                </a:lnTo>
                                <a:lnTo>
                                  <a:pt x="6436884" y="894504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05" name="Graphic 1505"/>
                        <wps:cNvSpPr/>
                        <wps:spPr>
                          <a:xfrm>
                            <a:off x="0" y="0"/>
                            <a:ext cx="6480175" cy="9025890"/>
                          </a:xfrm>
                          <a:custGeom>
                            <a:avLst/>
                            <a:gdLst/>
                            <a:ahLst/>
                            <a:cxnLst/>
                            <a:rect l="l" t="t" r="r" b="b"/>
                            <a:pathLst>
                              <a:path w="6480175" h="9025890">
                                <a:moveTo>
                                  <a:pt x="6480083" y="0"/>
                                </a:moveTo>
                                <a:lnTo>
                                  <a:pt x="0" y="0"/>
                                </a:lnTo>
                                <a:lnTo>
                                  <a:pt x="0" y="8986135"/>
                                </a:lnTo>
                                <a:lnTo>
                                  <a:pt x="39706" y="9025841"/>
                                </a:lnTo>
                                <a:lnTo>
                                  <a:pt x="6440377" y="9025841"/>
                                </a:lnTo>
                                <a:lnTo>
                                  <a:pt x="6480083" y="8986135"/>
                                </a:lnTo>
                                <a:lnTo>
                                  <a:pt x="6480083" y="0"/>
                                </a:lnTo>
                                <a:close/>
                              </a:path>
                            </a:pathLst>
                          </a:custGeom>
                          <a:solidFill>
                            <a:srgbClr val="000000"/>
                          </a:solidFill>
                        </wps:spPr>
                        <wps:bodyPr wrap="square" lIns="0" tIns="0" rIns="0" bIns="0" rtlCol="0">
                          <a:prstTxWarp prst="textNoShape">
                            <a:avLst/>
                          </a:prstTxWarp>
                          <a:noAutofit/>
                        </wps:bodyPr>
                      </wps:wsp>
                      <wps:wsp>
                        <wps:cNvPr id="1506" name="Graphic 1506"/>
                        <wps:cNvSpPr/>
                        <wps:spPr>
                          <a:xfrm>
                            <a:off x="6326" y="0"/>
                            <a:ext cx="6467475" cy="9019540"/>
                          </a:xfrm>
                          <a:custGeom>
                            <a:avLst/>
                            <a:gdLst/>
                            <a:ahLst/>
                            <a:cxnLst/>
                            <a:rect l="l" t="t" r="r" b="b"/>
                            <a:pathLst>
                              <a:path w="6467475" h="9019540">
                                <a:moveTo>
                                  <a:pt x="6467430" y="0"/>
                                </a:moveTo>
                                <a:lnTo>
                                  <a:pt x="0" y="0"/>
                                </a:lnTo>
                                <a:lnTo>
                                  <a:pt x="0" y="8983514"/>
                                </a:lnTo>
                                <a:lnTo>
                                  <a:pt x="36000" y="9019514"/>
                                </a:lnTo>
                                <a:lnTo>
                                  <a:pt x="6431430" y="9019514"/>
                                </a:lnTo>
                                <a:lnTo>
                                  <a:pt x="6467430" y="8983514"/>
                                </a:lnTo>
                                <a:lnTo>
                                  <a:pt x="6467430" y="0"/>
                                </a:lnTo>
                                <a:close/>
                              </a:path>
                            </a:pathLst>
                          </a:custGeom>
                          <a:solidFill>
                            <a:srgbClr val="FFFCFC"/>
                          </a:solidFill>
                        </wps:spPr>
                        <wps:bodyPr wrap="square" lIns="0" tIns="0" rIns="0" bIns="0" rtlCol="0">
                          <a:prstTxWarp prst="textNoShape">
                            <a:avLst/>
                          </a:prstTxWarp>
                          <a:noAutofit/>
                        </wps:bodyPr>
                      </wps:wsp>
                      <pic:pic>
                        <pic:nvPicPr>
                          <pic:cNvPr id="1507" name="Image 1507"/>
                          <pic:cNvPicPr/>
                        </pic:nvPicPr>
                        <pic:blipFill>
                          <a:blip r:embed="rId62" cstate="print"/>
                          <a:stretch>
                            <a:fillRect/>
                          </a:stretch>
                        </pic:blipFill>
                        <pic:spPr>
                          <a:xfrm>
                            <a:off x="860729" y="828545"/>
                            <a:ext cx="4758838" cy="3020369"/>
                          </a:xfrm>
                          <a:prstGeom prst="rect">
                            <a:avLst/>
                          </a:prstGeom>
                        </pic:spPr>
                      </pic:pic>
                      <wps:wsp>
                        <wps:cNvPr id="1508" name="Graphic 1508"/>
                        <wps:cNvSpPr/>
                        <wps:spPr>
                          <a:xfrm>
                            <a:off x="373062" y="4626307"/>
                            <a:ext cx="426720" cy="1270"/>
                          </a:xfrm>
                          <a:custGeom>
                            <a:avLst/>
                            <a:gdLst/>
                            <a:ahLst/>
                            <a:cxnLst/>
                            <a:rect l="l" t="t" r="r" b="b"/>
                            <a:pathLst>
                              <a:path w="426720" h="0">
                                <a:moveTo>
                                  <a:pt x="0" y="0"/>
                                </a:moveTo>
                                <a:lnTo>
                                  <a:pt x="426605" y="0"/>
                                </a:lnTo>
                              </a:path>
                            </a:pathLst>
                          </a:custGeom>
                          <a:ln w="5054">
                            <a:solidFill>
                              <a:srgbClr val="000000"/>
                            </a:solidFill>
                            <a:prstDash val="solid"/>
                          </a:ln>
                        </wps:spPr>
                        <wps:bodyPr wrap="square" lIns="0" tIns="0" rIns="0" bIns="0" rtlCol="0">
                          <a:prstTxWarp prst="textNoShape">
                            <a:avLst/>
                          </a:prstTxWarp>
                          <a:noAutofit/>
                        </wps:bodyPr>
                      </wps:wsp>
                      <wps:wsp>
                        <wps:cNvPr id="1509" name="Graphic 1509"/>
                        <wps:cNvSpPr/>
                        <wps:spPr>
                          <a:xfrm>
                            <a:off x="793572" y="4626307"/>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1510" name="Graphic 1510"/>
                        <wps:cNvSpPr/>
                        <wps:spPr>
                          <a:xfrm>
                            <a:off x="861898" y="4626307"/>
                            <a:ext cx="140970" cy="1270"/>
                          </a:xfrm>
                          <a:custGeom>
                            <a:avLst/>
                            <a:gdLst/>
                            <a:ahLst/>
                            <a:cxnLst/>
                            <a:rect l="l" t="t" r="r" b="b"/>
                            <a:pathLst>
                              <a:path w="140970" h="0">
                                <a:moveTo>
                                  <a:pt x="0" y="0"/>
                                </a:moveTo>
                                <a:lnTo>
                                  <a:pt x="140550" y="0"/>
                                </a:lnTo>
                              </a:path>
                            </a:pathLst>
                          </a:custGeom>
                          <a:ln w="5054">
                            <a:solidFill>
                              <a:srgbClr val="000000"/>
                            </a:solidFill>
                            <a:prstDash val="solid"/>
                          </a:ln>
                        </wps:spPr>
                        <wps:bodyPr wrap="square" lIns="0" tIns="0" rIns="0" bIns="0" rtlCol="0">
                          <a:prstTxWarp prst="textNoShape">
                            <a:avLst/>
                          </a:prstTxWarp>
                          <a:noAutofit/>
                        </wps:bodyPr>
                      </wps:wsp>
                      <pic:pic>
                        <pic:nvPicPr>
                          <pic:cNvPr id="1511" name="Image 1511"/>
                          <pic:cNvPicPr/>
                        </pic:nvPicPr>
                        <pic:blipFill>
                          <a:blip r:embed="rId63" cstate="print"/>
                          <a:stretch>
                            <a:fillRect/>
                          </a:stretch>
                        </pic:blipFill>
                        <pic:spPr>
                          <a:xfrm>
                            <a:off x="860729" y="5216488"/>
                            <a:ext cx="4758573" cy="3066987"/>
                          </a:xfrm>
                          <a:prstGeom prst="rect">
                            <a:avLst/>
                          </a:prstGeom>
                        </pic:spPr>
                      </pic:pic>
                      <wps:wsp>
                        <wps:cNvPr id="1512" name="Textbox 1512"/>
                        <wps:cNvSpPr txBox="1"/>
                        <wps:spPr>
                          <a:xfrm>
                            <a:off x="54927" y="124519"/>
                            <a:ext cx="6285230" cy="551180"/>
                          </a:xfrm>
                          <a:prstGeom prst="rect">
                            <a:avLst/>
                          </a:prstGeom>
                        </wps:spPr>
                        <wps:txbx>
                          <w:txbxContent>
                            <w:p>
                              <w:pPr>
                                <w:numPr>
                                  <w:ilvl w:val="0"/>
                                  <w:numId w:val="58"/>
                                </w:numPr>
                                <w:tabs>
                                  <w:tab w:pos="421" w:val="left" w:leader="none"/>
                                </w:tabs>
                                <w:spacing w:line="571" w:lineRule="exact" w:before="0"/>
                                <w:ind w:left="421" w:right="0" w:hanging="401"/>
                                <w:jc w:val="left"/>
                                <w:rPr>
                                  <w:rFonts w:ascii="Book Antiqua" w:hAnsi="Book Antiqua"/>
                                  <w:i/>
                                  <w:sz w:val="22"/>
                                </w:rPr>
                              </w:pPr>
                              <w:r>
                                <w:rPr>
                                  <w:b/>
                                  <w:w w:val="105"/>
                                  <w:sz w:val="28"/>
                                  <w:u w:val="single"/>
                                </w:rPr>
                                <w:t>Item</w:t>
                              </w:r>
                              <w:r>
                                <w:rPr>
                                  <w:b/>
                                  <w:spacing w:val="34"/>
                                  <w:w w:val="105"/>
                                  <w:sz w:val="28"/>
                                  <w:u w:val="single"/>
                                </w:rPr>
                                <w:t> </w:t>
                              </w:r>
                              <w:r>
                                <w:rPr>
                                  <w:b/>
                                  <w:w w:val="105"/>
                                  <w:sz w:val="28"/>
                                  <w:u w:val="single"/>
                                </w:rPr>
                                <w:t>D</w:t>
                              </w:r>
                              <w:r>
                                <w:rPr>
                                  <w:b/>
                                  <w:spacing w:val="-13"/>
                                  <w:w w:val="105"/>
                                  <w:sz w:val="28"/>
                                </w:rPr>
                                <w:t> </w:t>
                              </w:r>
                              <w:r>
                                <w:rPr>
                                  <w:rFonts w:ascii="Arial Narrow" w:hAnsi="Arial Narrow"/>
                                  <w:i/>
                                  <w:color w:val="7F7F7F"/>
                                  <w:w w:val="105"/>
                                  <w:sz w:val="24"/>
                                </w:rPr>
                                <w:t>→</w:t>
                              </w:r>
                              <w:r>
                                <w:rPr>
                                  <w:rFonts w:ascii="Arial Narrow" w:hAnsi="Arial Narrow"/>
                                  <w:i/>
                                  <w:color w:val="7F7F7F"/>
                                  <w:spacing w:val="5"/>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désensibilisation</w:t>
                              </w:r>
                              <w:r>
                                <w:rPr>
                                  <w:rFonts w:ascii="Book Antiqua" w:hAnsi="Book Antiqua"/>
                                  <w:i/>
                                  <w:color w:val="7F7F7F"/>
                                  <w:spacing w:val="15"/>
                                  <w:w w:val="105"/>
                                  <w:sz w:val="22"/>
                                </w:rPr>
                                <w:t> </w:t>
                              </w:r>
                              <w:r>
                                <w:rPr>
                                  <w:rFonts w:ascii="Book Antiqua" w:hAnsi="Book Antiqua"/>
                                  <w:i/>
                                  <w:color w:val="7F7F7F"/>
                                  <w:w w:val="105"/>
                                  <w:sz w:val="22"/>
                                </w:rPr>
                                <w:t>hétérologue</w:t>
                              </w:r>
                              <w:r>
                                <w:rPr>
                                  <w:rFonts w:ascii="Book Antiqua" w:hAnsi="Book Antiqua"/>
                                  <w:i/>
                                  <w:color w:val="7F7F7F"/>
                                  <w:spacing w:val="16"/>
                                  <w:w w:val="105"/>
                                  <w:sz w:val="22"/>
                                </w:rPr>
                                <w:t> </w:t>
                              </w:r>
                              <w:r>
                                <w:rPr>
                                  <w:rFonts w:ascii="Book Antiqua" w:hAnsi="Book Antiqua"/>
                                  <w:i/>
                                  <w:color w:val="7F7F7F"/>
                                  <w:w w:val="105"/>
                                  <w:sz w:val="22"/>
                                </w:rPr>
                                <w:t>d’un</w:t>
                              </w:r>
                              <w:r>
                                <w:rPr>
                                  <w:rFonts w:ascii="Book Antiqua" w:hAnsi="Book Antiqua"/>
                                  <w:i/>
                                  <w:color w:val="7F7F7F"/>
                                  <w:spacing w:val="16"/>
                                  <w:w w:val="105"/>
                                  <w:sz w:val="22"/>
                                </w:rPr>
                                <w:t> </w:t>
                              </w:r>
                              <w:r>
                                <w:rPr>
                                  <w:rFonts w:ascii="Book Antiqua" w:hAnsi="Book Antiqua"/>
                                  <w:i/>
                                  <w:color w:val="7F7F7F"/>
                                  <w:w w:val="105"/>
                                  <w:sz w:val="22"/>
                                </w:rPr>
                                <w:t>récepteur</w:t>
                              </w:r>
                              <w:r>
                                <w:rPr>
                                  <w:rFonts w:ascii="Book Antiqua" w:hAnsi="Book Antiqua"/>
                                  <w:i/>
                                  <w:color w:val="7F7F7F"/>
                                  <w:spacing w:val="16"/>
                                  <w:w w:val="105"/>
                                  <w:sz w:val="22"/>
                                </w:rPr>
                                <w:t> </w:t>
                              </w:r>
                              <w:r>
                                <w:rPr>
                                  <w:rFonts w:ascii="Book Antiqua" w:hAnsi="Book Antiqua"/>
                                  <w:i/>
                                  <w:color w:val="7F7F7F"/>
                                  <w:w w:val="105"/>
                                  <w:sz w:val="22"/>
                                </w:rPr>
                                <w:t>peut</w:t>
                              </w:r>
                              <w:r>
                                <w:rPr>
                                  <w:rFonts w:ascii="Book Antiqua" w:hAnsi="Book Antiqua"/>
                                  <w:i/>
                                  <w:color w:val="7F7F7F"/>
                                  <w:spacing w:val="16"/>
                                  <w:w w:val="105"/>
                                  <w:sz w:val="22"/>
                                </w:rPr>
                                <w:t> </w:t>
                              </w:r>
                              <w:r>
                                <w:rPr>
                                  <w:rFonts w:ascii="Book Antiqua" w:hAnsi="Book Antiqua"/>
                                  <w:i/>
                                  <w:color w:val="7F7F7F"/>
                                  <w:w w:val="105"/>
                                  <w:sz w:val="22"/>
                                </w:rPr>
                                <w:t>être</w:t>
                              </w:r>
                              <w:r>
                                <w:rPr>
                                  <w:rFonts w:ascii="Book Antiqua" w:hAnsi="Book Antiqua"/>
                                  <w:i/>
                                  <w:color w:val="7F7F7F"/>
                                  <w:spacing w:val="16"/>
                                  <w:w w:val="105"/>
                                  <w:sz w:val="22"/>
                                </w:rPr>
                                <w:t> </w:t>
                              </w:r>
                              <w:r>
                                <w:rPr>
                                  <w:rFonts w:ascii="Book Antiqua" w:hAnsi="Book Antiqua"/>
                                  <w:i/>
                                  <w:color w:val="7F7F7F"/>
                                  <w:w w:val="105"/>
                                  <w:sz w:val="22"/>
                                </w:rPr>
                                <w:t>médiée</w:t>
                              </w:r>
                              <w:r>
                                <w:rPr>
                                  <w:rFonts w:ascii="Book Antiqua" w:hAnsi="Book Antiqua"/>
                                  <w:i/>
                                  <w:color w:val="7F7F7F"/>
                                  <w:spacing w:val="15"/>
                                  <w:w w:val="105"/>
                                  <w:sz w:val="22"/>
                                </w:rPr>
                                <w:t> </w:t>
                              </w:r>
                              <w:r>
                                <w:rPr>
                                  <w:rFonts w:ascii="Book Antiqua" w:hAnsi="Book Antiqua"/>
                                  <w:i/>
                                  <w:color w:val="7F7F7F"/>
                                  <w:w w:val="105"/>
                                  <w:sz w:val="22"/>
                                </w:rPr>
                                <w:t>par</w:t>
                              </w:r>
                              <w:r>
                                <w:rPr>
                                  <w:rFonts w:ascii="Book Antiqua" w:hAnsi="Book Antiqua"/>
                                  <w:i/>
                                  <w:color w:val="7F7F7F"/>
                                  <w:spacing w:val="16"/>
                                  <w:w w:val="105"/>
                                  <w:sz w:val="22"/>
                                </w:rPr>
                                <w:t> </w:t>
                              </w:r>
                              <w:r>
                                <w:rPr>
                                  <w:rFonts w:ascii="Book Antiqua" w:hAnsi="Book Antiqua"/>
                                  <w:i/>
                                  <w:color w:val="7F7F7F"/>
                                  <w:w w:val="105"/>
                                  <w:sz w:val="22"/>
                                </w:rPr>
                                <w:t>l’inactivation</w:t>
                              </w:r>
                              <w:r>
                                <w:rPr>
                                  <w:rFonts w:ascii="Book Antiqua" w:hAnsi="Book Antiqua"/>
                                  <w:i/>
                                  <w:color w:val="7F7F7F"/>
                                  <w:spacing w:val="-21"/>
                                  <w:w w:val="105"/>
                                  <w:sz w:val="22"/>
                                </w:rPr>
                                <w:t> </w:t>
                              </w:r>
                              <w:r>
                                <w:rPr>
                                  <w:rFonts w:ascii="Book Antiqua" w:hAnsi="Book Antiqua"/>
                                  <w:i/>
                                  <w:color w:val="7F7F7F"/>
                                  <w:spacing w:val="-10"/>
                                  <w:w w:val="105"/>
                                  <w:sz w:val="22"/>
                                </w:rPr>
                                <w:t>…</w:t>
                              </w:r>
                            </w:p>
                            <w:p>
                              <w:pPr>
                                <w:spacing w:line="263" w:lineRule="exact" w:before="0"/>
                                <w:ind w:left="20" w:right="0" w:firstLine="0"/>
                                <w:jc w:val="left"/>
                                <w:rPr>
                                  <w:sz w:val="24"/>
                                </w:rPr>
                              </w:pPr>
                              <w:r>
                                <w:rPr>
                                  <w:spacing w:val="-4"/>
                                  <w:sz w:val="24"/>
                                </w:rPr>
                                <w:t>Eh</w:t>
                              </w:r>
                              <w:r>
                                <w:rPr>
                                  <w:spacing w:val="-8"/>
                                  <w:sz w:val="24"/>
                                </w:rPr>
                                <w:t> </w:t>
                              </w:r>
                              <w:r>
                                <w:rPr>
                                  <w:spacing w:val="-4"/>
                                  <w:sz w:val="24"/>
                                </w:rPr>
                                <w:t>non</w:t>
                              </w:r>
                              <w:r>
                                <w:rPr>
                                  <w:spacing w:val="-19"/>
                                  <w:sz w:val="24"/>
                                </w:rPr>
                                <w:t> </w:t>
                              </w:r>
                              <w:r>
                                <w:rPr>
                                  <w:spacing w:val="-4"/>
                                  <w:sz w:val="24"/>
                                </w:rPr>
                                <w:t>!</w:t>
                              </w:r>
                              <w:r>
                                <w:rPr>
                                  <w:spacing w:val="-3"/>
                                  <w:sz w:val="24"/>
                                </w:rPr>
                                <w:t> </w:t>
                              </w:r>
                              <w:r>
                                <w:rPr>
                                  <w:spacing w:val="-4"/>
                                  <w:sz w:val="24"/>
                                </w:rPr>
                                <w:t>Attention,</w:t>
                              </w:r>
                              <w:r>
                                <w:rPr>
                                  <w:sz w:val="24"/>
                                </w:rPr>
                                <w:t> </w:t>
                              </w:r>
                              <w:r>
                                <w:rPr>
                                  <w:spacing w:val="-4"/>
                                  <w:sz w:val="24"/>
                                </w:rPr>
                                <w:t>c’est</w:t>
                              </w:r>
                              <w:r>
                                <w:rPr>
                                  <w:spacing w:val="-1"/>
                                  <w:sz w:val="24"/>
                                </w:rPr>
                                <w:t> </w:t>
                              </w:r>
                              <w:r>
                                <w:rPr>
                                  <w:spacing w:val="-4"/>
                                  <w:sz w:val="24"/>
                                </w:rPr>
                                <w:t>le</w:t>
                              </w:r>
                              <w:r>
                                <w:rPr>
                                  <w:sz w:val="24"/>
                                </w:rPr>
                                <w:t> </w:t>
                              </w:r>
                              <w:r>
                                <w:rPr>
                                  <w:spacing w:val="-4"/>
                                  <w:sz w:val="24"/>
                                </w:rPr>
                                <w:t>cas</w:t>
                              </w:r>
                              <w:r>
                                <w:rPr>
                                  <w:sz w:val="24"/>
                                </w:rPr>
                                <w:t> </w:t>
                              </w:r>
                              <w:r>
                                <w:rPr>
                                  <w:spacing w:val="-4"/>
                                  <w:sz w:val="24"/>
                                </w:rPr>
                                <w:t>de</w:t>
                              </w:r>
                              <w:r>
                                <w:rPr>
                                  <w:sz w:val="24"/>
                                </w:rPr>
                                <w:t> </w:t>
                              </w:r>
                              <w:r>
                                <w:rPr>
                                  <w:spacing w:val="-4"/>
                                  <w:sz w:val="24"/>
                                </w:rPr>
                                <w:t>la</w:t>
                              </w:r>
                              <w:r>
                                <w:rPr>
                                  <w:spacing w:val="-1"/>
                                  <w:sz w:val="24"/>
                                </w:rPr>
                                <w:t> </w:t>
                              </w:r>
                              <w:r>
                                <w:rPr>
                                  <w:spacing w:val="-4"/>
                                  <w:sz w:val="24"/>
                                </w:rPr>
                                <w:t>désensibilisation</w:t>
                              </w:r>
                              <w:r>
                                <w:rPr>
                                  <w:sz w:val="24"/>
                                </w:rPr>
                                <w:t> </w:t>
                              </w:r>
                              <w:r>
                                <w:rPr>
                                  <w:spacing w:val="-4"/>
                                  <w:sz w:val="24"/>
                                </w:rPr>
                                <w:t>homologue,</w:t>
                              </w:r>
                              <w:r>
                                <w:rPr>
                                  <w:sz w:val="24"/>
                                </w:rPr>
                                <w:t> </w:t>
                              </w:r>
                              <w:r>
                                <w:rPr>
                                  <w:spacing w:val="-4"/>
                                  <w:sz w:val="24"/>
                                </w:rPr>
                                <w:t>mais</w:t>
                              </w:r>
                              <w:r>
                                <w:rPr>
                                  <w:sz w:val="24"/>
                                </w:rPr>
                                <w:t> </w:t>
                              </w:r>
                              <w:r>
                                <w:rPr>
                                  <w:spacing w:val="-4"/>
                                  <w:sz w:val="24"/>
                                </w:rPr>
                                <w:t>pas</w:t>
                              </w:r>
                              <w:r>
                                <w:rPr>
                                  <w:spacing w:val="-1"/>
                                  <w:sz w:val="24"/>
                                </w:rPr>
                                <w:t> </w:t>
                              </w:r>
                              <w:r>
                                <w:rPr>
                                  <w:spacing w:val="-4"/>
                                  <w:sz w:val="24"/>
                                </w:rPr>
                                <w:t>hétérologue</w:t>
                              </w:r>
                              <w:r>
                                <w:rPr>
                                  <w:sz w:val="24"/>
                                </w:rPr>
                                <w:t> </w:t>
                              </w:r>
                              <w:r>
                                <w:rPr>
                                  <w:spacing w:val="-10"/>
                                  <w:sz w:val="24"/>
                                </w:rPr>
                                <w:t>:</w:t>
                              </w:r>
                            </w:p>
                          </w:txbxContent>
                        </wps:txbx>
                        <wps:bodyPr wrap="square" lIns="0" tIns="0" rIns="0" bIns="0" rtlCol="0">
                          <a:noAutofit/>
                        </wps:bodyPr>
                      </wps:wsp>
                      <wps:wsp>
                        <wps:cNvPr id="1513" name="Textbox 1513"/>
                        <wps:cNvSpPr txBox="1"/>
                        <wps:spPr>
                          <a:xfrm>
                            <a:off x="1253121" y="3842241"/>
                            <a:ext cx="3993515" cy="239395"/>
                          </a:xfrm>
                          <a:prstGeom prst="rect">
                            <a:avLst/>
                          </a:prstGeom>
                        </wps:spPr>
                        <wps:txbx>
                          <w:txbxContent>
                            <w:p>
                              <w:pPr>
                                <w:spacing w:before="65"/>
                                <w:ind w:left="20" w:right="0" w:firstLine="0"/>
                                <w:jc w:val="left"/>
                                <w:rPr>
                                  <w:rFonts w:ascii="Times New Roman" w:hAnsi="Times New Roman"/>
                                  <w:i/>
                                  <w:sz w:val="24"/>
                                </w:rPr>
                              </w:pPr>
                              <w:r>
                                <w:rPr>
                                  <w:rFonts w:ascii="Times New Roman" w:hAnsi="Times New Roman"/>
                                  <w:i/>
                                  <w:sz w:val="24"/>
                                </w:rPr>
                                <w:t>Diapo</w:t>
                              </w:r>
                              <w:r>
                                <w:rPr>
                                  <w:rFonts w:ascii="Times New Roman" w:hAnsi="Times New Roman"/>
                                  <w:i/>
                                  <w:spacing w:val="21"/>
                                  <w:sz w:val="24"/>
                                </w:rPr>
                                <w:t> </w:t>
                              </w:r>
                              <w:r>
                                <w:rPr>
                                  <w:rFonts w:ascii="Times New Roman" w:hAnsi="Times New Roman"/>
                                  <w:i/>
                                  <w:sz w:val="24"/>
                                </w:rPr>
                                <w:t>n°35</w:t>
                              </w:r>
                              <w:r>
                                <w:rPr>
                                  <w:rFonts w:ascii="Times New Roman" w:hAnsi="Times New Roman"/>
                                  <w:i/>
                                  <w:spacing w:val="28"/>
                                  <w:sz w:val="24"/>
                                </w:rPr>
                                <w:t> </w:t>
                              </w:r>
                              <w:r>
                                <w:rPr>
                                  <w:rFonts w:ascii="Times New Roman" w:hAnsi="Times New Roman"/>
                                  <w:i/>
                                  <w:sz w:val="24"/>
                                </w:rPr>
                                <w:t>du</w:t>
                              </w:r>
                              <w:r>
                                <w:rPr>
                                  <w:rFonts w:ascii="Times New Roman" w:hAnsi="Times New Roman"/>
                                  <w:i/>
                                  <w:spacing w:val="26"/>
                                  <w:sz w:val="24"/>
                                </w:rPr>
                                <w:t> </w:t>
                              </w:r>
                              <w:r>
                                <w:rPr>
                                  <w:rFonts w:ascii="Times New Roman" w:hAnsi="Times New Roman"/>
                                  <w:i/>
                                  <w:sz w:val="24"/>
                                </w:rPr>
                                <w:t>cours</w:t>
                              </w:r>
                              <w:r>
                                <w:rPr>
                                  <w:rFonts w:ascii="Times New Roman" w:hAnsi="Times New Roman"/>
                                  <w:i/>
                                  <w:spacing w:val="28"/>
                                  <w:sz w:val="24"/>
                                </w:rPr>
                                <w:t> </w:t>
                              </w:r>
                              <w:r>
                                <w:rPr>
                                  <w:rFonts w:ascii="Times New Roman" w:hAnsi="Times New Roman"/>
                                  <w:i/>
                                  <w:sz w:val="24"/>
                                </w:rPr>
                                <w:t>“Signalisation”</w:t>
                              </w:r>
                              <w:r>
                                <w:rPr>
                                  <w:rFonts w:ascii="Times New Roman" w:hAnsi="Times New Roman"/>
                                  <w:i/>
                                  <w:spacing w:val="26"/>
                                  <w:sz w:val="24"/>
                                </w:rPr>
                                <w:t> </w:t>
                              </w:r>
                              <w:r>
                                <w:rPr>
                                  <w:rFonts w:ascii="Times New Roman" w:hAnsi="Times New Roman"/>
                                  <w:i/>
                                  <w:sz w:val="24"/>
                                </w:rPr>
                                <w:t>(2</w:t>
                              </w:r>
                              <w:r>
                                <w:rPr>
                                  <w:rFonts w:ascii="Times New Roman" w:hAnsi="Times New Roman"/>
                                  <w:i/>
                                  <w:spacing w:val="26"/>
                                  <w:sz w:val="24"/>
                                </w:rPr>
                                <w:t> </w:t>
                              </w:r>
                              <w:r>
                                <w:rPr>
                                  <w:rFonts w:ascii="Times New Roman" w:hAnsi="Times New Roman"/>
                                  <w:i/>
                                  <w:sz w:val="24"/>
                                </w:rPr>
                                <w:t>/</w:t>
                              </w:r>
                              <w:r>
                                <w:rPr>
                                  <w:rFonts w:ascii="Times New Roman" w:hAnsi="Times New Roman"/>
                                  <w:i/>
                                  <w:spacing w:val="31"/>
                                  <w:sz w:val="24"/>
                                </w:rPr>
                                <w:t> </w:t>
                              </w:r>
                              <w:r>
                                <w:rPr>
                                  <w:rFonts w:ascii="Times New Roman" w:hAnsi="Times New Roman"/>
                                  <w:i/>
                                  <w:sz w:val="24"/>
                                </w:rPr>
                                <w:t>2)</w:t>
                              </w:r>
                              <w:r>
                                <w:rPr>
                                  <w:rFonts w:ascii="Times New Roman" w:hAnsi="Times New Roman"/>
                                  <w:i/>
                                  <w:spacing w:val="27"/>
                                  <w:sz w:val="24"/>
                                </w:rPr>
                                <w:t> </w:t>
                              </w:r>
                              <w:r>
                                <w:rPr>
                                  <w:rFonts w:ascii="Times New Roman" w:hAnsi="Times New Roman"/>
                                  <w:i/>
                                  <w:sz w:val="24"/>
                                </w:rPr>
                                <w:t>du</w:t>
                              </w:r>
                              <w:r>
                                <w:rPr>
                                  <w:rFonts w:ascii="Times New Roman" w:hAnsi="Times New Roman"/>
                                  <w:i/>
                                  <w:spacing w:val="27"/>
                                  <w:sz w:val="24"/>
                                </w:rPr>
                                <w:t> </w:t>
                              </w:r>
                              <w:r>
                                <w:rPr>
                                  <w:rFonts w:ascii="Times New Roman" w:hAnsi="Times New Roman"/>
                                  <w:i/>
                                  <w:sz w:val="24"/>
                                </w:rPr>
                                <w:t>Dr.</w:t>
                              </w:r>
                              <w:r>
                                <w:rPr>
                                  <w:rFonts w:ascii="Times New Roman" w:hAnsi="Times New Roman"/>
                                  <w:i/>
                                  <w:spacing w:val="26"/>
                                  <w:sz w:val="24"/>
                                </w:rPr>
                                <w:t> </w:t>
                              </w:r>
                              <w:r>
                                <w:rPr>
                                  <w:rFonts w:ascii="Times New Roman" w:hAnsi="Times New Roman"/>
                                  <w:i/>
                                  <w:sz w:val="24"/>
                                </w:rPr>
                                <w:t>Eric</w:t>
                              </w:r>
                              <w:r>
                                <w:rPr>
                                  <w:rFonts w:ascii="Times New Roman" w:hAnsi="Times New Roman"/>
                                  <w:i/>
                                  <w:spacing w:val="28"/>
                                  <w:sz w:val="24"/>
                                </w:rPr>
                                <w:t> </w:t>
                              </w:r>
                              <w:r>
                                <w:rPr>
                                  <w:rFonts w:ascii="Times New Roman" w:hAnsi="Times New Roman"/>
                                  <w:i/>
                                  <w:spacing w:val="-5"/>
                                  <w:sz w:val="24"/>
                                </w:rPr>
                                <w:t>Hay</w:t>
                              </w:r>
                            </w:p>
                          </w:txbxContent>
                        </wps:txbx>
                        <wps:bodyPr wrap="square" lIns="0" tIns="0" rIns="0" bIns="0" rtlCol="0">
                          <a:noAutofit/>
                        </wps:bodyPr>
                      </wps:wsp>
                      <wps:wsp>
                        <wps:cNvPr id="1514" name="Textbox 1514"/>
                        <wps:cNvSpPr txBox="1"/>
                        <wps:spPr>
                          <a:xfrm>
                            <a:off x="54927" y="4335306"/>
                            <a:ext cx="6398260" cy="728345"/>
                          </a:xfrm>
                          <a:prstGeom prst="rect">
                            <a:avLst/>
                          </a:prstGeom>
                        </wps:spPr>
                        <wps:txbx>
                          <w:txbxContent>
                            <w:p>
                              <w:pPr>
                                <w:spacing w:line="571" w:lineRule="exact" w:before="0"/>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rPr>
                                <w:t>Item</w:t>
                              </w:r>
                              <w:r>
                                <w:rPr>
                                  <w:b/>
                                  <w:spacing w:val="-9"/>
                                  <w:w w:val="110"/>
                                  <w:sz w:val="28"/>
                                </w:rPr>
                                <w:t> </w:t>
                              </w:r>
                              <w:r>
                                <w:rPr>
                                  <w:b/>
                                  <w:w w:val="110"/>
                                  <w:sz w:val="28"/>
                                </w:rPr>
                                <w:t>E</w:t>
                              </w:r>
                              <w:r>
                                <w:rPr>
                                  <w:b/>
                                  <w:spacing w:val="-20"/>
                                  <w:w w:val="110"/>
                                  <w:sz w:val="28"/>
                                </w:rPr>
                                <w:t> </w:t>
                              </w:r>
                              <w:r>
                                <w:rPr>
                                  <w:rFonts w:ascii="Arial Narrow" w:hAnsi="Arial Narrow"/>
                                  <w:i/>
                                  <w:color w:val="7F7F7F"/>
                                  <w:w w:val="110"/>
                                  <w:sz w:val="24"/>
                                </w:rPr>
                                <w:t>→</w:t>
                              </w:r>
                              <w:r>
                                <w:rPr>
                                  <w:rFonts w:ascii="Arial Narrow" w:hAnsi="Arial Narrow"/>
                                  <w:i/>
                                  <w:color w:val="7F7F7F"/>
                                  <w:spacing w:val="-15"/>
                                  <w:w w:val="110"/>
                                  <w:sz w:val="24"/>
                                </w:rPr>
                                <w:t> </w:t>
                              </w:r>
                              <w:r>
                                <w:rPr>
                                  <w:rFonts w:ascii="Book Antiqua" w:hAnsi="Book Antiqua"/>
                                  <w:i/>
                                  <w:color w:val="7F7F7F"/>
                                  <w:w w:val="110"/>
                                  <w:sz w:val="22"/>
                                </w:rPr>
                                <w:t>C’est</w:t>
                              </w:r>
                              <w:r>
                                <w:rPr>
                                  <w:rFonts w:ascii="Book Antiqua" w:hAnsi="Book Antiqua"/>
                                  <w:i/>
                                  <w:color w:val="7F7F7F"/>
                                  <w:spacing w:val="-13"/>
                                  <w:w w:val="110"/>
                                  <w:sz w:val="22"/>
                                </w:rPr>
                                <w:t> </w:t>
                              </w:r>
                              <w:r>
                                <w:rPr>
                                  <w:rFonts w:ascii="Book Antiqua" w:hAnsi="Book Antiqua"/>
                                  <w:i/>
                                  <w:color w:val="7F7F7F"/>
                                  <w:w w:val="110"/>
                                  <w:sz w:val="22"/>
                                </w:rPr>
                                <w:t>le</w:t>
                              </w:r>
                              <w:r>
                                <w:rPr>
                                  <w:rFonts w:ascii="Book Antiqua" w:hAnsi="Book Antiqua"/>
                                  <w:i/>
                                  <w:color w:val="7F7F7F"/>
                                  <w:spacing w:val="-8"/>
                                  <w:w w:val="110"/>
                                  <w:sz w:val="22"/>
                                </w:rPr>
                                <w:t> </w:t>
                              </w:r>
                              <w:r>
                                <w:rPr>
                                  <w:rFonts w:ascii="Book Antiqua" w:hAnsi="Book Antiqua"/>
                                  <w:i/>
                                  <w:color w:val="7F7F7F"/>
                                  <w:w w:val="110"/>
                                  <w:sz w:val="22"/>
                                </w:rPr>
                                <w:t>clivage</w:t>
                              </w:r>
                              <w:r>
                                <w:rPr>
                                  <w:rFonts w:ascii="Book Antiqua" w:hAnsi="Book Antiqua"/>
                                  <w:i/>
                                  <w:color w:val="7F7F7F"/>
                                  <w:spacing w:val="-3"/>
                                  <w:w w:val="110"/>
                                  <w:sz w:val="22"/>
                                </w:rPr>
                                <w:t> </w:t>
                              </w:r>
                              <w:r>
                                <w:rPr>
                                  <w:rFonts w:ascii="Book Antiqua" w:hAnsi="Book Antiqua"/>
                                  <w:i/>
                                  <w:color w:val="7F7F7F"/>
                                  <w:w w:val="110"/>
                                  <w:sz w:val="22"/>
                                </w:rPr>
                                <w:t>de</w:t>
                              </w:r>
                              <w:r>
                                <w:rPr>
                                  <w:rFonts w:ascii="Book Antiqua" w:hAnsi="Book Antiqua"/>
                                  <w:i/>
                                  <w:color w:val="7F7F7F"/>
                                  <w:spacing w:val="-4"/>
                                  <w:w w:val="110"/>
                                  <w:sz w:val="22"/>
                                </w:rPr>
                                <w:t> </w:t>
                              </w:r>
                              <w:r>
                                <w:rPr>
                                  <w:rFonts w:ascii="Book Antiqua" w:hAnsi="Book Antiqua"/>
                                  <w:i/>
                                  <w:color w:val="7F7F7F"/>
                                  <w:w w:val="110"/>
                                  <w:sz w:val="22"/>
                                </w:rPr>
                                <w:t>PIP2</w:t>
                              </w:r>
                              <w:r>
                                <w:rPr>
                                  <w:rFonts w:ascii="Book Antiqua" w:hAnsi="Book Antiqua"/>
                                  <w:i/>
                                  <w:color w:val="7F7F7F"/>
                                  <w:spacing w:val="-3"/>
                                  <w:w w:val="110"/>
                                  <w:sz w:val="22"/>
                                </w:rPr>
                                <w:t> </w:t>
                              </w:r>
                              <w:r>
                                <w:rPr>
                                  <w:rFonts w:ascii="Book Antiqua" w:hAnsi="Book Antiqua"/>
                                  <w:i/>
                                  <w:color w:val="7F7F7F"/>
                                  <w:w w:val="110"/>
                                  <w:sz w:val="22"/>
                                </w:rPr>
                                <w:t>par</w:t>
                              </w:r>
                              <w:r>
                                <w:rPr>
                                  <w:rFonts w:ascii="Book Antiqua" w:hAnsi="Book Antiqua"/>
                                  <w:i/>
                                  <w:color w:val="7F7F7F"/>
                                  <w:spacing w:val="-4"/>
                                  <w:w w:val="110"/>
                                  <w:sz w:val="22"/>
                                </w:rPr>
                                <w:t> </w:t>
                              </w:r>
                              <w:r>
                                <w:rPr>
                                  <w:rFonts w:ascii="Book Antiqua" w:hAnsi="Book Antiqua"/>
                                  <w:i/>
                                  <w:color w:val="7F7F7F"/>
                                  <w:w w:val="110"/>
                                  <w:sz w:val="22"/>
                                </w:rPr>
                                <w:t>la</w:t>
                              </w:r>
                              <w:r>
                                <w:rPr>
                                  <w:rFonts w:ascii="Book Antiqua" w:hAnsi="Book Antiqua"/>
                                  <w:i/>
                                  <w:color w:val="7F7F7F"/>
                                  <w:spacing w:val="-3"/>
                                  <w:w w:val="110"/>
                                  <w:sz w:val="22"/>
                                </w:rPr>
                                <w:t> </w:t>
                              </w:r>
                              <w:r>
                                <w:rPr>
                                  <w:rFonts w:ascii="Book Antiqua" w:hAnsi="Book Antiqua"/>
                                  <w:i/>
                                  <w:color w:val="7F7F7F"/>
                                  <w:w w:val="110"/>
                                  <w:sz w:val="22"/>
                                </w:rPr>
                                <w:t>phospholipase</w:t>
                              </w:r>
                              <w:r>
                                <w:rPr>
                                  <w:rFonts w:ascii="Book Antiqua" w:hAnsi="Book Antiqua"/>
                                  <w:i/>
                                  <w:color w:val="7F7F7F"/>
                                  <w:spacing w:val="-4"/>
                                  <w:w w:val="110"/>
                                  <w:sz w:val="22"/>
                                </w:rPr>
                                <w:t> </w:t>
                              </w:r>
                              <w:r>
                                <w:rPr>
                                  <w:rFonts w:ascii="Book Antiqua" w:hAnsi="Book Antiqua"/>
                                  <w:i/>
                                  <w:color w:val="7F7F7F"/>
                                  <w:w w:val="110"/>
                                  <w:sz w:val="22"/>
                                </w:rPr>
                                <w:t>C</w:t>
                              </w:r>
                              <w:r>
                                <w:rPr>
                                  <w:rFonts w:ascii="Book Antiqua" w:hAnsi="Book Antiqua"/>
                                  <w:i/>
                                  <w:color w:val="7F7F7F"/>
                                  <w:spacing w:val="-3"/>
                                  <w:w w:val="110"/>
                                  <w:sz w:val="22"/>
                                </w:rPr>
                                <w:t> </w:t>
                              </w:r>
                              <w:r>
                                <w:rPr>
                                  <w:rFonts w:ascii="Book Antiqua" w:hAnsi="Book Antiqua"/>
                                  <w:i/>
                                  <w:color w:val="7F7F7F"/>
                                  <w:w w:val="110"/>
                                  <w:sz w:val="22"/>
                                </w:rPr>
                                <w:t>qui</w:t>
                              </w:r>
                              <w:r>
                                <w:rPr>
                                  <w:rFonts w:ascii="Book Antiqua" w:hAnsi="Book Antiqua"/>
                                  <w:i/>
                                  <w:color w:val="7F7F7F"/>
                                  <w:spacing w:val="-3"/>
                                  <w:w w:val="110"/>
                                  <w:sz w:val="22"/>
                                </w:rPr>
                                <w:t> </w:t>
                              </w:r>
                              <w:r>
                                <w:rPr>
                                  <w:rFonts w:ascii="Book Antiqua" w:hAnsi="Book Antiqua"/>
                                  <w:i/>
                                  <w:color w:val="7F7F7F"/>
                                  <w:w w:val="110"/>
                                  <w:sz w:val="22"/>
                                </w:rPr>
                                <w:t>permet</w:t>
                              </w:r>
                              <w:r>
                                <w:rPr>
                                  <w:rFonts w:ascii="Book Antiqua" w:hAnsi="Book Antiqua"/>
                                  <w:i/>
                                  <w:color w:val="7F7F7F"/>
                                  <w:spacing w:val="-4"/>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créer</w:t>
                              </w:r>
                              <w:r>
                                <w:rPr>
                                  <w:rFonts w:ascii="Book Antiqua" w:hAnsi="Book Antiqua"/>
                                  <w:i/>
                                  <w:color w:val="7F7F7F"/>
                                  <w:spacing w:val="-4"/>
                                  <w:w w:val="110"/>
                                  <w:sz w:val="22"/>
                                </w:rPr>
                                <w:t> </w:t>
                              </w:r>
                              <w:r>
                                <w:rPr>
                                  <w:rFonts w:ascii="Book Antiqua" w:hAnsi="Book Antiqua"/>
                                  <w:i/>
                                  <w:color w:val="7F7F7F"/>
                                  <w:w w:val="110"/>
                                  <w:sz w:val="22"/>
                                </w:rPr>
                                <w:t>les</w:t>
                              </w:r>
                              <w:r>
                                <w:rPr>
                                  <w:rFonts w:ascii="Book Antiqua" w:hAnsi="Book Antiqua"/>
                                  <w:i/>
                                  <w:color w:val="7F7F7F"/>
                                  <w:spacing w:val="-3"/>
                                  <w:w w:val="110"/>
                                  <w:sz w:val="22"/>
                                </w:rPr>
                                <w:t> </w:t>
                              </w:r>
                              <w:r>
                                <w:rPr>
                                  <w:rFonts w:ascii="Book Antiqua" w:hAnsi="Book Antiqua"/>
                                  <w:i/>
                                  <w:color w:val="7F7F7F"/>
                                  <w:w w:val="110"/>
                                  <w:sz w:val="22"/>
                                </w:rPr>
                                <w:t>seconds</w:t>
                              </w:r>
                              <w:r>
                                <w:rPr>
                                  <w:rFonts w:ascii="Book Antiqua" w:hAnsi="Book Antiqua"/>
                                  <w:i/>
                                  <w:color w:val="7F7F7F"/>
                                  <w:spacing w:val="-25"/>
                                  <w:w w:val="110"/>
                                  <w:sz w:val="22"/>
                                </w:rPr>
                                <w:t> </w:t>
                              </w:r>
                              <w:r>
                                <w:rPr>
                                  <w:rFonts w:ascii="Book Antiqua" w:hAnsi="Book Antiqua"/>
                                  <w:i/>
                                  <w:color w:val="7F7F7F"/>
                                  <w:spacing w:val="-10"/>
                                  <w:w w:val="110"/>
                                  <w:sz w:val="22"/>
                                </w:rPr>
                                <w:t>…</w:t>
                              </w:r>
                            </w:p>
                            <w:p>
                              <w:pPr>
                                <w:spacing w:line="244" w:lineRule="auto" w:before="0"/>
                                <w:ind w:left="20" w:right="0" w:firstLine="0"/>
                                <w:jc w:val="left"/>
                                <w:rPr>
                                  <w:sz w:val="24"/>
                                </w:rPr>
                              </w:pPr>
                              <w:r>
                                <w:rPr>
                                  <w:spacing w:val="-2"/>
                                  <w:sz w:val="24"/>
                                </w:rPr>
                                <w:t>Item</w:t>
                              </w:r>
                              <w:r>
                                <w:rPr>
                                  <w:spacing w:val="-13"/>
                                  <w:sz w:val="24"/>
                                </w:rPr>
                                <w:t> </w:t>
                              </w:r>
                              <w:r>
                                <w:rPr>
                                  <w:spacing w:val="-2"/>
                                  <w:sz w:val="24"/>
                                </w:rPr>
                                <w:t>un</w:t>
                              </w:r>
                              <w:r>
                                <w:rPr>
                                  <w:spacing w:val="-8"/>
                                  <w:sz w:val="24"/>
                                </w:rPr>
                                <w:t> </w:t>
                              </w:r>
                              <w:r>
                                <w:rPr>
                                  <w:spacing w:val="-2"/>
                                  <w:sz w:val="24"/>
                                </w:rPr>
                                <w:t>peu</w:t>
                              </w:r>
                              <w:r>
                                <w:rPr>
                                  <w:spacing w:val="-6"/>
                                  <w:sz w:val="24"/>
                                </w:rPr>
                                <w:t> </w:t>
                              </w:r>
                              <w:r>
                                <w:rPr>
                                  <w:spacing w:val="-2"/>
                                  <w:sz w:val="24"/>
                                </w:rPr>
                                <w:t>technique,</w:t>
                              </w:r>
                              <w:r>
                                <w:rPr>
                                  <w:spacing w:val="-6"/>
                                  <w:sz w:val="24"/>
                                </w:rPr>
                                <w:t> </w:t>
                              </w:r>
                              <w:r>
                                <w:rPr>
                                  <w:spacing w:val="-2"/>
                                  <w:sz w:val="24"/>
                                </w:rPr>
                                <w:t>mais</w:t>
                              </w:r>
                              <w:r>
                                <w:rPr>
                                  <w:spacing w:val="-6"/>
                                  <w:sz w:val="24"/>
                                </w:rPr>
                                <w:t> </w:t>
                              </w:r>
                              <w:r>
                                <w:rPr>
                                  <w:spacing w:val="-2"/>
                                  <w:sz w:val="24"/>
                                </w:rPr>
                                <w:t>tout</w:t>
                              </w:r>
                              <w:r>
                                <w:rPr>
                                  <w:spacing w:val="-6"/>
                                  <w:sz w:val="24"/>
                                </w:rPr>
                                <w:t> </w:t>
                              </w:r>
                              <w:r>
                                <w:rPr>
                                  <w:spacing w:val="-2"/>
                                  <w:sz w:val="24"/>
                                </w:rPr>
                                <w:t>est</w:t>
                              </w:r>
                              <w:r>
                                <w:rPr>
                                  <w:spacing w:val="-6"/>
                                  <w:sz w:val="24"/>
                                </w:rPr>
                                <w:t> </w:t>
                              </w:r>
                              <w:r>
                                <w:rPr>
                                  <w:spacing w:val="-2"/>
                                  <w:sz w:val="24"/>
                                </w:rPr>
                                <w:t>bon</w:t>
                              </w:r>
                              <w:r>
                                <w:rPr>
                                  <w:spacing w:val="-19"/>
                                  <w:sz w:val="24"/>
                                </w:rPr>
                                <w:t> </w:t>
                              </w:r>
                              <w:r>
                                <w:rPr>
                                  <w:spacing w:val="-2"/>
                                  <w:sz w:val="24"/>
                                </w:rPr>
                                <w:t>!</w:t>
                              </w:r>
                              <w:r>
                                <w:rPr>
                                  <w:spacing w:val="-6"/>
                                  <w:sz w:val="24"/>
                                </w:rPr>
                                <w:t> </w:t>
                              </w:r>
                              <w:r>
                                <w:rPr>
                                  <w:spacing w:val="-2"/>
                                  <w:sz w:val="24"/>
                                </w:rPr>
                                <w:t>L’activation</w:t>
                              </w:r>
                              <w:r>
                                <w:rPr>
                                  <w:spacing w:val="-6"/>
                                  <w:sz w:val="24"/>
                                </w:rPr>
                                <w:t> </w:t>
                              </w:r>
                              <w:r>
                                <w:rPr>
                                  <w:spacing w:val="-2"/>
                                  <w:sz w:val="24"/>
                                </w:rPr>
                                <w:t>des</w:t>
                              </w:r>
                              <w:r>
                                <w:rPr>
                                  <w:spacing w:val="-6"/>
                                  <w:sz w:val="24"/>
                                </w:rPr>
                                <w:t> </w:t>
                              </w:r>
                              <w:r>
                                <w:rPr>
                                  <w:spacing w:val="-2"/>
                                  <w:sz w:val="24"/>
                                </w:rPr>
                                <w:t>RCPGq</w:t>
                              </w:r>
                              <w:r>
                                <w:rPr>
                                  <w:spacing w:val="-6"/>
                                  <w:sz w:val="24"/>
                                </w:rPr>
                                <w:t> </w:t>
                              </w:r>
                              <w:r>
                                <w:rPr>
                                  <w:spacing w:val="-2"/>
                                  <w:sz w:val="24"/>
                                </w:rPr>
                                <w:t>va</w:t>
                              </w:r>
                              <w:r>
                                <w:rPr>
                                  <w:spacing w:val="-6"/>
                                  <w:sz w:val="24"/>
                                </w:rPr>
                                <w:t> </w:t>
                              </w:r>
                              <w:r>
                                <w:rPr>
                                  <w:spacing w:val="-2"/>
                                  <w:sz w:val="24"/>
                                </w:rPr>
                                <w:t>activer</w:t>
                              </w:r>
                              <w:r>
                                <w:rPr>
                                  <w:spacing w:val="-6"/>
                                  <w:sz w:val="24"/>
                                </w:rPr>
                                <w:t> </w:t>
                              </w:r>
                              <w:r>
                                <w:rPr>
                                  <w:spacing w:val="-2"/>
                                  <w:sz w:val="24"/>
                                </w:rPr>
                                <w:t>la</w:t>
                              </w:r>
                              <w:r>
                                <w:rPr>
                                  <w:spacing w:val="-6"/>
                                  <w:sz w:val="24"/>
                                </w:rPr>
                                <w:t> </w:t>
                              </w:r>
                              <w:r>
                                <w:rPr>
                                  <w:spacing w:val="-2"/>
                                  <w:sz w:val="24"/>
                                </w:rPr>
                                <w:t>Phospholipase</w:t>
                              </w:r>
                              <w:r>
                                <w:rPr>
                                  <w:spacing w:val="-6"/>
                                  <w:sz w:val="24"/>
                                </w:rPr>
                                <w:t> </w:t>
                              </w:r>
                              <w:r>
                                <w:rPr>
                                  <w:spacing w:val="-2"/>
                                  <w:sz w:val="24"/>
                                </w:rPr>
                                <w:t>C, </w:t>
                              </w:r>
                              <w:r>
                                <w:rPr>
                                  <w:sz w:val="24"/>
                                </w:rPr>
                                <w:t>qui clive PIP2 en IP3 et DAG, permettant la suite de la voie de signalisation :</w:t>
                              </w:r>
                            </w:p>
                          </w:txbxContent>
                        </wps:txbx>
                        <wps:bodyPr wrap="square" lIns="0" tIns="0" rIns="0" bIns="0" rtlCol="0">
                          <a:noAutofit/>
                        </wps:bodyPr>
                      </wps:wsp>
                      <wps:wsp>
                        <wps:cNvPr id="1515" name="Textbox 1515"/>
                        <wps:cNvSpPr txBox="1"/>
                        <wps:spPr>
                          <a:xfrm>
                            <a:off x="54927" y="8276801"/>
                            <a:ext cx="5191760" cy="734060"/>
                          </a:xfrm>
                          <a:prstGeom prst="rect">
                            <a:avLst/>
                          </a:prstGeom>
                        </wps:spPr>
                        <wps:txbx>
                          <w:txbxContent>
                            <w:p>
                              <w:pPr>
                                <w:spacing w:before="65"/>
                                <w:ind w:left="1906" w:right="0" w:firstLine="0"/>
                                <w:jc w:val="left"/>
                                <w:rPr>
                                  <w:rFonts w:ascii="Times New Roman" w:hAnsi="Times New Roman"/>
                                  <w:i/>
                                  <w:sz w:val="24"/>
                                </w:rPr>
                              </w:pPr>
                              <w:r>
                                <w:rPr>
                                  <w:rFonts w:ascii="Times New Roman" w:hAnsi="Times New Roman"/>
                                  <w:i/>
                                  <w:sz w:val="24"/>
                                </w:rPr>
                                <w:t>Diapo</w:t>
                              </w:r>
                              <w:r>
                                <w:rPr>
                                  <w:rFonts w:ascii="Times New Roman" w:hAnsi="Times New Roman"/>
                                  <w:i/>
                                  <w:spacing w:val="21"/>
                                  <w:sz w:val="24"/>
                                </w:rPr>
                                <w:t> </w:t>
                              </w:r>
                              <w:r>
                                <w:rPr>
                                  <w:rFonts w:ascii="Times New Roman" w:hAnsi="Times New Roman"/>
                                  <w:i/>
                                  <w:sz w:val="24"/>
                                </w:rPr>
                                <w:t>n°16</w:t>
                              </w:r>
                              <w:r>
                                <w:rPr>
                                  <w:rFonts w:ascii="Times New Roman" w:hAnsi="Times New Roman"/>
                                  <w:i/>
                                  <w:spacing w:val="28"/>
                                  <w:sz w:val="24"/>
                                </w:rPr>
                                <w:t> </w:t>
                              </w:r>
                              <w:r>
                                <w:rPr>
                                  <w:rFonts w:ascii="Times New Roman" w:hAnsi="Times New Roman"/>
                                  <w:i/>
                                  <w:sz w:val="24"/>
                                </w:rPr>
                                <w:t>du</w:t>
                              </w:r>
                              <w:r>
                                <w:rPr>
                                  <w:rFonts w:ascii="Times New Roman" w:hAnsi="Times New Roman"/>
                                  <w:i/>
                                  <w:spacing w:val="26"/>
                                  <w:sz w:val="24"/>
                                </w:rPr>
                                <w:t> </w:t>
                              </w:r>
                              <w:r>
                                <w:rPr>
                                  <w:rFonts w:ascii="Times New Roman" w:hAnsi="Times New Roman"/>
                                  <w:i/>
                                  <w:sz w:val="24"/>
                                </w:rPr>
                                <w:t>cours</w:t>
                              </w:r>
                              <w:r>
                                <w:rPr>
                                  <w:rFonts w:ascii="Times New Roman" w:hAnsi="Times New Roman"/>
                                  <w:i/>
                                  <w:spacing w:val="28"/>
                                  <w:sz w:val="24"/>
                                </w:rPr>
                                <w:t> </w:t>
                              </w:r>
                              <w:r>
                                <w:rPr>
                                  <w:rFonts w:ascii="Times New Roman" w:hAnsi="Times New Roman"/>
                                  <w:i/>
                                  <w:sz w:val="24"/>
                                </w:rPr>
                                <w:t>“Signalisation”</w:t>
                              </w:r>
                              <w:r>
                                <w:rPr>
                                  <w:rFonts w:ascii="Times New Roman" w:hAnsi="Times New Roman"/>
                                  <w:i/>
                                  <w:spacing w:val="26"/>
                                  <w:sz w:val="24"/>
                                </w:rPr>
                                <w:t> </w:t>
                              </w:r>
                              <w:r>
                                <w:rPr>
                                  <w:rFonts w:ascii="Times New Roman" w:hAnsi="Times New Roman"/>
                                  <w:i/>
                                  <w:sz w:val="24"/>
                                </w:rPr>
                                <w:t>(2</w:t>
                              </w:r>
                              <w:r>
                                <w:rPr>
                                  <w:rFonts w:ascii="Times New Roman" w:hAnsi="Times New Roman"/>
                                  <w:i/>
                                  <w:spacing w:val="26"/>
                                  <w:sz w:val="24"/>
                                </w:rPr>
                                <w:t> </w:t>
                              </w:r>
                              <w:r>
                                <w:rPr>
                                  <w:rFonts w:ascii="Times New Roman" w:hAnsi="Times New Roman"/>
                                  <w:i/>
                                  <w:sz w:val="24"/>
                                </w:rPr>
                                <w:t>/</w:t>
                              </w:r>
                              <w:r>
                                <w:rPr>
                                  <w:rFonts w:ascii="Times New Roman" w:hAnsi="Times New Roman"/>
                                  <w:i/>
                                  <w:spacing w:val="31"/>
                                  <w:sz w:val="24"/>
                                </w:rPr>
                                <w:t> </w:t>
                              </w:r>
                              <w:r>
                                <w:rPr>
                                  <w:rFonts w:ascii="Times New Roman" w:hAnsi="Times New Roman"/>
                                  <w:i/>
                                  <w:sz w:val="24"/>
                                </w:rPr>
                                <w:t>2)</w:t>
                              </w:r>
                              <w:r>
                                <w:rPr>
                                  <w:rFonts w:ascii="Times New Roman" w:hAnsi="Times New Roman"/>
                                  <w:i/>
                                  <w:spacing w:val="27"/>
                                  <w:sz w:val="24"/>
                                </w:rPr>
                                <w:t> </w:t>
                              </w:r>
                              <w:r>
                                <w:rPr>
                                  <w:rFonts w:ascii="Times New Roman" w:hAnsi="Times New Roman"/>
                                  <w:i/>
                                  <w:sz w:val="24"/>
                                </w:rPr>
                                <w:t>du</w:t>
                              </w:r>
                              <w:r>
                                <w:rPr>
                                  <w:rFonts w:ascii="Times New Roman" w:hAnsi="Times New Roman"/>
                                  <w:i/>
                                  <w:spacing w:val="27"/>
                                  <w:sz w:val="24"/>
                                </w:rPr>
                                <w:t> </w:t>
                              </w:r>
                              <w:r>
                                <w:rPr>
                                  <w:rFonts w:ascii="Times New Roman" w:hAnsi="Times New Roman"/>
                                  <w:i/>
                                  <w:sz w:val="24"/>
                                </w:rPr>
                                <w:t>Dr.</w:t>
                              </w:r>
                              <w:r>
                                <w:rPr>
                                  <w:rFonts w:ascii="Times New Roman" w:hAnsi="Times New Roman"/>
                                  <w:i/>
                                  <w:spacing w:val="26"/>
                                  <w:sz w:val="24"/>
                                </w:rPr>
                                <w:t> </w:t>
                              </w:r>
                              <w:r>
                                <w:rPr>
                                  <w:rFonts w:ascii="Times New Roman" w:hAnsi="Times New Roman"/>
                                  <w:i/>
                                  <w:sz w:val="24"/>
                                </w:rPr>
                                <w:t>Eric</w:t>
                              </w:r>
                              <w:r>
                                <w:rPr>
                                  <w:rFonts w:ascii="Times New Roman" w:hAnsi="Times New Roman"/>
                                  <w:i/>
                                  <w:spacing w:val="28"/>
                                  <w:sz w:val="24"/>
                                </w:rPr>
                                <w:t> </w:t>
                              </w:r>
                              <w:r>
                                <w:rPr>
                                  <w:rFonts w:ascii="Times New Roman" w:hAnsi="Times New Roman"/>
                                  <w:i/>
                                  <w:spacing w:val="-5"/>
                                  <w:sz w:val="24"/>
                                </w:rPr>
                                <w:t>Hay</w:t>
                              </w:r>
                            </w:p>
                            <w:p>
                              <w:pPr>
                                <w:spacing w:line="240" w:lineRule="auto" w:before="229"/>
                                <w:rPr>
                                  <w:rFonts w:ascii="Times New Roman"/>
                                  <w:i/>
                                  <w:sz w:val="24"/>
                                </w:rPr>
                              </w:pPr>
                            </w:p>
                            <w:p>
                              <w:pPr>
                                <w:spacing w:before="0"/>
                                <w:ind w:left="20"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714.9pt;mso-position-horizontal-relative:char;mso-position-vertical-relative:line" id="docshapegroup1471" coordorigin="0,0" coordsize="10289,14298">
                <v:shape style="position:absolute;left:29;top:29;width:10260;height:14269" id="docshape1472" coordorigin="29,29" coordsize="10260,14269" path="m10289,29l29,29,29,14203,125,14298,10194,14298,10289,14203,10289,29xe" filled="true" fillcolor="#7f7f7f" stroked="false">
                  <v:path arrowok="t"/>
                  <v:fill opacity="655f" type="solid"/>
                </v:shape>
                <v:shape style="position:absolute;left:36;top:36;width:10246;height:14255" id="docshape1473" coordorigin="36,36" coordsize="10246,14255" path="m10282,36l36,36,36,14200,127,14291,10191,14291,10282,14200,10282,36xe" filled="true" fillcolor="#7f7f7f" stroked="false">
                  <v:path arrowok="t"/>
                  <v:fill opacity="1310f" type="solid"/>
                </v:shape>
                <v:shape style="position:absolute;left:43;top:43;width:10233;height:14242" id="docshape1474" coordorigin="43,43" coordsize="10233,14242" path="m10275,43l43,43,43,14197,130,14284,10188,14284,10275,14197,10275,43xe" filled="true" fillcolor="#7f7f7f" stroked="false">
                  <v:path arrowok="t"/>
                  <v:fill opacity="2621f" type="solid"/>
                </v:shape>
                <v:shape style="position:absolute;left:49;top:49;width:10219;height:14228" id="docshape1475" coordorigin="50,50" coordsize="10219,14228" path="m10268,50l50,50,50,14194,133,14277,10185,14277,10268,14194,10268,50xe" filled="true" fillcolor="#7f7f7f" stroked="false">
                  <v:path arrowok="t"/>
                  <v:fill opacity="4587f" type="solid"/>
                </v:shape>
                <v:shape style="position:absolute;left:56;top:56;width:10205;height:14214" id="docshape1476" coordorigin="57,57" coordsize="10205,14214" path="m10262,57l57,57,57,14191,136,14271,10182,14271,10262,14191,10262,57xe" filled="true" fillcolor="#7f7f7f" stroked="false">
                  <v:path arrowok="t"/>
                  <v:fill opacity="7208f" type="solid"/>
                </v:shape>
                <v:shape style="position:absolute;left:70;top:70;width:10178;height:14187" id="docshape1477" coordorigin="70,70" coordsize="10178,14187" path="m10248,70l70,70,70,14186,141,14257,10177,14257,10248,14186,10248,70xe" filled="true" fillcolor="#7f7f7f" stroked="false">
                  <v:path arrowok="t"/>
                  <v:fill opacity="4587f" type="solid"/>
                </v:shape>
                <v:shape style="position:absolute;left:77;top:77;width:10165;height:14174" id="docshape1478" coordorigin="77,77" coordsize="10165,14174" path="m10241,77l77,77,77,14183,144,14250,10174,14250,10241,14183,10241,77xe" filled="true" fillcolor="#7f7f7f" stroked="false">
                  <v:path arrowok="t"/>
                  <v:fill opacity="2621f" type="solid"/>
                </v:shape>
                <v:shape style="position:absolute;left:83;top:83;width:10151;height:14160" id="docshape1479" coordorigin="84,84" coordsize="10151,14160" path="m10234,84l84,84,84,14180,147,14243,10171,14243,10234,14180,10234,84xe" filled="true" fillcolor="#7f7f7f" stroked="false">
                  <v:path arrowok="t"/>
                  <v:fill opacity="1310f" type="solid"/>
                </v:shape>
                <v:shape style="position:absolute;left:90;top:90;width:10137;height:14146" id="docshape1480" coordorigin="91,91" coordsize="10137,14146" path="m10228,91l91,91,91,14177,150,14237,10168,14237,10228,14177,10228,91xe" filled="true" fillcolor="#7f7f7f" stroked="false">
                  <v:path arrowok="t"/>
                  <v:fill opacity="655f" type="solid"/>
                </v:shape>
                <v:shape style="position:absolute;left:0;top:0;width:10205;height:14214" id="docshape1481" coordorigin="0,0" coordsize="10205,14214" path="m10205,0l0,0,0,14151,63,14214,10142,14214,10205,14151,10205,0xe" filled="true" fillcolor="#000000" stroked="false">
                  <v:path arrowok="t"/>
                  <v:fill type="solid"/>
                </v:shape>
                <v:shape style="position:absolute;left:9;top:0;width:10185;height:14204" id="docshape1482" coordorigin="10,0" coordsize="10185,14204" path="m10195,0l10,0,10,14147,67,14204,10138,14204,10195,14147,10195,0xe" filled="true" fillcolor="#fffcfc" stroked="false">
                  <v:path arrowok="t"/>
                  <v:fill type="solid"/>
                </v:shape>
                <v:shape style="position:absolute;left:1355;top:1304;width:7495;height:4757" type="#_x0000_t75" id="docshape1483" stroked="false">
                  <v:imagedata r:id="rId62" o:title=""/>
                </v:shape>
                <v:line style="position:absolute" from="588,7286" to="1259,7286" stroked="true" strokeweight=".398pt" strokecolor="#000000">
                  <v:stroke dashstyle="solid"/>
                </v:line>
                <v:line style="position:absolute" from="1250,7286" to="1367,7286" stroked="true" strokeweight=".398pt" strokecolor="#000000">
                  <v:stroke dashstyle="solid"/>
                </v:line>
                <v:line style="position:absolute" from="1357,7286" to="1579,7286" stroked="true" strokeweight=".398pt" strokecolor="#000000">
                  <v:stroke dashstyle="solid"/>
                </v:line>
                <v:shape style="position:absolute;left:1355;top:8214;width:7494;height:4830" type="#_x0000_t75" id="docshape1484" stroked="false">
                  <v:imagedata r:id="rId63" o:title=""/>
                </v:shape>
                <v:shape style="position:absolute;left:86;top:196;width:9898;height:868" type="#_x0000_t202" id="docshape1485" filled="false" stroked="false">
                  <v:textbox inset="0,0,0,0">
                    <w:txbxContent>
                      <w:p>
                        <w:pPr>
                          <w:numPr>
                            <w:ilvl w:val="0"/>
                            <w:numId w:val="58"/>
                          </w:numPr>
                          <w:tabs>
                            <w:tab w:pos="421" w:val="left" w:leader="none"/>
                          </w:tabs>
                          <w:spacing w:line="571" w:lineRule="exact" w:before="0"/>
                          <w:ind w:left="421" w:right="0" w:hanging="401"/>
                          <w:jc w:val="left"/>
                          <w:rPr>
                            <w:rFonts w:ascii="Book Antiqua" w:hAnsi="Book Antiqua"/>
                            <w:i/>
                            <w:sz w:val="22"/>
                          </w:rPr>
                        </w:pPr>
                        <w:r>
                          <w:rPr>
                            <w:b/>
                            <w:w w:val="105"/>
                            <w:sz w:val="28"/>
                            <w:u w:val="single"/>
                          </w:rPr>
                          <w:t>Item</w:t>
                        </w:r>
                        <w:r>
                          <w:rPr>
                            <w:b/>
                            <w:spacing w:val="34"/>
                            <w:w w:val="105"/>
                            <w:sz w:val="28"/>
                            <w:u w:val="single"/>
                          </w:rPr>
                          <w:t> </w:t>
                        </w:r>
                        <w:r>
                          <w:rPr>
                            <w:b/>
                            <w:w w:val="105"/>
                            <w:sz w:val="28"/>
                            <w:u w:val="single"/>
                          </w:rPr>
                          <w:t>D</w:t>
                        </w:r>
                        <w:r>
                          <w:rPr>
                            <w:b/>
                            <w:spacing w:val="-13"/>
                            <w:w w:val="105"/>
                            <w:sz w:val="28"/>
                          </w:rPr>
                          <w:t> </w:t>
                        </w:r>
                        <w:r>
                          <w:rPr>
                            <w:rFonts w:ascii="Arial Narrow" w:hAnsi="Arial Narrow"/>
                            <w:i/>
                            <w:color w:val="7F7F7F"/>
                            <w:w w:val="105"/>
                            <w:sz w:val="24"/>
                          </w:rPr>
                          <w:t>→</w:t>
                        </w:r>
                        <w:r>
                          <w:rPr>
                            <w:rFonts w:ascii="Arial Narrow" w:hAnsi="Arial Narrow"/>
                            <w:i/>
                            <w:color w:val="7F7F7F"/>
                            <w:spacing w:val="5"/>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désensibilisation</w:t>
                        </w:r>
                        <w:r>
                          <w:rPr>
                            <w:rFonts w:ascii="Book Antiqua" w:hAnsi="Book Antiqua"/>
                            <w:i/>
                            <w:color w:val="7F7F7F"/>
                            <w:spacing w:val="15"/>
                            <w:w w:val="105"/>
                            <w:sz w:val="22"/>
                          </w:rPr>
                          <w:t> </w:t>
                        </w:r>
                        <w:r>
                          <w:rPr>
                            <w:rFonts w:ascii="Book Antiqua" w:hAnsi="Book Antiqua"/>
                            <w:i/>
                            <w:color w:val="7F7F7F"/>
                            <w:w w:val="105"/>
                            <w:sz w:val="22"/>
                          </w:rPr>
                          <w:t>hétérologue</w:t>
                        </w:r>
                        <w:r>
                          <w:rPr>
                            <w:rFonts w:ascii="Book Antiqua" w:hAnsi="Book Antiqua"/>
                            <w:i/>
                            <w:color w:val="7F7F7F"/>
                            <w:spacing w:val="16"/>
                            <w:w w:val="105"/>
                            <w:sz w:val="22"/>
                          </w:rPr>
                          <w:t> </w:t>
                        </w:r>
                        <w:r>
                          <w:rPr>
                            <w:rFonts w:ascii="Book Antiqua" w:hAnsi="Book Antiqua"/>
                            <w:i/>
                            <w:color w:val="7F7F7F"/>
                            <w:w w:val="105"/>
                            <w:sz w:val="22"/>
                          </w:rPr>
                          <w:t>d’un</w:t>
                        </w:r>
                        <w:r>
                          <w:rPr>
                            <w:rFonts w:ascii="Book Antiqua" w:hAnsi="Book Antiqua"/>
                            <w:i/>
                            <w:color w:val="7F7F7F"/>
                            <w:spacing w:val="16"/>
                            <w:w w:val="105"/>
                            <w:sz w:val="22"/>
                          </w:rPr>
                          <w:t> </w:t>
                        </w:r>
                        <w:r>
                          <w:rPr>
                            <w:rFonts w:ascii="Book Antiqua" w:hAnsi="Book Antiqua"/>
                            <w:i/>
                            <w:color w:val="7F7F7F"/>
                            <w:w w:val="105"/>
                            <w:sz w:val="22"/>
                          </w:rPr>
                          <w:t>récepteur</w:t>
                        </w:r>
                        <w:r>
                          <w:rPr>
                            <w:rFonts w:ascii="Book Antiqua" w:hAnsi="Book Antiqua"/>
                            <w:i/>
                            <w:color w:val="7F7F7F"/>
                            <w:spacing w:val="16"/>
                            <w:w w:val="105"/>
                            <w:sz w:val="22"/>
                          </w:rPr>
                          <w:t> </w:t>
                        </w:r>
                        <w:r>
                          <w:rPr>
                            <w:rFonts w:ascii="Book Antiqua" w:hAnsi="Book Antiqua"/>
                            <w:i/>
                            <w:color w:val="7F7F7F"/>
                            <w:w w:val="105"/>
                            <w:sz w:val="22"/>
                          </w:rPr>
                          <w:t>peut</w:t>
                        </w:r>
                        <w:r>
                          <w:rPr>
                            <w:rFonts w:ascii="Book Antiqua" w:hAnsi="Book Antiqua"/>
                            <w:i/>
                            <w:color w:val="7F7F7F"/>
                            <w:spacing w:val="16"/>
                            <w:w w:val="105"/>
                            <w:sz w:val="22"/>
                          </w:rPr>
                          <w:t> </w:t>
                        </w:r>
                        <w:r>
                          <w:rPr>
                            <w:rFonts w:ascii="Book Antiqua" w:hAnsi="Book Antiqua"/>
                            <w:i/>
                            <w:color w:val="7F7F7F"/>
                            <w:w w:val="105"/>
                            <w:sz w:val="22"/>
                          </w:rPr>
                          <w:t>être</w:t>
                        </w:r>
                        <w:r>
                          <w:rPr>
                            <w:rFonts w:ascii="Book Antiqua" w:hAnsi="Book Antiqua"/>
                            <w:i/>
                            <w:color w:val="7F7F7F"/>
                            <w:spacing w:val="16"/>
                            <w:w w:val="105"/>
                            <w:sz w:val="22"/>
                          </w:rPr>
                          <w:t> </w:t>
                        </w:r>
                        <w:r>
                          <w:rPr>
                            <w:rFonts w:ascii="Book Antiqua" w:hAnsi="Book Antiqua"/>
                            <w:i/>
                            <w:color w:val="7F7F7F"/>
                            <w:w w:val="105"/>
                            <w:sz w:val="22"/>
                          </w:rPr>
                          <w:t>médiée</w:t>
                        </w:r>
                        <w:r>
                          <w:rPr>
                            <w:rFonts w:ascii="Book Antiqua" w:hAnsi="Book Antiqua"/>
                            <w:i/>
                            <w:color w:val="7F7F7F"/>
                            <w:spacing w:val="15"/>
                            <w:w w:val="105"/>
                            <w:sz w:val="22"/>
                          </w:rPr>
                          <w:t> </w:t>
                        </w:r>
                        <w:r>
                          <w:rPr>
                            <w:rFonts w:ascii="Book Antiqua" w:hAnsi="Book Antiqua"/>
                            <w:i/>
                            <w:color w:val="7F7F7F"/>
                            <w:w w:val="105"/>
                            <w:sz w:val="22"/>
                          </w:rPr>
                          <w:t>par</w:t>
                        </w:r>
                        <w:r>
                          <w:rPr>
                            <w:rFonts w:ascii="Book Antiqua" w:hAnsi="Book Antiqua"/>
                            <w:i/>
                            <w:color w:val="7F7F7F"/>
                            <w:spacing w:val="16"/>
                            <w:w w:val="105"/>
                            <w:sz w:val="22"/>
                          </w:rPr>
                          <w:t> </w:t>
                        </w:r>
                        <w:r>
                          <w:rPr>
                            <w:rFonts w:ascii="Book Antiqua" w:hAnsi="Book Antiqua"/>
                            <w:i/>
                            <w:color w:val="7F7F7F"/>
                            <w:w w:val="105"/>
                            <w:sz w:val="22"/>
                          </w:rPr>
                          <w:t>l’inactivation</w:t>
                        </w:r>
                        <w:r>
                          <w:rPr>
                            <w:rFonts w:ascii="Book Antiqua" w:hAnsi="Book Antiqua"/>
                            <w:i/>
                            <w:color w:val="7F7F7F"/>
                            <w:spacing w:val="-21"/>
                            <w:w w:val="105"/>
                            <w:sz w:val="22"/>
                          </w:rPr>
                          <w:t> </w:t>
                        </w:r>
                        <w:r>
                          <w:rPr>
                            <w:rFonts w:ascii="Book Antiqua" w:hAnsi="Book Antiqua"/>
                            <w:i/>
                            <w:color w:val="7F7F7F"/>
                            <w:spacing w:val="-10"/>
                            <w:w w:val="105"/>
                            <w:sz w:val="22"/>
                          </w:rPr>
                          <w:t>…</w:t>
                        </w:r>
                      </w:p>
                      <w:p>
                        <w:pPr>
                          <w:spacing w:line="263" w:lineRule="exact" w:before="0"/>
                          <w:ind w:left="20" w:right="0" w:firstLine="0"/>
                          <w:jc w:val="left"/>
                          <w:rPr>
                            <w:sz w:val="24"/>
                          </w:rPr>
                        </w:pPr>
                        <w:r>
                          <w:rPr>
                            <w:spacing w:val="-4"/>
                            <w:sz w:val="24"/>
                          </w:rPr>
                          <w:t>Eh</w:t>
                        </w:r>
                        <w:r>
                          <w:rPr>
                            <w:spacing w:val="-8"/>
                            <w:sz w:val="24"/>
                          </w:rPr>
                          <w:t> </w:t>
                        </w:r>
                        <w:r>
                          <w:rPr>
                            <w:spacing w:val="-4"/>
                            <w:sz w:val="24"/>
                          </w:rPr>
                          <w:t>non</w:t>
                        </w:r>
                        <w:r>
                          <w:rPr>
                            <w:spacing w:val="-19"/>
                            <w:sz w:val="24"/>
                          </w:rPr>
                          <w:t> </w:t>
                        </w:r>
                        <w:r>
                          <w:rPr>
                            <w:spacing w:val="-4"/>
                            <w:sz w:val="24"/>
                          </w:rPr>
                          <w:t>!</w:t>
                        </w:r>
                        <w:r>
                          <w:rPr>
                            <w:spacing w:val="-3"/>
                            <w:sz w:val="24"/>
                          </w:rPr>
                          <w:t> </w:t>
                        </w:r>
                        <w:r>
                          <w:rPr>
                            <w:spacing w:val="-4"/>
                            <w:sz w:val="24"/>
                          </w:rPr>
                          <w:t>Attention,</w:t>
                        </w:r>
                        <w:r>
                          <w:rPr>
                            <w:sz w:val="24"/>
                          </w:rPr>
                          <w:t> </w:t>
                        </w:r>
                        <w:r>
                          <w:rPr>
                            <w:spacing w:val="-4"/>
                            <w:sz w:val="24"/>
                          </w:rPr>
                          <w:t>c’est</w:t>
                        </w:r>
                        <w:r>
                          <w:rPr>
                            <w:spacing w:val="-1"/>
                            <w:sz w:val="24"/>
                          </w:rPr>
                          <w:t> </w:t>
                        </w:r>
                        <w:r>
                          <w:rPr>
                            <w:spacing w:val="-4"/>
                            <w:sz w:val="24"/>
                          </w:rPr>
                          <w:t>le</w:t>
                        </w:r>
                        <w:r>
                          <w:rPr>
                            <w:sz w:val="24"/>
                          </w:rPr>
                          <w:t> </w:t>
                        </w:r>
                        <w:r>
                          <w:rPr>
                            <w:spacing w:val="-4"/>
                            <w:sz w:val="24"/>
                          </w:rPr>
                          <w:t>cas</w:t>
                        </w:r>
                        <w:r>
                          <w:rPr>
                            <w:sz w:val="24"/>
                          </w:rPr>
                          <w:t> </w:t>
                        </w:r>
                        <w:r>
                          <w:rPr>
                            <w:spacing w:val="-4"/>
                            <w:sz w:val="24"/>
                          </w:rPr>
                          <w:t>de</w:t>
                        </w:r>
                        <w:r>
                          <w:rPr>
                            <w:sz w:val="24"/>
                          </w:rPr>
                          <w:t> </w:t>
                        </w:r>
                        <w:r>
                          <w:rPr>
                            <w:spacing w:val="-4"/>
                            <w:sz w:val="24"/>
                          </w:rPr>
                          <w:t>la</w:t>
                        </w:r>
                        <w:r>
                          <w:rPr>
                            <w:spacing w:val="-1"/>
                            <w:sz w:val="24"/>
                          </w:rPr>
                          <w:t> </w:t>
                        </w:r>
                        <w:r>
                          <w:rPr>
                            <w:spacing w:val="-4"/>
                            <w:sz w:val="24"/>
                          </w:rPr>
                          <w:t>désensibilisation</w:t>
                        </w:r>
                        <w:r>
                          <w:rPr>
                            <w:sz w:val="24"/>
                          </w:rPr>
                          <w:t> </w:t>
                        </w:r>
                        <w:r>
                          <w:rPr>
                            <w:spacing w:val="-4"/>
                            <w:sz w:val="24"/>
                          </w:rPr>
                          <w:t>homologue,</w:t>
                        </w:r>
                        <w:r>
                          <w:rPr>
                            <w:sz w:val="24"/>
                          </w:rPr>
                          <w:t> </w:t>
                        </w:r>
                        <w:r>
                          <w:rPr>
                            <w:spacing w:val="-4"/>
                            <w:sz w:val="24"/>
                          </w:rPr>
                          <w:t>mais</w:t>
                        </w:r>
                        <w:r>
                          <w:rPr>
                            <w:sz w:val="24"/>
                          </w:rPr>
                          <w:t> </w:t>
                        </w:r>
                        <w:r>
                          <w:rPr>
                            <w:spacing w:val="-4"/>
                            <w:sz w:val="24"/>
                          </w:rPr>
                          <w:t>pas</w:t>
                        </w:r>
                        <w:r>
                          <w:rPr>
                            <w:spacing w:val="-1"/>
                            <w:sz w:val="24"/>
                          </w:rPr>
                          <w:t> </w:t>
                        </w:r>
                        <w:r>
                          <w:rPr>
                            <w:spacing w:val="-4"/>
                            <w:sz w:val="24"/>
                          </w:rPr>
                          <w:t>hétérologue</w:t>
                        </w:r>
                        <w:r>
                          <w:rPr>
                            <w:sz w:val="24"/>
                          </w:rPr>
                          <w:t> </w:t>
                        </w:r>
                        <w:r>
                          <w:rPr>
                            <w:spacing w:val="-10"/>
                            <w:sz w:val="24"/>
                          </w:rPr>
                          <w:t>:</w:t>
                        </w:r>
                      </w:p>
                    </w:txbxContent>
                  </v:textbox>
                  <w10:wrap type="none"/>
                </v:shape>
                <v:shape style="position:absolute;left:1973;top:6050;width:6289;height:377" type="#_x0000_t202" id="docshape1486" filled="false" stroked="false">
                  <v:textbox inset="0,0,0,0">
                    <w:txbxContent>
                      <w:p>
                        <w:pPr>
                          <w:spacing w:before="65"/>
                          <w:ind w:left="20" w:right="0" w:firstLine="0"/>
                          <w:jc w:val="left"/>
                          <w:rPr>
                            <w:rFonts w:ascii="Times New Roman" w:hAnsi="Times New Roman"/>
                            <w:i/>
                            <w:sz w:val="24"/>
                          </w:rPr>
                        </w:pPr>
                        <w:r>
                          <w:rPr>
                            <w:rFonts w:ascii="Times New Roman" w:hAnsi="Times New Roman"/>
                            <w:i/>
                            <w:sz w:val="24"/>
                          </w:rPr>
                          <w:t>Diapo</w:t>
                        </w:r>
                        <w:r>
                          <w:rPr>
                            <w:rFonts w:ascii="Times New Roman" w:hAnsi="Times New Roman"/>
                            <w:i/>
                            <w:spacing w:val="21"/>
                            <w:sz w:val="24"/>
                          </w:rPr>
                          <w:t> </w:t>
                        </w:r>
                        <w:r>
                          <w:rPr>
                            <w:rFonts w:ascii="Times New Roman" w:hAnsi="Times New Roman"/>
                            <w:i/>
                            <w:sz w:val="24"/>
                          </w:rPr>
                          <w:t>n°35</w:t>
                        </w:r>
                        <w:r>
                          <w:rPr>
                            <w:rFonts w:ascii="Times New Roman" w:hAnsi="Times New Roman"/>
                            <w:i/>
                            <w:spacing w:val="28"/>
                            <w:sz w:val="24"/>
                          </w:rPr>
                          <w:t> </w:t>
                        </w:r>
                        <w:r>
                          <w:rPr>
                            <w:rFonts w:ascii="Times New Roman" w:hAnsi="Times New Roman"/>
                            <w:i/>
                            <w:sz w:val="24"/>
                          </w:rPr>
                          <w:t>du</w:t>
                        </w:r>
                        <w:r>
                          <w:rPr>
                            <w:rFonts w:ascii="Times New Roman" w:hAnsi="Times New Roman"/>
                            <w:i/>
                            <w:spacing w:val="26"/>
                            <w:sz w:val="24"/>
                          </w:rPr>
                          <w:t> </w:t>
                        </w:r>
                        <w:r>
                          <w:rPr>
                            <w:rFonts w:ascii="Times New Roman" w:hAnsi="Times New Roman"/>
                            <w:i/>
                            <w:sz w:val="24"/>
                          </w:rPr>
                          <w:t>cours</w:t>
                        </w:r>
                        <w:r>
                          <w:rPr>
                            <w:rFonts w:ascii="Times New Roman" w:hAnsi="Times New Roman"/>
                            <w:i/>
                            <w:spacing w:val="28"/>
                            <w:sz w:val="24"/>
                          </w:rPr>
                          <w:t> </w:t>
                        </w:r>
                        <w:r>
                          <w:rPr>
                            <w:rFonts w:ascii="Times New Roman" w:hAnsi="Times New Roman"/>
                            <w:i/>
                            <w:sz w:val="24"/>
                          </w:rPr>
                          <w:t>“Signalisation”</w:t>
                        </w:r>
                        <w:r>
                          <w:rPr>
                            <w:rFonts w:ascii="Times New Roman" w:hAnsi="Times New Roman"/>
                            <w:i/>
                            <w:spacing w:val="26"/>
                            <w:sz w:val="24"/>
                          </w:rPr>
                          <w:t> </w:t>
                        </w:r>
                        <w:r>
                          <w:rPr>
                            <w:rFonts w:ascii="Times New Roman" w:hAnsi="Times New Roman"/>
                            <w:i/>
                            <w:sz w:val="24"/>
                          </w:rPr>
                          <w:t>(2</w:t>
                        </w:r>
                        <w:r>
                          <w:rPr>
                            <w:rFonts w:ascii="Times New Roman" w:hAnsi="Times New Roman"/>
                            <w:i/>
                            <w:spacing w:val="26"/>
                            <w:sz w:val="24"/>
                          </w:rPr>
                          <w:t> </w:t>
                        </w:r>
                        <w:r>
                          <w:rPr>
                            <w:rFonts w:ascii="Times New Roman" w:hAnsi="Times New Roman"/>
                            <w:i/>
                            <w:sz w:val="24"/>
                          </w:rPr>
                          <w:t>/</w:t>
                        </w:r>
                        <w:r>
                          <w:rPr>
                            <w:rFonts w:ascii="Times New Roman" w:hAnsi="Times New Roman"/>
                            <w:i/>
                            <w:spacing w:val="31"/>
                            <w:sz w:val="24"/>
                          </w:rPr>
                          <w:t> </w:t>
                        </w:r>
                        <w:r>
                          <w:rPr>
                            <w:rFonts w:ascii="Times New Roman" w:hAnsi="Times New Roman"/>
                            <w:i/>
                            <w:sz w:val="24"/>
                          </w:rPr>
                          <w:t>2)</w:t>
                        </w:r>
                        <w:r>
                          <w:rPr>
                            <w:rFonts w:ascii="Times New Roman" w:hAnsi="Times New Roman"/>
                            <w:i/>
                            <w:spacing w:val="27"/>
                            <w:sz w:val="24"/>
                          </w:rPr>
                          <w:t> </w:t>
                        </w:r>
                        <w:r>
                          <w:rPr>
                            <w:rFonts w:ascii="Times New Roman" w:hAnsi="Times New Roman"/>
                            <w:i/>
                            <w:sz w:val="24"/>
                          </w:rPr>
                          <w:t>du</w:t>
                        </w:r>
                        <w:r>
                          <w:rPr>
                            <w:rFonts w:ascii="Times New Roman" w:hAnsi="Times New Roman"/>
                            <w:i/>
                            <w:spacing w:val="27"/>
                            <w:sz w:val="24"/>
                          </w:rPr>
                          <w:t> </w:t>
                        </w:r>
                        <w:r>
                          <w:rPr>
                            <w:rFonts w:ascii="Times New Roman" w:hAnsi="Times New Roman"/>
                            <w:i/>
                            <w:sz w:val="24"/>
                          </w:rPr>
                          <w:t>Dr.</w:t>
                        </w:r>
                        <w:r>
                          <w:rPr>
                            <w:rFonts w:ascii="Times New Roman" w:hAnsi="Times New Roman"/>
                            <w:i/>
                            <w:spacing w:val="26"/>
                            <w:sz w:val="24"/>
                          </w:rPr>
                          <w:t> </w:t>
                        </w:r>
                        <w:r>
                          <w:rPr>
                            <w:rFonts w:ascii="Times New Roman" w:hAnsi="Times New Roman"/>
                            <w:i/>
                            <w:sz w:val="24"/>
                          </w:rPr>
                          <w:t>Eric</w:t>
                        </w:r>
                        <w:r>
                          <w:rPr>
                            <w:rFonts w:ascii="Times New Roman" w:hAnsi="Times New Roman"/>
                            <w:i/>
                            <w:spacing w:val="28"/>
                            <w:sz w:val="24"/>
                          </w:rPr>
                          <w:t> </w:t>
                        </w:r>
                        <w:r>
                          <w:rPr>
                            <w:rFonts w:ascii="Times New Roman" w:hAnsi="Times New Roman"/>
                            <w:i/>
                            <w:spacing w:val="-5"/>
                            <w:sz w:val="24"/>
                          </w:rPr>
                          <w:t>Hay</w:t>
                        </w:r>
                      </w:p>
                    </w:txbxContent>
                  </v:textbox>
                  <w10:wrap type="none"/>
                </v:shape>
                <v:shape style="position:absolute;left:86;top:6827;width:10076;height:1147" type="#_x0000_t202" id="docshape1487" filled="false" stroked="false">
                  <v:textbox inset="0,0,0,0">
                    <w:txbxContent>
                      <w:p>
                        <w:pPr>
                          <w:spacing w:line="571" w:lineRule="exact" w:before="0"/>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rPr>
                          <w:t>Item</w:t>
                        </w:r>
                        <w:r>
                          <w:rPr>
                            <w:b/>
                            <w:spacing w:val="-9"/>
                            <w:w w:val="110"/>
                            <w:sz w:val="28"/>
                          </w:rPr>
                          <w:t> </w:t>
                        </w:r>
                        <w:r>
                          <w:rPr>
                            <w:b/>
                            <w:w w:val="110"/>
                            <w:sz w:val="28"/>
                          </w:rPr>
                          <w:t>E</w:t>
                        </w:r>
                        <w:r>
                          <w:rPr>
                            <w:b/>
                            <w:spacing w:val="-20"/>
                            <w:w w:val="110"/>
                            <w:sz w:val="28"/>
                          </w:rPr>
                          <w:t> </w:t>
                        </w:r>
                        <w:r>
                          <w:rPr>
                            <w:rFonts w:ascii="Arial Narrow" w:hAnsi="Arial Narrow"/>
                            <w:i/>
                            <w:color w:val="7F7F7F"/>
                            <w:w w:val="110"/>
                            <w:sz w:val="24"/>
                          </w:rPr>
                          <w:t>→</w:t>
                        </w:r>
                        <w:r>
                          <w:rPr>
                            <w:rFonts w:ascii="Arial Narrow" w:hAnsi="Arial Narrow"/>
                            <w:i/>
                            <w:color w:val="7F7F7F"/>
                            <w:spacing w:val="-15"/>
                            <w:w w:val="110"/>
                            <w:sz w:val="24"/>
                          </w:rPr>
                          <w:t> </w:t>
                        </w:r>
                        <w:r>
                          <w:rPr>
                            <w:rFonts w:ascii="Book Antiqua" w:hAnsi="Book Antiqua"/>
                            <w:i/>
                            <w:color w:val="7F7F7F"/>
                            <w:w w:val="110"/>
                            <w:sz w:val="22"/>
                          </w:rPr>
                          <w:t>C’est</w:t>
                        </w:r>
                        <w:r>
                          <w:rPr>
                            <w:rFonts w:ascii="Book Antiqua" w:hAnsi="Book Antiqua"/>
                            <w:i/>
                            <w:color w:val="7F7F7F"/>
                            <w:spacing w:val="-13"/>
                            <w:w w:val="110"/>
                            <w:sz w:val="22"/>
                          </w:rPr>
                          <w:t> </w:t>
                        </w:r>
                        <w:r>
                          <w:rPr>
                            <w:rFonts w:ascii="Book Antiqua" w:hAnsi="Book Antiqua"/>
                            <w:i/>
                            <w:color w:val="7F7F7F"/>
                            <w:w w:val="110"/>
                            <w:sz w:val="22"/>
                          </w:rPr>
                          <w:t>le</w:t>
                        </w:r>
                        <w:r>
                          <w:rPr>
                            <w:rFonts w:ascii="Book Antiqua" w:hAnsi="Book Antiqua"/>
                            <w:i/>
                            <w:color w:val="7F7F7F"/>
                            <w:spacing w:val="-8"/>
                            <w:w w:val="110"/>
                            <w:sz w:val="22"/>
                          </w:rPr>
                          <w:t> </w:t>
                        </w:r>
                        <w:r>
                          <w:rPr>
                            <w:rFonts w:ascii="Book Antiqua" w:hAnsi="Book Antiqua"/>
                            <w:i/>
                            <w:color w:val="7F7F7F"/>
                            <w:w w:val="110"/>
                            <w:sz w:val="22"/>
                          </w:rPr>
                          <w:t>clivage</w:t>
                        </w:r>
                        <w:r>
                          <w:rPr>
                            <w:rFonts w:ascii="Book Antiqua" w:hAnsi="Book Antiqua"/>
                            <w:i/>
                            <w:color w:val="7F7F7F"/>
                            <w:spacing w:val="-3"/>
                            <w:w w:val="110"/>
                            <w:sz w:val="22"/>
                          </w:rPr>
                          <w:t> </w:t>
                        </w:r>
                        <w:r>
                          <w:rPr>
                            <w:rFonts w:ascii="Book Antiqua" w:hAnsi="Book Antiqua"/>
                            <w:i/>
                            <w:color w:val="7F7F7F"/>
                            <w:w w:val="110"/>
                            <w:sz w:val="22"/>
                          </w:rPr>
                          <w:t>de</w:t>
                        </w:r>
                        <w:r>
                          <w:rPr>
                            <w:rFonts w:ascii="Book Antiqua" w:hAnsi="Book Antiqua"/>
                            <w:i/>
                            <w:color w:val="7F7F7F"/>
                            <w:spacing w:val="-4"/>
                            <w:w w:val="110"/>
                            <w:sz w:val="22"/>
                          </w:rPr>
                          <w:t> </w:t>
                        </w:r>
                        <w:r>
                          <w:rPr>
                            <w:rFonts w:ascii="Book Antiqua" w:hAnsi="Book Antiqua"/>
                            <w:i/>
                            <w:color w:val="7F7F7F"/>
                            <w:w w:val="110"/>
                            <w:sz w:val="22"/>
                          </w:rPr>
                          <w:t>PIP2</w:t>
                        </w:r>
                        <w:r>
                          <w:rPr>
                            <w:rFonts w:ascii="Book Antiqua" w:hAnsi="Book Antiqua"/>
                            <w:i/>
                            <w:color w:val="7F7F7F"/>
                            <w:spacing w:val="-3"/>
                            <w:w w:val="110"/>
                            <w:sz w:val="22"/>
                          </w:rPr>
                          <w:t> </w:t>
                        </w:r>
                        <w:r>
                          <w:rPr>
                            <w:rFonts w:ascii="Book Antiqua" w:hAnsi="Book Antiqua"/>
                            <w:i/>
                            <w:color w:val="7F7F7F"/>
                            <w:w w:val="110"/>
                            <w:sz w:val="22"/>
                          </w:rPr>
                          <w:t>par</w:t>
                        </w:r>
                        <w:r>
                          <w:rPr>
                            <w:rFonts w:ascii="Book Antiqua" w:hAnsi="Book Antiqua"/>
                            <w:i/>
                            <w:color w:val="7F7F7F"/>
                            <w:spacing w:val="-4"/>
                            <w:w w:val="110"/>
                            <w:sz w:val="22"/>
                          </w:rPr>
                          <w:t> </w:t>
                        </w:r>
                        <w:r>
                          <w:rPr>
                            <w:rFonts w:ascii="Book Antiqua" w:hAnsi="Book Antiqua"/>
                            <w:i/>
                            <w:color w:val="7F7F7F"/>
                            <w:w w:val="110"/>
                            <w:sz w:val="22"/>
                          </w:rPr>
                          <w:t>la</w:t>
                        </w:r>
                        <w:r>
                          <w:rPr>
                            <w:rFonts w:ascii="Book Antiqua" w:hAnsi="Book Antiqua"/>
                            <w:i/>
                            <w:color w:val="7F7F7F"/>
                            <w:spacing w:val="-3"/>
                            <w:w w:val="110"/>
                            <w:sz w:val="22"/>
                          </w:rPr>
                          <w:t> </w:t>
                        </w:r>
                        <w:r>
                          <w:rPr>
                            <w:rFonts w:ascii="Book Antiqua" w:hAnsi="Book Antiqua"/>
                            <w:i/>
                            <w:color w:val="7F7F7F"/>
                            <w:w w:val="110"/>
                            <w:sz w:val="22"/>
                          </w:rPr>
                          <w:t>phospholipase</w:t>
                        </w:r>
                        <w:r>
                          <w:rPr>
                            <w:rFonts w:ascii="Book Antiqua" w:hAnsi="Book Antiqua"/>
                            <w:i/>
                            <w:color w:val="7F7F7F"/>
                            <w:spacing w:val="-4"/>
                            <w:w w:val="110"/>
                            <w:sz w:val="22"/>
                          </w:rPr>
                          <w:t> </w:t>
                        </w:r>
                        <w:r>
                          <w:rPr>
                            <w:rFonts w:ascii="Book Antiqua" w:hAnsi="Book Antiqua"/>
                            <w:i/>
                            <w:color w:val="7F7F7F"/>
                            <w:w w:val="110"/>
                            <w:sz w:val="22"/>
                          </w:rPr>
                          <w:t>C</w:t>
                        </w:r>
                        <w:r>
                          <w:rPr>
                            <w:rFonts w:ascii="Book Antiqua" w:hAnsi="Book Antiqua"/>
                            <w:i/>
                            <w:color w:val="7F7F7F"/>
                            <w:spacing w:val="-3"/>
                            <w:w w:val="110"/>
                            <w:sz w:val="22"/>
                          </w:rPr>
                          <w:t> </w:t>
                        </w:r>
                        <w:r>
                          <w:rPr>
                            <w:rFonts w:ascii="Book Antiqua" w:hAnsi="Book Antiqua"/>
                            <w:i/>
                            <w:color w:val="7F7F7F"/>
                            <w:w w:val="110"/>
                            <w:sz w:val="22"/>
                          </w:rPr>
                          <w:t>qui</w:t>
                        </w:r>
                        <w:r>
                          <w:rPr>
                            <w:rFonts w:ascii="Book Antiqua" w:hAnsi="Book Antiqua"/>
                            <w:i/>
                            <w:color w:val="7F7F7F"/>
                            <w:spacing w:val="-3"/>
                            <w:w w:val="110"/>
                            <w:sz w:val="22"/>
                          </w:rPr>
                          <w:t> </w:t>
                        </w:r>
                        <w:r>
                          <w:rPr>
                            <w:rFonts w:ascii="Book Antiqua" w:hAnsi="Book Antiqua"/>
                            <w:i/>
                            <w:color w:val="7F7F7F"/>
                            <w:w w:val="110"/>
                            <w:sz w:val="22"/>
                          </w:rPr>
                          <w:t>permet</w:t>
                        </w:r>
                        <w:r>
                          <w:rPr>
                            <w:rFonts w:ascii="Book Antiqua" w:hAnsi="Book Antiqua"/>
                            <w:i/>
                            <w:color w:val="7F7F7F"/>
                            <w:spacing w:val="-4"/>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créer</w:t>
                        </w:r>
                        <w:r>
                          <w:rPr>
                            <w:rFonts w:ascii="Book Antiqua" w:hAnsi="Book Antiqua"/>
                            <w:i/>
                            <w:color w:val="7F7F7F"/>
                            <w:spacing w:val="-4"/>
                            <w:w w:val="110"/>
                            <w:sz w:val="22"/>
                          </w:rPr>
                          <w:t> </w:t>
                        </w:r>
                        <w:r>
                          <w:rPr>
                            <w:rFonts w:ascii="Book Antiqua" w:hAnsi="Book Antiqua"/>
                            <w:i/>
                            <w:color w:val="7F7F7F"/>
                            <w:w w:val="110"/>
                            <w:sz w:val="22"/>
                          </w:rPr>
                          <w:t>les</w:t>
                        </w:r>
                        <w:r>
                          <w:rPr>
                            <w:rFonts w:ascii="Book Antiqua" w:hAnsi="Book Antiqua"/>
                            <w:i/>
                            <w:color w:val="7F7F7F"/>
                            <w:spacing w:val="-3"/>
                            <w:w w:val="110"/>
                            <w:sz w:val="22"/>
                          </w:rPr>
                          <w:t> </w:t>
                        </w:r>
                        <w:r>
                          <w:rPr>
                            <w:rFonts w:ascii="Book Antiqua" w:hAnsi="Book Antiqua"/>
                            <w:i/>
                            <w:color w:val="7F7F7F"/>
                            <w:w w:val="110"/>
                            <w:sz w:val="22"/>
                          </w:rPr>
                          <w:t>seconds</w:t>
                        </w:r>
                        <w:r>
                          <w:rPr>
                            <w:rFonts w:ascii="Book Antiqua" w:hAnsi="Book Antiqua"/>
                            <w:i/>
                            <w:color w:val="7F7F7F"/>
                            <w:spacing w:val="-25"/>
                            <w:w w:val="110"/>
                            <w:sz w:val="22"/>
                          </w:rPr>
                          <w:t> </w:t>
                        </w:r>
                        <w:r>
                          <w:rPr>
                            <w:rFonts w:ascii="Book Antiqua" w:hAnsi="Book Antiqua"/>
                            <w:i/>
                            <w:color w:val="7F7F7F"/>
                            <w:spacing w:val="-10"/>
                            <w:w w:val="110"/>
                            <w:sz w:val="22"/>
                          </w:rPr>
                          <w:t>…</w:t>
                        </w:r>
                      </w:p>
                      <w:p>
                        <w:pPr>
                          <w:spacing w:line="244" w:lineRule="auto" w:before="0"/>
                          <w:ind w:left="20" w:right="0" w:firstLine="0"/>
                          <w:jc w:val="left"/>
                          <w:rPr>
                            <w:sz w:val="24"/>
                          </w:rPr>
                        </w:pPr>
                        <w:r>
                          <w:rPr>
                            <w:spacing w:val="-2"/>
                            <w:sz w:val="24"/>
                          </w:rPr>
                          <w:t>Item</w:t>
                        </w:r>
                        <w:r>
                          <w:rPr>
                            <w:spacing w:val="-13"/>
                            <w:sz w:val="24"/>
                          </w:rPr>
                          <w:t> </w:t>
                        </w:r>
                        <w:r>
                          <w:rPr>
                            <w:spacing w:val="-2"/>
                            <w:sz w:val="24"/>
                          </w:rPr>
                          <w:t>un</w:t>
                        </w:r>
                        <w:r>
                          <w:rPr>
                            <w:spacing w:val="-8"/>
                            <w:sz w:val="24"/>
                          </w:rPr>
                          <w:t> </w:t>
                        </w:r>
                        <w:r>
                          <w:rPr>
                            <w:spacing w:val="-2"/>
                            <w:sz w:val="24"/>
                          </w:rPr>
                          <w:t>peu</w:t>
                        </w:r>
                        <w:r>
                          <w:rPr>
                            <w:spacing w:val="-6"/>
                            <w:sz w:val="24"/>
                          </w:rPr>
                          <w:t> </w:t>
                        </w:r>
                        <w:r>
                          <w:rPr>
                            <w:spacing w:val="-2"/>
                            <w:sz w:val="24"/>
                          </w:rPr>
                          <w:t>technique,</w:t>
                        </w:r>
                        <w:r>
                          <w:rPr>
                            <w:spacing w:val="-6"/>
                            <w:sz w:val="24"/>
                          </w:rPr>
                          <w:t> </w:t>
                        </w:r>
                        <w:r>
                          <w:rPr>
                            <w:spacing w:val="-2"/>
                            <w:sz w:val="24"/>
                          </w:rPr>
                          <w:t>mais</w:t>
                        </w:r>
                        <w:r>
                          <w:rPr>
                            <w:spacing w:val="-6"/>
                            <w:sz w:val="24"/>
                          </w:rPr>
                          <w:t> </w:t>
                        </w:r>
                        <w:r>
                          <w:rPr>
                            <w:spacing w:val="-2"/>
                            <w:sz w:val="24"/>
                          </w:rPr>
                          <w:t>tout</w:t>
                        </w:r>
                        <w:r>
                          <w:rPr>
                            <w:spacing w:val="-6"/>
                            <w:sz w:val="24"/>
                          </w:rPr>
                          <w:t> </w:t>
                        </w:r>
                        <w:r>
                          <w:rPr>
                            <w:spacing w:val="-2"/>
                            <w:sz w:val="24"/>
                          </w:rPr>
                          <w:t>est</w:t>
                        </w:r>
                        <w:r>
                          <w:rPr>
                            <w:spacing w:val="-6"/>
                            <w:sz w:val="24"/>
                          </w:rPr>
                          <w:t> </w:t>
                        </w:r>
                        <w:r>
                          <w:rPr>
                            <w:spacing w:val="-2"/>
                            <w:sz w:val="24"/>
                          </w:rPr>
                          <w:t>bon</w:t>
                        </w:r>
                        <w:r>
                          <w:rPr>
                            <w:spacing w:val="-19"/>
                            <w:sz w:val="24"/>
                          </w:rPr>
                          <w:t> </w:t>
                        </w:r>
                        <w:r>
                          <w:rPr>
                            <w:spacing w:val="-2"/>
                            <w:sz w:val="24"/>
                          </w:rPr>
                          <w:t>!</w:t>
                        </w:r>
                        <w:r>
                          <w:rPr>
                            <w:spacing w:val="-6"/>
                            <w:sz w:val="24"/>
                          </w:rPr>
                          <w:t> </w:t>
                        </w:r>
                        <w:r>
                          <w:rPr>
                            <w:spacing w:val="-2"/>
                            <w:sz w:val="24"/>
                          </w:rPr>
                          <w:t>L’activation</w:t>
                        </w:r>
                        <w:r>
                          <w:rPr>
                            <w:spacing w:val="-6"/>
                            <w:sz w:val="24"/>
                          </w:rPr>
                          <w:t> </w:t>
                        </w:r>
                        <w:r>
                          <w:rPr>
                            <w:spacing w:val="-2"/>
                            <w:sz w:val="24"/>
                          </w:rPr>
                          <w:t>des</w:t>
                        </w:r>
                        <w:r>
                          <w:rPr>
                            <w:spacing w:val="-6"/>
                            <w:sz w:val="24"/>
                          </w:rPr>
                          <w:t> </w:t>
                        </w:r>
                        <w:r>
                          <w:rPr>
                            <w:spacing w:val="-2"/>
                            <w:sz w:val="24"/>
                          </w:rPr>
                          <w:t>RCPGq</w:t>
                        </w:r>
                        <w:r>
                          <w:rPr>
                            <w:spacing w:val="-6"/>
                            <w:sz w:val="24"/>
                          </w:rPr>
                          <w:t> </w:t>
                        </w:r>
                        <w:r>
                          <w:rPr>
                            <w:spacing w:val="-2"/>
                            <w:sz w:val="24"/>
                          </w:rPr>
                          <w:t>va</w:t>
                        </w:r>
                        <w:r>
                          <w:rPr>
                            <w:spacing w:val="-6"/>
                            <w:sz w:val="24"/>
                          </w:rPr>
                          <w:t> </w:t>
                        </w:r>
                        <w:r>
                          <w:rPr>
                            <w:spacing w:val="-2"/>
                            <w:sz w:val="24"/>
                          </w:rPr>
                          <w:t>activer</w:t>
                        </w:r>
                        <w:r>
                          <w:rPr>
                            <w:spacing w:val="-6"/>
                            <w:sz w:val="24"/>
                          </w:rPr>
                          <w:t> </w:t>
                        </w:r>
                        <w:r>
                          <w:rPr>
                            <w:spacing w:val="-2"/>
                            <w:sz w:val="24"/>
                          </w:rPr>
                          <w:t>la</w:t>
                        </w:r>
                        <w:r>
                          <w:rPr>
                            <w:spacing w:val="-6"/>
                            <w:sz w:val="24"/>
                          </w:rPr>
                          <w:t> </w:t>
                        </w:r>
                        <w:r>
                          <w:rPr>
                            <w:spacing w:val="-2"/>
                            <w:sz w:val="24"/>
                          </w:rPr>
                          <w:t>Phospholipase</w:t>
                        </w:r>
                        <w:r>
                          <w:rPr>
                            <w:spacing w:val="-6"/>
                            <w:sz w:val="24"/>
                          </w:rPr>
                          <w:t> </w:t>
                        </w:r>
                        <w:r>
                          <w:rPr>
                            <w:spacing w:val="-2"/>
                            <w:sz w:val="24"/>
                          </w:rPr>
                          <w:t>C, </w:t>
                        </w:r>
                        <w:r>
                          <w:rPr>
                            <w:sz w:val="24"/>
                          </w:rPr>
                          <w:t>qui clive PIP2 en IP3 et DAG, permettant la suite de la voie de signalisation :</w:t>
                        </w:r>
                      </w:p>
                    </w:txbxContent>
                  </v:textbox>
                  <w10:wrap type="none"/>
                </v:shape>
                <v:shape style="position:absolute;left:86;top:13034;width:8176;height:1156" type="#_x0000_t202" id="docshape1488" filled="false" stroked="false">
                  <v:textbox inset="0,0,0,0">
                    <w:txbxContent>
                      <w:p>
                        <w:pPr>
                          <w:spacing w:before="65"/>
                          <w:ind w:left="1906" w:right="0" w:firstLine="0"/>
                          <w:jc w:val="left"/>
                          <w:rPr>
                            <w:rFonts w:ascii="Times New Roman" w:hAnsi="Times New Roman"/>
                            <w:i/>
                            <w:sz w:val="24"/>
                          </w:rPr>
                        </w:pPr>
                        <w:r>
                          <w:rPr>
                            <w:rFonts w:ascii="Times New Roman" w:hAnsi="Times New Roman"/>
                            <w:i/>
                            <w:sz w:val="24"/>
                          </w:rPr>
                          <w:t>Diapo</w:t>
                        </w:r>
                        <w:r>
                          <w:rPr>
                            <w:rFonts w:ascii="Times New Roman" w:hAnsi="Times New Roman"/>
                            <w:i/>
                            <w:spacing w:val="21"/>
                            <w:sz w:val="24"/>
                          </w:rPr>
                          <w:t> </w:t>
                        </w:r>
                        <w:r>
                          <w:rPr>
                            <w:rFonts w:ascii="Times New Roman" w:hAnsi="Times New Roman"/>
                            <w:i/>
                            <w:sz w:val="24"/>
                          </w:rPr>
                          <w:t>n°16</w:t>
                        </w:r>
                        <w:r>
                          <w:rPr>
                            <w:rFonts w:ascii="Times New Roman" w:hAnsi="Times New Roman"/>
                            <w:i/>
                            <w:spacing w:val="28"/>
                            <w:sz w:val="24"/>
                          </w:rPr>
                          <w:t> </w:t>
                        </w:r>
                        <w:r>
                          <w:rPr>
                            <w:rFonts w:ascii="Times New Roman" w:hAnsi="Times New Roman"/>
                            <w:i/>
                            <w:sz w:val="24"/>
                          </w:rPr>
                          <w:t>du</w:t>
                        </w:r>
                        <w:r>
                          <w:rPr>
                            <w:rFonts w:ascii="Times New Roman" w:hAnsi="Times New Roman"/>
                            <w:i/>
                            <w:spacing w:val="26"/>
                            <w:sz w:val="24"/>
                          </w:rPr>
                          <w:t> </w:t>
                        </w:r>
                        <w:r>
                          <w:rPr>
                            <w:rFonts w:ascii="Times New Roman" w:hAnsi="Times New Roman"/>
                            <w:i/>
                            <w:sz w:val="24"/>
                          </w:rPr>
                          <w:t>cours</w:t>
                        </w:r>
                        <w:r>
                          <w:rPr>
                            <w:rFonts w:ascii="Times New Roman" w:hAnsi="Times New Roman"/>
                            <w:i/>
                            <w:spacing w:val="28"/>
                            <w:sz w:val="24"/>
                          </w:rPr>
                          <w:t> </w:t>
                        </w:r>
                        <w:r>
                          <w:rPr>
                            <w:rFonts w:ascii="Times New Roman" w:hAnsi="Times New Roman"/>
                            <w:i/>
                            <w:sz w:val="24"/>
                          </w:rPr>
                          <w:t>“Signalisation”</w:t>
                        </w:r>
                        <w:r>
                          <w:rPr>
                            <w:rFonts w:ascii="Times New Roman" w:hAnsi="Times New Roman"/>
                            <w:i/>
                            <w:spacing w:val="26"/>
                            <w:sz w:val="24"/>
                          </w:rPr>
                          <w:t> </w:t>
                        </w:r>
                        <w:r>
                          <w:rPr>
                            <w:rFonts w:ascii="Times New Roman" w:hAnsi="Times New Roman"/>
                            <w:i/>
                            <w:sz w:val="24"/>
                          </w:rPr>
                          <w:t>(2</w:t>
                        </w:r>
                        <w:r>
                          <w:rPr>
                            <w:rFonts w:ascii="Times New Roman" w:hAnsi="Times New Roman"/>
                            <w:i/>
                            <w:spacing w:val="26"/>
                            <w:sz w:val="24"/>
                          </w:rPr>
                          <w:t> </w:t>
                        </w:r>
                        <w:r>
                          <w:rPr>
                            <w:rFonts w:ascii="Times New Roman" w:hAnsi="Times New Roman"/>
                            <w:i/>
                            <w:sz w:val="24"/>
                          </w:rPr>
                          <w:t>/</w:t>
                        </w:r>
                        <w:r>
                          <w:rPr>
                            <w:rFonts w:ascii="Times New Roman" w:hAnsi="Times New Roman"/>
                            <w:i/>
                            <w:spacing w:val="31"/>
                            <w:sz w:val="24"/>
                          </w:rPr>
                          <w:t> </w:t>
                        </w:r>
                        <w:r>
                          <w:rPr>
                            <w:rFonts w:ascii="Times New Roman" w:hAnsi="Times New Roman"/>
                            <w:i/>
                            <w:sz w:val="24"/>
                          </w:rPr>
                          <w:t>2)</w:t>
                        </w:r>
                        <w:r>
                          <w:rPr>
                            <w:rFonts w:ascii="Times New Roman" w:hAnsi="Times New Roman"/>
                            <w:i/>
                            <w:spacing w:val="27"/>
                            <w:sz w:val="24"/>
                          </w:rPr>
                          <w:t> </w:t>
                        </w:r>
                        <w:r>
                          <w:rPr>
                            <w:rFonts w:ascii="Times New Roman" w:hAnsi="Times New Roman"/>
                            <w:i/>
                            <w:sz w:val="24"/>
                          </w:rPr>
                          <w:t>du</w:t>
                        </w:r>
                        <w:r>
                          <w:rPr>
                            <w:rFonts w:ascii="Times New Roman" w:hAnsi="Times New Roman"/>
                            <w:i/>
                            <w:spacing w:val="27"/>
                            <w:sz w:val="24"/>
                          </w:rPr>
                          <w:t> </w:t>
                        </w:r>
                        <w:r>
                          <w:rPr>
                            <w:rFonts w:ascii="Times New Roman" w:hAnsi="Times New Roman"/>
                            <w:i/>
                            <w:sz w:val="24"/>
                          </w:rPr>
                          <w:t>Dr.</w:t>
                        </w:r>
                        <w:r>
                          <w:rPr>
                            <w:rFonts w:ascii="Times New Roman" w:hAnsi="Times New Roman"/>
                            <w:i/>
                            <w:spacing w:val="26"/>
                            <w:sz w:val="24"/>
                          </w:rPr>
                          <w:t> </w:t>
                        </w:r>
                        <w:r>
                          <w:rPr>
                            <w:rFonts w:ascii="Times New Roman" w:hAnsi="Times New Roman"/>
                            <w:i/>
                            <w:sz w:val="24"/>
                          </w:rPr>
                          <w:t>Eric</w:t>
                        </w:r>
                        <w:r>
                          <w:rPr>
                            <w:rFonts w:ascii="Times New Roman" w:hAnsi="Times New Roman"/>
                            <w:i/>
                            <w:spacing w:val="28"/>
                            <w:sz w:val="24"/>
                          </w:rPr>
                          <w:t> </w:t>
                        </w:r>
                        <w:r>
                          <w:rPr>
                            <w:rFonts w:ascii="Times New Roman" w:hAnsi="Times New Roman"/>
                            <w:i/>
                            <w:spacing w:val="-5"/>
                            <w:sz w:val="24"/>
                          </w:rPr>
                          <w:t>Hay</w:t>
                        </w:r>
                      </w:p>
                      <w:p>
                        <w:pPr>
                          <w:spacing w:line="240" w:lineRule="auto" w:before="229"/>
                          <w:rPr>
                            <w:rFonts w:ascii="Times New Roman"/>
                            <w:i/>
                            <w:sz w:val="24"/>
                          </w:rPr>
                        </w:pPr>
                      </w:p>
                      <w:p>
                        <w:pPr>
                          <w:spacing w:before="0"/>
                          <w:ind w:left="20"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E</w:t>
                        </w:r>
                      </w:p>
                    </w:txbxContent>
                  </v:textbox>
                  <w10:wrap type="none"/>
                </v:shape>
              </v:group>
            </w:pict>
          </mc:Fallback>
        </mc:AlternateContent>
      </w:r>
      <w:r>
        <w:rPr>
          <w:position w:val="36"/>
          <w:sz w:val="20"/>
        </w:rPr>
      </w:r>
    </w:p>
    <w:p>
      <w:pPr>
        <w:spacing w:after="0" w:line="240" w:lineRule="auto"/>
        <w:rPr>
          <w:position w:val="36"/>
          <w:sz w:val="20"/>
        </w:rPr>
        <w:sectPr>
          <w:pgSz w:w="23820" w:h="16840" w:orient="landscape"/>
          <w:pgMar w:header="0" w:footer="619" w:top="1120" w:bottom="840" w:left="1133" w:right="992"/>
        </w:sectPr>
      </w:pPr>
    </w:p>
    <w:p>
      <w:pPr>
        <w:pStyle w:val="BodyText"/>
        <w:spacing w:line="244" w:lineRule="auto" w:before="118"/>
        <w:ind w:right="11478"/>
        <w:jc w:val="both"/>
      </w:pPr>
      <w:r>
        <w:rPr/>
        <w:drawing>
          <wp:anchor distT="0" distB="0" distL="0" distR="0" allowOverlap="1" layoutInCell="1" locked="0" behindDoc="0" simplePos="0" relativeHeight="15803392">
            <wp:simplePos x="0" y="0"/>
            <wp:positionH relativeFrom="page">
              <wp:posOffset>2340000</wp:posOffset>
            </wp:positionH>
            <wp:positionV relativeFrom="paragraph">
              <wp:posOffset>736021</wp:posOffset>
            </wp:positionV>
            <wp:extent cx="3239947" cy="3369545"/>
            <wp:effectExtent l="0" t="0" r="0" b="0"/>
            <wp:wrapNone/>
            <wp:docPr id="1516" name="Image 1516"/>
            <wp:cNvGraphicFramePr>
              <a:graphicFrameLocks/>
            </wp:cNvGraphicFramePr>
            <a:graphic>
              <a:graphicData uri="http://schemas.openxmlformats.org/drawingml/2006/picture">
                <pic:pic>
                  <pic:nvPicPr>
                    <pic:cNvPr id="1516" name="Image 1516"/>
                    <pic:cNvPicPr/>
                  </pic:nvPicPr>
                  <pic:blipFill>
                    <a:blip r:embed="rId64" cstate="print"/>
                    <a:stretch>
                      <a:fillRect/>
                    </a:stretch>
                  </pic:blipFill>
                  <pic:spPr>
                    <a:xfrm>
                      <a:off x="0" y="0"/>
                      <a:ext cx="3239947" cy="3369545"/>
                    </a:xfrm>
                    <a:prstGeom prst="rect">
                      <a:avLst/>
                    </a:prstGeom>
                  </pic:spPr>
                </pic:pic>
              </a:graphicData>
            </a:graphic>
          </wp:anchor>
        </w:drawing>
      </w:r>
      <w:r>
        <w:rPr/>
        <mc:AlternateContent>
          <mc:Choice Requires="wps">
            <w:drawing>
              <wp:anchor distT="0" distB="0" distL="0" distR="0" allowOverlap="1" layoutInCell="1" locked="0" behindDoc="0" simplePos="0" relativeHeight="15803904">
                <wp:simplePos x="0" y="0"/>
                <wp:positionH relativeFrom="page">
                  <wp:posOffset>7919999</wp:posOffset>
                </wp:positionH>
                <wp:positionV relativeFrom="paragraph">
                  <wp:posOffset>73654</wp:posOffset>
                </wp:positionV>
                <wp:extent cx="6533515" cy="3580129"/>
                <wp:effectExtent l="0" t="0" r="0" b="0"/>
                <wp:wrapNone/>
                <wp:docPr id="1517" name="Group 1517"/>
                <wp:cNvGraphicFramePr>
                  <a:graphicFrameLocks/>
                </wp:cNvGraphicFramePr>
                <a:graphic>
                  <a:graphicData uri="http://schemas.microsoft.com/office/word/2010/wordprocessingGroup">
                    <wpg:wgp>
                      <wpg:cNvPr id="1517" name="Group 1517"/>
                      <wpg:cNvGrpSpPr/>
                      <wpg:grpSpPr>
                        <a:xfrm>
                          <a:off x="0" y="0"/>
                          <a:ext cx="6533515" cy="3580129"/>
                          <a:chExt cx="6533515" cy="3580129"/>
                        </a:xfrm>
                      </wpg:grpSpPr>
                      <wps:wsp>
                        <wps:cNvPr id="1518" name="Graphic 1518"/>
                        <wps:cNvSpPr/>
                        <wps:spPr>
                          <a:xfrm>
                            <a:off x="18720" y="18721"/>
                            <a:ext cx="6515100" cy="3561079"/>
                          </a:xfrm>
                          <a:custGeom>
                            <a:avLst/>
                            <a:gdLst/>
                            <a:ahLst/>
                            <a:cxnLst/>
                            <a:rect l="l" t="t" r="r" b="b"/>
                            <a:pathLst>
                              <a:path w="6515100" h="3561079">
                                <a:moveTo>
                                  <a:pt x="6514642" y="0"/>
                                </a:moveTo>
                                <a:lnTo>
                                  <a:pt x="0" y="0"/>
                                </a:lnTo>
                                <a:lnTo>
                                  <a:pt x="0" y="3500613"/>
                                </a:lnTo>
                                <a:lnTo>
                                  <a:pt x="60372" y="3560986"/>
                                </a:lnTo>
                                <a:lnTo>
                                  <a:pt x="6454269" y="3560986"/>
                                </a:lnTo>
                                <a:lnTo>
                                  <a:pt x="6514642" y="350061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19" name="Graphic 1519"/>
                        <wps:cNvSpPr/>
                        <wps:spPr>
                          <a:xfrm>
                            <a:off x="23040" y="23040"/>
                            <a:ext cx="6506209" cy="3552825"/>
                          </a:xfrm>
                          <a:custGeom>
                            <a:avLst/>
                            <a:gdLst/>
                            <a:ahLst/>
                            <a:cxnLst/>
                            <a:rect l="l" t="t" r="r" b="b"/>
                            <a:pathLst>
                              <a:path w="6506209" h="3552825">
                                <a:moveTo>
                                  <a:pt x="6506002" y="0"/>
                                </a:moveTo>
                                <a:lnTo>
                                  <a:pt x="0" y="0"/>
                                </a:lnTo>
                                <a:lnTo>
                                  <a:pt x="0" y="3494504"/>
                                </a:lnTo>
                                <a:lnTo>
                                  <a:pt x="57841" y="3552346"/>
                                </a:lnTo>
                                <a:lnTo>
                                  <a:pt x="6448160" y="3552346"/>
                                </a:lnTo>
                                <a:lnTo>
                                  <a:pt x="6506002" y="349450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20" name="Graphic 1520"/>
                        <wps:cNvSpPr/>
                        <wps:spPr>
                          <a:xfrm>
                            <a:off x="27360" y="27360"/>
                            <a:ext cx="6497955" cy="3543935"/>
                          </a:xfrm>
                          <a:custGeom>
                            <a:avLst/>
                            <a:gdLst/>
                            <a:ahLst/>
                            <a:cxnLst/>
                            <a:rect l="l" t="t" r="r" b="b"/>
                            <a:pathLst>
                              <a:path w="6497955" h="3543935">
                                <a:moveTo>
                                  <a:pt x="6497362" y="0"/>
                                </a:moveTo>
                                <a:lnTo>
                                  <a:pt x="0" y="0"/>
                                </a:lnTo>
                                <a:lnTo>
                                  <a:pt x="0" y="3488395"/>
                                </a:lnTo>
                                <a:lnTo>
                                  <a:pt x="55311" y="3543706"/>
                                </a:lnTo>
                                <a:lnTo>
                                  <a:pt x="6442051" y="3543706"/>
                                </a:lnTo>
                                <a:lnTo>
                                  <a:pt x="6497362" y="348839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21" name="Graphic 1521"/>
                        <wps:cNvSpPr/>
                        <wps:spPr>
                          <a:xfrm>
                            <a:off x="31680" y="31680"/>
                            <a:ext cx="6489065" cy="3535679"/>
                          </a:xfrm>
                          <a:custGeom>
                            <a:avLst/>
                            <a:gdLst/>
                            <a:ahLst/>
                            <a:cxnLst/>
                            <a:rect l="l" t="t" r="r" b="b"/>
                            <a:pathLst>
                              <a:path w="6489065" h="3535679">
                                <a:moveTo>
                                  <a:pt x="6488722" y="0"/>
                                </a:moveTo>
                                <a:lnTo>
                                  <a:pt x="0" y="0"/>
                                </a:lnTo>
                                <a:lnTo>
                                  <a:pt x="0" y="3482286"/>
                                </a:lnTo>
                                <a:lnTo>
                                  <a:pt x="52780" y="3535066"/>
                                </a:lnTo>
                                <a:lnTo>
                                  <a:pt x="6435942" y="3535066"/>
                                </a:lnTo>
                                <a:lnTo>
                                  <a:pt x="6488722" y="348228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22" name="Graphic 1522"/>
                        <wps:cNvSpPr/>
                        <wps:spPr>
                          <a:xfrm>
                            <a:off x="35992" y="36009"/>
                            <a:ext cx="6480175" cy="3526790"/>
                          </a:xfrm>
                          <a:custGeom>
                            <a:avLst/>
                            <a:gdLst/>
                            <a:ahLst/>
                            <a:cxnLst/>
                            <a:rect l="l" t="t" r="r" b="b"/>
                            <a:pathLst>
                              <a:path w="6480175" h="3526790">
                                <a:moveTo>
                                  <a:pt x="6480086" y="0"/>
                                </a:moveTo>
                                <a:lnTo>
                                  <a:pt x="0" y="0"/>
                                </a:lnTo>
                                <a:lnTo>
                                  <a:pt x="0" y="3476167"/>
                                </a:lnTo>
                                <a:lnTo>
                                  <a:pt x="50253" y="3526421"/>
                                </a:lnTo>
                                <a:lnTo>
                                  <a:pt x="6429832" y="3526421"/>
                                </a:lnTo>
                                <a:lnTo>
                                  <a:pt x="6480086" y="347616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23" name="Graphic 1523"/>
                        <wps:cNvSpPr/>
                        <wps:spPr>
                          <a:xfrm>
                            <a:off x="44639" y="44639"/>
                            <a:ext cx="6463030" cy="3509645"/>
                          </a:xfrm>
                          <a:custGeom>
                            <a:avLst/>
                            <a:gdLst/>
                            <a:ahLst/>
                            <a:cxnLst/>
                            <a:rect l="l" t="t" r="r" b="b"/>
                            <a:pathLst>
                              <a:path w="6463030" h="3509645">
                                <a:moveTo>
                                  <a:pt x="6462804" y="0"/>
                                </a:moveTo>
                                <a:lnTo>
                                  <a:pt x="0" y="0"/>
                                </a:lnTo>
                                <a:lnTo>
                                  <a:pt x="0" y="3463958"/>
                                </a:lnTo>
                                <a:lnTo>
                                  <a:pt x="45189" y="3509148"/>
                                </a:lnTo>
                                <a:lnTo>
                                  <a:pt x="6417614" y="3509148"/>
                                </a:lnTo>
                                <a:lnTo>
                                  <a:pt x="6462804" y="346395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24" name="Graphic 1524"/>
                        <wps:cNvSpPr/>
                        <wps:spPr>
                          <a:xfrm>
                            <a:off x="48959" y="48959"/>
                            <a:ext cx="6454775" cy="3500754"/>
                          </a:xfrm>
                          <a:custGeom>
                            <a:avLst/>
                            <a:gdLst/>
                            <a:ahLst/>
                            <a:cxnLst/>
                            <a:rect l="l" t="t" r="r" b="b"/>
                            <a:pathLst>
                              <a:path w="6454775" h="3500754">
                                <a:moveTo>
                                  <a:pt x="6454164" y="0"/>
                                </a:moveTo>
                                <a:lnTo>
                                  <a:pt x="0" y="0"/>
                                </a:lnTo>
                                <a:lnTo>
                                  <a:pt x="0" y="3457849"/>
                                </a:lnTo>
                                <a:lnTo>
                                  <a:pt x="42659" y="3500508"/>
                                </a:lnTo>
                                <a:lnTo>
                                  <a:pt x="6411505" y="3500508"/>
                                </a:lnTo>
                                <a:lnTo>
                                  <a:pt x="6454164" y="345784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25" name="Graphic 1525"/>
                        <wps:cNvSpPr/>
                        <wps:spPr>
                          <a:xfrm>
                            <a:off x="53279" y="53279"/>
                            <a:ext cx="6445885" cy="3491865"/>
                          </a:xfrm>
                          <a:custGeom>
                            <a:avLst/>
                            <a:gdLst/>
                            <a:ahLst/>
                            <a:cxnLst/>
                            <a:rect l="l" t="t" r="r" b="b"/>
                            <a:pathLst>
                              <a:path w="6445885" h="3491865">
                                <a:moveTo>
                                  <a:pt x="6445524" y="0"/>
                                </a:moveTo>
                                <a:lnTo>
                                  <a:pt x="0" y="0"/>
                                </a:lnTo>
                                <a:lnTo>
                                  <a:pt x="0" y="3451740"/>
                                </a:lnTo>
                                <a:lnTo>
                                  <a:pt x="40128" y="3491868"/>
                                </a:lnTo>
                                <a:lnTo>
                                  <a:pt x="6405396" y="3491868"/>
                                </a:lnTo>
                                <a:lnTo>
                                  <a:pt x="6445524" y="345174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26" name="Graphic 1526"/>
                        <wps:cNvSpPr/>
                        <wps:spPr>
                          <a:xfrm>
                            <a:off x="57599" y="57599"/>
                            <a:ext cx="6436995" cy="3483610"/>
                          </a:xfrm>
                          <a:custGeom>
                            <a:avLst/>
                            <a:gdLst/>
                            <a:ahLst/>
                            <a:cxnLst/>
                            <a:rect l="l" t="t" r="r" b="b"/>
                            <a:pathLst>
                              <a:path w="6436995" h="3483610">
                                <a:moveTo>
                                  <a:pt x="6436884" y="0"/>
                                </a:moveTo>
                                <a:lnTo>
                                  <a:pt x="0" y="0"/>
                                </a:lnTo>
                                <a:lnTo>
                                  <a:pt x="0" y="3445631"/>
                                </a:lnTo>
                                <a:lnTo>
                                  <a:pt x="37597" y="3483229"/>
                                </a:lnTo>
                                <a:lnTo>
                                  <a:pt x="6399286" y="3483229"/>
                                </a:lnTo>
                                <a:lnTo>
                                  <a:pt x="6436884" y="344563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27" name="Graphic 1527"/>
                        <wps:cNvSpPr/>
                        <wps:spPr>
                          <a:xfrm>
                            <a:off x="0" y="0"/>
                            <a:ext cx="6480175" cy="3526790"/>
                          </a:xfrm>
                          <a:custGeom>
                            <a:avLst/>
                            <a:gdLst/>
                            <a:ahLst/>
                            <a:cxnLst/>
                            <a:rect l="l" t="t" r="r" b="b"/>
                            <a:pathLst>
                              <a:path w="6480175" h="3526790">
                                <a:moveTo>
                                  <a:pt x="6480083" y="0"/>
                                </a:moveTo>
                                <a:lnTo>
                                  <a:pt x="0" y="0"/>
                                </a:lnTo>
                                <a:lnTo>
                                  <a:pt x="0" y="3486721"/>
                                </a:lnTo>
                                <a:lnTo>
                                  <a:pt x="39706" y="3526427"/>
                                </a:lnTo>
                                <a:lnTo>
                                  <a:pt x="6440377" y="3526427"/>
                                </a:lnTo>
                                <a:lnTo>
                                  <a:pt x="6480083" y="3486721"/>
                                </a:lnTo>
                                <a:lnTo>
                                  <a:pt x="6480083" y="0"/>
                                </a:lnTo>
                                <a:close/>
                              </a:path>
                            </a:pathLst>
                          </a:custGeom>
                          <a:solidFill>
                            <a:srgbClr val="000000"/>
                          </a:solidFill>
                        </wps:spPr>
                        <wps:bodyPr wrap="square" lIns="0" tIns="0" rIns="0" bIns="0" rtlCol="0">
                          <a:prstTxWarp prst="textNoShape">
                            <a:avLst/>
                          </a:prstTxWarp>
                          <a:noAutofit/>
                        </wps:bodyPr>
                      </wps:wsp>
                      <wps:wsp>
                        <wps:cNvPr id="1528" name="Graphic 1528"/>
                        <wps:cNvSpPr/>
                        <wps:spPr>
                          <a:xfrm>
                            <a:off x="6326" y="0"/>
                            <a:ext cx="6467475" cy="3520440"/>
                          </a:xfrm>
                          <a:custGeom>
                            <a:avLst/>
                            <a:gdLst/>
                            <a:ahLst/>
                            <a:cxnLst/>
                            <a:rect l="l" t="t" r="r" b="b"/>
                            <a:pathLst>
                              <a:path w="6467475" h="3520440">
                                <a:moveTo>
                                  <a:pt x="6467430" y="0"/>
                                </a:moveTo>
                                <a:lnTo>
                                  <a:pt x="0" y="0"/>
                                </a:lnTo>
                                <a:lnTo>
                                  <a:pt x="0" y="3484100"/>
                                </a:lnTo>
                                <a:lnTo>
                                  <a:pt x="36000" y="3520101"/>
                                </a:lnTo>
                                <a:lnTo>
                                  <a:pt x="6431430" y="3520101"/>
                                </a:lnTo>
                                <a:lnTo>
                                  <a:pt x="6467430" y="3484100"/>
                                </a:lnTo>
                                <a:lnTo>
                                  <a:pt x="6467430" y="0"/>
                                </a:lnTo>
                                <a:close/>
                              </a:path>
                            </a:pathLst>
                          </a:custGeom>
                          <a:solidFill>
                            <a:srgbClr val="FFFCFC"/>
                          </a:solidFill>
                        </wps:spPr>
                        <wps:bodyPr wrap="square" lIns="0" tIns="0" rIns="0" bIns="0" rtlCol="0">
                          <a:prstTxWarp prst="textNoShape">
                            <a:avLst/>
                          </a:prstTxWarp>
                          <a:noAutofit/>
                        </wps:bodyPr>
                      </wps:wsp>
                      <wps:wsp>
                        <wps:cNvPr id="1529" name="Textbox 1529"/>
                        <wps:cNvSpPr txBox="1"/>
                        <wps:spPr>
                          <a:xfrm>
                            <a:off x="0" y="0"/>
                            <a:ext cx="6533515" cy="3580129"/>
                          </a:xfrm>
                          <a:prstGeom prst="rect">
                            <a:avLst/>
                          </a:prstGeom>
                        </wps:spPr>
                        <wps:txbx>
                          <w:txbxContent>
                            <w:p>
                              <w:pPr>
                                <w:numPr>
                                  <w:ilvl w:val="0"/>
                                  <w:numId w:val="59"/>
                                </w:numPr>
                                <w:tabs>
                                  <w:tab w:pos="507" w:val="left" w:leader="none"/>
                                </w:tabs>
                                <w:spacing w:line="580" w:lineRule="exact" w:before="178"/>
                                <w:ind w:left="507"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C</w:t>
                              </w:r>
                              <w:r>
                                <w:rPr>
                                  <w:b/>
                                  <w:spacing w:val="-16"/>
                                  <w:w w:val="105"/>
                                  <w:sz w:val="28"/>
                                </w:rPr>
                                <w:t> </w:t>
                              </w:r>
                              <w:r>
                                <w:rPr>
                                  <w:rFonts w:ascii="Arial Narrow" w:hAnsi="Arial Narrow"/>
                                  <w:i/>
                                  <w:color w:val="7F7F7F"/>
                                  <w:w w:val="105"/>
                                  <w:sz w:val="22"/>
                                </w:rPr>
                                <w:t>→</w:t>
                              </w:r>
                              <w:r>
                                <w:rPr>
                                  <w:rFonts w:ascii="Arial Narrow" w:hAnsi="Arial Narrow"/>
                                  <w:i/>
                                  <w:color w:val="7F7F7F"/>
                                  <w:spacing w:val="7"/>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présence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H</w:t>
                              </w:r>
                              <w:r>
                                <w:rPr>
                                  <w:rFonts w:ascii="Verdana" w:hAnsi="Verdana"/>
                                  <w:i/>
                                  <w:color w:val="7F7F7F"/>
                                  <w:w w:val="105"/>
                                  <w:sz w:val="22"/>
                                  <w:vertAlign w:val="subscript"/>
                                </w:rPr>
                                <w:t>2</w:t>
                              </w:r>
                              <w:r>
                                <w:rPr>
                                  <w:rFonts w:ascii="Book Antiqua" w:hAnsi="Book Antiqua"/>
                                  <w:i/>
                                  <w:color w:val="7F7F7F"/>
                                  <w:w w:val="105"/>
                                  <w:sz w:val="22"/>
                                  <w:vertAlign w:val="baseline"/>
                                </w:rPr>
                                <w:t>O</w:t>
                              </w:r>
                              <w:r>
                                <w:rPr>
                                  <w:rFonts w:ascii="Verdana" w:hAnsi="Verdana"/>
                                  <w:i/>
                                  <w:color w:val="7F7F7F"/>
                                  <w:w w:val="105"/>
                                  <w:sz w:val="22"/>
                                  <w:vertAlign w:val="subscript"/>
                                </w:rPr>
                                <w:t>2</w:t>
                              </w:r>
                              <w:r>
                                <w:rPr>
                                  <w:rFonts w:ascii="Verdana" w:hAnsi="Verdana"/>
                                  <w:i/>
                                  <w:color w:val="7F7F7F"/>
                                  <w:spacing w:val="-1"/>
                                  <w:w w:val="105"/>
                                  <w:sz w:val="22"/>
                                  <w:vertAlign w:val="baseline"/>
                                </w:rPr>
                                <w:t> </w:t>
                              </w:r>
                              <w:r>
                                <w:rPr>
                                  <w:rFonts w:ascii="Book Antiqua" w:hAnsi="Book Antiqua"/>
                                  <w:i/>
                                  <w:color w:val="7F7F7F"/>
                                  <w:w w:val="105"/>
                                  <w:sz w:val="22"/>
                                  <w:vertAlign w:val="baseline"/>
                                </w:rPr>
                                <w:t>active</w:t>
                              </w:r>
                              <w:r>
                                <w:rPr>
                                  <w:rFonts w:ascii="Book Antiqua" w:hAnsi="Book Antiqua"/>
                                  <w:i/>
                                  <w:color w:val="7F7F7F"/>
                                  <w:spacing w:val="13"/>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13"/>
                                  <w:w w:val="105"/>
                                  <w:sz w:val="22"/>
                                  <w:vertAlign w:val="baseline"/>
                                </w:rPr>
                                <w:t> </w:t>
                              </w:r>
                              <w:r>
                                <w:rPr>
                                  <w:rFonts w:ascii="Book Antiqua" w:hAnsi="Book Antiqua"/>
                                  <w:i/>
                                  <w:color w:val="7F7F7F"/>
                                  <w:w w:val="105"/>
                                  <w:sz w:val="22"/>
                                  <w:vertAlign w:val="baseline"/>
                                </w:rPr>
                                <w:t>voie</w:t>
                              </w:r>
                              <w:r>
                                <w:rPr>
                                  <w:rFonts w:ascii="Book Antiqua" w:hAnsi="Book Antiqua"/>
                                  <w:i/>
                                  <w:color w:val="7F7F7F"/>
                                  <w:spacing w:val="13"/>
                                  <w:w w:val="105"/>
                                  <w:sz w:val="22"/>
                                  <w:vertAlign w:val="baseline"/>
                                </w:rPr>
                                <w:t> </w:t>
                              </w:r>
                              <w:r>
                                <w:rPr>
                                  <w:rFonts w:ascii="Book Antiqua" w:hAnsi="Book Antiqua"/>
                                  <w:i/>
                                  <w:color w:val="7F7F7F"/>
                                  <w:w w:val="105"/>
                                  <w:sz w:val="22"/>
                                  <w:vertAlign w:val="baseline"/>
                                </w:rPr>
                                <w:t>extrinsèque</w:t>
                              </w:r>
                              <w:r>
                                <w:rPr>
                                  <w:rFonts w:ascii="Book Antiqua" w:hAnsi="Book Antiqua"/>
                                  <w:i/>
                                  <w:color w:val="7F7F7F"/>
                                  <w:spacing w:val="13"/>
                                  <w:w w:val="105"/>
                                  <w:sz w:val="22"/>
                                  <w:vertAlign w:val="baseline"/>
                                </w:rPr>
                                <w:t> </w:t>
                              </w:r>
                              <w:r>
                                <w:rPr>
                                  <w:rFonts w:ascii="Book Antiqua" w:hAnsi="Book Antiqua"/>
                                  <w:i/>
                                  <w:color w:val="7F7F7F"/>
                                  <w:w w:val="105"/>
                                  <w:sz w:val="22"/>
                                  <w:vertAlign w:val="baseline"/>
                                </w:rPr>
                                <w:t>de</w:t>
                              </w:r>
                              <w:r>
                                <w:rPr>
                                  <w:rFonts w:ascii="Book Antiqua" w:hAnsi="Book Antiqua"/>
                                  <w:i/>
                                  <w:color w:val="7F7F7F"/>
                                  <w:spacing w:val="13"/>
                                  <w:w w:val="105"/>
                                  <w:sz w:val="22"/>
                                  <w:vertAlign w:val="baseline"/>
                                </w:rPr>
                                <w:t> </w:t>
                              </w:r>
                              <w:r>
                                <w:rPr>
                                  <w:rFonts w:ascii="Book Antiqua" w:hAnsi="Book Antiqua"/>
                                  <w:i/>
                                  <w:color w:val="7F7F7F"/>
                                  <w:spacing w:val="-2"/>
                                  <w:w w:val="105"/>
                                  <w:sz w:val="22"/>
                                  <w:vertAlign w:val="baseline"/>
                                </w:rPr>
                                <w:t>l’apoptose</w:t>
                              </w:r>
                            </w:p>
                            <w:p>
                              <w:pPr>
                                <w:spacing w:line="271" w:lineRule="exact" w:before="0"/>
                                <w:ind w:left="106" w:right="0" w:firstLine="0"/>
                                <w:jc w:val="both"/>
                                <w:rPr>
                                  <w:sz w:val="24"/>
                                </w:rPr>
                              </w:pPr>
                              <w:r>
                                <w:rPr>
                                  <w:spacing w:val="-6"/>
                                  <w:sz w:val="24"/>
                                </w:rPr>
                                <w:t>On</w:t>
                              </w:r>
                              <w:r>
                                <w:rPr>
                                  <w:spacing w:val="-3"/>
                                  <w:sz w:val="24"/>
                                </w:rPr>
                                <w:t> </w:t>
                              </w:r>
                              <w:r>
                                <w:rPr>
                                  <w:spacing w:val="-6"/>
                                  <w:sz w:val="24"/>
                                </w:rPr>
                                <w:t>observe</w:t>
                              </w:r>
                              <w:r>
                                <w:rPr>
                                  <w:spacing w:val="-3"/>
                                  <w:sz w:val="24"/>
                                </w:rPr>
                                <w:t> </w:t>
                              </w:r>
                              <w:r>
                                <w:rPr>
                                  <w:spacing w:val="-6"/>
                                  <w:sz w:val="24"/>
                                </w:rPr>
                                <w:t>sur</w:t>
                              </w:r>
                              <w:r>
                                <w:rPr>
                                  <w:spacing w:val="-3"/>
                                  <w:sz w:val="24"/>
                                </w:rPr>
                                <w:t> </w:t>
                              </w:r>
                              <w:r>
                                <w:rPr>
                                  <w:spacing w:val="-6"/>
                                  <w:sz w:val="24"/>
                                </w:rPr>
                                <w:t>la</w:t>
                              </w:r>
                              <w:r>
                                <w:rPr>
                                  <w:spacing w:val="-2"/>
                                  <w:sz w:val="24"/>
                                </w:rPr>
                                <w:t> </w:t>
                              </w:r>
                              <w:r>
                                <w:rPr>
                                  <w:spacing w:val="-6"/>
                                  <w:sz w:val="24"/>
                                </w:rPr>
                                <w:t>figure</w:t>
                              </w:r>
                              <w:r>
                                <w:rPr>
                                  <w:spacing w:val="-3"/>
                                  <w:sz w:val="24"/>
                                </w:rPr>
                                <w:t> </w:t>
                              </w:r>
                              <w:r>
                                <w:rPr>
                                  <w:spacing w:val="-6"/>
                                  <w:sz w:val="24"/>
                                </w:rPr>
                                <w:t>une</w:t>
                              </w:r>
                              <w:r>
                                <w:rPr>
                                  <w:spacing w:val="-3"/>
                                  <w:sz w:val="24"/>
                                </w:rPr>
                                <w:t> </w:t>
                              </w:r>
                              <w:r>
                                <w:rPr>
                                  <w:spacing w:val="-6"/>
                                  <w:sz w:val="24"/>
                                </w:rPr>
                                <w:t>augmentation</w:t>
                              </w:r>
                              <w:r>
                                <w:rPr>
                                  <w:spacing w:val="-2"/>
                                  <w:sz w:val="24"/>
                                </w:rPr>
                                <w:t> </w:t>
                              </w:r>
                              <w:r>
                                <w:rPr>
                                  <w:spacing w:val="-6"/>
                                  <w:sz w:val="24"/>
                                </w:rPr>
                                <w:t>du</w:t>
                              </w:r>
                              <w:r>
                                <w:rPr>
                                  <w:spacing w:val="-3"/>
                                  <w:sz w:val="24"/>
                                </w:rPr>
                                <w:t> </w:t>
                              </w:r>
                              <w:r>
                                <w:rPr>
                                  <w:spacing w:val="-6"/>
                                  <w:sz w:val="24"/>
                                </w:rPr>
                                <w:t>clivage</w:t>
                              </w:r>
                              <w:r>
                                <w:rPr>
                                  <w:spacing w:val="-3"/>
                                  <w:sz w:val="24"/>
                                </w:rPr>
                                <w:t> </w:t>
                              </w:r>
                              <w:r>
                                <w:rPr>
                                  <w:spacing w:val="-6"/>
                                  <w:sz w:val="24"/>
                                </w:rPr>
                                <w:t>de</w:t>
                              </w:r>
                              <w:r>
                                <w:rPr>
                                  <w:spacing w:val="-3"/>
                                  <w:sz w:val="24"/>
                                </w:rPr>
                                <w:t> </w:t>
                              </w:r>
                              <w:r>
                                <w:rPr>
                                  <w:spacing w:val="-6"/>
                                  <w:sz w:val="24"/>
                                </w:rPr>
                                <w:t>la</w:t>
                              </w:r>
                              <w:r>
                                <w:rPr>
                                  <w:spacing w:val="-2"/>
                                  <w:sz w:val="24"/>
                                </w:rPr>
                                <w:t> </w:t>
                              </w:r>
                              <w:r>
                                <w:rPr>
                                  <w:spacing w:val="-6"/>
                                  <w:sz w:val="24"/>
                                </w:rPr>
                                <w:t>caspase</w:t>
                              </w:r>
                              <w:r>
                                <w:rPr>
                                  <w:spacing w:val="-3"/>
                                  <w:sz w:val="24"/>
                                </w:rPr>
                                <w:t> </w:t>
                              </w:r>
                              <w:r>
                                <w:rPr>
                                  <w:spacing w:val="-6"/>
                                  <w:sz w:val="24"/>
                                </w:rPr>
                                <w:t>9</w:t>
                              </w:r>
                              <w:r>
                                <w:rPr>
                                  <w:spacing w:val="-3"/>
                                  <w:sz w:val="24"/>
                                </w:rPr>
                                <w:t> </w:t>
                              </w:r>
                              <w:r>
                                <w:rPr>
                                  <w:spacing w:val="-6"/>
                                  <w:sz w:val="24"/>
                                </w:rPr>
                                <w:t>lorsqu’on</w:t>
                              </w:r>
                              <w:r>
                                <w:rPr>
                                  <w:spacing w:val="-2"/>
                                  <w:sz w:val="24"/>
                                </w:rPr>
                                <w:t> </w:t>
                              </w:r>
                              <w:r>
                                <w:rPr>
                                  <w:spacing w:val="-6"/>
                                  <w:sz w:val="24"/>
                                </w:rPr>
                                <w:t>ajoute</w:t>
                              </w:r>
                              <w:r>
                                <w:rPr>
                                  <w:spacing w:val="-3"/>
                                  <w:sz w:val="24"/>
                                </w:rPr>
                                <w:t> </w:t>
                              </w:r>
                              <w:r>
                                <w:rPr>
                                  <w:spacing w:val="-6"/>
                                  <w:sz w:val="24"/>
                                </w:rPr>
                                <w:t>de</w:t>
                              </w:r>
                              <w:r>
                                <w:rPr>
                                  <w:spacing w:val="-3"/>
                                  <w:sz w:val="24"/>
                                </w:rPr>
                                <w:t> </w:t>
                              </w:r>
                              <w:r>
                                <w:rPr>
                                  <w:spacing w:val="-6"/>
                                  <w:sz w:val="24"/>
                                </w:rPr>
                                <w:t>l’H</w:t>
                              </w:r>
                              <w:r>
                                <w:rPr>
                                  <w:rFonts w:ascii="Century" w:hAnsi="Century"/>
                                  <w:spacing w:val="-6"/>
                                  <w:sz w:val="24"/>
                                  <w:vertAlign w:val="subscript"/>
                                </w:rPr>
                                <w:t>2</w:t>
                              </w:r>
                              <w:r>
                                <w:rPr>
                                  <w:spacing w:val="-6"/>
                                  <w:sz w:val="24"/>
                                  <w:vertAlign w:val="baseline"/>
                                </w:rPr>
                                <w:t>O</w:t>
                              </w:r>
                              <w:r>
                                <w:rPr>
                                  <w:rFonts w:ascii="Century" w:hAnsi="Century"/>
                                  <w:spacing w:val="-6"/>
                                  <w:sz w:val="24"/>
                                  <w:vertAlign w:val="subscript"/>
                                </w:rPr>
                                <w:t>2</w:t>
                              </w:r>
                              <w:r>
                                <w:rPr>
                                  <w:spacing w:val="-6"/>
                                  <w:sz w:val="24"/>
                                  <w:vertAlign w:val="baseline"/>
                                </w:rPr>
                                <w:t>.</w:t>
                              </w:r>
                              <w:r>
                                <w:rPr>
                                  <w:spacing w:val="-2"/>
                                  <w:sz w:val="24"/>
                                  <w:vertAlign w:val="baseline"/>
                                </w:rPr>
                                <w:t> </w:t>
                              </w:r>
                              <w:r>
                                <w:rPr>
                                  <w:spacing w:val="-6"/>
                                  <w:sz w:val="24"/>
                                  <w:vertAlign w:val="baseline"/>
                                </w:rPr>
                                <w:t>Or</w:t>
                              </w:r>
                            </w:p>
                            <w:p>
                              <w:pPr>
                                <w:spacing w:line="244" w:lineRule="auto" w:before="6"/>
                                <w:ind w:left="106" w:right="188" w:firstLine="0"/>
                                <w:jc w:val="both"/>
                                <w:rPr>
                                  <w:sz w:val="24"/>
                                </w:rPr>
                              </w:pPr>
                              <w:r>
                                <w:rPr>
                                  <w:spacing w:val="-4"/>
                                  <w:sz w:val="24"/>
                                </w:rPr>
                                <w:t>on</w:t>
                              </w:r>
                              <w:r>
                                <w:rPr>
                                  <w:spacing w:val="-11"/>
                                  <w:sz w:val="24"/>
                                </w:rPr>
                                <w:t> </w:t>
                              </w:r>
                              <w:r>
                                <w:rPr>
                                  <w:spacing w:val="-4"/>
                                  <w:sz w:val="24"/>
                                </w:rPr>
                                <w:t>se</w:t>
                              </w:r>
                              <w:r>
                                <w:rPr>
                                  <w:spacing w:val="-10"/>
                                  <w:sz w:val="24"/>
                                </w:rPr>
                                <w:t> </w:t>
                              </w:r>
                              <w:r>
                                <w:rPr>
                                  <w:spacing w:val="-4"/>
                                  <w:sz w:val="24"/>
                                </w:rPr>
                                <w:t>rappelle</w:t>
                              </w:r>
                              <w:r>
                                <w:rPr>
                                  <w:spacing w:val="-11"/>
                                  <w:sz w:val="24"/>
                                </w:rPr>
                                <w:t> </w:t>
                              </w:r>
                              <w:r>
                                <w:rPr>
                                  <w:spacing w:val="-4"/>
                                  <w:sz w:val="24"/>
                                </w:rPr>
                                <w:t>que</w:t>
                              </w:r>
                              <w:r>
                                <w:rPr>
                                  <w:spacing w:val="-10"/>
                                  <w:sz w:val="24"/>
                                </w:rPr>
                                <w:t> </w:t>
                              </w:r>
                              <w:r>
                                <w:rPr>
                                  <w:spacing w:val="-4"/>
                                  <w:sz w:val="24"/>
                                </w:rPr>
                                <w:t>la</w:t>
                              </w:r>
                              <w:r>
                                <w:rPr>
                                  <w:spacing w:val="-11"/>
                                  <w:sz w:val="24"/>
                                </w:rPr>
                                <w:t> </w:t>
                              </w:r>
                              <w:r>
                                <w:rPr>
                                  <w:spacing w:val="-4"/>
                                  <w:sz w:val="24"/>
                                </w:rPr>
                                <w:t>caspase</w:t>
                              </w:r>
                              <w:r>
                                <w:rPr>
                                  <w:spacing w:val="-10"/>
                                  <w:sz w:val="24"/>
                                </w:rPr>
                                <w:t> </w:t>
                              </w:r>
                              <w:r>
                                <w:rPr>
                                  <w:spacing w:val="-4"/>
                                  <w:sz w:val="24"/>
                                </w:rPr>
                                <w:t>9</w:t>
                              </w:r>
                              <w:r>
                                <w:rPr>
                                  <w:spacing w:val="-10"/>
                                  <w:sz w:val="24"/>
                                </w:rPr>
                                <w:t> </w:t>
                              </w:r>
                              <w:r>
                                <w:rPr>
                                  <w:spacing w:val="-4"/>
                                  <w:sz w:val="24"/>
                                </w:rPr>
                                <w:t>clivée</w:t>
                              </w:r>
                              <w:r>
                                <w:rPr>
                                  <w:spacing w:val="-8"/>
                                  <w:sz w:val="24"/>
                                </w:rPr>
                                <w:t> </w:t>
                              </w:r>
                              <w:r>
                                <w:rPr>
                                  <w:spacing w:val="-4"/>
                                  <w:sz w:val="24"/>
                                </w:rPr>
                                <w:t>intervient</w:t>
                              </w:r>
                              <w:r>
                                <w:rPr>
                                  <w:spacing w:val="-8"/>
                                  <w:sz w:val="24"/>
                                </w:rPr>
                                <w:t> </w:t>
                              </w:r>
                              <w:r>
                                <w:rPr>
                                  <w:spacing w:val="-4"/>
                                  <w:sz w:val="24"/>
                                </w:rPr>
                                <w:t>dans</w:t>
                              </w:r>
                              <w:r>
                                <w:rPr>
                                  <w:spacing w:val="-8"/>
                                  <w:sz w:val="24"/>
                                </w:rPr>
                                <w:t> </w:t>
                              </w:r>
                              <w:r>
                                <w:rPr>
                                  <w:spacing w:val="-4"/>
                                  <w:sz w:val="24"/>
                                </w:rPr>
                                <w:t>la</w:t>
                              </w:r>
                              <w:r>
                                <w:rPr>
                                  <w:spacing w:val="-8"/>
                                  <w:sz w:val="24"/>
                                </w:rPr>
                                <w:t> </w:t>
                              </w:r>
                              <w:r>
                                <w:rPr>
                                  <w:spacing w:val="-4"/>
                                  <w:sz w:val="24"/>
                                </w:rPr>
                                <w:t>voie</w:t>
                              </w:r>
                              <w:r>
                                <w:rPr>
                                  <w:spacing w:val="-8"/>
                                  <w:sz w:val="24"/>
                                </w:rPr>
                                <w:t> </w:t>
                              </w:r>
                              <w:r>
                                <w:rPr>
                                  <w:spacing w:val="-4"/>
                                  <w:sz w:val="24"/>
                                </w:rPr>
                                <w:t>intrinsèque</w:t>
                              </w:r>
                              <w:r>
                                <w:rPr>
                                  <w:spacing w:val="-8"/>
                                  <w:sz w:val="24"/>
                                </w:rPr>
                                <w:t> </w:t>
                              </w:r>
                              <w:r>
                                <w:rPr>
                                  <w:spacing w:val="-4"/>
                                  <w:sz w:val="24"/>
                                </w:rPr>
                                <w:t>de</w:t>
                              </w:r>
                              <w:r>
                                <w:rPr>
                                  <w:spacing w:val="-8"/>
                                  <w:sz w:val="24"/>
                                </w:rPr>
                                <w:t> </w:t>
                              </w:r>
                              <w:r>
                                <w:rPr>
                                  <w:spacing w:val="-4"/>
                                  <w:sz w:val="24"/>
                                </w:rPr>
                                <w:t>l’apoptose</w:t>
                              </w:r>
                              <w:r>
                                <w:rPr>
                                  <w:spacing w:val="-11"/>
                                  <w:sz w:val="24"/>
                                </w:rPr>
                                <w:t> </w:t>
                              </w:r>
                              <w:r>
                                <w:rPr>
                                  <w:spacing w:val="-4"/>
                                  <w:sz w:val="24"/>
                                </w:rPr>
                                <w:t>!</w:t>
                              </w:r>
                              <w:r>
                                <w:rPr>
                                  <w:spacing w:val="-8"/>
                                  <w:sz w:val="24"/>
                                </w:rPr>
                                <w:t> </w:t>
                              </w:r>
                              <w:r>
                                <w:rPr>
                                  <w:spacing w:val="-4"/>
                                  <w:sz w:val="24"/>
                                </w:rPr>
                                <w:t>Pour</w:t>
                              </w:r>
                              <w:r>
                                <w:rPr>
                                  <w:spacing w:val="-8"/>
                                  <w:sz w:val="24"/>
                                </w:rPr>
                                <w:t> </w:t>
                              </w:r>
                              <w:r>
                                <w:rPr>
                                  <w:spacing w:val="-4"/>
                                  <w:sz w:val="24"/>
                                </w:rPr>
                                <w:t>rappel </w:t>
                              </w:r>
                              <w:r>
                                <w:rPr>
                                  <w:spacing w:val="-2"/>
                                  <w:sz w:val="24"/>
                                </w:rPr>
                                <w:t>BAX</w:t>
                              </w:r>
                              <w:r>
                                <w:rPr>
                                  <w:spacing w:val="-8"/>
                                  <w:sz w:val="24"/>
                                </w:rPr>
                                <w:t> </w:t>
                              </w:r>
                              <w:r>
                                <w:rPr>
                                  <w:spacing w:val="-2"/>
                                  <w:sz w:val="24"/>
                                </w:rPr>
                                <w:t>forme</w:t>
                              </w:r>
                              <w:r>
                                <w:rPr>
                                  <w:spacing w:val="-7"/>
                                  <w:sz w:val="24"/>
                                </w:rPr>
                                <w:t> </w:t>
                              </w:r>
                              <w:r>
                                <w:rPr>
                                  <w:spacing w:val="-2"/>
                                  <w:sz w:val="24"/>
                                </w:rPr>
                                <w:t>un</w:t>
                              </w:r>
                              <w:r>
                                <w:rPr>
                                  <w:spacing w:val="-7"/>
                                  <w:sz w:val="24"/>
                                </w:rPr>
                                <w:t> </w:t>
                              </w:r>
                              <w:r>
                                <w:rPr>
                                  <w:spacing w:val="-2"/>
                                  <w:sz w:val="24"/>
                                </w:rPr>
                                <w:t>dimère</w:t>
                              </w:r>
                              <w:r>
                                <w:rPr>
                                  <w:spacing w:val="-8"/>
                                  <w:sz w:val="24"/>
                                </w:rPr>
                                <w:t> </w:t>
                              </w:r>
                              <w:r>
                                <w:rPr>
                                  <w:spacing w:val="-2"/>
                                  <w:sz w:val="24"/>
                                </w:rPr>
                                <w:t>de</w:t>
                              </w:r>
                              <w:r>
                                <w:rPr>
                                  <w:spacing w:val="-7"/>
                                  <w:sz w:val="24"/>
                                </w:rPr>
                                <w:t> </w:t>
                              </w:r>
                              <w:r>
                                <w:rPr>
                                  <w:spacing w:val="-2"/>
                                  <w:sz w:val="24"/>
                                </w:rPr>
                                <w:t>BAX</w:t>
                              </w:r>
                              <w:r>
                                <w:rPr>
                                  <w:spacing w:val="-7"/>
                                  <w:sz w:val="24"/>
                                </w:rPr>
                                <w:t> </w:t>
                              </w:r>
                              <w:r>
                                <w:rPr>
                                  <w:spacing w:val="-2"/>
                                  <w:sz w:val="24"/>
                                </w:rPr>
                                <w:t>sur</w:t>
                              </w:r>
                              <w:r>
                                <w:rPr>
                                  <w:spacing w:val="-8"/>
                                  <w:sz w:val="24"/>
                                </w:rPr>
                                <w:t> </w:t>
                              </w:r>
                              <w:r>
                                <w:rPr>
                                  <w:spacing w:val="-2"/>
                                  <w:sz w:val="24"/>
                                </w:rPr>
                                <w:t>la</w:t>
                              </w:r>
                              <w:r>
                                <w:rPr>
                                  <w:spacing w:val="-7"/>
                                  <w:sz w:val="24"/>
                                </w:rPr>
                                <w:t> </w:t>
                              </w:r>
                              <w:r>
                                <w:rPr>
                                  <w:spacing w:val="-2"/>
                                  <w:sz w:val="24"/>
                                </w:rPr>
                                <w:t>mitochondrie,</w:t>
                              </w:r>
                              <w:r>
                                <w:rPr>
                                  <w:spacing w:val="-8"/>
                                  <w:sz w:val="24"/>
                                </w:rPr>
                                <w:t> </w:t>
                              </w:r>
                              <w:r>
                                <w:rPr>
                                  <w:spacing w:val="-2"/>
                                  <w:sz w:val="24"/>
                                </w:rPr>
                                <w:t>ce</w:t>
                              </w:r>
                              <w:r>
                                <w:rPr>
                                  <w:spacing w:val="-8"/>
                                  <w:sz w:val="24"/>
                                </w:rPr>
                                <w:t> </w:t>
                              </w:r>
                              <w:r>
                                <w:rPr>
                                  <w:spacing w:val="-2"/>
                                  <w:sz w:val="24"/>
                                </w:rPr>
                                <w:t>qui</w:t>
                              </w:r>
                              <w:r>
                                <w:rPr>
                                  <w:spacing w:val="-7"/>
                                  <w:sz w:val="24"/>
                                </w:rPr>
                                <w:t> </w:t>
                              </w:r>
                              <w:r>
                                <w:rPr>
                                  <w:spacing w:val="-2"/>
                                  <w:sz w:val="24"/>
                                </w:rPr>
                                <w:t>permet</w:t>
                              </w:r>
                              <w:r>
                                <w:rPr>
                                  <w:spacing w:val="-7"/>
                                  <w:sz w:val="24"/>
                                </w:rPr>
                                <w:t> </w:t>
                              </w:r>
                              <w:r>
                                <w:rPr>
                                  <w:spacing w:val="-2"/>
                                  <w:sz w:val="24"/>
                                </w:rPr>
                                <w:t>de</w:t>
                              </w:r>
                              <w:r>
                                <w:rPr>
                                  <w:spacing w:val="-8"/>
                                  <w:sz w:val="24"/>
                                </w:rPr>
                                <w:t> </w:t>
                              </w:r>
                              <w:r>
                                <w:rPr>
                                  <w:spacing w:val="-2"/>
                                  <w:sz w:val="24"/>
                                </w:rPr>
                                <w:t>perméabiliser</w:t>
                              </w:r>
                              <w:r>
                                <w:rPr>
                                  <w:spacing w:val="-7"/>
                                  <w:sz w:val="24"/>
                                </w:rPr>
                                <w:t> </w:t>
                              </w:r>
                              <w:r>
                                <w:rPr>
                                  <w:spacing w:val="-2"/>
                                  <w:sz w:val="24"/>
                                </w:rPr>
                                <w:t>sa</w:t>
                              </w:r>
                              <w:r>
                                <w:rPr>
                                  <w:spacing w:val="-7"/>
                                  <w:sz w:val="24"/>
                                </w:rPr>
                                <w:t> </w:t>
                              </w:r>
                              <w:r>
                                <w:rPr>
                                  <w:spacing w:val="-2"/>
                                  <w:sz w:val="24"/>
                                </w:rPr>
                                <w:t>membrane </w:t>
                              </w:r>
                              <w:r>
                                <w:rPr>
                                  <w:sz w:val="24"/>
                                </w:rPr>
                                <w:t>et</w:t>
                              </w:r>
                              <w:r>
                                <w:rPr>
                                  <w:spacing w:val="-10"/>
                                  <w:sz w:val="24"/>
                                </w:rPr>
                                <w:t> </w:t>
                              </w:r>
                              <w:r>
                                <w:rPr>
                                  <w:sz w:val="24"/>
                                </w:rPr>
                                <w:t>ainsi</w:t>
                              </w:r>
                              <w:r>
                                <w:rPr>
                                  <w:spacing w:val="-10"/>
                                  <w:sz w:val="24"/>
                                </w:rPr>
                                <w:t> </w:t>
                              </w:r>
                              <w:r>
                                <w:rPr>
                                  <w:sz w:val="24"/>
                                </w:rPr>
                                <w:t>permettre</w:t>
                              </w:r>
                              <w:r>
                                <w:rPr>
                                  <w:spacing w:val="-10"/>
                                  <w:sz w:val="24"/>
                                </w:rPr>
                                <w:t> </w:t>
                              </w:r>
                              <w:r>
                                <w:rPr>
                                  <w:sz w:val="24"/>
                                </w:rPr>
                                <w:t>la</w:t>
                              </w:r>
                              <w:r>
                                <w:rPr>
                                  <w:spacing w:val="-10"/>
                                  <w:sz w:val="24"/>
                                </w:rPr>
                                <w:t> </w:t>
                              </w:r>
                              <w:r>
                                <w:rPr>
                                  <w:sz w:val="24"/>
                                </w:rPr>
                                <w:t>sortie</w:t>
                              </w:r>
                              <w:r>
                                <w:rPr>
                                  <w:spacing w:val="-10"/>
                                  <w:sz w:val="24"/>
                                </w:rPr>
                                <w:t> </w:t>
                              </w:r>
                              <w:r>
                                <w:rPr>
                                  <w:sz w:val="24"/>
                                </w:rPr>
                                <w:t>du</w:t>
                              </w:r>
                              <w:r>
                                <w:rPr>
                                  <w:spacing w:val="-10"/>
                                  <w:sz w:val="24"/>
                                </w:rPr>
                                <w:t> </w:t>
                              </w:r>
                              <w:r>
                                <w:rPr>
                                  <w:sz w:val="24"/>
                                </w:rPr>
                                <w:t>cytochrome</w:t>
                              </w:r>
                              <w:r>
                                <w:rPr>
                                  <w:spacing w:val="-10"/>
                                  <w:sz w:val="24"/>
                                </w:rPr>
                                <w:t> </w:t>
                              </w:r>
                              <w:r>
                                <w:rPr>
                                  <w:sz w:val="24"/>
                                </w:rPr>
                                <w:t>c</w:t>
                              </w:r>
                              <w:r>
                                <w:rPr>
                                  <w:spacing w:val="-10"/>
                                  <w:sz w:val="24"/>
                                </w:rPr>
                                <w:t> </w:t>
                              </w:r>
                              <w:r>
                                <w:rPr>
                                  <w:sz w:val="24"/>
                                </w:rPr>
                                <w:t>dans</w:t>
                              </w:r>
                              <w:r>
                                <w:rPr>
                                  <w:spacing w:val="-10"/>
                                  <w:sz w:val="24"/>
                                </w:rPr>
                                <w:t> </w:t>
                              </w:r>
                              <w:r>
                                <w:rPr>
                                  <w:sz w:val="24"/>
                                </w:rPr>
                                <w:t>le</w:t>
                              </w:r>
                              <w:r>
                                <w:rPr>
                                  <w:spacing w:val="-10"/>
                                  <w:sz w:val="24"/>
                                </w:rPr>
                                <w:t> </w:t>
                              </w:r>
                              <w:r>
                                <w:rPr>
                                  <w:sz w:val="24"/>
                                </w:rPr>
                                <w:t>cytoplasme</w:t>
                              </w:r>
                              <w:r>
                                <w:rPr>
                                  <w:spacing w:val="-10"/>
                                  <w:sz w:val="24"/>
                                </w:rPr>
                                <w:t> </w:t>
                              </w:r>
                              <w:r>
                                <w:rPr>
                                  <w:sz w:val="24"/>
                                </w:rPr>
                                <w:t>activant</w:t>
                              </w:r>
                              <w:r>
                                <w:rPr>
                                  <w:spacing w:val="-10"/>
                                  <w:sz w:val="24"/>
                                </w:rPr>
                                <w:t> </w:t>
                              </w:r>
                              <w:r>
                                <w:rPr>
                                  <w:sz w:val="24"/>
                                </w:rPr>
                                <w:t>APAF-1</w:t>
                              </w:r>
                              <w:r>
                                <w:rPr>
                                  <w:spacing w:val="-10"/>
                                  <w:sz w:val="24"/>
                                </w:rPr>
                                <w:t> </w:t>
                              </w:r>
                              <w:r>
                                <w:rPr>
                                  <w:sz w:val="24"/>
                                </w:rPr>
                                <w:t>qui</w:t>
                              </w:r>
                              <w:r>
                                <w:rPr>
                                  <w:spacing w:val="-10"/>
                                  <w:sz w:val="24"/>
                                </w:rPr>
                                <w:t> </w:t>
                              </w:r>
                              <w:r>
                                <w:rPr>
                                  <w:sz w:val="24"/>
                                </w:rPr>
                                <w:t>active</w:t>
                              </w:r>
                              <w:r>
                                <w:rPr>
                                  <w:spacing w:val="-10"/>
                                  <w:sz w:val="24"/>
                                </w:rPr>
                                <w:t> </w:t>
                              </w:r>
                              <w:r>
                                <w:rPr>
                                  <w:sz w:val="24"/>
                                </w:rPr>
                                <w:t>à</w:t>
                              </w:r>
                              <w:r>
                                <w:rPr>
                                  <w:spacing w:val="-10"/>
                                  <w:sz w:val="24"/>
                                </w:rPr>
                                <w:t> </w:t>
                              </w:r>
                              <w:r>
                                <w:rPr>
                                  <w:sz w:val="24"/>
                                </w:rPr>
                                <w:t>son tour la caspase 9.</w:t>
                              </w:r>
                            </w:p>
                            <w:p>
                              <w:pPr>
                                <w:spacing w:line="235" w:lineRule="auto" w:before="149"/>
                                <w:ind w:left="106" w:right="0" w:firstLine="0"/>
                                <w:jc w:val="left"/>
                                <w:rPr>
                                  <w:sz w:val="24"/>
                                </w:rPr>
                              </w:pPr>
                              <w:r>
                                <w:rPr>
                                  <w:rFonts w:ascii="Aptos" w:hAnsi="Aptos"/>
                                  <w:color w:val="009900"/>
                                  <w:position w:val="-5"/>
                                  <w:sz w:val="49"/>
                                </w:rPr>
                                <w:t>C</w:t>
                              </w:r>
                              <w:r>
                                <w:rPr>
                                  <w:rFonts w:ascii="Aptos" w:hAnsi="Aptos"/>
                                  <w:color w:val="009900"/>
                                  <w:spacing w:val="-4"/>
                                  <w:position w:val="-5"/>
                                  <w:sz w:val="49"/>
                                </w:rPr>
                                <w:t> </w:t>
                              </w:r>
                              <w:r>
                                <w:rPr>
                                  <w:b/>
                                  <w:sz w:val="28"/>
                                  <w:u w:val="single"/>
                                </w:rPr>
                                <w:t>Item</w:t>
                              </w:r>
                              <w:r>
                                <w:rPr>
                                  <w:b/>
                                  <w:spacing w:val="80"/>
                                  <w:sz w:val="28"/>
                                  <w:u w:val="single"/>
                                </w:rPr>
                                <w:t> </w:t>
                              </w:r>
                              <w:r>
                                <w:rPr>
                                  <w:b/>
                                  <w:sz w:val="28"/>
                                  <w:u w:val="single"/>
                                </w:rPr>
                                <w:t>D</w:t>
                              </w:r>
                              <w:r>
                                <w:rPr>
                                  <w:b/>
                                  <w:sz w:val="28"/>
                                </w:rPr>
                                <w:t> </w:t>
                              </w:r>
                              <w:r>
                                <w:rPr>
                                  <w:rFonts w:ascii="Arial Narrow" w:hAnsi="Arial Narrow"/>
                                  <w:i/>
                                  <w:color w:val="7F7F7F"/>
                                  <w:sz w:val="22"/>
                                </w:rPr>
                                <w:t>→</w:t>
                              </w:r>
                              <w:r>
                                <w:rPr>
                                  <w:rFonts w:ascii="Arial Narrow" w:hAnsi="Arial Narrow"/>
                                  <w:i/>
                                  <w:color w:val="7F7F7F"/>
                                  <w:spacing w:val="37"/>
                                  <w:sz w:val="22"/>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peut</w:t>
                              </w:r>
                              <w:r>
                                <w:rPr>
                                  <w:rFonts w:ascii="Book Antiqua" w:hAnsi="Book Antiqua"/>
                                  <w:i/>
                                  <w:color w:val="7F7F7F"/>
                                  <w:spacing w:val="40"/>
                                  <w:sz w:val="22"/>
                                </w:rPr>
                                <w:t> </w:t>
                              </w:r>
                              <w:r>
                                <w:rPr>
                                  <w:rFonts w:ascii="Book Antiqua" w:hAnsi="Book Antiqua"/>
                                  <w:i/>
                                  <w:color w:val="7F7F7F"/>
                                  <w:sz w:val="22"/>
                                </w:rPr>
                                <w:t>supposer</w:t>
                              </w:r>
                              <w:r>
                                <w:rPr>
                                  <w:rFonts w:ascii="Book Antiqua" w:hAnsi="Book Antiqua"/>
                                  <w:i/>
                                  <w:color w:val="7F7F7F"/>
                                  <w:spacing w:val="40"/>
                                  <w:sz w:val="22"/>
                                </w:rPr>
                                <w:t> </w:t>
                              </w:r>
                              <w:r>
                                <w:rPr>
                                  <w:rFonts w:ascii="Book Antiqua" w:hAnsi="Book Antiqua"/>
                                  <w:i/>
                                  <w:color w:val="7F7F7F"/>
                                  <w:sz w:val="22"/>
                                </w:rPr>
                                <w:t>qu’on</w:t>
                              </w:r>
                              <w:r>
                                <w:rPr>
                                  <w:rFonts w:ascii="Book Antiqua" w:hAnsi="Book Antiqua"/>
                                  <w:i/>
                                  <w:color w:val="7F7F7F"/>
                                  <w:spacing w:val="40"/>
                                  <w:sz w:val="22"/>
                                </w:rPr>
                                <w:t> </w:t>
                              </w:r>
                              <w:r>
                                <w:rPr>
                                  <w:rFonts w:ascii="Book Antiqua" w:hAnsi="Book Antiqua"/>
                                  <w:i/>
                                  <w:color w:val="7F7F7F"/>
                                  <w:sz w:val="22"/>
                                </w:rPr>
                                <w:t>a</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augmentation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l’expression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protéine</w:t>
                              </w:r>
                              <w:r>
                                <w:rPr>
                                  <w:rFonts w:ascii="Book Antiqua" w:hAnsi="Book Antiqua"/>
                                  <w:i/>
                                  <w:color w:val="7F7F7F"/>
                                  <w:spacing w:val="40"/>
                                  <w:sz w:val="22"/>
                                </w:rPr>
                                <w:t> </w:t>
                              </w:r>
                              <w:r>
                                <w:rPr>
                                  <w:rFonts w:ascii="Book Antiqua" w:hAnsi="Book Antiqua"/>
                                  <w:i/>
                                  <w:color w:val="7F7F7F"/>
                                  <w:sz w:val="22"/>
                                </w:rPr>
                                <w:t>BAX,</w:t>
                              </w:r>
                              <w:r>
                                <w:rPr>
                                  <w:rFonts w:ascii="Book Antiqua" w:hAnsi="Book Antiqua"/>
                                  <w:i/>
                                  <w:color w:val="7F7F7F"/>
                                  <w:spacing w:val="-3"/>
                                  <w:sz w:val="22"/>
                                </w:rPr>
                                <w:t> </w:t>
                              </w:r>
                              <w:r>
                                <w:rPr>
                                  <w:rFonts w:ascii="Book Antiqua" w:hAnsi="Book Antiqua"/>
                                  <w:i/>
                                  <w:color w:val="7F7F7F"/>
                                  <w:sz w:val="22"/>
                                </w:rPr>
                                <w:t>… </w:t>
                              </w:r>
                              <w:r>
                                <w:rPr>
                                  <w:spacing w:val="-2"/>
                                  <w:sz w:val="24"/>
                                </w:rPr>
                                <w:t>Comme</w:t>
                              </w:r>
                              <w:r>
                                <w:rPr>
                                  <w:spacing w:val="-10"/>
                                  <w:sz w:val="24"/>
                                </w:rPr>
                                <w:t> </w:t>
                              </w:r>
                              <w:r>
                                <w:rPr>
                                  <w:spacing w:val="-2"/>
                                  <w:sz w:val="24"/>
                                </w:rPr>
                                <w:t>dit</w:t>
                              </w:r>
                              <w:r>
                                <w:rPr>
                                  <w:spacing w:val="-10"/>
                                  <w:sz w:val="24"/>
                                </w:rPr>
                                <w:t> </w:t>
                              </w:r>
                              <w:r>
                                <w:rPr>
                                  <w:spacing w:val="-2"/>
                                  <w:sz w:val="24"/>
                                </w:rPr>
                                <w:t>dans</w:t>
                              </w:r>
                              <w:r>
                                <w:rPr>
                                  <w:spacing w:val="-10"/>
                                  <w:sz w:val="24"/>
                                </w:rPr>
                                <w:t> </w:t>
                              </w:r>
                              <w:r>
                                <w:rPr>
                                  <w:spacing w:val="-2"/>
                                  <w:sz w:val="24"/>
                                </w:rPr>
                                <w:t>l’item</w:t>
                              </w:r>
                              <w:r>
                                <w:rPr>
                                  <w:spacing w:val="-10"/>
                                  <w:sz w:val="24"/>
                                </w:rPr>
                                <w:t> </w:t>
                              </w:r>
                              <w:r>
                                <w:rPr>
                                  <w:spacing w:val="-2"/>
                                  <w:sz w:val="24"/>
                                </w:rPr>
                                <w:t>précédent</w:t>
                              </w:r>
                              <w:r>
                                <w:rPr>
                                  <w:spacing w:val="-10"/>
                                  <w:sz w:val="24"/>
                                </w:rPr>
                                <w:t> </w:t>
                              </w:r>
                              <w:r>
                                <w:rPr>
                                  <w:spacing w:val="-2"/>
                                  <w:sz w:val="24"/>
                                </w:rPr>
                                <w:t>BAX</w:t>
                              </w:r>
                              <w:r>
                                <w:rPr>
                                  <w:spacing w:val="-10"/>
                                  <w:sz w:val="24"/>
                                </w:rPr>
                                <w:t> </w:t>
                              </w:r>
                              <w:r>
                                <w:rPr>
                                  <w:spacing w:val="-2"/>
                                  <w:sz w:val="24"/>
                                </w:rPr>
                                <w:t>intervient</w:t>
                              </w:r>
                              <w:r>
                                <w:rPr>
                                  <w:spacing w:val="-10"/>
                                  <w:sz w:val="24"/>
                                </w:rPr>
                                <w:t> </w:t>
                              </w:r>
                              <w:r>
                                <w:rPr>
                                  <w:spacing w:val="-2"/>
                                  <w:sz w:val="24"/>
                                </w:rPr>
                                <w:t>dans</w:t>
                              </w:r>
                              <w:r>
                                <w:rPr>
                                  <w:spacing w:val="-10"/>
                                  <w:sz w:val="24"/>
                                </w:rPr>
                                <w:t> </w:t>
                              </w:r>
                              <w:r>
                                <w:rPr>
                                  <w:spacing w:val="-2"/>
                                  <w:sz w:val="24"/>
                                </w:rPr>
                                <w:t>la</w:t>
                              </w:r>
                              <w:r>
                                <w:rPr>
                                  <w:spacing w:val="-10"/>
                                  <w:sz w:val="24"/>
                                </w:rPr>
                                <w:t> </w:t>
                              </w:r>
                              <w:r>
                                <w:rPr>
                                  <w:spacing w:val="-2"/>
                                  <w:sz w:val="24"/>
                                </w:rPr>
                                <w:t>voie</w:t>
                              </w:r>
                              <w:r>
                                <w:rPr>
                                  <w:spacing w:val="-10"/>
                                  <w:sz w:val="24"/>
                                </w:rPr>
                                <w:t> </w:t>
                              </w:r>
                              <w:r>
                                <w:rPr>
                                  <w:spacing w:val="-2"/>
                                  <w:sz w:val="24"/>
                                </w:rPr>
                                <w:t>intrinsèque</w:t>
                              </w:r>
                              <w:r>
                                <w:rPr>
                                  <w:spacing w:val="-10"/>
                                  <w:sz w:val="24"/>
                                </w:rPr>
                                <w:t> </w:t>
                              </w:r>
                              <w:r>
                                <w:rPr>
                                  <w:spacing w:val="-2"/>
                                  <w:sz w:val="24"/>
                                </w:rPr>
                                <w:t>de</w:t>
                              </w:r>
                              <w:r>
                                <w:rPr>
                                  <w:spacing w:val="-10"/>
                                  <w:sz w:val="24"/>
                                </w:rPr>
                                <w:t> </w:t>
                              </w:r>
                              <w:r>
                                <w:rPr>
                                  <w:spacing w:val="-2"/>
                                  <w:sz w:val="24"/>
                                </w:rPr>
                                <w:t>l’apoptose</w:t>
                              </w:r>
                              <w:r>
                                <w:rPr>
                                  <w:spacing w:val="-10"/>
                                  <w:sz w:val="24"/>
                                </w:rPr>
                                <w:t> </w:t>
                              </w:r>
                              <w:r>
                                <w:rPr>
                                  <w:spacing w:val="-2"/>
                                  <w:sz w:val="24"/>
                                </w:rPr>
                                <w:t>et</w:t>
                              </w:r>
                              <w:r>
                                <w:rPr>
                                  <w:spacing w:val="-10"/>
                                  <w:sz w:val="24"/>
                                </w:rPr>
                                <w:t> </w:t>
                              </w:r>
                              <w:r>
                                <w:rPr>
                                  <w:spacing w:val="-2"/>
                                  <w:sz w:val="24"/>
                                </w:rPr>
                                <w:t>permet </w:t>
                              </w:r>
                              <w:r>
                                <w:rPr>
                                  <w:sz w:val="24"/>
                                </w:rPr>
                                <w:t>ainsi le clivage de la caspase 9.</w:t>
                              </w:r>
                            </w:p>
                            <w:p>
                              <w:pPr>
                                <w:spacing w:line="588" w:lineRule="exact" w:before="14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E</w:t>
                              </w:r>
                              <w:r>
                                <w:rPr>
                                  <w:b/>
                                  <w:spacing w:val="-14"/>
                                  <w:w w:val="105"/>
                                  <w:sz w:val="28"/>
                                </w:rPr>
                                <w:t> </w:t>
                              </w:r>
                              <w:r>
                                <w:rPr>
                                  <w:rFonts w:ascii="Arial Narrow" w:hAnsi="Arial Narrow"/>
                                  <w:i/>
                                  <w:color w:val="7F7F7F"/>
                                  <w:w w:val="105"/>
                                  <w:sz w:val="22"/>
                                </w:rPr>
                                <w:t>→</w:t>
                              </w:r>
                              <w:r>
                                <w:rPr>
                                  <w:rFonts w:ascii="Arial Narrow" w:hAnsi="Arial Narrow"/>
                                  <w:i/>
                                  <w:color w:val="7F7F7F"/>
                                  <w:spacing w:val="8"/>
                                  <w:w w:val="105"/>
                                  <w:sz w:val="22"/>
                                </w:rPr>
                                <w:t> </w:t>
                              </w:r>
                              <w:r>
                                <w:rPr>
                                  <w:rFonts w:ascii="Book Antiqua" w:hAnsi="Book Antiqua"/>
                                  <w:i/>
                                  <w:color w:val="7F7F7F"/>
                                  <w:w w:val="105"/>
                                  <w:sz w:val="22"/>
                                </w:rPr>
                                <w:t>Ces</w:t>
                              </w:r>
                              <w:r>
                                <w:rPr>
                                  <w:rFonts w:ascii="Book Antiqua" w:hAnsi="Book Antiqua"/>
                                  <w:i/>
                                  <w:color w:val="7F7F7F"/>
                                  <w:spacing w:val="15"/>
                                  <w:w w:val="105"/>
                                  <w:sz w:val="22"/>
                                </w:rPr>
                                <w:t> </w:t>
                              </w:r>
                              <w:r>
                                <w:rPr>
                                  <w:rFonts w:ascii="Book Antiqua" w:hAnsi="Book Antiqua"/>
                                  <w:i/>
                                  <w:color w:val="7F7F7F"/>
                                  <w:w w:val="105"/>
                                  <w:sz w:val="22"/>
                                </w:rPr>
                                <w:t>résultats</w:t>
                              </w:r>
                              <w:r>
                                <w:rPr>
                                  <w:rFonts w:ascii="Book Antiqua" w:hAnsi="Book Antiqua"/>
                                  <w:i/>
                                  <w:color w:val="7F7F7F"/>
                                  <w:spacing w:val="15"/>
                                  <w:w w:val="105"/>
                                  <w:sz w:val="22"/>
                                </w:rPr>
                                <w:t> </w:t>
                              </w:r>
                              <w:r>
                                <w:rPr>
                                  <w:rFonts w:ascii="Book Antiqua" w:hAnsi="Book Antiqua"/>
                                  <w:i/>
                                  <w:color w:val="7F7F7F"/>
                                  <w:w w:val="105"/>
                                  <w:sz w:val="22"/>
                                </w:rPr>
                                <w:t>auraient</w:t>
                              </w:r>
                              <w:r>
                                <w:rPr>
                                  <w:rFonts w:ascii="Book Antiqua" w:hAnsi="Book Antiqua"/>
                                  <w:i/>
                                  <w:color w:val="7F7F7F"/>
                                  <w:spacing w:val="15"/>
                                  <w:w w:val="105"/>
                                  <w:sz w:val="22"/>
                                </w:rPr>
                                <w:t> </w:t>
                              </w:r>
                              <w:r>
                                <w:rPr>
                                  <w:rFonts w:ascii="Book Antiqua" w:hAnsi="Book Antiqua"/>
                                  <w:i/>
                                  <w:color w:val="7F7F7F"/>
                                  <w:w w:val="105"/>
                                  <w:sz w:val="22"/>
                                </w:rPr>
                                <w:t>pu</w:t>
                              </w:r>
                              <w:r>
                                <w:rPr>
                                  <w:rFonts w:ascii="Book Antiqua" w:hAnsi="Book Antiqua"/>
                                  <w:i/>
                                  <w:color w:val="7F7F7F"/>
                                  <w:spacing w:val="15"/>
                                  <w:w w:val="105"/>
                                  <w:sz w:val="22"/>
                                </w:rPr>
                                <w:t> </w:t>
                              </w:r>
                              <w:r>
                                <w:rPr>
                                  <w:rFonts w:ascii="Book Antiqua" w:hAnsi="Book Antiqua"/>
                                  <w:i/>
                                  <w:color w:val="7F7F7F"/>
                                  <w:w w:val="105"/>
                                  <w:sz w:val="22"/>
                                </w:rPr>
                                <w:t>être</w:t>
                              </w:r>
                              <w:r>
                                <w:rPr>
                                  <w:rFonts w:ascii="Book Antiqua" w:hAnsi="Book Antiqua"/>
                                  <w:i/>
                                  <w:color w:val="7F7F7F"/>
                                  <w:spacing w:val="15"/>
                                  <w:w w:val="105"/>
                                  <w:sz w:val="22"/>
                                </w:rPr>
                                <w:t> </w:t>
                              </w:r>
                              <w:r>
                                <w:rPr>
                                  <w:rFonts w:ascii="Book Antiqua" w:hAnsi="Book Antiqua"/>
                                  <w:i/>
                                  <w:color w:val="7F7F7F"/>
                                  <w:w w:val="105"/>
                                  <w:sz w:val="22"/>
                                </w:rPr>
                                <w:t>obtenus</w:t>
                              </w:r>
                              <w:r>
                                <w:rPr>
                                  <w:rFonts w:ascii="Book Antiqua" w:hAnsi="Book Antiqua"/>
                                  <w:i/>
                                  <w:color w:val="7F7F7F"/>
                                  <w:spacing w:val="15"/>
                                  <w:w w:val="105"/>
                                  <w:sz w:val="22"/>
                                </w:rPr>
                                <w:t> </w:t>
                              </w:r>
                              <w:r>
                                <w:rPr>
                                  <w:rFonts w:ascii="Book Antiqua" w:hAnsi="Book Antiqua"/>
                                  <w:i/>
                                  <w:color w:val="7F7F7F"/>
                                  <w:w w:val="105"/>
                                  <w:sz w:val="22"/>
                                </w:rPr>
                                <w:t>avec</w:t>
                              </w:r>
                              <w:r>
                                <w:rPr>
                                  <w:rFonts w:ascii="Book Antiqua" w:hAnsi="Book Antiqua"/>
                                  <w:i/>
                                  <w:color w:val="7F7F7F"/>
                                  <w:spacing w:val="15"/>
                                  <w:w w:val="105"/>
                                  <w:sz w:val="22"/>
                                </w:rPr>
                                <w:t> </w:t>
                              </w:r>
                              <w:r>
                                <w:rPr>
                                  <w:rFonts w:ascii="Book Antiqua" w:hAnsi="Book Antiqua"/>
                                  <w:i/>
                                  <w:color w:val="7F7F7F"/>
                                  <w:w w:val="105"/>
                                  <w:sz w:val="22"/>
                                </w:rPr>
                                <w:t>l’utilisation</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spacing w:val="-5"/>
                                  <w:w w:val="105"/>
                                  <w:sz w:val="22"/>
                                </w:rPr>
                                <w:t>Bid</w:t>
                              </w:r>
                            </w:p>
                            <w:p>
                              <w:pPr>
                                <w:spacing w:line="244" w:lineRule="auto" w:before="0"/>
                                <w:ind w:left="106" w:right="188" w:firstLine="0"/>
                                <w:jc w:val="both"/>
                                <w:rPr>
                                  <w:sz w:val="24"/>
                                </w:rPr>
                              </w:pPr>
                              <w:r>
                                <w:rPr>
                                  <w:sz w:val="24"/>
                                </w:rPr>
                                <w:t>Toutafé</w:t>
                              </w:r>
                              <w:r>
                                <w:rPr>
                                  <w:spacing w:val="-15"/>
                                  <w:sz w:val="24"/>
                                </w:rPr>
                                <w:t> </w:t>
                              </w:r>
                              <w:r>
                                <w:rPr>
                                  <w:sz w:val="24"/>
                                </w:rPr>
                                <w:t>! Bid est activée par la caspase 8 clivée (voie extrinsèque) et, comme Bax, se lie à la </w:t>
                              </w:r>
                              <w:r>
                                <w:rPr>
                                  <w:spacing w:val="-6"/>
                                  <w:sz w:val="24"/>
                                </w:rPr>
                                <w:t>membrane</w:t>
                              </w:r>
                              <w:r>
                                <w:rPr>
                                  <w:spacing w:val="-9"/>
                                  <w:sz w:val="24"/>
                                </w:rPr>
                                <w:t> </w:t>
                              </w:r>
                              <w:r>
                                <w:rPr>
                                  <w:spacing w:val="-6"/>
                                  <w:sz w:val="24"/>
                                </w:rPr>
                                <w:t>mitochondriale</w:t>
                              </w:r>
                              <w:r>
                                <w:rPr>
                                  <w:spacing w:val="-8"/>
                                  <w:sz w:val="24"/>
                                </w:rPr>
                                <w:t> </w:t>
                              </w:r>
                              <w:r>
                                <w:rPr>
                                  <w:spacing w:val="-6"/>
                                  <w:sz w:val="24"/>
                                </w:rPr>
                                <w:t>et</w:t>
                              </w:r>
                              <w:r>
                                <w:rPr>
                                  <w:spacing w:val="-9"/>
                                  <w:sz w:val="24"/>
                                </w:rPr>
                                <w:t> </w:t>
                              </w:r>
                              <w:r>
                                <w:rPr>
                                  <w:spacing w:val="-6"/>
                                  <w:sz w:val="24"/>
                                </w:rPr>
                                <w:t>active la voie intrinsèque</w:t>
                              </w:r>
                              <w:r>
                                <w:rPr>
                                  <w:spacing w:val="-9"/>
                                  <w:sz w:val="24"/>
                                </w:rPr>
                                <w:t> </w:t>
                              </w:r>
                              <w:r>
                                <w:rPr>
                                  <w:spacing w:val="-6"/>
                                  <w:sz w:val="24"/>
                                </w:rPr>
                                <w:t>; ce qui permettrait donc d’obtenir les même </w:t>
                              </w:r>
                              <w:r>
                                <w:rPr>
                                  <w:spacing w:val="-2"/>
                                  <w:sz w:val="24"/>
                                </w:rPr>
                                <w:t>résultats.</w:t>
                              </w:r>
                            </w:p>
                            <w:p>
                              <w:pPr>
                                <w:spacing w:before="232"/>
                                <w:ind w:left="106" w:right="0" w:firstLine="0"/>
                                <w:jc w:val="left"/>
                                <w:rPr>
                                  <w:b/>
                                  <w:sz w:val="24"/>
                                </w:rPr>
                              </w:pPr>
                              <w:r>
                                <w:rPr>
                                  <w:b/>
                                  <w:sz w:val="24"/>
                                </w:rPr>
                                <w:t>Réponses</w:t>
                              </w:r>
                              <w:r>
                                <w:rPr>
                                  <w:b/>
                                  <w:spacing w:val="1"/>
                                  <w:sz w:val="24"/>
                                </w:rPr>
                                <w:t> </w:t>
                              </w:r>
                              <w:r>
                                <w:rPr>
                                  <w:b/>
                                  <w:sz w:val="24"/>
                                </w:rPr>
                                <w:t>vraies</w:t>
                              </w:r>
                              <w:r>
                                <w:rPr>
                                  <w:b/>
                                  <w:spacing w:val="1"/>
                                  <w:sz w:val="24"/>
                                </w:rPr>
                                <w:t> </w:t>
                              </w:r>
                              <w:r>
                                <w:rPr>
                                  <w:b/>
                                  <w:sz w:val="24"/>
                                </w:rPr>
                                <w:t>:</w:t>
                              </w:r>
                              <w:r>
                                <w:rPr>
                                  <w:b/>
                                  <w:spacing w:val="1"/>
                                  <w:sz w:val="24"/>
                                </w:rPr>
                                <w:t> </w:t>
                              </w:r>
                              <w:r>
                                <w:rPr>
                                  <w:b/>
                                  <w:sz w:val="24"/>
                                </w:rPr>
                                <w:t>A,</w:t>
                              </w:r>
                              <w:r>
                                <w:rPr>
                                  <w:b/>
                                  <w:spacing w:val="1"/>
                                  <w:sz w:val="24"/>
                                </w:rPr>
                                <w:t> </w:t>
                              </w:r>
                              <w:r>
                                <w:rPr>
                                  <w:b/>
                                  <w:sz w:val="24"/>
                                </w:rPr>
                                <w:t>D</w:t>
                              </w:r>
                              <w:r>
                                <w:rPr>
                                  <w:b/>
                                  <w:spacing w:val="2"/>
                                  <w:sz w:val="24"/>
                                </w:rPr>
                                <w:t> </w:t>
                              </w:r>
                              <w:r>
                                <w:rPr>
                                  <w:b/>
                                  <w:sz w:val="24"/>
                                </w:rPr>
                                <w:t>et</w:t>
                              </w:r>
                              <w:r>
                                <w:rPr>
                                  <w:b/>
                                  <w:spacing w:val="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5.79954pt;width:514.4500pt;height:281.9pt;mso-position-horizontal-relative:page;mso-position-vertical-relative:paragraph;z-index:15803904" id="docshapegroup1489" coordorigin="12472,116" coordsize="10289,5638">
                <v:shape style="position:absolute;left:12501;top:145;width:10260;height:5608" id="docshape1490" coordorigin="12502,145" coordsize="10260,5608" path="m22761,145l12502,145,12502,5658,12597,5753,22666,5753,22761,5658,22761,145xe" filled="true" fillcolor="#7f7f7f" stroked="false">
                  <v:path arrowok="t"/>
                  <v:fill opacity="655f" type="solid"/>
                </v:shape>
                <v:shape style="position:absolute;left:12508;top:152;width:10246;height:5595" id="docshape1491" coordorigin="12509,152" coordsize="10246,5595" path="m22754,152l12509,152,12509,5655,12600,5747,22663,5747,22754,5655,22754,152xe" filled="true" fillcolor="#7f7f7f" stroked="false">
                  <v:path arrowok="t"/>
                  <v:fill opacity="1310f" type="solid"/>
                </v:shape>
                <v:shape style="position:absolute;left:12515;top:159;width:10233;height:5581" id="docshape1492" coordorigin="12516,159" coordsize="10233,5581" path="m22748,159l12516,159,12516,5653,12603,5740,22660,5740,22748,5653,22748,159xe" filled="true" fillcolor="#7f7f7f" stroked="false">
                  <v:path arrowok="t"/>
                  <v:fill opacity="2621f" type="solid"/>
                </v:shape>
                <v:shape style="position:absolute;left:12522;top:165;width:10219;height:5568" id="docshape1493" coordorigin="12522,166" coordsize="10219,5568" path="m22741,166l12522,166,12522,5650,12605,5733,22658,5733,22741,5650,22741,166xe" filled="true" fillcolor="#7f7f7f" stroked="false">
                  <v:path arrowok="t"/>
                  <v:fill opacity="4587f" type="solid"/>
                </v:shape>
                <v:shape style="position:absolute;left:12529;top:172;width:10205;height:5554" id="docshape1494" coordorigin="12529,173" coordsize="10205,5554" path="m22734,173l12529,173,12529,5647,12608,5726,22655,5726,22734,5647,22734,173xe" filled="true" fillcolor="#7f7f7f" stroked="false">
                  <v:path arrowok="t"/>
                  <v:fill opacity="7208f" type="solid"/>
                </v:shape>
                <v:shape style="position:absolute;left:12542;top:186;width:10178;height:5527" id="docshape1495" coordorigin="12543,186" coordsize="10178,5527" path="m22720,186l12543,186,12543,5641,12614,5713,22649,5713,22720,5641,22720,186xe" filled="true" fillcolor="#7f7f7f" stroked="false">
                  <v:path arrowok="t"/>
                  <v:fill opacity="4587f" type="solid"/>
                </v:shape>
                <v:shape style="position:absolute;left:12549;top:193;width:10165;height:5513" id="docshape1496" coordorigin="12550,193" coordsize="10165,5513" path="m22714,193l12550,193,12550,5639,12617,5706,22646,5706,22714,5639,22714,193xe" filled="true" fillcolor="#7f7f7f" stroked="false">
                  <v:path arrowok="t"/>
                  <v:fill opacity="2621f" type="solid"/>
                </v:shape>
                <v:shape style="position:absolute;left:12556;top:199;width:10151;height:5499" id="docshape1497" coordorigin="12556,200" coordsize="10151,5499" path="m22707,200l12556,200,12556,5636,12620,5699,22644,5699,22707,5636,22707,200xe" filled="true" fillcolor="#7f7f7f" stroked="false">
                  <v:path arrowok="t"/>
                  <v:fill opacity="1310f" type="solid"/>
                </v:shape>
                <v:shape style="position:absolute;left:12563;top:206;width:10137;height:5486" id="docshape1498" coordorigin="12563,207" coordsize="10137,5486" path="m22700,207l12563,207,12563,5633,12622,5692,22641,5692,22700,5633,22700,207xe" filled="true" fillcolor="#7f7f7f" stroked="false">
                  <v:path arrowok="t"/>
                  <v:fill opacity="655f" type="solid"/>
                </v:shape>
                <v:shape style="position:absolute;left:12472;top:116;width:10205;height:5554" id="docshape1499" coordorigin="12472,116" coordsize="10205,5554" path="m22677,116l12472,116,12472,5607,12535,5669,22615,5669,22677,5607,22677,116xe" filled="true" fillcolor="#000000" stroked="false">
                  <v:path arrowok="t"/>
                  <v:fill type="solid"/>
                </v:shape>
                <v:shape style="position:absolute;left:12482;top:116;width:10185;height:5544" id="docshape1500" coordorigin="12482,116" coordsize="10185,5544" path="m22667,116l12482,116,12482,5603,12539,5659,22611,5659,22667,5603,22667,116xe" filled="true" fillcolor="#fffcfc" stroked="false">
                  <v:path arrowok="t"/>
                  <v:fill type="solid"/>
                </v:shape>
                <v:shape style="position:absolute;left:12472;top:116;width:10289;height:5638" type="#_x0000_t202" id="docshape1501" filled="false" stroked="false">
                  <v:textbox inset="0,0,0,0">
                    <w:txbxContent>
                      <w:p>
                        <w:pPr>
                          <w:numPr>
                            <w:ilvl w:val="0"/>
                            <w:numId w:val="59"/>
                          </w:numPr>
                          <w:tabs>
                            <w:tab w:pos="507" w:val="left" w:leader="none"/>
                          </w:tabs>
                          <w:spacing w:line="580" w:lineRule="exact" w:before="178"/>
                          <w:ind w:left="507"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C</w:t>
                        </w:r>
                        <w:r>
                          <w:rPr>
                            <w:b/>
                            <w:spacing w:val="-16"/>
                            <w:w w:val="105"/>
                            <w:sz w:val="28"/>
                          </w:rPr>
                          <w:t> </w:t>
                        </w:r>
                        <w:r>
                          <w:rPr>
                            <w:rFonts w:ascii="Arial Narrow" w:hAnsi="Arial Narrow"/>
                            <w:i/>
                            <w:color w:val="7F7F7F"/>
                            <w:w w:val="105"/>
                            <w:sz w:val="22"/>
                          </w:rPr>
                          <w:t>→</w:t>
                        </w:r>
                        <w:r>
                          <w:rPr>
                            <w:rFonts w:ascii="Arial Narrow" w:hAnsi="Arial Narrow"/>
                            <w:i/>
                            <w:color w:val="7F7F7F"/>
                            <w:spacing w:val="7"/>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présence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H</w:t>
                        </w:r>
                        <w:r>
                          <w:rPr>
                            <w:rFonts w:ascii="Verdana" w:hAnsi="Verdana"/>
                            <w:i/>
                            <w:color w:val="7F7F7F"/>
                            <w:w w:val="105"/>
                            <w:sz w:val="22"/>
                            <w:vertAlign w:val="subscript"/>
                          </w:rPr>
                          <w:t>2</w:t>
                        </w:r>
                        <w:r>
                          <w:rPr>
                            <w:rFonts w:ascii="Book Antiqua" w:hAnsi="Book Antiqua"/>
                            <w:i/>
                            <w:color w:val="7F7F7F"/>
                            <w:w w:val="105"/>
                            <w:sz w:val="22"/>
                            <w:vertAlign w:val="baseline"/>
                          </w:rPr>
                          <w:t>O</w:t>
                        </w:r>
                        <w:r>
                          <w:rPr>
                            <w:rFonts w:ascii="Verdana" w:hAnsi="Verdana"/>
                            <w:i/>
                            <w:color w:val="7F7F7F"/>
                            <w:w w:val="105"/>
                            <w:sz w:val="22"/>
                            <w:vertAlign w:val="subscript"/>
                          </w:rPr>
                          <w:t>2</w:t>
                        </w:r>
                        <w:r>
                          <w:rPr>
                            <w:rFonts w:ascii="Verdana" w:hAnsi="Verdana"/>
                            <w:i/>
                            <w:color w:val="7F7F7F"/>
                            <w:spacing w:val="-1"/>
                            <w:w w:val="105"/>
                            <w:sz w:val="22"/>
                            <w:vertAlign w:val="baseline"/>
                          </w:rPr>
                          <w:t> </w:t>
                        </w:r>
                        <w:r>
                          <w:rPr>
                            <w:rFonts w:ascii="Book Antiqua" w:hAnsi="Book Antiqua"/>
                            <w:i/>
                            <w:color w:val="7F7F7F"/>
                            <w:w w:val="105"/>
                            <w:sz w:val="22"/>
                            <w:vertAlign w:val="baseline"/>
                          </w:rPr>
                          <w:t>active</w:t>
                        </w:r>
                        <w:r>
                          <w:rPr>
                            <w:rFonts w:ascii="Book Antiqua" w:hAnsi="Book Antiqua"/>
                            <w:i/>
                            <w:color w:val="7F7F7F"/>
                            <w:spacing w:val="13"/>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13"/>
                            <w:w w:val="105"/>
                            <w:sz w:val="22"/>
                            <w:vertAlign w:val="baseline"/>
                          </w:rPr>
                          <w:t> </w:t>
                        </w:r>
                        <w:r>
                          <w:rPr>
                            <w:rFonts w:ascii="Book Antiqua" w:hAnsi="Book Antiqua"/>
                            <w:i/>
                            <w:color w:val="7F7F7F"/>
                            <w:w w:val="105"/>
                            <w:sz w:val="22"/>
                            <w:vertAlign w:val="baseline"/>
                          </w:rPr>
                          <w:t>voie</w:t>
                        </w:r>
                        <w:r>
                          <w:rPr>
                            <w:rFonts w:ascii="Book Antiqua" w:hAnsi="Book Antiqua"/>
                            <w:i/>
                            <w:color w:val="7F7F7F"/>
                            <w:spacing w:val="13"/>
                            <w:w w:val="105"/>
                            <w:sz w:val="22"/>
                            <w:vertAlign w:val="baseline"/>
                          </w:rPr>
                          <w:t> </w:t>
                        </w:r>
                        <w:r>
                          <w:rPr>
                            <w:rFonts w:ascii="Book Antiqua" w:hAnsi="Book Antiqua"/>
                            <w:i/>
                            <w:color w:val="7F7F7F"/>
                            <w:w w:val="105"/>
                            <w:sz w:val="22"/>
                            <w:vertAlign w:val="baseline"/>
                          </w:rPr>
                          <w:t>extrinsèque</w:t>
                        </w:r>
                        <w:r>
                          <w:rPr>
                            <w:rFonts w:ascii="Book Antiqua" w:hAnsi="Book Antiqua"/>
                            <w:i/>
                            <w:color w:val="7F7F7F"/>
                            <w:spacing w:val="13"/>
                            <w:w w:val="105"/>
                            <w:sz w:val="22"/>
                            <w:vertAlign w:val="baseline"/>
                          </w:rPr>
                          <w:t> </w:t>
                        </w:r>
                        <w:r>
                          <w:rPr>
                            <w:rFonts w:ascii="Book Antiqua" w:hAnsi="Book Antiqua"/>
                            <w:i/>
                            <w:color w:val="7F7F7F"/>
                            <w:w w:val="105"/>
                            <w:sz w:val="22"/>
                            <w:vertAlign w:val="baseline"/>
                          </w:rPr>
                          <w:t>de</w:t>
                        </w:r>
                        <w:r>
                          <w:rPr>
                            <w:rFonts w:ascii="Book Antiqua" w:hAnsi="Book Antiqua"/>
                            <w:i/>
                            <w:color w:val="7F7F7F"/>
                            <w:spacing w:val="13"/>
                            <w:w w:val="105"/>
                            <w:sz w:val="22"/>
                            <w:vertAlign w:val="baseline"/>
                          </w:rPr>
                          <w:t> </w:t>
                        </w:r>
                        <w:r>
                          <w:rPr>
                            <w:rFonts w:ascii="Book Antiqua" w:hAnsi="Book Antiqua"/>
                            <w:i/>
                            <w:color w:val="7F7F7F"/>
                            <w:spacing w:val="-2"/>
                            <w:w w:val="105"/>
                            <w:sz w:val="22"/>
                            <w:vertAlign w:val="baseline"/>
                          </w:rPr>
                          <w:t>l’apoptose</w:t>
                        </w:r>
                      </w:p>
                      <w:p>
                        <w:pPr>
                          <w:spacing w:line="271" w:lineRule="exact" w:before="0"/>
                          <w:ind w:left="106" w:right="0" w:firstLine="0"/>
                          <w:jc w:val="both"/>
                          <w:rPr>
                            <w:sz w:val="24"/>
                          </w:rPr>
                        </w:pPr>
                        <w:r>
                          <w:rPr>
                            <w:spacing w:val="-6"/>
                            <w:sz w:val="24"/>
                          </w:rPr>
                          <w:t>On</w:t>
                        </w:r>
                        <w:r>
                          <w:rPr>
                            <w:spacing w:val="-3"/>
                            <w:sz w:val="24"/>
                          </w:rPr>
                          <w:t> </w:t>
                        </w:r>
                        <w:r>
                          <w:rPr>
                            <w:spacing w:val="-6"/>
                            <w:sz w:val="24"/>
                          </w:rPr>
                          <w:t>observe</w:t>
                        </w:r>
                        <w:r>
                          <w:rPr>
                            <w:spacing w:val="-3"/>
                            <w:sz w:val="24"/>
                          </w:rPr>
                          <w:t> </w:t>
                        </w:r>
                        <w:r>
                          <w:rPr>
                            <w:spacing w:val="-6"/>
                            <w:sz w:val="24"/>
                          </w:rPr>
                          <w:t>sur</w:t>
                        </w:r>
                        <w:r>
                          <w:rPr>
                            <w:spacing w:val="-3"/>
                            <w:sz w:val="24"/>
                          </w:rPr>
                          <w:t> </w:t>
                        </w:r>
                        <w:r>
                          <w:rPr>
                            <w:spacing w:val="-6"/>
                            <w:sz w:val="24"/>
                          </w:rPr>
                          <w:t>la</w:t>
                        </w:r>
                        <w:r>
                          <w:rPr>
                            <w:spacing w:val="-2"/>
                            <w:sz w:val="24"/>
                          </w:rPr>
                          <w:t> </w:t>
                        </w:r>
                        <w:r>
                          <w:rPr>
                            <w:spacing w:val="-6"/>
                            <w:sz w:val="24"/>
                          </w:rPr>
                          <w:t>figure</w:t>
                        </w:r>
                        <w:r>
                          <w:rPr>
                            <w:spacing w:val="-3"/>
                            <w:sz w:val="24"/>
                          </w:rPr>
                          <w:t> </w:t>
                        </w:r>
                        <w:r>
                          <w:rPr>
                            <w:spacing w:val="-6"/>
                            <w:sz w:val="24"/>
                          </w:rPr>
                          <w:t>une</w:t>
                        </w:r>
                        <w:r>
                          <w:rPr>
                            <w:spacing w:val="-3"/>
                            <w:sz w:val="24"/>
                          </w:rPr>
                          <w:t> </w:t>
                        </w:r>
                        <w:r>
                          <w:rPr>
                            <w:spacing w:val="-6"/>
                            <w:sz w:val="24"/>
                          </w:rPr>
                          <w:t>augmentation</w:t>
                        </w:r>
                        <w:r>
                          <w:rPr>
                            <w:spacing w:val="-2"/>
                            <w:sz w:val="24"/>
                          </w:rPr>
                          <w:t> </w:t>
                        </w:r>
                        <w:r>
                          <w:rPr>
                            <w:spacing w:val="-6"/>
                            <w:sz w:val="24"/>
                          </w:rPr>
                          <w:t>du</w:t>
                        </w:r>
                        <w:r>
                          <w:rPr>
                            <w:spacing w:val="-3"/>
                            <w:sz w:val="24"/>
                          </w:rPr>
                          <w:t> </w:t>
                        </w:r>
                        <w:r>
                          <w:rPr>
                            <w:spacing w:val="-6"/>
                            <w:sz w:val="24"/>
                          </w:rPr>
                          <w:t>clivage</w:t>
                        </w:r>
                        <w:r>
                          <w:rPr>
                            <w:spacing w:val="-3"/>
                            <w:sz w:val="24"/>
                          </w:rPr>
                          <w:t> </w:t>
                        </w:r>
                        <w:r>
                          <w:rPr>
                            <w:spacing w:val="-6"/>
                            <w:sz w:val="24"/>
                          </w:rPr>
                          <w:t>de</w:t>
                        </w:r>
                        <w:r>
                          <w:rPr>
                            <w:spacing w:val="-3"/>
                            <w:sz w:val="24"/>
                          </w:rPr>
                          <w:t> </w:t>
                        </w:r>
                        <w:r>
                          <w:rPr>
                            <w:spacing w:val="-6"/>
                            <w:sz w:val="24"/>
                          </w:rPr>
                          <w:t>la</w:t>
                        </w:r>
                        <w:r>
                          <w:rPr>
                            <w:spacing w:val="-2"/>
                            <w:sz w:val="24"/>
                          </w:rPr>
                          <w:t> </w:t>
                        </w:r>
                        <w:r>
                          <w:rPr>
                            <w:spacing w:val="-6"/>
                            <w:sz w:val="24"/>
                          </w:rPr>
                          <w:t>caspase</w:t>
                        </w:r>
                        <w:r>
                          <w:rPr>
                            <w:spacing w:val="-3"/>
                            <w:sz w:val="24"/>
                          </w:rPr>
                          <w:t> </w:t>
                        </w:r>
                        <w:r>
                          <w:rPr>
                            <w:spacing w:val="-6"/>
                            <w:sz w:val="24"/>
                          </w:rPr>
                          <w:t>9</w:t>
                        </w:r>
                        <w:r>
                          <w:rPr>
                            <w:spacing w:val="-3"/>
                            <w:sz w:val="24"/>
                          </w:rPr>
                          <w:t> </w:t>
                        </w:r>
                        <w:r>
                          <w:rPr>
                            <w:spacing w:val="-6"/>
                            <w:sz w:val="24"/>
                          </w:rPr>
                          <w:t>lorsqu’on</w:t>
                        </w:r>
                        <w:r>
                          <w:rPr>
                            <w:spacing w:val="-2"/>
                            <w:sz w:val="24"/>
                          </w:rPr>
                          <w:t> </w:t>
                        </w:r>
                        <w:r>
                          <w:rPr>
                            <w:spacing w:val="-6"/>
                            <w:sz w:val="24"/>
                          </w:rPr>
                          <w:t>ajoute</w:t>
                        </w:r>
                        <w:r>
                          <w:rPr>
                            <w:spacing w:val="-3"/>
                            <w:sz w:val="24"/>
                          </w:rPr>
                          <w:t> </w:t>
                        </w:r>
                        <w:r>
                          <w:rPr>
                            <w:spacing w:val="-6"/>
                            <w:sz w:val="24"/>
                          </w:rPr>
                          <w:t>de</w:t>
                        </w:r>
                        <w:r>
                          <w:rPr>
                            <w:spacing w:val="-3"/>
                            <w:sz w:val="24"/>
                          </w:rPr>
                          <w:t> </w:t>
                        </w:r>
                        <w:r>
                          <w:rPr>
                            <w:spacing w:val="-6"/>
                            <w:sz w:val="24"/>
                          </w:rPr>
                          <w:t>l’H</w:t>
                        </w:r>
                        <w:r>
                          <w:rPr>
                            <w:rFonts w:ascii="Century" w:hAnsi="Century"/>
                            <w:spacing w:val="-6"/>
                            <w:sz w:val="24"/>
                            <w:vertAlign w:val="subscript"/>
                          </w:rPr>
                          <w:t>2</w:t>
                        </w:r>
                        <w:r>
                          <w:rPr>
                            <w:spacing w:val="-6"/>
                            <w:sz w:val="24"/>
                            <w:vertAlign w:val="baseline"/>
                          </w:rPr>
                          <w:t>O</w:t>
                        </w:r>
                        <w:r>
                          <w:rPr>
                            <w:rFonts w:ascii="Century" w:hAnsi="Century"/>
                            <w:spacing w:val="-6"/>
                            <w:sz w:val="24"/>
                            <w:vertAlign w:val="subscript"/>
                          </w:rPr>
                          <w:t>2</w:t>
                        </w:r>
                        <w:r>
                          <w:rPr>
                            <w:spacing w:val="-6"/>
                            <w:sz w:val="24"/>
                            <w:vertAlign w:val="baseline"/>
                          </w:rPr>
                          <w:t>.</w:t>
                        </w:r>
                        <w:r>
                          <w:rPr>
                            <w:spacing w:val="-2"/>
                            <w:sz w:val="24"/>
                            <w:vertAlign w:val="baseline"/>
                          </w:rPr>
                          <w:t> </w:t>
                        </w:r>
                        <w:r>
                          <w:rPr>
                            <w:spacing w:val="-6"/>
                            <w:sz w:val="24"/>
                            <w:vertAlign w:val="baseline"/>
                          </w:rPr>
                          <w:t>Or</w:t>
                        </w:r>
                      </w:p>
                      <w:p>
                        <w:pPr>
                          <w:spacing w:line="244" w:lineRule="auto" w:before="6"/>
                          <w:ind w:left="106" w:right="188" w:firstLine="0"/>
                          <w:jc w:val="both"/>
                          <w:rPr>
                            <w:sz w:val="24"/>
                          </w:rPr>
                        </w:pPr>
                        <w:r>
                          <w:rPr>
                            <w:spacing w:val="-4"/>
                            <w:sz w:val="24"/>
                          </w:rPr>
                          <w:t>on</w:t>
                        </w:r>
                        <w:r>
                          <w:rPr>
                            <w:spacing w:val="-11"/>
                            <w:sz w:val="24"/>
                          </w:rPr>
                          <w:t> </w:t>
                        </w:r>
                        <w:r>
                          <w:rPr>
                            <w:spacing w:val="-4"/>
                            <w:sz w:val="24"/>
                          </w:rPr>
                          <w:t>se</w:t>
                        </w:r>
                        <w:r>
                          <w:rPr>
                            <w:spacing w:val="-10"/>
                            <w:sz w:val="24"/>
                          </w:rPr>
                          <w:t> </w:t>
                        </w:r>
                        <w:r>
                          <w:rPr>
                            <w:spacing w:val="-4"/>
                            <w:sz w:val="24"/>
                          </w:rPr>
                          <w:t>rappelle</w:t>
                        </w:r>
                        <w:r>
                          <w:rPr>
                            <w:spacing w:val="-11"/>
                            <w:sz w:val="24"/>
                          </w:rPr>
                          <w:t> </w:t>
                        </w:r>
                        <w:r>
                          <w:rPr>
                            <w:spacing w:val="-4"/>
                            <w:sz w:val="24"/>
                          </w:rPr>
                          <w:t>que</w:t>
                        </w:r>
                        <w:r>
                          <w:rPr>
                            <w:spacing w:val="-10"/>
                            <w:sz w:val="24"/>
                          </w:rPr>
                          <w:t> </w:t>
                        </w:r>
                        <w:r>
                          <w:rPr>
                            <w:spacing w:val="-4"/>
                            <w:sz w:val="24"/>
                          </w:rPr>
                          <w:t>la</w:t>
                        </w:r>
                        <w:r>
                          <w:rPr>
                            <w:spacing w:val="-11"/>
                            <w:sz w:val="24"/>
                          </w:rPr>
                          <w:t> </w:t>
                        </w:r>
                        <w:r>
                          <w:rPr>
                            <w:spacing w:val="-4"/>
                            <w:sz w:val="24"/>
                          </w:rPr>
                          <w:t>caspase</w:t>
                        </w:r>
                        <w:r>
                          <w:rPr>
                            <w:spacing w:val="-10"/>
                            <w:sz w:val="24"/>
                          </w:rPr>
                          <w:t> </w:t>
                        </w:r>
                        <w:r>
                          <w:rPr>
                            <w:spacing w:val="-4"/>
                            <w:sz w:val="24"/>
                          </w:rPr>
                          <w:t>9</w:t>
                        </w:r>
                        <w:r>
                          <w:rPr>
                            <w:spacing w:val="-10"/>
                            <w:sz w:val="24"/>
                          </w:rPr>
                          <w:t> </w:t>
                        </w:r>
                        <w:r>
                          <w:rPr>
                            <w:spacing w:val="-4"/>
                            <w:sz w:val="24"/>
                          </w:rPr>
                          <w:t>clivée</w:t>
                        </w:r>
                        <w:r>
                          <w:rPr>
                            <w:spacing w:val="-8"/>
                            <w:sz w:val="24"/>
                          </w:rPr>
                          <w:t> </w:t>
                        </w:r>
                        <w:r>
                          <w:rPr>
                            <w:spacing w:val="-4"/>
                            <w:sz w:val="24"/>
                          </w:rPr>
                          <w:t>intervient</w:t>
                        </w:r>
                        <w:r>
                          <w:rPr>
                            <w:spacing w:val="-8"/>
                            <w:sz w:val="24"/>
                          </w:rPr>
                          <w:t> </w:t>
                        </w:r>
                        <w:r>
                          <w:rPr>
                            <w:spacing w:val="-4"/>
                            <w:sz w:val="24"/>
                          </w:rPr>
                          <w:t>dans</w:t>
                        </w:r>
                        <w:r>
                          <w:rPr>
                            <w:spacing w:val="-8"/>
                            <w:sz w:val="24"/>
                          </w:rPr>
                          <w:t> </w:t>
                        </w:r>
                        <w:r>
                          <w:rPr>
                            <w:spacing w:val="-4"/>
                            <w:sz w:val="24"/>
                          </w:rPr>
                          <w:t>la</w:t>
                        </w:r>
                        <w:r>
                          <w:rPr>
                            <w:spacing w:val="-8"/>
                            <w:sz w:val="24"/>
                          </w:rPr>
                          <w:t> </w:t>
                        </w:r>
                        <w:r>
                          <w:rPr>
                            <w:spacing w:val="-4"/>
                            <w:sz w:val="24"/>
                          </w:rPr>
                          <w:t>voie</w:t>
                        </w:r>
                        <w:r>
                          <w:rPr>
                            <w:spacing w:val="-8"/>
                            <w:sz w:val="24"/>
                          </w:rPr>
                          <w:t> </w:t>
                        </w:r>
                        <w:r>
                          <w:rPr>
                            <w:spacing w:val="-4"/>
                            <w:sz w:val="24"/>
                          </w:rPr>
                          <w:t>intrinsèque</w:t>
                        </w:r>
                        <w:r>
                          <w:rPr>
                            <w:spacing w:val="-8"/>
                            <w:sz w:val="24"/>
                          </w:rPr>
                          <w:t> </w:t>
                        </w:r>
                        <w:r>
                          <w:rPr>
                            <w:spacing w:val="-4"/>
                            <w:sz w:val="24"/>
                          </w:rPr>
                          <w:t>de</w:t>
                        </w:r>
                        <w:r>
                          <w:rPr>
                            <w:spacing w:val="-8"/>
                            <w:sz w:val="24"/>
                          </w:rPr>
                          <w:t> </w:t>
                        </w:r>
                        <w:r>
                          <w:rPr>
                            <w:spacing w:val="-4"/>
                            <w:sz w:val="24"/>
                          </w:rPr>
                          <w:t>l’apoptose</w:t>
                        </w:r>
                        <w:r>
                          <w:rPr>
                            <w:spacing w:val="-11"/>
                            <w:sz w:val="24"/>
                          </w:rPr>
                          <w:t> </w:t>
                        </w:r>
                        <w:r>
                          <w:rPr>
                            <w:spacing w:val="-4"/>
                            <w:sz w:val="24"/>
                          </w:rPr>
                          <w:t>!</w:t>
                        </w:r>
                        <w:r>
                          <w:rPr>
                            <w:spacing w:val="-8"/>
                            <w:sz w:val="24"/>
                          </w:rPr>
                          <w:t> </w:t>
                        </w:r>
                        <w:r>
                          <w:rPr>
                            <w:spacing w:val="-4"/>
                            <w:sz w:val="24"/>
                          </w:rPr>
                          <w:t>Pour</w:t>
                        </w:r>
                        <w:r>
                          <w:rPr>
                            <w:spacing w:val="-8"/>
                            <w:sz w:val="24"/>
                          </w:rPr>
                          <w:t> </w:t>
                        </w:r>
                        <w:r>
                          <w:rPr>
                            <w:spacing w:val="-4"/>
                            <w:sz w:val="24"/>
                          </w:rPr>
                          <w:t>rappel </w:t>
                        </w:r>
                        <w:r>
                          <w:rPr>
                            <w:spacing w:val="-2"/>
                            <w:sz w:val="24"/>
                          </w:rPr>
                          <w:t>BAX</w:t>
                        </w:r>
                        <w:r>
                          <w:rPr>
                            <w:spacing w:val="-8"/>
                            <w:sz w:val="24"/>
                          </w:rPr>
                          <w:t> </w:t>
                        </w:r>
                        <w:r>
                          <w:rPr>
                            <w:spacing w:val="-2"/>
                            <w:sz w:val="24"/>
                          </w:rPr>
                          <w:t>forme</w:t>
                        </w:r>
                        <w:r>
                          <w:rPr>
                            <w:spacing w:val="-7"/>
                            <w:sz w:val="24"/>
                          </w:rPr>
                          <w:t> </w:t>
                        </w:r>
                        <w:r>
                          <w:rPr>
                            <w:spacing w:val="-2"/>
                            <w:sz w:val="24"/>
                          </w:rPr>
                          <w:t>un</w:t>
                        </w:r>
                        <w:r>
                          <w:rPr>
                            <w:spacing w:val="-7"/>
                            <w:sz w:val="24"/>
                          </w:rPr>
                          <w:t> </w:t>
                        </w:r>
                        <w:r>
                          <w:rPr>
                            <w:spacing w:val="-2"/>
                            <w:sz w:val="24"/>
                          </w:rPr>
                          <w:t>dimère</w:t>
                        </w:r>
                        <w:r>
                          <w:rPr>
                            <w:spacing w:val="-8"/>
                            <w:sz w:val="24"/>
                          </w:rPr>
                          <w:t> </w:t>
                        </w:r>
                        <w:r>
                          <w:rPr>
                            <w:spacing w:val="-2"/>
                            <w:sz w:val="24"/>
                          </w:rPr>
                          <w:t>de</w:t>
                        </w:r>
                        <w:r>
                          <w:rPr>
                            <w:spacing w:val="-7"/>
                            <w:sz w:val="24"/>
                          </w:rPr>
                          <w:t> </w:t>
                        </w:r>
                        <w:r>
                          <w:rPr>
                            <w:spacing w:val="-2"/>
                            <w:sz w:val="24"/>
                          </w:rPr>
                          <w:t>BAX</w:t>
                        </w:r>
                        <w:r>
                          <w:rPr>
                            <w:spacing w:val="-7"/>
                            <w:sz w:val="24"/>
                          </w:rPr>
                          <w:t> </w:t>
                        </w:r>
                        <w:r>
                          <w:rPr>
                            <w:spacing w:val="-2"/>
                            <w:sz w:val="24"/>
                          </w:rPr>
                          <w:t>sur</w:t>
                        </w:r>
                        <w:r>
                          <w:rPr>
                            <w:spacing w:val="-8"/>
                            <w:sz w:val="24"/>
                          </w:rPr>
                          <w:t> </w:t>
                        </w:r>
                        <w:r>
                          <w:rPr>
                            <w:spacing w:val="-2"/>
                            <w:sz w:val="24"/>
                          </w:rPr>
                          <w:t>la</w:t>
                        </w:r>
                        <w:r>
                          <w:rPr>
                            <w:spacing w:val="-7"/>
                            <w:sz w:val="24"/>
                          </w:rPr>
                          <w:t> </w:t>
                        </w:r>
                        <w:r>
                          <w:rPr>
                            <w:spacing w:val="-2"/>
                            <w:sz w:val="24"/>
                          </w:rPr>
                          <w:t>mitochondrie,</w:t>
                        </w:r>
                        <w:r>
                          <w:rPr>
                            <w:spacing w:val="-8"/>
                            <w:sz w:val="24"/>
                          </w:rPr>
                          <w:t> </w:t>
                        </w:r>
                        <w:r>
                          <w:rPr>
                            <w:spacing w:val="-2"/>
                            <w:sz w:val="24"/>
                          </w:rPr>
                          <w:t>ce</w:t>
                        </w:r>
                        <w:r>
                          <w:rPr>
                            <w:spacing w:val="-8"/>
                            <w:sz w:val="24"/>
                          </w:rPr>
                          <w:t> </w:t>
                        </w:r>
                        <w:r>
                          <w:rPr>
                            <w:spacing w:val="-2"/>
                            <w:sz w:val="24"/>
                          </w:rPr>
                          <w:t>qui</w:t>
                        </w:r>
                        <w:r>
                          <w:rPr>
                            <w:spacing w:val="-7"/>
                            <w:sz w:val="24"/>
                          </w:rPr>
                          <w:t> </w:t>
                        </w:r>
                        <w:r>
                          <w:rPr>
                            <w:spacing w:val="-2"/>
                            <w:sz w:val="24"/>
                          </w:rPr>
                          <w:t>permet</w:t>
                        </w:r>
                        <w:r>
                          <w:rPr>
                            <w:spacing w:val="-7"/>
                            <w:sz w:val="24"/>
                          </w:rPr>
                          <w:t> </w:t>
                        </w:r>
                        <w:r>
                          <w:rPr>
                            <w:spacing w:val="-2"/>
                            <w:sz w:val="24"/>
                          </w:rPr>
                          <w:t>de</w:t>
                        </w:r>
                        <w:r>
                          <w:rPr>
                            <w:spacing w:val="-8"/>
                            <w:sz w:val="24"/>
                          </w:rPr>
                          <w:t> </w:t>
                        </w:r>
                        <w:r>
                          <w:rPr>
                            <w:spacing w:val="-2"/>
                            <w:sz w:val="24"/>
                          </w:rPr>
                          <w:t>perméabiliser</w:t>
                        </w:r>
                        <w:r>
                          <w:rPr>
                            <w:spacing w:val="-7"/>
                            <w:sz w:val="24"/>
                          </w:rPr>
                          <w:t> </w:t>
                        </w:r>
                        <w:r>
                          <w:rPr>
                            <w:spacing w:val="-2"/>
                            <w:sz w:val="24"/>
                          </w:rPr>
                          <w:t>sa</w:t>
                        </w:r>
                        <w:r>
                          <w:rPr>
                            <w:spacing w:val="-7"/>
                            <w:sz w:val="24"/>
                          </w:rPr>
                          <w:t> </w:t>
                        </w:r>
                        <w:r>
                          <w:rPr>
                            <w:spacing w:val="-2"/>
                            <w:sz w:val="24"/>
                          </w:rPr>
                          <w:t>membrane </w:t>
                        </w:r>
                        <w:r>
                          <w:rPr>
                            <w:sz w:val="24"/>
                          </w:rPr>
                          <w:t>et</w:t>
                        </w:r>
                        <w:r>
                          <w:rPr>
                            <w:spacing w:val="-10"/>
                            <w:sz w:val="24"/>
                          </w:rPr>
                          <w:t> </w:t>
                        </w:r>
                        <w:r>
                          <w:rPr>
                            <w:sz w:val="24"/>
                          </w:rPr>
                          <w:t>ainsi</w:t>
                        </w:r>
                        <w:r>
                          <w:rPr>
                            <w:spacing w:val="-10"/>
                            <w:sz w:val="24"/>
                          </w:rPr>
                          <w:t> </w:t>
                        </w:r>
                        <w:r>
                          <w:rPr>
                            <w:sz w:val="24"/>
                          </w:rPr>
                          <w:t>permettre</w:t>
                        </w:r>
                        <w:r>
                          <w:rPr>
                            <w:spacing w:val="-10"/>
                            <w:sz w:val="24"/>
                          </w:rPr>
                          <w:t> </w:t>
                        </w:r>
                        <w:r>
                          <w:rPr>
                            <w:sz w:val="24"/>
                          </w:rPr>
                          <w:t>la</w:t>
                        </w:r>
                        <w:r>
                          <w:rPr>
                            <w:spacing w:val="-10"/>
                            <w:sz w:val="24"/>
                          </w:rPr>
                          <w:t> </w:t>
                        </w:r>
                        <w:r>
                          <w:rPr>
                            <w:sz w:val="24"/>
                          </w:rPr>
                          <w:t>sortie</w:t>
                        </w:r>
                        <w:r>
                          <w:rPr>
                            <w:spacing w:val="-10"/>
                            <w:sz w:val="24"/>
                          </w:rPr>
                          <w:t> </w:t>
                        </w:r>
                        <w:r>
                          <w:rPr>
                            <w:sz w:val="24"/>
                          </w:rPr>
                          <w:t>du</w:t>
                        </w:r>
                        <w:r>
                          <w:rPr>
                            <w:spacing w:val="-10"/>
                            <w:sz w:val="24"/>
                          </w:rPr>
                          <w:t> </w:t>
                        </w:r>
                        <w:r>
                          <w:rPr>
                            <w:sz w:val="24"/>
                          </w:rPr>
                          <w:t>cytochrome</w:t>
                        </w:r>
                        <w:r>
                          <w:rPr>
                            <w:spacing w:val="-10"/>
                            <w:sz w:val="24"/>
                          </w:rPr>
                          <w:t> </w:t>
                        </w:r>
                        <w:r>
                          <w:rPr>
                            <w:sz w:val="24"/>
                          </w:rPr>
                          <w:t>c</w:t>
                        </w:r>
                        <w:r>
                          <w:rPr>
                            <w:spacing w:val="-10"/>
                            <w:sz w:val="24"/>
                          </w:rPr>
                          <w:t> </w:t>
                        </w:r>
                        <w:r>
                          <w:rPr>
                            <w:sz w:val="24"/>
                          </w:rPr>
                          <w:t>dans</w:t>
                        </w:r>
                        <w:r>
                          <w:rPr>
                            <w:spacing w:val="-10"/>
                            <w:sz w:val="24"/>
                          </w:rPr>
                          <w:t> </w:t>
                        </w:r>
                        <w:r>
                          <w:rPr>
                            <w:sz w:val="24"/>
                          </w:rPr>
                          <w:t>le</w:t>
                        </w:r>
                        <w:r>
                          <w:rPr>
                            <w:spacing w:val="-10"/>
                            <w:sz w:val="24"/>
                          </w:rPr>
                          <w:t> </w:t>
                        </w:r>
                        <w:r>
                          <w:rPr>
                            <w:sz w:val="24"/>
                          </w:rPr>
                          <w:t>cytoplasme</w:t>
                        </w:r>
                        <w:r>
                          <w:rPr>
                            <w:spacing w:val="-10"/>
                            <w:sz w:val="24"/>
                          </w:rPr>
                          <w:t> </w:t>
                        </w:r>
                        <w:r>
                          <w:rPr>
                            <w:sz w:val="24"/>
                          </w:rPr>
                          <w:t>activant</w:t>
                        </w:r>
                        <w:r>
                          <w:rPr>
                            <w:spacing w:val="-10"/>
                            <w:sz w:val="24"/>
                          </w:rPr>
                          <w:t> </w:t>
                        </w:r>
                        <w:r>
                          <w:rPr>
                            <w:sz w:val="24"/>
                          </w:rPr>
                          <w:t>APAF-1</w:t>
                        </w:r>
                        <w:r>
                          <w:rPr>
                            <w:spacing w:val="-10"/>
                            <w:sz w:val="24"/>
                          </w:rPr>
                          <w:t> </w:t>
                        </w:r>
                        <w:r>
                          <w:rPr>
                            <w:sz w:val="24"/>
                          </w:rPr>
                          <w:t>qui</w:t>
                        </w:r>
                        <w:r>
                          <w:rPr>
                            <w:spacing w:val="-10"/>
                            <w:sz w:val="24"/>
                          </w:rPr>
                          <w:t> </w:t>
                        </w:r>
                        <w:r>
                          <w:rPr>
                            <w:sz w:val="24"/>
                          </w:rPr>
                          <w:t>active</w:t>
                        </w:r>
                        <w:r>
                          <w:rPr>
                            <w:spacing w:val="-10"/>
                            <w:sz w:val="24"/>
                          </w:rPr>
                          <w:t> </w:t>
                        </w:r>
                        <w:r>
                          <w:rPr>
                            <w:sz w:val="24"/>
                          </w:rPr>
                          <w:t>à</w:t>
                        </w:r>
                        <w:r>
                          <w:rPr>
                            <w:spacing w:val="-10"/>
                            <w:sz w:val="24"/>
                          </w:rPr>
                          <w:t> </w:t>
                        </w:r>
                        <w:r>
                          <w:rPr>
                            <w:sz w:val="24"/>
                          </w:rPr>
                          <w:t>son tour la caspase 9.</w:t>
                        </w:r>
                      </w:p>
                      <w:p>
                        <w:pPr>
                          <w:spacing w:line="235" w:lineRule="auto" w:before="149"/>
                          <w:ind w:left="106" w:right="0" w:firstLine="0"/>
                          <w:jc w:val="left"/>
                          <w:rPr>
                            <w:sz w:val="24"/>
                          </w:rPr>
                        </w:pPr>
                        <w:r>
                          <w:rPr>
                            <w:rFonts w:ascii="Aptos" w:hAnsi="Aptos"/>
                            <w:color w:val="009900"/>
                            <w:position w:val="-5"/>
                            <w:sz w:val="49"/>
                          </w:rPr>
                          <w:t>C</w:t>
                        </w:r>
                        <w:r>
                          <w:rPr>
                            <w:rFonts w:ascii="Aptos" w:hAnsi="Aptos"/>
                            <w:color w:val="009900"/>
                            <w:spacing w:val="-4"/>
                            <w:position w:val="-5"/>
                            <w:sz w:val="49"/>
                          </w:rPr>
                          <w:t> </w:t>
                        </w:r>
                        <w:r>
                          <w:rPr>
                            <w:b/>
                            <w:sz w:val="28"/>
                            <w:u w:val="single"/>
                          </w:rPr>
                          <w:t>Item</w:t>
                        </w:r>
                        <w:r>
                          <w:rPr>
                            <w:b/>
                            <w:spacing w:val="80"/>
                            <w:sz w:val="28"/>
                            <w:u w:val="single"/>
                          </w:rPr>
                          <w:t> </w:t>
                        </w:r>
                        <w:r>
                          <w:rPr>
                            <w:b/>
                            <w:sz w:val="28"/>
                            <w:u w:val="single"/>
                          </w:rPr>
                          <w:t>D</w:t>
                        </w:r>
                        <w:r>
                          <w:rPr>
                            <w:b/>
                            <w:sz w:val="28"/>
                          </w:rPr>
                          <w:t> </w:t>
                        </w:r>
                        <w:r>
                          <w:rPr>
                            <w:rFonts w:ascii="Arial Narrow" w:hAnsi="Arial Narrow"/>
                            <w:i/>
                            <w:color w:val="7F7F7F"/>
                            <w:sz w:val="22"/>
                          </w:rPr>
                          <w:t>→</w:t>
                        </w:r>
                        <w:r>
                          <w:rPr>
                            <w:rFonts w:ascii="Arial Narrow" w:hAnsi="Arial Narrow"/>
                            <w:i/>
                            <w:color w:val="7F7F7F"/>
                            <w:spacing w:val="37"/>
                            <w:sz w:val="22"/>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peut</w:t>
                        </w:r>
                        <w:r>
                          <w:rPr>
                            <w:rFonts w:ascii="Book Antiqua" w:hAnsi="Book Antiqua"/>
                            <w:i/>
                            <w:color w:val="7F7F7F"/>
                            <w:spacing w:val="40"/>
                            <w:sz w:val="22"/>
                          </w:rPr>
                          <w:t> </w:t>
                        </w:r>
                        <w:r>
                          <w:rPr>
                            <w:rFonts w:ascii="Book Antiqua" w:hAnsi="Book Antiqua"/>
                            <w:i/>
                            <w:color w:val="7F7F7F"/>
                            <w:sz w:val="22"/>
                          </w:rPr>
                          <w:t>supposer</w:t>
                        </w:r>
                        <w:r>
                          <w:rPr>
                            <w:rFonts w:ascii="Book Antiqua" w:hAnsi="Book Antiqua"/>
                            <w:i/>
                            <w:color w:val="7F7F7F"/>
                            <w:spacing w:val="40"/>
                            <w:sz w:val="22"/>
                          </w:rPr>
                          <w:t> </w:t>
                        </w:r>
                        <w:r>
                          <w:rPr>
                            <w:rFonts w:ascii="Book Antiqua" w:hAnsi="Book Antiqua"/>
                            <w:i/>
                            <w:color w:val="7F7F7F"/>
                            <w:sz w:val="22"/>
                          </w:rPr>
                          <w:t>qu’on</w:t>
                        </w:r>
                        <w:r>
                          <w:rPr>
                            <w:rFonts w:ascii="Book Antiqua" w:hAnsi="Book Antiqua"/>
                            <w:i/>
                            <w:color w:val="7F7F7F"/>
                            <w:spacing w:val="40"/>
                            <w:sz w:val="22"/>
                          </w:rPr>
                          <w:t> </w:t>
                        </w:r>
                        <w:r>
                          <w:rPr>
                            <w:rFonts w:ascii="Book Antiqua" w:hAnsi="Book Antiqua"/>
                            <w:i/>
                            <w:color w:val="7F7F7F"/>
                            <w:sz w:val="22"/>
                          </w:rPr>
                          <w:t>a</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augmentation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l’expression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protéine</w:t>
                        </w:r>
                        <w:r>
                          <w:rPr>
                            <w:rFonts w:ascii="Book Antiqua" w:hAnsi="Book Antiqua"/>
                            <w:i/>
                            <w:color w:val="7F7F7F"/>
                            <w:spacing w:val="40"/>
                            <w:sz w:val="22"/>
                          </w:rPr>
                          <w:t> </w:t>
                        </w:r>
                        <w:r>
                          <w:rPr>
                            <w:rFonts w:ascii="Book Antiqua" w:hAnsi="Book Antiqua"/>
                            <w:i/>
                            <w:color w:val="7F7F7F"/>
                            <w:sz w:val="22"/>
                          </w:rPr>
                          <w:t>BAX,</w:t>
                        </w:r>
                        <w:r>
                          <w:rPr>
                            <w:rFonts w:ascii="Book Antiqua" w:hAnsi="Book Antiqua"/>
                            <w:i/>
                            <w:color w:val="7F7F7F"/>
                            <w:spacing w:val="-3"/>
                            <w:sz w:val="22"/>
                          </w:rPr>
                          <w:t> </w:t>
                        </w:r>
                        <w:r>
                          <w:rPr>
                            <w:rFonts w:ascii="Book Antiqua" w:hAnsi="Book Antiqua"/>
                            <w:i/>
                            <w:color w:val="7F7F7F"/>
                            <w:sz w:val="22"/>
                          </w:rPr>
                          <w:t>… </w:t>
                        </w:r>
                        <w:r>
                          <w:rPr>
                            <w:spacing w:val="-2"/>
                            <w:sz w:val="24"/>
                          </w:rPr>
                          <w:t>Comme</w:t>
                        </w:r>
                        <w:r>
                          <w:rPr>
                            <w:spacing w:val="-10"/>
                            <w:sz w:val="24"/>
                          </w:rPr>
                          <w:t> </w:t>
                        </w:r>
                        <w:r>
                          <w:rPr>
                            <w:spacing w:val="-2"/>
                            <w:sz w:val="24"/>
                          </w:rPr>
                          <w:t>dit</w:t>
                        </w:r>
                        <w:r>
                          <w:rPr>
                            <w:spacing w:val="-10"/>
                            <w:sz w:val="24"/>
                          </w:rPr>
                          <w:t> </w:t>
                        </w:r>
                        <w:r>
                          <w:rPr>
                            <w:spacing w:val="-2"/>
                            <w:sz w:val="24"/>
                          </w:rPr>
                          <w:t>dans</w:t>
                        </w:r>
                        <w:r>
                          <w:rPr>
                            <w:spacing w:val="-10"/>
                            <w:sz w:val="24"/>
                          </w:rPr>
                          <w:t> </w:t>
                        </w:r>
                        <w:r>
                          <w:rPr>
                            <w:spacing w:val="-2"/>
                            <w:sz w:val="24"/>
                          </w:rPr>
                          <w:t>l’item</w:t>
                        </w:r>
                        <w:r>
                          <w:rPr>
                            <w:spacing w:val="-10"/>
                            <w:sz w:val="24"/>
                          </w:rPr>
                          <w:t> </w:t>
                        </w:r>
                        <w:r>
                          <w:rPr>
                            <w:spacing w:val="-2"/>
                            <w:sz w:val="24"/>
                          </w:rPr>
                          <w:t>précédent</w:t>
                        </w:r>
                        <w:r>
                          <w:rPr>
                            <w:spacing w:val="-10"/>
                            <w:sz w:val="24"/>
                          </w:rPr>
                          <w:t> </w:t>
                        </w:r>
                        <w:r>
                          <w:rPr>
                            <w:spacing w:val="-2"/>
                            <w:sz w:val="24"/>
                          </w:rPr>
                          <w:t>BAX</w:t>
                        </w:r>
                        <w:r>
                          <w:rPr>
                            <w:spacing w:val="-10"/>
                            <w:sz w:val="24"/>
                          </w:rPr>
                          <w:t> </w:t>
                        </w:r>
                        <w:r>
                          <w:rPr>
                            <w:spacing w:val="-2"/>
                            <w:sz w:val="24"/>
                          </w:rPr>
                          <w:t>intervient</w:t>
                        </w:r>
                        <w:r>
                          <w:rPr>
                            <w:spacing w:val="-10"/>
                            <w:sz w:val="24"/>
                          </w:rPr>
                          <w:t> </w:t>
                        </w:r>
                        <w:r>
                          <w:rPr>
                            <w:spacing w:val="-2"/>
                            <w:sz w:val="24"/>
                          </w:rPr>
                          <w:t>dans</w:t>
                        </w:r>
                        <w:r>
                          <w:rPr>
                            <w:spacing w:val="-10"/>
                            <w:sz w:val="24"/>
                          </w:rPr>
                          <w:t> </w:t>
                        </w:r>
                        <w:r>
                          <w:rPr>
                            <w:spacing w:val="-2"/>
                            <w:sz w:val="24"/>
                          </w:rPr>
                          <w:t>la</w:t>
                        </w:r>
                        <w:r>
                          <w:rPr>
                            <w:spacing w:val="-10"/>
                            <w:sz w:val="24"/>
                          </w:rPr>
                          <w:t> </w:t>
                        </w:r>
                        <w:r>
                          <w:rPr>
                            <w:spacing w:val="-2"/>
                            <w:sz w:val="24"/>
                          </w:rPr>
                          <w:t>voie</w:t>
                        </w:r>
                        <w:r>
                          <w:rPr>
                            <w:spacing w:val="-10"/>
                            <w:sz w:val="24"/>
                          </w:rPr>
                          <w:t> </w:t>
                        </w:r>
                        <w:r>
                          <w:rPr>
                            <w:spacing w:val="-2"/>
                            <w:sz w:val="24"/>
                          </w:rPr>
                          <w:t>intrinsèque</w:t>
                        </w:r>
                        <w:r>
                          <w:rPr>
                            <w:spacing w:val="-10"/>
                            <w:sz w:val="24"/>
                          </w:rPr>
                          <w:t> </w:t>
                        </w:r>
                        <w:r>
                          <w:rPr>
                            <w:spacing w:val="-2"/>
                            <w:sz w:val="24"/>
                          </w:rPr>
                          <w:t>de</w:t>
                        </w:r>
                        <w:r>
                          <w:rPr>
                            <w:spacing w:val="-10"/>
                            <w:sz w:val="24"/>
                          </w:rPr>
                          <w:t> </w:t>
                        </w:r>
                        <w:r>
                          <w:rPr>
                            <w:spacing w:val="-2"/>
                            <w:sz w:val="24"/>
                          </w:rPr>
                          <w:t>l’apoptose</w:t>
                        </w:r>
                        <w:r>
                          <w:rPr>
                            <w:spacing w:val="-10"/>
                            <w:sz w:val="24"/>
                          </w:rPr>
                          <w:t> </w:t>
                        </w:r>
                        <w:r>
                          <w:rPr>
                            <w:spacing w:val="-2"/>
                            <w:sz w:val="24"/>
                          </w:rPr>
                          <w:t>et</w:t>
                        </w:r>
                        <w:r>
                          <w:rPr>
                            <w:spacing w:val="-10"/>
                            <w:sz w:val="24"/>
                          </w:rPr>
                          <w:t> </w:t>
                        </w:r>
                        <w:r>
                          <w:rPr>
                            <w:spacing w:val="-2"/>
                            <w:sz w:val="24"/>
                          </w:rPr>
                          <w:t>permet </w:t>
                        </w:r>
                        <w:r>
                          <w:rPr>
                            <w:sz w:val="24"/>
                          </w:rPr>
                          <w:t>ainsi le clivage de la caspase 9.</w:t>
                        </w:r>
                      </w:p>
                      <w:p>
                        <w:pPr>
                          <w:spacing w:line="588" w:lineRule="exact" w:before="14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E</w:t>
                        </w:r>
                        <w:r>
                          <w:rPr>
                            <w:b/>
                            <w:spacing w:val="-14"/>
                            <w:w w:val="105"/>
                            <w:sz w:val="28"/>
                          </w:rPr>
                          <w:t> </w:t>
                        </w:r>
                        <w:r>
                          <w:rPr>
                            <w:rFonts w:ascii="Arial Narrow" w:hAnsi="Arial Narrow"/>
                            <w:i/>
                            <w:color w:val="7F7F7F"/>
                            <w:w w:val="105"/>
                            <w:sz w:val="22"/>
                          </w:rPr>
                          <w:t>→</w:t>
                        </w:r>
                        <w:r>
                          <w:rPr>
                            <w:rFonts w:ascii="Arial Narrow" w:hAnsi="Arial Narrow"/>
                            <w:i/>
                            <w:color w:val="7F7F7F"/>
                            <w:spacing w:val="8"/>
                            <w:w w:val="105"/>
                            <w:sz w:val="22"/>
                          </w:rPr>
                          <w:t> </w:t>
                        </w:r>
                        <w:r>
                          <w:rPr>
                            <w:rFonts w:ascii="Book Antiqua" w:hAnsi="Book Antiqua"/>
                            <w:i/>
                            <w:color w:val="7F7F7F"/>
                            <w:w w:val="105"/>
                            <w:sz w:val="22"/>
                          </w:rPr>
                          <w:t>Ces</w:t>
                        </w:r>
                        <w:r>
                          <w:rPr>
                            <w:rFonts w:ascii="Book Antiqua" w:hAnsi="Book Antiqua"/>
                            <w:i/>
                            <w:color w:val="7F7F7F"/>
                            <w:spacing w:val="15"/>
                            <w:w w:val="105"/>
                            <w:sz w:val="22"/>
                          </w:rPr>
                          <w:t> </w:t>
                        </w:r>
                        <w:r>
                          <w:rPr>
                            <w:rFonts w:ascii="Book Antiqua" w:hAnsi="Book Antiqua"/>
                            <w:i/>
                            <w:color w:val="7F7F7F"/>
                            <w:w w:val="105"/>
                            <w:sz w:val="22"/>
                          </w:rPr>
                          <w:t>résultats</w:t>
                        </w:r>
                        <w:r>
                          <w:rPr>
                            <w:rFonts w:ascii="Book Antiqua" w:hAnsi="Book Antiqua"/>
                            <w:i/>
                            <w:color w:val="7F7F7F"/>
                            <w:spacing w:val="15"/>
                            <w:w w:val="105"/>
                            <w:sz w:val="22"/>
                          </w:rPr>
                          <w:t> </w:t>
                        </w:r>
                        <w:r>
                          <w:rPr>
                            <w:rFonts w:ascii="Book Antiqua" w:hAnsi="Book Antiqua"/>
                            <w:i/>
                            <w:color w:val="7F7F7F"/>
                            <w:w w:val="105"/>
                            <w:sz w:val="22"/>
                          </w:rPr>
                          <w:t>auraient</w:t>
                        </w:r>
                        <w:r>
                          <w:rPr>
                            <w:rFonts w:ascii="Book Antiqua" w:hAnsi="Book Antiqua"/>
                            <w:i/>
                            <w:color w:val="7F7F7F"/>
                            <w:spacing w:val="15"/>
                            <w:w w:val="105"/>
                            <w:sz w:val="22"/>
                          </w:rPr>
                          <w:t> </w:t>
                        </w:r>
                        <w:r>
                          <w:rPr>
                            <w:rFonts w:ascii="Book Antiqua" w:hAnsi="Book Antiqua"/>
                            <w:i/>
                            <w:color w:val="7F7F7F"/>
                            <w:w w:val="105"/>
                            <w:sz w:val="22"/>
                          </w:rPr>
                          <w:t>pu</w:t>
                        </w:r>
                        <w:r>
                          <w:rPr>
                            <w:rFonts w:ascii="Book Antiqua" w:hAnsi="Book Antiqua"/>
                            <w:i/>
                            <w:color w:val="7F7F7F"/>
                            <w:spacing w:val="15"/>
                            <w:w w:val="105"/>
                            <w:sz w:val="22"/>
                          </w:rPr>
                          <w:t> </w:t>
                        </w:r>
                        <w:r>
                          <w:rPr>
                            <w:rFonts w:ascii="Book Antiqua" w:hAnsi="Book Antiqua"/>
                            <w:i/>
                            <w:color w:val="7F7F7F"/>
                            <w:w w:val="105"/>
                            <w:sz w:val="22"/>
                          </w:rPr>
                          <w:t>être</w:t>
                        </w:r>
                        <w:r>
                          <w:rPr>
                            <w:rFonts w:ascii="Book Antiqua" w:hAnsi="Book Antiqua"/>
                            <w:i/>
                            <w:color w:val="7F7F7F"/>
                            <w:spacing w:val="15"/>
                            <w:w w:val="105"/>
                            <w:sz w:val="22"/>
                          </w:rPr>
                          <w:t> </w:t>
                        </w:r>
                        <w:r>
                          <w:rPr>
                            <w:rFonts w:ascii="Book Antiqua" w:hAnsi="Book Antiqua"/>
                            <w:i/>
                            <w:color w:val="7F7F7F"/>
                            <w:w w:val="105"/>
                            <w:sz w:val="22"/>
                          </w:rPr>
                          <w:t>obtenus</w:t>
                        </w:r>
                        <w:r>
                          <w:rPr>
                            <w:rFonts w:ascii="Book Antiqua" w:hAnsi="Book Antiqua"/>
                            <w:i/>
                            <w:color w:val="7F7F7F"/>
                            <w:spacing w:val="15"/>
                            <w:w w:val="105"/>
                            <w:sz w:val="22"/>
                          </w:rPr>
                          <w:t> </w:t>
                        </w:r>
                        <w:r>
                          <w:rPr>
                            <w:rFonts w:ascii="Book Antiqua" w:hAnsi="Book Antiqua"/>
                            <w:i/>
                            <w:color w:val="7F7F7F"/>
                            <w:w w:val="105"/>
                            <w:sz w:val="22"/>
                          </w:rPr>
                          <w:t>avec</w:t>
                        </w:r>
                        <w:r>
                          <w:rPr>
                            <w:rFonts w:ascii="Book Antiqua" w:hAnsi="Book Antiqua"/>
                            <w:i/>
                            <w:color w:val="7F7F7F"/>
                            <w:spacing w:val="15"/>
                            <w:w w:val="105"/>
                            <w:sz w:val="22"/>
                          </w:rPr>
                          <w:t> </w:t>
                        </w:r>
                        <w:r>
                          <w:rPr>
                            <w:rFonts w:ascii="Book Antiqua" w:hAnsi="Book Antiqua"/>
                            <w:i/>
                            <w:color w:val="7F7F7F"/>
                            <w:w w:val="105"/>
                            <w:sz w:val="22"/>
                          </w:rPr>
                          <w:t>l’utilisation</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spacing w:val="-5"/>
                            <w:w w:val="105"/>
                            <w:sz w:val="22"/>
                          </w:rPr>
                          <w:t>Bid</w:t>
                        </w:r>
                      </w:p>
                      <w:p>
                        <w:pPr>
                          <w:spacing w:line="244" w:lineRule="auto" w:before="0"/>
                          <w:ind w:left="106" w:right="188" w:firstLine="0"/>
                          <w:jc w:val="both"/>
                          <w:rPr>
                            <w:sz w:val="24"/>
                          </w:rPr>
                        </w:pPr>
                        <w:r>
                          <w:rPr>
                            <w:sz w:val="24"/>
                          </w:rPr>
                          <w:t>Toutafé</w:t>
                        </w:r>
                        <w:r>
                          <w:rPr>
                            <w:spacing w:val="-15"/>
                            <w:sz w:val="24"/>
                          </w:rPr>
                          <w:t> </w:t>
                        </w:r>
                        <w:r>
                          <w:rPr>
                            <w:sz w:val="24"/>
                          </w:rPr>
                          <w:t>! Bid est activée par la caspase 8 clivée (voie extrinsèque) et, comme Bax, se lie à la </w:t>
                        </w:r>
                        <w:r>
                          <w:rPr>
                            <w:spacing w:val="-6"/>
                            <w:sz w:val="24"/>
                          </w:rPr>
                          <w:t>membrane</w:t>
                        </w:r>
                        <w:r>
                          <w:rPr>
                            <w:spacing w:val="-9"/>
                            <w:sz w:val="24"/>
                          </w:rPr>
                          <w:t> </w:t>
                        </w:r>
                        <w:r>
                          <w:rPr>
                            <w:spacing w:val="-6"/>
                            <w:sz w:val="24"/>
                          </w:rPr>
                          <w:t>mitochondriale</w:t>
                        </w:r>
                        <w:r>
                          <w:rPr>
                            <w:spacing w:val="-8"/>
                            <w:sz w:val="24"/>
                          </w:rPr>
                          <w:t> </w:t>
                        </w:r>
                        <w:r>
                          <w:rPr>
                            <w:spacing w:val="-6"/>
                            <w:sz w:val="24"/>
                          </w:rPr>
                          <w:t>et</w:t>
                        </w:r>
                        <w:r>
                          <w:rPr>
                            <w:spacing w:val="-9"/>
                            <w:sz w:val="24"/>
                          </w:rPr>
                          <w:t> </w:t>
                        </w:r>
                        <w:r>
                          <w:rPr>
                            <w:spacing w:val="-6"/>
                            <w:sz w:val="24"/>
                          </w:rPr>
                          <w:t>active la voie intrinsèque</w:t>
                        </w:r>
                        <w:r>
                          <w:rPr>
                            <w:spacing w:val="-9"/>
                            <w:sz w:val="24"/>
                          </w:rPr>
                          <w:t> </w:t>
                        </w:r>
                        <w:r>
                          <w:rPr>
                            <w:spacing w:val="-6"/>
                            <w:sz w:val="24"/>
                          </w:rPr>
                          <w:t>; ce qui permettrait donc d’obtenir les même </w:t>
                        </w:r>
                        <w:r>
                          <w:rPr>
                            <w:spacing w:val="-2"/>
                            <w:sz w:val="24"/>
                          </w:rPr>
                          <w:t>résultats.</w:t>
                        </w:r>
                      </w:p>
                      <w:p>
                        <w:pPr>
                          <w:spacing w:before="232"/>
                          <w:ind w:left="106" w:right="0" w:firstLine="0"/>
                          <w:jc w:val="left"/>
                          <w:rPr>
                            <w:b/>
                            <w:sz w:val="24"/>
                          </w:rPr>
                        </w:pPr>
                        <w:r>
                          <w:rPr>
                            <w:b/>
                            <w:sz w:val="24"/>
                          </w:rPr>
                          <w:t>Réponses</w:t>
                        </w:r>
                        <w:r>
                          <w:rPr>
                            <w:b/>
                            <w:spacing w:val="1"/>
                            <w:sz w:val="24"/>
                          </w:rPr>
                          <w:t> </w:t>
                        </w:r>
                        <w:r>
                          <w:rPr>
                            <w:b/>
                            <w:sz w:val="24"/>
                          </w:rPr>
                          <w:t>vraies</w:t>
                        </w:r>
                        <w:r>
                          <w:rPr>
                            <w:b/>
                            <w:spacing w:val="1"/>
                            <w:sz w:val="24"/>
                          </w:rPr>
                          <w:t> </w:t>
                        </w:r>
                        <w:r>
                          <w:rPr>
                            <w:b/>
                            <w:sz w:val="24"/>
                          </w:rPr>
                          <w:t>:</w:t>
                        </w:r>
                        <w:r>
                          <w:rPr>
                            <w:b/>
                            <w:spacing w:val="1"/>
                            <w:sz w:val="24"/>
                          </w:rPr>
                          <w:t> </w:t>
                        </w:r>
                        <w:r>
                          <w:rPr>
                            <w:b/>
                            <w:sz w:val="24"/>
                          </w:rPr>
                          <w:t>A,</w:t>
                        </w:r>
                        <w:r>
                          <w:rPr>
                            <w:b/>
                            <w:spacing w:val="1"/>
                            <w:sz w:val="24"/>
                          </w:rPr>
                          <w:t> </w:t>
                        </w:r>
                        <w:r>
                          <w:rPr>
                            <w:b/>
                            <w:sz w:val="24"/>
                          </w:rPr>
                          <w:t>D</w:t>
                        </w:r>
                        <w:r>
                          <w:rPr>
                            <w:b/>
                            <w:spacing w:val="2"/>
                            <w:sz w:val="24"/>
                          </w:rPr>
                          <w:t> </w:t>
                        </w:r>
                        <w:r>
                          <w:rPr>
                            <w:b/>
                            <w:sz w:val="24"/>
                          </w:rPr>
                          <w:t>et</w:t>
                        </w:r>
                        <w:r>
                          <w:rPr>
                            <w:b/>
                            <w:spacing w:val="1"/>
                            <w:sz w:val="24"/>
                          </w:rPr>
                          <w:t> </w:t>
                        </w:r>
                        <w:r>
                          <w:rPr>
                            <w:b/>
                            <w:spacing w:val="-10"/>
                            <w:sz w:val="24"/>
                          </w:rPr>
                          <w:t>E</w:t>
                        </w:r>
                      </w:p>
                    </w:txbxContent>
                  </v:textbox>
                  <w10:wrap type="none"/>
                </v:shape>
                <w10:wrap type="none"/>
              </v:group>
            </w:pict>
          </mc:Fallback>
        </mc:AlternateContent>
      </w:r>
      <w:r>
        <w:rPr>
          <w:spacing w:val="-6"/>
        </w:rPr>
        <w:t>On cherche à étudier le rôle de l’H</w:t>
      </w:r>
      <w:r>
        <w:rPr>
          <w:rFonts w:ascii="Century" w:hAnsi="Century"/>
          <w:spacing w:val="-6"/>
          <w:vertAlign w:val="subscript"/>
        </w:rPr>
        <w:t>2</w:t>
      </w:r>
      <w:r>
        <w:rPr>
          <w:spacing w:val="-6"/>
          <w:vertAlign w:val="baseline"/>
        </w:rPr>
        <w:t>O</w:t>
      </w:r>
      <w:r>
        <w:rPr>
          <w:rFonts w:ascii="Century" w:hAnsi="Century"/>
          <w:spacing w:val="-6"/>
          <w:vertAlign w:val="subscript"/>
        </w:rPr>
        <w:t>2</w:t>
      </w:r>
      <w:r>
        <w:rPr>
          <w:rFonts w:ascii="Century" w:hAnsi="Century"/>
          <w:spacing w:val="-6"/>
          <w:vertAlign w:val="baseline"/>
        </w:rPr>
        <w:t> </w:t>
      </w:r>
      <w:r>
        <w:rPr>
          <w:spacing w:val="-6"/>
          <w:vertAlign w:val="baseline"/>
        </w:rPr>
        <w:t>dans l’apoptose. Pour cela on analyse l’expression des protéines </w:t>
      </w:r>
      <w:r>
        <w:rPr>
          <w:vertAlign w:val="baseline"/>
        </w:rPr>
        <w:t>PARP,</w:t>
      </w:r>
      <w:r>
        <w:rPr>
          <w:spacing w:val="-11"/>
          <w:vertAlign w:val="baseline"/>
        </w:rPr>
        <w:t> </w:t>
      </w:r>
      <w:r>
        <w:rPr>
          <w:vertAlign w:val="baseline"/>
        </w:rPr>
        <w:t>Caspase</w:t>
      </w:r>
      <w:r>
        <w:rPr>
          <w:spacing w:val="-11"/>
          <w:vertAlign w:val="baseline"/>
        </w:rPr>
        <w:t> </w:t>
      </w:r>
      <w:r>
        <w:rPr>
          <w:vertAlign w:val="baseline"/>
        </w:rPr>
        <w:t>9,</w:t>
      </w:r>
      <w:r>
        <w:rPr>
          <w:spacing w:val="-11"/>
          <w:vertAlign w:val="baseline"/>
        </w:rPr>
        <w:t> </w:t>
      </w:r>
      <w:r>
        <w:rPr>
          <w:vertAlign w:val="baseline"/>
        </w:rPr>
        <w:t>et</w:t>
      </w:r>
      <w:r>
        <w:rPr>
          <w:spacing w:val="-11"/>
          <w:vertAlign w:val="baseline"/>
        </w:rPr>
        <w:t> </w:t>
      </w:r>
      <w:r>
        <w:rPr>
          <w:vertAlign w:val="baseline"/>
        </w:rPr>
        <w:t>Caspase</w:t>
      </w:r>
      <w:r>
        <w:rPr>
          <w:spacing w:val="-11"/>
          <w:vertAlign w:val="baseline"/>
        </w:rPr>
        <w:t> </w:t>
      </w:r>
      <w:r>
        <w:rPr>
          <w:vertAlign w:val="baseline"/>
        </w:rPr>
        <w:t>3</w:t>
      </w:r>
      <w:r>
        <w:rPr>
          <w:spacing w:val="-11"/>
          <w:vertAlign w:val="baseline"/>
        </w:rPr>
        <w:t> </w:t>
      </w:r>
      <w:r>
        <w:rPr>
          <w:vertAlign w:val="baseline"/>
        </w:rPr>
        <w:t>ainsi</w:t>
      </w:r>
      <w:r>
        <w:rPr>
          <w:spacing w:val="-11"/>
          <w:vertAlign w:val="baseline"/>
        </w:rPr>
        <w:t> </w:t>
      </w:r>
      <w:r>
        <w:rPr>
          <w:vertAlign w:val="baseline"/>
        </w:rPr>
        <w:t>que</w:t>
      </w:r>
      <w:r>
        <w:rPr>
          <w:spacing w:val="-11"/>
          <w:vertAlign w:val="baseline"/>
        </w:rPr>
        <w:t> </w:t>
      </w:r>
      <w:r>
        <w:rPr>
          <w:vertAlign w:val="baseline"/>
        </w:rPr>
        <w:t>de</w:t>
      </w:r>
      <w:r>
        <w:rPr>
          <w:spacing w:val="-11"/>
          <w:vertAlign w:val="baseline"/>
        </w:rPr>
        <w:t> </w:t>
      </w:r>
      <w:r>
        <w:rPr>
          <w:vertAlign w:val="baseline"/>
        </w:rPr>
        <w:t>leurs</w:t>
      </w:r>
      <w:r>
        <w:rPr>
          <w:spacing w:val="-11"/>
          <w:vertAlign w:val="baseline"/>
        </w:rPr>
        <w:t> </w:t>
      </w:r>
      <w:r>
        <w:rPr>
          <w:vertAlign w:val="baseline"/>
        </w:rPr>
        <w:t>formes</w:t>
      </w:r>
      <w:r>
        <w:rPr>
          <w:spacing w:val="-11"/>
          <w:vertAlign w:val="baseline"/>
        </w:rPr>
        <w:t> </w:t>
      </w:r>
      <w:r>
        <w:rPr>
          <w:vertAlign w:val="baseline"/>
        </w:rPr>
        <w:t>clivées</w:t>
      </w:r>
      <w:r>
        <w:rPr>
          <w:spacing w:val="-11"/>
          <w:vertAlign w:val="baseline"/>
        </w:rPr>
        <w:t> </w:t>
      </w:r>
      <w:r>
        <w:rPr>
          <w:vertAlign w:val="baseline"/>
        </w:rPr>
        <w:t>(C-PARP,</w:t>
      </w:r>
      <w:r>
        <w:rPr>
          <w:spacing w:val="-11"/>
          <w:vertAlign w:val="baseline"/>
        </w:rPr>
        <w:t> </w:t>
      </w:r>
      <w:r>
        <w:rPr>
          <w:vertAlign w:val="baseline"/>
        </w:rPr>
        <w:t>C-Caspase</w:t>
      </w:r>
      <w:r>
        <w:rPr>
          <w:spacing w:val="-11"/>
          <w:vertAlign w:val="baseline"/>
        </w:rPr>
        <w:t> </w:t>
      </w:r>
      <w:r>
        <w:rPr>
          <w:vertAlign w:val="baseline"/>
        </w:rPr>
        <w:t>et</w:t>
      </w:r>
      <w:r>
        <w:rPr>
          <w:spacing w:val="-11"/>
          <w:vertAlign w:val="baseline"/>
        </w:rPr>
        <w:t> </w:t>
      </w:r>
      <w:r>
        <w:rPr>
          <w:vertAlign w:val="baseline"/>
        </w:rPr>
        <w:t>C-Caspase 3) par western blot. La GAPDH a été utilisée comme témoin de charge.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7"/>
        <w:rPr>
          <w:sz w:val="20"/>
        </w:rPr>
      </w:pPr>
    </w:p>
    <w:p>
      <w:pPr>
        <w:pStyle w:val="BodyText"/>
        <w:spacing w:after="0"/>
        <w:rPr>
          <w:sz w:val="20"/>
        </w:rPr>
        <w:sectPr>
          <w:pgSz w:w="23820" w:h="16840" w:orient="landscape"/>
          <w:pgMar w:header="0" w:footer="619" w:top="1000" w:bottom="840" w:left="1133" w:right="992"/>
        </w:sectPr>
      </w:pPr>
    </w:p>
    <w:p>
      <w:pPr>
        <w:pStyle w:val="BodyText"/>
      </w:pPr>
    </w:p>
    <w:p>
      <w:pPr>
        <w:pStyle w:val="BodyText"/>
      </w:pPr>
    </w:p>
    <w:p>
      <w:pPr>
        <w:pStyle w:val="BodyText"/>
        <w:spacing w:before="109"/>
      </w:pPr>
    </w:p>
    <w:p>
      <w:pPr>
        <w:pStyle w:val="Heading4"/>
        <w:spacing w:before="0"/>
      </w:pPr>
      <w:r>
        <w:rPr>
          <w:spacing w:val="-7"/>
        </w:rPr>
        <w:t>Question</w:t>
      </w:r>
      <w:r>
        <w:rPr>
          <w:spacing w:val="5"/>
        </w:rPr>
        <w:t> </w:t>
      </w:r>
      <w:r>
        <w:rPr>
          <w:spacing w:val="-5"/>
        </w:rPr>
        <w:t>20</w:t>
      </w:r>
    </w:p>
    <w:p>
      <w:pPr>
        <w:spacing w:line="244" w:lineRule="auto" w:before="7"/>
        <w:ind w:left="0" w:right="0" w:firstLine="0"/>
        <w:jc w:val="left"/>
        <w:rPr>
          <w:b/>
          <w:sz w:val="24"/>
        </w:rPr>
      </w:pPr>
      <w:r>
        <w:rPr>
          <w:b/>
          <w:spacing w:val="-6"/>
          <w:sz w:val="24"/>
        </w:rPr>
        <w:t>D’après</w:t>
      </w:r>
      <w:r>
        <w:rPr>
          <w:b/>
          <w:spacing w:val="19"/>
          <w:sz w:val="24"/>
        </w:rPr>
        <w:t> </w:t>
      </w:r>
      <w:r>
        <w:rPr>
          <w:b/>
          <w:spacing w:val="-6"/>
          <w:sz w:val="24"/>
        </w:rPr>
        <w:t>les</w:t>
      </w:r>
      <w:r>
        <w:rPr>
          <w:b/>
          <w:spacing w:val="19"/>
          <w:sz w:val="24"/>
        </w:rPr>
        <w:t> </w:t>
      </w:r>
      <w:r>
        <w:rPr>
          <w:b/>
          <w:spacing w:val="-6"/>
          <w:sz w:val="24"/>
        </w:rPr>
        <w:t>résultats</w:t>
      </w:r>
      <w:r>
        <w:rPr>
          <w:b/>
          <w:spacing w:val="19"/>
          <w:sz w:val="24"/>
        </w:rPr>
        <w:t> </w:t>
      </w:r>
      <w:r>
        <w:rPr>
          <w:b/>
          <w:spacing w:val="-6"/>
          <w:sz w:val="24"/>
        </w:rPr>
        <w:t>de</w:t>
      </w:r>
      <w:r>
        <w:rPr>
          <w:b/>
          <w:spacing w:val="19"/>
          <w:sz w:val="24"/>
        </w:rPr>
        <w:t> </w:t>
      </w:r>
      <w:r>
        <w:rPr>
          <w:b/>
          <w:spacing w:val="-6"/>
          <w:sz w:val="24"/>
        </w:rPr>
        <w:t>cette</w:t>
      </w:r>
      <w:r>
        <w:rPr>
          <w:b/>
          <w:spacing w:val="19"/>
          <w:sz w:val="24"/>
        </w:rPr>
        <w:t> </w:t>
      </w:r>
      <w:r>
        <w:rPr>
          <w:b/>
          <w:spacing w:val="-6"/>
          <w:sz w:val="24"/>
        </w:rPr>
        <w:t>figure</w:t>
      </w:r>
      <w:r>
        <w:rPr>
          <w:b/>
          <w:spacing w:val="19"/>
          <w:sz w:val="24"/>
        </w:rPr>
        <w:t> </w:t>
      </w:r>
      <w:r>
        <w:rPr>
          <w:b/>
          <w:spacing w:val="-6"/>
          <w:sz w:val="24"/>
        </w:rPr>
        <w:t>et</w:t>
      </w:r>
      <w:r>
        <w:rPr>
          <w:b/>
          <w:spacing w:val="19"/>
          <w:sz w:val="24"/>
        </w:rPr>
        <w:t> </w:t>
      </w:r>
      <w:r>
        <w:rPr>
          <w:b/>
          <w:spacing w:val="-6"/>
          <w:sz w:val="24"/>
        </w:rPr>
        <w:t>de</w:t>
      </w:r>
      <w:r>
        <w:rPr>
          <w:b/>
          <w:spacing w:val="19"/>
          <w:sz w:val="24"/>
        </w:rPr>
        <w:t> </w:t>
      </w:r>
      <w:r>
        <w:rPr>
          <w:b/>
          <w:spacing w:val="-6"/>
          <w:sz w:val="24"/>
        </w:rPr>
        <w:t>vos</w:t>
      </w:r>
      <w:r>
        <w:rPr>
          <w:b/>
          <w:spacing w:val="19"/>
          <w:sz w:val="24"/>
        </w:rPr>
        <w:t> </w:t>
      </w:r>
      <w:r>
        <w:rPr>
          <w:b/>
          <w:spacing w:val="-6"/>
          <w:sz w:val="24"/>
        </w:rPr>
        <w:t>connaissances,</w:t>
      </w:r>
      <w:r>
        <w:rPr>
          <w:b/>
          <w:spacing w:val="19"/>
          <w:sz w:val="24"/>
        </w:rPr>
        <w:t> </w:t>
      </w:r>
      <w:r>
        <w:rPr>
          <w:b/>
          <w:spacing w:val="-6"/>
          <w:sz w:val="24"/>
        </w:rPr>
        <w:t>laquelle</w:t>
      </w:r>
      <w:r>
        <w:rPr>
          <w:b/>
          <w:spacing w:val="19"/>
          <w:sz w:val="24"/>
        </w:rPr>
        <w:t> </w:t>
      </w:r>
      <w:r>
        <w:rPr>
          <w:b/>
          <w:spacing w:val="-6"/>
          <w:sz w:val="24"/>
        </w:rPr>
        <w:t>(lesquelles)</w:t>
      </w:r>
      <w:r>
        <w:rPr>
          <w:b/>
          <w:spacing w:val="19"/>
          <w:sz w:val="24"/>
        </w:rPr>
        <w:t> </w:t>
      </w:r>
      <w:r>
        <w:rPr>
          <w:b/>
          <w:spacing w:val="-6"/>
          <w:sz w:val="24"/>
        </w:rPr>
        <w:t>des </w:t>
      </w:r>
      <w:r>
        <w:rPr>
          <w:b/>
          <w:spacing w:val="-2"/>
          <w:sz w:val="24"/>
        </w:rPr>
        <w:t>propositions</w:t>
      </w:r>
      <w:r>
        <w:rPr>
          <w:b/>
          <w:spacing w:val="-4"/>
          <w:sz w:val="24"/>
        </w:rPr>
        <w:t> </w:t>
      </w:r>
      <w:r>
        <w:rPr>
          <w:b/>
          <w:spacing w:val="-2"/>
          <w:sz w:val="24"/>
        </w:rPr>
        <w:t>suivantes</w:t>
      </w:r>
      <w:r>
        <w:rPr>
          <w:b/>
          <w:spacing w:val="-3"/>
          <w:sz w:val="24"/>
        </w:rPr>
        <w:t> </w:t>
      </w:r>
      <w:r>
        <w:rPr>
          <w:b/>
          <w:spacing w:val="-2"/>
          <w:sz w:val="24"/>
        </w:rPr>
        <w:t>est</w:t>
      </w:r>
      <w:r>
        <w:rPr>
          <w:b/>
          <w:spacing w:val="-3"/>
          <w:sz w:val="24"/>
        </w:rPr>
        <w:t> </w:t>
      </w:r>
      <w:r>
        <w:rPr>
          <w:b/>
          <w:spacing w:val="-2"/>
          <w:sz w:val="24"/>
        </w:rPr>
        <w:t>(sont)</w:t>
      </w:r>
      <w:r>
        <w:rPr>
          <w:b/>
          <w:spacing w:val="-3"/>
          <w:sz w:val="24"/>
        </w:rPr>
        <w:t> </w:t>
      </w:r>
      <w:r>
        <w:rPr>
          <w:b/>
          <w:spacing w:val="-2"/>
          <w:sz w:val="24"/>
        </w:rPr>
        <w:t>exacte(s)</w:t>
      </w:r>
      <w:r>
        <w:rPr>
          <w:b/>
          <w:spacing w:val="-17"/>
          <w:sz w:val="24"/>
        </w:rPr>
        <w:t> </w:t>
      </w:r>
      <w:r>
        <w:rPr>
          <w:b/>
          <w:spacing w:val="-2"/>
          <w:sz w:val="24"/>
        </w:rPr>
        <w:t>?</w:t>
      </w:r>
    </w:p>
    <w:p>
      <w:pPr>
        <w:pStyle w:val="BodyText"/>
        <w:spacing w:before="4"/>
        <w:rPr>
          <w:b/>
          <w:sz w:val="10"/>
        </w:rPr>
      </w:pPr>
      <w:r>
        <w:rPr>
          <w:b/>
          <w:sz w:val="10"/>
        </w:rPr>
        <mc:AlternateContent>
          <mc:Choice Requires="wps">
            <w:drawing>
              <wp:anchor distT="0" distB="0" distL="0" distR="0" allowOverlap="1" layoutInCell="1" locked="0" behindDoc="1" simplePos="0" relativeHeight="487660032">
                <wp:simplePos x="0" y="0"/>
                <wp:positionH relativeFrom="page">
                  <wp:posOffset>722528</wp:posOffset>
                </wp:positionH>
                <wp:positionV relativeFrom="paragraph">
                  <wp:posOffset>92736</wp:posOffset>
                </wp:positionV>
                <wp:extent cx="6475095" cy="244475"/>
                <wp:effectExtent l="0" t="0" r="0" b="0"/>
                <wp:wrapTopAndBottom/>
                <wp:docPr id="1530" name="Textbox 1530"/>
                <wp:cNvGraphicFramePr>
                  <a:graphicFrameLocks/>
                </wp:cNvGraphicFramePr>
                <a:graphic>
                  <a:graphicData uri="http://schemas.microsoft.com/office/word/2010/wordprocessingShape">
                    <wps:wsp>
                      <wps:cNvPr id="1530" name="Textbox 1530"/>
                      <wps:cNvSpPr txBox="1"/>
                      <wps:spPr>
                        <a:xfrm>
                          <a:off x="0" y="0"/>
                          <a:ext cx="6475095" cy="244475"/>
                        </a:xfrm>
                        <a:prstGeom prst="rect">
                          <a:avLst/>
                        </a:prstGeom>
                        <a:ln w="5054">
                          <a:solidFill>
                            <a:srgbClr val="000000"/>
                          </a:solidFill>
                          <a:prstDash val="solid"/>
                        </a:ln>
                      </wps:spPr>
                      <wps:txbx>
                        <w:txbxContent>
                          <w:p>
                            <w:pPr>
                              <w:spacing w:before="29"/>
                              <w:ind w:left="101" w:right="0" w:firstLine="0"/>
                              <w:jc w:val="left"/>
                              <w:rPr>
                                <w:b/>
                                <w:sz w:val="24"/>
                              </w:rPr>
                            </w:pPr>
                            <w:r>
                              <w:rPr>
                                <w:b/>
                                <w:sz w:val="24"/>
                              </w:rPr>
                              <w:t>A.</w:t>
                            </w:r>
                            <w:r>
                              <w:rPr>
                                <w:b/>
                                <w:spacing w:val="19"/>
                                <w:sz w:val="24"/>
                              </w:rPr>
                              <w:t> </w:t>
                            </w:r>
                            <w:r>
                              <w:rPr>
                                <w:b/>
                                <w:sz w:val="24"/>
                              </w:rPr>
                              <w:t>PARP permet la</w:t>
                            </w:r>
                            <w:r>
                              <w:rPr>
                                <w:b/>
                                <w:spacing w:val="-1"/>
                                <w:sz w:val="24"/>
                              </w:rPr>
                              <w:t> </w:t>
                            </w:r>
                            <w:r>
                              <w:rPr>
                                <w:b/>
                                <w:sz w:val="24"/>
                              </w:rPr>
                              <w:t>réparation de </w:t>
                            </w:r>
                            <w:r>
                              <w:rPr>
                                <w:b/>
                                <w:spacing w:val="-2"/>
                                <w:sz w:val="24"/>
                              </w:rPr>
                              <w:t>l’ADN</w:t>
                            </w:r>
                          </w:p>
                        </w:txbxContent>
                      </wps:txbx>
                      <wps:bodyPr wrap="square" lIns="0" tIns="0" rIns="0" bIns="0" rtlCol="0">
                        <a:noAutofit/>
                      </wps:bodyPr>
                    </wps:wsp>
                  </a:graphicData>
                </a:graphic>
              </wp:anchor>
            </w:drawing>
          </mc:Choice>
          <mc:Fallback>
            <w:pict>
              <v:shape style="position:absolute;margin-left:56.891998pt;margin-top:7.302078pt;width:509.85pt;height:19.25pt;mso-position-horizontal-relative:page;mso-position-vertical-relative:paragraph;z-index:-15656448;mso-wrap-distance-left:0;mso-wrap-distance-right:0" type="#_x0000_t202" id="docshape1502" filled="false" stroked="true" strokeweight=".398pt" strokecolor="#000000">
                <v:textbox inset="0,0,0,0">
                  <w:txbxContent>
                    <w:p>
                      <w:pPr>
                        <w:spacing w:before="29"/>
                        <w:ind w:left="101" w:right="0" w:firstLine="0"/>
                        <w:jc w:val="left"/>
                        <w:rPr>
                          <w:b/>
                          <w:sz w:val="24"/>
                        </w:rPr>
                      </w:pPr>
                      <w:r>
                        <w:rPr>
                          <w:b/>
                          <w:sz w:val="24"/>
                        </w:rPr>
                        <w:t>A.</w:t>
                      </w:r>
                      <w:r>
                        <w:rPr>
                          <w:b/>
                          <w:spacing w:val="19"/>
                          <w:sz w:val="24"/>
                        </w:rPr>
                        <w:t> </w:t>
                      </w:r>
                      <w:r>
                        <w:rPr>
                          <w:b/>
                          <w:sz w:val="24"/>
                        </w:rPr>
                        <w:t>PARP permet la</w:t>
                      </w:r>
                      <w:r>
                        <w:rPr>
                          <w:b/>
                          <w:spacing w:val="-1"/>
                          <w:sz w:val="24"/>
                        </w:rPr>
                        <w:t> </w:t>
                      </w:r>
                      <w:r>
                        <w:rPr>
                          <w:b/>
                          <w:sz w:val="24"/>
                        </w:rPr>
                        <w:t>réparation de </w:t>
                      </w:r>
                      <w:r>
                        <w:rPr>
                          <w:b/>
                          <w:spacing w:val="-2"/>
                          <w:sz w:val="24"/>
                        </w:rPr>
                        <w:t>l’ADN</w:t>
                      </w:r>
                    </w:p>
                  </w:txbxContent>
                </v:textbox>
                <v:stroke dashstyle="solid"/>
                <w10:wrap type="topAndBottom"/>
              </v:shape>
            </w:pict>
          </mc:Fallback>
        </mc:AlternateContent>
      </w:r>
    </w:p>
    <w:p>
      <w:pPr>
        <w:pStyle w:val="BodyText"/>
        <w:spacing w:before="36"/>
        <w:ind w:left="141"/>
        <w:rPr>
          <w:rFonts w:ascii="Century" w:hAnsi="Century"/>
        </w:rPr>
      </w:pPr>
      <w:r>
        <w:rPr>
          <w:spacing w:val="-2"/>
        </w:rPr>
        <w:t>B.</w:t>
      </w:r>
      <w:r>
        <w:rPr>
          <w:spacing w:val="20"/>
        </w:rPr>
        <w:t> </w:t>
      </w:r>
      <w:r>
        <w:rPr>
          <w:spacing w:val="-2"/>
        </w:rPr>
        <w:t>On</w:t>
      </w:r>
      <w:r>
        <w:rPr>
          <w:spacing w:val="-6"/>
        </w:rPr>
        <w:t> </w:t>
      </w:r>
      <w:r>
        <w:rPr>
          <w:spacing w:val="-2"/>
        </w:rPr>
        <w:t>observe</w:t>
      </w:r>
      <w:r>
        <w:rPr>
          <w:spacing w:val="-6"/>
        </w:rPr>
        <w:t> </w:t>
      </w:r>
      <w:r>
        <w:rPr>
          <w:spacing w:val="-2"/>
        </w:rPr>
        <w:t>une</w:t>
      </w:r>
      <w:r>
        <w:rPr>
          <w:spacing w:val="-6"/>
        </w:rPr>
        <w:t> </w:t>
      </w:r>
      <w:r>
        <w:rPr>
          <w:spacing w:val="-2"/>
        </w:rPr>
        <w:t>diminution</w:t>
      </w:r>
      <w:r>
        <w:rPr>
          <w:spacing w:val="-6"/>
        </w:rPr>
        <w:t> </w:t>
      </w:r>
      <w:r>
        <w:rPr>
          <w:spacing w:val="-2"/>
        </w:rPr>
        <w:t>de</w:t>
      </w:r>
      <w:r>
        <w:rPr>
          <w:spacing w:val="-6"/>
        </w:rPr>
        <w:t> </w:t>
      </w:r>
      <w:r>
        <w:rPr>
          <w:spacing w:val="-2"/>
        </w:rPr>
        <w:t>la</w:t>
      </w:r>
      <w:r>
        <w:rPr>
          <w:spacing w:val="-6"/>
        </w:rPr>
        <w:t> </w:t>
      </w:r>
      <w:r>
        <w:rPr>
          <w:spacing w:val="-2"/>
        </w:rPr>
        <w:t>synthèse</w:t>
      </w:r>
      <w:r>
        <w:rPr>
          <w:spacing w:val="-6"/>
        </w:rPr>
        <w:t> </w:t>
      </w:r>
      <w:r>
        <w:rPr>
          <w:spacing w:val="-2"/>
        </w:rPr>
        <w:t>de</w:t>
      </w:r>
      <w:r>
        <w:rPr>
          <w:spacing w:val="-6"/>
        </w:rPr>
        <w:t> </w:t>
      </w:r>
      <w:r>
        <w:rPr>
          <w:spacing w:val="-2"/>
        </w:rPr>
        <w:t>la</w:t>
      </w:r>
      <w:r>
        <w:rPr>
          <w:spacing w:val="-5"/>
        </w:rPr>
        <w:t> </w:t>
      </w:r>
      <w:r>
        <w:rPr>
          <w:spacing w:val="-2"/>
        </w:rPr>
        <w:t>caspase</w:t>
      </w:r>
      <w:r>
        <w:rPr>
          <w:spacing w:val="-6"/>
        </w:rPr>
        <w:t> </w:t>
      </w:r>
      <w:r>
        <w:rPr>
          <w:spacing w:val="-2"/>
        </w:rPr>
        <w:t>9</w:t>
      </w:r>
      <w:r>
        <w:rPr>
          <w:spacing w:val="-6"/>
        </w:rPr>
        <w:t> </w:t>
      </w:r>
      <w:r>
        <w:rPr>
          <w:spacing w:val="-2"/>
        </w:rPr>
        <w:t>en</w:t>
      </w:r>
      <w:r>
        <w:rPr>
          <w:spacing w:val="-6"/>
        </w:rPr>
        <w:t> </w:t>
      </w:r>
      <w:r>
        <w:rPr>
          <w:spacing w:val="-2"/>
        </w:rPr>
        <w:t>présence</w:t>
      </w:r>
      <w:r>
        <w:rPr>
          <w:spacing w:val="-6"/>
        </w:rPr>
        <w:t> </w:t>
      </w:r>
      <w:r>
        <w:rPr>
          <w:spacing w:val="-2"/>
        </w:rPr>
        <w:t>de</w:t>
      </w:r>
      <w:r>
        <w:rPr>
          <w:spacing w:val="-6"/>
        </w:rPr>
        <w:t> </w:t>
      </w:r>
      <w:r>
        <w:rPr>
          <w:spacing w:val="-4"/>
        </w:rPr>
        <w:t>H</w:t>
      </w:r>
      <w:r>
        <w:rPr>
          <w:rFonts w:ascii="Century" w:hAnsi="Century"/>
          <w:spacing w:val="-4"/>
          <w:vertAlign w:val="subscript"/>
        </w:rPr>
        <w:t>2</w:t>
      </w:r>
      <w:r>
        <w:rPr>
          <w:spacing w:val="-4"/>
          <w:vertAlign w:val="baseline"/>
        </w:rPr>
        <w:t>O</w:t>
      </w:r>
      <w:r>
        <w:rPr>
          <w:rFonts w:ascii="Century" w:hAnsi="Century"/>
          <w:spacing w:val="-4"/>
          <w:vertAlign w:val="subscript"/>
        </w:rPr>
        <w:t>2</w:t>
      </w:r>
    </w:p>
    <w:p>
      <w:pPr>
        <w:pStyle w:val="BodyText"/>
        <w:spacing w:before="31"/>
        <w:ind w:left="137"/>
      </w:pPr>
      <w:r>
        <w:rPr/>
        <mc:AlternateContent>
          <mc:Choice Requires="wps">
            <w:drawing>
              <wp:anchor distT="0" distB="0" distL="0" distR="0" allowOverlap="1" layoutInCell="1" locked="0" behindDoc="1" simplePos="0" relativeHeight="485253120">
                <wp:simplePos x="0" y="0"/>
                <wp:positionH relativeFrom="page">
                  <wp:posOffset>722528</wp:posOffset>
                </wp:positionH>
                <wp:positionV relativeFrom="paragraph">
                  <wp:posOffset>266397</wp:posOffset>
                </wp:positionV>
                <wp:extent cx="6475095" cy="624840"/>
                <wp:effectExtent l="0" t="0" r="0" b="0"/>
                <wp:wrapNone/>
                <wp:docPr id="1531" name="Textbox 1531"/>
                <wp:cNvGraphicFramePr>
                  <a:graphicFrameLocks/>
                </wp:cNvGraphicFramePr>
                <a:graphic>
                  <a:graphicData uri="http://schemas.microsoft.com/office/word/2010/wordprocessingShape">
                    <wps:wsp>
                      <wps:cNvPr id="1531" name="Textbox 1531"/>
                      <wps:cNvSpPr txBox="1"/>
                      <wps:spPr>
                        <a:xfrm>
                          <a:off x="0" y="0"/>
                          <a:ext cx="6475095" cy="624840"/>
                        </a:xfrm>
                        <a:prstGeom prst="rect">
                          <a:avLst/>
                        </a:prstGeom>
                        <a:ln w="5054">
                          <a:solidFill>
                            <a:srgbClr val="000000"/>
                          </a:solidFill>
                          <a:prstDash val="solid"/>
                        </a:ln>
                      </wps:spPr>
                      <wps:txbx>
                        <w:txbxContent>
                          <w:p>
                            <w:pPr>
                              <w:spacing w:line="211" w:lineRule="auto" w:before="55"/>
                              <w:ind w:left="498" w:right="0" w:hanging="401"/>
                              <w:jc w:val="left"/>
                              <w:rPr>
                                <w:rFonts w:ascii="Arial Black" w:hAnsi="Arial Black"/>
                                <w:sz w:val="24"/>
                              </w:rPr>
                            </w:pPr>
                            <w:r>
                              <w:rPr>
                                <w:b/>
                                <w:spacing w:val="-4"/>
                                <w:sz w:val="24"/>
                              </w:rPr>
                              <w:t>D.</w:t>
                            </w:r>
                            <w:r>
                              <w:rPr>
                                <w:b/>
                                <w:spacing w:val="21"/>
                                <w:sz w:val="24"/>
                              </w:rPr>
                              <w:t> </w:t>
                            </w:r>
                            <w:r>
                              <w:rPr>
                                <w:b/>
                                <w:spacing w:val="-4"/>
                                <w:sz w:val="24"/>
                              </w:rPr>
                              <w:t>On</w:t>
                            </w:r>
                            <w:r>
                              <w:rPr>
                                <w:b/>
                                <w:sz w:val="24"/>
                              </w:rPr>
                              <w:t> </w:t>
                            </w:r>
                            <w:r>
                              <w:rPr>
                                <w:b/>
                                <w:spacing w:val="-4"/>
                                <w:sz w:val="24"/>
                              </w:rPr>
                              <w:t>peut</w:t>
                            </w:r>
                            <w:r>
                              <w:rPr>
                                <w:b/>
                                <w:sz w:val="24"/>
                              </w:rPr>
                              <w:t> </w:t>
                            </w:r>
                            <w:r>
                              <w:rPr>
                                <w:b/>
                                <w:spacing w:val="-4"/>
                                <w:sz w:val="24"/>
                              </w:rPr>
                              <w:t>supposer</w:t>
                            </w:r>
                            <w:r>
                              <w:rPr>
                                <w:b/>
                                <w:sz w:val="24"/>
                              </w:rPr>
                              <w:t> </w:t>
                            </w:r>
                            <w:r>
                              <w:rPr>
                                <w:b/>
                                <w:spacing w:val="-4"/>
                                <w:sz w:val="24"/>
                              </w:rPr>
                              <w:t>qu’on</w:t>
                            </w:r>
                            <w:r>
                              <w:rPr>
                                <w:b/>
                                <w:sz w:val="24"/>
                              </w:rPr>
                              <w:t> </w:t>
                            </w:r>
                            <w:r>
                              <w:rPr>
                                <w:b/>
                                <w:spacing w:val="-4"/>
                                <w:sz w:val="24"/>
                              </w:rPr>
                              <w:t>a</w:t>
                            </w:r>
                            <w:r>
                              <w:rPr>
                                <w:b/>
                                <w:sz w:val="24"/>
                              </w:rPr>
                              <w:t> </w:t>
                            </w:r>
                            <w:r>
                              <w:rPr>
                                <w:b/>
                                <w:spacing w:val="-4"/>
                                <w:sz w:val="24"/>
                              </w:rPr>
                              <w:t>une</w:t>
                            </w:r>
                            <w:r>
                              <w:rPr>
                                <w:b/>
                                <w:sz w:val="24"/>
                              </w:rPr>
                              <w:t> </w:t>
                            </w:r>
                            <w:r>
                              <w:rPr>
                                <w:b/>
                                <w:spacing w:val="-4"/>
                                <w:sz w:val="24"/>
                              </w:rPr>
                              <w:t>augmentation</w:t>
                            </w:r>
                            <w:r>
                              <w:rPr>
                                <w:b/>
                                <w:sz w:val="24"/>
                              </w:rPr>
                              <w:t> </w:t>
                            </w:r>
                            <w:r>
                              <w:rPr>
                                <w:b/>
                                <w:spacing w:val="-4"/>
                                <w:sz w:val="24"/>
                              </w:rPr>
                              <w:t>de</w:t>
                            </w:r>
                            <w:r>
                              <w:rPr>
                                <w:b/>
                                <w:sz w:val="24"/>
                              </w:rPr>
                              <w:t> </w:t>
                            </w:r>
                            <w:r>
                              <w:rPr>
                                <w:b/>
                                <w:spacing w:val="-4"/>
                                <w:sz w:val="24"/>
                              </w:rPr>
                              <w:t>l’expression</w:t>
                            </w:r>
                            <w:r>
                              <w:rPr>
                                <w:b/>
                                <w:sz w:val="24"/>
                              </w:rPr>
                              <w:t> </w:t>
                            </w:r>
                            <w:r>
                              <w:rPr>
                                <w:b/>
                                <w:spacing w:val="-4"/>
                                <w:sz w:val="24"/>
                              </w:rPr>
                              <w:t>de</w:t>
                            </w:r>
                            <w:r>
                              <w:rPr>
                                <w:b/>
                                <w:sz w:val="24"/>
                              </w:rPr>
                              <w:t> </w:t>
                            </w:r>
                            <w:r>
                              <w:rPr>
                                <w:b/>
                                <w:spacing w:val="-4"/>
                                <w:sz w:val="24"/>
                              </w:rPr>
                              <w:t>la</w:t>
                            </w:r>
                            <w:r>
                              <w:rPr>
                                <w:b/>
                                <w:sz w:val="24"/>
                              </w:rPr>
                              <w:t> </w:t>
                            </w:r>
                            <w:r>
                              <w:rPr>
                                <w:b/>
                                <w:spacing w:val="-4"/>
                                <w:sz w:val="24"/>
                              </w:rPr>
                              <w:t>protéine</w:t>
                            </w:r>
                            <w:r>
                              <w:rPr>
                                <w:b/>
                                <w:spacing w:val="2"/>
                                <w:sz w:val="24"/>
                              </w:rPr>
                              <w:t> </w:t>
                            </w:r>
                            <w:r>
                              <w:rPr>
                                <w:b/>
                                <w:spacing w:val="-4"/>
                                <w:sz w:val="24"/>
                              </w:rPr>
                              <w:t>BAX</w:t>
                            </w:r>
                            <w:r>
                              <w:rPr>
                                <w:b/>
                                <w:spacing w:val="-4"/>
                                <w:sz w:val="24"/>
                              </w:rPr>
                              <w:t>,</w:t>
                            </w:r>
                            <w:r>
                              <w:rPr>
                                <w:b/>
                                <w:spacing w:val="-4"/>
                                <w:sz w:val="24"/>
                              </w:rPr>
                              <w:t> au</w:t>
                            </w:r>
                            <w:r>
                              <w:rPr>
                                <w:b/>
                                <w:sz w:val="24"/>
                              </w:rPr>
                              <w:t> </w:t>
                            </w:r>
                            <w:r>
                              <w:rPr>
                                <w:b/>
                                <w:spacing w:val="-4"/>
                                <w:sz w:val="24"/>
                              </w:rPr>
                              <w:t>niveau</w:t>
                            </w:r>
                            <w:r>
                              <w:rPr>
                                <w:b/>
                                <w:sz w:val="24"/>
                              </w:rPr>
                              <w:t> </w:t>
                            </w:r>
                            <w:r>
                              <w:rPr>
                                <w:b/>
                                <w:spacing w:val="-4"/>
                                <w:sz w:val="24"/>
                              </w:rPr>
                              <w:t>de</w:t>
                            </w:r>
                            <w:r>
                              <w:rPr>
                                <w:b/>
                                <w:sz w:val="24"/>
                              </w:rPr>
                              <w:t> </w:t>
                            </w:r>
                            <w:r>
                              <w:rPr>
                                <w:b/>
                                <w:spacing w:val="-4"/>
                                <w:sz w:val="24"/>
                              </w:rPr>
                              <w:t>la</w:t>
                            </w:r>
                            <w:r>
                              <w:rPr>
                                <w:b/>
                                <w:sz w:val="24"/>
                              </w:rPr>
                              <w:t> </w:t>
                            </w:r>
                            <w:r>
                              <w:rPr>
                                <w:b/>
                                <w:spacing w:val="-4"/>
                                <w:sz w:val="24"/>
                              </w:rPr>
                              <w:t>membrane</w:t>
                            </w:r>
                            <w:r>
                              <w:rPr>
                                <w:b/>
                                <w:sz w:val="24"/>
                              </w:rPr>
                              <w:t> </w:t>
                            </w:r>
                            <w:r>
                              <w:rPr>
                                <w:b/>
                                <w:spacing w:val="-4"/>
                                <w:sz w:val="24"/>
                              </w:rPr>
                              <w:t>mitochondriale,</w:t>
                            </w:r>
                            <w:r>
                              <w:rPr>
                                <w:b/>
                                <w:sz w:val="24"/>
                              </w:rPr>
                              <w:t> </w:t>
                            </w:r>
                            <w:r>
                              <w:rPr>
                                <w:b/>
                                <w:spacing w:val="-4"/>
                                <w:sz w:val="24"/>
                              </w:rPr>
                              <w:t>en</w:t>
                            </w:r>
                            <w:r>
                              <w:rPr>
                                <w:b/>
                                <w:sz w:val="24"/>
                              </w:rPr>
                              <w:t> </w:t>
                            </w:r>
                            <w:r>
                              <w:rPr>
                                <w:b/>
                                <w:spacing w:val="-4"/>
                                <w:sz w:val="24"/>
                              </w:rPr>
                              <w:t>présence</w:t>
                            </w:r>
                            <w:r>
                              <w:rPr>
                                <w:b/>
                                <w:sz w:val="24"/>
                              </w:rPr>
                              <w:t> </w:t>
                            </w:r>
                            <w:r>
                              <w:rPr>
                                <w:b/>
                                <w:spacing w:val="-4"/>
                                <w:sz w:val="24"/>
                              </w:rPr>
                              <w:t>de</w:t>
                            </w:r>
                            <w:r>
                              <w:rPr>
                                <w:b/>
                                <w:sz w:val="24"/>
                              </w:rPr>
                              <w:t> </w:t>
                            </w:r>
                            <w:r>
                              <w:rPr>
                                <w:b/>
                                <w:spacing w:val="-4"/>
                                <w:sz w:val="24"/>
                              </w:rPr>
                              <w:t>H</w:t>
                            </w:r>
                            <w:r>
                              <w:rPr>
                                <w:rFonts w:ascii="Arial Black" w:hAnsi="Arial Black"/>
                                <w:spacing w:val="-4"/>
                                <w:sz w:val="24"/>
                                <w:vertAlign w:val="subscript"/>
                              </w:rPr>
                              <w:t>2</w:t>
                            </w:r>
                            <w:r>
                              <w:rPr>
                                <w:b/>
                                <w:spacing w:val="-4"/>
                                <w:sz w:val="24"/>
                                <w:vertAlign w:val="baseline"/>
                              </w:rPr>
                              <w:t>O</w:t>
                            </w:r>
                            <w:r>
                              <w:rPr>
                                <w:rFonts w:ascii="Arial Black" w:hAnsi="Arial Black"/>
                                <w:spacing w:val="-4"/>
                                <w:sz w:val="24"/>
                                <w:vertAlign w:val="subscript"/>
                              </w:rPr>
                              <w:t>2</w:t>
                            </w:r>
                          </w:p>
                          <w:p>
                            <w:pPr>
                              <w:spacing w:before="35"/>
                              <w:ind w:left="127" w:right="0" w:firstLine="0"/>
                              <w:jc w:val="left"/>
                              <w:rPr>
                                <w:b/>
                                <w:sz w:val="24"/>
                              </w:rPr>
                            </w:pPr>
                            <w:r>
                              <w:rPr>
                                <w:b/>
                                <w:spacing w:val="-4"/>
                                <w:sz w:val="24"/>
                              </w:rPr>
                              <w:t>E.</w:t>
                            </w:r>
                            <w:r>
                              <w:rPr>
                                <w:b/>
                                <w:spacing w:val="18"/>
                                <w:sz w:val="24"/>
                              </w:rPr>
                              <w:t> </w:t>
                            </w:r>
                            <w:r>
                              <w:rPr>
                                <w:b/>
                                <w:spacing w:val="-4"/>
                                <w:sz w:val="24"/>
                              </w:rPr>
                              <w:t>Ces</w:t>
                            </w:r>
                            <w:r>
                              <w:rPr>
                                <w:b/>
                                <w:spacing w:val="-1"/>
                                <w:sz w:val="24"/>
                              </w:rPr>
                              <w:t> </w:t>
                            </w:r>
                            <w:r>
                              <w:rPr>
                                <w:b/>
                                <w:spacing w:val="-4"/>
                                <w:sz w:val="24"/>
                              </w:rPr>
                              <w:t>résultats</w:t>
                            </w:r>
                            <w:r>
                              <w:rPr>
                                <w:b/>
                                <w:spacing w:val="-2"/>
                                <w:sz w:val="24"/>
                              </w:rPr>
                              <w:t> </w:t>
                            </w:r>
                            <w:r>
                              <w:rPr>
                                <w:b/>
                                <w:spacing w:val="-4"/>
                                <w:sz w:val="24"/>
                              </w:rPr>
                              <w:t>auraient</w:t>
                            </w:r>
                            <w:r>
                              <w:rPr>
                                <w:b/>
                                <w:spacing w:val="-1"/>
                                <w:sz w:val="24"/>
                              </w:rPr>
                              <w:t> </w:t>
                            </w:r>
                            <w:r>
                              <w:rPr>
                                <w:b/>
                                <w:spacing w:val="-4"/>
                                <w:sz w:val="24"/>
                              </w:rPr>
                              <w:t>pu</w:t>
                            </w:r>
                            <w:r>
                              <w:rPr>
                                <w:b/>
                                <w:spacing w:val="-1"/>
                                <w:sz w:val="24"/>
                              </w:rPr>
                              <w:t> </w:t>
                            </w:r>
                            <w:r>
                              <w:rPr>
                                <w:b/>
                                <w:spacing w:val="-4"/>
                                <w:sz w:val="24"/>
                              </w:rPr>
                              <w:t>être</w:t>
                            </w:r>
                            <w:r>
                              <w:rPr>
                                <w:b/>
                                <w:spacing w:val="-1"/>
                                <w:sz w:val="24"/>
                              </w:rPr>
                              <w:t> </w:t>
                            </w:r>
                            <w:r>
                              <w:rPr>
                                <w:b/>
                                <w:spacing w:val="-4"/>
                                <w:sz w:val="24"/>
                              </w:rPr>
                              <w:t>obtenus</w:t>
                            </w:r>
                            <w:r>
                              <w:rPr>
                                <w:b/>
                                <w:spacing w:val="-1"/>
                                <w:sz w:val="24"/>
                              </w:rPr>
                              <w:t> </w:t>
                            </w:r>
                            <w:r>
                              <w:rPr>
                                <w:b/>
                                <w:spacing w:val="-4"/>
                                <w:sz w:val="24"/>
                              </w:rPr>
                              <w:t>avec</w:t>
                            </w:r>
                            <w:r>
                              <w:rPr>
                                <w:b/>
                                <w:spacing w:val="-1"/>
                                <w:sz w:val="24"/>
                              </w:rPr>
                              <w:t> </w:t>
                            </w:r>
                            <w:r>
                              <w:rPr>
                                <w:b/>
                                <w:spacing w:val="-4"/>
                                <w:sz w:val="24"/>
                              </w:rPr>
                              <w:t>l’utilisation</w:t>
                            </w:r>
                            <w:r>
                              <w:rPr>
                                <w:b/>
                                <w:spacing w:val="-2"/>
                                <w:sz w:val="24"/>
                              </w:rPr>
                              <w:t> </w:t>
                            </w:r>
                            <w:r>
                              <w:rPr>
                                <w:b/>
                                <w:spacing w:val="-4"/>
                                <w:sz w:val="24"/>
                              </w:rPr>
                              <w:t>de</w:t>
                            </w:r>
                            <w:r>
                              <w:rPr>
                                <w:b/>
                                <w:spacing w:val="-1"/>
                                <w:sz w:val="24"/>
                              </w:rPr>
                              <w:t> </w:t>
                            </w:r>
                            <w:r>
                              <w:rPr>
                                <w:b/>
                                <w:spacing w:val="-5"/>
                                <w:sz w:val="24"/>
                              </w:rPr>
                              <w:t>Bid</w:t>
                            </w:r>
                          </w:p>
                        </w:txbxContent>
                      </wps:txbx>
                      <wps:bodyPr wrap="square" lIns="0" tIns="0" rIns="0" bIns="0" rtlCol="0">
                        <a:noAutofit/>
                      </wps:bodyPr>
                    </wps:wsp>
                  </a:graphicData>
                </a:graphic>
              </wp:anchor>
            </w:drawing>
          </mc:Choice>
          <mc:Fallback>
            <w:pict>
              <v:shape style="position:absolute;margin-left:56.891998pt;margin-top:20.976204pt;width:509.85pt;height:49.2pt;mso-position-horizontal-relative:page;mso-position-vertical-relative:paragraph;z-index:-18063360" type="#_x0000_t202" id="docshape1503" filled="false" stroked="true" strokeweight=".398pt" strokecolor="#000000">
                <v:textbox inset="0,0,0,0">
                  <w:txbxContent>
                    <w:p>
                      <w:pPr>
                        <w:spacing w:line="211" w:lineRule="auto" w:before="55"/>
                        <w:ind w:left="498" w:right="0" w:hanging="401"/>
                        <w:jc w:val="left"/>
                        <w:rPr>
                          <w:rFonts w:ascii="Arial Black" w:hAnsi="Arial Black"/>
                          <w:sz w:val="24"/>
                        </w:rPr>
                      </w:pPr>
                      <w:r>
                        <w:rPr>
                          <w:b/>
                          <w:spacing w:val="-4"/>
                          <w:sz w:val="24"/>
                        </w:rPr>
                        <w:t>D.</w:t>
                      </w:r>
                      <w:r>
                        <w:rPr>
                          <w:b/>
                          <w:spacing w:val="21"/>
                          <w:sz w:val="24"/>
                        </w:rPr>
                        <w:t> </w:t>
                      </w:r>
                      <w:r>
                        <w:rPr>
                          <w:b/>
                          <w:spacing w:val="-4"/>
                          <w:sz w:val="24"/>
                        </w:rPr>
                        <w:t>On</w:t>
                      </w:r>
                      <w:r>
                        <w:rPr>
                          <w:b/>
                          <w:sz w:val="24"/>
                        </w:rPr>
                        <w:t> </w:t>
                      </w:r>
                      <w:r>
                        <w:rPr>
                          <w:b/>
                          <w:spacing w:val="-4"/>
                          <w:sz w:val="24"/>
                        </w:rPr>
                        <w:t>peut</w:t>
                      </w:r>
                      <w:r>
                        <w:rPr>
                          <w:b/>
                          <w:sz w:val="24"/>
                        </w:rPr>
                        <w:t> </w:t>
                      </w:r>
                      <w:r>
                        <w:rPr>
                          <w:b/>
                          <w:spacing w:val="-4"/>
                          <w:sz w:val="24"/>
                        </w:rPr>
                        <w:t>supposer</w:t>
                      </w:r>
                      <w:r>
                        <w:rPr>
                          <w:b/>
                          <w:sz w:val="24"/>
                        </w:rPr>
                        <w:t> </w:t>
                      </w:r>
                      <w:r>
                        <w:rPr>
                          <w:b/>
                          <w:spacing w:val="-4"/>
                          <w:sz w:val="24"/>
                        </w:rPr>
                        <w:t>qu’on</w:t>
                      </w:r>
                      <w:r>
                        <w:rPr>
                          <w:b/>
                          <w:sz w:val="24"/>
                        </w:rPr>
                        <w:t> </w:t>
                      </w:r>
                      <w:r>
                        <w:rPr>
                          <w:b/>
                          <w:spacing w:val="-4"/>
                          <w:sz w:val="24"/>
                        </w:rPr>
                        <w:t>a</w:t>
                      </w:r>
                      <w:r>
                        <w:rPr>
                          <w:b/>
                          <w:sz w:val="24"/>
                        </w:rPr>
                        <w:t> </w:t>
                      </w:r>
                      <w:r>
                        <w:rPr>
                          <w:b/>
                          <w:spacing w:val="-4"/>
                          <w:sz w:val="24"/>
                        </w:rPr>
                        <w:t>une</w:t>
                      </w:r>
                      <w:r>
                        <w:rPr>
                          <w:b/>
                          <w:sz w:val="24"/>
                        </w:rPr>
                        <w:t> </w:t>
                      </w:r>
                      <w:r>
                        <w:rPr>
                          <w:b/>
                          <w:spacing w:val="-4"/>
                          <w:sz w:val="24"/>
                        </w:rPr>
                        <w:t>augmentation</w:t>
                      </w:r>
                      <w:r>
                        <w:rPr>
                          <w:b/>
                          <w:sz w:val="24"/>
                        </w:rPr>
                        <w:t> </w:t>
                      </w:r>
                      <w:r>
                        <w:rPr>
                          <w:b/>
                          <w:spacing w:val="-4"/>
                          <w:sz w:val="24"/>
                        </w:rPr>
                        <w:t>de</w:t>
                      </w:r>
                      <w:r>
                        <w:rPr>
                          <w:b/>
                          <w:sz w:val="24"/>
                        </w:rPr>
                        <w:t> </w:t>
                      </w:r>
                      <w:r>
                        <w:rPr>
                          <w:b/>
                          <w:spacing w:val="-4"/>
                          <w:sz w:val="24"/>
                        </w:rPr>
                        <w:t>l’expression</w:t>
                      </w:r>
                      <w:r>
                        <w:rPr>
                          <w:b/>
                          <w:sz w:val="24"/>
                        </w:rPr>
                        <w:t> </w:t>
                      </w:r>
                      <w:r>
                        <w:rPr>
                          <w:b/>
                          <w:spacing w:val="-4"/>
                          <w:sz w:val="24"/>
                        </w:rPr>
                        <w:t>de</w:t>
                      </w:r>
                      <w:r>
                        <w:rPr>
                          <w:b/>
                          <w:sz w:val="24"/>
                        </w:rPr>
                        <w:t> </w:t>
                      </w:r>
                      <w:r>
                        <w:rPr>
                          <w:b/>
                          <w:spacing w:val="-4"/>
                          <w:sz w:val="24"/>
                        </w:rPr>
                        <w:t>la</w:t>
                      </w:r>
                      <w:r>
                        <w:rPr>
                          <w:b/>
                          <w:sz w:val="24"/>
                        </w:rPr>
                        <w:t> </w:t>
                      </w:r>
                      <w:r>
                        <w:rPr>
                          <w:b/>
                          <w:spacing w:val="-4"/>
                          <w:sz w:val="24"/>
                        </w:rPr>
                        <w:t>protéine</w:t>
                      </w:r>
                      <w:r>
                        <w:rPr>
                          <w:b/>
                          <w:spacing w:val="2"/>
                          <w:sz w:val="24"/>
                        </w:rPr>
                        <w:t> </w:t>
                      </w:r>
                      <w:r>
                        <w:rPr>
                          <w:b/>
                          <w:spacing w:val="-4"/>
                          <w:sz w:val="24"/>
                        </w:rPr>
                        <w:t>BAX</w:t>
                      </w:r>
                      <w:r>
                        <w:rPr>
                          <w:b/>
                          <w:spacing w:val="-4"/>
                          <w:sz w:val="24"/>
                        </w:rPr>
                        <w:t>,</w:t>
                      </w:r>
                      <w:r>
                        <w:rPr>
                          <w:b/>
                          <w:spacing w:val="-4"/>
                          <w:sz w:val="24"/>
                        </w:rPr>
                        <w:t> au</w:t>
                      </w:r>
                      <w:r>
                        <w:rPr>
                          <w:b/>
                          <w:sz w:val="24"/>
                        </w:rPr>
                        <w:t> </w:t>
                      </w:r>
                      <w:r>
                        <w:rPr>
                          <w:b/>
                          <w:spacing w:val="-4"/>
                          <w:sz w:val="24"/>
                        </w:rPr>
                        <w:t>niveau</w:t>
                      </w:r>
                      <w:r>
                        <w:rPr>
                          <w:b/>
                          <w:sz w:val="24"/>
                        </w:rPr>
                        <w:t> </w:t>
                      </w:r>
                      <w:r>
                        <w:rPr>
                          <w:b/>
                          <w:spacing w:val="-4"/>
                          <w:sz w:val="24"/>
                        </w:rPr>
                        <w:t>de</w:t>
                      </w:r>
                      <w:r>
                        <w:rPr>
                          <w:b/>
                          <w:sz w:val="24"/>
                        </w:rPr>
                        <w:t> </w:t>
                      </w:r>
                      <w:r>
                        <w:rPr>
                          <w:b/>
                          <w:spacing w:val="-4"/>
                          <w:sz w:val="24"/>
                        </w:rPr>
                        <w:t>la</w:t>
                      </w:r>
                      <w:r>
                        <w:rPr>
                          <w:b/>
                          <w:sz w:val="24"/>
                        </w:rPr>
                        <w:t> </w:t>
                      </w:r>
                      <w:r>
                        <w:rPr>
                          <w:b/>
                          <w:spacing w:val="-4"/>
                          <w:sz w:val="24"/>
                        </w:rPr>
                        <w:t>membrane</w:t>
                      </w:r>
                      <w:r>
                        <w:rPr>
                          <w:b/>
                          <w:sz w:val="24"/>
                        </w:rPr>
                        <w:t> </w:t>
                      </w:r>
                      <w:r>
                        <w:rPr>
                          <w:b/>
                          <w:spacing w:val="-4"/>
                          <w:sz w:val="24"/>
                        </w:rPr>
                        <w:t>mitochondriale,</w:t>
                      </w:r>
                      <w:r>
                        <w:rPr>
                          <w:b/>
                          <w:sz w:val="24"/>
                        </w:rPr>
                        <w:t> </w:t>
                      </w:r>
                      <w:r>
                        <w:rPr>
                          <w:b/>
                          <w:spacing w:val="-4"/>
                          <w:sz w:val="24"/>
                        </w:rPr>
                        <w:t>en</w:t>
                      </w:r>
                      <w:r>
                        <w:rPr>
                          <w:b/>
                          <w:sz w:val="24"/>
                        </w:rPr>
                        <w:t> </w:t>
                      </w:r>
                      <w:r>
                        <w:rPr>
                          <w:b/>
                          <w:spacing w:val="-4"/>
                          <w:sz w:val="24"/>
                        </w:rPr>
                        <w:t>présence</w:t>
                      </w:r>
                      <w:r>
                        <w:rPr>
                          <w:b/>
                          <w:sz w:val="24"/>
                        </w:rPr>
                        <w:t> </w:t>
                      </w:r>
                      <w:r>
                        <w:rPr>
                          <w:b/>
                          <w:spacing w:val="-4"/>
                          <w:sz w:val="24"/>
                        </w:rPr>
                        <w:t>de</w:t>
                      </w:r>
                      <w:r>
                        <w:rPr>
                          <w:b/>
                          <w:sz w:val="24"/>
                        </w:rPr>
                        <w:t> </w:t>
                      </w:r>
                      <w:r>
                        <w:rPr>
                          <w:b/>
                          <w:spacing w:val="-4"/>
                          <w:sz w:val="24"/>
                        </w:rPr>
                        <w:t>H</w:t>
                      </w:r>
                      <w:r>
                        <w:rPr>
                          <w:rFonts w:ascii="Arial Black" w:hAnsi="Arial Black"/>
                          <w:spacing w:val="-4"/>
                          <w:sz w:val="24"/>
                          <w:vertAlign w:val="subscript"/>
                        </w:rPr>
                        <w:t>2</w:t>
                      </w:r>
                      <w:r>
                        <w:rPr>
                          <w:b/>
                          <w:spacing w:val="-4"/>
                          <w:sz w:val="24"/>
                          <w:vertAlign w:val="baseline"/>
                        </w:rPr>
                        <w:t>O</w:t>
                      </w:r>
                      <w:r>
                        <w:rPr>
                          <w:rFonts w:ascii="Arial Black" w:hAnsi="Arial Black"/>
                          <w:spacing w:val="-4"/>
                          <w:sz w:val="24"/>
                          <w:vertAlign w:val="subscript"/>
                        </w:rPr>
                        <w:t>2</w:t>
                      </w:r>
                    </w:p>
                    <w:p>
                      <w:pPr>
                        <w:spacing w:before="35"/>
                        <w:ind w:left="127" w:right="0" w:firstLine="0"/>
                        <w:jc w:val="left"/>
                        <w:rPr>
                          <w:b/>
                          <w:sz w:val="24"/>
                        </w:rPr>
                      </w:pPr>
                      <w:r>
                        <w:rPr>
                          <w:b/>
                          <w:spacing w:val="-4"/>
                          <w:sz w:val="24"/>
                        </w:rPr>
                        <w:t>E.</w:t>
                      </w:r>
                      <w:r>
                        <w:rPr>
                          <w:b/>
                          <w:spacing w:val="18"/>
                          <w:sz w:val="24"/>
                        </w:rPr>
                        <w:t> </w:t>
                      </w:r>
                      <w:r>
                        <w:rPr>
                          <w:b/>
                          <w:spacing w:val="-4"/>
                          <w:sz w:val="24"/>
                        </w:rPr>
                        <w:t>Ces</w:t>
                      </w:r>
                      <w:r>
                        <w:rPr>
                          <w:b/>
                          <w:spacing w:val="-1"/>
                          <w:sz w:val="24"/>
                        </w:rPr>
                        <w:t> </w:t>
                      </w:r>
                      <w:r>
                        <w:rPr>
                          <w:b/>
                          <w:spacing w:val="-4"/>
                          <w:sz w:val="24"/>
                        </w:rPr>
                        <w:t>résultats</w:t>
                      </w:r>
                      <w:r>
                        <w:rPr>
                          <w:b/>
                          <w:spacing w:val="-2"/>
                          <w:sz w:val="24"/>
                        </w:rPr>
                        <w:t> </w:t>
                      </w:r>
                      <w:r>
                        <w:rPr>
                          <w:b/>
                          <w:spacing w:val="-4"/>
                          <w:sz w:val="24"/>
                        </w:rPr>
                        <w:t>auraient</w:t>
                      </w:r>
                      <w:r>
                        <w:rPr>
                          <w:b/>
                          <w:spacing w:val="-1"/>
                          <w:sz w:val="24"/>
                        </w:rPr>
                        <w:t> </w:t>
                      </w:r>
                      <w:r>
                        <w:rPr>
                          <w:b/>
                          <w:spacing w:val="-4"/>
                          <w:sz w:val="24"/>
                        </w:rPr>
                        <w:t>pu</w:t>
                      </w:r>
                      <w:r>
                        <w:rPr>
                          <w:b/>
                          <w:spacing w:val="-1"/>
                          <w:sz w:val="24"/>
                        </w:rPr>
                        <w:t> </w:t>
                      </w:r>
                      <w:r>
                        <w:rPr>
                          <w:b/>
                          <w:spacing w:val="-4"/>
                          <w:sz w:val="24"/>
                        </w:rPr>
                        <w:t>être</w:t>
                      </w:r>
                      <w:r>
                        <w:rPr>
                          <w:b/>
                          <w:spacing w:val="-1"/>
                          <w:sz w:val="24"/>
                        </w:rPr>
                        <w:t> </w:t>
                      </w:r>
                      <w:r>
                        <w:rPr>
                          <w:b/>
                          <w:spacing w:val="-4"/>
                          <w:sz w:val="24"/>
                        </w:rPr>
                        <w:t>obtenus</w:t>
                      </w:r>
                      <w:r>
                        <w:rPr>
                          <w:b/>
                          <w:spacing w:val="-1"/>
                          <w:sz w:val="24"/>
                        </w:rPr>
                        <w:t> </w:t>
                      </w:r>
                      <w:r>
                        <w:rPr>
                          <w:b/>
                          <w:spacing w:val="-4"/>
                          <w:sz w:val="24"/>
                        </w:rPr>
                        <w:t>avec</w:t>
                      </w:r>
                      <w:r>
                        <w:rPr>
                          <w:b/>
                          <w:spacing w:val="-1"/>
                          <w:sz w:val="24"/>
                        </w:rPr>
                        <w:t> </w:t>
                      </w:r>
                      <w:r>
                        <w:rPr>
                          <w:b/>
                          <w:spacing w:val="-4"/>
                          <w:sz w:val="24"/>
                        </w:rPr>
                        <w:t>l’utilisation</w:t>
                      </w:r>
                      <w:r>
                        <w:rPr>
                          <w:b/>
                          <w:spacing w:val="-2"/>
                          <w:sz w:val="24"/>
                        </w:rPr>
                        <w:t> </w:t>
                      </w:r>
                      <w:r>
                        <w:rPr>
                          <w:b/>
                          <w:spacing w:val="-4"/>
                          <w:sz w:val="24"/>
                        </w:rPr>
                        <w:t>de</w:t>
                      </w:r>
                      <w:r>
                        <w:rPr>
                          <w:b/>
                          <w:spacing w:val="-1"/>
                          <w:sz w:val="24"/>
                        </w:rPr>
                        <w:t> </w:t>
                      </w:r>
                      <w:r>
                        <w:rPr>
                          <w:b/>
                          <w:spacing w:val="-5"/>
                          <w:sz w:val="24"/>
                        </w:rPr>
                        <w:t>Bid</w:t>
                      </w:r>
                    </w:p>
                  </w:txbxContent>
                </v:textbox>
                <v:stroke dashstyle="solid"/>
                <w10:wrap type="none"/>
              </v:shape>
            </w:pict>
          </mc:Fallback>
        </mc:AlternateContent>
      </w:r>
      <w:r>
        <w:rPr/>
        <w:t>C.</w:t>
      </w:r>
      <w:r>
        <w:rPr>
          <w:spacing w:val="19"/>
        </w:rPr>
        <w:t> </w:t>
      </w:r>
      <w:r>
        <w:rPr/>
        <w:t>La</w:t>
      </w:r>
      <w:r>
        <w:rPr>
          <w:spacing w:val="-8"/>
        </w:rPr>
        <w:t> </w:t>
      </w:r>
      <w:r>
        <w:rPr/>
        <w:t>présence</w:t>
      </w:r>
      <w:r>
        <w:rPr>
          <w:spacing w:val="-7"/>
        </w:rPr>
        <w:t> </w:t>
      </w:r>
      <w:r>
        <w:rPr/>
        <w:t>de</w:t>
      </w:r>
      <w:r>
        <w:rPr>
          <w:spacing w:val="-7"/>
        </w:rPr>
        <w:t> </w:t>
      </w:r>
      <w:r>
        <w:rPr/>
        <w:t>H</w:t>
      </w:r>
      <w:r>
        <w:rPr>
          <w:rFonts w:ascii="Century" w:hAnsi="Century"/>
          <w:vertAlign w:val="subscript"/>
        </w:rPr>
        <w:t>2</w:t>
      </w:r>
      <w:r>
        <w:rPr>
          <w:vertAlign w:val="baseline"/>
        </w:rPr>
        <w:t>O</w:t>
      </w:r>
      <w:r>
        <w:rPr>
          <w:rFonts w:ascii="Century" w:hAnsi="Century"/>
          <w:vertAlign w:val="subscript"/>
        </w:rPr>
        <w:t>2</w:t>
      </w:r>
      <w:r>
        <w:rPr>
          <w:rFonts w:ascii="Century" w:hAnsi="Century"/>
          <w:spacing w:val="-9"/>
          <w:vertAlign w:val="baseline"/>
        </w:rPr>
        <w:t> </w:t>
      </w:r>
      <w:r>
        <w:rPr>
          <w:vertAlign w:val="baseline"/>
        </w:rPr>
        <w:t>active</w:t>
      </w:r>
      <w:r>
        <w:rPr>
          <w:spacing w:val="-7"/>
          <w:vertAlign w:val="baseline"/>
        </w:rPr>
        <w:t> </w:t>
      </w:r>
      <w:r>
        <w:rPr>
          <w:vertAlign w:val="baseline"/>
        </w:rPr>
        <w:t>la</w:t>
      </w:r>
      <w:r>
        <w:rPr>
          <w:spacing w:val="-7"/>
          <w:vertAlign w:val="baseline"/>
        </w:rPr>
        <w:t> </w:t>
      </w:r>
      <w:r>
        <w:rPr>
          <w:vertAlign w:val="baseline"/>
        </w:rPr>
        <w:t>voie</w:t>
      </w:r>
      <w:r>
        <w:rPr>
          <w:spacing w:val="-8"/>
          <w:vertAlign w:val="baseline"/>
        </w:rPr>
        <w:t> </w:t>
      </w:r>
      <w:r>
        <w:rPr>
          <w:vertAlign w:val="baseline"/>
        </w:rPr>
        <w:t>extrinsèque</w:t>
      </w:r>
      <w:r>
        <w:rPr>
          <w:spacing w:val="-7"/>
          <w:vertAlign w:val="baseline"/>
        </w:rPr>
        <w:t> </w:t>
      </w:r>
      <w:r>
        <w:rPr>
          <w:vertAlign w:val="baseline"/>
        </w:rPr>
        <w:t>de</w:t>
      </w:r>
      <w:r>
        <w:rPr>
          <w:spacing w:val="-7"/>
          <w:vertAlign w:val="baseline"/>
        </w:rPr>
        <w:t> </w:t>
      </w:r>
      <w:r>
        <w:rPr>
          <w:spacing w:val="-2"/>
          <w:vertAlign w:val="baseline"/>
        </w:rPr>
        <w:t>l’apoptose</w:t>
      </w:r>
    </w:p>
    <w:p>
      <w:pPr>
        <w:pStyle w:val="Heading4"/>
        <w:spacing w:before="152"/>
      </w:pPr>
      <w:r>
        <w:rPr>
          <w:b w:val="0"/>
        </w:rPr>
        <w:br w:type="column"/>
      </w:r>
      <w:r>
        <w:rPr>
          <w:spacing w:val="-7"/>
        </w:rPr>
        <w:t>Question</w:t>
      </w:r>
      <w:r>
        <w:rPr>
          <w:spacing w:val="5"/>
        </w:rPr>
        <w:t> </w:t>
      </w:r>
      <w:r>
        <w:rPr>
          <w:spacing w:val="-5"/>
        </w:rPr>
        <w:t>21</w:t>
      </w:r>
    </w:p>
    <w:p>
      <w:pPr>
        <w:spacing w:line="244" w:lineRule="auto" w:before="6"/>
        <w:ind w:left="0" w:right="0" w:firstLine="0"/>
        <w:jc w:val="left"/>
        <w:rPr>
          <w:b/>
          <w:sz w:val="24"/>
        </w:rPr>
      </w:pPr>
      <w:r>
        <w:rPr>
          <w:b/>
          <w:spacing w:val="-4"/>
          <w:sz w:val="24"/>
        </w:rPr>
        <w:t>Concernant</w:t>
      </w:r>
      <w:r>
        <w:rPr>
          <w:b/>
          <w:spacing w:val="62"/>
          <w:sz w:val="24"/>
        </w:rPr>
        <w:t> </w:t>
      </w:r>
      <w:r>
        <w:rPr>
          <w:b/>
          <w:spacing w:val="-4"/>
          <w:sz w:val="24"/>
        </w:rPr>
        <w:t>l’apoptose,</w:t>
      </w:r>
      <w:r>
        <w:rPr>
          <w:b/>
          <w:spacing w:val="62"/>
          <w:sz w:val="24"/>
        </w:rPr>
        <w:t> </w:t>
      </w:r>
      <w:r>
        <w:rPr>
          <w:b/>
          <w:spacing w:val="-4"/>
          <w:sz w:val="24"/>
        </w:rPr>
        <w:t>laquelle</w:t>
      </w:r>
      <w:r>
        <w:rPr>
          <w:b/>
          <w:spacing w:val="62"/>
          <w:sz w:val="24"/>
        </w:rPr>
        <w:t> </w:t>
      </w:r>
      <w:r>
        <w:rPr>
          <w:b/>
          <w:spacing w:val="-4"/>
          <w:sz w:val="24"/>
        </w:rPr>
        <w:t>(lesquelles)</w:t>
      </w:r>
      <w:r>
        <w:rPr>
          <w:b/>
          <w:spacing w:val="62"/>
          <w:sz w:val="24"/>
        </w:rPr>
        <w:t> </w:t>
      </w:r>
      <w:r>
        <w:rPr>
          <w:b/>
          <w:spacing w:val="-4"/>
          <w:sz w:val="24"/>
        </w:rPr>
        <w:t>des</w:t>
      </w:r>
      <w:r>
        <w:rPr>
          <w:b/>
          <w:spacing w:val="62"/>
          <w:sz w:val="24"/>
        </w:rPr>
        <w:t> </w:t>
      </w:r>
      <w:r>
        <w:rPr>
          <w:b/>
          <w:spacing w:val="-4"/>
          <w:sz w:val="24"/>
        </w:rPr>
        <w:t>propositions</w:t>
      </w:r>
      <w:r>
        <w:rPr>
          <w:b/>
          <w:spacing w:val="62"/>
          <w:sz w:val="24"/>
        </w:rPr>
        <w:t> </w:t>
      </w:r>
      <w:r>
        <w:rPr>
          <w:b/>
          <w:spacing w:val="-4"/>
          <w:sz w:val="24"/>
        </w:rPr>
        <w:t>suivantes</w:t>
      </w:r>
      <w:r>
        <w:rPr>
          <w:b/>
          <w:spacing w:val="62"/>
          <w:sz w:val="24"/>
        </w:rPr>
        <w:t> </w:t>
      </w:r>
      <w:r>
        <w:rPr>
          <w:b/>
          <w:spacing w:val="-4"/>
          <w:sz w:val="24"/>
        </w:rPr>
        <w:t>est</w:t>
      </w:r>
      <w:r>
        <w:rPr>
          <w:b/>
          <w:spacing w:val="62"/>
          <w:sz w:val="24"/>
        </w:rPr>
        <w:t> </w:t>
      </w:r>
      <w:r>
        <w:rPr>
          <w:b/>
          <w:spacing w:val="-4"/>
          <w:sz w:val="24"/>
        </w:rPr>
        <w:t>(sont) </w:t>
      </w:r>
      <w:r>
        <w:rPr>
          <w:b/>
          <w:sz w:val="24"/>
        </w:rPr>
        <w:t>exacte(s)</w:t>
      </w:r>
      <w:r>
        <w:rPr>
          <w:b/>
          <w:spacing w:val="-14"/>
          <w:sz w:val="24"/>
        </w:rPr>
        <w:t> </w:t>
      </w:r>
      <w:r>
        <w:rPr>
          <w:b/>
          <w:sz w:val="24"/>
        </w:rPr>
        <w:t>?</w:t>
      </w:r>
    </w:p>
    <w:p>
      <w:pPr>
        <w:pStyle w:val="BodyText"/>
        <w:spacing w:before="174"/>
        <w:ind w:left="131"/>
      </w:pPr>
      <w:r>
        <w:rPr>
          <w:spacing w:val="-4"/>
        </w:rPr>
        <w:t>A.</w:t>
      </w:r>
      <w:r>
        <w:rPr>
          <w:spacing w:val="33"/>
        </w:rPr>
        <w:t> </w:t>
      </w:r>
      <w:r>
        <w:rPr>
          <w:spacing w:val="-4"/>
        </w:rPr>
        <w:t>Elle</w:t>
      </w:r>
      <w:r>
        <w:rPr>
          <w:spacing w:val="2"/>
        </w:rPr>
        <w:t> </w:t>
      </w:r>
      <w:r>
        <w:rPr>
          <w:spacing w:val="-4"/>
        </w:rPr>
        <w:t>est</w:t>
      </w:r>
      <w:r>
        <w:rPr>
          <w:spacing w:val="2"/>
        </w:rPr>
        <w:t> </w:t>
      </w:r>
      <w:r>
        <w:rPr>
          <w:spacing w:val="-4"/>
        </w:rPr>
        <w:t>caractérisée</w:t>
      </w:r>
      <w:r>
        <w:rPr>
          <w:spacing w:val="3"/>
        </w:rPr>
        <w:t> </w:t>
      </w:r>
      <w:r>
        <w:rPr>
          <w:spacing w:val="-4"/>
        </w:rPr>
        <w:t>par</w:t>
      </w:r>
      <w:r>
        <w:rPr>
          <w:spacing w:val="2"/>
        </w:rPr>
        <w:t> </w:t>
      </w:r>
      <w:r>
        <w:rPr>
          <w:spacing w:val="-4"/>
        </w:rPr>
        <w:t>un</w:t>
      </w:r>
      <w:r>
        <w:rPr>
          <w:spacing w:val="2"/>
        </w:rPr>
        <w:t> </w:t>
      </w:r>
      <w:r>
        <w:rPr>
          <w:spacing w:val="-4"/>
        </w:rPr>
        <w:t>gonflement</w:t>
      </w:r>
      <w:r>
        <w:rPr>
          <w:spacing w:val="3"/>
        </w:rPr>
        <w:t> </w:t>
      </w:r>
      <w:r>
        <w:rPr>
          <w:spacing w:val="-4"/>
        </w:rPr>
        <w:t>irréversible</w:t>
      </w:r>
      <w:r>
        <w:rPr>
          <w:spacing w:val="2"/>
        </w:rPr>
        <w:t> </w:t>
      </w:r>
      <w:r>
        <w:rPr>
          <w:spacing w:val="-4"/>
        </w:rPr>
        <w:t>du</w:t>
      </w:r>
      <w:r>
        <w:rPr>
          <w:spacing w:val="2"/>
        </w:rPr>
        <w:t> </w:t>
      </w:r>
      <w:r>
        <w:rPr>
          <w:spacing w:val="-4"/>
        </w:rPr>
        <w:t>cytoplasme</w:t>
      </w:r>
    </w:p>
    <w:p>
      <w:pPr>
        <w:pStyle w:val="BodyText"/>
        <w:spacing w:before="5"/>
        <w:rPr>
          <w:sz w:val="6"/>
        </w:rPr>
      </w:pPr>
      <w:r>
        <w:rPr>
          <w:sz w:val="6"/>
        </w:rPr>
        <mc:AlternateContent>
          <mc:Choice Requires="wps">
            <w:drawing>
              <wp:anchor distT="0" distB="0" distL="0" distR="0" allowOverlap="1" layoutInCell="1" locked="0" behindDoc="1" simplePos="0" relativeHeight="487660544">
                <wp:simplePos x="0" y="0"/>
                <wp:positionH relativeFrom="page">
                  <wp:posOffset>7922526</wp:posOffset>
                </wp:positionH>
                <wp:positionV relativeFrom="paragraph">
                  <wp:posOffset>64511</wp:posOffset>
                </wp:positionV>
                <wp:extent cx="6475095" cy="624840"/>
                <wp:effectExtent l="0" t="0" r="0" b="0"/>
                <wp:wrapTopAndBottom/>
                <wp:docPr id="1532" name="Textbox 1532"/>
                <wp:cNvGraphicFramePr>
                  <a:graphicFrameLocks/>
                </wp:cNvGraphicFramePr>
                <a:graphic>
                  <a:graphicData uri="http://schemas.microsoft.com/office/word/2010/wordprocessingShape">
                    <wps:wsp>
                      <wps:cNvPr id="1532" name="Textbox 1532"/>
                      <wps:cNvSpPr txBox="1"/>
                      <wps:spPr>
                        <a:xfrm>
                          <a:off x="0" y="0"/>
                          <a:ext cx="6475095" cy="624840"/>
                        </a:xfrm>
                        <a:prstGeom prst="rect">
                          <a:avLst/>
                        </a:prstGeom>
                        <a:ln w="5054">
                          <a:solidFill>
                            <a:srgbClr val="000000"/>
                          </a:solidFill>
                          <a:prstDash val="solid"/>
                        </a:ln>
                      </wps:spPr>
                      <wps:txbx>
                        <w:txbxContent>
                          <w:p>
                            <w:pPr>
                              <w:spacing w:line="244" w:lineRule="auto" w:before="29"/>
                              <w:ind w:left="498" w:right="88" w:hanging="386"/>
                              <w:jc w:val="left"/>
                              <w:rPr>
                                <w:b/>
                                <w:sz w:val="24"/>
                              </w:rPr>
                            </w:pPr>
                            <w:r>
                              <w:rPr>
                                <w:b/>
                                <w:spacing w:val="-4"/>
                                <w:sz w:val="24"/>
                              </w:rPr>
                              <w:t>B.</w:t>
                            </w:r>
                            <w:r>
                              <w:rPr>
                                <w:b/>
                                <w:spacing w:val="15"/>
                                <w:sz w:val="24"/>
                              </w:rPr>
                              <w:t> </w:t>
                            </w:r>
                            <w:r>
                              <w:rPr>
                                <w:b/>
                                <w:spacing w:val="-4"/>
                                <w:sz w:val="24"/>
                              </w:rPr>
                              <w:t>Les</w:t>
                            </w:r>
                            <w:r>
                              <w:rPr>
                                <w:b/>
                                <w:spacing w:val="19"/>
                                <w:sz w:val="24"/>
                              </w:rPr>
                              <w:t> </w:t>
                            </w:r>
                            <w:r>
                              <w:rPr>
                                <w:b/>
                                <w:spacing w:val="-4"/>
                                <w:sz w:val="24"/>
                              </w:rPr>
                              <w:t>caspases</w:t>
                            </w:r>
                            <w:r>
                              <w:rPr>
                                <w:b/>
                                <w:spacing w:val="18"/>
                                <w:sz w:val="24"/>
                              </w:rPr>
                              <w:t> </w:t>
                            </w:r>
                            <w:r>
                              <w:rPr>
                                <w:b/>
                                <w:spacing w:val="-4"/>
                                <w:sz w:val="24"/>
                              </w:rPr>
                              <w:t>sont</w:t>
                            </w:r>
                            <w:r>
                              <w:rPr>
                                <w:b/>
                                <w:spacing w:val="18"/>
                                <w:sz w:val="24"/>
                              </w:rPr>
                              <w:t> </w:t>
                            </w:r>
                            <w:r>
                              <w:rPr>
                                <w:b/>
                                <w:spacing w:val="-4"/>
                                <w:sz w:val="24"/>
                              </w:rPr>
                              <w:t>des</w:t>
                            </w:r>
                            <w:r>
                              <w:rPr>
                                <w:b/>
                                <w:spacing w:val="18"/>
                                <w:sz w:val="24"/>
                              </w:rPr>
                              <w:t> </w:t>
                            </w:r>
                            <w:r>
                              <w:rPr>
                                <w:b/>
                                <w:spacing w:val="-4"/>
                                <w:sz w:val="24"/>
                              </w:rPr>
                              <w:t>protéases</w:t>
                            </w:r>
                            <w:r>
                              <w:rPr>
                                <w:b/>
                                <w:spacing w:val="19"/>
                                <w:sz w:val="24"/>
                              </w:rPr>
                              <w:t> </w:t>
                            </w:r>
                            <w:r>
                              <w:rPr>
                                <w:b/>
                                <w:spacing w:val="-4"/>
                                <w:sz w:val="24"/>
                              </w:rPr>
                              <w:t>qui</w:t>
                            </w:r>
                            <w:r>
                              <w:rPr>
                                <w:b/>
                                <w:spacing w:val="18"/>
                                <w:sz w:val="24"/>
                              </w:rPr>
                              <w:t> </w:t>
                            </w:r>
                            <w:r>
                              <w:rPr>
                                <w:b/>
                                <w:spacing w:val="-4"/>
                                <w:sz w:val="24"/>
                              </w:rPr>
                              <w:t>coupent</w:t>
                            </w:r>
                            <w:r>
                              <w:rPr>
                                <w:b/>
                                <w:spacing w:val="18"/>
                                <w:sz w:val="24"/>
                              </w:rPr>
                              <w:t> </w:t>
                            </w:r>
                            <w:r>
                              <w:rPr>
                                <w:b/>
                                <w:spacing w:val="-4"/>
                                <w:sz w:val="24"/>
                              </w:rPr>
                              <w:t>certaines</w:t>
                            </w:r>
                            <w:r>
                              <w:rPr>
                                <w:b/>
                                <w:spacing w:val="18"/>
                                <w:sz w:val="24"/>
                              </w:rPr>
                              <w:t> </w:t>
                            </w:r>
                            <w:r>
                              <w:rPr>
                                <w:b/>
                                <w:spacing w:val="-4"/>
                                <w:sz w:val="24"/>
                              </w:rPr>
                              <w:t>protéines</w:t>
                            </w:r>
                            <w:r>
                              <w:rPr>
                                <w:b/>
                                <w:spacing w:val="19"/>
                                <w:sz w:val="24"/>
                              </w:rPr>
                              <w:t> </w:t>
                            </w:r>
                            <w:r>
                              <w:rPr>
                                <w:b/>
                                <w:spacing w:val="-4"/>
                                <w:sz w:val="24"/>
                              </w:rPr>
                              <w:t>après</w:t>
                            </w:r>
                            <w:r>
                              <w:rPr>
                                <w:b/>
                                <w:spacing w:val="18"/>
                                <w:sz w:val="24"/>
                              </w:rPr>
                              <w:t> </w:t>
                            </w:r>
                            <w:r>
                              <w:rPr>
                                <w:b/>
                                <w:spacing w:val="-4"/>
                                <w:sz w:val="24"/>
                              </w:rPr>
                              <w:t>un</w:t>
                            </w:r>
                            <w:r>
                              <w:rPr>
                                <w:b/>
                                <w:spacing w:val="18"/>
                                <w:sz w:val="24"/>
                              </w:rPr>
                              <w:t> </w:t>
                            </w:r>
                            <w:r>
                              <w:rPr>
                                <w:b/>
                                <w:spacing w:val="-4"/>
                                <w:sz w:val="24"/>
                              </w:rPr>
                              <w:t>acide </w:t>
                            </w:r>
                            <w:r>
                              <w:rPr>
                                <w:b/>
                                <w:spacing w:val="-2"/>
                                <w:sz w:val="24"/>
                              </w:rPr>
                              <w:t>aspartique</w:t>
                            </w:r>
                          </w:p>
                          <w:p>
                            <w:pPr>
                              <w:spacing w:before="43"/>
                              <w:ind w:left="109" w:right="0" w:firstLine="0"/>
                              <w:jc w:val="left"/>
                              <w:rPr>
                                <w:b/>
                                <w:sz w:val="24"/>
                              </w:rPr>
                            </w:pPr>
                            <w:r>
                              <w:rPr>
                                <w:b/>
                                <w:spacing w:val="-4"/>
                                <w:sz w:val="24"/>
                              </w:rPr>
                              <w:t>C.</w:t>
                            </w:r>
                            <w:r>
                              <w:rPr>
                                <w:b/>
                                <w:spacing w:val="24"/>
                                <w:sz w:val="24"/>
                              </w:rPr>
                              <w:t> </w:t>
                            </w:r>
                            <w:r>
                              <w:rPr>
                                <w:b/>
                                <w:spacing w:val="-4"/>
                                <w:sz w:val="24"/>
                              </w:rPr>
                              <w:t>La</w:t>
                            </w:r>
                            <w:r>
                              <w:rPr>
                                <w:b/>
                                <w:spacing w:val="3"/>
                                <w:sz w:val="24"/>
                              </w:rPr>
                              <w:t> </w:t>
                            </w:r>
                            <w:r>
                              <w:rPr>
                                <w:b/>
                                <w:spacing w:val="-4"/>
                                <w:sz w:val="24"/>
                              </w:rPr>
                              <w:t>caspase</w:t>
                            </w:r>
                            <w:r>
                              <w:rPr>
                                <w:b/>
                                <w:spacing w:val="3"/>
                                <w:sz w:val="24"/>
                              </w:rPr>
                              <w:t> </w:t>
                            </w:r>
                            <w:r>
                              <w:rPr>
                                <w:b/>
                                <w:spacing w:val="-4"/>
                                <w:sz w:val="24"/>
                              </w:rPr>
                              <w:t>9</w:t>
                            </w:r>
                            <w:r>
                              <w:rPr>
                                <w:b/>
                                <w:spacing w:val="3"/>
                                <w:sz w:val="24"/>
                              </w:rPr>
                              <w:t> </w:t>
                            </w:r>
                            <w:r>
                              <w:rPr>
                                <w:b/>
                                <w:spacing w:val="-4"/>
                                <w:sz w:val="24"/>
                              </w:rPr>
                              <w:t>est</w:t>
                            </w:r>
                            <w:r>
                              <w:rPr>
                                <w:b/>
                                <w:spacing w:val="3"/>
                                <w:sz w:val="24"/>
                              </w:rPr>
                              <w:t> </w:t>
                            </w:r>
                            <w:r>
                              <w:rPr>
                                <w:b/>
                                <w:spacing w:val="-4"/>
                                <w:sz w:val="24"/>
                              </w:rPr>
                              <w:t>spécifique</w:t>
                            </w:r>
                            <w:r>
                              <w:rPr>
                                <w:b/>
                                <w:spacing w:val="3"/>
                                <w:sz w:val="24"/>
                              </w:rPr>
                              <w:t> </w:t>
                            </w:r>
                            <w:r>
                              <w:rPr>
                                <w:b/>
                                <w:spacing w:val="-4"/>
                                <w:sz w:val="24"/>
                              </w:rPr>
                              <w:t>de</w:t>
                            </w:r>
                            <w:r>
                              <w:rPr>
                                <w:b/>
                                <w:spacing w:val="3"/>
                                <w:sz w:val="24"/>
                              </w:rPr>
                              <w:t> </w:t>
                            </w:r>
                            <w:r>
                              <w:rPr>
                                <w:b/>
                                <w:spacing w:val="-4"/>
                                <w:sz w:val="24"/>
                              </w:rPr>
                              <w:t>la</w:t>
                            </w:r>
                            <w:r>
                              <w:rPr>
                                <w:b/>
                                <w:spacing w:val="4"/>
                                <w:sz w:val="24"/>
                              </w:rPr>
                              <w:t> </w:t>
                            </w:r>
                            <w:r>
                              <w:rPr>
                                <w:b/>
                                <w:spacing w:val="-4"/>
                                <w:sz w:val="24"/>
                              </w:rPr>
                              <w:t>voie</w:t>
                            </w:r>
                            <w:r>
                              <w:rPr>
                                <w:b/>
                                <w:spacing w:val="3"/>
                                <w:sz w:val="24"/>
                              </w:rPr>
                              <w:t> </w:t>
                            </w:r>
                            <w:r>
                              <w:rPr>
                                <w:b/>
                                <w:spacing w:val="-4"/>
                                <w:sz w:val="24"/>
                              </w:rPr>
                              <w:t>intrinsèque</w:t>
                            </w:r>
                          </w:p>
                        </w:txbxContent>
                      </wps:txbx>
                      <wps:bodyPr wrap="square" lIns="0" tIns="0" rIns="0" bIns="0" rtlCol="0">
                        <a:noAutofit/>
                      </wps:bodyPr>
                    </wps:wsp>
                  </a:graphicData>
                </a:graphic>
              </wp:anchor>
            </w:drawing>
          </mc:Choice>
          <mc:Fallback>
            <w:pict>
              <v:shape style="position:absolute;margin-left:623.820984pt;margin-top:5.079609pt;width:509.85pt;height:49.2pt;mso-position-horizontal-relative:page;mso-position-vertical-relative:paragraph;z-index:-15655936;mso-wrap-distance-left:0;mso-wrap-distance-right:0" type="#_x0000_t202" id="docshape1504" filled="false" stroked="true" strokeweight=".398pt" strokecolor="#000000">
                <v:textbox inset="0,0,0,0">
                  <w:txbxContent>
                    <w:p>
                      <w:pPr>
                        <w:spacing w:line="244" w:lineRule="auto" w:before="29"/>
                        <w:ind w:left="498" w:right="88" w:hanging="386"/>
                        <w:jc w:val="left"/>
                        <w:rPr>
                          <w:b/>
                          <w:sz w:val="24"/>
                        </w:rPr>
                      </w:pPr>
                      <w:r>
                        <w:rPr>
                          <w:b/>
                          <w:spacing w:val="-4"/>
                          <w:sz w:val="24"/>
                        </w:rPr>
                        <w:t>B.</w:t>
                      </w:r>
                      <w:r>
                        <w:rPr>
                          <w:b/>
                          <w:spacing w:val="15"/>
                          <w:sz w:val="24"/>
                        </w:rPr>
                        <w:t> </w:t>
                      </w:r>
                      <w:r>
                        <w:rPr>
                          <w:b/>
                          <w:spacing w:val="-4"/>
                          <w:sz w:val="24"/>
                        </w:rPr>
                        <w:t>Les</w:t>
                      </w:r>
                      <w:r>
                        <w:rPr>
                          <w:b/>
                          <w:spacing w:val="19"/>
                          <w:sz w:val="24"/>
                        </w:rPr>
                        <w:t> </w:t>
                      </w:r>
                      <w:r>
                        <w:rPr>
                          <w:b/>
                          <w:spacing w:val="-4"/>
                          <w:sz w:val="24"/>
                        </w:rPr>
                        <w:t>caspases</w:t>
                      </w:r>
                      <w:r>
                        <w:rPr>
                          <w:b/>
                          <w:spacing w:val="18"/>
                          <w:sz w:val="24"/>
                        </w:rPr>
                        <w:t> </w:t>
                      </w:r>
                      <w:r>
                        <w:rPr>
                          <w:b/>
                          <w:spacing w:val="-4"/>
                          <w:sz w:val="24"/>
                        </w:rPr>
                        <w:t>sont</w:t>
                      </w:r>
                      <w:r>
                        <w:rPr>
                          <w:b/>
                          <w:spacing w:val="18"/>
                          <w:sz w:val="24"/>
                        </w:rPr>
                        <w:t> </w:t>
                      </w:r>
                      <w:r>
                        <w:rPr>
                          <w:b/>
                          <w:spacing w:val="-4"/>
                          <w:sz w:val="24"/>
                        </w:rPr>
                        <w:t>des</w:t>
                      </w:r>
                      <w:r>
                        <w:rPr>
                          <w:b/>
                          <w:spacing w:val="18"/>
                          <w:sz w:val="24"/>
                        </w:rPr>
                        <w:t> </w:t>
                      </w:r>
                      <w:r>
                        <w:rPr>
                          <w:b/>
                          <w:spacing w:val="-4"/>
                          <w:sz w:val="24"/>
                        </w:rPr>
                        <w:t>protéases</w:t>
                      </w:r>
                      <w:r>
                        <w:rPr>
                          <w:b/>
                          <w:spacing w:val="19"/>
                          <w:sz w:val="24"/>
                        </w:rPr>
                        <w:t> </w:t>
                      </w:r>
                      <w:r>
                        <w:rPr>
                          <w:b/>
                          <w:spacing w:val="-4"/>
                          <w:sz w:val="24"/>
                        </w:rPr>
                        <w:t>qui</w:t>
                      </w:r>
                      <w:r>
                        <w:rPr>
                          <w:b/>
                          <w:spacing w:val="18"/>
                          <w:sz w:val="24"/>
                        </w:rPr>
                        <w:t> </w:t>
                      </w:r>
                      <w:r>
                        <w:rPr>
                          <w:b/>
                          <w:spacing w:val="-4"/>
                          <w:sz w:val="24"/>
                        </w:rPr>
                        <w:t>coupent</w:t>
                      </w:r>
                      <w:r>
                        <w:rPr>
                          <w:b/>
                          <w:spacing w:val="18"/>
                          <w:sz w:val="24"/>
                        </w:rPr>
                        <w:t> </w:t>
                      </w:r>
                      <w:r>
                        <w:rPr>
                          <w:b/>
                          <w:spacing w:val="-4"/>
                          <w:sz w:val="24"/>
                        </w:rPr>
                        <w:t>certaines</w:t>
                      </w:r>
                      <w:r>
                        <w:rPr>
                          <w:b/>
                          <w:spacing w:val="18"/>
                          <w:sz w:val="24"/>
                        </w:rPr>
                        <w:t> </w:t>
                      </w:r>
                      <w:r>
                        <w:rPr>
                          <w:b/>
                          <w:spacing w:val="-4"/>
                          <w:sz w:val="24"/>
                        </w:rPr>
                        <w:t>protéines</w:t>
                      </w:r>
                      <w:r>
                        <w:rPr>
                          <w:b/>
                          <w:spacing w:val="19"/>
                          <w:sz w:val="24"/>
                        </w:rPr>
                        <w:t> </w:t>
                      </w:r>
                      <w:r>
                        <w:rPr>
                          <w:b/>
                          <w:spacing w:val="-4"/>
                          <w:sz w:val="24"/>
                        </w:rPr>
                        <w:t>après</w:t>
                      </w:r>
                      <w:r>
                        <w:rPr>
                          <w:b/>
                          <w:spacing w:val="18"/>
                          <w:sz w:val="24"/>
                        </w:rPr>
                        <w:t> </w:t>
                      </w:r>
                      <w:r>
                        <w:rPr>
                          <w:b/>
                          <w:spacing w:val="-4"/>
                          <w:sz w:val="24"/>
                        </w:rPr>
                        <w:t>un</w:t>
                      </w:r>
                      <w:r>
                        <w:rPr>
                          <w:b/>
                          <w:spacing w:val="18"/>
                          <w:sz w:val="24"/>
                        </w:rPr>
                        <w:t> </w:t>
                      </w:r>
                      <w:r>
                        <w:rPr>
                          <w:b/>
                          <w:spacing w:val="-4"/>
                          <w:sz w:val="24"/>
                        </w:rPr>
                        <w:t>acide </w:t>
                      </w:r>
                      <w:r>
                        <w:rPr>
                          <w:b/>
                          <w:spacing w:val="-2"/>
                          <w:sz w:val="24"/>
                        </w:rPr>
                        <w:t>aspartique</w:t>
                      </w:r>
                    </w:p>
                    <w:p>
                      <w:pPr>
                        <w:spacing w:before="43"/>
                        <w:ind w:left="109" w:right="0" w:firstLine="0"/>
                        <w:jc w:val="left"/>
                        <w:rPr>
                          <w:b/>
                          <w:sz w:val="24"/>
                        </w:rPr>
                      </w:pPr>
                      <w:r>
                        <w:rPr>
                          <w:b/>
                          <w:spacing w:val="-4"/>
                          <w:sz w:val="24"/>
                        </w:rPr>
                        <w:t>C.</w:t>
                      </w:r>
                      <w:r>
                        <w:rPr>
                          <w:b/>
                          <w:spacing w:val="24"/>
                          <w:sz w:val="24"/>
                        </w:rPr>
                        <w:t> </w:t>
                      </w:r>
                      <w:r>
                        <w:rPr>
                          <w:b/>
                          <w:spacing w:val="-4"/>
                          <w:sz w:val="24"/>
                        </w:rPr>
                        <w:t>La</w:t>
                      </w:r>
                      <w:r>
                        <w:rPr>
                          <w:b/>
                          <w:spacing w:val="3"/>
                          <w:sz w:val="24"/>
                        </w:rPr>
                        <w:t> </w:t>
                      </w:r>
                      <w:r>
                        <w:rPr>
                          <w:b/>
                          <w:spacing w:val="-4"/>
                          <w:sz w:val="24"/>
                        </w:rPr>
                        <w:t>caspase</w:t>
                      </w:r>
                      <w:r>
                        <w:rPr>
                          <w:b/>
                          <w:spacing w:val="3"/>
                          <w:sz w:val="24"/>
                        </w:rPr>
                        <w:t> </w:t>
                      </w:r>
                      <w:r>
                        <w:rPr>
                          <w:b/>
                          <w:spacing w:val="-4"/>
                          <w:sz w:val="24"/>
                        </w:rPr>
                        <w:t>9</w:t>
                      </w:r>
                      <w:r>
                        <w:rPr>
                          <w:b/>
                          <w:spacing w:val="3"/>
                          <w:sz w:val="24"/>
                        </w:rPr>
                        <w:t> </w:t>
                      </w:r>
                      <w:r>
                        <w:rPr>
                          <w:b/>
                          <w:spacing w:val="-4"/>
                          <w:sz w:val="24"/>
                        </w:rPr>
                        <w:t>est</w:t>
                      </w:r>
                      <w:r>
                        <w:rPr>
                          <w:b/>
                          <w:spacing w:val="3"/>
                          <w:sz w:val="24"/>
                        </w:rPr>
                        <w:t> </w:t>
                      </w:r>
                      <w:r>
                        <w:rPr>
                          <w:b/>
                          <w:spacing w:val="-4"/>
                          <w:sz w:val="24"/>
                        </w:rPr>
                        <w:t>spécifique</w:t>
                      </w:r>
                      <w:r>
                        <w:rPr>
                          <w:b/>
                          <w:spacing w:val="3"/>
                          <w:sz w:val="24"/>
                        </w:rPr>
                        <w:t> </w:t>
                      </w:r>
                      <w:r>
                        <w:rPr>
                          <w:b/>
                          <w:spacing w:val="-4"/>
                          <w:sz w:val="24"/>
                        </w:rPr>
                        <w:t>de</w:t>
                      </w:r>
                      <w:r>
                        <w:rPr>
                          <w:b/>
                          <w:spacing w:val="3"/>
                          <w:sz w:val="24"/>
                        </w:rPr>
                        <w:t> </w:t>
                      </w:r>
                      <w:r>
                        <w:rPr>
                          <w:b/>
                          <w:spacing w:val="-4"/>
                          <w:sz w:val="24"/>
                        </w:rPr>
                        <w:t>la</w:t>
                      </w:r>
                      <w:r>
                        <w:rPr>
                          <w:b/>
                          <w:spacing w:val="4"/>
                          <w:sz w:val="24"/>
                        </w:rPr>
                        <w:t> </w:t>
                      </w:r>
                      <w:r>
                        <w:rPr>
                          <w:b/>
                          <w:spacing w:val="-4"/>
                          <w:sz w:val="24"/>
                        </w:rPr>
                        <w:t>voie</w:t>
                      </w:r>
                      <w:r>
                        <w:rPr>
                          <w:b/>
                          <w:spacing w:val="3"/>
                          <w:sz w:val="24"/>
                        </w:rPr>
                        <w:t> </w:t>
                      </w:r>
                      <w:r>
                        <w:rPr>
                          <w:b/>
                          <w:spacing w:val="-4"/>
                          <w:sz w:val="24"/>
                        </w:rPr>
                        <w:t>intrinsèque</w:t>
                      </w:r>
                    </w:p>
                  </w:txbxContent>
                </v:textbox>
                <v:stroke dashstyle="solid"/>
                <w10:wrap type="topAndBottom"/>
              </v:shape>
            </w:pict>
          </mc:Fallback>
        </mc:AlternateContent>
      </w:r>
    </w:p>
    <w:p>
      <w:pPr>
        <w:pStyle w:val="BodyText"/>
        <w:spacing w:line="244" w:lineRule="auto" w:before="53"/>
        <w:ind w:left="491" w:right="231" w:hanging="364"/>
      </w:pPr>
      <w:r>
        <w:rPr>
          <w:spacing w:val="-2"/>
        </w:rPr>
        <w:t>D.</w:t>
      </w:r>
      <w:r>
        <w:rPr>
          <w:spacing w:val="18"/>
        </w:rPr>
        <w:t> </w:t>
      </w:r>
      <w:r>
        <w:rPr>
          <w:spacing w:val="-2"/>
        </w:rPr>
        <w:t>La</w:t>
      </w:r>
      <w:r>
        <w:rPr>
          <w:spacing w:val="-12"/>
        </w:rPr>
        <w:t> </w:t>
      </w:r>
      <w:r>
        <w:rPr>
          <w:spacing w:val="-2"/>
        </w:rPr>
        <w:t>régulation</w:t>
      </w:r>
      <w:r>
        <w:rPr>
          <w:spacing w:val="-13"/>
        </w:rPr>
        <w:t> </w:t>
      </w:r>
      <w:r>
        <w:rPr>
          <w:spacing w:val="-2"/>
        </w:rPr>
        <w:t>de</w:t>
      </w:r>
      <w:r>
        <w:rPr>
          <w:spacing w:val="-12"/>
        </w:rPr>
        <w:t> </w:t>
      </w:r>
      <w:r>
        <w:rPr>
          <w:spacing w:val="-2"/>
        </w:rPr>
        <w:t>la</w:t>
      </w:r>
      <w:r>
        <w:rPr>
          <w:spacing w:val="-13"/>
        </w:rPr>
        <w:t> </w:t>
      </w:r>
      <w:r>
        <w:rPr>
          <w:spacing w:val="-2"/>
        </w:rPr>
        <w:t>voie</w:t>
      </w:r>
      <w:r>
        <w:rPr>
          <w:spacing w:val="-12"/>
        </w:rPr>
        <w:t> </w:t>
      </w:r>
      <w:r>
        <w:rPr>
          <w:spacing w:val="-2"/>
        </w:rPr>
        <w:t>intrinsèque</w:t>
      </w:r>
      <w:r>
        <w:rPr>
          <w:spacing w:val="-13"/>
        </w:rPr>
        <w:t> </w:t>
      </w:r>
      <w:r>
        <w:rPr>
          <w:spacing w:val="-2"/>
        </w:rPr>
        <w:t>de</w:t>
      </w:r>
      <w:r>
        <w:rPr>
          <w:spacing w:val="-12"/>
        </w:rPr>
        <w:t> </w:t>
      </w:r>
      <w:r>
        <w:rPr>
          <w:spacing w:val="-2"/>
        </w:rPr>
        <w:t>l’apoptose</w:t>
      </w:r>
      <w:r>
        <w:rPr>
          <w:spacing w:val="-13"/>
        </w:rPr>
        <w:t> </w:t>
      </w:r>
      <w:r>
        <w:rPr>
          <w:spacing w:val="-2"/>
        </w:rPr>
        <w:t>dépend</w:t>
      </w:r>
      <w:r>
        <w:rPr>
          <w:spacing w:val="-12"/>
        </w:rPr>
        <w:t> </w:t>
      </w:r>
      <w:r>
        <w:rPr>
          <w:spacing w:val="-2"/>
        </w:rPr>
        <w:t>de</w:t>
      </w:r>
      <w:r>
        <w:rPr>
          <w:spacing w:val="-12"/>
        </w:rPr>
        <w:t> </w:t>
      </w:r>
      <w:r>
        <w:rPr>
          <w:spacing w:val="-2"/>
        </w:rPr>
        <w:t>l’équilibre</w:t>
      </w:r>
      <w:r>
        <w:rPr>
          <w:spacing w:val="-13"/>
        </w:rPr>
        <w:t> </w:t>
      </w:r>
      <w:r>
        <w:rPr>
          <w:spacing w:val="-2"/>
        </w:rPr>
        <w:t>entre</w:t>
      </w:r>
      <w:r>
        <w:rPr>
          <w:spacing w:val="-12"/>
        </w:rPr>
        <w:t> </w:t>
      </w:r>
      <w:r>
        <w:rPr>
          <w:spacing w:val="-2"/>
        </w:rPr>
        <w:t>les</w:t>
      </w:r>
      <w:r>
        <w:rPr>
          <w:spacing w:val="-13"/>
        </w:rPr>
        <w:t> </w:t>
      </w:r>
      <w:r>
        <w:rPr>
          <w:spacing w:val="-2"/>
        </w:rPr>
        <w:t>protéines</w:t>
      </w:r>
      <w:r>
        <w:rPr>
          <w:spacing w:val="-12"/>
        </w:rPr>
        <w:t> </w:t>
      </w:r>
      <w:r>
        <w:rPr>
          <w:spacing w:val="-2"/>
        </w:rPr>
        <w:t>BCL </w:t>
      </w:r>
      <w:r>
        <w:rPr/>
        <w:t>pro-apoptotiques</w:t>
      </w:r>
      <w:r>
        <w:rPr>
          <w:spacing w:val="-4"/>
        </w:rPr>
        <w:t> </w:t>
      </w:r>
      <w:r>
        <w:rPr/>
        <w:t>et</w:t>
      </w:r>
      <w:r>
        <w:rPr>
          <w:spacing w:val="-4"/>
        </w:rPr>
        <w:t> </w:t>
      </w:r>
      <w:r>
        <w:rPr/>
        <w:t>les</w:t>
      </w:r>
      <w:r>
        <w:rPr>
          <w:spacing w:val="-4"/>
        </w:rPr>
        <w:t> </w:t>
      </w:r>
      <w:r>
        <w:rPr/>
        <w:t>protéines</w:t>
      </w:r>
      <w:r>
        <w:rPr>
          <w:spacing w:val="-4"/>
        </w:rPr>
        <w:t> </w:t>
      </w:r>
      <w:r>
        <w:rPr/>
        <w:t>BAX</w:t>
      </w:r>
      <w:r>
        <w:rPr>
          <w:spacing w:val="-4"/>
        </w:rPr>
        <w:t> </w:t>
      </w:r>
      <w:r>
        <w:rPr/>
        <w:t>anti-apoptotiques</w:t>
      </w:r>
    </w:p>
    <w:p>
      <w:pPr>
        <w:pStyle w:val="BodyText"/>
        <w:spacing w:after="0" w:line="244" w:lineRule="auto"/>
        <w:sectPr>
          <w:type w:val="continuous"/>
          <w:pgSz w:w="23820" w:h="16840" w:orient="landscape"/>
          <w:pgMar w:header="0" w:footer="619" w:top="1020" w:bottom="280" w:left="1133" w:right="992"/>
          <w:cols w:num="2" w:equalWidth="0">
            <w:col w:w="10206" w:space="1133"/>
            <w:col w:w="10356"/>
          </w:cols>
        </w:sectPr>
      </w:pPr>
    </w:p>
    <w:p>
      <w:pPr>
        <w:pStyle w:val="BodyText"/>
        <w:spacing w:before="10"/>
        <w:rPr>
          <w:sz w:val="7"/>
        </w:rPr>
      </w:pPr>
    </w:p>
    <w:p>
      <w:pPr>
        <w:spacing w:line="240" w:lineRule="auto"/>
        <w:ind w:left="11339" w:right="0" w:firstLine="0"/>
        <w:rPr>
          <w:sz w:val="20"/>
        </w:rPr>
      </w:pPr>
      <w:r>
        <w:rPr>
          <w:sz w:val="20"/>
        </w:rPr>
        <mc:AlternateContent>
          <mc:Choice Requires="wps">
            <w:drawing>
              <wp:inline distT="0" distB="0" distL="0" distR="0">
                <wp:extent cx="6475095" cy="243204"/>
                <wp:effectExtent l="9525" t="0" r="1904" b="4445"/>
                <wp:docPr id="1533" name="Textbox 1533"/>
                <wp:cNvGraphicFramePr>
                  <a:graphicFrameLocks/>
                </wp:cNvGraphicFramePr>
                <a:graphic>
                  <a:graphicData uri="http://schemas.microsoft.com/office/word/2010/wordprocessingShape">
                    <wps:wsp>
                      <wps:cNvPr id="1533" name="Textbox 1533"/>
                      <wps:cNvSpPr txBox="1"/>
                      <wps:spPr>
                        <a:xfrm>
                          <a:off x="0" y="0"/>
                          <a:ext cx="6475095" cy="243204"/>
                        </a:xfrm>
                        <a:prstGeom prst="rect">
                          <a:avLst/>
                        </a:prstGeom>
                        <a:ln w="5054">
                          <a:solidFill>
                            <a:srgbClr val="000000"/>
                          </a:solidFill>
                          <a:prstDash val="solid"/>
                        </a:ln>
                      </wps:spPr>
                      <wps:txbx>
                        <w:txbxContent>
                          <w:p>
                            <w:pPr>
                              <w:spacing w:before="27"/>
                              <w:ind w:left="127" w:right="0" w:firstLine="0"/>
                              <w:jc w:val="left"/>
                              <w:rPr>
                                <w:b/>
                                <w:sz w:val="24"/>
                              </w:rPr>
                            </w:pPr>
                            <w:r>
                              <w:rPr>
                                <w:b/>
                                <w:spacing w:val="-4"/>
                                <w:sz w:val="24"/>
                              </w:rPr>
                              <w:t>E.</w:t>
                            </w:r>
                            <w:r>
                              <w:rPr>
                                <w:b/>
                                <w:spacing w:val="12"/>
                                <w:sz w:val="24"/>
                              </w:rPr>
                              <w:t> </w:t>
                            </w:r>
                            <w:r>
                              <w:rPr>
                                <w:b/>
                                <w:spacing w:val="-4"/>
                                <w:sz w:val="24"/>
                              </w:rPr>
                              <w:t>Une</w:t>
                            </w:r>
                            <w:r>
                              <w:rPr>
                                <w:b/>
                                <w:spacing w:val="-5"/>
                                <w:sz w:val="24"/>
                              </w:rPr>
                              <w:t> </w:t>
                            </w:r>
                            <w:r>
                              <w:rPr>
                                <w:b/>
                                <w:spacing w:val="-4"/>
                                <w:sz w:val="24"/>
                              </w:rPr>
                              <w:t>mutation</w:t>
                            </w:r>
                            <w:r>
                              <w:rPr>
                                <w:b/>
                                <w:spacing w:val="-5"/>
                                <w:sz w:val="24"/>
                              </w:rPr>
                              <w:t> </w:t>
                            </w:r>
                            <w:r>
                              <w:rPr>
                                <w:b/>
                                <w:spacing w:val="-4"/>
                                <w:sz w:val="24"/>
                              </w:rPr>
                              <w:t>inactivatrice</w:t>
                            </w:r>
                            <w:r>
                              <w:rPr>
                                <w:b/>
                                <w:spacing w:val="-5"/>
                                <w:sz w:val="24"/>
                              </w:rPr>
                              <w:t> </w:t>
                            </w:r>
                            <w:r>
                              <w:rPr>
                                <w:b/>
                                <w:spacing w:val="-4"/>
                                <w:sz w:val="24"/>
                              </w:rPr>
                              <w:t>de p53</w:t>
                            </w:r>
                            <w:r>
                              <w:rPr>
                                <w:b/>
                                <w:spacing w:val="-5"/>
                                <w:sz w:val="24"/>
                              </w:rPr>
                              <w:t> </w:t>
                            </w:r>
                            <w:r>
                              <w:rPr>
                                <w:b/>
                                <w:spacing w:val="-4"/>
                                <w:sz w:val="24"/>
                              </w:rPr>
                              <w:t>peut</w:t>
                            </w:r>
                            <w:r>
                              <w:rPr>
                                <w:b/>
                                <w:spacing w:val="-5"/>
                                <w:sz w:val="24"/>
                              </w:rPr>
                              <w:t> </w:t>
                            </w:r>
                            <w:r>
                              <w:rPr>
                                <w:b/>
                                <w:spacing w:val="-4"/>
                                <w:sz w:val="24"/>
                              </w:rPr>
                              <w:t>induire</w:t>
                            </w:r>
                            <w:r>
                              <w:rPr>
                                <w:b/>
                                <w:spacing w:val="-5"/>
                                <w:sz w:val="24"/>
                              </w:rPr>
                              <w:t> </w:t>
                            </w:r>
                            <w:r>
                              <w:rPr>
                                <w:b/>
                                <w:spacing w:val="-4"/>
                                <w:sz w:val="24"/>
                              </w:rPr>
                              <w:t>une</w:t>
                            </w:r>
                            <w:r>
                              <w:rPr>
                                <w:b/>
                                <w:spacing w:val="-5"/>
                                <w:sz w:val="24"/>
                              </w:rPr>
                              <w:t> </w:t>
                            </w:r>
                            <w:r>
                              <w:rPr>
                                <w:b/>
                                <w:spacing w:val="-4"/>
                                <w:sz w:val="24"/>
                              </w:rPr>
                              <w:t>diminution</w:t>
                            </w:r>
                            <w:r>
                              <w:rPr>
                                <w:b/>
                                <w:spacing w:val="-5"/>
                                <w:sz w:val="24"/>
                              </w:rPr>
                              <w:t> </w:t>
                            </w:r>
                            <w:r>
                              <w:rPr>
                                <w:b/>
                                <w:spacing w:val="-4"/>
                                <w:sz w:val="24"/>
                              </w:rPr>
                              <w:t>de</w:t>
                            </w:r>
                            <w:r>
                              <w:rPr>
                                <w:b/>
                                <w:spacing w:val="-5"/>
                                <w:sz w:val="24"/>
                              </w:rPr>
                              <w:t> </w:t>
                            </w:r>
                            <w:r>
                              <w:rPr>
                                <w:b/>
                                <w:spacing w:val="-4"/>
                                <w:sz w:val="24"/>
                              </w:rPr>
                              <w:t>l’apoptose</w:t>
                            </w:r>
                          </w:p>
                        </w:txbxContent>
                      </wps:txbx>
                      <wps:bodyPr wrap="square" lIns="0" tIns="0" rIns="0" bIns="0" rtlCol="0">
                        <a:noAutofit/>
                      </wps:bodyPr>
                    </wps:wsp>
                  </a:graphicData>
                </a:graphic>
              </wp:inline>
            </w:drawing>
          </mc:Choice>
          <mc:Fallback>
            <w:pict>
              <v:shape style="width:509.85pt;height:19.150pt;mso-position-horizontal-relative:char;mso-position-vertical-relative:line" type="#_x0000_t202" id="docshape1505" filled="false" stroked="true" strokeweight=".398pt" strokecolor="#000000">
                <w10:anchorlock/>
                <v:textbox inset="0,0,0,0">
                  <w:txbxContent>
                    <w:p>
                      <w:pPr>
                        <w:spacing w:before="27"/>
                        <w:ind w:left="127" w:right="0" w:firstLine="0"/>
                        <w:jc w:val="left"/>
                        <w:rPr>
                          <w:b/>
                          <w:sz w:val="24"/>
                        </w:rPr>
                      </w:pPr>
                      <w:r>
                        <w:rPr>
                          <w:b/>
                          <w:spacing w:val="-4"/>
                          <w:sz w:val="24"/>
                        </w:rPr>
                        <w:t>E.</w:t>
                      </w:r>
                      <w:r>
                        <w:rPr>
                          <w:b/>
                          <w:spacing w:val="12"/>
                          <w:sz w:val="24"/>
                        </w:rPr>
                        <w:t> </w:t>
                      </w:r>
                      <w:r>
                        <w:rPr>
                          <w:b/>
                          <w:spacing w:val="-4"/>
                          <w:sz w:val="24"/>
                        </w:rPr>
                        <w:t>Une</w:t>
                      </w:r>
                      <w:r>
                        <w:rPr>
                          <w:b/>
                          <w:spacing w:val="-5"/>
                          <w:sz w:val="24"/>
                        </w:rPr>
                        <w:t> </w:t>
                      </w:r>
                      <w:r>
                        <w:rPr>
                          <w:b/>
                          <w:spacing w:val="-4"/>
                          <w:sz w:val="24"/>
                        </w:rPr>
                        <w:t>mutation</w:t>
                      </w:r>
                      <w:r>
                        <w:rPr>
                          <w:b/>
                          <w:spacing w:val="-5"/>
                          <w:sz w:val="24"/>
                        </w:rPr>
                        <w:t> </w:t>
                      </w:r>
                      <w:r>
                        <w:rPr>
                          <w:b/>
                          <w:spacing w:val="-4"/>
                          <w:sz w:val="24"/>
                        </w:rPr>
                        <w:t>inactivatrice</w:t>
                      </w:r>
                      <w:r>
                        <w:rPr>
                          <w:b/>
                          <w:spacing w:val="-5"/>
                          <w:sz w:val="24"/>
                        </w:rPr>
                        <w:t> </w:t>
                      </w:r>
                      <w:r>
                        <w:rPr>
                          <w:b/>
                          <w:spacing w:val="-4"/>
                          <w:sz w:val="24"/>
                        </w:rPr>
                        <w:t>de p53</w:t>
                      </w:r>
                      <w:r>
                        <w:rPr>
                          <w:b/>
                          <w:spacing w:val="-5"/>
                          <w:sz w:val="24"/>
                        </w:rPr>
                        <w:t> </w:t>
                      </w:r>
                      <w:r>
                        <w:rPr>
                          <w:b/>
                          <w:spacing w:val="-4"/>
                          <w:sz w:val="24"/>
                        </w:rPr>
                        <w:t>peut</w:t>
                      </w:r>
                      <w:r>
                        <w:rPr>
                          <w:b/>
                          <w:spacing w:val="-5"/>
                          <w:sz w:val="24"/>
                        </w:rPr>
                        <w:t> </w:t>
                      </w:r>
                      <w:r>
                        <w:rPr>
                          <w:b/>
                          <w:spacing w:val="-4"/>
                          <w:sz w:val="24"/>
                        </w:rPr>
                        <w:t>induire</w:t>
                      </w:r>
                      <w:r>
                        <w:rPr>
                          <w:b/>
                          <w:spacing w:val="-5"/>
                          <w:sz w:val="24"/>
                        </w:rPr>
                        <w:t> </w:t>
                      </w:r>
                      <w:r>
                        <w:rPr>
                          <w:b/>
                          <w:spacing w:val="-4"/>
                          <w:sz w:val="24"/>
                        </w:rPr>
                        <w:t>une</w:t>
                      </w:r>
                      <w:r>
                        <w:rPr>
                          <w:b/>
                          <w:spacing w:val="-5"/>
                          <w:sz w:val="24"/>
                        </w:rPr>
                        <w:t> </w:t>
                      </w:r>
                      <w:r>
                        <w:rPr>
                          <w:b/>
                          <w:spacing w:val="-4"/>
                          <w:sz w:val="24"/>
                        </w:rPr>
                        <w:t>diminution</w:t>
                      </w:r>
                      <w:r>
                        <w:rPr>
                          <w:b/>
                          <w:spacing w:val="-5"/>
                          <w:sz w:val="24"/>
                        </w:rPr>
                        <w:t> </w:t>
                      </w:r>
                      <w:r>
                        <w:rPr>
                          <w:b/>
                          <w:spacing w:val="-4"/>
                          <w:sz w:val="24"/>
                        </w:rPr>
                        <w:t>de</w:t>
                      </w:r>
                      <w:r>
                        <w:rPr>
                          <w:b/>
                          <w:spacing w:val="-5"/>
                          <w:sz w:val="24"/>
                        </w:rPr>
                        <w:t> </w:t>
                      </w:r>
                      <w:r>
                        <w:rPr>
                          <w:b/>
                          <w:spacing w:val="-4"/>
                          <w:sz w:val="24"/>
                        </w:rPr>
                        <w:t>l’apoptose</w:t>
                      </w:r>
                    </w:p>
                  </w:txbxContent>
                </v:textbox>
                <v:stroke dashstyle="solid"/>
              </v:shape>
            </w:pict>
          </mc:Fallback>
        </mc:AlternateContent>
      </w:r>
      <w:r>
        <w:rPr>
          <w:sz w:val="20"/>
        </w:rPr>
      </w:r>
    </w:p>
    <w:p>
      <w:pPr>
        <w:pStyle w:val="BodyText"/>
        <w:spacing w:before="3"/>
        <w:rPr>
          <w:sz w:val="5"/>
        </w:rPr>
      </w:pPr>
    </w:p>
    <w:p>
      <w:pPr>
        <w:tabs>
          <w:tab w:pos="11339" w:val="left" w:leader="none"/>
        </w:tabs>
        <w:spacing w:line="240" w:lineRule="auto"/>
        <w:ind w:left="0" w:right="0" w:firstLine="0"/>
        <w:rPr>
          <w:sz w:val="20"/>
        </w:rPr>
      </w:pPr>
      <w:r>
        <w:rPr>
          <w:sz w:val="20"/>
        </w:rPr>
        <mc:AlternateContent>
          <mc:Choice Requires="wps">
            <w:drawing>
              <wp:inline distT="0" distB="0" distL="0" distR="0">
                <wp:extent cx="6533515" cy="2912110"/>
                <wp:effectExtent l="0" t="0" r="0" b="2539"/>
                <wp:docPr id="1534" name="Group 1534"/>
                <wp:cNvGraphicFramePr>
                  <a:graphicFrameLocks/>
                </wp:cNvGraphicFramePr>
                <a:graphic>
                  <a:graphicData uri="http://schemas.microsoft.com/office/word/2010/wordprocessingGroup">
                    <wpg:wgp>
                      <wpg:cNvPr id="1534" name="Group 1534"/>
                      <wpg:cNvGrpSpPr/>
                      <wpg:grpSpPr>
                        <a:xfrm>
                          <a:off x="0" y="0"/>
                          <a:ext cx="6533515" cy="2912110"/>
                          <a:chExt cx="6533515" cy="2912110"/>
                        </a:xfrm>
                      </wpg:grpSpPr>
                      <wps:wsp>
                        <wps:cNvPr id="1535" name="Graphic 1535"/>
                        <wps:cNvSpPr/>
                        <wps:spPr>
                          <a:xfrm>
                            <a:off x="18720" y="133935"/>
                            <a:ext cx="6515100" cy="2778125"/>
                          </a:xfrm>
                          <a:custGeom>
                            <a:avLst/>
                            <a:gdLst/>
                            <a:ahLst/>
                            <a:cxnLst/>
                            <a:rect l="l" t="t" r="r" b="b"/>
                            <a:pathLst>
                              <a:path w="6515100" h="2778125">
                                <a:moveTo>
                                  <a:pt x="6454269" y="0"/>
                                </a:moveTo>
                                <a:lnTo>
                                  <a:pt x="60372" y="0"/>
                                </a:lnTo>
                                <a:lnTo>
                                  <a:pt x="0" y="60372"/>
                                </a:lnTo>
                                <a:lnTo>
                                  <a:pt x="0" y="2777872"/>
                                </a:lnTo>
                                <a:lnTo>
                                  <a:pt x="6514642" y="277787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36" name="Graphic 1536"/>
                        <wps:cNvSpPr/>
                        <wps:spPr>
                          <a:xfrm>
                            <a:off x="23040" y="138255"/>
                            <a:ext cx="6506209" cy="2769235"/>
                          </a:xfrm>
                          <a:custGeom>
                            <a:avLst/>
                            <a:gdLst/>
                            <a:ahLst/>
                            <a:cxnLst/>
                            <a:rect l="l" t="t" r="r" b="b"/>
                            <a:pathLst>
                              <a:path w="6506209" h="2769235">
                                <a:moveTo>
                                  <a:pt x="6448160" y="0"/>
                                </a:moveTo>
                                <a:lnTo>
                                  <a:pt x="57841" y="0"/>
                                </a:lnTo>
                                <a:lnTo>
                                  <a:pt x="0" y="57841"/>
                                </a:lnTo>
                                <a:lnTo>
                                  <a:pt x="0" y="2769233"/>
                                </a:lnTo>
                                <a:lnTo>
                                  <a:pt x="6506002" y="276923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37" name="Graphic 1537"/>
                        <wps:cNvSpPr/>
                        <wps:spPr>
                          <a:xfrm>
                            <a:off x="27360" y="142575"/>
                            <a:ext cx="6497955" cy="2760980"/>
                          </a:xfrm>
                          <a:custGeom>
                            <a:avLst/>
                            <a:gdLst/>
                            <a:ahLst/>
                            <a:cxnLst/>
                            <a:rect l="l" t="t" r="r" b="b"/>
                            <a:pathLst>
                              <a:path w="6497955" h="2760980">
                                <a:moveTo>
                                  <a:pt x="6442051" y="0"/>
                                </a:moveTo>
                                <a:lnTo>
                                  <a:pt x="55311" y="0"/>
                                </a:lnTo>
                                <a:lnTo>
                                  <a:pt x="0" y="55311"/>
                                </a:lnTo>
                                <a:lnTo>
                                  <a:pt x="0" y="2760593"/>
                                </a:lnTo>
                                <a:lnTo>
                                  <a:pt x="6497362" y="276059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38" name="Graphic 1538"/>
                        <wps:cNvSpPr/>
                        <wps:spPr>
                          <a:xfrm>
                            <a:off x="31680" y="146895"/>
                            <a:ext cx="6489065" cy="2752090"/>
                          </a:xfrm>
                          <a:custGeom>
                            <a:avLst/>
                            <a:gdLst/>
                            <a:ahLst/>
                            <a:cxnLst/>
                            <a:rect l="l" t="t" r="r" b="b"/>
                            <a:pathLst>
                              <a:path w="6489065" h="2752090">
                                <a:moveTo>
                                  <a:pt x="6435942" y="0"/>
                                </a:moveTo>
                                <a:lnTo>
                                  <a:pt x="52780" y="0"/>
                                </a:lnTo>
                                <a:lnTo>
                                  <a:pt x="0" y="52780"/>
                                </a:lnTo>
                                <a:lnTo>
                                  <a:pt x="0" y="2751953"/>
                                </a:lnTo>
                                <a:lnTo>
                                  <a:pt x="6488722" y="275195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39" name="Graphic 1539"/>
                        <wps:cNvSpPr/>
                        <wps:spPr>
                          <a:xfrm>
                            <a:off x="35991" y="151219"/>
                            <a:ext cx="6480175" cy="2743835"/>
                          </a:xfrm>
                          <a:custGeom>
                            <a:avLst/>
                            <a:gdLst/>
                            <a:ahLst/>
                            <a:cxnLst/>
                            <a:rect l="l" t="t" r="r" b="b"/>
                            <a:pathLst>
                              <a:path w="6480175" h="2743835">
                                <a:moveTo>
                                  <a:pt x="6480086" y="50253"/>
                                </a:moveTo>
                                <a:lnTo>
                                  <a:pt x="6429832" y="0"/>
                                </a:lnTo>
                                <a:lnTo>
                                  <a:pt x="50253" y="0"/>
                                </a:lnTo>
                                <a:lnTo>
                                  <a:pt x="0" y="50253"/>
                                </a:lnTo>
                                <a:lnTo>
                                  <a:pt x="0" y="2743314"/>
                                </a:lnTo>
                                <a:lnTo>
                                  <a:pt x="6480086" y="274331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40" name="Graphic 1540"/>
                        <wps:cNvSpPr/>
                        <wps:spPr>
                          <a:xfrm>
                            <a:off x="44639" y="159854"/>
                            <a:ext cx="6463030" cy="2726055"/>
                          </a:xfrm>
                          <a:custGeom>
                            <a:avLst/>
                            <a:gdLst/>
                            <a:ahLst/>
                            <a:cxnLst/>
                            <a:rect l="l" t="t" r="r" b="b"/>
                            <a:pathLst>
                              <a:path w="6463030" h="2726055">
                                <a:moveTo>
                                  <a:pt x="6417614" y="0"/>
                                </a:moveTo>
                                <a:lnTo>
                                  <a:pt x="45189" y="0"/>
                                </a:lnTo>
                                <a:lnTo>
                                  <a:pt x="0" y="45189"/>
                                </a:lnTo>
                                <a:lnTo>
                                  <a:pt x="0" y="2726034"/>
                                </a:lnTo>
                                <a:lnTo>
                                  <a:pt x="6462804" y="272603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41" name="Graphic 1541"/>
                        <wps:cNvSpPr/>
                        <wps:spPr>
                          <a:xfrm>
                            <a:off x="48959" y="164174"/>
                            <a:ext cx="6454775" cy="2717800"/>
                          </a:xfrm>
                          <a:custGeom>
                            <a:avLst/>
                            <a:gdLst/>
                            <a:ahLst/>
                            <a:cxnLst/>
                            <a:rect l="l" t="t" r="r" b="b"/>
                            <a:pathLst>
                              <a:path w="6454775" h="2717800">
                                <a:moveTo>
                                  <a:pt x="6411505" y="0"/>
                                </a:moveTo>
                                <a:lnTo>
                                  <a:pt x="42659" y="0"/>
                                </a:lnTo>
                                <a:lnTo>
                                  <a:pt x="0" y="42658"/>
                                </a:lnTo>
                                <a:lnTo>
                                  <a:pt x="0" y="2717395"/>
                                </a:lnTo>
                                <a:lnTo>
                                  <a:pt x="6454164" y="271739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42" name="Graphic 1542"/>
                        <wps:cNvSpPr/>
                        <wps:spPr>
                          <a:xfrm>
                            <a:off x="53279" y="168494"/>
                            <a:ext cx="6445885" cy="2708910"/>
                          </a:xfrm>
                          <a:custGeom>
                            <a:avLst/>
                            <a:gdLst/>
                            <a:ahLst/>
                            <a:cxnLst/>
                            <a:rect l="l" t="t" r="r" b="b"/>
                            <a:pathLst>
                              <a:path w="6445885" h="2708910">
                                <a:moveTo>
                                  <a:pt x="6405396" y="0"/>
                                </a:moveTo>
                                <a:lnTo>
                                  <a:pt x="40128" y="0"/>
                                </a:lnTo>
                                <a:lnTo>
                                  <a:pt x="0" y="40128"/>
                                </a:lnTo>
                                <a:lnTo>
                                  <a:pt x="0" y="2708755"/>
                                </a:lnTo>
                                <a:lnTo>
                                  <a:pt x="6445524" y="270875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43" name="Graphic 1543"/>
                        <wps:cNvSpPr/>
                        <wps:spPr>
                          <a:xfrm>
                            <a:off x="57599" y="172814"/>
                            <a:ext cx="6436995" cy="2700655"/>
                          </a:xfrm>
                          <a:custGeom>
                            <a:avLst/>
                            <a:gdLst/>
                            <a:ahLst/>
                            <a:cxnLst/>
                            <a:rect l="l" t="t" r="r" b="b"/>
                            <a:pathLst>
                              <a:path w="6436995" h="2700655">
                                <a:moveTo>
                                  <a:pt x="6399286" y="0"/>
                                </a:moveTo>
                                <a:lnTo>
                                  <a:pt x="37597" y="0"/>
                                </a:lnTo>
                                <a:lnTo>
                                  <a:pt x="0" y="37598"/>
                                </a:lnTo>
                                <a:lnTo>
                                  <a:pt x="0" y="2700116"/>
                                </a:lnTo>
                                <a:lnTo>
                                  <a:pt x="6436884" y="270011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44" name="Graphic 1544"/>
                        <wps:cNvSpPr/>
                        <wps:spPr>
                          <a:xfrm>
                            <a:off x="0" y="115214"/>
                            <a:ext cx="6480175" cy="2743835"/>
                          </a:xfrm>
                          <a:custGeom>
                            <a:avLst/>
                            <a:gdLst/>
                            <a:ahLst/>
                            <a:cxnLst/>
                            <a:rect l="l" t="t" r="r" b="b"/>
                            <a:pathLst>
                              <a:path w="6480175" h="2743835">
                                <a:moveTo>
                                  <a:pt x="6440377" y="0"/>
                                </a:moveTo>
                                <a:lnTo>
                                  <a:pt x="39706" y="0"/>
                                </a:lnTo>
                                <a:lnTo>
                                  <a:pt x="0" y="39706"/>
                                </a:lnTo>
                                <a:lnTo>
                                  <a:pt x="0" y="2743314"/>
                                </a:lnTo>
                                <a:lnTo>
                                  <a:pt x="6480083" y="274331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45" name="Graphic 1545"/>
                        <wps:cNvSpPr/>
                        <wps:spPr>
                          <a:xfrm>
                            <a:off x="6326" y="121541"/>
                            <a:ext cx="6467475" cy="2737485"/>
                          </a:xfrm>
                          <a:custGeom>
                            <a:avLst/>
                            <a:gdLst/>
                            <a:ahLst/>
                            <a:cxnLst/>
                            <a:rect l="l" t="t" r="r" b="b"/>
                            <a:pathLst>
                              <a:path w="6467475" h="2737485">
                                <a:moveTo>
                                  <a:pt x="6431430" y="0"/>
                                </a:moveTo>
                                <a:lnTo>
                                  <a:pt x="36000" y="0"/>
                                </a:lnTo>
                                <a:lnTo>
                                  <a:pt x="0" y="36000"/>
                                </a:lnTo>
                                <a:lnTo>
                                  <a:pt x="0" y="2736987"/>
                                </a:lnTo>
                                <a:lnTo>
                                  <a:pt x="6467430" y="273698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46" name="Graphic 154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47" name="Graphic 154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48" name="Graphic 154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49" name="Graphic 154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50" name="Image 1550"/>
                          <pic:cNvPicPr/>
                        </pic:nvPicPr>
                        <pic:blipFill>
                          <a:blip r:embed="rId56" cstate="print"/>
                          <a:stretch>
                            <a:fillRect/>
                          </a:stretch>
                        </pic:blipFill>
                        <pic:spPr>
                          <a:xfrm>
                            <a:off x="4948407" y="7245"/>
                            <a:ext cx="1207604" cy="254235"/>
                          </a:xfrm>
                          <a:prstGeom prst="rect">
                            <a:avLst/>
                          </a:prstGeom>
                        </pic:spPr>
                      </pic:pic>
                      <wps:wsp>
                        <wps:cNvPr id="1551" name="Graphic 155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52" name="Textbox 1552"/>
                        <wps:cNvSpPr txBox="1"/>
                        <wps:spPr>
                          <a:xfrm>
                            <a:off x="0" y="0"/>
                            <a:ext cx="6533515" cy="2912110"/>
                          </a:xfrm>
                          <a:prstGeom prst="rect">
                            <a:avLst/>
                          </a:prstGeom>
                        </wps:spPr>
                        <wps:txbx>
                          <w:txbxContent>
                            <w:p>
                              <w:pPr>
                                <w:spacing w:before="51"/>
                                <w:ind w:left="0" w:right="841" w:firstLine="0"/>
                                <w:jc w:val="right"/>
                                <w:rPr>
                                  <w:b/>
                                  <w:sz w:val="24"/>
                                </w:rPr>
                              </w:pPr>
                              <w:r>
                                <w:rPr>
                                  <w:b/>
                                  <w:spacing w:val="-6"/>
                                  <w:sz w:val="24"/>
                                </w:rPr>
                                <w:t>Question</w:t>
                              </w:r>
                              <w:r>
                                <w:rPr>
                                  <w:b/>
                                  <w:spacing w:val="-5"/>
                                  <w:sz w:val="24"/>
                                </w:rPr>
                                <w:t> 20</w:t>
                              </w:r>
                            </w:p>
                            <w:p>
                              <w:pPr>
                                <w:spacing w:line="569"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b/>
                                  <w:w w:val="105"/>
                                  <w:sz w:val="28"/>
                                  <w:u w:val="single"/>
                                </w:rPr>
                                <w:t>Item</w:t>
                              </w:r>
                              <w:r>
                                <w:rPr>
                                  <w:b/>
                                  <w:spacing w:val="43"/>
                                  <w:w w:val="105"/>
                                  <w:sz w:val="28"/>
                                  <w:u w:val="single"/>
                                </w:rPr>
                                <w:t> </w:t>
                              </w:r>
                              <w:r>
                                <w:rPr>
                                  <w:b/>
                                  <w:w w:val="105"/>
                                  <w:sz w:val="28"/>
                                  <w:u w:val="single"/>
                                </w:rPr>
                                <w:t>A</w:t>
                              </w:r>
                              <w:r>
                                <w:rPr>
                                  <w:b/>
                                  <w:spacing w:val="-8"/>
                                  <w:w w:val="105"/>
                                  <w:sz w:val="28"/>
                                </w:rPr>
                                <w:t> </w:t>
                              </w:r>
                              <w:r>
                                <w:rPr>
                                  <w:rFonts w:ascii="Arial Narrow" w:hAnsi="Arial Narrow"/>
                                  <w:i/>
                                  <w:color w:val="7F7F7F"/>
                                  <w:w w:val="105"/>
                                  <w:sz w:val="24"/>
                                </w:rPr>
                                <w:t>→</w:t>
                              </w:r>
                              <w:r>
                                <w:rPr>
                                  <w:rFonts w:ascii="Arial Narrow" w:hAnsi="Arial Narrow"/>
                                  <w:i/>
                                  <w:color w:val="7F7F7F"/>
                                  <w:spacing w:val="9"/>
                                  <w:w w:val="105"/>
                                  <w:sz w:val="24"/>
                                </w:rPr>
                                <w:t> </w:t>
                              </w:r>
                              <w:r>
                                <w:rPr>
                                  <w:rFonts w:ascii="Book Antiqua" w:hAnsi="Book Antiqua"/>
                                  <w:i/>
                                  <w:color w:val="7F7F7F"/>
                                  <w:w w:val="105"/>
                                  <w:sz w:val="22"/>
                                </w:rPr>
                                <w:t>PARP</w:t>
                              </w:r>
                              <w:r>
                                <w:rPr>
                                  <w:rFonts w:ascii="Book Antiqua" w:hAnsi="Book Antiqua"/>
                                  <w:i/>
                                  <w:color w:val="7F7F7F"/>
                                  <w:spacing w:val="22"/>
                                  <w:w w:val="105"/>
                                  <w:sz w:val="22"/>
                                </w:rPr>
                                <w:t> </w:t>
                              </w:r>
                              <w:r>
                                <w:rPr>
                                  <w:rFonts w:ascii="Book Antiqua" w:hAnsi="Book Antiqua"/>
                                  <w:i/>
                                  <w:color w:val="7F7F7F"/>
                                  <w:w w:val="105"/>
                                  <w:sz w:val="22"/>
                                </w:rPr>
                                <w:t>permet</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réparation</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spacing w:val="-2"/>
                                  <w:w w:val="105"/>
                                  <w:sz w:val="22"/>
                                </w:rPr>
                                <w:t>l’ADN</w:t>
                              </w:r>
                            </w:p>
                            <w:p>
                              <w:pPr>
                                <w:spacing w:line="243" w:lineRule="exact" w:before="0"/>
                                <w:ind w:left="106" w:right="0" w:firstLine="0"/>
                                <w:jc w:val="both"/>
                                <w:rPr>
                                  <w:sz w:val="24"/>
                                </w:rPr>
                              </w:pPr>
                              <w:r>
                                <w:rPr>
                                  <w:sz w:val="24"/>
                                </w:rPr>
                                <w:t>Oui</w:t>
                              </w:r>
                              <w:r>
                                <w:rPr>
                                  <w:spacing w:val="-21"/>
                                  <w:sz w:val="24"/>
                                </w:rPr>
                                <w:t> </w:t>
                              </w:r>
                              <w:r>
                                <w:rPr>
                                  <w:sz w:val="24"/>
                                </w:rPr>
                                <w:t>!!</w:t>
                              </w:r>
                              <w:r>
                                <w:rPr>
                                  <w:spacing w:val="-1"/>
                                  <w:sz w:val="24"/>
                                </w:rPr>
                                <w:t> </w:t>
                              </w:r>
                              <w:r>
                                <w:rPr>
                                  <w:sz w:val="24"/>
                                </w:rPr>
                                <w:t>Petite</w:t>
                              </w:r>
                              <w:r>
                                <w:rPr>
                                  <w:spacing w:val="-1"/>
                                  <w:sz w:val="24"/>
                                </w:rPr>
                                <w:t> </w:t>
                              </w:r>
                              <w:r>
                                <w:rPr>
                                  <w:sz w:val="24"/>
                                </w:rPr>
                                <w:t>question</w:t>
                              </w:r>
                              <w:r>
                                <w:rPr>
                                  <w:spacing w:val="-1"/>
                                  <w:sz w:val="24"/>
                                </w:rPr>
                                <w:t> </w:t>
                              </w:r>
                              <w:r>
                                <w:rPr>
                                  <w:sz w:val="24"/>
                                </w:rPr>
                                <w:t>de</w:t>
                              </w:r>
                              <w:r>
                                <w:rPr>
                                  <w:spacing w:val="-1"/>
                                  <w:sz w:val="24"/>
                                </w:rPr>
                                <w:t> </w:t>
                              </w:r>
                              <w:r>
                                <w:rPr>
                                  <w:sz w:val="24"/>
                                </w:rPr>
                                <w:t>cours pour</w:t>
                              </w:r>
                              <w:r>
                                <w:rPr>
                                  <w:spacing w:val="-1"/>
                                  <w:sz w:val="24"/>
                                </w:rPr>
                                <w:t> </w:t>
                              </w:r>
                              <w:r>
                                <w:rPr>
                                  <w:sz w:val="24"/>
                                </w:rPr>
                                <w:t>se</w:t>
                              </w:r>
                              <w:r>
                                <w:rPr>
                                  <w:spacing w:val="-1"/>
                                  <w:sz w:val="24"/>
                                </w:rPr>
                                <w:t> </w:t>
                              </w:r>
                              <w:r>
                                <w:rPr>
                                  <w:sz w:val="24"/>
                                </w:rPr>
                                <w:t>chauffer</w:t>
                              </w:r>
                              <w:r>
                                <w:rPr>
                                  <w:spacing w:val="-20"/>
                                  <w:sz w:val="24"/>
                                </w:rPr>
                                <w:t> </w:t>
                              </w:r>
                              <w:r>
                                <w:rPr>
                                  <w:sz w:val="24"/>
                                </w:rPr>
                                <w:t>!</w:t>
                              </w:r>
                              <w:r>
                                <w:rPr>
                                  <w:spacing w:val="-1"/>
                                  <w:sz w:val="24"/>
                                </w:rPr>
                                <w:t> </w:t>
                              </w:r>
                              <w:r>
                                <w:rPr>
                                  <w:sz w:val="24"/>
                                </w:rPr>
                                <w:t>Et on</w:t>
                              </w:r>
                              <w:r>
                                <w:rPr>
                                  <w:spacing w:val="-1"/>
                                  <w:sz w:val="24"/>
                                </w:rPr>
                                <w:t> </w:t>
                              </w:r>
                              <w:r>
                                <w:rPr>
                                  <w:sz w:val="24"/>
                                </w:rPr>
                                <w:t>peut</w:t>
                              </w:r>
                              <w:r>
                                <w:rPr>
                                  <w:spacing w:val="-1"/>
                                  <w:sz w:val="24"/>
                                </w:rPr>
                                <w:t> </w:t>
                              </w:r>
                              <w:r>
                                <w:rPr>
                                  <w:sz w:val="24"/>
                                </w:rPr>
                                <w:t>ajouter</w:t>
                              </w:r>
                              <w:r>
                                <w:rPr>
                                  <w:spacing w:val="-1"/>
                                  <w:sz w:val="24"/>
                                </w:rPr>
                                <w:t> </w:t>
                              </w:r>
                              <w:r>
                                <w:rPr>
                                  <w:sz w:val="24"/>
                                </w:rPr>
                                <w:t>que</w:t>
                              </w:r>
                              <w:r>
                                <w:rPr>
                                  <w:spacing w:val="1"/>
                                  <w:sz w:val="24"/>
                                </w:rPr>
                                <w:t> </w:t>
                              </w:r>
                              <w:r>
                                <w:rPr>
                                  <w:sz w:val="24"/>
                                </w:rPr>
                                <w:t>c’est</w:t>
                              </w:r>
                              <w:r>
                                <w:rPr>
                                  <w:spacing w:val="2"/>
                                  <w:sz w:val="24"/>
                                </w:rPr>
                                <w:t> </w:t>
                              </w:r>
                              <w:r>
                                <w:rPr>
                                  <w:sz w:val="24"/>
                                </w:rPr>
                                <w:t>la</w:t>
                              </w:r>
                              <w:r>
                                <w:rPr>
                                  <w:spacing w:val="1"/>
                                  <w:sz w:val="24"/>
                                </w:rPr>
                                <w:t> </w:t>
                              </w:r>
                              <w:r>
                                <w:rPr>
                                  <w:sz w:val="24"/>
                                </w:rPr>
                                <w:t>caspase</w:t>
                              </w:r>
                              <w:r>
                                <w:rPr>
                                  <w:spacing w:val="1"/>
                                  <w:sz w:val="24"/>
                                </w:rPr>
                                <w:t> </w:t>
                              </w:r>
                              <w:r>
                                <w:rPr>
                                  <w:sz w:val="24"/>
                                </w:rPr>
                                <w:t>3</w:t>
                              </w:r>
                              <w:r>
                                <w:rPr>
                                  <w:spacing w:val="2"/>
                                  <w:sz w:val="24"/>
                                </w:rPr>
                                <w:t> </w:t>
                              </w:r>
                              <w:r>
                                <w:rPr>
                                  <w:spacing w:val="-2"/>
                                  <w:sz w:val="24"/>
                                </w:rPr>
                                <w:t>clivée</w:t>
                              </w:r>
                            </w:p>
                            <w:p>
                              <w:pPr>
                                <w:spacing w:before="6"/>
                                <w:ind w:left="106" w:right="0" w:firstLine="0"/>
                                <w:jc w:val="both"/>
                                <w:rPr>
                                  <w:sz w:val="24"/>
                                </w:rPr>
                              </w:pPr>
                              <w:r>
                                <w:rPr>
                                  <w:sz w:val="24"/>
                                </w:rPr>
                                <w:t>qui</w:t>
                              </w:r>
                              <w:r>
                                <w:rPr>
                                  <w:spacing w:val="-6"/>
                                  <w:sz w:val="24"/>
                                </w:rPr>
                                <w:t> </w:t>
                              </w:r>
                              <w:r>
                                <w:rPr>
                                  <w:sz w:val="24"/>
                                </w:rPr>
                                <w:t>inactive</w:t>
                              </w:r>
                              <w:r>
                                <w:rPr>
                                  <w:spacing w:val="-6"/>
                                  <w:sz w:val="24"/>
                                </w:rPr>
                                <w:t> </w:t>
                              </w:r>
                              <w:r>
                                <w:rPr>
                                  <w:sz w:val="24"/>
                                </w:rPr>
                                <w:t>PARP</w:t>
                              </w:r>
                              <w:r>
                                <w:rPr>
                                  <w:spacing w:val="-6"/>
                                  <w:sz w:val="24"/>
                                </w:rPr>
                                <w:t> </w:t>
                              </w:r>
                              <w:r>
                                <w:rPr>
                                  <w:sz w:val="24"/>
                                </w:rPr>
                                <w:t>ce</w:t>
                              </w:r>
                              <w:r>
                                <w:rPr>
                                  <w:spacing w:val="-6"/>
                                  <w:sz w:val="24"/>
                                </w:rPr>
                                <w:t> </w:t>
                              </w:r>
                              <w:r>
                                <w:rPr>
                                  <w:sz w:val="24"/>
                                </w:rPr>
                                <w:t>qui</w:t>
                              </w:r>
                              <w:r>
                                <w:rPr>
                                  <w:spacing w:val="-6"/>
                                  <w:sz w:val="24"/>
                                </w:rPr>
                                <w:t> </w:t>
                              </w:r>
                              <w:r>
                                <w:rPr>
                                  <w:sz w:val="24"/>
                                </w:rPr>
                                <w:t>empêche</w:t>
                              </w:r>
                              <w:r>
                                <w:rPr>
                                  <w:spacing w:val="-6"/>
                                  <w:sz w:val="24"/>
                                </w:rPr>
                                <w:t> </w:t>
                              </w:r>
                              <w:r>
                                <w:rPr>
                                  <w:sz w:val="24"/>
                                </w:rPr>
                                <w:t>la</w:t>
                              </w:r>
                              <w:r>
                                <w:rPr>
                                  <w:spacing w:val="-6"/>
                                  <w:sz w:val="24"/>
                                </w:rPr>
                                <w:t> </w:t>
                              </w:r>
                              <w:r>
                                <w:rPr>
                                  <w:sz w:val="24"/>
                                </w:rPr>
                                <w:t>réparation</w:t>
                              </w:r>
                              <w:r>
                                <w:rPr>
                                  <w:spacing w:val="-6"/>
                                  <w:sz w:val="24"/>
                                </w:rPr>
                                <w:t> </w:t>
                              </w:r>
                              <w:r>
                                <w:rPr>
                                  <w:sz w:val="24"/>
                                </w:rPr>
                                <w:t>de</w:t>
                              </w:r>
                              <w:r>
                                <w:rPr>
                                  <w:spacing w:val="-6"/>
                                  <w:sz w:val="24"/>
                                </w:rPr>
                                <w:t> </w:t>
                              </w:r>
                              <w:r>
                                <w:rPr>
                                  <w:sz w:val="24"/>
                                </w:rPr>
                                <w:t>l’ADN</w:t>
                              </w:r>
                              <w:r>
                                <w:rPr>
                                  <w:spacing w:val="-5"/>
                                  <w:sz w:val="24"/>
                                </w:rPr>
                                <w:t> </w:t>
                              </w:r>
                              <w:r>
                                <w:rPr>
                                  <w:sz w:val="24"/>
                                </w:rPr>
                                <w:t>lors</w:t>
                              </w:r>
                              <w:r>
                                <w:rPr>
                                  <w:spacing w:val="-6"/>
                                  <w:sz w:val="24"/>
                                </w:rPr>
                                <w:t> </w:t>
                              </w:r>
                              <w:r>
                                <w:rPr>
                                  <w:sz w:val="24"/>
                                </w:rPr>
                                <w:t>de</w:t>
                              </w:r>
                              <w:r>
                                <w:rPr>
                                  <w:spacing w:val="-6"/>
                                  <w:sz w:val="24"/>
                                </w:rPr>
                                <w:t> </w:t>
                              </w:r>
                              <w:r>
                                <w:rPr>
                                  <w:spacing w:val="-2"/>
                                  <w:sz w:val="24"/>
                                </w:rPr>
                                <w:t>l’apoptose.</w:t>
                              </w:r>
                            </w:p>
                            <w:p>
                              <w:pPr>
                                <w:numPr>
                                  <w:ilvl w:val="0"/>
                                  <w:numId w:val="60"/>
                                </w:numPr>
                                <w:tabs>
                                  <w:tab w:pos="507" w:val="left" w:leader="none"/>
                                </w:tabs>
                                <w:spacing w:line="569" w:lineRule="exact" w:before="65"/>
                                <w:ind w:left="507" w:right="0" w:hanging="401"/>
                                <w:jc w:val="left"/>
                                <w:rPr>
                                  <w:rFonts w:ascii="Verdana" w:hAnsi="Verdana"/>
                                  <w:i/>
                                  <w:sz w:val="22"/>
                                </w:rPr>
                              </w:pPr>
                              <w:r>
                                <w:rPr>
                                  <w:b/>
                                  <w:w w:val="105"/>
                                  <w:sz w:val="28"/>
                                  <w:u w:val="single"/>
                                </w:rPr>
                                <w:t>Item</w:t>
                              </w:r>
                              <w:r>
                                <w:rPr>
                                  <w:b/>
                                  <w:spacing w:val="29"/>
                                  <w:w w:val="105"/>
                                  <w:sz w:val="28"/>
                                  <w:u w:val="single"/>
                                </w:rPr>
                                <w:t> </w:t>
                              </w:r>
                              <w:r>
                                <w:rPr>
                                  <w:b/>
                                  <w:w w:val="105"/>
                                  <w:sz w:val="28"/>
                                  <w:u w:val="single"/>
                                </w:rPr>
                                <w:t>B</w:t>
                              </w:r>
                              <w:r>
                                <w:rPr>
                                  <w:b/>
                                  <w:spacing w:val="-17"/>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On</w:t>
                              </w:r>
                              <w:r>
                                <w:rPr>
                                  <w:rFonts w:ascii="Book Antiqua" w:hAnsi="Book Antiqua"/>
                                  <w:i/>
                                  <w:color w:val="7F7F7F"/>
                                  <w:spacing w:val="12"/>
                                  <w:w w:val="105"/>
                                  <w:sz w:val="22"/>
                                </w:rPr>
                                <w:t> </w:t>
                              </w:r>
                              <w:r>
                                <w:rPr>
                                  <w:rFonts w:ascii="Book Antiqua" w:hAnsi="Book Antiqua"/>
                                  <w:i/>
                                  <w:color w:val="7F7F7F"/>
                                  <w:w w:val="105"/>
                                  <w:sz w:val="22"/>
                                </w:rPr>
                                <w:t>observe</w:t>
                              </w:r>
                              <w:r>
                                <w:rPr>
                                  <w:rFonts w:ascii="Book Antiqua" w:hAnsi="Book Antiqua"/>
                                  <w:i/>
                                  <w:color w:val="7F7F7F"/>
                                  <w:spacing w:val="12"/>
                                  <w:w w:val="105"/>
                                  <w:sz w:val="22"/>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w w:val="105"/>
                                  <w:sz w:val="22"/>
                                </w:rPr>
                                <w:t>diminution</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synthèse</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caspase</w:t>
                              </w:r>
                              <w:r>
                                <w:rPr>
                                  <w:rFonts w:ascii="Book Antiqua" w:hAnsi="Book Antiqua"/>
                                  <w:i/>
                                  <w:color w:val="7F7F7F"/>
                                  <w:spacing w:val="12"/>
                                  <w:w w:val="105"/>
                                  <w:sz w:val="22"/>
                                </w:rPr>
                                <w:t> </w:t>
                              </w:r>
                              <w:r>
                                <w:rPr>
                                  <w:rFonts w:ascii="Book Antiqua" w:hAnsi="Book Antiqua"/>
                                  <w:i/>
                                  <w:color w:val="7F7F7F"/>
                                  <w:w w:val="105"/>
                                  <w:sz w:val="22"/>
                                </w:rPr>
                                <w:t>9</w:t>
                              </w:r>
                              <w:r>
                                <w:rPr>
                                  <w:rFonts w:ascii="Book Antiqua" w:hAnsi="Book Antiqua"/>
                                  <w:i/>
                                  <w:color w:val="7F7F7F"/>
                                  <w:spacing w:val="12"/>
                                  <w:w w:val="105"/>
                                  <w:sz w:val="22"/>
                                </w:rPr>
                                <w:t> </w:t>
                              </w:r>
                              <w:r>
                                <w:rPr>
                                  <w:rFonts w:ascii="Book Antiqua" w:hAnsi="Book Antiqua"/>
                                  <w:i/>
                                  <w:color w:val="7F7F7F"/>
                                  <w:w w:val="105"/>
                                  <w:sz w:val="22"/>
                                </w:rPr>
                                <w:t>en</w:t>
                              </w:r>
                              <w:r>
                                <w:rPr>
                                  <w:rFonts w:ascii="Book Antiqua" w:hAnsi="Book Antiqua"/>
                                  <w:i/>
                                  <w:color w:val="7F7F7F"/>
                                  <w:spacing w:val="12"/>
                                  <w:w w:val="105"/>
                                  <w:sz w:val="22"/>
                                </w:rPr>
                                <w:t> </w:t>
                              </w:r>
                              <w:r>
                                <w:rPr>
                                  <w:rFonts w:ascii="Book Antiqua" w:hAnsi="Book Antiqua"/>
                                  <w:i/>
                                  <w:color w:val="7F7F7F"/>
                                  <w:w w:val="105"/>
                                  <w:sz w:val="22"/>
                                </w:rPr>
                                <w:t>présence</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spacing w:val="-4"/>
                                  <w:w w:val="105"/>
                                  <w:sz w:val="22"/>
                                </w:rPr>
                                <w:t>H</w:t>
                              </w:r>
                              <w:r>
                                <w:rPr>
                                  <w:rFonts w:ascii="Verdana" w:hAnsi="Verdana"/>
                                  <w:i/>
                                  <w:color w:val="7F7F7F"/>
                                  <w:spacing w:val="-4"/>
                                  <w:w w:val="105"/>
                                  <w:sz w:val="22"/>
                                  <w:vertAlign w:val="subscript"/>
                                </w:rPr>
                                <w:t>2</w:t>
                              </w:r>
                              <w:r>
                                <w:rPr>
                                  <w:rFonts w:ascii="Book Antiqua" w:hAnsi="Book Antiqua"/>
                                  <w:i/>
                                  <w:color w:val="7F7F7F"/>
                                  <w:spacing w:val="-4"/>
                                  <w:w w:val="105"/>
                                  <w:sz w:val="22"/>
                                  <w:vertAlign w:val="baseline"/>
                                </w:rPr>
                                <w:t>O</w:t>
                              </w:r>
                              <w:r>
                                <w:rPr>
                                  <w:rFonts w:ascii="Verdana" w:hAnsi="Verdana"/>
                                  <w:i/>
                                  <w:color w:val="7F7F7F"/>
                                  <w:spacing w:val="-4"/>
                                  <w:w w:val="105"/>
                                  <w:sz w:val="22"/>
                                  <w:vertAlign w:val="subscript"/>
                                </w:rPr>
                                <w:t>2</w:t>
                              </w:r>
                            </w:p>
                            <w:p>
                              <w:pPr>
                                <w:spacing w:line="243" w:lineRule="exact" w:before="0"/>
                                <w:ind w:left="106" w:right="0" w:firstLine="0"/>
                                <w:jc w:val="both"/>
                                <w:rPr>
                                  <w:sz w:val="24"/>
                                </w:rPr>
                              </w:pPr>
                              <w:r>
                                <w:rPr>
                                  <w:spacing w:val="-4"/>
                                  <w:sz w:val="24"/>
                                </w:rPr>
                                <w:t>Attention</w:t>
                              </w:r>
                              <w:r>
                                <w:rPr>
                                  <w:spacing w:val="-8"/>
                                  <w:sz w:val="24"/>
                                </w:rPr>
                                <w:t> </w:t>
                              </w:r>
                              <w:r>
                                <w:rPr>
                                  <w:spacing w:val="-4"/>
                                  <w:sz w:val="24"/>
                                </w:rPr>
                                <w:t>c’est</w:t>
                              </w:r>
                              <w:r>
                                <w:rPr>
                                  <w:spacing w:val="-8"/>
                                  <w:sz w:val="24"/>
                                </w:rPr>
                                <w:t> </w:t>
                              </w:r>
                              <w:r>
                                <w:rPr>
                                  <w:spacing w:val="-4"/>
                                  <w:sz w:val="24"/>
                                </w:rPr>
                                <w:t>la</w:t>
                              </w:r>
                              <w:r>
                                <w:rPr>
                                  <w:spacing w:val="-8"/>
                                  <w:sz w:val="24"/>
                                </w:rPr>
                                <w:t> </w:t>
                              </w:r>
                              <w:r>
                                <w:rPr>
                                  <w:spacing w:val="-4"/>
                                  <w:sz w:val="24"/>
                                </w:rPr>
                                <w:t>quantité</w:t>
                              </w:r>
                              <w:r>
                                <w:rPr>
                                  <w:spacing w:val="-7"/>
                                  <w:sz w:val="24"/>
                                </w:rPr>
                                <w:t> </w:t>
                              </w:r>
                              <w:r>
                                <w:rPr>
                                  <w:spacing w:val="-4"/>
                                  <w:sz w:val="24"/>
                                </w:rPr>
                                <w:t>de</w:t>
                              </w:r>
                              <w:r>
                                <w:rPr>
                                  <w:spacing w:val="-8"/>
                                  <w:sz w:val="24"/>
                                </w:rPr>
                                <w:t> </w:t>
                              </w:r>
                              <w:r>
                                <w:rPr>
                                  <w:spacing w:val="-4"/>
                                  <w:sz w:val="24"/>
                                </w:rPr>
                                <w:t>la</w:t>
                              </w:r>
                              <w:r>
                                <w:rPr>
                                  <w:spacing w:val="-8"/>
                                  <w:sz w:val="24"/>
                                </w:rPr>
                                <w:t> </w:t>
                              </w:r>
                              <w:r>
                                <w:rPr>
                                  <w:spacing w:val="-4"/>
                                  <w:sz w:val="24"/>
                                </w:rPr>
                                <w:t>caspase</w:t>
                              </w:r>
                              <w:r>
                                <w:rPr>
                                  <w:spacing w:val="-8"/>
                                  <w:sz w:val="24"/>
                                </w:rPr>
                                <w:t> </w:t>
                              </w:r>
                              <w:r>
                                <w:rPr>
                                  <w:spacing w:val="-4"/>
                                  <w:sz w:val="24"/>
                                </w:rPr>
                                <w:t>9</w:t>
                              </w:r>
                              <w:r>
                                <w:rPr>
                                  <w:spacing w:val="-7"/>
                                  <w:sz w:val="24"/>
                                </w:rPr>
                                <w:t> </w:t>
                              </w:r>
                              <w:r>
                                <w:rPr>
                                  <w:spacing w:val="-4"/>
                                  <w:sz w:val="24"/>
                                </w:rPr>
                                <w:t>entière</w:t>
                              </w:r>
                              <w:r>
                                <w:rPr>
                                  <w:spacing w:val="-8"/>
                                  <w:sz w:val="24"/>
                                </w:rPr>
                                <w:t> </w:t>
                              </w:r>
                              <w:r>
                                <w:rPr>
                                  <w:spacing w:val="-4"/>
                                  <w:sz w:val="24"/>
                                </w:rPr>
                                <w:t>qui</w:t>
                              </w:r>
                              <w:r>
                                <w:rPr>
                                  <w:spacing w:val="-8"/>
                                  <w:sz w:val="24"/>
                                </w:rPr>
                                <w:t> </w:t>
                              </w:r>
                              <w:r>
                                <w:rPr>
                                  <w:spacing w:val="-4"/>
                                  <w:sz w:val="24"/>
                                </w:rPr>
                                <w:t>diminue.</w:t>
                              </w:r>
                              <w:r>
                                <w:rPr>
                                  <w:spacing w:val="-8"/>
                                  <w:sz w:val="24"/>
                                </w:rPr>
                                <w:t> </w:t>
                              </w:r>
                              <w:r>
                                <w:rPr>
                                  <w:spacing w:val="-4"/>
                                  <w:sz w:val="24"/>
                                </w:rPr>
                                <w:t>En</w:t>
                              </w:r>
                              <w:r>
                                <w:rPr>
                                  <w:spacing w:val="-7"/>
                                  <w:sz w:val="24"/>
                                </w:rPr>
                                <w:t> </w:t>
                              </w:r>
                              <w:r>
                                <w:rPr>
                                  <w:spacing w:val="-4"/>
                                  <w:sz w:val="24"/>
                                </w:rPr>
                                <w:t>effet,</w:t>
                              </w:r>
                              <w:r>
                                <w:rPr>
                                  <w:spacing w:val="-8"/>
                                  <w:sz w:val="24"/>
                                </w:rPr>
                                <w:t> </w:t>
                              </w:r>
                              <w:r>
                                <w:rPr>
                                  <w:spacing w:val="-4"/>
                                  <w:sz w:val="24"/>
                                </w:rPr>
                                <w:t>celle-ci</w:t>
                              </w:r>
                              <w:r>
                                <w:rPr>
                                  <w:spacing w:val="-8"/>
                                  <w:sz w:val="24"/>
                                </w:rPr>
                                <w:t> </w:t>
                              </w:r>
                              <w:r>
                                <w:rPr>
                                  <w:spacing w:val="-4"/>
                                  <w:sz w:val="24"/>
                                </w:rPr>
                                <w:t>est</w:t>
                              </w:r>
                              <w:r>
                                <w:rPr>
                                  <w:spacing w:val="-8"/>
                                  <w:sz w:val="24"/>
                                </w:rPr>
                                <w:t> </w:t>
                              </w:r>
                              <w:r>
                                <w:rPr>
                                  <w:spacing w:val="-4"/>
                                  <w:sz w:val="24"/>
                                </w:rPr>
                                <w:t>synthétisée</w:t>
                              </w:r>
                              <w:r>
                                <w:rPr>
                                  <w:spacing w:val="-7"/>
                                  <w:sz w:val="24"/>
                                </w:rPr>
                                <w:t> </w:t>
                              </w:r>
                              <w:r>
                                <w:rPr>
                                  <w:spacing w:val="-4"/>
                                  <w:sz w:val="24"/>
                                </w:rPr>
                                <w:t>puis</w:t>
                              </w:r>
                            </w:p>
                            <w:p>
                              <w:pPr>
                                <w:spacing w:line="244" w:lineRule="auto" w:before="7"/>
                                <w:ind w:left="106" w:right="188" w:firstLine="0"/>
                                <w:jc w:val="both"/>
                                <w:rPr>
                                  <w:sz w:val="24"/>
                                </w:rPr>
                              </w:pPr>
                              <w:r>
                                <w:rPr>
                                  <w:spacing w:val="-6"/>
                                  <w:sz w:val="24"/>
                                </w:rPr>
                                <w:t>clivée</w:t>
                              </w:r>
                              <w:r>
                                <w:rPr>
                                  <w:spacing w:val="-7"/>
                                  <w:sz w:val="24"/>
                                </w:rPr>
                                <w:t> </w:t>
                              </w:r>
                              <w:r>
                                <w:rPr>
                                  <w:spacing w:val="-6"/>
                                  <w:sz w:val="24"/>
                                </w:rPr>
                                <w:t>pour</w:t>
                              </w:r>
                              <w:r>
                                <w:rPr>
                                  <w:spacing w:val="-7"/>
                                  <w:sz w:val="24"/>
                                </w:rPr>
                                <w:t> </w:t>
                              </w:r>
                              <w:r>
                                <w:rPr>
                                  <w:spacing w:val="-6"/>
                                  <w:sz w:val="24"/>
                                </w:rPr>
                                <w:t>être</w:t>
                              </w:r>
                              <w:r>
                                <w:rPr>
                                  <w:spacing w:val="-7"/>
                                  <w:sz w:val="24"/>
                                </w:rPr>
                                <w:t> </w:t>
                              </w:r>
                              <w:r>
                                <w:rPr>
                                  <w:spacing w:val="-6"/>
                                  <w:sz w:val="24"/>
                                </w:rPr>
                                <w:t>activée.</w:t>
                              </w:r>
                              <w:r>
                                <w:rPr>
                                  <w:spacing w:val="-7"/>
                                  <w:sz w:val="24"/>
                                </w:rPr>
                                <w:t> </w:t>
                              </w:r>
                              <w:r>
                                <w:rPr>
                                  <w:spacing w:val="-6"/>
                                  <w:sz w:val="24"/>
                                </w:rPr>
                                <w:t>On</w:t>
                              </w:r>
                              <w:r>
                                <w:rPr>
                                  <w:spacing w:val="-7"/>
                                  <w:sz w:val="24"/>
                                </w:rPr>
                                <w:t> </w:t>
                              </w:r>
                              <w:r>
                                <w:rPr>
                                  <w:spacing w:val="-6"/>
                                  <w:sz w:val="24"/>
                                </w:rPr>
                                <w:t>peut</w:t>
                              </w:r>
                              <w:r>
                                <w:rPr>
                                  <w:spacing w:val="-7"/>
                                  <w:sz w:val="24"/>
                                </w:rPr>
                                <w:t> </w:t>
                              </w:r>
                              <w:r>
                                <w:rPr>
                                  <w:spacing w:val="-6"/>
                                  <w:sz w:val="24"/>
                                </w:rPr>
                                <w:t>le</w:t>
                              </w:r>
                              <w:r>
                                <w:rPr>
                                  <w:spacing w:val="-7"/>
                                  <w:sz w:val="24"/>
                                </w:rPr>
                                <w:t> </w:t>
                              </w:r>
                              <w:r>
                                <w:rPr>
                                  <w:spacing w:val="-6"/>
                                  <w:sz w:val="24"/>
                                </w:rPr>
                                <w:t>déduire</w:t>
                              </w:r>
                              <w:r>
                                <w:rPr>
                                  <w:spacing w:val="-7"/>
                                  <w:sz w:val="24"/>
                                </w:rPr>
                                <w:t> </w:t>
                              </w:r>
                              <w:r>
                                <w:rPr>
                                  <w:spacing w:val="-6"/>
                                  <w:sz w:val="24"/>
                                </w:rPr>
                                <w:t>car</w:t>
                              </w:r>
                              <w:r>
                                <w:rPr>
                                  <w:spacing w:val="-7"/>
                                  <w:sz w:val="24"/>
                                </w:rPr>
                                <w:t> </w:t>
                              </w:r>
                              <w:r>
                                <w:rPr>
                                  <w:spacing w:val="-6"/>
                                  <w:sz w:val="24"/>
                                </w:rPr>
                                <w:t>on</w:t>
                              </w:r>
                              <w:r>
                                <w:rPr>
                                  <w:spacing w:val="-7"/>
                                  <w:sz w:val="24"/>
                                </w:rPr>
                                <w:t> </w:t>
                              </w:r>
                              <w:r>
                                <w:rPr>
                                  <w:spacing w:val="-6"/>
                                  <w:sz w:val="24"/>
                                </w:rPr>
                                <w:t>voit</w:t>
                              </w:r>
                              <w:r>
                                <w:rPr>
                                  <w:spacing w:val="-7"/>
                                  <w:sz w:val="24"/>
                                </w:rPr>
                                <w:t> </w:t>
                              </w:r>
                              <w:r>
                                <w:rPr>
                                  <w:spacing w:val="-6"/>
                                  <w:sz w:val="24"/>
                                </w:rPr>
                                <w:t>une</w:t>
                              </w:r>
                              <w:r>
                                <w:rPr>
                                  <w:spacing w:val="-7"/>
                                  <w:sz w:val="24"/>
                                </w:rPr>
                                <w:t> </w:t>
                              </w:r>
                              <w:r>
                                <w:rPr>
                                  <w:spacing w:val="-6"/>
                                  <w:sz w:val="24"/>
                                </w:rPr>
                                <w:t>augmentation</w:t>
                              </w:r>
                              <w:r>
                                <w:rPr>
                                  <w:spacing w:val="-7"/>
                                  <w:sz w:val="24"/>
                                </w:rPr>
                                <w:t> </w:t>
                              </w:r>
                              <w:r>
                                <w:rPr>
                                  <w:spacing w:val="-6"/>
                                  <w:sz w:val="24"/>
                                </w:rPr>
                                <w:t>de</w:t>
                              </w:r>
                              <w:r>
                                <w:rPr>
                                  <w:spacing w:val="-7"/>
                                  <w:sz w:val="24"/>
                                </w:rPr>
                                <w:t> </w:t>
                              </w:r>
                              <w:r>
                                <w:rPr>
                                  <w:spacing w:val="-6"/>
                                  <w:sz w:val="24"/>
                                </w:rPr>
                                <w:t>la</w:t>
                              </w:r>
                              <w:r>
                                <w:rPr>
                                  <w:spacing w:val="-7"/>
                                  <w:sz w:val="24"/>
                                </w:rPr>
                                <w:t> </w:t>
                              </w:r>
                              <w:r>
                                <w:rPr>
                                  <w:spacing w:val="-6"/>
                                  <w:sz w:val="24"/>
                                </w:rPr>
                                <w:t>bande</w:t>
                              </w:r>
                              <w:r>
                                <w:rPr>
                                  <w:spacing w:val="-7"/>
                                  <w:sz w:val="24"/>
                                </w:rPr>
                                <w:t> </w:t>
                              </w:r>
                              <w:r>
                                <w:rPr>
                                  <w:spacing w:val="-6"/>
                                  <w:sz w:val="24"/>
                                </w:rPr>
                                <w:t>correspondant </w:t>
                              </w:r>
                              <w:r>
                                <w:rPr>
                                  <w:spacing w:val="-2"/>
                                  <w:sz w:val="24"/>
                                </w:rPr>
                                <w:t>à</w:t>
                              </w:r>
                              <w:r>
                                <w:rPr>
                                  <w:spacing w:val="-8"/>
                                  <w:sz w:val="24"/>
                                </w:rPr>
                                <w:t> </w:t>
                              </w:r>
                              <w:r>
                                <w:rPr>
                                  <w:spacing w:val="-2"/>
                                  <w:sz w:val="24"/>
                                </w:rPr>
                                <w:t>la</w:t>
                              </w:r>
                              <w:r>
                                <w:rPr>
                                  <w:spacing w:val="-8"/>
                                  <w:sz w:val="24"/>
                                </w:rPr>
                                <w:t> </w:t>
                              </w:r>
                              <w:r>
                                <w:rPr>
                                  <w:spacing w:val="-2"/>
                                  <w:sz w:val="24"/>
                                </w:rPr>
                                <w:t>caspase</w:t>
                              </w:r>
                              <w:r>
                                <w:rPr>
                                  <w:spacing w:val="-8"/>
                                  <w:sz w:val="24"/>
                                </w:rPr>
                                <w:t> </w:t>
                              </w:r>
                              <w:r>
                                <w:rPr>
                                  <w:spacing w:val="-2"/>
                                  <w:sz w:val="24"/>
                                </w:rPr>
                                <w:t>9</w:t>
                              </w:r>
                              <w:r>
                                <w:rPr>
                                  <w:spacing w:val="-8"/>
                                  <w:sz w:val="24"/>
                                </w:rPr>
                                <w:t> </w:t>
                              </w:r>
                              <w:r>
                                <w:rPr>
                                  <w:spacing w:val="-2"/>
                                  <w:sz w:val="24"/>
                                </w:rPr>
                                <w:t>clivée</w:t>
                              </w:r>
                              <w:r>
                                <w:rPr>
                                  <w:spacing w:val="-8"/>
                                  <w:sz w:val="24"/>
                                </w:rPr>
                                <w:t> </w:t>
                              </w:r>
                              <w:r>
                                <w:rPr>
                                  <w:spacing w:val="-2"/>
                                  <w:sz w:val="24"/>
                                </w:rPr>
                                <w:t>(On</w:t>
                              </w:r>
                              <w:r>
                                <w:rPr>
                                  <w:spacing w:val="-8"/>
                                  <w:sz w:val="24"/>
                                </w:rPr>
                                <w:t> </w:t>
                              </w:r>
                              <w:r>
                                <w:rPr>
                                  <w:spacing w:val="-2"/>
                                  <w:sz w:val="24"/>
                                </w:rPr>
                                <w:t>n’observe</w:t>
                              </w:r>
                              <w:r>
                                <w:rPr>
                                  <w:spacing w:val="-9"/>
                                  <w:sz w:val="24"/>
                                </w:rPr>
                                <w:t> </w:t>
                              </w:r>
                              <w:r>
                                <w:rPr>
                                  <w:spacing w:val="-2"/>
                                  <w:sz w:val="24"/>
                                </w:rPr>
                                <w:t>probablement</w:t>
                              </w:r>
                              <w:r>
                                <w:rPr>
                                  <w:spacing w:val="-8"/>
                                  <w:sz w:val="24"/>
                                </w:rPr>
                                <w:t> </w:t>
                              </w:r>
                              <w:r>
                                <w:rPr>
                                  <w:spacing w:val="-2"/>
                                  <w:sz w:val="24"/>
                                </w:rPr>
                                <w:t>pas</w:t>
                              </w:r>
                              <w:r>
                                <w:rPr>
                                  <w:spacing w:val="-8"/>
                                  <w:sz w:val="24"/>
                                </w:rPr>
                                <w:t> </w:t>
                              </w:r>
                              <w:r>
                                <w:rPr>
                                  <w:spacing w:val="-2"/>
                                  <w:sz w:val="24"/>
                                </w:rPr>
                                <w:t>une</w:t>
                              </w:r>
                              <w:r>
                                <w:rPr>
                                  <w:spacing w:val="-8"/>
                                  <w:sz w:val="24"/>
                                </w:rPr>
                                <w:t> </w:t>
                              </w:r>
                              <w:r>
                                <w:rPr>
                                  <w:spacing w:val="-2"/>
                                  <w:sz w:val="24"/>
                                </w:rPr>
                                <w:t>baisse</w:t>
                              </w:r>
                              <w:r>
                                <w:rPr>
                                  <w:spacing w:val="-8"/>
                                  <w:sz w:val="24"/>
                                </w:rPr>
                                <w:t> </w:t>
                              </w:r>
                              <w:r>
                                <w:rPr>
                                  <w:spacing w:val="-2"/>
                                  <w:sz w:val="24"/>
                                </w:rPr>
                                <w:t>de</w:t>
                              </w:r>
                              <w:r>
                                <w:rPr>
                                  <w:spacing w:val="-8"/>
                                  <w:sz w:val="24"/>
                                </w:rPr>
                                <w:t> </w:t>
                              </w:r>
                              <w:r>
                                <w:rPr>
                                  <w:spacing w:val="-2"/>
                                  <w:sz w:val="24"/>
                                </w:rPr>
                                <w:t>synthèse</w:t>
                              </w:r>
                              <w:r>
                                <w:rPr>
                                  <w:spacing w:val="-8"/>
                                  <w:sz w:val="24"/>
                                </w:rPr>
                                <w:t> </w:t>
                              </w:r>
                              <w:r>
                                <w:rPr>
                                  <w:spacing w:val="-2"/>
                                  <w:sz w:val="24"/>
                                </w:rPr>
                                <w:t>(car</w:t>
                              </w:r>
                              <w:r>
                                <w:rPr>
                                  <w:spacing w:val="-8"/>
                                  <w:sz w:val="24"/>
                                </w:rPr>
                                <w:t> </w:t>
                              </w:r>
                              <w:r>
                                <w:rPr>
                                  <w:spacing w:val="-2"/>
                                  <w:sz w:val="24"/>
                                </w:rPr>
                                <w:t>on</w:t>
                              </w:r>
                              <w:r>
                                <w:rPr>
                                  <w:spacing w:val="-8"/>
                                  <w:sz w:val="24"/>
                                </w:rPr>
                                <w:t> </w:t>
                              </w:r>
                              <w:r>
                                <w:rPr>
                                  <w:spacing w:val="-2"/>
                                  <w:sz w:val="24"/>
                                </w:rPr>
                                <w:t>en</w:t>
                              </w:r>
                              <w:r>
                                <w:rPr>
                                  <w:spacing w:val="-8"/>
                                  <w:sz w:val="24"/>
                                </w:rPr>
                                <w:t> </w:t>
                              </w:r>
                              <w:r>
                                <w:rPr>
                                  <w:spacing w:val="-2"/>
                                  <w:sz w:val="24"/>
                                </w:rPr>
                                <w:t>sait</w:t>
                              </w:r>
                              <w:r>
                                <w:rPr>
                                  <w:spacing w:val="-8"/>
                                  <w:sz w:val="24"/>
                                </w:rPr>
                                <w:t> </w:t>
                              </w:r>
                              <w:r>
                                <w:rPr>
                                  <w:spacing w:val="-2"/>
                                  <w:sz w:val="24"/>
                                </w:rPr>
                                <w:t>rien), mais</w:t>
                              </w:r>
                              <w:r>
                                <w:rPr>
                                  <w:spacing w:val="-10"/>
                                  <w:sz w:val="24"/>
                                </w:rPr>
                                <w:t> </w:t>
                              </w:r>
                              <w:r>
                                <w:rPr>
                                  <w:spacing w:val="-2"/>
                                  <w:sz w:val="24"/>
                                </w:rPr>
                                <w:t>une</w:t>
                              </w:r>
                              <w:r>
                                <w:rPr>
                                  <w:spacing w:val="-10"/>
                                  <w:sz w:val="24"/>
                                </w:rPr>
                                <w:t> </w:t>
                              </w:r>
                              <w:r>
                                <w:rPr>
                                  <w:spacing w:val="-2"/>
                                  <w:sz w:val="24"/>
                                </w:rPr>
                                <w:t>baisse</w:t>
                              </w:r>
                              <w:r>
                                <w:rPr>
                                  <w:spacing w:val="-10"/>
                                  <w:sz w:val="24"/>
                                </w:rPr>
                                <w:t> </w:t>
                              </w:r>
                              <w:r>
                                <w:rPr>
                                  <w:spacing w:val="-2"/>
                                  <w:sz w:val="24"/>
                                </w:rPr>
                                <w:t>globale</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quantité</w:t>
                              </w:r>
                              <w:r>
                                <w:rPr>
                                  <w:spacing w:val="-10"/>
                                  <w:sz w:val="24"/>
                                </w:rPr>
                                <w:t> </w:t>
                              </w:r>
                              <w:r>
                                <w:rPr>
                                  <w:spacing w:val="-2"/>
                                  <w:sz w:val="24"/>
                                </w:rPr>
                                <w:t>de</w:t>
                              </w:r>
                              <w:r>
                                <w:rPr>
                                  <w:spacing w:val="-10"/>
                                  <w:sz w:val="24"/>
                                </w:rPr>
                                <w:t> </w:t>
                              </w:r>
                              <w:r>
                                <w:rPr>
                                  <w:spacing w:val="-2"/>
                                  <w:sz w:val="24"/>
                                </w:rPr>
                                <w:t>caspase</w:t>
                              </w:r>
                              <w:r>
                                <w:rPr>
                                  <w:spacing w:val="-10"/>
                                  <w:sz w:val="24"/>
                                </w:rPr>
                                <w:t> </w:t>
                              </w:r>
                              <w:r>
                                <w:rPr>
                                  <w:spacing w:val="-2"/>
                                  <w:sz w:val="24"/>
                                </w:rPr>
                                <w:t>9,</w:t>
                              </w:r>
                              <w:r>
                                <w:rPr>
                                  <w:spacing w:val="-10"/>
                                  <w:sz w:val="24"/>
                                </w:rPr>
                                <w:t> </w:t>
                              </w:r>
                              <w:r>
                                <w:rPr>
                                  <w:spacing w:val="-2"/>
                                  <w:sz w:val="24"/>
                                </w:rPr>
                                <w:t>au</w:t>
                              </w:r>
                              <w:r>
                                <w:rPr>
                                  <w:spacing w:val="-10"/>
                                  <w:sz w:val="24"/>
                                </w:rPr>
                                <w:t> </w:t>
                              </w:r>
                              <w:r>
                                <w:rPr>
                                  <w:spacing w:val="-2"/>
                                  <w:sz w:val="24"/>
                                </w:rPr>
                                <w:t>profit</w:t>
                              </w:r>
                              <w:r>
                                <w:rPr>
                                  <w:spacing w:val="-10"/>
                                  <w:sz w:val="24"/>
                                </w:rPr>
                                <w:t> </w:t>
                              </w:r>
                              <w:r>
                                <w:rPr>
                                  <w:spacing w:val="-2"/>
                                  <w:sz w:val="24"/>
                                </w:rPr>
                                <w:t>d’une</w:t>
                              </w:r>
                              <w:r>
                                <w:rPr>
                                  <w:spacing w:val="-10"/>
                                  <w:sz w:val="24"/>
                                </w:rPr>
                                <w:t> </w:t>
                              </w:r>
                              <w:r>
                                <w:rPr>
                                  <w:spacing w:val="-2"/>
                                  <w:sz w:val="24"/>
                                </w:rPr>
                                <w:t>hausse</w:t>
                              </w:r>
                              <w:r>
                                <w:rPr>
                                  <w:spacing w:val="-10"/>
                                  <w:sz w:val="24"/>
                                </w:rPr>
                                <w:t> </w:t>
                              </w:r>
                              <w:r>
                                <w:rPr>
                                  <w:spacing w:val="-2"/>
                                  <w:sz w:val="24"/>
                                </w:rPr>
                                <w:t>de</w:t>
                              </w:r>
                              <w:r>
                                <w:rPr>
                                  <w:spacing w:val="-10"/>
                                  <w:sz w:val="24"/>
                                </w:rPr>
                                <w:t> </w:t>
                              </w:r>
                              <w:r>
                                <w:rPr>
                                  <w:spacing w:val="-2"/>
                                  <w:sz w:val="24"/>
                                </w:rPr>
                                <w:t>celle</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caspase</w:t>
                              </w:r>
                              <w:r>
                                <w:rPr>
                                  <w:spacing w:val="-10"/>
                                  <w:sz w:val="24"/>
                                </w:rPr>
                                <w:t> </w:t>
                              </w:r>
                              <w:r>
                                <w:rPr>
                                  <w:spacing w:val="-2"/>
                                  <w:sz w:val="24"/>
                                </w:rPr>
                                <w:t>9 </w:t>
                              </w:r>
                              <w:r>
                                <w:rPr>
                                  <w:sz w:val="24"/>
                                </w:rPr>
                                <w:t>clivée. On peut donc dire qu’il y a une activation de l’apoptose</w:t>
                              </w:r>
                              <w:r>
                                <w:rPr>
                                  <w:spacing w:val="-10"/>
                                  <w:sz w:val="24"/>
                                </w:rPr>
                                <w:t> </w:t>
                              </w:r>
                              <w:r>
                                <w:rPr>
                                  <w:sz w:val="24"/>
                                </w:rPr>
                                <w:t>!)</w:t>
                              </w:r>
                            </w:p>
                            <w:p>
                              <w:pPr>
                                <w:spacing w:line="244" w:lineRule="auto" w:before="3"/>
                                <w:ind w:left="106" w:right="188" w:firstLine="0"/>
                                <w:jc w:val="both"/>
                                <w:rPr>
                                  <w:sz w:val="24"/>
                                </w:rPr>
                              </w:pPr>
                              <w:r>
                                <w:rPr>
                                  <w:spacing w:val="-2"/>
                                  <w:sz w:val="24"/>
                                </w:rPr>
                                <w:t>Attention</w:t>
                              </w:r>
                              <w:r>
                                <w:rPr>
                                  <w:spacing w:val="-5"/>
                                  <w:sz w:val="24"/>
                                </w:rPr>
                                <w:t> </w:t>
                              </w:r>
                              <w:r>
                                <w:rPr>
                                  <w:spacing w:val="-2"/>
                                  <w:sz w:val="24"/>
                                </w:rPr>
                                <w:t>c’est</w:t>
                              </w:r>
                              <w:r>
                                <w:rPr>
                                  <w:spacing w:val="-5"/>
                                  <w:sz w:val="24"/>
                                </w:rPr>
                                <w:t> </w:t>
                              </w:r>
                              <w:r>
                                <w:rPr>
                                  <w:spacing w:val="-2"/>
                                  <w:sz w:val="24"/>
                                </w:rPr>
                                <w:t>l’expression</w:t>
                              </w:r>
                              <w:r>
                                <w:rPr>
                                  <w:spacing w:val="-5"/>
                                  <w:sz w:val="24"/>
                                </w:rPr>
                                <w:t> </w:t>
                              </w:r>
                              <w:r>
                                <w:rPr>
                                  <w:spacing w:val="-2"/>
                                  <w:sz w:val="24"/>
                                </w:rPr>
                                <w:t>de</w:t>
                              </w:r>
                              <w:r>
                                <w:rPr>
                                  <w:spacing w:val="-5"/>
                                  <w:sz w:val="24"/>
                                </w:rPr>
                                <w:t> </w:t>
                              </w:r>
                              <w:r>
                                <w:rPr>
                                  <w:spacing w:val="-2"/>
                                  <w:sz w:val="24"/>
                                </w:rPr>
                                <w:t>la</w:t>
                              </w:r>
                              <w:r>
                                <w:rPr>
                                  <w:spacing w:val="-5"/>
                                  <w:sz w:val="24"/>
                                </w:rPr>
                                <w:t> </w:t>
                              </w:r>
                              <w:r>
                                <w:rPr>
                                  <w:spacing w:val="-2"/>
                                  <w:sz w:val="24"/>
                                </w:rPr>
                                <w:t>caspase</w:t>
                              </w:r>
                              <w:r>
                                <w:rPr>
                                  <w:spacing w:val="-5"/>
                                  <w:sz w:val="24"/>
                                </w:rPr>
                                <w:t> </w:t>
                              </w:r>
                              <w:r>
                                <w:rPr>
                                  <w:spacing w:val="-2"/>
                                  <w:sz w:val="24"/>
                                </w:rPr>
                                <w:t>9</w:t>
                              </w:r>
                              <w:r>
                                <w:rPr>
                                  <w:spacing w:val="-5"/>
                                  <w:sz w:val="24"/>
                                </w:rPr>
                                <w:t> </w:t>
                              </w:r>
                              <w:r>
                                <w:rPr>
                                  <w:spacing w:val="-2"/>
                                  <w:sz w:val="24"/>
                                </w:rPr>
                                <w:t>qui</w:t>
                              </w:r>
                              <w:r>
                                <w:rPr>
                                  <w:spacing w:val="-5"/>
                                  <w:sz w:val="24"/>
                                </w:rPr>
                                <w:t> </w:t>
                              </w:r>
                              <w:r>
                                <w:rPr>
                                  <w:spacing w:val="-2"/>
                                  <w:sz w:val="24"/>
                                </w:rPr>
                                <w:t>diminue.</w:t>
                              </w:r>
                              <w:r>
                                <w:rPr>
                                  <w:spacing w:val="-5"/>
                                  <w:sz w:val="24"/>
                                </w:rPr>
                                <w:t> </w:t>
                              </w:r>
                              <w:r>
                                <w:rPr>
                                  <w:spacing w:val="-2"/>
                                  <w:sz w:val="24"/>
                                </w:rPr>
                                <w:t>En</w:t>
                              </w:r>
                              <w:r>
                                <w:rPr>
                                  <w:spacing w:val="-5"/>
                                  <w:sz w:val="24"/>
                                </w:rPr>
                                <w:t> </w:t>
                              </w:r>
                              <w:r>
                                <w:rPr>
                                  <w:spacing w:val="-2"/>
                                  <w:sz w:val="24"/>
                                </w:rPr>
                                <w:t>effet,</w:t>
                              </w:r>
                              <w:r>
                                <w:rPr>
                                  <w:spacing w:val="-5"/>
                                  <w:sz w:val="24"/>
                                </w:rPr>
                                <w:t> </w:t>
                              </w:r>
                              <w:r>
                                <w:rPr>
                                  <w:spacing w:val="-2"/>
                                  <w:sz w:val="24"/>
                                </w:rPr>
                                <w:t>celle-ci</w:t>
                              </w:r>
                              <w:r>
                                <w:rPr>
                                  <w:spacing w:val="-5"/>
                                  <w:sz w:val="24"/>
                                </w:rPr>
                                <w:t> </w:t>
                              </w:r>
                              <w:r>
                                <w:rPr>
                                  <w:spacing w:val="-2"/>
                                  <w:sz w:val="24"/>
                                </w:rPr>
                                <w:t>est</w:t>
                              </w:r>
                              <w:r>
                                <w:rPr>
                                  <w:spacing w:val="-5"/>
                                  <w:sz w:val="24"/>
                                </w:rPr>
                                <w:t> </w:t>
                              </w:r>
                              <w:r>
                                <w:rPr>
                                  <w:spacing w:val="-2"/>
                                  <w:sz w:val="24"/>
                                </w:rPr>
                                <w:t>toujours</w:t>
                              </w:r>
                              <w:r>
                                <w:rPr>
                                  <w:spacing w:val="-5"/>
                                  <w:sz w:val="24"/>
                                </w:rPr>
                                <w:t> </w:t>
                              </w:r>
                              <w:r>
                                <w:rPr>
                                  <w:spacing w:val="-2"/>
                                  <w:sz w:val="24"/>
                                </w:rPr>
                                <w:t>synthétisée </w:t>
                              </w:r>
                              <w:r>
                                <w:rPr>
                                  <w:spacing w:val="-8"/>
                                  <w:sz w:val="24"/>
                                </w:rPr>
                                <w:t>pour</w:t>
                              </w:r>
                              <w:r>
                                <w:rPr>
                                  <w:spacing w:val="-2"/>
                                  <w:sz w:val="24"/>
                                </w:rPr>
                                <w:t> </w:t>
                              </w:r>
                              <w:r>
                                <w:rPr>
                                  <w:spacing w:val="-8"/>
                                  <w:sz w:val="24"/>
                                </w:rPr>
                                <w:t>pouvoir</w:t>
                              </w:r>
                              <w:r>
                                <w:rPr>
                                  <w:spacing w:val="-2"/>
                                  <w:sz w:val="24"/>
                                </w:rPr>
                                <w:t> </w:t>
                              </w:r>
                              <w:r>
                                <w:rPr>
                                  <w:spacing w:val="-8"/>
                                  <w:sz w:val="24"/>
                                </w:rPr>
                                <w:t>être</w:t>
                              </w:r>
                              <w:r>
                                <w:rPr>
                                  <w:spacing w:val="-2"/>
                                  <w:sz w:val="24"/>
                                </w:rPr>
                                <w:t> </w:t>
                              </w:r>
                              <w:r>
                                <w:rPr>
                                  <w:spacing w:val="-8"/>
                                  <w:sz w:val="24"/>
                                </w:rPr>
                                <w:t>clivée.</w:t>
                              </w:r>
                              <w:r>
                                <w:rPr>
                                  <w:spacing w:val="-2"/>
                                  <w:sz w:val="24"/>
                                </w:rPr>
                                <w:t> </w:t>
                              </w:r>
                              <w:r>
                                <w:rPr>
                                  <w:spacing w:val="-8"/>
                                  <w:sz w:val="24"/>
                                </w:rPr>
                                <w:t>On</w:t>
                              </w:r>
                              <w:r>
                                <w:rPr>
                                  <w:spacing w:val="-2"/>
                                  <w:sz w:val="24"/>
                                </w:rPr>
                                <w:t> </w:t>
                              </w:r>
                              <w:r>
                                <w:rPr>
                                  <w:spacing w:val="-8"/>
                                  <w:sz w:val="24"/>
                                </w:rPr>
                                <w:t>peut</w:t>
                              </w:r>
                              <w:r>
                                <w:rPr>
                                  <w:spacing w:val="-2"/>
                                  <w:sz w:val="24"/>
                                </w:rPr>
                                <w:t> </w:t>
                              </w:r>
                              <w:r>
                                <w:rPr>
                                  <w:spacing w:val="-8"/>
                                  <w:sz w:val="24"/>
                                </w:rPr>
                                <w:t>le</w:t>
                              </w:r>
                              <w:r>
                                <w:rPr>
                                  <w:spacing w:val="-2"/>
                                  <w:sz w:val="24"/>
                                </w:rPr>
                                <w:t> </w:t>
                              </w:r>
                              <w:r>
                                <w:rPr>
                                  <w:spacing w:val="-8"/>
                                  <w:sz w:val="24"/>
                                </w:rPr>
                                <w:t>déduire</w:t>
                              </w:r>
                              <w:r>
                                <w:rPr>
                                  <w:spacing w:val="-2"/>
                                  <w:sz w:val="24"/>
                                </w:rPr>
                                <w:t> </w:t>
                              </w:r>
                              <w:r>
                                <w:rPr>
                                  <w:spacing w:val="-8"/>
                                  <w:sz w:val="24"/>
                                </w:rPr>
                                <w:t>car</w:t>
                              </w:r>
                              <w:r>
                                <w:rPr>
                                  <w:spacing w:val="-2"/>
                                  <w:sz w:val="24"/>
                                </w:rPr>
                                <w:t> </w:t>
                              </w:r>
                              <w:r>
                                <w:rPr>
                                  <w:spacing w:val="-8"/>
                                  <w:sz w:val="24"/>
                                </w:rPr>
                                <w:t>on</w:t>
                              </w:r>
                              <w:r>
                                <w:rPr>
                                  <w:spacing w:val="-2"/>
                                  <w:sz w:val="24"/>
                                </w:rPr>
                                <w:t> </w:t>
                              </w:r>
                              <w:r>
                                <w:rPr>
                                  <w:spacing w:val="-8"/>
                                  <w:sz w:val="24"/>
                                </w:rPr>
                                <w:t>voit</w:t>
                              </w:r>
                              <w:r>
                                <w:rPr>
                                  <w:spacing w:val="-2"/>
                                  <w:sz w:val="24"/>
                                </w:rPr>
                                <w:t> </w:t>
                              </w:r>
                              <w:r>
                                <w:rPr>
                                  <w:spacing w:val="-8"/>
                                  <w:sz w:val="24"/>
                                </w:rPr>
                                <w:t>une</w:t>
                              </w:r>
                              <w:r>
                                <w:rPr>
                                  <w:spacing w:val="-2"/>
                                  <w:sz w:val="24"/>
                                </w:rPr>
                                <w:t> </w:t>
                              </w:r>
                              <w:r>
                                <w:rPr>
                                  <w:spacing w:val="-8"/>
                                  <w:sz w:val="24"/>
                                </w:rPr>
                                <w:t>augmentation</w:t>
                              </w:r>
                              <w:r>
                                <w:rPr>
                                  <w:spacing w:val="-2"/>
                                  <w:sz w:val="24"/>
                                </w:rPr>
                                <w:t> </w:t>
                              </w:r>
                              <w:r>
                                <w:rPr>
                                  <w:spacing w:val="-8"/>
                                  <w:sz w:val="24"/>
                                </w:rPr>
                                <w:t>de</w:t>
                              </w:r>
                              <w:r>
                                <w:rPr>
                                  <w:spacing w:val="-2"/>
                                  <w:sz w:val="24"/>
                                </w:rPr>
                                <w:t> </w:t>
                              </w:r>
                              <w:r>
                                <w:rPr>
                                  <w:spacing w:val="-8"/>
                                  <w:sz w:val="24"/>
                                </w:rPr>
                                <w:t>la</w:t>
                              </w:r>
                              <w:r>
                                <w:rPr>
                                  <w:spacing w:val="-2"/>
                                  <w:sz w:val="24"/>
                                </w:rPr>
                                <w:t> </w:t>
                              </w:r>
                              <w:r>
                                <w:rPr>
                                  <w:spacing w:val="-8"/>
                                  <w:sz w:val="24"/>
                                </w:rPr>
                                <w:t>bande</w:t>
                              </w:r>
                              <w:r>
                                <w:rPr>
                                  <w:spacing w:val="-2"/>
                                  <w:sz w:val="24"/>
                                </w:rPr>
                                <w:t> </w:t>
                              </w:r>
                              <w:r>
                                <w:rPr>
                                  <w:spacing w:val="-8"/>
                                  <w:sz w:val="24"/>
                                </w:rPr>
                                <w:t>correspondant </w:t>
                              </w:r>
                              <w:r>
                                <w:rPr>
                                  <w:sz w:val="24"/>
                                </w:rPr>
                                <w:t>à la caspase 9 clivée.</w:t>
                              </w:r>
                            </w:p>
                          </w:txbxContent>
                        </wps:txbx>
                        <wps:bodyPr wrap="square" lIns="0" tIns="0" rIns="0" bIns="0" rtlCol="0">
                          <a:noAutofit/>
                        </wps:bodyPr>
                      </wps:wsp>
                    </wpg:wgp>
                  </a:graphicData>
                </a:graphic>
              </wp:inline>
            </w:drawing>
          </mc:Choice>
          <mc:Fallback>
            <w:pict>
              <v:group style="width:514.4500pt;height:229.3pt;mso-position-horizontal-relative:char;mso-position-vertical-relative:line" id="docshapegroup1506" coordorigin="0,0" coordsize="10289,4586">
                <v:shape style="position:absolute;left:29;top:210;width:10260;height:4375" id="docshape1507" coordorigin="29,211" coordsize="10260,4375" path="m10194,211l125,211,29,306,29,4586,10289,4586,10289,306,10194,211xe" filled="true" fillcolor="#7f7f7f" stroked="false">
                  <v:path arrowok="t"/>
                  <v:fill opacity="655f" type="solid"/>
                </v:shape>
                <v:shape style="position:absolute;left:36;top:217;width:10246;height:4361" id="docshape1508" coordorigin="36,218" coordsize="10246,4361" path="m10191,218l127,218,36,309,36,4579,10282,4579,10282,309,10191,218xe" filled="true" fillcolor="#7f7f7f" stroked="false">
                  <v:path arrowok="t"/>
                  <v:fill opacity="1310f" type="solid"/>
                </v:shape>
                <v:shape style="position:absolute;left:43;top:224;width:10233;height:4348" id="docshape1509" coordorigin="43,225" coordsize="10233,4348" path="m10188,225l130,225,43,312,43,4572,10275,4572,10275,312,10188,225xe" filled="true" fillcolor="#7f7f7f" stroked="false">
                  <v:path arrowok="t"/>
                  <v:fill opacity="2621f" type="solid"/>
                </v:shape>
                <v:shape style="position:absolute;left:49;top:231;width:10219;height:4334" id="docshape1510" coordorigin="50,231" coordsize="10219,4334" path="m10185,231l133,231,50,314,50,4565,10268,4565,10268,314,10185,231xe" filled="true" fillcolor="#7f7f7f" stroked="false">
                  <v:path arrowok="t"/>
                  <v:fill opacity="4587f" type="solid"/>
                </v:shape>
                <v:shape style="position:absolute;left:56;top:238;width:10205;height:4321" id="docshape1511" coordorigin="57,238" coordsize="10205,4321" path="m10262,317l10182,238,136,238,57,317,57,4558,10262,4558,10262,317xe" filled="true" fillcolor="#7f7f7f" stroked="false">
                  <v:path arrowok="t"/>
                  <v:fill opacity="7208f" type="solid"/>
                </v:shape>
                <v:shape style="position:absolute;left:70;top:251;width:10178;height:4293" id="docshape1512" coordorigin="70,252" coordsize="10178,4293" path="m10177,252l141,252,70,323,70,4545,10248,4545,10248,323,10177,252xe" filled="true" fillcolor="#7f7f7f" stroked="false">
                  <v:path arrowok="t"/>
                  <v:fill opacity="4587f" type="solid"/>
                </v:shape>
                <v:shape style="position:absolute;left:77;top:258;width:10165;height:4280" id="docshape1513" coordorigin="77,259" coordsize="10165,4280" path="m10174,259l144,259,77,326,77,4538,10241,4538,10241,326,10174,259xe" filled="true" fillcolor="#7f7f7f" stroked="false">
                  <v:path arrowok="t"/>
                  <v:fill opacity="2621f" type="solid"/>
                </v:shape>
                <v:shape style="position:absolute;left:83;top:265;width:10151;height:4266" id="docshape1514" coordorigin="84,265" coordsize="10151,4266" path="m10171,265l147,265,84,329,84,4531,10234,4531,10234,329,10171,265xe" filled="true" fillcolor="#7f7f7f" stroked="false">
                  <v:path arrowok="t"/>
                  <v:fill opacity="1310f" type="solid"/>
                </v:shape>
                <v:shape style="position:absolute;left:90;top:272;width:10137;height:4253" id="docshape1515" coordorigin="91,272" coordsize="10137,4253" path="m10168,272l150,272,91,331,91,4524,10228,4524,10228,331,10168,272xe" filled="true" fillcolor="#7f7f7f" stroked="false">
                  <v:path arrowok="t"/>
                  <v:fill opacity="655f" type="solid"/>
                </v:shape>
                <v:shape style="position:absolute;left:0;top:181;width:10205;height:4321" id="docshape1516" coordorigin="0,181" coordsize="10205,4321" path="m10142,181l63,181,0,244,0,4502,10205,4502,10205,244,10142,181xe" filled="true" fillcolor="#000000" stroked="false">
                  <v:path arrowok="t"/>
                  <v:fill type="solid"/>
                </v:shape>
                <v:shape style="position:absolute;left:9;top:191;width:10185;height:4311" id="docshape1517" coordorigin="10,191" coordsize="10185,4311" path="m10138,191l67,191,10,248,10,4502,10195,4502,10195,248,10138,191xe" filled="true" fillcolor="#fffcfc" stroked="false">
                  <v:path arrowok="t"/>
                  <v:fill type="solid"/>
                </v:shape>
                <v:shape style="position:absolute;left:7736;top:11;width:91;height:171" id="docshape1518" coordorigin="7736,11" coordsize="91,171" path="m7781,11l7764,25,7749,61,7740,115,7736,181,7827,181,7823,115,7813,61,7799,25,7781,11xe" filled="true" fillcolor="#565666" stroked="false">
                  <v:path arrowok="t"/>
                  <v:fill type="solid"/>
                </v:shape>
                <v:shape style="position:absolute;left:7736;top:11;width:91;height:171" id="docshape1519" coordorigin="7736,11" coordsize="91,171" path="m7827,181l7823,115,7813,61,7799,25,7781,11,7764,25,7749,61,7740,115,7736,181e" filled="false" stroked="true" strokeweight=".3985pt" strokecolor="#000000">
                  <v:path arrowok="t"/>
                  <v:stroke dashstyle="solid"/>
                </v:shape>
                <v:shape style="position:absolute;left:9660;top:11;width:91;height:171" id="docshape1520" coordorigin="9660,11" coordsize="91,171" path="m9706,11l9688,25,9674,61,9664,115,9660,181,9751,181,9748,115,9738,61,9723,25,9706,11xe" filled="true" fillcolor="#565666" stroked="false">
                  <v:path arrowok="t"/>
                  <v:fill type="solid"/>
                </v:shape>
                <v:shape style="position:absolute;left:9660;top:11;width:91;height:171" id="docshape1521"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522" stroked="false">
                  <v:imagedata r:id="rId56" o:title=""/>
                </v:shape>
                <v:shape style="position:absolute;left:7792;top:11;width:1902;height:401" id="docshape1523"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4586" type="#_x0000_t202" id="docshape1524" filled="false" stroked="false">
                  <v:textbox inset="0,0,0,0">
                    <w:txbxContent>
                      <w:p>
                        <w:pPr>
                          <w:spacing w:before="51"/>
                          <w:ind w:left="0" w:right="841" w:firstLine="0"/>
                          <w:jc w:val="right"/>
                          <w:rPr>
                            <w:b/>
                            <w:sz w:val="24"/>
                          </w:rPr>
                        </w:pPr>
                        <w:r>
                          <w:rPr>
                            <w:b/>
                            <w:spacing w:val="-6"/>
                            <w:sz w:val="24"/>
                          </w:rPr>
                          <w:t>Question</w:t>
                        </w:r>
                        <w:r>
                          <w:rPr>
                            <w:b/>
                            <w:spacing w:val="-5"/>
                            <w:sz w:val="24"/>
                          </w:rPr>
                          <w:t> 20</w:t>
                        </w:r>
                      </w:p>
                      <w:p>
                        <w:pPr>
                          <w:spacing w:line="569"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b/>
                            <w:w w:val="105"/>
                            <w:sz w:val="28"/>
                            <w:u w:val="single"/>
                          </w:rPr>
                          <w:t>Item</w:t>
                        </w:r>
                        <w:r>
                          <w:rPr>
                            <w:b/>
                            <w:spacing w:val="43"/>
                            <w:w w:val="105"/>
                            <w:sz w:val="28"/>
                            <w:u w:val="single"/>
                          </w:rPr>
                          <w:t> </w:t>
                        </w:r>
                        <w:r>
                          <w:rPr>
                            <w:b/>
                            <w:w w:val="105"/>
                            <w:sz w:val="28"/>
                            <w:u w:val="single"/>
                          </w:rPr>
                          <w:t>A</w:t>
                        </w:r>
                        <w:r>
                          <w:rPr>
                            <w:b/>
                            <w:spacing w:val="-8"/>
                            <w:w w:val="105"/>
                            <w:sz w:val="28"/>
                          </w:rPr>
                          <w:t> </w:t>
                        </w:r>
                        <w:r>
                          <w:rPr>
                            <w:rFonts w:ascii="Arial Narrow" w:hAnsi="Arial Narrow"/>
                            <w:i/>
                            <w:color w:val="7F7F7F"/>
                            <w:w w:val="105"/>
                            <w:sz w:val="24"/>
                          </w:rPr>
                          <w:t>→</w:t>
                        </w:r>
                        <w:r>
                          <w:rPr>
                            <w:rFonts w:ascii="Arial Narrow" w:hAnsi="Arial Narrow"/>
                            <w:i/>
                            <w:color w:val="7F7F7F"/>
                            <w:spacing w:val="9"/>
                            <w:w w:val="105"/>
                            <w:sz w:val="24"/>
                          </w:rPr>
                          <w:t> </w:t>
                        </w:r>
                        <w:r>
                          <w:rPr>
                            <w:rFonts w:ascii="Book Antiqua" w:hAnsi="Book Antiqua"/>
                            <w:i/>
                            <w:color w:val="7F7F7F"/>
                            <w:w w:val="105"/>
                            <w:sz w:val="22"/>
                          </w:rPr>
                          <w:t>PARP</w:t>
                        </w:r>
                        <w:r>
                          <w:rPr>
                            <w:rFonts w:ascii="Book Antiqua" w:hAnsi="Book Antiqua"/>
                            <w:i/>
                            <w:color w:val="7F7F7F"/>
                            <w:spacing w:val="22"/>
                            <w:w w:val="105"/>
                            <w:sz w:val="22"/>
                          </w:rPr>
                          <w:t> </w:t>
                        </w:r>
                        <w:r>
                          <w:rPr>
                            <w:rFonts w:ascii="Book Antiqua" w:hAnsi="Book Antiqua"/>
                            <w:i/>
                            <w:color w:val="7F7F7F"/>
                            <w:w w:val="105"/>
                            <w:sz w:val="22"/>
                          </w:rPr>
                          <w:t>permet</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réparation</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spacing w:val="-2"/>
                            <w:w w:val="105"/>
                            <w:sz w:val="22"/>
                          </w:rPr>
                          <w:t>l’ADN</w:t>
                        </w:r>
                      </w:p>
                      <w:p>
                        <w:pPr>
                          <w:spacing w:line="243" w:lineRule="exact" w:before="0"/>
                          <w:ind w:left="106" w:right="0" w:firstLine="0"/>
                          <w:jc w:val="both"/>
                          <w:rPr>
                            <w:sz w:val="24"/>
                          </w:rPr>
                        </w:pPr>
                        <w:r>
                          <w:rPr>
                            <w:sz w:val="24"/>
                          </w:rPr>
                          <w:t>Oui</w:t>
                        </w:r>
                        <w:r>
                          <w:rPr>
                            <w:spacing w:val="-21"/>
                            <w:sz w:val="24"/>
                          </w:rPr>
                          <w:t> </w:t>
                        </w:r>
                        <w:r>
                          <w:rPr>
                            <w:sz w:val="24"/>
                          </w:rPr>
                          <w:t>!!</w:t>
                        </w:r>
                        <w:r>
                          <w:rPr>
                            <w:spacing w:val="-1"/>
                            <w:sz w:val="24"/>
                          </w:rPr>
                          <w:t> </w:t>
                        </w:r>
                        <w:r>
                          <w:rPr>
                            <w:sz w:val="24"/>
                          </w:rPr>
                          <w:t>Petite</w:t>
                        </w:r>
                        <w:r>
                          <w:rPr>
                            <w:spacing w:val="-1"/>
                            <w:sz w:val="24"/>
                          </w:rPr>
                          <w:t> </w:t>
                        </w:r>
                        <w:r>
                          <w:rPr>
                            <w:sz w:val="24"/>
                          </w:rPr>
                          <w:t>question</w:t>
                        </w:r>
                        <w:r>
                          <w:rPr>
                            <w:spacing w:val="-1"/>
                            <w:sz w:val="24"/>
                          </w:rPr>
                          <w:t> </w:t>
                        </w:r>
                        <w:r>
                          <w:rPr>
                            <w:sz w:val="24"/>
                          </w:rPr>
                          <w:t>de</w:t>
                        </w:r>
                        <w:r>
                          <w:rPr>
                            <w:spacing w:val="-1"/>
                            <w:sz w:val="24"/>
                          </w:rPr>
                          <w:t> </w:t>
                        </w:r>
                        <w:r>
                          <w:rPr>
                            <w:sz w:val="24"/>
                          </w:rPr>
                          <w:t>cours pour</w:t>
                        </w:r>
                        <w:r>
                          <w:rPr>
                            <w:spacing w:val="-1"/>
                            <w:sz w:val="24"/>
                          </w:rPr>
                          <w:t> </w:t>
                        </w:r>
                        <w:r>
                          <w:rPr>
                            <w:sz w:val="24"/>
                          </w:rPr>
                          <w:t>se</w:t>
                        </w:r>
                        <w:r>
                          <w:rPr>
                            <w:spacing w:val="-1"/>
                            <w:sz w:val="24"/>
                          </w:rPr>
                          <w:t> </w:t>
                        </w:r>
                        <w:r>
                          <w:rPr>
                            <w:sz w:val="24"/>
                          </w:rPr>
                          <w:t>chauffer</w:t>
                        </w:r>
                        <w:r>
                          <w:rPr>
                            <w:spacing w:val="-20"/>
                            <w:sz w:val="24"/>
                          </w:rPr>
                          <w:t> </w:t>
                        </w:r>
                        <w:r>
                          <w:rPr>
                            <w:sz w:val="24"/>
                          </w:rPr>
                          <w:t>!</w:t>
                        </w:r>
                        <w:r>
                          <w:rPr>
                            <w:spacing w:val="-1"/>
                            <w:sz w:val="24"/>
                          </w:rPr>
                          <w:t> </w:t>
                        </w:r>
                        <w:r>
                          <w:rPr>
                            <w:sz w:val="24"/>
                          </w:rPr>
                          <w:t>Et on</w:t>
                        </w:r>
                        <w:r>
                          <w:rPr>
                            <w:spacing w:val="-1"/>
                            <w:sz w:val="24"/>
                          </w:rPr>
                          <w:t> </w:t>
                        </w:r>
                        <w:r>
                          <w:rPr>
                            <w:sz w:val="24"/>
                          </w:rPr>
                          <w:t>peut</w:t>
                        </w:r>
                        <w:r>
                          <w:rPr>
                            <w:spacing w:val="-1"/>
                            <w:sz w:val="24"/>
                          </w:rPr>
                          <w:t> </w:t>
                        </w:r>
                        <w:r>
                          <w:rPr>
                            <w:sz w:val="24"/>
                          </w:rPr>
                          <w:t>ajouter</w:t>
                        </w:r>
                        <w:r>
                          <w:rPr>
                            <w:spacing w:val="-1"/>
                            <w:sz w:val="24"/>
                          </w:rPr>
                          <w:t> </w:t>
                        </w:r>
                        <w:r>
                          <w:rPr>
                            <w:sz w:val="24"/>
                          </w:rPr>
                          <w:t>que</w:t>
                        </w:r>
                        <w:r>
                          <w:rPr>
                            <w:spacing w:val="1"/>
                            <w:sz w:val="24"/>
                          </w:rPr>
                          <w:t> </w:t>
                        </w:r>
                        <w:r>
                          <w:rPr>
                            <w:sz w:val="24"/>
                          </w:rPr>
                          <w:t>c’est</w:t>
                        </w:r>
                        <w:r>
                          <w:rPr>
                            <w:spacing w:val="2"/>
                            <w:sz w:val="24"/>
                          </w:rPr>
                          <w:t> </w:t>
                        </w:r>
                        <w:r>
                          <w:rPr>
                            <w:sz w:val="24"/>
                          </w:rPr>
                          <w:t>la</w:t>
                        </w:r>
                        <w:r>
                          <w:rPr>
                            <w:spacing w:val="1"/>
                            <w:sz w:val="24"/>
                          </w:rPr>
                          <w:t> </w:t>
                        </w:r>
                        <w:r>
                          <w:rPr>
                            <w:sz w:val="24"/>
                          </w:rPr>
                          <w:t>caspase</w:t>
                        </w:r>
                        <w:r>
                          <w:rPr>
                            <w:spacing w:val="1"/>
                            <w:sz w:val="24"/>
                          </w:rPr>
                          <w:t> </w:t>
                        </w:r>
                        <w:r>
                          <w:rPr>
                            <w:sz w:val="24"/>
                          </w:rPr>
                          <w:t>3</w:t>
                        </w:r>
                        <w:r>
                          <w:rPr>
                            <w:spacing w:val="2"/>
                            <w:sz w:val="24"/>
                          </w:rPr>
                          <w:t> </w:t>
                        </w:r>
                        <w:r>
                          <w:rPr>
                            <w:spacing w:val="-2"/>
                            <w:sz w:val="24"/>
                          </w:rPr>
                          <w:t>clivée</w:t>
                        </w:r>
                      </w:p>
                      <w:p>
                        <w:pPr>
                          <w:spacing w:before="6"/>
                          <w:ind w:left="106" w:right="0" w:firstLine="0"/>
                          <w:jc w:val="both"/>
                          <w:rPr>
                            <w:sz w:val="24"/>
                          </w:rPr>
                        </w:pPr>
                        <w:r>
                          <w:rPr>
                            <w:sz w:val="24"/>
                          </w:rPr>
                          <w:t>qui</w:t>
                        </w:r>
                        <w:r>
                          <w:rPr>
                            <w:spacing w:val="-6"/>
                            <w:sz w:val="24"/>
                          </w:rPr>
                          <w:t> </w:t>
                        </w:r>
                        <w:r>
                          <w:rPr>
                            <w:sz w:val="24"/>
                          </w:rPr>
                          <w:t>inactive</w:t>
                        </w:r>
                        <w:r>
                          <w:rPr>
                            <w:spacing w:val="-6"/>
                            <w:sz w:val="24"/>
                          </w:rPr>
                          <w:t> </w:t>
                        </w:r>
                        <w:r>
                          <w:rPr>
                            <w:sz w:val="24"/>
                          </w:rPr>
                          <w:t>PARP</w:t>
                        </w:r>
                        <w:r>
                          <w:rPr>
                            <w:spacing w:val="-6"/>
                            <w:sz w:val="24"/>
                          </w:rPr>
                          <w:t> </w:t>
                        </w:r>
                        <w:r>
                          <w:rPr>
                            <w:sz w:val="24"/>
                          </w:rPr>
                          <w:t>ce</w:t>
                        </w:r>
                        <w:r>
                          <w:rPr>
                            <w:spacing w:val="-6"/>
                            <w:sz w:val="24"/>
                          </w:rPr>
                          <w:t> </w:t>
                        </w:r>
                        <w:r>
                          <w:rPr>
                            <w:sz w:val="24"/>
                          </w:rPr>
                          <w:t>qui</w:t>
                        </w:r>
                        <w:r>
                          <w:rPr>
                            <w:spacing w:val="-6"/>
                            <w:sz w:val="24"/>
                          </w:rPr>
                          <w:t> </w:t>
                        </w:r>
                        <w:r>
                          <w:rPr>
                            <w:sz w:val="24"/>
                          </w:rPr>
                          <w:t>empêche</w:t>
                        </w:r>
                        <w:r>
                          <w:rPr>
                            <w:spacing w:val="-6"/>
                            <w:sz w:val="24"/>
                          </w:rPr>
                          <w:t> </w:t>
                        </w:r>
                        <w:r>
                          <w:rPr>
                            <w:sz w:val="24"/>
                          </w:rPr>
                          <w:t>la</w:t>
                        </w:r>
                        <w:r>
                          <w:rPr>
                            <w:spacing w:val="-6"/>
                            <w:sz w:val="24"/>
                          </w:rPr>
                          <w:t> </w:t>
                        </w:r>
                        <w:r>
                          <w:rPr>
                            <w:sz w:val="24"/>
                          </w:rPr>
                          <w:t>réparation</w:t>
                        </w:r>
                        <w:r>
                          <w:rPr>
                            <w:spacing w:val="-6"/>
                            <w:sz w:val="24"/>
                          </w:rPr>
                          <w:t> </w:t>
                        </w:r>
                        <w:r>
                          <w:rPr>
                            <w:sz w:val="24"/>
                          </w:rPr>
                          <w:t>de</w:t>
                        </w:r>
                        <w:r>
                          <w:rPr>
                            <w:spacing w:val="-6"/>
                            <w:sz w:val="24"/>
                          </w:rPr>
                          <w:t> </w:t>
                        </w:r>
                        <w:r>
                          <w:rPr>
                            <w:sz w:val="24"/>
                          </w:rPr>
                          <w:t>l’ADN</w:t>
                        </w:r>
                        <w:r>
                          <w:rPr>
                            <w:spacing w:val="-5"/>
                            <w:sz w:val="24"/>
                          </w:rPr>
                          <w:t> </w:t>
                        </w:r>
                        <w:r>
                          <w:rPr>
                            <w:sz w:val="24"/>
                          </w:rPr>
                          <w:t>lors</w:t>
                        </w:r>
                        <w:r>
                          <w:rPr>
                            <w:spacing w:val="-6"/>
                            <w:sz w:val="24"/>
                          </w:rPr>
                          <w:t> </w:t>
                        </w:r>
                        <w:r>
                          <w:rPr>
                            <w:sz w:val="24"/>
                          </w:rPr>
                          <w:t>de</w:t>
                        </w:r>
                        <w:r>
                          <w:rPr>
                            <w:spacing w:val="-6"/>
                            <w:sz w:val="24"/>
                          </w:rPr>
                          <w:t> </w:t>
                        </w:r>
                        <w:r>
                          <w:rPr>
                            <w:spacing w:val="-2"/>
                            <w:sz w:val="24"/>
                          </w:rPr>
                          <w:t>l’apoptose.</w:t>
                        </w:r>
                      </w:p>
                      <w:p>
                        <w:pPr>
                          <w:numPr>
                            <w:ilvl w:val="0"/>
                            <w:numId w:val="60"/>
                          </w:numPr>
                          <w:tabs>
                            <w:tab w:pos="507" w:val="left" w:leader="none"/>
                          </w:tabs>
                          <w:spacing w:line="569" w:lineRule="exact" w:before="65"/>
                          <w:ind w:left="507" w:right="0" w:hanging="401"/>
                          <w:jc w:val="left"/>
                          <w:rPr>
                            <w:rFonts w:ascii="Verdana" w:hAnsi="Verdana"/>
                            <w:i/>
                            <w:sz w:val="22"/>
                          </w:rPr>
                        </w:pPr>
                        <w:r>
                          <w:rPr>
                            <w:b/>
                            <w:w w:val="105"/>
                            <w:sz w:val="28"/>
                            <w:u w:val="single"/>
                          </w:rPr>
                          <w:t>Item</w:t>
                        </w:r>
                        <w:r>
                          <w:rPr>
                            <w:b/>
                            <w:spacing w:val="29"/>
                            <w:w w:val="105"/>
                            <w:sz w:val="28"/>
                            <w:u w:val="single"/>
                          </w:rPr>
                          <w:t> </w:t>
                        </w:r>
                        <w:r>
                          <w:rPr>
                            <w:b/>
                            <w:w w:val="105"/>
                            <w:sz w:val="28"/>
                            <w:u w:val="single"/>
                          </w:rPr>
                          <w:t>B</w:t>
                        </w:r>
                        <w:r>
                          <w:rPr>
                            <w:b/>
                            <w:spacing w:val="-17"/>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On</w:t>
                        </w:r>
                        <w:r>
                          <w:rPr>
                            <w:rFonts w:ascii="Book Antiqua" w:hAnsi="Book Antiqua"/>
                            <w:i/>
                            <w:color w:val="7F7F7F"/>
                            <w:spacing w:val="12"/>
                            <w:w w:val="105"/>
                            <w:sz w:val="22"/>
                          </w:rPr>
                          <w:t> </w:t>
                        </w:r>
                        <w:r>
                          <w:rPr>
                            <w:rFonts w:ascii="Book Antiqua" w:hAnsi="Book Antiqua"/>
                            <w:i/>
                            <w:color w:val="7F7F7F"/>
                            <w:w w:val="105"/>
                            <w:sz w:val="22"/>
                          </w:rPr>
                          <w:t>observe</w:t>
                        </w:r>
                        <w:r>
                          <w:rPr>
                            <w:rFonts w:ascii="Book Antiqua" w:hAnsi="Book Antiqua"/>
                            <w:i/>
                            <w:color w:val="7F7F7F"/>
                            <w:spacing w:val="12"/>
                            <w:w w:val="105"/>
                            <w:sz w:val="22"/>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w w:val="105"/>
                            <w:sz w:val="22"/>
                          </w:rPr>
                          <w:t>diminution</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synthèse</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caspase</w:t>
                        </w:r>
                        <w:r>
                          <w:rPr>
                            <w:rFonts w:ascii="Book Antiqua" w:hAnsi="Book Antiqua"/>
                            <w:i/>
                            <w:color w:val="7F7F7F"/>
                            <w:spacing w:val="12"/>
                            <w:w w:val="105"/>
                            <w:sz w:val="22"/>
                          </w:rPr>
                          <w:t> </w:t>
                        </w:r>
                        <w:r>
                          <w:rPr>
                            <w:rFonts w:ascii="Book Antiqua" w:hAnsi="Book Antiqua"/>
                            <w:i/>
                            <w:color w:val="7F7F7F"/>
                            <w:w w:val="105"/>
                            <w:sz w:val="22"/>
                          </w:rPr>
                          <w:t>9</w:t>
                        </w:r>
                        <w:r>
                          <w:rPr>
                            <w:rFonts w:ascii="Book Antiqua" w:hAnsi="Book Antiqua"/>
                            <w:i/>
                            <w:color w:val="7F7F7F"/>
                            <w:spacing w:val="12"/>
                            <w:w w:val="105"/>
                            <w:sz w:val="22"/>
                          </w:rPr>
                          <w:t> </w:t>
                        </w:r>
                        <w:r>
                          <w:rPr>
                            <w:rFonts w:ascii="Book Antiqua" w:hAnsi="Book Antiqua"/>
                            <w:i/>
                            <w:color w:val="7F7F7F"/>
                            <w:w w:val="105"/>
                            <w:sz w:val="22"/>
                          </w:rPr>
                          <w:t>en</w:t>
                        </w:r>
                        <w:r>
                          <w:rPr>
                            <w:rFonts w:ascii="Book Antiqua" w:hAnsi="Book Antiqua"/>
                            <w:i/>
                            <w:color w:val="7F7F7F"/>
                            <w:spacing w:val="12"/>
                            <w:w w:val="105"/>
                            <w:sz w:val="22"/>
                          </w:rPr>
                          <w:t> </w:t>
                        </w:r>
                        <w:r>
                          <w:rPr>
                            <w:rFonts w:ascii="Book Antiqua" w:hAnsi="Book Antiqua"/>
                            <w:i/>
                            <w:color w:val="7F7F7F"/>
                            <w:w w:val="105"/>
                            <w:sz w:val="22"/>
                          </w:rPr>
                          <w:t>présence</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spacing w:val="-4"/>
                            <w:w w:val="105"/>
                            <w:sz w:val="22"/>
                          </w:rPr>
                          <w:t>H</w:t>
                        </w:r>
                        <w:r>
                          <w:rPr>
                            <w:rFonts w:ascii="Verdana" w:hAnsi="Verdana"/>
                            <w:i/>
                            <w:color w:val="7F7F7F"/>
                            <w:spacing w:val="-4"/>
                            <w:w w:val="105"/>
                            <w:sz w:val="22"/>
                            <w:vertAlign w:val="subscript"/>
                          </w:rPr>
                          <w:t>2</w:t>
                        </w:r>
                        <w:r>
                          <w:rPr>
                            <w:rFonts w:ascii="Book Antiqua" w:hAnsi="Book Antiqua"/>
                            <w:i/>
                            <w:color w:val="7F7F7F"/>
                            <w:spacing w:val="-4"/>
                            <w:w w:val="105"/>
                            <w:sz w:val="22"/>
                            <w:vertAlign w:val="baseline"/>
                          </w:rPr>
                          <w:t>O</w:t>
                        </w:r>
                        <w:r>
                          <w:rPr>
                            <w:rFonts w:ascii="Verdana" w:hAnsi="Verdana"/>
                            <w:i/>
                            <w:color w:val="7F7F7F"/>
                            <w:spacing w:val="-4"/>
                            <w:w w:val="105"/>
                            <w:sz w:val="22"/>
                            <w:vertAlign w:val="subscript"/>
                          </w:rPr>
                          <w:t>2</w:t>
                        </w:r>
                      </w:p>
                      <w:p>
                        <w:pPr>
                          <w:spacing w:line="243" w:lineRule="exact" w:before="0"/>
                          <w:ind w:left="106" w:right="0" w:firstLine="0"/>
                          <w:jc w:val="both"/>
                          <w:rPr>
                            <w:sz w:val="24"/>
                          </w:rPr>
                        </w:pPr>
                        <w:r>
                          <w:rPr>
                            <w:spacing w:val="-4"/>
                            <w:sz w:val="24"/>
                          </w:rPr>
                          <w:t>Attention</w:t>
                        </w:r>
                        <w:r>
                          <w:rPr>
                            <w:spacing w:val="-8"/>
                            <w:sz w:val="24"/>
                          </w:rPr>
                          <w:t> </w:t>
                        </w:r>
                        <w:r>
                          <w:rPr>
                            <w:spacing w:val="-4"/>
                            <w:sz w:val="24"/>
                          </w:rPr>
                          <w:t>c’est</w:t>
                        </w:r>
                        <w:r>
                          <w:rPr>
                            <w:spacing w:val="-8"/>
                            <w:sz w:val="24"/>
                          </w:rPr>
                          <w:t> </w:t>
                        </w:r>
                        <w:r>
                          <w:rPr>
                            <w:spacing w:val="-4"/>
                            <w:sz w:val="24"/>
                          </w:rPr>
                          <w:t>la</w:t>
                        </w:r>
                        <w:r>
                          <w:rPr>
                            <w:spacing w:val="-8"/>
                            <w:sz w:val="24"/>
                          </w:rPr>
                          <w:t> </w:t>
                        </w:r>
                        <w:r>
                          <w:rPr>
                            <w:spacing w:val="-4"/>
                            <w:sz w:val="24"/>
                          </w:rPr>
                          <w:t>quantité</w:t>
                        </w:r>
                        <w:r>
                          <w:rPr>
                            <w:spacing w:val="-7"/>
                            <w:sz w:val="24"/>
                          </w:rPr>
                          <w:t> </w:t>
                        </w:r>
                        <w:r>
                          <w:rPr>
                            <w:spacing w:val="-4"/>
                            <w:sz w:val="24"/>
                          </w:rPr>
                          <w:t>de</w:t>
                        </w:r>
                        <w:r>
                          <w:rPr>
                            <w:spacing w:val="-8"/>
                            <w:sz w:val="24"/>
                          </w:rPr>
                          <w:t> </w:t>
                        </w:r>
                        <w:r>
                          <w:rPr>
                            <w:spacing w:val="-4"/>
                            <w:sz w:val="24"/>
                          </w:rPr>
                          <w:t>la</w:t>
                        </w:r>
                        <w:r>
                          <w:rPr>
                            <w:spacing w:val="-8"/>
                            <w:sz w:val="24"/>
                          </w:rPr>
                          <w:t> </w:t>
                        </w:r>
                        <w:r>
                          <w:rPr>
                            <w:spacing w:val="-4"/>
                            <w:sz w:val="24"/>
                          </w:rPr>
                          <w:t>caspase</w:t>
                        </w:r>
                        <w:r>
                          <w:rPr>
                            <w:spacing w:val="-8"/>
                            <w:sz w:val="24"/>
                          </w:rPr>
                          <w:t> </w:t>
                        </w:r>
                        <w:r>
                          <w:rPr>
                            <w:spacing w:val="-4"/>
                            <w:sz w:val="24"/>
                          </w:rPr>
                          <w:t>9</w:t>
                        </w:r>
                        <w:r>
                          <w:rPr>
                            <w:spacing w:val="-7"/>
                            <w:sz w:val="24"/>
                          </w:rPr>
                          <w:t> </w:t>
                        </w:r>
                        <w:r>
                          <w:rPr>
                            <w:spacing w:val="-4"/>
                            <w:sz w:val="24"/>
                          </w:rPr>
                          <w:t>entière</w:t>
                        </w:r>
                        <w:r>
                          <w:rPr>
                            <w:spacing w:val="-8"/>
                            <w:sz w:val="24"/>
                          </w:rPr>
                          <w:t> </w:t>
                        </w:r>
                        <w:r>
                          <w:rPr>
                            <w:spacing w:val="-4"/>
                            <w:sz w:val="24"/>
                          </w:rPr>
                          <w:t>qui</w:t>
                        </w:r>
                        <w:r>
                          <w:rPr>
                            <w:spacing w:val="-8"/>
                            <w:sz w:val="24"/>
                          </w:rPr>
                          <w:t> </w:t>
                        </w:r>
                        <w:r>
                          <w:rPr>
                            <w:spacing w:val="-4"/>
                            <w:sz w:val="24"/>
                          </w:rPr>
                          <w:t>diminue.</w:t>
                        </w:r>
                        <w:r>
                          <w:rPr>
                            <w:spacing w:val="-8"/>
                            <w:sz w:val="24"/>
                          </w:rPr>
                          <w:t> </w:t>
                        </w:r>
                        <w:r>
                          <w:rPr>
                            <w:spacing w:val="-4"/>
                            <w:sz w:val="24"/>
                          </w:rPr>
                          <w:t>En</w:t>
                        </w:r>
                        <w:r>
                          <w:rPr>
                            <w:spacing w:val="-7"/>
                            <w:sz w:val="24"/>
                          </w:rPr>
                          <w:t> </w:t>
                        </w:r>
                        <w:r>
                          <w:rPr>
                            <w:spacing w:val="-4"/>
                            <w:sz w:val="24"/>
                          </w:rPr>
                          <w:t>effet,</w:t>
                        </w:r>
                        <w:r>
                          <w:rPr>
                            <w:spacing w:val="-8"/>
                            <w:sz w:val="24"/>
                          </w:rPr>
                          <w:t> </w:t>
                        </w:r>
                        <w:r>
                          <w:rPr>
                            <w:spacing w:val="-4"/>
                            <w:sz w:val="24"/>
                          </w:rPr>
                          <w:t>celle-ci</w:t>
                        </w:r>
                        <w:r>
                          <w:rPr>
                            <w:spacing w:val="-8"/>
                            <w:sz w:val="24"/>
                          </w:rPr>
                          <w:t> </w:t>
                        </w:r>
                        <w:r>
                          <w:rPr>
                            <w:spacing w:val="-4"/>
                            <w:sz w:val="24"/>
                          </w:rPr>
                          <w:t>est</w:t>
                        </w:r>
                        <w:r>
                          <w:rPr>
                            <w:spacing w:val="-8"/>
                            <w:sz w:val="24"/>
                          </w:rPr>
                          <w:t> </w:t>
                        </w:r>
                        <w:r>
                          <w:rPr>
                            <w:spacing w:val="-4"/>
                            <w:sz w:val="24"/>
                          </w:rPr>
                          <w:t>synthétisée</w:t>
                        </w:r>
                        <w:r>
                          <w:rPr>
                            <w:spacing w:val="-7"/>
                            <w:sz w:val="24"/>
                          </w:rPr>
                          <w:t> </w:t>
                        </w:r>
                        <w:r>
                          <w:rPr>
                            <w:spacing w:val="-4"/>
                            <w:sz w:val="24"/>
                          </w:rPr>
                          <w:t>puis</w:t>
                        </w:r>
                      </w:p>
                      <w:p>
                        <w:pPr>
                          <w:spacing w:line="244" w:lineRule="auto" w:before="7"/>
                          <w:ind w:left="106" w:right="188" w:firstLine="0"/>
                          <w:jc w:val="both"/>
                          <w:rPr>
                            <w:sz w:val="24"/>
                          </w:rPr>
                        </w:pPr>
                        <w:r>
                          <w:rPr>
                            <w:spacing w:val="-6"/>
                            <w:sz w:val="24"/>
                          </w:rPr>
                          <w:t>clivée</w:t>
                        </w:r>
                        <w:r>
                          <w:rPr>
                            <w:spacing w:val="-7"/>
                            <w:sz w:val="24"/>
                          </w:rPr>
                          <w:t> </w:t>
                        </w:r>
                        <w:r>
                          <w:rPr>
                            <w:spacing w:val="-6"/>
                            <w:sz w:val="24"/>
                          </w:rPr>
                          <w:t>pour</w:t>
                        </w:r>
                        <w:r>
                          <w:rPr>
                            <w:spacing w:val="-7"/>
                            <w:sz w:val="24"/>
                          </w:rPr>
                          <w:t> </w:t>
                        </w:r>
                        <w:r>
                          <w:rPr>
                            <w:spacing w:val="-6"/>
                            <w:sz w:val="24"/>
                          </w:rPr>
                          <w:t>être</w:t>
                        </w:r>
                        <w:r>
                          <w:rPr>
                            <w:spacing w:val="-7"/>
                            <w:sz w:val="24"/>
                          </w:rPr>
                          <w:t> </w:t>
                        </w:r>
                        <w:r>
                          <w:rPr>
                            <w:spacing w:val="-6"/>
                            <w:sz w:val="24"/>
                          </w:rPr>
                          <w:t>activée.</w:t>
                        </w:r>
                        <w:r>
                          <w:rPr>
                            <w:spacing w:val="-7"/>
                            <w:sz w:val="24"/>
                          </w:rPr>
                          <w:t> </w:t>
                        </w:r>
                        <w:r>
                          <w:rPr>
                            <w:spacing w:val="-6"/>
                            <w:sz w:val="24"/>
                          </w:rPr>
                          <w:t>On</w:t>
                        </w:r>
                        <w:r>
                          <w:rPr>
                            <w:spacing w:val="-7"/>
                            <w:sz w:val="24"/>
                          </w:rPr>
                          <w:t> </w:t>
                        </w:r>
                        <w:r>
                          <w:rPr>
                            <w:spacing w:val="-6"/>
                            <w:sz w:val="24"/>
                          </w:rPr>
                          <w:t>peut</w:t>
                        </w:r>
                        <w:r>
                          <w:rPr>
                            <w:spacing w:val="-7"/>
                            <w:sz w:val="24"/>
                          </w:rPr>
                          <w:t> </w:t>
                        </w:r>
                        <w:r>
                          <w:rPr>
                            <w:spacing w:val="-6"/>
                            <w:sz w:val="24"/>
                          </w:rPr>
                          <w:t>le</w:t>
                        </w:r>
                        <w:r>
                          <w:rPr>
                            <w:spacing w:val="-7"/>
                            <w:sz w:val="24"/>
                          </w:rPr>
                          <w:t> </w:t>
                        </w:r>
                        <w:r>
                          <w:rPr>
                            <w:spacing w:val="-6"/>
                            <w:sz w:val="24"/>
                          </w:rPr>
                          <w:t>déduire</w:t>
                        </w:r>
                        <w:r>
                          <w:rPr>
                            <w:spacing w:val="-7"/>
                            <w:sz w:val="24"/>
                          </w:rPr>
                          <w:t> </w:t>
                        </w:r>
                        <w:r>
                          <w:rPr>
                            <w:spacing w:val="-6"/>
                            <w:sz w:val="24"/>
                          </w:rPr>
                          <w:t>car</w:t>
                        </w:r>
                        <w:r>
                          <w:rPr>
                            <w:spacing w:val="-7"/>
                            <w:sz w:val="24"/>
                          </w:rPr>
                          <w:t> </w:t>
                        </w:r>
                        <w:r>
                          <w:rPr>
                            <w:spacing w:val="-6"/>
                            <w:sz w:val="24"/>
                          </w:rPr>
                          <w:t>on</w:t>
                        </w:r>
                        <w:r>
                          <w:rPr>
                            <w:spacing w:val="-7"/>
                            <w:sz w:val="24"/>
                          </w:rPr>
                          <w:t> </w:t>
                        </w:r>
                        <w:r>
                          <w:rPr>
                            <w:spacing w:val="-6"/>
                            <w:sz w:val="24"/>
                          </w:rPr>
                          <w:t>voit</w:t>
                        </w:r>
                        <w:r>
                          <w:rPr>
                            <w:spacing w:val="-7"/>
                            <w:sz w:val="24"/>
                          </w:rPr>
                          <w:t> </w:t>
                        </w:r>
                        <w:r>
                          <w:rPr>
                            <w:spacing w:val="-6"/>
                            <w:sz w:val="24"/>
                          </w:rPr>
                          <w:t>une</w:t>
                        </w:r>
                        <w:r>
                          <w:rPr>
                            <w:spacing w:val="-7"/>
                            <w:sz w:val="24"/>
                          </w:rPr>
                          <w:t> </w:t>
                        </w:r>
                        <w:r>
                          <w:rPr>
                            <w:spacing w:val="-6"/>
                            <w:sz w:val="24"/>
                          </w:rPr>
                          <w:t>augmentation</w:t>
                        </w:r>
                        <w:r>
                          <w:rPr>
                            <w:spacing w:val="-7"/>
                            <w:sz w:val="24"/>
                          </w:rPr>
                          <w:t> </w:t>
                        </w:r>
                        <w:r>
                          <w:rPr>
                            <w:spacing w:val="-6"/>
                            <w:sz w:val="24"/>
                          </w:rPr>
                          <w:t>de</w:t>
                        </w:r>
                        <w:r>
                          <w:rPr>
                            <w:spacing w:val="-7"/>
                            <w:sz w:val="24"/>
                          </w:rPr>
                          <w:t> </w:t>
                        </w:r>
                        <w:r>
                          <w:rPr>
                            <w:spacing w:val="-6"/>
                            <w:sz w:val="24"/>
                          </w:rPr>
                          <w:t>la</w:t>
                        </w:r>
                        <w:r>
                          <w:rPr>
                            <w:spacing w:val="-7"/>
                            <w:sz w:val="24"/>
                          </w:rPr>
                          <w:t> </w:t>
                        </w:r>
                        <w:r>
                          <w:rPr>
                            <w:spacing w:val="-6"/>
                            <w:sz w:val="24"/>
                          </w:rPr>
                          <w:t>bande</w:t>
                        </w:r>
                        <w:r>
                          <w:rPr>
                            <w:spacing w:val="-7"/>
                            <w:sz w:val="24"/>
                          </w:rPr>
                          <w:t> </w:t>
                        </w:r>
                        <w:r>
                          <w:rPr>
                            <w:spacing w:val="-6"/>
                            <w:sz w:val="24"/>
                          </w:rPr>
                          <w:t>correspondant </w:t>
                        </w:r>
                        <w:r>
                          <w:rPr>
                            <w:spacing w:val="-2"/>
                            <w:sz w:val="24"/>
                          </w:rPr>
                          <w:t>à</w:t>
                        </w:r>
                        <w:r>
                          <w:rPr>
                            <w:spacing w:val="-8"/>
                            <w:sz w:val="24"/>
                          </w:rPr>
                          <w:t> </w:t>
                        </w:r>
                        <w:r>
                          <w:rPr>
                            <w:spacing w:val="-2"/>
                            <w:sz w:val="24"/>
                          </w:rPr>
                          <w:t>la</w:t>
                        </w:r>
                        <w:r>
                          <w:rPr>
                            <w:spacing w:val="-8"/>
                            <w:sz w:val="24"/>
                          </w:rPr>
                          <w:t> </w:t>
                        </w:r>
                        <w:r>
                          <w:rPr>
                            <w:spacing w:val="-2"/>
                            <w:sz w:val="24"/>
                          </w:rPr>
                          <w:t>caspase</w:t>
                        </w:r>
                        <w:r>
                          <w:rPr>
                            <w:spacing w:val="-8"/>
                            <w:sz w:val="24"/>
                          </w:rPr>
                          <w:t> </w:t>
                        </w:r>
                        <w:r>
                          <w:rPr>
                            <w:spacing w:val="-2"/>
                            <w:sz w:val="24"/>
                          </w:rPr>
                          <w:t>9</w:t>
                        </w:r>
                        <w:r>
                          <w:rPr>
                            <w:spacing w:val="-8"/>
                            <w:sz w:val="24"/>
                          </w:rPr>
                          <w:t> </w:t>
                        </w:r>
                        <w:r>
                          <w:rPr>
                            <w:spacing w:val="-2"/>
                            <w:sz w:val="24"/>
                          </w:rPr>
                          <w:t>clivée</w:t>
                        </w:r>
                        <w:r>
                          <w:rPr>
                            <w:spacing w:val="-8"/>
                            <w:sz w:val="24"/>
                          </w:rPr>
                          <w:t> </w:t>
                        </w:r>
                        <w:r>
                          <w:rPr>
                            <w:spacing w:val="-2"/>
                            <w:sz w:val="24"/>
                          </w:rPr>
                          <w:t>(On</w:t>
                        </w:r>
                        <w:r>
                          <w:rPr>
                            <w:spacing w:val="-8"/>
                            <w:sz w:val="24"/>
                          </w:rPr>
                          <w:t> </w:t>
                        </w:r>
                        <w:r>
                          <w:rPr>
                            <w:spacing w:val="-2"/>
                            <w:sz w:val="24"/>
                          </w:rPr>
                          <w:t>n’observe</w:t>
                        </w:r>
                        <w:r>
                          <w:rPr>
                            <w:spacing w:val="-9"/>
                            <w:sz w:val="24"/>
                          </w:rPr>
                          <w:t> </w:t>
                        </w:r>
                        <w:r>
                          <w:rPr>
                            <w:spacing w:val="-2"/>
                            <w:sz w:val="24"/>
                          </w:rPr>
                          <w:t>probablement</w:t>
                        </w:r>
                        <w:r>
                          <w:rPr>
                            <w:spacing w:val="-8"/>
                            <w:sz w:val="24"/>
                          </w:rPr>
                          <w:t> </w:t>
                        </w:r>
                        <w:r>
                          <w:rPr>
                            <w:spacing w:val="-2"/>
                            <w:sz w:val="24"/>
                          </w:rPr>
                          <w:t>pas</w:t>
                        </w:r>
                        <w:r>
                          <w:rPr>
                            <w:spacing w:val="-8"/>
                            <w:sz w:val="24"/>
                          </w:rPr>
                          <w:t> </w:t>
                        </w:r>
                        <w:r>
                          <w:rPr>
                            <w:spacing w:val="-2"/>
                            <w:sz w:val="24"/>
                          </w:rPr>
                          <w:t>une</w:t>
                        </w:r>
                        <w:r>
                          <w:rPr>
                            <w:spacing w:val="-8"/>
                            <w:sz w:val="24"/>
                          </w:rPr>
                          <w:t> </w:t>
                        </w:r>
                        <w:r>
                          <w:rPr>
                            <w:spacing w:val="-2"/>
                            <w:sz w:val="24"/>
                          </w:rPr>
                          <w:t>baisse</w:t>
                        </w:r>
                        <w:r>
                          <w:rPr>
                            <w:spacing w:val="-8"/>
                            <w:sz w:val="24"/>
                          </w:rPr>
                          <w:t> </w:t>
                        </w:r>
                        <w:r>
                          <w:rPr>
                            <w:spacing w:val="-2"/>
                            <w:sz w:val="24"/>
                          </w:rPr>
                          <w:t>de</w:t>
                        </w:r>
                        <w:r>
                          <w:rPr>
                            <w:spacing w:val="-8"/>
                            <w:sz w:val="24"/>
                          </w:rPr>
                          <w:t> </w:t>
                        </w:r>
                        <w:r>
                          <w:rPr>
                            <w:spacing w:val="-2"/>
                            <w:sz w:val="24"/>
                          </w:rPr>
                          <w:t>synthèse</w:t>
                        </w:r>
                        <w:r>
                          <w:rPr>
                            <w:spacing w:val="-8"/>
                            <w:sz w:val="24"/>
                          </w:rPr>
                          <w:t> </w:t>
                        </w:r>
                        <w:r>
                          <w:rPr>
                            <w:spacing w:val="-2"/>
                            <w:sz w:val="24"/>
                          </w:rPr>
                          <w:t>(car</w:t>
                        </w:r>
                        <w:r>
                          <w:rPr>
                            <w:spacing w:val="-8"/>
                            <w:sz w:val="24"/>
                          </w:rPr>
                          <w:t> </w:t>
                        </w:r>
                        <w:r>
                          <w:rPr>
                            <w:spacing w:val="-2"/>
                            <w:sz w:val="24"/>
                          </w:rPr>
                          <w:t>on</w:t>
                        </w:r>
                        <w:r>
                          <w:rPr>
                            <w:spacing w:val="-8"/>
                            <w:sz w:val="24"/>
                          </w:rPr>
                          <w:t> </w:t>
                        </w:r>
                        <w:r>
                          <w:rPr>
                            <w:spacing w:val="-2"/>
                            <w:sz w:val="24"/>
                          </w:rPr>
                          <w:t>en</w:t>
                        </w:r>
                        <w:r>
                          <w:rPr>
                            <w:spacing w:val="-8"/>
                            <w:sz w:val="24"/>
                          </w:rPr>
                          <w:t> </w:t>
                        </w:r>
                        <w:r>
                          <w:rPr>
                            <w:spacing w:val="-2"/>
                            <w:sz w:val="24"/>
                          </w:rPr>
                          <w:t>sait</w:t>
                        </w:r>
                        <w:r>
                          <w:rPr>
                            <w:spacing w:val="-8"/>
                            <w:sz w:val="24"/>
                          </w:rPr>
                          <w:t> </w:t>
                        </w:r>
                        <w:r>
                          <w:rPr>
                            <w:spacing w:val="-2"/>
                            <w:sz w:val="24"/>
                          </w:rPr>
                          <w:t>rien), mais</w:t>
                        </w:r>
                        <w:r>
                          <w:rPr>
                            <w:spacing w:val="-10"/>
                            <w:sz w:val="24"/>
                          </w:rPr>
                          <w:t> </w:t>
                        </w:r>
                        <w:r>
                          <w:rPr>
                            <w:spacing w:val="-2"/>
                            <w:sz w:val="24"/>
                          </w:rPr>
                          <w:t>une</w:t>
                        </w:r>
                        <w:r>
                          <w:rPr>
                            <w:spacing w:val="-10"/>
                            <w:sz w:val="24"/>
                          </w:rPr>
                          <w:t> </w:t>
                        </w:r>
                        <w:r>
                          <w:rPr>
                            <w:spacing w:val="-2"/>
                            <w:sz w:val="24"/>
                          </w:rPr>
                          <w:t>baisse</w:t>
                        </w:r>
                        <w:r>
                          <w:rPr>
                            <w:spacing w:val="-10"/>
                            <w:sz w:val="24"/>
                          </w:rPr>
                          <w:t> </w:t>
                        </w:r>
                        <w:r>
                          <w:rPr>
                            <w:spacing w:val="-2"/>
                            <w:sz w:val="24"/>
                          </w:rPr>
                          <w:t>globale</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quantité</w:t>
                        </w:r>
                        <w:r>
                          <w:rPr>
                            <w:spacing w:val="-10"/>
                            <w:sz w:val="24"/>
                          </w:rPr>
                          <w:t> </w:t>
                        </w:r>
                        <w:r>
                          <w:rPr>
                            <w:spacing w:val="-2"/>
                            <w:sz w:val="24"/>
                          </w:rPr>
                          <w:t>de</w:t>
                        </w:r>
                        <w:r>
                          <w:rPr>
                            <w:spacing w:val="-10"/>
                            <w:sz w:val="24"/>
                          </w:rPr>
                          <w:t> </w:t>
                        </w:r>
                        <w:r>
                          <w:rPr>
                            <w:spacing w:val="-2"/>
                            <w:sz w:val="24"/>
                          </w:rPr>
                          <w:t>caspase</w:t>
                        </w:r>
                        <w:r>
                          <w:rPr>
                            <w:spacing w:val="-10"/>
                            <w:sz w:val="24"/>
                          </w:rPr>
                          <w:t> </w:t>
                        </w:r>
                        <w:r>
                          <w:rPr>
                            <w:spacing w:val="-2"/>
                            <w:sz w:val="24"/>
                          </w:rPr>
                          <w:t>9,</w:t>
                        </w:r>
                        <w:r>
                          <w:rPr>
                            <w:spacing w:val="-10"/>
                            <w:sz w:val="24"/>
                          </w:rPr>
                          <w:t> </w:t>
                        </w:r>
                        <w:r>
                          <w:rPr>
                            <w:spacing w:val="-2"/>
                            <w:sz w:val="24"/>
                          </w:rPr>
                          <w:t>au</w:t>
                        </w:r>
                        <w:r>
                          <w:rPr>
                            <w:spacing w:val="-10"/>
                            <w:sz w:val="24"/>
                          </w:rPr>
                          <w:t> </w:t>
                        </w:r>
                        <w:r>
                          <w:rPr>
                            <w:spacing w:val="-2"/>
                            <w:sz w:val="24"/>
                          </w:rPr>
                          <w:t>profit</w:t>
                        </w:r>
                        <w:r>
                          <w:rPr>
                            <w:spacing w:val="-10"/>
                            <w:sz w:val="24"/>
                          </w:rPr>
                          <w:t> </w:t>
                        </w:r>
                        <w:r>
                          <w:rPr>
                            <w:spacing w:val="-2"/>
                            <w:sz w:val="24"/>
                          </w:rPr>
                          <w:t>d’une</w:t>
                        </w:r>
                        <w:r>
                          <w:rPr>
                            <w:spacing w:val="-10"/>
                            <w:sz w:val="24"/>
                          </w:rPr>
                          <w:t> </w:t>
                        </w:r>
                        <w:r>
                          <w:rPr>
                            <w:spacing w:val="-2"/>
                            <w:sz w:val="24"/>
                          </w:rPr>
                          <w:t>hausse</w:t>
                        </w:r>
                        <w:r>
                          <w:rPr>
                            <w:spacing w:val="-10"/>
                            <w:sz w:val="24"/>
                          </w:rPr>
                          <w:t> </w:t>
                        </w:r>
                        <w:r>
                          <w:rPr>
                            <w:spacing w:val="-2"/>
                            <w:sz w:val="24"/>
                          </w:rPr>
                          <w:t>de</w:t>
                        </w:r>
                        <w:r>
                          <w:rPr>
                            <w:spacing w:val="-10"/>
                            <w:sz w:val="24"/>
                          </w:rPr>
                          <w:t> </w:t>
                        </w:r>
                        <w:r>
                          <w:rPr>
                            <w:spacing w:val="-2"/>
                            <w:sz w:val="24"/>
                          </w:rPr>
                          <w:t>celle</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caspase</w:t>
                        </w:r>
                        <w:r>
                          <w:rPr>
                            <w:spacing w:val="-10"/>
                            <w:sz w:val="24"/>
                          </w:rPr>
                          <w:t> </w:t>
                        </w:r>
                        <w:r>
                          <w:rPr>
                            <w:spacing w:val="-2"/>
                            <w:sz w:val="24"/>
                          </w:rPr>
                          <w:t>9 </w:t>
                        </w:r>
                        <w:r>
                          <w:rPr>
                            <w:sz w:val="24"/>
                          </w:rPr>
                          <w:t>clivée. On peut donc dire qu’il y a une activation de l’apoptose</w:t>
                        </w:r>
                        <w:r>
                          <w:rPr>
                            <w:spacing w:val="-10"/>
                            <w:sz w:val="24"/>
                          </w:rPr>
                          <w:t> </w:t>
                        </w:r>
                        <w:r>
                          <w:rPr>
                            <w:sz w:val="24"/>
                          </w:rPr>
                          <w:t>!)</w:t>
                        </w:r>
                      </w:p>
                      <w:p>
                        <w:pPr>
                          <w:spacing w:line="244" w:lineRule="auto" w:before="3"/>
                          <w:ind w:left="106" w:right="188" w:firstLine="0"/>
                          <w:jc w:val="both"/>
                          <w:rPr>
                            <w:sz w:val="24"/>
                          </w:rPr>
                        </w:pPr>
                        <w:r>
                          <w:rPr>
                            <w:spacing w:val="-2"/>
                            <w:sz w:val="24"/>
                          </w:rPr>
                          <w:t>Attention</w:t>
                        </w:r>
                        <w:r>
                          <w:rPr>
                            <w:spacing w:val="-5"/>
                            <w:sz w:val="24"/>
                          </w:rPr>
                          <w:t> </w:t>
                        </w:r>
                        <w:r>
                          <w:rPr>
                            <w:spacing w:val="-2"/>
                            <w:sz w:val="24"/>
                          </w:rPr>
                          <w:t>c’est</w:t>
                        </w:r>
                        <w:r>
                          <w:rPr>
                            <w:spacing w:val="-5"/>
                            <w:sz w:val="24"/>
                          </w:rPr>
                          <w:t> </w:t>
                        </w:r>
                        <w:r>
                          <w:rPr>
                            <w:spacing w:val="-2"/>
                            <w:sz w:val="24"/>
                          </w:rPr>
                          <w:t>l’expression</w:t>
                        </w:r>
                        <w:r>
                          <w:rPr>
                            <w:spacing w:val="-5"/>
                            <w:sz w:val="24"/>
                          </w:rPr>
                          <w:t> </w:t>
                        </w:r>
                        <w:r>
                          <w:rPr>
                            <w:spacing w:val="-2"/>
                            <w:sz w:val="24"/>
                          </w:rPr>
                          <w:t>de</w:t>
                        </w:r>
                        <w:r>
                          <w:rPr>
                            <w:spacing w:val="-5"/>
                            <w:sz w:val="24"/>
                          </w:rPr>
                          <w:t> </w:t>
                        </w:r>
                        <w:r>
                          <w:rPr>
                            <w:spacing w:val="-2"/>
                            <w:sz w:val="24"/>
                          </w:rPr>
                          <w:t>la</w:t>
                        </w:r>
                        <w:r>
                          <w:rPr>
                            <w:spacing w:val="-5"/>
                            <w:sz w:val="24"/>
                          </w:rPr>
                          <w:t> </w:t>
                        </w:r>
                        <w:r>
                          <w:rPr>
                            <w:spacing w:val="-2"/>
                            <w:sz w:val="24"/>
                          </w:rPr>
                          <w:t>caspase</w:t>
                        </w:r>
                        <w:r>
                          <w:rPr>
                            <w:spacing w:val="-5"/>
                            <w:sz w:val="24"/>
                          </w:rPr>
                          <w:t> </w:t>
                        </w:r>
                        <w:r>
                          <w:rPr>
                            <w:spacing w:val="-2"/>
                            <w:sz w:val="24"/>
                          </w:rPr>
                          <w:t>9</w:t>
                        </w:r>
                        <w:r>
                          <w:rPr>
                            <w:spacing w:val="-5"/>
                            <w:sz w:val="24"/>
                          </w:rPr>
                          <w:t> </w:t>
                        </w:r>
                        <w:r>
                          <w:rPr>
                            <w:spacing w:val="-2"/>
                            <w:sz w:val="24"/>
                          </w:rPr>
                          <w:t>qui</w:t>
                        </w:r>
                        <w:r>
                          <w:rPr>
                            <w:spacing w:val="-5"/>
                            <w:sz w:val="24"/>
                          </w:rPr>
                          <w:t> </w:t>
                        </w:r>
                        <w:r>
                          <w:rPr>
                            <w:spacing w:val="-2"/>
                            <w:sz w:val="24"/>
                          </w:rPr>
                          <w:t>diminue.</w:t>
                        </w:r>
                        <w:r>
                          <w:rPr>
                            <w:spacing w:val="-5"/>
                            <w:sz w:val="24"/>
                          </w:rPr>
                          <w:t> </w:t>
                        </w:r>
                        <w:r>
                          <w:rPr>
                            <w:spacing w:val="-2"/>
                            <w:sz w:val="24"/>
                          </w:rPr>
                          <w:t>En</w:t>
                        </w:r>
                        <w:r>
                          <w:rPr>
                            <w:spacing w:val="-5"/>
                            <w:sz w:val="24"/>
                          </w:rPr>
                          <w:t> </w:t>
                        </w:r>
                        <w:r>
                          <w:rPr>
                            <w:spacing w:val="-2"/>
                            <w:sz w:val="24"/>
                          </w:rPr>
                          <w:t>effet,</w:t>
                        </w:r>
                        <w:r>
                          <w:rPr>
                            <w:spacing w:val="-5"/>
                            <w:sz w:val="24"/>
                          </w:rPr>
                          <w:t> </w:t>
                        </w:r>
                        <w:r>
                          <w:rPr>
                            <w:spacing w:val="-2"/>
                            <w:sz w:val="24"/>
                          </w:rPr>
                          <w:t>celle-ci</w:t>
                        </w:r>
                        <w:r>
                          <w:rPr>
                            <w:spacing w:val="-5"/>
                            <w:sz w:val="24"/>
                          </w:rPr>
                          <w:t> </w:t>
                        </w:r>
                        <w:r>
                          <w:rPr>
                            <w:spacing w:val="-2"/>
                            <w:sz w:val="24"/>
                          </w:rPr>
                          <w:t>est</w:t>
                        </w:r>
                        <w:r>
                          <w:rPr>
                            <w:spacing w:val="-5"/>
                            <w:sz w:val="24"/>
                          </w:rPr>
                          <w:t> </w:t>
                        </w:r>
                        <w:r>
                          <w:rPr>
                            <w:spacing w:val="-2"/>
                            <w:sz w:val="24"/>
                          </w:rPr>
                          <w:t>toujours</w:t>
                        </w:r>
                        <w:r>
                          <w:rPr>
                            <w:spacing w:val="-5"/>
                            <w:sz w:val="24"/>
                          </w:rPr>
                          <w:t> </w:t>
                        </w:r>
                        <w:r>
                          <w:rPr>
                            <w:spacing w:val="-2"/>
                            <w:sz w:val="24"/>
                          </w:rPr>
                          <w:t>synthétisée </w:t>
                        </w:r>
                        <w:r>
                          <w:rPr>
                            <w:spacing w:val="-8"/>
                            <w:sz w:val="24"/>
                          </w:rPr>
                          <w:t>pour</w:t>
                        </w:r>
                        <w:r>
                          <w:rPr>
                            <w:spacing w:val="-2"/>
                            <w:sz w:val="24"/>
                          </w:rPr>
                          <w:t> </w:t>
                        </w:r>
                        <w:r>
                          <w:rPr>
                            <w:spacing w:val="-8"/>
                            <w:sz w:val="24"/>
                          </w:rPr>
                          <w:t>pouvoir</w:t>
                        </w:r>
                        <w:r>
                          <w:rPr>
                            <w:spacing w:val="-2"/>
                            <w:sz w:val="24"/>
                          </w:rPr>
                          <w:t> </w:t>
                        </w:r>
                        <w:r>
                          <w:rPr>
                            <w:spacing w:val="-8"/>
                            <w:sz w:val="24"/>
                          </w:rPr>
                          <w:t>être</w:t>
                        </w:r>
                        <w:r>
                          <w:rPr>
                            <w:spacing w:val="-2"/>
                            <w:sz w:val="24"/>
                          </w:rPr>
                          <w:t> </w:t>
                        </w:r>
                        <w:r>
                          <w:rPr>
                            <w:spacing w:val="-8"/>
                            <w:sz w:val="24"/>
                          </w:rPr>
                          <w:t>clivée.</w:t>
                        </w:r>
                        <w:r>
                          <w:rPr>
                            <w:spacing w:val="-2"/>
                            <w:sz w:val="24"/>
                          </w:rPr>
                          <w:t> </w:t>
                        </w:r>
                        <w:r>
                          <w:rPr>
                            <w:spacing w:val="-8"/>
                            <w:sz w:val="24"/>
                          </w:rPr>
                          <w:t>On</w:t>
                        </w:r>
                        <w:r>
                          <w:rPr>
                            <w:spacing w:val="-2"/>
                            <w:sz w:val="24"/>
                          </w:rPr>
                          <w:t> </w:t>
                        </w:r>
                        <w:r>
                          <w:rPr>
                            <w:spacing w:val="-8"/>
                            <w:sz w:val="24"/>
                          </w:rPr>
                          <w:t>peut</w:t>
                        </w:r>
                        <w:r>
                          <w:rPr>
                            <w:spacing w:val="-2"/>
                            <w:sz w:val="24"/>
                          </w:rPr>
                          <w:t> </w:t>
                        </w:r>
                        <w:r>
                          <w:rPr>
                            <w:spacing w:val="-8"/>
                            <w:sz w:val="24"/>
                          </w:rPr>
                          <w:t>le</w:t>
                        </w:r>
                        <w:r>
                          <w:rPr>
                            <w:spacing w:val="-2"/>
                            <w:sz w:val="24"/>
                          </w:rPr>
                          <w:t> </w:t>
                        </w:r>
                        <w:r>
                          <w:rPr>
                            <w:spacing w:val="-8"/>
                            <w:sz w:val="24"/>
                          </w:rPr>
                          <w:t>déduire</w:t>
                        </w:r>
                        <w:r>
                          <w:rPr>
                            <w:spacing w:val="-2"/>
                            <w:sz w:val="24"/>
                          </w:rPr>
                          <w:t> </w:t>
                        </w:r>
                        <w:r>
                          <w:rPr>
                            <w:spacing w:val="-8"/>
                            <w:sz w:val="24"/>
                          </w:rPr>
                          <w:t>car</w:t>
                        </w:r>
                        <w:r>
                          <w:rPr>
                            <w:spacing w:val="-2"/>
                            <w:sz w:val="24"/>
                          </w:rPr>
                          <w:t> </w:t>
                        </w:r>
                        <w:r>
                          <w:rPr>
                            <w:spacing w:val="-8"/>
                            <w:sz w:val="24"/>
                          </w:rPr>
                          <w:t>on</w:t>
                        </w:r>
                        <w:r>
                          <w:rPr>
                            <w:spacing w:val="-2"/>
                            <w:sz w:val="24"/>
                          </w:rPr>
                          <w:t> </w:t>
                        </w:r>
                        <w:r>
                          <w:rPr>
                            <w:spacing w:val="-8"/>
                            <w:sz w:val="24"/>
                          </w:rPr>
                          <w:t>voit</w:t>
                        </w:r>
                        <w:r>
                          <w:rPr>
                            <w:spacing w:val="-2"/>
                            <w:sz w:val="24"/>
                          </w:rPr>
                          <w:t> </w:t>
                        </w:r>
                        <w:r>
                          <w:rPr>
                            <w:spacing w:val="-8"/>
                            <w:sz w:val="24"/>
                          </w:rPr>
                          <w:t>une</w:t>
                        </w:r>
                        <w:r>
                          <w:rPr>
                            <w:spacing w:val="-2"/>
                            <w:sz w:val="24"/>
                          </w:rPr>
                          <w:t> </w:t>
                        </w:r>
                        <w:r>
                          <w:rPr>
                            <w:spacing w:val="-8"/>
                            <w:sz w:val="24"/>
                          </w:rPr>
                          <w:t>augmentation</w:t>
                        </w:r>
                        <w:r>
                          <w:rPr>
                            <w:spacing w:val="-2"/>
                            <w:sz w:val="24"/>
                          </w:rPr>
                          <w:t> </w:t>
                        </w:r>
                        <w:r>
                          <w:rPr>
                            <w:spacing w:val="-8"/>
                            <w:sz w:val="24"/>
                          </w:rPr>
                          <w:t>de</w:t>
                        </w:r>
                        <w:r>
                          <w:rPr>
                            <w:spacing w:val="-2"/>
                            <w:sz w:val="24"/>
                          </w:rPr>
                          <w:t> </w:t>
                        </w:r>
                        <w:r>
                          <w:rPr>
                            <w:spacing w:val="-8"/>
                            <w:sz w:val="24"/>
                          </w:rPr>
                          <w:t>la</w:t>
                        </w:r>
                        <w:r>
                          <w:rPr>
                            <w:spacing w:val="-2"/>
                            <w:sz w:val="24"/>
                          </w:rPr>
                          <w:t> </w:t>
                        </w:r>
                        <w:r>
                          <w:rPr>
                            <w:spacing w:val="-8"/>
                            <w:sz w:val="24"/>
                          </w:rPr>
                          <w:t>bande</w:t>
                        </w:r>
                        <w:r>
                          <w:rPr>
                            <w:spacing w:val="-2"/>
                            <w:sz w:val="24"/>
                          </w:rPr>
                          <w:t> </w:t>
                        </w:r>
                        <w:r>
                          <w:rPr>
                            <w:spacing w:val="-8"/>
                            <w:sz w:val="24"/>
                          </w:rPr>
                          <w:t>correspondant </w:t>
                        </w:r>
                        <w:r>
                          <w:rPr>
                            <w:sz w:val="24"/>
                          </w:rPr>
                          <w:t>à la caspase 9 clivée.</w:t>
                        </w:r>
                      </w:p>
                    </w:txbxContent>
                  </v:textbox>
                  <w10:wrap type="none"/>
                </v:shape>
              </v:group>
            </w:pict>
          </mc:Fallback>
        </mc:AlternateContent>
      </w:r>
      <w:r>
        <w:rPr>
          <w:sz w:val="20"/>
        </w:rPr>
      </w:r>
      <w:r>
        <w:rPr>
          <w:sz w:val="20"/>
        </w:rPr>
        <w:tab/>
      </w:r>
      <w:r>
        <w:rPr>
          <w:sz w:val="20"/>
        </w:rPr>
        <mc:AlternateContent>
          <mc:Choice Requires="wps">
            <w:drawing>
              <wp:inline distT="0" distB="0" distL="0" distR="0">
                <wp:extent cx="6533515" cy="3176905"/>
                <wp:effectExtent l="0" t="0" r="0" b="4444"/>
                <wp:docPr id="1553" name="Group 1553"/>
                <wp:cNvGraphicFramePr>
                  <a:graphicFrameLocks/>
                </wp:cNvGraphicFramePr>
                <a:graphic>
                  <a:graphicData uri="http://schemas.microsoft.com/office/word/2010/wordprocessingGroup">
                    <wpg:wgp>
                      <wpg:cNvPr id="1553" name="Group 1553"/>
                      <wpg:cNvGrpSpPr/>
                      <wpg:grpSpPr>
                        <a:xfrm>
                          <a:off x="0" y="0"/>
                          <a:ext cx="6533515" cy="3176905"/>
                          <a:chExt cx="6533515" cy="3176905"/>
                        </a:xfrm>
                      </wpg:grpSpPr>
                      <wps:wsp>
                        <wps:cNvPr id="1554" name="Graphic 1554"/>
                        <wps:cNvSpPr/>
                        <wps:spPr>
                          <a:xfrm>
                            <a:off x="18720" y="133939"/>
                            <a:ext cx="6515100" cy="3043555"/>
                          </a:xfrm>
                          <a:custGeom>
                            <a:avLst/>
                            <a:gdLst/>
                            <a:ahLst/>
                            <a:cxnLst/>
                            <a:rect l="l" t="t" r="r" b="b"/>
                            <a:pathLst>
                              <a:path w="6515100" h="3043555">
                                <a:moveTo>
                                  <a:pt x="6454269" y="0"/>
                                </a:moveTo>
                                <a:lnTo>
                                  <a:pt x="60372" y="0"/>
                                </a:lnTo>
                                <a:lnTo>
                                  <a:pt x="0" y="60371"/>
                                </a:lnTo>
                                <a:lnTo>
                                  <a:pt x="0" y="3042956"/>
                                </a:lnTo>
                                <a:lnTo>
                                  <a:pt x="6514642" y="3042956"/>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55" name="Graphic 1555"/>
                        <wps:cNvSpPr/>
                        <wps:spPr>
                          <a:xfrm>
                            <a:off x="23040" y="138258"/>
                            <a:ext cx="6506209" cy="3034665"/>
                          </a:xfrm>
                          <a:custGeom>
                            <a:avLst/>
                            <a:gdLst/>
                            <a:ahLst/>
                            <a:cxnLst/>
                            <a:rect l="l" t="t" r="r" b="b"/>
                            <a:pathLst>
                              <a:path w="6506209" h="3034665">
                                <a:moveTo>
                                  <a:pt x="6448160" y="0"/>
                                </a:moveTo>
                                <a:lnTo>
                                  <a:pt x="57841" y="0"/>
                                </a:lnTo>
                                <a:lnTo>
                                  <a:pt x="0" y="57841"/>
                                </a:lnTo>
                                <a:lnTo>
                                  <a:pt x="0" y="3034317"/>
                                </a:lnTo>
                                <a:lnTo>
                                  <a:pt x="6506002" y="303431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56" name="Graphic 1556"/>
                        <wps:cNvSpPr/>
                        <wps:spPr>
                          <a:xfrm>
                            <a:off x="27360" y="142578"/>
                            <a:ext cx="6497955" cy="3025775"/>
                          </a:xfrm>
                          <a:custGeom>
                            <a:avLst/>
                            <a:gdLst/>
                            <a:ahLst/>
                            <a:cxnLst/>
                            <a:rect l="l" t="t" r="r" b="b"/>
                            <a:pathLst>
                              <a:path w="6497955" h="3025775">
                                <a:moveTo>
                                  <a:pt x="6442051" y="0"/>
                                </a:moveTo>
                                <a:lnTo>
                                  <a:pt x="55311" y="0"/>
                                </a:lnTo>
                                <a:lnTo>
                                  <a:pt x="0" y="55311"/>
                                </a:lnTo>
                                <a:lnTo>
                                  <a:pt x="0" y="3025677"/>
                                </a:lnTo>
                                <a:lnTo>
                                  <a:pt x="6497362" y="302567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57" name="Graphic 1557"/>
                        <wps:cNvSpPr/>
                        <wps:spPr>
                          <a:xfrm>
                            <a:off x="31680" y="146898"/>
                            <a:ext cx="6489065" cy="3017520"/>
                          </a:xfrm>
                          <a:custGeom>
                            <a:avLst/>
                            <a:gdLst/>
                            <a:ahLst/>
                            <a:cxnLst/>
                            <a:rect l="l" t="t" r="r" b="b"/>
                            <a:pathLst>
                              <a:path w="6489065" h="3017520">
                                <a:moveTo>
                                  <a:pt x="6435942" y="0"/>
                                </a:moveTo>
                                <a:lnTo>
                                  <a:pt x="52780" y="0"/>
                                </a:lnTo>
                                <a:lnTo>
                                  <a:pt x="0" y="52780"/>
                                </a:lnTo>
                                <a:lnTo>
                                  <a:pt x="0" y="3017037"/>
                                </a:lnTo>
                                <a:lnTo>
                                  <a:pt x="6488722" y="301703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58" name="Graphic 1558"/>
                        <wps:cNvSpPr/>
                        <wps:spPr>
                          <a:xfrm>
                            <a:off x="35992" y="151219"/>
                            <a:ext cx="6480175" cy="3008630"/>
                          </a:xfrm>
                          <a:custGeom>
                            <a:avLst/>
                            <a:gdLst/>
                            <a:ahLst/>
                            <a:cxnLst/>
                            <a:rect l="l" t="t" r="r" b="b"/>
                            <a:pathLst>
                              <a:path w="6480175" h="3008630">
                                <a:moveTo>
                                  <a:pt x="6480086" y="50253"/>
                                </a:moveTo>
                                <a:lnTo>
                                  <a:pt x="6429832" y="0"/>
                                </a:lnTo>
                                <a:lnTo>
                                  <a:pt x="50253" y="0"/>
                                </a:lnTo>
                                <a:lnTo>
                                  <a:pt x="0" y="50253"/>
                                </a:lnTo>
                                <a:lnTo>
                                  <a:pt x="0" y="3008401"/>
                                </a:lnTo>
                                <a:lnTo>
                                  <a:pt x="6480086" y="300840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59" name="Graphic 1559"/>
                        <wps:cNvSpPr/>
                        <wps:spPr>
                          <a:xfrm>
                            <a:off x="44639" y="159857"/>
                            <a:ext cx="6463030" cy="2991485"/>
                          </a:xfrm>
                          <a:custGeom>
                            <a:avLst/>
                            <a:gdLst/>
                            <a:ahLst/>
                            <a:cxnLst/>
                            <a:rect l="l" t="t" r="r" b="b"/>
                            <a:pathLst>
                              <a:path w="6463030" h="2991485">
                                <a:moveTo>
                                  <a:pt x="6417614" y="0"/>
                                </a:moveTo>
                                <a:lnTo>
                                  <a:pt x="45189" y="0"/>
                                </a:lnTo>
                                <a:lnTo>
                                  <a:pt x="0" y="45189"/>
                                </a:lnTo>
                                <a:lnTo>
                                  <a:pt x="0" y="2991118"/>
                                </a:lnTo>
                                <a:lnTo>
                                  <a:pt x="6462804" y="299111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60" name="Graphic 1560"/>
                        <wps:cNvSpPr/>
                        <wps:spPr>
                          <a:xfrm>
                            <a:off x="48959" y="164177"/>
                            <a:ext cx="6454775" cy="2982595"/>
                          </a:xfrm>
                          <a:custGeom>
                            <a:avLst/>
                            <a:gdLst/>
                            <a:ahLst/>
                            <a:cxnLst/>
                            <a:rect l="l" t="t" r="r" b="b"/>
                            <a:pathLst>
                              <a:path w="6454775" h="2982595">
                                <a:moveTo>
                                  <a:pt x="6411505" y="0"/>
                                </a:moveTo>
                                <a:lnTo>
                                  <a:pt x="42659" y="0"/>
                                </a:lnTo>
                                <a:lnTo>
                                  <a:pt x="0" y="42659"/>
                                </a:lnTo>
                                <a:lnTo>
                                  <a:pt x="0" y="2982479"/>
                                </a:lnTo>
                                <a:lnTo>
                                  <a:pt x="6454164" y="2982479"/>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61" name="Graphic 1561"/>
                        <wps:cNvSpPr/>
                        <wps:spPr>
                          <a:xfrm>
                            <a:off x="53279" y="168497"/>
                            <a:ext cx="6445885" cy="2974340"/>
                          </a:xfrm>
                          <a:custGeom>
                            <a:avLst/>
                            <a:gdLst/>
                            <a:ahLst/>
                            <a:cxnLst/>
                            <a:rect l="l" t="t" r="r" b="b"/>
                            <a:pathLst>
                              <a:path w="6445885" h="2974340">
                                <a:moveTo>
                                  <a:pt x="6405396" y="0"/>
                                </a:moveTo>
                                <a:lnTo>
                                  <a:pt x="40128" y="0"/>
                                </a:lnTo>
                                <a:lnTo>
                                  <a:pt x="0" y="40128"/>
                                </a:lnTo>
                                <a:lnTo>
                                  <a:pt x="0" y="2973839"/>
                                </a:lnTo>
                                <a:lnTo>
                                  <a:pt x="6445524" y="297383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62" name="Graphic 1562"/>
                        <wps:cNvSpPr/>
                        <wps:spPr>
                          <a:xfrm>
                            <a:off x="57599" y="172817"/>
                            <a:ext cx="6436995" cy="2965450"/>
                          </a:xfrm>
                          <a:custGeom>
                            <a:avLst/>
                            <a:gdLst/>
                            <a:ahLst/>
                            <a:cxnLst/>
                            <a:rect l="l" t="t" r="r" b="b"/>
                            <a:pathLst>
                              <a:path w="6436995" h="2965450">
                                <a:moveTo>
                                  <a:pt x="6399286" y="0"/>
                                </a:moveTo>
                                <a:lnTo>
                                  <a:pt x="37597" y="0"/>
                                </a:lnTo>
                                <a:lnTo>
                                  <a:pt x="0" y="37598"/>
                                </a:lnTo>
                                <a:lnTo>
                                  <a:pt x="0" y="2965199"/>
                                </a:lnTo>
                                <a:lnTo>
                                  <a:pt x="6436884" y="296519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63" name="Graphic 1563"/>
                        <wps:cNvSpPr/>
                        <wps:spPr>
                          <a:xfrm>
                            <a:off x="0" y="115217"/>
                            <a:ext cx="6480175" cy="3008630"/>
                          </a:xfrm>
                          <a:custGeom>
                            <a:avLst/>
                            <a:gdLst/>
                            <a:ahLst/>
                            <a:cxnLst/>
                            <a:rect l="l" t="t" r="r" b="b"/>
                            <a:pathLst>
                              <a:path w="6480175" h="3008630">
                                <a:moveTo>
                                  <a:pt x="6440377" y="0"/>
                                </a:moveTo>
                                <a:lnTo>
                                  <a:pt x="39706" y="0"/>
                                </a:lnTo>
                                <a:lnTo>
                                  <a:pt x="0" y="39706"/>
                                </a:lnTo>
                                <a:lnTo>
                                  <a:pt x="0" y="3008398"/>
                                </a:lnTo>
                                <a:lnTo>
                                  <a:pt x="6480083" y="300839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64" name="Graphic 1564"/>
                        <wps:cNvSpPr/>
                        <wps:spPr>
                          <a:xfrm>
                            <a:off x="6326" y="121544"/>
                            <a:ext cx="6467475" cy="3002280"/>
                          </a:xfrm>
                          <a:custGeom>
                            <a:avLst/>
                            <a:gdLst/>
                            <a:ahLst/>
                            <a:cxnLst/>
                            <a:rect l="l" t="t" r="r" b="b"/>
                            <a:pathLst>
                              <a:path w="6467475" h="3002280">
                                <a:moveTo>
                                  <a:pt x="6431430" y="0"/>
                                </a:moveTo>
                                <a:lnTo>
                                  <a:pt x="36000" y="0"/>
                                </a:lnTo>
                                <a:lnTo>
                                  <a:pt x="0" y="36000"/>
                                </a:lnTo>
                                <a:lnTo>
                                  <a:pt x="0" y="3002071"/>
                                </a:lnTo>
                                <a:lnTo>
                                  <a:pt x="6467430" y="300207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65" name="Graphic 1565"/>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66" name="Graphic 1566"/>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67" name="Graphic 1567"/>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68" name="Graphic 1568"/>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69" name="Image 1569"/>
                          <pic:cNvPicPr/>
                        </pic:nvPicPr>
                        <pic:blipFill>
                          <a:blip r:embed="rId56" cstate="print"/>
                          <a:stretch>
                            <a:fillRect/>
                          </a:stretch>
                        </pic:blipFill>
                        <pic:spPr>
                          <a:xfrm>
                            <a:off x="4948406" y="7258"/>
                            <a:ext cx="1207604" cy="254235"/>
                          </a:xfrm>
                          <a:prstGeom prst="rect">
                            <a:avLst/>
                          </a:prstGeom>
                        </pic:spPr>
                      </pic:pic>
                      <wps:wsp>
                        <wps:cNvPr id="1570" name="Graphic 1570"/>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71" name="Textbox 1571"/>
                        <wps:cNvSpPr txBox="1"/>
                        <wps:spPr>
                          <a:xfrm>
                            <a:off x="0" y="0"/>
                            <a:ext cx="6533515" cy="3176905"/>
                          </a:xfrm>
                          <a:prstGeom prst="rect">
                            <a:avLst/>
                          </a:prstGeom>
                        </wps:spPr>
                        <wps:txbx>
                          <w:txbxContent>
                            <w:p>
                              <w:pPr>
                                <w:spacing w:before="51"/>
                                <w:ind w:left="0" w:right="841" w:firstLine="0"/>
                                <w:jc w:val="right"/>
                                <w:rPr>
                                  <w:b/>
                                  <w:sz w:val="24"/>
                                </w:rPr>
                              </w:pPr>
                              <w:r>
                                <w:rPr>
                                  <w:b/>
                                  <w:spacing w:val="-6"/>
                                  <w:sz w:val="24"/>
                                </w:rPr>
                                <w:t>Question</w:t>
                              </w:r>
                              <w:r>
                                <w:rPr>
                                  <w:b/>
                                  <w:spacing w:val="-5"/>
                                  <w:sz w:val="24"/>
                                </w:rPr>
                                <w:t> 21</w:t>
                              </w:r>
                            </w:p>
                            <w:p>
                              <w:pPr>
                                <w:numPr>
                                  <w:ilvl w:val="0"/>
                                  <w:numId w:val="61"/>
                                </w:numPr>
                                <w:tabs>
                                  <w:tab w:pos="507" w:val="left" w:leader="none"/>
                                </w:tabs>
                                <w:spacing w:line="585" w:lineRule="exact" w:before="36"/>
                                <w:ind w:left="507"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A</w:t>
                              </w:r>
                              <w:r>
                                <w:rPr>
                                  <w:b/>
                                  <w:spacing w:val="-16"/>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Elle</w:t>
                              </w:r>
                              <w:r>
                                <w:rPr>
                                  <w:rFonts w:ascii="Book Antiqua" w:hAnsi="Book Antiqua"/>
                                  <w:i/>
                                  <w:color w:val="7F7F7F"/>
                                  <w:spacing w:val="12"/>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caractérisée</w:t>
                              </w:r>
                              <w:r>
                                <w:rPr>
                                  <w:rFonts w:ascii="Book Antiqua" w:hAnsi="Book Antiqua"/>
                                  <w:i/>
                                  <w:color w:val="7F7F7F"/>
                                  <w:spacing w:val="11"/>
                                  <w:w w:val="105"/>
                                  <w:sz w:val="22"/>
                                </w:rPr>
                                <w:t> </w:t>
                              </w:r>
                              <w:r>
                                <w:rPr>
                                  <w:rFonts w:ascii="Book Antiqua" w:hAnsi="Book Antiqua"/>
                                  <w:i/>
                                  <w:color w:val="7F7F7F"/>
                                  <w:w w:val="105"/>
                                  <w:sz w:val="22"/>
                                </w:rPr>
                                <w:t>par</w:t>
                              </w:r>
                              <w:r>
                                <w:rPr>
                                  <w:rFonts w:ascii="Book Antiqua" w:hAnsi="Book Antiqua"/>
                                  <w:i/>
                                  <w:color w:val="7F7F7F"/>
                                  <w:spacing w:val="12"/>
                                  <w:w w:val="105"/>
                                  <w:sz w:val="22"/>
                                </w:rPr>
                                <w:t> </w:t>
                              </w:r>
                              <w:r>
                                <w:rPr>
                                  <w:rFonts w:ascii="Book Antiqua" w:hAnsi="Book Antiqua"/>
                                  <w:i/>
                                  <w:color w:val="7F7F7F"/>
                                  <w:w w:val="105"/>
                                  <w:sz w:val="22"/>
                                </w:rPr>
                                <w:t>un</w:t>
                              </w:r>
                              <w:r>
                                <w:rPr>
                                  <w:rFonts w:ascii="Book Antiqua" w:hAnsi="Book Antiqua"/>
                                  <w:i/>
                                  <w:color w:val="7F7F7F"/>
                                  <w:spacing w:val="12"/>
                                  <w:w w:val="105"/>
                                  <w:sz w:val="22"/>
                                </w:rPr>
                                <w:t> </w:t>
                              </w:r>
                              <w:r>
                                <w:rPr>
                                  <w:rFonts w:ascii="Book Antiqua" w:hAnsi="Book Antiqua"/>
                                  <w:i/>
                                  <w:color w:val="7F7F7F"/>
                                  <w:w w:val="105"/>
                                  <w:sz w:val="22"/>
                                </w:rPr>
                                <w:t>gonflement</w:t>
                              </w:r>
                              <w:r>
                                <w:rPr>
                                  <w:rFonts w:ascii="Book Antiqua" w:hAnsi="Book Antiqua"/>
                                  <w:i/>
                                  <w:color w:val="7F7F7F"/>
                                  <w:spacing w:val="12"/>
                                  <w:w w:val="105"/>
                                  <w:sz w:val="22"/>
                                </w:rPr>
                                <w:t> </w:t>
                              </w:r>
                              <w:r>
                                <w:rPr>
                                  <w:rFonts w:ascii="Book Antiqua" w:hAnsi="Book Antiqua"/>
                                  <w:i/>
                                  <w:color w:val="7F7F7F"/>
                                  <w:w w:val="105"/>
                                  <w:sz w:val="22"/>
                                </w:rPr>
                                <w:t>irréversible</w:t>
                              </w:r>
                              <w:r>
                                <w:rPr>
                                  <w:rFonts w:ascii="Book Antiqua" w:hAnsi="Book Antiqua"/>
                                  <w:i/>
                                  <w:color w:val="7F7F7F"/>
                                  <w:spacing w:val="12"/>
                                  <w:w w:val="105"/>
                                  <w:sz w:val="22"/>
                                </w:rPr>
                                <w:t> </w:t>
                              </w:r>
                              <w:r>
                                <w:rPr>
                                  <w:rFonts w:ascii="Book Antiqua" w:hAnsi="Book Antiqua"/>
                                  <w:i/>
                                  <w:color w:val="7F7F7F"/>
                                  <w:w w:val="105"/>
                                  <w:sz w:val="22"/>
                                </w:rPr>
                                <w:t>du</w:t>
                              </w:r>
                              <w:r>
                                <w:rPr>
                                  <w:rFonts w:ascii="Book Antiqua" w:hAnsi="Book Antiqua"/>
                                  <w:i/>
                                  <w:color w:val="7F7F7F"/>
                                  <w:spacing w:val="11"/>
                                  <w:w w:val="105"/>
                                  <w:sz w:val="22"/>
                                </w:rPr>
                                <w:t> </w:t>
                              </w:r>
                              <w:r>
                                <w:rPr>
                                  <w:rFonts w:ascii="Book Antiqua" w:hAnsi="Book Antiqua"/>
                                  <w:i/>
                                  <w:color w:val="7F7F7F"/>
                                  <w:spacing w:val="-2"/>
                                  <w:w w:val="105"/>
                                  <w:sz w:val="22"/>
                                </w:rPr>
                                <w:t>cytoplasme</w:t>
                              </w:r>
                            </w:p>
                            <w:p>
                              <w:pPr>
                                <w:spacing w:line="244" w:lineRule="auto" w:before="0"/>
                                <w:ind w:left="106" w:right="0" w:firstLine="0"/>
                                <w:jc w:val="left"/>
                                <w:rPr>
                                  <w:sz w:val="24"/>
                                </w:rPr>
                              </w:pPr>
                              <w:r>
                                <w:rPr>
                                  <w:sz w:val="24"/>
                                </w:rPr>
                                <w:t>Désolé</w:t>
                              </w:r>
                              <w:r>
                                <w:rPr>
                                  <w:spacing w:val="-15"/>
                                  <w:sz w:val="24"/>
                                </w:rPr>
                                <w:t> </w:t>
                              </w:r>
                              <w:r>
                                <w:rPr>
                                  <w:sz w:val="24"/>
                                </w:rPr>
                                <w:t>la</w:t>
                              </w:r>
                              <w:r>
                                <w:rPr>
                                  <w:spacing w:val="-14"/>
                                  <w:sz w:val="24"/>
                                </w:rPr>
                                <w:t> </w:t>
                              </w:r>
                              <w:r>
                                <w:rPr>
                                  <w:sz w:val="24"/>
                                </w:rPr>
                                <w:t>team,</w:t>
                              </w:r>
                              <w:r>
                                <w:rPr>
                                  <w:spacing w:val="-15"/>
                                  <w:sz w:val="24"/>
                                </w:rPr>
                                <w:t> </w:t>
                              </w:r>
                              <w:r>
                                <w:rPr>
                                  <w:sz w:val="24"/>
                                </w:rPr>
                                <w:t>ça</w:t>
                              </w:r>
                              <w:r>
                                <w:rPr>
                                  <w:spacing w:val="-13"/>
                                  <w:sz w:val="24"/>
                                </w:rPr>
                                <w:t> </w:t>
                              </w:r>
                              <w:r>
                                <w:rPr>
                                  <w:sz w:val="24"/>
                                </w:rPr>
                                <w:t>c’est</w:t>
                              </w:r>
                              <w:r>
                                <w:rPr>
                                  <w:spacing w:val="-15"/>
                                  <w:sz w:val="24"/>
                                </w:rPr>
                                <w:t> </w:t>
                              </w:r>
                              <w:r>
                                <w:rPr>
                                  <w:sz w:val="24"/>
                                </w:rPr>
                                <w:t>une</w:t>
                              </w:r>
                              <w:r>
                                <w:rPr>
                                  <w:spacing w:val="-14"/>
                                  <w:sz w:val="24"/>
                                </w:rPr>
                                <w:t> </w:t>
                              </w:r>
                              <w:r>
                                <w:rPr>
                                  <w:sz w:val="24"/>
                                </w:rPr>
                                <w:t>caractéristique</w:t>
                              </w:r>
                              <w:r>
                                <w:rPr>
                                  <w:spacing w:val="-14"/>
                                  <w:sz w:val="24"/>
                                </w:rPr>
                                <w:t> </w:t>
                              </w:r>
                              <w:r>
                                <w:rPr>
                                  <w:sz w:val="24"/>
                                </w:rPr>
                                <w:t>de</w:t>
                              </w:r>
                              <w:r>
                                <w:rPr>
                                  <w:spacing w:val="-15"/>
                                  <w:sz w:val="24"/>
                                </w:rPr>
                                <w:t> </w:t>
                              </w:r>
                              <w:r>
                                <w:rPr>
                                  <w:sz w:val="24"/>
                                </w:rPr>
                                <w:t>la</w:t>
                              </w:r>
                              <w:r>
                                <w:rPr>
                                  <w:spacing w:val="-14"/>
                                  <w:sz w:val="24"/>
                                </w:rPr>
                                <w:t> </w:t>
                              </w:r>
                              <w:r>
                                <w:rPr>
                                  <w:sz w:val="24"/>
                                </w:rPr>
                                <w:t>nécrose.</w:t>
                              </w:r>
                              <w:r>
                                <w:rPr>
                                  <w:spacing w:val="-15"/>
                                  <w:sz w:val="24"/>
                                </w:rPr>
                                <w:t> </w:t>
                              </w:r>
                              <w:r>
                                <w:rPr>
                                  <w:sz w:val="24"/>
                                </w:rPr>
                                <w:t>Apprenez</w:t>
                              </w:r>
                              <w:r>
                                <w:rPr>
                                  <w:spacing w:val="-13"/>
                                  <w:sz w:val="24"/>
                                </w:rPr>
                                <w:t> </w:t>
                              </w:r>
                              <w:r>
                                <w:rPr>
                                  <w:sz w:val="24"/>
                                </w:rPr>
                                <w:t>bien</w:t>
                              </w:r>
                              <w:r>
                                <w:rPr>
                                  <w:spacing w:val="-15"/>
                                  <w:sz w:val="24"/>
                                </w:rPr>
                                <w:t> </w:t>
                              </w:r>
                              <w:r>
                                <w:rPr>
                                  <w:sz w:val="24"/>
                                </w:rPr>
                                <w:t>les</w:t>
                              </w:r>
                              <w:r>
                                <w:rPr>
                                  <w:spacing w:val="-14"/>
                                  <w:sz w:val="24"/>
                                </w:rPr>
                                <w:t> </w:t>
                              </w:r>
                              <w:r>
                                <w:rPr>
                                  <w:sz w:val="24"/>
                                </w:rPr>
                                <w:t>différences</w:t>
                              </w:r>
                              <w:r>
                                <w:rPr>
                                  <w:spacing w:val="-14"/>
                                  <w:sz w:val="24"/>
                                </w:rPr>
                                <w:t> </w:t>
                              </w:r>
                              <w:r>
                                <w:rPr>
                                  <w:sz w:val="24"/>
                                </w:rPr>
                                <w:t>entre</w:t>
                              </w:r>
                              <w:r>
                                <w:rPr>
                                  <w:spacing w:val="-15"/>
                                  <w:sz w:val="24"/>
                                </w:rPr>
                                <w:t> </w:t>
                              </w:r>
                              <w:r>
                                <w:rPr>
                                  <w:sz w:val="24"/>
                                </w:rPr>
                                <w:t>ces deux types de morts cellulaires !</w:t>
                              </w:r>
                            </w:p>
                            <w:p>
                              <w:pPr>
                                <w:spacing w:line="240" w:lineRule="auto" w:before="115"/>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B</w:t>
                              </w:r>
                              <w:r>
                                <w:rPr>
                                  <w:b/>
                                  <w:spacing w:val="29"/>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caspases</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protéases</w:t>
                              </w:r>
                              <w:r>
                                <w:rPr>
                                  <w:rFonts w:ascii="Book Antiqua" w:hAnsi="Book Antiqua"/>
                                  <w:i/>
                                  <w:color w:val="7F7F7F"/>
                                  <w:spacing w:val="40"/>
                                  <w:sz w:val="22"/>
                                </w:rPr>
                                <w:t> </w:t>
                              </w:r>
                              <w:r>
                                <w:rPr>
                                  <w:rFonts w:ascii="Book Antiqua" w:hAnsi="Book Antiqua"/>
                                  <w:i/>
                                  <w:color w:val="7F7F7F"/>
                                  <w:sz w:val="22"/>
                                </w:rPr>
                                <w:t>qui</w:t>
                              </w:r>
                              <w:r>
                                <w:rPr>
                                  <w:rFonts w:ascii="Book Antiqua" w:hAnsi="Book Antiqua"/>
                                  <w:i/>
                                  <w:color w:val="7F7F7F"/>
                                  <w:spacing w:val="40"/>
                                  <w:sz w:val="22"/>
                                </w:rPr>
                                <w:t> </w:t>
                              </w:r>
                              <w:r>
                                <w:rPr>
                                  <w:rFonts w:ascii="Book Antiqua" w:hAnsi="Book Antiqua"/>
                                  <w:i/>
                                  <w:color w:val="7F7F7F"/>
                                  <w:sz w:val="22"/>
                                </w:rPr>
                                <w:t>coupent</w:t>
                              </w:r>
                              <w:r>
                                <w:rPr>
                                  <w:rFonts w:ascii="Book Antiqua" w:hAnsi="Book Antiqua"/>
                                  <w:i/>
                                  <w:color w:val="7F7F7F"/>
                                  <w:spacing w:val="40"/>
                                  <w:sz w:val="22"/>
                                </w:rPr>
                                <w:t> </w:t>
                              </w:r>
                              <w:r>
                                <w:rPr>
                                  <w:rFonts w:ascii="Book Antiqua" w:hAnsi="Book Antiqua"/>
                                  <w:i/>
                                  <w:color w:val="7F7F7F"/>
                                  <w:sz w:val="22"/>
                                </w:rPr>
                                <w:t>certaines</w:t>
                              </w:r>
                              <w:r>
                                <w:rPr>
                                  <w:rFonts w:ascii="Book Antiqua" w:hAnsi="Book Antiqua"/>
                                  <w:i/>
                                  <w:color w:val="7F7F7F"/>
                                  <w:spacing w:val="40"/>
                                  <w:sz w:val="22"/>
                                </w:rPr>
                                <w:t> </w:t>
                              </w:r>
                              <w:r>
                                <w:rPr>
                                  <w:rFonts w:ascii="Book Antiqua" w:hAnsi="Book Antiqua"/>
                                  <w:i/>
                                  <w:color w:val="7F7F7F"/>
                                  <w:sz w:val="22"/>
                                </w:rPr>
                                <w:t>protéines</w:t>
                              </w:r>
                              <w:r>
                                <w:rPr>
                                  <w:rFonts w:ascii="Book Antiqua" w:hAnsi="Book Antiqua"/>
                                  <w:i/>
                                  <w:color w:val="7F7F7F"/>
                                  <w:spacing w:val="40"/>
                                  <w:sz w:val="22"/>
                                </w:rPr>
                                <w:t> </w:t>
                              </w:r>
                              <w:r>
                                <w:rPr>
                                  <w:rFonts w:ascii="Book Antiqua" w:hAnsi="Book Antiqua"/>
                                  <w:i/>
                                  <w:color w:val="7F7F7F"/>
                                  <w:sz w:val="22"/>
                                </w:rPr>
                                <w:t>après</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acide …</w:t>
                              </w:r>
                              <w:r>
                                <w:rPr>
                                  <w:rFonts w:ascii="Book Antiqua" w:hAnsi="Book Antiqua"/>
                                  <w:i/>
                                  <w:color w:val="7F7F7F"/>
                                  <w:spacing w:val="40"/>
                                  <w:sz w:val="22"/>
                                </w:rPr>
                                <w:t> </w:t>
                              </w:r>
                              <w:r>
                                <w:rPr>
                                  <w:sz w:val="24"/>
                                </w:rPr>
                                <w:t>C’est</w:t>
                              </w:r>
                              <w:r>
                                <w:rPr>
                                  <w:spacing w:val="-15"/>
                                  <w:sz w:val="24"/>
                                </w:rPr>
                                <w:t> </w:t>
                              </w:r>
                              <w:r>
                                <w:rPr>
                                  <w:sz w:val="24"/>
                                </w:rPr>
                                <w:t>ça</w:t>
                              </w:r>
                              <w:r>
                                <w:rPr>
                                  <w:spacing w:val="-19"/>
                                  <w:sz w:val="24"/>
                                </w:rPr>
                                <w:t> </w:t>
                              </w:r>
                              <w:r>
                                <w:rPr>
                                  <w:sz w:val="24"/>
                                </w:rPr>
                                <w:t>!</w:t>
                              </w:r>
                              <w:r>
                                <w:rPr>
                                  <w:spacing w:val="-14"/>
                                  <w:sz w:val="24"/>
                                </w:rPr>
                                <w:t> </w:t>
                              </w:r>
                              <w:r>
                                <w:rPr>
                                  <w:sz w:val="24"/>
                                </w:rPr>
                                <w:t>Les</w:t>
                              </w:r>
                              <w:r>
                                <w:rPr>
                                  <w:spacing w:val="-15"/>
                                  <w:sz w:val="24"/>
                                </w:rPr>
                                <w:t> </w:t>
                              </w:r>
                              <w:r>
                                <w:rPr>
                                  <w:sz w:val="24"/>
                                </w:rPr>
                                <w:t>c</w:t>
                              </w:r>
                              <w:r>
                                <w:rPr>
                                  <w:sz w:val="24"/>
                                  <w:u w:val="single"/>
                                </w:rPr>
                                <w:t>Asp</w:t>
                              </w:r>
                              <w:r>
                                <w:rPr>
                                  <w:sz w:val="24"/>
                                </w:rPr>
                                <w:t>ases</w:t>
                              </w:r>
                              <w:r>
                                <w:rPr>
                                  <w:spacing w:val="-14"/>
                                  <w:sz w:val="24"/>
                                </w:rPr>
                                <w:t> </w:t>
                              </w:r>
                              <w:r>
                                <w:rPr>
                                  <w:sz w:val="24"/>
                                </w:rPr>
                                <w:t>coupent</w:t>
                              </w:r>
                              <w:r>
                                <w:rPr>
                                  <w:spacing w:val="-15"/>
                                  <w:sz w:val="24"/>
                                </w:rPr>
                                <w:t> </w:t>
                              </w:r>
                              <w:r>
                                <w:rPr>
                                  <w:sz w:val="24"/>
                                </w:rPr>
                                <w:t>bien</w:t>
                              </w:r>
                              <w:r>
                                <w:rPr>
                                  <w:spacing w:val="-14"/>
                                  <w:sz w:val="24"/>
                                </w:rPr>
                                <w:t> </w:t>
                              </w:r>
                              <w:r>
                                <w:rPr>
                                  <w:sz w:val="24"/>
                                </w:rPr>
                                <w:t>après</w:t>
                              </w:r>
                              <w:r>
                                <w:rPr>
                                  <w:spacing w:val="-15"/>
                                  <w:sz w:val="24"/>
                                </w:rPr>
                                <w:t> </w:t>
                              </w:r>
                              <w:r>
                                <w:rPr>
                                  <w:sz w:val="24"/>
                                </w:rPr>
                                <w:t>l’acide</w:t>
                              </w:r>
                              <w:r>
                                <w:rPr>
                                  <w:spacing w:val="-14"/>
                                  <w:sz w:val="24"/>
                                </w:rPr>
                                <w:t> </w:t>
                              </w:r>
                              <w:r>
                                <w:rPr>
                                  <w:sz w:val="24"/>
                                </w:rPr>
                                <w:t>aspartique</w:t>
                              </w:r>
                              <w:r>
                                <w:rPr>
                                  <w:spacing w:val="-15"/>
                                  <w:sz w:val="24"/>
                                </w:rPr>
                                <w:t> </w:t>
                              </w:r>
                              <w:r>
                                <w:rPr>
                                  <w:sz w:val="24"/>
                                </w:rPr>
                                <w:t>que</w:t>
                              </w:r>
                              <w:r>
                                <w:rPr>
                                  <w:spacing w:val="-14"/>
                                  <w:sz w:val="24"/>
                                </w:rPr>
                                <w:t> </w:t>
                              </w:r>
                              <w:r>
                                <w:rPr>
                                  <w:sz w:val="24"/>
                                </w:rPr>
                                <w:t>l’on</w:t>
                              </w:r>
                              <w:r>
                                <w:rPr>
                                  <w:spacing w:val="-15"/>
                                  <w:sz w:val="24"/>
                                </w:rPr>
                                <w:t> </w:t>
                              </w:r>
                              <w:r>
                                <w:rPr>
                                  <w:sz w:val="24"/>
                                </w:rPr>
                                <w:t>peut</w:t>
                              </w:r>
                              <w:r>
                                <w:rPr>
                                  <w:spacing w:val="-14"/>
                                  <w:sz w:val="24"/>
                                </w:rPr>
                                <w:t> </w:t>
                              </w:r>
                              <w:r>
                                <w:rPr>
                                  <w:sz w:val="24"/>
                                </w:rPr>
                                <w:t>écrire</w:t>
                              </w:r>
                              <w:r>
                                <w:rPr>
                                  <w:spacing w:val="-15"/>
                                  <w:sz w:val="24"/>
                                </w:rPr>
                                <w:t> </w:t>
                              </w:r>
                              <w:r>
                                <w:rPr>
                                  <w:sz w:val="24"/>
                                  <w:u w:val="single"/>
                                </w:rPr>
                                <w:t>Asp</w:t>
                              </w:r>
                              <w:r>
                                <w:rPr>
                                  <w:sz w:val="24"/>
                                </w:rPr>
                                <w:t>.</w:t>
                              </w:r>
                              <w:r>
                                <w:rPr>
                                  <w:spacing w:val="-14"/>
                                  <w:sz w:val="24"/>
                                </w:rPr>
                                <w:t> </w:t>
                              </w:r>
                              <w:r>
                                <w:rPr>
                                  <w:sz w:val="24"/>
                                </w:rPr>
                                <w:t>Attention</w:t>
                              </w:r>
                              <w:r>
                                <w:rPr>
                                  <w:spacing w:val="-15"/>
                                  <w:sz w:val="24"/>
                                </w:rPr>
                                <w:t> </w:t>
                              </w:r>
                              <w:r>
                                <w:rPr>
                                  <w:sz w:val="24"/>
                                </w:rPr>
                                <w:t>à ne</w:t>
                              </w:r>
                              <w:r>
                                <w:rPr>
                                  <w:spacing w:val="-9"/>
                                  <w:sz w:val="24"/>
                                </w:rPr>
                                <w:t> </w:t>
                              </w:r>
                              <w:r>
                                <w:rPr>
                                  <w:sz w:val="24"/>
                                </w:rPr>
                                <w:t>pas</w:t>
                              </w:r>
                              <w:r>
                                <w:rPr>
                                  <w:spacing w:val="-9"/>
                                  <w:sz w:val="24"/>
                                </w:rPr>
                                <w:t> </w:t>
                              </w:r>
                              <w:r>
                                <w:rPr>
                                  <w:sz w:val="24"/>
                                </w:rPr>
                                <w:t>le</w:t>
                              </w:r>
                              <w:r>
                                <w:rPr>
                                  <w:spacing w:val="-9"/>
                                  <w:sz w:val="24"/>
                                </w:rPr>
                                <w:t> </w:t>
                              </w:r>
                              <w:r>
                                <w:rPr>
                                  <w:sz w:val="24"/>
                                </w:rPr>
                                <w:t>confondre</w:t>
                              </w:r>
                              <w:r>
                                <w:rPr>
                                  <w:spacing w:val="-9"/>
                                  <w:sz w:val="24"/>
                                </w:rPr>
                                <w:t> </w:t>
                              </w:r>
                              <w:r>
                                <w:rPr>
                                  <w:sz w:val="24"/>
                                </w:rPr>
                                <w:t>avec</w:t>
                              </w:r>
                              <w:r>
                                <w:rPr>
                                  <w:spacing w:val="-9"/>
                                  <w:sz w:val="24"/>
                                </w:rPr>
                                <w:t> </w:t>
                              </w:r>
                              <w:r>
                                <w:rPr>
                                  <w:sz w:val="24"/>
                                </w:rPr>
                                <w:t>l’asparagine,</w:t>
                              </w:r>
                              <w:r>
                                <w:rPr>
                                  <w:spacing w:val="-9"/>
                                  <w:sz w:val="24"/>
                                </w:rPr>
                                <w:t> </w:t>
                              </w:r>
                              <w:r>
                                <w:rPr>
                                  <w:sz w:val="24"/>
                                </w:rPr>
                                <w:t>qui</w:t>
                              </w:r>
                              <w:r>
                                <w:rPr>
                                  <w:spacing w:val="-9"/>
                                  <w:sz w:val="24"/>
                                </w:rPr>
                                <w:t> </w:t>
                              </w:r>
                              <w:r>
                                <w:rPr>
                                  <w:sz w:val="24"/>
                                </w:rPr>
                                <w:t>s’écrit</w:t>
                              </w:r>
                              <w:r>
                                <w:rPr>
                                  <w:spacing w:val="-9"/>
                                  <w:sz w:val="24"/>
                                </w:rPr>
                                <w:t> </w:t>
                              </w:r>
                              <w:r>
                                <w:rPr>
                                  <w:sz w:val="24"/>
                                </w:rPr>
                                <w:t>Asn</w:t>
                              </w:r>
                              <w:r>
                                <w:rPr>
                                  <w:spacing w:val="-9"/>
                                  <w:sz w:val="24"/>
                                </w:rPr>
                                <w:t> </w:t>
                              </w:r>
                              <w:r>
                                <w:rPr>
                                  <w:sz w:val="24"/>
                                </w:rPr>
                                <w:t>(oui,</w:t>
                              </w:r>
                              <w:r>
                                <w:rPr>
                                  <w:spacing w:val="-9"/>
                                  <w:sz w:val="24"/>
                                </w:rPr>
                                <w:t> </w:t>
                              </w:r>
                              <w:r>
                                <w:rPr>
                                  <w:sz w:val="24"/>
                                </w:rPr>
                                <w:t>ce</w:t>
                              </w:r>
                              <w:r>
                                <w:rPr>
                                  <w:spacing w:val="-9"/>
                                  <w:sz w:val="24"/>
                                </w:rPr>
                                <w:t> </w:t>
                              </w:r>
                              <w:r>
                                <w:rPr>
                                  <w:sz w:val="24"/>
                                </w:rPr>
                                <w:t>piège</w:t>
                              </w:r>
                              <w:r>
                                <w:rPr>
                                  <w:spacing w:val="-9"/>
                                  <w:sz w:val="24"/>
                                </w:rPr>
                                <w:t> </w:t>
                              </w:r>
                              <w:r>
                                <w:rPr>
                                  <w:sz w:val="24"/>
                                </w:rPr>
                                <w:t>peut</w:t>
                              </w:r>
                              <w:r>
                                <w:rPr>
                                  <w:spacing w:val="-9"/>
                                  <w:sz w:val="24"/>
                                </w:rPr>
                                <w:t> </w:t>
                              </w:r>
                              <w:r>
                                <w:rPr>
                                  <w:sz w:val="24"/>
                                </w:rPr>
                                <w:t>tomber,</w:t>
                              </w:r>
                              <w:r>
                                <w:rPr>
                                  <w:spacing w:val="-9"/>
                                  <w:sz w:val="24"/>
                                </w:rPr>
                                <w:t> </w:t>
                              </w:r>
                              <w:r>
                                <w:rPr>
                                  <w:sz w:val="24"/>
                                </w:rPr>
                                <w:t>faites</w:t>
                              </w:r>
                              <w:r>
                                <w:rPr>
                                  <w:spacing w:val="-9"/>
                                  <w:sz w:val="24"/>
                                </w:rPr>
                                <w:t> </w:t>
                              </w:r>
                              <w:r>
                                <w:rPr>
                                  <w:sz w:val="24"/>
                                </w:rPr>
                                <w:t>gaffe).</w:t>
                              </w:r>
                              <w:r>
                                <w:rPr>
                                  <w:spacing w:val="-9"/>
                                  <w:sz w:val="24"/>
                                </w:rPr>
                                <w:t> </w:t>
                              </w:r>
                              <w:r>
                                <w:rPr>
                                  <w:sz w:val="24"/>
                                </w:rPr>
                                <w:t>Le </w:t>
                              </w:r>
                              <w:r>
                                <w:rPr>
                                  <w:spacing w:val="-4"/>
                                  <w:sz w:val="24"/>
                                </w:rPr>
                                <w:t>clivage des protéines par les caspases peut permettre par exemple la dégradation des lamines (par </w:t>
                              </w:r>
                              <w:r>
                                <w:rPr>
                                  <w:sz w:val="24"/>
                                </w:rPr>
                                <w:t>la</w:t>
                              </w:r>
                              <w:r>
                                <w:rPr>
                                  <w:spacing w:val="-14"/>
                                  <w:sz w:val="24"/>
                                </w:rPr>
                                <w:t> </w:t>
                              </w:r>
                              <w:r>
                                <w:rPr>
                                  <w:sz w:val="24"/>
                                </w:rPr>
                                <w:t>caspase</w:t>
                              </w:r>
                              <w:r>
                                <w:rPr>
                                  <w:spacing w:val="-14"/>
                                  <w:sz w:val="24"/>
                                </w:rPr>
                                <w:t> </w:t>
                              </w:r>
                              <w:r>
                                <w:rPr>
                                  <w:sz w:val="24"/>
                                </w:rPr>
                                <w:t>6)</w:t>
                              </w:r>
                              <w:r>
                                <w:rPr>
                                  <w:spacing w:val="-14"/>
                                  <w:sz w:val="24"/>
                                </w:rPr>
                                <w:t> </w:t>
                              </w:r>
                              <w:r>
                                <w:rPr>
                                  <w:sz w:val="24"/>
                                </w:rPr>
                                <w:t>ou</w:t>
                              </w:r>
                              <w:r>
                                <w:rPr>
                                  <w:spacing w:val="-14"/>
                                  <w:sz w:val="24"/>
                                </w:rPr>
                                <w:t> </w:t>
                              </w:r>
                              <w:r>
                                <w:rPr>
                                  <w:sz w:val="24"/>
                                </w:rPr>
                                <w:t>l’activation</w:t>
                              </w:r>
                              <w:r>
                                <w:rPr>
                                  <w:spacing w:val="-14"/>
                                  <w:sz w:val="24"/>
                                </w:rPr>
                                <w:t> </w:t>
                              </w:r>
                              <w:r>
                                <w:rPr>
                                  <w:sz w:val="24"/>
                                </w:rPr>
                                <w:t>de</w:t>
                              </w:r>
                              <w:r>
                                <w:rPr>
                                  <w:spacing w:val="-14"/>
                                  <w:sz w:val="24"/>
                                </w:rPr>
                                <w:t> </w:t>
                              </w:r>
                              <w:r>
                                <w:rPr>
                                  <w:sz w:val="24"/>
                                </w:rPr>
                                <w:t>la</w:t>
                              </w:r>
                              <w:r>
                                <w:rPr>
                                  <w:spacing w:val="-14"/>
                                  <w:sz w:val="24"/>
                                </w:rPr>
                                <w:t> </w:t>
                              </w:r>
                              <w:r>
                                <w:rPr>
                                  <w:sz w:val="24"/>
                                </w:rPr>
                                <w:t>CAD,</w:t>
                              </w:r>
                              <w:r>
                                <w:rPr>
                                  <w:spacing w:val="-14"/>
                                  <w:sz w:val="24"/>
                                </w:rPr>
                                <w:t> </w:t>
                              </w:r>
                              <w:r>
                                <w:rPr>
                                  <w:sz w:val="24"/>
                                </w:rPr>
                                <w:t>qui</w:t>
                              </w:r>
                              <w:r>
                                <w:rPr>
                                  <w:spacing w:val="-14"/>
                                  <w:sz w:val="24"/>
                                </w:rPr>
                                <w:t> </w:t>
                              </w:r>
                              <w:r>
                                <w:rPr>
                                  <w:sz w:val="24"/>
                                </w:rPr>
                                <w:t>sert</w:t>
                              </w:r>
                              <w:r>
                                <w:rPr>
                                  <w:spacing w:val="-14"/>
                                  <w:sz w:val="24"/>
                                </w:rPr>
                                <w:t> </w:t>
                              </w:r>
                              <w:r>
                                <w:rPr>
                                  <w:sz w:val="24"/>
                                </w:rPr>
                                <w:t>à</w:t>
                              </w:r>
                              <w:r>
                                <w:rPr>
                                  <w:spacing w:val="-14"/>
                                  <w:sz w:val="24"/>
                                </w:rPr>
                                <w:t> </w:t>
                              </w:r>
                              <w:r>
                                <w:rPr>
                                  <w:sz w:val="24"/>
                                </w:rPr>
                                <w:t>fragmenter</w:t>
                              </w:r>
                              <w:r>
                                <w:rPr>
                                  <w:spacing w:val="-14"/>
                                  <w:sz w:val="24"/>
                                </w:rPr>
                                <w:t> </w:t>
                              </w:r>
                              <w:r>
                                <w:rPr>
                                  <w:sz w:val="24"/>
                                </w:rPr>
                                <w:t>l’ADN,</w:t>
                              </w:r>
                              <w:r>
                                <w:rPr>
                                  <w:spacing w:val="-14"/>
                                  <w:sz w:val="24"/>
                                </w:rPr>
                                <w:t> </w:t>
                              </w:r>
                              <w:r>
                                <w:rPr>
                                  <w:sz w:val="24"/>
                                </w:rPr>
                                <w:t>par</w:t>
                              </w:r>
                              <w:r>
                                <w:rPr>
                                  <w:spacing w:val="-14"/>
                                  <w:sz w:val="24"/>
                                </w:rPr>
                                <w:t> </w:t>
                              </w:r>
                              <w:r>
                                <w:rPr>
                                  <w:sz w:val="24"/>
                                </w:rPr>
                                <w:t>clivage</w:t>
                              </w:r>
                              <w:r>
                                <w:rPr>
                                  <w:spacing w:val="-14"/>
                                  <w:sz w:val="24"/>
                                </w:rPr>
                                <w:t> </w:t>
                              </w:r>
                              <w:r>
                                <w:rPr>
                                  <w:sz w:val="24"/>
                                </w:rPr>
                                <w:t>de</w:t>
                              </w:r>
                              <w:r>
                                <w:rPr>
                                  <w:spacing w:val="-14"/>
                                  <w:sz w:val="24"/>
                                </w:rPr>
                                <w:t> </w:t>
                              </w:r>
                              <w:r>
                                <w:rPr>
                                  <w:sz w:val="24"/>
                                </w:rPr>
                                <w:t>son</w:t>
                              </w:r>
                              <w:r>
                                <w:rPr>
                                  <w:spacing w:val="-14"/>
                                  <w:sz w:val="24"/>
                                </w:rPr>
                                <w:t> </w:t>
                              </w:r>
                              <w:r>
                                <w:rPr>
                                  <w:sz w:val="24"/>
                                </w:rPr>
                                <w:t>inhibiteur iCAD (par la caspase 3).</w:t>
                              </w:r>
                            </w:p>
                            <w:p>
                              <w:pPr>
                                <w:spacing w:line="585" w:lineRule="exact" w:before="14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b/>
                                  <w:w w:val="105"/>
                                  <w:sz w:val="28"/>
                                  <w:u w:val="single"/>
                                </w:rPr>
                                <w:t>Item</w:t>
                              </w:r>
                              <w:r>
                                <w:rPr>
                                  <w:b/>
                                  <w:spacing w:val="42"/>
                                  <w:w w:val="105"/>
                                  <w:sz w:val="28"/>
                                  <w:u w:val="single"/>
                                </w:rPr>
                                <w:t> </w:t>
                              </w:r>
                              <w:r>
                                <w:rPr>
                                  <w:b/>
                                  <w:w w:val="105"/>
                                  <w:sz w:val="28"/>
                                  <w:u w:val="single"/>
                                </w:rPr>
                                <w:t>C</w:t>
                              </w:r>
                              <w:r>
                                <w:rPr>
                                  <w:b/>
                                  <w:spacing w:val="-9"/>
                                  <w:w w:val="105"/>
                                  <w:sz w:val="28"/>
                                </w:rPr>
                                <w:t> </w:t>
                              </w:r>
                              <w:r>
                                <w:rPr>
                                  <w:rFonts w:ascii="Arial Narrow" w:hAnsi="Arial Narrow"/>
                                  <w:i/>
                                  <w:color w:val="7F7F7F"/>
                                  <w:w w:val="105"/>
                                  <w:sz w:val="24"/>
                                </w:rPr>
                                <w:t>→</w:t>
                              </w:r>
                              <w:r>
                                <w:rPr>
                                  <w:rFonts w:ascii="Arial Narrow" w:hAnsi="Arial Narrow"/>
                                  <w:i/>
                                  <w:color w:val="7F7F7F"/>
                                  <w:spacing w:val="9"/>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caspase</w:t>
                              </w:r>
                              <w:r>
                                <w:rPr>
                                  <w:rFonts w:ascii="Book Antiqua" w:hAnsi="Book Antiqua"/>
                                  <w:i/>
                                  <w:color w:val="7F7F7F"/>
                                  <w:spacing w:val="21"/>
                                  <w:w w:val="105"/>
                                  <w:sz w:val="22"/>
                                </w:rPr>
                                <w:t> </w:t>
                              </w:r>
                              <w:r>
                                <w:rPr>
                                  <w:rFonts w:ascii="Book Antiqua" w:hAnsi="Book Antiqua"/>
                                  <w:i/>
                                  <w:color w:val="7F7F7F"/>
                                  <w:w w:val="105"/>
                                  <w:sz w:val="22"/>
                                </w:rPr>
                                <w:t>9</w:t>
                              </w:r>
                              <w:r>
                                <w:rPr>
                                  <w:rFonts w:ascii="Book Antiqua" w:hAnsi="Book Antiqua"/>
                                  <w:i/>
                                  <w:color w:val="7F7F7F"/>
                                  <w:spacing w:val="21"/>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w w:val="105"/>
                                  <w:sz w:val="22"/>
                                </w:rPr>
                                <w:t>spécifique</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voie</w:t>
                              </w:r>
                              <w:r>
                                <w:rPr>
                                  <w:rFonts w:ascii="Book Antiqua" w:hAnsi="Book Antiqua"/>
                                  <w:i/>
                                  <w:color w:val="7F7F7F"/>
                                  <w:spacing w:val="21"/>
                                  <w:w w:val="105"/>
                                  <w:sz w:val="22"/>
                                </w:rPr>
                                <w:t> </w:t>
                              </w:r>
                              <w:r>
                                <w:rPr>
                                  <w:rFonts w:ascii="Book Antiqua" w:hAnsi="Book Antiqua"/>
                                  <w:i/>
                                  <w:color w:val="7F7F7F"/>
                                  <w:spacing w:val="-2"/>
                                  <w:w w:val="105"/>
                                  <w:sz w:val="22"/>
                                </w:rPr>
                                <w:t>intrinsèque</w:t>
                              </w:r>
                            </w:p>
                            <w:p>
                              <w:pPr>
                                <w:spacing w:line="260" w:lineRule="exact" w:before="0"/>
                                <w:ind w:left="106" w:right="0" w:firstLine="0"/>
                                <w:jc w:val="left"/>
                                <w:rPr>
                                  <w:sz w:val="24"/>
                                </w:rPr>
                              </w:pPr>
                              <w:r>
                                <w:rPr>
                                  <w:sz w:val="24"/>
                                </w:rPr>
                                <w:t>Eh</w:t>
                              </w:r>
                              <w:r>
                                <w:rPr>
                                  <w:spacing w:val="-15"/>
                                  <w:sz w:val="24"/>
                                </w:rPr>
                                <w:t> </w:t>
                              </w:r>
                              <w:r>
                                <w:rPr>
                                  <w:sz w:val="24"/>
                                </w:rPr>
                                <w:t>oui,</w:t>
                              </w:r>
                              <w:r>
                                <w:rPr>
                                  <w:spacing w:val="-11"/>
                                  <w:sz w:val="24"/>
                                </w:rPr>
                                <w:t> </w:t>
                              </w:r>
                              <w:r>
                                <w:rPr>
                                  <w:sz w:val="24"/>
                                </w:rPr>
                                <w:t>c’est</w:t>
                              </w:r>
                              <w:r>
                                <w:rPr>
                                  <w:spacing w:val="-6"/>
                                  <w:sz w:val="24"/>
                                </w:rPr>
                                <w:t> </w:t>
                              </w:r>
                              <w:r>
                                <w:rPr>
                                  <w:sz w:val="24"/>
                                </w:rPr>
                                <w:t>exactement</w:t>
                              </w:r>
                              <w:r>
                                <w:rPr>
                                  <w:spacing w:val="-5"/>
                                  <w:sz w:val="24"/>
                                </w:rPr>
                                <w:t> </w:t>
                              </w:r>
                              <w:r>
                                <w:rPr>
                                  <w:sz w:val="24"/>
                                </w:rPr>
                                <w:t>ça</w:t>
                              </w:r>
                              <w:r>
                                <w:rPr>
                                  <w:spacing w:val="-19"/>
                                  <w:sz w:val="24"/>
                                </w:rPr>
                                <w:t> </w:t>
                              </w:r>
                              <w:r>
                                <w:rPr>
                                  <w:sz w:val="24"/>
                                </w:rPr>
                                <w:t>!</w:t>
                              </w:r>
                              <w:r>
                                <w:rPr>
                                  <w:spacing w:val="-5"/>
                                  <w:sz w:val="24"/>
                                </w:rPr>
                                <w:t> </w:t>
                              </w:r>
                              <w:r>
                                <w:rPr>
                                  <w:sz w:val="24"/>
                                </w:rPr>
                                <w:t>Petit</w:t>
                              </w:r>
                              <w:r>
                                <w:rPr>
                                  <w:spacing w:val="-5"/>
                                  <w:sz w:val="24"/>
                                </w:rPr>
                                <w:t> </w:t>
                              </w:r>
                              <w:r>
                                <w:rPr>
                                  <w:sz w:val="24"/>
                                </w:rPr>
                                <w:t>rappel</w:t>
                              </w:r>
                              <w:r>
                                <w:rPr>
                                  <w:spacing w:val="-5"/>
                                  <w:sz w:val="24"/>
                                </w:rPr>
                                <w:t> </w:t>
                              </w:r>
                              <w:r>
                                <w:rPr>
                                  <w:sz w:val="24"/>
                                </w:rPr>
                                <w:t>des</w:t>
                              </w:r>
                              <w:r>
                                <w:rPr>
                                  <w:spacing w:val="-5"/>
                                  <w:sz w:val="24"/>
                                </w:rPr>
                                <w:t> </w:t>
                              </w:r>
                              <w:r>
                                <w:rPr>
                                  <w:sz w:val="24"/>
                                </w:rPr>
                                <w:t>différentes</w:t>
                              </w:r>
                              <w:r>
                                <w:rPr>
                                  <w:spacing w:val="-5"/>
                                  <w:sz w:val="24"/>
                                </w:rPr>
                                <w:t> </w:t>
                              </w:r>
                              <w:r>
                                <w:rPr>
                                  <w:sz w:val="24"/>
                                </w:rPr>
                                <w:t>étapes</w:t>
                              </w:r>
                              <w:r>
                                <w:rPr>
                                  <w:spacing w:val="-5"/>
                                  <w:sz w:val="24"/>
                                </w:rPr>
                                <w:t> </w:t>
                              </w:r>
                              <w:r>
                                <w:rPr>
                                  <w:sz w:val="24"/>
                                </w:rPr>
                                <w:t>de</w:t>
                              </w:r>
                              <w:r>
                                <w:rPr>
                                  <w:spacing w:val="-5"/>
                                  <w:sz w:val="24"/>
                                </w:rPr>
                                <w:t> </w:t>
                              </w:r>
                              <w:r>
                                <w:rPr>
                                  <w:sz w:val="24"/>
                                </w:rPr>
                                <w:t>l’apoptose</w:t>
                              </w:r>
                              <w:r>
                                <w:rPr>
                                  <w:spacing w:val="-5"/>
                                  <w:sz w:val="24"/>
                                </w:rPr>
                                <w:t> </w:t>
                              </w:r>
                              <w:r>
                                <w:rPr>
                                  <w:sz w:val="24"/>
                                </w:rPr>
                                <w:t>intrinsèque</w:t>
                              </w:r>
                              <w:r>
                                <w:rPr>
                                  <w:spacing w:val="-4"/>
                                  <w:sz w:val="24"/>
                                </w:rPr>
                                <w:t> </w:t>
                              </w:r>
                              <w:r>
                                <w:rPr>
                                  <w:spacing w:val="-2"/>
                                  <w:sz w:val="24"/>
                                </w:rPr>
                                <w:t>(après</w:t>
                              </w:r>
                            </w:p>
                            <w:p>
                              <w:pPr>
                                <w:spacing w:before="7"/>
                                <w:ind w:left="106" w:right="0" w:firstLine="0"/>
                                <w:jc w:val="left"/>
                                <w:rPr>
                                  <w:sz w:val="24"/>
                                </w:rPr>
                              </w:pPr>
                              <w:r>
                                <w:rPr>
                                  <w:spacing w:val="-2"/>
                                  <w:sz w:val="24"/>
                                </w:rPr>
                                <w:t>«</w:t>
                              </w:r>
                              <w:r>
                                <w:rPr>
                                  <w:spacing w:val="-13"/>
                                  <w:sz w:val="24"/>
                                </w:rPr>
                                <w:t> </w:t>
                              </w:r>
                              <w:r>
                                <w:rPr>
                                  <w:spacing w:val="-2"/>
                                  <w:sz w:val="24"/>
                                </w:rPr>
                                <w:t>l’activation</w:t>
                              </w:r>
                              <w:r>
                                <w:rPr>
                                  <w:spacing w:val="-12"/>
                                  <w:sz w:val="24"/>
                                </w:rPr>
                                <w:t> </w:t>
                              </w:r>
                              <w:r>
                                <w:rPr>
                                  <w:spacing w:val="-2"/>
                                  <w:sz w:val="24"/>
                                </w:rPr>
                                <w:t>»</w:t>
                              </w:r>
                              <w:r>
                                <w:rPr>
                                  <w:spacing w:val="-8"/>
                                  <w:sz w:val="24"/>
                                </w:rPr>
                                <w:t> </w:t>
                              </w:r>
                              <w:r>
                                <w:rPr>
                                  <w:spacing w:val="-2"/>
                                  <w:sz w:val="24"/>
                                </w:rPr>
                                <w:t>de</w:t>
                              </w:r>
                              <w:r>
                                <w:rPr>
                                  <w:spacing w:val="-4"/>
                                  <w:sz w:val="24"/>
                                </w:rPr>
                                <w:t> </w:t>
                              </w:r>
                              <w:r>
                                <w:rPr>
                                  <w:spacing w:val="-2"/>
                                  <w:sz w:val="24"/>
                                </w:rPr>
                                <w:t>la</w:t>
                              </w:r>
                              <w:r>
                                <w:rPr>
                                  <w:spacing w:val="-3"/>
                                  <w:sz w:val="24"/>
                                </w:rPr>
                                <w:t> </w:t>
                              </w:r>
                              <w:r>
                                <w:rPr>
                                  <w:spacing w:val="-2"/>
                                  <w:sz w:val="24"/>
                                </w:rPr>
                                <w:t>mitochondrie</w:t>
                              </w:r>
                              <w:r>
                                <w:rPr>
                                  <w:spacing w:val="-5"/>
                                  <w:sz w:val="24"/>
                                </w:rPr>
                                <w:t> </w:t>
                              </w:r>
                              <w:r>
                                <w:rPr>
                                  <w:spacing w:val="-2"/>
                                  <w:sz w:val="24"/>
                                </w:rPr>
                                <w:t>par</w:t>
                              </w:r>
                              <w:r>
                                <w:rPr>
                                  <w:spacing w:val="-3"/>
                                  <w:sz w:val="24"/>
                                </w:rPr>
                                <w:t> </w:t>
                              </w:r>
                              <w:r>
                                <w:rPr>
                                  <w:spacing w:val="-2"/>
                                  <w:sz w:val="24"/>
                                </w:rPr>
                                <w:t>des</w:t>
                              </w:r>
                              <w:r>
                                <w:rPr>
                                  <w:spacing w:val="-4"/>
                                  <w:sz w:val="24"/>
                                </w:rPr>
                                <w:t> </w:t>
                              </w:r>
                              <w:r>
                                <w:rPr>
                                  <w:spacing w:val="-2"/>
                                  <w:sz w:val="24"/>
                                </w:rPr>
                                <w:t>protéines</w:t>
                              </w:r>
                              <w:r>
                                <w:rPr>
                                  <w:spacing w:val="-3"/>
                                  <w:sz w:val="24"/>
                                </w:rPr>
                                <w:t> </w:t>
                              </w:r>
                              <w:r>
                                <w:rPr>
                                  <w:spacing w:val="-2"/>
                                  <w:sz w:val="24"/>
                                </w:rPr>
                                <w:t>comme</w:t>
                              </w:r>
                              <w:r>
                                <w:rPr>
                                  <w:spacing w:val="-4"/>
                                  <w:sz w:val="24"/>
                                </w:rPr>
                                <w:t> </w:t>
                              </w:r>
                              <w:r>
                                <w:rPr>
                                  <w:spacing w:val="-2"/>
                                  <w:sz w:val="24"/>
                                </w:rPr>
                                <w:t>BAX)</w:t>
                              </w:r>
                              <w:r>
                                <w:rPr>
                                  <w:spacing w:val="-3"/>
                                  <w:sz w:val="24"/>
                                </w:rPr>
                                <w:t> </w:t>
                              </w:r>
                              <w:r>
                                <w:rPr>
                                  <w:spacing w:val="-10"/>
                                  <w:sz w:val="24"/>
                                </w:rPr>
                                <w:t>:</w:t>
                              </w:r>
                            </w:p>
                          </w:txbxContent>
                        </wps:txbx>
                        <wps:bodyPr wrap="square" lIns="0" tIns="0" rIns="0" bIns="0" rtlCol="0">
                          <a:noAutofit/>
                        </wps:bodyPr>
                      </wps:wsp>
                    </wpg:wgp>
                  </a:graphicData>
                </a:graphic>
              </wp:inline>
            </w:drawing>
          </mc:Choice>
          <mc:Fallback>
            <w:pict>
              <v:group style="width:514.4500pt;height:250.15pt;mso-position-horizontal-relative:char;mso-position-vertical-relative:line" id="docshapegroup1525" coordorigin="0,0" coordsize="10289,5003">
                <v:shape style="position:absolute;left:29;top:210;width:10260;height:4793" id="docshape1526" coordorigin="29,211" coordsize="10260,4793" path="m10194,211l125,211,29,306,29,5003,10289,5003,10289,306,10194,211xe" filled="true" fillcolor="#7f7f7f" stroked="false">
                  <v:path arrowok="t"/>
                  <v:fill opacity="655f" type="solid"/>
                </v:shape>
                <v:shape style="position:absolute;left:36;top:217;width:10246;height:4779" id="docshape1527" coordorigin="36,218" coordsize="10246,4779" path="m10191,218l127,218,36,309,36,4996,10282,4996,10282,309,10191,218xe" filled="true" fillcolor="#7f7f7f" stroked="false">
                  <v:path arrowok="t"/>
                  <v:fill opacity="1310f" type="solid"/>
                </v:shape>
                <v:shape style="position:absolute;left:43;top:224;width:10233;height:4765" id="docshape1528" coordorigin="43,225" coordsize="10233,4765" path="m10188,225l130,225,43,312,43,4989,10275,4989,10275,312,10188,225xe" filled="true" fillcolor="#7f7f7f" stroked="false">
                  <v:path arrowok="t"/>
                  <v:fill opacity="2621f" type="solid"/>
                </v:shape>
                <v:shape style="position:absolute;left:49;top:231;width:10219;height:4752" id="docshape1529" coordorigin="50,231" coordsize="10219,4752" path="m10185,231l133,231,50,314,50,4983,10268,4983,10268,314,10185,231xe" filled="true" fillcolor="#7f7f7f" stroked="false">
                  <v:path arrowok="t"/>
                  <v:fill opacity="4587f" type="solid"/>
                </v:shape>
                <v:shape style="position:absolute;left:56;top:238;width:10205;height:4738" id="docshape1530" coordorigin="57,238" coordsize="10205,4738" path="m10262,317l10182,238,136,238,57,317,57,4976,10262,4976,10262,317xe" filled="true" fillcolor="#7f7f7f" stroked="false">
                  <v:path arrowok="t"/>
                  <v:fill opacity="7208f" type="solid"/>
                </v:shape>
                <v:shape style="position:absolute;left:70;top:251;width:10178;height:4711" id="docshape1531" coordorigin="70,252" coordsize="10178,4711" path="m10177,252l141,252,70,323,70,4962,10248,4962,10248,323,10177,252xe" filled="true" fillcolor="#7f7f7f" stroked="false">
                  <v:path arrowok="t"/>
                  <v:fill opacity="4587f" type="solid"/>
                </v:shape>
                <v:shape style="position:absolute;left:77;top:258;width:10165;height:4697" id="docshape1532" coordorigin="77,259" coordsize="10165,4697" path="m10174,259l144,259,77,326,77,4955,10241,4955,10241,326,10174,259xe" filled="true" fillcolor="#7f7f7f" stroked="false">
                  <v:path arrowok="t"/>
                  <v:fill opacity="2621f" type="solid"/>
                </v:shape>
                <v:shape style="position:absolute;left:83;top:265;width:10151;height:4684" id="docshape1533" coordorigin="84,265" coordsize="10151,4684" path="m10171,265l147,265,84,329,84,4949,10234,4949,10234,329,10171,265xe" filled="true" fillcolor="#7f7f7f" stroked="false">
                  <v:path arrowok="t"/>
                  <v:fill opacity="1310f" type="solid"/>
                </v:shape>
                <v:shape style="position:absolute;left:90;top:272;width:10137;height:4670" id="docshape1534" coordorigin="91,272" coordsize="10137,4670" path="m10168,272l150,272,91,331,91,4942,10228,4942,10228,331,10168,272xe" filled="true" fillcolor="#7f7f7f" stroked="false">
                  <v:path arrowok="t"/>
                  <v:fill opacity="655f" type="solid"/>
                </v:shape>
                <v:shape style="position:absolute;left:0;top:181;width:10205;height:4738" id="docshape1535" coordorigin="0,181" coordsize="10205,4738" path="m10142,181l63,181,0,244,0,4919,10205,4919,10205,244,10142,181xe" filled="true" fillcolor="#000000" stroked="false">
                  <v:path arrowok="t"/>
                  <v:fill type="solid"/>
                </v:shape>
                <v:shape style="position:absolute;left:9;top:191;width:10185;height:4728" id="docshape1536" coordorigin="10,191" coordsize="10185,4728" path="m10138,191l67,191,10,248,10,4919,10195,4919,10195,248,10138,191xe" filled="true" fillcolor="#fffcfc" stroked="false">
                  <v:path arrowok="t"/>
                  <v:fill type="solid"/>
                </v:shape>
                <v:shape style="position:absolute;left:7736;top:11;width:91;height:171" id="docshape1537" coordorigin="7736,11" coordsize="91,171" path="m7781,11l7764,25,7749,61,7740,115,7736,182,7827,182,7823,115,7813,61,7799,25,7781,11xe" filled="true" fillcolor="#565666" stroked="false">
                  <v:path arrowok="t"/>
                  <v:fill type="solid"/>
                </v:shape>
                <v:shape style="position:absolute;left:7736;top:11;width:91;height:171" id="docshape1538" coordorigin="7736,11" coordsize="91,171" path="m7827,182l7823,115,7813,61,7799,25,7781,11,7764,25,7749,61,7740,115,7736,182e" filled="false" stroked="true" strokeweight=".3985pt" strokecolor="#000000">
                  <v:path arrowok="t"/>
                  <v:stroke dashstyle="solid"/>
                </v:shape>
                <v:shape style="position:absolute;left:9660;top:11;width:91;height:171" id="docshape1539" coordorigin="9660,11" coordsize="91,171" path="m9706,11l9688,25,9674,61,9664,115,9660,182,9751,182,9748,115,9738,61,9723,25,9706,11xe" filled="true" fillcolor="#565666" stroked="false">
                  <v:path arrowok="t"/>
                  <v:fill type="solid"/>
                </v:shape>
                <v:shape style="position:absolute;left:9660;top:11;width:91;height:171" id="docshape1540" coordorigin="9660,11" coordsize="91,171" path="m9660,182l9664,115,9674,61,9688,25,9706,11,9723,25,9738,61,9748,115,9751,182e" filled="false" stroked="true" strokeweight=".3985pt" strokecolor="#000000">
                  <v:path arrowok="t"/>
                  <v:stroke dashstyle="solid"/>
                </v:shape>
                <v:shape style="position:absolute;left:7792;top:11;width:1902;height:401" type="#_x0000_t75" id="docshape1541" stroked="false">
                  <v:imagedata r:id="rId56" o:title=""/>
                </v:shape>
                <v:shape style="position:absolute;left:7792;top:11;width:1902;height:401" id="docshape1542"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5003" type="#_x0000_t202" id="docshape1543" filled="false" stroked="false">
                  <v:textbox inset="0,0,0,0">
                    <w:txbxContent>
                      <w:p>
                        <w:pPr>
                          <w:spacing w:before="51"/>
                          <w:ind w:left="0" w:right="841" w:firstLine="0"/>
                          <w:jc w:val="right"/>
                          <w:rPr>
                            <w:b/>
                            <w:sz w:val="24"/>
                          </w:rPr>
                        </w:pPr>
                        <w:r>
                          <w:rPr>
                            <w:b/>
                            <w:spacing w:val="-6"/>
                            <w:sz w:val="24"/>
                          </w:rPr>
                          <w:t>Question</w:t>
                        </w:r>
                        <w:r>
                          <w:rPr>
                            <w:b/>
                            <w:spacing w:val="-5"/>
                            <w:sz w:val="24"/>
                          </w:rPr>
                          <w:t> 21</w:t>
                        </w:r>
                      </w:p>
                      <w:p>
                        <w:pPr>
                          <w:numPr>
                            <w:ilvl w:val="0"/>
                            <w:numId w:val="61"/>
                          </w:numPr>
                          <w:tabs>
                            <w:tab w:pos="507" w:val="left" w:leader="none"/>
                          </w:tabs>
                          <w:spacing w:line="585" w:lineRule="exact" w:before="36"/>
                          <w:ind w:left="507"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A</w:t>
                        </w:r>
                        <w:r>
                          <w:rPr>
                            <w:b/>
                            <w:spacing w:val="-16"/>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Elle</w:t>
                        </w:r>
                        <w:r>
                          <w:rPr>
                            <w:rFonts w:ascii="Book Antiqua" w:hAnsi="Book Antiqua"/>
                            <w:i/>
                            <w:color w:val="7F7F7F"/>
                            <w:spacing w:val="12"/>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caractérisée</w:t>
                        </w:r>
                        <w:r>
                          <w:rPr>
                            <w:rFonts w:ascii="Book Antiqua" w:hAnsi="Book Antiqua"/>
                            <w:i/>
                            <w:color w:val="7F7F7F"/>
                            <w:spacing w:val="11"/>
                            <w:w w:val="105"/>
                            <w:sz w:val="22"/>
                          </w:rPr>
                          <w:t> </w:t>
                        </w:r>
                        <w:r>
                          <w:rPr>
                            <w:rFonts w:ascii="Book Antiqua" w:hAnsi="Book Antiqua"/>
                            <w:i/>
                            <w:color w:val="7F7F7F"/>
                            <w:w w:val="105"/>
                            <w:sz w:val="22"/>
                          </w:rPr>
                          <w:t>par</w:t>
                        </w:r>
                        <w:r>
                          <w:rPr>
                            <w:rFonts w:ascii="Book Antiqua" w:hAnsi="Book Antiqua"/>
                            <w:i/>
                            <w:color w:val="7F7F7F"/>
                            <w:spacing w:val="12"/>
                            <w:w w:val="105"/>
                            <w:sz w:val="22"/>
                          </w:rPr>
                          <w:t> </w:t>
                        </w:r>
                        <w:r>
                          <w:rPr>
                            <w:rFonts w:ascii="Book Antiqua" w:hAnsi="Book Antiqua"/>
                            <w:i/>
                            <w:color w:val="7F7F7F"/>
                            <w:w w:val="105"/>
                            <w:sz w:val="22"/>
                          </w:rPr>
                          <w:t>un</w:t>
                        </w:r>
                        <w:r>
                          <w:rPr>
                            <w:rFonts w:ascii="Book Antiqua" w:hAnsi="Book Antiqua"/>
                            <w:i/>
                            <w:color w:val="7F7F7F"/>
                            <w:spacing w:val="12"/>
                            <w:w w:val="105"/>
                            <w:sz w:val="22"/>
                          </w:rPr>
                          <w:t> </w:t>
                        </w:r>
                        <w:r>
                          <w:rPr>
                            <w:rFonts w:ascii="Book Antiqua" w:hAnsi="Book Antiqua"/>
                            <w:i/>
                            <w:color w:val="7F7F7F"/>
                            <w:w w:val="105"/>
                            <w:sz w:val="22"/>
                          </w:rPr>
                          <w:t>gonflement</w:t>
                        </w:r>
                        <w:r>
                          <w:rPr>
                            <w:rFonts w:ascii="Book Antiqua" w:hAnsi="Book Antiqua"/>
                            <w:i/>
                            <w:color w:val="7F7F7F"/>
                            <w:spacing w:val="12"/>
                            <w:w w:val="105"/>
                            <w:sz w:val="22"/>
                          </w:rPr>
                          <w:t> </w:t>
                        </w:r>
                        <w:r>
                          <w:rPr>
                            <w:rFonts w:ascii="Book Antiqua" w:hAnsi="Book Antiqua"/>
                            <w:i/>
                            <w:color w:val="7F7F7F"/>
                            <w:w w:val="105"/>
                            <w:sz w:val="22"/>
                          </w:rPr>
                          <w:t>irréversible</w:t>
                        </w:r>
                        <w:r>
                          <w:rPr>
                            <w:rFonts w:ascii="Book Antiqua" w:hAnsi="Book Antiqua"/>
                            <w:i/>
                            <w:color w:val="7F7F7F"/>
                            <w:spacing w:val="12"/>
                            <w:w w:val="105"/>
                            <w:sz w:val="22"/>
                          </w:rPr>
                          <w:t> </w:t>
                        </w:r>
                        <w:r>
                          <w:rPr>
                            <w:rFonts w:ascii="Book Antiqua" w:hAnsi="Book Antiqua"/>
                            <w:i/>
                            <w:color w:val="7F7F7F"/>
                            <w:w w:val="105"/>
                            <w:sz w:val="22"/>
                          </w:rPr>
                          <w:t>du</w:t>
                        </w:r>
                        <w:r>
                          <w:rPr>
                            <w:rFonts w:ascii="Book Antiqua" w:hAnsi="Book Antiqua"/>
                            <w:i/>
                            <w:color w:val="7F7F7F"/>
                            <w:spacing w:val="11"/>
                            <w:w w:val="105"/>
                            <w:sz w:val="22"/>
                          </w:rPr>
                          <w:t> </w:t>
                        </w:r>
                        <w:r>
                          <w:rPr>
                            <w:rFonts w:ascii="Book Antiqua" w:hAnsi="Book Antiqua"/>
                            <w:i/>
                            <w:color w:val="7F7F7F"/>
                            <w:spacing w:val="-2"/>
                            <w:w w:val="105"/>
                            <w:sz w:val="22"/>
                          </w:rPr>
                          <w:t>cytoplasme</w:t>
                        </w:r>
                      </w:p>
                      <w:p>
                        <w:pPr>
                          <w:spacing w:line="244" w:lineRule="auto" w:before="0"/>
                          <w:ind w:left="106" w:right="0" w:firstLine="0"/>
                          <w:jc w:val="left"/>
                          <w:rPr>
                            <w:sz w:val="24"/>
                          </w:rPr>
                        </w:pPr>
                        <w:r>
                          <w:rPr>
                            <w:sz w:val="24"/>
                          </w:rPr>
                          <w:t>Désolé</w:t>
                        </w:r>
                        <w:r>
                          <w:rPr>
                            <w:spacing w:val="-15"/>
                            <w:sz w:val="24"/>
                          </w:rPr>
                          <w:t> </w:t>
                        </w:r>
                        <w:r>
                          <w:rPr>
                            <w:sz w:val="24"/>
                          </w:rPr>
                          <w:t>la</w:t>
                        </w:r>
                        <w:r>
                          <w:rPr>
                            <w:spacing w:val="-14"/>
                            <w:sz w:val="24"/>
                          </w:rPr>
                          <w:t> </w:t>
                        </w:r>
                        <w:r>
                          <w:rPr>
                            <w:sz w:val="24"/>
                          </w:rPr>
                          <w:t>team,</w:t>
                        </w:r>
                        <w:r>
                          <w:rPr>
                            <w:spacing w:val="-15"/>
                            <w:sz w:val="24"/>
                          </w:rPr>
                          <w:t> </w:t>
                        </w:r>
                        <w:r>
                          <w:rPr>
                            <w:sz w:val="24"/>
                          </w:rPr>
                          <w:t>ça</w:t>
                        </w:r>
                        <w:r>
                          <w:rPr>
                            <w:spacing w:val="-13"/>
                            <w:sz w:val="24"/>
                          </w:rPr>
                          <w:t> </w:t>
                        </w:r>
                        <w:r>
                          <w:rPr>
                            <w:sz w:val="24"/>
                          </w:rPr>
                          <w:t>c’est</w:t>
                        </w:r>
                        <w:r>
                          <w:rPr>
                            <w:spacing w:val="-15"/>
                            <w:sz w:val="24"/>
                          </w:rPr>
                          <w:t> </w:t>
                        </w:r>
                        <w:r>
                          <w:rPr>
                            <w:sz w:val="24"/>
                          </w:rPr>
                          <w:t>une</w:t>
                        </w:r>
                        <w:r>
                          <w:rPr>
                            <w:spacing w:val="-14"/>
                            <w:sz w:val="24"/>
                          </w:rPr>
                          <w:t> </w:t>
                        </w:r>
                        <w:r>
                          <w:rPr>
                            <w:sz w:val="24"/>
                          </w:rPr>
                          <w:t>caractéristique</w:t>
                        </w:r>
                        <w:r>
                          <w:rPr>
                            <w:spacing w:val="-14"/>
                            <w:sz w:val="24"/>
                          </w:rPr>
                          <w:t> </w:t>
                        </w:r>
                        <w:r>
                          <w:rPr>
                            <w:sz w:val="24"/>
                          </w:rPr>
                          <w:t>de</w:t>
                        </w:r>
                        <w:r>
                          <w:rPr>
                            <w:spacing w:val="-15"/>
                            <w:sz w:val="24"/>
                          </w:rPr>
                          <w:t> </w:t>
                        </w:r>
                        <w:r>
                          <w:rPr>
                            <w:sz w:val="24"/>
                          </w:rPr>
                          <w:t>la</w:t>
                        </w:r>
                        <w:r>
                          <w:rPr>
                            <w:spacing w:val="-14"/>
                            <w:sz w:val="24"/>
                          </w:rPr>
                          <w:t> </w:t>
                        </w:r>
                        <w:r>
                          <w:rPr>
                            <w:sz w:val="24"/>
                          </w:rPr>
                          <w:t>nécrose.</w:t>
                        </w:r>
                        <w:r>
                          <w:rPr>
                            <w:spacing w:val="-15"/>
                            <w:sz w:val="24"/>
                          </w:rPr>
                          <w:t> </w:t>
                        </w:r>
                        <w:r>
                          <w:rPr>
                            <w:sz w:val="24"/>
                          </w:rPr>
                          <w:t>Apprenez</w:t>
                        </w:r>
                        <w:r>
                          <w:rPr>
                            <w:spacing w:val="-13"/>
                            <w:sz w:val="24"/>
                          </w:rPr>
                          <w:t> </w:t>
                        </w:r>
                        <w:r>
                          <w:rPr>
                            <w:sz w:val="24"/>
                          </w:rPr>
                          <w:t>bien</w:t>
                        </w:r>
                        <w:r>
                          <w:rPr>
                            <w:spacing w:val="-15"/>
                            <w:sz w:val="24"/>
                          </w:rPr>
                          <w:t> </w:t>
                        </w:r>
                        <w:r>
                          <w:rPr>
                            <w:sz w:val="24"/>
                          </w:rPr>
                          <w:t>les</w:t>
                        </w:r>
                        <w:r>
                          <w:rPr>
                            <w:spacing w:val="-14"/>
                            <w:sz w:val="24"/>
                          </w:rPr>
                          <w:t> </w:t>
                        </w:r>
                        <w:r>
                          <w:rPr>
                            <w:sz w:val="24"/>
                          </w:rPr>
                          <w:t>différences</w:t>
                        </w:r>
                        <w:r>
                          <w:rPr>
                            <w:spacing w:val="-14"/>
                            <w:sz w:val="24"/>
                          </w:rPr>
                          <w:t> </w:t>
                        </w:r>
                        <w:r>
                          <w:rPr>
                            <w:sz w:val="24"/>
                          </w:rPr>
                          <w:t>entre</w:t>
                        </w:r>
                        <w:r>
                          <w:rPr>
                            <w:spacing w:val="-15"/>
                            <w:sz w:val="24"/>
                          </w:rPr>
                          <w:t> </w:t>
                        </w:r>
                        <w:r>
                          <w:rPr>
                            <w:sz w:val="24"/>
                          </w:rPr>
                          <w:t>ces deux types de morts cellulaires !</w:t>
                        </w:r>
                      </w:p>
                      <w:p>
                        <w:pPr>
                          <w:spacing w:line="240" w:lineRule="auto" w:before="115"/>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B</w:t>
                        </w:r>
                        <w:r>
                          <w:rPr>
                            <w:b/>
                            <w:spacing w:val="29"/>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caspases</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protéases</w:t>
                        </w:r>
                        <w:r>
                          <w:rPr>
                            <w:rFonts w:ascii="Book Antiqua" w:hAnsi="Book Antiqua"/>
                            <w:i/>
                            <w:color w:val="7F7F7F"/>
                            <w:spacing w:val="40"/>
                            <w:sz w:val="22"/>
                          </w:rPr>
                          <w:t> </w:t>
                        </w:r>
                        <w:r>
                          <w:rPr>
                            <w:rFonts w:ascii="Book Antiqua" w:hAnsi="Book Antiqua"/>
                            <w:i/>
                            <w:color w:val="7F7F7F"/>
                            <w:sz w:val="22"/>
                          </w:rPr>
                          <w:t>qui</w:t>
                        </w:r>
                        <w:r>
                          <w:rPr>
                            <w:rFonts w:ascii="Book Antiqua" w:hAnsi="Book Antiqua"/>
                            <w:i/>
                            <w:color w:val="7F7F7F"/>
                            <w:spacing w:val="40"/>
                            <w:sz w:val="22"/>
                          </w:rPr>
                          <w:t> </w:t>
                        </w:r>
                        <w:r>
                          <w:rPr>
                            <w:rFonts w:ascii="Book Antiqua" w:hAnsi="Book Antiqua"/>
                            <w:i/>
                            <w:color w:val="7F7F7F"/>
                            <w:sz w:val="22"/>
                          </w:rPr>
                          <w:t>coupent</w:t>
                        </w:r>
                        <w:r>
                          <w:rPr>
                            <w:rFonts w:ascii="Book Antiqua" w:hAnsi="Book Antiqua"/>
                            <w:i/>
                            <w:color w:val="7F7F7F"/>
                            <w:spacing w:val="40"/>
                            <w:sz w:val="22"/>
                          </w:rPr>
                          <w:t> </w:t>
                        </w:r>
                        <w:r>
                          <w:rPr>
                            <w:rFonts w:ascii="Book Antiqua" w:hAnsi="Book Antiqua"/>
                            <w:i/>
                            <w:color w:val="7F7F7F"/>
                            <w:sz w:val="22"/>
                          </w:rPr>
                          <w:t>certaines</w:t>
                        </w:r>
                        <w:r>
                          <w:rPr>
                            <w:rFonts w:ascii="Book Antiqua" w:hAnsi="Book Antiqua"/>
                            <w:i/>
                            <w:color w:val="7F7F7F"/>
                            <w:spacing w:val="40"/>
                            <w:sz w:val="22"/>
                          </w:rPr>
                          <w:t> </w:t>
                        </w:r>
                        <w:r>
                          <w:rPr>
                            <w:rFonts w:ascii="Book Antiqua" w:hAnsi="Book Antiqua"/>
                            <w:i/>
                            <w:color w:val="7F7F7F"/>
                            <w:sz w:val="22"/>
                          </w:rPr>
                          <w:t>protéines</w:t>
                        </w:r>
                        <w:r>
                          <w:rPr>
                            <w:rFonts w:ascii="Book Antiqua" w:hAnsi="Book Antiqua"/>
                            <w:i/>
                            <w:color w:val="7F7F7F"/>
                            <w:spacing w:val="40"/>
                            <w:sz w:val="22"/>
                          </w:rPr>
                          <w:t> </w:t>
                        </w:r>
                        <w:r>
                          <w:rPr>
                            <w:rFonts w:ascii="Book Antiqua" w:hAnsi="Book Antiqua"/>
                            <w:i/>
                            <w:color w:val="7F7F7F"/>
                            <w:sz w:val="22"/>
                          </w:rPr>
                          <w:t>après</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acide …</w:t>
                        </w:r>
                        <w:r>
                          <w:rPr>
                            <w:rFonts w:ascii="Book Antiqua" w:hAnsi="Book Antiqua"/>
                            <w:i/>
                            <w:color w:val="7F7F7F"/>
                            <w:spacing w:val="40"/>
                            <w:sz w:val="22"/>
                          </w:rPr>
                          <w:t> </w:t>
                        </w:r>
                        <w:r>
                          <w:rPr>
                            <w:sz w:val="24"/>
                          </w:rPr>
                          <w:t>C’est</w:t>
                        </w:r>
                        <w:r>
                          <w:rPr>
                            <w:spacing w:val="-15"/>
                            <w:sz w:val="24"/>
                          </w:rPr>
                          <w:t> </w:t>
                        </w:r>
                        <w:r>
                          <w:rPr>
                            <w:sz w:val="24"/>
                          </w:rPr>
                          <w:t>ça</w:t>
                        </w:r>
                        <w:r>
                          <w:rPr>
                            <w:spacing w:val="-19"/>
                            <w:sz w:val="24"/>
                          </w:rPr>
                          <w:t> </w:t>
                        </w:r>
                        <w:r>
                          <w:rPr>
                            <w:sz w:val="24"/>
                          </w:rPr>
                          <w:t>!</w:t>
                        </w:r>
                        <w:r>
                          <w:rPr>
                            <w:spacing w:val="-14"/>
                            <w:sz w:val="24"/>
                          </w:rPr>
                          <w:t> </w:t>
                        </w:r>
                        <w:r>
                          <w:rPr>
                            <w:sz w:val="24"/>
                          </w:rPr>
                          <w:t>Les</w:t>
                        </w:r>
                        <w:r>
                          <w:rPr>
                            <w:spacing w:val="-15"/>
                            <w:sz w:val="24"/>
                          </w:rPr>
                          <w:t> </w:t>
                        </w:r>
                        <w:r>
                          <w:rPr>
                            <w:sz w:val="24"/>
                          </w:rPr>
                          <w:t>c</w:t>
                        </w:r>
                        <w:r>
                          <w:rPr>
                            <w:sz w:val="24"/>
                            <w:u w:val="single"/>
                          </w:rPr>
                          <w:t>Asp</w:t>
                        </w:r>
                        <w:r>
                          <w:rPr>
                            <w:sz w:val="24"/>
                          </w:rPr>
                          <w:t>ases</w:t>
                        </w:r>
                        <w:r>
                          <w:rPr>
                            <w:spacing w:val="-14"/>
                            <w:sz w:val="24"/>
                          </w:rPr>
                          <w:t> </w:t>
                        </w:r>
                        <w:r>
                          <w:rPr>
                            <w:sz w:val="24"/>
                          </w:rPr>
                          <w:t>coupent</w:t>
                        </w:r>
                        <w:r>
                          <w:rPr>
                            <w:spacing w:val="-15"/>
                            <w:sz w:val="24"/>
                          </w:rPr>
                          <w:t> </w:t>
                        </w:r>
                        <w:r>
                          <w:rPr>
                            <w:sz w:val="24"/>
                          </w:rPr>
                          <w:t>bien</w:t>
                        </w:r>
                        <w:r>
                          <w:rPr>
                            <w:spacing w:val="-14"/>
                            <w:sz w:val="24"/>
                          </w:rPr>
                          <w:t> </w:t>
                        </w:r>
                        <w:r>
                          <w:rPr>
                            <w:sz w:val="24"/>
                          </w:rPr>
                          <w:t>après</w:t>
                        </w:r>
                        <w:r>
                          <w:rPr>
                            <w:spacing w:val="-15"/>
                            <w:sz w:val="24"/>
                          </w:rPr>
                          <w:t> </w:t>
                        </w:r>
                        <w:r>
                          <w:rPr>
                            <w:sz w:val="24"/>
                          </w:rPr>
                          <w:t>l’acide</w:t>
                        </w:r>
                        <w:r>
                          <w:rPr>
                            <w:spacing w:val="-14"/>
                            <w:sz w:val="24"/>
                          </w:rPr>
                          <w:t> </w:t>
                        </w:r>
                        <w:r>
                          <w:rPr>
                            <w:sz w:val="24"/>
                          </w:rPr>
                          <w:t>aspartique</w:t>
                        </w:r>
                        <w:r>
                          <w:rPr>
                            <w:spacing w:val="-15"/>
                            <w:sz w:val="24"/>
                          </w:rPr>
                          <w:t> </w:t>
                        </w:r>
                        <w:r>
                          <w:rPr>
                            <w:sz w:val="24"/>
                          </w:rPr>
                          <w:t>que</w:t>
                        </w:r>
                        <w:r>
                          <w:rPr>
                            <w:spacing w:val="-14"/>
                            <w:sz w:val="24"/>
                          </w:rPr>
                          <w:t> </w:t>
                        </w:r>
                        <w:r>
                          <w:rPr>
                            <w:sz w:val="24"/>
                          </w:rPr>
                          <w:t>l’on</w:t>
                        </w:r>
                        <w:r>
                          <w:rPr>
                            <w:spacing w:val="-15"/>
                            <w:sz w:val="24"/>
                          </w:rPr>
                          <w:t> </w:t>
                        </w:r>
                        <w:r>
                          <w:rPr>
                            <w:sz w:val="24"/>
                          </w:rPr>
                          <w:t>peut</w:t>
                        </w:r>
                        <w:r>
                          <w:rPr>
                            <w:spacing w:val="-14"/>
                            <w:sz w:val="24"/>
                          </w:rPr>
                          <w:t> </w:t>
                        </w:r>
                        <w:r>
                          <w:rPr>
                            <w:sz w:val="24"/>
                          </w:rPr>
                          <w:t>écrire</w:t>
                        </w:r>
                        <w:r>
                          <w:rPr>
                            <w:spacing w:val="-15"/>
                            <w:sz w:val="24"/>
                          </w:rPr>
                          <w:t> </w:t>
                        </w:r>
                        <w:r>
                          <w:rPr>
                            <w:sz w:val="24"/>
                            <w:u w:val="single"/>
                          </w:rPr>
                          <w:t>Asp</w:t>
                        </w:r>
                        <w:r>
                          <w:rPr>
                            <w:sz w:val="24"/>
                          </w:rPr>
                          <w:t>.</w:t>
                        </w:r>
                        <w:r>
                          <w:rPr>
                            <w:spacing w:val="-14"/>
                            <w:sz w:val="24"/>
                          </w:rPr>
                          <w:t> </w:t>
                        </w:r>
                        <w:r>
                          <w:rPr>
                            <w:sz w:val="24"/>
                          </w:rPr>
                          <w:t>Attention</w:t>
                        </w:r>
                        <w:r>
                          <w:rPr>
                            <w:spacing w:val="-15"/>
                            <w:sz w:val="24"/>
                          </w:rPr>
                          <w:t> </w:t>
                        </w:r>
                        <w:r>
                          <w:rPr>
                            <w:sz w:val="24"/>
                          </w:rPr>
                          <w:t>à ne</w:t>
                        </w:r>
                        <w:r>
                          <w:rPr>
                            <w:spacing w:val="-9"/>
                            <w:sz w:val="24"/>
                          </w:rPr>
                          <w:t> </w:t>
                        </w:r>
                        <w:r>
                          <w:rPr>
                            <w:sz w:val="24"/>
                          </w:rPr>
                          <w:t>pas</w:t>
                        </w:r>
                        <w:r>
                          <w:rPr>
                            <w:spacing w:val="-9"/>
                            <w:sz w:val="24"/>
                          </w:rPr>
                          <w:t> </w:t>
                        </w:r>
                        <w:r>
                          <w:rPr>
                            <w:sz w:val="24"/>
                          </w:rPr>
                          <w:t>le</w:t>
                        </w:r>
                        <w:r>
                          <w:rPr>
                            <w:spacing w:val="-9"/>
                            <w:sz w:val="24"/>
                          </w:rPr>
                          <w:t> </w:t>
                        </w:r>
                        <w:r>
                          <w:rPr>
                            <w:sz w:val="24"/>
                          </w:rPr>
                          <w:t>confondre</w:t>
                        </w:r>
                        <w:r>
                          <w:rPr>
                            <w:spacing w:val="-9"/>
                            <w:sz w:val="24"/>
                          </w:rPr>
                          <w:t> </w:t>
                        </w:r>
                        <w:r>
                          <w:rPr>
                            <w:sz w:val="24"/>
                          </w:rPr>
                          <w:t>avec</w:t>
                        </w:r>
                        <w:r>
                          <w:rPr>
                            <w:spacing w:val="-9"/>
                            <w:sz w:val="24"/>
                          </w:rPr>
                          <w:t> </w:t>
                        </w:r>
                        <w:r>
                          <w:rPr>
                            <w:sz w:val="24"/>
                          </w:rPr>
                          <w:t>l’asparagine,</w:t>
                        </w:r>
                        <w:r>
                          <w:rPr>
                            <w:spacing w:val="-9"/>
                            <w:sz w:val="24"/>
                          </w:rPr>
                          <w:t> </w:t>
                        </w:r>
                        <w:r>
                          <w:rPr>
                            <w:sz w:val="24"/>
                          </w:rPr>
                          <w:t>qui</w:t>
                        </w:r>
                        <w:r>
                          <w:rPr>
                            <w:spacing w:val="-9"/>
                            <w:sz w:val="24"/>
                          </w:rPr>
                          <w:t> </w:t>
                        </w:r>
                        <w:r>
                          <w:rPr>
                            <w:sz w:val="24"/>
                          </w:rPr>
                          <w:t>s’écrit</w:t>
                        </w:r>
                        <w:r>
                          <w:rPr>
                            <w:spacing w:val="-9"/>
                            <w:sz w:val="24"/>
                          </w:rPr>
                          <w:t> </w:t>
                        </w:r>
                        <w:r>
                          <w:rPr>
                            <w:sz w:val="24"/>
                          </w:rPr>
                          <w:t>Asn</w:t>
                        </w:r>
                        <w:r>
                          <w:rPr>
                            <w:spacing w:val="-9"/>
                            <w:sz w:val="24"/>
                          </w:rPr>
                          <w:t> </w:t>
                        </w:r>
                        <w:r>
                          <w:rPr>
                            <w:sz w:val="24"/>
                          </w:rPr>
                          <w:t>(oui,</w:t>
                        </w:r>
                        <w:r>
                          <w:rPr>
                            <w:spacing w:val="-9"/>
                            <w:sz w:val="24"/>
                          </w:rPr>
                          <w:t> </w:t>
                        </w:r>
                        <w:r>
                          <w:rPr>
                            <w:sz w:val="24"/>
                          </w:rPr>
                          <w:t>ce</w:t>
                        </w:r>
                        <w:r>
                          <w:rPr>
                            <w:spacing w:val="-9"/>
                            <w:sz w:val="24"/>
                          </w:rPr>
                          <w:t> </w:t>
                        </w:r>
                        <w:r>
                          <w:rPr>
                            <w:sz w:val="24"/>
                          </w:rPr>
                          <w:t>piège</w:t>
                        </w:r>
                        <w:r>
                          <w:rPr>
                            <w:spacing w:val="-9"/>
                            <w:sz w:val="24"/>
                          </w:rPr>
                          <w:t> </w:t>
                        </w:r>
                        <w:r>
                          <w:rPr>
                            <w:sz w:val="24"/>
                          </w:rPr>
                          <w:t>peut</w:t>
                        </w:r>
                        <w:r>
                          <w:rPr>
                            <w:spacing w:val="-9"/>
                            <w:sz w:val="24"/>
                          </w:rPr>
                          <w:t> </w:t>
                        </w:r>
                        <w:r>
                          <w:rPr>
                            <w:sz w:val="24"/>
                          </w:rPr>
                          <w:t>tomber,</w:t>
                        </w:r>
                        <w:r>
                          <w:rPr>
                            <w:spacing w:val="-9"/>
                            <w:sz w:val="24"/>
                          </w:rPr>
                          <w:t> </w:t>
                        </w:r>
                        <w:r>
                          <w:rPr>
                            <w:sz w:val="24"/>
                          </w:rPr>
                          <w:t>faites</w:t>
                        </w:r>
                        <w:r>
                          <w:rPr>
                            <w:spacing w:val="-9"/>
                            <w:sz w:val="24"/>
                          </w:rPr>
                          <w:t> </w:t>
                        </w:r>
                        <w:r>
                          <w:rPr>
                            <w:sz w:val="24"/>
                          </w:rPr>
                          <w:t>gaffe).</w:t>
                        </w:r>
                        <w:r>
                          <w:rPr>
                            <w:spacing w:val="-9"/>
                            <w:sz w:val="24"/>
                          </w:rPr>
                          <w:t> </w:t>
                        </w:r>
                        <w:r>
                          <w:rPr>
                            <w:sz w:val="24"/>
                          </w:rPr>
                          <w:t>Le </w:t>
                        </w:r>
                        <w:r>
                          <w:rPr>
                            <w:spacing w:val="-4"/>
                            <w:sz w:val="24"/>
                          </w:rPr>
                          <w:t>clivage des protéines par les caspases peut permettre par exemple la dégradation des lamines (par </w:t>
                        </w:r>
                        <w:r>
                          <w:rPr>
                            <w:sz w:val="24"/>
                          </w:rPr>
                          <w:t>la</w:t>
                        </w:r>
                        <w:r>
                          <w:rPr>
                            <w:spacing w:val="-14"/>
                            <w:sz w:val="24"/>
                          </w:rPr>
                          <w:t> </w:t>
                        </w:r>
                        <w:r>
                          <w:rPr>
                            <w:sz w:val="24"/>
                          </w:rPr>
                          <w:t>caspase</w:t>
                        </w:r>
                        <w:r>
                          <w:rPr>
                            <w:spacing w:val="-14"/>
                            <w:sz w:val="24"/>
                          </w:rPr>
                          <w:t> </w:t>
                        </w:r>
                        <w:r>
                          <w:rPr>
                            <w:sz w:val="24"/>
                          </w:rPr>
                          <w:t>6)</w:t>
                        </w:r>
                        <w:r>
                          <w:rPr>
                            <w:spacing w:val="-14"/>
                            <w:sz w:val="24"/>
                          </w:rPr>
                          <w:t> </w:t>
                        </w:r>
                        <w:r>
                          <w:rPr>
                            <w:sz w:val="24"/>
                          </w:rPr>
                          <w:t>ou</w:t>
                        </w:r>
                        <w:r>
                          <w:rPr>
                            <w:spacing w:val="-14"/>
                            <w:sz w:val="24"/>
                          </w:rPr>
                          <w:t> </w:t>
                        </w:r>
                        <w:r>
                          <w:rPr>
                            <w:sz w:val="24"/>
                          </w:rPr>
                          <w:t>l’activation</w:t>
                        </w:r>
                        <w:r>
                          <w:rPr>
                            <w:spacing w:val="-14"/>
                            <w:sz w:val="24"/>
                          </w:rPr>
                          <w:t> </w:t>
                        </w:r>
                        <w:r>
                          <w:rPr>
                            <w:sz w:val="24"/>
                          </w:rPr>
                          <w:t>de</w:t>
                        </w:r>
                        <w:r>
                          <w:rPr>
                            <w:spacing w:val="-14"/>
                            <w:sz w:val="24"/>
                          </w:rPr>
                          <w:t> </w:t>
                        </w:r>
                        <w:r>
                          <w:rPr>
                            <w:sz w:val="24"/>
                          </w:rPr>
                          <w:t>la</w:t>
                        </w:r>
                        <w:r>
                          <w:rPr>
                            <w:spacing w:val="-14"/>
                            <w:sz w:val="24"/>
                          </w:rPr>
                          <w:t> </w:t>
                        </w:r>
                        <w:r>
                          <w:rPr>
                            <w:sz w:val="24"/>
                          </w:rPr>
                          <w:t>CAD,</w:t>
                        </w:r>
                        <w:r>
                          <w:rPr>
                            <w:spacing w:val="-14"/>
                            <w:sz w:val="24"/>
                          </w:rPr>
                          <w:t> </w:t>
                        </w:r>
                        <w:r>
                          <w:rPr>
                            <w:sz w:val="24"/>
                          </w:rPr>
                          <w:t>qui</w:t>
                        </w:r>
                        <w:r>
                          <w:rPr>
                            <w:spacing w:val="-14"/>
                            <w:sz w:val="24"/>
                          </w:rPr>
                          <w:t> </w:t>
                        </w:r>
                        <w:r>
                          <w:rPr>
                            <w:sz w:val="24"/>
                          </w:rPr>
                          <w:t>sert</w:t>
                        </w:r>
                        <w:r>
                          <w:rPr>
                            <w:spacing w:val="-14"/>
                            <w:sz w:val="24"/>
                          </w:rPr>
                          <w:t> </w:t>
                        </w:r>
                        <w:r>
                          <w:rPr>
                            <w:sz w:val="24"/>
                          </w:rPr>
                          <w:t>à</w:t>
                        </w:r>
                        <w:r>
                          <w:rPr>
                            <w:spacing w:val="-14"/>
                            <w:sz w:val="24"/>
                          </w:rPr>
                          <w:t> </w:t>
                        </w:r>
                        <w:r>
                          <w:rPr>
                            <w:sz w:val="24"/>
                          </w:rPr>
                          <w:t>fragmenter</w:t>
                        </w:r>
                        <w:r>
                          <w:rPr>
                            <w:spacing w:val="-14"/>
                            <w:sz w:val="24"/>
                          </w:rPr>
                          <w:t> </w:t>
                        </w:r>
                        <w:r>
                          <w:rPr>
                            <w:sz w:val="24"/>
                          </w:rPr>
                          <w:t>l’ADN,</w:t>
                        </w:r>
                        <w:r>
                          <w:rPr>
                            <w:spacing w:val="-14"/>
                            <w:sz w:val="24"/>
                          </w:rPr>
                          <w:t> </w:t>
                        </w:r>
                        <w:r>
                          <w:rPr>
                            <w:sz w:val="24"/>
                          </w:rPr>
                          <w:t>par</w:t>
                        </w:r>
                        <w:r>
                          <w:rPr>
                            <w:spacing w:val="-14"/>
                            <w:sz w:val="24"/>
                          </w:rPr>
                          <w:t> </w:t>
                        </w:r>
                        <w:r>
                          <w:rPr>
                            <w:sz w:val="24"/>
                          </w:rPr>
                          <w:t>clivage</w:t>
                        </w:r>
                        <w:r>
                          <w:rPr>
                            <w:spacing w:val="-14"/>
                            <w:sz w:val="24"/>
                          </w:rPr>
                          <w:t> </w:t>
                        </w:r>
                        <w:r>
                          <w:rPr>
                            <w:sz w:val="24"/>
                          </w:rPr>
                          <w:t>de</w:t>
                        </w:r>
                        <w:r>
                          <w:rPr>
                            <w:spacing w:val="-14"/>
                            <w:sz w:val="24"/>
                          </w:rPr>
                          <w:t> </w:t>
                        </w:r>
                        <w:r>
                          <w:rPr>
                            <w:sz w:val="24"/>
                          </w:rPr>
                          <w:t>son</w:t>
                        </w:r>
                        <w:r>
                          <w:rPr>
                            <w:spacing w:val="-14"/>
                            <w:sz w:val="24"/>
                          </w:rPr>
                          <w:t> </w:t>
                        </w:r>
                        <w:r>
                          <w:rPr>
                            <w:sz w:val="24"/>
                          </w:rPr>
                          <w:t>inhibiteur iCAD (par la caspase 3).</w:t>
                        </w:r>
                      </w:p>
                      <w:p>
                        <w:pPr>
                          <w:spacing w:line="585" w:lineRule="exact" w:before="14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b/>
                            <w:w w:val="105"/>
                            <w:sz w:val="28"/>
                            <w:u w:val="single"/>
                          </w:rPr>
                          <w:t>Item</w:t>
                        </w:r>
                        <w:r>
                          <w:rPr>
                            <w:b/>
                            <w:spacing w:val="42"/>
                            <w:w w:val="105"/>
                            <w:sz w:val="28"/>
                            <w:u w:val="single"/>
                          </w:rPr>
                          <w:t> </w:t>
                        </w:r>
                        <w:r>
                          <w:rPr>
                            <w:b/>
                            <w:w w:val="105"/>
                            <w:sz w:val="28"/>
                            <w:u w:val="single"/>
                          </w:rPr>
                          <w:t>C</w:t>
                        </w:r>
                        <w:r>
                          <w:rPr>
                            <w:b/>
                            <w:spacing w:val="-9"/>
                            <w:w w:val="105"/>
                            <w:sz w:val="28"/>
                          </w:rPr>
                          <w:t> </w:t>
                        </w:r>
                        <w:r>
                          <w:rPr>
                            <w:rFonts w:ascii="Arial Narrow" w:hAnsi="Arial Narrow"/>
                            <w:i/>
                            <w:color w:val="7F7F7F"/>
                            <w:w w:val="105"/>
                            <w:sz w:val="24"/>
                          </w:rPr>
                          <w:t>→</w:t>
                        </w:r>
                        <w:r>
                          <w:rPr>
                            <w:rFonts w:ascii="Arial Narrow" w:hAnsi="Arial Narrow"/>
                            <w:i/>
                            <w:color w:val="7F7F7F"/>
                            <w:spacing w:val="9"/>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caspase</w:t>
                        </w:r>
                        <w:r>
                          <w:rPr>
                            <w:rFonts w:ascii="Book Antiqua" w:hAnsi="Book Antiqua"/>
                            <w:i/>
                            <w:color w:val="7F7F7F"/>
                            <w:spacing w:val="21"/>
                            <w:w w:val="105"/>
                            <w:sz w:val="22"/>
                          </w:rPr>
                          <w:t> </w:t>
                        </w:r>
                        <w:r>
                          <w:rPr>
                            <w:rFonts w:ascii="Book Antiqua" w:hAnsi="Book Antiqua"/>
                            <w:i/>
                            <w:color w:val="7F7F7F"/>
                            <w:w w:val="105"/>
                            <w:sz w:val="22"/>
                          </w:rPr>
                          <w:t>9</w:t>
                        </w:r>
                        <w:r>
                          <w:rPr>
                            <w:rFonts w:ascii="Book Antiqua" w:hAnsi="Book Antiqua"/>
                            <w:i/>
                            <w:color w:val="7F7F7F"/>
                            <w:spacing w:val="21"/>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w w:val="105"/>
                            <w:sz w:val="22"/>
                          </w:rPr>
                          <w:t>spécifique</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voie</w:t>
                        </w:r>
                        <w:r>
                          <w:rPr>
                            <w:rFonts w:ascii="Book Antiqua" w:hAnsi="Book Antiqua"/>
                            <w:i/>
                            <w:color w:val="7F7F7F"/>
                            <w:spacing w:val="21"/>
                            <w:w w:val="105"/>
                            <w:sz w:val="22"/>
                          </w:rPr>
                          <w:t> </w:t>
                        </w:r>
                        <w:r>
                          <w:rPr>
                            <w:rFonts w:ascii="Book Antiqua" w:hAnsi="Book Antiqua"/>
                            <w:i/>
                            <w:color w:val="7F7F7F"/>
                            <w:spacing w:val="-2"/>
                            <w:w w:val="105"/>
                            <w:sz w:val="22"/>
                          </w:rPr>
                          <w:t>intrinsèque</w:t>
                        </w:r>
                      </w:p>
                      <w:p>
                        <w:pPr>
                          <w:spacing w:line="260" w:lineRule="exact" w:before="0"/>
                          <w:ind w:left="106" w:right="0" w:firstLine="0"/>
                          <w:jc w:val="left"/>
                          <w:rPr>
                            <w:sz w:val="24"/>
                          </w:rPr>
                        </w:pPr>
                        <w:r>
                          <w:rPr>
                            <w:sz w:val="24"/>
                          </w:rPr>
                          <w:t>Eh</w:t>
                        </w:r>
                        <w:r>
                          <w:rPr>
                            <w:spacing w:val="-15"/>
                            <w:sz w:val="24"/>
                          </w:rPr>
                          <w:t> </w:t>
                        </w:r>
                        <w:r>
                          <w:rPr>
                            <w:sz w:val="24"/>
                          </w:rPr>
                          <w:t>oui,</w:t>
                        </w:r>
                        <w:r>
                          <w:rPr>
                            <w:spacing w:val="-11"/>
                            <w:sz w:val="24"/>
                          </w:rPr>
                          <w:t> </w:t>
                        </w:r>
                        <w:r>
                          <w:rPr>
                            <w:sz w:val="24"/>
                          </w:rPr>
                          <w:t>c’est</w:t>
                        </w:r>
                        <w:r>
                          <w:rPr>
                            <w:spacing w:val="-6"/>
                            <w:sz w:val="24"/>
                          </w:rPr>
                          <w:t> </w:t>
                        </w:r>
                        <w:r>
                          <w:rPr>
                            <w:sz w:val="24"/>
                          </w:rPr>
                          <w:t>exactement</w:t>
                        </w:r>
                        <w:r>
                          <w:rPr>
                            <w:spacing w:val="-5"/>
                            <w:sz w:val="24"/>
                          </w:rPr>
                          <w:t> </w:t>
                        </w:r>
                        <w:r>
                          <w:rPr>
                            <w:sz w:val="24"/>
                          </w:rPr>
                          <w:t>ça</w:t>
                        </w:r>
                        <w:r>
                          <w:rPr>
                            <w:spacing w:val="-19"/>
                            <w:sz w:val="24"/>
                          </w:rPr>
                          <w:t> </w:t>
                        </w:r>
                        <w:r>
                          <w:rPr>
                            <w:sz w:val="24"/>
                          </w:rPr>
                          <w:t>!</w:t>
                        </w:r>
                        <w:r>
                          <w:rPr>
                            <w:spacing w:val="-5"/>
                            <w:sz w:val="24"/>
                          </w:rPr>
                          <w:t> </w:t>
                        </w:r>
                        <w:r>
                          <w:rPr>
                            <w:sz w:val="24"/>
                          </w:rPr>
                          <w:t>Petit</w:t>
                        </w:r>
                        <w:r>
                          <w:rPr>
                            <w:spacing w:val="-5"/>
                            <w:sz w:val="24"/>
                          </w:rPr>
                          <w:t> </w:t>
                        </w:r>
                        <w:r>
                          <w:rPr>
                            <w:sz w:val="24"/>
                          </w:rPr>
                          <w:t>rappel</w:t>
                        </w:r>
                        <w:r>
                          <w:rPr>
                            <w:spacing w:val="-5"/>
                            <w:sz w:val="24"/>
                          </w:rPr>
                          <w:t> </w:t>
                        </w:r>
                        <w:r>
                          <w:rPr>
                            <w:sz w:val="24"/>
                          </w:rPr>
                          <w:t>des</w:t>
                        </w:r>
                        <w:r>
                          <w:rPr>
                            <w:spacing w:val="-5"/>
                            <w:sz w:val="24"/>
                          </w:rPr>
                          <w:t> </w:t>
                        </w:r>
                        <w:r>
                          <w:rPr>
                            <w:sz w:val="24"/>
                          </w:rPr>
                          <w:t>différentes</w:t>
                        </w:r>
                        <w:r>
                          <w:rPr>
                            <w:spacing w:val="-5"/>
                            <w:sz w:val="24"/>
                          </w:rPr>
                          <w:t> </w:t>
                        </w:r>
                        <w:r>
                          <w:rPr>
                            <w:sz w:val="24"/>
                          </w:rPr>
                          <w:t>étapes</w:t>
                        </w:r>
                        <w:r>
                          <w:rPr>
                            <w:spacing w:val="-5"/>
                            <w:sz w:val="24"/>
                          </w:rPr>
                          <w:t> </w:t>
                        </w:r>
                        <w:r>
                          <w:rPr>
                            <w:sz w:val="24"/>
                          </w:rPr>
                          <w:t>de</w:t>
                        </w:r>
                        <w:r>
                          <w:rPr>
                            <w:spacing w:val="-5"/>
                            <w:sz w:val="24"/>
                          </w:rPr>
                          <w:t> </w:t>
                        </w:r>
                        <w:r>
                          <w:rPr>
                            <w:sz w:val="24"/>
                          </w:rPr>
                          <w:t>l’apoptose</w:t>
                        </w:r>
                        <w:r>
                          <w:rPr>
                            <w:spacing w:val="-5"/>
                            <w:sz w:val="24"/>
                          </w:rPr>
                          <w:t> </w:t>
                        </w:r>
                        <w:r>
                          <w:rPr>
                            <w:sz w:val="24"/>
                          </w:rPr>
                          <w:t>intrinsèque</w:t>
                        </w:r>
                        <w:r>
                          <w:rPr>
                            <w:spacing w:val="-4"/>
                            <w:sz w:val="24"/>
                          </w:rPr>
                          <w:t> </w:t>
                        </w:r>
                        <w:r>
                          <w:rPr>
                            <w:spacing w:val="-2"/>
                            <w:sz w:val="24"/>
                          </w:rPr>
                          <w:t>(après</w:t>
                        </w:r>
                      </w:p>
                      <w:p>
                        <w:pPr>
                          <w:spacing w:before="7"/>
                          <w:ind w:left="106" w:right="0" w:firstLine="0"/>
                          <w:jc w:val="left"/>
                          <w:rPr>
                            <w:sz w:val="24"/>
                          </w:rPr>
                        </w:pPr>
                        <w:r>
                          <w:rPr>
                            <w:spacing w:val="-2"/>
                            <w:sz w:val="24"/>
                          </w:rPr>
                          <w:t>«</w:t>
                        </w:r>
                        <w:r>
                          <w:rPr>
                            <w:spacing w:val="-13"/>
                            <w:sz w:val="24"/>
                          </w:rPr>
                          <w:t> </w:t>
                        </w:r>
                        <w:r>
                          <w:rPr>
                            <w:spacing w:val="-2"/>
                            <w:sz w:val="24"/>
                          </w:rPr>
                          <w:t>l’activation</w:t>
                        </w:r>
                        <w:r>
                          <w:rPr>
                            <w:spacing w:val="-12"/>
                            <w:sz w:val="24"/>
                          </w:rPr>
                          <w:t> </w:t>
                        </w:r>
                        <w:r>
                          <w:rPr>
                            <w:spacing w:val="-2"/>
                            <w:sz w:val="24"/>
                          </w:rPr>
                          <w:t>»</w:t>
                        </w:r>
                        <w:r>
                          <w:rPr>
                            <w:spacing w:val="-8"/>
                            <w:sz w:val="24"/>
                          </w:rPr>
                          <w:t> </w:t>
                        </w:r>
                        <w:r>
                          <w:rPr>
                            <w:spacing w:val="-2"/>
                            <w:sz w:val="24"/>
                          </w:rPr>
                          <w:t>de</w:t>
                        </w:r>
                        <w:r>
                          <w:rPr>
                            <w:spacing w:val="-4"/>
                            <w:sz w:val="24"/>
                          </w:rPr>
                          <w:t> </w:t>
                        </w:r>
                        <w:r>
                          <w:rPr>
                            <w:spacing w:val="-2"/>
                            <w:sz w:val="24"/>
                          </w:rPr>
                          <w:t>la</w:t>
                        </w:r>
                        <w:r>
                          <w:rPr>
                            <w:spacing w:val="-3"/>
                            <w:sz w:val="24"/>
                          </w:rPr>
                          <w:t> </w:t>
                        </w:r>
                        <w:r>
                          <w:rPr>
                            <w:spacing w:val="-2"/>
                            <w:sz w:val="24"/>
                          </w:rPr>
                          <w:t>mitochondrie</w:t>
                        </w:r>
                        <w:r>
                          <w:rPr>
                            <w:spacing w:val="-5"/>
                            <w:sz w:val="24"/>
                          </w:rPr>
                          <w:t> </w:t>
                        </w:r>
                        <w:r>
                          <w:rPr>
                            <w:spacing w:val="-2"/>
                            <w:sz w:val="24"/>
                          </w:rPr>
                          <w:t>par</w:t>
                        </w:r>
                        <w:r>
                          <w:rPr>
                            <w:spacing w:val="-3"/>
                            <w:sz w:val="24"/>
                          </w:rPr>
                          <w:t> </w:t>
                        </w:r>
                        <w:r>
                          <w:rPr>
                            <w:spacing w:val="-2"/>
                            <w:sz w:val="24"/>
                          </w:rPr>
                          <w:t>des</w:t>
                        </w:r>
                        <w:r>
                          <w:rPr>
                            <w:spacing w:val="-4"/>
                            <w:sz w:val="24"/>
                          </w:rPr>
                          <w:t> </w:t>
                        </w:r>
                        <w:r>
                          <w:rPr>
                            <w:spacing w:val="-2"/>
                            <w:sz w:val="24"/>
                          </w:rPr>
                          <w:t>protéines</w:t>
                        </w:r>
                        <w:r>
                          <w:rPr>
                            <w:spacing w:val="-3"/>
                            <w:sz w:val="24"/>
                          </w:rPr>
                          <w:t> </w:t>
                        </w:r>
                        <w:r>
                          <w:rPr>
                            <w:spacing w:val="-2"/>
                            <w:sz w:val="24"/>
                          </w:rPr>
                          <w:t>comme</w:t>
                        </w:r>
                        <w:r>
                          <w:rPr>
                            <w:spacing w:val="-4"/>
                            <w:sz w:val="24"/>
                          </w:rPr>
                          <w:t> </w:t>
                        </w:r>
                        <w:r>
                          <w:rPr>
                            <w:spacing w:val="-2"/>
                            <w:sz w:val="24"/>
                          </w:rPr>
                          <w:t>BAX)</w:t>
                        </w:r>
                        <w:r>
                          <w:rPr>
                            <w:spacing w:val="-3"/>
                            <w:sz w:val="24"/>
                          </w:rPr>
                          <w:t> </w:t>
                        </w:r>
                        <w:r>
                          <w:rPr>
                            <w:spacing w:val="-10"/>
                            <w:sz w:val="24"/>
                          </w:rPr>
                          <w:t>:</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spacing w:line="240" w:lineRule="auto"/>
        <w:ind w:left="11339" w:right="0" w:firstLine="0"/>
        <w:rPr>
          <w:sz w:val="20"/>
        </w:rPr>
      </w:pPr>
      <w:r>
        <w:rPr>
          <w:sz w:val="20"/>
        </w:rPr>
        <mc:AlternateContent>
          <mc:Choice Requires="wps">
            <w:drawing>
              <wp:inline distT="0" distB="0" distL="0" distR="0">
                <wp:extent cx="6533515" cy="4065270"/>
                <wp:effectExtent l="0" t="0" r="0" b="1904"/>
                <wp:docPr id="1572" name="Group 1572"/>
                <wp:cNvGraphicFramePr>
                  <a:graphicFrameLocks/>
                </wp:cNvGraphicFramePr>
                <a:graphic>
                  <a:graphicData uri="http://schemas.microsoft.com/office/word/2010/wordprocessingGroup">
                    <wpg:wgp>
                      <wpg:cNvPr id="1572" name="Group 1572"/>
                      <wpg:cNvGrpSpPr/>
                      <wpg:grpSpPr>
                        <a:xfrm>
                          <a:off x="0" y="0"/>
                          <a:ext cx="6533515" cy="4065270"/>
                          <a:chExt cx="6533515" cy="4065270"/>
                        </a:xfrm>
                      </wpg:grpSpPr>
                      <wps:wsp>
                        <wps:cNvPr id="1573" name="Graphic 1573"/>
                        <wps:cNvSpPr/>
                        <wps:spPr>
                          <a:xfrm>
                            <a:off x="18720" y="18720"/>
                            <a:ext cx="6515100" cy="4046220"/>
                          </a:xfrm>
                          <a:custGeom>
                            <a:avLst/>
                            <a:gdLst/>
                            <a:ahLst/>
                            <a:cxnLst/>
                            <a:rect l="l" t="t" r="r" b="b"/>
                            <a:pathLst>
                              <a:path w="6515100" h="4046220">
                                <a:moveTo>
                                  <a:pt x="6514642" y="0"/>
                                </a:moveTo>
                                <a:lnTo>
                                  <a:pt x="0" y="0"/>
                                </a:lnTo>
                                <a:lnTo>
                                  <a:pt x="0" y="3985567"/>
                                </a:lnTo>
                                <a:lnTo>
                                  <a:pt x="60372" y="4045939"/>
                                </a:lnTo>
                                <a:lnTo>
                                  <a:pt x="6454269" y="4045939"/>
                                </a:lnTo>
                                <a:lnTo>
                                  <a:pt x="6514642" y="398556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74" name="Graphic 1574"/>
                        <wps:cNvSpPr/>
                        <wps:spPr>
                          <a:xfrm>
                            <a:off x="23040" y="23040"/>
                            <a:ext cx="6506209" cy="4037329"/>
                          </a:xfrm>
                          <a:custGeom>
                            <a:avLst/>
                            <a:gdLst/>
                            <a:ahLst/>
                            <a:cxnLst/>
                            <a:rect l="l" t="t" r="r" b="b"/>
                            <a:pathLst>
                              <a:path w="6506209" h="4037329">
                                <a:moveTo>
                                  <a:pt x="6506002" y="0"/>
                                </a:moveTo>
                                <a:lnTo>
                                  <a:pt x="0" y="0"/>
                                </a:lnTo>
                                <a:lnTo>
                                  <a:pt x="0" y="3979458"/>
                                </a:lnTo>
                                <a:lnTo>
                                  <a:pt x="57841" y="4037299"/>
                                </a:lnTo>
                                <a:lnTo>
                                  <a:pt x="6448160" y="4037299"/>
                                </a:lnTo>
                                <a:lnTo>
                                  <a:pt x="6506002" y="397945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75" name="Graphic 1575"/>
                        <wps:cNvSpPr/>
                        <wps:spPr>
                          <a:xfrm>
                            <a:off x="27360" y="27360"/>
                            <a:ext cx="6497955" cy="4029075"/>
                          </a:xfrm>
                          <a:custGeom>
                            <a:avLst/>
                            <a:gdLst/>
                            <a:ahLst/>
                            <a:cxnLst/>
                            <a:rect l="l" t="t" r="r" b="b"/>
                            <a:pathLst>
                              <a:path w="6497955" h="4029075">
                                <a:moveTo>
                                  <a:pt x="6497362" y="0"/>
                                </a:moveTo>
                                <a:lnTo>
                                  <a:pt x="0" y="0"/>
                                </a:lnTo>
                                <a:lnTo>
                                  <a:pt x="0" y="3973348"/>
                                </a:lnTo>
                                <a:lnTo>
                                  <a:pt x="55311" y="4028660"/>
                                </a:lnTo>
                                <a:lnTo>
                                  <a:pt x="6442051" y="4028660"/>
                                </a:lnTo>
                                <a:lnTo>
                                  <a:pt x="6497362" y="397334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76" name="Graphic 1576"/>
                        <wps:cNvSpPr/>
                        <wps:spPr>
                          <a:xfrm>
                            <a:off x="31680" y="31680"/>
                            <a:ext cx="6489065" cy="4020185"/>
                          </a:xfrm>
                          <a:custGeom>
                            <a:avLst/>
                            <a:gdLst/>
                            <a:ahLst/>
                            <a:cxnLst/>
                            <a:rect l="l" t="t" r="r" b="b"/>
                            <a:pathLst>
                              <a:path w="6489065" h="4020185">
                                <a:moveTo>
                                  <a:pt x="6488722" y="0"/>
                                </a:moveTo>
                                <a:lnTo>
                                  <a:pt x="0" y="0"/>
                                </a:lnTo>
                                <a:lnTo>
                                  <a:pt x="0" y="3967239"/>
                                </a:lnTo>
                                <a:lnTo>
                                  <a:pt x="52780" y="4020020"/>
                                </a:lnTo>
                                <a:lnTo>
                                  <a:pt x="6435942" y="4020020"/>
                                </a:lnTo>
                                <a:lnTo>
                                  <a:pt x="6488722" y="396723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77" name="Graphic 1577"/>
                        <wps:cNvSpPr/>
                        <wps:spPr>
                          <a:xfrm>
                            <a:off x="35992" y="36000"/>
                            <a:ext cx="6480175" cy="4011929"/>
                          </a:xfrm>
                          <a:custGeom>
                            <a:avLst/>
                            <a:gdLst/>
                            <a:ahLst/>
                            <a:cxnLst/>
                            <a:rect l="l" t="t" r="r" b="b"/>
                            <a:pathLst>
                              <a:path w="6480175" h="4011929">
                                <a:moveTo>
                                  <a:pt x="6480086" y="0"/>
                                </a:moveTo>
                                <a:lnTo>
                                  <a:pt x="0" y="0"/>
                                </a:lnTo>
                                <a:lnTo>
                                  <a:pt x="0" y="3961130"/>
                                </a:lnTo>
                                <a:lnTo>
                                  <a:pt x="50253" y="4011384"/>
                                </a:lnTo>
                                <a:lnTo>
                                  <a:pt x="6429832" y="4011384"/>
                                </a:lnTo>
                                <a:lnTo>
                                  <a:pt x="6480086" y="396113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78" name="Graphic 1578"/>
                        <wps:cNvSpPr/>
                        <wps:spPr>
                          <a:xfrm>
                            <a:off x="44639" y="44639"/>
                            <a:ext cx="6463030" cy="3994150"/>
                          </a:xfrm>
                          <a:custGeom>
                            <a:avLst/>
                            <a:gdLst/>
                            <a:ahLst/>
                            <a:cxnLst/>
                            <a:rect l="l" t="t" r="r" b="b"/>
                            <a:pathLst>
                              <a:path w="6463030" h="3994150">
                                <a:moveTo>
                                  <a:pt x="6462804" y="0"/>
                                </a:moveTo>
                                <a:lnTo>
                                  <a:pt x="0" y="0"/>
                                </a:lnTo>
                                <a:lnTo>
                                  <a:pt x="0" y="3948912"/>
                                </a:lnTo>
                                <a:lnTo>
                                  <a:pt x="45189" y="3994101"/>
                                </a:lnTo>
                                <a:lnTo>
                                  <a:pt x="6417614" y="3994101"/>
                                </a:lnTo>
                                <a:lnTo>
                                  <a:pt x="6462804" y="394891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79" name="Graphic 1579"/>
                        <wps:cNvSpPr/>
                        <wps:spPr>
                          <a:xfrm>
                            <a:off x="48959" y="48959"/>
                            <a:ext cx="6454775" cy="3985895"/>
                          </a:xfrm>
                          <a:custGeom>
                            <a:avLst/>
                            <a:gdLst/>
                            <a:ahLst/>
                            <a:cxnLst/>
                            <a:rect l="l" t="t" r="r" b="b"/>
                            <a:pathLst>
                              <a:path w="6454775" h="3985895">
                                <a:moveTo>
                                  <a:pt x="6454164" y="0"/>
                                </a:moveTo>
                                <a:lnTo>
                                  <a:pt x="0" y="0"/>
                                </a:lnTo>
                                <a:lnTo>
                                  <a:pt x="0" y="3942803"/>
                                </a:lnTo>
                                <a:lnTo>
                                  <a:pt x="42659" y="3985461"/>
                                </a:lnTo>
                                <a:lnTo>
                                  <a:pt x="6411505" y="3985461"/>
                                </a:lnTo>
                                <a:lnTo>
                                  <a:pt x="6454164" y="394280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80" name="Graphic 1580"/>
                        <wps:cNvSpPr/>
                        <wps:spPr>
                          <a:xfrm>
                            <a:off x="53279" y="53279"/>
                            <a:ext cx="6445885" cy="3977004"/>
                          </a:xfrm>
                          <a:custGeom>
                            <a:avLst/>
                            <a:gdLst/>
                            <a:ahLst/>
                            <a:cxnLst/>
                            <a:rect l="l" t="t" r="r" b="b"/>
                            <a:pathLst>
                              <a:path w="6445885" h="3977004">
                                <a:moveTo>
                                  <a:pt x="6445524" y="0"/>
                                </a:moveTo>
                                <a:lnTo>
                                  <a:pt x="0" y="0"/>
                                </a:lnTo>
                                <a:lnTo>
                                  <a:pt x="0" y="3936693"/>
                                </a:lnTo>
                                <a:lnTo>
                                  <a:pt x="40128" y="3976821"/>
                                </a:lnTo>
                                <a:lnTo>
                                  <a:pt x="6405396" y="3976821"/>
                                </a:lnTo>
                                <a:lnTo>
                                  <a:pt x="6445524" y="393669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81" name="Graphic 1581"/>
                        <wps:cNvSpPr/>
                        <wps:spPr>
                          <a:xfrm>
                            <a:off x="57599" y="57599"/>
                            <a:ext cx="6436995" cy="3968750"/>
                          </a:xfrm>
                          <a:custGeom>
                            <a:avLst/>
                            <a:gdLst/>
                            <a:ahLst/>
                            <a:cxnLst/>
                            <a:rect l="l" t="t" r="r" b="b"/>
                            <a:pathLst>
                              <a:path w="6436995" h="3968750">
                                <a:moveTo>
                                  <a:pt x="6436884" y="0"/>
                                </a:moveTo>
                                <a:lnTo>
                                  <a:pt x="0" y="0"/>
                                </a:lnTo>
                                <a:lnTo>
                                  <a:pt x="0" y="3930584"/>
                                </a:lnTo>
                                <a:lnTo>
                                  <a:pt x="37597" y="3968182"/>
                                </a:lnTo>
                                <a:lnTo>
                                  <a:pt x="6399286" y="3968182"/>
                                </a:lnTo>
                                <a:lnTo>
                                  <a:pt x="6436884" y="393058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82" name="Graphic 1582"/>
                        <wps:cNvSpPr/>
                        <wps:spPr>
                          <a:xfrm>
                            <a:off x="0" y="0"/>
                            <a:ext cx="6480175" cy="4011929"/>
                          </a:xfrm>
                          <a:custGeom>
                            <a:avLst/>
                            <a:gdLst/>
                            <a:ahLst/>
                            <a:cxnLst/>
                            <a:rect l="l" t="t" r="r" b="b"/>
                            <a:pathLst>
                              <a:path w="6480175" h="4011929">
                                <a:moveTo>
                                  <a:pt x="6480083" y="0"/>
                                </a:moveTo>
                                <a:lnTo>
                                  <a:pt x="0" y="0"/>
                                </a:lnTo>
                                <a:lnTo>
                                  <a:pt x="0" y="3971674"/>
                                </a:lnTo>
                                <a:lnTo>
                                  <a:pt x="39706" y="4011380"/>
                                </a:lnTo>
                                <a:lnTo>
                                  <a:pt x="6440377" y="4011380"/>
                                </a:lnTo>
                                <a:lnTo>
                                  <a:pt x="6480083" y="3971674"/>
                                </a:lnTo>
                                <a:lnTo>
                                  <a:pt x="6480083" y="0"/>
                                </a:lnTo>
                                <a:close/>
                              </a:path>
                            </a:pathLst>
                          </a:custGeom>
                          <a:solidFill>
                            <a:srgbClr val="000000"/>
                          </a:solidFill>
                        </wps:spPr>
                        <wps:bodyPr wrap="square" lIns="0" tIns="0" rIns="0" bIns="0" rtlCol="0">
                          <a:prstTxWarp prst="textNoShape">
                            <a:avLst/>
                          </a:prstTxWarp>
                          <a:noAutofit/>
                        </wps:bodyPr>
                      </wps:wsp>
                      <wps:wsp>
                        <wps:cNvPr id="1583" name="Graphic 1583"/>
                        <wps:cNvSpPr/>
                        <wps:spPr>
                          <a:xfrm>
                            <a:off x="6326" y="0"/>
                            <a:ext cx="6467475" cy="4005579"/>
                          </a:xfrm>
                          <a:custGeom>
                            <a:avLst/>
                            <a:gdLst/>
                            <a:ahLst/>
                            <a:cxnLst/>
                            <a:rect l="l" t="t" r="r" b="b"/>
                            <a:pathLst>
                              <a:path w="6467475" h="4005579">
                                <a:moveTo>
                                  <a:pt x="6467430" y="0"/>
                                </a:moveTo>
                                <a:lnTo>
                                  <a:pt x="0" y="0"/>
                                </a:lnTo>
                                <a:lnTo>
                                  <a:pt x="0" y="3969054"/>
                                </a:lnTo>
                                <a:lnTo>
                                  <a:pt x="36000" y="4005054"/>
                                </a:lnTo>
                                <a:lnTo>
                                  <a:pt x="6431430" y="4005054"/>
                                </a:lnTo>
                                <a:lnTo>
                                  <a:pt x="6467430" y="3969054"/>
                                </a:lnTo>
                                <a:lnTo>
                                  <a:pt x="6467430" y="0"/>
                                </a:lnTo>
                                <a:close/>
                              </a:path>
                            </a:pathLst>
                          </a:custGeom>
                          <a:solidFill>
                            <a:srgbClr val="FFFCFC"/>
                          </a:solidFill>
                        </wps:spPr>
                        <wps:bodyPr wrap="square" lIns="0" tIns="0" rIns="0" bIns="0" rtlCol="0">
                          <a:prstTxWarp prst="textNoShape">
                            <a:avLst/>
                          </a:prstTxWarp>
                          <a:noAutofit/>
                        </wps:bodyPr>
                      </wps:wsp>
                      <wps:wsp>
                        <wps:cNvPr id="1584" name="Textbox 1584"/>
                        <wps:cNvSpPr txBox="1"/>
                        <wps:spPr>
                          <a:xfrm>
                            <a:off x="0" y="0"/>
                            <a:ext cx="6533515" cy="4065270"/>
                          </a:xfrm>
                          <a:prstGeom prst="rect">
                            <a:avLst/>
                          </a:prstGeom>
                        </wps:spPr>
                        <wps:txbx>
                          <w:txbxContent>
                            <w:p>
                              <w:pPr>
                                <w:spacing w:line="244" w:lineRule="auto" w:before="235"/>
                                <w:ind w:left="106" w:right="188" w:firstLine="0"/>
                                <w:jc w:val="both"/>
                                <w:rPr>
                                  <w:sz w:val="24"/>
                                </w:rPr>
                              </w:pPr>
                              <w:r>
                                <w:rPr>
                                  <w:sz w:val="24"/>
                                </w:rPr>
                                <w:t>sa perméabilité membranaire et permet la libération du cytochrome C, qui va pouvoir former l’apoptosome avec APAF-1.</w:t>
                              </w:r>
                            </w:p>
                            <w:p>
                              <w:pPr>
                                <w:numPr>
                                  <w:ilvl w:val="0"/>
                                  <w:numId w:val="62"/>
                                </w:numPr>
                                <w:tabs>
                                  <w:tab w:pos="507" w:val="left" w:leader="none"/>
                                </w:tabs>
                                <w:spacing w:line="588" w:lineRule="exact" w:before="139"/>
                                <w:ind w:left="507"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C</w:t>
                              </w:r>
                              <w:r>
                                <w:rPr>
                                  <w:b/>
                                  <w:spacing w:val="-16"/>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On</w:t>
                              </w:r>
                              <w:r>
                                <w:rPr>
                                  <w:rFonts w:ascii="Book Antiqua" w:hAnsi="Book Antiqua"/>
                                  <w:i/>
                                  <w:color w:val="7F7F7F"/>
                                  <w:spacing w:val="13"/>
                                  <w:w w:val="105"/>
                                  <w:sz w:val="22"/>
                                </w:rPr>
                                <w:t> </w:t>
                              </w:r>
                              <w:r>
                                <w:rPr>
                                  <w:rFonts w:ascii="Book Antiqua" w:hAnsi="Book Antiqua"/>
                                  <w:i/>
                                  <w:color w:val="7F7F7F"/>
                                  <w:w w:val="105"/>
                                  <w:sz w:val="22"/>
                                </w:rPr>
                                <w:t>retrouve</w:t>
                              </w:r>
                              <w:r>
                                <w:rPr>
                                  <w:rFonts w:ascii="Book Antiqua" w:hAnsi="Book Antiqua"/>
                                  <w:i/>
                                  <w:color w:val="7F7F7F"/>
                                  <w:spacing w:val="13"/>
                                  <w:w w:val="105"/>
                                  <w:sz w:val="22"/>
                                </w:rPr>
                                <w:t> </w:t>
                              </w:r>
                              <w:r>
                                <w:rPr>
                                  <w:rFonts w:ascii="Book Antiqua" w:hAnsi="Book Antiqua"/>
                                  <w:i/>
                                  <w:color w:val="7F7F7F"/>
                                  <w:w w:val="105"/>
                                  <w:sz w:val="22"/>
                                </w:rPr>
                                <w:t>l’adénylate</w:t>
                              </w:r>
                              <w:r>
                                <w:rPr>
                                  <w:rFonts w:ascii="Book Antiqua" w:hAnsi="Book Antiqua"/>
                                  <w:i/>
                                  <w:color w:val="7F7F7F"/>
                                  <w:spacing w:val="13"/>
                                  <w:w w:val="105"/>
                                  <w:sz w:val="22"/>
                                </w:rPr>
                                <w:t> </w:t>
                              </w:r>
                              <w:r>
                                <w:rPr>
                                  <w:rFonts w:ascii="Book Antiqua" w:hAnsi="Book Antiqua"/>
                                  <w:i/>
                                  <w:color w:val="7F7F7F"/>
                                  <w:w w:val="105"/>
                                  <w:sz w:val="22"/>
                                </w:rPr>
                                <w:t>kinase</w:t>
                              </w:r>
                              <w:r>
                                <w:rPr>
                                  <w:rFonts w:ascii="Book Antiqua" w:hAnsi="Book Antiqua"/>
                                  <w:i/>
                                  <w:color w:val="7F7F7F"/>
                                  <w:spacing w:val="13"/>
                                  <w:w w:val="105"/>
                                  <w:sz w:val="22"/>
                                </w:rPr>
                                <w:t> </w:t>
                              </w:r>
                              <w:r>
                                <w:rPr>
                                  <w:rFonts w:ascii="Book Antiqua" w:hAnsi="Book Antiqua"/>
                                  <w:i/>
                                  <w:color w:val="7F7F7F"/>
                                  <w:w w:val="105"/>
                                  <w:sz w:val="22"/>
                                </w:rPr>
                                <w:t>sur</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membrane</w:t>
                              </w:r>
                              <w:r>
                                <w:rPr>
                                  <w:rFonts w:ascii="Book Antiqua" w:hAnsi="Book Antiqua"/>
                                  <w:i/>
                                  <w:color w:val="7F7F7F"/>
                                  <w:spacing w:val="13"/>
                                  <w:w w:val="105"/>
                                  <w:sz w:val="22"/>
                                </w:rPr>
                                <w:t> </w:t>
                              </w:r>
                              <w:r>
                                <w:rPr>
                                  <w:rFonts w:ascii="Book Antiqua" w:hAnsi="Book Antiqua"/>
                                  <w:i/>
                                  <w:color w:val="7F7F7F"/>
                                  <w:w w:val="105"/>
                                  <w:sz w:val="22"/>
                                </w:rPr>
                                <w:t>externe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spacing w:val="-2"/>
                                  <w:w w:val="105"/>
                                  <w:sz w:val="22"/>
                                </w:rPr>
                                <w:t>mitochondrie</w:t>
                              </w:r>
                            </w:p>
                            <w:p>
                              <w:pPr>
                                <w:spacing w:line="244" w:lineRule="auto" w:before="0"/>
                                <w:ind w:left="106" w:right="188" w:firstLine="0"/>
                                <w:jc w:val="both"/>
                                <w:rPr>
                                  <w:sz w:val="24"/>
                                </w:rPr>
                              </w:pPr>
                              <w:r>
                                <w:rPr>
                                  <w:spacing w:val="-2"/>
                                  <w:sz w:val="24"/>
                                </w:rPr>
                                <w:t>Aïe</w:t>
                              </w:r>
                              <w:r>
                                <w:rPr>
                                  <w:spacing w:val="-12"/>
                                  <w:sz w:val="24"/>
                                </w:rPr>
                                <w:t> </w:t>
                              </w:r>
                              <w:r>
                                <w:rPr>
                                  <w:spacing w:val="-2"/>
                                  <w:sz w:val="24"/>
                                </w:rPr>
                                <w:t>non,</w:t>
                              </w:r>
                              <w:r>
                                <w:rPr>
                                  <w:spacing w:val="-12"/>
                                  <w:sz w:val="24"/>
                                </w:rPr>
                                <w:t> </w:t>
                              </w:r>
                              <w:r>
                                <w:rPr>
                                  <w:spacing w:val="-2"/>
                                  <w:sz w:val="24"/>
                                </w:rPr>
                                <w:t>on</w:t>
                              </w:r>
                              <w:r>
                                <w:rPr>
                                  <w:spacing w:val="-12"/>
                                  <w:sz w:val="24"/>
                                </w:rPr>
                                <w:t> </w:t>
                              </w:r>
                              <w:r>
                                <w:rPr>
                                  <w:spacing w:val="-2"/>
                                  <w:sz w:val="24"/>
                                </w:rPr>
                                <w:t>trouve</w:t>
                              </w:r>
                              <w:r>
                                <w:rPr>
                                  <w:spacing w:val="-12"/>
                                  <w:sz w:val="24"/>
                                </w:rPr>
                                <w:t> </w:t>
                              </w:r>
                              <w:r>
                                <w:rPr>
                                  <w:spacing w:val="-2"/>
                                  <w:sz w:val="24"/>
                                </w:rPr>
                                <w:t>en</w:t>
                              </w:r>
                              <w:r>
                                <w:rPr>
                                  <w:spacing w:val="-12"/>
                                  <w:sz w:val="24"/>
                                </w:rPr>
                                <w:t> </w:t>
                              </w:r>
                              <w:r>
                                <w:rPr>
                                  <w:spacing w:val="-2"/>
                                  <w:sz w:val="24"/>
                                </w:rPr>
                                <w:t>fait</w:t>
                              </w:r>
                              <w:r>
                                <w:rPr>
                                  <w:spacing w:val="-12"/>
                                  <w:sz w:val="24"/>
                                </w:rPr>
                                <w:t> </w:t>
                              </w:r>
                              <w:r>
                                <w:rPr>
                                  <w:spacing w:val="-2"/>
                                  <w:sz w:val="24"/>
                                </w:rPr>
                                <w:t>cette</w:t>
                              </w:r>
                              <w:r>
                                <w:rPr>
                                  <w:spacing w:val="-12"/>
                                  <w:sz w:val="24"/>
                                </w:rPr>
                                <w:t> </w:t>
                              </w:r>
                              <w:r>
                                <w:rPr>
                                  <w:spacing w:val="-2"/>
                                  <w:sz w:val="24"/>
                                </w:rPr>
                                <w:t>enzyme</w:t>
                              </w:r>
                              <w:r>
                                <w:rPr>
                                  <w:spacing w:val="-12"/>
                                  <w:sz w:val="24"/>
                                </w:rPr>
                                <w:t> </w:t>
                              </w:r>
                              <w:r>
                                <w:rPr>
                                  <w:spacing w:val="-2"/>
                                  <w:sz w:val="24"/>
                                </w:rPr>
                                <w:t>au</w:t>
                              </w:r>
                              <w:r>
                                <w:rPr>
                                  <w:spacing w:val="-12"/>
                                  <w:sz w:val="24"/>
                                </w:rPr>
                                <w:t> </w:t>
                              </w:r>
                              <w:r>
                                <w:rPr>
                                  <w:spacing w:val="-2"/>
                                  <w:sz w:val="24"/>
                                </w:rPr>
                                <w:t>niveau</w:t>
                              </w:r>
                              <w:r>
                                <w:rPr>
                                  <w:spacing w:val="-12"/>
                                  <w:sz w:val="24"/>
                                </w:rPr>
                                <w:t> </w:t>
                              </w:r>
                              <w:r>
                                <w:rPr>
                                  <w:spacing w:val="-2"/>
                                  <w:sz w:val="24"/>
                                </w:rPr>
                                <w:t>de</w:t>
                              </w:r>
                              <w:r>
                                <w:rPr>
                                  <w:spacing w:val="-12"/>
                                  <w:sz w:val="24"/>
                                </w:rPr>
                                <w:t> </w:t>
                              </w:r>
                              <w:r>
                                <w:rPr>
                                  <w:spacing w:val="-2"/>
                                  <w:sz w:val="24"/>
                                </w:rPr>
                                <w:t>l’espace</w:t>
                              </w:r>
                              <w:r>
                                <w:rPr>
                                  <w:spacing w:val="-12"/>
                                  <w:sz w:val="24"/>
                                </w:rPr>
                                <w:t> </w:t>
                              </w:r>
                              <w:r>
                                <w:rPr>
                                  <w:spacing w:val="-2"/>
                                  <w:sz w:val="24"/>
                                </w:rPr>
                                <w:t>intermembranaire</w:t>
                              </w:r>
                              <w:r>
                                <w:rPr>
                                  <w:spacing w:val="-12"/>
                                  <w:sz w:val="24"/>
                                </w:rPr>
                                <w:t> </w:t>
                              </w:r>
                              <w:r>
                                <w:rPr>
                                  <w:spacing w:val="-2"/>
                                  <w:sz w:val="24"/>
                                </w:rPr>
                                <w:t>(c’est</w:t>
                              </w:r>
                              <w:r>
                                <w:rPr>
                                  <w:spacing w:val="-12"/>
                                  <w:sz w:val="24"/>
                                </w:rPr>
                                <w:t> </w:t>
                              </w:r>
                              <w:r>
                                <w:rPr>
                                  <w:spacing w:val="-2"/>
                                  <w:sz w:val="24"/>
                                </w:rPr>
                                <w:t>d’ailleurs</w:t>
                              </w:r>
                              <w:r>
                                <w:rPr>
                                  <w:spacing w:val="-12"/>
                                  <w:sz w:val="24"/>
                                </w:rPr>
                                <w:t> </w:t>
                              </w:r>
                              <w:r>
                                <w:rPr>
                                  <w:spacing w:val="-2"/>
                                  <w:sz w:val="24"/>
                                </w:rPr>
                                <w:t>la </w:t>
                              </w:r>
                              <w:r>
                                <w:rPr>
                                  <w:sz w:val="24"/>
                                </w:rPr>
                                <w:t>seule que vous devez apprendre qui se trouve là-bas).</w:t>
                              </w:r>
                            </w:p>
                            <w:p>
                              <w:pPr>
                                <w:spacing w:line="588" w:lineRule="exact" w:before="143"/>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D</w:t>
                              </w:r>
                              <w:r>
                                <w:rPr>
                                  <w:b/>
                                  <w:spacing w:val="-12"/>
                                  <w:w w:val="105"/>
                                  <w:sz w:val="28"/>
                                </w:rPr>
                                <w:t> </w:t>
                              </w:r>
                              <w:r>
                                <w:rPr>
                                  <w:rFonts w:ascii="Arial Narrow" w:hAnsi="Arial Narrow"/>
                                  <w:i/>
                                  <w:color w:val="7F7F7F"/>
                                  <w:w w:val="105"/>
                                  <w:sz w:val="24"/>
                                </w:rPr>
                                <w:t>→</w:t>
                              </w:r>
                              <w:r>
                                <w:rPr>
                                  <w:rFonts w:ascii="Arial Narrow" w:hAnsi="Arial Narrow"/>
                                  <w:i/>
                                  <w:color w:val="7F7F7F"/>
                                  <w:spacing w:val="5"/>
                                  <w:w w:val="105"/>
                                  <w:sz w:val="24"/>
                                </w:rPr>
                                <w:t> </w:t>
                              </w:r>
                              <w:r>
                                <w:rPr>
                                  <w:rFonts w:ascii="Book Antiqua" w:hAnsi="Book Antiqua"/>
                                  <w:i/>
                                  <w:color w:val="7F7F7F"/>
                                  <w:w w:val="105"/>
                                  <w:sz w:val="22"/>
                                </w:rPr>
                                <w:t>Toutes</w:t>
                              </w:r>
                              <w:r>
                                <w:rPr>
                                  <w:rFonts w:ascii="Book Antiqua" w:hAnsi="Book Antiqua"/>
                                  <w:i/>
                                  <w:color w:val="7F7F7F"/>
                                  <w:spacing w:val="17"/>
                                  <w:w w:val="105"/>
                                  <w:sz w:val="22"/>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protéines</w:t>
                              </w:r>
                              <w:r>
                                <w:rPr>
                                  <w:rFonts w:ascii="Book Antiqua" w:hAnsi="Book Antiqua"/>
                                  <w:i/>
                                  <w:color w:val="7F7F7F"/>
                                  <w:spacing w:val="17"/>
                                  <w:w w:val="105"/>
                                  <w:sz w:val="22"/>
                                </w:rPr>
                                <w:t> </w:t>
                              </w:r>
                              <w:r>
                                <w:rPr>
                                  <w:rFonts w:ascii="Book Antiqua" w:hAnsi="Book Antiqua"/>
                                  <w:i/>
                                  <w:color w:val="7F7F7F"/>
                                  <w:w w:val="105"/>
                                  <w:sz w:val="22"/>
                                </w:rPr>
                                <w:t>codées</w:t>
                              </w:r>
                              <w:r>
                                <w:rPr>
                                  <w:rFonts w:ascii="Book Antiqua" w:hAnsi="Book Antiqua"/>
                                  <w:i/>
                                  <w:color w:val="7F7F7F"/>
                                  <w:spacing w:val="17"/>
                                  <w:w w:val="105"/>
                                  <w:sz w:val="22"/>
                                </w:rPr>
                                <w:t> </w:t>
                              </w:r>
                              <w:r>
                                <w:rPr>
                                  <w:rFonts w:ascii="Book Antiqua" w:hAnsi="Book Antiqua"/>
                                  <w:i/>
                                  <w:color w:val="7F7F7F"/>
                                  <w:w w:val="105"/>
                                  <w:sz w:val="22"/>
                                </w:rPr>
                                <w:t>par</w:t>
                              </w:r>
                              <w:r>
                                <w:rPr>
                                  <w:rFonts w:ascii="Book Antiqua" w:hAnsi="Book Antiqua"/>
                                  <w:i/>
                                  <w:color w:val="7F7F7F"/>
                                  <w:spacing w:val="17"/>
                                  <w:w w:val="105"/>
                                  <w:sz w:val="22"/>
                                </w:rPr>
                                <w:t> </w:t>
                              </w:r>
                              <w:r>
                                <w:rPr>
                                  <w:rFonts w:ascii="Book Antiqua" w:hAnsi="Book Antiqua"/>
                                  <w:i/>
                                  <w:color w:val="7F7F7F"/>
                                  <w:w w:val="105"/>
                                  <w:sz w:val="22"/>
                                </w:rPr>
                                <w:t>l’ADNm</w:t>
                              </w:r>
                              <w:r>
                                <w:rPr>
                                  <w:rFonts w:ascii="Book Antiqua" w:hAnsi="Book Antiqua"/>
                                  <w:i/>
                                  <w:color w:val="7F7F7F"/>
                                  <w:spacing w:val="16"/>
                                  <w:w w:val="105"/>
                                  <w:sz w:val="22"/>
                                </w:rPr>
                                <w:t> </w:t>
                              </w:r>
                              <w:r>
                                <w:rPr>
                                  <w:rFonts w:ascii="Book Antiqua" w:hAnsi="Book Antiqua"/>
                                  <w:i/>
                                  <w:color w:val="7F7F7F"/>
                                  <w:w w:val="105"/>
                                  <w:sz w:val="22"/>
                                </w:rPr>
                                <w:t>appartiennent</w:t>
                              </w:r>
                              <w:r>
                                <w:rPr>
                                  <w:rFonts w:ascii="Book Antiqua" w:hAnsi="Book Antiqua"/>
                                  <w:i/>
                                  <w:color w:val="7F7F7F"/>
                                  <w:spacing w:val="17"/>
                                  <w:w w:val="105"/>
                                  <w:sz w:val="22"/>
                                </w:rPr>
                                <w:t> </w:t>
                              </w:r>
                              <w:r>
                                <w:rPr>
                                  <w:rFonts w:ascii="Book Antiqua" w:hAnsi="Book Antiqua"/>
                                  <w:i/>
                                  <w:color w:val="7F7F7F"/>
                                  <w:w w:val="105"/>
                                  <w:sz w:val="22"/>
                                </w:rPr>
                                <w:t>au</w:t>
                              </w:r>
                              <w:r>
                                <w:rPr>
                                  <w:rFonts w:ascii="Book Antiqua" w:hAnsi="Book Antiqua"/>
                                  <w:i/>
                                  <w:color w:val="7F7F7F"/>
                                  <w:spacing w:val="17"/>
                                  <w:w w:val="105"/>
                                  <w:sz w:val="22"/>
                                </w:rPr>
                                <w:t> </w:t>
                              </w:r>
                              <w:r>
                                <w:rPr>
                                  <w:rFonts w:ascii="Book Antiqua" w:hAnsi="Book Antiqua"/>
                                  <w:i/>
                                  <w:color w:val="7F7F7F"/>
                                  <w:w w:val="105"/>
                                  <w:sz w:val="22"/>
                                </w:rPr>
                                <w:t>complexe</w:t>
                              </w:r>
                              <w:r>
                                <w:rPr>
                                  <w:rFonts w:ascii="Book Antiqua" w:hAnsi="Book Antiqua"/>
                                  <w:i/>
                                  <w:color w:val="7F7F7F"/>
                                  <w:spacing w:val="17"/>
                                  <w:w w:val="105"/>
                                  <w:sz w:val="22"/>
                                </w:rPr>
                                <w:t> </w:t>
                              </w:r>
                              <w:r>
                                <w:rPr>
                                  <w:rFonts w:ascii="Book Antiqua" w:hAnsi="Book Antiqua"/>
                                  <w:i/>
                                  <w:color w:val="7F7F7F"/>
                                  <w:spacing w:val="-2"/>
                                  <w:w w:val="105"/>
                                  <w:sz w:val="22"/>
                                </w:rPr>
                                <w:t>OXPHOS</w:t>
                              </w:r>
                            </w:p>
                            <w:p>
                              <w:pPr>
                                <w:spacing w:line="244" w:lineRule="auto" w:before="0"/>
                                <w:ind w:left="106" w:right="188" w:firstLine="0"/>
                                <w:jc w:val="both"/>
                                <w:rPr>
                                  <w:sz w:val="24"/>
                                </w:rPr>
                              </w:pPr>
                              <w:r>
                                <w:rPr>
                                  <w:sz w:val="24"/>
                                </w:rPr>
                                <w:t>Yep yep yep, c’est dans votre cours (ADNm = ADN mitochondrial). En revanche, la réciproque n’est</w:t>
                              </w:r>
                              <w:r>
                                <w:rPr>
                                  <w:spacing w:val="-11"/>
                                  <w:sz w:val="24"/>
                                </w:rPr>
                                <w:t> </w:t>
                              </w:r>
                              <w:r>
                                <w:rPr>
                                  <w:sz w:val="24"/>
                                </w:rPr>
                                <w:t>pas</w:t>
                              </w:r>
                              <w:r>
                                <w:rPr>
                                  <w:spacing w:val="-11"/>
                                  <w:sz w:val="24"/>
                                </w:rPr>
                                <w:t> </w:t>
                              </w:r>
                              <w:r>
                                <w:rPr>
                                  <w:sz w:val="24"/>
                                </w:rPr>
                                <w:t>vraie</w:t>
                              </w:r>
                              <w:r>
                                <w:rPr>
                                  <w:spacing w:val="-11"/>
                                  <w:sz w:val="24"/>
                                </w:rPr>
                                <w:t> </w:t>
                              </w:r>
                              <w:r>
                                <w:rPr>
                                  <w:sz w:val="24"/>
                                </w:rPr>
                                <w:t>car</w:t>
                              </w:r>
                              <w:r>
                                <w:rPr>
                                  <w:spacing w:val="-11"/>
                                  <w:sz w:val="24"/>
                                </w:rPr>
                                <w:t> </w:t>
                              </w:r>
                              <w:r>
                                <w:rPr>
                                  <w:sz w:val="24"/>
                                </w:rPr>
                                <w:t>certaines</w:t>
                              </w:r>
                              <w:r>
                                <w:rPr>
                                  <w:spacing w:val="-11"/>
                                  <w:sz w:val="24"/>
                                </w:rPr>
                                <w:t> </w:t>
                              </w:r>
                              <w:r>
                                <w:rPr>
                                  <w:sz w:val="24"/>
                                </w:rPr>
                                <w:t>des</w:t>
                              </w:r>
                              <w:r>
                                <w:rPr>
                                  <w:spacing w:val="-11"/>
                                  <w:sz w:val="24"/>
                                </w:rPr>
                                <w:t> </w:t>
                              </w:r>
                              <w:r>
                                <w:rPr>
                                  <w:sz w:val="24"/>
                                </w:rPr>
                                <w:t>protéines</w:t>
                              </w:r>
                              <w:r>
                                <w:rPr>
                                  <w:spacing w:val="-11"/>
                                  <w:sz w:val="24"/>
                                </w:rPr>
                                <w:t> </w:t>
                              </w:r>
                              <w:r>
                                <w:rPr>
                                  <w:sz w:val="24"/>
                                </w:rPr>
                                <w:t>de</w:t>
                              </w:r>
                              <w:r>
                                <w:rPr>
                                  <w:spacing w:val="-11"/>
                                  <w:sz w:val="24"/>
                                </w:rPr>
                                <w:t> </w:t>
                              </w:r>
                              <w:r>
                                <w:rPr>
                                  <w:sz w:val="24"/>
                                </w:rPr>
                                <w:t>la</w:t>
                              </w:r>
                              <w:r>
                                <w:rPr>
                                  <w:spacing w:val="-11"/>
                                  <w:sz w:val="24"/>
                                </w:rPr>
                                <w:t> </w:t>
                              </w:r>
                              <w:r>
                                <w:rPr>
                                  <w:sz w:val="24"/>
                                </w:rPr>
                                <w:t>chaîne</w:t>
                              </w:r>
                              <w:r>
                                <w:rPr>
                                  <w:spacing w:val="-12"/>
                                  <w:sz w:val="24"/>
                                </w:rPr>
                                <w:t> </w:t>
                              </w:r>
                              <w:r>
                                <w:rPr>
                                  <w:sz w:val="24"/>
                                </w:rPr>
                                <w:t>OXPHOS</w:t>
                              </w:r>
                              <w:r>
                                <w:rPr>
                                  <w:spacing w:val="-11"/>
                                  <w:sz w:val="24"/>
                                </w:rPr>
                                <w:t> </w:t>
                              </w:r>
                              <w:r>
                                <w:rPr>
                                  <w:sz w:val="24"/>
                                </w:rPr>
                                <w:t>sont</w:t>
                              </w:r>
                              <w:r>
                                <w:rPr>
                                  <w:spacing w:val="-12"/>
                                  <w:sz w:val="24"/>
                                </w:rPr>
                                <w:t> </w:t>
                              </w:r>
                              <w:r>
                                <w:rPr>
                                  <w:sz w:val="24"/>
                                </w:rPr>
                                <w:t>d’origine</w:t>
                              </w:r>
                              <w:r>
                                <w:rPr>
                                  <w:spacing w:val="-11"/>
                                  <w:sz w:val="24"/>
                                </w:rPr>
                                <w:t> </w:t>
                              </w:r>
                              <w:r>
                                <w:rPr>
                                  <w:sz w:val="24"/>
                                </w:rPr>
                                <w:t>nucléaire.</w:t>
                              </w:r>
                              <w:r>
                                <w:rPr>
                                  <w:spacing w:val="-12"/>
                                  <w:sz w:val="24"/>
                                </w:rPr>
                                <w:t> </w:t>
                              </w:r>
                              <w:r>
                                <w:rPr>
                                  <w:sz w:val="24"/>
                                </w:rPr>
                                <w:t>Donc</w:t>
                              </w:r>
                              <w:r>
                                <w:rPr>
                                  <w:spacing w:val="-11"/>
                                  <w:sz w:val="24"/>
                                </w:rPr>
                                <w:t> </w:t>
                              </w:r>
                              <w:r>
                                <w:rPr>
                                  <w:sz w:val="24"/>
                                </w:rPr>
                                <w:t>: toutes les protéines codées par l’ADNm appartiennent au complexe OXPHOS, mais toutes les protéines d’OXPHOS ne sont pas uniquement codées par l’ADNm</w:t>
                              </w:r>
                              <w:r>
                                <w:rPr>
                                  <w:spacing w:val="-6"/>
                                  <w:sz w:val="24"/>
                                </w:rPr>
                                <w:t> </w:t>
                              </w:r>
                              <w:r>
                                <w:rPr>
                                  <w:sz w:val="24"/>
                                </w:rPr>
                                <w:t>!</w:t>
                              </w:r>
                            </w:p>
                            <w:p>
                              <w:pPr>
                                <w:numPr>
                                  <w:ilvl w:val="0"/>
                                  <w:numId w:val="62"/>
                                </w:numPr>
                                <w:tabs>
                                  <w:tab w:pos="507" w:val="left" w:leader="none"/>
                                </w:tabs>
                                <w:spacing w:line="588" w:lineRule="exact" w:before="131"/>
                                <w:ind w:left="507" w:right="0" w:hanging="401"/>
                                <w:jc w:val="left"/>
                                <w:rPr>
                                  <w:rFonts w:ascii="Book Antiqua" w:hAnsi="Book Antiqua"/>
                                  <w:i/>
                                  <w:sz w:val="22"/>
                                </w:rPr>
                              </w:pPr>
                              <w:r>
                                <w:rPr>
                                  <w:b/>
                                  <w:sz w:val="28"/>
                                  <w:u w:val="single"/>
                                </w:rPr>
                                <w:t>Item</w:t>
                              </w:r>
                              <w:r>
                                <w:rPr>
                                  <w:b/>
                                  <w:spacing w:val="68"/>
                                  <w:sz w:val="28"/>
                                  <w:u w:val="single"/>
                                </w:rPr>
                                <w:t> </w:t>
                              </w:r>
                              <w:r>
                                <w:rPr>
                                  <w:b/>
                                  <w:sz w:val="28"/>
                                  <w:u w:val="single"/>
                                </w:rPr>
                                <w:t>E</w:t>
                              </w:r>
                              <w:r>
                                <w:rPr>
                                  <w:b/>
                                  <w:spacing w:val="8"/>
                                  <w:sz w:val="28"/>
                                </w:rPr>
                                <w:t> </w:t>
                              </w:r>
                              <w:r>
                                <w:rPr>
                                  <w:rFonts w:ascii="Arial Narrow" w:hAnsi="Arial Narrow"/>
                                  <w:i/>
                                  <w:color w:val="7F7F7F"/>
                                  <w:sz w:val="24"/>
                                </w:rPr>
                                <w:t>→</w:t>
                              </w:r>
                              <w:r>
                                <w:rPr>
                                  <w:rFonts w:ascii="Arial Narrow" w:hAnsi="Arial Narrow"/>
                                  <w:i/>
                                  <w:color w:val="7F7F7F"/>
                                  <w:spacing w:val="24"/>
                                  <w:sz w:val="24"/>
                                </w:rPr>
                                <w:t> </w:t>
                              </w:r>
                              <w:r>
                                <w:rPr>
                                  <w:rFonts w:ascii="Book Antiqua" w:hAnsi="Book Antiqua"/>
                                  <w:i/>
                                  <w:color w:val="7F7F7F"/>
                                  <w:sz w:val="22"/>
                                </w:rPr>
                                <w:t>Les</w:t>
                              </w:r>
                              <w:r>
                                <w:rPr>
                                  <w:rFonts w:ascii="Book Antiqua" w:hAnsi="Book Antiqua"/>
                                  <w:i/>
                                  <w:color w:val="7F7F7F"/>
                                  <w:spacing w:val="39"/>
                                  <w:sz w:val="22"/>
                                </w:rPr>
                                <w:t> </w:t>
                              </w:r>
                              <w:r>
                                <w:rPr>
                                  <w:rFonts w:ascii="Book Antiqua" w:hAnsi="Book Antiqua"/>
                                  <w:i/>
                                  <w:color w:val="7F7F7F"/>
                                  <w:sz w:val="22"/>
                                </w:rPr>
                                <w:t>translocateurs</w:t>
                              </w:r>
                              <w:r>
                                <w:rPr>
                                  <w:rFonts w:ascii="Book Antiqua" w:hAnsi="Book Antiqua"/>
                                  <w:i/>
                                  <w:color w:val="7F7F7F"/>
                                  <w:spacing w:val="39"/>
                                  <w:sz w:val="22"/>
                                </w:rPr>
                                <w:t> </w:t>
                              </w:r>
                              <w:r>
                                <w:rPr>
                                  <w:rFonts w:ascii="Book Antiqua" w:hAnsi="Book Antiqua"/>
                                  <w:i/>
                                  <w:color w:val="7F7F7F"/>
                                  <w:sz w:val="22"/>
                                </w:rPr>
                                <w:t>TIM</w:t>
                              </w:r>
                              <w:r>
                                <w:rPr>
                                  <w:rFonts w:ascii="Book Antiqua" w:hAnsi="Book Antiqua"/>
                                  <w:i/>
                                  <w:color w:val="7F7F7F"/>
                                  <w:spacing w:val="39"/>
                                  <w:sz w:val="22"/>
                                </w:rPr>
                                <w:t> </w:t>
                              </w:r>
                              <w:r>
                                <w:rPr>
                                  <w:rFonts w:ascii="Book Antiqua" w:hAnsi="Book Antiqua"/>
                                  <w:i/>
                                  <w:color w:val="7F7F7F"/>
                                  <w:sz w:val="22"/>
                                </w:rPr>
                                <w:t>et</w:t>
                              </w:r>
                              <w:r>
                                <w:rPr>
                                  <w:rFonts w:ascii="Book Antiqua" w:hAnsi="Book Antiqua"/>
                                  <w:i/>
                                  <w:color w:val="7F7F7F"/>
                                  <w:spacing w:val="39"/>
                                  <w:sz w:val="22"/>
                                </w:rPr>
                                <w:t> </w:t>
                              </w:r>
                              <w:r>
                                <w:rPr>
                                  <w:rFonts w:ascii="Book Antiqua" w:hAnsi="Book Antiqua"/>
                                  <w:i/>
                                  <w:color w:val="7F7F7F"/>
                                  <w:sz w:val="22"/>
                                </w:rPr>
                                <w:t>TAM</w:t>
                              </w:r>
                              <w:r>
                                <w:rPr>
                                  <w:rFonts w:ascii="Book Antiqua" w:hAnsi="Book Antiqua"/>
                                  <w:i/>
                                  <w:color w:val="7F7F7F"/>
                                  <w:spacing w:val="39"/>
                                  <w:sz w:val="22"/>
                                </w:rPr>
                                <w:t> </w:t>
                              </w:r>
                              <w:r>
                                <w:rPr>
                                  <w:rFonts w:ascii="Book Antiqua" w:hAnsi="Book Antiqua"/>
                                  <w:i/>
                                  <w:color w:val="7F7F7F"/>
                                  <w:sz w:val="22"/>
                                </w:rPr>
                                <w:t>sont</w:t>
                              </w:r>
                              <w:r>
                                <w:rPr>
                                  <w:rFonts w:ascii="Book Antiqua" w:hAnsi="Book Antiqua"/>
                                  <w:i/>
                                  <w:color w:val="7F7F7F"/>
                                  <w:spacing w:val="39"/>
                                  <w:sz w:val="22"/>
                                </w:rPr>
                                <w:t> </w:t>
                              </w:r>
                              <w:r>
                                <w:rPr>
                                  <w:rFonts w:ascii="Book Antiqua" w:hAnsi="Book Antiqua"/>
                                  <w:i/>
                                  <w:color w:val="7F7F7F"/>
                                  <w:sz w:val="22"/>
                                </w:rPr>
                                <w:t>essentiels</w:t>
                              </w:r>
                              <w:r>
                                <w:rPr>
                                  <w:rFonts w:ascii="Book Antiqua" w:hAnsi="Book Antiqua"/>
                                  <w:i/>
                                  <w:color w:val="7F7F7F"/>
                                  <w:spacing w:val="39"/>
                                  <w:sz w:val="22"/>
                                </w:rPr>
                                <w:t> </w:t>
                              </w:r>
                              <w:r>
                                <w:rPr>
                                  <w:rFonts w:ascii="Book Antiqua" w:hAnsi="Book Antiqua"/>
                                  <w:i/>
                                  <w:color w:val="7F7F7F"/>
                                  <w:sz w:val="22"/>
                                </w:rPr>
                                <w:t>à</w:t>
                              </w:r>
                              <w:r>
                                <w:rPr>
                                  <w:rFonts w:ascii="Book Antiqua" w:hAnsi="Book Antiqua"/>
                                  <w:i/>
                                  <w:color w:val="7F7F7F"/>
                                  <w:spacing w:val="39"/>
                                  <w:sz w:val="22"/>
                                </w:rPr>
                                <w:t> </w:t>
                              </w:r>
                              <w:r>
                                <w:rPr>
                                  <w:rFonts w:ascii="Book Antiqua" w:hAnsi="Book Antiqua"/>
                                  <w:i/>
                                  <w:color w:val="7F7F7F"/>
                                  <w:sz w:val="22"/>
                                </w:rPr>
                                <w:t>l’import</w:t>
                              </w:r>
                              <w:r>
                                <w:rPr>
                                  <w:rFonts w:ascii="Book Antiqua" w:hAnsi="Book Antiqua"/>
                                  <w:i/>
                                  <w:color w:val="7F7F7F"/>
                                  <w:spacing w:val="39"/>
                                  <w:sz w:val="22"/>
                                </w:rPr>
                                <w:t> </w:t>
                              </w:r>
                              <w:r>
                                <w:rPr>
                                  <w:rFonts w:ascii="Book Antiqua" w:hAnsi="Book Antiqua"/>
                                  <w:i/>
                                  <w:color w:val="7F7F7F"/>
                                  <w:sz w:val="22"/>
                                </w:rPr>
                                <w:t>des</w:t>
                              </w:r>
                              <w:r>
                                <w:rPr>
                                  <w:rFonts w:ascii="Book Antiqua" w:hAnsi="Book Antiqua"/>
                                  <w:i/>
                                  <w:color w:val="7F7F7F"/>
                                  <w:spacing w:val="39"/>
                                  <w:sz w:val="22"/>
                                </w:rPr>
                                <w:t> </w:t>
                              </w:r>
                              <w:r>
                                <w:rPr>
                                  <w:rFonts w:ascii="Book Antiqua" w:hAnsi="Book Antiqua"/>
                                  <w:i/>
                                  <w:color w:val="7F7F7F"/>
                                  <w:sz w:val="22"/>
                                </w:rPr>
                                <w:t>protéines</w:t>
                              </w:r>
                              <w:r>
                                <w:rPr>
                                  <w:rFonts w:ascii="Book Antiqua" w:hAnsi="Book Antiqua"/>
                                  <w:i/>
                                  <w:color w:val="7F7F7F"/>
                                  <w:spacing w:val="-8"/>
                                  <w:sz w:val="22"/>
                                </w:rPr>
                                <w:t> </w:t>
                              </w:r>
                              <w:r>
                                <w:rPr>
                                  <w:rFonts w:ascii="Book Antiqua" w:hAnsi="Book Antiqua"/>
                                  <w:i/>
                                  <w:color w:val="7F7F7F"/>
                                  <w:spacing w:val="-10"/>
                                  <w:sz w:val="22"/>
                                </w:rPr>
                                <w:t>…</w:t>
                              </w:r>
                            </w:p>
                            <w:p>
                              <w:pPr>
                                <w:spacing w:line="244" w:lineRule="auto" w:before="0"/>
                                <w:ind w:left="106" w:right="188" w:firstLine="0"/>
                                <w:jc w:val="both"/>
                                <w:rPr>
                                  <w:sz w:val="24"/>
                                </w:rPr>
                              </w:pPr>
                              <w:r>
                                <w:rPr>
                                  <w:sz w:val="24"/>
                                </w:rPr>
                                <w:t>Ok</w:t>
                              </w:r>
                              <w:r>
                                <w:rPr>
                                  <w:spacing w:val="-6"/>
                                  <w:sz w:val="24"/>
                                </w:rPr>
                                <w:t> </w:t>
                              </w:r>
                              <w:r>
                                <w:rPr>
                                  <w:sz w:val="24"/>
                                </w:rPr>
                                <w:t>celui-là</w:t>
                              </w:r>
                              <w:r>
                                <w:rPr>
                                  <w:spacing w:val="-6"/>
                                  <w:sz w:val="24"/>
                                </w:rPr>
                                <w:t> </w:t>
                              </w:r>
                              <w:r>
                                <w:rPr>
                                  <w:sz w:val="24"/>
                                </w:rPr>
                                <w:t>j’avoue</w:t>
                              </w:r>
                              <w:r>
                                <w:rPr>
                                  <w:spacing w:val="-6"/>
                                  <w:sz w:val="24"/>
                                </w:rPr>
                                <w:t> </w:t>
                              </w:r>
                              <w:r>
                                <w:rPr>
                                  <w:sz w:val="24"/>
                                </w:rPr>
                                <w:t>qu’il</w:t>
                              </w:r>
                              <w:r>
                                <w:rPr>
                                  <w:spacing w:val="-6"/>
                                  <w:sz w:val="24"/>
                                </w:rPr>
                                <w:t> </w:t>
                              </w:r>
                              <w:r>
                                <w:rPr>
                                  <w:sz w:val="24"/>
                                </w:rPr>
                                <w:t>est</w:t>
                              </w:r>
                              <w:r>
                                <w:rPr>
                                  <w:spacing w:val="-6"/>
                                  <w:sz w:val="24"/>
                                </w:rPr>
                                <w:t> </w:t>
                              </w:r>
                              <w:r>
                                <w:rPr>
                                  <w:sz w:val="24"/>
                                </w:rPr>
                                <w:t>méchant.</w:t>
                              </w:r>
                              <w:r>
                                <w:rPr>
                                  <w:spacing w:val="-6"/>
                                  <w:sz w:val="24"/>
                                </w:rPr>
                                <w:t> </w:t>
                              </w:r>
                              <w:r>
                                <w:rPr>
                                  <w:sz w:val="24"/>
                                </w:rPr>
                                <w:t>Ce</w:t>
                              </w:r>
                              <w:r>
                                <w:rPr>
                                  <w:spacing w:val="-6"/>
                                  <w:sz w:val="24"/>
                                </w:rPr>
                                <w:t> </w:t>
                              </w:r>
                              <w:r>
                                <w:rPr>
                                  <w:sz w:val="24"/>
                                </w:rPr>
                                <w:t>sont</w:t>
                              </w:r>
                              <w:r>
                                <w:rPr>
                                  <w:spacing w:val="-6"/>
                                  <w:sz w:val="24"/>
                                </w:rPr>
                                <w:t> </w:t>
                              </w:r>
                              <w:r>
                                <w:rPr>
                                  <w:sz w:val="24"/>
                                </w:rPr>
                                <w:t>les</w:t>
                              </w:r>
                              <w:r>
                                <w:rPr>
                                  <w:spacing w:val="-6"/>
                                  <w:sz w:val="24"/>
                                </w:rPr>
                                <w:t> </w:t>
                              </w:r>
                              <w:r>
                                <w:rPr>
                                  <w:sz w:val="24"/>
                                </w:rPr>
                                <w:t>translocateurs</w:t>
                              </w:r>
                              <w:r>
                                <w:rPr>
                                  <w:spacing w:val="-6"/>
                                  <w:sz w:val="24"/>
                                </w:rPr>
                                <w:t> </w:t>
                              </w:r>
                              <w:r>
                                <w:rPr>
                                  <w:sz w:val="24"/>
                                </w:rPr>
                                <w:t>membranaires</w:t>
                              </w:r>
                              <w:r>
                                <w:rPr>
                                  <w:spacing w:val="-6"/>
                                  <w:sz w:val="24"/>
                                </w:rPr>
                                <w:t> </w:t>
                              </w:r>
                              <w:r>
                                <w:rPr>
                                  <w:sz w:val="24"/>
                                </w:rPr>
                                <w:t>TIM</w:t>
                              </w:r>
                              <w:r>
                                <w:rPr>
                                  <w:spacing w:val="-6"/>
                                  <w:sz w:val="24"/>
                                </w:rPr>
                                <w:t> </w:t>
                              </w:r>
                              <w:r>
                                <w:rPr>
                                  <w:sz w:val="24"/>
                                </w:rPr>
                                <w:t>et</w:t>
                              </w:r>
                              <w:r>
                                <w:rPr>
                                  <w:spacing w:val="-6"/>
                                  <w:sz w:val="24"/>
                                </w:rPr>
                                <w:t> </w:t>
                              </w:r>
                              <w:r>
                                <w:rPr>
                                  <w:sz w:val="24"/>
                                </w:rPr>
                                <w:t>T</w:t>
                              </w:r>
                              <w:r>
                                <w:rPr>
                                  <w:sz w:val="24"/>
                                  <w:u w:val="single"/>
                                </w:rPr>
                                <w:t>O</w:t>
                              </w:r>
                              <w:r>
                                <w:rPr>
                                  <w:sz w:val="24"/>
                                </w:rPr>
                                <w:t>M</w:t>
                              </w:r>
                              <w:r>
                                <w:rPr>
                                  <w:spacing w:val="-6"/>
                                  <w:sz w:val="24"/>
                                </w:rPr>
                                <w:t> </w:t>
                              </w:r>
                              <w:r>
                                <w:rPr>
                                  <w:sz w:val="24"/>
                                </w:rPr>
                                <w:t>qui permettent</w:t>
                              </w:r>
                              <w:r>
                                <w:rPr>
                                  <w:spacing w:val="-3"/>
                                  <w:sz w:val="24"/>
                                </w:rPr>
                                <w:t> </w:t>
                              </w:r>
                              <w:r>
                                <w:rPr>
                                  <w:sz w:val="24"/>
                                </w:rPr>
                                <w:t>l’import</w:t>
                              </w:r>
                              <w:r>
                                <w:rPr>
                                  <w:spacing w:val="-3"/>
                                  <w:sz w:val="24"/>
                                </w:rPr>
                                <w:t> </w:t>
                              </w:r>
                              <w:r>
                                <w:rPr>
                                  <w:sz w:val="24"/>
                                </w:rPr>
                                <w:t>protéique</w:t>
                              </w:r>
                              <w:r>
                                <w:rPr>
                                  <w:spacing w:val="-3"/>
                                  <w:sz w:val="24"/>
                                </w:rPr>
                                <w:t> </w:t>
                              </w:r>
                              <w:r>
                                <w:rPr>
                                  <w:sz w:val="24"/>
                                </w:rPr>
                                <w:t>mitochondrial.</w:t>
                              </w:r>
                              <w:r>
                                <w:rPr>
                                  <w:spacing w:val="-3"/>
                                  <w:sz w:val="24"/>
                                </w:rPr>
                                <w:t> </w:t>
                              </w:r>
                              <w:r>
                                <w:rPr>
                                  <w:sz w:val="24"/>
                                </w:rPr>
                                <w:t>Ils</w:t>
                              </w:r>
                              <w:r>
                                <w:rPr>
                                  <w:spacing w:val="-3"/>
                                  <w:sz w:val="24"/>
                                </w:rPr>
                                <w:t> </w:t>
                              </w:r>
                              <w:r>
                                <w:rPr>
                                  <w:sz w:val="24"/>
                                </w:rPr>
                                <w:t>sont</w:t>
                              </w:r>
                              <w:r>
                                <w:rPr>
                                  <w:spacing w:val="-3"/>
                                  <w:sz w:val="24"/>
                                </w:rPr>
                                <w:t> </w:t>
                              </w:r>
                              <w:r>
                                <w:rPr>
                                  <w:sz w:val="24"/>
                                </w:rPr>
                                <w:t>à</w:t>
                              </w:r>
                              <w:r>
                                <w:rPr>
                                  <w:spacing w:val="-3"/>
                                  <w:sz w:val="24"/>
                                </w:rPr>
                                <w:t> </w:t>
                              </w:r>
                              <w:r>
                                <w:rPr>
                                  <w:sz w:val="24"/>
                                </w:rPr>
                                <w:t>la</w:t>
                              </w:r>
                              <w:r>
                                <w:rPr>
                                  <w:spacing w:val="-3"/>
                                  <w:sz w:val="24"/>
                                </w:rPr>
                                <w:t> </w:t>
                              </w:r>
                              <w:r>
                                <w:rPr>
                                  <w:sz w:val="24"/>
                                </w:rPr>
                                <w:t>fois</w:t>
                              </w:r>
                              <w:r>
                                <w:rPr>
                                  <w:spacing w:val="-3"/>
                                  <w:sz w:val="24"/>
                                </w:rPr>
                                <w:t> </w:t>
                              </w:r>
                              <w:r>
                                <w:rPr>
                                  <w:sz w:val="24"/>
                                </w:rPr>
                                <w:t>des</w:t>
                              </w:r>
                              <w:r>
                                <w:rPr>
                                  <w:spacing w:val="-3"/>
                                  <w:sz w:val="24"/>
                                </w:rPr>
                                <w:t> </w:t>
                              </w:r>
                              <w:r>
                                <w:rPr>
                                  <w:sz w:val="24"/>
                                </w:rPr>
                                <w:t>canaux</w:t>
                              </w:r>
                              <w:r>
                                <w:rPr>
                                  <w:spacing w:val="-3"/>
                                  <w:sz w:val="24"/>
                                </w:rPr>
                                <w:t> </w:t>
                              </w:r>
                              <w:r>
                                <w:rPr>
                                  <w:sz w:val="24"/>
                                </w:rPr>
                                <w:t>translocateurs</w:t>
                              </w:r>
                              <w:r>
                                <w:rPr>
                                  <w:spacing w:val="-3"/>
                                  <w:sz w:val="24"/>
                                </w:rPr>
                                <w:t> </w:t>
                              </w:r>
                              <w:r>
                                <w:rPr>
                                  <w:sz w:val="24"/>
                                </w:rPr>
                                <w:t>et</w:t>
                              </w:r>
                              <w:r>
                                <w:rPr>
                                  <w:spacing w:val="-3"/>
                                  <w:sz w:val="24"/>
                                </w:rPr>
                                <w:t> </w:t>
                              </w:r>
                              <w:r>
                                <w:rPr>
                                  <w:sz w:val="24"/>
                                </w:rPr>
                                <w:t>des </w:t>
                              </w:r>
                              <w:r>
                                <w:rPr>
                                  <w:spacing w:val="-4"/>
                                  <w:sz w:val="24"/>
                                </w:rPr>
                                <w:t>récepteurs</w:t>
                              </w:r>
                              <w:r>
                                <w:rPr>
                                  <w:spacing w:val="-11"/>
                                  <w:sz w:val="24"/>
                                </w:rPr>
                                <w:t> </w:t>
                              </w:r>
                              <w:r>
                                <w:rPr>
                                  <w:spacing w:val="-4"/>
                                  <w:sz w:val="24"/>
                                </w:rPr>
                                <w:t>pour</w:t>
                              </w:r>
                              <w:r>
                                <w:rPr>
                                  <w:spacing w:val="-10"/>
                                  <w:sz w:val="24"/>
                                </w:rPr>
                                <w:t> </w:t>
                              </w:r>
                              <w:r>
                                <w:rPr>
                                  <w:spacing w:val="-4"/>
                                  <w:sz w:val="24"/>
                                </w:rPr>
                                <w:t>les</w:t>
                              </w:r>
                              <w:r>
                                <w:rPr>
                                  <w:spacing w:val="-11"/>
                                  <w:sz w:val="24"/>
                                </w:rPr>
                                <w:t> </w:t>
                              </w:r>
                              <w:r>
                                <w:rPr>
                                  <w:spacing w:val="-4"/>
                                  <w:sz w:val="24"/>
                                </w:rPr>
                                <w:t>protéines</w:t>
                              </w:r>
                              <w:r>
                                <w:rPr>
                                  <w:spacing w:val="-10"/>
                                  <w:sz w:val="24"/>
                                </w:rPr>
                                <w:t> </w:t>
                              </w:r>
                              <w:r>
                                <w:rPr>
                                  <w:spacing w:val="-4"/>
                                  <w:sz w:val="24"/>
                                </w:rPr>
                                <w:t>mitochondriales.</w:t>
                              </w:r>
                              <w:r>
                                <w:rPr>
                                  <w:spacing w:val="-11"/>
                                  <w:sz w:val="24"/>
                                </w:rPr>
                                <w:t> </w:t>
                              </w:r>
                              <w:r>
                                <w:rPr>
                                  <w:spacing w:val="-4"/>
                                  <w:sz w:val="24"/>
                                </w:rPr>
                                <w:t>T</w:t>
                              </w:r>
                              <w:r>
                                <w:rPr>
                                  <w:spacing w:val="-4"/>
                                  <w:sz w:val="24"/>
                                  <w:u w:val="single"/>
                                </w:rPr>
                                <w:t>I</w:t>
                              </w:r>
                              <w:r>
                                <w:rPr>
                                  <w:spacing w:val="-4"/>
                                  <w:sz w:val="24"/>
                                </w:rPr>
                                <w:t>M</w:t>
                              </w:r>
                              <w:r>
                                <w:rPr>
                                  <w:spacing w:val="-10"/>
                                  <w:sz w:val="24"/>
                                </w:rPr>
                                <w:t> </w:t>
                              </w:r>
                              <w:r>
                                <w:rPr>
                                  <w:spacing w:val="-4"/>
                                  <w:sz w:val="24"/>
                                </w:rPr>
                                <w:t>se</w:t>
                              </w:r>
                              <w:r>
                                <w:rPr>
                                  <w:spacing w:val="-11"/>
                                  <w:sz w:val="24"/>
                                </w:rPr>
                                <w:t> </w:t>
                              </w:r>
                              <w:r>
                                <w:rPr>
                                  <w:spacing w:val="-4"/>
                                  <w:sz w:val="24"/>
                                </w:rPr>
                                <w:t>trouve</w:t>
                              </w:r>
                              <w:r>
                                <w:rPr>
                                  <w:spacing w:val="-10"/>
                                  <w:sz w:val="24"/>
                                </w:rPr>
                                <w:t> </w:t>
                              </w:r>
                              <w:r>
                                <w:rPr>
                                  <w:spacing w:val="-4"/>
                                  <w:sz w:val="24"/>
                                </w:rPr>
                                <w:t>sur</w:t>
                              </w:r>
                              <w:r>
                                <w:rPr>
                                  <w:spacing w:val="-11"/>
                                  <w:sz w:val="24"/>
                                </w:rPr>
                                <w:t> </w:t>
                              </w:r>
                              <w:r>
                                <w:rPr>
                                  <w:spacing w:val="-4"/>
                                  <w:sz w:val="24"/>
                                </w:rPr>
                                <w:t>la</w:t>
                              </w:r>
                              <w:r>
                                <w:rPr>
                                  <w:spacing w:val="-10"/>
                                  <w:sz w:val="24"/>
                                </w:rPr>
                                <w:t> </w:t>
                              </w:r>
                              <w:r>
                                <w:rPr>
                                  <w:spacing w:val="-4"/>
                                  <w:sz w:val="24"/>
                                </w:rPr>
                                <w:t>membrane</w:t>
                              </w:r>
                              <w:r>
                                <w:rPr>
                                  <w:spacing w:val="-11"/>
                                  <w:sz w:val="24"/>
                                </w:rPr>
                                <w:t> </w:t>
                              </w:r>
                              <w:r>
                                <w:rPr>
                                  <w:spacing w:val="-4"/>
                                  <w:sz w:val="24"/>
                                  <w:u w:val="single"/>
                                </w:rPr>
                                <w:t>I</w:t>
                              </w:r>
                              <w:r>
                                <w:rPr>
                                  <w:spacing w:val="-4"/>
                                  <w:sz w:val="24"/>
                                </w:rPr>
                                <w:t>nterne</w:t>
                              </w:r>
                              <w:r>
                                <w:rPr>
                                  <w:spacing w:val="-10"/>
                                  <w:sz w:val="24"/>
                                </w:rPr>
                                <w:t> </w:t>
                              </w:r>
                              <w:r>
                                <w:rPr>
                                  <w:spacing w:val="-4"/>
                                  <w:sz w:val="24"/>
                                </w:rPr>
                                <w:t>et</w:t>
                              </w:r>
                              <w:r>
                                <w:rPr>
                                  <w:spacing w:val="-11"/>
                                  <w:sz w:val="24"/>
                                </w:rPr>
                                <w:t> </w:t>
                              </w:r>
                              <w:r>
                                <w:rPr>
                                  <w:spacing w:val="-4"/>
                                  <w:sz w:val="24"/>
                                </w:rPr>
                                <w:t>T</w:t>
                              </w:r>
                              <w:r>
                                <w:rPr>
                                  <w:spacing w:val="-4"/>
                                  <w:sz w:val="24"/>
                                  <w:u w:val="single"/>
                                </w:rPr>
                                <w:t>O</w:t>
                              </w:r>
                              <w:r>
                                <w:rPr>
                                  <w:spacing w:val="-4"/>
                                  <w:sz w:val="24"/>
                                </w:rPr>
                                <w:t>M</w:t>
                              </w:r>
                              <w:r>
                                <w:rPr>
                                  <w:spacing w:val="-10"/>
                                  <w:sz w:val="24"/>
                                </w:rPr>
                                <w:t> </w:t>
                              </w:r>
                              <w:r>
                                <w:rPr>
                                  <w:spacing w:val="-4"/>
                                  <w:sz w:val="24"/>
                                </w:rPr>
                                <w:t>sur </w:t>
                              </w:r>
                              <w:r>
                                <w:rPr>
                                  <w:sz w:val="24"/>
                                </w:rPr>
                                <w:t>la membrane externe (</w:t>
                              </w:r>
                              <w:r>
                                <w:rPr>
                                  <w:sz w:val="24"/>
                                  <w:u w:val="single"/>
                                </w:rPr>
                                <w:t>O</w:t>
                              </w:r>
                              <w:r>
                                <w:rPr>
                                  <w:sz w:val="24"/>
                                </w:rPr>
                                <w:t>utside = extérieur).</w:t>
                              </w:r>
                            </w:p>
                            <w:p>
                              <w:pPr>
                                <w:spacing w:before="233"/>
                                <w:ind w:left="106" w:right="0" w:firstLine="0"/>
                                <w:jc w:val="both"/>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D</w:t>
                              </w:r>
                            </w:p>
                          </w:txbxContent>
                        </wps:txbx>
                        <wps:bodyPr wrap="square" lIns="0" tIns="0" rIns="0" bIns="0" rtlCol="0">
                          <a:noAutofit/>
                        </wps:bodyPr>
                      </wps:wsp>
                    </wpg:wgp>
                  </a:graphicData>
                </a:graphic>
              </wp:inline>
            </w:drawing>
          </mc:Choice>
          <mc:Fallback>
            <w:pict>
              <v:group style="width:514.4500pt;height:320.1pt;mso-position-horizontal-relative:char;mso-position-vertical-relative:line" id="docshapegroup1544" coordorigin="0,0" coordsize="10289,6402">
                <v:shape style="position:absolute;left:29;top:29;width:10260;height:6372" id="docshape1545" coordorigin="29,29" coordsize="10260,6372" path="m10289,29l29,29,29,6306,125,6401,10194,6401,10289,6306,10289,29xe" filled="true" fillcolor="#7f7f7f" stroked="false">
                  <v:path arrowok="t"/>
                  <v:fill opacity="655f" type="solid"/>
                </v:shape>
                <v:shape style="position:absolute;left:36;top:36;width:10246;height:6358" id="docshape1546" coordorigin="36,36" coordsize="10246,6358" path="m10282,36l36,36,36,6303,127,6394,10191,6394,10282,6303,10282,36xe" filled="true" fillcolor="#7f7f7f" stroked="false">
                  <v:path arrowok="t"/>
                  <v:fill opacity="1310f" type="solid"/>
                </v:shape>
                <v:shape style="position:absolute;left:43;top:43;width:10233;height:6345" id="docshape1547" coordorigin="43,43" coordsize="10233,6345" path="m10275,43l43,43,43,6300,130,6387,10188,6387,10275,6300,10275,43xe" filled="true" fillcolor="#7f7f7f" stroked="false">
                  <v:path arrowok="t"/>
                  <v:fill opacity="2621f" type="solid"/>
                </v:shape>
                <v:shape style="position:absolute;left:49;top:49;width:10219;height:6331" id="docshape1548" coordorigin="50,50" coordsize="10219,6331" path="m10268,50l50,50,50,6298,133,6381,10185,6381,10268,6298,10268,50xe" filled="true" fillcolor="#7f7f7f" stroked="false">
                  <v:path arrowok="t"/>
                  <v:fill opacity="4587f" type="solid"/>
                </v:shape>
                <v:shape style="position:absolute;left:56;top:56;width:10205;height:6318" id="docshape1549" coordorigin="57,57" coordsize="10205,6318" path="m10262,57l57,57,57,6295,136,6374,10182,6374,10262,6295,10262,57xe" filled="true" fillcolor="#7f7f7f" stroked="false">
                  <v:path arrowok="t"/>
                  <v:fill opacity="7208f" type="solid"/>
                </v:shape>
                <v:shape style="position:absolute;left:70;top:70;width:10178;height:6290" id="docshape1550" coordorigin="70,70" coordsize="10178,6290" path="m10248,70l70,70,70,6289,141,6360,10177,6360,10248,6289,10248,70xe" filled="true" fillcolor="#7f7f7f" stroked="false">
                  <v:path arrowok="t"/>
                  <v:fill opacity="4587f" type="solid"/>
                </v:shape>
                <v:shape style="position:absolute;left:77;top:77;width:10165;height:6277" id="docshape1551" coordorigin="77,77" coordsize="10165,6277" path="m10241,77l77,77,77,6286,144,6353,10174,6353,10241,6286,10241,77xe" filled="true" fillcolor="#7f7f7f" stroked="false">
                  <v:path arrowok="t"/>
                  <v:fill opacity="2621f" type="solid"/>
                </v:shape>
                <v:shape style="position:absolute;left:83;top:83;width:10151;height:6263" id="docshape1552" coordorigin="84,84" coordsize="10151,6263" path="m10234,84l84,84,84,6283,147,6347,10171,6347,10234,6283,10234,84xe" filled="true" fillcolor="#7f7f7f" stroked="false">
                  <v:path arrowok="t"/>
                  <v:fill opacity="1310f" type="solid"/>
                </v:shape>
                <v:shape style="position:absolute;left:90;top:90;width:10137;height:6250" id="docshape1553" coordorigin="91,91" coordsize="10137,6250" path="m10228,91l91,91,91,6281,150,6340,10168,6340,10228,6281,10228,91xe" filled="true" fillcolor="#7f7f7f" stroked="false">
                  <v:path arrowok="t"/>
                  <v:fill opacity="655f" type="solid"/>
                </v:shape>
                <v:shape style="position:absolute;left:0;top:0;width:10205;height:6318" id="docshape1554" coordorigin="0,0" coordsize="10205,6318" path="m10205,0l0,0,0,6255,63,6317,10142,6317,10205,6255,10205,0xe" filled="true" fillcolor="#000000" stroked="false">
                  <v:path arrowok="t"/>
                  <v:fill type="solid"/>
                </v:shape>
                <v:shape style="position:absolute;left:9;top:0;width:10185;height:6308" id="docshape1555" coordorigin="10,0" coordsize="10185,6308" path="m10195,0l10,0,10,6250,67,6307,10138,6307,10195,6250,10195,0xe" filled="true" fillcolor="#fffcfc" stroked="false">
                  <v:path arrowok="t"/>
                  <v:fill type="solid"/>
                </v:shape>
                <v:shape style="position:absolute;left:0;top:0;width:10289;height:6402" type="#_x0000_t202" id="docshape1556" filled="false" stroked="false">
                  <v:textbox inset="0,0,0,0">
                    <w:txbxContent>
                      <w:p>
                        <w:pPr>
                          <w:spacing w:line="244" w:lineRule="auto" w:before="235"/>
                          <w:ind w:left="106" w:right="188" w:firstLine="0"/>
                          <w:jc w:val="both"/>
                          <w:rPr>
                            <w:sz w:val="24"/>
                          </w:rPr>
                        </w:pPr>
                        <w:r>
                          <w:rPr>
                            <w:sz w:val="24"/>
                          </w:rPr>
                          <w:t>sa perméabilité membranaire et permet la libération du cytochrome C, qui va pouvoir former l’apoptosome avec APAF-1.</w:t>
                        </w:r>
                      </w:p>
                      <w:p>
                        <w:pPr>
                          <w:numPr>
                            <w:ilvl w:val="0"/>
                            <w:numId w:val="62"/>
                          </w:numPr>
                          <w:tabs>
                            <w:tab w:pos="507" w:val="left" w:leader="none"/>
                          </w:tabs>
                          <w:spacing w:line="588" w:lineRule="exact" w:before="139"/>
                          <w:ind w:left="507"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C</w:t>
                        </w:r>
                        <w:r>
                          <w:rPr>
                            <w:b/>
                            <w:spacing w:val="-16"/>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On</w:t>
                        </w:r>
                        <w:r>
                          <w:rPr>
                            <w:rFonts w:ascii="Book Antiqua" w:hAnsi="Book Antiqua"/>
                            <w:i/>
                            <w:color w:val="7F7F7F"/>
                            <w:spacing w:val="13"/>
                            <w:w w:val="105"/>
                            <w:sz w:val="22"/>
                          </w:rPr>
                          <w:t> </w:t>
                        </w:r>
                        <w:r>
                          <w:rPr>
                            <w:rFonts w:ascii="Book Antiqua" w:hAnsi="Book Antiqua"/>
                            <w:i/>
                            <w:color w:val="7F7F7F"/>
                            <w:w w:val="105"/>
                            <w:sz w:val="22"/>
                          </w:rPr>
                          <w:t>retrouve</w:t>
                        </w:r>
                        <w:r>
                          <w:rPr>
                            <w:rFonts w:ascii="Book Antiqua" w:hAnsi="Book Antiqua"/>
                            <w:i/>
                            <w:color w:val="7F7F7F"/>
                            <w:spacing w:val="13"/>
                            <w:w w:val="105"/>
                            <w:sz w:val="22"/>
                          </w:rPr>
                          <w:t> </w:t>
                        </w:r>
                        <w:r>
                          <w:rPr>
                            <w:rFonts w:ascii="Book Antiqua" w:hAnsi="Book Antiqua"/>
                            <w:i/>
                            <w:color w:val="7F7F7F"/>
                            <w:w w:val="105"/>
                            <w:sz w:val="22"/>
                          </w:rPr>
                          <w:t>l’adénylate</w:t>
                        </w:r>
                        <w:r>
                          <w:rPr>
                            <w:rFonts w:ascii="Book Antiqua" w:hAnsi="Book Antiqua"/>
                            <w:i/>
                            <w:color w:val="7F7F7F"/>
                            <w:spacing w:val="13"/>
                            <w:w w:val="105"/>
                            <w:sz w:val="22"/>
                          </w:rPr>
                          <w:t> </w:t>
                        </w:r>
                        <w:r>
                          <w:rPr>
                            <w:rFonts w:ascii="Book Antiqua" w:hAnsi="Book Antiqua"/>
                            <w:i/>
                            <w:color w:val="7F7F7F"/>
                            <w:w w:val="105"/>
                            <w:sz w:val="22"/>
                          </w:rPr>
                          <w:t>kinase</w:t>
                        </w:r>
                        <w:r>
                          <w:rPr>
                            <w:rFonts w:ascii="Book Antiqua" w:hAnsi="Book Antiqua"/>
                            <w:i/>
                            <w:color w:val="7F7F7F"/>
                            <w:spacing w:val="13"/>
                            <w:w w:val="105"/>
                            <w:sz w:val="22"/>
                          </w:rPr>
                          <w:t> </w:t>
                        </w:r>
                        <w:r>
                          <w:rPr>
                            <w:rFonts w:ascii="Book Antiqua" w:hAnsi="Book Antiqua"/>
                            <w:i/>
                            <w:color w:val="7F7F7F"/>
                            <w:w w:val="105"/>
                            <w:sz w:val="22"/>
                          </w:rPr>
                          <w:t>sur</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membrane</w:t>
                        </w:r>
                        <w:r>
                          <w:rPr>
                            <w:rFonts w:ascii="Book Antiqua" w:hAnsi="Book Antiqua"/>
                            <w:i/>
                            <w:color w:val="7F7F7F"/>
                            <w:spacing w:val="13"/>
                            <w:w w:val="105"/>
                            <w:sz w:val="22"/>
                          </w:rPr>
                          <w:t> </w:t>
                        </w:r>
                        <w:r>
                          <w:rPr>
                            <w:rFonts w:ascii="Book Antiqua" w:hAnsi="Book Antiqua"/>
                            <w:i/>
                            <w:color w:val="7F7F7F"/>
                            <w:w w:val="105"/>
                            <w:sz w:val="22"/>
                          </w:rPr>
                          <w:t>externe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spacing w:val="-2"/>
                            <w:w w:val="105"/>
                            <w:sz w:val="22"/>
                          </w:rPr>
                          <w:t>mitochondrie</w:t>
                        </w:r>
                      </w:p>
                      <w:p>
                        <w:pPr>
                          <w:spacing w:line="244" w:lineRule="auto" w:before="0"/>
                          <w:ind w:left="106" w:right="188" w:firstLine="0"/>
                          <w:jc w:val="both"/>
                          <w:rPr>
                            <w:sz w:val="24"/>
                          </w:rPr>
                        </w:pPr>
                        <w:r>
                          <w:rPr>
                            <w:spacing w:val="-2"/>
                            <w:sz w:val="24"/>
                          </w:rPr>
                          <w:t>Aïe</w:t>
                        </w:r>
                        <w:r>
                          <w:rPr>
                            <w:spacing w:val="-12"/>
                            <w:sz w:val="24"/>
                          </w:rPr>
                          <w:t> </w:t>
                        </w:r>
                        <w:r>
                          <w:rPr>
                            <w:spacing w:val="-2"/>
                            <w:sz w:val="24"/>
                          </w:rPr>
                          <w:t>non,</w:t>
                        </w:r>
                        <w:r>
                          <w:rPr>
                            <w:spacing w:val="-12"/>
                            <w:sz w:val="24"/>
                          </w:rPr>
                          <w:t> </w:t>
                        </w:r>
                        <w:r>
                          <w:rPr>
                            <w:spacing w:val="-2"/>
                            <w:sz w:val="24"/>
                          </w:rPr>
                          <w:t>on</w:t>
                        </w:r>
                        <w:r>
                          <w:rPr>
                            <w:spacing w:val="-12"/>
                            <w:sz w:val="24"/>
                          </w:rPr>
                          <w:t> </w:t>
                        </w:r>
                        <w:r>
                          <w:rPr>
                            <w:spacing w:val="-2"/>
                            <w:sz w:val="24"/>
                          </w:rPr>
                          <w:t>trouve</w:t>
                        </w:r>
                        <w:r>
                          <w:rPr>
                            <w:spacing w:val="-12"/>
                            <w:sz w:val="24"/>
                          </w:rPr>
                          <w:t> </w:t>
                        </w:r>
                        <w:r>
                          <w:rPr>
                            <w:spacing w:val="-2"/>
                            <w:sz w:val="24"/>
                          </w:rPr>
                          <w:t>en</w:t>
                        </w:r>
                        <w:r>
                          <w:rPr>
                            <w:spacing w:val="-12"/>
                            <w:sz w:val="24"/>
                          </w:rPr>
                          <w:t> </w:t>
                        </w:r>
                        <w:r>
                          <w:rPr>
                            <w:spacing w:val="-2"/>
                            <w:sz w:val="24"/>
                          </w:rPr>
                          <w:t>fait</w:t>
                        </w:r>
                        <w:r>
                          <w:rPr>
                            <w:spacing w:val="-12"/>
                            <w:sz w:val="24"/>
                          </w:rPr>
                          <w:t> </w:t>
                        </w:r>
                        <w:r>
                          <w:rPr>
                            <w:spacing w:val="-2"/>
                            <w:sz w:val="24"/>
                          </w:rPr>
                          <w:t>cette</w:t>
                        </w:r>
                        <w:r>
                          <w:rPr>
                            <w:spacing w:val="-12"/>
                            <w:sz w:val="24"/>
                          </w:rPr>
                          <w:t> </w:t>
                        </w:r>
                        <w:r>
                          <w:rPr>
                            <w:spacing w:val="-2"/>
                            <w:sz w:val="24"/>
                          </w:rPr>
                          <w:t>enzyme</w:t>
                        </w:r>
                        <w:r>
                          <w:rPr>
                            <w:spacing w:val="-12"/>
                            <w:sz w:val="24"/>
                          </w:rPr>
                          <w:t> </w:t>
                        </w:r>
                        <w:r>
                          <w:rPr>
                            <w:spacing w:val="-2"/>
                            <w:sz w:val="24"/>
                          </w:rPr>
                          <w:t>au</w:t>
                        </w:r>
                        <w:r>
                          <w:rPr>
                            <w:spacing w:val="-12"/>
                            <w:sz w:val="24"/>
                          </w:rPr>
                          <w:t> </w:t>
                        </w:r>
                        <w:r>
                          <w:rPr>
                            <w:spacing w:val="-2"/>
                            <w:sz w:val="24"/>
                          </w:rPr>
                          <w:t>niveau</w:t>
                        </w:r>
                        <w:r>
                          <w:rPr>
                            <w:spacing w:val="-12"/>
                            <w:sz w:val="24"/>
                          </w:rPr>
                          <w:t> </w:t>
                        </w:r>
                        <w:r>
                          <w:rPr>
                            <w:spacing w:val="-2"/>
                            <w:sz w:val="24"/>
                          </w:rPr>
                          <w:t>de</w:t>
                        </w:r>
                        <w:r>
                          <w:rPr>
                            <w:spacing w:val="-12"/>
                            <w:sz w:val="24"/>
                          </w:rPr>
                          <w:t> </w:t>
                        </w:r>
                        <w:r>
                          <w:rPr>
                            <w:spacing w:val="-2"/>
                            <w:sz w:val="24"/>
                          </w:rPr>
                          <w:t>l’espace</w:t>
                        </w:r>
                        <w:r>
                          <w:rPr>
                            <w:spacing w:val="-12"/>
                            <w:sz w:val="24"/>
                          </w:rPr>
                          <w:t> </w:t>
                        </w:r>
                        <w:r>
                          <w:rPr>
                            <w:spacing w:val="-2"/>
                            <w:sz w:val="24"/>
                          </w:rPr>
                          <w:t>intermembranaire</w:t>
                        </w:r>
                        <w:r>
                          <w:rPr>
                            <w:spacing w:val="-12"/>
                            <w:sz w:val="24"/>
                          </w:rPr>
                          <w:t> </w:t>
                        </w:r>
                        <w:r>
                          <w:rPr>
                            <w:spacing w:val="-2"/>
                            <w:sz w:val="24"/>
                          </w:rPr>
                          <w:t>(c’est</w:t>
                        </w:r>
                        <w:r>
                          <w:rPr>
                            <w:spacing w:val="-12"/>
                            <w:sz w:val="24"/>
                          </w:rPr>
                          <w:t> </w:t>
                        </w:r>
                        <w:r>
                          <w:rPr>
                            <w:spacing w:val="-2"/>
                            <w:sz w:val="24"/>
                          </w:rPr>
                          <w:t>d’ailleurs</w:t>
                        </w:r>
                        <w:r>
                          <w:rPr>
                            <w:spacing w:val="-12"/>
                            <w:sz w:val="24"/>
                          </w:rPr>
                          <w:t> </w:t>
                        </w:r>
                        <w:r>
                          <w:rPr>
                            <w:spacing w:val="-2"/>
                            <w:sz w:val="24"/>
                          </w:rPr>
                          <w:t>la </w:t>
                        </w:r>
                        <w:r>
                          <w:rPr>
                            <w:sz w:val="24"/>
                          </w:rPr>
                          <w:t>seule que vous devez apprendre qui se trouve là-bas).</w:t>
                        </w:r>
                      </w:p>
                      <w:p>
                        <w:pPr>
                          <w:spacing w:line="588" w:lineRule="exact" w:before="143"/>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D</w:t>
                        </w:r>
                        <w:r>
                          <w:rPr>
                            <w:b/>
                            <w:spacing w:val="-12"/>
                            <w:w w:val="105"/>
                            <w:sz w:val="28"/>
                          </w:rPr>
                          <w:t> </w:t>
                        </w:r>
                        <w:r>
                          <w:rPr>
                            <w:rFonts w:ascii="Arial Narrow" w:hAnsi="Arial Narrow"/>
                            <w:i/>
                            <w:color w:val="7F7F7F"/>
                            <w:w w:val="105"/>
                            <w:sz w:val="24"/>
                          </w:rPr>
                          <w:t>→</w:t>
                        </w:r>
                        <w:r>
                          <w:rPr>
                            <w:rFonts w:ascii="Arial Narrow" w:hAnsi="Arial Narrow"/>
                            <w:i/>
                            <w:color w:val="7F7F7F"/>
                            <w:spacing w:val="5"/>
                            <w:w w:val="105"/>
                            <w:sz w:val="24"/>
                          </w:rPr>
                          <w:t> </w:t>
                        </w:r>
                        <w:r>
                          <w:rPr>
                            <w:rFonts w:ascii="Book Antiqua" w:hAnsi="Book Antiqua"/>
                            <w:i/>
                            <w:color w:val="7F7F7F"/>
                            <w:w w:val="105"/>
                            <w:sz w:val="22"/>
                          </w:rPr>
                          <w:t>Toutes</w:t>
                        </w:r>
                        <w:r>
                          <w:rPr>
                            <w:rFonts w:ascii="Book Antiqua" w:hAnsi="Book Antiqua"/>
                            <w:i/>
                            <w:color w:val="7F7F7F"/>
                            <w:spacing w:val="17"/>
                            <w:w w:val="105"/>
                            <w:sz w:val="22"/>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protéines</w:t>
                        </w:r>
                        <w:r>
                          <w:rPr>
                            <w:rFonts w:ascii="Book Antiqua" w:hAnsi="Book Antiqua"/>
                            <w:i/>
                            <w:color w:val="7F7F7F"/>
                            <w:spacing w:val="17"/>
                            <w:w w:val="105"/>
                            <w:sz w:val="22"/>
                          </w:rPr>
                          <w:t> </w:t>
                        </w:r>
                        <w:r>
                          <w:rPr>
                            <w:rFonts w:ascii="Book Antiqua" w:hAnsi="Book Antiqua"/>
                            <w:i/>
                            <w:color w:val="7F7F7F"/>
                            <w:w w:val="105"/>
                            <w:sz w:val="22"/>
                          </w:rPr>
                          <w:t>codées</w:t>
                        </w:r>
                        <w:r>
                          <w:rPr>
                            <w:rFonts w:ascii="Book Antiqua" w:hAnsi="Book Antiqua"/>
                            <w:i/>
                            <w:color w:val="7F7F7F"/>
                            <w:spacing w:val="17"/>
                            <w:w w:val="105"/>
                            <w:sz w:val="22"/>
                          </w:rPr>
                          <w:t> </w:t>
                        </w:r>
                        <w:r>
                          <w:rPr>
                            <w:rFonts w:ascii="Book Antiqua" w:hAnsi="Book Antiqua"/>
                            <w:i/>
                            <w:color w:val="7F7F7F"/>
                            <w:w w:val="105"/>
                            <w:sz w:val="22"/>
                          </w:rPr>
                          <w:t>par</w:t>
                        </w:r>
                        <w:r>
                          <w:rPr>
                            <w:rFonts w:ascii="Book Antiqua" w:hAnsi="Book Antiqua"/>
                            <w:i/>
                            <w:color w:val="7F7F7F"/>
                            <w:spacing w:val="17"/>
                            <w:w w:val="105"/>
                            <w:sz w:val="22"/>
                          </w:rPr>
                          <w:t> </w:t>
                        </w:r>
                        <w:r>
                          <w:rPr>
                            <w:rFonts w:ascii="Book Antiqua" w:hAnsi="Book Antiqua"/>
                            <w:i/>
                            <w:color w:val="7F7F7F"/>
                            <w:w w:val="105"/>
                            <w:sz w:val="22"/>
                          </w:rPr>
                          <w:t>l’ADNm</w:t>
                        </w:r>
                        <w:r>
                          <w:rPr>
                            <w:rFonts w:ascii="Book Antiqua" w:hAnsi="Book Antiqua"/>
                            <w:i/>
                            <w:color w:val="7F7F7F"/>
                            <w:spacing w:val="16"/>
                            <w:w w:val="105"/>
                            <w:sz w:val="22"/>
                          </w:rPr>
                          <w:t> </w:t>
                        </w:r>
                        <w:r>
                          <w:rPr>
                            <w:rFonts w:ascii="Book Antiqua" w:hAnsi="Book Antiqua"/>
                            <w:i/>
                            <w:color w:val="7F7F7F"/>
                            <w:w w:val="105"/>
                            <w:sz w:val="22"/>
                          </w:rPr>
                          <w:t>appartiennent</w:t>
                        </w:r>
                        <w:r>
                          <w:rPr>
                            <w:rFonts w:ascii="Book Antiqua" w:hAnsi="Book Antiqua"/>
                            <w:i/>
                            <w:color w:val="7F7F7F"/>
                            <w:spacing w:val="17"/>
                            <w:w w:val="105"/>
                            <w:sz w:val="22"/>
                          </w:rPr>
                          <w:t> </w:t>
                        </w:r>
                        <w:r>
                          <w:rPr>
                            <w:rFonts w:ascii="Book Antiqua" w:hAnsi="Book Antiqua"/>
                            <w:i/>
                            <w:color w:val="7F7F7F"/>
                            <w:w w:val="105"/>
                            <w:sz w:val="22"/>
                          </w:rPr>
                          <w:t>au</w:t>
                        </w:r>
                        <w:r>
                          <w:rPr>
                            <w:rFonts w:ascii="Book Antiqua" w:hAnsi="Book Antiqua"/>
                            <w:i/>
                            <w:color w:val="7F7F7F"/>
                            <w:spacing w:val="17"/>
                            <w:w w:val="105"/>
                            <w:sz w:val="22"/>
                          </w:rPr>
                          <w:t> </w:t>
                        </w:r>
                        <w:r>
                          <w:rPr>
                            <w:rFonts w:ascii="Book Antiqua" w:hAnsi="Book Antiqua"/>
                            <w:i/>
                            <w:color w:val="7F7F7F"/>
                            <w:w w:val="105"/>
                            <w:sz w:val="22"/>
                          </w:rPr>
                          <w:t>complexe</w:t>
                        </w:r>
                        <w:r>
                          <w:rPr>
                            <w:rFonts w:ascii="Book Antiqua" w:hAnsi="Book Antiqua"/>
                            <w:i/>
                            <w:color w:val="7F7F7F"/>
                            <w:spacing w:val="17"/>
                            <w:w w:val="105"/>
                            <w:sz w:val="22"/>
                          </w:rPr>
                          <w:t> </w:t>
                        </w:r>
                        <w:r>
                          <w:rPr>
                            <w:rFonts w:ascii="Book Antiqua" w:hAnsi="Book Antiqua"/>
                            <w:i/>
                            <w:color w:val="7F7F7F"/>
                            <w:spacing w:val="-2"/>
                            <w:w w:val="105"/>
                            <w:sz w:val="22"/>
                          </w:rPr>
                          <w:t>OXPHOS</w:t>
                        </w:r>
                      </w:p>
                      <w:p>
                        <w:pPr>
                          <w:spacing w:line="244" w:lineRule="auto" w:before="0"/>
                          <w:ind w:left="106" w:right="188" w:firstLine="0"/>
                          <w:jc w:val="both"/>
                          <w:rPr>
                            <w:sz w:val="24"/>
                          </w:rPr>
                        </w:pPr>
                        <w:r>
                          <w:rPr>
                            <w:sz w:val="24"/>
                          </w:rPr>
                          <w:t>Yep yep yep, c’est dans votre cours (ADNm = ADN mitochondrial). En revanche, la réciproque n’est</w:t>
                        </w:r>
                        <w:r>
                          <w:rPr>
                            <w:spacing w:val="-11"/>
                            <w:sz w:val="24"/>
                          </w:rPr>
                          <w:t> </w:t>
                        </w:r>
                        <w:r>
                          <w:rPr>
                            <w:sz w:val="24"/>
                          </w:rPr>
                          <w:t>pas</w:t>
                        </w:r>
                        <w:r>
                          <w:rPr>
                            <w:spacing w:val="-11"/>
                            <w:sz w:val="24"/>
                          </w:rPr>
                          <w:t> </w:t>
                        </w:r>
                        <w:r>
                          <w:rPr>
                            <w:sz w:val="24"/>
                          </w:rPr>
                          <w:t>vraie</w:t>
                        </w:r>
                        <w:r>
                          <w:rPr>
                            <w:spacing w:val="-11"/>
                            <w:sz w:val="24"/>
                          </w:rPr>
                          <w:t> </w:t>
                        </w:r>
                        <w:r>
                          <w:rPr>
                            <w:sz w:val="24"/>
                          </w:rPr>
                          <w:t>car</w:t>
                        </w:r>
                        <w:r>
                          <w:rPr>
                            <w:spacing w:val="-11"/>
                            <w:sz w:val="24"/>
                          </w:rPr>
                          <w:t> </w:t>
                        </w:r>
                        <w:r>
                          <w:rPr>
                            <w:sz w:val="24"/>
                          </w:rPr>
                          <w:t>certaines</w:t>
                        </w:r>
                        <w:r>
                          <w:rPr>
                            <w:spacing w:val="-11"/>
                            <w:sz w:val="24"/>
                          </w:rPr>
                          <w:t> </w:t>
                        </w:r>
                        <w:r>
                          <w:rPr>
                            <w:sz w:val="24"/>
                          </w:rPr>
                          <w:t>des</w:t>
                        </w:r>
                        <w:r>
                          <w:rPr>
                            <w:spacing w:val="-11"/>
                            <w:sz w:val="24"/>
                          </w:rPr>
                          <w:t> </w:t>
                        </w:r>
                        <w:r>
                          <w:rPr>
                            <w:sz w:val="24"/>
                          </w:rPr>
                          <w:t>protéines</w:t>
                        </w:r>
                        <w:r>
                          <w:rPr>
                            <w:spacing w:val="-11"/>
                            <w:sz w:val="24"/>
                          </w:rPr>
                          <w:t> </w:t>
                        </w:r>
                        <w:r>
                          <w:rPr>
                            <w:sz w:val="24"/>
                          </w:rPr>
                          <w:t>de</w:t>
                        </w:r>
                        <w:r>
                          <w:rPr>
                            <w:spacing w:val="-11"/>
                            <w:sz w:val="24"/>
                          </w:rPr>
                          <w:t> </w:t>
                        </w:r>
                        <w:r>
                          <w:rPr>
                            <w:sz w:val="24"/>
                          </w:rPr>
                          <w:t>la</w:t>
                        </w:r>
                        <w:r>
                          <w:rPr>
                            <w:spacing w:val="-11"/>
                            <w:sz w:val="24"/>
                          </w:rPr>
                          <w:t> </w:t>
                        </w:r>
                        <w:r>
                          <w:rPr>
                            <w:sz w:val="24"/>
                          </w:rPr>
                          <w:t>chaîne</w:t>
                        </w:r>
                        <w:r>
                          <w:rPr>
                            <w:spacing w:val="-12"/>
                            <w:sz w:val="24"/>
                          </w:rPr>
                          <w:t> </w:t>
                        </w:r>
                        <w:r>
                          <w:rPr>
                            <w:sz w:val="24"/>
                          </w:rPr>
                          <w:t>OXPHOS</w:t>
                        </w:r>
                        <w:r>
                          <w:rPr>
                            <w:spacing w:val="-11"/>
                            <w:sz w:val="24"/>
                          </w:rPr>
                          <w:t> </w:t>
                        </w:r>
                        <w:r>
                          <w:rPr>
                            <w:sz w:val="24"/>
                          </w:rPr>
                          <w:t>sont</w:t>
                        </w:r>
                        <w:r>
                          <w:rPr>
                            <w:spacing w:val="-12"/>
                            <w:sz w:val="24"/>
                          </w:rPr>
                          <w:t> </w:t>
                        </w:r>
                        <w:r>
                          <w:rPr>
                            <w:sz w:val="24"/>
                          </w:rPr>
                          <w:t>d’origine</w:t>
                        </w:r>
                        <w:r>
                          <w:rPr>
                            <w:spacing w:val="-11"/>
                            <w:sz w:val="24"/>
                          </w:rPr>
                          <w:t> </w:t>
                        </w:r>
                        <w:r>
                          <w:rPr>
                            <w:sz w:val="24"/>
                          </w:rPr>
                          <w:t>nucléaire.</w:t>
                        </w:r>
                        <w:r>
                          <w:rPr>
                            <w:spacing w:val="-12"/>
                            <w:sz w:val="24"/>
                          </w:rPr>
                          <w:t> </w:t>
                        </w:r>
                        <w:r>
                          <w:rPr>
                            <w:sz w:val="24"/>
                          </w:rPr>
                          <w:t>Donc</w:t>
                        </w:r>
                        <w:r>
                          <w:rPr>
                            <w:spacing w:val="-11"/>
                            <w:sz w:val="24"/>
                          </w:rPr>
                          <w:t> </w:t>
                        </w:r>
                        <w:r>
                          <w:rPr>
                            <w:sz w:val="24"/>
                          </w:rPr>
                          <w:t>: toutes les protéines codées par l’ADNm appartiennent au complexe OXPHOS, mais toutes les protéines d’OXPHOS ne sont pas uniquement codées par l’ADNm</w:t>
                        </w:r>
                        <w:r>
                          <w:rPr>
                            <w:spacing w:val="-6"/>
                            <w:sz w:val="24"/>
                          </w:rPr>
                          <w:t> </w:t>
                        </w:r>
                        <w:r>
                          <w:rPr>
                            <w:sz w:val="24"/>
                          </w:rPr>
                          <w:t>!</w:t>
                        </w:r>
                      </w:p>
                      <w:p>
                        <w:pPr>
                          <w:numPr>
                            <w:ilvl w:val="0"/>
                            <w:numId w:val="62"/>
                          </w:numPr>
                          <w:tabs>
                            <w:tab w:pos="507" w:val="left" w:leader="none"/>
                          </w:tabs>
                          <w:spacing w:line="588" w:lineRule="exact" w:before="131"/>
                          <w:ind w:left="507" w:right="0" w:hanging="401"/>
                          <w:jc w:val="left"/>
                          <w:rPr>
                            <w:rFonts w:ascii="Book Antiqua" w:hAnsi="Book Antiqua"/>
                            <w:i/>
                            <w:sz w:val="22"/>
                          </w:rPr>
                        </w:pPr>
                        <w:r>
                          <w:rPr>
                            <w:b/>
                            <w:sz w:val="28"/>
                            <w:u w:val="single"/>
                          </w:rPr>
                          <w:t>Item</w:t>
                        </w:r>
                        <w:r>
                          <w:rPr>
                            <w:b/>
                            <w:spacing w:val="68"/>
                            <w:sz w:val="28"/>
                            <w:u w:val="single"/>
                          </w:rPr>
                          <w:t> </w:t>
                        </w:r>
                        <w:r>
                          <w:rPr>
                            <w:b/>
                            <w:sz w:val="28"/>
                            <w:u w:val="single"/>
                          </w:rPr>
                          <w:t>E</w:t>
                        </w:r>
                        <w:r>
                          <w:rPr>
                            <w:b/>
                            <w:spacing w:val="8"/>
                            <w:sz w:val="28"/>
                          </w:rPr>
                          <w:t> </w:t>
                        </w:r>
                        <w:r>
                          <w:rPr>
                            <w:rFonts w:ascii="Arial Narrow" w:hAnsi="Arial Narrow"/>
                            <w:i/>
                            <w:color w:val="7F7F7F"/>
                            <w:sz w:val="24"/>
                          </w:rPr>
                          <w:t>→</w:t>
                        </w:r>
                        <w:r>
                          <w:rPr>
                            <w:rFonts w:ascii="Arial Narrow" w:hAnsi="Arial Narrow"/>
                            <w:i/>
                            <w:color w:val="7F7F7F"/>
                            <w:spacing w:val="24"/>
                            <w:sz w:val="24"/>
                          </w:rPr>
                          <w:t> </w:t>
                        </w:r>
                        <w:r>
                          <w:rPr>
                            <w:rFonts w:ascii="Book Antiqua" w:hAnsi="Book Antiqua"/>
                            <w:i/>
                            <w:color w:val="7F7F7F"/>
                            <w:sz w:val="22"/>
                          </w:rPr>
                          <w:t>Les</w:t>
                        </w:r>
                        <w:r>
                          <w:rPr>
                            <w:rFonts w:ascii="Book Antiqua" w:hAnsi="Book Antiqua"/>
                            <w:i/>
                            <w:color w:val="7F7F7F"/>
                            <w:spacing w:val="39"/>
                            <w:sz w:val="22"/>
                          </w:rPr>
                          <w:t> </w:t>
                        </w:r>
                        <w:r>
                          <w:rPr>
                            <w:rFonts w:ascii="Book Antiqua" w:hAnsi="Book Antiqua"/>
                            <w:i/>
                            <w:color w:val="7F7F7F"/>
                            <w:sz w:val="22"/>
                          </w:rPr>
                          <w:t>translocateurs</w:t>
                        </w:r>
                        <w:r>
                          <w:rPr>
                            <w:rFonts w:ascii="Book Antiqua" w:hAnsi="Book Antiqua"/>
                            <w:i/>
                            <w:color w:val="7F7F7F"/>
                            <w:spacing w:val="39"/>
                            <w:sz w:val="22"/>
                          </w:rPr>
                          <w:t> </w:t>
                        </w:r>
                        <w:r>
                          <w:rPr>
                            <w:rFonts w:ascii="Book Antiqua" w:hAnsi="Book Antiqua"/>
                            <w:i/>
                            <w:color w:val="7F7F7F"/>
                            <w:sz w:val="22"/>
                          </w:rPr>
                          <w:t>TIM</w:t>
                        </w:r>
                        <w:r>
                          <w:rPr>
                            <w:rFonts w:ascii="Book Antiqua" w:hAnsi="Book Antiqua"/>
                            <w:i/>
                            <w:color w:val="7F7F7F"/>
                            <w:spacing w:val="39"/>
                            <w:sz w:val="22"/>
                          </w:rPr>
                          <w:t> </w:t>
                        </w:r>
                        <w:r>
                          <w:rPr>
                            <w:rFonts w:ascii="Book Antiqua" w:hAnsi="Book Antiqua"/>
                            <w:i/>
                            <w:color w:val="7F7F7F"/>
                            <w:sz w:val="22"/>
                          </w:rPr>
                          <w:t>et</w:t>
                        </w:r>
                        <w:r>
                          <w:rPr>
                            <w:rFonts w:ascii="Book Antiqua" w:hAnsi="Book Antiqua"/>
                            <w:i/>
                            <w:color w:val="7F7F7F"/>
                            <w:spacing w:val="39"/>
                            <w:sz w:val="22"/>
                          </w:rPr>
                          <w:t> </w:t>
                        </w:r>
                        <w:r>
                          <w:rPr>
                            <w:rFonts w:ascii="Book Antiqua" w:hAnsi="Book Antiqua"/>
                            <w:i/>
                            <w:color w:val="7F7F7F"/>
                            <w:sz w:val="22"/>
                          </w:rPr>
                          <w:t>TAM</w:t>
                        </w:r>
                        <w:r>
                          <w:rPr>
                            <w:rFonts w:ascii="Book Antiqua" w:hAnsi="Book Antiqua"/>
                            <w:i/>
                            <w:color w:val="7F7F7F"/>
                            <w:spacing w:val="39"/>
                            <w:sz w:val="22"/>
                          </w:rPr>
                          <w:t> </w:t>
                        </w:r>
                        <w:r>
                          <w:rPr>
                            <w:rFonts w:ascii="Book Antiqua" w:hAnsi="Book Antiqua"/>
                            <w:i/>
                            <w:color w:val="7F7F7F"/>
                            <w:sz w:val="22"/>
                          </w:rPr>
                          <w:t>sont</w:t>
                        </w:r>
                        <w:r>
                          <w:rPr>
                            <w:rFonts w:ascii="Book Antiqua" w:hAnsi="Book Antiqua"/>
                            <w:i/>
                            <w:color w:val="7F7F7F"/>
                            <w:spacing w:val="39"/>
                            <w:sz w:val="22"/>
                          </w:rPr>
                          <w:t> </w:t>
                        </w:r>
                        <w:r>
                          <w:rPr>
                            <w:rFonts w:ascii="Book Antiqua" w:hAnsi="Book Antiqua"/>
                            <w:i/>
                            <w:color w:val="7F7F7F"/>
                            <w:sz w:val="22"/>
                          </w:rPr>
                          <w:t>essentiels</w:t>
                        </w:r>
                        <w:r>
                          <w:rPr>
                            <w:rFonts w:ascii="Book Antiqua" w:hAnsi="Book Antiqua"/>
                            <w:i/>
                            <w:color w:val="7F7F7F"/>
                            <w:spacing w:val="39"/>
                            <w:sz w:val="22"/>
                          </w:rPr>
                          <w:t> </w:t>
                        </w:r>
                        <w:r>
                          <w:rPr>
                            <w:rFonts w:ascii="Book Antiqua" w:hAnsi="Book Antiqua"/>
                            <w:i/>
                            <w:color w:val="7F7F7F"/>
                            <w:sz w:val="22"/>
                          </w:rPr>
                          <w:t>à</w:t>
                        </w:r>
                        <w:r>
                          <w:rPr>
                            <w:rFonts w:ascii="Book Antiqua" w:hAnsi="Book Antiqua"/>
                            <w:i/>
                            <w:color w:val="7F7F7F"/>
                            <w:spacing w:val="39"/>
                            <w:sz w:val="22"/>
                          </w:rPr>
                          <w:t> </w:t>
                        </w:r>
                        <w:r>
                          <w:rPr>
                            <w:rFonts w:ascii="Book Antiqua" w:hAnsi="Book Antiqua"/>
                            <w:i/>
                            <w:color w:val="7F7F7F"/>
                            <w:sz w:val="22"/>
                          </w:rPr>
                          <w:t>l’import</w:t>
                        </w:r>
                        <w:r>
                          <w:rPr>
                            <w:rFonts w:ascii="Book Antiqua" w:hAnsi="Book Antiqua"/>
                            <w:i/>
                            <w:color w:val="7F7F7F"/>
                            <w:spacing w:val="39"/>
                            <w:sz w:val="22"/>
                          </w:rPr>
                          <w:t> </w:t>
                        </w:r>
                        <w:r>
                          <w:rPr>
                            <w:rFonts w:ascii="Book Antiqua" w:hAnsi="Book Antiqua"/>
                            <w:i/>
                            <w:color w:val="7F7F7F"/>
                            <w:sz w:val="22"/>
                          </w:rPr>
                          <w:t>des</w:t>
                        </w:r>
                        <w:r>
                          <w:rPr>
                            <w:rFonts w:ascii="Book Antiqua" w:hAnsi="Book Antiqua"/>
                            <w:i/>
                            <w:color w:val="7F7F7F"/>
                            <w:spacing w:val="39"/>
                            <w:sz w:val="22"/>
                          </w:rPr>
                          <w:t> </w:t>
                        </w:r>
                        <w:r>
                          <w:rPr>
                            <w:rFonts w:ascii="Book Antiqua" w:hAnsi="Book Antiqua"/>
                            <w:i/>
                            <w:color w:val="7F7F7F"/>
                            <w:sz w:val="22"/>
                          </w:rPr>
                          <w:t>protéines</w:t>
                        </w:r>
                        <w:r>
                          <w:rPr>
                            <w:rFonts w:ascii="Book Antiqua" w:hAnsi="Book Antiqua"/>
                            <w:i/>
                            <w:color w:val="7F7F7F"/>
                            <w:spacing w:val="-8"/>
                            <w:sz w:val="22"/>
                          </w:rPr>
                          <w:t> </w:t>
                        </w:r>
                        <w:r>
                          <w:rPr>
                            <w:rFonts w:ascii="Book Antiqua" w:hAnsi="Book Antiqua"/>
                            <w:i/>
                            <w:color w:val="7F7F7F"/>
                            <w:spacing w:val="-10"/>
                            <w:sz w:val="22"/>
                          </w:rPr>
                          <w:t>…</w:t>
                        </w:r>
                      </w:p>
                      <w:p>
                        <w:pPr>
                          <w:spacing w:line="244" w:lineRule="auto" w:before="0"/>
                          <w:ind w:left="106" w:right="188" w:firstLine="0"/>
                          <w:jc w:val="both"/>
                          <w:rPr>
                            <w:sz w:val="24"/>
                          </w:rPr>
                        </w:pPr>
                        <w:r>
                          <w:rPr>
                            <w:sz w:val="24"/>
                          </w:rPr>
                          <w:t>Ok</w:t>
                        </w:r>
                        <w:r>
                          <w:rPr>
                            <w:spacing w:val="-6"/>
                            <w:sz w:val="24"/>
                          </w:rPr>
                          <w:t> </w:t>
                        </w:r>
                        <w:r>
                          <w:rPr>
                            <w:sz w:val="24"/>
                          </w:rPr>
                          <w:t>celui-là</w:t>
                        </w:r>
                        <w:r>
                          <w:rPr>
                            <w:spacing w:val="-6"/>
                            <w:sz w:val="24"/>
                          </w:rPr>
                          <w:t> </w:t>
                        </w:r>
                        <w:r>
                          <w:rPr>
                            <w:sz w:val="24"/>
                          </w:rPr>
                          <w:t>j’avoue</w:t>
                        </w:r>
                        <w:r>
                          <w:rPr>
                            <w:spacing w:val="-6"/>
                            <w:sz w:val="24"/>
                          </w:rPr>
                          <w:t> </w:t>
                        </w:r>
                        <w:r>
                          <w:rPr>
                            <w:sz w:val="24"/>
                          </w:rPr>
                          <w:t>qu’il</w:t>
                        </w:r>
                        <w:r>
                          <w:rPr>
                            <w:spacing w:val="-6"/>
                            <w:sz w:val="24"/>
                          </w:rPr>
                          <w:t> </w:t>
                        </w:r>
                        <w:r>
                          <w:rPr>
                            <w:sz w:val="24"/>
                          </w:rPr>
                          <w:t>est</w:t>
                        </w:r>
                        <w:r>
                          <w:rPr>
                            <w:spacing w:val="-6"/>
                            <w:sz w:val="24"/>
                          </w:rPr>
                          <w:t> </w:t>
                        </w:r>
                        <w:r>
                          <w:rPr>
                            <w:sz w:val="24"/>
                          </w:rPr>
                          <w:t>méchant.</w:t>
                        </w:r>
                        <w:r>
                          <w:rPr>
                            <w:spacing w:val="-6"/>
                            <w:sz w:val="24"/>
                          </w:rPr>
                          <w:t> </w:t>
                        </w:r>
                        <w:r>
                          <w:rPr>
                            <w:sz w:val="24"/>
                          </w:rPr>
                          <w:t>Ce</w:t>
                        </w:r>
                        <w:r>
                          <w:rPr>
                            <w:spacing w:val="-6"/>
                            <w:sz w:val="24"/>
                          </w:rPr>
                          <w:t> </w:t>
                        </w:r>
                        <w:r>
                          <w:rPr>
                            <w:sz w:val="24"/>
                          </w:rPr>
                          <w:t>sont</w:t>
                        </w:r>
                        <w:r>
                          <w:rPr>
                            <w:spacing w:val="-6"/>
                            <w:sz w:val="24"/>
                          </w:rPr>
                          <w:t> </w:t>
                        </w:r>
                        <w:r>
                          <w:rPr>
                            <w:sz w:val="24"/>
                          </w:rPr>
                          <w:t>les</w:t>
                        </w:r>
                        <w:r>
                          <w:rPr>
                            <w:spacing w:val="-6"/>
                            <w:sz w:val="24"/>
                          </w:rPr>
                          <w:t> </w:t>
                        </w:r>
                        <w:r>
                          <w:rPr>
                            <w:sz w:val="24"/>
                          </w:rPr>
                          <w:t>translocateurs</w:t>
                        </w:r>
                        <w:r>
                          <w:rPr>
                            <w:spacing w:val="-6"/>
                            <w:sz w:val="24"/>
                          </w:rPr>
                          <w:t> </w:t>
                        </w:r>
                        <w:r>
                          <w:rPr>
                            <w:sz w:val="24"/>
                          </w:rPr>
                          <w:t>membranaires</w:t>
                        </w:r>
                        <w:r>
                          <w:rPr>
                            <w:spacing w:val="-6"/>
                            <w:sz w:val="24"/>
                          </w:rPr>
                          <w:t> </w:t>
                        </w:r>
                        <w:r>
                          <w:rPr>
                            <w:sz w:val="24"/>
                          </w:rPr>
                          <w:t>TIM</w:t>
                        </w:r>
                        <w:r>
                          <w:rPr>
                            <w:spacing w:val="-6"/>
                            <w:sz w:val="24"/>
                          </w:rPr>
                          <w:t> </w:t>
                        </w:r>
                        <w:r>
                          <w:rPr>
                            <w:sz w:val="24"/>
                          </w:rPr>
                          <w:t>et</w:t>
                        </w:r>
                        <w:r>
                          <w:rPr>
                            <w:spacing w:val="-6"/>
                            <w:sz w:val="24"/>
                          </w:rPr>
                          <w:t> </w:t>
                        </w:r>
                        <w:r>
                          <w:rPr>
                            <w:sz w:val="24"/>
                          </w:rPr>
                          <w:t>T</w:t>
                        </w:r>
                        <w:r>
                          <w:rPr>
                            <w:sz w:val="24"/>
                            <w:u w:val="single"/>
                          </w:rPr>
                          <w:t>O</w:t>
                        </w:r>
                        <w:r>
                          <w:rPr>
                            <w:sz w:val="24"/>
                          </w:rPr>
                          <w:t>M</w:t>
                        </w:r>
                        <w:r>
                          <w:rPr>
                            <w:spacing w:val="-6"/>
                            <w:sz w:val="24"/>
                          </w:rPr>
                          <w:t> </w:t>
                        </w:r>
                        <w:r>
                          <w:rPr>
                            <w:sz w:val="24"/>
                          </w:rPr>
                          <w:t>qui permettent</w:t>
                        </w:r>
                        <w:r>
                          <w:rPr>
                            <w:spacing w:val="-3"/>
                            <w:sz w:val="24"/>
                          </w:rPr>
                          <w:t> </w:t>
                        </w:r>
                        <w:r>
                          <w:rPr>
                            <w:sz w:val="24"/>
                          </w:rPr>
                          <w:t>l’import</w:t>
                        </w:r>
                        <w:r>
                          <w:rPr>
                            <w:spacing w:val="-3"/>
                            <w:sz w:val="24"/>
                          </w:rPr>
                          <w:t> </w:t>
                        </w:r>
                        <w:r>
                          <w:rPr>
                            <w:sz w:val="24"/>
                          </w:rPr>
                          <w:t>protéique</w:t>
                        </w:r>
                        <w:r>
                          <w:rPr>
                            <w:spacing w:val="-3"/>
                            <w:sz w:val="24"/>
                          </w:rPr>
                          <w:t> </w:t>
                        </w:r>
                        <w:r>
                          <w:rPr>
                            <w:sz w:val="24"/>
                          </w:rPr>
                          <w:t>mitochondrial.</w:t>
                        </w:r>
                        <w:r>
                          <w:rPr>
                            <w:spacing w:val="-3"/>
                            <w:sz w:val="24"/>
                          </w:rPr>
                          <w:t> </w:t>
                        </w:r>
                        <w:r>
                          <w:rPr>
                            <w:sz w:val="24"/>
                          </w:rPr>
                          <w:t>Ils</w:t>
                        </w:r>
                        <w:r>
                          <w:rPr>
                            <w:spacing w:val="-3"/>
                            <w:sz w:val="24"/>
                          </w:rPr>
                          <w:t> </w:t>
                        </w:r>
                        <w:r>
                          <w:rPr>
                            <w:sz w:val="24"/>
                          </w:rPr>
                          <w:t>sont</w:t>
                        </w:r>
                        <w:r>
                          <w:rPr>
                            <w:spacing w:val="-3"/>
                            <w:sz w:val="24"/>
                          </w:rPr>
                          <w:t> </w:t>
                        </w:r>
                        <w:r>
                          <w:rPr>
                            <w:sz w:val="24"/>
                          </w:rPr>
                          <w:t>à</w:t>
                        </w:r>
                        <w:r>
                          <w:rPr>
                            <w:spacing w:val="-3"/>
                            <w:sz w:val="24"/>
                          </w:rPr>
                          <w:t> </w:t>
                        </w:r>
                        <w:r>
                          <w:rPr>
                            <w:sz w:val="24"/>
                          </w:rPr>
                          <w:t>la</w:t>
                        </w:r>
                        <w:r>
                          <w:rPr>
                            <w:spacing w:val="-3"/>
                            <w:sz w:val="24"/>
                          </w:rPr>
                          <w:t> </w:t>
                        </w:r>
                        <w:r>
                          <w:rPr>
                            <w:sz w:val="24"/>
                          </w:rPr>
                          <w:t>fois</w:t>
                        </w:r>
                        <w:r>
                          <w:rPr>
                            <w:spacing w:val="-3"/>
                            <w:sz w:val="24"/>
                          </w:rPr>
                          <w:t> </w:t>
                        </w:r>
                        <w:r>
                          <w:rPr>
                            <w:sz w:val="24"/>
                          </w:rPr>
                          <w:t>des</w:t>
                        </w:r>
                        <w:r>
                          <w:rPr>
                            <w:spacing w:val="-3"/>
                            <w:sz w:val="24"/>
                          </w:rPr>
                          <w:t> </w:t>
                        </w:r>
                        <w:r>
                          <w:rPr>
                            <w:sz w:val="24"/>
                          </w:rPr>
                          <w:t>canaux</w:t>
                        </w:r>
                        <w:r>
                          <w:rPr>
                            <w:spacing w:val="-3"/>
                            <w:sz w:val="24"/>
                          </w:rPr>
                          <w:t> </w:t>
                        </w:r>
                        <w:r>
                          <w:rPr>
                            <w:sz w:val="24"/>
                          </w:rPr>
                          <w:t>translocateurs</w:t>
                        </w:r>
                        <w:r>
                          <w:rPr>
                            <w:spacing w:val="-3"/>
                            <w:sz w:val="24"/>
                          </w:rPr>
                          <w:t> </w:t>
                        </w:r>
                        <w:r>
                          <w:rPr>
                            <w:sz w:val="24"/>
                          </w:rPr>
                          <w:t>et</w:t>
                        </w:r>
                        <w:r>
                          <w:rPr>
                            <w:spacing w:val="-3"/>
                            <w:sz w:val="24"/>
                          </w:rPr>
                          <w:t> </w:t>
                        </w:r>
                        <w:r>
                          <w:rPr>
                            <w:sz w:val="24"/>
                          </w:rPr>
                          <w:t>des </w:t>
                        </w:r>
                        <w:r>
                          <w:rPr>
                            <w:spacing w:val="-4"/>
                            <w:sz w:val="24"/>
                          </w:rPr>
                          <w:t>récepteurs</w:t>
                        </w:r>
                        <w:r>
                          <w:rPr>
                            <w:spacing w:val="-11"/>
                            <w:sz w:val="24"/>
                          </w:rPr>
                          <w:t> </w:t>
                        </w:r>
                        <w:r>
                          <w:rPr>
                            <w:spacing w:val="-4"/>
                            <w:sz w:val="24"/>
                          </w:rPr>
                          <w:t>pour</w:t>
                        </w:r>
                        <w:r>
                          <w:rPr>
                            <w:spacing w:val="-10"/>
                            <w:sz w:val="24"/>
                          </w:rPr>
                          <w:t> </w:t>
                        </w:r>
                        <w:r>
                          <w:rPr>
                            <w:spacing w:val="-4"/>
                            <w:sz w:val="24"/>
                          </w:rPr>
                          <w:t>les</w:t>
                        </w:r>
                        <w:r>
                          <w:rPr>
                            <w:spacing w:val="-11"/>
                            <w:sz w:val="24"/>
                          </w:rPr>
                          <w:t> </w:t>
                        </w:r>
                        <w:r>
                          <w:rPr>
                            <w:spacing w:val="-4"/>
                            <w:sz w:val="24"/>
                          </w:rPr>
                          <w:t>protéines</w:t>
                        </w:r>
                        <w:r>
                          <w:rPr>
                            <w:spacing w:val="-10"/>
                            <w:sz w:val="24"/>
                          </w:rPr>
                          <w:t> </w:t>
                        </w:r>
                        <w:r>
                          <w:rPr>
                            <w:spacing w:val="-4"/>
                            <w:sz w:val="24"/>
                          </w:rPr>
                          <w:t>mitochondriales.</w:t>
                        </w:r>
                        <w:r>
                          <w:rPr>
                            <w:spacing w:val="-11"/>
                            <w:sz w:val="24"/>
                          </w:rPr>
                          <w:t> </w:t>
                        </w:r>
                        <w:r>
                          <w:rPr>
                            <w:spacing w:val="-4"/>
                            <w:sz w:val="24"/>
                          </w:rPr>
                          <w:t>T</w:t>
                        </w:r>
                        <w:r>
                          <w:rPr>
                            <w:spacing w:val="-4"/>
                            <w:sz w:val="24"/>
                            <w:u w:val="single"/>
                          </w:rPr>
                          <w:t>I</w:t>
                        </w:r>
                        <w:r>
                          <w:rPr>
                            <w:spacing w:val="-4"/>
                            <w:sz w:val="24"/>
                          </w:rPr>
                          <w:t>M</w:t>
                        </w:r>
                        <w:r>
                          <w:rPr>
                            <w:spacing w:val="-10"/>
                            <w:sz w:val="24"/>
                          </w:rPr>
                          <w:t> </w:t>
                        </w:r>
                        <w:r>
                          <w:rPr>
                            <w:spacing w:val="-4"/>
                            <w:sz w:val="24"/>
                          </w:rPr>
                          <w:t>se</w:t>
                        </w:r>
                        <w:r>
                          <w:rPr>
                            <w:spacing w:val="-11"/>
                            <w:sz w:val="24"/>
                          </w:rPr>
                          <w:t> </w:t>
                        </w:r>
                        <w:r>
                          <w:rPr>
                            <w:spacing w:val="-4"/>
                            <w:sz w:val="24"/>
                          </w:rPr>
                          <w:t>trouve</w:t>
                        </w:r>
                        <w:r>
                          <w:rPr>
                            <w:spacing w:val="-10"/>
                            <w:sz w:val="24"/>
                          </w:rPr>
                          <w:t> </w:t>
                        </w:r>
                        <w:r>
                          <w:rPr>
                            <w:spacing w:val="-4"/>
                            <w:sz w:val="24"/>
                          </w:rPr>
                          <w:t>sur</w:t>
                        </w:r>
                        <w:r>
                          <w:rPr>
                            <w:spacing w:val="-11"/>
                            <w:sz w:val="24"/>
                          </w:rPr>
                          <w:t> </w:t>
                        </w:r>
                        <w:r>
                          <w:rPr>
                            <w:spacing w:val="-4"/>
                            <w:sz w:val="24"/>
                          </w:rPr>
                          <w:t>la</w:t>
                        </w:r>
                        <w:r>
                          <w:rPr>
                            <w:spacing w:val="-10"/>
                            <w:sz w:val="24"/>
                          </w:rPr>
                          <w:t> </w:t>
                        </w:r>
                        <w:r>
                          <w:rPr>
                            <w:spacing w:val="-4"/>
                            <w:sz w:val="24"/>
                          </w:rPr>
                          <w:t>membrane</w:t>
                        </w:r>
                        <w:r>
                          <w:rPr>
                            <w:spacing w:val="-11"/>
                            <w:sz w:val="24"/>
                          </w:rPr>
                          <w:t> </w:t>
                        </w:r>
                        <w:r>
                          <w:rPr>
                            <w:spacing w:val="-4"/>
                            <w:sz w:val="24"/>
                            <w:u w:val="single"/>
                          </w:rPr>
                          <w:t>I</w:t>
                        </w:r>
                        <w:r>
                          <w:rPr>
                            <w:spacing w:val="-4"/>
                            <w:sz w:val="24"/>
                          </w:rPr>
                          <w:t>nterne</w:t>
                        </w:r>
                        <w:r>
                          <w:rPr>
                            <w:spacing w:val="-10"/>
                            <w:sz w:val="24"/>
                          </w:rPr>
                          <w:t> </w:t>
                        </w:r>
                        <w:r>
                          <w:rPr>
                            <w:spacing w:val="-4"/>
                            <w:sz w:val="24"/>
                          </w:rPr>
                          <w:t>et</w:t>
                        </w:r>
                        <w:r>
                          <w:rPr>
                            <w:spacing w:val="-11"/>
                            <w:sz w:val="24"/>
                          </w:rPr>
                          <w:t> </w:t>
                        </w:r>
                        <w:r>
                          <w:rPr>
                            <w:spacing w:val="-4"/>
                            <w:sz w:val="24"/>
                          </w:rPr>
                          <w:t>T</w:t>
                        </w:r>
                        <w:r>
                          <w:rPr>
                            <w:spacing w:val="-4"/>
                            <w:sz w:val="24"/>
                            <w:u w:val="single"/>
                          </w:rPr>
                          <w:t>O</w:t>
                        </w:r>
                        <w:r>
                          <w:rPr>
                            <w:spacing w:val="-4"/>
                            <w:sz w:val="24"/>
                          </w:rPr>
                          <w:t>M</w:t>
                        </w:r>
                        <w:r>
                          <w:rPr>
                            <w:spacing w:val="-10"/>
                            <w:sz w:val="24"/>
                          </w:rPr>
                          <w:t> </w:t>
                        </w:r>
                        <w:r>
                          <w:rPr>
                            <w:spacing w:val="-4"/>
                            <w:sz w:val="24"/>
                          </w:rPr>
                          <w:t>sur </w:t>
                        </w:r>
                        <w:r>
                          <w:rPr>
                            <w:sz w:val="24"/>
                          </w:rPr>
                          <w:t>la membrane externe (</w:t>
                        </w:r>
                        <w:r>
                          <w:rPr>
                            <w:sz w:val="24"/>
                            <w:u w:val="single"/>
                          </w:rPr>
                          <w:t>O</w:t>
                        </w:r>
                        <w:r>
                          <w:rPr>
                            <w:sz w:val="24"/>
                          </w:rPr>
                          <w:t>utside = extérieur).</w:t>
                        </w:r>
                      </w:p>
                      <w:p>
                        <w:pPr>
                          <w:spacing w:before="233"/>
                          <w:ind w:left="106" w:right="0" w:firstLine="0"/>
                          <w:jc w:val="both"/>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D</w:t>
                        </w:r>
                      </w:p>
                    </w:txbxContent>
                  </v:textbox>
                  <w10:wrap type="none"/>
                </v:shape>
              </v:group>
            </w:pict>
          </mc:Fallback>
        </mc:AlternateContent>
      </w:r>
      <w:r>
        <w:rPr>
          <w:sz w:val="20"/>
        </w:rPr>
      </w:r>
    </w:p>
    <w:p>
      <w:pPr>
        <w:pStyle w:val="BodyText"/>
        <w:rPr>
          <w:sz w:val="20"/>
        </w:rPr>
      </w:pPr>
    </w:p>
    <w:p>
      <w:pPr>
        <w:pStyle w:val="BodyText"/>
        <w:spacing w:before="24"/>
        <w:rPr>
          <w:sz w:val="20"/>
        </w:rPr>
      </w:pPr>
    </w:p>
    <w:p>
      <w:pPr>
        <w:pStyle w:val="BodyText"/>
        <w:spacing w:after="0"/>
        <w:rPr>
          <w:sz w:val="20"/>
        </w:rPr>
        <w:sectPr>
          <w:pgSz w:w="23820" w:h="16840" w:orient="landscape"/>
          <w:pgMar w:header="0" w:footer="619" w:top="1120" w:bottom="840" w:left="1133" w:right="992"/>
        </w:sectPr>
      </w:pPr>
    </w:p>
    <w:p>
      <w:pPr>
        <w:pStyle w:val="BodyText"/>
      </w:pPr>
    </w:p>
    <w:p>
      <w:pPr>
        <w:pStyle w:val="BodyText"/>
      </w:pPr>
    </w:p>
    <w:p>
      <w:pPr>
        <w:pStyle w:val="BodyText"/>
        <w:spacing w:before="152"/>
      </w:pPr>
    </w:p>
    <w:p>
      <w:pPr>
        <w:pStyle w:val="Heading4"/>
        <w:spacing w:before="0"/>
      </w:pPr>
      <w:r>
        <w:rPr/>
        <mc:AlternateContent>
          <mc:Choice Requires="wps">
            <w:drawing>
              <wp:anchor distT="0" distB="0" distL="0" distR="0" allowOverlap="1" layoutInCell="1" locked="0" behindDoc="0" simplePos="0" relativeHeight="15806976">
                <wp:simplePos x="0" y="0"/>
                <wp:positionH relativeFrom="page">
                  <wp:posOffset>720001</wp:posOffset>
                </wp:positionH>
                <wp:positionV relativeFrom="paragraph">
                  <wp:posOffset>-5005458</wp:posOffset>
                </wp:positionV>
                <wp:extent cx="6533515" cy="4717415"/>
                <wp:effectExtent l="0" t="0" r="0" b="0"/>
                <wp:wrapNone/>
                <wp:docPr id="1585" name="Group 1585"/>
                <wp:cNvGraphicFramePr>
                  <a:graphicFrameLocks/>
                </wp:cNvGraphicFramePr>
                <a:graphic>
                  <a:graphicData uri="http://schemas.microsoft.com/office/word/2010/wordprocessingGroup">
                    <wpg:wgp>
                      <wpg:cNvPr id="1585" name="Group 1585"/>
                      <wpg:cNvGrpSpPr/>
                      <wpg:grpSpPr>
                        <a:xfrm>
                          <a:off x="0" y="0"/>
                          <a:ext cx="6533515" cy="4717415"/>
                          <a:chExt cx="6533515" cy="4717415"/>
                        </a:xfrm>
                      </wpg:grpSpPr>
                      <wps:wsp>
                        <wps:cNvPr id="1586" name="Graphic 1586"/>
                        <wps:cNvSpPr/>
                        <wps:spPr>
                          <a:xfrm>
                            <a:off x="18720" y="18721"/>
                            <a:ext cx="6515100" cy="4699000"/>
                          </a:xfrm>
                          <a:custGeom>
                            <a:avLst/>
                            <a:gdLst/>
                            <a:ahLst/>
                            <a:cxnLst/>
                            <a:rect l="l" t="t" r="r" b="b"/>
                            <a:pathLst>
                              <a:path w="6515100" h="4699000">
                                <a:moveTo>
                                  <a:pt x="6514642" y="0"/>
                                </a:moveTo>
                                <a:lnTo>
                                  <a:pt x="0" y="0"/>
                                </a:lnTo>
                                <a:lnTo>
                                  <a:pt x="0" y="4638257"/>
                                </a:lnTo>
                                <a:lnTo>
                                  <a:pt x="60372" y="4698629"/>
                                </a:lnTo>
                                <a:lnTo>
                                  <a:pt x="6454269" y="4698629"/>
                                </a:lnTo>
                                <a:lnTo>
                                  <a:pt x="6514642" y="463825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87" name="Graphic 1587"/>
                        <wps:cNvSpPr/>
                        <wps:spPr>
                          <a:xfrm>
                            <a:off x="23040" y="23041"/>
                            <a:ext cx="6506209" cy="4690110"/>
                          </a:xfrm>
                          <a:custGeom>
                            <a:avLst/>
                            <a:gdLst/>
                            <a:ahLst/>
                            <a:cxnLst/>
                            <a:rect l="l" t="t" r="r" b="b"/>
                            <a:pathLst>
                              <a:path w="6506209" h="4690110">
                                <a:moveTo>
                                  <a:pt x="6506002" y="0"/>
                                </a:moveTo>
                                <a:lnTo>
                                  <a:pt x="0" y="0"/>
                                </a:lnTo>
                                <a:lnTo>
                                  <a:pt x="0" y="4632147"/>
                                </a:lnTo>
                                <a:lnTo>
                                  <a:pt x="57841" y="4689989"/>
                                </a:lnTo>
                                <a:lnTo>
                                  <a:pt x="6448160" y="4689989"/>
                                </a:lnTo>
                                <a:lnTo>
                                  <a:pt x="6506002" y="463214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88" name="Graphic 1588"/>
                        <wps:cNvSpPr/>
                        <wps:spPr>
                          <a:xfrm>
                            <a:off x="27360" y="27360"/>
                            <a:ext cx="6497955" cy="4681855"/>
                          </a:xfrm>
                          <a:custGeom>
                            <a:avLst/>
                            <a:gdLst/>
                            <a:ahLst/>
                            <a:cxnLst/>
                            <a:rect l="l" t="t" r="r" b="b"/>
                            <a:pathLst>
                              <a:path w="6497955" h="4681855">
                                <a:moveTo>
                                  <a:pt x="6497362" y="0"/>
                                </a:moveTo>
                                <a:lnTo>
                                  <a:pt x="0" y="0"/>
                                </a:lnTo>
                                <a:lnTo>
                                  <a:pt x="0" y="4626038"/>
                                </a:lnTo>
                                <a:lnTo>
                                  <a:pt x="55311" y="4681349"/>
                                </a:lnTo>
                                <a:lnTo>
                                  <a:pt x="6442051" y="4681349"/>
                                </a:lnTo>
                                <a:lnTo>
                                  <a:pt x="6497362" y="462603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89" name="Graphic 1589"/>
                        <wps:cNvSpPr/>
                        <wps:spPr>
                          <a:xfrm>
                            <a:off x="31680" y="31680"/>
                            <a:ext cx="6489065" cy="4672965"/>
                          </a:xfrm>
                          <a:custGeom>
                            <a:avLst/>
                            <a:gdLst/>
                            <a:ahLst/>
                            <a:cxnLst/>
                            <a:rect l="l" t="t" r="r" b="b"/>
                            <a:pathLst>
                              <a:path w="6489065" h="4672965">
                                <a:moveTo>
                                  <a:pt x="6488722" y="0"/>
                                </a:moveTo>
                                <a:lnTo>
                                  <a:pt x="0" y="0"/>
                                </a:lnTo>
                                <a:lnTo>
                                  <a:pt x="0" y="4619929"/>
                                </a:lnTo>
                                <a:lnTo>
                                  <a:pt x="52780" y="4672710"/>
                                </a:lnTo>
                                <a:lnTo>
                                  <a:pt x="6435942" y="4672710"/>
                                </a:lnTo>
                                <a:lnTo>
                                  <a:pt x="6488722" y="461992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90" name="Graphic 1590"/>
                        <wps:cNvSpPr/>
                        <wps:spPr>
                          <a:xfrm>
                            <a:off x="35991" y="35999"/>
                            <a:ext cx="6480175" cy="4664075"/>
                          </a:xfrm>
                          <a:custGeom>
                            <a:avLst/>
                            <a:gdLst/>
                            <a:ahLst/>
                            <a:cxnLst/>
                            <a:rect l="l" t="t" r="r" b="b"/>
                            <a:pathLst>
                              <a:path w="6480175" h="4664075">
                                <a:moveTo>
                                  <a:pt x="6480086" y="0"/>
                                </a:moveTo>
                                <a:lnTo>
                                  <a:pt x="0" y="0"/>
                                </a:lnTo>
                                <a:lnTo>
                                  <a:pt x="0" y="4613821"/>
                                </a:lnTo>
                                <a:lnTo>
                                  <a:pt x="50253" y="4664075"/>
                                </a:lnTo>
                                <a:lnTo>
                                  <a:pt x="6429832" y="4664075"/>
                                </a:lnTo>
                                <a:lnTo>
                                  <a:pt x="6480086" y="461382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91" name="Graphic 1591"/>
                        <wps:cNvSpPr/>
                        <wps:spPr>
                          <a:xfrm>
                            <a:off x="44639" y="44640"/>
                            <a:ext cx="6463030" cy="4646930"/>
                          </a:xfrm>
                          <a:custGeom>
                            <a:avLst/>
                            <a:gdLst/>
                            <a:ahLst/>
                            <a:cxnLst/>
                            <a:rect l="l" t="t" r="r" b="b"/>
                            <a:pathLst>
                              <a:path w="6463030" h="4646930">
                                <a:moveTo>
                                  <a:pt x="6462804" y="0"/>
                                </a:moveTo>
                                <a:lnTo>
                                  <a:pt x="0" y="0"/>
                                </a:lnTo>
                                <a:lnTo>
                                  <a:pt x="0" y="4601602"/>
                                </a:lnTo>
                                <a:lnTo>
                                  <a:pt x="45189" y="4646791"/>
                                </a:lnTo>
                                <a:lnTo>
                                  <a:pt x="6417614" y="4646791"/>
                                </a:lnTo>
                                <a:lnTo>
                                  <a:pt x="6462804" y="460160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92" name="Graphic 1592"/>
                        <wps:cNvSpPr/>
                        <wps:spPr>
                          <a:xfrm>
                            <a:off x="48959" y="48960"/>
                            <a:ext cx="6454775" cy="4638675"/>
                          </a:xfrm>
                          <a:custGeom>
                            <a:avLst/>
                            <a:gdLst/>
                            <a:ahLst/>
                            <a:cxnLst/>
                            <a:rect l="l" t="t" r="r" b="b"/>
                            <a:pathLst>
                              <a:path w="6454775" h="4638675">
                                <a:moveTo>
                                  <a:pt x="6454164" y="0"/>
                                </a:moveTo>
                                <a:lnTo>
                                  <a:pt x="0" y="0"/>
                                </a:lnTo>
                                <a:lnTo>
                                  <a:pt x="0" y="4595492"/>
                                </a:lnTo>
                                <a:lnTo>
                                  <a:pt x="42659" y="4638151"/>
                                </a:lnTo>
                                <a:lnTo>
                                  <a:pt x="6411505" y="4638151"/>
                                </a:lnTo>
                                <a:lnTo>
                                  <a:pt x="6454164" y="459549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93" name="Graphic 1593"/>
                        <wps:cNvSpPr/>
                        <wps:spPr>
                          <a:xfrm>
                            <a:off x="53279" y="53279"/>
                            <a:ext cx="6445885" cy="4629785"/>
                          </a:xfrm>
                          <a:custGeom>
                            <a:avLst/>
                            <a:gdLst/>
                            <a:ahLst/>
                            <a:cxnLst/>
                            <a:rect l="l" t="t" r="r" b="b"/>
                            <a:pathLst>
                              <a:path w="6445885" h="4629785">
                                <a:moveTo>
                                  <a:pt x="6445524" y="0"/>
                                </a:moveTo>
                                <a:lnTo>
                                  <a:pt x="0" y="0"/>
                                </a:lnTo>
                                <a:lnTo>
                                  <a:pt x="0" y="4589383"/>
                                </a:lnTo>
                                <a:lnTo>
                                  <a:pt x="40128" y="4629511"/>
                                </a:lnTo>
                                <a:lnTo>
                                  <a:pt x="6405396" y="4629511"/>
                                </a:lnTo>
                                <a:lnTo>
                                  <a:pt x="6445524" y="458938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94" name="Graphic 1594"/>
                        <wps:cNvSpPr/>
                        <wps:spPr>
                          <a:xfrm>
                            <a:off x="57599" y="57599"/>
                            <a:ext cx="6436995" cy="4620895"/>
                          </a:xfrm>
                          <a:custGeom>
                            <a:avLst/>
                            <a:gdLst/>
                            <a:ahLst/>
                            <a:cxnLst/>
                            <a:rect l="l" t="t" r="r" b="b"/>
                            <a:pathLst>
                              <a:path w="6436995" h="4620895">
                                <a:moveTo>
                                  <a:pt x="6436884" y="0"/>
                                </a:moveTo>
                                <a:lnTo>
                                  <a:pt x="0" y="0"/>
                                </a:lnTo>
                                <a:lnTo>
                                  <a:pt x="0" y="4583274"/>
                                </a:lnTo>
                                <a:lnTo>
                                  <a:pt x="37597" y="4620872"/>
                                </a:lnTo>
                                <a:lnTo>
                                  <a:pt x="6399286" y="4620872"/>
                                </a:lnTo>
                                <a:lnTo>
                                  <a:pt x="6436884" y="458327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95" name="Graphic 1595"/>
                        <wps:cNvSpPr/>
                        <wps:spPr>
                          <a:xfrm>
                            <a:off x="0" y="0"/>
                            <a:ext cx="6480175" cy="4664075"/>
                          </a:xfrm>
                          <a:custGeom>
                            <a:avLst/>
                            <a:gdLst/>
                            <a:ahLst/>
                            <a:cxnLst/>
                            <a:rect l="l" t="t" r="r" b="b"/>
                            <a:pathLst>
                              <a:path w="6480175" h="4664075">
                                <a:moveTo>
                                  <a:pt x="6480083" y="0"/>
                                </a:moveTo>
                                <a:lnTo>
                                  <a:pt x="0" y="0"/>
                                </a:lnTo>
                                <a:lnTo>
                                  <a:pt x="0" y="4624364"/>
                                </a:lnTo>
                                <a:lnTo>
                                  <a:pt x="39706" y="4664070"/>
                                </a:lnTo>
                                <a:lnTo>
                                  <a:pt x="6440377" y="4664070"/>
                                </a:lnTo>
                                <a:lnTo>
                                  <a:pt x="6480083" y="4624364"/>
                                </a:lnTo>
                                <a:lnTo>
                                  <a:pt x="6480083" y="0"/>
                                </a:lnTo>
                                <a:close/>
                              </a:path>
                            </a:pathLst>
                          </a:custGeom>
                          <a:solidFill>
                            <a:srgbClr val="000000"/>
                          </a:solidFill>
                        </wps:spPr>
                        <wps:bodyPr wrap="square" lIns="0" tIns="0" rIns="0" bIns="0" rtlCol="0">
                          <a:prstTxWarp prst="textNoShape">
                            <a:avLst/>
                          </a:prstTxWarp>
                          <a:noAutofit/>
                        </wps:bodyPr>
                      </wps:wsp>
                      <wps:wsp>
                        <wps:cNvPr id="1596" name="Graphic 1596"/>
                        <wps:cNvSpPr/>
                        <wps:spPr>
                          <a:xfrm>
                            <a:off x="6326" y="0"/>
                            <a:ext cx="6467475" cy="4658360"/>
                          </a:xfrm>
                          <a:custGeom>
                            <a:avLst/>
                            <a:gdLst/>
                            <a:ahLst/>
                            <a:cxnLst/>
                            <a:rect l="l" t="t" r="r" b="b"/>
                            <a:pathLst>
                              <a:path w="6467475" h="4658360">
                                <a:moveTo>
                                  <a:pt x="6467430" y="0"/>
                                </a:moveTo>
                                <a:lnTo>
                                  <a:pt x="0" y="0"/>
                                </a:lnTo>
                                <a:lnTo>
                                  <a:pt x="0" y="4621744"/>
                                </a:lnTo>
                                <a:lnTo>
                                  <a:pt x="36000" y="4657744"/>
                                </a:lnTo>
                                <a:lnTo>
                                  <a:pt x="6431430" y="4657744"/>
                                </a:lnTo>
                                <a:lnTo>
                                  <a:pt x="6467430" y="4621744"/>
                                </a:lnTo>
                                <a:lnTo>
                                  <a:pt x="6467430" y="0"/>
                                </a:lnTo>
                                <a:close/>
                              </a:path>
                            </a:pathLst>
                          </a:custGeom>
                          <a:solidFill>
                            <a:srgbClr val="FFFCFC"/>
                          </a:solidFill>
                        </wps:spPr>
                        <wps:bodyPr wrap="square" lIns="0" tIns="0" rIns="0" bIns="0" rtlCol="0">
                          <a:prstTxWarp prst="textNoShape">
                            <a:avLst/>
                          </a:prstTxWarp>
                          <a:noAutofit/>
                        </wps:bodyPr>
                      </wps:wsp>
                      <pic:pic>
                        <pic:nvPicPr>
                          <pic:cNvPr id="1597" name="Image 1597"/>
                          <pic:cNvPicPr/>
                        </pic:nvPicPr>
                        <pic:blipFill>
                          <a:blip r:embed="rId30" cstate="print"/>
                          <a:stretch>
                            <a:fillRect/>
                          </a:stretch>
                        </pic:blipFill>
                        <pic:spPr>
                          <a:xfrm>
                            <a:off x="2411755" y="2439968"/>
                            <a:ext cx="189047" cy="178297"/>
                          </a:xfrm>
                          <a:prstGeom prst="rect">
                            <a:avLst/>
                          </a:prstGeom>
                        </pic:spPr>
                      </pic:pic>
                      <pic:pic>
                        <pic:nvPicPr>
                          <pic:cNvPr id="1598" name="Image 1598"/>
                          <pic:cNvPicPr/>
                        </pic:nvPicPr>
                        <pic:blipFill>
                          <a:blip r:embed="rId65" cstate="print"/>
                          <a:stretch>
                            <a:fillRect/>
                          </a:stretch>
                        </pic:blipFill>
                        <pic:spPr>
                          <a:xfrm>
                            <a:off x="4232351" y="4122616"/>
                            <a:ext cx="189047" cy="178297"/>
                          </a:xfrm>
                          <a:prstGeom prst="rect">
                            <a:avLst/>
                          </a:prstGeom>
                        </pic:spPr>
                      </pic:pic>
                      <wps:wsp>
                        <wps:cNvPr id="1599" name="Textbox 1599"/>
                        <wps:cNvSpPr txBox="1"/>
                        <wps:spPr>
                          <a:xfrm>
                            <a:off x="67627" y="118074"/>
                            <a:ext cx="6106160" cy="2267585"/>
                          </a:xfrm>
                          <a:prstGeom prst="rect">
                            <a:avLst/>
                          </a:prstGeom>
                        </wps:spPr>
                        <wps:txbx>
                          <w:txbxContent>
                            <w:p>
                              <w:pPr>
                                <w:numPr>
                                  <w:ilvl w:val="0"/>
                                  <w:numId w:val="63"/>
                                </w:numPr>
                                <w:tabs>
                                  <w:tab w:pos="596" w:val="left" w:leader="none"/>
                                </w:tabs>
                                <w:spacing w:before="49"/>
                                <w:ind w:left="596" w:right="0" w:hanging="352"/>
                                <w:jc w:val="left"/>
                                <w:rPr>
                                  <w:sz w:val="24"/>
                                </w:rPr>
                              </w:pPr>
                              <w:r>
                                <w:rPr>
                                  <w:spacing w:val="-4"/>
                                  <w:sz w:val="24"/>
                                </w:rPr>
                                <w:t>Libération</w:t>
                              </w:r>
                              <w:r>
                                <w:rPr>
                                  <w:spacing w:val="2"/>
                                  <w:sz w:val="24"/>
                                </w:rPr>
                                <w:t> </w:t>
                              </w:r>
                              <w:r>
                                <w:rPr>
                                  <w:spacing w:val="-4"/>
                                  <w:sz w:val="24"/>
                                </w:rPr>
                                <w:t>du</w:t>
                              </w:r>
                              <w:r>
                                <w:rPr>
                                  <w:spacing w:val="3"/>
                                  <w:sz w:val="24"/>
                                </w:rPr>
                                <w:t> </w:t>
                              </w:r>
                              <w:r>
                                <w:rPr>
                                  <w:spacing w:val="-4"/>
                                  <w:sz w:val="24"/>
                                </w:rPr>
                                <w:t>cytochrome</w:t>
                              </w:r>
                              <w:r>
                                <w:rPr>
                                  <w:spacing w:val="3"/>
                                  <w:sz w:val="24"/>
                                </w:rPr>
                                <w:t> </w:t>
                              </w:r>
                              <w:r>
                                <w:rPr>
                                  <w:spacing w:val="-10"/>
                                  <w:sz w:val="24"/>
                                </w:rPr>
                                <w:t>C</w:t>
                              </w:r>
                            </w:p>
                            <w:p>
                              <w:pPr>
                                <w:numPr>
                                  <w:ilvl w:val="0"/>
                                  <w:numId w:val="63"/>
                                </w:numPr>
                                <w:tabs>
                                  <w:tab w:pos="596" w:val="left" w:leader="none"/>
                                </w:tabs>
                                <w:spacing w:before="89"/>
                                <w:ind w:left="596" w:right="0" w:hanging="352"/>
                                <w:jc w:val="left"/>
                                <w:rPr>
                                  <w:sz w:val="24"/>
                                </w:rPr>
                              </w:pPr>
                              <w:r>
                                <w:rPr>
                                  <w:sz w:val="24"/>
                                </w:rPr>
                                <w:t>Fixation</w:t>
                              </w:r>
                              <w:r>
                                <w:rPr>
                                  <w:spacing w:val="5"/>
                                  <w:sz w:val="24"/>
                                </w:rPr>
                                <w:t> </w:t>
                              </w:r>
                              <w:r>
                                <w:rPr>
                                  <w:sz w:val="24"/>
                                </w:rPr>
                                <w:t>sur</w:t>
                              </w:r>
                              <w:r>
                                <w:rPr>
                                  <w:spacing w:val="5"/>
                                  <w:sz w:val="24"/>
                                </w:rPr>
                                <w:t> </w:t>
                              </w:r>
                              <w:r>
                                <w:rPr>
                                  <w:sz w:val="24"/>
                                </w:rPr>
                                <w:t>APAF-</w:t>
                              </w:r>
                              <w:r>
                                <w:rPr>
                                  <w:spacing w:val="-10"/>
                                  <w:sz w:val="24"/>
                                </w:rPr>
                                <w:t>1</w:t>
                              </w:r>
                            </w:p>
                            <w:p>
                              <w:pPr>
                                <w:numPr>
                                  <w:ilvl w:val="0"/>
                                  <w:numId w:val="63"/>
                                </w:numPr>
                                <w:tabs>
                                  <w:tab w:pos="596" w:val="left" w:leader="none"/>
                                </w:tabs>
                                <w:spacing w:before="88"/>
                                <w:ind w:left="596" w:right="0" w:hanging="352"/>
                                <w:jc w:val="left"/>
                                <w:rPr>
                                  <w:sz w:val="24"/>
                                </w:rPr>
                              </w:pPr>
                              <w:r>
                                <w:rPr>
                                  <w:spacing w:val="-2"/>
                                  <w:sz w:val="24"/>
                                </w:rPr>
                                <w:t>Formation</w:t>
                              </w:r>
                              <w:r>
                                <w:rPr>
                                  <w:spacing w:val="1"/>
                                  <w:sz w:val="24"/>
                                </w:rPr>
                                <w:t> </w:t>
                              </w:r>
                              <w:r>
                                <w:rPr>
                                  <w:spacing w:val="-2"/>
                                  <w:sz w:val="24"/>
                                </w:rPr>
                                <w:t>de</w:t>
                              </w:r>
                              <w:r>
                                <w:rPr>
                                  <w:spacing w:val="1"/>
                                  <w:sz w:val="24"/>
                                </w:rPr>
                                <w:t> </w:t>
                              </w:r>
                              <w:r>
                                <w:rPr>
                                  <w:spacing w:val="-2"/>
                                  <w:sz w:val="24"/>
                                </w:rPr>
                                <w:t>l’apoptosome</w:t>
                              </w:r>
                              <w:r>
                                <w:rPr>
                                  <w:spacing w:val="1"/>
                                  <w:sz w:val="24"/>
                                </w:rPr>
                                <w:t> </w:t>
                              </w:r>
                              <w:r>
                                <w:rPr>
                                  <w:spacing w:val="-2"/>
                                  <w:sz w:val="24"/>
                                </w:rPr>
                                <w:t>(APAF-1</w:t>
                              </w:r>
                              <w:r>
                                <w:rPr>
                                  <w:spacing w:val="2"/>
                                  <w:sz w:val="24"/>
                                </w:rPr>
                                <w:t> </w:t>
                              </w:r>
                              <w:r>
                                <w:rPr>
                                  <w:spacing w:val="-2"/>
                                  <w:sz w:val="24"/>
                                </w:rPr>
                                <w:t>+</w:t>
                              </w:r>
                              <w:r>
                                <w:rPr>
                                  <w:spacing w:val="1"/>
                                  <w:sz w:val="24"/>
                                </w:rPr>
                                <w:t> </w:t>
                              </w:r>
                              <w:r>
                                <w:rPr>
                                  <w:spacing w:val="-2"/>
                                  <w:sz w:val="24"/>
                                </w:rPr>
                                <w:t>cytochrome</w:t>
                              </w:r>
                              <w:r>
                                <w:rPr>
                                  <w:spacing w:val="1"/>
                                  <w:sz w:val="24"/>
                                </w:rPr>
                                <w:t> </w:t>
                              </w:r>
                              <w:r>
                                <w:rPr>
                                  <w:spacing w:val="-5"/>
                                  <w:sz w:val="24"/>
                                </w:rPr>
                                <w:t>C)</w:t>
                              </w:r>
                            </w:p>
                            <w:p>
                              <w:pPr>
                                <w:numPr>
                                  <w:ilvl w:val="0"/>
                                  <w:numId w:val="63"/>
                                </w:numPr>
                                <w:tabs>
                                  <w:tab w:pos="596" w:val="left" w:leader="none"/>
                                </w:tabs>
                                <w:spacing w:before="89"/>
                                <w:ind w:left="596" w:right="0" w:hanging="352"/>
                                <w:jc w:val="left"/>
                                <w:rPr>
                                  <w:sz w:val="24"/>
                                </w:rPr>
                              </w:pPr>
                              <w:r>
                                <w:rPr>
                                  <w:spacing w:val="-4"/>
                                  <w:sz w:val="24"/>
                                </w:rPr>
                                <w:t>Recrutement</w:t>
                              </w:r>
                              <w:r>
                                <w:rPr>
                                  <w:spacing w:val="-6"/>
                                  <w:sz w:val="24"/>
                                </w:rPr>
                                <w:t> </w:t>
                              </w:r>
                              <w:r>
                                <w:rPr>
                                  <w:spacing w:val="-4"/>
                                  <w:sz w:val="24"/>
                                </w:rPr>
                                <w:t>de</w:t>
                              </w:r>
                              <w:r>
                                <w:rPr>
                                  <w:spacing w:val="-6"/>
                                  <w:sz w:val="24"/>
                                </w:rPr>
                                <w:t> </w:t>
                              </w:r>
                              <w:r>
                                <w:rPr>
                                  <w:spacing w:val="-4"/>
                                  <w:sz w:val="24"/>
                                </w:rPr>
                                <w:t>la</w:t>
                              </w:r>
                              <w:r>
                                <w:rPr>
                                  <w:spacing w:val="-5"/>
                                  <w:sz w:val="24"/>
                                </w:rPr>
                                <w:t> </w:t>
                              </w:r>
                              <w:r>
                                <w:rPr>
                                  <w:spacing w:val="-4"/>
                                  <w:sz w:val="24"/>
                                </w:rPr>
                                <w:t>pro-caspase</w:t>
                              </w:r>
                              <w:r>
                                <w:rPr>
                                  <w:spacing w:val="-6"/>
                                  <w:sz w:val="24"/>
                                </w:rPr>
                                <w:t> </w:t>
                              </w:r>
                              <w:r>
                                <w:rPr>
                                  <w:spacing w:val="-10"/>
                                  <w:sz w:val="24"/>
                                </w:rPr>
                                <w:t>9</w:t>
                              </w:r>
                            </w:p>
                            <w:p>
                              <w:pPr>
                                <w:numPr>
                                  <w:ilvl w:val="0"/>
                                  <w:numId w:val="63"/>
                                </w:numPr>
                                <w:tabs>
                                  <w:tab w:pos="596" w:val="left" w:leader="none"/>
                                </w:tabs>
                                <w:spacing w:before="89"/>
                                <w:ind w:left="596" w:right="0" w:hanging="352"/>
                                <w:jc w:val="left"/>
                                <w:rPr>
                                  <w:sz w:val="24"/>
                                </w:rPr>
                              </w:pPr>
                              <w:r>
                                <w:rPr>
                                  <w:spacing w:val="-2"/>
                                  <w:sz w:val="24"/>
                                </w:rPr>
                                <w:t>Activation</w:t>
                              </w:r>
                              <w:r>
                                <w:rPr>
                                  <w:sz w:val="24"/>
                                </w:rPr>
                                <w:t> </w:t>
                              </w:r>
                              <w:r>
                                <w:rPr>
                                  <w:spacing w:val="-2"/>
                                  <w:sz w:val="24"/>
                                </w:rPr>
                                <w:t>de</w:t>
                              </w:r>
                              <w:r>
                                <w:rPr>
                                  <w:spacing w:val="1"/>
                                  <w:sz w:val="24"/>
                                </w:rPr>
                                <w:t> </w:t>
                              </w:r>
                              <w:r>
                                <w:rPr>
                                  <w:spacing w:val="-2"/>
                                  <w:sz w:val="24"/>
                                </w:rPr>
                                <w:t>la</w:t>
                              </w:r>
                              <w:r>
                                <w:rPr>
                                  <w:spacing w:val="1"/>
                                  <w:sz w:val="24"/>
                                </w:rPr>
                                <w:t> </w:t>
                              </w:r>
                              <w:r>
                                <w:rPr>
                                  <w:spacing w:val="-2"/>
                                  <w:sz w:val="24"/>
                                </w:rPr>
                                <w:t>caspase</w:t>
                              </w:r>
                              <w:r>
                                <w:rPr>
                                  <w:sz w:val="24"/>
                                </w:rPr>
                                <w:t> </w:t>
                              </w:r>
                              <w:r>
                                <w:rPr>
                                  <w:spacing w:val="-10"/>
                                  <w:sz w:val="24"/>
                                </w:rPr>
                                <w:t>9</w:t>
                              </w:r>
                            </w:p>
                            <w:p>
                              <w:pPr>
                                <w:numPr>
                                  <w:ilvl w:val="0"/>
                                  <w:numId w:val="63"/>
                                </w:numPr>
                                <w:tabs>
                                  <w:tab w:pos="596" w:val="left" w:leader="none"/>
                                </w:tabs>
                                <w:spacing w:before="89"/>
                                <w:ind w:left="596" w:right="0" w:hanging="352"/>
                                <w:jc w:val="left"/>
                                <w:rPr>
                                  <w:sz w:val="24"/>
                                </w:rPr>
                              </w:pPr>
                              <w:r>
                                <w:rPr>
                                  <w:spacing w:val="-2"/>
                                  <w:sz w:val="24"/>
                                </w:rPr>
                                <w:t>Activation</w:t>
                              </w:r>
                              <w:r>
                                <w:rPr>
                                  <w:sz w:val="24"/>
                                </w:rPr>
                                <w:t> </w:t>
                              </w:r>
                              <w:r>
                                <w:rPr>
                                  <w:spacing w:val="-2"/>
                                  <w:sz w:val="24"/>
                                </w:rPr>
                                <w:t>de</w:t>
                              </w:r>
                              <w:r>
                                <w:rPr>
                                  <w:spacing w:val="1"/>
                                  <w:sz w:val="24"/>
                                </w:rPr>
                                <w:t> </w:t>
                              </w:r>
                              <w:r>
                                <w:rPr>
                                  <w:spacing w:val="-2"/>
                                  <w:sz w:val="24"/>
                                </w:rPr>
                                <w:t>la</w:t>
                              </w:r>
                              <w:r>
                                <w:rPr>
                                  <w:spacing w:val="1"/>
                                  <w:sz w:val="24"/>
                                </w:rPr>
                                <w:t> </w:t>
                              </w:r>
                              <w:r>
                                <w:rPr>
                                  <w:spacing w:val="-2"/>
                                  <w:sz w:val="24"/>
                                </w:rPr>
                                <w:t>caspase</w:t>
                              </w:r>
                              <w:r>
                                <w:rPr>
                                  <w:sz w:val="24"/>
                                </w:rPr>
                                <w:t> </w:t>
                              </w:r>
                              <w:r>
                                <w:rPr>
                                  <w:spacing w:val="-10"/>
                                  <w:sz w:val="24"/>
                                </w:rPr>
                                <w:t>3</w:t>
                              </w:r>
                            </w:p>
                            <w:p>
                              <w:pPr>
                                <w:numPr>
                                  <w:ilvl w:val="0"/>
                                  <w:numId w:val="63"/>
                                </w:numPr>
                                <w:tabs>
                                  <w:tab w:pos="596" w:val="left" w:leader="none"/>
                                </w:tabs>
                                <w:spacing w:before="88"/>
                                <w:ind w:left="596" w:right="0" w:hanging="352"/>
                                <w:jc w:val="left"/>
                                <w:rPr>
                                  <w:sz w:val="24"/>
                                </w:rPr>
                              </w:pPr>
                              <w:r>
                                <w:rPr>
                                  <w:spacing w:val="-2"/>
                                  <w:sz w:val="24"/>
                                </w:rPr>
                                <w:t>Mort</w:t>
                              </w:r>
                              <w:r>
                                <w:rPr>
                                  <w:spacing w:val="-6"/>
                                  <w:sz w:val="24"/>
                                </w:rPr>
                                <w:t> </w:t>
                              </w:r>
                              <w:r>
                                <w:rPr>
                                  <w:spacing w:val="-2"/>
                                  <w:sz w:val="24"/>
                                </w:rPr>
                                <w:t>cellulaire</w:t>
                              </w:r>
                              <w:r>
                                <w:rPr>
                                  <w:spacing w:val="-6"/>
                                  <w:sz w:val="24"/>
                                </w:rPr>
                                <w:t> </w:t>
                              </w:r>
                              <w:r>
                                <w:rPr>
                                  <w:spacing w:val="-2"/>
                                  <w:sz w:val="24"/>
                                </w:rPr>
                                <w:t>par</w:t>
                              </w:r>
                              <w:r>
                                <w:rPr>
                                  <w:spacing w:val="-5"/>
                                  <w:sz w:val="24"/>
                                </w:rPr>
                                <w:t> </w:t>
                              </w:r>
                              <w:r>
                                <w:rPr>
                                  <w:spacing w:val="-2"/>
                                  <w:sz w:val="24"/>
                                </w:rPr>
                                <w:t>apoptose</w:t>
                              </w:r>
                            </w:p>
                            <w:p>
                              <w:pPr>
                                <w:spacing w:before="130"/>
                                <w:ind w:left="0" w:right="0" w:firstLine="0"/>
                                <w:jc w:val="left"/>
                                <w:rPr>
                                  <w:sz w:val="24"/>
                                </w:rPr>
                              </w:pPr>
                              <w:r>
                                <w:rPr>
                                  <w:spacing w:val="-4"/>
                                  <w:sz w:val="24"/>
                                </w:rPr>
                                <w:t>N’hésitez</w:t>
                              </w:r>
                              <w:r>
                                <w:rPr>
                                  <w:spacing w:val="-8"/>
                                  <w:sz w:val="24"/>
                                </w:rPr>
                                <w:t> </w:t>
                              </w:r>
                              <w:r>
                                <w:rPr>
                                  <w:spacing w:val="-4"/>
                                  <w:sz w:val="24"/>
                                </w:rPr>
                                <w:t>pas</w:t>
                              </w:r>
                              <w:r>
                                <w:rPr>
                                  <w:spacing w:val="-1"/>
                                  <w:sz w:val="24"/>
                                </w:rPr>
                                <w:t> </w:t>
                              </w:r>
                              <w:r>
                                <w:rPr>
                                  <w:spacing w:val="-4"/>
                                  <w:sz w:val="24"/>
                                </w:rPr>
                                <w:t>à</w:t>
                              </w:r>
                              <w:r>
                                <w:rPr>
                                  <w:spacing w:val="1"/>
                                  <w:sz w:val="24"/>
                                </w:rPr>
                                <w:t> </w:t>
                              </w:r>
                              <w:r>
                                <w:rPr>
                                  <w:spacing w:val="-4"/>
                                  <w:sz w:val="24"/>
                                </w:rPr>
                                <w:t>faire</w:t>
                              </w:r>
                              <w:r>
                                <w:rPr>
                                  <w:spacing w:val="1"/>
                                  <w:sz w:val="24"/>
                                </w:rPr>
                                <w:t> </w:t>
                              </w:r>
                              <w:r>
                                <w:rPr>
                                  <w:spacing w:val="-4"/>
                                  <w:sz w:val="24"/>
                                </w:rPr>
                                <w:t>un</w:t>
                              </w:r>
                              <w:r>
                                <w:rPr>
                                  <w:sz w:val="24"/>
                                </w:rPr>
                                <w:t> </w:t>
                              </w:r>
                              <w:r>
                                <w:rPr>
                                  <w:spacing w:val="-4"/>
                                  <w:sz w:val="24"/>
                                </w:rPr>
                                <w:t>schéma</w:t>
                              </w:r>
                              <w:r>
                                <w:rPr>
                                  <w:spacing w:val="1"/>
                                  <w:sz w:val="24"/>
                                </w:rPr>
                                <w:t> </w:t>
                              </w:r>
                              <w:r>
                                <w:rPr>
                                  <w:spacing w:val="-4"/>
                                  <w:sz w:val="24"/>
                                </w:rPr>
                                <w:t>pour</w:t>
                              </w:r>
                              <w:r>
                                <w:rPr>
                                  <w:spacing w:val="1"/>
                                  <w:sz w:val="24"/>
                                </w:rPr>
                                <w:t> </w:t>
                              </w:r>
                              <w:r>
                                <w:rPr>
                                  <w:spacing w:val="-4"/>
                                  <w:sz w:val="24"/>
                                </w:rPr>
                                <w:t>mieux</w:t>
                              </w:r>
                              <w:r>
                                <w:rPr>
                                  <w:spacing w:val="1"/>
                                  <w:sz w:val="24"/>
                                </w:rPr>
                                <w:t> </w:t>
                              </w:r>
                              <w:r>
                                <w:rPr>
                                  <w:spacing w:val="-4"/>
                                  <w:sz w:val="24"/>
                                </w:rPr>
                                <w:t>visualiser</w:t>
                              </w:r>
                              <w:r>
                                <w:rPr>
                                  <w:sz w:val="24"/>
                                </w:rPr>
                                <w:t> </w:t>
                              </w:r>
                              <w:r>
                                <w:rPr>
                                  <w:spacing w:val="-4"/>
                                  <w:sz w:val="24"/>
                                </w:rPr>
                                <w:t>ces</w:t>
                              </w:r>
                              <w:r>
                                <w:rPr>
                                  <w:spacing w:val="1"/>
                                  <w:sz w:val="24"/>
                                </w:rPr>
                                <w:t> </w:t>
                              </w:r>
                              <w:r>
                                <w:rPr>
                                  <w:spacing w:val="-4"/>
                                  <w:sz w:val="24"/>
                                </w:rPr>
                                <w:t>étapes</w:t>
                              </w:r>
                              <w:r>
                                <w:rPr>
                                  <w:spacing w:val="-19"/>
                                  <w:sz w:val="24"/>
                                </w:rPr>
                                <w:t> </w:t>
                              </w:r>
                              <w:r>
                                <w:rPr>
                                  <w:spacing w:val="-10"/>
                                  <w:sz w:val="24"/>
                                </w:rPr>
                                <w:t>!</w:t>
                              </w:r>
                            </w:p>
                            <w:p>
                              <w:pPr>
                                <w:numPr>
                                  <w:ilvl w:val="0"/>
                                  <w:numId w:val="64"/>
                                </w:numPr>
                                <w:tabs>
                                  <w:tab w:pos="401" w:val="left" w:leader="none"/>
                                </w:tabs>
                                <w:spacing w:line="534" w:lineRule="exact" w:before="144"/>
                                <w:ind w:left="401" w:right="0" w:hanging="401"/>
                                <w:jc w:val="left"/>
                                <w:rPr>
                                  <w:rFonts w:ascii="Book Antiqua" w:hAnsi="Book Antiqua"/>
                                  <w:i/>
                                  <w:sz w:val="22"/>
                                </w:rPr>
                              </w:pPr>
                              <w:r>
                                <w:rPr>
                                  <w:b/>
                                  <w:w w:val="105"/>
                                  <w:sz w:val="28"/>
                                  <w:u w:val="single"/>
                                </w:rPr>
                                <w:t>Item</w:t>
                              </w:r>
                              <w:r>
                                <w:rPr>
                                  <w:b/>
                                  <w:spacing w:val="34"/>
                                  <w:w w:val="105"/>
                                  <w:sz w:val="28"/>
                                  <w:u w:val="single"/>
                                </w:rPr>
                                <w:t> </w:t>
                              </w:r>
                              <w:r>
                                <w:rPr>
                                  <w:b/>
                                  <w:w w:val="105"/>
                                  <w:sz w:val="28"/>
                                  <w:u w:val="single"/>
                                </w:rPr>
                                <w:t>D</w:t>
                              </w:r>
                              <w:r>
                                <w:rPr>
                                  <w:b/>
                                  <w:spacing w:val="-14"/>
                                  <w:w w:val="105"/>
                                  <w:sz w:val="28"/>
                                </w:rPr>
                                <w:t> </w:t>
                              </w:r>
                              <w:r>
                                <w:rPr>
                                  <w:rFonts w:ascii="Arial Narrow" w:hAnsi="Arial Narrow"/>
                                  <w:i/>
                                  <w:color w:val="7F7F7F"/>
                                  <w:w w:val="105"/>
                                  <w:sz w:val="24"/>
                                </w:rPr>
                                <w:t>→</w:t>
                              </w:r>
                              <w:r>
                                <w:rPr>
                                  <w:rFonts w:ascii="Arial Narrow" w:hAnsi="Arial Narrow"/>
                                  <w:i/>
                                  <w:color w:val="7F7F7F"/>
                                  <w:spacing w:val="4"/>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régulation</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voie</w:t>
                              </w:r>
                              <w:r>
                                <w:rPr>
                                  <w:rFonts w:ascii="Book Antiqua" w:hAnsi="Book Antiqua"/>
                                  <w:i/>
                                  <w:color w:val="7F7F7F"/>
                                  <w:spacing w:val="15"/>
                                  <w:w w:val="105"/>
                                  <w:sz w:val="22"/>
                                </w:rPr>
                                <w:t> </w:t>
                              </w:r>
                              <w:r>
                                <w:rPr>
                                  <w:rFonts w:ascii="Book Antiqua" w:hAnsi="Book Antiqua"/>
                                  <w:i/>
                                  <w:color w:val="7F7F7F"/>
                                  <w:w w:val="105"/>
                                  <w:sz w:val="22"/>
                                </w:rPr>
                                <w:t>intrinsèque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l’apoptose</w:t>
                              </w:r>
                              <w:r>
                                <w:rPr>
                                  <w:rFonts w:ascii="Book Antiqua" w:hAnsi="Book Antiqua"/>
                                  <w:i/>
                                  <w:color w:val="7F7F7F"/>
                                  <w:spacing w:val="15"/>
                                  <w:w w:val="105"/>
                                  <w:sz w:val="22"/>
                                </w:rPr>
                                <w:t> </w:t>
                              </w:r>
                              <w:r>
                                <w:rPr>
                                  <w:rFonts w:ascii="Book Antiqua" w:hAnsi="Book Antiqua"/>
                                  <w:i/>
                                  <w:color w:val="7F7F7F"/>
                                  <w:w w:val="105"/>
                                  <w:sz w:val="22"/>
                                </w:rPr>
                                <w:t>dépend</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l’équilibre</w:t>
                              </w:r>
                              <w:r>
                                <w:rPr>
                                  <w:rFonts w:ascii="Book Antiqua" w:hAnsi="Book Antiqua"/>
                                  <w:i/>
                                  <w:color w:val="7F7F7F"/>
                                  <w:spacing w:val="15"/>
                                  <w:w w:val="105"/>
                                  <w:sz w:val="22"/>
                                </w:rPr>
                                <w:t> </w:t>
                              </w:r>
                              <w:r>
                                <w:rPr>
                                  <w:rFonts w:ascii="Book Antiqua" w:hAnsi="Book Antiqua"/>
                                  <w:i/>
                                  <w:color w:val="7F7F7F"/>
                                  <w:w w:val="105"/>
                                  <w:sz w:val="22"/>
                                </w:rPr>
                                <w:t>entre</w:t>
                              </w:r>
                              <w:r>
                                <w:rPr>
                                  <w:rFonts w:ascii="Book Antiqua" w:hAnsi="Book Antiqua"/>
                                  <w:i/>
                                  <w:color w:val="7F7F7F"/>
                                  <w:spacing w:val="16"/>
                                  <w:w w:val="105"/>
                                  <w:sz w:val="22"/>
                                </w:rPr>
                                <w:t> </w:t>
                              </w:r>
                              <w:r>
                                <w:rPr>
                                  <w:rFonts w:ascii="Book Antiqua" w:hAnsi="Book Antiqua"/>
                                  <w:i/>
                                  <w:color w:val="7F7F7F"/>
                                  <w:w w:val="105"/>
                                  <w:sz w:val="22"/>
                                </w:rPr>
                                <w:t>les</w:t>
                              </w:r>
                              <w:r>
                                <w:rPr>
                                  <w:rFonts w:ascii="Book Antiqua" w:hAnsi="Book Antiqua"/>
                                  <w:i/>
                                  <w:color w:val="7F7F7F"/>
                                  <w:spacing w:val="-21"/>
                                  <w:w w:val="105"/>
                                  <w:sz w:val="22"/>
                                </w:rPr>
                                <w:t> </w:t>
                              </w:r>
                              <w:r>
                                <w:rPr>
                                  <w:rFonts w:ascii="Book Antiqua" w:hAnsi="Book Antiqua"/>
                                  <w:i/>
                                  <w:color w:val="7F7F7F"/>
                                  <w:spacing w:val="-12"/>
                                  <w:sz w:val="22"/>
                                </w:rPr>
                                <w:t>…</w:t>
                              </w:r>
                            </w:p>
                          </w:txbxContent>
                        </wps:txbx>
                        <wps:bodyPr wrap="square" lIns="0" tIns="0" rIns="0" bIns="0" rtlCol="0">
                          <a:noAutofit/>
                        </wps:bodyPr>
                      </wps:wsp>
                      <wps:wsp>
                        <wps:cNvPr id="1600" name="Textbox 1600"/>
                        <wps:cNvSpPr txBox="1"/>
                        <wps:spPr>
                          <a:xfrm>
                            <a:off x="67627" y="2409573"/>
                            <a:ext cx="2321560" cy="213995"/>
                          </a:xfrm>
                          <a:prstGeom prst="rect">
                            <a:avLst/>
                          </a:prstGeom>
                        </wps:spPr>
                        <wps:txbx>
                          <w:txbxContent>
                            <w:p>
                              <w:pPr>
                                <w:spacing w:before="49"/>
                                <w:ind w:left="0" w:right="0" w:firstLine="0"/>
                                <w:jc w:val="left"/>
                                <w:rPr>
                                  <w:sz w:val="24"/>
                                </w:rPr>
                              </w:pPr>
                              <w:r>
                                <w:rPr>
                                  <w:spacing w:val="-6"/>
                                  <w:sz w:val="24"/>
                                </w:rPr>
                                <w:t>Faites</w:t>
                              </w:r>
                              <w:r>
                                <w:rPr>
                                  <w:spacing w:val="-7"/>
                                  <w:sz w:val="24"/>
                                </w:rPr>
                                <w:t> </w:t>
                              </w:r>
                              <w:r>
                                <w:rPr>
                                  <w:spacing w:val="-6"/>
                                  <w:sz w:val="24"/>
                                </w:rPr>
                                <w:t>bien</w:t>
                              </w:r>
                              <w:r>
                                <w:rPr>
                                  <w:spacing w:val="-7"/>
                                  <w:sz w:val="24"/>
                                </w:rPr>
                                <w:t> </w:t>
                              </w:r>
                              <w:r>
                                <w:rPr>
                                  <w:spacing w:val="-6"/>
                                  <w:sz w:val="24"/>
                                </w:rPr>
                                <w:t>attention</w:t>
                              </w:r>
                              <w:r>
                                <w:rPr>
                                  <w:spacing w:val="-7"/>
                                  <w:sz w:val="24"/>
                                </w:rPr>
                                <w:t> </w:t>
                              </w:r>
                              <w:r>
                                <w:rPr>
                                  <w:spacing w:val="-6"/>
                                  <w:sz w:val="24"/>
                                </w:rPr>
                                <w:t>à</w:t>
                              </w:r>
                              <w:r>
                                <w:rPr>
                                  <w:spacing w:val="-7"/>
                                  <w:sz w:val="24"/>
                                </w:rPr>
                                <w:t> </w:t>
                              </w:r>
                              <w:r>
                                <w:rPr>
                                  <w:spacing w:val="-6"/>
                                  <w:sz w:val="24"/>
                                </w:rPr>
                                <w:t>chaque</w:t>
                              </w:r>
                              <w:r>
                                <w:rPr>
                                  <w:spacing w:val="-7"/>
                                  <w:sz w:val="24"/>
                                </w:rPr>
                                <w:t> </w:t>
                              </w:r>
                              <w:r>
                                <w:rPr>
                                  <w:spacing w:val="-6"/>
                                  <w:sz w:val="24"/>
                                </w:rPr>
                                <w:t>détail</w:t>
                              </w:r>
                            </w:p>
                          </w:txbxContent>
                        </wps:txbx>
                        <wps:bodyPr wrap="square" lIns="0" tIns="0" rIns="0" bIns="0" rtlCol="0">
                          <a:noAutofit/>
                        </wps:bodyPr>
                      </wps:wsp>
                      <wps:wsp>
                        <wps:cNvPr id="1601" name="Textbox 1601"/>
                        <wps:cNvSpPr txBox="1"/>
                        <wps:spPr>
                          <a:xfrm>
                            <a:off x="67627" y="2586713"/>
                            <a:ext cx="6357620" cy="2049780"/>
                          </a:xfrm>
                          <a:prstGeom prst="rect">
                            <a:avLst/>
                          </a:prstGeom>
                        </wps:spPr>
                        <wps:txbx>
                          <w:txbxContent>
                            <w:p>
                              <w:pPr>
                                <w:spacing w:line="244" w:lineRule="auto" w:before="49"/>
                                <w:ind w:left="0" w:right="18" w:firstLine="0"/>
                                <w:jc w:val="both"/>
                                <w:rPr>
                                  <w:sz w:val="24"/>
                                </w:rPr>
                              </w:pPr>
                              <w:r>
                                <w:rPr>
                                  <w:sz w:val="24"/>
                                </w:rPr>
                                <w:t>par</w:t>
                              </w:r>
                              <w:r>
                                <w:rPr>
                                  <w:spacing w:val="-14"/>
                                  <w:sz w:val="24"/>
                                </w:rPr>
                                <w:t> </w:t>
                              </w:r>
                              <w:r>
                                <w:rPr>
                                  <w:sz w:val="24"/>
                                </w:rPr>
                                <w:t>l’équilibre</w:t>
                              </w:r>
                              <w:r>
                                <w:rPr>
                                  <w:spacing w:val="-14"/>
                                  <w:sz w:val="24"/>
                                </w:rPr>
                                <w:t> </w:t>
                              </w:r>
                              <w:r>
                                <w:rPr>
                                  <w:sz w:val="24"/>
                                </w:rPr>
                                <w:t>entre</w:t>
                              </w:r>
                              <w:r>
                                <w:rPr>
                                  <w:spacing w:val="-14"/>
                                  <w:sz w:val="24"/>
                                </w:rPr>
                                <w:t> </w:t>
                              </w:r>
                              <w:r>
                                <w:rPr>
                                  <w:sz w:val="24"/>
                                </w:rPr>
                                <w:t>les</w:t>
                              </w:r>
                              <w:r>
                                <w:rPr>
                                  <w:spacing w:val="-14"/>
                                  <w:sz w:val="24"/>
                                </w:rPr>
                                <w:t> </w:t>
                              </w:r>
                              <w:r>
                                <w:rPr>
                                  <w:sz w:val="24"/>
                                </w:rPr>
                                <w:t>protéines</w:t>
                              </w:r>
                              <w:r>
                                <w:rPr>
                                  <w:spacing w:val="-14"/>
                                  <w:sz w:val="24"/>
                                </w:rPr>
                                <w:t> </w:t>
                              </w:r>
                              <w:r>
                                <w:rPr>
                                  <w:sz w:val="24"/>
                                </w:rPr>
                                <w:t>BAX</w:t>
                              </w:r>
                              <w:r>
                                <w:rPr>
                                  <w:spacing w:val="-14"/>
                                  <w:sz w:val="24"/>
                                </w:rPr>
                                <w:t> </w:t>
                              </w:r>
                              <w:r>
                                <w:rPr>
                                  <w:sz w:val="24"/>
                                </w:rPr>
                                <w:t>et</w:t>
                              </w:r>
                              <w:r>
                                <w:rPr>
                                  <w:spacing w:val="-14"/>
                                  <w:sz w:val="24"/>
                                </w:rPr>
                                <w:t> </w:t>
                              </w:r>
                              <w:r>
                                <w:rPr>
                                  <w:sz w:val="24"/>
                                </w:rPr>
                                <w:t>BCL</w:t>
                              </w:r>
                              <w:r>
                                <w:rPr>
                                  <w:spacing w:val="-14"/>
                                  <w:sz w:val="24"/>
                                </w:rPr>
                                <w:t> </w:t>
                              </w:r>
                              <w:r>
                                <w:rPr>
                                  <w:sz w:val="24"/>
                                </w:rPr>
                                <w:t>mais</w:t>
                              </w:r>
                              <w:r>
                                <w:rPr>
                                  <w:spacing w:val="-14"/>
                                  <w:sz w:val="24"/>
                                </w:rPr>
                                <w:t> </w:t>
                              </w:r>
                              <w:r>
                                <w:rPr>
                                  <w:sz w:val="24"/>
                                </w:rPr>
                                <w:t>c’est</w:t>
                              </w:r>
                              <w:r>
                                <w:rPr>
                                  <w:spacing w:val="-14"/>
                                  <w:sz w:val="24"/>
                                </w:rPr>
                                <w:t> </w:t>
                              </w:r>
                              <w:r>
                                <w:rPr>
                                  <w:sz w:val="24"/>
                                </w:rPr>
                                <w:t>BAX</w:t>
                              </w:r>
                              <w:r>
                                <w:rPr>
                                  <w:spacing w:val="-14"/>
                                  <w:sz w:val="24"/>
                                </w:rPr>
                                <w:t> </w:t>
                              </w:r>
                              <w:r>
                                <w:rPr>
                                  <w:sz w:val="24"/>
                                </w:rPr>
                                <w:t>qui</w:t>
                              </w:r>
                              <w:r>
                                <w:rPr>
                                  <w:spacing w:val="-14"/>
                                  <w:sz w:val="24"/>
                                </w:rPr>
                                <w:t> </w:t>
                              </w:r>
                              <w:r>
                                <w:rPr>
                                  <w:sz w:val="24"/>
                                </w:rPr>
                                <w:t>est</w:t>
                              </w:r>
                              <w:r>
                                <w:rPr>
                                  <w:spacing w:val="-14"/>
                                  <w:sz w:val="24"/>
                                </w:rPr>
                                <w:t> </w:t>
                              </w:r>
                              <w:r>
                                <w:rPr>
                                  <w:sz w:val="24"/>
                                  <w:u w:val="single"/>
                                </w:rPr>
                                <w:t>pro</w:t>
                              </w:r>
                              <w:r>
                                <w:rPr>
                                  <w:sz w:val="24"/>
                                </w:rPr>
                                <w:t>-apoptotique</w:t>
                              </w:r>
                              <w:r>
                                <w:rPr>
                                  <w:spacing w:val="-14"/>
                                  <w:sz w:val="24"/>
                                </w:rPr>
                                <w:t> </w:t>
                              </w:r>
                              <w:r>
                                <w:rPr>
                                  <w:sz w:val="24"/>
                                </w:rPr>
                                <w:t>et</w:t>
                              </w:r>
                              <w:r>
                                <w:rPr>
                                  <w:spacing w:val="-14"/>
                                  <w:sz w:val="24"/>
                                </w:rPr>
                                <w:t> </w:t>
                              </w:r>
                              <w:r>
                                <w:rPr>
                                  <w:sz w:val="24"/>
                                </w:rPr>
                                <w:t>BCL</w:t>
                              </w:r>
                              <w:r>
                                <w:rPr>
                                  <w:spacing w:val="-14"/>
                                  <w:sz w:val="24"/>
                                </w:rPr>
                                <w:t> </w:t>
                              </w:r>
                              <w:r>
                                <w:rPr>
                                  <w:sz w:val="24"/>
                                </w:rPr>
                                <w:t>qui est</w:t>
                              </w:r>
                              <w:r>
                                <w:rPr>
                                  <w:spacing w:val="-5"/>
                                  <w:sz w:val="24"/>
                                </w:rPr>
                                <w:t> </w:t>
                              </w:r>
                              <w:r>
                                <w:rPr>
                                  <w:sz w:val="24"/>
                                  <w:u w:val="single"/>
                                </w:rPr>
                                <w:t>anti</w:t>
                              </w:r>
                              <w:r>
                                <w:rPr>
                                  <w:sz w:val="24"/>
                                </w:rPr>
                                <w:t>-apoptotique.</w:t>
                              </w:r>
                              <w:r>
                                <w:rPr>
                                  <w:spacing w:val="-5"/>
                                  <w:sz w:val="24"/>
                                </w:rPr>
                                <w:t> </w:t>
                              </w:r>
                              <w:r>
                                <w:rPr>
                                  <w:sz w:val="24"/>
                                </w:rPr>
                                <w:t>Un</w:t>
                              </w:r>
                              <w:r>
                                <w:rPr>
                                  <w:spacing w:val="-5"/>
                                  <w:sz w:val="24"/>
                                </w:rPr>
                                <w:t> </w:t>
                              </w:r>
                              <w:r>
                                <w:rPr>
                                  <w:sz w:val="24"/>
                                </w:rPr>
                                <w:t>excès</w:t>
                              </w:r>
                              <w:r>
                                <w:rPr>
                                  <w:spacing w:val="-5"/>
                                  <w:sz w:val="24"/>
                                </w:rPr>
                                <w:t> </w:t>
                              </w:r>
                              <w:r>
                                <w:rPr>
                                  <w:sz w:val="24"/>
                                </w:rPr>
                                <w:t>de</w:t>
                              </w:r>
                              <w:r>
                                <w:rPr>
                                  <w:spacing w:val="-5"/>
                                  <w:sz w:val="24"/>
                                </w:rPr>
                                <w:t> </w:t>
                              </w:r>
                              <w:r>
                                <w:rPr>
                                  <w:sz w:val="24"/>
                                </w:rPr>
                                <w:t>BAX</w:t>
                              </w:r>
                              <w:r>
                                <w:rPr>
                                  <w:spacing w:val="-5"/>
                                  <w:sz w:val="24"/>
                                </w:rPr>
                                <w:t> </w:t>
                              </w:r>
                              <w:r>
                                <w:rPr>
                                  <w:sz w:val="24"/>
                                </w:rPr>
                                <w:t>fait</w:t>
                              </w:r>
                              <w:r>
                                <w:rPr>
                                  <w:spacing w:val="-5"/>
                                  <w:sz w:val="24"/>
                                </w:rPr>
                                <w:t> </w:t>
                              </w:r>
                              <w:r>
                                <w:rPr>
                                  <w:sz w:val="24"/>
                                </w:rPr>
                                <w:t>pencher</w:t>
                              </w:r>
                              <w:r>
                                <w:rPr>
                                  <w:spacing w:val="-5"/>
                                  <w:sz w:val="24"/>
                                </w:rPr>
                                <w:t> </w:t>
                              </w:r>
                              <w:r>
                                <w:rPr>
                                  <w:sz w:val="24"/>
                                </w:rPr>
                                <w:t>la</w:t>
                              </w:r>
                              <w:r>
                                <w:rPr>
                                  <w:spacing w:val="-5"/>
                                  <w:sz w:val="24"/>
                                </w:rPr>
                                <w:t> </w:t>
                              </w:r>
                              <w:r>
                                <w:rPr>
                                  <w:sz w:val="24"/>
                                </w:rPr>
                                <w:t>balance</w:t>
                              </w:r>
                              <w:r>
                                <w:rPr>
                                  <w:spacing w:val="-5"/>
                                  <w:sz w:val="24"/>
                                </w:rPr>
                                <w:t> </w:t>
                              </w:r>
                              <w:r>
                                <w:rPr>
                                  <w:sz w:val="24"/>
                                </w:rPr>
                                <w:t>vers</w:t>
                              </w:r>
                              <w:r>
                                <w:rPr>
                                  <w:spacing w:val="-5"/>
                                  <w:sz w:val="24"/>
                                </w:rPr>
                                <w:t> </w:t>
                              </w:r>
                              <w:r>
                                <w:rPr>
                                  <w:sz w:val="24"/>
                                </w:rPr>
                                <w:t>l’apoptose</w:t>
                              </w:r>
                              <w:r>
                                <w:rPr>
                                  <w:spacing w:val="-5"/>
                                  <w:sz w:val="24"/>
                                </w:rPr>
                                <w:t> </w:t>
                              </w:r>
                              <w:r>
                                <w:rPr>
                                  <w:sz w:val="24"/>
                                </w:rPr>
                                <w:t>alors</w:t>
                              </w:r>
                              <w:r>
                                <w:rPr>
                                  <w:spacing w:val="-5"/>
                                  <w:sz w:val="24"/>
                                </w:rPr>
                                <w:t> </w:t>
                              </w:r>
                              <w:r>
                                <w:rPr>
                                  <w:sz w:val="24"/>
                                </w:rPr>
                                <w:t>qu’un</w:t>
                              </w:r>
                              <w:r>
                                <w:rPr>
                                  <w:spacing w:val="-5"/>
                                  <w:sz w:val="24"/>
                                </w:rPr>
                                <w:t> </w:t>
                              </w:r>
                              <w:r>
                                <w:rPr>
                                  <w:sz w:val="24"/>
                                </w:rPr>
                                <w:t>excès de BCL favorise la survie cellulaire.</w:t>
                              </w:r>
                            </w:p>
                            <w:p>
                              <w:pPr>
                                <w:tabs>
                                  <w:tab w:pos="6856" w:val="left" w:leader="none"/>
                                </w:tabs>
                                <w:spacing w:line="247" w:lineRule="auto" w:before="99"/>
                                <w:ind w:left="0" w:right="18" w:firstLine="0"/>
                                <w:jc w:val="left"/>
                                <w:rPr>
                                  <w:sz w:val="24"/>
                                </w:rPr>
                              </w:pPr>
                              <w:r>
                                <w:rPr>
                                  <w:rFonts w:ascii="Aptos" w:hAnsi="Aptos"/>
                                  <w:color w:val="009900"/>
                                  <w:position w:val="-5"/>
                                  <w:sz w:val="49"/>
                                </w:rPr>
                                <w:t>C </w:t>
                              </w:r>
                              <w:r>
                                <w:rPr>
                                  <w:b/>
                                  <w:sz w:val="28"/>
                                  <w:u w:val="single"/>
                                </w:rPr>
                                <w:t>Item</w:t>
                              </w:r>
                              <w:r>
                                <w:rPr>
                                  <w:b/>
                                  <w:spacing w:val="80"/>
                                  <w:w w:val="150"/>
                                  <w:sz w:val="28"/>
                                  <w:u w:val="single"/>
                                </w:rPr>
                                <w:t> </w:t>
                              </w:r>
                              <w:r>
                                <w:rPr>
                                  <w:b/>
                                  <w:sz w:val="28"/>
                                  <w:u w:val="single"/>
                                </w:rPr>
                                <w:t>E</w:t>
                              </w:r>
                              <w:r>
                                <w:rPr>
                                  <w:b/>
                                  <w:spacing w:val="40"/>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Une</w:t>
                              </w:r>
                              <w:r>
                                <w:rPr>
                                  <w:rFonts w:ascii="Book Antiqua" w:hAnsi="Book Antiqua"/>
                                  <w:i/>
                                  <w:color w:val="7F7F7F"/>
                                  <w:spacing w:val="80"/>
                                  <w:sz w:val="22"/>
                                </w:rPr>
                                <w:t> </w:t>
                              </w:r>
                              <w:r>
                                <w:rPr>
                                  <w:rFonts w:ascii="Book Antiqua" w:hAnsi="Book Antiqua"/>
                                  <w:i/>
                                  <w:color w:val="7F7F7F"/>
                                  <w:sz w:val="22"/>
                                </w:rPr>
                                <w:t>mutation</w:t>
                              </w:r>
                              <w:r>
                                <w:rPr>
                                  <w:rFonts w:ascii="Book Antiqua" w:hAnsi="Book Antiqua"/>
                                  <w:i/>
                                  <w:color w:val="7F7F7F"/>
                                  <w:spacing w:val="80"/>
                                  <w:sz w:val="22"/>
                                </w:rPr>
                                <w:t> </w:t>
                              </w:r>
                              <w:r>
                                <w:rPr>
                                  <w:rFonts w:ascii="Book Antiqua" w:hAnsi="Book Antiqua"/>
                                  <w:i/>
                                  <w:color w:val="7F7F7F"/>
                                  <w:sz w:val="22"/>
                                </w:rPr>
                                <w:t>inactivatrice</w:t>
                              </w:r>
                              <w:r>
                                <w:rPr>
                                  <w:rFonts w:ascii="Book Antiqua" w:hAnsi="Book Antiqua"/>
                                  <w:i/>
                                  <w:color w:val="7F7F7F"/>
                                  <w:spacing w:val="80"/>
                                  <w:sz w:val="22"/>
                                </w:rPr>
                                <w:t> </w:t>
                              </w:r>
                              <w:r>
                                <w:rPr>
                                  <w:rFonts w:ascii="Book Antiqua" w:hAnsi="Book Antiqua"/>
                                  <w:i/>
                                  <w:color w:val="7F7F7F"/>
                                  <w:sz w:val="22"/>
                                </w:rPr>
                                <w:t>de</w:t>
                              </w:r>
                              <w:r>
                                <w:rPr>
                                  <w:rFonts w:ascii="Book Antiqua" w:hAnsi="Book Antiqua"/>
                                  <w:i/>
                                  <w:color w:val="7F7F7F"/>
                                  <w:spacing w:val="80"/>
                                  <w:sz w:val="22"/>
                                </w:rPr>
                                <w:t> </w:t>
                              </w:r>
                              <w:r>
                                <w:rPr>
                                  <w:rFonts w:ascii="Book Antiqua" w:hAnsi="Book Antiqua"/>
                                  <w:i/>
                                  <w:color w:val="7F7F7F"/>
                                  <w:sz w:val="22"/>
                                </w:rPr>
                                <w:t>p53</w:t>
                              </w:r>
                              <w:r>
                                <w:rPr>
                                  <w:rFonts w:ascii="Book Antiqua" w:hAnsi="Book Antiqua"/>
                                  <w:i/>
                                  <w:color w:val="7F7F7F"/>
                                  <w:spacing w:val="80"/>
                                  <w:sz w:val="22"/>
                                </w:rPr>
                                <w:t> </w:t>
                              </w:r>
                              <w:r>
                                <w:rPr>
                                  <w:rFonts w:ascii="Book Antiqua" w:hAnsi="Book Antiqua"/>
                                  <w:i/>
                                  <w:color w:val="7F7F7F"/>
                                  <w:sz w:val="22"/>
                                </w:rPr>
                                <w:t>peut</w:t>
                              </w:r>
                              <w:r>
                                <w:rPr>
                                  <w:rFonts w:ascii="Book Antiqua" w:hAnsi="Book Antiqua"/>
                                  <w:i/>
                                  <w:color w:val="7F7F7F"/>
                                  <w:spacing w:val="80"/>
                                  <w:sz w:val="22"/>
                                </w:rPr>
                                <w:t> </w:t>
                              </w:r>
                              <w:r>
                                <w:rPr>
                                  <w:rFonts w:ascii="Book Antiqua" w:hAnsi="Book Antiqua"/>
                                  <w:i/>
                                  <w:color w:val="7F7F7F"/>
                                  <w:sz w:val="22"/>
                                </w:rPr>
                                <w:t>induire</w:t>
                              </w:r>
                              <w:r>
                                <w:rPr>
                                  <w:rFonts w:ascii="Book Antiqua" w:hAnsi="Book Antiqua"/>
                                  <w:i/>
                                  <w:color w:val="7F7F7F"/>
                                  <w:spacing w:val="80"/>
                                  <w:sz w:val="22"/>
                                </w:rPr>
                                <w:t> </w:t>
                              </w:r>
                              <w:r>
                                <w:rPr>
                                  <w:rFonts w:ascii="Book Antiqua" w:hAnsi="Book Antiqua"/>
                                  <w:i/>
                                  <w:color w:val="7F7F7F"/>
                                  <w:sz w:val="22"/>
                                </w:rPr>
                                <w:t>une</w:t>
                              </w:r>
                              <w:r>
                                <w:rPr>
                                  <w:rFonts w:ascii="Book Antiqua" w:hAnsi="Book Antiqua"/>
                                  <w:i/>
                                  <w:color w:val="7F7F7F"/>
                                  <w:spacing w:val="80"/>
                                  <w:sz w:val="22"/>
                                </w:rPr>
                                <w:t> </w:t>
                              </w:r>
                              <w:r>
                                <w:rPr>
                                  <w:rFonts w:ascii="Book Antiqua" w:hAnsi="Book Antiqua"/>
                                  <w:i/>
                                  <w:color w:val="7F7F7F"/>
                                  <w:sz w:val="22"/>
                                </w:rPr>
                                <w:t>diminution</w:t>
                              </w:r>
                              <w:r>
                                <w:rPr>
                                  <w:rFonts w:ascii="Book Antiqua" w:hAnsi="Book Antiqua"/>
                                  <w:i/>
                                  <w:color w:val="7F7F7F"/>
                                  <w:spacing w:val="80"/>
                                  <w:sz w:val="22"/>
                                </w:rPr>
                                <w:t> </w:t>
                              </w:r>
                              <w:r>
                                <w:rPr>
                                  <w:rFonts w:ascii="Book Antiqua" w:hAnsi="Book Antiqua"/>
                                  <w:i/>
                                  <w:color w:val="7F7F7F"/>
                                  <w:sz w:val="22"/>
                                </w:rPr>
                                <w:t>de</w:t>
                              </w:r>
                              <w:r>
                                <w:rPr>
                                  <w:rFonts w:ascii="Book Antiqua" w:hAnsi="Book Antiqua"/>
                                  <w:i/>
                                  <w:color w:val="7F7F7F"/>
                                  <w:spacing w:val="80"/>
                                  <w:sz w:val="22"/>
                                </w:rPr>
                                <w:t> </w:t>
                              </w:r>
                              <w:r>
                                <w:rPr>
                                  <w:rFonts w:ascii="Book Antiqua" w:hAnsi="Book Antiqua"/>
                                  <w:i/>
                                  <w:color w:val="7F7F7F"/>
                                  <w:sz w:val="22"/>
                                </w:rPr>
                                <w:t>l’apoptose</w:t>
                              </w:r>
                              <w:r>
                                <w:rPr>
                                  <w:rFonts w:ascii="Book Antiqua" w:hAnsi="Book Antiqua"/>
                                  <w:i/>
                                  <w:color w:val="7F7F7F"/>
                                  <w:sz w:val="22"/>
                                </w:rPr>
                                <w:t> </w:t>
                              </w:r>
                              <w:r>
                                <w:rPr>
                                  <w:spacing w:val="-4"/>
                                  <w:sz w:val="24"/>
                                </w:rPr>
                                <w:t>Yesss.</w:t>
                              </w:r>
                              <w:r>
                                <w:rPr>
                                  <w:sz w:val="24"/>
                                </w:rPr>
                                <w:t> </w:t>
                              </w:r>
                              <w:r>
                                <w:rPr>
                                  <w:spacing w:val="-4"/>
                                  <w:sz w:val="24"/>
                                </w:rPr>
                                <w:t>p53</w:t>
                              </w:r>
                              <w:r>
                                <w:rPr>
                                  <w:sz w:val="24"/>
                                </w:rPr>
                                <w:t> </w:t>
                              </w:r>
                              <w:r>
                                <w:rPr>
                                  <w:spacing w:val="-4"/>
                                  <w:sz w:val="24"/>
                                </w:rPr>
                                <w:t>est</w:t>
                              </w:r>
                              <w:r>
                                <w:rPr>
                                  <w:sz w:val="24"/>
                                </w:rPr>
                                <w:t> </w:t>
                              </w:r>
                              <w:r>
                                <w:rPr>
                                  <w:spacing w:val="-4"/>
                                  <w:sz w:val="24"/>
                                </w:rPr>
                                <w:t>une</w:t>
                              </w:r>
                              <w:r>
                                <w:rPr>
                                  <w:sz w:val="24"/>
                                </w:rPr>
                                <w:t> </w:t>
                              </w:r>
                              <w:r>
                                <w:rPr>
                                  <w:spacing w:val="-4"/>
                                  <w:sz w:val="24"/>
                                </w:rPr>
                                <w:t>protéine</w:t>
                              </w:r>
                              <w:r>
                                <w:rPr>
                                  <w:sz w:val="24"/>
                                </w:rPr>
                                <w:t> </w:t>
                              </w:r>
                              <w:r>
                                <w:rPr>
                                  <w:spacing w:val="-4"/>
                                  <w:sz w:val="24"/>
                                </w:rPr>
                                <w:t>qui</w:t>
                              </w:r>
                              <w:r>
                                <w:rPr>
                                  <w:sz w:val="24"/>
                                </w:rPr>
                                <w:t> </w:t>
                              </w:r>
                              <w:r>
                                <w:rPr>
                                  <w:spacing w:val="-4"/>
                                  <w:sz w:val="24"/>
                                </w:rPr>
                                <w:t>permet</w:t>
                              </w:r>
                              <w:r>
                                <w:rPr>
                                  <w:sz w:val="24"/>
                                </w:rPr>
                                <w:t> </w:t>
                              </w:r>
                              <w:r>
                                <w:rPr>
                                  <w:spacing w:val="-4"/>
                                  <w:sz w:val="24"/>
                                </w:rPr>
                                <w:t>normalement</w:t>
                              </w:r>
                              <w:r>
                                <w:rPr>
                                  <w:sz w:val="24"/>
                                </w:rPr>
                                <w:t> </w:t>
                              </w:r>
                              <w:r>
                                <w:rPr>
                                  <w:spacing w:val="-4"/>
                                  <w:sz w:val="24"/>
                                </w:rPr>
                                <w:t>de</w:t>
                              </w:r>
                              <w:r>
                                <w:rPr>
                                  <w:sz w:val="24"/>
                                </w:rPr>
                                <w:t> </w:t>
                              </w:r>
                              <w:r>
                                <w:rPr>
                                  <w:spacing w:val="-4"/>
                                  <w:sz w:val="24"/>
                                </w:rPr>
                                <w:t>déclencher</w:t>
                              </w:r>
                              <w:r>
                                <w:rPr>
                                  <w:sz w:val="24"/>
                                </w:rPr>
                                <w:t> </w:t>
                              </w:r>
                              <w:r>
                                <w:rPr>
                                  <w:spacing w:val="-4"/>
                                  <w:sz w:val="24"/>
                                </w:rPr>
                                <w:t>la</w:t>
                              </w:r>
                              <w:r>
                                <w:rPr>
                                  <w:sz w:val="24"/>
                                </w:rPr>
                                <w:t> </w:t>
                              </w:r>
                              <w:r>
                                <w:rPr>
                                  <w:spacing w:val="-4"/>
                                  <w:sz w:val="24"/>
                                </w:rPr>
                                <w:t>voie</w:t>
                              </w:r>
                              <w:r>
                                <w:rPr>
                                  <w:sz w:val="24"/>
                                </w:rPr>
                                <w:t> </w:t>
                              </w:r>
                              <w:r>
                                <w:rPr>
                                  <w:spacing w:val="-4"/>
                                  <w:sz w:val="24"/>
                                </w:rPr>
                                <w:t>intrinsèque</w:t>
                              </w:r>
                              <w:r>
                                <w:rPr>
                                  <w:sz w:val="24"/>
                                </w:rPr>
                                <w:t> </w:t>
                              </w:r>
                              <w:r>
                                <w:rPr>
                                  <w:spacing w:val="-4"/>
                                  <w:sz w:val="24"/>
                                </w:rPr>
                                <w:t>de</w:t>
                              </w:r>
                              <w:r>
                                <w:rPr>
                                  <w:sz w:val="24"/>
                                </w:rPr>
                                <w:t> </w:t>
                              </w:r>
                              <w:r>
                                <w:rPr>
                                  <w:spacing w:val="-4"/>
                                  <w:sz w:val="24"/>
                                </w:rPr>
                                <w:t>l’apop-</w:t>
                              </w:r>
                              <w:r>
                                <w:rPr>
                                  <w:spacing w:val="-2"/>
                                  <w:sz w:val="24"/>
                                </w:rPr>
                                <w:t>tose</w:t>
                              </w:r>
                              <w:r>
                                <w:rPr>
                                  <w:spacing w:val="6"/>
                                  <w:sz w:val="24"/>
                                </w:rPr>
                                <w:t> </w:t>
                              </w:r>
                              <w:r>
                                <w:rPr>
                                  <w:spacing w:val="-2"/>
                                  <w:sz w:val="24"/>
                                </w:rPr>
                                <w:t>en</w:t>
                              </w:r>
                              <w:r>
                                <w:rPr>
                                  <w:spacing w:val="6"/>
                                  <w:sz w:val="24"/>
                                </w:rPr>
                                <w:t> </w:t>
                              </w:r>
                              <w:r>
                                <w:rPr>
                                  <w:spacing w:val="-2"/>
                                  <w:sz w:val="24"/>
                                </w:rPr>
                                <w:t>cas</w:t>
                              </w:r>
                              <w:r>
                                <w:rPr>
                                  <w:spacing w:val="6"/>
                                  <w:sz w:val="24"/>
                                </w:rPr>
                                <w:t> </w:t>
                              </w:r>
                              <w:r>
                                <w:rPr>
                                  <w:spacing w:val="-2"/>
                                  <w:sz w:val="24"/>
                                </w:rPr>
                                <w:t>de</w:t>
                              </w:r>
                              <w:r>
                                <w:rPr>
                                  <w:spacing w:val="6"/>
                                  <w:sz w:val="24"/>
                                </w:rPr>
                                <w:t> </w:t>
                              </w:r>
                              <w:r>
                                <w:rPr>
                                  <w:spacing w:val="-2"/>
                                  <w:sz w:val="24"/>
                                </w:rPr>
                                <w:t>stress</w:t>
                              </w:r>
                              <w:r>
                                <w:rPr>
                                  <w:spacing w:val="6"/>
                                  <w:sz w:val="24"/>
                                </w:rPr>
                                <w:t> </w:t>
                              </w:r>
                              <w:r>
                                <w:rPr>
                                  <w:spacing w:val="-2"/>
                                  <w:sz w:val="24"/>
                                </w:rPr>
                                <w:t>génotoxique</w:t>
                              </w:r>
                              <w:r>
                                <w:rPr>
                                  <w:spacing w:val="6"/>
                                  <w:sz w:val="24"/>
                                </w:rPr>
                                <w:t> </w:t>
                              </w:r>
                              <w:r>
                                <w:rPr>
                                  <w:spacing w:val="-2"/>
                                  <w:sz w:val="24"/>
                                </w:rPr>
                                <w:t>(ADN</w:t>
                              </w:r>
                              <w:r>
                                <w:rPr>
                                  <w:spacing w:val="6"/>
                                  <w:sz w:val="24"/>
                                </w:rPr>
                                <w:t> </w:t>
                              </w:r>
                              <w:r>
                                <w:rPr>
                                  <w:spacing w:val="-2"/>
                                  <w:sz w:val="24"/>
                                </w:rPr>
                                <w:t>endommagé).</w:t>
                              </w:r>
                              <w:r>
                                <w:rPr>
                                  <w:spacing w:val="6"/>
                                  <w:sz w:val="24"/>
                                </w:rPr>
                                <w:t> </w:t>
                              </w:r>
                              <w:r>
                                <w:rPr>
                                  <w:spacing w:val="-2"/>
                                  <w:sz w:val="24"/>
                                </w:rPr>
                                <w:t>Dans</w:t>
                              </w:r>
                              <w:r>
                                <w:rPr>
                                  <w:spacing w:val="6"/>
                                  <w:sz w:val="24"/>
                                </w:rPr>
                                <w:t> </w:t>
                              </w:r>
                              <w:r>
                                <w:rPr>
                                  <w:spacing w:val="-2"/>
                                  <w:sz w:val="24"/>
                                </w:rPr>
                                <w:t>50%</w:t>
                              </w:r>
                              <w:r>
                                <w:rPr>
                                  <w:spacing w:val="6"/>
                                  <w:sz w:val="24"/>
                                </w:rPr>
                                <w:t> </w:t>
                              </w:r>
                              <w:r>
                                <w:rPr>
                                  <w:spacing w:val="-2"/>
                                  <w:sz w:val="24"/>
                                </w:rPr>
                                <w:t>des</w:t>
                              </w:r>
                              <w:r>
                                <w:rPr>
                                  <w:spacing w:val="6"/>
                                  <w:sz w:val="24"/>
                                </w:rPr>
                                <w:t> </w:t>
                              </w:r>
                              <w:r>
                                <w:rPr>
                                  <w:spacing w:val="-2"/>
                                  <w:sz w:val="24"/>
                                </w:rPr>
                                <w:t>cancers,</w:t>
                              </w:r>
                              <w:r>
                                <w:rPr>
                                  <w:spacing w:val="6"/>
                                  <w:sz w:val="24"/>
                                </w:rPr>
                                <w:t> </w:t>
                              </w:r>
                              <w:r>
                                <w:rPr>
                                  <w:spacing w:val="-2"/>
                                  <w:sz w:val="24"/>
                                </w:rPr>
                                <w:t>cette</w:t>
                              </w:r>
                              <w:r>
                                <w:rPr>
                                  <w:spacing w:val="6"/>
                                  <w:sz w:val="24"/>
                                </w:rPr>
                                <w:t> </w:t>
                              </w:r>
                              <w:r>
                                <w:rPr>
                                  <w:spacing w:val="-2"/>
                                  <w:sz w:val="24"/>
                                </w:rPr>
                                <w:t>protéine</w:t>
                              </w:r>
                              <w:r>
                                <w:rPr>
                                  <w:spacing w:val="6"/>
                                  <w:sz w:val="24"/>
                                </w:rPr>
                                <w:t> </w:t>
                              </w:r>
                              <w:r>
                                <w:rPr>
                                  <w:spacing w:val="-2"/>
                                  <w:sz w:val="24"/>
                                </w:rPr>
                                <w:t>est </w:t>
                              </w:r>
                              <w:r>
                                <w:rPr>
                                  <w:spacing w:val="-4"/>
                                  <w:sz w:val="24"/>
                                </w:rPr>
                                <w:t>mutée/inefficace,</w:t>
                              </w:r>
                              <w:r>
                                <w:rPr>
                                  <w:sz w:val="24"/>
                                </w:rPr>
                                <w:t> </w:t>
                              </w:r>
                              <w:r>
                                <w:rPr>
                                  <w:spacing w:val="-4"/>
                                  <w:sz w:val="24"/>
                                </w:rPr>
                                <w:t>ce</w:t>
                              </w:r>
                              <w:r>
                                <w:rPr>
                                  <w:sz w:val="24"/>
                                </w:rPr>
                                <w:t> </w:t>
                              </w:r>
                              <w:r>
                                <w:rPr>
                                  <w:spacing w:val="-4"/>
                                  <w:sz w:val="24"/>
                                </w:rPr>
                                <w:t>qui</w:t>
                              </w:r>
                              <w:r>
                                <w:rPr>
                                  <w:sz w:val="24"/>
                                </w:rPr>
                                <w:t> </w:t>
                              </w:r>
                              <w:r>
                                <w:rPr>
                                  <w:spacing w:val="-4"/>
                                  <w:sz w:val="24"/>
                                </w:rPr>
                                <w:t>génère</w:t>
                              </w:r>
                              <w:r>
                                <w:rPr>
                                  <w:sz w:val="24"/>
                                </w:rPr>
                                <w:t> </w:t>
                              </w:r>
                              <w:r>
                                <w:rPr>
                                  <w:spacing w:val="-4"/>
                                  <w:sz w:val="24"/>
                                </w:rPr>
                                <w:t>une</w:t>
                              </w:r>
                              <w:r>
                                <w:rPr>
                                  <w:sz w:val="24"/>
                                </w:rPr>
                                <w:t> </w:t>
                              </w:r>
                              <w:r>
                                <w:rPr>
                                  <w:spacing w:val="-4"/>
                                  <w:sz w:val="24"/>
                                </w:rPr>
                                <w:t>baisse</w:t>
                              </w:r>
                              <w:r>
                                <w:rPr>
                                  <w:sz w:val="24"/>
                                </w:rPr>
                                <w:t> </w:t>
                              </w:r>
                              <w:r>
                                <w:rPr>
                                  <w:spacing w:val="-4"/>
                                  <w:sz w:val="24"/>
                                </w:rPr>
                                <w:t>de</w:t>
                              </w:r>
                              <w:r>
                                <w:rPr>
                                  <w:sz w:val="24"/>
                                </w:rPr>
                                <w:t> </w:t>
                              </w:r>
                              <w:r>
                                <w:rPr>
                                  <w:spacing w:val="-4"/>
                                  <w:sz w:val="24"/>
                                </w:rPr>
                                <w:t>l’apoptose</w:t>
                              </w:r>
                              <w:r>
                                <w:rPr>
                                  <w:sz w:val="24"/>
                                </w:rPr>
                                <w:t> </w:t>
                              </w:r>
                              <w:r>
                                <w:rPr>
                                  <w:spacing w:val="-4"/>
                                  <w:sz w:val="24"/>
                                </w:rPr>
                                <w:t>et</w:t>
                              </w:r>
                              <w:r>
                                <w:rPr>
                                  <w:sz w:val="24"/>
                                </w:rPr>
                                <w:t> </w:t>
                              </w:r>
                              <w:r>
                                <w:rPr>
                                  <w:spacing w:val="-4"/>
                                  <w:sz w:val="24"/>
                                </w:rPr>
                                <w:t>l’apparition</w:t>
                              </w:r>
                              <w:r>
                                <w:rPr>
                                  <w:sz w:val="24"/>
                                </w:rPr>
                                <w:t> </w:t>
                              </w:r>
                              <w:r>
                                <w:rPr>
                                  <w:spacing w:val="-4"/>
                                  <w:sz w:val="24"/>
                                </w:rPr>
                                <w:t>de</w:t>
                              </w:r>
                              <w:r>
                                <w:rPr>
                                  <w:sz w:val="24"/>
                                </w:rPr>
                                <w:t> </w:t>
                              </w:r>
                              <w:r>
                                <w:rPr>
                                  <w:spacing w:val="-4"/>
                                  <w:sz w:val="24"/>
                                </w:rPr>
                                <w:t>cellules</w:t>
                              </w:r>
                              <w:r>
                                <w:rPr>
                                  <w:sz w:val="24"/>
                                </w:rPr>
                                <w:t> </w:t>
                              </w:r>
                              <w:r>
                                <w:rPr>
                                  <w:spacing w:val="-4"/>
                                  <w:sz w:val="24"/>
                                </w:rPr>
                                <w:t>”immortelles”, </w:t>
                              </w:r>
                              <w:r>
                                <w:rPr>
                                  <w:sz w:val="24"/>
                                </w:rPr>
                                <w:t>dont la survie est aussi boostée par une surexpression de BCL2</w:t>
                                <w:tab/>
                              </w:r>
                              <w:r>
                                <w:rPr>
                                  <w:spacing w:val="-10"/>
                                  <w:sz w:val="24"/>
                                </w:rPr>
                                <w:t>.</w:t>
                              </w:r>
                            </w:p>
                            <w:p>
                              <w:pPr>
                                <w:spacing w:before="216"/>
                                <w:ind w:left="0"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E</w:t>
                              </w:r>
                            </w:p>
                          </w:txbxContent>
                        </wps:txbx>
                        <wps:bodyPr wrap="square" lIns="0" tIns="0" rIns="0" bIns="0" rtlCol="0">
                          <a:noAutofit/>
                        </wps:bodyPr>
                      </wps:wsp>
                      <wps:wsp>
                        <wps:cNvPr id="1602" name="Textbox 1602"/>
                        <wps:cNvSpPr txBox="1"/>
                        <wps:spPr>
                          <a:xfrm>
                            <a:off x="2600794" y="2409573"/>
                            <a:ext cx="3824604" cy="213995"/>
                          </a:xfrm>
                          <a:prstGeom prst="rect">
                            <a:avLst/>
                          </a:prstGeom>
                        </wps:spPr>
                        <wps:txbx>
                          <w:txbxContent>
                            <w:p>
                              <w:pPr>
                                <w:spacing w:before="49"/>
                                <w:ind w:left="0" w:right="0" w:firstLine="0"/>
                                <w:jc w:val="left"/>
                                <w:rPr>
                                  <w:sz w:val="24"/>
                                </w:rPr>
                              </w:pPr>
                              <w:r>
                                <w:rPr>
                                  <w:spacing w:val="-8"/>
                                  <w:sz w:val="24"/>
                                </w:rPr>
                                <w:t>…</w:t>
                              </w:r>
                              <w:r>
                                <w:rPr>
                                  <w:spacing w:val="-2"/>
                                  <w:sz w:val="24"/>
                                </w:rPr>
                                <w:t> </w:t>
                              </w:r>
                              <w:r>
                                <w:rPr>
                                  <w:spacing w:val="-8"/>
                                  <w:sz w:val="24"/>
                                </w:rPr>
                                <w:t>La</w:t>
                              </w:r>
                              <w:r>
                                <w:rPr>
                                  <w:spacing w:val="-2"/>
                                  <w:sz w:val="24"/>
                                </w:rPr>
                                <w:t> </w:t>
                              </w:r>
                              <w:r>
                                <w:rPr>
                                  <w:spacing w:val="-8"/>
                                  <w:sz w:val="24"/>
                                </w:rPr>
                                <w:t>voie</w:t>
                              </w:r>
                              <w:r>
                                <w:rPr>
                                  <w:spacing w:val="-1"/>
                                  <w:sz w:val="24"/>
                                </w:rPr>
                                <w:t> </w:t>
                              </w:r>
                              <w:r>
                                <w:rPr>
                                  <w:spacing w:val="-8"/>
                                  <w:sz w:val="24"/>
                                </w:rPr>
                                <w:t>intrinsèque</w:t>
                              </w:r>
                              <w:r>
                                <w:rPr>
                                  <w:spacing w:val="-2"/>
                                  <w:sz w:val="24"/>
                                </w:rPr>
                                <w:t> </w:t>
                              </w:r>
                              <w:r>
                                <w:rPr>
                                  <w:spacing w:val="-8"/>
                                  <w:sz w:val="24"/>
                                </w:rPr>
                                <w:t>de</w:t>
                              </w:r>
                              <w:r>
                                <w:rPr>
                                  <w:spacing w:val="-2"/>
                                  <w:sz w:val="24"/>
                                </w:rPr>
                                <w:t> </w:t>
                              </w:r>
                              <w:r>
                                <w:rPr>
                                  <w:spacing w:val="-8"/>
                                  <w:sz w:val="24"/>
                                </w:rPr>
                                <w:t>l’apoptose</w:t>
                              </w:r>
                              <w:r>
                                <w:rPr>
                                  <w:spacing w:val="-1"/>
                                  <w:sz w:val="24"/>
                                </w:rPr>
                                <w:t> </w:t>
                              </w:r>
                              <w:r>
                                <w:rPr>
                                  <w:spacing w:val="-8"/>
                                  <w:sz w:val="24"/>
                                </w:rPr>
                                <w:t>est</w:t>
                              </w:r>
                              <w:r>
                                <w:rPr>
                                  <w:spacing w:val="-2"/>
                                  <w:sz w:val="24"/>
                                </w:rPr>
                                <w:t> </w:t>
                              </w:r>
                              <w:r>
                                <w:rPr>
                                  <w:spacing w:val="-8"/>
                                  <w:sz w:val="24"/>
                                </w:rPr>
                                <w:t>effectivement</w:t>
                              </w:r>
                              <w:r>
                                <w:rPr>
                                  <w:spacing w:val="-2"/>
                                  <w:sz w:val="24"/>
                                </w:rPr>
                                <w:t> </w:t>
                              </w:r>
                              <w:r>
                                <w:rPr>
                                  <w:spacing w:val="-8"/>
                                  <w:sz w:val="24"/>
                                </w:rPr>
                                <w:t>régulée</w:t>
                              </w:r>
                            </w:p>
                          </w:txbxContent>
                        </wps:txbx>
                        <wps:bodyPr wrap="square" lIns="0" tIns="0" rIns="0" bIns="0" rtlCol="0">
                          <a:noAutofit/>
                        </wps:bodyPr>
                      </wps:wsp>
                    </wpg:wgp>
                  </a:graphicData>
                </a:graphic>
              </wp:anchor>
            </w:drawing>
          </mc:Choice>
          <mc:Fallback>
            <w:pict>
              <v:group style="position:absolute;margin-left:56.693001pt;margin-top:-394.130585pt;width:514.4500pt;height:371.45pt;mso-position-horizontal-relative:page;mso-position-vertical-relative:paragraph;z-index:15806976" id="docshapegroup1557" coordorigin="1134,-7883" coordsize="10289,7429">
                <v:shape style="position:absolute;left:1163;top:-7854;width:10260;height:7400" id="docshape1558" coordorigin="1163,-7853" coordsize="10260,7400" path="m11423,-7853l1163,-7853,1163,-549,1258,-454,11328,-454,11423,-549,11423,-7853xe" filled="true" fillcolor="#7f7f7f" stroked="false">
                  <v:path arrowok="t"/>
                  <v:fill opacity="655f" type="solid"/>
                </v:shape>
                <v:shape style="position:absolute;left:1170;top:-7847;width:10246;height:7386" id="docshape1559" coordorigin="1170,-7846" coordsize="10246,7386" path="m11416,-7846l1170,-7846,1170,-552,1261,-461,11325,-461,11416,-552,11416,-7846xe" filled="true" fillcolor="#7f7f7f" stroked="false">
                  <v:path arrowok="t"/>
                  <v:fill opacity="1310f" type="solid"/>
                </v:shape>
                <v:shape style="position:absolute;left:1176;top:-7840;width:10233;height:7373" id="docshape1560" coordorigin="1177,-7840" coordsize="10233,7373" path="m11409,-7840l1177,-7840,1177,-554,1264,-467,11322,-467,11409,-554,11409,-7840xe" filled="true" fillcolor="#7f7f7f" stroked="false">
                  <v:path arrowok="t"/>
                  <v:fill opacity="2621f" type="solid"/>
                </v:shape>
                <v:shape style="position:absolute;left:1183;top:-7833;width:10219;height:7359" id="docshape1561" coordorigin="1184,-7833" coordsize="10219,7359" path="m11402,-7833l1184,-7833,1184,-557,1267,-474,11319,-474,11402,-557,11402,-7833xe" filled="true" fillcolor="#7f7f7f" stroked="false">
                  <v:path arrowok="t"/>
                  <v:fill opacity="4587f" type="solid"/>
                </v:shape>
                <v:shape style="position:absolute;left:1190;top:-7826;width:10205;height:7345" id="docshape1562" coordorigin="1191,-7826" coordsize="10205,7345" path="m11395,-7826l1191,-7826,1191,-560,1270,-481,11316,-481,11395,-560,11395,-7826xe" filled="true" fillcolor="#7f7f7f" stroked="false">
                  <v:path arrowok="t"/>
                  <v:fill opacity="7208f" type="solid"/>
                </v:shape>
                <v:shape style="position:absolute;left:1204;top:-7813;width:10178;height:7318" id="docshape1563" coordorigin="1204,-7812" coordsize="10178,7318" path="m11382,-7812l1204,-7812,1204,-566,1275,-495,11311,-495,11382,-566,11382,-7812xe" filled="true" fillcolor="#7f7f7f" stroked="false">
                  <v:path arrowok="t"/>
                  <v:fill opacity="4587f" type="solid"/>
                </v:shape>
                <v:shape style="position:absolute;left:1210;top:-7806;width:10165;height:7305" id="docshape1564" coordorigin="1211,-7806" coordsize="10165,7305" path="m11375,-7806l1211,-7806,1211,-569,1278,-501,11308,-501,11375,-569,11375,-7806xe" filled="true" fillcolor="#7f7f7f" stroked="false">
                  <v:path arrowok="t"/>
                  <v:fill opacity="2621f" type="solid"/>
                </v:shape>
                <v:shape style="position:absolute;left:1217;top:-7799;width:10151;height:7291" id="docshape1565" coordorigin="1218,-7799" coordsize="10151,7291" path="m11368,-7799l1218,-7799,1218,-571,1281,-508,11305,-508,11368,-571,11368,-7799xe" filled="true" fillcolor="#7f7f7f" stroked="false">
                  <v:path arrowok="t"/>
                  <v:fill opacity="1310f" type="solid"/>
                </v:shape>
                <v:shape style="position:absolute;left:1224;top:-7792;width:10137;height:7277" id="docshape1566" coordorigin="1225,-7792" coordsize="10137,7277" path="m11361,-7792l1225,-7792,1225,-574,1284,-515,11302,-515,11361,-574,11361,-7792xe" filled="true" fillcolor="#7f7f7f" stroked="false">
                  <v:path arrowok="t"/>
                  <v:fill opacity="655f" type="solid"/>
                </v:shape>
                <v:shape style="position:absolute;left:1133;top:-7883;width:10205;height:7345" id="docshape1567" coordorigin="1134,-7883" coordsize="10205,7345" path="m11339,-7883l1134,-7883,1134,-600,1196,-538,11276,-538,11339,-600,11339,-7883xe" filled="true" fillcolor="#000000" stroked="false">
                  <v:path arrowok="t"/>
                  <v:fill type="solid"/>
                </v:shape>
                <v:shape style="position:absolute;left:1143;top:-7883;width:10185;height:7336" id="docshape1568" coordorigin="1144,-7883" coordsize="10185,7336" path="m11329,-7883l1144,-7883,1144,-604,1201,-548,11272,-548,11329,-604,11329,-7883xe" filled="true" fillcolor="#fffcfc" stroked="false">
                  <v:path arrowok="t"/>
                  <v:fill type="solid"/>
                </v:shape>
                <v:shape style="position:absolute;left:4931;top:-4041;width:298;height:281" type="#_x0000_t75" id="docshape1569" stroked="false">
                  <v:imagedata r:id="rId30" o:title=""/>
                </v:shape>
                <v:shape style="position:absolute;left:7798;top:-1391;width:298;height:281" type="#_x0000_t75" id="docshape1570" stroked="false">
                  <v:imagedata r:id="rId65" o:title=""/>
                </v:shape>
                <v:shape style="position:absolute;left:1240;top:-7697;width:9616;height:3571" type="#_x0000_t202" id="docshape1571" filled="false" stroked="false">
                  <v:textbox inset="0,0,0,0">
                    <w:txbxContent>
                      <w:p>
                        <w:pPr>
                          <w:numPr>
                            <w:ilvl w:val="0"/>
                            <w:numId w:val="63"/>
                          </w:numPr>
                          <w:tabs>
                            <w:tab w:pos="596" w:val="left" w:leader="none"/>
                          </w:tabs>
                          <w:spacing w:before="49"/>
                          <w:ind w:left="596" w:right="0" w:hanging="352"/>
                          <w:jc w:val="left"/>
                          <w:rPr>
                            <w:sz w:val="24"/>
                          </w:rPr>
                        </w:pPr>
                        <w:r>
                          <w:rPr>
                            <w:spacing w:val="-4"/>
                            <w:sz w:val="24"/>
                          </w:rPr>
                          <w:t>Libération</w:t>
                        </w:r>
                        <w:r>
                          <w:rPr>
                            <w:spacing w:val="2"/>
                            <w:sz w:val="24"/>
                          </w:rPr>
                          <w:t> </w:t>
                        </w:r>
                        <w:r>
                          <w:rPr>
                            <w:spacing w:val="-4"/>
                            <w:sz w:val="24"/>
                          </w:rPr>
                          <w:t>du</w:t>
                        </w:r>
                        <w:r>
                          <w:rPr>
                            <w:spacing w:val="3"/>
                            <w:sz w:val="24"/>
                          </w:rPr>
                          <w:t> </w:t>
                        </w:r>
                        <w:r>
                          <w:rPr>
                            <w:spacing w:val="-4"/>
                            <w:sz w:val="24"/>
                          </w:rPr>
                          <w:t>cytochrome</w:t>
                        </w:r>
                        <w:r>
                          <w:rPr>
                            <w:spacing w:val="3"/>
                            <w:sz w:val="24"/>
                          </w:rPr>
                          <w:t> </w:t>
                        </w:r>
                        <w:r>
                          <w:rPr>
                            <w:spacing w:val="-10"/>
                            <w:sz w:val="24"/>
                          </w:rPr>
                          <w:t>C</w:t>
                        </w:r>
                      </w:p>
                      <w:p>
                        <w:pPr>
                          <w:numPr>
                            <w:ilvl w:val="0"/>
                            <w:numId w:val="63"/>
                          </w:numPr>
                          <w:tabs>
                            <w:tab w:pos="596" w:val="left" w:leader="none"/>
                          </w:tabs>
                          <w:spacing w:before="89"/>
                          <w:ind w:left="596" w:right="0" w:hanging="352"/>
                          <w:jc w:val="left"/>
                          <w:rPr>
                            <w:sz w:val="24"/>
                          </w:rPr>
                        </w:pPr>
                        <w:r>
                          <w:rPr>
                            <w:sz w:val="24"/>
                          </w:rPr>
                          <w:t>Fixation</w:t>
                        </w:r>
                        <w:r>
                          <w:rPr>
                            <w:spacing w:val="5"/>
                            <w:sz w:val="24"/>
                          </w:rPr>
                          <w:t> </w:t>
                        </w:r>
                        <w:r>
                          <w:rPr>
                            <w:sz w:val="24"/>
                          </w:rPr>
                          <w:t>sur</w:t>
                        </w:r>
                        <w:r>
                          <w:rPr>
                            <w:spacing w:val="5"/>
                            <w:sz w:val="24"/>
                          </w:rPr>
                          <w:t> </w:t>
                        </w:r>
                        <w:r>
                          <w:rPr>
                            <w:sz w:val="24"/>
                          </w:rPr>
                          <w:t>APAF-</w:t>
                        </w:r>
                        <w:r>
                          <w:rPr>
                            <w:spacing w:val="-10"/>
                            <w:sz w:val="24"/>
                          </w:rPr>
                          <w:t>1</w:t>
                        </w:r>
                      </w:p>
                      <w:p>
                        <w:pPr>
                          <w:numPr>
                            <w:ilvl w:val="0"/>
                            <w:numId w:val="63"/>
                          </w:numPr>
                          <w:tabs>
                            <w:tab w:pos="596" w:val="left" w:leader="none"/>
                          </w:tabs>
                          <w:spacing w:before="88"/>
                          <w:ind w:left="596" w:right="0" w:hanging="352"/>
                          <w:jc w:val="left"/>
                          <w:rPr>
                            <w:sz w:val="24"/>
                          </w:rPr>
                        </w:pPr>
                        <w:r>
                          <w:rPr>
                            <w:spacing w:val="-2"/>
                            <w:sz w:val="24"/>
                          </w:rPr>
                          <w:t>Formation</w:t>
                        </w:r>
                        <w:r>
                          <w:rPr>
                            <w:spacing w:val="1"/>
                            <w:sz w:val="24"/>
                          </w:rPr>
                          <w:t> </w:t>
                        </w:r>
                        <w:r>
                          <w:rPr>
                            <w:spacing w:val="-2"/>
                            <w:sz w:val="24"/>
                          </w:rPr>
                          <w:t>de</w:t>
                        </w:r>
                        <w:r>
                          <w:rPr>
                            <w:spacing w:val="1"/>
                            <w:sz w:val="24"/>
                          </w:rPr>
                          <w:t> </w:t>
                        </w:r>
                        <w:r>
                          <w:rPr>
                            <w:spacing w:val="-2"/>
                            <w:sz w:val="24"/>
                          </w:rPr>
                          <w:t>l’apoptosome</w:t>
                        </w:r>
                        <w:r>
                          <w:rPr>
                            <w:spacing w:val="1"/>
                            <w:sz w:val="24"/>
                          </w:rPr>
                          <w:t> </w:t>
                        </w:r>
                        <w:r>
                          <w:rPr>
                            <w:spacing w:val="-2"/>
                            <w:sz w:val="24"/>
                          </w:rPr>
                          <w:t>(APAF-1</w:t>
                        </w:r>
                        <w:r>
                          <w:rPr>
                            <w:spacing w:val="2"/>
                            <w:sz w:val="24"/>
                          </w:rPr>
                          <w:t> </w:t>
                        </w:r>
                        <w:r>
                          <w:rPr>
                            <w:spacing w:val="-2"/>
                            <w:sz w:val="24"/>
                          </w:rPr>
                          <w:t>+</w:t>
                        </w:r>
                        <w:r>
                          <w:rPr>
                            <w:spacing w:val="1"/>
                            <w:sz w:val="24"/>
                          </w:rPr>
                          <w:t> </w:t>
                        </w:r>
                        <w:r>
                          <w:rPr>
                            <w:spacing w:val="-2"/>
                            <w:sz w:val="24"/>
                          </w:rPr>
                          <w:t>cytochrome</w:t>
                        </w:r>
                        <w:r>
                          <w:rPr>
                            <w:spacing w:val="1"/>
                            <w:sz w:val="24"/>
                          </w:rPr>
                          <w:t> </w:t>
                        </w:r>
                        <w:r>
                          <w:rPr>
                            <w:spacing w:val="-5"/>
                            <w:sz w:val="24"/>
                          </w:rPr>
                          <w:t>C)</w:t>
                        </w:r>
                      </w:p>
                      <w:p>
                        <w:pPr>
                          <w:numPr>
                            <w:ilvl w:val="0"/>
                            <w:numId w:val="63"/>
                          </w:numPr>
                          <w:tabs>
                            <w:tab w:pos="596" w:val="left" w:leader="none"/>
                          </w:tabs>
                          <w:spacing w:before="89"/>
                          <w:ind w:left="596" w:right="0" w:hanging="352"/>
                          <w:jc w:val="left"/>
                          <w:rPr>
                            <w:sz w:val="24"/>
                          </w:rPr>
                        </w:pPr>
                        <w:r>
                          <w:rPr>
                            <w:spacing w:val="-4"/>
                            <w:sz w:val="24"/>
                          </w:rPr>
                          <w:t>Recrutement</w:t>
                        </w:r>
                        <w:r>
                          <w:rPr>
                            <w:spacing w:val="-6"/>
                            <w:sz w:val="24"/>
                          </w:rPr>
                          <w:t> </w:t>
                        </w:r>
                        <w:r>
                          <w:rPr>
                            <w:spacing w:val="-4"/>
                            <w:sz w:val="24"/>
                          </w:rPr>
                          <w:t>de</w:t>
                        </w:r>
                        <w:r>
                          <w:rPr>
                            <w:spacing w:val="-6"/>
                            <w:sz w:val="24"/>
                          </w:rPr>
                          <w:t> </w:t>
                        </w:r>
                        <w:r>
                          <w:rPr>
                            <w:spacing w:val="-4"/>
                            <w:sz w:val="24"/>
                          </w:rPr>
                          <w:t>la</w:t>
                        </w:r>
                        <w:r>
                          <w:rPr>
                            <w:spacing w:val="-5"/>
                            <w:sz w:val="24"/>
                          </w:rPr>
                          <w:t> </w:t>
                        </w:r>
                        <w:r>
                          <w:rPr>
                            <w:spacing w:val="-4"/>
                            <w:sz w:val="24"/>
                          </w:rPr>
                          <w:t>pro-caspase</w:t>
                        </w:r>
                        <w:r>
                          <w:rPr>
                            <w:spacing w:val="-6"/>
                            <w:sz w:val="24"/>
                          </w:rPr>
                          <w:t> </w:t>
                        </w:r>
                        <w:r>
                          <w:rPr>
                            <w:spacing w:val="-10"/>
                            <w:sz w:val="24"/>
                          </w:rPr>
                          <w:t>9</w:t>
                        </w:r>
                      </w:p>
                      <w:p>
                        <w:pPr>
                          <w:numPr>
                            <w:ilvl w:val="0"/>
                            <w:numId w:val="63"/>
                          </w:numPr>
                          <w:tabs>
                            <w:tab w:pos="596" w:val="left" w:leader="none"/>
                          </w:tabs>
                          <w:spacing w:before="89"/>
                          <w:ind w:left="596" w:right="0" w:hanging="352"/>
                          <w:jc w:val="left"/>
                          <w:rPr>
                            <w:sz w:val="24"/>
                          </w:rPr>
                        </w:pPr>
                        <w:r>
                          <w:rPr>
                            <w:spacing w:val="-2"/>
                            <w:sz w:val="24"/>
                          </w:rPr>
                          <w:t>Activation</w:t>
                        </w:r>
                        <w:r>
                          <w:rPr>
                            <w:sz w:val="24"/>
                          </w:rPr>
                          <w:t> </w:t>
                        </w:r>
                        <w:r>
                          <w:rPr>
                            <w:spacing w:val="-2"/>
                            <w:sz w:val="24"/>
                          </w:rPr>
                          <w:t>de</w:t>
                        </w:r>
                        <w:r>
                          <w:rPr>
                            <w:spacing w:val="1"/>
                            <w:sz w:val="24"/>
                          </w:rPr>
                          <w:t> </w:t>
                        </w:r>
                        <w:r>
                          <w:rPr>
                            <w:spacing w:val="-2"/>
                            <w:sz w:val="24"/>
                          </w:rPr>
                          <w:t>la</w:t>
                        </w:r>
                        <w:r>
                          <w:rPr>
                            <w:spacing w:val="1"/>
                            <w:sz w:val="24"/>
                          </w:rPr>
                          <w:t> </w:t>
                        </w:r>
                        <w:r>
                          <w:rPr>
                            <w:spacing w:val="-2"/>
                            <w:sz w:val="24"/>
                          </w:rPr>
                          <w:t>caspase</w:t>
                        </w:r>
                        <w:r>
                          <w:rPr>
                            <w:sz w:val="24"/>
                          </w:rPr>
                          <w:t> </w:t>
                        </w:r>
                        <w:r>
                          <w:rPr>
                            <w:spacing w:val="-10"/>
                            <w:sz w:val="24"/>
                          </w:rPr>
                          <w:t>9</w:t>
                        </w:r>
                      </w:p>
                      <w:p>
                        <w:pPr>
                          <w:numPr>
                            <w:ilvl w:val="0"/>
                            <w:numId w:val="63"/>
                          </w:numPr>
                          <w:tabs>
                            <w:tab w:pos="596" w:val="left" w:leader="none"/>
                          </w:tabs>
                          <w:spacing w:before="89"/>
                          <w:ind w:left="596" w:right="0" w:hanging="352"/>
                          <w:jc w:val="left"/>
                          <w:rPr>
                            <w:sz w:val="24"/>
                          </w:rPr>
                        </w:pPr>
                        <w:r>
                          <w:rPr>
                            <w:spacing w:val="-2"/>
                            <w:sz w:val="24"/>
                          </w:rPr>
                          <w:t>Activation</w:t>
                        </w:r>
                        <w:r>
                          <w:rPr>
                            <w:sz w:val="24"/>
                          </w:rPr>
                          <w:t> </w:t>
                        </w:r>
                        <w:r>
                          <w:rPr>
                            <w:spacing w:val="-2"/>
                            <w:sz w:val="24"/>
                          </w:rPr>
                          <w:t>de</w:t>
                        </w:r>
                        <w:r>
                          <w:rPr>
                            <w:spacing w:val="1"/>
                            <w:sz w:val="24"/>
                          </w:rPr>
                          <w:t> </w:t>
                        </w:r>
                        <w:r>
                          <w:rPr>
                            <w:spacing w:val="-2"/>
                            <w:sz w:val="24"/>
                          </w:rPr>
                          <w:t>la</w:t>
                        </w:r>
                        <w:r>
                          <w:rPr>
                            <w:spacing w:val="1"/>
                            <w:sz w:val="24"/>
                          </w:rPr>
                          <w:t> </w:t>
                        </w:r>
                        <w:r>
                          <w:rPr>
                            <w:spacing w:val="-2"/>
                            <w:sz w:val="24"/>
                          </w:rPr>
                          <w:t>caspase</w:t>
                        </w:r>
                        <w:r>
                          <w:rPr>
                            <w:sz w:val="24"/>
                          </w:rPr>
                          <w:t> </w:t>
                        </w:r>
                        <w:r>
                          <w:rPr>
                            <w:spacing w:val="-10"/>
                            <w:sz w:val="24"/>
                          </w:rPr>
                          <w:t>3</w:t>
                        </w:r>
                      </w:p>
                      <w:p>
                        <w:pPr>
                          <w:numPr>
                            <w:ilvl w:val="0"/>
                            <w:numId w:val="63"/>
                          </w:numPr>
                          <w:tabs>
                            <w:tab w:pos="596" w:val="left" w:leader="none"/>
                          </w:tabs>
                          <w:spacing w:before="88"/>
                          <w:ind w:left="596" w:right="0" w:hanging="352"/>
                          <w:jc w:val="left"/>
                          <w:rPr>
                            <w:sz w:val="24"/>
                          </w:rPr>
                        </w:pPr>
                        <w:r>
                          <w:rPr>
                            <w:spacing w:val="-2"/>
                            <w:sz w:val="24"/>
                          </w:rPr>
                          <w:t>Mort</w:t>
                        </w:r>
                        <w:r>
                          <w:rPr>
                            <w:spacing w:val="-6"/>
                            <w:sz w:val="24"/>
                          </w:rPr>
                          <w:t> </w:t>
                        </w:r>
                        <w:r>
                          <w:rPr>
                            <w:spacing w:val="-2"/>
                            <w:sz w:val="24"/>
                          </w:rPr>
                          <w:t>cellulaire</w:t>
                        </w:r>
                        <w:r>
                          <w:rPr>
                            <w:spacing w:val="-6"/>
                            <w:sz w:val="24"/>
                          </w:rPr>
                          <w:t> </w:t>
                        </w:r>
                        <w:r>
                          <w:rPr>
                            <w:spacing w:val="-2"/>
                            <w:sz w:val="24"/>
                          </w:rPr>
                          <w:t>par</w:t>
                        </w:r>
                        <w:r>
                          <w:rPr>
                            <w:spacing w:val="-5"/>
                            <w:sz w:val="24"/>
                          </w:rPr>
                          <w:t> </w:t>
                        </w:r>
                        <w:r>
                          <w:rPr>
                            <w:spacing w:val="-2"/>
                            <w:sz w:val="24"/>
                          </w:rPr>
                          <w:t>apoptose</w:t>
                        </w:r>
                      </w:p>
                      <w:p>
                        <w:pPr>
                          <w:spacing w:before="130"/>
                          <w:ind w:left="0" w:right="0" w:firstLine="0"/>
                          <w:jc w:val="left"/>
                          <w:rPr>
                            <w:sz w:val="24"/>
                          </w:rPr>
                        </w:pPr>
                        <w:r>
                          <w:rPr>
                            <w:spacing w:val="-4"/>
                            <w:sz w:val="24"/>
                          </w:rPr>
                          <w:t>N’hésitez</w:t>
                        </w:r>
                        <w:r>
                          <w:rPr>
                            <w:spacing w:val="-8"/>
                            <w:sz w:val="24"/>
                          </w:rPr>
                          <w:t> </w:t>
                        </w:r>
                        <w:r>
                          <w:rPr>
                            <w:spacing w:val="-4"/>
                            <w:sz w:val="24"/>
                          </w:rPr>
                          <w:t>pas</w:t>
                        </w:r>
                        <w:r>
                          <w:rPr>
                            <w:spacing w:val="-1"/>
                            <w:sz w:val="24"/>
                          </w:rPr>
                          <w:t> </w:t>
                        </w:r>
                        <w:r>
                          <w:rPr>
                            <w:spacing w:val="-4"/>
                            <w:sz w:val="24"/>
                          </w:rPr>
                          <w:t>à</w:t>
                        </w:r>
                        <w:r>
                          <w:rPr>
                            <w:spacing w:val="1"/>
                            <w:sz w:val="24"/>
                          </w:rPr>
                          <w:t> </w:t>
                        </w:r>
                        <w:r>
                          <w:rPr>
                            <w:spacing w:val="-4"/>
                            <w:sz w:val="24"/>
                          </w:rPr>
                          <w:t>faire</w:t>
                        </w:r>
                        <w:r>
                          <w:rPr>
                            <w:spacing w:val="1"/>
                            <w:sz w:val="24"/>
                          </w:rPr>
                          <w:t> </w:t>
                        </w:r>
                        <w:r>
                          <w:rPr>
                            <w:spacing w:val="-4"/>
                            <w:sz w:val="24"/>
                          </w:rPr>
                          <w:t>un</w:t>
                        </w:r>
                        <w:r>
                          <w:rPr>
                            <w:sz w:val="24"/>
                          </w:rPr>
                          <w:t> </w:t>
                        </w:r>
                        <w:r>
                          <w:rPr>
                            <w:spacing w:val="-4"/>
                            <w:sz w:val="24"/>
                          </w:rPr>
                          <w:t>schéma</w:t>
                        </w:r>
                        <w:r>
                          <w:rPr>
                            <w:spacing w:val="1"/>
                            <w:sz w:val="24"/>
                          </w:rPr>
                          <w:t> </w:t>
                        </w:r>
                        <w:r>
                          <w:rPr>
                            <w:spacing w:val="-4"/>
                            <w:sz w:val="24"/>
                          </w:rPr>
                          <w:t>pour</w:t>
                        </w:r>
                        <w:r>
                          <w:rPr>
                            <w:spacing w:val="1"/>
                            <w:sz w:val="24"/>
                          </w:rPr>
                          <w:t> </w:t>
                        </w:r>
                        <w:r>
                          <w:rPr>
                            <w:spacing w:val="-4"/>
                            <w:sz w:val="24"/>
                          </w:rPr>
                          <w:t>mieux</w:t>
                        </w:r>
                        <w:r>
                          <w:rPr>
                            <w:spacing w:val="1"/>
                            <w:sz w:val="24"/>
                          </w:rPr>
                          <w:t> </w:t>
                        </w:r>
                        <w:r>
                          <w:rPr>
                            <w:spacing w:val="-4"/>
                            <w:sz w:val="24"/>
                          </w:rPr>
                          <w:t>visualiser</w:t>
                        </w:r>
                        <w:r>
                          <w:rPr>
                            <w:sz w:val="24"/>
                          </w:rPr>
                          <w:t> </w:t>
                        </w:r>
                        <w:r>
                          <w:rPr>
                            <w:spacing w:val="-4"/>
                            <w:sz w:val="24"/>
                          </w:rPr>
                          <w:t>ces</w:t>
                        </w:r>
                        <w:r>
                          <w:rPr>
                            <w:spacing w:val="1"/>
                            <w:sz w:val="24"/>
                          </w:rPr>
                          <w:t> </w:t>
                        </w:r>
                        <w:r>
                          <w:rPr>
                            <w:spacing w:val="-4"/>
                            <w:sz w:val="24"/>
                          </w:rPr>
                          <w:t>étapes</w:t>
                        </w:r>
                        <w:r>
                          <w:rPr>
                            <w:spacing w:val="-19"/>
                            <w:sz w:val="24"/>
                          </w:rPr>
                          <w:t> </w:t>
                        </w:r>
                        <w:r>
                          <w:rPr>
                            <w:spacing w:val="-10"/>
                            <w:sz w:val="24"/>
                          </w:rPr>
                          <w:t>!</w:t>
                        </w:r>
                      </w:p>
                      <w:p>
                        <w:pPr>
                          <w:numPr>
                            <w:ilvl w:val="0"/>
                            <w:numId w:val="64"/>
                          </w:numPr>
                          <w:tabs>
                            <w:tab w:pos="401" w:val="left" w:leader="none"/>
                          </w:tabs>
                          <w:spacing w:line="534" w:lineRule="exact" w:before="144"/>
                          <w:ind w:left="401" w:right="0" w:hanging="401"/>
                          <w:jc w:val="left"/>
                          <w:rPr>
                            <w:rFonts w:ascii="Book Antiqua" w:hAnsi="Book Antiqua"/>
                            <w:i/>
                            <w:sz w:val="22"/>
                          </w:rPr>
                        </w:pPr>
                        <w:r>
                          <w:rPr>
                            <w:b/>
                            <w:w w:val="105"/>
                            <w:sz w:val="28"/>
                            <w:u w:val="single"/>
                          </w:rPr>
                          <w:t>Item</w:t>
                        </w:r>
                        <w:r>
                          <w:rPr>
                            <w:b/>
                            <w:spacing w:val="34"/>
                            <w:w w:val="105"/>
                            <w:sz w:val="28"/>
                            <w:u w:val="single"/>
                          </w:rPr>
                          <w:t> </w:t>
                        </w:r>
                        <w:r>
                          <w:rPr>
                            <w:b/>
                            <w:w w:val="105"/>
                            <w:sz w:val="28"/>
                            <w:u w:val="single"/>
                          </w:rPr>
                          <w:t>D</w:t>
                        </w:r>
                        <w:r>
                          <w:rPr>
                            <w:b/>
                            <w:spacing w:val="-14"/>
                            <w:w w:val="105"/>
                            <w:sz w:val="28"/>
                          </w:rPr>
                          <w:t> </w:t>
                        </w:r>
                        <w:r>
                          <w:rPr>
                            <w:rFonts w:ascii="Arial Narrow" w:hAnsi="Arial Narrow"/>
                            <w:i/>
                            <w:color w:val="7F7F7F"/>
                            <w:w w:val="105"/>
                            <w:sz w:val="24"/>
                          </w:rPr>
                          <w:t>→</w:t>
                        </w:r>
                        <w:r>
                          <w:rPr>
                            <w:rFonts w:ascii="Arial Narrow" w:hAnsi="Arial Narrow"/>
                            <w:i/>
                            <w:color w:val="7F7F7F"/>
                            <w:spacing w:val="4"/>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régulation</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voie</w:t>
                        </w:r>
                        <w:r>
                          <w:rPr>
                            <w:rFonts w:ascii="Book Antiqua" w:hAnsi="Book Antiqua"/>
                            <w:i/>
                            <w:color w:val="7F7F7F"/>
                            <w:spacing w:val="15"/>
                            <w:w w:val="105"/>
                            <w:sz w:val="22"/>
                          </w:rPr>
                          <w:t> </w:t>
                        </w:r>
                        <w:r>
                          <w:rPr>
                            <w:rFonts w:ascii="Book Antiqua" w:hAnsi="Book Antiqua"/>
                            <w:i/>
                            <w:color w:val="7F7F7F"/>
                            <w:w w:val="105"/>
                            <w:sz w:val="22"/>
                          </w:rPr>
                          <w:t>intrinsèque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l’apoptose</w:t>
                        </w:r>
                        <w:r>
                          <w:rPr>
                            <w:rFonts w:ascii="Book Antiqua" w:hAnsi="Book Antiqua"/>
                            <w:i/>
                            <w:color w:val="7F7F7F"/>
                            <w:spacing w:val="15"/>
                            <w:w w:val="105"/>
                            <w:sz w:val="22"/>
                          </w:rPr>
                          <w:t> </w:t>
                        </w:r>
                        <w:r>
                          <w:rPr>
                            <w:rFonts w:ascii="Book Antiqua" w:hAnsi="Book Antiqua"/>
                            <w:i/>
                            <w:color w:val="7F7F7F"/>
                            <w:w w:val="105"/>
                            <w:sz w:val="22"/>
                          </w:rPr>
                          <w:t>dépend</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l’équilibre</w:t>
                        </w:r>
                        <w:r>
                          <w:rPr>
                            <w:rFonts w:ascii="Book Antiqua" w:hAnsi="Book Antiqua"/>
                            <w:i/>
                            <w:color w:val="7F7F7F"/>
                            <w:spacing w:val="15"/>
                            <w:w w:val="105"/>
                            <w:sz w:val="22"/>
                          </w:rPr>
                          <w:t> </w:t>
                        </w:r>
                        <w:r>
                          <w:rPr>
                            <w:rFonts w:ascii="Book Antiqua" w:hAnsi="Book Antiqua"/>
                            <w:i/>
                            <w:color w:val="7F7F7F"/>
                            <w:w w:val="105"/>
                            <w:sz w:val="22"/>
                          </w:rPr>
                          <w:t>entre</w:t>
                        </w:r>
                        <w:r>
                          <w:rPr>
                            <w:rFonts w:ascii="Book Antiqua" w:hAnsi="Book Antiqua"/>
                            <w:i/>
                            <w:color w:val="7F7F7F"/>
                            <w:spacing w:val="16"/>
                            <w:w w:val="105"/>
                            <w:sz w:val="22"/>
                          </w:rPr>
                          <w:t> </w:t>
                        </w:r>
                        <w:r>
                          <w:rPr>
                            <w:rFonts w:ascii="Book Antiqua" w:hAnsi="Book Antiqua"/>
                            <w:i/>
                            <w:color w:val="7F7F7F"/>
                            <w:w w:val="105"/>
                            <w:sz w:val="22"/>
                          </w:rPr>
                          <w:t>les</w:t>
                        </w:r>
                        <w:r>
                          <w:rPr>
                            <w:rFonts w:ascii="Book Antiqua" w:hAnsi="Book Antiqua"/>
                            <w:i/>
                            <w:color w:val="7F7F7F"/>
                            <w:spacing w:val="-21"/>
                            <w:w w:val="105"/>
                            <w:sz w:val="22"/>
                          </w:rPr>
                          <w:t> </w:t>
                        </w:r>
                        <w:r>
                          <w:rPr>
                            <w:rFonts w:ascii="Book Antiqua" w:hAnsi="Book Antiqua"/>
                            <w:i/>
                            <w:color w:val="7F7F7F"/>
                            <w:spacing w:val="-12"/>
                            <w:sz w:val="22"/>
                          </w:rPr>
                          <w:t>…</w:t>
                        </w:r>
                      </w:p>
                    </w:txbxContent>
                  </v:textbox>
                  <w10:wrap type="none"/>
                </v:shape>
                <v:shape style="position:absolute;left:1240;top:-4088;width:3656;height:337" type="#_x0000_t202" id="docshape1572" filled="false" stroked="false">
                  <v:textbox inset="0,0,0,0">
                    <w:txbxContent>
                      <w:p>
                        <w:pPr>
                          <w:spacing w:before="49"/>
                          <w:ind w:left="0" w:right="0" w:firstLine="0"/>
                          <w:jc w:val="left"/>
                          <w:rPr>
                            <w:sz w:val="24"/>
                          </w:rPr>
                        </w:pPr>
                        <w:r>
                          <w:rPr>
                            <w:spacing w:val="-6"/>
                            <w:sz w:val="24"/>
                          </w:rPr>
                          <w:t>Faites</w:t>
                        </w:r>
                        <w:r>
                          <w:rPr>
                            <w:spacing w:val="-7"/>
                            <w:sz w:val="24"/>
                          </w:rPr>
                          <w:t> </w:t>
                        </w:r>
                        <w:r>
                          <w:rPr>
                            <w:spacing w:val="-6"/>
                            <w:sz w:val="24"/>
                          </w:rPr>
                          <w:t>bien</w:t>
                        </w:r>
                        <w:r>
                          <w:rPr>
                            <w:spacing w:val="-7"/>
                            <w:sz w:val="24"/>
                          </w:rPr>
                          <w:t> </w:t>
                        </w:r>
                        <w:r>
                          <w:rPr>
                            <w:spacing w:val="-6"/>
                            <w:sz w:val="24"/>
                          </w:rPr>
                          <w:t>attention</w:t>
                        </w:r>
                        <w:r>
                          <w:rPr>
                            <w:spacing w:val="-7"/>
                            <w:sz w:val="24"/>
                          </w:rPr>
                          <w:t> </w:t>
                        </w:r>
                        <w:r>
                          <w:rPr>
                            <w:spacing w:val="-6"/>
                            <w:sz w:val="24"/>
                          </w:rPr>
                          <w:t>à</w:t>
                        </w:r>
                        <w:r>
                          <w:rPr>
                            <w:spacing w:val="-7"/>
                            <w:sz w:val="24"/>
                          </w:rPr>
                          <w:t> </w:t>
                        </w:r>
                        <w:r>
                          <w:rPr>
                            <w:spacing w:val="-6"/>
                            <w:sz w:val="24"/>
                          </w:rPr>
                          <w:t>chaque</w:t>
                        </w:r>
                        <w:r>
                          <w:rPr>
                            <w:spacing w:val="-7"/>
                            <w:sz w:val="24"/>
                          </w:rPr>
                          <w:t> </w:t>
                        </w:r>
                        <w:r>
                          <w:rPr>
                            <w:spacing w:val="-6"/>
                            <w:sz w:val="24"/>
                          </w:rPr>
                          <w:t>détail</w:t>
                        </w:r>
                      </w:p>
                    </w:txbxContent>
                  </v:textbox>
                  <w10:wrap type="none"/>
                </v:shape>
                <v:shape style="position:absolute;left:1240;top:-3810;width:10012;height:3228" type="#_x0000_t202" id="docshape1573" filled="false" stroked="false">
                  <v:textbox inset="0,0,0,0">
                    <w:txbxContent>
                      <w:p>
                        <w:pPr>
                          <w:spacing w:line="244" w:lineRule="auto" w:before="49"/>
                          <w:ind w:left="0" w:right="18" w:firstLine="0"/>
                          <w:jc w:val="both"/>
                          <w:rPr>
                            <w:sz w:val="24"/>
                          </w:rPr>
                        </w:pPr>
                        <w:r>
                          <w:rPr>
                            <w:sz w:val="24"/>
                          </w:rPr>
                          <w:t>par</w:t>
                        </w:r>
                        <w:r>
                          <w:rPr>
                            <w:spacing w:val="-14"/>
                            <w:sz w:val="24"/>
                          </w:rPr>
                          <w:t> </w:t>
                        </w:r>
                        <w:r>
                          <w:rPr>
                            <w:sz w:val="24"/>
                          </w:rPr>
                          <w:t>l’équilibre</w:t>
                        </w:r>
                        <w:r>
                          <w:rPr>
                            <w:spacing w:val="-14"/>
                            <w:sz w:val="24"/>
                          </w:rPr>
                          <w:t> </w:t>
                        </w:r>
                        <w:r>
                          <w:rPr>
                            <w:sz w:val="24"/>
                          </w:rPr>
                          <w:t>entre</w:t>
                        </w:r>
                        <w:r>
                          <w:rPr>
                            <w:spacing w:val="-14"/>
                            <w:sz w:val="24"/>
                          </w:rPr>
                          <w:t> </w:t>
                        </w:r>
                        <w:r>
                          <w:rPr>
                            <w:sz w:val="24"/>
                          </w:rPr>
                          <w:t>les</w:t>
                        </w:r>
                        <w:r>
                          <w:rPr>
                            <w:spacing w:val="-14"/>
                            <w:sz w:val="24"/>
                          </w:rPr>
                          <w:t> </w:t>
                        </w:r>
                        <w:r>
                          <w:rPr>
                            <w:sz w:val="24"/>
                          </w:rPr>
                          <w:t>protéines</w:t>
                        </w:r>
                        <w:r>
                          <w:rPr>
                            <w:spacing w:val="-14"/>
                            <w:sz w:val="24"/>
                          </w:rPr>
                          <w:t> </w:t>
                        </w:r>
                        <w:r>
                          <w:rPr>
                            <w:sz w:val="24"/>
                          </w:rPr>
                          <w:t>BAX</w:t>
                        </w:r>
                        <w:r>
                          <w:rPr>
                            <w:spacing w:val="-14"/>
                            <w:sz w:val="24"/>
                          </w:rPr>
                          <w:t> </w:t>
                        </w:r>
                        <w:r>
                          <w:rPr>
                            <w:sz w:val="24"/>
                          </w:rPr>
                          <w:t>et</w:t>
                        </w:r>
                        <w:r>
                          <w:rPr>
                            <w:spacing w:val="-14"/>
                            <w:sz w:val="24"/>
                          </w:rPr>
                          <w:t> </w:t>
                        </w:r>
                        <w:r>
                          <w:rPr>
                            <w:sz w:val="24"/>
                          </w:rPr>
                          <w:t>BCL</w:t>
                        </w:r>
                        <w:r>
                          <w:rPr>
                            <w:spacing w:val="-14"/>
                            <w:sz w:val="24"/>
                          </w:rPr>
                          <w:t> </w:t>
                        </w:r>
                        <w:r>
                          <w:rPr>
                            <w:sz w:val="24"/>
                          </w:rPr>
                          <w:t>mais</w:t>
                        </w:r>
                        <w:r>
                          <w:rPr>
                            <w:spacing w:val="-14"/>
                            <w:sz w:val="24"/>
                          </w:rPr>
                          <w:t> </w:t>
                        </w:r>
                        <w:r>
                          <w:rPr>
                            <w:sz w:val="24"/>
                          </w:rPr>
                          <w:t>c’est</w:t>
                        </w:r>
                        <w:r>
                          <w:rPr>
                            <w:spacing w:val="-14"/>
                            <w:sz w:val="24"/>
                          </w:rPr>
                          <w:t> </w:t>
                        </w:r>
                        <w:r>
                          <w:rPr>
                            <w:sz w:val="24"/>
                          </w:rPr>
                          <w:t>BAX</w:t>
                        </w:r>
                        <w:r>
                          <w:rPr>
                            <w:spacing w:val="-14"/>
                            <w:sz w:val="24"/>
                          </w:rPr>
                          <w:t> </w:t>
                        </w:r>
                        <w:r>
                          <w:rPr>
                            <w:sz w:val="24"/>
                          </w:rPr>
                          <w:t>qui</w:t>
                        </w:r>
                        <w:r>
                          <w:rPr>
                            <w:spacing w:val="-14"/>
                            <w:sz w:val="24"/>
                          </w:rPr>
                          <w:t> </w:t>
                        </w:r>
                        <w:r>
                          <w:rPr>
                            <w:sz w:val="24"/>
                          </w:rPr>
                          <w:t>est</w:t>
                        </w:r>
                        <w:r>
                          <w:rPr>
                            <w:spacing w:val="-14"/>
                            <w:sz w:val="24"/>
                          </w:rPr>
                          <w:t> </w:t>
                        </w:r>
                        <w:r>
                          <w:rPr>
                            <w:sz w:val="24"/>
                            <w:u w:val="single"/>
                          </w:rPr>
                          <w:t>pro</w:t>
                        </w:r>
                        <w:r>
                          <w:rPr>
                            <w:sz w:val="24"/>
                          </w:rPr>
                          <w:t>-apoptotique</w:t>
                        </w:r>
                        <w:r>
                          <w:rPr>
                            <w:spacing w:val="-14"/>
                            <w:sz w:val="24"/>
                          </w:rPr>
                          <w:t> </w:t>
                        </w:r>
                        <w:r>
                          <w:rPr>
                            <w:sz w:val="24"/>
                          </w:rPr>
                          <w:t>et</w:t>
                        </w:r>
                        <w:r>
                          <w:rPr>
                            <w:spacing w:val="-14"/>
                            <w:sz w:val="24"/>
                          </w:rPr>
                          <w:t> </w:t>
                        </w:r>
                        <w:r>
                          <w:rPr>
                            <w:sz w:val="24"/>
                          </w:rPr>
                          <w:t>BCL</w:t>
                        </w:r>
                        <w:r>
                          <w:rPr>
                            <w:spacing w:val="-14"/>
                            <w:sz w:val="24"/>
                          </w:rPr>
                          <w:t> </w:t>
                        </w:r>
                        <w:r>
                          <w:rPr>
                            <w:sz w:val="24"/>
                          </w:rPr>
                          <w:t>qui est</w:t>
                        </w:r>
                        <w:r>
                          <w:rPr>
                            <w:spacing w:val="-5"/>
                            <w:sz w:val="24"/>
                          </w:rPr>
                          <w:t> </w:t>
                        </w:r>
                        <w:r>
                          <w:rPr>
                            <w:sz w:val="24"/>
                            <w:u w:val="single"/>
                          </w:rPr>
                          <w:t>anti</w:t>
                        </w:r>
                        <w:r>
                          <w:rPr>
                            <w:sz w:val="24"/>
                          </w:rPr>
                          <w:t>-apoptotique.</w:t>
                        </w:r>
                        <w:r>
                          <w:rPr>
                            <w:spacing w:val="-5"/>
                            <w:sz w:val="24"/>
                          </w:rPr>
                          <w:t> </w:t>
                        </w:r>
                        <w:r>
                          <w:rPr>
                            <w:sz w:val="24"/>
                          </w:rPr>
                          <w:t>Un</w:t>
                        </w:r>
                        <w:r>
                          <w:rPr>
                            <w:spacing w:val="-5"/>
                            <w:sz w:val="24"/>
                          </w:rPr>
                          <w:t> </w:t>
                        </w:r>
                        <w:r>
                          <w:rPr>
                            <w:sz w:val="24"/>
                          </w:rPr>
                          <w:t>excès</w:t>
                        </w:r>
                        <w:r>
                          <w:rPr>
                            <w:spacing w:val="-5"/>
                            <w:sz w:val="24"/>
                          </w:rPr>
                          <w:t> </w:t>
                        </w:r>
                        <w:r>
                          <w:rPr>
                            <w:sz w:val="24"/>
                          </w:rPr>
                          <w:t>de</w:t>
                        </w:r>
                        <w:r>
                          <w:rPr>
                            <w:spacing w:val="-5"/>
                            <w:sz w:val="24"/>
                          </w:rPr>
                          <w:t> </w:t>
                        </w:r>
                        <w:r>
                          <w:rPr>
                            <w:sz w:val="24"/>
                          </w:rPr>
                          <w:t>BAX</w:t>
                        </w:r>
                        <w:r>
                          <w:rPr>
                            <w:spacing w:val="-5"/>
                            <w:sz w:val="24"/>
                          </w:rPr>
                          <w:t> </w:t>
                        </w:r>
                        <w:r>
                          <w:rPr>
                            <w:sz w:val="24"/>
                          </w:rPr>
                          <w:t>fait</w:t>
                        </w:r>
                        <w:r>
                          <w:rPr>
                            <w:spacing w:val="-5"/>
                            <w:sz w:val="24"/>
                          </w:rPr>
                          <w:t> </w:t>
                        </w:r>
                        <w:r>
                          <w:rPr>
                            <w:sz w:val="24"/>
                          </w:rPr>
                          <w:t>pencher</w:t>
                        </w:r>
                        <w:r>
                          <w:rPr>
                            <w:spacing w:val="-5"/>
                            <w:sz w:val="24"/>
                          </w:rPr>
                          <w:t> </w:t>
                        </w:r>
                        <w:r>
                          <w:rPr>
                            <w:sz w:val="24"/>
                          </w:rPr>
                          <w:t>la</w:t>
                        </w:r>
                        <w:r>
                          <w:rPr>
                            <w:spacing w:val="-5"/>
                            <w:sz w:val="24"/>
                          </w:rPr>
                          <w:t> </w:t>
                        </w:r>
                        <w:r>
                          <w:rPr>
                            <w:sz w:val="24"/>
                          </w:rPr>
                          <w:t>balance</w:t>
                        </w:r>
                        <w:r>
                          <w:rPr>
                            <w:spacing w:val="-5"/>
                            <w:sz w:val="24"/>
                          </w:rPr>
                          <w:t> </w:t>
                        </w:r>
                        <w:r>
                          <w:rPr>
                            <w:sz w:val="24"/>
                          </w:rPr>
                          <w:t>vers</w:t>
                        </w:r>
                        <w:r>
                          <w:rPr>
                            <w:spacing w:val="-5"/>
                            <w:sz w:val="24"/>
                          </w:rPr>
                          <w:t> </w:t>
                        </w:r>
                        <w:r>
                          <w:rPr>
                            <w:sz w:val="24"/>
                          </w:rPr>
                          <w:t>l’apoptose</w:t>
                        </w:r>
                        <w:r>
                          <w:rPr>
                            <w:spacing w:val="-5"/>
                            <w:sz w:val="24"/>
                          </w:rPr>
                          <w:t> </w:t>
                        </w:r>
                        <w:r>
                          <w:rPr>
                            <w:sz w:val="24"/>
                          </w:rPr>
                          <w:t>alors</w:t>
                        </w:r>
                        <w:r>
                          <w:rPr>
                            <w:spacing w:val="-5"/>
                            <w:sz w:val="24"/>
                          </w:rPr>
                          <w:t> </w:t>
                        </w:r>
                        <w:r>
                          <w:rPr>
                            <w:sz w:val="24"/>
                          </w:rPr>
                          <w:t>qu’un</w:t>
                        </w:r>
                        <w:r>
                          <w:rPr>
                            <w:spacing w:val="-5"/>
                            <w:sz w:val="24"/>
                          </w:rPr>
                          <w:t> </w:t>
                        </w:r>
                        <w:r>
                          <w:rPr>
                            <w:sz w:val="24"/>
                          </w:rPr>
                          <w:t>excès de BCL favorise la survie cellulaire.</w:t>
                        </w:r>
                      </w:p>
                      <w:p>
                        <w:pPr>
                          <w:tabs>
                            <w:tab w:pos="6856" w:val="left" w:leader="none"/>
                          </w:tabs>
                          <w:spacing w:line="247" w:lineRule="auto" w:before="99"/>
                          <w:ind w:left="0" w:right="18" w:firstLine="0"/>
                          <w:jc w:val="left"/>
                          <w:rPr>
                            <w:sz w:val="24"/>
                          </w:rPr>
                        </w:pPr>
                        <w:r>
                          <w:rPr>
                            <w:rFonts w:ascii="Aptos" w:hAnsi="Aptos"/>
                            <w:color w:val="009900"/>
                            <w:position w:val="-5"/>
                            <w:sz w:val="49"/>
                          </w:rPr>
                          <w:t>C </w:t>
                        </w:r>
                        <w:r>
                          <w:rPr>
                            <w:b/>
                            <w:sz w:val="28"/>
                            <w:u w:val="single"/>
                          </w:rPr>
                          <w:t>Item</w:t>
                        </w:r>
                        <w:r>
                          <w:rPr>
                            <w:b/>
                            <w:spacing w:val="80"/>
                            <w:w w:val="150"/>
                            <w:sz w:val="28"/>
                            <w:u w:val="single"/>
                          </w:rPr>
                          <w:t> </w:t>
                        </w:r>
                        <w:r>
                          <w:rPr>
                            <w:b/>
                            <w:sz w:val="28"/>
                            <w:u w:val="single"/>
                          </w:rPr>
                          <w:t>E</w:t>
                        </w:r>
                        <w:r>
                          <w:rPr>
                            <w:b/>
                            <w:spacing w:val="40"/>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Une</w:t>
                        </w:r>
                        <w:r>
                          <w:rPr>
                            <w:rFonts w:ascii="Book Antiqua" w:hAnsi="Book Antiqua"/>
                            <w:i/>
                            <w:color w:val="7F7F7F"/>
                            <w:spacing w:val="80"/>
                            <w:sz w:val="22"/>
                          </w:rPr>
                          <w:t> </w:t>
                        </w:r>
                        <w:r>
                          <w:rPr>
                            <w:rFonts w:ascii="Book Antiqua" w:hAnsi="Book Antiqua"/>
                            <w:i/>
                            <w:color w:val="7F7F7F"/>
                            <w:sz w:val="22"/>
                          </w:rPr>
                          <w:t>mutation</w:t>
                        </w:r>
                        <w:r>
                          <w:rPr>
                            <w:rFonts w:ascii="Book Antiqua" w:hAnsi="Book Antiqua"/>
                            <w:i/>
                            <w:color w:val="7F7F7F"/>
                            <w:spacing w:val="80"/>
                            <w:sz w:val="22"/>
                          </w:rPr>
                          <w:t> </w:t>
                        </w:r>
                        <w:r>
                          <w:rPr>
                            <w:rFonts w:ascii="Book Antiqua" w:hAnsi="Book Antiqua"/>
                            <w:i/>
                            <w:color w:val="7F7F7F"/>
                            <w:sz w:val="22"/>
                          </w:rPr>
                          <w:t>inactivatrice</w:t>
                        </w:r>
                        <w:r>
                          <w:rPr>
                            <w:rFonts w:ascii="Book Antiqua" w:hAnsi="Book Antiqua"/>
                            <w:i/>
                            <w:color w:val="7F7F7F"/>
                            <w:spacing w:val="80"/>
                            <w:sz w:val="22"/>
                          </w:rPr>
                          <w:t> </w:t>
                        </w:r>
                        <w:r>
                          <w:rPr>
                            <w:rFonts w:ascii="Book Antiqua" w:hAnsi="Book Antiqua"/>
                            <w:i/>
                            <w:color w:val="7F7F7F"/>
                            <w:sz w:val="22"/>
                          </w:rPr>
                          <w:t>de</w:t>
                        </w:r>
                        <w:r>
                          <w:rPr>
                            <w:rFonts w:ascii="Book Antiqua" w:hAnsi="Book Antiqua"/>
                            <w:i/>
                            <w:color w:val="7F7F7F"/>
                            <w:spacing w:val="80"/>
                            <w:sz w:val="22"/>
                          </w:rPr>
                          <w:t> </w:t>
                        </w:r>
                        <w:r>
                          <w:rPr>
                            <w:rFonts w:ascii="Book Antiqua" w:hAnsi="Book Antiqua"/>
                            <w:i/>
                            <w:color w:val="7F7F7F"/>
                            <w:sz w:val="22"/>
                          </w:rPr>
                          <w:t>p53</w:t>
                        </w:r>
                        <w:r>
                          <w:rPr>
                            <w:rFonts w:ascii="Book Antiqua" w:hAnsi="Book Antiqua"/>
                            <w:i/>
                            <w:color w:val="7F7F7F"/>
                            <w:spacing w:val="80"/>
                            <w:sz w:val="22"/>
                          </w:rPr>
                          <w:t> </w:t>
                        </w:r>
                        <w:r>
                          <w:rPr>
                            <w:rFonts w:ascii="Book Antiqua" w:hAnsi="Book Antiqua"/>
                            <w:i/>
                            <w:color w:val="7F7F7F"/>
                            <w:sz w:val="22"/>
                          </w:rPr>
                          <w:t>peut</w:t>
                        </w:r>
                        <w:r>
                          <w:rPr>
                            <w:rFonts w:ascii="Book Antiqua" w:hAnsi="Book Antiqua"/>
                            <w:i/>
                            <w:color w:val="7F7F7F"/>
                            <w:spacing w:val="80"/>
                            <w:sz w:val="22"/>
                          </w:rPr>
                          <w:t> </w:t>
                        </w:r>
                        <w:r>
                          <w:rPr>
                            <w:rFonts w:ascii="Book Antiqua" w:hAnsi="Book Antiqua"/>
                            <w:i/>
                            <w:color w:val="7F7F7F"/>
                            <w:sz w:val="22"/>
                          </w:rPr>
                          <w:t>induire</w:t>
                        </w:r>
                        <w:r>
                          <w:rPr>
                            <w:rFonts w:ascii="Book Antiqua" w:hAnsi="Book Antiqua"/>
                            <w:i/>
                            <w:color w:val="7F7F7F"/>
                            <w:spacing w:val="80"/>
                            <w:sz w:val="22"/>
                          </w:rPr>
                          <w:t> </w:t>
                        </w:r>
                        <w:r>
                          <w:rPr>
                            <w:rFonts w:ascii="Book Antiqua" w:hAnsi="Book Antiqua"/>
                            <w:i/>
                            <w:color w:val="7F7F7F"/>
                            <w:sz w:val="22"/>
                          </w:rPr>
                          <w:t>une</w:t>
                        </w:r>
                        <w:r>
                          <w:rPr>
                            <w:rFonts w:ascii="Book Antiqua" w:hAnsi="Book Antiqua"/>
                            <w:i/>
                            <w:color w:val="7F7F7F"/>
                            <w:spacing w:val="80"/>
                            <w:sz w:val="22"/>
                          </w:rPr>
                          <w:t> </w:t>
                        </w:r>
                        <w:r>
                          <w:rPr>
                            <w:rFonts w:ascii="Book Antiqua" w:hAnsi="Book Antiqua"/>
                            <w:i/>
                            <w:color w:val="7F7F7F"/>
                            <w:sz w:val="22"/>
                          </w:rPr>
                          <w:t>diminution</w:t>
                        </w:r>
                        <w:r>
                          <w:rPr>
                            <w:rFonts w:ascii="Book Antiqua" w:hAnsi="Book Antiqua"/>
                            <w:i/>
                            <w:color w:val="7F7F7F"/>
                            <w:spacing w:val="80"/>
                            <w:sz w:val="22"/>
                          </w:rPr>
                          <w:t> </w:t>
                        </w:r>
                        <w:r>
                          <w:rPr>
                            <w:rFonts w:ascii="Book Antiqua" w:hAnsi="Book Antiqua"/>
                            <w:i/>
                            <w:color w:val="7F7F7F"/>
                            <w:sz w:val="22"/>
                          </w:rPr>
                          <w:t>de</w:t>
                        </w:r>
                        <w:r>
                          <w:rPr>
                            <w:rFonts w:ascii="Book Antiqua" w:hAnsi="Book Antiqua"/>
                            <w:i/>
                            <w:color w:val="7F7F7F"/>
                            <w:spacing w:val="80"/>
                            <w:sz w:val="22"/>
                          </w:rPr>
                          <w:t> </w:t>
                        </w:r>
                        <w:r>
                          <w:rPr>
                            <w:rFonts w:ascii="Book Antiqua" w:hAnsi="Book Antiqua"/>
                            <w:i/>
                            <w:color w:val="7F7F7F"/>
                            <w:sz w:val="22"/>
                          </w:rPr>
                          <w:t>l’apoptose</w:t>
                        </w:r>
                        <w:r>
                          <w:rPr>
                            <w:rFonts w:ascii="Book Antiqua" w:hAnsi="Book Antiqua"/>
                            <w:i/>
                            <w:color w:val="7F7F7F"/>
                            <w:sz w:val="22"/>
                          </w:rPr>
                          <w:t> </w:t>
                        </w:r>
                        <w:r>
                          <w:rPr>
                            <w:spacing w:val="-4"/>
                            <w:sz w:val="24"/>
                          </w:rPr>
                          <w:t>Yesss.</w:t>
                        </w:r>
                        <w:r>
                          <w:rPr>
                            <w:sz w:val="24"/>
                          </w:rPr>
                          <w:t> </w:t>
                        </w:r>
                        <w:r>
                          <w:rPr>
                            <w:spacing w:val="-4"/>
                            <w:sz w:val="24"/>
                          </w:rPr>
                          <w:t>p53</w:t>
                        </w:r>
                        <w:r>
                          <w:rPr>
                            <w:sz w:val="24"/>
                          </w:rPr>
                          <w:t> </w:t>
                        </w:r>
                        <w:r>
                          <w:rPr>
                            <w:spacing w:val="-4"/>
                            <w:sz w:val="24"/>
                          </w:rPr>
                          <w:t>est</w:t>
                        </w:r>
                        <w:r>
                          <w:rPr>
                            <w:sz w:val="24"/>
                          </w:rPr>
                          <w:t> </w:t>
                        </w:r>
                        <w:r>
                          <w:rPr>
                            <w:spacing w:val="-4"/>
                            <w:sz w:val="24"/>
                          </w:rPr>
                          <w:t>une</w:t>
                        </w:r>
                        <w:r>
                          <w:rPr>
                            <w:sz w:val="24"/>
                          </w:rPr>
                          <w:t> </w:t>
                        </w:r>
                        <w:r>
                          <w:rPr>
                            <w:spacing w:val="-4"/>
                            <w:sz w:val="24"/>
                          </w:rPr>
                          <w:t>protéine</w:t>
                        </w:r>
                        <w:r>
                          <w:rPr>
                            <w:sz w:val="24"/>
                          </w:rPr>
                          <w:t> </w:t>
                        </w:r>
                        <w:r>
                          <w:rPr>
                            <w:spacing w:val="-4"/>
                            <w:sz w:val="24"/>
                          </w:rPr>
                          <w:t>qui</w:t>
                        </w:r>
                        <w:r>
                          <w:rPr>
                            <w:sz w:val="24"/>
                          </w:rPr>
                          <w:t> </w:t>
                        </w:r>
                        <w:r>
                          <w:rPr>
                            <w:spacing w:val="-4"/>
                            <w:sz w:val="24"/>
                          </w:rPr>
                          <w:t>permet</w:t>
                        </w:r>
                        <w:r>
                          <w:rPr>
                            <w:sz w:val="24"/>
                          </w:rPr>
                          <w:t> </w:t>
                        </w:r>
                        <w:r>
                          <w:rPr>
                            <w:spacing w:val="-4"/>
                            <w:sz w:val="24"/>
                          </w:rPr>
                          <w:t>normalement</w:t>
                        </w:r>
                        <w:r>
                          <w:rPr>
                            <w:sz w:val="24"/>
                          </w:rPr>
                          <w:t> </w:t>
                        </w:r>
                        <w:r>
                          <w:rPr>
                            <w:spacing w:val="-4"/>
                            <w:sz w:val="24"/>
                          </w:rPr>
                          <w:t>de</w:t>
                        </w:r>
                        <w:r>
                          <w:rPr>
                            <w:sz w:val="24"/>
                          </w:rPr>
                          <w:t> </w:t>
                        </w:r>
                        <w:r>
                          <w:rPr>
                            <w:spacing w:val="-4"/>
                            <w:sz w:val="24"/>
                          </w:rPr>
                          <w:t>déclencher</w:t>
                        </w:r>
                        <w:r>
                          <w:rPr>
                            <w:sz w:val="24"/>
                          </w:rPr>
                          <w:t> </w:t>
                        </w:r>
                        <w:r>
                          <w:rPr>
                            <w:spacing w:val="-4"/>
                            <w:sz w:val="24"/>
                          </w:rPr>
                          <w:t>la</w:t>
                        </w:r>
                        <w:r>
                          <w:rPr>
                            <w:sz w:val="24"/>
                          </w:rPr>
                          <w:t> </w:t>
                        </w:r>
                        <w:r>
                          <w:rPr>
                            <w:spacing w:val="-4"/>
                            <w:sz w:val="24"/>
                          </w:rPr>
                          <w:t>voie</w:t>
                        </w:r>
                        <w:r>
                          <w:rPr>
                            <w:sz w:val="24"/>
                          </w:rPr>
                          <w:t> </w:t>
                        </w:r>
                        <w:r>
                          <w:rPr>
                            <w:spacing w:val="-4"/>
                            <w:sz w:val="24"/>
                          </w:rPr>
                          <w:t>intrinsèque</w:t>
                        </w:r>
                        <w:r>
                          <w:rPr>
                            <w:sz w:val="24"/>
                          </w:rPr>
                          <w:t> </w:t>
                        </w:r>
                        <w:r>
                          <w:rPr>
                            <w:spacing w:val="-4"/>
                            <w:sz w:val="24"/>
                          </w:rPr>
                          <w:t>de</w:t>
                        </w:r>
                        <w:r>
                          <w:rPr>
                            <w:sz w:val="24"/>
                          </w:rPr>
                          <w:t> </w:t>
                        </w:r>
                        <w:r>
                          <w:rPr>
                            <w:spacing w:val="-4"/>
                            <w:sz w:val="24"/>
                          </w:rPr>
                          <w:t>l’apop-</w:t>
                        </w:r>
                        <w:r>
                          <w:rPr>
                            <w:spacing w:val="-2"/>
                            <w:sz w:val="24"/>
                          </w:rPr>
                          <w:t>tose</w:t>
                        </w:r>
                        <w:r>
                          <w:rPr>
                            <w:spacing w:val="6"/>
                            <w:sz w:val="24"/>
                          </w:rPr>
                          <w:t> </w:t>
                        </w:r>
                        <w:r>
                          <w:rPr>
                            <w:spacing w:val="-2"/>
                            <w:sz w:val="24"/>
                          </w:rPr>
                          <w:t>en</w:t>
                        </w:r>
                        <w:r>
                          <w:rPr>
                            <w:spacing w:val="6"/>
                            <w:sz w:val="24"/>
                          </w:rPr>
                          <w:t> </w:t>
                        </w:r>
                        <w:r>
                          <w:rPr>
                            <w:spacing w:val="-2"/>
                            <w:sz w:val="24"/>
                          </w:rPr>
                          <w:t>cas</w:t>
                        </w:r>
                        <w:r>
                          <w:rPr>
                            <w:spacing w:val="6"/>
                            <w:sz w:val="24"/>
                          </w:rPr>
                          <w:t> </w:t>
                        </w:r>
                        <w:r>
                          <w:rPr>
                            <w:spacing w:val="-2"/>
                            <w:sz w:val="24"/>
                          </w:rPr>
                          <w:t>de</w:t>
                        </w:r>
                        <w:r>
                          <w:rPr>
                            <w:spacing w:val="6"/>
                            <w:sz w:val="24"/>
                          </w:rPr>
                          <w:t> </w:t>
                        </w:r>
                        <w:r>
                          <w:rPr>
                            <w:spacing w:val="-2"/>
                            <w:sz w:val="24"/>
                          </w:rPr>
                          <w:t>stress</w:t>
                        </w:r>
                        <w:r>
                          <w:rPr>
                            <w:spacing w:val="6"/>
                            <w:sz w:val="24"/>
                          </w:rPr>
                          <w:t> </w:t>
                        </w:r>
                        <w:r>
                          <w:rPr>
                            <w:spacing w:val="-2"/>
                            <w:sz w:val="24"/>
                          </w:rPr>
                          <w:t>génotoxique</w:t>
                        </w:r>
                        <w:r>
                          <w:rPr>
                            <w:spacing w:val="6"/>
                            <w:sz w:val="24"/>
                          </w:rPr>
                          <w:t> </w:t>
                        </w:r>
                        <w:r>
                          <w:rPr>
                            <w:spacing w:val="-2"/>
                            <w:sz w:val="24"/>
                          </w:rPr>
                          <w:t>(ADN</w:t>
                        </w:r>
                        <w:r>
                          <w:rPr>
                            <w:spacing w:val="6"/>
                            <w:sz w:val="24"/>
                          </w:rPr>
                          <w:t> </w:t>
                        </w:r>
                        <w:r>
                          <w:rPr>
                            <w:spacing w:val="-2"/>
                            <w:sz w:val="24"/>
                          </w:rPr>
                          <w:t>endommagé).</w:t>
                        </w:r>
                        <w:r>
                          <w:rPr>
                            <w:spacing w:val="6"/>
                            <w:sz w:val="24"/>
                          </w:rPr>
                          <w:t> </w:t>
                        </w:r>
                        <w:r>
                          <w:rPr>
                            <w:spacing w:val="-2"/>
                            <w:sz w:val="24"/>
                          </w:rPr>
                          <w:t>Dans</w:t>
                        </w:r>
                        <w:r>
                          <w:rPr>
                            <w:spacing w:val="6"/>
                            <w:sz w:val="24"/>
                          </w:rPr>
                          <w:t> </w:t>
                        </w:r>
                        <w:r>
                          <w:rPr>
                            <w:spacing w:val="-2"/>
                            <w:sz w:val="24"/>
                          </w:rPr>
                          <w:t>50%</w:t>
                        </w:r>
                        <w:r>
                          <w:rPr>
                            <w:spacing w:val="6"/>
                            <w:sz w:val="24"/>
                          </w:rPr>
                          <w:t> </w:t>
                        </w:r>
                        <w:r>
                          <w:rPr>
                            <w:spacing w:val="-2"/>
                            <w:sz w:val="24"/>
                          </w:rPr>
                          <w:t>des</w:t>
                        </w:r>
                        <w:r>
                          <w:rPr>
                            <w:spacing w:val="6"/>
                            <w:sz w:val="24"/>
                          </w:rPr>
                          <w:t> </w:t>
                        </w:r>
                        <w:r>
                          <w:rPr>
                            <w:spacing w:val="-2"/>
                            <w:sz w:val="24"/>
                          </w:rPr>
                          <w:t>cancers,</w:t>
                        </w:r>
                        <w:r>
                          <w:rPr>
                            <w:spacing w:val="6"/>
                            <w:sz w:val="24"/>
                          </w:rPr>
                          <w:t> </w:t>
                        </w:r>
                        <w:r>
                          <w:rPr>
                            <w:spacing w:val="-2"/>
                            <w:sz w:val="24"/>
                          </w:rPr>
                          <w:t>cette</w:t>
                        </w:r>
                        <w:r>
                          <w:rPr>
                            <w:spacing w:val="6"/>
                            <w:sz w:val="24"/>
                          </w:rPr>
                          <w:t> </w:t>
                        </w:r>
                        <w:r>
                          <w:rPr>
                            <w:spacing w:val="-2"/>
                            <w:sz w:val="24"/>
                          </w:rPr>
                          <w:t>protéine</w:t>
                        </w:r>
                        <w:r>
                          <w:rPr>
                            <w:spacing w:val="6"/>
                            <w:sz w:val="24"/>
                          </w:rPr>
                          <w:t> </w:t>
                        </w:r>
                        <w:r>
                          <w:rPr>
                            <w:spacing w:val="-2"/>
                            <w:sz w:val="24"/>
                          </w:rPr>
                          <w:t>est </w:t>
                        </w:r>
                        <w:r>
                          <w:rPr>
                            <w:spacing w:val="-4"/>
                            <w:sz w:val="24"/>
                          </w:rPr>
                          <w:t>mutée/inefficace,</w:t>
                        </w:r>
                        <w:r>
                          <w:rPr>
                            <w:sz w:val="24"/>
                          </w:rPr>
                          <w:t> </w:t>
                        </w:r>
                        <w:r>
                          <w:rPr>
                            <w:spacing w:val="-4"/>
                            <w:sz w:val="24"/>
                          </w:rPr>
                          <w:t>ce</w:t>
                        </w:r>
                        <w:r>
                          <w:rPr>
                            <w:sz w:val="24"/>
                          </w:rPr>
                          <w:t> </w:t>
                        </w:r>
                        <w:r>
                          <w:rPr>
                            <w:spacing w:val="-4"/>
                            <w:sz w:val="24"/>
                          </w:rPr>
                          <w:t>qui</w:t>
                        </w:r>
                        <w:r>
                          <w:rPr>
                            <w:sz w:val="24"/>
                          </w:rPr>
                          <w:t> </w:t>
                        </w:r>
                        <w:r>
                          <w:rPr>
                            <w:spacing w:val="-4"/>
                            <w:sz w:val="24"/>
                          </w:rPr>
                          <w:t>génère</w:t>
                        </w:r>
                        <w:r>
                          <w:rPr>
                            <w:sz w:val="24"/>
                          </w:rPr>
                          <w:t> </w:t>
                        </w:r>
                        <w:r>
                          <w:rPr>
                            <w:spacing w:val="-4"/>
                            <w:sz w:val="24"/>
                          </w:rPr>
                          <w:t>une</w:t>
                        </w:r>
                        <w:r>
                          <w:rPr>
                            <w:sz w:val="24"/>
                          </w:rPr>
                          <w:t> </w:t>
                        </w:r>
                        <w:r>
                          <w:rPr>
                            <w:spacing w:val="-4"/>
                            <w:sz w:val="24"/>
                          </w:rPr>
                          <w:t>baisse</w:t>
                        </w:r>
                        <w:r>
                          <w:rPr>
                            <w:sz w:val="24"/>
                          </w:rPr>
                          <w:t> </w:t>
                        </w:r>
                        <w:r>
                          <w:rPr>
                            <w:spacing w:val="-4"/>
                            <w:sz w:val="24"/>
                          </w:rPr>
                          <w:t>de</w:t>
                        </w:r>
                        <w:r>
                          <w:rPr>
                            <w:sz w:val="24"/>
                          </w:rPr>
                          <w:t> </w:t>
                        </w:r>
                        <w:r>
                          <w:rPr>
                            <w:spacing w:val="-4"/>
                            <w:sz w:val="24"/>
                          </w:rPr>
                          <w:t>l’apoptose</w:t>
                        </w:r>
                        <w:r>
                          <w:rPr>
                            <w:sz w:val="24"/>
                          </w:rPr>
                          <w:t> </w:t>
                        </w:r>
                        <w:r>
                          <w:rPr>
                            <w:spacing w:val="-4"/>
                            <w:sz w:val="24"/>
                          </w:rPr>
                          <w:t>et</w:t>
                        </w:r>
                        <w:r>
                          <w:rPr>
                            <w:sz w:val="24"/>
                          </w:rPr>
                          <w:t> </w:t>
                        </w:r>
                        <w:r>
                          <w:rPr>
                            <w:spacing w:val="-4"/>
                            <w:sz w:val="24"/>
                          </w:rPr>
                          <w:t>l’apparition</w:t>
                        </w:r>
                        <w:r>
                          <w:rPr>
                            <w:sz w:val="24"/>
                          </w:rPr>
                          <w:t> </w:t>
                        </w:r>
                        <w:r>
                          <w:rPr>
                            <w:spacing w:val="-4"/>
                            <w:sz w:val="24"/>
                          </w:rPr>
                          <w:t>de</w:t>
                        </w:r>
                        <w:r>
                          <w:rPr>
                            <w:sz w:val="24"/>
                          </w:rPr>
                          <w:t> </w:t>
                        </w:r>
                        <w:r>
                          <w:rPr>
                            <w:spacing w:val="-4"/>
                            <w:sz w:val="24"/>
                          </w:rPr>
                          <w:t>cellules</w:t>
                        </w:r>
                        <w:r>
                          <w:rPr>
                            <w:sz w:val="24"/>
                          </w:rPr>
                          <w:t> </w:t>
                        </w:r>
                        <w:r>
                          <w:rPr>
                            <w:spacing w:val="-4"/>
                            <w:sz w:val="24"/>
                          </w:rPr>
                          <w:t>”immortelles”, </w:t>
                        </w:r>
                        <w:r>
                          <w:rPr>
                            <w:sz w:val="24"/>
                          </w:rPr>
                          <w:t>dont la survie est aussi boostée par une surexpression de BCL2</w:t>
                          <w:tab/>
                        </w:r>
                        <w:r>
                          <w:rPr>
                            <w:spacing w:val="-10"/>
                            <w:sz w:val="24"/>
                          </w:rPr>
                          <w:t>.</w:t>
                        </w:r>
                      </w:p>
                      <w:p>
                        <w:pPr>
                          <w:spacing w:before="216"/>
                          <w:ind w:left="0"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E</w:t>
                        </w:r>
                      </w:p>
                    </w:txbxContent>
                  </v:textbox>
                  <w10:wrap type="none"/>
                </v:shape>
                <v:shape style="position:absolute;left:5229;top:-4088;width:6023;height:337" type="#_x0000_t202" id="docshape1574" filled="false" stroked="false">
                  <v:textbox inset="0,0,0,0">
                    <w:txbxContent>
                      <w:p>
                        <w:pPr>
                          <w:spacing w:before="49"/>
                          <w:ind w:left="0" w:right="0" w:firstLine="0"/>
                          <w:jc w:val="left"/>
                          <w:rPr>
                            <w:sz w:val="24"/>
                          </w:rPr>
                        </w:pPr>
                        <w:r>
                          <w:rPr>
                            <w:spacing w:val="-8"/>
                            <w:sz w:val="24"/>
                          </w:rPr>
                          <w:t>…</w:t>
                        </w:r>
                        <w:r>
                          <w:rPr>
                            <w:spacing w:val="-2"/>
                            <w:sz w:val="24"/>
                          </w:rPr>
                          <w:t> </w:t>
                        </w:r>
                        <w:r>
                          <w:rPr>
                            <w:spacing w:val="-8"/>
                            <w:sz w:val="24"/>
                          </w:rPr>
                          <w:t>La</w:t>
                        </w:r>
                        <w:r>
                          <w:rPr>
                            <w:spacing w:val="-2"/>
                            <w:sz w:val="24"/>
                          </w:rPr>
                          <w:t> </w:t>
                        </w:r>
                        <w:r>
                          <w:rPr>
                            <w:spacing w:val="-8"/>
                            <w:sz w:val="24"/>
                          </w:rPr>
                          <w:t>voie</w:t>
                        </w:r>
                        <w:r>
                          <w:rPr>
                            <w:spacing w:val="-1"/>
                            <w:sz w:val="24"/>
                          </w:rPr>
                          <w:t> </w:t>
                        </w:r>
                        <w:r>
                          <w:rPr>
                            <w:spacing w:val="-8"/>
                            <w:sz w:val="24"/>
                          </w:rPr>
                          <w:t>intrinsèque</w:t>
                        </w:r>
                        <w:r>
                          <w:rPr>
                            <w:spacing w:val="-2"/>
                            <w:sz w:val="24"/>
                          </w:rPr>
                          <w:t> </w:t>
                        </w:r>
                        <w:r>
                          <w:rPr>
                            <w:spacing w:val="-8"/>
                            <w:sz w:val="24"/>
                          </w:rPr>
                          <w:t>de</w:t>
                        </w:r>
                        <w:r>
                          <w:rPr>
                            <w:spacing w:val="-2"/>
                            <w:sz w:val="24"/>
                          </w:rPr>
                          <w:t> </w:t>
                        </w:r>
                        <w:r>
                          <w:rPr>
                            <w:spacing w:val="-8"/>
                            <w:sz w:val="24"/>
                          </w:rPr>
                          <w:t>l’apoptose</w:t>
                        </w:r>
                        <w:r>
                          <w:rPr>
                            <w:spacing w:val="-1"/>
                            <w:sz w:val="24"/>
                          </w:rPr>
                          <w:t> </w:t>
                        </w:r>
                        <w:r>
                          <w:rPr>
                            <w:spacing w:val="-8"/>
                            <w:sz w:val="24"/>
                          </w:rPr>
                          <w:t>est</w:t>
                        </w:r>
                        <w:r>
                          <w:rPr>
                            <w:spacing w:val="-2"/>
                            <w:sz w:val="24"/>
                          </w:rPr>
                          <w:t> </w:t>
                        </w:r>
                        <w:r>
                          <w:rPr>
                            <w:spacing w:val="-8"/>
                            <w:sz w:val="24"/>
                          </w:rPr>
                          <w:t>effectivement</w:t>
                        </w:r>
                        <w:r>
                          <w:rPr>
                            <w:spacing w:val="-2"/>
                            <w:sz w:val="24"/>
                          </w:rPr>
                          <w:t> </w:t>
                        </w:r>
                        <w:r>
                          <w:rPr>
                            <w:spacing w:val="-8"/>
                            <w:sz w:val="24"/>
                          </w:rPr>
                          <w:t>régulée</w:t>
                        </w:r>
                      </w:p>
                    </w:txbxContent>
                  </v:textbox>
                  <w10:wrap type="none"/>
                </v:shape>
                <w10:wrap type="none"/>
              </v:group>
            </w:pict>
          </mc:Fallback>
        </mc:AlternateContent>
      </w:r>
      <w:r>
        <w:rPr>
          <w:spacing w:val="-7"/>
        </w:rPr>
        <w:t>Question</w:t>
      </w:r>
      <w:r>
        <w:rPr>
          <w:spacing w:val="5"/>
        </w:rPr>
        <w:t> </w:t>
      </w:r>
      <w:r>
        <w:rPr>
          <w:spacing w:val="-5"/>
        </w:rPr>
        <w:t>22</w:t>
      </w:r>
    </w:p>
    <w:p>
      <w:pPr>
        <w:spacing w:line="244" w:lineRule="auto" w:before="7"/>
        <w:ind w:left="0" w:right="0" w:firstLine="0"/>
        <w:jc w:val="left"/>
        <w:rPr>
          <w:b/>
          <w:sz w:val="24"/>
        </w:rPr>
      </w:pPr>
      <w:r>
        <w:rPr>
          <w:b/>
          <w:w w:val="90"/>
          <w:sz w:val="24"/>
        </w:rPr>
        <w:t>Concernant</w:t>
      </w:r>
      <w:r>
        <w:rPr>
          <w:b/>
          <w:sz w:val="24"/>
        </w:rPr>
        <w:t> </w:t>
      </w:r>
      <w:r>
        <w:rPr>
          <w:b/>
          <w:w w:val="90"/>
          <w:sz w:val="24"/>
        </w:rPr>
        <w:t>les</w:t>
      </w:r>
      <w:r>
        <w:rPr>
          <w:b/>
          <w:sz w:val="24"/>
        </w:rPr>
        <w:t> </w:t>
      </w:r>
      <w:r>
        <w:rPr>
          <w:b/>
          <w:w w:val="90"/>
          <w:sz w:val="24"/>
        </w:rPr>
        <w:t>mitochondries,</w:t>
      </w:r>
      <w:r>
        <w:rPr>
          <w:b/>
          <w:sz w:val="24"/>
        </w:rPr>
        <w:t> </w:t>
      </w:r>
      <w:r>
        <w:rPr>
          <w:b/>
          <w:w w:val="90"/>
          <w:sz w:val="24"/>
        </w:rPr>
        <w:t>laquelle</w:t>
      </w:r>
      <w:r>
        <w:rPr>
          <w:b/>
          <w:sz w:val="24"/>
        </w:rPr>
        <w:t> </w:t>
      </w:r>
      <w:r>
        <w:rPr>
          <w:b/>
          <w:w w:val="90"/>
          <w:sz w:val="24"/>
        </w:rPr>
        <w:t>(lesquelles)</w:t>
      </w:r>
      <w:r>
        <w:rPr>
          <w:b/>
          <w:sz w:val="24"/>
        </w:rPr>
        <w:t> </w:t>
      </w:r>
      <w:r>
        <w:rPr>
          <w:b/>
          <w:w w:val="90"/>
          <w:sz w:val="24"/>
        </w:rPr>
        <w:t>des</w:t>
      </w:r>
      <w:r>
        <w:rPr>
          <w:b/>
          <w:sz w:val="24"/>
        </w:rPr>
        <w:t> </w:t>
      </w:r>
      <w:r>
        <w:rPr>
          <w:b/>
          <w:w w:val="90"/>
          <w:sz w:val="24"/>
        </w:rPr>
        <w:t>propositions</w:t>
      </w:r>
      <w:r>
        <w:rPr>
          <w:b/>
          <w:sz w:val="24"/>
        </w:rPr>
        <w:t> </w:t>
      </w:r>
      <w:r>
        <w:rPr>
          <w:b/>
          <w:w w:val="90"/>
          <w:sz w:val="24"/>
        </w:rPr>
        <w:t>suivantes</w:t>
      </w:r>
      <w:r>
        <w:rPr>
          <w:b/>
          <w:sz w:val="24"/>
        </w:rPr>
        <w:t> </w:t>
      </w:r>
      <w:r>
        <w:rPr>
          <w:b/>
          <w:w w:val="90"/>
          <w:sz w:val="24"/>
        </w:rPr>
        <w:t>est</w:t>
      </w:r>
      <w:r>
        <w:rPr>
          <w:b/>
          <w:sz w:val="24"/>
        </w:rPr>
        <w:t> </w:t>
      </w:r>
      <w:r>
        <w:rPr>
          <w:b/>
          <w:w w:val="90"/>
          <w:sz w:val="24"/>
        </w:rPr>
        <w:t>(sont)</w:t>
      </w:r>
      <w:r>
        <w:rPr>
          <w:b/>
          <w:spacing w:val="80"/>
          <w:w w:val="150"/>
          <w:sz w:val="24"/>
        </w:rPr>
        <w:t> </w:t>
      </w:r>
      <w:r>
        <w:rPr>
          <w:b/>
          <w:sz w:val="24"/>
        </w:rPr>
        <w:t>exacte(s)</w:t>
      </w:r>
      <w:r>
        <w:rPr>
          <w:b/>
          <w:spacing w:val="-14"/>
          <w:sz w:val="24"/>
        </w:rPr>
        <w:t> </w:t>
      </w:r>
      <w:r>
        <w:rPr>
          <w:b/>
          <w:sz w:val="24"/>
        </w:rPr>
        <w:t>?</w:t>
      </w:r>
    </w:p>
    <w:p>
      <w:pPr>
        <w:pStyle w:val="ListParagraph"/>
        <w:numPr>
          <w:ilvl w:val="0"/>
          <w:numId w:val="65"/>
        </w:numPr>
        <w:tabs>
          <w:tab w:pos="490" w:val="left" w:leader="none"/>
        </w:tabs>
        <w:spacing w:line="240" w:lineRule="auto" w:before="174" w:after="0"/>
        <w:ind w:left="490" w:right="0" w:hanging="359"/>
        <w:jc w:val="left"/>
        <w:rPr>
          <w:sz w:val="24"/>
        </w:rPr>
      </w:pPr>
      <w:r>
        <w:rPr>
          <w:spacing w:val="-2"/>
          <w:sz w:val="24"/>
        </w:rPr>
        <w:t>La</w:t>
      </w:r>
      <w:r>
        <w:rPr>
          <w:spacing w:val="-3"/>
          <w:sz w:val="24"/>
        </w:rPr>
        <w:t> </w:t>
      </w:r>
      <w:r>
        <w:rPr>
          <w:spacing w:val="-2"/>
          <w:sz w:val="24"/>
        </w:rPr>
        <w:t>division</w:t>
      </w:r>
      <w:r>
        <w:rPr>
          <w:spacing w:val="-3"/>
          <w:sz w:val="24"/>
        </w:rPr>
        <w:t> </w:t>
      </w:r>
      <w:r>
        <w:rPr>
          <w:spacing w:val="-2"/>
          <w:sz w:val="24"/>
        </w:rPr>
        <w:t>de</w:t>
      </w:r>
      <w:r>
        <w:rPr>
          <w:spacing w:val="-3"/>
          <w:sz w:val="24"/>
        </w:rPr>
        <w:t> </w:t>
      </w:r>
      <w:r>
        <w:rPr>
          <w:spacing w:val="-2"/>
          <w:sz w:val="24"/>
        </w:rPr>
        <w:t>l’ADN mitochondrial</w:t>
      </w:r>
      <w:r>
        <w:rPr>
          <w:spacing w:val="-3"/>
          <w:sz w:val="24"/>
        </w:rPr>
        <w:t> </w:t>
      </w:r>
      <w:r>
        <w:rPr>
          <w:spacing w:val="-2"/>
          <w:sz w:val="24"/>
        </w:rPr>
        <w:t>est</w:t>
      </w:r>
      <w:r>
        <w:rPr>
          <w:spacing w:val="-3"/>
          <w:sz w:val="24"/>
        </w:rPr>
        <w:t> </w:t>
      </w:r>
      <w:r>
        <w:rPr>
          <w:spacing w:val="-2"/>
          <w:sz w:val="24"/>
        </w:rPr>
        <w:t>synchrone avec</w:t>
      </w:r>
      <w:r>
        <w:rPr>
          <w:spacing w:val="-3"/>
          <w:sz w:val="24"/>
        </w:rPr>
        <w:t> </w:t>
      </w:r>
      <w:r>
        <w:rPr>
          <w:spacing w:val="-2"/>
          <w:sz w:val="24"/>
        </w:rPr>
        <w:t>celle</w:t>
      </w:r>
      <w:r>
        <w:rPr>
          <w:spacing w:val="-3"/>
          <w:sz w:val="24"/>
        </w:rPr>
        <w:t> </w:t>
      </w:r>
      <w:r>
        <w:rPr>
          <w:spacing w:val="-2"/>
          <w:sz w:val="24"/>
        </w:rPr>
        <w:t>de l’ADN</w:t>
      </w:r>
      <w:r>
        <w:rPr>
          <w:spacing w:val="-3"/>
          <w:sz w:val="24"/>
        </w:rPr>
        <w:t> </w:t>
      </w:r>
      <w:r>
        <w:rPr>
          <w:spacing w:val="-2"/>
          <w:sz w:val="24"/>
        </w:rPr>
        <w:t>nucléaire</w:t>
      </w:r>
    </w:p>
    <w:p>
      <w:pPr>
        <w:pStyle w:val="Heading4"/>
        <w:spacing w:before="152"/>
      </w:pPr>
      <w:r>
        <w:rPr>
          <w:b w:val="0"/>
        </w:rPr>
        <w:br w:type="column"/>
      </w:r>
      <w:r>
        <w:rPr>
          <w:spacing w:val="-7"/>
        </w:rPr>
        <w:t>Question</w:t>
      </w:r>
      <w:r>
        <w:rPr>
          <w:spacing w:val="5"/>
        </w:rPr>
        <w:t> </w:t>
      </w:r>
      <w:r>
        <w:rPr>
          <w:spacing w:val="-5"/>
        </w:rPr>
        <w:t>23</w:t>
      </w:r>
    </w:p>
    <w:p>
      <w:pPr>
        <w:spacing w:line="244" w:lineRule="auto" w:before="7"/>
        <w:ind w:left="0" w:right="0" w:firstLine="0"/>
        <w:jc w:val="left"/>
        <w:rPr>
          <w:b/>
          <w:sz w:val="24"/>
        </w:rPr>
      </w:pPr>
      <w:r>
        <w:rPr>
          <w:b/>
          <w:spacing w:val="-4"/>
          <w:sz w:val="24"/>
        </w:rPr>
        <w:t>A</w:t>
      </w:r>
      <w:r>
        <w:rPr>
          <w:b/>
          <w:spacing w:val="57"/>
          <w:sz w:val="24"/>
        </w:rPr>
        <w:t> </w:t>
      </w:r>
      <w:r>
        <w:rPr>
          <w:b/>
          <w:spacing w:val="-4"/>
          <w:sz w:val="24"/>
        </w:rPr>
        <w:t>propos</w:t>
      </w:r>
      <w:r>
        <w:rPr>
          <w:b/>
          <w:spacing w:val="57"/>
          <w:sz w:val="24"/>
        </w:rPr>
        <w:t> </w:t>
      </w:r>
      <w:r>
        <w:rPr>
          <w:b/>
          <w:spacing w:val="-4"/>
          <w:sz w:val="24"/>
        </w:rPr>
        <w:t>des</w:t>
      </w:r>
      <w:r>
        <w:rPr>
          <w:b/>
          <w:spacing w:val="57"/>
          <w:sz w:val="24"/>
        </w:rPr>
        <w:t> </w:t>
      </w:r>
      <w:r>
        <w:rPr>
          <w:b/>
          <w:spacing w:val="-4"/>
          <w:sz w:val="24"/>
        </w:rPr>
        <w:t>mitochondries,</w:t>
      </w:r>
      <w:r>
        <w:rPr>
          <w:b/>
          <w:spacing w:val="57"/>
          <w:sz w:val="24"/>
        </w:rPr>
        <w:t> </w:t>
      </w:r>
      <w:r>
        <w:rPr>
          <w:b/>
          <w:spacing w:val="-4"/>
          <w:sz w:val="24"/>
        </w:rPr>
        <w:t>laquelle</w:t>
      </w:r>
      <w:r>
        <w:rPr>
          <w:b/>
          <w:spacing w:val="57"/>
          <w:sz w:val="24"/>
        </w:rPr>
        <w:t> </w:t>
      </w:r>
      <w:r>
        <w:rPr>
          <w:b/>
          <w:spacing w:val="-4"/>
          <w:sz w:val="24"/>
        </w:rPr>
        <w:t>(lesquelles)</w:t>
      </w:r>
      <w:r>
        <w:rPr>
          <w:b/>
          <w:spacing w:val="57"/>
          <w:sz w:val="24"/>
        </w:rPr>
        <w:t> </w:t>
      </w:r>
      <w:r>
        <w:rPr>
          <w:b/>
          <w:spacing w:val="-4"/>
          <w:sz w:val="24"/>
        </w:rPr>
        <w:t>des</w:t>
      </w:r>
      <w:r>
        <w:rPr>
          <w:b/>
          <w:spacing w:val="57"/>
          <w:sz w:val="24"/>
        </w:rPr>
        <w:t> </w:t>
      </w:r>
      <w:r>
        <w:rPr>
          <w:b/>
          <w:spacing w:val="-4"/>
          <w:sz w:val="24"/>
        </w:rPr>
        <w:t>ces</w:t>
      </w:r>
      <w:r>
        <w:rPr>
          <w:b/>
          <w:spacing w:val="57"/>
          <w:sz w:val="24"/>
        </w:rPr>
        <w:t> </w:t>
      </w:r>
      <w:r>
        <w:rPr>
          <w:b/>
          <w:spacing w:val="-4"/>
          <w:sz w:val="24"/>
        </w:rPr>
        <w:t>propositions</w:t>
      </w:r>
      <w:r>
        <w:rPr>
          <w:b/>
          <w:spacing w:val="57"/>
          <w:sz w:val="24"/>
        </w:rPr>
        <w:t> </w:t>
      </w:r>
      <w:r>
        <w:rPr>
          <w:b/>
          <w:spacing w:val="-4"/>
          <w:sz w:val="24"/>
        </w:rPr>
        <w:t>est</w:t>
      </w:r>
      <w:r>
        <w:rPr>
          <w:b/>
          <w:spacing w:val="57"/>
          <w:sz w:val="24"/>
        </w:rPr>
        <w:t> </w:t>
      </w:r>
      <w:r>
        <w:rPr>
          <w:b/>
          <w:spacing w:val="-4"/>
          <w:sz w:val="24"/>
        </w:rPr>
        <w:t>(sont) </w:t>
      </w:r>
      <w:r>
        <w:rPr>
          <w:b/>
          <w:sz w:val="24"/>
        </w:rPr>
        <w:t>exacte(s)</w:t>
      </w:r>
      <w:r>
        <w:rPr>
          <w:b/>
          <w:spacing w:val="-14"/>
          <w:sz w:val="24"/>
        </w:rPr>
        <w:t> </w:t>
      </w:r>
      <w:r>
        <w:rPr>
          <w:b/>
          <w:sz w:val="24"/>
        </w:rPr>
        <w:t>?</w:t>
      </w:r>
    </w:p>
    <w:p>
      <w:pPr>
        <w:pStyle w:val="ListParagraph"/>
        <w:numPr>
          <w:ilvl w:val="0"/>
          <w:numId w:val="66"/>
        </w:numPr>
        <w:tabs>
          <w:tab w:pos="490" w:val="left" w:leader="none"/>
        </w:tabs>
        <w:spacing w:line="240" w:lineRule="auto" w:before="173" w:after="0"/>
        <w:ind w:left="490" w:right="0" w:hanging="359"/>
        <w:jc w:val="left"/>
        <w:rPr>
          <w:sz w:val="24"/>
        </w:rPr>
      </w:pPr>
      <w:r>
        <w:rPr>
          <w:spacing w:val="-2"/>
          <w:sz w:val="24"/>
        </w:rPr>
        <w:t>La</w:t>
      </w:r>
      <w:r>
        <w:rPr>
          <w:spacing w:val="-6"/>
          <w:sz w:val="24"/>
        </w:rPr>
        <w:t> </w:t>
      </w:r>
      <w:r>
        <w:rPr>
          <w:spacing w:val="-2"/>
          <w:sz w:val="24"/>
        </w:rPr>
        <w:t>phosphorylation</w:t>
      </w:r>
      <w:r>
        <w:rPr>
          <w:spacing w:val="-6"/>
          <w:sz w:val="24"/>
        </w:rPr>
        <w:t> </w:t>
      </w:r>
      <w:r>
        <w:rPr>
          <w:spacing w:val="-2"/>
          <w:sz w:val="24"/>
        </w:rPr>
        <w:t>oxydative</w:t>
      </w:r>
      <w:r>
        <w:rPr>
          <w:spacing w:val="-6"/>
          <w:sz w:val="24"/>
        </w:rPr>
        <w:t> </w:t>
      </w:r>
      <w:r>
        <w:rPr>
          <w:spacing w:val="-2"/>
          <w:sz w:val="24"/>
        </w:rPr>
        <w:t>est</w:t>
      </w:r>
      <w:r>
        <w:rPr>
          <w:spacing w:val="-6"/>
          <w:sz w:val="24"/>
        </w:rPr>
        <w:t> </w:t>
      </w:r>
      <w:r>
        <w:rPr>
          <w:spacing w:val="-2"/>
          <w:sz w:val="24"/>
        </w:rPr>
        <w:t>réalisée</w:t>
      </w:r>
      <w:r>
        <w:rPr>
          <w:spacing w:val="-6"/>
          <w:sz w:val="24"/>
        </w:rPr>
        <w:t> </w:t>
      </w:r>
      <w:r>
        <w:rPr>
          <w:spacing w:val="-2"/>
          <w:sz w:val="24"/>
        </w:rPr>
        <w:t>grâce</w:t>
      </w:r>
      <w:r>
        <w:rPr>
          <w:spacing w:val="-6"/>
          <w:sz w:val="24"/>
        </w:rPr>
        <w:t> </w:t>
      </w:r>
      <w:r>
        <w:rPr>
          <w:spacing w:val="-2"/>
          <w:sz w:val="24"/>
        </w:rPr>
        <w:t>à</w:t>
      </w:r>
      <w:r>
        <w:rPr>
          <w:spacing w:val="-6"/>
          <w:sz w:val="24"/>
        </w:rPr>
        <w:t> </w:t>
      </w:r>
      <w:r>
        <w:rPr>
          <w:spacing w:val="-2"/>
          <w:sz w:val="24"/>
        </w:rPr>
        <w:t>un</w:t>
      </w:r>
      <w:r>
        <w:rPr>
          <w:spacing w:val="-6"/>
          <w:sz w:val="24"/>
        </w:rPr>
        <w:t> </w:t>
      </w:r>
      <w:r>
        <w:rPr>
          <w:spacing w:val="-2"/>
          <w:sz w:val="24"/>
        </w:rPr>
        <w:t>flux</w:t>
      </w:r>
      <w:r>
        <w:rPr>
          <w:spacing w:val="-6"/>
          <w:sz w:val="24"/>
        </w:rPr>
        <w:t> </w:t>
      </w:r>
      <w:r>
        <w:rPr>
          <w:spacing w:val="-2"/>
          <w:sz w:val="24"/>
        </w:rPr>
        <w:t>de</w:t>
      </w:r>
      <w:r>
        <w:rPr>
          <w:spacing w:val="-6"/>
          <w:sz w:val="24"/>
        </w:rPr>
        <w:t> </w:t>
      </w:r>
      <w:r>
        <w:rPr>
          <w:spacing w:val="-2"/>
          <w:sz w:val="24"/>
        </w:rPr>
        <w:t>protons</w:t>
      </w:r>
      <w:r>
        <w:rPr>
          <w:spacing w:val="-6"/>
          <w:sz w:val="24"/>
        </w:rPr>
        <w:t> </w:t>
      </w:r>
      <w:r>
        <w:rPr>
          <w:spacing w:val="-2"/>
          <w:sz w:val="24"/>
        </w:rPr>
        <w:t>entre</w:t>
      </w:r>
      <w:r>
        <w:rPr>
          <w:spacing w:val="-6"/>
          <w:sz w:val="24"/>
        </w:rPr>
        <w:t> </w:t>
      </w:r>
      <w:r>
        <w:rPr>
          <w:spacing w:val="-2"/>
          <w:sz w:val="24"/>
        </w:rPr>
        <w:t>4</w:t>
      </w:r>
      <w:r>
        <w:rPr>
          <w:spacing w:val="-6"/>
          <w:sz w:val="24"/>
        </w:rPr>
        <w:t> </w:t>
      </w:r>
      <w:r>
        <w:rPr>
          <w:spacing w:val="-2"/>
          <w:sz w:val="24"/>
        </w:rPr>
        <w:t>enzymes</w:t>
      </w:r>
    </w:p>
    <w:p>
      <w:pPr>
        <w:pStyle w:val="ListParagraph"/>
        <w:numPr>
          <w:ilvl w:val="0"/>
          <w:numId w:val="66"/>
        </w:numPr>
        <w:tabs>
          <w:tab w:pos="489" w:val="left" w:leader="none"/>
          <w:tab w:pos="491" w:val="left" w:leader="none"/>
        </w:tabs>
        <w:spacing w:line="244" w:lineRule="auto" w:before="48" w:after="0"/>
        <w:ind w:left="491" w:right="231" w:hanging="351"/>
        <w:jc w:val="left"/>
        <w:rPr>
          <w:sz w:val="24"/>
        </w:rPr>
      </w:pPr>
      <w:r>
        <w:rPr>
          <w:spacing w:val="-2"/>
          <w:sz w:val="24"/>
        </w:rPr>
        <w:t>Les</w:t>
      </w:r>
      <w:r>
        <w:rPr>
          <w:spacing w:val="9"/>
          <w:sz w:val="24"/>
        </w:rPr>
        <w:t> </w:t>
      </w:r>
      <w:r>
        <w:rPr>
          <w:spacing w:val="-2"/>
          <w:sz w:val="24"/>
        </w:rPr>
        <w:t>cardiomyocytes</w:t>
      </w:r>
      <w:r>
        <w:rPr>
          <w:spacing w:val="9"/>
          <w:sz w:val="24"/>
        </w:rPr>
        <w:t> </w:t>
      </w:r>
      <w:r>
        <w:rPr>
          <w:spacing w:val="-2"/>
          <w:sz w:val="24"/>
        </w:rPr>
        <w:t>sont</w:t>
      </w:r>
      <w:r>
        <w:rPr>
          <w:spacing w:val="9"/>
          <w:sz w:val="24"/>
        </w:rPr>
        <w:t> </w:t>
      </w:r>
      <w:r>
        <w:rPr>
          <w:spacing w:val="-2"/>
          <w:sz w:val="24"/>
        </w:rPr>
        <w:t>les</w:t>
      </w:r>
      <w:r>
        <w:rPr>
          <w:spacing w:val="9"/>
          <w:sz w:val="24"/>
        </w:rPr>
        <w:t> </w:t>
      </w:r>
      <w:r>
        <w:rPr>
          <w:spacing w:val="-2"/>
          <w:sz w:val="24"/>
        </w:rPr>
        <w:t>cellules</w:t>
      </w:r>
      <w:r>
        <w:rPr>
          <w:spacing w:val="9"/>
          <w:sz w:val="24"/>
        </w:rPr>
        <w:t> </w:t>
      </w:r>
      <w:r>
        <w:rPr>
          <w:spacing w:val="-2"/>
          <w:sz w:val="24"/>
        </w:rPr>
        <w:t>dont</w:t>
      </w:r>
      <w:r>
        <w:rPr>
          <w:spacing w:val="9"/>
          <w:sz w:val="24"/>
        </w:rPr>
        <w:t> </w:t>
      </w:r>
      <w:r>
        <w:rPr>
          <w:spacing w:val="-2"/>
          <w:sz w:val="24"/>
        </w:rPr>
        <w:t>la</w:t>
      </w:r>
      <w:r>
        <w:rPr>
          <w:spacing w:val="9"/>
          <w:sz w:val="24"/>
        </w:rPr>
        <w:t> </w:t>
      </w:r>
      <w:r>
        <w:rPr>
          <w:spacing w:val="-2"/>
          <w:sz w:val="24"/>
        </w:rPr>
        <w:t>masse</w:t>
      </w:r>
      <w:r>
        <w:rPr>
          <w:spacing w:val="9"/>
          <w:sz w:val="24"/>
        </w:rPr>
        <w:t> </w:t>
      </w:r>
      <w:r>
        <w:rPr>
          <w:spacing w:val="-2"/>
          <w:sz w:val="24"/>
        </w:rPr>
        <w:t>mitochondriale</w:t>
      </w:r>
      <w:r>
        <w:rPr>
          <w:spacing w:val="9"/>
          <w:sz w:val="24"/>
        </w:rPr>
        <w:t> </w:t>
      </w:r>
      <w:r>
        <w:rPr>
          <w:spacing w:val="-2"/>
          <w:sz w:val="24"/>
        </w:rPr>
        <w:t>est</w:t>
      </w:r>
      <w:r>
        <w:rPr>
          <w:spacing w:val="9"/>
          <w:sz w:val="24"/>
        </w:rPr>
        <w:t> </w:t>
      </w:r>
      <w:r>
        <w:rPr>
          <w:spacing w:val="-2"/>
          <w:sz w:val="24"/>
        </w:rPr>
        <w:t>la</w:t>
      </w:r>
      <w:r>
        <w:rPr>
          <w:spacing w:val="9"/>
          <w:sz w:val="24"/>
        </w:rPr>
        <w:t> </w:t>
      </w:r>
      <w:r>
        <w:rPr>
          <w:spacing w:val="-2"/>
          <w:sz w:val="24"/>
        </w:rPr>
        <w:t>plus</w:t>
      </w:r>
      <w:r>
        <w:rPr>
          <w:spacing w:val="9"/>
          <w:sz w:val="24"/>
        </w:rPr>
        <w:t> </w:t>
      </w:r>
      <w:r>
        <w:rPr>
          <w:spacing w:val="-2"/>
          <w:sz w:val="24"/>
        </w:rPr>
        <w:t>élevée</w:t>
      </w:r>
      <w:r>
        <w:rPr>
          <w:spacing w:val="9"/>
          <w:sz w:val="24"/>
        </w:rPr>
        <w:t> </w:t>
      </w:r>
      <w:r>
        <w:rPr>
          <w:spacing w:val="-2"/>
          <w:sz w:val="24"/>
        </w:rPr>
        <w:t>car</w:t>
      </w:r>
      <w:r>
        <w:rPr>
          <w:spacing w:val="9"/>
          <w:sz w:val="24"/>
        </w:rPr>
        <w:t> </w:t>
      </w:r>
      <w:r>
        <w:rPr>
          <w:spacing w:val="-2"/>
          <w:sz w:val="24"/>
        </w:rPr>
        <w:t>elle </w:t>
      </w:r>
      <w:r>
        <w:rPr>
          <w:sz w:val="24"/>
        </w:rPr>
        <w:t>représente plus de 50% de la masse de la cellule</w:t>
      </w:r>
    </w:p>
    <w:p>
      <w:pPr>
        <w:pStyle w:val="ListParagraph"/>
        <w:spacing w:after="0" w:line="244" w:lineRule="auto"/>
        <w:jc w:val="left"/>
        <w:rPr>
          <w:sz w:val="24"/>
        </w:rPr>
        <w:sectPr>
          <w:type w:val="continuous"/>
          <w:pgSz w:w="23820" w:h="16840" w:orient="landscape"/>
          <w:pgMar w:header="0" w:footer="619" w:top="1020" w:bottom="280" w:left="1133" w:right="992"/>
          <w:cols w:num="2" w:equalWidth="0">
            <w:col w:w="10206" w:space="1132"/>
            <w:col w:w="10357"/>
          </w:cols>
        </w:sectPr>
      </w:pPr>
    </w:p>
    <w:p>
      <w:pPr>
        <w:pStyle w:val="BodyText"/>
        <w:spacing w:before="6"/>
        <w:rPr>
          <w:sz w:val="8"/>
        </w:rPr>
      </w:pPr>
    </w:p>
    <w:p>
      <w:pPr>
        <w:spacing w:line="240" w:lineRule="auto"/>
        <w:ind w:left="0" w:right="0" w:firstLine="0"/>
        <w:rPr>
          <w:sz w:val="20"/>
        </w:rPr>
      </w:pPr>
      <w:r>
        <w:rPr>
          <w:sz w:val="20"/>
        </w:rPr>
        <mc:AlternateContent>
          <mc:Choice Requires="wps">
            <w:drawing>
              <wp:inline distT="0" distB="0" distL="0" distR="0">
                <wp:extent cx="6475095" cy="243204"/>
                <wp:effectExtent l="9525" t="0" r="1904" b="4445"/>
                <wp:docPr id="1603" name="Textbox 1603"/>
                <wp:cNvGraphicFramePr>
                  <a:graphicFrameLocks/>
                </wp:cNvGraphicFramePr>
                <a:graphic>
                  <a:graphicData uri="http://schemas.microsoft.com/office/word/2010/wordprocessingShape">
                    <wps:wsp>
                      <wps:cNvPr id="1603" name="Textbox 1603"/>
                      <wps:cNvSpPr txBox="1"/>
                      <wps:spPr>
                        <a:xfrm>
                          <a:off x="0" y="0"/>
                          <a:ext cx="6475095" cy="243204"/>
                        </a:xfrm>
                        <a:prstGeom prst="rect">
                          <a:avLst/>
                        </a:prstGeom>
                        <a:ln w="5054">
                          <a:solidFill>
                            <a:srgbClr val="000000"/>
                          </a:solidFill>
                          <a:prstDash val="solid"/>
                        </a:ln>
                      </wps:spPr>
                      <wps:txbx>
                        <w:txbxContent>
                          <w:p>
                            <w:pPr>
                              <w:spacing w:before="27"/>
                              <w:ind w:left="113" w:right="0" w:firstLine="0"/>
                              <w:jc w:val="left"/>
                              <w:rPr>
                                <w:b/>
                                <w:sz w:val="24"/>
                              </w:rPr>
                            </w:pPr>
                            <w:r>
                              <w:rPr>
                                <w:b/>
                                <w:spacing w:val="-2"/>
                                <w:sz w:val="24"/>
                              </w:rPr>
                              <w:t>B.</w:t>
                            </w:r>
                            <w:r>
                              <w:rPr>
                                <w:b/>
                                <w:spacing w:val="2"/>
                                <w:sz w:val="24"/>
                              </w:rPr>
                              <w:t> </w:t>
                            </w:r>
                            <w:r>
                              <w:rPr>
                                <w:b/>
                                <w:spacing w:val="-2"/>
                                <w:sz w:val="24"/>
                              </w:rPr>
                              <w:t>La</w:t>
                            </w:r>
                            <w:r>
                              <w:rPr>
                                <w:b/>
                                <w:spacing w:val="-13"/>
                                <w:sz w:val="24"/>
                              </w:rPr>
                              <w:t> </w:t>
                            </w:r>
                            <w:r>
                              <w:rPr>
                                <w:b/>
                                <w:spacing w:val="-2"/>
                                <w:sz w:val="24"/>
                              </w:rPr>
                              <w:t>mitochondrie</w:t>
                            </w:r>
                            <w:r>
                              <w:rPr>
                                <w:b/>
                                <w:spacing w:val="-13"/>
                                <w:sz w:val="24"/>
                              </w:rPr>
                              <w:t> </w:t>
                            </w:r>
                            <w:r>
                              <w:rPr>
                                <w:b/>
                                <w:spacing w:val="-2"/>
                                <w:sz w:val="24"/>
                              </w:rPr>
                              <w:t>est</w:t>
                            </w:r>
                            <w:r>
                              <w:rPr>
                                <w:b/>
                                <w:spacing w:val="-13"/>
                                <w:sz w:val="24"/>
                              </w:rPr>
                              <w:t> </w:t>
                            </w:r>
                            <w:r>
                              <w:rPr>
                                <w:b/>
                                <w:spacing w:val="-2"/>
                                <w:sz w:val="24"/>
                              </w:rPr>
                              <w:t>capable</w:t>
                            </w:r>
                            <w:r>
                              <w:rPr>
                                <w:b/>
                                <w:spacing w:val="-13"/>
                                <w:sz w:val="24"/>
                              </w:rPr>
                              <w:t> </w:t>
                            </w:r>
                            <w:r>
                              <w:rPr>
                                <w:b/>
                                <w:spacing w:val="-2"/>
                                <w:sz w:val="24"/>
                              </w:rPr>
                              <w:t>d’initier</w:t>
                            </w:r>
                            <w:r>
                              <w:rPr>
                                <w:b/>
                                <w:spacing w:val="-13"/>
                                <w:sz w:val="24"/>
                              </w:rPr>
                              <w:t> </w:t>
                            </w:r>
                            <w:r>
                              <w:rPr>
                                <w:b/>
                                <w:spacing w:val="-2"/>
                                <w:sz w:val="24"/>
                              </w:rPr>
                              <w:t>l’apoptose</w:t>
                            </w:r>
                          </w:p>
                        </w:txbxContent>
                      </wps:txbx>
                      <wps:bodyPr wrap="square" lIns="0" tIns="0" rIns="0" bIns="0" rtlCol="0">
                        <a:noAutofit/>
                      </wps:bodyPr>
                    </wps:wsp>
                  </a:graphicData>
                </a:graphic>
              </wp:inline>
            </w:drawing>
          </mc:Choice>
          <mc:Fallback>
            <w:pict>
              <v:shape style="width:509.85pt;height:19.150pt;mso-position-horizontal-relative:char;mso-position-vertical-relative:line" type="#_x0000_t202" id="docshape1575" filled="false" stroked="true" strokeweight=".398pt" strokecolor="#000000">
                <w10:anchorlock/>
                <v:textbox inset="0,0,0,0">
                  <w:txbxContent>
                    <w:p>
                      <w:pPr>
                        <w:spacing w:before="27"/>
                        <w:ind w:left="113" w:right="0" w:firstLine="0"/>
                        <w:jc w:val="left"/>
                        <w:rPr>
                          <w:b/>
                          <w:sz w:val="24"/>
                        </w:rPr>
                      </w:pPr>
                      <w:r>
                        <w:rPr>
                          <w:b/>
                          <w:spacing w:val="-2"/>
                          <w:sz w:val="24"/>
                        </w:rPr>
                        <w:t>B.</w:t>
                      </w:r>
                      <w:r>
                        <w:rPr>
                          <w:b/>
                          <w:spacing w:val="2"/>
                          <w:sz w:val="24"/>
                        </w:rPr>
                        <w:t> </w:t>
                      </w:r>
                      <w:r>
                        <w:rPr>
                          <w:b/>
                          <w:spacing w:val="-2"/>
                          <w:sz w:val="24"/>
                        </w:rPr>
                        <w:t>La</w:t>
                      </w:r>
                      <w:r>
                        <w:rPr>
                          <w:b/>
                          <w:spacing w:val="-13"/>
                          <w:sz w:val="24"/>
                        </w:rPr>
                        <w:t> </w:t>
                      </w:r>
                      <w:r>
                        <w:rPr>
                          <w:b/>
                          <w:spacing w:val="-2"/>
                          <w:sz w:val="24"/>
                        </w:rPr>
                        <w:t>mitochondrie</w:t>
                      </w:r>
                      <w:r>
                        <w:rPr>
                          <w:b/>
                          <w:spacing w:val="-13"/>
                          <w:sz w:val="24"/>
                        </w:rPr>
                        <w:t> </w:t>
                      </w:r>
                      <w:r>
                        <w:rPr>
                          <w:b/>
                          <w:spacing w:val="-2"/>
                          <w:sz w:val="24"/>
                        </w:rPr>
                        <w:t>est</w:t>
                      </w:r>
                      <w:r>
                        <w:rPr>
                          <w:b/>
                          <w:spacing w:val="-13"/>
                          <w:sz w:val="24"/>
                        </w:rPr>
                        <w:t> </w:t>
                      </w:r>
                      <w:r>
                        <w:rPr>
                          <w:b/>
                          <w:spacing w:val="-2"/>
                          <w:sz w:val="24"/>
                        </w:rPr>
                        <w:t>capable</w:t>
                      </w:r>
                      <w:r>
                        <w:rPr>
                          <w:b/>
                          <w:spacing w:val="-13"/>
                          <w:sz w:val="24"/>
                        </w:rPr>
                        <w:t> </w:t>
                      </w:r>
                      <w:r>
                        <w:rPr>
                          <w:b/>
                          <w:spacing w:val="-2"/>
                          <w:sz w:val="24"/>
                        </w:rPr>
                        <w:t>d’initier</w:t>
                      </w:r>
                      <w:r>
                        <w:rPr>
                          <w:b/>
                          <w:spacing w:val="-13"/>
                          <w:sz w:val="24"/>
                        </w:rPr>
                        <w:t> </w:t>
                      </w:r>
                      <w:r>
                        <w:rPr>
                          <w:b/>
                          <w:spacing w:val="-2"/>
                          <w:sz w:val="24"/>
                        </w:rPr>
                        <w:t>l’apoptose</w:t>
                      </w:r>
                    </w:p>
                  </w:txbxContent>
                </v:textbox>
                <v:stroke dashstyle="solid"/>
              </v:shape>
            </w:pict>
          </mc:Fallback>
        </mc:AlternateContent>
      </w:r>
      <w:r>
        <w:rPr>
          <w:sz w:val="20"/>
        </w:rPr>
      </w:r>
    </w:p>
    <w:p>
      <w:pPr>
        <w:pStyle w:val="ListParagraph"/>
        <w:numPr>
          <w:ilvl w:val="0"/>
          <w:numId w:val="66"/>
        </w:numPr>
        <w:tabs>
          <w:tab w:pos="489" w:val="left" w:leader="none"/>
        </w:tabs>
        <w:spacing w:line="240" w:lineRule="auto" w:before="7" w:after="0"/>
        <w:ind w:left="489" w:right="0" w:hanging="352"/>
        <w:jc w:val="left"/>
        <w:rPr>
          <w:sz w:val="24"/>
        </w:rPr>
      </w:pPr>
      <w:r>
        <w:rPr>
          <w:sz w:val="24"/>
        </w:rPr>
        <mc:AlternateContent>
          <mc:Choice Requires="wps">
            <w:drawing>
              <wp:anchor distT="0" distB="0" distL="0" distR="0" allowOverlap="1" layoutInCell="1" locked="0" behindDoc="0" simplePos="0" relativeHeight="15807488">
                <wp:simplePos x="0" y="0"/>
                <wp:positionH relativeFrom="page">
                  <wp:posOffset>7919999</wp:posOffset>
                </wp:positionH>
                <wp:positionV relativeFrom="paragraph">
                  <wp:posOffset>307746</wp:posOffset>
                </wp:positionV>
                <wp:extent cx="6533515" cy="2841625"/>
                <wp:effectExtent l="0" t="0" r="0" b="0"/>
                <wp:wrapNone/>
                <wp:docPr id="1604" name="Group 1604"/>
                <wp:cNvGraphicFramePr>
                  <a:graphicFrameLocks/>
                </wp:cNvGraphicFramePr>
                <a:graphic>
                  <a:graphicData uri="http://schemas.microsoft.com/office/word/2010/wordprocessingGroup">
                    <wpg:wgp>
                      <wpg:cNvPr id="1604" name="Group 1604"/>
                      <wpg:cNvGrpSpPr/>
                      <wpg:grpSpPr>
                        <a:xfrm>
                          <a:off x="0" y="0"/>
                          <a:ext cx="6533515" cy="2841625"/>
                          <a:chExt cx="6533515" cy="2841625"/>
                        </a:xfrm>
                      </wpg:grpSpPr>
                      <wps:wsp>
                        <wps:cNvPr id="1605" name="Graphic 1605"/>
                        <wps:cNvSpPr/>
                        <wps:spPr>
                          <a:xfrm>
                            <a:off x="18720" y="133936"/>
                            <a:ext cx="6515100" cy="2708275"/>
                          </a:xfrm>
                          <a:custGeom>
                            <a:avLst/>
                            <a:gdLst/>
                            <a:ahLst/>
                            <a:cxnLst/>
                            <a:rect l="l" t="t" r="r" b="b"/>
                            <a:pathLst>
                              <a:path w="6515100" h="2708275">
                                <a:moveTo>
                                  <a:pt x="6454269" y="0"/>
                                </a:moveTo>
                                <a:lnTo>
                                  <a:pt x="60372" y="0"/>
                                </a:lnTo>
                                <a:lnTo>
                                  <a:pt x="0" y="60372"/>
                                </a:lnTo>
                                <a:lnTo>
                                  <a:pt x="0" y="2707666"/>
                                </a:lnTo>
                                <a:lnTo>
                                  <a:pt x="6514642" y="270766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06" name="Graphic 1606"/>
                        <wps:cNvSpPr/>
                        <wps:spPr>
                          <a:xfrm>
                            <a:off x="23040" y="138256"/>
                            <a:ext cx="6506209" cy="2699385"/>
                          </a:xfrm>
                          <a:custGeom>
                            <a:avLst/>
                            <a:gdLst/>
                            <a:ahLst/>
                            <a:cxnLst/>
                            <a:rect l="l" t="t" r="r" b="b"/>
                            <a:pathLst>
                              <a:path w="6506209" h="2699385">
                                <a:moveTo>
                                  <a:pt x="6448160" y="0"/>
                                </a:moveTo>
                                <a:lnTo>
                                  <a:pt x="57841" y="0"/>
                                </a:lnTo>
                                <a:lnTo>
                                  <a:pt x="0" y="57841"/>
                                </a:lnTo>
                                <a:lnTo>
                                  <a:pt x="0" y="2699026"/>
                                </a:lnTo>
                                <a:lnTo>
                                  <a:pt x="6506002" y="269902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07" name="Graphic 1607"/>
                        <wps:cNvSpPr/>
                        <wps:spPr>
                          <a:xfrm>
                            <a:off x="27360" y="142576"/>
                            <a:ext cx="6497955" cy="2690495"/>
                          </a:xfrm>
                          <a:custGeom>
                            <a:avLst/>
                            <a:gdLst/>
                            <a:ahLst/>
                            <a:cxnLst/>
                            <a:rect l="l" t="t" r="r" b="b"/>
                            <a:pathLst>
                              <a:path w="6497955" h="2690495">
                                <a:moveTo>
                                  <a:pt x="6442051" y="0"/>
                                </a:moveTo>
                                <a:lnTo>
                                  <a:pt x="55311" y="0"/>
                                </a:lnTo>
                                <a:lnTo>
                                  <a:pt x="0" y="55311"/>
                                </a:lnTo>
                                <a:lnTo>
                                  <a:pt x="0" y="2690387"/>
                                </a:lnTo>
                                <a:lnTo>
                                  <a:pt x="6497362" y="269038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08" name="Graphic 1608"/>
                        <wps:cNvSpPr/>
                        <wps:spPr>
                          <a:xfrm>
                            <a:off x="31680" y="146896"/>
                            <a:ext cx="6489065" cy="2682240"/>
                          </a:xfrm>
                          <a:custGeom>
                            <a:avLst/>
                            <a:gdLst/>
                            <a:ahLst/>
                            <a:cxnLst/>
                            <a:rect l="l" t="t" r="r" b="b"/>
                            <a:pathLst>
                              <a:path w="6489065" h="2682240">
                                <a:moveTo>
                                  <a:pt x="6435942" y="0"/>
                                </a:moveTo>
                                <a:lnTo>
                                  <a:pt x="52780" y="0"/>
                                </a:lnTo>
                                <a:lnTo>
                                  <a:pt x="0" y="52780"/>
                                </a:lnTo>
                                <a:lnTo>
                                  <a:pt x="0" y="2681747"/>
                                </a:lnTo>
                                <a:lnTo>
                                  <a:pt x="6488722" y="268174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09" name="Graphic 1609"/>
                        <wps:cNvSpPr/>
                        <wps:spPr>
                          <a:xfrm>
                            <a:off x="35992" y="151219"/>
                            <a:ext cx="6480175" cy="2673350"/>
                          </a:xfrm>
                          <a:custGeom>
                            <a:avLst/>
                            <a:gdLst/>
                            <a:ahLst/>
                            <a:cxnLst/>
                            <a:rect l="l" t="t" r="r" b="b"/>
                            <a:pathLst>
                              <a:path w="6480175" h="2673350">
                                <a:moveTo>
                                  <a:pt x="6480086" y="50253"/>
                                </a:moveTo>
                                <a:lnTo>
                                  <a:pt x="6429832" y="0"/>
                                </a:lnTo>
                                <a:lnTo>
                                  <a:pt x="50253" y="0"/>
                                </a:lnTo>
                                <a:lnTo>
                                  <a:pt x="0" y="50253"/>
                                </a:lnTo>
                                <a:lnTo>
                                  <a:pt x="0" y="2673108"/>
                                </a:lnTo>
                                <a:lnTo>
                                  <a:pt x="6480086" y="267310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10" name="Graphic 1610"/>
                        <wps:cNvSpPr/>
                        <wps:spPr>
                          <a:xfrm>
                            <a:off x="44639" y="159855"/>
                            <a:ext cx="6463030" cy="2656205"/>
                          </a:xfrm>
                          <a:custGeom>
                            <a:avLst/>
                            <a:gdLst/>
                            <a:ahLst/>
                            <a:cxnLst/>
                            <a:rect l="l" t="t" r="r" b="b"/>
                            <a:pathLst>
                              <a:path w="6463030" h="2656205">
                                <a:moveTo>
                                  <a:pt x="6417614" y="0"/>
                                </a:moveTo>
                                <a:lnTo>
                                  <a:pt x="45189" y="0"/>
                                </a:lnTo>
                                <a:lnTo>
                                  <a:pt x="0" y="45189"/>
                                </a:lnTo>
                                <a:lnTo>
                                  <a:pt x="0" y="2655828"/>
                                </a:lnTo>
                                <a:lnTo>
                                  <a:pt x="6462804" y="265582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11" name="Graphic 1611"/>
                        <wps:cNvSpPr/>
                        <wps:spPr>
                          <a:xfrm>
                            <a:off x="48959" y="164175"/>
                            <a:ext cx="6454775" cy="2647315"/>
                          </a:xfrm>
                          <a:custGeom>
                            <a:avLst/>
                            <a:gdLst/>
                            <a:ahLst/>
                            <a:cxnLst/>
                            <a:rect l="l" t="t" r="r" b="b"/>
                            <a:pathLst>
                              <a:path w="6454775" h="2647315">
                                <a:moveTo>
                                  <a:pt x="6411505" y="0"/>
                                </a:moveTo>
                                <a:lnTo>
                                  <a:pt x="42659" y="0"/>
                                </a:lnTo>
                                <a:lnTo>
                                  <a:pt x="0" y="42658"/>
                                </a:lnTo>
                                <a:lnTo>
                                  <a:pt x="0" y="2647188"/>
                                </a:lnTo>
                                <a:lnTo>
                                  <a:pt x="6454164" y="264718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12" name="Graphic 1612"/>
                        <wps:cNvSpPr/>
                        <wps:spPr>
                          <a:xfrm>
                            <a:off x="53279" y="168495"/>
                            <a:ext cx="6445885" cy="2639060"/>
                          </a:xfrm>
                          <a:custGeom>
                            <a:avLst/>
                            <a:gdLst/>
                            <a:ahLst/>
                            <a:cxnLst/>
                            <a:rect l="l" t="t" r="r" b="b"/>
                            <a:pathLst>
                              <a:path w="6445885" h="2639060">
                                <a:moveTo>
                                  <a:pt x="6405396" y="0"/>
                                </a:moveTo>
                                <a:lnTo>
                                  <a:pt x="40128" y="0"/>
                                </a:lnTo>
                                <a:lnTo>
                                  <a:pt x="0" y="40128"/>
                                </a:lnTo>
                                <a:lnTo>
                                  <a:pt x="0" y="2638549"/>
                                </a:lnTo>
                                <a:lnTo>
                                  <a:pt x="6445524" y="263854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13" name="Graphic 1613"/>
                        <wps:cNvSpPr/>
                        <wps:spPr>
                          <a:xfrm>
                            <a:off x="57599" y="172815"/>
                            <a:ext cx="6436995" cy="2630170"/>
                          </a:xfrm>
                          <a:custGeom>
                            <a:avLst/>
                            <a:gdLst/>
                            <a:ahLst/>
                            <a:cxnLst/>
                            <a:rect l="l" t="t" r="r" b="b"/>
                            <a:pathLst>
                              <a:path w="6436995" h="2630170">
                                <a:moveTo>
                                  <a:pt x="6399286" y="0"/>
                                </a:moveTo>
                                <a:lnTo>
                                  <a:pt x="37597" y="0"/>
                                </a:lnTo>
                                <a:lnTo>
                                  <a:pt x="0" y="37598"/>
                                </a:lnTo>
                                <a:lnTo>
                                  <a:pt x="0" y="2629909"/>
                                </a:lnTo>
                                <a:lnTo>
                                  <a:pt x="6436884" y="262990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14" name="Graphic 1614"/>
                        <wps:cNvSpPr/>
                        <wps:spPr>
                          <a:xfrm>
                            <a:off x="0" y="115215"/>
                            <a:ext cx="6480175" cy="2673350"/>
                          </a:xfrm>
                          <a:custGeom>
                            <a:avLst/>
                            <a:gdLst/>
                            <a:ahLst/>
                            <a:cxnLst/>
                            <a:rect l="l" t="t" r="r" b="b"/>
                            <a:pathLst>
                              <a:path w="6480175" h="2673350">
                                <a:moveTo>
                                  <a:pt x="6440377" y="0"/>
                                </a:moveTo>
                                <a:lnTo>
                                  <a:pt x="39706" y="0"/>
                                </a:lnTo>
                                <a:lnTo>
                                  <a:pt x="0" y="39706"/>
                                </a:lnTo>
                                <a:lnTo>
                                  <a:pt x="0" y="2673107"/>
                                </a:lnTo>
                                <a:lnTo>
                                  <a:pt x="6480083" y="267310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15" name="Graphic 1615"/>
                        <wps:cNvSpPr/>
                        <wps:spPr>
                          <a:xfrm>
                            <a:off x="6326" y="121542"/>
                            <a:ext cx="6467475" cy="2667000"/>
                          </a:xfrm>
                          <a:custGeom>
                            <a:avLst/>
                            <a:gdLst/>
                            <a:ahLst/>
                            <a:cxnLst/>
                            <a:rect l="l" t="t" r="r" b="b"/>
                            <a:pathLst>
                              <a:path w="6467475" h="2667000">
                                <a:moveTo>
                                  <a:pt x="6431430" y="0"/>
                                </a:moveTo>
                                <a:lnTo>
                                  <a:pt x="36000" y="0"/>
                                </a:lnTo>
                                <a:lnTo>
                                  <a:pt x="0" y="36000"/>
                                </a:lnTo>
                                <a:lnTo>
                                  <a:pt x="0" y="2666781"/>
                                </a:lnTo>
                                <a:lnTo>
                                  <a:pt x="6467430" y="266678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16" name="Graphic 161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17" name="Graphic 161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18" name="Graphic 161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19" name="Graphic 161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20" name="Image 1620"/>
                          <pic:cNvPicPr/>
                        </pic:nvPicPr>
                        <pic:blipFill>
                          <a:blip r:embed="rId54" cstate="print"/>
                          <a:stretch>
                            <a:fillRect/>
                          </a:stretch>
                        </pic:blipFill>
                        <pic:spPr>
                          <a:xfrm>
                            <a:off x="4948406" y="7245"/>
                            <a:ext cx="1207604" cy="254235"/>
                          </a:xfrm>
                          <a:prstGeom prst="rect">
                            <a:avLst/>
                          </a:prstGeom>
                        </pic:spPr>
                      </pic:pic>
                      <wps:wsp>
                        <wps:cNvPr id="1621" name="Graphic 162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22" name="Textbox 1622"/>
                        <wps:cNvSpPr txBox="1"/>
                        <wps:spPr>
                          <a:xfrm>
                            <a:off x="0" y="0"/>
                            <a:ext cx="6533515" cy="2841625"/>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23</w:t>
                              </w:r>
                            </w:p>
                            <w:p>
                              <w:pPr>
                                <w:numPr>
                                  <w:ilvl w:val="0"/>
                                  <w:numId w:val="67"/>
                                </w:numPr>
                                <w:tabs>
                                  <w:tab w:pos="507" w:val="left" w:leader="none"/>
                                </w:tabs>
                                <w:spacing w:line="235" w:lineRule="auto" w:before="44"/>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36"/>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phosphorylation</w:t>
                              </w:r>
                              <w:r>
                                <w:rPr>
                                  <w:rFonts w:ascii="Book Antiqua" w:hAnsi="Book Antiqua"/>
                                  <w:i/>
                                  <w:color w:val="7F7F7F"/>
                                  <w:spacing w:val="40"/>
                                  <w:sz w:val="22"/>
                                </w:rPr>
                                <w:t> </w:t>
                              </w:r>
                              <w:r>
                                <w:rPr>
                                  <w:rFonts w:ascii="Book Antiqua" w:hAnsi="Book Antiqua"/>
                                  <w:i/>
                                  <w:color w:val="7F7F7F"/>
                                  <w:sz w:val="22"/>
                                </w:rPr>
                                <w:t>oxydative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réalisée</w:t>
                              </w:r>
                              <w:r>
                                <w:rPr>
                                  <w:rFonts w:ascii="Book Antiqua" w:hAnsi="Book Antiqua"/>
                                  <w:i/>
                                  <w:color w:val="7F7F7F"/>
                                  <w:spacing w:val="40"/>
                                  <w:sz w:val="22"/>
                                </w:rPr>
                                <w:t> </w:t>
                              </w:r>
                              <w:r>
                                <w:rPr>
                                  <w:rFonts w:ascii="Book Antiqua" w:hAnsi="Book Antiqua"/>
                                  <w:i/>
                                  <w:color w:val="7F7F7F"/>
                                  <w:sz w:val="22"/>
                                </w:rPr>
                                <w:t>grâce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flux</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protons</w:t>
                              </w:r>
                              <w:r>
                                <w:rPr>
                                  <w:rFonts w:ascii="Book Antiqua" w:hAnsi="Book Antiqua"/>
                                  <w:i/>
                                  <w:color w:val="7F7F7F"/>
                                  <w:spacing w:val="40"/>
                                  <w:sz w:val="22"/>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4</w:t>
                              </w:r>
                              <w:r>
                                <w:rPr>
                                  <w:rFonts w:ascii="Book Antiqua" w:hAnsi="Book Antiqua"/>
                                  <w:i/>
                                  <w:color w:val="7F7F7F"/>
                                  <w:spacing w:val="40"/>
                                  <w:sz w:val="22"/>
                                </w:rPr>
                                <w:t> </w:t>
                              </w:r>
                              <w:r>
                                <w:rPr>
                                  <w:rFonts w:ascii="Book Antiqua" w:hAnsi="Book Antiqua"/>
                                  <w:i/>
                                  <w:color w:val="7F7F7F"/>
                                  <w:sz w:val="22"/>
                                </w:rPr>
                                <w:t>enzymes </w:t>
                              </w:r>
                              <w:r>
                                <w:rPr>
                                  <w:spacing w:val="-2"/>
                                  <w:sz w:val="24"/>
                                </w:rPr>
                                <w:t>C’est</w:t>
                              </w:r>
                              <w:r>
                                <w:rPr>
                                  <w:spacing w:val="-12"/>
                                  <w:sz w:val="24"/>
                                </w:rPr>
                                <w:t> </w:t>
                              </w:r>
                              <w:r>
                                <w:rPr>
                                  <w:spacing w:val="-2"/>
                                  <w:sz w:val="24"/>
                                </w:rPr>
                                <w:t>presque</w:t>
                              </w:r>
                              <w:r>
                                <w:rPr>
                                  <w:spacing w:val="-12"/>
                                  <w:sz w:val="24"/>
                                </w:rPr>
                                <w:t> </w:t>
                              </w:r>
                              <w:r>
                                <w:rPr>
                                  <w:spacing w:val="-2"/>
                                  <w:sz w:val="24"/>
                                </w:rPr>
                                <w:t>bon.</w:t>
                              </w:r>
                              <w:r>
                                <w:rPr>
                                  <w:spacing w:val="-12"/>
                                  <w:sz w:val="24"/>
                                </w:rPr>
                                <w:t> </w:t>
                              </w:r>
                              <w:r>
                                <w:rPr>
                                  <w:spacing w:val="-2"/>
                                  <w:sz w:val="24"/>
                                </w:rPr>
                                <w:t>En</w:t>
                              </w:r>
                              <w:r>
                                <w:rPr>
                                  <w:spacing w:val="-12"/>
                                  <w:sz w:val="24"/>
                                </w:rPr>
                                <w:t> </w:t>
                              </w:r>
                              <w:r>
                                <w:rPr>
                                  <w:spacing w:val="-2"/>
                                  <w:sz w:val="24"/>
                                </w:rPr>
                                <w:t>revanche,</w:t>
                              </w:r>
                              <w:r>
                                <w:rPr>
                                  <w:spacing w:val="-12"/>
                                  <w:sz w:val="24"/>
                                </w:rPr>
                                <w:t> </w:t>
                              </w:r>
                              <w:r>
                                <w:rPr>
                                  <w:spacing w:val="-2"/>
                                  <w:sz w:val="24"/>
                                </w:rPr>
                                <w:t>on</w:t>
                              </w:r>
                              <w:r>
                                <w:rPr>
                                  <w:spacing w:val="-12"/>
                                  <w:sz w:val="24"/>
                                </w:rPr>
                                <w:t> </w:t>
                              </w:r>
                              <w:r>
                                <w:rPr>
                                  <w:spacing w:val="-2"/>
                                  <w:sz w:val="24"/>
                                </w:rPr>
                                <w:t>parle</w:t>
                              </w:r>
                              <w:r>
                                <w:rPr>
                                  <w:spacing w:val="-12"/>
                                  <w:sz w:val="24"/>
                                </w:rPr>
                                <w:t> </w:t>
                              </w:r>
                              <w:r>
                                <w:rPr>
                                  <w:spacing w:val="-2"/>
                                  <w:sz w:val="24"/>
                                </w:rPr>
                                <w:t>bien</w:t>
                              </w:r>
                              <w:r>
                                <w:rPr>
                                  <w:spacing w:val="-12"/>
                                  <w:sz w:val="24"/>
                                </w:rPr>
                                <w:t> </w:t>
                              </w:r>
                              <w:r>
                                <w:rPr>
                                  <w:spacing w:val="-2"/>
                                  <w:sz w:val="24"/>
                                </w:rPr>
                                <w:t>d’oxydation</w:t>
                              </w:r>
                              <w:r>
                                <w:rPr>
                                  <w:spacing w:val="-12"/>
                                  <w:sz w:val="24"/>
                                </w:rPr>
                                <w:t> </w:t>
                              </w:r>
                              <w:r>
                                <w:rPr>
                                  <w:spacing w:val="-2"/>
                                  <w:sz w:val="24"/>
                                </w:rPr>
                                <w:t>et</w:t>
                              </w:r>
                              <w:r>
                                <w:rPr>
                                  <w:spacing w:val="-12"/>
                                  <w:sz w:val="24"/>
                                </w:rPr>
                                <w:t> </w:t>
                              </w:r>
                              <w:r>
                                <w:rPr>
                                  <w:spacing w:val="-2"/>
                                  <w:sz w:val="24"/>
                                </w:rPr>
                                <w:t>c’est</w:t>
                              </w:r>
                              <w:r>
                                <w:rPr>
                                  <w:spacing w:val="-12"/>
                                  <w:sz w:val="24"/>
                                </w:rPr>
                                <w:t> </w:t>
                              </w:r>
                              <w:r>
                                <w:rPr>
                                  <w:spacing w:val="-2"/>
                                  <w:sz w:val="24"/>
                                </w:rPr>
                                <w:t>donc</w:t>
                              </w:r>
                              <w:r>
                                <w:rPr>
                                  <w:spacing w:val="-12"/>
                                  <w:sz w:val="24"/>
                                </w:rPr>
                                <w:t> </w:t>
                              </w:r>
                              <w:r>
                                <w:rPr>
                                  <w:spacing w:val="-2"/>
                                  <w:sz w:val="24"/>
                                </w:rPr>
                                <w:t>un</w:t>
                              </w:r>
                              <w:r>
                                <w:rPr>
                                  <w:spacing w:val="-12"/>
                                  <w:sz w:val="24"/>
                                </w:rPr>
                                <w:t> </w:t>
                              </w:r>
                              <w:r>
                                <w:rPr>
                                  <w:spacing w:val="-2"/>
                                  <w:sz w:val="24"/>
                                </w:rPr>
                                <w:t>flux</w:t>
                              </w:r>
                              <w:r>
                                <w:rPr>
                                  <w:spacing w:val="-12"/>
                                  <w:sz w:val="24"/>
                                </w:rPr>
                                <w:t> </w:t>
                              </w:r>
                              <w:r>
                                <w:rPr>
                                  <w:spacing w:val="-2"/>
                                  <w:sz w:val="24"/>
                                </w:rPr>
                                <w:t>d’électrons,</w:t>
                              </w:r>
                              <w:r>
                                <w:rPr>
                                  <w:spacing w:val="-12"/>
                                  <w:sz w:val="24"/>
                                </w:rPr>
                                <w:t> </w:t>
                              </w:r>
                              <w:r>
                                <w:rPr>
                                  <w:spacing w:val="-2"/>
                                  <w:sz w:val="24"/>
                                </w:rPr>
                                <w:t>pas</w:t>
                              </w:r>
                              <w:r>
                                <w:rPr>
                                  <w:spacing w:val="-12"/>
                                  <w:sz w:val="24"/>
                                </w:rPr>
                                <w:t> </w:t>
                              </w:r>
                              <w:r>
                                <w:rPr>
                                  <w:spacing w:val="-2"/>
                                  <w:sz w:val="24"/>
                                </w:rPr>
                                <w:t>de </w:t>
                              </w:r>
                              <w:r>
                                <w:rPr>
                                  <w:sz w:val="24"/>
                                </w:rPr>
                                <w:t>protons (vous avez le droit de ne pas m’aimer).</w:t>
                              </w:r>
                            </w:p>
                            <w:p>
                              <w:pPr>
                                <w:numPr>
                                  <w:ilvl w:val="0"/>
                                  <w:numId w:val="67"/>
                                </w:numPr>
                                <w:tabs>
                                  <w:tab w:pos="507" w:val="left" w:leader="none"/>
                                </w:tabs>
                                <w:spacing w:line="235" w:lineRule="auto" w:before="167"/>
                                <w:ind w:left="106" w:right="188" w:firstLine="0"/>
                                <w:jc w:val="left"/>
                                <w:rPr>
                                  <w:sz w:val="24"/>
                                </w:rPr>
                              </w:pPr>
                              <w:r>
                                <w:rPr>
                                  <w:b/>
                                  <w:sz w:val="28"/>
                                  <w:u w:val="single"/>
                                </w:rPr>
                                <w:t>Item</w:t>
                              </w:r>
                              <w:r>
                                <w:rPr>
                                  <w:b/>
                                  <w:spacing w:val="80"/>
                                  <w:sz w:val="28"/>
                                  <w:u w:val="single"/>
                                </w:rPr>
                                <w:t> </w:t>
                              </w:r>
                              <w:r>
                                <w:rPr>
                                  <w:b/>
                                  <w:sz w:val="28"/>
                                  <w:u w:val="single"/>
                                </w:rPr>
                                <w:t>B</w:t>
                              </w:r>
                              <w:r>
                                <w:rPr>
                                  <w:b/>
                                  <w:spacing w:val="15"/>
                                  <w:sz w:val="28"/>
                                </w:rPr>
                                <w:t> </w:t>
                              </w:r>
                              <w:r>
                                <w:rPr>
                                  <w:rFonts w:ascii="Arial Narrow" w:hAnsi="Arial Narrow"/>
                                  <w:i/>
                                  <w:color w:val="7F7F7F"/>
                                  <w:sz w:val="24"/>
                                </w:rPr>
                                <w:t>→</w:t>
                              </w:r>
                              <w:r>
                                <w:rPr>
                                  <w:rFonts w:ascii="Arial Narrow" w:hAnsi="Arial Narrow"/>
                                  <w:i/>
                                  <w:color w:val="7F7F7F"/>
                                  <w:spacing w:val="32"/>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cardiomyocytes</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cellules</w:t>
                              </w:r>
                              <w:r>
                                <w:rPr>
                                  <w:rFonts w:ascii="Book Antiqua" w:hAnsi="Book Antiqua"/>
                                  <w:i/>
                                  <w:color w:val="7F7F7F"/>
                                  <w:spacing w:val="40"/>
                                  <w:sz w:val="22"/>
                                </w:rPr>
                                <w:t> </w:t>
                              </w:r>
                              <w:r>
                                <w:rPr>
                                  <w:rFonts w:ascii="Book Antiqua" w:hAnsi="Book Antiqua"/>
                                  <w:i/>
                                  <w:color w:val="7F7F7F"/>
                                  <w:sz w:val="22"/>
                                </w:rPr>
                                <w:t>dont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masse</w:t>
                              </w:r>
                              <w:r>
                                <w:rPr>
                                  <w:rFonts w:ascii="Book Antiqua" w:hAnsi="Book Antiqua"/>
                                  <w:i/>
                                  <w:color w:val="7F7F7F"/>
                                  <w:spacing w:val="40"/>
                                  <w:sz w:val="22"/>
                                </w:rPr>
                                <w:t> </w:t>
                              </w:r>
                              <w:r>
                                <w:rPr>
                                  <w:rFonts w:ascii="Book Antiqua" w:hAnsi="Book Antiqua"/>
                                  <w:i/>
                                  <w:color w:val="7F7F7F"/>
                                  <w:sz w:val="22"/>
                                </w:rPr>
                                <w:t>mitochondriale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plus</w:t>
                              </w:r>
                              <w:r>
                                <w:rPr>
                                  <w:rFonts w:ascii="Book Antiqua" w:hAnsi="Book Antiqua"/>
                                  <w:i/>
                                  <w:color w:val="7F7F7F"/>
                                  <w:spacing w:val="40"/>
                                  <w:sz w:val="22"/>
                                </w:rPr>
                                <w:t> </w:t>
                              </w:r>
                              <w:r>
                                <w:rPr>
                                  <w:rFonts w:ascii="Book Antiqua" w:hAnsi="Book Antiqua"/>
                                  <w:i/>
                                  <w:color w:val="7F7F7F"/>
                                  <w:sz w:val="22"/>
                                </w:rPr>
                                <w:t>élevée</w:t>
                              </w:r>
                              <w:r>
                                <w:rPr>
                                  <w:rFonts w:ascii="Book Antiqua" w:hAnsi="Book Antiqua"/>
                                  <w:i/>
                                  <w:color w:val="7F7F7F"/>
                                  <w:spacing w:val="-4"/>
                                  <w:sz w:val="22"/>
                                </w:rPr>
                                <w:t> </w:t>
                              </w:r>
                              <w:r>
                                <w:rPr>
                                  <w:rFonts w:ascii="Book Antiqua" w:hAnsi="Book Antiqua"/>
                                  <w:i/>
                                  <w:color w:val="7F7F7F"/>
                                  <w:sz w:val="22"/>
                                </w:rPr>
                                <w:t>… </w:t>
                              </w:r>
                              <w:r>
                                <w:rPr>
                                  <w:spacing w:val="-2"/>
                                  <w:sz w:val="24"/>
                                </w:rPr>
                                <w:t>Il</w:t>
                              </w:r>
                              <w:r>
                                <w:rPr>
                                  <w:spacing w:val="-8"/>
                                  <w:sz w:val="24"/>
                                </w:rPr>
                                <w:t> </w:t>
                              </w:r>
                              <w:r>
                                <w:rPr>
                                  <w:spacing w:val="-2"/>
                                  <w:sz w:val="24"/>
                                </w:rPr>
                                <w:t>suffit</w:t>
                              </w:r>
                              <w:r>
                                <w:rPr>
                                  <w:spacing w:val="-7"/>
                                  <w:sz w:val="24"/>
                                </w:rPr>
                                <w:t> </w:t>
                              </w:r>
                              <w:r>
                                <w:rPr>
                                  <w:spacing w:val="-2"/>
                                  <w:sz w:val="24"/>
                                </w:rPr>
                                <w:t>de</w:t>
                              </w:r>
                              <w:r>
                                <w:rPr>
                                  <w:spacing w:val="-7"/>
                                  <w:sz w:val="24"/>
                                </w:rPr>
                                <w:t> </w:t>
                              </w:r>
                              <w:r>
                                <w:rPr>
                                  <w:spacing w:val="-2"/>
                                  <w:sz w:val="24"/>
                                </w:rPr>
                                <w:t>remplacer</w:t>
                              </w:r>
                              <w:r>
                                <w:rPr>
                                  <w:spacing w:val="-7"/>
                                  <w:sz w:val="24"/>
                                </w:rPr>
                                <w:t> </w:t>
                              </w:r>
                              <w:r>
                                <w:rPr>
                                  <w:spacing w:val="-2"/>
                                  <w:sz w:val="24"/>
                                </w:rPr>
                                <w:t>cardiomyocytes</w:t>
                              </w:r>
                              <w:r>
                                <w:rPr>
                                  <w:spacing w:val="-7"/>
                                  <w:sz w:val="24"/>
                                </w:rPr>
                                <w:t> </w:t>
                              </w:r>
                              <w:r>
                                <w:rPr>
                                  <w:spacing w:val="-2"/>
                                  <w:sz w:val="24"/>
                                </w:rPr>
                                <w:t>par</w:t>
                              </w:r>
                              <w:r>
                                <w:rPr>
                                  <w:spacing w:val="-7"/>
                                  <w:sz w:val="24"/>
                                </w:rPr>
                                <w:t> </w:t>
                              </w:r>
                              <w:r>
                                <w:rPr>
                                  <w:spacing w:val="-2"/>
                                  <w:sz w:val="24"/>
                                </w:rPr>
                                <w:t>neurones</w:t>
                              </w:r>
                              <w:r>
                                <w:rPr>
                                  <w:spacing w:val="-7"/>
                                  <w:sz w:val="24"/>
                                </w:rPr>
                                <w:t> </w:t>
                              </w:r>
                              <w:r>
                                <w:rPr>
                                  <w:spacing w:val="-2"/>
                                  <w:sz w:val="24"/>
                                </w:rPr>
                                <w:t>et</w:t>
                              </w:r>
                              <w:r>
                                <w:rPr>
                                  <w:spacing w:val="-7"/>
                                  <w:sz w:val="24"/>
                                </w:rPr>
                                <w:t> </w:t>
                              </w:r>
                              <w:r>
                                <w:rPr>
                                  <w:spacing w:val="-2"/>
                                  <w:sz w:val="24"/>
                                </w:rPr>
                                <w:t>tout</w:t>
                              </w:r>
                              <w:r>
                                <w:rPr>
                                  <w:spacing w:val="-8"/>
                                  <w:sz w:val="24"/>
                                </w:rPr>
                                <w:t> </w:t>
                              </w:r>
                              <w:r>
                                <w:rPr>
                                  <w:spacing w:val="-2"/>
                                  <w:sz w:val="24"/>
                                </w:rPr>
                                <w:t>l’item</w:t>
                              </w:r>
                              <w:r>
                                <w:rPr>
                                  <w:spacing w:val="-6"/>
                                  <w:sz w:val="24"/>
                                </w:rPr>
                                <w:t> </w:t>
                              </w:r>
                              <w:r>
                                <w:rPr>
                                  <w:spacing w:val="-2"/>
                                  <w:sz w:val="24"/>
                                </w:rPr>
                                <w:t>est</w:t>
                              </w:r>
                              <w:r>
                                <w:rPr>
                                  <w:spacing w:val="-7"/>
                                  <w:sz w:val="24"/>
                                </w:rPr>
                                <w:t> </w:t>
                              </w:r>
                              <w:r>
                                <w:rPr>
                                  <w:spacing w:val="-2"/>
                                  <w:sz w:val="24"/>
                                </w:rPr>
                                <w:t>bon.</w:t>
                              </w:r>
                              <w:r>
                                <w:rPr>
                                  <w:spacing w:val="-8"/>
                                  <w:sz w:val="24"/>
                                </w:rPr>
                                <w:t> </w:t>
                              </w:r>
                              <w:r>
                                <w:rPr>
                                  <w:spacing w:val="-2"/>
                                  <w:sz w:val="24"/>
                                </w:rPr>
                                <w:t>Les</w:t>
                              </w:r>
                              <w:r>
                                <w:rPr>
                                  <w:spacing w:val="-6"/>
                                  <w:sz w:val="24"/>
                                </w:rPr>
                                <w:t> </w:t>
                              </w:r>
                              <w:r>
                                <w:rPr>
                                  <w:spacing w:val="-2"/>
                                  <w:sz w:val="24"/>
                                </w:rPr>
                                <w:t>cardiomyocytes</w:t>
                              </w:r>
                              <w:r>
                                <w:rPr>
                                  <w:spacing w:val="-8"/>
                                  <w:sz w:val="24"/>
                                </w:rPr>
                                <w:t> </w:t>
                              </w:r>
                              <w:r>
                                <w:rPr>
                                  <w:spacing w:val="-2"/>
                                  <w:sz w:val="24"/>
                                </w:rPr>
                                <w:t>ont bien une masse mitochondriale élevée mais elle est plutôt supérieur à 30%.</w:t>
                              </w:r>
                            </w:p>
                            <w:p>
                              <w:pPr>
                                <w:spacing w:line="247" w:lineRule="auto" w:before="145"/>
                                <w:ind w:left="106" w:right="188" w:firstLine="0"/>
                                <w:jc w:val="left"/>
                                <w:rPr>
                                  <w:sz w:val="24"/>
                                </w:rPr>
                              </w:pPr>
                              <w:r>
                                <w:rPr>
                                  <w:rFonts w:ascii="Aptos" w:hAnsi="Aptos"/>
                                  <w:color w:val="009900"/>
                                  <w:position w:val="-5"/>
                                  <w:sz w:val="49"/>
                                </w:rPr>
                                <w:t>C </w:t>
                              </w:r>
                              <w:r>
                                <w:rPr>
                                  <w:b/>
                                  <w:sz w:val="28"/>
                                  <w:u w:val="single"/>
                                </w:rPr>
                                <w:t>Item</w:t>
                              </w:r>
                              <w:r>
                                <w:rPr>
                                  <w:b/>
                                  <w:spacing w:val="75"/>
                                  <w:w w:val="150"/>
                                  <w:sz w:val="28"/>
                                  <w:u w:val="single"/>
                                </w:rPr>
                                <w:t> </w:t>
                              </w:r>
                              <w:r>
                                <w:rPr>
                                  <w:b/>
                                  <w:sz w:val="28"/>
                                  <w:u w:val="single"/>
                                </w:rPr>
                                <w:t>C</w:t>
                              </w:r>
                              <w:r>
                                <w:rPr>
                                  <w:b/>
                                  <w:spacing w:val="31"/>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La</w:t>
                              </w:r>
                              <w:r>
                                <w:rPr>
                                  <w:rFonts w:ascii="Book Antiqua" w:hAnsi="Book Antiqua"/>
                                  <w:i/>
                                  <w:color w:val="7F7F7F"/>
                                  <w:spacing w:val="67"/>
                                  <w:sz w:val="22"/>
                                </w:rPr>
                                <w:t> </w:t>
                              </w:r>
                              <w:r>
                                <w:rPr>
                                  <w:rFonts w:ascii="Book Antiqua" w:hAnsi="Book Antiqua"/>
                                  <w:i/>
                                  <w:color w:val="7F7F7F"/>
                                  <w:sz w:val="22"/>
                                </w:rPr>
                                <w:t>fusion</w:t>
                              </w:r>
                              <w:r>
                                <w:rPr>
                                  <w:rFonts w:ascii="Book Antiqua" w:hAnsi="Book Antiqua"/>
                                  <w:i/>
                                  <w:color w:val="7F7F7F"/>
                                  <w:spacing w:val="67"/>
                                  <w:sz w:val="22"/>
                                </w:rPr>
                                <w:t> </w:t>
                              </w:r>
                              <w:r>
                                <w:rPr>
                                  <w:rFonts w:ascii="Book Antiqua" w:hAnsi="Book Antiqua"/>
                                  <w:i/>
                                  <w:color w:val="7F7F7F"/>
                                  <w:sz w:val="22"/>
                                </w:rPr>
                                <w:t>mitochondriale</w:t>
                              </w:r>
                              <w:r>
                                <w:rPr>
                                  <w:rFonts w:ascii="Book Antiqua" w:hAnsi="Book Antiqua"/>
                                  <w:i/>
                                  <w:color w:val="7F7F7F"/>
                                  <w:spacing w:val="67"/>
                                  <w:sz w:val="22"/>
                                </w:rPr>
                                <w:t> </w:t>
                              </w:r>
                              <w:r>
                                <w:rPr>
                                  <w:rFonts w:ascii="Book Antiqua" w:hAnsi="Book Antiqua"/>
                                  <w:i/>
                                  <w:color w:val="7F7F7F"/>
                                  <w:sz w:val="22"/>
                                </w:rPr>
                                <w:t>entraîne</w:t>
                              </w:r>
                              <w:r>
                                <w:rPr>
                                  <w:rFonts w:ascii="Book Antiqua" w:hAnsi="Book Antiqua"/>
                                  <w:i/>
                                  <w:color w:val="7F7F7F"/>
                                  <w:spacing w:val="67"/>
                                  <w:sz w:val="22"/>
                                </w:rPr>
                                <w:t> </w:t>
                              </w:r>
                              <w:r>
                                <w:rPr>
                                  <w:rFonts w:ascii="Book Antiqua" w:hAnsi="Book Antiqua"/>
                                  <w:i/>
                                  <w:color w:val="7F7F7F"/>
                                  <w:sz w:val="22"/>
                                </w:rPr>
                                <w:t>une</w:t>
                              </w:r>
                              <w:r>
                                <w:rPr>
                                  <w:rFonts w:ascii="Book Antiqua" w:hAnsi="Book Antiqua"/>
                                  <w:i/>
                                  <w:color w:val="7F7F7F"/>
                                  <w:spacing w:val="67"/>
                                  <w:sz w:val="22"/>
                                </w:rPr>
                                <w:t> </w:t>
                              </w:r>
                              <w:r>
                                <w:rPr>
                                  <w:rFonts w:ascii="Book Antiqua" w:hAnsi="Book Antiqua"/>
                                  <w:i/>
                                  <w:color w:val="7F7F7F"/>
                                  <w:sz w:val="22"/>
                                </w:rPr>
                                <w:t>augmentation</w:t>
                              </w:r>
                              <w:r>
                                <w:rPr>
                                  <w:rFonts w:ascii="Book Antiqua" w:hAnsi="Book Antiqua"/>
                                  <w:i/>
                                  <w:color w:val="7F7F7F"/>
                                  <w:spacing w:val="67"/>
                                  <w:sz w:val="22"/>
                                </w:rPr>
                                <w:t> </w:t>
                              </w:r>
                              <w:r>
                                <w:rPr>
                                  <w:rFonts w:ascii="Book Antiqua" w:hAnsi="Book Antiqua"/>
                                  <w:i/>
                                  <w:color w:val="7F7F7F"/>
                                  <w:sz w:val="22"/>
                                </w:rPr>
                                <w:t>de</w:t>
                              </w:r>
                              <w:r>
                                <w:rPr>
                                  <w:rFonts w:ascii="Book Antiqua" w:hAnsi="Book Antiqua"/>
                                  <w:i/>
                                  <w:color w:val="7F7F7F"/>
                                  <w:spacing w:val="67"/>
                                  <w:sz w:val="22"/>
                                </w:rPr>
                                <w:t> </w:t>
                              </w:r>
                              <w:r>
                                <w:rPr>
                                  <w:rFonts w:ascii="Book Antiqua" w:hAnsi="Book Antiqua"/>
                                  <w:i/>
                                  <w:color w:val="7F7F7F"/>
                                  <w:sz w:val="22"/>
                                </w:rPr>
                                <w:t>la</w:t>
                              </w:r>
                              <w:r>
                                <w:rPr>
                                  <w:rFonts w:ascii="Book Antiqua" w:hAnsi="Book Antiqua"/>
                                  <w:i/>
                                  <w:color w:val="7F7F7F"/>
                                  <w:spacing w:val="67"/>
                                  <w:sz w:val="22"/>
                                </w:rPr>
                                <w:t> </w:t>
                              </w:r>
                              <w:r>
                                <w:rPr>
                                  <w:rFonts w:ascii="Book Antiqua" w:hAnsi="Book Antiqua"/>
                                  <w:i/>
                                  <w:color w:val="7F7F7F"/>
                                  <w:sz w:val="22"/>
                                </w:rPr>
                                <w:t>masse</w:t>
                              </w:r>
                              <w:r>
                                <w:rPr>
                                  <w:rFonts w:ascii="Book Antiqua" w:hAnsi="Book Antiqua"/>
                                  <w:i/>
                                  <w:color w:val="7F7F7F"/>
                                  <w:spacing w:val="67"/>
                                  <w:sz w:val="22"/>
                                </w:rPr>
                                <w:t> </w:t>
                              </w:r>
                              <w:r>
                                <w:rPr>
                                  <w:rFonts w:ascii="Book Antiqua" w:hAnsi="Book Antiqua"/>
                                  <w:i/>
                                  <w:color w:val="7F7F7F"/>
                                  <w:sz w:val="22"/>
                                </w:rPr>
                                <w:t>mitochondriale</w:t>
                              </w:r>
                              <w:r>
                                <w:rPr>
                                  <w:rFonts w:ascii="Book Antiqua" w:hAnsi="Book Antiqua"/>
                                  <w:i/>
                                  <w:color w:val="7F7F7F"/>
                                  <w:sz w:val="22"/>
                                </w:rPr>
                                <w:t> </w:t>
                              </w:r>
                              <w:r>
                                <w:rPr>
                                  <w:spacing w:val="-4"/>
                                  <w:sz w:val="24"/>
                                </w:rPr>
                                <w:t>Yes.</w:t>
                              </w:r>
                              <w:r>
                                <w:rPr>
                                  <w:spacing w:val="-11"/>
                                  <w:sz w:val="24"/>
                                </w:rPr>
                                <w:t> </w:t>
                              </w:r>
                              <w:r>
                                <w:rPr>
                                  <w:spacing w:val="-4"/>
                                  <w:sz w:val="24"/>
                                </w:rPr>
                                <w:t>Grâce</w:t>
                              </w:r>
                              <w:r>
                                <w:rPr>
                                  <w:spacing w:val="-10"/>
                                  <w:sz w:val="24"/>
                                </w:rPr>
                                <w:t> </w:t>
                              </w:r>
                              <w:r>
                                <w:rPr>
                                  <w:spacing w:val="-4"/>
                                  <w:sz w:val="24"/>
                                </w:rPr>
                                <w:t>à</w:t>
                              </w:r>
                              <w:r>
                                <w:rPr>
                                  <w:spacing w:val="-6"/>
                                  <w:sz w:val="24"/>
                                </w:rPr>
                                <w:t> </w:t>
                              </w:r>
                              <w:r>
                                <w:rPr>
                                  <w:spacing w:val="-4"/>
                                  <w:sz w:val="24"/>
                                </w:rPr>
                                <w:t>la</w:t>
                              </w:r>
                              <w:r>
                                <w:rPr>
                                  <w:spacing w:val="-6"/>
                                  <w:sz w:val="24"/>
                                </w:rPr>
                                <w:t> </w:t>
                              </w:r>
                              <w:r>
                                <w:rPr>
                                  <w:spacing w:val="-4"/>
                                  <w:sz w:val="24"/>
                                </w:rPr>
                                <w:t>fusion,</w:t>
                              </w:r>
                              <w:r>
                                <w:rPr>
                                  <w:spacing w:val="-6"/>
                                  <w:sz w:val="24"/>
                                </w:rPr>
                                <w:t> </w:t>
                              </w:r>
                              <w:r>
                                <w:rPr>
                                  <w:spacing w:val="-4"/>
                                  <w:sz w:val="24"/>
                                </w:rPr>
                                <w:t>on</w:t>
                              </w:r>
                              <w:r>
                                <w:rPr>
                                  <w:spacing w:val="-6"/>
                                  <w:sz w:val="24"/>
                                </w:rPr>
                                <w:t> </w:t>
                              </w:r>
                              <w:r>
                                <w:rPr>
                                  <w:spacing w:val="-4"/>
                                  <w:sz w:val="24"/>
                                </w:rPr>
                                <w:t>obtient</w:t>
                              </w:r>
                              <w:r>
                                <w:rPr>
                                  <w:spacing w:val="-6"/>
                                  <w:sz w:val="24"/>
                                </w:rPr>
                                <w:t> </w:t>
                              </w:r>
                              <w:r>
                                <w:rPr>
                                  <w:spacing w:val="-4"/>
                                  <w:sz w:val="24"/>
                                </w:rPr>
                                <w:t>des</w:t>
                              </w:r>
                              <w:r>
                                <w:rPr>
                                  <w:spacing w:val="-6"/>
                                  <w:sz w:val="24"/>
                                </w:rPr>
                                <w:t> </w:t>
                              </w:r>
                              <w:r>
                                <w:rPr>
                                  <w:spacing w:val="-4"/>
                                  <w:sz w:val="24"/>
                                </w:rPr>
                                <w:t>mitochondries</w:t>
                              </w:r>
                              <w:r>
                                <w:rPr>
                                  <w:spacing w:val="-6"/>
                                  <w:sz w:val="24"/>
                                </w:rPr>
                                <w:t> </w:t>
                              </w:r>
                              <w:r>
                                <w:rPr>
                                  <w:spacing w:val="-4"/>
                                  <w:sz w:val="24"/>
                                </w:rPr>
                                <w:t>plus</w:t>
                              </w:r>
                              <w:r>
                                <w:rPr>
                                  <w:spacing w:val="-6"/>
                                  <w:sz w:val="24"/>
                                </w:rPr>
                                <w:t> </w:t>
                              </w:r>
                              <w:r>
                                <w:rPr>
                                  <w:spacing w:val="-4"/>
                                  <w:sz w:val="24"/>
                                </w:rPr>
                                <w:t>grosses</w:t>
                              </w:r>
                              <w:r>
                                <w:rPr>
                                  <w:spacing w:val="-19"/>
                                  <w:sz w:val="24"/>
                                </w:rPr>
                                <w:t> </w:t>
                              </w:r>
                              <w:r>
                                <w:rPr>
                                  <w:spacing w:val="-4"/>
                                  <w:sz w:val="24"/>
                                </w:rPr>
                                <w:t>!</w:t>
                              </w:r>
                              <w:r>
                                <w:rPr>
                                  <w:spacing w:val="-6"/>
                                  <w:sz w:val="24"/>
                                </w:rPr>
                                <w:t> </w:t>
                              </w:r>
                              <w:r>
                                <w:rPr>
                                  <w:spacing w:val="-4"/>
                                  <w:sz w:val="24"/>
                                </w:rPr>
                                <w:t>À</w:t>
                              </w:r>
                              <w:r>
                                <w:rPr>
                                  <w:spacing w:val="-6"/>
                                  <w:sz w:val="24"/>
                                </w:rPr>
                                <w:t> </w:t>
                              </w:r>
                              <w:r>
                                <w:rPr>
                                  <w:spacing w:val="-4"/>
                                  <w:sz w:val="24"/>
                                </w:rPr>
                                <w:t>ne</w:t>
                              </w:r>
                              <w:r>
                                <w:rPr>
                                  <w:spacing w:val="-6"/>
                                  <w:sz w:val="24"/>
                                </w:rPr>
                                <w:t> </w:t>
                              </w:r>
                              <w:r>
                                <w:rPr>
                                  <w:spacing w:val="-4"/>
                                  <w:sz w:val="24"/>
                                </w:rPr>
                                <w:t>surtout</w:t>
                              </w:r>
                              <w:r>
                                <w:rPr>
                                  <w:spacing w:val="-6"/>
                                  <w:sz w:val="24"/>
                                </w:rPr>
                                <w:t> </w:t>
                              </w:r>
                              <w:r>
                                <w:rPr>
                                  <w:spacing w:val="-4"/>
                                  <w:sz w:val="24"/>
                                </w:rPr>
                                <w:t>pas</w:t>
                              </w:r>
                              <w:r>
                                <w:rPr>
                                  <w:spacing w:val="-6"/>
                                  <w:sz w:val="24"/>
                                </w:rPr>
                                <w:t> </w:t>
                              </w:r>
                              <w:r>
                                <w:rPr>
                                  <w:spacing w:val="-4"/>
                                  <w:sz w:val="24"/>
                                </w:rPr>
                                <w:t>confondre</w:t>
                              </w:r>
                              <w:r>
                                <w:rPr>
                                  <w:spacing w:val="-6"/>
                                  <w:sz w:val="24"/>
                                </w:rPr>
                                <w:t> </w:t>
                              </w:r>
                              <w:r>
                                <w:rPr>
                                  <w:spacing w:val="-4"/>
                                  <w:sz w:val="24"/>
                                </w:rPr>
                                <w:t>avec </w:t>
                              </w:r>
                              <w:r>
                                <w:rPr>
                                  <w:sz w:val="24"/>
                                </w:rPr>
                                <w:t>la</w:t>
                              </w:r>
                              <w:r>
                                <w:rPr>
                                  <w:spacing w:val="-8"/>
                                  <w:sz w:val="24"/>
                                </w:rPr>
                                <w:t> </w:t>
                              </w:r>
                              <w:r>
                                <w:rPr>
                                  <w:sz w:val="24"/>
                                </w:rPr>
                                <w:t>fission</w:t>
                              </w:r>
                              <w:r>
                                <w:rPr>
                                  <w:spacing w:val="-7"/>
                                  <w:sz w:val="24"/>
                                </w:rPr>
                                <w:t> </w:t>
                              </w:r>
                              <w:r>
                                <w:rPr>
                                  <w:sz w:val="24"/>
                                </w:rPr>
                                <w:t>où</w:t>
                              </w:r>
                              <w:r>
                                <w:rPr>
                                  <w:spacing w:val="-7"/>
                                  <w:sz w:val="24"/>
                                </w:rPr>
                                <w:t> </w:t>
                              </w:r>
                              <w:r>
                                <w:rPr>
                                  <w:sz w:val="24"/>
                                </w:rPr>
                                <w:t>on</w:t>
                              </w:r>
                              <w:r>
                                <w:rPr>
                                  <w:spacing w:val="-8"/>
                                  <w:sz w:val="24"/>
                                </w:rPr>
                                <w:t> </w:t>
                              </w:r>
                              <w:r>
                                <w:rPr>
                                  <w:sz w:val="24"/>
                                </w:rPr>
                                <w:t>augmente</w:t>
                              </w:r>
                              <w:r>
                                <w:rPr>
                                  <w:spacing w:val="-7"/>
                                  <w:sz w:val="24"/>
                                </w:rPr>
                                <w:t> </w:t>
                              </w:r>
                              <w:r>
                                <w:rPr>
                                  <w:sz w:val="24"/>
                                </w:rPr>
                                <w:t>le</w:t>
                              </w:r>
                              <w:r>
                                <w:rPr>
                                  <w:spacing w:val="-7"/>
                                  <w:sz w:val="24"/>
                                </w:rPr>
                                <w:t> </w:t>
                              </w:r>
                              <w:r>
                                <w:rPr>
                                  <w:sz w:val="24"/>
                                </w:rPr>
                                <w:t>nombre</w:t>
                              </w:r>
                              <w:r>
                                <w:rPr>
                                  <w:spacing w:val="-7"/>
                                  <w:sz w:val="24"/>
                                </w:rPr>
                                <w:t> </w:t>
                              </w:r>
                              <w:r>
                                <w:rPr>
                                  <w:sz w:val="24"/>
                                </w:rPr>
                                <w:t>de</w:t>
                              </w:r>
                              <w:r>
                                <w:rPr>
                                  <w:spacing w:val="-8"/>
                                  <w:sz w:val="24"/>
                                </w:rPr>
                                <w:t> </w:t>
                              </w:r>
                              <w:r>
                                <w:rPr>
                                  <w:sz w:val="24"/>
                                </w:rPr>
                                <w:t>mitochondries.</w:t>
                              </w:r>
                            </w:p>
                          </w:txbxContent>
                        </wps:txbx>
                        <wps:bodyPr wrap="square" lIns="0" tIns="0" rIns="0" bIns="0" rtlCol="0">
                          <a:noAutofit/>
                        </wps:bodyPr>
                      </wps:wsp>
                    </wpg:wgp>
                  </a:graphicData>
                </a:graphic>
              </wp:anchor>
            </w:drawing>
          </mc:Choice>
          <mc:Fallback>
            <w:pict>
              <v:group style="position:absolute;margin-left:623.622009pt;margin-top:24.231972pt;width:514.4500pt;height:223.75pt;mso-position-horizontal-relative:page;mso-position-vertical-relative:paragraph;z-index:15807488" id="docshapegroup1576" coordorigin="12472,485" coordsize="10289,4475">
                <v:shape style="position:absolute;left:12501;top:695;width:10260;height:4265" id="docshape1577" coordorigin="12502,696" coordsize="10260,4265" path="m22666,696l12597,696,12502,791,12502,4960,22761,4960,22761,791,22666,696xe" filled="true" fillcolor="#7f7f7f" stroked="false">
                  <v:path arrowok="t"/>
                  <v:fill opacity="655f" type="solid"/>
                </v:shape>
                <v:shape style="position:absolute;left:12508;top:702;width:10246;height:4251" id="docshape1578" coordorigin="12509,702" coordsize="10246,4251" path="m22663,702l12600,702,12509,793,12509,4953,22754,4953,22754,793,22663,702xe" filled="true" fillcolor="#7f7f7f" stroked="false">
                  <v:path arrowok="t"/>
                  <v:fill opacity="1310f" type="solid"/>
                </v:shape>
                <v:shape style="position:absolute;left:12515;top:709;width:10233;height:4237" id="docshape1579" coordorigin="12516,709" coordsize="10233,4237" path="m22660,709l12603,709,12516,796,12516,4946,22748,4946,22748,796,22660,709xe" filled="true" fillcolor="#7f7f7f" stroked="false">
                  <v:path arrowok="t"/>
                  <v:fill opacity="2621f" type="solid"/>
                </v:shape>
                <v:shape style="position:absolute;left:12522;top:715;width:10219;height:4224" id="docshape1580" coordorigin="12522,716" coordsize="10219,4224" path="m22658,716l12605,716,12522,799,12522,4939,22741,4939,22741,799,22658,716xe" filled="true" fillcolor="#7f7f7f" stroked="false">
                  <v:path arrowok="t"/>
                  <v:fill opacity="4587f" type="solid"/>
                </v:shape>
                <v:shape style="position:absolute;left:12529;top:722;width:10205;height:4210" id="docshape1581" coordorigin="12529,723" coordsize="10205,4210" path="m22734,802l22655,723,12608,723,12529,802,12529,4932,22734,4932,22734,802xe" filled="true" fillcolor="#7f7f7f" stroked="false">
                  <v:path arrowok="t"/>
                  <v:fill opacity="7208f" type="solid"/>
                </v:shape>
                <v:shape style="position:absolute;left:12542;top:736;width:10178;height:4183" id="docshape1582" coordorigin="12543,736" coordsize="10178,4183" path="m22649,736l12614,736,12543,808,12543,4919,22720,4919,22720,808,22649,736xe" filled="true" fillcolor="#7f7f7f" stroked="false">
                  <v:path arrowok="t"/>
                  <v:fill opacity="4587f" type="solid"/>
                </v:shape>
                <v:shape style="position:absolute;left:12549;top:743;width:10165;height:4169" id="docshape1583" coordorigin="12550,743" coordsize="10165,4169" path="m22646,743l12617,743,12550,810,12550,4912,22714,4912,22714,810,22646,743xe" filled="true" fillcolor="#7f7f7f" stroked="false">
                  <v:path arrowok="t"/>
                  <v:fill opacity="2621f" type="solid"/>
                </v:shape>
                <v:shape style="position:absolute;left:12556;top:749;width:10151;height:4156" id="docshape1584" coordorigin="12556,750" coordsize="10151,4156" path="m22644,750l12620,750,12556,813,12556,4905,22707,4905,22707,813,22644,750xe" filled="true" fillcolor="#7f7f7f" stroked="false">
                  <v:path arrowok="t"/>
                  <v:fill opacity="1310f" type="solid"/>
                </v:shape>
                <v:shape style="position:absolute;left:12563;top:756;width:10137;height:4142" id="docshape1585" coordorigin="12563,757" coordsize="10137,4142" path="m22641,757l12622,757,12563,816,12563,4898,22700,4898,22700,816,22641,757xe" filled="true" fillcolor="#7f7f7f" stroked="false">
                  <v:path arrowok="t"/>
                  <v:fill opacity="655f" type="solid"/>
                </v:shape>
                <v:shape style="position:absolute;left:12472;top:666;width:10205;height:4210" id="docshape1586" coordorigin="12472,666" coordsize="10205,4210" path="m22615,666l12535,666,12472,729,12472,4876,22677,4876,22677,729,22615,666xe" filled="true" fillcolor="#000000" stroked="false">
                  <v:path arrowok="t"/>
                  <v:fill type="solid"/>
                </v:shape>
                <v:shape style="position:absolute;left:12482;top:676;width:10185;height:4200" id="docshape1587" coordorigin="12482,676" coordsize="10185,4200" path="m22611,676l12539,676,12482,733,12482,4876,22667,4876,22667,733,22611,676xe" filled="true" fillcolor="#fffcfc" stroked="false">
                  <v:path arrowok="t"/>
                  <v:fill type="solid"/>
                </v:shape>
                <v:shape style="position:absolute;left:20208;top:496;width:91;height:171" id="docshape1588" coordorigin="20209,496" coordsize="91,171" path="m20254,496l20236,509,20222,546,20212,600,20209,666,20299,666,20296,600,20286,546,20272,509,20254,496xe" filled="true" fillcolor="#565666" stroked="false">
                  <v:path arrowok="t"/>
                  <v:fill type="solid"/>
                </v:shape>
                <v:shape style="position:absolute;left:20208;top:496;width:91;height:171" id="docshape1589" coordorigin="20209,496" coordsize="91,171" path="m20299,666l20296,600,20286,546,20272,509,20254,496,20236,509,20222,546,20212,600,20209,666e" filled="false" stroked="true" strokeweight=".3985pt" strokecolor="#000000">
                  <v:path arrowok="t"/>
                  <v:stroke dashstyle="solid"/>
                </v:shape>
                <v:shape style="position:absolute;left:22132;top:496;width:91;height:171" id="docshape1590" coordorigin="22133,496" coordsize="91,171" path="m22178,496l22161,509,22146,546,22136,600,22133,666,22224,666,22220,600,22210,546,22196,509,22178,496xe" filled="true" fillcolor="#565666" stroked="false">
                  <v:path arrowok="t"/>
                  <v:fill type="solid"/>
                </v:shape>
                <v:shape style="position:absolute;left:22132;top:496;width:91;height:171" id="docshape1591" coordorigin="22133,496" coordsize="91,171" path="m22133,666l22136,600,22146,546,22161,509,22178,496,22196,509,22210,546,22220,600,22224,666e" filled="false" stroked="true" strokeweight=".3985pt" strokecolor="#000000">
                  <v:path arrowok="t"/>
                  <v:stroke dashstyle="solid"/>
                </v:shape>
                <v:shape style="position:absolute;left:20265;top:496;width:1902;height:401" type="#_x0000_t75" id="docshape1592" stroked="false">
                  <v:imagedata r:id="rId54" o:title=""/>
                </v:shape>
                <v:shape style="position:absolute;left:20265;top:496;width:1902;height:401" id="docshape1593" coordorigin="20265,496" coordsize="1902,401" path="m20265,496l22167,496,22165,500,22157,525,22149,554,22143,583,22139,609,22116,840,22109,862,22095,880,22076,892,22054,896,20379,896,20323,862,20293,609,20290,583,20283,554,20275,525,20267,500,20265,496xe" filled="false" stroked="true" strokeweight=".3985pt" strokecolor="#00004c">
                  <v:path arrowok="t"/>
                  <v:stroke dashstyle="solid"/>
                </v:shape>
                <v:shape style="position:absolute;left:12472;top:484;width:10289;height:4475" type="#_x0000_t202" id="docshape1594"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23</w:t>
                        </w:r>
                      </w:p>
                      <w:p>
                        <w:pPr>
                          <w:numPr>
                            <w:ilvl w:val="0"/>
                            <w:numId w:val="67"/>
                          </w:numPr>
                          <w:tabs>
                            <w:tab w:pos="507" w:val="left" w:leader="none"/>
                          </w:tabs>
                          <w:spacing w:line="235" w:lineRule="auto" w:before="44"/>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36"/>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phosphorylation</w:t>
                        </w:r>
                        <w:r>
                          <w:rPr>
                            <w:rFonts w:ascii="Book Antiqua" w:hAnsi="Book Antiqua"/>
                            <w:i/>
                            <w:color w:val="7F7F7F"/>
                            <w:spacing w:val="40"/>
                            <w:sz w:val="22"/>
                          </w:rPr>
                          <w:t> </w:t>
                        </w:r>
                        <w:r>
                          <w:rPr>
                            <w:rFonts w:ascii="Book Antiqua" w:hAnsi="Book Antiqua"/>
                            <w:i/>
                            <w:color w:val="7F7F7F"/>
                            <w:sz w:val="22"/>
                          </w:rPr>
                          <w:t>oxydative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réalisée</w:t>
                        </w:r>
                        <w:r>
                          <w:rPr>
                            <w:rFonts w:ascii="Book Antiqua" w:hAnsi="Book Antiqua"/>
                            <w:i/>
                            <w:color w:val="7F7F7F"/>
                            <w:spacing w:val="40"/>
                            <w:sz w:val="22"/>
                          </w:rPr>
                          <w:t> </w:t>
                        </w:r>
                        <w:r>
                          <w:rPr>
                            <w:rFonts w:ascii="Book Antiqua" w:hAnsi="Book Antiqua"/>
                            <w:i/>
                            <w:color w:val="7F7F7F"/>
                            <w:sz w:val="22"/>
                          </w:rPr>
                          <w:t>grâce</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flux</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protons</w:t>
                        </w:r>
                        <w:r>
                          <w:rPr>
                            <w:rFonts w:ascii="Book Antiqua" w:hAnsi="Book Antiqua"/>
                            <w:i/>
                            <w:color w:val="7F7F7F"/>
                            <w:spacing w:val="40"/>
                            <w:sz w:val="22"/>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4</w:t>
                        </w:r>
                        <w:r>
                          <w:rPr>
                            <w:rFonts w:ascii="Book Antiqua" w:hAnsi="Book Antiqua"/>
                            <w:i/>
                            <w:color w:val="7F7F7F"/>
                            <w:spacing w:val="40"/>
                            <w:sz w:val="22"/>
                          </w:rPr>
                          <w:t> </w:t>
                        </w:r>
                        <w:r>
                          <w:rPr>
                            <w:rFonts w:ascii="Book Antiqua" w:hAnsi="Book Antiqua"/>
                            <w:i/>
                            <w:color w:val="7F7F7F"/>
                            <w:sz w:val="22"/>
                          </w:rPr>
                          <w:t>enzymes </w:t>
                        </w:r>
                        <w:r>
                          <w:rPr>
                            <w:spacing w:val="-2"/>
                            <w:sz w:val="24"/>
                          </w:rPr>
                          <w:t>C’est</w:t>
                        </w:r>
                        <w:r>
                          <w:rPr>
                            <w:spacing w:val="-12"/>
                            <w:sz w:val="24"/>
                          </w:rPr>
                          <w:t> </w:t>
                        </w:r>
                        <w:r>
                          <w:rPr>
                            <w:spacing w:val="-2"/>
                            <w:sz w:val="24"/>
                          </w:rPr>
                          <w:t>presque</w:t>
                        </w:r>
                        <w:r>
                          <w:rPr>
                            <w:spacing w:val="-12"/>
                            <w:sz w:val="24"/>
                          </w:rPr>
                          <w:t> </w:t>
                        </w:r>
                        <w:r>
                          <w:rPr>
                            <w:spacing w:val="-2"/>
                            <w:sz w:val="24"/>
                          </w:rPr>
                          <w:t>bon.</w:t>
                        </w:r>
                        <w:r>
                          <w:rPr>
                            <w:spacing w:val="-12"/>
                            <w:sz w:val="24"/>
                          </w:rPr>
                          <w:t> </w:t>
                        </w:r>
                        <w:r>
                          <w:rPr>
                            <w:spacing w:val="-2"/>
                            <w:sz w:val="24"/>
                          </w:rPr>
                          <w:t>En</w:t>
                        </w:r>
                        <w:r>
                          <w:rPr>
                            <w:spacing w:val="-12"/>
                            <w:sz w:val="24"/>
                          </w:rPr>
                          <w:t> </w:t>
                        </w:r>
                        <w:r>
                          <w:rPr>
                            <w:spacing w:val="-2"/>
                            <w:sz w:val="24"/>
                          </w:rPr>
                          <w:t>revanche,</w:t>
                        </w:r>
                        <w:r>
                          <w:rPr>
                            <w:spacing w:val="-12"/>
                            <w:sz w:val="24"/>
                          </w:rPr>
                          <w:t> </w:t>
                        </w:r>
                        <w:r>
                          <w:rPr>
                            <w:spacing w:val="-2"/>
                            <w:sz w:val="24"/>
                          </w:rPr>
                          <w:t>on</w:t>
                        </w:r>
                        <w:r>
                          <w:rPr>
                            <w:spacing w:val="-12"/>
                            <w:sz w:val="24"/>
                          </w:rPr>
                          <w:t> </w:t>
                        </w:r>
                        <w:r>
                          <w:rPr>
                            <w:spacing w:val="-2"/>
                            <w:sz w:val="24"/>
                          </w:rPr>
                          <w:t>parle</w:t>
                        </w:r>
                        <w:r>
                          <w:rPr>
                            <w:spacing w:val="-12"/>
                            <w:sz w:val="24"/>
                          </w:rPr>
                          <w:t> </w:t>
                        </w:r>
                        <w:r>
                          <w:rPr>
                            <w:spacing w:val="-2"/>
                            <w:sz w:val="24"/>
                          </w:rPr>
                          <w:t>bien</w:t>
                        </w:r>
                        <w:r>
                          <w:rPr>
                            <w:spacing w:val="-12"/>
                            <w:sz w:val="24"/>
                          </w:rPr>
                          <w:t> </w:t>
                        </w:r>
                        <w:r>
                          <w:rPr>
                            <w:spacing w:val="-2"/>
                            <w:sz w:val="24"/>
                          </w:rPr>
                          <w:t>d’oxydation</w:t>
                        </w:r>
                        <w:r>
                          <w:rPr>
                            <w:spacing w:val="-12"/>
                            <w:sz w:val="24"/>
                          </w:rPr>
                          <w:t> </w:t>
                        </w:r>
                        <w:r>
                          <w:rPr>
                            <w:spacing w:val="-2"/>
                            <w:sz w:val="24"/>
                          </w:rPr>
                          <w:t>et</w:t>
                        </w:r>
                        <w:r>
                          <w:rPr>
                            <w:spacing w:val="-12"/>
                            <w:sz w:val="24"/>
                          </w:rPr>
                          <w:t> </w:t>
                        </w:r>
                        <w:r>
                          <w:rPr>
                            <w:spacing w:val="-2"/>
                            <w:sz w:val="24"/>
                          </w:rPr>
                          <w:t>c’est</w:t>
                        </w:r>
                        <w:r>
                          <w:rPr>
                            <w:spacing w:val="-12"/>
                            <w:sz w:val="24"/>
                          </w:rPr>
                          <w:t> </w:t>
                        </w:r>
                        <w:r>
                          <w:rPr>
                            <w:spacing w:val="-2"/>
                            <w:sz w:val="24"/>
                          </w:rPr>
                          <w:t>donc</w:t>
                        </w:r>
                        <w:r>
                          <w:rPr>
                            <w:spacing w:val="-12"/>
                            <w:sz w:val="24"/>
                          </w:rPr>
                          <w:t> </w:t>
                        </w:r>
                        <w:r>
                          <w:rPr>
                            <w:spacing w:val="-2"/>
                            <w:sz w:val="24"/>
                          </w:rPr>
                          <w:t>un</w:t>
                        </w:r>
                        <w:r>
                          <w:rPr>
                            <w:spacing w:val="-12"/>
                            <w:sz w:val="24"/>
                          </w:rPr>
                          <w:t> </w:t>
                        </w:r>
                        <w:r>
                          <w:rPr>
                            <w:spacing w:val="-2"/>
                            <w:sz w:val="24"/>
                          </w:rPr>
                          <w:t>flux</w:t>
                        </w:r>
                        <w:r>
                          <w:rPr>
                            <w:spacing w:val="-12"/>
                            <w:sz w:val="24"/>
                          </w:rPr>
                          <w:t> </w:t>
                        </w:r>
                        <w:r>
                          <w:rPr>
                            <w:spacing w:val="-2"/>
                            <w:sz w:val="24"/>
                          </w:rPr>
                          <w:t>d’électrons,</w:t>
                        </w:r>
                        <w:r>
                          <w:rPr>
                            <w:spacing w:val="-12"/>
                            <w:sz w:val="24"/>
                          </w:rPr>
                          <w:t> </w:t>
                        </w:r>
                        <w:r>
                          <w:rPr>
                            <w:spacing w:val="-2"/>
                            <w:sz w:val="24"/>
                          </w:rPr>
                          <w:t>pas</w:t>
                        </w:r>
                        <w:r>
                          <w:rPr>
                            <w:spacing w:val="-12"/>
                            <w:sz w:val="24"/>
                          </w:rPr>
                          <w:t> </w:t>
                        </w:r>
                        <w:r>
                          <w:rPr>
                            <w:spacing w:val="-2"/>
                            <w:sz w:val="24"/>
                          </w:rPr>
                          <w:t>de </w:t>
                        </w:r>
                        <w:r>
                          <w:rPr>
                            <w:sz w:val="24"/>
                          </w:rPr>
                          <w:t>protons (vous avez le droit de ne pas m’aimer).</w:t>
                        </w:r>
                      </w:p>
                      <w:p>
                        <w:pPr>
                          <w:numPr>
                            <w:ilvl w:val="0"/>
                            <w:numId w:val="67"/>
                          </w:numPr>
                          <w:tabs>
                            <w:tab w:pos="507" w:val="left" w:leader="none"/>
                          </w:tabs>
                          <w:spacing w:line="235" w:lineRule="auto" w:before="167"/>
                          <w:ind w:left="106" w:right="188" w:firstLine="0"/>
                          <w:jc w:val="left"/>
                          <w:rPr>
                            <w:sz w:val="24"/>
                          </w:rPr>
                        </w:pPr>
                        <w:r>
                          <w:rPr>
                            <w:b/>
                            <w:sz w:val="28"/>
                            <w:u w:val="single"/>
                          </w:rPr>
                          <w:t>Item</w:t>
                        </w:r>
                        <w:r>
                          <w:rPr>
                            <w:b/>
                            <w:spacing w:val="80"/>
                            <w:sz w:val="28"/>
                            <w:u w:val="single"/>
                          </w:rPr>
                          <w:t> </w:t>
                        </w:r>
                        <w:r>
                          <w:rPr>
                            <w:b/>
                            <w:sz w:val="28"/>
                            <w:u w:val="single"/>
                          </w:rPr>
                          <w:t>B</w:t>
                        </w:r>
                        <w:r>
                          <w:rPr>
                            <w:b/>
                            <w:spacing w:val="15"/>
                            <w:sz w:val="28"/>
                          </w:rPr>
                          <w:t> </w:t>
                        </w:r>
                        <w:r>
                          <w:rPr>
                            <w:rFonts w:ascii="Arial Narrow" w:hAnsi="Arial Narrow"/>
                            <w:i/>
                            <w:color w:val="7F7F7F"/>
                            <w:sz w:val="24"/>
                          </w:rPr>
                          <w:t>→</w:t>
                        </w:r>
                        <w:r>
                          <w:rPr>
                            <w:rFonts w:ascii="Arial Narrow" w:hAnsi="Arial Narrow"/>
                            <w:i/>
                            <w:color w:val="7F7F7F"/>
                            <w:spacing w:val="32"/>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cardiomyocytes</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cellules</w:t>
                        </w:r>
                        <w:r>
                          <w:rPr>
                            <w:rFonts w:ascii="Book Antiqua" w:hAnsi="Book Antiqua"/>
                            <w:i/>
                            <w:color w:val="7F7F7F"/>
                            <w:spacing w:val="40"/>
                            <w:sz w:val="22"/>
                          </w:rPr>
                          <w:t> </w:t>
                        </w:r>
                        <w:r>
                          <w:rPr>
                            <w:rFonts w:ascii="Book Antiqua" w:hAnsi="Book Antiqua"/>
                            <w:i/>
                            <w:color w:val="7F7F7F"/>
                            <w:sz w:val="22"/>
                          </w:rPr>
                          <w:t>dont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masse</w:t>
                        </w:r>
                        <w:r>
                          <w:rPr>
                            <w:rFonts w:ascii="Book Antiqua" w:hAnsi="Book Antiqua"/>
                            <w:i/>
                            <w:color w:val="7F7F7F"/>
                            <w:spacing w:val="40"/>
                            <w:sz w:val="22"/>
                          </w:rPr>
                          <w:t> </w:t>
                        </w:r>
                        <w:r>
                          <w:rPr>
                            <w:rFonts w:ascii="Book Antiqua" w:hAnsi="Book Antiqua"/>
                            <w:i/>
                            <w:color w:val="7F7F7F"/>
                            <w:sz w:val="22"/>
                          </w:rPr>
                          <w:t>mitochondriale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plus</w:t>
                        </w:r>
                        <w:r>
                          <w:rPr>
                            <w:rFonts w:ascii="Book Antiqua" w:hAnsi="Book Antiqua"/>
                            <w:i/>
                            <w:color w:val="7F7F7F"/>
                            <w:spacing w:val="40"/>
                            <w:sz w:val="22"/>
                          </w:rPr>
                          <w:t> </w:t>
                        </w:r>
                        <w:r>
                          <w:rPr>
                            <w:rFonts w:ascii="Book Antiqua" w:hAnsi="Book Antiqua"/>
                            <w:i/>
                            <w:color w:val="7F7F7F"/>
                            <w:sz w:val="22"/>
                          </w:rPr>
                          <w:t>élevée</w:t>
                        </w:r>
                        <w:r>
                          <w:rPr>
                            <w:rFonts w:ascii="Book Antiqua" w:hAnsi="Book Antiqua"/>
                            <w:i/>
                            <w:color w:val="7F7F7F"/>
                            <w:spacing w:val="-4"/>
                            <w:sz w:val="22"/>
                          </w:rPr>
                          <w:t> </w:t>
                        </w:r>
                        <w:r>
                          <w:rPr>
                            <w:rFonts w:ascii="Book Antiqua" w:hAnsi="Book Antiqua"/>
                            <w:i/>
                            <w:color w:val="7F7F7F"/>
                            <w:sz w:val="22"/>
                          </w:rPr>
                          <w:t>… </w:t>
                        </w:r>
                        <w:r>
                          <w:rPr>
                            <w:spacing w:val="-2"/>
                            <w:sz w:val="24"/>
                          </w:rPr>
                          <w:t>Il</w:t>
                        </w:r>
                        <w:r>
                          <w:rPr>
                            <w:spacing w:val="-8"/>
                            <w:sz w:val="24"/>
                          </w:rPr>
                          <w:t> </w:t>
                        </w:r>
                        <w:r>
                          <w:rPr>
                            <w:spacing w:val="-2"/>
                            <w:sz w:val="24"/>
                          </w:rPr>
                          <w:t>suffit</w:t>
                        </w:r>
                        <w:r>
                          <w:rPr>
                            <w:spacing w:val="-7"/>
                            <w:sz w:val="24"/>
                          </w:rPr>
                          <w:t> </w:t>
                        </w:r>
                        <w:r>
                          <w:rPr>
                            <w:spacing w:val="-2"/>
                            <w:sz w:val="24"/>
                          </w:rPr>
                          <w:t>de</w:t>
                        </w:r>
                        <w:r>
                          <w:rPr>
                            <w:spacing w:val="-7"/>
                            <w:sz w:val="24"/>
                          </w:rPr>
                          <w:t> </w:t>
                        </w:r>
                        <w:r>
                          <w:rPr>
                            <w:spacing w:val="-2"/>
                            <w:sz w:val="24"/>
                          </w:rPr>
                          <w:t>remplacer</w:t>
                        </w:r>
                        <w:r>
                          <w:rPr>
                            <w:spacing w:val="-7"/>
                            <w:sz w:val="24"/>
                          </w:rPr>
                          <w:t> </w:t>
                        </w:r>
                        <w:r>
                          <w:rPr>
                            <w:spacing w:val="-2"/>
                            <w:sz w:val="24"/>
                          </w:rPr>
                          <w:t>cardiomyocytes</w:t>
                        </w:r>
                        <w:r>
                          <w:rPr>
                            <w:spacing w:val="-7"/>
                            <w:sz w:val="24"/>
                          </w:rPr>
                          <w:t> </w:t>
                        </w:r>
                        <w:r>
                          <w:rPr>
                            <w:spacing w:val="-2"/>
                            <w:sz w:val="24"/>
                          </w:rPr>
                          <w:t>par</w:t>
                        </w:r>
                        <w:r>
                          <w:rPr>
                            <w:spacing w:val="-7"/>
                            <w:sz w:val="24"/>
                          </w:rPr>
                          <w:t> </w:t>
                        </w:r>
                        <w:r>
                          <w:rPr>
                            <w:spacing w:val="-2"/>
                            <w:sz w:val="24"/>
                          </w:rPr>
                          <w:t>neurones</w:t>
                        </w:r>
                        <w:r>
                          <w:rPr>
                            <w:spacing w:val="-7"/>
                            <w:sz w:val="24"/>
                          </w:rPr>
                          <w:t> </w:t>
                        </w:r>
                        <w:r>
                          <w:rPr>
                            <w:spacing w:val="-2"/>
                            <w:sz w:val="24"/>
                          </w:rPr>
                          <w:t>et</w:t>
                        </w:r>
                        <w:r>
                          <w:rPr>
                            <w:spacing w:val="-7"/>
                            <w:sz w:val="24"/>
                          </w:rPr>
                          <w:t> </w:t>
                        </w:r>
                        <w:r>
                          <w:rPr>
                            <w:spacing w:val="-2"/>
                            <w:sz w:val="24"/>
                          </w:rPr>
                          <w:t>tout</w:t>
                        </w:r>
                        <w:r>
                          <w:rPr>
                            <w:spacing w:val="-8"/>
                            <w:sz w:val="24"/>
                          </w:rPr>
                          <w:t> </w:t>
                        </w:r>
                        <w:r>
                          <w:rPr>
                            <w:spacing w:val="-2"/>
                            <w:sz w:val="24"/>
                          </w:rPr>
                          <w:t>l’item</w:t>
                        </w:r>
                        <w:r>
                          <w:rPr>
                            <w:spacing w:val="-6"/>
                            <w:sz w:val="24"/>
                          </w:rPr>
                          <w:t> </w:t>
                        </w:r>
                        <w:r>
                          <w:rPr>
                            <w:spacing w:val="-2"/>
                            <w:sz w:val="24"/>
                          </w:rPr>
                          <w:t>est</w:t>
                        </w:r>
                        <w:r>
                          <w:rPr>
                            <w:spacing w:val="-7"/>
                            <w:sz w:val="24"/>
                          </w:rPr>
                          <w:t> </w:t>
                        </w:r>
                        <w:r>
                          <w:rPr>
                            <w:spacing w:val="-2"/>
                            <w:sz w:val="24"/>
                          </w:rPr>
                          <w:t>bon.</w:t>
                        </w:r>
                        <w:r>
                          <w:rPr>
                            <w:spacing w:val="-8"/>
                            <w:sz w:val="24"/>
                          </w:rPr>
                          <w:t> </w:t>
                        </w:r>
                        <w:r>
                          <w:rPr>
                            <w:spacing w:val="-2"/>
                            <w:sz w:val="24"/>
                          </w:rPr>
                          <w:t>Les</w:t>
                        </w:r>
                        <w:r>
                          <w:rPr>
                            <w:spacing w:val="-6"/>
                            <w:sz w:val="24"/>
                          </w:rPr>
                          <w:t> </w:t>
                        </w:r>
                        <w:r>
                          <w:rPr>
                            <w:spacing w:val="-2"/>
                            <w:sz w:val="24"/>
                          </w:rPr>
                          <w:t>cardiomyocytes</w:t>
                        </w:r>
                        <w:r>
                          <w:rPr>
                            <w:spacing w:val="-8"/>
                            <w:sz w:val="24"/>
                          </w:rPr>
                          <w:t> </w:t>
                        </w:r>
                        <w:r>
                          <w:rPr>
                            <w:spacing w:val="-2"/>
                            <w:sz w:val="24"/>
                          </w:rPr>
                          <w:t>ont bien une masse mitochondriale élevée mais elle est plutôt supérieur à 30%.</w:t>
                        </w:r>
                      </w:p>
                      <w:p>
                        <w:pPr>
                          <w:spacing w:line="247" w:lineRule="auto" w:before="145"/>
                          <w:ind w:left="106" w:right="188" w:firstLine="0"/>
                          <w:jc w:val="left"/>
                          <w:rPr>
                            <w:sz w:val="24"/>
                          </w:rPr>
                        </w:pPr>
                        <w:r>
                          <w:rPr>
                            <w:rFonts w:ascii="Aptos" w:hAnsi="Aptos"/>
                            <w:color w:val="009900"/>
                            <w:position w:val="-5"/>
                            <w:sz w:val="49"/>
                          </w:rPr>
                          <w:t>C </w:t>
                        </w:r>
                        <w:r>
                          <w:rPr>
                            <w:b/>
                            <w:sz w:val="28"/>
                            <w:u w:val="single"/>
                          </w:rPr>
                          <w:t>Item</w:t>
                        </w:r>
                        <w:r>
                          <w:rPr>
                            <w:b/>
                            <w:spacing w:val="75"/>
                            <w:w w:val="150"/>
                            <w:sz w:val="28"/>
                            <w:u w:val="single"/>
                          </w:rPr>
                          <w:t> </w:t>
                        </w:r>
                        <w:r>
                          <w:rPr>
                            <w:b/>
                            <w:sz w:val="28"/>
                            <w:u w:val="single"/>
                          </w:rPr>
                          <w:t>C</w:t>
                        </w:r>
                        <w:r>
                          <w:rPr>
                            <w:b/>
                            <w:spacing w:val="31"/>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La</w:t>
                        </w:r>
                        <w:r>
                          <w:rPr>
                            <w:rFonts w:ascii="Book Antiqua" w:hAnsi="Book Antiqua"/>
                            <w:i/>
                            <w:color w:val="7F7F7F"/>
                            <w:spacing w:val="67"/>
                            <w:sz w:val="22"/>
                          </w:rPr>
                          <w:t> </w:t>
                        </w:r>
                        <w:r>
                          <w:rPr>
                            <w:rFonts w:ascii="Book Antiqua" w:hAnsi="Book Antiqua"/>
                            <w:i/>
                            <w:color w:val="7F7F7F"/>
                            <w:sz w:val="22"/>
                          </w:rPr>
                          <w:t>fusion</w:t>
                        </w:r>
                        <w:r>
                          <w:rPr>
                            <w:rFonts w:ascii="Book Antiqua" w:hAnsi="Book Antiqua"/>
                            <w:i/>
                            <w:color w:val="7F7F7F"/>
                            <w:spacing w:val="67"/>
                            <w:sz w:val="22"/>
                          </w:rPr>
                          <w:t> </w:t>
                        </w:r>
                        <w:r>
                          <w:rPr>
                            <w:rFonts w:ascii="Book Antiqua" w:hAnsi="Book Antiqua"/>
                            <w:i/>
                            <w:color w:val="7F7F7F"/>
                            <w:sz w:val="22"/>
                          </w:rPr>
                          <w:t>mitochondriale</w:t>
                        </w:r>
                        <w:r>
                          <w:rPr>
                            <w:rFonts w:ascii="Book Antiqua" w:hAnsi="Book Antiqua"/>
                            <w:i/>
                            <w:color w:val="7F7F7F"/>
                            <w:spacing w:val="67"/>
                            <w:sz w:val="22"/>
                          </w:rPr>
                          <w:t> </w:t>
                        </w:r>
                        <w:r>
                          <w:rPr>
                            <w:rFonts w:ascii="Book Antiqua" w:hAnsi="Book Antiqua"/>
                            <w:i/>
                            <w:color w:val="7F7F7F"/>
                            <w:sz w:val="22"/>
                          </w:rPr>
                          <w:t>entraîne</w:t>
                        </w:r>
                        <w:r>
                          <w:rPr>
                            <w:rFonts w:ascii="Book Antiqua" w:hAnsi="Book Antiqua"/>
                            <w:i/>
                            <w:color w:val="7F7F7F"/>
                            <w:spacing w:val="67"/>
                            <w:sz w:val="22"/>
                          </w:rPr>
                          <w:t> </w:t>
                        </w:r>
                        <w:r>
                          <w:rPr>
                            <w:rFonts w:ascii="Book Antiqua" w:hAnsi="Book Antiqua"/>
                            <w:i/>
                            <w:color w:val="7F7F7F"/>
                            <w:sz w:val="22"/>
                          </w:rPr>
                          <w:t>une</w:t>
                        </w:r>
                        <w:r>
                          <w:rPr>
                            <w:rFonts w:ascii="Book Antiqua" w:hAnsi="Book Antiqua"/>
                            <w:i/>
                            <w:color w:val="7F7F7F"/>
                            <w:spacing w:val="67"/>
                            <w:sz w:val="22"/>
                          </w:rPr>
                          <w:t> </w:t>
                        </w:r>
                        <w:r>
                          <w:rPr>
                            <w:rFonts w:ascii="Book Antiqua" w:hAnsi="Book Antiqua"/>
                            <w:i/>
                            <w:color w:val="7F7F7F"/>
                            <w:sz w:val="22"/>
                          </w:rPr>
                          <w:t>augmentation</w:t>
                        </w:r>
                        <w:r>
                          <w:rPr>
                            <w:rFonts w:ascii="Book Antiqua" w:hAnsi="Book Antiqua"/>
                            <w:i/>
                            <w:color w:val="7F7F7F"/>
                            <w:spacing w:val="67"/>
                            <w:sz w:val="22"/>
                          </w:rPr>
                          <w:t> </w:t>
                        </w:r>
                        <w:r>
                          <w:rPr>
                            <w:rFonts w:ascii="Book Antiqua" w:hAnsi="Book Antiqua"/>
                            <w:i/>
                            <w:color w:val="7F7F7F"/>
                            <w:sz w:val="22"/>
                          </w:rPr>
                          <w:t>de</w:t>
                        </w:r>
                        <w:r>
                          <w:rPr>
                            <w:rFonts w:ascii="Book Antiqua" w:hAnsi="Book Antiqua"/>
                            <w:i/>
                            <w:color w:val="7F7F7F"/>
                            <w:spacing w:val="67"/>
                            <w:sz w:val="22"/>
                          </w:rPr>
                          <w:t> </w:t>
                        </w:r>
                        <w:r>
                          <w:rPr>
                            <w:rFonts w:ascii="Book Antiqua" w:hAnsi="Book Antiqua"/>
                            <w:i/>
                            <w:color w:val="7F7F7F"/>
                            <w:sz w:val="22"/>
                          </w:rPr>
                          <w:t>la</w:t>
                        </w:r>
                        <w:r>
                          <w:rPr>
                            <w:rFonts w:ascii="Book Antiqua" w:hAnsi="Book Antiqua"/>
                            <w:i/>
                            <w:color w:val="7F7F7F"/>
                            <w:spacing w:val="67"/>
                            <w:sz w:val="22"/>
                          </w:rPr>
                          <w:t> </w:t>
                        </w:r>
                        <w:r>
                          <w:rPr>
                            <w:rFonts w:ascii="Book Antiqua" w:hAnsi="Book Antiqua"/>
                            <w:i/>
                            <w:color w:val="7F7F7F"/>
                            <w:sz w:val="22"/>
                          </w:rPr>
                          <w:t>masse</w:t>
                        </w:r>
                        <w:r>
                          <w:rPr>
                            <w:rFonts w:ascii="Book Antiqua" w:hAnsi="Book Antiqua"/>
                            <w:i/>
                            <w:color w:val="7F7F7F"/>
                            <w:spacing w:val="67"/>
                            <w:sz w:val="22"/>
                          </w:rPr>
                          <w:t> </w:t>
                        </w:r>
                        <w:r>
                          <w:rPr>
                            <w:rFonts w:ascii="Book Antiqua" w:hAnsi="Book Antiqua"/>
                            <w:i/>
                            <w:color w:val="7F7F7F"/>
                            <w:sz w:val="22"/>
                          </w:rPr>
                          <w:t>mitochondriale</w:t>
                        </w:r>
                        <w:r>
                          <w:rPr>
                            <w:rFonts w:ascii="Book Antiqua" w:hAnsi="Book Antiqua"/>
                            <w:i/>
                            <w:color w:val="7F7F7F"/>
                            <w:sz w:val="22"/>
                          </w:rPr>
                          <w:t> </w:t>
                        </w:r>
                        <w:r>
                          <w:rPr>
                            <w:spacing w:val="-4"/>
                            <w:sz w:val="24"/>
                          </w:rPr>
                          <w:t>Yes.</w:t>
                        </w:r>
                        <w:r>
                          <w:rPr>
                            <w:spacing w:val="-11"/>
                            <w:sz w:val="24"/>
                          </w:rPr>
                          <w:t> </w:t>
                        </w:r>
                        <w:r>
                          <w:rPr>
                            <w:spacing w:val="-4"/>
                            <w:sz w:val="24"/>
                          </w:rPr>
                          <w:t>Grâce</w:t>
                        </w:r>
                        <w:r>
                          <w:rPr>
                            <w:spacing w:val="-10"/>
                            <w:sz w:val="24"/>
                          </w:rPr>
                          <w:t> </w:t>
                        </w:r>
                        <w:r>
                          <w:rPr>
                            <w:spacing w:val="-4"/>
                            <w:sz w:val="24"/>
                          </w:rPr>
                          <w:t>à</w:t>
                        </w:r>
                        <w:r>
                          <w:rPr>
                            <w:spacing w:val="-6"/>
                            <w:sz w:val="24"/>
                          </w:rPr>
                          <w:t> </w:t>
                        </w:r>
                        <w:r>
                          <w:rPr>
                            <w:spacing w:val="-4"/>
                            <w:sz w:val="24"/>
                          </w:rPr>
                          <w:t>la</w:t>
                        </w:r>
                        <w:r>
                          <w:rPr>
                            <w:spacing w:val="-6"/>
                            <w:sz w:val="24"/>
                          </w:rPr>
                          <w:t> </w:t>
                        </w:r>
                        <w:r>
                          <w:rPr>
                            <w:spacing w:val="-4"/>
                            <w:sz w:val="24"/>
                          </w:rPr>
                          <w:t>fusion,</w:t>
                        </w:r>
                        <w:r>
                          <w:rPr>
                            <w:spacing w:val="-6"/>
                            <w:sz w:val="24"/>
                          </w:rPr>
                          <w:t> </w:t>
                        </w:r>
                        <w:r>
                          <w:rPr>
                            <w:spacing w:val="-4"/>
                            <w:sz w:val="24"/>
                          </w:rPr>
                          <w:t>on</w:t>
                        </w:r>
                        <w:r>
                          <w:rPr>
                            <w:spacing w:val="-6"/>
                            <w:sz w:val="24"/>
                          </w:rPr>
                          <w:t> </w:t>
                        </w:r>
                        <w:r>
                          <w:rPr>
                            <w:spacing w:val="-4"/>
                            <w:sz w:val="24"/>
                          </w:rPr>
                          <w:t>obtient</w:t>
                        </w:r>
                        <w:r>
                          <w:rPr>
                            <w:spacing w:val="-6"/>
                            <w:sz w:val="24"/>
                          </w:rPr>
                          <w:t> </w:t>
                        </w:r>
                        <w:r>
                          <w:rPr>
                            <w:spacing w:val="-4"/>
                            <w:sz w:val="24"/>
                          </w:rPr>
                          <w:t>des</w:t>
                        </w:r>
                        <w:r>
                          <w:rPr>
                            <w:spacing w:val="-6"/>
                            <w:sz w:val="24"/>
                          </w:rPr>
                          <w:t> </w:t>
                        </w:r>
                        <w:r>
                          <w:rPr>
                            <w:spacing w:val="-4"/>
                            <w:sz w:val="24"/>
                          </w:rPr>
                          <w:t>mitochondries</w:t>
                        </w:r>
                        <w:r>
                          <w:rPr>
                            <w:spacing w:val="-6"/>
                            <w:sz w:val="24"/>
                          </w:rPr>
                          <w:t> </w:t>
                        </w:r>
                        <w:r>
                          <w:rPr>
                            <w:spacing w:val="-4"/>
                            <w:sz w:val="24"/>
                          </w:rPr>
                          <w:t>plus</w:t>
                        </w:r>
                        <w:r>
                          <w:rPr>
                            <w:spacing w:val="-6"/>
                            <w:sz w:val="24"/>
                          </w:rPr>
                          <w:t> </w:t>
                        </w:r>
                        <w:r>
                          <w:rPr>
                            <w:spacing w:val="-4"/>
                            <w:sz w:val="24"/>
                          </w:rPr>
                          <w:t>grosses</w:t>
                        </w:r>
                        <w:r>
                          <w:rPr>
                            <w:spacing w:val="-19"/>
                            <w:sz w:val="24"/>
                          </w:rPr>
                          <w:t> </w:t>
                        </w:r>
                        <w:r>
                          <w:rPr>
                            <w:spacing w:val="-4"/>
                            <w:sz w:val="24"/>
                          </w:rPr>
                          <w:t>!</w:t>
                        </w:r>
                        <w:r>
                          <w:rPr>
                            <w:spacing w:val="-6"/>
                            <w:sz w:val="24"/>
                          </w:rPr>
                          <w:t> </w:t>
                        </w:r>
                        <w:r>
                          <w:rPr>
                            <w:spacing w:val="-4"/>
                            <w:sz w:val="24"/>
                          </w:rPr>
                          <w:t>À</w:t>
                        </w:r>
                        <w:r>
                          <w:rPr>
                            <w:spacing w:val="-6"/>
                            <w:sz w:val="24"/>
                          </w:rPr>
                          <w:t> </w:t>
                        </w:r>
                        <w:r>
                          <w:rPr>
                            <w:spacing w:val="-4"/>
                            <w:sz w:val="24"/>
                          </w:rPr>
                          <w:t>ne</w:t>
                        </w:r>
                        <w:r>
                          <w:rPr>
                            <w:spacing w:val="-6"/>
                            <w:sz w:val="24"/>
                          </w:rPr>
                          <w:t> </w:t>
                        </w:r>
                        <w:r>
                          <w:rPr>
                            <w:spacing w:val="-4"/>
                            <w:sz w:val="24"/>
                          </w:rPr>
                          <w:t>surtout</w:t>
                        </w:r>
                        <w:r>
                          <w:rPr>
                            <w:spacing w:val="-6"/>
                            <w:sz w:val="24"/>
                          </w:rPr>
                          <w:t> </w:t>
                        </w:r>
                        <w:r>
                          <w:rPr>
                            <w:spacing w:val="-4"/>
                            <w:sz w:val="24"/>
                          </w:rPr>
                          <w:t>pas</w:t>
                        </w:r>
                        <w:r>
                          <w:rPr>
                            <w:spacing w:val="-6"/>
                            <w:sz w:val="24"/>
                          </w:rPr>
                          <w:t> </w:t>
                        </w:r>
                        <w:r>
                          <w:rPr>
                            <w:spacing w:val="-4"/>
                            <w:sz w:val="24"/>
                          </w:rPr>
                          <w:t>confondre</w:t>
                        </w:r>
                        <w:r>
                          <w:rPr>
                            <w:spacing w:val="-6"/>
                            <w:sz w:val="24"/>
                          </w:rPr>
                          <w:t> </w:t>
                        </w:r>
                        <w:r>
                          <w:rPr>
                            <w:spacing w:val="-4"/>
                            <w:sz w:val="24"/>
                          </w:rPr>
                          <w:t>avec </w:t>
                        </w:r>
                        <w:r>
                          <w:rPr>
                            <w:sz w:val="24"/>
                          </w:rPr>
                          <w:t>la</w:t>
                        </w:r>
                        <w:r>
                          <w:rPr>
                            <w:spacing w:val="-8"/>
                            <w:sz w:val="24"/>
                          </w:rPr>
                          <w:t> </w:t>
                        </w:r>
                        <w:r>
                          <w:rPr>
                            <w:sz w:val="24"/>
                          </w:rPr>
                          <w:t>fission</w:t>
                        </w:r>
                        <w:r>
                          <w:rPr>
                            <w:spacing w:val="-7"/>
                            <w:sz w:val="24"/>
                          </w:rPr>
                          <w:t> </w:t>
                        </w:r>
                        <w:r>
                          <w:rPr>
                            <w:sz w:val="24"/>
                          </w:rPr>
                          <w:t>où</w:t>
                        </w:r>
                        <w:r>
                          <w:rPr>
                            <w:spacing w:val="-7"/>
                            <w:sz w:val="24"/>
                          </w:rPr>
                          <w:t> </w:t>
                        </w:r>
                        <w:r>
                          <w:rPr>
                            <w:sz w:val="24"/>
                          </w:rPr>
                          <w:t>on</w:t>
                        </w:r>
                        <w:r>
                          <w:rPr>
                            <w:spacing w:val="-8"/>
                            <w:sz w:val="24"/>
                          </w:rPr>
                          <w:t> </w:t>
                        </w:r>
                        <w:r>
                          <w:rPr>
                            <w:sz w:val="24"/>
                          </w:rPr>
                          <w:t>augmente</w:t>
                        </w:r>
                        <w:r>
                          <w:rPr>
                            <w:spacing w:val="-7"/>
                            <w:sz w:val="24"/>
                          </w:rPr>
                          <w:t> </w:t>
                        </w:r>
                        <w:r>
                          <w:rPr>
                            <w:sz w:val="24"/>
                          </w:rPr>
                          <w:t>le</w:t>
                        </w:r>
                        <w:r>
                          <w:rPr>
                            <w:spacing w:val="-7"/>
                            <w:sz w:val="24"/>
                          </w:rPr>
                          <w:t> </w:t>
                        </w:r>
                        <w:r>
                          <w:rPr>
                            <w:sz w:val="24"/>
                          </w:rPr>
                          <w:t>nombre</w:t>
                        </w:r>
                        <w:r>
                          <w:rPr>
                            <w:spacing w:val="-7"/>
                            <w:sz w:val="24"/>
                          </w:rPr>
                          <w:t> </w:t>
                        </w:r>
                        <w:r>
                          <w:rPr>
                            <w:sz w:val="24"/>
                          </w:rPr>
                          <w:t>de</w:t>
                        </w:r>
                        <w:r>
                          <w:rPr>
                            <w:spacing w:val="-8"/>
                            <w:sz w:val="24"/>
                          </w:rPr>
                          <w:t> </w:t>
                        </w:r>
                        <w:r>
                          <w:rPr>
                            <w:sz w:val="24"/>
                          </w:rPr>
                          <w:t>mitochondries.</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08000">
                <wp:simplePos x="0" y="0"/>
                <wp:positionH relativeFrom="page">
                  <wp:posOffset>7922526</wp:posOffset>
                </wp:positionH>
                <wp:positionV relativeFrom="paragraph">
                  <wp:posOffset>-412495</wp:posOffset>
                </wp:positionV>
                <wp:extent cx="6475095" cy="653415"/>
                <wp:effectExtent l="0" t="0" r="0" b="0"/>
                <wp:wrapNone/>
                <wp:docPr id="1623" name="Textbox 1623"/>
                <wp:cNvGraphicFramePr>
                  <a:graphicFrameLocks/>
                </wp:cNvGraphicFramePr>
                <a:graphic>
                  <a:graphicData uri="http://schemas.microsoft.com/office/word/2010/wordprocessingShape">
                    <wps:wsp>
                      <wps:cNvPr id="1623" name="Textbox 1623"/>
                      <wps:cNvSpPr txBox="1"/>
                      <wps:spPr>
                        <a:xfrm>
                          <a:off x="0" y="0"/>
                          <a:ext cx="6475095" cy="653415"/>
                        </a:xfrm>
                        <a:prstGeom prst="rect">
                          <a:avLst/>
                        </a:prstGeom>
                        <a:ln w="5054">
                          <a:solidFill>
                            <a:srgbClr val="000000"/>
                          </a:solidFill>
                          <a:prstDash val="solid"/>
                        </a:ln>
                      </wps:spPr>
                      <wps:txbx>
                        <w:txbxContent>
                          <w:p>
                            <w:pPr>
                              <w:spacing w:before="31"/>
                              <w:ind w:left="109" w:right="0" w:firstLine="0"/>
                              <w:jc w:val="left"/>
                              <w:rPr>
                                <w:b/>
                                <w:sz w:val="24"/>
                              </w:rPr>
                            </w:pPr>
                            <w:r>
                              <w:rPr>
                                <w:b/>
                                <w:spacing w:val="-8"/>
                                <w:sz w:val="24"/>
                              </w:rPr>
                              <w:t>C.</w:t>
                            </w:r>
                            <w:r>
                              <w:rPr>
                                <w:b/>
                                <w:spacing w:val="28"/>
                                <w:sz w:val="24"/>
                              </w:rPr>
                              <w:t> </w:t>
                            </w:r>
                            <w:r>
                              <w:rPr>
                                <w:b/>
                                <w:spacing w:val="-8"/>
                                <w:sz w:val="24"/>
                              </w:rPr>
                              <w:t>La</w:t>
                            </w:r>
                            <w:r>
                              <w:rPr>
                                <w:b/>
                                <w:spacing w:val="7"/>
                                <w:sz w:val="24"/>
                              </w:rPr>
                              <w:t> </w:t>
                            </w:r>
                            <w:r>
                              <w:rPr>
                                <w:b/>
                                <w:spacing w:val="-8"/>
                                <w:sz w:val="24"/>
                              </w:rPr>
                              <w:t>fusion</w:t>
                            </w:r>
                            <w:r>
                              <w:rPr>
                                <w:b/>
                                <w:spacing w:val="7"/>
                                <w:sz w:val="24"/>
                              </w:rPr>
                              <w:t> </w:t>
                            </w:r>
                            <w:r>
                              <w:rPr>
                                <w:b/>
                                <w:spacing w:val="-8"/>
                                <w:sz w:val="24"/>
                              </w:rPr>
                              <w:t>mitochondriale</w:t>
                            </w:r>
                            <w:r>
                              <w:rPr>
                                <w:b/>
                                <w:spacing w:val="7"/>
                                <w:sz w:val="24"/>
                              </w:rPr>
                              <w:t> </w:t>
                            </w:r>
                            <w:r>
                              <w:rPr>
                                <w:b/>
                                <w:spacing w:val="-8"/>
                                <w:sz w:val="24"/>
                              </w:rPr>
                              <w:t>entraîne</w:t>
                            </w:r>
                            <w:r>
                              <w:rPr>
                                <w:b/>
                                <w:spacing w:val="7"/>
                                <w:sz w:val="24"/>
                              </w:rPr>
                              <w:t> </w:t>
                            </w:r>
                            <w:r>
                              <w:rPr>
                                <w:b/>
                                <w:spacing w:val="-8"/>
                                <w:sz w:val="24"/>
                              </w:rPr>
                              <w:t>une</w:t>
                            </w:r>
                            <w:r>
                              <w:rPr>
                                <w:b/>
                                <w:spacing w:val="7"/>
                                <w:sz w:val="24"/>
                              </w:rPr>
                              <w:t> </w:t>
                            </w:r>
                            <w:r>
                              <w:rPr>
                                <w:b/>
                                <w:spacing w:val="-8"/>
                                <w:sz w:val="24"/>
                              </w:rPr>
                              <w:t>augmentation</w:t>
                            </w:r>
                            <w:r>
                              <w:rPr>
                                <w:b/>
                                <w:spacing w:val="6"/>
                                <w:sz w:val="24"/>
                              </w:rPr>
                              <w:t> </w:t>
                            </w:r>
                            <w:r>
                              <w:rPr>
                                <w:b/>
                                <w:spacing w:val="-8"/>
                                <w:sz w:val="24"/>
                              </w:rPr>
                              <w:t>de</w:t>
                            </w:r>
                            <w:r>
                              <w:rPr>
                                <w:b/>
                                <w:spacing w:val="7"/>
                                <w:sz w:val="24"/>
                              </w:rPr>
                              <w:t> </w:t>
                            </w:r>
                            <w:r>
                              <w:rPr>
                                <w:b/>
                                <w:spacing w:val="-8"/>
                                <w:sz w:val="24"/>
                              </w:rPr>
                              <w:t>la</w:t>
                            </w:r>
                            <w:r>
                              <w:rPr>
                                <w:b/>
                                <w:spacing w:val="7"/>
                                <w:sz w:val="24"/>
                              </w:rPr>
                              <w:t> </w:t>
                            </w:r>
                            <w:r>
                              <w:rPr>
                                <w:b/>
                                <w:spacing w:val="-8"/>
                                <w:sz w:val="24"/>
                              </w:rPr>
                              <w:t>masse</w:t>
                            </w:r>
                            <w:r>
                              <w:rPr>
                                <w:b/>
                                <w:spacing w:val="7"/>
                                <w:sz w:val="24"/>
                              </w:rPr>
                              <w:t> </w:t>
                            </w:r>
                            <w:r>
                              <w:rPr>
                                <w:b/>
                                <w:spacing w:val="-8"/>
                                <w:sz w:val="24"/>
                              </w:rPr>
                              <w:t>mitochondriale</w:t>
                            </w:r>
                          </w:p>
                          <w:p>
                            <w:pPr>
                              <w:spacing w:before="47"/>
                              <w:ind w:left="98" w:right="0" w:firstLine="0"/>
                              <w:jc w:val="left"/>
                              <w:rPr>
                                <w:b/>
                                <w:sz w:val="24"/>
                              </w:rPr>
                            </w:pPr>
                            <w:r>
                              <w:rPr>
                                <w:b/>
                                <w:sz w:val="24"/>
                              </w:rPr>
                              <w:t>D.</w:t>
                            </w:r>
                            <w:r>
                              <w:rPr>
                                <w:b/>
                                <w:spacing w:val="22"/>
                                <w:sz w:val="24"/>
                              </w:rPr>
                              <w:t> </w:t>
                            </w:r>
                            <w:r>
                              <w:rPr>
                                <w:b/>
                                <w:sz w:val="24"/>
                              </w:rPr>
                              <w:t>L’acétylCoA</w:t>
                            </w:r>
                            <w:r>
                              <w:rPr>
                                <w:b/>
                                <w:spacing w:val="2"/>
                                <w:sz w:val="24"/>
                              </w:rPr>
                              <w:t> </w:t>
                            </w:r>
                            <w:r>
                              <w:rPr>
                                <w:b/>
                                <w:sz w:val="24"/>
                              </w:rPr>
                              <w:t>peut</w:t>
                            </w:r>
                            <w:r>
                              <w:rPr>
                                <w:b/>
                                <w:spacing w:val="2"/>
                                <w:sz w:val="24"/>
                              </w:rPr>
                              <w:t> </w:t>
                            </w:r>
                            <w:r>
                              <w:rPr>
                                <w:b/>
                                <w:sz w:val="24"/>
                              </w:rPr>
                              <w:t>être</w:t>
                            </w:r>
                            <w:r>
                              <w:rPr>
                                <w:b/>
                                <w:spacing w:val="2"/>
                                <w:sz w:val="24"/>
                              </w:rPr>
                              <w:t> </w:t>
                            </w:r>
                            <w:r>
                              <w:rPr>
                                <w:b/>
                                <w:sz w:val="24"/>
                              </w:rPr>
                              <w:t>produit</w:t>
                            </w:r>
                            <w:r>
                              <w:rPr>
                                <w:b/>
                                <w:spacing w:val="1"/>
                                <w:sz w:val="24"/>
                              </w:rPr>
                              <w:t> </w:t>
                            </w:r>
                            <w:r>
                              <w:rPr>
                                <w:b/>
                                <w:sz w:val="24"/>
                              </w:rPr>
                              <w:t>à</w:t>
                            </w:r>
                            <w:r>
                              <w:rPr>
                                <w:b/>
                                <w:spacing w:val="2"/>
                                <w:sz w:val="24"/>
                              </w:rPr>
                              <w:t> </w:t>
                            </w:r>
                            <w:r>
                              <w:rPr>
                                <w:b/>
                                <w:sz w:val="24"/>
                              </w:rPr>
                              <w:t>partir</w:t>
                            </w:r>
                            <w:r>
                              <w:rPr>
                                <w:b/>
                                <w:spacing w:val="2"/>
                                <w:sz w:val="24"/>
                              </w:rPr>
                              <w:t> </w:t>
                            </w:r>
                            <w:r>
                              <w:rPr>
                                <w:b/>
                                <w:sz w:val="24"/>
                              </w:rPr>
                              <w:t>de</w:t>
                            </w:r>
                            <w:r>
                              <w:rPr>
                                <w:b/>
                                <w:spacing w:val="2"/>
                                <w:sz w:val="24"/>
                              </w:rPr>
                              <w:t> </w:t>
                            </w:r>
                            <w:r>
                              <w:rPr>
                                <w:b/>
                                <w:spacing w:val="-2"/>
                                <w:sz w:val="24"/>
                              </w:rPr>
                              <w:t>glucides</w:t>
                            </w:r>
                          </w:p>
                          <w:p>
                            <w:pPr>
                              <w:spacing w:before="48"/>
                              <w:ind w:left="127" w:right="0" w:firstLine="0"/>
                              <w:jc w:val="left"/>
                              <w:rPr>
                                <w:b/>
                                <w:sz w:val="24"/>
                              </w:rPr>
                            </w:pPr>
                            <w:r>
                              <w:rPr>
                                <w:b/>
                                <w:spacing w:val="-4"/>
                                <w:sz w:val="24"/>
                              </w:rPr>
                              <w:t>E.</w:t>
                            </w:r>
                            <w:r>
                              <w:rPr>
                                <w:b/>
                                <w:spacing w:val="23"/>
                                <w:sz w:val="24"/>
                              </w:rPr>
                              <w:t> </w:t>
                            </w:r>
                            <w:r>
                              <w:rPr>
                                <w:b/>
                                <w:spacing w:val="-4"/>
                                <w:sz w:val="24"/>
                              </w:rPr>
                              <w:t>La</w:t>
                            </w:r>
                            <w:r>
                              <w:rPr>
                                <w:b/>
                                <w:spacing w:val="3"/>
                                <w:sz w:val="24"/>
                              </w:rPr>
                              <w:t> </w:t>
                            </w:r>
                            <w:r>
                              <w:rPr>
                                <w:b/>
                                <w:spacing w:val="-4"/>
                                <w:sz w:val="24"/>
                              </w:rPr>
                              <w:t>cytochrome</w:t>
                            </w:r>
                            <w:r>
                              <w:rPr>
                                <w:b/>
                                <w:spacing w:val="3"/>
                                <w:sz w:val="24"/>
                              </w:rPr>
                              <w:t> </w:t>
                            </w:r>
                            <w:r>
                              <w:rPr>
                                <w:b/>
                                <w:spacing w:val="-4"/>
                                <w:sz w:val="24"/>
                              </w:rPr>
                              <w:t>oxydase</w:t>
                            </w:r>
                            <w:r>
                              <w:rPr>
                                <w:b/>
                                <w:spacing w:val="3"/>
                                <w:sz w:val="24"/>
                              </w:rPr>
                              <w:t> </w:t>
                            </w:r>
                            <w:r>
                              <w:rPr>
                                <w:b/>
                                <w:spacing w:val="-4"/>
                                <w:sz w:val="24"/>
                              </w:rPr>
                              <w:t>est</w:t>
                            </w:r>
                            <w:r>
                              <w:rPr>
                                <w:b/>
                                <w:spacing w:val="2"/>
                                <w:sz w:val="24"/>
                              </w:rPr>
                              <w:t> </w:t>
                            </w:r>
                            <w:r>
                              <w:rPr>
                                <w:b/>
                                <w:spacing w:val="-4"/>
                                <w:sz w:val="24"/>
                              </w:rPr>
                              <w:t>une</w:t>
                            </w:r>
                            <w:r>
                              <w:rPr>
                                <w:b/>
                                <w:spacing w:val="3"/>
                                <w:sz w:val="24"/>
                              </w:rPr>
                              <w:t> </w:t>
                            </w:r>
                            <w:r>
                              <w:rPr>
                                <w:b/>
                                <w:spacing w:val="-4"/>
                                <w:sz w:val="24"/>
                              </w:rPr>
                              <w:t>pompe</w:t>
                            </w:r>
                            <w:r>
                              <w:rPr>
                                <w:b/>
                                <w:spacing w:val="3"/>
                                <w:sz w:val="24"/>
                              </w:rPr>
                              <w:t> </w:t>
                            </w:r>
                            <w:r>
                              <w:rPr>
                                <w:b/>
                                <w:spacing w:val="-4"/>
                                <w:sz w:val="24"/>
                              </w:rPr>
                              <w:t>à</w:t>
                            </w:r>
                            <w:r>
                              <w:rPr>
                                <w:b/>
                                <w:spacing w:val="3"/>
                                <w:sz w:val="24"/>
                              </w:rPr>
                              <w:t> </w:t>
                            </w:r>
                            <w:r>
                              <w:rPr>
                                <w:b/>
                                <w:spacing w:val="-4"/>
                                <w:sz w:val="24"/>
                              </w:rPr>
                              <w:t>protons</w:t>
                            </w:r>
                          </w:p>
                        </w:txbxContent>
                      </wps:txbx>
                      <wps:bodyPr wrap="square" lIns="0" tIns="0" rIns="0" bIns="0" rtlCol="0">
                        <a:noAutofit/>
                      </wps:bodyPr>
                    </wps:wsp>
                  </a:graphicData>
                </a:graphic>
              </wp:anchor>
            </w:drawing>
          </mc:Choice>
          <mc:Fallback>
            <w:pict>
              <v:shape style="position:absolute;margin-left:623.820984pt;margin-top:-32.480000pt;width:509.85pt;height:51.45pt;mso-position-horizontal-relative:page;mso-position-vertical-relative:paragraph;z-index:15808000" type="#_x0000_t202" id="docshape1595" filled="false" stroked="true" strokeweight=".398pt" strokecolor="#000000">
                <v:textbox inset="0,0,0,0">
                  <w:txbxContent>
                    <w:p>
                      <w:pPr>
                        <w:spacing w:before="31"/>
                        <w:ind w:left="109" w:right="0" w:firstLine="0"/>
                        <w:jc w:val="left"/>
                        <w:rPr>
                          <w:b/>
                          <w:sz w:val="24"/>
                        </w:rPr>
                      </w:pPr>
                      <w:r>
                        <w:rPr>
                          <w:b/>
                          <w:spacing w:val="-8"/>
                          <w:sz w:val="24"/>
                        </w:rPr>
                        <w:t>C.</w:t>
                      </w:r>
                      <w:r>
                        <w:rPr>
                          <w:b/>
                          <w:spacing w:val="28"/>
                          <w:sz w:val="24"/>
                        </w:rPr>
                        <w:t> </w:t>
                      </w:r>
                      <w:r>
                        <w:rPr>
                          <w:b/>
                          <w:spacing w:val="-8"/>
                          <w:sz w:val="24"/>
                        </w:rPr>
                        <w:t>La</w:t>
                      </w:r>
                      <w:r>
                        <w:rPr>
                          <w:b/>
                          <w:spacing w:val="7"/>
                          <w:sz w:val="24"/>
                        </w:rPr>
                        <w:t> </w:t>
                      </w:r>
                      <w:r>
                        <w:rPr>
                          <w:b/>
                          <w:spacing w:val="-8"/>
                          <w:sz w:val="24"/>
                        </w:rPr>
                        <w:t>fusion</w:t>
                      </w:r>
                      <w:r>
                        <w:rPr>
                          <w:b/>
                          <w:spacing w:val="7"/>
                          <w:sz w:val="24"/>
                        </w:rPr>
                        <w:t> </w:t>
                      </w:r>
                      <w:r>
                        <w:rPr>
                          <w:b/>
                          <w:spacing w:val="-8"/>
                          <w:sz w:val="24"/>
                        </w:rPr>
                        <w:t>mitochondriale</w:t>
                      </w:r>
                      <w:r>
                        <w:rPr>
                          <w:b/>
                          <w:spacing w:val="7"/>
                          <w:sz w:val="24"/>
                        </w:rPr>
                        <w:t> </w:t>
                      </w:r>
                      <w:r>
                        <w:rPr>
                          <w:b/>
                          <w:spacing w:val="-8"/>
                          <w:sz w:val="24"/>
                        </w:rPr>
                        <w:t>entraîne</w:t>
                      </w:r>
                      <w:r>
                        <w:rPr>
                          <w:b/>
                          <w:spacing w:val="7"/>
                          <w:sz w:val="24"/>
                        </w:rPr>
                        <w:t> </w:t>
                      </w:r>
                      <w:r>
                        <w:rPr>
                          <w:b/>
                          <w:spacing w:val="-8"/>
                          <w:sz w:val="24"/>
                        </w:rPr>
                        <w:t>une</w:t>
                      </w:r>
                      <w:r>
                        <w:rPr>
                          <w:b/>
                          <w:spacing w:val="7"/>
                          <w:sz w:val="24"/>
                        </w:rPr>
                        <w:t> </w:t>
                      </w:r>
                      <w:r>
                        <w:rPr>
                          <w:b/>
                          <w:spacing w:val="-8"/>
                          <w:sz w:val="24"/>
                        </w:rPr>
                        <w:t>augmentation</w:t>
                      </w:r>
                      <w:r>
                        <w:rPr>
                          <w:b/>
                          <w:spacing w:val="6"/>
                          <w:sz w:val="24"/>
                        </w:rPr>
                        <w:t> </w:t>
                      </w:r>
                      <w:r>
                        <w:rPr>
                          <w:b/>
                          <w:spacing w:val="-8"/>
                          <w:sz w:val="24"/>
                        </w:rPr>
                        <w:t>de</w:t>
                      </w:r>
                      <w:r>
                        <w:rPr>
                          <w:b/>
                          <w:spacing w:val="7"/>
                          <w:sz w:val="24"/>
                        </w:rPr>
                        <w:t> </w:t>
                      </w:r>
                      <w:r>
                        <w:rPr>
                          <w:b/>
                          <w:spacing w:val="-8"/>
                          <w:sz w:val="24"/>
                        </w:rPr>
                        <w:t>la</w:t>
                      </w:r>
                      <w:r>
                        <w:rPr>
                          <w:b/>
                          <w:spacing w:val="7"/>
                          <w:sz w:val="24"/>
                        </w:rPr>
                        <w:t> </w:t>
                      </w:r>
                      <w:r>
                        <w:rPr>
                          <w:b/>
                          <w:spacing w:val="-8"/>
                          <w:sz w:val="24"/>
                        </w:rPr>
                        <w:t>masse</w:t>
                      </w:r>
                      <w:r>
                        <w:rPr>
                          <w:b/>
                          <w:spacing w:val="7"/>
                          <w:sz w:val="24"/>
                        </w:rPr>
                        <w:t> </w:t>
                      </w:r>
                      <w:r>
                        <w:rPr>
                          <w:b/>
                          <w:spacing w:val="-8"/>
                          <w:sz w:val="24"/>
                        </w:rPr>
                        <w:t>mitochondriale</w:t>
                      </w:r>
                    </w:p>
                    <w:p>
                      <w:pPr>
                        <w:spacing w:before="47"/>
                        <w:ind w:left="98" w:right="0" w:firstLine="0"/>
                        <w:jc w:val="left"/>
                        <w:rPr>
                          <w:b/>
                          <w:sz w:val="24"/>
                        </w:rPr>
                      </w:pPr>
                      <w:r>
                        <w:rPr>
                          <w:b/>
                          <w:sz w:val="24"/>
                        </w:rPr>
                        <w:t>D.</w:t>
                      </w:r>
                      <w:r>
                        <w:rPr>
                          <w:b/>
                          <w:spacing w:val="22"/>
                          <w:sz w:val="24"/>
                        </w:rPr>
                        <w:t> </w:t>
                      </w:r>
                      <w:r>
                        <w:rPr>
                          <w:b/>
                          <w:sz w:val="24"/>
                        </w:rPr>
                        <w:t>L’acétylCoA</w:t>
                      </w:r>
                      <w:r>
                        <w:rPr>
                          <w:b/>
                          <w:spacing w:val="2"/>
                          <w:sz w:val="24"/>
                        </w:rPr>
                        <w:t> </w:t>
                      </w:r>
                      <w:r>
                        <w:rPr>
                          <w:b/>
                          <w:sz w:val="24"/>
                        </w:rPr>
                        <w:t>peut</w:t>
                      </w:r>
                      <w:r>
                        <w:rPr>
                          <w:b/>
                          <w:spacing w:val="2"/>
                          <w:sz w:val="24"/>
                        </w:rPr>
                        <w:t> </w:t>
                      </w:r>
                      <w:r>
                        <w:rPr>
                          <w:b/>
                          <w:sz w:val="24"/>
                        </w:rPr>
                        <w:t>être</w:t>
                      </w:r>
                      <w:r>
                        <w:rPr>
                          <w:b/>
                          <w:spacing w:val="2"/>
                          <w:sz w:val="24"/>
                        </w:rPr>
                        <w:t> </w:t>
                      </w:r>
                      <w:r>
                        <w:rPr>
                          <w:b/>
                          <w:sz w:val="24"/>
                        </w:rPr>
                        <w:t>produit</w:t>
                      </w:r>
                      <w:r>
                        <w:rPr>
                          <w:b/>
                          <w:spacing w:val="1"/>
                          <w:sz w:val="24"/>
                        </w:rPr>
                        <w:t> </w:t>
                      </w:r>
                      <w:r>
                        <w:rPr>
                          <w:b/>
                          <w:sz w:val="24"/>
                        </w:rPr>
                        <w:t>à</w:t>
                      </w:r>
                      <w:r>
                        <w:rPr>
                          <w:b/>
                          <w:spacing w:val="2"/>
                          <w:sz w:val="24"/>
                        </w:rPr>
                        <w:t> </w:t>
                      </w:r>
                      <w:r>
                        <w:rPr>
                          <w:b/>
                          <w:sz w:val="24"/>
                        </w:rPr>
                        <w:t>partir</w:t>
                      </w:r>
                      <w:r>
                        <w:rPr>
                          <w:b/>
                          <w:spacing w:val="2"/>
                          <w:sz w:val="24"/>
                        </w:rPr>
                        <w:t> </w:t>
                      </w:r>
                      <w:r>
                        <w:rPr>
                          <w:b/>
                          <w:sz w:val="24"/>
                        </w:rPr>
                        <w:t>de</w:t>
                      </w:r>
                      <w:r>
                        <w:rPr>
                          <w:b/>
                          <w:spacing w:val="2"/>
                          <w:sz w:val="24"/>
                        </w:rPr>
                        <w:t> </w:t>
                      </w:r>
                      <w:r>
                        <w:rPr>
                          <w:b/>
                          <w:spacing w:val="-2"/>
                          <w:sz w:val="24"/>
                        </w:rPr>
                        <w:t>glucides</w:t>
                      </w:r>
                    </w:p>
                    <w:p>
                      <w:pPr>
                        <w:spacing w:before="48"/>
                        <w:ind w:left="127" w:right="0" w:firstLine="0"/>
                        <w:jc w:val="left"/>
                        <w:rPr>
                          <w:b/>
                          <w:sz w:val="24"/>
                        </w:rPr>
                      </w:pPr>
                      <w:r>
                        <w:rPr>
                          <w:b/>
                          <w:spacing w:val="-4"/>
                          <w:sz w:val="24"/>
                        </w:rPr>
                        <w:t>E.</w:t>
                      </w:r>
                      <w:r>
                        <w:rPr>
                          <w:b/>
                          <w:spacing w:val="23"/>
                          <w:sz w:val="24"/>
                        </w:rPr>
                        <w:t> </w:t>
                      </w:r>
                      <w:r>
                        <w:rPr>
                          <w:b/>
                          <w:spacing w:val="-4"/>
                          <w:sz w:val="24"/>
                        </w:rPr>
                        <w:t>La</w:t>
                      </w:r>
                      <w:r>
                        <w:rPr>
                          <w:b/>
                          <w:spacing w:val="3"/>
                          <w:sz w:val="24"/>
                        </w:rPr>
                        <w:t> </w:t>
                      </w:r>
                      <w:r>
                        <w:rPr>
                          <w:b/>
                          <w:spacing w:val="-4"/>
                          <w:sz w:val="24"/>
                        </w:rPr>
                        <w:t>cytochrome</w:t>
                      </w:r>
                      <w:r>
                        <w:rPr>
                          <w:b/>
                          <w:spacing w:val="3"/>
                          <w:sz w:val="24"/>
                        </w:rPr>
                        <w:t> </w:t>
                      </w:r>
                      <w:r>
                        <w:rPr>
                          <w:b/>
                          <w:spacing w:val="-4"/>
                          <w:sz w:val="24"/>
                        </w:rPr>
                        <w:t>oxydase</w:t>
                      </w:r>
                      <w:r>
                        <w:rPr>
                          <w:b/>
                          <w:spacing w:val="3"/>
                          <w:sz w:val="24"/>
                        </w:rPr>
                        <w:t> </w:t>
                      </w:r>
                      <w:r>
                        <w:rPr>
                          <w:b/>
                          <w:spacing w:val="-4"/>
                          <w:sz w:val="24"/>
                        </w:rPr>
                        <w:t>est</w:t>
                      </w:r>
                      <w:r>
                        <w:rPr>
                          <w:b/>
                          <w:spacing w:val="2"/>
                          <w:sz w:val="24"/>
                        </w:rPr>
                        <w:t> </w:t>
                      </w:r>
                      <w:r>
                        <w:rPr>
                          <w:b/>
                          <w:spacing w:val="-4"/>
                          <w:sz w:val="24"/>
                        </w:rPr>
                        <w:t>une</w:t>
                      </w:r>
                      <w:r>
                        <w:rPr>
                          <w:b/>
                          <w:spacing w:val="3"/>
                          <w:sz w:val="24"/>
                        </w:rPr>
                        <w:t> </w:t>
                      </w:r>
                      <w:r>
                        <w:rPr>
                          <w:b/>
                          <w:spacing w:val="-4"/>
                          <w:sz w:val="24"/>
                        </w:rPr>
                        <w:t>pompe</w:t>
                      </w:r>
                      <w:r>
                        <w:rPr>
                          <w:b/>
                          <w:spacing w:val="3"/>
                          <w:sz w:val="24"/>
                        </w:rPr>
                        <w:t> </w:t>
                      </w:r>
                      <w:r>
                        <w:rPr>
                          <w:b/>
                          <w:spacing w:val="-4"/>
                          <w:sz w:val="24"/>
                        </w:rPr>
                        <w:t>à</w:t>
                      </w:r>
                      <w:r>
                        <w:rPr>
                          <w:b/>
                          <w:spacing w:val="3"/>
                          <w:sz w:val="24"/>
                        </w:rPr>
                        <w:t> </w:t>
                      </w:r>
                      <w:r>
                        <w:rPr>
                          <w:b/>
                          <w:spacing w:val="-4"/>
                          <w:sz w:val="24"/>
                        </w:rPr>
                        <w:t>protons</w:t>
                      </w:r>
                    </w:p>
                  </w:txbxContent>
                </v:textbox>
                <v:stroke dashstyle="solid"/>
                <w10:wrap type="none"/>
              </v:shape>
            </w:pict>
          </mc:Fallback>
        </mc:AlternateContent>
      </w:r>
      <w:r>
        <w:rPr>
          <w:spacing w:val="-4"/>
          <w:sz w:val="24"/>
        </w:rPr>
        <w:t>On</w:t>
      </w:r>
      <w:r>
        <w:rPr>
          <w:spacing w:val="2"/>
          <w:sz w:val="24"/>
        </w:rPr>
        <w:t> </w:t>
      </w:r>
      <w:r>
        <w:rPr>
          <w:spacing w:val="-4"/>
          <w:sz w:val="24"/>
        </w:rPr>
        <w:t>retrouve</w:t>
      </w:r>
      <w:r>
        <w:rPr>
          <w:spacing w:val="2"/>
          <w:sz w:val="24"/>
        </w:rPr>
        <w:t> </w:t>
      </w:r>
      <w:r>
        <w:rPr>
          <w:spacing w:val="-4"/>
          <w:sz w:val="24"/>
        </w:rPr>
        <w:t>l’adénylate</w:t>
      </w:r>
      <w:r>
        <w:rPr>
          <w:spacing w:val="3"/>
          <w:sz w:val="24"/>
        </w:rPr>
        <w:t> </w:t>
      </w:r>
      <w:r>
        <w:rPr>
          <w:spacing w:val="-4"/>
          <w:sz w:val="24"/>
        </w:rPr>
        <w:t>kinase</w:t>
      </w:r>
      <w:r>
        <w:rPr>
          <w:spacing w:val="2"/>
          <w:sz w:val="24"/>
        </w:rPr>
        <w:t> </w:t>
      </w:r>
      <w:r>
        <w:rPr>
          <w:spacing w:val="-4"/>
          <w:sz w:val="24"/>
        </w:rPr>
        <w:t>sur</w:t>
      </w:r>
      <w:r>
        <w:rPr>
          <w:spacing w:val="2"/>
          <w:sz w:val="24"/>
        </w:rPr>
        <w:t> </w:t>
      </w:r>
      <w:r>
        <w:rPr>
          <w:spacing w:val="-4"/>
          <w:sz w:val="24"/>
        </w:rPr>
        <w:t>la</w:t>
      </w:r>
      <w:r>
        <w:rPr>
          <w:spacing w:val="3"/>
          <w:sz w:val="24"/>
        </w:rPr>
        <w:t> </w:t>
      </w:r>
      <w:r>
        <w:rPr>
          <w:spacing w:val="-4"/>
          <w:sz w:val="24"/>
        </w:rPr>
        <w:t>membrane</w:t>
      </w:r>
      <w:r>
        <w:rPr>
          <w:spacing w:val="2"/>
          <w:sz w:val="24"/>
        </w:rPr>
        <w:t> </w:t>
      </w:r>
      <w:r>
        <w:rPr>
          <w:spacing w:val="-4"/>
          <w:sz w:val="24"/>
        </w:rPr>
        <w:t>externe</w:t>
      </w:r>
      <w:r>
        <w:rPr>
          <w:spacing w:val="2"/>
          <w:sz w:val="24"/>
        </w:rPr>
        <w:t> </w:t>
      </w:r>
      <w:r>
        <w:rPr>
          <w:spacing w:val="-4"/>
          <w:sz w:val="24"/>
        </w:rPr>
        <w:t>de</w:t>
      </w:r>
      <w:r>
        <w:rPr>
          <w:spacing w:val="3"/>
          <w:sz w:val="24"/>
        </w:rPr>
        <w:t> </w:t>
      </w:r>
      <w:r>
        <w:rPr>
          <w:spacing w:val="-4"/>
          <w:sz w:val="24"/>
        </w:rPr>
        <w:t>la</w:t>
      </w:r>
      <w:r>
        <w:rPr>
          <w:spacing w:val="2"/>
          <w:sz w:val="24"/>
        </w:rPr>
        <w:t> </w:t>
      </w:r>
      <w:r>
        <w:rPr>
          <w:spacing w:val="-4"/>
          <w:sz w:val="24"/>
        </w:rPr>
        <w:t>mitochondrie</w:t>
      </w:r>
    </w:p>
    <w:p>
      <w:pPr>
        <w:pStyle w:val="BodyText"/>
        <w:spacing w:before="5"/>
        <w:rPr>
          <w:sz w:val="6"/>
        </w:rPr>
      </w:pPr>
      <w:r>
        <w:rPr>
          <w:sz w:val="6"/>
        </w:rPr>
        <mc:AlternateContent>
          <mc:Choice Requires="wps">
            <w:drawing>
              <wp:anchor distT="0" distB="0" distL="0" distR="0" allowOverlap="1" layoutInCell="1" locked="0" behindDoc="1" simplePos="0" relativeHeight="487665152">
                <wp:simplePos x="0" y="0"/>
                <wp:positionH relativeFrom="page">
                  <wp:posOffset>722528</wp:posOffset>
                </wp:positionH>
                <wp:positionV relativeFrom="paragraph">
                  <wp:posOffset>64620</wp:posOffset>
                </wp:positionV>
                <wp:extent cx="6475095" cy="244475"/>
                <wp:effectExtent l="0" t="0" r="0" b="0"/>
                <wp:wrapTopAndBottom/>
                <wp:docPr id="1624" name="Textbox 1624"/>
                <wp:cNvGraphicFramePr>
                  <a:graphicFrameLocks/>
                </wp:cNvGraphicFramePr>
                <a:graphic>
                  <a:graphicData uri="http://schemas.microsoft.com/office/word/2010/wordprocessingShape">
                    <wps:wsp>
                      <wps:cNvPr id="1624" name="Textbox 1624"/>
                      <wps:cNvSpPr txBox="1"/>
                      <wps:spPr>
                        <a:xfrm>
                          <a:off x="0" y="0"/>
                          <a:ext cx="6475095" cy="244475"/>
                        </a:xfrm>
                        <a:prstGeom prst="rect">
                          <a:avLst/>
                        </a:prstGeom>
                        <a:ln w="5054">
                          <a:solidFill>
                            <a:srgbClr val="000000"/>
                          </a:solidFill>
                          <a:prstDash val="solid"/>
                        </a:ln>
                      </wps:spPr>
                      <wps:txbx>
                        <w:txbxContent>
                          <w:p>
                            <w:pPr>
                              <w:spacing w:before="29"/>
                              <w:ind w:left="98" w:right="0" w:firstLine="0"/>
                              <w:jc w:val="left"/>
                              <w:rPr>
                                <w:b/>
                                <w:sz w:val="24"/>
                              </w:rPr>
                            </w:pPr>
                            <w:r>
                              <w:rPr>
                                <w:b/>
                                <w:spacing w:val="-6"/>
                                <w:sz w:val="24"/>
                              </w:rPr>
                              <w:t>D.</w:t>
                            </w:r>
                            <w:r>
                              <w:rPr>
                                <w:b/>
                                <w:spacing w:val="28"/>
                                <w:sz w:val="24"/>
                              </w:rPr>
                              <w:t> </w:t>
                            </w:r>
                            <w:r>
                              <w:rPr>
                                <w:b/>
                                <w:spacing w:val="-6"/>
                                <w:sz w:val="24"/>
                              </w:rPr>
                              <w:t>Toutes</w:t>
                            </w:r>
                            <w:r>
                              <w:rPr>
                                <w:b/>
                                <w:spacing w:val="7"/>
                                <w:sz w:val="24"/>
                              </w:rPr>
                              <w:t> </w:t>
                            </w:r>
                            <w:r>
                              <w:rPr>
                                <w:b/>
                                <w:spacing w:val="-6"/>
                                <w:sz w:val="24"/>
                              </w:rPr>
                              <w:t>les</w:t>
                            </w:r>
                            <w:r>
                              <w:rPr>
                                <w:b/>
                                <w:spacing w:val="6"/>
                                <w:sz w:val="24"/>
                              </w:rPr>
                              <w:t> </w:t>
                            </w:r>
                            <w:r>
                              <w:rPr>
                                <w:b/>
                                <w:spacing w:val="-6"/>
                                <w:sz w:val="24"/>
                              </w:rPr>
                              <w:t>protéines</w:t>
                            </w:r>
                            <w:r>
                              <w:rPr>
                                <w:b/>
                                <w:spacing w:val="7"/>
                                <w:sz w:val="24"/>
                              </w:rPr>
                              <w:t> </w:t>
                            </w:r>
                            <w:r>
                              <w:rPr>
                                <w:b/>
                                <w:spacing w:val="-6"/>
                                <w:sz w:val="24"/>
                              </w:rPr>
                              <w:t>codées</w:t>
                            </w:r>
                            <w:r>
                              <w:rPr>
                                <w:b/>
                                <w:spacing w:val="6"/>
                                <w:sz w:val="24"/>
                              </w:rPr>
                              <w:t> </w:t>
                            </w:r>
                            <w:r>
                              <w:rPr>
                                <w:b/>
                                <w:spacing w:val="-6"/>
                                <w:sz w:val="24"/>
                              </w:rPr>
                              <w:t>par</w:t>
                            </w:r>
                            <w:r>
                              <w:rPr>
                                <w:b/>
                                <w:spacing w:val="7"/>
                                <w:sz w:val="24"/>
                              </w:rPr>
                              <w:t> </w:t>
                            </w:r>
                            <w:r>
                              <w:rPr>
                                <w:b/>
                                <w:spacing w:val="-6"/>
                                <w:sz w:val="24"/>
                              </w:rPr>
                              <w:t>l’ADNm</w:t>
                            </w:r>
                            <w:r>
                              <w:rPr>
                                <w:b/>
                                <w:spacing w:val="6"/>
                                <w:sz w:val="24"/>
                              </w:rPr>
                              <w:t> </w:t>
                            </w:r>
                            <w:r>
                              <w:rPr>
                                <w:b/>
                                <w:spacing w:val="-6"/>
                                <w:sz w:val="24"/>
                              </w:rPr>
                              <w:t>appartiennent</w:t>
                            </w:r>
                            <w:r>
                              <w:rPr>
                                <w:b/>
                                <w:spacing w:val="7"/>
                                <w:sz w:val="24"/>
                              </w:rPr>
                              <w:t> </w:t>
                            </w:r>
                            <w:r>
                              <w:rPr>
                                <w:b/>
                                <w:spacing w:val="-6"/>
                                <w:sz w:val="24"/>
                              </w:rPr>
                              <w:t>au</w:t>
                            </w:r>
                            <w:r>
                              <w:rPr>
                                <w:b/>
                                <w:spacing w:val="6"/>
                                <w:sz w:val="24"/>
                              </w:rPr>
                              <w:t> </w:t>
                            </w:r>
                            <w:r>
                              <w:rPr>
                                <w:b/>
                                <w:spacing w:val="-6"/>
                                <w:sz w:val="24"/>
                              </w:rPr>
                              <w:t>complexe</w:t>
                            </w:r>
                            <w:r>
                              <w:rPr>
                                <w:b/>
                                <w:spacing w:val="7"/>
                                <w:sz w:val="24"/>
                              </w:rPr>
                              <w:t> </w:t>
                            </w:r>
                            <w:r>
                              <w:rPr>
                                <w:b/>
                                <w:spacing w:val="-6"/>
                                <w:sz w:val="24"/>
                              </w:rPr>
                              <w:t>OXPHOS</w:t>
                            </w:r>
                          </w:p>
                        </w:txbxContent>
                      </wps:txbx>
                      <wps:bodyPr wrap="square" lIns="0" tIns="0" rIns="0" bIns="0" rtlCol="0">
                        <a:noAutofit/>
                      </wps:bodyPr>
                    </wps:wsp>
                  </a:graphicData>
                </a:graphic>
              </wp:anchor>
            </w:drawing>
          </mc:Choice>
          <mc:Fallback>
            <w:pict>
              <v:shape style="position:absolute;margin-left:56.891998pt;margin-top:5.088234pt;width:509.85pt;height:19.25pt;mso-position-horizontal-relative:page;mso-position-vertical-relative:paragraph;z-index:-15651328;mso-wrap-distance-left:0;mso-wrap-distance-right:0" type="#_x0000_t202" id="docshape1596" filled="false" stroked="true" strokeweight=".398pt" strokecolor="#000000">
                <v:textbox inset="0,0,0,0">
                  <w:txbxContent>
                    <w:p>
                      <w:pPr>
                        <w:spacing w:before="29"/>
                        <w:ind w:left="98" w:right="0" w:firstLine="0"/>
                        <w:jc w:val="left"/>
                        <w:rPr>
                          <w:b/>
                          <w:sz w:val="24"/>
                        </w:rPr>
                      </w:pPr>
                      <w:r>
                        <w:rPr>
                          <w:b/>
                          <w:spacing w:val="-6"/>
                          <w:sz w:val="24"/>
                        </w:rPr>
                        <w:t>D.</w:t>
                      </w:r>
                      <w:r>
                        <w:rPr>
                          <w:b/>
                          <w:spacing w:val="28"/>
                          <w:sz w:val="24"/>
                        </w:rPr>
                        <w:t> </w:t>
                      </w:r>
                      <w:r>
                        <w:rPr>
                          <w:b/>
                          <w:spacing w:val="-6"/>
                          <w:sz w:val="24"/>
                        </w:rPr>
                        <w:t>Toutes</w:t>
                      </w:r>
                      <w:r>
                        <w:rPr>
                          <w:b/>
                          <w:spacing w:val="7"/>
                          <w:sz w:val="24"/>
                        </w:rPr>
                        <w:t> </w:t>
                      </w:r>
                      <w:r>
                        <w:rPr>
                          <w:b/>
                          <w:spacing w:val="-6"/>
                          <w:sz w:val="24"/>
                        </w:rPr>
                        <w:t>les</w:t>
                      </w:r>
                      <w:r>
                        <w:rPr>
                          <w:b/>
                          <w:spacing w:val="6"/>
                          <w:sz w:val="24"/>
                        </w:rPr>
                        <w:t> </w:t>
                      </w:r>
                      <w:r>
                        <w:rPr>
                          <w:b/>
                          <w:spacing w:val="-6"/>
                          <w:sz w:val="24"/>
                        </w:rPr>
                        <w:t>protéines</w:t>
                      </w:r>
                      <w:r>
                        <w:rPr>
                          <w:b/>
                          <w:spacing w:val="7"/>
                          <w:sz w:val="24"/>
                        </w:rPr>
                        <w:t> </w:t>
                      </w:r>
                      <w:r>
                        <w:rPr>
                          <w:b/>
                          <w:spacing w:val="-6"/>
                          <w:sz w:val="24"/>
                        </w:rPr>
                        <w:t>codées</w:t>
                      </w:r>
                      <w:r>
                        <w:rPr>
                          <w:b/>
                          <w:spacing w:val="6"/>
                          <w:sz w:val="24"/>
                        </w:rPr>
                        <w:t> </w:t>
                      </w:r>
                      <w:r>
                        <w:rPr>
                          <w:b/>
                          <w:spacing w:val="-6"/>
                          <w:sz w:val="24"/>
                        </w:rPr>
                        <w:t>par</w:t>
                      </w:r>
                      <w:r>
                        <w:rPr>
                          <w:b/>
                          <w:spacing w:val="7"/>
                          <w:sz w:val="24"/>
                        </w:rPr>
                        <w:t> </w:t>
                      </w:r>
                      <w:r>
                        <w:rPr>
                          <w:b/>
                          <w:spacing w:val="-6"/>
                          <w:sz w:val="24"/>
                        </w:rPr>
                        <w:t>l’ADNm</w:t>
                      </w:r>
                      <w:r>
                        <w:rPr>
                          <w:b/>
                          <w:spacing w:val="6"/>
                          <w:sz w:val="24"/>
                        </w:rPr>
                        <w:t> </w:t>
                      </w:r>
                      <w:r>
                        <w:rPr>
                          <w:b/>
                          <w:spacing w:val="-6"/>
                          <w:sz w:val="24"/>
                        </w:rPr>
                        <w:t>appartiennent</w:t>
                      </w:r>
                      <w:r>
                        <w:rPr>
                          <w:b/>
                          <w:spacing w:val="7"/>
                          <w:sz w:val="24"/>
                        </w:rPr>
                        <w:t> </w:t>
                      </w:r>
                      <w:r>
                        <w:rPr>
                          <w:b/>
                          <w:spacing w:val="-6"/>
                          <w:sz w:val="24"/>
                        </w:rPr>
                        <w:t>au</w:t>
                      </w:r>
                      <w:r>
                        <w:rPr>
                          <w:b/>
                          <w:spacing w:val="6"/>
                          <w:sz w:val="24"/>
                        </w:rPr>
                        <w:t> </w:t>
                      </w:r>
                      <w:r>
                        <w:rPr>
                          <w:b/>
                          <w:spacing w:val="-6"/>
                          <w:sz w:val="24"/>
                        </w:rPr>
                        <w:t>complexe</w:t>
                      </w:r>
                      <w:r>
                        <w:rPr>
                          <w:b/>
                          <w:spacing w:val="7"/>
                          <w:sz w:val="24"/>
                        </w:rPr>
                        <w:t> </w:t>
                      </w:r>
                      <w:r>
                        <w:rPr>
                          <w:b/>
                          <w:spacing w:val="-6"/>
                          <w:sz w:val="24"/>
                        </w:rPr>
                        <w:t>OXPHOS</w:t>
                      </w:r>
                    </w:p>
                  </w:txbxContent>
                </v:textbox>
                <v:stroke dashstyle="solid"/>
                <w10:wrap type="topAndBottom"/>
              </v:shape>
            </w:pict>
          </mc:Fallback>
        </mc:AlternateContent>
      </w:r>
    </w:p>
    <w:p>
      <w:pPr>
        <w:pStyle w:val="ListParagraph"/>
        <w:numPr>
          <w:ilvl w:val="0"/>
          <w:numId w:val="68"/>
        </w:numPr>
        <w:tabs>
          <w:tab w:pos="490" w:val="left" w:leader="none"/>
        </w:tabs>
        <w:spacing w:line="240" w:lineRule="auto" w:before="55" w:after="0"/>
        <w:ind w:left="490" w:right="0" w:hanging="343"/>
        <w:jc w:val="left"/>
        <w:rPr>
          <w:sz w:val="24"/>
        </w:rPr>
      </w:pPr>
      <w:r>
        <w:rPr>
          <w:spacing w:val="-2"/>
          <w:sz w:val="24"/>
        </w:rPr>
        <w:t>Les</w:t>
      </w:r>
      <w:r>
        <w:rPr>
          <w:spacing w:val="-5"/>
          <w:sz w:val="24"/>
        </w:rPr>
        <w:t> </w:t>
      </w:r>
      <w:r>
        <w:rPr>
          <w:spacing w:val="-2"/>
          <w:sz w:val="24"/>
        </w:rPr>
        <w:t>translocateurs</w:t>
      </w:r>
      <w:r>
        <w:rPr>
          <w:spacing w:val="-5"/>
          <w:sz w:val="24"/>
        </w:rPr>
        <w:t> </w:t>
      </w:r>
      <w:r>
        <w:rPr>
          <w:spacing w:val="-2"/>
          <w:sz w:val="24"/>
        </w:rPr>
        <w:t>TIM</w:t>
      </w:r>
      <w:r>
        <w:rPr>
          <w:spacing w:val="-4"/>
          <w:sz w:val="24"/>
        </w:rPr>
        <w:t> </w:t>
      </w:r>
      <w:r>
        <w:rPr>
          <w:spacing w:val="-2"/>
          <w:sz w:val="24"/>
        </w:rPr>
        <w:t>et</w:t>
      </w:r>
      <w:r>
        <w:rPr>
          <w:spacing w:val="-5"/>
          <w:sz w:val="24"/>
        </w:rPr>
        <w:t> </w:t>
      </w:r>
      <w:r>
        <w:rPr>
          <w:spacing w:val="-2"/>
          <w:sz w:val="24"/>
        </w:rPr>
        <w:t>TAM</w:t>
      </w:r>
      <w:r>
        <w:rPr>
          <w:spacing w:val="-4"/>
          <w:sz w:val="24"/>
        </w:rPr>
        <w:t> </w:t>
      </w:r>
      <w:r>
        <w:rPr>
          <w:spacing w:val="-2"/>
          <w:sz w:val="24"/>
        </w:rPr>
        <w:t>sont</w:t>
      </w:r>
      <w:r>
        <w:rPr>
          <w:spacing w:val="-5"/>
          <w:sz w:val="24"/>
        </w:rPr>
        <w:t> </w:t>
      </w:r>
      <w:r>
        <w:rPr>
          <w:spacing w:val="-2"/>
          <w:sz w:val="24"/>
        </w:rPr>
        <w:t>essentiels</w:t>
      </w:r>
      <w:r>
        <w:rPr>
          <w:spacing w:val="-5"/>
          <w:sz w:val="24"/>
        </w:rPr>
        <w:t> </w:t>
      </w:r>
      <w:r>
        <w:rPr>
          <w:spacing w:val="-2"/>
          <w:sz w:val="24"/>
        </w:rPr>
        <w:t>à</w:t>
      </w:r>
      <w:r>
        <w:rPr>
          <w:spacing w:val="-4"/>
          <w:sz w:val="24"/>
        </w:rPr>
        <w:t> </w:t>
      </w:r>
      <w:r>
        <w:rPr>
          <w:spacing w:val="-2"/>
          <w:sz w:val="24"/>
        </w:rPr>
        <w:t>l’import</w:t>
      </w:r>
      <w:r>
        <w:rPr>
          <w:spacing w:val="-5"/>
          <w:sz w:val="24"/>
        </w:rPr>
        <w:t> </w:t>
      </w:r>
      <w:r>
        <w:rPr>
          <w:spacing w:val="-2"/>
          <w:sz w:val="24"/>
        </w:rPr>
        <w:t>des</w:t>
      </w:r>
      <w:r>
        <w:rPr>
          <w:spacing w:val="-4"/>
          <w:sz w:val="24"/>
        </w:rPr>
        <w:t> </w:t>
      </w:r>
      <w:r>
        <w:rPr>
          <w:spacing w:val="-2"/>
          <w:sz w:val="24"/>
        </w:rPr>
        <w:t>protéines</w:t>
      </w:r>
      <w:r>
        <w:rPr>
          <w:spacing w:val="-5"/>
          <w:sz w:val="24"/>
        </w:rPr>
        <w:t> </w:t>
      </w:r>
      <w:r>
        <w:rPr>
          <w:spacing w:val="-2"/>
          <w:sz w:val="24"/>
        </w:rPr>
        <w:t>mitochondriales</w:t>
      </w:r>
    </w:p>
    <w:p>
      <w:pPr>
        <w:pStyle w:val="BodyText"/>
        <w:spacing w:before="5"/>
        <w:rPr>
          <w:sz w:val="13"/>
        </w:rPr>
      </w:pPr>
      <w:r>
        <w:rPr>
          <w:sz w:val="13"/>
        </w:rPr>
        <mc:AlternateContent>
          <mc:Choice Requires="wps">
            <w:drawing>
              <wp:anchor distT="0" distB="0" distL="0" distR="0" allowOverlap="1" layoutInCell="1" locked="0" behindDoc="1" simplePos="0" relativeHeight="487665664">
                <wp:simplePos x="0" y="0"/>
                <wp:positionH relativeFrom="page">
                  <wp:posOffset>720001</wp:posOffset>
                </wp:positionH>
                <wp:positionV relativeFrom="paragraph">
                  <wp:posOffset>112210</wp:posOffset>
                </wp:positionV>
                <wp:extent cx="6533515" cy="2342515"/>
                <wp:effectExtent l="0" t="0" r="0" b="0"/>
                <wp:wrapTopAndBottom/>
                <wp:docPr id="1625" name="Group 1625"/>
                <wp:cNvGraphicFramePr>
                  <a:graphicFrameLocks/>
                </wp:cNvGraphicFramePr>
                <a:graphic>
                  <a:graphicData uri="http://schemas.microsoft.com/office/word/2010/wordprocessingGroup">
                    <wpg:wgp>
                      <wpg:cNvPr id="1625" name="Group 1625"/>
                      <wpg:cNvGrpSpPr/>
                      <wpg:grpSpPr>
                        <a:xfrm>
                          <a:off x="0" y="0"/>
                          <a:ext cx="6533515" cy="2342515"/>
                          <a:chExt cx="6533515" cy="2342515"/>
                        </a:xfrm>
                      </wpg:grpSpPr>
                      <wps:wsp>
                        <wps:cNvPr id="1626" name="Graphic 1626"/>
                        <wps:cNvSpPr/>
                        <wps:spPr>
                          <a:xfrm>
                            <a:off x="18720" y="133952"/>
                            <a:ext cx="6515100" cy="2208530"/>
                          </a:xfrm>
                          <a:custGeom>
                            <a:avLst/>
                            <a:gdLst/>
                            <a:ahLst/>
                            <a:cxnLst/>
                            <a:rect l="l" t="t" r="r" b="b"/>
                            <a:pathLst>
                              <a:path w="6515100" h="2208530">
                                <a:moveTo>
                                  <a:pt x="6454269" y="0"/>
                                </a:moveTo>
                                <a:lnTo>
                                  <a:pt x="60372" y="0"/>
                                </a:lnTo>
                                <a:lnTo>
                                  <a:pt x="0" y="60372"/>
                                </a:lnTo>
                                <a:lnTo>
                                  <a:pt x="0" y="2208058"/>
                                </a:lnTo>
                                <a:lnTo>
                                  <a:pt x="6514642" y="220805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27" name="Graphic 1627"/>
                        <wps:cNvSpPr/>
                        <wps:spPr>
                          <a:xfrm>
                            <a:off x="23040" y="138271"/>
                            <a:ext cx="6506209" cy="2199640"/>
                          </a:xfrm>
                          <a:custGeom>
                            <a:avLst/>
                            <a:gdLst/>
                            <a:ahLst/>
                            <a:cxnLst/>
                            <a:rect l="l" t="t" r="r" b="b"/>
                            <a:pathLst>
                              <a:path w="6506209" h="2199640">
                                <a:moveTo>
                                  <a:pt x="6448160" y="0"/>
                                </a:moveTo>
                                <a:lnTo>
                                  <a:pt x="57841" y="0"/>
                                </a:lnTo>
                                <a:lnTo>
                                  <a:pt x="0" y="57841"/>
                                </a:lnTo>
                                <a:lnTo>
                                  <a:pt x="0" y="2199418"/>
                                </a:lnTo>
                                <a:lnTo>
                                  <a:pt x="6506002" y="219941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28" name="Graphic 1628"/>
                        <wps:cNvSpPr/>
                        <wps:spPr>
                          <a:xfrm>
                            <a:off x="27360" y="142591"/>
                            <a:ext cx="6497955" cy="2191385"/>
                          </a:xfrm>
                          <a:custGeom>
                            <a:avLst/>
                            <a:gdLst/>
                            <a:ahLst/>
                            <a:cxnLst/>
                            <a:rect l="l" t="t" r="r" b="b"/>
                            <a:pathLst>
                              <a:path w="6497955" h="2191385">
                                <a:moveTo>
                                  <a:pt x="6442051" y="0"/>
                                </a:moveTo>
                                <a:lnTo>
                                  <a:pt x="55311" y="0"/>
                                </a:lnTo>
                                <a:lnTo>
                                  <a:pt x="0" y="55311"/>
                                </a:lnTo>
                                <a:lnTo>
                                  <a:pt x="0" y="2190779"/>
                                </a:lnTo>
                                <a:lnTo>
                                  <a:pt x="6497362" y="219077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29" name="Graphic 1629"/>
                        <wps:cNvSpPr/>
                        <wps:spPr>
                          <a:xfrm>
                            <a:off x="31680" y="146911"/>
                            <a:ext cx="6489065" cy="2182495"/>
                          </a:xfrm>
                          <a:custGeom>
                            <a:avLst/>
                            <a:gdLst/>
                            <a:ahLst/>
                            <a:cxnLst/>
                            <a:rect l="l" t="t" r="r" b="b"/>
                            <a:pathLst>
                              <a:path w="6489065" h="2182495">
                                <a:moveTo>
                                  <a:pt x="6435942" y="0"/>
                                </a:moveTo>
                                <a:lnTo>
                                  <a:pt x="52780" y="0"/>
                                </a:lnTo>
                                <a:lnTo>
                                  <a:pt x="0" y="52780"/>
                                </a:lnTo>
                                <a:lnTo>
                                  <a:pt x="0" y="2182139"/>
                                </a:lnTo>
                                <a:lnTo>
                                  <a:pt x="6488722" y="218213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30" name="Graphic 1630"/>
                        <wps:cNvSpPr/>
                        <wps:spPr>
                          <a:xfrm>
                            <a:off x="35991" y="151231"/>
                            <a:ext cx="6480175" cy="2173605"/>
                          </a:xfrm>
                          <a:custGeom>
                            <a:avLst/>
                            <a:gdLst/>
                            <a:ahLst/>
                            <a:cxnLst/>
                            <a:rect l="l" t="t" r="r" b="b"/>
                            <a:pathLst>
                              <a:path w="6480175" h="2173605">
                                <a:moveTo>
                                  <a:pt x="6480086" y="50253"/>
                                </a:moveTo>
                                <a:lnTo>
                                  <a:pt x="6429832" y="0"/>
                                </a:lnTo>
                                <a:lnTo>
                                  <a:pt x="50253" y="0"/>
                                </a:lnTo>
                                <a:lnTo>
                                  <a:pt x="0" y="50253"/>
                                </a:lnTo>
                                <a:lnTo>
                                  <a:pt x="0" y="2173503"/>
                                </a:lnTo>
                                <a:lnTo>
                                  <a:pt x="6480086" y="217350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31" name="Graphic 1631"/>
                        <wps:cNvSpPr/>
                        <wps:spPr>
                          <a:xfrm>
                            <a:off x="44639" y="159871"/>
                            <a:ext cx="6463030" cy="2156460"/>
                          </a:xfrm>
                          <a:custGeom>
                            <a:avLst/>
                            <a:gdLst/>
                            <a:ahLst/>
                            <a:cxnLst/>
                            <a:rect l="l" t="t" r="r" b="b"/>
                            <a:pathLst>
                              <a:path w="6463030" h="2156460">
                                <a:moveTo>
                                  <a:pt x="6417614" y="0"/>
                                </a:moveTo>
                                <a:lnTo>
                                  <a:pt x="45189" y="0"/>
                                </a:lnTo>
                                <a:lnTo>
                                  <a:pt x="0" y="45189"/>
                                </a:lnTo>
                                <a:lnTo>
                                  <a:pt x="0" y="2156220"/>
                                </a:lnTo>
                                <a:lnTo>
                                  <a:pt x="6462804" y="215622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32" name="Graphic 1632"/>
                        <wps:cNvSpPr/>
                        <wps:spPr>
                          <a:xfrm>
                            <a:off x="48959" y="164191"/>
                            <a:ext cx="6454775" cy="2148205"/>
                          </a:xfrm>
                          <a:custGeom>
                            <a:avLst/>
                            <a:gdLst/>
                            <a:ahLst/>
                            <a:cxnLst/>
                            <a:rect l="l" t="t" r="r" b="b"/>
                            <a:pathLst>
                              <a:path w="6454775" h="2148205">
                                <a:moveTo>
                                  <a:pt x="6411505" y="0"/>
                                </a:moveTo>
                                <a:lnTo>
                                  <a:pt x="42659" y="0"/>
                                </a:lnTo>
                                <a:lnTo>
                                  <a:pt x="0" y="42658"/>
                                </a:lnTo>
                                <a:lnTo>
                                  <a:pt x="0" y="2147580"/>
                                </a:lnTo>
                                <a:lnTo>
                                  <a:pt x="6454164" y="214758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33" name="Graphic 1633"/>
                        <wps:cNvSpPr/>
                        <wps:spPr>
                          <a:xfrm>
                            <a:off x="53279" y="168510"/>
                            <a:ext cx="6445885" cy="2139315"/>
                          </a:xfrm>
                          <a:custGeom>
                            <a:avLst/>
                            <a:gdLst/>
                            <a:ahLst/>
                            <a:cxnLst/>
                            <a:rect l="l" t="t" r="r" b="b"/>
                            <a:pathLst>
                              <a:path w="6445885" h="2139315">
                                <a:moveTo>
                                  <a:pt x="6405396" y="0"/>
                                </a:moveTo>
                                <a:lnTo>
                                  <a:pt x="40128" y="0"/>
                                </a:lnTo>
                                <a:lnTo>
                                  <a:pt x="0" y="40128"/>
                                </a:lnTo>
                                <a:lnTo>
                                  <a:pt x="0" y="2138940"/>
                                </a:lnTo>
                                <a:lnTo>
                                  <a:pt x="6445524" y="213894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34" name="Graphic 1634"/>
                        <wps:cNvSpPr/>
                        <wps:spPr>
                          <a:xfrm>
                            <a:off x="57599" y="172830"/>
                            <a:ext cx="6436995" cy="2130425"/>
                          </a:xfrm>
                          <a:custGeom>
                            <a:avLst/>
                            <a:gdLst/>
                            <a:ahLst/>
                            <a:cxnLst/>
                            <a:rect l="l" t="t" r="r" b="b"/>
                            <a:pathLst>
                              <a:path w="6436995" h="2130425">
                                <a:moveTo>
                                  <a:pt x="6399286" y="0"/>
                                </a:moveTo>
                                <a:lnTo>
                                  <a:pt x="37597" y="0"/>
                                </a:lnTo>
                                <a:lnTo>
                                  <a:pt x="0" y="37598"/>
                                </a:lnTo>
                                <a:lnTo>
                                  <a:pt x="0" y="2130301"/>
                                </a:lnTo>
                                <a:lnTo>
                                  <a:pt x="6436884" y="213030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35" name="Graphic 1635"/>
                        <wps:cNvSpPr/>
                        <wps:spPr>
                          <a:xfrm>
                            <a:off x="0" y="115231"/>
                            <a:ext cx="6480175" cy="2173605"/>
                          </a:xfrm>
                          <a:custGeom>
                            <a:avLst/>
                            <a:gdLst/>
                            <a:ahLst/>
                            <a:cxnLst/>
                            <a:rect l="l" t="t" r="r" b="b"/>
                            <a:pathLst>
                              <a:path w="6480175" h="2173605">
                                <a:moveTo>
                                  <a:pt x="6440377" y="0"/>
                                </a:moveTo>
                                <a:lnTo>
                                  <a:pt x="39706" y="0"/>
                                </a:lnTo>
                                <a:lnTo>
                                  <a:pt x="0" y="39706"/>
                                </a:lnTo>
                                <a:lnTo>
                                  <a:pt x="0" y="2173499"/>
                                </a:lnTo>
                                <a:lnTo>
                                  <a:pt x="6480083" y="217349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36" name="Graphic 1636"/>
                        <wps:cNvSpPr/>
                        <wps:spPr>
                          <a:xfrm>
                            <a:off x="6326" y="121557"/>
                            <a:ext cx="6467475" cy="2167255"/>
                          </a:xfrm>
                          <a:custGeom>
                            <a:avLst/>
                            <a:gdLst/>
                            <a:ahLst/>
                            <a:cxnLst/>
                            <a:rect l="l" t="t" r="r" b="b"/>
                            <a:pathLst>
                              <a:path w="6467475" h="2167255">
                                <a:moveTo>
                                  <a:pt x="6431430" y="0"/>
                                </a:moveTo>
                                <a:lnTo>
                                  <a:pt x="36000" y="0"/>
                                </a:lnTo>
                                <a:lnTo>
                                  <a:pt x="0" y="36000"/>
                                </a:lnTo>
                                <a:lnTo>
                                  <a:pt x="0" y="2167173"/>
                                </a:lnTo>
                                <a:lnTo>
                                  <a:pt x="6467430" y="216717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37" name="Graphic 1637"/>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38" name="Graphic 1638"/>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39" name="Graphic 1639"/>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40" name="Graphic 1640"/>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41" name="Image 1641"/>
                          <pic:cNvPicPr/>
                        </pic:nvPicPr>
                        <pic:blipFill>
                          <a:blip r:embed="rId54" cstate="print"/>
                          <a:stretch>
                            <a:fillRect/>
                          </a:stretch>
                        </pic:blipFill>
                        <pic:spPr>
                          <a:xfrm>
                            <a:off x="4948407" y="7258"/>
                            <a:ext cx="1207604" cy="254235"/>
                          </a:xfrm>
                          <a:prstGeom prst="rect">
                            <a:avLst/>
                          </a:prstGeom>
                        </pic:spPr>
                      </pic:pic>
                      <wps:wsp>
                        <wps:cNvPr id="1642" name="Graphic 1642"/>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43" name="Textbox 1643"/>
                        <wps:cNvSpPr txBox="1"/>
                        <wps:spPr>
                          <a:xfrm>
                            <a:off x="0" y="0"/>
                            <a:ext cx="6533515" cy="2342515"/>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22</w:t>
                              </w:r>
                            </w:p>
                            <w:p>
                              <w:pPr>
                                <w:numPr>
                                  <w:ilvl w:val="0"/>
                                  <w:numId w:val="69"/>
                                </w:numPr>
                                <w:tabs>
                                  <w:tab w:pos="507" w:val="left" w:leader="none"/>
                                </w:tabs>
                                <w:spacing w:line="237" w:lineRule="auto" w:before="40"/>
                                <w:ind w:left="106" w:right="188" w:firstLine="0"/>
                                <w:jc w:val="left"/>
                                <w:rPr>
                                  <w:sz w:val="24"/>
                                </w:rPr>
                              </w:pPr>
                              <w:r>
                                <w:rPr>
                                  <w:b/>
                                  <w:sz w:val="28"/>
                                  <w:u w:val="single"/>
                                </w:rPr>
                                <w:t>Item</w:t>
                              </w:r>
                              <w:r>
                                <w:rPr>
                                  <w:b/>
                                  <w:spacing w:val="80"/>
                                  <w:sz w:val="28"/>
                                  <w:u w:val="single"/>
                                </w:rPr>
                                <w:t> </w:t>
                              </w:r>
                              <w:r>
                                <w:rPr>
                                  <w:b/>
                                  <w:sz w:val="28"/>
                                  <w:u w:val="single"/>
                                </w:rPr>
                                <w:t>A</w:t>
                              </w:r>
                              <w:r>
                                <w:rPr>
                                  <w:b/>
                                  <w:spacing w:val="17"/>
                                  <w:sz w:val="28"/>
                                </w:rPr>
                                <w:t> </w:t>
                              </w:r>
                              <w:r>
                                <w:rPr>
                                  <w:rFonts w:ascii="Arial Narrow" w:hAnsi="Arial Narrow"/>
                                  <w:i/>
                                  <w:color w:val="7F7F7F"/>
                                  <w:sz w:val="24"/>
                                </w:rPr>
                                <w:t>→</w:t>
                              </w:r>
                              <w:r>
                                <w:rPr>
                                  <w:rFonts w:ascii="Arial Narrow" w:hAnsi="Arial Narrow"/>
                                  <w:i/>
                                  <w:color w:val="7F7F7F"/>
                                  <w:spacing w:val="34"/>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division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l’ADN</w:t>
                              </w:r>
                              <w:r>
                                <w:rPr>
                                  <w:rFonts w:ascii="Book Antiqua" w:hAnsi="Book Antiqua"/>
                                  <w:i/>
                                  <w:color w:val="7F7F7F"/>
                                  <w:spacing w:val="40"/>
                                  <w:sz w:val="22"/>
                                </w:rPr>
                                <w:t> </w:t>
                              </w:r>
                              <w:r>
                                <w:rPr>
                                  <w:rFonts w:ascii="Book Antiqua" w:hAnsi="Book Antiqua"/>
                                  <w:i/>
                                  <w:color w:val="7F7F7F"/>
                                  <w:sz w:val="22"/>
                                </w:rPr>
                                <w:t>mitochondrial</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synchrone</w:t>
                              </w:r>
                              <w:r>
                                <w:rPr>
                                  <w:rFonts w:ascii="Book Antiqua" w:hAnsi="Book Antiqua"/>
                                  <w:i/>
                                  <w:color w:val="7F7F7F"/>
                                  <w:spacing w:val="40"/>
                                  <w:sz w:val="22"/>
                                </w:rPr>
                                <w:t> </w:t>
                              </w:r>
                              <w:r>
                                <w:rPr>
                                  <w:rFonts w:ascii="Book Antiqua" w:hAnsi="Book Antiqua"/>
                                  <w:i/>
                                  <w:color w:val="7F7F7F"/>
                                  <w:sz w:val="22"/>
                                </w:rPr>
                                <w:t>avec</w:t>
                              </w:r>
                              <w:r>
                                <w:rPr>
                                  <w:rFonts w:ascii="Book Antiqua" w:hAnsi="Book Antiqua"/>
                                  <w:i/>
                                  <w:color w:val="7F7F7F"/>
                                  <w:spacing w:val="40"/>
                                  <w:sz w:val="22"/>
                                </w:rPr>
                                <w:t> </w:t>
                              </w:r>
                              <w:r>
                                <w:rPr>
                                  <w:rFonts w:ascii="Book Antiqua" w:hAnsi="Book Antiqua"/>
                                  <w:i/>
                                  <w:color w:val="7F7F7F"/>
                                  <w:sz w:val="22"/>
                                </w:rPr>
                                <w:t>celle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l’ADN</w:t>
                              </w:r>
                              <w:r>
                                <w:rPr>
                                  <w:rFonts w:ascii="Book Antiqua" w:hAnsi="Book Antiqua"/>
                                  <w:i/>
                                  <w:color w:val="7F7F7F"/>
                                  <w:spacing w:val="40"/>
                                  <w:sz w:val="22"/>
                                </w:rPr>
                                <w:t> </w:t>
                              </w:r>
                              <w:r>
                                <w:rPr>
                                  <w:rFonts w:ascii="Book Antiqua" w:hAnsi="Book Antiqua"/>
                                  <w:i/>
                                  <w:color w:val="7F7F7F"/>
                                  <w:sz w:val="22"/>
                                </w:rPr>
                                <w:t>nucléaire</w:t>
                              </w:r>
                              <w:r>
                                <w:rPr>
                                  <w:rFonts w:ascii="Book Antiqua" w:hAnsi="Book Antiqua"/>
                                  <w:i/>
                                  <w:color w:val="7F7F7F"/>
                                  <w:sz w:val="22"/>
                                </w:rPr>
                                <w:t> </w:t>
                              </w:r>
                              <w:r>
                                <w:rPr>
                                  <w:spacing w:val="-4"/>
                                  <w:sz w:val="24"/>
                                </w:rPr>
                                <w:t>Nope elle est asynchrone. La mitochondrie kiffe trop son indépendance et Madame ne fait jamais </w:t>
                              </w:r>
                              <w:r>
                                <w:rPr>
                                  <w:spacing w:val="-2"/>
                                  <w:sz w:val="24"/>
                                </w:rPr>
                                <w:t>comme</w:t>
                              </w:r>
                              <w:r>
                                <w:rPr>
                                  <w:spacing w:val="-13"/>
                                  <w:sz w:val="24"/>
                                </w:rPr>
                                <w:t> </w:t>
                              </w:r>
                              <w:r>
                                <w:rPr>
                                  <w:spacing w:val="-2"/>
                                  <w:sz w:val="24"/>
                                </w:rPr>
                                <w:t>tout</w:t>
                              </w:r>
                              <w:r>
                                <w:rPr>
                                  <w:spacing w:val="-12"/>
                                  <w:sz w:val="24"/>
                                </w:rPr>
                                <w:t> </w:t>
                              </w:r>
                              <w:r>
                                <w:rPr>
                                  <w:spacing w:val="-2"/>
                                  <w:sz w:val="24"/>
                                </w:rPr>
                                <w:t>le</w:t>
                              </w:r>
                              <w:r>
                                <w:rPr>
                                  <w:spacing w:val="-13"/>
                                  <w:sz w:val="24"/>
                                </w:rPr>
                                <w:t> </w:t>
                              </w:r>
                              <w:r>
                                <w:rPr>
                                  <w:spacing w:val="-2"/>
                                  <w:sz w:val="24"/>
                                </w:rPr>
                                <w:t>monde.</w:t>
                              </w:r>
                              <w:r>
                                <w:rPr>
                                  <w:spacing w:val="-12"/>
                                  <w:sz w:val="24"/>
                                </w:rPr>
                                <w:t> </w:t>
                              </w:r>
                              <w:r>
                                <w:rPr>
                                  <w:spacing w:val="-2"/>
                                  <w:sz w:val="24"/>
                                </w:rPr>
                                <w:t>En</w:t>
                              </w:r>
                              <w:r>
                                <w:rPr>
                                  <w:spacing w:val="-12"/>
                                  <w:sz w:val="24"/>
                                </w:rPr>
                                <w:t> </w:t>
                              </w:r>
                              <w:r>
                                <w:rPr>
                                  <w:spacing w:val="-2"/>
                                  <w:sz w:val="24"/>
                                </w:rPr>
                                <w:t>fait,</w:t>
                              </w:r>
                              <w:r>
                                <w:rPr>
                                  <w:spacing w:val="-13"/>
                                  <w:sz w:val="24"/>
                                </w:rPr>
                                <w:t> </w:t>
                              </w:r>
                              <w:r>
                                <w:rPr>
                                  <w:spacing w:val="-2"/>
                                  <w:sz w:val="24"/>
                                </w:rPr>
                                <w:t>son</w:t>
                              </w:r>
                              <w:r>
                                <w:rPr>
                                  <w:spacing w:val="-12"/>
                                  <w:sz w:val="24"/>
                                </w:rPr>
                                <w:t> </w:t>
                              </w:r>
                              <w:r>
                                <w:rPr>
                                  <w:spacing w:val="-2"/>
                                  <w:sz w:val="24"/>
                                </w:rPr>
                                <w:t>ADN</w:t>
                              </w:r>
                              <w:r>
                                <w:rPr>
                                  <w:spacing w:val="-13"/>
                                  <w:sz w:val="24"/>
                                </w:rPr>
                                <w:t> </w:t>
                              </w:r>
                              <w:r>
                                <w:rPr>
                                  <w:spacing w:val="-2"/>
                                  <w:sz w:val="24"/>
                                </w:rPr>
                                <w:t>se</w:t>
                              </w:r>
                              <w:r>
                                <w:rPr>
                                  <w:spacing w:val="-12"/>
                                  <w:sz w:val="24"/>
                                </w:rPr>
                                <w:t> </w:t>
                              </w:r>
                              <w:r>
                                <w:rPr>
                                  <w:spacing w:val="-2"/>
                                  <w:sz w:val="24"/>
                                </w:rPr>
                                <w:t>réplique</w:t>
                              </w:r>
                              <w:r>
                                <w:rPr>
                                  <w:spacing w:val="-12"/>
                                  <w:sz w:val="24"/>
                                </w:rPr>
                                <w:t> </w:t>
                              </w:r>
                              <w:r>
                                <w:rPr>
                                  <w:spacing w:val="-2"/>
                                  <w:sz w:val="24"/>
                                </w:rPr>
                                <w:t>de</w:t>
                              </w:r>
                              <w:r>
                                <w:rPr>
                                  <w:spacing w:val="-13"/>
                                  <w:sz w:val="24"/>
                                </w:rPr>
                                <w:t> </w:t>
                              </w:r>
                              <w:r>
                                <w:rPr>
                                  <w:spacing w:val="-2"/>
                                  <w:sz w:val="24"/>
                                </w:rPr>
                                <w:t>manière</w:t>
                              </w:r>
                              <w:r>
                                <w:rPr>
                                  <w:spacing w:val="-12"/>
                                  <w:sz w:val="24"/>
                                </w:rPr>
                                <w:t> </w:t>
                              </w:r>
                              <w:r>
                                <w:rPr>
                                  <w:spacing w:val="-2"/>
                                  <w:sz w:val="24"/>
                                </w:rPr>
                                <w:t>autonome,</w:t>
                              </w:r>
                              <w:r>
                                <w:rPr>
                                  <w:spacing w:val="-13"/>
                                  <w:sz w:val="24"/>
                                </w:rPr>
                                <w:t> </w:t>
                              </w:r>
                              <w:r>
                                <w:rPr>
                                  <w:spacing w:val="-2"/>
                                  <w:sz w:val="24"/>
                                </w:rPr>
                                <w:t>grâce</w:t>
                              </w:r>
                              <w:r>
                                <w:rPr>
                                  <w:spacing w:val="-12"/>
                                  <w:sz w:val="24"/>
                                </w:rPr>
                                <w:t> </w:t>
                              </w:r>
                              <w:r>
                                <w:rPr>
                                  <w:spacing w:val="-2"/>
                                  <w:sz w:val="24"/>
                                </w:rPr>
                                <w:t>à</w:t>
                              </w:r>
                              <w:r>
                                <w:rPr>
                                  <w:spacing w:val="-12"/>
                                  <w:sz w:val="24"/>
                                </w:rPr>
                                <w:t> </w:t>
                              </w:r>
                              <w:r>
                                <w:rPr>
                                  <w:spacing w:val="-2"/>
                                  <w:sz w:val="24"/>
                                </w:rPr>
                                <w:t>sa</w:t>
                              </w:r>
                              <w:r>
                                <w:rPr>
                                  <w:spacing w:val="-13"/>
                                  <w:sz w:val="24"/>
                                </w:rPr>
                                <w:t> </w:t>
                              </w:r>
                              <w:r>
                                <w:rPr>
                                  <w:spacing w:val="-2"/>
                                  <w:sz w:val="24"/>
                                </w:rPr>
                                <w:t>propre</w:t>
                              </w:r>
                              <w:r>
                                <w:rPr>
                                  <w:spacing w:val="-12"/>
                                  <w:sz w:val="24"/>
                                </w:rPr>
                                <w:t> </w:t>
                              </w:r>
                              <w:r>
                                <w:rPr>
                                  <w:spacing w:val="-2"/>
                                  <w:sz w:val="24"/>
                                </w:rPr>
                                <w:t>ADN polymérase.</w:t>
                              </w:r>
                              <w:r>
                                <w:rPr>
                                  <w:sz w:val="24"/>
                                </w:rPr>
                                <w:t> </w:t>
                              </w:r>
                              <w:r>
                                <w:rPr>
                                  <w:spacing w:val="-2"/>
                                  <w:sz w:val="24"/>
                                </w:rPr>
                                <w:t>La</w:t>
                              </w:r>
                              <w:r>
                                <w:rPr>
                                  <w:sz w:val="24"/>
                                </w:rPr>
                                <w:t> </w:t>
                              </w:r>
                              <w:r>
                                <w:rPr>
                                  <w:spacing w:val="-2"/>
                                  <w:sz w:val="24"/>
                                </w:rPr>
                                <w:t>division</w:t>
                              </w:r>
                              <w:r>
                                <w:rPr>
                                  <w:sz w:val="24"/>
                                </w:rPr>
                                <w:t> </w:t>
                              </w:r>
                              <w:r>
                                <w:rPr>
                                  <w:spacing w:val="-2"/>
                                  <w:sz w:val="24"/>
                                </w:rPr>
                                <w:t>de</w:t>
                              </w:r>
                              <w:r>
                                <w:rPr>
                                  <w:sz w:val="24"/>
                                </w:rPr>
                                <w:t> </w:t>
                              </w:r>
                              <w:r>
                                <w:rPr>
                                  <w:spacing w:val="-2"/>
                                  <w:sz w:val="24"/>
                                </w:rPr>
                                <w:t>l’ADN</w:t>
                              </w:r>
                              <w:r>
                                <w:rPr>
                                  <w:sz w:val="24"/>
                                </w:rPr>
                                <w:t> </w:t>
                              </w:r>
                              <w:r>
                                <w:rPr>
                                  <w:spacing w:val="-2"/>
                                  <w:sz w:val="24"/>
                                </w:rPr>
                                <w:t>mitochondrial</w:t>
                              </w:r>
                              <w:r>
                                <w:rPr>
                                  <w:sz w:val="24"/>
                                </w:rPr>
                                <w:t> </w:t>
                              </w:r>
                              <w:r>
                                <w:rPr>
                                  <w:spacing w:val="-2"/>
                                  <w:sz w:val="24"/>
                                </w:rPr>
                                <w:t>peut</w:t>
                              </w:r>
                              <w:r>
                                <w:rPr>
                                  <w:sz w:val="24"/>
                                </w:rPr>
                                <w:t> </w:t>
                              </w:r>
                              <w:r>
                                <w:rPr>
                                  <w:spacing w:val="-2"/>
                                  <w:sz w:val="24"/>
                                </w:rPr>
                                <w:t>donc</w:t>
                              </w:r>
                              <w:r>
                                <w:rPr>
                                  <w:sz w:val="24"/>
                                </w:rPr>
                                <w:t> </w:t>
                              </w:r>
                              <w:r>
                                <w:rPr>
                                  <w:spacing w:val="-2"/>
                                  <w:sz w:val="24"/>
                                </w:rPr>
                                <w:t>se</w:t>
                              </w:r>
                              <w:r>
                                <w:rPr>
                                  <w:sz w:val="24"/>
                                </w:rPr>
                                <w:t> </w:t>
                              </w:r>
                              <w:r>
                                <w:rPr>
                                  <w:spacing w:val="-2"/>
                                  <w:sz w:val="24"/>
                                </w:rPr>
                                <w:t>produire</w:t>
                              </w:r>
                              <w:r>
                                <w:rPr>
                                  <w:sz w:val="24"/>
                                </w:rPr>
                                <w:t> </w:t>
                              </w:r>
                              <w:r>
                                <w:rPr>
                                  <w:spacing w:val="-2"/>
                                  <w:sz w:val="24"/>
                                </w:rPr>
                                <w:t>à</w:t>
                              </w:r>
                              <w:r>
                                <w:rPr>
                                  <w:sz w:val="24"/>
                                </w:rPr>
                                <w:t> </w:t>
                              </w:r>
                              <w:r>
                                <w:rPr>
                                  <w:spacing w:val="-2"/>
                                  <w:sz w:val="24"/>
                                </w:rPr>
                                <w:t>différents</w:t>
                              </w:r>
                              <w:r>
                                <w:rPr>
                                  <w:sz w:val="24"/>
                                </w:rPr>
                                <w:t> </w:t>
                              </w:r>
                              <w:r>
                                <w:rPr>
                                  <w:spacing w:val="-2"/>
                                  <w:sz w:val="24"/>
                                </w:rPr>
                                <w:t>moments</w:t>
                              </w:r>
                              <w:r>
                                <w:rPr>
                                  <w:sz w:val="24"/>
                                </w:rPr>
                                <w:t> </w:t>
                              </w:r>
                              <w:r>
                                <w:rPr>
                                  <w:spacing w:val="-2"/>
                                  <w:sz w:val="24"/>
                                </w:rPr>
                                <w:t>du cycle</w:t>
                              </w:r>
                              <w:r>
                                <w:rPr>
                                  <w:spacing w:val="10"/>
                                  <w:sz w:val="24"/>
                                </w:rPr>
                                <w:t> </w:t>
                              </w:r>
                              <w:r>
                                <w:rPr>
                                  <w:spacing w:val="-2"/>
                                  <w:sz w:val="24"/>
                                </w:rPr>
                                <w:t>cellulaire,</w:t>
                              </w:r>
                              <w:r>
                                <w:rPr>
                                  <w:spacing w:val="10"/>
                                  <w:sz w:val="24"/>
                                </w:rPr>
                                <w:t> </w:t>
                              </w:r>
                              <w:r>
                                <w:rPr>
                                  <w:spacing w:val="-2"/>
                                  <w:sz w:val="24"/>
                                </w:rPr>
                                <w:t>indépendamment</w:t>
                              </w:r>
                              <w:r>
                                <w:rPr>
                                  <w:spacing w:val="10"/>
                                  <w:sz w:val="24"/>
                                </w:rPr>
                                <w:t> </w:t>
                              </w:r>
                              <w:r>
                                <w:rPr>
                                  <w:spacing w:val="-2"/>
                                  <w:sz w:val="24"/>
                                </w:rPr>
                                <w:t>de</w:t>
                              </w:r>
                              <w:r>
                                <w:rPr>
                                  <w:spacing w:val="10"/>
                                  <w:sz w:val="24"/>
                                </w:rPr>
                                <w:t> </w:t>
                              </w:r>
                              <w:r>
                                <w:rPr>
                                  <w:spacing w:val="-2"/>
                                  <w:sz w:val="24"/>
                                </w:rPr>
                                <w:t>l’ADN</w:t>
                              </w:r>
                              <w:r>
                                <w:rPr>
                                  <w:spacing w:val="10"/>
                                  <w:sz w:val="24"/>
                                </w:rPr>
                                <w:t> </w:t>
                              </w:r>
                              <w:r>
                                <w:rPr>
                                  <w:spacing w:val="-2"/>
                                  <w:sz w:val="24"/>
                                </w:rPr>
                                <w:t>nucléaire.</w:t>
                              </w:r>
                              <w:r>
                                <w:rPr>
                                  <w:spacing w:val="10"/>
                                  <w:sz w:val="24"/>
                                </w:rPr>
                                <w:t> </w:t>
                              </w:r>
                              <w:r>
                                <w:rPr>
                                  <w:spacing w:val="-2"/>
                                  <w:sz w:val="24"/>
                                </w:rPr>
                                <w:t>En</w:t>
                              </w:r>
                              <w:r>
                                <w:rPr>
                                  <w:spacing w:val="10"/>
                                  <w:sz w:val="24"/>
                                </w:rPr>
                                <w:t> </w:t>
                              </w:r>
                              <w:r>
                                <w:rPr>
                                  <w:spacing w:val="-2"/>
                                  <w:sz w:val="24"/>
                                </w:rPr>
                                <w:t>bref,</w:t>
                              </w:r>
                              <w:r>
                                <w:rPr>
                                  <w:spacing w:val="10"/>
                                  <w:sz w:val="24"/>
                                </w:rPr>
                                <w:t> </w:t>
                              </w:r>
                              <w:r>
                                <w:rPr>
                                  <w:spacing w:val="-2"/>
                                  <w:sz w:val="24"/>
                                </w:rPr>
                                <w:t>la</w:t>
                              </w:r>
                              <w:r>
                                <w:rPr>
                                  <w:spacing w:val="10"/>
                                  <w:sz w:val="24"/>
                                </w:rPr>
                                <w:t> </w:t>
                              </w:r>
                              <w:r>
                                <w:rPr>
                                  <w:spacing w:val="-2"/>
                                  <w:sz w:val="24"/>
                                </w:rPr>
                                <w:t>mitochondrie</w:t>
                              </w:r>
                              <w:r>
                                <w:rPr>
                                  <w:spacing w:val="10"/>
                                  <w:sz w:val="24"/>
                                </w:rPr>
                                <w:t> </w:t>
                              </w:r>
                              <w:r>
                                <w:rPr>
                                  <w:spacing w:val="-2"/>
                                  <w:sz w:val="24"/>
                                </w:rPr>
                                <w:t>suit</w:t>
                              </w:r>
                              <w:r>
                                <w:rPr>
                                  <w:spacing w:val="10"/>
                                  <w:sz w:val="24"/>
                                </w:rPr>
                                <w:t> </w:t>
                              </w:r>
                              <w:r>
                                <w:rPr>
                                  <w:spacing w:val="-2"/>
                                  <w:sz w:val="24"/>
                                </w:rPr>
                                <w:t>son</w:t>
                              </w:r>
                              <w:r>
                                <w:rPr>
                                  <w:spacing w:val="10"/>
                                  <w:sz w:val="24"/>
                                </w:rPr>
                                <w:t> </w:t>
                              </w:r>
                              <w:r>
                                <w:rPr>
                                  <w:spacing w:val="-2"/>
                                  <w:sz w:val="24"/>
                                </w:rPr>
                                <w:t>propre </w:t>
                              </w:r>
                              <w:r>
                                <w:rPr>
                                  <w:sz w:val="24"/>
                                </w:rPr>
                                <w:t>rythme de vie.</w:t>
                              </w:r>
                            </w:p>
                            <w:p>
                              <w:pPr>
                                <w:spacing w:line="581" w:lineRule="exact" w:before="12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b/>
                                  <w:w w:val="105"/>
                                  <w:sz w:val="28"/>
                                  <w:u w:val="single"/>
                                </w:rPr>
                                <w:t>Item</w:t>
                              </w:r>
                              <w:r>
                                <w:rPr>
                                  <w:b/>
                                  <w:spacing w:val="44"/>
                                  <w:w w:val="105"/>
                                  <w:sz w:val="28"/>
                                  <w:u w:val="single"/>
                                </w:rPr>
                                <w:t> </w:t>
                              </w:r>
                              <w:r>
                                <w:rPr>
                                  <w:b/>
                                  <w:w w:val="105"/>
                                  <w:sz w:val="28"/>
                                  <w:u w:val="single"/>
                                </w:rPr>
                                <w:t>B</w:t>
                              </w:r>
                              <w:r>
                                <w:rPr>
                                  <w:b/>
                                  <w:spacing w:val="-8"/>
                                  <w:w w:val="105"/>
                                  <w:sz w:val="28"/>
                                </w:rPr>
                                <w:t> </w:t>
                              </w:r>
                              <w:r>
                                <w:rPr>
                                  <w:rFonts w:ascii="Arial Narrow" w:hAnsi="Arial Narrow"/>
                                  <w:i/>
                                  <w:color w:val="7F7F7F"/>
                                  <w:w w:val="105"/>
                                  <w:sz w:val="24"/>
                                </w:rPr>
                                <w:t>→</w:t>
                              </w:r>
                              <w:r>
                                <w:rPr>
                                  <w:rFonts w:ascii="Arial Narrow" w:hAnsi="Arial Narrow"/>
                                  <w:i/>
                                  <w:color w:val="7F7F7F"/>
                                  <w:spacing w:val="10"/>
                                  <w:w w:val="105"/>
                                  <w:sz w:val="24"/>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mitochondrie</w:t>
                              </w:r>
                              <w:r>
                                <w:rPr>
                                  <w:rFonts w:ascii="Book Antiqua" w:hAnsi="Book Antiqua"/>
                                  <w:i/>
                                  <w:color w:val="7F7F7F"/>
                                  <w:spacing w:val="22"/>
                                  <w:w w:val="105"/>
                                  <w:sz w:val="22"/>
                                </w:rPr>
                                <w:t> </w:t>
                              </w:r>
                              <w:r>
                                <w:rPr>
                                  <w:rFonts w:ascii="Book Antiqua" w:hAnsi="Book Antiqua"/>
                                  <w:i/>
                                  <w:color w:val="7F7F7F"/>
                                  <w:w w:val="105"/>
                                  <w:sz w:val="22"/>
                                </w:rPr>
                                <w:t>est</w:t>
                              </w:r>
                              <w:r>
                                <w:rPr>
                                  <w:rFonts w:ascii="Book Antiqua" w:hAnsi="Book Antiqua"/>
                                  <w:i/>
                                  <w:color w:val="7F7F7F"/>
                                  <w:spacing w:val="22"/>
                                  <w:w w:val="105"/>
                                  <w:sz w:val="22"/>
                                </w:rPr>
                                <w:t> </w:t>
                              </w:r>
                              <w:r>
                                <w:rPr>
                                  <w:rFonts w:ascii="Book Antiqua" w:hAnsi="Book Antiqua"/>
                                  <w:i/>
                                  <w:color w:val="7F7F7F"/>
                                  <w:w w:val="105"/>
                                  <w:sz w:val="22"/>
                                </w:rPr>
                                <w:t>capable</w:t>
                              </w:r>
                              <w:r>
                                <w:rPr>
                                  <w:rFonts w:ascii="Book Antiqua" w:hAnsi="Book Antiqua"/>
                                  <w:i/>
                                  <w:color w:val="7F7F7F"/>
                                  <w:spacing w:val="23"/>
                                  <w:w w:val="105"/>
                                  <w:sz w:val="22"/>
                                </w:rPr>
                                <w:t> </w:t>
                              </w:r>
                              <w:r>
                                <w:rPr>
                                  <w:rFonts w:ascii="Book Antiqua" w:hAnsi="Book Antiqua"/>
                                  <w:i/>
                                  <w:color w:val="7F7F7F"/>
                                  <w:w w:val="105"/>
                                  <w:sz w:val="22"/>
                                </w:rPr>
                                <w:t>d’initier</w:t>
                              </w:r>
                              <w:r>
                                <w:rPr>
                                  <w:rFonts w:ascii="Book Antiqua" w:hAnsi="Book Antiqua"/>
                                  <w:i/>
                                  <w:color w:val="7F7F7F"/>
                                  <w:spacing w:val="22"/>
                                  <w:w w:val="105"/>
                                  <w:sz w:val="22"/>
                                </w:rPr>
                                <w:t> </w:t>
                              </w:r>
                              <w:r>
                                <w:rPr>
                                  <w:rFonts w:ascii="Book Antiqua" w:hAnsi="Book Antiqua"/>
                                  <w:i/>
                                  <w:color w:val="7F7F7F"/>
                                  <w:spacing w:val="-2"/>
                                  <w:w w:val="105"/>
                                  <w:sz w:val="22"/>
                                </w:rPr>
                                <w:t>l’apoptose</w:t>
                              </w:r>
                            </w:p>
                            <w:p>
                              <w:pPr>
                                <w:spacing w:line="255" w:lineRule="exact" w:before="0"/>
                                <w:ind w:left="106" w:right="0" w:firstLine="0"/>
                                <w:jc w:val="left"/>
                                <w:rPr>
                                  <w:sz w:val="24"/>
                                </w:rPr>
                              </w:pPr>
                              <w:r>
                                <w:rPr>
                                  <w:spacing w:val="-4"/>
                                  <w:sz w:val="24"/>
                                </w:rPr>
                                <w:t>Ouiiii</w:t>
                              </w:r>
                              <w:r>
                                <w:rPr>
                                  <w:spacing w:val="-10"/>
                                  <w:sz w:val="24"/>
                                </w:rPr>
                                <w:t> </w:t>
                              </w:r>
                              <w:r>
                                <w:rPr>
                                  <w:spacing w:val="-4"/>
                                  <w:sz w:val="24"/>
                                </w:rPr>
                                <w:t>vous</w:t>
                              </w:r>
                              <w:r>
                                <w:rPr>
                                  <w:spacing w:val="-9"/>
                                  <w:sz w:val="24"/>
                                </w:rPr>
                                <w:t> </w:t>
                              </w:r>
                              <w:r>
                                <w:rPr>
                                  <w:spacing w:val="-4"/>
                                  <w:sz w:val="24"/>
                                </w:rPr>
                                <w:t>l’avez</w:t>
                              </w:r>
                              <w:r>
                                <w:rPr>
                                  <w:spacing w:val="-9"/>
                                  <w:sz w:val="24"/>
                                </w:rPr>
                                <w:t> </w:t>
                              </w:r>
                              <w:r>
                                <w:rPr>
                                  <w:spacing w:val="-4"/>
                                  <w:sz w:val="24"/>
                                </w:rPr>
                                <w:t>vu</w:t>
                              </w:r>
                              <w:r>
                                <w:rPr>
                                  <w:spacing w:val="-9"/>
                                  <w:sz w:val="24"/>
                                </w:rPr>
                                <w:t> </w:t>
                              </w:r>
                              <w:r>
                                <w:rPr>
                                  <w:spacing w:val="-4"/>
                                  <w:sz w:val="24"/>
                                </w:rPr>
                                <w:t>à</w:t>
                              </w:r>
                              <w:r>
                                <w:rPr>
                                  <w:spacing w:val="-9"/>
                                  <w:sz w:val="24"/>
                                </w:rPr>
                                <w:t> </w:t>
                              </w:r>
                              <w:r>
                                <w:rPr>
                                  <w:spacing w:val="-4"/>
                                  <w:sz w:val="24"/>
                                </w:rPr>
                                <w:t>la</w:t>
                              </w:r>
                              <w:r>
                                <w:rPr>
                                  <w:spacing w:val="-9"/>
                                  <w:sz w:val="24"/>
                                </w:rPr>
                                <w:t> </w:t>
                              </w:r>
                              <w:r>
                                <w:rPr>
                                  <w:spacing w:val="-4"/>
                                  <w:sz w:val="24"/>
                                </w:rPr>
                                <w:t>question</w:t>
                              </w:r>
                              <w:r>
                                <w:rPr>
                                  <w:spacing w:val="-9"/>
                                  <w:sz w:val="24"/>
                                </w:rPr>
                                <w:t> </w:t>
                              </w:r>
                              <w:r>
                                <w:rPr>
                                  <w:spacing w:val="-4"/>
                                  <w:sz w:val="24"/>
                                </w:rPr>
                                <w:t>précédente,</w:t>
                              </w:r>
                              <w:r>
                                <w:rPr>
                                  <w:spacing w:val="-10"/>
                                  <w:sz w:val="24"/>
                                </w:rPr>
                                <w:t> </w:t>
                              </w:r>
                              <w:r>
                                <w:rPr>
                                  <w:spacing w:val="-4"/>
                                  <w:sz w:val="24"/>
                                </w:rPr>
                                <w:t>la</w:t>
                              </w:r>
                              <w:r>
                                <w:rPr>
                                  <w:spacing w:val="-9"/>
                                  <w:sz w:val="24"/>
                                </w:rPr>
                                <w:t> </w:t>
                              </w:r>
                              <w:r>
                                <w:rPr>
                                  <w:spacing w:val="-4"/>
                                  <w:sz w:val="24"/>
                                </w:rPr>
                                <w:t>mitochondrie</w:t>
                              </w:r>
                              <w:r>
                                <w:rPr>
                                  <w:spacing w:val="-9"/>
                                  <w:sz w:val="24"/>
                                </w:rPr>
                                <w:t> </w:t>
                              </w:r>
                              <w:r>
                                <w:rPr>
                                  <w:spacing w:val="-4"/>
                                  <w:sz w:val="24"/>
                                </w:rPr>
                                <w:t>est</w:t>
                              </w:r>
                              <w:r>
                                <w:rPr>
                                  <w:spacing w:val="-10"/>
                                  <w:sz w:val="24"/>
                                </w:rPr>
                                <w:t> </w:t>
                              </w:r>
                              <w:r>
                                <w:rPr>
                                  <w:spacing w:val="-4"/>
                                  <w:sz w:val="24"/>
                                </w:rPr>
                                <w:t>impliquée</w:t>
                              </w:r>
                              <w:r>
                                <w:rPr>
                                  <w:spacing w:val="-9"/>
                                  <w:sz w:val="24"/>
                                </w:rPr>
                                <w:t> </w:t>
                              </w:r>
                              <w:r>
                                <w:rPr>
                                  <w:spacing w:val="-4"/>
                                  <w:sz w:val="24"/>
                                </w:rPr>
                                <w:t>dans</w:t>
                              </w:r>
                              <w:r>
                                <w:rPr>
                                  <w:spacing w:val="-9"/>
                                  <w:sz w:val="24"/>
                                </w:rPr>
                                <w:t> </w:t>
                              </w:r>
                              <w:r>
                                <w:rPr>
                                  <w:spacing w:val="-4"/>
                                  <w:sz w:val="24"/>
                                </w:rPr>
                                <w:t>le</w:t>
                              </w:r>
                              <w:r>
                                <w:rPr>
                                  <w:spacing w:val="-9"/>
                                  <w:sz w:val="24"/>
                                </w:rPr>
                                <w:t> </w:t>
                              </w:r>
                              <w:r>
                                <w:rPr>
                                  <w:spacing w:val="-4"/>
                                  <w:sz w:val="24"/>
                                </w:rPr>
                                <w:t>déclenchement</w:t>
                              </w:r>
                            </w:p>
                            <w:p>
                              <w:pPr>
                                <w:spacing w:before="6"/>
                                <w:ind w:left="106" w:right="0" w:firstLine="0"/>
                                <w:jc w:val="left"/>
                                <w:rPr>
                                  <w:sz w:val="24"/>
                                </w:rPr>
                              </w:pPr>
                              <w:r>
                                <w:rPr>
                                  <w:spacing w:val="-2"/>
                                  <w:sz w:val="24"/>
                                </w:rPr>
                                <w:t>de</w:t>
                              </w:r>
                              <w:r>
                                <w:rPr>
                                  <w:spacing w:val="11"/>
                                  <w:sz w:val="24"/>
                                </w:rPr>
                                <w:t> </w:t>
                              </w:r>
                              <w:r>
                                <w:rPr>
                                  <w:spacing w:val="-2"/>
                                  <w:sz w:val="24"/>
                                </w:rPr>
                                <w:t>la</w:t>
                              </w:r>
                              <w:r>
                                <w:rPr>
                                  <w:spacing w:val="12"/>
                                  <w:sz w:val="24"/>
                                </w:rPr>
                                <w:t> </w:t>
                              </w:r>
                              <w:r>
                                <w:rPr>
                                  <w:spacing w:val="-2"/>
                                  <w:sz w:val="24"/>
                                </w:rPr>
                                <w:t>voie</w:t>
                              </w:r>
                              <w:r>
                                <w:rPr>
                                  <w:spacing w:val="12"/>
                                  <w:sz w:val="24"/>
                                </w:rPr>
                                <w:t> </w:t>
                              </w:r>
                              <w:r>
                                <w:rPr>
                                  <w:spacing w:val="-2"/>
                                  <w:sz w:val="24"/>
                                </w:rPr>
                                <w:t>intrinsèque</w:t>
                              </w:r>
                              <w:r>
                                <w:rPr>
                                  <w:spacing w:val="11"/>
                                  <w:sz w:val="24"/>
                                </w:rPr>
                                <w:t> </w:t>
                              </w:r>
                              <w:r>
                                <w:rPr>
                                  <w:spacing w:val="-2"/>
                                  <w:sz w:val="24"/>
                                </w:rPr>
                                <w:t>de</w:t>
                              </w:r>
                              <w:r>
                                <w:rPr>
                                  <w:spacing w:val="12"/>
                                  <w:sz w:val="24"/>
                                </w:rPr>
                                <w:t> </w:t>
                              </w:r>
                              <w:r>
                                <w:rPr>
                                  <w:spacing w:val="-2"/>
                                  <w:sz w:val="24"/>
                                </w:rPr>
                                <w:t>l’apoptose.</w:t>
                              </w:r>
                              <w:r>
                                <w:rPr>
                                  <w:spacing w:val="12"/>
                                  <w:sz w:val="24"/>
                                </w:rPr>
                                <w:t> </w:t>
                              </w:r>
                              <w:r>
                                <w:rPr>
                                  <w:spacing w:val="-2"/>
                                  <w:sz w:val="24"/>
                                </w:rPr>
                                <w:t>Quand</w:t>
                              </w:r>
                              <w:r>
                                <w:rPr>
                                  <w:spacing w:val="12"/>
                                  <w:sz w:val="24"/>
                                </w:rPr>
                                <w:t> </w:t>
                              </w:r>
                              <w:r>
                                <w:rPr>
                                  <w:spacing w:val="-2"/>
                                  <w:sz w:val="24"/>
                                </w:rPr>
                                <w:t>Bax</w:t>
                              </w:r>
                              <w:r>
                                <w:rPr>
                                  <w:spacing w:val="11"/>
                                  <w:sz w:val="24"/>
                                </w:rPr>
                                <w:t> </w:t>
                              </w:r>
                              <w:r>
                                <w:rPr>
                                  <w:spacing w:val="-2"/>
                                  <w:sz w:val="24"/>
                                </w:rPr>
                                <w:t>vient</w:t>
                              </w:r>
                              <w:r>
                                <w:rPr>
                                  <w:spacing w:val="12"/>
                                  <w:sz w:val="24"/>
                                </w:rPr>
                                <w:t> </w:t>
                              </w:r>
                              <w:r>
                                <w:rPr>
                                  <w:spacing w:val="-2"/>
                                  <w:sz w:val="24"/>
                                </w:rPr>
                                <w:t>se</w:t>
                              </w:r>
                              <w:r>
                                <w:rPr>
                                  <w:spacing w:val="12"/>
                                  <w:sz w:val="24"/>
                                </w:rPr>
                                <w:t> </w:t>
                              </w:r>
                              <w:r>
                                <w:rPr>
                                  <w:spacing w:val="-2"/>
                                  <w:sz w:val="24"/>
                                </w:rPr>
                                <w:t>fixer</w:t>
                              </w:r>
                              <w:r>
                                <w:rPr>
                                  <w:spacing w:val="11"/>
                                  <w:sz w:val="24"/>
                                </w:rPr>
                                <w:t> </w:t>
                              </w:r>
                              <w:r>
                                <w:rPr>
                                  <w:spacing w:val="-2"/>
                                  <w:sz w:val="24"/>
                                </w:rPr>
                                <w:t>sur</w:t>
                              </w:r>
                              <w:r>
                                <w:rPr>
                                  <w:spacing w:val="12"/>
                                  <w:sz w:val="24"/>
                                </w:rPr>
                                <w:t> </w:t>
                              </w:r>
                              <w:r>
                                <w:rPr>
                                  <w:spacing w:val="-2"/>
                                  <w:sz w:val="24"/>
                                </w:rPr>
                                <w:t>la</w:t>
                              </w:r>
                              <w:r>
                                <w:rPr>
                                  <w:spacing w:val="12"/>
                                  <w:sz w:val="24"/>
                                </w:rPr>
                                <w:t> </w:t>
                              </w:r>
                              <w:r>
                                <w:rPr>
                                  <w:spacing w:val="-2"/>
                                  <w:sz w:val="24"/>
                                </w:rPr>
                                <w:t>mitochondrie,</w:t>
                              </w:r>
                              <w:r>
                                <w:rPr>
                                  <w:spacing w:val="12"/>
                                  <w:sz w:val="24"/>
                                </w:rPr>
                                <w:t> </w:t>
                              </w:r>
                              <w:r>
                                <w:rPr>
                                  <w:spacing w:val="-2"/>
                                  <w:sz w:val="24"/>
                                </w:rPr>
                                <w:t>cela</w:t>
                              </w:r>
                              <w:r>
                                <w:rPr>
                                  <w:spacing w:val="11"/>
                                  <w:sz w:val="24"/>
                                </w:rPr>
                                <w:t> </w:t>
                              </w:r>
                              <w:r>
                                <w:rPr>
                                  <w:spacing w:val="-2"/>
                                  <w:sz w:val="24"/>
                                </w:rPr>
                                <w:t>modifie</w:t>
                              </w:r>
                            </w:p>
                          </w:txbxContent>
                        </wps:txbx>
                        <wps:bodyPr wrap="square" lIns="0" tIns="0" rIns="0" bIns="0" rtlCol="0">
                          <a:noAutofit/>
                        </wps:bodyPr>
                      </wps:wsp>
                    </wpg:wgp>
                  </a:graphicData>
                </a:graphic>
              </wp:anchor>
            </w:drawing>
          </mc:Choice>
          <mc:Fallback>
            <w:pict>
              <v:group style="position:absolute;margin-left:56.693001pt;margin-top:8.835498pt;width:514.4500pt;height:184.45pt;mso-position-horizontal-relative:page;mso-position-vertical-relative:paragraph;z-index:-15650816;mso-wrap-distance-left:0;mso-wrap-distance-right:0" id="docshapegroup1597" coordorigin="1134,177" coordsize="10289,3689">
                <v:shape style="position:absolute;left:1163;top:387;width:10260;height:3478" id="docshape1598" coordorigin="1163,388" coordsize="10260,3478" path="m11328,388l1258,388,1163,483,1163,3865,11423,3865,11423,483,11328,388xe" filled="true" fillcolor="#7f7f7f" stroked="false">
                  <v:path arrowok="t"/>
                  <v:fill opacity="655f" type="solid"/>
                </v:shape>
                <v:shape style="position:absolute;left:1170;top:394;width:10246;height:3464" id="docshape1599" coordorigin="1170,394" coordsize="10246,3464" path="m11325,394l1261,394,1170,486,1170,3858,11416,3858,11416,486,11325,394xe" filled="true" fillcolor="#7f7f7f" stroked="false">
                  <v:path arrowok="t"/>
                  <v:fill opacity="1310f" type="solid"/>
                </v:shape>
                <v:shape style="position:absolute;left:1176;top:401;width:10233;height:3451" id="docshape1600" coordorigin="1177,401" coordsize="10233,3451" path="m11322,401l1264,401,1177,488,1177,3851,11409,3851,11409,488,11322,401xe" filled="true" fillcolor="#7f7f7f" stroked="false">
                  <v:path arrowok="t"/>
                  <v:fill opacity="2621f" type="solid"/>
                </v:shape>
                <v:shape style="position:absolute;left:1183;top:408;width:10219;height:3437" id="docshape1601" coordorigin="1184,408" coordsize="10219,3437" path="m11319,408l1267,408,1184,491,1184,3845,11402,3845,11402,491,11319,408xe" filled="true" fillcolor="#7f7f7f" stroked="false">
                  <v:path arrowok="t"/>
                  <v:fill opacity="4587f" type="solid"/>
                </v:shape>
                <v:shape style="position:absolute;left:1190;top:414;width:10205;height:3423" id="docshape1602" coordorigin="1191,415" coordsize="10205,3423" path="m11395,494l11316,415,1270,415,1191,494,1191,3838,11395,3838,11395,494xe" filled="true" fillcolor="#7f7f7f" stroked="false">
                  <v:path arrowok="t"/>
                  <v:fill opacity="7208f" type="solid"/>
                </v:shape>
                <v:shape style="position:absolute;left:1204;top:428;width:10178;height:3396" id="docshape1603" coordorigin="1204,428" coordsize="10178,3396" path="m11311,428l1275,428,1204,500,1204,3824,11382,3824,11382,500,11311,428xe" filled="true" fillcolor="#7f7f7f" stroked="false">
                  <v:path arrowok="t"/>
                  <v:fill opacity="4587f" type="solid"/>
                </v:shape>
                <v:shape style="position:absolute;left:1210;top:435;width:10165;height:3383" id="docshape1604" coordorigin="1211,435" coordsize="10165,3383" path="m11308,435l1278,435,1211,502,1211,3817,11375,3817,11375,502,11308,435xe" filled="true" fillcolor="#7f7f7f" stroked="false">
                  <v:path arrowok="t"/>
                  <v:fill opacity="2621f" type="solid"/>
                </v:shape>
                <v:shape style="position:absolute;left:1217;top:442;width:10151;height:3369" id="docshape1605" coordorigin="1218,442" coordsize="10151,3369" path="m11305,442l1281,442,1218,505,1218,3810,11368,3810,11368,505,11305,442xe" filled="true" fillcolor="#7f7f7f" stroked="false">
                  <v:path arrowok="t"/>
                  <v:fill opacity="1310f" type="solid"/>
                </v:shape>
                <v:shape style="position:absolute;left:1224;top:448;width:10137;height:3355" id="docshape1606" coordorigin="1225,449" coordsize="10137,3355" path="m11302,449l1284,449,1225,508,1225,3804,11361,3804,11361,508,11302,449xe" filled="true" fillcolor="#7f7f7f" stroked="false">
                  <v:path arrowok="t"/>
                  <v:fill opacity="655f" type="solid"/>
                </v:shape>
                <v:shape style="position:absolute;left:1133;top:358;width:10205;height:3423" id="docshape1607" coordorigin="1134,358" coordsize="10205,3423" path="m11276,358l1196,358,1134,421,1134,3781,11339,3781,11339,421,11276,358xe" filled="true" fillcolor="#000000" stroked="false">
                  <v:path arrowok="t"/>
                  <v:fill type="solid"/>
                </v:shape>
                <v:shape style="position:absolute;left:1143;top:368;width:10185;height:3413" id="docshape1608" coordorigin="1144,368" coordsize="10185,3413" path="m11272,368l1201,368,1144,425,1144,3781,11329,3781,11329,425,11272,368xe" filled="true" fillcolor="#fffcfc" stroked="false">
                  <v:path arrowok="t"/>
                  <v:fill type="solid"/>
                </v:shape>
                <v:shape style="position:absolute;left:8869;top:188;width:91;height:171" id="docshape1609" coordorigin="8870,188" coordsize="91,171" path="m8915,188l8898,202,8883,238,8873,292,8870,358,8961,358,8957,292,8947,238,8933,202,8915,188xe" filled="true" fillcolor="#565666" stroked="false">
                  <v:path arrowok="t"/>
                  <v:fill type="solid"/>
                </v:shape>
                <v:shape style="position:absolute;left:8869;top:188;width:91;height:171" id="docshape1610" coordorigin="8870,188" coordsize="91,171" path="m8961,358l8957,292,8947,238,8933,202,8915,188,8898,202,8883,238,8873,292,8870,358e" filled="false" stroked="true" strokeweight=".3985pt" strokecolor="#000000">
                  <v:path arrowok="t"/>
                  <v:stroke dashstyle="solid"/>
                </v:shape>
                <v:shape style="position:absolute;left:10794;top:188;width:91;height:171" id="docshape1611" coordorigin="10794,188" coordsize="91,171" path="m10840,188l10822,202,10808,238,10798,292,10794,358,10885,358,10881,292,10872,238,10857,202,10840,188xe" filled="true" fillcolor="#565666" stroked="false">
                  <v:path arrowok="t"/>
                  <v:fill type="solid"/>
                </v:shape>
                <v:shape style="position:absolute;left:10794;top:188;width:91;height:171" id="docshape1612" coordorigin="10794,188" coordsize="91,171" path="m10794,358l10798,292,10808,238,10822,202,10840,188,10857,202,10872,238,10881,292,10885,358e" filled="false" stroked="true" strokeweight=".3985pt" strokecolor="#000000">
                  <v:path arrowok="t"/>
                  <v:stroke dashstyle="solid"/>
                </v:shape>
                <v:shape style="position:absolute;left:8926;top:188;width:1902;height:401" type="#_x0000_t75" id="docshape1613" stroked="false">
                  <v:imagedata r:id="rId54" o:title=""/>
                </v:shape>
                <v:shape style="position:absolute;left:8926;top:188;width:1902;height:401" id="docshape1614" coordorigin="8927,188" coordsize="1902,401" path="m8927,188l10828,188,10827,192,10818,217,10810,246,10804,275,10800,301,10777,532,10771,554,10757,572,10737,584,10715,589,9040,589,8984,554,8955,301,8951,275,8945,246,8937,217,8928,192,8927,188xe" filled="false" stroked="true" strokeweight=".3985pt" strokecolor="#00004c">
                  <v:path arrowok="t"/>
                  <v:stroke dashstyle="solid"/>
                </v:shape>
                <v:shape style="position:absolute;left:1133;top:176;width:10289;height:3689" type="#_x0000_t202" id="docshape1615"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22</w:t>
                        </w:r>
                      </w:p>
                      <w:p>
                        <w:pPr>
                          <w:numPr>
                            <w:ilvl w:val="0"/>
                            <w:numId w:val="69"/>
                          </w:numPr>
                          <w:tabs>
                            <w:tab w:pos="507" w:val="left" w:leader="none"/>
                          </w:tabs>
                          <w:spacing w:line="237" w:lineRule="auto" w:before="40"/>
                          <w:ind w:left="106" w:right="188" w:firstLine="0"/>
                          <w:jc w:val="left"/>
                          <w:rPr>
                            <w:sz w:val="24"/>
                          </w:rPr>
                        </w:pPr>
                        <w:r>
                          <w:rPr>
                            <w:b/>
                            <w:sz w:val="28"/>
                            <w:u w:val="single"/>
                          </w:rPr>
                          <w:t>Item</w:t>
                        </w:r>
                        <w:r>
                          <w:rPr>
                            <w:b/>
                            <w:spacing w:val="80"/>
                            <w:sz w:val="28"/>
                            <w:u w:val="single"/>
                          </w:rPr>
                          <w:t> </w:t>
                        </w:r>
                        <w:r>
                          <w:rPr>
                            <w:b/>
                            <w:sz w:val="28"/>
                            <w:u w:val="single"/>
                          </w:rPr>
                          <w:t>A</w:t>
                        </w:r>
                        <w:r>
                          <w:rPr>
                            <w:b/>
                            <w:spacing w:val="17"/>
                            <w:sz w:val="28"/>
                          </w:rPr>
                          <w:t> </w:t>
                        </w:r>
                        <w:r>
                          <w:rPr>
                            <w:rFonts w:ascii="Arial Narrow" w:hAnsi="Arial Narrow"/>
                            <w:i/>
                            <w:color w:val="7F7F7F"/>
                            <w:sz w:val="24"/>
                          </w:rPr>
                          <w:t>→</w:t>
                        </w:r>
                        <w:r>
                          <w:rPr>
                            <w:rFonts w:ascii="Arial Narrow" w:hAnsi="Arial Narrow"/>
                            <w:i/>
                            <w:color w:val="7F7F7F"/>
                            <w:spacing w:val="34"/>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division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l’ADN</w:t>
                        </w:r>
                        <w:r>
                          <w:rPr>
                            <w:rFonts w:ascii="Book Antiqua" w:hAnsi="Book Antiqua"/>
                            <w:i/>
                            <w:color w:val="7F7F7F"/>
                            <w:spacing w:val="40"/>
                            <w:sz w:val="22"/>
                          </w:rPr>
                          <w:t> </w:t>
                        </w:r>
                        <w:r>
                          <w:rPr>
                            <w:rFonts w:ascii="Book Antiqua" w:hAnsi="Book Antiqua"/>
                            <w:i/>
                            <w:color w:val="7F7F7F"/>
                            <w:sz w:val="22"/>
                          </w:rPr>
                          <w:t>mitochondrial</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synchrone</w:t>
                        </w:r>
                        <w:r>
                          <w:rPr>
                            <w:rFonts w:ascii="Book Antiqua" w:hAnsi="Book Antiqua"/>
                            <w:i/>
                            <w:color w:val="7F7F7F"/>
                            <w:spacing w:val="40"/>
                            <w:sz w:val="22"/>
                          </w:rPr>
                          <w:t> </w:t>
                        </w:r>
                        <w:r>
                          <w:rPr>
                            <w:rFonts w:ascii="Book Antiqua" w:hAnsi="Book Antiqua"/>
                            <w:i/>
                            <w:color w:val="7F7F7F"/>
                            <w:sz w:val="22"/>
                          </w:rPr>
                          <w:t>avec</w:t>
                        </w:r>
                        <w:r>
                          <w:rPr>
                            <w:rFonts w:ascii="Book Antiqua" w:hAnsi="Book Antiqua"/>
                            <w:i/>
                            <w:color w:val="7F7F7F"/>
                            <w:spacing w:val="40"/>
                            <w:sz w:val="22"/>
                          </w:rPr>
                          <w:t> </w:t>
                        </w:r>
                        <w:r>
                          <w:rPr>
                            <w:rFonts w:ascii="Book Antiqua" w:hAnsi="Book Antiqua"/>
                            <w:i/>
                            <w:color w:val="7F7F7F"/>
                            <w:sz w:val="22"/>
                          </w:rPr>
                          <w:t>celle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l’ADN</w:t>
                        </w:r>
                        <w:r>
                          <w:rPr>
                            <w:rFonts w:ascii="Book Antiqua" w:hAnsi="Book Antiqua"/>
                            <w:i/>
                            <w:color w:val="7F7F7F"/>
                            <w:spacing w:val="40"/>
                            <w:sz w:val="22"/>
                          </w:rPr>
                          <w:t> </w:t>
                        </w:r>
                        <w:r>
                          <w:rPr>
                            <w:rFonts w:ascii="Book Antiqua" w:hAnsi="Book Antiqua"/>
                            <w:i/>
                            <w:color w:val="7F7F7F"/>
                            <w:sz w:val="22"/>
                          </w:rPr>
                          <w:t>nucléaire</w:t>
                        </w:r>
                        <w:r>
                          <w:rPr>
                            <w:rFonts w:ascii="Book Antiqua" w:hAnsi="Book Antiqua"/>
                            <w:i/>
                            <w:color w:val="7F7F7F"/>
                            <w:sz w:val="22"/>
                          </w:rPr>
                          <w:t> </w:t>
                        </w:r>
                        <w:r>
                          <w:rPr>
                            <w:spacing w:val="-4"/>
                            <w:sz w:val="24"/>
                          </w:rPr>
                          <w:t>Nope elle est asynchrone. La mitochondrie kiffe trop son indépendance et Madame ne fait jamais </w:t>
                        </w:r>
                        <w:r>
                          <w:rPr>
                            <w:spacing w:val="-2"/>
                            <w:sz w:val="24"/>
                          </w:rPr>
                          <w:t>comme</w:t>
                        </w:r>
                        <w:r>
                          <w:rPr>
                            <w:spacing w:val="-13"/>
                            <w:sz w:val="24"/>
                          </w:rPr>
                          <w:t> </w:t>
                        </w:r>
                        <w:r>
                          <w:rPr>
                            <w:spacing w:val="-2"/>
                            <w:sz w:val="24"/>
                          </w:rPr>
                          <w:t>tout</w:t>
                        </w:r>
                        <w:r>
                          <w:rPr>
                            <w:spacing w:val="-12"/>
                            <w:sz w:val="24"/>
                          </w:rPr>
                          <w:t> </w:t>
                        </w:r>
                        <w:r>
                          <w:rPr>
                            <w:spacing w:val="-2"/>
                            <w:sz w:val="24"/>
                          </w:rPr>
                          <w:t>le</w:t>
                        </w:r>
                        <w:r>
                          <w:rPr>
                            <w:spacing w:val="-13"/>
                            <w:sz w:val="24"/>
                          </w:rPr>
                          <w:t> </w:t>
                        </w:r>
                        <w:r>
                          <w:rPr>
                            <w:spacing w:val="-2"/>
                            <w:sz w:val="24"/>
                          </w:rPr>
                          <w:t>monde.</w:t>
                        </w:r>
                        <w:r>
                          <w:rPr>
                            <w:spacing w:val="-12"/>
                            <w:sz w:val="24"/>
                          </w:rPr>
                          <w:t> </w:t>
                        </w:r>
                        <w:r>
                          <w:rPr>
                            <w:spacing w:val="-2"/>
                            <w:sz w:val="24"/>
                          </w:rPr>
                          <w:t>En</w:t>
                        </w:r>
                        <w:r>
                          <w:rPr>
                            <w:spacing w:val="-12"/>
                            <w:sz w:val="24"/>
                          </w:rPr>
                          <w:t> </w:t>
                        </w:r>
                        <w:r>
                          <w:rPr>
                            <w:spacing w:val="-2"/>
                            <w:sz w:val="24"/>
                          </w:rPr>
                          <w:t>fait,</w:t>
                        </w:r>
                        <w:r>
                          <w:rPr>
                            <w:spacing w:val="-13"/>
                            <w:sz w:val="24"/>
                          </w:rPr>
                          <w:t> </w:t>
                        </w:r>
                        <w:r>
                          <w:rPr>
                            <w:spacing w:val="-2"/>
                            <w:sz w:val="24"/>
                          </w:rPr>
                          <w:t>son</w:t>
                        </w:r>
                        <w:r>
                          <w:rPr>
                            <w:spacing w:val="-12"/>
                            <w:sz w:val="24"/>
                          </w:rPr>
                          <w:t> </w:t>
                        </w:r>
                        <w:r>
                          <w:rPr>
                            <w:spacing w:val="-2"/>
                            <w:sz w:val="24"/>
                          </w:rPr>
                          <w:t>ADN</w:t>
                        </w:r>
                        <w:r>
                          <w:rPr>
                            <w:spacing w:val="-13"/>
                            <w:sz w:val="24"/>
                          </w:rPr>
                          <w:t> </w:t>
                        </w:r>
                        <w:r>
                          <w:rPr>
                            <w:spacing w:val="-2"/>
                            <w:sz w:val="24"/>
                          </w:rPr>
                          <w:t>se</w:t>
                        </w:r>
                        <w:r>
                          <w:rPr>
                            <w:spacing w:val="-12"/>
                            <w:sz w:val="24"/>
                          </w:rPr>
                          <w:t> </w:t>
                        </w:r>
                        <w:r>
                          <w:rPr>
                            <w:spacing w:val="-2"/>
                            <w:sz w:val="24"/>
                          </w:rPr>
                          <w:t>réplique</w:t>
                        </w:r>
                        <w:r>
                          <w:rPr>
                            <w:spacing w:val="-12"/>
                            <w:sz w:val="24"/>
                          </w:rPr>
                          <w:t> </w:t>
                        </w:r>
                        <w:r>
                          <w:rPr>
                            <w:spacing w:val="-2"/>
                            <w:sz w:val="24"/>
                          </w:rPr>
                          <w:t>de</w:t>
                        </w:r>
                        <w:r>
                          <w:rPr>
                            <w:spacing w:val="-13"/>
                            <w:sz w:val="24"/>
                          </w:rPr>
                          <w:t> </w:t>
                        </w:r>
                        <w:r>
                          <w:rPr>
                            <w:spacing w:val="-2"/>
                            <w:sz w:val="24"/>
                          </w:rPr>
                          <w:t>manière</w:t>
                        </w:r>
                        <w:r>
                          <w:rPr>
                            <w:spacing w:val="-12"/>
                            <w:sz w:val="24"/>
                          </w:rPr>
                          <w:t> </w:t>
                        </w:r>
                        <w:r>
                          <w:rPr>
                            <w:spacing w:val="-2"/>
                            <w:sz w:val="24"/>
                          </w:rPr>
                          <w:t>autonome,</w:t>
                        </w:r>
                        <w:r>
                          <w:rPr>
                            <w:spacing w:val="-13"/>
                            <w:sz w:val="24"/>
                          </w:rPr>
                          <w:t> </w:t>
                        </w:r>
                        <w:r>
                          <w:rPr>
                            <w:spacing w:val="-2"/>
                            <w:sz w:val="24"/>
                          </w:rPr>
                          <w:t>grâce</w:t>
                        </w:r>
                        <w:r>
                          <w:rPr>
                            <w:spacing w:val="-12"/>
                            <w:sz w:val="24"/>
                          </w:rPr>
                          <w:t> </w:t>
                        </w:r>
                        <w:r>
                          <w:rPr>
                            <w:spacing w:val="-2"/>
                            <w:sz w:val="24"/>
                          </w:rPr>
                          <w:t>à</w:t>
                        </w:r>
                        <w:r>
                          <w:rPr>
                            <w:spacing w:val="-12"/>
                            <w:sz w:val="24"/>
                          </w:rPr>
                          <w:t> </w:t>
                        </w:r>
                        <w:r>
                          <w:rPr>
                            <w:spacing w:val="-2"/>
                            <w:sz w:val="24"/>
                          </w:rPr>
                          <w:t>sa</w:t>
                        </w:r>
                        <w:r>
                          <w:rPr>
                            <w:spacing w:val="-13"/>
                            <w:sz w:val="24"/>
                          </w:rPr>
                          <w:t> </w:t>
                        </w:r>
                        <w:r>
                          <w:rPr>
                            <w:spacing w:val="-2"/>
                            <w:sz w:val="24"/>
                          </w:rPr>
                          <w:t>propre</w:t>
                        </w:r>
                        <w:r>
                          <w:rPr>
                            <w:spacing w:val="-12"/>
                            <w:sz w:val="24"/>
                          </w:rPr>
                          <w:t> </w:t>
                        </w:r>
                        <w:r>
                          <w:rPr>
                            <w:spacing w:val="-2"/>
                            <w:sz w:val="24"/>
                          </w:rPr>
                          <w:t>ADN polymérase.</w:t>
                        </w:r>
                        <w:r>
                          <w:rPr>
                            <w:sz w:val="24"/>
                          </w:rPr>
                          <w:t> </w:t>
                        </w:r>
                        <w:r>
                          <w:rPr>
                            <w:spacing w:val="-2"/>
                            <w:sz w:val="24"/>
                          </w:rPr>
                          <w:t>La</w:t>
                        </w:r>
                        <w:r>
                          <w:rPr>
                            <w:sz w:val="24"/>
                          </w:rPr>
                          <w:t> </w:t>
                        </w:r>
                        <w:r>
                          <w:rPr>
                            <w:spacing w:val="-2"/>
                            <w:sz w:val="24"/>
                          </w:rPr>
                          <w:t>division</w:t>
                        </w:r>
                        <w:r>
                          <w:rPr>
                            <w:sz w:val="24"/>
                          </w:rPr>
                          <w:t> </w:t>
                        </w:r>
                        <w:r>
                          <w:rPr>
                            <w:spacing w:val="-2"/>
                            <w:sz w:val="24"/>
                          </w:rPr>
                          <w:t>de</w:t>
                        </w:r>
                        <w:r>
                          <w:rPr>
                            <w:sz w:val="24"/>
                          </w:rPr>
                          <w:t> </w:t>
                        </w:r>
                        <w:r>
                          <w:rPr>
                            <w:spacing w:val="-2"/>
                            <w:sz w:val="24"/>
                          </w:rPr>
                          <w:t>l’ADN</w:t>
                        </w:r>
                        <w:r>
                          <w:rPr>
                            <w:sz w:val="24"/>
                          </w:rPr>
                          <w:t> </w:t>
                        </w:r>
                        <w:r>
                          <w:rPr>
                            <w:spacing w:val="-2"/>
                            <w:sz w:val="24"/>
                          </w:rPr>
                          <w:t>mitochondrial</w:t>
                        </w:r>
                        <w:r>
                          <w:rPr>
                            <w:sz w:val="24"/>
                          </w:rPr>
                          <w:t> </w:t>
                        </w:r>
                        <w:r>
                          <w:rPr>
                            <w:spacing w:val="-2"/>
                            <w:sz w:val="24"/>
                          </w:rPr>
                          <w:t>peut</w:t>
                        </w:r>
                        <w:r>
                          <w:rPr>
                            <w:sz w:val="24"/>
                          </w:rPr>
                          <w:t> </w:t>
                        </w:r>
                        <w:r>
                          <w:rPr>
                            <w:spacing w:val="-2"/>
                            <w:sz w:val="24"/>
                          </w:rPr>
                          <w:t>donc</w:t>
                        </w:r>
                        <w:r>
                          <w:rPr>
                            <w:sz w:val="24"/>
                          </w:rPr>
                          <w:t> </w:t>
                        </w:r>
                        <w:r>
                          <w:rPr>
                            <w:spacing w:val="-2"/>
                            <w:sz w:val="24"/>
                          </w:rPr>
                          <w:t>se</w:t>
                        </w:r>
                        <w:r>
                          <w:rPr>
                            <w:sz w:val="24"/>
                          </w:rPr>
                          <w:t> </w:t>
                        </w:r>
                        <w:r>
                          <w:rPr>
                            <w:spacing w:val="-2"/>
                            <w:sz w:val="24"/>
                          </w:rPr>
                          <w:t>produire</w:t>
                        </w:r>
                        <w:r>
                          <w:rPr>
                            <w:sz w:val="24"/>
                          </w:rPr>
                          <w:t> </w:t>
                        </w:r>
                        <w:r>
                          <w:rPr>
                            <w:spacing w:val="-2"/>
                            <w:sz w:val="24"/>
                          </w:rPr>
                          <w:t>à</w:t>
                        </w:r>
                        <w:r>
                          <w:rPr>
                            <w:sz w:val="24"/>
                          </w:rPr>
                          <w:t> </w:t>
                        </w:r>
                        <w:r>
                          <w:rPr>
                            <w:spacing w:val="-2"/>
                            <w:sz w:val="24"/>
                          </w:rPr>
                          <w:t>différents</w:t>
                        </w:r>
                        <w:r>
                          <w:rPr>
                            <w:sz w:val="24"/>
                          </w:rPr>
                          <w:t> </w:t>
                        </w:r>
                        <w:r>
                          <w:rPr>
                            <w:spacing w:val="-2"/>
                            <w:sz w:val="24"/>
                          </w:rPr>
                          <w:t>moments</w:t>
                        </w:r>
                        <w:r>
                          <w:rPr>
                            <w:sz w:val="24"/>
                          </w:rPr>
                          <w:t> </w:t>
                        </w:r>
                        <w:r>
                          <w:rPr>
                            <w:spacing w:val="-2"/>
                            <w:sz w:val="24"/>
                          </w:rPr>
                          <w:t>du cycle</w:t>
                        </w:r>
                        <w:r>
                          <w:rPr>
                            <w:spacing w:val="10"/>
                            <w:sz w:val="24"/>
                          </w:rPr>
                          <w:t> </w:t>
                        </w:r>
                        <w:r>
                          <w:rPr>
                            <w:spacing w:val="-2"/>
                            <w:sz w:val="24"/>
                          </w:rPr>
                          <w:t>cellulaire,</w:t>
                        </w:r>
                        <w:r>
                          <w:rPr>
                            <w:spacing w:val="10"/>
                            <w:sz w:val="24"/>
                          </w:rPr>
                          <w:t> </w:t>
                        </w:r>
                        <w:r>
                          <w:rPr>
                            <w:spacing w:val="-2"/>
                            <w:sz w:val="24"/>
                          </w:rPr>
                          <w:t>indépendamment</w:t>
                        </w:r>
                        <w:r>
                          <w:rPr>
                            <w:spacing w:val="10"/>
                            <w:sz w:val="24"/>
                          </w:rPr>
                          <w:t> </w:t>
                        </w:r>
                        <w:r>
                          <w:rPr>
                            <w:spacing w:val="-2"/>
                            <w:sz w:val="24"/>
                          </w:rPr>
                          <w:t>de</w:t>
                        </w:r>
                        <w:r>
                          <w:rPr>
                            <w:spacing w:val="10"/>
                            <w:sz w:val="24"/>
                          </w:rPr>
                          <w:t> </w:t>
                        </w:r>
                        <w:r>
                          <w:rPr>
                            <w:spacing w:val="-2"/>
                            <w:sz w:val="24"/>
                          </w:rPr>
                          <w:t>l’ADN</w:t>
                        </w:r>
                        <w:r>
                          <w:rPr>
                            <w:spacing w:val="10"/>
                            <w:sz w:val="24"/>
                          </w:rPr>
                          <w:t> </w:t>
                        </w:r>
                        <w:r>
                          <w:rPr>
                            <w:spacing w:val="-2"/>
                            <w:sz w:val="24"/>
                          </w:rPr>
                          <w:t>nucléaire.</w:t>
                        </w:r>
                        <w:r>
                          <w:rPr>
                            <w:spacing w:val="10"/>
                            <w:sz w:val="24"/>
                          </w:rPr>
                          <w:t> </w:t>
                        </w:r>
                        <w:r>
                          <w:rPr>
                            <w:spacing w:val="-2"/>
                            <w:sz w:val="24"/>
                          </w:rPr>
                          <w:t>En</w:t>
                        </w:r>
                        <w:r>
                          <w:rPr>
                            <w:spacing w:val="10"/>
                            <w:sz w:val="24"/>
                          </w:rPr>
                          <w:t> </w:t>
                        </w:r>
                        <w:r>
                          <w:rPr>
                            <w:spacing w:val="-2"/>
                            <w:sz w:val="24"/>
                          </w:rPr>
                          <w:t>bref,</w:t>
                        </w:r>
                        <w:r>
                          <w:rPr>
                            <w:spacing w:val="10"/>
                            <w:sz w:val="24"/>
                          </w:rPr>
                          <w:t> </w:t>
                        </w:r>
                        <w:r>
                          <w:rPr>
                            <w:spacing w:val="-2"/>
                            <w:sz w:val="24"/>
                          </w:rPr>
                          <w:t>la</w:t>
                        </w:r>
                        <w:r>
                          <w:rPr>
                            <w:spacing w:val="10"/>
                            <w:sz w:val="24"/>
                          </w:rPr>
                          <w:t> </w:t>
                        </w:r>
                        <w:r>
                          <w:rPr>
                            <w:spacing w:val="-2"/>
                            <w:sz w:val="24"/>
                          </w:rPr>
                          <w:t>mitochondrie</w:t>
                        </w:r>
                        <w:r>
                          <w:rPr>
                            <w:spacing w:val="10"/>
                            <w:sz w:val="24"/>
                          </w:rPr>
                          <w:t> </w:t>
                        </w:r>
                        <w:r>
                          <w:rPr>
                            <w:spacing w:val="-2"/>
                            <w:sz w:val="24"/>
                          </w:rPr>
                          <w:t>suit</w:t>
                        </w:r>
                        <w:r>
                          <w:rPr>
                            <w:spacing w:val="10"/>
                            <w:sz w:val="24"/>
                          </w:rPr>
                          <w:t> </w:t>
                        </w:r>
                        <w:r>
                          <w:rPr>
                            <w:spacing w:val="-2"/>
                            <w:sz w:val="24"/>
                          </w:rPr>
                          <w:t>son</w:t>
                        </w:r>
                        <w:r>
                          <w:rPr>
                            <w:spacing w:val="10"/>
                            <w:sz w:val="24"/>
                          </w:rPr>
                          <w:t> </w:t>
                        </w:r>
                        <w:r>
                          <w:rPr>
                            <w:spacing w:val="-2"/>
                            <w:sz w:val="24"/>
                          </w:rPr>
                          <w:t>propre </w:t>
                        </w:r>
                        <w:r>
                          <w:rPr>
                            <w:sz w:val="24"/>
                          </w:rPr>
                          <w:t>rythme de vie.</w:t>
                        </w:r>
                      </w:p>
                      <w:p>
                        <w:pPr>
                          <w:spacing w:line="581" w:lineRule="exact" w:before="12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b/>
                            <w:w w:val="105"/>
                            <w:sz w:val="28"/>
                            <w:u w:val="single"/>
                          </w:rPr>
                          <w:t>Item</w:t>
                        </w:r>
                        <w:r>
                          <w:rPr>
                            <w:b/>
                            <w:spacing w:val="44"/>
                            <w:w w:val="105"/>
                            <w:sz w:val="28"/>
                            <w:u w:val="single"/>
                          </w:rPr>
                          <w:t> </w:t>
                        </w:r>
                        <w:r>
                          <w:rPr>
                            <w:b/>
                            <w:w w:val="105"/>
                            <w:sz w:val="28"/>
                            <w:u w:val="single"/>
                          </w:rPr>
                          <w:t>B</w:t>
                        </w:r>
                        <w:r>
                          <w:rPr>
                            <w:b/>
                            <w:spacing w:val="-8"/>
                            <w:w w:val="105"/>
                            <w:sz w:val="28"/>
                          </w:rPr>
                          <w:t> </w:t>
                        </w:r>
                        <w:r>
                          <w:rPr>
                            <w:rFonts w:ascii="Arial Narrow" w:hAnsi="Arial Narrow"/>
                            <w:i/>
                            <w:color w:val="7F7F7F"/>
                            <w:w w:val="105"/>
                            <w:sz w:val="24"/>
                          </w:rPr>
                          <w:t>→</w:t>
                        </w:r>
                        <w:r>
                          <w:rPr>
                            <w:rFonts w:ascii="Arial Narrow" w:hAnsi="Arial Narrow"/>
                            <w:i/>
                            <w:color w:val="7F7F7F"/>
                            <w:spacing w:val="10"/>
                            <w:w w:val="105"/>
                            <w:sz w:val="24"/>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mitochondrie</w:t>
                        </w:r>
                        <w:r>
                          <w:rPr>
                            <w:rFonts w:ascii="Book Antiqua" w:hAnsi="Book Antiqua"/>
                            <w:i/>
                            <w:color w:val="7F7F7F"/>
                            <w:spacing w:val="22"/>
                            <w:w w:val="105"/>
                            <w:sz w:val="22"/>
                          </w:rPr>
                          <w:t> </w:t>
                        </w:r>
                        <w:r>
                          <w:rPr>
                            <w:rFonts w:ascii="Book Antiqua" w:hAnsi="Book Antiqua"/>
                            <w:i/>
                            <w:color w:val="7F7F7F"/>
                            <w:w w:val="105"/>
                            <w:sz w:val="22"/>
                          </w:rPr>
                          <w:t>est</w:t>
                        </w:r>
                        <w:r>
                          <w:rPr>
                            <w:rFonts w:ascii="Book Antiqua" w:hAnsi="Book Antiqua"/>
                            <w:i/>
                            <w:color w:val="7F7F7F"/>
                            <w:spacing w:val="22"/>
                            <w:w w:val="105"/>
                            <w:sz w:val="22"/>
                          </w:rPr>
                          <w:t> </w:t>
                        </w:r>
                        <w:r>
                          <w:rPr>
                            <w:rFonts w:ascii="Book Antiqua" w:hAnsi="Book Antiqua"/>
                            <w:i/>
                            <w:color w:val="7F7F7F"/>
                            <w:w w:val="105"/>
                            <w:sz w:val="22"/>
                          </w:rPr>
                          <w:t>capable</w:t>
                        </w:r>
                        <w:r>
                          <w:rPr>
                            <w:rFonts w:ascii="Book Antiqua" w:hAnsi="Book Antiqua"/>
                            <w:i/>
                            <w:color w:val="7F7F7F"/>
                            <w:spacing w:val="23"/>
                            <w:w w:val="105"/>
                            <w:sz w:val="22"/>
                          </w:rPr>
                          <w:t> </w:t>
                        </w:r>
                        <w:r>
                          <w:rPr>
                            <w:rFonts w:ascii="Book Antiqua" w:hAnsi="Book Antiqua"/>
                            <w:i/>
                            <w:color w:val="7F7F7F"/>
                            <w:w w:val="105"/>
                            <w:sz w:val="22"/>
                          </w:rPr>
                          <w:t>d’initier</w:t>
                        </w:r>
                        <w:r>
                          <w:rPr>
                            <w:rFonts w:ascii="Book Antiqua" w:hAnsi="Book Antiqua"/>
                            <w:i/>
                            <w:color w:val="7F7F7F"/>
                            <w:spacing w:val="22"/>
                            <w:w w:val="105"/>
                            <w:sz w:val="22"/>
                          </w:rPr>
                          <w:t> </w:t>
                        </w:r>
                        <w:r>
                          <w:rPr>
                            <w:rFonts w:ascii="Book Antiqua" w:hAnsi="Book Antiqua"/>
                            <w:i/>
                            <w:color w:val="7F7F7F"/>
                            <w:spacing w:val="-2"/>
                            <w:w w:val="105"/>
                            <w:sz w:val="22"/>
                          </w:rPr>
                          <w:t>l’apoptose</w:t>
                        </w:r>
                      </w:p>
                      <w:p>
                        <w:pPr>
                          <w:spacing w:line="255" w:lineRule="exact" w:before="0"/>
                          <w:ind w:left="106" w:right="0" w:firstLine="0"/>
                          <w:jc w:val="left"/>
                          <w:rPr>
                            <w:sz w:val="24"/>
                          </w:rPr>
                        </w:pPr>
                        <w:r>
                          <w:rPr>
                            <w:spacing w:val="-4"/>
                            <w:sz w:val="24"/>
                          </w:rPr>
                          <w:t>Ouiiii</w:t>
                        </w:r>
                        <w:r>
                          <w:rPr>
                            <w:spacing w:val="-10"/>
                            <w:sz w:val="24"/>
                          </w:rPr>
                          <w:t> </w:t>
                        </w:r>
                        <w:r>
                          <w:rPr>
                            <w:spacing w:val="-4"/>
                            <w:sz w:val="24"/>
                          </w:rPr>
                          <w:t>vous</w:t>
                        </w:r>
                        <w:r>
                          <w:rPr>
                            <w:spacing w:val="-9"/>
                            <w:sz w:val="24"/>
                          </w:rPr>
                          <w:t> </w:t>
                        </w:r>
                        <w:r>
                          <w:rPr>
                            <w:spacing w:val="-4"/>
                            <w:sz w:val="24"/>
                          </w:rPr>
                          <w:t>l’avez</w:t>
                        </w:r>
                        <w:r>
                          <w:rPr>
                            <w:spacing w:val="-9"/>
                            <w:sz w:val="24"/>
                          </w:rPr>
                          <w:t> </w:t>
                        </w:r>
                        <w:r>
                          <w:rPr>
                            <w:spacing w:val="-4"/>
                            <w:sz w:val="24"/>
                          </w:rPr>
                          <w:t>vu</w:t>
                        </w:r>
                        <w:r>
                          <w:rPr>
                            <w:spacing w:val="-9"/>
                            <w:sz w:val="24"/>
                          </w:rPr>
                          <w:t> </w:t>
                        </w:r>
                        <w:r>
                          <w:rPr>
                            <w:spacing w:val="-4"/>
                            <w:sz w:val="24"/>
                          </w:rPr>
                          <w:t>à</w:t>
                        </w:r>
                        <w:r>
                          <w:rPr>
                            <w:spacing w:val="-9"/>
                            <w:sz w:val="24"/>
                          </w:rPr>
                          <w:t> </w:t>
                        </w:r>
                        <w:r>
                          <w:rPr>
                            <w:spacing w:val="-4"/>
                            <w:sz w:val="24"/>
                          </w:rPr>
                          <w:t>la</w:t>
                        </w:r>
                        <w:r>
                          <w:rPr>
                            <w:spacing w:val="-9"/>
                            <w:sz w:val="24"/>
                          </w:rPr>
                          <w:t> </w:t>
                        </w:r>
                        <w:r>
                          <w:rPr>
                            <w:spacing w:val="-4"/>
                            <w:sz w:val="24"/>
                          </w:rPr>
                          <w:t>question</w:t>
                        </w:r>
                        <w:r>
                          <w:rPr>
                            <w:spacing w:val="-9"/>
                            <w:sz w:val="24"/>
                          </w:rPr>
                          <w:t> </w:t>
                        </w:r>
                        <w:r>
                          <w:rPr>
                            <w:spacing w:val="-4"/>
                            <w:sz w:val="24"/>
                          </w:rPr>
                          <w:t>précédente,</w:t>
                        </w:r>
                        <w:r>
                          <w:rPr>
                            <w:spacing w:val="-10"/>
                            <w:sz w:val="24"/>
                          </w:rPr>
                          <w:t> </w:t>
                        </w:r>
                        <w:r>
                          <w:rPr>
                            <w:spacing w:val="-4"/>
                            <w:sz w:val="24"/>
                          </w:rPr>
                          <w:t>la</w:t>
                        </w:r>
                        <w:r>
                          <w:rPr>
                            <w:spacing w:val="-9"/>
                            <w:sz w:val="24"/>
                          </w:rPr>
                          <w:t> </w:t>
                        </w:r>
                        <w:r>
                          <w:rPr>
                            <w:spacing w:val="-4"/>
                            <w:sz w:val="24"/>
                          </w:rPr>
                          <w:t>mitochondrie</w:t>
                        </w:r>
                        <w:r>
                          <w:rPr>
                            <w:spacing w:val="-9"/>
                            <w:sz w:val="24"/>
                          </w:rPr>
                          <w:t> </w:t>
                        </w:r>
                        <w:r>
                          <w:rPr>
                            <w:spacing w:val="-4"/>
                            <w:sz w:val="24"/>
                          </w:rPr>
                          <w:t>est</w:t>
                        </w:r>
                        <w:r>
                          <w:rPr>
                            <w:spacing w:val="-10"/>
                            <w:sz w:val="24"/>
                          </w:rPr>
                          <w:t> </w:t>
                        </w:r>
                        <w:r>
                          <w:rPr>
                            <w:spacing w:val="-4"/>
                            <w:sz w:val="24"/>
                          </w:rPr>
                          <w:t>impliquée</w:t>
                        </w:r>
                        <w:r>
                          <w:rPr>
                            <w:spacing w:val="-9"/>
                            <w:sz w:val="24"/>
                          </w:rPr>
                          <w:t> </w:t>
                        </w:r>
                        <w:r>
                          <w:rPr>
                            <w:spacing w:val="-4"/>
                            <w:sz w:val="24"/>
                          </w:rPr>
                          <w:t>dans</w:t>
                        </w:r>
                        <w:r>
                          <w:rPr>
                            <w:spacing w:val="-9"/>
                            <w:sz w:val="24"/>
                          </w:rPr>
                          <w:t> </w:t>
                        </w:r>
                        <w:r>
                          <w:rPr>
                            <w:spacing w:val="-4"/>
                            <w:sz w:val="24"/>
                          </w:rPr>
                          <w:t>le</w:t>
                        </w:r>
                        <w:r>
                          <w:rPr>
                            <w:spacing w:val="-9"/>
                            <w:sz w:val="24"/>
                          </w:rPr>
                          <w:t> </w:t>
                        </w:r>
                        <w:r>
                          <w:rPr>
                            <w:spacing w:val="-4"/>
                            <w:sz w:val="24"/>
                          </w:rPr>
                          <w:t>déclenchement</w:t>
                        </w:r>
                      </w:p>
                      <w:p>
                        <w:pPr>
                          <w:spacing w:before="6"/>
                          <w:ind w:left="106" w:right="0" w:firstLine="0"/>
                          <w:jc w:val="left"/>
                          <w:rPr>
                            <w:sz w:val="24"/>
                          </w:rPr>
                        </w:pPr>
                        <w:r>
                          <w:rPr>
                            <w:spacing w:val="-2"/>
                            <w:sz w:val="24"/>
                          </w:rPr>
                          <w:t>de</w:t>
                        </w:r>
                        <w:r>
                          <w:rPr>
                            <w:spacing w:val="11"/>
                            <w:sz w:val="24"/>
                          </w:rPr>
                          <w:t> </w:t>
                        </w:r>
                        <w:r>
                          <w:rPr>
                            <w:spacing w:val="-2"/>
                            <w:sz w:val="24"/>
                          </w:rPr>
                          <w:t>la</w:t>
                        </w:r>
                        <w:r>
                          <w:rPr>
                            <w:spacing w:val="12"/>
                            <w:sz w:val="24"/>
                          </w:rPr>
                          <w:t> </w:t>
                        </w:r>
                        <w:r>
                          <w:rPr>
                            <w:spacing w:val="-2"/>
                            <w:sz w:val="24"/>
                          </w:rPr>
                          <w:t>voie</w:t>
                        </w:r>
                        <w:r>
                          <w:rPr>
                            <w:spacing w:val="12"/>
                            <w:sz w:val="24"/>
                          </w:rPr>
                          <w:t> </w:t>
                        </w:r>
                        <w:r>
                          <w:rPr>
                            <w:spacing w:val="-2"/>
                            <w:sz w:val="24"/>
                          </w:rPr>
                          <w:t>intrinsèque</w:t>
                        </w:r>
                        <w:r>
                          <w:rPr>
                            <w:spacing w:val="11"/>
                            <w:sz w:val="24"/>
                          </w:rPr>
                          <w:t> </w:t>
                        </w:r>
                        <w:r>
                          <w:rPr>
                            <w:spacing w:val="-2"/>
                            <w:sz w:val="24"/>
                          </w:rPr>
                          <w:t>de</w:t>
                        </w:r>
                        <w:r>
                          <w:rPr>
                            <w:spacing w:val="12"/>
                            <w:sz w:val="24"/>
                          </w:rPr>
                          <w:t> </w:t>
                        </w:r>
                        <w:r>
                          <w:rPr>
                            <w:spacing w:val="-2"/>
                            <w:sz w:val="24"/>
                          </w:rPr>
                          <w:t>l’apoptose.</w:t>
                        </w:r>
                        <w:r>
                          <w:rPr>
                            <w:spacing w:val="12"/>
                            <w:sz w:val="24"/>
                          </w:rPr>
                          <w:t> </w:t>
                        </w:r>
                        <w:r>
                          <w:rPr>
                            <w:spacing w:val="-2"/>
                            <w:sz w:val="24"/>
                          </w:rPr>
                          <w:t>Quand</w:t>
                        </w:r>
                        <w:r>
                          <w:rPr>
                            <w:spacing w:val="12"/>
                            <w:sz w:val="24"/>
                          </w:rPr>
                          <w:t> </w:t>
                        </w:r>
                        <w:r>
                          <w:rPr>
                            <w:spacing w:val="-2"/>
                            <w:sz w:val="24"/>
                          </w:rPr>
                          <w:t>Bax</w:t>
                        </w:r>
                        <w:r>
                          <w:rPr>
                            <w:spacing w:val="11"/>
                            <w:sz w:val="24"/>
                          </w:rPr>
                          <w:t> </w:t>
                        </w:r>
                        <w:r>
                          <w:rPr>
                            <w:spacing w:val="-2"/>
                            <w:sz w:val="24"/>
                          </w:rPr>
                          <w:t>vient</w:t>
                        </w:r>
                        <w:r>
                          <w:rPr>
                            <w:spacing w:val="12"/>
                            <w:sz w:val="24"/>
                          </w:rPr>
                          <w:t> </w:t>
                        </w:r>
                        <w:r>
                          <w:rPr>
                            <w:spacing w:val="-2"/>
                            <w:sz w:val="24"/>
                          </w:rPr>
                          <w:t>se</w:t>
                        </w:r>
                        <w:r>
                          <w:rPr>
                            <w:spacing w:val="12"/>
                            <w:sz w:val="24"/>
                          </w:rPr>
                          <w:t> </w:t>
                        </w:r>
                        <w:r>
                          <w:rPr>
                            <w:spacing w:val="-2"/>
                            <w:sz w:val="24"/>
                          </w:rPr>
                          <w:t>fixer</w:t>
                        </w:r>
                        <w:r>
                          <w:rPr>
                            <w:spacing w:val="11"/>
                            <w:sz w:val="24"/>
                          </w:rPr>
                          <w:t> </w:t>
                        </w:r>
                        <w:r>
                          <w:rPr>
                            <w:spacing w:val="-2"/>
                            <w:sz w:val="24"/>
                          </w:rPr>
                          <w:t>sur</w:t>
                        </w:r>
                        <w:r>
                          <w:rPr>
                            <w:spacing w:val="12"/>
                            <w:sz w:val="24"/>
                          </w:rPr>
                          <w:t> </w:t>
                        </w:r>
                        <w:r>
                          <w:rPr>
                            <w:spacing w:val="-2"/>
                            <w:sz w:val="24"/>
                          </w:rPr>
                          <w:t>la</w:t>
                        </w:r>
                        <w:r>
                          <w:rPr>
                            <w:spacing w:val="12"/>
                            <w:sz w:val="24"/>
                          </w:rPr>
                          <w:t> </w:t>
                        </w:r>
                        <w:r>
                          <w:rPr>
                            <w:spacing w:val="-2"/>
                            <w:sz w:val="24"/>
                          </w:rPr>
                          <w:t>mitochondrie,</w:t>
                        </w:r>
                        <w:r>
                          <w:rPr>
                            <w:spacing w:val="12"/>
                            <w:sz w:val="24"/>
                          </w:rPr>
                          <w:t> </w:t>
                        </w:r>
                        <w:r>
                          <w:rPr>
                            <w:spacing w:val="-2"/>
                            <w:sz w:val="24"/>
                          </w:rPr>
                          <w:t>cela</w:t>
                        </w:r>
                        <w:r>
                          <w:rPr>
                            <w:spacing w:val="11"/>
                            <w:sz w:val="24"/>
                          </w:rPr>
                          <w:t> </w:t>
                        </w:r>
                        <w:r>
                          <w:rPr>
                            <w:spacing w:val="-2"/>
                            <w:sz w:val="24"/>
                          </w:rPr>
                          <w:t>modifie</w:t>
                        </w:r>
                      </w:p>
                    </w:txbxContent>
                  </v:textbox>
                  <w10:wrap type="none"/>
                </v:shape>
                <w10:wrap type="topAndBottom"/>
              </v:group>
            </w:pict>
          </mc:Fallback>
        </mc:AlternateContent>
      </w:r>
    </w:p>
    <w:p>
      <w:pPr>
        <w:pStyle w:val="BodyText"/>
        <w:spacing w:after="0"/>
        <w:rPr>
          <w:sz w:val="13"/>
        </w:rPr>
        <w:sectPr>
          <w:type w:val="continuous"/>
          <w:pgSz w:w="23820" w:h="16840" w:orient="landscape"/>
          <w:pgMar w:header="0" w:footer="619" w:top="1020" w:bottom="280" w:left="1133" w:right="992"/>
        </w:sectPr>
      </w:pPr>
    </w:p>
    <w:p>
      <w:pPr>
        <w:pStyle w:val="Heading4"/>
        <w:spacing w:before="123"/>
        <w:ind w:left="11339"/>
        <w:jc w:val="both"/>
      </w:pPr>
      <w:r>
        <w:rPr/>
        <mc:AlternateContent>
          <mc:Choice Requires="wps">
            <w:drawing>
              <wp:anchor distT="0" distB="0" distL="0" distR="0" allowOverlap="1" layoutInCell="1" locked="0" behindDoc="0" simplePos="0" relativeHeight="15809536">
                <wp:simplePos x="0" y="0"/>
                <wp:positionH relativeFrom="page">
                  <wp:posOffset>720001</wp:posOffset>
                </wp:positionH>
                <wp:positionV relativeFrom="paragraph">
                  <wp:posOffset>111689</wp:posOffset>
                </wp:positionV>
                <wp:extent cx="6533515" cy="8196580"/>
                <wp:effectExtent l="0" t="0" r="0" b="0"/>
                <wp:wrapNone/>
                <wp:docPr id="1644" name="Group 1644"/>
                <wp:cNvGraphicFramePr>
                  <a:graphicFrameLocks/>
                </wp:cNvGraphicFramePr>
                <a:graphic>
                  <a:graphicData uri="http://schemas.microsoft.com/office/word/2010/wordprocessingGroup">
                    <wpg:wgp>
                      <wpg:cNvPr id="1644" name="Group 1644"/>
                      <wpg:cNvGrpSpPr/>
                      <wpg:grpSpPr>
                        <a:xfrm>
                          <a:off x="0" y="0"/>
                          <a:ext cx="6533515" cy="8196580"/>
                          <a:chExt cx="6533515" cy="8196580"/>
                        </a:xfrm>
                      </wpg:grpSpPr>
                      <wps:wsp>
                        <wps:cNvPr id="1645" name="Graphic 1645"/>
                        <wps:cNvSpPr/>
                        <wps:spPr>
                          <a:xfrm>
                            <a:off x="18720" y="18720"/>
                            <a:ext cx="6515100" cy="8178165"/>
                          </a:xfrm>
                          <a:custGeom>
                            <a:avLst/>
                            <a:gdLst/>
                            <a:ahLst/>
                            <a:cxnLst/>
                            <a:rect l="l" t="t" r="r" b="b"/>
                            <a:pathLst>
                              <a:path w="6515100" h="8178165">
                                <a:moveTo>
                                  <a:pt x="6514642" y="0"/>
                                </a:moveTo>
                                <a:lnTo>
                                  <a:pt x="0" y="0"/>
                                </a:lnTo>
                                <a:lnTo>
                                  <a:pt x="0" y="8117306"/>
                                </a:lnTo>
                                <a:lnTo>
                                  <a:pt x="60372" y="8177678"/>
                                </a:lnTo>
                                <a:lnTo>
                                  <a:pt x="6454269" y="8177678"/>
                                </a:lnTo>
                                <a:lnTo>
                                  <a:pt x="6514642" y="811730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46" name="Graphic 1646"/>
                        <wps:cNvSpPr/>
                        <wps:spPr>
                          <a:xfrm>
                            <a:off x="23040" y="23040"/>
                            <a:ext cx="6506209" cy="8169275"/>
                          </a:xfrm>
                          <a:custGeom>
                            <a:avLst/>
                            <a:gdLst/>
                            <a:ahLst/>
                            <a:cxnLst/>
                            <a:rect l="l" t="t" r="r" b="b"/>
                            <a:pathLst>
                              <a:path w="6506209" h="8169275">
                                <a:moveTo>
                                  <a:pt x="6506002" y="0"/>
                                </a:moveTo>
                                <a:lnTo>
                                  <a:pt x="0" y="0"/>
                                </a:lnTo>
                                <a:lnTo>
                                  <a:pt x="0" y="8111197"/>
                                </a:lnTo>
                                <a:lnTo>
                                  <a:pt x="57841" y="8169038"/>
                                </a:lnTo>
                                <a:lnTo>
                                  <a:pt x="6448160" y="8169038"/>
                                </a:lnTo>
                                <a:lnTo>
                                  <a:pt x="6506002" y="811119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47" name="Graphic 1647"/>
                        <wps:cNvSpPr/>
                        <wps:spPr>
                          <a:xfrm>
                            <a:off x="27360" y="27360"/>
                            <a:ext cx="6497955" cy="8161020"/>
                          </a:xfrm>
                          <a:custGeom>
                            <a:avLst/>
                            <a:gdLst/>
                            <a:ahLst/>
                            <a:cxnLst/>
                            <a:rect l="l" t="t" r="r" b="b"/>
                            <a:pathLst>
                              <a:path w="6497955" h="8161020">
                                <a:moveTo>
                                  <a:pt x="6497362" y="0"/>
                                </a:moveTo>
                                <a:lnTo>
                                  <a:pt x="0" y="0"/>
                                </a:lnTo>
                                <a:lnTo>
                                  <a:pt x="0" y="8105087"/>
                                </a:lnTo>
                                <a:lnTo>
                                  <a:pt x="55311" y="8160398"/>
                                </a:lnTo>
                                <a:lnTo>
                                  <a:pt x="6442051" y="8160398"/>
                                </a:lnTo>
                                <a:lnTo>
                                  <a:pt x="6497362" y="810508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48" name="Graphic 1648"/>
                        <wps:cNvSpPr/>
                        <wps:spPr>
                          <a:xfrm>
                            <a:off x="31680" y="31680"/>
                            <a:ext cx="6489065" cy="8152130"/>
                          </a:xfrm>
                          <a:custGeom>
                            <a:avLst/>
                            <a:gdLst/>
                            <a:ahLst/>
                            <a:cxnLst/>
                            <a:rect l="l" t="t" r="r" b="b"/>
                            <a:pathLst>
                              <a:path w="6489065" h="8152130">
                                <a:moveTo>
                                  <a:pt x="6488722" y="0"/>
                                </a:moveTo>
                                <a:lnTo>
                                  <a:pt x="0" y="0"/>
                                </a:lnTo>
                                <a:lnTo>
                                  <a:pt x="0" y="8098978"/>
                                </a:lnTo>
                                <a:lnTo>
                                  <a:pt x="52780" y="8151759"/>
                                </a:lnTo>
                                <a:lnTo>
                                  <a:pt x="6435942" y="8151759"/>
                                </a:lnTo>
                                <a:lnTo>
                                  <a:pt x="6488722" y="809897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49" name="Graphic 1649"/>
                        <wps:cNvSpPr/>
                        <wps:spPr>
                          <a:xfrm>
                            <a:off x="35991" y="36010"/>
                            <a:ext cx="6480175" cy="8143240"/>
                          </a:xfrm>
                          <a:custGeom>
                            <a:avLst/>
                            <a:gdLst/>
                            <a:ahLst/>
                            <a:cxnLst/>
                            <a:rect l="l" t="t" r="r" b="b"/>
                            <a:pathLst>
                              <a:path w="6480175" h="8143240">
                                <a:moveTo>
                                  <a:pt x="6480086" y="0"/>
                                </a:moveTo>
                                <a:lnTo>
                                  <a:pt x="0" y="0"/>
                                </a:lnTo>
                                <a:lnTo>
                                  <a:pt x="0" y="8092859"/>
                                </a:lnTo>
                                <a:lnTo>
                                  <a:pt x="50253" y="8143113"/>
                                </a:lnTo>
                                <a:lnTo>
                                  <a:pt x="6429832" y="8143113"/>
                                </a:lnTo>
                                <a:lnTo>
                                  <a:pt x="6480086" y="809285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50" name="Graphic 1650"/>
                        <wps:cNvSpPr/>
                        <wps:spPr>
                          <a:xfrm>
                            <a:off x="44639" y="44639"/>
                            <a:ext cx="6463030" cy="8126095"/>
                          </a:xfrm>
                          <a:custGeom>
                            <a:avLst/>
                            <a:gdLst/>
                            <a:ahLst/>
                            <a:cxnLst/>
                            <a:rect l="l" t="t" r="r" b="b"/>
                            <a:pathLst>
                              <a:path w="6463030" h="8126095">
                                <a:moveTo>
                                  <a:pt x="6462804" y="0"/>
                                </a:moveTo>
                                <a:lnTo>
                                  <a:pt x="0" y="0"/>
                                </a:lnTo>
                                <a:lnTo>
                                  <a:pt x="0" y="8080650"/>
                                </a:lnTo>
                                <a:lnTo>
                                  <a:pt x="45189" y="8125840"/>
                                </a:lnTo>
                                <a:lnTo>
                                  <a:pt x="6417614" y="8125840"/>
                                </a:lnTo>
                                <a:lnTo>
                                  <a:pt x="6462804" y="808065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51" name="Graphic 1651"/>
                        <wps:cNvSpPr/>
                        <wps:spPr>
                          <a:xfrm>
                            <a:off x="48959" y="48959"/>
                            <a:ext cx="6454775" cy="8117205"/>
                          </a:xfrm>
                          <a:custGeom>
                            <a:avLst/>
                            <a:gdLst/>
                            <a:ahLst/>
                            <a:cxnLst/>
                            <a:rect l="l" t="t" r="r" b="b"/>
                            <a:pathLst>
                              <a:path w="6454775" h="8117205">
                                <a:moveTo>
                                  <a:pt x="6454164" y="0"/>
                                </a:moveTo>
                                <a:lnTo>
                                  <a:pt x="0" y="0"/>
                                </a:lnTo>
                                <a:lnTo>
                                  <a:pt x="0" y="8074542"/>
                                </a:lnTo>
                                <a:lnTo>
                                  <a:pt x="42659" y="8117200"/>
                                </a:lnTo>
                                <a:lnTo>
                                  <a:pt x="6411505" y="8117200"/>
                                </a:lnTo>
                                <a:lnTo>
                                  <a:pt x="6454164" y="807454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52" name="Graphic 1652"/>
                        <wps:cNvSpPr/>
                        <wps:spPr>
                          <a:xfrm>
                            <a:off x="53279" y="53279"/>
                            <a:ext cx="6445885" cy="8108950"/>
                          </a:xfrm>
                          <a:custGeom>
                            <a:avLst/>
                            <a:gdLst/>
                            <a:ahLst/>
                            <a:cxnLst/>
                            <a:rect l="l" t="t" r="r" b="b"/>
                            <a:pathLst>
                              <a:path w="6445885" h="8108950">
                                <a:moveTo>
                                  <a:pt x="6445524" y="0"/>
                                </a:moveTo>
                                <a:lnTo>
                                  <a:pt x="0" y="0"/>
                                </a:lnTo>
                                <a:lnTo>
                                  <a:pt x="0" y="8068432"/>
                                </a:lnTo>
                                <a:lnTo>
                                  <a:pt x="40128" y="8108560"/>
                                </a:lnTo>
                                <a:lnTo>
                                  <a:pt x="6405396" y="8108560"/>
                                </a:lnTo>
                                <a:lnTo>
                                  <a:pt x="6445524" y="806843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53" name="Graphic 1653"/>
                        <wps:cNvSpPr/>
                        <wps:spPr>
                          <a:xfrm>
                            <a:off x="57599" y="57599"/>
                            <a:ext cx="6436995" cy="8100059"/>
                          </a:xfrm>
                          <a:custGeom>
                            <a:avLst/>
                            <a:gdLst/>
                            <a:ahLst/>
                            <a:cxnLst/>
                            <a:rect l="l" t="t" r="r" b="b"/>
                            <a:pathLst>
                              <a:path w="6436995" h="8100059">
                                <a:moveTo>
                                  <a:pt x="6436884" y="0"/>
                                </a:moveTo>
                                <a:lnTo>
                                  <a:pt x="0" y="0"/>
                                </a:lnTo>
                                <a:lnTo>
                                  <a:pt x="0" y="8062323"/>
                                </a:lnTo>
                                <a:lnTo>
                                  <a:pt x="37597" y="8099921"/>
                                </a:lnTo>
                                <a:lnTo>
                                  <a:pt x="6399286" y="8099921"/>
                                </a:lnTo>
                                <a:lnTo>
                                  <a:pt x="6436884" y="806232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54" name="Graphic 1654"/>
                        <wps:cNvSpPr/>
                        <wps:spPr>
                          <a:xfrm>
                            <a:off x="0" y="0"/>
                            <a:ext cx="6480175" cy="8143240"/>
                          </a:xfrm>
                          <a:custGeom>
                            <a:avLst/>
                            <a:gdLst/>
                            <a:ahLst/>
                            <a:cxnLst/>
                            <a:rect l="l" t="t" r="r" b="b"/>
                            <a:pathLst>
                              <a:path w="6480175" h="8143240">
                                <a:moveTo>
                                  <a:pt x="6480083" y="0"/>
                                </a:moveTo>
                                <a:lnTo>
                                  <a:pt x="0" y="0"/>
                                </a:lnTo>
                                <a:lnTo>
                                  <a:pt x="0" y="8103413"/>
                                </a:lnTo>
                                <a:lnTo>
                                  <a:pt x="39706" y="8143119"/>
                                </a:lnTo>
                                <a:lnTo>
                                  <a:pt x="6440377" y="8143119"/>
                                </a:lnTo>
                                <a:lnTo>
                                  <a:pt x="6480083" y="8103413"/>
                                </a:lnTo>
                                <a:lnTo>
                                  <a:pt x="6480083" y="0"/>
                                </a:lnTo>
                                <a:close/>
                              </a:path>
                            </a:pathLst>
                          </a:custGeom>
                          <a:solidFill>
                            <a:srgbClr val="000000"/>
                          </a:solidFill>
                        </wps:spPr>
                        <wps:bodyPr wrap="square" lIns="0" tIns="0" rIns="0" bIns="0" rtlCol="0">
                          <a:prstTxWarp prst="textNoShape">
                            <a:avLst/>
                          </a:prstTxWarp>
                          <a:noAutofit/>
                        </wps:bodyPr>
                      </wps:wsp>
                      <wps:wsp>
                        <wps:cNvPr id="1655" name="Graphic 1655"/>
                        <wps:cNvSpPr/>
                        <wps:spPr>
                          <a:xfrm>
                            <a:off x="6326" y="0"/>
                            <a:ext cx="6467475" cy="8136890"/>
                          </a:xfrm>
                          <a:custGeom>
                            <a:avLst/>
                            <a:gdLst/>
                            <a:ahLst/>
                            <a:cxnLst/>
                            <a:rect l="l" t="t" r="r" b="b"/>
                            <a:pathLst>
                              <a:path w="6467475" h="8136890">
                                <a:moveTo>
                                  <a:pt x="6467430" y="0"/>
                                </a:moveTo>
                                <a:lnTo>
                                  <a:pt x="0" y="0"/>
                                </a:lnTo>
                                <a:lnTo>
                                  <a:pt x="0" y="8100793"/>
                                </a:lnTo>
                                <a:lnTo>
                                  <a:pt x="36000" y="8136793"/>
                                </a:lnTo>
                                <a:lnTo>
                                  <a:pt x="6431430" y="8136793"/>
                                </a:lnTo>
                                <a:lnTo>
                                  <a:pt x="6467430" y="8100793"/>
                                </a:lnTo>
                                <a:lnTo>
                                  <a:pt x="6467430" y="0"/>
                                </a:lnTo>
                                <a:close/>
                              </a:path>
                            </a:pathLst>
                          </a:custGeom>
                          <a:solidFill>
                            <a:srgbClr val="FFFCFC"/>
                          </a:solidFill>
                        </wps:spPr>
                        <wps:bodyPr wrap="square" lIns="0" tIns="0" rIns="0" bIns="0" rtlCol="0">
                          <a:prstTxWarp prst="textNoShape">
                            <a:avLst/>
                          </a:prstTxWarp>
                          <a:noAutofit/>
                        </wps:bodyPr>
                      </wps:wsp>
                      <pic:pic>
                        <pic:nvPicPr>
                          <pic:cNvPr id="1656" name="Image 1656"/>
                          <pic:cNvPicPr/>
                        </pic:nvPicPr>
                        <pic:blipFill>
                          <a:blip r:embed="rId66" cstate="print"/>
                          <a:stretch>
                            <a:fillRect/>
                          </a:stretch>
                        </pic:blipFill>
                        <pic:spPr>
                          <a:xfrm>
                            <a:off x="1653819" y="1005551"/>
                            <a:ext cx="3172472" cy="2212799"/>
                          </a:xfrm>
                          <a:prstGeom prst="rect">
                            <a:avLst/>
                          </a:prstGeom>
                        </pic:spPr>
                      </pic:pic>
                      <pic:pic>
                        <pic:nvPicPr>
                          <pic:cNvPr id="1657" name="Image 1657"/>
                          <pic:cNvPicPr/>
                        </pic:nvPicPr>
                        <pic:blipFill>
                          <a:blip r:embed="rId67" cstate="print"/>
                          <a:stretch>
                            <a:fillRect/>
                          </a:stretch>
                        </pic:blipFill>
                        <pic:spPr>
                          <a:xfrm>
                            <a:off x="860717" y="4755737"/>
                            <a:ext cx="4758613" cy="2645016"/>
                          </a:xfrm>
                          <a:prstGeom prst="rect">
                            <a:avLst/>
                          </a:prstGeom>
                        </pic:spPr>
                      </pic:pic>
                      <wps:wsp>
                        <wps:cNvPr id="1658" name="Textbox 1658"/>
                        <wps:cNvSpPr txBox="1"/>
                        <wps:spPr>
                          <a:xfrm>
                            <a:off x="54927" y="124511"/>
                            <a:ext cx="6398260" cy="728345"/>
                          </a:xfrm>
                          <a:prstGeom prst="rect">
                            <a:avLst/>
                          </a:prstGeom>
                        </wps:spPr>
                        <wps:txbx>
                          <w:txbxContent>
                            <w:p>
                              <w:pPr>
                                <w:spacing w:line="571" w:lineRule="exact" w:before="0"/>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D</w:t>
                              </w:r>
                              <w:r>
                                <w:rPr>
                                  <w:b/>
                                  <w:spacing w:val="-20"/>
                                  <w:w w:val="110"/>
                                  <w:sz w:val="28"/>
                                </w:rPr>
                                <w:t> </w:t>
                              </w:r>
                              <w:r>
                                <w:rPr>
                                  <w:rFonts w:ascii="Arial Narrow" w:hAnsi="Arial Narrow"/>
                                  <w:i/>
                                  <w:color w:val="7F7F7F"/>
                                  <w:w w:val="110"/>
                                  <w:sz w:val="24"/>
                                </w:rPr>
                                <w:t>→</w:t>
                              </w:r>
                              <w:r>
                                <w:rPr>
                                  <w:rFonts w:ascii="Arial Narrow" w:hAnsi="Arial Narrow"/>
                                  <w:i/>
                                  <w:color w:val="7F7F7F"/>
                                  <w:spacing w:val="-15"/>
                                  <w:w w:val="110"/>
                                  <w:sz w:val="24"/>
                                </w:rPr>
                                <w:t> </w:t>
                              </w:r>
                              <w:r>
                                <w:rPr>
                                  <w:rFonts w:ascii="Book Antiqua" w:hAnsi="Book Antiqua"/>
                                  <w:i/>
                                  <w:color w:val="7F7F7F"/>
                                  <w:w w:val="110"/>
                                  <w:sz w:val="22"/>
                                </w:rPr>
                                <w:t>L’acétylCoA</w:t>
                              </w:r>
                              <w:r>
                                <w:rPr>
                                  <w:rFonts w:ascii="Book Antiqua" w:hAnsi="Book Antiqua"/>
                                  <w:i/>
                                  <w:color w:val="7F7F7F"/>
                                  <w:spacing w:val="-7"/>
                                  <w:w w:val="110"/>
                                  <w:sz w:val="22"/>
                                </w:rPr>
                                <w:t> </w:t>
                              </w:r>
                              <w:r>
                                <w:rPr>
                                  <w:rFonts w:ascii="Book Antiqua" w:hAnsi="Book Antiqua"/>
                                  <w:i/>
                                  <w:color w:val="7F7F7F"/>
                                  <w:w w:val="110"/>
                                  <w:sz w:val="22"/>
                                </w:rPr>
                                <w:t>peut</w:t>
                              </w:r>
                              <w:r>
                                <w:rPr>
                                  <w:rFonts w:ascii="Book Antiqua" w:hAnsi="Book Antiqua"/>
                                  <w:i/>
                                  <w:color w:val="7F7F7F"/>
                                  <w:spacing w:val="-3"/>
                                  <w:w w:val="110"/>
                                  <w:sz w:val="22"/>
                                </w:rPr>
                                <w:t> </w:t>
                              </w:r>
                              <w:r>
                                <w:rPr>
                                  <w:rFonts w:ascii="Book Antiqua" w:hAnsi="Book Antiqua"/>
                                  <w:i/>
                                  <w:color w:val="7F7F7F"/>
                                  <w:w w:val="110"/>
                                  <w:sz w:val="22"/>
                                </w:rPr>
                                <w:t>être</w:t>
                              </w:r>
                              <w:r>
                                <w:rPr>
                                  <w:rFonts w:ascii="Book Antiqua" w:hAnsi="Book Antiqua"/>
                                  <w:i/>
                                  <w:color w:val="7F7F7F"/>
                                  <w:spacing w:val="-3"/>
                                  <w:w w:val="110"/>
                                  <w:sz w:val="22"/>
                                </w:rPr>
                                <w:t> </w:t>
                              </w:r>
                              <w:r>
                                <w:rPr>
                                  <w:rFonts w:ascii="Book Antiqua" w:hAnsi="Book Antiqua"/>
                                  <w:i/>
                                  <w:color w:val="7F7F7F"/>
                                  <w:w w:val="110"/>
                                  <w:sz w:val="22"/>
                                </w:rPr>
                                <w:t>produit</w:t>
                              </w:r>
                              <w:r>
                                <w:rPr>
                                  <w:rFonts w:ascii="Book Antiqua" w:hAnsi="Book Antiqua"/>
                                  <w:i/>
                                  <w:color w:val="7F7F7F"/>
                                  <w:spacing w:val="-3"/>
                                  <w:w w:val="110"/>
                                  <w:sz w:val="22"/>
                                </w:rPr>
                                <w:t> </w:t>
                              </w:r>
                              <w:r>
                                <w:rPr>
                                  <w:rFonts w:ascii="Book Antiqua" w:hAnsi="Book Antiqua"/>
                                  <w:i/>
                                  <w:color w:val="7F7F7F"/>
                                  <w:w w:val="110"/>
                                  <w:sz w:val="22"/>
                                </w:rPr>
                                <w:t>à</w:t>
                              </w:r>
                              <w:r>
                                <w:rPr>
                                  <w:rFonts w:ascii="Book Antiqua" w:hAnsi="Book Antiqua"/>
                                  <w:i/>
                                  <w:color w:val="7F7F7F"/>
                                  <w:spacing w:val="-3"/>
                                  <w:w w:val="110"/>
                                  <w:sz w:val="22"/>
                                </w:rPr>
                                <w:t> </w:t>
                              </w:r>
                              <w:r>
                                <w:rPr>
                                  <w:rFonts w:ascii="Book Antiqua" w:hAnsi="Book Antiqua"/>
                                  <w:i/>
                                  <w:color w:val="7F7F7F"/>
                                  <w:w w:val="110"/>
                                  <w:sz w:val="22"/>
                                </w:rPr>
                                <w:t>partir</w:t>
                              </w:r>
                              <w:r>
                                <w:rPr>
                                  <w:rFonts w:ascii="Book Antiqua" w:hAnsi="Book Antiqua"/>
                                  <w:i/>
                                  <w:color w:val="7F7F7F"/>
                                  <w:spacing w:val="-3"/>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spacing w:val="-2"/>
                                  <w:w w:val="110"/>
                                  <w:sz w:val="22"/>
                                </w:rPr>
                                <w:t>glucides</w:t>
                              </w:r>
                            </w:p>
                            <w:p>
                              <w:pPr>
                                <w:spacing w:line="244" w:lineRule="auto" w:before="0"/>
                                <w:ind w:left="20" w:right="0" w:firstLine="0"/>
                                <w:jc w:val="left"/>
                                <w:rPr>
                                  <w:sz w:val="24"/>
                                </w:rPr>
                              </w:pPr>
                              <w:r>
                                <w:rPr>
                                  <w:sz w:val="24"/>
                                </w:rPr>
                                <w:t>L’acétylCoA</w:t>
                              </w:r>
                              <w:r>
                                <w:rPr>
                                  <w:spacing w:val="31"/>
                                  <w:sz w:val="24"/>
                                </w:rPr>
                                <w:t> </w:t>
                              </w:r>
                              <w:r>
                                <w:rPr>
                                  <w:sz w:val="24"/>
                                </w:rPr>
                                <w:t>pour</w:t>
                              </w:r>
                              <w:r>
                                <w:rPr>
                                  <w:spacing w:val="31"/>
                                  <w:sz w:val="24"/>
                                </w:rPr>
                                <w:t> </w:t>
                              </w:r>
                              <w:r>
                                <w:rPr>
                                  <w:sz w:val="24"/>
                                </w:rPr>
                                <w:t>rappel,</w:t>
                              </w:r>
                              <w:r>
                                <w:rPr>
                                  <w:spacing w:val="31"/>
                                  <w:sz w:val="24"/>
                                </w:rPr>
                                <w:t> </w:t>
                              </w:r>
                              <w:r>
                                <w:rPr>
                                  <w:sz w:val="24"/>
                                </w:rPr>
                                <w:t>c’est</w:t>
                              </w:r>
                              <w:r>
                                <w:rPr>
                                  <w:spacing w:val="31"/>
                                  <w:sz w:val="24"/>
                                </w:rPr>
                                <w:t> </w:t>
                              </w:r>
                              <w:r>
                                <w:rPr>
                                  <w:sz w:val="24"/>
                                </w:rPr>
                                <w:t>l’élément</w:t>
                              </w:r>
                              <w:r>
                                <w:rPr>
                                  <w:spacing w:val="31"/>
                                  <w:sz w:val="24"/>
                                </w:rPr>
                                <w:t> </w:t>
                              </w:r>
                              <w:r>
                                <w:rPr>
                                  <w:sz w:val="24"/>
                                </w:rPr>
                                <w:t>central</w:t>
                              </w:r>
                              <w:r>
                                <w:rPr>
                                  <w:spacing w:val="31"/>
                                  <w:sz w:val="24"/>
                                </w:rPr>
                                <w:t> </w:t>
                              </w:r>
                              <w:r>
                                <w:rPr>
                                  <w:sz w:val="24"/>
                                </w:rPr>
                                <w:t>du</w:t>
                              </w:r>
                              <w:r>
                                <w:rPr>
                                  <w:spacing w:val="31"/>
                                  <w:sz w:val="24"/>
                                </w:rPr>
                                <w:t> </w:t>
                              </w:r>
                              <w:r>
                                <w:rPr>
                                  <w:sz w:val="24"/>
                                </w:rPr>
                                <w:t>cycle</w:t>
                              </w:r>
                              <w:r>
                                <w:rPr>
                                  <w:spacing w:val="31"/>
                                  <w:sz w:val="24"/>
                                </w:rPr>
                                <w:t> </w:t>
                              </w:r>
                              <w:r>
                                <w:rPr>
                                  <w:sz w:val="24"/>
                                </w:rPr>
                                <w:t>de</w:t>
                              </w:r>
                              <w:r>
                                <w:rPr>
                                  <w:spacing w:val="31"/>
                                  <w:sz w:val="24"/>
                                </w:rPr>
                                <w:t> </w:t>
                              </w:r>
                              <w:r>
                                <w:rPr>
                                  <w:sz w:val="24"/>
                                </w:rPr>
                                <w:t>Krebs,</w:t>
                              </w:r>
                              <w:r>
                                <w:rPr>
                                  <w:spacing w:val="31"/>
                                  <w:sz w:val="24"/>
                                </w:rPr>
                                <w:t> </w:t>
                              </w:r>
                              <w:r>
                                <w:rPr>
                                  <w:sz w:val="24"/>
                                </w:rPr>
                                <w:t>il</w:t>
                              </w:r>
                              <w:r>
                                <w:rPr>
                                  <w:spacing w:val="31"/>
                                  <w:sz w:val="24"/>
                                </w:rPr>
                                <w:t> </w:t>
                              </w:r>
                              <w:r>
                                <w:rPr>
                                  <w:sz w:val="24"/>
                                </w:rPr>
                                <w:t>est</w:t>
                              </w:r>
                              <w:r>
                                <w:rPr>
                                  <w:spacing w:val="31"/>
                                  <w:sz w:val="24"/>
                                </w:rPr>
                                <w:t> </w:t>
                              </w:r>
                              <w:r>
                                <w:rPr>
                                  <w:sz w:val="24"/>
                                </w:rPr>
                                <w:t>obtenu</w:t>
                              </w:r>
                              <w:r>
                                <w:rPr>
                                  <w:spacing w:val="31"/>
                                  <w:sz w:val="24"/>
                                </w:rPr>
                                <w:t> </w:t>
                              </w:r>
                              <w:r>
                                <w:rPr>
                                  <w:sz w:val="24"/>
                                </w:rPr>
                                <w:t>à</w:t>
                              </w:r>
                              <w:r>
                                <w:rPr>
                                  <w:spacing w:val="31"/>
                                  <w:sz w:val="24"/>
                                </w:rPr>
                                <w:t> </w:t>
                              </w:r>
                              <w:r>
                                <w:rPr>
                                  <w:sz w:val="24"/>
                                </w:rPr>
                                <w:t>partir</w:t>
                              </w:r>
                              <w:r>
                                <w:rPr>
                                  <w:spacing w:val="31"/>
                                  <w:sz w:val="24"/>
                                </w:rPr>
                                <w:t> </w:t>
                              </w:r>
                              <w:r>
                                <w:rPr>
                                  <w:sz w:val="24"/>
                                </w:rPr>
                                <w:t>du pyruvate. Je vous mets le schéma tiré de votre cours :</w:t>
                              </w:r>
                            </w:p>
                          </w:txbxContent>
                        </wps:txbx>
                        <wps:bodyPr wrap="square" lIns="0" tIns="0" rIns="0" bIns="0" rtlCol="0">
                          <a:noAutofit/>
                        </wps:bodyPr>
                      </wps:wsp>
                      <wps:wsp>
                        <wps:cNvPr id="1659" name="Textbox 1659"/>
                        <wps:cNvSpPr txBox="1"/>
                        <wps:spPr>
                          <a:xfrm>
                            <a:off x="54927" y="3211678"/>
                            <a:ext cx="6398260" cy="1391285"/>
                          </a:xfrm>
                          <a:prstGeom prst="rect">
                            <a:avLst/>
                          </a:prstGeom>
                        </wps:spPr>
                        <wps:txbx>
                          <w:txbxContent>
                            <w:p>
                              <w:pPr>
                                <w:spacing w:before="65"/>
                                <w:ind w:left="0" w:right="54" w:firstLine="0"/>
                                <w:jc w:val="center"/>
                                <w:rPr>
                                  <w:rFonts w:ascii="Times New Roman" w:hAnsi="Times New Roman"/>
                                  <w:i/>
                                  <w:sz w:val="24"/>
                                </w:rPr>
                              </w:pPr>
                              <w:r>
                                <w:rPr>
                                  <w:rFonts w:ascii="Times New Roman" w:hAnsi="Times New Roman"/>
                                  <w:i/>
                                  <w:sz w:val="24"/>
                                </w:rPr>
                                <w:t>Cours</w:t>
                              </w:r>
                              <w:r>
                                <w:rPr>
                                  <w:rFonts w:ascii="Times New Roman" w:hAnsi="Times New Roman"/>
                                  <w:i/>
                                  <w:spacing w:val="32"/>
                                  <w:sz w:val="24"/>
                                </w:rPr>
                                <w:t> </w:t>
                              </w:r>
                              <w:r>
                                <w:rPr>
                                  <w:rFonts w:ascii="Times New Roman" w:hAnsi="Times New Roman"/>
                                  <w:i/>
                                  <w:sz w:val="24"/>
                                </w:rPr>
                                <w:t>“Mitochondries</w:t>
                              </w:r>
                              <w:r>
                                <w:rPr>
                                  <w:rFonts w:ascii="Times New Roman" w:hAnsi="Times New Roman"/>
                                  <w:i/>
                                  <w:spacing w:val="32"/>
                                  <w:sz w:val="24"/>
                                </w:rPr>
                                <w:t> </w:t>
                              </w:r>
                              <w:r>
                                <w:rPr>
                                  <w:rFonts w:ascii="Times New Roman" w:hAnsi="Times New Roman"/>
                                  <w:i/>
                                  <w:sz w:val="24"/>
                                </w:rPr>
                                <w:t>et</w:t>
                              </w:r>
                              <w:r>
                                <w:rPr>
                                  <w:rFonts w:ascii="Times New Roman" w:hAnsi="Times New Roman"/>
                                  <w:i/>
                                  <w:spacing w:val="32"/>
                                  <w:sz w:val="24"/>
                                </w:rPr>
                                <w:t> </w:t>
                              </w:r>
                              <w:r>
                                <w:rPr>
                                  <w:rFonts w:ascii="Times New Roman" w:hAnsi="Times New Roman"/>
                                  <w:i/>
                                  <w:sz w:val="24"/>
                                </w:rPr>
                                <w:t>Peroxysomes”</w:t>
                              </w:r>
                              <w:r>
                                <w:rPr>
                                  <w:rFonts w:ascii="Times New Roman" w:hAnsi="Times New Roman"/>
                                  <w:i/>
                                  <w:spacing w:val="32"/>
                                  <w:sz w:val="24"/>
                                </w:rPr>
                                <w:t> </w:t>
                              </w:r>
                              <w:r>
                                <w:rPr>
                                  <w:rFonts w:ascii="Times New Roman" w:hAnsi="Times New Roman"/>
                                  <w:i/>
                                  <w:sz w:val="24"/>
                                </w:rPr>
                                <w:t>Pr.</w:t>
                              </w:r>
                              <w:r>
                                <w:rPr>
                                  <w:rFonts w:ascii="Times New Roman" w:hAnsi="Times New Roman"/>
                                  <w:i/>
                                  <w:spacing w:val="32"/>
                                  <w:sz w:val="24"/>
                                </w:rPr>
                                <w:t> </w:t>
                              </w:r>
                              <w:r>
                                <w:rPr>
                                  <w:rFonts w:ascii="Times New Roman" w:hAnsi="Times New Roman"/>
                                  <w:i/>
                                  <w:sz w:val="24"/>
                                </w:rPr>
                                <w:t>Giraudier,</w:t>
                              </w:r>
                              <w:r>
                                <w:rPr>
                                  <w:rFonts w:ascii="Times New Roman" w:hAnsi="Times New Roman"/>
                                  <w:i/>
                                  <w:spacing w:val="32"/>
                                  <w:sz w:val="24"/>
                                </w:rPr>
                                <w:t> </w:t>
                              </w:r>
                              <w:r>
                                <w:rPr>
                                  <w:rFonts w:ascii="Times New Roman" w:hAnsi="Times New Roman"/>
                                  <w:i/>
                                  <w:sz w:val="24"/>
                                </w:rPr>
                                <w:t>Diapo</w:t>
                              </w:r>
                              <w:r>
                                <w:rPr>
                                  <w:rFonts w:ascii="Times New Roman" w:hAnsi="Times New Roman"/>
                                  <w:i/>
                                  <w:spacing w:val="32"/>
                                  <w:sz w:val="24"/>
                                </w:rPr>
                                <w:t> </w:t>
                              </w:r>
                              <w:r>
                                <w:rPr>
                                  <w:rFonts w:ascii="Times New Roman" w:hAnsi="Times New Roman"/>
                                  <w:i/>
                                  <w:spacing w:val="-4"/>
                                  <w:sz w:val="24"/>
                                </w:rPr>
                                <w:t>n°10</w:t>
                              </w:r>
                            </w:p>
                            <w:p>
                              <w:pPr>
                                <w:spacing w:line="240" w:lineRule="auto" w:before="130"/>
                                <w:rPr>
                                  <w:rFonts w:ascii="Times New Roman"/>
                                  <w:i/>
                                  <w:sz w:val="24"/>
                                </w:rPr>
                              </w:pPr>
                            </w:p>
                            <w:p>
                              <w:pPr>
                                <w:spacing w:line="588" w:lineRule="exact" w:before="0"/>
                                <w:ind w:left="2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E</w:t>
                              </w:r>
                              <w:r>
                                <w:rPr>
                                  <w:b/>
                                  <w:spacing w:val="-20"/>
                                  <w:w w:val="110"/>
                                  <w:sz w:val="28"/>
                                </w:rPr>
                                <w:t> </w:t>
                              </w:r>
                              <w:r>
                                <w:rPr>
                                  <w:rFonts w:ascii="Arial Narrow" w:hAnsi="Arial Narrow"/>
                                  <w:i/>
                                  <w:color w:val="7F7F7F"/>
                                  <w:w w:val="110"/>
                                  <w:sz w:val="24"/>
                                </w:rPr>
                                <w:t>→</w:t>
                              </w:r>
                              <w:r>
                                <w:rPr>
                                  <w:rFonts w:ascii="Arial Narrow" w:hAnsi="Arial Narrow"/>
                                  <w:i/>
                                  <w:color w:val="7F7F7F"/>
                                  <w:spacing w:val="-13"/>
                                  <w:w w:val="110"/>
                                  <w:sz w:val="24"/>
                                </w:rPr>
                                <w:t> </w:t>
                              </w:r>
                              <w:r>
                                <w:rPr>
                                  <w:rFonts w:ascii="Book Antiqua" w:hAnsi="Book Antiqua"/>
                                  <w:i/>
                                  <w:color w:val="7F7F7F"/>
                                  <w:w w:val="110"/>
                                  <w:sz w:val="22"/>
                                </w:rPr>
                                <w:t>La</w:t>
                              </w:r>
                              <w:r>
                                <w:rPr>
                                  <w:rFonts w:ascii="Book Antiqua" w:hAnsi="Book Antiqua"/>
                                  <w:i/>
                                  <w:color w:val="7F7F7F"/>
                                  <w:spacing w:val="-1"/>
                                  <w:w w:val="110"/>
                                  <w:sz w:val="22"/>
                                </w:rPr>
                                <w:t> </w:t>
                              </w:r>
                              <w:r>
                                <w:rPr>
                                  <w:rFonts w:ascii="Book Antiqua" w:hAnsi="Book Antiqua"/>
                                  <w:i/>
                                  <w:color w:val="7F7F7F"/>
                                  <w:w w:val="110"/>
                                  <w:sz w:val="22"/>
                                </w:rPr>
                                <w:t>cytochrome</w:t>
                              </w:r>
                              <w:r>
                                <w:rPr>
                                  <w:rFonts w:ascii="Book Antiqua" w:hAnsi="Book Antiqua"/>
                                  <w:i/>
                                  <w:color w:val="7F7F7F"/>
                                  <w:spacing w:val="-2"/>
                                  <w:w w:val="110"/>
                                  <w:sz w:val="22"/>
                                </w:rPr>
                                <w:t> </w:t>
                              </w:r>
                              <w:r>
                                <w:rPr>
                                  <w:rFonts w:ascii="Book Antiqua" w:hAnsi="Book Antiqua"/>
                                  <w:i/>
                                  <w:color w:val="7F7F7F"/>
                                  <w:w w:val="110"/>
                                  <w:sz w:val="22"/>
                                </w:rPr>
                                <w:t>oxydase</w:t>
                              </w:r>
                              <w:r>
                                <w:rPr>
                                  <w:rFonts w:ascii="Book Antiqua" w:hAnsi="Book Antiqua"/>
                                  <w:i/>
                                  <w:color w:val="7F7F7F"/>
                                  <w:spacing w:val="-1"/>
                                  <w:w w:val="110"/>
                                  <w:sz w:val="22"/>
                                </w:rPr>
                                <w:t> </w:t>
                              </w:r>
                              <w:r>
                                <w:rPr>
                                  <w:rFonts w:ascii="Book Antiqua" w:hAnsi="Book Antiqua"/>
                                  <w:i/>
                                  <w:color w:val="7F7F7F"/>
                                  <w:w w:val="110"/>
                                  <w:sz w:val="22"/>
                                </w:rPr>
                                <w:t>est</w:t>
                              </w:r>
                              <w:r>
                                <w:rPr>
                                  <w:rFonts w:ascii="Book Antiqua" w:hAnsi="Book Antiqua"/>
                                  <w:i/>
                                  <w:color w:val="7F7F7F"/>
                                  <w:spacing w:val="-2"/>
                                  <w:w w:val="110"/>
                                  <w:sz w:val="22"/>
                                </w:rPr>
                                <w:t> </w:t>
                              </w:r>
                              <w:r>
                                <w:rPr>
                                  <w:rFonts w:ascii="Book Antiqua" w:hAnsi="Book Antiqua"/>
                                  <w:i/>
                                  <w:color w:val="7F7F7F"/>
                                  <w:w w:val="110"/>
                                  <w:sz w:val="22"/>
                                </w:rPr>
                                <w:t>une</w:t>
                              </w:r>
                              <w:r>
                                <w:rPr>
                                  <w:rFonts w:ascii="Book Antiqua" w:hAnsi="Book Antiqua"/>
                                  <w:i/>
                                  <w:color w:val="7F7F7F"/>
                                  <w:spacing w:val="-1"/>
                                  <w:w w:val="110"/>
                                  <w:sz w:val="22"/>
                                </w:rPr>
                                <w:t> </w:t>
                              </w:r>
                              <w:r>
                                <w:rPr>
                                  <w:rFonts w:ascii="Book Antiqua" w:hAnsi="Book Antiqua"/>
                                  <w:i/>
                                  <w:color w:val="7F7F7F"/>
                                  <w:w w:val="110"/>
                                  <w:sz w:val="22"/>
                                </w:rPr>
                                <w:t>pompe</w:t>
                              </w:r>
                              <w:r>
                                <w:rPr>
                                  <w:rFonts w:ascii="Book Antiqua" w:hAnsi="Book Antiqua"/>
                                  <w:i/>
                                  <w:color w:val="7F7F7F"/>
                                  <w:spacing w:val="-2"/>
                                  <w:w w:val="110"/>
                                  <w:sz w:val="22"/>
                                </w:rPr>
                                <w:t> </w:t>
                              </w:r>
                              <w:r>
                                <w:rPr>
                                  <w:rFonts w:ascii="Book Antiqua" w:hAnsi="Book Antiqua"/>
                                  <w:i/>
                                  <w:color w:val="7F7F7F"/>
                                  <w:w w:val="110"/>
                                  <w:sz w:val="22"/>
                                </w:rPr>
                                <w:t>à</w:t>
                              </w:r>
                              <w:r>
                                <w:rPr>
                                  <w:rFonts w:ascii="Book Antiqua" w:hAnsi="Book Antiqua"/>
                                  <w:i/>
                                  <w:color w:val="7F7F7F"/>
                                  <w:spacing w:val="-1"/>
                                  <w:w w:val="110"/>
                                  <w:sz w:val="22"/>
                                </w:rPr>
                                <w:t> </w:t>
                              </w:r>
                              <w:r>
                                <w:rPr>
                                  <w:rFonts w:ascii="Book Antiqua" w:hAnsi="Book Antiqua"/>
                                  <w:i/>
                                  <w:color w:val="7F7F7F"/>
                                  <w:spacing w:val="-2"/>
                                  <w:w w:val="110"/>
                                  <w:sz w:val="22"/>
                                </w:rPr>
                                <w:t>protons</w:t>
                              </w:r>
                            </w:p>
                            <w:p>
                              <w:pPr>
                                <w:spacing w:line="244" w:lineRule="auto" w:before="0"/>
                                <w:ind w:left="20" w:right="61" w:firstLine="0"/>
                                <w:jc w:val="both"/>
                                <w:rPr>
                                  <w:sz w:val="24"/>
                                </w:rPr>
                              </w:pPr>
                              <w:r>
                                <w:rPr>
                                  <w:sz w:val="24"/>
                                </w:rPr>
                                <w:t>Oui</w:t>
                              </w:r>
                              <w:r>
                                <w:rPr>
                                  <w:spacing w:val="-15"/>
                                  <w:sz w:val="24"/>
                                </w:rPr>
                                <w:t> </w:t>
                              </w:r>
                              <w:r>
                                <w:rPr>
                                  <w:sz w:val="24"/>
                                </w:rPr>
                                <w:t>!</w:t>
                              </w:r>
                              <w:r>
                                <w:rPr>
                                  <w:spacing w:val="-14"/>
                                  <w:sz w:val="24"/>
                                </w:rPr>
                                <w:t> </w:t>
                              </w:r>
                              <w:r>
                                <w:rPr>
                                  <w:sz w:val="24"/>
                                </w:rPr>
                                <w:t>Vous</w:t>
                              </w:r>
                              <w:r>
                                <w:rPr>
                                  <w:spacing w:val="-15"/>
                                  <w:sz w:val="24"/>
                                </w:rPr>
                                <w:t> </w:t>
                              </w:r>
                              <w:r>
                                <w:rPr>
                                  <w:sz w:val="24"/>
                                </w:rPr>
                                <w:t>vous demandez peut-être d’où ça sort</w:t>
                              </w:r>
                              <w:r>
                                <w:rPr>
                                  <w:spacing w:val="-15"/>
                                  <w:sz w:val="24"/>
                                </w:rPr>
                                <w:t> </w:t>
                              </w:r>
                              <w:r>
                                <w:rPr>
                                  <w:sz w:val="24"/>
                                </w:rPr>
                                <w:t>? C’est un détail du cours mais la </w:t>
                              </w:r>
                              <w:r>
                                <w:rPr>
                                  <w:sz w:val="24"/>
                                </w:rPr>
                                <w:t>Cytochrome oxydase est le complexe IV de la chaîne OXPHOS. On voit mieux son rôle sur le schéma que je vous mets juste en-dessous :</w:t>
                              </w:r>
                            </w:p>
                          </w:txbxContent>
                        </wps:txbx>
                        <wps:bodyPr wrap="square" lIns="0" tIns="0" rIns="0" bIns="0" rtlCol="0">
                          <a:noAutofit/>
                        </wps:bodyPr>
                      </wps:wsp>
                      <wps:wsp>
                        <wps:cNvPr id="1660" name="Textbox 1660"/>
                        <wps:cNvSpPr txBox="1"/>
                        <wps:spPr>
                          <a:xfrm>
                            <a:off x="54927" y="7394080"/>
                            <a:ext cx="5326380" cy="734060"/>
                          </a:xfrm>
                          <a:prstGeom prst="rect">
                            <a:avLst/>
                          </a:prstGeom>
                        </wps:spPr>
                        <wps:txbx>
                          <w:txbxContent>
                            <w:p>
                              <w:pPr>
                                <w:spacing w:before="65"/>
                                <w:ind w:left="1693" w:right="0" w:firstLine="0"/>
                                <w:jc w:val="left"/>
                                <w:rPr>
                                  <w:rFonts w:ascii="Times New Roman" w:hAnsi="Times New Roman"/>
                                  <w:i/>
                                  <w:sz w:val="24"/>
                                </w:rPr>
                              </w:pPr>
                              <w:r>
                                <w:rPr>
                                  <w:rFonts w:ascii="Times New Roman" w:hAnsi="Times New Roman"/>
                                  <w:i/>
                                  <w:sz w:val="24"/>
                                </w:rPr>
                                <w:t>Cours</w:t>
                              </w:r>
                              <w:r>
                                <w:rPr>
                                  <w:rFonts w:ascii="Times New Roman" w:hAnsi="Times New Roman"/>
                                  <w:i/>
                                  <w:spacing w:val="32"/>
                                  <w:sz w:val="24"/>
                                </w:rPr>
                                <w:t> </w:t>
                              </w:r>
                              <w:r>
                                <w:rPr>
                                  <w:rFonts w:ascii="Times New Roman" w:hAnsi="Times New Roman"/>
                                  <w:i/>
                                  <w:sz w:val="24"/>
                                </w:rPr>
                                <w:t>“Mitochondries</w:t>
                              </w:r>
                              <w:r>
                                <w:rPr>
                                  <w:rFonts w:ascii="Times New Roman" w:hAnsi="Times New Roman"/>
                                  <w:i/>
                                  <w:spacing w:val="32"/>
                                  <w:sz w:val="24"/>
                                </w:rPr>
                                <w:t> </w:t>
                              </w:r>
                              <w:r>
                                <w:rPr>
                                  <w:rFonts w:ascii="Times New Roman" w:hAnsi="Times New Roman"/>
                                  <w:i/>
                                  <w:sz w:val="24"/>
                                </w:rPr>
                                <w:t>et</w:t>
                              </w:r>
                              <w:r>
                                <w:rPr>
                                  <w:rFonts w:ascii="Times New Roman" w:hAnsi="Times New Roman"/>
                                  <w:i/>
                                  <w:spacing w:val="32"/>
                                  <w:sz w:val="24"/>
                                </w:rPr>
                                <w:t> </w:t>
                              </w:r>
                              <w:r>
                                <w:rPr>
                                  <w:rFonts w:ascii="Times New Roman" w:hAnsi="Times New Roman"/>
                                  <w:i/>
                                  <w:sz w:val="24"/>
                                </w:rPr>
                                <w:t>Peroxysomes”</w:t>
                              </w:r>
                              <w:r>
                                <w:rPr>
                                  <w:rFonts w:ascii="Times New Roman" w:hAnsi="Times New Roman"/>
                                  <w:i/>
                                  <w:spacing w:val="32"/>
                                  <w:sz w:val="24"/>
                                </w:rPr>
                                <w:t> </w:t>
                              </w:r>
                              <w:r>
                                <w:rPr>
                                  <w:rFonts w:ascii="Times New Roman" w:hAnsi="Times New Roman"/>
                                  <w:i/>
                                  <w:sz w:val="24"/>
                                </w:rPr>
                                <w:t>Pr.</w:t>
                              </w:r>
                              <w:r>
                                <w:rPr>
                                  <w:rFonts w:ascii="Times New Roman" w:hAnsi="Times New Roman"/>
                                  <w:i/>
                                  <w:spacing w:val="32"/>
                                  <w:sz w:val="24"/>
                                </w:rPr>
                                <w:t> </w:t>
                              </w:r>
                              <w:r>
                                <w:rPr>
                                  <w:rFonts w:ascii="Times New Roman" w:hAnsi="Times New Roman"/>
                                  <w:i/>
                                  <w:sz w:val="24"/>
                                </w:rPr>
                                <w:t>Giraudier,</w:t>
                              </w:r>
                              <w:r>
                                <w:rPr>
                                  <w:rFonts w:ascii="Times New Roman" w:hAnsi="Times New Roman"/>
                                  <w:i/>
                                  <w:spacing w:val="32"/>
                                  <w:sz w:val="24"/>
                                </w:rPr>
                                <w:t> </w:t>
                              </w:r>
                              <w:r>
                                <w:rPr>
                                  <w:rFonts w:ascii="Times New Roman" w:hAnsi="Times New Roman"/>
                                  <w:i/>
                                  <w:sz w:val="24"/>
                                </w:rPr>
                                <w:t>Diapo</w:t>
                              </w:r>
                              <w:r>
                                <w:rPr>
                                  <w:rFonts w:ascii="Times New Roman" w:hAnsi="Times New Roman"/>
                                  <w:i/>
                                  <w:spacing w:val="32"/>
                                  <w:sz w:val="24"/>
                                </w:rPr>
                                <w:t> </w:t>
                              </w:r>
                              <w:r>
                                <w:rPr>
                                  <w:rFonts w:ascii="Times New Roman" w:hAnsi="Times New Roman"/>
                                  <w:i/>
                                  <w:spacing w:val="-5"/>
                                  <w:sz w:val="24"/>
                                </w:rPr>
                                <w:t>n°9</w:t>
                              </w:r>
                            </w:p>
                            <w:p>
                              <w:pPr>
                                <w:spacing w:line="240" w:lineRule="auto" w:before="229"/>
                                <w:rPr>
                                  <w:rFonts w:ascii="Times New Roman"/>
                                  <w:i/>
                                  <w:sz w:val="24"/>
                                </w:rPr>
                              </w:pPr>
                            </w:p>
                            <w:p>
                              <w:pPr>
                                <w:spacing w:before="0"/>
                                <w:ind w:left="20" w:right="0" w:firstLine="0"/>
                                <w:jc w:val="left"/>
                                <w:rPr>
                                  <w:b/>
                                  <w:sz w:val="24"/>
                                </w:rPr>
                              </w:pPr>
                              <w:r>
                                <w:rPr>
                                  <w:b/>
                                  <w:sz w:val="24"/>
                                </w:rPr>
                                <w:t>Réponses</w:t>
                              </w:r>
                              <w:r>
                                <w:rPr>
                                  <w:b/>
                                  <w:spacing w:val="1"/>
                                  <w:sz w:val="24"/>
                                </w:rPr>
                                <w:t> </w:t>
                              </w:r>
                              <w:r>
                                <w:rPr>
                                  <w:b/>
                                  <w:sz w:val="24"/>
                                </w:rPr>
                                <w:t>vraies</w:t>
                              </w:r>
                              <w:r>
                                <w:rPr>
                                  <w:b/>
                                  <w:spacing w:val="2"/>
                                  <w:sz w:val="24"/>
                                </w:rPr>
                                <w:t> </w:t>
                              </w:r>
                              <w:r>
                                <w:rPr>
                                  <w:b/>
                                  <w:sz w:val="24"/>
                                </w:rPr>
                                <w:t>:</w:t>
                              </w:r>
                              <w:r>
                                <w:rPr>
                                  <w:b/>
                                  <w:spacing w:val="1"/>
                                  <w:sz w:val="24"/>
                                </w:rPr>
                                <w:t> </w:t>
                              </w:r>
                              <w:r>
                                <w:rPr>
                                  <w:b/>
                                  <w:sz w:val="24"/>
                                </w:rPr>
                                <w:t>C,</w:t>
                              </w:r>
                              <w:r>
                                <w:rPr>
                                  <w:b/>
                                  <w:spacing w:val="2"/>
                                  <w:sz w:val="24"/>
                                </w:rPr>
                                <w:t> </w:t>
                              </w:r>
                              <w:r>
                                <w:rPr>
                                  <w:b/>
                                  <w:sz w:val="24"/>
                                </w:rPr>
                                <w:t>D</w:t>
                              </w:r>
                              <w:r>
                                <w:rPr>
                                  <w:b/>
                                  <w:spacing w:val="1"/>
                                  <w:sz w:val="24"/>
                                </w:rPr>
                                <w:t> </w:t>
                              </w:r>
                              <w:r>
                                <w:rPr>
                                  <w:b/>
                                  <w:sz w:val="24"/>
                                </w:rPr>
                                <w:t>et</w:t>
                              </w:r>
                              <w:r>
                                <w:rPr>
                                  <w:b/>
                                  <w:spacing w:val="2"/>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8.79448pt;width:514.4500pt;height:645.4pt;mso-position-horizontal-relative:page;mso-position-vertical-relative:paragraph;z-index:15809536" id="docshapegroup1616" coordorigin="1134,176" coordsize="10289,12908">
                <v:shape style="position:absolute;left:1163;top:205;width:10260;height:12879" id="docshape1617" coordorigin="1163,205" coordsize="10260,12879" path="m11423,205l1163,205,1163,12989,1258,13084,11328,13084,11423,12989,11423,205xe" filled="true" fillcolor="#7f7f7f" stroked="false">
                  <v:path arrowok="t"/>
                  <v:fill opacity="655f" type="solid"/>
                </v:shape>
                <v:shape style="position:absolute;left:1170;top:212;width:10246;height:12865" id="docshape1618" coordorigin="1170,212" coordsize="10246,12865" path="m11416,212l1170,212,1170,12986,1261,13077,11325,13077,11416,12986,11416,212xe" filled="true" fillcolor="#7f7f7f" stroked="false">
                  <v:path arrowok="t"/>
                  <v:fill opacity="1310f" type="solid"/>
                </v:shape>
                <v:shape style="position:absolute;left:1176;top:218;width:10233;height:12852" id="docshape1619" coordorigin="1177,219" coordsize="10233,12852" path="m11409,219l1177,219,1177,12983,1264,13070,11322,13070,11409,12983,11409,219xe" filled="true" fillcolor="#7f7f7f" stroked="false">
                  <v:path arrowok="t"/>
                  <v:fill opacity="2621f" type="solid"/>
                </v:shape>
                <v:shape style="position:absolute;left:1183;top:225;width:10219;height:12838" id="docshape1620" coordorigin="1184,226" coordsize="10219,12838" path="m11402,226l1184,226,1184,12980,1267,13063,11319,13063,11402,12980,11402,226xe" filled="true" fillcolor="#7f7f7f" stroked="false">
                  <v:path arrowok="t"/>
                  <v:fill opacity="4587f" type="solid"/>
                </v:shape>
                <v:shape style="position:absolute;left:1190;top:232;width:10205;height:12824" id="docshape1621" coordorigin="1191,233" coordsize="10205,12824" path="m11395,233l1191,233,1191,12977,1270,13056,11316,13056,11395,12977,11395,233xe" filled="true" fillcolor="#7f7f7f" stroked="false">
                  <v:path arrowok="t"/>
                  <v:fill opacity="7208f" type="solid"/>
                </v:shape>
                <v:shape style="position:absolute;left:1204;top:246;width:10178;height:12797" id="docshape1622" coordorigin="1204,246" coordsize="10178,12797" path="m11382,246l1204,246,1204,12972,1275,13043,11311,13043,11382,12972,11382,246xe" filled="true" fillcolor="#7f7f7f" stroked="false">
                  <v:path arrowok="t"/>
                  <v:fill opacity="4587f" type="solid"/>
                </v:shape>
                <v:shape style="position:absolute;left:1210;top:253;width:10165;height:12783" id="docshape1623" coordorigin="1211,253" coordsize="10165,12783" path="m11375,253l1211,253,1211,12969,1278,13036,11308,13036,11375,12969,11375,253xe" filled="true" fillcolor="#7f7f7f" stroked="false">
                  <v:path arrowok="t"/>
                  <v:fill opacity="2621f" type="solid"/>
                </v:shape>
                <v:shape style="position:absolute;left:1217;top:259;width:10151;height:12770" id="docshape1624" coordorigin="1218,260" coordsize="10151,12770" path="m11368,260l1218,260,1218,12966,1281,13029,11305,13029,11368,12966,11368,260xe" filled="true" fillcolor="#7f7f7f" stroked="false">
                  <v:path arrowok="t"/>
                  <v:fill opacity="1310f" type="solid"/>
                </v:shape>
                <v:shape style="position:absolute;left:1224;top:266;width:10137;height:12756" id="docshape1625" coordorigin="1225,267" coordsize="10137,12756" path="m11361,267l1225,267,1225,12963,1284,13022,11302,13022,11361,12963,11361,267xe" filled="true" fillcolor="#7f7f7f" stroked="false">
                  <v:path arrowok="t"/>
                  <v:fill opacity="655f" type="solid"/>
                </v:shape>
                <v:shape style="position:absolute;left:1133;top:175;width:10205;height:12824" id="docshape1626" coordorigin="1134,176" coordsize="10205,12824" path="m11339,176l1134,176,1134,12937,1196,13000,11276,13000,11339,12937,11339,176xe" filled="true" fillcolor="#000000" stroked="false">
                  <v:path arrowok="t"/>
                  <v:fill type="solid"/>
                </v:shape>
                <v:shape style="position:absolute;left:1143;top:175;width:10185;height:12814" id="docshape1627" coordorigin="1144,176" coordsize="10185,12814" path="m11329,176l1144,176,1144,12933,1201,12990,11272,12990,11329,12933,11329,176xe" filled="true" fillcolor="#fffcfc" stroked="false">
                  <v:path arrowok="t"/>
                  <v:fill type="solid"/>
                </v:shape>
                <v:shape style="position:absolute;left:3738;top:1759;width:4997;height:3485" type="#_x0000_t75" id="docshape1628" stroked="false">
                  <v:imagedata r:id="rId66" o:title=""/>
                </v:shape>
                <v:shape style="position:absolute;left:2489;top:7665;width:7494;height:4166" type="#_x0000_t75" id="docshape1629" stroked="false">
                  <v:imagedata r:id="rId67" o:title=""/>
                </v:shape>
                <v:shape style="position:absolute;left:1220;top:371;width:10076;height:1147" type="#_x0000_t202" id="docshape1630" filled="false" stroked="false">
                  <v:textbox inset="0,0,0,0">
                    <w:txbxContent>
                      <w:p>
                        <w:pPr>
                          <w:spacing w:line="571" w:lineRule="exact" w:before="0"/>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D</w:t>
                        </w:r>
                        <w:r>
                          <w:rPr>
                            <w:b/>
                            <w:spacing w:val="-20"/>
                            <w:w w:val="110"/>
                            <w:sz w:val="28"/>
                          </w:rPr>
                          <w:t> </w:t>
                        </w:r>
                        <w:r>
                          <w:rPr>
                            <w:rFonts w:ascii="Arial Narrow" w:hAnsi="Arial Narrow"/>
                            <w:i/>
                            <w:color w:val="7F7F7F"/>
                            <w:w w:val="110"/>
                            <w:sz w:val="24"/>
                          </w:rPr>
                          <w:t>→</w:t>
                        </w:r>
                        <w:r>
                          <w:rPr>
                            <w:rFonts w:ascii="Arial Narrow" w:hAnsi="Arial Narrow"/>
                            <w:i/>
                            <w:color w:val="7F7F7F"/>
                            <w:spacing w:val="-15"/>
                            <w:w w:val="110"/>
                            <w:sz w:val="24"/>
                          </w:rPr>
                          <w:t> </w:t>
                        </w:r>
                        <w:r>
                          <w:rPr>
                            <w:rFonts w:ascii="Book Antiqua" w:hAnsi="Book Antiqua"/>
                            <w:i/>
                            <w:color w:val="7F7F7F"/>
                            <w:w w:val="110"/>
                            <w:sz w:val="22"/>
                          </w:rPr>
                          <w:t>L’acétylCoA</w:t>
                        </w:r>
                        <w:r>
                          <w:rPr>
                            <w:rFonts w:ascii="Book Antiqua" w:hAnsi="Book Antiqua"/>
                            <w:i/>
                            <w:color w:val="7F7F7F"/>
                            <w:spacing w:val="-7"/>
                            <w:w w:val="110"/>
                            <w:sz w:val="22"/>
                          </w:rPr>
                          <w:t> </w:t>
                        </w:r>
                        <w:r>
                          <w:rPr>
                            <w:rFonts w:ascii="Book Antiqua" w:hAnsi="Book Antiqua"/>
                            <w:i/>
                            <w:color w:val="7F7F7F"/>
                            <w:w w:val="110"/>
                            <w:sz w:val="22"/>
                          </w:rPr>
                          <w:t>peut</w:t>
                        </w:r>
                        <w:r>
                          <w:rPr>
                            <w:rFonts w:ascii="Book Antiqua" w:hAnsi="Book Antiqua"/>
                            <w:i/>
                            <w:color w:val="7F7F7F"/>
                            <w:spacing w:val="-3"/>
                            <w:w w:val="110"/>
                            <w:sz w:val="22"/>
                          </w:rPr>
                          <w:t> </w:t>
                        </w:r>
                        <w:r>
                          <w:rPr>
                            <w:rFonts w:ascii="Book Antiqua" w:hAnsi="Book Antiqua"/>
                            <w:i/>
                            <w:color w:val="7F7F7F"/>
                            <w:w w:val="110"/>
                            <w:sz w:val="22"/>
                          </w:rPr>
                          <w:t>être</w:t>
                        </w:r>
                        <w:r>
                          <w:rPr>
                            <w:rFonts w:ascii="Book Antiqua" w:hAnsi="Book Antiqua"/>
                            <w:i/>
                            <w:color w:val="7F7F7F"/>
                            <w:spacing w:val="-3"/>
                            <w:w w:val="110"/>
                            <w:sz w:val="22"/>
                          </w:rPr>
                          <w:t> </w:t>
                        </w:r>
                        <w:r>
                          <w:rPr>
                            <w:rFonts w:ascii="Book Antiqua" w:hAnsi="Book Antiqua"/>
                            <w:i/>
                            <w:color w:val="7F7F7F"/>
                            <w:w w:val="110"/>
                            <w:sz w:val="22"/>
                          </w:rPr>
                          <w:t>produit</w:t>
                        </w:r>
                        <w:r>
                          <w:rPr>
                            <w:rFonts w:ascii="Book Antiqua" w:hAnsi="Book Antiqua"/>
                            <w:i/>
                            <w:color w:val="7F7F7F"/>
                            <w:spacing w:val="-3"/>
                            <w:w w:val="110"/>
                            <w:sz w:val="22"/>
                          </w:rPr>
                          <w:t> </w:t>
                        </w:r>
                        <w:r>
                          <w:rPr>
                            <w:rFonts w:ascii="Book Antiqua" w:hAnsi="Book Antiqua"/>
                            <w:i/>
                            <w:color w:val="7F7F7F"/>
                            <w:w w:val="110"/>
                            <w:sz w:val="22"/>
                          </w:rPr>
                          <w:t>à</w:t>
                        </w:r>
                        <w:r>
                          <w:rPr>
                            <w:rFonts w:ascii="Book Antiqua" w:hAnsi="Book Antiqua"/>
                            <w:i/>
                            <w:color w:val="7F7F7F"/>
                            <w:spacing w:val="-3"/>
                            <w:w w:val="110"/>
                            <w:sz w:val="22"/>
                          </w:rPr>
                          <w:t> </w:t>
                        </w:r>
                        <w:r>
                          <w:rPr>
                            <w:rFonts w:ascii="Book Antiqua" w:hAnsi="Book Antiqua"/>
                            <w:i/>
                            <w:color w:val="7F7F7F"/>
                            <w:w w:val="110"/>
                            <w:sz w:val="22"/>
                          </w:rPr>
                          <w:t>partir</w:t>
                        </w:r>
                        <w:r>
                          <w:rPr>
                            <w:rFonts w:ascii="Book Antiqua" w:hAnsi="Book Antiqua"/>
                            <w:i/>
                            <w:color w:val="7F7F7F"/>
                            <w:spacing w:val="-3"/>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spacing w:val="-2"/>
                            <w:w w:val="110"/>
                            <w:sz w:val="22"/>
                          </w:rPr>
                          <w:t>glucides</w:t>
                        </w:r>
                      </w:p>
                      <w:p>
                        <w:pPr>
                          <w:spacing w:line="244" w:lineRule="auto" w:before="0"/>
                          <w:ind w:left="20" w:right="0" w:firstLine="0"/>
                          <w:jc w:val="left"/>
                          <w:rPr>
                            <w:sz w:val="24"/>
                          </w:rPr>
                        </w:pPr>
                        <w:r>
                          <w:rPr>
                            <w:sz w:val="24"/>
                          </w:rPr>
                          <w:t>L’acétylCoA</w:t>
                        </w:r>
                        <w:r>
                          <w:rPr>
                            <w:spacing w:val="31"/>
                            <w:sz w:val="24"/>
                          </w:rPr>
                          <w:t> </w:t>
                        </w:r>
                        <w:r>
                          <w:rPr>
                            <w:sz w:val="24"/>
                          </w:rPr>
                          <w:t>pour</w:t>
                        </w:r>
                        <w:r>
                          <w:rPr>
                            <w:spacing w:val="31"/>
                            <w:sz w:val="24"/>
                          </w:rPr>
                          <w:t> </w:t>
                        </w:r>
                        <w:r>
                          <w:rPr>
                            <w:sz w:val="24"/>
                          </w:rPr>
                          <w:t>rappel,</w:t>
                        </w:r>
                        <w:r>
                          <w:rPr>
                            <w:spacing w:val="31"/>
                            <w:sz w:val="24"/>
                          </w:rPr>
                          <w:t> </w:t>
                        </w:r>
                        <w:r>
                          <w:rPr>
                            <w:sz w:val="24"/>
                          </w:rPr>
                          <w:t>c’est</w:t>
                        </w:r>
                        <w:r>
                          <w:rPr>
                            <w:spacing w:val="31"/>
                            <w:sz w:val="24"/>
                          </w:rPr>
                          <w:t> </w:t>
                        </w:r>
                        <w:r>
                          <w:rPr>
                            <w:sz w:val="24"/>
                          </w:rPr>
                          <w:t>l’élément</w:t>
                        </w:r>
                        <w:r>
                          <w:rPr>
                            <w:spacing w:val="31"/>
                            <w:sz w:val="24"/>
                          </w:rPr>
                          <w:t> </w:t>
                        </w:r>
                        <w:r>
                          <w:rPr>
                            <w:sz w:val="24"/>
                          </w:rPr>
                          <w:t>central</w:t>
                        </w:r>
                        <w:r>
                          <w:rPr>
                            <w:spacing w:val="31"/>
                            <w:sz w:val="24"/>
                          </w:rPr>
                          <w:t> </w:t>
                        </w:r>
                        <w:r>
                          <w:rPr>
                            <w:sz w:val="24"/>
                          </w:rPr>
                          <w:t>du</w:t>
                        </w:r>
                        <w:r>
                          <w:rPr>
                            <w:spacing w:val="31"/>
                            <w:sz w:val="24"/>
                          </w:rPr>
                          <w:t> </w:t>
                        </w:r>
                        <w:r>
                          <w:rPr>
                            <w:sz w:val="24"/>
                          </w:rPr>
                          <w:t>cycle</w:t>
                        </w:r>
                        <w:r>
                          <w:rPr>
                            <w:spacing w:val="31"/>
                            <w:sz w:val="24"/>
                          </w:rPr>
                          <w:t> </w:t>
                        </w:r>
                        <w:r>
                          <w:rPr>
                            <w:sz w:val="24"/>
                          </w:rPr>
                          <w:t>de</w:t>
                        </w:r>
                        <w:r>
                          <w:rPr>
                            <w:spacing w:val="31"/>
                            <w:sz w:val="24"/>
                          </w:rPr>
                          <w:t> </w:t>
                        </w:r>
                        <w:r>
                          <w:rPr>
                            <w:sz w:val="24"/>
                          </w:rPr>
                          <w:t>Krebs,</w:t>
                        </w:r>
                        <w:r>
                          <w:rPr>
                            <w:spacing w:val="31"/>
                            <w:sz w:val="24"/>
                          </w:rPr>
                          <w:t> </w:t>
                        </w:r>
                        <w:r>
                          <w:rPr>
                            <w:sz w:val="24"/>
                          </w:rPr>
                          <w:t>il</w:t>
                        </w:r>
                        <w:r>
                          <w:rPr>
                            <w:spacing w:val="31"/>
                            <w:sz w:val="24"/>
                          </w:rPr>
                          <w:t> </w:t>
                        </w:r>
                        <w:r>
                          <w:rPr>
                            <w:sz w:val="24"/>
                          </w:rPr>
                          <w:t>est</w:t>
                        </w:r>
                        <w:r>
                          <w:rPr>
                            <w:spacing w:val="31"/>
                            <w:sz w:val="24"/>
                          </w:rPr>
                          <w:t> </w:t>
                        </w:r>
                        <w:r>
                          <w:rPr>
                            <w:sz w:val="24"/>
                          </w:rPr>
                          <w:t>obtenu</w:t>
                        </w:r>
                        <w:r>
                          <w:rPr>
                            <w:spacing w:val="31"/>
                            <w:sz w:val="24"/>
                          </w:rPr>
                          <w:t> </w:t>
                        </w:r>
                        <w:r>
                          <w:rPr>
                            <w:sz w:val="24"/>
                          </w:rPr>
                          <w:t>à</w:t>
                        </w:r>
                        <w:r>
                          <w:rPr>
                            <w:spacing w:val="31"/>
                            <w:sz w:val="24"/>
                          </w:rPr>
                          <w:t> </w:t>
                        </w:r>
                        <w:r>
                          <w:rPr>
                            <w:sz w:val="24"/>
                          </w:rPr>
                          <w:t>partir</w:t>
                        </w:r>
                        <w:r>
                          <w:rPr>
                            <w:spacing w:val="31"/>
                            <w:sz w:val="24"/>
                          </w:rPr>
                          <w:t> </w:t>
                        </w:r>
                        <w:r>
                          <w:rPr>
                            <w:sz w:val="24"/>
                          </w:rPr>
                          <w:t>du pyruvate. Je vous mets le schéma tiré de votre cours :</w:t>
                        </w:r>
                      </w:p>
                    </w:txbxContent>
                  </v:textbox>
                  <w10:wrap type="none"/>
                </v:shape>
                <v:shape style="position:absolute;left:1220;top:5233;width:10076;height:2191" type="#_x0000_t202" id="docshape1631" filled="false" stroked="false">
                  <v:textbox inset="0,0,0,0">
                    <w:txbxContent>
                      <w:p>
                        <w:pPr>
                          <w:spacing w:before="65"/>
                          <w:ind w:left="0" w:right="54" w:firstLine="0"/>
                          <w:jc w:val="center"/>
                          <w:rPr>
                            <w:rFonts w:ascii="Times New Roman" w:hAnsi="Times New Roman"/>
                            <w:i/>
                            <w:sz w:val="24"/>
                          </w:rPr>
                        </w:pPr>
                        <w:r>
                          <w:rPr>
                            <w:rFonts w:ascii="Times New Roman" w:hAnsi="Times New Roman"/>
                            <w:i/>
                            <w:sz w:val="24"/>
                          </w:rPr>
                          <w:t>Cours</w:t>
                        </w:r>
                        <w:r>
                          <w:rPr>
                            <w:rFonts w:ascii="Times New Roman" w:hAnsi="Times New Roman"/>
                            <w:i/>
                            <w:spacing w:val="32"/>
                            <w:sz w:val="24"/>
                          </w:rPr>
                          <w:t> </w:t>
                        </w:r>
                        <w:r>
                          <w:rPr>
                            <w:rFonts w:ascii="Times New Roman" w:hAnsi="Times New Roman"/>
                            <w:i/>
                            <w:sz w:val="24"/>
                          </w:rPr>
                          <w:t>“Mitochondries</w:t>
                        </w:r>
                        <w:r>
                          <w:rPr>
                            <w:rFonts w:ascii="Times New Roman" w:hAnsi="Times New Roman"/>
                            <w:i/>
                            <w:spacing w:val="32"/>
                            <w:sz w:val="24"/>
                          </w:rPr>
                          <w:t> </w:t>
                        </w:r>
                        <w:r>
                          <w:rPr>
                            <w:rFonts w:ascii="Times New Roman" w:hAnsi="Times New Roman"/>
                            <w:i/>
                            <w:sz w:val="24"/>
                          </w:rPr>
                          <w:t>et</w:t>
                        </w:r>
                        <w:r>
                          <w:rPr>
                            <w:rFonts w:ascii="Times New Roman" w:hAnsi="Times New Roman"/>
                            <w:i/>
                            <w:spacing w:val="32"/>
                            <w:sz w:val="24"/>
                          </w:rPr>
                          <w:t> </w:t>
                        </w:r>
                        <w:r>
                          <w:rPr>
                            <w:rFonts w:ascii="Times New Roman" w:hAnsi="Times New Roman"/>
                            <w:i/>
                            <w:sz w:val="24"/>
                          </w:rPr>
                          <w:t>Peroxysomes”</w:t>
                        </w:r>
                        <w:r>
                          <w:rPr>
                            <w:rFonts w:ascii="Times New Roman" w:hAnsi="Times New Roman"/>
                            <w:i/>
                            <w:spacing w:val="32"/>
                            <w:sz w:val="24"/>
                          </w:rPr>
                          <w:t> </w:t>
                        </w:r>
                        <w:r>
                          <w:rPr>
                            <w:rFonts w:ascii="Times New Roman" w:hAnsi="Times New Roman"/>
                            <w:i/>
                            <w:sz w:val="24"/>
                          </w:rPr>
                          <w:t>Pr.</w:t>
                        </w:r>
                        <w:r>
                          <w:rPr>
                            <w:rFonts w:ascii="Times New Roman" w:hAnsi="Times New Roman"/>
                            <w:i/>
                            <w:spacing w:val="32"/>
                            <w:sz w:val="24"/>
                          </w:rPr>
                          <w:t> </w:t>
                        </w:r>
                        <w:r>
                          <w:rPr>
                            <w:rFonts w:ascii="Times New Roman" w:hAnsi="Times New Roman"/>
                            <w:i/>
                            <w:sz w:val="24"/>
                          </w:rPr>
                          <w:t>Giraudier,</w:t>
                        </w:r>
                        <w:r>
                          <w:rPr>
                            <w:rFonts w:ascii="Times New Roman" w:hAnsi="Times New Roman"/>
                            <w:i/>
                            <w:spacing w:val="32"/>
                            <w:sz w:val="24"/>
                          </w:rPr>
                          <w:t> </w:t>
                        </w:r>
                        <w:r>
                          <w:rPr>
                            <w:rFonts w:ascii="Times New Roman" w:hAnsi="Times New Roman"/>
                            <w:i/>
                            <w:sz w:val="24"/>
                          </w:rPr>
                          <w:t>Diapo</w:t>
                        </w:r>
                        <w:r>
                          <w:rPr>
                            <w:rFonts w:ascii="Times New Roman" w:hAnsi="Times New Roman"/>
                            <w:i/>
                            <w:spacing w:val="32"/>
                            <w:sz w:val="24"/>
                          </w:rPr>
                          <w:t> </w:t>
                        </w:r>
                        <w:r>
                          <w:rPr>
                            <w:rFonts w:ascii="Times New Roman" w:hAnsi="Times New Roman"/>
                            <w:i/>
                            <w:spacing w:val="-4"/>
                            <w:sz w:val="24"/>
                          </w:rPr>
                          <w:t>n°10</w:t>
                        </w:r>
                      </w:p>
                      <w:p>
                        <w:pPr>
                          <w:spacing w:line="240" w:lineRule="auto" w:before="130"/>
                          <w:rPr>
                            <w:rFonts w:ascii="Times New Roman"/>
                            <w:i/>
                            <w:sz w:val="24"/>
                          </w:rPr>
                        </w:pPr>
                      </w:p>
                      <w:p>
                        <w:pPr>
                          <w:spacing w:line="588" w:lineRule="exact" w:before="0"/>
                          <w:ind w:left="2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E</w:t>
                        </w:r>
                        <w:r>
                          <w:rPr>
                            <w:b/>
                            <w:spacing w:val="-20"/>
                            <w:w w:val="110"/>
                            <w:sz w:val="28"/>
                          </w:rPr>
                          <w:t> </w:t>
                        </w:r>
                        <w:r>
                          <w:rPr>
                            <w:rFonts w:ascii="Arial Narrow" w:hAnsi="Arial Narrow"/>
                            <w:i/>
                            <w:color w:val="7F7F7F"/>
                            <w:w w:val="110"/>
                            <w:sz w:val="24"/>
                          </w:rPr>
                          <w:t>→</w:t>
                        </w:r>
                        <w:r>
                          <w:rPr>
                            <w:rFonts w:ascii="Arial Narrow" w:hAnsi="Arial Narrow"/>
                            <w:i/>
                            <w:color w:val="7F7F7F"/>
                            <w:spacing w:val="-13"/>
                            <w:w w:val="110"/>
                            <w:sz w:val="24"/>
                          </w:rPr>
                          <w:t> </w:t>
                        </w:r>
                        <w:r>
                          <w:rPr>
                            <w:rFonts w:ascii="Book Antiqua" w:hAnsi="Book Antiqua"/>
                            <w:i/>
                            <w:color w:val="7F7F7F"/>
                            <w:w w:val="110"/>
                            <w:sz w:val="22"/>
                          </w:rPr>
                          <w:t>La</w:t>
                        </w:r>
                        <w:r>
                          <w:rPr>
                            <w:rFonts w:ascii="Book Antiqua" w:hAnsi="Book Antiqua"/>
                            <w:i/>
                            <w:color w:val="7F7F7F"/>
                            <w:spacing w:val="-1"/>
                            <w:w w:val="110"/>
                            <w:sz w:val="22"/>
                          </w:rPr>
                          <w:t> </w:t>
                        </w:r>
                        <w:r>
                          <w:rPr>
                            <w:rFonts w:ascii="Book Antiqua" w:hAnsi="Book Antiqua"/>
                            <w:i/>
                            <w:color w:val="7F7F7F"/>
                            <w:w w:val="110"/>
                            <w:sz w:val="22"/>
                          </w:rPr>
                          <w:t>cytochrome</w:t>
                        </w:r>
                        <w:r>
                          <w:rPr>
                            <w:rFonts w:ascii="Book Antiqua" w:hAnsi="Book Antiqua"/>
                            <w:i/>
                            <w:color w:val="7F7F7F"/>
                            <w:spacing w:val="-2"/>
                            <w:w w:val="110"/>
                            <w:sz w:val="22"/>
                          </w:rPr>
                          <w:t> </w:t>
                        </w:r>
                        <w:r>
                          <w:rPr>
                            <w:rFonts w:ascii="Book Antiqua" w:hAnsi="Book Antiqua"/>
                            <w:i/>
                            <w:color w:val="7F7F7F"/>
                            <w:w w:val="110"/>
                            <w:sz w:val="22"/>
                          </w:rPr>
                          <w:t>oxydase</w:t>
                        </w:r>
                        <w:r>
                          <w:rPr>
                            <w:rFonts w:ascii="Book Antiqua" w:hAnsi="Book Antiqua"/>
                            <w:i/>
                            <w:color w:val="7F7F7F"/>
                            <w:spacing w:val="-1"/>
                            <w:w w:val="110"/>
                            <w:sz w:val="22"/>
                          </w:rPr>
                          <w:t> </w:t>
                        </w:r>
                        <w:r>
                          <w:rPr>
                            <w:rFonts w:ascii="Book Antiqua" w:hAnsi="Book Antiqua"/>
                            <w:i/>
                            <w:color w:val="7F7F7F"/>
                            <w:w w:val="110"/>
                            <w:sz w:val="22"/>
                          </w:rPr>
                          <w:t>est</w:t>
                        </w:r>
                        <w:r>
                          <w:rPr>
                            <w:rFonts w:ascii="Book Antiqua" w:hAnsi="Book Antiqua"/>
                            <w:i/>
                            <w:color w:val="7F7F7F"/>
                            <w:spacing w:val="-2"/>
                            <w:w w:val="110"/>
                            <w:sz w:val="22"/>
                          </w:rPr>
                          <w:t> </w:t>
                        </w:r>
                        <w:r>
                          <w:rPr>
                            <w:rFonts w:ascii="Book Antiqua" w:hAnsi="Book Antiqua"/>
                            <w:i/>
                            <w:color w:val="7F7F7F"/>
                            <w:w w:val="110"/>
                            <w:sz w:val="22"/>
                          </w:rPr>
                          <w:t>une</w:t>
                        </w:r>
                        <w:r>
                          <w:rPr>
                            <w:rFonts w:ascii="Book Antiqua" w:hAnsi="Book Antiqua"/>
                            <w:i/>
                            <w:color w:val="7F7F7F"/>
                            <w:spacing w:val="-1"/>
                            <w:w w:val="110"/>
                            <w:sz w:val="22"/>
                          </w:rPr>
                          <w:t> </w:t>
                        </w:r>
                        <w:r>
                          <w:rPr>
                            <w:rFonts w:ascii="Book Antiqua" w:hAnsi="Book Antiqua"/>
                            <w:i/>
                            <w:color w:val="7F7F7F"/>
                            <w:w w:val="110"/>
                            <w:sz w:val="22"/>
                          </w:rPr>
                          <w:t>pompe</w:t>
                        </w:r>
                        <w:r>
                          <w:rPr>
                            <w:rFonts w:ascii="Book Antiqua" w:hAnsi="Book Antiqua"/>
                            <w:i/>
                            <w:color w:val="7F7F7F"/>
                            <w:spacing w:val="-2"/>
                            <w:w w:val="110"/>
                            <w:sz w:val="22"/>
                          </w:rPr>
                          <w:t> </w:t>
                        </w:r>
                        <w:r>
                          <w:rPr>
                            <w:rFonts w:ascii="Book Antiqua" w:hAnsi="Book Antiqua"/>
                            <w:i/>
                            <w:color w:val="7F7F7F"/>
                            <w:w w:val="110"/>
                            <w:sz w:val="22"/>
                          </w:rPr>
                          <w:t>à</w:t>
                        </w:r>
                        <w:r>
                          <w:rPr>
                            <w:rFonts w:ascii="Book Antiqua" w:hAnsi="Book Antiqua"/>
                            <w:i/>
                            <w:color w:val="7F7F7F"/>
                            <w:spacing w:val="-1"/>
                            <w:w w:val="110"/>
                            <w:sz w:val="22"/>
                          </w:rPr>
                          <w:t> </w:t>
                        </w:r>
                        <w:r>
                          <w:rPr>
                            <w:rFonts w:ascii="Book Antiqua" w:hAnsi="Book Antiqua"/>
                            <w:i/>
                            <w:color w:val="7F7F7F"/>
                            <w:spacing w:val="-2"/>
                            <w:w w:val="110"/>
                            <w:sz w:val="22"/>
                          </w:rPr>
                          <w:t>protons</w:t>
                        </w:r>
                      </w:p>
                      <w:p>
                        <w:pPr>
                          <w:spacing w:line="244" w:lineRule="auto" w:before="0"/>
                          <w:ind w:left="20" w:right="61" w:firstLine="0"/>
                          <w:jc w:val="both"/>
                          <w:rPr>
                            <w:sz w:val="24"/>
                          </w:rPr>
                        </w:pPr>
                        <w:r>
                          <w:rPr>
                            <w:sz w:val="24"/>
                          </w:rPr>
                          <w:t>Oui</w:t>
                        </w:r>
                        <w:r>
                          <w:rPr>
                            <w:spacing w:val="-15"/>
                            <w:sz w:val="24"/>
                          </w:rPr>
                          <w:t> </w:t>
                        </w:r>
                        <w:r>
                          <w:rPr>
                            <w:sz w:val="24"/>
                          </w:rPr>
                          <w:t>!</w:t>
                        </w:r>
                        <w:r>
                          <w:rPr>
                            <w:spacing w:val="-14"/>
                            <w:sz w:val="24"/>
                          </w:rPr>
                          <w:t> </w:t>
                        </w:r>
                        <w:r>
                          <w:rPr>
                            <w:sz w:val="24"/>
                          </w:rPr>
                          <w:t>Vous</w:t>
                        </w:r>
                        <w:r>
                          <w:rPr>
                            <w:spacing w:val="-15"/>
                            <w:sz w:val="24"/>
                          </w:rPr>
                          <w:t> </w:t>
                        </w:r>
                        <w:r>
                          <w:rPr>
                            <w:sz w:val="24"/>
                          </w:rPr>
                          <w:t>vous demandez peut-être d’où ça sort</w:t>
                        </w:r>
                        <w:r>
                          <w:rPr>
                            <w:spacing w:val="-15"/>
                            <w:sz w:val="24"/>
                          </w:rPr>
                          <w:t> </w:t>
                        </w:r>
                        <w:r>
                          <w:rPr>
                            <w:sz w:val="24"/>
                          </w:rPr>
                          <w:t>? C’est un détail du cours mais la </w:t>
                        </w:r>
                        <w:r>
                          <w:rPr>
                            <w:sz w:val="24"/>
                          </w:rPr>
                          <w:t>Cytochrome oxydase est le complexe IV de la chaîne OXPHOS. On voit mieux son rôle sur le schéma que je vous mets juste en-dessous :</w:t>
                        </w:r>
                      </w:p>
                    </w:txbxContent>
                  </v:textbox>
                  <w10:wrap type="none"/>
                </v:shape>
                <v:shape style="position:absolute;left:1220;top:11820;width:8388;height:1156" type="#_x0000_t202" id="docshape1632" filled="false" stroked="false">
                  <v:textbox inset="0,0,0,0">
                    <w:txbxContent>
                      <w:p>
                        <w:pPr>
                          <w:spacing w:before="65"/>
                          <w:ind w:left="1693" w:right="0" w:firstLine="0"/>
                          <w:jc w:val="left"/>
                          <w:rPr>
                            <w:rFonts w:ascii="Times New Roman" w:hAnsi="Times New Roman"/>
                            <w:i/>
                            <w:sz w:val="24"/>
                          </w:rPr>
                        </w:pPr>
                        <w:r>
                          <w:rPr>
                            <w:rFonts w:ascii="Times New Roman" w:hAnsi="Times New Roman"/>
                            <w:i/>
                            <w:sz w:val="24"/>
                          </w:rPr>
                          <w:t>Cours</w:t>
                        </w:r>
                        <w:r>
                          <w:rPr>
                            <w:rFonts w:ascii="Times New Roman" w:hAnsi="Times New Roman"/>
                            <w:i/>
                            <w:spacing w:val="32"/>
                            <w:sz w:val="24"/>
                          </w:rPr>
                          <w:t> </w:t>
                        </w:r>
                        <w:r>
                          <w:rPr>
                            <w:rFonts w:ascii="Times New Roman" w:hAnsi="Times New Roman"/>
                            <w:i/>
                            <w:sz w:val="24"/>
                          </w:rPr>
                          <w:t>“Mitochondries</w:t>
                        </w:r>
                        <w:r>
                          <w:rPr>
                            <w:rFonts w:ascii="Times New Roman" w:hAnsi="Times New Roman"/>
                            <w:i/>
                            <w:spacing w:val="32"/>
                            <w:sz w:val="24"/>
                          </w:rPr>
                          <w:t> </w:t>
                        </w:r>
                        <w:r>
                          <w:rPr>
                            <w:rFonts w:ascii="Times New Roman" w:hAnsi="Times New Roman"/>
                            <w:i/>
                            <w:sz w:val="24"/>
                          </w:rPr>
                          <w:t>et</w:t>
                        </w:r>
                        <w:r>
                          <w:rPr>
                            <w:rFonts w:ascii="Times New Roman" w:hAnsi="Times New Roman"/>
                            <w:i/>
                            <w:spacing w:val="32"/>
                            <w:sz w:val="24"/>
                          </w:rPr>
                          <w:t> </w:t>
                        </w:r>
                        <w:r>
                          <w:rPr>
                            <w:rFonts w:ascii="Times New Roman" w:hAnsi="Times New Roman"/>
                            <w:i/>
                            <w:sz w:val="24"/>
                          </w:rPr>
                          <w:t>Peroxysomes”</w:t>
                        </w:r>
                        <w:r>
                          <w:rPr>
                            <w:rFonts w:ascii="Times New Roman" w:hAnsi="Times New Roman"/>
                            <w:i/>
                            <w:spacing w:val="32"/>
                            <w:sz w:val="24"/>
                          </w:rPr>
                          <w:t> </w:t>
                        </w:r>
                        <w:r>
                          <w:rPr>
                            <w:rFonts w:ascii="Times New Roman" w:hAnsi="Times New Roman"/>
                            <w:i/>
                            <w:sz w:val="24"/>
                          </w:rPr>
                          <w:t>Pr.</w:t>
                        </w:r>
                        <w:r>
                          <w:rPr>
                            <w:rFonts w:ascii="Times New Roman" w:hAnsi="Times New Roman"/>
                            <w:i/>
                            <w:spacing w:val="32"/>
                            <w:sz w:val="24"/>
                          </w:rPr>
                          <w:t> </w:t>
                        </w:r>
                        <w:r>
                          <w:rPr>
                            <w:rFonts w:ascii="Times New Roman" w:hAnsi="Times New Roman"/>
                            <w:i/>
                            <w:sz w:val="24"/>
                          </w:rPr>
                          <w:t>Giraudier,</w:t>
                        </w:r>
                        <w:r>
                          <w:rPr>
                            <w:rFonts w:ascii="Times New Roman" w:hAnsi="Times New Roman"/>
                            <w:i/>
                            <w:spacing w:val="32"/>
                            <w:sz w:val="24"/>
                          </w:rPr>
                          <w:t> </w:t>
                        </w:r>
                        <w:r>
                          <w:rPr>
                            <w:rFonts w:ascii="Times New Roman" w:hAnsi="Times New Roman"/>
                            <w:i/>
                            <w:sz w:val="24"/>
                          </w:rPr>
                          <w:t>Diapo</w:t>
                        </w:r>
                        <w:r>
                          <w:rPr>
                            <w:rFonts w:ascii="Times New Roman" w:hAnsi="Times New Roman"/>
                            <w:i/>
                            <w:spacing w:val="32"/>
                            <w:sz w:val="24"/>
                          </w:rPr>
                          <w:t> </w:t>
                        </w:r>
                        <w:r>
                          <w:rPr>
                            <w:rFonts w:ascii="Times New Roman" w:hAnsi="Times New Roman"/>
                            <w:i/>
                            <w:spacing w:val="-5"/>
                            <w:sz w:val="24"/>
                          </w:rPr>
                          <w:t>n°9</w:t>
                        </w:r>
                      </w:p>
                      <w:p>
                        <w:pPr>
                          <w:spacing w:line="240" w:lineRule="auto" w:before="229"/>
                          <w:rPr>
                            <w:rFonts w:ascii="Times New Roman"/>
                            <w:i/>
                            <w:sz w:val="24"/>
                          </w:rPr>
                        </w:pPr>
                      </w:p>
                      <w:p>
                        <w:pPr>
                          <w:spacing w:before="0"/>
                          <w:ind w:left="20" w:right="0" w:firstLine="0"/>
                          <w:jc w:val="left"/>
                          <w:rPr>
                            <w:b/>
                            <w:sz w:val="24"/>
                          </w:rPr>
                        </w:pPr>
                        <w:r>
                          <w:rPr>
                            <w:b/>
                            <w:sz w:val="24"/>
                          </w:rPr>
                          <w:t>Réponses</w:t>
                        </w:r>
                        <w:r>
                          <w:rPr>
                            <w:b/>
                            <w:spacing w:val="1"/>
                            <w:sz w:val="24"/>
                          </w:rPr>
                          <w:t> </w:t>
                        </w:r>
                        <w:r>
                          <w:rPr>
                            <w:b/>
                            <w:sz w:val="24"/>
                          </w:rPr>
                          <w:t>vraies</w:t>
                        </w:r>
                        <w:r>
                          <w:rPr>
                            <w:b/>
                            <w:spacing w:val="2"/>
                            <w:sz w:val="24"/>
                          </w:rPr>
                          <w:t> </w:t>
                        </w:r>
                        <w:r>
                          <w:rPr>
                            <w:b/>
                            <w:sz w:val="24"/>
                          </w:rPr>
                          <w:t>:</w:t>
                        </w:r>
                        <w:r>
                          <w:rPr>
                            <w:b/>
                            <w:spacing w:val="1"/>
                            <w:sz w:val="24"/>
                          </w:rPr>
                          <w:t> </w:t>
                        </w:r>
                        <w:r>
                          <w:rPr>
                            <w:b/>
                            <w:sz w:val="24"/>
                          </w:rPr>
                          <w:t>C,</w:t>
                        </w:r>
                        <w:r>
                          <w:rPr>
                            <w:b/>
                            <w:spacing w:val="2"/>
                            <w:sz w:val="24"/>
                          </w:rPr>
                          <w:t> </w:t>
                        </w:r>
                        <w:r>
                          <w:rPr>
                            <w:b/>
                            <w:sz w:val="24"/>
                          </w:rPr>
                          <w:t>D</w:t>
                        </w:r>
                        <w:r>
                          <w:rPr>
                            <w:b/>
                            <w:spacing w:val="1"/>
                            <w:sz w:val="24"/>
                          </w:rPr>
                          <w:t> </w:t>
                        </w:r>
                        <w:r>
                          <w:rPr>
                            <w:b/>
                            <w:sz w:val="24"/>
                          </w:rPr>
                          <w:t>et</w:t>
                        </w:r>
                        <w:r>
                          <w:rPr>
                            <w:b/>
                            <w:spacing w:val="2"/>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24</w:t>
      </w:r>
    </w:p>
    <w:p>
      <w:pPr>
        <w:spacing w:line="244" w:lineRule="auto" w:before="6"/>
        <w:ind w:left="11339" w:right="139" w:firstLine="0"/>
        <w:jc w:val="both"/>
        <w:rPr>
          <w:b/>
          <w:sz w:val="24"/>
        </w:rPr>
      </w:pPr>
      <w:r>
        <w:rPr>
          <w:b/>
          <w:spacing w:val="-6"/>
          <w:sz w:val="24"/>
        </w:rPr>
        <w:t>On s’intéresse aux rôles de l’hydrolyse du GTP en GDP. On réalise alors une expérience </w:t>
      </w:r>
      <w:r>
        <w:rPr>
          <w:b/>
          <w:w w:val="90"/>
          <w:sz w:val="24"/>
        </w:rPr>
        <w:t>d’inhibition de ce mécanisme dans des cellules en culture, et on observe les </w:t>
      </w:r>
      <w:r>
        <w:rPr>
          <w:b/>
          <w:w w:val="90"/>
          <w:sz w:val="24"/>
        </w:rPr>
        <w:t>conséquences. </w:t>
      </w:r>
      <w:r>
        <w:rPr>
          <w:b/>
          <w:spacing w:val="-4"/>
          <w:sz w:val="24"/>
        </w:rPr>
        <w:t>Laquelle (lesquelles)</w:t>
      </w:r>
      <w:r>
        <w:rPr>
          <w:b/>
          <w:sz w:val="24"/>
        </w:rPr>
        <w:t> </w:t>
      </w:r>
      <w:r>
        <w:rPr>
          <w:b/>
          <w:spacing w:val="-4"/>
          <w:sz w:val="24"/>
        </w:rPr>
        <w:t>de</w:t>
      </w:r>
      <w:r>
        <w:rPr>
          <w:b/>
          <w:sz w:val="24"/>
        </w:rPr>
        <w:t> </w:t>
      </w:r>
      <w:r>
        <w:rPr>
          <w:b/>
          <w:spacing w:val="-4"/>
          <w:sz w:val="24"/>
        </w:rPr>
        <w:t>ces</w:t>
      </w:r>
      <w:r>
        <w:rPr>
          <w:b/>
          <w:sz w:val="24"/>
        </w:rPr>
        <w:t> </w:t>
      </w:r>
      <w:r>
        <w:rPr>
          <w:b/>
          <w:spacing w:val="-4"/>
          <w:sz w:val="24"/>
        </w:rPr>
        <w:t>propositions</w:t>
      </w:r>
      <w:r>
        <w:rPr>
          <w:b/>
          <w:sz w:val="24"/>
        </w:rPr>
        <w:t> </w:t>
      </w:r>
      <w:r>
        <w:rPr>
          <w:b/>
          <w:spacing w:val="-4"/>
          <w:sz w:val="24"/>
        </w:rPr>
        <w:t>est</w:t>
      </w:r>
      <w:r>
        <w:rPr>
          <w:b/>
          <w:sz w:val="24"/>
        </w:rPr>
        <w:t> </w:t>
      </w:r>
      <w:r>
        <w:rPr>
          <w:b/>
          <w:spacing w:val="-4"/>
          <w:sz w:val="24"/>
        </w:rPr>
        <w:t>(sont)</w:t>
      </w:r>
      <w:r>
        <w:rPr>
          <w:b/>
          <w:sz w:val="24"/>
        </w:rPr>
        <w:t> </w:t>
      </w:r>
      <w:r>
        <w:rPr>
          <w:b/>
          <w:spacing w:val="-4"/>
          <w:sz w:val="24"/>
        </w:rPr>
        <w:t>exacte(s)</w:t>
      </w:r>
      <w:r>
        <w:rPr>
          <w:b/>
          <w:spacing w:val="-17"/>
          <w:sz w:val="24"/>
        </w:rPr>
        <w:t> </w:t>
      </w:r>
      <w:r>
        <w:rPr>
          <w:b/>
          <w:spacing w:val="-4"/>
          <w:sz w:val="24"/>
        </w:rPr>
        <w:t>?</w:t>
      </w:r>
    </w:p>
    <w:p>
      <w:pPr>
        <w:pStyle w:val="ListParagraph"/>
        <w:numPr>
          <w:ilvl w:val="1"/>
          <w:numId w:val="68"/>
        </w:numPr>
        <w:tabs>
          <w:tab w:pos="11829" w:val="left" w:leader="none"/>
        </w:tabs>
        <w:spacing w:line="240" w:lineRule="auto" w:before="175" w:after="0"/>
        <w:ind w:left="11829" w:right="0" w:hanging="359"/>
        <w:jc w:val="left"/>
        <w:rPr>
          <w:sz w:val="24"/>
        </w:rPr>
      </w:pPr>
      <w:r>
        <w:rPr>
          <w:spacing w:val="-2"/>
          <w:sz w:val="24"/>
        </w:rPr>
        <w:t>Il</w:t>
      </w:r>
      <w:r>
        <w:rPr>
          <w:spacing w:val="-6"/>
          <w:sz w:val="24"/>
        </w:rPr>
        <w:t> </w:t>
      </w:r>
      <w:r>
        <w:rPr>
          <w:spacing w:val="-2"/>
          <w:sz w:val="24"/>
        </w:rPr>
        <w:t>y</w:t>
      </w:r>
      <w:r>
        <w:rPr>
          <w:spacing w:val="-6"/>
          <w:sz w:val="24"/>
        </w:rPr>
        <w:t> </w:t>
      </w:r>
      <w:r>
        <w:rPr>
          <w:spacing w:val="-2"/>
          <w:sz w:val="24"/>
        </w:rPr>
        <w:t>a</w:t>
      </w:r>
      <w:r>
        <w:rPr>
          <w:spacing w:val="-6"/>
          <w:sz w:val="24"/>
        </w:rPr>
        <w:t> </w:t>
      </w:r>
      <w:r>
        <w:rPr>
          <w:spacing w:val="-2"/>
          <w:sz w:val="24"/>
        </w:rPr>
        <w:t>une</w:t>
      </w:r>
      <w:r>
        <w:rPr>
          <w:spacing w:val="-6"/>
          <w:sz w:val="24"/>
        </w:rPr>
        <w:t> </w:t>
      </w:r>
      <w:r>
        <w:rPr>
          <w:spacing w:val="-2"/>
          <w:sz w:val="24"/>
        </w:rPr>
        <w:t>accumulation</w:t>
      </w:r>
      <w:r>
        <w:rPr>
          <w:spacing w:val="-6"/>
          <w:sz w:val="24"/>
        </w:rPr>
        <w:t> </w:t>
      </w:r>
      <w:r>
        <w:rPr>
          <w:spacing w:val="-2"/>
          <w:sz w:val="24"/>
        </w:rPr>
        <w:t>de</w:t>
      </w:r>
      <w:r>
        <w:rPr>
          <w:spacing w:val="-6"/>
          <w:sz w:val="24"/>
        </w:rPr>
        <w:t> </w:t>
      </w:r>
      <w:r>
        <w:rPr>
          <w:spacing w:val="-2"/>
          <w:sz w:val="24"/>
        </w:rPr>
        <w:t>vésicules</w:t>
      </w:r>
      <w:r>
        <w:rPr>
          <w:spacing w:val="-6"/>
          <w:sz w:val="24"/>
        </w:rPr>
        <w:t> </w:t>
      </w:r>
      <w:r>
        <w:rPr>
          <w:spacing w:val="-2"/>
          <w:sz w:val="24"/>
        </w:rPr>
        <w:t>sans</w:t>
      </w:r>
      <w:r>
        <w:rPr>
          <w:spacing w:val="-5"/>
          <w:sz w:val="24"/>
        </w:rPr>
        <w:t> </w:t>
      </w:r>
      <w:r>
        <w:rPr>
          <w:spacing w:val="-2"/>
          <w:sz w:val="24"/>
        </w:rPr>
        <w:t>coatomères</w:t>
      </w:r>
    </w:p>
    <w:p>
      <w:pPr>
        <w:pStyle w:val="BodyText"/>
        <w:spacing w:before="4"/>
        <w:rPr>
          <w:sz w:val="6"/>
        </w:rPr>
      </w:pPr>
      <w:r>
        <w:rPr>
          <w:sz w:val="6"/>
        </w:rPr>
        <mc:AlternateContent>
          <mc:Choice Requires="wps">
            <w:drawing>
              <wp:anchor distT="0" distB="0" distL="0" distR="0" allowOverlap="1" layoutInCell="1" locked="0" behindDoc="1" simplePos="0" relativeHeight="487667712">
                <wp:simplePos x="0" y="0"/>
                <wp:positionH relativeFrom="page">
                  <wp:posOffset>7922526</wp:posOffset>
                </wp:positionH>
                <wp:positionV relativeFrom="paragraph">
                  <wp:posOffset>64148</wp:posOffset>
                </wp:positionV>
                <wp:extent cx="6475095" cy="624840"/>
                <wp:effectExtent l="0" t="0" r="0" b="0"/>
                <wp:wrapTopAndBottom/>
                <wp:docPr id="1661" name="Textbox 1661"/>
                <wp:cNvGraphicFramePr>
                  <a:graphicFrameLocks/>
                </wp:cNvGraphicFramePr>
                <a:graphic>
                  <a:graphicData uri="http://schemas.microsoft.com/office/word/2010/wordprocessingShape">
                    <wps:wsp>
                      <wps:cNvPr id="1661" name="Textbox 1661"/>
                      <wps:cNvSpPr txBox="1"/>
                      <wps:spPr>
                        <a:xfrm>
                          <a:off x="0" y="0"/>
                          <a:ext cx="6475095" cy="624840"/>
                        </a:xfrm>
                        <a:prstGeom prst="rect">
                          <a:avLst/>
                        </a:prstGeom>
                        <a:ln w="5054">
                          <a:solidFill>
                            <a:srgbClr val="000000"/>
                          </a:solidFill>
                          <a:prstDash val="solid"/>
                        </a:ln>
                      </wps:spPr>
                      <wps:txbx>
                        <w:txbxContent>
                          <w:p>
                            <w:pPr>
                              <w:numPr>
                                <w:ilvl w:val="0"/>
                                <w:numId w:val="70"/>
                              </w:numPr>
                              <w:tabs>
                                <w:tab w:pos="498" w:val="left" w:leader="none"/>
                              </w:tabs>
                              <w:spacing w:line="244" w:lineRule="auto" w:before="29"/>
                              <w:ind w:left="498" w:right="97" w:hanging="386"/>
                              <w:jc w:val="left"/>
                              <w:rPr>
                                <w:b/>
                                <w:sz w:val="24"/>
                              </w:rPr>
                            </w:pPr>
                            <w:r>
                              <w:rPr>
                                <w:b/>
                                <w:spacing w:val="-8"/>
                                <w:sz w:val="24"/>
                              </w:rPr>
                              <w:t>On</w:t>
                            </w:r>
                            <w:r>
                              <w:rPr>
                                <w:b/>
                                <w:spacing w:val="6"/>
                                <w:sz w:val="24"/>
                              </w:rPr>
                              <w:t> </w:t>
                            </w:r>
                            <w:r>
                              <w:rPr>
                                <w:b/>
                                <w:spacing w:val="-8"/>
                                <w:sz w:val="24"/>
                              </w:rPr>
                              <w:t>observe</w:t>
                            </w:r>
                            <w:r>
                              <w:rPr>
                                <w:b/>
                                <w:spacing w:val="6"/>
                                <w:sz w:val="24"/>
                              </w:rPr>
                              <w:t> </w:t>
                            </w:r>
                            <w:r>
                              <w:rPr>
                                <w:b/>
                                <w:spacing w:val="-8"/>
                                <w:sz w:val="24"/>
                              </w:rPr>
                              <w:t>une</w:t>
                            </w:r>
                            <w:r>
                              <w:rPr>
                                <w:b/>
                                <w:spacing w:val="6"/>
                                <w:sz w:val="24"/>
                              </w:rPr>
                              <w:t> </w:t>
                            </w:r>
                            <w:r>
                              <w:rPr>
                                <w:b/>
                                <w:spacing w:val="-8"/>
                                <w:sz w:val="24"/>
                              </w:rPr>
                              <w:t>diminution</w:t>
                            </w:r>
                            <w:r>
                              <w:rPr>
                                <w:b/>
                                <w:spacing w:val="6"/>
                                <w:sz w:val="24"/>
                              </w:rPr>
                              <w:t> </w:t>
                            </w:r>
                            <w:r>
                              <w:rPr>
                                <w:b/>
                                <w:spacing w:val="-8"/>
                                <w:sz w:val="24"/>
                              </w:rPr>
                              <w:t>du</w:t>
                            </w:r>
                            <w:r>
                              <w:rPr>
                                <w:b/>
                                <w:spacing w:val="6"/>
                                <w:sz w:val="24"/>
                              </w:rPr>
                              <w:t> </w:t>
                            </w:r>
                            <w:r>
                              <w:rPr>
                                <w:b/>
                                <w:spacing w:val="-8"/>
                                <w:sz w:val="24"/>
                              </w:rPr>
                              <w:t>nombre</w:t>
                            </w:r>
                            <w:r>
                              <w:rPr>
                                <w:b/>
                                <w:spacing w:val="5"/>
                                <w:sz w:val="24"/>
                              </w:rPr>
                              <w:t> </w:t>
                            </w:r>
                            <w:r>
                              <w:rPr>
                                <w:b/>
                                <w:spacing w:val="-8"/>
                                <w:sz w:val="24"/>
                              </w:rPr>
                              <w:t>de</w:t>
                            </w:r>
                            <w:r>
                              <w:rPr>
                                <w:b/>
                                <w:spacing w:val="6"/>
                                <w:sz w:val="24"/>
                              </w:rPr>
                              <w:t> </w:t>
                            </w:r>
                            <w:r>
                              <w:rPr>
                                <w:b/>
                                <w:spacing w:val="-8"/>
                                <w:sz w:val="24"/>
                              </w:rPr>
                              <w:t>vésicules</w:t>
                            </w:r>
                            <w:r>
                              <w:rPr>
                                <w:b/>
                                <w:spacing w:val="5"/>
                                <w:sz w:val="24"/>
                              </w:rPr>
                              <w:t> </w:t>
                            </w:r>
                            <w:r>
                              <w:rPr>
                                <w:b/>
                                <w:spacing w:val="-8"/>
                                <w:sz w:val="24"/>
                              </w:rPr>
                              <w:t>fusionnant</w:t>
                            </w:r>
                            <w:r>
                              <w:rPr>
                                <w:b/>
                                <w:spacing w:val="5"/>
                                <w:sz w:val="24"/>
                              </w:rPr>
                              <w:t> </w:t>
                            </w:r>
                            <w:r>
                              <w:rPr>
                                <w:b/>
                                <w:spacing w:val="-8"/>
                                <w:sz w:val="24"/>
                              </w:rPr>
                              <w:t>avec</w:t>
                            </w:r>
                            <w:r>
                              <w:rPr>
                                <w:b/>
                                <w:spacing w:val="5"/>
                                <w:sz w:val="24"/>
                              </w:rPr>
                              <w:t> </w:t>
                            </w:r>
                            <w:r>
                              <w:rPr>
                                <w:b/>
                                <w:spacing w:val="-8"/>
                                <w:sz w:val="24"/>
                              </w:rPr>
                              <w:t>leur</w:t>
                            </w:r>
                            <w:r>
                              <w:rPr>
                                <w:b/>
                                <w:spacing w:val="6"/>
                                <w:sz w:val="24"/>
                              </w:rPr>
                              <w:t> </w:t>
                            </w:r>
                            <w:r>
                              <w:rPr>
                                <w:b/>
                                <w:spacing w:val="-8"/>
                                <w:sz w:val="24"/>
                              </w:rPr>
                              <w:t>compar-</w:t>
                            </w:r>
                            <w:r>
                              <w:rPr>
                                <w:b/>
                                <w:sz w:val="24"/>
                              </w:rPr>
                              <w:t>timent receveur</w:t>
                            </w:r>
                          </w:p>
                          <w:p>
                            <w:pPr>
                              <w:numPr>
                                <w:ilvl w:val="0"/>
                                <w:numId w:val="70"/>
                              </w:numPr>
                              <w:tabs>
                                <w:tab w:pos="497" w:val="left" w:leader="none"/>
                              </w:tabs>
                              <w:spacing w:before="43"/>
                              <w:ind w:left="497" w:right="0" w:hanging="388"/>
                              <w:jc w:val="left"/>
                              <w:rPr>
                                <w:b/>
                                <w:sz w:val="24"/>
                              </w:rPr>
                            </w:pPr>
                            <w:r>
                              <w:rPr>
                                <w:b/>
                                <w:spacing w:val="-4"/>
                                <w:sz w:val="24"/>
                              </w:rPr>
                              <w:t>On</w:t>
                            </w:r>
                            <w:r>
                              <w:rPr>
                                <w:b/>
                                <w:spacing w:val="-1"/>
                                <w:sz w:val="24"/>
                              </w:rPr>
                              <w:t> </w:t>
                            </w:r>
                            <w:r>
                              <w:rPr>
                                <w:b/>
                                <w:spacing w:val="-4"/>
                                <w:sz w:val="24"/>
                              </w:rPr>
                              <w:t>observe</w:t>
                            </w:r>
                            <w:r>
                              <w:rPr>
                                <w:b/>
                                <w:spacing w:val="-1"/>
                                <w:sz w:val="24"/>
                              </w:rPr>
                              <w:t> </w:t>
                            </w:r>
                            <w:r>
                              <w:rPr>
                                <w:b/>
                                <w:spacing w:val="-4"/>
                                <w:sz w:val="24"/>
                              </w:rPr>
                              <w:t>une</w:t>
                            </w:r>
                            <w:r>
                              <w:rPr>
                                <w:b/>
                                <w:spacing w:val="-1"/>
                                <w:sz w:val="24"/>
                              </w:rPr>
                              <w:t> </w:t>
                            </w:r>
                            <w:r>
                              <w:rPr>
                                <w:b/>
                                <w:spacing w:val="-4"/>
                                <w:sz w:val="24"/>
                              </w:rPr>
                              <w:t>persistance</w:t>
                            </w:r>
                            <w:r>
                              <w:rPr>
                                <w:b/>
                                <w:spacing w:val="-1"/>
                                <w:sz w:val="24"/>
                              </w:rPr>
                              <w:t> </w:t>
                            </w:r>
                            <w:r>
                              <w:rPr>
                                <w:b/>
                                <w:spacing w:val="-4"/>
                                <w:sz w:val="24"/>
                              </w:rPr>
                              <w:t>de</w:t>
                            </w:r>
                            <w:r>
                              <w:rPr>
                                <w:b/>
                                <w:spacing w:val="-1"/>
                                <w:sz w:val="24"/>
                              </w:rPr>
                              <w:t> </w:t>
                            </w:r>
                            <w:r>
                              <w:rPr>
                                <w:b/>
                                <w:spacing w:val="-4"/>
                                <w:sz w:val="24"/>
                              </w:rPr>
                              <w:t>la</w:t>
                            </w:r>
                            <w:r>
                              <w:rPr>
                                <w:b/>
                                <w:spacing w:val="-1"/>
                                <w:sz w:val="24"/>
                              </w:rPr>
                              <w:t> </w:t>
                            </w:r>
                            <w:r>
                              <w:rPr>
                                <w:b/>
                                <w:spacing w:val="-4"/>
                                <w:sz w:val="24"/>
                              </w:rPr>
                              <w:t>fixation</w:t>
                            </w:r>
                            <w:r>
                              <w:rPr>
                                <w:b/>
                                <w:spacing w:val="-1"/>
                                <w:sz w:val="24"/>
                              </w:rPr>
                              <w:t> </w:t>
                            </w:r>
                            <w:r>
                              <w:rPr>
                                <w:b/>
                                <w:spacing w:val="-4"/>
                                <w:sz w:val="24"/>
                              </w:rPr>
                              <w:t>de</w:t>
                            </w:r>
                            <w:r>
                              <w:rPr>
                                <w:b/>
                                <w:spacing w:val="-1"/>
                                <w:sz w:val="24"/>
                              </w:rPr>
                              <w:t> </w:t>
                            </w:r>
                            <w:r>
                              <w:rPr>
                                <w:b/>
                                <w:spacing w:val="-4"/>
                                <w:sz w:val="24"/>
                              </w:rPr>
                              <w:t>la</w:t>
                            </w:r>
                            <w:r>
                              <w:rPr>
                                <w:b/>
                                <w:spacing w:val="-1"/>
                                <w:sz w:val="24"/>
                              </w:rPr>
                              <w:t> </w:t>
                            </w:r>
                            <w:r>
                              <w:rPr>
                                <w:b/>
                                <w:spacing w:val="-4"/>
                                <w:sz w:val="24"/>
                              </w:rPr>
                              <w:t>protéine</w:t>
                            </w:r>
                            <w:r>
                              <w:rPr>
                                <w:b/>
                                <w:sz w:val="24"/>
                              </w:rPr>
                              <w:t> </w:t>
                            </w:r>
                            <w:r>
                              <w:rPr>
                                <w:b/>
                                <w:spacing w:val="-4"/>
                                <w:sz w:val="24"/>
                              </w:rPr>
                              <w:t>SRP</w:t>
                            </w:r>
                            <w:r>
                              <w:rPr>
                                <w:b/>
                                <w:spacing w:val="-1"/>
                                <w:sz w:val="24"/>
                              </w:rPr>
                              <w:t> </w:t>
                            </w:r>
                            <w:r>
                              <w:rPr>
                                <w:b/>
                                <w:spacing w:val="-4"/>
                                <w:sz w:val="24"/>
                              </w:rPr>
                              <w:t>à</w:t>
                            </w:r>
                            <w:r>
                              <w:rPr>
                                <w:b/>
                                <w:spacing w:val="-1"/>
                                <w:sz w:val="24"/>
                              </w:rPr>
                              <w:t> </w:t>
                            </w:r>
                            <w:r>
                              <w:rPr>
                                <w:b/>
                                <w:spacing w:val="-4"/>
                                <w:sz w:val="24"/>
                              </w:rPr>
                              <w:t>son</w:t>
                            </w:r>
                            <w:r>
                              <w:rPr>
                                <w:b/>
                                <w:spacing w:val="-1"/>
                                <w:sz w:val="24"/>
                              </w:rPr>
                              <w:t> </w:t>
                            </w:r>
                            <w:r>
                              <w:rPr>
                                <w:b/>
                                <w:spacing w:val="-4"/>
                                <w:sz w:val="24"/>
                              </w:rPr>
                              <w:t>récepteur</w:t>
                            </w:r>
                          </w:p>
                        </w:txbxContent>
                      </wps:txbx>
                      <wps:bodyPr wrap="square" lIns="0" tIns="0" rIns="0" bIns="0" rtlCol="0">
                        <a:noAutofit/>
                      </wps:bodyPr>
                    </wps:wsp>
                  </a:graphicData>
                </a:graphic>
              </wp:anchor>
            </w:drawing>
          </mc:Choice>
          <mc:Fallback>
            <w:pict>
              <v:shape style="position:absolute;margin-left:623.820984pt;margin-top:5.051086pt;width:509.85pt;height:49.2pt;mso-position-horizontal-relative:page;mso-position-vertical-relative:paragraph;z-index:-15648768;mso-wrap-distance-left:0;mso-wrap-distance-right:0" type="#_x0000_t202" id="docshape1633" filled="false" stroked="true" strokeweight=".398pt" strokecolor="#000000">
                <v:textbox inset="0,0,0,0">
                  <w:txbxContent>
                    <w:p>
                      <w:pPr>
                        <w:numPr>
                          <w:ilvl w:val="0"/>
                          <w:numId w:val="70"/>
                        </w:numPr>
                        <w:tabs>
                          <w:tab w:pos="498" w:val="left" w:leader="none"/>
                        </w:tabs>
                        <w:spacing w:line="244" w:lineRule="auto" w:before="29"/>
                        <w:ind w:left="498" w:right="97" w:hanging="386"/>
                        <w:jc w:val="left"/>
                        <w:rPr>
                          <w:b/>
                          <w:sz w:val="24"/>
                        </w:rPr>
                      </w:pPr>
                      <w:r>
                        <w:rPr>
                          <w:b/>
                          <w:spacing w:val="-8"/>
                          <w:sz w:val="24"/>
                        </w:rPr>
                        <w:t>On</w:t>
                      </w:r>
                      <w:r>
                        <w:rPr>
                          <w:b/>
                          <w:spacing w:val="6"/>
                          <w:sz w:val="24"/>
                        </w:rPr>
                        <w:t> </w:t>
                      </w:r>
                      <w:r>
                        <w:rPr>
                          <w:b/>
                          <w:spacing w:val="-8"/>
                          <w:sz w:val="24"/>
                        </w:rPr>
                        <w:t>observe</w:t>
                      </w:r>
                      <w:r>
                        <w:rPr>
                          <w:b/>
                          <w:spacing w:val="6"/>
                          <w:sz w:val="24"/>
                        </w:rPr>
                        <w:t> </w:t>
                      </w:r>
                      <w:r>
                        <w:rPr>
                          <w:b/>
                          <w:spacing w:val="-8"/>
                          <w:sz w:val="24"/>
                        </w:rPr>
                        <w:t>une</w:t>
                      </w:r>
                      <w:r>
                        <w:rPr>
                          <w:b/>
                          <w:spacing w:val="6"/>
                          <w:sz w:val="24"/>
                        </w:rPr>
                        <w:t> </w:t>
                      </w:r>
                      <w:r>
                        <w:rPr>
                          <w:b/>
                          <w:spacing w:val="-8"/>
                          <w:sz w:val="24"/>
                        </w:rPr>
                        <w:t>diminution</w:t>
                      </w:r>
                      <w:r>
                        <w:rPr>
                          <w:b/>
                          <w:spacing w:val="6"/>
                          <w:sz w:val="24"/>
                        </w:rPr>
                        <w:t> </w:t>
                      </w:r>
                      <w:r>
                        <w:rPr>
                          <w:b/>
                          <w:spacing w:val="-8"/>
                          <w:sz w:val="24"/>
                        </w:rPr>
                        <w:t>du</w:t>
                      </w:r>
                      <w:r>
                        <w:rPr>
                          <w:b/>
                          <w:spacing w:val="6"/>
                          <w:sz w:val="24"/>
                        </w:rPr>
                        <w:t> </w:t>
                      </w:r>
                      <w:r>
                        <w:rPr>
                          <w:b/>
                          <w:spacing w:val="-8"/>
                          <w:sz w:val="24"/>
                        </w:rPr>
                        <w:t>nombre</w:t>
                      </w:r>
                      <w:r>
                        <w:rPr>
                          <w:b/>
                          <w:spacing w:val="5"/>
                          <w:sz w:val="24"/>
                        </w:rPr>
                        <w:t> </w:t>
                      </w:r>
                      <w:r>
                        <w:rPr>
                          <w:b/>
                          <w:spacing w:val="-8"/>
                          <w:sz w:val="24"/>
                        </w:rPr>
                        <w:t>de</w:t>
                      </w:r>
                      <w:r>
                        <w:rPr>
                          <w:b/>
                          <w:spacing w:val="6"/>
                          <w:sz w:val="24"/>
                        </w:rPr>
                        <w:t> </w:t>
                      </w:r>
                      <w:r>
                        <w:rPr>
                          <w:b/>
                          <w:spacing w:val="-8"/>
                          <w:sz w:val="24"/>
                        </w:rPr>
                        <w:t>vésicules</w:t>
                      </w:r>
                      <w:r>
                        <w:rPr>
                          <w:b/>
                          <w:spacing w:val="5"/>
                          <w:sz w:val="24"/>
                        </w:rPr>
                        <w:t> </w:t>
                      </w:r>
                      <w:r>
                        <w:rPr>
                          <w:b/>
                          <w:spacing w:val="-8"/>
                          <w:sz w:val="24"/>
                        </w:rPr>
                        <w:t>fusionnant</w:t>
                      </w:r>
                      <w:r>
                        <w:rPr>
                          <w:b/>
                          <w:spacing w:val="5"/>
                          <w:sz w:val="24"/>
                        </w:rPr>
                        <w:t> </w:t>
                      </w:r>
                      <w:r>
                        <w:rPr>
                          <w:b/>
                          <w:spacing w:val="-8"/>
                          <w:sz w:val="24"/>
                        </w:rPr>
                        <w:t>avec</w:t>
                      </w:r>
                      <w:r>
                        <w:rPr>
                          <w:b/>
                          <w:spacing w:val="5"/>
                          <w:sz w:val="24"/>
                        </w:rPr>
                        <w:t> </w:t>
                      </w:r>
                      <w:r>
                        <w:rPr>
                          <w:b/>
                          <w:spacing w:val="-8"/>
                          <w:sz w:val="24"/>
                        </w:rPr>
                        <w:t>leur</w:t>
                      </w:r>
                      <w:r>
                        <w:rPr>
                          <w:b/>
                          <w:spacing w:val="6"/>
                          <w:sz w:val="24"/>
                        </w:rPr>
                        <w:t> </w:t>
                      </w:r>
                      <w:r>
                        <w:rPr>
                          <w:b/>
                          <w:spacing w:val="-8"/>
                          <w:sz w:val="24"/>
                        </w:rPr>
                        <w:t>compar-</w:t>
                      </w:r>
                      <w:r>
                        <w:rPr>
                          <w:b/>
                          <w:sz w:val="24"/>
                        </w:rPr>
                        <w:t>timent receveur</w:t>
                      </w:r>
                    </w:p>
                    <w:p>
                      <w:pPr>
                        <w:numPr>
                          <w:ilvl w:val="0"/>
                          <w:numId w:val="70"/>
                        </w:numPr>
                        <w:tabs>
                          <w:tab w:pos="497" w:val="left" w:leader="none"/>
                        </w:tabs>
                        <w:spacing w:before="43"/>
                        <w:ind w:left="497" w:right="0" w:hanging="388"/>
                        <w:jc w:val="left"/>
                        <w:rPr>
                          <w:b/>
                          <w:sz w:val="24"/>
                        </w:rPr>
                      </w:pPr>
                      <w:r>
                        <w:rPr>
                          <w:b/>
                          <w:spacing w:val="-4"/>
                          <w:sz w:val="24"/>
                        </w:rPr>
                        <w:t>On</w:t>
                      </w:r>
                      <w:r>
                        <w:rPr>
                          <w:b/>
                          <w:spacing w:val="-1"/>
                          <w:sz w:val="24"/>
                        </w:rPr>
                        <w:t> </w:t>
                      </w:r>
                      <w:r>
                        <w:rPr>
                          <w:b/>
                          <w:spacing w:val="-4"/>
                          <w:sz w:val="24"/>
                        </w:rPr>
                        <w:t>observe</w:t>
                      </w:r>
                      <w:r>
                        <w:rPr>
                          <w:b/>
                          <w:spacing w:val="-1"/>
                          <w:sz w:val="24"/>
                        </w:rPr>
                        <w:t> </w:t>
                      </w:r>
                      <w:r>
                        <w:rPr>
                          <w:b/>
                          <w:spacing w:val="-4"/>
                          <w:sz w:val="24"/>
                        </w:rPr>
                        <w:t>une</w:t>
                      </w:r>
                      <w:r>
                        <w:rPr>
                          <w:b/>
                          <w:spacing w:val="-1"/>
                          <w:sz w:val="24"/>
                        </w:rPr>
                        <w:t> </w:t>
                      </w:r>
                      <w:r>
                        <w:rPr>
                          <w:b/>
                          <w:spacing w:val="-4"/>
                          <w:sz w:val="24"/>
                        </w:rPr>
                        <w:t>persistance</w:t>
                      </w:r>
                      <w:r>
                        <w:rPr>
                          <w:b/>
                          <w:spacing w:val="-1"/>
                          <w:sz w:val="24"/>
                        </w:rPr>
                        <w:t> </w:t>
                      </w:r>
                      <w:r>
                        <w:rPr>
                          <w:b/>
                          <w:spacing w:val="-4"/>
                          <w:sz w:val="24"/>
                        </w:rPr>
                        <w:t>de</w:t>
                      </w:r>
                      <w:r>
                        <w:rPr>
                          <w:b/>
                          <w:spacing w:val="-1"/>
                          <w:sz w:val="24"/>
                        </w:rPr>
                        <w:t> </w:t>
                      </w:r>
                      <w:r>
                        <w:rPr>
                          <w:b/>
                          <w:spacing w:val="-4"/>
                          <w:sz w:val="24"/>
                        </w:rPr>
                        <w:t>la</w:t>
                      </w:r>
                      <w:r>
                        <w:rPr>
                          <w:b/>
                          <w:spacing w:val="-1"/>
                          <w:sz w:val="24"/>
                        </w:rPr>
                        <w:t> </w:t>
                      </w:r>
                      <w:r>
                        <w:rPr>
                          <w:b/>
                          <w:spacing w:val="-4"/>
                          <w:sz w:val="24"/>
                        </w:rPr>
                        <w:t>fixation</w:t>
                      </w:r>
                      <w:r>
                        <w:rPr>
                          <w:b/>
                          <w:spacing w:val="-1"/>
                          <w:sz w:val="24"/>
                        </w:rPr>
                        <w:t> </w:t>
                      </w:r>
                      <w:r>
                        <w:rPr>
                          <w:b/>
                          <w:spacing w:val="-4"/>
                          <w:sz w:val="24"/>
                        </w:rPr>
                        <w:t>de</w:t>
                      </w:r>
                      <w:r>
                        <w:rPr>
                          <w:b/>
                          <w:spacing w:val="-1"/>
                          <w:sz w:val="24"/>
                        </w:rPr>
                        <w:t> </w:t>
                      </w:r>
                      <w:r>
                        <w:rPr>
                          <w:b/>
                          <w:spacing w:val="-4"/>
                          <w:sz w:val="24"/>
                        </w:rPr>
                        <w:t>la</w:t>
                      </w:r>
                      <w:r>
                        <w:rPr>
                          <w:b/>
                          <w:spacing w:val="-1"/>
                          <w:sz w:val="24"/>
                        </w:rPr>
                        <w:t> </w:t>
                      </w:r>
                      <w:r>
                        <w:rPr>
                          <w:b/>
                          <w:spacing w:val="-4"/>
                          <w:sz w:val="24"/>
                        </w:rPr>
                        <w:t>protéine</w:t>
                      </w:r>
                      <w:r>
                        <w:rPr>
                          <w:b/>
                          <w:sz w:val="24"/>
                        </w:rPr>
                        <w:t> </w:t>
                      </w:r>
                      <w:r>
                        <w:rPr>
                          <w:b/>
                          <w:spacing w:val="-4"/>
                          <w:sz w:val="24"/>
                        </w:rPr>
                        <w:t>SRP</w:t>
                      </w:r>
                      <w:r>
                        <w:rPr>
                          <w:b/>
                          <w:spacing w:val="-1"/>
                          <w:sz w:val="24"/>
                        </w:rPr>
                        <w:t> </w:t>
                      </w:r>
                      <w:r>
                        <w:rPr>
                          <w:b/>
                          <w:spacing w:val="-4"/>
                          <w:sz w:val="24"/>
                        </w:rPr>
                        <w:t>à</w:t>
                      </w:r>
                      <w:r>
                        <w:rPr>
                          <w:b/>
                          <w:spacing w:val="-1"/>
                          <w:sz w:val="24"/>
                        </w:rPr>
                        <w:t> </w:t>
                      </w:r>
                      <w:r>
                        <w:rPr>
                          <w:b/>
                          <w:spacing w:val="-4"/>
                          <w:sz w:val="24"/>
                        </w:rPr>
                        <w:t>son</w:t>
                      </w:r>
                      <w:r>
                        <w:rPr>
                          <w:b/>
                          <w:spacing w:val="-1"/>
                          <w:sz w:val="24"/>
                        </w:rPr>
                        <w:t> </w:t>
                      </w:r>
                      <w:r>
                        <w:rPr>
                          <w:b/>
                          <w:spacing w:val="-4"/>
                          <w:sz w:val="24"/>
                        </w:rPr>
                        <w:t>récepteur</w:t>
                      </w:r>
                    </w:p>
                  </w:txbxContent>
                </v:textbox>
                <v:stroke dashstyle="solid"/>
                <w10:wrap type="topAndBottom"/>
              </v:shape>
            </w:pict>
          </mc:Fallback>
        </mc:AlternateContent>
      </w:r>
    </w:p>
    <w:p>
      <w:pPr>
        <w:pStyle w:val="ListParagraph"/>
        <w:numPr>
          <w:ilvl w:val="0"/>
          <w:numId w:val="66"/>
        </w:numPr>
        <w:tabs>
          <w:tab w:pos="11828" w:val="left" w:leader="none"/>
        </w:tabs>
        <w:spacing w:line="240" w:lineRule="auto" w:before="53" w:after="0"/>
        <w:ind w:left="11828" w:right="0" w:hanging="362"/>
        <w:jc w:val="left"/>
        <w:rPr>
          <w:sz w:val="24"/>
        </w:rPr>
      </w:pPr>
      <w:r>
        <w:rPr>
          <w:spacing w:val="-4"/>
          <w:sz w:val="24"/>
        </w:rPr>
        <w:t>On</w:t>
      </w:r>
      <w:r>
        <w:rPr>
          <w:sz w:val="24"/>
        </w:rPr>
        <w:t> </w:t>
      </w:r>
      <w:r>
        <w:rPr>
          <w:spacing w:val="-4"/>
          <w:sz w:val="24"/>
        </w:rPr>
        <w:t>observe</w:t>
      </w:r>
      <w:r>
        <w:rPr>
          <w:sz w:val="24"/>
        </w:rPr>
        <w:t> </w:t>
      </w:r>
      <w:r>
        <w:rPr>
          <w:spacing w:val="-4"/>
          <w:sz w:val="24"/>
        </w:rPr>
        <w:t>une</w:t>
      </w:r>
      <w:r>
        <w:rPr>
          <w:sz w:val="24"/>
        </w:rPr>
        <w:t> </w:t>
      </w:r>
      <w:r>
        <w:rPr>
          <w:spacing w:val="-4"/>
          <w:sz w:val="24"/>
        </w:rPr>
        <w:t>diminution</w:t>
      </w:r>
      <w:r>
        <w:rPr>
          <w:sz w:val="24"/>
        </w:rPr>
        <w:t> </w:t>
      </w:r>
      <w:r>
        <w:rPr>
          <w:spacing w:val="-4"/>
          <w:sz w:val="24"/>
        </w:rPr>
        <w:t>de</w:t>
      </w:r>
      <w:r>
        <w:rPr>
          <w:sz w:val="24"/>
        </w:rPr>
        <w:t> </w:t>
      </w:r>
      <w:r>
        <w:rPr>
          <w:spacing w:val="-4"/>
          <w:sz w:val="24"/>
        </w:rPr>
        <w:t>l’acidité</w:t>
      </w:r>
      <w:r>
        <w:rPr>
          <w:spacing w:val="1"/>
          <w:sz w:val="24"/>
        </w:rPr>
        <w:t> </w:t>
      </w:r>
      <w:r>
        <w:rPr>
          <w:spacing w:val="-4"/>
          <w:sz w:val="24"/>
        </w:rPr>
        <w:t>des</w:t>
      </w:r>
      <w:r>
        <w:rPr>
          <w:sz w:val="24"/>
        </w:rPr>
        <w:t> </w:t>
      </w:r>
      <w:r>
        <w:rPr>
          <w:spacing w:val="-4"/>
          <w:sz w:val="24"/>
        </w:rPr>
        <w:t>lysosomes</w:t>
      </w:r>
    </w:p>
    <w:p>
      <w:pPr>
        <w:pStyle w:val="ListParagraph"/>
        <w:numPr>
          <w:ilvl w:val="0"/>
          <w:numId w:val="66"/>
        </w:numPr>
        <w:tabs>
          <w:tab w:pos="11829" w:val="left" w:leader="none"/>
        </w:tabs>
        <w:spacing w:line="240" w:lineRule="auto" w:before="47" w:after="0"/>
        <w:ind w:left="11829" w:right="0" w:hanging="343"/>
        <w:jc w:val="left"/>
        <w:rPr>
          <w:sz w:val="24"/>
        </w:rPr>
      </w:pPr>
      <w:r>
        <w:rPr>
          <w:spacing w:val="-4"/>
          <w:sz w:val="24"/>
        </w:rPr>
        <w:t>Un</w:t>
      </w:r>
      <w:r>
        <w:rPr>
          <w:spacing w:val="-2"/>
          <w:sz w:val="24"/>
        </w:rPr>
        <w:t> </w:t>
      </w:r>
      <w:r>
        <w:rPr>
          <w:spacing w:val="-4"/>
          <w:sz w:val="24"/>
        </w:rPr>
        <w:t>des</w:t>
      </w:r>
      <w:r>
        <w:rPr>
          <w:spacing w:val="-2"/>
          <w:sz w:val="24"/>
        </w:rPr>
        <w:t> </w:t>
      </w:r>
      <w:r>
        <w:rPr>
          <w:spacing w:val="-4"/>
          <w:sz w:val="24"/>
        </w:rPr>
        <w:t>moyens</w:t>
      </w:r>
      <w:r>
        <w:rPr>
          <w:spacing w:val="-1"/>
          <w:sz w:val="24"/>
        </w:rPr>
        <w:t> </w:t>
      </w:r>
      <w:r>
        <w:rPr>
          <w:spacing w:val="-4"/>
          <w:sz w:val="24"/>
        </w:rPr>
        <w:t>de</w:t>
      </w:r>
      <w:r>
        <w:rPr>
          <w:spacing w:val="-2"/>
          <w:sz w:val="24"/>
        </w:rPr>
        <w:t> </w:t>
      </w:r>
      <w:r>
        <w:rPr>
          <w:spacing w:val="-4"/>
          <w:sz w:val="24"/>
        </w:rPr>
        <w:t>bloquer</w:t>
      </w:r>
      <w:r>
        <w:rPr>
          <w:spacing w:val="-1"/>
          <w:sz w:val="24"/>
        </w:rPr>
        <w:t> </w:t>
      </w:r>
      <w:r>
        <w:rPr>
          <w:spacing w:val="-4"/>
          <w:sz w:val="24"/>
        </w:rPr>
        <w:t>cette</w:t>
      </w:r>
      <w:r>
        <w:rPr>
          <w:spacing w:val="-2"/>
          <w:sz w:val="24"/>
        </w:rPr>
        <w:t> </w:t>
      </w:r>
      <w:r>
        <w:rPr>
          <w:spacing w:val="-4"/>
          <w:sz w:val="24"/>
        </w:rPr>
        <w:t>hydrolyse</w:t>
      </w:r>
      <w:r>
        <w:rPr>
          <w:spacing w:val="-1"/>
          <w:sz w:val="24"/>
        </w:rPr>
        <w:t> </w:t>
      </w:r>
      <w:r>
        <w:rPr>
          <w:spacing w:val="-4"/>
          <w:sz w:val="24"/>
        </w:rPr>
        <w:t>est</w:t>
      </w:r>
      <w:r>
        <w:rPr>
          <w:spacing w:val="-2"/>
          <w:sz w:val="24"/>
        </w:rPr>
        <w:t> </w:t>
      </w:r>
      <w:r>
        <w:rPr>
          <w:spacing w:val="-4"/>
          <w:sz w:val="24"/>
        </w:rPr>
        <w:t>d’inhiber</w:t>
      </w:r>
      <w:r>
        <w:rPr>
          <w:spacing w:val="-1"/>
          <w:sz w:val="24"/>
        </w:rPr>
        <w:t> </w:t>
      </w:r>
      <w:r>
        <w:rPr>
          <w:spacing w:val="-4"/>
          <w:sz w:val="24"/>
        </w:rPr>
        <w:t>les</w:t>
      </w:r>
      <w:r>
        <w:rPr>
          <w:spacing w:val="-2"/>
          <w:sz w:val="24"/>
        </w:rPr>
        <w:t> </w:t>
      </w:r>
      <w:r>
        <w:rPr>
          <w:spacing w:val="-4"/>
          <w:sz w:val="24"/>
        </w:rPr>
        <w:t>échangeurs</w:t>
      </w:r>
      <w:r>
        <w:rPr>
          <w:spacing w:val="-1"/>
          <w:sz w:val="24"/>
        </w:rPr>
        <w:t> </w:t>
      </w:r>
      <w:r>
        <w:rPr>
          <w:spacing w:val="-4"/>
          <w:sz w:val="24"/>
        </w:rPr>
        <w:t>de</w:t>
      </w:r>
      <w:r>
        <w:rPr>
          <w:spacing w:val="-2"/>
          <w:sz w:val="24"/>
        </w:rPr>
        <w:t> </w:t>
      </w:r>
      <w:r>
        <w:rPr>
          <w:spacing w:val="-4"/>
          <w:sz w:val="24"/>
        </w:rPr>
        <w:t>guanine</w:t>
      </w:r>
    </w:p>
    <w:p>
      <w:pPr>
        <w:pStyle w:val="BodyText"/>
        <w:spacing w:before="8"/>
        <w:rPr>
          <w:sz w:val="13"/>
        </w:rPr>
      </w:pPr>
      <w:r>
        <w:rPr>
          <w:sz w:val="13"/>
        </w:rPr>
        <mc:AlternateContent>
          <mc:Choice Requires="wps">
            <w:drawing>
              <wp:anchor distT="0" distB="0" distL="0" distR="0" allowOverlap="1" layoutInCell="1" locked="0" behindDoc="1" simplePos="0" relativeHeight="487668224">
                <wp:simplePos x="0" y="0"/>
                <wp:positionH relativeFrom="page">
                  <wp:posOffset>7919999</wp:posOffset>
                </wp:positionH>
                <wp:positionV relativeFrom="paragraph">
                  <wp:posOffset>114115</wp:posOffset>
                </wp:positionV>
                <wp:extent cx="6533515" cy="7134859"/>
                <wp:effectExtent l="0" t="0" r="0" b="0"/>
                <wp:wrapTopAndBottom/>
                <wp:docPr id="1662" name="Group 1662"/>
                <wp:cNvGraphicFramePr>
                  <a:graphicFrameLocks/>
                </wp:cNvGraphicFramePr>
                <a:graphic>
                  <a:graphicData uri="http://schemas.microsoft.com/office/word/2010/wordprocessingGroup">
                    <wpg:wgp>
                      <wpg:cNvPr id="1662" name="Group 1662"/>
                      <wpg:cNvGrpSpPr/>
                      <wpg:grpSpPr>
                        <a:xfrm>
                          <a:off x="0" y="0"/>
                          <a:ext cx="6533515" cy="7134859"/>
                          <a:chExt cx="6533515" cy="7134859"/>
                        </a:xfrm>
                      </wpg:grpSpPr>
                      <wps:wsp>
                        <wps:cNvPr id="1663" name="Graphic 1663"/>
                        <wps:cNvSpPr/>
                        <wps:spPr>
                          <a:xfrm>
                            <a:off x="18720" y="133890"/>
                            <a:ext cx="6515100" cy="7000875"/>
                          </a:xfrm>
                          <a:custGeom>
                            <a:avLst/>
                            <a:gdLst/>
                            <a:ahLst/>
                            <a:cxnLst/>
                            <a:rect l="l" t="t" r="r" b="b"/>
                            <a:pathLst>
                              <a:path w="6515100" h="7000875">
                                <a:moveTo>
                                  <a:pt x="6454269" y="0"/>
                                </a:moveTo>
                                <a:lnTo>
                                  <a:pt x="60372" y="0"/>
                                </a:lnTo>
                                <a:lnTo>
                                  <a:pt x="0" y="60372"/>
                                </a:lnTo>
                                <a:lnTo>
                                  <a:pt x="0" y="7000782"/>
                                </a:lnTo>
                                <a:lnTo>
                                  <a:pt x="6514642" y="700078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64" name="Graphic 1664"/>
                        <wps:cNvSpPr/>
                        <wps:spPr>
                          <a:xfrm>
                            <a:off x="23040" y="138210"/>
                            <a:ext cx="6506209" cy="6992620"/>
                          </a:xfrm>
                          <a:custGeom>
                            <a:avLst/>
                            <a:gdLst/>
                            <a:ahLst/>
                            <a:cxnLst/>
                            <a:rect l="l" t="t" r="r" b="b"/>
                            <a:pathLst>
                              <a:path w="6506209" h="6992620">
                                <a:moveTo>
                                  <a:pt x="6448160" y="0"/>
                                </a:moveTo>
                                <a:lnTo>
                                  <a:pt x="57841" y="0"/>
                                </a:lnTo>
                                <a:lnTo>
                                  <a:pt x="0" y="57841"/>
                                </a:lnTo>
                                <a:lnTo>
                                  <a:pt x="0" y="6992142"/>
                                </a:lnTo>
                                <a:lnTo>
                                  <a:pt x="6506002" y="699214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65" name="Graphic 1665"/>
                        <wps:cNvSpPr/>
                        <wps:spPr>
                          <a:xfrm>
                            <a:off x="27360" y="142529"/>
                            <a:ext cx="6497955" cy="6983730"/>
                          </a:xfrm>
                          <a:custGeom>
                            <a:avLst/>
                            <a:gdLst/>
                            <a:ahLst/>
                            <a:cxnLst/>
                            <a:rect l="l" t="t" r="r" b="b"/>
                            <a:pathLst>
                              <a:path w="6497955" h="6983730">
                                <a:moveTo>
                                  <a:pt x="6442051" y="0"/>
                                </a:moveTo>
                                <a:lnTo>
                                  <a:pt x="55311" y="0"/>
                                </a:lnTo>
                                <a:lnTo>
                                  <a:pt x="0" y="55311"/>
                                </a:lnTo>
                                <a:lnTo>
                                  <a:pt x="0" y="6983503"/>
                                </a:lnTo>
                                <a:lnTo>
                                  <a:pt x="6497362" y="698350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66" name="Graphic 1666"/>
                        <wps:cNvSpPr/>
                        <wps:spPr>
                          <a:xfrm>
                            <a:off x="31680" y="146849"/>
                            <a:ext cx="6489065" cy="6975475"/>
                          </a:xfrm>
                          <a:custGeom>
                            <a:avLst/>
                            <a:gdLst/>
                            <a:ahLst/>
                            <a:cxnLst/>
                            <a:rect l="l" t="t" r="r" b="b"/>
                            <a:pathLst>
                              <a:path w="6489065" h="6975475">
                                <a:moveTo>
                                  <a:pt x="6435942" y="0"/>
                                </a:moveTo>
                                <a:lnTo>
                                  <a:pt x="52780" y="0"/>
                                </a:lnTo>
                                <a:lnTo>
                                  <a:pt x="0" y="52780"/>
                                </a:lnTo>
                                <a:lnTo>
                                  <a:pt x="0" y="6974863"/>
                                </a:lnTo>
                                <a:lnTo>
                                  <a:pt x="6488722" y="697486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67" name="Graphic 1667"/>
                        <wps:cNvSpPr/>
                        <wps:spPr>
                          <a:xfrm>
                            <a:off x="35992" y="151180"/>
                            <a:ext cx="6480175" cy="6966584"/>
                          </a:xfrm>
                          <a:custGeom>
                            <a:avLst/>
                            <a:gdLst/>
                            <a:ahLst/>
                            <a:cxnLst/>
                            <a:rect l="l" t="t" r="r" b="b"/>
                            <a:pathLst>
                              <a:path w="6480175" h="6966584">
                                <a:moveTo>
                                  <a:pt x="6480086" y="50241"/>
                                </a:moveTo>
                                <a:lnTo>
                                  <a:pt x="6429832" y="0"/>
                                </a:lnTo>
                                <a:lnTo>
                                  <a:pt x="50253" y="0"/>
                                </a:lnTo>
                                <a:lnTo>
                                  <a:pt x="0" y="50241"/>
                                </a:lnTo>
                                <a:lnTo>
                                  <a:pt x="0" y="6966217"/>
                                </a:lnTo>
                                <a:lnTo>
                                  <a:pt x="6480086" y="6966217"/>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668" name="Graphic 1668"/>
                        <wps:cNvSpPr/>
                        <wps:spPr>
                          <a:xfrm>
                            <a:off x="44639" y="159809"/>
                            <a:ext cx="6463030" cy="6949440"/>
                          </a:xfrm>
                          <a:custGeom>
                            <a:avLst/>
                            <a:gdLst/>
                            <a:ahLst/>
                            <a:cxnLst/>
                            <a:rect l="l" t="t" r="r" b="b"/>
                            <a:pathLst>
                              <a:path w="6463030" h="6949440">
                                <a:moveTo>
                                  <a:pt x="6417614" y="0"/>
                                </a:moveTo>
                                <a:lnTo>
                                  <a:pt x="45189" y="0"/>
                                </a:lnTo>
                                <a:lnTo>
                                  <a:pt x="0" y="45189"/>
                                </a:lnTo>
                                <a:lnTo>
                                  <a:pt x="0" y="6948944"/>
                                </a:lnTo>
                                <a:lnTo>
                                  <a:pt x="6462804" y="694894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69" name="Graphic 1669"/>
                        <wps:cNvSpPr/>
                        <wps:spPr>
                          <a:xfrm>
                            <a:off x="48959" y="164129"/>
                            <a:ext cx="6454775" cy="6940550"/>
                          </a:xfrm>
                          <a:custGeom>
                            <a:avLst/>
                            <a:gdLst/>
                            <a:ahLst/>
                            <a:cxnLst/>
                            <a:rect l="l" t="t" r="r" b="b"/>
                            <a:pathLst>
                              <a:path w="6454775" h="6940550">
                                <a:moveTo>
                                  <a:pt x="6411505" y="0"/>
                                </a:moveTo>
                                <a:lnTo>
                                  <a:pt x="42659" y="0"/>
                                </a:lnTo>
                                <a:lnTo>
                                  <a:pt x="0" y="42658"/>
                                </a:lnTo>
                                <a:lnTo>
                                  <a:pt x="0" y="6940304"/>
                                </a:lnTo>
                                <a:lnTo>
                                  <a:pt x="6454164" y="694030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70" name="Graphic 1670"/>
                        <wps:cNvSpPr/>
                        <wps:spPr>
                          <a:xfrm>
                            <a:off x="53279" y="168448"/>
                            <a:ext cx="6445885" cy="6931659"/>
                          </a:xfrm>
                          <a:custGeom>
                            <a:avLst/>
                            <a:gdLst/>
                            <a:ahLst/>
                            <a:cxnLst/>
                            <a:rect l="l" t="t" r="r" b="b"/>
                            <a:pathLst>
                              <a:path w="6445885" h="6931659">
                                <a:moveTo>
                                  <a:pt x="6405396" y="0"/>
                                </a:moveTo>
                                <a:lnTo>
                                  <a:pt x="40128" y="0"/>
                                </a:lnTo>
                                <a:lnTo>
                                  <a:pt x="0" y="40128"/>
                                </a:lnTo>
                                <a:lnTo>
                                  <a:pt x="0" y="6931665"/>
                                </a:lnTo>
                                <a:lnTo>
                                  <a:pt x="6445524" y="693166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71" name="Graphic 1671"/>
                        <wps:cNvSpPr/>
                        <wps:spPr>
                          <a:xfrm>
                            <a:off x="57599" y="172768"/>
                            <a:ext cx="6436995" cy="6923405"/>
                          </a:xfrm>
                          <a:custGeom>
                            <a:avLst/>
                            <a:gdLst/>
                            <a:ahLst/>
                            <a:cxnLst/>
                            <a:rect l="l" t="t" r="r" b="b"/>
                            <a:pathLst>
                              <a:path w="6436995" h="6923405">
                                <a:moveTo>
                                  <a:pt x="6399286" y="0"/>
                                </a:moveTo>
                                <a:lnTo>
                                  <a:pt x="37597" y="0"/>
                                </a:lnTo>
                                <a:lnTo>
                                  <a:pt x="0" y="37598"/>
                                </a:lnTo>
                                <a:lnTo>
                                  <a:pt x="0" y="6923025"/>
                                </a:lnTo>
                                <a:lnTo>
                                  <a:pt x="6436884" y="692302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72" name="Graphic 1672"/>
                        <wps:cNvSpPr/>
                        <wps:spPr>
                          <a:xfrm>
                            <a:off x="0" y="115169"/>
                            <a:ext cx="6480175" cy="6966584"/>
                          </a:xfrm>
                          <a:custGeom>
                            <a:avLst/>
                            <a:gdLst/>
                            <a:ahLst/>
                            <a:cxnLst/>
                            <a:rect l="l" t="t" r="r" b="b"/>
                            <a:pathLst>
                              <a:path w="6480175" h="6966584">
                                <a:moveTo>
                                  <a:pt x="6440377" y="0"/>
                                </a:moveTo>
                                <a:lnTo>
                                  <a:pt x="39706" y="0"/>
                                </a:lnTo>
                                <a:lnTo>
                                  <a:pt x="0" y="39706"/>
                                </a:lnTo>
                                <a:lnTo>
                                  <a:pt x="0" y="6966224"/>
                                </a:lnTo>
                                <a:lnTo>
                                  <a:pt x="6480083" y="696622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73" name="Graphic 1673"/>
                        <wps:cNvSpPr/>
                        <wps:spPr>
                          <a:xfrm>
                            <a:off x="6326" y="121495"/>
                            <a:ext cx="6467475" cy="6960234"/>
                          </a:xfrm>
                          <a:custGeom>
                            <a:avLst/>
                            <a:gdLst/>
                            <a:ahLst/>
                            <a:cxnLst/>
                            <a:rect l="l" t="t" r="r" b="b"/>
                            <a:pathLst>
                              <a:path w="6467475" h="6960234">
                                <a:moveTo>
                                  <a:pt x="6431430" y="0"/>
                                </a:moveTo>
                                <a:lnTo>
                                  <a:pt x="36000" y="0"/>
                                </a:lnTo>
                                <a:lnTo>
                                  <a:pt x="0" y="36000"/>
                                </a:lnTo>
                                <a:lnTo>
                                  <a:pt x="0" y="6959897"/>
                                </a:lnTo>
                                <a:lnTo>
                                  <a:pt x="6467430" y="695989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74" name="Graphic 167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75" name="Graphic 167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76" name="Graphic 167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77" name="Graphic 167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78" name="Image 1678"/>
                          <pic:cNvPicPr/>
                        </pic:nvPicPr>
                        <pic:blipFill>
                          <a:blip r:embed="rId68" cstate="print"/>
                          <a:stretch>
                            <a:fillRect/>
                          </a:stretch>
                        </pic:blipFill>
                        <pic:spPr>
                          <a:xfrm>
                            <a:off x="4948406" y="7258"/>
                            <a:ext cx="1207604" cy="254235"/>
                          </a:xfrm>
                          <a:prstGeom prst="rect">
                            <a:avLst/>
                          </a:prstGeom>
                        </pic:spPr>
                      </pic:pic>
                      <wps:wsp>
                        <wps:cNvPr id="1679" name="Graphic 167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680" name="Image 1680"/>
                          <pic:cNvPicPr/>
                        </pic:nvPicPr>
                        <pic:blipFill>
                          <a:blip r:embed="rId69" cstate="print"/>
                          <a:stretch>
                            <a:fillRect/>
                          </a:stretch>
                        </pic:blipFill>
                        <pic:spPr>
                          <a:xfrm>
                            <a:off x="860729" y="3018186"/>
                            <a:ext cx="4758570" cy="3539014"/>
                          </a:xfrm>
                          <a:prstGeom prst="rect">
                            <a:avLst/>
                          </a:prstGeom>
                        </pic:spPr>
                      </pic:pic>
                      <wps:wsp>
                        <wps:cNvPr id="1681" name="Textbox 1681"/>
                        <wps:cNvSpPr txBox="1"/>
                        <wps:spPr>
                          <a:xfrm>
                            <a:off x="54927" y="0"/>
                            <a:ext cx="6398260" cy="2894330"/>
                          </a:xfrm>
                          <a:prstGeom prst="rect">
                            <a:avLst/>
                          </a:prstGeom>
                        </wps:spPr>
                        <wps:txbx>
                          <w:txbxContent>
                            <w:p>
                              <w:pPr>
                                <w:spacing w:before="51"/>
                                <w:ind w:left="0" w:right="714" w:firstLine="0"/>
                                <w:jc w:val="right"/>
                                <w:rPr>
                                  <w:b/>
                                  <w:sz w:val="24"/>
                                </w:rPr>
                              </w:pPr>
                              <w:r>
                                <w:rPr>
                                  <w:b/>
                                  <w:spacing w:val="-7"/>
                                  <w:sz w:val="24"/>
                                </w:rPr>
                                <w:t>Question</w:t>
                              </w:r>
                              <w:r>
                                <w:rPr>
                                  <w:b/>
                                  <w:spacing w:val="5"/>
                                  <w:sz w:val="24"/>
                                </w:rPr>
                                <w:t> </w:t>
                              </w:r>
                              <w:r>
                                <w:rPr>
                                  <w:b/>
                                  <w:spacing w:val="-5"/>
                                  <w:sz w:val="24"/>
                                </w:rPr>
                                <w:t>24</w:t>
                              </w:r>
                            </w:p>
                            <w:p>
                              <w:pPr>
                                <w:numPr>
                                  <w:ilvl w:val="0"/>
                                  <w:numId w:val="71"/>
                                </w:numPr>
                                <w:tabs>
                                  <w:tab w:pos="421" w:val="left" w:leader="none"/>
                                </w:tabs>
                                <w:spacing w:line="583" w:lineRule="exact" w:before="36"/>
                                <w:ind w:left="421" w:right="0" w:hanging="401"/>
                                <w:jc w:val="left"/>
                                <w:rPr>
                                  <w:rFonts w:ascii="Book Antiqua" w:hAnsi="Book Antiqua"/>
                                  <w:i/>
                                  <w:sz w:val="22"/>
                                </w:rPr>
                              </w:pPr>
                              <w:r>
                                <w:rPr>
                                  <w:b/>
                                  <w:w w:val="105"/>
                                  <w:sz w:val="28"/>
                                  <w:u w:val="single"/>
                                </w:rPr>
                                <w:t>Item</w:t>
                              </w:r>
                              <w:r>
                                <w:rPr>
                                  <w:b/>
                                  <w:spacing w:val="19"/>
                                  <w:w w:val="105"/>
                                  <w:sz w:val="28"/>
                                  <w:u w:val="single"/>
                                </w:rPr>
                                <w:t> </w:t>
                              </w:r>
                              <w:r>
                                <w:rPr>
                                  <w:b/>
                                  <w:w w:val="105"/>
                                  <w:sz w:val="28"/>
                                  <w:u w:val="single"/>
                                </w:rPr>
                                <w:t>A</w:t>
                              </w:r>
                              <w:r>
                                <w:rPr>
                                  <w:b/>
                                  <w:spacing w:val="-18"/>
                                  <w:w w:val="105"/>
                                  <w:sz w:val="28"/>
                                </w:rPr>
                                <w:t> </w:t>
                              </w:r>
                              <w:r>
                                <w:rPr>
                                  <w:rFonts w:ascii="Arial Narrow" w:hAnsi="Arial Narrow"/>
                                  <w:i/>
                                  <w:color w:val="7F7F7F"/>
                                  <w:w w:val="105"/>
                                  <w:sz w:val="24"/>
                                </w:rPr>
                                <w:t>→</w:t>
                              </w:r>
                              <w:r>
                                <w:rPr>
                                  <w:rFonts w:ascii="Arial Narrow" w:hAnsi="Arial Narrow"/>
                                  <w:i/>
                                  <w:color w:val="7F7F7F"/>
                                  <w:spacing w:val="-3"/>
                                  <w:w w:val="105"/>
                                  <w:sz w:val="24"/>
                                </w:rPr>
                                <w:t> </w:t>
                              </w:r>
                              <w:r>
                                <w:rPr>
                                  <w:rFonts w:ascii="Book Antiqua" w:hAnsi="Book Antiqua"/>
                                  <w:i/>
                                  <w:color w:val="7F7F7F"/>
                                  <w:w w:val="105"/>
                                  <w:sz w:val="22"/>
                                </w:rPr>
                                <w:t>Il</w:t>
                              </w:r>
                              <w:r>
                                <w:rPr>
                                  <w:rFonts w:ascii="Book Antiqua" w:hAnsi="Book Antiqua"/>
                                  <w:i/>
                                  <w:color w:val="7F7F7F"/>
                                  <w:spacing w:val="7"/>
                                  <w:w w:val="105"/>
                                  <w:sz w:val="22"/>
                                </w:rPr>
                                <w:t> </w:t>
                              </w:r>
                              <w:r>
                                <w:rPr>
                                  <w:rFonts w:ascii="Book Antiqua" w:hAnsi="Book Antiqua"/>
                                  <w:i/>
                                  <w:color w:val="7F7F7F"/>
                                  <w:w w:val="105"/>
                                  <w:sz w:val="22"/>
                                </w:rPr>
                                <w:t>y</w:t>
                              </w:r>
                              <w:r>
                                <w:rPr>
                                  <w:rFonts w:ascii="Book Antiqua" w:hAnsi="Book Antiqua"/>
                                  <w:i/>
                                  <w:color w:val="7F7F7F"/>
                                  <w:spacing w:val="7"/>
                                  <w:w w:val="105"/>
                                  <w:sz w:val="22"/>
                                </w:rPr>
                                <w:t> </w:t>
                              </w:r>
                              <w:r>
                                <w:rPr>
                                  <w:rFonts w:ascii="Book Antiqua" w:hAnsi="Book Antiqua"/>
                                  <w:i/>
                                  <w:color w:val="7F7F7F"/>
                                  <w:w w:val="105"/>
                                  <w:sz w:val="22"/>
                                </w:rPr>
                                <w:t>a</w:t>
                              </w:r>
                              <w:r>
                                <w:rPr>
                                  <w:rFonts w:ascii="Book Antiqua" w:hAnsi="Book Antiqua"/>
                                  <w:i/>
                                  <w:color w:val="7F7F7F"/>
                                  <w:spacing w:val="7"/>
                                  <w:w w:val="105"/>
                                  <w:sz w:val="22"/>
                                </w:rPr>
                                <w:t> </w:t>
                              </w:r>
                              <w:r>
                                <w:rPr>
                                  <w:rFonts w:ascii="Book Antiqua" w:hAnsi="Book Antiqua"/>
                                  <w:i/>
                                  <w:color w:val="7F7F7F"/>
                                  <w:w w:val="105"/>
                                  <w:sz w:val="22"/>
                                </w:rPr>
                                <w:t>une</w:t>
                              </w:r>
                              <w:r>
                                <w:rPr>
                                  <w:rFonts w:ascii="Book Antiqua" w:hAnsi="Book Antiqua"/>
                                  <w:i/>
                                  <w:color w:val="7F7F7F"/>
                                  <w:spacing w:val="7"/>
                                  <w:w w:val="105"/>
                                  <w:sz w:val="22"/>
                                </w:rPr>
                                <w:t> </w:t>
                              </w:r>
                              <w:r>
                                <w:rPr>
                                  <w:rFonts w:ascii="Book Antiqua" w:hAnsi="Book Antiqua"/>
                                  <w:i/>
                                  <w:color w:val="7F7F7F"/>
                                  <w:w w:val="105"/>
                                  <w:sz w:val="22"/>
                                </w:rPr>
                                <w:t>accumulation</w:t>
                              </w:r>
                              <w:r>
                                <w:rPr>
                                  <w:rFonts w:ascii="Book Antiqua" w:hAnsi="Book Antiqua"/>
                                  <w:i/>
                                  <w:color w:val="7F7F7F"/>
                                  <w:spacing w:val="7"/>
                                  <w:w w:val="105"/>
                                  <w:sz w:val="22"/>
                                </w:rPr>
                                <w:t> </w:t>
                              </w:r>
                              <w:r>
                                <w:rPr>
                                  <w:rFonts w:ascii="Book Antiqua" w:hAnsi="Book Antiqua"/>
                                  <w:i/>
                                  <w:color w:val="7F7F7F"/>
                                  <w:w w:val="105"/>
                                  <w:sz w:val="22"/>
                                </w:rPr>
                                <w:t>de</w:t>
                              </w:r>
                              <w:r>
                                <w:rPr>
                                  <w:rFonts w:ascii="Book Antiqua" w:hAnsi="Book Antiqua"/>
                                  <w:i/>
                                  <w:color w:val="7F7F7F"/>
                                  <w:spacing w:val="7"/>
                                  <w:w w:val="105"/>
                                  <w:sz w:val="22"/>
                                </w:rPr>
                                <w:t> </w:t>
                              </w:r>
                              <w:r>
                                <w:rPr>
                                  <w:rFonts w:ascii="Book Antiqua" w:hAnsi="Book Antiqua"/>
                                  <w:i/>
                                  <w:color w:val="7F7F7F"/>
                                  <w:w w:val="105"/>
                                  <w:sz w:val="22"/>
                                </w:rPr>
                                <w:t>vésicules</w:t>
                              </w:r>
                              <w:r>
                                <w:rPr>
                                  <w:rFonts w:ascii="Book Antiqua" w:hAnsi="Book Antiqua"/>
                                  <w:i/>
                                  <w:color w:val="7F7F7F"/>
                                  <w:spacing w:val="7"/>
                                  <w:w w:val="105"/>
                                  <w:sz w:val="22"/>
                                </w:rPr>
                                <w:t> </w:t>
                              </w:r>
                              <w:r>
                                <w:rPr>
                                  <w:rFonts w:ascii="Book Antiqua" w:hAnsi="Book Antiqua"/>
                                  <w:i/>
                                  <w:color w:val="7F7F7F"/>
                                  <w:w w:val="105"/>
                                  <w:sz w:val="22"/>
                                </w:rPr>
                                <w:t>sans</w:t>
                              </w:r>
                              <w:r>
                                <w:rPr>
                                  <w:rFonts w:ascii="Book Antiqua" w:hAnsi="Book Antiqua"/>
                                  <w:i/>
                                  <w:color w:val="7F7F7F"/>
                                  <w:spacing w:val="7"/>
                                  <w:w w:val="105"/>
                                  <w:sz w:val="22"/>
                                </w:rPr>
                                <w:t> </w:t>
                              </w:r>
                              <w:r>
                                <w:rPr>
                                  <w:rFonts w:ascii="Book Antiqua" w:hAnsi="Book Antiqua"/>
                                  <w:i/>
                                  <w:color w:val="7F7F7F"/>
                                  <w:spacing w:val="-2"/>
                                  <w:w w:val="105"/>
                                  <w:sz w:val="22"/>
                                </w:rPr>
                                <w:t>coatomères</w:t>
                              </w:r>
                            </w:p>
                            <w:p>
                              <w:pPr>
                                <w:spacing w:line="257" w:lineRule="exact" w:before="0"/>
                                <w:ind w:left="20" w:right="0" w:firstLine="0"/>
                                <w:jc w:val="left"/>
                                <w:rPr>
                                  <w:sz w:val="24"/>
                                </w:rPr>
                              </w:pPr>
                              <w:r>
                                <w:rPr>
                                  <w:spacing w:val="-2"/>
                                  <w:sz w:val="24"/>
                                </w:rPr>
                                <w:t>On</w:t>
                              </w:r>
                              <w:r>
                                <w:rPr>
                                  <w:spacing w:val="2"/>
                                  <w:sz w:val="24"/>
                                </w:rPr>
                                <w:t> </w:t>
                              </w:r>
                              <w:r>
                                <w:rPr>
                                  <w:spacing w:val="-2"/>
                                  <w:sz w:val="24"/>
                                </w:rPr>
                                <w:t>commence</w:t>
                              </w:r>
                              <w:r>
                                <w:rPr>
                                  <w:spacing w:val="3"/>
                                  <w:sz w:val="24"/>
                                </w:rPr>
                                <w:t> </w:t>
                              </w:r>
                              <w:r>
                                <w:rPr>
                                  <w:spacing w:val="-2"/>
                                  <w:sz w:val="24"/>
                                </w:rPr>
                                <w:t>par</w:t>
                              </w:r>
                              <w:r>
                                <w:rPr>
                                  <w:spacing w:val="8"/>
                                  <w:sz w:val="24"/>
                                </w:rPr>
                                <w:t> </w:t>
                              </w:r>
                              <w:r>
                                <w:rPr>
                                  <w:spacing w:val="-2"/>
                                  <w:sz w:val="24"/>
                                </w:rPr>
                                <w:t>un</w:t>
                              </w:r>
                              <w:r>
                                <w:rPr>
                                  <w:spacing w:val="9"/>
                                  <w:sz w:val="24"/>
                                </w:rPr>
                                <w:t> </w:t>
                              </w:r>
                              <w:r>
                                <w:rPr>
                                  <w:spacing w:val="-2"/>
                                  <w:sz w:val="24"/>
                                </w:rPr>
                                <w:t>item</w:t>
                              </w:r>
                              <w:r>
                                <w:rPr>
                                  <w:spacing w:val="8"/>
                                  <w:sz w:val="24"/>
                                </w:rPr>
                                <w:t> </w:t>
                              </w:r>
                              <w:r>
                                <w:rPr>
                                  <w:spacing w:val="-2"/>
                                  <w:sz w:val="24"/>
                                </w:rPr>
                                <w:t>faux</w:t>
                              </w:r>
                              <w:r>
                                <w:rPr>
                                  <w:spacing w:val="-19"/>
                                  <w:sz w:val="24"/>
                                </w:rPr>
                                <w:t> </w:t>
                              </w:r>
                              <w:r>
                                <w:rPr>
                                  <w:spacing w:val="-2"/>
                                  <w:sz w:val="24"/>
                                </w:rPr>
                                <w:t>!</w:t>
                              </w:r>
                              <w:r>
                                <w:rPr>
                                  <w:spacing w:val="9"/>
                                  <w:sz w:val="24"/>
                                </w:rPr>
                                <w:t> </w:t>
                              </w:r>
                              <w:r>
                                <w:rPr>
                                  <w:spacing w:val="-2"/>
                                  <w:sz w:val="24"/>
                                </w:rPr>
                                <w:t>Il</w:t>
                              </w:r>
                              <w:r>
                                <w:rPr>
                                  <w:spacing w:val="9"/>
                                  <w:sz w:val="24"/>
                                </w:rPr>
                                <w:t> </w:t>
                              </w:r>
                              <w:r>
                                <w:rPr>
                                  <w:spacing w:val="-2"/>
                                  <w:sz w:val="24"/>
                                </w:rPr>
                                <w:t>y</w:t>
                              </w:r>
                              <w:r>
                                <w:rPr>
                                  <w:spacing w:val="8"/>
                                  <w:sz w:val="24"/>
                                </w:rPr>
                                <w:t> </w:t>
                              </w:r>
                              <w:r>
                                <w:rPr>
                                  <w:spacing w:val="-2"/>
                                  <w:sz w:val="24"/>
                                </w:rPr>
                                <w:t>aura</w:t>
                              </w:r>
                              <w:r>
                                <w:rPr>
                                  <w:spacing w:val="9"/>
                                  <w:sz w:val="24"/>
                                </w:rPr>
                                <w:t> </w:t>
                              </w:r>
                              <w:r>
                                <w:rPr>
                                  <w:spacing w:val="-2"/>
                                  <w:sz w:val="24"/>
                                </w:rPr>
                                <w:t>bien</w:t>
                              </w:r>
                              <w:r>
                                <w:rPr>
                                  <w:spacing w:val="8"/>
                                  <w:sz w:val="24"/>
                                </w:rPr>
                                <w:t> </w:t>
                              </w:r>
                              <w:r>
                                <w:rPr>
                                  <w:spacing w:val="-2"/>
                                  <w:sz w:val="24"/>
                                </w:rPr>
                                <w:t>une</w:t>
                              </w:r>
                              <w:r>
                                <w:rPr>
                                  <w:spacing w:val="9"/>
                                  <w:sz w:val="24"/>
                                </w:rPr>
                                <w:t> </w:t>
                              </w:r>
                              <w:r>
                                <w:rPr>
                                  <w:spacing w:val="-2"/>
                                  <w:sz w:val="24"/>
                                </w:rPr>
                                <w:t>accumulation</w:t>
                              </w:r>
                              <w:r>
                                <w:rPr>
                                  <w:spacing w:val="8"/>
                                  <w:sz w:val="24"/>
                                </w:rPr>
                                <w:t> </w:t>
                              </w:r>
                              <w:r>
                                <w:rPr>
                                  <w:spacing w:val="-2"/>
                                  <w:sz w:val="24"/>
                                </w:rPr>
                                <w:t>de</w:t>
                              </w:r>
                              <w:r>
                                <w:rPr>
                                  <w:spacing w:val="8"/>
                                  <w:sz w:val="24"/>
                                </w:rPr>
                                <w:t> </w:t>
                              </w:r>
                              <w:r>
                                <w:rPr>
                                  <w:spacing w:val="-2"/>
                                  <w:sz w:val="24"/>
                                </w:rPr>
                                <w:t>vésicules</w:t>
                              </w:r>
                              <w:r>
                                <w:rPr>
                                  <w:spacing w:val="8"/>
                                  <w:sz w:val="24"/>
                                </w:rPr>
                                <w:t> </w:t>
                              </w:r>
                              <w:r>
                                <w:rPr>
                                  <w:spacing w:val="-2"/>
                                  <w:sz w:val="24"/>
                                </w:rPr>
                                <w:t>mais</w:t>
                              </w:r>
                              <w:r>
                                <w:rPr>
                                  <w:spacing w:val="8"/>
                                  <w:sz w:val="24"/>
                                </w:rPr>
                                <w:t> </w:t>
                              </w:r>
                              <w:r>
                                <w:rPr>
                                  <w:spacing w:val="-2"/>
                                  <w:sz w:val="24"/>
                                </w:rPr>
                                <w:t>elles</w:t>
                              </w:r>
                              <w:r>
                                <w:rPr>
                                  <w:spacing w:val="9"/>
                                  <w:sz w:val="24"/>
                                </w:rPr>
                                <w:t> </w:t>
                              </w:r>
                              <w:r>
                                <w:rPr>
                                  <w:spacing w:val="-2"/>
                                  <w:sz w:val="24"/>
                                </w:rPr>
                                <w:t>seront</w:t>
                              </w:r>
                            </w:p>
                            <w:p>
                              <w:pPr>
                                <w:spacing w:line="244" w:lineRule="auto" w:before="6"/>
                                <w:ind w:left="20" w:right="0" w:firstLine="0"/>
                                <w:jc w:val="left"/>
                                <w:rPr>
                                  <w:sz w:val="24"/>
                                </w:rPr>
                              </w:pPr>
                              <w:r>
                                <w:rPr>
                                  <w:spacing w:val="-2"/>
                                  <w:sz w:val="24"/>
                                </w:rPr>
                                <w:t>recouvertes de coatomères. C’est l’hydrolyse du GTP en GDP qui permet le déshabillage. Sans ce déshabillage,</w:t>
                              </w:r>
                              <w:r>
                                <w:rPr>
                                  <w:spacing w:val="-8"/>
                                  <w:sz w:val="24"/>
                                </w:rPr>
                                <w:t> </w:t>
                              </w:r>
                              <w:r>
                                <w:rPr>
                                  <w:spacing w:val="-2"/>
                                  <w:sz w:val="24"/>
                                </w:rPr>
                                <w:t>les</w:t>
                              </w:r>
                              <w:r>
                                <w:rPr>
                                  <w:spacing w:val="-7"/>
                                  <w:sz w:val="24"/>
                                </w:rPr>
                                <w:t> </w:t>
                              </w:r>
                              <w:r>
                                <w:rPr>
                                  <w:spacing w:val="-2"/>
                                  <w:sz w:val="24"/>
                                </w:rPr>
                                <w:t>vésicules</w:t>
                              </w:r>
                              <w:r>
                                <w:rPr>
                                  <w:spacing w:val="-7"/>
                                  <w:sz w:val="24"/>
                                </w:rPr>
                                <w:t> </w:t>
                              </w:r>
                              <w:r>
                                <w:rPr>
                                  <w:spacing w:val="-2"/>
                                  <w:sz w:val="24"/>
                                </w:rPr>
                                <w:t>ne</w:t>
                              </w:r>
                              <w:r>
                                <w:rPr>
                                  <w:spacing w:val="-8"/>
                                  <w:sz w:val="24"/>
                                </w:rPr>
                                <w:t> </w:t>
                              </w:r>
                              <w:r>
                                <w:rPr>
                                  <w:spacing w:val="-2"/>
                                  <w:sz w:val="24"/>
                                </w:rPr>
                                <w:t>pourront</w:t>
                              </w:r>
                              <w:r>
                                <w:rPr>
                                  <w:spacing w:val="-7"/>
                                  <w:sz w:val="24"/>
                                </w:rPr>
                                <w:t> </w:t>
                              </w:r>
                              <w:r>
                                <w:rPr>
                                  <w:spacing w:val="-2"/>
                                  <w:sz w:val="24"/>
                                </w:rPr>
                                <w:t>pas</w:t>
                              </w:r>
                              <w:r>
                                <w:rPr>
                                  <w:spacing w:val="-7"/>
                                  <w:sz w:val="24"/>
                                </w:rPr>
                                <w:t> </w:t>
                              </w:r>
                              <w:r>
                                <w:rPr>
                                  <w:spacing w:val="-2"/>
                                  <w:sz w:val="24"/>
                                </w:rPr>
                                <w:t>fusionner</w:t>
                              </w:r>
                              <w:r>
                                <w:rPr>
                                  <w:spacing w:val="-7"/>
                                  <w:sz w:val="24"/>
                                </w:rPr>
                                <w:t> </w:t>
                              </w:r>
                              <w:r>
                                <w:rPr>
                                  <w:spacing w:val="-2"/>
                                  <w:sz w:val="24"/>
                                </w:rPr>
                                <w:t>avec</w:t>
                              </w:r>
                              <w:r>
                                <w:rPr>
                                  <w:spacing w:val="-8"/>
                                  <w:sz w:val="24"/>
                                </w:rPr>
                                <w:t> </w:t>
                              </w:r>
                              <w:r>
                                <w:rPr>
                                  <w:spacing w:val="-2"/>
                                  <w:sz w:val="24"/>
                                </w:rPr>
                                <w:t>leur</w:t>
                              </w:r>
                              <w:r>
                                <w:rPr>
                                  <w:spacing w:val="-7"/>
                                  <w:sz w:val="24"/>
                                </w:rPr>
                                <w:t> </w:t>
                              </w:r>
                              <w:r>
                                <w:rPr>
                                  <w:spacing w:val="-2"/>
                                  <w:sz w:val="24"/>
                                </w:rPr>
                                <w:t>compartiment</w:t>
                              </w:r>
                              <w:r>
                                <w:rPr>
                                  <w:spacing w:val="-7"/>
                                  <w:sz w:val="24"/>
                                </w:rPr>
                                <w:t> </w:t>
                              </w:r>
                              <w:r>
                                <w:rPr>
                                  <w:spacing w:val="-2"/>
                                  <w:sz w:val="24"/>
                                </w:rPr>
                                <w:t>receveur.</w:t>
                              </w:r>
                            </w:p>
                            <w:p>
                              <w:pPr>
                                <w:spacing w:line="583" w:lineRule="exact" w:before="119"/>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8"/>
                                  <w:w w:val="105"/>
                                  <w:sz w:val="28"/>
                                  <w:u w:val="single"/>
                                </w:rPr>
                                <w:t> </w:t>
                              </w:r>
                              <w:r>
                                <w:rPr>
                                  <w:b/>
                                  <w:w w:val="105"/>
                                  <w:sz w:val="28"/>
                                  <w:u w:val="single"/>
                                </w:rPr>
                                <w:t>B</w:t>
                              </w:r>
                              <w:r>
                                <w:rPr>
                                  <w:b/>
                                  <w:spacing w:val="-18"/>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On</w:t>
                              </w:r>
                              <w:r>
                                <w:rPr>
                                  <w:rFonts w:ascii="Book Antiqua" w:hAnsi="Book Antiqua"/>
                                  <w:i/>
                                  <w:color w:val="7F7F7F"/>
                                  <w:spacing w:val="10"/>
                                  <w:w w:val="105"/>
                                  <w:sz w:val="22"/>
                                </w:rPr>
                                <w:t> </w:t>
                              </w:r>
                              <w:r>
                                <w:rPr>
                                  <w:rFonts w:ascii="Book Antiqua" w:hAnsi="Book Antiqua"/>
                                  <w:i/>
                                  <w:color w:val="7F7F7F"/>
                                  <w:w w:val="105"/>
                                  <w:sz w:val="22"/>
                                </w:rPr>
                                <w:t>observe</w:t>
                              </w:r>
                              <w:r>
                                <w:rPr>
                                  <w:rFonts w:ascii="Book Antiqua" w:hAnsi="Book Antiqua"/>
                                  <w:i/>
                                  <w:color w:val="7F7F7F"/>
                                  <w:spacing w:val="9"/>
                                  <w:w w:val="105"/>
                                  <w:sz w:val="22"/>
                                </w:rPr>
                                <w:t> </w:t>
                              </w:r>
                              <w:r>
                                <w:rPr>
                                  <w:rFonts w:ascii="Book Antiqua" w:hAnsi="Book Antiqua"/>
                                  <w:i/>
                                  <w:color w:val="7F7F7F"/>
                                  <w:w w:val="105"/>
                                  <w:sz w:val="22"/>
                                </w:rPr>
                                <w:t>une</w:t>
                              </w:r>
                              <w:r>
                                <w:rPr>
                                  <w:rFonts w:ascii="Book Antiqua" w:hAnsi="Book Antiqua"/>
                                  <w:i/>
                                  <w:color w:val="7F7F7F"/>
                                  <w:spacing w:val="10"/>
                                  <w:w w:val="105"/>
                                  <w:sz w:val="22"/>
                                </w:rPr>
                                <w:t> </w:t>
                              </w:r>
                              <w:r>
                                <w:rPr>
                                  <w:rFonts w:ascii="Book Antiqua" w:hAnsi="Book Antiqua"/>
                                  <w:i/>
                                  <w:color w:val="7F7F7F"/>
                                  <w:w w:val="105"/>
                                  <w:sz w:val="22"/>
                                </w:rPr>
                                <w:t>diminution</w:t>
                              </w:r>
                              <w:r>
                                <w:rPr>
                                  <w:rFonts w:ascii="Book Antiqua" w:hAnsi="Book Antiqua"/>
                                  <w:i/>
                                  <w:color w:val="7F7F7F"/>
                                  <w:spacing w:val="9"/>
                                  <w:w w:val="105"/>
                                  <w:sz w:val="22"/>
                                </w:rPr>
                                <w:t> </w:t>
                              </w:r>
                              <w:r>
                                <w:rPr>
                                  <w:rFonts w:ascii="Book Antiqua" w:hAnsi="Book Antiqua"/>
                                  <w:i/>
                                  <w:color w:val="7F7F7F"/>
                                  <w:w w:val="105"/>
                                  <w:sz w:val="22"/>
                                </w:rPr>
                                <w:t>du</w:t>
                              </w:r>
                              <w:r>
                                <w:rPr>
                                  <w:rFonts w:ascii="Book Antiqua" w:hAnsi="Book Antiqua"/>
                                  <w:i/>
                                  <w:color w:val="7F7F7F"/>
                                  <w:spacing w:val="10"/>
                                  <w:w w:val="105"/>
                                  <w:sz w:val="22"/>
                                </w:rPr>
                                <w:t> </w:t>
                              </w:r>
                              <w:r>
                                <w:rPr>
                                  <w:rFonts w:ascii="Book Antiqua" w:hAnsi="Book Antiqua"/>
                                  <w:i/>
                                  <w:color w:val="7F7F7F"/>
                                  <w:w w:val="105"/>
                                  <w:sz w:val="22"/>
                                </w:rPr>
                                <w:t>nombre</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vésicules</w:t>
                              </w:r>
                              <w:r>
                                <w:rPr>
                                  <w:rFonts w:ascii="Book Antiqua" w:hAnsi="Book Antiqua"/>
                                  <w:i/>
                                  <w:color w:val="7F7F7F"/>
                                  <w:spacing w:val="9"/>
                                  <w:w w:val="105"/>
                                  <w:sz w:val="22"/>
                                </w:rPr>
                                <w:t> </w:t>
                              </w:r>
                              <w:r>
                                <w:rPr>
                                  <w:rFonts w:ascii="Book Antiqua" w:hAnsi="Book Antiqua"/>
                                  <w:i/>
                                  <w:color w:val="7F7F7F"/>
                                  <w:w w:val="105"/>
                                  <w:sz w:val="22"/>
                                </w:rPr>
                                <w:t>fusionnant</w:t>
                              </w:r>
                              <w:r>
                                <w:rPr>
                                  <w:rFonts w:ascii="Book Antiqua" w:hAnsi="Book Antiqua"/>
                                  <w:i/>
                                  <w:color w:val="7F7F7F"/>
                                  <w:spacing w:val="10"/>
                                  <w:w w:val="105"/>
                                  <w:sz w:val="22"/>
                                </w:rPr>
                                <w:t> </w:t>
                              </w:r>
                              <w:r>
                                <w:rPr>
                                  <w:rFonts w:ascii="Book Antiqua" w:hAnsi="Book Antiqua"/>
                                  <w:i/>
                                  <w:color w:val="7F7F7F"/>
                                  <w:w w:val="105"/>
                                  <w:sz w:val="22"/>
                                </w:rPr>
                                <w:t>avec</w:t>
                              </w:r>
                              <w:r>
                                <w:rPr>
                                  <w:rFonts w:ascii="Book Antiqua" w:hAnsi="Book Antiqua"/>
                                  <w:i/>
                                  <w:color w:val="7F7F7F"/>
                                  <w:spacing w:val="10"/>
                                  <w:w w:val="105"/>
                                  <w:sz w:val="22"/>
                                </w:rPr>
                                <w:t> </w:t>
                              </w:r>
                              <w:r>
                                <w:rPr>
                                  <w:rFonts w:ascii="Book Antiqua" w:hAnsi="Book Antiqua"/>
                                  <w:i/>
                                  <w:color w:val="7F7F7F"/>
                                  <w:w w:val="105"/>
                                  <w:sz w:val="22"/>
                                </w:rPr>
                                <w:t>leur</w:t>
                              </w:r>
                              <w:r>
                                <w:rPr>
                                  <w:rFonts w:ascii="Book Antiqua" w:hAnsi="Book Antiqua"/>
                                  <w:i/>
                                  <w:color w:val="7F7F7F"/>
                                  <w:spacing w:val="-22"/>
                                  <w:w w:val="105"/>
                                  <w:sz w:val="22"/>
                                </w:rPr>
                                <w:t> </w:t>
                              </w:r>
                              <w:r>
                                <w:rPr>
                                  <w:rFonts w:ascii="Book Antiqua" w:hAnsi="Book Antiqua"/>
                                  <w:i/>
                                  <w:color w:val="7F7F7F"/>
                                  <w:spacing w:val="-10"/>
                                  <w:sz w:val="22"/>
                                </w:rPr>
                                <w:t>…</w:t>
                              </w:r>
                            </w:p>
                            <w:p>
                              <w:pPr>
                                <w:spacing w:line="257" w:lineRule="exact" w:before="0"/>
                                <w:ind w:left="20" w:right="0" w:firstLine="0"/>
                                <w:jc w:val="left"/>
                                <w:rPr>
                                  <w:sz w:val="24"/>
                                </w:rPr>
                              </w:pPr>
                              <w:r>
                                <w:rPr>
                                  <w:spacing w:val="-2"/>
                                  <w:sz w:val="24"/>
                                </w:rPr>
                                <w:t>Vous</w:t>
                              </w:r>
                              <w:r>
                                <w:rPr>
                                  <w:spacing w:val="-8"/>
                                  <w:sz w:val="24"/>
                                </w:rPr>
                                <w:t> </w:t>
                              </w:r>
                              <w:r>
                                <w:rPr>
                                  <w:spacing w:val="-2"/>
                                  <w:sz w:val="24"/>
                                </w:rPr>
                                <w:t>l’aurez deviné,</w:t>
                              </w:r>
                              <w:r>
                                <w:rPr>
                                  <w:sz w:val="24"/>
                                </w:rPr>
                                <w:t> </w:t>
                              </w:r>
                              <w:r>
                                <w:rPr>
                                  <w:spacing w:val="-2"/>
                                  <w:sz w:val="24"/>
                                </w:rPr>
                                <w:t>cet</w:t>
                              </w:r>
                              <w:r>
                                <w:rPr>
                                  <w:sz w:val="24"/>
                                </w:rPr>
                                <w:t> </w:t>
                              </w:r>
                              <w:r>
                                <w:rPr>
                                  <w:spacing w:val="-2"/>
                                  <w:sz w:val="24"/>
                                </w:rPr>
                                <w:t>item</w:t>
                              </w:r>
                              <w:r>
                                <w:rPr>
                                  <w:sz w:val="24"/>
                                </w:rPr>
                                <w:t> </w:t>
                              </w:r>
                              <w:r>
                                <w:rPr>
                                  <w:spacing w:val="-2"/>
                                  <w:sz w:val="24"/>
                                </w:rPr>
                                <w:t>est</w:t>
                              </w:r>
                              <w:r>
                                <w:rPr>
                                  <w:sz w:val="24"/>
                                </w:rPr>
                                <w:t> </w:t>
                              </w:r>
                              <w:r>
                                <w:rPr>
                                  <w:spacing w:val="-2"/>
                                  <w:sz w:val="24"/>
                                </w:rPr>
                                <w:t>vrai</w:t>
                              </w:r>
                              <w:r>
                                <w:rPr>
                                  <w:spacing w:val="-19"/>
                                  <w:sz w:val="24"/>
                                </w:rPr>
                                <w:t> </w:t>
                              </w:r>
                              <w:r>
                                <w:rPr>
                                  <w:spacing w:val="-2"/>
                                  <w:sz w:val="24"/>
                                </w:rPr>
                                <w:t>!</w:t>
                              </w:r>
                              <w:r>
                                <w:rPr>
                                  <w:sz w:val="24"/>
                                </w:rPr>
                                <w:t> </w:t>
                              </w:r>
                              <w:r>
                                <w:rPr>
                                  <w:spacing w:val="-2"/>
                                  <w:sz w:val="24"/>
                                </w:rPr>
                                <w:t>L’explication</w:t>
                              </w:r>
                              <w:r>
                                <w:rPr>
                                  <w:sz w:val="24"/>
                                </w:rPr>
                                <w:t> </w:t>
                              </w:r>
                              <w:r>
                                <w:rPr>
                                  <w:spacing w:val="-2"/>
                                  <w:sz w:val="24"/>
                                </w:rPr>
                                <w:t>est</w:t>
                              </w:r>
                              <w:r>
                                <w:rPr>
                                  <w:sz w:val="24"/>
                                </w:rPr>
                                <w:t> </w:t>
                              </w:r>
                              <w:r>
                                <w:rPr>
                                  <w:spacing w:val="-2"/>
                                  <w:sz w:val="24"/>
                                </w:rPr>
                                <w:t>juste</w:t>
                              </w:r>
                              <w:r>
                                <w:rPr>
                                  <w:spacing w:val="1"/>
                                  <w:sz w:val="24"/>
                                </w:rPr>
                                <w:t> </w:t>
                              </w:r>
                              <w:r>
                                <w:rPr>
                                  <w:spacing w:val="-2"/>
                                  <w:sz w:val="24"/>
                                </w:rPr>
                                <w:t>au-dessus.</w:t>
                              </w:r>
                            </w:p>
                            <w:p>
                              <w:pPr>
                                <w:spacing w:line="237" w:lineRule="auto" w:before="128"/>
                                <w:ind w:left="20" w:right="1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C</w:t>
                              </w:r>
                              <w:r>
                                <w:rPr>
                                  <w:b/>
                                  <w:spacing w:val="20"/>
                                  <w:sz w:val="28"/>
                                </w:rPr>
                                <w:t> </w:t>
                              </w:r>
                              <w:r>
                                <w:rPr>
                                  <w:rFonts w:ascii="Arial Narrow" w:hAnsi="Arial Narrow"/>
                                  <w:i/>
                                  <w:color w:val="7F7F7F"/>
                                  <w:sz w:val="24"/>
                                </w:rPr>
                                <w:t>→</w:t>
                              </w:r>
                              <w:r>
                                <w:rPr>
                                  <w:rFonts w:ascii="Arial Narrow" w:hAnsi="Arial Narrow"/>
                                  <w:i/>
                                  <w:color w:val="7F7F7F"/>
                                  <w:spacing w:val="38"/>
                                  <w:sz w:val="24"/>
                                </w:rPr>
                                <w:t> </w:t>
                              </w:r>
                              <w:r>
                                <w:rPr>
                                  <w:rFonts w:ascii="Book Antiqua" w:hAnsi="Book Antiqua"/>
                                  <w:i/>
                                  <w:color w:val="7F7F7F"/>
                                  <w:sz w:val="22"/>
                                </w:rPr>
                                <w:t>On</w:t>
                              </w:r>
                              <w:r>
                                <w:rPr>
                                  <w:rFonts w:ascii="Book Antiqua" w:hAnsi="Book Antiqua"/>
                                  <w:i/>
                                  <w:color w:val="7F7F7F"/>
                                  <w:spacing w:val="55"/>
                                  <w:sz w:val="22"/>
                                </w:rPr>
                                <w:t> </w:t>
                              </w:r>
                              <w:r>
                                <w:rPr>
                                  <w:rFonts w:ascii="Book Antiqua" w:hAnsi="Book Antiqua"/>
                                  <w:i/>
                                  <w:color w:val="7F7F7F"/>
                                  <w:sz w:val="22"/>
                                </w:rPr>
                                <w:t>observe</w:t>
                              </w:r>
                              <w:r>
                                <w:rPr>
                                  <w:rFonts w:ascii="Book Antiqua" w:hAnsi="Book Antiqua"/>
                                  <w:i/>
                                  <w:color w:val="7F7F7F"/>
                                  <w:spacing w:val="55"/>
                                  <w:sz w:val="22"/>
                                </w:rPr>
                                <w:t> </w:t>
                              </w:r>
                              <w:r>
                                <w:rPr>
                                  <w:rFonts w:ascii="Book Antiqua" w:hAnsi="Book Antiqua"/>
                                  <w:i/>
                                  <w:color w:val="7F7F7F"/>
                                  <w:sz w:val="22"/>
                                </w:rPr>
                                <w:t>une</w:t>
                              </w:r>
                              <w:r>
                                <w:rPr>
                                  <w:rFonts w:ascii="Book Antiqua" w:hAnsi="Book Antiqua"/>
                                  <w:i/>
                                  <w:color w:val="7F7F7F"/>
                                  <w:spacing w:val="55"/>
                                  <w:sz w:val="22"/>
                                </w:rPr>
                                <w:t> </w:t>
                              </w:r>
                              <w:r>
                                <w:rPr>
                                  <w:rFonts w:ascii="Book Antiqua" w:hAnsi="Book Antiqua"/>
                                  <w:i/>
                                  <w:color w:val="7F7F7F"/>
                                  <w:sz w:val="22"/>
                                </w:rPr>
                                <w:t>persistance</w:t>
                              </w:r>
                              <w:r>
                                <w:rPr>
                                  <w:rFonts w:ascii="Book Antiqua" w:hAnsi="Book Antiqua"/>
                                  <w:i/>
                                  <w:color w:val="7F7F7F"/>
                                  <w:spacing w:val="55"/>
                                  <w:sz w:val="22"/>
                                </w:rPr>
                                <w:t> </w:t>
                              </w:r>
                              <w:r>
                                <w:rPr>
                                  <w:rFonts w:ascii="Book Antiqua" w:hAnsi="Book Antiqua"/>
                                  <w:i/>
                                  <w:color w:val="7F7F7F"/>
                                  <w:sz w:val="22"/>
                                </w:rPr>
                                <w:t>de</w:t>
                              </w:r>
                              <w:r>
                                <w:rPr>
                                  <w:rFonts w:ascii="Book Antiqua" w:hAnsi="Book Antiqua"/>
                                  <w:i/>
                                  <w:color w:val="7F7F7F"/>
                                  <w:spacing w:val="55"/>
                                  <w:sz w:val="22"/>
                                </w:rPr>
                                <w:t> </w:t>
                              </w:r>
                              <w:r>
                                <w:rPr>
                                  <w:rFonts w:ascii="Book Antiqua" w:hAnsi="Book Antiqua"/>
                                  <w:i/>
                                  <w:color w:val="7F7F7F"/>
                                  <w:sz w:val="22"/>
                                </w:rPr>
                                <w:t>la</w:t>
                              </w:r>
                              <w:r>
                                <w:rPr>
                                  <w:rFonts w:ascii="Book Antiqua" w:hAnsi="Book Antiqua"/>
                                  <w:i/>
                                  <w:color w:val="7F7F7F"/>
                                  <w:spacing w:val="55"/>
                                  <w:sz w:val="22"/>
                                </w:rPr>
                                <w:t> </w:t>
                              </w:r>
                              <w:r>
                                <w:rPr>
                                  <w:rFonts w:ascii="Book Antiqua" w:hAnsi="Book Antiqua"/>
                                  <w:i/>
                                  <w:color w:val="7F7F7F"/>
                                  <w:sz w:val="22"/>
                                </w:rPr>
                                <w:t>fixation</w:t>
                              </w:r>
                              <w:r>
                                <w:rPr>
                                  <w:rFonts w:ascii="Book Antiqua" w:hAnsi="Book Antiqua"/>
                                  <w:i/>
                                  <w:color w:val="7F7F7F"/>
                                  <w:spacing w:val="55"/>
                                  <w:sz w:val="22"/>
                                </w:rPr>
                                <w:t> </w:t>
                              </w:r>
                              <w:r>
                                <w:rPr>
                                  <w:rFonts w:ascii="Book Antiqua" w:hAnsi="Book Antiqua"/>
                                  <w:i/>
                                  <w:color w:val="7F7F7F"/>
                                  <w:sz w:val="22"/>
                                </w:rPr>
                                <w:t>de</w:t>
                              </w:r>
                              <w:r>
                                <w:rPr>
                                  <w:rFonts w:ascii="Book Antiqua" w:hAnsi="Book Antiqua"/>
                                  <w:i/>
                                  <w:color w:val="7F7F7F"/>
                                  <w:spacing w:val="55"/>
                                  <w:sz w:val="22"/>
                                </w:rPr>
                                <w:t> </w:t>
                              </w:r>
                              <w:r>
                                <w:rPr>
                                  <w:rFonts w:ascii="Book Antiqua" w:hAnsi="Book Antiqua"/>
                                  <w:i/>
                                  <w:color w:val="7F7F7F"/>
                                  <w:sz w:val="22"/>
                                </w:rPr>
                                <w:t>la</w:t>
                              </w:r>
                              <w:r>
                                <w:rPr>
                                  <w:rFonts w:ascii="Book Antiqua" w:hAnsi="Book Antiqua"/>
                                  <w:i/>
                                  <w:color w:val="7F7F7F"/>
                                  <w:spacing w:val="55"/>
                                  <w:sz w:val="22"/>
                                </w:rPr>
                                <w:t> </w:t>
                              </w:r>
                              <w:r>
                                <w:rPr>
                                  <w:rFonts w:ascii="Book Antiqua" w:hAnsi="Book Antiqua"/>
                                  <w:i/>
                                  <w:color w:val="7F7F7F"/>
                                  <w:sz w:val="22"/>
                                </w:rPr>
                                <w:t>protéine</w:t>
                              </w:r>
                              <w:r>
                                <w:rPr>
                                  <w:rFonts w:ascii="Book Antiqua" w:hAnsi="Book Antiqua"/>
                                  <w:i/>
                                  <w:color w:val="7F7F7F"/>
                                  <w:spacing w:val="55"/>
                                  <w:sz w:val="22"/>
                                </w:rPr>
                                <w:t> </w:t>
                              </w:r>
                              <w:r>
                                <w:rPr>
                                  <w:rFonts w:ascii="Book Antiqua" w:hAnsi="Book Antiqua"/>
                                  <w:i/>
                                  <w:color w:val="7F7F7F"/>
                                  <w:sz w:val="22"/>
                                </w:rPr>
                                <w:t>SRP</w:t>
                              </w:r>
                              <w:r>
                                <w:rPr>
                                  <w:rFonts w:ascii="Book Antiqua" w:hAnsi="Book Antiqua"/>
                                  <w:i/>
                                  <w:color w:val="7F7F7F"/>
                                  <w:spacing w:val="55"/>
                                  <w:sz w:val="22"/>
                                </w:rPr>
                                <w:t> </w:t>
                              </w:r>
                              <w:r>
                                <w:rPr>
                                  <w:rFonts w:ascii="Book Antiqua" w:hAnsi="Book Antiqua"/>
                                  <w:i/>
                                  <w:color w:val="7F7F7F"/>
                                  <w:sz w:val="22"/>
                                </w:rPr>
                                <w:t>à</w:t>
                              </w:r>
                              <w:r>
                                <w:rPr>
                                  <w:rFonts w:ascii="Book Antiqua" w:hAnsi="Book Antiqua"/>
                                  <w:i/>
                                  <w:color w:val="7F7F7F"/>
                                  <w:spacing w:val="55"/>
                                  <w:sz w:val="22"/>
                                </w:rPr>
                                <w:t> </w:t>
                              </w:r>
                              <w:r>
                                <w:rPr>
                                  <w:rFonts w:ascii="Book Antiqua" w:hAnsi="Book Antiqua"/>
                                  <w:i/>
                                  <w:color w:val="7F7F7F"/>
                                  <w:sz w:val="22"/>
                                </w:rPr>
                                <w:t>son</w:t>
                              </w:r>
                              <w:r>
                                <w:rPr>
                                  <w:rFonts w:ascii="Book Antiqua" w:hAnsi="Book Antiqua"/>
                                  <w:i/>
                                  <w:color w:val="7F7F7F"/>
                                  <w:spacing w:val="55"/>
                                  <w:sz w:val="22"/>
                                </w:rPr>
                                <w:t> </w:t>
                              </w:r>
                              <w:r>
                                <w:rPr>
                                  <w:rFonts w:ascii="Book Antiqua" w:hAnsi="Book Antiqua"/>
                                  <w:i/>
                                  <w:color w:val="7F7F7F"/>
                                  <w:sz w:val="22"/>
                                </w:rPr>
                                <w:t>récepteur</w:t>
                              </w:r>
                              <w:r>
                                <w:rPr>
                                  <w:rFonts w:ascii="Book Antiqua" w:hAnsi="Book Antiqua"/>
                                  <w:i/>
                                  <w:color w:val="7F7F7F"/>
                                  <w:sz w:val="22"/>
                                </w:rPr>
                                <w:t> </w:t>
                              </w:r>
                              <w:r>
                                <w:rPr>
                                  <w:spacing w:val="-2"/>
                                  <w:sz w:val="24"/>
                                </w:rPr>
                                <w:t>Encore</w:t>
                              </w:r>
                              <w:r>
                                <w:rPr>
                                  <w:spacing w:val="-13"/>
                                  <w:sz w:val="24"/>
                                </w:rPr>
                                <w:t> </w:t>
                              </w:r>
                              <w:r>
                                <w:rPr>
                                  <w:spacing w:val="-2"/>
                                  <w:sz w:val="24"/>
                                </w:rPr>
                                <w:t>un</w:t>
                              </w:r>
                              <w:r>
                                <w:rPr>
                                  <w:spacing w:val="-11"/>
                                  <w:sz w:val="24"/>
                                </w:rPr>
                                <w:t> </w:t>
                              </w:r>
                              <w:r>
                                <w:rPr>
                                  <w:spacing w:val="-2"/>
                                  <w:sz w:val="24"/>
                                </w:rPr>
                                <w:t>item</w:t>
                              </w:r>
                              <w:r>
                                <w:rPr>
                                  <w:spacing w:val="-7"/>
                                  <w:sz w:val="24"/>
                                </w:rPr>
                                <w:t> </w:t>
                              </w:r>
                              <w:r>
                                <w:rPr>
                                  <w:spacing w:val="-2"/>
                                  <w:sz w:val="24"/>
                                </w:rPr>
                                <w:t>vrai</w:t>
                              </w:r>
                              <w:r>
                                <w:rPr>
                                  <w:spacing w:val="-19"/>
                                  <w:sz w:val="24"/>
                                </w:rPr>
                                <w:t> </w:t>
                              </w:r>
                              <w:r>
                                <w:rPr>
                                  <w:spacing w:val="-2"/>
                                  <w:sz w:val="24"/>
                                </w:rPr>
                                <w:t>!</w:t>
                              </w:r>
                              <w:r>
                                <w:rPr>
                                  <w:spacing w:val="-7"/>
                                  <w:sz w:val="24"/>
                                </w:rPr>
                                <w:t> </w:t>
                              </w:r>
                              <w:r>
                                <w:rPr>
                                  <w:spacing w:val="-2"/>
                                  <w:sz w:val="24"/>
                                </w:rPr>
                                <w:t>En</w:t>
                              </w:r>
                              <w:r>
                                <w:rPr>
                                  <w:spacing w:val="-8"/>
                                  <w:sz w:val="24"/>
                                </w:rPr>
                                <w:t> </w:t>
                              </w:r>
                              <w:r>
                                <w:rPr>
                                  <w:spacing w:val="-2"/>
                                  <w:sz w:val="24"/>
                                </w:rPr>
                                <w:t>effet,</w:t>
                              </w:r>
                              <w:r>
                                <w:rPr>
                                  <w:spacing w:val="-7"/>
                                  <w:sz w:val="24"/>
                                </w:rPr>
                                <w:t> </w:t>
                              </w:r>
                              <w:r>
                                <w:rPr>
                                  <w:spacing w:val="-2"/>
                                  <w:sz w:val="24"/>
                                </w:rPr>
                                <w:t>pour</w:t>
                              </w:r>
                              <w:r>
                                <w:rPr>
                                  <w:spacing w:val="-7"/>
                                  <w:sz w:val="24"/>
                                </w:rPr>
                                <w:t> </w:t>
                              </w:r>
                              <w:r>
                                <w:rPr>
                                  <w:spacing w:val="-2"/>
                                  <w:sz w:val="24"/>
                                </w:rPr>
                                <w:t>qu’il</w:t>
                              </w:r>
                              <w:r>
                                <w:rPr>
                                  <w:spacing w:val="-7"/>
                                  <w:sz w:val="24"/>
                                </w:rPr>
                                <w:t> </w:t>
                              </w:r>
                              <w:r>
                                <w:rPr>
                                  <w:spacing w:val="-2"/>
                                  <w:sz w:val="24"/>
                                </w:rPr>
                                <w:t>y</w:t>
                              </w:r>
                              <w:r>
                                <w:rPr>
                                  <w:spacing w:val="-7"/>
                                  <w:sz w:val="24"/>
                                </w:rPr>
                                <w:t> </w:t>
                              </w:r>
                              <w:r>
                                <w:rPr>
                                  <w:spacing w:val="-2"/>
                                  <w:sz w:val="24"/>
                                </w:rPr>
                                <w:t>ait</w:t>
                              </w:r>
                              <w:r>
                                <w:rPr>
                                  <w:spacing w:val="-7"/>
                                  <w:sz w:val="24"/>
                                </w:rPr>
                                <w:t> </w:t>
                              </w:r>
                              <w:r>
                                <w:rPr>
                                  <w:spacing w:val="-2"/>
                                  <w:sz w:val="24"/>
                                </w:rPr>
                                <w:t>libération</w:t>
                              </w:r>
                              <w:r>
                                <w:rPr>
                                  <w:spacing w:val="-7"/>
                                  <w:sz w:val="24"/>
                                </w:rPr>
                                <w:t> </w:t>
                              </w:r>
                              <w:r>
                                <w:rPr>
                                  <w:spacing w:val="-2"/>
                                  <w:sz w:val="24"/>
                                </w:rPr>
                                <w:t>de</w:t>
                              </w:r>
                              <w:r>
                                <w:rPr>
                                  <w:spacing w:val="-7"/>
                                  <w:sz w:val="24"/>
                                </w:rPr>
                                <w:t> </w:t>
                              </w:r>
                              <w:r>
                                <w:rPr>
                                  <w:spacing w:val="-2"/>
                                  <w:sz w:val="24"/>
                                </w:rPr>
                                <w:t>la</w:t>
                              </w:r>
                              <w:r>
                                <w:rPr>
                                  <w:spacing w:val="-7"/>
                                  <w:sz w:val="24"/>
                                </w:rPr>
                                <w:t> </w:t>
                              </w:r>
                              <w:r>
                                <w:rPr>
                                  <w:spacing w:val="-2"/>
                                  <w:sz w:val="24"/>
                                </w:rPr>
                                <w:t>protéine</w:t>
                              </w:r>
                              <w:r>
                                <w:rPr>
                                  <w:spacing w:val="-7"/>
                                  <w:sz w:val="24"/>
                                </w:rPr>
                                <w:t> </w:t>
                              </w:r>
                              <w:r>
                                <w:rPr>
                                  <w:spacing w:val="-2"/>
                                  <w:sz w:val="24"/>
                                </w:rPr>
                                <w:t>SRP</w:t>
                              </w:r>
                              <w:r>
                                <w:rPr>
                                  <w:spacing w:val="-7"/>
                                  <w:sz w:val="24"/>
                                </w:rPr>
                                <w:t> </w:t>
                              </w:r>
                              <w:r>
                                <w:rPr>
                                  <w:spacing w:val="-2"/>
                                  <w:sz w:val="24"/>
                                </w:rPr>
                                <w:t>de</w:t>
                              </w:r>
                              <w:r>
                                <w:rPr>
                                  <w:spacing w:val="-7"/>
                                  <w:sz w:val="24"/>
                                </w:rPr>
                                <w:t> </w:t>
                              </w:r>
                              <w:r>
                                <w:rPr>
                                  <w:spacing w:val="-2"/>
                                  <w:sz w:val="24"/>
                                </w:rPr>
                                <w:t>son</w:t>
                              </w:r>
                              <w:r>
                                <w:rPr>
                                  <w:spacing w:val="-7"/>
                                  <w:sz w:val="24"/>
                                </w:rPr>
                                <w:t> </w:t>
                              </w:r>
                              <w:r>
                                <w:rPr>
                                  <w:spacing w:val="-2"/>
                                  <w:sz w:val="24"/>
                                </w:rPr>
                                <w:t>récepteur</w:t>
                              </w:r>
                              <w:r>
                                <w:rPr>
                                  <w:spacing w:val="-7"/>
                                  <w:sz w:val="24"/>
                                </w:rPr>
                                <w:t> </w:t>
                              </w:r>
                              <w:r>
                                <w:rPr>
                                  <w:spacing w:val="-2"/>
                                  <w:sz w:val="24"/>
                                </w:rPr>
                                <w:t>situé </w:t>
                              </w:r>
                              <w:r>
                                <w:rPr>
                                  <w:spacing w:val="-4"/>
                                  <w:sz w:val="24"/>
                                </w:rPr>
                                <w:t>au</w:t>
                              </w:r>
                              <w:r>
                                <w:rPr>
                                  <w:spacing w:val="-6"/>
                                  <w:sz w:val="24"/>
                                </w:rPr>
                                <w:t> </w:t>
                              </w:r>
                              <w:r>
                                <w:rPr>
                                  <w:spacing w:val="-4"/>
                                  <w:sz w:val="24"/>
                                </w:rPr>
                                <w:t>niveau</w:t>
                              </w:r>
                              <w:r>
                                <w:rPr>
                                  <w:spacing w:val="-6"/>
                                  <w:sz w:val="24"/>
                                </w:rPr>
                                <w:t> </w:t>
                              </w:r>
                              <w:r>
                                <w:rPr>
                                  <w:spacing w:val="-4"/>
                                  <w:sz w:val="24"/>
                                </w:rPr>
                                <w:t>de</w:t>
                              </w:r>
                              <w:r>
                                <w:rPr>
                                  <w:spacing w:val="-6"/>
                                  <w:sz w:val="24"/>
                                </w:rPr>
                                <w:t> </w:t>
                              </w:r>
                              <w:r>
                                <w:rPr>
                                  <w:spacing w:val="-4"/>
                                  <w:sz w:val="24"/>
                                </w:rPr>
                                <w:t>la</w:t>
                              </w:r>
                              <w:r>
                                <w:rPr>
                                  <w:spacing w:val="-6"/>
                                  <w:sz w:val="24"/>
                                </w:rPr>
                                <w:t> </w:t>
                              </w:r>
                              <w:r>
                                <w:rPr>
                                  <w:spacing w:val="-4"/>
                                  <w:sz w:val="24"/>
                                </w:rPr>
                                <w:t>membrane</w:t>
                              </w:r>
                              <w:r>
                                <w:rPr>
                                  <w:spacing w:val="-6"/>
                                  <w:sz w:val="24"/>
                                </w:rPr>
                                <w:t> </w:t>
                              </w:r>
                              <w:r>
                                <w:rPr>
                                  <w:spacing w:val="-4"/>
                                  <w:sz w:val="24"/>
                                </w:rPr>
                                <w:t>du</w:t>
                              </w:r>
                              <w:r>
                                <w:rPr>
                                  <w:spacing w:val="-6"/>
                                  <w:sz w:val="24"/>
                                </w:rPr>
                                <w:t> </w:t>
                              </w:r>
                              <w:r>
                                <w:rPr>
                                  <w:spacing w:val="-4"/>
                                  <w:sz w:val="24"/>
                                </w:rPr>
                                <w:t>réticulum</w:t>
                              </w:r>
                              <w:r>
                                <w:rPr>
                                  <w:spacing w:val="-6"/>
                                  <w:sz w:val="24"/>
                                </w:rPr>
                                <w:t> </w:t>
                              </w:r>
                              <w:r>
                                <w:rPr>
                                  <w:spacing w:val="-4"/>
                                  <w:sz w:val="24"/>
                                </w:rPr>
                                <w:t>endoplasmique</w:t>
                              </w:r>
                              <w:r>
                                <w:rPr>
                                  <w:spacing w:val="-6"/>
                                  <w:sz w:val="24"/>
                                </w:rPr>
                                <w:t> </w:t>
                              </w:r>
                              <w:r>
                                <w:rPr>
                                  <w:spacing w:val="-4"/>
                                  <w:sz w:val="24"/>
                                </w:rPr>
                                <w:t>(côté</w:t>
                              </w:r>
                              <w:r>
                                <w:rPr>
                                  <w:spacing w:val="-6"/>
                                  <w:sz w:val="24"/>
                                </w:rPr>
                                <w:t> </w:t>
                              </w:r>
                              <w:r>
                                <w:rPr>
                                  <w:spacing w:val="-4"/>
                                  <w:sz w:val="24"/>
                                </w:rPr>
                                <w:t>cytosolique),</w:t>
                              </w:r>
                              <w:r>
                                <w:rPr>
                                  <w:spacing w:val="-6"/>
                                  <w:sz w:val="24"/>
                                </w:rPr>
                                <w:t> </w:t>
                              </w:r>
                              <w:r>
                                <w:rPr>
                                  <w:spacing w:val="-4"/>
                                  <w:sz w:val="24"/>
                                </w:rPr>
                                <w:t>et</w:t>
                              </w:r>
                              <w:r>
                                <w:rPr>
                                  <w:spacing w:val="-6"/>
                                  <w:sz w:val="24"/>
                                </w:rPr>
                                <w:t> </w:t>
                              </w:r>
                              <w:r>
                                <w:rPr>
                                  <w:spacing w:val="-4"/>
                                  <w:sz w:val="24"/>
                                </w:rPr>
                                <w:t>donc</w:t>
                              </w:r>
                              <w:r>
                                <w:rPr>
                                  <w:spacing w:val="-6"/>
                                  <w:sz w:val="24"/>
                                </w:rPr>
                                <w:t> </w:t>
                              </w:r>
                              <w:r>
                                <w:rPr>
                                  <w:spacing w:val="-4"/>
                                  <w:sz w:val="24"/>
                                </w:rPr>
                                <w:t>la</w:t>
                              </w:r>
                              <w:r>
                                <w:rPr>
                                  <w:spacing w:val="-6"/>
                                  <w:sz w:val="24"/>
                                </w:rPr>
                                <w:t> </w:t>
                              </w:r>
                              <w:r>
                                <w:rPr>
                                  <w:spacing w:val="-4"/>
                                  <w:sz w:val="24"/>
                                </w:rPr>
                                <w:t>poursuite</w:t>
                              </w:r>
                              <w:r>
                                <w:rPr>
                                  <w:spacing w:val="-6"/>
                                  <w:sz w:val="24"/>
                                </w:rPr>
                                <w:t> </w:t>
                              </w:r>
                              <w:r>
                                <w:rPr>
                                  <w:spacing w:val="-4"/>
                                  <w:sz w:val="24"/>
                                </w:rPr>
                                <w:t>de </w:t>
                              </w:r>
                              <w:r>
                                <w:rPr>
                                  <w:sz w:val="24"/>
                                </w:rPr>
                                <w:t>la</w:t>
                              </w:r>
                              <w:r>
                                <w:rPr>
                                  <w:spacing w:val="-4"/>
                                  <w:sz w:val="24"/>
                                </w:rPr>
                                <w:t> </w:t>
                              </w:r>
                              <w:r>
                                <w:rPr>
                                  <w:sz w:val="24"/>
                                </w:rPr>
                                <w:t>traduction</w:t>
                              </w:r>
                              <w:r>
                                <w:rPr>
                                  <w:spacing w:val="-4"/>
                                  <w:sz w:val="24"/>
                                </w:rPr>
                                <w:t> </w:t>
                              </w:r>
                              <w:r>
                                <w:rPr>
                                  <w:sz w:val="24"/>
                                </w:rPr>
                                <w:t>des</w:t>
                              </w:r>
                              <w:r>
                                <w:rPr>
                                  <w:spacing w:val="-4"/>
                                  <w:sz w:val="24"/>
                                </w:rPr>
                                <w:t> </w:t>
                              </w:r>
                              <w:r>
                                <w:rPr>
                                  <w:sz w:val="24"/>
                                </w:rPr>
                                <w:t>ARNm</w:t>
                              </w:r>
                              <w:r>
                                <w:rPr>
                                  <w:spacing w:val="-4"/>
                                  <w:sz w:val="24"/>
                                </w:rPr>
                                <w:t> </w:t>
                              </w:r>
                              <w:r>
                                <w:rPr>
                                  <w:sz w:val="24"/>
                                </w:rPr>
                                <w:t>par</w:t>
                              </w:r>
                              <w:r>
                                <w:rPr>
                                  <w:spacing w:val="-4"/>
                                  <w:sz w:val="24"/>
                                </w:rPr>
                                <w:t> </w:t>
                              </w:r>
                              <w:r>
                                <w:rPr>
                                  <w:sz w:val="24"/>
                                </w:rPr>
                                <w:t>les</w:t>
                              </w:r>
                              <w:r>
                                <w:rPr>
                                  <w:spacing w:val="-4"/>
                                  <w:sz w:val="24"/>
                                </w:rPr>
                                <w:t> </w:t>
                              </w:r>
                              <w:r>
                                <w:rPr>
                                  <w:sz w:val="24"/>
                                </w:rPr>
                                <w:t>ribosomes</w:t>
                              </w:r>
                              <w:r>
                                <w:rPr>
                                  <w:spacing w:val="-4"/>
                                  <w:sz w:val="24"/>
                                </w:rPr>
                                <w:t> </w:t>
                              </w:r>
                              <w:r>
                                <w:rPr>
                                  <w:sz w:val="24"/>
                                </w:rPr>
                                <w:t>dans</w:t>
                              </w:r>
                              <w:r>
                                <w:rPr>
                                  <w:spacing w:val="-4"/>
                                  <w:sz w:val="24"/>
                                </w:rPr>
                                <w:t> </w:t>
                              </w:r>
                              <w:r>
                                <w:rPr>
                                  <w:sz w:val="24"/>
                                </w:rPr>
                                <w:t>la</w:t>
                              </w:r>
                              <w:r>
                                <w:rPr>
                                  <w:spacing w:val="-4"/>
                                  <w:sz w:val="24"/>
                                </w:rPr>
                                <w:t> </w:t>
                              </w:r>
                              <w:r>
                                <w:rPr>
                                  <w:sz w:val="24"/>
                                </w:rPr>
                                <w:t>lumière</w:t>
                              </w:r>
                              <w:r>
                                <w:rPr>
                                  <w:spacing w:val="-4"/>
                                  <w:sz w:val="24"/>
                                </w:rPr>
                                <w:t> </w:t>
                              </w:r>
                              <w:r>
                                <w:rPr>
                                  <w:sz w:val="24"/>
                                </w:rPr>
                                <w:t>du</w:t>
                              </w:r>
                              <w:r>
                                <w:rPr>
                                  <w:spacing w:val="-4"/>
                                  <w:sz w:val="24"/>
                                </w:rPr>
                                <w:t> </w:t>
                              </w:r>
                              <w:r>
                                <w:rPr>
                                  <w:sz w:val="24"/>
                                </w:rPr>
                                <w:t>RE,</w:t>
                              </w:r>
                              <w:r>
                                <w:rPr>
                                  <w:spacing w:val="-4"/>
                                  <w:sz w:val="24"/>
                                </w:rPr>
                                <w:t> </w:t>
                              </w:r>
                              <w:r>
                                <w:rPr>
                                  <w:sz w:val="24"/>
                                </w:rPr>
                                <w:t>il</w:t>
                              </w:r>
                              <w:r>
                                <w:rPr>
                                  <w:spacing w:val="-4"/>
                                  <w:sz w:val="24"/>
                                </w:rPr>
                                <w:t> </w:t>
                              </w:r>
                              <w:r>
                                <w:rPr>
                                  <w:sz w:val="24"/>
                                </w:rPr>
                                <w:t>faut</w:t>
                              </w:r>
                              <w:r>
                                <w:rPr>
                                  <w:spacing w:val="-4"/>
                                  <w:sz w:val="24"/>
                                </w:rPr>
                                <w:t> </w:t>
                              </w:r>
                              <w:r>
                                <w:rPr>
                                  <w:sz w:val="24"/>
                                </w:rPr>
                                <w:t>que</w:t>
                              </w:r>
                              <w:r>
                                <w:rPr>
                                  <w:spacing w:val="-4"/>
                                  <w:sz w:val="24"/>
                                </w:rPr>
                                <w:t> </w:t>
                              </w:r>
                              <w:r>
                                <w:rPr>
                                  <w:sz w:val="24"/>
                                </w:rPr>
                                <w:t>la</w:t>
                              </w:r>
                              <w:r>
                                <w:rPr>
                                  <w:spacing w:val="-4"/>
                                  <w:sz w:val="24"/>
                                </w:rPr>
                                <w:t> </w:t>
                              </w:r>
                              <w:r>
                                <w:rPr>
                                  <w:sz w:val="24"/>
                                </w:rPr>
                                <w:t>GTP</w:t>
                              </w:r>
                              <w:r>
                                <w:rPr>
                                  <w:spacing w:val="-4"/>
                                  <w:sz w:val="24"/>
                                </w:rPr>
                                <w:t> </w:t>
                              </w:r>
                              <w:r>
                                <w:rPr>
                                  <w:sz w:val="24"/>
                                </w:rPr>
                                <w:t>couplée</w:t>
                              </w:r>
                              <w:r>
                                <w:rPr>
                                  <w:spacing w:val="-4"/>
                                  <w:sz w:val="24"/>
                                </w:rPr>
                                <w:t> </w:t>
                              </w:r>
                              <w:r>
                                <w:rPr>
                                  <w:sz w:val="24"/>
                                </w:rPr>
                                <w:t>au </w:t>
                              </w:r>
                              <w:r>
                                <w:rPr>
                                  <w:spacing w:val="-2"/>
                                  <w:sz w:val="24"/>
                                </w:rPr>
                                <w:t>SRP</w:t>
                              </w:r>
                              <w:r>
                                <w:rPr>
                                  <w:spacing w:val="-6"/>
                                  <w:sz w:val="24"/>
                                </w:rPr>
                                <w:t> </w:t>
                              </w:r>
                              <w:r>
                                <w:rPr>
                                  <w:spacing w:val="-2"/>
                                  <w:sz w:val="24"/>
                                </w:rPr>
                                <w:t>s’hydrolyse,</w:t>
                              </w:r>
                              <w:r>
                                <w:rPr>
                                  <w:spacing w:val="-6"/>
                                  <w:sz w:val="24"/>
                                </w:rPr>
                                <w:t> </w:t>
                              </w:r>
                              <w:r>
                                <w:rPr>
                                  <w:spacing w:val="-2"/>
                                  <w:sz w:val="24"/>
                                </w:rPr>
                                <w:t>pour</w:t>
                              </w:r>
                              <w:r>
                                <w:rPr>
                                  <w:spacing w:val="-6"/>
                                  <w:sz w:val="24"/>
                                </w:rPr>
                                <w:t> </w:t>
                              </w:r>
                              <w:r>
                                <w:rPr>
                                  <w:spacing w:val="-2"/>
                                  <w:sz w:val="24"/>
                                </w:rPr>
                                <w:t>libérer</w:t>
                              </w:r>
                              <w:r>
                                <w:rPr>
                                  <w:spacing w:val="-6"/>
                                  <w:sz w:val="24"/>
                                </w:rPr>
                                <w:t> </w:t>
                              </w:r>
                              <w:r>
                                <w:rPr>
                                  <w:spacing w:val="-2"/>
                                  <w:sz w:val="24"/>
                                </w:rPr>
                                <w:t>tout</w:t>
                              </w:r>
                              <w:r>
                                <w:rPr>
                                  <w:spacing w:val="-6"/>
                                  <w:sz w:val="24"/>
                                </w:rPr>
                                <w:t> </w:t>
                              </w:r>
                              <w:r>
                                <w:rPr>
                                  <w:spacing w:val="-2"/>
                                  <w:sz w:val="24"/>
                                </w:rPr>
                                <w:t>le</w:t>
                              </w:r>
                              <w:r>
                                <w:rPr>
                                  <w:spacing w:val="-6"/>
                                  <w:sz w:val="24"/>
                                </w:rPr>
                                <w:t> </w:t>
                              </w:r>
                              <w:r>
                                <w:rPr>
                                  <w:spacing w:val="-2"/>
                                  <w:sz w:val="24"/>
                                </w:rPr>
                                <w:t>complexe.</w:t>
                              </w:r>
                              <w:r>
                                <w:rPr>
                                  <w:spacing w:val="-6"/>
                                  <w:sz w:val="24"/>
                                </w:rPr>
                                <w:t> </w:t>
                              </w:r>
                              <w:r>
                                <w:rPr>
                                  <w:spacing w:val="-2"/>
                                  <w:sz w:val="24"/>
                                </w:rPr>
                                <w:t>Voici</w:t>
                              </w:r>
                              <w:r>
                                <w:rPr>
                                  <w:spacing w:val="-6"/>
                                  <w:sz w:val="24"/>
                                </w:rPr>
                                <w:t> </w:t>
                              </w:r>
                              <w:r>
                                <w:rPr>
                                  <w:spacing w:val="-2"/>
                                  <w:sz w:val="24"/>
                                </w:rPr>
                                <w:t>la</w:t>
                              </w:r>
                              <w:r>
                                <w:rPr>
                                  <w:spacing w:val="-6"/>
                                  <w:sz w:val="24"/>
                                </w:rPr>
                                <w:t> </w:t>
                              </w:r>
                              <w:r>
                                <w:rPr>
                                  <w:spacing w:val="-2"/>
                                  <w:sz w:val="24"/>
                                </w:rPr>
                                <w:t>diapo</w:t>
                              </w:r>
                              <w:r>
                                <w:rPr>
                                  <w:spacing w:val="-6"/>
                                  <w:sz w:val="24"/>
                                </w:rPr>
                                <w:t> </w:t>
                              </w:r>
                              <w:r>
                                <w:rPr>
                                  <w:spacing w:val="-2"/>
                                  <w:sz w:val="24"/>
                                </w:rPr>
                                <w:t>du</w:t>
                              </w:r>
                              <w:r>
                                <w:rPr>
                                  <w:spacing w:val="-6"/>
                                  <w:sz w:val="24"/>
                                </w:rPr>
                                <w:t> </w:t>
                              </w:r>
                              <w:r>
                                <w:rPr>
                                  <w:spacing w:val="-2"/>
                                  <w:sz w:val="24"/>
                                </w:rPr>
                                <w:t>cours</w:t>
                              </w:r>
                              <w:r>
                                <w:rPr>
                                  <w:spacing w:val="-6"/>
                                  <w:sz w:val="24"/>
                                </w:rPr>
                                <w:t> </w:t>
                              </w:r>
                              <w:r>
                                <w:rPr>
                                  <w:spacing w:val="-2"/>
                                  <w:sz w:val="24"/>
                                </w:rPr>
                                <w:t>pour</w:t>
                              </w:r>
                              <w:r>
                                <w:rPr>
                                  <w:spacing w:val="-6"/>
                                  <w:sz w:val="24"/>
                                </w:rPr>
                                <w:t> </w:t>
                              </w:r>
                              <w:r>
                                <w:rPr>
                                  <w:spacing w:val="-2"/>
                                  <w:sz w:val="24"/>
                                </w:rPr>
                                <w:t>mieux</w:t>
                              </w:r>
                              <w:r>
                                <w:rPr>
                                  <w:spacing w:val="-6"/>
                                  <w:sz w:val="24"/>
                                </w:rPr>
                                <w:t> </w:t>
                              </w:r>
                              <w:r>
                                <w:rPr>
                                  <w:spacing w:val="-2"/>
                                  <w:sz w:val="24"/>
                                </w:rPr>
                                <w:t>comprendre</w:t>
                              </w:r>
                              <w:r>
                                <w:rPr>
                                  <w:spacing w:val="-6"/>
                                  <w:sz w:val="24"/>
                                </w:rPr>
                                <w:t> </w:t>
                              </w:r>
                              <w:r>
                                <w:rPr>
                                  <w:spacing w:val="-10"/>
                                  <w:sz w:val="24"/>
                                </w:rPr>
                                <w:t>:</w:t>
                              </w:r>
                            </w:p>
                          </w:txbxContent>
                        </wps:txbx>
                        <wps:bodyPr wrap="square" lIns="0" tIns="0" rIns="0" bIns="0" rtlCol="0">
                          <a:noAutofit/>
                        </wps:bodyPr>
                      </wps:wsp>
                      <wps:wsp>
                        <wps:cNvPr id="1682" name="Textbox 1682"/>
                        <wps:cNvSpPr txBox="1"/>
                        <wps:spPr>
                          <a:xfrm>
                            <a:off x="1035697" y="6550527"/>
                            <a:ext cx="4429125" cy="239395"/>
                          </a:xfrm>
                          <a:prstGeom prst="rect">
                            <a:avLst/>
                          </a:prstGeom>
                        </wps:spPr>
                        <wps:txbx>
                          <w:txbxContent>
                            <w:p>
                              <w:pPr>
                                <w:spacing w:before="65"/>
                                <w:ind w:left="20" w:right="0" w:firstLine="0"/>
                                <w:jc w:val="left"/>
                                <w:rPr>
                                  <w:rFonts w:ascii="Times New Roman" w:hAnsi="Times New Roman"/>
                                  <w:i/>
                                  <w:sz w:val="24"/>
                                </w:rPr>
                              </w:pPr>
                              <w:r>
                                <w:rPr>
                                  <w:rFonts w:ascii="Times New Roman" w:hAnsi="Times New Roman"/>
                                  <w:i/>
                                  <w:sz w:val="24"/>
                                </w:rPr>
                                <w:t>Cours</w:t>
                              </w:r>
                              <w:r>
                                <w:rPr>
                                  <w:rFonts w:ascii="Times New Roman" w:hAnsi="Times New Roman"/>
                                  <w:i/>
                                  <w:spacing w:val="37"/>
                                  <w:sz w:val="24"/>
                                </w:rPr>
                                <w:t> </w:t>
                              </w:r>
                              <w:r>
                                <w:rPr>
                                  <w:rFonts w:ascii="Times New Roman" w:hAnsi="Times New Roman"/>
                                  <w:i/>
                                  <w:sz w:val="24"/>
                                </w:rPr>
                                <w:t>“Système</w:t>
                              </w:r>
                              <w:r>
                                <w:rPr>
                                  <w:rFonts w:ascii="Times New Roman" w:hAnsi="Times New Roman"/>
                                  <w:i/>
                                  <w:spacing w:val="38"/>
                                  <w:sz w:val="24"/>
                                </w:rPr>
                                <w:t> </w:t>
                              </w:r>
                              <w:r>
                                <w:rPr>
                                  <w:rFonts w:ascii="Times New Roman" w:hAnsi="Times New Roman"/>
                                  <w:i/>
                                  <w:sz w:val="24"/>
                                </w:rPr>
                                <w:t>endomembranaire”</w:t>
                              </w:r>
                              <w:r>
                                <w:rPr>
                                  <w:rFonts w:ascii="Times New Roman" w:hAnsi="Times New Roman"/>
                                  <w:i/>
                                  <w:spacing w:val="38"/>
                                  <w:sz w:val="24"/>
                                </w:rPr>
                                <w:t> </w:t>
                              </w:r>
                              <w:r>
                                <w:rPr>
                                  <w:rFonts w:ascii="Times New Roman" w:hAnsi="Times New Roman"/>
                                  <w:i/>
                                  <w:sz w:val="24"/>
                                </w:rPr>
                                <w:t>Pr.</w:t>
                              </w:r>
                              <w:r>
                                <w:rPr>
                                  <w:rFonts w:ascii="Times New Roman" w:hAnsi="Times New Roman"/>
                                  <w:i/>
                                  <w:spacing w:val="38"/>
                                  <w:sz w:val="24"/>
                                </w:rPr>
                                <w:t> </w:t>
                              </w:r>
                              <w:r>
                                <w:rPr>
                                  <w:rFonts w:ascii="Times New Roman" w:hAnsi="Times New Roman"/>
                                  <w:i/>
                                  <w:sz w:val="24"/>
                                </w:rPr>
                                <w:t>Corinne</w:t>
                              </w:r>
                              <w:r>
                                <w:rPr>
                                  <w:rFonts w:ascii="Times New Roman" w:hAnsi="Times New Roman"/>
                                  <w:i/>
                                  <w:spacing w:val="37"/>
                                  <w:sz w:val="24"/>
                                </w:rPr>
                                <w:t> </w:t>
                              </w:r>
                              <w:r>
                                <w:rPr>
                                  <w:rFonts w:ascii="Times New Roman" w:hAnsi="Times New Roman"/>
                                  <w:i/>
                                  <w:sz w:val="24"/>
                                </w:rPr>
                                <w:t>Collet,</w:t>
                              </w:r>
                              <w:r>
                                <w:rPr>
                                  <w:rFonts w:ascii="Times New Roman" w:hAnsi="Times New Roman"/>
                                  <w:i/>
                                  <w:spacing w:val="38"/>
                                  <w:sz w:val="24"/>
                                </w:rPr>
                                <w:t> </w:t>
                              </w:r>
                              <w:r>
                                <w:rPr>
                                  <w:rFonts w:ascii="Times New Roman" w:hAnsi="Times New Roman"/>
                                  <w:i/>
                                  <w:sz w:val="24"/>
                                </w:rPr>
                                <w:t>Diapo</w:t>
                              </w:r>
                              <w:r>
                                <w:rPr>
                                  <w:rFonts w:ascii="Times New Roman" w:hAnsi="Times New Roman"/>
                                  <w:i/>
                                  <w:spacing w:val="38"/>
                                  <w:sz w:val="24"/>
                                </w:rPr>
                                <w:t> </w:t>
                              </w:r>
                              <w:r>
                                <w:rPr>
                                  <w:rFonts w:ascii="Times New Roman" w:hAnsi="Times New Roman"/>
                                  <w:i/>
                                  <w:spacing w:val="-4"/>
                                  <w:sz w:val="24"/>
                                </w:rPr>
                                <w:t>n°22</w:t>
                              </w:r>
                            </w:p>
                          </w:txbxContent>
                        </wps:txbx>
                        <wps:bodyPr wrap="square" lIns="0" tIns="0" rIns="0" bIns="0" rtlCol="0">
                          <a:noAutofit/>
                        </wps:bodyPr>
                      </wps:wsp>
                    </wpg:wgp>
                  </a:graphicData>
                </a:graphic>
              </wp:anchor>
            </w:drawing>
          </mc:Choice>
          <mc:Fallback>
            <w:pict>
              <v:group style="position:absolute;margin-left:623.622009pt;margin-top:8.985498pt;width:514.4500pt;height:561.8pt;mso-position-horizontal-relative:page;mso-position-vertical-relative:paragraph;z-index:-15648256;mso-wrap-distance-left:0;mso-wrap-distance-right:0" id="docshapegroup1634" coordorigin="12472,180" coordsize="10289,11236">
                <v:shape style="position:absolute;left:12501;top:390;width:10260;height:11025" id="docshape1635" coordorigin="12502,391" coordsize="10260,11025" path="m22666,391l12597,391,12502,486,12502,11415,22761,11415,22761,486,22666,391xe" filled="true" fillcolor="#7f7f7f" stroked="false">
                  <v:path arrowok="t"/>
                  <v:fill opacity="655f" type="solid"/>
                </v:shape>
                <v:shape style="position:absolute;left:12508;top:397;width:10246;height:11012" id="docshape1636" coordorigin="12509,397" coordsize="10246,11012" path="m22663,397l12600,397,12509,488,12509,11409,22754,11409,22754,488,22663,397xe" filled="true" fillcolor="#7f7f7f" stroked="false">
                  <v:path arrowok="t"/>
                  <v:fill opacity="1310f" type="solid"/>
                </v:shape>
                <v:shape style="position:absolute;left:12515;top:404;width:10233;height:10998" id="docshape1637" coordorigin="12516,404" coordsize="10233,10998" path="m22660,404l12603,404,12516,491,12516,11402,22748,11402,22748,491,22660,404xe" filled="true" fillcolor="#7f7f7f" stroked="false">
                  <v:path arrowok="t"/>
                  <v:fill opacity="2621f" type="solid"/>
                </v:shape>
                <v:shape style="position:absolute;left:12522;top:410;width:10219;height:10985" id="docshape1638" coordorigin="12522,411" coordsize="10219,10985" path="m22658,411l12605,411,12522,494,12522,11395,22741,11395,22741,494,22658,411xe" filled="true" fillcolor="#7f7f7f" stroked="false">
                  <v:path arrowok="t"/>
                  <v:fill opacity="4587f" type="solid"/>
                </v:shape>
                <v:shape style="position:absolute;left:12529;top:417;width:10205;height:10971" id="docshape1639" coordorigin="12529,418" coordsize="10205,10971" path="m22734,497l22655,418,12608,418,12529,497,12529,11388,22734,11388,22734,497xe" filled="true" fillcolor="#7f7f7f" stroked="false">
                  <v:path arrowok="t"/>
                  <v:fill opacity="7208f" type="solid"/>
                </v:shape>
                <v:shape style="position:absolute;left:12542;top:431;width:10178;height:10944" id="docshape1640" coordorigin="12543,431" coordsize="10178,10944" path="m22649,431l12614,431,12543,503,12543,11375,22720,11375,22720,503,22649,431xe" filled="true" fillcolor="#7f7f7f" stroked="false">
                  <v:path arrowok="t"/>
                  <v:fill opacity="4587f" type="solid"/>
                </v:shape>
                <v:shape style="position:absolute;left:12549;top:438;width:10165;height:10930" id="docshape1641" coordorigin="12550,438" coordsize="10165,10930" path="m22646,438l12617,438,12550,505,12550,11368,22714,11368,22714,505,22646,438xe" filled="true" fillcolor="#7f7f7f" stroked="false">
                  <v:path arrowok="t"/>
                  <v:fill opacity="2621f" type="solid"/>
                </v:shape>
                <v:shape style="position:absolute;left:12556;top:444;width:10151;height:10916" id="docshape1642" coordorigin="12556,445" coordsize="10151,10916" path="m22644,445l12620,445,12556,508,12556,11361,22707,11361,22707,508,22644,445xe" filled="true" fillcolor="#7f7f7f" stroked="false">
                  <v:path arrowok="t"/>
                  <v:fill opacity="1310f" type="solid"/>
                </v:shape>
                <v:shape style="position:absolute;left:12563;top:451;width:10137;height:10903" id="docshape1643" coordorigin="12563,452" coordsize="10137,10903" path="m22641,452l12622,452,12563,511,12563,11354,22700,11354,22700,511,22641,452xe" filled="true" fillcolor="#7f7f7f" stroked="false">
                  <v:path arrowok="t"/>
                  <v:fill opacity="655f" type="solid"/>
                </v:shape>
                <v:shape style="position:absolute;left:12472;top:361;width:10205;height:10971" id="docshape1644" coordorigin="12472,361" coordsize="10205,10971" path="m22615,361l12535,361,12472,424,12472,11332,22677,11332,22677,424,22615,361xe" filled="true" fillcolor="#000000" stroked="false">
                  <v:path arrowok="t"/>
                  <v:fill type="solid"/>
                </v:shape>
                <v:shape style="position:absolute;left:12482;top:371;width:10185;height:10961" id="docshape1645" coordorigin="12482,371" coordsize="10185,10961" path="m22611,371l12539,371,12482,428,12482,11332,22667,11332,22667,428,22611,371xe" filled="true" fillcolor="#fffcfc" stroked="false">
                  <v:path arrowok="t"/>
                  <v:fill type="solid"/>
                </v:shape>
                <v:shape style="position:absolute;left:20208;top:191;width:91;height:171" id="docshape1646" coordorigin="20209,191" coordsize="91,171" path="m20254,191l20236,205,20222,241,20212,295,20209,361,20299,361,20296,295,20286,241,20272,205,20254,191xe" filled="true" fillcolor="#565666" stroked="false">
                  <v:path arrowok="t"/>
                  <v:fill type="solid"/>
                </v:shape>
                <v:shape style="position:absolute;left:20208;top:191;width:91;height:171" id="docshape1647" coordorigin="20209,191" coordsize="91,171" path="m20299,361l20296,295,20286,241,20272,205,20254,191,20236,205,20222,241,20212,295,20209,361e" filled="false" stroked="true" strokeweight=".3985pt" strokecolor="#000000">
                  <v:path arrowok="t"/>
                  <v:stroke dashstyle="solid"/>
                </v:shape>
                <v:shape style="position:absolute;left:22132;top:191;width:91;height:171" id="docshape1648" coordorigin="22133,191" coordsize="91,171" path="m22178,191l22161,205,22146,241,22136,295,22133,361,22224,361,22220,295,22210,241,22196,205,22178,191xe" filled="true" fillcolor="#565666" stroked="false">
                  <v:path arrowok="t"/>
                  <v:fill type="solid"/>
                </v:shape>
                <v:shape style="position:absolute;left:22132;top:191;width:91;height:171" id="docshape1649" coordorigin="22133,191" coordsize="91,171" path="m22133,361l22136,295,22146,241,22161,205,22178,191,22196,205,22210,241,22220,295,22224,361e" filled="false" stroked="true" strokeweight=".3985pt" strokecolor="#000000">
                  <v:path arrowok="t"/>
                  <v:stroke dashstyle="solid"/>
                </v:shape>
                <v:shape style="position:absolute;left:20265;top:191;width:1902;height:401" type="#_x0000_t75" id="docshape1650" stroked="false">
                  <v:imagedata r:id="rId68" o:title=""/>
                </v:shape>
                <v:shape style="position:absolute;left:20265;top:191;width:1902;height:401" id="docshape1651" coordorigin="20265,191" coordsize="1902,401" path="m20265,191l22167,191,22165,195,22157,220,22149,249,22143,278,22139,304,22116,535,22109,557,22095,575,22076,587,22054,592,20379,592,20323,557,20293,304,20290,278,20283,249,20275,220,20267,195,20265,191xe" filled="false" stroked="true" strokeweight=".3985pt" strokecolor="#00004c">
                  <v:path arrowok="t"/>
                  <v:stroke dashstyle="solid"/>
                </v:shape>
                <v:shape style="position:absolute;left:13827;top:4932;width:7494;height:5574" type="#_x0000_t75" id="docshape1652" stroked="false">
                  <v:imagedata r:id="rId69" o:title=""/>
                </v:shape>
                <v:shape style="position:absolute;left:12558;top:179;width:10076;height:4558" type="#_x0000_t202" id="docshape1653" filled="false" stroked="false">
                  <v:textbox inset="0,0,0,0">
                    <w:txbxContent>
                      <w:p>
                        <w:pPr>
                          <w:spacing w:before="51"/>
                          <w:ind w:left="0" w:right="714" w:firstLine="0"/>
                          <w:jc w:val="right"/>
                          <w:rPr>
                            <w:b/>
                            <w:sz w:val="24"/>
                          </w:rPr>
                        </w:pPr>
                        <w:r>
                          <w:rPr>
                            <w:b/>
                            <w:spacing w:val="-7"/>
                            <w:sz w:val="24"/>
                          </w:rPr>
                          <w:t>Question</w:t>
                        </w:r>
                        <w:r>
                          <w:rPr>
                            <w:b/>
                            <w:spacing w:val="5"/>
                            <w:sz w:val="24"/>
                          </w:rPr>
                          <w:t> </w:t>
                        </w:r>
                        <w:r>
                          <w:rPr>
                            <w:b/>
                            <w:spacing w:val="-5"/>
                            <w:sz w:val="24"/>
                          </w:rPr>
                          <w:t>24</w:t>
                        </w:r>
                      </w:p>
                      <w:p>
                        <w:pPr>
                          <w:numPr>
                            <w:ilvl w:val="0"/>
                            <w:numId w:val="71"/>
                          </w:numPr>
                          <w:tabs>
                            <w:tab w:pos="421" w:val="left" w:leader="none"/>
                          </w:tabs>
                          <w:spacing w:line="583" w:lineRule="exact" w:before="36"/>
                          <w:ind w:left="421" w:right="0" w:hanging="401"/>
                          <w:jc w:val="left"/>
                          <w:rPr>
                            <w:rFonts w:ascii="Book Antiqua" w:hAnsi="Book Antiqua"/>
                            <w:i/>
                            <w:sz w:val="22"/>
                          </w:rPr>
                        </w:pPr>
                        <w:r>
                          <w:rPr>
                            <w:b/>
                            <w:w w:val="105"/>
                            <w:sz w:val="28"/>
                            <w:u w:val="single"/>
                          </w:rPr>
                          <w:t>Item</w:t>
                        </w:r>
                        <w:r>
                          <w:rPr>
                            <w:b/>
                            <w:spacing w:val="19"/>
                            <w:w w:val="105"/>
                            <w:sz w:val="28"/>
                            <w:u w:val="single"/>
                          </w:rPr>
                          <w:t> </w:t>
                        </w:r>
                        <w:r>
                          <w:rPr>
                            <w:b/>
                            <w:w w:val="105"/>
                            <w:sz w:val="28"/>
                            <w:u w:val="single"/>
                          </w:rPr>
                          <w:t>A</w:t>
                        </w:r>
                        <w:r>
                          <w:rPr>
                            <w:b/>
                            <w:spacing w:val="-18"/>
                            <w:w w:val="105"/>
                            <w:sz w:val="28"/>
                          </w:rPr>
                          <w:t> </w:t>
                        </w:r>
                        <w:r>
                          <w:rPr>
                            <w:rFonts w:ascii="Arial Narrow" w:hAnsi="Arial Narrow"/>
                            <w:i/>
                            <w:color w:val="7F7F7F"/>
                            <w:w w:val="105"/>
                            <w:sz w:val="24"/>
                          </w:rPr>
                          <w:t>→</w:t>
                        </w:r>
                        <w:r>
                          <w:rPr>
                            <w:rFonts w:ascii="Arial Narrow" w:hAnsi="Arial Narrow"/>
                            <w:i/>
                            <w:color w:val="7F7F7F"/>
                            <w:spacing w:val="-3"/>
                            <w:w w:val="105"/>
                            <w:sz w:val="24"/>
                          </w:rPr>
                          <w:t> </w:t>
                        </w:r>
                        <w:r>
                          <w:rPr>
                            <w:rFonts w:ascii="Book Antiqua" w:hAnsi="Book Antiqua"/>
                            <w:i/>
                            <w:color w:val="7F7F7F"/>
                            <w:w w:val="105"/>
                            <w:sz w:val="22"/>
                          </w:rPr>
                          <w:t>Il</w:t>
                        </w:r>
                        <w:r>
                          <w:rPr>
                            <w:rFonts w:ascii="Book Antiqua" w:hAnsi="Book Antiqua"/>
                            <w:i/>
                            <w:color w:val="7F7F7F"/>
                            <w:spacing w:val="7"/>
                            <w:w w:val="105"/>
                            <w:sz w:val="22"/>
                          </w:rPr>
                          <w:t> </w:t>
                        </w:r>
                        <w:r>
                          <w:rPr>
                            <w:rFonts w:ascii="Book Antiqua" w:hAnsi="Book Antiqua"/>
                            <w:i/>
                            <w:color w:val="7F7F7F"/>
                            <w:w w:val="105"/>
                            <w:sz w:val="22"/>
                          </w:rPr>
                          <w:t>y</w:t>
                        </w:r>
                        <w:r>
                          <w:rPr>
                            <w:rFonts w:ascii="Book Antiqua" w:hAnsi="Book Antiqua"/>
                            <w:i/>
                            <w:color w:val="7F7F7F"/>
                            <w:spacing w:val="7"/>
                            <w:w w:val="105"/>
                            <w:sz w:val="22"/>
                          </w:rPr>
                          <w:t> </w:t>
                        </w:r>
                        <w:r>
                          <w:rPr>
                            <w:rFonts w:ascii="Book Antiqua" w:hAnsi="Book Antiqua"/>
                            <w:i/>
                            <w:color w:val="7F7F7F"/>
                            <w:w w:val="105"/>
                            <w:sz w:val="22"/>
                          </w:rPr>
                          <w:t>a</w:t>
                        </w:r>
                        <w:r>
                          <w:rPr>
                            <w:rFonts w:ascii="Book Antiqua" w:hAnsi="Book Antiqua"/>
                            <w:i/>
                            <w:color w:val="7F7F7F"/>
                            <w:spacing w:val="7"/>
                            <w:w w:val="105"/>
                            <w:sz w:val="22"/>
                          </w:rPr>
                          <w:t> </w:t>
                        </w:r>
                        <w:r>
                          <w:rPr>
                            <w:rFonts w:ascii="Book Antiqua" w:hAnsi="Book Antiqua"/>
                            <w:i/>
                            <w:color w:val="7F7F7F"/>
                            <w:w w:val="105"/>
                            <w:sz w:val="22"/>
                          </w:rPr>
                          <w:t>une</w:t>
                        </w:r>
                        <w:r>
                          <w:rPr>
                            <w:rFonts w:ascii="Book Antiqua" w:hAnsi="Book Antiqua"/>
                            <w:i/>
                            <w:color w:val="7F7F7F"/>
                            <w:spacing w:val="7"/>
                            <w:w w:val="105"/>
                            <w:sz w:val="22"/>
                          </w:rPr>
                          <w:t> </w:t>
                        </w:r>
                        <w:r>
                          <w:rPr>
                            <w:rFonts w:ascii="Book Antiqua" w:hAnsi="Book Antiqua"/>
                            <w:i/>
                            <w:color w:val="7F7F7F"/>
                            <w:w w:val="105"/>
                            <w:sz w:val="22"/>
                          </w:rPr>
                          <w:t>accumulation</w:t>
                        </w:r>
                        <w:r>
                          <w:rPr>
                            <w:rFonts w:ascii="Book Antiqua" w:hAnsi="Book Antiqua"/>
                            <w:i/>
                            <w:color w:val="7F7F7F"/>
                            <w:spacing w:val="7"/>
                            <w:w w:val="105"/>
                            <w:sz w:val="22"/>
                          </w:rPr>
                          <w:t> </w:t>
                        </w:r>
                        <w:r>
                          <w:rPr>
                            <w:rFonts w:ascii="Book Antiqua" w:hAnsi="Book Antiqua"/>
                            <w:i/>
                            <w:color w:val="7F7F7F"/>
                            <w:w w:val="105"/>
                            <w:sz w:val="22"/>
                          </w:rPr>
                          <w:t>de</w:t>
                        </w:r>
                        <w:r>
                          <w:rPr>
                            <w:rFonts w:ascii="Book Antiqua" w:hAnsi="Book Antiqua"/>
                            <w:i/>
                            <w:color w:val="7F7F7F"/>
                            <w:spacing w:val="7"/>
                            <w:w w:val="105"/>
                            <w:sz w:val="22"/>
                          </w:rPr>
                          <w:t> </w:t>
                        </w:r>
                        <w:r>
                          <w:rPr>
                            <w:rFonts w:ascii="Book Antiqua" w:hAnsi="Book Antiqua"/>
                            <w:i/>
                            <w:color w:val="7F7F7F"/>
                            <w:w w:val="105"/>
                            <w:sz w:val="22"/>
                          </w:rPr>
                          <w:t>vésicules</w:t>
                        </w:r>
                        <w:r>
                          <w:rPr>
                            <w:rFonts w:ascii="Book Antiqua" w:hAnsi="Book Antiqua"/>
                            <w:i/>
                            <w:color w:val="7F7F7F"/>
                            <w:spacing w:val="7"/>
                            <w:w w:val="105"/>
                            <w:sz w:val="22"/>
                          </w:rPr>
                          <w:t> </w:t>
                        </w:r>
                        <w:r>
                          <w:rPr>
                            <w:rFonts w:ascii="Book Antiqua" w:hAnsi="Book Antiqua"/>
                            <w:i/>
                            <w:color w:val="7F7F7F"/>
                            <w:w w:val="105"/>
                            <w:sz w:val="22"/>
                          </w:rPr>
                          <w:t>sans</w:t>
                        </w:r>
                        <w:r>
                          <w:rPr>
                            <w:rFonts w:ascii="Book Antiqua" w:hAnsi="Book Antiqua"/>
                            <w:i/>
                            <w:color w:val="7F7F7F"/>
                            <w:spacing w:val="7"/>
                            <w:w w:val="105"/>
                            <w:sz w:val="22"/>
                          </w:rPr>
                          <w:t> </w:t>
                        </w:r>
                        <w:r>
                          <w:rPr>
                            <w:rFonts w:ascii="Book Antiqua" w:hAnsi="Book Antiqua"/>
                            <w:i/>
                            <w:color w:val="7F7F7F"/>
                            <w:spacing w:val="-2"/>
                            <w:w w:val="105"/>
                            <w:sz w:val="22"/>
                          </w:rPr>
                          <w:t>coatomères</w:t>
                        </w:r>
                      </w:p>
                      <w:p>
                        <w:pPr>
                          <w:spacing w:line="257" w:lineRule="exact" w:before="0"/>
                          <w:ind w:left="20" w:right="0" w:firstLine="0"/>
                          <w:jc w:val="left"/>
                          <w:rPr>
                            <w:sz w:val="24"/>
                          </w:rPr>
                        </w:pPr>
                        <w:r>
                          <w:rPr>
                            <w:spacing w:val="-2"/>
                            <w:sz w:val="24"/>
                          </w:rPr>
                          <w:t>On</w:t>
                        </w:r>
                        <w:r>
                          <w:rPr>
                            <w:spacing w:val="2"/>
                            <w:sz w:val="24"/>
                          </w:rPr>
                          <w:t> </w:t>
                        </w:r>
                        <w:r>
                          <w:rPr>
                            <w:spacing w:val="-2"/>
                            <w:sz w:val="24"/>
                          </w:rPr>
                          <w:t>commence</w:t>
                        </w:r>
                        <w:r>
                          <w:rPr>
                            <w:spacing w:val="3"/>
                            <w:sz w:val="24"/>
                          </w:rPr>
                          <w:t> </w:t>
                        </w:r>
                        <w:r>
                          <w:rPr>
                            <w:spacing w:val="-2"/>
                            <w:sz w:val="24"/>
                          </w:rPr>
                          <w:t>par</w:t>
                        </w:r>
                        <w:r>
                          <w:rPr>
                            <w:spacing w:val="8"/>
                            <w:sz w:val="24"/>
                          </w:rPr>
                          <w:t> </w:t>
                        </w:r>
                        <w:r>
                          <w:rPr>
                            <w:spacing w:val="-2"/>
                            <w:sz w:val="24"/>
                          </w:rPr>
                          <w:t>un</w:t>
                        </w:r>
                        <w:r>
                          <w:rPr>
                            <w:spacing w:val="9"/>
                            <w:sz w:val="24"/>
                          </w:rPr>
                          <w:t> </w:t>
                        </w:r>
                        <w:r>
                          <w:rPr>
                            <w:spacing w:val="-2"/>
                            <w:sz w:val="24"/>
                          </w:rPr>
                          <w:t>item</w:t>
                        </w:r>
                        <w:r>
                          <w:rPr>
                            <w:spacing w:val="8"/>
                            <w:sz w:val="24"/>
                          </w:rPr>
                          <w:t> </w:t>
                        </w:r>
                        <w:r>
                          <w:rPr>
                            <w:spacing w:val="-2"/>
                            <w:sz w:val="24"/>
                          </w:rPr>
                          <w:t>faux</w:t>
                        </w:r>
                        <w:r>
                          <w:rPr>
                            <w:spacing w:val="-19"/>
                            <w:sz w:val="24"/>
                          </w:rPr>
                          <w:t> </w:t>
                        </w:r>
                        <w:r>
                          <w:rPr>
                            <w:spacing w:val="-2"/>
                            <w:sz w:val="24"/>
                          </w:rPr>
                          <w:t>!</w:t>
                        </w:r>
                        <w:r>
                          <w:rPr>
                            <w:spacing w:val="9"/>
                            <w:sz w:val="24"/>
                          </w:rPr>
                          <w:t> </w:t>
                        </w:r>
                        <w:r>
                          <w:rPr>
                            <w:spacing w:val="-2"/>
                            <w:sz w:val="24"/>
                          </w:rPr>
                          <w:t>Il</w:t>
                        </w:r>
                        <w:r>
                          <w:rPr>
                            <w:spacing w:val="9"/>
                            <w:sz w:val="24"/>
                          </w:rPr>
                          <w:t> </w:t>
                        </w:r>
                        <w:r>
                          <w:rPr>
                            <w:spacing w:val="-2"/>
                            <w:sz w:val="24"/>
                          </w:rPr>
                          <w:t>y</w:t>
                        </w:r>
                        <w:r>
                          <w:rPr>
                            <w:spacing w:val="8"/>
                            <w:sz w:val="24"/>
                          </w:rPr>
                          <w:t> </w:t>
                        </w:r>
                        <w:r>
                          <w:rPr>
                            <w:spacing w:val="-2"/>
                            <w:sz w:val="24"/>
                          </w:rPr>
                          <w:t>aura</w:t>
                        </w:r>
                        <w:r>
                          <w:rPr>
                            <w:spacing w:val="9"/>
                            <w:sz w:val="24"/>
                          </w:rPr>
                          <w:t> </w:t>
                        </w:r>
                        <w:r>
                          <w:rPr>
                            <w:spacing w:val="-2"/>
                            <w:sz w:val="24"/>
                          </w:rPr>
                          <w:t>bien</w:t>
                        </w:r>
                        <w:r>
                          <w:rPr>
                            <w:spacing w:val="8"/>
                            <w:sz w:val="24"/>
                          </w:rPr>
                          <w:t> </w:t>
                        </w:r>
                        <w:r>
                          <w:rPr>
                            <w:spacing w:val="-2"/>
                            <w:sz w:val="24"/>
                          </w:rPr>
                          <w:t>une</w:t>
                        </w:r>
                        <w:r>
                          <w:rPr>
                            <w:spacing w:val="9"/>
                            <w:sz w:val="24"/>
                          </w:rPr>
                          <w:t> </w:t>
                        </w:r>
                        <w:r>
                          <w:rPr>
                            <w:spacing w:val="-2"/>
                            <w:sz w:val="24"/>
                          </w:rPr>
                          <w:t>accumulation</w:t>
                        </w:r>
                        <w:r>
                          <w:rPr>
                            <w:spacing w:val="8"/>
                            <w:sz w:val="24"/>
                          </w:rPr>
                          <w:t> </w:t>
                        </w:r>
                        <w:r>
                          <w:rPr>
                            <w:spacing w:val="-2"/>
                            <w:sz w:val="24"/>
                          </w:rPr>
                          <w:t>de</w:t>
                        </w:r>
                        <w:r>
                          <w:rPr>
                            <w:spacing w:val="8"/>
                            <w:sz w:val="24"/>
                          </w:rPr>
                          <w:t> </w:t>
                        </w:r>
                        <w:r>
                          <w:rPr>
                            <w:spacing w:val="-2"/>
                            <w:sz w:val="24"/>
                          </w:rPr>
                          <w:t>vésicules</w:t>
                        </w:r>
                        <w:r>
                          <w:rPr>
                            <w:spacing w:val="8"/>
                            <w:sz w:val="24"/>
                          </w:rPr>
                          <w:t> </w:t>
                        </w:r>
                        <w:r>
                          <w:rPr>
                            <w:spacing w:val="-2"/>
                            <w:sz w:val="24"/>
                          </w:rPr>
                          <w:t>mais</w:t>
                        </w:r>
                        <w:r>
                          <w:rPr>
                            <w:spacing w:val="8"/>
                            <w:sz w:val="24"/>
                          </w:rPr>
                          <w:t> </w:t>
                        </w:r>
                        <w:r>
                          <w:rPr>
                            <w:spacing w:val="-2"/>
                            <w:sz w:val="24"/>
                          </w:rPr>
                          <w:t>elles</w:t>
                        </w:r>
                        <w:r>
                          <w:rPr>
                            <w:spacing w:val="9"/>
                            <w:sz w:val="24"/>
                          </w:rPr>
                          <w:t> </w:t>
                        </w:r>
                        <w:r>
                          <w:rPr>
                            <w:spacing w:val="-2"/>
                            <w:sz w:val="24"/>
                          </w:rPr>
                          <w:t>seront</w:t>
                        </w:r>
                      </w:p>
                      <w:p>
                        <w:pPr>
                          <w:spacing w:line="244" w:lineRule="auto" w:before="6"/>
                          <w:ind w:left="20" w:right="0" w:firstLine="0"/>
                          <w:jc w:val="left"/>
                          <w:rPr>
                            <w:sz w:val="24"/>
                          </w:rPr>
                        </w:pPr>
                        <w:r>
                          <w:rPr>
                            <w:spacing w:val="-2"/>
                            <w:sz w:val="24"/>
                          </w:rPr>
                          <w:t>recouvertes de coatomères. C’est l’hydrolyse du GTP en GDP qui permet le déshabillage. Sans ce déshabillage,</w:t>
                        </w:r>
                        <w:r>
                          <w:rPr>
                            <w:spacing w:val="-8"/>
                            <w:sz w:val="24"/>
                          </w:rPr>
                          <w:t> </w:t>
                        </w:r>
                        <w:r>
                          <w:rPr>
                            <w:spacing w:val="-2"/>
                            <w:sz w:val="24"/>
                          </w:rPr>
                          <w:t>les</w:t>
                        </w:r>
                        <w:r>
                          <w:rPr>
                            <w:spacing w:val="-7"/>
                            <w:sz w:val="24"/>
                          </w:rPr>
                          <w:t> </w:t>
                        </w:r>
                        <w:r>
                          <w:rPr>
                            <w:spacing w:val="-2"/>
                            <w:sz w:val="24"/>
                          </w:rPr>
                          <w:t>vésicules</w:t>
                        </w:r>
                        <w:r>
                          <w:rPr>
                            <w:spacing w:val="-7"/>
                            <w:sz w:val="24"/>
                          </w:rPr>
                          <w:t> </w:t>
                        </w:r>
                        <w:r>
                          <w:rPr>
                            <w:spacing w:val="-2"/>
                            <w:sz w:val="24"/>
                          </w:rPr>
                          <w:t>ne</w:t>
                        </w:r>
                        <w:r>
                          <w:rPr>
                            <w:spacing w:val="-8"/>
                            <w:sz w:val="24"/>
                          </w:rPr>
                          <w:t> </w:t>
                        </w:r>
                        <w:r>
                          <w:rPr>
                            <w:spacing w:val="-2"/>
                            <w:sz w:val="24"/>
                          </w:rPr>
                          <w:t>pourront</w:t>
                        </w:r>
                        <w:r>
                          <w:rPr>
                            <w:spacing w:val="-7"/>
                            <w:sz w:val="24"/>
                          </w:rPr>
                          <w:t> </w:t>
                        </w:r>
                        <w:r>
                          <w:rPr>
                            <w:spacing w:val="-2"/>
                            <w:sz w:val="24"/>
                          </w:rPr>
                          <w:t>pas</w:t>
                        </w:r>
                        <w:r>
                          <w:rPr>
                            <w:spacing w:val="-7"/>
                            <w:sz w:val="24"/>
                          </w:rPr>
                          <w:t> </w:t>
                        </w:r>
                        <w:r>
                          <w:rPr>
                            <w:spacing w:val="-2"/>
                            <w:sz w:val="24"/>
                          </w:rPr>
                          <w:t>fusionner</w:t>
                        </w:r>
                        <w:r>
                          <w:rPr>
                            <w:spacing w:val="-7"/>
                            <w:sz w:val="24"/>
                          </w:rPr>
                          <w:t> </w:t>
                        </w:r>
                        <w:r>
                          <w:rPr>
                            <w:spacing w:val="-2"/>
                            <w:sz w:val="24"/>
                          </w:rPr>
                          <w:t>avec</w:t>
                        </w:r>
                        <w:r>
                          <w:rPr>
                            <w:spacing w:val="-8"/>
                            <w:sz w:val="24"/>
                          </w:rPr>
                          <w:t> </w:t>
                        </w:r>
                        <w:r>
                          <w:rPr>
                            <w:spacing w:val="-2"/>
                            <w:sz w:val="24"/>
                          </w:rPr>
                          <w:t>leur</w:t>
                        </w:r>
                        <w:r>
                          <w:rPr>
                            <w:spacing w:val="-7"/>
                            <w:sz w:val="24"/>
                          </w:rPr>
                          <w:t> </w:t>
                        </w:r>
                        <w:r>
                          <w:rPr>
                            <w:spacing w:val="-2"/>
                            <w:sz w:val="24"/>
                          </w:rPr>
                          <w:t>compartiment</w:t>
                        </w:r>
                        <w:r>
                          <w:rPr>
                            <w:spacing w:val="-7"/>
                            <w:sz w:val="24"/>
                          </w:rPr>
                          <w:t> </w:t>
                        </w:r>
                        <w:r>
                          <w:rPr>
                            <w:spacing w:val="-2"/>
                            <w:sz w:val="24"/>
                          </w:rPr>
                          <w:t>receveur.</w:t>
                        </w:r>
                      </w:p>
                      <w:p>
                        <w:pPr>
                          <w:spacing w:line="583" w:lineRule="exact" w:before="119"/>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8"/>
                            <w:w w:val="105"/>
                            <w:sz w:val="28"/>
                            <w:u w:val="single"/>
                          </w:rPr>
                          <w:t> </w:t>
                        </w:r>
                        <w:r>
                          <w:rPr>
                            <w:b/>
                            <w:w w:val="105"/>
                            <w:sz w:val="28"/>
                            <w:u w:val="single"/>
                          </w:rPr>
                          <w:t>B</w:t>
                        </w:r>
                        <w:r>
                          <w:rPr>
                            <w:b/>
                            <w:spacing w:val="-18"/>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On</w:t>
                        </w:r>
                        <w:r>
                          <w:rPr>
                            <w:rFonts w:ascii="Book Antiqua" w:hAnsi="Book Antiqua"/>
                            <w:i/>
                            <w:color w:val="7F7F7F"/>
                            <w:spacing w:val="10"/>
                            <w:w w:val="105"/>
                            <w:sz w:val="22"/>
                          </w:rPr>
                          <w:t> </w:t>
                        </w:r>
                        <w:r>
                          <w:rPr>
                            <w:rFonts w:ascii="Book Antiqua" w:hAnsi="Book Antiqua"/>
                            <w:i/>
                            <w:color w:val="7F7F7F"/>
                            <w:w w:val="105"/>
                            <w:sz w:val="22"/>
                          </w:rPr>
                          <w:t>observe</w:t>
                        </w:r>
                        <w:r>
                          <w:rPr>
                            <w:rFonts w:ascii="Book Antiqua" w:hAnsi="Book Antiqua"/>
                            <w:i/>
                            <w:color w:val="7F7F7F"/>
                            <w:spacing w:val="9"/>
                            <w:w w:val="105"/>
                            <w:sz w:val="22"/>
                          </w:rPr>
                          <w:t> </w:t>
                        </w:r>
                        <w:r>
                          <w:rPr>
                            <w:rFonts w:ascii="Book Antiqua" w:hAnsi="Book Antiqua"/>
                            <w:i/>
                            <w:color w:val="7F7F7F"/>
                            <w:w w:val="105"/>
                            <w:sz w:val="22"/>
                          </w:rPr>
                          <w:t>une</w:t>
                        </w:r>
                        <w:r>
                          <w:rPr>
                            <w:rFonts w:ascii="Book Antiqua" w:hAnsi="Book Antiqua"/>
                            <w:i/>
                            <w:color w:val="7F7F7F"/>
                            <w:spacing w:val="10"/>
                            <w:w w:val="105"/>
                            <w:sz w:val="22"/>
                          </w:rPr>
                          <w:t> </w:t>
                        </w:r>
                        <w:r>
                          <w:rPr>
                            <w:rFonts w:ascii="Book Antiqua" w:hAnsi="Book Antiqua"/>
                            <w:i/>
                            <w:color w:val="7F7F7F"/>
                            <w:w w:val="105"/>
                            <w:sz w:val="22"/>
                          </w:rPr>
                          <w:t>diminution</w:t>
                        </w:r>
                        <w:r>
                          <w:rPr>
                            <w:rFonts w:ascii="Book Antiqua" w:hAnsi="Book Antiqua"/>
                            <w:i/>
                            <w:color w:val="7F7F7F"/>
                            <w:spacing w:val="9"/>
                            <w:w w:val="105"/>
                            <w:sz w:val="22"/>
                          </w:rPr>
                          <w:t> </w:t>
                        </w:r>
                        <w:r>
                          <w:rPr>
                            <w:rFonts w:ascii="Book Antiqua" w:hAnsi="Book Antiqua"/>
                            <w:i/>
                            <w:color w:val="7F7F7F"/>
                            <w:w w:val="105"/>
                            <w:sz w:val="22"/>
                          </w:rPr>
                          <w:t>du</w:t>
                        </w:r>
                        <w:r>
                          <w:rPr>
                            <w:rFonts w:ascii="Book Antiqua" w:hAnsi="Book Antiqua"/>
                            <w:i/>
                            <w:color w:val="7F7F7F"/>
                            <w:spacing w:val="10"/>
                            <w:w w:val="105"/>
                            <w:sz w:val="22"/>
                          </w:rPr>
                          <w:t> </w:t>
                        </w:r>
                        <w:r>
                          <w:rPr>
                            <w:rFonts w:ascii="Book Antiqua" w:hAnsi="Book Antiqua"/>
                            <w:i/>
                            <w:color w:val="7F7F7F"/>
                            <w:w w:val="105"/>
                            <w:sz w:val="22"/>
                          </w:rPr>
                          <w:t>nombre</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vésicules</w:t>
                        </w:r>
                        <w:r>
                          <w:rPr>
                            <w:rFonts w:ascii="Book Antiqua" w:hAnsi="Book Antiqua"/>
                            <w:i/>
                            <w:color w:val="7F7F7F"/>
                            <w:spacing w:val="9"/>
                            <w:w w:val="105"/>
                            <w:sz w:val="22"/>
                          </w:rPr>
                          <w:t> </w:t>
                        </w:r>
                        <w:r>
                          <w:rPr>
                            <w:rFonts w:ascii="Book Antiqua" w:hAnsi="Book Antiqua"/>
                            <w:i/>
                            <w:color w:val="7F7F7F"/>
                            <w:w w:val="105"/>
                            <w:sz w:val="22"/>
                          </w:rPr>
                          <w:t>fusionnant</w:t>
                        </w:r>
                        <w:r>
                          <w:rPr>
                            <w:rFonts w:ascii="Book Antiqua" w:hAnsi="Book Antiqua"/>
                            <w:i/>
                            <w:color w:val="7F7F7F"/>
                            <w:spacing w:val="10"/>
                            <w:w w:val="105"/>
                            <w:sz w:val="22"/>
                          </w:rPr>
                          <w:t> </w:t>
                        </w:r>
                        <w:r>
                          <w:rPr>
                            <w:rFonts w:ascii="Book Antiqua" w:hAnsi="Book Antiqua"/>
                            <w:i/>
                            <w:color w:val="7F7F7F"/>
                            <w:w w:val="105"/>
                            <w:sz w:val="22"/>
                          </w:rPr>
                          <w:t>avec</w:t>
                        </w:r>
                        <w:r>
                          <w:rPr>
                            <w:rFonts w:ascii="Book Antiqua" w:hAnsi="Book Antiqua"/>
                            <w:i/>
                            <w:color w:val="7F7F7F"/>
                            <w:spacing w:val="10"/>
                            <w:w w:val="105"/>
                            <w:sz w:val="22"/>
                          </w:rPr>
                          <w:t> </w:t>
                        </w:r>
                        <w:r>
                          <w:rPr>
                            <w:rFonts w:ascii="Book Antiqua" w:hAnsi="Book Antiqua"/>
                            <w:i/>
                            <w:color w:val="7F7F7F"/>
                            <w:w w:val="105"/>
                            <w:sz w:val="22"/>
                          </w:rPr>
                          <w:t>leur</w:t>
                        </w:r>
                        <w:r>
                          <w:rPr>
                            <w:rFonts w:ascii="Book Antiqua" w:hAnsi="Book Antiqua"/>
                            <w:i/>
                            <w:color w:val="7F7F7F"/>
                            <w:spacing w:val="-22"/>
                            <w:w w:val="105"/>
                            <w:sz w:val="22"/>
                          </w:rPr>
                          <w:t> </w:t>
                        </w:r>
                        <w:r>
                          <w:rPr>
                            <w:rFonts w:ascii="Book Antiqua" w:hAnsi="Book Antiqua"/>
                            <w:i/>
                            <w:color w:val="7F7F7F"/>
                            <w:spacing w:val="-10"/>
                            <w:sz w:val="22"/>
                          </w:rPr>
                          <w:t>…</w:t>
                        </w:r>
                      </w:p>
                      <w:p>
                        <w:pPr>
                          <w:spacing w:line="257" w:lineRule="exact" w:before="0"/>
                          <w:ind w:left="20" w:right="0" w:firstLine="0"/>
                          <w:jc w:val="left"/>
                          <w:rPr>
                            <w:sz w:val="24"/>
                          </w:rPr>
                        </w:pPr>
                        <w:r>
                          <w:rPr>
                            <w:spacing w:val="-2"/>
                            <w:sz w:val="24"/>
                          </w:rPr>
                          <w:t>Vous</w:t>
                        </w:r>
                        <w:r>
                          <w:rPr>
                            <w:spacing w:val="-8"/>
                            <w:sz w:val="24"/>
                          </w:rPr>
                          <w:t> </w:t>
                        </w:r>
                        <w:r>
                          <w:rPr>
                            <w:spacing w:val="-2"/>
                            <w:sz w:val="24"/>
                          </w:rPr>
                          <w:t>l’aurez deviné,</w:t>
                        </w:r>
                        <w:r>
                          <w:rPr>
                            <w:sz w:val="24"/>
                          </w:rPr>
                          <w:t> </w:t>
                        </w:r>
                        <w:r>
                          <w:rPr>
                            <w:spacing w:val="-2"/>
                            <w:sz w:val="24"/>
                          </w:rPr>
                          <w:t>cet</w:t>
                        </w:r>
                        <w:r>
                          <w:rPr>
                            <w:sz w:val="24"/>
                          </w:rPr>
                          <w:t> </w:t>
                        </w:r>
                        <w:r>
                          <w:rPr>
                            <w:spacing w:val="-2"/>
                            <w:sz w:val="24"/>
                          </w:rPr>
                          <w:t>item</w:t>
                        </w:r>
                        <w:r>
                          <w:rPr>
                            <w:sz w:val="24"/>
                          </w:rPr>
                          <w:t> </w:t>
                        </w:r>
                        <w:r>
                          <w:rPr>
                            <w:spacing w:val="-2"/>
                            <w:sz w:val="24"/>
                          </w:rPr>
                          <w:t>est</w:t>
                        </w:r>
                        <w:r>
                          <w:rPr>
                            <w:sz w:val="24"/>
                          </w:rPr>
                          <w:t> </w:t>
                        </w:r>
                        <w:r>
                          <w:rPr>
                            <w:spacing w:val="-2"/>
                            <w:sz w:val="24"/>
                          </w:rPr>
                          <w:t>vrai</w:t>
                        </w:r>
                        <w:r>
                          <w:rPr>
                            <w:spacing w:val="-19"/>
                            <w:sz w:val="24"/>
                          </w:rPr>
                          <w:t> </w:t>
                        </w:r>
                        <w:r>
                          <w:rPr>
                            <w:spacing w:val="-2"/>
                            <w:sz w:val="24"/>
                          </w:rPr>
                          <w:t>!</w:t>
                        </w:r>
                        <w:r>
                          <w:rPr>
                            <w:sz w:val="24"/>
                          </w:rPr>
                          <w:t> </w:t>
                        </w:r>
                        <w:r>
                          <w:rPr>
                            <w:spacing w:val="-2"/>
                            <w:sz w:val="24"/>
                          </w:rPr>
                          <w:t>L’explication</w:t>
                        </w:r>
                        <w:r>
                          <w:rPr>
                            <w:sz w:val="24"/>
                          </w:rPr>
                          <w:t> </w:t>
                        </w:r>
                        <w:r>
                          <w:rPr>
                            <w:spacing w:val="-2"/>
                            <w:sz w:val="24"/>
                          </w:rPr>
                          <w:t>est</w:t>
                        </w:r>
                        <w:r>
                          <w:rPr>
                            <w:sz w:val="24"/>
                          </w:rPr>
                          <w:t> </w:t>
                        </w:r>
                        <w:r>
                          <w:rPr>
                            <w:spacing w:val="-2"/>
                            <w:sz w:val="24"/>
                          </w:rPr>
                          <w:t>juste</w:t>
                        </w:r>
                        <w:r>
                          <w:rPr>
                            <w:spacing w:val="1"/>
                            <w:sz w:val="24"/>
                          </w:rPr>
                          <w:t> </w:t>
                        </w:r>
                        <w:r>
                          <w:rPr>
                            <w:spacing w:val="-2"/>
                            <w:sz w:val="24"/>
                          </w:rPr>
                          <w:t>au-dessus.</w:t>
                        </w:r>
                      </w:p>
                      <w:p>
                        <w:pPr>
                          <w:spacing w:line="237" w:lineRule="auto" w:before="128"/>
                          <w:ind w:left="20" w:right="1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C</w:t>
                        </w:r>
                        <w:r>
                          <w:rPr>
                            <w:b/>
                            <w:spacing w:val="20"/>
                            <w:sz w:val="28"/>
                          </w:rPr>
                          <w:t> </w:t>
                        </w:r>
                        <w:r>
                          <w:rPr>
                            <w:rFonts w:ascii="Arial Narrow" w:hAnsi="Arial Narrow"/>
                            <w:i/>
                            <w:color w:val="7F7F7F"/>
                            <w:sz w:val="24"/>
                          </w:rPr>
                          <w:t>→</w:t>
                        </w:r>
                        <w:r>
                          <w:rPr>
                            <w:rFonts w:ascii="Arial Narrow" w:hAnsi="Arial Narrow"/>
                            <w:i/>
                            <w:color w:val="7F7F7F"/>
                            <w:spacing w:val="38"/>
                            <w:sz w:val="24"/>
                          </w:rPr>
                          <w:t> </w:t>
                        </w:r>
                        <w:r>
                          <w:rPr>
                            <w:rFonts w:ascii="Book Antiqua" w:hAnsi="Book Antiqua"/>
                            <w:i/>
                            <w:color w:val="7F7F7F"/>
                            <w:sz w:val="22"/>
                          </w:rPr>
                          <w:t>On</w:t>
                        </w:r>
                        <w:r>
                          <w:rPr>
                            <w:rFonts w:ascii="Book Antiqua" w:hAnsi="Book Antiqua"/>
                            <w:i/>
                            <w:color w:val="7F7F7F"/>
                            <w:spacing w:val="55"/>
                            <w:sz w:val="22"/>
                          </w:rPr>
                          <w:t> </w:t>
                        </w:r>
                        <w:r>
                          <w:rPr>
                            <w:rFonts w:ascii="Book Antiqua" w:hAnsi="Book Antiqua"/>
                            <w:i/>
                            <w:color w:val="7F7F7F"/>
                            <w:sz w:val="22"/>
                          </w:rPr>
                          <w:t>observe</w:t>
                        </w:r>
                        <w:r>
                          <w:rPr>
                            <w:rFonts w:ascii="Book Antiqua" w:hAnsi="Book Antiqua"/>
                            <w:i/>
                            <w:color w:val="7F7F7F"/>
                            <w:spacing w:val="55"/>
                            <w:sz w:val="22"/>
                          </w:rPr>
                          <w:t> </w:t>
                        </w:r>
                        <w:r>
                          <w:rPr>
                            <w:rFonts w:ascii="Book Antiqua" w:hAnsi="Book Antiqua"/>
                            <w:i/>
                            <w:color w:val="7F7F7F"/>
                            <w:sz w:val="22"/>
                          </w:rPr>
                          <w:t>une</w:t>
                        </w:r>
                        <w:r>
                          <w:rPr>
                            <w:rFonts w:ascii="Book Antiqua" w:hAnsi="Book Antiqua"/>
                            <w:i/>
                            <w:color w:val="7F7F7F"/>
                            <w:spacing w:val="55"/>
                            <w:sz w:val="22"/>
                          </w:rPr>
                          <w:t> </w:t>
                        </w:r>
                        <w:r>
                          <w:rPr>
                            <w:rFonts w:ascii="Book Antiqua" w:hAnsi="Book Antiqua"/>
                            <w:i/>
                            <w:color w:val="7F7F7F"/>
                            <w:sz w:val="22"/>
                          </w:rPr>
                          <w:t>persistance</w:t>
                        </w:r>
                        <w:r>
                          <w:rPr>
                            <w:rFonts w:ascii="Book Antiqua" w:hAnsi="Book Antiqua"/>
                            <w:i/>
                            <w:color w:val="7F7F7F"/>
                            <w:spacing w:val="55"/>
                            <w:sz w:val="22"/>
                          </w:rPr>
                          <w:t> </w:t>
                        </w:r>
                        <w:r>
                          <w:rPr>
                            <w:rFonts w:ascii="Book Antiqua" w:hAnsi="Book Antiqua"/>
                            <w:i/>
                            <w:color w:val="7F7F7F"/>
                            <w:sz w:val="22"/>
                          </w:rPr>
                          <w:t>de</w:t>
                        </w:r>
                        <w:r>
                          <w:rPr>
                            <w:rFonts w:ascii="Book Antiqua" w:hAnsi="Book Antiqua"/>
                            <w:i/>
                            <w:color w:val="7F7F7F"/>
                            <w:spacing w:val="55"/>
                            <w:sz w:val="22"/>
                          </w:rPr>
                          <w:t> </w:t>
                        </w:r>
                        <w:r>
                          <w:rPr>
                            <w:rFonts w:ascii="Book Antiqua" w:hAnsi="Book Antiqua"/>
                            <w:i/>
                            <w:color w:val="7F7F7F"/>
                            <w:sz w:val="22"/>
                          </w:rPr>
                          <w:t>la</w:t>
                        </w:r>
                        <w:r>
                          <w:rPr>
                            <w:rFonts w:ascii="Book Antiqua" w:hAnsi="Book Antiqua"/>
                            <w:i/>
                            <w:color w:val="7F7F7F"/>
                            <w:spacing w:val="55"/>
                            <w:sz w:val="22"/>
                          </w:rPr>
                          <w:t> </w:t>
                        </w:r>
                        <w:r>
                          <w:rPr>
                            <w:rFonts w:ascii="Book Antiqua" w:hAnsi="Book Antiqua"/>
                            <w:i/>
                            <w:color w:val="7F7F7F"/>
                            <w:sz w:val="22"/>
                          </w:rPr>
                          <w:t>fixation</w:t>
                        </w:r>
                        <w:r>
                          <w:rPr>
                            <w:rFonts w:ascii="Book Antiqua" w:hAnsi="Book Antiqua"/>
                            <w:i/>
                            <w:color w:val="7F7F7F"/>
                            <w:spacing w:val="55"/>
                            <w:sz w:val="22"/>
                          </w:rPr>
                          <w:t> </w:t>
                        </w:r>
                        <w:r>
                          <w:rPr>
                            <w:rFonts w:ascii="Book Antiqua" w:hAnsi="Book Antiqua"/>
                            <w:i/>
                            <w:color w:val="7F7F7F"/>
                            <w:sz w:val="22"/>
                          </w:rPr>
                          <w:t>de</w:t>
                        </w:r>
                        <w:r>
                          <w:rPr>
                            <w:rFonts w:ascii="Book Antiqua" w:hAnsi="Book Antiqua"/>
                            <w:i/>
                            <w:color w:val="7F7F7F"/>
                            <w:spacing w:val="55"/>
                            <w:sz w:val="22"/>
                          </w:rPr>
                          <w:t> </w:t>
                        </w:r>
                        <w:r>
                          <w:rPr>
                            <w:rFonts w:ascii="Book Antiqua" w:hAnsi="Book Antiqua"/>
                            <w:i/>
                            <w:color w:val="7F7F7F"/>
                            <w:sz w:val="22"/>
                          </w:rPr>
                          <w:t>la</w:t>
                        </w:r>
                        <w:r>
                          <w:rPr>
                            <w:rFonts w:ascii="Book Antiqua" w:hAnsi="Book Antiqua"/>
                            <w:i/>
                            <w:color w:val="7F7F7F"/>
                            <w:spacing w:val="55"/>
                            <w:sz w:val="22"/>
                          </w:rPr>
                          <w:t> </w:t>
                        </w:r>
                        <w:r>
                          <w:rPr>
                            <w:rFonts w:ascii="Book Antiqua" w:hAnsi="Book Antiqua"/>
                            <w:i/>
                            <w:color w:val="7F7F7F"/>
                            <w:sz w:val="22"/>
                          </w:rPr>
                          <w:t>protéine</w:t>
                        </w:r>
                        <w:r>
                          <w:rPr>
                            <w:rFonts w:ascii="Book Antiqua" w:hAnsi="Book Antiqua"/>
                            <w:i/>
                            <w:color w:val="7F7F7F"/>
                            <w:spacing w:val="55"/>
                            <w:sz w:val="22"/>
                          </w:rPr>
                          <w:t> </w:t>
                        </w:r>
                        <w:r>
                          <w:rPr>
                            <w:rFonts w:ascii="Book Antiqua" w:hAnsi="Book Antiqua"/>
                            <w:i/>
                            <w:color w:val="7F7F7F"/>
                            <w:sz w:val="22"/>
                          </w:rPr>
                          <w:t>SRP</w:t>
                        </w:r>
                        <w:r>
                          <w:rPr>
                            <w:rFonts w:ascii="Book Antiqua" w:hAnsi="Book Antiqua"/>
                            <w:i/>
                            <w:color w:val="7F7F7F"/>
                            <w:spacing w:val="55"/>
                            <w:sz w:val="22"/>
                          </w:rPr>
                          <w:t> </w:t>
                        </w:r>
                        <w:r>
                          <w:rPr>
                            <w:rFonts w:ascii="Book Antiqua" w:hAnsi="Book Antiqua"/>
                            <w:i/>
                            <w:color w:val="7F7F7F"/>
                            <w:sz w:val="22"/>
                          </w:rPr>
                          <w:t>à</w:t>
                        </w:r>
                        <w:r>
                          <w:rPr>
                            <w:rFonts w:ascii="Book Antiqua" w:hAnsi="Book Antiqua"/>
                            <w:i/>
                            <w:color w:val="7F7F7F"/>
                            <w:spacing w:val="55"/>
                            <w:sz w:val="22"/>
                          </w:rPr>
                          <w:t> </w:t>
                        </w:r>
                        <w:r>
                          <w:rPr>
                            <w:rFonts w:ascii="Book Antiqua" w:hAnsi="Book Antiqua"/>
                            <w:i/>
                            <w:color w:val="7F7F7F"/>
                            <w:sz w:val="22"/>
                          </w:rPr>
                          <w:t>son</w:t>
                        </w:r>
                        <w:r>
                          <w:rPr>
                            <w:rFonts w:ascii="Book Antiqua" w:hAnsi="Book Antiqua"/>
                            <w:i/>
                            <w:color w:val="7F7F7F"/>
                            <w:spacing w:val="55"/>
                            <w:sz w:val="22"/>
                          </w:rPr>
                          <w:t> </w:t>
                        </w:r>
                        <w:r>
                          <w:rPr>
                            <w:rFonts w:ascii="Book Antiqua" w:hAnsi="Book Antiqua"/>
                            <w:i/>
                            <w:color w:val="7F7F7F"/>
                            <w:sz w:val="22"/>
                          </w:rPr>
                          <w:t>récepteur</w:t>
                        </w:r>
                        <w:r>
                          <w:rPr>
                            <w:rFonts w:ascii="Book Antiqua" w:hAnsi="Book Antiqua"/>
                            <w:i/>
                            <w:color w:val="7F7F7F"/>
                            <w:sz w:val="22"/>
                          </w:rPr>
                          <w:t> </w:t>
                        </w:r>
                        <w:r>
                          <w:rPr>
                            <w:spacing w:val="-2"/>
                            <w:sz w:val="24"/>
                          </w:rPr>
                          <w:t>Encore</w:t>
                        </w:r>
                        <w:r>
                          <w:rPr>
                            <w:spacing w:val="-13"/>
                            <w:sz w:val="24"/>
                          </w:rPr>
                          <w:t> </w:t>
                        </w:r>
                        <w:r>
                          <w:rPr>
                            <w:spacing w:val="-2"/>
                            <w:sz w:val="24"/>
                          </w:rPr>
                          <w:t>un</w:t>
                        </w:r>
                        <w:r>
                          <w:rPr>
                            <w:spacing w:val="-11"/>
                            <w:sz w:val="24"/>
                          </w:rPr>
                          <w:t> </w:t>
                        </w:r>
                        <w:r>
                          <w:rPr>
                            <w:spacing w:val="-2"/>
                            <w:sz w:val="24"/>
                          </w:rPr>
                          <w:t>item</w:t>
                        </w:r>
                        <w:r>
                          <w:rPr>
                            <w:spacing w:val="-7"/>
                            <w:sz w:val="24"/>
                          </w:rPr>
                          <w:t> </w:t>
                        </w:r>
                        <w:r>
                          <w:rPr>
                            <w:spacing w:val="-2"/>
                            <w:sz w:val="24"/>
                          </w:rPr>
                          <w:t>vrai</w:t>
                        </w:r>
                        <w:r>
                          <w:rPr>
                            <w:spacing w:val="-19"/>
                            <w:sz w:val="24"/>
                          </w:rPr>
                          <w:t> </w:t>
                        </w:r>
                        <w:r>
                          <w:rPr>
                            <w:spacing w:val="-2"/>
                            <w:sz w:val="24"/>
                          </w:rPr>
                          <w:t>!</w:t>
                        </w:r>
                        <w:r>
                          <w:rPr>
                            <w:spacing w:val="-7"/>
                            <w:sz w:val="24"/>
                          </w:rPr>
                          <w:t> </w:t>
                        </w:r>
                        <w:r>
                          <w:rPr>
                            <w:spacing w:val="-2"/>
                            <w:sz w:val="24"/>
                          </w:rPr>
                          <w:t>En</w:t>
                        </w:r>
                        <w:r>
                          <w:rPr>
                            <w:spacing w:val="-8"/>
                            <w:sz w:val="24"/>
                          </w:rPr>
                          <w:t> </w:t>
                        </w:r>
                        <w:r>
                          <w:rPr>
                            <w:spacing w:val="-2"/>
                            <w:sz w:val="24"/>
                          </w:rPr>
                          <w:t>effet,</w:t>
                        </w:r>
                        <w:r>
                          <w:rPr>
                            <w:spacing w:val="-7"/>
                            <w:sz w:val="24"/>
                          </w:rPr>
                          <w:t> </w:t>
                        </w:r>
                        <w:r>
                          <w:rPr>
                            <w:spacing w:val="-2"/>
                            <w:sz w:val="24"/>
                          </w:rPr>
                          <w:t>pour</w:t>
                        </w:r>
                        <w:r>
                          <w:rPr>
                            <w:spacing w:val="-7"/>
                            <w:sz w:val="24"/>
                          </w:rPr>
                          <w:t> </w:t>
                        </w:r>
                        <w:r>
                          <w:rPr>
                            <w:spacing w:val="-2"/>
                            <w:sz w:val="24"/>
                          </w:rPr>
                          <w:t>qu’il</w:t>
                        </w:r>
                        <w:r>
                          <w:rPr>
                            <w:spacing w:val="-7"/>
                            <w:sz w:val="24"/>
                          </w:rPr>
                          <w:t> </w:t>
                        </w:r>
                        <w:r>
                          <w:rPr>
                            <w:spacing w:val="-2"/>
                            <w:sz w:val="24"/>
                          </w:rPr>
                          <w:t>y</w:t>
                        </w:r>
                        <w:r>
                          <w:rPr>
                            <w:spacing w:val="-7"/>
                            <w:sz w:val="24"/>
                          </w:rPr>
                          <w:t> </w:t>
                        </w:r>
                        <w:r>
                          <w:rPr>
                            <w:spacing w:val="-2"/>
                            <w:sz w:val="24"/>
                          </w:rPr>
                          <w:t>ait</w:t>
                        </w:r>
                        <w:r>
                          <w:rPr>
                            <w:spacing w:val="-7"/>
                            <w:sz w:val="24"/>
                          </w:rPr>
                          <w:t> </w:t>
                        </w:r>
                        <w:r>
                          <w:rPr>
                            <w:spacing w:val="-2"/>
                            <w:sz w:val="24"/>
                          </w:rPr>
                          <w:t>libération</w:t>
                        </w:r>
                        <w:r>
                          <w:rPr>
                            <w:spacing w:val="-7"/>
                            <w:sz w:val="24"/>
                          </w:rPr>
                          <w:t> </w:t>
                        </w:r>
                        <w:r>
                          <w:rPr>
                            <w:spacing w:val="-2"/>
                            <w:sz w:val="24"/>
                          </w:rPr>
                          <w:t>de</w:t>
                        </w:r>
                        <w:r>
                          <w:rPr>
                            <w:spacing w:val="-7"/>
                            <w:sz w:val="24"/>
                          </w:rPr>
                          <w:t> </w:t>
                        </w:r>
                        <w:r>
                          <w:rPr>
                            <w:spacing w:val="-2"/>
                            <w:sz w:val="24"/>
                          </w:rPr>
                          <w:t>la</w:t>
                        </w:r>
                        <w:r>
                          <w:rPr>
                            <w:spacing w:val="-7"/>
                            <w:sz w:val="24"/>
                          </w:rPr>
                          <w:t> </w:t>
                        </w:r>
                        <w:r>
                          <w:rPr>
                            <w:spacing w:val="-2"/>
                            <w:sz w:val="24"/>
                          </w:rPr>
                          <w:t>protéine</w:t>
                        </w:r>
                        <w:r>
                          <w:rPr>
                            <w:spacing w:val="-7"/>
                            <w:sz w:val="24"/>
                          </w:rPr>
                          <w:t> </w:t>
                        </w:r>
                        <w:r>
                          <w:rPr>
                            <w:spacing w:val="-2"/>
                            <w:sz w:val="24"/>
                          </w:rPr>
                          <w:t>SRP</w:t>
                        </w:r>
                        <w:r>
                          <w:rPr>
                            <w:spacing w:val="-7"/>
                            <w:sz w:val="24"/>
                          </w:rPr>
                          <w:t> </w:t>
                        </w:r>
                        <w:r>
                          <w:rPr>
                            <w:spacing w:val="-2"/>
                            <w:sz w:val="24"/>
                          </w:rPr>
                          <w:t>de</w:t>
                        </w:r>
                        <w:r>
                          <w:rPr>
                            <w:spacing w:val="-7"/>
                            <w:sz w:val="24"/>
                          </w:rPr>
                          <w:t> </w:t>
                        </w:r>
                        <w:r>
                          <w:rPr>
                            <w:spacing w:val="-2"/>
                            <w:sz w:val="24"/>
                          </w:rPr>
                          <w:t>son</w:t>
                        </w:r>
                        <w:r>
                          <w:rPr>
                            <w:spacing w:val="-7"/>
                            <w:sz w:val="24"/>
                          </w:rPr>
                          <w:t> </w:t>
                        </w:r>
                        <w:r>
                          <w:rPr>
                            <w:spacing w:val="-2"/>
                            <w:sz w:val="24"/>
                          </w:rPr>
                          <w:t>récepteur</w:t>
                        </w:r>
                        <w:r>
                          <w:rPr>
                            <w:spacing w:val="-7"/>
                            <w:sz w:val="24"/>
                          </w:rPr>
                          <w:t> </w:t>
                        </w:r>
                        <w:r>
                          <w:rPr>
                            <w:spacing w:val="-2"/>
                            <w:sz w:val="24"/>
                          </w:rPr>
                          <w:t>situé </w:t>
                        </w:r>
                        <w:r>
                          <w:rPr>
                            <w:spacing w:val="-4"/>
                            <w:sz w:val="24"/>
                          </w:rPr>
                          <w:t>au</w:t>
                        </w:r>
                        <w:r>
                          <w:rPr>
                            <w:spacing w:val="-6"/>
                            <w:sz w:val="24"/>
                          </w:rPr>
                          <w:t> </w:t>
                        </w:r>
                        <w:r>
                          <w:rPr>
                            <w:spacing w:val="-4"/>
                            <w:sz w:val="24"/>
                          </w:rPr>
                          <w:t>niveau</w:t>
                        </w:r>
                        <w:r>
                          <w:rPr>
                            <w:spacing w:val="-6"/>
                            <w:sz w:val="24"/>
                          </w:rPr>
                          <w:t> </w:t>
                        </w:r>
                        <w:r>
                          <w:rPr>
                            <w:spacing w:val="-4"/>
                            <w:sz w:val="24"/>
                          </w:rPr>
                          <w:t>de</w:t>
                        </w:r>
                        <w:r>
                          <w:rPr>
                            <w:spacing w:val="-6"/>
                            <w:sz w:val="24"/>
                          </w:rPr>
                          <w:t> </w:t>
                        </w:r>
                        <w:r>
                          <w:rPr>
                            <w:spacing w:val="-4"/>
                            <w:sz w:val="24"/>
                          </w:rPr>
                          <w:t>la</w:t>
                        </w:r>
                        <w:r>
                          <w:rPr>
                            <w:spacing w:val="-6"/>
                            <w:sz w:val="24"/>
                          </w:rPr>
                          <w:t> </w:t>
                        </w:r>
                        <w:r>
                          <w:rPr>
                            <w:spacing w:val="-4"/>
                            <w:sz w:val="24"/>
                          </w:rPr>
                          <w:t>membrane</w:t>
                        </w:r>
                        <w:r>
                          <w:rPr>
                            <w:spacing w:val="-6"/>
                            <w:sz w:val="24"/>
                          </w:rPr>
                          <w:t> </w:t>
                        </w:r>
                        <w:r>
                          <w:rPr>
                            <w:spacing w:val="-4"/>
                            <w:sz w:val="24"/>
                          </w:rPr>
                          <w:t>du</w:t>
                        </w:r>
                        <w:r>
                          <w:rPr>
                            <w:spacing w:val="-6"/>
                            <w:sz w:val="24"/>
                          </w:rPr>
                          <w:t> </w:t>
                        </w:r>
                        <w:r>
                          <w:rPr>
                            <w:spacing w:val="-4"/>
                            <w:sz w:val="24"/>
                          </w:rPr>
                          <w:t>réticulum</w:t>
                        </w:r>
                        <w:r>
                          <w:rPr>
                            <w:spacing w:val="-6"/>
                            <w:sz w:val="24"/>
                          </w:rPr>
                          <w:t> </w:t>
                        </w:r>
                        <w:r>
                          <w:rPr>
                            <w:spacing w:val="-4"/>
                            <w:sz w:val="24"/>
                          </w:rPr>
                          <w:t>endoplasmique</w:t>
                        </w:r>
                        <w:r>
                          <w:rPr>
                            <w:spacing w:val="-6"/>
                            <w:sz w:val="24"/>
                          </w:rPr>
                          <w:t> </w:t>
                        </w:r>
                        <w:r>
                          <w:rPr>
                            <w:spacing w:val="-4"/>
                            <w:sz w:val="24"/>
                          </w:rPr>
                          <w:t>(côté</w:t>
                        </w:r>
                        <w:r>
                          <w:rPr>
                            <w:spacing w:val="-6"/>
                            <w:sz w:val="24"/>
                          </w:rPr>
                          <w:t> </w:t>
                        </w:r>
                        <w:r>
                          <w:rPr>
                            <w:spacing w:val="-4"/>
                            <w:sz w:val="24"/>
                          </w:rPr>
                          <w:t>cytosolique),</w:t>
                        </w:r>
                        <w:r>
                          <w:rPr>
                            <w:spacing w:val="-6"/>
                            <w:sz w:val="24"/>
                          </w:rPr>
                          <w:t> </w:t>
                        </w:r>
                        <w:r>
                          <w:rPr>
                            <w:spacing w:val="-4"/>
                            <w:sz w:val="24"/>
                          </w:rPr>
                          <w:t>et</w:t>
                        </w:r>
                        <w:r>
                          <w:rPr>
                            <w:spacing w:val="-6"/>
                            <w:sz w:val="24"/>
                          </w:rPr>
                          <w:t> </w:t>
                        </w:r>
                        <w:r>
                          <w:rPr>
                            <w:spacing w:val="-4"/>
                            <w:sz w:val="24"/>
                          </w:rPr>
                          <w:t>donc</w:t>
                        </w:r>
                        <w:r>
                          <w:rPr>
                            <w:spacing w:val="-6"/>
                            <w:sz w:val="24"/>
                          </w:rPr>
                          <w:t> </w:t>
                        </w:r>
                        <w:r>
                          <w:rPr>
                            <w:spacing w:val="-4"/>
                            <w:sz w:val="24"/>
                          </w:rPr>
                          <w:t>la</w:t>
                        </w:r>
                        <w:r>
                          <w:rPr>
                            <w:spacing w:val="-6"/>
                            <w:sz w:val="24"/>
                          </w:rPr>
                          <w:t> </w:t>
                        </w:r>
                        <w:r>
                          <w:rPr>
                            <w:spacing w:val="-4"/>
                            <w:sz w:val="24"/>
                          </w:rPr>
                          <w:t>poursuite</w:t>
                        </w:r>
                        <w:r>
                          <w:rPr>
                            <w:spacing w:val="-6"/>
                            <w:sz w:val="24"/>
                          </w:rPr>
                          <w:t> </w:t>
                        </w:r>
                        <w:r>
                          <w:rPr>
                            <w:spacing w:val="-4"/>
                            <w:sz w:val="24"/>
                          </w:rPr>
                          <w:t>de </w:t>
                        </w:r>
                        <w:r>
                          <w:rPr>
                            <w:sz w:val="24"/>
                          </w:rPr>
                          <w:t>la</w:t>
                        </w:r>
                        <w:r>
                          <w:rPr>
                            <w:spacing w:val="-4"/>
                            <w:sz w:val="24"/>
                          </w:rPr>
                          <w:t> </w:t>
                        </w:r>
                        <w:r>
                          <w:rPr>
                            <w:sz w:val="24"/>
                          </w:rPr>
                          <w:t>traduction</w:t>
                        </w:r>
                        <w:r>
                          <w:rPr>
                            <w:spacing w:val="-4"/>
                            <w:sz w:val="24"/>
                          </w:rPr>
                          <w:t> </w:t>
                        </w:r>
                        <w:r>
                          <w:rPr>
                            <w:sz w:val="24"/>
                          </w:rPr>
                          <w:t>des</w:t>
                        </w:r>
                        <w:r>
                          <w:rPr>
                            <w:spacing w:val="-4"/>
                            <w:sz w:val="24"/>
                          </w:rPr>
                          <w:t> </w:t>
                        </w:r>
                        <w:r>
                          <w:rPr>
                            <w:sz w:val="24"/>
                          </w:rPr>
                          <w:t>ARNm</w:t>
                        </w:r>
                        <w:r>
                          <w:rPr>
                            <w:spacing w:val="-4"/>
                            <w:sz w:val="24"/>
                          </w:rPr>
                          <w:t> </w:t>
                        </w:r>
                        <w:r>
                          <w:rPr>
                            <w:sz w:val="24"/>
                          </w:rPr>
                          <w:t>par</w:t>
                        </w:r>
                        <w:r>
                          <w:rPr>
                            <w:spacing w:val="-4"/>
                            <w:sz w:val="24"/>
                          </w:rPr>
                          <w:t> </w:t>
                        </w:r>
                        <w:r>
                          <w:rPr>
                            <w:sz w:val="24"/>
                          </w:rPr>
                          <w:t>les</w:t>
                        </w:r>
                        <w:r>
                          <w:rPr>
                            <w:spacing w:val="-4"/>
                            <w:sz w:val="24"/>
                          </w:rPr>
                          <w:t> </w:t>
                        </w:r>
                        <w:r>
                          <w:rPr>
                            <w:sz w:val="24"/>
                          </w:rPr>
                          <w:t>ribosomes</w:t>
                        </w:r>
                        <w:r>
                          <w:rPr>
                            <w:spacing w:val="-4"/>
                            <w:sz w:val="24"/>
                          </w:rPr>
                          <w:t> </w:t>
                        </w:r>
                        <w:r>
                          <w:rPr>
                            <w:sz w:val="24"/>
                          </w:rPr>
                          <w:t>dans</w:t>
                        </w:r>
                        <w:r>
                          <w:rPr>
                            <w:spacing w:val="-4"/>
                            <w:sz w:val="24"/>
                          </w:rPr>
                          <w:t> </w:t>
                        </w:r>
                        <w:r>
                          <w:rPr>
                            <w:sz w:val="24"/>
                          </w:rPr>
                          <w:t>la</w:t>
                        </w:r>
                        <w:r>
                          <w:rPr>
                            <w:spacing w:val="-4"/>
                            <w:sz w:val="24"/>
                          </w:rPr>
                          <w:t> </w:t>
                        </w:r>
                        <w:r>
                          <w:rPr>
                            <w:sz w:val="24"/>
                          </w:rPr>
                          <w:t>lumière</w:t>
                        </w:r>
                        <w:r>
                          <w:rPr>
                            <w:spacing w:val="-4"/>
                            <w:sz w:val="24"/>
                          </w:rPr>
                          <w:t> </w:t>
                        </w:r>
                        <w:r>
                          <w:rPr>
                            <w:sz w:val="24"/>
                          </w:rPr>
                          <w:t>du</w:t>
                        </w:r>
                        <w:r>
                          <w:rPr>
                            <w:spacing w:val="-4"/>
                            <w:sz w:val="24"/>
                          </w:rPr>
                          <w:t> </w:t>
                        </w:r>
                        <w:r>
                          <w:rPr>
                            <w:sz w:val="24"/>
                          </w:rPr>
                          <w:t>RE,</w:t>
                        </w:r>
                        <w:r>
                          <w:rPr>
                            <w:spacing w:val="-4"/>
                            <w:sz w:val="24"/>
                          </w:rPr>
                          <w:t> </w:t>
                        </w:r>
                        <w:r>
                          <w:rPr>
                            <w:sz w:val="24"/>
                          </w:rPr>
                          <w:t>il</w:t>
                        </w:r>
                        <w:r>
                          <w:rPr>
                            <w:spacing w:val="-4"/>
                            <w:sz w:val="24"/>
                          </w:rPr>
                          <w:t> </w:t>
                        </w:r>
                        <w:r>
                          <w:rPr>
                            <w:sz w:val="24"/>
                          </w:rPr>
                          <w:t>faut</w:t>
                        </w:r>
                        <w:r>
                          <w:rPr>
                            <w:spacing w:val="-4"/>
                            <w:sz w:val="24"/>
                          </w:rPr>
                          <w:t> </w:t>
                        </w:r>
                        <w:r>
                          <w:rPr>
                            <w:sz w:val="24"/>
                          </w:rPr>
                          <w:t>que</w:t>
                        </w:r>
                        <w:r>
                          <w:rPr>
                            <w:spacing w:val="-4"/>
                            <w:sz w:val="24"/>
                          </w:rPr>
                          <w:t> </w:t>
                        </w:r>
                        <w:r>
                          <w:rPr>
                            <w:sz w:val="24"/>
                          </w:rPr>
                          <w:t>la</w:t>
                        </w:r>
                        <w:r>
                          <w:rPr>
                            <w:spacing w:val="-4"/>
                            <w:sz w:val="24"/>
                          </w:rPr>
                          <w:t> </w:t>
                        </w:r>
                        <w:r>
                          <w:rPr>
                            <w:sz w:val="24"/>
                          </w:rPr>
                          <w:t>GTP</w:t>
                        </w:r>
                        <w:r>
                          <w:rPr>
                            <w:spacing w:val="-4"/>
                            <w:sz w:val="24"/>
                          </w:rPr>
                          <w:t> </w:t>
                        </w:r>
                        <w:r>
                          <w:rPr>
                            <w:sz w:val="24"/>
                          </w:rPr>
                          <w:t>couplée</w:t>
                        </w:r>
                        <w:r>
                          <w:rPr>
                            <w:spacing w:val="-4"/>
                            <w:sz w:val="24"/>
                          </w:rPr>
                          <w:t> </w:t>
                        </w:r>
                        <w:r>
                          <w:rPr>
                            <w:sz w:val="24"/>
                          </w:rPr>
                          <w:t>au </w:t>
                        </w:r>
                        <w:r>
                          <w:rPr>
                            <w:spacing w:val="-2"/>
                            <w:sz w:val="24"/>
                          </w:rPr>
                          <w:t>SRP</w:t>
                        </w:r>
                        <w:r>
                          <w:rPr>
                            <w:spacing w:val="-6"/>
                            <w:sz w:val="24"/>
                          </w:rPr>
                          <w:t> </w:t>
                        </w:r>
                        <w:r>
                          <w:rPr>
                            <w:spacing w:val="-2"/>
                            <w:sz w:val="24"/>
                          </w:rPr>
                          <w:t>s’hydrolyse,</w:t>
                        </w:r>
                        <w:r>
                          <w:rPr>
                            <w:spacing w:val="-6"/>
                            <w:sz w:val="24"/>
                          </w:rPr>
                          <w:t> </w:t>
                        </w:r>
                        <w:r>
                          <w:rPr>
                            <w:spacing w:val="-2"/>
                            <w:sz w:val="24"/>
                          </w:rPr>
                          <w:t>pour</w:t>
                        </w:r>
                        <w:r>
                          <w:rPr>
                            <w:spacing w:val="-6"/>
                            <w:sz w:val="24"/>
                          </w:rPr>
                          <w:t> </w:t>
                        </w:r>
                        <w:r>
                          <w:rPr>
                            <w:spacing w:val="-2"/>
                            <w:sz w:val="24"/>
                          </w:rPr>
                          <w:t>libérer</w:t>
                        </w:r>
                        <w:r>
                          <w:rPr>
                            <w:spacing w:val="-6"/>
                            <w:sz w:val="24"/>
                          </w:rPr>
                          <w:t> </w:t>
                        </w:r>
                        <w:r>
                          <w:rPr>
                            <w:spacing w:val="-2"/>
                            <w:sz w:val="24"/>
                          </w:rPr>
                          <w:t>tout</w:t>
                        </w:r>
                        <w:r>
                          <w:rPr>
                            <w:spacing w:val="-6"/>
                            <w:sz w:val="24"/>
                          </w:rPr>
                          <w:t> </w:t>
                        </w:r>
                        <w:r>
                          <w:rPr>
                            <w:spacing w:val="-2"/>
                            <w:sz w:val="24"/>
                          </w:rPr>
                          <w:t>le</w:t>
                        </w:r>
                        <w:r>
                          <w:rPr>
                            <w:spacing w:val="-6"/>
                            <w:sz w:val="24"/>
                          </w:rPr>
                          <w:t> </w:t>
                        </w:r>
                        <w:r>
                          <w:rPr>
                            <w:spacing w:val="-2"/>
                            <w:sz w:val="24"/>
                          </w:rPr>
                          <w:t>complexe.</w:t>
                        </w:r>
                        <w:r>
                          <w:rPr>
                            <w:spacing w:val="-6"/>
                            <w:sz w:val="24"/>
                          </w:rPr>
                          <w:t> </w:t>
                        </w:r>
                        <w:r>
                          <w:rPr>
                            <w:spacing w:val="-2"/>
                            <w:sz w:val="24"/>
                          </w:rPr>
                          <w:t>Voici</w:t>
                        </w:r>
                        <w:r>
                          <w:rPr>
                            <w:spacing w:val="-6"/>
                            <w:sz w:val="24"/>
                          </w:rPr>
                          <w:t> </w:t>
                        </w:r>
                        <w:r>
                          <w:rPr>
                            <w:spacing w:val="-2"/>
                            <w:sz w:val="24"/>
                          </w:rPr>
                          <w:t>la</w:t>
                        </w:r>
                        <w:r>
                          <w:rPr>
                            <w:spacing w:val="-6"/>
                            <w:sz w:val="24"/>
                          </w:rPr>
                          <w:t> </w:t>
                        </w:r>
                        <w:r>
                          <w:rPr>
                            <w:spacing w:val="-2"/>
                            <w:sz w:val="24"/>
                          </w:rPr>
                          <w:t>diapo</w:t>
                        </w:r>
                        <w:r>
                          <w:rPr>
                            <w:spacing w:val="-6"/>
                            <w:sz w:val="24"/>
                          </w:rPr>
                          <w:t> </w:t>
                        </w:r>
                        <w:r>
                          <w:rPr>
                            <w:spacing w:val="-2"/>
                            <w:sz w:val="24"/>
                          </w:rPr>
                          <w:t>du</w:t>
                        </w:r>
                        <w:r>
                          <w:rPr>
                            <w:spacing w:val="-6"/>
                            <w:sz w:val="24"/>
                          </w:rPr>
                          <w:t> </w:t>
                        </w:r>
                        <w:r>
                          <w:rPr>
                            <w:spacing w:val="-2"/>
                            <w:sz w:val="24"/>
                          </w:rPr>
                          <w:t>cours</w:t>
                        </w:r>
                        <w:r>
                          <w:rPr>
                            <w:spacing w:val="-6"/>
                            <w:sz w:val="24"/>
                          </w:rPr>
                          <w:t> </w:t>
                        </w:r>
                        <w:r>
                          <w:rPr>
                            <w:spacing w:val="-2"/>
                            <w:sz w:val="24"/>
                          </w:rPr>
                          <w:t>pour</w:t>
                        </w:r>
                        <w:r>
                          <w:rPr>
                            <w:spacing w:val="-6"/>
                            <w:sz w:val="24"/>
                          </w:rPr>
                          <w:t> </w:t>
                        </w:r>
                        <w:r>
                          <w:rPr>
                            <w:spacing w:val="-2"/>
                            <w:sz w:val="24"/>
                          </w:rPr>
                          <w:t>mieux</w:t>
                        </w:r>
                        <w:r>
                          <w:rPr>
                            <w:spacing w:val="-6"/>
                            <w:sz w:val="24"/>
                          </w:rPr>
                          <w:t> </w:t>
                        </w:r>
                        <w:r>
                          <w:rPr>
                            <w:spacing w:val="-2"/>
                            <w:sz w:val="24"/>
                          </w:rPr>
                          <w:t>comprendre</w:t>
                        </w:r>
                        <w:r>
                          <w:rPr>
                            <w:spacing w:val="-6"/>
                            <w:sz w:val="24"/>
                          </w:rPr>
                          <w:t> </w:t>
                        </w:r>
                        <w:r>
                          <w:rPr>
                            <w:spacing w:val="-10"/>
                            <w:sz w:val="24"/>
                          </w:rPr>
                          <w:t>:</w:t>
                        </w:r>
                      </w:p>
                    </w:txbxContent>
                  </v:textbox>
                  <w10:wrap type="none"/>
                </v:shape>
                <v:shape style="position:absolute;left:14103;top:10495;width:6975;height:377" type="#_x0000_t202" id="docshape1654" filled="false" stroked="false">
                  <v:textbox inset="0,0,0,0">
                    <w:txbxContent>
                      <w:p>
                        <w:pPr>
                          <w:spacing w:before="65"/>
                          <w:ind w:left="20" w:right="0" w:firstLine="0"/>
                          <w:jc w:val="left"/>
                          <w:rPr>
                            <w:rFonts w:ascii="Times New Roman" w:hAnsi="Times New Roman"/>
                            <w:i/>
                            <w:sz w:val="24"/>
                          </w:rPr>
                        </w:pPr>
                        <w:r>
                          <w:rPr>
                            <w:rFonts w:ascii="Times New Roman" w:hAnsi="Times New Roman"/>
                            <w:i/>
                            <w:sz w:val="24"/>
                          </w:rPr>
                          <w:t>Cours</w:t>
                        </w:r>
                        <w:r>
                          <w:rPr>
                            <w:rFonts w:ascii="Times New Roman" w:hAnsi="Times New Roman"/>
                            <w:i/>
                            <w:spacing w:val="37"/>
                            <w:sz w:val="24"/>
                          </w:rPr>
                          <w:t> </w:t>
                        </w:r>
                        <w:r>
                          <w:rPr>
                            <w:rFonts w:ascii="Times New Roman" w:hAnsi="Times New Roman"/>
                            <w:i/>
                            <w:sz w:val="24"/>
                          </w:rPr>
                          <w:t>“Système</w:t>
                        </w:r>
                        <w:r>
                          <w:rPr>
                            <w:rFonts w:ascii="Times New Roman" w:hAnsi="Times New Roman"/>
                            <w:i/>
                            <w:spacing w:val="38"/>
                            <w:sz w:val="24"/>
                          </w:rPr>
                          <w:t> </w:t>
                        </w:r>
                        <w:r>
                          <w:rPr>
                            <w:rFonts w:ascii="Times New Roman" w:hAnsi="Times New Roman"/>
                            <w:i/>
                            <w:sz w:val="24"/>
                          </w:rPr>
                          <w:t>endomembranaire”</w:t>
                        </w:r>
                        <w:r>
                          <w:rPr>
                            <w:rFonts w:ascii="Times New Roman" w:hAnsi="Times New Roman"/>
                            <w:i/>
                            <w:spacing w:val="38"/>
                            <w:sz w:val="24"/>
                          </w:rPr>
                          <w:t> </w:t>
                        </w:r>
                        <w:r>
                          <w:rPr>
                            <w:rFonts w:ascii="Times New Roman" w:hAnsi="Times New Roman"/>
                            <w:i/>
                            <w:sz w:val="24"/>
                          </w:rPr>
                          <w:t>Pr.</w:t>
                        </w:r>
                        <w:r>
                          <w:rPr>
                            <w:rFonts w:ascii="Times New Roman" w:hAnsi="Times New Roman"/>
                            <w:i/>
                            <w:spacing w:val="38"/>
                            <w:sz w:val="24"/>
                          </w:rPr>
                          <w:t> </w:t>
                        </w:r>
                        <w:r>
                          <w:rPr>
                            <w:rFonts w:ascii="Times New Roman" w:hAnsi="Times New Roman"/>
                            <w:i/>
                            <w:sz w:val="24"/>
                          </w:rPr>
                          <w:t>Corinne</w:t>
                        </w:r>
                        <w:r>
                          <w:rPr>
                            <w:rFonts w:ascii="Times New Roman" w:hAnsi="Times New Roman"/>
                            <w:i/>
                            <w:spacing w:val="37"/>
                            <w:sz w:val="24"/>
                          </w:rPr>
                          <w:t> </w:t>
                        </w:r>
                        <w:r>
                          <w:rPr>
                            <w:rFonts w:ascii="Times New Roman" w:hAnsi="Times New Roman"/>
                            <w:i/>
                            <w:sz w:val="24"/>
                          </w:rPr>
                          <w:t>Collet,</w:t>
                        </w:r>
                        <w:r>
                          <w:rPr>
                            <w:rFonts w:ascii="Times New Roman" w:hAnsi="Times New Roman"/>
                            <w:i/>
                            <w:spacing w:val="38"/>
                            <w:sz w:val="24"/>
                          </w:rPr>
                          <w:t> </w:t>
                        </w:r>
                        <w:r>
                          <w:rPr>
                            <w:rFonts w:ascii="Times New Roman" w:hAnsi="Times New Roman"/>
                            <w:i/>
                            <w:sz w:val="24"/>
                          </w:rPr>
                          <w:t>Diapo</w:t>
                        </w:r>
                        <w:r>
                          <w:rPr>
                            <w:rFonts w:ascii="Times New Roman" w:hAnsi="Times New Roman"/>
                            <w:i/>
                            <w:spacing w:val="38"/>
                            <w:sz w:val="24"/>
                          </w:rPr>
                          <w:t> </w:t>
                        </w:r>
                        <w:r>
                          <w:rPr>
                            <w:rFonts w:ascii="Times New Roman" w:hAnsi="Times New Roman"/>
                            <w:i/>
                            <w:spacing w:val="-4"/>
                            <w:sz w:val="24"/>
                          </w:rPr>
                          <w:t>n°22</w:t>
                        </w:r>
                      </w:p>
                    </w:txbxContent>
                  </v:textbox>
                  <w10:wrap type="none"/>
                </v:shape>
                <w10:wrap type="topAndBottom"/>
              </v:group>
            </w:pict>
          </mc:Fallback>
        </mc:AlternateContent>
      </w:r>
    </w:p>
    <w:p>
      <w:pPr>
        <w:pStyle w:val="BodyText"/>
        <w:spacing w:after="0"/>
        <w:rPr>
          <w:sz w:val="13"/>
        </w:rPr>
        <w:sectPr>
          <w:pgSz w:w="23820" w:h="16840" w:orient="landscape"/>
          <w:pgMar w:header="0" w:footer="619" w:top="940" w:bottom="840" w:left="1133" w:right="992"/>
        </w:sectPr>
      </w:pPr>
    </w:p>
    <w:p>
      <w:pPr>
        <w:spacing w:line="240" w:lineRule="auto"/>
        <w:ind w:left="0" w:right="0" w:firstLine="0"/>
        <w:rPr>
          <w:sz w:val="20"/>
        </w:rPr>
      </w:pPr>
      <w:r>
        <w:rPr>
          <w:sz w:val="20"/>
        </w:rPr>
        <mc:AlternateContent>
          <mc:Choice Requires="wps">
            <w:drawing>
              <wp:anchor distT="0" distB="0" distL="0" distR="0" allowOverlap="1" layoutInCell="1" locked="0" behindDoc="0" simplePos="0" relativeHeight="15811584">
                <wp:simplePos x="0" y="0"/>
                <wp:positionH relativeFrom="page">
                  <wp:posOffset>7926325</wp:posOffset>
                </wp:positionH>
                <wp:positionV relativeFrom="page">
                  <wp:posOffset>719886</wp:posOffset>
                </wp:positionV>
                <wp:extent cx="6527165" cy="8997950"/>
                <wp:effectExtent l="0" t="0" r="0" b="0"/>
                <wp:wrapNone/>
                <wp:docPr id="1683" name="Group 1683"/>
                <wp:cNvGraphicFramePr>
                  <a:graphicFrameLocks/>
                </wp:cNvGraphicFramePr>
                <a:graphic>
                  <a:graphicData uri="http://schemas.microsoft.com/office/word/2010/wordprocessingGroup">
                    <wpg:wgp>
                      <wpg:cNvPr id="1683" name="Group 1683"/>
                      <wpg:cNvGrpSpPr/>
                      <wpg:grpSpPr>
                        <a:xfrm>
                          <a:off x="0" y="0"/>
                          <a:ext cx="6527165" cy="8997950"/>
                          <a:chExt cx="6527165" cy="8997950"/>
                        </a:xfrm>
                      </wpg:grpSpPr>
                      <wps:wsp>
                        <wps:cNvPr id="1684" name="Graphic 1684"/>
                        <wps:cNvSpPr/>
                        <wps:spPr>
                          <a:xfrm>
                            <a:off x="12394" y="18721"/>
                            <a:ext cx="6515100" cy="8979535"/>
                          </a:xfrm>
                          <a:custGeom>
                            <a:avLst/>
                            <a:gdLst/>
                            <a:ahLst/>
                            <a:cxnLst/>
                            <a:rect l="l" t="t" r="r" b="b"/>
                            <a:pathLst>
                              <a:path w="6515100" h="8979535">
                                <a:moveTo>
                                  <a:pt x="6514642" y="0"/>
                                </a:moveTo>
                                <a:lnTo>
                                  <a:pt x="0" y="0"/>
                                </a:lnTo>
                                <a:lnTo>
                                  <a:pt x="0" y="8979104"/>
                                </a:lnTo>
                                <a:lnTo>
                                  <a:pt x="6514642" y="897910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85" name="Graphic 1685"/>
                        <wps:cNvSpPr/>
                        <wps:spPr>
                          <a:xfrm>
                            <a:off x="16714" y="23040"/>
                            <a:ext cx="6506209" cy="8970645"/>
                          </a:xfrm>
                          <a:custGeom>
                            <a:avLst/>
                            <a:gdLst/>
                            <a:ahLst/>
                            <a:cxnLst/>
                            <a:rect l="l" t="t" r="r" b="b"/>
                            <a:pathLst>
                              <a:path w="6506209" h="8970645">
                                <a:moveTo>
                                  <a:pt x="6506002" y="0"/>
                                </a:moveTo>
                                <a:lnTo>
                                  <a:pt x="0" y="0"/>
                                </a:lnTo>
                                <a:lnTo>
                                  <a:pt x="0" y="8970465"/>
                                </a:lnTo>
                                <a:lnTo>
                                  <a:pt x="6506002" y="897046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86" name="Graphic 1686"/>
                        <wps:cNvSpPr/>
                        <wps:spPr>
                          <a:xfrm>
                            <a:off x="21034" y="27360"/>
                            <a:ext cx="6497955" cy="8962390"/>
                          </a:xfrm>
                          <a:custGeom>
                            <a:avLst/>
                            <a:gdLst/>
                            <a:ahLst/>
                            <a:cxnLst/>
                            <a:rect l="l" t="t" r="r" b="b"/>
                            <a:pathLst>
                              <a:path w="6497955" h="8962390">
                                <a:moveTo>
                                  <a:pt x="6497362" y="0"/>
                                </a:moveTo>
                                <a:lnTo>
                                  <a:pt x="0" y="0"/>
                                </a:lnTo>
                                <a:lnTo>
                                  <a:pt x="0" y="8961825"/>
                                </a:lnTo>
                                <a:lnTo>
                                  <a:pt x="6497362" y="896182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87" name="Graphic 1687"/>
                        <wps:cNvSpPr/>
                        <wps:spPr>
                          <a:xfrm>
                            <a:off x="25354" y="31680"/>
                            <a:ext cx="6489065" cy="8953500"/>
                          </a:xfrm>
                          <a:custGeom>
                            <a:avLst/>
                            <a:gdLst/>
                            <a:ahLst/>
                            <a:cxnLst/>
                            <a:rect l="l" t="t" r="r" b="b"/>
                            <a:pathLst>
                              <a:path w="6489065" h="8953500">
                                <a:moveTo>
                                  <a:pt x="6488722" y="0"/>
                                </a:moveTo>
                                <a:lnTo>
                                  <a:pt x="0" y="0"/>
                                </a:lnTo>
                                <a:lnTo>
                                  <a:pt x="0" y="8953186"/>
                                </a:lnTo>
                                <a:lnTo>
                                  <a:pt x="6488722" y="895318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88" name="Graphic 1688"/>
                        <wps:cNvSpPr/>
                        <wps:spPr>
                          <a:xfrm>
                            <a:off x="29665" y="36004"/>
                            <a:ext cx="6480175" cy="8944610"/>
                          </a:xfrm>
                          <a:custGeom>
                            <a:avLst/>
                            <a:gdLst/>
                            <a:ahLst/>
                            <a:cxnLst/>
                            <a:rect l="l" t="t" r="r" b="b"/>
                            <a:pathLst>
                              <a:path w="6480175" h="8944610">
                                <a:moveTo>
                                  <a:pt x="6480086" y="0"/>
                                </a:moveTo>
                                <a:lnTo>
                                  <a:pt x="0" y="0"/>
                                </a:lnTo>
                                <a:lnTo>
                                  <a:pt x="0" y="8944546"/>
                                </a:lnTo>
                                <a:lnTo>
                                  <a:pt x="6480086" y="894454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89" name="Graphic 1689"/>
                        <wps:cNvSpPr/>
                        <wps:spPr>
                          <a:xfrm>
                            <a:off x="38313" y="44639"/>
                            <a:ext cx="6463030" cy="8927465"/>
                          </a:xfrm>
                          <a:custGeom>
                            <a:avLst/>
                            <a:gdLst/>
                            <a:ahLst/>
                            <a:cxnLst/>
                            <a:rect l="l" t="t" r="r" b="b"/>
                            <a:pathLst>
                              <a:path w="6463030" h="8927465">
                                <a:moveTo>
                                  <a:pt x="6462804" y="0"/>
                                </a:moveTo>
                                <a:lnTo>
                                  <a:pt x="0" y="0"/>
                                </a:lnTo>
                                <a:lnTo>
                                  <a:pt x="0" y="8927267"/>
                                </a:lnTo>
                                <a:lnTo>
                                  <a:pt x="6462804" y="892726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90" name="Graphic 1690"/>
                        <wps:cNvSpPr/>
                        <wps:spPr>
                          <a:xfrm>
                            <a:off x="42633" y="48959"/>
                            <a:ext cx="6454775" cy="8919210"/>
                          </a:xfrm>
                          <a:custGeom>
                            <a:avLst/>
                            <a:gdLst/>
                            <a:ahLst/>
                            <a:cxnLst/>
                            <a:rect l="l" t="t" r="r" b="b"/>
                            <a:pathLst>
                              <a:path w="6454775" h="8919210">
                                <a:moveTo>
                                  <a:pt x="6454164" y="0"/>
                                </a:moveTo>
                                <a:lnTo>
                                  <a:pt x="0" y="0"/>
                                </a:lnTo>
                                <a:lnTo>
                                  <a:pt x="0" y="8918627"/>
                                </a:lnTo>
                                <a:lnTo>
                                  <a:pt x="6454164" y="891862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91" name="Graphic 1691"/>
                        <wps:cNvSpPr/>
                        <wps:spPr>
                          <a:xfrm>
                            <a:off x="46953" y="53279"/>
                            <a:ext cx="6445885" cy="8910320"/>
                          </a:xfrm>
                          <a:custGeom>
                            <a:avLst/>
                            <a:gdLst/>
                            <a:ahLst/>
                            <a:cxnLst/>
                            <a:rect l="l" t="t" r="r" b="b"/>
                            <a:pathLst>
                              <a:path w="6445885" h="8910320">
                                <a:moveTo>
                                  <a:pt x="6445524" y="0"/>
                                </a:moveTo>
                                <a:lnTo>
                                  <a:pt x="0" y="0"/>
                                </a:lnTo>
                                <a:lnTo>
                                  <a:pt x="0" y="8909987"/>
                                </a:lnTo>
                                <a:lnTo>
                                  <a:pt x="6445524" y="890998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92" name="Graphic 1692"/>
                        <wps:cNvSpPr/>
                        <wps:spPr>
                          <a:xfrm>
                            <a:off x="51273" y="57599"/>
                            <a:ext cx="6436995" cy="8901430"/>
                          </a:xfrm>
                          <a:custGeom>
                            <a:avLst/>
                            <a:gdLst/>
                            <a:ahLst/>
                            <a:cxnLst/>
                            <a:rect l="l" t="t" r="r" b="b"/>
                            <a:pathLst>
                              <a:path w="6436995" h="8901430">
                                <a:moveTo>
                                  <a:pt x="6436884" y="0"/>
                                </a:moveTo>
                                <a:lnTo>
                                  <a:pt x="0" y="0"/>
                                </a:lnTo>
                                <a:lnTo>
                                  <a:pt x="0" y="8901348"/>
                                </a:lnTo>
                                <a:lnTo>
                                  <a:pt x="6436884" y="890134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93" name="Graphic 1693"/>
                        <wps:cNvSpPr/>
                        <wps:spPr>
                          <a:xfrm>
                            <a:off x="0" y="0"/>
                            <a:ext cx="6467475" cy="8944610"/>
                          </a:xfrm>
                          <a:custGeom>
                            <a:avLst/>
                            <a:gdLst/>
                            <a:ahLst/>
                            <a:cxnLst/>
                            <a:rect l="l" t="t" r="r" b="b"/>
                            <a:pathLst>
                              <a:path w="6467475" h="8944610">
                                <a:moveTo>
                                  <a:pt x="6467430" y="0"/>
                                </a:moveTo>
                                <a:lnTo>
                                  <a:pt x="0" y="0"/>
                                </a:lnTo>
                                <a:lnTo>
                                  <a:pt x="0" y="8944546"/>
                                </a:lnTo>
                                <a:lnTo>
                                  <a:pt x="6467430" y="8944546"/>
                                </a:lnTo>
                                <a:lnTo>
                                  <a:pt x="6467430" y="0"/>
                                </a:lnTo>
                                <a:close/>
                              </a:path>
                            </a:pathLst>
                          </a:custGeom>
                          <a:solidFill>
                            <a:srgbClr val="FFFCFC"/>
                          </a:solidFill>
                        </wps:spPr>
                        <wps:bodyPr wrap="square" lIns="0" tIns="0" rIns="0" bIns="0" rtlCol="0">
                          <a:prstTxWarp prst="textNoShape">
                            <a:avLst/>
                          </a:prstTxWarp>
                          <a:noAutofit/>
                        </wps:bodyPr>
                      </wps:wsp>
                      <pic:pic>
                        <pic:nvPicPr>
                          <pic:cNvPr id="1694" name="Image 1694"/>
                          <pic:cNvPicPr/>
                        </pic:nvPicPr>
                        <pic:blipFill>
                          <a:blip r:embed="rId70" cstate="print"/>
                          <a:stretch>
                            <a:fillRect/>
                          </a:stretch>
                        </pic:blipFill>
                        <pic:spPr>
                          <a:xfrm>
                            <a:off x="854403" y="182349"/>
                            <a:ext cx="4758772" cy="2690707"/>
                          </a:xfrm>
                          <a:prstGeom prst="rect">
                            <a:avLst/>
                          </a:prstGeom>
                        </pic:spPr>
                      </pic:pic>
                      <pic:pic>
                        <pic:nvPicPr>
                          <pic:cNvPr id="1695" name="Image 1695"/>
                          <pic:cNvPicPr/>
                        </pic:nvPicPr>
                        <pic:blipFill>
                          <a:blip r:embed="rId71" cstate="print"/>
                          <a:stretch>
                            <a:fillRect/>
                          </a:stretch>
                        </pic:blipFill>
                        <pic:spPr>
                          <a:xfrm>
                            <a:off x="782026" y="3734406"/>
                            <a:ext cx="189047" cy="178297"/>
                          </a:xfrm>
                          <a:prstGeom prst="rect">
                            <a:avLst/>
                          </a:prstGeom>
                        </pic:spPr>
                      </pic:pic>
                      <pic:pic>
                        <pic:nvPicPr>
                          <pic:cNvPr id="1696" name="Image 1696"/>
                          <pic:cNvPicPr/>
                        </pic:nvPicPr>
                        <pic:blipFill>
                          <a:blip r:embed="rId72" cstate="print"/>
                          <a:stretch>
                            <a:fillRect/>
                          </a:stretch>
                        </pic:blipFill>
                        <pic:spPr>
                          <a:xfrm>
                            <a:off x="854403" y="5439445"/>
                            <a:ext cx="4758850" cy="2938350"/>
                          </a:xfrm>
                          <a:prstGeom prst="rect">
                            <a:avLst/>
                          </a:prstGeom>
                        </pic:spPr>
                      </pic:pic>
                      <wps:wsp>
                        <wps:cNvPr id="1697" name="Textbox 1697"/>
                        <wps:cNvSpPr txBox="1"/>
                        <wps:spPr>
                          <a:xfrm>
                            <a:off x="48601" y="2866371"/>
                            <a:ext cx="6398260" cy="2413635"/>
                          </a:xfrm>
                          <a:prstGeom prst="rect">
                            <a:avLst/>
                          </a:prstGeom>
                        </wps:spPr>
                        <wps:txbx>
                          <w:txbxContent>
                            <w:p>
                              <w:pPr>
                                <w:spacing w:before="65"/>
                                <w:ind w:left="0" w:right="46" w:firstLine="0"/>
                                <w:jc w:val="center"/>
                                <w:rPr>
                                  <w:rFonts w:ascii="Times New Roman" w:hAnsi="Times New Roman"/>
                                  <w:i/>
                                  <w:sz w:val="24"/>
                                </w:rPr>
                              </w:pPr>
                              <w:r>
                                <w:rPr>
                                  <w:rFonts w:ascii="Times New Roman" w:hAnsi="Times New Roman"/>
                                  <w:i/>
                                  <w:sz w:val="24"/>
                                </w:rPr>
                                <w:t>Diapo</w:t>
                              </w:r>
                              <w:r>
                                <w:rPr>
                                  <w:rFonts w:ascii="Times New Roman" w:hAnsi="Times New Roman"/>
                                  <w:i/>
                                  <w:spacing w:val="30"/>
                                  <w:sz w:val="24"/>
                                </w:rPr>
                                <w:t> </w:t>
                              </w:r>
                              <w:r>
                                <w:rPr>
                                  <w:rFonts w:ascii="Times New Roman" w:hAnsi="Times New Roman"/>
                                  <w:i/>
                                  <w:sz w:val="24"/>
                                </w:rPr>
                                <w:t>n°14</w:t>
                              </w:r>
                              <w:r>
                                <w:rPr>
                                  <w:rFonts w:ascii="Times New Roman" w:hAnsi="Times New Roman"/>
                                  <w:i/>
                                  <w:spacing w:val="31"/>
                                  <w:sz w:val="24"/>
                                </w:rPr>
                                <w:t> </w:t>
                              </w:r>
                              <w:r>
                                <w:rPr>
                                  <w:rFonts w:ascii="Times New Roman" w:hAnsi="Times New Roman"/>
                                  <w:i/>
                                  <w:sz w:val="24"/>
                                </w:rPr>
                                <w:t>du</w:t>
                              </w:r>
                              <w:r>
                                <w:rPr>
                                  <w:rFonts w:ascii="Times New Roman" w:hAnsi="Times New Roman"/>
                                  <w:i/>
                                  <w:spacing w:val="31"/>
                                  <w:sz w:val="24"/>
                                </w:rPr>
                                <w:t> </w:t>
                              </w:r>
                              <w:r>
                                <w:rPr>
                                  <w:rFonts w:ascii="Times New Roman" w:hAnsi="Times New Roman"/>
                                  <w:i/>
                                  <w:sz w:val="24"/>
                                </w:rPr>
                                <w:t>cours</w:t>
                              </w:r>
                              <w:r>
                                <w:rPr>
                                  <w:rFonts w:ascii="Times New Roman" w:hAnsi="Times New Roman"/>
                                  <w:i/>
                                  <w:spacing w:val="31"/>
                                  <w:sz w:val="24"/>
                                </w:rPr>
                                <w:t> </w:t>
                              </w:r>
                              <w:r>
                                <w:rPr>
                                  <w:rFonts w:ascii="Times New Roman" w:hAnsi="Times New Roman"/>
                                  <w:i/>
                                  <w:sz w:val="24"/>
                                </w:rPr>
                                <w:t>”système</w:t>
                              </w:r>
                              <w:r>
                                <w:rPr>
                                  <w:rFonts w:ascii="Times New Roman" w:hAnsi="Times New Roman"/>
                                  <w:i/>
                                  <w:spacing w:val="31"/>
                                  <w:sz w:val="24"/>
                                </w:rPr>
                                <w:t> </w:t>
                              </w:r>
                              <w:r>
                                <w:rPr>
                                  <w:rFonts w:ascii="Times New Roman" w:hAnsi="Times New Roman"/>
                                  <w:i/>
                                  <w:sz w:val="24"/>
                                </w:rPr>
                                <w:t>endomembranaire”,</w:t>
                              </w:r>
                              <w:r>
                                <w:rPr>
                                  <w:rFonts w:ascii="Times New Roman" w:hAnsi="Times New Roman"/>
                                  <w:i/>
                                  <w:spacing w:val="31"/>
                                  <w:sz w:val="24"/>
                                </w:rPr>
                                <w:t> </w:t>
                              </w:r>
                              <w:r>
                                <w:rPr>
                                  <w:rFonts w:ascii="Times New Roman" w:hAnsi="Times New Roman"/>
                                  <w:i/>
                                  <w:sz w:val="24"/>
                                </w:rPr>
                                <w:t>Pr.</w:t>
                              </w:r>
                              <w:r>
                                <w:rPr>
                                  <w:rFonts w:ascii="Times New Roman" w:hAnsi="Times New Roman"/>
                                  <w:i/>
                                  <w:spacing w:val="31"/>
                                  <w:sz w:val="24"/>
                                </w:rPr>
                                <w:t> </w:t>
                              </w:r>
                              <w:r>
                                <w:rPr>
                                  <w:rFonts w:ascii="Times New Roman" w:hAnsi="Times New Roman"/>
                                  <w:i/>
                                  <w:sz w:val="24"/>
                                </w:rPr>
                                <w:t>Corinne</w:t>
                              </w:r>
                              <w:r>
                                <w:rPr>
                                  <w:rFonts w:ascii="Times New Roman" w:hAnsi="Times New Roman"/>
                                  <w:i/>
                                  <w:spacing w:val="31"/>
                                  <w:sz w:val="24"/>
                                </w:rPr>
                                <w:t> </w:t>
                              </w:r>
                              <w:r>
                                <w:rPr>
                                  <w:rFonts w:ascii="Times New Roman" w:hAnsi="Times New Roman"/>
                                  <w:i/>
                                  <w:spacing w:val="-2"/>
                                  <w:sz w:val="24"/>
                                </w:rPr>
                                <w:t>Collet</w:t>
                              </w:r>
                            </w:p>
                            <w:p>
                              <w:pPr>
                                <w:spacing w:line="240" w:lineRule="auto" w:before="130"/>
                                <w:rPr>
                                  <w:rFonts w:ascii="Times New Roman"/>
                                  <w:i/>
                                  <w:sz w:val="24"/>
                                </w:rPr>
                              </w:pPr>
                            </w:p>
                            <w:p>
                              <w:pPr>
                                <w:spacing w:before="0"/>
                                <w:ind w:left="0" w:right="107" w:firstLine="0"/>
                                <w:jc w:val="center"/>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b/>
                                  <w:w w:val="105"/>
                                  <w:sz w:val="28"/>
                                  <w:u w:val="single"/>
                                </w:rPr>
                                <w:t>Item</w:t>
                              </w:r>
                              <w:r>
                                <w:rPr>
                                  <w:b/>
                                  <w:spacing w:val="42"/>
                                  <w:w w:val="105"/>
                                  <w:sz w:val="28"/>
                                  <w:u w:val="single"/>
                                </w:rPr>
                                <w:t> </w:t>
                              </w:r>
                              <w:r>
                                <w:rPr>
                                  <w:b/>
                                  <w:w w:val="105"/>
                                  <w:sz w:val="28"/>
                                  <w:u w:val="single"/>
                                </w:rPr>
                                <w:t>C</w:t>
                              </w:r>
                              <w:r>
                                <w:rPr>
                                  <w:b/>
                                  <w:spacing w:val="-9"/>
                                  <w:w w:val="105"/>
                                  <w:sz w:val="28"/>
                                </w:rPr>
                                <w:t> </w:t>
                              </w:r>
                              <w:r>
                                <w:rPr>
                                  <w:rFonts w:ascii="Arial Narrow" w:hAnsi="Arial Narrow"/>
                                  <w:i/>
                                  <w:color w:val="7F7F7F"/>
                                  <w:w w:val="105"/>
                                  <w:sz w:val="24"/>
                                </w:rPr>
                                <w:t>→</w:t>
                              </w:r>
                              <w:r>
                                <w:rPr>
                                  <w:rFonts w:ascii="Arial Narrow" w:hAnsi="Arial Narrow"/>
                                  <w:i/>
                                  <w:color w:val="7F7F7F"/>
                                  <w:spacing w:val="9"/>
                                  <w:w w:val="105"/>
                                  <w:sz w:val="24"/>
                                </w:rPr>
                                <w:t> </w:t>
                              </w:r>
                              <w:r>
                                <w:rPr>
                                  <w:rFonts w:ascii="Book Antiqua" w:hAnsi="Book Antiqua"/>
                                  <w:i/>
                                  <w:color w:val="7F7F7F"/>
                                  <w:w w:val="105"/>
                                  <w:sz w:val="22"/>
                                </w:rPr>
                                <w:t>Il</w:t>
                              </w:r>
                              <w:r>
                                <w:rPr>
                                  <w:rFonts w:ascii="Book Antiqua" w:hAnsi="Book Antiqua"/>
                                  <w:i/>
                                  <w:color w:val="7F7F7F"/>
                                  <w:spacing w:val="-4"/>
                                  <w:w w:val="105"/>
                                  <w:sz w:val="22"/>
                                </w:rPr>
                                <w:t> </w:t>
                              </w:r>
                              <w:r>
                                <w:rPr>
                                  <w:rFonts w:ascii="Book Antiqua" w:hAnsi="Book Antiqua"/>
                                  <w:i/>
                                  <w:color w:val="7F7F7F"/>
                                  <w:w w:val="105"/>
                                  <w:sz w:val="22"/>
                                </w:rPr>
                                <w:t>a</w:t>
                              </w:r>
                              <w:r>
                                <w:rPr>
                                  <w:rFonts w:ascii="Book Antiqua" w:hAnsi="Book Antiqua"/>
                                  <w:i/>
                                  <w:color w:val="7F7F7F"/>
                                  <w:spacing w:val="-4"/>
                                  <w:w w:val="105"/>
                                  <w:sz w:val="22"/>
                                </w:rPr>
                                <w:t> </w:t>
                              </w:r>
                              <w:r>
                                <w:rPr>
                                  <w:rFonts w:ascii="Book Antiqua" w:hAnsi="Book Antiqua"/>
                                  <w:i/>
                                  <w:color w:val="7F7F7F"/>
                                  <w:w w:val="105"/>
                                  <w:sz w:val="22"/>
                                </w:rPr>
                                <w:t>pour</w:t>
                              </w:r>
                              <w:r>
                                <w:rPr>
                                  <w:rFonts w:ascii="Book Antiqua" w:hAnsi="Book Antiqua"/>
                                  <w:i/>
                                  <w:color w:val="7F7F7F"/>
                                  <w:spacing w:val="-4"/>
                                  <w:w w:val="105"/>
                                  <w:sz w:val="22"/>
                                </w:rPr>
                                <w:t> </w:t>
                              </w:r>
                              <w:r>
                                <w:rPr>
                                  <w:rFonts w:ascii="Book Antiqua" w:hAnsi="Book Antiqua"/>
                                  <w:i/>
                                  <w:color w:val="7F7F7F"/>
                                  <w:w w:val="105"/>
                                  <w:sz w:val="22"/>
                                </w:rPr>
                                <w:t>rôle</w:t>
                              </w:r>
                              <w:r>
                                <w:rPr>
                                  <w:rFonts w:ascii="Book Antiqua" w:hAnsi="Book Antiqua"/>
                                  <w:i/>
                                  <w:color w:val="7F7F7F"/>
                                  <w:spacing w:val="-4"/>
                                  <w:w w:val="105"/>
                                  <w:sz w:val="22"/>
                                </w:rPr>
                                <w:t> </w:t>
                              </w:r>
                              <w:r>
                                <w:rPr>
                                  <w:rFonts w:ascii="Book Antiqua" w:hAnsi="Book Antiqua"/>
                                  <w:i/>
                                  <w:color w:val="7F7F7F"/>
                                  <w:w w:val="105"/>
                                  <w:sz w:val="22"/>
                                </w:rPr>
                                <w:t>la</w:t>
                              </w:r>
                              <w:r>
                                <w:rPr>
                                  <w:rFonts w:ascii="Book Antiqua" w:hAnsi="Book Antiqua"/>
                                  <w:i/>
                                  <w:color w:val="7F7F7F"/>
                                  <w:spacing w:val="-4"/>
                                  <w:w w:val="105"/>
                                  <w:sz w:val="22"/>
                                </w:rPr>
                                <w:t> </w:t>
                              </w:r>
                              <w:r>
                                <w:rPr>
                                  <w:rFonts w:ascii="Book Antiqua" w:hAnsi="Book Antiqua"/>
                                  <w:i/>
                                  <w:color w:val="7F7F7F"/>
                                  <w:w w:val="105"/>
                                  <w:sz w:val="22"/>
                                </w:rPr>
                                <w:t>synthèse,</w:t>
                              </w:r>
                              <w:r>
                                <w:rPr>
                                  <w:rFonts w:ascii="Book Antiqua" w:hAnsi="Book Antiqua"/>
                                  <w:i/>
                                  <w:color w:val="7F7F7F"/>
                                  <w:spacing w:val="-5"/>
                                  <w:w w:val="105"/>
                                  <w:sz w:val="22"/>
                                </w:rPr>
                                <w:t> </w:t>
                              </w:r>
                              <w:r>
                                <w:rPr>
                                  <w:rFonts w:ascii="Book Antiqua" w:hAnsi="Book Antiqua"/>
                                  <w:i/>
                                  <w:color w:val="7F7F7F"/>
                                  <w:w w:val="105"/>
                                  <w:sz w:val="22"/>
                                </w:rPr>
                                <w:t>le</w:t>
                              </w:r>
                              <w:r>
                                <w:rPr>
                                  <w:rFonts w:ascii="Book Antiqua" w:hAnsi="Book Antiqua"/>
                                  <w:i/>
                                  <w:color w:val="7F7F7F"/>
                                  <w:spacing w:val="-4"/>
                                  <w:w w:val="105"/>
                                  <w:sz w:val="22"/>
                                </w:rPr>
                                <w:t> </w:t>
                              </w:r>
                              <w:r>
                                <w:rPr>
                                  <w:rFonts w:ascii="Book Antiqua" w:hAnsi="Book Antiqua"/>
                                  <w:i/>
                                  <w:color w:val="7F7F7F"/>
                                  <w:w w:val="105"/>
                                  <w:sz w:val="22"/>
                                </w:rPr>
                                <w:t>stockage,</w:t>
                              </w:r>
                              <w:r>
                                <w:rPr>
                                  <w:rFonts w:ascii="Book Antiqua" w:hAnsi="Book Antiqua"/>
                                  <w:i/>
                                  <w:color w:val="7F7F7F"/>
                                  <w:spacing w:val="-4"/>
                                  <w:w w:val="105"/>
                                  <w:sz w:val="22"/>
                                </w:rPr>
                                <w:t> </w:t>
                              </w:r>
                              <w:r>
                                <w:rPr>
                                  <w:rFonts w:ascii="Book Antiqua" w:hAnsi="Book Antiqua"/>
                                  <w:i/>
                                  <w:color w:val="7F7F7F"/>
                                  <w:w w:val="105"/>
                                  <w:sz w:val="22"/>
                                </w:rPr>
                                <w:t>le</w:t>
                              </w:r>
                              <w:r>
                                <w:rPr>
                                  <w:rFonts w:ascii="Book Antiqua" w:hAnsi="Book Antiqua"/>
                                  <w:i/>
                                  <w:color w:val="7F7F7F"/>
                                  <w:spacing w:val="-4"/>
                                  <w:w w:val="105"/>
                                  <w:sz w:val="22"/>
                                </w:rPr>
                                <w:t> </w:t>
                              </w:r>
                              <w:r>
                                <w:rPr>
                                  <w:rFonts w:ascii="Book Antiqua" w:hAnsi="Book Antiqua"/>
                                  <w:i/>
                                  <w:color w:val="7F7F7F"/>
                                  <w:w w:val="105"/>
                                  <w:sz w:val="22"/>
                                </w:rPr>
                                <w:t>tri</w:t>
                              </w:r>
                              <w:r>
                                <w:rPr>
                                  <w:rFonts w:ascii="Book Antiqua" w:hAnsi="Book Antiqua"/>
                                  <w:i/>
                                  <w:color w:val="7F7F7F"/>
                                  <w:spacing w:val="-4"/>
                                  <w:w w:val="105"/>
                                  <w:sz w:val="22"/>
                                </w:rPr>
                                <w:t> </w:t>
                              </w:r>
                              <w:r>
                                <w:rPr>
                                  <w:rFonts w:ascii="Book Antiqua" w:hAnsi="Book Antiqua"/>
                                  <w:i/>
                                  <w:color w:val="7F7F7F"/>
                                  <w:w w:val="105"/>
                                  <w:sz w:val="22"/>
                                </w:rPr>
                                <w:t>et</w:t>
                              </w:r>
                              <w:r>
                                <w:rPr>
                                  <w:rFonts w:ascii="Book Antiqua" w:hAnsi="Book Antiqua"/>
                                  <w:i/>
                                  <w:color w:val="7F7F7F"/>
                                  <w:spacing w:val="-4"/>
                                  <w:w w:val="105"/>
                                  <w:sz w:val="22"/>
                                </w:rPr>
                                <w:t> </w:t>
                              </w:r>
                              <w:r>
                                <w:rPr>
                                  <w:rFonts w:ascii="Book Antiqua" w:hAnsi="Book Antiqua"/>
                                  <w:i/>
                                  <w:color w:val="7F7F7F"/>
                                  <w:w w:val="105"/>
                                  <w:sz w:val="22"/>
                                </w:rPr>
                                <w:t>le</w:t>
                              </w:r>
                              <w:r>
                                <w:rPr>
                                  <w:rFonts w:ascii="Book Antiqua" w:hAnsi="Book Antiqua"/>
                                  <w:i/>
                                  <w:color w:val="7F7F7F"/>
                                  <w:spacing w:val="-5"/>
                                  <w:w w:val="105"/>
                                  <w:sz w:val="22"/>
                                </w:rPr>
                                <w:t> </w:t>
                              </w:r>
                              <w:r>
                                <w:rPr>
                                  <w:rFonts w:ascii="Book Antiqua" w:hAnsi="Book Antiqua"/>
                                  <w:i/>
                                  <w:color w:val="7F7F7F"/>
                                  <w:w w:val="105"/>
                                  <w:sz w:val="22"/>
                                </w:rPr>
                                <w:t>transport</w:t>
                              </w:r>
                              <w:r>
                                <w:rPr>
                                  <w:rFonts w:ascii="Book Antiqua" w:hAnsi="Book Antiqua"/>
                                  <w:i/>
                                  <w:color w:val="7F7F7F"/>
                                  <w:spacing w:val="-4"/>
                                  <w:w w:val="105"/>
                                  <w:sz w:val="22"/>
                                </w:rPr>
                                <w:t> </w:t>
                              </w:r>
                              <w:r>
                                <w:rPr>
                                  <w:rFonts w:ascii="Book Antiqua" w:hAnsi="Book Antiqua"/>
                                  <w:i/>
                                  <w:color w:val="7F7F7F"/>
                                  <w:w w:val="105"/>
                                  <w:sz w:val="22"/>
                                </w:rPr>
                                <w:t>intracellulaires</w:t>
                              </w:r>
                              <w:r>
                                <w:rPr>
                                  <w:rFonts w:ascii="Book Antiqua" w:hAnsi="Book Antiqua"/>
                                  <w:i/>
                                  <w:color w:val="7F7F7F"/>
                                  <w:spacing w:val="-4"/>
                                  <w:w w:val="105"/>
                                  <w:sz w:val="22"/>
                                </w:rPr>
                                <w:t> </w:t>
                              </w:r>
                              <w:r>
                                <w:rPr>
                                  <w:rFonts w:ascii="Book Antiqua" w:hAnsi="Book Antiqua"/>
                                  <w:i/>
                                  <w:color w:val="7F7F7F"/>
                                  <w:w w:val="105"/>
                                  <w:sz w:val="22"/>
                                </w:rPr>
                                <w:t>des</w:t>
                              </w:r>
                              <w:r>
                                <w:rPr>
                                  <w:rFonts w:ascii="Book Antiqua" w:hAnsi="Book Antiqua"/>
                                  <w:i/>
                                  <w:color w:val="7F7F7F"/>
                                  <w:spacing w:val="-4"/>
                                  <w:w w:val="105"/>
                                  <w:sz w:val="22"/>
                                </w:rPr>
                                <w:t> </w:t>
                              </w:r>
                              <w:r>
                                <w:rPr>
                                  <w:rFonts w:ascii="Book Antiqua" w:hAnsi="Book Antiqua"/>
                                  <w:i/>
                                  <w:color w:val="7F7F7F"/>
                                  <w:spacing w:val="-2"/>
                                  <w:w w:val="105"/>
                                  <w:sz w:val="22"/>
                                </w:rPr>
                                <w:t>molécules</w:t>
                              </w:r>
                            </w:p>
                            <w:p>
                              <w:pPr>
                                <w:tabs>
                                  <w:tab w:pos="1491" w:val="left" w:leader="none"/>
                                </w:tabs>
                                <w:spacing w:before="23"/>
                                <w:ind w:left="20" w:right="0" w:firstLine="0"/>
                                <w:jc w:val="left"/>
                                <w:rPr>
                                  <w:sz w:val="24"/>
                                </w:rPr>
                              </w:pPr>
                              <w:r>
                                <w:rPr>
                                  <w:sz w:val="24"/>
                                </w:rPr>
                                <w:t>Tout</w:t>
                              </w:r>
                              <w:r>
                                <w:rPr>
                                  <w:spacing w:val="-7"/>
                                  <w:sz w:val="24"/>
                                </w:rPr>
                                <w:t> </w:t>
                              </w:r>
                              <w:r>
                                <w:rPr>
                                  <w:sz w:val="24"/>
                                </w:rPr>
                                <w:t>à</w:t>
                              </w:r>
                              <w:r>
                                <w:rPr>
                                  <w:spacing w:val="-7"/>
                                  <w:sz w:val="24"/>
                                </w:rPr>
                                <w:t> </w:t>
                              </w:r>
                              <w:r>
                                <w:rPr>
                                  <w:spacing w:val="-4"/>
                                  <w:sz w:val="24"/>
                                </w:rPr>
                                <w:t>fait</w:t>
                              </w:r>
                              <w:r>
                                <w:rPr>
                                  <w:sz w:val="24"/>
                                </w:rPr>
                                <w:tab/>
                              </w:r>
                              <w:r>
                                <w:rPr>
                                  <w:spacing w:val="-6"/>
                                  <w:sz w:val="24"/>
                                </w:rPr>
                                <w:t>!</w:t>
                              </w:r>
                              <w:r>
                                <w:rPr>
                                  <w:spacing w:val="-8"/>
                                  <w:sz w:val="24"/>
                                </w:rPr>
                                <w:t> </w:t>
                              </w:r>
                              <w:r>
                                <w:rPr>
                                  <w:spacing w:val="-6"/>
                                  <w:sz w:val="24"/>
                                </w:rPr>
                                <w:t>Il</w:t>
                              </w:r>
                              <w:r>
                                <w:rPr>
                                  <w:spacing w:val="-7"/>
                                  <w:sz w:val="24"/>
                                </w:rPr>
                                <w:t> </w:t>
                              </w:r>
                              <w:r>
                                <w:rPr>
                                  <w:spacing w:val="-6"/>
                                  <w:sz w:val="24"/>
                                </w:rPr>
                                <w:t>permet aussi</w:t>
                              </w:r>
                              <w:r>
                                <w:rPr>
                                  <w:spacing w:val="-7"/>
                                  <w:sz w:val="24"/>
                                </w:rPr>
                                <w:t> </w:t>
                              </w:r>
                              <w:r>
                                <w:rPr>
                                  <w:spacing w:val="-6"/>
                                  <w:sz w:val="24"/>
                                </w:rPr>
                                <w:t>la</w:t>
                              </w:r>
                              <w:r>
                                <w:rPr>
                                  <w:spacing w:val="-7"/>
                                  <w:sz w:val="24"/>
                                </w:rPr>
                                <w:t> </w:t>
                              </w:r>
                              <w:r>
                                <w:rPr>
                                  <w:spacing w:val="-6"/>
                                  <w:sz w:val="24"/>
                                </w:rPr>
                                <w:t>dégradation</w:t>
                              </w:r>
                              <w:r>
                                <w:rPr>
                                  <w:spacing w:val="-7"/>
                                  <w:sz w:val="24"/>
                                </w:rPr>
                                <w:t> </w:t>
                              </w:r>
                              <w:r>
                                <w:rPr>
                                  <w:spacing w:val="-6"/>
                                  <w:sz w:val="24"/>
                                </w:rPr>
                                <w:t>des</w:t>
                              </w:r>
                              <w:r>
                                <w:rPr>
                                  <w:spacing w:val="-7"/>
                                  <w:sz w:val="24"/>
                                </w:rPr>
                                <w:t> </w:t>
                              </w:r>
                              <w:r>
                                <w:rPr>
                                  <w:spacing w:val="-6"/>
                                  <w:sz w:val="24"/>
                                </w:rPr>
                                <w:t>substances</w:t>
                              </w:r>
                              <w:r>
                                <w:rPr>
                                  <w:spacing w:val="-7"/>
                                  <w:sz w:val="24"/>
                                </w:rPr>
                                <w:t> </w:t>
                              </w:r>
                              <w:r>
                                <w:rPr>
                                  <w:spacing w:val="-6"/>
                                  <w:sz w:val="24"/>
                                </w:rPr>
                                <w:t>potentiellement</w:t>
                              </w:r>
                              <w:r>
                                <w:rPr>
                                  <w:spacing w:val="-7"/>
                                  <w:sz w:val="24"/>
                                </w:rPr>
                                <w:t> </w:t>
                              </w:r>
                              <w:r>
                                <w:rPr>
                                  <w:spacing w:val="-6"/>
                                  <w:sz w:val="24"/>
                                </w:rPr>
                                <w:t>toxiques</w:t>
                              </w:r>
                              <w:r>
                                <w:rPr>
                                  <w:spacing w:val="-7"/>
                                  <w:sz w:val="24"/>
                                </w:rPr>
                                <w:t> </w:t>
                              </w:r>
                              <w:r>
                                <w:rPr>
                                  <w:spacing w:val="-6"/>
                                  <w:sz w:val="24"/>
                                </w:rPr>
                                <w:t>(lysosomes).</w:t>
                              </w:r>
                            </w:p>
                            <w:p>
                              <w:pPr>
                                <w:spacing w:line="242" w:lineRule="auto" w:before="158"/>
                                <w:ind w:left="20"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D</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L’appareil</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Golgi</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carrefour</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flux</w:t>
                              </w:r>
                              <w:r>
                                <w:rPr>
                                  <w:rFonts w:ascii="Book Antiqua" w:hAnsi="Book Antiqua"/>
                                  <w:i/>
                                  <w:color w:val="7F7F7F"/>
                                  <w:spacing w:val="40"/>
                                  <w:sz w:val="22"/>
                                </w:rPr>
                                <w:t> </w:t>
                              </w:r>
                              <w:r>
                                <w:rPr>
                                  <w:rFonts w:ascii="Book Antiqua" w:hAnsi="Book Antiqua"/>
                                  <w:i/>
                                  <w:color w:val="7F7F7F"/>
                                  <w:sz w:val="22"/>
                                </w:rPr>
                                <w:t>membranaire</w:t>
                              </w:r>
                              <w:r>
                                <w:rPr>
                                  <w:rFonts w:ascii="Book Antiqua" w:hAnsi="Book Antiqua"/>
                                  <w:i/>
                                  <w:color w:val="7F7F7F"/>
                                  <w:spacing w:val="40"/>
                                  <w:sz w:val="22"/>
                                </w:rPr>
                                <w:t> </w:t>
                              </w:r>
                              <w:r>
                                <w:rPr>
                                  <w:rFonts w:ascii="Book Antiqua" w:hAnsi="Book Antiqua"/>
                                  <w:i/>
                                  <w:color w:val="7F7F7F"/>
                                  <w:sz w:val="22"/>
                                </w:rPr>
                                <w:t>vectoriel</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permanent </w:t>
                              </w:r>
                              <w:r>
                                <w:rPr>
                                  <w:spacing w:val="-4"/>
                                  <w:sz w:val="24"/>
                                </w:rPr>
                                <w:t>Exactement</w:t>
                              </w:r>
                              <w:r>
                                <w:rPr>
                                  <w:spacing w:val="-19"/>
                                  <w:sz w:val="24"/>
                                </w:rPr>
                                <w:t> </w:t>
                              </w:r>
                              <w:r>
                                <w:rPr>
                                  <w:spacing w:val="-4"/>
                                  <w:sz w:val="24"/>
                                </w:rPr>
                                <w:t>!</w:t>
                              </w:r>
                              <w:r>
                                <w:rPr>
                                  <w:spacing w:val="-9"/>
                                  <w:sz w:val="24"/>
                                </w:rPr>
                                <w:t> </w:t>
                              </w:r>
                              <w:r>
                                <w:rPr>
                                  <w:spacing w:val="-4"/>
                                  <w:sz w:val="24"/>
                                </w:rPr>
                                <w:t>Petit rappel, le flux membranaire vectoriel et permanent est la référence du système </w:t>
                              </w:r>
                              <w:r>
                                <w:rPr>
                                  <w:spacing w:val="-8"/>
                                  <w:sz w:val="24"/>
                                </w:rPr>
                                <w:t>endomembranaire.</w:t>
                              </w:r>
                              <w:r>
                                <w:rPr>
                                  <w:sz w:val="24"/>
                                </w:rPr>
                                <w:t> </w:t>
                              </w:r>
                              <w:r>
                                <w:rPr>
                                  <w:spacing w:val="-8"/>
                                  <w:sz w:val="24"/>
                                </w:rPr>
                                <w:t>La</w:t>
                              </w:r>
                              <w:r>
                                <w:rPr>
                                  <w:sz w:val="24"/>
                                </w:rPr>
                                <w:t> </w:t>
                              </w:r>
                              <w:r>
                                <w:rPr>
                                  <w:spacing w:val="-8"/>
                                  <w:sz w:val="24"/>
                                </w:rPr>
                                <w:t>molécule</w:t>
                              </w:r>
                              <w:r>
                                <w:rPr>
                                  <w:sz w:val="24"/>
                                </w:rPr>
                                <w:t> </w:t>
                              </w:r>
                              <w:r>
                                <w:rPr>
                                  <w:spacing w:val="-8"/>
                                  <w:sz w:val="24"/>
                                </w:rPr>
                                <w:t>part</w:t>
                              </w:r>
                              <w:r>
                                <w:rPr>
                                  <w:sz w:val="24"/>
                                </w:rPr>
                                <w:t> </w:t>
                              </w:r>
                              <w:r>
                                <w:rPr>
                                  <w:spacing w:val="-8"/>
                                  <w:sz w:val="24"/>
                                </w:rPr>
                                <w:t>du</w:t>
                              </w:r>
                              <w:r>
                                <w:rPr>
                                  <w:sz w:val="24"/>
                                </w:rPr>
                                <w:t> </w:t>
                              </w:r>
                              <w:r>
                                <w:rPr>
                                  <w:spacing w:val="-8"/>
                                  <w:sz w:val="24"/>
                                </w:rPr>
                                <w:t>réticulum</w:t>
                              </w:r>
                              <w:r>
                                <w:rPr>
                                  <w:sz w:val="24"/>
                                </w:rPr>
                                <w:t> </w:t>
                              </w:r>
                              <w:r>
                                <w:rPr>
                                  <w:spacing w:val="-8"/>
                                  <w:sz w:val="24"/>
                                </w:rPr>
                                <w:t>endoplasmique</w:t>
                              </w:r>
                              <w:r>
                                <w:rPr>
                                  <w:sz w:val="24"/>
                                </w:rPr>
                                <w:t> </w:t>
                              </w:r>
                              <w:r>
                                <w:rPr>
                                  <w:spacing w:val="-8"/>
                                  <w:sz w:val="24"/>
                                </w:rPr>
                                <w:t>puis</w:t>
                              </w:r>
                              <w:r>
                                <w:rPr>
                                  <w:sz w:val="24"/>
                                </w:rPr>
                                <w:t> </w:t>
                              </w:r>
                              <w:r>
                                <w:rPr>
                                  <w:spacing w:val="-8"/>
                                  <w:sz w:val="24"/>
                                </w:rPr>
                                <w:t>va</w:t>
                              </w:r>
                              <w:r>
                                <w:rPr>
                                  <w:sz w:val="24"/>
                                </w:rPr>
                                <w:t> </w:t>
                              </w:r>
                              <w:r>
                                <w:rPr>
                                  <w:spacing w:val="-8"/>
                                  <w:sz w:val="24"/>
                                </w:rPr>
                                <w:t>vers</w:t>
                              </w:r>
                              <w:r>
                                <w:rPr>
                                  <w:sz w:val="24"/>
                                </w:rPr>
                                <w:t> </w:t>
                              </w:r>
                              <w:r>
                                <w:rPr>
                                  <w:spacing w:val="-8"/>
                                  <w:sz w:val="24"/>
                                </w:rPr>
                                <w:t>le</w:t>
                              </w:r>
                              <w:r>
                                <w:rPr>
                                  <w:sz w:val="24"/>
                                </w:rPr>
                                <w:t> </w:t>
                              </w:r>
                              <w:r>
                                <w:rPr>
                                  <w:spacing w:val="-8"/>
                                  <w:sz w:val="24"/>
                                </w:rPr>
                                <w:t>Golgi</w:t>
                              </w:r>
                              <w:r>
                                <w:rPr>
                                  <w:sz w:val="24"/>
                                </w:rPr>
                                <w:t> </w:t>
                              </w:r>
                              <w:r>
                                <w:rPr>
                                  <w:spacing w:val="-8"/>
                                  <w:sz w:val="24"/>
                                </w:rPr>
                                <w:t>par</w:t>
                              </w:r>
                              <w:r>
                                <w:rPr>
                                  <w:sz w:val="24"/>
                                </w:rPr>
                                <w:t> </w:t>
                              </w:r>
                              <w:r>
                                <w:rPr>
                                  <w:spacing w:val="-8"/>
                                  <w:sz w:val="24"/>
                                </w:rPr>
                                <w:t>transport </w:t>
                              </w:r>
                              <w:r>
                                <w:rPr>
                                  <w:spacing w:val="-2"/>
                                  <w:sz w:val="24"/>
                                </w:rPr>
                                <w:t>vésiculaire.</w:t>
                              </w:r>
                              <w:r>
                                <w:rPr>
                                  <w:spacing w:val="18"/>
                                  <w:sz w:val="24"/>
                                </w:rPr>
                                <w:t> </w:t>
                              </w:r>
                              <w:r>
                                <w:rPr>
                                  <w:spacing w:val="-2"/>
                                  <w:sz w:val="24"/>
                                </w:rPr>
                                <w:t>Finalement,</w:t>
                              </w:r>
                              <w:r>
                                <w:rPr>
                                  <w:spacing w:val="18"/>
                                  <w:sz w:val="24"/>
                                </w:rPr>
                                <w:t> </w:t>
                              </w:r>
                              <w:r>
                                <w:rPr>
                                  <w:spacing w:val="-2"/>
                                  <w:sz w:val="24"/>
                                </w:rPr>
                                <w:t>elle</w:t>
                              </w:r>
                              <w:r>
                                <w:rPr>
                                  <w:spacing w:val="18"/>
                                  <w:sz w:val="24"/>
                                </w:rPr>
                                <w:t> </w:t>
                              </w:r>
                              <w:r>
                                <w:rPr>
                                  <w:spacing w:val="-2"/>
                                  <w:sz w:val="24"/>
                                </w:rPr>
                                <w:t>est</w:t>
                              </w:r>
                              <w:r>
                                <w:rPr>
                                  <w:spacing w:val="18"/>
                                  <w:sz w:val="24"/>
                                </w:rPr>
                                <w:t> </w:t>
                              </w:r>
                              <w:r>
                                <w:rPr>
                                  <w:spacing w:val="-2"/>
                                  <w:sz w:val="24"/>
                                </w:rPr>
                                <w:t>soit</w:t>
                              </w:r>
                              <w:r>
                                <w:rPr>
                                  <w:spacing w:val="18"/>
                                  <w:sz w:val="24"/>
                                </w:rPr>
                                <w:t> </w:t>
                              </w:r>
                              <w:r>
                                <w:rPr>
                                  <w:spacing w:val="-2"/>
                                  <w:sz w:val="24"/>
                                </w:rPr>
                                <w:t>envoyée</w:t>
                              </w:r>
                              <w:r>
                                <w:rPr>
                                  <w:spacing w:val="18"/>
                                  <w:sz w:val="24"/>
                                </w:rPr>
                                <w:t> </w:t>
                              </w:r>
                              <w:r>
                                <w:rPr>
                                  <w:spacing w:val="-2"/>
                                  <w:sz w:val="24"/>
                                </w:rPr>
                                <w:t>vers</w:t>
                              </w:r>
                              <w:r>
                                <w:rPr>
                                  <w:spacing w:val="18"/>
                                  <w:sz w:val="24"/>
                                </w:rPr>
                                <w:t> </w:t>
                              </w:r>
                              <w:r>
                                <w:rPr>
                                  <w:spacing w:val="-2"/>
                                  <w:sz w:val="24"/>
                                </w:rPr>
                                <w:t>une</w:t>
                              </w:r>
                              <w:r>
                                <w:rPr>
                                  <w:spacing w:val="18"/>
                                  <w:sz w:val="24"/>
                                </w:rPr>
                                <w:t> </w:t>
                              </w:r>
                              <w:r>
                                <w:rPr>
                                  <w:spacing w:val="-2"/>
                                  <w:sz w:val="24"/>
                                </w:rPr>
                                <w:t>voie</w:t>
                              </w:r>
                              <w:r>
                                <w:rPr>
                                  <w:spacing w:val="18"/>
                                  <w:sz w:val="24"/>
                                </w:rPr>
                                <w:t> </w:t>
                              </w:r>
                              <w:r>
                                <w:rPr>
                                  <w:spacing w:val="-2"/>
                                  <w:sz w:val="24"/>
                                </w:rPr>
                                <w:t>endosomale</w:t>
                              </w:r>
                              <w:r>
                                <w:rPr>
                                  <w:spacing w:val="18"/>
                                  <w:sz w:val="24"/>
                                </w:rPr>
                                <w:t> </w:t>
                              </w:r>
                              <w:r>
                                <w:rPr>
                                  <w:spacing w:val="-2"/>
                                  <w:sz w:val="24"/>
                                </w:rPr>
                                <w:t>soit</w:t>
                              </w:r>
                              <w:r>
                                <w:rPr>
                                  <w:spacing w:val="18"/>
                                  <w:sz w:val="24"/>
                                </w:rPr>
                                <w:t> </w:t>
                              </w:r>
                              <w:r>
                                <w:rPr>
                                  <w:spacing w:val="-2"/>
                                  <w:sz w:val="24"/>
                                </w:rPr>
                                <w:t>vers</w:t>
                              </w:r>
                              <w:r>
                                <w:rPr>
                                  <w:spacing w:val="18"/>
                                  <w:sz w:val="24"/>
                                </w:rPr>
                                <w:t> </w:t>
                              </w:r>
                              <w:r>
                                <w:rPr>
                                  <w:spacing w:val="-2"/>
                                  <w:sz w:val="24"/>
                                </w:rPr>
                                <w:t>les</w:t>
                              </w:r>
                              <w:r>
                                <w:rPr>
                                  <w:spacing w:val="18"/>
                                  <w:sz w:val="24"/>
                                </w:rPr>
                                <w:t> </w:t>
                              </w:r>
                              <w:r>
                                <w:rPr>
                                  <w:spacing w:val="-2"/>
                                  <w:sz w:val="24"/>
                                </w:rPr>
                                <w:t>lysosomes (les</w:t>
                              </w:r>
                              <w:r>
                                <w:rPr>
                                  <w:spacing w:val="10"/>
                                  <w:sz w:val="24"/>
                                </w:rPr>
                                <w:t> </w:t>
                              </w:r>
                              <w:r>
                                <w:rPr>
                                  <w:spacing w:val="-2"/>
                                  <w:sz w:val="24"/>
                                </w:rPr>
                                <w:t>deux</w:t>
                              </w:r>
                              <w:r>
                                <w:rPr>
                                  <w:spacing w:val="10"/>
                                  <w:sz w:val="24"/>
                                </w:rPr>
                                <w:t> </w:t>
                              </w:r>
                              <w:r>
                                <w:rPr>
                                  <w:spacing w:val="-2"/>
                                  <w:sz w:val="24"/>
                                </w:rPr>
                                <w:t>voies</w:t>
                              </w:r>
                              <w:r>
                                <w:rPr>
                                  <w:spacing w:val="10"/>
                                  <w:sz w:val="24"/>
                                </w:rPr>
                                <w:t> </w:t>
                              </w:r>
                              <w:r>
                                <w:rPr>
                                  <w:spacing w:val="-2"/>
                                  <w:sz w:val="24"/>
                                </w:rPr>
                                <w:t>peuvent</w:t>
                              </w:r>
                              <w:r>
                                <w:rPr>
                                  <w:spacing w:val="10"/>
                                  <w:sz w:val="24"/>
                                </w:rPr>
                                <w:t> </w:t>
                              </w:r>
                              <w:r>
                                <w:rPr>
                                  <w:spacing w:val="-2"/>
                                  <w:sz w:val="24"/>
                                </w:rPr>
                                <w:t>se</w:t>
                              </w:r>
                              <w:r>
                                <w:rPr>
                                  <w:spacing w:val="10"/>
                                  <w:sz w:val="24"/>
                                </w:rPr>
                                <w:t> </w:t>
                              </w:r>
                              <w:r>
                                <w:rPr>
                                  <w:spacing w:val="-2"/>
                                  <w:sz w:val="24"/>
                                </w:rPr>
                                <w:t>rejoindre),</w:t>
                              </w:r>
                              <w:r>
                                <w:rPr>
                                  <w:spacing w:val="10"/>
                                  <w:sz w:val="24"/>
                                </w:rPr>
                                <w:t> </w:t>
                              </w:r>
                              <w:r>
                                <w:rPr>
                                  <w:spacing w:val="-2"/>
                                  <w:sz w:val="24"/>
                                </w:rPr>
                                <w:t>soit</w:t>
                              </w:r>
                              <w:r>
                                <w:rPr>
                                  <w:spacing w:val="10"/>
                                  <w:sz w:val="24"/>
                                </w:rPr>
                                <w:t> </w:t>
                              </w:r>
                              <w:r>
                                <w:rPr>
                                  <w:spacing w:val="-2"/>
                                  <w:sz w:val="24"/>
                                </w:rPr>
                                <w:t>vers</w:t>
                              </w:r>
                              <w:r>
                                <w:rPr>
                                  <w:spacing w:val="10"/>
                                  <w:sz w:val="24"/>
                                </w:rPr>
                                <w:t> </w:t>
                              </w:r>
                              <w:r>
                                <w:rPr>
                                  <w:spacing w:val="-2"/>
                                  <w:sz w:val="24"/>
                                </w:rPr>
                                <w:t>l’extérieur</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cellule</w:t>
                              </w:r>
                              <w:r>
                                <w:rPr>
                                  <w:spacing w:val="10"/>
                                  <w:sz w:val="24"/>
                                </w:rPr>
                                <w:t> </w:t>
                              </w:r>
                              <w:r>
                                <w:rPr>
                                  <w:spacing w:val="-2"/>
                                  <w:sz w:val="24"/>
                                </w:rPr>
                                <w:t>(sécrétion</w:t>
                              </w:r>
                              <w:r>
                                <w:rPr>
                                  <w:spacing w:val="10"/>
                                  <w:sz w:val="24"/>
                                </w:rPr>
                                <w:t> </w:t>
                              </w:r>
                              <w:r>
                                <w:rPr>
                                  <w:spacing w:val="-2"/>
                                  <w:sz w:val="24"/>
                                </w:rPr>
                                <w:t>ou</w:t>
                              </w:r>
                              <w:r>
                                <w:rPr>
                                  <w:spacing w:val="10"/>
                                  <w:sz w:val="24"/>
                                </w:rPr>
                                <w:t> </w:t>
                              </w:r>
                              <w:r>
                                <w:rPr>
                                  <w:spacing w:val="-2"/>
                                  <w:sz w:val="24"/>
                                </w:rPr>
                                <w:t>intégration </w:t>
                              </w:r>
                              <w:r>
                                <w:rPr>
                                  <w:sz w:val="24"/>
                                </w:rPr>
                                <w:t>membranaire).</w:t>
                              </w:r>
                              <w:r>
                                <w:rPr>
                                  <w:spacing w:val="-7"/>
                                  <w:sz w:val="24"/>
                                </w:rPr>
                                <w:t> </w:t>
                              </w:r>
                              <w:r>
                                <w:rPr>
                                  <w:sz w:val="24"/>
                                </w:rPr>
                                <w:t>Voici</w:t>
                              </w:r>
                              <w:r>
                                <w:rPr>
                                  <w:spacing w:val="-7"/>
                                  <w:sz w:val="24"/>
                                </w:rPr>
                                <w:t> </w:t>
                              </w:r>
                              <w:r>
                                <w:rPr>
                                  <w:sz w:val="24"/>
                                </w:rPr>
                                <w:t>un</w:t>
                              </w:r>
                              <w:r>
                                <w:rPr>
                                  <w:spacing w:val="-7"/>
                                  <w:sz w:val="24"/>
                                </w:rPr>
                                <w:t> </w:t>
                              </w:r>
                              <w:r>
                                <w:rPr>
                                  <w:sz w:val="24"/>
                                </w:rPr>
                                <w:t>petit</w:t>
                              </w:r>
                              <w:r>
                                <w:rPr>
                                  <w:spacing w:val="-7"/>
                                  <w:sz w:val="24"/>
                                </w:rPr>
                                <w:t> </w:t>
                              </w:r>
                              <w:r>
                                <w:rPr>
                                  <w:sz w:val="24"/>
                                </w:rPr>
                                <w:t>schéma</w:t>
                              </w:r>
                              <w:r>
                                <w:rPr>
                                  <w:spacing w:val="-7"/>
                                  <w:sz w:val="24"/>
                                </w:rPr>
                                <w:t> </w:t>
                              </w:r>
                              <w:r>
                                <w:rPr>
                                  <w:sz w:val="24"/>
                                </w:rPr>
                                <w:t>de</w:t>
                              </w:r>
                              <w:r>
                                <w:rPr>
                                  <w:spacing w:val="-7"/>
                                  <w:sz w:val="24"/>
                                </w:rPr>
                                <w:t> </w:t>
                              </w:r>
                              <w:r>
                                <w:rPr>
                                  <w:sz w:val="24"/>
                                </w:rPr>
                                <w:t>votre</w:t>
                              </w:r>
                              <w:r>
                                <w:rPr>
                                  <w:spacing w:val="-7"/>
                                  <w:sz w:val="24"/>
                                </w:rPr>
                                <w:t> </w:t>
                              </w:r>
                              <w:r>
                                <w:rPr>
                                  <w:sz w:val="24"/>
                                </w:rPr>
                                <w:t>cours</w:t>
                              </w:r>
                              <w:r>
                                <w:rPr>
                                  <w:spacing w:val="-7"/>
                                  <w:sz w:val="24"/>
                                </w:rPr>
                                <w:t> </w:t>
                              </w:r>
                              <w:r>
                                <w:rPr>
                                  <w:sz w:val="24"/>
                                </w:rPr>
                                <w:t>pour</w:t>
                              </w:r>
                              <w:r>
                                <w:rPr>
                                  <w:spacing w:val="-7"/>
                                  <w:sz w:val="24"/>
                                </w:rPr>
                                <w:t> </w:t>
                              </w:r>
                              <w:r>
                                <w:rPr>
                                  <w:sz w:val="24"/>
                                </w:rPr>
                                <w:t>mieux</w:t>
                              </w:r>
                              <w:r>
                                <w:rPr>
                                  <w:spacing w:val="-7"/>
                                  <w:sz w:val="24"/>
                                </w:rPr>
                                <w:t> </w:t>
                              </w:r>
                              <w:r>
                                <w:rPr>
                                  <w:sz w:val="24"/>
                                </w:rPr>
                                <w:t>visualiser</w:t>
                              </w:r>
                              <w:r>
                                <w:rPr>
                                  <w:spacing w:val="-7"/>
                                  <w:sz w:val="24"/>
                                </w:rPr>
                                <w:t> </w:t>
                              </w:r>
                              <w:r>
                                <w:rPr>
                                  <w:sz w:val="24"/>
                                </w:rPr>
                                <w:t>:</w:t>
                              </w:r>
                            </w:p>
                          </w:txbxContent>
                        </wps:txbx>
                        <wps:bodyPr wrap="square" lIns="0" tIns="0" rIns="0" bIns="0" rtlCol="0">
                          <a:noAutofit/>
                        </wps:bodyPr>
                      </wps:wsp>
                      <wps:wsp>
                        <wps:cNvPr id="1698" name="Textbox 1698"/>
                        <wps:cNvSpPr txBox="1"/>
                        <wps:spPr>
                          <a:xfrm>
                            <a:off x="995513" y="8371122"/>
                            <a:ext cx="4504055" cy="239395"/>
                          </a:xfrm>
                          <a:prstGeom prst="rect">
                            <a:avLst/>
                          </a:prstGeom>
                        </wps:spPr>
                        <wps:txbx>
                          <w:txbxContent>
                            <w:p>
                              <w:pPr>
                                <w:spacing w:before="65"/>
                                <w:ind w:left="20" w:right="0" w:firstLine="0"/>
                                <w:jc w:val="left"/>
                                <w:rPr>
                                  <w:rFonts w:ascii="Times New Roman" w:hAnsi="Times New Roman"/>
                                  <w:i/>
                                  <w:sz w:val="24"/>
                                </w:rPr>
                              </w:pPr>
                              <w:r>
                                <w:rPr>
                                  <w:rFonts w:ascii="Times New Roman" w:hAnsi="Times New Roman"/>
                                  <w:i/>
                                  <w:sz w:val="24"/>
                                </w:rPr>
                                <w:t>Diapo</w:t>
                              </w:r>
                              <w:r>
                                <w:rPr>
                                  <w:rFonts w:ascii="Times New Roman" w:hAnsi="Times New Roman"/>
                                  <w:i/>
                                  <w:spacing w:val="31"/>
                                  <w:sz w:val="24"/>
                                </w:rPr>
                                <w:t> </w:t>
                              </w:r>
                              <w:r>
                                <w:rPr>
                                  <w:rFonts w:ascii="Times New Roman" w:hAnsi="Times New Roman"/>
                                  <w:i/>
                                  <w:sz w:val="24"/>
                                </w:rPr>
                                <w:t>n°7</w:t>
                              </w:r>
                              <w:r>
                                <w:rPr>
                                  <w:rFonts w:ascii="Times New Roman" w:hAnsi="Times New Roman"/>
                                  <w:i/>
                                  <w:spacing w:val="31"/>
                                  <w:sz w:val="24"/>
                                </w:rPr>
                                <w:t> </w:t>
                              </w:r>
                              <w:r>
                                <w:rPr>
                                  <w:rFonts w:ascii="Times New Roman" w:hAnsi="Times New Roman"/>
                                  <w:i/>
                                  <w:sz w:val="24"/>
                                </w:rPr>
                                <w:t>du</w:t>
                              </w:r>
                              <w:r>
                                <w:rPr>
                                  <w:rFonts w:ascii="Times New Roman" w:hAnsi="Times New Roman"/>
                                  <w:i/>
                                  <w:spacing w:val="31"/>
                                  <w:sz w:val="24"/>
                                </w:rPr>
                                <w:t> </w:t>
                              </w:r>
                              <w:r>
                                <w:rPr>
                                  <w:rFonts w:ascii="Times New Roman" w:hAnsi="Times New Roman"/>
                                  <w:i/>
                                  <w:sz w:val="24"/>
                                </w:rPr>
                                <w:t>cours</w:t>
                              </w:r>
                              <w:r>
                                <w:rPr>
                                  <w:rFonts w:ascii="Times New Roman" w:hAnsi="Times New Roman"/>
                                  <w:i/>
                                  <w:spacing w:val="31"/>
                                  <w:sz w:val="24"/>
                                </w:rPr>
                                <w:t> </w:t>
                              </w:r>
                              <w:r>
                                <w:rPr>
                                  <w:rFonts w:ascii="Times New Roman" w:hAnsi="Times New Roman"/>
                                  <w:i/>
                                  <w:sz w:val="24"/>
                                </w:rPr>
                                <w:t>”système</w:t>
                              </w:r>
                              <w:r>
                                <w:rPr>
                                  <w:rFonts w:ascii="Times New Roman" w:hAnsi="Times New Roman"/>
                                  <w:i/>
                                  <w:spacing w:val="31"/>
                                  <w:sz w:val="24"/>
                                </w:rPr>
                                <w:t> </w:t>
                              </w:r>
                              <w:r>
                                <w:rPr>
                                  <w:rFonts w:ascii="Times New Roman" w:hAnsi="Times New Roman"/>
                                  <w:i/>
                                  <w:sz w:val="24"/>
                                </w:rPr>
                                <w:t>endomembranaire”,</w:t>
                              </w:r>
                              <w:r>
                                <w:rPr>
                                  <w:rFonts w:ascii="Times New Roman" w:hAnsi="Times New Roman"/>
                                  <w:i/>
                                  <w:spacing w:val="31"/>
                                  <w:sz w:val="24"/>
                                </w:rPr>
                                <w:t> </w:t>
                              </w:r>
                              <w:r>
                                <w:rPr>
                                  <w:rFonts w:ascii="Times New Roman" w:hAnsi="Times New Roman"/>
                                  <w:i/>
                                  <w:sz w:val="24"/>
                                </w:rPr>
                                <w:t>Pr.</w:t>
                              </w:r>
                              <w:r>
                                <w:rPr>
                                  <w:rFonts w:ascii="Times New Roman" w:hAnsi="Times New Roman"/>
                                  <w:i/>
                                  <w:spacing w:val="31"/>
                                  <w:sz w:val="24"/>
                                </w:rPr>
                                <w:t> </w:t>
                              </w:r>
                              <w:r>
                                <w:rPr>
                                  <w:rFonts w:ascii="Times New Roman" w:hAnsi="Times New Roman"/>
                                  <w:i/>
                                  <w:sz w:val="24"/>
                                </w:rPr>
                                <w:t>Corinne</w:t>
                              </w:r>
                              <w:r>
                                <w:rPr>
                                  <w:rFonts w:ascii="Times New Roman" w:hAnsi="Times New Roman"/>
                                  <w:i/>
                                  <w:spacing w:val="31"/>
                                  <w:sz w:val="24"/>
                                </w:rPr>
                                <w:t> </w:t>
                              </w:r>
                              <w:r>
                                <w:rPr>
                                  <w:rFonts w:ascii="Times New Roman" w:hAnsi="Times New Roman"/>
                                  <w:i/>
                                  <w:spacing w:val="-2"/>
                                  <w:sz w:val="24"/>
                                </w:rPr>
                                <w:t>Collet</w:t>
                              </w:r>
                            </w:p>
                          </w:txbxContent>
                        </wps:txbx>
                        <wps:bodyPr wrap="square" lIns="0" tIns="0" rIns="0" bIns="0" rtlCol="0">
                          <a:noAutofit/>
                        </wps:bodyPr>
                      </wps:wsp>
                    </wpg:wgp>
                  </a:graphicData>
                </a:graphic>
              </wp:anchor>
            </w:drawing>
          </mc:Choice>
          <mc:Fallback>
            <w:pict>
              <v:group style="position:absolute;margin-left:624.120117pt;margin-top:56.684013pt;width:513.9500pt;height:708.5pt;mso-position-horizontal-relative:page;mso-position-vertical-relative:page;z-index:15811584" id="docshapegroup1655" coordorigin="12482,1134" coordsize="10279,14170">
                <v:rect style="position:absolute;left:12501;top:1163;width:10260;height:14141" id="docshape1656" filled="true" fillcolor="#7f7f7f" stroked="false">
                  <v:fill opacity="655f" type="solid"/>
                </v:rect>
                <v:rect style="position:absolute;left:12508;top:1169;width:10246;height:14127" id="docshape1657" filled="true" fillcolor="#7f7f7f" stroked="false">
                  <v:fill opacity="1310f" type="solid"/>
                </v:rect>
                <v:rect style="position:absolute;left:12515;top:1176;width:10233;height:14114" id="docshape1658" filled="true" fillcolor="#7f7f7f" stroked="false">
                  <v:fill opacity="2621f" type="solid"/>
                </v:rect>
                <v:rect style="position:absolute;left:12522;top:1183;width:10219;height:14100" id="docshape1659" filled="true" fillcolor="#7f7f7f" stroked="false">
                  <v:fill opacity="4587f" type="solid"/>
                </v:rect>
                <v:rect style="position:absolute;left:12529;top:1190;width:10205;height:14086" id="docshape1660" filled="true" fillcolor="#7f7f7f" stroked="false">
                  <v:fill opacity="7208f" type="solid"/>
                </v:rect>
                <v:rect style="position:absolute;left:12542;top:1203;width:10178;height:14059" id="docshape1661" filled="true" fillcolor="#7f7f7f" stroked="false">
                  <v:fill opacity="4587f" type="solid"/>
                </v:rect>
                <v:rect style="position:absolute;left:12549;top:1210;width:10165;height:14046" id="docshape1662" filled="true" fillcolor="#7f7f7f" stroked="false">
                  <v:fill opacity="2621f" type="solid"/>
                </v:rect>
                <v:rect style="position:absolute;left:12556;top:1217;width:10151;height:14032" id="docshape1663" filled="true" fillcolor="#7f7f7f" stroked="false">
                  <v:fill opacity="1310f" type="solid"/>
                </v:rect>
                <v:rect style="position:absolute;left:12563;top:1224;width:10137;height:14018" id="docshape1664" filled="true" fillcolor="#7f7f7f" stroked="false">
                  <v:fill opacity="655f" type="solid"/>
                </v:rect>
                <v:rect style="position:absolute;left:12482;top:1133;width:10185;height:14086" id="docshape1665" filled="true" fillcolor="#fffcfc" stroked="false">
                  <v:fill type="solid"/>
                </v:rect>
                <v:shape style="position:absolute;left:13827;top:1420;width:7495;height:4238" type="#_x0000_t75" id="docshape1666" stroked="false">
                  <v:imagedata r:id="rId70" o:title=""/>
                </v:shape>
                <v:shape style="position:absolute;left:13713;top:7014;width:298;height:281" type="#_x0000_t75" id="docshape1667" stroked="false">
                  <v:imagedata r:id="rId71" o:title=""/>
                </v:shape>
                <v:shape style="position:absolute;left:13827;top:9699;width:7495;height:4628" type="#_x0000_t75" id="docshape1668" stroked="false">
                  <v:imagedata r:id="rId72" o:title=""/>
                </v:shape>
                <v:shape style="position:absolute;left:12558;top:5647;width:10076;height:3801" type="#_x0000_t202" id="docshape1669" filled="false" stroked="false">
                  <v:textbox inset="0,0,0,0">
                    <w:txbxContent>
                      <w:p>
                        <w:pPr>
                          <w:spacing w:before="65"/>
                          <w:ind w:left="0" w:right="46" w:firstLine="0"/>
                          <w:jc w:val="center"/>
                          <w:rPr>
                            <w:rFonts w:ascii="Times New Roman" w:hAnsi="Times New Roman"/>
                            <w:i/>
                            <w:sz w:val="24"/>
                          </w:rPr>
                        </w:pPr>
                        <w:r>
                          <w:rPr>
                            <w:rFonts w:ascii="Times New Roman" w:hAnsi="Times New Roman"/>
                            <w:i/>
                            <w:sz w:val="24"/>
                          </w:rPr>
                          <w:t>Diapo</w:t>
                        </w:r>
                        <w:r>
                          <w:rPr>
                            <w:rFonts w:ascii="Times New Roman" w:hAnsi="Times New Roman"/>
                            <w:i/>
                            <w:spacing w:val="30"/>
                            <w:sz w:val="24"/>
                          </w:rPr>
                          <w:t> </w:t>
                        </w:r>
                        <w:r>
                          <w:rPr>
                            <w:rFonts w:ascii="Times New Roman" w:hAnsi="Times New Roman"/>
                            <w:i/>
                            <w:sz w:val="24"/>
                          </w:rPr>
                          <w:t>n°14</w:t>
                        </w:r>
                        <w:r>
                          <w:rPr>
                            <w:rFonts w:ascii="Times New Roman" w:hAnsi="Times New Roman"/>
                            <w:i/>
                            <w:spacing w:val="31"/>
                            <w:sz w:val="24"/>
                          </w:rPr>
                          <w:t> </w:t>
                        </w:r>
                        <w:r>
                          <w:rPr>
                            <w:rFonts w:ascii="Times New Roman" w:hAnsi="Times New Roman"/>
                            <w:i/>
                            <w:sz w:val="24"/>
                          </w:rPr>
                          <w:t>du</w:t>
                        </w:r>
                        <w:r>
                          <w:rPr>
                            <w:rFonts w:ascii="Times New Roman" w:hAnsi="Times New Roman"/>
                            <w:i/>
                            <w:spacing w:val="31"/>
                            <w:sz w:val="24"/>
                          </w:rPr>
                          <w:t> </w:t>
                        </w:r>
                        <w:r>
                          <w:rPr>
                            <w:rFonts w:ascii="Times New Roman" w:hAnsi="Times New Roman"/>
                            <w:i/>
                            <w:sz w:val="24"/>
                          </w:rPr>
                          <w:t>cours</w:t>
                        </w:r>
                        <w:r>
                          <w:rPr>
                            <w:rFonts w:ascii="Times New Roman" w:hAnsi="Times New Roman"/>
                            <w:i/>
                            <w:spacing w:val="31"/>
                            <w:sz w:val="24"/>
                          </w:rPr>
                          <w:t> </w:t>
                        </w:r>
                        <w:r>
                          <w:rPr>
                            <w:rFonts w:ascii="Times New Roman" w:hAnsi="Times New Roman"/>
                            <w:i/>
                            <w:sz w:val="24"/>
                          </w:rPr>
                          <w:t>”système</w:t>
                        </w:r>
                        <w:r>
                          <w:rPr>
                            <w:rFonts w:ascii="Times New Roman" w:hAnsi="Times New Roman"/>
                            <w:i/>
                            <w:spacing w:val="31"/>
                            <w:sz w:val="24"/>
                          </w:rPr>
                          <w:t> </w:t>
                        </w:r>
                        <w:r>
                          <w:rPr>
                            <w:rFonts w:ascii="Times New Roman" w:hAnsi="Times New Roman"/>
                            <w:i/>
                            <w:sz w:val="24"/>
                          </w:rPr>
                          <w:t>endomembranaire”,</w:t>
                        </w:r>
                        <w:r>
                          <w:rPr>
                            <w:rFonts w:ascii="Times New Roman" w:hAnsi="Times New Roman"/>
                            <w:i/>
                            <w:spacing w:val="31"/>
                            <w:sz w:val="24"/>
                          </w:rPr>
                          <w:t> </w:t>
                        </w:r>
                        <w:r>
                          <w:rPr>
                            <w:rFonts w:ascii="Times New Roman" w:hAnsi="Times New Roman"/>
                            <w:i/>
                            <w:sz w:val="24"/>
                          </w:rPr>
                          <w:t>Pr.</w:t>
                        </w:r>
                        <w:r>
                          <w:rPr>
                            <w:rFonts w:ascii="Times New Roman" w:hAnsi="Times New Roman"/>
                            <w:i/>
                            <w:spacing w:val="31"/>
                            <w:sz w:val="24"/>
                          </w:rPr>
                          <w:t> </w:t>
                        </w:r>
                        <w:r>
                          <w:rPr>
                            <w:rFonts w:ascii="Times New Roman" w:hAnsi="Times New Roman"/>
                            <w:i/>
                            <w:sz w:val="24"/>
                          </w:rPr>
                          <w:t>Corinne</w:t>
                        </w:r>
                        <w:r>
                          <w:rPr>
                            <w:rFonts w:ascii="Times New Roman" w:hAnsi="Times New Roman"/>
                            <w:i/>
                            <w:spacing w:val="31"/>
                            <w:sz w:val="24"/>
                          </w:rPr>
                          <w:t> </w:t>
                        </w:r>
                        <w:r>
                          <w:rPr>
                            <w:rFonts w:ascii="Times New Roman" w:hAnsi="Times New Roman"/>
                            <w:i/>
                            <w:spacing w:val="-2"/>
                            <w:sz w:val="24"/>
                          </w:rPr>
                          <w:t>Collet</w:t>
                        </w:r>
                      </w:p>
                      <w:p>
                        <w:pPr>
                          <w:spacing w:line="240" w:lineRule="auto" w:before="130"/>
                          <w:rPr>
                            <w:rFonts w:ascii="Times New Roman"/>
                            <w:i/>
                            <w:sz w:val="24"/>
                          </w:rPr>
                        </w:pPr>
                      </w:p>
                      <w:p>
                        <w:pPr>
                          <w:spacing w:before="0"/>
                          <w:ind w:left="0" w:right="107" w:firstLine="0"/>
                          <w:jc w:val="center"/>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b/>
                            <w:w w:val="105"/>
                            <w:sz w:val="28"/>
                            <w:u w:val="single"/>
                          </w:rPr>
                          <w:t>Item</w:t>
                        </w:r>
                        <w:r>
                          <w:rPr>
                            <w:b/>
                            <w:spacing w:val="42"/>
                            <w:w w:val="105"/>
                            <w:sz w:val="28"/>
                            <w:u w:val="single"/>
                          </w:rPr>
                          <w:t> </w:t>
                        </w:r>
                        <w:r>
                          <w:rPr>
                            <w:b/>
                            <w:w w:val="105"/>
                            <w:sz w:val="28"/>
                            <w:u w:val="single"/>
                          </w:rPr>
                          <w:t>C</w:t>
                        </w:r>
                        <w:r>
                          <w:rPr>
                            <w:b/>
                            <w:spacing w:val="-9"/>
                            <w:w w:val="105"/>
                            <w:sz w:val="28"/>
                          </w:rPr>
                          <w:t> </w:t>
                        </w:r>
                        <w:r>
                          <w:rPr>
                            <w:rFonts w:ascii="Arial Narrow" w:hAnsi="Arial Narrow"/>
                            <w:i/>
                            <w:color w:val="7F7F7F"/>
                            <w:w w:val="105"/>
                            <w:sz w:val="24"/>
                          </w:rPr>
                          <w:t>→</w:t>
                        </w:r>
                        <w:r>
                          <w:rPr>
                            <w:rFonts w:ascii="Arial Narrow" w:hAnsi="Arial Narrow"/>
                            <w:i/>
                            <w:color w:val="7F7F7F"/>
                            <w:spacing w:val="9"/>
                            <w:w w:val="105"/>
                            <w:sz w:val="24"/>
                          </w:rPr>
                          <w:t> </w:t>
                        </w:r>
                        <w:r>
                          <w:rPr>
                            <w:rFonts w:ascii="Book Antiqua" w:hAnsi="Book Antiqua"/>
                            <w:i/>
                            <w:color w:val="7F7F7F"/>
                            <w:w w:val="105"/>
                            <w:sz w:val="22"/>
                          </w:rPr>
                          <w:t>Il</w:t>
                        </w:r>
                        <w:r>
                          <w:rPr>
                            <w:rFonts w:ascii="Book Antiqua" w:hAnsi="Book Antiqua"/>
                            <w:i/>
                            <w:color w:val="7F7F7F"/>
                            <w:spacing w:val="-4"/>
                            <w:w w:val="105"/>
                            <w:sz w:val="22"/>
                          </w:rPr>
                          <w:t> </w:t>
                        </w:r>
                        <w:r>
                          <w:rPr>
                            <w:rFonts w:ascii="Book Antiqua" w:hAnsi="Book Antiqua"/>
                            <w:i/>
                            <w:color w:val="7F7F7F"/>
                            <w:w w:val="105"/>
                            <w:sz w:val="22"/>
                          </w:rPr>
                          <w:t>a</w:t>
                        </w:r>
                        <w:r>
                          <w:rPr>
                            <w:rFonts w:ascii="Book Antiqua" w:hAnsi="Book Antiqua"/>
                            <w:i/>
                            <w:color w:val="7F7F7F"/>
                            <w:spacing w:val="-4"/>
                            <w:w w:val="105"/>
                            <w:sz w:val="22"/>
                          </w:rPr>
                          <w:t> </w:t>
                        </w:r>
                        <w:r>
                          <w:rPr>
                            <w:rFonts w:ascii="Book Antiqua" w:hAnsi="Book Antiqua"/>
                            <w:i/>
                            <w:color w:val="7F7F7F"/>
                            <w:w w:val="105"/>
                            <w:sz w:val="22"/>
                          </w:rPr>
                          <w:t>pour</w:t>
                        </w:r>
                        <w:r>
                          <w:rPr>
                            <w:rFonts w:ascii="Book Antiqua" w:hAnsi="Book Antiqua"/>
                            <w:i/>
                            <w:color w:val="7F7F7F"/>
                            <w:spacing w:val="-4"/>
                            <w:w w:val="105"/>
                            <w:sz w:val="22"/>
                          </w:rPr>
                          <w:t> </w:t>
                        </w:r>
                        <w:r>
                          <w:rPr>
                            <w:rFonts w:ascii="Book Antiqua" w:hAnsi="Book Antiqua"/>
                            <w:i/>
                            <w:color w:val="7F7F7F"/>
                            <w:w w:val="105"/>
                            <w:sz w:val="22"/>
                          </w:rPr>
                          <w:t>rôle</w:t>
                        </w:r>
                        <w:r>
                          <w:rPr>
                            <w:rFonts w:ascii="Book Antiqua" w:hAnsi="Book Antiqua"/>
                            <w:i/>
                            <w:color w:val="7F7F7F"/>
                            <w:spacing w:val="-4"/>
                            <w:w w:val="105"/>
                            <w:sz w:val="22"/>
                          </w:rPr>
                          <w:t> </w:t>
                        </w:r>
                        <w:r>
                          <w:rPr>
                            <w:rFonts w:ascii="Book Antiqua" w:hAnsi="Book Antiqua"/>
                            <w:i/>
                            <w:color w:val="7F7F7F"/>
                            <w:w w:val="105"/>
                            <w:sz w:val="22"/>
                          </w:rPr>
                          <w:t>la</w:t>
                        </w:r>
                        <w:r>
                          <w:rPr>
                            <w:rFonts w:ascii="Book Antiqua" w:hAnsi="Book Antiqua"/>
                            <w:i/>
                            <w:color w:val="7F7F7F"/>
                            <w:spacing w:val="-4"/>
                            <w:w w:val="105"/>
                            <w:sz w:val="22"/>
                          </w:rPr>
                          <w:t> </w:t>
                        </w:r>
                        <w:r>
                          <w:rPr>
                            <w:rFonts w:ascii="Book Antiqua" w:hAnsi="Book Antiqua"/>
                            <w:i/>
                            <w:color w:val="7F7F7F"/>
                            <w:w w:val="105"/>
                            <w:sz w:val="22"/>
                          </w:rPr>
                          <w:t>synthèse,</w:t>
                        </w:r>
                        <w:r>
                          <w:rPr>
                            <w:rFonts w:ascii="Book Antiqua" w:hAnsi="Book Antiqua"/>
                            <w:i/>
                            <w:color w:val="7F7F7F"/>
                            <w:spacing w:val="-5"/>
                            <w:w w:val="105"/>
                            <w:sz w:val="22"/>
                          </w:rPr>
                          <w:t> </w:t>
                        </w:r>
                        <w:r>
                          <w:rPr>
                            <w:rFonts w:ascii="Book Antiqua" w:hAnsi="Book Antiqua"/>
                            <w:i/>
                            <w:color w:val="7F7F7F"/>
                            <w:w w:val="105"/>
                            <w:sz w:val="22"/>
                          </w:rPr>
                          <w:t>le</w:t>
                        </w:r>
                        <w:r>
                          <w:rPr>
                            <w:rFonts w:ascii="Book Antiqua" w:hAnsi="Book Antiqua"/>
                            <w:i/>
                            <w:color w:val="7F7F7F"/>
                            <w:spacing w:val="-4"/>
                            <w:w w:val="105"/>
                            <w:sz w:val="22"/>
                          </w:rPr>
                          <w:t> </w:t>
                        </w:r>
                        <w:r>
                          <w:rPr>
                            <w:rFonts w:ascii="Book Antiqua" w:hAnsi="Book Antiqua"/>
                            <w:i/>
                            <w:color w:val="7F7F7F"/>
                            <w:w w:val="105"/>
                            <w:sz w:val="22"/>
                          </w:rPr>
                          <w:t>stockage,</w:t>
                        </w:r>
                        <w:r>
                          <w:rPr>
                            <w:rFonts w:ascii="Book Antiqua" w:hAnsi="Book Antiqua"/>
                            <w:i/>
                            <w:color w:val="7F7F7F"/>
                            <w:spacing w:val="-4"/>
                            <w:w w:val="105"/>
                            <w:sz w:val="22"/>
                          </w:rPr>
                          <w:t> </w:t>
                        </w:r>
                        <w:r>
                          <w:rPr>
                            <w:rFonts w:ascii="Book Antiqua" w:hAnsi="Book Antiqua"/>
                            <w:i/>
                            <w:color w:val="7F7F7F"/>
                            <w:w w:val="105"/>
                            <w:sz w:val="22"/>
                          </w:rPr>
                          <w:t>le</w:t>
                        </w:r>
                        <w:r>
                          <w:rPr>
                            <w:rFonts w:ascii="Book Antiqua" w:hAnsi="Book Antiqua"/>
                            <w:i/>
                            <w:color w:val="7F7F7F"/>
                            <w:spacing w:val="-4"/>
                            <w:w w:val="105"/>
                            <w:sz w:val="22"/>
                          </w:rPr>
                          <w:t> </w:t>
                        </w:r>
                        <w:r>
                          <w:rPr>
                            <w:rFonts w:ascii="Book Antiqua" w:hAnsi="Book Antiqua"/>
                            <w:i/>
                            <w:color w:val="7F7F7F"/>
                            <w:w w:val="105"/>
                            <w:sz w:val="22"/>
                          </w:rPr>
                          <w:t>tri</w:t>
                        </w:r>
                        <w:r>
                          <w:rPr>
                            <w:rFonts w:ascii="Book Antiqua" w:hAnsi="Book Antiqua"/>
                            <w:i/>
                            <w:color w:val="7F7F7F"/>
                            <w:spacing w:val="-4"/>
                            <w:w w:val="105"/>
                            <w:sz w:val="22"/>
                          </w:rPr>
                          <w:t> </w:t>
                        </w:r>
                        <w:r>
                          <w:rPr>
                            <w:rFonts w:ascii="Book Antiqua" w:hAnsi="Book Antiqua"/>
                            <w:i/>
                            <w:color w:val="7F7F7F"/>
                            <w:w w:val="105"/>
                            <w:sz w:val="22"/>
                          </w:rPr>
                          <w:t>et</w:t>
                        </w:r>
                        <w:r>
                          <w:rPr>
                            <w:rFonts w:ascii="Book Antiqua" w:hAnsi="Book Antiqua"/>
                            <w:i/>
                            <w:color w:val="7F7F7F"/>
                            <w:spacing w:val="-4"/>
                            <w:w w:val="105"/>
                            <w:sz w:val="22"/>
                          </w:rPr>
                          <w:t> </w:t>
                        </w:r>
                        <w:r>
                          <w:rPr>
                            <w:rFonts w:ascii="Book Antiqua" w:hAnsi="Book Antiqua"/>
                            <w:i/>
                            <w:color w:val="7F7F7F"/>
                            <w:w w:val="105"/>
                            <w:sz w:val="22"/>
                          </w:rPr>
                          <w:t>le</w:t>
                        </w:r>
                        <w:r>
                          <w:rPr>
                            <w:rFonts w:ascii="Book Antiqua" w:hAnsi="Book Antiqua"/>
                            <w:i/>
                            <w:color w:val="7F7F7F"/>
                            <w:spacing w:val="-5"/>
                            <w:w w:val="105"/>
                            <w:sz w:val="22"/>
                          </w:rPr>
                          <w:t> </w:t>
                        </w:r>
                        <w:r>
                          <w:rPr>
                            <w:rFonts w:ascii="Book Antiqua" w:hAnsi="Book Antiqua"/>
                            <w:i/>
                            <w:color w:val="7F7F7F"/>
                            <w:w w:val="105"/>
                            <w:sz w:val="22"/>
                          </w:rPr>
                          <w:t>transport</w:t>
                        </w:r>
                        <w:r>
                          <w:rPr>
                            <w:rFonts w:ascii="Book Antiqua" w:hAnsi="Book Antiqua"/>
                            <w:i/>
                            <w:color w:val="7F7F7F"/>
                            <w:spacing w:val="-4"/>
                            <w:w w:val="105"/>
                            <w:sz w:val="22"/>
                          </w:rPr>
                          <w:t> </w:t>
                        </w:r>
                        <w:r>
                          <w:rPr>
                            <w:rFonts w:ascii="Book Antiqua" w:hAnsi="Book Antiqua"/>
                            <w:i/>
                            <w:color w:val="7F7F7F"/>
                            <w:w w:val="105"/>
                            <w:sz w:val="22"/>
                          </w:rPr>
                          <w:t>intracellulaires</w:t>
                        </w:r>
                        <w:r>
                          <w:rPr>
                            <w:rFonts w:ascii="Book Antiqua" w:hAnsi="Book Antiqua"/>
                            <w:i/>
                            <w:color w:val="7F7F7F"/>
                            <w:spacing w:val="-4"/>
                            <w:w w:val="105"/>
                            <w:sz w:val="22"/>
                          </w:rPr>
                          <w:t> </w:t>
                        </w:r>
                        <w:r>
                          <w:rPr>
                            <w:rFonts w:ascii="Book Antiqua" w:hAnsi="Book Antiqua"/>
                            <w:i/>
                            <w:color w:val="7F7F7F"/>
                            <w:w w:val="105"/>
                            <w:sz w:val="22"/>
                          </w:rPr>
                          <w:t>des</w:t>
                        </w:r>
                        <w:r>
                          <w:rPr>
                            <w:rFonts w:ascii="Book Antiqua" w:hAnsi="Book Antiqua"/>
                            <w:i/>
                            <w:color w:val="7F7F7F"/>
                            <w:spacing w:val="-4"/>
                            <w:w w:val="105"/>
                            <w:sz w:val="22"/>
                          </w:rPr>
                          <w:t> </w:t>
                        </w:r>
                        <w:r>
                          <w:rPr>
                            <w:rFonts w:ascii="Book Antiqua" w:hAnsi="Book Antiqua"/>
                            <w:i/>
                            <w:color w:val="7F7F7F"/>
                            <w:spacing w:val="-2"/>
                            <w:w w:val="105"/>
                            <w:sz w:val="22"/>
                          </w:rPr>
                          <w:t>molécules</w:t>
                        </w:r>
                      </w:p>
                      <w:p>
                        <w:pPr>
                          <w:tabs>
                            <w:tab w:pos="1491" w:val="left" w:leader="none"/>
                          </w:tabs>
                          <w:spacing w:before="23"/>
                          <w:ind w:left="20" w:right="0" w:firstLine="0"/>
                          <w:jc w:val="left"/>
                          <w:rPr>
                            <w:sz w:val="24"/>
                          </w:rPr>
                        </w:pPr>
                        <w:r>
                          <w:rPr>
                            <w:sz w:val="24"/>
                          </w:rPr>
                          <w:t>Tout</w:t>
                        </w:r>
                        <w:r>
                          <w:rPr>
                            <w:spacing w:val="-7"/>
                            <w:sz w:val="24"/>
                          </w:rPr>
                          <w:t> </w:t>
                        </w:r>
                        <w:r>
                          <w:rPr>
                            <w:sz w:val="24"/>
                          </w:rPr>
                          <w:t>à</w:t>
                        </w:r>
                        <w:r>
                          <w:rPr>
                            <w:spacing w:val="-7"/>
                            <w:sz w:val="24"/>
                          </w:rPr>
                          <w:t> </w:t>
                        </w:r>
                        <w:r>
                          <w:rPr>
                            <w:spacing w:val="-4"/>
                            <w:sz w:val="24"/>
                          </w:rPr>
                          <w:t>fait</w:t>
                        </w:r>
                        <w:r>
                          <w:rPr>
                            <w:sz w:val="24"/>
                          </w:rPr>
                          <w:tab/>
                        </w:r>
                        <w:r>
                          <w:rPr>
                            <w:spacing w:val="-6"/>
                            <w:sz w:val="24"/>
                          </w:rPr>
                          <w:t>!</w:t>
                        </w:r>
                        <w:r>
                          <w:rPr>
                            <w:spacing w:val="-8"/>
                            <w:sz w:val="24"/>
                          </w:rPr>
                          <w:t> </w:t>
                        </w:r>
                        <w:r>
                          <w:rPr>
                            <w:spacing w:val="-6"/>
                            <w:sz w:val="24"/>
                          </w:rPr>
                          <w:t>Il</w:t>
                        </w:r>
                        <w:r>
                          <w:rPr>
                            <w:spacing w:val="-7"/>
                            <w:sz w:val="24"/>
                          </w:rPr>
                          <w:t> </w:t>
                        </w:r>
                        <w:r>
                          <w:rPr>
                            <w:spacing w:val="-6"/>
                            <w:sz w:val="24"/>
                          </w:rPr>
                          <w:t>permet aussi</w:t>
                        </w:r>
                        <w:r>
                          <w:rPr>
                            <w:spacing w:val="-7"/>
                            <w:sz w:val="24"/>
                          </w:rPr>
                          <w:t> </w:t>
                        </w:r>
                        <w:r>
                          <w:rPr>
                            <w:spacing w:val="-6"/>
                            <w:sz w:val="24"/>
                          </w:rPr>
                          <w:t>la</w:t>
                        </w:r>
                        <w:r>
                          <w:rPr>
                            <w:spacing w:val="-7"/>
                            <w:sz w:val="24"/>
                          </w:rPr>
                          <w:t> </w:t>
                        </w:r>
                        <w:r>
                          <w:rPr>
                            <w:spacing w:val="-6"/>
                            <w:sz w:val="24"/>
                          </w:rPr>
                          <w:t>dégradation</w:t>
                        </w:r>
                        <w:r>
                          <w:rPr>
                            <w:spacing w:val="-7"/>
                            <w:sz w:val="24"/>
                          </w:rPr>
                          <w:t> </w:t>
                        </w:r>
                        <w:r>
                          <w:rPr>
                            <w:spacing w:val="-6"/>
                            <w:sz w:val="24"/>
                          </w:rPr>
                          <w:t>des</w:t>
                        </w:r>
                        <w:r>
                          <w:rPr>
                            <w:spacing w:val="-7"/>
                            <w:sz w:val="24"/>
                          </w:rPr>
                          <w:t> </w:t>
                        </w:r>
                        <w:r>
                          <w:rPr>
                            <w:spacing w:val="-6"/>
                            <w:sz w:val="24"/>
                          </w:rPr>
                          <w:t>substances</w:t>
                        </w:r>
                        <w:r>
                          <w:rPr>
                            <w:spacing w:val="-7"/>
                            <w:sz w:val="24"/>
                          </w:rPr>
                          <w:t> </w:t>
                        </w:r>
                        <w:r>
                          <w:rPr>
                            <w:spacing w:val="-6"/>
                            <w:sz w:val="24"/>
                          </w:rPr>
                          <w:t>potentiellement</w:t>
                        </w:r>
                        <w:r>
                          <w:rPr>
                            <w:spacing w:val="-7"/>
                            <w:sz w:val="24"/>
                          </w:rPr>
                          <w:t> </w:t>
                        </w:r>
                        <w:r>
                          <w:rPr>
                            <w:spacing w:val="-6"/>
                            <w:sz w:val="24"/>
                          </w:rPr>
                          <w:t>toxiques</w:t>
                        </w:r>
                        <w:r>
                          <w:rPr>
                            <w:spacing w:val="-7"/>
                            <w:sz w:val="24"/>
                          </w:rPr>
                          <w:t> </w:t>
                        </w:r>
                        <w:r>
                          <w:rPr>
                            <w:spacing w:val="-6"/>
                            <w:sz w:val="24"/>
                          </w:rPr>
                          <w:t>(lysosomes).</w:t>
                        </w:r>
                      </w:p>
                      <w:p>
                        <w:pPr>
                          <w:spacing w:line="242" w:lineRule="auto" w:before="158"/>
                          <w:ind w:left="20"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D</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L’appareil</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Golgi</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carrefour</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flux</w:t>
                        </w:r>
                        <w:r>
                          <w:rPr>
                            <w:rFonts w:ascii="Book Antiqua" w:hAnsi="Book Antiqua"/>
                            <w:i/>
                            <w:color w:val="7F7F7F"/>
                            <w:spacing w:val="40"/>
                            <w:sz w:val="22"/>
                          </w:rPr>
                          <w:t> </w:t>
                        </w:r>
                        <w:r>
                          <w:rPr>
                            <w:rFonts w:ascii="Book Antiqua" w:hAnsi="Book Antiqua"/>
                            <w:i/>
                            <w:color w:val="7F7F7F"/>
                            <w:sz w:val="22"/>
                          </w:rPr>
                          <w:t>membranaire</w:t>
                        </w:r>
                        <w:r>
                          <w:rPr>
                            <w:rFonts w:ascii="Book Antiqua" w:hAnsi="Book Antiqua"/>
                            <w:i/>
                            <w:color w:val="7F7F7F"/>
                            <w:spacing w:val="40"/>
                            <w:sz w:val="22"/>
                          </w:rPr>
                          <w:t> </w:t>
                        </w:r>
                        <w:r>
                          <w:rPr>
                            <w:rFonts w:ascii="Book Antiqua" w:hAnsi="Book Antiqua"/>
                            <w:i/>
                            <w:color w:val="7F7F7F"/>
                            <w:sz w:val="22"/>
                          </w:rPr>
                          <w:t>vectoriel</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permanent </w:t>
                        </w:r>
                        <w:r>
                          <w:rPr>
                            <w:spacing w:val="-4"/>
                            <w:sz w:val="24"/>
                          </w:rPr>
                          <w:t>Exactement</w:t>
                        </w:r>
                        <w:r>
                          <w:rPr>
                            <w:spacing w:val="-19"/>
                            <w:sz w:val="24"/>
                          </w:rPr>
                          <w:t> </w:t>
                        </w:r>
                        <w:r>
                          <w:rPr>
                            <w:spacing w:val="-4"/>
                            <w:sz w:val="24"/>
                          </w:rPr>
                          <w:t>!</w:t>
                        </w:r>
                        <w:r>
                          <w:rPr>
                            <w:spacing w:val="-9"/>
                            <w:sz w:val="24"/>
                          </w:rPr>
                          <w:t> </w:t>
                        </w:r>
                        <w:r>
                          <w:rPr>
                            <w:spacing w:val="-4"/>
                            <w:sz w:val="24"/>
                          </w:rPr>
                          <w:t>Petit rappel, le flux membranaire vectoriel et permanent est la référence du système </w:t>
                        </w:r>
                        <w:r>
                          <w:rPr>
                            <w:spacing w:val="-8"/>
                            <w:sz w:val="24"/>
                          </w:rPr>
                          <w:t>endomembranaire.</w:t>
                        </w:r>
                        <w:r>
                          <w:rPr>
                            <w:sz w:val="24"/>
                          </w:rPr>
                          <w:t> </w:t>
                        </w:r>
                        <w:r>
                          <w:rPr>
                            <w:spacing w:val="-8"/>
                            <w:sz w:val="24"/>
                          </w:rPr>
                          <w:t>La</w:t>
                        </w:r>
                        <w:r>
                          <w:rPr>
                            <w:sz w:val="24"/>
                          </w:rPr>
                          <w:t> </w:t>
                        </w:r>
                        <w:r>
                          <w:rPr>
                            <w:spacing w:val="-8"/>
                            <w:sz w:val="24"/>
                          </w:rPr>
                          <w:t>molécule</w:t>
                        </w:r>
                        <w:r>
                          <w:rPr>
                            <w:sz w:val="24"/>
                          </w:rPr>
                          <w:t> </w:t>
                        </w:r>
                        <w:r>
                          <w:rPr>
                            <w:spacing w:val="-8"/>
                            <w:sz w:val="24"/>
                          </w:rPr>
                          <w:t>part</w:t>
                        </w:r>
                        <w:r>
                          <w:rPr>
                            <w:sz w:val="24"/>
                          </w:rPr>
                          <w:t> </w:t>
                        </w:r>
                        <w:r>
                          <w:rPr>
                            <w:spacing w:val="-8"/>
                            <w:sz w:val="24"/>
                          </w:rPr>
                          <w:t>du</w:t>
                        </w:r>
                        <w:r>
                          <w:rPr>
                            <w:sz w:val="24"/>
                          </w:rPr>
                          <w:t> </w:t>
                        </w:r>
                        <w:r>
                          <w:rPr>
                            <w:spacing w:val="-8"/>
                            <w:sz w:val="24"/>
                          </w:rPr>
                          <w:t>réticulum</w:t>
                        </w:r>
                        <w:r>
                          <w:rPr>
                            <w:sz w:val="24"/>
                          </w:rPr>
                          <w:t> </w:t>
                        </w:r>
                        <w:r>
                          <w:rPr>
                            <w:spacing w:val="-8"/>
                            <w:sz w:val="24"/>
                          </w:rPr>
                          <w:t>endoplasmique</w:t>
                        </w:r>
                        <w:r>
                          <w:rPr>
                            <w:sz w:val="24"/>
                          </w:rPr>
                          <w:t> </w:t>
                        </w:r>
                        <w:r>
                          <w:rPr>
                            <w:spacing w:val="-8"/>
                            <w:sz w:val="24"/>
                          </w:rPr>
                          <w:t>puis</w:t>
                        </w:r>
                        <w:r>
                          <w:rPr>
                            <w:sz w:val="24"/>
                          </w:rPr>
                          <w:t> </w:t>
                        </w:r>
                        <w:r>
                          <w:rPr>
                            <w:spacing w:val="-8"/>
                            <w:sz w:val="24"/>
                          </w:rPr>
                          <w:t>va</w:t>
                        </w:r>
                        <w:r>
                          <w:rPr>
                            <w:sz w:val="24"/>
                          </w:rPr>
                          <w:t> </w:t>
                        </w:r>
                        <w:r>
                          <w:rPr>
                            <w:spacing w:val="-8"/>
                            <w:sz w:val="24"/>
                          </w:rPr>
                          <w:t>vers</w:t>
                        </w:r>
                        <w:r>
                          <w:rPr>
                            <w:sz w:val="24"/>
                          </w:rPr>
                          <w:t> </w:t>
                        </w:r>
                        <w:r>
                          <w:rPr>
                            <w:spacing w:val="-8"/>
                            <w:sz w:val="24"/>
                          </w:rPr>
                          <w:t>le</w:t>
                        </w:r>
                        <w:r>
                          <w:rPr>
                            <w:sz w:val="24"/>
                          </w:rPr>
                          <w:t> </w:t>
                        </w:r>
                        <w:r>
                          <w:rPr>
                            <w:spacing w:val="-8"/>
                            <w:sz w:val="24"/>
                          </w:rPr>
                          <w:t>Golgi</w:t>
                        </w:r>
                        <w:r>
                          <w:rPr>
                            <w:sz w:val="24"/>
                          </w:rPr>
                          <w:t> </w:t>
                        </w:r>
                        <w:r>
                          <w:rPr>
                            <w:spacing w:val="-8"/>
                            <w:sz w:val="24"/>
                          </w:rPr>
                          <w:t>par</w:t>
                        </w:r>
                        <w:r>
                          <w:rPr>
                            <w:sz w:val="24"/>
                          </w:rPr>
                          <w:t> </w:t>
                        </w:r>
                        <w:r>
                          <w:rPr>
                            <w:spacing w:val="-8"/>
                            <w:sz w:val="24"/>
                          </w:rPr>
                          <w:t>transport </w:t>
                        </w:r>
                        <w:r>
                          <w:rPr>
                            <w:spacing w:val="-2"/>
                            <w:sz w:val="24"/>
                          </w:rPr>
                          <w:t>vésiculaire.</w:t>
                        </w:r>
                        <w:r>
                          <w:rPr>
                            <w:spacing w:val="18"/>
                            <w:sz w:val="24"/>
                          </w:rPr>
                          <w:t> </w:t>
                        </w:r>
                        <w:r>
                          <w:rPr>
                            <w:spacing w:val="-2"/>
                            <w:sz w:val="24"/>
                          </w:rPr>
                          <w:t>Finalement,</w:t>
                        </w:r>
                        <w:r>
                          <w:rPr>
                            <w:spacing w:val="18"/>
                            <w:sz w:val="24"/>
                          </w:rPr>
                          <w:t> </w:t>
                        </w:r>
                        <w:r>
                          <w:rPr>
                            <w:spacing w:val="-2"/>
                            <w:sz w:val="24"/>
                          </w:rPr>
                          <w:t>elle</w:t>
                        </w:r>
                        <w:r>
                          <w:rPr>
                            <w:spacing w:val="18"/>
                            <w:sz w:val="24"/>
                          </w:rPr>
                          <w:t> </w:t>
                        </w:r>
                        <w:r>
                          <w:rPr>
                            <w:spacing w:val="-2"/>
                            <w:sz w:val="24"/>
                          </w:rPr>
                          <w:t>est</w:t>
                        </w:r>
                        <w:r>
                          <w:rPr>
                            <w:spacing w:val="18"/>
                            <w:sz w:val="24"/>
                          </w:rPr>
                          <w:t> </w:t>
                        </w:r>
                        <w:r>
                          <w:rPr>
                            <w:spacing w:val="-2"/>
                            <w:sz w:val="24"/>
                          </w:rPr>
                          <w:t>soit</w:t>
                        </w:r>
                        <w:r>
                          <w:rPr>
                            <w:spacing w:val="18"/>
                            <w:sz w:val="24"/>
                          </w:rPr>
                          <w:t> </w:t>
                        </w:r>
                        <w:r>
                          <w:rPr>
                            <w:spacing w:val="-2"/>
                            <w:sz w:val="24"/>
                          </w:rPr>
                          <w:t>envoyée</w:t>
                        </w:r>
                        <w:r>
                          <w:rPr>
                            <w:spacing w:val="18"/>
                            <w:sz w:val="24"/>
                          </w:rPr>
                          <w:t> </w:t>
                        </w:r>
                        <w:r>
                          <w:rPr>
                            <w:spacing w:val="-2"/>
                            <w:sz w:val="24"/>
                          </w:rPr>
                          <w:t>vers</w:t>
                        </w:r>
                        <w:r>
                          <w:rPr>
                            <w:spacing w:val="18"/>
                            <w:sz w:val="24"/>
                          </w:rPr>
                          <w:t> </w:t>
                        </w:r>
                        <w:r>
                          <w:rPr>
                            <w:spacing w:val="-2"/>
                            <w:sz w:val="24"/>
                          </w:rPr>
                          <w:t>une</w:t>
                        </w:r>
                        <w:r>
                          <w:rPr>
                            <w:spacing w:val="18"/>
                            <w:sz w:val="24"/>
                          </w:rPr>
                          <w:t> </w:t>
                        </w:r>
                        <w:r>
                          <w:rPr>
                            <w:spacing w:val="-2"/>
                            <w:sz w:val="24"/>
                          </w:rPr>
                          <w:t>voie</w:t>
                        </w:r>
                        <w:r>
                          <w:rPr>
                            <w:spacing w:val="18"/>
                            <w:sz w:val="24"/>
                          </w:rPr>
                          <w:t> </w:t>
                        </w:r>
                        <w:r>
                          <w:rPr>
                            <w:spacing w:val="-2"/>
                            <w:sz w:val="24"/>
                          </w:rPr>
                          <w:t>endosomale</w:t>
                        </w:r>
                        <w:r>
                          <w:rPr>
                            <w:spacing w:val="18"/>
                            <w:sz w:val="24"/>
                          </w:rPr>
                          <w:t> </w:t>
                        </w:r>
                        <w:r>
                          <w:rPr>
                            <w:spacing w:val="-2"/>
                            <w:sz w:val="24"/>
                          </w:rPr>
                          <w:t>soit</w:t>
                        </w:r>
                        <w:r>
                          <w:rPr>
                            <w:spacing w:val="18"/>
                            <w:sz w:val="24"/>
                          </w:rPr>
                          <w:t> </w:t>
                        </w:r>
                        <w:r>
                          <w:rPr>
                            <w:spacing w:val="-2"/>
                            <w:sz w:val="24"/>
                          </w:rPr>
                          <w:t>vers</w:t>
                        </w:r>
                        <w:r>
                          <w:rPr>
                            <w:spacing w:val="18"/>
                            <w:sz w:val="24"/>
                          </w:rPr>
                          <w:t> </w:t>
                        </w:r>
                        <w:r>
                          <w:rPr>
                            <w:spacing w:val="-2"/>
                            <w:sz w:val="24"/>
                          </w:rPr>
                          <w:t>les</w:t>
                        </w:r>
                        <w:r>
                          <w:rPr>
                            <w:spacing w:val="18"/>
                            <w:sz w:val="24"/>
                          </w:rPr>
                          <w:t> </w:t>
                        </w:r>
                        <w:r>
                          <w:rPr>
                            <w:spacing w:val="-2"/>
                            <w:sz w:val="24"/>
                          </w:rPr>
                          <w:t>lysosomes (les</w:t>
                        </w:r>
                        <w:r>
                          <w:rPr>
                            <w:spacing w:val="10"/>
                            <w:sz w:val="24"/>
                          </w:rPr>
                          <w:t> </w:t>
                        </w:r>
                        <w:r>
                          <w:rPr>
                            <w:spacing w:val="-2"/>
                            <w:sz w:val="24"/>
                          </w:rPr>
                          <w:t>deux</w:t>
                        </w:r>
                        <w:r>
                          <w:rPr>
                            <w:spacing w:val="10"/>
                            <w:sz w:val="24"/>
                          </w:rPr>
                          <w:t> </w:t>
                        </w:r>
                        <w:r>
                          <w:rPr>
                            <w:spacing w:val="-2"/>
                            <w:sz w:val="24"/>
                          </w:rPr>
                          <w:t>voies</w:t>
                        </w:r>
                        <w:r>
                          <w:rPr>
                            <w:spacing w:val="10"/>
                            <w:sz w:val="24"/>
                          </w:rPr>
                          <w:t> </w:t>
                        </w:r>
                        <w:r>
                          <w:rPr>
                            <w:spacing w:val="-2"/>
                            <w:sz w:val="24"/>
                          </w:rPr>
                          <w:t>peuvent</w:t>
                        </w:r>
                        <w:r>
                          <w:rPr>
                            <w:spacing w:val="10"/>
                            <w:sz w:val="24"/>
                          </w:rPr>
                          <w:t> </w:t>
                        </w:r>
                        <w:r>
                          <w:rPr>
                            <w:spacing w:val="-2"/>
                            <w:sz w:val="24"/>
                          </w:rPr>
                          <w:t>se</w:t>
                        </w:r>
                        <w:r>
                          <w:rPr>
                            <w:spacing w:val="10"/>
                            <w:sz w:val="24"/>
                          </w:rPr>
                          <w:t> </w:t>
                        </w:r>
                        <w:r>
                          <w:rPr>
                            <w:spacing w:val="-2"/>
                            <w:sz w:val="24"/>
                          </w:rPr>
                          <w:t>rejoindre),</w:t>
                        </w:r>
                        <w:r>
                          <w:rPr>
                            <w:spacing w:val="10"/>
                            <w:sz w:val="24"/>
                          </w:rPr>
                          <w:t> </w:t>
                        </w:r>
                        <w:r>
                          <w:rPr>
                            <w:spacing w:val="-2"/>
                            <w:sz w:val="24"/>
                          </w:rPr>
                          <w:t>soit</w:t>
                        </w:r>
                        <w:r>
                          <w:rPr>
                            <w:spacing w:val="10"/>
                            <w:sz w:val="24"/>
                          </w:rPr>
                          <w:t> </w:t>
                        </w:r>
                        <w:r>
                          <w:rPr>
                            <w:spacing w:val="-2"/>
                            <w:sz w:val="24"/>
                          </w:rPr>
                          <w:t>vers</w:t>
                        </w:r>
                        <w:r>
                          <w:rPr>
                            <w:spacing w:val="10"/>
                            <w:sz w:val="24"/>
                          </w:rPr>
                          <w:t> </w:t>
                        </w:r>
                        <w:r>
                          <w:rPr>
                            <w:spacing w:val="-2"/>
                            <w:sz w:val="24"/>
                          </w:rPr>
                          <w:t>l’extérieur</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cellule</w:t>
                        </w:r>
                        <w:r>
                          <w:rPr>
                            <w:spacing w:val="10"/>
                            <w:sz w:val="24"/>
                          </w:rPr>
                          <w:t> </w:t>
                        </w:r>
                        <w:r>
                          <w:rPr>
                            <w:spacing w:val="-2"/>
                            <w:sz w:val="24"/>
                          </w:rPr>
                          <w:t>(sécrétion</w:t>
                        </w:r>
                        <w:r>
                          <w:rPr>
                            <w:spacing w:val="10"/>
                            <w:sz w:val="24"/>
                          </w:rPr>
                          <w:t> </w:t>
                        </w:r>
                        <w:r>
                          <w:rPr>
                            <w:spacing w:val="-2"/>
                            <w:sz w:val="24"/>
                          </w:rPr>
                          <w:t>ou</w:t>
                        </w:r>
                        <w:r>
                          <w:rPr>
                            <w:spacing w:val="10"/>
                            <w:sz w:val="24"/>
                          </w:rPr>
                          <w:t> </w:t>
                        </w:r>
                        <w:r>
                          <w:rPr>
                            <w:spacing w:val="-2"/>
                            <w:sz w:val="24"/>
                          </w:rPr>
                          <w:t>intégration </w:t>
                        </w:r>
                        <w:r>
                          <w:rPr>
                            <w:sz w:val="24"/>
                          </w:rPr>
                          <w:t>membranaire).</w:t>
                        </w:r>
                        <w:r>
                          <w:rPr>
                            <w:spacing w:val="-7"/>
                            <w:sz w:val="24"/>
                          </w:rPr>
                          <w:t> </w:t>
                        </w:r>
                        <w:r>
                          <w:rPr>
                            <w:sz w:val="24"/>
                          </w:rPr>
                          <w:t>Voici</w:t>
                        </w:r>
                        <w:r>
                          <w:rPr>
                            <w:spacing w:val="-7"/>
                            <w:sz w:val="24"/>
                          </w:rPr>
                          <w:t> </w:t>
                        </w:r>
                        <w:r>
                          <w:rPr>
                            <w:sz w:val="24"/>
                          </w:rPr>
                          <w:t>un</w:t>
                        </w:r>
                        <w:r>
                          <w:rPr>
                            <w:spacing w:val="-7"/>
                            <w:sz w:val="24"/>
                          </w:rPr>
                          <w:t> </w:t>
                        </w:r>
                        <w:r>
                          <w:rPr>
                            <w:sz w:val="24"/>
                          </w:rPr>
                          <w:t>petit</w:t>
                        </w:r>
                        <w:r>
                          <w:rPr>
                            <w:spacing w:val="-7"/>
                            <w:sz w:val="24"/>
                          </w:rPr>
                          <w:t> </w:t>
                        </w:r>
                        <w:r>
                          <w:rPr>
                            <w:sz w:val="24"/>
                          </w:rPr>
                          <w:t>schéma</w:t>
                        </w:r>
                        <w:r>
                          <w:rPr>
                            <w:spacing w:val="-7"/>
                            <w:sz w:val="24"/>
                          </w:rPr>
                          <w:t> </w:t>
                        </w:r>
                        <w:r>
                          <w:rPr>
                            <w:sz w:val="24"/>
                          </w:rPr>
                          <w:t>de</w:t>
                        </w:r>
                        <w:r>
                          <w:rPr>
                            <w:spacing w:val="-7"/>
                            <w:sz w:val="24"/>
                          </w:rPr>
                          <w:t> </w:t>
                        </w:r>
                        <w:r>
                          <w:rPr>
                            <w:sz w:val="24"/>
                          </w:rPr>
                          <w:t>votre</w:t>
                        </w:r>
                        <w:r>
                          <w:rPr>
                            <w:spacing w:val="-7"/>
                            <w:sz w:val="24"/>
                          </w:rPr>
                          <w:t> </w:t>
                        </w:r>
                        <w:r>
                          <w:rPr>
                            <w:sz w:val="24"/>
                          </w:rPr>
                          <w:t>cours</w:t>
                        </w:r>
                        <w:r>
                          <w:rPr>
                            <w:spacing w:val="-7"/>
                            <w:sz w:val="24"/>
                          </w:rPr>
                          <w:t> </w:t>
                        </w:r>
                        <w:r>
                          <w:rPr>
                            <w:sz w:val="24"/>
                          </w:rPr>
                          <w:t>pour</w:t>
                        </w:r>
                        <w:r>
                          <w:rPr>
                            <w:spacing w:val="-7"/>
                            <w:sz w:val="24"/>
                          </w:rPr>
                          <w:t> </w:t>
                        </w:r>
                        <w:r>
                          <w:rPr>
                            <w:sz w:val="24"/>
                          </w:rPr>
                          <w:t>mieux</w:t>
                        </w:r>
                        <w:r>
                          <w:rPr>
                            <w:spacing w:val="-7"/>
                            <w:sz w:val="24"/>
                          </w:rPr>
                          <w:t> </w:t>
                        </w:r>
                        <w:r>
                          <w:rPr>
                            <w:sz w:val="24"/>
                          </w:rPr>
                          <w:t>visualiser</w:t>
                        </w:r>
                        <w:r>
                          <w:rPr>
                            <w:spacing w:val="-7"/>
                            <w:sz w:val="24"/>
                          </w:rPr>
                          <w:t> </w:t>
                        </w:r>
                        <w:r>
                          <w:rPr>
                            <w:sz w:val="24"/>
                          </w:rPr>
                          <w:t>:</w:t>
                        </w:r>
                      </w:p>
                    </w:txbxContent>
                  </v:textbox>
                  <w10:wrap type="none"/>
                </v:shape>
                <v:shape style="position:absolute;left:14050;top:14316;width:7093;height:377" type="#_x0000_t202" id="docshape1670" filled="false" stroked="false">
                  <v:textbox inset="0,0,0,0">
                    <w:txbxContent>
                      <w:p>
                        <w:pPr>
                          <w:spacing w:before="65"/>
                          <w:ind w:left="20" w:right="0" w:firstLine="0"/>
                          <w:jc w:val="left"/>
                          <w:rPr>
                            <w:rFonts w:ascii="Times New Roman" w:hAnsi="Times New Roman"/>
                            <w:i/>
                            <w:sz w:val="24"/>
                          </w:rPr>
                        </w:pPr>
                        <w:r>
                          <w:rPr>
                            <w:rFonts w:ascii="Times New Roman" w:hAnsi="Times New Roman"/>
                            <w:i/>
                            <w:sz w:val="24"/>
                          </w:rPr>
                          <w:t>Diapo</w:t>
                        </w:r>
                        <w:r>
                          <w:rPr>
                            <w:rFonts w:ascii="Times New Roman" w:hAnsi="Times New Roman"/>
                            <w:i/>
                            <w:spacing w:val="31"/>
                            <w:sz w:val="24"/>
                          </w:rPr>
                          <w:t> </w:t>
                        </w:r>
                        <w:r>
                          <w:rPr>
                            <w:rFonts w:ascii="Times New Roman" w:hAnsi="Times New Roman"/>
                            <w:i/>
                            <w:sz w:val="24"/>
                          </w:rPr>
                          <w:t>n°7</w:t>
                        </w:r>
                        <w:r>
                          <w:rPr>
                            <w:rFonts w:ascii="Times New Roman" w:hAnsi="Times New Roman"/>
                            <w:i/>
                            <w:spacing w:val="31"/>
                            <w:sz w:val="24"/>
                          </w:rPr>
                          <w:t> </w:t>
                        </w:r>
                        <w:r>
                          <w:rPr>
                            <w:rFonts w:ascii="Times New Roman" w:hAnsi="Times New Roman"/>
                            <w:i/>
                            <w:sz w:val="24"/>
                          </w:rPr>
                          <w:t>du</w:t>
                        </w:r>
                        <w:r>
                          <w:rPr>
                            <w:rFonts w:ascii="Times New Roman" w:hAnsi="Times New Roman"/>
                            <w:i/>
                            <w:spacing w:val="31"/>
                            <w:sz w:val="24"/>
                          </w:rPr>
                          <w:t> </w:t>
                        </w:r>
                        <w:r>
                          <w:rPr>
                            <w:rFonts w:ascii="Times New Roman" w:hAnsi="Times New Roman"/>
                            <w:i/>
                            <w:sz w:val="24"/>
                          </w:rPr>
                          <w:t>cours</w:t>
                        </w:r>
                        <w:r>
                          <w:rPr>
                            <w:rFonts w:ascii="Times New Roman" w:hAnsi="Times New Roman"/>
                            <w:i/>
                            <w:spacing w:val="31"/>
                            <w:sz w:val="24"/>
                          </w:rPr>
                          <w:t> </w:t>
                        </w:r>
                        <w:r>
                          <w:rPr>
                            <w:rFonts w:ascii="Times New Roman" w:hAnsi="Times New Roman"/>
                            <w:i/>
                            <w:sz w:val="24"/>
                          </w:rPr>
                          <w:t>”système</w:t>
                        </w:r>
                        <w:r>
                          <w:rPr>
                            <w:rFonts w:ascii="Times New Roman" w:hAnsi="Times New Roman"/>
                            <w:i/>
                            <w:spacing w:val="31"/>
                            <w:sz w:val="24"/>
                          </w:rPr>
                          <w:t> </w:t>
                        </w:r>
                        <w:r>
                          <w:rPr>
                            <w:rFonts w:ascii="Times New Roman" w:hAnsi="Times New Roman"/>
                            <w:i/>
                            <w:sz w:val="24"/>
                          </w:rPr>
                          <w:t>endomembranaire”,</w:t>
                        </w:r>
                        <w:r>
                          <w:rPr>
                            <w:rFonts w:ascii="Times New Roman" w:hAnsi="Times New Roman"/>
                            <w:i/>
                            <w:spacing w:val="31"/>
                            <w:sz w:val="24"/>
                          </w:rPr>
                          <w:t> </w:t>
                        </w:r>
                        <w:r>
                          <w:rPr>
                            <w:rFonts w:ascii="Times New Roman" w:hAnsi="Times New Roman"/>
                            <w:i/>
                            <w:sz w:val="24"/>
                          </w:rPr>
                          <w:t>Pr.</w:t>
                        </w:r>
                        <w:r>
                          <w:rPr>
                            <w:rFonts w:ascii="Times New Roman" w:hAnsi="Times New Roman"/>
                            <w:i/>
                            <w:spacing w:val="31"/>
                            <w:sz w:val="24"/>
                          </w:rPr>
                          <w:t> </w:t>
                        </w:r>
                        <w:r>
                          <w:rPr>
                            <w:rFonts w:ascii="Times New Roman" w:hAnsi="Times New Roman"/>
                            <w:i/>
                            <w:sz w:val="24"/>
                          </w:rPr>
                          <w:t>Corinne</w:t>
                        </w:r>
                        <w:r>
                          <w:rPr>
                            <w:rFonts w:ascii="Times New Roman" w:hAnsi="Times New Roman"/>
                            <w:i/>
                            <w:spacing w:val="31"/>
                            <w:sz w:val="24"/>
                          </w:rPr>
                          <w:t> </w:t>
                        </w:r>
                        <w:r>
                          <w:rPr>
                            <w:rFonts w:ascii="Times New Roman" w:hAnsi="Times New Roman"/>
                            <w:i/>
                            <w:spacing w:val="-2"/>
                            <w:sz w:val="24"/>
                          </w:rPr>
                          <w:t>Collet</w:t>
                        </w:r>
                      </w:p>
                    </w:txbxContent>
                  </v:textbox>
                  <w10:wrap type="none"/>
                </v:shape>
                <w10:wrap type="none"/>
              </v:group>
            </w:pict>
          </mc:Fallback>
        </mc:AlternateContent>
      </w:r>
      <w:r>
        <w:rPr>
          <w:sz w:val="20"/>
        </w:rPr>
        <mc:AlternateContent>
          <mc:Choice Requires="wps">
            <w:drawing>
              <wp:inline distT="0" distB="0" distL="0" distR="0">
                <wp:extent cx="6533515" cy="2237740"/>
                <wp:effectExtent l="0" t="0" r="0" b="635"/>
                <wp:docPr id="1699" name="Group 1699"/>
                <wp:cNvGraphicFramePr>
                  <a:graphicFrameLocks/>
                </wp:cNvGraphicFramePr>
                <a:graphic>
                  <a:graphicData uri="http://schemas.microsoft.com/office/word/2010/wordprocessingGroup">
                    <wpg:wgp>
                      <wpg:cNvPr id="1699" name="Group 1699"/>
                      <wpg:cNvGrpSpPr/>
                      <wpg:grpSpPr>
                        <a:xfrm>
                          <a:off x="0" y="0"/>
                          <a:ext cx="6533515" cy="2237740"/>
                          <a:chExt cx="6533515" cy="2237740"/>
                        </a:xfrm>
                      </wpg:grpSpPr>
                      <wps:wsp>
                        <wps:cNvPr id="1700" name="Graphic 1700"/>
                        <wps:cNvSpPr/>
                        <wps:spPr>
                          <a:xfrm>
                            <a:off x="18720" y="18721"/>
                            <a:ext cx="6515100" cy="2219325"/>
                          </a:xfrm>
                          <a:custGeom>
                            <a:avLst/>
                            <a:gdLst/>
                            <a:ahLst/>
                            <a:cxnLst/>
                            <a:rect l="l" t="t" r="r" b="b"/>
                            <a:pathLst>
                              <a:path w="6515100" h="2219325">
                                <a:moveTo>
                                  <a:pt x="6514642" y="0"/>
                                </a:moveTo>
                                <a:lnTo>
                                  <a:pt x="0" y="0"/>
                                </a:lnTo>
                                <a:lnTo>
                                  <a:pt x="0" y="2158476"/>
                                </a:lnTo>
                                <a:lnTo>
                                  <a:pt x="60372" y="2218848"/>
                                </a:lnTo>
                                <a:lnTo>
                                  <a:pt x="6454269" y="2218848"/>
                                </a:lnTo>
                                <a:lnTo>
                                  <a:pt x="6514642" y="215847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01" name="Graphic 1701"/>
                        <wps:cNvSpPr/>
                        <wps:spPr>
                          <a:xfrm>
                            <a:off x="23040" y="23040"/>
                            <a:ext cx="6506209" cy="2210435"/>
                          </a:xfrm>
                          <a:custGeom>
                            <a:avLst/>
                            <a:gdLst/>
                            <a:ahLst/>
                            <a:cxnLst/>
                            <a:rect l="l" t="t" r="r" b="b"/>
                            <a:pathLst>
                              <a:path w="6506209" h="2210435">
                                <a:moveTo>
                                  <a:pt x="6506002" y="0"/>
                                </a:moveTo>
                                <a:lnTo>
                                  <a:pt x="0" y="0"/>
                                </a:lnTo>
                                <a:lnTo>
                                  <a:pt x="0" y="2152367"/>
                                </a:lnTo>
                                <a:lnTo>
                                  <a:pt x="57841" y="2210208"/>
                                </a:lnTo>
                                <a:lnTo>
                                  <a:pt x="6448160" y="2210208"/>
                                </a:lnTo>
                                <a:lnTo>
                                  <a:pt x="6506002" y="215236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02" name="Graphic 1702"/>
                        <wps:cNvSpPr/>
                        <wps:spPr>
                          <a:xfrm>
                            <a:off x="27360" y="27360"/>
                            <a:ext cx="6497955" cy="2202180"/>
                          </a:xfrm>
                          <a:custGeom>
                            <a:avLst/>
                            <a:gdLst/>
                            <a:ahLst/>
                            <a:cxnLst/>
                            <a:rect l="l" t="t" r="r" b="b"/>
                            <a:pathLst>
                              <a:path w="6497955" h="2202180">
                                <a:moveTo>
                                  <a:pt x="6497362" y="0"/>
                                </a:moveTo>
                                <a:lnTo>
                                  <a:pt x="0" y="0"/>
                                </a:lnTo>
                                <a:lnTo>
                                  <a:pt x="0" y="2146258"/>
                                </a:lnTo>
                                <a:lnTo>
                                  <a:pt x="55311" y="2201569"/>
                                </a:lnTo>
                                <a:lnTo>
                                  <a:pt x="6442051" y="2201569"/>
                                </a:lnTo>
                                <a:lnTo>
                                  <a:pt x="6497362" y="214625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03" name="Graphic 1703"/>
                        <wps:cNvSpPr/>
                        <wps:spPr>
                          <a:xfrm>
                            <a:off x="31680" y="31680"/>
                            <a:ext cx="6489065" cy="2193290"/>
                          </a:xfrm>
                          <a:custGeom>
                            <a:avLst/>
                            <a:gdLst/>
                            <a:ahLst/>
                            <a:cxnLst/>
                            <a:rect l="l" t="t" r="r" b="b"/>
                            <a:pathLst>
                              <a:path w="6489065" h="2193290">
                                <a:moveTo>
                                  <a:pt x="6488722" y="0"/>
                                </a:moveTo>
                                <a:lnTo>
                                  <a:pt x="0" y="0"/>
                                </a:lnTo>
                                <a:lnTo>
                                  <a:pt x="0" y="2140149"/>
                                </a:lnTo>
                                <a:lnTo>
                                  <a:pt x="52780" y="2192929"/>
                                </a:lnTo>
                                <a:lnTo>
                                  <a:pt x="6435942" y="2192929"/>
                                </a:lnTo>
                                <a:lnTo>
                                  <a:pt x="6488722" y="214014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04" name="Graphic 1704"/>
                        <wps:cNvSpPr/>
                        <wps:spPr>
                          <a:xfrm>
                            <a:off x="35991" y="36008"/>
                            <a:ext cx="6480175" cy="2184400"/>
                          </a:xfrm>
                          <a:custGeom>
                            <a:avLst/>
                            <a:gdLst/>
                            <a:ahLst/>
                            <a:cxnLst/>
                            <a:rect l="l" t="t" r="r" b="b"/>
                            <a:pathLst>
                              <a:path w="6480175" h="2184400">
                                <a:moveTo>
                                  <a:pt x="6480086" y="0"/>
                                </a:moveTo>
                                <a:lnTo>
                                  <a:pt x="0" y="0"/>
                                </a:lnTo>
                                <a:lnTo>
                                  <a:pt x="0" y="2134031"/>
                                </a:lnTo>
                                <a:lnTo>
                                  <a:pt x="50253" y="2184285"/>
                                </a:lnTo>
                                <a:lnTo>
                                  <a:pt x="6429832" y="2184285"/>
                                </a:lnTo>
                                <a:lnTo>
                                  <a:pt x="6480086" y="213403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05" name="Graphic 1705"/>
                        <wps:cNvSpPr/>
                        <wps:spPr>
                          <a:xfrm>
                            <a:off x="44639" y="44639"/>
                            <a:ext cx="6463030" cy="2167255"/>
                          </a:xfrm>
                          <a:custGeom>
                            <a:avLst/>
                            <a:gdLst/>
                            <a:ahLst/>
                            <a:cxnLst/>
                            <a:rect l="l" t="t" r="r" b="b"/>
                            <a:pathLst>
                              <a:path w="6463030" h="2167255">
                                <a:moveTo>
                                  <a:pt x="6462804" y="0"/>
                                </a:moveTo>
                                <a:lnTo>
                                  <a:pt x="0" y="0"/>
                                </a:lnTo>
                                <a:lnTo>
                                  <a:pt x="0" y="2121821"/>
                                </a:lnTo>
                                <a:lnTo>
                                  <a:pt x="45189" y="2167010"/>
                                </a:lnTo>
                                <a:lnTo>
                                  <a:pt x="6417614" y="2167010"/>
                                </a:lnTo>
                                <a:lnTo>
                                  <a:pt x="6462804" y="212182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06" name="Graphic 1706"/>
                        <wps:cNvSpPr/>
                        <wps:spPr>
                          <a:xfrm>
                            <a:off x="48959" y="48959"/>
                            <a:ext cx="6454775" cy="2158365"/>
                          </a:xfrm>
                          <a:custGeom>
                            <a:avLst/>
                            <a:gdLst/>
                            <a:ahLst/>
                            <a:cxnLst/>
                            <a:rect l="l" t="t" r="r" b="b"/>
                            <a:pathLst>
                              <a:path w="6454775" h="2158365">
                                <a:moveTo>
                                  <a:pt x="6454164" y="0"/>
                                </a:moveTo>
                                <a:lnTo>
                                  <a:pt x="0" y="0"/>
                                </a:lnTo>
                                <a:lnTo>
                                  <a:pt x="0" y="2115712"/>
                                </a:lnTo>
                                <a:lnTo>
                                  <a:pt x="42659" y="2158370"/>
                                </a:lnTo>
                                <a:lnTo>
                                  <a:pt x="6411505" y="2158370"/>
                                </a:lnTo>
                                <a:lnTo>
                                  <a:pt x="6454164" y="211571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07" name="Graphic 1707"/>
                        <wps:cNvSpPr/>
                        <wps:spPr>
                          <a:xfrm>
                            <a:off x="53279" y="53279"/>
                            <a:ext cx="6445885" cy="2150110"/>
                          </a:xfrm>
                          <a:custGeom>
                            <a:avLst/>
                            <a:gdLst/>
                            <a:ahLst/>
                            <a:cxnLst/>
                            <a:rect l="l" t="t" r="r" b="b"/>
                            <a:pathLst>
                              <a:path w="6445885" h="2150110">
                                <a:moveTo>
                                  <a:pt x="6445524" y="0"/>
                                </a:moveTo>
                                <a:lnTo>
                                  <a:pt x="0" y="0"/>
                                </a:lnTo>
                                <a:lnTo>
                                  <a:pt x="0" y="2109603"/>
                                </a:lnTo>
                                <a:lnTo>
                                  <a:pt x="40128" y="2149731"/>
                                </a:lnTo>
                                <a:lnTo>
                                  <a:pt x="6405396" y="2149731"/>
                                </a:lnTo>
                                <a:lnTo>
                                  <a:pt x="6445524" y="210960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08" name="Graphic 1708"/>
                        <wps:cNvSpPr/>
                        <wps:spPr>
                          <a:xfrm>
                            <a:off x="57599" y="57599"/>
                            <a:ext cx="6436995" cy="2141220"/>
                          </a:xfrm>
                          <a:custGeom>
                            <a:avLst/>
                            <a:gdLst/>
                            <a:ahLst/>
                            <a:cxnLst/>
                            <a:rect l="l" t="t" r="r" b="b"/>
                            <a:pathLst>
                              <a:path w="6436995" h="2141220">
                                <a:moveTo>
                                  <a:pt x="6436884" y="0"/>
                                </a:moveTo>
                                <a:lnTo>
                                  <a:pt x="0" y="0"/>
                                </a:lnTo>
                                <a:lnTo>
                                  <a:pt x="0" y="2103493"/>
                                </a:lnTo>
                                <a:lnTo>
                                  <a:pt x="37597" y="2141091"/>
                                </a:lnTo>
                                <a:lnTo>
                                  <a:pt x="6399286" y="2141091"/>
                                </a:lnTo>
                                <a:lnTo>
                                  <a:pt x="6436884" y="210349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09" name="Graphic 1709"/>
                        <wps:cNvSpPr/>
                        <wps:spPr>
                          <a:xfrm>
                            <a:off x="0" y="0"/>
                            <a:ext cx="6480175" cy="2184400"/>
                          </a:xfrm>
                          <a:custGeom>
                            <a:avLst/>
                            <a:gdLst/>
                            <a:ahLst/>
                            <a:cxnLst/>
                            <a:rect l="l" t="t" r="r" b="b"/>
                            <a:pathLst>
                              <a:path w="6480175" h="2184400">
                                <a:moveTo>
                                  <a:pt x="6480083" y="0"/>
                                </a:moveTo>
                                <a:lnTo>
                                  <a:pt x="0" y="0"/>
                                </a:lnTo>
                                <a:lnTo>
                                  <a:pt x="0" y="2144584"/>
                                </a:lnTo>
                                <a:lnTo>
                                  <a:pt x="39706" y="2184290"/>
                                </a:lnTo>
                                <a:lnTo>
                                  <a:pt x="6440377" y="2184290"/>
                                </a:lnTo>
                                <a:lnTo>
                                  <a:pt x="6480083" y="2144584"/>
                                </a:lnTo>
                                <a:lnTo>
                                  <a:pt x="6480083" y="0"/>
                                </a:lnTo>
                                <a:close/>
                              </a:path>
                            </a:pathLst>
                          </a:custGeom>
                          <a:solidFill>
                            <a:srgbClr val="000000"/>
                          </a:solidFill>
                        </wps:spPr>
                        <wps:bodyPr wrap="square" lIns="0" tIns="0" rIns="0" bIns="0" rtlCol="0">
                          <a:prstTxWarp prst="textNoShape">
                            <a:avLst/>
                          </a:prstTxWarp>
                          <a:noAutofit/>
                        </wps:bodyPr>
                      </wps:wsp>
                      <wps:wsp>
                        <wps:cNvPr id="1710" name="Graphic 1710"/>
                        <wps:cNvSpPr/>
                        <wps:spPr>
                          <a:xfrm>
                            <a:off x="6326" y="0"/>
                            <a:ext cx="6467475" cy="2178050"/>
                          </a:xfrm>
                          <a:custGeom>
                            <a:avLst/>
                            <a:gdLst/>
                            <a:ahLst/>
                            <a:cxnLst/>
                            <a:rect l="l" t="t" r="r" b="b"/>
                            <a:pathLst>
                              <a:path w="6467475" h="2178050">
                                <a:moveTo>
                                  <a:pt x="6467430" y="0"/>
                                </a:moveTo>
                                <a:lnTo>
                                  <a:pt x="0" y="0"/>
                                </a:lnTo>
                                <a:lnTo>
                                  <a:pt x="0" y="2141963"/>
                                </a:lnTo>
                                <a:lnTo>
                                  <a:pt x="36000" y="2177963"/>
                                </a:lnTo>
                                <a:lnTo>
                                  <a:pt x="6431430" y="2177963"/>
                                </a:lnTo>
                                <a:lnTo>
                                  <a:pt x="6467430" y="2141963"/>
                                </a:lnTo>
                                <a:lnTo>
                                  <a:pt x="6467430" y="0"/>
                                </a:lnTo>
                                <a:close/>
                              </a:path>
                            </a:pathLst>
                          </a:custGeom>
                          <a:solidFill>
                            <a:srgbClr val="FFFCFC"/>
                          </a:solidFill>
                        </wps:spPr>
                        <wps:bodyPr wrap="square" lIns="0" tIns="0" rIns="0" bIns="0" rtlCol="0">
                          <a:prstTxWarp prst="textNoShape">
                            <a:avLst/>
                          </a:prstTxWarp>
                          <a:noAutofit/>
                        </wps:bodyPr>
                      </wps:wsp>
                      <wps:wsp>
                        <wps:cNvPr id="1711" name="Textbox 1711"/>
                        <wps:cNvSpPr txBox="1"/>
                        <wps:spPr>
                          <a:xfrm>
                            <a:off x="0" y="0"/>
                            <a:ext cx="6533515" cy="2237740"/>
                          </a:xfrm>
                          <a:prstGeom prst="rect">
                            <a:avLst/>
                          </a:prstGeom>
                        </wps:spPr>
                        <wps:txbx>
                          <w:txbxContent>
                            <w:p>
                              <w:pPr>
                                <w:numPr>
                                  <w:ilvl w:val="0"/>
                                  <w:numId w:val="72"/>
                                </w:numPr>
                                <w:tabs>
                                  <w:tab w:pos="507" w:val="left" w:leader="none"/>
                                </w:tabs>
                                <w:spacing w:line="588" w:lineRule="exact" w:before="178"/>
                                <w:ind w:left="507" w:right="0" w:hanging="401"/>
                                <w:jc w:val="left"/>
                                <w:rPr>
                                  <w:rFonts w:ascii="Book Antiqua" w:hAnsi="Book Antiqua"/>
                                  <w:i/>
                                  <w:sz w:val="22"/>
                                </w:rPr>
                              </w:pPr>
                              <w:r>
                                <w:rPr>
                                  <w:b/>
                                  <w:w w:val="105"/>
                                  <w:sz w:val="28"/>
                                  <w:u w:val="single"/>
                                </w:rPr>
                                <w:t>Item</w:t>
                              </w:r>
                              <w:r>
                                <w:rPr>
                                  <w:b/>
                                  <w:spacing w:val="20"/>
                                  <w:w w:val="105"/>
                                  <w:sz w:val="28"/>
                                  <w:u w:val="single"/>
                                </w:rPr>
                                <w:t> </w:t>
                              </w:r>
                              <w:r>
                                <w:rPr>
                                  <w:b/>
                                  <w:w w:val="105"/>
                                  <w:sz w:val="28"/>
                                  <w:u w:val="single"/>
                                </w:rPr>
                                <w:t>D</w:t>
                              </w:r>
                              <w:r>
                                <w:rPr>
                                  <w:b/>
                                  <w:spacing w:val="-18"/>
                                  <w:w w:val="105"/>
                                  <w:sz w:val="28"/>
                                </w:rPr>
                                <w:t> </w:t>
                              </w:r>
                              <w:r>
                                <w:rPr>
                                  <w:rFonts w:ascii="Arial Narrow" w:hAnsi="Arial Narrow"/>
                                  <w:i/>
                                  <w:color w:val="7F7F7F"/>
                                  <w:w w:val="105"/>
                                  <w:sz w:val="24"/>
                                </w:rPr>
                                <w:t>→</w:t>
                              </w:r>
                              <w:r>
                                <w:rPr>
                                  <w:rFonts w:ascii="Arial Narrow" w:hAnsi="Arial Narrow"/>
                                  <w:i/>
                                  <w:color w:val="7F7F7F"/>
                                  <w:spacing w:val="-3"/>
                                  <w:w w:val="105"/>
                                  <w:sz w:val="24"/>
                                </w:rPr>
                                <w:t> </w:t>
                              </w:r>
                              <w:r>
                                <w:rPr>
                                  <w:rFonts w:ascii="Book Antiqua" w:hAnsi="Book Antiqua"/>
                                  <w:i/>
                                  <w:color w:val="7F7F7F"/>
                                  <w:w w:val="105"/>
                                  <w:sz w:val="22"/>
                                </w:rPr>
                                <w:t>On</w:t>
                              </w:r>
                              <w:r>
                                <w:rPr>
                                  <w:rFonts w:ascii="Book Antiqua" w:hAnsi="Book Antiqua"/>
                                  <w:i/>
                                  <w:color w:val="7F7F7F"/>
                                  <w:spacing w:val="8"/>
                                  <w:w w:val="105"/>
                                  <w:sz w:val="22"/>
                                </w:rPr>
                                <w:t> </w:t>
                              </w:r>
                              <w:r>
                                <w:rPr>
                                  <w:rFonts w:ascii="Book Antiqua" w:hAnsi="Book Antiqua"/>
                                  <w:i/>
                                  <w:color w:val="7F7F7F"/>
                                  <w:w w:val="105"/>
                                  <w:sz w:val="22"/>
                                </w:rPr>
                                <w:t>observe</w:t>
                              </w:r>
                              <w:r>
                                <w:rPr>
                                  <w:rFonts w:ascii="Book Antiqua" w:hAnsi="Book Antiqua"/>
                                  <w:i/>
                                  <w:color w:val="7F7F7F"/>
                                  <w:spacing w:val="7"/>
                                  <w:w w:val="105"/>
                                  <w:sz w:val="22"/>
                                </w:rPr>
                                <w:t> </w:t>
                              </w:r>
                              <w:r>
                                <w:rPr>
                                  <w:rFonts w:ascii="Book Antiqua" w:hAnsi="Book Antiqua"/>
                                  <w:i/>
                                  <w:color w:val="7F7F7F"/>
                                  <w:w w:val="105"/>
                                  <w:sz w:val="22"/>
                                </w:rPr>
                                <w:t>une</w:t>
                              </w:r>
                              <w:r>
                                <w:rPr>
                                  <w:rFonts w:ascii="Book Antiqua" w:hAnsi="Book Antiqua"/>
                                  <w:i/>
                                  <w:color w:val="7F7F7F"/>
                                  <w:spacing w:val="8"/>
                                  <w:w w:val="105"/>
                                  <w:sz w:val="22"/>
                                </w:rPr>
                                <w:t> </w:t>
                              </w:r>
                              <w:r>
                                <w:rPr>
                                  <w:rFonts w:ascii="Book Antiqua" w:hAnsi="Book Antiqua"/>
                                  <w:i/>
                                  <w:color w:val="7F7F7F"/>
                                  <w:w w:val="105"/>
                                  <w:sz w:val="22"/>
                                </w:rPr>
                                <w:t>diminution</w:t>
                              </w:r>
                              <w:r>
                                <w:rPr>
                                  <w:rFonts w:ascii="Book Antiqua" w:hAnsi="Book Antiqua"/>
                                  <w:i/>
                                  <w:color w:val="7F7F7F"/>
                                  <w:spacing w:val="8"/>
                                  <w:w w:val="105"/>
                                  <w:sz w:val="22"/>
                                </w:rPr>
                                <w:t> </w:t>
                              </w:r>
                              <w:r>
                                <w:rPr>
                                  <w:rFonts w:ascii="Book Antiqua" w:hAnsi="Book Antiqua"/>
                                  <w:i/>
                                  <w:color w:val="7F7F7F"/>
                                  <w:w w:val="105"/>
                                  <w:sz w:val="22"/>
                                </w:rPr>
                                <w:t>de</w:t>
                              </w:r>
                              <w:r>
                                <w:rPr>
                                  <w:rFonts w:ascii="Book Antiqua" w:hAnsi="Book Antiqua"/>
                                  <w:i/>
                                  <w:color w:val="7F7F7F"/>
                                  <w:spacing w:val="7"/>
                                  <w:w w:val="105"/>
                                  <w:sz w:val="22"/>
                                </w:rPr>
                                <w:t> </w:t>
                              </w:r>
                              <w:r>
                                <w:rPr>
                                  <w:rFonts w:ascii="Book Antiqua" w:hAnsi="Book Antiqua"/>
                                  <w:i/>
                                  <w:color w:val="7F7F7F"/>
                                  <w:w w:val="105"/>
                                  <w:sz w:val="22"/>
                                </w:rPr>
                                <w:t>l’acidité</w:t>
                              </w:r>
                              <w:r>
                                <w:rPr>
                                  <w:rFonts w:ascii="Book Antiqua" w:hAnsi="Book Antiqua"/>
                                  <w:i/>
                                  <w:color w:val="7F7F7F"/>
                                  <w:spacing w:val="8"/>
                                  <w:w w:val="105"/>
                                  <w:sz w:val="22"/>
                                </w:rPr>
                                <w:t> </w:t>
                              </w:r>
                              <w:r>
                                <w:rPr>
                                  <w:rFonts w:ascii="Book Antiqua" w:hAnsi="Book Antiqua"/>
                                  <w:i/>
                                  <w:color w:val="7F7F7F"/>
                                  <w:w w:val="105"/>
                                  <w:sz w:val="22"/>
                                </w:rPr>
                                <w:t>des</w:t>
                              </w:r>
                              <w:r>
                                <w:rPr>
                                  <w:rFonts w:ascii="Book Antiqua" w:hAnsi="Book Antiqua"/>
                                  <w:i/>
                                  <w:color w:val="7F7F7F"/>
                                  <w:spacing w:val="7"/>
                                  <w:w w:val="105"/>
                                  <w:sz w:val="22"/>
                                </w:rPr>
                                <w:t> </w:t>
                              </w:r>
                              <w:r>
                                <w:rPr>
                                  <w:rFonts w:ascii="Book Antiqua" w:hAnsi="Book Antiqua"/>
                                  <w:i/>
                                  <w:color w:val="7F7F7F"/>
                                  <w:spacing w:val="-2"/>
                                  <w:w w:val="105"/>
                                  <w:sz w:val="22"/>
                                </w:rPr>
                                <w:t>lysosomes</w:t>
                              </w:r>
                            </w:p>
                            <w:p>
                              <w:pPr>
                                <w:spacing w:line="244" w:lineRule="auto" w:before="0"/>
                                <w:ind w:left="106" w:right="0" w:firstLine="0"/>
                                <w:jc w:val="left"/>
                                <w:rPr>
                                  <w:sz w:val="24"/>
                                </w:rPr>
                              </w:pPr>
                              <w:r>
                                <w:rPr>
                                  <w:spacing w:val="-2"/>
                                  <w:sz w:val="24"/>
                                </w:rPr>
                                <w:t>Faux</w:t>
                              </w:r>
                              <w:r>
                                <w:rPr>
                                  <w:spacing w:val="-19"/>
                                  <w:sz w:val="24"/>
                                </w:rPr>
                                <w:t> </w:t>
                              </w:r>
                              <w:r>
                                <w:rPr>
                                  <w:spacing w:val="-2"/>
                                  <w:sz w:val="24"/>
                                </w:rPr>
                                <w:t>!</w:t>
                              </w:r>
                              <w:r>
                                <w:rPr>
                                  <w:spacing w:val="-13"/>
                                  <w:sz w:val="24"/>
                                </w:rPr>
                                <w:t> </w:t>
                              </w:r>
                              <w:r>
                                <w:rPr>
                                  <w:spacing w:val="-2"/>
                                  <w:sz w:val="24"/>
                                </w:rPr>
                                <w:t>L’acidité</w:t>
                              </w:r>
                              <w:r>
                                <w:rPr>
                                  <w:spacing w:val="-12"/>
                                  <w:sz w:val="24"/>
                                </w:rPr>
                                <w:t> </w:t>
                              </w:r>
                              <w:r>
                                <w:rPr>
                                  <w:spacing w:val="-2"/>
                                  <w:sz w:val="24"/>
                                </w:rPr>
                                <w:t>des</w:t>
                              </w:r>
                              <w:r>
                                <w:rPr>
                                  <w:spacing w:val="-12"/>
                                  <w:sz w:val="24"/>
                                </w:rPr>
                                <w:t> </w:t>
                              </w:r>
                              <w:r>
                                <w:rPr>
                                  <w:spacing w:val="-2"/>
                                  <w:sz w:val="24"/>
                                </w:rPr>
                                <w:t>lysosomes</w:t>
                              </w:r>
                              <w:r>
                                <w:rPr>
                                  <w:spacing w:val="-9"/>
                                  <w:sz w:val="24"/>
                                </w:rPr>
                                <w:t> </w:t>
                              </w:r>
                              <w:r>
                                <w:rPr>
                                  <w:spacing w:val="-2"/>
                                  <w:sz w:val="24"/>
                                </w:rPr>
                                <w:t>est</w:t>
                              </w:r>
                              <w:r>
                                <w:rPr>
                                  <w:spacing w:val="-9"/>
                                  <w:sz w:val="24"/>
                                </w:rPr>
                                <w:t> </w:t>
                              </w:r>
                              <w:r>
                                <w:rPr>
                                  <w:spacing w:val="-2"/>
                                  <w:sz w:val="24"/>
                                </w:rPr>
                                <w:t>assurée</w:t>
                              </w:r>
                              <w:r>
                                <w:rPr>
                                  <w:spacing w:val="-9"/>
                                  <w:sz w:val="24"/>
                                </w:rPr>
                                <w:t> </w:t>
                              </w:r>
                              <w:r>
                                <w:rPr>
                                  <w:spacing w:val="-2"/>
                                  <w:sz w:val="24"/>
                                </w:rPr>
                                <w:t>par</w:t>
                              </w:r>
                              <w:r>
                                <w:rPr>
                                  <w:spacing w:val="-9"/>
                                  <w:sz w:val="24"/>
                                </w:rPr>
                                <w:t> </w:t>
                              </w:r>
                              <w:r>
                                <w:rPr>
                                  <w:spacing w:val="-2"/>
                                  <w:sz w:val="24"/>
                                </w:rPr>
                                <w:t>une</w:t>
                              </w:r>
                              <w:r>
                                <w:rPr>
                                  <w:spacing w:val="-9"/>
                                  <w:sz w:val="24"/>
                                </w:rPr>
                                <w:t> </w:t>
                              </w:r>
                              <w:r>
                                <w:rPr>
                                  <w:spacing w:val="-2"/>
                                  <w:sz w:val="24"/>
                                </w:rPr>
                                <w:t>pompe</w:t>
                              </w:r>
                              <w:r>
                                <w:rPr>
                                  <w:spacing w:val="-9"/>
                                  <w:sz w:val="24"/>
                                </w:rPr>
                                <w:t> </w:t>
                              </w:r>
                              <w:r>
                                <w:rPr>
                                  <w:spacing w:val="-2"/>
                                  <w:sz w:val="24"/>
                                </w:rPr>
                                <w:t>à</w:t>
                              </w:r>
                              <w:r>
                                <w:rPr>
                                  <w:spacing w:val="-9"/>
                                  <w:sz w:val="24"/>
                                </w:rPr>
                                <w:t> </w:t>
                              </w:r>
                              <w:r>
                                <w:rPr>
                                  <w:spacing w:val="-2"/>
                                  <w:sz w:val="24"/>
                                </w:rPr>
                                <w:t>protons,</w:t>
                              </w:r>
                              <w:r>
                                <w:rPr>
                                  <w:spacing w:val="-9"/>
                                  <w:sz w:val="24"/>
                                </w:rPr>
                                <w:t> </w:t>
                              </w:r>
                              <w:r>
                                <w:rPr>
                                  <w:spacing w:val="-2"/>
                                  <w:sz w:val="24"/>
                                </w:rPr>
                                <w:t>mais</w:t>
                              </w:r>
                              <w:r>
                                <w:rPr>
                                  <w:spacing w:val="-9"/>
                                  <w:sz w:val="24"/>
                                </w:rPr>
                                <w:t> </w:t>
                              </w:r>
                              <w:r>
                                <w:rPr>
                                  <w:spacing w:val="-2"/>
                                  <w:sz w:val="24"/>
                                </w:rPr>
                                <w:t>celle-ci</w:t>
                              </w:r>
                              <w:r>
                                <w:rPr>
                                  <w:spacing w:val="-9"/>
                                  <w:sz w:val="24"/>
                                </w:rPr>
                                <w:t> </w:t>
                              </w:r>
                              <w:r>
                                <w:rPr>
                                  <w:spacing w:val="-2"/>
                                  <w:sz w:val="24"/>
                                </w:rPr>
                                <w:t>fonctionne</w:t>
                              </w:r>
                              <w:r>
                                <w:rPr>
                                  <w:spacing w:val="-9"/>
                                  <w:sz w:val="24"/>
                                </w:rPr>
                                <w:t> </w:t>
                              </w:r>
                              <w:r>
                                <w:rPr>
                                  <w:spacing w:val="-2"/>
                                  <w:sz w:val="24"/>
                                </w:rPr>
                                <w:t>avec </w:t>
                              </w:r>
                              <w:r>
                                <w:rPr>
                                  <w:sz w:val="24"/>
                                </w:rPr>
                                <w:t>de l’ATP, pas du GTP.</w:t>
                              </w:r>
                            </w:p>
                            <w:p>
                              <w:pPr>
                                <w:numPr>
                                  <w:ilvl w:val="0"/>
                                  <w:numId w:val="72"/>
                                </w:numPr>
                                <w:tabs>
                                  <w:tab w:pos="507" w:val="left" w:leader="none"/>
                                </w:tabs>
                                <w:spacing w:line="237" w:lineRule="auto" w:before="133"/>
                                <w:ind w:left="106" w:right="188" w:firstLine="0"/>
                                <w:jc w:val="left"/>
                                <w:rPr>
                                  <w:sz w:val="24"/>
                                </w:rPr>
                              </w:pPr>
                              <w:r>
                                <w:rPr>
                                  <w:b/>
                                  <w:sz w:val="28"/>
                                  <w:u w:val="single"/>
                                </w:rPr>
                                <w:t>Item</w:t>
                              </w:r>
                              <w:r>
                                <w:rPr>
                                  <w:b/>
                                  <w:spacing w:val="79"/>
                                  <w:w w:val="150"/>
                                  <w:sz w:val="28"/>
                                  <w:u w:val="single"/>
                                </w:rPr>
                                <w:t> </w:t>
                              </w:r>
                              <w:r>
                                <w:rPr>
                                  <w:b/>
                                  <w:sz w:val="28"/>
                                  <w:u w:val="single"/>
                                </w:rPr>
                                <w:t>E</w:t>
                              </w:r>
                              <w:r>
                                <w:rPr>
                                  <w:b/>
                                  <w:spacing w:val="32"/>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Un</w:t>
                              </w:r>
                              <w:r>
                                <w:rPr>
                                  <w:rFonts w:ascii="Book Antiqua" w:hAnsi="Book Antiqua"/>
                                  <w:i/>
                                  <w:color w:val="7F7F7F"/>
                                  <w:spacing w:val="69"/>
                                  <w:sz w:val="22"/>
                                </w:rPr>
                                <w:t> </w:t>
                              </w:r>
                              <w:r>
                                <w:rPr>
                                  <w:rFonts w:ascii="Book Antiqua" w:hAnsi="Book Antiqua"/>
                                  <w:i/>
                                  <w:color w:val="7F7F7F"/>
                                  <w:sz w:val="22"/>
                                </w:rPr>
                                <w:t>des</w:t>
                              </w:r>
                              <w:r>
                                <w:rPr>
                                  <w:rFonts w:ascii="Book Antiqua" w:hAnsi="Book Antiqua"/>
                                  <w:i/>
                                  <w:color w:val="7F7F7F"/>
                                  <w:spacing w:val="69"/>
                                  <w:sz w:val="22"/>
                                </w:rPr>
                                <w:t> </w:t>
                              </w:r>
                              <w:r>
                                <w:rPr>
                                  <w:rFonts w:ascii="Book Antiqua" w:hAnsi="Book Antiqua"/>
                                  <w:i/>
                                  <w:color w:val="7F7F7F"/>
                                  <w:sz w:val="22"/>
                                </w:rPr>
                                <w:t>moyens</w:t>
                              </w:r>
                              <w:r>
                                <w:rPr>
                                  <w:rFonts w:ascii="Book Antiqua" w:hAnsi="Book Antiqua"/>
                                  <w:i/>
                                  <w:color w:val="7F7F7F"/>
                                  <w:spacing w:val="69"/>
                                  <w:sz w:val="22"/>
                                </w:rPr>
                                <w:t> </w:t>
                              </w:r>
                              <w:r>
                                <w:rPr>
                                  <w:rFonts w:ascii="Book Antiqua" w:hAnsi="Book Antiqua"/>
                                  <w:i/>
                                  <w:color w:val="7F7F7F"/>
                                  <w:sz w:val="22"/>
                                </w:rPr>
                                <w:t>de</w:t>
                              </w:r>
                              <w:r>
                                <w:rPr>
                                  <w:rFonts w:ascii="Book Antiqua" w:hAnsi="Book Antiqua"/>
                                  <w:i/>
                                  <w:color w:val="7F7F7F"/>
                                  <w:spacing w:val="69"/>
                                  <w:sz w:val="22"/>
                                </w:rPr>
                                <w:t> </w:t>
                              </w:r>
                              <w:r>
                                <w:rPr>
                                  <w:rFonts w:ascii="Book Antiqua" w:hAnsi="Book Antiqua"/>
                                  <w:i/>
                                  <w:color w:val="7F7F7F"/>
                                  <w:sz w:val="22"/>
                                </w:rPr>
                                <w:t>bloquer</w:t>
                              </w:r>
                              <w:r>
                                <w:rPr>
                                  <w:rFonts w:ascii="Book Antiqua" w:hAnsi="Book Antiqua"/>
                                  <w:i/>
                                  <w:color w:val="7F7F7F"/>
                                  <w:spacing w:val="69"/>
                                  <w:sz w:val="22"/>
                                </w:rPr>
                                <w:t> </w:t>
                              </w:r>
                              <w:r>
                                <w:rPr>
                                  <w:rFonts w:ascii="Book Antiqua" w:hAnsi="Book Antiqua"/>
                                  <w:i/>
                                  <w:color w:val="7F7F7F"/>
                                  <w:sz w:val="22"/>
                                </w:rPr>
                                <w:t>cette</w:t>
                              </w:r>
                              <w:r>
                                <w:rPr>
                                  <w:rFonts w:ascii="Book Antiqua" w:hAnsi="Book Antiqua"/>
                                  <w:i/>
                                  <w:color w:val="7F7F7F"/>
                                  <w:spacing w:val="69"/>
                                  <w:sz w:val="22"/>
                                </w:rPr>
                                <w:t> </w:t>
                              </w:r>
                              <w:r>
                                <w:rPr>
                                  <w:rFonts w:ascii="Book Antiqua" w:hAnsi="Book Antiqua"/>
                                  <w:i/>
                                  <w:color w:val="7F7F7F"/>
                                  <w:sz w:val="22"/>
                                </w:rPr>
                                <w:t>hydrolyse</w:t>
                              </w:r>
                              <w:r>
                                <w:rPr>
                                  <w:rFonts w:ascii="Book Antiqua" w:hAnsi="Book Antiqua"/>
                                  <w:i/>
                                  <w:color w:val="7F7F7F"/>
                                  <w:spacing w:val="69"/>
                                  <w:sz w:val="22"/>
                                </w:rPr>
                                <w:t> </w:t>
                              </w:r>
                              <w:r>
                                <w:rPr>
                                  <w:rFonts w:ascii="Book Antiqua" w:hAnsi="Book Antiqua"/>
                                  <w:i/>
                                  <w:color w:val="7F7F7F"/>
                                  <w:sz w:val="22"/>
                                </w:rPr>
                                <w:t>est</w:t>
                              </w:r>
                              <w:r>
                                <w:rPr>
                                  <w:rFonts w:ascii="Book Antiqua" w:hAnsi="Book Antiqua"/>
                                  <w:i/>
                                  <w:color w:val="7F7F7F"/>
                                  <w:spacing w:val="69"/>
                                  <w:sz w:val="22"/>
                                </w:rPr>
                                <w:t> </w:t>
                              </w:r>
                              <w:r>
                                <w:rPr>
                                  <w:rFonts w:ascii="Book Antiqua" w:hAnsi="Book Antiqua"/>
                                  <w:i/>
                                  <w:color w:val="7F7F7F"/>
                                  <w:sz w:val="22"/>
                                </w:rPr>
                                <w:t>d’inhiber</w:t>
                              </w:r>
                              <w:r>
                                <w:rPr>
                                  <w:rFonts w:ascii="Book Antiqua" w:hAnsi="Book Antiqua"/>
                                  <w:i/>
                                  <w:color w:val="7F7F7F"/>
                                  <w:spacing w:val="69"/>
                                  <w:sz w:val="22"/>
                                </w:rPr>
                                <w:t> </w:t>
                              </w:r>
                              <w:r>
                                <w:rPr>
                                  <w:rFonts w:ascii="Book Antiqua" w:hAnsi="Book Antiqua"/>
                                  <w:i/>
                                  <w:color w:val="7F7F7F"/>
                                  <w:sz w:val="22"/>
                                </w:rPr>
                                <w:t>les</w:t>
                              </w:r>
                              <w:r>
                                <w:rPr>
                                  <w:rFonts w:ascii="Book Antiqua" w:hAnsi="Book Antiqua"/>
                                  <w:i/>
                                  <w:color w:val="7F7F7F"/>
                                  <w:spacing w:val="69"/>
                                  <w:sz w:val="22"/>
                                </w:rPr>
                                <w:t> </w:t>
                              </w:r>
                              <w:r>
                                <w:rPr>
                                  <w:rFonts w:ascii="Book Antiqua" w:hAnsi="Book Antiqua"/>
                                  <w:i/>
                                  <w:color w:val="7F7F7F"/>
                                  <w:sz w:val="22"/>
                                </w:rPr>
                                <w:t>échangeurs</w:t>
                              </w:r>
                              <w:r>
                                <w:rPr>
                                  <w:rFonts w:ascii="Book Antiqua" w:hAnsi="Book Antiqua"/>
                                  <w:i/>
                                  <w:color w:val="7F7F7F"/>
                                  <w:spacing w:val="69"/>
                                  <w:sz w:val="22"/>
                                </w:rPr>
                                <w:t> </w:t>
                              </w:r>
                              <w:r>
                                <w:rPr>
                                  <w:rFonts w:ascii="Book Antiqua" w:hAnsi="Book Antiqua"/>
                                  <w:i/>
                                  <w:color w:val="7F7F7F"/>
                                  <w:sz w:val="22"/>
                                </w:rPr>
                                <w:t>de</w:t>
                              </w:r>
                              <w:r>
                                <w:rPr>
                                  <w:rFonts w:ascii="Book Antiqua" w:hAnsi="Book Antiqua"/>
                                  <w:i/>
                                  <w:color w:val="7F7F7F"/>
                                  <w:spacing w:val="69"/>
                                  <w:sz w:val="22"/>
                                </w:rPr>
                                <w:t> </w:t>
                              </w:r>
                              <w:r>
                                <w:rPr>
                                  <w:rFonts w:ascii="Book Antiqua" w:hAnsi="Book Antiqua"/>
                                  <w:i/>
                                  <w:color w:val="7F7F7F"/>
                                  <w:sz w:val="22"/>
                                </w:rPr>
                                <w:t>guanine</w:t>
                              </w:r>
                              <w:r>
                                <w:rPr>
                                  <w:rFonts w:ascii="Book Antiqua" w:hAnsi="Book Antiqua"/>
                                  <w:i/>
                                  <w:color w:val="7F7F7F"/>
                                  <w:sz w:val="22"/>
                                </w:rPr>
                                <w:t> </w:t>
                              </w:r>
                              <w:r>
                                <w:rPr>
                                  <w:sz w:val="24"/>
                                </w:rPr>
                                <w:t>Et pour finir un autre item faux… L’échangeur de guanine est responsable de l’échange sur les protéines de GDP (inactives) par du GTP (actives). Ce ne serait donc pas l’hydrolyse qui serait affectée.</w:t>
                              </w:r>
                              <w:r>
                                <w:rPr>
                                  <w:spacing w:val="-5"/>
                                  <w:sz w:val="24"/>
                                </w:rPr>
                                <w:t> </w:t>
                              </w:r>
                              <w:r>
                                <w:rPr>
                                  <w:sz w:val="24"/>
                                </w:rPr>
                                <w:t>Ce serait plutôt la protéine GAP (GTPase activating protein) qui devrait être inhibée</w:t>
                              </w:r>
                              <w:r>
                                <w:rPr>
                                  <w:spacing w:val="-19"/>
                                  <w:sz w:val="24"/>
                                </w:rPr>
                                <w:t> </w:t>
                              </w:r>
                              <w:r>
                                <w:rPr>
                                  <w:spacing w:val="-10"/>
                                  <w:sz w:val="24"/>
                                </w:rPr>
                                <w:t>!</w:t>
                              </w:r>
                            </w:p>
                            <w:p>
                              <w:pPr>
                                <w:spacing w:before="249"/>
                                <w:ind w:left="106" w:right="0" w:firstLine="0"/>
                                <w:jc w:val="left"/>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C</w:t>
                              </w:r>
                            </w:p>
                          </w:txbxContent>
                        </wps:txbx>
                        <wps:bodyPr wrap="square" lIns="0" tIns="0" rIns="0" bIns="0" rtlCol="0">
                          <a:noAutofit/>
                        </wps:bodyPr>
                      </wps:wsp>
                    </wpg:wgp>
                  </a:graphicData>
                </a:graphic>
              </wp:inline>
            </w:drawing>
          </mc:Choice>
          <mc:Fallback>
            <w:pict>
              <v:group style="width:514.4500pt;height:176.2pt;mso-position-horizontal-relative:char;mso-position-vertical-relative:line" id="docshapegroup1671" coordorigin="0,0" coordsize="10289,3524">
                <v:shape style="position:absolute;left:29;top:29;width:10260;height:3495" id="docshape1672" coordorigin="29,29" coordsize="10260,3495" path="m10289,29l29,29,29,3429,125,3524,10194,3524,10289,3429,10289,29xe" filled="true" fillcolor="#7f7f7f" stroked="false">
                  <v:path arrowok="t"/>
                  <v:fill opacity="655f" type="solid"/>
                </v:shape>
                <v:shape style="position:absolute;left:36;top:36;width:10246;height:3481" id="docshape1673" coordorigin="36,36" coordsize="10246,3481" path="m10282,36l36,36,36,3426,127,3517,10191,3517,10282,3426,10282,36xe" filled="true" fillcolor="#7f7f7f" stroked="false">
                  <v:path arrowok="t"/>
                  <v:fill opacity="1310f" type="solid"/>
                </v:shape>
                <v:shape style="position:absolute;left:43;top:43;width:10233;height:3468" id="docshape1674" coordorigin="43,43" coordsize="10233,3468" path="m10275,43l43,43,43,3423,130,3510,10188,3510,10275,3423,10275,43xe" filled="true" fillcolor="#7f7f7f" stroked="false">
                  <v:path arrowok="t"/>
                  <v:fill opacity="2621f" type="solid"/>
                </v:shape>
                <v:shape style="position:absolute;left:49;top:49;width:10219;height:3454" id="docshape1675" coordorigin="50,50" coordsize="10219,3454" path="m10268,50l50,50,50,3420,133,3503,10185,3503,10268,3420,10268,50xe" filled="true" fillcolor="#7f7f7f" stroked="false">
                  <v:path arrowok="t"/>
                  <v:fill opacity="4587f" type="solid"/>
                </v:shape>
                <v:shape style="position:absolute;left:56;top:56;width:10205;height:3440" id="docshape1676" coordorigin="57,57" coordsize="10205,3440" path="m10262,57l57,57,57,3417,136,3497,10182,3497,10262,3417,10262,57xe" filled="true" fillcolor="#7f7f7f" stroked="false">
                  <v:path arrowok="t"/>
                  <v:fill opacity="7208f" type="solid"/>
                </v:shape>
                <v:shape style="position:absolute;left:70;top:70;width:10178;height:3413" id="docshape1677" coordorigin="70,70" coordsize="10178,3413" path="m10248,70l70,70,70,3412,141,3483,10177,3483,10248,3412,10248,70xe" filled="true" fillcolor="#7f7f7f" stroked="false">
                  <v:path arrowok="t"/>
                  <v:fill opacity="4587f" type="solid"/>
                </v:shape>
                <v:shape style="position:absolute;left:77;top:77;width:10165;height:3399" id="docshape1678" coordorigin="77,77" coordsize="10165,3399" path="m10241,77l77,77,77,3409,144,3476,10174,3476,10241,3409,10241,77xe" filled="true" fillcolor="#7f7f7f" stroked="false">
                  <v:path arrowok="t"/>
                  <v:fill opacity="2621f" type="solid"/>
                </v:shape>
                <v:shape style="position:absolute;left:83;top:83;width:10151;height:3386" id="docshape1679" coordorigin="84,84" coordsize="10151,3386" path="m10234,84l84,84,84,3406,147,3469,10171,3469,10234,3406,10234,84xe" filled="true" fillcolor="#7f7f7f" stroked="false">
                  <v:path arrowok="t"/>
                  <v:fill opacity="1310f" type="solid"/>
                </v:shape>
                <v:shape style="position:absolute;left:90;top:90;width:10137;height:3372" id="docshape1680" coordorigin="91,91" coordsize="10137,3372" path="m10228,91l91,91,91,3403,150,3463,10168,3463,10228,3403,10228,91xe" filled="true" fillcolor="#7f7f7f" stroked="false">
                  <v:path arrowok="t"/>
                  <v:fill opacity="655f" type="solid"/>
                </v:shape>
                <v:shape style="position:absolute;left:0;top:0;width:10205;height:3440" id="docshape1681" coordorigin="0,0" coordsize="10205,3440" path="m10205,0l0,0,0,3377,63,3440,10142,3440,10205,3377,10205,0xe" filled="true" fillcolor="#000000" stroked="false">
                  <v:path arrowok="t"/>
                  <v:fill type="solid"/>
                </v:shape>
                <v:shape style="position:absolute;left:9;top:0;width:10185;height:3430" id="docshape1682" coordorigin="10,0" coordsize="10185,3430" path="m10195,0l10,0,10,3373,67,3430,10138,3430,10195,3373,10195,0xe" filled="true" fillcolor="#fffcfc" stroked="false">
                  <v:path arrowok="t"/>
                  <v:fill type="solid"/>
                </v:shape>
                <v:shape style="position:absolute;left:0;top:0;width:10289;height:3524" type="#_x0000_t202" id="docshape1683" filled="false" stroked="false">
                  <v:textbox inset="0,0,0,0">
                    <w:txbxContent>
                      <w:p>
                        <w:pPr>
                          <w:numPr>
                            <w:ilvl w:val="0"/>
                            <w:numId w:val="72"/>
                          </w:numPr>
                          <w:tabs>
                            <w:tab w:pos="507" w:val="left" w:leader="none"/>
                          </w:tabs>
                          <w:spacing w:line="588" w:lineRule="exact" w:before="178"/>
                          <w:ind w:left="507" w:right="0" w:hanging="401"/>
                          <w:jc w:val="left"/>
                          <w:rPr>
                            <w:rFonts w:ascii="Book Antiqua" w:hAnsi="Book Antiqua"/>
                            <w:i/>
                            <w:sz w:val="22"/>
                          </w:rPr>
                        </w:pPr>
                        <w:r>
                          <w:rPr>
                            <w:b/>
                            <w:w w:val="105"/>
                            <w:sz w:val="28"/>
                            <w:u w:val="single"/>
                          </w:rPr>
                          <w:t>Item</w:t>
                        </w:r>
                        <w:r>
                          <w:rPr>
                            <w:b/>
                            <w:spacing w:val="20"/>
                            <w:w w:val="105"/>
                            <w:sz w:val="28"/>
                            <w:u w:val="single"/>
                          </w:rPr>
                          <w:t> </w:t>
                        </w:r>
                        <w:r>
                          <w:rPr>
                            <w:b/>
                            <w:w w:val="105"/>
                            <w:sz w:val="28"/>
                            <w:u w:val="single"/>
                          </w:rPr>
                          <w:t>D</w:t>
                        </w:r>
                        <w:r>
                          <w:rPr>
                            <w:b/>
                            <w:spacing w:val="-18"/>
                            <w:w w:val="105"/>
                            <w:sz w:val="28"/>
                          </w:rPr>
                          <w:t> </w:t>
                        </w:r>
                        <w:r>
                          <w:rPr>
                            <w:rFonts w:ascii="Arial Narrow" w:hAnsi="Arial Narrow"/>
                            <w:i/>
                            <w:color w:val="7F7F7F"/>
                            <w:w w:val="105"/>
                            <w:sz w:val="24"/>
                          </w:rPr>
                          <w:t>→</w:t>
                        </w:r>
                        <w:r>
                          <w:rPr>
                            <w:rFonts w:ascii="Arial Narrow" w:hAnsi="Arial Narrow"/>
                            <w:i/>
                            <w:color w:val="7F7F7F"/>
                            <w:spacing w:val="-3"/>
                            <w:w w:val="105"/>
                            <w:sz w:val="24"/>
                          </w:rPr>
                          <w:t> </w:t>
                        </w:r>
                        <w:r>
                          <w:rPr>
                            <w:rFonts w:ascii="Book Antiqua" w:hAnsi="Book Antiqua"/>
                            <w:i/>
                            <w:color w:val="7F7F7F"/>
                            <w:w w:val="105"/>
                            <w:sz w:val="22"/>
                          </w:rPr>
                          <w:t>On</w:t>
                        </w:r>
                        <w:r>
                          <w:rPr>
                            <w:rFonts w:ascii="Book Antiqua" w:hAnsi="Book Antiqua"/>
                            <w:i/>
                            <w:color w:val="7F7F7F"/>
                            <w:spacing w:val="8"/>
                            <w:w w:val="105"/>
                            <w:sz w:val="22"/>
                          </w:rPr>
                          <w:t> </w:t>
                        </w:r>
                        <w:r>
                          <w:rPr>
                            <w:rFonts w:ascii="Book Antiqua" w:hAnsi="Book Antiqua"/>
                            <w:i/>
                            <w:color w:val="7F7F7F"/>
                            <w:w w:val="105"/>
                            <w:sz w:val="22"/>
                          </w:rPr>
                          <w:t>observe</w:t>
                        </w:r>
                        <w:r>
                          <w:rPr>
                            <w:rFonts w:ascii="Book Antiqua" w:hAnsi="Book Antiqua"/>
                            <w:i/>
                            <w:color w:val="7F7F7F"/>
                            <w:spacing w:val="7"/>
                            <w:w w:val="105"/>
                            <w:sz w:val="22"/>
                          </w:rPr>
                          <w:t> </w:t>
                        </w:r>
                        <w:r>
                          <w:rPr>
                            <w:rFonts w:ascii="Book Antiqua" w:hAnsi="Book Antiqua"/>
                            <w:i/>
                            <w:color w:val="7F7F7F"/>
                            <w:w w:val="105"/>
                            <w:sz w:val="22"/>
                          </w:rPr>
                          <w:t>une</w:t>
                        </w:r>
                        <w:r>
                          <w:rPr>
                            <w:rFonts w:ascii="Book Antiqua" w:hAnsi="Book Antiqua"/>
                            <w:i/>
                            <w:color w:val="7F7F7F"/>
                            <w:spacing w:val="8"/>
                            <w:w w:val="105"/>
                            <w:sz w:val="22"/>
                          </w:rPr>
                          <w:t> </w:t>
                        </w:r>
                        <w:r>
                          <w:rPr>
                            <w:rFonts w:ascii="Book Antiqua" w:hAnsi="Book Antiqua"/>
                            <w:i/>
                            <w:color w:val="7F7F7F"/>
                            <w:w w:val="105"/>
                            <w:sz w:val="22"/>
                          </w:rPr>
                          <w:t>diminution</w:t>
                        </w:r>
                        <w:r>
                          <w:rPr>
                            <w:rFonts w:ascii="Book Antiqua" w:hAnsi="Book Antiqua"/>
                            <w:i/>
                            <w:color w:val="7F7F7F"/>
                            <w:spacing w:val="8"/>
                            <w:w w:val="105"/>
                            <w:sz w:val="22"/>
                          </w:rPr>
                          <w:t> </w:t>
                        </w:r>
                        <w:r>
                          <w:rPr>
                            <w:rFonts w:ascii="Book Antiqua" w:hAnsi="Book Antiqua"/>
                            <w:i/>
                            <w:color w:val="7F7F7F"/>
                            <w:w w:val="105"/>
                            <w:sz w:val="22"/>
                          </w:rPr>
                          <w:t>de</w:t>
                        </w:r>
                        <w:r>
                          <w:rPr>
                            <w:rFonts w:ascii="Book Antiqua" w:hAnsi="Book Antiqua"/>
                            <w:i/>
                            <w:color w:val="7F7F7F"/>
                            <w:spacing w:val="7"/>
                            <w:w w:val="105"/>
                            <w:sz w:val="22"/>
                          </w:rPr>
                          <w:t> </w:t>
                        </w:r>
                        <w:r>
                          <w:rPr>
                            <w:rFonts w:ascii="Book Antiqua" w:hAnsi="Book Antiqua"/>
                            <w:i/>
                            <w:color w:val="7F7F7F"/>
                            <w:w w:val="105"/>
                            <w:sz w:val="22"/>
                          </w:rPr>
                          <w:t>l’acidité</w:t>
                        </w:r>
                        <w:r>
                          <w:rPr>
                            <w:rFonts w:ascii="Book Antiqua" w:hAnsi="Book Antiqua"/>
                            <w:i/>
                            <w:color w:val="7F7F7F"/>
                            <w:spacing w:val="8"/>
                            <w:w w:val="105"/>
                            <w:sz w:val="22"/>
                          </w:rPr>
                          <w:t> </w:t>
                        </w:r>
                        <w:r>
                          <w:rPr>
                            <w:rFonts w:ascii="Book Antiqua" w:hAnsi="Book Antiqua"/>
                            <w:i/>
                            <w:color w:val="7F7F7F"/>
                            <w:w w:val="105"/>
                            <w:sz w:val="22"/>
                          </w:rPr>
                          <w:t>des</w:t>
                        </w:r>
                        <w:r>
                          <w:rPr>
                            <w:rFonts w:ascii="Book Antiqua" w:hAnsi="Book Antiqua"/>
                            <w:i/>
                            <w:color w:val="7F7F7F"/>
                            <w:spacing w:val="7"/>
                            <w:w w:val="105"/>
                            <w:sz w:val="22"/>
                          </w:rPr>
                          <w:t> </w:t>
                        </w:r>
                        <w:r>
                          <w:rPr>
                            <w:rFonts w:ascii="Book Antiqua" w:hAnsi="Book Antiqua"/>
                            <w:i/>
                            <w:color w:val="7F7F7F"/>
                            <w:spacing w:val="-2"/>
                            <w:w w:val="105"/>
                            <w:sz w:val="22"/>
                          </w:rPr>
                          <w:t>lysosomes</w:t>
                        </w:r>
                      </w:p>
                      <w:p>
                        <w:pPr>
                          <w:spacing w:line="244" w:lineRule="auto" w:before="0"/>
                          <w:ind w:left="106" w:right="0" w:firstLine="0"/>
                          <w:jc w:val="left"/>
                          <w:rPr>
                            <w:sz w:val="24"/>
                          </w:rPr>
                        </w:pPr>
                        <w:r>
                          <w:rPr>
                            <w:spacing w:val="-2"/>
                            <w:sz w:val="24"/>
                          </w:rPr>
                          <w:t>Faux</w:t>
                        </w:r>
                        <w:r>
                          <w:rPr>
                            <w:spacing w:val="-19"/>
                            <w:sz w:val="24"/>
                          </w:rPr>
                          <w:t> </w:t>
                        </w:r>
                        <w:r>
                          <w:rPr>
                            <w:spacing w:val="-2"/>
                            <w:sz w:val="24"/>
                          </w:rPr>
                          <w:t>!</w:t>
                        </w:r>
                        <w:r>
                          <w:rPr>
                            <w:spacing w:val="-13"/>
                            <w:sz w:val="24"/>
                          </w:rPr>
                          <w:t> </w:t>
                        </w:r>
                        <w:r>
                          <w:rPr>
                            <w:spacing w:val="-2"/>
                            <w:sz w:val="24"/>
                          </w:rPr>
                          <w:t>L’acidité</w:t>
                        </w:r>
                        <w:r>
                          <w:rPr>
                            <w:spacing w:val="-12"/>
                            <w:sz w:val="24"/>
                          </w:rPr>
                          <w:t> </w:t>
                        </w:r>
                        <w:r>
                          <w:rPr>
                            <w:spacing w:val="-2"/>
                            <w:sz w:val="24"/>
                          </w:rPr>
                          <w:t>des</w:t>
                        </w:r>
                        <w:r>
                          <w:rPr>
                            <w:spacing w:val="-12"/>
                            <w:sz w:val="24"/>
                          </w:rPr>
                          <w:t> </w:t>
                        </w:r>
                        <w:r>
                          <w:rPr>
                            <w:spacing w:val="-2"/>
                            <w:sz w:val="24"/>
                          </w:rPr>
                          <w:t>lysosomes</w:t>
                        </w:r>
                        <w:r>
                          <w:rPr>
                            <w:spacing w:val="-9"/>
                            <w:sz w:val="24"/>
                          </w:rPr>
                          <w:t> </w:t>
                        </w:r>
                        <w:r>
                          <w:rPr>
                            <w:spacing w:val="-2"/>
                            <w:sz w:val="24"/>
                          </w:rPr>
                          <w:t>est</w:t>
                        </w:r>
                        <w:r>
                          <w:rPr>
                            <w:spacing w:val="-9"/>
                            <w:sz w:val="24"/>
                          </w:rPr>
                          <w:t> </w:t>
                        </w:r>
                        <w:r>
                          <w:rPr>
                            <w:spacing w:val="-2"/>
                            <w:sz w:val="24"/>
                          </w:rPr>
                          <w:t>assurée</w:t>
                        </w:r>
                        <w:r>
                          <w:rPr>
                            <w:spacing w:val="-9"/>
                            <w:sz w:val="24"/>
                          </w:rPr>
                          <w:t> </w:t>
                        </w:r>
                        <w:r>
                          <w:rPr>
                            <w:spacing w:val="-2"/>
                            <w:sz w:val="24"/>
                          </w:rPr>
                          <w:t>par</w:t>
                        </w:r>
                        <w:r>
                          <w:rPr>
                            <w:spacing w:val="-9"/>
                            <w:sz w:val="24"/>
                          </w:rPr>
                          <w:t> </w:t>
                        </w:r>
                        <w:r>
                          <w:rPr>
                            <w:spacing w:val="-2"/>
                            <w:sz w:val="24"/>
                          </w:rPr>
                          <w:t>une</w:t>
                        </w:r>
                        <w:r>
                          <w:rPr>
                            <w:spacing w:val="-9"/>
                            <w:sz w:val="24"/>
                          </w:rPr>
                          <w:t> </w:t>
                        </w:r>
                        <w:r>
                          <w:rPr>
                            <w:spacing w:val="-2"/>
                            <w:sz w:val="24"/>
                          </w:rPr>
                          <w:t>pompe</w:t>
                        </w:r>
                        <w:r>
                          <w:rPr>
                            <w:spacing w:val="-9"/>
                            <w:sz w:val="24"/>
                          </w:rPr>
                          <w:t> </w:t>
                        </w:r>
                        <w:r>
                          <w:rPr>
                            <w:spacing w:val="-2"/>
                            <w:sz w:val="24"/>
                          </w:rPr>
                          <w:t>à</w:t>
                        </w:r>
                        <w:r>
                          <w:rPr>
                            <w:spacing w:val="-9"/>
                            <w:sz w:val="24"/>
                          </w:rPr>
                          <w:t> </w:t>
                        </w:r>
                        <w:r>
                          <w:rPr>
                            <w:spacing w:val="-2"/>
                            <w:sz w:val="24"/>
                          </w:rPr>
                          <w:t>protons,</w:t>
                        </w:r>
                        <w:r>
                          <w:rPr>
                            <w:spacing w:val="-9"/>
                            <w:sz w:val="24"/>
                          </w:rPr>
                          <w:t> </w:t>
                        </w:r>
                        <w:r>
                          <w:rPr>
                            <w:spacing w:val="-2"/>
                            <w:sz w:val="24"/>
                          </w:rPr>
                          <w:t>mais</w:t>
                        </w:r>
                        <w:r>
                          <w:rPr>
                            <w:spacing w:val="-9"/>
                            <w:sz w:val="24"/>
                          </w:rPr>
                          <w:t> </w:t>
                        </w:r>
                        <w:r>
                          <w:rPr>
                            <w:spacing w:val="-2"/>
                            <w:sz w:val="24"/>
                          </w:rPr>
                          <w:t>celle-ci</w:t>
                        </w:r>
                        <w:r>
                          <w:rPr>
                            <w:spacing w:val="-9"/>
                            <w:sz w:val="24"/>
                          </w:rPr>
                          <w:t> </w:t>
                        </w:r>
                        <w:r>
                          <w:rPr>
                            <w:spacing w:val="-2"/>
                            <w:sz w:val="24"/>
                          </w:rPr>
                          <w:t>fonctionne</w:t>
                        </w:r>
                        <w:r>
                          <w:rPr>
                            <w:spacing w:val="-9"/>
                            <w:sz w:val="24"/>
                          </w:rPr>
                          <w:t> </w:t>
                        </w:r>
                        <w:r>
                          <w:rPr>
                            <w:spacing w:val="-2"/>
                            <w:sz w:val="24"/>
                          </w:rPr>
                          <w:t>avec </w:t>
                        </w:r>
                        <w:r>
                          <w:rPr>
                            <w:sz w:val="24"/>
                          </w:rPr>
                          <w:t>de l’ATP, pas du GTP.</w:t>
                        </w:r>
                      </w:p>
                      <w:p>
                        <w:pPr>
                          <w:numPr>
                            <w:ilvl w:val="0"/>
                            <w:numId w:val="72"/>
                          </w:numPr>
                          <w:tabs>
                            <w:tab w:pos="507" w:val="left" w:leader="none"/>
                          </w:tabs>
                          <w:spacing w:line="237" w:lineRule="auto" w:before="133"/>
                          <w:ind w:left="106" w:right="188" w:firstLine="0"/>
                          <w:jc w:val="left"/>
                          <w:rPr>
                            <w:sz w:val="24"/>
                          </w:rPr>
                        </w:pPr>
                        <w:r>
                          <w:rPr>
                            <w:b/>
                            <w:sz w:val="28"/>
                            <w:u w:val="single"/>
                          </w:rPr>
                          <w:t>Item</w:t>
                        </w:r>
                        <w:r>
                          <w:rPr>
                            <w:b/>
                            <w:spacing w:val="79"/>
                            <w:w w:val="150"/>
                            <w:sz w:val="28"/>
                            <w:u w:val="single"/>
                          </w:rPr>
                          <w:t> </w:t>
                        </w:r>
                        <w:r>
                          <w:rPr>
                            <w:b/>
                            <w:sz w:val="28"/>
                            <w:u w:val="single"/>
                          </w:rPr>
                          <w:t>E</w:t>
                        </w:r>
                        <w:r>
                          <w:rPr>
                            <w:b/>
                            <w:spacing w:val="32"/>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Un</w:t>
                        </w:r>
                        <w:r>
                          <w:rPr>
                            <w:rFonts w:ascii="Book Antiqua" w:hAnsi="Book Antiqua"/>
                            <w:i/>
                            <w:color w:val="7F7F7F"/>
                            <w:spacing w:val="69"/>
                            <w:sz w:val="22"/>
                          </w:rPr>
                          <w:t> </w:t>
                        </w:r>
                        <w:r>
                          <w:rPr>
                            <w:rFonts w:ascii="Book Antiqua" w:hAnsi="Book Antiqua"/>
                            <w:i/>
                            <w:color w:val="7F7F7F"/>
                            <w:sz w:val="22"/>
                          </w:rPr>
                          <w:t>des</w:t>
                        </w:r>
                        <w:r>
                          <w:rPr>
                            <w:rFonts w:ascii="Book Antiqua" w:hAnsi="Book Antiqua"/>
                            <w:i/>
                            <w:color w:val="7F7F7F"/>
                            <w:spacing w:val="69"/>
                            <w:sz w:val="22"/>
                          </w:rPr>
                          <w:t> </w:t>
                        </w:r>
                        <w:r>
                          <w:rPr>
                            <w:rFonts w:ascii="Book Antiqua" w:hAnsi="Book Antiqua"/>
                            <w:i/>
                            <w:color w:val="7F7F7F"/>
                            <w:sz w:val="22"/>
                          </w:rPr>
                          <w:t>moyens</w:t>
                        </w:r>
                        <w:r>
                          <w:rPr>
                            <w:rFonts w:ascii="Book Antiqua" w:hAnsi="Book Antiqua"/>
                            <w:i/>
                            <w:color w:val="7F7F7F"/>
                            <w:spacing w:val="69"/>
                            <w:sz w:val="22"/>
                          </w:rPr>
                          <w:t> </w:t>
                        </w:r>
                        <w:r>
                          <w:rPr>
                            <w:rFonts w:ascii="Book Antiqua" w:hAnsi="Book Antiqua"/>
                            <w:i/>
                            <w:color w:val="7F7F7F"/>
                            <w:sz w:val="22"/>
                          </w:rPr>
                          <w:t>de</w:t>
                        </w:r>
                        <w:r>
                          <w:rPr>
                            <w:rFonts w:ascii="Book Antiqua" w:hAnsi="Book Antiqua"/>
                            <w:i/>
                            <w:color w:val="7F7F7F"/>
                            <w:spacing w:val="69"/>
                            <w:sz w:val="22"/>
                          </w:rPr>
                          <w:t> </w:t>
                        </w:r>
                        <w:r>
                          <w:rPr>
                            <w:rFonts w:ascii="Book Antiqua" w:hAnsi="Book Antiqua"/>
                            <w:i/>
                            <w:color w:val="7F7F7F"/>
                            <w:sz w:val="22"/>
                          </w:rPr>
                          <w:t>bloquer</w:t>
                        </w:r>
                        <w:r>
                          <w:rPr>
                            <w:rFonts w:ascii="Book Antiqua" w:hAnsi="Book Antiqua"/>
                            <w:i/>
                            <w:color w:val="7F7F7F"/>
                            <w:spacing w:val="69"/>
                            <w:sz w:val="22"/>
                          </w:rPr>
                          <w:t> </w:t>
                        </w:r>
                        <w:r>
                          <w:rPr>
                            <w:rFonts w:ascii="Book Antiqua" w:hAnsi="Book Antiqua"/>
                            <w:i/>
                            <w:color w:val="7F7F7F"/>
                            <w:sz w:val="22"/>
                          </w:rPr>
                          <w:t>cette</w:t>
                        </w:r>
                        <w:r>
                          <w:rPr>
                            <w:rFonts w:ascii="Book Antiqua" w:hAnsi="Book Antiqua"/>
                            <w:i/>
                            <w:color w:val="7F7F7F"/>
                            <w:spacing w:val="69"/>
                            <w:sz w:val="22"/>
                          </w:rPr>
                          <w:t> </w:t>
                        </w:r>
                        <w:r>
                          <w:rPr>
                            <w:rFonts w:ascii="Book Antiqua" w:hAnsi="Book Antiqua"/>
                            <w:i/>
                            <w:color w:val="7F7F7F"/>
                            <w:sz w:val="22"/>
                          </w:rPr>
                          <w:t>hydrolyse</w:t>
                        </w:r>
                        <w:r>
                          <w:rPr>
                            <w:rFonts w:ascii="Book Antiqua" w:hAnsi="Book Antiqua"/>
                            <w:i/>
                            <w:color w:val="7F7F7F"/>
                            <w:spacing w:val="69"/>
                            <w:sz w:val="22"/>
                          </w:rPr>
                          <w:t> </w:t>
                        </w:r>
                        <w:r>
                          <w:rPr>
                            <w:rFonts w:ascii="Book Antiqua" w:hAnsi="Book Antiqua"/>
                            <w:i/>
                            <w:color w:val="7F7F7F"/>
                            <w:sz w:val="22"/>
                          </w:rPr>
                          <w:t>est</w:t>
                        </w:r>
                        <w:r>
                          <w:rPr>
                            <w:rFonts w:ascii="Book Antiqua" w:hAnsi="Book Antiqua"/>
                            <w:i/>
                            <w:color w:val="7F7F7F"/>
                            <w:spacing w:val="69"/>
                            <w:sz w:val="22"/>
                          </w:rPr>
                          <w:t> </w:t>
                        </w:r>
                        <w:r>
                          <w:rPr>
                            <w:rFonts w:ascii="Book Antiqua" w:hAnsi="Book Antiqua"/>
                            <w:i/>
                            <w:color w:val="7F7F7F"/>
                            <w:sz w:val="22"/>
                          </w:rPr>
                          <w:t>d’inhiber</w:t>
                        </w:r>
                        <w:r>
                          <w:rPr>
                            <w:rFonts w:ascii="Book Antiqua" w:hAnsi="Book Antiqua"/>
                            <w:i/>
                            <w:color w:val="7F7F7F"/>
                            <w:spacing w:val="69"/>
                            <w:sz w:val="22"/>
                          </w:rPr>
                          <w:t> </w:t>
                        </w:r>
                        <w:r>
                          <w:rPr>
                            <w:rFonts w:ascii="Book Antiqua" w:hAnsi="Book Antiqua"/>
                            <w:i/>
                            <w:color w:val="7F7F7F"/>
                            <w:sz w:val="22"/>
                          </w:rPr>
                          <w:t>les</w:t>
                        </w:r>
                        <w:r>
                          <w:rPr>
                            <w:rFonts w:ascii="Book Antiqua" w:hAnsi="Book Antiqua"/>
                            <w:i/>
                            <w:color w:val="7F7F7F"/>
                            <w:spacing w:val="69"/>
                            <w:sz w:val="22"/>
                          </w:rPr>
                          <w:t> </w:t>
                        </w:r>
                        <w:r>
                          <w:rPr>
                            <w:rFonts w:ascii="Book Antiqua" w:hAnsi="Book Antiqua"/>
                            <w:i/>
                            <w:color w:val="7F7F7F"/>
                            <w:sz w:val="22"/>
                          </w:rPr>
                          <w:t>échangeurs</w:t>
                        </w:r>
                        <w:r>
                          <w:rPr>
                            <w:rFonts w:ascii="Book Antiqua" w:hAnsi="Book Antiqua"/>
                            <w:i/>
                            <w:color w:val="7F7F7F"/>
                            <w:spacing w:val="69"/>
                            <w:sz w:val="22"/>
                          </w:rPr>
                          <w:t> </w:t>
                        </w:r>
                        <w:r>
                          <w:rPr>
                            <w:rFonts w:ascii="Book Antiqua" w:hAnsi="Book Antiqua"/>
                            <w:i/>
                            <w:color w:val="7F7F7F"/>
                            <w:sz w:val="22"/>
                          </w:rPr>
                          <w:t>de</w:t>
                        </w:r>
                        <w:r>
                          <w:rPr>
                            <w:rFonts w:ascii="Book Antiqua" w:hAnsi="Book Antiqua"/>
                            <w:i/>
                            <w:color w:val="7F7F7F"/>
                            <w:spacing w:val="69"/>
                            <w:sz w:val="22"/>
                          </w:rPr>
                          <w:t> </w:t>
                        </w:r>
                        <w:r>
                          <w:rPr>
                            <w:rFonts w:ascii="Book Antiqua" w:hAnsi="Book Antiqua"/>
                            <w:i/>
                            <w:color w:val="7F7F7F"/>
                            <w:sz w:val="22"/>
                          </w:rPr>
                          <w:t>guanine</w:t>
                        </w:r>
                        <w:r>
                          <w:rPr>
                            <w:rFonts w:ascii="Book Antiqua" w:hAnsi="Book Antiqua"/>
                            <w:i/>
                            <w:color w:val="7F7F7F"/>
                            <w:sz w:val="22"/>
                          </w:rPr>
                          <w:t> </w:t>
                        </w:r>
                        <w:r>
                          <w:rPr>
                            <w:sz w:val="24"/>
                          </w:rPr>
                          <w:t>Et pour finir un autre item faux… L’échangeur de guanine est responsable de l’échange sur les protéines de GDP (inactives) par du GTP (actives). Ce ne serait donc pas l’hydrolyse qui serait affectée.</w:t>
                        </w:r>
                        <w:r>
                          <w:rPr>
                            <w:spacing w:val="-5"/>
                            <w:sz w:val="24"/>
                          </w:rPr>
                          <w:t> </w:t>
                        </w:r>
                        <w:r>
                          <w:rPr>
                            <w:sz w:val="24"/>
                          </w:rPr>
                          <w:t>Ce serait plutôt la protéine GAP (GTPase activating protein) qui devrait être inhibée</w:t>
                        </w:r>
                        <w:r>
                          <w:rPr>
                            <w:spacing w:val="-19"/>
                            <w:sz w:val="24"/>
                          </w:rPr>
                          <w:t> </w:t>
                        </w:r>
                        <w:r>
                          <w:rPr>
                            <w:spacing w:val="-10"/>
                            <w:sz w:val="24"/>
                          </w:rPr>
                          <w:t>!</w:t>
                        </w:r>
                      </w:p>
                      <w:p>
                        <w:pPr>
                          <w:spacing w:before="249"/>
                          <w:ind w:left="106" w:right="0" w:firstLine="0"/>
                          <w:jc w:val="left"/>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C</w:t>
                        </w:r>
                      </w:p>
                    </w:txbxContent>
                  </v:textbox>
                  <w10:wrap type="none"/>
                </v:shape>
              </v:group>
            </w:pict>
          </mc:Fallback>
        </mc:AlternateContent>
      </w:r>
      <w:r>
        <w:rPr>
          <w:sz w:val="20"/>
        </w:rPr>
      </w:r>
    </w:p>
    <w:p>
      <w:pPr>
        <w:pStyle w:val="BodyText"/>
      </w:pPr>
    </w:p>
    <w:p>
      <w:pPr>
        <w:pStyle w:val="BodyText"/>
        <w:spacing w:before="117"/>
      </w:pPr>
    </w:p>
    <w:p>
      <w:pPr>
        <w:pStyle w:val="Heading4"/>
        <w:spacing w:before="1"/>
      </w:pPr>
      <w:r>
        <w:rPr>
          <w:spacing w:val="-7"/>
        </w:rPr>
        <w:t>Question</w:t>
      </w:r>
      <w:r>
        <w:rPr>
          <w:spacing w:val="5"/>
        </w:rPr>
        <w:t> </w:t>
      </w:r>
      <w:r>
        <w:rPr>
          <w:spacing w:val="-5"/>
        </w:rPr>
        <w:t>25</w:t>
      </w:r>
    </w:p>
    <w:p>
      <w:pPr>
        <w:spacing w:line="244" w:lineRule="auto" w:before="6"/>
        <w:ind w:left="0" w:right="11478" w:firstLine="0"/>
        <w:jc w:val="left"/>
        <w:rPr>
          <w:b/>
          <w:sz w:val="24"/>
        </w:rPr>
      </w:pPr>
      <w:r>
        <w:rPr>
          <w:b/>
          <w:spacing w:val="-8"/>
          <w:sz w:val="24"/>
        </w:rPr>
        <w:t>Concernant</w:t>
      </w:r>
      <w:r>
        <w:rPr>
          <w:b/>
          <w:spacing w:val="40"/>
          <w:sz w:val="24"/>
        </w:rPr>
        <w:t> </w:t>
      </w:r>
      <w:r>
        <w:rPr>
          <w:b/>
          <w:spacing w:val="-8"/>
          <w:sz w:val="24"/>
        </w:rPr>
        <w:t>le</w:t>
      </w:r>
      <w:r>
        <w:rPr>
          <w:b/>
          <w:spacing w:val="40"/>
          <w:sz w:val="24"/>
        </w:rPr>
        <w:t> </w:t>
      </w:r>
      <w:r>
        <w:rPr>
          <w:b/>
          <w:spacing w:val="-8"/>
          <w:sz w:val="24"/>
        </w:rPr>
        <w:t>système</w:t>
      </w:r>
      <w:r>
        <w:rPr>
          <w:b/>
          <w:spacing w:val="40"/>
          <w:sz w:val="24"/>
        </w:rPr>
        <w:t> </w:t>
      </w:r>
      <w:r>
        <w:rPr>
          <w:b/>
          <w:spacing w:val="-8"/>
          <w:sz w:val="24"/>
        </w:rPr>
        <w:t>endomembranaire,</w:t>
      </w:r>
      <w:r>
        <w:rPr>
          <w:b/>
          <w:spacing w:val="40"/>
          <w:sz w:val="24"/>
        </w:rPr>
        <w:t> </w:t>
      </w:r>
      <w:r>
        <w:rPr>
          <w:b/>
          <w:spacing w:val="-8"/>
          <w:sz w:val="24"/>
        </w:rPr>
        <w:t>laquelle</w:t>
      </w:r>
      <w:r>
        <w:rPr>
          <w:b/>
          <w:spacing w:val="40"/>
          <w:sz w:val="24"/>
        </w:rPr>
        <w:t> </w:t>
      </w:r>
      <w:r>
        <w:rPr>
          <w:b/>
          <w:spacing w:val="-8"/>
          <w:sz w:val="24"/>
        </w:rPr>
        <w:t>(lesquelles)</w:t>
      </w:r>
      <w:r>
        <w:rPr>
          <w:b/>
          <w:spacing w:val="40"/>
          <w:sz w:val="24"/>
        </w:rPr>
        <w:t> </w:t>
      </w:r>
      <w:r>
        <w:rPr>
          <w:b/>
          <w:spacing w:val="-8"/>
          <w:sz w:val="24"/>
        </w:rPr>
        <w:t>des</w:t>
      </w:r>
      <w:r>
        <w:rPr>
          <w:b/>
          <w:spacing w:val="40"/>
          <w:sz w:val="24"/>
        </w:rPr>
        <w:t> </w:t>
      </w:r>
      <w:r>
        <w:rPr>
          <w:b/>
          <w:spacing w:val="-8"/>
          <w:sz w:val="24"/>
        </w:rPr>
        <w:t>propositions</w:t>
      </w:r>
      <w:r>
        <w:rPr>
          <w:b/>
          <w:spacing w:val="40"/>
          <w:sz w:val="24"/>
        </w:rPr>
        <w:t> </w:t>
      </w:r>
      <w:r>
        <w:rPr>
          <w:b/>
          <w:spacing w:val="-8"/>
          <w:sz w:val="24"/>
        </w:rPr>
        <w:t>sui-</w:t>
      </w:r>
      <w:r>
        <w:rPr>
          <w:b/>
          <w:sz w:val="24"/>
        </w:rPr>
        <w:t>vantes</w:t>
      </w:r>
      <w:r>
        <w:rPr>
          <w:b/>
          <w:spacing w:val="6"/>
          <w:sz w:val="24"/>
        </w:rPr>
        <w:t> </w:t>
      </w:r>
      <w:r>
        <w:rPr>
          <w:b/>
          <w:sz w:val="24"/>
        </w:rPr>
        <w:t>est</w:t>
      </w:r>
      <w:r>
        <w:rPr>
          <w:b/>
          <w:spacing w:val="13"/>
          <w:sz w:val="24"/>
        </w:rPr>
        <w:t> </w:t>
      </w:r>
      <w:r>
        <w:rPr>
          <w:b/>
          <w:sz w:val="24"/>
        </w:rPr>
        <w:t>(sont)</w:t>
      </w:r>
      <w:r>
        <w:rPr>
          <w:b/>
          <w:spacing w:val="13"/>
          <w:sz w:val="24"/>
        </w:rPr>
        <w:t> </w:t>
      </w:r>
      <w:r>
        <w:rPr>
          <w:b/>
          <w:sz w:val="24"/>
        </w:rPr>
        <w:t>exacte(s)</w:t>
      </w:r>
      <w:r>
        <w:rPr>
          <w:b/>
          <w:spacing w:val="-17"/>
          <w:sz w:val="24"/>
        </w:rPr>
        <w:t> </w:t>
      </w:r>
      <w:r>
        <w:rPr>
          <w:b/>
          <w:sz w:val="24"/>
        </w:rPr>
        <w:t>?</w:t>
      </w:r>
    </w:p>
    <w:p>
      <w:pPr>
        <w:pStyle w:val="ListParagraph"/>
        <w:numPr>
          <w:ilvl w:val="0"/>
          <w:numId w:val="73"/>
        </w:numPr>
        <w:tabs>
          <w:tab w:pos="490" w:val="left" w:leader="none"/>
        </w:tabs>
        <w:spacing w:line="240" w:lineRule="auto" w:before="174" w:after="0"/>
        <w:ind w:left="490" w:right="0" w:hanging="359"/>
        <w:jc w:val="left"/>
        <w:rPr>
          <w:sz w:val="24"/>
        </w:rPr>
      </w:pPr>
      <w:r>
        <w:rPr>
          <w:sz w:val="24"/>
        </w:rPr>
        <mc:AlternateContent>
          <mc:Choice Requires="wps">
            <w:drawing>
              <wp:anchor distT="0" distB="0" distL="0" distR="0" allowOverlap="1" layoutInCell="1" locked="0" behindDoc="1" simplePos="0" relativeHeight="485260800">
                <wp:simplePos x="0" y="0"/>
                <wp:positionH relativeFrom="page">
                  <wp:posOffset>1031608</wp:posOffset>
                </wp:positionH>
                <wp:positionV relativeFrom="paragraph">
                  <wp:posOffset>256366</wp:posOffset>
                </wp:positionV>
                <wp:extent cx="1023619" cy="213995"/>
                <wp:effectExtent l="0" t="0" r="0" b="0"/>
                <wp:wrapNone/>
                <wp:docPr id="1712" name="Textbox 1712"/>
                <wp:cNvGraphicFramePr>
                  <a:graphicFrameLocks/>
                </wp:cNvGraphicFramePr>
                <a:graphic>
                  <a:graphicData uri="http://schemas.microsoft.com/office/word/2010/wordprocessingShape">
                    <wps:wsp>
                      <wps:cNvPr id="1712" name="Textbox 1712"/>
                      <wps:cNvSpPr txBox="1"/>
                      <wps:spPr>
                        <a:xfrm>
                          <a:off x="0" y="0"/>
                          <a:ext cx="1023619" cy="213995"/>
                        </a:xfrm>
                        <a:prstGeom prst="rect">
                          <a:avLst/>
                        </a:prstGeom>
                      </wps:spPr>
                      <wps:txbx>
                        <w:txbxContent>
                          <w:p>
                            <w:pPr>
                              <w:pStyle w:val="BodyText"/>
                              <w:spacing w:before="49"/>
                            </w:pPr>
                            <w:r>
                              <w:rPr/>
                              <w:t>et</w:t>
                            </w:r>
                            <w:r>
                              <w:rPr>
                                <w:spacing w:val="3"/>
                              </w:rPr>
                              <w:t> </w:t>
                            </w:r>
                            <w:r>
                              <w:rPr/>
                              <w:t>les</w:t>
                            </w:r>
                            <w:r>
                              <w:rPr>
                                <w:spacing w:val="4"/>
                              </w:rPr>
                              <w:t> </w:t>
                            </w:r>
                            <w:r>
                              <w:rPr>
                                <w:spacing w:val="-2"/>
                                <w:w w:val="90"/>
                              </w:rPr>
                              <w:t>lysosomes</w:t>
                            </w:r>
                          </w:p>
                        </w:txbxContent>
                      </wps:txbx>
                      <wps:bodyPr wrap="square" lIns="0" tIns="0" rIns="0" bIns="0" rtlCol="0">
                        <a:noAutofit/>
                      </wps:bodyPr>
                    </wps:wsp>
                  </a:graphicData>
                </a:graphic>
              </wp:anchor>
            </w:drawing>
          </mc:Choice>
          <mc:Fallback>
            <w:pict>
              <v:shape style="position:absolute;margin-left:81.228996pt;margin-top:20.186304pt;width:80.6pt;height:16.850pt;mso-position-horizontal-relative:page;mso-position-vertical-relative:paragraph;z-index:-18055680" type="#_x0000_t202" id="docshape1684" filled="false" stroked="false">
                <v:textbox inset="0,0,0,0">
                  <w:txbxContent>
                    <w:p>
                      <w:pPr>
                        <w:pStyle w:val="BodyText"/>
                        <w:spacing w:before="49"/>
                      </w:pPr>
                      <w:r>
                        <w:rPr/>
                        <w:t>et</w:t>
                      </w:r>
                      <w:r>
                        <w:rPr>
                          <w:spacing w:val="3"/>
                        </w:rPr>
                        <w:t> </w:t>
                      </w:r>
                      <w:r>
                        <w:rPr/>
                        <w:t>les</w:t>
                      </w:r>
                      <w:r>
                        <w:rPr>
                          <w:spacing w:val="4"/>
                        </w:rPr>
                        <w:t> </w:t>
                      </w:r>
                      <w:r>
                        <w:rPr>
                          <w:spacing w:val="-2"/>
                          <w:w w:val="90"/>
                        </w:rPr>
                        <w:t>lysosomes</w:t>
                      </w:r>
                    </w:p>
                  </w:txbxContent>
                </v:textbox>
                <w10:wrap type="none"/>
              </v:shape>
            </w:pict>
          </mc:Fallback>
        </mc:AlternateContent>
      </w:r>
      <w:r>
        <w:rPr>
          <w:spacing w:val="-4"/>
          <w:sz w:val="24"/>
        </w:rPr>
        <w:t>Il</w:t>
      </w:r>
      <w:r>
        <w:rPr>
          <w:spacing w:val="-6"/>
          <w:sz w:val="24"/>
        </w:rPr>
        <w:t> </w:t>
      </w:r>
      <w:r>
        <w:rPr>
          <w:spacing w:val="-4"/>
          <w:sz w:val="24"/>
        </w:rPr>
        <w:t>comprend</w:t>
      </w:r>
      <w:r>
        <w:rPr>
          <w:spacing w:val="-6"/>
          <w:sz w:val="24"/>
        </w:rPr>
        <w:t> </w:t>
      </w:r>
      <w:r>
        <w:rPr>
          <w:spacing w:val="-4"/>
          <w:sz w:val="24"/>
        </w:rPr>
        <w:t>le</w:t>
      </w:r>
      <w:r>
        <w:rPr>
          <w:spacing w:val="-6"/>
          <w:sz w:val="24"/>
        </w:rPr>
        <w:t> </w:t>
      </w:r>
      <w:r>
        <w:rPr>
          <w:spacing w:val="-4"/>
          <w:sz w:val="24"/>
        </w:rPr>
        <w:t>réticulum</w:t>
      </w:r>
      <w:r>
        <w:rPr>
          <w:spacing w:val="-6"/>
          <w:sz w:val="24"/>
        </w:rPr>
        <w:t> </w:t>
      </w:r>
      <w:r>
        <w:rPr>
          <w:spacing w:val="-4"/>
          <w:sz w:val="24"/>
        </w:rPr>
        <w:t>endoplasmique,</w:t>
      </w:r>
      <w:r>
        <w:rPr>
          <w:spacing w:val="-6"/>
          <w:sz w:val="24"/>
        </w:rPr>
        <w:t> </w:t>
      </w:r>
      <w:r>
        <w:rPr>
          <w:spacing w:val="-4"/>
          <w:sz w:val="24"/>
        </w:rPr>
        <w:t>l’appareil</w:t>
      </w:r>
      <w:r>
        <w:rPr>
          <w:spacing w:val="-6"/>
          <w:sz w:val="24"/>
        </w:rPr>
        <w:t> </w:t>
      </w:r>
      <w:r>
        <w:rPr>
          <w:spacing w:val="-4"/>
          <w:sz w:val="24"/>
        </w:rPr>
        <w:t>de</w:t>
      </w:r>
      <w:r>
        <w:rPr>
          <w:spacing w:val="-5"/>
          <w:sz w:val="24"/>
        </w:rPr>
        <w:t> </w:t>
      </w:r>
      <w:r>
        <w:rPr>
          <w:spacing w:val="-4"/>
          <w:sz w:val="24"/>
        </w:rPr>
        <w:t>Golgi,</w:t>
      </w:r>
      <w:r>
        <w:rPr>
          <w:spacing w:val="-6"/>
          <w:sz w:val="24"/>
        </w:rPr>
        <w:t> </w:t>
      </w:r>
      <w:r>
        <w:rPr>
          <w:spacing w:val="-4"/>
          <w:sz w:val="24"/>
        </w:rPr>
        <w:t>les</w:t>
      </w:r>
      <w:r>
        <w:rPr>
          <w:spacing w:val="-6"/>
          <w:sz w:val="24"/>
        </w:rPr>
        <w:t> </w:t>
      </w:r>
      <w:r>
        <w:rPr>
          <w:spacing w:val="-4"/>
          <w:sz w:val="24"/>
        </w:rPr>
        <w:t>mitochondries,</w:t>
      </w:r>
      <w:r>
        <w:rPr>
          <w:spacing w:val="-7"/>
          <w:sz w:val="24"/>
        </w:rPr>
        <w:t> </w:t>
      </w:r>
      <w:r>
        <w:rPr>
          <w:spacing w:val="-4"/>
          <w:sz w:val="24"/>
        </w:rPr>
        <w:t>les</w:t>
      </w:r>
      <w:r>
        <w:rPr>
          <w:spacing w:val="-5"/>
          <w:sz w:val="24"/>
        </w:rPr>
        <w:t> </w:t>
      </w:r>
      <w:r>
        <w:rPr>
          <w:spacing w:val="-4"/>
          <w:sz w:val="24"/>
        </w:rPr>
        <w:t>endosomes</w:t>
      </w:r>
    </w:p>
    <w:p>
      <w:pPr>
        <w:pStyle w:val="BodyText"/>
        <w:spacing w:before="53"/>
      </w:pPr>
    </w:p>
    <w:p>
      <w:pPr>
        <w:pStyle w:val="ListParagraph"/>
        <w:numPr>
          <w:ilvl w:val="0"/>
          <w:numId w:val="73"/>
        </w:numPr>
        <w:tabs>
          <w:tab w:pos="490" w:val="left" w:leader="none"/>
        </w:tabs>
        <w:spacing w:line="240" w:lineRule="auto" w:before="1" w:after="0"/>
        <w:ind w:left="490" w:right="0" w:hanging="349"/>
        <w:jc w:val="left"/>
        <w:rPr>
          <w:sz w:val="24"/>
        </w:rPr>
      </w:pPr>
      <w:r>
        <w:rPr>
          <w:spacing w:val="-6"/>
          <w:sz w:val="24"/>
        </w:rPr>
        <w:t>Les</w:t>
      </w:r>
      <w:r>
        <w:rPr>
          <w:spacing w:val="-2"/>
          <w:sz w:val="24"/>
        </w:rPr>
        <w:t> </w:t>
      </w:r>
      <w:r>
        <w:rPr>
          <w:spacing w:val="-6"/>
          <w:sz w:val="24"/>
        </w:rPr>
        <w:t>vésicules</w:t>
      </w:r>
      <w:r>
        <w:rPr>
          <w:spacing w:val="-1"/>
          <w:sz w:val="24"/>
        </w:rPr>
        <w:t> </w:t>
      </w:r>
      <w:r>
        <w:rPr>
          <w:spacing w:val="-6"/>
          <w:sz w:val="24"/>
        </w:rPr>
        <w:t>recouvertes</w:t>
      </w:r>
      <w:r>
        <w:rPr>
          <w:spacing w:val="-1"/>
          <w:sz w:val="24"/>
        </w:rPr>
        <w:t> </w:t>
      </w:r>
      <w:r>
        <w:rPr>
          <w:spacing w:val="-6"/>
          <w:sz w:val="24"/>
        </w:rPr>
        <w:t>de</w:t>
      </w:r>
      <w:r>
        <w:rPr>
          <w:spacing w:val="-1"/>
          <w:sz w:val="24"/>
        </w:rPr>
        <w:t> </w:t>
      </w:r>
      <w:r>
        <w:rPr>
          <w:spacing w:val="-6"/>
          <w:sz w:val="24"/>
        </w:rPr>
        <w:t>clathrine</w:t>
      </w:r>
      <w:r>
        <w:rPr>
          <w:spacing w:val="-1"/>
          <w:sz w:val="24"/>
        </w:rPr>
        <w:t> </w:t>
      </w:r>
      <w:r>
        <w:rPr>
          <w:spacing w:val="-6"/>
          <w:sz w:val="24"/>
        </w:rPr>
        <w:t>partent</w:t>
      </w:r>
      <w:r>
        <w:rPr>
          <w:spacing w:val="-1"/>
          <w:sz w:val="24"/>
        </w:rPr>
        <w:t> </w:t>
      </w:r>
      <w:r>
        <w:rPr>
          <w:spacing w:val="-6"/>
          <w:sz w:val="24"/>
        </w:rPr>
        <w:t>du</w:t>
      </w:r>
      <w:r>
        <w:rPr>
          <w:spacing w:val="-1"/>
          <w:sz w:val="24"/>
        </w:rPr>
        <w:t> </w:t>
      </w:r>
      <w:r>
        <w:rPr>
          <w:spacing w:val="-6"/>
          <w:sz w:val="24"/>
        </w:rPr>
        <w:t>réticulum</w:t>
      </w:r>
      <w:r>
        <w:rPr>
          <w:spacing w:val="-1"/>
          <w:sz w:val="24"/>
        </w:rPr>
        <w:t> </w:t>
      </w:r>
      <w:r>
        <w:rPr>
          <w:spacing w:val="-6"/>
          <w:sz w:val="24"/>
        </w:rPr>
        <w:t>endoplasmique</w:t>
      </w:r>
      <w:r>
        <w:rPr>
          <w:spacing w:val="-1"/>
          <w:sz w:val="24"/>
        </w:rPr>
        <w:t> </w:t>
      </w:r>
      <w:r>
        <w:rPr>
          <w:spacing w:val="-6"/>
          <w:sz w:val="24"/>
        </w:rPr>
        <w:t>et</w:t>
      </w:r>
      <w:r>
        <w:rPr>
          <w:spacing w:val="-1"/>
          <w:sz w:val="24"/>
        </w:rPr>
        <w:t> </w:t>
      </w:r>
      <w:r>
        <w:rPr>
          <w:spacing w:val="-6"/>
          <w:sz w:val="24"/>
        </w:rPr>
        <w:t>vont</w:t>
      </w:r>
      <w:r>
        <w:rPr>
          <w:spacing w:val="-1"/>
          <w:sz w:val="24"/>
        </w:rPr>
        <w:t> </w:t>
      </w:r>
      <w:r>
        <w:rPr>
          <w:spacing w:val="-6"/>
          <w:sz w:val="24"/>
        </w:rPr>
        <w:t>vers</w:t>
      </w:r>
      <w:r>
        <w:rPr>
          <w:spacing w:val="-1"/>
          <w:sz w:val="24"/>
        </w:rPr>
        <w:t> </w:t>
      </w:r>
      <w:r>
        <w:rPr>
          <w:spacing w:val="-6"/>
          <w:sz w:val="24"/>
        </w:rPr>
        <w:t>le</w:t>
      </w:r>
      <w:r>
        <w:rPr>
          <w:spacing w:val="-1"/>
          <w:sz w:val="24"/>
        </w:rPr>
        <w:t> </w:t>
      </w:r>
      <w:r>
        <w:rPr>
          <w:spacing w:val="-6"/>
          <w:sz w:val="24"/>
        </w:rPr>
        <w:t>Golgi</w:t>
      </w:r>
    </w:p>
    <w:p>
      <w:pPr>
        <w:pStyle w:val="BodyText"/>
        <w:spacing w:before="5"/>
        <w:rPr>
          <w:sz w:val="6"/>
        </w:rPr>
      </w:pPr>
      <w:r>
        <w:rPr>
          <w:sz w:val="6"/>
        </w:rPr>
        <mc:AlternateContent>
          <mc:Choice Requires="wps">
            <w:drawing>
              <wp:anchor distT="0" distB="0" distL="0" distR="0" allowOverlap="1" layoutInCell="1" locked="0" behindDoc="1" simplePos="0" relativeHeight="487669760">
                <wp:simplePos x="0" y="0"/>
                <wp:positionH relativeFrom="page">
                  <wp:posOffset>722528</wp:posOffset>
                </wp:positionH>
                <wp:positionV relativeFrom="paragraph">
                  <wp:posOffset>64318</wp:posOffset>
                </wp:positionV>
                <wp:extent cx="6475095" cy="977900"/>
                <wp:effectExtent l="0" t="0" r="0" b="0"/>
                <wp:wrapTopAndBottom/>
                <wp:docPr id="1713" name="Textbox 1713"/>
                <wp:cNvGraphicFramePr>
                  <a:graphicFrameLocks/>
                </wp:cNvGraphicFramePr>
                <a:graphic>
                  <a:graphicData uri="http://schemas.microsoft.com/office/word/2010/wordprocessingShape">
                    <wps:wsp>
                      <wps:cNvPr id="1713" name="Textbox 1713"/>
                      <wps:cNvSpPr txBox="1"/>
                      <wps:spPr>
                        <a:xfrm>
                          <a:off x="0" y="0"/>
                          <a:ext cx="6475095" cy="977900"/>
                        </a:xfrm>
                        <a:prstGeom prst="rect">
                          <a:avLst/>
                        </a:prstGeom>
                        <a:ln w="5054">
                          <a:solidFill>
                            <a:srgbClr val="000000"/>
                          </a:solidFill>
                          <a:prstDash val="solid"/>
                        </a:ln>
                      </wps:spPr>
                      <wps:txbx>
                        <w:txbxContent>
                          <w:p>
                            <w:pPr>
                              <w:spacing w:line="244" w:lineRule="auto" w:before="31"/>
                              <w:ind w:left="498" w:right="0" w:hanging="389"/>
                              <w:jc w:val="left"/>
                              <w:rPr>
                                <w:b/>
                                <w:sz w:val="24"/>
                              </w:rPr>
                            </w:pPr>
                            <w:r>
                              <w:rPr>
                                <w:b/>
                                <w:spacing w:val="-2"/>
                                <w:sz w:val="24"/>
                              </w:rPr>
                              <w:t>C.</w:t>
                            </w:r>
                            <w:r>
                              <w:rPr>
                                <w:b/>
                                <w:spacing w:val="19"/>
                                <w:sz w:val="24"/>
                              </w:rPr>
                              <w:t> </w:t>
                            </w:r>
                            <w:r>
                              <w:rPr>
                                <w:b/>
                                <w:spacing w:val="-2"/>
                                <w:sz w:val="24"/>
                              </w:rPr>
                              <w:t>Il</w:t>
                            </w:r>
                            <w:r>
                              <w:rPr>
                                <w:b/>
                                <w:spacing w:val="17"/>
                                <w:sz w:val="24"/>
                              </w:rPr>
                              <w:t> </w:t>
                            </w:r>
                            <w:r>
                              <w:rPr>
                                <w:b/>
                                <w:spacing w:val="-2"/>
                                <w:sz w:val="24"/>
                              </w:rPr>
                              <w:t>a</w:t>
                            </w:r>
                            <w:r>
                              <w:rPr>
                                <w:b/>
                                <w:spacing w:val="17"/>
                                <w:sz w:val="24"/>
                              </w:rPr>
                              <w:t> </w:t>
                            </w:r>
                            <w:r>
                              <w:rPr>
                                <w:b/>
                                <w:spacing w:val="-2"/>
                                <w:sz w:val="24"/>
                              </w:rPr>
                              <w:t>pour</w:t>
                            </w:r>
                            <w:r>
                              <w:rPr>
                                <w:b/>
                                <w:spacing w:val="17"/>
                                <w:sz w:val="24"/>
                              </w:rPr>
                              <w:t> </w:t>
                            </w:r>
                            <w:r>
                              <w:rPr>
                                <w:b/>
                                <w:spacing w:val="-2"/>
                                <w:sz w:val="24"/>
                              </w:rPr>
                              <w:t>rôle</w:t>
                            </w:r>
                            <w:r>
                              <w:rPr>
                                <w:b/>
                                <w:spacing w:val="17"/>
                                <w:sz w:val="24"/>
                              </w:rPr>
                              <w:t> </w:t>
                            </w:r>
                            <w:r>
                              <w:rPr>
                                <w:b/>
                                <w:spacing w:val="-2"/>
                                <w:sz w:val="24"/>
                              </w:rPr>
                              <w:t>la</w:t>
                            </w:r>
                            <w:r>
                              <w:rPr>
                                <w:b/>
                                <w:spacing w:val="17"/>
                                <w:sz w:val="24"/>
                              </w:rPr>
                              <w:t> </w:t>
                            </w:r>
                            <w:r>
                              <w:rPr>
                                <w:b/>
                                <w:spacing w:val="-2"/>
                                <w:sz w:val="24"/>
                              </w:rPr>
                              <w:t>synthèse,</w:t>
                            </w:r>
                            <w:r>
                              <w:rPr>
                                <w:b/>
                                <w:spacing w:val="17"/>
                                <w:sz w:val="24"/>
                              </w:rPr>
                              <w:t> </w:t>
                            </w:r>
                            <w:r>
                              <w:rPr>
                                <w:b/>
                                <w:spacing w:val="-2"/>
                                <w:sz w:val="24"/>
                              </w:rPr>
                              <w:t>le</w:t>
                            </w:r>
                            <w:r>
                              <w:rPr>
                                <w:b/>
                                <w:spacing w:val="17"/>
                                <w:sz w:val="24"/>
                              </w:rPr>
                              <w:t> </w:t>
                            </w:r>
                            <w:r>
                              <w:rPr>
                                <w:b/>
                                <w:spacing w:val="-2"/>
                                <w:sz w:val="24"/>
                              </w:rPr>
                              <w:t>stockage,</w:t>
                            </w:r>
                            <w:r>
                              <w:rPr>
                                <w:b/>
                                <w:spacing w:val="17"/>
                                <w:sz w:val="24"/>
                              </w:rPr>
                              <w:t> </w:t>
                            </w:r>
                            <w:r>
                              <w:rPr>
                                <w:b/>
                                <w:spacing w:val="-2"/>
                                <w:sz w:val="24"/>
                              </w:rPr>
                              <w:t>le</w:t>
                            </w:r>
                            <w:r>
                              <w:rPr>
                                <w:b/>
                                <w:spacing w:val="17"/>
                                <w:sz w:val="24"/>
                              </w:rPr>
                              <w:t> </w:t>
                            </w:r>
                            <w:r>
                              <w:rPr>
                                <w:b/>
                                <w:spacing w:val="-2"/>
                                <w:sz w:val="24"/>
                              </w:rPr>
                              <w:t>tri</w:t>
                            </w:r>
                            <w:r>
                              <w:rPr>
                                <w:b/>
                                <w:spacing w:val="17"/>
                                <w:sz w:val="24"/>
                              </w:rPr>
                              <w:t> </w:t>
                            </w:r>
                            <w:r>
                              <w:rPr>
                                <w:b/>
                                <w:spacing w:val="-2"/>
                                <w:sz w:val="24"/>
                              </w:rPr>
                              <w:t>et</w:t>
                            </w:r>
                            <w:r>
                              <w:rPr>
                                <w:b/>
                                <w:spacing w:val="17"/>
                                <w:sz w:val="24"/>
                              </w:rPr>
                              <w:t> </w:t>
                            </w:r>
                            <w:r>
                              <w:rPr>
                                <w:b/>
                                <w:spacing w:val="-2"/>
                                <w:sz w:val="24"/>
                              </w:rPr>
                              <w:t>le</w:t>
                            </w:r>
                            <w:r>
                              <w:rPr>
                                <w:b/>
                                <w:spacing w:val="17"/>
                                <w:sz w:val="24"/>
                              </w:rPr>
                              <w:t> </w:t>
                            </w:r>
                            <w:r>
                              <w:rPr>
                                <w:b/>
                                <w:spacing w:val="-2"/>
                                <w:sz w:val="24"/>
                              </w:rPr>
                              <w:t>transport</w:t>
                            </w:r>
                            <w:r>
                              <w:rPr>
                                <w:b/>
                                <w:spacing w:val="17"/>
                                <w:sz w:val="24"/>
                              </w:rPr>
                              <w:t> </w:t>
                            </w:r>
                            <w:r>
                              <w:rPr>
                                <w:b/>
                                <w:spacing w:val="-2"/>
                                <w:sz w:val="24"/>
                              </w:rPr>
                              <w:t>intracellulaires</w:t>
                            </w:r>
                            <w:r>
                              <w:rPr>
                                <w:b/>
                                <w:spacing w:val="17"/>
                                <w:sz w:val="24"/>
                              </w:rPr>
                              <w:t> </w:t>
                            </w:r>
                            <w:r>
                              <w:rPr>
                                <w:b/>
                                <w:spacing w:val="-2"/>
                                <w:sz w:val="24"/>
                              </w:rPr>
                              <w:t>des molécules</w:t>
                            </w:r>
                          </w:p>
                          <w:p>
                            <w:pPr>
                              <w:spacing w:before="43"/>
                              <w:ind w:left="98" w:right="0" w:firstLine="0"/>
                              <w:jc w:val="left"/>
                              <w:rPr>
                                <w:b/>
                                <w:sz w:val="24"/>
                              </w:rPr>
                            </w:pPr>
                            <w:r>
                              <w:rPr>
                                <w:b/>
                                <w:spacing w:val="-6"/>
                                <w:sz w:val="24"/>
                              </w:rPr>
                              <w:t>D.</w:t>
                            </w:r>
                            <w:r>
                              <w:rPr>
                                <w:b/>
                                <w:spacing w:val="25"/>
                                <w:sz w:val="24"/>
                              </w:rPr>
                              <w:t> </w:t>
                            </w:r>
                            <w:r>
                              <w:rPr>
                                <w:b/>
                                <w:spacing w:val="-6"/>
                                <w:sz w:val="24"/>
                              </w:rPr>
                              <w:t>L’appareil</w:t>
                            </w:r>
                            <w:r>
                              <w:rPr>
                                <w:b/>
                                <w:spacing w:val="5"/>
                                <w:sz w:val="24"/>
                              </w:rPr>
                              <w:t> </w:t>
                            </w:r>
                            <w:r>
                              <w:rPr>
                                <w:b/>
                                <w:spacing w:val="-6"/>
                                <w:sz w:val="24"/>
                              </w:rPr>
                              <w:t>de</w:t>
                            </w:r>
                            <w:r>
                              <w:rPr>
                                <w:b/>
                                <w:spacing w:val="4"/>
                                <w:sz w:val="24"/>
                              </w:rPr>
                              <w:t> </w:t>
                            </w:r>
                            <w:r>
                              <w:rPr>
                                <w:b/>
                                <w:spacing w:val="-6"/>
                                <w:sz w:val="24"/>
                              </w:rPr>
                              <w:t>Golgi</w:t>
                            </w:r>
                            <w:r>
                              <w:rPr>
                                <w:b/>
                                <w:spacing w:val="5"/>
                                <w:sz w:val="24"/>
                              </w:rPr>
                              <w:t> </w:t>
                            </w:r>
                            <w:r>
                              <w:rPr>
                                <w:b/>
                                <w:spacing w:val="-6"/>
                                <w:sz w:val="24"/>
                              </w:rPr>
                              <w:t>est</w:t>
                            </w:r>
                            <w:r>
                              <w:rPr>
                                <w:b/>
                                <w:spacing w:val="4"/>
                                <w:sz w:val="24"/>
                              </w:rPr>
                              <w:t> </w:t>
                            </w:r>
                            <w:r>
                              <w:rPr>
                                <w:b/>
                                <w:spacing w:val="-6"/>
                                <w:sz w:val="24"/>
                              </w:rPr>
                              <w:t>le</w:t>
                            </w:r>
                            <w:r>
                              <w:rPr>
                                <w:b/>
                                <w:spacing w:val="4"/>
                                <w:sz w:val="24"/>
                              </w:rPr>
                              <w:t> </w:t>
                            </w:r>
                            <w:r>
                              <w:rPr>
                                <w:b/>
                                <w:spacing w:val="-6"/>
                                <w:sz w:val="24"/>
                              </w:rPr>
                              <w:t>carrefour</w:t>
                            </w:r>
                            <w:r>
                              <w:rPr>
                                <w:b/>
                                <w:spacing w:val="5"/>
                                <w:sz w:val="24"/>
                              </w:rPr>
                              <w:t> </w:t>
                            </w:r>
                            <w:r>
                              <w:rPr>
                                <w:b/>
                                <w:spacing w:val="-6"/>
                                <w:sz w:val="24"/>
                              </w:rPr>
                              <w:t>du</w:t>
                            </w:r>
                            <w:r>
                              <w:rPr>
                                <w:b/>
                                <w:spacing w:val="4"/>
                                <w:sz w:val="24"/>
                              </w:rPr>
                              <w:t> </w:t>
                            </w:r>
                            <w:r>
                              <w:rPr>
                                <w:b/>
                                <w:spacing w:val="-6"/>
                                <w:sz w:val="24"/>
                              </w:rPr>
                              <w:t>flux</w:t>
                            </w:r>
                            <w:r>
                              <w:rPr>
                                <w:b/>
                                <w:spacing w:val="5"/>
                                <w:sz w:val="24"/>
                              </w:rPr>
                              <w:t> </w:t>
                            </w:r>
                            <w:r>
                              <w:rPr>
                                <w:b/>
                                <w:spacing w:val="-6"/>
                                <w:sz w:val="24"/>
                              </w:rPr>
                              <w:t>membranaire</w:t>
                            </w:r>
                            <w:r>
                              <w:rPr>
                                <w:b/>
                                <w:spacing w:val="4"/>
                                <w:sz w:val="24"/>
                              </w:rPr>
                              <w:t> </w:t>
                            </w:r>
                            <w:r>
                              <w:rPr>
                                <w:b/>
                                <w:spacing w:val="-6"/>
                                <w:sz w:val="24"/>
                              </w:rPr>
                              <w:t>vectoriel</w:t>
                            </w:r>
                            <w:r>
                              <w:rPr>
                                <w:b/>
                                <w:spacing w:val="5"/>
                                <w:sz w:val="24"/>
                              </w:rPr>
                              <w:t> </w:t>
                            </w:r>
                            <w:r>
                              <w:rPr>
                                <w:b/>
                                <w:spacing w:val="-6"/>
                                <w:sz w:val="24"/>
                              </w:rPr>
                              <w:t>et</w:t>
                            </w:r>
                            <w:r>
                              <w:rPr>
                                <w:b/>
                                <w:spacing w:val="4"/>
                                <w:sz w:val="24"/>
                              </w:rPr>
                              <w:t> </w:t>
                            </w:r>
                            <w:r>
                              <w:rPr>
                                <w:b/>
                                <w:spacing w:val="-6"/>
                                <w:sz w:val="24"/>
                              </w:rPr>
                              <w:t>permanent</w:t>
                            </w:r>
                          </w:p>
                          <w:p>
                            <w:pPr>
                              <w:spacing w:line="244" w:lineRule="auto" w:before="47"/>
                              <w:ind w:left="498" w:right="0" w:hanging="371"/>
                              <w:jc w:val="left"/>
                              <w:rPr>
                                <w:b/>
                                <w:sz w:val="24"/>
                              </w:rPr>
                            </w:pPr>
                            <w:r>
                              <w:rPr>
                                <w:b/>
                                <w:spacing w:val="-6"/>
                                <w:sz w:val="24"/>
                              </w:rPr>
                              <w:t>E.</w:t>
                            </w:r>
                            <w:r>
                              <w:rPr>
                                <w:b/>
                                <w:spacing w:val="20"/>
                                <w:sz w:val="24"/>
                              </w:rPr>
                              <w:t> </w:t>
                            </w:r>
                            <w:r>
                              <w:rPr>
                                <w:b/>
                                <w:spacing w:val="-6"/>
                                <w:sz w:val="24"/>
                              </w:rPr>
                              <w:t>Le</w:t>
                            </w:r>
                            <w:r>
                              <w:rPr>
                                <w:b/>
                                <w:spacing w:val="-2"/>
                                <w:sz w:val="24"/>
                              </w:rPr>
                              <w:t> </w:t>
                            </w:r>
                            <w:r>
                              <w:rPr>
                                <w:b/>
                                <w:spacing w:val="-6"/>
                                <w:sz w:val="24"/>
                              </w:rPr>
                              <w:t>manteau</w:t>
                            </w:r>
                            <w:r>
                              <w:rPr>
                                <w:b/>
                                <w:spacing w:val="-2"/>
                                <w:sz w:val="24"/>
                              </w:rPr>
                              <w:t> </w:t>
                            </w:r>
                            <w:r>
                              <w:rPr>
                                <w:b/>
                                <w:spacing w:val="-6"/>
                                <w:sz w:val="24"/>
                              </w:rPr>
                              <w:t>vésiculaire</w:t>
                            </w:r>
                            <w:r>
                              <w:rPr>
                                <w:b/>
                                <w:spacing w:val="-2"/>
                                <w:sz w:val="24"/>
                              </w:rPr>
                              <w:t> </w:t>
                            </w:r>
                            <w:r>
                              <w:rPr>
                                <w:b/>
                                <w:spacing w:val="-6"/>
                                <w:sz w:val="24"/>
                              </w:rPr>
                              <w:t>de</w:t>
                            </w:r>
                            <w:r>
                              <w:rPr>
                                <w:b/>
                                <w:spacing w:val="-2"/>
                                <w:sz w:val="24"/>
                              </w:rPr>
                              <w:t> </w:t>
                            </w:r>
                            <w:r>
                              <w:rPr>
                                <w:b/>
                                <w:spacing w:val="-6"/>
                                <w:sz w:val="24"/>
                              </w:rPr>
                              <w:t>clathrine</w:t>
                            </w:r>
                            <w:r>
                              <w:rPr>
                                <w:b/>
                                <w:spacing w:val="-2"/>
                                <w:sz w:val="24"/>
                              </w:rPr>
                              <w:t> </w:t>
                            </w:r>
                            <w:r>
                              <w:rPr>
                                <w:b/>
                                <w:spacing w:val="-6"/>
                                <w:sz w:val="24"/>
                              </w:rPr>
                              <w:t>doit</w:t>
                            </w:r>
                            <w:r>
                              <w:rPr>
                                <w:b/>
                                <w:spacing w:val="-2"/>
                                <w:sz w:val="24"/>
                              </w:rPr>
                              <w:t> </w:t>
                            </w:r>
                            <w:r>
                              <w:rPr>
                                <w:b/>
                                <w:spacing w:val="-6"/>
                                <w:sz w:val="24"/>
                              </w:rPr>
                              <w:t>être</w:t>
                            </w:r>
                            <w:r>
                              <w:rPr>
                                <w:b/>
                                <w:spacing w:val="-2"/>
                                <w:sz w:val="24"/>
                              </w:rPr>
                              <w:t> </w:t>
                            </w:r>
                            <w:r>
                              <w:rPr>
                                <w:b/>
                                <w:spacing w:val="-6"/>
                                <w:sz w:val="24"/>
                              </w:rPr>
                              <w:t>désassemblé</w:t>
                            </w:r>
                            <w:r>
                              <w:rPr>
                                <w:b/>
                                <w:spacing w:val="-2"/>
                                <w:sz w:val="24"/>
                              </w:rPr>
                              <w:t> </w:t>
                            </w:r>
                            <w:r>
                              <w:rPr>
                                <w:b/>
                                <w:spacing w:val="-6"/>
                                <w:sz w:val="24"/>
                              </w:rPr>
                              <w:t>avant</w:t>
                            </w:r>
                            <w:r>
                              <w:rPr>
                                <w:b/>
                                <w:spacing w:val="-2"/>
                                <w:sz w:val="24"/>
                              </w:rPr>
                              <w:t> </w:t>
                            </w:r>
                            <w:r>
                              <w:rPr>
                                <w:b/>
                                <w:spacing w:val="-6"/>
                                <w:sz w:val="24"/>
                              </w:rPr>
                              <w:t>le</w:t>
                            </w:r>
                            <w:r>
                              <w:rPr>
                                <w:b/>
                                <w:spacing w:val="-2"/>
                                <w:sz w:val="24"/>
                              </w:rPr>
                              <w:t> </w:t>
                            </w:r>
                            <w:r>
                              <w:rPr>
                                <w:b/>
                                <w:spacing w:val="-6"/>
                                <w:sz w:val="24"/>
                              </w:rPr>
                              <w:t>transport</w:t>
                            </w:r>
                            <w:r>
                              <w:rPr>
                                <w:b/>
                                <w:spacing w:val="-2"/>
                                <w:sz w:val="24"/>
                              </w:rPr>
                              <w:t> </w:t>
                            </w:r>
                            <w:r>
                              <w:rPr>
                                <w:b/>
                                <w:spacing w:val="-6"/>
                                <w:sz w:val="24"/>
                              </w:rPr>
                              <w:t>de</w:t>
                            </w:r>
                            <w:r>
                              <w:rPr>
                                <w:b/>
                                <w:spacing w:val="-2"/>
                                <w:sz w:val="24"/>
                              </w:rPr>
                              <w:t> </w:t>
                            </w:r>
                            <w:r>
                              <w:rPr>
                                <w:b/>
                                <w:spacing w:val="-6"/>
                                <w:sz w:val="24"/>
                              </w:rPr>
                              <w:t>la </w:t>
                            </w:r>
                            <w:r>
                              <w:rPr>
                                <w:b/>
                                <w:spacing w:val="-2"/>
                                <w:sz w:val="24"/>
                              </w:rPr>
                              <w:t>vésicule</w:t>
                            </w:r>
                          </w:p>
                        </w:txbxContent>
                      </wps:txbx>
                      <wps:bodyPr wrap="square" lIns="0" tIns="0" rIns="0" bIns="0" rtlCol="0">
                        <a:noAutofit/>
                      </wps:bodyPr>
                    </wps:wsp>
                  </a:graphicData>
                </a:graphic>
              </wp:anchor>
            </w:drawing>
          </mc:Choice>
          <mc:Fallback>
            <w:pict>
              <v:shape style="position:absolute;margin-left:56.891998pt;margin-top:5.064485pt;width:509.85pt;height:77pt;mso-position-horizontal-relative:page;mso-position-vertical-relative:paragraph;z-index:-15646720;mso-wrap-distance-left:0;mso-wrap-distance-right:0" type="#_x0000_t202" id="docshape1685" filled="false" stroked="true" strokeweight=".398pt" strokecolor="#000000">
                <v:textbox inset="0,0,0,0">
                  <w:txbxContent>
                    <w:p>
                      <w:pPr>
                        <w:spacing w:line="244" w:lineRule="auto" w:before="31"/>
                        <w:ind w:left="498" w:right="0" w:hanging="389"/>
                        <w:jc w:val="left"/>
                        <w:rPr>
                          <w:b/>
                          <w:sz w:val="24"/>
                        </w:rPr>
                      </w:pPr>
                      <w:r>
                        <w:rPr>
                          <w:b/>
                          <w:spacing w:val="-2"/>
                          <w:sz w:val="24"/>
                        </w:rPr>
                        <w:t>C.</w:t>
                      </w:r>
                      <w:r>
                        <w:rPr>
                          <w:b/>
                          <w:spacing w:val="19"/>
                          <w:sz w:val="24"/>
                        </w:rPr>
                        <w:t> </w:t>
                      </w:r>
                      <w:r>
                        <w:rPr>
                          <w:b/>
                          <w:spacing w:val="-2"/>
                          <w:sz w:val="24"/>
                        </w:rPr>
                        <w:t>Il</w:t>
                      </w:r>
                      <w:r>
                        <w:rPr>
                          <w:b/>
                          <w:spacing w:val="17"/>
                          <w:sz w:val="24"/>
                        </w:rPr>
                        <w:t> </w:t>
                      </w:r>
                      <w:r>
                        <w:rPr>
                          <w:b/>
                          <w:spacing w:val="-2"/>
                          <w:sz w:val="24"/>
                        </w:rPr>
                        <w:t>a</w:t>
                      </w:r>
                      <w:r>
                        <w:rPr>
                          <w:b/>
                          <w:spacing w:val="17"/>
                          <w:sz w:val="24"/>
                        </w:rPr>
                        <w:t> </w:t>
                      </w:r>
                      <w:r>
                        <w:rPr>
                          <w:b/>
                          <w:spacing w:val="-2"/>
                          <w:sz w:val="24"/>
                        </w:rPr>
                        <w:t>pour</w:t>
                      </w:r>
                      <w:r>
                        <w:rPr>
                          <w:b/>
                          <w:spacing w:val="17"/>
                          <w:sz w:val="24"/>
                        </w:rPr>
                        <w:t> </w:t>
                      </w:r>
                      <w:r>
                        <w:rPr>
                          <w:b/>
                          <w:spacing w:val="-2"/>
                          <w:sz w:val="24"/>
                        </w:rPr>
                        <w:t>rôle</w:t>
                      </w:r>
                      <w:r>
                        <w:rPr>
                          <w:b/>
                          <w:spacing w:val="17"/>
                          <w:sz w:val="24"/>
                        </w:rPr>
                        <w:t> </w:t>
                      </w:r>
                      <w:r>
                        <w:rPr>
                          <w:b/>
                          <w:spacing w:val="-2"/>
                          <w:sz w:val="24"/>
                        </w:rPr>
                        <w:t>la</w:t>
                      </w:r>
                      <w:r>
                        <w:rPr>
                          <w:b/>
                          <w:spacing w:val="17"/>
                          <w:sz w:val="24"/>
                        </w:rPr>
                        <w:t> </w:t>
                      </w:r>
                      <w:r>
                        <w:rPr>
                          <w:b/>
                          <w:spacing w:val="-2"/>
                          <w:sz w:val="24"/>
                        </w:rPr>
                        <w:t>synthèse,</w:t>
                      </w:r>
                      <w:r>
                        <w:rPr>
                          <w:b/>
                          <w:spacing w:val="17"/>
                          <w:sz w:val="24"/>
                        </w:rPr>
                        <w:t> </w:t>
                      </w:r>
                      <w:r>
                        <w:rPr>
                          <w:b/>
                          <w:spacing w:val="-2"/>
                          <w:sz w:val="24"/>
                        </w:rPr>
                        <w:t>le</w:t>
                      </w:r>
                      <w:r>
                        <w:rPr>
                          <w:b/>
                          <w:spacing w:val="17"/>
                          <w:sz w:val="24"/>
                        </w:rPr>
                        <w:t> </w:t>
                      </w:r>
                      <w:r>
                        <w:rPr>
                          <w:b/>
                          <w:spacing w:val="-2"/>
                          <w:sz w:val="24"/>
                        </w:rPr>
                        <w:t>stockage,</w:t>
                      </w:r>
                      <w:r>
                        <w:rPr>
                          <w:b/>
                          <w:spacing w:val="17"/>
                          <w:sz w:val="24"/>
                        </w:rPr>
                        <w:t> </w:t>
                      </w:r>
                      <w:r>
                        <w:rPr>
                          <w:b/>
                          <w:spacing w:val="-2"/>
                          <w:sz w:val="24"/>
                        </w:rPr>
                        <w:t>le</w:t>
                      </w:r>
                      <w:r>
                        <w:rPr>
                          <w:b/>
                          <w:spacing w:val="17"/>
                          <w:sz w:val="24"/>
                        </w:rPr>
                        <w:t> </w:t>
                      </w:r>
                      <w:r>
                        <w:rPr>
                          <w:b/>
                          <w:spacing w:val="-2"/>
                          <w:sz w:val="24"/>
                        </w:rPr>
                        <w:t>tri</w:t>
                      </w:r>
                      <w:r>
                        <w:rPr>
                          <w:b/>
                          <w:spacing w:val="17"/>
                          <w:sz w:val="24"/>
                        </w:rPr>
                        <w:t> </w:t>
                      </w:r>
                      <w:r>
                        <w:rPr>
                          <w:b/>
                          <w:spacing w:val="-2"/>
                          <w:sz w:val="24"/>
                        </w:rPr>
                        <w:t>et</w:t>
                      </w:r>
                      <w:r>
                        <w:rPr>
                          <w:b/>
                          <w:spacing w:val="17"/>
                          <w:sz w:val="24"/>
                        </w:rPr>
                        <w:t> </w:t>
                      </w:r>
                      <w:r>
                        <w:rPr>
                          <w:b/>
                          <w:spacing w:val="-2"/>
                          <w:sz w:val="24"/>
                        </w:rPr>
                        <w:t>le</w:t>
                      </w:r>
                      <w:r>
                        <w:rPr>
                          <w:b/>
                          <w:spacing w:val="17"/>
                          <w:sz w:val="24"/>
                        </w:rPr>
                        <w:t> </w:t>
                      </w:r>
                      <w:r>
                        <w:rPr>
                          <w:b/>
                          <w:spacing w:val="-2"/>
                          <w:sz w:val="24"/>
                        </w:rPr>
                        <w:t>transport</w:t>
                      </w:r>
                      <w:r>
                        <w:rPr>
                          <w:b/>
                          <w:spacing w:val="17"/>
                          <w:sz w:val="24"/>
                        </w:rPr>
                        <w:t> </w:t>
                      </w:r>
                      <w:r>
                        <w:rPr>
                          <w:b/>
                          <w:spacing w:val="-2"/>
                          <w:sz w:val="24"/>
                        </w:rPr>
                        <w:t>intracellulaires</w:t>
                      </w:r>
                      <w:r>
                        <w:rPr>
                          <w:b/>
                          <w:spacing w:val="17"/>
                          <w:sz w:val="24"/>
                        </w:rPr>
                        <w:t> </w:t>
                      </w:r>
                      <w:r>
                        <w:rPr>
                          <w:b/>
                          <w:spacing w:val="-2"/>
                          <w:sz w:val="24"/>
                        </w:rPr>
                        <w:t>des molécules</w:t>
                      </w:r>
                    </w:p>
                    <w:p>
                      <w:pPr>
                        <w:spacing w:before="43"/>
                        <w:ind w:left="98" w:right="0" w:firstLine="0"/>
                        <w:jc w:val="left"/>
                        <w:rPr>
                          <w:b/>
                          <w:sz w:val="24"/>
                        </w:rPr>
                      </w:pPr>
                      <w:r>
                        <w:rPr>
                          <w:b/>
                          <w:spacing w:val="-6"/>
                          <w:sz w:val="24"/>
                        </w:rPr>
                        <w:t>D.</w:t>
                      </w:r>
                      <w:r>
                        <w:rPr>
                          <w:b/>
                          <w:spacing w:val="25"/>
                          <w:sz w:val="24"/>
                        </w:rPr>
                        <w:t> </w:t>
                      </w:r>
                      <w:r>
                        <w:rPr>
                          <w:b/>
                          <w:spacing w:val="-6"/>
                          <w:sz w:val="24"/>
                        </w:rPr>
                        <w:t>L’appareil</w:t>
                      </w:r>
                      <w:r>
                        <w:rPr>
                          <w:b/>
                          <w:spacing w:val="5"/>
                          <w:sz w:val="24"/>
                        </w:rPr>
                        <w:t> </w:t>
                      </w:r>
                      <w:r>
                        <w:rPr>
                          <w:b/>
                          <w:spacing w:val="-6"/>
                          <w:sz w:val="24"/>
                        </w:rPr>
                        <w:t>de</w:t>
                      </w:r>
                      <w:r>
                        <w:rPr>
                          <w:b/>
                          <w:spacing w:val="4"/>
                          <w:sz w:val="24"/>
                        </w:rPr>
                        <w:t> </w:t>
                      </w:r>
                      <w:r>
                        <w:rPr>
                          <w:b/>
                          <w:spacing w:val="-6"/>
                          <w:sz w:val="24"/>
                        </w:rPr>
                        <w:t>Golgi</w:t>
                      </w:r>
                      <w:r>
                        <w:rPr>
                          <w:b/>
                          <w:spacing w:val="5"/>
                          <w:sz w:val="24"/>
                        </w:rPr>
                        <w:t> </w:t>
                      </w:r>
                      <w:r>
                        <w:rPr>
                          <w:b/>
                          <w:spacing w:val="-6"/>
                          <w:sz w:val="24"/>
                        </w:rPr>
                        <w:t>est</w:t>
                      </w:r>
                      <w:r>
                        <w:rPr>
                          <w:b/>
                          <w:spacing w:val="4"/>
                          <w:sz w:val="24"/>
                        </w:rPr>
                        <w:t> </w:t>
                      </w:r>
                      <w:r>
                        <w:rPr>
                          <w:b/>
                          <w:spacing w:val="-6"/>
                          <w:sz w:val="24"/>
                        </w:rPr>
                        <w:t>le</w:t>
                      </w:r>
                      <w:r>
                        <w:rPr>
                          <w:b/>
                          <w:spacing w:val="4"/>
                          <w:sz w:val="24"/>
                        </w:rPr>
                        <w:t> </w:t>
                      </w:r>
                      <w:r>
                        <w:rPr>
                          <w:b/>
                          <w:spacing w:val="-6"/>
                          <w:sz w:val="24"/>
                        </w:rPr>
                        <w:t>carrefour</w:t>
                      </w:r>
                      <w:r>
                        <w:rPr>
                          <w:b/>
                          <w:spacing w:val="5"/>
                          <w:sz w:val="24"/>
                        </w:rPr>
                        <w:t> </w:t>
                      </w:r>
                      <w:r>
                        <w:rPr>
                          <w:b/>
                          <w:spacing w:val="-6"/>
                          <w:sz w:val="24"/>
                        </w:rPr>
                        <w:t>du</w:t>
                      </w:r>
                      <w:r>
                        <w:rPr>
                          <w:b/>
                          <w:spacing w:val="4"/>
                          <w:sz w:val="24"/>
                        </w:rPr>
                        <w:t> </w:t>
                      </w:r>
                      <w:r>
                        <w:rPr>
                          <w:b/>
                          <w:spacing w:val="-6"/>
                          <w:sz w:val="24"/>
                        </w:rPr>
                        <w:t>flux</w:t>
                      </w:r>
                      <w:r>
                        <w:rPr>
                          <w:b/>
                          <w:spacing w:val="5"/>
                          <w:sz w:val="24"/>
                        </w:rPr>
                        <w:t> </w:t>
                      </w:r>
                      <w:r>
                        <w:rPr>
                          <w:b/>
                          <w:spacing w:val="-6"/>
                          <w:sz w:val="24"/>
                        </w:rPr>
                        <w:t>membranaire</w:t>
                      </w:r>
                      <w:r>
                        <w:rPr>
                          <w:b/>
                          <w:spacing w:val="4"/>
                          <w:sz w:val="24"/>
                        </w:rPr>
                        <w:t> </w:t>
                      </w:r>
                      <w:r>
                        <w:rPr>
                          <w:b/>
                          <w:spacing w:val="-6"/>
                          <w:sz w:val="24"/>
                        </w:rPr>
                        <w:t>vectoriel</w:t>
                      </w:r>
                      <w:r>
                        <w:rPr>
                          <w:b/>
                          <w:spacing w:val="5"/>
                          <w:sz w:val="24"/>
                        </w:rPr>
                        <w:t> </w:t>
                      </w:r>
                      <w:r>
                        <w:rPr>
                          <w:b/>
                          <w:spacing w:val="-6"/>
                          <w:sz w:val="24"/>
                        </w:rPr>
                        <w:t>et</w:t>
                      </w:r>
                      <w:r>
                        <w:rPr>
                          <w:b/>
                          <w:spacing w:val="4"/>
                          <w:sz w:val="24"/>
                        </w:rPr>
                        <w:t> </w:t>
                      </w:r>
                      <w:r>
                        <w:rPr>
                          <w:b/>
                          <w:spacing w:val="-6"/>
                          <w:sz w:val="24"/>
                        </w:rPr>
                        <w:t>permanent</w:t>
                      </w:r>
                    </w:p>
                    <w:p>
                      <w:pPr>
                        <w:spacing w:line="244" w:lineRule="auto" w:before="47"/>
                        <w:ind w:left="498" w:right="0" w:hanging="371"/>
                        <w:jc w:val="left"/>
                        <w:rPr>
                          <w:b/>
                          <w:sz w:val="24"/>
                        </w:rPr>
                      </w:pPr>
                      <w:r>
                        <w:rPr>
                          <w:b/>
                          <w:spacing w:val="-6"/>
                          <w:sz w:val="24"/>
                        </w:rPr>
                        <w:t>E.</w:t>
                      </w:r>
                      <w:r>
                        <w:rPr>
                          <w:b/>
                          <w:spacing w:val="20"/>
                          <w:sz w:val="24"/>
                        </w:rPr>
                        <w:t> </w:t>
                      </w:r>
                      <w:r>
                        <w:rPr>
                          <w:b/>
                          <w:spacing w:val="-6"/>
                          <w:sz w:val="24"/>
                        </w:rPr>
                        <w:t>Le</w:t>
                      </w:r>
                      <w:r>
                        <w:rPr>
                          <w:b/>
                          <w:spacing w:val="-2"/>
                          <w:sz w:val="24"/>
                        </w:rPr>
                        <w:t> </w:t>
                      </w:r>
                      <w:r>
                        <w:rPr>
                          <w:b/>
                          <w:spacing w:val="-6"/>
                          <w:sz w:val="24"/>
                        </w:rPr>
                        <w:t>manteau</w:t>
                      </w:r>
                      <w:r>
                        <w:rPr>
                          <w:b/>
                          <w:spacing w:val="-2"/>
                          <w:sz w:val="24"/>
                        </w:rPr>
                        <w:t> </w:t>
                      </w:r>
                      <w:r>
                        <w:rPr>
                          <w:b/>
                          <w:spacing w:val="-6"/>
                          <w:sz w:val="24"/>
                        </w:rPr>
                        <w:t>vésiculaire</w:t>
                      </w:r>
                      <w:r>
                        <w:rPr>
                          <w:b/>
                          <w:spacing w:val="-2"/>
                          <w:sz w:val="24"/>
                        </w:rPr>
                        <w:t> </w:t>
                      </w:r>
                      <w:r>
                        <w:rPr>
                          <w:b/>
                          <w:spacing w:val="-6"/>
                          <w:sz w:val="24"/>
                        </w:rPr>
                        <w:t>de</w:t>
                      </w:r>
                      <w:r>
                        <w:rPr>
                          <w:b/>
                          <w:spacing w:val="-2"/>
                          <w:sz w:val="24"/>
                        </w:rPr>
                        <w:t> </w:t>
                      </w:r>
                      <w:r>
                        <w:rPr>
                          <w:b/>
                          <w:spacing w:val="-6"/>
                          <w:sz w:val="24"/>
                        </w:rPr>
                        <w:t>clathrine</w:t>
                      </w:r>
                      <w:r>
                        <w:rPr>
                          <w:b/>
                          <w:spacing w:val="-2"/>
                          <w:sz w:val="24"/>
                        </w:rPr>
                        <w:t> </w:t>
                      </w:r>
                      <w:r>
                        <w:rPr>
                          <w:b/>
                          <w:spacing w:val="-6"/>
                          <w:sz w:val="24"/>
                        </w:rPr>
                        <w:t>doit</w:t>
                      </w:r>
                      <w:r>
                        <w:rPr>
                          <w:b/>
                          <w:spacing w:val="-2"/>
                          <w:sz w:val="24"/>
                        </w:rPr>
                        <w:t> </w:t>
                      </w:r>
                      <w:r>
                        <w:rPr>
                          <w:b/>
                          <w:spacing w:val="-6"/>
                          <w:sz w:val="24"/>
                        </w:rPr>
                        <w:t>être</w:t>
                      </w:r>
                      <w:r>
                        <w:rPr>
                          <w:b/>
                          <w:spacing w:val="-2"/>
                          <w:sz w:val="24"/>
                        </w:rPr>
                        <w:t> </w:t>
                      </w:r>
                      <w:r>
                        <w:rPr>
                          <w:b/>
                          <w:spacing w:val="-6"/>
                          <w:sz w:val="24"/>
                        </w:rPr>
                        <w:t>désassemblé</w:t>
                      </w:r>
                      <w:r>
                        <w:rPr>
                          <w:b/>
                          <w:spacing w:val="-2"/>
                          <w:sz w:val="24"/>
                        </w:rPr>
                        <w:t> </w:t>
                      </w:r>
                      <w:r>
                        <w:rPr>
                          <w:b/>
                          <w:spacing w:val="-6"/>
                          <w:sz w:val="24"/>
                        </w:rPr>
                        <w:t>avant</w:t>
                      </w:r>
                      <w:r>
                        <w:rPr>
                          <w:b/>
                          <w:spacing w:val="-2"/>
                          <w:sz w:val="24"/>
                        </w:rPr>
                        <w:t> </w:t>
                      </w:r>
                      <w:r>
                        <w:rPr>
                          <w:b/>
                          <w:spacing w:val="-6"/>
                          <w:sz w:val="24"/>
                        </w:rPr>
                        <w:t>le</w:t>
                      </w:r>
                      <w:r>
                        <w:rPr>
                          <w:b/>
                          <w:spacing w:val="-2"/>
                          <w:sz w:val="24"/>
                        </w:rPr>
                        <w:t> </w:t>
                      </w:r>
                      <w:r>
                        <w:rPr>
                          <w:b/>
                          <w:spacing w:val="-6"/>
                          <w:sz w:val="24"/>
                        </w:rPr>
                        <w:t>transport</w:t>
                      </w:r>
                      <w:r>
                        <w:rPr>
                          <w:b/>
                          <w:spacing w:val="-2"/>
                          <w:sz w:val="24"/>
                        </w:rPr>
                        <w:t> </w:t>
                      </w:r>
                      <w:r>
                        <w:rPr>
                          <w:b/>
                          <w:spacing w:val="-6"/>
                          <w:sz w:val="24"/>
                        </w:rPr>
                        <w:t>de</w:t>
                      </w:r>
                      <w:r>
                        <w:rPr>
                          <w:b/>
                          <w:spacing w:val="-2"/>
                          <w:sz w:val="24"/>
                        </w:rPr>
                        <w:t> </w:t>
                      </w:r>
                      <w:r>
                        <w:rPr>
                          <w:b/>
                          <w:spacing w:val="-6"/>
                          <w:sz w:val="24"/>
                        </w:rPr>
                        <w:t>la </w:t>
                      </w:r>
                      <w:r>
                        <w:rPr>
                          <w:b/>
                          <w:spacing w:val="-2"/>
                          <w:sz w:val="24"/>
                        </w:rPr>
                        <w:t>vésicule</w:t>
                      </w:r>
                    </w:p>
                  </w:txbxContent>
                </v:textbox>
                <v:stroke dashstyle="solid"/>
                <w10:wrap type="topAndBottom"/>
              </v:shape>
            </w:pict>
          </mc:Fallback>
        </mc:AlternateContent>
      </w:r>
      <w:r>
        <w:rPr>
          <w:sz w:val="6"/>
        </w:rPr>
        <mc:AlternateContent>
          <mc:Choice Requires="wps">
            <w:drawing>
              <wp:anchor distT="0" distB="0" distL="0" distR="0" allowOverlap="1" layoutInCell="1" locked="0" behindDoc="1" simplePos="0" relativeHeight="487670272">
                <wp:simplePos x="0" y="0"/>
                <wp:positionH relativeFrom="page">
                  <wp:posOffset>720001</wp:posOffset>
                </wp:positionH>
                <wp:positionV relativeFrom="paragraph">
                  <wp:posOffset>1109107</wp:posOffset>
                </wp:positionV>
                <wp:extent cx="6533515" cy="3265804"/>
                <wp:effectExtent l="0" t="0" r="0" b="0"/>
                <wp:wrapTopAndBottom/>
                <wp:docPr id="1714" name="Group 1714"/>
                <wp:cNvGraphicFramePr>
                  <a:graphicFrameLocks/>
                </wp:cNvGraphicFramePr>
                <a:graphic>
                  <a:graphicData uri="http://schemas.microsoft.com/office/word/2010/wordprocessingGroup">
                    <wpg:wgp>
                      <wpg:cNvPr id="1714" name="Group 1714"/>
                      <wpg:cNvGrpSpPr/>
                      <wpg:grpSpPr>
                        <a:xfrm>
                          <a:off x="0" y="0"/>
                          <a:ext cx="6533515" cy="3265804"/>
                          <a:chExt cx="6533515" cy="3265804"/>
                        </a:xfrm>
                      </wpg:grpSpPr>
                      <wps:wsp>
                        <wps:cNvPr id="1715" name="Graphic 1715"/>
                        <wps:cNvSpPr/>
                        <wps:spPr>
                          <a:xfrm>
                            <a:off x="18720" y="133937"/>
                            <a:ext cx="6515100" cy="3131820"/>
                          </a:xfrm>
                          <a:custGeom>
                            <a:avLst/>
                            <a:gdLst/>
                            <a:ahLst/>
                            <a:cxnLst/>
                            <a:rect l="l" t="t" r="r" b="b"/>
                            <a:pathLst>
                              <a:path w="6515100" h="3131820">
                                <a:moveTo>
                                  <a:pt x="6454269" y="0"/>
                                </a:moveTo>
                                <a:lnTo>
                                  <a:pt x="60372" y="0"/>
                                </a:lnTo>
                                <a:lnTo>
                                  <a:pt x="0" y="60372"/>
                                </a:lnTo>
                                <a:lnTo>
                                  <a:pt x="0" y="3131362"/>
                                </a:lnTo>
                                <a:lnTo>
                                  <a:pt x="6514642" y="313136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16" name="Graphic 1716"/>
                        <wps:cNvSpPr/>
                        <wps:spPr>
                          <a:xfrm>
                            <a:off x="23040" y="138257"/>
                            <a:ext cx="6506209" cy="3122930"/>
                          </a:xfrm>
                          <a:custGeom>
                            <a:avLst/>
                            <a:gdLst/>
                            <a:ahLst/>
                            <a:cxnLst/>
                            <a:rect l="l" t="t" r="r" b="b"/>
                            <a:pathLst>
                              <a:path w="6506209" h="3122930">
                                <a:moveTo>
                                  <a:pt x="6448160" y="0"/>
                                </a:moveTo>
                                <a:lnTo>
                                  <a:pt x="57841" y="0"/>
                                </a:lnTo>
                                <a:lnTo>
                                  <a:pt x="0" y="57841"/>
                                </a:lnTo>
                                <a:lnTo>
                                  <a:pt x="0" y="3122722"/>
                                </a:lnTo>
                                <a:lnTo>
                                  <a:pt x="6506002" y="312272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17" name="Graphic 1717"/>
                        <wps:cNvSpPr/>
                        <wps:spPr>
                          <a:xfrm>
                            <a:off x="27360" y="142577"/>
                            <a:ext cx="6497955" cy="3114675"/>
                          </a:xfrm>
                          <a:custGeom>
                            <a:avLst/>
                            <a:gdLst/>
                            <a:ahLst/>
                            <a:cxnLst/>
                            <a:rect l="l" t="t" r="r" b="b"/>
                            <a:pathLst>
                              <a:path w="6497955" h="3114675">
                                <a:moveTo>
                                  <a:pt x="6442051" y="0"/>
                                </a:moveTo>
                                <a:lnTo>
                                  <a:pt x="55311" y="0"/>
                                </a:lnTo>
                                <a:lnTo>
                                  <a:pt x="0" y="55311"/>
                                </a:lnTo>
                                <a:lnTo>
                                  <a:pt x="0" y="3114083"/>
                                </a:lnTo>
                                <a:lnTo>
                                  <a:pt x="6497362" y="311408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18" name="Graphic 1718"/>
                        <wps:cNvSpPr/>
                        <wps:spPr>
                          <a:xfrm>
                            <a:off x="31680" y="146897"/>
                            <a:ext cx="6489065" cy="3105785"/>
                          </a:xfrm>
                          <a:custGeom>
                            <a:avLst/>
                            <a:gdLst/>
                            <a:ahLst/>
                            <a:cxnLst/>
                            <a:rect l="l" t="t" r="r" b="b"/>
                            <a:pathLst>
                              <a:path w="6489065" h="3105785">
                                <a:moveTo>
                                  <a:pt x="6435942" y="0"/>
                                </a:moveTo>
                                <a:lnTo>
                                  <a:pt x="52780" y="0"/>
                                </a:lnTo>
                                <a:lnTo>
                                  <a:pt x="0" y="52780"/>
                                </a:lnTo>
                                <a:lnTo>
                                  <a:pt x="0" y="3105443"/>
                                </a:lnTo>
                                <a:lnTo>
                                  <a:pt x="6488722" y="310544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19" name="Graphic 1719"/>
                        <wps:cNvSpPr/>
                        <wps:spPr>
                          <a:xfrm>
                            <a:off x="35991" y="151219"/>
                            <a:ext cx="6480175" cy="3096895"/>
                          </a:xfrm>
                          <a:custGeom>
                            <a:avLst/>
                            <a:gdLst/>
                            <a:ahLst/>
                            <a:cxnLst/>
                            <a:rect l="l" t="t" r="r" b="b"/>
                            <a:pathLst>
                              <a:path w="6480175" h="3096895">
                                <a:moveTo>
                                  <a:pt x="6480086" y="50253"/>
                                </a:moveTo>
                                <a:lnTo>
                                  <a:pt x="6429832" y="0"/>
                                </a:lnTo>
                                <a:lnTo>
                                  <a:pt x="50253" y="0"/>
                                </a:lnTo>
                                <a:lnTo>
                                  <a:pt x="0" y="50253"/>
                                </a:lnTo>
                                <a:lnTo>
                                  <a:pt x="0" y="3096806"/>
                                </a:lnTo>
                                <a:lnTo>
                                  <a:pt x="6480086" y="309680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20" name="Graphic 1720"/>
                        <wps:cNvSpPr/>
                        <wps:spPr>
                          <a:xfrm>
                            <a:off x="44639" y="159856"/>
                            <a:ext cx="6463030" cy="3079750"/>
                          </a:xfrm>
                          <a:custGeom>
                            <a:avLst/>
                            <a:gdLst/>
                            <a:ahLst/>
                            <a:cxnLst/>
                            <a:rect l="l" t="t" r="r" b="b"/>
                            <a:pathLst>
                              <a:path w="6463030" h="3079750">
                                <a:moveTo>
                                  <a:pt x="6417614" y="0"/>
                                </a:moveTo>
                                <a:lnTo>
                                  <a:pt x="45189" y="0"/>
                                </a:lnTo>
                                <a:lnTo>
                                  <a:pt x="0" y="45189"/>
                                </a:lnTo>
                                <a:lnTo>
                                  <a:pt x="0" y="3079524"/>
                                </a:lnTo>
                                <a:lnTo>
                                  <a:pt x="6462804" y="307952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21" name="Graphic 1721"/>
                        <wps:cNvSpPr/>
                        <wps:spPr>
                          <a:xfrm>
                            <a:off x="48959" y="164176"/>
                            <a:ext cx="6454775" cy="3071495"/>
                          </a:xfrm>
                          <a:custGeom>
                            <a:avLst/>
                            <a:gdLst/>
                            <a:ahLst/>
                            <a:cxnLst/>
                            <a:rect l="l" t="t" r="r" b="b"/>
                            <a:pathLst>
                              <a:path w="6454775" h="3071495">
                                <a:moveTo>
                                  <a:pt x="6411505" y="0"/>
                                </a:moveTo>
                                <a:lnTo>
                                  <a:pt x="42659" y="0"/>
                                </a:lnTo>
                                <a:lnTo>
                                  <a:pt x="0" y="42659"/>
                                </a:lnTo>
                                <a:lnTo>
                                  <a:pt x="0" y="3070884"/>
                                </a:lnTo>
                                <a:lnTo>
                                  <a:pt x="6454164" y="3070884"/>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22" name="Graphic 1722"/>
                        <wps:cNvSpPr/>
                        <wps:spPr>
                          <a:xfrm>
                            <a:off x="53279" y="168496"/>
                            <a:ext cx="6445885" cy="3062605"/>
                          </a:xfrm>
                          <a:custGeom>
                            <a:avLst/>
                            <a:gdLst/>
                            <a:ahLst/>
                            <a:cxnLst/>
                            <a:rect l="l" t="t" r="r" b="b"/>
                            <a:pathLst>
                              <a:path w="6445885" h="3062605">
                                <a:moveTo>
                                  <a:pt x="6405396" y="0"/>
                                </a:moveTo>
                                <a:lnTo>
                                  <a:pt x="40128" y="0"/>
                                </a:lnTo>
                                <a:lnTo>
                                  <a:pt x="0" y="40128"/>
                                </a:lnTo>
                                <a:lnTo>
                                  <a:pt x="0" y="3062245"/>
                                </a:lnTo>
                                <a:lnTo>
                                  <a:pt x="6445524" y="306224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23" name="Graphic 1723"/>
                        <wps:cNvSpPr/>
                        <wps:spPr>
                          <a:xfrm>
                            <a:off x="57599" y="172816"/>
                            <a:ext cx="6436995" cy="3053715"/>
                          </a:xfrm>
                          <a:custGeom>
                            <a:avLst/>
                            <a:gdLst/>
                            <a:ahLst/>
                            <a:cxnLst/>
                            <a:rect l="l" t="t" r="r" b="b"/>
                            <a:pathLst>
                              <a:path w="6436995" h="3053715">
                                <a:moveTo>
                                  <a:pt x="6399286" y="0"/>
                                </a:moveTo>
                                <a:lnTo>
                                  <a:pt x="37597" y="0"/>
                                </a:lnTo>
                                <a:lnTo>
                                  <a:pt x="0" y="37598"/>
                                </a:lnTo>
                                <a:lnTo>
                                  <a:pt x="0" y="3053605"/>
                                </a:lnTo>
                                <a:lnTo>
                                  <a:pt x="6436884" y="305360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24" name="Graphic 1724"/>
                        <wps:cNvSpPr/>
                        <wps:spPr>
                          <a:xfrm>
                            <a:off x="0" y="115216"/>
                            <a:ext cx="6480175" cy="3096895"/>
                          </a:xfrm>
                          <a:custGeom>
                            <a:avLst/>
                            <a:gdLst/>
                            <a:ahLst/>
                            <a:cxnLst/>
                            <a:rect l="l" t="t" r="r" b="b"/>
                            <a:pathLst>
                              <a:path w="6480175" h="3096895">
                                <a:moveTo>
                                  <a:pt x="6440377" y="0"/>
                                </a:moveTo>
                                <a:lnTo>
                                  <a:pt x="39706" y="0"/>
                                </a:lnTo>
                                <a:lnTo>
                                  <a:pt x="0" y="39706"/>
                                </a:lnTo>
                                <a:lnTo>
                                  <a:pt x="0" y="3096803"/>
                                </a:lnTo>
                                <a:lnTo>
                                  <a:pt x="6480083" y="309680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25" name="Graphic 1725"/>
                        <wps:cNvSpPr/>
                        <wps:spPr>
                          <a:xfrm>
                            <a:off x="6326" y="121543"/>
                            <a:ext cx="6467475" cy="3090545"/>
                          </a:xfrm>
                          <a:custGeom>
                            <a:avLst/>
                            <a:gdLst/>
                            <a:ahLst/>
                            <a:cxnLst/>
                            <a:rect l="l" t="t" r="r" b="b"/>
                            <a:pathLst>
                              <a:path w="6467475" h="3090545">
                                <a:moveTo>
                                  <a:pt x="6431430" y="0"/>
                                </a:moveTo>
                                <a:lnTo>
                                  <a:pt x="36000" y="0"/>
                                </a:lnTo>
                                <a:lnTo>
                                  <a:pt x="0" y="36000"/>
                                </a:lnTo>
                                <a:lnTo>
                                  <a:pt x="0" y="3090477"/>
                                </a:lnTo>
                                <a:lnTo>
                                  <a:pt x="6467430" y="309047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26" name="Graphic 1726"/>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27" name="Graphic 1727"/>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28" name="Graphic 1728"/>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29" name="Graphic 1729"/>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30" name="Image 1730"/>
                          <pic:cNvPicPr/>
                        </pic:nvPicPr>
                        <pic:blipFill>
                          <a:blip r:embed="rId54" cstate="print"/>
                          <a:stretch>
                            <a:fillRect/>
                          </a:stretch>
                        </pic:blipFill>
                        <pic:spPr>
                          <a:xfrm>
                            <a:off x="4948407" y="7258"/>
                            <a:ext cx="1207604" cy="254235"/>
                          </a:xfrm>
                          <a:prstGeom prst="rect">
                            <a:avLst/>
                          </a:prstGeom>
                        </pic:spPr>
                      </pic:pic>
                      <wps:wsp>
                        <wps:cNvPr id="1731" name="Graphic 1731"/>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32" name="Textbox 1732"/>
                        <wps:cNvSpPr txBox="1"/>
                        <wps:spPr>
                          <a:xfrm>
                            <a:off x="0" y="0"/>
                            <a:ext cx="6533515" cy="3265804"/>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25</w:t>
                              </w:r>
                            </w:p>
                            <w:p>
                              <w:pPr>
                                <w:numPr>
                                  <w:ilvl w:val="0"/>
                                  <w:numId w:val="74"/>
                                </w:numPr>
                                <w:tabs>
                                  <w:tab w:pos="507" w:val="left" w:leader="none"/>
                                </w:tabs>
                                <w:spacing w:line="240"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35"/>
                                  <w:sz w:val="24"/>
                                </w:rPr>
                                <w:t> </w:t>
                              </w:r>
                              <w:r>
                                <w:rPr>
                                  <w:rFonts w:ascii="Book Antiqua" w:hAnsi="Book Antiqua"/>
                                  <w:i/>
                                  <w:color w:val="7F7F7F"/>
                                  <w:sz w:val="22"/>
                                </w:rPr>
                                <w:t>Il</w:t>
                              </w:r>
                              <w:r>
                                <w:rPr>
                                  <w:rFonts w:ascii="Book Antiqua" w:hAnsi="Book Antiqua"/>
                                  <w:i/>
                                  <w:color w:val="7F7F7F"/>
                                  <w:spacing w:val="40"/>
                                  <w:sz w:val="22"/>
                                </w:rPr>
                                <w:t> </w:t>
                              </w:r>
                              <w:r>
                                <w:rPr>
                                  <w:rFonts w:ascii="Book Antiqua" w:hAnsi="Book Antiqua"/>
                                  <w:i/>
                                  <w:color w:val="7F7F7F"/>
                                  <w:sz w:val="22"/>
                                </w:rPr>
                                <w:t>comprend</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réticulum</w:t>
                              </w:r>
                              <w:r>
                                <w:rPr>
                                  <w:rFonts w:ascii="Book Antiqua" w:hAnsi="Book Antiqua"/>
                                  <w:i/>
                                  <w:color w:val="7F7F7F"/>
                                  <w:spacing w:val="40"/>
                                  <w:sz w:val="22"/>
                                </w:rPr>
                                <w:t> </w:t>
                              </w:r>
                              <w:r>
                                <w:rPr>
                                  <w:rFonts w:ascii="Book Antiqua" w:hAnsi="Book Antiqua"/>
                                  <w:i/>
                                  <w:color w:val="7F7F7F"/>
                                  <w:sz w:val="22"/>
                                </w:rPr>
                                <w:t>endoplasmique,</w:t>
                              </w:r>
                              <w:r>
                                <w:rPr>
                                  <w:rFonts w:ascii="Book Antiqua" w:hAnsi="Book Antiqua"/>
                                  <w:i/>
                                  <w:color w:val="7F7F7F"/>
                                  <w:spacing w:val="40"/>
                                  <w:sz w:val="22"/>
                                </w:rPr>
                                <w:t> </w:t>
                              </w:r>
                              <w:r>
                                <w:rPr>
                                  <w:rFonts w:ascii="Book Antiqua" w:hAnsi="Book Antiqua"/>
                                  <w:i/>
                                  <w:color w:val="7F7F7F"/>
                                  <w:sz w:val="22"/>
                                </w:rPr>
                                <w:t>l’appareil</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Golgi,</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mitochondries,</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2"/>
                                  <w:sz w:val="22"/>
                                </w:rPr>
                                <w:t> </w:t>
                              </w:r>
                              <w:r>
                                <w:rPr>
                                  <w:rFonts w:ascii="Book Antiqua" w:hAnsi="Book Antiqua"/>
                                  <w:i/>
                                  <w:color w:val="7F7F7F"/>
                                  <w:sz w:val="22"/>
                                </w:rPr>
                                <w:t>… </w:t>
                              </w:r>
                              <w:r>
                                <w:rPr>
                                  <w:spacing w:val="-6"/>
                                  <w:sz w:val="24"/>
                                </w:rPr>
                                <w:t>Noon,</w:t>
                              </w:r>
                              <w:r>
                                <w:rPr>
                                  <w:spacing w:val="-9"/>
                                  <w:sz w:val="24"/>
                                </w:rPr>
                                <w:t> </w:t>
                              </w:r>
                              <w:r>
                                <w:rPr>
                                  <w:spacing w:val="-6"/>
                                  <w:sz w:val="24"/>
                                </w:rPr>
                                <w:t>les mitochondries ne font pas partie du système endomembranaire</w:t>
                              </w:r>
                              <w:r>
                                <w:rPr>
                                  <w:spacing w:val="-20"/>
                                  <w:sz w:val="24"/>
                                </w:rPr>
                                <w:t> </w:t>
                              </w:r>
                              <w:r>
                                <w:rPr>
                                  <w:spacing w:val="-6"/>
                                  <w:sz w:val="24"/>
                                </w:rPr>
                                <w:t>! C’est un piège récurrent </w:t>
                              </w:r>
                              <w:r>
                                <w:rPr>
                                  <w:spacing w:val="-8"/>
                                  <w:sz w:val="24"/>
                                </w:rPr>
                                <w:t>donc</w:t>
                              </w:r>
                              <w:r>
                                <w:rPr>
                                  <w:spacing w:val="-1"/>
                                  <w:sz w:val="24"/>
                                </w:rPr>
                                <w:t> </w:t>
                              </w:r>
                              <w:r>
                                <w:rPr>
                                  <w:spacing w:val="-8"/>
                                  <w:sz w:val="24"/>
                                </w:rPr>
                                <w:t>il</w:t>
                              </w:r>
                              <w:r>
                                <w:rPr>
                                  <w:spacing w:val="-1"/>
                                  <w:sz w:val="24"/>
                                </w:rPr>
                                <w:t> </w:t>
                              </w:r>
                              <w:r>
                                <w:rPr>
                                  <w:spacing w:val="-8"/>
                                  <w:sz w:val="24"/>
                                </w:rPr>
                                <w:t>faut</w:t>
                              </w:r>
                              <w:r>
                                <w:rPr>
                                  <w:spacing w:val="-1"/>
                                  <w:sz w:val="24"/>
                                </w:rPr>
                                <w:t> </w:t>
                              </w:r>
                              <w:r>
                                <w:rPr>
                                  <w:spacing w:val="-8"/>
                                  <w:sz w:val="24"/>
                                </w:rPr>
                                <w:t>faire</w:t>
                              </w:r>
                              <w:r>
                                <w:rPr>
                                  <w:spacing w:val="-1"/>
                                  <w:sz w:val="24"/>
                                </w:rPr>
                                <w:t> </w:t>
                              </w:r>
                              <w:r>
                                <w:rPr>
                                  <w:spacing w:val="-8"/>
                                  <w:sz w:val="24"/>
                                </w:rPr>
                                <w:t>attention.</w:t>
                              </w:r>
                              <w:r>
                                <w:rPr>
                                  <w:spacing w:val="-1"/>
                                  <w:sz w:val="24"/>
                                </w:rPr>
                                <w:t> </w:t>
                              </w:r>
                              <w:r>
                                <w:rPr>
                                  <w:spacing w:val="-8"/>
                                  <w:sz w:val="24"/>
                                </w:rPr>
                                <w:t>Pour</w:t>
                              </w:r>
                              <w:r>
                                <w:rPr>
                                  <w:spacing w:val="-1"/>
                                  <w:sz w:val="24"/>
                                </w:rPr>
                                <w:t> </w:t>
                              </w:r>
                              <w:r>
                                <w:rPr>
                                  <w:spacing w:val="-8"/>
                                  <w:sz w:val="24"/>
                                </w:rPr>
                                <w:t>rappel,</w:t>
                              </w:r>
                              <w:r>
                                <w:rPr>
                                  <w:spacing w:val="-1"/>
                                  <w:sz w:val="24"/>
                                </w:rPr>
                                <w:t> </w:t>
                              </w:r>
                              <w:r>
                                <w:rPr>
                                  <w:spacing w:val="-8"/>
                                  <w:sz w:val="24"/>
                                </w:rPr>
                                <w:t>le</w:t>
                              </w:r>
                              <w:r>
                                <w:rPr>
                                  <w:spacing w:val="-1"/>
                                  <w:sz w:val="24"/>
                                </w:rPr>
                                <w:t> </w:t>
                              </w:r>
                              <w:r>
                                <w:rPr>
                                  <w:spacing w:val="-8"/>
                                  <w:sz w:val="24"/>
                                </w:rPr>
                                <w:t>système</w:t>
                              </w:r>
                              <w:r>
                                <w:rPr>
                                  <w:spacing w:val="-1"/>
                                  <w:sz w:val="24"/>
                                </w:rPr>
                                <w:t> </w:t>
                              </w:r>
                              <w:r>
                                <w:rPr>
                                  <w:spacing w:val="-8"/>
                                  <w:sz w:val="24"/>
                                </w:rPr>
                                <w:t>endomembranaire</w:t>
                              </w:r>
                              <w:r>
                                <w:rPr>
                                  <w:spacing w:val="-1"/>
                                  <w:sz w:val="24"/>
                                </w:rPr>
                                <w:t> </w:t>
                              </w:r>
                              <w:r>
                                <w:rPr>
                                  <w:spacing w:val="-8"/>
                                  <w:sz w:val="24"/>
                                </w:rPr>
                                <w:t>est</w:t>
                              </w:r>
                              <w:r>
                                <w:rPr>
                                  <w:spacing w:val="-1"/>
                                  <w:sz w:val="24"/>
                                </w:rPr>
                                <w:t> </w:t>
                              </w:r>
                              <w:r>
                                <w:rPr>
                                  <w:spacing w:val="-8"/>
                                  <w:sz w:val="24"/>
                                </w:rPr>
                                <w:t>composé</w:t>
                              </w:r>
                              <w:r>
                                <w:rPr>
                                  <w:spacing w:val="-1"/>
                                  <w:sz w:val="24"/>
                                </w:rPr>
                                <w:t> </w:t>
                              </w:r>
                              <w:r>
                                <w:rPr>
                                  <w:spacing w:val="-8"/>
                                  <w:sz w:val="24"/>
                                </w:rPr>
                                <w:t>de</w:t>
                              </w:r>
                              <w:r>
                                <w:rPr>
                                  <w:spacing w:val="-1"/>
                                  <w:sz w:val="24"/>
                                </w:rPr>
                                <w:t> </w:t>
                              </w:r>
                              <w:r>
                                <w:rPr>
                                  <w:spacing w:val="-8"/>
                                  <w:sz w:val="24"/>
                                </w:rPr>
                                <w:t>l’ensemble</w:t>
                              </w:r>
                              <w:r>
                                <w:rPr>
                                  <w:spacing w:val="-1"/>
                                  <w:sz w:val="24"/>
                                </w:rPr>
                                <w:t> </w:t>
                              </w:r>
                              <w:r>
                                <w:rPr>
                                  <w:spacing w:val="-8"/>
                                  <w:sz w:val="24"/>
                                </w:rPr>
                                <w:t>des </w:t>
                              </w:r>
                              <w:r>
                                <w:rPr>
                                  <w:spacing w:val="-4"/>
                                  <w:sz w:val="24"/>
                                </w:rPr>
                                <w:t>cavités,</w:t>
                              </w:r>
                              <w:r>
                                <w:rPr>
                                  <w:spacing w:val="-11"/>
                                  <w:sz w:val="24"/>
                                </w:rPr>
                                <w:t> </w:t>
                              </w:r>
                              <w:r>
                                <w:rPr>
                                  <w:spacing w:val="-4"/>
                                  <w:sz w:val="24"/>
                                </w:rPr>
                                <w:t>vésicules,</w:t>
                              </w:r>
                              <w:r>
                                <w:rPr>
                                  <w:spacing w:val="-9"/>
                                  <w:sz w:val="24"/>
                                </w:rPr>
                                <w:t> </w:t>
                              </w:r>
                              <w:r>
                                <w:rPr>
                                  <w:spacing w:val="-4"/>
                                  <w:sz w:val="24"/>
                                </w:rPr>
                                <w:t>tubules,</w:t>
                              </w:r>
                              <w:r>
                                <w:rPr>
                                  <w:spacing w:val="-10"/>
                                  <w:sz w:val="24"/>
                                </w:rPr>
                                <w:t> </w:t>
                              </w:r>
                              <w:r>
                                <w:rPr>
                                  <w:spacing w:val="-4"/>
                                  <w:sz w:val="24"/>
                                </w:rPr>
                                <w:t>canalicules</w:t>
                              </w:r>
                              <w:r>
                                <w:rPr>
                                  <w:spacing w:val="-9"/>
                                  <w:sz w:val="24"/>
                                </w:rPr>
                                <w:t> </w:t>
                              </w:r>
                              <w:r>
                                <w:rPr>
                                  <w:spacing w:val="-4"/>
                                  <w:sz w:val="24"/>
                                </w:rPr>
                                <w:t>délimités</w:t>
                              </w:r>
                              <w:r>
                                <w:rPr>
                                  <w:spacing w:val="-10"/>
                                  <w:sz w:val="24"/>
                                </w:rPr>
                                <w:t> </w:t>
                              </w:r>
                              <w:r>
                                <w:rPr>
                                  <w:spacing w:val="-4"/>
                                  <w:sz w:val="24"/>
                                </w:rPr>
                                <w:t>par</w:t>
                              </w:r>
                              <w:r>
                                <w:rPr>
                                  <w:spacing w:val="-10"/>
                                  <w:sz w:val="24"/>
                                </w:rPr>
                                <w:t> </w:t>
                              </w:r>
                              <w:r>
                                <w:rPr>
                                  <w:spacing w:val="-4"/>
                                  <w:sz w:val="24"/>
                                </w:rPr>
                                <w:t>une</w:t>
                              </w:r>
                              <w:r>
                                <w:rPr>
                                  <w:spacing w:val="-9"/>
                                  <w:sz w:val="24"/>
                                </w:rPr>
                                <w:t> </w:t>
                              </w:r>
                              <w:r>
                                <w:rPr>
                                  <w:spacing w:val="-4"/>
                                  <w:sz w:val="24"/>
                                </w:rPr>
                                <w:t>membrane</w:t>
                              </w:r>
                              <w:r>
                                <w:rPr>
                                  <w:spacing w:val="-10"/>
                                  <w:sz w:val="24"/>
                                </w:rPr>
                                <w:t> </w:t>
                              </w:r>
                              <w:r>
                                <w:rPr>
                                  <w:rFonts w:ascii="Times New Roman" w:hAnsi="Times New Roman"/>
                                  <w:i/>
                                  <w:spacing w:val="-4"/>
                                  <w:sz w:val="24"/>
                                </w:rPr>
                                <w:t>à</w:t>
                              </w:r>
                              <w:r>
                                <w:rPr>
                                  <w:rFonts w:ascii="Times New Roman" w:hAnsi="Times New Roman"/>
                                  <w:i/>
                                  <w:spacing w:val="-11"/>
                                  <w:sz w:val="24"/>
                                </w:rPr>
                                <w:t> </w:t>
                              </w:r>
                              <w:r>
                                <w:rPr>
                                  <w:rFonts w:ascii="Times New Roman" w:hAnsi="Times New Roman"/>
                                  <w:i/>
                                  <w:spacing w:val="-4"/>
                                  <w:sz w:val="24"/>
                                </w:rPr>
                                <w:t>l’exception</w:t>
                              </w:r>
                              <w:r>
                                <w:rPr>
                                  <w:rFonts w:ascii="Times New Roman" w:hAnsi="Times New Roman"/>
                                  <w:i/>
                                  <w:spacing w:val="-11"/>
                                  <w:sz w:val="24"/>
                                </w:rPr>
                                <w:t> </w:t>
                              </w:r>
                              <w:r>
                                <w:rPr>
                                  <w:spacing w:val="-4"/>
                                  <w:sz w:val="24"/>
                                </w:rPr>
                                <w:t>des</w:t>
                              </w:r>
                              <w:r>
                                <w:rPr>
                                  <w:spacing w:val="-10"/>
                                  <w:sz w:val="24"/>
                                </w:rPr>
                                <w:t> </w:t>
                              </w:r>
                              <w:r>
                                <w:rPr>
                                  <w:spacing w:val="-4"/>
                                  <w:sz w:val="24"/>
                                </w:rPr>
                                <w:t>mitochondries </w:t>
                              </w:r>
                              <w:r>
                                <w:rPr>
                                  <w:sz w:val="24"/>
                                </w:rPr>
                                <w:t>et des peroxysomes.</w:t>
                              </w:r>
                            </w:p>
                            <w:p>
                              <w:pPr>
                                <w:numPr>
                                  <w:ilvl w:val="0"/>
                                  <w:numId w:val="74"/>
                                </w:numPr>
                                <w:tabs>
                                  <w:tab w:pos="507" w:val="left" w:leader="none"/>
                                </w:tabs>
                                <w:spacing w:line="244" w:lineRule="auto" w:before="141"/>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Arial Narrow" w:hAnsi="Arial Narrow"/>
                                  <w:i/>
                                  <w:color w:val="7F7F7F"/>
                                  <w:sz w:val="24"/>
                                </w:rPr>
                                <w:t>→</w:t>
                              </w:r>
                              <w:r>
                                <w:rPr>
                                  <w:rFonts w:ascii="Arial Narrow" w:hAnsi="Arial Narrow"/>
                                  <w:i/>
                                  <w:color w:val="7F7F7F"/>
                                  <w:spacing w:val="39"/>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vésicules</w:t>
                              </w:r>
                              <w:r>
                                <w:rPr>
                                  <w:rFonts w:ascii="Book Antiqua" w:hAnsi="Book Antiqua"/>
                                  <w:i/>
                                  <w:color w:val="7F7F7F"/>
                                  <w:spacing w:val="40"/>
                                  <w:sz w:val="22"/>
                                </w:rPr>
                                <w:t> </w:t>
                              </w:r>
                              <w:r>
                                <w:rPr>
                                  <w:rFonts w:ascii="Book Antiqua" w:hAnsi="Book Antiqua"/>
                                  <w:i/>
                                  <w:color w:val="7F7F7F"/>
                                  <w:sz w:val="22"/>
                                </w:rPr>
                                <w:t>recouvertes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clathrine</w:t>
                              </w:r>
                              <w:r>
                                <w:rPr>
                                  <w:rFonts w:ascii="Book Antiqua" w:hAnsi="Book Antiqua"/>
                                  <w:i/>
                                  <w:color w:val="7F7F7F"/>
                                  <w:spacing w:val="40"/>
                                  <w:sz w:val="22"/>
                                </w:rPr>
                                <w:t> </w:t>
                              </w:r>
                              <w:r>
                                <w:rPr>
                                  <w:rFonts w:ascii="Book Antiqua" w:hAnsi="Book Antiqua"/>
                                  <w:i/>
                                  <w:color w:val="7F7F7F"/>
                                  <w:sz w:val="22"/>
                                </w:rPr>
                                <w:t>partent</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réticulum</w:t>
                              </w:r>
                              <w:r>
                                <w:rPr>
                                  <w:rFonts w:ascii="Book Antiqua" w:hAnsi="Book Antiqua"/>
                                  <w:i/>
                                  <w:color w:val="7F7F7F"/>
                                  <w:spacing w:val="40"/>
                                  <w:sz w:val="22"/>
                                </w:rPr>
                                <w:t> </w:t>
                              </w:r>
                              <w:r>
                                <w:rPr>
                                  <w:rFonts w:ascii="Book Antiqua" w:hAnsi="Book Antiqua"/>
                                  <w:i/>
                                  <w:color w:val="7F7F7F"/>
                                  <w:sz w:val="22"/>
                                </w:rPr>
                                <w:t>endoplasmique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vont… </w:t>
                              </w:r>
                              <w:r>
                                <w:rPr>
                                  <w:spacing w:val="-2"/>
                                  <w:sz w:val="24"/>
                                </w:rPr>
                                <w:t>Ici,</w:t>
                              </w:r>
                              <w:r>
                                <w:rPr>
                                  <w:spacing w:val="-5"/>
                                  <w:sz w:val="24"/>
                                </w:rPr>
                                <w:t> </w:t>
                              </w:r>
                              <w:r>
                                <w:rPr>
                                  <w:spacing w:val="-2"/>
                                  <w:sz w:val="24"/>
                                </w:rPr>
                                <w:t>il</w:t>
                              </w:r>
                              <w:r>
                                <w:rPr>
                                  <w:spacing w:val="-5"/>
                                  <w:sz w:val="24"/>
                                </w:rPr>
                                <w:t> </w:t>
                              </w:r>
                              <w:r>
                                <w:rPr>
                                  <w:spacing w:val="-2"/>
                                  <w:sz w:val="24"/>
                                </w:rPr>
                                <w:t>y</w:t>
                              </w:r>
                              <w:r>
                                <w:rPr>
                                  <w:spacing w:val="-5"/>
                                  <w:sz w:val="24"/>
                                </w:rPr>
                                <w:t> </w:t>
                              </w:r>
                              <w:r>
                                <w:rPr>
                                  <w:spacing w:val="-2"/>
                                  <w:sz w:val="24"/>
                                </w:rPr>
                                <w:t>a</w:t>
                              </w:r>
                              <w:r>
                                <w:rPr>
                                  <w:spacing w:val="-5"/>
                                  <w:sz w:val="24"/>
                                </w:rPr>
                                <w:t> </w:t>
                              </w:r>
                              <w:r>
                                <w:rPr>
                                  <w:spacing w:val="-2"/>
                                  <w:sz w:val="24"/>
                                </w:rPr>
                                <w:t>eu</w:t>
                              </w:r>
                              <w:r>
                                <w:rPr>
                                  <w:spacing w:val="-5"/>
                                  <w:sz w:val="24"/>
                                </w:rPr>
                                <w:t> </w:t>
                              </w:r>
                              <w:r>
                                <w:rPr>
                                  <w:spacing w:val="-2"/>
                                  <w:sz w:val="24"/>
                                </w:rPr>
                                <w:t>une</w:t>
                              </w:r>
                              <w:r>
                                <w:rPr>
                                  <w:spacing w:val="-5"/>
                                  <w:sz w:val="24"/>
                                </w:rPr>
                                <w:t> </w:t>
                              </w:r>
                              <w:r>
                                <w:rPr>
                                  <w:spacing w:val="-2"/>
                                  <w:sz w:val="24"/>
                                </w:rPr>
                                <w:t>petite</w:t>
                              </w:r>
                              <w:r>
                                <w:rPr>
                                  <w:spacing w:val="-5"/>
                                  <w:sz w:val="24"/>
                                </w:rPr>
                                <w:t> </w:t>
                              </w:r>
                              <w:r>
                                <w:rPr>
                                  <w:spacing w:val="-2"/>
                                  <w:sz w:val="24"/>
                                </w:rPr>
                                <w:t>inversion…</w:t>
                              </w:r>
                              <w:r>
                                <w:rPr>
                                  <w:spacing w:val="-6"/>
                                  <w:sz w:val="24"/>
                                </w:rPr>
                                <w:t> </w:t>
                              </w:r>
                              <w:r>
                                <w:rPr>
                                  <w:spacing w:val="-2"/>
                                  <w:sz w:val="24"/>
                                </w:rPr>
                                <w:t>Reprenons</w:t>
                              </w:r>
                              <w:r>
                                <w:rPr>
                                  <w:spacing w:val="-5"/>
                                  <w:sz w:val="24"/>
                                </w:rPr>
                                <w:t> </w:t>
                              </w:r>
                              <w:r>
                                <w:rPr>
                                  <w:spacing w:val="-2"/>
                                  <w:sz w:val="24"/>
                                </w:rPr>
                                <w:t>depuis</w:t>
                              </w:r>
                              <w:r>
                                <w:rPr>
                                  <w:spacing w:val="-5"/>
                                  <w:sz w:val="24"/>
                                </w:rPr>
                                <w:t> </w:t>
                              </w:r>
                              <w:r>
                                <w:rPr>
                                  <w:spacing w:val="-2"/>
                                  <w:sz w:val="24"/>
                                </w:rPr>
                                <w:t>le</w:t>
                              </w:r>
                              <w:r>
                                <w:rPr>
                                  <w:spacing w:val="-5"/>
                                  <w:sz w:val="24"/>
                                </w:rPr>
                                <w:t> </w:t>
                              </w:r>
                              <w:r>
                                <w:rPr>
                                  <w:spacing w:val="-2"/>
                                  <w:sz w:val="24"/>
                                </w:rPr>
                                <w:t>début</w:t>
                              </w:r>
                              <w:r>
                                <w:rPr>
                                  <w:spacing w:val="-5"/>
                                  <w:sz w:val="24"/>
                                </w:rPr>
                                <w:t> </w:t>
                              </w:r>
                              <w:r>
                                <w:rPr>
                                  <w:spacing w:val="-2"/>
                                  <w:sz w:val="24"/>
                                </w:rPr>
                                <w:t>pour</w:t>
                              </w:r>
                              <w:r>
                                <w:rPr>
                                  <w:spacing w:val="-5"/>
                                  <w:sz w:val="24"/>
                                </w:rPr>
                                <w:t> </w:t>
                              </w:r>
                              <w:r>
                                <w:rPr>
                                  <w:spacing w:val="-2"/>
                                  <w:sz w:val="24"/>
                                </w:rPr>
                                <w:t>ne</w:t>
                              </w:r>
                              <w:r>
                                <w:rPr>
                                  <w:spacing w:val="-5"/>
                                  <w:sz w:val="24"/>
                                </w:rPr>
                                <w:t> </w:t>
                              </w:r>
                              <w:r>
                                <w:rPr>
                                  <w:spacing w:val="-2"/>
                                  <w:sz w:val="24"/>
                                </w:rPr>
                                <w:t>pas</w:t>
                              </w:r>
                              <w:r>
                                <w:rPr>
                                  <w:spacing w:val="-5"/>
                                  <w:sz w:val="24"/>
                                </w:rPr>
                                <w:t> </w:t>
                              </w:r>
                              <w:r>
                                <w:rPr>
                                  <w:spacing w:val="-2"/>
                                  <w:sz w:val="24"/>
                                </w:rPr>
                                <w:t>tout</w:t>
                              </w:r>
                              <w:r>
                                <w:rPr>
                                  <w:spacing w:val="-5"/>
                                  <w:sz w:val="24"/>
                                </w:rPr>
                                <w:t> </w:t>
                              </w:r>
                              <w:r>
                                <w:rPr>
                                  <w:spacing w:val="-2"/>
                                  <w:sz w:val="24"/>
                                </w:rPr>
                                <w:t>mélanger.</w:t>
                              </w:r>
                              <w:r>
                                <w:rPr>
                                  <w:spacing w:val="-5"/>
                                  <w:sz w:val="24"/>
                                </w:rPr>
                                <w:t> </w:t>
                              </w:r>
                              <w:r>
                                <w:rPr>
                                  <w:spacing w:val="-2"/>
                                  <w:sz w:val="24"/>
                                </w:rPr>
                                <w:t>Dans</w:t>
                              </w:r>
                              <w:r>
                                <w:rPr>
                                  <w:spacing w:val="-5"/>
                                  <w:sz w:val="24"/>
                                </w:rPr>
                                <w:t> </w:t>
                              </w:r>
                              <w:r>
                                <w:rPr>
                                  <w:spacing w:val="-2"/>
                                  <w:sz w:val="24"/>
                                </w:rPr>
                                <w:t>le </w:t>
                              </w:r>
                              <w:r>
                                <w:rPr>
                                  <w:spacing w:val="-6"/>
                                  <w:sz w:val="24"/>
                                </w:rPr>
                                <w:t>système</w:t>
                              </w:r>
                              <w:r>
                                <w:rPr>
                                  <w:sz w:val="24"/>
                                </w:rPr>
                                <w:t> </w:t>
                              </w:r>
                              <w:r>
                                <w:rPr>
                                  <w:spacing w:val="-6"/>
                                  <w:sz w:val="24"/>
                                </w:rPr>
                                <w:t>endomembranaire,</w:t>
                              </w:r>
                              <w:r>
                                <w:rPr>
                                  <w:sz w:val="24"/>
                                </w:rPr>
                                <w:t> </w:t>
                              </w:r>
                              <w:r>
                                <w:rPr>
                                  <w:spacing w:val="-6"/>
                                  <w:sz w:val="24"/>
                                </w:rPr>
                                <w:t>de</w:t>
                              </w:r>
                              <w:r>
                                <w:rPr>
                                  <w:sz w:val="24"/>
                                </w:rPr>
                                <w:t> </w:t>
                              </w:r>
                              <w:r>
                                <w:rPr>
                                  <w:spacing w:val="-6"/>
                                  <w:sz w:val="24"/>
                                </w:rPr>
                                <w:t>nombreuses</w:t>
                              </w:r>
                              <w:r>
                                <w:rPr>
                                  <w:sz w:val="24"/>
                                </w:rPr>
                                <w:t> </w:t>
                              </w:r>
                              <w:r>
                                <w:rPr>
                                  <w:spacing w:val="-6"/>
                                  <w:sz w:val="24"/>
                                </w:rPr>
                                <w:t>vésicules</w:t>
                              </w:r>
                              <w:r>
                                <w:rPr>
                                  <w:sz w:val="24"/>
                                </w:rPr>
                                <w:t> </w:t>
                              </w:r>
                              <w:r>
                                <w:rPr>
                                  <w:spacing w:val="-6"/>
                                  <w:sz w:val="24"/>
                                </w:rPr>
                                <w:t>sont</w:t>
                              </w:r>
                              <w:r>
                                <w:rPr>
                                  <w:sz w:val="24"/>
                                </w:rPr>
                                <w:t> </w:t>
                              </w:r>
                              <w:r>
                                <w:rPr>
                                  <w:spacing w:val="-6"/>
                                  <w:sz w:val="24"/>
                                </w:rPr>
                                <w:t>échangées</w:t>
                              </w:r>
                              <w:r>
                                <w:rPr>
                                  <w:sz w:val="24"/>
                                </w:rPr>
                                <w:t> </w:t>
                              </w:r>
                              <w:r>
                                <w:rPr>
                                  <w:spacing w:val="-6"/>
                                  <w:sz w:val="24"/>
                                </w:rPr>
                                <w:t>entre</w:t>
                              </w:r>
                              <w:r>
                                <w:rPr>
                                  <w:sz w:val="24"/>
                                </w:rPr>
                                <w:t> </w:t>
                              </w:r>
                              <w:r>
                                <w:rPr>
                                  <w:spacing w:val="-6"/>
                                  <w:sz w:val="24"/>
                                </w:rPr>
                                <w:t>les</w:t>
                              </w:r>
                              <w:r>
                                <w:rPr>
                                  <w:sz w:val="24"/>
                                </w:rPr>
                                <w:t> </w:t>
                              </w:r>
                              <w:r>
                                <w:rPr>
                                  <w:spacing w:val="-6"/>
                                  <w:sz w:val="24"/>
                                </w:rPr>
                                <w:t>différents</w:t>
                              </w:r>
                              <w:r>
                                <w:rPr>
                                  <w:sz w:val="24"/>
                                </w:rPr>
                                <w:t> </w:t>
                              </w:r>
                              <w:r>
                                <w:rPr>
                                  <w:spacing w:val="-6"/>
                                  <w:sz w:val="24"/>
                                </w:rPr>
                                <w:t>comparti-</w:t>
                              </w:r>
                              <w:r>
                                <w:rPr>
                                  <w:spacing w:val="-2"/>
                                  <w:sz w:val="24"/>
                                </w:rPr>
                                <w:t>ments.</w:t>
                              </w:r>
                              <w:r>
                                <w:rPr>
                                  <w:sz w:val="24"/>
                                </w:rPr>
                                <w:t> </w:t>
                              </w:r>
                              <w:r>
                                <w:rPr>
                                  <w:spacing w:val="-2"/>
                                  <w:sz w:val="24"/>
                                </w:rPr>
                                <w:t>Celles-ci</w:t>
                              </w:r>
                              <w:r>
                                <w:rPr>
                                  <w:sz w:val="24"/>
                                </w:rPr>
                                <w:t> </w:t>
                              </w:r>
                              <w:r>
                                <w:rPr>
                                  <w:spacing w:val="-2"/>
                                  <w:sz w:val="24"/>
                                </w:rPr>
                                <w:t>sont</w:t>
                              </w:r>
                              <w:r>
                                <w:rPr>
                                  <w:spacing w:val="-2"/>
                                  <w:sz w:val="24"/>
                                </w:rPr>
                                <w:t> alors</w:t>
                              </w:r>
                              <w:r>
                                <w:rPr>
                                  <w:sz w:val="24"/>
                                </w:rPr>
                                <w:t> </w:t>
                              </w:r>
                              <w:r>
                                <w:rPr>
                                  <w:spacing w:val="-2"/>
                                  <w:sz w:val="24"/>
                                </w:rPr>
                                <w:t>recouvertes</w:t>
                              </w:r>
                              <w:r>
                                <w:rPr>
                                  <w:spacing w:val="-2"/>
                                  <w:sz w:val="24"/>
                                </w:rPr>
                                <w:t> d’un</w:t>
                              </w:r>
                              <w:r>
                                <w:rPr>
                                  <w:sz w:val="24"/>
                                </w:rPr>
                                <w:t> </w:t>
                              </w:r>
                              <w:r>
                                <w:rPr>
                                  <w:spacing w:val="-2"/>
                                  <w:sz w:val="24"/>
                                </w:rPr>
                                <w:t>manteau</w:t>
                              </w:r>
                              <w:r>
                                <w:rPr>
                                  <w:sz w:val="24"/>
                                </w:rPr>
                                <w:t> </w:t>
                              </w:r>
                              <w:r>
                                <w:rPr>
                                  <w:spacing w:val="-2"/>
                                  <w:sz w:val="24"/>
                                </w:rPr>
                                <w:t>:</w:t>
                              </w:r>
                              <w:r>
                                <w:rPr>
                                  <w:sz w:val="24"/>
                                </w:rPr>
                                <w:t> </w:t>
                              </w:r>
                              <w:r>
                                <w:rPr>
                                  <w:spacing w:val="-2"/>
                                  <w:sz w:val="24"/>
                                </w:rPr>
                                <w:t>il</w:t>
                              </w:r>
                              <w:r>
                                <w:rPr>
                                  <w:sz w:val="24"/>
                                </w:rPr>
                                <w:t> </w:t>
                              </w:r>
                              <w:r>
                                <w:rPr>
                                  <w:spacing w:val="-2"/>
                                  <w:sz w:val="24"/>
                                </w:rPr>
                                <w:t>y</w:t>
                              </w:r>
                              <w:r>
                                <w:rPr>
                                  <w:sz w:val="24"/>
                                </w:rPr>
                                <w:t> </w:t>
                              </w:r>
                              <w:r>
                                <w:rPr>
                                  <w:spacing w:val="-2"/>
                                  <w:sz w:val="24"/>
                                </w:rPr>
                                <w:t>en</w:t>
                              </w:r>
                              <w:r>
                                <w:rPr>
                                  <w:sz w:val="24"/>
                                </w:rPr>
                                <w:t> </w:t>
                              </w:r>
                              <w:r>
                                <w:rPr>
                                  <w:spacing w:val="-2"/>
                                  <w:sz w:val="24"/>
                                </w:rPr>
                                <w:t>a</w:t>
                              </w:r>
                              <w:r>
                                <w:rPr>
                                  <w:sz w:val="24"/>
                                </w:rPr>
                                <w:t> </w:t>
                              </w:r>
                              <w:r>
                                <w:rPr>
                                  <w:spacing w:val="-2"/>
                                  <w:sz w:val="24"/>
                                </w:rPr>
                                <w:t>trois</w:t>
                              </w:r>
                              <w:r>
                                <w:rPr>
                                  <w:sz w:val="24"/>
                                </w:rPr>
                                <w:t> </w:t>
                              </w:r>
                              <w:r>
                                <w:rPr>
                                  <w:spacing w:val="-2"/>
                                  <w:sz w:val="24"/>
                                </w:rPr>
                                <w:t>types</w:t>
                              </w:r>
                              <w:r>
                                <w:rPr>
                                  <w:sz w:val="24"/>
                                </w:rPr>
                                <w:t> </w:t>
                              </w:r>
                              <w:r>
                                <w:rPr>
                                  <w:spacing w:val="-2"/>
                                  <w:sz w:val="24"/>
                                </w:rPr>
                                <w:t>et</w:t>
                              </w:r>
                              <w:r>
                                <w:rPr>
                                  <w:sz w:val="24"/>
                                </w:rPr>
                                <w:t> </w:t>
                              </w:r>
                              <w:r>
                                <w:rPr>
                                  <w:spacing w:val="-2"/>
                                  <w:sz w:val="24"/>
                                </w:rPr>
                                <w:t>ils</w:t>
                              </w:r>
                              <w:r>
                                <w:rPr>
                                  <w:sz w:val="24"/>
                                </w:rPr>
                                <w:t> </w:t>
                              </w:r>
                              <w:r>
                                <w:rPr>
                                  <w:spacing w:val="-2"/>
                                  <w:sz w:val="24"/>
                                </w:rPr>
                                <w:t>sont</w:t>
                              </w:r>
                              <w:r>
                                <w:rPr>
                                  <w:spacing w:val="-2"/>
                                  <w:sz w:val="24"/>
                                </w:rPr>
                                <w:t> spécifiques </w:t>
                              </w:r>
                              <w:r>
                                <w:rPr>
                                  <w:spacing w:val="-4"/>
                                  <w:sz w:val="24"/>
                                </w:rPr>
                                <w:t>d’une</w:t>
                              </w:r>
                              <w:r>
                                <w:rPr>
                                  <w:spacing w:val="-5"/>
                                  <w:sz w:val="24"/>
                                </w:rPr>
                                <w:t> </w:t>
                              </w:r>
                              <w:r>
                                <w:rPr>
                                  <w:spacing w:val="-4"/>
                                  <w:sz w:val="24"/>
                                </w:rPr>
                                <w:t>étape</w:t>
                              </w:r>
                              <w:r>
                                <w:rPr>
                                  <w:spacing w:val="-5"/>
                                  <w:sz w:val="24"/>
                                </w:rPr>
                                <w:t> </w:t>
                              </w:r>
                              <w:r>
                                <w:rPr>
                                  <w:spacing w:val="-4"/>
                                  <w:sz w:val="24"/>
                                </w:rPr>
                                <w:t>du</w:t>
                              </w:r>
                              <w:r>
                                <w:rPr>
                                  <w:spacing w:val="-5"/>
                                  <w:sz w:val="24"/>
                                </w:rPr>
                                <w:t> </w:t>
                              </w:r>
                              <w:r>
                                <w:rPr>
                                  <w:spacing w:val="-4"/>
                                  <w:sz w:val="24"/>
                                </w:rPr>
                                <w:t>transport</w:t>
                              </w:r>
                              <w:r>
                                <w:rPr>
                                  <w:spacing w:val="-5"/>
                                  <w:sz w:val="24"/>
                                </w:rPr>
                                <w:t> </w:t>
                              </w:r>
                              <w:r>
                                <w:rPr>
                                  <w:spacing w:val="-4"/>
                                  <w:sz w:val="24"/>
                                </w:rPr>
                                <w:t>intracellulaire.</w:t>
                              </w:r>
                              <w:r>
                                <w:rPr>
                                  <w:spacing w:val="-5"/>
                                  <w:sz w:val="24"/>
                                </w:rPr>
                                <w:t> </w:t>
                              </w:r>
                              <w:r>
                                <w:rPr>
                                  <w:spacing w:val="-4"/>
                                  <w:sz w:val="24"/>
                                </w:rPr>
                                <w:t>Les</w:t>
                              </w:r>
                              <w:r>
                                <w:rPr>
                                  <w:spacing w:val="-5"/>
                                  <w:sz w:val="24"/>
                                </w:rPr>
                                <w:t> </w:t>
                              </w:r>
                              <w:r>
                                <w:rPr>
                                  <w:spacing w:val="-4"/>
                                  <w:sz w:val="24"/>
                                </w:rPr>
                                <w:t>vésicules</w:t>
                              </w:r>
                              <w:r>
                                <w:rPr>
                                  <w:spacing w:val="-5"/>
                                  <w:sz w:val="24"/>
                                </w:rPr>
                                <w:t> </w:t>
                              </w:r>
                              <w:r>
                                <w:rPr>
                                  <w:spacing w:val="-4"/>
                                  <w:sz w:val="24"/>
                                </w:rPr>
                                <w:t>recouvertes</w:t>
                              </w:r>
                              <w:r>
                                <w:rPr>
                                  <w:spacing w:val="-6"/>
                                  <w:sz w:val="24"/>
                                </w:rPr>
                                <w:t> </w:t>
                              </w:r>
                              <w:r>
                                <w:rPr>
                                  <w:spacing w:val="-4"/>
                                  <w:sz w:val="24"/>
                                </w:rPr>
                                <w:t>de</w:t>
                              </w:r>
                              <w:r>
                                <w:rPr>
                                  <w:spacing w:val="-5"/>
                                  <w:sz w:val="24"/>
                                </w:rPr>
                                <w:t> </w:t>
                              </w:r>
                              <w:r>
                                <w:rPr>
                                  <w:spacing w:val="-4"/>
                                  <w:sz w:val="24"/>
                                </w:rPr>
                                <w:t>clathrine</w:t>
                              </w:r>
                              <w:r>
                                <w:rPr>
                                  <w:spacing w:val="-5"/>
                                  <w:sz w:val="24"/>
                                </w:rPr>
                                <w:t> </w:t>
                              </w:r>
                              <w:r>
                                <w:rPr>
                                  <w:spacing w:val="-4"/>
                                  <w:sz w:val="24"/>
                                </w:rPr>
                                <w:t>partent</w:t>
                              </w:r>
                              <w:r>
                                <w:rPr>
                                  <w:spacing w:val="-6"/>
                                  <w:sz w:val="24"/>
                                </w:rPr>
                                <w:t> </w:t>
                              </w:r>
                              <w:r>
                                <w:rPr>
                                  <w:spacing w:val="-4"/>
                                  <w:sz w:val="24"/>
                                </w:rPr>
                                <w:t>du</w:t>
                              </w:r>
                              <w:r>
                                <w:rPr>
                                  <w:spacing w:val="-5"/>
                                  <w:sz w:val="24"/>
                                </w:rPr>
                                <w:t> </w:t>
                              </w:r>
                              <w:r>
                                <w:rPr>
                                  <w:spacing w:val="-4"/>
                                  <w:sz w:val="24"/>
                                </w:rPr>
                                <w:t>Golgi</w:t>
                              </w:r>
                              <w:r>
                                <w:rPr>
                                  <w:spacing w:val="-5"/>
                                  <w:sz w:val="24"/>
                                </w:rPr>
                                <w:t> </w:t>
                              </w:r>
                              <w:r>
                                <w:rPr>
                                  <w:spacing w:val="-4"/>
                                  <w:sz w:val="24"/>
                                </w:rPr>
                                <w:t>ou de</w:t>
                              </w:r>
                              <w:r>
                                <w:rPr>
                                  <w:spacing w:val="-9"/>
                                  <w:sz w:val="24"/>
                                </w:rPr>
                                <w:t> </w:t>
                              </w:r>
                              <w:r>
                                <w:rPr>
                                  <w:spacing w:val="-4"/>
                                  <w:sz w:val="24"/>
                                </w:rPr>
                                <w:t>la</w:t>
                              </w:r>
                              <w:r>
                                <w:rPr>
                                  <w:spacing w:val="-8"/>
                                  <w:sz w:val="24"/>
                                </w:rPr>
                                <w:t> </w:t>
                              </w:r>
                              <w:r>
                                <w:rPr>
                                  <w:spacing w:val="-4"/>
                                  <w:sz w:val="24"/>
                                </w:rPr>
                                <w:t>membrane</w:t>
                              </w:r>
                              <w:r>
                                <w:rPr>
                                  <w:spacing w:val="-9"/>
                                  <w:sz w:val="24"/>
                                </w:rPr>
                                <w:t> </w:t>
                              </w:r>
                              <w:r>
                                <w:rPr>
                                  <w:spacing w:val="-4"/>
                                  <w:sz w:val="24"/>
                                </w:rPr>
                                <w:t>plasmique.</w:t>
                              </w:r>
                              <w:r>
                                <w:rPr>
                                  <w:spacing w:val="-8"/>
                                  <w:sz w:val="24"/>
                                </w:rPr>
                                <w:t> </w:t>
                              </w:r>
                              <w:r>
                                <w:rPr>
                                  <w:spacing w:val="-4"/>
                                  <w:sz w:val="24"/>
                                </w:rPr>
                                <w:t>Les</w:t>
                              </w:r>
                              <w:r>
                                <w:rPr>
                                  <w:spacing w:val="-8"/>
                                  <w:sz w:val="24"/>
                                </w:rPr>
                                <w:t> </w:t>
                              </w:r>
                              <w:r>
                                <w:rPr>
                                  <w:spacing w:val="-4"/>
                                  <w:sz w:val="24"/>
                                </w:rPr>
                                <w:t>vésicules</w:t>
                              </w:r>
                              <w:r>
                                <w:rPr>
                                  <w:spacing w:val="-9"/>
                                  <w:sz w:val="24"/>
                                </w:rPr>
                                <w:t> </w:t>
                              </w:r>
                              <w:r>
                                <w:rPr>
                                  <w:spacing w:val="-4"/>
                                  <w:sz w:val="24"/>
                                </w:rPr>
                                <w:t>recouvertes</w:t>
                              </w:r>
                              <w:r>
                                <w:rPr>
                                  <w:spacing w:val="-9"/>
                                  <w:sz w:val="24"/>
                                </w:rPr>
                                <w:t> </w:t>
                              </w:r>
                              <w:r>
                                <w:rPr>
                                  <w:spacing w:val="-4"/>
                                  <w:sz w:val="24"/>
                                </w:rPr>
                                <w:t>de</w:t>
                              </w:r>
                              <w:r>
                                <w:rPr>
                                  <w:spacing w:val="-9"/>
                                  <w:sz w:val="24"/>
                                </w:rPr>
                                <w:t> </w:t>
                              </w:r>
                              <w:r>
                                <w:rPr>
                                  <w:spacing w:val="-4"/>
                                  <w:sz w:val="24"/>
                                </w:rPr>
                                <w:t>COPI</w:t>
                              </w:r>
                              <w:r>
                                <w:rPr>
                                  <w:spacing w:val="-8"/>
                                  <w:sz w:val="24"/>
                                </w:rPr>
                                <w:t> </w:t>
                              </w:r>
                              <w:r>
                                <w:rPr>
                                  <w:spacing w:val="-4"/>
                                  <w:sz w:val="24"/>
                                </w:rPr>
                                <w:t>permettent</w:t>
                              </w:r>
                              <w:r>
                                <w:rPr>
                                  <w:spacing w:val="-9"/>
                                  <w:sz w:val="24"/>
                                </w:rPr>
                                <w:t> </w:t>
                              </w:r>
                              <w:r>
                                <w:rPr>
                                  <w:spacing w:val="-4"/>
                                  <w:sz w:val="24"/>
                                </w:rPr>
                                <w:t>le</w:t>
                              </w:r>
                              <w:r>
                                <w:rPr>
                                  <w:spacing w:val="-9"/>
                                  <w:sz w:val="24"/>
                                </w:rPr>
                                <w:t> </w:t>
                              </w:r>
                              <w:r>
                                <w:rPr>
                                  <w:spacing w:val="-4"/>
                                  <w:sz w:val="24"/>
                                </w:rPr>
                                <w:t>transport</w:t>
                              </w:r>
                              <w:r>
                                <w:rPr>
                                  <w:spacing w:val="-8"/>
                                  <w:sz w:val="24"/>
                                </w:rPr>
                                <w:t> </w:t>
                              </w:r>
                              <w:r>
                                <w:rPr>
                                  <w:spacing w:val="-4"/>
                                  <w:sz w:val="24"/>
                                </w:rPr>
                                <w:t>du</w:t>
                              </w:r>
                              <w:r>
                                <w:rPr>
                                  <w:spacing w:val="-9"/>
                                  <w:sz w:val="24"/>
                                </w:rPr>
                                <w:t> </w:t>
                              </w:r>
                              <w:r>
                                <w:rPr>
                                  <w:spacing w:val="-4"/>
                                  <w:sz w:val="24"/>
                                </w:rPr>
                                <w:t>Golgi</w:t>
                              </w:r>
                              <w:r>
                                <w:rPr>
                                  <w:spacing w:val="-8"/>
                                  <w:sz w:val="24"/>
                                </w:rPr>
                                <w:t> </w:t>
                              </w:r>
                              <w:r>
                                <w:rPr>
                                  <w:spacing w:val="-4"/>
                                  <w:sz w:val="24"/>
                                </w:rPr>
                                <w:t>au </w:t>
                              </w:r>
                              <w:r>
                                <w:rPr>
                                  <w:spacing w:val="-2"/>
                                  <w:sz w:val="24"/>
                                </w:rPr>
                                <w:t>Golgi</w:t>
                              </w:r>
                              <w:r>
                                <w:rPr>
                                  <w:spacing w:val="-12"/>
                                  <w:sz w:val="24"/>
                                </w:rPr>
                                <w:t> </w:t>
                              </w:r>
                              <w:r>
                                <w:rPr>
                                  <w:spacing w:val="-2"/>
                                  <w:sz w:val="24"/>
                                </w:rPr>
                                <w:t>ou</w:t>
                              </w:r>
                              <w:r>
                                <w:rPr>
                                  <w:spacing w:val="-11"/>
                                  <w:sz w:val="24"/>
                                </w:rPr>
                                <w:t> </w:t>
                              </w:r>
                              <w:r>
                                <w:rPr>
                                  <w:spacing w:val="-2"/>
                                  <w:sz w:val="24"/>
                                </w:rPr>
                                <w:t>du</w:t>
                              </w:r>
                              <w:r>
                                <w:rPr>
                                  <w:spacing w:val="-12"/>
                                  <w:sz w:val="24"/>
                                </w:rPr>
                                <w:t> </w:t>
                              </w:r>
                              <w:r>
                                <w:rPr>
                                  <w:spacing w:val="-2"/>
                                  <w:sz w:val="24"/>
                                </w:rPr>
                                <w:t>Golgi</w:t>
                              </w:r>
                              <w:r>
                                <w:rPr>
                                  <w:spacing w:val="-11"/>
                                  <w:sz w:val="24"/>
                                </w:rPr>
                                <w:t> </w:t>
                              </w:r>
                              <w:r>
                                <w:rPr>
                                  <w:spacing w:val="-2"/>
                                  <w:sz w:val="24"/>
                                </w:rPr>
                                <w:t>au</w:t>
                              </w:r>
                              <w:r>
                                <w:rPr>
                                  <w:spacing w:val="-11"/>
                                  <w:sz w:val="24"/>
                                </w:rPr>
                                <w:t> </w:t>
                              </w:r>
                              <w:r>
                                <w:rPr>
                                  <w:spacing w:val="-2"/>
                                  <w:sz w:val="24"/>
                                </w:rPr>
                                <w:t>RE.</w:t>
                              </w:r>
                              <w:r>
                                <w:rPr>
                                  <w:spacing w:val="-12"/>
                                  <w:sz w:val="24"/>
                                </w:rPr>
                                <w:t> </w:t>
                              </w:r>
                              <w:r>
                                <w:rPr>
                                  <w:spacing w:val="-2"/>
                                  <w:sz w:val="24"/>
                                </w:rPr>
                                <w:t>Et</w:t>
                              </w:r>
                              <w:r>
                                <w:rPr>
                                  <w:spacing w:val="-11"/>
                                  <w:sz w:val="24"/>
                                </w:rPr>
                                <w:t> </w:t>
                              </w:r>
                              <w:r>
                                <w:rPr>
                                  <w:spacing w:val="-2"/>
                                  <w:sz w:val="24"/>
                                </w:rPr>
                                <w:t>finalement,</w:t>
                              </w:r>
                              <w:r>
                                <w:rPr>
                                  <w:spacing w:val="-12"/>
                                  <w:sz w:val="24"/>
                                </w:rPr>
                                <w:t> </w:t>
                              </w:r>
                              <w:r>
                                <w:rPr>
                                  <w:spacing w:val="-2"/>
                                  <w:sz w:val="24"/>
                                </w:rPr>
                                <w:t>ce</w:t>
                              </w:r>
                              <w:r>
                                <w:rPr>
                                  <w:spacing w:val="-12"/>
                                  <w:sz w:val="24"/>
                                </w:rPr>
                                <w:t> </w:t>
                              </w:r>
                              <w:r>
                                <w:rPr>
                                  <w:spacing w:val="-2"/>
                                  <w:sz w:val="24"/>
                                </w:rPr>
                                <w:t>sont</w:t>
                              </w:r>
                              <w:r>
                                <w:rPr>
                                  <w:spacing w:val="-12"/>
                                  <w:sz w:val="24"/>
                                </w:rPr>
                                <w:t> </w:t>
                              </w:r>
                              <w:r>
                                <w:rPr>
                                  <w:spacing w:val="-2"/>
                                  <w:sz w:val="24"/>
                                </w:rPr>
                                <w:t>les</w:t>
                              </w:r>
                              <w:r>
                                <w:rPr>
                                  <w:spacing w:val="-11"/>
                                  <w:sz w:val="24"/>
                                </w:rPr>
                                <w:t> </w:t>
                              </w:r>
                              <w:r>
                                <w:rPr>
                                  <w:spacing w:val="-2"/>
                                  <w:sz w:val="24"/>
                                </w:rPr>
                                <w:t>vésicules</w:t>
                              </w:r>
                              <w:r>
                                <w:rPr>
                                  <w:spacing w:val="-12"/>
                                  <w:sz w:val="24"/>
                                </w:rPr>
                                <w:t> </w:t>
                              </w:r>
                              <w:r>
                                <w:rPr>
                                  <w:spacing w:val="-2"/>
                                  <w:sz w:val="24"/>
                                </w:rPr>
                                <w:t>recouvertes</w:t>
                              </w:r>
                              <w:r>
                                <w:rPr>
                                  <w:spacing w:val="-12"/>
                                  <w:sz w:val="24"/>
                                </w:rPr>
                                <w:t> </w:t>
                              </w:r>
                              <w:r>
                                <w:rPr>
                                  <w:spacing w:val="-2"/>
                                  <w:sz w:val="24"/>
                                </w:rPr>
                                <w:t>de</w:t>
                              </w:r>
                              <w:r>
                                <w:rPr>
                                  <w:spacing w:val="-11"/>
                                  <w:sz w:val="24"/>
                                </w:rPr>
                                <w:t> </w:t>
                              </w:r>
                              <w:r>
                                <w:rPr>
                                  <w:spacing w:val="-2"/>
                                  <w:sz w:val="24"/>
                                </w:rPr>
                                <w:t>COPII</w:t>
                              </w:r>
                              <w:r>
                                <w:rPr>
                                  <w:spacing w:val="-12"/>
                                  <w:sz w:val="24"/>
                                </w:rPr>
                                <w:t> </w:t>
                              </w:r>
                              <w:r>
                                <w:rPr>
                                  <w:spacing w:val="-2"/>
                                  <w:sz w:val="24"/>
                                </w:rPr>
                                <w:t>qui</w:t>
                              </w:r>
                              <w:r>
                                <w:rPr>
                                  <w:spacing w:val="-11"/>
                                  <w:sz w:val="24"/>
                                </w:rPr>
                                <w:t> </w:t>
                              </w:r>
                              <w:r>
                                <w:rPr>
                                  <w:spacing w:val="-2"/>
                                  <w:sz w:val="24"/>
                                </w:rPr>
                                <w:t>permettent </w:t>
                              </w:r>
                              <w:r>
                                <w:rPr>
                                  <w:sz w:val="24"/>
                                </w:rPr>
                                <w:t>le</w:t>
                              </w:r>
                              <w:r>
                                <w:rPr>
                                  <w:spacing w:val="-5"/>
                                  <w:sz w:val="24"/>
                                </w:rPr>
                                <w:t> </w:t>
                              </w:r>
                              <w:r>
                                <w:rPr>
                                  <w:sz w:val="24"/>
                                </w:rPr>
                                <w:t>transport</w:t>
                              </w:r>
                              <w:r>
                                <w:rPr>
                                  <w:spacing w:val="-5"/>
                                  <w:sz w:val="24"/>
                                </w:rPr>
                                <w:t> </w:t>
                              </w:r>
                              <w:r>
                                <w:rPr>
                                  <w:sz w:val="24"/>
                                </w:rPr>
                                <w:t>du</w:t>
                              </w:r>
                              <w:r>
                                <w:rPr>
                                  <w:spacing w:val="-4"/>
                                  <w:sz w:val="24"/>
                                </w:rPr>
                                <w:t> </w:t>
                              </w:r>
                              <w:r>
                                <w:rPr>
                                  <w:sz w:val="24"/>
                                </w:rPr>
                                <w:t>RE</w:t>
                              </w:r>
                              <w:r>
                                <w:rPr>
                                  <w:spacing w:val="-5"/>
                                  <w:sz w:val="24"/>
                                </w:rPr>
                                <w:t> </w:t>
                              </w:r>
                              <w:r>
                                <w:rPr>
                                  <w:sz w:val="24"/>
                                </w:rPr>
                                <w:t>vers</w:t>
                              </w:r>
                              <w:r>
                                <w:rPr>
                                  <w:spacing w:val="-5"/>
                                  <w:sz w:val="24"/>
                                </w:rPr>
                                <w:t> </w:t>
                              </w:r>
                              <w:r>
                                <w:rPr>
                                  <w:sz w:val="24"/>
                                </w:rPr>
                                <w:t>le</w:t>
                              </w:r>
                              <w:r>
                                <w:rPr>
                                  <w:spacing w:val="-4"/>
                                  <w:sz w:val="24"/>
                                </w:rPr>
                                <w:t> </w:t>
                              </w:r>
                              <w:r>
                                <w:rPr>
                                  <w:sz w:val="24"/>
                                </w:rPr>
                                <w:t>Golgi.</w:t>
                              </w:r>
                              <w:r>
                                <w:rPr>
                                  <w:spacing w:val="-5"/>
                                  <w:sz w:val="24"/>
                                </w:rPr>
                                <w:t> </w:t>
                              </w:r>
                              <w:r>
                                <w:rPr>
                                  <w:sz w:val="24"/>
                                </w:rPr>
                                <w:t>Et</w:t>
                              </w:r>
                              <w:r>
                                <w:rPr>
                                  <w:spacing w:val="-5"/>
                                  <w:sz w:val="24"/>
                                </w:rPr>
                                <w:t> </w:t>
                              </w:r>
                              <w:r>
                                <w:rPr>
                                  <w:sz w:val="24"/>
                                </w:rPr>
                                <w:t>comme</w:t>
                              </w:r>
                              <w:r>
                                <w:rPr>
                                  <w:spacing w:val="-4"/>
                                  <w:sz w:val="24"/>
                                </w:rPr>
                                <w:t> </w:t>
                              </w:r>
                              <w:r>
                                <w:rPr>
                                  <w:sz w:val="24"/>
                                </w:rPr>
                                <w:t>une</w:t>
                              </w:r>
                              <w:r>
                                <w:rPr>
                                  <w:spacing w:val="-5"/>
                                  <w:sz w:val="24"/>
                                </w:rPr>
                                <w:t> </w:t>
                              </w:r>
                              <w:r>
                                <w:rPr>
                                  <w:sz w:val="24"/>
                                </w:rPr>
                                <w:t>image</w:t>
                              </w:r>
                              <w:r>
                                <w:rPr>
                                  <w:spacing w:val="-5"/>
                                  <w:sz w:val="24"/>
                                </w:rPr>
                                <w:t> </w:t>
                              </w:r>
                              <w:r>
                                <w:rPr>
                                  <w:sz w:val="24"/>
                                </w:rPr>
                                <w:t>vaut</w:t>
                              </w:r>
                              <w:r>
                                <w:rPr>
                                  <w:spacing w:val="-4"/>
                                  <w:sz w:val="24"/>
                                </w:rPr>
                                <w:t> </w:t>
                              </w:r>
                              <w:r>
                                <w:rPr>
                                  <w:sz w:val="24"/>
                                </w:rPr>
                                <w:t>mieux</w:t>
                              </w:r>
                              <w:r>
                                <w:rPr>
                                  <w:spacing w:val="-5"/>
                                  <w:sz w:val="24"/>
                                </w:rPr>
                                <w:t> </w:t>
                              </w:r>
                              <w:r>
                                <w:rPr>
                                  <w:sz w:val="24"/>
                                </w:rPr>
                                <w:t>que</w:t>
                              </w:r>
                              <w:r>
                                <w:rPr>
                                  <w:spacing w:val="-5"/>
                                  <w:sz w:val="24"/>
                                </w:rPr>
                                <w:t> </w:t>
                              </w:r>
                              <w:r>
                                <w:rPr>
                                  <w:sz w:val="24"/>
                                </w:rPr>
                                <w:t>1000</w:t>
                              </w:r>
                              <w:r>
                                <w:rPr>
                                  <w:spacing w:val="-4"/>
                                  <w:sz w:val="24"/>
                                </w:rPr>
                                <w:t> </w:t>
                              </w:r>
                              <w:r>
                                <w:rPr>
                                  <w:sz w:val="24"/>
                                </w:rPr>
                                <w:t>mots,</w:t>
                              </w:r>
                              <w:r>
                                <w:rPr>
                                  <w:spacing w:val="-5"/>
                                  <w:sz w:val="24"/>
                                </w:rPr>
                                <w:t> </w:t>
                              </w:r>
                              <w:r>
                                <w:rPr>
                                  <w:sz w:val="24"/>
                                </w:rPr>
                                <w:t>voici</w:t>
                              </w:r>
                              <w:r>
                                <w:rPr>
                                  <w:spacing w:val="-5"/>
                                  <w:sz w:val="24"/>
                                </w:rPr>
                                <w:t> </w:t>
                              </w:r>
                              <w:r>
                                <w:rPr>
                                  <w:sz w:val="24"/>
                                </w:rPr>
                                <w:t>un</w:t>
                              </w:r>
                              <w:r>
                                <w:rPr>
                                  <w:spacing w:val="-4"/>
                                  <w:sz w:val="24"/>
                                </w:rPr>
                                <w:t> </w:t>
                              </w:r>
                              <w:r>
                                <w:rPr>
                                  <w:sz w:val="24"/>
                                </w:rPr>
                                <w:t>petit schéma de votre cours pour mieux retenir :</w:t>
                              </w:r>
                            </w:p>
                          </w:txbxContent>
                        </wps:txbx>
                        <wps:bodyPr wrap="square" lIns="0" tIns="0" rIns="0" bIns="0" rtlCol="0">
                          <a:noAutofit/>
                        </wps:bodyPr>
                      </wps:wsp>
                    </wpg:wgp>
                  </a:graphicData>
                </a:graphic>
              </wp:anchor>
            </w:drawing>
          </mc:Choice>
          <mc:Fallback>
            <w:pict>
              <v:group style="position:absolute;margin-left:56.693001pt;margin-top:87.331291pt;width:514.4500pt;height:257.1500pt;mso-position-horizontal-relative:page;mso-position-vertical-relative:paragraph;z-index:-15646208;mso-wrap-distance-left:0;mso-wrap-distance-right:0" id="docshapegroup1686" coordorigin="1134,1747" coordsize="10289,5143">
                <v:shape style="position:absolute;left:1163;top:1957;width:10260;height:4932" id="docshape1687" coordorigin="1163,1958" coordsize="10260,4932" path="m11328,1958l1258,1958,1163,2053,1163,6889,11423,6889,11423,2053,11328,1958xe" filled="true" fillcolor="#7f7f7f" stroked="false">
                  <v:path arrowok="t"/>
                  <v:fill opacity="655f" type="solid"/>
                </v:shape>
                <v:shape style="position:absolute;left:1170;top:1964;width:10246;height:4918" id="docshape1688" coordorigin="1170,1964" coordsize="10246,4918" path="m11325,1964l1261,1964,1170,2055,1170,6882,11416,6882,11416,2055,11325,1964xe" filled="true" fillcolor="#7f7f7f" stroked="false">
                  <v:path arrowok="t"/>
                  <v:fill opacity="1310f" type="solid"/>
                </v:shape>
                <v:shape style="position:absolute;left:1176;top:1971;width:10233;height:4905" id="docshape1689" coordorigin="1177,1971" coordsize="10233,4905" path="m11322,1971l1264,1971,1177,2058,1177,6875,11409,6875,11409,2058,11322,1971xe" filled="true" fillcolor="#7f7f7f" stroked="false">
                  <v:path arrowok="t"/>
                  <v:fill opacity="2621f" type="solid"/>
                </v:shape>
                <v:shape style="position:absolute;left:1183;top:1977;width:10219;height:4891" id="docshape1690" coordorigin="1184,1978" coordsize="10219,4891" path="m11319,1978l1267,1978,1184,2061,1184,6868,11402,6868,11402,2061,11319,1978xe" filled="true" fillcolor="#7f7f7f" stroked="false">
                  <v:path arrowok="t"/>
                  <v:fill opacity="4587f" type="solid"/>
                </v:shape>
                <v:shape style="position:absolute;left:1190;top:1984;width:10205;height:4877" id="docshape1691" coordorigin="1191,1985" coordsize="10205,4877" path="m11395,2064l11316,1985,1270,1985,1191,2064,1191,6862,11395,6862,11395,2064xe" filled="true" fillcolor="#7f7f7f" stroked="false">
                  <v:path arrowok="t"/>
                  <v:fill opacity="7208f" type="solid"/>
                </v:shape>
                <v:shape style="position:absolute;left:1204;top:1998;width:10178;height:4850" id="docshape1692" coordorigin="1204,1998" coordsize="10178,4850" path="m11311,1998l1275,1998,1204,2070,1204,6848,11382,6848,11382,2070,11311,1998xe" filled="true" fillcolor="#7f7f7f" stroked="false">
                  <v:path arrowok="t"/>
                  <v:fill opacity="4587f" type="solid"/>
                </v:shape>
                <v:shape style="position:absolute;left:1210;top:2005;width:10165;height:4837" id="docshape1693" coordorigin="1211,2005" coordsize="10165,4837" path="m11308,2005l1278,2005,1211,2072,1211,6841,11375,6841,11375,2072,11308,2005xe" filled="true" fillcolor="#7f7f7f" stroked="false">
                  <v:path arrowok="t"/>
                  <v:fill opacity="2621f" type="solid"/>
                </v:shape>
                <v:shape style="position:absolute;left:1217;top:2011;width:10151;height:4823" id="docshape1694" coordorigin="1218,2012" coordsize="10151,4823" path="m11305,2012l1281,2012,1218,2075,1218,6834,11368,6834,11368,2075,11305,2012xe" filled="true" fillcolor="#7f7f7f" stroked="false">
                  <v:path arrowok="t"/>
                  <v:fill opacity="1310f" type="solid"/>
                </v:shape>
                <v:shape style="position:absolute;left:1224;top:2018;width:10137;height:4809" id="docshape1695" coordorigin="1225,2019" coordsize="10137,4809" path="m11302,2019l1284,2019,1225,2078,1225,6828,11361,6828,11361,2078,11302,2019xe" filled="true" fillcolor="#7f7f7f" stroked="false">
                  <v:path arrowok="t"/>
                  <v:fill opacity="655f" type="solid"/>
                </v:shape>
                <v:shape style="position:absolute;left:1133;top:1928;width:10205;height:4877" id="docshape1696" coordorigin="1134,1928" coordsize="10205,4877" path="m11276,1928l1196,1928,1134,1991,1134,6805,11339,6805,11339,1991,11276,1928xe" filled="true" fillcolor="#000000" stroked="false">
                  <v:path arrowok="t"/>
                  <v:fill type="solid"/>
                </v:shape>
                <v:shape style="position:absolute;left:1143;top:1938;width:10185;height:4867" id="docshape1697" coordorigin="1144,1938" coordsize="10185,4867" path="m11272,1938l1201,1938,1144,1995,1144,6805,11329,6805,11329,1995,11272,1938xe" filled="true" fillcolor="#fffcfc" stroked="false">
                  <v:path arrowok="t"/>
                  <v:fill type="solid"/>
                </v:shape>
                <v:shape style="position:absolute;left:8869;top:1758;width:91;height:171" id="docshape1698" coordorigin="8870,1758" coordsize="91,171" path="m8915,1758l8898,1771,8883,1808,8873,1862,8870,1928,8961,1928,8957,1862,8947,1808,8933,1771,8915,1758xe" filled="true" fillcolor="#565666" stroked="false">
                  <v:path arrowok="t"/>
                  <v:fill type="solid"/>
                </v:shape>
                <v:shape style="position:absolute;left:8869;top:1758;width:91;height:171" id="docshape1699" coordorigin="8870,1758" coordsize="91,171" path="m8961,1928l8957,1862,8947,1808,8933,1771,8915,1758,8898,1771,8883,1808,8873,1862,8870,1928e" filled="false" stroked="true" strokeweight=".3985pt" strokecolor="#000000">
                  <v:path arrowok="t"/>
                  <v:stroke dashstyle="solid"/>
                </v:shape>
                <v:shape style="position:absolute;left:10794;top:1758;width:91;height:171" id="docshape1700" coordorigin="10794,1758" coordsize="91,171" path="m10840,1758l10822,1771,10808,1808,10798,1862,10794,1928,10885,1928,10881,1862,10872,1808,10857,1771,10840,1758xe" filled="true" fillcolor="#565666" stroked="false">
                  <v:path arrowok="t"/>
                  <v:fill type="solid"/>
                </v:shape>
                <v:shape style="position:absolute;left:10794;top:1758;width:91;height:171" id="docshape1701" coordorigin="10794,1758" coordsize="91,171" path="m10794,1928l10798,1862,10808,1808,10822,1771,10840,1758,10857,1771,10872,1808,10881,1862,10885,1928e" filled="false" stroked="true" strokeweight=".3985pt" strokecolor="#000000">
                  <v:path arrowok="t"/>
                  <v:stroke dashstyle="solid"/>
                </v:shape>
                <v:shape style="position:absolute;left:8926;top:1758;width:1902;height:401" type="#_x0000_t75" id="docshape1702" stroked="false">
                  <v:imagedata r:id="rId54" o:title=""/>
                </v:shape>
                <v:shape style="position:absolute;left:8926;top:1758;width:1902;height:401" id="docshape1703" coordorigin="8927,1758" coordsize="1902,401" path="m8927,1758l10828,1758,10827,1762,10818,1787,10810,1816,10804,1845,10800,1871,10777,2102,10771,2124,10757,2142,10737,2154,10715,2158,9040,2158,8984,2124,8955,1871,8951,1845,8945,1816,8937,1787,8928,1762,8927,1758xe" filled="false" stroked="true" strokeweight=".3985pt" strokecolor="#00004c">
                  <v:path arrowok="t"/>
                  <v:stroke dashstyle="solid"/>
                </v:shape>
                <v:shape style="position:absolute;left:1133;top:1746;width:10289;height:5143" type="#_x0000_t202" id="docshape1704"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25</w:t>
                        </w:r>
                      </w:p>
                      <w:p>
                        <w:pPr>
                          <w:numPr>
                            <w:ilvl w:val="0"/>
                            <w:numId w:val="74"/>
                          </w:numPr>
                          <w:tabs>
                            <w:tab w:pos="507" w:val="left" w:leader="none"/>
                          </w:tabs>
                          <w:spacing w:line="240"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35"/>
                            <w:sz w:val="24"/>
                          </w:rPr>
                          <w:t> </w:t>
                        </w:r>
                        <w:r>
                          <w:rPr>
                            <w:rFonts w:ascii="Book Antiqua" w:hAnsi="Book Antiqua"/>
                            <w:i/>
                            <w:color w:val="7F7F7F"/>
                            <w:sz w:val="22"/>
                          </w:rPr>
                          <w:t>Il</w:t>
                        </w:r>
                        <w:r>
                          <w:rPr>
                            <w:rFonts w:ascii="Book Antiqua" w:hAnsi="Book Antiqua"/>
                            <w:i/>
                            <w:color w:val="7F7F7F"/>
                            <w:spacing w:val="40"/>
                            <w:sz w:val="22"/>
                          </w:rPr>
                          <w:t> </w:t>
                        </w:r>
                        <w:r>
                          <w:rPr>
                            <w:rFonts w:ascii="Book Antiqua" w:hAnsi="Book Antiqua"/>
                            <w:i/>
                            <w:color w:val="7F7F7F"/>
                            <w:sz w:val="22"/>
                          </w:rPr>
                          <w:t>comprend</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réticulum</w:t>
                        </w:r>
                        <w:r>
                          <w:rPr>
                            <w:rFonts w:ascii="Book Antiqua" w:hAnsi="Book Antiqua"/>
                            <w:i/>
                            <w:color w:val="7F7F7F"/>
                            <w:spacing w:val="40"/>
                            <w:sz w:val="22"/>
                          </w:rPr>
                          <w:t> </w:t>
                        </w:r>
                        <w:r>
                          <w:rPr>
                            <w:rFonts w:ascii="Book Antiqua" w:hAnsi="Book Antiqua"/>
                            <w:i/>
                            <w:color w:val="7F7F7F"/>
                            <w:sz w:val="22"/>
                          </w:rPr>
                          <w:t>endoplasmique,</w:t>
                        </w:r>
                        <w:r>
                          <w:rPr>
                            <w:rFonts w:ascii="Book Antiqua" w:hAnsi="Book Antiqua"/>
                            <w:i/>
                            <w:color w:val="7F7F7F"/>
                            <w:spacing w:val="40"/>
                            <w:sz w:val="22"/>
                          </w:rPr>
                          <w:t> </w:t>
                        </w:r>
                        <w:r>
                          <w:rPr>
                            <w:rFonts w:ascii="Book Antiqua" w:hAnsi="Book Antiqua"/>
                            <w:i/>
                            <w:color w:val="7F7F7F"/>
                            <w:sz w:val="22"/>
                          </w:rPr>
                          <w:t>l’appareil</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Golgi,</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mitochondries,</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2"/>
                            <w:sz w:val="22"/>
                          </w:rPr>
                          <w:t> </w:t>
                        </w:r>
                        <w:r>
                          <w:rPr>
                            <w:rFonts w:ascii="Book Antiqua" w:hAnsi="Book Antiqua"/>
                            <w:i/>
                            <w:color w:val="7F7F7F"/>
                            <w:sz w:val="22"/>
                          </w:rPr>
                          <w:t>… </w:t>
                        </w:r>
                        <w:r>
                          <w:rPr>
                            <w:spacing w:val="-6"/>
                            <w:sz w:val="24"/>
                          </w:rPr>
                          <w:t>Noon,</w:t>
                        </w:r>
                        <w:r>
                          <w:rPr>
                            <w:spacing w:val="-9"/>
                            <w:sz w:val="24"/>
                          </w:rPr>
                          <w:t> </w:t>
                        </w:r>
                        <w:r>
                          <w:rPr>
                            <w:spacing w:val="-6"/>
                            <w:sz w:val="24"/>
                          </w:rPr>
                          <w:t>les mitochondries ne font pas partie du système endomembranaire</w:t>
                        </w:r>
                        <w:r>
                          <w:rPr>
                            <w:spacing w:val="-20"/>
                            <w:sz w:val="24"/>
                          </w:rPr>
                          <w:t> </w:t>
                        </w:r>
                        <w:r>
                          <w:rPr>
                            <w:spacing w:val="-6"/>
                            <w:sz w:val="24"/>
                          </w:rPr>
                          <w:t>! C’est un piège récurrent </w:t>
                        </w:r>
                        <w:r>
                          <w:rPr>
                            <w:spacing w:val="-8"/>
                            <w:sz w:val="24"/>
                          </w:rPr>
                          <w:t>donc</w:t>
                        </w:r>
                        <w:r>
                          <w:rPr>
                            <w:spacing w:val="-1"/>
                            <w:sz w:val="24"/>
                          </w:rPr>
                          <w:t> </w:t>
                        </w:r>
                        <w:r>
                          <w:rPr>
                            <w:spacing w:val="-8"/>
                            <w:sz w:val="24"/>
                          </w:rPr>
                          <w:t>il</w:t>
                        </w:r>
                        <w:r>
                          <w:rPr>
                            <w:spacing w:val="-1"/>
                            <w:sz w:val="24"/>
                          </w:rPr>
                          <w:t> </w:t>
                        </w:r>
                        <w:r>
                          <w:rPr>
                            <w:spacing w:val="-8"/>
                            <w:sz w:val="24"/>
                          </w:rPr>
                          <w:t>faut</w:t>
                        </w:r>
                        <w:r>
                          <w:rPr>
                            <w:spacing w:val="-1"/>
                            <w:sz w:val="24"/>
                          </w:rPr>
                          <w:t> </w:t>
                        </w:r>
                        <w:r>
                          <w:rPr>
                            <w:spacing w:val="-8"/>
                            <w:sz w:val="24"/>
                          </w:rPr>
                          <w:t>faire</w:t>
                        </w:r>
                        <w:r>
                          <w:rPr>
                            <w:spacing w:val="-1"/>
                            <w:sz w:val="24"/>
                          </w:rPr>
                          <w:t> </w:t>
                        </w:r>
                        <w:r>
                          <w:rPr>
                            <w:spacing w:val="-8"/>
                            <w:sz w:val="24"/>
                          </w:rPr>
                          <w:t>attention.</w:t>
                        </w:r>
                        <w:r>
                          <w:rPr>
                            <w:spacing w:val="-1"/>
                            <w:sz w:val="24"/>
                          </w:rPr>
                          <w:t> </w:t>
                        </w:r>
                        <w:r>
                          <w:rPr>
                            <w:spacing w:val="-8"/>
                            <w:sz w:val="24"/>
                          </w:rPr>
                          <w:t>Pour</w:t>
                        </w:r>
                        <w:r>
                          <w:rPr>
                            <w:spacing w:val="-1"/>
                            <w:sz w:val="24"/>
                          </w:rPr>
                          <w:t> </w:t>
                        </w:r>
                        <w:r>
                          <w:rPr>
                            <w:spacing w:val="-8"/>
                            <w:sz w:val="24"/>
                          </w:rPr>
                          <w:t>rappel,</w:t>
                        </w:r>
                        <w:r>
                          <w:rPr>
                            <w:spacing w:val="-1"/>
                            <w:sz w:val="24"/>
                          </w:rPr>
                          <w:t> </w:t>
                        </w:r>
                        <w:r>
                          <w:rPr>
                            <w:spacing w:val="-8"/>
                            <w:sz w:val="24"/>
                          </w:rPr>
                          <w:t>le</w:t>
                        </w:r>
                        <w:r>
                          <w:rPr>
                            <w:spacing w:val="-1"/>
                            <w:sz w:val="24"/>
                          </w:rPr>
                          <w:t> </w:t>
                        </w:r>
                        <w:r>
                          <w:rPr>
                            <w:spacing w:val="-8"/>
                            <w:sz w:val="24"/>
                          </w:rPr>
                          <w:t>système</w:t>
                        </w:r>
                        <w:r>
                          <w:rPr>
                            <w:spacing w:val="-1"/>
                            <w:sz w:val="24"/>
                          </w:rPr>
                          <w:t> </w:t>
                        </w:r>
                        <w:r>
                          <w:rPr>
                            <w:spacing w:val="-8"/>
                            <w:sz w:val="24"/>
                          </w:rPr>
                          <w:t>endomembranaire</w:t>
                        </w:r>
                        <w:r>
                          <w:rPr>
                            <w:spacing w:val="-1"/>
                            <w:sz w:val="24"/>
                          </w:rPr>
                          <w:t> </w:t>
                        </w:r>
                        <w:r>
                          <w:rPr>
                            <w:spacing w:val="-8"/>
                            <w:sz w:val="24"/>
                          </w:rPr>
                          <w:t>est</w:t>
                        </w:r>
                        <w:r>
                          <w:rPr>
                            <w:spacing w:val="-1"/>
                            <w:sz w:val="24"/>
                          </w:rPr>
                          <w:t> </w:t>
                        </w:r>
                        <w:r>
                          <w:rPr>
                            <w:spacing w:val="-8"/>
                            <w:sz w:val="24"/>
                          </w:rPr>
                          <w:t>composé</w:t>
                        </w:r>
                        <w:r>
                          <w:rPr>
                            <w:spacing w:val="-1"/>
                            <w:sz w:val="24"/>
                          </w:rPr>
                          <w:t> </w:t>
                        </w:r>
                        <w:r>
                          <w:rPr>
                            <w:spacing w:val="-8"/>
                            <w:sz w:val="24"/>
                          </w:rPr>
                          <w:t>de</w:t>
                        </w:r>
                        <w:r>
                          <w:rPr>
                            <w:spacing w:val="-1"/>
                            <w:sz w:val="24"/>
                          </w:rPr>
                          <w:t> </w:t>
                        </w:r>
                        <w:r>
                          <w:rPr>
                            <w:spacing w:val="-8"/>
                            <w:sz w:val="24"/>
                          </w:rPr>
                          <w:t>l’ensemble</w:t>
                        </w:r>
                        <w:r>
                          <w:rPr>
                            <w:spacing w:val="-1"/>
                            <w:sz w:val="24"/>
                          </w:rPr>
                          <w:t> </w:t>
                        </w:r>
                        <w:r>
                          <w:rPr>
                            <w:spacing w:val="-8"/>
                            <w:sz w:val="24"/>
                          </w:rPr>
                          <w:t>des </w:t>
                        </w:r>
                        <w:r>
                          <w:rPr>
                            <w:spacing w:val="-4"/>
                            <w:sz w:val="24"/>
                          </w:rPr>
                          <w:t>cavités,</w:t>
                        </w:r>
                        <w:r>
                          <w:rPr>
                            <w:spacing w:val="-11"/>
                            <w:sz w:val="24"/>
                          </w:rPr>
                          <w:t> </w:t>
                        </w:r>
                        <w:r>
                          <w:rPr>
                            <w:spacing w:val="-4"/>
                            <w:sz w:val="24"/>
                          </w:rPr>
                          <w:t>vésicules,</w:t>
                        </w:r>
                        <w:r>
                          <w:rPr>
                            <w:spacing w:val="-9"/>
                            <w:sz w:val="24"/>
                          </w:rPr>
                          <w:t> </w:t>
                        </w:r>
                        <w:r>
                          <w:rPr>
                            <w:spacing w:val="-4"/>
                            <w:sz w:val="24"/>
                          </w:rPr>
                          <w:t>tubules,</w:t>
                        </w:r>
                        <w:r>
                          <w:rPr>
                            <w:spacing w:val="-10"/>
                            <w:sz w:val="24"/>
                          </w:rPr>
                          <w:t> </w:t>
                        </w:r>
                        <w:r>
                          <w:rPr>
                            <w:spacing w:val="-4"/>
                            <w:sz w:val="24"/>
                          </w:rPr>
                          <w:t>canalicules</w:t>
                        </w:r>
                        <w:r>
                          <w:rPr>
                            <w:spacing w:val="-9"/>
                            <w:sz w:val="24"/>
                          </w:rPr>
                          <w:t> </w:t>
                        </w:r>
                        <w:r>
                          <w:rPr>
                            <w:spacing w:val="-4"/>
                            <w:sz w:val="24"/>
                          </w:rPr>
                          <w:t>délimités</w:t>
                        </w:r>
                        <w:r>
                          <w:rPr>
                            <w:spacing w:val="-10"/>
                            <w:sz w:val="24"/>
                          </w:rPr>
                          <w:t> </w:t>
                        </w:r>
                        <w:r>
                          <w:rPr>
                            <w:spacing w:val="-4"/>
                            <w:sz w:val="24"/>
                          </w:rPr>
                          <w:t>par</w:t>
                        </w:r>
                        <w:r>
                          <w:rPr>
                            <w:spacing w:val="-10"/>
                            <w:sz w:val="24"/>
                          </w:rPr>
                          <w:t> </w:t>
                        </w:r>
                        <w:r>
                          <w:rPr>
                            <w:spacing w:val="-4"/>
                            <w:sz w:val="24"/>
                          </w:rPr>
                          <w:t>une</w:t>
                        </w:r>
                        <w:r>
                          <w:rPr>
                            <w:spacing w:val="-9"/>
                            <w:sz w:val="24"/>
                          </w:rPr>
                          <w:t> </w:t>
                        </w:r>
                        <w:r>
                          <w:rPr>
                            <w:spacing w:val="-4"/>
                            <w:sz w:val="24"/>
                          </w:rPr>
                          <w:t>membrane</w:t>
                        </w:r>
                        <w:r>
                          <w:rPr>
                            <w:spacing w:val="-10"/>
                            <w:sz w:val="24"/>
                          </w:rPr>
                          <w:t> </w:t>
                        </w:r>
                        <w:r>
                          <w:rPr>
                            <w:rFonts w:ascii="Times New Roman" w:hAnsi="Times New Roman"/>
                            <w:i/>
                            <w:spacing w:val="-4"/>
                            <w:sz w:val="24"/>
                          </w:rPr>
                          <w:t>à</w:t>
                        </w:r>
                        <w:r>
                          <w:rPr>
                            <w:rFonts w:ascii="Times New Roman" w:hAnsi="Times New Roman"/>
                            <w:i/>
                            <w:spacing w:val="-11"/>
                            <w:sz w:val="24"/>
                          </w:rPr>
                          <w:t> </w:t>
                        </w:r>
                        <w:r>
                          <w:rPr>
                            <w:rFonts w:ascii="Times New Roman" w:hAnsi="Times New Roman"/>
                            <w:i/>
                            <w:spacing w:val="-4"/>
                            <w:sz w:val="24"/>
                          </w:rPr>
                          <w:t>l’exception</w:t>
                        </w:r>
                        <w:r>
                          <w:rPr>
                            <w:rFonts w:ascii="Times New Roman" w:hAnsi="Times New Roman"/>
                            <w:i/>
                            <w:spacing w:val="-11"/>
                            <w:sz w:val="24"/>
                          </w:rPr>
                          <w:t> </w:t>
                        </w:r>
                        <w:r>
                          <w:rPr>
                            <w:spacing w:val="-4"/>
                            <w:sz w:val="24"/>
                          </w:rPr>
                          <w:t>des</w:t>
                        </w:r>
                        <w:r>
                          <w:rPr>
                            <w:spacing w:val="-10"/>
                            <w:sz w:val="24"/>
                          </w:rPr>
                          <w:t> </w:t>
                        </w:r>
                        <w:r>
                          <w:rPr>
                            <w:spacing w:val="-4"/>
                            <w:sz w:val="24"/>
                          </w:rPr>
                          <w:t>mitochondries </w:t>
                        </w:r>
                        <w:r>
                          <w:rPr>
                            <w:sz w:val="24"/>
                          </w:rPr>
                          <w:t>et des peroxysomes.</w:t>
                        </w:r>
                      </w:p>
                      <w:p>
                        <w:pPr>
                          <w:numPr>
                            <w:ilvl w:val="0"/>
                            <w:numId w:val="74"/>
                          </w:numPr>
                          <w:tabs>
                            <w:tab w:pos="507" w:val="left" w:leader="none"/>
                          </w:tabs>
                          <w:spacing w:line="244" w:lineRule="auto" w:before="141"/>
                          <w:ind w:left="106" w:right="188" w:firstLine="0"/>
                          <w:jc w:val="left"/>
                          <w:rPr>
                            <w:sz w:val="24"/>
                          </w:rPr>
                        </w:pPr>
                        <w:r>
                          <w:rPr>
                            <w:b/>
                            <w:sz w:val="28"/>
                            <w:u w:val="single"/>
                          </w:rPr>
                          <w:t>Item</w:t>
                        </w:r>
                        <w:r>
                          <w:rPr>
                            <w:b/>
                            <w:spacing w:val="80"/>
                            <w:sz w:val="28"/>
                            <w:u w:val="single"/>
                          </w:rPr>
                          <w:t> </w:t>
                        </w:r>
                        <w:r>
                          <w:rPr>
                            <w:b/>
                            <w:sz w:val="28"/>
                            <w:u w:val="single"/>
                          </w:rPr>
                          <w:t>B</w:t>
                        </w:r>
                        <w:r>
                          <w:rPr>
                            <w:b/>
                            <w:sz w:val="28"/>
                          </w:rPr>
                          <w:t> </w:t>
                        </w:r>
                        <w:r>
                          <w:rPr>
                            <w:rFonts w:ascii="Arial Narrow" w:hAnsi="Arial Narrow"/>
                            <w:i/>
                            <w:color w:val="7F7F7F"/>
                            <w:sz w:val="24"/>
                          </w:rPr>
                          <w:t>→</w:t>
                        </w:r>
                        <w:r>
                          <w:rPr>
                            <w:rFonts w:ascii="Arial Narrow" w:hAnsi="Arial Narrow"/>
                            <w:i/>
                            <w:color w:val="7F7F7F"/>
                            <w:spacing w:val="39"/>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vésicules</w:t>
                        </w:r>
                        <w:r>
                          <w:rPr>
                            <w:rFonts w:ascii="Book Antiqua" w:hAnsi="Book Antiqua"/>
                            <w:i/>
                            <w:color w:val="7F7F7F"/>
                            <w:spacing w:val="40"/>
                            <w:sz w:val="22"/>
                          </w:rPr>
                          <w:t> </w:t>
                        </w:r>
                        <w:r>
                          <w:rPr>
                            <w:rFonts w:ascii="Book Antiqua" w:hAnsi="Book Antiqua"/>
                            <w:i/>
                            <w:color w:val="7F7F7F"/>
                            <w:sz w:val="22"/>
                          </w:rPr>
                          <w:t>recouvertes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clathrine</w:t>
                        </w:r>
                        <w:r>
                          <w:rPr>
                            <w:rFonts w:ascii="Book Antiqua" w:hAnsi="Book Antiqua"/>
                            <w:i/>
                            <w:color w:val="7F7F7F"/>
                            <w:spacing w:val="40"/>
                            <w:sz w:val="22"/>
                          </w:rPr>
                          <w:t> </w:t>
                        </w:r>
                        <w:r>
                          <w:rPr>
                            <w:rFonts w:ascii="Book Antiqua" w:hAnsi="Book Antiqua"/>
                            <w:i/>
                            <w:color w:val="7F7F7F"/>
                            <w:sz w:val="22"/>
                          </w:rPr>
                          <w:t>partent</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réticulum</w:t>
                        </w:r>
                        <w:r>
                          <w:rPr>
                            <w:rFonts w:ascii="Book Antiqua" w:hAnsi="Book Antiqua"/>
                            <w:i/>
                            <w:color w:val="7F7F7F"/>
                            <w:spacing w:val="40"/>
                            <w:sz w:val="22"/>
                          </w:rPr>
                          <w:t> </w:t>
                        </w:r>
                        <w:r>
                          <w:rPr>
                            <w:rFonts w:ascii="Book Antiqua" w:hAnsi="Book Antiqua"/>
                            <w:i/>
                            <w:color w:val="7F7F7F"/>
                            <w:sz w:val="22"/>
                          </w:rPr>
                          <w:t>endoplasmique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vont… </w:t>
                        </w:r>
                        <w:r>
                          <w:rPr>
                            <w:spacing w:val="-2"/>
                            <w:sz w:val="24"/>
                          </w:rPr>
                          <w:t>Ici,</w:t>
                        </w:r>
                        <w:r>
                          <w:rPr>
                            <w:spacing w:val="-5"/>
                            <w:sz w:val="24"/>
                          </w:rPr>
                          <w:t> </w:t>
                        </w:r>
                        <w:r>
                          <w:rPr>
                            <w:spacing w:val="-2"/>
                            <w:sz w:val="24"/>
                          </w:rPr>
                          <w:t>il</w:t>
                        </w:r>
                        <w:r>
                          <w:rPr>
                            <w:spacing w:val="-5"/>
                            <w:sz w:val="24"/>
                          </w:rPr>
                          <w:t> </w:t>
                        </w:r>
                        <w:r>
                          <w:rPr>
                            <w:spacing w:val="-2"/>
                            <w:sz w:val="24"/>
                          </w:rPr>
                          <w:t>y</w:t>
                        </w:r>
                        <w:r>
                          <w:rPr>
                            <w:spacing w:val="-5"/>
                            <w:sz w:val="24"/>
                          </w:rPr>
                          <w:t> </w:t>
                        </w:r>
                        <w:r>
                          <w:rPr>
                            <w:spacing w:val="-2"/>
                            <w:sz w:val="24"/>
                          </w:rPr>
                          <w:t>a</w:t>
                        </w:r>
                        <w:r>
                          <w:rPr>
                            <w:spacing w:val="-5"/>
                            <w:sz w:val="24"/>
                          </w:rPr>
                          <w:t> </w:t>
                        </w:r>
                        <w:r>
                          <w:rPr>
                            <w:spacing w:val="-2"/>
                            <w:sz w:val="24"/>
                          </w:rPr>
                          <w:t>eu</w:t>
                        </w:r>
                        <w:r>
                          <w:rPr>
                            <w:spacing w:val="-5"/>
                            <w:sz w:val="24"/>
                          </w:rPr>
                          <w:t> </w:t>
                        </w:r>
                        <w:r>
                          <w:rPr>
                            <w:spacing w:val="-2"/>
                            <w:sz w:val="24"/>
                          </w:rPr>
                          <w:t>une</w:t>
                        </w:r>
                        <w:r>
                          <w:rPr>
                            <w:spacing w:val="-5"/>
                            <w:sz w:val="24"/>
                          </w:rPr>
                          <w:t> </w:t>
                        </w:r>
                        <w:r>
                          <w:rPr>
                            <w:spacing w:val="-2"/>
                            <w:sz w:val="24"/>
                          </w:rPr>
                          <w:t>petite</w:t>
                        </w:r>
                        <w:r>
                          <w:rPr>
                            <w:spacing w:val="-5"/>
                            <w:sz w:val="24"/>
                          </w:rPr>
                          <w:t> </w:t>
                        </w:r>
                        <w:r>
                          <w:rPr>
                            <w:spacing w:val="-2"/>
                            <w:sz w:val="24"/>
                          </w:rPr>
                          <w:t>inversion…</w:t>
                        </w:r>
                        <w:r>
                          <w:rPr>
                            <w:spacing w:val="-6"/>
                            <w:sz w:val="24"/>
                          </w:rPr>
                          <w:t> </w:t>
                        </w:r>
                        <w:r>
                          <w:rPr>
                            <w:spacing w:val="-2"/>
                            <w:sz w:val="24"/>
                          </w:rPr>
                          <w:t>Reprenons</w:t>
                        </w:r>
                        <w:r>
                          <w:rPr>
                            <w:spacing w:val="-5"/>
                            <w:sz w:val="24"/>
                          </w:rPr>
                          <w:t> </w:t>
                        </w:r>
                        <w:r>
                          <w:rPr>
                            <w:spacing w:val="-2"/>
                            <w:sz w:val="24"/>
                          </w:rPr>
                          <w:t>depuis</w:t>
                        </w:r>
                        <w:r>
                          <w:rPr>
                            <w:spacing w:val="-5"/>
                            <w:sz w:val="24"/>
                          </w:rPr>
                          <w:t> </w:t>
                        </w:r>
                        <w:r>
                          <w:rPr>
                            <w:spacing w:val="-2"/>
                            <w:sz w:val="24"/>
                          </w:rPr>
                          <w:t>le</w:t>
                        </w:r>
                        <w:r>
                          <w:rPr>
                            <w:spacing w:val="-5"/>
                            <w:sz w:val="24"/>
                          </w:rPr>
                          <w:t> </w:t>
                        </w:r>
                        <w:r>
                          <w:rPr>
                            <w:spacing w:val="-2"/>
                            <w:sz w:val="24"/>
                          </w:rPr>
                          <w:t>début</w:t>
                        </w:r>
                        <w:r>
                          <w:rPr>
                            <w:spacing w:val="-5"/>
                            <w:sz w:val="24"/>
                          </w:rPr>
                          <w:t> </w:t>
                        </w:r>
                        <w:r>
                          <w:rPr>
                            <w:spacing w:val="-2"/>
                            <w:sz w:val="24"/>
                          </w:rPr>
                          <w:t>pour</w:t>
                        </w:r>
                        <w:r>
                          <w:rPr>
                            <w:spacing w:val="-5"/>
                            <w:sz w:val="24"/>
                          </w:rPr>
                          <w:t> </w:t>
                        </w:r>
                        <w:r>
                          <w:rPr>
                            <w:spacing w:val="-2"/>
                            <w:sz w:val="24"/>
                          </w:rPr>
                          <w:t>ne</w:t>
                        </w:r>
                        <w:r>
                          <w:rPr>
                            <w:spacing w:val="-5"/>
                            <w:sz w:val="24"/>
                          </w:rPr>
                          <w:t> </w:t>
                        </w:r>
                        <w:r>
                          <w:rPr>
                            <w:spacing w:val="-2"/>
                            <w:sz w:val="24"/>
                          </w:rPr>
                          <w:t>pas</w:t>
                        </w:r>
                        <w:r>
                          <w:rPr>
                            <w:spacing w:val="-5"/>
                            <w:sz w:val="24"/>
                          </w:rPr>
                          <w:t> </w:t>
                        </w:r>
                        <w:r>
                          <w:rPr>
                            <w:spacing w:val="-2"/>
                            <w:sz w:val="24"/>
                          </w:rPr>
                          <w:t>tout</w:t>
                        </w:r>
                        <w:r>
                          <w:rPr>
                            <w:spacing w:val="-5"/>
                            <w:sz w:val="24"/>
                          </w:rPr>
                          <w:t> </w:t>
                        </w:r>
                        <w:r>
                          <w:rPr>
                            <w:spacing w:val="-2"/>
                            <w:sz w:val="24"/>
                          </w:rPr>
                          <w:t>mélanger.</w:t>
                        </w:r>
                        <w:r>
                          <w:rPr>
                            <w:spacing w:val="-5"/>
                            <w:sz w:val="24"/>
                          </w:rPr>
                          <w:t> </w:t>
                        </w:r>
                        <w:r>
                          <w:rPr>
                            <w:spacing w:val="-2"/>
                            <w:sz w:val="24"/>
                          </w:rPr>
                          <w:t>Dans</w:t>
                        </w:r>
                        <w:r>
                          <w:rPr>
                            <w:spacing w:val="-5"/>
                            <w:sz w:val="24"/>
                          </w:rPr>
                          <w:t> </w:t>
                        </w:r>
                        <w:r>
                          <w:rPr>
                            <w:spacing w:val="-2"/>
                            <w:sz w:val="24"/>
                          </w:rPr>
                          <w:t>le </w:t>
                        </w:r>
                        <w:r>
                          <w:rPr>
                            <w:spacing w:val="-6"/>
                            <w:sz w:val="24"/>
                          </w:rPr>
                          <w:t>système</w:t>
                        </w:r>
                        <w:r>
                          <w:rPr>
                            <w:sz w:val="24"/>
                          </w:rPr>
                          <w:t> </w:t>
                        </w:r>
                        <w:r>
                          <w:rPr>
                            <w:spacing w:val="-6"/>
                            <w:sz w:val="24"/>
                          </w:rPr>
                          <w:t>endomembranaire,</w:t>
                        </w:r>
                        <w:r>
                          <w:rPr>
                            <w:sz w:val="24"/>
                          </w:rPr>
                          <w:t> </w:t>
                        </w:r>
                        <w:r>
                          <w:rPr>
                            <w:spacing w:val="-6"/>
                            <w:sz w:val="24"/>
                          </w:rPr>
                          <w:t>de</w:t>
                        </w:r>
                        <w:r>
                          <w:rPr>
                            <w:sz w:val="24"/>
                          </w:rPr>
                          <w:t> </w:t>
                        </w:r>
                        <w:r>
                          <w:rPr>
                            <w:spacing w:val="-6"/>
                            <w:sz w:val="24"/>
                          </w:rPr>
                          <w:t>nombreuses</w:t>
                        </w:r>
                        <w:r>
                          <w:rPr>
                            <w:sz w:val="24"/>
                          </w:rPr>
                          <w:t> </w:t>
                        </w:r>
                        <w:r>
                          <w:rPr>
                            <w:spacing w:val="-6"/>
                            <w:sz w:val="24"/>
                          </w:rPr>
                          <w:t>vésicules</w:t>
                        </w:r>
                        <w:r>
                          <w:rPr>
                            <w:sz w:val="24"/>
                          </w:rPr>
                          <w:t> </w:t>
                        </w:r>
                        <w:r>
                          <w:rPr>
                            <w:spacing w:val="-6"/>
                            <w:sz w:val="24"/>
                          </w:rPr>
                          <w:t>sont</w:t>
                        </w:r>
                        <w:r>
                          <w:rPr>
                            <w:sz w:val="24"/>
                          </w:rPr>
                          <w:t> </w:t>
                        </w:r>
                        <w:r>
                          <w:rPr>
                            <w:spacing w:val="-6"/>
                            <w:sz w:val="24"/>
                          </w:rPr>
                          <w:t>échangées</w:t>
                        </w:r>
                        <w:r>
                          <w:rPr>
                            <w:sz w:val="24"/>
                          </w:rPr>
                          <w:t> </w:t>
                        </w:r>
                        <w:r>
                          <w:rPr>
                            <w:spacing w:val="-6"/>
                            <w:sz w:val="24"/>
                          </w:rPr>
                          <w:t>entre</w:t>
                        </w:r>
                        <w:r>
                          <w:rPr>
                            <w:sz w:val="24"/>
                          </w:rPr>
                          <w:t> </w:t>
                        </w:r>
                        <w:r>
                          <w:rPr>
                            <w:spacing w:val="-6"/>
                            <w:sz w:val="24"/>
                          </w:rPr>
                          <w:t>les</w:t>
                        </w:r>
                        <w:r>
                          <w:rPr>
                            <w:sz w:val="24"/>
                          </w:rPr>
                          <w:t> </w:t>
                        </w:r>
                        <w:r>
                          <w:rPr>
                            <w:spacing w:val="-6"/>
                            <w:sz w:val="24"/>
                          </w:rPr>
                          <w:t>différents</w:t>
                        </w:r>
                        <w:r>
                          <w:rPr>
                            <w:sz w:val="24"/>
                          </w:rPr>
                          <w:t> </w:t>
                        </w:r>
                        <w:r>
                          <w:rPr>
                            <w:spacing w:val="-6"/>
                            <w:sz w:val="24"/>
                          </w:rPr>
                          <w:t>comparti-</w:t>
                        </w:r>
                        <w:r>
                          <w:rPr>
                            <w:spacing w:val="-2"/>
                            <w:sz w:val="24"/>
                          </w:rPr>
                          <w:t>ments.</w:t>
                        </w:r>
                        <w:r>
                          <w:rPr>
                            <w:sz w:val="24"/>
                          </w:rPr>
                          <w:t> </w:t>
                        </w:r>
                        <w:r>
                          <w:rPr>
                            <w:spacing w:val="-2"/>
                            <w:sz w:val="24"/>
                          </w:rPr>
                          <w:t>Celles-ci</w:t>
                        </w:r>
                        <w:r>
                          <w:rPr>
                            <w:sz w:val="24"/>
                          </w:rPr>
                          <w:t> </w:t>
                        </w:r>
                        <w:r>
                          <w:rPr>
                            <w:spacing w:val="-2"/>
                            <w:sz w:val="24"/>
                          </w:rPr>
                          <w:t>sont</w:t>
                        </w:r>
                        <w:r>
                          <w:rPr>
                            <w:spacing w:val="-2"/>
                            <w:sz w:val="24"/>
                          </w:rPr>
                          <w:t> alors</w:t>
                        </w:r>
                        <w:r>
                          <w:rPr>
                            <w:sz w:val="24"/>
                          </w:rPr>
                          <w:t> </w:t>
                        </w:r>
                        <w:r>
                          <w:rPr>
                            <w:spacing w:val="-2"/>
                            <w:sz w:val="24"/>
                          </w:rPr>
                          <w:t>recouvertes</w:t>
                        </w:r>
                        <w:r>
                          <w:rPr>
                            <w:spacing w:val="-2"/>
                            <w:sz w:val="24"/>
                          </w:rPr>
                          <w:t> d’un</w:t>
                        </w:r>
                        <w:r>
                          <w:rPr>
                            <w:sz w:val="24"/>
                          </w:rPr>
                          <w:t> </w:t>
                        </w:r>
                        <w:r>
                          <w:rPr>
                            <w:spacing w:val="-2"/>
                            <w:sz w:val="24"/>
                          </w:rPr>
                          <w:t>manteau</w:t>
                        </w:r>
                        <w:r>
                          <w:rPr>
                            <w:sz w:val="24"/>
                          </w:rPr>
                          <w:t> </w:t>
                        </w:r>
                        <w:r>
                          <w:rPr>
                            <w:spacing w:val="-2"/>
                            <w:sz w:val="24"/>
                          </w:rPr>
                          <w:t>:</w:t>
                        </w:r>
                        <w:r>
                          <w:rPr>
                            <w:sz w:val="24"/>
                          </w:rPr>
                          <w:t> </w:t>
                        </w:r>
                        <w:r>
                          <w:rPr>
                            <w:spacing w:val="-2"/>
                            <w:sz w:val="24"/>
                          </w:rPr>
                          <w:t>il</w:t>
                        </w:r>
                        <w:r>
                          <w:rPr>
                            <w:sz w:val="24"/>
                          </w:rPr>
                          <w:t> </w:t>
                        </w:r>
                        <w:r>
                          <w:rPr>
                            <w:spacing w:val="-2"/>
                            <w:sz w:val="24"/>
                          </w:rPr>
                          <w:t>y</w:t>
                        </w:r>
                        <w:r>
                          <w:rPr>
                            <w:sz w:val="24"/>
                          </w:rPr>
                          <w:t> </w:t>
                        </w:r>
                        <w:r>
                          <w:rPr>
                            <w:spacing w:val="-2"/>
                            <w:sz w:val="24"/>
                          </w:rPr>
                          <w:t>en</w:t>
                        </w:r>
                        <w:r>
                          <w:rPr>
                            <w:sz w:val="24"/>
                          </w:rPr>
                          <w:t> </w:t>
                        </w:r>
                        <w:r>
                          <w:rPr>
                            <w:spacing w:val="-2"/>
                            <w:sz w:val="24"/>
                          </w:rPr>
                          <w:t>a</w:t>
                        </w:r>
                        <w:r>
                          <w:rPr>
                            <w:sz w:val="24"/>
                          </w:rPr>
                          <w:t> </w:t>
                        </w:r>
                        <w:r>
                          <w:rPr>
                            <w:spacing w:val="-2"/>
                            <w:sz w:val="24"/>
                          </w:rPr>
                          <w:t>trois</w:t>
                        </w:r>
                        <w:r>
                          <w:rPr>
                            <w:sz w:val="24"/>
                          </w:rPr>
                          <w:t> </w:t>
                        </w:r>
                        <w:r>
                          <w:rPr>
                            <w:spacing w:val="-2"/>
                            <w:sz w:val="24"/>
                          </w:rPr>
                          <w:t>types</w:t>
                        </w:r>
                        <w:r>
                          <w:rPr>
                            <w:sz w:val="24"/>
                          </w:rPr>
                          <w:t> </w:t>
                        </w:r>
                        <w:r>
                          <w:rPr>
                            <w:spacing w:val="-2"/>
                            <w:sz w:val="24"/>
                          </w:rPr>
                          <w:t>et</w:t>
                        </w:r>
                        <w:r>
                          <w:rPr>
                            <w:sz w:val="24"/>
                          </w:rPr>
                          <w:t> </w:t>
                        </w:r>
                        <w:r>
                          <w:rPr>
                            <w:spacing w:val="-2"/>
                            <w:sz w:val="24"/>
                          </w:rPr>
                          <w:t>ils</w:t>
                        </w:r>
                        <w:r>
                          <w:rPr>
                            <w:sz w:val="24"/>
                          </w:rPr>
                          <w:t> </w:t>
                        </w:r>
                        <w:r>
                          <w:rPr>
                            <w:spacing w:val="-2"/>
                            <w:sz w:val="24"/>
                          </w:rPr>
                          <w:t>sont</w:t>
                        </w:r>
                        <w:r>
                          <w:rPr>
                            <w:spacing w:val="-2"/>
                            <w:sz w:val="24"/>
                          </w:rPr>
                          <w:t> spécifiques </w:t>
                        </w:r>
                        <w:r>
                          <w:rPr>
                            <w:spacing w:val="-4"/>
                            <w:sz w:val="24"/>
                          </w:rPr>
                          <w:t>d’une</w:t>
                        </w:r>
                        <w:r>
                          <w:rPr>
                            <w:spacing w:val="-5"/>
                            <w:sz w:val="24"/>
                          </w:rPr>
                          <w:t> </w:t>
                        </w:r>
                        <w:r>
                          <w:rPr>
                            <w:spacing w:val="-4"/>
                            <w:sz w:val="24"/>
                          </w:rPr>
                          <w:t>étape</w:t>
                        </w:r>
                        <w:r>
                          <w:rPr>
                            <w:spacing w:val="-5"/>
                            <w:sz w:val="24"/>
                          </w:rPr>
                          <w:t> </w:t>
                        </w:r>
                        <w:r>
                          <w:rPr>
                            <w:spacing w:val="-4"/>
                            <w:sz w:val="24"/>
                          </w:rPr>
                          <w:t>du</w:t>
                        </w:r>
                        <w:r>
                          <w:rPr>
                            <w:spacing w:val="-5"/>
                            <w:sz w:val="24"/>
                          </w:rPr>
                          <w:t> </w:t>
                        </w:r>
                        <w:r>
                          <w:rPr>
                            <w:spacing w:val="-4"/>
                            <w:sz w:val="24"/>
                          </w:rPr>
                          <w:t>transport</w:t>
                        </w:r>
                        <w:r>
                          <w:rPr>
                            <w:spacing w:val="-5"/>
                            <w:sz w:val="24"/>
                          </w:rPr>
                          <w:t> </w:t>
                        </w:r>
                        <w:r>
                          <w:rPr>
                            <w:spacing w:val="-4"/>
                            <w:sz w:val="24"/>
                          </w:rPr>
                          <w:t>intracellulaire.</w:t>
                        </w:r>
                        <w:r>
                          <w:rPr>
                            <w:spacing w:val="-5"/>
                            <w:sz w:val="24"/>
                          </w:rPr>
                          <w:t> </w:t>
                        </w:r>
                        <w:r>
                          <w:rPr>
                            <w:spacing w:val="-4"/>
                            <w:sz w:val="24"/>
                          </w:rPr>
                          <w:t>Les</w:t>
                        </w:r>
                        <w:r>
                          <w:rPr>
                            <w:spacing w:val="-5"/>
                            <w:sz w:val="24"/>
                          </w:rPr>
                          <w:t> </w:t>
                        </w:r>
                        <w:r>
                          <w:rPr>
                            <w:spacing w:val="-4"/>
                            <w:sz w:val="24"/>
                          </w:rPr>
                          <w:t>vésicules</w:t>
                        </w:r>
                        <w:r>
                          <w:rPr>
                            <w:spacing w:val="-5"/>
                            <w:sz w:val="24"/>
                          </w:rPr>
                          <w:t> </w:t>
                        </w:r>
                        <w:r>
                          <w:rPr>
                            <w:spacing w:val="-4"/>
                            <w:sz w:val="24"/>
                          </w:rPr>
                          <w:t>recouvertes</w:t>
                        </w:r>
                        <w:r>
                          <w:rPr>
                            <w:spacing w:val="-6"/>
                            <w:sz w:val="24"/>
                          </w:rPr>
                          <w:t> </w:t>
                        </w:r>
                        <w:r>
                          <w:rPr>
                            <w:spacing w:val="-4"/>
                            <w:sz w:val="24"/>
                          </w:rPr>
                          <w:t>de</w:t>
                        </w:r>
                        <w:r>
                          <w:rPr>
                            <w:spacing w:val="-5"/>
                            <w:sz w:val="24"/>
                          </w:rPr>
                          <w:t> </w:t>
                        </w:r>
                        <w:r>
                          <w:rPr>
                            <w:spacing w:val="-4"/>
                            <w:sz w:val="24"/>
                          </w:rPr>
                          <w:t>clathrine</w:t>
                        </w:r>
                        <w:r>
                          <w:rPr>
                            <w:spacing w:val="-5"/>
                            <w:sz w:val="24"/>
                          </w:rPr>
                          <w:t> </w:t>
                        </w:r>
                        <w:r>
                          <w:rPr>
                            <w:spacing w:val="-4"/>
                            <w:sz w:val="24"/>
                          </w:rPr>
                          <w:t>partent</w:t>
                        </w:r>
                        <w:r>
                          <w:rPr>
                            <w:spacing w:val="-6"/>
                            <w:sz w:val="24"/>
                          </w:rPr>
                          <w:t> </w:t>
                        </w:r>
                        <w:r>
                          <w:rPr>
                            <w:spacing w:val="-4"/>
                            <w:sz w:val="24"/>
                          </w:rPr>
                          <w:t>du</w:t>
                        </w:r>
                        <w:r>
                          <w:rPr>
                            <w:spacing w:val="-5"/>
                            <w:sz w:val="24"/>
                          </w:rPr>
                          <w:t> </w:t>
                        </w:r>
                        <w:r>
                          <w:rPr>
                            <w:spacing w:val="-4"/>
                            <w:sz w:val="24"/>
                          </w:rPr>
                          <w:t>Golgi</w:t>
                        </w:r>
                        <w:r>
                          <w:rPr>
                            <w:spacing w:val="-5"/>
                            <w:sz w:val="24"/>
                          </w:rPr>
                          <w:t> </w:t>
                        </w:r>
                        <w:r>
                          <w:rPr>
                            <w:spacing w:val="-4"/>
                            <w:sz w:val="24"/>
                          </w:rPr>
                          <w:t>ou de</w:t>
                        </w:r>
                        <w:r>
                          <w:rPr>
                            <w:spacing w:val="-9"/>
                            <w:sz w:val="24"/>
                          </w:rPr>
                          <w:t> </w:t>
                        </w:r>
                        <w:r>
                          <w:rPr>
                            <w:spacing w:val="-4"/>
                            <w:sz w:val="24"/>
                          </w:rPr>
                          <w:t>la</w:t>
                        </w:r>
                        <w:r>
                          <w:rPr>
                            <w:spacing w:val="-8"/>
                            <w:sz w:val="24"/>
                          </w:rPr>
                          <w:t> </w:t>
                        </w:r>
                        <w:r>
                          <w:rPr>
                            <w:spacing w:val="-4"/>
                            <w:sz w:val="24"/>
                          </w:rPr>
                          <w:t>membrane</w:t>
                        </w:r>
                        <w:r>
                          <w:rPr>
                            <w:spacing w:val="-9"/>
                            <w:sz w:val="24"/>
                          </w:rPr>
                          <w:t> </w:t>
                        </w:r>
                        <w:r>
                          <w:rPr>
                            <w:spacing w:val="-4"/>
                            <w:sz w:val="24"/>
                          </w:rPr>
                          <w:t>plasmique.</w:t>
                        </w:r>
                        <w:r>
                          <w:rPr>
                            <w:spacing w:val="-8"/>
                            <w:sz w:val="24"/>
                          </w:rPr>
                          <w:t> </w:t>
                        </w:r>
                        <w:r>
                          <w:rPr>
                            <w:spacing w:val="-4"/>
                            <w:sz w:val="24"/>
                          </w:rPr>
                          <w:t>Les</w:t>
                        </w:r>
                        <w:r>
                          <w:rPr>
                            <w:spacing w:val="-8"/>
                            <w:sz w:val="24"/>
                          </w:rPr>
                          <w:t> </w:t>
                        </w:r>
                        <w:r>
                          <w:rPr>
                            <w:spacing w:val="-4"/>
                            <w:sz w:val="24"/>
                          </w:rPr>
                          <w:t>vésicules</w:t>
                        </w:r>
                        <w:r>
                          <w:rPr>
                            <w:spacing w:val="-9"/>
                            <w:sz w:val="24"/>
                          </w:rPr>
                          <w:t> </w:t>
                        </w:r>
                        <w:r>
                          <w:rPr>
                            <w:spacing w:val="-4"/>
                            <w:sz w:val="24"/>
                          </w:rPr>
                          <w:t>recouvertes</w:t>
                        </w:r>
                        <w:r>
                          <w:rPr>
                            <w:spacing w:val="-9"/>
                            <w:sz w:val="24"/>
                          </w:rPr>
                          <w:t> </w:t>
                        </w:r>
                        <w:r>
                          <w:rPr>
                            <w:spacing w:val="-4"/>
                            <w:sz w:val="24"/>
                          </w:rPr>
                          <w:t>de</w:t>
                        </w:r>
                        <w:r>
                          <w:rPr>
                            <w:spacing w:val="-9"/>
                            <w:sz w:val="24"/>
                          </w:rPr>
                          <w:t> </w:t>
                        </w:r>
                        <w:r>
                          <w:rPr>
                            <w:spacing w:val="-4"/>
                            <w:sz w:val="24"/>
                          </w:rPr>
                          <w:t>COPI</w:t>
                        </w:r>
                        <w:r>
                          <w:rPr>
                            <w:spacing w:val="-8"/>
                            <w:sz w:val="24"/>
                          </w:rPr>
                          <w:t> </w:t>
                        </w:r>
                        <w:r>
                          <w:rPr>
                            <w:spacing w:val="-4"/>
                            <w:sz w:val="24"/>
                          </w:rPr>
                          <w:t>permettent</w:t>
                        </w:r>
                        <w:r>
                          <w:rPr>
                            <w:spacing w:val="-9"/>
                            <w:sz w:val="24"/>
                          </w:rPr>
                          <w:t> </w:t>
                        </w:r>
                        <w:r>
                          <w:rPr>
                            <w:spacing w:val="-4"/>
                            <w:sz w:val="24"/>
                          </w:rPr>
                          <w:t>le</w:t>
                        </w:r>
                        <w:r>
                          <w:rPr>
                            <w:spacing w:val="-9"/>
                            <w:sz w:val="24"/>
                          </w:rPr>
                          <w:t> </w:t>
                        </w:r>
                        <w:r>
                          <w:rPr>
                            <w:spacing w:val="-4"/>
                            <w:sz w:val="24"/>
                          </w:rPr>
                          <w:t>transport</w:t>
                        </w:r>
                        <w:r>
                          <w:rPr>
                            <w:spacing w:val="-8"/>
                            <w:sz w:val="24"/>
                          </w:rPr>
                          <w:t> </w:t>
                        </w:r>
                        <w:r>
                          <w:rPr>
                            <w:spacing w:val="-4"/>
                            <w:sz w:val="24"/>
                          </w:rPr>
                          <w:t>du</w:t>
                        </w:r>
                        <w:r>
                          <w:rPr>
                            <w:spacing w:val="-9"/>
                            <w:sz w:val="24"/>
                          </w:rPr>
                          <w:t> </w:t>
                        </w:r>
                        <w:r>
                          <w:rPr>
                            <w:spacing w:val="-4"/>
                            <w:sz w:val="24"/>
                          </w:rPr>
                          <w:t>Golgi</w:t>
                        </w:r>
                        <w:r>
                          <w:rPr>
                            <w:spacing w:val="-8"/>
                            <w:sz w:val="24"/>
                          </w:rPr>
                          <w:t> </w:t>
                        </w:r>
                        <w:r>
                          <w:rPr>
                            <w:spacing w:val="-4"/>
                            <w:sz w:val="24"/>
                          </w:rPr>
                          <w:t>au </w:t>
                        </w:r>
                        <w:r>
                          <w:rPr>
                            <w:spacing w:val="-2"/>
                            <w:sz w:val="24"/>
                          </w:rPr>
                          <w:t>Golgi</w:t>
                        </w:r>
                        <w:r>
                          <w:rPr>
                            <w:spacing w:val="-12"/>
                            <w:sz w:val="24"/>
                          </w:rPr>
                          <w:t> </w:t>
                        </w:r>
                        <w:r>
                          <w:rPr>
                            <w:spacing w:val="-2"/>
                            <w:sz w:val="24"/>
                          </w:rPr>
                          <w:t>ou</w:t>
                        </w:r>
                        <w:r>
                          <w:rPr>
                            <w:spacing w:val="-11"/>
                            <w:sz w:val="24"/>
                          </w:rPr>
                          <w:t> </w:t>
                        </w:r>
                        <w:r>
                          <w:rPr>
                            <w:spacing w:val="-2"/>
                            <w:sz w:val="24"/>
                          </w:rPr>
                          <w:t>du</w:t>
                        </w:r>
                        <w:r>
                          <w:rPr>
                            <w:spacing w:val="-12"/>
                            <w:sz w:val="24"/>
                          </w:rPr>
                          <w:t> </w:t>
                        </w:r>
                        <w:r>
                          <w:rPr>
                            <w:spacing w:val="-2"/>
                            <w:sz w:val="24"/>
                          </w:rPr>
                          <w:t>Golgi</w:t>
                        </w:r>
                        <w:r>
                          <w:rPr>
                            <w:spacing w:val="-11"/>
                            <w:sz w:val="24"/>
                          </w:rPr>
                          <w:t> </w:t>
                        </w:r>
                        <w:r>
                          <w:rPr>
                            <w:spacing w:val="-2"/>
                            <w:sz w:val="24"/>
                          </w:rPr>
                          <w:t>au</w:t>
                        </w:r>
                        <w:r>
                          <w:rPr>
                            <w:spacing w:val="-11"/>
                            <w:sz w:val="24"/>
                          </w:rPr>
                          <w:t> </w:t>
                        </w:r>
                        <w:r>
                          <w:rPr>
                            <w:spacing w:val="-2"/>
                            <w:sz w:val="24"/>
                          </w:rPr>
                          <w:t>RE.</w:t>
                        </w:r>
                        <w:r>
                          <w:rPr>
                            <w:spacing w:val="-12"/>
                            <w:sz w:val="24"/>
                          </w:rPr>
                          <w:t> </w:t>
                        </w:r>
                        <w:r>
                          <w:rPr>
                            <w:spacing w:val="-2"/>
                            <w:sz w:val="24"/>
                          </w:rPr>
                          <w:t>Et</w:t>
                        </w:r>
                        <w:r>
                          <w:rPr>
                            <w:spacing w:val="-11"/>
                            <w:sz w:val="24"/>
                          </w:rPr>
                          <w:t> </w:t>
                        </w:r>
                        <w:r>
                          <w:rPr>
                            <w:spacing w:val="-2"/>
                            <w:sz w:val="24"/>
                          </w:rPr>
                          <w:t>finalement,</w:t>
                        </w:r>
                        <w:r>
                          <w:rPr>
                            <w:spacing w:val="-12"/>
                            <w:sz w:val="24"/>
                          </w:rPr>
                          <w:t> </w:t>
                        </w:r>
                        <w:r>
                          <w:rPr>
                            <w:spacing w:val="-2"/>
                            <w:sz w:val="24"/>
                          </w:rPr>
                          <w:t>ce</w:t>
                        </w:r>
                        <w:r>
                          <w:rPr>
                            <w:spacing w:val="-12"/>
                            <w:sz w:val="24"/>
                          </w:rPr>
                          <w:t> </w:t>
                        </w:r>
                        <w:r>
                          <w:rPr>
                            <w:spacing w:val="-2"/>
                            <w:sz w:val="24"/>
                          </w:rPr>
                          <w:t>sont</w:t>
                        </w:r>
                        <w:r>
                          <w:rPr>
                            <w:spacing w:val="-12"/>
                            <w:sz w:val="24"/>
                          </w:rPr>
                          <w:t> </w:t>
                        </w:r>
                        <w:r>
                          <w:rPr>
                            <w:spacing w:val="-2"/>
                            <w:sz w:val="24"/>
                          </w:rPr>
                          <w:t>les</w:t>
                        </w:r>
                        <w:r>
                          <w:rPr>
                            <w:spacing w:val="-11"/>
                            <w:sz w:val="24"/>
                          </w:rPr>
                          <w:t> </w:t>
                        </w:r>
                        <w:r>
                          <w:rPr>
                            <w:spacing w:val="-2"/>
                            <w:sz w:val="24"/>
                          </w:rPr>
                          <w:t>vésicules</w:t>
                        </w:r>
                        <w:r>
                          <w:rPr>
                            <w:spacing w:val="-12"/>
                            <w:sz w:val="24"/>
                          </w:rPr>
                          <w:t> </w:t>
                        </w:r>
                        <w:r>
                          <w:rPr>
                            <w:spacing w:val="-2"/>
                            <w:sz w:val="24"/>
                          </w:rPr>
                          <w:t>recouvertes</w:t>
                        </w:r>
                        <w:r>
                          <w:rPr>
                            <w:spacing w:val="-12"/>
                            <w:sz w:val="24"/>
                          </w:rPr>
                          <w:t> </w:t>
                        </w:r>
                        <w:r>
                          <w:rPr>
                            <w:spacing w:val="-2"/>
                            <w:sz w:val="24"/>
                          </w:rPr>
                          <w:t>de</w:t>
                        </w:r>
                        <w:r>
                          <w:rPr>
                            <w:spacing w:val="-11"/>
                            <w:sz w:val="24"/>
                          </w:rPr>
                          <w:t> </w:t>
                        </w:r>
                        <w:r>
                          <w:rPr>
                            <w:spacing w:val="-2"/>
                            <w:sz w:val="24"/>
                          </w:rPr>
                          <w:t>COPII</w:t>
                        </w:r>
                        <w:r>
                          <w:rPr>
                            <w:spacing w:val="-12"/>
                            <w:sz w:val="24"/>
                          </w:rPr>
                          <w:t> </w:t>
                        </w:r>
                        <w:r>
                          <w:rPr>
                            <w:spacing w:val="-2"/>
                            <w:sz w:val="24"/>
                          </w:rPr>
                          <w:t>qui</w:t>
                        </w:r>
                        <w:r>
                          <w:rPr>
                            <w:spacing w:val="-11"/>
                            <w:sz w:val="24"/>
                          </w:rPr>
                          <w:t> </w:t>
                        </w:r>
                        <w:r>
                          <w:rPr>
                            <w:spacing w:val="-2"/>
                            <w:sz w:val="24"/>
                          </w:rPr>
                          <w:t>permettent </w:t>
                        </w:r>
                        <w:r>
                          <w:rPr>
                            <w:sz w:val="24"/>
                          </w:rPr>
                          <w:t>le</w:t>
                        </w:r>
                        <w:r>
                          <w:rPr>
                            <w:spacing w:val="-5"/>
                            <w:sz w:val="24"/>
                          </w:rPr>
                          <w:t> </w:t>
                        </w:r>
                        <w:r>
                          <w:rPr>
                            <w:sz w:val="24"/>
                          </w:rPr>
                          <w:t>transport</w:t>
                        </w:r>
                        <w:r>
                          <w:rPr>
                            <w:spacing w:val="-5"/>
                            <w:sz w:val="24"/>
                          </w:rPr>
                          <w:t> </w:t>
                        </w:r>
                        <w:r>
                          <w:rPr>
                            <w:sz w:val="24"/>
                          </w:rPr>
                          <w:t>du</w:t>
                        </w:r>
                        <w:r>
                          <w:rPr>
                            <w:spacing w:val="-4"/>
                            <w:sz w:val="24"/>
                          </w:rPr>
                          <w:t> </w:t>
                        </w:r>
                        <w:r>
                          <w:rPr>
                            <w:sz w:val="24"/>
                          </w:rPr>
                          <w:t>RE</w:t>
                        </w:r>
                        <w:r>
                          <w:rPr>
                            <w:spacing w:val="-5"/>
                            <w:sz w:val="24"/>
                          </w:rPr>
                          <w:t> </w:t>
                        </w:r>
                        <w:r>
                          <w:rPr>
                            <w:sz w:val="24"/>
                          </w:rPr>
                          <w:t>vers</w:t>
                        </w:r>
                        <w:r>
                          <w:rPr>
                            <w:spacing w:val="-5"/>
                            <w:sz w:val="24"/>
                          </w:rPr>
                          <w:t> </w:t>
                        </w:r>
                        <w:r>
                          <w:rPr>
                            <w:sz w:val="24"/>
                          </w:rPr>
                          <w:t>le</w:t>
                        </w:r>
                        <w:r>
                          <w:rPr>
                            <w:spacing w:val="-4"/>
                            <w:sz w:val="24"/>
                          </w:rPr>
                          <w:t> </w:t>
                        </w:r>
                        <w:r>
                          <w:rPr>
                            <w:sz w:val="24"/>
                          </w:rPr>
                          <w:t>Golgi.</w:t>
                        </w:r>
                        <w:r>
                          <w:rPr>
                            <w:spacing w:val="-5"/>
                            <w:sz w:val="24"/>
                          </w:rPr>
                          <w:t> </w:t>
                        </w:r>
                        <w:r>
                          <w:rPr>
                            <w:sz w:val="24"/>
                          </w:rPr>
                          <w:t>Et</w:t>
                        </w:r>
                        <w:r>
                          <w:rPr>
                            <w:spacing w:val="-5"/>
                            <w:sz w:val="24"/>
                          </w:rPr>
                          <w:t> </w:t>
                        </w:r>
                        <w:r>
                          <w:rPr>
                            <w:sz w:val="24"/>
                          </w:rPr>
                          <w:t>comme</w:t>
                        </w:r>
                        <w:r>
                          <w:rPr>
                            <w:spacing w:val="-4"/>
                            <w:sz w:val="24"/>
                          </w:rPr>
                          <w:t> </w:t>
                        </w:r>
                        <w:r>
                          <w:rPr>
                            <w:sz w:val="24"/>
                          </w:rPr>
                          <w:t>une</w:t>
                        </w:r>
                        <w:r>
                          <w:rPr>
                            <w:spacing w:val="-5"/>
                            <w:sz w:val="24"/>
                          </w:rPr>
                          <w:t> </w:t>
                        </w:r>
                        <w:r>
                          <w:rPr>
                            <w:sz w:val="24"/>
                          </w:rPr>
                          <w:t>image</w:t>
                        </w:r>
                        <w:r>
                          <w:rPr>
                            <w:spacing w:val="-5"/>
                            <w:sz w:val="24"/>
                          </w:rPr>
                          <w:t> </w:t>
                        </w:r>
                        <w:r>
                          <w:rPr>
                            <w:sz w:val="24"/>
                          </w:rPr>
                          <w:t>vaut</w:t>
                        </w:r>
                        <w:r>
                          <w:rPr>
                            <w:spacing w:val="-4"/>
                            <w:sz w:val="24"/>
                          </w:rPr>
                          <w:t> </w:t>
                        </w:r>
                        <w:r>
                          <w:rPr>
                            <w:sz w:val="24"/>
                          </w:rPr>
                          <w:t>mieux</w:t>
                        </w:r>
                        <w:r>
                          <w:rPr>
                            <w:spacing w:val="-5"/>
                            <w:sz w:val="24"/>
                          </w:rPr>
                          <w:t> </w:t>
                        </w:r>
                        <w:r>
                          <w:rPr>
                            <w:sz w:val="24"/>
                          </w:rPr>
                          <w:t>que</w:t>
                        </w:r>
                        <w:r>
                          <w:rPr>
                            <w:spacing w:val="-5"/>
                            <w:sz w:val="24"/>
                          </w:rPr>
                          <w:t> </w:t>
                        </w:r>
                        <w:r>
                          <w:rPr>
                            <w:sz w:val="24"/>
                          </w:rPr>
                          <w:t>1000</w:t>
                        </w:r>
                        <w:r>
                          <w:rPr>
                            <w:spacing w:val="-4"/>
                            <w:sz w:val="24"/>
                          </w:rPr>
                          <w:t> </w:t>
                        </w:r>
                        <w:r>
                          <w:rPr>
                            <w:sz w:val="24"/>
                          </w:rPr>
                          <w:t>mots,</w:t>
                        </w:r>
                        <w:r>
                          <w:rPr>
                            <w:spacing w:val="-5"/>
                            <w:sz w:val="24"/>
                          </w:rPr>
                          <w:t> </w:t>
                        </w:r>
                        <w:r>
                          <w:rPr>
                            <w:sz w:val="24"/>
                          </w:rPr>
                          <w:t>voici</w:t>
                        </w:r>
                        <w:r>
                          <w:rPr>
                            <w:spacing w:val="-5"/>
                            <w:sz w:val="24"/>
                          </w:rPr>
                          <w:t> </w:t>
                        </w:r>
                        <w:r>
                          <w:rPr>
                            <w:sz w:val="24"/>
                          </w:rPr>
                          <w:t>un</w:t>
                        </w:r>
                        <w:r>
                          <w:rPr>
                            <w:spacing w:val="-4"/>
                            <w:sz w:val="24"/>
                          </w:rPr>
                          <w:t> </w:t>
                        </w:r>
                        <w:r>
                          <w:rPr>
                            <w:sz w:val="24"/>
                          </w:rPr>
                          <w:t>petit schéma de votre cours pour mieux retenir :</w:t>
                        </w:r>
                      </w:p>
                    </w:txbxContent>
                  </v:textbox>
                  <w10:wrap type="none"/>
                </v:shape>
                <w10:wrap type="topAndBottom"/>
              </v:group>
            </w:pict>
          </mc:Fallback>
        </mc:AlternateContent>
      </w:r>
    </w:p>
    <w:p>
      <w:pPr>
        <w:pStyle w:val="BodyText"/>
        <w:spacing w:before="2"/>
        <w:rPr>
          <w:sz w:val="7"/>
        </w:rPr>
      </w:pPr>
    </w:p>
    <w:p>
      <w:pPr>
        <w:pStyle w:val="BodyText"/>
        <w:spacing w:after="0"/>
        <w:rPr>
          <w:sz w:val="7"/>
        </w:rPr>
        <w:sectPr>
          <w:pgSz w:w="23820" w:h="16840" w:orient="landscape"/>
          <w:pgMar w:header="0" w:footer="619" w:top="1120" w:bottom="840" w:left="1133" w:right="992"/>
        </w:sectPr>
      </w:pPr>
    </w:p>
    <w:p>
      <w:pPr>
        <w:spacing w:line="240" w:lineRule="auto"/>
        <w:ind w:left="0" w:right="0" w:firstLine="0"/>
        <w:rPr>
          <w:sz w:val="20"/>
        </w:rPr>
      </w:pPr>
      <w:r>
        <w:rPr>
          <w:sz w:val="20"/>
        </w:rPr>
        <mc:AlternateContent>
          <mc:Choice Requires="wps">
            <w:drawing>
              <wp:anchor distT="0" distB="0" distL="0" distR="0" allowOverlap="1" layoutInCell="1" locked="0" behindDoc="1" simplePos="0" relativeHeight="485262848">
                <wp:simplePos x="0" y="0"/>
                <wp:positionH relativeFrom="page">
                  <wp:posOffset>7926325</wp:posOffset>
                </wp:positionH>
                <wp:positionV relativeFrom="page">
                  <wp:posOffset>719889</wp:posOffset>
                </wp:positionV>
                <wp:extent cx="6527165" cy="8782685"/>
                <wp:effectExtent l="0" t="0" r="0" b="0"/>
                <wp:wrapNone/>
                <wp:docPr id="1733" name="Group 1733"/>
                <wp:cNvGraphicFramePr>
                  <a:graphicFrameLocks/>
                </wp:cNvGraphicFramePr>
                <a:graphic>
                  <a:graphicData uri="http://schemas.microsoft.com/office/word/2010/wordprocessingGroup">
                    <wpg:wgp>
                      <wpg:cNvPr id="1733" name="Group 1733"/>
                      <wpg:cNvGrpSpPr/>
                      <wpg:grpSpPr>
                        <a:xfrm>
                          <a:off x="0" y="0"/>
                          <a:ext cx="6527165" cy="8782685"/>
                          <a:chExt cx="6527165" cy="8782685"/>
                        </a:xfrm>
                      </wpg:grpSpPr>
                      <wps:wsp>
                        <wps:cNvPr id="1734" name="Graphic 1734"/>
                        <wps:cNvSpPr/>
                        <wps:spPr>
                          <a:xfrm>
                            <a:off x="12394" y="18720"/>
                            <a:ext cx="6515100" cy="8764270"/>
                          </a:xfrm>
                          <a:custGeom>
                            <a:avLst/>
                            <a:gdLst/>
                            <a:ahLst/>
                            <a:cxnLst/>
                            <a:rect l="l" t="t" r="r" b="b"/>
                            <a:pathLst>
                              <a:path w="6515100" h="8764270">
                                <a:moveTo>
                                  <a:pt x="6514642" y="0"/>
                                </a:moveTo>
                                <a:lnTo>
                                  <a:pt x="0" y="0"/>
                                </a:lnTo>
                                <a:lnTo>
                                  <a:pt x="0" y="8763659"/>
                                </a:lnTo>
                                <a:lnTo>
                                  <a:pt x="6514642" y="876365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35" name="Graphic 1735"/>
                        <wps:cNvSpPr/>
                        <wps:spPr>
                          <a:xfrm>
                            <a:off x="16714" y="23040"/>
                            <a:ext cx="6506209" cy="8755380"/>
                          </a:xfrm>
                          <a:custGeom>
                            <a:avLst/>
                            <a:gdLst/>
                            <a:ahLst/>
                            <a:cxnLst/>
                            <a:rect l="l" t="t" r="r" b="b"/>
                            <a:pathLst>
                              <a:path w="6506209" h="8755380">
                                <a:moveTo>
                                  <a:pt x="6506002" y="0"/>
                                </a:moveTo>
                                <a:lnTo>
                                  <a:pt x="0" y="0"/>
                                </a:lnTo>
                                <a:lnTo>
                                  <a:pt x="0" y="8755019"/>
                                </a:lnTo>
                                <a:lnTo>
                                  <a:pt x="6506002" y="875501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36" name="Graphic 1736"/>
                        <wps:cNvSpPr/>
                        <wps:spPr>
                          <a:xfrm>
                            <a:off x="21034" y="27360"/>
                            <a:ext cx="6497955" cy="8746490"/>
                          </a:xfrm>
                          <a:custGeom>
                            <a:avLst/>
                            <a:gdLst/>
                            <a:ahLst/>
                            <a:cxnLst/>
                            <a:rect l="l" t="t" r="r" b="b"/>
                            <a:pathLst>
                              <a:path w="6497955" h="8746490">
                                <a:moveTo>
                                  <a:pt x="6497362" y="0"/>
                                </a:moveTo>
                                <a:lnTo>
                                  <a:pt x="0" y="0"/>
                                </a:lnTo>
                                <a:lnTo>
                                  <a:pt x="0" y="8746380"/>
                                </a:lnTo>
                                <a:lnTo>
                                  <a:pt x="6497362" y="874638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37" name="Graphic 1737"/>
                        <wps:cNvSpPr/>
                        <wps:spPr>
                          <a:xfrm>
                            <a:off x="25354" y="31680"/>
                            <a:ext cx="6489065" cy="8738235"/>
                          </a:xfrm>
                          <a:custGeom>
                            <a:avLst/>
                            <a:gdLst/>
                            <a:ahLst/>
                            <a:cxnLst/>
                            <a:rect l="l" t="t" r="r" b="b"/>
                            <a:pathLst>
                              <a:path w="6489065" h="8738235">
                                <a:moveTo>
                                  <a:pt x="6488722" y="0"/>
                                </a:moveTo>
                                <a:lnTo>
                                  <a:pt x="0" y="0"/>
                                </a:lnTo>
                                <a:lnTo>
                                  <a:pt x="0" y="8737740"/>
                                </a:lnTo>
                                <a:lnTo>
                                  <a:pt x="6488722" y="873774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38" name="Graphic 1738"/>
                        <wps:cNvSpPr/>
                        <wps:spPr>
                          <a:xfrm>
                            <a:off x="29665" y="36001"/>
                            <a:ext cx="6480175" cy="8729345"/>
                          </a:xfrm>
                          <a:custGeom>
                            <a:avLst/>
                            <a:gdLst/>
                            <a:ahLst/>
                            <a:cxnLst/>
                            <a:rect l="l" t="t" r="r" b="b"/>
                            <a:pathLst>
                              <a:path w="6480175" h="8729345">
                                <a:moveTo>
                                  <a:pt x="6480086" y="0"/>
                                </a:moveTo>
                                <a:lnTo>
                                  <a:pt x="0" y="0"/>
                                </a:lnTo>
                                <a:lnTo>
                                  <a:pt x="0" y="8729104"/>
                                </a:lnTo>
                                <a:lnTo>
                                  <a:pt x="6480086" y="872910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39" name="Graphic 1739"/>
                        <wps:cNvSpPr/>
                        <wps:spPr>
                          <a:xfrm>
                            <a:off x="38313" y="44639"/>
                            <a:ext cx="6463030" cy="8712200"/>
                          </a:xfrm>
                          <a:custGeom>
                            <a:avLst/>
                            <a:gdLst/>
                            <a:ahLst/>
                            <a:cxnLst/>
                            <a:rect l="l" t="t" r="r" b="b"/>
                            <a:pathLst>
                              <a:path w="6463030" h="8712200">
                                <a:moveTo>
                                  <a:pt x="6462804" y="0"/>
                                </a:moveTo>
                                <a:lnTo>
                                  <a:pt x="0" y="0"/>
                                </a:lnTo>
                                <a:lnTo>
                                  <a:pt x="0" y="8711821"/>
                                </a:lnTo>
                                <a:lnTo>
                                  <a:pt x="6462804" y="871182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40" name="Graphic 1740"/>
                        <wps:cNvSpPr/>
                        <wps:spPr>
                          <a:xfrm>
                            <a:off x="42633" y="48959"/>
                            <a:ext cx="6454775" cy="8703310"/>
                          </a:xfrm>
                          <a:custGeom>
                            <a:avLst/>
                            <a:gdLst/>
                            <a:ahLst/>
                            <a:cxnLst/>
                            <a:rect l="l" t="t" r="r" b="b"/>
                            <a:pathLst>
                              <a:path w="6454775" h="8703310">
                                <a:moveTo>
                                  <a:pt x="6454164" y="0"/>
                                </a:moveTo>
                                <a:lnTo>
                                  <a:pt x="0" y="0"/>
                                </a:lnTo>
                                <a:lnTo>
                                  <a:pt x="0" y="8703181"/>
                                </a:lnTo>
                                <a:lnTo>
                                  <a:pt x="6454164" y="870318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41" name="Graphic 1741"/>
                        <wps:cNvSpPr/>
                        <wps:spPr>
                          <a:xfrm>
                            <a:off x="46953" y="53279"/>
                            <a:ext cx="6445885" cy="8695055"/>
                          </a:xfrm>
                          <a:custGeom>
                            <a:avLst/>
                            <a:gdLst/>
                            <a:ahLst/>
                            <a:cxnLst/>
                            <a:rect l="l" t="t" r="r" b="b"/>
                            <a:pathLst>
                              <a:path w="6445885" h="8695055">
                                <a:moveTo>
                                  <a:pt x="6445524" y="0"/>
                                </a:moveTo>
                                <a:lnTo>
                                  <a:pt x="0" y="0"/>
                                </a:lnTo>
                                <a:lnTo>
                                  <a:pt x="0" y="8694542"/>
                                </a:lnTo>
                                <a:lnTo>
                                  <a:pt x="6445524" y="869454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42" name="Graphic 1742"/>
                        <wps:cNvSpPr/>
                        <wps:spPr>
                          <a:xfrm>
                            <a:off x="51273" y="57599"/>
                            <a:ext cx="6436995" cy="8686165"/>
                          </a:xfrm>
                          <a:custGeom>
                            <a:avLst/>
                            <a:gdLst/>
                            <a:ahLst/>
                            <a:cxnLst/>
                            <a:rect l="l" t="t" r="r" b="b"/>
                            <a:pathLst>
                              <a:path w="6436995" h="8686165">
                                <a:moveTo>
                                  <a:pt x="6436884" y="0"/>
                                </a:moveTo>
                                <a:lnTo>
                                  <a:pt x="0" y="0"/>
                                </a:lnTo>
                                <a:lnTo>
                                  <a:pt x="0" y="8685902"/>
                                </a:lnTo>
                                <a:lnTo>
                                  <a:pt x="6436884" y="868590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43" name="Graphic 1743"/>
                        <wps:cNvSpPr/>
                        <wps:spPr>
                          <a:xfrm>
                            <a:off x="0" y="0"/>
                            <a:ext cx="6467475" cy="8729345"/>
                          </a:xfrm>
                          <a:custGeom>
                            <a:avLst/>
                            <a:gdLst/>
                            <a:ahLst/>
                            <a:cxnLst/>
                            <a:rect l="l" t="t" r="r" b="b"/>
                            <a:pathLst>
                              <a:path w="6467475" h="8729345">
                                <a:moveTo>
                                  <a:pt x="6467430" y="0"/>
                                </a:moveTo>
                                <a:lnTo>
                                  <a:pt x="0" y="0"/>
                                </a:lnTo>
                                <a:lnTo>
                                  <a:pt x="0" y="8729100"/>
                                </a:lnTo>
                                <a:lnTo>
                                  <a:pt x="6467430" y="8729100"/>
                                </a:lnTo>
                                <a:lnTo>
                                  <a:pt x="6467430" y="0"/>
                                </a:lnTo>
                                <a:close/>
                              </a:path>
                            </a:pathLst>
                          </a:custGeom>
                          <a:solidFill>
                            <a:srgbClr val="FFFCFC"/>
                          </a:solidFill>
                        </wps:spPr>
                        <wps:bodyPr wrap="square" lIns="0" tIns="0" rIns="0" bIns="0" rtlCol="0">
                          <a:prstTxWarp prst="textNoShape">
                            <a:avLst/>
                          </a:prstTxWarp>
                          <a:noAutofit/>
                        </wps:bodyPr>
                      </wps:wsp>
                      <pic:pic>
                        <pic:nvPicPr>
                          <pic:cNvPr id="1744" name="Image 1744"/>
                          <pic:cNvPicPr/>
                        </pic:nvPicPr>
                        <pic:blipFill>
                          <a:blip r:embed="rId73" cstate="print"/>
                          <a:stretch>
                            <a:fillRect/>
                          </a:stretch>
                        </pic:blipFill>
                        <pic:spPr>
                          <a:xfrm>
                            <a:off x="854403" y="800629"/>
                            <a:ext cx="4758833" cy="3131732"/>
                          </a:xfrm>
                          <a:prstGeom prst="rect">
                            <a:avLst/>
                          </a:prstGeom>
                        </pic:spPr>
                      </pic:pic>
                      <wps:wsp>
                        <wps:cNvPr id="1745" name="Textbox 1745"/>
                        <wps:cNvSpPr txBox="1"/>
                        <wps:spPr>
                          <a:xfrm>
                            <a:off x="48601" y="124514"/>
                            <a:ext cx="6356350" cy="551180"/>
                          </a:xfrm>
                          <a:prstGeom prst="rect">
                            <a:avLst/>
                          </a:prstGeom>
                        </wps:spPr>
                        <wps:txbx>
                          <w:txbxContent>
                            <w:p>
                              <w:pPr>
                                <w:spacing w:line="571"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40"/>
                                  <w:w w:val="105"/>
                                  <w:sz w:val="28"/>
                                  <w:u w:val="single"/>
                                </w:rPr>
                                <w:t> </w:t>
                              </w:r>
                              <w:r>
                                <w:rPr>
                                  <w:b/>
                                  <w:w w:val="105"/>
                                  <w:sz w:val="28"/>
                                  <w:u w:val="single"/>
                                </w:rPr>
                                <w:t>B</w:t>
                              </w:r>
                              <w:r>
                                <w:rPr>
                                  <w:b/>
                                  <w:spacing w:val="-10"/>
                                  <w:w w:val="105"/>
                                  <w:sz w:val="28"/>
                                </w:rPr>
                                <w:t> </w:t>
                              </w:r>
                              <w:r>
                                <w:rPr>
                                  <w:rFonts w:ascii="Arial Narrow" w:hAnsi="Arial Narrow"/>
                                  <w:i/>
                                  <w:color w:val="7F7F7F"/>
                                  <w:w w:val="105"/>
                                  <w:sz w:val="24"/>
                                </w:rPr>
                                <w:t>→</w:t>
                              </w:r>
                              <w:r>
                                <w:rPr>
                                  <w:rFonts w:ascii="Arial Narrow" w:hAnsi="Arial Narrow"/>
                                  <w:i/>
                                  <w:color w:val="7F7F7F"/>
                                  <w:spacing w:val="7"/>
                                  <w:w w:val="105"/>
                                  <w:sz w:val="24"/>
                                </w:rPr>
                                <w:t> </w:t>
                              </w:r>
                              <w:r>
                                <w:rPr>
                                  <w:rFonts w:ascii="Book Antiqua" w:hAnsi="Book Antiqua"/>
                                  <w:i/>
                                  <w:color w:val="7F7F7F"/>
                                  <w:w w:val="105"/>
                                  <w:sz w:val="22"/>
                                </w:rPr>
                                <w:t>La</w:t>
                              </w:r>
                              <w:r>
                                <w:rPr>
                                  <w:rFonts w:ascii="Book Antiqua" w:hAnsi="Book Antiqua"/>
                                  <w:i/>
                                  <w:color w:val="7F7F7F"/>
                                  <w:spacing w:val="7"/>
                                  <w:w w:val="105"/>
                                  <w:sz w:val="22"/>
                                </w:rPr>
                                <w:t> </w:t>
                              </w:r>
                              <w:r>
                                <w:rPr>
                                  <w:rFonts w:ascii="Book Antiqua" w:hAnsi="Book Antiqua"/>
                                  <w:i/>
                                  <w:color w:val="7F7F7F"/>
                                  <w:w w:val="105"/>
                                  <w:sz w:val="22"/>
                                </w:rPr>
                                <w:t>clathrine</w:t>
                              </w:r>
                              <w:r>
                                <w:rPr>
                                  <w:rFonts w:ascii="Book Antiqua" w:hAnsi="Book Antiqua"/>
                                  <w:i/>
                                  <w:color w:val="7F7F7F"/>
                                  <w:spacing w:val="6"/>
                                  <w:w w:val="105"/>
                                  <w:sz w:val="22"/>
                                </w:rPr>
                                <w:t> </w:t>
                              </w:r>
                              <w:r>
                                <w:rPr>
                                  <w:rFonts w:ascii="Book Antiqua" w:hAnsi="Book Antiqua"/>
                                  <w:i/>
                                  <w:color w:val="7F7F7F"/>
                                  <w:w w:val="105"/>
                                  <w:sz w:val="22"/>
                                </w:rPr>
                                <w:t>est</w:t>
                              </w:r>
                              <w:r>
                                <w:rPr>
                                  <w:rFonts w:ascii="Book Antiqua" w:hAnsi="Book Antiqua"/>
                                  <w:i/>
                                  <w:color w:val="7F7F7F"/>
                                  <w:spacing w:val="6"/>
                                  <w:w w:val="105"/>
                                  <w:sz w:val="22"/>
                                </w:rPr>
                                <w:t> </w:t>
                              </w:r>
                              <w:r>
                                <w:rPr>
                                  <w:rFonts w:ascii="Book Antiqua" w:hAnsi="Book Antiqua"/>
                                  <w:i/>
                                  <w:color w:val="7F7F7F"/>
                                  <w:w w:val="105"/>
                                  <w:sz w:val="22"/>
                                </w:rPr>
                                <w:t>constituée</w:t>
                              </w:r>
                              <w:r>
                                <w:rPr>
                                  <w:rFonts w:ascii="Book Antiqua" w:hAnsi="Book Antiqua"/>
                                  <w:i/>
                                  <w:color w:val="7F7F7F"/>
                                  <w:spacing w:val="7"/>
                                  <w:w w:val="105"/>
                                  <w:sz w:val="22"/>
                                </w:rPr>
                                <w:t> </w:t>
                              </w:r>
                              <w:r>
                                <w:rPr>
                                  <w:rFonts w:ascii="Book Antiqua" w:hAnsi="Book Antiqua"/>
                                  <w:i/>
                                  <w:color w:val="7F7F7F"/>
                                  <w:w w:val="105"/>
                                  <w:sz w:val="22"/>
                                </w:rPr>
                                <w:t>de</w:t>
                              </w:r>
                              <w:r>
                                <w:rPr>
                                  <w:rFonts w:ascii="Book Antiqua" w:hAnsi="Book Antiqua"/>
                                  <w:i/>
                                  <w:color w:val="7F7F7F"/>
                                  <w:spacing w:val="6"/>
                                  <w:w w:val="105"/>
                                  <w:sz w:val="22"/>
                                </w:rPr>
                                <w:t> </w:t>
                              </w:r>
                              <w:r>
                                <w:rPr>
                                  <w:rFonts w:ascii="Book Antiqua" w:hAnsi="Book Antiqua"/>
                                  <w:i/>
                                  <w:color w:val="7F7F7F"/>
                                  <w:w w:val="105"/>
                                  <w:sz w:val="22"/>
                                </w:rPr>
                                <w:t>plusieurs</w:t>
                              </w:r>
                              <w:r>
                                <w:rPr>
                                  <w:rFonts w:ascii="Book Antiqua" w:hAnsi="Book Antiqua"/>
                                  <w:i/>
                                  <w:color w:val="7F7F7F"/>
                                  <w:spacing w:val="7"/>
                                  <w:w w:val="105"/>
                                  <w:sz w:val="22"/>
                                </w:rPr>
                                <w:t> </w:t>
                              </w:r>
                              <w:r>
                                <w:rPr>
                                  <w:rFonts w:ascii="Book Antiqua" w:hAnsi="Book Antiqua"/>
                                  <w:i/>
                                  <w:color w:val="7F7F7F"/>
                                  <w:w w:val="105"/>
                                  <w:sz w:val="22"/>
                                </w:rPr>
                                <w:t>chaînes</w:t>
                              </w:r>
                              <w:r>
                                <w:rPr>
                                  <w:rFonts w:ascii="Book Antiqua" w:hAnsi="Book Antiqua"/>
                                  <w:i/>
                                  <w:color w:val="7F7F7F"/>
                                  <w:spacing w:val="6"/>
                                  <w:w w:val="105"/>
                                  <w:sz w:val="22"/>
                                </w:rPr>
                                <w:t> </w:t>
                              </w:r>
                              <w:r>
                                <w:rPr>
                                  <w:rFonts w:ascii="Book Antiqua" w:hAnsi="Book Antiqua"/>
                                  <w:i/>
                                  <w:color w:val="7F7F7F"/>
                                  <w:w w:val="105"/>
                                  <w:sz w:val="22"/>
                                </w:rPr>
                                <w:t>polypeptidiques</w:t>
                              </w:r>
                              <w:r>
                                <w:rPr>
                                  <w:rFonts w:ascii="Book Antiqua" w:hAnsi="Book Antiqua"/>
                                  <w:i/>
                                  <w:color w:val="7F7F7F"/>
                                  <w:spacing w:val="7"/>
                                  <w:w w:val="105"/>
                                  <w:sz w:val="22"/>
                                </w:rPr>
                                <w:t> </w:t>
                              </w:r>
                              <w:r>
                                <w:rPr>
                                  <w:rFonts w:ascii="Book Antiqua" w:hAnsi="Book Antiqua"/>
                                  <w:i/>
                                  <w:color w:val="7F7F7F"/>
                                  <w:w w:val="105"/>
                                  <w:sz w:val="22"/>
                                </w:rPr>
                                <w:t>qui</w:t>
                              </w:r>
                              <w:r>
                                <w:rPr>
                                  <w:rFonts w:ascii="Book Antiqua" w:hAnsi="Book Antiqua"/>
                                  <w:i/>
                                  <w:color w:val="7F7F7F"/>
                                  <w:spacing w:val="6"/>
                                  <w:w w:val="105"/>
                                  <w:sz w:val="22"/>
                                </w:rPr>
                                <w:t> </w:t>
                              </w:r>
                              <w:r>
                                <w:rPr>
                                  <w:rFonts w:ascii="Book Antiqua" w:hAnsi="Book Antiqua"/>
                                  <w:i/>
                                  <w:color w:val="7F7F7F"/>
                                  <w:w w:val="105"/>
                                  <w:sz w:val="22"/>
                                </w:rPr>
                                <w:t>s’associent</w:t>
                              </w:r>
                              <w:r>
                                <w:rPr>
                                  <w:rFonts w:ascii="Book Antiqua" w:hAnsi="Book Antiqua"/>
                                  <w:i/>
                                  <w:color w:val="7F7F7F"/>
                                  <w:spacing w:val="6"/>
                                  <w:w w:val="105"/>
                                  <w:sz w:val="22"/>
                                </w:rPr>
                                <w:t> </w:t>
                              </w:r>
                              <w:r>
                                <w:rPr>
                                  <w:rFonts w:ascii="Book Antiqua" w:hAnsi="Book Antiqua"/>
                                  <w:i/>
                                  <w:color w:val="7F7F7F"/>
                                  <w:w w:val="105"/>
                                  <w:sz w:val="22"/>
                                </w:rPr>
                                <w:t>pour</w:t>
                              </w:r>
                              <w:r>
                                <w:rPr>
                                  <w:rFonts w:ascii="Book Antiqua" w:hAnsi="Book Antiqua"/>
                                  <w:i/>
                                  <w:color w:val="7F7F7F"/>
                                  <w:spacing w:val="-19"/>
                                  <w:w w:val="105"/>
                                  <w:sz w:val="22"/>
                                </w:rPr>
                                <w:t> </w:t>
                              </w:r>
                              <w:r>
                                <w:rPr>
                                  <w:rFonts w:ascii="Book Antiqua" w:hAnsi="Book Antiqua"/>
                                  <w:i/>
                                  <w:color w:val="7F7F7F"/>
                                  <w:spacing w:val="-10"/>
                                  <w:sz w:val="22"/>
                                </w:rPr>
                                <w:t>…</w:t>
                              </w:r>
                            </w:p>
                            <w:p>
                              <w:pPr>
                                <w:spacing w:line="263" w:lineRule="exact" w:before="0"/>
                                <w:ind w:left="20" w:right="0" w:firstLine="0"/>
                                <w:jc w:val="left"/>
                                <w:rPr>
                                  <w:sz w:val="24"/>
                                </w:rPr>
                              </w:pPr>
                              <w:r>
                                <w:rPr>
                                  <w:sz w:val="24"/>
                                </w:rPr>
                                <w:t>Tout</w:t>
                              </w:r>
                              <w:r>
                                <w:rPr>
                                  <w:spacing w:val="-8"/>
                                  <w:sz w:val="24"/>
                                </w:rPr>
                                <w:t> </w:t>
                              </w:r>
                              <w:r>
                                <w:rPr>
                                  <w:sz w:val="24"/>
                                </w:rPr>
                                <w:t>est</w:t>
                              </w:r>
                              <w:r>
                                <w:rPr>
                                  <w:spacing w:val="-5"/>
                                  <w:sz w:val="24"/>
                                </w:rPr>
                                <w:t> </w:t>
                              </w:r>
                              <w:r>
                                <w:rPr>
                                  <w:sz w:val="24"/>
                                </w:rPr>
                                <w:t>bon</w:t>
                              </w:r>
                              <w:r>
                                <w:rPr>
                                  <w:spacing w:val="-1"/>
                                  <w:sz w:val="24"/>
                                </w:rPr>
                                <w:t> </w:t>
                              </w:r>
                              <w:r>
                                <w:rPr>
                                  <w:sz w:val="24"/>
                                </w:rPr>
                                <w:t>ici</w:t>
                              </w:r>
                              <w:r>
                                <w:rPr>
                                  <w:spacing w:val="-19"/>
                                  <w:sz w:val="24"/>
                                </w:rPr>
                                <w:t> </w:t>
                              </w:r>
                              <w:r>
                                <w:rPr>
                                  <w:sz w:val="24"/>
                                </w:rPr>
                                <w:t>!</w:t>
                              </w:r>
                              <w:r>
                                <w:rPr>
                                  <w:spacing w:val="-1"/>
                                  <w:sz w:val="24"/>
                                </w:rPr>
                                <w:t> </w:t>
                              </w:r>
                              <w:r>
                                <w:rPr>
                                  <w:sz w:val="24"/>
                                </w:rPr>
                                <w:t>Cf</w:t>
                              </w:r>
                              <w:r>
                                <w:rPr>
                                  <w:spacing w:val="-1"/>
                                  <w:sz w:val="24"/>
                                </w:rPr>
                                <w:t> </w:t>
                              </w:r>
                              <w:r>
                                <w:rPr>
                                  <w:sz w:val="24"/>
                                </w:rPr>
                                <w:t>votre</w:t>
                              </w:r>
                              <w:r>
                                <w:rPr>
                                  <w:spacing w:val="-1"/>
                                  <w:sz w:val="24"/>
                                </w:rPr>
                                <w:t> </w:t>
                              </w:r>
                              <w:r>
                                <w:rPr>
                                  <w:sz w:val="24"/>
                                </w:rPr>
                                <w:t>cours</w:t>
                              </w:r>
                              <w:r>
                                <w:rPr>
                                  <w:spacing w:val="-1"/>
                                  <w:sz w:val="24"/>
                                </w:rPr>
                                <w:t> </w:t>
                              </w:r>
                              <w:r>
                                <w:rPr>
                                  <w:spacing w:val="-10"/>
                                  <w:sz w:val="24"/>
                                </w:rPr>
                                <w:t>:</w:t>
                              </w:r>
                            </w:p>
                          </w:txbxContent>
                        </wps:txbx>
                        <wps:bodyPr wrap="square" lIns="0" tIns="0" rIns="0" bIns="0" rtlCol="0">
                          <a:noAutofit/>
                        </wps:bodyPr>
                      </wps:wsp>
                      <wps:wsp>
                        <wps:cNvPr id="1746" name="Textbox 1746"/>
                        <wps:cNvSpPr txBox="1"/>
                        <wps:spPr>
                          <a:xfrm>
                            <a:off x="48601" y="3925688"/>
                            <a:ext cx="6398260" cy="1568450"/>
                          </a:xfrm>
                          <a:prstGeom prst="rect">
                            <a:avLst/>
                          </a:prstGeom>
                        </wps:spPr>
                        <wps:txbx>
                          <w:txbxContent>
                            <w:p>
                              <w:pPr>
                                <w:spacing w:before="65"/>
                                <w:ind w:left="0" w:right="46" w:firstLine="0"/>
                                <w:jc w:val="center"/>
                                <w:rPr>
                                  <w:rFonts w:ascii="Times New Roman" w:hAnsi="Times New Roman"/>
                                  <w:i/>
                                  <w:sz w:val="24"/>
                                </w:rPr>
                              </w:pPr>
                              <w:r>
                                <w:rPr>
                                  <w:rFonts w:ascii="Times New Roman" w:hAnsi="Times New Roman"/>
                                  <w:i/>
                                  <w:sz w:val="24"/>
                                </w:rPr>
                                <w:t>Diapo</w:t>
                              </w:r>
                              <w:r>
                                <w:rPr>
                                  <w:rFonts w:ascii="Times New Roman" w:hAnsi="Times New Roman"/>
                                  <w:i/>
                                  <w:spacing w:val="32"/>
                                  <w:sz w:val="24"/>
                                </w:rPr>
                                <w:t> </w:t>
                              </w:r>
                              <w:r>
                                <w:rPr>
                                  <w:rFonts w:ascii="Times New Roman" w:hAnsi="Times New Roman"/>
                                  <w:i/>
                                  <w:sz w:val="24"/>
                                </w:rPr>
                                <w:t>n°8</w:t>
                              </w:r>
                              <w:r>
                                <w:rPr>
                                  <w:rFonts w:ascii="Times New Roman" w:hAnsi="Times New Roman"/>
                                  <w:i/>
                                  <w:spacing w:val="32"/>
                                  <w:sz w:val="24"/>
                                </w:rPr>
                                <w:t> </w:t>
                              </w:r>
                              <w:r>
                                <w:rPr>
                                  <w:rFonts w:ascii="Times New Roman" w:hAnsi="Times New Roman"/>
                                  <w:i/>
                                  <w:sz w:val="24"/>
                                </w:rPr>
                                <w:t>du</w:t>
                              </w:r>
                              <w:r>
                                <w:rPr>
                                  <w:rFonts w:ascii="Times New Roman" w:hAnsi="Times New Roman"/>
                                  <w:i/>
                                  <w:spacing w:val="32"/>
                                  <w:sz w:val="24"/>
                                </w:rPr>
                                <w:t> </w:t>
                              </w:r>
                              <w:r>
                                <w:rPr>
                                  <w:rFonts w:ascii="Times New Roman" w:hAnsi="Times New Roman"/>
                                  <w:i/>
                                  <w:sz w:val="24"/>
                                </w:rPr>
                                <w:t>cours</w:t>
                              </w:r>
                              <w:r>
                                <w:rPr>
                                  <w:rFonts w:ascii="Times New Roman" w:hAnsi="Times New Roman"/>
                                  <w:i/>
                                  <w:spacing w:val="33"/>
                                  <w:sz w:val="24"/>
                                </w:rPr>
                                <w:t> </w:t>
                              </w:r>
                              <w:r>
                                <w:rPr>
                                  <w:rFonts w:ascii="Times New Roman" w:hAnsi="Times New Roman"/>
                                  <w:i/>
                                  <w:sz w:val="24"/>
                                </w:rPr>
                                <w:t>”endocytose-exocytose”,</w:t>
                              </w:r>
                              <w:r>
                                <w:rPr>
                                  <w:rFonts w:ascii="Times New Roman" w:hAnsi="Times New Roman"/>
                                  <w:i/>
                                  <w:spacing w:val="32"/>
                                  <w:sz w:val="24"/>
                                </w:rPr>
                                <w:t> </w:t>
                              </w:r>
                              <w:r>
                                <w:rPr>
                                  <w:rFonts w:ascii="Times New Roman" w:hAnsi="Times New Roman"/>
                                  <w:i/>
                                  <w:sz w:val="24"/>
                                </w:rPr>
                                <w:t>Pr.</w:t>
                              </w:r>
                              <w:r>
                                <w:rPr>
                                  <w:rFonts w:ascii="Times New Roman" w:hAnsi="Times New Roman"/>
                                  <w:i/>
                                  <w:spacing w:val="32"/>
                                  <w:sz w:val="24"/>
                                </w:rPr>
                                <w:t> </w:t>
                              </w:r>
                              <w:r>
                                <w:rPr>
                                  <w:rFonts w:ascii="Times New Roman" w:hAnsi="Times New Roman"/>
                                  <w:i/>
                                  <w:sz w:val="24"/>
                                </w:rPr>
                                <w:t>Corinne</w:t>
                              </w:r>
                              <w:r>
                                <w:rPr>
                                  <w:rFonts w:ascii="Times New Roman" w:hAnsi="Times New Roman"/>
                                  <w:i/>
                                  <w:spacing w:val="33"/>
                                  <w:sz w:val="24"/>
                                </w:rPr>
                                <w:t> </w:t>
                              </w:r>
                              <w:r>
                                <w:rPr>
                                  <w:rFonts w:ascii="Times New Roman" w:hAnsi="Times New Roman"/>
                                  <w:i/>
                                  <w:spacing w:val="-2"/>
                                  <w:sz w:val="24"/>
                                </w:rPr>
                                <w:t>Collet</w:t>
                              </w:r>
                            </w:p>
                            <w:p>
                              <w:pPr>
                                <w:spacing w:line="240" w:lineRule="auto" w:before="130"/>
                                <w:rPr>
                                  <w:rFonts w:ascii="Times New Roman"/>
                                  <w:i/>
                                  <w:sz w:val="24"/>
                                </w:rPr>
                              </w:pPr>
                            </w:p>
                            <w:p>
                              <w:pPr>
                                <w:numPr>
                                  <w:ilvl w:val="0"/>
                                  <w:numId w:val="75"/>
                                </w:numPr>
                                <w:tabs>
                                  <w:tab w:pos="421" w:val="left" w:leader="none"/>
                                </w:tabs>
                                <w:spacing w:line="240" w:lineRule="auto" w:before="0"/>
                                <w:ind w:left="20" w:right="61" w:firstLine="0"/>
                                <w:jc w:val="left"/>
                                <w:rPr>
                                  <w:sz w:val="24"/>
                                </w:rPr>
                              </w:pPr>
                              <w:r>
                                <w:rPr>
                                  <w:b/>
                                  <w:sz w:val="28"/>
                                  <w:u w:val="single"/>
                                </w:rPr>
                                <w:t>Item</w:t>
                              </w:r>
                              <w:r>
                                <w:rPr>
                                  <w:b/>
                                  <w:spacing w:val="80"/>
                                  <w:sz w:val="28"/>
                                  <w:u w:val="single"/>
                                </w:rPr>
                                <w:t> </w:t>
                              </w:r>
                              <w:r>
                                <w:rPr>
                                  <w:b/>
                                  <w:sz w:val="28"/>
                                  <w:u w:val="single"/>
                                </w:rPr>
                                <w:t>C</w:t>
                              </w:r>
                              <w:r>
                                <w:rPr>
                                  <w:b/>
                                  <w:spacing w:val="16"/>
                                  <w:sz w:val="28"/>
                                </w:rPr>
                                <w:t> </w:t>
                              </w:r>
                              <w:r>
                                <w:rPr>
                                  <w:rFonts w:ascii="Arial Narrow" w:hAnsi="Arial Narrow"/>
                                  <w:i/>
                                  <w:color w:val="7F7F7F"/>
                                  <w:sz w:val="24"/>
                                </w:rPr>
                                <w:t>→</w:t>
                              </w:r>
                              <w:r>
                                <w:rPr>
                                  <w:rFonts w:ascii="Arial Narrow" w:hAnsi="Arial Narrow"/>
                                  <w:i/>
                                  <w:color w:val="7F7F7F"/>
                                  <w:spacing w:val="33"/>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vésicules</w:t>
                              </w:r>
                              <w:r>
                                <w:rPr>
                                  <w:rFonts w:ascii="Book Antiqua" w:hAnsi="Book Antiqua"/>
                                  <w:i/>
                                  <w:color w:val="7F7F7F"/>
                                  <w:spacing w:val="40"/>
                                  <w:sz w:val="22"/>
                                </w:rPr>
                                <w:t> </w:t>
                              </w:r>
                              <w:r>
                                <w:rPr>
                                  <w:rFonts w:ascii="Book Antiqua" w:hAnsi="Book Antiqua"/>
                                  <w:i/>
                                  <w:color w:val="7F7F7F"/>
                                  <w:sz w:val="22"/>
                                </w:rPr>
                                <w:t>circulant</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l’intérieur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l’appareil</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Golgi</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recouvertes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COP</w:t>
                              </w:r>
                              <w:r>
                                <w:rPr>
                                  <w:rFonts w:ascii="Book Antiqua" w:hAnsi="Book Antiqua"/>
                                  <w:i/>
                                  <w:color w:val="7F7F7F"/>
                                  <w:spacing w:val="40"/>
                                  <w:sz w:val="22"/>
                                </w:rPr>
                                <w:t> </w:t>
                              </w:r>
                              <w:r>
                                <w:rPr>
                                  <w:rFonts w:ascii="Book Antiqua" w:hAnsi="Book Antiqua"/>
                                  <w:i/>
                                  <w:color w:val="7F7F7F"/>
                                  <w:sz w:val="22"/>
                                </w:rPr>
                                <w:t>II </w:t>
                              </w:r>
                              <w:r>
                                <w:rPr>
                                  <w:spacing w:val="-4"/>
                                  <w:sz w:val="24"/>
                                </w:rPr>
                                <w:t>Je</w:t>
                              </w:r>
                              <w:r>
                                <w:rPr>
                                  <w:spacing w:val="-6"/>
                                  <w:sz w:val="24"/>
                                </w:rPr>
                                <w:t> </w:t>
                              </w:r>
                              <w:r>
                                <w:rPr>
                                  <w:spacing w:val="-4"/>
                                  <w:sz w:val="24"/>
                                </w:rPr>
                                <w:t>suis</w:t>
                              </w:r>
                              <w:r>
                                <w:rPr>
                                  <w:spacing w:val="-6"/>
                                  <w:sz w:val="24"/>
                                </w:rPr>
                                <w:t> </w:t>
                              </w:r>
                              <w:r>
                                <w:rPr>
                                  <w:spacing w:val="-4"/>
                                  <w:sz w:val="24"/>
                                </w:rPr>
                                <w:t>désolée</w:t>
                              </w:r>
                              <w:r>
                                <w:rPr>
                                  <w:spacing w:val="-6"/>
                                  <w:sz w:val="24"/>
                                </w:rPr>
                                <w:t> </w:t>
                              </w:r>
                              <w:r>
                                <w:rPr>
                                  <w:spacing w:val="-4"/>
                                  <w:sz w:val="24"/>
                                </w:rPr>
                                <w:t>encore</w:t>
                              </w:r>
                              <w:r>
                                <w:rPr>
                                  <w:spacing w:val="-6"/>
                                  <w:sz w:val="24"/>
                                </w:rPr>
                                <w:t> </w:t>
                              </w:r>
                              <w:r>
                                <w:rPr>
                                  <w:spacing w:val="-4"/>
                                  <w:sz w:val="24"/>
                                </w:rPr>
                                <w:t>un</w:t>
                              </w:r>
                              <w:r>
                                <w:rPr>
                                  <w:spacing w:val="-6"/>
                                  <w:sz w:val="24"/>
                                </w:rPr>
                                <w:t> </w:t>
                              </w:r>
                              <w:r>
                                <w:rPr>
                                  <w:spacing w:val="-4"/>
                                  <w:sz w:val="24"/>
                                </w:rPr>
                                <w:t>piège</w:t>
                              </w:r>
                              <w:r>
                                <w:rPr>
                                  <w:spacing w:val="-6"/>
                                  <w:sz w:val="24"/>
                                </w:rPr>
                                <w:t> </w:t>
                              </w:r>
                              <w:r>
                                <w:rPr>
                                  <w:spacing w:val="-4"/>
                                  <w:sz w:val="24"/>
                                </w:rPr>
                                <w:t>lourd…</w:t>
                              </w:r>
                              <w:r>
                                <w:rPr>
                                  <w:spacing w:val="-6"/>
                                  <w:sz w:val="24"/>
                                </w:rPr>
                                <w:t> </w:t>
                              </w:r>
                              <w:r>
                                <w:rPr>
                                  <w:spacing w:val="-4"/>
                                  <w:sz w:val="24"/>
                                </w:rPr>
                                <w:t>Je</w:t>
                              </w:r>
                              <w:r>
                                <w:rPr>
                                  <w:spacing w:val="-6"/>
                                  <w:sz w:val="24"/>
                                </w:rPr>
                                <w:t> </w:t>
                              </w:r>
                              <w:r>
                                <w:rPr>
                                  <w:spacing w:val="-4"/>
                                  <w:sz w:val="24"/>
                                </w:rPr>
                                <w:t>vous</w:t>
                              </w:r>
                              <w:r>
                                <w:rPr>
                                  <w:spacing w:val="-6"/>
                                  <w:sz w:val="24"/>
                                </w:rPr>
                                <w:t> </w:t>
                              </w:r>
                              <w:r>
                                <w:rPr>
                                  <w:spacing w:val="-4"/>
                                  <w:sz w:val="24"/>
                                </w:rPr>
                                <w:t>promets</w:t>
                              </w:r>
                              <w:r>
                                <w:rPr>
                                  <w:spacing w:val="-6"/>
                                  <w:sz w:val="24"/>
                                </w:rPr>
                                <w:t> </w:t>
                              </w:r>
                              <w:r>
                                <w:rPr>
                                  <w:spacing w:val="-4"/>
                                  <w:sz w:val="24"/>
                                </w:rPr>
                                <w:t>que</w:t>
                              </w:r>
                              <w:r>
                                <w:rPr>
                                  <w:spacing w:val="-6"/>
                                  <w:sz w:val="24"/>
                                </w:rPr>
                                <w:t> </w:t>
                              </w:r>
                              <w:r>
                                <w:rPr>
                                  <w:spacing w:val="-4"/>
                                  <w:sz w:val="24"/>
                                </w:rPr>
                                <w:t>ce</w:t>
                              </w:r>
                              <w:r>
                                <w:rPr>
                                  <w:spacing w:val="-6"/>
                                  <w:sz w:val="24"/>
                                </w:rPr>
                                <w:t> </w:t>
                              </w:r>
                              <w:r>
                                <w:rPr>
                                  <w:spacing w:val="-4"/>
                                  <w:sz w:val="24"/>
                                </w:rPr>
                                <w:t>cours</w:t>
                              </w:r>
                              <w:r>
                                <w:rPr>
                                  <w:spacing w:val="-6"/>
                                  <w:sz w:val="24"/>
                                </w:rPr>
                                <w:t> </w:t>
                              </w:r>
                              <w:r>
                                <w:rPr>
                                  <w:spacing w:val="-4"/>
                                  <w:sz w:val="24"/>
                                </w:rPr>
                                <w:t>c’est</w:t>
                              </w:r>
                              <w:r>
                                <w:rPr>
                                  <w:spacing w:val="-6"/>
                                  <w:sz w:val="24"/>
                                </w:rPr>
                                <w:t> </w:t>
                              </w:r>
                              <w:r>
                                <w:rPr>
                                  <w:spacing w:val="-4"/>
                                  <w:sz w:val="24"/>
                                </w:rPr>
                                <w:t>de</w:t>
                              </w:r>
                              <w:r>
                                <w:rPr>
                                  <w:spacing w:val="-6"/>
                                  <w:sz w:val="24"/>
                                </w:rPr>
                                <w:t> </w:t>
                              </w:r>
                              <w:r>
                                <w:rPr>
                                  <w:spacing w:val="-4"/>
                                  <w:sz w:val="24"/>
                                </w:rPr>
                                <w:t>la</w:t>
                              </w:r>
                              <w:r>
                                <w:rPr>
                                  <w:spacing w:val="-6"/>
                                  <w:sz w:val="24"/>
                                </w:rPr>
                                <w:t> </w:t>
                              </w:r>
                              <w:r>
                                <w:rPr>
                                  <w:spacing w:val="-4"/>
                                  <w:sz w:val="24"/>
                                </w:rPr>
                                <w:t>frappe</w:t>
                              </w:r>
                              <w:r>
                                <w:rPr>
                                  <w:spacing w:val="-6"/>
                                  <w:sz w:val="24"/>
                                </w:rPr>
                                <w:t> </w:t>
                              </w:r>
                              <w:r>
                                <w:rPr>
                                  <w:spacing w:val="-4"/>
                                  <w:sz w:val="24"/>
                                </w:rPr>
                                <w:t>quand</w:t>
                              </w:r>
                              <w:r>
                                <w:rPr>
                                  <w:spacing w:val="-6"/>
                                  <w:sz w:val="24"/>
                                </w:rPr>
                                <w:t> </w:t>
                              </w:r>
                              <w:r>
                                <w:rPr>
                                  <w:spacing w:val="-4"/>
                                  <w:sz w:val="24"/>
                                </w:rPr>
                                <w:t>vous </w:t>
                              </w:r>
                              <w:r>
                                <w:rPr>
                                  <w:spacing w:val="-6"/>
                                  <w:sz w:val="24"/>
                                </w:rPr>
                                <w:t>le</w:t>
                              </w:r>
                              <w:r>
                                <w:rPr>
                                  <w:spacing w:val="-8"/>
                                  <w:sz w:val="24"/>
                                </w:rPr>
                                <w:t> </w:t>
                              </w:r>
                              <w:r>
                                <w:rPr>
                                  <w:spacing w:val="-6"/>
                                  <w:sz w:val="24"/>
                                </w:rPr>
                                <w:t>maîtrisez</w:t>
                              </w:r>
                              <w:r>
                                <w:rPr>
                                  <w:spacing w:val="-19"/>
                                  <w:sz w:val="24"/>
                                </w:rPr>
                                <w:t> </w:t>
                              </w:r>
                              <w:r>
                                <w:rPr>
                                  <w:spacing w:val="-6"/>
                                  <w:sz w:val="24"/>
                                </w:rPr>
                                <w:t>! Mais bon du coup, pour devenir maîtres, parlons revêtements de vésicules. Je sais que </w:t>
                              </w:r>
                              <w:r>
                                <w:rPr>
                                  <w:spacing w:val="-2"/>
                                  <w:sz w:val="24"/>
                                </w:rPr>
                                <w:t>les revêtements c’est dur à apprendre, et je vous joins donc un tableau récapitulatif concocté par </w:t>
                              </w:r>
                              <w:r>
                                <w:rPr>
                                  <w:sz w:val="24"/>
                                </w:rPr>
                                <w:t>mes</w:t>
                              </w:r>
                              <w:r>
                                <w:rPr>
                                  <w:spacing w:val="-4"/>
                                  <w:sz w:val="24"/>
                                </w:rPr>
                                <w:t> </w:t>
                              </w:r>
                              <w:r>
                                <w:rPr>
                                  <w:sz w:val="24"/>
                                </w:rPr>
                                <w:t>soins</w:t>
                              </w:r>
                              <w:r>
                                <w:rPr>
                                  <w:spacing w:val="-4"/>
                                  <w:sz w:val="24"/>
                                </w:rPr>
                                <w:t> </w:t>
                              </w:r>
                              <w:r>
                                <w:rPr>
                                  <w:sz w:val="24"/>
                                </w:rPr>
                                <w:t>quand</w:t>
                              </w:r>
                              <w:r>
                                <w:rPr>
                                  <w:spacing w:val="-4"/>
                                  <w:sz w:val="24"/>
                                </w:rPr>
                                <w:t> </w:t>
                              </w:r>
                              <w:r>
                                <w:rPr>
                                  <w:sz w:val="24"/>
                                </w:rPr>
                                <w:t>j’étais</w:t>
                              </w:r>
                              <w:r>
                                <w:rPr>
                                  <w:spacing w:val="-4"/>
                                  <w:sz w:val="24"/>
                                </w:rPr>
                                <w:t> </w:t>
                              </w:r>
                              <w:r>
                                <w:rPr>
                                  <w:sz w:val="24"/>
                                </w:rPr>
                                <w:t>encore</w:t>
                              </w:r>
                              <w:r>
                                <w:rPr>
                                  <w:spacing w:val="-4"/>
                                  <w:sz w:val="24"/>
                                </w:rPr>
                                <w:t> </w:t>
                              </w:r>
                              <w:r>
                                <w:rPr>
                                  <w:sz w:val="24"/>
                                </w:rPr>
                                <w:t>à</w:t>
                              </w:r>
                              <w:r>
                                <w:rPr>
                                  <w:spacing w:val="-4"/>
                                  <w:sz w:val="24"/>
                                </w:rPr>
                                <w:t> </w:t>
                              </w:r>
                              <w:r>
                                <w:rPr>
                                  <w:sz w:val="24"/>
                                </w:rPr>
                                <w:t>votre</w:t>
                              </w:r>
                              <w:r>
                                <w:rPr>
                                  <w:spacing w:val="-4"/>
                                  <w:sz w:val="24"/>
                                </w:rPr>
                                <w:t> </w:t>
                              </w:r>
                              <w:r>
                                <w:rPr>
                                  <w:sz w:val="24"/>
                                </w:rPr>
                                <w:t>place</w:t>
                              </w:r>
                              <w:r>
                                <w:rPr>
                                  <w:spacing w:val="-4"/>
                                  <w:sz w:val="24"/>
                                </w:rPr>
                                <w:t> </w:t>
                              </w:r>
                              <w:r>
                                <w:rPr>
                                  <w:sz w:val="24"/>
                                </w:rPr>
                                <w:t>(nostalgie…)</w:t>
                              </w:r>
                              <w:r>
                                <w:rPr>
                                  <w:spacing w:val="-4"/>
                                  <w:sz w:val="24"/>
                                </w:rPr>
                                <w:t> </w:t>
                              </w:r>
                              <w:r>
                                <w:rPr>
                                  <w:sz w:val="24"/>
                                </w:rPr>
                                <w:t>:</w:t>
                              </w:r>
                            </w:p>
                          </w:txbxContent>
                        </wps:txbx>
                        <wps:bodyPr wrap="square" lIns="0" tIns="0" rIns="0" bIns="0" rtlCol="0">
                          <a:noAutofit/>
                        </wps:bodyPr>
                      </wps:wsp>
                      <wps:wsp>
                        <wps:cNvPr id="1747" name="Textbox 1747"/>
                        <wps:cNvSpPr txBox="1"/>
                        <wps:spPr>
                          <a:xfrm>
                            <a:off x="48601" y="8296368"/>
                            <a:ext cx="6383020" cy="416559"/>
                          </a:xfrm>
                          <a:prstGeom prst="rect">
                            <a:avLst/>
                          </a:prstGeom>
                        </wps:spPr>
                        <wps:txbx>
                          <w:txbxContent>
                            <w:p>
                              <w:pPr>
                                <w:spacing w:line="244" w:lineRule="auto" w:before="69"/>
                                <w:ind w:left="20" w:right="0" w:firstLine="0"/>
                                <w:jc w:val="left"/>
                                <w:rPr>
                                  <w:sz w:val="24"/>
                                </w:rPr>
                              </w:pPr>
                              <w:r>
                                <w:rPr>
                                  <w:spacing w:val="-4"/>
                                  <w:sz w:val="24"/>
                                </w:rPr>
                                <w:t>Comme</w:t>
                              </w:r>
                              <w:r>
                                <w:rPr>
                                  <w:spacing w:val="-9"/>
                                  <w:sz w:val="24"/>
                                </w:rPr>
                                <w:t> </w:t>
                              </w:r>
                              <w:r>
                                <w:rPr>
                                  <w:spacing w:val="-4"/>
                                  <w:sz w:val="24"/>
                                </w:rPr>
                                <w:t>vous</w:t>
                              </w:r>
                              <w:r>
                                <w:rPr>
                                  <w:spacing w:val="-9"/>
                                  <w:sz w:val="24"/>
                                </w:rPr>
                                <w:t> </w:t>
                              </w:r>
                              <w:r>
                                <w:rPr>
                                  <w:spacing w:val="-4"/>
                                  <w:sz w:val="24"/>
                                </w:rPr>
                                <w:t>pouvez</w:t>
                              </w:r>
                              <w:r>
                                <w:rPr>
                                  <w:spacing w:val="-9"/>
                                  <w:sz w:val="24"/>
                                </w:rPr>
                                <w:t> </w:t>
                              </w:r>
                              <w:r>
                                <w:rPr>
                                  <w:spacing w:val="-4"/>
                                  <w:sz w:val="24"/>
                                </w:rPr>
                                <w:t>le</w:t>
                              </w:r>
                              <w:r>
                                <w:rPr>
                                  <w:spacing w:val="-9"/>
                                  <w:sz w:val="24"/>
                                </w:rPr>
                                <w:t> </w:t>
                              </w:r>
                              <w:r>
                                <w:rPr>
                                  <w:spacing w:val="-4"/>
                                  <w:sz w:val="24"/>
                                </w:rPr>
                                <w:t>voir,</w:t>
                              </w:r>
                              <w:r>
                                <w:rPr>
                                  <w:spacing w:val="-9"/>
                                  <w:sz w:val="24"/>
                                </w:rPr>
                                <w:t> </w:t>
                              </w:r>
                              <w:r>
                                <w:rPr>
                                  <w:spacing w:val="-4"/>
                                  <w:sz w:val="24"/>
                                </w:rPr>
                                <w:t>quand</w:t>
                              </w:r>
                              <w:r>
                                <w:rPr>
                                  <w:spacing w:val="-9"/>
                                  <w:sz w:val="24"/>
                                </w:rPr>
                                <w:t> </w:t>
                              </w:r>
                              <w:r>
                                <w:rPr>
                                  <w:spacing w:val="-4"/>
                                  <w:sz w:val="24"/>
                                </w:rPr>
                                <w:t>on</w:t>
                              </w:r>
                              <w:r>
                                <w:rPr>
                                  <w:spacing w:val="-9"/>
                                  <w:sz w:val="24"/>
                                </w:rPr>
                                <w:t> </w:t>
                              </w:r>
                              <w:r>
                                <w:rPr>
                                  <w:spacing w:val="-4"/>
                                  <w:sz w:val="24"/>
                                </w:rPr>
                                <w:t>se</w:t>
                              </w:r>
                              <w:r>
                                <w:rPr>
                                  <w:spacing w:val="-9"/>
                                  <w:sz w:val="24"/>
                                </w:rPr>
                                <w:t> </w:t>
                              </w:r>
                              <w:r>
                                <w:rPr>
                                  <w:spacing w:val="-4"/>
                                  <w:sz w:val="24"/>
                                </w:rPr>
                                <w:t>déplace</w:t>
                              </w:r>
                              <w:r>
                                <w:rPr>
                                  <w:spacing w:val="-9"/>
                                  <w:sz w:val="24"/>
                                </w:rPr>
                                <w:t> </w:t>
                              </w:r>
                              <w:r>
                                <w:rPr>
                                  <w:spacing w:val="-4"/>
                                  <w:sz w:val="24"/>
                                </w:rPr>
                                <w:t>à</w:t>
                              </w:r>
                              <w:r>
                                <w:rPr>
                                  <w:spacing w:val="-9"/>
                                  <w:sz w:val="24"/>
                                </w:rPr>
                                <w:t> </w:t>
                              </w:r>
                              <w:r>
                                <w:rPr>
                                  <w:spacing w:val="-4"/>
                                  <w:sz w:val="24"/>
                                </w:rPr>
                                <w:t>l’intérieur</w:t>
                              </w:r>
                              <w:r>
                                <w:rPr>
                                  <w:spacing w:val="-9"/>
                                  <w:sz w:val="24"/>
                                </w:rPr>
                                <w:t> </w:t>
                              </w:r>
                              <w:r>
                                <w:rPr>
                                  <w:spacing w:val="-4"/>
                                  <w:sz w:val="24"/>
                                </w:rPr>
                                <w:t>du</w:t>
                              </w:r>
                              <w:r>
                                <w:rPr>
                                  <w:spacing w:val="-9"/>
                                  <w:sz w:val="24"/>
                                </w:rPr>
                                <w:t> </w:t>
                              </w:r>
                              <w:r>
                                <w:rPr>
                                  <w:spacing w:val="-4"/>
                                  <w:sz w:val="24"/>
                                </w:rPr>
                                <w:t>Golgi,</w:t>
                              </w:r>
                              <w:r>
                                <w:rPr>
                                  <w:spacing w:val="-9"/>
                                  <w:sz w:val="24"/>
                                </w:rPr>
                                <w:t> </w:t>
                              </w:r>
                              <w:r>
                                <w:rPr>
                                  <w:spacing w:val="-4"/>
                                  <w:sz w:val="24"/>
                                </w:rPr>
                                <w:t>on</w:t>
                              </w:r>
                              <w:r>
                                <w:rPr>
                                  <w:spacing w:val="-9"/>
                                  <w:sz w:val="24"/>
                                </w:rPr>
                                <w:t> </w:t>
                              </w:r>
                              <w:r>
                                <w:rPr>
                                  <w:spacing w:val="-4"/>
                                  <w:sz w:val="24"/>
                                </w:rPr>
                                <w:t>le</w:t>
                              </w:r>
                              <w:r>
                                <w:rPr>
                                  <w:spacing w:val="-9"/>
                                  <w:sz w:val="24"/>
                                </w:rPr>
                                <w:t> </w:t>
                              </w:r>
                              <w:r>
                                <w:rPr>
                                  <w:spacing w:val="-4"/>
                                  <w:sz w:val="24"/>
                                </w:rPr>
                                <w:t>fait</w:t>
                              </w:r>
                              <w:r>
                                <w:rPr>
                                  <w:spacing w:val="-9"/>
                                  <w:sz w:val="24"/>
                                </w:rPr>
                                <w:t> </w:t>
                              </w:r>
                              <w:r>
                                <w:rPr>
                                  <w:spacing w:val="-4"/>
                                  <w:sz w:val="24"/>
                                </w:rPr>
                                <w:t>dans</w:t>
                              </w:r>
                              <w:r>
                                <w:rPr>
                                  <w:spacing w:val="-9"/>
                                  <w:sz w:val="24"/>
                                </w:rPr>
                                <w:t> </w:t>
                              </w:r>
                              <w:r>
                                <w:rPr>
                                  <w:spacing w:val="-4"/>
                                  <w:sz w:val="24"/>
                                </w:rPr>
                                <w:t>des</w:t>
                              </w:r>
                              <w:r>
                                <w:rPr>
                                  <w:spacing w:val="-9"/>
                                  <w:sz w:val="24"/>
                                </w:rPr>
                                <w:t> </w:t>
                              </w:r>
                              <w:r>
                                <w:rPr>
                                  <w:spacing w:val="-4"/>
                                  <w:sz w:val="24"/>
                                </w:rPr>
                                <w:t>vésicules </w:t>
                              </w:r>
                              <w:r>
                                <w:rPr>
                                  <w:sz w:val="24"/>
                                </w:rPr>
                                <w:t>recouvertes de COP I, pas de COP II</w:t>
                              </w:r>
                              <w:r>
                                <w:rPr>
                                  <w:spacing w:val="-19"/>
                                  <w:sz w:val="24"/>
                                </w:rPr>
                                <w:t> </w:t>
                              </w:r>
                              <w:r>
                                <w:rPr>
                                  <w:sz w:val="24"/>
                                </w:rPr>
                                <w:t>! Cf. aussi évidemment votre cours :</w:t>
                              </w:r>
                            </w:p>
                          </w:txbxContent>
                        </wps:txbx>
                        <wps:bodyPr wrap="square" lIns="0" tIns="0" rIns="0" bIns="0" rtlCol="0">
                          <a:noAutofit/>
                        </wps:bodyPr>
                      </wps:wsp>
                    </wpg:wgp>
                  </a:graphicData>
                </a:graphic>
              </wp:anchor>
            </w:drawing>
          </mc:Choice>
          <mc:Fallback>
            <w:pict>
              <v:group style="position:absolute;margin-left:624.120117pt;margin-top:56.684235pt;width:513.9500pt;height:691.55pt;mso-position-horizontal-relative:page;mso-position-vertical-relative:page;z-index:-18053632" id="docshapegroup1705" coordorigin="12482,1134" coordsize="10279,13831">
                <v:rect style="position:absolute;left:12501;top:1163;width:10260;height:13802" id="docshape1706" filled="true" fillcolor="#7f7f7f" stroked="false">
                  <v:fill opacity="655f" type="solid"/>
                </v:rect>
                <v:rect style="position:absolute;left:12508;top:1169;width:10246;height:13788" id="docshape1707" filled="true" fillcolor="#7f7f7f" stroked="false">
                  <v:fill opacity="1310f" type="solid"/>
                </v:rect>
                <v:rect style="position:absolute;left:12515;top:1176;width:10233;height:13774" id="docshape1708" filled="true" fillcolor="#7f7f7f" stroked="false">
                  <v:fill opacity="2621f" type="solid"/>
                </v:rect>
                <v:rect style="position:absolute;left:12522;top:1183;width:10219;height:13761" id="docshape1709" filled="true" fillcolor="#7f7f7f" stroked="false">
                  <v:fill opacity="4587f" type="solid"/>
                </v:rect>
                <v:rect style="position:absolute;left:12529;top:1190;width:10205;height:13747" id="docshape1710" filled="true" fillcolor="#7f7f7f" stroked="false">
                  <v:fill opacity="7208f" type="solid"/>
                </v:rect>
                <v:rect style="position:absolute;left:12542;top:1203;width:10178;height:13720" id="docshape1711" filled="true" fillcolor="#7f7f7f" stroked="false">
                  <v:fill opacity="4587f" type="solid"/>
                </v:rect>
                <v:rect style="position:absolute;left:12549;top:1210;width:10165;height:13706" id="docshape1712" filled="true" fillcolor="#7f7f7f" stroked="false">
                  <v:fill opacity="2621f" type="solid"/>
                </v:rect>
                <v:rect style="position:absolute;left:12556;top:1217;width:10151;height:13693" id="docshape1713" filled="true" fillcolor="#7f7f7f" stroked="false">
                  <v:fill opacity="1310f" type="solid"/>
                </v:rect>
                <v:rect style="position:absolute;left:12563;top:1224;width:10137;height:13679" id="docshape1714" filled="true" fillcolor="#7f7f7f" stroked="false">
                  <v:fill opacity="655f" type="solid"/>
                </v:rect>
                <v:rect style="position:absolute;left:12482;top:1133;width:10185;height:13747" id="docshape1715" filled="true" fillcolor="#fffcfc" stroked="false">
                  <v:fill type="solid"/>
                </v:rect>
                <v:shape style="position:absolute;left:13827;top:2394;width:7495;height:4932" type="#_x0000_t75" id="docshape1716" stroked="false">
                  <v:imagedata r:id="rId73" o:title=""/>
                </v:shape>
                <v:shape style="position:absolute;left:12558;top:1329;width:10010;height:868" type="#_x0000_t202" id="docshape1717" filled="false" stroked="false">
                  <v:textbox inset="0,0,0,0">
                    <w:txbxContent>
                      <w:p>
                        <w:pPr>
                          <w:spacing w:line="571"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40"/>
                            <w:w w:val="105"/>
                            <w:sz w:val="28"/>
                            <w:u w:val="single"/>
                          </w:rPr>
                          <w:t> </w:t>
                        </w:r>
                        <w:r>
                          <w:rPr>
                            <w:b/>
                            <w:w w:val="105"/>
                            <w:sz w:val="28"/>
                            <w:u w:val="single"/>
                          </w:rPr>
                          <w:t>B</w:t>
                        </w:r>
                        <w:r>
                          <w:rPr>
                            <w:b/>
                            <w:spacing w:val="-10"/>
                            <w:w w:val="105"/>
                            <w:sz w:val="28"/>
                          </w:rPr>
                          <w:t> </w:t>
                        </w:r>
                        <w:r>
                          <w:rPr>
                            <w:rFonts w:ascii="Arial Narrow" w:hAnsi="Arial Narrow"/>
                            <w:i/>
                            <w:color w:val="7F7F7F"/>
                            <w:w w:val="105"/>
                            <w:sz w:val="24"/>
                          </w:rPr>
                          <w:t>→</w:t>
                        </w:r>
                        <w:r>
                          <w:rPr>
                            <w:rFonts w:ascii="Arial Narrow" w:hAnsi="Arial Narrow"/>
                            <w:i/>
                            <w:color w:val="7F7F7F"/>
                            <w:spacing w:val="7"/>
                            <w:w w:val="105"/>
                            <w:sz w:val="24"/>
                          </w:rPr>
                          <w:t> </w:t>
                        </w:r>
                        <w:r>
                          <w:rPr>
                            <w:rFonts w:ascii="Book Antiqua" w:hAnsi="Book Antiqua"/>
                            <w:i/>
                            <w:color w:val="7F7F7F"/>
                            <w:w w:val="105"/>
                            <w:sz w:val="22"/>
                          </w:rPr>
                          <w:t>La</w:t>
                        </w:r>
                        <w:r>
                          <w:rPr>
                            <w:rFonts w:ascii="Book Antiqua" w:hAnsi="Book Antiqua"/>
                            <w:i/>
                            <w:color w:val="7F7F7F"/>
                            <w:spacing w:val="7"/>
                            <w:w w:val="105"/>
                            <w:sz w:val="22"/>
                          </w:rPr>
                          <w:t> </w:t>
                        </w:r>
                        <w:r>
                          <w:rPr>
                            <w:rFonts w:ascii="Book Antiqua" w:hAnsi="Book Antiqua"/>
                            <w:i/>
                            <w:color w:val="7F7F7F"/>
                            <w:w w:val="105"/>
                            <w:sz w:val="22"/>
                          </w:rPr>
                          <w:t>clathrine</w:t>
                        </w:r>
                        <w:r>
                          <w:rPr>
                            <w:rFonts w:ascii="Book Antiqua" w:hAnsi="Book Antiqua"/>
                            <w:i/>
                            <w:color w:val="7F7F7F"/>
                            <w:spacing w:val="6"/>
                            <w:w w:val="105"/>
                            <w:sz w:val="22"/>
                          </w:rPr>
                          <w:t> </w:t>
                        </w:r>
                        <w:r>
                          <w:rPr>
                            <w:rFonts w:ascii="Book Antiqua" w:hAnsi="Book Antiqua"/>
                            <w:i/>
                            <w:color w:val="7F7F7F"/>
                            <w:w w:val="105"/>
                            <w:sz w:val="22"/>
                          </w:rPr>
                          <w:t>est</w:t>
                        </w:r>
                        <w:r>
                          <w:rPr>
                            <w:rFonts w:ascii="Book Antiqua" w:hAnsi="Book Antiqua"/>
                            <w:i/>
                            <w:color w:val="7F7F7F"/>
                            <w:spacing w:val="6"/>
                            <w:w w:val="105"/>
                            <w:sz w:val="22"/>
                          </w:rPr>
                          <w:t> </w:t>
                        </w:r>
                        <w:r>
                          <w:rPr>
                            <w:rFonts w:ascii="Book Antiqua" w:hAnsi="Book Antiqua"/>
                            <w:i/>
                            <w:color w:val="7F7F7F"/>
                            <w:w w:val="105"/>
                            <w:sz w:val="22"/>
                          </w:rPr>
                          <w:t>constituée</w:t>
                        </w:r>
                        <w:r>
                          <w:rPr>
                            <w:rFonts w:ascii="Book Antiqua" w:hAnsi="Book Antiqua"/>
                            <w:i/>
                            <w:color w:val="7F7F7F"/>
                            <w:spacing w:val="7"/>
                            <w:w w:val="105"/>
                            <w:sz w:val="22"/>
                          </w:rPr>
                          <w:t> </w:t>
                        </w:r>
                        <w:r>
                          <w:rPr>
                            <w:rFonts w:ascii="Book Antiqua" w:hAnsi="Book Antiqua"/>
                            <w:i/>
                            <w:color w:val="7F7F7F"/>
                            <w:w w:val="105"/>
                            <w:sz w:val="22"/>
                          </w:rPr>
                          <w:t>de</w:t>
                        </w:r>
                        <w:r>
                          <w:rPr>
                            <w:rFonts w:ascii="Book Antiqua" w:hAnsi="Book Antiqua"/>
                            <w:i/>
                            <w:color w:val="7F7F7F"/>
                            <w:spacing w:val="6"/>
                            <w:w w:val="105"/>
                            <w:sz w:val="22"/>
                          </w:rPr>
                          <w:t> </w:t>
                        </w:r>
                        <w:r>
                          <w:rPr>
                            <w:rFonts w:ascii="Book Antiqua" w:hAnsi="Book Antiqua"/>
                            <w:i/>
                            <w:color w:val="7F7F7F"/>
                            <w:w w:val="105"/>
                            <w:sz w:val="22"/>
                          </w:rPr>
                          <w:t>plusieurs</w:t>
                        </w:r>
                        <w:r>
                          <w:rPr>
                            <w:rFonts w:ascii="Book Antiqua" w:hAnsi="Book Antiqua"/>
                            <w:i/>
                            <w:color w:val="7F7F7F"/>
                            <w:spacing w:val="7"/>
                            <w:w w:val="105"/>
                            <w:sz w:val="22"/>
                          </w:rPr>
                          <w:t> </w:t>
                        </w:r>
                        <w:r>
                          <w:rPr>
                            <w:rFonts w:ascii="Book Antiqua" w:hAnsi="Book Antiqua"/>
                            <w:i/>
                            <w:color w:val="7F7F7F"/>
                            <w:w w:val="105"/>
                            <w:sz w:val="22"/>
                          </w:rPr>
                          <w:t>chaînes</w:t>
                        </w:r>
                        <w:r>
                          <w:rPr>
                            <w:rFonts w:ascii="Book Antiqua" w:hAnsi="Book Antiqua"/>
                            <w:i/>
                            <w:color w:val="7F7F7F"/>
                            <w:spacing w:val="6"/>
                            <w:w w:val="105"/>
                            <w:sz w:val="22"/>
                          </w:rPr>
                          <w:t> </w:t>
                        </w:r>
                        <w:r>
                          <w:rPr>
                            <w:rFonts w:ascii="Book Antiqua" w:hAnsi="Book Antiqua"/>
                            <w:i/>
                            <w:color w:val="7F7F7F"/>
                            <w:w w:val="105"/>
                            <w:sz w:val="22"/>
                          </w:rPr>
                          <w:t>polypeptidiques</w:t>
                        </w:r>
                        <w:r>
                          <w:rPr>
                            <w:rFonts w:ascii="Book Antiqua" w:hAnsi="Book Antiqua"/>
                            <w:i/>
                            <w:color w:val="7F7F7F"/>
                            <w:spacing w:val="7"/>
                            <w:w w:val="105"/>
                            <w:sz w:val="22"/>
                          </w:rPr>
                          <w:t> </w:t>
                        </w:r>
                        <w:r>
                          <w:rPr>
                            <w:rFonts w:ascii="Book Antiqua" w:hAnsi="Book Antiqua"/>
                            <w:i/>
                            <w:color w:val="7F7F7F"/>
                            <w:w w:val="105"/>
                            <w:sz w:val="22"/>
                          </w:rPr>
                          <w:t>qui</w:t>
                        </w:r>
                        <w:r>
                          <w:rPr>
                            <w:rFonts w:ascii="Book Antiqua" w:hAnsi="Book Antiqua"/>
                            <w:i/>
                            <w:color w:val="7F7F7F"/>
                            <w:spacing w:val="6"/>
                            <w:w w:val="105"/>
                            <w:sz w:val="22"/>
                          </w:rPr>
                          <w:t> </w:t>
                        </w:r>
                        <w:r>
                          <w:rPr>
                            <w:rFonts w:ascii="Book Antiqua" w:hAnsi="Book Antiqua"/>
                            <w:i/>
                            <w:color w:val="7F7F7F"/>
                            <w:w w:val="105"/>
                            <w:sz w:val="22"/>
                          </w:rPr>
                          <w:t>s’associent</w:t>
                        </w:r>
                        <w:r>
                          <w:rPr>
                            <w:rFonts w:ascii="Book Antiqua" w:hAnsi="Book Antiqua"/>
                            <w:i/>
                            <w:color w:val="7F7F7F"/>
                            <w:spacing w:val="6"/>
                            <w:w w:val="105"/>
                            <w:sz w:val="22"/>
                          </w:rPr>
                          <w:t> </w:t>
                        </w:r>
                        <w:r>
                          <w:rPr>
                            <w:rFonts w:ascii="Book Antiqua" w:hAnsi="Book Antiqua"/>
                            <w:i/>
                            <w:color w:val="7F7F7F"/>
                            <w:w w:val="105"/>
                            <w:sz w:val="22"/>
                          </w:rPr>
                          <w:t>pour</w:t>
                        </w:r>
                        <w:r>
                          <w:rPr>
                            <w:rFonts w:ascii="Book Antiqua" w:hAnsi="Book Antiqua"/>
                            <w:i/>
                            <w:color w:val="7F7F7F"/>
                            <w:spacing w:val="-19"/>
                            <w:w w:val="105"/>
                            <w:sz w:val="22"/>
                          </w:rPr>
                          <w:t> </w:t>
                        </w:r>
                        <w:r>
                          <w:rPr>
                            <w:rFonts w:ascii="Book Antiqua" w:hAnsi="Book Antiqua"/>
                            <w:i/>
                            <w:color w:val="7F7F7F"/>
                            <w:spacing w:val="-10"/>
                            <w:sz w:val="22"/>
                          </w:rPr>
                          <w:t>…</w:t>
                        </w:r>
                      </w:p>
                      <w:p>
                        <w:pPr>
                          <w:spacing w:line="263" w:lineRule="exact" w:before="0"/>
                          <w:ind w:left="20" w:right="0" w:firstLine="0"/>
                          <w:jc w:val="left"/>
                          <w:rPr>
                            <w:sz w:val="24"/>
                          </w:rPr>
                        </w:pPr>
                        <w:r>
                          <w:rPr>
                            <w:sz w:val="24"/>
                          </w:rPr>
                          <w:t>Tout</w:t>
                        </w:r>
                        <w:r>
                          <w:rPr>
                            <w:spacing w:val="-8"/>
                            <w:sz w:val="24"/>
                          </w:rPr>
                          <w:t> </w:t>
                        </w:r>
                        <w:r>
                          <w:rPr>
                            <w:sz w:val="24"/>
                          </w:rPr>
                          <w:t>est</w:t>
                        </w:r>
                        <w:r>
                          <w:rPr>
                            <w:spacing w:val="-5"/>
                            <w:sz w:val="24"/>
                          </w:rPr>
                          <w:t> </w:t>
                        </w:r>
                        <w:r>
                          <w:rPr>
                            <w:sz w:val="24"/>
                          </w:rPr>
                          <w:t>bon</w:t>
                        </w:r>
                        <w:r>
                          <w:rPr>
                            <w:spacing w:val="-1"/>
                            <w:sz w:val="24"/>
                          </w:rPr>
                          <w:t> </w:t>
                        </w:r>
                        <w:r>
                          <w:rPr>
                            <w:sz w:val="24"/>
                          </w:rPr>
                          <w:t>ici</w:t>
                        </w:r>
                        <w:r>
                          <w:rPr>
                            <w:spacing w:val="-19"/>
                            <w:sz w:val="24"/>
                          </w:rPr>
                          <w:t> </w:t>
                        </w:r>
                        <w:r>
                          <w:rPr>
                            <w:sz w:val="24"/>
                          </w:rPr>
                          <w:t>!</w:t>
                        </w:r>
                        <w:r>
                          <w:rPr>
                            <w:spacing w:val="-1"/>
                            <w:sz w:val="24"/>
                          </w:rPr>
                          <w:t> </w:t>
                        </w:r>
                        <w:r>
                          <w:rPr>
                            <w:sz w:val="24"/>
                          </w:rPr>
                          <w:t>Cf</w:t>
                        </w:r>
                        <w:r>
                          <w:rPr>
                            <w:spacing w:val="-1"/>
                            <w:sz w:val="24"/>
                          </w:rPr>
                          <w:t> </w:t>
                        </w:r>
                        <w:r>
                          <w:rPr>
                            <w:sz w:val="24"/>
                          </w:rPr>
                          <w:t>votre</w:t>
                        </w:r>
                        <w:r>
                          <w:rPr>
                            <w:spacing w:val="-1"/>
                            <w:sz w:val="24"/>
                          </w:rPr>
                          <w:t> </w:t>
                        </w:r>
                        <w:r>
                          <w:rPr>
                            <w:sz w:val="24"/>
                          </w:rPr>
                          <w:t>cours</w:t>
                        </w:r>
                        <w:r>
                          <w:rPr>
                            <w:spacing w:val="-1"/>
                            <w:sz w:val="24"/>
                          </w:rPr>
                          <w:t> </w:t>
                        </w:r>
                        <w:r>
                          <w:rPr>
                            <w:spacing w:val="-10"/>
                            <w:sz w:val="24"/>
                          </w:rPr>
                          <w:t>:</w:t>
                        </w:r>
                      </w:p>
                    </w:txbxContent>
                  </v:textbox>
                  <w10:wrap type="none"/>
                </v:shape>
                <v:shape style="position:absolute;left:12558;top:7315;width:10076;height:2470" type="#_x0000_t202" id="docshape1718" filled="false" stroked="false">
                  <v:textbox inset="0,0,0,0">
                    <w:txbxContent>
                      <w:p>
                        <w:pPr>
                          <w:spacing w:before="65"/>
                          <w:ind w:left="0" w:right="46" w:firstLine="0"/>
                          <w:jc w:val="center"/>
                          <w:rPr>
                            <w:rFonts w:ascii="Times New Roman" w:hAnsi="Times New Roman"/>
                            <w:i/>
                            <w:sz w:val="24"/>
                          </w:rPr>
                        </w:pPr>
                        <w:r>
                          <w:rPr>
                            <w:rFonts w:ascii="Times New Roman" w:hAnsi="Times New Roman"/>
                            <w:i/>
                            <w:sz w:val="24"/>
                          </w:rPr>
                          <w:t>Diapo</w:t>
                        </w:r>
                        <w:r>
                          <w:rPr>
                            <w:rFonts w:ascii="Times New Roman" w:hAnsi="Times New Roman"/>
                            <w:i/>
                            <w:spacing w:val="32"/>
                            <w:sz w:val="24"/>
                          </w:rPr>
                          <w:t> </w:t>
                        </w:r>
                        <w:r>
                          <w:rPr>
                            <w:rFonts w:ascii="Times New Roman" w:hAnsi="Times New Roman"/>
                            <w:i/>
                            <w:sz w:val="24"/>
                          </w:rPr>
                          <w:t>n°8</w:t>
                        </w:r>
                        <w:r>
                          <w:rPr>
                            <w:rFonts w:ascii="Times New Roman" w:hAnsi="Times New Roman"/>
                            <w:i/>
                            <w:spacing w:val="32"/>
                            <w:sz w:val="24"/>
                          </w:rPr>
                          <w:t> </w:t>
                        </w:r>
                        <w:r>
                          <w:rPr>
                            <w:rFonts w:ascii="Times New Roman" w:hAnsi="Times New Roman"/>
                            <w:i/>
                            <w:sz w:val="24"/>
                          </w:rPr>
                          <w:t>du</w:t>
                        </w:r>
                        <w:r>
                          <w:rPr>
                            <w:rFonts w:ascii="Times New Roman" w:hAnsi="Times New Roman"/>
                            <w:i/>
                            <w:spacing w:val="32"/>
                            <w:sz w:val="24"/>
                          </w:rPr>
                          <w:t> </w:t>
                        </w:r>
                        <w:r>
                          <w:rPr>
                            <w:rFonts w:ascii="Times New Roman" w:hAnsi="Times New Roman"/>
                            <w:i/>
                            <w:sz w:val="24"/>
                          </w:rPr>
                          <w:t>cours</w:t>
                        </w:r>
                        <w:r>
                          <w:rPr>
                            <w:rFonts w:ascii="Times New Roman" w:hAnsi="Times New Roman"/>
                            <w:i/>
                            <w:spacing w:val="33"/>
                            <w:sz w:val="24"/>
                          </w:rPr>
                          <w:t> </w:t>
                        </w:r>
                        <w:r>
                          <w:rPr>
                            <w:rFonts w:ascii="Times New Roman" w:hAnsi="Times New Roman"/>
                            <w:i/>
                            <w:sz w:val="24"/>
                          </w:rPr>
                          <w:t>”endocytose-exocytose”,</w:t>
                        </w:r>
                        <w:r>
                          <w:rPr>
                            <w:rFonts w:ascii="Times New Roman" w:hAnsi="Times New Roman"/>
                            <w:i/>
                            <w:spacing w:val="32"/>
                            <w:sz w:val="24"/>
                          </w:rPr>
                          <w:t> </w:t>
                        </w:r>
                        <w:r>
                          <w:rPr>
                            <w:rFonts w:ascii="Times New Roman" w:hAnsi="Times New Roman"/>
                            <w:i/>
                            <w:sz w:val="24"/>
                          </w:rPr>
                          <w:t>Pr.</w:t>
                        </w:r>
                        <w:r>
                          <w:rPr>
                            <w:rFonts w:ascii="Times New Roman" w:hAnsi="Times New Roman"/>
                            <w:i/>
                            <w:spacing w:val="32"/>
                            <w:sz w:val="24"/>
                          </w:rPr>
                          <w:t> </w:t>
                        </w:r>
                        <w:r>
                          <w:rPr>
                            <w:rFonts w:ascii="Times New Roman" w:hAnsi="Times New Roman"/>
                            <w:i/>
                            <w:sz w:val="24"/>
                          </w:rPr>
                          <w:t>Corinne</w:t>
                        </w:r>
                        <w:r>
                          <w:rPr>
                            <w:rFonts w:ascii="Times New Roman" w:hAnsi="Times New Roman"/>
                            <w:i/>
                            <w:spacing w:val="33"/>
                            <w:sz w:val="24"/>
                          </w:rPr>
                          <w:t> </w:t>
                        </w:r>
                        <w:r>
                          <w:rPr>
                            <w:rFonts w:ascii="Times New Roman" w:hAnsi="Times New Roman"/>
                            <w:i/>
                            <w:spacing w:val="-2"/>
                            <w:sz w:val="24"/>
                          </w:rPr>
                          <w:t>Collet</w:t>
                        </w:r>
                      </w:p>
                      <w:p>
                        <w:pPr>
                          <w:spacing w:line="240" w:lineRule="auto" w:before="130"/>
                          <w:rPr>
                            <w:rFonts w:ascii="Times New Roman"/>
                            <w:i/>
                            <w:sz w:val="24"/>
                          </w:rPr>
                        </w:pPr>
                      </w:p>
                      <w:p>
                        <w:pPr>
                          <w:numPr>
                            <w:ilvl w:val="0"/>
                            <w:numId w:val="75"/>
                          </w:numPr>
                          <w:tabs>
                            <w:tab w:pos="421" w:val="left" w:leader="none"/>
                          </w:tabs>
                          <w:spacing w:line="240" w:lineRule="auto" w:before="0"/>
                          <w:ind w:left="20" w:right="61" w:firstLine="0"/>
                          <w:jc w:val="left"/>
                          <w:rPr>
                            <w:sz w:val="24"/>
                          </w:rPr>
                        </w:pPr>
                        <w:r>
                          <w:rPr>
                            <w:b/>
                            <w:sz w:val="28"/>
                            <w:u w:val="single"/>
                          </w:rPr>
                          <w:t>Item</w:t>
                        </w:r>
                        <w:r>
                          <w:rPr>
                            <w:b/>
                            <w:spacing w:val="80"/>
                            <w:sz w:val="28"/>
                            <w:u w:val="single"/>
                          </w:rPr>
                          <w:t> </w:t>
                        </w:r>
                        <w:r>
                          <w:rPr>
                            <w:b/>
                            <w:sz w:val="28"/>
                            <w:u w:val="single"/>
                          </w:rPr>
                          <w:t>C</w:t>
                        </w:r>
                        <w:r>
                          <w:rPr>
                            <w:b/>
                            <w:spacing w:val="16"/>
                            <w:sz w:val="28"/>
                          </w:rPr>
                          <w:t> </w:t>
                        </w:r>
                        <w:r>
                          <w:rPr>
                            <w:rFonts w:ascii="Arial Narrow" w:hAnsi="Arial Narrow"/>
                            <w:i/>
                            <w:color w:val="7F7F7F"/>
                            <w:sz w:val="24"/>
                          </w:rPr>
                          <w:t>→</w:t>
                        </w:r>
                        <w:r>
                          <w:rPr>
                            <w:rFonts w:ascii="Arial Narrow" w:hAnsi="Arial Narrow"/>
                            <w:i/>
                            <w:color w:val="7F7F7F"/>
                            <w:spacing w:val="33"/>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vésicules</w:t>
                        </w:r>
                        <w:r>
                          <w:rPr>
                            <w:rFonts w:ascii="Book Antiqua" w:hAnsi="Book Antiqua"/>
                            <w:i/>
                            <w:color w:val="7F7F7F"/>
                            <w:spacing w:val="40"/>
                            <w:sz w:val="22"/>
                          </w:rPr>
                          <w:t> </w:t>
                        </w:r>
                        <w:r>
                          <w:rPr>
                            <w:rFonts w:ascii="Book Antiqua" w:hAnsi="Book Antiqua"/>
                            <w:i/>
                            <w:color w:val="7F7F7F"/>
                            <w:sz w:val="22"/>
                          </w:rPr>
                          <w:t>circulant</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l’intérieur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l’appareil</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Golgi</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recouvertes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COP</w:t>
                        </w:r>
                        <w:r>
                          <w:rPr>
                            <w:rFonts w:ascii="Book Antiqua" w:hAnsi="Book Antiqua"/>
                            <w:i/>
                            <w:color w:val="7F7F7F"/>
                            <w:spacing w:val="40"/>
                            <w:sz w:val="22"/>
                          </w:rPr>
                          <w:t> </w:t>
                        </w:r>
                        <w:r>
                          <w:rPr>
                            <w:rFonts w:ascii="Book Antiqua" w:hAnsi="Book Antiqua"/>
                            <w:i/>
                            <w:color w:val="7F7F7F"/>
                            <w:sz w:val="22"/>
                          </w:rPr>
                          <w:t>II </w:t>
                        </w:r>
                        <w:r>
                          <w:rPr>
                            <w:spacing w:val="-4"/>
                            <w:sz w:val="24"/>
                          </w:rPr>
                          <w:t>Je</w:t>
                        </w:r>
                        <w:r>
                          <w:rPr>
                            <w:spacing w:val="-6"/>
                            <w:sz w:val="24"/>
                          </w:rPr>
                          <w:t> </w:t>
                        </w:r>
                        <w:r>
                          <w:rPr>
                            <w:spacing w:val="-4"/>
                            <w:sz w:val="24"/>
                          </w:rPr>
                          <w:t>suis</w:t>
                        </w:r>
                        <w:r>
                          <w:rPr>
                            <w:spacing w:val="-6"/>
                            <w:sz w:val="24"/>
                          </w:rPr>
                          <w:t> </w:t>
                        </w:r>
                        <w:r>
                          <w:rPr>
                            <w:spacing w:val="-4"/>
                            <w:sz w:val="24"/>
                          </w:rPr>
                          <w:t>désolée</w:t>
                        </w:r>
                        <w:r>
                          <w:rPr>
                            <w:spacing w:val="-6"/>
                            <w:sz w:val="24"/>
                          </w:rPr>
                          <w:t> </w:t>
                        </w:r>
                        <w:r>
                          <w:rPr>
                            <w:spacing w:val="-4"/>
                            <w:sz w:val="24"/>
                          </w:rPr>
                          <w:t>encore</w:t>
                        </w:r>
                        <w:r>
                          <w:rPr>
                            <w:spacing w:val="-6"/>
                            <w:sz w:val="24"/>
                          </w:rPr>
                          <w:t> </w:t>
                        </w:r>
                        <w:r>
                          <w:rPr>
                            <w:spacing w:val="-4"/>
                            <w:sz w:val="24"/>
                          </w:rPr>
                          <w:t>un</w:t>
                        </w:r>
                        <w:r>
                          <w:rPr>
                            <w:spacing w:val="-6"/>
                            <w:sz w:val="24"/>
                          </w:rPr>
                          <w:t> </w:t>
                        </w:r>
                        <w:r>
                          <w:rPr>
                            <w:spacing w:val="-4"/>
                            <w:sz w:val="24"/>
                          </w:rPr>
                          <w:t>piège</w:t>
                        </w:r>
                        <w:r>
                          <w:rPr>
                            <w:spacing w:val="-6"/>
                            <w:sz w:val="24"/>
                          </w:rPr>
                          <w:t> </w:t>
                        </w:r>
                        <w:r>
                          <w:rPr>
                            <w:spacing w:val="-4"/>
                            <w:sz w:val="24"/>
                          </w:rPr>
                          <w:t>lourd…</w:t>
                        </w:r>
                        <w:r>
                          <w:rPr>
                            <w:spacing w:val="-6"/>
                            <w:sz w:val="24"/>
                          </w:rPr>
                          <w:t> </w:t>
                        </w:r>
                        <w:r>
                          <w:rPr>
                            <w:spacing w:val="-4"/>
                            <w:sz w:val="24"/>
                          </w:rPr>
                          <w:t>Je</w:t>
                        </w:r>
                        <w:r>
                          <w:rPr>
                            <w:spacing w:val="-6"/>
                            <w:sz w:val="24"/>
                          </w:rPr>
                          <w:t> </w:t>
                        </w:r>
                        <w:r>
                          <w:rPr>
                            <w:spacing w:val="-4"/>
                            <w:sz w:val="24"/>
                          </w:rPr>
                          <w:t>vous</w:t>
                        </w:r>
                        <w:r>
                          <w:rPr>
                            <w:spacing w:val="-6"/>
                            <w:sz w:val="24"/>
                          </w:rPr>
                          <w:t> </w:t>
                        </w:r>
                        <w:r>
                          <w:rPr>
                            <w:spacing w:val="-4"/>
                            <w:sz w:val="24"/>
                          </w:rPr>
                          <w:t>promets</w:t>
                        </w:r>
                        <w:r>
                          <w:rPr>
                            <w:spacing w:val="-6"/>
                            <w:sz w:val="24"/>
                          </w:rPr>
                          <w:t> </w:t>
                        </w:r>
                        <w:r>
                          <w:rPr>
                            <w:spacing w:val="-4"/>
                            <w:sz w:val="24"/>
                          </w:rPr>
                          <w:t>que</w:t>
                        </w:r>
                        <w:r>
                          <w:rPr>
                            <w:spacing w:val="-6"/>
                            <w:sz w:val="24"/>
                          </w:rPr>
                          <w:t> </w:t>
                        </w:r>
                        <w:r>
                          <w:rPr>
                            <w:spacing w:val="-4"/>
                            <w:sz w:val="24"/>
                          </w:rPr>
                          <w:t>ce</w:t>
                        </w:r>
                        <w:r>
                          <w:rPr>
                            <w:spacing w:val="-6"/>
                            <w:sz w:val="24"/>
                          </w:rPr>
                          <w:t> </w:t>
                        </w:r>
                        <w:r>
                          <w:rPr>
                            <w:spacing w:val="-4"/>
                            <w:sz w:val="24"/>
                          </w:rPr>
                          <w:t>cours</w:t>
                        </w:r>
                        <w:r>
                          <w:rPr>
                            <w:spacing w:val="-6"/>
                            <w:sz w:val="24"/>
                          </w:rPr>
                          <w:t> </w:t>
                        </w:r>
                        <w:r>
                          <w:rPr>
                            <w:spacing w:val="-4"/>
                            <w:sz w:val="24"/>
                          </w:rPr>
                          <w:t>c’est</w:t>
                        </w:r>
                        <w:r>
                          <w:rPr>
                            <w:spacing w:val="-6"/>
                            <w:sz w:val="24"/>
                          </w:rPr>
                          <w:t> </w:t>
                        </w:r>
                        <w:r>
                          <w:rPr>
                            <w:spacing w:val="-4"/>
                            <w:sz w:val="24"/>
                          </w:rPr>
                          <w:t>de</w:t>
                        </w:r>
                        <w:r>
                          <w:rPr>
                            <w:spacing w:val="-6"/>
                            <w:sz w:val="24"/>
                          </w:rPr>
                          <w:t> </w:t>
                        </w:r>
                        <w:r>
                          <w:rPr>
                            <w:spacing w:val="-4"/>
                            <w:sz w:val="24"/>
                          </w:rPr>
                          <w:t>la</w:t>
                        </w:r>
                        <w:r>
                          <w:rPr>
                            <w:spacing w:val="-6"/>
                            <w:sz w:val="24"/>
                          </w:rPr>
                          <w:t> </w:t>
                        </w:r>
                        <w:r>
                          <w:rPr>
                            <w:spacing w:val="-4"/>
                            <w:sz w:val="24"/>
                          </w:rPr>
                          <w:t>frappe</w:t>
                        </w:r>
                        <w:r>
                          <w:rPr>
                            <w:spacing w:val="-6"/>
                            <w:sz w:val="24"/>
                          </w:rPr>
                          <w:t> </w:t>
                        </w:r>
                        <w:r>
                          <w:rPr>
                            <w:spacing w:val="-4"/>
                            <w:sz w:val="24"/>
                          </w:rPr>
                          <w:t>quand</w:t>
                        </w:r>
                        <w:r>
                          <w:rPr>
                            <w:spacing w:val="-6"/>
                            <w:sz w:val="24"/>
                          </w:rPr>
                          <w:t> </w:t>
                        </w:r>
                        <w:r>
                          <w:rPr>
                            <w:spacing w:val="-4"/>
                            <w:sz w:val="24"/>
                          </w:rPr>
                          <w:t>vous </w:t>
                        </w:r>
                        <w:r>
                          <w:rPr>
                            <w:spacing w:val="-6"/>
                            <w:sz w:val="24"/>
                          </w:rPr>
                          <w:t>le</w:t>
                        </w:r>
                        <w:r>
                          <w:rPr>
                            <w:spacing w:val="-8"/>
                            <w:sz w:val="24"/>
                          </w:rPr>
                          <w:t> </w:t>
                        </w:r>
                        <w:r>
                          <w:rPr>
                            <w:spacing w:val="-6"/>
                            <w:sz w:val="24"/>
                          </w:rPr>
                          <w:t>maîtrisez</w:t>
                        </w:r>
                        <w:r>
                          <w:rPr>
                            <w:spacing w:val="-19"/>
                            <w:sz w:val="24"/>
                          </w:rPr>
                          <w:t> </w:t>
                        </w:r>
                        <w:r>
                          <w:rPr>
                            <w:spacing w:val="-6"/>
                            <w:sz w:val="24"/>
                          </w:rPr>
                          <w:t>! Mais bon du coup, pour devenir maîtres, parlons revêtements de vésicules. Je sais que </w:t>
                        </w:r>
                        <w:r>
                          <w:rPr>
                            <w:spacing w:val="-2"/>
                            <w:sz w:val="24"/>
                          </w:rPr>
                          <w:t>les revêtements c’est dur à apprendre, et je vous joins donc un tableau récapitulatif concocté par </w:t>
                        </w:r>
                        <w:r>
                          <w:rPr>
                            <w:sz w:val="24"/>
                          </w:rPr>
                          <w:t>mes</w:t>
                        </w:r>
                        <w:r>
                          <w:rPr>
                            <w:spacing w:val="-4"/>
                            <w:sz w:val="24"/>
                          </w:rPr>
                          <w:t> </w:t>
                        </w:r>
                        <w:r>
                          <w:rPr>
                            <w:sz w:val="24"/>
                          </w:rPr>
                          <w:t>soins</w:t>
                        </w:r>
                        <w:r>
                          <w:rPr>
                            <w:spacing w:val="-4"/>
                            <w:sz w:val="24"/>
                          </w:rPr>
                          <w:t> </w:t>
                        </w:r>
                        <w:r>
                          <w:rPr>
                            <w:sz w:val="24"/>
                          </w:rPr>
                          <w:t>quand</w:t>
                        </w:r>
                        <w:r>
                          <w:rPr>
                            <w:spacing w:val="-4"/>
                            <w:sz w:val="24"/>
                          </w:rPr>
                          <w:t> </w:t>
                        </w:r>
                        <w:r>
                          <w:rPr>
                            <w:sz w:val="24"/>
                          </w:rPr>
                          <w:t>j’étais</w:t>
                        </w:r>
                        <w:r>
                          <w:rPr>
                            <w:spacing w:val="-4"/>
                            <w:sz w:val="24"/>
                          </w:rPr>
                          <w:t> </w:t>
                        </w:r>
                        <w:r>
                          <w:rPr>
                            <w:sz w:val="24"/>
                          </w:rPr>
                          <w:t>encore</w:t>
                        </w:r>
                        <w:r>
                          <w:rPr>
                            <w:spacing w:val="-4"/>
                            <w:sz w:val="24"/>
                          </w:rPr>
                          <w:t> </w:t>
                        </w:r>
                        <w:r>
                          <w:rPr>
                            <w:sz w:val="24"/>
                          </w:rPr>
                          <w:t>à</w:t>
                        </w:r>
                        <w:r>
                          <w:rPr>
                            <w:spacing w:val="-4"/>
                            <w:sz w:val="24"/>
                          </w:rPr>
                          <w:t> </w:t>
                        </w:r>
                        <w:r>
                          <w:rPr>
                            <w:sz w:val="24"/>
                          </w:rPr>
                          <w:t>votre</w:t>
                        </w:r>
                        <w:r>
                          <w:rPr>
                            <w:spacing w:val="-4"/>
                            <w:sz w:val="24"/>
                          </w:rPr>
                          <w:t> </w:t>
                        </w:r>
                        <w:r>
                          <w:rPr>
                            <w:sz w:val="24"/>
                          </w:rPr>
                          <w:t>place</w:t>
                        </w:r>
                        <w:r>
                          <w:rPr>
                            <w:spacing w:val="-4"/>
                            <w:sz w:val="24"/>
                          </w:rPr>
                          <w:t> </w:t>
                        </w:r>
                        <w:r>
                          <w:rPr>
                            <w:sz w:val="24"/>
                          </w:rPr>
                          <w:t>(nostalgie…)</w:t>
                        </w:r>
                        <w:r>
                          <w:rPr>
                            <w:spacing w:val="-4"/>
                            <w:sz w:val="24"/>
                          </w:rPr>
                          <w:t> </w:t>
                        </w:r>
                        <w:r>
                          <w:rPr>
                            <w:sz w:val="24"/>
                          </w:rPr>
                          <w:t>:</w:t>
                        </w:r>
                      </w:p>
                    </w:txbxContent>
                  </v:textbox>
                  <w10:wrap type="none"/>
                </v:shape>
                <v:shape style="position:absolute;left:12558;top:14198;width:10052;height:656" type="#_x0000_t202" id="docshape1719" filled="false" stroked="false">
                  <v:textbox inset="0,0,0,0">
                    <w:txbxContent>
                      <w:p>
                        <w:pPr>
                          <w:spacing w:line="244" w:lineRule="auto" w:before="69"/>
                          <w:ind w:left="20" w:right="0" w:firstLine="0"/>
                          <w:jc w:val="left"/>
                          <w:rPr>
                            <w:sz w:val="24"/>
                          </w:rPr>
                        </w:pPr>
                        <w:r>
                          <w:rPr>
                            <w:spacing w:val="-4"/>
                            <w:sz w:val="24"/>
                          </w:rPr>
                          <w:t>Comme</w:t>
                        </w:r>
                        <w:r>
                          <w:rPr>
                            <w:spacing w:val="-9"/>
                            <w:sz w:val="24"/>
                          </w:rPr>
                          <w:t> </w:t>
                        </w:r>
                        <w:r>
                          <w:rPr>
                            <w:spacing w:val="-4"/>
                            <w:sz w:val="24"/>
                          </w:rPr>
                          <w:t>vous</w:t>
                        </w:r>
                        <w:r>
                          <w:rPr>
                            <w:spacing w:val="-9"/>
                            <w:sz w:val="24"/>
                          </w:rPr>
                          <w:t> </w:t>
                        </w:r>
                        <w:r>
                          <w:rPr>
                            <w:spacing w:val="-4"/>
                            <w:sz w:val="24"/>
                          </w:rPr>
                          <w:t>pouvez</w:t>
                        </w:r>
                        <w:r>
                          <w:rPr>
                            <w:spacing w:val="-9"/>
                            <w:sz w:val="24"/>
                          </w:rPr>
                          <w:t> </w:t>
                        </w:r>
                        <w:r>
                          <w:rPr>
                            <w:spacing w:val="-4"/>
                            <w:sz w:val="24"/>
                          </w:rPr>
                          <w:t>le</w:t>
                        </w:r>
                        <w:r>
                          <w:rPr>
                            <w:spacing w:val="-9"/>
                            <w:sz w:val="24"/>
                          </w:rPr>
                          <w:t> </w:t>
                        </w:r>
                        <w:r>
                          <w:rPr>
                            <w:spacing w:val="-4"/>
                            <w:sz w:val="24"/>
                          </w:rPr>
                          <w:t>voir,</w:t>
                        </w:r>
                        <w:r>
                          <w:rPr>
                            <w:spacing w:val="-9"/>
                            <w:sz w:val="24"/>
                          </w:rPr>
                          <w:t> </w:t>
                        </w:r>
                        <w:r>
                          <w:rPr>
                            <w:spacing w:val="-4"/>
                            <w:sz w:val="24"/>
                          </w:rPr>
                          <w:t>quand</w:t>
                        </w:r>
                        <w:r>
                          <w:rPr>
                            <w:spacing w:val="-9"/>
                            <w:sz w:val="24"/>
                          </w:rPr>
                          <w:t> </w:t>
                        </w:r>
                        <w:r>
                          <w:rPr>
                            <w:spacing w:val="-4"/>
                            <w:sz w:val="24"/>
                          </w:rPr>
                          <w:t>on</w:t>
                        </w:r>
                        <w:r>
                          <w:rPr>
                            <w:spacing w:val="-9"/>
                            <w:sz w:val="24"/>
                          </w:rPr>
                          <w:t> </w:t>
                        </w:r>
                        <w:r>
                          <w:rPr>
                            <w:spacing w:val="-4"/>
                            <w:sz w:val="24"/>
                          </w:rPr>
                          <w:t>se</w:t>
                        </w:r>
                        <w:r>
                          <w:rPr>
                            <w:spacing w:val="-9"/>
                            <w:sz w:val="24"/>
                          </w:rPr>
                          <w:t> </w:t>
                        </w:r>
                        <w:r>
                          <w:rPr>
                            <w:spacing w:val="-4"/>
                            <w:sz w:val="24"/>
                          </w:rPr>
                          <w:t>déplace</w:t>
                        </w:r>
                        <w:r>
                          <w:rPr>
                            <w:spacing w:val="-9"/>
                            <w:sz w:val="24"/>
                          </w:rPr>
                          <w:t> </w:t>
                        </w:r>
                        <w:r>
                          <w:rPr>
                            <w:spacing w:val="-4"/>
                            <w:sz w:val="24"/>
                          </w:rPr>
                          <w:t>à</w:t>
                        </w:r>
                        <w:r>
                          <w:rPr>
                            <w:spacing w:val="-9"/>
                            <w:sz w:val="24"/>
                          </w:rPr>
                          <w:t> </w:t>
                        </w:r>
                        <w:r>
                          <w:rPr>
                            <w:spacing w:val="-4"/>
                            <w:sz w:val="24"/>
                          </w:rPr>
                          <w:t>l’intérieur</w:t>
                        </w:r>
                        <w:r>
                          <w:rPr>
                            <w:spacing w:val="-9"/>
                            <w:sz w:val="24"/>
                          </w:rPr>
                          <w:t> </w:t>
                        </w:r>
                        <w:r>
                          <w:rPr>
                            <w:spacing w:val="-4"/>
                            <w:sz w:val="24"/>
                          </w:rPr>
                          <w:t>du</w:t>
                        </w:r>
                        <w:r>
                          <w:rPr>
                            <w:spacing w:val="-9"/>
                            <w:sz w:val="24"/>
                          </w:rPr>
                          <w:t> </w:t>
                        </w:r>
                        <w:r>
                          <w:rPr>
                            <w:spacing w:val="-4"/>
                            <w:sz w:val="24"/>
                          </w:rPr>
                          <w:t>Golgi,</w:t>
                        </w:r>
                        <w:r>
                          <w:rPr>
                            <w:spacing w:val="-9"/>
                            <w:sz w:val="24"/>
                          </w:rPr>
                          <w:t> </w:t>
                        </w:r>
                        <w:r>
                          <w:rPr>
                            <w:spacing w:val="-4"/>
                            <w:sz w:val="24"/>
                          </w:rPr>
                          <w:t>on</w:t>
                        </w:r>
                        <w:r>
                          <w:rPr>
                            <w:spacing w:val="-9"/>
                            <w:sz w:val="24"/>
                          </w:rPr>
                          <w:t> </w:t>
                        </w:r>
                        <w:r>
                          <w:rPr>
                            <w:spacing w:val="-4"/>
                            <w:sz w:val="24"/>
                          </w:rPr>
                          <w:t>le</w:t>
                        </w:r>
                        <w:r>
                          <w:rPr>
                            <w:spacing w:val="-9"/>
                            <w:sz w:val="24"/>
                          </w:rPr>
                          <w:t> </w:t>
                        </w:r>
                        <w:r>
                          <w:rPr>
                            <w:spacing w:val="-4"/>
                            <w:sz w:val="24"/>
                          </w:rPr>
                          <w:t>fait</w:t>
                        </w:r>
                        <w:r>
                          <w:rPr>
                            <w:spacing w:val="-9"/>
                            <w:sz w:val="24"/>
                          </w:rPr>
                          <w:t> </w:t>
                        </w:r>
                        <w:r>
                          <w:rPr>
                            <w:spacing w:val="-4"/>
                            <w:sz w:val="24"/>
                          </w:rPr>
                          <w:t>dans</w:t>
                        </w:r>
                        <w:r>
                          <w:rPr>
                            <w:spacing w:val="-9"/>
                            <w:sz w:val="24"/>
                          </w:rPr>
                          <w:t> </w:t>
                        </w:r>
                        <w:r>
                          <w:rPr>
                            <w:spacing w:val="-4"/>
                            <w:sz w:val="24"/>
                          </w:rPr>
                          <w:t>des</w:t>
                        </w:r>
                        <w:r>
                          <w:rPr>
                            <w:spacing w:val="-9"/>
                            <w:sz w:val="24"/>
                          </w:rPr>
                          <w:t> </w:t>
                        </w:r>
                        <w:r>
                          <w:rPr>
                            <w:spacing w:val="-4"/>
                            <w:sz w:val="24"/>
                          </w:rPr>
                          <w:t>vésicules </w:t>
                        </w:r>
                        <w:r>
                          <w:rPr>
                            <w:sz w:val="24"/>
                          </w:rPr>
                          <w:t>recouvertes de COP I, pas de COP II</w:t>
                        </w:r>
                        <w:r>
                          <w:rPr>
                            <w:spacing w:val="-19"/>
                            <w:sz w:val="24"/>
                          </w:rPr>
                          <w:t> </w:t>
                        </w:r>
                        <w:r>
                          <w:rPr>
                            <w:sz w:val="24"/>
                          </w:rPr>
                          <w:t>! Cf. aussi évidemment votre cours :</w:t>
                        </w:r>
                      </w:p>
                    </w:txbxContent>
                  </v:textbox>
                  <w10:wrap type="none"/>
                </v:shape>
                <w10:wrap type="none"/>
              </v:group>
            </w:pict>
          </mc:Fallback>
        </mc:AlternateContent>
      </w:r>
      <w:r>
        <w:rPr>
          <w:sz w:val="20"/>
        </w:rPr>
        <mc:AlternateContent>
          <mc:Choice Requires="wps">
            <w:drawing>
              <wp:inline distT="0" distB="0" distL="0" distR="0">
                <wp:extent cx="6533515" cy="3140075"/>
                <wp:effectExtent l="0" t="0" r="0" b="3175"/>
                <wp:docPr id="1748" name="Group 1748"/>
                <wp:cNvGraphicFramePr>
                  <a:graphicFrameLocks/>
                </wp:cNvGraphicFramePr>
                <a:graphic>
                  <a:graphicData uri="http://schemas.microsoft.com/office/word/2010/wordprocessingGroup">
                    <wpg:wgp>
                      <wpg:cNvPr id="1748" name="Group 1748"/>
                      <wpg:cNvGrpSpPr/>
                      <wpg:grpSpPr>
                        <a:xfrm>
                          <a:off x="0" y="0"/>
                          <a:ext cx="6533515" cy="3140075"/>
                          <a:chExt cx="6533515" cy="3140075"/>
                        </a:xfrm>
                      </wpg:grpSpPr>
                      <wps:wsp>
                        <wps:cNvPr id="1749" name="Graphic 1749"/>
                        <wps:cNvSpPr/>
                        <wps:spPr>
                          <a:xfrm>
                            <a:off x="18720" y="18720"/>
                            <a:ext cx="6515100" cy="3121025"/>
                          </a:xfrm>
                          <a:custGeom>
                            <a:avLst/>
                            <a:gdLst/>
                            <a:ahLst/>
                            <a:cxnLst/>
                            <a:rect l="l" t="t" r="r" b="b"/>
                            <a:pathLst>
                              <a:path w="6515100" h="3121025">
                                <a:moveTo>
                                  <a:pt x="6514642" y="0"/>
                                </a:moveTo>
                                <a:lnTo>
                                  <a:pt x="0" y="0"/>
                                </a:lnTo>
                                <a:lnTo>
                                  <a:pt x="0" y="3060549"/>
                                </a:lnTo>
                                <a:lnTo>
                                  <a:pt x="60372" y="3120921"/>
                                </a:lnTo>
                                <a:lnTo>
                                  <a:pt x="6454269" y="3120921"/>
                                </a:lnTo>
                                <a:lnTo>
                                  <a:pt x="6514642" y="306054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50" name="Graphic 1750"/>
                        <wps:cNvSpPr/>
                        <wps:spPr>
                          <a:xfrm>
                            <a:off x="23040" y="23040"/>
                            <a:ext cx="6506209" cy="3112770"/>
                          </a:xfrm>
                          <a:custGeom>
                            <a:avLst/>
                            <a:gdLst/>
                            <a:ahLst/>
                            <a:cxnLst/>
                            <a:rect l="l" t="t" r="r" b="b"/>
                            <a:pathLst>
                              <a:path w="6506209" h="3112770">
                                <a:moveTo>
                                  <a:pt x="6506002" y="0"/>
                                </a:moveTo>
                                <a:lnTo>
                                  <a:pt x="0" y="0"/>
                                </a:lnTo>
                                <a:lnTo>
                                  <a:pt x="0" y="3054439"/>
                                </a:lnTo>
                                <a:lnTo>
                                  <a:pt x="57841" y="3112281"/>
                                </a:lnTo>
                                <a:lnTo>
                                  <a:pt x="6448160" y="3112281"/>
                                </a:lnTo>
                                <a:lnTo>
                                  <a:pt x="6506002" y="305443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51" name="Graphic 1751"/>
                        <wps:cNvSpPr/>
                        <wps:spPr>
                          <a:xfrm>
                            <a:off x="27360" y="27360"/>
                            <a:ext cx="6497955" cy="3103880"/>
                          </a:xfrm>
                          <a:custGeom>
                            <a:avLst/>
                            <a:gdLst/>
                            <a:ahLst/>
                            <a:cxnLst/>
                            <a:rect l="l" t="t" r="r" b="b"/>
                            <a:pathLst>
                              <a:path w="6497955" h="3103880">
                                <a:moveTo>
                                  <a:pt x="6497362" y="0"/>
                                </a:moveTo>
                                <a:lnTo>
                                  <a:pt x="0" y="0"/>
                                </a:lnTo>
                                <a:lnTo>
                                  <a:pt x="0" y="3048330"/>
                                </a:lnTo>
                                <a:lnTo>
                                  <a:pt x="55311" y="3103641"/>
                                </a:lnTo>
                                <a:lnTo>
                                  <a:pt x="6442051" y="3103641"/>
                                </a:lnTo>
                                <a:lnTo>
                                  <a:pt x="6497362" y="304833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52" name="Graphic 1752"/>
                        <wps:cNvSpPr/>
                        <wps:spPr>
                          <a:xfrm>
                            <a:off x="31680" y="31680"/>
                            <a:ext cx="6489065" cy="3095625"/>
                          </a:xfrm>
                          <a:custGeom>
                            <a:avLst/>
                            <a:gdLst/>
                            <a:ahLst/>
                            <a:cxnLst/>
                            <a:rect l="l" t="t" r="r" b="b"/>
                            <a:pathLst>
                              <a:path w="6489065" h="3095625">
                                <a:moveTo>
                                  <a:pt x="6488722" y="0"/>
                                </a:moveTo>
                                <a:lnTo>
                                  <a:pt x="0" y="0"/>
                                </a:lnTo>
                                <a:lnTo>
                                  <a:pt x="0" y="3042221"/>
                                </a:lnTo>
                                <a:lnTo>
                                  <a:pt x="52780" y="3095002"/>
                                </a:lnTo>
                                <a:lnTo>
                                  <a:pt x="6435942" y="3095002"/>
                                </a:lnTo>
                                <a:lnTo>
                                  <a:pt x="6488722" y="304222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53" name="Graphic 1753"/>
                        <wps:cNvSpPr/>
                        <wps:spPr>
                          <a:xfrm>
                            <a:off x="35991" y="35999"/>
                            <a:ext cx="6480175" cy="3086735"/>
                          </a:xfrm>
                          <a:custGeom>
                            <a:avLst/>
                            <a:gdLst/>
                            <a:ahLst/>
                            <a:cxnLst/>
                            <a:rect l="l" t="t" r="r" b="b"/>
                            <a:pathLst>
                              <a:path w="6480175" h="3086735">
                                <a:moveTo>
                                  <a:pt x="6480086" y="0"/>
                                </a:moveTo>
                                <a:lnTo>
                                  <a:pt x="0" y="0"/>
                                </a:lnTo>
                                <a:lnTo>
                                  <a:pt x="0" y="3036112"/>
                                </a:lnTo>
                                <a:lnTo>
                                  <a:pt x="50253" y="3086366"/>
                                </a:lnTo>
                                <a:lnTo>
                                  <a:pt x="6429832" y="3086366"/>
                                </a:lnTo>
                                <a:lnTo>
                                  <a:pt x="6480086" y="303611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54" name="Graphic 1754"/>
                        <wps:cNvSpPr/>
                        <wps:spPr>
                          <a:xfrm>
                            <a:off x="44639" y="44639"/>
                            <a:ext cx="6463030" cy="3069590"/>
                          </a:xfrm>
                          <a:custGeom>
                            <a:avLst/>
                            <a:gdLst/>
                            <a:ahLst/>
                            <a:cxnLst/>
                            <a:rect l="l" t="t" r="r" b="b"/>
                            <a:pathLst>
                              <a:path w="6463030" h="3069590">
                                <a:moveTo>
                                  <a:pt x="6462804" y="0"/>
                                </a:moveTo>
                                <a:lnTo>
                                  <a:pt x="0" y="0"/>
                                </a:lnTo>
                                <a:lnTo>
                                  <a:pt x="0" y="3023893"/>
                                </a:lnTo>
                                <a:lnTo>
                                  <a:pt x="45189" y="3069083"/>
                                </a:lnTo>
                                <a:lnTo>
                                  <a:pt x="6417614" y="3069083"/>
                                </a:lnTo>
                                <a:lnTo>
                                  <a:pt x="6462804" y="302389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55" name="Graphic 1755"/>
                        <wps:cNvSpPr/>
                        <wps:spPr>
                          <a:xfrm>
                            <a:off x="48959" y="48959"/>
                            <a:ext cx="6454775" cy="3060700"/>
                          </a:xfrm>
                          <a:custGeom>
                            <a:avLst/>
                            <a:gdLst/>
                            <a:ahLst/>
                            <a:cxnLst/>
                            <a:rect l="l" t="t" r="r" b="b"/>
                            <a:pathLst>
                              <a:path w="6454775" h="3060700">
                                <a:moveTo>
                                  <a:pt x="6454164" y="0"/>
                                </a:moveTo>
                                <a:lnTo>
                                  <a:pt x="0" y="0"/>
                                </a:lnTo>
                                <a:lnTo>
                                  <a:pt x="0" y="3017784"/>
                                </a:lnTo>
                                <a:lnTo>
                                  <a:pt x="42659" y="3060443"/>
                                </a:lnTo>
                                <a:lnTo>
                                  <a:pt x="6411505" y="3060443"/>
                                </a:lnTo>
                                <a:lnTo>
                                  <a:pt x="6454164" y="301778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56" name="Graphic 1756"/>
                        <wps:cNvSpPr/>
                        <wps:spPr>
                          <a:xfrm>
                            <a:off x="53279" y="53279"/>
                            <a:ext cx="6445885" cy="3051810"/>
                          </a:xfrm>
                          <a:custGeom>
                            <a:avLst/>
                            <a:gdLst/>
                            <a:ahLst/>
                            <a:cxnLst/>
                            <a:rect l="l" t="t" r="r" b="b"/>
                            <a:pathLst>
                              <a:path w="6445885" h="3051810">
                                <a:moveTo>
                                  <a:pt x="6445524" y="0"/>
                                </a:moveTo>
                                <a:lnTo>
                                  <a:pt x="0" y="0"/>
                                </a:lnTo>
                                <a:lnTo>
                                  <a:pt x="0" y="3011675"/>
                                </a:lnTo>
                                <a:lnTo>
                                  <a:pt x="40128" y="3051803"/>
                                </a:lnTo>
                                <a:lnTo>
                                  <a:pt x="6405396" y="3051803"/>
                                </a:lnTo>
                                <a:lnTo>
                                  <a:pt x="6445524" y="301167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57" name="Graphic 1757"/>
                        <wps:cNvSpPr/>
                        <wps:spPr>
                          <a:xfrm>
                            <a:off x="57599" y="57599"/>
                            <a:ext cx="6436995" cy="3043555"/>
                          </a:xfrm>
                          <a:custGeom>
                            <a:avLst/>
                            <a:gdLst/>
                            <a:ahLst/>
                            <a:cxnLst/>
                            <a:rect l="l" t="t" r="r" b="b"/>
                            <a:pathLst>
                              <a:path w="6436995" h="3043555">
                                <a:moveTo>
                                  <a:pt x="6436884" y="0"/>
                                </a:moveTo>
                                <a:lnTo>
                                  <a:pt x="0" y="0"/>
                                </a:lnTo>
                                <a:lnTo>
                                  <a:pt x="0" y="3005566"/>
                                </a:lnTo>
                                <a:lnTo>
                                  <a:pt x="37597" y="3043164"/>
                                </a:lnTo>
                                <a:lnTo>
                                  <a:pt x="6399286" y="3043164"/>
                                </a:lnTo>
                                <a:lnTo>
                                  <a:pt x="6436884" y="300556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58" name="Graphic 1758"/>
                        <wps:cNvSpPr/>
                        <wps:spPr>
                          <a:xfrm>
                            <a:off x="0" y="0"/>
                            <a:ext cx="6480175" cy="3086735"/>
                          </a:xfrm>
                          <a:custGeom>
                            <a:avLst/>
                            <a:gdLst/>
                            <a:ahLst/>
                            <a:cxnLst/>
                            <a:rect l="l" t="t" r="r" b="b"/>
                            <a:pathLst>
                              <a:path w="6480175" h="3086735">
                                <a:moveTo>
                                  <a:pt x="6480083" y="0"/>
                                </a:moveTo>
                                <a:lnTo>
                                  <a:pt x="0" y="0"/>
                                </a:lnTo>
                                <a:lnTo>
                                  <a:pt x="0" y="3046656"/>
                                </a:lnTo>
                                <a:lnTo>
                                  <a:pt x="39706" y="3086362"/>
                                </a:lnTo>
                                <a:lnTo>
                                  <a:pt x="6440377" y="3086362"/>
                                </a:lnTo>
                                <a:lnTo>
                                  <a:pt x="6480083" y="3046656"/>
                                </a:lnTo>
                                <a:lnTo>
                                  <a:pt x="6480083" y="0"/>
                                </a:lnTo>
                                <a:close/>
                              </a:path>
                            </a:pathLst>
                          </a:custGeom>
                          <a:solidFill>
                            <a:srgbClr val="000000"/>
                          </a:solidFill>
                        </wps:spPr>
                        <wps:bodyPr wrap="square" lIns="0" tIns="0" rIns="0" bIns="0" rtlCol="0">
                          <a:prstTxWarp prst="textNoShape">
                            <a:avLst/>
                          </a:prstTxWarp>
                          <a:noAutofit/>
                        </wps:bodyPr>
                      </wps:wsp>
                      <wps:wsp>
                        <wps:cNvPr id="1759" name="Graphic 1759"/>
                        <wps:cNvSpPr/>
                        <wps:spPr>
                          <a:xfrm>
                            <a:off x="6326" y="0"/>
                            <a:ext cx="6467475" cy="3080385"/>
                          </a:xfrm>
                          <a:custGeom>
                            <a:avLst/>
                            <a:gdLst/>
                            <a:ahLst/>
                            <a:cxnLst/>
                            <a:rect l="l" t="t" r="r" b="b"/>
                            <a:pathLst>
                              <a:path w="6467475" h="3080385">
                                <a:moveTo>
                                  <a:pt x="6467430" y="0"/>
                                </a:moveTo>
                                <a:lnTo>
                                  <a:pt x="0" y="0"/>
                                </a:lnTo>
                                <a:lnTo>
                                  <a:pt x="0" y="3044036"/>
                                </a:lnTo>
                                <a:lnTo>
                                  <a:pt x="36000" y="3080036"/>
                                </a:lnTo>
                                <a:lnTo>
                                  <a:pt x="6431430" y="3080036"/>
                                </a:lnTo>
                                <a:lnTo>
                                  <a:pt x="6467430" y="3044036"/>
                                </a:lnTo>
                                <a:lnTo>
                                  <a:pt x="6467430" y="0"/>
                                </a:lnTo>
                                <a:close/>
                              </a:path>
                            </a:pathLst>
                          </a:custGeom>
                          <a:solidFill>
                            <a:srgbClr val="FFFCFC"/>
                          </a:solidFill>
                        </wps:spPr>
                        <wps:bodyPr wrap="square" lIns="0" tIns="0" rIns="0" bIns="0" rtlCol="0">
                          <a:prstTxWarp prst="textNoShape">
                            <a:avLst/>
                          </a:prstTxWarp>
                          <a:noAutofit/>
                        </wps:bodyPr>
                      </wps:wsp>
                      <wps:wsp>
                        <wps:cNvPr id="1760" name="Textbox 1760"/>
                        <wps:cNvSpPr txBox="1"/>
                        <wps:spPr>
                          <a:xfrm>
                            <a:off x="0" y="0"/>
                            <a:ext cx="6533515" cy="3140075"/>
                          </a:xfrm>
                          <a:prstGeom prst="rect">
                            <a:avLst/>
                          </a:prstGeom>
                        </wps:spPr>
                        <wps:txbx>
                          <w:txbxContent>
                            <w:p>
                              <w:pPr>
                                <w:spacing w:line="237" w:lineRule="auto" w:before="182"/>
                                <w:ind w:left="106"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manteau</w:t>
                              </w:r>
                              <w:r>
                                <w:rPr>
                                  <w:rFonts w:ascii="Book Antiqua" w:hAnsi="Book Antiqua"/>
                                  <w:i/>
                                  <w:color w:val="7F7F7F"/>
                                  <w:spacing w:val="40"/>
                                  <w:sz w:val="22"/>
                                </w:rPr>
                                <w:t> </w:t>
                              </w:r>
                              <w:r>
                                <w:rPr>
                                  <w:rFonts w:ascii="Book Antiqua" w:hAnsi="Book Antiqua"/>
                                  <w:i/>
                                  <w:color w:val="7F7F7F"/>
                                  <w:sz w:val="22"/>
                                </w:rPr>
                                <w:t>vésiculaire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clathrine</w:t>
                              </w:r>
                              <w:r>
                                <w:rPr>
                                  <w:rFonts w:ascii="Book Antiqua" w:hAnsi="Book Antiqua"/>
                                  <w:i/>
                                  <w:color w:val="7F7F7F"/>
                                  <w:spacing w:val="40"/>
                                  <w:sz w:val="22"/>
                                </w:rPr>
                                <w:t> </w:t>
                              </w:r>
                              <w:r>
                                <w:rPr>
                                  <w:rFonts w:ascii="Book Antiqua" w:hAnsi="Book Antiqua"/>
                                  <w:i/>
                                  <w:color w:val="7F7F7F"/>
                                  <w:sz w:val="22"/>
                                </w:rPr>
                                <w:t>doit</w:t>
                              </w:r>
                              <w:r>
                                <w:rPr>
                                  <w:rFonts w:ascii="Book Antiqua" w:hAnsi="Book Antiqua"/>
                                  <w:i/>
                                  <w:color w:val="7F7F7F"/>
                                  <w:spacing w:val="40"/>
                                  <w:sz w:val="22"/>
                                </w:rPr>
                                <w:t> </w:t>
                              </w:r>
                              <w:r>
                                <w:rPr>
                                  <w:rFonts w:ascii="Book Antiqua" w:hAnsi="Book Antiqua"/>
                                  <w:i/>
                                  <w:color w:val="7F7F7F"/>
                                  <w:sz w:val="22"/>
                                </w:rPr>
                                <w:t>être</w:t>
                              </w:r>
                              <w:r>
                                <w:rPr>
                                  <w:rFonts w:ascii="Book Antiqua" w:hAnsi="Book Antiqua"/>
                                  <w:i/>
                                  <w:color w:val="7F7F7F"/>
                                  <w:spacing w:val="40"/>
                                  <w:sz w:val="22"/>
                                </w:rPr>
                                <w:t> </w:t>
                              </w:r>
                              <w:r>
                                <w:rPr>
                                  <w:rFonts w:ascii="Book Antiqua" w:hAnsi="Book Antiqua"/>
                                  <w:i/>
                                  <w:color w:val="7F7F7F"/>
                                  <w:sz w:val="22"/>
                                </w:rPr>
                                <w:t>désassemblé</w:t>
                              </w:r>
                              <w:r>
                                <w:rPr>
                                  <w:rFonts w:ascii="Book Antiqua" w:hAnsi="Book Antiqua"/>
                                  <w:i/>
                                  <w:color w:val="7F7F7F"/>
                                  <w:spacing w:val="40"/>
                                  <w:sz w:val="22"/>
                                </w:rPr>
                                <w:t> </w:t>
                              </w:r>
                              <w:r>
                                <w:rPr>
                                  <w:rFonts w:ascii="Book Antiqua" w:hAnsi="Book Antiqua"/>
                                  <w:i/>
                                  <w:color w:val="7F7F7F"/>
                                  <w:sz w:val="22"/>
                                </w:rPr>
                                <w:t>avant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transport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 … </w:t>
                              </w:r>
                              <w:r>
                                <w:rPr>
                                  <w:sz w:val="24"/>
                                </w:rPr>
                                <w:t>Ouiii</w:t>
                              </w:r>
                              <w:r>
                                <w:rPr>
                                  <w:spacing w:val="-19"/>
                                  <w:sz w:val="24"/>
                                </w:rPr>
                                <w:t> </w:t>
                              </w:r>
                              <w:r>
                                <w:rPr>
                                  <w:sz w:val="24"/>
                                </w:rPr>
                                <w:t>!</w:t>
                              </w:r>
                              <w:r>
                                <w:rPr>
                                  <w:spacing w:val="-15"/>
                                  <w:sz w:val="24"/>
                                </w:rPr>
                                <w:t> </w:t>
                              </w:r>
                              <w:r>
                                <w:rPr>
                                  <w:sz w:val="24"/>
                                </w:rPr>
                                <w:t>Le</w:t>
                              </w:r>
                              <w:r>
                                <w:rPr>
                                  <w:spacing w:val="-10"/>
                                  <w:sz w:val="24"/>
                                </w:rPr>
                                <w:t> </w:t>
                              </w:r>
                              <w:r>
                                <w:rPr>
                                  <w:sz w:val="24"/>
                                </w:rPr>
                                <w:t>manteau</w:t>
                              </w:r>
                              <w:r>
                                <w:rPr>
                                  <w:spacing w:val="-8"/>
                                  <w:sz w:val="24"/>
                                </w:rPr>
                                <w:t> </w:t>
                              </w:r>
                              <w:r>
                                <w:rPr>
                                  <w:sz w:val="24"/>
                                </w:rPr>
                                <w:t>sert</w:t>
                              </w:r>
                              <w:r>
                                <w:rPr>
                                  <w:spacing w:val="-8"/>
                                  <w:sz w:val="24"/>
                                </w:rPr>
                                <w:t> </w:t>
                              </w:r>
                              <w:r>
                                <w:rPr>
                                  <w:sz w:val="24"/>
                                </w:rPr>
                                <w:t>à</w:t>
                              </w:r>
                              <w:r>
                                <w:rPr>
                                  <w:spacing w:val="-8"/>
                                  <w:sz w:val="24"/>
                                </w:rPr>
                                <w:t> </w:t>
                              </w:r>
                              <w:r>
                                <w:rPr>
                                  <w:sz w:val="24"/>
                                </w:rPr>
                                <w:t>la</w:t>
                              </w:r>
                              <w:r>
                                <w:rPr>
                                  <w:spacing w:val="-8"/>
                                  <w:sz w:val="24"/>
                                </w:rPr>
                                <w:t> </w:t>
                              </w:r>
                              <w:r>
                                <w:rPr>
                                  <w:sz w:val="24"/>
                                </w:rPr>
                                <w:t>formation</w:t>
                              </w:r>
                              <w:r>
                                <w:rPr>
                                  <w:spacing w:val="-8"/>
                                  <w:sz w:val="24"/>
                                </w:rPr>
                                <w:t> </w:t>
                              </w:r>
                              <w:r>
                                <w:rPr>
                                  <w:sz w:val="24"/>
                                </w:rPr>
                                <w:t>de</w:t>
                              </w:r>
                              <w:r>
                                <w:rPr>
                                  <w:spacing w:val="-8"/>
                                  <w:sz w:val="24"/>
                                </w:rPr>
                                <w:t> </w:t>
                              </w:r>
                              <w:r>
                                <w:rPr>
                                  <w:sz w:val="24"/>
                                </w:rPr>
                                <w:t>la</w:t>
                              </w:r>
                              <w:r>
                                <w:rPr>
                                  <w:spacing w:val="-8"/>
                                  <w:sz w:val="24"/>
                                </w:rPr>
                                <w:t> </w:t>
                              </w:r>
                              <w:r>
                                <w:rPr>
                                  <w:sz w:val="24"/>
                                </w:rPr>
                                <w:t>vésicule,</w:t>
                              </w:r>
                              <w:r>
                                <w:rPr>
                                  <w:spacing w:val="-8"/>
                                  <w:sz w:val="24"/>
                                </w:rPr>
                                <w:t> </w:t>
                              </w:r>
                              <w:r>
                                <w:rPr>
                                  <w:sz w:val="24"/>
                                </w:rPr>
                                <w:t>soit</w:t>
                              </w:r>
                              <w:r>
                                <w:rPr>
                                  <w:spacing w:val="-8"/>
                                  <w:sz w:val="24"/>
                                </w:rPr>
                                <w:t> </w:t>
                              </w:r>
                              <w:r>
                                <w:rPr>
                                  <w:sz w:val="24"/>
                                </w:rPr>
                                <w:t>dans</w:t>
                              </w:r>
                              <w:r>
                                <w:rPr>
                                  <w:spacing w:val="-8"/>
                                  <w:sz w:val="24"/>
                                </w:rPr>
                                <w:t> </w:t>
                              </w:r>
                              <w:r>
                                <w:rPr>
                                  <w:sz w:val="24"/>
                                </w:rPr>
                                <w:t>les</w:t>
                              </w:r>
                              <w:r>
                                <w:rPr>
                                  <w:spacing w:val="-8"/>
                                  <w:sz w:val="24"/>
                                </w:rPr>
                                <w:t> </w:t>
                              </w:r>
                              <w:r>
                                <w:rPr>
                                  <w:sz w:val="24"/>
                                </w:rPr>
                                <w:t>premières</w:t>
                              </w:r>
                              <w:r>
                                <w:rPr>
                                  <w:spacing w:val="-8"/>
                                  <w:sz w:val="24"/>
                                </w:rPr>
                                <w:t> </w:t>
                              </w:r>
                              <w:r>
                                <w:rPr>
                                  <w:sz w:val="24"/>
                                </w:rPr>
                                <w:t>étapes</w:t>
                              </w:r>
                              <w:r>
                                <w:rPr>
                                  <w:spacing w:val="-8"/>
                                  <w:sz w:val="24"/>
                                </w:rPr>
                                <w:t> </w:t>
                              </w:r>
                              <w:r>
                                <w:rPr>
                                  <w:sz w:val="24"/>
                                </w:rPr>
                                <w:t>du</w:t>
                              </w:r>
                              <w:r>
                                <w:rPr>
                                  <w:spacing w:val="-8"/>
                                  <w:sz w:val="24"/>
                                </w:rPr>
                                <w:t> </w:t>
                              </w:r>
                              <w:r>
                                <w:rPr>
                                  <w:sz w:val="24"/>
                                </w:rPr>
                                <w:t>transport vésiculaire</w:t>
                              </w:r>
                              <w:r>
                                <w:rPr>
                                  <w:spacing w:val="-11"/>
                                  <w:sz w:val="24"/>
                                </w:rPr>
                                <w:t> </w:t>
                              </w:r>
                              <w:r>
                                <w:rPr>
                                  <w:sz w:val="24"/>
                                </w:rPr>
                                <w:t>mais</w:t>
                              </w:r>
                              <w:r>
                                <w:rPr>
                                  <w:spacing w:val="-11"/>
                                  <w:sz w:val="24"/>
                                </w:rPr>
                                <w:t> </w:t>
                              </w:r>
                              <w:r>
                                <w:rPr>
                                  <w:sz w:val="24"/>
                                </w:rPr>
                                <w:t>il</w:t>
                              </w:r>
                              <w:r>
                                <w:rPr>
                                  <w:spacing w:val="-11"/>
                                  <w:sz w:val="24"/>
                                </w:rPr>
                                <w:t> </w:t>
                              </w:r>
                              <w:r>
                                <w:rPr>
                                  <w:sz w:val="24"/>
                                </w:rPr>
                                <w:t>doit</w:t>
                              </w:r>
                              <w:r>
                                <w:rPr>
                                  <w:spacing w:val="-11"/>
                                  <w:sz w:val="24"/>
                                </w:rPr>
                                <w:t> </w:t>
                              </w:r>
                              <w:r>
                                <w:rPr>
                                  <w:sz w:val="24"/>
                                </w:rPr>
                                <w:t>être</w:t>
                              </w:r>
                              <w:r>
                                <w:rPr>
                                  <w:spacing w:val="-11"/>
                                  <w:sz w:val="24"/>
                                </w:rPr>
                                <w:t> </w:t>
                              </w:r>
                              <w:r>
                                <w:rPr>
                                  <w:sz w:val="24"/>
                                </w:rPr>
                                <w:t>désassemblé</w:t>
                              </w:r>
                              <w:r>
                                <w:rPr>
                                  <w:spacing w:val="-11"/>
                                  <w:sz w:val="24"/>
                                </w:rPr>
                                <w:t> </w:t>
                              </w:r>
                              <w:r>
                                <w:rPr>
                                  <w:sz w:val="24"/>
                                </w:rPr>
                                <w:t>pour</w:t>
                              </w:r>
                              <w:r>
                                <w:rPr>
                                  <w:spacing w:val="-11"/>
                                  <w:sz w:val="24"/>
                                </w:rPr>
                                <w:t> </w:t>
                              </w:r>
                              <w:r>
                                <w:rPr>
                                  <w:sz w:val="24"/>
                                </w:rPr>
                                <w:t>permettre</w:t>
                              </w:r>
                              <w:r>
                                <w:rPr>
                                  <w:spacing w:val="-11"/>
                                  <w:sz w:val="24"/>
                                </w:rPr>
                                <w:t> </w:t>
                              </w:r>
                              <w:r>
                                <w:rPr>
                                  <w:sz w:val="24"/>
                                </w:rPr>
                                <w:t>le</w:t>
                              </w:r>
                              <w:r>
                                <w:rPr>
                                  <w:spacing w:val="-11"/>
                                  <w:sz w:val="24"/>
                                </w:rPr>
                                <w:t> </w:t>
                              </w:r>
                              <w:r>
                                <w:rPr>
                                  <w:sz w:val="24"/>
                                </w:rPr>
                                <w:t>transport</w:t>
                              </w:r>
                              <w:r>
                                <w:rPr>
                                  <w:spacing w:val="-11"/>
                                  <w:sz w:val="24"/>
                                </w:rPr>
                                <w:t> </w:t>
                              </w:r>
                              <w:r>
                                <w:rPr>
                                  <w:sz w:val="24"/>
                                </w:rPr>
                                <w:t>de</w:t>
                              </w:r>
                              <w:r>
                                <w:rPr>
                                  <w:spacing w:val="-11"/>
                                  <w:sz w:val="24"/>
                                </w:rPr>
                                <w:t> </w:t>
                              </w:r>
                              <w:r>
                                <w:rPr>
                                  <w:sz w:val="24"/>
                                </w:rPr>
                                <w:t>la</w:t>
                              </w:r>
                              <w:r>
                                <w:rPr>
                                  <w:spacing w:val="-11"/>
                                  <w:sz w:val="24"/>
                                </w:rPr>
                                <w:t> </w:t>
                              </w:r>
                              <w:r>
                                <w:rPr>
                                  <w:sz w:val="24"/>
                                </w:rPr>
                                <w:t>vésicule.</w:t>
                              </w:r>
                              <w:r>
                                <w:rPr>
                                  <w:spacing w:val="-11"/>
                                  <w:sz w:val="24"/>
                                </w:rPr>
                                <w:t> </w:t>
                              </w:r>
                              <w:r>
                                <w:rPr>
                                  <w:sz w:val="24"/>
                                </w:rPr>
                                <w:t>Pour</w:t>
                              </w:r>
                              <w:r>
                                <w:rPr>
                                  <w:spacing w:val="-11"/>
                                  <w:sz w:val="24"/>
                                </w:rPr>
                                <w:t> </w:t>
                              </w:r>
                              <w:r>
                                <w:rPr>
                                  <w:sz w:val="24"/>
                                </w:rPr>
                                <w:t>rappel, les grandes étapes du transport par vésicules sont :</w:t>
                              </w:r>
                            </w:p>
                            <w:p>
                              <w:pPr>
                                <w:numPr>
                                  <w:ilvl w:val="0"/>
                                  <w:numId w:val="76"/>
                                </w:numPr>
                                <w:tabs>
                                  <w:tab w:pos="702" w:val="left" w:leader="none"/>
                                </w:tabs>
                                <w:spacing w:before="133"/>
                                <w:ind w:left="702" w:right="0" w:hanging="300"/>
                                <w:jc w:val="left"/>
                                <w:rPr>
                                  <w:sz w:val="24"/>
                                </w:rPr>
                              </w:pPr>
                              <w:r>
                                <w:rPr>
                                  <w:spacing w:val="-4"/>
                                  <w:sz w:val="24"/>
                                </w:rPr>
                                <w:t>Assemblage</w:t>
                              </w:r>
                              <w:r>
                                <w:rPr>
                                  <w:spacing w:val="-6"/>
                                  <w:sz w:val="24"/>
                                </w:rPr>
                                <w:t> </w:t>
                              </w:r>
                              <w:r>
                                <w:rPr>
                                  <w:spacing w:val="-4"/>
                                  <w:sz w:val="24"/>
                                </w:rPr>
                                <w:t>du</w:t>
                              </w:r>
                              <w:r>
                                <w:rPr>
                                  <w:spacing w:val="-6"/>
                                  <w:sz w:val="24"/>
                                </w:rPr>
                                <w:t> </w:t>
                              </w:r>
                              <w:r>
                                <w:rPr>
                                  <w:spacing w:val="-4"/>
                                  <w:sz w:val="24"/>
                                </w:rPr>
                                <w:t>manteau</w:t>
                              </w:r>
                            </w:p>
                            <w:p>
                              <w:pPr>
                                <w:numPr>
                                  <w:ilvl w:val="0"/>
                                  <w:numId w:val="76"/>
                                </w:numPr>
                                <w:tabs>
                                  <w:tab w:pos="702" w:val="left" w:leader="none"/>
                                </w:tabs>
                                <w:spacing w:before="89"/>
                                <w:ind w:left="702" w:right="0" w:hanging="300"/>
                                <w:jc w:val="left"/>
                                <w:rPr>
                                  <w:sz w:val="24"/>
                                </w:rPr>
                              </w:pPr>
                              <w:r>
                                <w:rPr>
                                  <w:spacing w:val="-6"/>
                                  <w:sz w:val="24"/>
                                </w:rPr>
                                <w:t>Bourgeonnement</w:t>
                              </w:r>
                              <w:r>
                                <w:rPr>
                                  <w:spacing w:val="-1"/>
                                  <w:sz w:val="24"/>
                                </w:rPr>
                                <w:t> </w:t>
                              </w:r>
                              <w:r>
                                <w:rPr>
                                  <w:spacing w:val="-6"/>
                                  <w:sz w:val="24"/>
                                </w:rPr>
                                <w:t>de</w:t>
                              </w:r>
                              <w:r>
                                <w:rPr>
                                  <w:sz w:val="24"/>
                                </w:rPr>
                                <w:t> </w:t>
                              </w:r>
                              <w:r>
                                <w:rPr>
                                  <w:spacing w:val="-6"/>
                                  <w:sz w:val="24"/>
                                </w:rPr>
                                <w:t>la</w:t>
                              </w:r>
                              <w:r>
                                <w:rPr>
                                  <w:sz w:val="24"/>
                                </w:rPr>
                                <w:t> </w:t>
                              </w:r>
                              <w:r>
                                <w:rPr>
                                  <w:spacing w:val="-6"/>
                                  <w:sz w:val="24"/>
                                </w:rPr>
                                <w:t>vésicule</w:t>
                              </w:r>
                            </w:p>
                            <w:p>
                              <w:pPr>
                                <w:numPr>
                                  <w:ilvl w:val="0"/>
                                  <w:numId w:val="76"/>
                                </w:numPr>
                                <w:tabs>
                                  <w:tab w:pos="702" w:val="left" w:leader="none"/>
                                </w:tabs>
                                <w:spacing w:before="88"/>
                                <w:ind w:left="702" w:right="0" w:hanging="300"/>
                                <w:jc w:val="left"/>
                                <w:rPr>
                                  <w:sz w:val="24"/>
                                </w:rPr>
                              </w:pPr>
                              <w:r>
                                <w:rPr>
                                  <w:spacing w:val="-2"/>
                                  <w:sz w:val="24"/>
                                </w:rPr>
                                <w:t>Formation</w:t>
                              </w:r>
                              <w:r>
                                <w:rPr>
                                  <w:spacing w:val="-13"/>
                                  <w:sz w:val="24"/>
                                </w:rPr>
                                <w:t> </w:t>
                              </w:r>
                              <w:r>
                                <w:rPr>
                                  <w:spacing w:val="-2"/>
                                  <w:sz w:val="24"/>
                                </w:rPr>
                                <w:t>de</w:t>
                              </w:r>
                              <w:r>
                                <w:rPr>
                                  <w:spacing w:val="-11"/>
                                  <w:sz w:val="24"/>
                                </w:rPr>
                                <w:t> </w:t>
                              </w:r>
                              <w:r>
                                <w:rPr>
                                  <w:spacing w:val="-2"/>
                                  <w:sz w:val="24"/>
                                </w:rPr>
                                <w:t>la</w:t>
                              </w:r>
                              <w:r>
                                <w:rPr>
                                  <w:spacing w:val="-12"/>
                                  <w:sz w:val="24"/>
                                </w:rPr>
                                <w:t> </w:t>
                              </w:r>
                              <w:r>
                                <w:rPr>
                                  <w:spacing w:val="-2"/>
                                  <w:sz w:val="24"/>
                                </w:rPr>
                                <w:t>vésicule</w:t>
                              </w:r>
                              <w:r>
                                <w:rPr>
                                  <w:spacing w:val="-12"/>
                                  <w:sz w:val="24"/>
                                </w:rPr>
                                <w:t> </w:t>
                              </w:r>
                              <w:r>
                                <w:rPr>
                                  <w:spacing w:val="-2"/>
                                  <w:sz w:val="24"/>
                                </w:rPr>
                                <w:t>(pincement)</w:t>
                              </w:r>
                            </w:p>
                            <w:p>
                              <w:pPr>
                                <w:numPr>
                                  <w:ilvl w:val="0"/>
                                  <w:numId w:val="76"/>
                                </w:numPr>
                                <w:tabs>
                                  <w:tab w:pos="702" w:val="left" w:leader="none"/>
                                </w:tabs>
                                <w:spacing w:before="89"/>
                                <w:ind w:left="702" w:right="0" w:hanging="300"/>
                                <w:jc w:val="left"/>
                                <w:rPr>
                                  <w:sz w:val="24"/>
                                </w:rPr>
                              </w:pPr>
                              <w:r>
                                <w:rPr>
                                  <w:spacing w:val="-6"/>
                                  <w:sz w:val="24"/>
                                </w:rPr>
                                <w:t>Désassemblage du manteau</w:t>
                              </w:r>
                            </w:p>
                            <w:p>
                              <w:pPr>
                                <w:numPr>
                                  <w:ilvl w:val="0"/>
                                  <w:numId w:val="76"/>
                                </w:numPr>
                                <w:tabs>
                                  <w:tab w:pos="702" w:val="left" w:leader="none"/>
                                </w:tabs>
                                <w:spacing w:before="89"/>
                                <w:ind w:left="702" w:right="0" w:hanging="300"/>
                                <w:jc w:val="left"/>
                                <w:rPr>
                                  <w:sz w:val="24"/>
                                </w:rPr>
                              </w:pPr>
                              <w:r>
                                <w:rPr>
                                  <w:sz w:val="24"/>
                                </w:rPr>
                                <w:t>Transport</w:t>
                              </w:r>
                              <w:r>
                                <w:rPr>
                                  <w:spacing w:val="-8"/>
                                  <w:sz w:val="24"/>
                                </w:rPr>
                                <w:t> </w:t>
                              </w:r>
                              <w:r>
                                <w:rPr>
                                  <w:sz w:val="24"/>
                                </w:rPr>
                                <w:t>de</w:t>
                              </w:r>
                              <w:r>
                                <w:rPr>
                                  <w:spacing w:val="-6"/>
                                  <w:sz w:val="24"/>
                                </w:rPr>
                                <w:t> </w:t>
                              </w:r>
                              <w:r>
                                <w:rPr>
                                  <w:sz w:val="24"/>
                                </w:rPr>
                                <w:t>la</w:t>
                              </w:r>
                              <w:r>
                                <w:rPr>
                                  <w:spacing w:val="-6"/>
                                  <w:sz w:val="24"/>
                                </w:rPr>
                                <w:t> </w:t>
                              </w:r>
                              <w:r>
                                <w:rPr>
                                  <w:spacing w:val="-2"/>
                                  <w:sz w:val="24"/>
                                </w:rPr>
                                <w:t>vésicule</w:t>
                              </w:r>
                            </w:p>
                            <w:p>
                              <w:pPr>
                                <w:numPr>
                                  <w:ilvl w:val="0"/>
                                  <w:numId w:val="76"/>
                                </w:numPr>
                                <w:tabs>
                                  <w:tab w:pos="702" w:val="left" w:leader="none"/>
                                </w:tabs>
                                <w:spacing w:before="88"/>
                                <w:ind w:left="702" w:right="0" w:hanging="300"/>
                                <w:jc w:val="left"/>
                                <w:rPr>
                                  <w:sz w:val="24"/>
                                </w:rPr>
                              </w:pPr>
                              <w:r>
                                <w:rPr>
                                  <w:sz w:val="24"/>
                                </w:rPr>
                                <w:t>Arrimage</w:t>
                              </w:r>
                              <w:r>
                                <w:rPr>
                                  <w:spacing w:val="-8"/>
                                  <w:sz w:val="24"/>
                                </w:rPr>
                                <w:t> </w:t>
                              </w:r>
                              <w:r>
                                <w:rPr>
                                  <w:sz w:val="24"/>
                                </w:rPr>
                                <w:t>de</w:t>
                              </w:r>
                              <w:r>
                                <w:rPr>
                                  <w:spacing w:val="-6"/>
                                  <w:sz w:val="24"/>
                                </w:rPr>
                                <w:t> </w:t>
                              </w:r>
                              <w:r>
                                <w:rPr>
                                  <w:sz w:val="24"/>
                                </w:rPr>
                                <w:t>la</w:t>
                              </w:r>
                              <w:r>
                                <w:rPr>
                                  <w:spacing w:val="-6"/>
                                  <w:sz w:val="24"/>
                                </w:rPr>
                                <w:t> </w:t>
                              </w:r>
                              <w:r>
                                <w:rPr>
                                  <w:spacing w:val="-2"/>
                                  <w:sz w:val="24"/>
                                </w:rPr>
                                <w:t>vésicule</w:t>
                              </w:r>
                            </w:p>
                            <w:p>
                              <w:pPr>
                                <w:numPr>
                                  <w:ilvl w:val="0"/>
                                  <w:numId w:val="76"/>
                                </w:numPr>
                                <w:tabs>
                                  <w:tab w:pos="702" w:val="left" w:leader="none"/>
                                </w:tabs>
                                <w:spacing w:before="89"/>
                                <w:ind w:left="702" w:right="0" w:hanging="300"/>
                                <w:jc w:val="left"/>
                                <w:rPr>
                                  <w:sz w:val="24"/>
                                </w:rPr>
                              </w:pPr>
                              <w:r>
                                <w:rPr>
                                  <w:spacing w:val="-6"/>
                                  <w:sz w:val="24"/>
                                </w:rPr>
                                <w:t>Fusion</w:t>
                              </w:r>
                              <w:r>
                                <w:rPr>
                                  <w:spacing w:val="-3"/>
                                  <w:sz w:val="24"/>
                                </w:rPr>
                                <w:t> </w:t>
                              </w:r>
                              <w:r>
                                <w:rPr>
                                  <w:spacing w:val="-6"/>
                                  <w:sz w:val="24"/>
                                </w:rPr>
                                <w:t>membranaire</w:t>
                              </w:r>
                              <w:r>
                                <w:rPr>
                                  <w:spacing w:val="-3"/>
                                  <w:sz w:val="24"/>
                                </w:rPr>
                                <w:t> </w:t>
                              </w:r>
                              <w:r>
                                <w:rPr>
                                  <w:spacing w:val="-6"/>
                                  <w:sz w:val="24"/>
                                </w:rPr>
                                <w:t>(Désassemblage</w:t>
                              </w:r>
                              <w:r>
                                <w:rPr>
                                  <w:spacing w:val="-2"/>
                                  <w:sz w:val="24"/>
                                </w:rPr>
                                <w:t> </w:t>
                              </w:r>
                              <w:r>
                                <w:rPr>
                                  <w:spacing w:val="-6"/>
                                  <w:sz w:val="24"/>
                                </w:rPr>
                                <w:t>du</w:t>
                              </w:r>
                              <w:r>
                                <w:rPr>
                                  <w:spacing w:val="-3"/>
                                  <w:sz w:val="24"/>
                                </w:rPr>
                                <w:t> </w:t>
                              </w:r>
                              <w:r>
                                <w:rPr>
                                  <w:spacing w:val="-6"/>
                                  <w:sz w:val="24"/>
                                </w:rPr>
                                <w:t>manteau</w:t>
                              </w:r>
                              <w:r>
                                <w:rPr>
                                  <w:spacing w:val="-2"/>
                                  <w:sz w:val="24"/>
                                </w:rPr>
                                <w:t> </w:t>
                              </w:r>
                              <w:r>
                                <w:rPr>
                                  <w:spacing w:val="-6"/>
                                  <w:sz w:val="24"/>
                                </w:rPr>
                                <w:t>nécessaire</w:t>
                              </w:r>
                              <w:r>
                                <w:rPr>
                                  <w:spacing w:val="-3"/>
                                  <w:sz w:val="24"/>
                                </w:rPr>
                                <w:t> </w:t>
                              </w:r>
                              <w:r>
                                <w:rPr>
                                  <w:spacing w:val="-6"/>
                                  <w:sz w:val="24"/>
                                </w:rPr>
                                <w:t>pour</w:t>
                              </w:r>
                              <w:r>
                                <w:rPr>
                                  <w:spacing w:val="-2"/>
                                  <w:sz w:val="24"/>
                                </w:rPr>
                                <w:t> </w:t>
                              </w:r>
                              <w:r>
                                <w:rPr>
                                  <w:spacing w:val="-6"/>
                                  <w:sz w:val="24"/>
                                </w:rPr>
                                <w:t>la</w:t>
                              </w:r>
                              <w:r>
                                <w:rPr>
                                  <w:spacing w:val="-3"/>
                                  <w:sz w:val="24"/>
                                </w:rPr>
                                <w:t> </w:t>
                              </w:r>
                              <w:r>
                                <w:rPr>
                                  <w:spacing w:val="-6"/>
                                  <w:sz w:val="24"/>
                                </w:rPr>
                                <w:t>fusion)</w:t>
                              </w:r>
                            </w:p>
                            <w:p>
                              <w:pPr>
                                <w:spacing w:line="240" w:lineRule="auto" w:before="96"/>
                                <w:rPr>
                                  <w:sz w:val="24"/>
                                </w:rPr>
                              </w:pPr>
                            </w:p>
                            <w:p>
                              <w:pPr>
                                <w:spacing w:before="0"/>
                                <w:ind w:left="106" w:right="0" w:firstLine="0"/>
                                <w:jc w:val="left"/>
                                <w:rPr>
                                  <w:b/>
                                  <w:sz w:val="24"/>
                                </w:rPr>
                              </w:pPr>
                              <w:r>
                                <w:rPr>
                                  <w:b/>
                                  <w:sz w:val="24"/>
                                </w:rPr>
                                <w:t>Réponses</w:t>
                              </w:r>
                              <w:r>
                                <w:rPr>
                                  <w:b/>
                                  <w:spacing w:val="1"/>
                                  <w:sz w:val="24"/>
                                </w:rPr>
                                <w:t> </w:t>
                              </w:r>
                              <w:r>
                                <w:rPr>
                                  <w:b/>
                                  <w:sz w:val="24"/>
                                </w:rPr>
                                <w:t>vraies</w:t>
                              </w:r>
                              <w:r>
                                <w:rPr>
                                  <w:b/>
                                  <w:spacing w:val="2"/>
                                  <w:sz w:val="24"/>
                                </w:rPr>
                                <w:t> </w:t>
                              </w:r>
                              <w:r>
                                <w:rPr>
                                  <w:b/>
                                  <w:sz w:val="24"/>
                                </w:rPr>
                                <w:t>:</w:t>
                              </w:r>
                              <w:r>
                                <w:rPr>
                                  <w:b/>
                                  <w:spacing w:val="1"/>
                                  <w:sz w:val="24"/>
                                </w:rPr>
                                <w:t> </w:t>
                              </w:r>
                              <w:r>
                                <w:rPr>
                                  <w:b/>
                                  <w:sz w:val="24"/>
                                </w:rPr>
                                <w:t>C,</w:t>
                              </w:r>
                              <w:r>
                                <w:rPr>
                                  <w:b/>
                                  <w:spacing w:val="2"/>
                                  <w:sz w:val="24"/>
                                </w:rPr>
                                <w:t> </w:t>
                              </w:r>
                              <w:r>
                                <w:rPr>
                                  <w:b/>
                                  <w:sz w:val="24"/>
                                </w:rPr>
                                <w:t>D</w:t>
                              </w:r>
                              <w:r>
                                <w:rPr>
                                  <w:b/>
                                  <w:spacing w:val="1"/>
                                  <w:sz w:val="24"/>
                                </w:rPr>
                                <w:t> </w:t>
                              </w:r>
                              <w:r>
                                <w:rPr>
                                  <w:b/>
                                  <w:sz w:val="24"/>
                                </w:rPr>
                                <w:t>et</w:t>
                              </w:r>
                              <w:r>
                                <w:rPr>
                                  <w:b/>
                                  <w:spacing w:val="2"/>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247.25pt;mso-position-horizontal-relative:char;mso-position-vertical-relative:line" id="docshapegroup1720" coordorigin="0,0" coordsize="10289,4945">
                <v:shape style="position:absolute;left:29;top:29;width:10260;height:4915" id="docshape1721" coordorigin="29,29" coordsize="10260,4915" path="m10289,29l29,29,29,4849,125,4944,10194,4944,10289,4849,10289,29xe" filled="true" fillcolor="#7f7f7f" stroked="false">
                  <v:path arrowok="t"/>
                  <v:fill opacity="655f" type="solid"/>
                </v:shape>
                <v:shape style="position:absolute;left:36;top:36;width:10246;height:4902" id="docshape1722" coordorigin="36,36" coordsize="10246,4902" path="m10282,36l36,36,36,4846,127,4938,10191,4938,10282,4846,10282,36xe" filled="true" fillcolor="#7f7f7f" stroked="false">
                  <v:path arrowok="t"/>
                  <v:fill opacity="1310f" type="solid"/>
                </v:shape>
                <v:shape style="position:absolute;left:43;top:43;width:10233;height:4888" id="docshape1723" coordorigin="43,43" coordsize="10233,4888" path="m10275,43l43,43,43,4844,130,4931,10188,4931,10275,4844,10275,43xe" filled="true" fillcolor="#7f7f7f" stroked="false">
                  <v:path arrowok="t"/>
                  <v:fill opacity="2621f" type="solid"/>
                </v:shape>
                <v:shape style="position:absolute;left:49;top:49;width:10219;height:4875" id="docshape1724" coordorigin="50,50" coordsize="10219,4875" path="m10268,50l50,50,50,4841,133,4924,10185,4924,10268,4841,10268,50xe" filled="true" fillcolor="#7f7f7f" stroked="false">
                  <v:path arrowok="t"/>
                  <v:fill opacity="4587f" type="solid"/>
                </v:shape>
                <v:shape style="position:absolute;left:56;top:56;width:10205;height:4861" id="docshape1725" coordorigin="57,57" coordsize="10205,4861" path="m10262,57l57,57,57,4838,136,4917,10182,4917,10262,4838,10262,57xe" filled="true" fillcolor="#7f7f7f" stroked="false">
                  <v:path arrowok="t"/>
                  <v:fill opacity="7208f" type="solid"/>
                </v:shape>
                <v:shape style="position:absolute;left:70;top:70;width:10178;height:4834" id="docshape1726" coordorigin="70,70" coordsize="10178,4834" path="m10248,70l70,70,70,4832,141,4904,10177,4904,10248,4832,10248,70xe" filled="true" fillcolor="#7f7f7f" stroked="false">
                  <v:path arrowok="t"/>
                  <v:fill opacity="4587f" type="solid"/>
                </v:shape>
                <v:shape style="position:absolute;left:77;top:77;width:10165;height:4820" id="docshape1727" coordorigin="77,77" coordsize="10165,4820" path="m10241,77l77,77,77,4830,144,4897,10174,4897,10241,4830,10241,77xe" filled="true" fillcolor="#7f7f7f" stroked="false">
                  <v:path arrowok="t"/>
                  <v:fill opacity="2621f" type="solid"/>
                </v:shape>
                <v:shape style="position:absolute;left:83;top:83;width:10151;height:4806" id="docshape1728" coordorigin="84,84" coordsize="10151,4806" path="m10234,84l84,84,84,4827,147,4890,10171,4890,10234,4827,10234,84xe" filled="true" fillcolor="#7f7f7f" stroked="false">
                  <v:path arrowok="t"/>
                  <v:fill opacity="1310f" type="solid"/>
                </v:shape>
                <v:shape style="position:absolute;left:90;top:90;width:10137;height:4793" id="docshape1729" coordorigin="91,91" coordsize="10137,4793" path="m10228,91l91,91,91,4824,150,4883,10168,4883,10228,4824,10228,91xe" filled="true" fillcolor="#7f7f7f" stroked="false">
                  <v:path arrowok="t"/>
                  <v:fill opacity="655f" type="solid"/>
                </v:shape>
                <v:shape style="position:absolute;left:0;top:0;width:10205;height:4861" id="docshape1730" coordorigin="0,0" coordsize="10205,4861" path="m10205,0l0,0,0,4798,63,4860,10142,4860,10205,4798,10205,0xe" filled="true" fillcolor="#000000" stroked="false">
                  <v:path arrowok="t"/>
                  <v:fill type="solid"/>
                </v:shape>
                <v:shape style="position:absolute;left:9;top:0;width:10185;height:4851" id="docshape1731" coordorigin="10,0" coordsize="10185,4851" path="m10195,0l10,0,10,4794,67,4850,10138,4850,10195,4794,10195,0xe" filled="true" fillcolor="#fffcfc" stroked="false">
                  <v:path arrowok="t"/>
                  <v:fill type="solid"/>
                </v:shape>
                <v:shape style="position:absolute;left:0;top:0;width:10289;height:4945" type="#_x0000_t202" id="docshape1732" filled="false" stroked="false">
                  <v:textbox inset="0,0,0,0">
                    <w:txbxContent>
                      <w:p>
                        <w:pPr>
                          <w:spacing w:line="237" w:lineRule="auto" w:before="182"/>
                          <w:ind w:left="106"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manteau</w:t>
                        </w:r>
                        <w:r>
                          <w:rPr>
                            <w:rFonts w:ascii="Book Antiqua" w:hAnsi="Book Antiqua"/>
                            <w:i/>
                            <w:color w:val="7F7F7F"/>
                            <w:spacing w:val="40"/>
                            <w:sz w:val="22"/>
                          </w:rPr>
                          <w:t> </w:t>
                        </w:r>
                        <w:r>
                          <w:rPr>
                            <w:rFonts w:ascii="Book Antiqua" w:hAnsi="Book Antiqua"/>
                            <w:i/>
                            <w:color w:val="7F7F7F"/>
                            <w:sz w:val="22"/>
                          </w:rPr>
                          <w:t>vésiculaire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clathrine</w:t>
                        </w:r>
                        <w:r>
                          <w:rPr>
                            <w:rFonts w:ascii="Book Antiqua" w:hAnsi="Book Antiqua"/>
                            <w:i/>
                            <w:color w:val="7F7F7F"/>
                            <w:spacing w:val="40"/>
                            <w:sz w:val="22"/>
                          </w:rPr>
                          <w:t> </w:t>
                        </w:r>
                        <w:r>
                          <w:rPr>
                            <w:rFonts w:ascii="Book Antiqua" w:hAnsi="Book Antiqua"/>
                            <w:i/>
                            <w:color w:val="7F7F7F"/>
                            <w:sz w:val="22"/>
                          </w:rPr>
                          <w:t>doit</w:t>
                        </w:r>
                        <w:r>
                          <w:rPr>
                            <w:rFonts w:ascii="Book Antiqua" w:hAnsi="Book Antiqua"/>
                            <w:i/>
                            <w:color w:val="7F7F7F"/>
                            <w:spacing w:val="40"/>
                            <w:sz w:val="22"/>
                          </w:rPr>
                          <w:t> </w:t>
                        </w:r>
                        <w:r>
                          <w:rPr>
                            <w:rFonts w:ascii="Book Antiqua" w:hAnsi="Book Antiqua"/>
                            <w:i/>
                            <w:color w:val="7F7F7F"/>
                            <w:sz w:val="22"/>
                          </w:rPr>
                          <w:t>être</w:t>
                        </w:r>
                        <w:r>
                          <w:rPr>
                            <w:rFonts w:ascii="Book Antiqua" w:hAnsi="Book Antiqua"/>
                            <w:i/>
                            <w:color w:val="7F7F7F"/>
                            <w:spacing w:val="40"/>
                            <w:sz w:val="22"/>
                          </w:rPr>
                          <w:t> </w:t>
                        </w:r>
                        <w:r>
                          <w:rPr>
                            <w:rFonts w:ascii="Book Antiqua" w:hAnsi="Book Antiqua"/>
                            <w:i/>
                            <w:color w:val="7F7F7F"/>
                            <w:sz w:val="22"/>
                          </w:rPr>
                          <w:t>désassemblé</w:t>
                        </w:r>
                        <w:r>
                          <w:rPr>
                            <w:rFonts w:ascii="Book Antiqua" w:hAnsi="Book Antiqua"/>
                            <w:i/>
                            <w:color w:val="7F7F7F"/>
                            <w:spacing w:val="40"/>
                            <w:sz w:val="22"/>
                          </w:rPr>
                          <w:t> </w:t>
                        </w:r>
                        <w:r>
                          <w:rPr>
                            <w:rFonts w:ascii="Book Antiqua" w:hAnsi="Book Antiqua"/>
                            <w:i/>
                            <w:color w:val="7F7F7F"/>
                            <w:sz w:val="22"/>
                          </w:rPr>
                          <w:t>avant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transport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 … </w:t>
                        </w:r>
                        <w:r>
                          <w:rPr>
                            <w:sz w:val="24"/>
                          </w:rPr>
                          <w:t>Ouiii</w:t>
                        </w:r>
                        <w:r>
                          <w:rPr>
                            <w:spacing w:val="-19"/>
                            <w:sz w:val="24"/>
                          </w:rPr>
                          <w:t> </w:t>
                        </w:r>
                        <w:r>
                          <w:rPr>
                            <w:sz w:val="24"/>
                          </w:rPr>
                          <w:t>!</w:t>
                        </w:r>
                        <w:r>
                          <w:rPr>
                            <w:spacing w:val="-15"/>
                            <w:sz w:val="24"/>
                          </w:rPr>
                          <w:t> </w:t>
                        </w:r>
                        <w:r>
                          <w:rPr>
                            <w:sz w:val="24"/>
                          </w:rPr>
                          <w:t>Le</w:t>
                        </w:r>
                        <w:r>
                          <w:rPr>
                            <w:spacing w:val="-10"/>
                            <w:sz w:val="24"/>
                          </w:rPr>
                          <w:t> </w:t>
                        </w:r>
                        <w:r>
                          <w:rPr>
                            <w:sz w:val="24"/>
                          </w:rPr>
                          <w:t>manteau</w:t>
                        </w:r>
                        <w:r>
                          <w:rPr>
                            <w:spacing w:val="-8"/>
                            <w:sz w:val="24"/>
                          </w:rPr>
                          <w:t> </w:t>
                        </w:r>
                        <w:r>
                          <w:rPr>
                            <w:sz w:val="24"/>
                          </w:rPr>
                          <w:t>sert</w:t>
                        </w:r>
                        <w:r>
                          <w:rPr>
                            <w:spacing w:val="-8"/>
                            <w:sz w:val="24"/>
                          </w:rPr>
                          <w:t> </w:t>
                        </w:r>
                        <w:r>
                          <w:rPr>
                            <w:sz w:val="24"/>
                          </w:rPr>
                          <w:t>à</w:t>
                        </w:r>
                        <w:r>
                          <w:rPr>
                            <w:spacing w:val="-8"/>
                            <w:sz w:val="24"/>
                          </w:rPr>
                          <w:t> </w:t>
                        </w:r>
                        <w:r>
                          <w:rPr>
                            <w:sz w:val="24"/>
                          </w:rPr>
                          <w:t>la</w:t>
                        </w:r>
                        <w:r>
                          <w:rPr>
                            <w:spacing w:val="-8"/>
                            <w:sz w:val="24"/>
                          </w:rPr>
                          <w:t> </w:t>
                        </w:r>
                        <w:r>
                          <w:rPr>
                            <w:sz w:val="24"/>
                          </w:rPr>
                          <w:t>formation</w:t>
                        </w:r>
                        <w:r>
                          <w:rPr>
                            <w:spacing w:val="-8"/>
                            <w:sz w:val="24"/>
                          </w:rPr>
                          <w:t> </w:t>
                        </w:r>
                        <w:r>
                          <w:rPr>
                            <w:sz w:val="24"/>
                          </w:rPr>
                          <w:t>de</w:t>
                        </w:r>
                        <w:r>
                          <w:rPr>
                            <w:spacing w:val="-8"/>
                            <w:sz w:val="24"/>
                          </w:rPr>
                          <w:t> </w:t>
                        </w:r>
                        <w:r>
                          <w:rPr>
                            <w:sz w:val="24"/>
                          </w:rPr>
                          <w:t>la</w:t>
                        </w:r>
                        <w:r>
                          <w:rPr>
                            <w:spacing w:val="-8"/>
                            <w:sz w:val="24"/>
                          </w:rPr>
                          <w:t> </w:t>
                        </w:r>
                        <w:r>
                          <w:rPr>
                            <w:sz w:val="24"/>
                          </w:rPr>
                          <w:t>vésicule,</w:t>
                        </w:r>
                        <w:r>
                          <w:rPr>
                            <w:spacing w:val="-8"/>
                            <w:sz w:val="24"/>
                          </w:rPr>
                          <w:t> </w:t>
                        </w:r>
                        <w:r>
                          <w:rPr>
                            <w:sz w:val="24"/>
                          </w:rPr>
                          <w:t>soit</w:t>
                        </w:r>
                        <w:r>
                          <w:rPr>
                            <w:spacing w:val="-8"/>
                            <w:sz w:val="24"/>
                          </w:rPr>
                          <w:t> </w:t>
                        </w:r>
                        <w:r>
                          <w:rPr>
                            <w:sz w:val="24"/>
                          </w:rPr>
                          <w:t>dans</w:t>
                        </w:r>
                        <w:r>
                          <w:rPr>
                            <w:spacing w:val="-8"/>
                            <w:sz w:val="24"/>
                          </w:rPr>
                          <w:t> </w:t>
                        </w:r>
                        <w:r>
                          <w:rPr>
                            <w:sz w:val="24"/>
                          </w:rPr>
                          <w:t>les</w:t>
                        </w:r>
                        <w:r>
                          <w:rPr>
                            <w:spacing w:val="-8"/>
                            <w:sz w:val="24"/>
                          </w:rPr>
                          <w:t> </w:t>
                        </w:r>
                        <w:r>
                          <w:rPr>
                            <w:sz w:val="24"/>
                          </w:rPr>
                          <w:t>premières</w:t>
                        </w:r>
                        <w:r>
                          <w:rPr>
                            <w:spacing w:val="-8"/>
                            <w:sz w:val="24"/>
                          </w:rPr>
                          <w:t> </w:t>
                        </w:r>
                        <w:r>
                          <w:rPr>
                            <w:sz w:val="24"/>
                          </w:rPr>
                          <w:t>étapes</w:t>
                        </w:r>
                        <w:r>
                          <w:rPr>
                            <w:spacing w:val="-8"/>
                            <w:sz w:val="24"/>
                          </w:rPr>
                          <w:t> </w:t>
                        </w:r>
                        <w:r>
                          <w:rPr>
                            <w:sz w:val="24"/>
                          </w:rPr>
                          <w:t>du</w:t>
                        </w:r>
                        <w:r>
                          <w:rPr>
                            <w:spacing w:val="-8"/>
                            <w:sz w:val="24"/>
                          </w:rPr>
                          <w:t> </w:t>
                        </w:r>
                        <w:r>
                          <w:rPr>
                            <w:sz w:val="24"/>
                          </w:rPr>
                          <w:t>transport vésiculaire</w:t>
                        </w:r>
                        <w:r>
                          <w:rPr>
                            <w:spacing w:val="-11"/>
                            <w:sz w:val="24"/>
                          </w:rPr>
                          <w:t> </w:t>
                        </w:r>
                        <w:r>
                          <w:rPr>
                            <w:sz w:val="24"/>
                          </w:rPr>
                          <w:t>mais</w:t>
                        </w:r>
                        <w:r>
                          <w:rPr>
                            <w:spacing w:val="-11"/>
                            <w:sz w:val="24"/>
                          </w:rPr>
                          <w:t> </w:t>
                        </w:r>
                        <w:r>
                          <w:rPr>
                            <w:sz w:val="24"/>
                          </w:rPr>
                          <w:t>il</w:t>
                        </w:r>
                        <w:r>
                          <w:rPr>
                            <w:spacing w:val="-11"/>
                            <w:sz w:val="24"/>
                          </w:rPr>
                          <w:t> </w:t>
                        </w:r>
                        <w:r>
                          <w:rPr>
                            <w:sz w:val="24"/>
                          </w:rPr>
                          <w:t>doit</w:t>
                        </w:r>
                        <w:r>
                          <w:rPr>
                            <w:spacing w:val="-11"/>
                            <w:sz w:val="24"/>
                          </w:rPr>
                          <w:t> </w:t>
                        </w:r>
                        <w:r>
                          <w:rPr>
                            <w:sz w:val="24"/>
                          </w:rPr>
                          <w:t>être</w:t>
                        </w:r>
                        <w:r>
                          <w:rPr>
                            <w:spacing w:val="-11"/>
                            <w:sz w:val="24"/>
                          </w:rPr>
                          <w:t> </w:t>
                        </w:r>
                        <w:r>
                          <w:rPr>
                            <w:sz w:val="24"/>
                          </w:rPr>
                          <w:t>désassemblé</w:t>
                        </w:r>
                        <w:r>
                          <w:rPr>
                            <w:spacing w:val="-11"/>
                            <w:sz w:val="24"/>
                          </w:rPr>
                          <w:t> </w:t>
                        </w:r>
                        <w:r>
                          <w:rPr>
                            <w:sz w:val="24"/>
                          </w:rPr>
                          <w:t>pour</w:t>
                        </w:r>
                        <w:r>
                          <w:rPr>
                            <w:spacing w:val="-11"/>
                            <w:sz w:val="24"/>
                          </w:rPr>
                          <w:t> </w:t>
                        </w:r>
                        <w:r>
                          <w:rPr>
                            <w:sz w:val="24"/>
                          </w:rPr>
                          <w:t>permettre</w:t>
                        </w:r>
                        <w:r>
                          <w:rPr>
                            <w:spacing w:val="-11"/>
                            <w:sz w:val="24"/>
                          </w:rPr>
                          <w:t> </w:t>
                        </w:r>
                        <w:r>
                          <w:rPr>
                            <w:sz w:val="24"/>
                          </w:rPr>
                          <w:t>le</w:t>
                        </w:r>
                        <w:r>
                          <w:rPr>
                            <w:spacing w:val="-11"/>
                            <w:sz w:val="24"/>
                          </w:rPr>
                          <w:t> </w:t>
                        </w:r>
                        <w:r>
                          <w:rPr>
                            <w:sz w:val="24"/>
                          </w:rPr>
                          <w:t>transport</w:t>
                        </w:r>
                        <w:r>
                          <w:rPr>
                            <w:spacing w:val="-11"/>
                            <w:sz w:val="24"/>
                          </w:rPr>
                          <w:t> </w:t>
                        </w:r>
                        <w:r>
                          <w:rPr>
                            <w:sz w:val="24"/>
                          </w:rPr>
                          <w:t>de</w:t>
                        </w:r>
                        <w:r>
                          <w:rPr>
                            <w:spacing w:val="-11"/>
                            <w:sz w:val="24"/>
                          </w:rPr>
                          <w:t> </w:t>
                        </w:r>
                        <w:r>
                          <w:rPr>
                            <w:sz w:val="24"/>
                          </w:rPr>
                          <w:t>la</w:t>
                        </w:r>
                        <w:r>
                          <w:rPr>
                            <w:spacing w:val="-11"/>
                            <w:sz w:val="24"/>
                          </w:rPr>
                          <w:t> </w:t>
                        </w:r>
                        <w:r>
                          <w:rPr>
                            <w:sz w:val="24"/>
                          </w:rPr>
                          <w:t>vésicule.</w:t>
                        </w:r>
                        <w:r>
                          <w:rPr>
                            <w:spacing w:val="-11"/>
                            <w:sz w:val="24"/>
                          </w:rPr>
                          <w:t> </w:t>
                        </w:r>
                        <w:r>
                          <w:rPr>
                            <w:sz w:val="24"/>
                          </w:rPr>
                          <w:t>Pour</w:t>
                        </w:r>
                        <w:r>
                          <w:rPr>
                            <w:spacing w:val="-11"/>
                            <w:sz w:val="24"/>
                          </w:rPr>
                          <w:t> </w:t>
                        </w:r>
                        <w:r>
                          <w:rPr>
                            <w:sz w:val="24"/>
                          </w:rPr>
                          <w:t>rappel, les grandes étapes du transport par vésicules sont :</w:t>
                        </w:r>
                      </w:p>
                      <w:p>
                        <w:pPr>
                          <w:numPr>
                            <w:ilvl w:val="0"/>
                            <w:numId w:val="76"/>
                          </w:numPr>
                          <w:tabs>
                            <w:tab w:pos="702" w:val="left" w:leader="none"/>
                          </w:tabs>
                          <w:spacing w:before="133"/>
                          <w:ind w:left="702" w:right="0" w:hanging="300"/>
                          <w:jc w:val="left"/>
                          <w:rPr>
                            <w:sz w:val="24"/>
                          </w:rPr>
                        </w:pPr>
                        <w:r>
                          <w:rPr>
                            <w:spacing w:val="-4"/>
                            <w:sz w:val="24"/>
                          </w:rPr>
                          <w:t>Assemblage</w:t>
                        </w:r>
                        <w:r>
                          <w:rPr>
                            <w:spacing w:val="-6"/>
                            <w:sz w:val="24"/>
                          </w:rPr>
                          <w:t> </w:t>
                        </w:r>
                        <w:r>
                          <w:rPr>
                            <w:spacing w:val="-4"/>
                            <w:sz w:val="24"/>
                          </w:rPr>
                          <w:t>du</w:t>
                        </w:r>
                        <w:r>
                          <w:rPr>
                            <w:spacing w:val="-6"/>
                            <w:sz w:val="24"/>
                          </w:rPr>
                          <w:t> </w:t>
                        </w:r>
                        <w:r>
                          <w:rPr>
                            <w:spacing w:val="-4"/>
                            <w:sz w:val="24"/>
                          </w:rPr>
                          <w:t>manteau</w:t>
                        </w:r>
                      </w:p>
                      <w:p>
                        <w:pPr>
                          <w:numPr>
                            <w:ilvl w:val="0"/>
                            <w:numId w:val="76"/>
                          </w:numPr>
                          <w:tabs>
                            <w:tab w:pos="702" w:val="left" w:leader="none"/>
                          </w:tabs>
                          <w:spacing w:before="89"/>
                          <w:ind w:left="702" w:right="0" w:hanging="300"/>
                          <w:jc w:val="left"/>
                          <w:rPr>
                            <w:sz w:val="24"/>
                          </w:rPr>
                        </w:pPr>
                        <w:r>
                          <w:rPr>
                            <w:spacing w:val="-6"/>
                            <w:sz w:val="24"/>
                          </w:rPr>
                          <w:t>Bourgeonnement</w:t>
                        </w:r>
                        <w:r>
                          <w:rPr>
                            <w:spacing w:val="-1"/>
                            <w:sz w:val="24"/>
                          </w:rPr>
                          <w:t> </w:t>
                        </w:r>
                        <w:r>
                          <w:rPr>
                            <w:spacing w:val="-6"/>
                            <w:sz w:val="24"/>
                          </w:rPr>
                          <w:t>de</w:t>
                        </w:r>
                        <w:r>
                          <w:rPr>
                            <w:sz w:val="24"/>
                          </w:rPr>
                          <w:t> </w:t>
                        </w:r>
                        <w:r>
                          <w:rPr>
                            <w:spacing w:val="-6"/>
                            <w:sz w:val="24"/>
                          </w:rPr>
                          <w:t>la</w:t>
                        </w:r>
                        <w:r>
                          <w:rPr>
                            <w:sz w:val="24"/>
                          </w:rPr>
                          <w:t> </w:t>
                        </w:r>
                        <w:r>
                          <w:rPr>
                            <w:spacing w:val="-6"/>
                            <w:sz w:val="24"/>
                          </w:rPr>
                          <w:t>vésicule</w:t>
                        </w:r>
                      </w:p>
                      <w:p>
                        <w:pPr>
                          <w:numPr>
                            <w:ilvl w:val="0"/>
                            <w:numId w:val="76"/>
                          </w:numPr>
                          <w:tabs>
                            <w:tab w:pos="702" w:val="left" w:leader="none"/>
                          </w:tabs>
                          <w:spacing w:before="88"/>
                          <w:ind w:left="702" w:right="0" w:hanging="300"/>
                          <w:jc w:val="left"/>
                          <w:rPr>
                            <w:sz w:val="24"/>
                          </w:rPr>
                        </w:pPr>
                        <w:r>
                          <w:rPr>
                            <w:spacing w:val="-2"/>
                            <w:sz w:val="24"/>
                          </w:rPr>
                          <w:t>Formation</w:t>
                        </w:r>
                        <w:r>
                          <w:rPr>
                            <w:spacing w:val="-13"/>
                            <w:sz w:val="24"/>
                          </w:rPr>
                          <w:t> </w:t>
                        </w:r>
                        <w:r>
                          <w:rPr>
                            <w:spacing w:val="-2"/>
                            <w:sz w:val="24"/>
                          </w:rPr>
                          <w:t>de</w:t>
                        </w:r>
                        <w:r>
                          <w:rPr>
                            <w:spacing w:val="-11"/>
                            <w:sz w:val="24"/>
                          </w:rPr>
                          <w:t> </w:t>
                        </w:r>
                        <w:r>
                          <w:rPr>
                            <w:spacing w:val="-2"/>
                            <w:sz w:val="24"/>
                          </w:rPr>
                          <w:t>la</w:t>
                        </w:r>
                        <w:r>
                          <w:rPr>
                            <w:spacing w:val="-12"/>
                            <w:sz w:val="24"/>
                          </w:rPr>
                          <w:t> </w:t>
                        </w:r>
                        <w:r>
                          <w:rPr>
                            <w:spacing w:val="-2"/>
                            <w:sz w:val="24"/>
                          </w:rPr>
                          <w:t>vésicule</w:t>
                        </w:r>
                        <w:r>
                          <w:rPr>
                            <w:spacing w:val="-12"/>
                            <w:sz w:val="24"/>
                          </w:rPr>
                          <w:t> </w:t>
                        </w:r>
                        <w:r>
                          <w:rPr>
                            <w:spacing w:val="-2"/>
                            <w:sz w:val="24"/>
                          </w:rPr>
                          <w:t>(pincement)</w:t>
                        </w:r>
                      </w:p>
                      <w:p>
                        <w:pPr>
                          <w:numPr>
                            <w:ilvl w:val="0"/>
                            <w:numId w:val="76"/>
                          </w:numPr>
                          <w:tabs>
                            <w:tab w:pos="702" w:val="left" w:leader="none"/>
                          </w:tabs>
                          <w:spacing w:before="89"/>
                          <w:ind w:left="702" w:right="0" w:hanging="300"/>
                          <w:jc w:val="left"/>
                          <w:rPr>
                            <w:sz w:val="24"/>
                          </w:rPr>
                        </w:pPr>
                        <w:r>
                          <w:rPr>
                            <w:spacing w:val="-6"/>
                            <w:sz w:val="24"/>
                          </w:rPr>
                          <w:t>Désassemblage du manteau</w:t>
                        </w:r>
                      </w:p>
                      <w:p>
                        <w:pPr>
                          <w:numPr>
                            <w:ilvl w:val="0"/>
                            <w:numId w:val="76"/>
                          </w:numPr>
                          <w:tabs>
                            <w:tab w:pos="702" w:val="left" w:leader="none"/>
                          </w:tabs>
                          <w:spacing w:before="89"/>
                          <w:ind w:left="702" w:right="0" w:hanging="300"/>
                          <w:jc w:val="left"/>
                          <w:rPr>
                            <w:sz w:val="24"/>
                          </w:rPr>
                        </w:pPr>
                        <w:r>
                          <w:rPr>
                            <w:sz w:val="24"/>
                          </w:rPr>
                          <w:t>Transport</w:t>
                        </w:r>
                        <w:r>
                          <w:rPr>
                            <w:spacing w:val="-8"/>
                            <w:sz w:val="24"/>
                          </w:rPr>
                          <w:t> </w:t>
                        </w:r>
                        <w:r>
                          <w:rPr>
                            <w:sz w:val="24"/>
                          </w:rPr>
                          <w:t>de</w:t>
                        </w:r>
                        <w:r>
                          <w:rPr>
                            <w:spacing w:val="-6"/>
                            <w:sz w:val="24"/>
                          </w:rPr>
                          <w:t> </w:t>
                        </w:r>
                        <w:r>
                          <w:rPr>
                            <w:sz w:val="24"/>
                          </w:rPr>
                          <w:t>la</w:t>
                        </w:r>
                        <w:r>
                          <w:rPr>
                            <w:spacing w:val="-6"/>
                            <w:sz w:val="24"/>
                          </w:rPr>
                          <w:t> </w:t>
                        </w:r>
                        <w:r>
                          <w:rPr>
                            <w:spacing w:val="-2"/>
                            <w:sz w:val="24"/>
                          </w:rPr>
                          <w:t>vésicule</w:t>
                        </w:r>
                      </w:p>
                      <w:p>
                        <w:pPr>
                          <w:numPr>
                            <w:ilvl w:val="0"/>
                            <w:numId w:val="76"/>
                          </w:numPr>
                          <w:tabs>
                            <w:tab w:pos="702" w:val="left" w:leader="none"/>
                          </w:tabs>
                          <w:spacing w:before="88"/>
                          <w:ind w:left="702" w:right="0" w:hanging="300"/>
                          <w:jc w:val="left"/>
                          <w:rPr>
                            <w:sz w:val="24"/>
                          </w:rPr>
                        </w:pPr>
                        <w:r>
                          <w:rPr>
                            <w:sz w:val="24"/>
                          </w:rPr>
                          <w:t>Arrimage</w:t>
                        </w:r>
                        <w:r>
                          <w:rPr>
                            <w:spacing w:val="-8"/>
                            <w:sz w:val="24"/>
                          </w:rPr>
                          <w:t> </w:t>
                        </w:r>
                        <w:r>
                          <w:rPr>
                            <w:sz w:val="24"/>
                          </w:rPr>
                          <w:t>de</w:t>
                        </w:r>
                        <w:r>
                          <w:rPr>
                            <w:spacing w:val="-6"/>
                            <w:sz w:val="24"/>
                          </w:rPr>
                          <w:t> </w:t>
                        </w:r>
                        <w:r>
                          <w:rPr>
                            <w:sz w:val="24"/>
                          </w:rPr>
                          <w:t>la</w:t>
                        </w:r>
                        <w:r>
                          <w:rPr>
                            <w:spacing w:val="-6"/>
                            <w:sz w:val="24"/>
                          </w:rPr>
                          <w:t> </w:t>
                        </w:r>
                        <w:r>
                          <w:rPr>
                            <w:spacing w:val="-2"/>
                            <w:sz w:val="24"/>
                          </w:rPr>
                          <w:t>vésicule</w:t>
                        </w:r>
                      </w:p>
                      <w:p>
                        <w:pPr>
                          <w:numPr>
                            <w:ilvl w:val="0"/>
                            <w:numId w:val="76"/>
                          </w:numPr>
                          <w:tabs>
                            <w:tab w:pos="702" w:val="left" w:leader="none"/>
                          </w:tabs>
                          <w:spacing w:before="89"/>
                          <w:ind w:left="702" w:right="0" w:hanging="300"/>
                          <w:jc w:val="left"/>
                          <w:rPr>
                            <w:sz w:val="24"/>
                          </w:rPr>
                        </w:pPr>
                        <w:r>
                          <w:rPr>
                            <w:spacing w:val="-6"/>
                            <w:sz w:val="24"/>
                          </w:rPr>
                          <w:t>Fusion</w:t>
                        </w:r>
                        <w:r>
                          <w:rPr>
                            <w:spacing w:val="-3"/>
                            <w:sz w:val="24"/>
                          </w:rPr>
                          <w:t> </w:t>
                        </w:r>
                        <w:r>
                          <w:rPr>
                            <w:spacing w:val="-6"/>
                            <w:sz w:val="24"/>
                          </w:rPr>
                          <w:t>membranaire</w:t>
                        </w:r>
                        <w:r>
                          <w:rPr>
                            <w:spacing w:val="-3"/>
                            <w:sz w:val="24"/>
                          </w:rPr>
                          <w:t> </w:t>
                        </w:r>
                        <w:r>
                          <w:rPr>
                            <w:spacing w:val="-6"/>
                            <w:sz w:val="24"/>
                          </w:rPr>
                          <w:t>(Désassemblage</w:t>
                        </w:r>
                        <w:r>
                          <w:rPr>
                            <w:spacing w:val="-2"/>
                            <w:sz w:val="24"/>
                          </w:rPr>
                          <w:t> </w:t>
                        </w:r>
                        <w:r>
                          <w:rPr>
                            <w:spacing w:val="-6"/>
                            <w:sz w:val="24"/>
                          </w:rPr>
                          <w:t>du</w:t>
                        </w:r>
                        <w:r>
                          <w:rPr>
                            <w:spacing w:val="-3"/>
                            <w:sz w:val="24"/>
                          </w:rPr>
                          <w:t> </w:t>
                        </w:r>
                        <w:r>
                          <w:rPr>
                            <w:spacing w:val="-6"/>
                            <w:sz w:val="24"/>
                          </w:rPr>
                          <w:t>manteau</w:t>
                        </w:r>
                        <w:r>
                          <w:rPr>
                            <w:spacing w:val="-2"/>
                            <w:sz w:val="24"/>
                          </w:rPr>
                          <w:t> </w:t>
                        </w:r>
                        <w:r>
                          <w:rPr>
                            <w:spacing w:val="-6"/>
                            <w:sz w:val="24"/>
                          </w:rPr>
                          <w:t>nécessaire</w:t>
                        </w:r>
                        <w:r>
                          <w:rPr>
                            <w:spacing w:val="-3"/>
                            <w:sz w:val="24"/>
                          </w:rPr>
                          <w:t> </w:t>
                        </w:r>
                        <w:r>
                          <w:rPr>
                            <w:spacing w:val="-6"/>
                            <w:sz w:val="24"/>
                          </w:rPr>
                          <w:t>pour</w:t>
                        </w:r>
                        <w:r>
                          <w:rPr>
                            <w:spacing w:val="-2"/>
                            <w:sz w:val="24"/>
                          </w:rPr>
                          <w:t> </w:t>
                        </w:r>
                        <w:r>
                          <w:rPr>
                            <w:spacing w:val="-6"/>
                            <w:sz w:val="24"/>
                          </w:rPr>
                          <w:t>la</w:t>
                        </w:r>
                        <w:r>
                          <w:rPr>
                            <w:spacing w:val="-3"/>
                            <w:sz w:val="24"/>
                          </w:rPr>
                          <w:t> </w:t>
                        </w:r>
                        <w:r>
                          <w:rPr>
                            <w:spacing w:val="-6"/>
                            <w:sz w:val="24"/>
                          </w:rPr>
                          <w:t>fusion)</w:t>
                        </w:r>
                      </w:p>
                      <w:p>
                        <w:pPr>
                          <w:spacing w:line="240" w:lineRule="auto" w:before="96"/>
                          <w:rPr>
                            <w:sz w:val="24"/>
                          </w:rPr>
                        </w:pPr>
                      </w:p>
                      <w:p>
                        <w:pPr>
                          <w:spacing w:before="0"/>
                          <w:ind w:left="106" w:right="0" w:firstLine="0"/>
                          <w:jc w:val="left"/>
                          <w:rPr>
                            <w:b/>
                            <w:sz w:val="24"/>
                          </w:rPr>
                        </w:pPr>
                        <w:r>
                          <w:rPr>
                            <w:b/>
                            <w:sz w:val="24"/>
                          </w:rPr>
                          <w:t>Réponses</w:t>
                        </w:r>
                        <w:r>
                          <w:rPr>
                            <w:b/>
                            <w:spacing w:val="1"/>
                            <w:sz w:val="24"/>
                          </w:rPr>
                          <w:t> </w:t>
                        </w:r>
                        <w:r>
                          <w:rPr>
                            <w:b/>
                            <w:sz w:val="24"/>
                          </w:rPr>
                          <w:t>vraies</w:t>
                        </w:r>
                        <w:r>
                          <w:rPr>
                            <w:b/>
                            <w:spacing w:val="2"/>
                            <w:sz w:val="24"/>
                          </w:rPr>
                          <w:t> </w:t>
                        </w:r>
                        <w:r>
                          <w:rPr>
                            <w:b/>
                            <w:sz w:val="24"/>
                          </w:rPr>
                          <w:t>:</w:t>
                        </w:r>
                        <w:r>
                          <w:rPr>
                            <w:b/>
                            <w:spacing w:val="1"/>
                            <w:sz w:val="24"/>
                          </w:rPr>
                          <w:t> </w:t>
                        </w:r>
                        <w:r>
                          <w:rPr>
                            <w:b/>
                            <w:sz w:val="24"/>
                          </w:rPr>
                          <w:t>C,</w:t>
                        </w:r>
                        <w:r>
                          <w:rPr>
                            <w:b/>
                            <w:spacing w:val="2"/>
                            <w:sz w:val="24"/>
                          </w:rPr>
                          <w:t> </w:t>
                        </w:r>
                        <w:r>
                          <w:rPr>
                            <w:b/>
                            <w:sz w:val="24"/>
                          </w:rPr>
                          <w:t>D</w:t>
                        </w:r>
                        <w:r>
                          <w:rPr>
                            <w:b/>
                            <w:spacing w:val="1"/>
                            <w:sz w:val="24"/>
                          </w:rPr>
                          <w:t> </w:t>
                        </w:r>
                        <w:r>
                          <w:rPr>
                            <w:b/>
                            <w:sz w:val="24"/>
                          </w:rPr>
                          <w:t>et</w:t>
                        </w:r>
                        <w:r>
                          <w:rPr>
                            <w:b/>
                            <w:spacing w:val="2"/>
                            <w:sz w:val="24"/>
                          </w:rPr>
                          <w:t> </w:t>
                        </w:r>
                        <w:r>
                          <w:rPr>
                            <w:b/>
                            <w:spacing w:val="-10"/>
                            <w:sz w:val="24"/>
                          </w:rPr>
                          <w:t>E</w:t>
                        </w:r>
                      </w:p>
                    </w:txbxContent>
                  </v:textbox>
                  <w10:wrap type="none"/>
                </v:shape>
              </v:group>
            </w:pict>
          </mc:Fallback>
        </mc:AlternateContent>
      </w:r>
      <w:r>
        <w:rPr>
          <w:sz w:val="20"/>
        </w:rPr>
      </w:r>
    </w:p>
    <w:p>
      <w:pPr>
        <w:pStyle w:val="BodyText"/>
      </w:pPr>
    </w:p>
    <w:p>
      <w:pPr>
        <w:pStyle w:val="BodyText"/>
        <w:spacing w:before="113"/>
      </w:pPr>
    </w:p>
    <w:p>
      <w:pPr>
        <w:pStyle w:val="Heading4"/>
        <w:spacing w:before="0"/>
      </w:pPr>
      <w:r>
        <w:rPr>
          <w:spacing w:val="-7"/>
        </w:rPr>
        <w:t>Question</w:t>
      </w:r>
      <w:r>
        <w:rPr>
          <w:spacing w:val="5"/>
        </w:rPr>
        <w:t> </w:t>
      </w:r>
      <w:r>
        <w:rPr>
          <w:spacing w:val="-5"/>
        </w:rPr>
        <w:t>26</w:t>
      </w:r>
    </w:p>
    <w:p>
      <w:pPr>
        <w:spacing w:line="244" w:lineRule="auto" w:before="6"/>
        <w:ind w:left="0" w:right="11478" w:firstLine="0"/>
        <w:jc w:val="left"/>
        <w:rPr>
          <w:b/>
          <w:sz w:val="24"/>
        </w:rPr>
      </w:pPr>
      <w:r>
        <w:rPr>
          <w:b/>
          <w:w w:val="90"/>
          <w:sz w:val="24"/>
        </w:rPr>
        <w:t>Concernant</w:t>
      </w:r>
      <w:r>
        <w:rPr>
          <w:b/>
          <w:sz w:val="24"/>
        </w:rPr>
        <w:t> </w:t>
      </w:r>
      <w:r>
        <w:rPr>
          <w:b/>
          <w:w w:val="90"/>
          <w:sz w:val="24"/>
        </w:rPr>
        <w:t>le</w:t>
      </w:r>
      <w:r>
        <w:rPr>
          <w:b/>
          <w:sz w:val="24"/>
        </w:rPr>
        <w:t> </w:t>
      </w:r>
      <w:r>
        <w:rPr>
          <w:b/>
          <w:w w:val="90"/>
          <w:sz w:val="24"/>
        </w:rPr>
        <w:t>système</w:t>
      </w:r>
      <w:r>
        <w:rPr>
          <w:b/>
          <w:sz w:val="24"/>
        </w:rPr>
        <w:t> </w:t>
      </w:r>
      <w:r>
        <w:rPr>
          <w:b/>
          <w:w w:val="90"/>
          <w:sz w:val="24"/>
        </w:rPr>
        <w:t>endomembranaire</w:t>
      </w:r>
      <w:r>
        <w:rPr>
          <w:b/>
          <w:sz w:val="24"/>
        </w:rPr>
        <w:t> </w:t>
      </w:r>
      <w:r>
        <w:rPr>
          <w:b/>
          <w:w w:val="90"/>
          <w:sz w:val="24"/>
        </w:rPr>
        <w:t>et</w:t>
      </w:r>
      <w:r>
        <w:rPr>
          <w:b/>
          <w:sz w:val="24"/>
        </w:rPr>
        <w:t> </w:t>
      </w:r>
      <w:r>
        <w:rPr>
          <w:b/>
          <w:w w:val="90"/>
          <w:sz w:val="24"/>
        </w:rPr>
        <w:t>le</w:t>
      </w:r>
      <w:r>
        <w:rPr>
          <w:b/>
          <w:sz w:val="24"/>
        </w:rPr>
        <w:t> </w:t>
      </w:r>
      <w:r>
        <w:rPr>
          <w:b/>
          <w:w w:val="90"/>
          <w:sz w:val="24"/>
        </w:rPr>
        <w:t>mécanisme</w:t>
      </w:r>
      <w:r>
        <w:rPr>
          <w:b/>
          <w:sz w:val="24"/>
        </w:rPr>
        <w:t> </w:t>
      </w:r>
      <w:r>
        <w:rPr>
          <w:b/>
          <w:w w:val="90"/>
          <w:sz w:val="24"/>
        </w:rPr>
        <w:t>de</w:t>
      </w:r>
      <w:r>
        <w:rPr>
          <w:b/>
          <w:sz w:val="24"/>
        </w:rPr>
        <w:t> </w:t>
      </w:r>
      <w:r>
        <w:rPr>
          <w:b/>
          <w:w w:val="90"/>
          <w:sz w:val="24"/>
        </w:rPr>
        <w:t>l’endocytose</w:t>
      </w:r>
      <w:r>
        <w:rPr>
          <w:b/>
          <w:sz w:val="24"/>
        </w:rPr>
        <w:t> </w:t>
      </w:r>
      <w:r>
        <w:rPr>
          <w:b/>
          <w:w w:val="90"/>
          <w:sz w:val="24"/>
        </w:rPr>
        <w:t>et</w:t>
      </w:r>
      <w:r>
        <w:rPr>
          <w:b/>
          <w:sz w:val="24"/>
        </w:rPr>
        <w:t> </w:t>
      </w:r>
      <w:r>
        <w:rPr>
          <w:b/>
          <w:w w:val="90"/>
          <w:sz w:val="24"/>
        </w:rPr>
        <w:t>l’exocytose,</w:t>
      </w:r>
      <w:r>
        <w:rPr>
          <w:b/>
          <w:spacing w:val="80"/>
          <w:sz w:val="24"/>
        </w:rPr>
        <w:t> </w:t>
      </w:r>
      <w:r>
        <w:rPr>
          <w:b/>
          <w:spacing w:val="-4"/>
          <w:sz w:val="24"/>
        </w:rPr>
        <w:t>laquelle (lesquelles)</w:t>
      </w:r>
      <w:r>
        <w:rPr>
          <w:b/>
          <w:spacing w:val="-3"/>
          <w:sz w:val="24"/>
        </w:rPr>
        <w:t> </w:t>
      </w:r>
      <w:r>
        <w:rPr>
          <w:b/>
          <w:spacing w:val="-4"/>
          <w:sz w:val="24"/>
        </w:rPr>
        <w:t>des</w:t>
      </w:r>
      <w:r>
        <w:rPr>
          <w:b/>
          <w:spacing w:val="-3"/>
          <w:sz w:val="24"/>
        </w:rPr>
        <w:t> </w:t>
      </w:r>
      <w:r>
        <w:rPr>
          <w:b/>
          <w:spacing w:val="-4"/>
          <w:sz w:val="24"/>
        </w:rPr>
        <w:t>propositions</w:t>
      </w:r>
      <w:r>
        <w:rPr>
          <w:b/>
          <w:spacing w:val="-3"/>
          <w:sz w:val="24"/>
        </w:rPr>
        <w:t> </w:t>
      </w:r>
      <w:r>
        <w:rPr>
          <w:b/>
          <w:spacing w:val="-4"/>
          <w:sz w:val="24"/>
        </w:rPr>
        <w:t>suivantes</w:t>
      </w:r>
      <w:r>
        <w:rPr>
          <w:b/>
          <w:spacing w:val="-3"/>
          <w:sz w:val="24"/>
        </w:rPr>
        <w:t> </w:t>
      </w:r>
      <w:r>
        <w:rPr>
          <w:b/>
          <w:spacing w:val="-4"/>
          <w:sz w:val="24"/>
        </w:rPr>
        <w:t>est</w:t>
      </w:r>
      <w:r>
        <w:rPr>
          <w:b/>
          <w:spacing w:val="-3"/>
          <w:sz w:val="24"/>
        </w:rPr>
        <w:t> </w:t>
      </w:r>
      <w:r>
        <w:rPr>
          <w:b/>
          <w:spacing w:val="-4"/>
          <w:sz w:val="24"/>
        </w:rPr>
        <w:t>(sont)</w:t>
      </w:r>
      <w:r>
        <w:rPr>
          <w:b/>
          <w:spacing w:val="-3"/>
          <w:sz w:val="24"/>
        </w:rPr>
        <w:t> </w:t>
      </w:r>
      <w:r>
        <w:rPr>
          <w:b/>
          <w:spacing w:val="-4"/>
          <w:sz w:val="24"/>
        </w:rPr>
        <w:t>exacte(s)</w:t>
      </w:r>
      <w:r>
        <w:rPr>
          <w:b/>
          <w:spacing w:val="-17"/>
          <w:sz w:val="24"/>
        </w:rPr>
        <w:t> </w:t>
      </w:r>
      <w:r>
        <w:rPr>
          <w:b/>
          <w:spacing w:val="-4"/>
          <w:sz w:val="24"/>
        </w:rPr>
        <w:t>?</w:t>
      </w:r>
    </w:p>
    <w:p>
      <w:pPr>
        <w:pStyle w:val="ListParagraph"/>
        <w:numPr>
          <w:ilvl w:val="0"/>
          <w:numId w:val="77"/>
        </w:numPr>
        <w:tabs>
          <w:tab w:pos="490" w:val="left" w:leader="none"/>
        </w:tabs>
        <w:spacing w:line="240" w:lineRule="auto" w:before="174" w:after="0"/>
        <w:ind w:left="490" w:right="0" w:hanging="359"/>
        <w:jc w:val="left"/>
        <w:rPr>
          <w:sz w:val="24"/>
        </w:rPr>
      </w:pPr>
      <w:r>
        <w:rPr>
          <w:spacing w:val="-4"/>
          <w:sz w:val="24"/>
        </w:rPr>
        <w:t>La</w:t>
      </w:r>
      <w:r>
        <w:rPr>
          <w:spacing w:val="2"/>
          <w:sz w:val="24"/>
        </w:rPr>
        <w:t> </w:t>
      </w:r>
      <w:r>
        <w:rPr>
          <w:spacing w:val="-4"/>
          <w:sz w:val="24"/>
        </w:rPr>
        <w:t>protéine</w:t>
      </w:r>
      <w:r>
        <w:rPr>
          <w:spacing w:val="3"/>
          <w:sz w:val="24"/>
        </w:rPr>
        <w:t> </w:t>
      </w:r>
      <w:r>
        <w:rPr>
          <w:spacing w:val="-4"/>
          <w:sz w:val="24"/>
        </w:rPr>
        <w:t>Rab</w:t>
      </w:r>
      <w:r>
        <w:rPr>
          <w:spacing w:val="3"/>
          <w:sz w:val="24"/>
        </w:rPr>
        <w:t> </w:t>
      </w:r>
      <w:r>
        <w:rPr>
          <w:spacing w:val="-4"/>
          <w:sz w:val="24"/>
        </w:rPr>
        <w:t>est</w:t>
      </w:r>
      <w:r>
        <w:rPr>
          <w:spacing w:val="2"/>
          <w:sz w:val="24"/>
        </w:rPr>
        <w:t> </w:t>
      </w:r>
      <w:r>
        <w:rPr>
          <w:spacing w:val="-4"/>
          <w:sz w:val="24"/>
        </w:rPr>
        <w:t>une</w:t>
      </w:r>
      <w:r>
        <w:rPr>
          <w:spacing w:val="3"/>
          <w:sz w:val="24"/>
        </w:rPr>
        <w:t> </w:t>
      </w:r>
      <w:r>
        <w:rPr>
          <w:spacing w:val="-4"/>
          <w:sz w:val="24"/>
        </w:rPr>
        <w:t>protéine</w:t>
      </w:r>
      <w:r>
        <w:rPr>
          <w:spacing w:val="3"/>
          <w:sz w:val="24"/>
        </w:rPr>
        <w:t> </w:t>
      </w:r>
      <w:r>
        <w:rPr>
          <w:spacing w:val="-4"/>
          <w:sz w:val="24"/>
        </w:rPr>
        <w:t>G</w:t>
      </w:r>
      <w:r>
        <w:rPr>
          <w:spacing w:val="2"/>
          <w:sz w:val="24"/>
        </w:rPr>
        <w:t> </w:t>
      </w:r>
      <w:r>
        <w:rPr>
          <w:spacing w:val="-4"/>
          <w:sz w:val="24"/>
        </w:rPr>
        <w:t>hétérotrimérique</w:t>
      </w:r>
      <w:r>
        <w:rPr>
          <w:spacing w:val="3"/>
          <w:sz w:val="24"/>
        </w:rPr>
        <w:t> </w:t>
      </w:r>
      <w:r>
        <w:rPr>
          <w:spacing w:val="-4"/>
          <w:sz w:val="24"/>
        </w:rPr>
        <w:t>qui</w:t>
      </w:r>
      <w:r>
        <w:rPr>
          <w:spacing w:val="3"/>
          <w:sz w:val="24"/>
        </w:rPr>
        <w:t> </w:t>
      </w:r>
      <w:r>
        <w:rPr>
          <w:spacing w:val="-4"/>
          <w:sz w:val="24"/>
        </w:rPr>
        <w:t>permet</w:t>
      </w:r>
      <w:r>
        <w:rPr>
          <w:spacing w:val="2"/>
          <w:sz w:val="24"/>
        </w:rPr>
        <w:t> </w:t>
      </w:r>
      <w:r>
        <w:rPr>
          <w:spacing w:val="-4"/>
          <w:sz w:val="24"/>
        </w:rPr>
        <w:t>l’adressage</w:t>
      </w:r>
      <w:r>
        <w:rPr>
          <w:spacing w:val="3"/>
          <w:sz w:val="24"/>
        </w:rPr>
        <w:t> </w:t>
      </w:r>
      <w:r>
        <w:rPr>
          <w:spacing w:val="-4"/>
          <w:sz w:val="24"/>
        </w:rPr>
        <w:t>des</w:t>
      </w:r>
      <w:r>
        <w:rPr>
          <w:spacing w:val="3"/>
          <w:sz w:val="24"/>
        </w:rPr>
        <w:t> </w:t>
      </w:r>
      <w:r>
        <w:rPr>
          <w:spacing w:val="-4"/>
          <w:sz w:val="24"/>
        </w:rPr>
        <w:t>vésicules</w:t>
      </w:r>
    </w:p>
    <w:p>
      <w:pPr>
        <w:pStyle w:val="BodyText"/>
        <w:spacing w:before="5"/>
        <w:rPr>
          <w:sz w:val="6"/>
        </w:rPr>
      </w:pPr>
      <w:r>
        <w:rPr>
          <w:sz w:val="6"/>
        </w:rPr>
        <mc:AlternateContent>
          <mc:Choice Requires="wps">
            <w:drawing>
              <wp:anchor distT="0" distB="0" distL="0" distR="0" allowOverlap="1" layoutInCell="1" locked="0" behindDoc="1" simplePos="0" relativeHeight="487672320">
                <wp:simplePos x="0" y="0"/>
                <wp:positionH relativeFrom="page">
                  <wp:posOffset>722528</wp:posOffset>
                </wp:positionH>
                <wp:positionV relativeFrom="paragraph">
                  <wp:posOffset>64846</wp:posOffset>
                </wp:positionV>
                <wp:extent cx="6475095" cy="422909"/>
                <wp:effectExtent l="0" t="0" r="0" b="0"/>
                <wp:wrapTopAndBottom/>
                <wp:docPr id="1761" name="Textbox 1761"/>
                <wp:cNvGraphicFramePr>
                  <a:graphicFrameLocks/>
                </wp:cNvGraphicFramePr>
                <a:graphic>
                  <a:graphicData uri="http://schemas.microsoft.com/office/word/2010/wordprocessingShape">
                    <wps:wsp>
                      <wps:cNvPr id="1761" name="Textbox 1761"/>
                      <wps:cNvSpPr txBox="1"/>
                      <wps:spPr>
                        <a:xfrm>
                          <a:off x="0" y="0"/>
                          <a:ext cx="6475095" cy="422909"/>
                        </a:xfrm>
                        <a:prstGeom prst="rect">
                          <a:avLst/>
                        </a:prstGeom>
                        <a:ln w="5054">
                          <a:solidFill>
                            <a:srgbClr val="000000"/>
                          </a:solidFill>
                          <a:prstDash val="solid"/>
                        </a:ln>
                      </wps:spPr>
                      <wps:txbx>
                        <w:txbxContent>
                          <w:p>
                            <w:pPr>
                              <w:spacing w:line="244" w:lineRule="auto" w:before="31"/>
                              <w:ind w:left="498" w:right="0" w:hanging="386"/>
                              <w:jc w:val="left"/>
                              <w:rPr>
                                <w:b/>
                                <w:sz w:val="24"/>
                              </w:rPr>
                            </w:pPr>
                            <w:r>
                              <w:rPr>
                                <w:b/>
                                <w:spacing w:val="-4"/>
                                <w:sz w:val="24"/>
                              </w:rPr>
                              <w:t>B.</w:t>
                            </w:r>
                            <w:r>
                              <w:rPr>
                                <w:b/>
                                <w:spacing w:val="15"/>
                                <w:sz w:val="24"/>
                              </w:rPr>
                              <w:t> </w:t>
                            </w:r>
                            <w:r>
                              <w:rPr>
                                <w:b/>
                                <w:spacing w:val="-4"/>
                                <w:sz w:val="24"/>
                              </w:rPr>
                              <w:t>La</w:t>
                            </w:r>
                            <w:r>
                              <w:rPr>
                                <w:b/>
                                <w:spacing w:val="19"/>
                                <w:sz w:val="24"/>
                              </w:rPr>
                              <w:t> </w:t>
                            </w:r>
                            <w:r>
                              <w:rPr>
                                <w:b/>
                                <w:spacing w:val="-4"/>
                                <w:sz w:val="24"/>
                              </w:rPr>
                              <w:t>clathrine</w:t>
                            </w:r>
                            <w:r>
                              <w:rPr>
                                <w:b/>
                                <w:spacing w:val="19"/>
                                <w:sz w:val="24"/>
                              </w:rPr>
                              <w:t> </w:t>
                            </w:r>
                            <w:r>
                              <w:rPr>
                                <w:b/>
                                <w:spacing w:val="-4"/>
                                <w:sz w:val="24"/>
                              </w:rPr>
                              <w:t>est</w:t>
                            </w:r>
                            <w:r>
                              <w:rPr>
                                <w:b/>
                                <w:spacing w:val="19"/>
                                <w:sz w:val="24"/>
                              </w:rPr>
                              <w:t> </w:t>
                            </w:r>
                            <w:r>
                              <w:rPr>
                                <w:b/>
                                <w:spacing w:val="-4"/>
                                <w:sz w:val="24"/>
                              </w:rPr>
                              <w:t>constituée</w:t>
                            </w:r>
                            <w:r>
                              <w:rPr>
                                <w:b/>
                                <w:spacing w:val="19"/>
                                <w:sz w:val="24"/>
                              </w:rPr>
                              <w:t> </w:t>
                            </w:r>
                            <w:r>
                              <w:rPr>
                                <w:b/>
                                <w:spacing w:val="-4"/>
                                <w:sz w:val="24"/>
                              </w:rPr>
                              <w:t>de</w:t>
                            </w:r>
                            <w:r>
                              <w:rPr>
                                <w:b/>
                                <w:spacing w:val="19"/>
                                <w:sz w:val="24"/>
                              </w:rPr>
                              <w:t> </w:t>
                            </w:r>
                            <w:r>
                              <w:rPr>
                                <w:b/>
                                <w:spacing w:val="-4"/>
                                <w:sz w:val="24"/>
                              </w:rPr>
                              <w:t>plusieurs</w:t>
                            </w:r>
                            <w:r>
                              <w:rPr>
                                <w:b/>
                                <w:spacing w:val="19"/>
                                <w:sz w:val="24"/>
                              </w:rPr>
                              <w:t> </w:t>
                            </w:r>
                            <w:r>
                              <w:rPr>
                                <w:b/>
                                <w:spacing w:val="-4"/>
                                <w:sz w:val="24"/>
                              </w:rPr>
                              <w:t>chaînes</w:t>
                            </w:r>
                            <w:r>
                              <w:rPr>
                                <w:b/>
                                <w:spacing w:val="19"/>
                                <w:sz w:val="24"/>
                              </w:rPr>
                              <w:t> </w:t>
                            </w:r>
                            <w:r>
                              <w:rPr>
                                <w:b/>
                                <w:spacing w:val="-4"/>
                                <w:sz w:val="24"/>
                              </w:rPr>
                              <w:t>polypeptidiques</w:t>
                            </w:r>
                            <w:r>
                              <w:rPr>
                                <w:b/>
                                <w:spacing w:val="19"/>
                                <w:sz w:val="24"/>
                              </w:rPr>
                              <w:t> </w:t>
                            </w:r>
                            <w:r>
                              <w:rPr>
                                <w:b/>
                                <w:spacing w:val="-4"/>
                                <w:sz w:val="24"/>
                              </w:rPr>
                              <w:t>qui</w:t>
                            </w:r>
                            <w:r>
                              <w:rPr>
                                <w:b/>
                                <w:spacing w:val="19"/>
                                <w:sz w:val="24"/>
                              </w:rPr>
                              <w:t> </w:t>
                            </w:r>
                            <w:r>
                              <w:rPr>
                                <w:b/>
                                <w:spacing w:val="-4"/>
                                <w:sz w:val="24"/>
                              </w:rPr>
                              <w:t>s’associent pour</w:t>
                            </w:r>
                            <w:r>
                              <w:rPr>
                                <w:b/>
                                <w:sz w:val="24"/>
                              </w:rPr>
                              <w:t> </w:t>
                            </w:r>
                            <w:r>
                              <w:rPr>
                                <w:b/>
                                <w:spacing w:val="-4"/>
                                <w:sz w:val="24"/>
                              </w:rPr>
                              <w:t>former</w:t>
                            </w:r>
                            <w:r>
                              <w:rPr>
                                <w:b/>
                                <w:sz w:val="24"/>
                              </w:rPr>
                              <w:t> </w:t>
                            </w:r>
                            <w:r>
                              <w:rPr>
                                <w:b/>
                                <w:spacing w:val="-4"/>
                                <w:sz w:val="24"/>
                              </w:rPr>
                              <w:t>une</w:t>
                            </w:r>
                            <w:r>
                              <w:rPr>
                                <w:b/>
                                <w:sz w:val="24"/>
                              </w:rPr>
                              <w:t> </w:t>
                            </w:r>
                            <w:r>
                              <w:rPr>
                                <w:b/>
                                <w:spacing w:val="-4"/>
                                <w:sz w:val="24"/>
                              </w:rPr>
                              <w:t>structure</w:t>
                            </w:r>
                            <w:r>
                              <w:rPr>
                                <w:b/>
                                <w:sz w:val="24"/>
                              </w:rPr>
                              <w:t> </w:t>
                            </w:r>
                            <w:r>
                              <w:rPr>
                                <w:b/>
                                <w:spacing w:val="-4"/>
                                <w:sz w:val="24"/>
                              </w:rPr>
                              <w:t>à</w:t>
                            </w:r>
                            <w:r>
                              <w:rPr>
                                <w:b/>
                                <w:sz w:val="24"/>
                              </w:rPr>
                              <w:t> </w:t>
                            </w:r>
                            <w:r>
                              <w:rPr>
                                <w:b/>
                                <w:spacing w:val="-4"/>
                                <w:sz w:val="24"/>
                              </w:rPr>
                              <w:t>trois</w:t>
                            </w:r>
                            <w:r>
                              <w:rPr>
                                <w:b/>
                                <w:sz w:val="24"/>
                              </w:rPr>
                              <w:t> </w:t>
                            </w:r>
                            <w:r>
                              <w:rPr>
                                <w:b/>
                                <w:spacing w:val="-4"/>
                                <w:sz w:val="24"/>
                              </w:rPr>
                              <w:t>branches,</w:t>
                            </w:r>
                            <w:r>
                              <w:rPr>
                                <w:b/>
                                <w:sz w:val="24"/>
                              </w:rPr>
                              <w:t> </w:t>
                            </w:r>
                            <w:r>
                              <w:rPr>
                                <w:b/>
                                <w:spacing w:val="-4"/>
                                <w:sz w:val="24"/>
                              </w:rPr>
                              <w:t>le</w:t>
                            </w:r>
                            <w:r>
                              <w:rPr>
                                <w:b/>
                                <w:sz w:val="24"/>
                              </w:rPr>
                              <w:t> </w:t>
                            </w:r>
                            <w:r>
                              <w:rPr>
                                <w:b/>
                                <w:spacing w:val="-4"/>
                                <w:sz w:val="24"/>
                              </w:rPr>
                              <w:t>triskélion</w:t>
                            </w:r>
                          </w:p>
                        </w:txbxContent>
                      </wps:txbx>
                      <wps:bodyPr wrap="square" lIns="0" tIns="0" rIns="0" bIns="0" rtlCol="0">
                        <a:noAutofit/>
                      </wps:bodyPr>
                    </wps:wsp>
                  </a:graphicData>
                </a:graphic>
              </wp:anchor>
            </w:drawing>
          </mc:Choice>
          <mc:Fallback>
            <w:pict>
              <v:shape style="position:absolute;margin-left:56.891998pt;margin-top:5.106016pt;width:509.85pt;height:33.3pt;mso-position-horizontal-relative:page;mso-position-vertical-relative:paragraph;z-index:-15644160;mso-wrap-distance-left:0;mso-wrap-distance-right:0" type="#_x0000_t202" id="docshape1733" filled="false" stroked="true" strokeweight=".398pt" strokecolor="#000000">
                <v:textbox inset="0,0,0,0">
                  <w:txbxContent>
                    <w:p>
                      <w:pPr>
                        <w:spacing w:line="244" w:lineRule="auto" w:before="31"/>
                        <w:ind w:left="498" w:right="0" w:hanging="386"/>
                        <w:jc w:val="left"/>
                        <w:rPr>
                          <w:b/>
                          <w:sz w:val="24"/>
                        </w:rPr>
                      </w:pPr>
                      <w:r>
                        <w:rPr>
                          <w:b/>
                          <w:spacing w:val="-4"/>
                          <w:sz w:val="24"/>
                        </w:rPr>
                        <w:t>B.</w:t>
                      </w:r>
                      <w:r>
                        <w:rPr>
                          <w:b/>
                          <w:spacing w:val="15"/>
                          <w:sz w:val="24"/>
                        </w:rPr>
                        <w:t> </w:t>
                      </w:r>
                      <w:r>
                        <w:rPr>
                          <w:b/>
                          <w:spacing w:val="-4"/>
                          <w:sz w:val="24"/>
                        </w:rPr>
                        <w:t>La</w:t>
                      </w:r>
                      <w:r>
                        <w:rPr>
                          <w:b/>
                          <w:spacing w:val="19"/>
                          <w:sz w:val="24"/>
                        </w:rPr>
                        <w:t> </w:t>
                      </w:r>
                      <w:r>
                        <w:rPr>
                          <w:b/>
                          <w:spacing w:val="-4"/>
                          <w:sz w:val="24"/>
                        </w:rPr>
                        <w:t>clathrine</w:t>
                      </w:r>
                      <w:r>
                        <w:rPr>
                          <w:b/>
                          <w:spacing w:val="19"/>
                          <w:sz w:val="24"/>
                        </w:rPr>
                        <w:t> </w:t>
                      </w:r>
                      <w:r>
                        <w:rPr>
                          <w:b/>
                          <w:spacing w:val="-4"/>
                          <w:sz w:val="24"/>
                        </w:rPr>
                        <w:t>est</w:t>
                      </w:r>
                      <w:r>
                        <w:rPr>
                          <w:b/>
                          <w:spacing w:val="19"/>
                          <w:sz w:val="24"/>
                        </w:rPr>
                        <w:t> </w:t>
                      </w:r>
                      <w:r>
                        <w:rPr>
                          <w:b/>
                          <w:spacing w:val="-4"/>
                          <w:sz w:val="24"/>
                        </w:rPr>
                        <w:t>constituée</w:t>
                      </w:r>
                      <w:r>
                        <w:rPr>
                          <w:b/>
                          <w:spacing w:val="19"/>
                          <w:sz w:val="24"/>
                        </w:rPr>
                        <w:t> </w:t>
                      </w:r>
                      <w:r>
                        <w:rPr>
                          <w:b/>
                          <w:spacing w:val="-4"/>
                          <w:sz w:val="24"/>
                        </w:rPr>
                        <w:t>de</w:t>
                      </w:r>
                      <w:r>
                        <w:rPr>
                          <w:b/>
                          <w:spacing w:val="19"/>
                          <w:sz w:val="24"/>
                        </w:rPr>
                        <w:t> </w:t>
                      </w:r>
                      <w:r>
                        <w:rPr>
                          <w:b/>
                          <w:spacing w:val="-4"/>
                          <w:sz w:val="24"/>
                        </w:rPr>
                        <w:t>plusieurs</w:t>
                      </w:r>
                      <w:r>
                        <w:rPr>
                          <w:b/>
                          <w:spacing w:val="19"/>
                          <w:sz w:val="24"/>
                        </w:rPr>
                        <w:t> </w:t>
                      </w:r>
                      <w:r>
                        <w:rPr>
                          <w:b/>
                          <w:spacing w:val="-4"/>
                          <w:sz w:val="24"/>
                        </w:rPr>
                        <w:t>chaînes</w:t>
                      </w:r>
                      <w:r>
                        <w:rPr>
                          <w:b/>
                          <w:spacing w:val="19"/>
                          <w:sz w:val="24"/>
                        </w:rPr>
                        <w:t> </w:t>
                      </w:r>
                      <w:r>
                        <w:rPr>
                          <w:b/>
                          <w:spacing w:val="-4"/>
                          <w:sz w:val="24"/>
                        </w:rPr>
                        <w:t>polypeptidiques</w:t>
                      </w:r>
                      <w:r>
                        <w:rPr>
                          <w:b/>
                          <w:spacing w:val="19"/>
                          <w:sz w:val="24"/>
                        </w:rPr>
                        <w:t> </w:t>
                      </w:r>
                      <w:r>
                        <w:rPr>
                          <w:b/>
                          <w:spacing w:val="-4"/>
                          <w:sz w:val="24"/>
                        </w:rPr>
                        <w:t>qui</w:t>
                      </w:r>
                      <w:r>
                        <w:rPr>
                          <w:b/>
                          <w:spacing w:val="19"/>
                          <w:sz w:val="24"/>
                        </w:rPr>
                        <w:t> </w:t>
                      </w:r>
                      <w:r>
                        <w:rPr>
                          <w:b/>
                          <w:spacing w:val="-4"/>
                          <w:sz w:val="24"/>
                        </w:rPr>
                        <w:t>s’associent pour</w:t>
                      </w:r>
                      <w:r>
                        <w:rPr>
                          <w:b/>
                          <w:sz w:val="24"/>
                        </w:rPr>
                        <w:t> </w:t>
                      </w:r>
                      <w:r>
                        <w:rPr>
                          <w:b/>
                          <w:spacing w:val="-4"/>
                          <w:sz w:val="24"/>
                        </w:rPr>
                        <w:t>former</w:t>
                      </w:r>
                      <w:r>
                        <w:rPr>
                          <w:b/>
                          <w:sz w:val="24"/>
                        </w:rPr>
                        <w:t> </w:t>
                      </w:r>
                      <w:r>
                        <w:rPr>
                          <w:b/>
                          <w:spacing w:val="-4"/>
                          <w:sz w:val="24"/>
                        </w:rPr>
                        <w:t>une</w:t>
                      </w:r>
                      <w:r>
                        <w:rPr>
                          <w:b/>
                          <w:sz w:val="24"/>
                        </w:rPr>
                        <w:t> </w:t>
                      </w:r>
                      <w:r>
                        <w:rPr>
                          <w:b/>
                          <w:spacing w:val="-4"/>
                          <w:sz w:val="24"/>
                        </w:rPr>
                        <w:t>structure</w:t>
                      </w:r>
                      <w:r>
                        <w:rPr>
                          <w:b/>
                          <w:sz w:val="24"/>
                        </w:rPr>
                        <w:t> </w:t>
                      </w:r>
                      <w:r>
                        <w:rPr>
                          <w:b/>
                          <w:spacing w:val="-4"/>
                          <w:sz w:val="24"/>
                        </w:rPr>
                        <w:t>à</w:t>
                      </w:r>
                      <w:r>
                        <w:rPr>
                          <w:b/>
                          <w:sz w:val="24"/>
                        </w:rPr>
                        <w:t> </w:t>
                      </w:r>
                      <w:r>
                        <w:rPr>
                          <w:b/>
                          <w:spacing w:val="-4"/>
                          <w:sz w:val="24"/>
                        </w:rPr>
                        <w:t>trois</w:t>
                      </w:r>
                      <w:r>
                        <w:rPr>
                          <w:b/>
                          <w:sz w:val="24"/>
                        </w:rPr>
                        <w:t> </w:t>
                      </w:r>
                      <w:r>
                        <w:rPr>
                          <w:b/>
                          <w:spacing w:val="-4"/>
                          <w:sz w:val="24"/>
                        </w:rPr>
                        <w:t>branches,</w:t>
                      </w:r>
                      <w:r>
                        <w:rPr>
                          <w:b/>
                          <w:sz w:val="24"/>
                        </w:rPr>
                        <w:t> </w:t>
                      </w:r>
                      <w:r>
                        <w:rPr>
                          <w:b/>
                          <w:spacing w:val="-4"/>
                          <w:sz w:val="24"/>
                        </w:rPr>
                        <w:t>le</w:t>
                      </w:r>
                      <w:r>
                        <w:rPr>
                          <w:b/>
                          <w:sz w:val="24"/>
                        </w:rPr>
                        <w:t> </w:t>
                      </w:r>
                      <w:r>
                        <w:rPr>
                          <w:b/>
                          <w:spacing w:val="-4"/>
                          <w:sz w:val="24"/>
                        </w:rPr>
                        <w:t>triskélion</w:t>
                      </w:r>
                    </w:p>
                  </w:txbxContent>
                </v:textbox>
                <v:stroke dashstyle="solid"/>
                <w10:wrap type="topAndBottom"/>
              </v:shape>
            </w:pict>
          </mc:Fallback>
        </mc:AlternateContent>
      </w:r>
    </w:p>
    <w:p>
      <w:pPr>
        <w:pStyle w:val="ListParagraph"/>
        <w:numPr>
          <w:ilvl w:val="0"/>
          <w:numId w:val="73"/>
        </w:numPr>
        <w:tabs>
          <w:tab w:pos="489" w:val="left" w:leader="none"/>
        </w:tabs>
        <w:spacing w:line="240" w:lineRule="auto" w:before="53" w:after="0"/>
        <w:ind w:left="489" w:right="0" w:hanging="352"/>
        <w:jc w:val="left"/>
        <w:rPr>
          <w:sz w:val="24"/>
        </w:rPr>
      </w:pPr>
      <w:r>
        <w:rPr>
          <w:spacing w:val="-2"/>
          <w:sz w:val="24"/>
        </w:rPr>
        <w:t>Les</w:t>
      </w:r>
      <w:r>
        <w:rPr>
          <w:spacing w:val="-4"/>
          <w:sz w:val="24"/>
        </w:rPr>
        <w:t> </w:t>
      </w:r>
      <w:r>
        <w:rPr>
          <w:spacing w:val="-2"/>
          <w:sz w:val="24"/>
        </w:rPr>
        <w:t>vésicules</w:t>
      </w:r>
      <w:r>
        <w:rPr>
          <w:spacing w:val="-3"/>
          <w:sz w:val="24"/>
        </w:rPr>
        <w:t> </w:t>
      </w:r>
      <w:r>
        <w:rPr>
          <w:spacing w:val="-2"/>
          <w:sz w:val="24"/>
        </w:rPr>
        <w:t>circulant</w:t>
      </w:r>
      <w:r>
        <w:rPr>
          <w:spacing w:val="-4"/>
          <w:sz w:val="24"/>
        </w:rPr>
        <w:t> </w:t>
      </w:r>
      <w:r>
        <w:rPr>
          <w:spacing w:val="-2"/>
          <w:sz w:val="24"/>
        </w:rPr>
        <w:t>à</w:t>
      </w:r>
      <w:r>
        <w:rPr>
          <w:spacing w:val="-3"/>
          <w:sz w:val="24"/>
        </w:rPr>
        <w:t> </w:t>
      </w:r>
      <w:r>
        <w:rPr>
          <w:spacing w:val="-2"/>
          <w:sz w:val="24"/>
        </w:rPr>
        <w:t>l’intérieur</w:t>
      </w:r>
      <w:r>
        <w:rPr>
          <w:spacing w:val="-3"/>
          <w:sz w:val="24"/>
        </w:rPr>
        <w:t> </w:t>
      </w:r>
      <w:r>
        <w:rPr>
          <w:spacing w:val="-2"/>
          <w:sz w:val="24"/>
        </w:rPr>
        <w:t>de</w:t>
      </w:r>
      <w:r>
        <w:rPr>
          <w:spacing w:val="-4"/>
          <w:sz w:val="24"/>
        </w:rPr>
        <w:t> </w:t>
      </w:r>
      <w:r>
        <w:rPr>
          <w:spacing w:val="-2"/>
          <w:sz w:val="24"/>
        </w:rPr>
        <w:t>l’appareil</w:t>
      </w:r>
      <w:r>
        <w:rPr>
          <w:spacing w:val="-3"/>
          <w:sz w:val="24"/>
        </w:rPr>
        <w:t> </w:t>
      </w:r>
      <w:r>
        <w:rPr>
          <w:spacing w:val="-2"/>
          <w:sz w:val="24"/>
        </w:rPr>
        <w:t>de</w:t>
      </w:r>
      <w:r>
        <w:rPr>
          <w:spacing w:val="-4"/>
          <w:sz w:val="24"/>
        </w:rPr>
        <w:t> </w:t>
      </w:r>
      <w:r>
        <w:rPr>
          <w:spacing w:val="-2"/>
          <w:sz w:val="24"/>
        </w:rPr>
        <w:t>Golgi</w:t>
      </w:r>
      <w:r>
        <w:rPr>
          <w:spacing w:val="-3"/>
          <w:sz w:val="24"/>
        </w:rPr>
        <w:t> </w:t>
      </w:r>
      <w:r>
        <w:rPr>
          <w:spacing w:val="-2"/>
          <w:sz w:val="24"/>
        </w:rPr>
        <w:t>sont</w:t>
      </w:r>
      <w:r>
        <w:rPr>
          <w:spacing w:val="-3"/>
          <w:sz w:val="24"/>
        </w:rPr>
        <w:t> </w:t>
      </w:r>
      <w:r>
        <w:rPr>
          <w:spacing w:val="-2"/>
          <w:sz w:val="24"/>
        </w:rPr>
        <w:t>recouvertes</w:t>
      </w:r>
      <w:r>
        <w:rPr>
          <w:spacing w:val="-4"/>
          <w:sz w:val="24"/>
        </w:rPr>
        <w:t> </w:t>
      </w:r>
      <w:r>
        <w:rPr>
          <w:spacing w:val="-2"/>
          <w:sz w:val="24"/>
        </w:rPr>
        <w:t>de</w:t>
      </w:r>
      <w:r>
        <w:rPr>
          <w:spacing w:val="-3"/>
          <w:sz w:val="24"/>
        </w:rPr>
        <w:t> </w:t>
      </w:r>
      <w:r>
        <w:rPr>
          <w:spacing w:val="-2"/>
          <w:sz w:val="24"/>
        </w:rPr>
        <w:t>COP</w:t>
      </w:r>
      <w:r>
        <w:rPr>
          <w:spacing w:val="-3"/>
          <w:sz w:val="24"/>
        </w:rPr>
        <w:t> </w:t>
      </w:r>
      <w:r>
        <w:rPr>
          <w:spacing w:val="-5"/>
          <w:sz w:val="24"/>
        </w:rPr>
        <w:t>II</w:t>
      </w:r>
    </w:p>
    <w:p>
      <w:pPr>
        <w:pStyle w:val="ListParagraph"/>
        <w:numPr>
          <w:ilvl w:val="0"/>
          <w:numId w:val="73"/>
        </w:numPr>
        <w:tabs>
          <w:tab w:pos="490" w:val="left" w:leader="none"/>
        </w:tabs>
        <w:spacing w:line="240" w:lineRule="auto" w:before="47" w:after="0"/>
        <w:ind w:left="490" w:right="0" w:hanging="362"/>
        <w:jc w:val="left"/>
        <w:rPr>
          <w:sz w:val="24"/>
        </w:rPr>
      </w:pPr>
      <w:r>
        <w:rPr>
          <w:sz w:val="24"/>
        </w:rPr>
        <mc:AlternateContent>
          <mc:Choice Requires="wps">
            <w:drawing>
              <wp:anchor distT="0" distB="0" distL="0" distR="0" allowOverlap="1" layoutInCell="1" locked="0" behindDoc="0" simplePos="0" relativeHeight="15813632">
                <wp:simplePos x="0" y="0"/>
                <wp:positionH relativeFrom="page">
                  <wp:posOffset>720001</wp:posOffset>
                </wp:positionH>
                <wp:positionV relativeFrom="paragraph">
                  <wp:posOffset>757684</wp:posOffset>
                </wp:positionV>
                <wp:extent cx="6533515" cy="1906905"/>
                <wp:effectExtent l="0" t="0" r="0" b="0"/>
                <wp:wrapNone/>
                <wp:docPr id="1762" name="Group 1762"/>
                <wp:cNvGraphicFramePr>
                  <a:graphicFrameLocks/>
                </wp:cNvGraphicFramePr>
                <a:graphic>
                  <a:graphicData uri="http://schemas.microsoft.com/office/word/2010/wordprocessingGroup">
                    <wpg:wgp>
                      <wpg:cNvPr id="1762" name="Group 1762"/>
                      <wpg:cNvGrpSpPr/>
                      <wpg:grpSpPr>
                        <a:xfrm>
                          <a:off x="0" y="0"/>
                          <a:ext cx="6533515" cy="1906905"/>
                          <a:chExt cx="6533515" cy="1906905"/>
                        </a:xfrm>
                      </wpg:grpSpPr>
                      <wps:wsp>
                        <wps:cNvPr id="1763" name="Graphic 1763"/>
                        <wps:cNvSpPr/>
                        <wps:spPr>
                          <a:xfrm>
                            <a:off x="18720" y="133940"/>
                            <a:ext cx="6515100" cy="1772920"/>
                          </a:xfrm>
                          <a:custGeom>
                            <a:avLst/>
                            <a:gdLst/>
                            <a:ahLst/>
                            <a:cxnLst/>
                            <a:rect l="l" t="t" r="r" b="b"/>
                            <a:pathLst>
                              <a:path w="6515100" h="1772920">
                                <a:moveTo>
                                  <a:pt x="6454269" y="0"/>
                                </a:moveTo>
                                <a:lnTo>
                                  <a:pt x="60372" y="0"/>
                                </a:lnTo>
                                <a:lnTo>
                                  <a:pt x="0" y="60372"/>
                                </a:lnTo>
                                <a:lnTo>
                                  <a:pt x="0" y="1772726"/>
                                </a:lnTo>
                                <a:lnTo>
                                  <a:pt x="6514642" y="177272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64" name="Graphic 1764"/>
                        <wps:cNvSpPr/>
                        <wps:spPr>
                          <a:xfrm>
                            <a:off x="23040" y="138260"/>
                            <a:ext cx="6506209" cy="1764664"/>
                          </a:xfrm>
                          <a:custGeom>
                            <a:avLst/>
                            <a:gdLst/>
                            <a:ahLst/>
                            <a:cxnLst/>
                            <a:rect l="l" t="t" r="r" b="b"/>
                            <a:pathLst>
                              <a:path w="6506209" h="1764664">
                                <a:moveTo>
                                  <a:pt x="6448160" y="0"/>
                                </a:moveTo>
                                <a:lnTo>
                                  <a:pt x="57841" y="0"/>
                                </a:lnTo>
                                <a:lnTo>
                                  <a:pt x="0" y="57841"/>
                                </a:lnTo>
                                <a:lnTo>
                                  <a:pt x="0" y="1764086"/>
                                </a:lnTo>
                                <a:lnTo>
                                  <a:pt x="6506002" y="176408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65" name="Graphic 1765"/>
                        <wps:cNvSpPr/>
                        <wps:spPr>
                          <a:xfrm>
                            <a:off x="27360" y="142580"/>
                            <a:ext cx="6497955" cy="1755775"/>
                          </a:xfrm>
                          <a:custGeom>
                            <a:avLst/>
                            <a:gdLst/>
                            <a:ahLst/>
                            <a:cxnLst/>
                            <a:rect l="l" t="t" r="r" b="b"/>
                            <a:pathLst>
                              <a:path w="6497955" h="1755775">
                                <a:moveTo>
                                  <a:pt x="6442051" y="0"/>
                                </a:moveTo>
                                <a:lnTo>
                                  <a:pt x="55311" y="0"/>
                                </a:lnTo>
                                <a:lnTo>
                                  <a:pt x="0" y="55311"/>
                                </a:lnTo>
                                <a:lnTo>
                                  <a:pt x="0" y="1755446"/>
                                </a:lnTo>
                                <a:lnTo>
                                  <a:pt x="6497362" y="175544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66" name="Graphic 1766"/>
                        <wps:cNvSpPr/>
                        <wps:spPr>
                          <a:xfrm>
                            <a:off x="31680" y="146900"/>
                            <a:ext cx="6489065" cy="1746885"/>
                          </a:xfrm>
                          <a:custGeom>
                            <a:avLst/>
                            <a:gdLst/>
                            <a:ahLst/>
                            <a:cxnLst/>
                            <a:rect l="l" t="t" r="r" b="b"/>
                            <a:pathLst>
                              <a:path w="6489065" h="1746885">
                                <a:moveTo>
                                  <a:pt x="6435942" y="0"/>
                                </a:moveTo>
                                <a:lnTo>
                                  <a:pt x="52780" y="0"/>
                                </a:lnTo>
                                <a:lnTo>
                                  <a:pt x="0" y="52780"/>
                                </a:lnTo>
                                <a:lnTo>
                                  <a:pt x="0" y="1746807"/>
                                </a:lnTo>
                                <a:lnTo>
                                  <a:pt x="6488722" y="174680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67" name="Graphic 1767"/>
                        <wps:cNvSpPr/>
                        <wps:spPr>
                          <a:xfrm>
                            <a:off x="35991" y="151231"/>
                            <a:ext cx="6480175" cy="1738630"/>
                          </a:xfrm>
                          <a:custGeom>
                            <a:avLst/>
                            <a:gdLst/>
                            <a:ahLst/>
                            <a:cxnLst/>
                            <a:rect l="l" t="t" r="r" b="b"/>
                            <a:pathLst>
                              <a:path w="6480175" h="1738630">
                                <a:moveTo>
                                  <a:pt x="6480086" y="50241"/>
                                </a:moveTo>
                                <a:lnTo>
                                  <a:pt x="6429832" y="0"/>
                                </a:lnTo>
                                <a:lnTo>
                                  <a:pt x="50253" y="0"/>
                                </a:lnTo>
                                <a:lnTo>
                                  <a:pt x="0" y="50241"/>
                                </a:lnTo>
                                <a:lnTo>
                                  <a:pt x="0" y="1738160"/>
                                </a:lnTo>
                                <a:lnTo>
                                  <a:pt x="6480086" y="1738160"/>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768" name="Graphic 1768"/>
                        <wps:cNvSpPr/>
                        <wps:spPr>
                          <a:xfrm>
                            <a:off x="44639" y="159859"/>
                            <a:ext cx="6463030" cy="1721485"/>
                          </a:xfrm>
                          <a:custGeom>
                            <a:avLst/>
                            <a:gdLst/>
                            <a:ahLst/>
                            <a:cxnLst/>
                            <a:rect l="l" t="t" r="r" b="b"/>
                            <a:pathLst>
                              <a:path w="6463030" h="1721485">
                                <a:moveTo>
                                  <a:pt x="6417614" y="0"/>
                                </a:moveTo>
                                <a:lnTo>
                                  <a:pt x="45189" y="0"/>
                                </a:lnTo>
                                <a:lnTo>
                                  <a:pt x="0" y="45189"/>
                                </a:lnTo>
                                <a:lnTo>
                                  <a:pt x="0" y="1720888"/>
                                </a:lnTo>
                                <a:lnTo>
                                  <a:pt x="6462804" y="172088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69" name="Graphic 1769"/>
                        <wps:cNvSpPr/>
                        <wps:spPr>
                          <a:xfrm>
                            <a:off x="48959" y="164179"/>
                            <a:ext cx="6454775" cy="1712595"/>
                          </a:xfrm>
                          <a:custGeom>
                            <a:avLst/>
                            <a:gdLst/>
                            <a:ahLst/>
                            <a:cxnLst/>
                            <a:rect l="l" t="t" r="r" b="b"/>
                            <a:pathLst>
                              <a:path w="6454775" h="1712595">
                                <a:moveTo>
                                  <a:pt x="6411505" y="0"/>
                                </a:moveTo>
                                <a:lnTo>
                                  <a:pt x="42659" y="0"/>
                                </a:lnTo>
                                <a:lnTo>
                                  <a:pt x="0" y="42658"/>
                                </a:lnTo>
                                <a:lnTo>
                                  <a:pt x="0" y="1712248"/>
                                </a:lnTo>
                                <a:lnTo>
                                  <a:pt x="6454164" y="171224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70" name="Graphic 1770"/>
                        <wps:cNvSpPr/>
                        <wps:spPr>
                          <a:xfrm>
                            <a:off x="53279" y="168499"/>
                            <a:ext cx="6445885" cy="1703705"/>
                          </a:xfrm>
                          <a:custGeom>
                            <a:avLst/>
                            <a:gdLst/>
                            <a:ahLst/>
                            <a:cxnLst/>
                            <a:rect l="l" t="t" r="r" b="b"/>
                            <a:pathLst>
                              <a:path w="6445885" h="1703705">
                                <a:moveTo>
                                  <a:pt x="6405396" y="0"/>
                                </a:moveTo>
                                <a:lnTo>
                                  <a:pt x="40128" y="0"/>
                                </a:lnTo>
                                <a:lnTo>
                                  <a:pt x="0" y="40128"/>
                                </a:lnTo>
                                <a:lnTo>
                                  <a:pt x="0" y="1703608"/>
                                </a:lnTo>
                                <a:lnTo>
                                  <a:pt x="6445524" y="170360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71" name="Graphic 1771"/>
                        <wps:cNvSpPr/>
                        <wps:spPr>
                          <a:xfrm>
                            <a:off x="57599" y="172819"/>
                            <a:ext cx="6436995" cy="1695450"/>
                          </a:xfrm>
                          <a:custGeom>
                            <a:avLst/>
                            <a:gdLst/>
                            <a:ahLst/>
                            <a:cxnLst/>
                            <a:rect l="l" t="t" r="r" b="b"/>
                            <a:pathLst>
                              <a:path w="6436995" h="1695450">
                                <a:moveTo>
                                  <a:pt x="6399286" y="0"/>
                                </a:moveTo>
                                <a:lnTo>
                                  <a:pt x="37597" y="0"/>
                                </a:lnTo>
                                <a:lnTo>
                                  <a:pt x="0" y="37598"/>
                                </a:lnTo>
                                <a:lnTo>
                                  <a:pt x="0" y="1694969"/>
                                </a:lnTo>
                                <a:lnTo>
                                  <a:pt x="6436884" y="169496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72" name="Graphic 1772"/>
                        <wps:cNvSpPr/>
                        <wps:spPr>
                          <a:xfrm>
                            <a:off x="0" y="115219"/>
                            <a:ext cx="6480175" cy="1738630"/>
                          </a:xfrm>
                          <a:custGeom>
                            <a:avLst/>
                            <a:gdLst/>
                            <a:ahLst/>
                            <a:cxnLst/>
                            <a:rect l="l" t="t" r="r" b="b"/>
                            <a:pathLst>
                              <a:path w="6480175" h="1738630">
                                <a:moveTo>
                                  <a:pt x="6440377" y="0"/>
                                </a:moveTo>
                                <a:lnTo>
                                  <a:pt x="39706" y="0"/>
                                </a:lnTo>
                                <a:lnTo>
                                  <a:pt x="0" y="39706"/>
                                </a:lnTo>
                                <a:lnTo>
                                  <a:pt x="0" y="1738167"/>
                                </a:lnTo>
                                <a:lnTo>
                                  <a:pt x="6480083" y="173816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73" name="Graphic 1773"/>
                        <wps:cNvSpPr/>
                        <wps:spPr>
                          <a:xfrm>
                            <a:off x="6326" y="121546"/>
                            <a:ext cx="6467475" cy="1732280"/>
                          </a:xfrm>
                          <a:custGeom>
                            <a:avLst/>
                            <a:gdLst/>
                            <a:ahLst/>
                            <a:cxnLst/>
                            <a:rect l="l" t="t" r="r" b="b"/>
                            <a:pathLst>
                              <a:path w="6467475" h="1732280">
                                <a:moveTo>
                                  <a:pt x="6431430" y="0"/>
                                </a:moveTo>
                                <a:lnTo>
                                  <a:pt x="36000" y="0"/>
                                </a:lnTo>
                                <a:lnTo>
                                  <a:pt x="0" y="36000"/>
                                </a:lnTo>
                                <a:lnTo>
                                  <a:pt x="0" y="1731841"/>
                                </a:lnTo>
                                <a:lnTo>
                                  <a:pt x="6467430" y="173184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74" name="Graphic 1774"/>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75" name="Graphic 1775"/>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76" name="Graphic 1776"/>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77" name="Graphic 1777"/>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78" name="Image 1778"/>
                          <pic:cNvPicPr/>
                        </pic:nvPicPr>
                        <pic:blipFill>
                          <a:blip r:embed="rId54" cstate="print"/>
                          <a:stretch>
                            <a:fillRect/>
                          </a:stretch>
                        </pic:blipFill>
                        <pic:spPr>
                          <a:xfrm>
                            <a:off x="4948407" y="7245"/>
                            <a:ext cx="1207604" cy="254235"/>
                          </a:xfrm>
                          <a:prstGeom prst="rect">
                            <a:avLst/>
                          </a:prstGeom>
                        </pic:spPr>
                      </pic:pic>
                      <wps:wsp>
                        <wps:cNvPr id="1779" name="Graphic 1779"/>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80" name="Textbox 1780"/>
                        <wps:cNvSpPr txBox="1"/>
                        <wps:spPr>
                          <a:xfrm>
                            <a:off x="0" y="0"/>
                            <a:ext cx="6533515" cy="1906905"/>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26</w:t>
                              </w:r>
                            </w:p>
                            <w:p>
                              <w:pPr>
                                <w:numPr>
                                  <w:ilvl w:val="0"/>
                                  <w:numId w:val="78"/>
                                </w:numPr>
                                <w:tabs>
                                  <w:tab w:pos="507" w:val="left" w:leader="none"/>
                                </w:tabs>
                                <w:spacing w:line="242"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pacing w:val="22"/>
                                  <w:sz w:val="28"/>
                                </w:rPr>
                                <w:t> </w:t>
                              </w:r>
                              <w:r>
                                <w:rPr>
                                  <w:rFonts w:ascii="Arial Narrow" w:hAnsi="Arial Narrow"/>
                                  <w:i/>
                                  <w:color w:val="7F7F7F"/>
                                  <w:sz w:val="24"/>
                                </w:rPr>
                                <w:t>→</w:t>
                              </w:r>
                              <w:r>
                                <w:rPr>
                                  <w:rFonts w:ascii="Arial Narrow" w:hAnsi="Arial Narrow"/>
                                  <w:i/>
                                  <w:color w:val="7F7F7F"/>
                                  <w:spacing w:val="39"/>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protéine</w:t>
                              </w:r>
                              <w:r>
                                <w:rPr>
                                  <w:rFonts w:ascii="Book Antiqua" w:hAnsi="Book Antiqua"/>
                                  <w:i/>
                                  <w:color w:val="7F7F7F"/>
                                  <w:spacing w:val="40"/>
                                  <w:sz w:val="22"/>
                                </w:rPr>
                                <w:t> </w:t>
                              </w:r>
                              <w:r>
                                <w:rPr>
                                  <w:rFonts w:ascii="Book Antiqua" w:hAnsi="Book Antiqua"/>
                                  <w:i/>
                                  <w:color w:val="7F7F7F"/>
                                  <w:sz w:val="22"/>
                                </w:rPr>
                                <w:t>Rab</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protéine</w:t>
                              </w:r>
                              <w:r>
                                <w:rPr>
                                  <w:rFonts w:ascii="Book Antiqua" w:hAnsi="Book Antiqua"/>
                                  <w:i/>
                                  <w:color w:val="7F7F7F"/>
                                  <w:spacing w:val="40"/>
                                  <w:sz w:val="22"/>
                                </w:rPr>
                                <w:t> </w:t>
                              </w:r>
                              <w:r>
                                <w:rPr>
                                  <w:rFonts w:ascii="Book Antiqua" w:hAnsi="Book Antiqua"/>
                                  <w:i/>
                                  <w:color w:val="7F7F7F"/>
                                  <w:sz w:val="22"/>
                                </w:rPr>
                                <w:t>G</w:t>
                              </w:r>
                              <w:r>
                                <w:rPr>
                                  <w:rFonts w:ascii="Book Antiqua" w:hAnsi="Book Antiqua"/>
                                  <w:i/>
                                  <w:color w:val="7F7F7F"/>
                                  <w:spacing w:val="40"/>
                                  <w:sz w:val="22"/>
                                </w:rPr>
                                <w:t> </w:t>
                              </w:r>
                              <w:r>
                                <w:rPr>
                                  <w:rFonts w:ascii="Book Antiqua" w:hAnsi="Book Antiqua"/>
                                  <w:i/>
                                  <w:color w:val="7F7F7F"/>
                                  <w:sz w:val="22"/>
                                </w:rPr>
                                <w:t>hétérotrimérique</w:t>
                              </w:r>
                              <w:r>
                                <w:rPr>
                                  <w:rFonts w:ascii="Book Antiqua" w:hAnsi="Book Antiqua"/>
                                  <w:i/>
                                  <w:color w:val="7F7F7F"/>
                                  <w:spacing w:val="40"/>
                                  <w:sz w:val="22"/>
                                </w:rPr>
                                <w:t> </w:t>
                              </w:r>
                              <w:r>
                                <w:rPr>
                                  <w:rFonts w:ascii="Book Antiqua" w:hAnsi="Book Antiqua"/>
                                  <w:i/>
                                  <w:color w:val="7F7F7F"/>
                                  <w:sz w:val="22"/>
                                </w:rPr>
                                <w:t>qui</w:t>
                              </w:r>
                              <w:r>
                                <w:rPr>
                                  <w:rFonts w:ascii="Book Antiqua" w:hAnsi="Book Antiqua"/>
                                  <w:i/>
                                  <w:color w:val="7F7F7F"/>
                                  <w:spacing w:val="40"/>
                                  <w:sz w:val="22"/>
                                </w:rPr>
                                <w:t> </w:t>
                              </w:r>
                              <w:r>
                                <w:rPr>
                                  <w:rFonts w:ascii="Book Antiqua" w:hAnsi="Book Antiqua"/>
                                  <w:i/>
                                  <w:color w:val="7F7F7F"/>
                                  <w:sz w:val="22"/>
                                </w:rPr>
                                <w:t>permet</w:t>
                              </w:r>
                              <w:r>
                                <w:rPr>
                                  <w:rFonts w:ascii="Book Antiqua" w:hAnsi="Book Antiqua"/>
                                  <w:i/>
                                  <w:color w:val="7F7F7F"/>
                                  <w:spacing w:val="40"/>
                                  <w:sz w:val="22"/>
                                </w:rPr>
                                <w:t> </w:t>
                              </w:r>
                              <w:r>
                                <w:rPr>
                                  <w:rFonts w:ascii="Book Antiqua" w:hAnsi="Book Antiqua"/>
                                  <w:i/>
                                  <w:color w:val="7F7F7F"/>
                                  <w:sz w:val="22"/>
                                </w:rPr>
                                <w:t>l’adressage</w:t>
                              </w:r>
                              <w:r>
                                <w:rPr>
                                  <w:rFonts w:ascii="Book Antiqua" w:hAnsi="Book Antiqua"/>
                                  <w:i/>
                                  <w:color w:val="7F7F7F"/>
                                  <w:spacing w:val="40"/>
                                  <w:sz w:val="22"/>
                                </w:rPr>
                                <w:t> </w:t>
                              </w:r>
                              <w:r>
                                <w:rPr>
                                  <w:rFonts w:ascii="Book Antiqua" w:hAnsi="Book Antiqua"/>
                                  <w:i/>
                                  <w:color w:val="7F7F7F"/>
                                  <w:sz w:val="22"/>
                                </w:rPr>
                                <w:t>des … </w:t>
                              </w:r>
                              <w:r>
                                <w:rPr>
                                  <w:spacing w:val="-2"/>
                                  <w:sz w:val="24"/>
                                </w:rPr>
                                <w:t>Bon,</w:t>
                              </w:r>
                              <w:r>
                                <w:rPr>
                                  <w:spacing w:val="4"/>
                                  <w:sz w:val="24"/>
                                </w:rPr>
                                <w:t> </w:t>
                              </w:r>
                              <w:r>
                                <w:rPr>
                                  <w:spacing w:val="-2"/>
                                  <w:sz w:val="24"/>
                                </w:rPr>
                                <w:t>je</w:t>
                              </w:r>
                              <w:r>
                                <w:rPr>
                                  <w:spacing w:val="4"/>
                                  <w:sz w:val="24"/>
                                </w:rPr>
                                <w:t> </w:t>
                              </w:r>
                              <w:r>
                                <w:rPr>
                                  <w:spacing w:val="-2"/>
                                  <w:sz w:val="24"/>
                                </w:rPr>
                                <w:t>vous</w:t>
                              </w:r>
                              <w:r>
                                <w:rPr>
                                  <w:spacing w:val="5"/>
                                  <w:sz w:val="24"/>
                                </w:rPr>
                                <w:t> </w:t>
                              </w:r>
                              <w:r>
                                <w:rPr>
                                  <w:spacing w:val="-2"/>
                                  <w:sz w:val="24"/>
                                </w:rPr>
                                <w:t>l’accorde,</w:t>
                              </w:r>
                              <w:r>
                                <w:rPr>
                                  <w:spacing w:val="4"/>
                                  <w:sz w:val="24"/>
                                </w:rPr>
                                <w:t> </w:t>
                              </w:r>
                              <w:r>
                                <w:rPr>
                                  <w:spacing w:val="-2"/>
                                  <w:sz w:val="24"/>
                                </w:rPr>
                                <w:t>piège</w:t>
                              </w:r>
                              <w:r>
                                <w:rPr>
                                  <w:spacing w:val="5"/>
                                  <w:sz w:val="24"/>
                                </w:rPr>
                                <w:t> </w:t>
                              </w:r>
                              <w:r>
                                <w:rPr>
                                  <w:spacing w:val="-2"/>
                                  <w:sz w:val="24"/>
                                </w:rPr>
                                <w:t>relou,</w:t>
                              </w:r>
                              <w:r>
                                <w:rPr>
                                  <w:spacing w:val="4"/>
                                  <w:sz w:val="24"/>
                                </w:rPr>
                                <w:t> </w:t>
                              </w:r>
                              <w:r>
                                <w:rPr>
                                  <w:spacing w:val="-2"/>
                                  <w:sz w:val="24"/>
                                </w:rPr>
                                <w:t>mais</w:t>
                              </w:r>
                              <w:r>
                                <w:rPr>
                                  <w:spacing w:val="5"/>
                                  <w:sz w:val="24"/>
                                </w:rPr>
                                <w:t> </w:t>
                              </w:r>
                              <w:r>
                                <w:rPr>
                                  <w:spacing w:val="-2"/>
                                  <w:sz w:val="24"/>
                                </w:rPr>
                                <w:t>piège</w:t>
                              </w:r>
                              <w:r>
                                <w:rPr>
                                  <w:spacing w:val="4"/>
                                  <w:sz w:val="24"/>
                                </w:rPr>
                                <w:t> </w:t>
                              </w:r>
                              <w:r>
                                <w:rPr>
                                  <w:spacing w:val="-2"/>
                                  <w:sz w:val="24"/>
                                </w:rPr>
                                <w:t>commun…</w:t>
                              </w:r>
                              <w:r>
                                <w:rPr>
                                  <w:spacing w:val="4"/>
                                  <w:sz w:val="24"/>
                                </w:rPr>
                                <w:t> </w:t>
                              </w:r>
                              <w:r>
                                <w:rPr>
                                  <w:spacing w:val="-2"/>
                                  <w:sz w:val="24"/>
                                </w:rPr>
                                <w:t>Reprenons.</w:t>
                              </w:r>
                              <w:r>
                                <w:rPr>
                                  <w:spacing w:val="5"/>
                                  <w:sz w:val="24"/>
                                </w:rPr>
                                <w:t> </w:t>
                              </w:r>
                              <w:r>
                                <w:rPr>
                                  <w:spacing w:val="-2"/>
                                  <w:sz w:val="24"/>
                                </w:rPr>
                                <w:t>Les</w:t>
                              </w:r>
                              <w:r>
                                <w:rPr>
                                  <w:spacing w:val="4"/>
                                  <w:sz w:val="24"/>
                                </w:rPr>
                                <w:t> </w:t>
                              </w:r>
                              <w:r>
                                <w:rPr>
                                  <w:spacing w:val="-2"/>
                                  <w:sz w:val="24"/>
                                </w:rPr>
                                <w:t>protéines</w:t>
                              </w:r>
                              <w:r>
                                <w:rPr>
                                  <w:spacing w:val="5"/>
                                  <w:sz w:val="24"/>
                                </w:rPr>
                                <w:t> </w:t>
                              </w:r>
                              <w:r>
                                <w:rPr>
                                  <w:spacing w:val="-2"/>
                                  <w:sz w:val="24"/>
                                </w:rPr>
                                <w:t>G</w:t>
                              </w:r>
                              <w:r>
                                <w:rPr>
                                  <w:spacing w:val="4"/>
                                  <w:sz w:val="24"/>
                                </w:rPr>
                                <w:t> </w:t>
                              </w:r>
                              <w:r>
                                <w:rPr>
                                  <w:spacing w:val="-2"/>
                                  <w:sz w:val="24"/>
                                </w:rPr>
                                <w:t>hétérotri-mériques,</w:t>
                              </w:r>
                              <w:r>
                                <w:rPr>
                                  <w:spacing w:val="7"/>
                                  <w:sz w:val="24"/>
                                </w:rPr>
                                <w:t> </w:t>
                              </w:r>
                              <w:r>
                                <w:rPr>
                                  <w:spacing w:val="-2"/>
                                  <w:sz w:val="24"/>
                                </w:rPr>
                                <w:t>ce</w:t>
                              </w:r>
                              <w:r>
                                <w:rPr>
                                  <w:spacing w:val="7"/>
                                  <w:sz w:val="24"/>
                                </w:rPr>
                                <w:t> </w:t>
                              </w:r>
                              <w:r>
                                <w:rPr>
                                  <w:spacing w:val="-2"/>
                                  <w:sz w:val="24"/>
                                </w:rPr>
                                <w:t>sont</w:t>
                              </w:r>
                              <w:r>
                                <w:rPr>
                                  <w:spacing w:val="7"/>
                                  <w:sz w:val="24"/>
                                </w:rPr>
                                <w:t> </w:t>
                              </w:r>
                              <w:r>
                                <w:rPr>
                                  <w:spacing w:val="-2"/>
                                  <w:sz w:val="24"/>
                                </w:rPr>
                                <w:t>les</w:t>
                              </w:r>
                              <w:r>
                                <w:rPr>
                                  <w:spacing w:val="7"/>
                                  <w:sz w:val="24"/>
                                </w:rPr>
                                <w:t> </w:t>
                              </w:r>
                              <w:r>
                                <w:rPr>
                                  <w:spacing w:val="-2"/>
                                  <w:sz w:val="24"/>
                                </w:rPr>
                                <w:t>protéines</w:t>
                              </w:r>
                              <w:r>
                                <w:rPr>
                                  <w:spacing w:val="7"/>
                                  <w:sz w:val="24"/>
                                </w:rPr>
                                <w:t> </w:t>
                              </w:r>
                              <w:r>
                                <w:rPr>
                                  <w:spacing w:val="-2"/>
                                  <w:sz w:val="24"/>
                                </w:rPr>
                                <w:t>G</w:t>
                              </w:r>
                              <w:r>
                                <w:rPr>
                                  <w:spacing w:val="7"/>
                                  <w:sz w:val="24"/>
                                </w:rPr>
                                <w:t> </w:t>
                              </w:r>
                              <w:r>
                                <w:rPr>
                                  <w:spacing w:val="-2"/>
                                  <w:sz w:val="24"/>
                                </w:rPr>
                                <w:t>que</w:t>
                              </w:r>
                              <w:r>
                                <w:rPr>
                                  <w:spacing w:val="7"/>
                                  <w:sz w:val="24"/>
                                </w:rPr>
                                <w:t> </w:t>
                              </w:r>
                              <w:r>
                                <w:rPr>
                                  <w:spacing w:val="-2"/>
                                  <w:sz w:val="24"/>
                                </w:rPr>
                                <w:t>l’on</w:t>
                              </w:r>
                              <w:r>
                                <w:rPr>
                                  <w:spacing w:val="7"/>
                                  <w:sz w:val="24"/>
                                </w:rPr>
                                <w:t> </w:t>
                              </w:r>
                              <w:r>
                                <w:rPr>
                                  <w:spacing w:val="-2"/>
                                  <w:sz w:val="24"/>
                                </w:rPr>
                                <w:t>retrouve</w:t>
                              </w:r>
                              <w:r>
                                <w:rPr>
                                  <w:spacing w:val="7"/>
                                  <w:sz w:val="24"/>
                                </w:rPr>
                                <w:t> </w:t>
                              </w:r>
                              <w:r>
                                <w:rPr>
                                  <w:spacing w:val="-2"/>
                                  <w:sz w:val="24"/>
                                </w:rPr>
                                <w:t>dans</w:t>
                              </w:r>
                              <w:r>
                                <w:rPr>
                                  <w:spacing w:val="7"/>
                                  <w:sz w:val="24"/>
                                </w:rPr>
                                <w:t> </w:t>
                              </w:r>
                              <w:r>
                                <w:rPr>
                                  <w:spacing w:val="-2"/>
                                  <w:sz w:val="24"/>
                                </w:rPr>
                                <w:t>la</w:t>
                              </w:r>
                              <w:r>
                                <w:rPr>
                                  <w:spacing w:val="7"/>
                                  <w:sz w:val="24"/>
                                </w:rPr>
                                <w:t> </w:t>
                              </w:r>
                              <w:r>
                                <w:rPr>
                                  <w:spacing w:val="-2"/>
                                  <w:sz w:val="24"/>
                                </w:rPr>
                                <w:t>communication</w:t>
                              </w:r>
                              <w:r>
                                <w:rPr>
                                  <w:spacing w:val="7"/>
                                  <w:sz w:val="24"/>
                                </w:rPr>
                                <w:t> </w:t>
                              </w:r>
                              <w:r>
                                <w:rPr>
                                  <w:spacing w:val="-2"/>
                                  <w:sz w:val="24"/>
                                </w:rPr>
                                <w:t>cellulaire,</w:t>
                              </w:r>
                              <w:r>
                                <w:rPr>
                                  <w:spacing w:val="7"/>
                                  <w:sz w:val="24"/>
                                </w:rPr>
                                <w:t> </w:t>
                              </w:r>
                              <w:r>
                                <w:rPr>
                                  <w:spacing w:val="-2"/>
                                  <w:sz w:val="24"/>
                                </w:rPr>
                                <w:t>celles</w:t>
                              </w:r>
                              <w:r>
                                <w:rPr>
                                  <w:spacing w:val="7"/>
                                  <w:sz w:val="24"/>
                                </w:rPr>
                                <w:t> </w:t>
                              </w:r>
                              <w:r>
                                <w:rPr>
                                  <w:spacing w:val="-2"/>
                                  <w:sz w:val="24"/>
                                </w:rPr>
                                <w:t>qui permettent</w:t>
                              </w:r>
                              <w:r>
                                <w:rPr>
                                  <w:sz w:val="24"/>
                                </w:rPr>
                                <w:t> </w:t>
                              </w:r>
                              <w:r>
                                <w:rPr>
                                  <w:spacing w:val="-2"/>
                                  <w:sz w:val="24"/>
                                </w:rPr>
                                <w:t>la</w:t>
                              </w:r>
                              <w:r>
                                <w:rPr>
                                  <w:sz w:val="24"/>
                                </w:rPr>
                                <w:t> </w:t>
                              </w:r>
                              <w:r>
                                <w:rPr>
                                  <w:spacing w:val="-2"/>
                                  <w:sz w:val="24"/>
                                </w:rPr>
                                <w:t>transduction</w:t>
                              </w:r>
                              <w:r>
                                <w:rPr>
                                  <w:sz w:val="24"/>
                                </w:rPr>
                                <w:t> </w:t>
                              </w:r>
                              <w:r>
                                <w:rPr>
                                  <w:spacing w:val="-2"/>
                                  <w:sz w:val="24"/>
                                </w:rPr>
                                <w:t>du</w:t>
                              </w:r>
                              <w:r>
                                <w:rPr>
                                  <w:sz w:val="24"/>
                                </w:rPr>
                                <w:t> </w:t>
                              </w:r>
                              <w:r>
                                <w:rPr>
                                  <w:spacing w:val="-2"/>
                                  <w:sz w:val="24"/>
                                </w:rPr>
                                <w:t>signal</w:t>
                              </w:r>
                              <w:r>
                                <w:rPr>
                                  <w:sz w:val="24"/>
                                </w:rPr>
                                <w:t> </w:t>
                              </w:r>
                              <w:r>
                                <w:rPr>
                                  <w:spacing w:val="-2"/>
                                  <w:sz w:val="24"/>
                                </w:rPr>
                                <w:t>par</w:t>
                              </w:r>
                              <w:r>
                                <w:rPr>
                                  <w:sz w:val="24"/>
                                </w:rPr>
                                <w:t> </w:t>
                              </w:r>
                              <w:r>
                                <w:rPr>
                                  <w:spacing w:val="-2"/>
                                  <w:sz w:val="24"/>
                                </w:rPr>
                                <w:t>une</w:t>
                              </w:r>
                              <w:r>
                                <w:rPr>
                                  <w:sz w:val="24"/>
                                </w:rPr>
                                <w:t> </w:t>
                              </w:r>
                              <w:r>
                                <w:rPr>
                                  <w:spacing w:val="-2"/>
                                  <w:sz w:val="24"/>
                                </w:rPr>
                                <w:t>voie</w:t>
                              </w:r>
                              <w:r>
                                <w:rPr>
                                  <w:sz w:val="24"/>
                                </w:rPr>
                                <w:t> </w:t>
                              </w:r>
                              <w:r>
                                <w:rPr>
                                  <w:spacing w:val="-2"/>
                                  <w:sz w:val="24"/>
                                </w:rPr>
                                <w:t>de</w:t>
                              </w:r>
                              <w:r>
                                <w:rPr>
                                  <w:sz w:val="24"/>
                                </w:rPr>
                                <w:t> </w:t>
                              </w:r>
                              <w:r>
                                <w:rPr>
                                  <w:spacing w:val="-2"/>
                                  <w:sz w:val="24"/>
                                </w:rPr>
                                <w:t>signalisation</w:t>
                              </w:r>
                              <w:r>
                                <w:rPr>
                                  <w:sz w:val="24"/>
                                </w:rPr>
                                <w:t> </w:t>
                              </w:r>
                              <w:r>
                                <w:rPr>
                                  <w:spacing w:val="-2"/>
                                  <w:sz w:val="24"/>
                                </w:rPr>
                                <w:t>quand</w:t>
                              </w:r>
                              <w:r>
                                <w:rPr>
                                  <w:sz w:val="24"/>
                                </w:rPr>
                                <w:t> </w:t>
                              </w:r>
                              <w:r>
                                <w:rPr>
                                  <w:spacing w:val="-2"/>
                                  <w:sz w:val="24"/>
                                </w:rPr>
                                <w:t>on</w:t>
                              </w:r>
                              <w:r>
                                <w:rPr>
                                  <w:sz w:val="24"/>
                                </w:rPr>
                                <w:t> </w:t>
                              </w:r>
                              <w:r>
                                <w:rPr>
                                  <w:spacing w:val="-2"/>
                                  <w:sz w:val="24"/>
                                </w:rPr>
                                <w:t>active</w:t>
                              </w:r>
                              <w:r>
                                <w:rPr>
                                  <w:sz w:val="24"/>
                                </w:rPr>
                                <w:t> </w:t>
                              </w:r>
                              <w:r>
                                <w:rPr>
                                  <w:spacing w:val="-2"/>
                                  <w:sz w:val="24"/>
                                </w:rPr>
                                <w:t>un</w:t>
                              </w:r>
                              <w:r>
                                <w:rPr>
                                  <w:sz w:val="24"/>
                                </w:rPr>
                                <w:t> </w:t>
                              </w:r>
                              <w:r>
                                <w:rPr>
                                  <w:spacing w:val="-2"/>
                                  <w:sz w:val="24"/>
                                </w:rPr>
                                <w:t>récepteur lié</w:t>
                              </w:r>
                              <w:r>
                                <w:rPr>
                                  <w:spacing w:val="-2"/>
                                  <w:sz w:val="24"/>
                                </w:rPr>
                                <w:t> aux</w:t>
                              </w:r>
                              <w:r>
                                <w:rPr>
                                  <w:spacing w:val="-1"/>
                                  <w:sz w:val="24"/>
                                </w:rPr>
                                <w:t> </w:t>
                              </w:r>
                              <w:r>
                                <w:rPr>
                                  <w:spacing w:val="-2"/>
                                  <w:sz w:val="24"/>
                                </w:rPr>
                                <w:t>protéines</w:t>
                              </w:r>
                              <w:r>
                                <w:rPr>
                                  <w:spacing w:val="-2"/>
                                  <w:sz w:val="24"/>
                                </w:rPr>
                                <w:t> G.</w:t>
                              </w:r>
                              <w:r>
                                <w:rPr>
                                  <w:spacing w:val="-1"/>
                                  <w:sz w:val="24"/>
                                </w:rPr>
                                <w:t> </w:t>
                              </w:r>
                              <w:r>
                                <w:rPr>
                                  <w:spacing w:val="-2"/>
                                  <w:sz w:val="24"/>
                                </w:rPr>
                                <w:t>Pourquoi</w:t>
                              </w:r>
                              <w:r>
                                <w:rPr>
                                  <w:spacing w:val="-2"/>
                                  <w:sz w:val="24"/>
                                </w:rPr>
                                <w:t> hétérotrimère</w:t>
                              </w:r>
                              <w:r>
                                <w:rPr>
                                  <w:spacing w:val="-19"/>
                                  <w:sz w:val="24"/>
                                </w:rPr>
                                <w:t> </w:t>
                              </w:r>
                              <w:r>
                                <w:rPr>
                                  <w:spacing w:val="-2"/>
                                  <w:sz w:val="24"/>
                                </w:rPr>
                                <w:t>?</w:t>
                              </w:r>
                              <w:r>
                                <w:rPr>
                                  <w:sz w:val="24"/>
                                </w:rPr>
                                <w:t> </w:t>
                              </w:r>
                              <w:r>
                                <w:rPr>
                                  <w:spacing w:val="-2"/>
                                  <w:sz w:val="24"/>
                                </w:rPr>
                                <w:t>Car</w:t>
                              </w:r>
                              <w:r>
                                <w:rPr>
                                  <w:sz w:val="24"/>
                                </w:rPr>
                                <w:t> </w:t>
                              </w:r>
                              <w:r>
                                <w:rPr>
                                  <w:spacing w:val="-2"/>
                                  <w:sz w:val="24"/>
                                </w:rPr>
                                <w:t>elles</w:t>
                              </w:r>
                              <w:r>
                                <w:rPr>
                                  <w:sz w:val="24"/>
                                </w:rPr>
                                <w:t> </w:t>
                              </w:r>
                              <w:r>
                                <w:rPr>
                                  <w:spacing w:val="-2"/>
                                  <w:sz w:val="24"/>
                                </w:rPr>
                                <w:t>sont</w:t>
                              </w:r>
                              <w:r>
                                <w:rPr>
                                  <w:sz w:val="24"/>
                                </w:rPr>
                                <w:t> </w:t>
                              </w:r>
                              <w:r>
                                <w:rPr>
                                  <w:spacing w:val="-2"/>
                                  <w:sz w:val="24"/>
                                </w:rPr>
                                <w:t>constituées</w:t>
                              </w:r>
                              <w:r>
                                <w:rPr>
                                  <w:sz w:val="24"/>
                                </w:rPr>
                                <w:t> </w:t>
                              </w:r>
                              <w:r>
                                <w:rPr>
                                  <w:spacing w:val="-2"/>
                                  <w:sz w:val="24"/>
                                </w:rPr>
                                <w:t>de</w:t>
                              </w:r>
                              <w:r>
                                <w:rPr>
                                  <w:sz w:val="24"/>
                                </w:rPr>
                                <w:t> </w:t>
                              </w:r>
                              <w:r>
                                <w:rPr>
                                  <w:spacing w:val="-2"/>
                                  <w:sz w:val="24"/>
                                </w:rPr>
                                <w:t>3</w:t>
                              </w:r>
                              <w:r>
                                <w:rPr>
                                  <w:sz w:val="24"/>
                                </w:rPr>
                                <w:t> </w:t>
                              </w:r>
                              <w:r>
                                <w:rPr>
                                  <w:spacing w:val="-2"/>
                                  <w:sz w:val="24"/>
                                </w:rPr>
                                <w:t>sous-unités</w:t>
                              </w:r>
                              <w:r>
                                <w:rPr>
                                  <w:sz w:val="24"/>
                                </w:rPr>
                                <w:t> </w:t>
                              </w:r>
                              <w:r>
                                <w:rPr>
                                  <w:spacing w:val="-2"/>
                                  <w:sz w:val="24"/>
                                </w:rPr>
                                <w:t>:</w:t>
                              </w:r>
                              <w:r>
                                <w:rPr>
                                  <w:sz w:val="24"/>
                                </w:rPr>
                                <w:t> </w:t>
                              </w:r>
                              <w:r>
                                <w:rPr>
                                  <w:spacing w:val="-2"/>
                                  <w:sz w:val="24"/>
                                </w:rPr>
                                <w:t>alpha, </w:t>
                              </w:r>
                              <w:r>
                                <w:rPr>
                                  <w:sz w:val="24"/>
                                </w:rPr>
                                <w:t>gamma</w:t>
                              </w:r>
                              <w:r>
                                <w:rPr>
                                  <w:spacing w:val="9"/>
                                  <w:sz w:val="24"/>
                                </w:rPr>
                                <w:t> </w:t>
                              </w:r>
                              <w:r>
                                <w:rPr>
                                  <w:sz w:val="24"/>
                                </w:rPr>
                                <w:t>et</w:t>
                              </w:r>
                              <w:r>
                                <w:rPr>
                                  <w:spacing w:val="9"/>
                                  <w:sz w:val="24"/>
                                </w:rPr>
                                <w:t> </w:t>
                              </w:r>
                              <w:r>
                                <w:rPr>
                                  <w:sz w:val="24"/>
                                </w:rPr>
                                <w:t>bêta.</w:t>
                              </w:r>
                              <w:r>
                                <w:rPr>
                                  <w:spacing w:val="9"/>
                                  <w:sz w:val="24"/>
                                </w:rPr>
                                <w:t> </w:t>
                              </w:r>
                              <w:r>
                                <w:rPr>
                                  <w:sz w:val="24"/>
                                </w:rPr>
                                <w:t>Ici,</w:t>
                              </w:r>
                              <w:r>
                                <w:rPr>
                                  <w:spacing w:val="9"/>
                                  <w:sz w:val="24"/>
                                </w:rPr>
                                <w:t> </w:t>
                              </w:r>
                              <w:r>
                                <w:rPr>
                                  <w:sz w:val="24"/>
                                </w:rPr>
                                <w:t>rien</w:t>
                              </w:r>
                              <w:r>
                                <w:rPr>
                                  <w:spacing w:val="9"/>
                                  <w:sz w:val="24"/>
                                </w:rPr>
                                <w:t> </w:t>
                              </w:r>
                              <w:r>
                                <w:rPr>
                                  <w:sz w:val="24"/>
                                </w:rPr>
                                <w:t>de</w:t>
                              </w:r>
                              <w:r>
                                <w:rPr>
                                  <w:spacing w:val="9"/>
                                  <w:sz w:val="24"/>
                                </w:rPr>
                                <w:t> </w:t>
                              </w:r>
                              <w:r>
                                <w:rPr>
                                  <w:sz w:val="24"/>
                                </w:rPr>
                                <w:t>tel</w:t>
                              </w:r>
                              <w:r>
                                <w:rPr>
                                  <w:spacing w:val="9"/>
                                  <w:sz w:val="24"/>
                                </w:rPr>
                                <w:t> </w:t>
                              </w:r>
                              <w:r>
                                <w:rPr>
                                  <w:sz w:val="24"/>
                                </w:rPr>
                                <w:t>:</w:t>
                              </w:r>
                              <w:r>
                                <w:rPr>
                                  <w:spacing w:val="9"/>
                                  <w:sz w:val="24"/>
                                </w:rPr>
                                <w:t> </w:t>
                              </w:r>
                              <w:r>
                                <w:rPr>
                                  <w:sz w:val="24"/>
                                </w:rPr>
                                <w:t>on</w:t>
                              </w:r>
                              <w:r>
                                <w:rPr>
                                  <w:spacing w:val="9"/>
                                  <w:sz w:val="24"/>
                                </w:rPr>
                                <w:t> </w:t>
                              </w:r>
                              <w:r>
                                <w:rPr>
                                  <w:sz w:val="24"/>
                                </w:rPr>
                                <w:t>a</w:t>
                              </w:r>
                              <w:r>
                                <w:rPr>
                                  <w:spacing w:val="9"/>
                                  <w:sz w:val="24"/>
                                </w:rPr>
                                <w:t> </w:t>
                              </w:r>
                              <w:r>
                                <w:rPr>
                                  <w:sz w:val="24"/>
                                </w:rPr>
                                <w:t>bien</w:t>
                              </w:r>
                              <w:r>
                                <w:rPr>
                                  <w:spacing w:val="9"/>
                                  <w:sz w:val="24"/>
                                </w:rPr>
                                <w:t> </w:t>
                              </w:r>
                              <w:r>
                                <w:rPr>
                                  <w:sz w:val="24"/>
                                </w:rPr>
                                <w:t>affaire</w:t>
                              </w:r>
                              <w:r>
                                <w:rPr>
                                  <w:spacing w:val="9"/>
                                  <w:sz w:val="24"/>
                                </w:rPr>
                                <w:t> </w:t>
                              </w:r>
                              <w:r>
                                <w:rPr>
                                  <w:sz w:val="24"/>
                                </w:rPr>
                                <w:t>à</w:t>
                              </w:r>
                              <w:r>
                                <w:rPr>
                                  <w:spacing w:val="9"/>
                                  <w:sz w:val="24"/>
                                </w:rPr>
                                <w:t> </w:t>
                              </w:r>
                              <w:r>
                                <w:rPr>
                                  <w:sz w:val="24"/>
                                </w:rPr>
                                <w:t>une</w:t>
                              </w:r>
                              <w:r>
                                <w:rPr>
                                  <w:spacing w:val="9"/>
                                  <w:sz w:val="24"/>
                                </w:rPr>
                                <w:t> </w:t>
                              </w:r>
                              <w:r>
                                <w:rPr>
                                  <w:sz w:val="24"/>
                                </w:rPr>
                                <w:t>protéine</w:t>
                              </w:r>
                              <w:r>
                                <w:rPr>
                                  <w:spacing w:val="9"/>
                                  <w:sz w:val="24"/>
                                </w:rPr>
                                <w:t> </w:t>
                              </w:r>
                              <w:r>
                                <w:rPr>
                                  <w:sz w:val="24"/>
                                </w:rPr>
                                <w:t>G,</w:t>
                              </w:r>
                              <w:r>
                                <w:rPr>
                                  <w:spacing w:val="9"/>
                                  <w:sz w:val="24"/>
                                </w:rPr>
                                <w:t> </w:t>
                              </w:r>
                              <w:r>
                                <w:rPr>
                                  <w:sz w:val="24"/>
                                </w:rPr>
                                <w:t>certes,</w:t>
                              </w:r>
                              <w:r>
                                <w:rPr>
                                  <w:spacing w:val="9"/>
                                  <w:sz w:val="24"/>
                                </w:rPr>
                                <w:t> </w:t>
                              </w:r>
                              <w:r>
                                <w:rPr>
                                  <w:sz w:val="24"/>
                                </w:rPr>
                                <w:t>mais</w:t>
                              </w:r>
                              <w:r>
                                <w:rPr>
                                  <w:spacing w:val="9"/>
                                  <w:sz w:val="24"/>
                                </w:rPr>
                                <w:t> </w:t>
                              </w:r>
                              <w:r>
                                <w:rPr>
                                  <w:sz w:val="24"/>
                                  <w:u w:val="single"/>
                                </w:rPr>
                                <w:t>monomérique</w:t>
                              </w:r>
                              <w:r>
                                <w:rPr>
                                  <w:sz w:val="24"/>
                                </w:rPr>
                                <w:t> (petite</w:t>
                              </w:r>
                              <w:r>
                                <w:rPr>
                                  <w:spacing w:val="-8"/>
                                  <w:sz w:val="24"/>
                                </w:rPr>
                                <w:t> </w:t>
                              </w:r>
                              <w:r>
                                <w:rPr>
                                  <w:sz w:val="24"/>
                                </w:rPr>
                                <w:t>protéine G)</w:t>
                              </w:r>
                              <w:r>
                                <w:rPr>
                                  <w:spacing w:val="-19"/>
                                  <w:sz w:val="24"/>
                                </w:rPr>
                                <w:t> </w:t>
                              </w:r>
                              <w:r>
                                <w:rPr>
                                  <w:sz w:val="24"/>
                                </w:rPr>
                                <w:t>! Et son rôle, par contre, c’est bel et bien l’adressage des vésicules.</w:t>
                              </w:r>
                            </w:p>
                          </w:txbxContent>
                        </wps:txbx>
                        <wps:bodyPr wrap="square" lIns="0" tIns="0" rIns="0" bIns="0" rtlCol="0">
                          <a:noAutofit/>
                        </wps:bodyPr>
                      </wps:wsp>
                    </wpg:wgp>
                  </a:graphicData>
                </a:graphic>
              </wp:anchor>
            </w:drawing>
          </mc:Choice>
          <mc:Fallback>
            <w:pict>
              <v:group style="position:absolute;margin-left:56.693001pt;margin-top:59.660206pt;width:514.4500pt;height:150.15pt;mso-position-horizontal-relative:page;mso-position-vertical-relative:paragraph;z-index:15813632" id="docshapegroup1734" coordorigin="1134,1193" coordsize="10289,3003">
                <v:shape style="position:absolute;left:1163;top:1404;width:10260;height:2792" id="docshape1735" coordorigin="1163,1404" coordsize="10260,2792" path="m11328,1404l1258,1404,1163,1499,1163,4196,11423,4196,11423,1499,11328,1404xe" filled="true" fillcolor="#7f7f7f" stroked="false">
                  <v:path arrowok="t"/>
                  <v:fill opacity="655f" type="solid"/>
                </v:shape>
                <v:shape style="position:absolute;left:1170;top:1410;width:10246;height:2779" id="docshape1736" coordorigin="1170,1411" coordsize="10246,2779" path="m11325,1411l1261,1411,1170,1502,1170,4189,11416,4189,11416,1502,11325,1411xe" filled="true" fillcolor="#7f7f7f" stroked="false">
                  <v:path arrowok="t"/>
                  <v:fill opacity="1310f" type="solid"/>
                </v:shape>
                <v:shape style="position:absolute;left:1176;top:1417;width:10233;height:2765" id="docshape1737" coordorigin="1177,1418" coordsize="10233,2765" path="m11322,1418l1264,1418,1177,1505,1177,4182,11409,4182,11409,1505,11322,1418xe" filled="true" fillcolor="#7f7f7f" stroked="false">
                  <v:path arrowok="t"/>
                  <v:fill opacity="2621f" type="solid"/>
                </v:shape>
                <v:shape style="position:absolute;left:1183;top:1424;width:10219;height:2751" id="docshape1738" coordorigin="1184,1425" coordsize="10219,2751" path="m11319,1425l1267,1425,1184,1508,1184,4175,11402,4175,11402,1508,11319,1425xe" filled="true" fillcolor="#7f7f7f" stroked="false">
                  <v:path arrowok="t"/>
                  <v:fill opacity="4587f" type="solid"/>
                </v:shape>
                <v:shape style="position:absolute;left:1190;top:1431;width:10205;height:2738" id="docshape1739" coordorigin="1191,1431" coordsize="10205,2738" path="m11395,1510l11316,1431,1270,1431,1191,1510,1191,4169,11395,4169,11395,1510xe" filled="true" fillcolor="#7f7f7f" stroked="false">
                  <v:path arrowok="t"/>
                  <v:fill opacity="7208f" type="solid"/>
                </v:shape>
                <v:shape style="position:absolute;left:1204;top:1444;width:10178;height:2711" id="docshape1740" coordorigin="1204,1445" coordsize="10178,2711" path="m11311,1445l1275,1445,1204,1516,1204,4155,11382,4155,11382,1516,11311,1445xe" filled="true" fillcolor="#7f7f7f" stroked="false">
                  <v:path arrowok="t"/>
                  <v:fill opacity="4587f" type="solid"/>
                </v:shape>
                <v:shape style="position:absolute;left:1210;top:1451;width:10165;height:2697" id="docshape1741" coordorigin="1211,1452" coordsize="10165,2697" path="m11308,1452l1278,1452,1211,1519,1211,4148,11375,4148,11375,1519,11308,1452xe" filled="true" fillcolor="#7f7f7f" stroked="false">
                  <v:path arrowok="t"/>
                  <v:fill opacity="2621f" type="solid"/>
                </v:shape>
                <v:shape style="position:absolute;left:1217;top:1458;width:10151;height:2683" id="docshape1742" coordorigin="1218,1459" coordsize="10151,2683" path="m11305,1459l1281,1459,1218,1522,1218,4141,11368,4141,11368,1522,11305,1459xe" filled="true" fillcolor="#7f7f7f" stroked="false">
                  <v:path arrowok="t"/>
                  <v:fill opacity="1310f" type="solid"/>
                </v:shape>
                <v:shape style="position:absolute;left:1224;top:1465;width:10137;height:2670" id="docshape1743" coordorigin="1225,1465" coordsize="10137,2670" path="m11302,1465l1284,1465,1225,1525,1225,4135,11361,4135,11361,1525,11302,1465xe" filled="true" fillcolor="#7f7f7f" stroked="false">
                  <v:path arrowok="t"/>
                  <v:fill opacity="655f" type="solid"/>
                </v:shape>
                <v:shape style="position:absolute;left:1133;top:1374;width:10205;height:2738" id="docshape1744" coordorigin="1134,1375" coordsize="10205,2738" path="m11276,1375l1196,1375,1134,1437,1134,4112,11339,4112,11339,1437,11276,1375xe" filled="true" fillcolor="#000000" stroked="false">
                  <v:path arrowok="t"/>
                  <v:fill type="solid"/>
                </v:shape>
                <v:shape style="position:absolute;left:1143;top:1384;width:10185;height:2728" id="docshape1745" coordorigin="1144,1385" coordsize="10185,2728" path="m11272,1385l1201,1385,1144,1441,1144,4112,11329,4112,11329,1441,11272,1385xe" filled="true" fillcolor="#fffcfc" stroked="false">
                  <v:path arrowok="t"/>
                  <v:fill type="solid"/>
                </v:shape>
                <v:shape style="position:absolute;left:8869;top:1204;width:91;height:171" id="docshape1746" coordorigin="8870,1205" coordsize="91,171" path="m8915,1205l8898,1218,8883,1254,8873,1308,8870,1375,8961,1375,8957,1308,8947,1254,8933,1218,8915,1205xe" filled="true" fillcolor="#565666" stroked="false">
                  <v:path arrowok="t"/>
                  <v:fill type="solid"/>
                </v:shape>
                <v:shape style="position:absolute;left:8869;top:1204;width:91;height:171" id="docshape1747" coordorigin="8870,1205" coordsize="91,171" path="m8961,1375l8957,1308,8947,1254,8933,1218,8915,1205,8898,1218,8883,1254,8873,1308,8870,1375e" filled="false" stroked="true" strokeweight=".3985pt" strokecolor="#000000">
                  <v:path arrowok="t"/>
                  <v:stroke dashstyle="solid"/>
                </v:shape>
                <v:shape style="position:absolute;left:10794;top:1204;width:91;height:171" id="docshape1748" coordorigin="10794,1205" coordsize="91,171" path="m10840,1205l10822,1218,10808,1254,10798,1308,10794,1375,10885,1375,10881,1308,10872,1254,10857,1218,10840,1205xe" filled="true" fillcolor="#565666" stroked="false">
                  <v:path arrowok="t"/>
                  <v:fill type="solid"/>
                </v:shape>
                <v:shape style="position:absolute;left:10794;top:1204;width:91;height:171" id="docshape1749" coordorigin="10794,1205" coordsize="91,171" path="m10794,1375l10798,1308,10808,1254,10822,1218,10840,1205,10857,1218,10872,1254,10881,1308,10885,1375e" filled="false" stroked="true" strokeweight=".3985pt" strokecolor="#000000">
                  <v:path arrowok="t"/>
                  <v:stroke dashstyle="solid"/>
                </v:shape>
                <v:shape style="position:absolute;left:8926;top:1204;width:1902;height:401" type="#_x0000_t75" id="docshape1750" stroked="false">
                  <v:imagedata r:id="rId54" o:title=""/>
                </v:shape>
                <v:shape style="position:absolute;left:8926;top:1204;width:1902;height:401" id="docshape1751" coordorigin="8927,1205" coordsize="1902,401" path="m8927,1205l10828,1205,10827,1209,10818,1234,10810,1262,10804,1292,10800,1318,10777,1549,10771,1571,10757,1588,10737,1601,10715,1605,9040,1605,8984,1571,8955,1318,8951,1292,8945,1262,8937,1234,8928,1209,8927,1205xe" filled="false" stroked="true" strokeweight=".3985pt" strokecolor="#00004c">
                  <v:path arrowok="t"/>
                  <v:stroke dashstyle="solid"/>
                </v:shape>
                <v:shape style="position:absolute;left:1133;top:1193;width:10289;height:3003" type="#_x0000_t202" id="docshape1752"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26</w:t>
                        </w:r>
                      </w:p>
                      <w:p>
                        <w:pPr>
                          <w:numPr>
                            <w:ilvl w:val="0"/>
                            <w:numId w:val="78"/>
                          </w:numPr>
                          <w:tabs>
                            <w:tab w:pos="507" w:val="left" w:leader="none"/>
                          </w:tabs>
                          <w:spacing w:line="242"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pacing w:val="22"/>
                            <w:sz w:val="28"/>
                          </w:rPr>
                          <w:t> </w:t>
                        </w:r>
                        <w:r>
                          <w:rPr>
                            <w:rFonts w:ascii="Arial Narrow" w:hAnsi="Arial Narrow"/>
                            <w:i/>
                            <w:color w:val="7F7F7F"/>
                            <w:sz w:val="24"/>
                          </w:rPr>
                          <w:t>→</w:t>
                        </w:r>
                        <w:r>
                          <w:rPr>
                            <w:rFonts w:ascii="Arial Narrow" w:hAnsi="Arial Narrow"/>
                            <w:i/>
                            <w:color w:val="7F7F7F"/>
                            <w:spacing w:val="39"/>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protéine</w:t>
                        </w:r>
                        <w:r>
                          <w:rPr>
                            <w:rFonts w:ascii="Book Antiqua" w:hAnsi="Book Antiqua"/>
                            <w:i/>
                            <w:color w:val="7F7F7F"/>
                            <w:spacing w:val="40"/>
                            <w:sz w:val="22"/>
                          </w:rPr>
                          <w:t> </w:t>
                        </w:r>
                        <w:r>
                          <w:rPr>
                            <w:rFonts w:ascii="Book Antiqua" w:hAnsi="Book Antiqua"/>
                            <w:i/>
                            <w:color w:val="7F7F7F"/>
                            <w:sz w:val="22"/>
                          </w:rPr>
                          <w:t>Rab</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protéine</w:t>
                        </w:r>
                        <w:r>
                          <w:rPr>
                            <w:rFonts w:ascii="Book Antiqua" w:hAnsi="Book Antiqua"/>
                            <w:i/>
                            <w:color w:val="7F7F7F"/>
                            <w:spacing w:val="40"/>
                            <w:sz w:val="22"/>
                          </w:rPr>
                          <w:t> </w:t>
                        </w:r>
                        <w:r>
                          <w:rPr>
                            <w:rFonts w:ascii="Book Antiqua" w:hAnsi="Book Antiqua"/>
                            <w:i/>
                            <w:color w:val="7F7F7F"/>
                            <w:sz w:val="22"/>
                          </w:rPr>
                          <w:t>G</w:t>
                        </w:r>
                        <w:r>
                          <w:rPr>
                            <w:rFonts w:ascii="Book Antiqua" w:hAnsi="Book Antiqua"/>
                            <w:i/>
                            <w:color w:val="7F7F7F"/>
                            <w:spacing w:val="40"/>
                            <w:sz w:val="22"/>
                          </w:rPr>
                          <w:t> </w:t>
                        </w:r>
                        <w:r>
                          <w:rPr>
                            <w:rFonts w:ascii="Book Antiqua" w:hAnsi="Book Antiqua"/>
                            <w:i/>
                            <w:color w:val="7F7F7F"/>
                            <w:sz w:val="22"/>
                          </w:rPr>
                          <w:t>hétérotrimérique</w:t>
                        </w:r>
                        <w:r>
                          <w:rPr>
                            <w:rFonts w:ascii="Book Antiqua" w:hAnsi="Book Antiqua"/>
                            <w:i/>
                            <w:color w:val="7F7F7F"/>
                            <w:spacing w:val="40"/>
                            <w:sz w:val="22"/>
                          </w:rPr>
                          <w:t> </w:t>
                        </w:r>
                        <w:r>
                          <w:rPr>
                            <w:rFonts w:ascii="Book Antiqua" w:hAnsi="Book Antiqua"/>
                            <w:i/>
                            <w:color w:val="7F7F7F"/>
                            <w:sz w:val="22"/>
                          </w:rPr>
                          <w:t>qui</w:t>
                        </w:r>
                        <w:r>
                          <w:rPr>
                            <w:rFonts w:ascii="Book Antiqua" w:hAnsi="Book Antiqua"/>
                            <w:i/>
                            <w:color w:val="7F7F7F"/>
                            <w:spacing w:val="40"/>
                            <w:sz w:val="22"/>
                          </w:rPr>
                          <w:t> </w:t>
                        </w:r>
                        <w:r>
                          <w:rPr>
                            <w:rFonts w:ascii="Book Antiqua" w:hAnsi="Book Antiqua"/>
                            <w:i/>
                            <w:color w:val="7F7F7F"/>
                            <w:sz w:val="22"/>
                          </w:rPr>
                          <w:t>permet</w:t>
                        </w:r>
                        <w:r>
                          <w:rPr>
                            <w:rFonts w:ascii="Book Antiqua" w:hAnsi="Book Antiqua"/>
                            <w:i/>
                            <w:color w:val="7F7F7F"/>
                            <w:spacing w:val="40"/>
                            <w:sz w:val="22"/>
                          </w:rPr>
                          <w:t> </w:t>
                        </w:r>
                        <w:r>
                          <w:rPr>
                            <w:rFonts w:ascii="Book Antiqua" w:hAnsi="Book Antiqua"/>
                            <w:i/>
                            <w:color w:val="7F7F7F"/>
                            <w:sz w:val="22"/>
                          </w:rPr>
                          <w:t>l’adressage</w:t>
                        </w:r>
                        <w:r>
                          <w:rPr>
                            <w:rFonts w:ascii="Book Antiqua" w:hAnsi="Book Antiqua"/>
                            <w:i/>
                            <w:color w:val="7F7F7F"/>
                            <w:spacing w:val="40"/>
                            <w:sz w:val="22"/>
                          </w:rPr>
                          <w:t> </w:t>
                        </w:r>
                        <w:r>
                          <w:rPr>
                            <w:rFonts w:ascii="Book Antiqua" w:hAnsi="Book Antiqua"/>
                            <w:i/>
                            <w:color w:val="7F7F7F"/>
                            <w:sz w:val="22"/>
                          </w:rPr>
                          <w:t>des … </w:t>
                        </w:r>
                        <w:r>
                          <w:rPr>
                            <w:spacing w:val="-2"/>
                            <w:sz w:val="24"/>
                          </w:rPr>
                          <w:t>Bon,</w:t>
                        </w:r>
                        <w:r>
                          <w:rPr>
                            <w:spacing w:val="4"/>
                            <w:sz w:val="24"/>
                          </w:rPr>
                          <w:t> </w:t>
                        </w:r>
                        <w:r>
                          <w:rPr>
                            <w:spacing w:val="-2"/>
                            <w:sz w:val="24"/>
                          </w:rPr>
                          <w:t>je</w:t>
                        </w:r>
                        <w:r>
                          <w:rPr>
                            <w:spacing w:val="4"/>
                            <w:sz w:val="24"/>
                          </w:rPr>
                          <w:t> </w:t>
                        </w:r>
                        <w:r>
                          <w:rPr>
                            <w:spacing w:val="-2"/>
                            <w:sz w:val="24"/>
                          </w:rPr>
                          <w:t>vous</w:t>
                        </w:r>
                        <w:r>
                          <w:rPr>
                            <w:spacing w:val="5"/>
                            <w:sz w:val="24"/>
                          </w:rPr>
                          <w:t> </w:t>
                        </w:r>
                        <w:r>
                          <w:rPr>
                            <w:spacing w:val="-2"/>
                            <w:sz w:val="24"/>
                          </w:rPr>
                          <w:t>l’accorde,</w:t>
                        </w:r>
                        <w:r>
                          <w:rPr>
                            <w:spacing w:val="4"/>
                            <w:sz w:val="24"/>
                          </w:rPr>
                          <w:t> </w:t>
                        </w:r>
                        <w:r>
                          <w:rPr>
                            <w:spacing w:val="-2"/>
                            <w:sz w:val="24"/>
                          </w:rPr>
                          <w:t>piège</w:t>
                        </w:r>
                        <w:r>
                          <w:rPr>
                            <w:spacing w:val="5"/>
                            <w:sz w:val="24"/>
                          </w:rPr>
                          <w:t> </w:t>
                        </w:r>
                        <w:r>
                          <w:rPr>
                            <w:spacing w:val="-2"/>
                            <w:sz w:val="24"/>
                          </w:rPr>
                          <w:t>relou,</w:t>
                        </w:r>
                        <w:r>
                          <w:rPr>
                            <w:spacing w:val="4"/>
                            <w:sz w:val="24"/>
                          </w:rPr>
                          <w:t> </w:t>
                        </w:r>
                        <w:r>
                          <w:rPr>
                            <w:spacing w:val="-2"/>
                            <w:sz w:val="24"/>
                          </w:rPr>
                          <w:t>mais</w:t>
                        </w:r>
                        <w:r>
                          <w:rPr>
                            <w:spacing w:val="5"/>
                            <w:sz w:val="24"/>
                          </w:rPr>
                          <w:t> </w:t>
                        </w:r>
                        <w:r>
                          <w:rPr>
                            <w:spacing w:val="-2"/>
                            <w:sz w:val="24"/>
                          </w:rPr>
                          <w:t>piège</w:t>
                        </w:r>
                        <w:r>
                          <w:rPr>
                            <w:spacing w:val="4"/>
                            <w:sz w:val="24"/>
                          </w:rPr>
                          <w:t> </w:t>
                        </w:r>
                        <w:r>
                          <w:rPr>
                            <w:spacing w:val="-2"/>
                            <w:sz w:val="24"/>
                          </w:rPr>
                          <w:t>commun…</w:t>
                        </w:r>
                        <w:r>
                          <w:rPr>
                            <w:spacing w:val="4"/>
                            <w:sz w:val="24"/>
                          </w:rPr>
                          <w:t> </w:t>
                        </w:r>
                        <w:r>
                          <w:rPr>
                            <w:spacing w:val="-2"/>
                            <w:sz w:val="24"/>
                          </w:rPr>
                          <w:t>Reprenons.</w:t>
                        </w:r>
                        <w:r>
                          <w:rPr>
                            <w:spacing w:val="5"/>
                            <w:sz w:val="24"/>
                          </w:rPr>
                          <w:t> </w:t>
                        </w:r>
                        <w:r>
                          <w:rPr>
                            <w:spacing w:val="-2"/>
                            <w:sz w:val="24"/>
                          </w:rPr>
                          <w:t>Les</w:t>
                        </w:r>
                        <w:r>
                          <w:rPr>
                            <w:spacing w:val="4"/>
                            <w:sz w:val="24"/>
                          </w:rPr>
                          <w:t> </w:t>
                        </w:r>
                        <w:r>
                          <w:rPr>
                            <w:spacing w:val="-2"/>
                            <w:sz w:val="24"/>
                          </w:rPr>
                          <w:t>protéines</w:t>
                        </w:r>
                        <w:r>
                          <w:rPr>
                            <w:spacing w:val="5"/>
                            <w:sz w:val="24"/>
                          </w:rPr>
                          <w:t> </w:t>
                        </w:r>
                        <w:r>
                          <w:rPr>
                            <w:spacing w:val="-2"/>
                            <w:sz w:val="24"/>
                          </w:rPr>
                          <w:t>G</w:t>
                        </w:r>
                        <w:r>
                          <w:rPr>
                            <w:spacing w:val="4"/>
                            <w:sz w:val="24"/>
                          </w:rPr>
                          <w:t> </w:t>
                        </w:r>
                        <w:r>
                          <w:rPr>
                            <w:spacing w:val="-2"/>
                            <w:sz w:val="24"/>
                          </w:rPr>
                          <w:t>hétérotri-mériques,</w:t>
                        </w:r>
                        <w:r>
                          <w:rPr>
                            <w:spacing w:val="7"/>
                            <w:sz w:val="24"/>
                          </w:rPr>
                          <w:t> </w:t>
                        </w:r>
                        <w:r>
                          <w:rPr>
                            <w:spacing w:val="-2"/>
                            <w:sz w:val="24"/>
                          </w:rPr>
                          <w:t>ce</w:t>
                        </w:r>
                        <w:r>
                          <w:rPr>
                            <w:spacing w:val="7"/>
                            <w:sz w:val="24"/>
                          </w:rPr>
                          <w:t> </w:t>
                        </w:r>
                        <w:r>
                          <w:rPr>
                            <w:spacing w:val="-2"/>
                            <w:sz w:val="24"/>
                          </w:rPr>
                          <w:t>sont</w:t>
                        </w:r>
                        <w:r>
                          <w:rPr>
                            <w:spacing w:val="7"/>
                            <w:sz w:val="24"/>
                          </w:rPr>
                          <w:t> </w:t>
                        </w:r>
                        <w:r>
                          <w:rPr>
                            <w:spacing w:val="-2"/>
                            <w:sz w:val="24"/>
                          </w:rPr>
                          <w:t>les</w:t>
                        </w:r>
                        <w:r>
                          <w:rPr>
                            <w:spacing w:val="7"/>
                            <w:sz w:val="24"/>
                          </w:rPr>
                          <w:t> </w:t>
                        </w:r>
                        <w:r>
                          <w:rPr>
                            <w:spacing w:val="-2"/>
                            <w:sz w:val="24"/>
                          </w:rPr>
                          <w:t>protéines</w:t>
                        </w:r>
                        <w:r>
                          <w:rPr>
                            <w:spacing w:val="7"/>
                            <w:sz w:val="24"/>
                          </w:rPr>
                          <w:t> </w:t>
                        </w:r>
                        <w:r>
                          <w:rPr>
                            <w:spacing w:val="-2"/>
                            <w:sz w:val="24"/>
                          </w:rPr>
                          <w:t>G</w:t>
                        </w:r>
                        <w:r>
                          <w:rPr>
                            <w:spacing w:val="7"/>
                            <w:sz w:val="24"/>
                          </w:rPr>
                          <w:t> </w:t>
                        </w:r>
                        <w:r>
                          <w:rPr>
                            <w:spacing w:val="-2"/>
                            <w:sz w:val="24"/>
                          </w:rPr>
                          <w:t>que</w:t>
                        </w:r>
                        <w:r>
                          <w:rPr>
                            <w:spacing w:val="7"/>
                            <w:sz w:val="24"/>
                          </w:rPr>
                          <w:t> </w:t>
                        </w:r>
                        <w:r>
                          <w:rPr>
                            <w:spacing w:val="-2"/>
                            <w:sz w:val="24"/>
                          </w:rPr>
                          <w:t>l’on</w:t>
                        </w:r>
                        <w:r>
                          <w:rPr>
                            <w:spacing w:val="7"/>
                            <w:sz w:val="24"/>
                          </w:rPr>
                          <w:t> </w:t>
                        </w:r>
                        <w:r>
                          <w:rPr>
                            <w:spacing w:val="-2"/>
                            <w:sz w:val="24"/>
                          </w:rPr>
                          <w:t>retrouve</w:t>
                        </w:r>
                        <w:r>
                          <w:rPr>
                            <w:spacing w:val="7"/>
                            <w:sz w:val="24"/>
                          </w:rPr>
                          <w:t> </w:t>
                        </w:r>
                        <w:r>
                          <w:rPr>
                            <w:spacing w:val="-2"/>
                            <w:sz w:val="24"/>
                          </w:rPr>
                          <w:t>dans</w:t>
                        </w:r>
                        <w:r>
                          <w:rPr>
                            <w:spacing w:val="7"/>
                            <w:sz w:val="24"/>
                          </w:rPr>
                          <w:t> </w:t>
                        </w:r>
                        <w:r>
                          <w:rPr>
                            <w:spacing w:val="-2"/>
                            <w:sz w:val="24"/>
                          </w:rPr>
                          <w:t>la</w:t>
                        </w:r>
                        <w:r>
                          <w:rPr>
                            <w:spacing w:val="7"/>
                            <w:sz w:val="24"/>
                          </w:rPr>
                          <w:t> </w:t>
                        </w:r>
                        <w:r>
                          <w:rPr>
                            <w:spacing w:val="-2"/>
                            <w:sz w:val="24"/>
                          </w:rPr>
                          <w:t>communication</w:t>
                        </w:r>
                        <w:r>
                          <w:rPr>
                            <w:spacing w:val="7"/>
                            <w:sz w:val="24"/>
                          </w:rPr>
                          <w:t> </w:t>
                        </w:r>
                        <w:r>
                          <w:rPr>
                            <w:spacing w:val="-2"/>
                            <w:sz w:val="24"/>
                          </w:rPr>
                          <w:t>cellulaire,</w:t>
                        </w:r>
                        <w:r>
                          <w:rPr>
                            <w:spacing w:val="7"/>
                            <w:sz w:val="24"/>
                          </w:rPr>
                          <w:t> </w:t>
                        </w:r>
                        <w:r>
                          <w:rPr>
                            <w:spacing w:val="-2"/>
                            <w:sz w:val="24"/>
                          </w:rPr>
                          <w:t>celles</w:t>
                        </w:r>
                        <w:r>
                          <w:rPr>
                            <w:spacing w:val="7"/>
                            <w:sz w:val="24"/>
                          </w:rPr>
                          <w:t> </w:t>
                        </w:r>
                        <w:r>
                          <w:rPr>
                            <w:spacing w:val="-2"/>
                            <w:sz w:val="24"/>
                          </w:rPr>
                          <w:t>qui permettent</w:t>
                        </w:r>
                        <w:r>
                          <w:rPr>
                            <w:sz w:val="24"/>
                          </w:rPr>
                          <w:t> </w:t>
                        </w:r>
                        <w:r>
                          <w:rPr>
                            <w:spacing w:val="-2"/>
                            <w:sz w:val="24"/>
                          </w:rPr>
                          <w:t>la</w:t>
                        </w:r>
                        <w:r>
                          <w:rPr>
                            <w:sz w:val="24"/>
                          </w:rPr>
                          <w:t> </w:t>
                        </w:r>
                        <w:r>
                          <w:rPr>
                            <w:spacing w:val="-2"/>
                            <w:sz w:val="24"/>
                          </w:rPr>
                          <w:t>transduction</w:t>
                        </w:r>
                        <w:r>
                          <w:rPr>
                            <w:sz w:val="24"/>
                          </w:rPr>
                          <w:t> </w:t>
                        </w:r>
                        <w:r>
                          <w:rPr>
                            <w:spacing w:val="-2"/>
                            <w:sz w:val="24"/>
                          </w:rPr>
                          <w:t>du</w:t>
                        </w:r>
                        <w:r>
                          <w:rPr>
                            <w:sz w:val="24"/>
                          </w:rPr>
                          <w:t> </w:t>
                        </w:r>
                        <w:r>
                          <w:rPr>
                            <w:spacing w:val="-2"/>
                            <w:sz w:val="24"/>
                          </w:rPr>
                          <w:t>signal</w:t>
                        </w:r>
                        <w:r>
                          <w:rPr>
                            <w:sz w:val="24"/>
                          </w:rPr>
                          <w:t> </w:t>
                        </w:r>
                        <w:r>
                          <w:rPr>
                            <w:spacing w:val="-2"/>
                            <w:sz w:val="24"/>
                          </w:rPr>
                          <w:t>par</w:t>
                        </w:r>
                        <w:r>
                          <w:rPr>
                            <w:sz w:val="24"/>
                          </w:rPr>
                          <w:t> </w:t>
                        </w:r>
                        <w:r>
                          <w:rPr>
                            <w:spacing w:val="-2"/>
                            <w:sz w:val="24"/>
                          </w:rPr>
                          <w:t>une</w:t>
                        </w:r>
                        <w:r>
                          <w:rPr>
                            <w:sz w:val="24"/>
                          </w:rPr>
                          <w:t> </w:t>
                        </w:r>
                        <w:r>
                          <w:rPr>
                            <w:spacing w:val="-2"/>
                            <w:sz w:val="24"/>
                          </w:rPr>
                          <w:t>voie</w:t>
                        </w:r>
                        <w:r>
                          <w:rPr>
                            <w:sz w:val="24"/>
                          </w:rPr>
                          <w:t> </w:t>
                        </w:r>
                        <w:r>
                          <w:rPr>
                            <w:spacing w:val="-2"/>
                            <w:sz w:val="24"/>
                          </w:rPr>
                          <w:t>de</w:t>
                        </w:r>
                        <w:r>
                          <w:rPr>
                            <w:sz w:val="24"/>
                          </w:rPr>
                          <w:t> </w:t>
                        </w:r>
                        <w:r>
                          <w:rPr>
                            <w:spacing w:val="-2"/>
                            <w:sz w:val="24"/>
                          </w:rPr>
                          <w:t>signalisation</w:t>
                        </w:r>
                        <w:r>
                          <w:rPr>
                            <w:sz w:val="24"/>
                          </w:rPr>
                          <w:t> </w:t>
                        </w:r>
                        <w:r>
                          <w:rPr>
                            <w:spacing w:val="-2"/>
                            <w:sz w:val="24"/>
                          </w:rPr>
                          <w:t>quand</w:t>
                        </w:r>
                        <w:r>
                          <w:rPr>
                            <w:sz w:val="24"/>
                          </w:rPr>
                          <w:t> </w:t>
                        </w:r>
                        <w:r>
                          <w:rPr>
                            <w:spacing w:val="-2"/>
                            <w:sz w:val="24"/>
                          </w:rPr>
                          <w:t>on</w:t>
                        </w:r>
                        <w:r>
                          <w:rPr>
                            <w:sz w:val="24"/>
                          </w:rPr>
                          <w:t> </w:t>
                        </w:r>
                        <w:r>
                          <w:rPr>
                            <w:spacing w:val="-2"/>
                            <w:sz w:val="24"/>
                          </w:rPr>
                          <w:t>active</w:t>
                        </w:r>
                        <w:r>
                          <w:rPr>
                            <w:sz w:val="24"/>
                          </w:rPr>
                          <w:t> </w:t>
                        </w:r>
                        <w:r>
                          <w:rPr>
                            <w:spacing w:val="-2"/>
                            <w:sz w:val="24"/>
                          </w:rPr>
                          <w:t>un</w:t>
                        </w:r>
                        <w:r>
                          <w:rPr>
                            <w:sz w:val="24"/>
                          </w:rPr>
                          <w:t> </w:t>
                        </w:r>
                        <w:r>
                          <w:rPr>
                            <w:spacing w:val="-2"/>
                            <w:sz w:val="24"/>
                          </w:rPr>
                          <w:t>récepteur lié</w:t>
                        </w:r>
                        <w:r>
                          <w:rPr>
                            <w:spacing w:val="-2"/>
                            <w:sz w:val="24"/>
                          </w:rPr>
                          <w:t> aux</w:t>
                        </w:r>
                        <w:r>
                          <w:rPr>
                            <w:spacing w:val="-1"/>
                            <w:sz w:val="24"/>
                          </w:rPr>
                          <w:t> </w:t>
                        </w:r>
                        <w:r>
                          <w:rPr>
                            <w:spacing w:val="-2"/>
                            <w:sz w:val="24"/>
                          </w:rPr>
                          <w:t>protéines</w:t>
                        </w:r>
                        <w:r>
                          <w:rPr>
                            <w:spacing w:val="-2"/>
                            <w:sz w:val="24"/>
                          </w:rPr>
                          <w:t> G.</w:t>
                        </w:r>
                        <w:r>
                          <w:rPr>
                            <w:spacing w:val="-1"/>
                            <w:sz w:val="24"/>
                          </w:rPr>
                          <w:t> </w:t>
                        </w:r>
                        <w:r>
                          <w:rPr>
                            <w:spacing w:val="-2"/>
                            <w:sz w:val="24"/>
                          </w:rPr>
                          <w:t>Pourquoi</w:t>
                        </w:r>
                        <w:r>
                          <w:rPr>
                            <w:spacing w:val="-2"/>
                            <w:sz w:val="24"/>
                          </w:rPr>
                          <w:t> hétérotrimère</w:t>
                        </w:r>
                        <w:r>
                          <w:rPr>
                            <w:spacing w:val="-19"/>
                            <w:sz w:val="24"/>
                          </w:rPr>
                          <w:t> </w:t>
                        </w:r>
                        <w:r>
                          <w:rPr>
                            <w:spacing w:val="-2"/>
                            <w:sz w:val="24"/>
                          </w:rPr>
                          <w:t>?</w:t>
                        </w:r>
                        <w:r>
                          <w:rPr>
                            <w:sz w:val="24"/>
                          </w:rPr>
                          <w:t> </w:t>
                        </w:r>
                        <w:r>
                          <w:rPr>
                            <w:spacing w:val="-2"/>
                            <w:sz w:val="24"/>
                          </w:rPr>
                          <w:t>Car</w:t>
                        </w:r>
                        <w:r>
                          <w:rPr>
                            <w:sz w:val="24"/>
                          </w:rPr>
                          <w:t> </w:t>
                        </w:r>
                        <w:r>
                          <w:rPr>
                            <w:spacing w:val="-2"/>
                            <w:sz w:val="24"/>
                          </w:rPr>
                          <w:t>elles</w:t>
                        </w:r>
                        <w:r>
                          <w:rPr>
                            <w:sz w:val="24"/>
                          </w:rPr>
                          <w:t> </w:t>
                        </w:r>
                        <w:r>
                          <w:rPr>
                            <w:spacing w:val="-2"/>
                            <w:sz w:val="24"/>
                          </w:rPr>
                          <w:t>sont</w:t>
                        </w:r>
                        <w:r>
                          <w:rPr>
                            <w:sz w:val="24"/>
                          </w:rPr>
                          <w:t> </w:t>
                        </w:r>
                        <w:r>
                          <w:rPr>
                            <w:spacing w:val="-2"/>
                            <w:sz w:val="24"/>
                          </w:rPr>
                          <w:t>constituées</w:t>
                        </w:r>
                        <w:r>
                          <w:rPr>
                            <w:sz w:val="24"/>
                          </w:rPr>
                          <w:t> </w:t>
                        </w:r>
                        <w:r>
                          <w:rPr>
                            <w:spacing w:val="-2"/>
                            <w:sz w:val="24"/>
                          </w:rPr>
                          <w:t>de</w:t>
                        </w:r>
                        <w:r>
                          <w:rPr>
                            <w:sz w:val="24"/>
                          </w:rPr>
                          <w:t> </w:t>
                        </w:r>
                        <w:r>
                          <w:rPr>
                            <w:spacing w:val="-2"/>
                            <w:sz w:val="24"/>
                          </w:rPr>
                          <w:t>3</w:t>
                        </w:r>
                        <w:r>
                          <w:rPr>
                            <w:sz w:val="24"/>
                          </w:rPr>
                          <w:t> </w:t>
                        </w:r>
                        <w:r>
                          <w:rPr>
                            <w:spacing w:val="-2"/>
                            <w:sz w:val="24"/>
                          </w:rPr>
                          <w:t>sous-unités</w:t>
                        </w:r>
                        <w:r>
                          <w:rPr>
                            <w:sz w:val="24"/>
                          </w:rPr>
                          <w:t> </w:t>
                        </w:r>
                        <w:r>
                          <w:rPr>
                            <w:spacing w:val="-2"/>
                            <w:sz w:val="24"/>
                          </w:rPr>
                          <w:t>:</w:t>
                        </w:r>
                        <w:r>
                          <w:rPr>
                            <w:sz w:val="24"/>
                          </w:rPr>
                          <w:t> </w:t>
                        </w:r>
                        <w:r>
                          <w:rPr>
                            <w:spacing w:val="-2"/>
                            <w:sz w:val="24"/>
                          </w:rPr>
                          <w:t>alpha, </w:t>
                        </w:r>
                        <w:r>
                          <w:rPr>
                            <w:sz w:val="24"/>
                          </w:rPr>
                          <w:t>gamma</w:t>
                        </w:r>
                        <w:r>
                          <w:rPr>
                            <w:spacing w:val="9"/>
                            <w:sz w:val="24"/>
                          </w:rPr>
                          <w:t> </w:t>
                        </w:r>
                        <w:r>
                          <w:rPr>
                            <w:sz w:val="24"/>
                          </w:rPr>
                          <w:t>et</w:t>
                        </w:r>
                        <w:r>
                          <w:rPr>
                            <w:spacing w:val="9"/>
                            <w:sz w:val="24"/>
                          </w:rPr>
                          <w:t> </w:t>
                        </w:r>
                        <w:r>
                          <w:rPr>
                            <w:sz w:val="24"/>
                          </w:rPr>
                          <w:t>bêta.</w:t>
                        </w:r>
                        <w:r>
                          <w:rPr>
                            <w:spacing w:val="9"/>
                            <w:sz w:val="24"/>
                          </w:rPr>
                          <w:t> </w:t>
                        </w:r>
                        <w:r>
                          <w:rPr>
                            <w:sz w:val="24"/>
                          </w:rPr>
                          <w:t>Ici,</w:t>
                        </w:r>
                        <w:r>
                          <w:rPr>
                            <w:spacing w:val="9"/>
                            <w:sz w:val="24"/>
                          </w:rPr>
                          <w:t> </w:t>
                        </w:r>
                        <w:r>
                          <w:rPr>
                            <w:sz w:val="24"/>
                          </w:rPr>
                          <w:t>rien</w:t>
                        </w:r>
                        <w:r>
                          <w:rPr>
                            <w:spacing w:val="9"/>
                            <w:sz w:val="24"/>
                          </w:rPr>
                          <w:t> </w:t>
                        </w:r>
                        <w:r>
                          <w:rPr>
                            <w:sz w:val="24"/>
                          </w:rPr>
                          <w:t>de</w:t>
                        </w:r>
                        <w:r>
                          <w:rPr>
                            <w:spacing w:val="9"/>
                            <w:sz w:val="24"/>
                          </w:rPr>
                          <w:t> </w:t>
                        </w:r>
                        <w:r>
                          <w:rPr>
                            <w:sz w:val="24"/>
                          </w:rPr>
                          <w:t>tel</w:t>
                        </w:r>
                        <w:r>
                          <w:rPr>
                            <w:spacing w:val="9"/>
                            <w:sz w:val="24"/>
                          </w:rPr>
                          <w:t> </w:t>
                        </w:r>
                        <w:r>
                          <w:rPr>
                            <w:sz w:val="24"/>
                          </w:rPr>
                          <w:t>:</w:t>
                        </w:r>
                        <w:r>
                          <w:rPr>
                            <w:spacing w:val="9"/>
                            <w:sz w:val="24"/>
                          </w:rPr>
                          <w:t> </w:t>
                        </w:r>
                        <w:r>
                          <w:rPr>
                            <w:sz w:val="24"/>
                          </w:rPr>
                          <w:t>on</w:t>
                        </w:r>
                        <w:r>
                          <w:rPr>
                            <w:spacing w:val="9"/>
                            <w:sz w:val="24"/>
                          </w:rPr>
                          <w:t> </w:t>
                        </w:r>
                        <w:r>
                          <w:rPr>
                            <w:sz w:val="24"/>
                          </w:rPr>
                          <w:t>a</w:t>
                        </w:r>
                        <w:r>
                          <w:rPr>
                            <w:spacing w:val="9"/>
                            <w:sz w:val="24"/>
                          </w:rPr>
                          <w:t> </w:t>
                        </w:r>
                        <w:r>
                          <w:rPr>
                            <w:sz w:val="24"/>
                          </w:rPr>
                          <w:t>bien</w:t>
                        </w:r>
                        <w:r>
                          <w:rPr>
                            <w:spacing w:val="9"/>
                            <w:sz w:val="24"/>
                          </w:rPr>
                          <w:t> </w:t>
                        </w:r>
                        <w:r>
                          <w:rPr>
                            <w:sz w:val="24"/>
                          </w:rPr>
                          <w:t>affaire</w:t>
                        </w:r>
                        <w:r>
                          <w:rPr>
                            <w:spacing w:val="9"/>
                            <w:sz w:val="24"/>
                          </w:rPr>
                          <w:t> </w:t>
                        </w:r>
                        <w:r>
                          <w:rPr>
                            <w:sz w:val="24"/>
                          </w:rPr>
                          <w:t>à</w:t>
                        </w:r>
                        <w:r>
                          <w:rPr>
                            <w:spacing w:val="9"/>
                            <w:sz w:val="24"/>
                          </w:rPr>
                          <w:t> </w:t>
                        </w:r>
                        <w:r>
                          <w:rPr>
                            <w:sz w:val="24"/>
                          </w:rPr>
                          <w:t>une</w:t>
                        </w:r>
                        <w:r>
                          <w:rPr>
                            <w:spacing w:val="9"/>
                            <w:sz w:val="24"/>
                          </w:rPr>
                          <w:t> </w:t>
                        </w:r>
                        <w:r>
                          <w:rPr>
                            <w:sz w:val="24"/>
                          </w:rPr>
                          <w:t>protéine</w:t>
                        </w:r>
                        <w:r>
                          <w:rPr>
                            <w:spacing w:val="9"/>
                            <w:sz w:val="24"/>
                          </w:rPr>
                          <w:t> </w:t>
                        </w:r>
                        <w:r>
                          <w:rPr>
                            <w:sz w:val="24"/>
                          </w:rPr>
                          <w:t>G,</w:t>
                        </w:r>
                        <w:r>
                          <w:rPr>
                            <w:spacing w:val="9"/>
                            <w:sz w:val="24"/>
                          </w:rPr>
                          <w:t> </w:t>
                        </w:r>
                        <w:r>
                          <w:rPr>
                            <w:sz w:val="24"/>
                          </w:rPr>
                          <w:t>certes,</w:t>
                        </w:r>
                        <w:r>
                          <w:rPr>
                            <w:spacing w:val="9"/>
                            <w:sz w:val="24"/>
                          </w:rPr>
                          <w:t> </w:t>
                        </w:r>
                        <w:r>
                          <w:rPr>
                            <w:sz w:val="24"/>
                          </w:rPr>
                          <w:t>mais</w:t>
                        </w:r>
                        <w:r>
                          <w:rPr>
                            <w:spacing w:val="9"/>
                            <w:sz w:val="24"/>
                          </w:rPr>
                          <w:t> </w:t>
                        </w:r>
                        <w:r>
                          <w:rPr>
                            <w:sz w:val="24"/>
                            <w:u w:val="single"/>
                          </w:rPr>
                          <w:t>monomérique</w:t>
                        </w:r>
                        <w:r>
                          <w:rPr>
                            <w:sz w:val="24"/>
                          </w:rPr>
                          <w:t> (petite</w:t>
                        </w:r>
                        <w:r>
                          <w:rPr>
                            <w:spacing w:val="-8"/>
                            <w:sz w:val="24"/>
                          </w:rPr>
                          <w:t> </w:t>
                        </w:r>
                        <w:r>
                          <w:rPr>
                            <w:sz w:val="24"/>
                          </w:rPr>
                          <w:t>protéine G)</w:t>
                        </w:r>
                        <w:r>
                          <w:rPr>
                            <w:spacing w:val="-19"/>
                            <w:sz w:val="24"/>
                          </w:rPr>
                          <w:t> </w:t>
                        </w:r>
                        <w:r>
                          <w:rPr>
                            <w:sz w:val="24"/>
                          </w:rPr>
                          <w:t>! Et son rôle, par contre, c’est bel et bien l’adressage des vésicules.</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14656">
                <wp:simplePos x="0" y="0"/>
                <wp:positionH relativeFrom="page">
                  <wp:posOffset>722528</wp:posOffset>
                </wp:positionH>
                <wp:positionV relativeFrom="paragraph">
                  <wp:posOffset>267833</wp:posOffset>
                </wp:positionV>
                <wp:extent cx="6475095" cy="422909"/>
                <wp:effectExtent l="0" t="0" r="0" b="0"/>
                <wp:wrapNone/>
                <wp:docPr id="1781" name="Textbox 1781"/>
                <wp:cNvGraphicFramePr>
                  <a:graphicFrameLocks/>
                </wp:cNvGraphicFramePr>
                <a:graphic>
                  <a:graphicData uri="http://schemas.microsoft.com/office/word/2010/wordprocessingShape">
                    <wps:wsp>
                      <wps:cNvPr id="1781" name="Textbox 1781"/>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0" w:hanging="371"/>
                              <w:jc w:val="left"/>
                              <w:rPr>
                                <w:b/>
                                <w:sz w:val="24"/>
                              </w:rPr>
                            </w:pPr>
                            <w:r>
                              <w:rPr>
                                <w:b/>
                                <w:spacing w:val="-6"/>
                                <w:sz w:val="24"/>
                              </w:rPr>
                              <w:t>E.</w:t>
                            </w:r>
                            <w:r>
                              <w:rPr>
                                <w:b/>
                                <w:spacing w:val="20"/>
                                <w:sz w:val="24"/>
                              </w:rPr>
                              <w:t> </w:t>
                            </w:r>
                            <w:r>
                              <w:rPr>
                                <w:b/>
                                <w:spacing w:val="-6"/>
                                <w:sz w:val="24"/>
                              </w:rPr>
                              <w:t>La</w:t>
                            </w:r>
                            <w:r>
                              <w:rPr>
                                <w:b/>
                                <w:spacing w:val="-9"/>
                                <w:sz w:val="24"/>
                              </w:rPr>
                              <w:t> </w:t>
                            </w:r>
                            <w:r>
                              <w:rPr>
                                <w:b/>
                                <w:spacing w:val="-6"/>
                                <w:sz w:val="24"/>
                              </w:rPr>
                              <w:t>libération</w:t>
                            </w:r>
                            <w:r>
                              <w:rPr>
                                <w:b/>
                                <w:spacing w:val="-9"/>
                                <w:sz w:val="24"/>
                              </w:rPr>
                              <w:t> </w:t>
                            </w:r>
                            <w:r>
                              <w:rPr>
                                <w:b/>
                                <w:spacing w:val="-6"/>
                                <w:sz w:val="24"/>
                              </w:rPr>
                              <w:t>de</w:t>
                            </w:r>
                            <w:r>
                              <w:rPr>
                                <w:b/>
                                <w:spacing w:val="-9"/>
                                <w:sz w:val="24"/>
                              </w:rPr>
                              <w:t> </w:t>
                            </w:r>
                            <w:r>
                              <w:rPr>
                                <w:b/>
                                <w:spacing w:val="-6"/>
                                <w:sz w:val="24"/>
                              </w:rPr>
                              <w:t>neurotransmetteurs</w:t>
                            </w:r>
                            <w:r>
                              <w:rPr>
                                <w:b/>
                                <w:spacing w:val="-9"/>
                                <w:sz w:val="24"/>
                              </w:rPr>
                              <w:t> </w:t>
                            </w:r>
                            <w:r>
                              <w:rPr>
                                <w:b/>
                                <w:spacing w:val="-6"/>
                                <w:sz w:val="24"/>
                              </w:rPr>
                              <w:t>dans</w:t>
                            </w:r>
                            <w:r>
                              <w:rPr>
                                <w:b/>
                                <w:spacing w:val="-9"/>
                                <w:sz w:val="24"/>
                              </w:rPr>
                              <w:t> </w:t>
                            </w:r>
                            <w:r>
                              <w:rPr>
                                <w:b/>
                                <w:spacing w:val="-6"/>
                                <w:sz w:val="24"/>
                              </w:rPr>
                              <w:t>la</w:t>
                            </w:r>
                            <w:r>
                              <w:rPr>
                                <w:b/>
                                <w:spacing w:val="-9"/>
                                <w:sz w:val="24"/>
                              </w:rPr>
                              <w:t> </w:t>
                            </w:r>
                            <w:r>
                              <w:rPr>
                                <w:b/>
                                <w:spacing w:val="-6"/>
                                <w:sz w:val="24"/>
                              </w:rPr>
                              <w:t>fente</w:t>
                            </w:r>
                            <w:r>
                              <w:rPr>
                                <w:b/>
                                <w:spacing w:val="-9"/>
                                <w:sz w:val="24"/>
                              </w:rPr>
                              <w:t> </w:t>
                            </w:r>
                            <w:r>
                              <w:rPr>
                                <w:b/>
                                <w:spacing w:val="-6"/>
                                <w:sz w:val="24"/>
                              </w:rPr>
                              <w:t>synaptique</w:t>
                            </w:r>
                            <w:r>
                              <w:rPr>
                                <w:b/>
                                <w:spacing w:val="-9"/>
                                <w:sz w:val="24"/>
                              </w:rPr>
                              <w:t> </w:t>
                            </w:r>
                            <w:r>
                              <w:rPr>
                                <w:b/>
                                <w:spacing w:val="-6"/>
                                <w:sz w:val="24"/>
                              </w:rPr>
                              <w:t>se</w:t>
                            </w:r>
                            <w:r>
                              <w:rPr>
                                <w:b/>
                                <w:spacing w:val="-9"/>
                                <w:sz w:val="24"/>
                              </w:rPr>
                              <w:t> </w:t>
                            </w:r>
                            <w:r>
                              <w:rPr>
                                <w:b/>
                                <w:spacing w:val="-6"/>
                                <w:sz w:val="24"/>
                              </w:rPr>
                              <w:t>fait</w:t>
                            </w:r>
                            <w:r>
                              <w:rPr>
                                <w:b/>
                                <w:spacing w:val="-9"/>
                                <w:sz w:val="24"/>
                              </w:rPr>
                              <w:t> </w:t>
                            </w:r>
                            <w:r>
                              <w:rPr>
                                <w:b/>
                                <w:spacing w:val="-6"/>
                                <w:sz w:val="24"/>
                              </w:rPr>
                              <w:t>par</w:t>
                            </w:r>
                            <w:r>
                              <w:rPr>
                                <w:b/>
                                <w:spacing w:val="-9"/>
                                <w:sz w:val="24"/>
                              </w:rPr>
                              <w:t> </w:t>
                            </w:r>
                            <w:r>
                              <w:rPr>
                                <w:b/>
                                <w:spacing w:val="-6"/>
                                <w:sz w:val="24"/>
                              </w:rPr>
                              <w:t>exocytose </w:t>
                            </w:r>
                            <w:r>
                              <w:rPr>
                                <w:b/>
                                <w:spacing w:val="-2"/>
                                <w:sz w:val="24"/>
                              </w:rPr>
                              <w:t>régulée</w:t>
                            </w:r>
                          </w:p>
                        </w:txbxContent>
                      </wps:txbx>
                      <wps:bodyPr wrap="square" lIns="0" tIns="0" rIns="0" bIns="0" rtlCol="0">
                        <a:noAutofit/>
                      </wps:bodyPr>
                    </wps:wsp>
                  </a:graphicData>
                </a:graphic>
              </wp:anchor>
            </w:drawing>
          </mc:Choice>
          <mc:Fallback>
            <w:pict>
              <v:shape style="position:absolute;margin-left:56.891998pt;margin-top:21.089235pt;width:509.85pt;height:33.3pt;mso-position-horizontal-relative:page;mso-position-vertical-relative:paragraph;z-index:15814656" type="#_x0000_t202" id="docshape1753" filled="false" stroked="true" strokeweight=".398pt" strokecolor="#000000">
                <v:textbox inset="0,0,0,0">
                  <w:txbxContent>
                    <w:p>
                      <w:pPr>
                        <w:spacing w:line="244" w:lineRule="auto" w:before="29"/>
                        <w:ind w:left="498" w:right="0" w:hanging="371"/>
                        <w:jc w:val="left"/>
                        <w:rPr>
                          <w:b/>
                          <w:sz w:val="24"/>
                        </w:rPr>
                      </w:pPr>
                      <w:r>
                        <w:rPr>
                          <w:b/>
                          <w:spacing w:val="-6"/>
                          <w:sz w:val="24"/>
                        </w:rPr>
                        <w:t>E.</w:t>
                      </w:r>
                      <w:r>
                        <w:rPr>
                          <w:b/>
                          <w:spacing w:val="20"/>
                          <w:sz w:val="24"/>
                        </w:rPr>
                        <w:t> </w:t>
                      </w:r>
                      <w:r>
                        <w:rPr>
                          <w:b/>
                          <w:spacing w:val="-6"/>
                          <w:sz w:val="24"/>
                        </w:rPr>
                        <w:t>La</w:t>
                      </w:r>
                      <w:r>
                        <w:rPr>
                          <w:b/>
                          <w:spacing w:val="-9"/>
                          <w:sz w:val="24"/>
                        </w:rPr>
                        <w:t> </w:t>
                      </w:r>
                      <w:r>
                        <w:rPr>
                          <w:b/>
                          <w:spacing w:val="-6"/>
                          <w:sz w:val="24"/>
                        </w:rPr>
                        <w:t>libération</w:t>
                      </w:r>
                      <w:r>
                        <w:rPr>
                          <w:b/>
                          <w:spacing w:val="-9"/>
                          <w:sz w:val="24"/>
                        </w:rPr>
                        <w:t> </w:t>
                      </w:r>
                      <w:r>
                        <w:rPr>
                          <w:b/>
                          <w:spacing w:val="-6"/>
                          <w:sz w:val="24"/>
                        </w:rPr>
                        <w:t>de</w:t>
                      </w:r>
                      <w:r>
                        <w:rPr>
                          <w:b/>
                          <w:spacing w:val="-9"/>
                          <w:sz w:val="24"/>
                        </w:rPr>
                        <w:t> </w:t>
                      </w:r>
                      <w:r>
                        <w:rPr>
                          <w:b/>
                          <w:spacing w:val="-6"/>
                          <w:sz w:val="24"/>
                        </w:rPr>
                        <w:t>neurotransmetteurs</w:t>
                      </w:r>
                      <w:r>
                        <w:rPr>
                          <w:b/>
                          <w:spacing w:val="-9"/>
                          <w:sz w:val="24"/>
                        </w:rPr>
                        <w:t> </w:t>
                      </w:r>
                      <w:r>
                        <w:rPr>
                          <w:b/>
                          <w:spacing w:val="-6"/>
                          <w:sz w:val="24"/>
                        </w:rPr>
                        <w:t>dans</w:t>
                      </w:r>
                      <w:r>
                        <w:rPr>
                          <w:b/>
                          <w:spacing w:val="-9"/>
                          <w:sz w:val="24"/>
                        </w:rPr>
                        <w:t> </w:t>
                      </w:r>
                      <w:r>
                        <w:rPr>
                          <w:b/>
                          <w:spacing w:val="-6"/>
                          <w:sz w:val="24"/>
                        </w:rPr>
                        <w:t>la</w:t>
                      </w:r>
                      <w:r>
                        <w:rPr>
                          <w:b/>
                          <w:spacing w:val="-9"/>
                          <w:sz w:val="24"/>
                        </w:rPr>
                        <w:t> </w:t>
                      </w:r>
                      <w:r>
                        <w:rPr>
                          <w:b/>
                          <w:spacing w:val="-6"/>
                          <w:sz w:val="24"/>
                        </w:rPr>
                        <w:t>fente</w:t>
                      </w:r>
                      <w:r>
                        <w:rPr>
                          <w:b/>
                          <w:spacing w:val="-9"/>
                          <w:sz w:val="24"/>
                        </w:rPr>
                        <w:t> </w:t>
                      </w:r>
                      <w:r>
                        <w:rPr>
                          <w:b/>
                          <w:spacing w:val="-6"/>
                          <w:sz w:val="24"/>
                        </w:rPr>
                        <w:t>synaptique</w:t>
                      </w:r>
                      <w:r>
                        <w:rPr>
                          <w:b/>
                          <w:spacing w:val="-9"/>
                          <w:sz w:val="24"/>
                        </w:rPr>
                        <w:t> </w:t>
                      </w:r>
                      <w:r>
                        <w:rPr>
                          <w:b/>
                          <w:spacing w:val="-6"/>
                          <w:sz w:val="24"/>
                        </w:rPr>
                        <w:t>se</w:t>
                      </w:r>
                      <w:r>
                        <w:rPr>
                          <w:b/>
                          <w:spacing w:val="-9"/>
                          <w:sz w:val="24"/>
                        </w:rPr>
                        <w:t> </w:t>
                      </w:r>
                      <w:r>
                        <w:rPr>
                          <w:b/>
                          <w:spacing w:val="-6"/>
                          <w:sz w:val="24"/>
                        </w:rPr>
                        <w:t>fait</w:t>
                      </w:r>
                      <w:r>
                        <w:rPr>
                          <w:b/>
                          <w:spacing w:val="-9"/>
                          <w:sz w:val="24"/>
                        </w:rPr>
                        <w:t> </w:t>
                      </w:r>
                      <w:r>
                        <w:rPr>
                          <w:b/>
                          <w:spacing w:val="-6"/>
                          <w:sz w:val="24"/>
                        </w:rPr>
                        <w:t>par</w:t>
                      </w:r>
                      <w:r>
                        <w:rPr>
                          <w:b/>
                          <w:spacing w:val="-9"/>
                          <w:sz w:val="24"/>
                        </w:rPr>
                        <w:t> </w:t>
                      </w:r>
                      <w:r>
                        <w:rPr>
                          <w:b/>
                          <w:spacing w:val="-6"/>
                          <w:sz w:val="24"/>
                        </w:rPr>
                        <w:t>exocytose </w:t>
                      </w:r>
                      <w:r>
                        <w:rPr>
                          <w:b/>
                          <w:spacing w:val="-2"/>
                          <w:sz w:val="24"/>
                        </w:rPr>
                        <w:t>régulée</w:t>
                      </w:r>
                    </w:p>
                  </w:txbxContent>
                </v:textbox>
                <v:stroke dashstyle="solid"/>
                <w10:wrap type="none"/>
              </v:shape>
            </w:pict>
          </mc:Fallback>
        </mc:AlternateContent>
      </w:r>
      <w:r>
        <w:rPr>
          <w:spacing w:val="-4"/>
          <w:sz w:val="24"/>
        </w:rPr>
        <w:t>Le</w:t>
      </w:r>
      <w:r>
        <w:rPr>
          <w:spacing w:val="2"/>
          <w:sz w:val="24"/>
        </w:rPr>
        <w:t> </w:t>
      </w:r>
      <w:r>
        <w:rPr>
          <w:spacing w:val="-4"/>
          <w:sz w:val="24"/>
        </w:rPr>
        <w:t>transport</w:t>
      </w:r>
      <w:r>
        <w:rPr>
          <w:spacing w:val="2"/>
          <w:sz w:val="24"/>
        </w:rPr>
        <w:t> </w:t>
      </w:r>
      <w:r>
        <w:rPr>
          <w:spacing w:val="-4"/>
          <w:sz w:val="24"/>
        </w:rPr>
        <w:t>de</w:t>
      </w:r>
      <w:r>
        <w:rPr>
          <w:spacing w:val="2"/>
          <w:sz w:val="24"/>
        </w:rPr>
        <w:t> </w:t>
      </w:r>
      <w:r>
        <w:rPr>
          <w:spacing w:val="-4"/>
          <w:sz w:val="24"/>
        </w:rPr>
        <w:t>vésicules</w:t>
      </w:r>
      <w:r>
        <w:rPr>
          <w:spacing w:val="2"/>
          <w:sz w:val="24"/>
        </w:rPr>
        <w:t> </w:t>
      </w:r>
      <w:r>
        <w:rPr>
          <w:spacing w:val="-4"/>
          <w:sz w:val="24"/>
        </w:rPr>
        <w:t>sur</w:t>
      </w:r>
      <w:r>
        <w:rPr>
          <w:spacing w:val="2"/>
          <w:sz w:val="24"/>
        </w:rPr>
        <w:t> </w:t>
      </w:r>
      <w:r>
        <w:rPr>
          <w:spacing w:val="-4"/>
          <w:sz w:val="24"/>
        </w:rPr>
        <w:t>de</w:t>
      </w:r>
      <w:r>
        <w:rPr>
          <w:spacing w:val="2"/>
          <w:sz w:val="24"/>
        </w:rPr>
        <w:t> </w:t>
      </w:r>
      <w:r>
        <w:rPr>
          <w:spacing w:val="-4"/>
          <w:sz w:val="24"/>
        </w:rPr>
        <w:t>longues</w:t>
      </w:r>
      <w:r>
        <w:rPr>
          <w:spacing w:val="2"/>
          <w:sz w:val="24"/>
        </w:rPr>
        <w:t> </w:t>
      </w:r>
      <w:r>
        <w:rPr>
          <w:spacing w:val="-4"/>
          <w:sz w:val="24"/>
        </w:rPr>
        <w:t>distances</w:t>
      </w:r>
      <w:r>
        <w:rPr>
          <w:spacing w:val="2"/>
          <w:sz w:val="24"/>
        </w:rPr>
        <w:t> </w:t>
      </w:r>
      <w:r>
        <w:rPr>
          <w:spacing w:val="-4"/>
          <w:sz w:val="24"/>
        </w:rPr>
        <w:t>se</w:t>
      </w:r>
      <w:r>
        <w:rPr>
          <w:spacing w:val="2"/>
          <w:sz w:val="24"/>
        </w:rPr>
        <w:t> </w:t>
      </w:r>
      <w:r>
        <w:rPr>
          <w:spacing w:val="-4"/>
          <w:sz w:val="24"/>
        </w:rPr>
        <w:t>fait</w:t>
      </w:r>
      <w:r>
        <w:rPr>
          <w:spacing w:val="2"/>
          <w:sz w:val="24"/>
        </w:rPr>
        <w:t> </w:t>
      </w:r>
      <w:r>
        <w:rPr>
          <w:spacing w:val="-4"/>
          <w:sz w:val="24"/>
        </w:rPr>
        <w:t>grâce</w:t>
      </w:r>
      <w:r>
        <w:rPr>
          <w:spacing w:val="2"/>
          <w:sz w:val="24"/>
        </w:rPr>
        <w:t> </w:t>
      </w:r>
      <w:r>
        <w:rPr>
          <w:spacing w:val="-4"/>
          <w:sz w:val="24"/>
        </w:rPr>
        <w:t>aux</w:t>
      </w:r>
      <w:r>
        <w:rPr>
          <w:spacing w:val="2"/>
          <w:sz w:val="24"/>
        </w:rPr>
        <w:t> </w:t>
      </w:r>
      <w:r>
        <w:rPr>
          <w:spacing w:val="-4"/>
          <w:sz w:val="24"/>
        </w:rPr>
        <w:t>filaments</w:t>
      </w:r>
      <w:r>
        <w:rPr>
          <w:spacing w:val="2"/>
          <w:sz w:val="24"/>
        </w:rPr>
        <w:t> </w:t>
      </w:r>
      <w:r>
        <w:rPr>
          <w:spacing w:val="-4"/>
          <w:sz w:val="24"/>
        </w:rPr>
        <w:t>d’actine</w:t>
      </w:r>
    </w:p>
    <w:p>
      <w:pPr>
        <w:pStyle w:val="BodyText"/>
        <w:rPr>
          <w:sz w:val="20"/>
        </w:rPr>
      </w:pPr>
    </w:p>
    <w:p>
      <w:pPr>
        <w:pStyle w:val="BodyText"/>
        <w:spacing w:before="117"/>
        <w:rPr>
          <w:sz w:val="20"/>
        </w:rPr>
      </w:pPr>
    </w:p>
    <w:tbl>
      <w:tblPr>
        <w:tblW w:w="0" w:type="auto"/>
        <w:jc w:val="left"/>
        <w:tblInd w:w="11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92"/>
        <w:gridCol w:w="4492"/>
      </w:tblGrid>
      <w:tr>
        <w:trPr>
          <w:trHeight w:val="356" w:hRule="atLeast"/>
        </w:trPr>
        <w:tc>
          <w:tcPr>
            <w:tcW w:w="4492" w:type="dxa"/>
            <w:shd w:val="clear" w:color="auto" w:fill="E5E5E5"/>
          </w:tcPr>
          <w:p>
            <w:pPr>
              <w:pStyle w:val="TableParagraph"/>
              <w:rPr>
                <w:b/>
                <w:sz w:val="24"/>
              </w:rPr>
            </w:pPr>
            <w:r>
              <w:rPr>
                <w:b/>
                <w:spacing w:val="-2"/>
                <w:sz w:val="24"/>
              </w:rPr>
              <w:t>Echange</w:t>
            </w:r>
          </w:p>
        </w:tc>
        <w:tc>
          <w:tcPr>
            <w:tcW w:w="4492" w:type="dxa"/>
            <w:shd w:val="clear" w:color="auto" w:fill="E5E5E5"/>
          </w:tcPr>
          <w:p>
            <w:pPr>
              <w:pStyle w:val="TableParagraph"/>
              <w:rPr>
                <w:b/>
                <w:sz w:val="24"/>
              </w:rPr>
            </w:pPr>
            <w:r>
              <w:rPr>
                <w:b/>
                <w:spacing w:val="-2"/>
                <w:sz w:val="24"/>
              </w:rPr>
              <w:t>Manteau</w:t>
            </w:r>
          </w:p>
        </w:tc>
      </w:tr>
      <w:tr>
        <w:trPr>
          <w:trHeight w:val="356" w:hRule="atLeast"/>
        </w:trPr>
        <w:tc>
          <w:tcPr>
            <w:tcW w:w="4492" w:type="dxa"/>
            <w:shd w:val="clear" w:color="auto" w:fill="FFFCFC"/>
          </w:tcPr>
          <w:p>
            <w:pPr>
              <w:pStyle w:val="TableParagraph"/>
              <w:rPr>
                <w:sz w:val="24"/>
              </w:rPr>
            </w:pPr>
            <w:r>
              <w:rPr>
                <w:spacing w:val="-2"/>
                <w:sz w:val="24"/>
              </w:rPr>
              <w:t>Circulation</w:t>
            </w:r>
            <w:r>
              <w:rPr>
                <w:spacing w:val="-1"/>
                <w:sz w:val="24"/>
              </w:rPr>
              <w:t> </w:t>
            </w:r>
            <w:r>
              <w:rPr>
                <w:spacing w:val="-2"/>
                <w:sz w:val="24"/>
              </w:rPr>
              <w:t>au</w:t>
            </w:r>
            <w:r>
              <w:rPr>
                <w:spacing w:val="-1"/>
                <w:sz w:val="24"/>
              </w:rPr>
              <w:t> </w:t>
            </w:r>
            <w:r>
              <w:rPr>
                <w:spacing w:val="-2"/>
                <w:sz w:val="24"/>
              </w:rPr>
              <w:t>sein</w:t>
            </w:r>
            <w:r>
              <w:rPr>
                <w:sz w:val="24"/>
              </w:rPr>
              <w:t> </w:t>
            </w:r>
            <w:r>
              <w:rPr>
                <w:spacing w:val="-2"/>
                <w:sz w:val="24"/>
              </w:rPr>
              <w:t>du</w:t>
            </w:r>
            <w:r>
              <w:rPr>
                <w:spacing w:val="-1"/>
                <w:sz w:val="24"/>
              </w:rPr>
              <w:t> </w:t>
            </w:r>
            <w:r>
              <w:rPr>
                <w:spacing w:val="-2"/>
                <w:sz w:val="24"/>
              </w:rPr>
              <w:t>Golgi</w:t>
            </w:r>
          </w:p>
        </w:tc>
        <w:tc>
          <w:tcPr>
            <w:tcW w:w="4492" w:type="dxa"/>
            <w:shd w:val="clear" w:color="auto" w:fill="FFFCFC"/>
          </w:tcPr>
          <w:p>
            <w:pPr>
              <w:pStyle w:val="TableParagraph"/>
              <w:rPr>
                <w:sz w:val="24"/>
              </w:rPr>
            </w:pPr>
            <w:r>
              <w:rPr>
                <w:spacing w:val="-4"/>
                <w:w w:val="105"/>
                <w:sz w:val="24"/>
              </w:rPr>
              <w:t>COP1</w:t>
            </w:r>
          </w:p>
        </w:tc>
      </w:tr>
      <w:tr>
        <w:trPr>
          <w:trHeight w:val="816" w:hRule="atLeast"/>
        </w:trPr>
        <w:tc>
          <w:tcPr>
            <w:tcW w:w="4492" w:type="dxa"/>
            <w:shd w:val="clear" w:color="auto" w:fill="FFFCFC"/>
          </w:tcPr>
          <w:p>
            <w:pPr>
              <w:pStyle w:val="TableParagraph"/>
              <w:spacing w:line="259" w:lineRule="exact" w:before="0"/>
              <w:ind w:left="2211"/>
              <w:jc w:val="left"/>
              <w:rPr>
                <w:sz w:val="24"/>
              </w:rPr>
            </w:pPr>
            <w:r>
              <w:rPr>
                <w:sz w:val="24"/>
              </w:rPr>
              <mc:AlternateContent>
                <mc:Choice Requires="wps">
                  <w:drawing>
                    <wp:anchor distT="0" distB="0" distL="0" distR="0" allowOverlap="1" layoutInCell="1" locked="0" behindDoc="0" simplePos="0" relativeHeight="15815168">
                      <wp:simplePos x="0" y="0"/>
                      <wp:positionH relativeFrom="column">
                        <wp:posOffset>991288</wp:posOffset>
                      </wp:positionH>
                      <wp:positionV relativeFrom="paragraph">
                        <wp:posOffset>113886</wp:posOffset>
                      </wp:positionV>
                      <wp:extent cx="264795" cy="60325"/>
                      <wp:effectExtent l="0" t="0" r="0" b="0"/>
                      <wp:wrapNone/>
                      <wp:docPr id="1782" name="Group 1782"/>
                      <wp:cNvGraphicFramePr>
                        <a:graphicFrameLocks/>
                      </wp:cNvGraphicFramePr>
                      <a:graphic>
                        <a:graphicData uri="http://schemas.microsoft.com/office/word/2010/wordprocessingGroup">
                          <wpg:wgp>
                            <wpg:cNvPr id="1782" name="Group 1782"/>
                            <wpg:cNvGrpSpPr/>
                            <wpg:grpSpPr>
                              <a:xfrm>
                                <a:off x="0" y="0"/>
                                <a:ext cx="264795" cy="60325"/>
                                <a:chExt cx="264795" cy="60325"/>
                              </a:xfrm>
                            </wpg:grpSpPr>
                            <wps:wsp>
                              <wps:cNvPr id="1783" name="Graphic 1783"/>
                              <wps:cNvSpPr/>
                              <wps:spPr>
                                <a:xfrm>
                                  <a:off x="2530" y="15569"/>
                                  <a:ext cx="237490" cy="41910"/>
                                </a:xfrm>
                                <a:custGeom>
                                  <a:avLst/>
                                  <a:gdLst/>
                                  <a:ahLst/>
                                  <a:cxnLst/>
                                  <a:rect l="l" t="t" r="r" b="b"/>
                                  <a:pathLst>
                                    <a:path w="237490" h="41910">
                                      <a:moveTo>
                                        <a:pt x="0" y="41873"/>
                                      </a:moveTo>
                                      <a:lnTo>
                                        <a:pt x="237483" y="0"/>
                                      </a:lnTo>
                                    </a:path>
                                  </a:pathLst>
                                </a:custGeom>
                                <a:ln w="5060">
                                  <a:solidFill>
                                    <a:srgbClr val="000000"/>
                                  </a:solidFill>
                                  <a:prstDash val="solid"/>
                                </a:ln>
                              </wps:spPr>
                              <wps:bodyPr wrap="square" lIns="0" tIns="0" rIns="0" bIns="0" rtlCol="0">
                                <a:prstTxWarp prst="textNoShape">
                                  <a:avLst/>
                                </a:prstTxWarp>
                                <a:noAutofit/>
                              </wps:bodyPr>
                            </wps:wsp>
                            <wps:wsp>
                              <wps:cNvPr id="1784" name="Graphic 1784"/>
                              <wps:cNvSpPr/>
                              <wps:spPr>
                                <a:xfrm>
                                  <a:off x="217748" y="2530"/>
                                  <a:ext cx="44450" cy="33020"/>
                                </a:xfrm>
                                <a:custGeom>
                                  <a:avLst/>
                                  <a:gdLst/>
                                  <a:ahLst/>
                                  <a:cxnLst/>
                                  <a:rect l="l" t="t" r="r" b="b"/>
                                  <a:pathLst>
                                    <a:path w="44450" h="33020">
                                      <a:moveTo>
                                        <a:pt x="0" y="0"/>
                                      </a:moveTo>
                                      <a:lnTo>
                                        <a:pt x="23510" y="12819"/>
                                      </a:lnTo>
                                      <a:lnTo>
                                        <a:pt x="5801" y="32906"/>
                                      </a:lnTo>
                                      <a:lnTo>
                                        <a:pt x="43962" y="9213"/>
                                      </a:lnTo>
                                      <a:lnTo>
                                        <a:pt x="0" y="0"/>
                                      </a:lnTo>
                                      <a:close/>
                                    </a:path>
                                  </a:pathLst>
                                </a:custGeom>
                                <a:solidFill>
                                  <a:srgbClr val="000000"/>
                                </a:solidFill>
                              </wps:spPr>
                              <wps:bodyPr wrap="square" lIns="0" tIns="0" rIns="0" bIns="0" rtlCol="0">
                                <a:prstTxWarp prst="textNoShape">
                                  <a:avLst/>
                                </a:prstTxWarp>
                                <a:noAutofit/>
                              </wps:bodyPr>
                            </wps:wsp>
                            <wps:wsp>
                              <wps:cNvPr id="1785" name="Graphic 1785"/>
                              <wps:cNvSpPr/>
                              <wps:spPr>
                                <a:xfrm>
                                  <a:off x="217748" y="2530"/>
                                  <a:ext cx="44450" cy="33020"/>
                                </a:xfrm>
                                <a:custGeom>
                                  <a:avLst/>
                                  <a:gdLst/>
                                  <a:ahLst/>
                                  <a:cxnLst/>
                                  <a:rect l="l" t="t" r="r" b="b"/>
                                  <a:pathLst>
                                    <a:path w="44450" h="33020">
                                      <a:moveTo>
                                        <a:pt x="43962" y="9213"/>
                                      </a:moveTo>
                                      <a:lnTo>
                                        <a:pt x="0" y="0"/>
                                      </a:lnTo>
                                      <a:lnTo>
                                        <a:pt x="23510" y="12819"/>
                                      </a:lnTo>
                                      <a:lnTo>
                                        <a:pt x="5801" y="32906"/>
                                      </a:lnTo>
                                      <a:lnTo>
                                        <a:pt x="43962" y="9213"/>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054237pt;margin-top:8.967457pt;width:20.85pt;height:4.75pt;mso-position-horizontal-relative:column;mso-position-vertical-relative:paragraph;z-index:15815168" id="docshapegroup1754" coordorigin="1561,179" coordsize="417,95">
                      <v:line style="position:absolute" from="1565,270" to="1939,204" stroked="true" strokeweight=".3985pt" strokecolor="#000000">
                        <v:stroke dashstyle="solid"/>
                      </v:line>
                      <v:shape style="position:absolute;left:1904;top:183;width:70;height:52" id="docshape1755" coordorigin="1904,183" coordsize="70,52" path="m1904,183l1941,204,1913,235,1973,198,1904,183xe" filled="true" fillcolor="#000000" stroked="false">
                        <v:path arrowok="t"/>
                        <v:fill type="solid"/>
                      </v:shape>
                      <v:shape style="position:absolute;left:1904;top:183;width:70;height:52" id="docshape1756" coordorigin="1904,183" coordsize="70,52" path="m1973,198l1904,183,1941,204,1913,235,1973,198xe" filled="false" stroked="true" strokeweight=".398496pt" strokecolor="#000000">
                        <v:path arrowok="t"/>
                        <v:stroke dashstyle="solid"/>
                      </v:shape>
                      <w10:wrap type="none"/>
                    </v:group>
                  </w:pict>
                </mc:Fallback>
              </mc:AlternateContent>
            </w:r>
            <w:r>
              <w:rPr>
                <w:w w:val="90"/>
                <w:sz w:val="24"/>
              </w:rPr>
              <w:t>Endosome</w:t>
            </w:r>
            <w:r>
              <w:rPr>
                <w:spacing w:val="42"/>
                <w:sz w:val="24"/>
              </w:rPr>
              <w:t> </w:t>
            </w:r>
            <w:r>
              <w:rPr>
                <w:spacing w:val="-2"/>
                <w:sz w:val="24"/>
              </w:rPr>
              <w:t>tardif</w:t>
            </w:r>
          </w:p>
          <w:p>
            <w:pPr>
              <w:pStyle w:val="TableParagraph"/>
              <w:spacing w:line="262" w:lineRule="exact" w:before="0"/>
              <w:ind w:left="122"/>
              <w:jc w:val="left"/>
              <w:rPr>
                <w:sz w:val="24"/>
              </w:rPr>
            </w:pPr>
            <w:r>
              <w:rPr>
                <w:spacing w:val="-4"/>
                <w:sz w:val="24"/>
              </w:rPr>
              <w:t>Trans</w:t>
            </w:r>
            <w:r>
              <w:rPr>
                <w:spacing w:val="2"/>
                <w:sz w:val="24"/>
              </w:rPr>
              <w:t> </w:t>
            </w:r>
            <w:r>
              <w:rPr>
                <w:spacing w:val="-2"/>
                <w:sz w:val="24"/>
              </w:rPr>
              <w:t>Golgi</w:t>
            </w:r>
          </w:p>
          <w:p>
            <w:pPr>
              <w:pStyle w:val="TableParagraph"/>
              <w:spacing w:line="263" w:lineRule="exact" w:before="0"/>
              <w:ind w:left="2211"/>
              <w:jc w:val="left"/>
              <w:rPr>
                <w:sz w:val="24"/>
              </w:rPr>
            </w:pPr>
            <w:r>
              <w:rPr>
                <w:sz w:val="24"/>
              </w:rPr>
              <mc:AlternateContent>
                <mc:Choice Requires="wps">
                  <w:drawing>
                    <wp:anchor distT="0" distB="0" distL="0" distR="0" allowOverlap="1" layoutInCell="1" locked="0" behindDoc="0" simplePos="0" relativeHeight="15815680">
                      <wp:simplePos x="0" y="0"/>
                      <wp:positionH relativeFrom="column">
                        <wp:posOffset>991288</wp:posOffset>
                      </wp:positionH>
                      <wp:positionV relativeFrom="paragraph">
                        <wp:posOffset>26028</wp:posOffset>
                      </wp:positionV>
                      <wp:extent cx="264795" cy="60325"/>
                      <wp:effectExtent l="0" t="0" r="0" b="0"/>
                      <wp:wrapNone/>
                      <wp:docPr id="1786" name="Group 1786"/>
                      <wp:cNvGraphicFramePr>
                        <a:graphicFrameLocks/>
                      </wp:cNvGraphicFramePr>
                      <a:graphic>
                        <a:graphicData uri="http://schemas.microsoft.com/office/word/2010/wordprocessingGroup">
                          <wpg:wgp>
                            <wpg:cNvPr id="1786" name="Group 1786"/>
                            <wpg:cNvGrpSpPr/>
                            <wpg:grpSpPr>
                              <a:xfrm>
                                <a:off x="0" y="0"/>
                                <a:ext cx="264795" cy="60325"/>
                                <a:chExt cx="264795" cy="60325"/>
                              </a:xfrm>
                            </wpg:grpSpPr>
                            <wps:wsp>
                              <wps:cNvPr id="1787" name="Graphic 1787"/>
                              <wps:cNvSpPr/>
                              <wps:spPr>
                                <a:xfrm>
                                  <a:off x="2530" y="2530"/>
                                  <a:ext cx="237490" cy="41910"/>
                                </a:xfrm>
                                <a:custGeom>
                                  <a:avLst/>
                                  <a:gdLst/>
                                  <a:ahLst/>
                                  <a:cxnLst/>
                                  <a:rect l="l" t="t" r="r" b="b"/>
                                  <a:pathLst>
                                    <a:path w="237490" h="41910">
                                      <a:moveTo>
                                        <a:pt x="0" y="0"/>
                                      </a:moveTo>
                                      <a:lnTo>
                                        <a:pt x="237483" y="41873"/>
                                      </a:lnTo>
                                    </a:path>
                                  </a:pathLst>
                                </a:custGeom>
                                <a:ln w="5060">
                                  <a:solidFill>
                                    <a:srgbClr val="000000"/>
                                  </a:solidFill>
                                  <a:prstDash val="solid"/>
                                </a:ln>
                              </wps:spPr>
                              <wps:bodyPr wrap="square" lIns="0" tIns="0" rIns="0" bIns="0" rtlCol="0">
                                <a:prstTxWarp prst="textNoShape">
                                  <a:avLst/>
                                </a:prstTxWarp>
                                <a:noAutofit/>
                              </wps:bodyPr>
                            </wps:wsp>
                            <wps:wsp>
                              <wps:cNvPr id="1788" name="Graphic 1788"/>
                              <wps:cNvSpPr/>
                              <wps:spPr>
                                <a:xfrm>
                                  <a:off x="217748" y="24536"/>
                                  <a:ext cx="44450" cy="33020"/>
                                </a:xfrm>
                                <a:custGeom>
                                  <a:avLst/>
                                  <a:gdLst/>
                                  <a:ahLst/>
                                  <a:cxnLst/>
                                  <a:rect l="l" t="t" r="r" b="b"/>
                                  <a:pathLst>
                                    <a:path w="44450" h="33020">
                                      <a:moveTo>
                                        <a:pt x="5801" y="0"/>
                                      </a:moveTo>
                                      <a:lnTo>
                                        <a:pt x="23510" y="20086"/>
                                      </a:lnTo>
                                      <a:lnTo>
                                        <a:pt x="0" y="32906"/>
                                      </a:lnTo>
                                      <a:lnTo>
                                        <a:pt x="43962" y="23692"/>
                                      </a:lnTo>
                                      <a:lnTo>
                                        <a:pt x="5801" y="0"/>
                                      </a:lnTo>
                                      <a:close/>
                                    </a:path>
                                  </a:pathLst>
                                </a:custGeom>
                                <a:solidFill>
                                  <a:srgbClr val="000000"/>
                                </a:solidFill>
                              </wps:spPr>
                              <wps:bodyPr wrap="square" lIns="0" tIns="0" rIns="0" bIns="0" rtlCol="0">
                                <a:prstTxWarp prst="textNoShape">
                                  <a:avLst/>
                                </a:prstTxWarp>
                                <a:noAutofit/>
                              </wps:bodyPr>
                            </wps:wsp>
                            <wps:wsp>
                              <wps:cNvPr id="1789" name="Graphic 1789"/>
                              <wps:cNvSpPr/>
                              <wps:spPr>
                                <a:xfrm>
                                  <a:off x="217748" y="24536"/>
                                  <a:ext cx="44450" cy="33020"/>
                                </a:xfrm>
                                <a:custGeom>
                                  <a:avLst/>
                                  <a:gdLst/>
                                  <a:ahLst/>
                                  <a:cxnLst/>
                                  <a:rect l="l" t="t" r="r" b="b"/>
                                  <a:pathLst>
                                    <a:path w="44450" h="33020">
                                      <a:moveTo>
                                        <a:pt x="43962" y="23692"/>
                                      </a:moveTo>
                                      <a:lnTo>
                                        <a:pt x="5801" y="0"/>
                                      </a:lnTo>
                                      <a:lnTo>
                                        <a:pt x="23510" y="20086"/>
                                      </a:lnTo>
                                      <a:lnTo>
                                        <a:pt x="0" y="32906"/>
                                      </a:lnTo>
                                      <a:lnTo>
                                        <a:pt x="43962" y="23692"/>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054237pt;margin-top:2.049501pt;width:20.85pt;height:4.75pt;mso-position-horizontal-relative:column;mso-position-vertical-relative:paragraph;z-index:15815680" id="docshapegroup1757" coordorigin="1561,41" coordsize="417,95">
                      <v:line style="position:absolute" from="1565,45" to="1939,111" stroked="true" strokeweight=".3985pt" strokecolor="#000000">
                        <v:stroke dashstyle="solid"/>
                      </v:line>
                      <v:shape style="position:absolute;left:1904;top:79;width:70;height:52" id="docshape1758" coordorigin="1904,80" coordsize="70,52" path="m1913,80l1941,111,1904,131,1973,117,1913,80xe" filled="true" fillcolor="#000000" stroked="false">
                        <v:path arrowok="t"/>
                        <v:fill type="solid"/>
                      </v:shape>
                      <v:shape style="position:absolute;left:1904;top:79;width:70;height:52" id="docshape1759" coordorigin="1904,80" coordsize="70,52" path="m1973,117l1913,80,1941,111,1904,131,1973,117xe" filled="false" stroked="true" strokeweight=".398496pt" strokecolor="#000000">
                        <v:path arrowok="t"/>
                        <v:stroke dashstyle="solid"/>
                      </v:shape>
                      <w10:wrap type="none"/>
                    </v:group>
                  </w:pict>
                </mc:Fallback>
              </mc:AlternateContent>
            </w:r>
            <w:r>
              <w:rPr>
                <w:spacing w:val="-9"/>
                <w:sz w:val="24"/>
              </w:rPr>
              <w:t>Membrane</w:t>
            </w:r>
            <w:r>
              <w:rPr>
                <w:spacing w:val="3"/>
                <w:sz w:val="24"/>
              </w:rPr>
              <w:t> </w:t>
            </w:r>
            <w:r>
              <w:rPr>
                <w:spacing w:val="-2"/>
                <w:sz w:val="24"/>
              </w:rPr>
              <w:t>plasmique</w:t>
            </w:r>
          </w:p>
        </w:tc>
        <w:tc>
          <w:tcPr>
            <w:tcW w:w="4492" w:type="dxa"/>
            <w:shd w:val="clear" w:color="auto" w:fill="FFFCFC"/>
          </w:tcPr>
          <w:p>
            <w:pPr>
              <w:pStyle w:val="TableParagraph"/>
              <w:spacing w:before="257"/>
              <w:rPr>
                <w:sz w:val="24"/>
              </w:rPr>
            </w:pPr>
            <w:r>
              <w:rPr>
                <w:spacing w:val="-2"/>
                <w:sz w:val="24"/>
              </w:rPr>
              <w:t>Clathrine</w:t>
            </w:r>
          </w:p>
        </w:tc>
      </w:tr>
      <w:tr>
        <w:trPr>
          <w:trHeight w:val="520" w:hRule="atLeast"/>
        </w:trPr>
        <w:tc>
          <w:tcPr>
            <w:tcW w:w="4492" w:type="dxa"/>
            <w:shd w:val="clear" w:color="auto" w:fill="FFFCFC"/>
          </w:tcPr>
          <w:p>
            <w:pPr>
              <w:pStyle w:val="TableParagraph"/>
              <w:spacing w:before="74"/>
              <w:rPr>
                <w:sz w:val="24"/>
              </w:rPr>
            </w:pPr>
            <w:r>
              <w:rPr>
                <w:w w:val="115"/>
                <w:sz w:val="24"/>
              </w:rPr>
              <w:t>RE</w:t>
            </w:r>
            <w:r>
              <w:rPr>
                <w:spacing w:val="-10"/>
                <w:w w:val="165"/>
                <w:sz w:val="24"/>
              </w:rPr>
              <w:t> </w:t>
            </w:r>
            <w:r>
              <w:rPr>
                <w:rFonts w:ascii="Arial Narrow" w:hAnsi="Arial Narrow"/>
                <w:i/>
                <w:spacing w:val="-148"/>
                <w:w w:val="165"/>
                <w:position w:val="2"/>
                <w:sz w:val="24"/>
              </w:rPr>
              <w:t>−</w:t>
            </w:r>
            <w:r>
              <w:rPr>
                <w:rFonts w:ascii="Arial" w:hAnsi="Arial"/>
                <w:i/>
                <w:spacing w:val="-148"/>
                <w:w w:val="165"/>
                <w:position w:val="-1"/>
                <w:sz w:val="24"/>
              </w:rPr>
              <w:t>7</w:t>
            </w:r>
            <w:r>
              <w:rPr>
                <w:rFonts w:ascii="Arial Narrow" w:hAnsi="Arial Narrow"/>
                <w:i/>
                <w:spacing w:val="-148"/>
                <w:w w:val="165"/>
                <w:position w:val="2"/>
                <w:sz w:val="24"/>
              </w:rPr>
              <w:t>−</w:t>
            </w:r>
            <w:r>
              <w:rPr>
                <w:rFonts w:ascii="Arial Narrow" w:hAnsi="Arial Narrow"/>
                <w:i/>
                <w:spacing w:val="-148"/>
                <w:w w:val="165"/>
                <w:position w:val="-1"/>
                <w:sz w:val="24"/>
              </w:rPr>
              <w:t>−</w:t>
            </w:r>
            <w:r>
              <w:rPr>
                <w:rFonts w:ascii="Arial" w:hAnsi="Arial"/>
                <w:i/>
                <w:spacing w:val="-148"/>
                <w:w w:val="165"/>
                <w:position w:val="2"/>
                <w:sz w:val="24"/>
              </w:rPr>
              <w:t>-</w:t>
            </w:r>
            <w:r>
              <w:rPr>
                <w:rFonts w:ascii="Arial Narrow" w:hAnsi="Arial Narrow"/>
                <w:i/>
                <w:w w:val="165"/>
                <w:position w:val="-1"/>
                <w:sz w:val="24"/>
              </w:rPr>
              <w:t>−</w:t>
            </w:r>
            <w:r>
              <w:rPr>
                <w:rFonts w:ascii="Arial Narrow" w:hAnsi="Arial Narrow"/>
                <w:i/>
                <w:spacing w:val="-4"/>
                <w:w w:val="165"/>
                <w:position w:val="-1"/>
                <w:sz w:val="24"/>
              </w:rPr>
              <w:t> </w:t>
            </w:r>
            <w:r>
              <w:rPr>
                <w:spacing w:val="-2"/>
                <w:w w:val="110"/>
                <w:sz w:val="24"/>
              </w:rPr>
              <w:t>Golgi</w:t>
            </w:r>
          </w:p>
        </w:tc>
        <w:tc>
          <w:tcPr>
            <w:tcW w:w="4492" w:type="dxa"/>
            <w:shd w:val="clear" w:color="auto" w:fill="FFFCFC"/>
          </w:tcPr>
          <w:p>
            <w:pPr>
              <w:pStyle w:val="TableParagraph"/>
              <w:spacing w:line="62" w:lineRule="auto" w:before="67"/>
              <w:ind w:left="1427"/>
              <w:jc w:val="left"/>
              <w:rPr>
                <w:rFonts w:ascii="Century" w:hAnsi="Century"/>
                <w:sz w:val="16"/>
              </w:rPr>
            </w:pPr>
            <w:r>
              <w:rPr>
                <w:position w:val="-14"/>
                <w:sz w:val="24"/>
              </w:rPr>
              <w:t>RE</w:t>
            </w:r>
            <w:r>
              <w:rPr>
                <w:spacing w:val="11"/>
                <w:position w:val="-14"/>
                <w:sz w:val="24"/>
              </w:rPr>
              <w:t> </w:t>
            </w:r>
            <w:r>
              <w:rPr>
                <w:rFonts w:ascii="Arial Narrow" w:hAnsi="Arial Narrow"/>
                <w:i/>
                <w:spacing w:val="-84"/>
                <w:w w:val="145"/>
                <w:position w:val="-12"/>
                <w:sz w:val="24"/>
              </w:rPr>
              <w:t>−</w:t>
            </w:r>
            <w:r>
              <w:rPr>
                <w:rFonts w:ascii="Century" w:hAnsi="Century"/>
                <w:spacing w:val="18"/>
                <w:w w:val="88"/>
                <w:sz w:val="16"/>
              </w:rPr>
              <w:t>COP2</w:t>
            </w:r>
          </w:p>
          <w:p>
            <w:pPr>
              <w:pStyle w:val="TableParagraph"/>
              <w:spacing w:line="64" w:lineRule="auto" w:before="0"/>
              <w:ind w:left="1825"/>
              <w:jc w:val="left"/>
              <w:rPr>
                <w:sz w:val="24"/>
              </w:rPr>
            </w:pPr>
            <w:r>
              <w:rPr>
                <w:rFonts w:ascii="Arial" w:hAnsi="Arial"/>
                <w:i/>
                <w:spacing w:val="-124"/>
                <w:w w:val="165"/>
                <w:position w:val="-1"/>
                <w:sz w:val="24"/>
              </w:rPr>
              <w:t>7</w:t>
            </w:r>
            <w:r>
              <w:rPr>
                <w:rFonts w:ascii="Arial Narrow" w:hAnsi="Arial Narrow"/>
                <w:i/>
                <w:spacing w:val="-124"/>
                <w:w w:val="165"/>
                <w:position w:val="2"/>
                <w:sz w:val="24"/>
              </w:rPr>
              <w:t>−</w:t>
            </w:r>
            <w:r>
              <w:rPr>
                <w:rFonts w:ascii="Arial Narrow" w:hAnsi="Arial Narrow"/>
                <w:i/>
                <w:spacing w:val="-124"/>
                <w:w w:val="165"/>
                <w:position w:val="-1"/>
                <w:sz w:val="24"/>
              </w:rPr>
              <w:t>−</w:t>
            </w:r>
            <w:r>
              <w:rPr>
                <w:rFonts w:ascii="Arial Narrow" w:hAnsi="Arial Narrow"/>
                <w:i/>
                <w:spacing w:val="-124"/>
                <w:w w:val="165"/>
                <w:position w:val="2"/>
                <w:sz w:val="24"/>
              </w:rPr>
              <w:t>−</w:t>
            </w:r>
            <w:r>
              <w:rPr>
                <w:rFonts w:ascii="Arial Narrow" w:hAnsi="Arial Narrow"/>
                <w:i/>
                <w:spacing w:val="-124"/>
                <w:w w:val="165"/>
                <w:position w:val="-1"/>
                <w:sz w:val="24"/>
              </w:rPr>
              <w:t>−</w:t>
            </w:r>
            <w:r>
              <w:rPr>
                <w:rFonts w:ascii="Arial" w:hAnsi="Arial"/>
                <w:i/>
                <w:spacing w:val="-124"/>
                <w:w w:val="165"/>
                <w:position w:val="2"/>
                <w:sz w:val="24"/>
              </w:rPr>
              <w:t>-</w:t>
            </w:r>
            <w:r>
              <w:rPr>
                <w:rFonts w:ascii="Arial Narrow" w:hAnsi="Arial Narrow"/>
                <w:i/>
                <w:w w:val="165"/>
                <w:position w:val="-1"/>
                <w:sz w:val="24"/>
              </w:rPr>
              <w:t>−</w:t>
            </w:r>
            <w:r>
              <w:rPr>
                <w:rFonts w:ascii="Arial Narrow" w:hAnsi="Arial Narrow"/>
                <w:i/>
                <w:spacing w:val="34"/>
                <w:w w:val="165"/>
                <w:position w:val="-1"/>
                <w:sz w:val="24"/>
              </w:rPr>
              <w:t> </w:t>
            </w:r>
            <w:r>
              <w:rPr>
                <w:spacing w:val="-2"/>
                <w:w w:val="115"/>
                <w:sz w:val="24"/>
              </w:rPr>
              <w:t>Golgi</w:t>
            </w:r>
          </w:p>
          <w:p>
            <w:pPr>
              <w:pStyle w:val="TableParagraph"/>
              <w:spacing w:line="141" w:lineRule="exact" w:before="0"/>
              <w:ind w:left="1910"/>
              <w:jc w:val="left"/>
              <w:rPr>
                <w:rFonts w:ascii="Century"/>
                <w:sz w:val="16"/>
              </w:rPr>
            </w:pPr>
            <w:r>
              <w:rPr>
                <w:rFonts w:ascii="Century"/>
                <w:spacing w:val="-4"/>
                <w:w w:val="105"/>
                <w:sz w:val="16"/>
              </w:rPr>
              <w:t>COP1</w:t>
            </w:r>
          </w:p>
        </w:tc>
      </w:tr>
      <w:tr>
        <w:trPr>
          <w:trHeight w:val="356" w:hRule="atLeast"/>
        </w:trPr>
        <w:tc>
          <w:tcPr>
            <w:tcW w:w="4492" w:type="dxa"/>
            <w:shd w:val="clear" w:color="auto" w:fill="FFFCFC"/>
          </w:tcPr>
          <w:p>
            <w:pPr>
              <w:pStyle w:val="TableParagraph"/>
              <w:rPr>
                <w:sz w:val="24"/>
              </w:rPr>
            </w:pPr>
            <w:r>
              <w:rPr>
                <w:spacing w:val="-4"/>
                <w:sz w:val="24"/>
              </w:rPr>
              <w:t>Endocytose</w:t>
            </w:r>
            <w:r>
              <w:rPr>
                <w:spacing w:val="3"/>
                <w:sz w:val="24"/>
              </w:rPr>
              <w:t> </w:t>
            </w:r>
            <w:r>
              <w:rPr>
                <w:spacing w:val="-4"/>
                <w:sz w:val="24"/>
              </w:rPr>
              <w:t>de</w:t>
            </w:r>
            <w:r>
              <w:rPr>
                <w:spacing w:val="3"/>
                <w:sz w:val="24"/>
              </w:rPr>
              <w:t> </w:t>
            </w:r>
            <w:r>
              <w:rPr>
                <w:spacing w:val="-5"/>
                <w:sz w:val="24"/>
              </w:rPr>
              <w:t>LDL</w:t>
            </w:r>
          </w:p>
        </w:tc>
        <w:tc>
          <w:tcPr>
            <w:tcW w:w="4492" w:type="dxa"/>
            <w:shd w:val="clear" w:color="auto" w:fill="FFFCFC"/>
          </w:tcPr>
          <w:p>
            <w:pPr>
              <w:pStyle w:val="TableParagraph"/>
              <w:rPr>
                <w:sz w:val="24"/>
              </w:rPr>
            </w:pPr>
            <w:r>
              <w:rPr>
                <w:spacing w:val="-2"/>
                <w:sz w:val="24"/>
              </w:rPr>
              <w:t>Clathrine</w:t>
            </w:r>
          </w:p>
        </w:tc>
      </w:tr>
      <w:tr>
        <w:trPr>
          <w:trHeight w:val="356" w:hRule="atLeast"/>
        </w:trPr>
        <w:tc>
          <w:tcPr>
            <w:tcW w:w="4492" w:type="dxa"/>
            <w:shd w:val="clear" w:color="auto" w:fill="FFFCFC"/>
          </w:tcPr>
          <w:p>
            <w:pPr>
              <w:pStyle w:val="TableParagraph"/>
              <w:rPr>
                <w:sz w:val="24"/>
              </w:rPr>
            </w:pPr>
            <w:r>
              <w:rPr>
                <w:spacing w:val="-5"/>
                <w:sz w:val="24"/>
              </w:rPr>
              <w:t>Endocytose</w:t>
            </w:r>
            <w:r>
              <w:rPr>
                <w:spacing w:val="9"/>
                <w:sz w:val="24"/>
              </w:rPr>
              <w:t> </w:t>
            </w:r>
            <w:r>
              <w:rPr>
                <w:spacing w:val="-2"/>
                <w:sz w:val="24"/>
              </w:rPr>
              <w:t>constitutive</w:t>
            </w:r>
          </w:p>
        </w:tc>
        <w:tc>
          <w:tcPr>
            <w:tcW w:w="4492" w:type="dxa"/>
            <w:shd w:val="clear" w:color="auto" w:fill="FFFCFC"/>
          </w:tcPr>
          <w:p>
            <w:pPr>
              <w:pStyle w:val="TableParagraph"/>
              <w:rPr>
                <w:sz w:val="24"/>
              </w:rPr>
            </w:pPr>
            <w:r>
              <w:rPr>
                <w:sz w:val="24"/>
              </w:rPr>
              <w:t>Pas</w:t>
            </w:r>
            <w:r>
              <w:rPr>
                <w:spacing w:val="3"/>
                <w:sz w:val="24"/>
              </w:rPr>
              <w:t> </w:t>
            </w:r>
            <w:r>
              <w:rPr>
                <w:sz w:val="24"/>
              </w:rPr>
              <w:t>de</w:t>
            </w:r>
            <w:r>
              <w:rPr>
                <w:spacing w:val="4"/>
                <w:sz w:val="24"/>
              </w:rPr>
              <w:t> </w:t>
            </w:r>
            <w:r>
              <w:rPr>
                <w:spacing w:val="-2"/>
                <w:sz w:val="24"/>
              </w:rPr>
              <w:t>manteau</w:t>
            </w:r>
          </w:p>
        </w:tc>
      </w:tr>
      <w:tr>
        <w:trPr>
          <w:trHeight w:val="795" w:hRule="atLeast"/>
        </w:trPr>
        <w:tc>
          <w:tcPr>
            <w:tcW w:w="4492" w:type="dxa"/>
            <w:shd w:val="clear" w:color="auto" w:fill="FFFCFC"/>
          </w:tcPr>
          <w:p>
            <w:pPr>
              <w:pStyle w:val="TableParagraph"/>
              <w:spacing w:before="237"/>
              <w:rPr>
                <w:sz w:val="24"/>
              </w:rPr>
            </w:pPr>
            <w:r>
              <w:rPr>
                <w:spacing w:val="-2"/>
                <w:sz w:val="24"/>
              </w:rPr>
              <w:t>Exocytose</w:t>
            </w:r>
            <w:r>
              <w:rPr>
                <w:spacing w:val="2"/>
                <w:sz w:val="24"/>
              </w:rPr>
              <w:t> </w:t>
            </w:r>
            <w:r>
              <w:rPr>
                <w:spacing w:val="-2"/>
                <w:sz w:val="24"/>
              </w:rPr>
              <w:t>constitutive</w:t>
            </w:r>
          </w:p>
        </w:tc>
        <w:tc>
          <w:tcPr>
            <w:tcW w:w="4492" w:type="dxa"/>
            <w:shd w:val="clear" w:color="auto" w:fill="FFFCFC"/>
          </w:tcPr>
          <w:p>
            <w:pPr>
              <w:pStyle w:val="TableParagraph"/>
              <w:spacing w:line="452" w:lineRule="exact" w:before="0"/>
              <w:ind w:left="553"/>
              <w:jc w:val="left"/>
              <w:rPr>
                <w:position w:val="16"/>
                <w:sz w:val="24"/>
              </w:rPr>
            </w:pPr>
            <w:r>
              <w:rPr>
                <w:spacing w:val="-4"/>
                <w:sz w:val="24"/>
              </w:rPr>
              <w:t>Cavéoline</w:t>
            </w:r>
            <w:r>
              <w:rPr>
                <w:spacing w:val="2"/>
                <w:sz w:val="24"/>
              </w:rPr>
              <w:t> </w:t>
            </w:r>
            <w:r>
              <w:rPr>
                <w:spacing w:val="-4"/>
                <w:sz w:val="24"/>
              </w:rPr>
              <w:t>ou</w:t>
            </w:r>
            <w:r>
              <w:rPr>
                <w:spacing w:val="2"/>
                <w:sz w:val="24"/>
              </w:rPr>
              <w:t> </w:t>
            </w:r>
            <w:r>
              <w:rPr>
                <w:spacing w:val="-4"/>
                <w:sz w:val="24"/>
              </w:rPr>
              <w:t>tubules</w:t>
            </w:r>
            <w:r>
              <w:rPr>
                <w:spacing w:val="2"/>
                <w:sz w:val="24"/>
              </w:rPr>
              <w:t> </w:t>
            </w:r>
            <w:r>
              <w:rPr>
                <w:rFonts w:ascii="Arial" w:hAnsi="Arial"/>
                <w:spacing w:val="-4"/>
                <w:position w:val="42"/>
                <w:sz w:val="20"/>
              </w:rPr>
              <w:t></w:t>
            </w:r>
            <w:r>
              <w:rPr>
                <w:rFonts w:ascii="Arial" w:hAnsi="Arial"/>
                <w:spacing w:val="-4"/>
                <w:position w:val="24"/>
                <w:sz w:val="20"/>
              </w:rPr>
              <w:t></w:t>
            </w:r>
            <w:r>
              <w:rPr>
                <w:spacing w:val="-4"/>
                <w:position w:val="16"/>
                <w:sz w:val="24"/>
              </w:rPr>
              <w:t>FAPP1</w:t>
            </w:r>
          </w:p>
          <w:p>
            <w:pPr>
              <w:pStyle w:val="TableParagraph"/>
              <w:spacing w:line="232" w:lineRule="exact" w:before="0"/>
              <w:ind w:left="2759"/>
              <w:jc w:val="left"/>
              <w:rPr>
                <w:sz w:val="24"/>
              </w:rPr>
            </w:pPr>
            <w:r>
              <w:rPr>
                <w:sz w:val="24"/>
              </w:rPr>
              <mc:AlternateContent>
                <mc:Choice Requires="wps">
                  <w:drawing>
                    <wp:anchor distT="0" distB="0" distL="0" distR="0" allowOverlap="1" layoutInCell="1" locked="0" behindDoc="0" simplePos="0" relativeHeight="15816192">
                      <wp:simplePos x="0" y="0"/>
                      <wp:positionH relativeFrom="column">
                        <wp:posOffset>1030427</wp:posOffset>
                      </wp:positionH>
                      <wp:positionV relativeFrom="paragraph">
                        <wp:posOffset>23711</wp:posOffset>
                      </wp:positionV>
                      <wp:extent cx="158115" cy="22860"/>
                      <wp:effectExtent l="0" t="0" r="0" b="0"/>
                      <wp:wrapNone/>
                      <wp:docPr id="1790" name="Group 1790"/>
                      <wp:cNvGraphicFramePr>
                        <a:graphicFrameLocks/>
                      </wp:cNvGraphicFramePr>
                      <a:graphic>
                        <a:graphicData uri="http://schemas.microsoft.com/office/word/2010/wordprocessingGroup">
                          <wpg:wgp>
                            <wpg:cNvPr id="1790" name="Group 1790"/>
                            <wpg:cNvGrpSpPr/>
                            <wpg:grpSpPr>
                              <a:xfrm>
                                <a:off x="0" y="0"/>
                                <a:ext cx="158115" cy="22860"/>
                                <a:chExt cx="158115" cy="22860"/>
                              </a:xfrm>
                            </wpg:grpSpPr>
                            <wps:wsp>
                              <wps:cNvPr id="1791" name="Graphic 1791"/>
                              <wps:cNvSpPr/>
                              <wps:spPr>
                                <a:xfrm>
                                  <a:off x="0" y="2527"/>
                                  <a:ext cx="30480" cy="1270"/>
                                </a:xfrm>
                                <a:custGeom>
                                  <a:avLst/>
                                  <a:gdLst/>
                                  <a:ahLst/>
                                  <a:cxnLst/>
                                  <a:rect l="l" t="t" r="r" b="b"/>
                                  <a:pathLst>
                                    <a:path w="30480" h="0">
                                      <a:moveTo>
                                        <a:pt x="0" y="0"/>
                                      </a:moveTo>
                                      <a:lnTo>
                                        <a:pt x="30365" y="0"/>
                                      </a:lnTo>
                                    </a:path>
                                  </a:pathLst>
                                </a:custGeom>
                                <a:ln w="5054">
                                  <a:solidFill>
                                    <a:srgbClr val="000000"/>
                                  </a:solidFill>
                                  <a:prstDash val="solid"/>
                                </a:ln>
                              </wps:spPr>
                              <wps:bodyPr wrap="square" lIns="0" tIns="0" rIns="0" bIns="0" rtlCol="0">
                                <a:prstTxWarp prst="textNoShape">
                                  <a:avLst/>
                                </a:prstTxWarp>
                                <a:noAutofit/>
                              </wps:bodyPr>
                            </wps:wsp>
                            <wps:wsp>
                              <wps:cNvPr id="1792" name="Graphic 1792"/>
                              <wps:cNvSpPr/>
                              <wps:spPr>
                                <a:xfrm>
                                  <a:off x="0" y="20243"/>
                                  <a:ext cx="30480" cy="1270"/>
                                </a:xfrm>
                                <a:custGeom>
                                  <a:avLst/>
                                  <a:gdLst/>
                                  <a:ahLst/>
                                  <a:cxnLst/>
                                  <a:rect l="l" t="t" r="r" b="b"/>
                                  <a:pathLst>
                                    <a:path w="30480" h="0">
                                      <a:moveTo>
                                        <a:pt x="0" y="0"/>
                                      </a:moveTo>
                                      <a:lnTo>
                                        <a:pt x="30365" y="0"/>
                                      </a:lnTo>
                                    </a:path>
                                  </a:pathLst>
                                </a:custGeom>
                                <a:ln w="5054">
                                  <a:solidFill>
                                    <a:srgbClr val="000000"/>
                                  </a:solidFill>
                                  <a:prstDash val="solid"/>
                                </a:ln>
                              </wps:spPr>
                              <wps:bodyPr wrap="square" lIns="0" tIns="0" rIns="0" bIns="0" rtlCol="0">
                                <a:prstTxWarp prst="textNoShape">
                                  <a:avLst/>
                                </a:prstTxWarp>
                                <a:noAutofit/>
                              </wps:bodyPr>
                            </wps:wsp>
                            <wps:wsp>
                              <wps:cNvPr id="1793" name="Graphic 1793"/>
                              <wps:cNvSpPr/>
                              <wps:spPr>
                                <a:xfrm>
                                  <a:off x="21247" y="2527"/>
                                  <a:ext cx="30480" cy="1270"/>
                                </a:xfrm>
                                <a:custGeom>
                                  <a:avLst/>
                                  <a:gdLst/>
                                  <a:ahLst/>
                                  <a:cxnLst/>
                                  <a:rect l="l" t="t" r="r" b="b"/>
                                  <a:pathLst>
                                    <a:path w="30480" h="0">
                                      <a:moveTo>
                                        <a:pt x="0" y="0"/>
                                      </a:moveTo>
                                      <a:lnTo>
                                        <a:pt x="30365" y="0"/>
                                      </a:lnTo>
                                    </a:path>
                                  </a:pathLst>
                                </a:custGeom>
                                <a:ln w="5054">
                                  <a:solidFill>
                                    <a:srgbClr val="000000"/>
                                  </a:solidFill>
                                  <a:prstDash val="solid"/>
                                </a:ln>
                              </wps:spPr>
                              <wps:bodyPr wrap="square" lIns="0" tIns="0" rIns="0" bIns="0" rtlCol="0">
                                <a:prstTxWarp prst="textNoShape">
                                  <a:avLst/>
                                </a:prstTxWarp>
                                <a:noAutofit/>
                              </wps:bodyPr>
                            </wps:wsp>
                            <wps:wsp>
                              <wps:cNvPr id="1794" name="Graphic 1794"/>
                              <wps:cNvSpPr/>
                              <wps:spPr>
                                <a:xfrm>
                                  <a:off x="21247" y="20243"/>
                                  <a:ext cx="30480" cy="1270"/>
                                </a:xfrm>
                                <a:custGeom>
                                  <a:avLst/>
                                  <a:gdLst/>
                                  <a:ahLst/>
                                  <a:cxnLst/>
                                  <a:rect l="l" t="t" r="r" b="b"/>
                                  <a:pathLst>
                                    <a:path w="30480" h="0">
                                      <a:moveTo>
                                        <a:pt x="0" y="0"/>
                                      </a:moveTo>
                                      <a:lnTo>
                                        <a:pt x="30365" y="0"/>
                                      </a:lnTo>
                                    </a:path>
                                  </a:pathLst>
                                </a:custGeom>
                                <a:ln w="5054">
                                  <a:solidFill>
                                    <a:srgbClr val="000000"/>
                                  </a:solidFill>
                                  <a:prstDash val="solid"/>
                                </a:ln>
                              </wps:spPr>
                              <wps:bodyPr wrap="square" lIns="0" tIns="0" rIns="0" bIns="0" rtlCol="0">
                                <a:prstTxWarp prst="textNoShape">
                                  <a:avLst/>
                                </a:prstTxWarp>
                                <a:noAutofit/>
                              </wps:bodyPr>
                            </wps:wsp>
                            <wps:wsp>
                              <wps:cNvPr id="1795" name="Graphic 1795"/>
                              <wps:cNvSpPr/>
                              <wps:spPr>
                                <a:xfrm>
                                  <a:off x="42506" y="2527"/>
                                  <a:ext cx="30480" cy="1270"/>
                                </a:xfrm>
                                <a:custGeom>
                                  <a:avLst/>
                                  <a:gdLst/>
                                  <a:ahLst/>
                                  <a:cxnLst/>
                                  <a:rect l="l" t="t" r="r" b="b"/>
                                  <a:pathLst>
                                    <a:path w="30480" h="0">
                                      <a:moveTo>
                                        <a:pt x="0" y="0"/>
                                      </a:moveTo>
                                      <a:lnTo>
                                        <a:pt x="30365" y="0"/>
                                      </a:lnTo>
                                    </a:path>
                                  </a:pathLst>
                                </a:custGeom>
                                <a:ln w="5054">
                                  <a:solidFill>
                                    <a:srgbClr val="000000"/>
                                  </a:solidFill>
                                  <a:prstDash val="solid"/>
                                </a:ln>
                              </wps:spPr>
                              <wps:bodyPr wrap="square" lIns="0" tIns="0" rIns="0" bIns="0" rtlCol="0">
                                <a:prstTxWarp prst="textNoShape">
                                  <a:avLst/>
                                </a:prstTxWarp>
                                <a:noAutofit/>
                              </wps:bodyPr>
                            </wps:wsp>
                            <wps:wsp>
                              <wps:cNvPr id="1796" name="Graphic 1796"/>
                              <wps:cNvSpPr/>
                              <wps:spPr>
                                <a:xfrm>
                                  <a:off x="42506" y="20243"/>
                                  <a:ext cx="30480" cy="1270"/>
                                </a:xfrm>
                                <a:custGeom>
                                  <a:avLst/>
                                  <a:gdLst/>
                                  <a:ahLst/>
                                  <a:cxnLst/>
                                  <a:rect l="l" t="t" r="r" b="b"/>
                                  <a:pathLst>
                                    <a:path w="30480" h="0">
                                      <a:moveTo>
                                        <a:pt x="0" y="0"/>
                                      </a:moveTo>
                                      <a:lnTo>
                                        <a:pt x="30365" y="0"/>
                                      </a:lnTo>
                                    </a:path>
                                  </a:pathLst>
                                </a:custGeom>
                                <a:ln w="5054">
                                  <a:solidFill>
                                    <a:srgbClr val="000000"/>
                                  </a:solidFill>
                                  <a:prstDash val="solid"/>
                                </a:ln>
                              </wps:spPr>
                              <wps:bodyPr wrap="square" lIns="0" tIns="0" rIns="0" bIns="0" rtlCol="0">
                                <a:prstTxWarp prst="textNoShape">
                                  <a:avLst/>
                                </a:prstTxWarp>
                                <a:noAutofit/>
                              </wps:bodyPr>
                            </wps:wsp>
                            <wps:wsp>
                              <wps:cNvPr id="1797" name="Graphic 1797"/>
                              <wps:cNvSpPr/>
                              <wps:spPr>
                                <a:xfrm>
                                  <a:off x="63766" y="2527"/>
                                  <a:ext cx="30480" cy="1270"/>
                                </a:xfrm>
                                <a:custGeom>
                                  <a:avLst/>
                                  <a:gdLst/>
                                  <a:ahLst/>
                                  <a:cxnLst/>
                                  <a:rect l="l" t="t" r="r" b="b"/>
                                  <a:pathLst>
                                    <a:path w="30480" h="0">
                                      <a:moveTo>
                                        <a:pt x="0" y="0"/>
                                      </a:moveTo>
                                      <a:lnTo>
                                        <a:pt x="30365" y="0"/>
                                      </a:lnTo>
                                    </a:path>
                                  </a:pathLst>
                                </a:custGeom>
                                <a:ln w="5054">
                                  <a:solidFill>
                                    <a:srgbClr val="000000"/>
                                  </a:solidFill>
                                  <a:prstDash val="solid"/>
                                </a:ln>
                              </wps:spPr>
                              <wps:bodyPr wrap="square" lIns="0" tIns="0" rIns="0" bIns="0" rtlCol="0">
                                <a:prstTxWarp prst="textNoShape">
                                  <a:avLst/>
                                </a:prstTxWarp>
                                <a:noAutofit/>
                              </wps:bodyPr>
                            </wps:wsp>
                            <wps:wsp>
                              <wps:cNvPr id="1798" name="Graphic 1798"/>
                              <wps:cNvSpPr/>
                              <wps:spPr>
                                <a:xfrm>
                                  <a:off x="63766" y="20243"/>
                                  <a:ext cx="30480" cy="1270"/>
                                </a:xfrm>
                                <a:custGeom>
                                  <a:avLst/>
                                  <a:gdLst/>
                                  <a:ahLst/>
                                  <a:cxnLst/>
                                  <a:rect l="l" t="t" r="r" b="b"/>
                                  <a:pathLst>
                                    <a:path w="30480" h="0">
                                      <a:moveTo>
                                        <a:pt x="0" y="0"/>
                                      </a:moveTo>
                                      <a:lnTo>
                                        <a:pt x="30365" y="0"/>
                                      </a:lnTo>
                                    </a:path>
                                  </a:pathLst>
                                </a:custGeom>
                                <a:ln w="5054">
                                  <a:solidFill>
                                    <a:srgbClr val="000000"/>
                                  </a:solidFill>
                                  <a:prstDash val="solid"/>
                                </a:ln>
                              </wps:spPr>
                              <wps:bodyPr wrap="square" lIns="0" tIns="0" rIns="0" bIns="0" rtlCol="0">
                                <a:prstTxWarp prst="textNoShape">
                                  <a:avLst/>
                                </a:prstTxWarp>
                                <a:noAutofit/>
                              </wps:bodyPr>
                            </wps:wsp>
                            <wps:wsp>
                              <wps:cNvPr id="1799" name="Graphic 1799"/>
                              <wps:cNvSpPr/>
                              <wps:spPr>
                                <a:xfrm>
                                  <a:off x="85013" y="2527"/>
                                  <a:ext cx="30480" cy="1270"/>
                                </a:xfrm>
                                <a:custGeom>
                                  <a:avLst/>
                                  <a:gdLst/>
                                  <a:ahLst/>
                                  <a:cxnLst/>
                                  <a:rect l="l" t="t" r="r" b="b"/>
                                  <a:pathLst>
                                    <a:path w="30480" h="0">
                                      <a:moveTo>
                                        <a:pt x="0" y="0"/>
                                      </a:moveTo>
                                      <a:lnTo>
                                        <a:pt x="30365" y="0"/>
                                      </a:lnTo>
                                    </a:path>
                                  </a:pathLst>
                                </a:custGeom>
                                <a:ln w="5054">
                                  <a:solidFill>
                                    <a:srgbClr val="000000"/>
                                  </a:solidFill>
                                  <a:prstDash val="solid"/>
                                </a:ln>
                              </wps:spPr>
                              <wps:bodyPr wrap="square" lIns="0" tIns="0" rIns="0" bIns="0" rtlCol="0">
                                <a:prstTxWarp prst="textNoShape">
                                  <a:avLst/>
                                </a:prstTxWarp>
                                <a:noAutofit/>
                              </wps:bodyPr>
                            </wps:wsp>
                            <wps:wsp>
                              <wps:cNvPr id="1800" name="Graphic 1800"/>
                              <wps:cNvSpPr/>
                              <wps:spPr>
                                <a:xfrm>
                                  <a:off x="85013" y="20243"/>
                                  <a:ext cx="30480" cy="1270"/>
                                </a:xfrm>
                                <a:custGeom>
                                  <a:avLst/>
                                  <a:gdLst/>
                                  <a:ahLst/>
                                  <a:cxnLst/>
                                  <a:rect l="l" t="t" r="r" b="b"/>
                                  <a:pathLst>
                                    <a:path w="30480" h="0">
                                      <a:moveTo>
                                        <a:pt x="0" y="0"/>
                                      </a:moveTo>
                                      <a:lnTo>
                                        <a:pt x="30365" y="0"/>
                                      </a:lnTo>
                                    </a:path>
                                  </a:pathLst>
                                </a:custGeom>
                                <a:ln w="5054">
                                  <a:solidFill>
                                    <a:srgbClr val="000000"/>
                                  </a:solidFill>
                                  <a:prstDash val="solid"/>
                                </a:ln>
                              </wps:spPr>
                              <wps:bodyPr wrap="square" lIns="0" tIns="0" rIns="0" bIns="0" rtlCol="0">
                                <a:prstTxWarp prst="textNoShape">
                                  <a:avLst/>
                                </a:prstTxWarp>
                                <a:noAutofit/>
                              </wps:bodyPr>
                            </wps:wsp>
                            <wps:wsp>
                              <wps:cNvPr id="1801" name="Graphic 1801"/>
                              <wps:cNvSpPr/>
                              <wps:spPr>
                                <a:xfrm>
                                  <a:off x="106273" y="2527"/>
                                  <a:ext cx="30480" cy="1270"/>
                                </a:xfrm>
                                <a:custGeom>
                                  <a:avLst/>
                                  <a:gdLst/>
                                  <a:ahLst/>
                                  <a:cxnLst/>
                                  <a:rect l="l" t="t" r="r" b="b"/>
                                  <a:pathLst>
                                    <a:path w="30480" h="0">
                                      <a:moveTo>
                                        <a:pt x="0" y="0"/>
                                      </a:moveTo>
                                      <a:lnTo>
                                        <a:pt x="30365" y="0"/>
                                      </a:lnTo>
                                    </a:path>
                                  </a:pathLst>
                                </a:custGeom>
                                <a:ln w="5054">
                                  <a:solidFill>
                                    <a:srgbClr val="000000"/>
                                  </a:solidFill>
                                  <a:prstDash val="solid"/>
                                </a:ln>
                              </wps:spPr>
                              <wps:bodyPr wrap="square" lIns="0" tIns="0" rIns="0" bIns="0" rtlCol="0">
                                <a:prstTxWarp prst="textNoShape">
                                  <a:avLst/>
                                </a:prstTxWarp>
                                <a:noAutofit/>
                              </wps:bodyPr>
                            </wps:wsp>
                            <wps:wsp>
                              <wps:cNvPr id="1802" name="Graphic 1802"/>
                              <wps:cNvSpPr/>
                              <wps:spPr>
                                <a:xfrm>
                                  <a:off x="106273" y="20243"/>
                                  <a:ext cx="30480" cy="1270"/>
                                </a:xfrm>
                                <a:custGeom>
                                  <a:avLst/>
                                  <a:gdLst/>
                                  <a:ahLst/>
                                  <a:cxnLst/>
                                  <a:rect l="l" t="t" r="r" b="b"/>
                                  <a:pathLst>
                                    <a:path w="30480" h="0">
                                      <a:moveTo>
                                        <a:pt x="0" y="0"/>
                                      </a:moveTo>
                                      <a:lnTo>
                                        <a:pt x="30365" y="0"/>
                                      </a:lnTo>
                                    </a:path>
                                  </a:pathLst>
                                </a:custGeom>
                                <a:ln w="5054">
                                  <a:solidFill>
                                    <a:srgbClr val="000000"/>
                                  </a:solidFill>
                                  <a:prstDash val="solid"/>
                                </a:ln>
                              </wps:spPr>
                              <wps:bodyPr wrap="square" lIns="0" tIns="0" rIns="0" bIns="0" rtlCol="0">
                                <a:prstTxWarp prst="textNoShape">
                                  <a:avLst/>
                                </a:prstTxWarp>
                                <a:noAutofit/>
                              </wps:bodyPr>
                            </wps:wsp>
                            <wps:wsp>
                              <wps:cNvPr id="1803" name="Graphic 1803"/>
                              <wps:cNvSpPr/>
                              <wps:spPr>
                                <a:xfrm>
                                  <a:off x="127533" y="2527"/>
                                  <a:ext cx="30480" cy="1270"/>
                                </a:xfrm>
                                <a:custGeom>
                                  <a:avLst/>
                                  <a:gdLst/>
                                  <a:ahLst/>
                                  <a:cxnLst/>
                                  <a:rect l="l" t="t" r="r" b="b"/>
                                  <a:pathLst>
                                    <a:path w="30480" h="0">
                                      <a:moveTo>
                                        <a:pt x="0" y="0"/>
                                      </a:moveTo>
                                      <a:lnTo>
                                        <a:pt x="30365" y="0"/>
                                      </a:lnTo>
                                    </a:path>
                                  </a:pathLst>
                                </a:custGeom>
                                <a:ln w="5054">
                                  <a:solidFill>
                                    <a:srgbClr val="000000"/>
                                  </a:solidFill>
                                  <a:prstDash val="solid"/>
                                </a:ln>
                              </wps:spPr>
                              <wps:bodyPr wrap="square" lIns="0" tIns="0" rIns="0" bIns="0" rtlCol="0">
                                <a:prstTxWarp prst="textNoShape">
                                  <a:avLst/>
                                </a:prstTxWarp>
                                <a:noAutofit/>
                              </wps:bodyPr>
                            </wps:wsp>
                            <wps:wsp>
                              <wps:cNvPr id="1804" name="Graphic 1804"/>
                              <wps:cNvSpPr/>
                              <wps:spPr>
                                <a:xfrm>
                                  <a:off x="127533" y="20243"/>
                                  <a:ext cx="30480" cy="1270"/>
                                </a:xfrm>
                                <a:custGeom>
                                  <a:avLst/>
                                  <a:gdLst/>
                                  <a:ahLst/>
                                  <a:cxnLst/>
                                  <a:rect l="l" t="t" r="r" b="b"/>
                                  <a:pathLst>
                                    <a:path w="30480" h="0">
                                      <a:moveTo>
                                        <a:pt x="0" y="0"/>
                                      </a:moveTo>
                                      <a:lnTo>
                                        <a:pt x="3036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1.136002pt;margin-top:1.867014pt;width:12.45pt;height:1.8pt;mso-position-horizontal-relative:column;mso-position-vertical-relative:paragraph;z-index:15816192" id="docshapegroup1760" coordorigin="1623,37" coordsize="249,36">
                      <v:line style="position:absolute" from="1623,41" to="1671,41" stroked="true" strokeweight=".398pt" strokecolor="#000000">
                        <v:stroke dashstyle="solid"/>
                      </v:line>
                      <v:line style="position:absolute" from="1623,69" to="1671,69" stroked="true" strokeweight=".398pt" strokecolor="#000000">
                        <v:stroke dashstyle="solid"/>
                      </v:line>
                      <v:line style="position:absolute" from="1656,41" to="1704,41" stroked="true" strokeweight=".398pt" strokecolor="#000000">
                        <v:stroke dashstyle="solid"/>
                      </v:line>
                      <v:line style="position:absolute" from="1656,69" to="1704,69" stroked="true" strokeweight=".398pt" strokecolor="#000000">
                        <v:stroke dashstyle="solid"/>
                      </v:line>
                      <v:line style="position:absolute" from="1690,41" to="1737,41" stroked="true" strokeweight=".398pt" strokecolor="#000000">
                        <v:stroke dashstyle="solid"/>
                      </v:line>
                      <v:line style="position:absolute" from="1690,69" to="1737,69" stroked="true" strokeweight=".398pt" strokecolor="#000000">
                        <v:stroke dashstyle="solid"/>
                      </v:line>
                      <v:line style="position:absolute" from="1723,41" to="1771,41" stroked="true" strokeweight=".398pt" strokecolor="#000000">
                        <v:stroke dashstyle="solid"/>
                      </v:line>
                      <v:line style="position:absolute" from="1723,69" to="1771,69" stroked="true" strokeweight=".398pt" strokecolor="#000000">
                        <v:stroke dashstyle="solid"/>
                      </v:line>
                      <v:line style="position:absolute" from="1757,41" to="1804,41" stroked="true" strokeweight=".398pt" strokecolor="#000000">
                        <v:stroke dashstyle="solid"/>
                      </v:line>
                      <v:line style="position:absolute" from="1757,69" to="1804,69" stroked="true" strokeweight=".398pt" strokecolor="#000000">
                        <v:stroke dashstyle="solid"/>
                      </v:line>
                      <v:line style="position:absolute" from="1790,41" to="1838,41" stroked="true" strokeweight=".398pt" strokecolor="#000000">
                        <v:stroke dashstyle="solid"/>
                      </v:line>
                      <v:line style="position:absolute" from="1790,69" to="1838,69" stroked="true" strokeweight=".398pt" strokecolor="#000000">
                        <v:stroke dashstyle="solid"/>
                      </v:line>
                      <v:line style="position:absolute" from="1824,41" to="1871,41" stroked="true" strokeweight=".398pt" strokecolor="#000000">
                        <v:stroke dashstyle="solid"/>
                      </v:line>
                      <v:line style="position:absolute" from="1824,69" to="1871,69" stroked="true" strokeweight=".398pt" strokecolor="#000000">
                        <v:stroke dashstyle="solid"/>
                      </v:line>
                      <w10:wrap type="none"/>
                    </v:group>
                  </w:pict>
                </mc:Fallback>
              </mc:AlternateContent>
            </w:r>
            <w:r>
              <w:rPr>
                <w:rFonts w:ascii="Arial" w:hAnsi="Arial"/>
                <w:spacing w:val="-2"/>
                <w:position w:val="5"/>
                <w:sz w:val="20"/>
              </w:rPr>
              <w:t></w:t>
            </w:r>
            <w:r>
              <w:rPr>
                <w:spacing w:val="-2"/>
                <w:sz w:val="24"/>
              </w:rPr>
              <w:t>FAPP2</w:t>
            </w:r>
          </w:p>
        </w:tc>
      </w:tr>
      <w:tr>
        <w:trPr>
          <w:trHeight w:val="356" w:hRule="atLeast"/>
        </w:trPr>
        <w:tc>
          <w:tcPr>
            <w:tcW w:w="4492" w:type="dxa"/>
            <w:shd w:val="clear" w:color="auto" w:fill="FFFCFC"/>
          </w:tcPr>
          <w:p>
            <w:pPr>
              <w:pStyle w:val="TableParagraph"/>
              <w:rPr>
                <w:sz w:val="24"/>
              </w:rPr>
            </w:pPr>
            <w:r>
              <w:rPr>
                <w:spacing w:val="-2"/>
                <w:sz w:val="24"/>
              </w:rPr>
              <w:t>Exocytose</w:t>
            </w:r>
            <w:r>
              <w:rPr>
                <w:spacing w:val="2"/>
                <w:sz w:val="24"/>
              </w:rPr>
              <w:t> </w:t>
            </w:r>
            <w:r>
              <w:rPr>
                <w:spacing w:val="-2"/>
                <w:sz w:val="24"/>
              </w:rPr>
              <w:t>régulée</w:t>
            </w:r>
          </w:p>
        </w:tc>
        <w:tc>
          <w:tcPr>
            <w:tcW w:w="4492" w:type="dxa"/>
            <w:shd w:val="clear" w:color="auto" w:fill="FFFCFC"/>
          </w:tcPr>
          <w:p>
            <w:pPr>
              <w:pStyle w:val="TableParagraph"/>
              <w:rPr>
                <w:sz w:val="24"/>
              </w:rPr>
            </w:pPr>
            <w:r>
              <w:rPr>
                <w:spacing w:val="-2"/>
                <w:sz w:val="24"/>
              </w:rPr>
              <w:t>Clathrine</w:t>
            </w:r>
          </w:p>
        </w:tc>
      </w:tr>
    </w:tbl>
    <w:p>
      <w:pPr>
        <w:pStyle w:val="TableParagraph"/>
        <w:spacing w:after="0"/>
        <w:rPr>
          <w:sz w:val="24"/>
        </w:rPr>
        <w:sectPr>
          <w:pgSz w:w="23820" w:h="16840" w:orient="landscape"/>
          <w:pgMar w:header="0" w:footer="619" w:top="1120" w:bottom="840" w:left="1133" w:right="992"/>
        </w:sectPr>
      </w:pPr>
    </w:p>
    <w:p>
      <w:pPr>
        <w:spacing w:line="240" w:lineRule="auto"/>
        <w:ind w:left="11339" w:right="0" w:firstLine="0"/>
        <w:rPr>
          <w:sz w:val="20"/>
        </w:rPr>
      </w:pPr>
      <w:r>
        <w:rPr>
          <w:sz w:val="20"/>
        </w:rPr>
        <mc:AlternateContent>
          <mc:Choice Requires="wps">
            <w:drawing>
              <wp:anchor distT="0" distB="0" distL="0" distR="0" allowOverlap="1" layoutInCell="1" locked="0" behindDoc="0" simplePos="0" relativeHeight="15818240">
                <wp:simplePos x="0" y="0"/>
                <wp:positionH relativeFrom="page">
                  <wp:posOffset>726327</wp:posOffset>
                </wp:positionH>
                <wp:positionV relativeFrom="page">
                  <wp:posOffset>719882</wp:posOffset>
                </wp:positionV>
                <wp:extent cx="6527165" cy="9305925"/>
                <wp:effectExtent l="0" t="0" r="0" b="0"/>
                <wp:wrapNone/>
                <wp:docPr id="1805" name="Group 1805"/>
                <wp:cNvGraphicFramePr>
                  <a:graphicFrameLocks/>
                </wp:cNvGraphicFramePr>
                <a:graphic>
                  <a:graphicData uri="http://schemas.microsoft.com/office/word/2010/wordprocessingGroup">
                    <wpg:wgp>
                      <wpg:cNvPr id="1805" name="Group 1805"/>
                      <wpg:cNvGrpSpPr/>
                      <wpg:grpSpPr>
                        <a:xfrm>
                          <a:off x="0" y="0"/>
                          <a:ext cx="6527165" cy="9305925"/>
                          <a:chExt cx="6527165" cy="9305925"/>
                        </a:xfrm>
                      </wpg:grpSpPr>
                      <wps:wsp>
                        <wps:cNvPr id="1806" name="Graphic 1806"/>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07" name="Graphic 1807"/>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08" name="Graphic 1808"/>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09" name="Graphic 1809"/>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10" name="Graphic 1810"/>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11" name="Graphic 1811"/>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12" name="Graphic 1812"/>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13" name="Graphic 1813"/>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14" name="Graphic 1814"/>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15" name="Graphic 1815"/>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pic:pic>
                        <pic:nvPicPr>
                          <pic:cNvPr id="1816" name="Image 1816"/>
                          <pic:cNvPicPr/>
                        </pic:nvPicPr>
                        <pic:blipFill>
                          <a:blip r:embed="rId74" cstate="print"/>
                          <a:stretch>
                            <a:fillRect/>
                          </a:stretch>
                        </pic:blipFill>
                        <pic:spPr>
                          <a:xfrm>
                            <a:off x="854390" y="182336"/>
                            <a:ext cx="4758573" cy="3723069"/>
                          </a:xfrm>
                          <a:prstGeom prst="rect">
                            <a:avLst/>
                          </a:prstGeom>
                        </pic:spPr>
                      </pic:pic>
                      <pic:pic>
                        <pic:nvPicPr>
                          <pic:cNvPr id="1817" name="Image 1817"/>
                          <pic:cNvPicPr/>
                        </pic:nvPicPr>
                        <pic:blipFill>
                          <a:blip r:embed="rId75" cstate="print"/>
                          <a:stretch>
                            <a:fillRect/>
                          </a:stretch>
                        </pic:blipFill>
                        <pic:spPr>
                          <a:xfrm>
                            <a:off x="854390" y="5200776"/>
                            <a:ext cx="4758573" cy="3438504"/>
                          </a:xfrm>
                          <a:prstGeom prst="rect">
                            <a:avLst/>
                          </a:prstGeom>
                        </pic:spPr>
                      </pic:pic>
                      <wps:wsp>
                        <wps:cNvPr id="1818" name="Textbox 1818"/>
                        <wps:cNvSpPr txBox="1"/>
                        <wps:spPr>
                          <a:xfrm>
                            <a:off x="48601" y="3898733"/>
                            <a:ext cx="6400800" cy="1238250"/>
                          </a:xfrm>
                          <a:prstGeom prst="rect">
                            <a:avLst/>
                          </a:prstGeom>
                        </wps:spPr>
                        <wps:txbx>
                          <w:txbxContent>
                            <w:p>
                              <w:pPr>
                                <w:spacing w:before="65"/>
                                <w:ind w:left="13" w:right="63" w:firstLine="0"/>
                                <w:jc w:val="center"/>
                                <w:rPr>
                                  <w:rFonts w:ascii="Times New Roman" w:hAnsi="Times New Roman"/>
                                  <w:i/>
                                  <w:sz w:val="24"/>
                                </w:rPr>
                              </w:pPr>
                              <w:r>
                                <w:rPr>
                                  <w:rFonts w:ascii="Times New Roman" w:hAnsi="Times New Roman"/>
                                  <w:i/>
                                  <w:sz w:val="24"/>
                                </w:rPr>
                                <w:t>Diapo</w:t>
                              </w:r>
                              <w:r>
                                <w:rPr>
                                  <w:rFonts w:ascii="Times New Roman" w:hAnsi="Times New Roman"/>
                                  <w:i/>
                                  <w:spacing w:val="32"/>
                                  <w:sz w:val="24"/>
                                </w:rPr>
                                <w:t> </w:t>
                              </w:r>
                              <w:r>
                                <w:rPr>
                                  <w:rFonts w:ascii="Times New Roman" w:hAnsi="Times New Roman"/>
                                  <w:i/>
                                  <w:sz w:val="24"/>
                                </w:rPr>
                                <w:t>n°12</w:t>
                              </w:r>
                              <w:r>
                                <w:rPr>
                                  <w:rFonts w:ascii="Times New Roman" w:hAnsi="Times New Roman"/>
                                  <w:i/>
                                  <w:spacing w:val="32"/>
                                  <w:sz w:val="24"/>
                                </w:rPr>
                                <w:t> </w:t>
                              </w:r>
                              <w:r>
                                <w:rPr>
                                  <w:rFonts w:ascii="Times New Roman" w:hAnsi="Times New Roman"/>
                                  <w:i/>
                                  <w:sz w:val="24"/>
                                </w:rPr>
                                <w:t>du</w:t>
                              </w:r>
                              <w:r>
                                <w:rPr>
                                  <w:rFonts w:ascii="Times New Roman" w:hAnsi="Times New Roman"/>
                                  <w:i/>
                                  <w:spacing w:val="32"/>
                                  <w:sz w:val="24"/>
                                </w:rPr>
                                <w:t> </w:t>
                              </w:r>
                              <w:r>
                                <w:rPr>
                                  <w:rFonts w:ascii="Times New Roman" w:hAnsi="Times New Roman"/>
                                  <w:i/>
                                  <w:sz w:val="24"/>
                                </w:rPr>
                                <w:t>cours</w:t>
                              </w:r>
                              <w:r>
                                <w:rPr>
                                  <w:rFonts w:ascii="Times New Roman" w:hAnsi="Times New Roman"/>
                                  <w:i/>
                                  <w:spacing w:val="32"/>
                                  <w:sz w:val="24"/>
                                </w:rPr>
                                <w:t> </w:t>
                              </w:r>
                              <w:r>
                                <w:rPr>
                                  <w:rFonts w:ascii="Times New Roman" w:hAnsi="Times New Roman"/>
                                  <w:i/>
                                  <w:sz w:val="24"/>
                                </w:rPr>
                                <w:t>”Système</w:t>
                              </w:r>
                              <w:r>
                                <w:rPr>
                                  <w:rFonts w:ascii="Times New Roman" w:hAnsi="Times New Roman"/>
                                  <w:i/>
                                  <w:spacing w:val="32"/>
                                  <w:sz w:val="24"/>
                                </w:rPr>
                                <w:t> </w:t>
                              </w:r>
                              <w:r>
                                <w:rPr>
                                  <w:rFonts w:ascii="Times New Roman" w:hAnsi="Times New Roman"/>
                                  <w:i/>
                                  <w:sz w:val="24"/>
                                </w:rPr>
                                <w:t>endomembranaire”,</w:t>
                              </w:r>
                              <w:r>
                                <w:rPr>
                                  <w:rFonts w:ascii="Times New Roman" w:hAnsi="Times New Roman"/>
                                  <w:i/>
                                  <w:spacing w:val="32"/>
                                  <w:sz w:val="24"/>
                                </w:rPr>
                                <w:t> </w:t>
                              </w:r>
                              <w:r>
                                <w:rPr>
                                  <w:rFonts w:ascii="Times New Roman" w:hAnsi="Times New Roman"/>
                                  <w:i/>
                                  <w:sz w:val="24"/>
                                </w:rPr>
                                <w:t>Pr.</w:t>
                              </w:r>
                              <w:r>
                                <w:rPr>
                                  <w:rFonts w:ascii="Times New Roman" w:hAnsi="Times New Roman"/>
                                  <w:i/>
                                  <w:spacing w:val="33"/>
                                  <w:sz w:val="24"/>
                                </w:rPr>
                                <w:t> </w:t>
                              </w:r>
                              <w:r>
                                <w:rPr>
                                  <w:rFonts w:ascii="Times New Roman" w:hAnsi="Times New Roman"/>
                                  <w:i/>
                                  <w:sz w:val="24"/>
                                </w:rPr>
                                <w:t>Corinne</w:t>
                              </w:r>
                              <w:r>
                                <w:rPr>
                                  <w:rFonts w:ascii="Times New Roman" w:hAnsi="Times New Roman"/>
                                  <w:i/>
                                  <w:spacing w:val="32"/>
                                  <w:sz w:val="24"/>
                                </w:rPr>
                                <w:t> </w:t>
                              </w:r>
                              <w:r>
                                <w:rPr>
                                  <w:rFonts w:ascii="Times New Roman" w:hAnsi="Times New Roman"/>
                                  <w:i/>
                                  <w:spacing w:val="-2"/>
                                  <w:sz w:val="24"/>
                                </w:rPr>
                                <w:t>Collet</w:t>
                              </w:r>
                            </w:p>
                            <w:p>
                              <w:pPr>
                                <w:numPr>
                                  <w:ilvl w:val="0"/>
                                  <w:numId w:val="79"/>
                                </w:numPr>
                                <w:tabs>
                                  <w:tab w:pos="421" w:val="left" w:leader="none"/>
                                </w:tabs>
                                <w:spacing w:line="571" w:lineRule="exact" w:before="200"/>
                                <w:ind w:left="421"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D</w:t>
                              </w:r>
                              <w:r>
                                <w:rPr>
                                  <w:b/>
                                  <w:spacing w:val="-17"/>
                                  <w:w w:val="105"/>
                                  <w:sz w:val="28"/>
                                </w:rPr>
                                <w:t> </w:t>
                              </w:r>
                              <w:r>
                                <w:rPr>
                                  <w:rFonts w:ascii="Arial Narrow" w:hAnsi="Arial Narrow"/>
                                  <w:i/>
                                  <w:color w:val="7F7F7F"/>
                                  <w:w w:val="105"/>
                                  <w:sz w:val="24"/>
                                </w:rPr>
                                <w:t>→ </w:t>
                              </w:r>
                              <w:r>
                                <w:rPr>
                                  <w:rFonts w:ascii="Book Antiqua" w:hAnsi="Book Antiqua"/>
                                  <w:i/>
                                  <w:color w:val="7F7F7F"/>
                                  <w:w w:val="105"/>
                                  <w:sz w:val="22"/>
                                </w:rPr>
                                <w:t>Le</w:t>
                              </w:r>
                              <w:r>
                                <w:rPr>
                                  <w:rFonts w:ascii="Book Antiqua" w:hAnsi="Book Antiqua"/>
                                  <w:i/>
                                  <w:color w:val="7F7F7F"/>
                                  <w:spacing w:val="5"/>
                                  <w:w w:val="105"/>
                                  <w:sz w:val="22"/>
                                </w:rPr>
                                <w:t> </w:t>
                              </w:r>
                              <w:r>
                                <w:rPr>
                                  <w:rFonts w:ascii="Book Antiqua" w:hAnsi="Book Antiqua"/>
                                  <w:i/>
                                  <w:color w:val="7F7F7F"/>
                                  <w:w w:val="105"/>
                                  <w:sz w:val="22"/>
                                </w:rPr>
                                <w:t>transport</w:t>
                              </w:r>
                              <w:r>
                                <w:rPr>
                                  <w:rFonts w:ascii="Book Antiqua" w:hAnsi="Book Antiqua"/>
                                  <w:i/>
                                  <w:color w:val="7F7F7F"/>
                                  <w:spacing w:val="5"/>
                                  <w:w w:val="105"/>
                                  <w:sz w:val="22"/>
                                </w:rPr>
                                <w:t> </w:t>
                              </w:r>
                              <w:r>
                                <w:rPr>
                                  <w:rFonts w:ascii="Book Antiqua" w:hAnsi="Book Antiqua"/>
                                  <w:i/>
                                  <w:color w:val="7F7F7F"/>
                                  <w:w w:val="105"/>
                                  <w:sz w:val="22"/>
                                </w:rPr>
                                <w:t>de</w:t>
                              </w:r>
                              <w:r>
                                <w:rPr>
                                  <w:rFonts w:ascii="Book Antiqua" w:hAnsi="Book Antiqua"/>
                                  <w:i/>
                                  <w:color w:val="7F7F7F"/>
                                  <w:spacing w:val="4"/>
                                  <w:w w:val="105"/>
                                  <w:sz w:val="22"/>
                                </w:rPr>
                                <w:t> </w:t>
                              </w:r>
                              <w:r>
                                <w:rPr>
                                  <w:rFonts w:ascii="Book Antiqua" w:hAnsi="Book Antiqua"/>
                                  <w:i/>
                                  <w:color w:val="7F7F7F"/>
                                  <w:w w:val="105"/>
                                  <w:sz w:val="22"/>
                                </w:rPr>
                                <w:t>vésicules</w:t>
                              </w:r>
                              <w:r>
                                <w:rPr>
                                  <w:rFonts w:ascii="Book Antiqua" w:hAnsi="Book Antiqua"/>
                                  <w:i/>
                                  <w:color w:val="7F7F7F"/>
                                  <w:spacing w:val="5"/>
                                  <w:w w:val="105"/>
                                  <w:sz w:val="22"/>
                                </w:rPr>
                                <w:t> </w:t>
                              </w:r>
                              <w:r>
                                <w:rPr>
                                  <w:rFonts w:ascii="Book Antiqua" w:hAnsi="Book Antiqua"/>
                                  <w:i/>
                                  <w:color w:val="7F7F7F"/>
                                  <w:w w:val="105"/>
                                  <w:sz w:val="22"/>
                                </w:rPr>
                                <w:t>sur</w:t>
                              </w:r>
                              <w:r>
                                <w:rPr>
                                  <w:rFonts w:ascii="Book Antiqua" w:hAnsi="Book Antiqua"/>
                                  <w:i/>
                                  <w:color w:val="7F7F7F"/>
                                  <w:spacing w:val="5"/>
                                  <w:w w:val="105"/>
                                  <w:sz w:val="22"/>
                                </w:rPr>
                                <w:t> </w:t>
                              </w:r>
                              <w:r>
                                <w:rPr>
                                  <w:rFonts w:ascii="Book Antiqua" w:hAnsi="Book Antiqua"/>
                                  <w:i/>
                                  <w:color w:val="7F7F7F"/>
                                  <w:w w:val="105"/>
                                  <w:sz w:val="22"/>
                                </w:rPr>
                                <w:t>de</w:t>
                              </w:r>
                              <w:r>
                                <w:rPr>
                                  <w:rFonts w:ascii="Book Antiqua" w:hAnsi="Book Antiqua"/>
                                  <w:i/>
                                  <w:color w:val="7F7F7F"/>
                                  <w:spacing w:val="5"/>
                                  <w:w w:val="105"/>
                                  <w:sz w:val="22"/>
                                </w:rPr>
                                <w:t> </w:t>
                              </w:r>
                              <w:r>
                                <w:rPr>
                                  <w:rFonts w:ascii="Book Antiqua" w:hAnsi="Book Antiqua"/>
                                  <w:i/>
                                  <w:color w:val="7F7F7F"/>
                                  <w:w w:val="105"/>
                                  <w:sz w:val="22"/>
                                </w:rPr>
                                <w:t>longues</w:t>
                              </w:r>
                              <w:r>
                                <w:rPr>
                                  <w:rFonts w:ascii="Book Antiqua" w:hAnsi="Book Antiqua"/>
                                  <w:i/>
                                  <w:color w:val="7F7F7F"/>
                                  <w:spacing w:val="5"/>
                                  <w:w w:val="105"/>
                                  <w:sz w:val="22"/>
                                </w:rPr>
                                <w:t> </w:t>
                              </w:r>
                              <w:r>
                                <w:rPr>
                                  <w:rFonts w:ascii="Book Antiqua" w:hAnsi="Book Antiqua"/>
                                  <w:i/>
                                  <w:color w:val="7F7F7F"/>
                                  <w:w w:val="105"/>
                                  <w:sz w:val="22"/>
                                </w:rPr>
                                <w:t>distances</w:t>
                              </w:r>
                              <w:r>
                                <w:rPr>
                                  <w:rFonts w:ascii="Book Antiqua" w:hAnsi="Book Antiqua"/>
                                  <w:i/>
                                  <w:color w:val="7F7F7F"/>
                                  <w:spacing w:val="5"/>
                                  <w:w w:val="105"/>
                                  <w:sz w:val="22"/>
                                </w:rPr>
                                <w:t> </w:t>
                              </w:r>
                              <w:r>
                                <w:rPr>
                                  <w:rFonts w:ascii="Book Antiqua" w:hAnsi="Book Antiqua"/>
                                  <w:i/>
                                  <w:color w:val="7F7F7F"/>
                                  <w:w w:val="105"/>
                                  <w:sz w:val="22"/>
                                </w:rPr>
                                <w:t>se</w:t>
                              </w:r>
                              <w:r>
                                <w:rPr>
                                  <w:rFonts w:ascii="Book Antiqua" w:hAnsi="Book Antiqua"/>
                                  <w:i/>
                                  <w:color w:val="7F7F7F"/>
                                  <w:spacing w:val="4"/>
                                  <w:w w:val="105"/>
                                  <w:sz w:val="22"/>
                                </w:rPr>
                                <w:t> </w:t>
                              </w:r>
                              <w:r>
                                <w:rPr>
                                  <w:rFonts w:ascii="Book Antiqua" w:hAnsi="Book Antiqua"/>
                                  <w:i/>
                                  <w:color w:val="7F7F7F"/>
                                  <w:w w:val="105"/>
                                  <w:sz w:val="22"/>
                                </w:rPr>
                                <w:t>fait</w:t>
                              </w:r>
                              <w:r>
                                <w:rPr>
                                  <w:rFonts w:ascii="Book Antiqua" w:hAnsi="Book Antiqua"/>
                                  <w:i/>
                                  <w:color w:val="7F7F7F"/>
                                  <w:spacing w:val="5"/>
                                  <w:w w:val="105"/>
                                  <w:sz w:val="22"/>
                                </w:rPr>
                                <w:t> </w:t>
                              </w:r>
                              <w:r>
                                <w:rPr>
                                  <w:rFonts w:ascii="Book Antiqua" w:hAnsi="Book Antiqua"/>
                                  <w:i/>
                                  <w:color w:val="7F7F7F"/>
                                  <w:w w:val="105"/>
                                  <w:sz w:val="22"/>
                                </w:rPr>
                                <w:t>grâce</w:t>
                              </w:r>
                              <w:r>
                                <w:rPr>
                                  <w:rFonts w:ascii="Book Antiqua" w:hAnsi="Book Antiqua"/>
                                  <w:i/>
                                  <w:color w:val="7F7F7F"/>
                                  <w:spacing w:val="5"/>
                                  <w:w w:val="105"/>
                                  <w:sz w:val="22"/>
                                </w:rPr>
                                <w:t> </w:t>
                              </w:r>
                              <w:r>
                                <w:rPr>
                                  <w:rFonts w:ascii="Book Antiqua" w:hAnsi="Book Antiqua"/>
                                  <w:i/>
                                  <w:color w:val="7F7F7F"/>
                                  <w:w w:val="105"/>
                                  <w:sz w:val="22"/>
                                </w:rPr>
                                <w:t>aux</w:t>
                              </w:r>
                              <w:r>
                                <w:rPr>
                                  <w:rFonts w:ascii="Book Antiqua" w:hAnsi="Book Antiqua"/>
                                  <w:i/>
                                  <w:color w:val="7F7F7F"/>
                                  <w:spacing w:val="5"/>
                                  <w:w w:val="105"/>
                                  <w:sz w:val="22"/>
                                </w:rPr>
                                <w:t> </w:t>
                              </w:r>
                              <w:r>
                                <w:rPr>
                                  <w:rFonts w:ascii="Book Antiqua" w:hAnsi="Book Antiqua"/>
                                  <w:i/>
                                  <w:color w:val="7F7F7F"/>
                                  <w:w w:val="105"/>
                                  <w:sz w:val="22"/>
                                </w:rPr>
                                <w:t>filaments</w:t>
                              </w:r>
                              <w:r>
                                <w:rPr>
                                  <w:rFonts w:ascii="Book Antiqua" w:hAnsi="Book Antiqua"/>
                                  <w:i/>
                                  <w:color w:val="7F7F7F"/>
                                  <w:spacing w:val="5"/>
                                  <w:w w:val="105"/>
                                  <w:sz w:val="22"/>
                                </w:rPr>
                                <w:t> </w:t>
                              </w:r>
                              <w:r>
                                <w:rPr>
                                  <w:rFonts w:ascii="Book Antiqua" w:hAnsi="Book Antiqua"/>
                                  <w:i/>
                                  <w:color w:val="7F7F7F"/>
                                  <w:spacing w:val="-2"/>
                                  <w:w w:val="105"/>
                                  <w:sz w:val="22"/>
                                </w:rPr>
                                <w:t>d’actine</w:t>
                              </w:r>
                            </w:p>
                            <w:p>
                              <w:pPr>
                                <w:spacing w:line="246" w:lineRule="exact" w:before="0"/>
                                <w:ind w:left="20" w:right="0" w:firstLine="0"/>
                                <w:jc w:val="left"/>
                                <w:rPr>
                                  <w:sz w:val="24"/>
                                </w:rPr>
                              </w:pPr>
                              <w:r>
                                <w:rPr>
                                  <w:spacing w:val="-4"/>
                                  <w:sz w:val="24"/>
                                </w:rPr>
                                <w:t>Toujours</w:t>
                              </w:r>
                              <w:r>
                                <w:rPr>
                                  <w:spacing w:val="-8"/>
                                  <w:sz w:val="24"/>
                                </w:rPr>
                                <w:t> </w:t>
                              </w:r>
                              <w:r>
                                <w:rPr>
                                  <w:spacing w:val="-4"/>
                                  <w:sz w:val="24"/>
                                </w:rPr>
                                <w:t>plus…</w:t>
                              </w:r>
                              <w:r>
                                <w:rPr>
                                  <w:spacing w:val="-7"/>
                                  <w:sz w:val="24"/>
                                </w:rPr>
                                <w:t> </w:t>
                              </w:r>
                              <w:r>
                                <w:rPr>
                                  <w:spacing w:val="-4"/>
                                  <w:sz w:val="24"/>
                                </w:rPr>
                                <w:t>Désolée</w:t>
                              </w:r>
                              <w:r>
                                <w:rPr>
                                  <w:spacing w:val="-8"/>
                                  <w:sz w:val="24"/>
                                </w:rPr>
                                <w:t> </w:t>
                              </w:r>
                              <w:r>
                                <w:rPr>
                                  <w:spacing w:val="-4"/>
                                  <w:sz w:val="24"/>
                                </w:rPr>
                                <w:t>promis</w:t>
                              </w:r>
                              <w:r>
                                <w:rPr>
                                  <w:spacing w:val="-7"/>
                                  <w:sz w:val="24"/>
                                </w:rPr>
                                <w:t> </w:t>
                              </w:r>
                              <w:r>
                                <w:rPr>
                                  <w:spacing w:val="-4"/>
                                  <w:sz w:val="24"/>
                                </w:rPr>
                                <w:t>les</w:t>
                              </w:r>
                              <w:r>
                                <w:rPr>
                                  <w:spacing w:val="-7"/>
                                  <w:sz w:val="24"/>
                                </w:rPr>
                                <w:t> </w:t>
                              </w:r>
                              <w:r>
                                <w:rPr>
                                  <w:spacing w:val="-4"/>
                                  <w:sz w:val="24"/>
                                </w:rPr>
                                <w:t>pièges</w:t>
                              </w:r>
                              <w:r>
                                <w:rPr>
                                  <w:spacing w:val="-8"/>
                                  <w:sz w:val="24"/>
                                </w:rPr>
                                <w:t> </w:t>
                              </w:r>
                              <w:r>
                                <w:rPr>
                                  <w:spacing w:val="-4"/>
                                  <w:sz w:val="24"/>
                                </w:rPr>
                                <w:t>sont</w:t>
                              </w:r>
                              <w:r>
                                <w:rPr>
                                  <w:spacing w:val="-7"/>
                                  <w:sz w:val="24"/>
                                </w:rPr>
                                <w:t> </w:t>
                              </w:r>
                              <w:r>
                                <w:rPr>
                                  <w:spacing w:val="-4"/>
                                  <w:sz w:val="24"/>
                                </w:rPr>
                                <w:t>bientôt</w:t>
                              </w:r>
                              <w:r>
                                <w:rPr>
                                  <w:spacing w:val="-7"/>
                                  <w:sz w:val="24"/>
                                </w:rPr>
                                <w:t> </w:t>
                              </w:r>
                              <w:r>
                                <w:rPr>
                                  <w:spacing w:val="-4"/>
                                  <w:sz w:val="24"/>
                                </w:rPr>
                                <w:t>finis</w:t>
                              </w:r>
                              <w:r>
                                <w:rPr>
                                  <w:spacing w:val="-8"/>
                                  <w:sz w:val="24"/>
                                </w:rPr>
                                <w:t> </w:t>
                              </w:r>
                              <w:r>
                                <w:rPr>
                                  <w:spacing w:val="-4"/>
                                  <w:sz w:val="24"/>
                                </w:rPr>
                                <w:t>(la</w:t>
                              </w:r>
                              <w:r>
                                <w:rPr>
                                  <w:spacing w:val="-7"/>
                                  <w:sz w:val="24"/>
                                </w:rPr>
                                <w:t> </w:t>
                              </w:r>
                              <w:r>
                                <w:rPr>
                                  <w:spacing w:val="-4"/>
                                  <w:sz w:val="24"/>
                                </w:rPr>
                                <w:t>légende</w:t>
                              </w:r>
                              <w:r>
                                <w:rPr>
                                  <w:spacing w:val="-8"/>
                                  <w:sz w:val="24"/>
                                </w:rPr>
                                <w:t> </w:t>
                              </w:r>
                              <w:r>
                                <w:rPr>
                                  <w:spacing w:val="-4"/>
                                  <w:sz w:val="24"/>
                                </w:rPr>
                                <w:t>raconte</w:t>
                              </w:r>
                              <w:r>
                                <w:rPr>
                                  <w:spacing w:val="-8"/>
                                  <w:sz w:val="24"/>
                                </w:rPr>
                                <w:t> </w:t>
                              </w:r>
                              <w:r>
                                <w:rPr>
                                  <w:spacing w:val="-4"/>
                                  <w:sz w:val="24"/>
                                </w:rPr>
                                <w:t>qu’un</w:t>
                              </w:r>
                              <w:r>
                                <w:rPr>
                                  <w:spacing w:val="-7"/>
                                  <w:sz w:val="24"/>
                                </w:rPr>
                                <w:t> </w:t>
                              </w:r>
                              <w:r>
                                <w:rPr>
                                  <w:spacing w:val="-4"/>
                                  <w:sz w:val="24"/>
                                </w:rPr>
                                <w:t>jour</w:t>
                              </w:r>
                              <w:r>
                                <w:rPr>
                                  <w:spacing w:val="-7"/>
                                  <w:sz w:val="24"/>
                                </w:rPr>
                                <w:t> </w:t>
                              </w:r>
                              <w:r>
                                <w:rPr>
                                  <w:spacing w:val="-4"/>
                                  <w:sz w:val="24"/>
                                </w:rPr>
                                <w:t>il</w:t>
                              </w:r>
                              <w:r>
                                <w:rPr>
                                  <w:spacing w:val="-8"/>
                                  <w:sz w:val="24"/>
                                </w:rPr>
                                <w:t> </w:t>
                              </w:r>
                              <w:r>
                                <w:rPr>
                                  <w:spacing w:val="-4"/>
                                  <w:sz w:val="24"/>
                                </w:rPr>
                                <w:t>y</w:t>
                              </w:r>
                              <w:r>
                                <w:rPr>
                                  <w:spacing w:val="-7"/>
                                  <w:sz w:val="24"/>
                                </w:rPr>
                                <w:t> </w:t>
                              </w:r>
                              <w:r>
                                <w:rPr>
                                  <w:spacing w:val="-4"/>
                                  <w:sz w:val="24"/>
                                </w:rPr>
                                <w:t>aura</w:t>
                              </w:r>
                            </w:p>
                            <w:p>
                              <w:pPr>
                                <w:spacing w:line="244" w:lineRule="auto" w:before="6"/>
                                <w:ind w:left="20" w:right="0" w:firstLine="0"/>
                                <w:jc w:val="left"/>
                                <w:rPr>
                                  <w:sz w:val="24"/>
                                </w:rPr>
                              </w:pPr>
                              <w:r>
                                <w:rPr>
                                  <w:spacing w:val="-2"/>
                                  <w:sz w:val="24"/>
                                </w:rPr>
                                <w:t>un</w:t>
                              </w:r>
                              <w:r>
                                <w:rPr>
                                  <w:spacing w:val="-9"/>
                                  <w:sz w:val="24"/>
                                </w:rPr>
                                <w:t> </w:t>
                              </w:r>
                              <w:r>
                                <w:rPr>
                                  <w:spacing w:val="-2"/>
                                  <w:sz w:val="24"/>
                                </w:rPr>
                                <w:t>item</w:t>
                              </w:r>
                              <w:r>
                                <w:rPr>
                                  <w:spacing w:val="-9"/>
                                  <w:sz w:val="24"/>
                                </w:rPr>
                                <w:t> </w:t>
                              </w:r>
                              <w:r>
                                <w:rPr>
                                  <w:spacing w:val="-2"/>
                                  <w:sz w:val="24"/>
                                </w:rPr>
                                <w:t>vrai).</w:t>
                              </w:r>
                              <w:r>
                                <w:rPr>
                                  <w:spacing w:val="-8"/>
                                  <w:sz w:val="24"/>
                                </w:rPr>
                                <w:t> </w:t>
                              </w:r>
                              <w:r>
                                <w:rPr>
                                  <w:spacing w:val="-2"/>
                                  <w:sz w:val="24"/>
                                </w:rPr>
                                <w:t>Faites</w:t>
                              </w:r>
                              <w:r>
                                <w:rPr>
                                  <w:spacing w:val="-5"/>
                                  <w:sz w:val="24"/>
                                </w:rPr>
                                <w:t> </w:t>
                              </w:r>
                              <w:r>
                                <w:rPr>
                                  <w:spacing w:val="-2"/>
                                  <w:sz w:val="24"/>
                                </w:rPr>
                                <w:t>bien</w:t>
                              </w:r>
                              <w:r>
                                <w:rPr>
                                  <w:spacing w:val="-5"/>
                                  <w:sz w:val="24"/>
                                </w:rPr>
                                <w:t> </w:t>
                              </w:r>
                              <w:r>
                                <w:rPr>
                                  <w:spacing w:val="-2"/>
                                  <w:sz w:val="24"/>
                                </w:rPr>
                                <w:t>attention</w:t>
                              </w:r>
                              <w:r>
                                <w:rPr>
                                  <w:spacing w:val="-5"/>
                                  <w:sz w:val="24"/>
                                </w:rPr>
                                <w:t> </w:t>
                              </w:r>
                              <w:r>
                                <w:rPr>
                                  <w:spacing w:val="-2"/>
                                  <w:sz w:val="24"/>
                                </w:rPr>
                                <w:t>à</w:t>
                              </w:r>
                              <w:r>
                                <w:rPr>
                                  <w:spacing w:val="-5"/>
                                  <w:sz w:val="24"/>
                                </w:rPr>
                                <w:t> </w:t>
                              </w:r>
                              <w:r>
                                <w:rPr>
                                  <w:spacing w:val="-2"/>
                                  <w:sz w:val="24"/>
                                </w:rPr>
                                <w:t>tous</w:t>
                              </w:r>
                              <w:r>
                                <w:rPr>
                                  <w:spacing w:val="-5"/>
                                  <w:sz w:val="24"/>
                                </w:rPr>
                                <w:t> </w:t>
                              </w:r>
                              <w:r>
                                <w:rPr>
                                  <w:spacing w:val="-2"/>
                                  <w:sz w:val="24"/>
                                </w:rPr>
                                <w:t>les</w:t>
                              </w:r>
                              <w:r>
                                <w:rPr>
                                  <w:spacing w:val="-5"/>
                                  <w:sz w:val="24"/>
                                </w:rPr>
                                <w:t> </w:t>
                              </w:r>
                              <w:r>
                                <w:rPr>
                                  <w:spacing w:val="-2"/>
                                  <w:sz w:val="24"/>
                                </w:rPr>
                                <w:t>termes</w:t>
                              </w:r>
                              <w:r>
                                <w:rPr>
                                  <w:spacing w:val="-5"/>
                                  <w:sz w:val="24"/>
                                </w:rPr>
                                <w:t> </w:t>
                              </w:r>
                              <w:r>
                                <w:rPr>
                                  <w:spacing w:val="-2"/>
                                  <w:sz w:val="24"/>
                                </w:rPr>
                                <w:t>de</w:t>
                              </w:r>
                              <w:r>
                                <w:rPr>
                                  <w:spacing w:val="-5"/>
                                  <w:sz w:val="24"/>
                                </w:rPr>
                                <w:t> </w:t>
                              </w:r>
                              <w:r>
                                <w:rPr>
                                  <w:spacing w:val="-2"/>
                                  <w:sz w:val="24"/>
                                </w:rPr>
                                <w:t>l’item</w:t>
                              </w:r>
                              <w:r>
                                <w:rPr>
                                  <w:spacing w:val="-19"/>
                                  <w:sz w:val="24"/>
                                </w:rPr>
                                <w:t> </w:t>
                              </w:r>
                              <w:r>
                                <w:rPr>
                                  <w:spacing w:val="-2"/>
                                  <w:sz w:val="24"/>
                                </w:rPr>
                                <w:t>!</w:t>
                              </w:r>
                              <w:r>
                                <w:rPr>
                                  <w:spacing w:val="-5"/>
                                  <w:sz w:val="24"/>
                                </w:rPr>
                                <w:t> </w:t>
                              </w:r>
                              <w:r>
                                <w:rPr>
                                  <w:spacing w:val="-2"/>
                                  <w:sz w:val="24"/>
                                </w:rPr>
                                <w:t>Les</w:t>
                              </w:r>
                              <w:r>
                                <w:rPr>
                                  <w:spacing w:val="-5"/>
                                  <w:sz w:val="24"/>
                                </w:rPr>
                                <w:t> </w:t>
                              </w:r>
                              <w:r>
                                <w:rPr>
                                  <w:spacing w:val="-2"/>
                                  <w:sz w:val="24"/>
                                </w:rPr>
                                <w:t>filaments</w:t>
                              </w:r>
                              <w:r>
                                <w:rPr>
                                  <w:spacing w:val="-5"/>
                                  <w:sz w:val="24"/>
                                </w:rPr>
                                <w:t> </w:t>
                              </w:r>
                              <w:r>
                                <w:rPr>
                                  <w:spacing w:val="-2"/>
                                  <w:sz w:val="24"/>
                                </w:rPr>
                                <w:t>d’actine</w:t>
                              </w:r>
                              <w:r>
                                <w:rPr>
                                  <w:spacing w:val="-5"/>
                                  <w:sz w:val="24"/>
                                </w:rPr>
                                <w:t> </w:t>
                              </w:r>
                              <w:r>
                                <w:rPr>
                                  <w:spacing w:val="-2"/>
                                  <w:sz w:val="24"/>
                                </w:rPr>
                                <w:t>permettent </w:t>
                              </w:r>
                              <w:r>
                                <w:rPr>
                                  <w:sz w:val="24"/>
                                </w:rPr>
                                <w:t>bien</w:t>
                              </w:r>
                              <w:r>
                                <w:rPr>
                                  <w:spacing w:val="-8"/>
                                  <w:sz w:val="24"/>
                                </w:rPr>
                                <w:t> </w:t>
                              </w:r>
                              <w:r>
                                <w:rPr>
                                  <w:sz w:val="24"/>
                                </w:rPr>
                                <w:t>le</w:t>
                              </w:r>
                              <w:r>
                                <w:rPr>
                                  <w:spacing w:val="-7"/>
                                  <w:sz w:val="24"/>
                                </w:rPr>
                                <w:t> </w:t>
                              </w:r>
                              <w:r>
                                <w:rPr>
                                  <w:sz w:val="24"/>
                                </w:rPr>
                                <w:t>déplacement</w:t>
                              </w:r>
                              <w:r>
                                <w:rPr>
                                  <w:spacing w:val="-7"/>
                                  <w:sz w:val="24"/>
                                </w:rPr>
                                <w:t> </w:t>
                              </w:r>
                              <w:r>
                                <w:rPr>
                                  <w:sz w:val="24"/>
                                </w:rPr>
                                <w:t>des</w:t>
                              </w:r>
                              <w:r>
                                <w:rPr>
                                  <w:spacing w:val="-8"/>
                                  <w:sz w:val="24"/>
                                </w:rPr>
                                <w:t> </w:t>
                              </w:r>
                              <w:r>
                                <w:rPr>
                                  <w:sz w:val="24"/>
                                </w:rPr>
                                <w:t>vésicules,</w:t>
                              </w:r>
                              <w:r>
                                <w:rPr>
                                  <w:spacing w:val="-7"/>
                                  <w:sz w:val="24"/>
                                </w:rPr>
                                <w:t> </w:t>
                              </w:r>
                              <w:r>
                                <w:rPr>
                                  <w:sz w:val="24"/>
                                </w:rPr>
                                <w:t>mais</w:t>
                              </w:r>
                              <w:r>
                                <w:rPr>
                                  <w:spacing w:val="-7"/>
                                  <w:sz w:val="24"/>
                                </w:rPr>
                                <w:t> </w:t>
                              </w:r>
                              <w:r>
                                <w:rPr>
                                  <w:sz w:val="24"/>
                                </w:rPr>
                                <w:t>ce</w:t>
                              </w:r>
                              <w:r>
                                <w:rPr>
                                  <w:spacing w:val="-7"/>
                                  <w:sz w:val="24"/>
                                </w:rPr>
                                <w:t> </w:t>
                              </w:r>
                              <w:r>
                                <w:rPr>
                                  <w:sz w:val="24"/>
                                </w:rPr>
                                <w:t>sur</w:t>
                              </w:r>
                              <w:r>
                                <w:rPr>
                                  <w:spacing w:val="-8"/>
                                  <w:sz w:val="24"/>
                                </w:rPr>
                                <w:t> </w:t>
                              </w:r>
                              <w:r>
                                <w:rPr>
                                  <w:sz w:val="24"/>
                                </w:rPr>
                                <w:t>des</w:t>
                              </w:r>
                              <w:r>
                                <w:rPr>
                                  <w:spacing w:val="-7"/>
                                  <w:sz w:val="24"/>
                                </w:rPr>
                                <w:t> </w:t>
                              </w:r>
                              <w:r>
                                <w:rPr>
                                  <w:sz w:val="24"/>
                                </w:rPr>
                                <w:t>distances</w:t>
                              </w:r>
                              <w:r>
                                <w:rPr>
                                  <w:spacing w:val="-7"/>
                                  <w:sz w:val="24"/>
                                </w:rPr>
                                <w:t> </w:t>
                              </w:r>
                              <w:r>
                                <w:rPr>
                                  <w:sz w:val="24"/>
                                </w:rPr>
                                <w:t>courtes</w:t>
                              </w:r>
                              <w:r>
                                <w:rPr>
                                  <w:spacing w:val="-7"/>
                                  <w:sz w:val="24"/>
                                </w:rPr>
                                <w:t> </w:t>
                              </w:r>
                              <w:r>
                                <w:rPr>
                                  <w:sz w:val="24"/>
                                </w:rPr>
                                <w:t>:</w:t>
                              </w:r>
                            </w:p>
                          </w:txbxContent>
                        </wps:txbx>
                        <wps:bodyPr wrap="square" lIns="0" tIns="0" rIns="0" bIns="0" rtlCol="0">
                          <a:noAutofit/>
                        </wps:bodyPr>
                      </wps:wsp>
                      <wps:wsp>
                        <wps:cNvPr id="1819" name="Textbox 1819"/>
                        <wps:cNvSpPr txBox="1"/>
                        <wps:spPr>
                          <a:xfrm>
                            <a:off x="48601" y="8632607"/>
                            <a:ext cx="6261735" cy="493395"/>
                          </a:xfrm>
                          <a:prstGeom prst="rect">
                            <a:avLst/>
                          </a:prstGeom>
                        </wps:spPr>
                        <wps:txbx>
                          <w:txbxContent>
                            <w:p>
                              <w:pPr>
                                <w:spacing w:before="65"/>
                                <w:ind w:left="165" w:right="0" w:firstLine="0"/>
                                <w:jc w:val="center"/>
                                <w:rPr>
                                  <w:rFonts w:ascii="Times New Roman" w:hAnsi="Times New Roman"/>
                                  <w:i/>
                                  <w:sz w:val="24"/>
                                </w:rPr>
                              </w:pPr>
                              <w:r>
                                <w:rPr>
                                  <w:rFonts w:ascii="Times New Roman" w:hAnsi="Times New Roman"/>
                                  <w:i/>
                                  <w:sz w:val="24"/>
                                </w:rPr>
                                <w:t>Diapo</w:t>
                              </w:r>
                              <w:r>
                                <w:rPr>
                                  <w:rFonts w:ascii="Times New Roman" w:hAnsi="Times New Roman"/>
                                  <w:i/>
                                  <w:spacing w:val="31"/>
                                  <w:sz w:val="24"/>
                                </w:rPr>
                                <w:t> </w:t>
                              </w:r>
                              <w:r>
                                <w:rPr>
                                  <w:rFonts w:ascii="Times New Roman" w:hAnsi="Times New Roman"/>
                                  <w:i/>
                                  <w:sz w:val="24"/>
                                </w:rPr>
                                <w:t>n°13</w:t>
                              </w:r>
                              <w:r>
                                <w:rPr>
                                  <w:rFonts w:ascii="Times New Roman" w:hAnsi="Times New Roman"/>
                                  <w:i/>
                                  <w:spacing w:val="31"/>
                                  <w:sz w:val="24"/>
                                </w:rPr>
                                <w:t> </w:t>
                              </w:r>
                              <w:r>
                                <w:rPr>
                                  <w:rFonts w:ascii="Times New Roman" w:hAnsi="Times New Roman"/>
                                  <w:i/>
                                  <w:sz w:val="24"/>
                                </w:rPr>
                                <w:t>du</w:t>
                              </w:r>
                              <w:r>
                                <w:rPr>
                                  <w:rFonts w:ascii="Times New Roman" w:hAnsi="Times New Roman"/>
                                  <w:i/>
                                  <w:spacing w:val="31"/>
                                  <w:sz w:val="24"/>
                                </w:rPr>
                                <w:t> </w:t>
                              </w:r>
                              <w:r>
                                <w:rPr>
                                  <w:rFonts w:ascii="Times New Roman" w:hAnsi="Times New Roman"/>
                                  <w:i/>
                                  <w:sz w:val="24"/>
                                </w:rPr>
                                <w:t>cours</w:t>
                              </w:r>
                              <w:r>
                                <w:rPr>
                                  <w:rFonts w:ascii="Times New Roman" w:hAnsi="Times New Roman"/>
                                  <w:i/>
                                  <w:spacing w:val="31"/>
                                  <w:sz w:val="24"/>
                                </w:rPr>
                                <w:t> </w:t>
                              </w:r>
                              <w:r>
                                <w:rPr>
                                  <w:rFonts w:ascii="Times New Roman" w:hAnsi="Times New Roman"/>
                                  <w:i/>
                                  <w:sz w:val="24"/>
                                </w:rPr>
                                <w:t>sur</w:t>
                              </w:r>
                              <w:r>
                                <w:rPr>
                                  <w:rFonts w:ascii="Times New Roman" w:hAnsi="Times New Roman"/>
                                  <w:i/>
                                  <w:spacing w:val="31"/>
                                  <w:sz w:val="24"/>
                                </w:rPr>
                                <w:t> </w:t>
                              </w:r>
                              <w:r>
                                <w:rPr>
                                  <w:rFonts w:ascii="Times New Roman" w:hAnsi="Times New Roman"/>
                                  <w:i/>
                                  <w:sz w:val="24"/>
                                </w:rPr>
                                <w:t>”Système</w:t>
                              </w:r>
                              <w:r>
                                <w:rPr>
                                  <w:rFonts w:ascii="Times New Roman" w:hAnsi="Times New Roman"/>
                                  <w:i/>
                                  <w:spacing w:val="31"/>
                                  <w:sz w:val="24"/>
                                </w:rPr>
                                <w:t> </w:t>
                              </w:r>
                              <w:r>
                                <w:rPr>
                                  <w:rFonts w:ascii="Times New Roman" w:hAnsi="Times New Roman"/>
                                  <w:i/>
                                  <w:sz w:val="24"/>
                                </w:rPr>
                                <w:t>endomembranaire”,</w:t>
                              </w:r>
                              <w:r>
                                <w:rPr>
                                  <w:rFonts w:ascii="Times New Roman" w:hAnsi="Times New Roman"/>
                                  <w:i/>
                                  <w:spacing w:val="32"/>
                                  <w:sz w:val="24"/>
                                </w:rPr>
                                <w:t> </w:t>
                              </w:r>
                              <w:r>
                                <w:rPr>
                                  <w:rFonts w:ascii="Times New Roman" w:hAnsi="Times New Roman"/>
                                  <w:i/>
                                  <w:sz w:val="24"/>
                                </w:rPr>
                                <w:t>Pr.</w:t>
                              </w:r>
                              <w:r>
                                <w:rPr>
                                  <w:rFonts w:ascii="Times New Roman" w:hAnsi="Times New Roman"/>
                                  <w:i/>
                                  <w:spacing w:val="31"/>
                                  <w:sz w:val="24"/>
                                </w:rPr>
                                <w:t> </w:t>
                              </w:r>
                              <w:r>
                                <w:rPr>
                                  <w:rFonts w:ascii="Times New Roman" w:hAnsi="Times New Roman"/>
                                  <w:i/>
                                  <w:sz w:val="24"/>
                                </w:rPr>
                                <w:t>Corinne</w:t>
                              </w:r>
                              <w:r>
                                <w:rPr>
                                  <w:rFonts w:ascii="Times New Roman" w:hAnsi="Times New Roman"/>
                                  <w:i/>
                                  <w:spacing w:val="31"/>
                                  <w:sz w:val="24"/>
                                </w:rPr>
                                <w:t> </w:t>
                              </w:r>
                              <w:r>
                                <w:rPr>
                                  <w:rFonts w:ascii="Times New Roman" w:hAnsi="Times New Roman"/>
                                  <w:i/>
                                  <w:spacing w:val="-2"/>
                                  <w:sz w:val="24"/>
                                </w:rPr>
                                <w:t>Collet</w:t>
                              </w:r>
                            </w:p>
                            <w:p>
                              <w:pPr>
                                <w:spacing w:before="128"/>
                                <w:ind w:left="20" w:right="0" w:firstLine="0"/>
                                <w:jc w:val="left"/>
                                <w:rPr>
                                  <w:sz w:val="24"/>
                                </w:rPr>
                              </w:pPr>
                              <w:r>
                                <w:rPr>
                                  <w:spacing w:val="-4"/>
                                  <w:sz w:val="24"/>
                                </w:rPr>
                                <w:t>Pour</w:t>
                              </w:r>
                              <w:r>
                                <w:rPr>
                                  <w:spacing w:val="-7"/>
                                  <w:sz w:val="24"/>
                                </w:rPr>
                                <w:t> </w:t>
                              </w:r>
                              <w:r>
                                <w:rPr>
                                  <w:spacing w:val="-4"/>
                                  <w:sz w:val="24"/>
                                </w:rPr>
                                <w:t>ce</w:t>
                              </w:r>
                              <w:r>
                                <w:rPr>
                                  <w:spacing w:val="3"/>
                                  <w:sz w:val="24"/>
                                </w:rPr>
                                <w:t> </w:t>
                              </w:r>
                              <w:r>
                                <w:rPr>
                                  <w:spacing w:val="-4"/>
                                  <w:sz w:val="24"/>
                                </w:rPr>
                                <w:t>qui</w:t>
                              </w:r>
                              <w:r>
                                <w:rPr>
                                  <w:spacing w:val="2"/>
                                  <w:sz w:val="24"/>
                                </w:rPr>
                                <w:t> </w:t>
                              </w:r>
                              <w:r>
                                <w:rPr>
                                  <w:spacing w:val="-4"/>
                                  <w:sz w:val="24"/>
                                </w:rPr>
                                <w:t>est</w:t>
                              </w:r>
                              <w:r>
                                <w:rPr>
                                  <w:spacing w:val="3"/>
                                  <w:sz w:val="24"/>
                                </w:rPr>
                                <w:t> </w:t>
                              </w:r>
                              <w:r>
                                <w:rPr>
                                  <w:spacing w:val="-4"/>
                                  <w:sz w:val="24"/>
                                </w:rPr>
                                <w:t>des</w:t>
                              </w:r>
                              <w:r>
                                <w:rPr>
                                  <w:spacing w:val="2"/>
                                  <w:sz w:val="24"/>
                                </w:rPr>
                                <w:t> </w:t>
                              </w:r>
                              <w:r>
                                <w:rPr>
                                  <w:spacing w:val="-4"/>
                                  <w:sz w:val="24"/>
                                </w:rPr>
                                <w:t>distances</w:t>
                              </w:r>
                              <w:r>
                                <w:rPr>
                                  <w:spacing w:val="2"/>
                                  <w:sz w:val="24"/>
                                </w:rPr>
                                <w:t> </w:t>
                              </w:r>
                              <w:r>
                                <w:rPr>
                                  <w:spacing w:val="-4"/>
                                  <w:sz w:val="24"/>
                                </w:rPr>
                                <w:t>longues,</w:t>
                              </w:r>
                              <w:r>
                                <w:rPr>
                                  <w:spacing w:val="3"/>
                                  <w:sz w:val="24"/>
                                </w:rPr>
                                <w:t> </w:t>
                              </w:r>
                              <w:r>
                                <w:rPr>
                                  <w:spacing w:val="-4"/>
                                  <w:sz w:val="24"/>
                                </w:rPr>
                                <w:t>on</w:t>
                              </w:r>
                              <w:r>
                                <w:rPr>
                                  <w:spacing w:val="2"/>
                                  <w:sz w:val="24"/>
                                </w:rPr>
                                <w:t> </w:t>
                              </w:r>
                              <w:r>
                                <w:rPr>
                                  <w:spacing w:val="-4"/>
                                  <w:sz w:val="24"/>
                                </w:rPr>
                                <w:t>utilisera</w:t>
                              </w:r>
                              <w:r>
                                <w:rPr>
                                  <w:spacing w:val="3"/>
                                  <w:sz w:val="24"/>
                                </w:rPr>
                                <w:t> </w:t>
                              </w:r>
                              <w:r>
                                <w:rPr>
                                  <w:spacing w:val="-4"/>
                                  <w:sz w:val="24"/>
                                </w:rPr>
                                <w:t>le</w:t>
                              </w:r>
                              <w:r>
                                <w:rPr>
                                  <w:spacing w:val="2"/>
                                  <w:sz w:val="24"/>
                                </w:rPr>
                                <w:t> </w:t>
                              </w:r>
                              <w:r>
                                <w:rPr>
                                  <w:spacing w:val="-4"/>
                                  <w:sz w:val="24"/>
                                </w:rPr>
                                <w:t>réseau</w:t>
                              </w:r>
                              <w:r>
                                <w:rPr>
                                  <w:spacing w:val="3"/>
                                  <w:sz w:val="24"/>
                                </w:rPr>
                                <w:t> </w:t>
                              </w:r>
                              <w:r>
                                <w:rPr>
                                  <w:spacing w:val="-4"/>
                                  <w:sz w:val="24"/>
                                </w:rPr>
                                <w:t>des</w:t>
                              </w:r>
                              <w:r>
                                <w:rPr>
                                  <w:spacing w:val="2"/>
                                  <w:sz w:val="24"/>
                                </w:rPr>
                                <w:t> </w:t>
                              </w:r>
                              <w:r>
                                <w:rPr>
                                  <w:spacing w:val="-4"/>
                                  <w:sz w:val="24"/>
                                </w:rPr>
                                <w:t>microtubules</w:t>
                              </w:r>
                              <w:r>
                                <w:rPr>
                                  <w:spacing w:val="3"/>
                                  <w:sz w:val="24"/>
                                </w:rPr>
                                <w:t> </w:t>
                              </w:r>
                              <w:r>
                                <w:rPr>
                                  <w:spacing w:val="-4"/>
                                  <w:sz w:val="24"/>
                                </w:rPr>
                                <w:t>et</w:t>
                              </w:r>
                              <w:r>
                                <w:rPr>
                                  <w:spacing w:val="2"/>
                                  <w:sz w:val="24"/>
                                </w:rPr>
                                <w:t> </w:t>
                              </w:r>
                              <w:r>
                                <w:rPr>
                                  <w:spacing w:val="-4"/>
                                  <w:sz w:val="24"/>
                                </w:rPr>
                                <w:t>MAP</w:t>
                              </w:r>
                              <w:r>
                                <w:rPr>
                                  <w:spacing w:val="2"/>
                                  <w:sz w:val="24"/>
                                </w:rPr>
                                <w:t> </w:t>
                              </w:r>
                              <w:r>
                                <w:rPr>
                                  <w:spacing w:val="-4"/>
                                  <w:sz w:val="24"/>
                                </w:rPr>
                                <w:t>motrices</w:t>
                              </w:r>
                              <w:r>
                                <w:rPr>
                                  <w:spacing w:val="-19"/>
                                  <w:sz w:val="24"/>
                                </w:rPr>
                                <w:t> </w:t>
                              </w:r>
                              <w:r>
                                <w:rPr>
                                  <w:spacing w:val="-10"/>
                                  <w:sz w:val="24"/>
                                </w:rPr>
                                <w:t>!</w:t>
                              </w:r>
                            </w:p>
                          </w:txbxContent>
                        </wps:txbx>
                        <wps:bodyPr wrap="square" lIns="0" tIns="0" rIns="0" bIns="0" rtlCol="0">
                          <a:noAutofit/>
                        </wps:bodyPr>
                      </wps:wsp>
                    </wpg:wgp>
                  </a:graphicData>
                </a:graphic>
              </wp:anchor>
            </w:drawing>
          </mc:Choice>
          <mc:Fallback>
            <w:pict>
              <v:group style="position:absolute;margin-left:57.191139pt;margin-top:56.683674pt;width:513.9500pt;height:732.75pt;mso-position-horizontal-relative:page;mso-position-vertical-relative:page;z-index:15818240" id="docshapegroup1761" coordorigin="1144,1134" coordsize="10279,14655">
                <v:rect style="position:absolute;left:1163;top:1163;width:10260;height:14625" id="docshape1762" filled="true" fillcolor="#7f7f7f" stroked="false">
                  <v:fill opacity="655f" type="solid"/>
                </v:rect>
                <v:rect style="position:absolute;left:1170;top:1169;width:10246;height:14612" id="docshape1763" filled="true" fillcolor="#7f7f7f" stroked="false">
                  <v:fill opacity="1310f" type="solid"/>
                </v:rect>
                <v:rect style="position:absolute;left:1176;top:1176;width:10233;height:14598" id="docshape1764" filled="true" fillcolor="#7f7f7f" stroked="false">
                  <v:fill opacity="2621f" type="solid"/>
                </v:rect>
                <v:rect style="position:absolute;left:1183;top:1183;width:10219;height:14584" id="docshape1765" filled="true" fillcolor="#7f7f7f" stroked="false">
                  <v:fill opacity="4587f" type="solid"/>
                </v:rect>
                <v:rect style="position:absolute;left:1190;top:1190;width:10205;height:14571" id="docshape1766" filled="true" fillcolor="#7f7f7f" stroked="false">
                  <v:fill opacity="7208f" type="solid"/>
                </v:rect>
                <v:rect style="position:absolute;left:1204;top:1203;width:10178;height:14544" id="docshape1767" filled="true" fillcolor="#7f7f7f" stroked="false">
                  <v:fill opacity="4587f" type="solid"/>
                </v:rect>
                <v:rect style="position:absolute;left:1210;top:1210;width:10165;height:14530" id="docshape1768" filled="true" fillcolor="#7f7f7f" stroked="false">
                  <v:fill opacity="2621f" type="solid"/>
                </v:rect>
                <v:rect style="position:absolute;left:1217;top:1217;width:10151;height:14516" id="docshape1769" filled="true" fillcolor="#7f7f7f" stroked="false">
                  <v:fill opacity="1310f" type="solid"/>
                </v:rect>
                <v:rect style="position:absolute;left:1224;top:1224;width:10137;height:14503" id="docshape1770" filled="true" fillcolor="#7f7f7f" stroked="false">
                  <v:fill opacity="655f" type="solid"/>
                </v:rect>
                <v:rect style="position:absolute;left:1143;top:1133;width:10185;height:14571" id="docshape1771" filled="true" fillcolor="#fffcfc" stroked="false">
                  <v:fill type="solid"/>
                </v:rect>
                <v:shape style="position:absolute;left:2489;top:1420;width:7494;height:5864" type="#_x0000_t75" id="docshape1772" stroked="false">
                  <v:imagedata r:id="rId74" o:title=""/>
                </v:shape>
                <v:shape style="position:absolute;left:2489;top:9323;width:7494;height:5415" type="#_x0000_t75" id="docshape1773" stroked="false">
                  <v:imagedata r:id="rId75" o:title=""/>
                </v:shape>
                <v:shape style="position:absolute;left:1220;top:7273;width:10080;height:1950" type="#_x0000_t202" id="docshape1774" filled="false" stroked="false">
                  <v:textbox inset="0,0,0,0">
                    <w:txbxContent>
                      <w:p>
                        <w:pPr>
                          <w:spacing w:before="65"/>
                          <w:ind w:left="13" w:right="63" w:firstLine="0"/>
                          <w:jc w:val="center"/>
                          <w:rPr>
                            <w:rFonts w:ascii="Times New Roman" w:hAnsi="Times New Roman"/>
                            <w:i/>
                            <w:sz w:val="24"/>
                          </w:rPr>
                        </w:pPr>
                        <w:r>
                          <w:rPr>
                            <w:rFonts w:ascii="Times New Roman" w:hAnsi="Times New Roman"/>
                            <w:i/>
                            <w:sz w:val="24"/>
                          </w:rPr>
                          <w:t>Diapo</w:t>
                        </w:r>
                        <w:r>
                          <w:rPr>
                            <w:rFonts w:ascii="Times New Roman" w:hAnsi="Times New Roman"/>
                            <w:i/>
                            <w:spacing w:val="32"/>
                            <w:sz w:val="24"/>
                          </w:rPr>
                          <w:t> </w:t>
                        </w:r>
                        <w:r>
                          <w:rPr>
                            <w:rFonts w:ascii="Times New Roman" w:hAnsi="Times New Roman"/>
                            <w:i/>
                            <w:sz w:val="24"/>
                          </w:rPr>
                          <w:t>n°12</w:t>
                        </w:r>
                        <w:r>
                          <w:rPr>
                            <w:rFonts w:ascii="Times New Roman" w:hAnsi="Times New Roman"/>
                            <w:i/>
                            <w:spacing w:val="32"/>
                            <w:sz w:val="24"/>
                          </w:rPr>
                          <w:t> </w:t>
                        </w:r>
                        <w:r>
                          <w:rPr>
                            <w:rFonts w:ascii="Times New Roman" w:hAnsi="Times New Roman"/>
                            <w:i/>
                            <w:sz w:val="24"/>
                          </w:rPr>
                          <w:t>du</w:t>
                        </w:r>
                        <w:r>
                          <w:rPr>
                            <w:rFonts w:ascii="Times New Roman" w:hAnsi="Times New Roman"/>
                            <w:i/>
                            <w:spacing w:val="32"/>
                            <w:sz w:val="24"/>
                          </w:rPr>
                          <w:t> </w:t>
                        </w:r>
                        <w:r>
                          <w:rPr>
                            <w:rFonts w:ascii="Times New Roman" w:hAnsi="Times New Roman"/>
                            <w:i/>
                            <w:sz w:val="24"/>
                          </w:rPr>
                          <w:t>cours</w:t>
                        </w:r>
                        <w:r>
                          <w:rPr>
                            <w:rFonts w:ascii="Times New Roman" w:hAnsi="Times New Roman"/>
                            <w:i/>
                            <w:spacing w:val="32"/>
                            <w:sz w:val="24"/>
                          </w:rPr>
                          <w:t> </w:t>
                        </w:r>
                        <w:r>
                          <w:rPr>
                            <w:rFonts w:ascii="Times New Roman" w:hAnsi="Times New Roman"/>
                            <w:i/>
                            <w:sz w:val="24"/>
                          </w:rPr>
                          <w:t>”Système</w:t>
                        </w:r>
                        <w:r>
                          <w:rPr>
                            <w:rFonts w:ascii="Times New Roman" w:hAnsi="Times New Roman"/>
                            <w:i/>
                            <w:spacing w:val="32"/>
                            <w:sz w:val="24"/>
                          </w:rPr>
                          <w:t> </w:t>
                        </w:r>
                        <w:r>
                          <w:rPr>
                            <w:rFonts w:ascii="Times New Roman" w:hAnsi="Times New Roman"/>
                            <w:i/>
                            <w:sz w:val="24"/>
                          </w:rPr>
                          <w:t>endomembranaire”,</w:t>
                        </w:r>
                        <w:r>
                          <w:rPr>
                            <w:rFonts w:ascii="Times New Roman" w:hAnsi="Times New Roman"/>
                            <w:i/>
                            <w:spacing w:val="32"/>
                            <w:sz w:val="24"/>
                          </w:rPr>
                          <w:t> </w:t>
                        </w:r>
                        <w:r>
                          <w:rPr>
                            <w:rFonts w:ascii="Times New Roman" w:hAnsi="Times New Roman"/>
                            <w:i/>
                            <w:sz w:val="24"/>
                          </w:rPr>
                          <w:t>Pr.</w:t>
                        </w:r>
                        <w:r>
                          <w:rPr>
                            <w:rFonts w:ascii="Times New Roman" w:hAnsi="Times New Roman"/>
                            <w:i/>
                            <w:spacing w:val="33"/>
                            <w:sz w:val="24"/>
                          </w:rPr>
                          <w:t> </w:t>
                        </w:r>
                        <w:r>
                          <w:rPr>
                            <w:rFonts w:ascii="Times New Roman" w:hAnsi="Times New Roman"/>
                            <w:i/>
                            <w:sz w:val="24"/>
                          </w:rPr>
                          <w:t>Corinne</w:t>
                        </w:r>
                        <w:r>
                          <w:rPr>
                            <w:rFonts w:ascii="Times New Roman" w:hAnsi="Times New Roman"/>
                            <w:i/>
                            <w:spacing w:val="32"/>
                            <w:sz w:val="24"/>
                          </w:rPr>
                          <w:t> </w:t>
                        </w:r>
                        <w:r>
                          <w:rPr>
                            <w:rFonts w:ascii="Times New Roman" w:hAnsi="Times New Roman"/>
                            <w:i/>
                            <w:spacing w:val="-2"/>
                            <w:sz w:val="24"/>
                          </w:rPr>
                          <w:t>Collet</w:t>
                        </w:r>
                      </w:p>
                      <w:p>
                        <w:pPr>
                          <w:numPr>
                            <w:ilvl w:val="0"/>
                            <w:numId w:val="79"/>
                          </w:numPr>
                          <w:tabs>
                            <w:tab w:pos="421" w:val="left" w:leader="none"/>
                          </w:tabs>
                          <w:spacing w:line="571" w:lineRule="exact" w:before="200"/>
                          <w:ind w:left="421"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D</w:t>
                        </w:r>
                        <w:r>
                          <w:rPr>
                            <w:b/>
                            <w:spacing w:val="-17"/>
                            <w:w w:val="105"/>
                            <w:sz w:val="28"/>
                          </w:rPr>
                          <w:t> </w:t>
                        </w:r>
                        <w:r>
                          <w:rPr>
                            <w:rFonts w:ascii="Arial Narrow" w:hAnsi="Arial Narrow"/>
                            <w:i/>
                            <w:color w:val="7F7F7F"/>
                            <w:w w:val="105"/>
                            <w:sz w:val="24"/>
                          </w:rPr>
                          <w:t>→ </w:t>
                        </w:r>
                        <w:r>
                          <w:rPr>
                            <w:rFonts w:ascii="Book Antiqua" w:hAnsi="Book Antiqua"/>
                            <w:i/>
                            <w:color w:val="7F7F7F"/>
                            <w:w w:val="105"/>
                            <w:sz w:val="22"/>
                          </w:rPr>
                          <w:t>Le</w:t>
                        </w:r>
                        <w:r>
                          <w:rPr>
                            <w:rFonts w:ascii="Book Antiqua" w:hAnsi="Book Antiqua"/>
                            <w:i/>
                            <w:color w:val="7F7F7F"/>
                            <w:spacing w:val="5"/>
                            <w:w w:val="105"/>
                            <w:sz w:val="22"/>
                          </w:rPr>
                          <w:t> </w:t>
                        </w:r>
                        <w:r>
                          <w:rPr>
                            <w:rFonts w:ascii="Book Antiqua" w:hAnsi="Book Antiqua"/>
                            <w:i/>
                            <w:color w:val="7F7F7F"/>
                            <w:w w:val="105"/>
                            <w:sz w:val="22"/>
                          </w:rPr>
                          <w:t>transport</w:t>
                        </w:r>
                        <w:r>
                          <w:rPr>
                            <w:rFonts w:ascii="Book Antiqua" w:hAnsi="Book Antiqua"/>
                            <w:i/>
                            <w:color w:val="7F7F7F"/>
                            <w:spacing w:val="5"/>
                            <w:w w:val="105"/>
                            <w:sz w:val="22"/>
                          </w:rPr>
                          <w:t> </w:t>
                        </w:r>
                        <w:r>
                          <w:rPr>
                            <w:rFonts w:ascii="Book Antiqua" w:hAnsi="Book Antiqua"/>
                            <w:i/>
                            <w:color w:val="7F7F7F"/>
                            <w:w w:val="105"/>
                            <w:sz w:val="22"/>
                          </w:rPr>
                          <w:t>de</w:t>
                        </w:r>
                        <w:r>
                          <w:rPr>
                            <w:rFonts w:ascii="Book Antiqua" w:hAnsi="Book Antiqua"/>
                            <w:i/>
                            <w:color w:val="7F7F7F"/>
                            <w:spacing w:val="4"/>
                            <w:w w:val="105"/>
                            <w:sz w:val="22"/>
                          </w:rPr>
                          <w:t> </w:t>
                        </w:r>
                        <w:r>
                          <w:rPr>
                            <w:rFonts w:ascii="Book Antiqua" w:hAnsi="Book Antiqua"/>
                            <w:i/>
                            <w:color w:val="7F7F7F"/>
                            <w:w w:val="105"/>
                            <w:sz w:val="22"/>
                          </w:rPr>
                          <w:t>vésicules</w:t>
                        </w:r>
                        <w:r>
                          <w:rPr>
                            <w:rFonts w:ascii="Book Antiqua" w:hAnsi="Book Antiqua"/>
                            <w:i/>
                            <w:color w:val="7F7F7F"/>
                            <w:spacing w:val="5"/>
                            <w:w w:val="105"/>
                            <w:sz w:val="22"/>
                          </w:rPr>
                          <w:t> </w:t>
                        </w:r>
                        <w:r>
                          <w:rPr>
                            <w:rFonts w:ascii="Book Antiqua" w:hAnsi="Book Antiqua"/>
                            <w:i/>
                            <w:color w:val="7F7F7F"/>
                            <w:w w:val="105"/>
                            <w:sz w:val="22"/>
                          </w:rPr>
                          <w:t>sur</w:t>
                        </w:r>
                        <w:r>
                          <w:rPr>
                            <w:rFonts w:ascii="Book Antiqua" w:hAnsi="Book Antiqua"/>
                            <w:i/>
                            <w:color w:val="7F7F7F"/>
                            <w:spacing w:val="5"/>
                            <w:w w:val="105"/>
                            <w:sz w:val="22"/>
                          </w:rPr>
                          <w:t> </w:t>
                        </w:r>
                        <w:r>
                          <w:rPr>
                            <w:rFonts w:ascii="Book Antiqua" w:hAnsi="Book Antiqua"/>
                            <w:i/>
                            <w:color w:val="7F7F7F"/>
                            <w:w w:val="105"/>
                            <w:sz w:val="22"/>
                          </w:rPr>
                          <w:t>de</w:t>
                        </w:r>
                        <w:r>
                          <w:rPr>
                            <w:rFonts w:ascii="Book Antiqua" w:hAnsi="Book Antiqua"/>
                            <w:i/>
                            <w:color w:val="7F7F7F"/>
                            <w:spacing w:val="5"/>
                            <w:w w:val="105"/>
                            <w:sz w:val="22"/>
                          </w:rPr>
                          <w:t> </w:t>
                        </w:r>
                        <w:r>
                          <w:rPr>
                            <w:rFonts w:ascii="Book Antiqua" w:hAnsi="Book Antiqua"/>
                            <w:i/>
                            <w:color w:val="7F7F7F"/>
                            <w:w w:val="105"/>
                            <w:sz w:val="22"/>
                          </w:rPr>
                          <w:t>longues</w:t>
                        </w:r>
                        <w:r>
                          <w:rPr>
                            <w:rFonts w:ascii="Book Antiqua" w:hAnsi="Book Antiqua"/>
                            <w:i/>
                            <w:color w:val="7F7F7F"/>
                            <w:spacing w:val="5"/>
                            <w:w w:val="105"/>
                            <w:sz w:val="22"/>
                          </w:rPr>
                          <w:t> </w:t>
                        </w:r>
                        <w:r>
                          <w:rPr>
                            <w:rFonts w:ascii="Book Antiqua" w:hAnsi="Book Antiqua"/>
                            <w:i/>
                            <w:color w:val="7F7F7F"/>
                            <w:w w:val="105"/>
                            <w:sz w:val="22"/>
                          </w:rPr>
                          <w:t>distances</w:t>
                        </w:r>
                        <w:r>
                          <w:rPr>
                            <w:rFonts w:ascii="Book Antiqua" w:hAnsi="Book Antiqua"/>
                            <w:i/>
                            <w:color w:val="7F7F7F"/>
                            <w:spacing w:val="5"/>
                            <w:w w:val="105"/>
                            <w:sz w:val="22"/>
                          </w:rPr>
                          <w:t> </w:t>
                        </w:r>
                        <w:r>
                          <w:rPr>
                            <w:rFonts w:ascii="Book Antiqua" w:hAnsi="Book Antiqua"/>
                            <w:i/>
                            <w:color w:val="7F7F7F"/>
                            <w:w w:val="105"/>
                            <w:sz w:val="22"/>
                          </w:rPr>
                          <w:t>se</w:t>
                        </w:r>
                        <w:r>
                          <w:rPr>
                            <w:rFonts w:ascii="Book Antiqua" w:hAnsi="Book Antiqua"/>
                            <w:i/>
                            <w:color w:val="7F7F7F"/>
                            <w:spacing w:val="4"/>
                            <w:w w:val="105"/>
                            <w:sz w:val="22"/>
                          </w:rPr>
                          <w:t> </w:t>
                        </w:r>
                        <w:r>
                          <w:rPr>
                            <w:rFonts w:ascii="Book Antiqua" w:hAnsi="Book Antiqua"/>
                            <w:i/>
                            <w:color w:val="7F7F7F"/>
                            <w:w w:val="105"/>
                            <w:sz w:val="22"/>
                          </w:rPr>
                          <w:t>fait</w:t>
                        </w:r>
                        <w:r>
                          <w:rPr>
                            <w:rFonts w:ascii="Book Antiqua" w:hAnsi="Book Antiqua"/>
                            <w:i/>
                            <w:color w:val="7F7F7F"/>
                            <w:spacing w:val="5"/>
                            <w:w w:val="105"/>
                            <w:sz w:val="22"/>
                          </w:rPr>
                          <w:t> </w:t>
                        </w:r>
                        <w:r>
                          <w:rPr>
                            <w:rFonts w:ascii="Book Antiqua" w:hAnsi="Book Antiqua"/>
                            <w:i/>
                            <w:color w:val="7F7F7F"/>
                            <w:w w:val="105"/>
                            <w:sz w:val="22"/>
                          </w:rPr>
                          <w:t>grâce</w:t>
                        </w:r>
                        <w:r>
                          <w:rPr>
                            <w:rFonts w:ascii="Book Antiqua" w:hAnsi="Book Antiqua"/>
                            <w:i/>
                            <w:color w:val="7F7F7F"/>
                            <w:spacing w:val="5"/>
                            <w:w w:val="105"/>
                            <w:sz w:val="22"/>
                          </w:rPr>
                          <w:t> </w:t>
                        </w:r>
                        <w:r>
                          <w:rPr>
                            <w:rFonts w:ascii="Book Antiqua" w:hAnsi="Book Antiqua"/>
                            <w:i/>
                            <w:color w:val="7F7F7F"/>
                            <w:w w:val="105"/>
                            <w:sz w:val="22"/>
                          </w:rPr>
                          <w:t>aux</w:t>
                        </w:r>
                        <w:r>
                          <w:rPr>
                            <w:rFonts w:ascii="Book Antiqua" w:hAnsi="Book Antiqua"/>
                            <w:i/>
                            <w:color w:val="7F7F7F"/>
                            <w:spacing w:val="5"/>
                            <w:w w:val="105"/>
                            <w:sz w:val="22"/>
                          </w:rPr>
                          <w:t> </w:t>
                        </w:r>
                        <w:r>
                          <w:rPr>
                            <w:rFonts w:ascii="Book Antiqua" w:hAnsi="Book Antiqua"/>
                            <w:i/>
                            <w:color w:val="7F7F7F"/>
                            <w:w w:val="105"/>
                            <w:sz w:val="22"/>
                          </w:rPr>
                          <w:t>filaments</w:t>
                        </w:r>
                        <w:r>
                          <w:rPr>
                            <w:rFonts w:ascii="Book Antiqua" w:hAnsi="Book Antiqua"/>
                            <w:i/>
                            <w:color w:val="7F7F7F"/>
                            <w:spacing w:val="5"/>
                            <w:w w:val="105"/>
                            <w:sz w:val="22"/>
                          </w:rPr>
                          <w:t> </w:t>
                        </w:r>
                        <w:r>
                          <w:rPr>
                            <w:rFonts w:ascii="Book Antiqua" w:hAnsi="Book Antiqua"/>
                            <w:i/>
                            <w:color w:val="7F7F7F"/>
                            <w:spacing w:val="-2"/>
                            <w:w w:val="105"/>
                            <w:sz w:val="22"/>
                          </w:rPr>
                          <w:t>d’actine</w:t>
                        </w:r>
                      </w:p>
                      <w:p>
                        <w:pPr>
                          <w:spacing w:line="246" w:lineRule="exact" w:before="0"/>
                          <w:ind w:left="20" w:right="0" w:firstLine="0"/>
                          <w:jc w:val="left"/>
                          <w:rPr>
                            <w:sz w:val="24"/>
                          </w:rPr>
                        </w:pPr>
                        <w:r>
                          <w:rPr>
                            <w:spacing w:val="-4"/>
                            <w:sz w:val="24"/>
                          </w:rPr>
                          <w:t>Toujours</w:t>
                        </w:r>
                        <w:r>
                          <w:rPr>
                            <w:spacing w:val="-8"/>
                            <w:sz w:val="24"/>
                          </w:rPr>
                          <w:t> </w:t>
                        </w:r>
                        <w:r>
                          <w:rPr>
                            <w:spacing w:val="-4"/>
                            <w:sz w:val="24"/>
                          </w:rPr>
                          <w:t>plus…</w:t>
                        </w:r>
                        <w:r>
                          <w:rPr>
                            <w:spacing w:val="-7"/>
                            <w:sz w:val="24"/>
                          </w:rPr>
                          <w:t> </w:t>
                        </w:r>
                        <w:r>
                          <w:rPr>
                            <w:spacing w:val="-4"/>
                            <w:sz w:val="24"/>
                          </w:rPr>
                          <w:t>Désolée</w:t>
                        </w:r>
                        <w:r>
                          <w:rPr>
                            <w:spacing w:val="-8"/>
                            <w:sz w:val="24"/>
                          </w:rPr>
                          <w:t> </w:t>
                        </w:r>
                        <w:r>
                          <w:rPr>
                            <w:spacing w:val="-4"/>
                            <w:sz w:val="24"/>
                          </w:rPr>
                          <w:t>promis</w:t>
                        </w:r>
                        <w:r>
                          <w:rPr>
                            <w:spacing w:val="-7"/>
                            <w:sz w:val="24"/>
                          </w:rPr>
                          <w:t> </w:t>
                        </w:r>
                        <w:r>
                          <w:rPr>
                            <w:spacing w:val="-4"/>
                            <w:sz w:val="24"/>
                          </w:rPr>
                          <w:t>les</w:t>
                        </w:r>
                        <w:r>
                          <w:rPr>
                            <w:spacing w:val="-7"/>
                            <w:sz w:val="24"/>
                          </w:rPr>
                          <w:t> </w:t>
                        </w:r>
                        <w:r>
                          <w:rPr>
                            <w:spacing w:val="-4"/>
                            <w:sz w:val="24"/>
                          </w:rPr>
                          <w:t>pièges</w:t>
                        </w:r>
                        <w:r>
                          <w:rPr>
                            <w:spacing w:val="-8"/>
                            <w:sz w:val="24"/>
                          </w:rPr>
                          <w:t> </w:t>
                        </w:r>
                        <w:r>
                          <w:rPr>
                            <w:spacing w:val="-4"/>
                            <w:sz w:val="24"/>
                          </w:rPr>
                          <w:t>sont</w:t>
                        </w:r>
                        <w:r>
                          <w:rPr>
                            <w:spacing w:val="-7"/>
                            <w:sz w:val="24"/>
                          </w:rPr>
                          <w:t> </w:t>
                        </w:r>
                        <w:r>
                          <w:rPr>
                            <w:spacing w:val="-4"/>
                            <w:sz w:val="24"/>
                          </w:rPr>
                          <w:t>bientôt</w:t>
                        </w:r>
                        <w:r>
                          <w:rPr>
                            <w:spacing w:val="-7"/>
                            <w:sz w:val="24"/>
                          </w:rPr>
                          <w:t> </w:t>
                        </w:r>
                        <w:r>
                          <w:rPr>
                            <w:spacing w:val="-4"/>
                            <w:sz w:val="24"/>
                          </w:rPr>
                          <w:t>finis</w:t>
                        </w:r>
                        <w:r>
                          <w:rPr>
                            <w:spacing w:val="-8"/>
                            <w:sz w:val="24"/>
                          </w:rPr>
                          <w:t> </w:t>
                        </w:r>
                        <w:r>
                          <w:rPr>
                            <w:spacing w:val="-4"/>
                            <w:sz w:val="24"/>
                          </w:rPr>
                          <w:t>(la</w:t>
                        </w:r>
                        <w:r>
                          <w:rPr>
                            <w:spacing w:val="-7"/>
                            <w:sz w:val="24"/>
                          </w:rPr>
                          <w:t> </w:t>
                        </w:r>
                        <w:r>
                          <w:rPr>
                            <w:spacing w:val="-4"/>
                            <w:sz w:val="24"/>
                          </w:rPr>
                          <w:t>légende</w:t>
                        </w:r>
                        <w:r>
                          <w:rPr>
                            <w:spacing w:val="-8"/>
                            <w:sz w:val="24"/>
                          </w:rPr>
                          <w:t> </w:t>
                        </w:r>
                        <w:r>
                          <w:rPr>
                            <w:spacing w:val="-4"/>
                            <w:sz w:val="24"/>
                          </w:rPr>
                          <w:t>raconte</w:t>
                        </w:r>
                        <w:r>
                          <w:rPr>
                            <w:spacing w:val="-8"/>
                            <w:sz w:val="24"/>
                          </w:rPr>
                          <w:t> </w:t>
                        </w:r>
                        <w:r>
                          <w:rPr>
                            <w:spacing w:val="-4"/>
                            <w:sz w:val="24"/>
                          </w:rPr>
                          <w:t>qu’un</w:t>
                        </w:r>
                        <w:r>
                          <w:rPr>
                            <w:spacing w:val="-7"/>
                            <w:sz w:val="24"/>
                          </w:rPr>
                          <w:t> </w:t>
                        </w:r>
                        <w:r>
                          <w:rPr>
                            <w:spacing w:val="-4"/>
                            <w:sz w:val="24"/>
                          </w:rPr>
                          <w:t>jour</w:t>
                        </w:r>
                        <w:r>
                          <w:rPr>
                            <w:spacing w:val="-7"/>
                            <w:sz w:val="24"/>
                          </w:rPr>
                          <w:t> </w:t>
                        </w:r>
                        <w:r>
                          <w:rPr>
                            <w:spacing w:val="-4"/>
                            <w:sz w:val="24"/>
                          </w:rPr>
                          <w:t>il</w:t>
                        </w:r>
                        <w:r>
                          <w:rPr>
                            <w:spacing w:val="-8"/>
                            <w:sz w:val="24"/>
                          </w:rPr>
                          <w:t> </w:t>
                        </w:r>
                        <w:r>
                          <w:rPr>
                            <w:spacing w:val="-4"/>
                            <w:sz w:val="24"/>
                          </w:rPr>
                          <w:t>y</w:t>
                        </w:r>
                        <w:r>
                          <w:rPr>
                            <w:spacing w:val="-7"/>
                            <w:sz w:val="24"/>
                          </w:rPr>
                          <w:t> </w:t>
                        </w:r>
                        <w:r>
                          <w:rPr>
                            <w:spacing w:val="-4"/>
                            <w:sz w:val="24"/>
                          </w:rPr>
                          <w:t>aura</w:t>
                        </w:r>
                      </w:p>
                      <w:p>
                        <w:pPr>
                          <w:spacing w:line="244" w:lineRule="auto" w:before="6"/>
                          <w:ind w:left="20" w:right="0" w:firstLine="0"/>
                          <w:jc w:val="left"/>
                          <w:rPr>
                            <w:sz w:val="24"/>
                          </w:rPr>
                        </w:pPr>
                        <w:r>
                          <w:rPr>
                            <w:spacing w:val="-2"/>
                            <w:sz w:val="24"/>
                          </w:rPr>
                          <w:t>un</w:t>
                        </w:r>
                        <w:r>
                          <w:rPr>
                            <w:spacing w:val="-9"/>
                            <w:sz w:val="24"/>
                          </w:rPr>
                          <w:t> </w:t>
                        </w:r>
                        <w:r>
                          <w:rPr>
                            <w:spacing w:val="-2"/>
                            <w:sz w:val="24"/>
                          </w:rPr>
                          <w:t>item</w:t>
                        </w:r>
                        <w:r>
                          <w:rPr>
                            <w:spacing w:val="-9"/>
                            <w:sz w:val="24"/>
                          </w:rPr>
                          <w:t> </w:t>
                        </w:r>
                        <w:r>
                          <w:rPr>
                            <w:spacing w:val="-2"/>
                            <w:sz w:val="24"/>
                          </w:rPr>
                          <w:t>vrai).</w:t>
                        </w:r>
                        <w:r>
                          <w:rPr>
                            <w:spacing w:val="-8"/>
                            <w:sz w:val="24"/>
                          </w:rPr>
                          <w:t> </w:t>
                        </w:r>
                        <w:r>
                          <w:rPr>
                            <w:spacing w:val="-2"/>
                            <w:sz w:val="24"/>
                          </w:rPr>
                          <w:t>Faites</w:t>
                        </w:r>
                        <w:r>
                          <w:rPr>
                            <w:spacing w:val="-5"/>
                            <w:sz w:val="24"/>
                          </w:rPr>
                          <w:t> </w:t>
                        </w:r>
                        <w:r>
                          <w:rPr>
                            <w:spacing w:val="-2"/>
                            <w:sz w:val="24"/>
                          </w:rPr>
                          <w:t>bien</w:t>
                        </w:r>
                        <w:r>
                          <w:rPr>
                            <w:spacing w:val="-5"/>
                            <w:sz w:val="24"/>
                          </w:rPr>
                          <w:t> </w:t>
                        </w:r>
                        <w:r>
                          <w:rPr>
                            <w:spacing w:val="-2"/>
                            <w:sz w:val="24"/>
                          </w:rPr>
                          <w:t>attention</w:t>
                        </w:r>
                        <w:r>
                          <w:rPr>
                            <w:spacing w:val="-5"/>
                            <w:sz w:val="24"/>
                          </w:rPr>
                          <w:t> </w:t>
                        </w:r>
                        <w:r>
                          <w:rPr>
                            <w:spacing w:val="-2"/>
                            <w:sz w:val="24"/>
                          </w:rPr>
                          <w:t>à</w:t>
                        </w:r>
                        <w:r>
                          <w:rPr>
                            <w:spacing w:val="-5"/>
                            <w:sz w:val="24"/>
                          </w:rPr>
                          <w:t> </w:t>
                        </w:r>
                        <w:r>
                          <w:rPr>
                            <w:spacing w:val="-2"/>
                            <w:sz w:val="24"/>
                          </w:rPr>
                          <w:t>tous</w:t>
                        </w:r>
                        <w:r>
                          <w:rPr>
                            <w:spacing w:val="-5"/>
                            <w:sz w:val="24"/>
                          </w:rPr>
                          <w:t> </w:t>
                        </w:r>
                        <w:r>
                          <w:rPr>
                            <w:spacing w:val="-2"/>
                            <w:sz w:val="24"/>
                          </w:rPr>
                          <w:t>les</w:t>
                        </w:r>
                        <w:r>
                          <w:rPr>
                            <w:spacing w:val="-5"/>
                            <w:sz w:val="24"/>
                          </w:rPr>
                          <w:t> </w:t>
                        </w:r>
                        <w:r>
                          <w:rPr>
                            <w:spacing w:val="-2"/>
                            <w:sz w:val="24"/>
                          </w:rPr>
                          <w:t>termes</w:t>
                        </w:r>
                        <w:r>
                          <w:rPr>
                            <w:spacing w:val="-5"/>
                            <w:sz w:val="24"/>
                          </w:rPr>
                          <w:t> </w:t>
                        </w:r>
                        <w:r>
                          <w:rPr>
                            <w:spacing w:val="-2"/>
                            <w:sz w:val="24"/>
                          </w:rPr>
                          <w:t>de</w:t>
                        </w:r>
                        <w:r>
                          <w:rPr>
                            <w:spacing w:val="-5"/>
                            <w:sz w:val="24"/>
                          </w:rPr>
                          <w:t> </w:t>
                        </w:r>
                        <w:r>
                          <w:rPr>
                            <w:spacing w:val="-2"/>
                            <w:sz w:val="24"/>
                          </w:rPr>
                          <w:t>l’item</w:t>
                        </w:r>
                        <w:r>
                          <w:rPr>
                            <w:spacing w:val="-19"/>
                            <w:sz w:val="24"/>
                          </w:rPr>
                          <w:t> </w:t>
                        </w:r>
                        <w:r>
                          <w:rPr>
                            <w:spacing w:val="-2"/>
                            <w:sz w:val="24"/>
                          </w:rPr>
                          <w:t>!</w:t>
                        </w:r>
                        <w:r>
                          <w:rPr>
                            <w:spacing w:val="-5"/>
                            <w:sz w:val="24"/>
                          </w:rPr>
                          <w:t> </w:t>
                        </w:r>
                        <w:r>
                          <w:rPr>
                            <w:spacing w:val="-2"/>
                            <w:sz w:val="24"/>
                          </w:rPr>
                          <w:t>Les</w:t>
                        </w:r>
                        <w:r>
                          <w:rPr>
                            <w:spacing w:val="-5"/>
                            <w:sz w:val="24"/>
                          </w:rPr>
                          <w:t> </w:t>
                        </w:r>
                        <w:r>
                          <w:rPr>
                            <w:spacing w:val="-2"/>
                            <w:sz w:val="24"/>
                          </w:rPr>
                          <w:t>filaments</w:t>
                        </w:r>
                        <w:r>
                          <w:rPr>
                            <w:spacing w:val="-5"/>
                            <w:sz w:val="24"/>
                          </w:rPr>
                          <w:t> </w:t>
                        </w:r>
                        <w:r>
                          <w:rPr>
                            <w:spacing w:val="-2"/>
                            <w:sz w:val="24"/>
                          </w:rPr>
                          <w:t>d’actine</w:t>
                        </w:r>
                        <w:r>
                          <w:rPr>
                            <w:spacing w:val="-5"/>
                            <w:sz w:val="24"/>
                          </w:rPr>
                          <w:t> </w:t>
                        </w:r>
                        <w:r>
                          <w:rPr>
                            <w:spacing w:val="-2"/>
                            <w:sz w:val="24"/>
                          </w:rPr>
                          <w:t>permettent </w:t>
                        </w:r>
                        <w:r>
                          <w:rPr>
                            <w:sz w:val="24"/>
                          </w:rPr>
                          <w:t>bien</w:t>
                        </w:r>
                        <w:r>
                          <w:rPr>
                            <w:spacing w:val="-8"/>
                            <w:sz w:val="24"/>
                          </w:rPr>
                          <w:t> </w:t>
                        </w:r>
                        <w:r>
                          <w:rPr>
                            <w:sz w:val="24"/>
                          </w:rPr>
                          <w:t>le</w:t>
                        </w:r>
                        <w:r>
                          <w:rPr>
                            <w:spacing w:val="-7"/>
                            <w:sz w:val="24"/>
                          </w:rPr>
                          <w:t> </w:t>
                        </w:r>
                        <w:r>
                          <w:rPr>
                            <w:sz w:val="24"/>
                          </w:rPr>
                          <w:t>déplacement</w:t>
                        </w:r>
                        <w:r>
                          <w:rPr>
                            <w:spacing w:val="-7"/>
                            <w:sz w:val="24"/>
                          </w:rPr>
                          <w:t> </w:t>
                        </w:r>
                        <w:r>
                          <w:rPr>
                            <w:sz w:val="24"/>
                          </w:rPr>
                          <w:t>des</w:t>
                        </w:r>
                        <w:r>
                          <w:rPr>
                            <w:spacing w:val="-8"/>
                            <w:sz w:val="24"/>
                          </w:rPr>
                          <w:t> </w:t>
                        </w:r>
                        <w:r>
                          <w:rPr>
                            <w:sz w:val="24"/>
                          </w:rPr>
                          <w:t>vésicules,</w:t>
                        </w:r>
                        <w:r>
                          <w:rPr>
                            <w:spacing w:val="-7"/>
                            <w:sz w:val="24"/>
                          </w:rPr>
                          <w:t> </w:t>
                        </w:r>
                        <w:r>
                          <w:rPr>
                            <w:sz w:val="24"/>
                          </w:rPr>
                          <w:t>mais</w:t>
                        </w:r>
                        <w:r>
                          <w:rPr>
                            <w:spacing w:val="-7"/>
                            <w:sz w:val="24"/>
                          </w:rPr>
                          <w:t> </w:t>
                        </w:r>
                        <w:r>
                          <w:rPr>
                            <w:sz w:val="24"/>
                          </w:rPr>
                          <w:t>ce</w:t>
                        </w:r>
                        <w:r>
                          <w:rPr>
                            <w:spacing w:val="-7"/>
                            <w:sz w:val="24"/>
                          </w:rPr>
                          <w:t> </w:t>
                        </w:r>
                        <w:r>
                          <w:rPr>
                            <w:sz w:val="24"/>
                          </w:rPr>
                          <w:t>sur</w:t>
                        </w:r>
                        <w:r>
                          <w:rPr>
                            <w:spacing w:val="-8"/>
                            <w:sz w:val="24"/>
                          </w:rPr>
                          <w:t> </w:t>
                        </w:r>
                        <w:r>
                          <w:rPr>
                            <w:sz w:val="24"/>
                          </w:rPr>
                          <w:t>des</w:t>
                        </w:r>
                        <w:r>
                          <w:rPr>
                            <w:spacing w:val="-7"/>
                            <w:sz w:val="24"/>
                          </w:rPr>
                          <w:t> </w:t>
                        </w:r>
                        <w:r>
                          <w:rPr>
                            <w:sz w:val="24"/>
                          </w:rPr>
                          <w:t>distances</w:t>
                        </w:r>
                        <w:r>
                          <w:rPr>
                            <w:spacing w:val="-7"/>
                            <w:sz w:val="24"/>
                          </w:rPr>
                          <w:t> </w:t>
                        </w:r>
                        <w:r>
                          <w:rPr>
                            <w:sz w:val="24"/>
                          </w:rPr>
                          <w:t>courtes</w:t>
                        </w:r>
                        <w:r>
                          <w:rPr>
                            <w:spacing w:val="-7"/>
                            <w:sz w:val="24"/>
                          </w:rPr>
                          <w:t> </w:t>
                        </w:r>
                        <w:r>
                          <w:rPr>
                            <w:sz w:val="24"/>
                          </w:rPr>
                          <w:t>:</w:t>
                        </w:r>
                      </w:p>
                    </w:txbxContent>
                  </v:textbox>
                  <w10:wrap type="none"/>
                </v:shape>
                <v:shape style="position:absolute;left:1220;top:14728;width:9861;height:777" type="#_x0000_t202" id="docshape1775" filled="false" stroked="false">
                  <v:textbox inset="0,0,0,0">
                    <w:txbxContent>
                      <w:p>
                        <w:pPr>
                          <w:spacing w:before="65"/>
                          <w:ind w:left="165" w:right="0" w:firstLine="0"/>
                          <w:jc w:val="center"/>
                          <w:rPr>
                            <w:rFonts w:ascii="Times New Roman" w:hAnsi="Times New Roman"/>
                            <w:i/>
                            <w:sz w:val="24"/>
                          </w:rPr>
                        </w:pPr>
                        <w:r>
                          <w:rPr>
                            <w:rFonts w:ascii="Times New Roman" w:hAnsi="Times New Roman"/>
                            <w:i/>
                            <w:sz w:val="24"/>
                          </w:rPr>
                          <w:t>Diapo</w:t>
                        </w:r>
                        <w:r>
                          <w:rPr>
                            <w:rFonts w:ascii="Times New Roman" w:hAnsi="Times New Roman"/>
                            <w:i/>
                            <w:spacing w:val="31"/>
                            <w:sz w:val="24"/>
                          </w:rPr>
                          <w:t> </w:t>
                        </w:r>
                        <w:r>
                          <w:rPr>
                            <w:rFonts w:ascii="Times New Roman" w:hAnsi="Times New Roman"/>
                            <w:i/>
                            <w:sz w:val="24"/>
                          </w:rPr>
                          <w:t>n°13</w:t>
                        </w:r>
                        <w:r>
                          <w:rPr>
                            <w:rFonts w:ascii="Times New Roman" w:hAnsi="Times New Roman"/>
                            <w:i/>
                            <w:spacing w:val="31"/>
                            <w:sz w:val="24"/>
                          </w:rPr>
                          <w:t> </w:t>
                        </w:r>
                        <w:r>
                          <w:rPr>
                            <w:rFonts w:ascii="Times New Roman" w:hAnsi="Times New Roman"/>
                            <w:i/>
                            <w:sz w:val="24"/>
                          </w:rPr>
                          <w:t>du</w:t>
                        </w:r>
                        <w:r>
                          <w:rPr>
                            <w:rFonts w:ascii="Times New Roman" w:hAnsi="Times New Roman"/>
                            <w:i/>
                            <w:spacing w:val="31"/>
                            <w:sz w:val="24"/>
                          </w:rPr>
                          <w:t> </w:t>
                        </w:r>
                        <w:r>
                          <w:rPr>
                            <w:rFonts w:ascii="Times New Roman" w:hAnsi="Times New Roman"/>
                            <w:i/>
                            <w:sz w:val="24"/>
                          </w:rPr>
                          <w:t>cours</w:t>
                        </w:r>
                        <w:r>
                          <w:rPr>
                            <w:rFonts w:ascii="Times New Roman" w:hAnsi="Times New Roman"/>
                            <w:i/>
                            <w:spacing w:val="31"/>
                            <w:sz w:val="24"/>
                          </w:rPr>
                          <w:t> </w:t>
                        </w:r>
                        <w:r>
                          <w:rPr>
                            <w:rFonts w:ascii="Times New Roman" w:hAnsi="Times New Roman"/>
                            <w:i/>
                            <w:sz w:val="24"/>
                          </w:rPr>
                          <w:t>sur</w:t>
                        </w:r>
                        <w:r>
                          <w:rPr>
                            <w:rFonts w:ascii="Times New Roman" w:hAnsi="Times New Roman"/>
                            <w:i/>
                            <w:spacing w:val="31"/>
                            <w:sz w:val="24"/>
                          </w:rPr>
                          <w:t> </w:t>
                        </w:r>
                        <w:r>
                          <w:rPr>
                            <w:rFonts w:ascii="Times New Roman" w:hAnsi="Times New Roman"/>
                            <w:i/>
                            <w:sz w:val="24"/>
                          </w:rPr>
                          <w:t>”Système</w:t>
                        </w:r>
                        <w:r>
                          <w:rPr>
                            <w:rFonts w:ascii="Times New Roman" w:hAnsi="Times New Roman"/>
                            <w:i/>
                            <w:spacing w:val="31"/>
                            <w:sz w:val="24"/>
                          </w:rPr>
                          <w:t> </w:t>
                        </w:r>
                        <w:r>
                          <w:rPr>
                            <w:rFonts w:ascii="Times New Roman" w:hAnsi="Times New Roman"/>
                            <w:i/>
                            <w:sz w:val="24"/>
                          </w:rPr>
                          <w:t>endomembranaire”,</w:t>
                        </w:r>
                        <w:r>
                          <w:rPr>
                            <w:rFonts w:ascii="Times New Roman" w:hAnsi="Times New Roman"/>
                            <w:i/>
                            <w:spacing w:val="32"/>
                            <w:sz w:val="24"/>
                          </w:rPr>
                          <w:t> </w:t>
                        </w:r>
                        <w:r>
                          <w:rPr>
                            <w:rFonts w:ascii="Times New Roman" w:hAnsi="Times New Roman"/>
                            <w:i/>
                            <w:sz w:val="24"/>
                          </w:rPr>
                          <w:t>Pr.</w:t>
                        </w:r>
                        <w:r>
                          <w:rPr>
                            <w:rFonts w:ascii="Times New Roman" w:hAnsi="Times New Roman"/>
                            <w:i/>
                            <w:spacing w:val="31"/>
                            <w:sz w:val="24"/>
                          </w:rPr>
                          <w:t> </w:t>
                        </w:r>
                        <w:r>
                          <w:rPr>
                            <w:rFonts w:ascii="Times New Roman" w:hAnsi="Times New Roman"/>
                            <w:i/>
                            <w:sz w:val="24"/>
                          </w:rPr>
                          <w:t>Corinne</w:t>
                        </w:r>
                        <w:r>
                          <w:rPr>
                            <w:rFonts w:ascii="Times New Roman" w:hAnsi="Times New Roman"/>
                            <w:i/>
                            <w:spacing w:val="31"/>
                            <w:sz w:val="24"/>
                          </w:rPr>
                          <w:t> </w:t>
                        </w:r>
                        <w:r>
                          <w:rPr>
                            <w:rFonts w:ascii="Times New Roman" w:hAnsi="Times New Roman"/>
                            <w:i/>
                            <w:spacing w:val="-2"/>
                            <w:sz w:val="24"/>
                          </w:rPr>
                          <w:t>Collet</w:t>
                        </w:r>
                      </w:p>
                      <w:p>
                        <w:pPr>
                          <w:spacing w:before="128"/>
                          <w:ind w:left="20" w:right="0" w:firstLine="0"/>
                          <w:jc w:val="left"/>
                          <w:rPr>
                            <w:sz w:val="24"/>
                          </w:rPr>
                        </w:pPr>
                        <w:r>
                          <w:rPr>
                            <w:spacing w:val="-4"/>
                            <w:sz w:val="24"/>
                          </w:rPr>
                          <w:t>Pour</w:t>
                        </w:r>
                        <w:r>
                          <w:rPr>
                            <w:spacing w:val="-7"/>
                            <w:sz w:val="24"/>
                          </w:rPr>
                          <w:t> </w:t>
                        </w:r>
                        <w:r>
                          <w:rPr>
                            <w:spacing w:val="-4"/>
                            <w:sz w:val="24"/>
                          </w:rPr>
                          <w:t>ce</w:t>
                        </w:r>
                        <w:r>
                          <w:rPr>
                            <w:spacing w:val="3"/>
                            <w:sz w:val="24"/>
                          </w:rPr>
                          <w:t> </w:t>
                        </w:r>
                        <w:r>
                          <w:rPr>
                            <w:spacing w:val="-4"/>
                            <w:sz w:val="24"/>
                          </w:rPr>
                          <w:t>qui</w:t>
                        </w:r>
                        <w:r>
                          <w:rPr>
                            <w:spacing w:val="2"/>
                            <w:sz w:val="24"/>
                          </w:rPr>
                          <w:t> </w:t>
                        </w:r>
                        <w:r>
                          <w:rPr>
                            <w:spacing w:val="-4"/>
                            <w:sz w:val="24"/>
                          </w:rPr>
                          <w:t>est</w:t>
                        </w:r>
                        <w:r>
                          <w:rPr>
                            <w:spacing w:val="3"/>
                            <w:sz w:val="24"/>
                          </w:rPr>
                          <w:t> </w:t>
                        </w:r>
                        <w:r>
                          <w:rPr>
                            <w:spacing w:val="-4"/>
                            <w:sz w:val="24"/>
                          </w:rPr>
                          <w:t>des</w:t>
                        </w:r>
                        <w:r>
                          <w:rPr>
                            <w:spacing w:val="2"/>
                            <w:sz w:val="24"/>
                          </w:rPr>
                          <w:t> </w:t>
                        </w:r>
                        <w:r>
                          <w:rPr>
                            <w:spacing w:val="-4"/>
                            <w:sz w:val="24"/>
                          </w:rPr>
                          <w:t>distances</w:t>
                        </w:r>
                        <w:r>
                          <w:rPr>
                            <w:spacing w:val="2"/>
                            <w:sz w:val="24"/>
                          </w:rPr>
                          <w:t> </w:t>
                        </w:r>
                        <w:r>
                          <w:rPr>
                            <w:spacing w:val="-4"/>
                            <w:sz w:val="24"/>
                          </w:rPr>
                          <w:t>longues,</w:t>
                        </w:r>
                        <w:r>
                          <w:rPr>
                            <w:spacing w:val="3"/>
                            <w:sz w:val="24"/>
                          </w:rPr>
                          <w:t> </w:t>
                        </w:r>
                        <w:r>
                          <w:rPr>
                            <w:spacing w:val="-4"/>
                            <w:sz w:val="24"/>
                          </w:rPr>
                          <w:t>on</w:t>
                        </w:r>
                        <w:r>
                          <w:rPr>
                            <w:spacing w:val="2"/>
                            <w:sz w:val="24"/>
                          </w:rPr>
                          <w:t> </w:t>
                        </w:r>
                        <w:r>
                          <w:rPr>
                            <w:spacing w:val="-4"/>
                            <w:sz w:val="24"/>
                          </w:rPr>
                          <w:t>utilisera</w:t>
                        </w:r>
                        <w:r>
                          <w:rPr>
                            <w:spacing w:val="3"/>
                            <w:sz w:val="24"/>
                          </w:rPr>
                          <w:t> </w:t>
                        </w:r>
                        <w:r>
                          <w:rPr>
                            <w:spacing w:val="-4"/>
                            <w:sz w:val="24"/>
                          </w:rPr>
                          <w:t>le</w:t>
                        </w:r>
                        <w:r>
                          <w:rPr>
                            <w:spacing w:val="2"/>
                            <w:sz w:val="24"/>
                          </w:rPr>
                          <w:t> </w:t>
                        </w:r>
                        <w:r>
                          <w:rPr>
                            <w:spacing w:val="-4"/>
                            <w:sz w:val="24"/>
                          </w:rPr>
                          <w:t>réseau</w:t>
                        </w:r>
                        <w:r>
                          <w:rPr>
                            <w:spacing w:val="3"/>
                            <w:sz w:val="24"/>
                          </w:rPr>
                          <w:t> </w:t>
                        </w:r>
                        <w:r>
                          <w:rPr>
                            <w:spacing w:val="-4"/>
                            <w:sz w:val="24"/>
                          </w:rPr>
                          <w:t>des</w:t>
                        </w:r>
                        <w:r>
                          <w:rPr>
                            <w:spacing w:val="2"/>
                            <w:sz w:val="24"/>
                          </w:rPr>
                          <w:t> </w:t>
                        </w:r>
                        <w:r>
                          <w:rPr>
                            <w:spacing w:val="-4"/>
                            <w:sz w:val="24"/>
                          </w:rPr>
                          <w:t>microtubules</w:t>
                        </w:r>
                        <w:r>
                          <w:rPr>
                            <w:spacing w:val="3"/>
                            <w:sz w:val="24"/>
                          </w:rPr>
                          <w:t> </w:t>
                        </w:r>
                        <w:r>
                          <w:rPr>
                            <w:spacing w:val="-4"/>
                            <w:sz w:val="24"/>
                          </w:rPr>
                          <w:t>et</w:t>
                        </w:r>
                        <w:r>
                          <w:rPr>
                            <w:spacing w:val="2"/>
                            <w:sz w:val="24"/>
                          </w:rPr>
                          <w:t> </w:t>
                        </w:r>
                        <w:r>
                          <w:rPr>
                            <w:spacing w:val="-4"/>
                            <w:sz w:val="24"/>
                          </w:rPr>
                          <w:t>MAP</w:t>
                        </w:r>
                        <w:r>
                          <w:rPr>
                            <w:spacing w:val="2"/>
                            <w:sz w:val="24"/>
                          </w:rPr>
                          <w:t> </w:t>
                        </w:r>
                        <w:r>
                          <w:rPr>
                            <w:spacing w:val="-4"/>
                            <w:sz w:val="24"/>
                          </w:rPr>
                          <w:t>motrices</w:t>
                        </w:r>
                        <w:r>
                          <w:rPr>
                            <w:spacing w:val="-19"/>
                            <w:sz w:val="24"/>
                          </w:rPr>
                          <w:t> </w:t>
                        </w:r>
                        <w:r>
                          <w:rPr>
                            <w:spacing w:val="-10"/>
                            <w:sz w:val="24"/>
                          </w:rPr>
                          <w:t>!</w:t>
                        </w:r>
                      </w:p>
                    </w:txbxContent>
                  </v:textbox>
                  <w10:wrap type="none"/>
                </v:shape>
                <w10:wrap type="none"/>
              </v:group>
            </w:pict>
          </mc:Fallback>
        </mc:AlternateContent>
      </w:r>
      <w:r>
        <w:rPr>
          <w:sz w:val="20"/>
        </w:rPr>
        <mc:AlternateContent>
          <mc:Choice Requires="wps">
            <w:drawing>
              <wp:inline distT="0" distB="0" distL="0" distR="0">
                <wp:extent cx="6533515" cy="4723130"/>
                <wp:effectExtent l="0" t="0" r="0" b="1270"/>
                <wp:docPr id="1820" name="Group 1820"/>
                <wp:cNvGraphicFramePr>
                  <a:graphicFrameLocks/>
                </wp:cNvGraphicFramePr>
                <a:graphic>
                  <a:graphicData uri="http://schemas.microsoft.com/office/word/2010/wordprocessingGroup">
                    <wpg:wgp>
                      <wpg:cNvPr id="1820" name="Group 1820"/>
                      <wpg:cNvGrpSpPr/>
                      <wpg:grpSpPr>
                        <a:xfrm>
                          <a:off x="0" y="0"/>
                          <a:ext cx="6533515" cy="4723130"/>
                          <a:chExt cx="6533515" cy="4723130"/>
                        </a:xfrm>
                      </wpg:grpSpPr>
                      <wps:wsp>
                        <wps:cNvPr id="1821" name="Graphic 1821"/>
                        <wps:cNvSpPr/>
                        <wps:spPr>
                          <a:xfrm>
                            <a:off x="18720" y="18721"/>
                            <a:ext cx="6515100" cy="4704715"/>
                          </a:xfrm>
                          <a:custGeom>
                            <a:avLst/>
                            <a:gdLst/>
                            <a:ahLst/>
                            <a:cxnLst/>
                            <a:rect l="l" t="t" r="r" b="b"/>
                            <a:pathLst>
                              <a:path w="6515100" h="4704715">
                                <a:moveTo>
                                  <a:pt x="6514642" y="0"/>
                                </a:moveTo>
                                <a:lnTo>
                                  <a:pt x="0" y="0"/>
                                </a:lnTo>
                                <a:lnTo>
                                  <a:pt x="0" y="4643801"/>
                                </a:lnTo>
                                <a:lnTo>
                                  <a:pt x="60372" y="4704173"/>
                                </a:lnTo>
                                <a:lnTo>
                                  <a:pt x="6454269" y="4704173"/>
                                </a:lnTo>
                                <a:lnTo>
                                  <a:pt x="6514642" y="464380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22" name="Graphic 1822"/>
                        <wps:cNvSpPr/>
                        <wps:spPr>
                          <a:xfrm>
                            <a:off x="23040" y="23040"/>
                            <a:ext cx="6506209" cy="4695825"/>
                          </a:xfrm>
                          <a:custGeom>
                            <a:avLst/>
                            <a:gdLst/>
                            <a:ahLst/>
                            <a:cxnLst/>
                            <a:rect l="l" t="t" r="r" b="b"/>
                            <a:pathLst>
                              <a:path w="6506209" h="4695825">
                                <a:moveTo>
                                  <a:pt x="6506002" y="0"/>
                                </a:moveTo>
                                <a:lnTo>
                                  <a:pt x="0" y="0"/>
                                </a:lnTo>
                                <a:lnTo>
                                  <a:pt x="0" y="4637692"/>
                                </a:lnTo>
                                <a:lnTo>
                                  <a:pt x="57841" y="4695534"/>
                                </a:lnTo>
                                <a:lnTo>
                                  <a:pt x="6448160" y="4695534"/>
                                </a:lnTo>
                                <a:lnTo>
                                  <a:pt x="6506002" y="463769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23" name="Graphic 1823"/>
                        <wps:cNvSpPr/>
                        <wps:spPr>
                          <a:xfrm>
                            <a:off x="27360" y="27360"/>
                            <a:ext cx="6497955" cy="4686935"/>
                          </a:xfrm>
                          <a:custGeom>
                            <a:avLst/>
                            <a:gdLst/>
                            <a:ahLst/>
                            <a:cxnLst/>
                            <a:rect l="l" t="t" r="r" b="b"/>
                            <a:pathLst>
                              <a:path w="6497955" h="4686935">
                                <a:moveTo>
                                  <a:pt x="6497362" y="0"/>
                                </a:moveTo>
                                <a:lnTo>
                                  <a:pt x="0" y="0"/>
                                </a:lnTo>
                                <a:lnTo>
                                  <a:pt x="0" y="4631583"/>
                                </a:lnTo>
                                <a:lnTo>
                                  <a:pt x="55311" y="4686894"/>
                                </a:lnTo>
                                <a:lnTo>
                                  <a:pt x="6442051" y="4686894"/>
                                </a:lnTo>
                                <a:lnTo>
                                  <a:pt x="6497362" y="463158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24" name="Graphic 1824"/>
                        <wps:cNvSpPr/>
                        <wps:spPr>
                          <a:xfrm>
                            <a:off x="31680" y="31680"/>
                            <a:ext cx="6489065" cy="4678680"/>
                          </a:xfrm>
                          <a:custGeom>
                            <a:avLst/>
                            <a:gdLst/>
                            <a:ahLst/>
                            <a:cxnLst/>
                            <a:rect l="l" t="t" r="r" b="b"/>
                            <a:pathLst>
                              <a:path w="6489065" h="4678680">
                                <a:moveTo>
                                  <a:pt x="6488722" y="0"/>
                                </a:moveTo>
                                <a:lnTo>
                                  <a:pt x="0" y="0"/>
                                </a:lnTo>
                                <a:lnTo>
                                  <a:pt x="0" y="4625473"/>
                                </a:lnTo>
                                <a:lnTo>
                                  <a:pt x="52780" y="4678254"/>
                                </a:lnTo>
                                <a:lnTo>
                                  <a:pt x="6435942" y="4678254"/>
                                </a:lnTo>
                                <a:lnTo>
                                  <a:pt x="6488722" y="462547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25" name="Graphic 1825"/>
                        <wps:cNvSpPr/>
                        <wps:spPr>
                          <a:xfrm>
                            <a:off x="35992" y="36007"/>
                            <a:ext cx="6480175" cy="4669790"/>
                          </a:xfrm>
                          <a:custGeom>
                            <a:avLst/>
                            <a:gdLst/>
                            <a:ahLst/>
                            <a:cxnLst/>
                            <a:rect l="l" t="t" r="r" b="b"/>
                            <a:pathLst>
                              <a:path w="6480175" h="4669790">
                                <a:moveTo>
                                  <a:pt x="6480086" y="0"/>
                                </a:moveTo>
                                <a:lnTo>
                                  <a:pt x="0" y="0"/>
                                </a:lnTo>
                                <a:lnTo>
                                  <a:pt x="0" y="4619358"/>
                                </a:lnTo>
                                <a:lnTo>
                                  <a:pt x="50253" y="4669612"/>
                                </a:lnTo>
                                <a:lnTo>
                                  <a:pt x="6429832" y="4669612"/>
                                </a:lnTo>
                                <a:lnTo>
                                  <a:pt x="6480086" y="461935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26" name="Graphic 1826"/>
                        <wps:cNvSpPr/>
                        <wps:spPr>
                          <a:xfrm>
                            <a:off x="44639" y="44640"/>
                            <a:ext cx="6463030" cy="4652645"/>
                          </a:xfrm>
                          <a:custGeom>
                            <a:avLst/>
                            <a:gdLst/>
                            <a:ahLst/>
                            <a:cxnLst/>
                            <a:rect l="l" t="t" r="r" b="b"/>
                            <a:pathLst>
                              <a:path w="6463030" h="4652645">
                                <a:moveTo>
                                  <a:pt x="6462804" y="0"/>
                                </a:moveTo>
                                <a:lnTo>
                                  <a:pt x="0" y="0"/>
                                </a:lnTo>
                                <a:lnTo>
                                  <a:pt x="0" y="4607146"/>
                                </a:lnTo>
                                <a:lnTo>
                                  <a:pt x="45189" y="4652335"/>
                                </a:lnTo>
                                <a:lnTo>
                                  <a:pt x="6417614" y="4652335"/>
                                </a:lnTo>
                                <a:lnTo>
                                  <a:pt x="6462804" y="460714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27" name="Graphic 1827"/>
                        <wps:cNvSpPr/>
                        <wps:spPr>
                          <a:xfrm>
                            <a:off x="48959" y="48960"/>
                            <a:ext cx="6454775" cy="4643755"/>
                          </a:xfrm>
                          <a:custGeom>
                            <a:avLst/>
                            <a:gdLst/>
                            <a:ahLst/>
                            <a:cxnLst/>
                            <a:rect l="l" t="t" r="r" b="b"/>
                            <a:pathLst>
                              <a:path w="6454775" h="4643755">
                                <a:moveTo>
                                  <a:pt x="6454164" y="0"/>
                                </a:moveTo>
                                <a:lnTo>
                                  <a:pt x="0" y="0"/>
                                </a:lnTo>
                                <a:lnTo>
                                  <a:pt x="0" y="4601037"/>
                                </a:lnTo>
                                <a:lnTo>
                                  <a:pt x="42659" y="4643695"/>
                                </a:lnTo>
                                <a:lnTo>
                                  <a:pt x="6411505" y="4643695"/>
                                </a:lnTo>
                                <a:lnTo>
                                  <a:pt x="6454164" y="460103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28" name="Graphic 1828"/>
                        <wps:cNvSpPr/>
                        <wps:spPr>
                          <a:xfrm>
                            <a:off x="53279" y="53279"/>
                            <a:ext cx="6445885" cy="4635500"/>
                          </a:xfrm>
                          <a:custGeom>
                            <a:avLst/>
                            <a:gdLst/>
                            <a:ahLst/>
                            <a:cxnLst/>
                            <a:rect l="l" t="t" r="r" b="b"/>
                            <a:pathLst>
                              <a:path w="6445885" h="4635500">
                                <a:moveTo>
                                  <a:pt x="6445524" y="0"/>
                                </a:moveTo>
                                <a:lnTo>
                                  <a:pt x="0" y="0"/>
                                </a:lnTo>
                                <a:lnTo>
                                  <a:pt x="0" y="4594928"/>
                                </a:lnTo>
                                <a:lnTo>
                                  <a:pt x="40128" y="4635056"/>
                                </a:lnTo>
                                <a:lnTo>
                                  <a:pt x="6405396" y="4635056"/>
                                </a:lnTo>
                                <a:lnTo>
                                  <a:pt x="6445524" y="459492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29" name="Graphic 1829"/>
                        <wps:cNvSpPr/>
                        <wps:spPr>
                          <a:xfrm>
                            <a:off x="57599" y="57599"/>
                            <a:ext cx="6436995" cy="4626610"/>
                          </a:xfrm>
                          <a:custGeom>
                            <a:avLst/>
                            <a:gdLst/>
                            <a:ahLst/>
                            <a:cxnLst/>
                            <a:rect l="l" t="t" r="r" b="b"/>
                            <a:pathLst>
                              <a:path w="6436995" h="4626610">
                                <a:moveTo>
                                  <a:pt x="6436884" y="0"/>
                                </a:moveTo>
                                <a:lnTo>
                                  <a:pt x="0" y="0"/>
                                </a:lnTo>
                                <a:lnTo>
                                  <a:pt x="0" y="4588818"/>
                                </a:lnTo>
                                <a:lnTo>
                                  <a:pt x="37597" y="4626416"/>
                                </a:lnTo>
                                <a:lnTo>
                                  <a:pt x="6399286" y="4626416"/>
                                </a:lnTo>
                                <a:lnTo>
                                  <a:pt x="6436884" y="458881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30" name="Graphic 1830"/>
                        <wps:cNvSpPr/>
                        <wps:spPr>
                          <a:xfrm>
                            <a:off x="0" y="0"/>
                            <a:ext cx="6480175" cy="4669790"/>
                          </a:xfrm>
                          <a:custGeom>
                            <a:avLst/>
                            <a:gdLst/>
                            <a:ahLst/>
                            <a:cxnLst/>
                            <a:rect l="l" t="t" r="r" b="b"/>
                            <a:pathLst>
                              <a:path w="6480175" h="4669790">
                                <a:moveTo>
                                  <a:pt x="6480083" y="0"/>
                                </a:moveTo>
                                <a:lnTo>
                                  <a:pt x="0" y="0"/>
                                </a:lnTo>
                                <a:lnTo>
                                  <a:pt x="0" y="4629909"/>
                                </a:lnTo>
                                <a:lnTo>
                                  <a:pt x="39706" y="4669615"/>
                                </a:lnTo>
                                <a:lnTo>
                                  <a:pt x="6440377" y="4669615"/>
                                </a:lnTo>
                                <a:lnTo>
                                  <a:pt x="6480083" y="4629909"/>
                                </a:lnTo>
                                <a:lnTo>
                                  <a:pt x="6480083" y="0"/>
                                </a:lnTo>
                                <a:close/>
                              </a:path>
                            </a:pathLst>
                          </a:custGeom>
                          <a:solidFill>
                            <a:srgbClr val="000000"/>
                          </a:solidFill>
                        </wps:spPr>
                        <wps:bodyPr wrap="square" lIns="0" tIns="0" rIns="0" bIns="0" rtlCol="0">
                          <a:prstTxWarp prst="textNoShape">
                            <a:avLst/>
                          </a:prstTxWarp>
                          <a:noAutofit/>
                        </wps:bodyPr>
                      </wps:wsp>
                      <wps:wsp>
                        <wps:cNvPr id="1831" name="Graphic 1831"/>
                        <wps:cNvSpPr/>
                        <wps:spPr>
                          <a:xfrm>
                            <a:off x="6326" y="0"/>
                            <a:ext cx="6467475" cy="4663440"/>
                          </a:xfrm>
                          <a:custGeom>
                            <a:avLst/>
                            <a:gdLst/>
                            <a:ahLst/>
                            <a:cxnLst/>
                            <a:rect l="l" t="t" r="r" b="b"/>
                            <a:pathLst>
                              <a:path w="6467475" h="4663440">
                                <a:moveTo>
                                  <a:pt x="6467430" y="0"/>
                                </a:moveTo>
                                <a:lnTo>
                                  <a:pt x="0" y="0"/>
                                </a:lnTo>
                                <a:lnTo>
                                  <a:pt x="0" y="4627288"/>
                                </a:lnTo>
                                <a:lnTo>
                                  <a:pt x="36000" y="4663288"/>
                                </a:lnTo>
                                <a:lnTo>
                                  <a:pt x="6431430" y="4663288"/>
                                </a:lnTo>
                                <a:lnTo>
                                  <a:pt x="6467430" y="4627288"/>
                                </a:lnTo>
                                <a:lnTo>
                                  <a:pt x="6467430" y="0"/>
                                </a:lnTo>
                                <a:close/>
                              </a:path>
                            </a:pathLst>
                          </a:custGeom>
                          <a:solidFill>
                            <a:srgbClr val="FFFCFC"/>
                          </a:solidFill>
                        </wps:spPr>
                        <wps:bodyPr wrap="square" lIns="0" tIns="0" rIns="0" bIns="0" rtlCol="0">
                          <a:prstTxWarp prst="textNoShape">
                            <a:avLst/>
                          </a:prstTxWarp>
                          <a:noAutofit/>
                        </wps:bodyPr>
                      </wps:wsp>
                      <pic:pic>
                        <pic:nvPicPr>
                          <pic:cNvPr id="1832" name="Image 1832"/>
                          <pic:cNvPicPr/>
                        </pic:nvPicPr>
                        <pic:blipFill>
                          <a:blip r:embed="rId76" cstate="print"/>
                          <a:stretch>
                            <a:fillRect/>
                          </a:stretch>
                        </pic:blipFill>
                        <pic:spPr>
                          <a:xfrm>
                            <a:off x="860729" y="826846"/>
                            <a:ext cx="4758573" cy="2568997"/>
                          </a:xfrm>
                          <a:prstGeom prst="rect">
                            <a:avLst/>
                          </a:prstGeom>
                        </pic:spPr>
                      </pic:pic>
                      <wps:wsp>
                        <wps:cNvPr id="1833" name="Textbox 1833"/>
                        <wps:cNvSpPr txBox="1"/>
                        <wps:spPr>
                          <a:xfrm>
                            <a:off x="54927" y="124456"/>
                            <a:ext cx="6329680" cy="551180"/>
                          </a:xfrm>
                          <a:prstGeom prst="rect">
                            <a:avLst/>
                          </a:prstGeom>
                        </wps:spPr>
                        <wps:txbx>
                          <w:txbxContent>
                            <w:p>
                              <w:pPr>
                                <w:spacing w:line="571"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b/>
                                  <w:w w:val="105"/>
                                  <w:sz w:val="28"/>
                                  <w:u w:val="single"/>
                                </w:rPr>
                                <w:t>Item</w:t>
                              </w:r>
                              <w:r>
                                <w:rPr>
                                  <w:b/>
                                  <w:spacing w:val="43"/>
                                  <w:w w:val="105"/>
                                  <w:sz w:val="28"/>
                                  <w:u w:val="single"/>
                                </w:rPr>
                                <w:t> </w:t>
                              </w:r>
                              <w:r>
                                <w:rPr>
                                  <w:b/>
                                  <w:w w:val="105"/>
                                  <w:sz w:val="28"/>
                                  <w:u w:val="single"/>
                                </w:rPr>
                                <w:t>E</w:t>
                              </w:r>
                              <w:r>
                                <w:rPr>
                                  <w:b/>
                                  <w:spacing w:val="-8"/>
                                  <w:w w:val="105"/>
                                  <w:sz w:val="28"/>
                                </w:rPr>
                                <w:t> </w:t>
                              </w:r>
                              <w:r>
                                <w:rPr>
                                  <w:rFonts w:ascii="Arial Narrow" w:hAnsi="Arial Narrow"/>
                                  <w:i/>
                                  <w:color w:val="7F7F7F"/>
                                  <w:w w:val="105"/>
                                  <w:sz w:val="24"/>
                                </w:rPr>
                                <w:t>→</w:t>
                              </w:r>
                              <w:r>
                                <w:rPr>
                                  <w:rFonts w:ascii="Arial Narrow" w:hAnsi="Arial Narrow"/>
                                  <w:i/>
                                  <w:color w:val="7F7F7F"/>
                                  <w:spacing w:val="9"/>
                                  <w:w w:val="105"/>
                                  <w:sz w:val="24"/>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libération</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neurotransmetteurs</w:t>
                              </w:r>
                              <w:r>
                                <w:rPr>
                                  <w:rFonts w:ascii="Book Antiqua" w:hAnsi="Book Antiqua"/>
                                  <w:i/>
                                  <w:color w:val="7F7F7F"/>
                                  <w:spacing w:val="22"/>
                                  <w:w w:val="105"/>
                                  <w:sz w:val="22"/>
                                </w:rPr>
                                <w:t> </w:t>
                              </w:r>
                              <w:r>
                                <w:rPr>
                                  <w:rFonts w:ascii="Book Antiqua" w:hAnsi="Book Antiqua"/>
                                  <w:i/>
                                  <w:color w:val="7F7F7F"/>
                                  <w:w w:val="105"/>
                                  <w:sz w:val="22"/>
                                </w:rPr>
                                <w:t>dans</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fente</w:t>
                              </w:r>
                              <w:r>
                                <w:rPr>
                                  <w:rFonts w:ascii="Book Antiqua" w:hAnsi="Book Antiqua"/>
                                  <w:i/>
                                  <w:color w:val="7F7F7F"/>
                                  <w:spacing w:val="22"/>
                                  <w:w w:val="105"/>
                                  <w:sz w:val="22"/>
                                </w:rPr>
                                <w:t> </w:t>
                              </w:r>
                              <w:r>
                                <w:rPr>
                                  <w:rFonts w:ascii="Book Antiqua" w:hAnsi="Book Antiqua"/>
                                  <w:i/>
                                  <w:color w:val="7F7F7F"/>
                                  <w:w w:val="105"/>
                                  <w:sz w:val="22"/>
                                </w:rPr>
                                <w:t>synaptique</w:t>
                              </w:r>
                              <w:r>
                                <w:rPr>
                                  <w:rFonts w:ascii="Book Antiqua" w:hAnsi="Book Antiqua"/>
                                  <w:i/>
                                  <w:color w:val="7F7F7F"/>
                                  <w:spacing w:val="21"/>
                                  <w:w w:val="105"/>
                                  <w:sz w:val="22"/>
                                </w:rPr>
                                <w:t> </w:t>
                              </w:r>
                              <w:r>
                                <w:rPr>
                                  <w:rFonts w:ascii="Book Antiqua" w:hAnsi="Book Antiqua"/>
                                  <w:i/>
                                  <w:color w:val="7F7F7F"/>
                                  <w:w w:val="105"/>
                                  <w:sz w:val="22"/>
                                </w:rPr>
                                <w:t>se</w:t>
                              </w:r>
                              <w:r>
                                <w:rPr>
                                  <w:rFonts w:ascii="Book Antiqua" w:hAnsi="Book Antiqua"/>
                                  <w:i/>
                                  <w:color w:val="7F7F7F"/>
                                  <w:spacing w:val="22"/>
                                  <w:w w:val="105"/>
                                  <w:sz w:val="22"/>
                                </w:rPr>
                                <w:t> </w:t>
                              </w:r>
                              <w:r>
                                <w:rPr>
                                  <w:rFonts w:ascii="Book Antiqua" w:hAnsi="Book Antiqua"/>
                                  <w:i/>
                                  <w:color w:val="7F7F7F"/>
                                  <w:w w:val="105"/>
                                  <w:sz w:val="22"/>
                                </w:rPr>
                                <w:t>fait</w:t>
                              </w:r>
                              <w:r>
                                <w:rPr>
                                  <w:rFonts w:ascii="Book Antiqua" w:hAnsi="Book Antiqua"/>
                                  <w:i/>
                                  <w:color w:val="7F7F7F"/>
                                  <w:spacing w:val="21"/>
                                  <w:w w:val="105"/>
                                  <w:sz w:val="22"/>
                                </w:rPr>
                                <w:t> </w:t>
                              </w:r>
                              <w:r>
                                <w:rPr>
                                  <w:rFonts w:ascii="Book Antiqua" w:hAnsi="Book Antiqua"/>
                                  <w:i/>
                                  <w:color w:val="7F7F7F"/>
                                  <w:w w:val="105"/>
                                  <w:sz w:val="22"/>
                                </w:rPr>
                                <w:t>par</w:t>
                              </w:r>
                              <w:r>
                                <w:rPr>
                                  <w:rFonts w:ascii="Book Antiqua" w:hAnsi="Book Antiqua"/>
                                  <w:i/>
                                  <w:color w:val="7F7F7F"/>
                                  <w:spacing w:val="21"/>
                                  <w:w w:val="105"/>
                                  <w:sz w:val="22"/>
                                </w:rPr>
                                <w:t> </w:t>
                              </w:r>
                              <w:r>
                                <w:rPr>
                                  <w:rFonts w:ascii="Book Antiqua" w:hAnsi="Book Antiqua"/>
                                  <w:i/>
                                  <w:color w:val="7F7F7F"/>
                                  <w:w w:val="105"/>
                                  <w:sz w:val="22"/>
                                </w:rPr>
                                <w:t>exocytose</w:t>
                              </w:r>
                              <w:r>
                                <w:rPr>
                                  <w:rFonts w:ascii="Book Antiqua" w:hAnsi="Book Antiqua"/>
                                  <w:i/>
                                  <w:color w:val="7F7F7F"/>
                                  <w:spacing w:val="-18"/>
                                  <w:w w:val="105"/>
                                  <w:sz w:val="22"/>
                                </w:rPr>
                                <w:t> </w:t>
                              </w:r>
                              <w:r>
                                <w:rPr>
                                  <w:rFonts w:ascii="Book Antiqua" w:hAnsi="Book Antiqua"/>
                                  <w:i/>
                                  <w:color w:val="7F7F7F"/>
                                  <w:spacing w:val="-12"/>
                                  <w:w w:val="105"/>
                                  <w:sz w:val="22"/>
                                </w:rPr>
                                <w:t>…</w:t>
                              </w:r>
                            </w:p>
                            <w:p>
                              <w:pPr>
                                <w:spacing w:line="263" w:lineRule="exact" w:before="0"/>
                                <w:ind w:left="20" w:right="0" w:firstLine="0"/>
                                <w:jc w:val="left"/>
                                <w:rPr>
                                  <w:sz w:val="24"/>
                                </w:rPr>
                              </w:pPr>
                              <w:r>
                                <w:rPr>
                                  <w:spacing w:val="-4"/>
                                  <w:sz w:val="24"/>
                                </w:rPr>
                                <w:t>Toutafé</w:t>
                              </w:r>
                              <w:r>
                                <w:rPr>
                                  <w:spacing w:val="-19"/>
                                  <w:sz w:val="24"/>
                                </w:rPr>
                                <w:t> </w:t>
                              </w:r>
                              <w:r>
                                <w:rPr>
                                  <w:spacing w:val="-4"/>
                                  <w:sz w:val="24"/>
                                </w:rPr>
                                <w:t>!</w:t>
                              </w:r>
                              <w:r>
                                <w:rPr>
                                  <w:spacing w:val="-8"/>
                                  <w:sz w:val="24"/>
                                </w:rPr>
                                <w:t> </w:t>
                              </w:r>
                              <w:r>
                                <w:rPr>
                                  <w:spacing w:val="-4"/>
                                  <w:sz w:val="24"/>
                                </w:rPr>
                                <w:t>Voici</w:t>
                              </w:r>
                              <w:r>
                                <w:rPr>
                                  <w:spacing w:val="-7"/>
                                  <w:sz w:val="24"/>
                                </w:rPr>
                                <w:t> </w:t>
                              </w:r>
                              <w:r>
                                <w:rPr>
                                  <w:spacing w:val="-4"/>
                                  <w:sz w:val="24"/>
                                </w:rPr>
                                <w:t>la</w:t>
                              </w:r>
                              <w:r>
                                <w:rPr>
                                  <w:spacing w:val="-2"/>
                                  <w:sz w:val="24"/>
                                </w:rPr>
                                <w:t> </w:t>
                              </w:r>
                              <w:r>
                                <w:rPr>
                                  <w:spacing w:val="-4"/>
                                  <w:sz w:val="24"/>
                                </w:rPr>
                                <w:t>diapo</w:t>
                              </w:r>
                              <w:r>
                                <w:rPr>
                                  <w:spacing w:val="-2"/>
                                  <w:sz w:val="24"/>
                                </w:rPr>
                                <w:t> </w:t>
                              </w:r>
                              <w:r>
                                <w:rPr>
                                  <w:spacing w:val="-4"/>
                                  <w:sz w:val="24"/>
                                </w:rPr>
                                <w:t>correspondante</w:t>
                              </w:r>
                              <w:r>
                                <w:rPr>
                                  <w:spacing w:val="-2"/>
                                  <w:sz w:val="24"/>
                                </w:rPr>
                                <w:t> </w:t>
                              </w:r>
                              <w:r>
                                <w:rPr>
                                  <w:spacing w:val="-10"/>
                                  <w:sz w:val="24"/>
                                </w:rPr>
                                <w:t>:</w:t>
                              </w:r>
                            </w:p>
                          </w:txbxContent>
                        </wps:txbx>
                        <wps:bodyPr wrap="square" lIns="0" tIns="0" rIns="0" bIns="0" rtlCol="0">
                          <a:noAutofit/>
                        </wps:bodyPr>
                      </wps:wsp>
                      <wps:wsp>
                        <wps:cNvPr id="1834" name="Textbox 1834"/>
                        <wps:cNvSpPr txBox="1"/>
                        <wps:spPr>
                          <a:xfrm>
                            <a:off x="54927" y="3389157"/>
                            <a:ext cx="6400800" cy="1265555"/>
                          </a:xfrm>
                          <a:prstGeom prst="rect">
                            <a:avLst/>
                          </a:prstGeom>
                        </wps:spPr>
                        <wps:txbx>
                          <w:txbxContent>
                            <w:p>
                              <w:pPr>
                                <w:spacing w:before="65"/>
                                <w:ind w:left="13" w:right="63" w:firstLine="0"/>
                                <w:jc w:val="center"/>
                                <w:rPr>
                                  <w:rFonts w:ascii="Times New Roman" w:hAnsi="Times New Roman"/>
                                  <w:i/>
                                  <w:sz w:val="24"/>
                                </w:rPr>
                              </w:pPr>
                              <w:r>
                                <w:rPr>
                                  <w:rFonts w:ascii="Times New Roman" w:hAnsi="Times New Roman"/>
                                  <w:i/>
                                  <w:sz w:val="24"/>
                                </w:rPr>
                                <w:t>Diapo</w:t>
                              </w:r>
                              <w:r>
                                <w:rPr>
                                  <w:rFonts w:ascii="Times New Roman" w:hAnsi="Times New Roman"/>
                                  <w:i/>
                                  <w:spacing w:val="32"/>
                                  <w:sz w:val="24"/>
                                </w:rPr>
                                <w:t> </w:t>
                              </w:r>
                              <w:r>
                                <w:rPr>
                                  <w:rFonts w:ascii="Times New Roman" w:hAnsi="Times New Roman"/>
                                  <w:i/>
                                  <w:sz w:val="24"/>
                                </w:rPr>
                                <w:t>n°42</w:t>
                              </w:r>
                              <w:r>
                                <w:rPr>
                                  <w:rFonts w:ascii="Times New Roman" w:hAnsi="Times New Roman"/>
                                  <w:i/>
                                  <w:spacing w:val="32"/>
                                  <w:sz w:val="24"/>
                                </w:rPr>
                                <w:t> </w:t>
                              </w:r>
                              <w:r>
                                <w:rPr>
                                  <w:rFonts w:ascii="Times New Roman" w:hAnsi="Times New Roman"/>
                                  <w:i/>
                                  <w:sz w:val="24"/>
                                </w:rPr>
                                <w:t>du</w:t>
                              </w:r>
                              <w:r>
                                <w:rPr>
                                  <w:rFonts w:ascii="Times New Roman" w:hAnsi="Times New Roman"/>
                                  <w:i/>
                                  <w:spacing w:val="32"/>
                                  <w:sz w:val="24"/>
                                </w:rPr>
                                <w:t> </w:t>
                              </w:r>
                              <w:r>
                                <w:rPr>
                                  <w:rFonts w:ascii="Times New Roman" w:hAnsi="Times New Roman"/>
                                  <w:i/>
                                  <w:sz w:val="24"/>
                                </w:rPr>
                                <w:t>cours</w:t>
                              </w:r>
                              <w:r>
                                <w:rPr>
                                  <w:rFonts w:ascii="Times New Roman" w:hAnsi="Times New Roman"/>
                                  <w:i/>
                                  <w:spacing w:val="32"/>
                                  <w:sz w:val="24"/>
                                </w:rPr>
                                <w:t> </w:t>
                              </w:r>
                              <w:r>
                                <w:rPr>
                                  <w:rFonts w:ascii="Times New Roman" w:hAnsi="Times New Roman"/>
                                  <w:i/>
                                  <w:sz w:val="24"/>
                                </w:rPr>
                                <w:t>”Système</w:t>
                              </w:r>
                              <w:r>
                                <w:rPr>
                                  <w:rFonts w:ascii="Times New Roman" w:hAnsi="Times New Roman"/>
                                  <w:i/>
                                  <w:spacing w:val="32"/>
                                  <w:sz w:val="24"/>
                                </w:rPr>
                                <w:t> </w:t>
                              </w:r>
                              <w:r>
                                <w:rPr>
                                  <w:rFonts w:ascii="Times New Roman" w:hAnsi="Times New Roman"/>
                                  <w:i/>
                                  <w:sz w:val="24"/>
                                </w:rPr>
                                <w:t>endomembranaire”,</w:t>
                              </w:r>
                              <w:r>
                                <w:rPr>
                                  <w:rFonts w:ascii="Times New Roman" w:hAnsi="Times New Roman"/>
                                  <w:i/>
                                  <w:spacing w:val="32"/>
                                  <w:sz w:val="24"/>
                                </w:rPr>
                                <w:t> </w:t>
                              </w:r>
                              <w:r>
                                <w:rPr>
                                  <w:rFonts w:ascii="Times New Roman" w:hAnsi="Times New Roman"/>
                                  <w:i/>
                                  <w:sz w:val="24"/>
                                </w:rPr>
                                <w:t>Pr.</w:t>
                              </w:r>
                              <w:r>
                                <w:rPr>
                                  <w:rFonts w:ascii="Times New Roman" w:hAnsi="Times New Roman"/>
                                  <w:i/>
                                  <w:spacing w:val="33"/>
                                  <w:sz w:val="24"/>
                                </w:rPr>
                                <w:t> </w:t>
                              </w:r>
                              <w:r>
                                <w:rPr>
                                  <w:rFonts w:ascii="Times New Roman" w:hAnsi="Times New Roman"/>
                                  <w:i/>
                                  <w:sz w:val="24"/>
                                </w:rPr>
                                <w:t>Corinne</w:t>
                              </w:r>
                              <w:r>
                                <w:rPr>
                                  <w:rFonts w:ascii="Times New Roman" w:hAnsi="Times New Roman"/>
                                  <w:i/>
                                  <w:spacing w:val="32"/>
                                  <w:sz w:val="24"/>
                                </w:rPr>
                                <w:t> </w:t>
                              </w:r>
                              <w:r>
                                <w:rPr>
                                  <w:rFonts w:ascii="Times New Roman" w:hAnsi="Times New Roman"/>
                                  <w:i/>
                                  <w:spacing w:val="-2"/>
                                  <w:sz w:val="24"/>
                                </w:rPr>
                                <w:t>Collet</w:t>
                              </w:r>
                            </w:p>
                            <w:p>
                              <w:pPr>
                                <w:spacing w:line="244" w:lineRule="auto" w:before="266"/>
                                <w:ind w:left="20" w:right="65" w:firstLine="0"/>
                                <w:jc w:val="both"/>
                                <w:rPr>
                                  <w:sz w:val="24"/>
                                </w:rPr>
                              </w:pPr>
                              <w:r>
                                <w:rPr>
                                  <w:sz w:val="24"/>
                                </w:rPr>
                                <w:t>En</w:t>
                              </w:r>
                              <w:r>
                                <w:rPr>
                                  <w:spacing w:val="-15"/>
                                  <w:sz w:val="24"/>
                                </w:rPr>
                                <w:t> </w:t>
                              </w:r>
                              <w:r>
                                <w:rPr>
                                  <w:sz w:val="24"/>
                                </w:rPr>
                                <w:t>plus,</w:t>
                              </w:r>
                              <w:r>
                                <w:rPr>
                                  <w:spacing w:val="-14"/>
                                  <w:sz w:val="24"/>
                                </w:rPr>
                                <w:t> </w:t>
                              </w:r>
                              <w:r>
                                <w:rPr>
                                  <w:sz w:val="24"/>
                                </w:rPr>
                                <w:t>ptite</w:t>
                              </w:r>
                              <w:r>
                                <w:rPr>
                                  <w:spacing w:val="-15"/>
                                  <w:sz w:val="24"/>
                                </w:rPr>
                                <w:t> </w:t>
                              </w:r>
                              <w:r>
                                <w:rPr>
                                  <w:sz w:val="24"/>
                                </w:rPr>
                                <w:t>révision,</w:t>
                              </w:r>
                              <w:r>
                                <w:rPr>
                                  <w:spacing w:val="-14"/>
                                  <w:sz w:val="24"/>
                                </w:rPr>
                                <w:t> </w:t>
                              </w:r>
                              <w:r>
                                <w:rPr>
                                  <w:sz w:val="24"/>
                                </w:rPr>
                                <w:t>l’exocytose</w:t>
                              </w:r>
                              <w:r>
                                <w:rPr>
                                  <w:spacing w:val="-15"/>
                                  <w:sz w:val="24"/>
                                </w:rPr>
                                <w:t> </w:t>
                              </w:r>
                              <w:r>
                                <w:rPr>
                                  <w:sz w:val="24"/>
                                </w:rPr>
                                <w:t>régulée,</w:t>
                              </w:r>
                              <w:r>
                                <w:rPr>
                                  <w:spacing w:val="-14"/>
                                  <w:sz w:val="24"/>
                                </w:rPr>
                                <w:t> </w:t>
                              </w:r>
                              <w:r>
                                <w:rPr>
                                  <w:sz w:val="24"/>
                                </w:rPr>
                                <w:t>ça</w:t>
                              </w:r>
                              <w:r>
                                <w:rPr>
                                  <w:spacing w:val="-15"/>
                                  <w:sz w:val="24"/>
                                </w:rPr>
                                <w:t> </w:t>
                              </w:r>
                              <w:r>
                                <w:rPr>
                                  <w:sz w:val="24"/>
                                </w:rPr>
                                <w:t>se</w:t>
                              </w:r>
                              <w:r>
                                <w:rPr>
                                  <w:spacing w:val="-14"/>
                                  <w:sz w:val="24"/>
                                </w:rPr>
                                <w:t> </w:t>
                              </w:r>
                              <w:r>
                                <w:rPr>
                                  <w:sz w:val="24"/>
                                </w:rPr>
                                <w:t>fait</w:t>
                              </w:r>
                              <w:r>
                                <w:rPr>
                                  <w:spacing w:val="-15"/>
                                  <w:sz w:val="24"/>
                                </w:rPr>
                                <w:t> </w:t>
                              </w:r>
                              <w:r>
                                <w:rPr>
                                  <w:sz w:val="24"/>
                                </w:rPr>
                                <w:t>dans</w:t>
                              </w:r>
                              <w:r>
                                <w:rPr>
                                  <w:spacing w:val="-14"/>
                                  <w:sz w:val="24"/>
                                </w:rPr>
                                <w:t> </w:t>
                              </w:r>
                              <w:r>
                                <w:rPr>
                                  <w:sz w:val="24"/>
                                </w:rPr>
                                <w:t>des</w:t>
                              </w:r>
                              <w:r>
                                <w:rPr>
                                  <w:spacing w:val="-15"/>
                                  <w:sz w:val="24"/>
                                </w:rPr>
                                <w:t> </w:t>
                              </w:r>
                              <w:r>
                                <w:rPr>
                                  <w:sz w:val="24"/>
                                </w:rPr>
                                <w:t>vésicules</w:t>
                              </w:r>
                              <w:r>
                                <w:rPr>
                                  <w:spacing w:val="-14"/>
                                  <w:sz w:val="24"/>
                                </w:rPr>
                                <w:t> </w:t>
                              </w:r>
                              <w:r>
                                <w:rPr>
                                  <w:sz w:val="24"/>
                                </w:rPr>
                                <w:t>recouvertes</w:t>
                              </w:r>
                              <w:r>
                                <w:rPr>
                                  <w:spacing w:val="-15"/>
                                  <w:sz w:val="24"/>
                                </w:rPr>
                                <w:t> </w:t>
                              </w:r>
                              <w:r>
                                <w:rPr>
                                  <w:sz w:val="24"/>
                                </w:rPr>
                                <w:t>de</w:t>
                              </w:r>
                              <w:r>
                                <w:rPr>
                                  <w:spacing w:val="-14"/>
                                  <w:sz w:val="24"/>
                                </w:rPr>
                                <w:t> </w:t>
                              </w:r>
                              <w:r>
                                <w:rPr>
                                  <w:sz w:val="24"/>
                                </w:rPr>
                                <w:t>clathrine</w:t>
                              </w:r>
                              <w:r>
                                <w:rPr>
                                  <w:spacing w:val="-15"/>
                                  <w:sz w:val="24"/>
                                </w:rPr>
                                <w:t> </w:t>
                              </w:r>
                              <w:r>
                                <w:rPr>
                                  <w:sz w:val="24"/>
                                </w:rPr>
                                <w:t>! Bam,</w:t>
                              </w:r>
                              <w:r>
                                <w:rPr>
                                  <w:spacing w:val="-15"/>
                                  <w:sz w:val="24"/>
                                </w:rPr>
                                <w:t> </w:t>
                              </w:r>
                              <w:r>
                                <w:rPr>
                                  <w:sz w:val="24"/>
                                </w:rPr>
                                <w:t>je</w:t>
                              </w:r>
                              <w:r>
                                <w:rPr>
                                  <w:spacing w:val="-14"/>
                                  <w:sz w:val="24"/>
                                </w:rPr>
                                <w:t> </w:t>
                              </w:r>
                              <w:r>
                                <w:rPr>
                                  <w:sz w:val="24"/>
                                </w:rPr>
                                <w:t>vous</w:t>
                              </w:r>
                              <w:r>
                                <w:rPr>
                                  <w:spacing w:val="-15"/>
                                  <w:sz w:val="24"/>
                                </w:rPr>
                                <w:t> </w:t>
                              </w:r>
                              <w:r>
                                <w:rPr>
                                  <w:sz w:val="24"/>
                                </w:rPr>
                                <w:t>laisse</w:t>
                              </w:r>
                              <w:r>
                                <w:rPr>
                                  <w:spacing w:val="-14"/>
                                  <w:sz w:val="24"/>
                                </w:rPr>
                                <w:t> </w:t>
                              </w:r>
                              <w:r>
                                <w:rPr>
                                  <w:sz w:val="24"/>
                                </w:rPr>
                                <w:t>aller</w:t>
                              </w:r>
                              <w:r>
                                <w:rPr>
                                  <w:spacing w:val="-15"/>
                                  <w:sz w:val="24"/>
                                </w:rPr>
                                <w:t> </w:t>
                              </w:r>
                              <w:r>
                                <w:rPr>
                                  <w:sz w:val="24"/>
                                </w:rPr>
                                <w:t>voir</w:t>
                              </w:r>
                              <w:r>
                                <w:rPr>
                                  <w:spacing w:val="-14"/>
                                  <w:sz w:val="24"/>
                                </w:rPr>
                                <w:t> </w:t>
                              </w:r>
                              <w:r>
                                <w:rPr>
                                  <w:sz w:val="24"/>
                                </w:rPr>
                                <w:t>le</w:t>
                              </w:r>
                              <w:r>
                                <w:rPr>
                                  <w:spacing w:val="-15"/>
                                  <w:sz w:val="24"/>
                                </w:rPr>
                                <w:t> </w:t>
                              </w:r>
                              <w:r>
                                <w:rPr>
                                  <w:sz w:val="24"/>
                                </w:rPr>
                                <w:t>tableau</w:t>
                              </w:r>
                              <w:r>
                                <w:rPr>
                                  <w:spacing w:val="-14"/>
                                  <w:sz w:val="24"/>
                                </w:rPr>
                                <w:t> </w:t>
                              </w:r>
                              <w:r>
                                <w:rPr>
                                  <w:sz w:val="24"/>
                                </w:rPr>
                                <w:t>en</w:t>
                              </w:r>
                              <w:r>
                                <w:rPr>
                                  <w:spacing w:val="-15"/>
                                  <w:sz w:val="24"/>
                                </w:rPr>
                                <w:t> </w:t>
                              </w:r>
                              <w:r>
                                <w:rPr>
                                  <w:sz w:val="24"/>
                                </w:rPr>
                                <w:t>item</w:t>
                              </w:r>
                              <w:r>
                                <w:rPr>
                                  <w:spacing w:val="-14"/>
                                  <w:sz w:val="24"/>
                                </w:rPr>
                                <w:t> </w:t>
                              </w:r>
                              <w:r>
                                <w:rPr>
                                  <w:sz w:val="24"/>
                                </w:rPr>
                                <w:t>C</w:t>
                              </w:r>
                              <w:r>
                                <w:rPr>
                                  <w:spacing w:val="-15"/>
                                  <w:sz w:val="24"/>
                                </w:rPr>
                                <w:t> </w:t>
                              </w:r>
                              <w:r>
                                <w:rPr>
                                  <w:sz w:val="24"/>
                                </w:rPr>
                                <w:t>si</w:t>
                              </w:r>
                              <w:r>
                                <w:rPr>
                                  <w:spacing w:val="-14"/>
                                  <w:sz w:val="24"/>
                                </w:rPr>
                                <w:t> </w:t>
                              </w:r>
                              <w:r>
                                <w:rPr>
                                  <w:sz w:val="24"/>
                                </w:rPr>
                                <w:t>vous</w:t>
                              </w:r>
                              <w:r>
                                <w:rPr>
                                  <w:spacing w:val="-15"/>
                                  <w:sz w:val="24"/>
                                </w:rPr>
                                <w:t> </w:t>
                              </w:r>
                              <w:r>
                                <w:rPr>
                                  <w:sz w:val="24"/>
                                </w:rPr>
                                <w:t>voulez</w:t>
                              </w:r>
                              <w:r>
                                <w:rPr>
                                  <w:spacing w:val="-14"/>
                                  <w:sz w:val="24"/>
                                </w:rPr>
                                <w:t> </w:t>
                              </w:r>
                              <w:r>
                                <w:rPr>
                                  <w:sz w:val="24"/>
                                </w:rPr>
                                <w:t>un</w:t>
                              </w:r>
                              <w:r>
                                <w:rPr>
                                  <w:spacing w:val="-15"/>
                                  <w:sz w:val="24"/>
                                </w:rPr>
                                <w:t> </w:t>
                              </w:r>
                              <w:r>
                                <w:rPr>
                                  <w:sz w:val="24"/>
                                </w:rPr>
                                <w:t>petit</w:t>
                              </w:r>
                              <w:r>
                                <w:rPr>
                                  <w:spacing w:val="-14"/>
                                  <w:sz w:val="24"/>
                                </w:rPr>
                                <w:t> </w:t>
                              </w:r>
                              <w:r>
                                <w:rPr>
                                  <w:sz w:val="24"/>
                                </w:rPr>
                                <w:t>récapitulatif,</w:t>
                              </w:r>
                              <w:r>
                                <w:rPr>
                                  <w:spacing w:val="-15"/>
                                  <w:sz w:val="24"/>
                                </w:rPr>
                                <w:t> </w:t>
                              </w:r>
                              <w:r>
                                <w:rPr>
                                  <w:sz w:val="24"/>
                                </w:rPr>
                                <w:t>et</w:t>
                              </w:r>
                              <w:r>
                                <w:rPr>
                                  <w:spacing w:val="-14"/>
                                  <w:sz w:val="24"/>
                                </w:rPr>
                                <w:t> </w:t>
                              </w:r>
                              <w:r>
                                <w:rPr>
                                  <w:sz w:val="24"/>
                                </w:rPr>
                                <w:t>vous</w:t>
                              </w:r>
                              <w:r>
                                <w:rPr>
                                  <w:spacing w:val="-14"/>
                                  <w:sz w:val="24"/>
                                </w:rPr>
                                <w:t> </w:t>
                              </w:r>
                              <w:r>
                                <w:rPr>
                                  <w:sz w:val="24"/>
                                </w:rPr>
                                <w:t>êtes désormais les boss des vésicules.</w:t>
                              </w:r>
                            </w:p>
                            <w:p>
                              <w:pPr>
                                <w:spacing w:before="242"/>
                                <w:ind w:left="20" w:right="0" w:firstLine="0"/>
                                <w:jc w:val="both"/>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371.9pt;mso-position-horizontal-relative:char;mso-position-vertical-relative:line" id="docshapegroup1776" coordorigin="0,0" coordsize="10289,7438">
                <v:shape style="position:absolute;left:29;top:29;width:10260;height:7409" id="docshape1777" coordorigin="29,29" coordsize="10260,7409" path="m10289,29l29,29,29,7343,125,7438,10194,7438,10289,7343,10289,29xe" filled="true" fillcolor="#7f7f7f" stroked="false">
                  <v:path arrowok="t"/>
                  <v:fill opacity="655f" type="solid"/>
                </v:shape>
                <v:shape style="position:absolute;left:36;top:36;width:10246;height:7395" id="docshape1778" coordorigin="36,36" coordsize="10246,7395" path="m10282,36l36,36,36,7340,127,7431,10191,7431,10282,7340,10282,36xe" filled="true" fillcolor="#7f7f7f" stroked="false">
                  <v:path arrowok="t"/>
                  <v:fill opacity="1310f" type="solid"/>
                </v:shape>
                <v:shape style="position:absolute;left:43;top:43;width:10233;height:7381" id="docshape1779" coordorigin="43,43" coordsize="10233,7381" path="m10275,43l43,43,43,7337,130,7424,10188,7424,10275,7337,10275,43xe" filled="true" fillcolor="#7f7f7f" stroked="false">
                  <v:path arrowok="t"/>
                  <v:fill opacity="2621f" type="solid"/>
                </v:shape>
                <v:shape style="position:absolute;left:49;top:49;width:10219;height:7368" id="docshape1780" coordorigin="50,50" coordsize="10219,7368" path="m10268,50l50,50,50,7334,133,7417,10185,7417,10268,7334,10268,50xe" filled="true" fillcolor="#7f7f7f" stroked="false">
                  <v:path arrowok="t"/>
                  <v:fill opacity="4587f" type="solid"/>
                </v:shape>
                <v:shape style="position:absolute;left:56;top:56;width:10205;height:7354" id="docshape1781" coordorigin="57,57" coordsize="10205,7354" path="m10262,57l57,57,57,7331,136,7410,10182,7410,10262,7331,10262,57xe" filled="true" fillcolor="#7f7f7f" stroked="false">
                  <v:path arrowok="t"/>
                  <v:fill opacity="7208f" type="solid"/>
                </v:shape>
                <v:shape style="position:absolute;left:70;top:70;width:10178;height:7327" id="docshape1782" coordorigin="70,70" coordsize="10178,7327" path="m10248,70l70,70,70,7326,141,7397,10177,7397,10248,7326,10248,70xe" filled="true" fillcolor="#7f7f7f" stroked="false">
                  <v:path arrowok="t"/>
                  <v:fill opacity="4587f" type="solid"/>
                </v:shape>
                <v:shape style="position:absolute;left:77;top:77;width:10165;height:7313" id="docshape1783" coordorigin="77,77" coordsize="10165,7313" path="m10241,77l77,77,77,7323,144,7390,10174,7390,10241,7323,10241,77xe" filled="true" fillcolor="#7f7f7f" stroked="false">
                  <v:path arrowok="t"/>
                  <v:fill opacity="2621f" type="solid"/>
                </v:shape>
                <v:shape style="position:absolute;left:83;top:83;width:10151;height:7300" id="docshape1784" coordorigin="84,84" coordsize="10151,7300" path="m10234,84l84,84,84,7320,147,7383,10171,7383,10234,7320,10234,84xe" filled="true" fillcolor="#7f7f7f" stroked="false">
                  <v:path arrowok="t"/>
                  <v:fill opacity="1310f" type="solid"/>
                </v:shape>
                <v:shape style="position:absolute;left:90;top:90;width:10137;height:7286" id="docshape1785" coordorigin="91,91" coordsize="10137,7286" path="m10228,91l91,91,91,7317,150,7376,10168,7376,10228,7317,10228,91xe" filled="true" fillcolor="#7f7f7f" stroked="false">
                  <v:path arrowok="t"/>
                  <v:fill opacity="655f" type="solid"/>
                </v:shape>
                <v:shape style="position:absolute;left:0;top:0;width:10205;height:7354" id="docshape1786" coordorigin="0,0" coordsize="10205,7354" path="m10205,0l0,0,0,7291,63,7354,10142,7354,10205,7291,10205,0xe" filled="true" fillcolor="#000000" stroked="false">
                  <v:path arrowok="t"/>
                  <v:fill type="solid"/>
                </v:shape>
                <v:shape style="position:absolute;left:9;top:0;width:10185;height:7344" id="docshape1787" coordorigin="10,0" coordsize="10185,7344" path="m10195,0l10,0,10,7287,67,7344,10138,7344,10195,7287,10195,0xe" filled="true" fillcolor="#fffcfc" stroked="false">
                  <v:path arrowok="t"/>
                  <v:fill type="solid"/>
                </v:shape>
                <v:shape style="position:absolute;left:1355;top:1302;width:7494;height:4046" type="#_x0000_t75" id="docshape1788" stroked="false">
                  <v:imagedata r:id="rId76" o:title=""/>
                </v:shape>
                <v:shape style="position:absolute;left:86;top:196;width:9968;height:868" type="#_x0000_t202" id="docshape1789" filled="false" stroked="false">
                  <v:textbox inset="0,0,0,0">
                    <w:txbxContent>
                      <w:p>
                        <w:pPr>
                          <w:spacing w:line="571"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b/>
                            <w:w w:val="105"/>
                            <w:sz w:val="28"/>
                            <w:u w:val="single"/>
                          </w:rPr>
                          <w:t>Item</w:t>
                        </w:r>
                        <w:r>
                          <w:rPr>
                            <w:b/>
                            <w:spacing w:val="43"/>
                            <w:w w:val="105"/>
                            <w:sz w:val="28"/>
                            <w:u w:val="single"/>
                          </w:rPr>
                          <w:t> </w:t>
                        </w:r>
                        <w:r>
                          <w:rPr>
                            <w:b/>
                            <w:w w:val="105"/>
                            <w:sz w:val="28"/>
                            <w:u w:val="single"/>
                          </w:rPr>
                          <w:t>E</w:t>
                        </w:r>
                        <w:r>
                          <w:rPr>
                            <w:b/>
                            <w:spacing w:val="-8"/>
                            <w:w w:val="105"/>
                            <w:sz w:val="28"/>
                          </w:rPr>
                          <w:t> </w:t>
                        </w:r>
                        <w:r>
                          <w:rPr>
                            <w:rFonts w:ascii="Arial Narrow" w:hAnsi="Arial Narrow"/>
                            <w:i/>
                            <w:color w:val="7F7F7F"/>
                            <w:w w:val="105"/>
                            <w:sz w:val="24"/>
                          </w:rPr>
                          <w:t>→</w:t>
                        </w:r>
                        <w:r>
                          <w:rPr>
                            <w:rFonts w:ascii="Arial Narrow" w:hAnsi="Arial Narrow"/>
                            <w:i/>
                            <w:color w:val="7F7F7F"/>
                            <w:spacing w:val="9"/>
                            <w:w w:val="105"/>
                            <w:sz w:val="24"/>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libération</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w w:val="105"/>
                            <w:sz w:val="22"/>
                          </w:rPr>
                          <w:t>neurotransmetteurs</w:t>
                        </w:r>
                        <w:r>
                          <w:rPr>
                            <w:rFonts w:ascii="Book Antiqua" w:hAnsi="Book Antiqua"/>
                            <w:i/>
                            <w:color w:val="7F7F7F"/>
                            <w:spacing w:val="22"/>
                            <w:w w:val="105"/>
                            <w:sz w:val="22"/>
                          </w:rPr>
                          <w:t> </w:t>
                        </w:r>
                        <w:r>
                          <w:rPr>
                            <w:rFonts w:ascii="Book Antiqua" w:hAnsi="Book Antiqua"/>
                            <w:i/>
                            <w:color w:val="7F7F7F"/>
                            <w:w w:val="105"/>
                            <w:sz w:val="22"/>
                          </w:rPr>
                          <w:t>dans</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fente</w:t>
                        </w:r>
                        <w:r>
                          <w:rPr>
                            <w:rFonts w:ascii="Book Antiqua" w:hAnsi="Book Antiqua"/>
                            <w:i/>
                            <w:color w:val="7F7F7F"/>
                            <w:spacing w:val="22"/>
                            <w:w w:val="105"/>
                            <w:sz w:val="22"/>
                          </w:rPr>
                          <w:t> </w:t>
                        </w:r>
                        <w:r>
                          <w:rPr>
                            <w:rFonts w:ascii="Book Antiqua" w:hAnsi="Book Antiqua"/>
                            <w:i/>
                            <w:color w:val="7F7F7F"/>
                            <w:w w:val="105"/>
                            <w:sz w:val="22"/>
                          </w:rPr>
                          <w:t>synaptique</w:t>
                        </w:r>
                        <w:r>
                          <w:rPr>
                            <w:rFonts w:ascii="Book Antiqua" w:hAnsi="Book Antiqua"/>
                            <w:i/>
                            <w:color w:val="7F7F7F"/>
                            <w:spacing w:val="21"/>
                            <w:w w:val="105"/>
                            <w:sz w:val="22"/>
                          </w:rPr>
                          <w:t> </w:t>
                        </w:r>
                        <w:r>
                          <w:rPr>
                            <w:rFonts w:ascii="Book Antiqua" w:hAnsi="Book Antiqua"/>
                            <w:i/>
                            <w:color w:val="7F7F7F"/>
                            <w:w w:val="105"/>
                            <w:sz w:val="22"/>
                          </w:rPr>
                          <w:t>se</w:t>
                        </w:r>
                        <w:r>
                          <w:rPr>
                            <w:rFonts w:ascii="Book Antiqua" w:hAnsi="Book Antiqua"/>
                            <w:i/>
                            <w:color w:val="7F7F7F"/>
                            <w:spacing w:val="22"/>
                            <w:w w:val="105"/>
                            <w:sz w:val="22"/>
                          </w:rPr>
                          <w:t> </w:t>
                        </w:r>
                        <w:r>
                          <w:rPr>
                            <w:rFonts w:ascii="Book Antiqua" w:hAnsi="Book Antiqua"/>
                            <w:i/>
                            <w:color w:val="7F7F7F"/>
                            <w:w w:val="105"/>
                            <w:sz w:val="22"/>
                          </w:rPr>
                          <w:t>fait</w:t>
                        </w:r>
                        <w:r>
                          <w:rPr>
                            <w:rFonts w:ascii="Book Antiqua" w:hAnsi="Book Antiqua"/>
                            <w:i/>
                            <w:color w:val="7F7F7F"/>
                            <w:spacing w:val="21"/>
                            <w:w w:val="105"/>
                            <w:sz w:val="22"/>
                          </w:rPr>
                          <w:t> </w:t>
                        </w:r>
                        <w:r>
                          <w:rPr>
                            <w:rFonts w:ascii="Book Antiqua" w:hAnsi="Book Antiqua"/>
                            <w:i/>
                            <w:color w:val="7F7F7F"/>
                            <w:w w:val="105"/>
                            <w:sz w:val="22"/>
                          </w:rPr>
                          <w:t>par</w:t>
                        </w:r>
                        <w:r>
                          <w:rPr>
                            <w:rFonts w:ascii="Book Antiqua" w:hAnsi="Book Antiqua"/>
                            <w:i/>
                            <w:color w:val="7F7F7F"/>
                            <w:spacing w:val="21"/>
                            <w:w w:val="105"/>
                            <w:sz w:val="22"/>
                          </w:rPr>
                          <w:t> </w:t>
                        </w:r>
                        <w:r>
                          <w:rPr>
                            <w:rFonts w:ascii="Book Antiqua" w:hAnsi="Book Antiqua"/>
                            <w:i/>
                            <w:color w:val="7F7F7F"/>
                            <w:w w:val="105"/>
                            <w:sz w:val="22"/>
                          </w:rPr>
                          <w:t>exocytose</w:t>
                        </w:r>
                        <w:r>
                          <w:rPr>
                            <w:rFonts w:ascii="Book Antiqua" w:hAnsi="Book Antiqua"/>
                            <w:i/>
                            <w:color w:val="7F7F7F"/>
                            <w:spacing w:val="-18"/>
                            <w:w w:val="105"/>
                            <w:sz w:val="22"/>
                          </w:rPr>
                          <w:t> </w:t>
                        </w:r>
                        <w:r>
                          <w:rPr>
                            <w:rFonts w:ascii="Book Antiqua" w:hAnsi="Book Antiqua"/>
                            <w:i/>
                            <w:color w:val="7F7F7F"/>
                            <w:spacing w:val="-12"/>
                            <w:w w:val="105"/>
                            <w:sz w:val="22"/>
                          </w:rPr>
                          <w:t>…</w:t>
                        </w:r>
                      </w:p>
                      <w:p>
                        <w:pPr>
                          <w:spacing w:line="263" w:lineRule="exact" w:before="0"/>
                          <w:ind w:left="20" w:right="0" w:firstLine="0"/>
                          <w:jc w:val="left"/>
                          <w:rPr>
                            <w:sz w:val="24"/>
                          </w:rPr>
                        </w:pPr>
                        <w:r>
                          <w:rPr>
                            <w:spacing w:val="-4"/>
                            <w:sz w:val="24"/>
                          </w:rPr>
                          <w:t>Toutafé</w:t>
                        </w:r>
                        <w:r>
                          <w:rPr>
                            <w:spacing w:val="-19"/>
                            <w:sz w:val="24"/>
                          </w:rPr>
                          <w:t> </w:t>
                        </w:r>
                        <w:r>
                          <w:rPr>
                            <w:spacing w:val="-4"/>
                            <w:sz w:val="24"/>
                          </w:rPr>
                          <w:t>!</w:t>
                        </w:r>
                        <w:r>
                          <w:rPr>
                            <w:spacing w:val="-8"/>
                            <w:sz w:val="24"/>
                          </w:rPr>
                          <w:t> </w:t>
                        </w:r>
                        <w:r>
                          <w:rPr>
                            <w:spacing w:val="-4"/>
                            <w:sz w:val="24"/>
                          </w:rPr>
                          <w:t>Voici</w:t>
                        </w:r>
                        <w:r>
                          <w:rPr>
                            <w:spacing w:val="-7"/>
                            <w:sz w:val="24"/>
                          </w:rPr>
                          <w:t> </w:t>
                        </w:r>
                        <w:r>
                          <w:rPr>
                            <w:spacing w:val="-4"/>
                            <w:sz w:val="24"/>
                          </w:rPr>
                          <w:t>la</w:t>
                        </w:r>
                        <w:r>
                          <w:rPr>
                            <w:spacing w:val="-2"/>
                            <w:sz w:val="24"/>
                          </w:rPr>
                          <w:t> </w:t>
                        </w:r>
                        <w:r>
                          <w:rPr>
                            <w:spacing w:val="-4"/>
                            <w:sz w:val="24"/>
                          </w:rPr>
                          <w:t>diapo</w:t>
                        </w:r>
                        <w:r>
                          <w:rPr>
                            <w:spacing w:val="-2"/>
                            <w:sz w:val="24"/>
                          </w:rPr>
                          <w:t> </w:t>
                        </w:r>
                        <w:r>
                          <w:rPr>
                            <w:spacing w:val="-4"/>
                            <w:sz w:val="24"/>
                          </w:rPr>
                          <w:t>correspondante</w:t>
                        </w:r>
                        <w:r>
                          <w:rPr>
                            <w:spacing w:val="-2"/>
                            <w:sz w:val="24"/>
                          </w:rPr>
                          <w:t> </w:t>
                        </w:r>
                        <w:r>
                          <w:rPr>
                            <w:spacing w:val="-10"/>
                            <w:sz w:val="24"/>
                          </w:rPr>
                          <w:t>:</w:t>
                        </w:r>
                      </w:p>
                    </w:txbxContent>
                  </v:textbox>
                  <w10:wrap type="none"/>
                </v:shape>
                <v:shape style="position:absolute;left:86;top:5337;width:10080;height:1993" type="#_x0000_t202" id="docshape1790" filled="false" stroked="false">
                  <v:textbox inset="0,0,0,0">
                    <w:txbxContent>
                      <w:p>
                        <w:pPr>
                          <w:spacing w:before="65"/>
                          <w:ind w:left="13" w:right="63" w:firstLine="0"/>
                          <w:jc w:val="center"/>
                          <w:rPr>
                            <w:rFonts w:ascii="Times New Roman" w:hAnsi="Times New Roman"/>
                            <w:i/>
                            <w:sz w:val="24"/>
                          </w:rPr>
                        </w:pPr>
                        <w:r>
                          <w:rPr>
                            <w:rFonts w:ascii="Times New Roman" w:hAnsi="Times New Roman"/>
                            <w:i/>
                            <w:sz w:val="24"/>
                          </w:rPr>
                          <w:t>Diapo</w:t>
                        </w:r>
                        <w:r>
                          <w:rPr>
                            <w:rFonts w:ascii="Times New Roman" w:hAnsi="Times New Roman"/>
                            <w:i/>
                            <w:spacing w:val="32"/>
                            <w:sz w:val="24"/>
                          </w:rPr>
                          <w:t> </w:t>
                        </w:r>
                        <w:r>
                          <w:rPr>
                            <w:rFonts w:ascii="Times New Roman" w:hAnsi="Times New Roman"/>
                            <w:i/>
                            <w:sz w:val="24"/>
                          </w:rPr>
                          <w:t>n°42</w:t>
                        </w:r>
                        <w:r>
                          <w:rPr>
                            <w:rFonts w:ascii="Times New Roman" w:hAnsi="Times New Roman"/>
                            <w:i/>
                            <w:spacing w:val="32"/>
                            <w:sz w:val="24"/>
                          </w:rPr>
                          <w:t> </w:t>
                        </w:r>
                        <w:r>
                          <w:rPr>
                            <w:rFonts w:ascii="Times New Roman" w:hAnsi="Times New Roman"/>
                            <w:i/>
                            <w:sz w:val="24"/>
                          </w:rPr>
                          <w:t>du</w:t>
                        </w:r>
                        <w:r>
                          <w:rPr>
                            <w:rFonts w:ascii="Times New Roman" w:hAnsi="Times New Roman"/>
                            <w:i/>
                            <w:spacing w:val="32"/>
                            <w:sz w:val="24"/>
                          </w:rPr>
                          <w:t> </w:t>
                        </w:r>
                        <w:r>
                          <w:rPr>
                            <w:rFonts w:ascii="Times New Roman" w:hAnsi="Times New Roman"/>
                            <w:i/>
                            <w:sz w:val="24"/>
                          </w:rPr>
                          <w:t>cours</w:t>
                        </w:r>
                        <w:r>
                          <w:rPr>
                            <w:rFonts w:ascii="Times New Roman" w:hAnsi="Times New Roman"/>
                            <w:i/>
                            <w:spacing w:val="32"/>
                            <w:sz w:val="24"/>
                          </w:rPr>
                          <w:t> </w:t>
                        </w:r>
                        <w:r>
                          <w:rPr>
                            <w:rFonts w:ascii="Times New Roman" w:hAnsi="Times New Roman"/>
                            <w:i/>
                            <w:sz w:val="24"/>
                          </w:rPr>
                          <w:t>”Système</w:t>
                        </w:r>
                        <w:r>
                          <w:rPr>
                            <w:rFonts w:ascii="Times New Roman" w:hAnsi="Times New Roman"/>
                            <w:i/>
                            <w:spacing w:val="32"/>
                            <w:sz w:val="24"/>
                          </w:rPr>
                          <w:t> </w:t>
                        </w:r>
                        <w:r>
                          <w:rPr>
                            <w:rFonts w:ascii="Times New Roman" w:hAnsi="Times New Roman"/>
                            <w:i/>
                            <w:sz w:val="24"/>
                          </w:rPr>
                          <w:t>endomembranaire”,</w:t>
                        </w:r>
                        <w:r>
                          <w:rPr>
                            <w:rFonts w:ascii="Times New Roman" w:hAnsi="Times New Roman"/>
                            <w:i/>
                            <w:spacing w:val="32"/>
                            <w:sz w:val="24"/>
                          </w:rPr>
                          <w:t> </w:t>
                        </w:r>
                        <w:r>
                          <w:rPr>
                            <w:rFonts w:ascii="Times New Roman" w:hAnsi="Times New Roman"/>
                            <w:i/>
                            <w:sz w:val="24"/>
                          </w:rPr>
                          <w:t>Pr.</w:t>
                        </w:r>
                        <w:r>
                          <w:rPr>
                            <w:rFonts w:ascii="Times New Roman" w:hAnsi="Times New Roman"/>
                            <w:i/>
                            <w:spacing w:val="33"/>
                            <w:sz w:val="24"/>
                          </w:rPr>
                          <w:t> </w:t>
                        </w:r>
                        <w:r>
                          <w:rPr>
                            <w:rFonts w:ascii="Times New Roman" w:hAnsi="Times New Roman"/>
                            <w:i/>
                            <w:sz w:val="24"/>
                          </w:rPr>
                          <w:t>Corinne</w:t>
                        </w:r>
                        <w:r>
                          <w:rPr>
                            <w:rFonts w:ascii="Times New Roman" w:hAnsi="Times New Roman"/>
                            <w:i/>
                            <w:spacing w:val="32"/>
                            <w:sz w:val="24"/>
                          </w:rPr>
                          <w:t> </w:t>
                        </w:r>
                        <w:r>
                          <w:rPr>
                            <w:rFonts w:ascii="Times New Roman" w:hAnsi="Times New Roman"/>
                            <w:i/>
                            <w:spacing w:val="-2"/>
                            <w:sz w:val="24"/>
                          </w:rPr>
                          <w:t>Collet</w:t>
                        </w:r>
                      </w:p>
                      <w:p>
                        <w:pPr>
                          <w:spacing w:line="244" w:lineRule="auto" w:before="266"/>
                          <w:ind w:left="20" w:right="65" w:firstLine="0"/>
                          <w:jc w:val="both"/>
                          <w:rPr>
                            <w:sz w:val="24"/>
                          </w:rPr>
                        </w:pPr>
                        <w:r>
                          <w:rPr>
                            <w:sz w:val="24"/>
                          </w:rPr>
                          <w:t>En</w:t>
                        </w:r>
                        <w:r>
                          <w:rPr>
                            <w:spacing w:val="-15"/>
                            <w:sz w:val="24"/>
                          </w:rPr>
                          <w:t> </w:t>
                        </w:r>
                        <w:r>
                          <w:rPr>
                            <w:sz w:val="24"/>
                          </w:rPr>
                          <w:t>plus,</w:t>
                        </w:r>
                        <w:r>
                          <w:rPr>
                            <w:spacing w:val="-14"/>
                            <w:sz w:val="24"/>
                          </w:rPr>
                          <w:t> </w:t>
                        </w:r>
                        <w:r>
                          <w:rPr>
                            <w:sz w:val="24"/>
                          </w:rPr>
                          <w:t>ptite</w:t>
                        </w:r>
                        <w:r>
                          <w:rPr>
                            <w:spacing w:val="-15"/>
                            <w:sz w:val="24"/>
                          </w:rPr>
                          <w:t> </w:t>
                        </w:r>
                        <w:r>
                          <w:rPr>
                            <w:sz w:val="24"/>
                          </w:rPr>
                          <w:t>révision,</w:t>
                        </w:r>
                        <w:r>
                          <w:rPr>
                            <w:spacing w:val="-14"/>
                            <w:sz w:val="24"/>
                          </w:rPr>
                          <w:t> </w:t>
                        </w:r>
                        <w:r>
                          <w:rPr>
                            <w:sz w:val="24"/>
                          </w:rPr>
                          <w:t>l’exocytose</w:t>
                        </w:r>
                        <w:r>
                          <w:rPr>
                            <w:spacing w:val="-15"/>
                            <w:sz w:val="24"/>
                          </w:rPr>
                          <w:t> </w:t>
                        </w:r>
                        <w:r>
                          <w:rPr>
                            <w:sz w:val="24"/>
                          </w:rPr>
                          <w:t>régulée,</w:t>
                        </w:r>
                        <w:r>
                          <w:rPr>
                            <w:spacing w:val="-14"/>
                            <w:sz w:val="24"/>
                          </w:rPr>
                          <w:t> </w:t>
                        </w:r>
                        <w:r>
                          <w:rPr>
                            <w:sz w:val="24"/>
                          </w:rPr>
                          <w:t>ça</w:t>
                        </w:r>
                        <w:r>
                          <w:rPr>
                            <w:spacing w:val="-15"/>
                            <w:sz w:val="24"/>
                          </w:rPr>
                          <w:t> </w:t>
                        </w:r>
                        <w:r>
                          <w:rPr>
                            <w:sz w:val="24"/>
                          </w:rPr>
                          <w:t>se</w:t>
                        </w:r>
                        <w:r>
                          <w:rPr>
                            <w:spacing w:val="-14"/>
                            <w:sz w:val="24"/>
                          </w:rPr>
                          <w:t> </w:t>
                        </w:r>
                        <w:r>
                          <w:rPr>
                            <w:sz w:val="24"/>
                          </w:rPr>
                          <w:t>fait</w:t>
                        </w:r>
                        <w:r>
                          <w:rPr>
                            <w:spacing w:val="-15"/>
                            <w:sz w:val="24"/>
                          </w:rPr>
                          <w:t> </w:t>
                        </w:r>
                        <w:r>
                          <w:rPr>
                            <w:sz w:val="24"/>
                          </w:rPr>
                          <w:t>dans</w:t>
                        </w:r>
                        <w:r>
                          <w:rPr>
                            <w:spacing w:val="-14"/>
                            <w:sz w:val="24"/>
                          </w:rPr>
                          <w:t> </w:t>
                        </w:r>
                        <w:r>
                          <w:rPr>
                            <w:sz w:val="24"/>
                          </w:rPr>
                          <w:t>des</w:t>
                        </w:r>
                        <w:r>
                          <w:rPr>
                            <w:spacing w:val="-15"/>
                            <w:sz w:val="24"/>
                          </w:rPr>
                          <w:t> </w:t>
                        </w:r>
                        <w:r>
                          <w:rPr>
                            <w:sz w:val="24"/>
                          </w:rPr>
                          <w:t>vésicules</w:t>
                        </w:r>
                        <w:r>
                          <w:rPr>
                            <w:spacing w:val="-14"/>
                            <w:sz w:val="24"/>
                          </w:rPr>
                          <w:t> </w:t>
                        </w:r>
                        <w:r>
                          <w:rPr>
                            <w:sz w:val="24"/>
                          </w:rPr>
                          <w:t>recouvertes</w:t>
                        </w:r>
                        <w:r>
                          <w:rPr>
                            <w:spacing w:val="-15"/>
                            <w:sz w:val="24"/>
                          </w:rPr>
                          <w:t> </w:t>
                        </w:r>
                        <w:r>
                          <w:rPr>
                            <w:sz w:val="24"/>
                          </w:rPr>
                          <w:t>de</w:t>
                        </w:r>
                        <w:r>
                          <w:rPr>
                            <w:spacing w:val="-14"/>
                            <w:sz w:val="24"/>
                          </w:rPr>
                          <w:t> </w:t>
                        </w:r>
                        <w:r>
                          <w:rPr>
                            <w:sz w:val="24"/>
                          </w:rPr>
                          <w:t>clathrine</w:t>
                        </w:r>
                        <w:r>
                          <w:rPr>
                            <w:spacing w:val="-15"/>
                            <w:sz w:val="24"/>
                          </w:rPr>
                          <w:t> </w:t>
                        </w:r>
                        <w:r>
                          <w:rPr>
                            <w:sz w:val="24"/>
                          </w:rPr>
                          <w:t>! Bam,</w:t>
                        </w:r>
                        <w:r>
                          <w:rPr>
                            <w:spacing w:val="-15"/>
                            <w:sz w:val="24"/>
                          </w:rPr>
                          <w:t> </w:t>
                        </w:r>
                        <w:r>
                          <w:rPr>
                            <w:sz w:val="24"/>
                          </w:rPr>
                          <w:t>je</w:t>
                        </w:r>
                        <w:r>
                          <w:rPr>
                            <w:spacing w:val="-14"/>
                            <w:sz w:val="24"/>
                          </w:rPr>
                          <w:t> </w:t>
                        </w:r>
                        <w:r>
                          <w:rPr>
                            <w:sz w:val="24"/>
                          </w:rPr>
                          <w:t>vous</w:t>
                        </w:r>
                        <w:r>
                          <w:rPr>
                            <w:spacing w:val="-15"/>
                            <w:sz w:val="24"/>
                          </w:rPr>
                          <w:t> </w:t>
                        </w:r>
                        <w:r>
                          <w:rPr>
                            <w:sz w:val="24"/>
                          </w:rPr>
                          <w:t>laisse</w:t>
                        </w:r>
                        <w:r>
                          <w:rPr>
                            <w:spacing w:val="-14"/>
                            <w:sz w:val="24"/>
                          </w:rPr>
                          <w:t> </w:t>
                        </w:r>
                        <w:r>
                          <w:rPr>
                            <w:sz w:val="24"/>
                          </w:rPr>
                          <w:t>aller</w:t>
                        </w:r>
                        <w:r>
                          <w:rPr>
                            <w:spacing w:val="-15"/>
                            <w:sz w:val="24"/>
                          </w:rPr>
                          <w:t> </w:t>
                        </w:r>
                        <w:r>
                          <w:rPr>
                            <w:sz w:val="24"/>
                          </w:rPr>
                          <w:t>voir</w:t>
                        </w:r>
                        <w:r>
                          <w:rPr>
                            <w:spacing w:val="-14"/>
                            <w:sz w:val="24"/>
                          </w:rPr>
                          <w:t> </w:t>
                        </w:r>
                        <w:r>
                          <w:rPr>
                            <w:sz w:val="24"/>
                          </w:rPr>
                          <w:t>le</w:t>
                        </w:r>
                        <w:r>
                          <w:rPr>
                            <w:spacing w:val="-15"/>
                            <w:sz w:val="24"/>
                          </w:rPr>
                          <w:t> </w:t>
                        </w:r>
                        <w:r>
                          <w:rPr>
                            <w:sz w:val="24"/>
                          </w:rPr>
                          <w:t>tableau</w:t>
                        </w:r>
                        <w:r>
                          <w:rPr>
                            <w:spacing w:val="-14"/>
                            <w:sz w:val="24"/>
                          </w:rPr>
                          <w:t> </w:t>
                        </w:r>
                        <w:r>
                          <w:rPr>
                            <w:sz w:val="24"/>
                          </w:rPr>
                          <w:t>en</w:t>
                        </w:r>
                        <w:r>
                          <w:rPr>
                            <w:spacing w:val="-15"/>
                            <w:sz w:val="24"/>
                          </w:rPr>
                          <w:t> </w:t>
                        </w:r>
                        <w:r>
                          <w:rPr>
                            <w:sz w:val="24"/>
                          </w:rPr>
                          <w:t>item</w:t>
                        </w:r>
                        <w:r>
                          <w:rPr>
                            <w:spacing w:val="-14"/>
                            <w:sz w:val="24"/>
                          </w:rPr>
                          <w:t> </w:t>
                        </w:r>
                        <w:r>
                          <w:rPr>
                            <w:sz w:val="24"/>
                          </w:rPr>
                          <w:t>C</w:t>
                        </w:r>
                        <w:r>
                          <w:rPr>
                            <w:spacing w:val="-15"/>
                            <w:sz w:val="24"/>
                          </w:rPr>
                          <w:t> </w:t>
                        </w:r>
                        <w:r>
                          <w:rPr>
                            <w:sz w:val="24"/>
                          </w:rPr>
                          <w:t>si</w:t>
                        </w:r>
                        <w:r>
                          <w:rPr>
                            <w:spacing w:val="-14"/>
                            <w:sz w:val="24"/>
                          </w:rPr>
                          <w:t> </w:t>
                        </w:r>
                        <w:r>
                          <w:rPr>
                            <w:sz w:val="24"/>
                          </w:rPr>
                          <w:t>vous</w:t>
                        </w:r>
                        <w:r>
                          <w:rPr>
                            <w:spacing w:val="-15"/>
                            <w:sz w:val="24"/>
                          </w:rPr>
                          <w:t> </w:t>
                        </w:r>
                        <w:r>
                          <w:rPr>
                            <w:sz w:val="24"/>
                          </w:rPr>
                          <w:t>voulez</w:t>
                        </w:r>
                        <w:r>
                          <w:rPr>
                            <w:spacing w:val="-14"/>
                            <w:sz w:val="24"/>
                          </w:rPr>
                          <w:t> </w:t>
                        </w:r>
                        <w:r>
                          <w:rPr>
                            <w:sz w:val="24"/>
                          </w:rPr>
                          <w:t>un</w:t>
                        </w:r>
                        <w:r>
                          <w:rPr>
                            <w:spacing w:val="-15"/>
                            <w:sz w:val="24"/>
                          </w:rPr>
                          <w:t> </w:t>
                        </w:r>
                        <w:r>
                          <w:rPr>
                            <w:sz w:val="24"/>
                          </w:rPr>
                          <w:t>petit</w:t>
                        </w:r>
                        <w:r>
                          <w:rPr>
                            <w:spacing w:val="-14"/>
                            <w:sz w:val="24"/>
                          </w:rPr>
                          <w:t> </w:t>
                        </w:r>
                        <w:r>
                          <w:rPr>
                            <w:sz w:val="24"/>
                          </w:rPr>
                          <w:t>récapitulatif,</w:t>
                        </w:r>
                        <w:r>
                          <w:rPr>
                            <w:spacing w:val="-15"/>
                            <w:sz w:val="24"/>
                          </w:rPr>
                          <w:t> </w:t>
                        </w:r>
                        <w:r>
                          <w:rPr>
                            <w:sz w:val="24"/>
                          </w:rPr>
                          <w:t>et</w:t>
                        </w:r>
                        <w:r>
                          <w:rPr>
                            <w:spacing w:val="-14"/>
                            <w:sz w:val="24"/>
                          </w:rPr>
                          <w:t> </w:t>
                        </w:r>
                        <w:r>
                          <w:rPr>
                            <w:sz w:val="24"/>
                          </w:rPr>
                          <w:t>vous</w:t>
                        </w:r>
                        <w:r>
                          <w:rPr>
                            <w:spacing w:val="-14"/>
                            <w:sz w:val="24"/>
                          </w:rPr>
                          <w:t> </w:t>
                        </w:r>
                        <w:r>
                          <w:rPr>
                            <w:sz w:val="24"/>
                          </w:rPr>
                          <w:t>êtes désormais les boss des vésicules.</w:t>
                        </w:r>
                      </w:p>
                      <w:p>
                        <w:pPr>
                          <w:spacing w:before="242"/>
                          <w:ind w:left="20" w:right="0" w:firstLine="0"/>
                          <w:jc w:val="both"/>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E</w:t>
                        </w:r>
                      </w:p>
                    </w:txbxContent>
                  </v:textbox>
                  <w10:wrap type="none"/>
                </v:shape>
              </v:group>
            </w:pict>
          </mc:Fallback>
        </mc:AlternateContent>
      </w:r>
      <w:r>
        <w:rPr>
          <w:sz w:val="20"/>
        </w:rPr>
      </w:r>
    </w:p>
    <w:p>
      <w:pPr>
        <w:pStyle w:val="BodyText"/>
        <w:spacing w:before="164"/>
      </w:pPr>
    </w:p>
    <w:p>
      <w:pPr>
        <w:pStyle w:val="Heading4"/>
        <w:spacing w:before="0"/>
        <w:ind w:left="11339"/>
      </w:pPr>
      <w:r>
        <w:rPr>
          <w:spacing w:val="-7"/>
        </w:rPr>
        <w:t>Question</w:t>
      </w:r>
      <w:r>
        <w:rPr>
          <w:spacing w:val="5"/>
        </w:rPr>
        <w:t> </w:t>
      </w:r>
      <w:r>
        <w:rPr>
          <w:spacing w:val="-5"/>
        </w:rPr>
        <w:t>27</w:t>
      </w:r>
    </w:p>
    <w:p>
      <w:pPr>
        <w:spacing w:line="244" w:lineRule="auto" w:before="6"/>
        <w:ind w:left="11339" w:right="139" w:firstLine="0"/>
        <w:jc w:val="left"/>
        <w:rPr>
          <w:b/>
          <w:sz w:val="24"/>
        </w:rPr>
      </w:pPr>
      <w:r>
        <w:rPr>
          <w:b/>
          <w:w w:val="90"/>
          <w:sz w:val="24"/>
        </w:rPr>
        <w:t>Concernant les mécanismes d’endocytose, laquelle (lesquelles) des propositions </w:t>
      </w:r>
      <w:r>
        <w:rPr>
          <w:b/>
          <w:w w:val="90"/>
          <w:sz w:val="24"/>
        </w:rPr>
        <w:t>suivantes </w:t>
      </w:r>
      <w:r>
        <w:rPr>
          <w:b/>
          <w:sz w:val="24"/>
        </w:rPr>
        <w:t>est (sont) exacte(s)</w:t>
      </w:r>
    </w:p>
    <w:p>
      <w:pPr>
        <w:pStyle w:val="BodyText"/>
        <w:spacing w:line="244" w:lineRule="auto" w:before="174"/>
        <w:ind w:left="11830" w:hanging="361"/>
      </w:pPr>
      <w:r>
        <w:rPr>
          <w:spacing w:val="-2"/>
        </w:rPr>
        <w:t>A.</w:t>
      </w:r>
      <w:r>
        <w:rPr>
          <w:spacing w:val="26"/>
        </w:rPr>
        <w:t> </w:t>
      </w:r>
      <w:r>
        <w:rPr>
          <w:spacing w:val="-2"/>
        </w:rPr>
        <w:t>La phagocytose est une endocytose spécifique d’un type de particule qui nécessite l’activation </w:t>
      </w:r>
      <w:r>
        <w:rPr/>
        <w:t>des récepteurs Fc par l’anticorps</w:t>
      </w:r>
    </w:p>
    <w:p>
      <w:pPr>
        <w:pStyle w:val="BodyText"/>
        <w:spacing w:before="9"/>
        <w:rPr>
          <w:sz w:val="5"/>
        </w:rPr>
      </w:pPr>
      <w:r>
        <w:rPr>
          <w:sz w:val="5"/>
        </w:rPr>
        <mc:AlternateContent>
          <mc:Choice Requires="wps">
            <w:drawing>
              <wp:anchor distT="0" distB="0" distL="0" distR="0" allowOverlap="1" layoutInCell="1" locked="0" behindDoc="1" simplePos="0" relativeHeight="487676416">
                <wp:simplePos x="0" y="0"/>
                <wp:positionH relativeFrom="page">
                  <wp:posOffset>7922526</wp:posOffset>
                </wp:positionH>
                <wp:positionV relativeFrom="paragraph">
                  <wp:posOffset>60117</wp:posOffset>
                </wp:positionV>
                <wp:extent cx="6475095" cy="1331595"/>
                <wp:effectExtent l="0" t="0" r="0" b="0"/>
                <wp:wrapTopAndBottom/>
                <wp:docPr id="1835" name="Textbox 1835"/>
                <wp:cNvGraphicFramePr>
                  <a:graphicFrameLocks/>
                </wp:cNvGraphicFramePr>
                <a:graphic>
                  <a:graphicData uri="http://schemas.microsoft.com/office/word/2010/wordprocessingShape">
                    <wps:wsp>
                      <wps:cNvPr id="1835" name="Textbox 1835"/>
                      <wps:cNvSpPr txBox="1"/>
                      <wps:spPr>
                        <a:xfrm>
                          <a:off x="0" y="0"/>
                          <a:ext cx="6475095" cy="1331595"/>
                        </a:xfrm>
                        <a:prstGeom prst="rect">
                          <a:avLst/>
                        </a:prstGeom>
                        <a:ln w="5054">
                          <a:solidFill>
                            <a:srgbClr val="000000"/>
                          </a:solidFill>
                          <a:prstDash val="solid"/>
                        </a:ln>
                      </wps:spPr>
                      <wps:txbx>
                        <w:txbxContent>
                          <w:p>
                            <w:pPr>
                              <w:spacing w:line="244" w:lineRule="auto" w:before="29"/>
                              <w:ind w:left="498" w:right="97" w:hanging="386"/>
                              <w:jc w:val="both"/>
                              <w:rPr>
                                <w:b/>
                                <w:sz w:val="24"/>
                              </w:rPr>
                            </w:pPr>
                            <w:r>
                              <w:rPr>
                                <w:b/>
                                <w:spacing w:val="-6"/>
                                <w:sz w:val="24"/>
                              </w:rPr>
                              <w:t>B.</w:t>
                            </w:r>
                            <w:r>
                              <w:rPr>
                                <w:b/>
                                <w:spacing w:val="16"/>
                                <w:sz w:val="24"/>
                              </w:rPr>
                              <w:t> </w:t>
                            </w:r>
                            <w:r>
                              <w:rPr>
                                <w:b/>
                                <w:spacing w:val="-6"/>
                                <w:sz w:val="24"/>
                              </w:rPr>
                              <w:t>La formation et l’extension des pseudopodes, nécessitent la polymérisation locali-</w:t>
                            </w:r>
                            <w:r>
                              <w:rPr>
                                <w:b/>
                                <w:sz w:val="24"/>
                              </w:rPr>
                              <w:t>sée de l’actine</w:t>
                            </w:r>
                          </w:p>
                          <w:p>
                            <w:pPr>
                              <w:spacing w:line="244" w:lineRule="auto" w:before="43"/>
                              <w:ind w:left="498" w:right="97" w:hanging="389"/>
                              <w:jc w:val="both"/>
                              <w:rPr>
                                <w:b/>
                                <w:sz w:val="24"/>
                              </w:rPr>
                            </w:pPr>
                            <w:r>
                              <w:rPr>
                                <w:b/>
                                <w:spacing w:val="-4"/>
                                <w:sz w:val="24"/>
                              </w:rPr>
                              <w:t>C.</w:t>
                            </w:r>
                            <w:r>
                              <w:rPr>
                                <w:b/>
                                <w:spacing w:val="9"/>
                                <w:sz w:val="24"/>
                              </w:rPr>
                              <w:t> </w:t>
                            </w:r>
                            <w:r>
                              <w:rPr>
                                <w:b/>
                                <w:spacing w:val="-4"/>
                                <w:sz w:val="24"/>
                              </w:rPr>
                              <w:t>La</w:t>
                            </w:r>
                            <w:r>
                              <w:rPr>
                                <w:b/>
                                <w:spacing w:val="-7"/>
                                <w:sz w:val="24"/>
                              </w:rPr>
                              <w:t> </w:t>
                            </w:r>
                            <w:r>
                              <w:rPr>
                                <w:b/>
                                <w:spacing w:val="-4"/>
                                <w:sz w:val="24"/>
                              </w:rPr>
                              <w:t>formation</w:t>
                            </w:r>
                            <w:r>
                              <w:rPr>
                                <w:b/>
                                <w:spacing w:val="-7"/>
                                <w:sz w:val="24"/>
                              </w:rPr>
                              <w:t> </w:t>
                            </w:r>
                            <w:r>
                              <w:rPr>
                                <w:b/>
                                <w:spacing w:val="-4"/>
                                <w:sz w:val="24"/>
                              </w:rPr>
                              <w:t>du</w:t>
                            </w:r>
                            <w:r>
                              <w:rPr>
                                <w:b/>
                                <w:spacing w:val="-7"/>
                                <w:sz w:val="24"/>
                              </w:rPr>
                              <w:t> </w:t>
                            </w:r>
                            <w:r>
                              <w:rPr>
                                <w:b/>
                                <w:spacing w:val="-4"/>
                                <w:sz w:val="24"/>
                              </w:rPr>
                              <w:t>phagosome</w:t>
                            </w:r>
                            <w:r>
                              <w:rPr>
                                <w:b/>
                                <w:spacing w:val="-7"/>
                                <w:sz w:val="24"/>
                              </w:rPr>
                              <w:t> </w:t>
                            </w:r>
                            <w:r>
                              <w:rPr>
                                <w:b/>
                                <w:spacing w:val="-4"/>
                                <w:sz w:val="24"/>
                              </w:rPr>
                              <w:t>nécessite</w:t>
                            </w:r>
                            <w:r>
                              <w:rPr>
                                <w:b/>
                                <w:spacing w:val="-7"/>
                                <w:sz w:val="24"/>
                              </w:rPr>
                              <w:t> </w:t>
                            </w:r>
                            <w:r>
                              <w:rPr>
                                <w:b/>
                                <w:spacing w:val="-4"/>
                                <w:sz w:val="24"/>
                              </w:rPr>
                              <w:t>la</w:t>
                            </w:r>
                            <w:r>
                              <w:rPr>
                                <w:b/>
                                <w:spacing w:val="-7"/>
                                <w:sz w:val="24"/>
                              </w:rPr>
                              <w:t> </w:t>
                            </w:r>
                            <w:r>
                              <w:rPr>
                                <w:b/>
                                <w:spacing w:val="-4"/>
                                <w:sz w:val="24"/>
                              </w:rPr>
                              <w:t>dépolymérisation</w:t>
                            </w:r>
                            <w:r>
                              <w:rPr>
                                <w:b/>
                                <w:spacing w:val="-7"/>
                                <w:sz w:val="24"/>
                              </w:rPr>
                              <w:t> </w:t>
                            </w:r>
                            <w:r>
                              <w:rPr>
                                <w:b/>
                                <w:spacing w:val="-4"/>
                                <w:sz w:val="24"/>
                              </w:rPr>
                              <w:t>de</w:t>
                            </w:r>
                            <w:r>
                              <w:rPr>
                                <w:b/>
                                <w:spacing w:val="-7"/>
                                <w:sz w:val="24"/>
                              </w:rPr>
                              <w:t> </w:t>
                            </w:r>
                            <w:r>
                              <w:rPr>
                                <w:b/>
                                <w:spacing w:val="-4"/>
                                <w:sz w:val="24"/>
                              </w:rPr>
                              <w:t>l’actine</w:t>
                            </w:r>
                            <w:r>
                              <w:rPr>
                                <w:b/>
                                <w:spacing w:val="-7"/>
                                <w:sz w:val="24"/>
                              </w:rPr>
                              <w:t> </w:t>
                            </w:r>
                            <w:r>
                              <w:rPr>
                                <w:b/>
                                <w:spacing w:val="-4"/>
                                <w:sz w:val="24"/>
                              </w:rPr>
                              <w:t>via</w:t>
                            </w:r>
                            <w:r>
                              <w:rPr>
                                <w:b/>
                                <w:spacing w:val="-7"/>
                                <w:sz w:val="24"/>
                              </w:rPr>
                              <w:t> </w:t>
                            </w:r>
                            <w:r>
                              <w:rPr>
                                <w:b/>
                                <w:spacing w:val="-4"/>
                                <w:sz w:val="24"/>
                              </w:rPr>
                              <w:t>la</w:t>
                            </w:r>
                            <w:r>
                              <w:rPr>
                                <w:b/>
                                <w:spacing w:val="-7"/>
                                <w:sz w:val="24"/>
                              </w:rPr>
                              <w:t> </w:t>
                            </w:r>
                            <w:r>
                              <w:rPr>
                                <w:b/>
                                <w:spacing w:val="-4"/>
                                <w:sz w:val="24"/>
                              </w:rPr>
                              <w:t>phos</w:t>
                            </w:r>
                            <w:r>
                              <w:rPr>
                                <w:b/>
                                <w:spacing w:val="-4"/>
                                <w:sz w:val="24"/>
                              </w:rPr>
                              <w:t>-</w:t>
                            </w:r>
                            <w:r>
                              <w:rPr>
                                <w:b/>
                                <w:spacing w:val="-2"/>
                                <w:sz w:val="24"/>
                              </w:rPr>
                              <w:t>phorylation de PI(4,5)P2 en PI(3,4,5)P3 sous l’action de la PI3-kinase</w:t>
                            </w:r>
                          </w:p>
                          <w:p>
                            <w:pPr>
                              <w:spacing w:line="244" w:lineRule="auto" w:before="43"/>
                              <w:ind w:left="498" w:right="97" w:hanging="401"/>
                              <w:jc w:val="both"/>
                              <w:rPr>
                                <w:b/>
                                <w:sz w:val="24"/>
                              </w:rPr>
                            </w:pPr>
                            <w:r>
                              <w:rPr>
                                <w:b/>
                                <w:spacing w:val="-8"/>
                                <w:sz w:val="24"/>
                              </w:rPr>
                              <w:t>D.</w:t>
                            </w:r>
                            <w:r>
                              <w:rPr>
                                <w:b/>
                                <w:spacing w:val="32"/>
                                <w:sz w:val="24"/>
                              </w:rPr>
                              <w:t> </w:t>
                            </w:r>
                            <w:r>
                              <w:rPr>
                                <w:b/>
                                <w:spacing w:val="-8"/>
                                <w:sz w:val="24"/>
                              </w:rPr>
                              <w:t>ESCRT</w:t>
                            </w:r>
                            <w:r>
                              <w:rPr>
                                <w:b/>
                                <w:spacing w:val="-5"/>
                                <w:sz w:val="24"/>
                              </w:rPr>
                              <w:t> </w:t>
                            </w:r>
                            <w:r>
                              <w:rPr>
                                <w:b/>
                                <w:spacing w:val="-8"/>
                                <w:sz w:val="24"/>
                              </w:rPr>
                              <w:t>interagit</w:t>
                            </w:r>
                            <w:r>
                              <w:rPr>
                                <w:b/>
                                <w:spacing w:val="-5"/>
                                <w:sz w:val="24"/>
                              </w:rPr>
                              <w:t> </w:t>
                            </w:r>
                            <w:r>
                              <w:rPr>
                                <w:b/>
                                <w:spacing w:val="-8"/>
                                <w:sz w:val="24"/>
                              </w:rPr>
                              <w:t>avec</w:t>
                            </w:r>
                            <w:r>
                              <w:rPr>
                                <w:b/>
                                <w:spacing w:val="-5"/>
                                <w:sz w:val="24"/>
                              </w:rPr>
                              <w:t> </w:t>
                            </w:r>
                            <w:r>
                              <w:rPr>
                                <w:b/>
                                <w:spacing w:val="-8"/>
                                <w:sz w:val="24"/>
                              </w:rPr>
                              <w:t>le</w:t>
                            </w:r>
                            <w:r>
                              <w:rPr>
                                <w:b/>
                                <w:spacing w:val="-5"/>
                                <w:sz w:val="24"/>
                              </w:rPr>
                              <w:t> </w:t>
                            </w:r>
                            <w:r>
                              <w:rPr>
                                <w:b/>
                                <w:spacing w:val="-8"/>
                                <w:sz w:val="24"/>
                              </w:rPr>
                              <w:t>domaine</w:t>
                            </w:r>
                            <w:r>
                              <w:rPr>
                                <w:b/>
                                <w:spacing w:val="-5"/>
                                <w:sz w:val="24"/>
                              </w:rPr>
                              <w:t> </w:t>
                            </w:r>
                            <w:r>
                              <w:rPr>
                                <w:b/>
                                <w:spacing w:val="-8"/>
                                <w:sz w:val="24"/>
                              </w:rPr>
                              <w:t>cytolosique</w:t>
                            </w:r>
                            <w:r>
                              <w:rPr>
                                <w:b/>
                                <w:spacing w:val="-5"/>
                                <w:sz w:val="24"/>
                              </w:rPr>
                              <w:t> </w:t>
                            </w:r>
                            <w:r>
                              <w:rPr>
                                <w:b/>
                                <w:spacing w:val="-8"/>
                                <w:sz w:val="24"/>
                              </w:rPr>
                              <w:t>des</w:t>
                            </w:r>
                            <w:r>
                              <w:rPr>
                                <w:b/>
                                <w:spacing w:val="-5"/>
                                <w:sz w:val="24"/>
                              </w:rPr>
                              <w:t> </w:t>
                            </w:r>
                            <w:r>
                              <w:rPr>
                                <w:b/>
                                <w:spacing w:val="-8"/>
                                <w:sz w:val="24"/>
                              </w:rPr>
                              <w:t>récepteurs</w:t>
                            </w:r>
                            <w:r>
                              <w:rPr>
                                <w:b/>
                                <w:spacing w:val="-5"/>
                                <w:sz w:val="24"/>
                              </w:rPr>
                              <w:t> </w:t>
                            </w:r>
                            <w:r>
                              <w:rPr>
                                <w:b/>
                                <w:spacing w:val="-8"/>
                                <w:sz w:val="24"/>
                              </w:rPr>
                              <w:t>membranaires</w:t>
                            </w:r>
                            <w:r>
                              <w:rPr>
                                <w:b/>
                                <w:spacing w:val="-5"/>
                                <w:sz w:val="24"/>
                              </w:rPr>
                              <w:t> </w:t>
                            </w:r>
                            <w:r>
                              <w:rPr>
                                <w:b/>
                                <w:spacing w:val="-8"/>
                                <w:sz w:val="24"/>
                              </w:rPr>
                              <w:t>ubiqui-</w:t>
                            </w:r>
                            <w:r>
                              <w:rPr>
                                <w:b/>
                                <w:spacing w:val="-6"/>
                                <w:sz w:val="24"/>
                              </w:rPr>
                              <w:t>tinylés</w:t>
                            </w:r>
                            <w:r>
                              <w:rPr>
                                <w:b/>
                                <w:spacing w:val="-8"/>
                                <w:sz w:val="24"/>
                              </w:rPr>
                              <w:t> </w:t>
                            </w:r>
                            <w:r>
                              <w:rPr>
                                <w:b/>
                                <w:spacing w:val="-6"/>
                                <w:sz w:val="24"/>
                              </w:rPr>
                              <w:t>et</w:t>
                            </w:r>
                            <w:r>
                              <w:rPr>
                                <w:b/>
                                <w:spacing w:val="-8"/>
                                <w:sz w:val="24"/>
                              </w:rPr>
                              <w:t> </w:t>
                            </w:r>
                            <w:r>
                              <w:rPr>
                                <w:b/>
                                <w:spacing w:val="-6"/>
                                <w:sz w:val="24"/>
                              </w:rPr>
                              <w:t>PI(3)P</w:t>
                            </w:r>
                            <w:r>
                              <w:rPr>
                                <w:b/>
                                <w:spacing w:val="-8"/>
                                <w:sz w:val="24"/>
                              </w:rPr>
                              <w:t> </w:t>
                            </w:r>
                            <w:r>
                              <w:rPr>
                                <w:b/>
                                <w:spacing w:val="-6"/>
                                <w:sz w:val="24"/>
                              </w:rPr>
                              <w:t>de</w:t>
                            </w:r>
                            <w:r>
                              <w:rPr>
                                <w:b/>
                                <w:spacing w:val="-8"/>
                                <w:sz w:val="24"/>
                              </w:rPr>
                              <w:t> </w:t>
                            </w:r>
                            <w:r>
                              <w:rPr>
                                <w:b/>
                                <w:spacing w:val="-6"/>
                                <w:sz w:val="24"/>
                              </w:rPr>
                              <w:t>manière</w:t>
                            </w:r>
                            <w:r>
                              <w:rPr>
                                <w:b/>
                                <w:spacing w:val="-8"/>
                                <w:sz w:val="24"/>
                              </w:rPr>
                              <w:t> </w:t>
                            </w:r>
                            <w:r>
                              <w:rPr>
                                <w:b/>
                                <w:spacing w:val="-6"/>
                                <w:sz w:val="24"/>
                              </w:rPr>
                              <w:t>à</w:t>
                            </w:r>
                            <w:r>
                              <w:rPr>
                                <w:b/>
                                <w:spacing w:val="-8"/>
                                <w:sz w:val="24"/>
                              </w:rPr>
                              <w:t> </w:t>
                            </w:r>
                            <w:r>
                              <w:rPr>
                                <w:b/>
                                <w:spacing w:val="-6"/>
                                <w:sz w:val="24"/>
                              </w:rPr>
                              <w:t>les</w:t>
                            </w:r>
                            <w:r>
                              <w:rPr>
                                <w:b/>
                                <w:spacing w:val="-8"/>
                                <w:sz w:val="24"/>
                              </w:rPr>
                              <w:t> </w:t>
                            </w:r>
                            <w:r>
                              <w:rPr>
                                <w:b/>
                                <w:spacing w:val="-6"/>
                                <w:sz w:val="24"/>
                              </w:rPr>
                              <w:t>regrouper</w:t>
                            </w:r>
                            <w:r>
                              <w:rPr>
                                <w:b/>
                                <w:spacing w:val="-8"/>
                                <w:sz w:val="24"/>
                              </w:rPr>
                              <w:t> </w:t>
                            </w:r>
                            <w:r>
                              <w:rPr>
                                <w:b/>
                                <w:spacing w:val="-6"/>
                                <w:sz w:val="24"/>
                              </w:rPr>
                              <w:t>par</w:t>
                            </w:r>
                            <w:r>
                              <w:rPr>
                                <w:b/>
                                <w:spacing w:val="-8"/>
                                <w:sz w:val="24"/>
                              </w:rPr>
                              <w:t> </w:t>
                            </w:r>
                            <w:r>
                              <w:rPr>
                                <w:b/>
                                <w:spacing w:val="-6"/>
                                <w:sz w:val="24"/>
                              </w:rPr>
                              <w:t>internalisation</w:t>
                            </w:r>
                            <w:r>
                              <w:rPr>
                                <w:b/>
                                <w:spacing w:val="-8"/>
                                <w:sz w:val="24"/>
                              </w:rPr>
                              <w:t> </w:t>
                            </w:r>
                            <w:r>
                              <w:rPr>
                                <w:b/>
                                <w:spacing w:val="-6"/>
                                <w:sz w:val="24"/>
                              </w:rPr>
                              <w:t>dans</w:t>
                            </w:r>
                            <w:r>
                              <w:rPr>
                                <w:b/>
                                <w:spacing w:val="-8"/>
                                <w:sz w:val="24"/>
                              </w:rPr>
                              <w:t> </w:t>
                            </w:r>
                            <w:r>
                              <w:rPr>
                                <w:b/>
                                <w:spacing w:val="-6"/>
                                <w:sz w:val="24"/>
                              </w:rPr>
                              <w:t>des</w:t>
                            </w:r>
                            <w:r>
                              <w:rPr>
                                <w:b/>
                                <w:spacing w:val="-8"/>
                                <w:sz w:val="24"/>
                              </w:rPr>
                              <w:t> </w:t>
                            </w:r>
                            <w:r>
                              <w:rPr>
                                <w:b/>
                                <w:spacing w:val="-6"/>
                                <w:sz w:val="24"/>
                              </w:rPr>
                              <w:t>vésicules </w:t>
                            </w:r>
                            <w:r>
                              <w:rPr>
                                <w:b/>
                                <w:spacing w:val="-2"/>
                                <w:sz w:val="24"/>
                              </w:rPr>
                              <w:t>intraluminales</w:t>
                            </w:r>
                          </w:p>
                        </w:txbxContent>
                      </wps:txbx>
                      <wps:bodyPr wrap="square" lIns="0" tIns="0" rIns="0" bIns="0" rtlCol="0">
                        <a:noAutofit/>
                      </wps:bodyPr>
                    </wps:wsp>
                  </a:graphicData>
                </a:graphic>
              </wp:anchor>
            </w:drawing>
          </mc:Choice>
          <mc:Fallback>
            <w:pict>
              <v:shape style="position:absolute;margin-left:623.820984pt;margin-top:4.733625pt;width:509.85pt;height:104.85pt;mso-position-horizontal-relative:page;mso-position-vertical-relative:paragraph;z-index:-15640064;mso-wrap-distance-left:0;mso-wrap-distance-right:0" type="#_x0000_t202" id="docshape1791" filled="false" stroked="true" strokeweight=".398pt" strokecolor="#000000">
                <v:textbox inset="0,0,0,0">
                  <w:txbxContent>
                    <w:p>
                      <w:pPr>
                        <w:spacing w:line="244" w:lineRule="auto" w:before="29"/>
                        <w:ind w:left="498" w:right="97" w:hanging="386"/>
                        <w:jc w:val="both"/>
                        <w:rPr>
                          <w:b/>
                          <w:sz w:val="24"/>
                        </w:rPr>
                      </w:pPr>
                      <w:r>
                        <w:rPr>
                          <w:b/>
                          <w:spacing w:val="-6"/>
                          <w:sz w:val="24"/>
                        </w:rPr>
                        <w:t>B.</w:t>
                      </w:r>
                      <w:r>
                        <w:rPr>
                          <w:b/>
                          <w:spacing w:val="16"/>
                          <w:sz w:val="24"/>
                        </w:rPr>
                        <w:t> </w:t>
                      </w:r>
                      <w:r>
                        <w:rPr>
                          <w:b/>
                          <w:spacing w:val="-6"/>
                          <w:sz w:val="24"/>
                        </w:rPr>
                        <w:t>La formation et l’extension des pseudopodes, nécessitent la polymérisation locali-</w:t>
                      </w:r>
                      <w:r>
                        <w:rPr>
                          <w:b/>
                          <w:sz w:val="24"/>
                        </w:rPr>
                        <w:t>sée de l’actine</w:t>
                      </w:r>
                    </w:p>
                    <w:p>
                      <w:pPr>
                        <w:spacing w:line="244" w:lineRule="auto" w:before="43"/>
                        <w:ind w:left="498" w:right="97" w:hanging="389"/>
                        <w:jc w:val="both"/>
                        <w:rPr>
                          <w:b/>
                          <w:sz w:val="24"/>
                        </w:rPr>
                      </w:pPr>
                      <w:r>
                        <w:rPr>
                          <w:b/>
                          <w:spacing w:val="-4"/>
                          <w:sz w:val="24"/>
                        </w:rPr>
                        <w:t>C.</w:t>
                      </w:r>
                      <w:r>
                        <w:rPr>
                          <w:b/>
                          <w:spacing w:val="9"/>
                          <w:sz w:val="24"/>
                        </w:rPr>
                        <w:t> </w:t>
                      </w:r>
                      <w:r>
                        <w:rPr>
                          <w:b/>
                          <w:spacing w:val="-4"/>
                          <w:sz w:val="24"/>
                        </w:rPr>
                        <w:t>La</w:t>
                      </w:r>
                      <w:r>
                        <w:rPr>
                          <w:b/>
                          <w:spacing w:val="-7"/>
                          <w:sz w:val="24"/>
                        </w:rPr>
                        <w:t> </w:t>
                      </w:r>
                      <w:r>
                        <w:rPr>
                          <w:b/>
                          <w:spacing w:val="-4"/>
                          <w:sz w:val="24"/>
                        </w:rPr>
                        <w:t>formation</w:t>
                      </w:r>
                      <w:r>
                        <w:rPr>
                          <w:b/>
                          <w:spacing w:val="-7"/>
                          <w:sz w:val="24"/>
                        </w:rPr>
                        <w:t> </w:t>
                      </w:r>
                      <w:r>
                        <w:rPr>
                          <w:b/>
                          <w:spacing w:val="-4"/>
                          <w:sz w:val="24"/>
                        </w:rPr>
                        <w:t>du</w:t>
                      </w:r>
                      <w:r>
                        <w:rPr>
                          <w:b/>
                          <w:spacing w:val="-7"/>
                          <w:sz w:val="24"/>
                        </w:rPr>
                        <w:t> </w:t>
                      </w:r>
                      <w:r>
                        <w:rPr>
                          <w:b/>
                          <w:spacing w:val="-4"/>
                          <w:sz w:val="24"/>
                        </w:rPr>
                        <w:t>phagosome</w:t>
                      </w:r>
                      <w:r>
                        <w:rPr>
                          <w:b/>
                          <w:spacing w:val="-7"/>
                          <w:sz w:val="24"/>
                        </w:rPr>
                        <w:t> </w:t>
                      </w:r>
                      <w:r>
                        <w:rPr>
                          <w:b/>
                          <w:spacing w:val="-4"/>
                          <w:sz w:val="24"/>
                        </w:rPr>
                        <w:t>nécessite</w:t>
                      </w:r>
                      <w:r>
                        <w:rPr>
                          <w:b/>
                          <w:spacing w:val="-7"/>
                          <w:sz w:val="24"/>
                        </w:rPr>
                        <w:t> </w:t>
                      </w:r>
                      <w:r>
                        <w:rPr>
                          <w:b/>
                          <w:spacing w:val="-4"/>
                          <w:sz w:val="24"/>
                        </w:rPr>
                        <w:t>la</w:t>
                      </w:r>
                      <w:r>
                        <w:rPr>
                          <w:b/>
                          <w:spacing w:val="-7"/>
                          <w:sz w:val="24"/>
                        </w:rPr>
                        <w:t> </w:t>
                      </w:r>
                      <w:r>
                        <w:rPr>
                          <w:b/>
                          <w:spacing w:val="-4"/>
                          <w:sz w:val="24"/>
                        </w:rPr>
                        <w:t>dépolymérisation</w:t>
                      </w:r>
                      <w:r>
                        <w:rPr>
                          <w:b/>
                          <w:spacing w:val="-7"/>
                          <w:sz w:val="24"/>
                        </w:rPr>
                        <w:t> </w:t>
                      </w:r>
                      <w:r>
                        <w:rPr>
                          <w:b/>
                          <w:spacing w:val="-4"/>
                          <w:sz w:val="24"/>
                        </w:rPr>
                        <w:t>de</w:t>
                      </w:r>
                      <w:r>
                        <w:rPr>
                          <w:b/>
                          <w:spacing w:val="-7"/>
                          <w:sz w:val="24"/>
                        </w:rPr>
                        <w:t> </w:t>
                      </w:r>
                      <w:r>
                        <w:rPr>
                          <w:b/>
                          <w:spacing w:val="-4"/>
                          <w:sz w:val="24"/>
                        </w:rPr>
                        <w:t>l’actine</w:t>
                      </w:r>
                      <w:r>
                        <w:rPr>
                          <w:b/>
                          <w:spacing w:val="-7"/>
                          <w:sz w:val="24"/>
                        </w:rPr>
                        <w:t> </w:t>
                      </w:r>
                      <w:r>
                        <w:rPr>
                          <w:b/>
                          <w:spacing w:val="-4"/>
                          <w:sz w:val="24"/>
                        </w:rPr>
                        <w:t>via</w:t>
                      </w:r>
                      <w:r>
                        <w:rPr>
                          <w:b/>
                          <w:spacing w:val="-7"/>
                          <w:sz w:val="24"/>
                        </w:rPr>
                        <w:t> </w:t>
                      </w:r>
                      <w:r>
                        <w:rPr>
                          <w:b/>
                          <w:spacing w:val="-4"/>
                          <w:sz w:val="24"/>
                        </w:rPr>
                        <w:t>la</w:t>
                      </w:r>
                      <w:r>
                        <w:rPr>
                          <w:b/>
                          <w:spacing w:val="-7"/>
                          <w:sz w:val="24"/>
                        </w:rPr>
                        <w:t> </w:t>
                      </w:r>
                      <w:r>
                        <w:rPr>
                          <w:b/>
                          <w:spacing w:val="-4"/>
                          <w:sz w:val="24"/>
                        </w:rPr>
                        <w:t>phos</w:t>
                      </w:r>
                      <w:r>
                        <w:rPr>
                          <w:b/>
                          <w:spacing w:val="-4"/>
                          <w:sz w:val="24"/>
                        </w:rPr>
                        <w:t>-</w:t>
                      </w:r>
                      <w:r>
                        <w:rPr>
                          <w:b/>
                          <w:spacing w:val="-2"/>
                          <w:sz w:val="24"/>
                        </w:rPr>
                        <w:t>phorylation de PI(4,5)P2 en PI(3,4,5)P3 sous l’action de la PI3-kinase</w:t>
                      </w:r>
                    </w:p>
                    <w:p>
                      <w:pPr>
                        <w:spacing w:line="244" w:lineRule="auto" w:before="43"/>
                        <w:ind w:left="498" w:right="97" w:hanging="401"/>
                        <w:jc w:val="both"/>
                        <w:rPr>
                          <w:b/>
                          <w:sz w:val="24"/>
                        </w:rPr>
                      </w:pPr>
                      <w:r>
                        <w:rPr>
                          <w:b/>
                          <w:spacing w:val="-8"/>
                          <w:sz w:val="24"/>
                        </w:rPr>
                        <w:t>D.</w:t>
                      </w:r>
                      <w:r>
                        <w:rPr>
                          <w:b/>
                          <w:spacing w:val="32"/>
                          <w:sz w:val="24"/>
                        </w:rPr>
                        <w:t> </w:t>
                      </w:r>
                      <w:r>
                        <w:rPr>
                          <w:b/>
                          <w:spacing w:val="-8"/>
                          <w:sz w:val="24"/>
                        </w:rPr>
                        <w:t>ESCRT</w:t>
                      </w:r>
                      <w:r>
                        <w:rPr>
                          <w:b/>
                          <w:spacing w:val="-5"/>
                          <w:sz w:val="24"/>
                        </w:rPr>
                        <w:t> </w:t>
                      </w:r>
                      <w:r>
                        <w:rPr>
                          <w:b/>
                          <w:spacing w:val="-8"/>
                          <w:sz w:val="24"/>
                        </w:rPr>
                        <w:t>interagit</w:t>
                      </w:r>
                      <w:r>
                        <w:rPr>
                          <w:b/>
                          <w:spacing w:val="-5"/>
                          <w:sz w:val="24"/>
                        </w:rPr>
                        <w:t> </w:t>
                      </w:r>
                      <w:r>
                        <w:rPr>
                          <w:b/>
                          <w:spacing w:val="-8"/>
                          <w:sz w:val="24"/>
                        </w:rPr>
                        <w:t>avec</w:t>
                      </w:r>
                      <w:r>
                        <w:rPr>
                          <w:b/>
                          <w:spacing w:val="-5"/>
                          <w:sz w:val="24"/>
                        </w:rPr>
                        <w:t> </w:t>
                      </w:r>
                      <w:r>
                        <w:rPr>
                          <w:b/>
                          <w:spacing w:val="-8"/>
                          <w:sz w:val="24"/>
                        </w:rPr>
                        <w:t>le</w:t>
                      </w:r>
                      <w:r>
                        <w:rPr>
                          <w:b/>
                          <w:spacing w:val="-5"/>
                          <w:sz w:val="24"/>
                        </w:rPr>
                        <w:t> </w:t>
                      </w:r>
                      <w:r>
                        <w:rPr>
                          <w:b/>
                          <w:spacing w:val="-8"/>
                          <w:sz w:val="24"/>
                        </w:rPr>
                        <w:t>domaine</w:t>
                      </w:r>
                      <w:r>
                        <w:rPr>
                          <w:b/>
                          <w:spacing w:val="-5"/>
                          <w:sz w:val="24"/>
                        </w:rPr>
                        <w:t> </w:t>
                      </w:r>
                      <w:r>
                        <w:rPr>
                          <w:b/>
                          <w:spacing w:val="-8"/>
                          <w:sz w:val="24"/>
                        </w:rPr>
                        <w:t>cytolosique</w:t>
                      </w:r>
                      <w:r>
                        <w:rPr>
                          <w:b/>
                          <w:spacing w:val="-5"/>
                          <w:sz w:val="24"/>
                        </w:rPr>
                        <w:t> </w:t>
                      </w:r>
                      <w:r>
                        <w:rPr>
                          <w:b/>
                          <w:spacing w:val="-8"/>
                          <w:sz w:val="24"/>
                        </w:rPr>
                        <w:t>des</w:t>
                      </w:r>
                      <w:r>
                        <w:rPr>
                          <w:b/>
                          <w:spacing w:val="-5"/>
                          <w:sz w:val="24"/>
                        </w:rPr>
                        <w:t> </w:t>
                      </w:r>
                      <w:r>
                        <w:rPr>
                          <w:b/>
                          <w:spacing w:val="-8"/>
                          <w:sz w:val="24"/>
                        </w:rPr>
                        <w:t>récepteurs</w:t>
                      </w:r>
                      <w:r>
                        <w:rPr>
                          <w:b/>
                          <w:spacing w:val="-5"/>
                          <w:sz w:val="24"/>
                        </w:rPr>
                        <w:t> </w:t>
                      </w:r>
                      <w:r>
                        <w:rPr>
                          <w:b/>
                          <w:spacing w:val="-8"/>
                          <w:sz w:val="24"/>
                        </w:rPr>
                        <w:t>membranaires</w:t>
                      </w:r>
                      <w:r>
                        <w:rPr>
                          <w:b/>
                          <w:spacing w:val="-5"/>
                          <w:sz w:val="24"/>
                        </w:rPr>
                        <w:t> </w:t>
                      </w:r>
                      <w:r>
                        <w:rPr>
                          <w:b/>
                          <w:spacing w:val="-8"/>
                          <w:sz w:val="24"/>
                        </w:rPr>
                        <w:t>ubiqui-</w:t>
                      </w:r>
                      <w:r>
                        <w:rPr>
                          <w:b/>
                          <w:spacing w:val="-6"/>
                          <w:sz w:val="24"/>
                        </w:rPr>
                        <w:t>tinylés</w:t>
                      </w:r>
                      <w:r>
                        <w:rPr>
                          <w:b/>
                          <w:spacing w:val="-8"/>
                          <w:sz w:val="24"/>
                        </w:rPr>
                        <w:t> </w:t>
                      </w:r>
                      <w:r>
                        <w:rPr>
                          <w:b/>
                          <w:spacing w:val="-6"/>
                          <w:sz w:val="24"/>
                        </w:rPr>
                        <w:t>et</w:t>
                      </w:r>
                      <w:r>
                        <w:rPr>
                          <w:b/>
                          <w:spacing w:val="-8"/>
                          <w:sz w:val="24"/>
                        </w:rPr>
                        <w:t> </w:t>
                      </w:r>
                      <w:r>
                        <w:rPr>
                          <w:b/>
                          <w:spacing w:val="-6"/>
                          <w:sz w:val="24"/>
                        </w:rPr>
                        <w:t>PI(3)P</w:t>
                      </w:r>
                      <w:r>
                        <w:rPr>
                          <w:b/>
                          <w:spacing w:val="-8"/>
                          <w:sz w:val="24"/>
                        </w:rPr>
                        <w:t> </w:t>
                      </w:r>
                      <w:r>
                        <w:rPr>
                          <w:b/>
                          <w:spacing w:val="-6"/>
                          <w:sz w:val="24"/>
                        </w:rPr>
                        <w:t>de</w:t>
                      </w:r>
                      <w:r>
                        <w:rPr>
                          <w:b/>
                          <w:spacing w:val="-8"/>
                          <w:sz w:val="24"/>
                        </w:rPr>
                        <w:t> </w:t>
                      </w:r>
                      <w:r>
                        <w:rPr>
                          <w:b/>
                          <w:spacing w:val="-6"/>
                          <w:sz w:val="24"/>
                        </w:rPr>
                        <w:t>manière</w:t>
                      </w:r>
                      <w:r>
                        <w:rPr>
                          <w:b/>
                          <w:spacing w:val="-8"/>
                          <w:sz w:val="24"/>
                        </w:rPr>
                        <w:t> </w:t>
                      </w:r>
                      <w:r>
                        <w:rPr>
                          <w:b/>
                          <w:spacing w:val="-6"/>
                          <w:sz w:val="24"/>
                        </w:rPr>
                        <w:t>à</w:t>
                      </w:r>
                      <w:r>
                        <w:rPr>
                          <w:b/>
                          <w:spacing w:val="-8"/>
                          <w:sz w:val="24"/>
                        </w:rPr>
                        <w:t> </w:t>
                      </w:r>
                      <w:r>
                        <w:rPr>
                          <w:b/>
                          <w:spacing w:val="-6"/>
                          <w:sz w:val="24"/>
                        </w:rPr>
                        <w:t>les</w:t>
                      </w:r>
                      <w:r>
                        <w:rPr>
                          <w:b/>
                          <w:spacing w:val="-8"/>
                          <w:sz w:val="24"/>
                        </w:rPr>
                        <w:t> </w:t>
                      </w:r>
                      <w:r>
                        <w:rPr>
                          <w:b/>
                          <w:spacing w:val="-6"/>
                          <w:sz w:val="24"/>
                        </w:rPr>
                        <w:t>regrouper</w:t>
                      </w:r>
                      <w:r>
                        <w:rPr>
                          <w:b/>
                          <w:spacing w:val="-8"/>
                          <w:sz w:val="24"/>
                        </w:rPr>
                        <w:t> </w:t>
                      </w:r>
                      <w:r>
                        <w:rPr>
                          <w:b/>
                          <w:spacing w:val="-6"/>
                          <w:sz w:val="24"/>
                        </w:rPr>
                        <w:t>par</w:t>
                      </w:r>
                      <w:r>
                        <w:rPr>
                          <w:b/>
                          <w:spacing w:val="-8"/>
                          <w:sz w:val="24"/>
                        </w:rPr>
                        <w:t> </w:t>
                      </w:r>
                      <w:r>
                        <w:rPr>
                          <w:b/>
                          <w:spacing w:val="-6"/>
                          <w:sz w:val="24"/>
                        </w:rPr>
                        <w:t>internalisation</w:t>
                      </w:r>
                      <w:r>
                        <w:rPr>
                          <w:b/>
                          <w:spacing w:val="-8"/>
                          <w:sz w:val="24"/>
                        </w:rPr>
                        <w:t> </w:t>
                      </w:r>
                      <w:r>
                        <w:rPr>
                          <w:b/>
                          <w:spacing w:val="-6"/>
                          <w:sz w:val="24"/>
                        </w:rPr>
                        <w:t>dans</w:t>
                      </w:r>
                      <w:r>
                        <w:rPr>
                          <w:b/>
                          <w:spacing w:val="-8"/>
                          <w:sz w:val="24"/>
                        </w:rPr>
                        <w:t> </w:t>
                      </w:r>
                      <w:r>
                        <w:rPr>
                          <w:b/>
                          <w:spacing w:val="-6"/>
                          <w:sz w:val="24"/>
                        </w:rPr>
                        <w:t>des</w:t>
                      </w:r>
                      <w:r>
                        <w:rPr>
                          <w:b/>
                          <w:spacing w:val="-8"/>
                          <w:sz w:val="24"/>
                        </w:rPr>
                        <w:t> </w:t>
                      </w:r>
                      <w:r>
                        <w:rPr>
                          <w:b/>
                          <w:spacing w:val="-6"/>
                          <w:sz w:val="24"/>
                        </w:rPr>
                        <w:t>vésicules </w:t>
                      </w:r>
                      <w:r>
                        <w:rPr>
                          <w:b/>
                          <w:spacing w:val="-2"/>
                          <w:sz w:val="24"/>
                        </w:rPr>
                        <w:t>intraluminales</w:t>
                      </w:r>
                    </w:p>
                  </w:txbxContent>
                </v:textbox>
                <v:stroke dashstyle="solid"/>
                <w10:wrap type="topAndBottom"/>
              </v:shape>
            </w:pict>
          </mc:Fallback>
        </mc:AlternateContent>
      </w:r>
    </w:p>
    <w:p>
      <w:pPr>
        <w:pStyle w:val="ListParagraph"/>
        <w:numPr>
          <w:ilvl w:val="0"/>
          <w:numId w:val="73"/>
        </w:numPr>
        <w:tabs>
          <w:tab w:pos="11830" w:val="left" w:leader="none"/>
        </w:tabs>
        <w:spacing w:line="244" w:lineRule="auto" w:before="55" w:after="0"/>
        <w:ind w:left="11830" w:right="231" w:hanging="344"/>
        <w:jc w:val="left"/>
        <w:rPr>
          <w:sz w:val="24"/>
        </w:rPr>
      </w:pPr>
      <w:r>
        <w:rPr>
          <w:spacing w:val="-2"/>
          <w:sz w:val="24"/>
        </w:rPr>
        <w:t>Les complexes TRANS-SNARE au niveau des synapses incluent deux SNARE-t, la </w:t>
      </w:r>
      <w:r>
        <w:rPr>
          <w:spacing w:val="-2"/>
          <w:sz w:val="24"/>
        </w:rPr>
        <w:t>syntaxine </w:t>
      </w:r>
      <w:r>
        <w:rPr>
          <w:sz w:val="24"/>
        </w:rPr>
        <w:t>et SNAP-25, et une SNARE-v, la synaptotagmine</w:t>
      </w:r>
    </w:p>
    <w:p>
      <w:pPr>
        <w:pStyle w:val="BodyText"/>
        <w:spacing w:before="3"/>
        <w:rPr>
          <w:sz w:val="13"/>
        </w:rPr>
      </w:pPr>
      <w:r>
        <w:rPr>
          <w:sz w:val="13"/>
        </w:rPr>
        <mc:AlternateContent>
          <mc:Choice Requires="wps">
            <w:drawing>
              <wp:anchor distT="0" distB="0" distL="0" distR="0" allowOverlap="1" layoutInCell="1" locked="0" behindDoc="1" simplePos="0" relativeHeight="487676928">
                <wp:simplePos x="0" y="0"/>
                <wp:positionH relativeFrom="page">
                  <wp:posOffset>7919999</wp:posOffset>
                </wp:positionH>
                <wp:positionV relativeFrom="paragraph">
                  <wp:posOffset>110940</wp:posOffset>
                </wp:positionV>
                <wp:extent cx="6533515" cy="1400810"/>
                <wp:effectExtent l="0" t="0" r="0" b="0"/>
                <wp:wrapTopAndBottom/>
                <wp:docPr id="1836" name="Group 1836"/>
                <wp:cNvGraphicFramePr>
                  <a:graphicFrameLocks/>
                </wp:cNvGraphicFramePr>
                <a:graphic>
                  <a:graphicData uri="http://schemas.microsoft.com/office/word/2010/wordprocessingGroup">
                    <wpg:wgp>
                      <wpg:cNvPr id="1836" name="Group 1836"/>
                      <wpg:cNvGrpSpPr/>
                      <wpg:grpSpPr>
                        <a:xfrm>
                          <a:off x="0" y="0"/>
                          <a:ext cx="6533515" cy="1400810"/>
                          <a:chExt cx="6533515" cy="1400810"/>
                        </a:xfrm>
                      </wpg:grpSpPr>
                      <wps:wsp>
                        <wps:cNvPr id="1837" name="Graphic 1837"/>
                        <wps:cNvSpPr/>
                        <wps:spPr>
                          <a:xfrm>
                            <a:off x="18720" y="133954"/>
                            <a:ext cx="6515100" cy="1266825"/>
                          </a:xfrm>
                          <a:custGeom>
                            <a:avLst/>
                            <a:gdLst/>
                            <a:ahLst/>
                            <a:cxnLst/>
                            <a:rect l="l" t="t" r="r" b="b"/>
                            <a:pathLst>
                              <a:path w="6515100" h="1266825">
                                <a:moveTo>
                                  <a:pt x="6454269" y="0"/>
                                </a:moveTo>
                                <a:lnTo>
                                  <a:pt x="60372" y="0"/>
                                </a:lnTo>
                                <a:lnTo>
                                  <a:pt x="0" y="60372"/>
                                </a:lnTo>
                                <a:lnTo>
                                  <a:pt x="0" y="1266617"/>
                                </a:lnTo>
                                <a:lnTo>
                                  <a:pt x="6514642" y="126661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38" name="Graphic 1838"/>
                        <wps:cNvSpPr/>
                        <wps:spPr>
                          <a:xfrm>
                            <a:off x="23040" y="138274"/>
                            <a:ext cx="6506209" cy="1258570"/>
                          </a:xfrm>
                          <a:custGeom>
                            <a:avLst/>
                            <a:gdLst/>
                            <a:ahLst/>
                            <a:cxnLst/>
                            <a:rect l="l" t="t" r="r" b="b"/>
                            <a:pathLst>
                              <a:path w="6506209" h="1258570">
                                <a:moveTo>
                                  <a:pt x="6448160" y="0"/>
                                </a:moveTo>
                                <a:lnTo>
                                  <a:pt x="57841" y="0"/>
                                </a:lnTo>
                                <a:lnTo>
                                  <a:pt x="0" y="57841"/>
                                </a:lnTo>
                                <a:lnTo>
                                  <a:pt x="0" y="1257977"/>
                                </a:lnTo>
                                <a:lnTo>
                                  <a:pt x="6506002" y="125797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39" name="Graphic 1839"/>
                        <wps:cNvSpPr/>
                        <wps:spPr>
                          <a:xfrm>
                            <a:off x="27360" y="142594"/>
                            <a:ext cx="6497955" cy="1249680"/>
                          </a:xfrm>
                          <a:custGeom>
                            <a:avLst/>
                            <a:gdLst/>
                            <a:ahLst/>
                            <a:cxnLst/>
                            <a:rect l="l" t="t" r="r" b="b"/>
                            <a:pathLst>
                              <a:path w="6497955" h="1249680">
                                <a:moveTo>
                                  <a:pt x="6442051" y="0"/>
                                </a:moveTo>
                                <a:lnTo>
                                  <a:pt x="55311" y="0"/>
                                </a:lnTo>
                                <a:lnTo>
                                  <a:pt x="0" y="55311"/>
                                </a:lnTo>
                                <a:lnTo>
                                  <a:pt x="0" y="1249338"/>
                                </a:lnTo>
                                <a:lnTo>
                                  <a:pt x="6497362" y="124933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40" name="Graphic 1840"/>
                        <wps:cNvSpPr/>
                        <wps:spPr>
                          <a:xfrm>
                            <a:off x="31680" y="146914"/>
                            <a:ext cx="6489065" cy="1240790"/>
                          </a:xfrm>
                          <a:custGeom>
                            <a:avLst/>
                            <a:gdLst/>
                            <a:ahLst/>
                            <a:cxnLst/>
                            <a:rect l="l" t="t" r="r" b="b"/>
                            <a:pathLst>
                              <a:path w="6489065" h="1240790">
                                <a:moveTo>
                                  <a:pt x="6435942" y="0"/>
                                </a:moveTo>
                                <a:lnTo>
                                  <a:pt x="52780" y="0"/>
                                </a:lnTo>
                                <a:lnTo>
                                  <a:pt x="0" y="52780"/>
                                </a:lnTo>
                                <a:lnTo>
                                  <a:pt x="0" y="1240698"/>
                                </a:lnTo>
                                <a:lnTo>
                                  <a:pt x="6488722" y="124069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41" name="Graphic 1841"/>
                        <wps:cNvSpPr/>
                        <wps:spPr>
                          <a:xfrm>
                            <a:off x="35992" y="151244"/>
                            <a:ext cx="6480175" cy="1232535"/>
                          </a:xfrm>
                          <a:custGeom>
                            <a:avLst/>
                            <a:gdLst/>
                            <a:ahLst/>
                            <a:cxnLst/>
                            <a:rect l="l" t="t" r="r" b="b"/>
                            <a:pathLst>
                              <a:path w="6480175" h="1232535">
                                <a:moveTo>
                                  <a:pt x="6480086" y="50241"/>
                                </a:moveTo>
                                <a:lnTo>
                                  <a:pt x="6429832" y="0"/>
                                </a:lnTo>
                                <a:lnTo>
                                  <a:pt x="50253" y="0"/>
                                </a:lnTo>
                                <a:lnTo>
                                  <a:pt x="0" y="50241"/>
                                </a:lnTo>
                                <a:lnTo>
                                  <a:pt x="0" y="1232052"/>
                                </a:lnTo>
                                <a:lnTo>
                                  <a:pt x="6480086" y="1232052"/>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842" name="Graphic 1842"/>
                        <wps:cNvSpPr/>
                        <wps:spPr>
                          <a:xfrm>
                            <a:off x="44639" y="159873"/>
                            <a:ext cx="6463030" cy="1215390"/>
                          </a:xfrm>
                          <a:custGeom>
                            <a:avLst/>
                            <a:gdLst/>
                            <a:ahLst/>
                            <a:cxnLst/>
                            <a:rect l="l" t="t" r="r" b="b"/>
                            <a:pathLst>
                              <a:path w="6463030" h="1215390">
                                <a:moveTo>
                                  <a:pt x="6417614" y="0"/>
                                </a:moveTo>
                                <a:lnTo>
                                  <a:pt x="45189" y="0"/>
                                </a:lnTo>
                                <a:lnTo>
                                  <a:pt x="0" y="45189"/>
                                </a:lnTo>
                                <a:lnTo>
                                  <a:pt x="0" y="1214779"/>
                                </a:lnTo>
                                <a:lnTo>
                                  <a:pt x="6462804" y="121477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43" name="Graphic 1843"/>
                        <wps:cNvSpPr/>
                        <wps:spPr>
                          <a:xfrm>
                            <a:off x="48959" y="164193"/>
                            <a:ext cx="6454775" cy="1206500"/>
                          </a:xfrm>
                          <a:custGeom>
                            <a:avLst/>
                            <a:gdLst/>
                            <a:ahLst/>
                            <a:cxnLst/>
                            <a:rect l="l" t="t" r="r" b="b"/>
                            <a:pathLst>
                              <a:path w="6454775" h="1206500">
                                <a:moveTo>
                                  <a:pt x="6411505" y="0"/>
                                </a:moveTo>
                                <a:lnTo>
                                  <a:pt x="42659" y="0"/>
                                </a:lnTo>
                                <a:lnTo>
                                  <a:pt x="0" y="42658"/>
                                </a:lnTo>
                                <a:lnTo>
                                  <a:pt x="0" y="1206139"/>
                                </a:lnTo>
                                <a:lnTo>
                                  <a:pt x="6454164" y="120613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44" name="Graphic 1844"/>
                        <wps:cNvSpPr/>
                        <wps:spPr>
                          <a:xfrm>
                            <a:off x="53279" y="168513"/>
                            <a:ext cx="6445885" cy="1197610"/>
                          </a:xfrm>
                          <a:custGeom>
                            <a:avLst/>
                            <a:gdLst/>
                            <a:ahLst/>
                            <a:cxnLst/>
                            <a:rect l="l" t="t" r="r" b="b"/>
                            <a:pathLst>
                              <a:path w="6445885" h="1197610">
                                <a:moveTo>
                                  <a:pt x="6405396" y="0"/>
                                </a:moveTo>
                                <a:lnTo>
                                  <a:pt x="40128" y="0"/>
                                </a:lnTo>
                                <a:lnTo>
                                  <a:pt x="0" y="40128"/>
                                </a:lnTo>
                                <a:lnTo>
                                  <a:pt x="0" y="1197500"/>
                                </a:lnTo>
                                <a:lnTo>
                                  <a:pt x="6445524" y="119750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45" name="Graphic 1845"/>
                        <wps:cNvSpPr/>
                        <wps:spPr>
                          <a:xfrm>
                            <a:off x="57599" y="172833"/>
                            <a:ext cx="6436995" cy="1189355"/>
                          </a:xfrm>
                          <a:custGeom>
                            <a:avLst/>
                            <a:gdLst/>
                            <a:ahLst/>
                            <a:cxnLst/>
                            <a:rect l="l" t="t" r="r" b="b"/>
                            <a:pathLst>
                              <a:path w="6436995" h="1189355">
                                <a:moveTo>
                                  <a:pt x="6399286" y="0"/>
                                </a:moveTo>
                                <a:lnTo>
                                  <a:pt x="37597" y="0"/>
                                </a:lnTo>
                                <a:lnTo>
                                  <a:pt x="0" y="37598"/>
                                </a:lnTo>
                                <a:lnTo>
                                  <a:pt x="0" y="1188860"/>
                                </a:lnTo>
                                <a:lnTo>
                                  <a:pt x="6436884" y="118886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46" name="Graphic 1846"/>
                        <wps:cNvSpPr/>
                        <wps:spPr>
                          <a:xfrm>
                            <a:off x="0" y="115233"/>
                            <a:ext cx="6480175" cy="1232535"/>
                          </a:xfrm>
                          <a:custGeom>
                            <a:avLst/>
                            <a:gdLst/>
                            <a:ahLst/>
                            <a:cxnLst/>
                            <a:rect l="l" t="t" r="r" b="b"/>
                            <a:pathLst>
                              <a:path w="6480175" h="1232535">
                                <a:moveTo>
                                  <a:pt x="6440377" y="0"/>
                                </a:moveTo>
                                <a:lnTo>
                                  <a:pt x="39706" y="0"/>
                                </a:lnTo>
                                <a:lnTo>
                                  <a:pt x="0" y="39706"/>
                                </a:lnTo>
                                <a:lnTo>
                                  <a:pt x="0" y="1232058"/>
                                </a:lnTo>
                                <a:lnTo>
                                  <a:pt x="6480083" y="123205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47" name="Graphic 1847"/>
                        <wps:cNvSpPr/>
                        <wps:spPr>
                          <a:xfrm>
                            <a:off x="6326" y="121560"/>
                            <a:ext cx="6467475" cy="1226185"/>
                          </a:xfrm>
                          <a:custGeom>
                            <a:avLst/>
                            <a:gdLst/>
                            <a:ahLst/>
                            <a:cxnLst/>
                            <a:rect l="l" t="t" r="r" b="b"/>
                            <a:pathLst>
                              <a:path w="6467475" h="1226185">
                                <a:moveTo>
                                  <a:pt x="6431430" y="0"/>
                                </a:moveTo>
                                <a:lnTo>
                                  <a:pt x="36000" y="0"/>
                                </a:lnTo>
                                <a:lnTo>
                                  <a:pt x="0" y="36000"/>
                                </a:lnTo>
                                <a:lnTo>
                                  <a:pt x="0" y="1225732"/>
                                </a:lnTo>
                                <a:lnTo>
                                  <a:pt x="6467430" y="122573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48" name="Graphic 184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49" name="Graphic 184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50" name="Graphic 185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51" name="Graphic 185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52" name="Image 1852"/>
                          <pic:cNvPicPr/>
                        </pic:nvPicPr>
                        <pic:blipFill>
                          <a:blip r:embed="rId56" cstate="print"/>
                          <a:stretch>
                            <a:fillRect/>
                          </a:stretch>
                        </pic:blipFill>
                        <pic:spPr>
                          <a:xfrm>
                            <a:off x="4948406" y="7245"/>
                            <a:ext cx="1207604" cy="254235"/>
                          </a:xfrm>
                          <a:prstGeom prst="rect">
                            <a:avLst/>
                          </a:prstGeom>
                        </pic:spPr>
                      </pic:pic>
                      <wps:wsp>
                        <wps:cNvPr id="1853" name="Graphic 185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54" name="Textbox 1854"/>
                        <wps:cNvSpPr txBox="1"/>
                        <wps:spPr>
                          <a:xfrm>
                            <a:off x="0" y="0"/>
                            <a:ext cx="6533515" cy="1400810"/>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27</w:t>
                              </w:r>
                            </w:p>
                            <w:p>
                              <w:pPr>
                                <w:numPr>
                                  <w:ilvl w:val="0"/>
                                  <w:numId w:val="80"/>
                                </w:numPr>
                                <w:tabs>
                                  <w:tab w:pos="507" w:val="left" w:leader="none"/>
                                </w:tabs>
                                <w:spacing w:line="240"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39"/>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phagocytose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endocytose</w:t>
                              </w:r>
                              <w:r>
                                <w:rPr>
                                  <w:rFonts w:ascii="Book Antiqua" w:hAnsi="Book Antiqua"/>
                                  <w:i/>
                                  <w:color w:val="7F7F7F"/>
                                  <w:spacing w:val="40"/>
                                  <w:sz w:val="22"/>
                                </w:rPr>
                                <w:t> </w:t>
                              </w:r>
                              <w:r>
                                <w:rPr>
                                  <w:rFonts w:ascii="Book Antiqua" w:hAnsi="Book Antiqua"/>
                                  <w:i/>
                                  <w:color w:val="7F7F7F"/>
                                  <w:sz w:val="22"/>
                                </w:rPr>
                                <w:t>spécifique</w:t>
                              </w:r>
                              <w:r>
                                <w:rPr>
                                  <w:rFonts w:ascii="Book Antiqua" w:hAnsi="Book Antiqua"/>
                                  <w:i/>
                                  <w:color w:val="7F7F7F"/>
                                  <w:spacing w:val="40"/>
                                  <w:sz w:val="22"/>
                                </w:rPr>
                                <w:t> </w:t>
                              </w:r>
                              <w:r>
                                <w:rPr>
                                  <w:rFonts w:ascii="Book Antiqua" w:hAnsi="Book Antiqua"/>
                                  <w:i/>
                                  <w:color w:val="7F7F7F"/>
                                  <w:sz w:val="22"/>
                                </w:rPr>
                                <w:t>d’un</w:t>
                              </w:r>
                              <w:r>
                                <w:rPr>
                                  <w:rFonts w:ascii="Book Antiqua" w:hAnsi="Book Antiqua"/>
                                  <w:i/>
                                  <w:color w:val="7F7F7F"/>
                                  <w:spacing w:val="40"/>
                                  <w:sz w:val="22"/>
                                </w:rPr>
                                <w:t> </w:t>
                              </w:r>
                              <w:r>
                                <w:rPr>
                                  <w:rFonts w:ascii="Book Antiqua" w:hAnsi="Book Antiqua"/>
                                  <w:i/>
                                  <w:color w:val="7F7F7F"/>
                                  <w:sz w:val="22"/>
                                </w:rPr>
                                <w:t>type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particule</w:t>
                              </w:r>
                              <w:r>
                                <w:rPr>
                                  <w:rFonts w:ascii="Book Antiqua" w:hAnsi="Book Antiqua"/>
                                  <w:i/>
                                  <w:color w:val="7F7F7F"/>
                                  <w:spacing w:val="40"/>
                                  <w:sz w:val="22"/>
                                </w:rPr>
                                <w:t> </w:t>
                              </w:r>
                              <w:r>
                                <w:rPr>
                                  <w:rFonts w:ascii="Book Antiqua" w:hAnsi="Book Antiqua"/>
                                  <w:i/>
                                  <w:color w:val="7F7F7F"/>
                                  <w:sz w:val="22"/>
                                </w:rPr>
                                <w:t>qui</w:t>
                              </w:r>
                              <w:r>
                                <w:rPr>
                                  <w:rFonts w:ascii="Book Antiqua" w:hAnsi="Book Antiqua"/>
                                  <w:i/>
                                  <w:color w:val="7F7F7F"/>
                                  <w:spacing w:val="40"/>
                                  <w:sz w:val="22"/>
                                </w:rPr>
                                <w:t> </w:t>
                              </w:r>
                              <w:r>
                                <w:rPr>
                                  <w:rFonts w:ascii="Book Antiqua" w:hAnsi="Book Antiqua"/>
                                  <w:i/>
                                  <w:color w:val="7F7F7F"/>
                                  <w:sz w:val="22"/>
                                </w:rPr>
                                <w:t>nécessite … </w:t>
                              </w:r>
                              <w:r>
                                <w:rPr>
                                  <w:sz w:val="24"/>
                                </w:rPr>
                                <w:t>Attention</w:t>
                              </w:r>
                              <w:r>
                                <w:rPr>
                                  <w:spacing w:val="1"/>
                                  <w:sz w:val="24"/>
                                </w:rPr>
                                <w:t> </w:t>
                              </w:r>
                              <w:r>
                                <w:rPr>
                                  <w:sz w:val="24"/>
                                </w:rPr>
                                <w:t>la</w:t>
                              </w:r>
                              <w:r>
                                <w:rPr>
                                  <w:spacing w:val="2"/>
                                  <w:sz w:val="24"/>
                                </w:rPr>
                                <w:t> </w:t>
                              </w:r>
                              <w:r>
                                <w:rPr>
                                  <w:sz w:val="24"/>
                                </w:rPr>
                                <w:t>phagocytose</w:t>
                              </w:r>
                              <w:r>
                                <w:rPr>
                                  <w:spacing w:val="2"/>
                                  <w:sz w:val="24"/>
                                </w:rPr>
                                <w:t> </w:t>
                              </w:r>
                              <w:r>
                                <w:rPr>
                                  <w:sz w:val="24"/>
                                </w:rPr>
                                <w:t>est</w:t>
                              </w:r>
                              <w:r>
                                <w:rPr>
                                  <w:spacing w:val="3"/>
                                  <w:sz w:val="24"/>
                                </w:rPr>
                                <w:t> </w:t>
                              </w:r>
                              <w:r>
                                <w:rPr>
                                  <w:sz w:val="24"/>
                                </w:rPr>
                                <w:t>bien</w:t>
                              </w:r>
                              <w:r>
                                <w:rPr>
                                  <w:spacing w:val="1"/>
                                  <w:sz w:val="24"/>
                                </w:rPr>
                                <w:t> </w:t>
                              </w:r>
                              <w:r>
                                <w:rPr>
                                  <w:sz w:val="24"/>
                                </w:rPr>
                                <w:t>un</w:t>
                              </w:r>
                              <w:r>
                                <w:rPr>
                                  <w:spacing w:val="2"/>
                                  <w:sz w:val="24"/>
                                </w:rPr>
                                <w:t> </w:t>
                              </w:r>
                              <w:r>
                                <w:rPr>
                                  <w:sz w:val="24"/>
                                </w:rPr>
                                <w:t>type</w:t>
                              </w:r>
                              <w:r>
                                <w:rPr>
                                  <w:spacing w:val="2"/>
                                  <w:sz w:val="24"/>
                                </w:rPr>
                                <w:t> </w:t>
                              </w:r>
                              <w:r>
                                <w:rPr>
                                  <w:sz w:val="24"/>
                                </w:rPr>
                                <w:t>d’endocytose</w:t>
                              </w:r>
                              <w:r>
                                <w:rPr>
                                  <w:spacing w:val="2"/>
                                  <w:sz w:val="24"/>
                                </w:rPr>
                                <w:t> </w:t>
                              </w:r>
                              <w:r>
                                <w:rPr>
                                  <w:sz w:val="24"/>
                                </w:rPr>
                                <w:t>mais</w:t>
                              </w:r>
                              <w:r>
                                <w:rPr>
                                  <w:spacing w:val="2"/>
                                  <w:sz w:val="24"/>
                                </w:rPr>
                                <w:t> </w:t>
                              </w:r>
                              <w:r>
                                <w:rPr>
                                  <w:sz w:val="24"/>
                                </w:rPr>
                                <w:t>elle</w:t>
                              </w:r>
                              <w:r>
                                <w:rPr>
                                  <w:spacing w:val="2"/>
                                  <w:sz w:val="24"/>
                                </w:rPr>
                                <w:t> </w:t>
                              </w:r>
                              <w:r>
                                <w:rPr>
                                  <w:sz w:val="24"/>
                                </w:rPr>
                                <w:t>n’est</w:t>
                              </w:r>
                              <w:r>
                                <w:rPr>
                                  <w:spacing w:val="2"/>
                                  <w:sz w:val="24"/>
                                </w:rPr>
                                <w:t> </w:t>
                              </w:r>
                              <w:r>
                                <w:rPr>
                                  <w:sz w:val="24"/>
                                </w:rPr>
                                <w:t>pas</w:t>
                              </w:r>
                              <w:r>
                                <w:rPr>
                                  <w:spacing w:val="2"/>
                                  <w:sz w:val="24"/>
                                </w:rPr>
                                <w:t> </w:t>
                              </w:r>
                              <w:r>
                                <w:rPr>
                                  <w:sz w:val="24"/>
                                </w:rPr>
                                <w:t>spécifique</w:t>
                              </w:r>
                              <w:r>
                                <w:rPr>
                                  <w:spacing w:val="2"/>
                                  <w:sz w:val="24"/>
                                </w:rPr>
                                <w:t> </w:t>
                              </w:r>
                              <w:r>
                                <w:rPr>
                                  <w:sz w:val="24"/>
                                </w:rPr>
                                <w:t>d’un</w:t>
                              </w:r>
                              <w:r>
                                <w:rPr>
                                  <w:spacing w:val="2"/>
                                  <w:sz w:val="24"/>
                                </w:rPr>
                                <w:t> </w:t>
                              </w:r>
                              <w:r>
                                <w:rPr>
                                  <w:sz w:val="24"/>
                                </w:rPr>
                                <w:t>type </w:t>
                              </w:r>
                              <w:r>
                                <w:rPr>
                                  <w:spacing w:val="-2"/>
                                  <w:sz w:val="24"/>
                                </w:rPr>
                                <w:t>de</w:t>
                              </w:r>
                              <w:r>
                                <w:rPr>
                                  <w:spacing w:val="7"/>
                                  <w:sz w:val="24"/>
                                </w:rPr>
                                <w:t> </w:t>
                              </w:r>
                              <w:r>
                                <w:rPr>
                                  <w:spacing w:val="-2"/>
                                  <w:sz w:val="24"/>
                                </w:rPr>
                                <w:t>particule</w:t>
                              </w:r>
                              <w:r>
                                <w:rPr>
                                  <w:spacing w:val="-19"/>
                                  <w:sz w:val="24"/>
                                </w:rPr>
                                <w:t> </w:t>
                              </w:r>
                              <w:r>
                                <w:rPr>
                                  <w:spacing w:val="-2"/>
                                  <w:sz w:val="24"/>
                                </w:rPr>
                                <w:t>!</w:t>
                              </w:r>
                              <w:r>
                                <w:rPr>
                                  <w:spacing w:val="11"/>
                                  <w:sz w:val="24"/>
                                </w:rPr>
                                <w:t> </w:t>
                              </w:r>
                              <w:r>
                                <w:rPr>
                                  <w:spacing w:val="-2"/>
                                  <w:sz w:val="24"/>
                                </w:rPr>
                                <w:t>Rappelez</w:t>
                              </w:r>
                              <w:r>
                                <w:rPr>
                                  <w:spacing w:val="14"/>
                                  <w:sz w:val="24"/>
                                </w:rPr>
                                <w:t> </w:t>
                              </w:r>
                              <w:r>
                                <w:rPr>
                                  <w:spacing w:val="-2"/>
                                  <w:sz w:val="24"/>
                                </w:rPr>
                                <w:t>vous</w:t>
                              </w:r>
                              <w:r>
                                <w:rPr>
                                  <w:spacing w:val="14"/>
                                  <w:sz w:val="24"/>
                                </w:rPr>
                                <w:t> </w:t>
                              </w:r>
                              <w:r>
                                <w:rPr>
                                  <w:spacing w:val="-2"/>
                                  <w:sz w:val="24"/>
                                </w:rPr>
                                <w:t>vos</w:t>
                              </w:r>
                              <w:r>
                                <w:rPr>
                                  <w:spacing w:val="13"/>
                                  <w:sz w:val="24"/>
                                </w:rPr>
                                <w:t> </w:t>
                              </w:r>
                              <w:r>
                                <w:rPr>
                                  <w:spacing w:val="-2"/>
                                  <w:sz w:val="24"/>
                                </w:rPr>
                                <w:t>cours</w:t>
                              </w:r>
                              <w:r>
                                <w:rPr>
                                  <w:spacing w:val="14"/>
                                  <w:sz w:val="24"/>
                                </w:rPr>
                                <w:t> </w:t>
                              </w:r>
                              <w:r>
                                <w:rPr>
                                  <w:spacing w:val="-2"/>
                                  <w:sz w:val="24"/>
                                </w:rPr>
                                <w:t>sur</w:t>
                              </w:r>
                              <w:r>
                                <w:rPr>
                                  <w:spacing w:val="14"/>
                                  <w:sz w:val="24"/>
                                </w:rPr>
                                <w:t> </w:t>
                              </w:r>
                              <w:r>
                                <w:rPr>
                                  <w:spacing w:val="-2"/>
                                  <w:sz w:val="24"/>
                                </w:rPr>
                                <w:t>la</w:t>
                              </w:r>
                              <w:r>
                                <w:rPr>
                                  <w:spacing w:val="14"/>
                                  <w:sz w:val="24"/>
                                </w:rPr>
                                <w:t> </w:t>
                              </w:r>
                              <w:r>
                                <w:rPr>
                                  <w:spacing w:val="-2"/>
                                  <w:sz w:val="24"/>
                                </w:rPr>
                                <w:t>réponse</w:t>
                              </w:r>
                              <w:r>
                                <w:rPr>
                                  <w:spacing w:val="14"/>
                                  <w:sz w:val="24"/>
                                </w:rPr>
                                <w:t> </w:t>
                              </w:r>
                              <w:r>
                                <w:rPr>
                                  <w:spacing w:val="-2"/>
                                  <w:sz w:val="24"/>
                                </w:rPr>
                                <w:t>immunitaire</w:t>
                              </w:r>
                              <w:r>
                                <w:rPr>
                                  <w:spacing w:val="14"/>
                                  <w:sz w:val="24"/>
                                </w:rPr>
                                <w:t> </w:t>
                              </w:r>
                              <w:r>
                                <w:rPr>
                                  <w:spacing w:val="-2"/>
                                  <w:sz w:val="24"/>
                                </w:rPr>
                                <w:t>:</w:t>
                              </w:r>
                              <w:r>
                                <w:rPr>
                                  <w:spacing w:val="14"/>
                                  <w:sz w:val="24"/>
                                </w:rPr>
                                <w:t> </w:t>
                              </w:r>
                              <w:r>
                                <w:rPr>
                                  <w:spacing w:val="-2"/>
                                  <w:sz w:val="24"/>
                                </w:rPr>
                                <w:t>la</w:t>
                              </w:r>
                              <w:r>
                                <w:rPr>
                                  <w:spacing w:val="14"/>
                                  <w:sz w:val="24"/>
                                </w:rPr>
                                <w:t> </w:t>
                              </w:r>
                              <w:r>
                                <w:rPr>
                                  <w:spacing w:val="-2"/>
                                  <w:sz w:val="24"/>
                                </w:rPr>
                                <w:t>phagocytose</w:t>
                              </w:r>
                              <w:r>
                                <w:rPr>
                                  <w:spacing w:val="14"/>
                                  <w:sz w:val="24"/>
                                </w:rPr>
                                <w:t> </w:t>
                              </w:r>
                              <w:r>
                                <w:rPr>
                                  <w:spacing w:val="-2"/>
                                  <w:sz w:val="24"/>
                                </w:rPr>
                                <w:t>est</w:t>
                              </w:r>
                              <w:r>
                                <w:rPr>
                                  <w:spacing w:val="14"/>
                                  <w:sz w:val="24"/>
                                </w:rPr>
                                <w:t> </w:t>
                              </w:r>
                              <w:r>
                                <w:rPr>
                                  <w:spacing w:val="-2"/>
                                  <w:sz w:val="24"/>
                                </w:rPr>
                                <w:t>une</w:t>
                              </w:r>
                              <w:r>
                                <w:rPr>
                                  <w:spacing w:val="14"/>
                                  <w:sz w:val="24"/>
                                </w:rPr>
                                <w:t> </w:t>
                              </w:r>
                              <w:r>
                                <w:rPr>
                                  <w:spacing w:val="-2"/>
                                  <w:sz w:val="24"/>
                                </w:rPr>
                                <w:t>des </w:t>
                              </w:r>
                              <w:r>
                                <w:rPr>
                                  <w:spacing w:val="-4"/>
                                  <w:sz w:val="24"/>
                                </w:rPr>
                                <w:t>premières</w:t>
                              </w:r>
                              <w:r>
                                <w:rPr>
                                  <w:spacing w:val="-5"/>
                                  <w:sz w:val="24"/>
                                </w:rPr>
                                <w:t> </w:t>
                              </w:r>
                              <w:r>
                                <w:rPr>
                                  <w:spacing w:val="-4"/>
                                  <w:sz w:val="24"/>
                                </w:rPr>
                                <w:t>réponses</w:t>
                              </w:r>
                              <w:r>
                                <w:rPr>
                                  <w:spacing w:val="-5"/>
                                  <w:sz w:val="24"/>
                                </w:rPr>
                                <w:t> </w:t>
                              </w:r>
                              <w:r>
                                <w:rPr>
                                  <w:spacing w:val="-4"/>
                                  <w:sz w:val="24"/>
                                </w:rPr>
                                <w:t>à</w:t>
                              </w:r>
                              <w:r>
                                <w:rPr>
                                  <w:spacing w:val="-5"/>
                                  <w:sz w:val="24"/>
                                </w:rPr>
                                <w:t> </w:t>
                              </w:r>
                              <w:r>
                                <w:rPr>
                                  <w:spacing w:val="-4"/>
                                  <w:sz w:val="24"/>
                                </w:rPr>
                                <w:t>intervenir</w:t>
                              </w:r>
                              <w:r>
                                <w:rPr>
                                  <w:spacing w:val="-5"/>
                                  <w:sz w:val="24"/>
                                </w:rPr>
                                <w:t> </w:t>
                              </w:r>
                              <w:r>
                                <w:rPr>
                                  <w:spacing w:val="-4"/>
                                  <w:sz w:val="24"/>
                                </w:rPr>
                                <w:t>et</w:t>
                              </w:r>
                              <w:r>
                                <w:rPr>
                                  <w:spacing w:val="-5"/>
                                  <w:sz w:val="24"/>
                                </w:rPr>
                                <w:t> </w:t>
                              </w:r>
                              <w:r>
                                <w:rPr>
                                  <w:spacing w:val="-4"/>
                                  <w:sz w:val="24"/>
                                </w:rPr>
                                <w:t>elle</w:t>
                              </w:r>
                              <w:r>
                                <w:rPr>
                                  <w:spacing w:val="-5"/>
                                  <w:sz w:val="24"/>
                                </w:rPr>
                                <w:t> </w:t>
                              </w:r>
                              <w:r>
                                <w:rPr>
                                  <w:spacing w:val="-4"/>
                                  <w:sz w:val="24"/>
                                </w:rPr>
                                <w:t>fait</w:t>
                              </w:r>
                              <w:r>
                                <w:rPr>
                                  <w:spacing w:val="-5"/>
                                  <w:sz w:val="24"/>
                                </w:rPr>
                                <w:t> </w:t>
                              </w:r>
                              <w:r>
                                <w:rPr>
                                  <w:spacing w:val="-4"/>
                                  <w:sz w:val="24"/>
                                </w:rPr>
                                <w:t>partie</w:t>
                              </w:r>
                              <w:r>
                                <w:rPr>
                                  <w:spacing w:val="-5"/>
                                  <w:sz w:val="24"/>
                                </w:rPr>
                                <w:t> </w:t>
                              </w:r>
                              <w:r>
                                <w:rPr>
                                  <w:spacing w:val="-4"/>
                                  <w:sz w:val="24"/>
                                </w:rPr>
                                <w:t>de</w:t>
                              </w:r>
                              <w:r>
                                <w:rPr>
                                  <w:spacing w:val="-5"/>
                                  <w:sz w:val="24"/>
                                </w:rPr>
                                <w:t> </w:t>
                              </w:r>
                              <w:r>
                                <w:rPr>
                                  <w:spacing w:val="-4"/>
                                  <w:sz w:val="24"/>
                                </w:rPr>
                                <w:t>la</w:t>
                              </w:r>
                              <w:r>
                                <w:rPr>
                                  <w:spacing w:val="-5"/>
                                  <w:sz w:val="24"/>
                                </w:rPr>
                                <w:t> </w:t>
                              </w:r>
                              <w:r>
                                <w:rPr>
                                  <w:spacing w:val="-4"/>
                                  <w:sz w:val="24"/>
                                </w:rPr>
                                <w:t>réponse</w:t>
                              </w:r>
                              <w:r>
                                <w:rPr>
                                  <w:spacing w:val="-5"/>
                                  <w:sz w:val="24"/>
                                </w:rPr>
                                <w:t> </w:t>
                              </w:r>
                              <w:r>
                                <w:rPr>
                                  <w:spacing w:val="-4"/>
                                  <w:sz w:val="24"/>
                                </w:rPr>
                                <w:t>innée</w:t>
                              </w:r>
                              <w:r>
                                <w:rPr>
                                  <w:spacing w:val="-5"/>
                                  <w:sz w:val="24"/>
                                </w:rPr>
                                <w:t> </w:t>
                              </w:r>
                              <w:r>
                                <w:rPr>
                                  <w:spacing w:val="-4"/>
                                  <w:sz w:val="24"/>
                                </w:rPr>
                                <w:t>non</w:t>
                              </w:r>
                              <w:r>
                                <w:rPr>
                                  <w:spacing w:val="-5"/>
                                  <w:sz w:val="24"/>
                                </w:rPr>
                                <w:t> </w:t>
                              </w:r>
                              <w:r>
                                <w:rPr>
                                  <w:spacing w:val="-4"/>
                                  <w:sz w:val="24"/>
                                </w:rPr>
                                <w:t>spécifique.</w:t>
                              </w:r>
                              <w:r>
                                <w:rPr>
                                  <w:spacing w:val="-5"/>
                                  <w:sz w:val="24"/>
                                </w:rPr>
                                <w:t> </w:t>
                              </w:r>
                              <w:r>
                                <w:rPr>
                                  <w:spacing w:val="-4"/>
                                  <w:sz w:val="24"/>
                                </w:rPr>
                                <w:t>Cependant</w:t>
                              </w:r>
                              <w:r>
                                <w:rPr>
                                  <w:spacing w:val="-5"/>
                                  <w:sz w:val="24"/>
                                </w:rPr>
                                <w:t> </w:t>
                              </w:r>
                              <w:r>
                                <w:rPr>
                                  <w:spacing w:val="-4"/>
                                  <w:sz w:val="24"/>
                                </w:rPr>
                                <w:t>la fin</w:t>
                              </w:r>
                              <w:r>
                                <w:rPr>
                                  <w:spacing w:val="-3"/>
                                  <w:sz w:val="24"/>
                                </w:rPr>
                                <w:t> </w:t>
                              </w:r>
                              <w:r>
                                <w:rPr>
                                  <w:spacing w:val="-4"/>
                                  <w:sz w:val="24"/>
                                </w:rPr>
                                <w:t>de</w:t>
                              </w:r>
                              <w:r>
                                <w:rPr>
                                  <w:spacing w:val="-3"/>
                                  <w:sz w:val="24"/>
                                </w:rPr>
                                <w:t> </w:t>
                              </w:r>
                              <w:r>
                                <w:rPr>
                                  <w:spacing w:val="-4"/>
                                  <w:sz w:val="24"/>
                                </w:rPr>
                                <w:t>la</w:t>
                              </w:r>
                              <w:r>
                                <w:rPr>
                                  <w:spacing w:val="-3"/>
                                  <w:sz w:val="24"/>
                                </w:rPr>
                                <w:t> </w:t>
                              </w:r>
                              <w:r>
                                <w:rPr>
                                  <w:spacing w:val="-4"/>
                                  <w:sz w:val="24"/>
                                </w:rPr>
                                <w:t>phrase</w:t>
                              </w:r>
                              <w:r>
                                <w:rPr>
                                  <w:spacing w:val="-3"/>
                                  <w:sz w:val="24"/>
                                </w:rPr>
                                <w:t> </w:t>
                              </w:r>
                              <w:r>
                                <w:rPr>
                                  <w:spacing w:val="-4"/>
                                  <w:sz w:val="24"/>
                                </w:rPr>
                                <w:t>est</w:t>
                              </w:r>
                              <w:r>
                                <w:rPr>
                                  <w:spacing w:val="-2"/>
                                  <w:sz w:val="24"/>
                                </w:rPr>
                                <w:t> </w:t>
                              </w:r>
                              <w:r>
                                <w:rPr>
                                  <w:spacing w:val="-4"/>
                                  <w:sz w:val="24"/>
                                </w:rPr>
                                <w:t>juste,</w:t>
                              </w:r>
                              <w:r>
                                <w:rPr>
                                  <w:spacing w:val="-3"/>
                                  <w:sz w:val="24"/>
                                </w:rPr>
                                <w:t> </w:t>
                              </w:r>
                              <w:r>
                                <w:rPr>
                                  <w:spacing w:val="-4"/>
                                  <w:sz w:val="24"/>
                                </w:rPr>
                                <w:t>la</w:t>
                              </w:r>
                              <w:r>
                                <w:rPr>
                                  <w:spacing w:val="-3"/>
                                  <w:sz w:val="24"/>
                                </w:rPr>
                                <w:t> </w:t>
                              </w:r>
                              <w:r>
                                <w:rPr>
                                  <w:spacing w:val="-4"/>
                                  <w:sz w:val="24"/>
                                </w:rPr>
                                <w:t>phagocytose</w:t>
                              </w:r>
                              <w:r>
                                <w:rPr>
                                  <w:spacing w:val="-3"/>
                                  <w:sz w:val="24"/>
                                </w:rPr>
                                <w:t> </w:t>
                              </w:r>
                              <w:r>
                                <w:rPr>
                                  <w:spacing w:val="-4"/>
                                  <w:sz w:val="24"/>
                                </w:rPr>
                                <w:t>nécessite</w:t>
                              </w:r>
                              <w:r>
                                <w:rPr>
                                  <w:spacing w:val="-3"/>
                                  <w:sz w:val="24"/>
                                </w:rPr>
                                <w:t> </w:t>
                              </w:r>
                              <w:r>
                                <w:rPr>
                                  <w:spacing w:val="-4"/>
                                  <w:sz w:val="24"/>
                                </w:rPr>
                                <w:t>bien</w:t>
                              </w:r>
                              <w:r>
                                <w:rPr>
                                  <w:spacing w:val="-2"/>
                                  <w:sz w:val="24"/>
                                </w:rPr>
                                <w:t> </w:t>
                              </w:r>
                              <w:r>
                                <w:rPr>
                                  <w:spacing w:val="-4"/>
                                  <w:sz w:val="24"/>
                                </w:rPr>
                                <w:t>l’activation</w:t>
                              </w:r>
                              <w:r>
                                <w:rPr>
                                  <w:spacing w:val="-3"/>
                                  <w:sz w:val="24"/>
                                </w:rPr>
                                <w:t> </w:t>
                              </w:r>
                              <w:r>
                                <w:rPr>
                                  <w:spacing w:val="-4"/>
                                  <w:sz w:val="24"/>
                                </w:rPr>
                                <w:t>des</w:t>
                              </w:r>
                              <w:r>
                                <w:rPr>
                                  <w:spacing w:val="-3"/>
                                  <w:sz w:val="24"/>
                                </w:rPr>
                                <w:t> </w:t>
                              </w:r>
                              <w:r>
                                <w:rPr>
                                  <w:spacing w:val="-4"/>
                                  <w:sz w:val="24"/>
                                </w:rPr>
                                <w:t>récepteurs</w:t>
                              </w:r>
                              <w:r>
                                <w:rPr>
                                  <w:spacing w:val="-3"/>
                                  <w:sz w:val="24"/>
                                </w:rPr>
                                <w:t> </w:t>
                              </w:r>
                              <w:r>
                                <w:rPr>
                                  <w:spacing w:val="-4"/>
                                  <w:sz w:val="24"/>
                                </w:rPr>
                                <w:t>Fc</w:t>
                              </w:r>
                              <w:r>
                                <w:rPr>
                                  <w:spacing w:val="-3"/>
                                  <w:sz w:val="24"/>
                                </w:rPr>
                                <w:t> </w:t>
                              </w:r>
                              <w:r>
                                <w:rPr>
                                  <w:spacing w:val="-4"/>
                                  <w:sz w:val="24"/>
                                </w:rPr>
                                <w:t>(présents</w:t>
                              </w:r>
                              <w:r>
                                <w:rPr>
                                  <w:spacing w:val="-2"/>
                                  <w:sz w:val="24"/>
                                </w:rPr>
                                <w:t> </w:t>
                              </w:r>
                              <w:r>
                                <w:rPr>
                                  <w:spacing w:val="-5"/>
                                  <w:sz w:val="24"/>
                                </w:rPr>
                                <w:t>sur</w:t>
                              </w:r>
                            </w:p>
                          </w:txbxContent>
                        </wps:txbx>
                        <wps:bodyPr wrap="square" lIns="0" tIns="0" rIns="0" bIns="0" rtlCol="0">
                          <a:noAutofit/>
                        </wps:bodyPr>
                      </wps:wsp>
                    </wpg:wgp>
                  </a:graphicData>
                </a:graphic>
              </wp:anchor>
            </w:drawing>
          </mc:Choice>
          <mc:Fallback>
            <w:pict>
              <v:group style="position:absolute;margin-left:623.622009pt;margin-top:8.735498pt;width:514.4500pt;height:110.3pt;mso-position-horizontal-relative:page;mso-position-vertical-relative:paragraph;z-index:-15639552;mso-wrap-distance-left:0;mso-wrap-distance-right:0" id="docshapegroup1792" coordorigin="12472,175" coordsize="10289,2206">
                <v:shape style="position:absolute;left:12501;top:385;width:10260;height:1995" id="docshape1793" coordorigin="12502,386" coordsize="10260,1995" path="m22666,386l12597,386,12502,481,12502,2380,22761,2380,22761,481,22666,386xe" filled="true" fillcolor="#7f7f7f" stroked="false">
                  <v:path arrowok="t"/>
                  <v:fill opacity="655f" type="solid"/>
                </v:shape>
                <v:shape style="position:absolute;left:12508;top:392;width:10246;height:1982" id="docshape1794" coordorigin="12509,392" coordsize="10246,1982" path="m22663,392l12600,392,12509,484,12509,2374,22754,2374,22754,484,22663,392xe" filled="true" fillcolor="#7f7f7f" stroked="false">
                  <v:path arrowok="t"/>
                  <v:fill opacity="1310f" type="solid"/>
                </v:shape>
                <v:shape style="position:absolute;left:12515;top:399;width:10233;height:1968" id="docshape1795" coordorigin="12516,399" coordsize="10233,1968" path="m22660,399l12603,399,12516,486,12516,2367,22748,2367,22748,486,22660,399xe" filled="true" fillcolor="#7f7f7f" stroked="false">
                  <v:path arrowok="t"/>
                  <v:fill opacity="2621f" type="solid"/>
                </v:shape>
                <v:shape style="position:absolute;left:12522;top:406;width:10219;height:1954" id="docshape1796" coordorigin="12522,406" coordsize="10219,1954" path="m22658,406l12605,406,12522,489,12522,2360,22741,2360,22741,489,22658,406xe" filled="true" fillcolor="#7f7f7f" stroked="false">
                  <v:path arrowok="t"/>
                  <v:fill opacity="4587f" type="solid"/>
                </v:shape>
                <v:shape style="position:absolute;left:12529;top:412;width:10205;height:1941" id="docshape1797" coordorigin="12529,413" coordsize="10205,1941" path="m22734,492l22655,413,12608,413,12529,492,12529,2353,22734,2353,22734,492xe" filled="true" fillcolor="#7f7f7f" stroked="false">
                  <v:path arrowok="t"/>
                  <v:fill opacity="7208f" type="solid"/>
                </v:shape>
                <v:shape style="position:absolute;left:12542;top:426;width:10178;height:1914" id="docshape1798" coordorigin="12543,426" coordsize="10178,1914" path="m22649,426l12614,426,12543,498,12543,2340,22720,2340,22720,498,22649,426xe" filled="true" fillcolor="#7f7f7f" stroked="false">
                  <v:path arrowok="t"/>
                  <v:fill opacity="4587f" type="solid"/>
                </v:shape>
                <v:shape style="position:absolute;left:12549;top:433;width:10165;height:1900" id="docshape1799" coordorigin="12550,433" coordsize="10165,1900" path="m22646,433l12617,433,12550,500,12550,2333,22714,2333,22714,500,22646,433xe" filled="true" fillcolor="#7f7f7f" stroked="false">
                  <v:path arrowok="t"/>
                  <v:fill opacity="2621f" type="solid"/>
                </v:shape>
                <v:shape style="position:absolute;left:12556;top:440;width:10151;height:1886" id="docshape1800" coordorigin="12556,440" coordsize="10151,1886" path="m22644,440l12620,440,12556,503,12556,2326,22707,2326,22707,503,22644,440xe" filled="true" fillcolor="#7f7f7f" stroked="false">
                  <v:path arrowok="t"/>
                  <v:fill opacity="1310f" type="solid"/>
                </v:shape>
                <v:shape style="position:absolute;left:12563;top:446;width:10137;height:1873" id="docshape1801" coordorigin="12563,447" coordsize="10137,1873" path="m22641,447l12622,447,12563,506,12563,2319,22700,2319,22700,506,22641,447xe" filled="true" fillcolor="#7f7f7f" stroked="false">
                  <v:path arrowok="t"/>
                  <v:fill opacity="655f" type="solid"/>
                </v:shape>
                <v:shape style="position:absolute;left:12472;top:356;width:10205;height:1941" id="docshape1802" coordorigin="12472,356" coordsize="10205,1941" path="m22615,356l12535,356,12472,419,12472,2296,22677,2296,22677,419,22615,356xe" filled="true" fillcolor="#000000" stroked="false">
                  <v:path arrowok="t"/>
                  <v:fill type="solid"/>
                </v:shape>
                <v:shape style="position:absolute;left:12482;top:366;width:10185;height:1931" id="docshape1803" coordorigin="12482,366" coordsize="10185,1931" path="m22611,366l12539,366,12482,423,12482,2296,22667,2296,22667,423,22611,366xe" filled="true" fillcolor="#fffcfc" stroked="false">
                  <v:path arrowok="t"/>
                  <v:fill type="solid"/>
                </v:shape>
                <v:shape style="position:absolute;left:20208;top:186;width:91;height:171" id="docshape1804" coordorigin="20209,186" coordsize="91,171" path="m20254,186l20236,199,20222,236,20212,290,20209,356,20299,356,20296,290,20286,236,20272,199,20254,186xe" filled="true" fillcolor="#565666" stroked="false">
                  <v:path arrowok="t"/>
                  <v:fill type="solid"/>
                </v:shape>
                <v:shape style="position:absolute;left:20208;top:186;width:91;height:171" id="docshape1805" coordorigin="20209,186" coordsize="91,171" path="m20299,356l20296,290,20286,236,20272,199,20254,186,20236,199,20222,236,20212,290,20209,356e" filled="false" stroked="true" strokeweight=".3985pt" strokecolor="#000000">
                  <v:path arrowok="t"/>
                  <v:stroke dashstyle="solid"/>
                </v:shape>
                <v:shape style="position:absolute;left:22132;top:186;width:91;height:171" id="docshape1806" coordorigin="22133,186" coordsize="91,171" path="m22178,186l22161,199,22146,236,22136,290,22133,356,22224,356,22220,290,22210,236,22196,199,22178,186xe" filled="true" fillcolor="#565666" stroked="false">
                  <v:path arrowok="t"/>
                  <v:fill type="solid"/>
                </v:shape>
                <v:shape style="position:absolute;left:22132;top:186;width:91;height:171" id="docshape1807" coordorigin="22133,186" coordsize="91,171" path="m22133,356l22136,290,22146,236,22161,199,22178,186,22196,199,22210,236,22220,290,22224,356e" filled="false" stroked="true" strokeweight=".3985pt" strokecolor="#000000">
                  <v:path arrowok="t"/>
                  <v:stroke dashstyle="solid"/>
                </v:shape>
                <v:shape style="position:absolute;left:20265;top:186;width:1902;height:401" type="#_x0000_t75" id="docshape1808" stroked="false">
                  <v:imagedata r:id="rId56" o:title=""/>
                </v:shape>
                <v:shape style="position:absolute;left:20265;top:186;width:1902;height:401" id="docshape1809" coordorigin="20265,186" coordsize="1902,401" path="m20265,186l22167,186,22165,190,22157,215,22149,244,22143,273,22139,299,22116,530,22109,552,22095,570,22076,582,22054,586,20379,586,20323,552,20293,299,20290,273,20283,244,20275,215,20267,190,20265,186xe" filled="false" stroked="true" strokeweight=".3985pt" strokecolor="#00004c">
                  <v:path arrowok="t"/>
                  <v:stroke dashstyle="solid"/>
                </v:shape>
                <v:shape style="position:absolute;left:12472;top:174;width:10289;height:2206" type="#_x0000_t202" id="docshape1810"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27</w:t>
                        </w:r>
                      </w:p>
                      <w:p>
                        <w:pPr>
                          <w:numPr>
                            <w:ilvl w:val="0"/>
                            <w:numId w:val="80"/>
                          </w:numPr>
                          <w:tabs>
                            <w:tab w:pos="507" w:val="left" w:leader="none"/>
                          </w:tabs>
                          <w:spacing w:line="240"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39"/>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phagocytose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endocytose</w:t>
                        </w:r>
                        <w:r>
                          <w:rPr>
                            <w:rFonts w:ascii="Book Antiqua" w:hAnsi="Book Antiqua"/>
                            <w:i/>
                            <w:color w:val="7F7F7F"/>
                            <w:spacing w:val="40"/>
                            <w:sz w:val="22"/>
                          </w:rPr>
                          <w:t> </w:t>
                        </w:r>
                        <w:r>
                          <w:rPr>
                            <w:rFonts w:ascii="Book Antiqua" w:hAnsi="Book Antiqua"/>
                            <w:i/>
                            <w:color w:val="7F7F7F"/>
                            <w:sz w:val="22"/>
                          </w:rPr>
                          <w:t>spécifique</w:t>
                        </w:r>
                        <w:r>
                          <w:rPr>
                            <w:rFonts w:ascii="Book Antiqua" w:hAnsi="Book Antiqua"/>
                            <w:i/>
                            <w:color w:val="7F7F7F"/>
                            <w:spacing w:val="40"/>
                            <w:sz w:val="22"/>
                          </w:rPr>
                          <w:t> </w:t>
                        </w:r>
                        <w:r>
                          <w:rPr>
                            <w:rFonts w:ascii="Book Antiqua" w:hAnsi="Book Antiqua"/>
                            <w:i/>
                            <w:color w:val="7F7F7F"/>
                            <w:sz w:val="22"/>
                          </w:rPr>
                          <w:t>d’un</w:t>
                        </w:r>
                        <w:r>
                          <w:rPr>
                            <w:rFonts w:ascii="Book Antiqua" w:hAnsi="Book Antiqua"/>
                            <w:i/>
                            <w:color w:val="7F7F7F"/>
                            <w:spacing w:val="40"/>
                            <w:sz w:val="22"/>
                          </w:rPr>
                          <w:t> </w:t>
                        </w:r>
                        <w:r>
                          <w:rPr>
                            <w:rFonts w:ascii="Book Antiqua" w:hAnsi="Book Antiqua"/>
                            <w:i/>
                            <w:color w:val="7F7F7F"/>
                            <w:sz w:val="22"/>
                          </w:rPr>
                          <w:t>type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particule</w:t>
                        </w:r>
                        <w:r>
                          <w:rPr>
                            <w:rFonts w:ascii="Book Antiqua" w:hAnsi="Book Antiqua"/>
                            <w:i/>
                            <w:color w:val="7F7F7F"/>
                            <w:spacing w:val="40"/>
                            <w:sz w:val="22"/>
                          </w:rPr>
                          <w:t> </w:t>
                        </w:r>
                        <w:r>
                          <w:rPr>
                            <w:rFonts w:ascii="Book Antiqua" w:hAnsi="Book Antiqua"/>
                            <w:i/>
                            <w:color w:val="7F7F7F"/>
                            <w:sz w:val="22"/>
                          </w:rPr>
                          <w:t>qui</w:t>
                        </w:r>
                        <w:r>
                          <w:rPr>
                            <w:rFonts w:ascii="Book Antiqua" w:hAnsi="Book Antiqua"/>
                            <w:i/>
                            <w:color w:val="7F7F7F"/>
                            <w:spacing w:val="40"/>
                            <w:sz w:val="22"/>
                          </w:rPr>
                          <w:t> </w:t>
                        </w:r>
                        <w:r>
                          <w:rPr>
                            <w:rFonts w:ascii="Book Antiqua" w:hAnsi="Book Antiqua"/>
                            <w:i/>
                            <w:color w:val="7F7F7F"/>
                            <w:sz w:val="22"/>
                          </w:rPr>
                          <w:t>nécessite … </w:t>
                        </w:r>
                        <w:r>
                          <w:rPr>
                            <w:sz w:val="24"/>
                          </w:rPr>
                          <w:t>Attention</w:t>
                        </w:r>
                        <w:r>
                          <w:rPr>
                            <w:spacing w:val="1"/>
                            <w:sz w:val="24"/>
                          </w:rPr>
                          <w:t> </w:t>
                        </w:r>
                        <w:r>
                          <w:rPr>
                            <w:sz w:val="24"/>
                          </w:rPr>
                          <w:t>la</w:t>
                        </w:r>
                        <w:r>
                          <w:rPr>
                            <w:spacing w:val="2"/>
                            <w:sz w:val="24"/>
                          </w:rPr>
                          <w:t> </w:t>
                        </w:r>
                        <w:r>
                          <w:rPr>
                            <w:sz w:val="24"/>
                          </w:rPr>
                          <w:t>phagocytose</w:t>
                        </w:r>
                        <w:r>
                          <w:rPr>
                            <w:spacing w:val="2"/>
                            <w:sz w:val="24"/>
                          </w:rPr>
                          <w:t> </w:t>
                        </w:r>
                        <w:r>
                          <w:rPr>
                            <w:sz w:val="24"/>
                          </w:rPr>
                          <w:t>est</w:t>
                        </w:r>
                        <w:r>
                          <w:rPr>
                            <w:spacing w:val="3"/>
                            <w:sz w:val="24"/>
                          </w:rPr>
                          <w:t> </w:t>
                        </w:r>
                        <w:r>
                          <w:rPr>
                            <w:sz w:val="24"/>
                          </w:rPr>
                          <w:t>bien</w:t>
                        </w:r>
                        <w:r>
                          <w:rPr>
                            <w:spacing w:val="1"/>
                            <w:sz w:val="24"/>
                          </w:rPr>
                          <w:t> </w:t>
                        </w:r>
                        <w:r>
                          <w:rPr>
                            <w:sz w:val="24"/>
                          </w:rPr>
                          <w:t>un</w:t>
                        </w:r>
                        <w:r>
                          <w:rPr>
                            <w:spacing w:val="2"/>
                            <w:sz w:val="24"/>
                          </w:rPr>
                          <w:t> </w:t>
                        </w:r>
                        <w:r>
                          <w:rPr>
                            <w:sz w:val="24"/>
                          </w:rPr>
                          <w:t>type</w:t>
                        </w:r>
                        <w:r>
                          <w:rPr>
                            <w:spacing w:val="2"/>
                            <w:sz w:val="24"/>
                          </w:rPr>
                          <w:t> </w:t>
                        </w:r>
                        <w:r>
                          <w:rPr>
                            <w:sz w:val="24"/>
                          </w:rPr>
                          <w:t>d’endocytose</w:t>
                        </w:r>
                        <w:r>
                          <w:rPr>
                            <w:spacing w:val="2"/>
                            <w:sz w:val="24"/>
                          </w:rPr>
                          <w:t> </w:t>
                        </w:r>
                        <w:r>
                          <w:rPr>
                            <w:sz w:val="24"/>
                          </w:rPr>
                          <w:t>mais</w:t>
                        </w:r>
                        <w:r>
                          <w:rPr>
                            <w:spacing w:val="2"/>
                            <w:sz w:val="24"/>
                          </w:rPr>
                          <w:t> </w:t>
                        </w:r>
                        <w:r>
                          <w:rPr>
                            <w:sz w:val="24"/>
                          </w:rPr>
                          <w:t>elle</w:t>
                        </w:r>
                        <w:r>
                          <w:rPr>
                            <w:spacing w:val="2"/>
                            <w:sz w:val="24"/>
                          </w:rPr>
                          <w:t> </w:t>
                        </w:r>
                        <w:r>
                          <w:rPr>
                            <w:sz w:val="24"/>
                          </w:rPr>
                          <w:t>n’est</w:t>
                        </w:r>
                        <w:r>
                          <w:rPr>
                            <w:spacing w:val="2"/>
                            <w:sz w:val="24"/>
                          </w:rPr>
                          <w:t> </w:t>
                        </w:r>
                        <w:r>
                          <w:rPr>
                            <w:sz w:val="24"/>
                          </w:rPr>
                          <w:t>pas</w:t>
                        </w:r>
                        <w:r>
                          <w:rPr>
                            <w:spacing w:val="2"/>
                            <w:sz w:val="24"/>
                          </w:rPr>
                          <w:t> </w:t>
                        </w:r>
                        <w:r>
                          <w:rPr>
                            <w:sz w:val="24"/>
                          </w:rPr>
                          <w:t>spécifique</w:t>
                        </w:r>
                        <w:r>
                          <w:rPr>
                            <w:spacing w:val="2"/>
                            <w:sz w:val="24"/>
                          </w:rPr>
                          <w:t> </w:t>
                        </w:r>
                        <w:r>
                          <w:rPr>
                            <w:sz w:val="24"/>
                          </w:rPr>
                          <w:t>d’un</w:t>
                        </w:r>
                        <w:r>
                          <w:rPr>
                            <w:spacing w:val="2"/>
                            <w:sz w:val="24"/>
                          </w:rPr>
                          <w:t> </w:t>
                        </w:r>
                        <w:r>
                          <w:rPr>
                            <w:sz w:val="24"/>
                          </w:rPr>
                          <w:t>type </w:t>
                        </w:r>
                        <w:r>
                          <w:rPr>
                            <w:spacing w:val="-2"/>
                            <w:sz w:val="24"/>
                          </w:rPr>
                          <w:t>de</w:t>
                        </w:r>
                        <w:r>
                          <w:rPr>
                            <w:spacing w:val="7"/>
                            <w:sz w:val="24"/>
                          </w:rPr>
                          <w:t> </w:t>
                        </w:r>
                        <w:r>
                          <w:rPr>
                            <w:spacing w:val="-2"/>
                            <w:sz w:val="24"/>
                          </w:rPr>
                          <w:t>particule</w:t>
                        </w:r>
                        <w:r>
                          <w:rPr>
                            <w:spacing w:val="-19"/>
                            <w:sz w:val="24"/>
                          </w:rPr>
                          <w:t> </w:t>
                        </w:r>
                        <w:r>
                          <w:rPr>
                            <w:spacing w:val="-2"/>
                            <w:sz w:val="24"/>
                          </w:rPr>
                          <w:t>!</w:t>
                        </w:r>
                        <w:r>
                          <w:rPr>
                            <w:spacing w:val="11"/>
                            <w:sz w:val="24"/>
                          </w:rPr>
                          <w:t> </w:t>
                        </w:r>
                        <w:r>
                          <w:rPr>
                            <w:spacing w:val="-2"/>
                            <w:sz w:val="24"/>
                          </w:rPr>
                          <w:t>Rappelez</w:t>
                        </w:r>
                        <w:r>
                          <w:rPr>
                            <w:spacing w:val="14"/>
                            <w:sz w:val="24"/>
                          </w:rPr>
                          <w:t> </w:t>
                        </w:r>
                        <w:r>
                          <w:rPr>
                            <w:spacing w:val="-2"/>
                            <w:sz w:val="24"/>
                          </w:rPr>
                          <w:t>vous</w:t>
                        </w:r>
                        <w:r>
                          <w:rPr>
                            <w:spacing w:val="14"/>
                            <w:sz w:val="24"/>
                          </w:rPr>
                          <w:t> </w:t>
                        </w:r>
                        <w:r>
                          <w:rPr>
                            <w:spacing w:val="-2"/>
                            <w:sz w:val="24"/>
                          </w:rPr>
                          <w:t>vos</w:t>
                        </w:r>
                        <w:r>
                          <w:rPr>
                            <w:spacing w:val="13"/>
                            <w:sz w:val="24"/>
                          </w:rPr>
                          <w:t> </w:t>
                        </w:r>
                        <w:r>
                          <w:rPr>
                            <w:spacing w:val="-2"/>
                            <w:sz w:val="24"/>
                          </w:rPr>
                          <w:t>cours</w:t>
                        </w:r>
                        <w:r>
                          <w:rPr>
                            <w:spacing w:val="14"/>
                            <w:sz w:val="24"/>
                          </w:rPr>
                          <w:t> </w:t>
                        </w:r>
                        <w:r>
                          <w:rPr>
                            <w:spacing w:val="-2"/>
                            <w:sz w:val="24"/>
                          </w:rPr>
                          <w:t>sur</w:t>
                        </w:r>
                        <w:r>
                          <w:rPr>
                            <w:spacing w:val="14"/>
                            <w:sz w:val="24"/>
                          </w:rPr>
                          <w:t> </w:t>
                        </w:r>
                        <w:r>
                          <w:rPr>
                            <w:spacing w:val="-2"/>
                            <w:sz w:val="24"/>
                          </w:rPr>
                          <w:t>la</w:t>
                        </w:r>
                        <w:r>
                          <w:rPr>
                            <w:spacing w:val="14"/>
                            <w:sz w:val="24"/>
                          </w:rPr>
                          <w:t> </w:t>
                        </w:r>
                        <w:r>
                          <w:rPr>
                            <w:spacing w:val="-2"/>
                            <w:sz w:val="24"/>
                          </w:rPr>
                          <w:t>réponse</w:t>
                        </w:r>
                        <w:r>
                          <w:rPr>
                            <w:spacing w:val="14"/>
                            <w:sz w:val="24"/>
                          </w:rPr>
                          <w:t> </w:t>
                        </w:r>
                        <w:r>
                          <w:rPr>
                            <w:spacing w:val="-2"/>
                            <w:sz w:val="24"/>
                          </w:rPr>
                          <w:t>immunitaire</w:t>
                        </w:r>
                        <w:r>
                          <w:rPr>
                            <w:spacing w:val="14"/>
                            <w:sz w:val="24"/>
                          </w:rPr>
                          <w:t> </w:t>
                        </w:r>
                        <w:r>
                          <w:rPr>
                            <w:spacing w:val="-2"/>
                            <w:sz w:val="24"/>
                          </w:rPr>
                          <w:t>:</w:t>
                        </w:r>
                        <w:r>
                          <w:rPr>
                            <w:spacing w:val="14"/>
                            <w:sz w:val="24"/>
                          </w:rPr>
                          <w:t> </w:t>
                        </w:r>
                        <w:r>
                          <w:rPr>
                            <w:spacing w:val="-2"/>
                            <w:sz w:val="24"/>
                          </w:rPr>
                          <w:t>la</w:t>
                        </w:r>
                        <w:r>
                          <w:rPr>
                            <w:spacing w:val="14"/>
                            <w:sz w:val="24"/>
                          </w:rPr>
                          <w:t> </w:t>
                        </w:r>
                        <w:r>
                          <w:rPr>
                            <w:spacing w:val="-2"/>
                            <w:sz w:val="24"/>
                          </w:rPr>
                          <w:t>phagocytose</w:t>
                        </w:r>
                        <w:r>
                          <w:rPr>
                            <w:spacing w:val="14"/>
                            <w:sz w:val="24"/>
                          </w:rPr>
                          <w:t> </w:t>
                        </w:r>
                        <w:r>
                          <w:rPr>
                            <w:spacing w:val="-2"/>
                            <w:sz w:val="24"/>
                          </w:rPr>
                          <w:t>est</w:t>
                        </w:r>
                        <w:r>
                          <w:rPr>
                            <w:spacing w:val="14"/>
                            <w:sz w:val="24"/>
                          </w:rPr>
                          <w:t> </w:t>
                        </w:r>
                        <w:r>
                          <w:rPr>
                            <w:spacing w:val="-2"/>
                            <w:sz w:val="24"/>
                          </w:rPr>
                          <w:t>une</w:t>
                        </w:r>
                        <w:r>
                          <w:rPr>
                            <w:spacing w:val="14"/>
                            <w:sz w:val="24"/>
                          </w:rPr>
                          <w:t> </w:t>
                        </w:r>
                        <w:r>
                          <w:rPr>
                            <w:spacing w:val="-2"/>
                            <w:sz w:val="24"/>
                          </w:rPr>
                          <w:t>des </w:t>
                        </w:r>
                        <w:r>
                          <w:rPr>
                            <w:spacing w:val="-4"/>
                            <w:sz w:val="24"/>
                          </w:rPr>
                          <w:t>premières</w:t>
                        </w:r>
                        <w:r>
                          <w:rPr>
                            <w:spacing w:val="-5"/>
                            <w:sz w:val="24"/>
                          </w:rPr>
                          <w:t> </w:t>
                        </w:r>
                        <w:r>
                          <w:rPr>
                            <w:spacing w:val="-4"/>
                            <w:sz w:val="24"/>
                          </w:rPr>
                          <w:t>réponses</w:t>
                        </w:r>
                        <w:r>
                          <w:rPr>
                            <w:spacing w:val="-5"/>
                            <w:sz w:val="24"/>
                          </w:rPr>
                          <w:t> </w:t>
                        </w:r>
                        <w:r>
                          <w:rPr>
                            <w:spacing w:val="-4"/>
                            <w:sz w:val="24"/>
                          </w:rPr>
                          <w:t>à</w:t>
                        </w:r>
                        <w:r>
                          <w:rPr>
                            <w:spacing w:val="-5"/>
                            <w:sz w:val="24"/>
                          </w:rPr>
                          <w:t> </w:t>
                        </w:r>
                        <w:r>
                          <w:rPr>
                            <w:spacing w:val="-4"/>
                            <w:sz w:val="24"/>
                          </w:rPr>
                          <w:t>intervenir</w:t>
                        </w:r>
                        <w:r>
                          <w:rPr>
                            <w:spacing w:val="-5"/>
                            <w:sz w:val="24"/>
                          </w:rPr>
                          <w:t> </w:t>
                        </w:r>
                        <w:r>
                          <w:rPr>
                            <w:spacing w:val="-4"/>
                            <w:sz w:val="24"/>
                          </w:rPr>
                          <w:t>et</w:t>
                        </w:r>
                        <w:r>
                          <w:rPr>
                            <w:spacing w:val="-5"/>
                            <w:sz w:val="24"/>
                          </w:rPr>
                          <w:t> </w:t>
                        </w:r>
                        <w:r>
                          <w:rPr>
                            <w:spacing w:val="-4"/>
                            <w:sz w:val="24"/>
                          </w:rPr>
                          <w:t>elle</w:t>
                        </w:r>
                        <w:r>
                          <w:rPr>
                            <w:spacing w:val="-5"/>
                            <w:sz w:val="24"/>
                          </w:rPr>
                          <w:t> </w:t>
                        </w:r>
                        <w:r>
                          <w:rPr>
                            <w:spacing w:val="-4"/>
                            <w:sz w:val="24"/>
                          </w:rPr>
                          <w:t>fait</w:t>
                        </w:r>
                        <w:r>
                          <w:rPr>
                            <w:spacing w:val="-5"/>
                            <w:sz w:val="24"/>
                          </w:rPr>
                          <w:t> </w:t>
                        </w:r>
                        <w:r>
                          <w:rPr>
                            <w:spacing w:val="-4"/>
                            <w:sz w:val="24"/>
                          </w:rPr>
                          <w:t>partie</w:t>
                        </w:r>
                        <w:r>
                          <w:rPr>
                            <w:spacing w:val="-5"/>
                            <w:sz w:val="24"/>
                          </w:rPr>
                          <w:t> </w:t>
                        </w:r>
                        <w:r>
                          <w:rPr>
                            <w:spacing w:val="-4"/>
                            <w:sz w:val="24"/>
                          </w:rPr>
                          <w:t>de</w:t>
                        </w:r>
                        <w:r>
                          <w:rPr>
                            <w:spacing w:val="-5"/>
                            <w:sz w:val="24"/>
                          </w:rPr>
                          <w:t> </w:t>
                        </w:r>
                        <w:r>
                          <w:rPr>
                            <w:spacing w:val="-4"/>
                            <w:sz w:val="24"/>
                          </w:rPr>
                          <w:t>la</w:t>
                        </w:r>
                        <w:r>
                          <w:rPr>
                            <w:spacing w:val="-5"/>
                            <w:sz w:val="24"/>
                          </w:rPr>
                          <w:t> </w:t>
                        </w:r>
                        <w:r>
                          <w:rPr>
                            <w:spacing w:val="-4"/>
                            <w:sz w:val="24"/>
                          </w:rPr>
                          <w:t>réponse</w:t>
                        </w:r>
                        <w:r>
                          <w:rPr>
                            <w:spacing w:val="-5"/>
                            <w:sz w:val="24"/>
                          </w:rPr>
                          <w:t> </w:t>
                        </w:r>
                        <w:r>
                          <w:rPr>
                            <w:spacing w:val="-4"/>
                            <w:sz w:val="24"/>
                          </w:rPr>
                          <w:t>innée</w:t>
                        </w:r>
                        <w:r>
                          <w:rPr>
                            <w:spacing w:val="-5"/>
                            <w:sz w:val="24"/>
                          </w:rPr>
                          <w:t> </w:t>
                        </w:r>
                        <w:r>
                          <w:rPr>
                            <w:spacing w:val="-4"/>
                            <w:sz w:val="24"/>
                          </w:rPr>
                          <w:t>non</w:t>
                        </w:r>
                        <w:r>
                          <w:rPr>
                            <w:spacing w:val="-5"/>
                            <w:sz w:val="24"/>
                          </w:rPr>
                          <w:t> </w:t>
                        </w:r>
                        <w:r>
                          <w:rPr>
                            <w:spacing w:val="-4"/>
                            <w:sz w:val="24"/>
                          </w:rPr>
                          <w:t>spécifique.</w:t>
                        </w:r>
                        <w:r>
                          <w:rPr>
                            <w:spacing w:val="-5"/>
                            <w:sz w:val="24"/>
                          </w:rPr>
                          <w:t> </w:t>
                        </w:r>
                        <w:r>
                          <w:rPr>
                            <w:spacing w:val="-4"/>
                            <w:sz w:val="24"/>
                          </w:rPr>
                          <w:t>Cependant</w:t>
                        </w:r>
                        <w:r>
                          <w:rPr>
                            <w:spacing w:val="-5"/>
                            <w:sz w:val="24"/>
                          </w:rPr>
                          <w:t> </w:t>
                        </w:r>
                        <w:r>
                          <w:rPr>
                            <w:spacing w:val="-4"/>
                            <w:sz w:val="24"/>
                          </w:rPr>
                          <w:t>la fin</w:t>
                        </w:r>
                        <w:r>
                          <w:rPr>
                            <w:spacing w:val="-3"/>
                            <w:sz w:val="24"/>
                          </w:rPr>
                          <w:t> </w:t>
                        </w:r>
                        <w:r>
                          <w:rPr>
                            <w:spacing w:val="-4"/>
                            <w:sz w:val="24"/>
                          </w:rPr>
                          <w:t>de</w:t>
                        </w:r>
                        <w:r>
                          <w:rPr>
                            <w:spacing w:val="-3"/>
                            <w:sz w:val="24"/>
                          </w:rPr>
                          <w:t> </w:t>
                        </w:r>
                        <w:r>
                          <w:rPr>
                            <w:spacing w:val="-4"/>
                            <w:sz w:val="24"/>
                          </w:rPr>
                          <w:t>la</w:t>
                        </w:r>
                        <w:r>
                          <w:rPr>
                            <w:spacing w:val="-3"/>
                            <w:sz w:val="24"/>
                          </w:rPr>
                          <w:t> </w:t>
                        </w:r>
                        <w:r>
                          <w:rPr>
                            <w:spacing w:val="-4"/>
                            <w:sz w:val="24"/>
                          </w:rPr>
                          <w:t>phrase</w:t>
                        </w:r>
                        <w:r>
                          <w:rPr>
                            <w:spacing w:val="-3"/>
                            <w:sz w:val="24"/>
                          </w:rPr>
                          <w:t> </w:t>
                        </w:r>
                        <w:r>
                          <w:rPr>
                            <w:spacing w:val="-4"/>
                            <w:sz w:val="24"/>
                          </w:rPr>
                          <w:t>est</w:t>
                        </w:r>
                        <w:r>
                          <w:rPr>
                            <w:spacing w:val="-2"/>
                            <w:sz w:val="24"/>
                          </w:rPr>
                          <w:t> </w:t>
                        </w:r>
                        <w:r>
                          <w:rPr>
                            <w:spacing w:val="-4"/>
                            <w:sz w:val="24"/>
                          </w:rPr>
                          <w:t>juste,</w:t>
                        </w:r>
                        <w:r>
                          <w:rPr>
                            <w:spacing w:val="-3"/>
                            <w:sz w:val="24"/>
                          </w:rPr>
                          <w:t> </w:t>
                        </w:r>
                        <w:r>
                          <w:rPr>
                            <w:spacing w:val="-4"/>
                            <w:sz w:val="24"/>
                          </w:rPr>
                          <w:t>la</w:t>
                        </w:r>
                        <w:r>
                          <w:rPr>
                            <w:spacing w:val="-3"/>
                            <w:sz w:val="24"/>
                          </w:rPr>
                          <w:t> </w:t>
                        </w:r>
                        <w:r>
                          <w:rPr>
                            <w:spacing w:val="-4"/>
                            <w:sz w:val="24"/>
                          </w:rPr>
                          <w:t>phagocytose</w:t>
                        </w:r>
                        <w:r>
                          <w:rPr>
                            <w:spacing w:val="-3"/>
                            <w:sz w:val="24"/>
                          </w:rPr>
                          <w:t> </w:t>
                        </w:r>
                        <w:r>
                          <w:rPr>
                            <w:spacing w:val="-4"/>
                            <w:sz w:val="24"/>
                          </w:rPr>
                          <w:t>nécessite</w:t>
                        </w:r>
                        <w:r>
                          <w:rPr>
                            <w:spacing w:val="-3"/>
                            <w:sz w:val="24"/>
                          </w:rPr>
                          <w:t> </w:t>
                        </w:r>
                        <w:r>
                          <w:rPr>
                            <w:spacing w:val="-4"/>
                            <w:sz w:val="24"/>
                          </w:rPr>
                          <w:t>bien</w:t>
                        </w:r>
                        <w:r>
                          <w:rPr>
                            <w:spacing w:val="-2"/>
                            <w:sz w:val="24"/>
                          </w:rPr>
                          <w:t> </w:t>
                        </w:r>
                        <w:r>
                          <w:rPr>
                            <w:spacing w:val="-4"/>
                            <w:sz w:val="24"/>
                          </w:rPr>
                          <w:t>l’activation</w:t>
                        </w:r>
                        <w:r>
                          <w:rPr>
                            <w:spacing w:val="-3"/>
                            <w:sz w:val="24"/>
                          </w:rPr>
                          <w:t> </w:t>
                        </w:r>
                        <w:r>
                          <w:rPr>
                            <w:spacing w:val="-4"/>
                            <w:sz w:val="24"/>
                          </w:rPr>
                          <w:t>des</w:t>
                        </w:r>
                        <w:r>
                          <w:rPr>
                            <w:spacing w:val="-3"/>
                            <w:sz w:val="24"/>
                          </w:rPr>
                          <w:t> </w:t>
                        </w:r>
                        <w:r>
                          <w:rPr>
                            <w:spacing w:val="-4"/>
                            <w:sz w:val="24"/>
                          </w:rPr>
                          <w:t>récepteurs</w:t>
                        </w:r>
                        <w:r>
                          <w:rPr>
                            <w:spacing w:val="-3"/>
                            <w:sz w:val="24"/>
                          </w:rPr>
                          <w:t> </w:t>
                        </w:r>
                        <w:r>
                          <w:rPr>
                            <w:spacing w:val="-4"/>
                            <w:sz w:val="24"/>
                          </w:rPr>
                          <w:t>Fc</w:t>
                        </w:r>
                        <w:r>
                          <w:rPr>
                            <w:spacing w:val="-3"/>
                            <w:sz w:val="24"/>
                          </w:rPr>
                          <w:t> </w:t>
                        </w:r>
                        <w:r>
                          <w:rPr>
                            <w:spacing w:val="-4"/>
                            <w:sz w:val="24"/>
                          </w:rPr>
                          <w:t>(présents</w:t>
                        </w:r>
                        <w:r>
                          <w:rPr>
                            <w:spacing w:val="-2"/>
                            <w:sz w:val="24"/>
                          </w:rPr>
                          <w:t> </w:t>
                        </w:r>
                        <w:r>
                          <w:rPr>
                            <w:spacing w:val="-5"/>
                            <w:sz w:val="24"/>
                          </w:rPr>
                          <w:t>sur</w:t>
                        </w:r>
                      </w:p>
                    </w:txbxContent>
                  </v:textbox>
                  <w10:wrap type="none"/>
                </v:shape>
                <w10:wrap type="topAndBottom"/>
              </v:group>
            </w:pict>
          </mc:Fallback>
        </mc:AlternateContent>
      </w:r>
    </w:p>
    <w:p>
      <w:pPr>
        <w:pStyle w:val="BodyText"/>
        <w:spacing w:after="0"/>
        <w:rPr>
          <w:sz w:val="13"/>
        </w:rPr>
        <w:sectPr>
          <w:pgSz w:w="23820" w:h="16840" w:orient="landscape"/>
          <w:pgMar w:header="0" w:footer="619" w:top="1120" w:bottom="840" w:left="1133" w:right="992"/>
        </w:sectPr>
      </w:pPr>
    </w:p>
    <w:p>
      <w:pPr>
        <w:pStyle w:val="BodyText"/>
        <w:spacing w:before="242"/>
        <w:ind w:left="107"/>
        <w:jc w:val="both"/>
      </w:pPr>
      <w:r>
        <w:rPr>
          <w:spacing w:val="-2"/>
        </w:rPr>
        <w:t>la</w:t>
      </w:r>
      <w:r>
        <w:rPr>
          <w:spacing w:val="-7"/>
        </w:rPr>
        <w:t> </w:t>
      </w:r>
      <w:r>
        <w:rPr>
          <w:spacing w:val="-2"/>
        </w:rPr>
        <w:t>cellule</w:t>
      </w:r>
      <w:r>
        <w:rPr>
          <w:spacing w:val="-6"/>
        </w:rPr>
        <w:t> </w:t>
      </w:r>
      <w:r>
        <w:rPr>
          <w:spacing w:val="-2"/>
        </w:rPr>
        <w:t>qui</w:t>
      </w:r>
      <w:r>
        <w:rPr>
          <w:spacing w:val="-7"/>
        </w:rPr>
        <w:t> </w:t>
      </w:r>
      <w:r>
        <w:rPr>
          <w:spacing w:val="-2"/>
        </w:rPr>
        <w:t>phagocyte)</w:t>
      </w:r>
      <w:r>
        <w:rPr>
          <w:spacing w:val="-6"/>
        </w:rPr>
        <w:t> </w:t>
      </w:r>
      <w:r>
        <w:rPr>
          <w:spacing w:val="-2"/>
        </w:rPr>
        <w:t>par</w:t>
      </w:r>
      <w:r>
        <w:rPr>
          <w:spacing w:val="-7"/>
        </w:rPr>
        <w:t> </w:t>
      </w:r>
      <w:r>
        <w:rPr>
          <w:spacing w:val="-2"/>
        </w:rPr>
        <w:t>le</w:t>
      </w:r>
      <w:r>
        <w:rPr>
          <w:spacing w:val="-6"/>
        </w:rPr>
        <w:t> </w:t>
      </w:r>
      <w:r>
        <w:rPr>
          <w:spacing w:val="-2"/>
        </w:rPr>
        <w:t>fragment</w:t>
      </w:r>
      <w:r>
        <w:rPr>
          <w:spacing w:val="-7"/>
        </w:rPr>
        <w:t> </w:t>
      </w:r>
      <w:r>
        <w:rPr>
          <w:spacing w:val="-2"/>
        </w:rPr>
        <w:t>Fc</w:t>
      </w:r>
      <w:r>
        <w:rPr>
          <w:spacing w:val="-6"/>
        </w:rPr>
        <w:t> </w:t>
      </w:r>
      <w:r>
        <w:rPr>
          <w:spacing w:val="-2"/>
        </w:rPr>
        <w:t>des</w:t>
      </w:r>
      <w:r>
        <w:rPr>
          <w:spacing w:val="-6"/>
        </w:rPr>
        <w:t> </w:t>
      </w:r>
      <w:r>
        <w:rPr>
          <w:spacing w:val="-2"/>
        </w:rPr>
        <w:t>anticorps</w:t>
      </w:r>
      <w:r>
        <w:rPr>
          <w:spacing w:val="-7"/>
        </w:rPr>
        <w:t> </w:t>
      </w:r>
      <w:r>
        <w:rPr>
          <w:spacing w:val="-2"/>
        </w:rPr>
        <w:t>(commun</w:t>
      </w:r>
      <w:r>
        <w:rPr>
          <w:spacing w:val="-6"/>
        </w:rPr>
        <w:t> </w:t>
      </w:r>
      <w:r>
        <w:rPr>
          <w:spacing w:val="-2"/>
        </w:rPr>
        <w:t>aux</w:t>
      </w:r>
      <w:r>
        <w:rPr>
          <w:spacing w:val="-7"/>
        </w:rPr>
        <w:t> </w:t>
      </w:r>
      <w:r>
        <w:rPr>
          <w:spacing w:val="-2"/>
        </w:rPr>
        <w:t>anticorps)</w:t>
      </w:r>
    </w:p>
    <w:p>
      <w:pPr>
        <w:spacing w:line="240" w:lineRule="auto" w:before="158"/>
        <w:ind w:left="107" w:right="38" w:firstLine="0"/>
        <w:jc w:val="both"/>
        <w:rPr>
          <w:sz w:val="24"/>
        </w:rPr>
      </w:pPr>
      <w:r>
        <w:rPr>
          <w:rFonts w:ascii="Aptos" w:hAnsi="Aptos"/>
          <w:color w:val="009900"/>
          <w:position w:val="-5"/>
          <w:sz w:val="49"/>
        </w:rPr>
        <w:t>C </w:t>
      </w:r>
      <w:r>
        <w:rPr>
          <w:b/>
          <w:sz w:val="28"/>
          <w:u w:val="single"/>
        </w:rPr>
        <w:t>Item</w:t>
      </w:r>
      <w:r>
        <w:rPr>
          <w:b/>
          <w:spacing w:val="40"/>
          <w:sz w:val="28"/>
          <w:u w:val="single"/>
        </w:rPr>
        <w:t> </w:t>
      </w:r>
      <w:r>
        <w:rPr>
          <w:b/>
          <w:sz w:val="28"/>
          <w:u w:val="single"/>
        </w:rPr>
        <w:t>B</w:t>
      </w:r>
      <w:r>
        <w:rPr>
          <w:b/>
          <w:sz w:val="28"/>
        </w:rPr>
        <w:t> </w:t>
      </w:r>
      <w:r>
        <w:rPr>
          <w:rFonts w:ascii="Arial Narrow" w:hAnsi="Arial Narrow"/>
          <w:i/>
          <w:color w:val="7F7F7F"/>
          <w:sz w:val="24"/>
        </w:rPr>
        <w:t>→ </w:t>
      </w:r>
      <w:r>
        <w:rPr>
          <w:rFonts w:ascii="Book Antiqua" w:hAnsi="Book Antiqua"/>
          <w:i/>
          <w:color w:val="7F7F7F"/>
          <w:sz w:val="22"/>
        </w:rPr>
        <w:t>La formation et l’extension des pseudopodes, nécessitent la polymérisation localisée … </w:t>
      </w:r>
      <w:r>
        <w:rPr>
          <w:spacing w:val="-6"/>
          <w:sz w:val="24"/>
        </w:rPr>
        <w:t>Exactement</w:t>
      </w:r>
      <w:r>
        <w:rPr>
          <w:spacing w:val="-9"/>
          <w:sz w:val="24"/>
        </w:rPr>
        <w:t> </w:t>
      </w:r>
      <w:r>
        <w:rPr>
          <w:spacing w:val="-6"/>
          <w:sz w:val="24"/>
        </w:rPr>
        <w:t>!</w:t>
      </w:r>
      <w:r>
        <w:rPr>
          <w:spacing w:val="-8"/>
          <w:sz w:val="24"/>
        </w:rPr>
        <w:t> </w:t>
      </w:r>
      <w:r>
        <w:rPr>
          <w:spacing w:val="-6"/>
          <w:sz w:val="24"/>
        </w:rPr>
        <w:t>Les</w:t>
      </w:r>
      <w:r>
        <w:rPr>
          <w:spacing w:val="-9"/>
          <w:sz w:val="24"/>
        </w:rPr>
        <w:t> </w:t>
      </w:r>
      <w:r>
        <w:rPr>
          <w:spacing w:val="-6"/>
          <w:sz w:val="24"/>
        </w:rPr>
        <w:t>pseudopodes</w:t>
      </w:r>
      <w:r>
        <w:rPr>
          <w:sz w:val="24"/>
        </w:rPr>
        <w:t> </w:t>
      </w:r>
      <w:r>
        <w:rPr>
          <w:spacing w:val="-6"/>
          <w:sz w:val="24"/>
        </w:rPr>
        <w:t>sont</w:t>
      </w:r>
      <w:r>
        <w:rPr>
          <w:sz w:val="24"/>
        </w:rPr>
        <w:t> </w:t>
      </w:r>
      <w:r>
        <w:rPr>
          <w:spacing w:val="-6"/>
          <w:sz w:val="24"/>
        </w:rPr>
        <w:t>les</w:t>
      </w:r>
      <w:r>
        <w:rPr>
          <w:sz w:val="24"/>
        </w:rPr>
        <w:t> </w:t>
      </w:r>
      <w:r>
        <w:rPr>
          <w:spacing w:val="-6"/>
          <w:sz w:val="24"/>
        </w:rPr>
        <w:t>petits</w:t>
      </w:r>
      <w:r>
        <w:rPr>
          <w:sz w:val="24"/>
        </w:rPr>
        <w:t> </w:t>
      </w:r>
      <w:r>
        <w:rPr>
          <w:spacing w:val="-6"/>
          <w:sz w:val="24"/>
        </w:rPr>
        <w:t>«</w:t>
      </w:r>
      <w:r>
        <w:rPr>
          <w:spacing w:val="-9"/>
          <w:sz w:val="24"/>
        </w:rPr>
        <w:t> </w:t>
      </w:r>
      <w:r>
        <w:rPr>
          <w:spacing w:val="-6"/>
          <w:sz w:val="24"/>
        </w:rPr>
        <w:t>bras</w:t>
      </w:r>
      <w:r>
        <w:rPr>
          <w:spacing w:val="-8"/>
          <w:sz w:val="24"/>
        </w:rPr>
        <w:t> </w:t>
      </w:r>
      <w:r>
        <w:rPr>
          <w:spacing w:val="-6"/>
          <w:sz w:val="24"/>
        </w:rPr>
        <w:t>»</w:t>
      </w:r>
      <w:r>
        <w:rPr>
          <w:sz w:val="24"/>
        </w:rPr>
        <w:t> </w:t>
      </w:r>
      <w:r>
        <w:rPr>
          <w:spacing w:val="-6"/>
          <w:sz w:val="24"/>
        </w:rPr>
        <w:t>qui</w:t>
      </w:r>
      <w:r>
        <w:rPr>
          <w:sz w:val="24"/>
        </w:rPr>
        <w:t> </w:t>
      </w:r>
      <w:r>
        <w:rPr>
          <w:spacing w:val="-6"/>
          <w:sz w:val="24"/>
        </w:rPr>
        <w:t>vont</w:t>
      </w:r>
      <w:r>
        <w:rPr>
          <w:sz w:val="24"/>
        </w:rPr>
        <w:t> </w:t>
      </w:r>
      <w:r>
        <w:rPr>
          <w:spacing w:val="-6"/>
          <w:sz w:val="24"/>
        </w:rPr>
        <w:t>permettre</w:t>
      </w:r>
      <w:r>
        <w:rPr>
          <w:sz w:val="24"/>
        </w:rPr>
        <w:t> </w:t>
      </w:r>
      <w:r>
        <w:rPr>
          <w:spacing w:val="-6"/>
          <w:sz w:val="24"/>
        </w:rPr>
        <w:t>au</w:t>
      </w:r>
      <w:r>
        <w:rPr>
          <w:sz w:val="24"/>
        </w:rPr>
        <w:t> </w:t>
      </w:r>
      <w:r>
        <w:rPr>
          <w:spacing w:val="-6"/>
          <w:sz w:val="24"/>
        </w:rPr>
        <w:t>phagocyte</w:t>
      </w:r>
      <w:r>
        <w:rPr>
          <w:sz w:val="24"/>
        </w:rPr>
        <w:t> </w:t>
      </w:r>
      <w:r>
        <w:rPr>
          <w:spacing w:val="-6"/>
          <w:sz w:val="24"/>
        </w:rPr>
        <w:t>d’ingurgiter </w:t>
      </w:r>
      <w:r>
        <w:rPr>
          <w:spacing w:val="-2"/>
          <w:sz w:val="24"/>
        </w:rPr>
        <w:t>la</w:t>
      </w:r>
      <w:r>
        <w:rPr>
          <w:spacing w:val="-6"/>
          <w:sz w:val="24"/>
        </w:rPr>
        <w:t> </w:t>
      </w:r>
      <w:r>
        <w:rPr>
          <w:spacing w:val="-2"/>
          <w:sz w:val="24"/>
        </w:rPr>
        <w:t>bactérie.</w:t>
      </w:r>
      <w:r>
        <w:rPr>
          <w:spacing w:val="-6"/>
          <w:sz w:val="24"/>
        </w:rPr>
        <w:t> </w:t>
      </w:r>
      <w:r>
        <w:rPr>
          <w:spacing w:val="-2"/>
          <w:sz w:val="24"/>
        </w:rPr>
        <w:t>Ces</w:t>
      </w:r>
      <w:r>
        <w:rPr>
          <w:spacing w:val="-5"/>
          <w:sz w:val="24"/>
        </w:rPr>
        <w:t> </w:t>
      </w:r>
      <w:r>
        <w:rPr>
          <w:spacing w:val="-2"/>
          <w:sz w:val="24"/>
        </w:rPr>
        <w:t>bras</w:t>
      </w:r>
      <w:r>
        <w:rPr>
          <w:spacing w:val="-6"/>
          <w:sz w:val="24"/>
        </w:rPr>
        <w:t> </w:t>
      </w:r>
      <w:r>
        <w:rPr>
          <w:spacing w:val="-2"/>
          <w:sz w:val="24"/>
        </w:rPr>
        <w:t>sont</w:t>
      </w:r>
      <w:r>
        <w:rPr>
          <w:spacing w:val="-6"/>
          <w:sz w:val="24"/>
        </w:rPr>
        <w:t> </w:t>
      </w:r>
      <w:r>
        <w:rPr>
          <w:spacing w:val="-2"/>
          <w:sz w:val="24"/>
        </w:rPr>
        <w:t>composés</w:t>
      </w:r>
      <w:r>
        <w:rPr>
          <w:spacing w:val="-6"/>
          <w:sz w:val="24"/>
        </w:rPr>
        <w:t> </w:t>
      </w:r>
      <w:r>
        <w:rPr>
          <w:spacing w:val="-2"/>
          <w:sz w:val="24"/>
        </w:rPr>
        <w:t>d’actine.</w:t>
      </w:r>
      <w:r>
        <w:rPr>
          <w:spacing w:val="-5"/>
          <w:sz w:val="24"/>
        </w:rPr>
        <w:t> </w:t>
      </w:r>
      <w:r>
        <w:rPr>
          <w:spacing w:val="-2"/>
          <w:sz w:val="24"/>
        </w:rPr>
        <w:t>Donc</w:t>
      </w:r>
      <w:r>
        <w:rPr>
          <w:spacing w:val="-6"/>
          <w:sz w:val="24"/>
        </w:rPr>
        <w:t> </w:t>
      </w:r>
      <w:r>
        <w:rPr>
          <w:spacing w:val="-2"/>
          <w:sz w:val="24"/>
        </w:rPr>
        <w:t>lorsque</w:t>
      </w:r>
      <w:r>
        <w:rPr>
          <w:spacing w:val="-5"/>
          <w:sz w:val="24"/>
        </w:rPr>
        <w:t> </w:t>
      </w:r>
      <w:r>
        <w:rPr>
          <w:spacing w:val="-2"/>
          <w:sz w:val="24"/>
        </w:rPr>
        <w:t>la</w:t>
      </w:r>
      <w:r>
        <w:rPr>
          <w:spacing w:val="-6"/>
          <w:sz w:val="24"/>
        </w:rPr>
        <w:t> </w:t>
      </w:r>
      <w:r>
        <w:rPr>
          <w:spacing w:val="-2"/>
          <w:sz w:val="24"/>
        </w:rPr>
        <w:t>cellule</w:t>
      </w:r>
      <w:r>
        <w:rPr>
          <w:spacing w:val="-6"/>
          <w:sz w:val="24"/>
        </w:rPr>
        <w:t> </w:t>
      </w:r>
      <w:r>
        <w:rPr>
          <w:spacing w:val="-2"/>
          <w:sz w:val="24"/>
        </w:rPr>
        <w:t>phagocytaire</w:t>
      </w:r>
      <w:r>
        <w:rPr>
          <w:spacing w:val="-5"/>
          <w:sz w:val="24"/>
        </w:rPr>
        <w:t> </w:t>
      </w:r>
      <w:r>
        <w:rPr>
          <w:spacing w:val="-2"/>
          <w:sz w:val="24"/>
        </w:rPr>
        <w:t>doit</w:t>
      </w:r>
      <w:r>
        <w:rPr>
          <w:spacing w:val="-6"/>
          <w:sz w:val="24"/>
        </w:rPr>
        <w:t> </w:t>
      </w:r>
      <w:r>
        <w:rPr>
          <w:spacing w:val="-2"/>
          <w:sz w:val="24"/>
        </w:rPr>
        <w:t>attraper</w:t>
      </w:r>
      <w:r>
        <w:rPr>
          <w:spacing w:val="-5"/>
          <w:sz w:val="24"/>
        </w:rPr>
        <w:t> </w:t>
      </w:r>
      <w:r>
        <w:rPr>
          <w:spacing w:val="-2"/>
          <w:sz w:val="24"/>
        </w:rPr>
        <w:t>la bactérie,</w:t>
      </w:r>
      <w:r>
        <w:rPr>
          <w:spacing w:val="-13"/>
          <w:sz w:val="24"/>
        </w:rPr>
        <w:t> </w:t>
      </w:r>
      <w:r>
        <w:rPr>
          <w:spacing w:val="-2"/>
          <w:sz w:val="24"/>
        </w:rPr>
        <w:t>il</w:t>
      </w:r>
      <w:r>
        <w:rPr>
          <w:spacing w:val="-12"/>
          <w:sz w:val="24"/>
        </w:rPr>
        <w:t> </w:t>
      </w:r>
      <w:r>
        <w:rPr>
          <w:spacing w:val="-2"/>
          <w:sz w:val="24"/>
        </w:rPr>
        <w:t>faut</w:t>
      </w:r>
      <w:r>
        <w:rPr>
          <w:spacing w:val="-13"/>
          <w:sz w:val="24"/>
        </w:rPr>
        <w:t> </w:t>
      </w:r>
      <w:r>
        <w:rPr>
          <w:spacing w:val="-2"/>
          <w:sz w:val="24"/>
        </w:rPr>
        <w:t>que</w:t>
      </w:r>
      <w:r>
        <w:rPr>
          <w:spacing w:val="-12"/>
          <w:sz w:val="24"/>
        </w:rPr>
        <w:t> </w:t>
      </w:r>
      <w:r>
        <w:rPr>
          <w:spacing w:val="-2"/>
          <w:sz w:val="24"/>
        </w:rPr>
        <w:t>les</w:t>
      </w:r>
      <w:r>
        <w:rPr>
          <w:spacing w:val="-13"/>
          <w:sz w:val="24"/>
        </w:rPr>
        <w:t> </w:t>
      </w:r>
      <w:r>
        <w:rPr>
          <w:spacing w:val="-2"/>
          <w:sz w:val="24"/>
        </w:rPr>
        <w:t>pseudopodes</w:t>
      </w:r>
      <w:r>
        <w:rPr>
          <w:spacing w:val="-12"/>
          <w:sz w:val="24"/>
        </w:rPr>
        <w:t> </w:t>
      </w:r>
      <w:r>
        <w:rPr>
          <w:spacing w:val="-2"/>
          <w:sz w:val="24"/>
        </w:rPr>
        <w:t>s’agrandissent</w:t>
      </w:r>
      <w:r>
        <w:rPr>
          <w:spacing w:val="-13"/>
          <w:sz w:val="24"/>
        </w:rPr>
        <w:t> </w:t>
      </w:r>
      <w:r>
        <w:rPr>
          <w:spacing w:val="-2"/>
          <w:sz w:val="24"/>
        </w:rPr>
        <w:t>pour</w:t>
      </w:r>
      <w:r>
        <w:rPr>
          <w:spacing w:val="-12"/>
          <w:sz w:val="24"/>
        </w:rPr>
        <w:t> </w:t>
      </w:r>
      <w:r>
        <w:rPr>
          <w:spacing w:val="-2"/>
          <w:sz w:val="24"/>
        </w:rPr>
        <w:t>récupérer</w:t>
      </w:r>
      <w:r>
        <w:rPr>
          <w:spacing w:val="-13"/>
          <w:sz w:val="24"/>
        </w:rPr>
        <w:t> </w:t>
      </w:r>
      <w:r>
        <w:rPr>
          <w:spacing w:val="-2"/>
          <w:sz w:val="24"/>
        </w:rPr>
        <w:t>la</w:t>
      </w:r>
      <w:r>
        <w:rPr>
          <w:spacing w:val="-12"/>
          <w:sz w:val="24"/>
        </w:rPr>
        <w:t> </w:t>
      </w:r>
      <w:r>
        <w:rPr>
          <w:spacing w:val="-2"/>
          <w:sz w:val="24"/>
        </w:rPr>
        <w:t>bactérie</w:t>
      </w:r>
      <w:r>
        <w:rPr>
          <w:spacing w:val="-13"/>
          <w:sz w:val="24"/>
        </w:rPr>
        <w:t> </w:t>
      </w:r>
      <w:r>
        <w:rPr>
          <w:spacing w:val="-2"/>
          <w:sz w:val="24"/>
        </w:rPr>
        <w:t>:</w:t>
      </w:r>
      <w:r>
        <w:rPr>
          <w:spacing w:val="-12"/>
          <w:sz w:val="24"/>
        </w:rPr>
        <w:t> </w:t>
      </w:r>
      <w:r>
        <w:rPr>
          <w:spacing w:val="-2"/>
          <w:sz w:val="24"/>
        </w:rPr>
        <w:t>polymérisation</w:t>
      </w:r>
      <w:r>
        <w:rPr>
          <w:spacing w:val="-13"/>
          <w:sz w:val="24"/>
        </w:rPr>
        <w:t> </w:t>
      </w:r>
      <w:r>
        <w:rPr>
          <w:spacing w:val="-2"/>
          <w:sz w:val="24"/>
        </w:rPr>
        <w:t>de l’actine.</w:t>
      </w:r>
    </w:p>
    <w:p>
      <w:pPr>
        <w:spacing w:line="237" w:lineRule="auto" w:before="103"/>
        <w:ind w:left="107" w:right="3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C</w:t>
      </w:r>
      <w:r>
        <w:rPr>
          <w:b/>
          <w:spacing w:val="24"/>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La</w:t>
      </w:r>
      <w:r>
        <w:rPr>
          <w:rFonts w:ascii="Book Antiqua" w:hAnsi="Book Antiqua"/>
          <w:i/>
          <w:color w:val="7F7F7F"/>
          <w:spacing w:val="59"/>
          <w:sz w:val="22"/>
        </w:rPr>
        <w:t> </w:t>
      </w:r>
      <w:r>
        <w:rPr>
          <w:rFonts w:ascii="Book Antiqua" w:hAnsi="Book Antiqua"/>
          <w:i/>
          <w:color w:val="7F7F7F"/>
          <w:sz w:val="22"/>
        </w:rPr>
        <w:t>formation</w:t>
      </w:r>
      <w:r>
        <w:rPr>
          <w:rFonts w:ascii="Book Antiqua" w:hAnsi="Book Antiqua"/>
          <w:i/>
          <w:color w:val="7F7F7F"/>
          <w:spacing w:val="59"/>
          <w:sz w:val="22"/>
        </w:rPr>
        <w:t> </w:t>
      </w:r>
      <w:r>
        <w:rPr>
          <w:rFonts w:ascii="Book Antiqua" w:hAnsi="Book Antiqua"/>
          <w:i/>
          <w:color w:val="7F7F7F"/>
          <w:sz w:val="22"/>
        </w:rPr>
        <w:t>du</w:t>
      </w:r>
      <w:r>
        <w:rPr>
          <w:rFonts w:ascii="Book Antiqua" w:hAnsi="Book Antiqua"/>
          <w:i/>
          <w:color w:val="7F7F7F"/>
          <w:spacing w:val="59"/>
          <w:sz w:val="22"/>
        </w:rPr>
        <w:t> </w:t>
      </w:r>
      <w:r>
        <w:rPr>
          <w:rFonts w:ascii="Book Antiqua" w:hAnsi="Book Antiqua"/>
          <w:i/>
          <w:color w:val="7F7F7F"/>
          <w:sz w:val="22"/>
        </w:rPr>
        <w:t>phagosome</w:t>
      </w:r>
      <w:r>
        <w:rPr>
          <w:rFonts w:ascii="Book Antiqua" w:hAnsi="Book Antiqua"/>
          <w:i/>
          <w:color w:val="7F7F7F"/>
          <w:spacing w:val="59"/>
          <w:sz w:val="22"/>
        </w:rPr>
        <w:t> </w:t>
      </w:r>
      <w:r>
        <w:rPr>
          <w:rFonts w:ascii="Book Antiqua" w:hAnsi="Book Antiqua"/>
          <w:i/>
          <w:color w:val="7F7F7F"/>
          <w:sz w:val="22"/>
        </w:rPr>
        <w:t>nécessite</w:t>
      </w:r>
      <w:r>
        <w:rPr>
          <w:rFonts w:ascii="Book Antiqua" w:hAnsi="Book Antiqua"/>
          <w:i/>
          <w:color w:val="7F7F7F"/>
          <w:spacing w:val="59"/>
          <w:sz w:val="22"/>
        </w:rPr>
        <w:t> </w:t>
      </w:r>
      <w:r>
        <w:rPr>
          <w:rFonts w:ascii="Book Antiqua" w:hAnsi="Book Antiqua"/>
          <w:i/>
          <w:color w:val="7F7F7F"/>
          <w:sz w:val="22"/>
        </w:rPr>
        <w:t>la</w:t>
      </w:r>
      <w:r>
        <w:rPr>
          <w:rFonts w:ascii="Book Antiqua" w:hAnsi="Book Antiqua"/>
          <w:i/>
          <w:color w:val="7F7F7F"/>
          <w:spacing w:val="59"/>
          <w:sz w:val="22"/>
        </w:rPr>
        <w:t> </w:t>
      </w:r>
      <w:r>
        <w:rPr>
          <w:rFonts w:ascii="Book Antiqua" w:hAnsi="Book Antiqua"/>
          <w:i/>
          <w:color w:val="7F7F7F"/>
          <w:sz w:val="22"/>
        </w:rPr>
        <w:t>dépolymérisation</w:t>
      </w:r>
      <w:r>
        <w:rPr>
          <w:rFonts w:ascii="Book Antiqua" w:hAnsi="Book Antiqua"/>
          <w:i/>
          <w:color w:val="7F7F7F"/>
          <w:spacing w:val="59"/>
          <w:sz w:val="22"/>
        </w:rPr>
        <w:t> </w:t>
      </w:r>
      <w:r>
        <w:rPr>
          <w:rFonts w:ascii="Book Antiqua" w:hAnsi="Book Antiqua"/>
          <w:i/>
          <w:color w:val="7F7F7F"/>
          <w:sz w:val="22"/>
        </w:rPr>
        <w:t>de</w:t>
      </w:r>
      <w:r>
        <w:rPr>
          <w:rFonts w:ascii="Book Antiqua" w:hAnsi="Book Antiqua"/>
          <w:i/>
          <w:color w:val="7F7F7F"/>
          <w:spacing w:val="59"/>
          <w:sz w:val="22"/>
        </w:rPr>
        <w:t> </w:t>
      </w:r>
      <w:r>
        <w:rPr>
          <w:rFonts w:ascii="Book Antiqua" w:hAnsi="Book Antiqua"/>
          <w:i/>
          <w:color w:val="7F7F7F"/>
          <w:sz w:val="22"/>
        </w:rPr>
        <w:t>l’actine</w:t>
      </w:r>
      <w:r>
        <w:rPr>
          <w:rFonts w:ascii="Book Antiqua" w:hAnsi="Book Antiqua"/>
          <w:i/>
          <w:color w:val="7F7F7F"/>
          <w:spacing w:val="59"/>
          <w:sz w:val="22"/>
        </w:rPr>
        <w:t> </w:t>
      </w:r>
      <w:r>
        <w:rPr>
          <w:rFonts w:ascii="Book Antiqua" w:hAnsi="Book Antiqua"/>
          <w:i/>
          <w:color w:val="7F7F7F"/>
          <w:sz w:val="22"/>
        </w:rPr>
        <w:t>via</w:t>
      </w:r>
      <w:r>
        <w:rPr>
          <w:rFonts w:ascii="Book Antiqua" w:hAnsi="Book Antiqua"/>
          <w:i/>
          <w:color w:val="7F7F7F"/>
          <w:spacing w:val="59"/>
          <w:sz w:val="22"/>
        </w:rPr>
        <w:t> </w:t>
      </w:r>
      <w:r>
        <w:rPr>
          <w:rFonts w:ascii="Book Antiqua" w:hAnsi="Book Antiqua"/>
          <w:i/>
          <w:color w:val="7F7F7F"/>
          <w:sz w:val="22"/>
        </w:rPr>
        <w:t>la … </w:t>
      </w:r>
      <w:r>
        <w:rPr>
          <w:spacing w:val="-2"/>
          <w:sz w:val="24"/>
        </w:rPr>
        <w:t>Toutafé</w:t>
      </w:r>
      <w:r>
        <w:rPr>
          <w:spacing w:val="-19"/>
          <w:sz w:val="24"/>
        </w:rPr>
        <w:t> </w:t>
      </w:r>
      <w:r>
        <w:rPr>
          <w:spacing w:val="-2"/>
          <w:sz w:val="24"/>
        </w:rPr>
        <w:t>!</w:t>
      </w:r>
      <w:r>
        <w:rPr>
          <w:spacing w:val="-5"/>
          <w:sz w:val="24"/>
        </w:rPr>
        <w:t> </w:t>
      </w:r>
      <w:r>
        <w:rPr>
          <w:spacing w:val="-2"/>
          <w:sz w:val="24"/>
        </w:rPr>
        <w:t>Le</w:t>
      </w:r>
      <w:r>
        <w:rPr>
          <w:spacing w:val="-5"/>
          <w:sz w:val="24"/>
        </w:rPr>
        <w:t> </w:t>
      </w:r>
      <w:r>
        <w:rPr>
          <w:spacing w:val="-2"/>
          <w:sz w:val="24"/>
        </w:rPr>
        <w:t>phagosome</w:t>
      </w:r>
      <w:r>
        <w:rPr>
          <w:spacing w:val="-4"/>
          <w:sz w:val="24"/>
        </w:rPr>
        <w:t> </w:t>
      </w:r>
      <w:r>
        <w:rPr>
          <w:spacing w:val="-2"/>
          <w:sz w:val="24"/>
        </w:rPr>
        <w:t>est</w:t>
      </w:r>
      <w:r>
        <w:rPr>
          <w:spacing w:val="-5"/>
          <w:sz w:val="24"/>
        </w:rPr>
        <w:t> </w:t>
      </w:r>
      <w:r>
        <w:rPr>
          <w:spacing w:val="-2"/>
          <w:sz w:val="24"/>
        </w:rPr>
        <w:t>une</w:t>
      </w:r>
      <w:r>
        <w:rPr>
          <w:spacing w:val="-5"/>
          <w:sz w:val="24"/>
        </w:rPr>
        <w:t> </w:t>
      </w:r>
      <w:r>
        <w:rPr>
          <w:spacing w:val="-2"/>
          <w:sz w:val="24"/>
        </w:rPr>
        <w:t>petite</w:t>
      </w:r>
      <w:r>
        <w:rPr>
          <w:spacing w:val="-3"/>
          <w:sz w:val="24"/>
        </w:rPr>
        <w:t> </w:t>
      </w:r>
      <w:r>
        <w:rPr>
          <w:spacing w:val="-2"/>
          <w:sz w:val="24"/>
        </w:rPr>
        <w:t>poche</w:t>
      </w:r>
      <w:r>
        <w:rPr>
          <w:spacing w:val="-3"/>
          <w:sz w:val="24"/>
        </w:rPr>
        <w:t> </w:t>
      </w:r>
      <w:r>
        <w:rPr>
          <w:spacing w:val="-2"/>
          <w:sz w:val="24"/>
        </w:rPr>
        <w:t>dans</w:t>
      </w:r>
      <w:r>
        <w:rPr>
          <w:spacing w:val="-3"/>
          <w:sz w:val="24"/>
        </w:rPr>
        <w:t> </w:t>
      </w:r>
      <w:r>
        <w:rPr>
          <w:spacing w:val="-2"/>
          <w:sz w:val="24"/>
        </w:rPr>
        <w:t>laquelle</w:t>
      </w:r>
      <w:r>
        <w:rPr>
          <w:spacing w:val="-3"/>
          <w:sz w:val="24"/>
        </w:rPr>
        <w:t> </w:t>
      </w:r>
      <w:r>
        <w:rPr>
          <w:spacing w:val="-2"/>
          <w:sz w:val="24"/>
        </w:rPr>
        <w:t>va</w:t>
      </w:r>
      <w:r>
        <w:rPr>
          <w:spacing w:val="-3"/>
          <w:sz w:val="24"/>
        </w:rPr>
        <w:t> </w:t>
      </w:r>
      <w:r>
        <w:rPr>
          <w:spacing w:val="-2"/>
          <w:sz w:val="24"/>
        </w:rPr>
        <w:t>se</w:t>
      </w:r>
      <w:r>
        <w:rPr>
          <w:spacing w:val="-3"/>
          <w:sz w:val="24"/>
        </w:rPr>
        <w:t> </w:t>
      </w:r>
      <w:r>
        <w:rPr>
          <w:spacing w:val="-2"/>
          <w:sz w:val="24"/>
        </w:rPr>
        <w:t>retrouver</w:t>
      </w:r>
      <w:r>
        <w:rPr>
          <w:spacing w:val="-3"/>
          <w:sz w:val="24"/>
        </w:rPr>
        <w:t> </w:t>
      </w:r>
      <w:r>
        <w:rPr>
          <w:spacing w:val="-2"/>
          <w:sz w:val="24"/>
        </w:rPr>
        <w:t>la</w:t>
      </w:r>
      <w:r>
        <w:rPr>
          <w:spacing w:val="-3"/>
          <w:sz w:val="24"/>
        </w:rPr>
        <w:t> </w:t>
      </w:r>
      <w:r>
        <w:rPr>
          <w:spacing w:val="-2"/>
          <w:sz w:val="24"/>
        </w:rPr>
        <w:t>bactérie.</w:t>
      </w:r>
      <w:r>
        <w:rPr>
          <w:spacing w:val="-3"/>
          <w:sz w:val="24"/>
        </w:rPr>
        <w:t> </w:t>
      </w:r>
      <w:r>
        <w:rPr>
          <w:spacing w:val="-2"/>
          <w:sz w:val="24"/>
        </w:rPr>
        <w:t>Donc</w:t>
      </w:r>
      <w:r>
        <w:rPr>
          <w:spacing w:val="-3"/>
          <w:sz w:val="24"/>
        </w:rPr>
        <w:t> </w:t>
      </w:r>
      <w:r>
        <w:rPr>
          <w:spacing w:val="-2"/>
          <w:sz w:val="24"/>
        </w:rPr>
        <w:t>pour </w:t>
      </w:r>
      <w:r>
        <w:rPr>
          <w:spacing w:val="-4"/>
          <w:sz w:val="24"/>
        </w:rPr>
        <w:t>internaliser cette bactérie et former le phagosome il faut que les pseudopodes se rétractent : </w:t>
      </w:r>
      <w:r>
        <w:rPr>
          <w:spacing w:val="-4"/>
          <w:sz w:val="24"/>
        </w:rPr>
        <w:t>dépo-</w:t>
      </w:r>
      <w:r>
        <w:rPr>
          <w:sz w:val="24"/>
        </w:rPr>
        <w:t>lymérisation de l’actine.</w:t>
      </w:r>
    </w:p>
    <w:p>
      <w:pPr>
        <w:pStyle w:val="BodyText"/>
        <w:spacing w:line="242" w:lineRule="auto" w:before="149"/>
        <w:ind w:left="107" w:right="38"/>
        <w:jc w:val="both"/>
      </w:pPr>
      <w:r>
        <w:rPr>
          <w:rFonts w:ascii="Aptos" w:hAnsi="Aptos"/>
          <w:color w:val="009900"/>
          <w:position w:val="-5"/>
          <w:sz w:val="49"/>
        </w:rPr>
        <w:t>C</w:t>
      </w:r>
      <w:r>
        <w:rPr>
          <w:rFonts w:ascii="Aptos" w:hAnsi="Aptos"/>
          <w:color w:val="009900"/>
          <w:spacing w:val="-3"/>
          <w:position w:val="-5"/>
          <w:sz w:val="49"/>
        </w:rPr>
        <w:t> </w:t>
      </w:r>
      <w:r>
        <w:rPr>
          <w:b/>
          <w:sz w:val="28"/>
          <w:u w:val="single"/>
        </w:rPr>
        <w:t>Item D</w:t>
      </w:r>
      <w:r>
        <w:rPr>
          <w:b/>
          <w:sz w:val="28"/>
        </w:rPr>
        <w:t> </w:t>
      </w:r>
      <w:r>
        <w:rPr>
          <w:rFonts w:ascii="Arial Narrow" w:hAnsi="Arial Narrow"/>
          <w:i/>
          <w:color w:val="7F7F7F"/>
        </w:rPr>
        <w:t>→ </w:t>
      </w:r>
      <w:r>
        <w:rPr>
          <w:rFonts w:ascii="Book Antiqua" w:hAnsi="Book Antiqua"/>
          <w:i/>
          <w:color w:val="7F7F7F"/>
          <w:sz w:val="22"/>
        </w:rPr>
        <w:t>ESCRT interagit avec le domaine cytolosique des récepteurs membranaires ubiqui-</w:t>
      </w:r>
      <w:r>
        <w:rPr>
          <w:rFonts w:ascii="Book Antiqua" w:hAnsi="Book Antiqua"/>
          <w:i/>
          <w:color w:val="7F7F7F"/>
          <w:spacing w:val="-2"/>
          <w:sz w:val="22"/>
        </w:rPr>
        <w:t> </w:t>
      </w:r>
      <w:r>
        <w:rPr>
          <w:rFonts w:ascii="Book Antiqua" w:hAnsi="Book Antiqua"/>
          <w:i/>
          <w:color w:val="7F7F7F"/>
          <w:sz w:val="22"/>
        </w:rPr>
        <w:t>… </w:t>
      </w:r>
      <w:r>
        <w:rPr/>
        <w:t>Encore</w:t>
      </w:r>
      <w:r>
        <w:rPr>
          <w:spacing w:val="-15"/>
        </w:rPr>
        <w:t> </w:t>
      </w:r>
      <w:r>
        <w:rPr/>
        <w:t>un</w:t>
      </w:r>
      <w:r>
        <w:rPr>
          <w:spacing w:val="-13"/>
        </w:rPr>
        <w:t> </w:t>
      </w:r>
      <w:r>
        <w:rPr/>
        <w:t>item</w:t>
      </w:r>
      <w:r>
        <w:rPr>
          <w:spacing w:val="-3"/>
        </w:rPr>
        <w:t> </w:t>
      </w:r>
      <w:r>
        <w:rPr/>
        <w:t>de</w:t>
      </w:r>
      <w:r>
        <w:rPr>
          <w:spacing w:val="-4"/>
        </w:rPr>
        <w:t> </w:t>
      </w:r>
      <w:r>
        <w:rPr/>
        <w:t>bon</w:t>
      </w:r>
      <w:r>
        <w:rPr>
          <w:spacing w:val="-15"/>
        </w:rPr>
        <w:t> </w:t>
      </w:r>
      <w:r>
        <w:rPr/>
        <w:t>!</w:t>
      </w:r>
      <w:r>
        <w:rPr>
          <w:spacing w:val="-3"/>
        </w:rPr>
        <w:t> </w:t>
      </w:r>
      <w:r>
        <w:rPr/>
        <w:t>ESCRT</w:t>
      </w:r>
      <w:r>
        <w:rPr>
          <w:spacing w:val="-4"/>
        </w:rPr>
        <w:t> </w:t>
      </w:r>
      <w:r>
        <w:rPr/>
        <w:t>intervient</w:t>
      </w:r>
      <w:r>
        <w:rPr>
          <w:spacing w:val="-4"/>
        </w:rPr>
        <w:t> </w:t>
      </w:r>
      <w:r>
        <w:rPr/>
        <w:t>au</w:t>
      </w:r>
      <w:r>
        <w:rPr>
          <w:spacing w:val="-4"/>
        </w:rPr>
        <w:t> </w:t>
      </w:r>
      <w:r>
        <w:rPr/>
        <w:t>niveau</w:t>
      </w:r>
      <w:r>
        <w:rPr>
          <w:spacing w:val="-4"/>
        </w:rPr>
        <w:t> </w:t>
      </w:r>
      <w:r>
        <w:rPr/>
        <w:t>des</w:t>
      </w:r>
      <w:r>
        <w:rPr>
          <w:spacing w:val="-4"/>
        </w:rPr>
        <w:t> </w:t>
      </w:r>
      <w:r>
        <w:rPr/>
        <w:t>endosomes</w:t>
      </w:r>
      <w:r>
        <w:rPr>
          <w:spacing w:val="-4"/>
        </w:rPr>
        <w:t> </w:t>
      </w:r>
      <w:r>
        <w:rPr/>
        <w:t>précoces</w:t>
      </w:r>
      <w:r>
        <w:rPr>
          <w:spacing w:val="-4"/>
        </w:rPr>
        <w:t> </w:t>
      </w:r>
      <w:r>
        <w:rPr/>
        <w:t>pour</w:t>
      </w:r>
      <w:r>
        <w:rPr>
          <w:spacing w:val="-4"/>
        </w:rPr>
        <w:t> </w:t>
      </w:r>
      <w:r>
        <w:rPr/>
        <w:t>éliminer</w:t>
      </w:r>
      <w:r>
        <w:rPr>
          <w:spacing w:val="-4"/>
        </w:rPr>
        <w:t> </w:t>
      </w:r>
      <w:r>
        <w:rPr/>
        <w:t>les </w:t>
      </w:r>
      <w:r>
        <w:rPr>
          <w:spacing w:val="-6"/>
        </w:rPr>
        <w:t>protéines membranaires ubiquitinylées. Ce complexe va alors interagir avec le domaine cytosolique des récepteurs membranaires ubiquitinylés ainsi qu’avec le phospholipide PI(3)P qui est situé dans </w:t>
      </w:r>
      <w:r>
        <w:rPr>
          <w:spacing w:val="-4"/>
        </w:rPr>
        <w:t>la</w:t>
      </w:r>
      <w:r>
        <w:rPr>
          <w:spacing w:val="-7"/>
        </w:rPr>
        <w:t> </w:t>
      </w:r>
      <w:r>
        <w:rPr>
          <w:spacing w:val="-4"/>
        </w:rPr>
        <w:t>membrane</w:t>
      </w:r>
      <w:r>
        <w:rPr>
          <w:spacing w:val="-7"/>
        </w:rPr>
        <w:t> </w:t>
      </w:r>
      <w:r>
        <w:rPr>
          <w:spacing w:val="-4"/>
        </w:rPr>
        <w:t>de</w:t>
      </w:r>
      <w:r>
        <w:rPr>
          <w:spacing w:val="-7"/>
        </w:rPr>
        <w:t> </w:t>
      </w:r>
      <w:r>
        <w:rPr>
          <w:spacing w:val="-4"/>
        </w:rPr>
        <w:t>l’endosome.</w:t>
      </w:r>
      <w:r>
        <w:rPr>
          <w:spacing w:val="-7"/>
        </w:rPr>
        <w:t> </w:t>
      </w:r>
      <w:r>
        <w:rPr>
          <w:spacing w:val="-4"/>
        </w:rPr>
        <w:t>ESCRT</w:t>
      </w:r>
      <w:r>
        <w:rPr>
          <w:spacing w:val="-7"/>
        </w:rPr>
        <w:t> </w:t>
      </w:r>
      <w:r>
        <w:rPr>
          <w:spacing w:val="-4"/>
        </w:rPr>
        <w:t>regroupe</w:t>
      </w:r>
      <w:r>
        <w:rPr>
          <w:spacing w:val="-7"/>
        </w:rPr>
        <w:t> </w:t>
      </w:r>
      <w:r>
        <w:rPr>
          <w:spacing w:val="-4"/>
        </w:rPr>
        <w:t>de</w:t>
      </w:r>
      <w:r>
        <w:rPr>
          <w:spacing w:val="-7"/>
        </w:rPr>
        <w:t> </w:t>
      </w:r>
      <w:r>
        <w:rPr>
          <w:spacing w:val="-4"/>
        </w:rPr>
        <w:t>cette</w:t>
      </w:r>
      <w:r>
        <w:rPr>
          <w:spacing w:val="-7"/>
        </w:rPr>
        <w:t> </w:t>
      </w:r>
      <w:r>
        <w:rPr>
          <w:spacing w:val="-4"/>
        </w:rPr>
        <w:t>manière,</w:t>
      </w:r>
      <w:r>
        <w:rPr>
          <w:spacing w:val="-7"/>
        </w:rPr>
        <w:t> </w:t>
      </w:r>
      <w:r>
        <w:rPr>
          <w:spacing w:val="-4"/>
        </w:rPr>
        <w:t>par</w:t>
      </w:r>
      <w:r>
        <w:rPr>
          <w:spacing w:val="-7"/>
        </w:rPr>
        <w:t> </w:t>
      </w:r>
      <w:r>
        <w:rPr>
          <w:spacing w:val="-4"/>
        </w:rPr>
        <w:t>internalisation,</w:t>
      </w:r>
      <w:r>
        <w:rPr>
          <w:spacing w:val="-7"/>
        </w:rPr>
        <w:t> </w:t>
      </w:r>
      <w:r>
        <w:rPr>
          <w:spacing w:val="-4"/>
        </w:rPr>
        <w:t>les</w:t>
      </w:r>
      <w:r>
        <w:rPr>
          <w:spacing w:val="-7"/>
        </w:rPr>
        <w:t> </w:t>
      </w:r>
      <w:r>
        <w:rPr>
          <w:spacing w:val="-4"/>
        </w:rPr>
        <w:t>récepteurs </w:t>
      </w:r>
      <w:r>
        <w:rPr>
          <w:w w:val="90"/>
        </w:rPr>
        <w:t>ubiquitinylés</w:t>
      </w:r>
      <w:r>
        <w:rPr>
          <w:spacing w:val="14"/>
        </w:rPr>
        <w:t> </w:t>
      </w:r>
      <w:r>
        <w:rPr>
          <w:w w:val="90"/>
        </w:rPr>
        <w:t>dans</w:t>
      </w:r>
      <w:r>
        <w:rPr>
          <w:spacing w:val="15"/>
        </w:rPr>
        <w:t> </w:t>
      </w:r>
      <w:r>
        <w:rPr>
          <w:w w:val="90"/>
        </w:rPr>
        <w:t>des</w:t>
      </w:r>
      <w:r>
        <w:rPr>
          <w:spacing w:val="14"/>
        </w:rPr>
        <w:t> </w:t>
      </w:r>
      <w:r>
        <w:rPr>
          <w:w w:val="90"/>
        </w:rPr>
        <w:t>vésicules</w:t>
      </w:r>
      <w:r>
        <w:rPr>
          <w:spacing w:val="15"/>
        </w:rPr>
        <w:t> </w:t>
      </w:r>
      <w:r>
        <w:rPr>
          <w:w w:val="90"/>
        </w:rPr>
        <w:t>luminales</w:t>
      </w:r>
      <w:r>
        <w:rPr>
          <w:spacing w:val="15"/>
        </w:rPr>
        <w:t> </w:t>
      </w:r>
      <w:r>
        <w:rPr>
          <w:w w:val="90"/>
        </w:rPr>
        <w:t>pour</w:t>
      </w:r>
      <w:r>
        <w:rPr>
          <w:spacing w:val="14"/>
        </w:rPr>
        <w:t> </w:t>
      </w:r>
      <w:r>
        <w:rPr>
          <w:w w:val="90"/>
        </w:rPr>
        <w:t>qu’ils</w:t>
      </w:r>
      <w:r>
        <w:rPr>
          <w:spacing w:val="15"/>
        </w:rPr>
        <w:t> </w:t>
      </w:r>
      <w:r>
        <w:rPr>
          <w:w w:val="90"/>
        </w:rPr>
        <w:t>soient</w:t>
      </w:r>
      <w:r>
        <w:rPr>
          <w:spacing w:val="15"/>
        </w:rPr>
        <w:t> </w:t>
      </w:r>
      <w:r>
        <w:rPr>
          <w:w w:val="90"/>
        </w:rPr>
        <w:t>éliminés.</w:t>
      </w:r>
      <w:r>
        <w:rPr>
          <w:spacing w:val="14"/>
        </w:rPr>
        <w:t> </w:t>
      </w:r>
      <w:r>
        <w:rPr>
          <w:w w:val="90"/>
        </w:rPr>
        <w:t>Voici</w:t>
      </w:r>
      <w:r>
        <w:rPr>
          <w:spacing w:val="15"/>
        </w:rPr>
        <w:t> </w:t>
      </w:r>
      <w:r>
        <w:rPr>
          <w:w w:val="90"/>
        </w:rPr>
        <w:t>la</w:t>
      </w:r>
      <w:r>
        <w:rPr>
          <w:spacing w:val="15"/>
        </w:rPr>
        <w:t> </w:t>
      </w:r>
      <w:r>
        <w:rPr>
          <w:w w:val="90"/>
        </w:rPr>
        <w:t>diapo</w:t>
      </w:r>
      <w:r>
        <w:rPr>
          <w:spacing w:val="14"/>
        </w:rPr>
        <w:t> </w:t>
      </w:r>
      <w:r>
        <w:rPr>
          <w:w w:val="90"/>
        </w:rPr>
        <w:t>correspondante</w:t>
      </w:r>
      <w:r>
        <w:rPr>
          <w:spacing w:val="15"/>
        </w:rPr>
        <w:t> </w:t>
      </w:r>
      <w:r>
        <w:rPr>
          <w:spacing w:val="-10"/>
          <w:w w:val="90"/>
        </w:rPr>
        <w:t>:</w:t>
      </w:r>
    </w:p>
    <w:p>
      <w:pPr>
        <w:spacing w:line="240" w:lineRule="auto"/>
        <w:ind w:left="107" w:right="0" w:firstLine="0"/>
        <w:rPr>
          <w:sz w:val="20"/>
        </w:rPr>
      </w:pPr>
      <w:r>
        <w:rPr/>
        <w:br w:type="column"/>
      </w:r>
      <w:r>
        <w:rPr>
          <w:sz w:val="20"/>
        </w:rPr>
        <mc:AlternateContent>
          <mc:Choice Requires="wps">
            <w:drawing>
              <wp:inline distT="0" distB="0" distL="0" distR="0">
                <wp:extent cx="6533515" cy="927735"/>
                <wp:effectExtent l="0" t="0" r="0" b="5715"/>
                <wp:docPr id="1855" name="Group 1855"/>
                <wp:cNvGraphicFramePr>
                  <a:graphicFrameLocks/>
                </wp:cNvGraphicFramePr>
                <a:graphic>
                  <a:graphicData uri="http://schemas.microsoft.com/office/word/2010/wordprocessingGroup">
                    <wpg:wgp>
                      <wpg:cNvPr id="1855" name="Group 1855"/>
                      <wpg:cNvGrpSpPr/>
                      <wpg:grpSpPr>
                        <a:xfrm>
                          <a:off x="0" y="0"/>
                          <a:ext cx="6533515" cy="927735"/>
                          <a:chExt cx="6533515" cy="927735"/>
                        </a:xfrm>
                      </wpg:grpSpPr>
                      <wps:wsp>
                        <wps:cNvPr id="1856" name="Graphic 1856"/>
                        <wps:cNvSpPr/>
                        <wps:spPr>
                          <a:xfrm>
                            <a:off x="18720" y="18721"/>
                            <a:ext cx="6515100" cy="908685"/>
                          </a:xfrm>
                          <a:custGeom>
                            <a:avLst/>
                            <a:gdLst/>
                            <a:ahLst/>
                            <a:cxnLst/>
                            <a:rect l="l" t="t" r="r" b="b"/>
                            <a:pathLst>
                              <a:path w="6515100" h="908685">
                                <a:moveTo>
                                  <a:pt x="6514642" y="0"/>
                                </a:moveTo>
                                <a:lnTo>
                                  <a:pt x="0" y="0"/>
                                </a:lnTo>
                                <a:lnTo>
                                  <a:pt x="0" y="848185"/>
                                </a:lnTo>
                                <a:lnTo>
                                  <a:pt x="60372" y="908557"/>
                                </a:lnTo>
                                <a:lnTo>
                                  <a:pt x="6454269" y="908557"/>
                                </a:lnTo>
                                <a:lnTo>
                                  <a:pt x="6514642" y="84818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57" name="Graphic 1857"/>
                        <wps:cNvSpPr/>
                        <wps:spPr>
                          <a:xfrm>
                            <a:off x="23040" y="23040"/>
                            <a:ext cx="6506209" cy="900430"/>
                          </a:xfrm>
                          <a:custGeom>
                            <a:avLst/>
                            <a:gdLst/>
                            <a:ahLst/>
                            <a:cxnLst/>
                            <a:rect l="l" t="t" r="r" b="b"/>
                            <a:pathLst>
                              <a:path w="6506209" h="900430">
                                <a:moveTo>
                                  <a:pt x="6506002" y="0"/>
                                </a:moveTo>
                                <a:lnTo>
                                  <a:pt x="0" y="0"/>
                                </a:lnTo>
                                <a:lnTo>
                                  <a:pt x="0" y="842076"/>
                                </a:lnTo>
                                <a:lnTo>
                                  <a:pt x="57841" y="899918"/>
                                </a:lnTo>
                                <a:lnTo>
                                  <a:pt x="6448160" y="899918"/>
                                </a:lnTo>
                                <a:lnTo>
                                  <a:pt x="6506002" y="84207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58" name="Graphic 1858"/>
                        <wps:cNvSpPr/>
                        <wps:spPr>
                          <a:xfrm>
                            <a:off x="27360" y="27360"/>
                            <a:ext cx="6497955" cy="891540"/>
                          </a:xfrm>
                          <a:custGeom>
                            <a:avLst/>
                            <a:gdLst/>
                            <a:ahLst/>
                            <a:cxnLst/>
                            <a:rect l="l" t="t" r="r" b="b"/>
                            <a:pathLst>
                              <a:path w="6497955" h="891540">
                                <a:moveTo>
                                  <a:pt x="6497362" y="0"/>
                                </a:moveTo>
                                <a:lnTo>
                                  <a:pt x="0" y="0"/>
                                </a:lnTo>
                                <a:lnTo>
                                  <a:pt x="0" y="835967"/>
                                </a:lnTo>
                                <a:lnTo>
                                  <a:pt x="55311" y="891278"/>
                                </a:lnTo>
                                <a:lnTo>
                                  <a:pt x="6442051" y="891278"/>
                                </a:lnTo>
                                <a:lnTo>
                                  <a:pt x="6497362" y="83596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59" name="Graphic 1859"/>
                        <wps:cNvSpPr/>
                        <wps:spPr>
                          <a:xfrm>
                            <a:off x="31680" y="31680"/>
                            <a:ext cx="6489065" cy="882650"/>
                          </a:xfrm>
                          <a:custGeom>
                            <a:avLst/>
                            <a:gdLst/>
                            <a:ahLst/>
                            <a:cxnLst/>
                            <a:rect l="l" t="t" r="r" b="b"/>
                            <a:pathLst>
                              <a:path w="6489065" h="882650">
                                <a:moveTo>
                                  <a:pt x="6488722" y="0"/>
                                </a:moveTo>
                                <a:lnTo>
                                  <a:pt x="0" y="0"/>
                                </a:lnTo>
                                <a:lnTo>
                                  <a:pt x="0" y="829858"/>
                                </a:lnTo>
                                <a:lnTo>
                                  <a:pt x="52780" y="882638"/>
                                </a:lnTo>
                                <a:lnTo>
                                  <a:pt x="6435942" y="882638"/>
                                </a:lnTo>
                                <a:lnTo>
                                  <a:pt x="6488722" y="8298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60" name="Graphic 1860"/>
                        <wps:cNvSpPr/>
                        <wps:spPr>
                          <a:xfrm>
                            <a:off x="35992" y="36002"/>
                            <a:ext cx="6480175" cy="874394"/>
                          </a:xfrm>
                          <a:custGeom>
                            <a:avLst/>
                            <a:gdLst/>
                            <a:ahLst/>
                            <a:cxnLst/>
                            <a:rect l="l" t="t" r="r" b="b"/>
                            <a:pathLst>
                              <a:path w="6480175" h="874394">
                                <a:moveTo>
                                  <a:pt x="6480086" y="0"/>
                                </a:moveTo>
                                <a:lnTo>
                                  <a:pt x="0" y="0"/>
                                </a:lnTo>
                                <a:lnTo>
                                  <a:pt x="0" y="823747"/>
                                </a:lnTo>
                                <a:lnTo>
                                  <a:pt x="50253" y="874001"/>
                                </a:lnTo>
                                <a:lnTo>
                                  <a:pt x="6429832" y="874001"/>
                                </a:lnTo>
                                <a:lnTo>
                                  <a:pt x="6480086" y="82374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61" name="Graphic 1861"/>
                        <wps:cNvSpPr/>
                        <wps:spPr>
                          <a:xfrm>
                            <a:off x="44639" y="44640"/>
                            <a:ext cx="6463030" cy="857250"/>
                          </a:xfrm>
                          <a:custGeom>
                            <a:avLst/>
                            <a:gdLst/>
                            <a:ahLst/>
                            <a:cxnLst/>
                            <a:rect l="l" t="t" r="r" b="b"/>
                            <a:pathLst>
                              <a:path w="6463030" h="857250">
                                <a:moveTo>
                                  <a:pt x="6462804" y="0"/>
                                </a:moveTo>
                                <a:lnTo>
                                  <a:pt x="0" y="0"/>
                                </a:lnTo>
                                <a:lnTo>
                                  <a:pt x="0" y="811530"/>
                                </a:lnTo>
                                <a:lnTo>
                                  <a:pt x="45189" y="856719"/>
                                </a:lnTo>
                                <a:lnTo>
                                  <a:pt x="6417614" y="856719"/>
                                </a:lnTo>
                                <a:lnTo>
                                  <a:pt x="6462804" y="81153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62" name="Graphic 1862"/>
                        <wps:cNvSpPr/>
                        <wps:spPr>
                          <a:xfrm>
                            <a:off x="48959" y="48960"/>
                            <a:ext cx="6454775" cy="848360"/>
                          </a:xfrm>
                          <a:custGeom>
                            <a:avLst/>
                            <a:gdLst/>
                            <a:ahLst/>
                            <a:cxnLst/>
                            <a:rect l="l" t="t" r="r" b="b"/>
                            <a:pathLst>
                              <a:path w="6454775" h="848360">
                                <a:moveTo>
                                  <a:pt x="6454164" y="0"/>
                                </a:moveTo>
                                <a:lnTo>
                                  <a:pt x="0" y="0"/>
                                </a:lnTo>
                                <a:lnTo>
                                  <a:pt x="0" y="805421"/>
                                </a:lnTo>
                                <a:lnTo>
                                  <a:pt x="42659" y="848079"/>
                                </a:lnTo>
                                <a:lnTo>
                                  <a:pt x="6411505" y="848079"/>
                                </a:lnTo>
                                <a:lnTo>
                                  <a:pt x="6454164" y="80542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63" name="Graphic 1863"/>
                        <wps:cNvSpPr/>
                        <wps:spPr>
                          <a:xfrm>
                            <a:off x="53279" y="53279"/>
                            <a:ext cx="6445885" cy="839469"/>
                          </a:xfrm>
                          <a:custGeom>
                            <a:avLst/>
                            <a:gdLst/>
                            <a:ahLst/>
                            <a:cxnLst/>
                            <a:rect l="l" t="t" r="r" b="b"/>
                            <a:pathLst>
                              <a:path w="6445885" h="839469">
                                <a:moveTo>
                                  <a:pt x="6445524" y="0"/>
                                </a:moveTo>
                                <a:lnTo>
                                  <a:pt x="0" y="0"/>
                                </a:lnTo>
                                <a:lnTo>
                                  <a:pt x="0" y="799312"/>
                                </a:lnTo>
                                <a:lnTo>
                                  <a:pt x="40128" y="839440"/>
                                </a:lnTo>
                                <a:lnTo>
                                  <a:pt x="6405396" y="839440"/>
                                </a:lnTo>
                                <a:lnTo>
                                  <a:pt x="6445524" y="79931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64" name="Graphic 1864"/>
                        <wps:cNvSpPr/>
                        <wps:spPr>
                          <a:xfrm>
                            <a:off x="57599" y="57599"/>
                            <a:ext cx="6436995" cy="831215"/>
                          </a:xfrm>
                          <a:custGeom>
                            <a:avLst/>
                            <a:gdLst/>
                            <a:ahLst/>
                            <a:cxnLst/>
                            <a:rect l="l" t="t" r="r" b="b"/>
                            <a:pathLst>
                              <a:path w="6436995" h="831215">
                                <a:moveTo>
                                  <a:pt x="6436884" y="0"/>
                                </a:moveTo>
                                <a:lnTo>
                                  <a:pt x="0" y="0"/>
                                </a:lnTo>
                                <a:lnTo>
                                  <a:pt x="0" y="793203"/>
                                </a:lnTo>
                                <a:lnTo>
                                  <a:pt x="37597" y="830800"/>
                                </a:lnTo>
                                <a:lnTo>
                                  <a:pt x="6399286" y="830800"/>
                                </a:lnTo>
                                <a:lnTo>
                                  <a:pt x="6436884" y="79320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65" name="Graphic 1865"/>
                        <wps:cNvSpPr/>
                        <wps:spPr>
                          <a:xfrm>
                            <a:off x="0" y="0"/>
                            <a:ext cx="6480175" cy="874394"/>
                          </a:xfrm>
                          <a:custGeom>
                            <a:avLst/>
                            <a:gdLst/>
                            <a:ahLst/>
                            <a:cxnLst/>
                            <a:rect l="l" t="t" r="r" b="b"/>
                            <a:pathLst>
                              <a:path w="6480175" h="874394">
                                <a:moveTo>
                                  <a:pt x="6480083" y="0"/>
                                </a:moveTo>
                                <a:lnTo>
                                  <a:pt x="0" y="0"/>
                                </a:lnTo>
                                <a:lnTo>
                                  <a:pt x="0" y="834293"/>
                                </a:lnTo>
                                <a:lnTo>
                                  <a:pt x="39706" y="873999"/>
                                </a:lnTo>
                                <a:lnTo>
                                  <a:pt x="6440377" y="873999"/>
                                </a:lnTo>
                                <a:lnTo>
                                  <a:pt x="6480083" y="834293"/>
                                </a:lnTo>
                                <a:lnTo>
                                  <a:pt x="6480083" y="0"/>
                                </a:lnTo>
                                <a:close/>
                              </a:path>
                            </a:pathLst>
                          </a:custGeom>
                          <a:solidFill>
                            <a:srgbClr val="000000"/>
                          </a:solidFill>
                        </wps:spPr>
                        <wps:bodyPr wrap="square" lIns="0" tIns="0" rIns="0" bIns="0" rtlCol="0">
                          <a:prstTxWarp prst="textNoShape">
                            <a:avLst/>
                          </a:prstTxWarp>
                          <a:noAutofit/>
                        </wps:bodyPr>
                      </wps:wsp>
                      <wps:wsp>
                        <wps:cNvPr id="1866" name="Graphic 1866"/>
                        <wps:cNvSpPr/>
                        <wps:spPr>
                          <a:xfrm>
                            <a:off x="6326" y="0"/>
                            <a:ext cx="6467475" cy="868044"/>
                          </a:xfrm>
                          <a:custGeom>
                            <a:avLst/>
                            <a:gdLst/>
                            <a:ahLst/>
                            <a:cxnLst/>
                            <a:rect l="l" t="t" r="r" b="b"/>
                            <a:pathLst>
                              <a:path w="6467475" h="868044">
                                <a:moveTo>
                                  <a:pt x="6467430" y="0"/>
                                </a:moveTo>
                                <a:lnTo>
                                  <a:pt x="0" y="0"/>
                                </a:lnTo>
                                <a:lnTo>
                                  <a:pt x="0" y="831672"/>
                                </a:lnTo>
                                <a:lnTo>
                                  <a:pt x="36000" y="867672"/>
                                </a:lnTo>
                                <a:lnTo>
                                  <a:pt x="6431430" y="867672"/>
                                </a:lnTo>
                                <a:lnTo>
                                  <a:pt x="6467430" y="831672"/>
                                </a:lnTo>
                                <a:lnTo>
                                  <a:pt x="6467430" y="0"/>
                                </a:lnTo>
                                <a:close/>
                              </a:path>
                            </a:pathLst>
                          </a:custGeom>
                          <a:solidFill>
                            <a:srgbClr val="FFFCFC"/>
                          </a:solidFill>
                        </wps:spPr>
                        <wps:bodyPr wrap="square" lIns="0" tIns="0" rIns="0" bIns="0" rtlCol="0">
                          <a:prstTxWarp prst="textNoShape">
                            <a:avLst/>
                          </a:prstTxWarp>
                          <a:noAutofit/>
                        </wps:bodyPr>
                      </wps:wsp>
                      <wps:wsp>
                        <wps:cNvPr id="1867" name="Textbox 1867"/>
                        <wps:cNvSpPr txBox="1"/>
                        <wps:spPr>
                          <a:xfrm>
                            <a:off x="0" y="0"/>
                            <a:ext cx="6533515" cy="927735"/>
                          </a:xfrm>
                          <a:prstGeom prst="rect">
                            <a:avLst/>
                          </a:prstGeom>
                        </wps:spPr>
                        <wps:txbx>
                          <w:txbxContent>
                            <w:p>
                              <w:pPr>
                                <w:spacing w:line="244" w:lineRule="auto" w:before="246"/>
                                <w:ind w:left="106" w:right="0" w:firstLine="0"/>
                                <w:jc w:val="left"/>
                                <w:rPr>
                                  <w:sz w:val="24"/>
                                </w:rPr>
                              </w:pPr>
                              <w:r>
                                <w:rPr>
                                  <w:spacing w:val="-4"/>
                                  <w:sz w:val="24"/>
                                </w:rPr>
                                <w:t>j’essayais</w:t>
                              </w:r>
                              <w:r>
                                <w:rPr>
                                  <w:spacing w:val="-8"/>
                                  <w:sz w:val="24"/>
                                </w:rPr>
                                <w:t> </w:t>
                              </w:r>
                              <w:r>
                                <w:rPr>
                                  <w:spacing w:val="-4"/>
                                  <w:sz w:val="24"/>
                                </w:rPr>
                                <w:t>de</w:t>
                              </w:r>
                              <w:r>
                                <w:rPr>
                                  <w:spacing w:val="-8"/>
                                  <w:sz w:val="24"/>
                                </w:rPr>
                                <w:t> </w:t>
                              </w:r>
                              <w:r>
                                <w:rPr>
                                  <w:spacing w:val="-4"/>
                                  <w:sz w:val="24"/>
                                </w:rPr>
                                <w:t>pas</w:t>
                              </w:r>
                              <w:r>
                                <w:rPr>
                                  <w:spacing w:val="-8"/>
                                  <w:sz w:val="24"/>
                                </w:rPr>
                                <w:t> </w:t>
                              </w:r>
                              <w:r>
                                <w:rPr>
                                  <w:spacing w:val="-4"/>
                                  <w:sz w:val="24"/>
                                </w:rPr>
                                <w:t>confondre</w:t>
                              </w:r>
                              <w:r>
                                <w:rPr>
                                  <w:spacing w:val="-8"/>
                                  <w:sz w:val="24"/>
                                </w:rPr>
                                <w:t> </w:t>
                              </w:r>
                              <w:r>
                                <w:rPr>
                                  <w:spacing w:val="-4"/>
                                  <w:sz w:val="24"/>
                                </w:rPr>
                                <w:t>les</w:t>
                              </w:r>
                              <w:r>
                                <w:rPr>
                                  <w:spacing w:val="-8"/>
                                  <w:sz w:val="24"/>
                                </w:rPr>
                                <w:t> </w:t>
                              </w:r>
                              <w:r>
                                <w:rPr>
                                  <w:spacing w:val="-4"/>
                                  <w:sz w:val="24"/>
                                </w:rPr>
                                <w:t>deux</w:t>
                              </w:r>
                              <w:r>
                                <w:rPr>
                                  <w:spacing w:val="-8"/>
                                  <w:sz w:val="24"/>
                                </w:rPr>
                                <w:t> </w:t>
                              </w:r>
                              <w:r>
                                <w:rPr>
                                  <w:spacing w:val="-4"/>
                                  <w:sz w:val="24"/>
                                </w:rPr>
                                <w:t>(cette</w:t>
                              </w:r>
                              <w:r>
                                <w:rPr>
                                  <w:spacing w:val="-8"/>
                                  <w:sz w:val="24"/>
                                </w:rPr>
                                <w:t> </w:t>
                              </w:r>
                              <w:r>
                                <w:rPr>
                                  <w:spacing w:val="-4"/>
                                  <w:sz w:val="24"/>
                                </w:rPr>
                                <w:t>technique</w:t>
                              </w:r>
                              <w:r>
                                <w:rPr>
                                  <w:spacing w:val="-8"/>
                                  <w:sz w:val="24"/>
                                </w:rPr>
                                <w:t> </w:t>
                              </w:r>
                              <w:r>
                                <w:rPr>
                                  <w:spacing w:val="-4"/>
                                  <w:sz w:val="24"/>
                                </w:rPr>
                                <w:t>ne</w:t>
                              </w:r>
                              <w:r>
                                <w:rPr>
                                  <w:spacing w:val="-8"/>
                                  <w:sz w:val="24"/>
                                </w:rPr>
                                <w:t> </w:t>
                              </w:r>
                              <w:r>
                                <w:rPr>
                                  <w:spacing w:val="-4"/>
                                  <w:sz w:val="24"/>
                                </w:rPr>
                                <w:t>marche</w:t>
                              </w:r>
                              <w:r>
                                <w:rPr>
                                  <w:spacing w:val="-8"/>
                                  <w:sz w:val="24"/>
                                </w:rPr>
                                <w:t> </w:t>
                              </w:r>
                              <w:r>
                                <w:rPr>
                                  <w:spacing w:val="-4"/>
                                  <w:sz w:val="24"/>
                                </w:rPr>
                                <w:t>pas</w:t>
                              </w:r>
                              <w:r>
                                <w:rPr>
                                  <w:spacing w:val="-8"/>
                                  <w:sz w:val="24"/>
                                </w:rPr>
                                <w:t> </w:t>
                              </w:r>
                              <w:r>
                                <w:rPr>
                                  <w:spacing w:val="-4"/>
                                  <w:sz w:val="24"/>
                                </w:rPr>
                                <w:t>pour</w:t>
                              </w:r>
                              <w:r>
                                <w:rPr>
                                  <w:spacing w:val="-8"/>
                                  <w:sz w:val="24"/>
                                </w:rPr>
                                <w:t> </w:t>
                              </w:r>
                              <w:r>
                                <w:rPr>
                                  <w:spacing w:val="-4"/>
                                  <w:sz w:val="24"/>
                                </w:rPr>
                                <w:t>les</w:t>
                              </w:r>
                              <w:r>
                                <w:rPr>
                                  <w:spacing w:val="-8"/>
                                  <w:sz w:val="24"/>
                                </w:rPr>
                                <w:t> </w:t>
                              </w:r>
                              <w:r>
                                <w:rPr>
                                  <w:spacing w:val="-4"/>
                                  <w:sz w:val="24"/>
                                </w:rPr>
                                <w:t>SNARE-t</w:t>
                              </w:r>
                              <w:r>
                                <w:rPr>
                                  <w:spacing w:val="-8"/>
                                  <w:sz w:val="24"/>
                                </w:rPr>
                                <w:t> </w:t>
                              </w:r>
                              <w:r>
                                <w:rPr>
                                  <w:spacing w:val="-4"/>
                                  <w:sz w:val="24"/>
                                </w:rPr>
                                <w:t>mdrr,</w:t>
                              </w:r>
                              <w:r>
                                <w:rPr>
                                  <w:spacing w:val="-8"/>
                                  <w:sz w:val="24"/>
                                </w:rPr>
                                <w:t> </w:t>
                              </w:r>
                              <w:r>
                                <w:rPr>
                                  <w:spacing w:val="-4"/>
                                  <w:sz w:val="24"/>
                                </w:rPr>
                                <w:t>il</w:t>
                              </w:r>
                              <w:r>
                                <w:rPr>
                                  <w:spacing w:val="-8"/>
                                  <w:sz w:val="24"/>
                                </w:rPr>
                                <w:t> </w:t>
                              </w:r>
                              <w:r>
                                <w:rPr>
                                  <w:spacing w:val="-4"/>
                                  <w:sz w:val="24"/>
                                </w:rPr>
                                <w:t>faut </w:t>
                              </w:r>
                              <w:r>
                                <w:rPr>
                                  <w:sz w:val="24"/>
                                </w:rPr>
                                <w:t>donc les apprendre comme ça, sry l’ékip...)</w:t>
                              </w:r>
                            </w:p>
                            <w:p>
                              <w:pPr>
                                <w:spacing w:before="241"/>
                                <w:ind w:left="106"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D</w:t>
                              </w:r>
                            </w:p>
                          </w:txbxContent>
                        </wps:txbx>
                        <wps:bodyPr wrap="square" lIns="0" tIns="0" rIns="0" bIns="0" rtlCol="0">
                          <a:noAutofit/>
                        </wps:bodyPr>
                      </wps:wsp>
                    </wpg:wgp>
                  </a:graphicData>
                </a:graphic>
              </wp:inline>
            </w:drawing>
          </mc:Choice>
          <mc:Fallback>
            <w:pict>
              <v:group style="width:514.4500pt;height:73.05pt;mso-position-horizontal-relative:char;mso-position-vertical-relative:line" id="docshapegroup1811" coordorigin="0,0" coordsize="10289,1461">
                <v:shape style="position:absolute;left:29;top:29;width:10260;height:1431" id="docshape1812" coordorigin="29,29" coordsize="10260,1431" path="m10289,29l29,29,29,1365,125,1460,10194,1460,10289,1365,10289,29xe" filled="true" fillcolor="#7f7f7f" stroked="false">
                  <v:path arrowok="t"/>
                  <v:fill opacity="655f" type="solid"/>
                </v:shape>
                <v:shape style="position:absolute;left:36;top:36;width:10246;height:1418" id="docshape1813" coordorigin="36,36" coordsize="10246,1418" path="m10282,36l36,36,36,1362,127,1453,10191,1453,10282,1362,10282,36xe" filled="true" fillcolor="#7f7f7f" stroked="false">
                  <v:path arrowok="t"/>
                  <v:fill opacity="1310f" type="solid"/>
                </v:shape>
                <v:shape style="position:absolute;left:43;top:43;width:10233;height:1404" id="docshape1814" coordorigin="43,43" coordsize="10233,1404" path="m10275,43l43,43,43,1360,130,1447,10188,1447,10275,1360,10275,43xe" filled="true" fillcolor="#7f7f7f" stroked="false">
                  <v:path arrowok="t"/>
                  <v:fill opacity="2621f" type="solid"/>
                </v:shape>
                <v:shape style="position:absolute;left:49;top:49;width:10219;height:1390" id="docshape1815" coordorigin="50,50" coordsize="10219,1390" path="m10268,50l50,50,50,1357,133,1440,10185,1440,10268,1357,10268,50xe" filled="true" fillcolor="#7f7f7f" stroked="false">
                  <v:path arrowok="t"/>
                  <v:fill opacity="4587f" type="solid"/>
                </v:shape>
                <v:shape style="position:absolute;left:56;top:56;width:10205;height:1377" id="docshape1816" coordorigin="57,57" coordsize="10205,1377" path="m10262,57l57,57,57,1354,136,1433,10182,1433,10262,1354,10262,57xe" filled="true" fillcolor="#7f7f7f" stroked="false">
                  <v:path arrowok="t"/>
                  <v:fill opacity="7208f" type="solid"/>
                </v:shape>
                <v:shape style="position:absolute;left:70;top:70;width:10178;height:1350" id="docshape1817" coordorigin="70,70" coordsize="10178,1350" path="m10248,70l70,70,70,1348,141,1419,10177,1419,10248,1348,10248,70xe" filled="true" fillcolor="#7f7f7f" stroked="false">
                  <v:path arrowok="t"/>
                  <v:fill opacity="4587f" type="solid"/>
                </v:shape>
                <v:shape style="position:absolute;left:77;top:77;width:10165;height:1336" id="docshape1818" coordorigin="77,77" coordsize="10165,1336" path="m10241,77l77,77,77,1345,144,1413,10174,1413,10241,1345,10241,77xe" filled="true" fillcolor="#7f7f7f" stroked="false">
                  <v:path arrowok="t"/>
                  <v:fill opacity="2621f" type="solid"/>
                </v:shape>
                <v:shape style="position:absolute;left:83;top:83;width:10151;height:1322" id="docshape1819" coordorigin="84,84" coordsize="10151,1322" path="m10234,84l84,84,84,1343,147,1406,10171,1406,10234,1343,10234,84xe" filled="true" fillcolor="#7f7f7f" stroked="false">
                  <v:path arrowok="t"/>
                  <v:fill opacity="1310f" type="solid"/>
                </v:shape>
                <v:shape style="position:absolute;left:90;top:90;width:10137;height:1309" id="docshape1820" coordorigin="91,91" coordsize="10137,1309" path="m10228,91l91,91,91,1340,150,1399,10168,1399,10228,1340,10228,91xe" filled="true" fillcolor="#7f7f7f" stroked="false">
                  <v:path arrowok="t"/>
                  <v:fill opacity="655f" type="solid"/>
                </v:shape>
                <v:shape style="position:absolute;left:0;top:0;width:10205;height:1377" id="docshape1821" coordorigin="0,0" coordsize="10205,1377" path="m10205,0l0,0,0,1314,63,1376,10142,1376,10205,1314,10205,0xe" filled="true" fillcolor="#000000" stroked="false">
                  <v:path arrowok="t"/>
                  <v:fill type="solid"/>
                </v:shape>
                <v:shape style="position:absolute;left:9;top:0;width:10185;height:1367" id="docshape1822" coordorigin="10,0" coordsize="10185,1367" path="m10195,0l10,0,10,1310,67,1366,10138,1366,10195,1310,10195,0xe" filled="true" fillcolor="#fffcfc" stroked="false">
                  <v:path arrowok="t"/>
                  <v:fill type="solid"/>
                </v:shape>
                <v:shape style="position:absolute;left:0;top:0;width:10289;height:1461" type="#_x0000_t202" id="docshape1823" filled="false" stroked="false">
                  <v:textbox inset="0,0,0,0">
                    <w:txbxContent>
                      <w:p>
                        <w:pPr>
                          <w:spacing w:line="244" w:lineRule="auto" w:before="246"/>
                          <w:ind w:left="106" w:right="0" w:firstLine="0"/>
                          <w:jc w:val="left"/>
                          <w:rPr>
                            <w:sz w:val="24"/>
                          </w:rPr>
                        </w:pPr>
                        <w:r>
                          <w:rPr>
                            <w:spacing w:val="-4"/>
                            <w:sz w:val="24"/>
                          </w:rPr>
                          <w:t>j’essayais</w:t>
                        </w:r>
                        <w:r>
                          <w:rPr>
                            <w:spacing w:val="-8"/>
                            <w:sz w:val="24"/>
                          </w:rPr>
                          <w:t> </w:t>
                        </w:r>
                        <w:r>
                          <w:rPr>
                            <w:spacing w:val="-4"/>
                            <w:sz w:val="24"/>
                          </w:rPr>
                          <w:t>de</w:t>
                        </w:r>
                        <w:r>
                          <w:rPr>
                            <w:spacing w:val="-8"/>
                            <w:sz w:val="24"/>
                          </w:rPr>
                          <w:t> </w:t>
                        </w:r>
                        <w:r>
                          <w:rPr>
                            <w:spacing w:val="-4"/>
                            <w:sz w:val="24"/>
                          </w:rPr>
                          <w:t>pas</w:t>
                        </w:r>
                        <w:r>
                          <w:rPr>
                            <w:spacing w:val="-8"/>
                            <w:sz w:val="24"/>
                          </w:rPr>
                          <w:t> </w:t>
                        </w:r>
                        <w:r>
                          <w:rPr>
                            <w:spacing w:val="-4"/>
                            <w:sz w:val="24"/>
                          </w:rPr>
                          <w:t>confondre</w:t>
                        </w:r>
                        <w:r>
                          <w:rPr>
                            <w:spacing w:val="-8"/>
                            <w:sz w:val="24"/>
                          </w:rPr>
                          <w:t> </w:t>
                        </w:r>
                        <w:r>
                          <w:rPr>
                            <w:spacing w:val="-4"/>
                            <w:sz w:val="24"/>
                          </w:rPr>
                          <w:t>les</w:t>
                        </w:r>
                        <w:r>
                          <w:rPr>
                            <w:spacing w:val="-8"/>
                            <w:sz w:val="24"/>
                          </w:rPr>
                          <w:t> </w:t>
                        </w:r>
                        <w:r>
                          <w:rPr>
                            <w:spacing w:val="-4"/>
                            <w:sz w:val="24"/>
                          </w:rPr>
                          <w:t>deux</w:t>
                        </w:r>
                        <w:r>
                          <w:rPr>
                            <w:spacing w:val="-8"/>
                            <w:sz w:val="24"/>
                          </w:rPr>
                          <w:t> </w:t>
                        </w:r>
                        <w:r>
                          <w:rPr>
                            <w:spacing w:val="-4"/>
                            <w:sz w:val="24"/>
                          </w:rPr>
                          <w:t>(cette</w:t>
                        </w:r>
                        <w:r>
                          <w:rPr>
                            <w:spacing w:val="-8"/>
                            <w:sz w:val="24"/>
                          </w:rPr>
                          <w:t> </w:t>
                        </w:r>
                        <w:r>
                          <w:rPr>
                            <w:spacing w:val="-4"/>
                            <w:sz w:val="24"/>
                          </w:rPr>
                          <w:t>technique</w:t>
                        </w:r>
                        <w:r>
                          <w:rPr>
                            <w:spacing w:val="-8"/>
                            <w:sz w:val="24"/>
                          </w:rPr>
                          <w:t> </w:t>
                        </w:r>
                        <w:r>
                          <w:rPr>
                            <w:spacing w:val="-4"/>
                            <w:sz w:val="24"/>
                          </w:rPr>
                          <w:t>ne</w:t>
                        </w:r>
                        <w:r>
                          <w:rPr>
                            <w:spacing w:val="-8"/>
                            <w:sz w:val="24"/>
                          </w:rPr>
                          <w:t> </w:t>
                        </w:r>
                        <w:r>
                          <w:rPr>
                            <w:spacing w:val="-4"/>
                            <w:sz w:val="24"/>
                          </w:rPr>
                          <w:t>marche</w:t>
                        </w:r>
                        <w:r>
                          <w:rPr>
                            <w:spacing w:val="-8"/>
                            <w:sz w:val="24"/>
                          </w:rPr>
                          <w:t> </w:t>
                        </w:r>
                        <w:r>
                          <w:rPr>
                            <w:spacing w:val="-4"/>
                            <w:sz w:val="24"/>
                          </w:rPr>
                          <w:t>pas</w:t>
                        </w:r>
                        <w:r>
                          <w:rPr>
                            <w:spacing w:val="-8"/>
                            <w:sz w:val="24"/>
                          </w:rPr>
                          <w:t> </w:t>
                        </w:r>
                        <w:r>
                          <w:rPr>
                            <w:spacing w:val="-4"/>
                            <w:sz w:val="24"/>
                          </w:rPr>
                          <w:t>pour</w:t>
                        </w:r>
                        <w:r>
                          <w:rPr>
                            <w:spacing w:val="-8"/>
                            <w:sz w:val="24"/>
                          </w:rPr>
                          <w:t> </w:t>
                        </w:r>
                        <w:r>
                          <w:rPr>
                            <w:spacing w:val="-4"/>
                            <w:sz w:val="24"/>
                          </w:rPr>
                          <w:t>les</w:t>
                        </w:r>
                        <w:r>
                          <w:rPr>
                            <w:spacing w:val="-8"/>
                            <w:sz w:val="24"/>
                          </w:rPr>
                          <w:t> </w:t>
                        </w:r>
                        <w:r>
                          <w:rPr>
                            <w:spacing w:val="-4"/>
                            <w:sz w:val="24"/>
                          </w:rPr>
                          <w:t>SNARE-t</w:t>
                        </w:r>
                        <w:r>
                          <w:rPr>
                            <w:spacing w:val="-8"/>
                            <w:sz w:val="24"/>
                          </w:rPr>
                          <w:t> </w:t>
                        </w:r>
                        <w:r>
                          <w:rPr>
                            <w:spacing w:val="-4"/>
                            <w:sz w:val="24"/>
                          </w:rPr>
                          <w:t>mdrr,</w:t>
                        </w:r>
                        <w:r>
                          <w:rPr>
                            <w:spacing w:val="-8"/>
                            <w:sz w:val="24"/>
                          </w:rPr>
                          <w:t> </w:t>
                        </w:r>
                        <w:r>
                          <w:rPr>
                            <w:spacing w:val="-4"/>
                            <w:sz w:val="24"/>
                          </w:rPr>
                          <w:t>il</w:t>
                        </w:r>
                        <w:r>
                          <w:rPr>
                            <w:spacing w:val="-8"/>
                            <w:sz w:val="24"/>
                          </w:rPr>
                          <w:t> </w:t>
                        </w:r>
                        <w:r>
                          <w:rPr>
                            <w:spacing w:val="-4"/>
                            <w:sz w:val="24"/>
                          </w:rPr>
                          <w:t>faut </w:t>
                        </w:r>
                        <w:r>
                          <w:rPr>
                            <w:sz w:val="24"/>
                          </w:rPr>
                          <w:t>donc les apprendre comme ça, sry l’ékip...)</w:t>
                        </w:r>
                      </w:p>
                      <w:p>
                        <w:pPr>
                          <w:spacing w:before="241"/>
                          <w:ind w:left="106"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D</w:t>
                        </w:r>
                      </w:p>
                    </w:txbxContent>
                  </v:textbox>
                  <w10:wrap type="none"/>
                </v:shape>
              </v:group>
            </w:pict>
          </mc:Fallback>
        </mc:AlternateContent>
      </w:r>
      <w:r>
        <w:rPr>
          <w:sz w:val="20"/>
        </w:rPr>
      </w:r>
    </w:p>
    <w:p>
      <w:pPr>
        <w:pStyle w:val="BodyText"/>
      </w:pPr>
    </w:p>
    <w:p>
      <w:pPr>
        <w:pStyle w:val="BodyText"/>
        <w:spacing w:before="109"/>
      </w:pPr>
    </w:p>
    <w:p>
      <w:pPr>
        <w:pStyle w:val="Heading4"/>
        <w:spacing w:before="0"/>
        <w:ind w:left="107"/>
      </w:pPr>
      <w:r>
        <w:rPr>
          <w:spacing w:val="-7"/>
        </w:rPr>
        <w:t>Question</w:t>
      </w:r>
      <w:r>
        <w:rPr>
          <w:spacing w:val="5"/>
        </w:rPr>
        <w:t> </w:t>
      </w:r>
      <w:r>
        <w:rPr>
          <w:spacing w:val="-5"/>
        </w:rPr>
        <w:t>28</w:t>
      </w:r>
    </w:p>
    <w:p>
      <w:pPr>
        <w:spacing w:line="244" w:lineRule="auto" w:before="6"/>
        <w:ind w:left="107" w:right="67" w:firstLine="0"/>
        <w:jc w:val="left"/>
        <w:rPr>
          <w:b/>
          <w:sz w:val="24"/>
        </w:rPr>
      </w:pPr>
      <w:r>
        <w:rPr>
          <w:b/>
          <w:w w:val="90"/>
          <w:sz w:val="24"/>
        </w:rPr>
        <w:t>Concernant les mécanismes d’endocytose, laquelle (lesquelles) des propositions </w:t>
      </w:r>
      <w:r>
        <w:rPr>
          <w:b/>
          <w:w w:val="90"/>
          <w:sz w:val="24"/>
        </w:rPr>
        <w:t>suivantes </w:t>
      </w:r>
      <w:r>
        <w:rPr>
          <w:b/>
          <w:sz w:val="24"/>
        </w:rPr>
        <w:t>est (sont) exacte(s)</w:t>
      </w:r>
    </w:p>
    <w:p>
      <w:pPr>
        <w:pStyle w:val="BodyText"/>
        <w:spacing w:before="5"/>
        <w:rPr>
          <w:b/>
          <w:sz w:val="10"/>
        </w:rPr>
      </w:pPr>
      <w:r>
        <w:rPr>
          <w:b/>
          <w:sz w:val="10"/>
        </w:rPr>
        <mc:AlternateContent>
          <mc:Choice Requires="wps">
            <w:drawing>
              <wp:anchor distT="0" distB="0" distL="0" distR="0" allowOverlap="1" layoutInCell="1" locked="0" behindDoc="1" simplePos="0" relativeHeight="487678464">
                <wp:simplePos x="0" y="0"/>
                <wp:positionH relativeFrom="page">
                  <wp:posOffset>7922526</wp:posOffset>
                </wp:positionH>
                <wp:positionV relativeFrom="paragraph">
                  <wp:posOffset>93354</wp:posOffset>
                </wp:positionV>
                <wp:extent cx="6475095" cy="245745"/>
                <wp:effectExtent l="0" t="0" r="0" b="0"/>
                <wp:wrapTopAndBottom/>
                <wp:docPr id="1868" name="Textbox 1868"/>
                <wp:cNvGraphicFramePr>
                  <a:graphicFrameLocks/>
                </wp:cNvGraphicFramePr>
                <a:graphic>
                  <a:graphicData uri="http://schemas.microsoft.com/office/word/2010/wordprocessingShape">
                    <wps:wsp>
                      <wps:cNvPr id="1868" name="Textbox 1868"/>
                      <wps:cNvSpPr txBox="1"/>
                      <wps:spPr>
                        <a:xfrm>
                          <a:off x="0" y="0"/>
                          <a:ext cx="6475095" cy="245745"/>
                        </a:xfrm>
                        <a:prstGeom prst="rect">
                          <a:avLst/>
                        </a:prstGeom>
                        <a:ln w="5054">
                          <a:solidFill>
                            <a:srgbClr val="000000"/>
                          </a:solidFill>
                          <a:prstDash val="solid"/>
                        </a:ln>
                      </wps:spPr>
                      <wps:txbx>
                        <w:txbxContent>
                          <w:p>
                            <w:pPr>
                              <w:spacing w:before="29"/>
                              <w:ind w:left="101" w:right="0" w:firstLine="0"/>
                              <w:jc w:val="left"/>
                              <w:rPr>
                                <w:b/>
                                <w:sz w:val="24"/>
                              </w:rPr>
                            </w:pPr>
                            <w:r>
                              <w:rPr>
                                <w:b/>
                                <w:spacing w:val="-4"/>
                                <w:sz w:val="24"/>
                              </w:rPr>
                              <w:t>A.</w:t>
                            </w:r>
                            <w:r>
                              <w:rPr>
                                <w:b/>
                                <w:spacing w:val="23"/>
                                <w:sz w:val="24"/>
                              </w:rPr>
                              <w:t> </w:t>
                            </w:r>
                            <w:r>
                              <w:rPr>
                                <w:b/>
                                <w:spacing w:val="-4"/>
                                <w:sz w:val="24"/>
                              </w:rPr>
                              <w:t>Les</w:t>
                            </w:r>
                            <w:r>
                              <w:rPr>
                                <w:b/>
                                <w:spacing w:val="3"/>
                                <w:sz w:val="24"/>
                              </w:rPr>
                              <w:t> </w:t>
                            </w:r>
                            <w:r>
                              <w:rPr>
                                <w:b/>
                                <w:spacing w:val="-4"/>
                                <w:sz w:val="24"/>
                              </w:rPr>
                              <w:t>récepteurs</w:t>
                            </w:r>
                            <w:r>
                              <w:rPr>
                                <w:b/>
                                <w:spacing w:val="3"/>
                                <w:sz w:val="24"/>
                              </w:rPr>
                              <w:t> </w:t>
                            </w:r>
                            <w:r>
                              <w:rPr>
                                <w:b/>
                                <w:spacing w:val="-4"/>
                                <w:sz w:val="24"/>
                              </w:rPr>
                              <w:t>au</w:t>
                            </w:r>
                            <w:r>
                              <w:rPr>
                                <w:b/>
                                <w:spacing w:val="3"/>
                                <w:sz w:val="24"/>
                              </w:rPr>
                              <w:t> </w:t>
                            </w:r>
                            <w:r>
                              <w:rPr>
                                <w:b/>
                                <w:spacing w:val="-4"/>
                                <w:sz w:val="24"/>
                              </w:rPr>
                              <w:t>LDL</w:t>
                            </w:r>
                            <w:r>
                              <w:rPr>
                                <w:b/>
                                <w:spacing w:val="3"/>
                                <w:sz w:val="24"/>
                              </w:rPr>
                              <w:t> </w:t>
                            </w:r>
                            <w:r>
                              <w:rPr>
                                <w:b/>
                                <w:spacing w:val="-4"/>
                                <w:sz w:val="24"/>
                              </w:rPr>
                              <w:t>sont</w:t>
                            </w:r>
                            <w:r>
                              <w:rPr>
                                <w:b/>
                                <w:spacing w:val="3"/>
                                <w:sz w:val="24"/>
                              </w:rPr>
                              <w:t> </w:t>
                            </w:r>
                            <w:r>
                              <w:rPr>
                                <w:b/>
                                <w:spacing w:val="-4"/>
                                <w:sz w:val="24"/>
                              </w:rPr>
                              <w:t>guidés</w:t>
                            </w:r>
                            <w:r>
                              <w:rPr>
                                <w:b/>
                                <w:spacing w:val="3"/>
                                <w:sz w:val="24"/>
                              </w:rPr>
                              <w:t> </w:t>
                            </w:r>
                            <w:r>
                              <w:rPr>
                                <w:b/>
                                <w:spacing w:val="-4"/>
                                <w:sz w:val="24"/>
                              </w:rPr>
                              <w:t>vers</w:t>
                            </w:r>
                            <w:r>
                              <w:rPr>
                                <w:b/>
                                <w:spacing w:val="3"/>
                                <w:sz w:val="24"/>
                              </w:rPr>
                              <w:t> </w:t>
                            </w:r>
                            <w:r>
                              <w:rPr>
                                <w:b/>
                                <w:spacing w:val="-4"/>
                                <w:sz w:val="24"/>
                              </w:rPr>
                              <w:t>des</w:t>
                            </w:r>
                            <w:r>
                              <w:rPr>
                                <w:b/>
                                <w:spacing w:val="3"/>
                                <w:sz w:val="24"/>
                              </w:rPr>
                              <w:t> </w:t>
                            </w:r>
                            <w:r>
                              <w:rPr>
                                <w:b/>
                                <w:spacing w:val="-4"/>
                                <w:sz w:val="24"/>
                              </w:rPr>
                              <w:t>puits</w:t>
                            </w:r>
                            <w:r>
                              <w:rPr>
                                <w:b/>
                                <w:spacing w:val="3"/>
                                <w:sz w:val="24"/>
                              </w:rPr>
                              <w:t> </w:t>
                            </w:r>
                            <w:r>
                              <w:rPr>
                                <w:b/>
                                <w:spacing w:val="-4"/>
                                <w:sz w:val="24"/>
                              </w:rPr>
                              <w:t>de</w:t>
                            </w:r>
                            <w:r>
                              <w:rPr>
                                <w:b/>
                                <w:spacing w:val="3"/>
                                <w:sz w:val="24"/>
                              </w:rPr>
                              <w:t> </w:t>
                            </w:r>
                            <w:r>
                              <w:rPr>
                                <w:b/>
                                <w:spacing w:val="-4"/>
                                <w:sz w:val="24"/>
                              </w:rPr>
                              <w:t>clathrine</w:t>
                            </w:r>
                          </w:p>
                        </w:txbxContent>
                      </wps:txbx>
                      <wps:bodyPr wrap="square" lIns="0" tIns="0" rIns="0" bIns="0" rtlCol="0">
                        <a:noAutofit/>
                      </wps:bodyPr>
                    </wps:wsp>
                  </a:graphicData>
                </a:graphic>
              </wp:anchor>
            </w:drawing>
          </mc:Choice>
          <mc:Fallback>
            <w:pict>
              <v:shape style="position:absolute;margin-left:623.820984pt;margin-top:7.350781pt;width:509.85pt;height:19.350pt;mso-position-horizontal-relative:page;mso-position-vertical-relative:paragraph;z-index:-15638016;mso-wrap-distance-left:0;mso-wrap-distance-right:0" type="#_x0000_t202" id="docshape1824" filled="false" stroked="true" strokeweight=".398pt" strokecolor="#000000">
                <v:textbox inset="0,0,0,0">
                  <w:txbxContent>
                    <w:p>
                      <w:pPr>
                        <w:spacing w:before="29"/>
                        <w:ind w:left="101" w:right="0" w:firstLine="0"/>
                        <w:jc w:val="left"/>
                        <w:rPr>
                          <w:b/>
                          <w:sz w:val="24"/>
                        </w:rPr>
                      </w:pPr>
                      <w:r>
                        <w:rPr>
                          <w:b/>
                          <w:spacing w:val="-4"/>
                          <w:sz w:val="24"/>
                        </w:rPr>
                        <w:t>A.</w:t>
                      </w:r>
                      <w:r>
                        <w:rPr>
                          <w:b/>
                          <w:spacing w:val="23"/>
                          <w:sz w:val="24"/>
                        </w:rPr>
                        <w:t> </w:t>
                      </w:r>
                      <w:r>
                        <w:rPr>
                          <w:b/>
                          <w:spacing w:val="-4"/>
                          <w:sz w:val="24"/>
                        </w:rPr>
                        <w:t>Les</w:t>
                      </w:r>
                      <w:r>
                        <w:rPr>
                          <w:b/>
                          <w:spacing w:val="3"/>
                          <w:sz w:val="24"/>
                        </w:rPr>
                        <w:t> </w:t>
                      </w:r>
                      <w:r>
                        <w:rPr>
                          <w:b/>
                          <w:spacing w:val="-4"/>
                          <w:sz w:val="24"/>
                        </w:rPr>
                        <w:t>récepteurs</w:t>
                      </w:r>
                      <w:r>
                        <w:rPr>
                          <w:b/>
                          <w:spacing w:val="3"/>
                          <w:sz w:val="24"/>
                        </w:rPr>
                        <w:t> </w:t>
                      </w:r>
                      <w:r>
                        <w:rPr>
                          <w:b/>
                          <w:spacing w:val="-4"/>
                          <w:sz w:val="24"/>
                        </w:rPr>
                        <w:t>au</w:t>
                      </w:r>
                      <w:r>
                        <w:rPr>
                          <w:b/>
                          <w:spacing w:val="3"/>
                          <w:sz w:val="24"/>
                        </w:rPr>
                        <w:t> </w:t>
                      </w:r>
                      <w:r>
                        <w:rPr>
                          <w:b/>
                          <w:spacing w:val="-4"/>
                          <w:sz w:val="24"/>
                        </w:rPr>
                        <w:t>LDL</w:t>
                      </w:r>
                      <w:r>
                        <w:rPr>
                          <w:b/>
                          <w:spacing w:val="3"/>
                          <w:sz w:val="24"/>
                        </w:rPr>
                        <w:t> </w:t>
                      </w:r>
                      <w:r>
                        <w:rPr>
                          <w:b/>
                          <w:spacing w:val="-4"/>
                          <w:sz w:val="24"/>
                        </w:rPr>
                        <w:t>sont</w:t>
                      </w:r>
                      <w:r>
                        <w:rPr>
                          <w:b/>
                          <w:spacing w:val="3"/>
                          <w:sz w:val="24"/>
                        </w:rPr>
                        <w:t> </w:t>
                      </w:r>
                      <w:r>
                        <w:rPr>
                          <w:b/>
                          <w:spacing w:val="-4"/>
                          <w:sz w:val="24"/>
                        </w:rPr>
                        <w:t>guidés</w:t>
                      </w:r>
                      <w:r>
                        <w:rPr>
                          <w:b/>
                          <w:spacing w:val="3"/>
                          <w:sz w:val="24"/>
                        </w:rPr>
                        <w:t> </w:t>
                      </w:r>
                      <w:r>
                        <w:rPr>
                          <w:b/>
                          <w:spacing w:val="-4"/>
                          <w:sz w:val="24"/>
                        </w:rPr>
                        <w:t>vers</w:t>
                      </w:r>
                      <w:r>
                        <w:rPr>
                          <w:b/>
                          <w:spacing w:val="3"/>
                          <w:sz w:val="24"/>
                        </w:rPr>
                        <w:t> </w:t>
                      </w:r>
                      <w:r>
                        <w:rPr>
                          <w:b/>
                          <w:spacing w:val="-4"/>
                          <w:sz w:val="24"/>
                        </w:rPr>
                        <w:t>des</w:t>
                      </w:r>
                      <w:r>
                        <w:rPr>
                          <w:b/>
                          <w:spacing w:val="3"/>
                          <w:sz w:val="24"/>
                        </w:rPr>
                        <w:t> </w:t>
                      </w:r>
                      <w:r>
                        <w:rPr>
                          <w:b/>
                          <w:spacing w:val="-4"/>
                          <w:sz w:val="24"/>
                        </w:rPr>
                        <w:t>puits</w:t>
                      </w:r>
                      <w:r>
                        <w:rPr>
                          <w:b/>
                          <w:spacing w:val="3"/>
                          <w:sz w:val="24"/>
                        </w:rPr>
                        <w:t> </w:t>
                      </w:r>
                      <w:r>
                        <w:rPr>
                          <w:b/>
                          <w:spacing w:val="-4"/>
                          <w:sz w:val="24"/>
                        </w:rPr>
                        <w:t>de</w:t>
                      </w:r>
                      <w:r>
                        <w:rPr>
                          <w:b/>
                          <w:spacing w:val="3"/>
                          <w:sz w:val="24"/>
                        </w:rPr>
                        <w:t> </w:t>
                      </w:r>
                      <w:r>
                        <w:rPr>
                          <w:b/>
                          <w:spacing w:val="-4"/>
                          <w:sz w:val="24"/>
                        </w:rPr>
                        <w:t>clathrine</w:t>
                      </w:r>
                    </w:p>
                  </w:txbxContent>
                </v:textbox>
                <v:stroke dashstyle="solid"/>
                <w10:wrap type="topAndBottom"/>
              </v:shape>
            </w:pict>
          </mc:Fallback>
        </mc:AlternateContent>
      </w:r>
    </w:p>
    <w:p>
      <w:pPr>
        <w:pStyle w:val="ListParagraph"/>
        <w:numPr>
          <w:ilvl w:val="0"/>
          <w:numId w:val="77"/>
        </w:numPr>
        <w:tabs>
          <w:tab w:pos="596" w:val="left" w:leader="none"/>
        </w:tabs>
        <w:spacing w:line="240" w:lineRule="auto" w:before="51" w:after="0"/>
        <w:ind w:left="596" w:right="0" w:hanging="349"/>
        <w:jc w:val="left"/>
        <w:rPr>
          <w:sz w:val="24"/>
        </w:rPr>
      </w:pPr>
      <w:r>
        <w:rPr>
          <w:spacing w:val="-4"/>
          <w:sz w:val="24"/>
        </w:rPr>
        <w:t>La</w:t>
      </w:r>
      <w:r>
        <w:rPr>
          <w:spacing w:val="-1"/>
          <w:sz w:val="24"/>
        </w:rPr>
        <w:t> </w:t>
      </w:r>
      <w:r>
        <w:rPr>
          <w:spacing w:val="-4"/>
          <w:sz w:val="24"/>
        </w:rPr>
        <w:t>dynamine</w:t>
      </w:r>
      <w:r>
        <w:rPr>
          <w:spacing w:val="-1"/>
          <w:sz w:val="24"/>
        </w:rPr>
        <w:t> </w:t>
      </w:r>
      <w:r>
        <w:rPr>
          <w:spacing w:val="-4"/>
          <w:sz w:val="24"/>
        </w:rPr>
        <w:t>intervient</w:t>
      </w:r>
      <w:r>
        <w:rPr>
          <w:spacing w:val="-1"/>
          <w:sz w:val="24"/>
        </w:rPr>
        <w:t> </w:t>
      </w:r>
      <w:r>
        <w:rPr>
          <w:spacing w:val="-4"/>
          <w:sz w:val="24"/>
        </w:rPr>
        <w:t>dans</w:t>
      </w:r>
      <w:r>
        <w:rPr>
          <w:spacing w:val="-1"/>
          <w:sz w:val="24"/>
        </w:rPr>
        <w:t> </w:t>
      </w:r>
      <w:r>
        <w:rPr>
          <w:spacing w:val="-4"/>
          <w:sz w:val="24"/>
        </w:rPr>
        <w:t>l’assemblage</w:t>
      </w:r>
      <w:r>
        <w:rPr>
          <w:spacing w:val="-1"/>
          <w:sz w:val="24"/>
        </w:rPr>
        <w:t> </w:t>
      </w:r>
      <w:r>
        <w:rPr>
          <w:spacing w:val="-4"/>
          <w:sz w:val="24"/>
        </w:rPr>
        <w:t>du</w:t>
      </w:r>
      <w:r>
        <w:rPr>
          <w:spacing w:val="-1"/>
          <w:sz w:val="24"/>
        </w:rPr>
        <w:t> </w:t>
      </w:r>
      <w:r>
        <w:rPr>
          <w:spacing w:val="-4"/>
          <w:sz w:val="24"/>
        </w:rPr>
        <w:t>manteau</w:t>
      </w:r>
      <w:r>
        <w:rPr>
          <w:spacing w:val="-1"/>
          <w:sz w:val="24"/>
        </w:rPr>
        <w:t> </w:t>
      </w:r>
      <w:r>
        <w:rPr>
          <w:spacing w:val="-4"/>
          <w:sz w:val="24"/>
        </w:rPr>
        <w:t>de</w:t>
      </w:r>
      <w:r>
        <w:rPr>
          <w:sz w:val="24"/>
        </w:rPr>
        <w:t> </w:t>
      </w:r>
      <w:r>
        <w:rPr>
          <w:spacing w:val="-4"/>
          <w:sz w:val="24"/>
        </w:rPr>
        <w:t>clathrine</w:t>
      </w:r>
    </w:p>
    <w:p>
      <w:pPr>
        <w:pStyle w:val="ListParagraph"/>
        <w:numPr>
          <w:ilvl w:val="0"/>
          <w:numId w:val="77"/>
        </w:numPr>
        <w:tabs>
          <w:tab w:pos="596" w:val="left" w:leader="none"/>
        </w:tabs>
        <w:spacing w:line="240" w:lineRule="auto" w:before="47" w:after="0"/>
        <w:ind w:left="596" w:right="0" w:hanging="352"/>
        <w:jc w:val="left"/>
        <w:rPr>
          <w:sz w:val="24"/>
        </w:rPr>
      </w:pPr>
      <w:r>
        <w:rPr>
          <w:spacing w:val="-4"/>
          <w:sz w:val="24"/>
        </w:rPr>
        <w:t>Les</w:t>
      </w:r>
      <w:r>
        <w:rPr>
          <w:spacing w:val="-2"/>
          <w:sz w:val="24"/>
        </w:rPr>
        <w:t> </w:t>
      </w:r>
      <w:r>
        <w:rPr>
          <w:spacing w:val="-4"/>
          <w:sz w:val="24"/>
        </w:rPr>
        <w:t>adaptines</w:t>
      </w:r>
      <w:r>
        <w:rPr>
          <w:spacing w:val="-1"/>
          <w:sz w:val="24"/>
        </w:rPr>
        <w:t> </w:t>
      </w:r>
      <w:r>
        <w:rPr>
          <w:spacing w:val="-4"/>
          <w:sz w:val="24"/>
        </w:rPr>
        <w:t>sont</w:t>
      </w:r>
      <w:r>
        <w:rPr>
          <w:spacing w:val="-2"/>
          <w:sz w:val="24"/>
        </w:rPr>
        <w:t> </w:t>
      </w:r>
      <w:r>
        <w:rPr>
          <w:spacing w:val="-4"/>
          <w:sz w:val="24"/>
        </w:rPr>
        <w:t>nécessaires</w:t>
      </w:r>
      <w:r>
        <w:rPr>
          <w:spacing w:val="-1"/>
          <w:sz w:val="24"/>
        </w:rPr>
        <w:t> </w:t>
      </w:r>
      <w:r>
        <w:rPr>
          <w:spacing w:val="-4"/>
          <w:sz w:val="24"/>
        </w:rPr>
        <w:t>à</w:t>
      </w:r>
      <w:r>
        <w:rPr>
          <w:spacing w:val="-2"/>
          <w:sz w:val="24"/>
        </w:rPr>
        <w:t> </w:t>
      </w:r>
      <w:r>
        <w:rPr>
          <w:spacing w:val="-4"/>
          <w:sz w:val="24"/>
        </w:rPr>
        <w:t>la</w:t>
      </w:r>
      <w:r>
        <w:rPr>
          <w:spacing w:val="-1"/>
          <w:sz w:val="24"/>
        </w:rPr>
        <w:t> </w:t>
      </w:r>
      <w:r>
        <w:rPr>
          <w:spacing w:val="-4"/>
          <w:sz w:val="24"/>
        </w:rPr>
        <w:t>formation</w:t>
      </w:r>
      <w:r>
        <w:rPr>
          <w:spacing w:val="-2"/>
          <w:sz w:val="24"/>
        </w:rPr>
        <w:t> </w:t>
      </w:r>
      <w:r>
        <w:rPr>
          <w:spacing w:val="-4"/>
          <w:sz w:val="24"/>
        </w:rPr>
        <w:t>du</w:t>
      </w:r>
      <w:r>
        <w:rPr>
          <w:spacing w:val="-1"/>
          <w:sz w:val="24"/>
        </w:rPr>
        <w:t> </w:t>
      </w:r>
      <w:r>
        <w:rPr>
          <w:spacing w:val="-4"/>
          <w:sz w:val="24"/>
        </w:rPr>
        <w:t>manteau</w:t>
      </w:r>
      <w:r>
        <w:rPr>
          <w:spacing w:val="-2"/>
          <w:sz w:val="24"/>
        </w:rPr>
        <w:t> </w:t>
      </w:r>
      <w:r>
        <w:rPr>
          <w:spacing w:val="-4"/>
          <w:sz w:val="24"/>
        </w:rPr>
        <w:t>de</w:t>
      </w:r>
      <w:r>
        <w:rPr>
          <w:spacing w:val="-1"/>
          <w:sz w:val="24"/>
        </w:rPr>
        <w:t> </w:t>
      </w:r>
      <w:r>
        <w:rPr>
          <w:spacing w:val="-4"/>
          <w:sz w:val="24"/>
        </w:rPr>
        <w:t>cavéoline</w:t>
      </w:r>
    </w:p>
    <w:p>
      <w:pPr>
        <w:pStyle w:val="ListParagraph"/>
        <w:numPr>
          <w:ilvl w:val="0"/>
          <w:numId w:val="77"/>
        </w:numPr>
        <w:tabs>
          <w:tab w:pos="596" w:val="left" w:leader="none"/>
          <w:tab w:pos="598" w:val="left" w:leader="none"/>
        </w:tabs>
        <w:spacing w:line="244" w:lineRule="auto" w:before="47" w:after="0"/>
        <w:ind w:left="598" w:right="231" w:hanging="364"/>
        <w:jc w:val="left"/>
        <w:rPr>
          <w:sz w:val="24"/>
        </w:rPr>
      </w:pPr>
      <w:r>
        <w:rPr>
          <w:spacing w:val="-4"/>
          <w:sz w:val="24"/>
        </w:rPr>
        <w:t>Une</w:t>
      </w:r>
      <w:r>
        <w:rPr>
          <w:spacing w:val="-8"/>
          <w:sz w:val="24"/>
        </w:rPr>
        <w:t> </w:t>
      </w:r>
      <w:r>
        <w:rPr>
          <w:spacing w:val="-4"/>
          <w:sz w:val="24"/>
        </w:rPr>
        <w:t>vésicule</w:t>
      </w:r>
      <w:r>
        <w:rPr>
          <w:spacing w:val="-8"/>
          <w:sz w:val="24"/>
        </w:rPr>
        <w:t> </w:t>
      </w:r>
      <w:r>
        <w:rPr>
          <w:spacing w:val="-4"/>
          <w:sz w:val="24"/>
        </w:rPr>
        <w:t>de</w:t>
      </w:r>
      <w:r>
        <w:rPr>
          <w:spacing w:val="-8"/>
          <w:sz w:val="24"/>
        </w:rPr>
        <w:t> </w:t>
      </w:r>
      <w:r>
        <w:rPr>
          <w:spacing w:val="-4"/>
          <w:sz w:val="24"/>
        </w:rPr>
        <w:t>clathrine</w:t>
      </w:r>
      <w:r>
        <w:rPr>
          <w:spacing w:val="-8"/>
          <w:sz w:val="24"/>
        </w:rPr>
        <w:t> </w:t>
      </w:r>
      <w:r>
        <w:rPr>
          <w:spacing w:val="-4"/>
          <w:sz w:val="24"/>
        </w:rPr>
        <w:t>circule</w:t>
      </w:r>
      <w:r>
        <w:rPr>
          <w:spacing w:val="-8"/>
          <w:sz w:val="24"/>
        </w:rPr>
        <w:t> </w:t>
      </w:r>
      <w:r>
        <w:rPr>
          <w:spacing w:val="-4"/>
          <w:sz w:val="24"/>
        </w:rPr>
        <w:t>avec</w:t>
      </w:r>
      <w:r>
        <w:rPr>
          <w:spacing w:val="-8"/>
          <w:sz w:val="24"/>
        </w:rPr>
        <w:t> </w:t>
      </w:r>
      <w:r>
        <w:rPr>
          <w:spacing w:val="-4"/>
          <w:sz w:val="24"/>
        </w:rPr>
        <w:t>son</w:t>
      </w:r>
      <w:r>
        <w:rPr>
          <w:spacing w:val="-8"/>
          <w:sz w:val="24"/>
        </w:rPr>
        <w:t> </w:t>
      </w:r>
      <w:r>
        <w:rPr>
          <w:spacing w:val="-4"/>
          <w:sz w:val="24"/>
        </w:rPr>
        <w:t>revêtement</w:t>
      </w:r>
      <w:r>
        <w:rPr>
          <w:spacing w:val="-8"/>
          <w:sz w:val="24"/>
        </w:rPr>
        <w:t> </w:t>
      </w:r>
      <w:r>
        <w:rPr>
          <w:spacing w:val="-4"/>
          <w:sz w:val="24"/>
        </w:rPr>
        <w:t>contrairement</w:t>
      </w:r>
      <w:r>
        <w:rPr>
          <w:spacing w:val="-8"/>
          <w:sz w:val="24"/>
        </w:rPr>
        <w:t> </w:t>
      </w:r>
      <w:r>
        <w:rPr>
          <w:spacing w:val="-4"/>
          <w:sz w:val="24"/>
        </w:rPr>
        <w:t>aux</w:t>
      </w:r>
      <w:r>
        <w:rPr>
          <w:spacing w:val="-8"/>
          <w:sz w:val="24"/>
        </w:rPr>
        <w:t> </w:t>
      </w:r>
      <w:r>
        <w:rPr>
          <w:spacing w:val="-4"/>
          <w:sz w:val="24"/>
        </w:rPr>
        <w:t>vésicules</w:t>
      </w:r>
      <w:r>
        <w:rPr>
          <w:spacing w:val="-8"/>
          <w:sz w:val="24"/>
        </w:rPr>
        <w:t> </w:t>
      </w:r>
      <w:r>
        <w:rPr>
          <w:spacing w:val="-4"/>
          <w:sz w:val="24"/>
        </w:rPr>
        <w:t>de</w:t>
      </w:r>
      <w:r>
        <w:rPr>
          <w:spacing w:val="-8"/>
          <w:sz w:val="24"/>
        </w:rPr>
        <w:t> </w:t>
      </w:r>
      <w:r>
        <w:rPr>
          <w:spacing w:val="-4"/>
          <w:sz w:val="24"/>
        </w:rPr>
        <w:t>cavéoline </w:t>
      </w:r>
      <w:r>
        <w:rPr>
          <w:sz w:val="24"/>
        </w:rPr>
        <w:t>qui le perdent</w:t>
      </w:r>
    </w:p>
    <w:p>
      <w:pPr>
        <w:pStyle w:val="ListParagraph"/>
        <w:numPr>
          <w:ilvl w:val="0"/>
          <w:numId w:val="77"/>
        </w:numPr>
        <w:tabs>
          <w:tab w:pos="597" w:val="left" w:leader="none"/>
        </w:tabs>
        <w:spacing w:line="240" w:lineRule="auto" w:before="43" w:after="0"/>
        <w:ind w:left="597" w:right="0" w:hanging="343"/>
        <w:jc w:val="left"/>
        <w:rPr>
          <w:sz w:val="24"/>
        </w:rPr>
      </w:pPr>
      <w:r>
        <w:rPr>
          <w:sz w:val="24"/>
        </w:rPr>
        <mc:AlternateContent>
          <mc:Choice Requires="wps">
            <w:drawing>
              <wp:anchor distT="0" distB="0" distL="0" distR="0" allowOverlap="1" layoutInCell="1" locked="0" behindDoc="0" simplePos="0" relativeHeight="15820288">
                <wp:simplePos x="0" y="0"/>
                <wp:positionH relativeFrom="page">
                  <wp:posOffset>7919999</wp:posOffset>
                </wp:positionH>
                <wp:positionV relativeFrom="paragraph">
                  <wp:posOffset>313137</wp:posOffset>
                </wp:positionV>
                <wp:extent cx="6533515" cy="4656455"/>
                <wp:effectExtent l="0" t="0" r="0" b="0"/>
                <wp:wrapNone/>
                <wp:docPr id="1869" name="Group 1869"/>
                <wp:cNvGraphicFramePr>
                  <a:graphicFrameLocks/>
                </wp:cNvGraphicFramePr>
                <a:graphic>
                  <a:graphicData uri="http://schemas.microsoft.com/office/word/2010/wordprocessingGroup">
                    <wpg:wgp>
                      <wpg:cNvPr id="1869" name="Group 1869"/>
                      <wpg:cNvGrpSpPr/>
                      <wpg:grpSpPr>
                        <a:xfrm>
                          <a:off x="0" y="0"/>
                          <a:ext cx="6533515" cy="4656455"/>
                          <a:chExt cx="6533515" cy="4656455"/>
                        </a:xfrm>
                      </wpg:grpSpPr>
                      <wps:wsp>
                        <wps:cNvPr id="1870" name="Graphic 1870"/>
                        <wps:cNvSpPr/>
                        <wps:spPr>
                          <a:xfrm>
                            <a:off x="18720" y="133917"/>
                            <a:ext cx="6515100" cy="4522470"/>
                          </a:xfrm>
                          <a:custGeom>
                            <a:avLst/>
                            <a:gdLst/>
                            <a:ahLst/>
                            <a:cxnLst/>
                            <a:rect l="l" t="t" r="r" b="b"/>
                            <a:pathLst>
                              <a:path w="6515100" h="4522470">
                                <a:moveTo>
                                  <a:pt x="6454269" y="0"/>
                                </a:moveTo>
                                <a:lnTo>
                                  <a:pt x="60372" y="0"/>
                                </a:lnTo>
                                <a:lnTo>
                                  <a:pt x="0" y="60372"/>
                                </a:lnTo>
                                <a:lnTo>
                                  <a:pt x="0" y="4461990"/>
                                </a:lnTo>
                                <a:lnTo>
                                  <a:pt x="60372" y="4522362"/>
                                </a:lnTo>
                                <a:lnTo>
                                  <a:pt x="6454269" y="4522362"/>
                                </a:lnTo>
                                <a:lnTo>
                                  <a:pt x="6514642" y="446199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71" name="Graphic 1871"/>
                        <wps:cNvSpPr/>
                        <wps:spPr>
                          <a:xfrm>
                            <a:off x="23040" y="138237"/>
                            <a:ext cx="6506209" cy="4514215"/>
                          </a:xfrm>
                          <a:custGeom>
                            <a:avLst/>
                            <a:gdLst/>
                            <a:ahLst/>
                            <a:cxnLst/>
                            <a:rect l="l" t="t" r="r" b="b"/>
                            <a:pathLst>
                              <a:path w="6506209" h="4514215">
                                <a:moveTo>
                                  <a:pt x="6448160" y="0"/>
                                </a:moveTo>
                                <a:lnTo>
                                  <a:pt x="57841" y="0"/>
                                </a:lnTo>
                                <a:lnTo>
                                  <a:pt x="0" y="57841"/>
                                </a:lnTo>
                                <a:lnTo>
                                  <a:pt x="0" y="4455881"/>
                                </a:lnTo>
                                <a:lnTo>
                                  <a:pt x="57841" y="4513723"/>
                                </a:lnTo>
                                <a:lnTo>
                                  <a:pt x="6448160" y="4513723"/>
                                </a:lnTo>
                                <a:lnTo>
                                  <a:pt x="6506002" y="445588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72" name="Graphic 1872"/>
                        <wps:cNvSpPr/>
                        <wps:spPr>
                          <a:xfrm>
                            <a:off x="27360" y="142557"/>
                            <a:ext cx="6497955" cy="4505325"/>
                          </a:xfrm>
                          <a:custGeom>
                            <a:avLst/>
                            <a:gdLst/>
                            <a:ahLst/>
                            <a:cxnLst/>
                            <a:rect l="l" t="t" r="r" b="b"/>
                            <a:pathLst>
                              <a:path w="6497955" h="4505325">
                                <a:moveTo>
                                  <a:pt x="6442051" y="0"/>
                                </a:moveTo>
                                <a:lnTo>
                                  <a:pt x="55311" y="0"/>
                                </a:lnTo>
                                <a:lnTo>
                                  <a:pt x="0" y="55311"/>
                                </a:lnTo>
                                <a:lnTo>
                                  <a:pt x="0" y="4449772"/>
                                </a:lnTo>
                                <a:lnTo>
                                  <a:pt x="55311" y="4505083"/>
                                </a:lnTo>
                                <a:lnTo>
                                  <a:pt x="6442051" y="4505083"/>
                                </a:lnTo>
                                <a:lnTo>
                                  <a:pt x="6497362" y="444977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73" name="Graphic 1873"/>
                        <wps:cNvSpPr/>
                        <wps:spPr>
                          <a:xfrm>
                            <a:off x="31680" y="146877"/>
                            <a:ext cx="6489065" cy="4497070"/>
                          </a:xfrm>
                          <a:custGeom>
                            <a:avLst/>
                            <a:gdLst/>
                            <a:ahLst/>
                            <a:cxnLst/>
                            <a:rect l="l" t="t" r="r" b="b"/>
                            <a:pathLst>
                              <a:path w="6489065" h="4497070">
                                <a:moveTo>
                                  <a:pt x="6435942" y="0"/>
                                </a:moveTo>
                                <a:lnTo>
                                  <a:pt x="52780" y="0"/>
                                </a:lnTo>
                                <a:lnTo>
                                  <a:pt x="0" y="52780"/>
                                </a:lnTo>
                                <a:lnTo>
                                  <a:pt x="0" y="4443663"/>
                                </a:lnTo>
                                <a:lnTo>
                                  <a:pt x="52780" y="4496443"/>
                                </a:lnTo>
                                <a:lnTo>
                                  <a:pt x="6435942" y="4496443"/>
                                </a:lnTo>
                                <a:lnTo>
                                  <a:pt x="6488722" y="444366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74" name="Graphic 1874"/>
                        <wps:cNvSpPr/>
                        <wps:spPr>
                          <a:xfrm>
                            <a:off x="35992" y="151206"/>
                            <a:ext cx="6480175" cy="4488180"/>
                          </a:xfrm>
                          <a:custGeom>
                            <a:avLst/>
                            <a:gdLst/>
                            <a:ahLst/>
                            <a:cxnLst/>
                            <a:rect l="l" t="t" r="r" b="b"/>
                            <a:pathLst>
                              <a:path w="6480175" h="4488180">
                                <a:moveTo>
                                  <a:pt x="6480086" y="50241"/>
                                </a:moveTo>
                                <a:lnTo>
                                  <a:pt x="6429832" y="0"/>
                                </a:lnTo>
                                <a:lnTo>
                                  <a:pt x="50253" y="0"/>
                                </a:lnTo>
                                <a:lnTo>
                                  <a:pt x="0" y="50241"/>
                                </a:lnTo>
                                <a:lnTo>
                                  <a:pt x="0" y="4437545"/>
                                </a:lnTo>
                                <a:lnTo>
                                  <a:pt x="50253" y="4487799"/>
                                </a:lnTo>
                                <a:lnTo>
                                  <a:pt x="6429832" y="4487799"/>
                                </a:lnTo>
                                <a:lnTo>
                                  <a:pt x="6480086" y="4437545"/>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875" name="Graphic 1875"/>
                        <wps:cNvSpPr/>
                        <wps:spPr>
                          <a:xfrm>
                            <a:off x="44639" y="159836"/>
                            <a:ext cx="6463030" cy="4471035"/>
                          </a:xfrm>
                          <a:custGeom>
                            <a:avLst/>
                            <a:gdLst/>
                            <a:ahLst/>
                            <a:cxnLst/>
                            <a:rect l="l" t="t" r="r" b="b"/>
                            <a:pathLst>
                              <a:path w="6463030" h="4471035">
                                <a:moveTo>
                                  <a:pt x="6417614" y="0"/>
                                </a:moveTo>
                                <a:lnTo>
                                  <a:pt x="45189" y="0"/>
                                </a:lnTo>
                                <a:lnTo>
                                  <a:pt x="0" y="45189"/>
                                </a:lnTo>
                                <a:lnTo>
                                  <a:pt x="0" y="4425335"/>
                                </a:lnTo>
                                <a:lnTo>
                                  <a:pt x="45189" y="4470524"/>
                                </a:lnTo>
                                <a:lnTo>
                                  <a:pt x="6417614" y="4470524"/>
                                </a:lnTo>
                                <a:lnTo>
                                  <a:pt x="6462804" y="442533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76" name="Graphic 1876"/>
                        <wps:cNvSpPr/>
                        <wps:spPr>
                          <a:xfrm>
                            <a:off x="48959" y="164156"/>
                            <a:ext cx="6454775" cy="4462145"/>
                          </a:xfrm>
                          <a:custGeom>
                            <a:avLst/>
                            <a:gdLst/>
                            <a:ahLst/>
                            <a:cxnLst/>
                            <a:rect l="l" t="t" r="r" b="b"/>
                            <a:pathLst>
                              <a:path w="6454775" h="4462145">
                                <a:moveTo>
                                  <a:pt x="6411505" y="0"/>
                                </a:moveTo>
                                <a:lnTo>
                                  <a:pt x="42659" y="0"/>
                                </a:lnTo>
                                <a:lnTo>
                                  <a:pt x="0" y="42658"/>
                                </a:lnTo>
                                <a:lnTo>
                                  <a:pt x="0" y="4419226"/>
                                </a:lnTo>
                                <a:lnTo>
                                  <a:pt x="42659" y="4461884"/>
                                </a:lnTo>
                                <a:lnTo>
                                  <a:pt x="6411505" y="4461884"/>
                                </a:lnTo>
                                <a:lnTo>
                                  <a:pt x="6454164" y="441922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77" name="Graphic 1877"/>
                        <wps:cNvSpPr/>
                        <wps:spPr>
                          <a:xfrm>
                            <a:off x="53279" y="168476"/>
                            <a:ext cx="6445885" cy="4453255"/>
                          </a:xfrm>
                          <a:custGeom>
                            <a:avLst/>
                            <a:gdLst/>
                            <a:ahLst/>
                            <a:cxnLst/>
                            <a:rect l="l" t="t" r="r" b="b"/>
                            <a:pathLst>
                              <a:path w="6445885" h="4453255">
                                <a:moveTo>
                                  <a:pt x="6405396" y="0"/>
                                </a:moveTo>
                                <a:lnTo>
                                  <a:pt x="40128" y="0"/>
                                </a:lnTo>
                                <a:lnTo>
                                  <a:pt x="0" y="40128"/>
                                </a:lnTo>
                                <a:lnTo>
                                  <a:pt x="0" y="4413117"/>
                                </a:lnTo>
                                <a:lnTo>
                                  <a:pt x="40128" y="4453245"/>
                                </a:lnTo>
                                <a:lnTo>
                                  <a:pt x="6405396" y="4453245"/>
                                </a:lnTo>
                                <a:lnTo>
                                  <a:pt x="6445524" y="441311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78" name="Graphic 1878"/>
                        <wps:cNvSpPr/>
                        <wps:spPr>
                          <a:xfrm>
                            <a:off x="57599" y="172796"/>
                            <a:ext cx="6436995" cy="4445000"/>
                          </a:xfrm>
                          <a:custGeom>
                            <a:avLst/>
                            <a:gdLst/>
                            <a:ahLst/>
                            <a:cxnLst/>
                            <a:rect l="l" t="t" r="r" b="b"/>
                            <a:pathLst>
                              <a:path w="6436995" h="4445000">
                                <a:moveTo>
                                  <a:pt x="6399286" y="0"/>
                                </a:moveTo>
                                <a:lnTo>
                                  <a:pt x="37597" y="0"/>
                                </a:lnTo>
                                <a:lnTo>
                                  <a:pt x="0" y="37598"/>
                                </a:lnTo>
                                <a:lnTo>
                                  <a:pt x="0" y="4407007"/>
                                </a:lnTo>
                                <a:lnTo>
                                  <a:pt x="37597" y="4444605"/>
                                </a:lnTo>
                                <a:lnTo>
                                  <a:pt x="6399286" y="4444605"/>
                                </a:lnTo>
                                <a:lnTo>
                                  <a:pt x="6436884" y="440700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79" name="Graphic 1879"/>
                        <wps:cNvSpPr/>
                        <wps:spPr>
                          <a:xfrm>
                            <a:off x="0" y="115196"/>
                            <a:ext cx="6480175" cy="4488180"/>
                          </a:xfrm>
                          <a:custGeom>
                            <a:avLst/>
                            <a:gdLst/>
                            <a:ahLst/>
                            <a:cxnLst/>
                            <a:rect l="l" t="t" r="r" b="b"/>
                            <a:pathLst>
                              <a:path w="6480175" h="4488180">
                                <a:moveTo>
                                  <a:pt x="6440377" y="0"/>
                                </a:moveTo>
                                <a:lnTo>
                                  <a:pt x="39706" y="0"/>
                                </a:lnTo>
                                <a:lnTo>
                                  <a:pt x="0" y="39706"/>
                                </a:lnTo>
                                <a:lnTo>
                                  <a:pt x="0" y="4448098"/>
                                </a:lnTo>
                                <a:lnTo>
                                  <a:pt x="39706" y="4487804"/>
                                </a:lnTo>
                                <a:lnTo>
                                  <a:pt x="6440377" y="4487804"/>
                                </a:lnTo>
                                <a:lnTo>
                                  <a:pt x="6480083" y="444809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80" name="Graphic 1880"/>
                        <wps:cNvSpPr/>
                        <wps:spPr>
                          <a:xfrm>
                            <a:off x="6326" y="121523"/>
                            <a:ext cx="6467475" cy="4475480"/>
                          </a:xfrm>
                          <a:custGeom>
                            <a:avLst/>
                            <a:gdLst/>
                            <a:ahLst/>
                            <a:cxnLst/>
                            <a:rect l="l" t="t" r="r" b="b"/>
                            <a:pathLst>
                              <a:path w="6467475" h="4475480">
                                <a:moveTo>
                                  <a:pt x="6431430" y="0"/>
                                </a:moveTo>
                                <a:lnTo>
                                  <a:pt x="36000" y="0"/>
                                </a:lnTo>
                                <a:lnTo>
                                  <a:pt x="0" y="36000"/>
                                </a:lnTo>
                                <a:lnTo>
                                  <a:pt x="0" y="4439151"/>
                                </a:lnTo>
                                <a:lnTo>
                                  <a:pt x="36000" y="4475151"/>
                                </a:lnTo>
                                <a:lnTo>
                                  <a:pt x="6431430" y="4475151"/>
                                </a:lnTo>
                                <a:lnTo>
                                  <a:pt x="6467430" y="443915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81" name="Graphic 1881"/>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82" name="Graphic 1882"/>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83" name="Graphic 1883"/>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84" name="Graphic 1884"/>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85" name="Image 1885"/>
                          <pic:cNvPicPr/>
                        </pic:nvPicPr>
                        <pic:blipFill>
                          <a:blip r:embed="rId56" cstate="print"/>
                          <a:stretch>
                            <a:fillRect/>
                          </a:stretch>
                        </pic:blipFill>
                        <pic:spPr>
                          <a:xfrm>
                            <a:off x="4948406" y="7245"/>
                            <a:ext cx="1207604" cy="254235"/>
                          </a:xfrm>
                          <a:prstGeom prst="rect">
                            <a:avLst/>
                          </a:prstGeom>
                        </pic:spPr>
                      </pic:pic>
                      <wps:wsp>
                        <wps:cNvPr id="1886" name="Graphic 1886"/>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887" name="Image 1887"/>
                          <pic:cNvPicPr/>
                        </pic:nvPicPr>
                        <pic:blipFill>
                          <a:blip r:embed="rId17" cstate="print"/>
                          <a:stretch>
                            <a:fillRect/>
                          </a:stretch>
                        </pic:blipFill>
                        <pic:spPr>
                          <a:xfrm>
                            <a:off x="4120603" y="786216"/>
                            <a:ext cx="189047" cy="178297"/>
                          </a:xfrm>
                          <a:prstGeom prst="rect">
                            <a:avLst/>
                          </a:prstGeom>
                        </pic:spPr>
                      </pic:pic>
                      <wps:wsp>
                        <wps:cNvPr id="1888" name="Textbox 1888"/>
                        <wps:cNvSpPr txBox="1"/>
                        <wps:spPr>
                          <a:xfrm>
                            <a:off x="0" y="0"/>
                            <a:ext cx="6533515" cy="465645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28</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A</w:t>
                              </w:r>
                              <w:r>
                                <w:rPr>
                                  <w:b/>
                                  <w:spacing w:val="-13"/>
                                  <w:w w:val="105"/>
                                  <w:sz w:val="28"/>
                                </w:rPr>
                                <w:t> </w:t>
                              </w:r>
                              <w:r>
                                <w:rPr>
                                  <w:rFonts w:ascii="Arial Narrow" w:hAnsi="Arial Narrow"/>
                                  <w:i/>
                                  <w:color w:val="7F7F7F"/>
                                  <w:w w:val="105"/>
                                  <w:sz w:val="24"/>
                                </w:rPr>
                                <w:t>→</w:t>
                              </w:r>
                              <w:r>
                                <w:rPr>
                                  <w:rFonts w:ascii="Arial Narrow" w:hAnsi="Arial Narrow"/>
                                  <w:i/>
                                  <w:color w:val="7F7F7F"/>
                                  <w:spacing w:val="4"/>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récepteurs</w:t>
                              </w:r>
                              <w:r>
                                <w:rPr>
                                  <w:rFonts w:ascii="Book Antiqua" w:hAnsi="Book Antiqua"/>
                                  <w:i/>
                                  <w:color w:val="7F7F7F"/>
                                  <w:spacing w:val="15"/>
                                  <w:w w:val="105"/>
                                  <w:sz w:val="22"/>
                                </w:rPr>
                                <w:t> </w:t>
                              </w:r>
                              <w:r>
                                <w:rPr>
                                  <w:rFonts w:ascii="Book Antiqua" w:hAnsi="Book Antiqua"/>
                                  <w:i/>
                                  <w:color w:val="7F7F7F"/>
                                  <w:w w:val="105"/>
                                  <w:sz w:val="22"/>
                                </w:rPr>
                                <w:t>au</w:t>
                              </w:r>
                              <w:r>
                                <w:rPr>
                                  <w:rFonts w:ascii="Book Antiqua" w:hAnsi="Book Antiqua"/>
                                  <w:i/>
                                  <w:color w:val="7F7F7F"/>
                                  <w:spacing w:val="16"/>
                                  <w:w w:val="105"/>
                                  <w:sz w:val="22"/>
                                </w:rPr>
                                <w:t> </w:t>
                              </w:r>
                              <w:r>
                                <w:rPr>
                                  <w:rFonts w:ascii="Book Antiqua" w:hAnsi="Book Antiqua"/>
                                  <w:i/>
                                  <w:color w:val="7F7F7F"/>
                                  <w:w w:val="105"/>
                                  <w:sz w:val="22"/>
                                </w:rPr>
                                <w:t>LDL</w:t>
                              </w:r>
                              <w:r>
                                <w:rPr>
                                  <w:rFonts w:ascii="Book Antiqua" w:hAnsi="Book Antiqua"/>
                                  <w:i/>
                                  <w:color w:val="7F7F7F"/>
                                  <w:spacing w:val="15"/>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guidés</w:t>
                              </w:r>
                              <w:r>
                                <w:rPr>
                                  <w:rFonts w:ascii="Book Antiqua" w:hAnsi="Book Antiqua"/>
                                  <w:i/>
                                  <w:color w:val="7F7F7F"/>
                                  <w:spacing w:val="15"/>
                                  <w:w w:val="105"/>
                                  <w:sz w:val="22"/>
                                </w:rPr>
                                <w:t> </w:t>
                              </w:r>
                              <w:r>
                                <w:rPr>
                                  <w:rFonts w:ascii="Book Antiqua" w:hAnsi="Book Antiqua"/>
                                  <w:i/>
                                  <w:color w:val="7F7F7F"/>
                                  <w:w w:val="105"/>
                                  <w:sz w:val="22"/>
                                </w:rPr>
                                <w:t>vers</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w w:val="105"/>
                                  <w:sz w:val="22"/>
                                </w:rPr>
                                <w:t>puits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spacing w:val="-2"/>
                                  <w:w w:val="105"/>
                                  <w:sz w:val="22"/>
                                </w:rPr>
                                <w:t>clathrine</w:t>
                              </w:r>
                            </w:p>
                            <w:p>
                              <w:pPr>
                                <w:tabs>
                                  <w:tab w:pos="6786" w:val="left" w:leader="none"/>
                                </w:tabs>
                                <w:spacing w:line="266" w:lineRule="auto" w:before="0"/>
                                <w:ind w:left="106" w:right="188" w:firstLine="0"/>
                                <w:jc w:val="left"/>
                                <w:rPr>
                                  <w:sz w:val="24"/>
                                </w:rPr>
                              </w:pPr>
                              <w:r>
                                <w:rPr>
                                  <w:spacing w:val="-4"/>
                                  <w:sz w:val="24"/>
                                </w:rPr>
                                <w:t>Tout</w:t>
                              </w:r>
                              <w:r>
                                <w:rPr>
                                  <w:spacing w:val="-6"/>
                                  <w:sz w:val="24"/>
                                </w:rPr>
                                <w:t> </w:t>
                              </w:r>
                              <w:r>
                                <w:rPr>
                                  <w:spacing w:val="-4"/>
                                  <w:sz w:val="24"/>
                                </w:rPr>
                                <w:t>à</w:t>
                              </w:r>
                              <w:r>
                                <w:rPr>
                                  <w:spacing w:val="-6"/>
                                  <w:sz w:val="24"/>
                                </w:rPr>
                                <w:t> </w:t>
                              </w:r>
                              <w:r>
                                <w:rPr>
                                  <w:spacing w:val="-4"/>
                                  <w:sz w:val="24"/>
                                </w:rPr>
                                <w:t>fait,</w:t>
                              </w:r>
                              <w:r>
                                <w:rPr>
                                  <w:spacing w:val="-6"/>
                                  <w:sz w:val="24"/>
                                </w:rPr>
                                <w:t> </w:t>
                              </w:r>
                              <w:r>
                                <w:rPr>
                                  <w:spacing w:val="-4"/>
                                  <w:sz w:val="24"/>
                                </w:rPr>
                                <w:t>les</w:t>
                              </w:r>
                              <w:r>
                                <w:rPr>
                                  <w:spacing w:val="-6"/>
                                  <w:sz w:val="24"/>
                                </w:rPr>
                                <w:t> </w:t>
                              </w:r>
                              <w:r>
                                <w:rPr>
                                  <w:spacing w:val="-4"/>
                                  <w:sz w:val="24"/>
                                </w:rPr>
                                <w:t>particules</w:t>
                              </w:r>
                              <w:r>
                                <w:rPr>
                                  <w:spacing w:val="-6"/>
                                  <w:sz w:val="24"/>
                                </w:rPr>
                                <w:t> </w:t>
                              </w:r>
                              <w:r>
                                <w:rPr>
                                  <w:spacing w:val="-4"/>
                                  <w:sz w:val="24"/>
                                </w:rPr>
                                <w:t>de</w:t>
                              </w:r>
                              <w:r>
                                <w:rPr>
                                  <w:spacing w:val="-6"/>
                                  <w:sz w:val="24"/>
                                </w:rPr>
                                <w:t> </w:t>
                              </w:r>
                              <w:r>
                                <w:rPr>
                                  <w:spacing w:val="-4"/>
                                  <w:sz w:val="24"/>
                                </w:rPr>
                                <w:t>lipoprotéines</w:t>
                              </w:r>
                              <w:r>
                                <w:rPr>
                                  <w:spacing w:val="-6"/>
                                  <w:sz w:val="24"/>
                                </w:rPr>
                                <w:t> </w:t>
                              </w:r>
                              <w:r>
                                <w:rPr>
                                  <w:spacing w:val="-4"/>
                                  <w:sz w:val="24"/>
                                </w:rPr>
                                <w:t>à</w:t>
                              </w:r>
                              <w:r>
                                <w:rPr>
                                  <w:spacing w:val="-6"/>
                                  <w:sz w:val="24"/>
                                </w:rPr>
                                <w:t> </w:t>
                              </w:r>
                              <w:r>
                                <w:rPr>
                                  <w:spacing w:val="-4"/>
                                  <w:sz w:val="24"/>
                                </w:rPr>
                                <w:t>faible</w:t>
                              </w:r>
                              <w:r>
                                <w:rPr>
                                  <w:spacing w:val="-6"/>
                                  <w:sz w:val="24"/>
                                </w:rPr>
                                <w:t> </w:t>
                              </w:r>
                              <w:r>
                                <w:rPr>
                                  <w:spacing w:val="-4"/>
                                  <w:sz w:val="24"/>
                                </w:rPr>
                                <w:t>densité</w:t>
                              </w:r>
                              <w:r>
                                <w:rPr>
                                  <w:spacing w:val="-6"/>
                                  <w:sz w:val="24"/>
                                </w:rPr>
                                <w:t> </w:t>
                              </w:r>
                              <w:r>
                                <w:rPr>
                                  <w:spacing w:val="-4"/>
                                  <w:sz w:val="24"/>
                                </w:rPr>
                                <w:t>(LDL)</w:t>
                              </w:r>
                              <w:r>
                                <w:rPr>
                                  <w:spacing w:val="-6"/>
                                  <w:sz w:val="24"/>
                                </w:rPr>
                                <w:t> </w:t>
                              </w:r>
                              <w:r>
                                <w:rPr>
                                  <w:spacing w:val="-4"/>
                                  <w:sz w:val="24"/>
                                </w:rPr>
                                <w:t>se</w:t>
                              </w:r>
                              <w:r>
                                <w:rPr>
                                  <w:spacing w:val="-6"/>
                                  <w:sz w:val="24"/>
                                </w:rPr>
                                <w:t> </w:t>
                              </w:r>
                              <w:r>
                                <w:rPr>
                                  <w:spacing w:val="-4"/>
                                  <w:sz w:val="24"/>
                                </w:rPr>
                                <w:t>lient</w:t>
                              </w:r>
                              <w:r>
                                <w:rPr>
                                  <w:spacing w:val="-6"/>
                                  <w:sz w:val="24"/>
                                </w:rPr>
                                <w:t> </w:t>
                              </w:r>
                              <w:r>
                                <w:rPr>
                                  <w:spacing w:val="-4"/>
                                  <w:sz w:val="24"/>
                                </w:rPr>
                                <w:t>à</w:t>
                              </w:r>
                              <w:r>
                                <w:rPr>
                                  <w:spacing w:val="-6"/>
                                  <w:sz w:val="24"/>
                                </w:rPr>
                                <w:t> </w:t>
                              </w:r>
                              <w:r>
                                <w:rPr>
                                  <w:spacing w:val="-4"/>
                                  <w:sz w:val="24"/>
                                </w:rPr>
                                <w:t>des</w:t>
                              </w:r>
                              <w:r>
                                <w:rPr>
                                  <w:spacing w:val="-6"/>
                                  <w:sz w:val="24"/>
                                </w:rPr>
                                <w:t> </w:t>
                              </w:r>
                              <w:r>
                                <w:rPr>
                                  <w:spacing w:val="-4"/>
                                  <w:sz w:val="24"/>
                                </w:rPr>
                                <w:t>récepteursqui</w:t>
                              </w:r>
                              <w:r>
                                <w:rPr>
                                  <w:spacing w:val="-6"/>
                                  <w:sz w:val="24"/>
                                </w:rPr>
                                <w:t> </w:t>
                              </w:r>
                              <w:r>
                                <w:rPr>
                                  <w:spacing w:val="-4"/>
                                  <w:sz w:val="24"/>
                                </w:rPr>
                                <w:t>seront </w:t>
                              </w:r>
                              <w:r>
                                <w:rPr>
                                  <w:sz w:val="24"/>
                                </w:rPr>
                                <w:t>guidés vers des puits de clathrine. Pratique pour l’endocytose</w:t>
                                <w:tab/>
                              </w:r>
                              <w:r>
                                <w:rPr>
                                  <w:spacing w:val="-10"/>
                                  <w:sz w:val="24"/>
                                </w:rPr>
                                <w:t>.</w:t>
                              </w:r>
                            </w:p>
                            <w:p>
                              <w:pPr>
                                <w:numPr>
                                  <w:ilvl w:val="0"/>
                                  <w:numId w:val="81"/>
                                </w:numPr>
                                <w:tabs>
                                  <w:tab w:pos="507" w:val="left" w:leader="none"/>
                                </w:tabs>
                                <w:spacing w:line="588" w:lineRule="exact" w:before="115"/>
                                <w:ind w:left="507" w:right="0" w:hanging="401"/>
                                <w:jc w:val="left"/>
                                <w:rPr>
                                  <w:rFonts w:ascii="Book Antiqua" w:hAnsi="Book Antiqua"/>
                                  <w:i/>
                                  <w:sz w:val="22"/>
                                </w:rPr>
                              </w:pPr>
                              <w:r>
                                <w:rPr>
                                  <w:b/>
                                  <w:w w:val="105"/>
                                  <w:sz w:val="28"/>
                                  <w:u w:val="single"/>
                                </w:rPr>
                                <w:t>Item</w:t>
                              </w:r>
                              <w:r>
                                <w:rPr>
                                  <w:b/>
                                  <w:spacing w:val="27"/>
                                  <w:w w:val="105"/>
                                  <w:sz w:val="28"/>
                                  <w:u w:val="single"/>
                                </w:rPr>
                                <w:t> </w:t>
                              </w:r>
                              <w:r>
                                <w:rPr>
                                  <w:b/>
                                  <w:w w:val="105"/>
                                  <w:sz w:val="28"/>
                                  <w:u w:val="single"/>
                                </w:rPr>
                                <w:t>B</w:t>
                              </w:r>
                              <w:r>
                                <w:rPr>
                                  <w:b/>
                                  <w:spacing w:val="-18"/>
                                  <w:w w:val="105"/>
                                  <w:sz w:val="28"/>
                                </w:rPr>
                                <w:t> </w:t>
                              </w:r>
                              <w:r>
                                <w:rPr>
                                  <w:rFonts w:ascii="Arial Narrow" w:hAnsi="Arial Narrow"/>
                                  <w:i/>
                                  <w:color w:val="7F7F7F"/>
                                  <w:w w:val="105"/>
                                  <w:sz w:val="24"/>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dynamine</w:t>
                              </w:r>
                              <w:r>
                                <w:rPr>
                                  <w:rFonts w:ascii="Book Antiqua" w:hAnsi="Book Antiqua"/>
                                  <w:i/>
                                  <w:color w:val="7F7F7F"/>
                                  <w:spacing w:val="10"/>
                                  <w:w w:val="105"/>
                                  <w:sz w:val="22"/>
                                </w:rPr>
                                <w:t> </w:t>
                              </w:r>
                              <w:r>
                                <w:rPr>
                                  <w:rFonts w:ascii="Book Antiqua" w:hAnsi="Book Antiqua"/>
                                  <w:i/>
                                  <w:color w:val="7F7F7F"/>
                                  <w:w w:val="105"/>
                                  <w:sz w:val="22"/>
                                </w:rPr>
                                <w:t>intervient</w:t>
                              </w:r>
                              <w:r>
                                <w:rPr>
                                  <w:rFonts w:ascii="Book Antiqua" w:hAnsi="Book Antiqua"/>
                                  <w:i/>
                                  <w:color w:val="7F7F7F"/>
                                  <w:spacing w:val="11"/>
                                  <w:w w:val="105"/>
                                  <w:sz w:val="22"/>
                                </w:rPr>
                                <w:t> </w:t>
                              </w:r>
                              <w:r>
                                <w:rPr>
                                  <w:rFonts w:ascii="Book Antiqua" w:hAnsi="Book Antiqua"/>
                                  <w:i/>
                                  <w:color w:val="7F7F7F"/>
                                  <w:w w:val="105"/>
                                  <w:sz w:val="22"/>
                                </w:rPr>
                                <w:t>dans</w:t>
                              </w:r>
                              <w:r>
                                <w:rPr>
                                  <w:rFonts w:ascii="Book Antiqua" w:hAnsi="Book Antiqua"/>
                                  <w:i/>
                                  <w:color w:val="7F7F7F"/>
                                  <w:spacing w:val="10"/>
                                  <w:w w:val="105"/>
                                  <w:sz w:val="22"/>
                                </w:rPr>
                                <w:t> </w:t>
                              </w:r>
                              <w:r>
                                <w:rPr>
                                  <w:rFonts w:ascii="Book Antiqua" w:hAnsi="Book Antiqua"/>
                                  <w:i/>
                                  <w:color w:val="7F7F7F"/>
                                  <w:w w:val="105"/>
                                  <w:sz w:val="22"/>
                                </w:rPr>
                                <w:t>l’assemblage</w:t>
                              </w:r>
                              <w:r>
                                <w:rPr>
                                  <w:rFonts w:ascii="Book Antiqua" w:hAnsi="Book Antiqua"/>
                                  <w:i/>
                                  <w:color w:val="7F7F7F"/>
                                  <w:spacing w:val="11"/>
                                  <w:w w:val="105"/>
                                  <w:sz w:val="22"/>
                                </w:rPr>
                                <w:t> </w:t>
                              </w:r>
                              <w:r>
                                <w:rPr>
                                  <w:rFonts w:ascii="Book Antiqua" w:hAnsi="Book Antiqua"/>
                                  <w:i/>
                                  <w:color w:val="7F7F7F"/>
                                  <w:w w:val="105"/>
                                  <w:sz w:val="22"/>
                                </w:rPr>
                                <w:t>du</w:t>
                              </w:r>
                              <w:r>
                                <w:rPr>
                                  <w:rFonts w:ascii="Book Antiqua" w:hAnsi="Book Antiqua"/>
                                  <w:i/>
                                  <w:color w:val="7F7F7F"/>
                                  <w:spacing w:val="11"/>
                                  <w:w w:val="105"/>
                                  <w:sz w:val="22"/>
                                </w:rPr>
                                <w:t> </w:t>
                              </w:r>
                              <w:r>
                                <w:rPr>
                                  <w:rFonts w:ascii="Book Antiqua" w:hAnsi="Book Antiqua"/>
                                  <w:i/>
                                  <w:color w:val="7F7F7F"/>
                                  <w:w w:val="105"/>
                                  <w:sz w:val="22"/>
                                </w:rPr>
                                <w:t>manteau</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spacing w:val="-2"/>
                                  <w:w w:val="105"/>
                                  <w:sz w:val="22"/>
                                </w:rPr>
                                <w:t>clathrine</w:t>
                              </w:r>
                            </w:p>
                            <w:p>
                              <w:pPr>
                                <w:spacing w:line="244" w:lineRule="auto" w:before="0"/>
                                <w:ind w:left="106" w:right="188" w:firstLine="0"/>
                                <w:jc w:val="left"/>
                                <w:rPr>
                                  <w:sz w:val="24"/>
                                </w:rPr>
                              </w:pPr>
                              <w:r>
                                <w:rPr>
                                  <w:spacing w:val="-4"/>
                                  <w:sz w:val="24"/>
                                </w:rPr>
                                <w:t>Attention,</w:t>
                              </w:r>
                              <w:r>
                                <w:rPr>
                                  <w:sz w:val="24"/>
                                </w:rPr>
                                <w:t> </w:t>
                              </w:r>
                              <w:r>
                                <w:rPr>
                                  <w:spacing w:val="-4"/>
                                  <w:sz w:val="24"/>
                                </w:rPr>
                                <w:t>elle</w:t>
                              </w:r>
                              <w:r>
                                <w:rPr>
                                  <w:sz w:val="24"/>
                                </w:rPr>
                                <w:t> </w:t>
                              </w:r>
                              <w:r>
                                <w:rPr>
                                  <w:spacing w:val="-4"/>
                                  <w:sz w:val="24"/>
                                </w:rPr>
                                <w:t>n’intervient</w:t>
                              </w:r>
                              <w:r>
                                <w:rPr>
                                  <w:sz w:val="24"/>
                                </w:rPr>
                                <w:t> </w:t>
                              </w:r>
                              <w:r>
                                <w:rPr>
                                  <w:spacing w:val="-4"/>
                                  <w:sz w:val="24"/>
                                </w:rPr>
                                <w:t>pas</w:t>
                              </w:r>
                              <w:r>
                                <w:rPr>
                                  <w:sz w:val="24"/>
                                </w:rPr>
                                <w:t> </w:t>
                              </w:r>
                              <w:r>
                                <w:rPr>
                                  <w:spacing w:val="-4"/>
                                  <w:sz w:val="24"/>
                                </w:rPr>
                                <w:t>dans</w:t>
                              </w:r>
                              <w:r>
                                <w:rPr>
                                  <w:sz w:val="24"/>
                                </w:rPr>
                                <w:t> </w:t>
                              </w:r>
                              <w:r>
                                <w:rPr>
                                  <w:spacing w:val="-4"/>
                                  <w:sz w:val="24"/>
                                </w:rPr>
                                <w:t>l’assemblage</w:t>
                              </w:r>
                              <w:r>
                                <w:rPr>
                                  <w:sz w:val="24"/>
                                </w:rPr>
                                <w:t> </w:t>
                              </w:r>
                              <w:r>
                                <w:rPr>
                                  <w:spacing w:val="-4"/>
                                  <w:sz w:val="24"/>
                                </w:rPr>
                                <w:t>mais</w:t>
                              </w:r>
                              <w:r>
                                <w:rPr>
                                  <w:sz w:val="24"/>
                                </w:rPr>
                                <w:t> </w:t>
                              </w:r>
                              <w:r>
                                <w:rPr>
                                  <w:spacing w:val="-4"/>
                                  <w:sz w:val="24"/>
                                </w:rPr>
                                <w:t>dans</w:t>
                              </w:r>
                              <w:r>
                                <w:rPr>
                                  <w:sz w:val="24"/>
                                </w:rPr>
                                <w:t> </w:t>
                              </w:r>
                              <w:r>
                                <w:rPr>
                                  <w:spacing w:val="-4"/>
                                  <w:sz w:val="24"/>
                                </w:rPr>
                                <w:t>la</w:t>
                              </w:r>
                              <w:r>
                                <w:rPr>
                                  <w:sz w:val="24"/>
                                </w:rPr>
                                <w:t> </w:t>
                              </w:r>
                              <w:r>
                                <w:rPr>
                                  <w:spacing w:val="-4"/>
                                  <w:sz w:val="24"/>
                                </w:rPr>
                                <w:t>fission</w:t>
                              </w:r>
                              <w:r>
                                <w:rPr>
                                  <w:sz w:val="24"/>
                                </w:rPr>
                                <w:t> </w:t>
                              </w:r>
                              <w:r>
                                <w:rPr>
                                  <w:spacing w:val="-4"/>
                                  <w:sz w:val="24"/>
                                </w:rPr>
                                <w:t>des</w:t>
                              </w:r>
                              <w:r>
                                <w:rPr>
                                  <w:sz w:val="24"/>
                                </w:rPr>
                                <w:t> </w:t>
                              </w:r>
                              <w:r>
                                <w:rPr>
                                  <w:spacing w:val="-4"/>
                                  <w:sz w:val="24"/>
                                </w:rPr>
                                <w:t>vésicules</w:t>
                              </w:r>
                              <w:r>
                                <w:rPr>
                                  <w:sz w:val="24"/>
                                </w:rPr>
                                <w:t> </w:t>
                              </w:r>
                              <w:r>
                                <w:rPr>
                                  <w:spacing w:val="-4"/>
                                  <w:sz w:val="24"/>
                                </w:rPr>
                                <w:t>(détachement </w:t>
                              </w:r>
                              <w:r>
                                <w:rPr>
                                  <w:sz w:val="24"/>
                                </w:rPr>
                                <w:t>de la membrane).</w:t>
                              </w:r>
                            </w:p>
                            <w:p>
                              <w:pPr>
                                <w:numPr>
                                  <w:ilvl w:val="0"/>
                                  <w:numId w:val="81"/>
                                </w:numPr>
                                <w:tabs>
                                  <w:tab w:pos="507" w:val="left" w:leader="none"/>
                                </w:tabs>
                                <w:spacing w:line="588" w:lineRule="exact" w:before="143"/>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C</w:t>
                              </w:r>
                              <w:r>
                                <w:rPr>
                                  <w:b/>
                                  <w:spacing w:val="-14"/>
                                  <w:w w:val="105"/>
                                  <w:sz w:val="28"/>
                                </w:rPr>
                                <w:t> </w:t>
                              </w:r>
                              <w:r>
                                <w:rPr>
                                  <w:rFonts w:ascii="Arial Narrow" w:hAnsi="Arial Narrow"/>
                                  <w:i/>
                                  <w:color w:val="7F7F7F"/>
                                  <w:w w:val="105"/>
                                  <w:sz w:val="24"/>
                                </w:rPr>
                                <w:t>→</w:t>
                              </w:r>
                              <w:r>
                                <w:rPr>
                                  <w:rFonts w:ascii="Arial Narrow" w:hAnsi="Arial Narrow"/>
                                  <w:i/>
                                  <w:color w:val="7F7F7F"/>
                                  <w:spacing w:val="3"/>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adaptines</w:t>
                              </w:r>
                              <w:r>
                                <w:rPr>
                                  <w:rFonts w:ascii="Book Antiqua" w:hAnsi="Book Antiqua"/>
                                  <w:i/>
                                  <w:color w:val="7F7F7F"/>
                                  <w:spacing w:val="14"/>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nécessaires</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formation</w:t>
                              </w:r>
                              <w:r>
                                <w:rPr>
                                  <w:rFonts w:ascii="Book Antiqua" w:hAnsi="Book Antiqua"/>
                                  <w:i/>
                                  <w:color w:val="7F7F7F"/>
                                  <w:spacing w:val="14"/>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w w:val="105"/>
                                  <w:sz w:val="22"/>
                                </w:rPr>
                                <w:t>manteau</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spacing w:val="-2"/>
                                  <w:w w:val="105"/>
                                  <w:sz w:val="22"/>
                                </w:rPr>
                                <w:t>cavéoline</w:t>
                              </w:r>
                            </w:p>
                            <w:p>
                              <w:pPr>
                                <w:spacing w:line="244" w:lineRule="auto" w:before="0"/>
                                <w:ind w:left="106" w:right="0" w:firstLine="0"/>
                                <w:jc w:val="left"/>
                                <w:rPr>
                                  <w:sz w:val="24"/>
                                </w:rPr>
                              </w:pPr>
                              <w:r>
                                <w:rPr>
                                  <w:spacing w:val="-4"/>
                                  <w:sz w:val="24"/>
                                </w:rPr>
                                <w:t>Désolé,</w:t>
                              </w:r>
                              <w:r>
                                <w:rPr>
                                  <w:spacing w:val="-2"/>
                                  <w:sz w:val="24"/>
                                </w:rPr>
                                <w:t> </w:t>
                              </w:r>
                              <w:r>
                                <w:rPr>
                                  <w:spacing w:val="-4"/>
                                  <w:sz w:val="24"/>
                                </w:rPr>
                                <w:t>encore</w:t>
                              </w:r>
                              <w:r>
                                <w:rPr>
                                  <w:spacing w:val="3"/>
                                  <w:sz w:val="24"/>
                                </w:rPr>
                                <w:t> </w:t>
                              </w:r>
                              <w:r>
                                <w:rPr>
                                  <w:spacing w:val="-4"/>
                                  <w:sz w:val="24"/>
                                </w:rPr>
                                <w:t>un</w:t>
                              </w:r>
                              <w:r>
                                <w:rPr>
                                  <w:sz w:val="24"/>
                                </w:rPr>
                                <w:t> </w:t>
                              </w:r>
                              <w:r>
                                <w:rPr>
                                  <w:spacing w:val="-4"/>
                                  <w:sz w:val="24"/>
                                </w:rPr>
                                <w:t>piège</w:t>
                              </w:r>
                              <w:r>
                                <w:rPr>
                                  <w:spacing w:val="-19"/>
                                  <w:sz w:val="24"/>
                                </w:rPr>
                                <w:t> </w:t>
                              </w:r>
                              <w:r>
                                <w:rPr>
                                  <w:spacing w:val="-4"/>
                                  <w:sz w:val="24"/>
                                </w:rPr>
                                <w:t>!</w:t>
                              </w:r>
                              <w:r>
                                <w:rPr>
                                  <w:sz w:val="24"/>
                                </w:rPr>
                                <w:t> </w:t>
                              </w:r>
                              <w:r>
                                <w:rPr>
                                  <w:spacing w:val="-4"/>
                                  <w:sz w:val="24"/>
                                </w:rPr>
                                <w:t>Les</w:t>
                              </w:r>
                              <w:r>
                                <w:rPr>
                                  <w:sz w:val="24"/>
                                </w:rPr>
                                <w:t> </w:t>
                              </w:r>
                              <w:r>
                                <w:rPr>
                                  <w:spacing w:val="-4"/>
                                  <w:sz w:val="24"/>
                                </w:rPr>
                                <w:t>adaptines</w:t>
                              </w:r>
                              <w:r>
                                <w:rPr>
                                  <w:sz w:val="24"/>
                                </w:rPr>
                                <w:t> </w:t>
                              </w:r>
                              <w:r>
                                <w:rPr>
                                  <w:spacing w:val="-4"/>
                                  <w:sz w:val="24"/>
                                </w:rPr>
                                <w:t>sont</w:t>
                              </w:r>
                              <w:r>
                                <w:rPr>
                                  <w:sz w:val="24"/>
                                </w:rPr>
                                <w:t> </w:t>
                              </w:r>
                              <w:r>
                                <w:rPr>
                                  <w:spacing w:val="-4"/>
                                  <w:sz w:val="24"/>
                                </w:rPr>
                                <w:t>bien</w:t>
                              </w:r>
                              <w:r>
                                <w:rPr>
                                  <w:sz w:val="24"/>
                                </w:rPr>
                                <w:t> </w:t>
                              </w:r>
                              <w:r>
                                <w:rPr>
                                  <w:spacing w:val="-4"/>
                                  <w:sz w:val="24"/>
                                </w:rPr>
                                <w:t>nécessaires</w:t>
                              </w:r>
                              <w:r>
                                <w:rPr>
                                  <w:sz w:val="24"/>
                                </w:rPr>
                                <w:t> </w:t>
                              </w:r>
                              <w:r>
                                <w:rPr>
                                  <w:spacing w:val="-4"/>
                                  <w:sz w:val="24"/>
                                </w:rPr>
                                <w:t>à</w:t>
                              </w:r>
                              <w:r>
                                <w:rPr>
                                  <w:sz w:val="24"/>
                                </w:rPr>
                                <w:t> </w:t>
                              </w:r>
                              <w:r>
                                <w:rPr>
                                  <w:spacing w:val="-4"/>
                                  <w:sz w:val="24"/>
                                </w:rPr>
                                <w:t>la</w:t>
                              </w:r>
                              <w:r>
                                <w:rPr>
                                  <w:sz w:val="24"/>
                                </w:rPr>
                                <w:t> </w:t>
                              </w:r>
                              <w:r>
                                <w:rPr>
                                  <w:spacing w:val="-4"/>
                                  <w:sz w:val="24"/>
                                </w:rPr>
                                <w:t>formation</w:t>
                              </w:r>
                              <w:r>
                                <w:rPr>
                                  <w:sz w:val="24"/>
                                </w:rPr>
                                <w:t> </w:t>
                              </w:r>
                              <w:r>
                                <w:rPr>
                                  <w:spacing w:val="-4"/>
                                  <w:sz w:val="24"/>
                                </w:rPr>
                                <w:t>d’un</w:t>
                              </w:r>
                              <w:r>
                                <w:rPr>
                                  <w:sz w:val="24"/>
                                </w:rPr>
                                <w:t> </w:t>
                              </w:r>
                              <w:r>
                                <w:rPr>
                                  <w:spacing w:val="-4"/>
                                  <w:sz w:val="24"/>
                                </w:rPr>
                                <w:t>manteaun</w:t>
                              </w:r>
                              <w:r>
                                <w:rPr>
                                  <w:sz w:val="24"/>
                                </w:rPr>
                                <w:t> </w:t>
                              </w:r>
                              <w:r>
                                <w:rPr>
                                  <w:spacing w:val="-4"/>
                                  <w:sz w:val="24"/>
                                </w:rPr>
                                <w:t>mais </w:t>
                              </w:r>
                              <w:r>
                                <w:rPr>
                                  <w:sz w:val="24"/>
                                </w:rPr>
                                <w:t>c’est celui de </w:t>
                              </w:r>
                              <w:r>
                                <w:rPr>
                                  <w:sz w:val="24"/>
                                  <w:u w:val="single"/>
                                </w:rPr>
                                <w:t>clathrine</w:t>
                              </w:r>
                              <w:r>
                                <w:rPr>
                                  <w:sz w:val="24"/>
                                </w:rPr>
                                <w:t>.</w:t>
                              </w:r>
                            </w:p>
                            <w:p>
                              <w:pPr>
                                <w:numPr>
                                  <w:ilvl w:val="0"/>
                                  <w:numId w:val="81"/>
                                </w:numPr>
                                <w:tabs>
                                  <w:tab w:pos="507" w:val="left" w:leader="none"/>
                                </w:tabs>
                                <w:spacing w:line="235" w:lineRule="auto" w:before="159"/>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Arial Narrow" w:hAnsi="Arial Narrow"/>
                                  <w:i/>
                                  <w:color w:val="7F7F7F"/>
                                  <w:sz w:val="24"/>
                                </w:rPr>
                                <w:t>→</w:t>
                              </w:r>
                              <w:r>
                                <w:rPr>
                                  <w:rFonts w:ascii="Arial Narrow" w:hAnsi="Arial Narrow"/>
                                  <w:i/>
                                  <w:color w:val="7F7F7F"/>
                                  <w:spacing w:val="31"/>
                                  <w:sz w:val="24"/>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vésicule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clathrine</w:t>
                              </w:r>
                              <w:r>
                                <w:rPr>
                                  <w:rFonts w:ascii="Book Antiqua" w:hAnsi="Book Antiqua"/>
                                  <w:i/>
                                  <w:color w:val="7F7F7F"/>
                                  <w:spacing w:val="40"/>
                                  <w:sz w:val="22"/>
                                </w:rPr>
                                <w:t> </w:t>
                              </w:r>
                              <w:r>
                                <w:rPr>
                                  <w:rFonts w:ascii="Book Antiqua" w:hAnsi="Book Antiqua"/>
                                  <w:i/>
                                  <w:color w:val="7F7F7F"/>
                                  <w:sz w:val="22"/>
                                </w:rPr>
                                <w:t>circule</w:t>
                              </w:r>
                              <w:r>
                                <w:rPr>
                                  <w:rFonts w:ascii="Book Antiqua" w:hAnsi="Book Antiqua"/>
                                  <w:i/>
                                  <w:color w:val="7F7F7F"/>
                                  <w:spacing w:val="40"/>
                                  <w:sz w:val="22"/>
                                </w:rPr>
                                <w:t> </w:t>
                              </w:r>
                              <w:r>
                                <w:rPr>
                                  <w:rFonts w:ascii="Book Antiqua" w:hAnsi="Book Antiqua"/>
                                  <w:i/>
                                  <w:color w:val="7F7F7F"/>
                                  <w:sz w:val="22"/>
                                </w:rPr>
                                <w:t>avec</w:t>
                              </w:r>
                              <w:r>
                                <w:rPr>
                                  <w:rFonts w:ascii="Book Antiqua" w:hAnsi="Book Antiqua"/>
                                  <w:i/>
                                  <w:color w:val="7F7F7F"/>
                                  <w:spacing w:val="40"/>
                                  <w:sz w:val="22"/>
                                </w:rPr>
                                <w:t> </w:t>
                              </w:r>
                              <w:r>
                                <w:rPr>
                                  <w:rFonts w:ascii="Book Antiqua" w:hAnsi="Book Antiqua"/>
                                  <w:i/>
                                  <w:color w:val="7F7F7F"/>
                                  <w:sz w:val="22"/>
                                </w:rPr>
                                <w:t>son</w:t>
                              </w:r>
                              <w:r>
                                <w:rPr>
                                  <w:rFonts w:ascii="Book Antiqua" w:hAnsi="Book Antiqua"/>
                                  <w:i/>
                                  <w:color w:val="7F7F7F"/>
                                  <w:spacing w:val="40"/>
                                  <w:sz w:val="22"/>
                                </w:rPr>
                                <w:t> </w:t>
                              </w:r>
                              <w:r>
                                <w:rPr>
                                  <w:rFonts w:ascii="Book Antiqua" w:hAnsi="Book Antiqua"/>
                                  <w:i/>
                                  <w:color w:val="7F7F7F"/>
                                  <w:sz w:val="22"/>
                                </w:rPr>
                                <w:t>revêtement</w:t>
                              </w:r>
                              <w:r>
                                <w:rPr>
                                  <w:rFonts w:ascii="Book Antiqua" w:hAnsi="Book Antiqua"/>
                                  <w:i/>
                                  <w:color w:val="7F7F7F"/>
                                  <w:spacing w:val="40"/>
                                  <w:sz w:val="22"/>
                                </w:rPr>
                                <w:t> </w:t>
                              </w:r>
                              <w:r>
                                <w:rPr>
                                  <w:rFonts w:ascii="Book Antiqua" w:hAnsi="Book Antiqua"/>
                                  <w:i/>
                                  <w:color w:val="7F7F7F"/>
                                  <w:sz w:val="22"/>
                                </w:rPr>
                                <w:t>contrairement</w:t>
                              </w:r>
                              <w:r>
                                <w:rPr>
                                  <w:rFonts w:ascii="Book Antiqua" w:hAnsi="Book Antiqua"/>
                                  <w:i/>
                                  <w:color w:val="7F7F7F"/>
                                  <w:spacing w:val="40"/>
                                  <w:sz w:val="22"/>
                                </w:rPr>
                                <w:t> </w:t>
                              </w:r>
                              <w:r>
                                <w:rPr>
                                  <w:rFonts w:ascii="Book Antiqua" w:hAnsi="Book Antiqua"/>
                                  <w:i/>
                                  <w:color w:val="7F7F7F"/>
                                  <w:sz w:val="22"/>
                                </w:rPr>
                                <w:t>aux</w:t>
                              </w:r>
                              <w:r>
                                <w:rPr>
                                  <w:rFonts w:ascii="Book Antiqua" w:hAnsi="Book Antiqua"/>
                                  <w:i/>
                                  <w:color w:val="7F7F7F"/>
                                  <w:spacing w:val="40"/>
                                  <w:sz w:val="22"/>
                                </w:rPr>
                                <w:t> </w:t>
                              </w:r>
                              <w:r>
                                <w:rPr>
                                  <w:rFonts w:ascii="Book Antiqua" w:hAnsi="Book Antiqua"/>
                                  <w:i/>
                                  <w:color w:val="7F7F7F"/>
                                  <w:sz w:val="22"/>
                                </w:rPr>
                                <w:t>vésicules</w:t>
                              </w:r>
                              <w:r>
                                <w:rPr>
                                  <w:rFonts w:ascii="Book Antiqua" w:hAnsi="Book Antiqua"/>
                                  <w:i/>
                                  <w:color w:val="7F7F7F"/>
                                  <w:spacing w:val="-4"/>
                                  <w:sz w:val="22"/>
                                </w:rPr>
                                <w:t> </w:t>
                              </w:r>
                              <w:r>
                                <w:rPr>
                                  <w:rFonts w:ascii="Book Antiqua" w:hAnsi="Book Antiqua"/>
                                  <w:i/>
                                  <w:color w:val="7F7F7F"/>
                                  <w:sz w:val="22"/>
                                </w:rPr>
                                <w:t>… </w:t>
                              </w:r>
                              <w:r>
                                <w:rPr>
                                  <w:spacing w:val="-6"/>
                                  <w:sz w:val="24"/>
                                </w:rPr>
                                <w:t>Une autre inversion cavéoline/clathrine. Le manteau de clathrine est désassemblé lors du transport </w:t>
                              </w:r>
                              <w:r>
                                <w:rPr>
                                  <w:sz w:val="24"/>
                                </w:rPr>
                                <w:t>(la</w:t>
                              </w:r>
                              <w:r>
                                <w:rPr>
                                  <w:spacing w:val="-8"/>
                                  <w:sz w:val="24"/>
                                </w:rPr>
                                <w:t> </w:t>
                              </w:r>
                              <w:r>
                                <w:rPr>
                                  <w:sz w:val="24"/>
                                </w:rPr>
                                <w:t>vésicule</w:t>
                              </w:r>
                              <w:r>
                                <w:rPr>
                                  <w:spacing w:val="-1"/>
                                  <w:sz w:val="24"/>
                                </w:rPr>
                                <w:t> </w:t>
                              </w:r>
                              <w:r>
                                <w:rPr>
                                  <w:sz w:val="24"/>
                                </w:rPr>
                                <w:t>est alors ”nue”) alors que ce n’est pas le cas de celle de cavéoline</w:t>
                              </w:r>
                              <w:r>
                                <w:rPr>
                                  <w:spacing w:val="-19"/>
                                  <w:sz w:val="24"/>
                                </w:rPr>
                                <w:t> </w:t>
                              </w:r>
                              <w:r>
                                <w:rPr>
                                  <w:sz w:val="24"/>
                                </w:rPr>
                                <w:t>!</w:t>
                              </w:r>
                            </w:p>
                            <w:p>
                              <w:pPr>
                                <w:numPr>
                                  <w:ilvl w:val="0"/>
                                  <w:numId w:val="81"/>
                                </w:numPr>
                                <w:tabs>
                                  <w:tab w:pos="507" w:val="left" w:leader="none"/>
                                </w:tabs>
                                <w:spacing w:line="588" w:lineRule="exact" w:before="160"/>
                                <w:ind w:left="507" w:right="0" w:hanging="401"/>
                                <w:jc w:val="left"/>
                                <w:rPr>
                                  <w:rFonts w:ascii="Book Antiqua" w:hAnsi="Book Antiqua"/>
                                  <w:i/>
                                  <w:sz w:val="22"/>
                                </w:rPr>
                              </w:pPr>
                              <w:r>
                                <w:rPr>
                                  <w:b/>
                                  <w:w w:val="105"/>
                                  <w:sz w:val="28"/>
                                  <w:u w:val="single"/>
                                </w:rPr>
                                <w:t>Item</w:t>
                              </w:r>
                              <w:r>
                                <w:rPr>
                                  <w:b/>
                                  <w:spacing w:val="20"/>
                                  <w:w w:val="105"/>
                                  <w:sz w:val="28"/>
                                  <w:u w:val="single"/>
                                </w:rPr>
                                <w:t> </w:t>
                              </w:r>
                              <w:r>
                                <w:rPr>
                                  <w:b/>
                                  <w:w w:val="105"/>
                                  <w:sz w:val="28"/>
                                  <w:u w:val="single"/>
                                </w:rPr>
                                <w:t>E</w:t>
                              </w:r>
                              <w:r>
                                <w:rPr>
                                  <w:b/>
                                  <w:spacing w:val="-19"/>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La</w:t>
                              </w:r>
                              <w:r>
                                <w:rPr>
                                  <w:rFonts w:ascii="Book Antiqua" w:hAnsi="Book Antiqua"/>
                                  <w:i/>
                                  <w:color w:val="7F7F7F"/>
                                  <w:spacing w:val="7"/>
                                  <w:w w:val="105"/>
                                  <w:sz w:val="22"/>
                                </w:rPr>
                                <w:t> </w:t>
                              </w:r>
                              <w:r>
                                <w:rPr>
                                  <w:rFonts w:ascii="Book Antiqua" w:hAnsi="Book Antiqua"/>
                                  <w:i/>
                                  <w:color w:val="7F7F7F"/>
                                  <w:w w:val="105"/>
                                  <w:sz w:val="22"/>
                                </w:rPr>
                                <w:t>cavéoline-4</w:t>
                              </w:r>
                              <w:r>
                                <w:rPr>
                                  <w:rFonts w:ascii="Book Antiqua" w:hAnsi="Book Antiqua"/>
                                  <w:i/>
                                  <w:color w:val="7F7F7F"/>
                                  <w:spacing w:val="7"/>
                                  <w:w w:val="105"/>
                                  <w:sz w:val="22"/>
                                </w:rPr>
                                <w:t> </w:t>
                              </w:r>
                              <w:r>
                                <w:rPr>
                                  <w:rFonts w:ascii="Book Antiqua" w:hAnsi="Book Antiqua"/>
                                  <w:i/>
                                  <w:color w:val="7F7F7F"/>
                                  <w:w w:val="105"/>
                                  <w:sz w:val="22"/>
                                </w:rPr>
                                <w:t>est</w:t>
                              </w:r>
                              <w:r>
                                <w:rPr>
                                  <w:rFonts w:ascii="Book Antiqua" w:hAnsi="Book Antiqua"/>
                                  <w:i/>
                                  <w:color w:val="7F7F7F"/>
                                  <w:spacing w:val="8"/>
                                  <w:w w:val="105"/>
                                  <w:sz w:val="22"/>
                                </w:rPr>
                                <w:t> </w:t>
                              </w:r>
                              <w:r>
                                <w:rPr>
                                  <w:rFonts w:ascii="Book Antiqua" w:hAnsi="Book Antiqua"/>
                                  <w:i/>
                                  <w:color w:val="7F7F7F"/>
                                  <w:w w:val="105"/>
                                  <w:sz w:val="22"/>
                                </w:rPr>
                                <w:t>spécifique</w:t>
                              </w:r>
                              <w:r>
                                <w:rPr>
                                  <w:rFonts w:ascii="Book Antiqua" w:hAnsi="Book Antiqua"/>
                                  <w:i/>
                                  <w:color w:val="7F7F7F"/>
                                  <w:spacing w:val="7"/>
                                  <w:w w:val="105"/>
                                  <w:sz w:val="22"/>
                                </w:rPr>
                                <w:t> </w:t>
                              </w:r>
                              <w:r>
                                <w:rPr>
                                  <w:rFonts w:ascii="Book Antiqua" w:hAnsi="Book Antiqua"/>
                                  <w:i/>
                                  <w:color w:val="7F7F7F"/>
                                  <w:w w:val="105"/>
                                  <w:sz w:val="22"/>
                                </w:rPr>
                                <w:t>du</w:t>
                              </w:r>
                              <w:r>
                                <w:rPr>
                                  <w:rFonts w:ascii="Book Antiqua" w:hAnsi="Book Antiqua"/>
                                  <w:i/>
                                  <w:color w:val="7F7F7F"/>
                                  <w:spacing w:val="7"/>
                                  <w:w w:val="105"/>
                                  <w:sz w:val="22"/>
                                </w:rPr>
                                <w:t> </w:t>
                              </w:r>
                              <w:r>
                                <w:rPr>
                                  <w:rFonts w:ascii="Book Antiqua" w:hAnsi="Book Antiqua"/>
                                  <w:i/>
                                  <w:color w:val="7F7F7F"/>
                                  <w:w w:val="105"/>
                                  <w:sz w:val="22"/>
                                </w:rPr>
                                <w:t>tissu</w:t>
                              </w:r>
                              <w:r>
                                <w:rPr>
                                  <w:rFonts w:ascii="Book Antiqua" w:hAnsi="Book Antiqua"/>
                                  <w:i/>
                                  <w:color w:val="7F7F7F"/>
                                  <w:spacing w:val="7"/>
                                  <w:w w:val="105"/>
                                  <w:sz w:val="22"/>
                                </w:rPr>
                                <w:t> </w:t>
                              </w:r>
                              <w:r>
                                <w:rPr>
                                  <w:rFonts w:ascii="Book Antiqua" w:hAnsi="Book Antiqua"/>
                                  <w:i/>
                                  <w:color w:val="7F7F7F"/>
                                  <w:spacing w:val="-2"/>
                                  <w:w w:val="105"/>
                                  <w:sz w:val="22"/>
                                </w:rPr>
                                <w:t>musculaire</w:t>
                              </w:r>
                            </w:p>
                            <w:p>
                              <w:pPr>
                                <w:spacing w:line="244" w:lineRule="auto" w:before="0"/>
                                <w:ind w:left="106" w:right="0" w:firstLine="0"/>
                                <w:jc w:val="left"/>
                                <w:rPr>
                                  <w:sz w:val="24"/>
                                </w:rPr>
                              </w:pPr>
                              <w:r>
                                <w:rPr>
                                  <w:spacing w:val="-4"/>
                                  <w:sz w:val="24"/>
                                </w:rPr>
                                <w:t>Je</w:t>
                              </w:r>
                              <w:r>
                                <w:rPr>
                                  <w:spacing w:val="6"/>
                                  <w:sz w:val="24"/>
                                </w:rPr>
                                <w:t> </w:t>
                              </w:r>
                              <w:r>
                                <w:rPr>
                                  <w:spacing w:val="-4"/>
                                  <w:sz w:val="24"/>
                                </w:rPr>
                                <w:t>viens</w:t>
                              </w:r>
                              <w:r>
                                <w:rPr>
                                  <w:spacing w:val="6"/>
                                  <w:sz w:val="24"/>
                                </w:rPr>
                                <w:t> </w:t>
                              </w:r>
                              <w:r>
                                <w:rPr>
                                  <w:spacing w:val="-4"/>
                                  <w:sz w:val="24"/>
                                </w:rPr>
                                <w:t>d’inventer</w:t>
                              </w:r>
                              <w:r>
                                <w:rPr>
                                  <w:spacing w:val="6"/>
                                  <w:sz w:val="24"/>
                                </w:rPr>
                                <w:t> </w:t>
                              </w:r>
                              <w:r>
                                <w:rPr>
                                  <w:spacing w:val="-4"/>
                                  <w:sz w:val="24"/>
                                </w:rPr>
                                <w:t>la</w:t>
                              </w:r>
                              <w:r>
                                <w:rPr>
                                  <w:spacing w:val="6"/>
                                  <w:sz w:val="24"/>
                                </w:rPr>
                                <w:t> </w:t>
                              </w:r>
                              <w:r>
                                <w:rPr>
                                  <w:spacing w:val="-4"/>
                                  <w:sz w:val="24"/>
                                </w:rPr>
                                <w:t>cavéoline-4</w:t>
                              </w:r>
                              <w:r>
                                <w:rPr>
                                  <w:spacing w:val="6"/>
                                  <w:sz w:val="24"/>
                                </w:rPr>
                                <w:t> </w:t>
                              </w:r>
                              <w:r>
                                <w:rPr>
                                  <w:spacing w:val="-4"/>
                                  <w:sz w:val="24"/>
                                </w:rPr>
                                <w:t>désolé,</w:t>
                              </w:r>
                              <w:r>
                                <w:rPr>
                                  <w:spacing w:val="6"/>
                                  <w:sz w:val="24"/>
                                </w:rPr>
                                <w:t> </w:t>
                              </w:r>
                              <w:r>
                                <w:rPr>
                                  <w:spacing w:val="-4"/>
                                  <w:sz w:val="24"/>
                                </w:rPr>
                                <w:t>c’est</w:t>
                              </w:r>
                              <w:r>
                                <w:rPr>
                                  <w:spacing w:val="6"/>
                                  <w:sz w:val="24"/>
                                </w:rPr>
                                <w:t> </w:t>
                              </w:r>
                              <w:r>
                                <w:rPr>
                                  <w:spacing w:val="-4"/>
                                  <w:sz w:val="24"/>
                                </w:rPr>
                                <w:t>la</w:t>
                              </w:r>
                              <w:r>
                                <w:rPr>
                                  <w:spacing w:val="6"/>
                                  <w:sz w:val="24"/>
                                </w:rPr>
                                <w:t> </w:t>
                              </w:r>
                              <w:r>
                                <w:rPr>
                                  <w:spacing w:val="-4"/>
                                  <w:sz w:val="24"/>
                                </w:rPr>
                                <w:t>cavéoline-3</w:t>
                              </w:r>
                              <w:r>
                                <w:rPr>
                                  <w:spacing w:val="6"/>
                                  <w:sz w:val="24"/>
                                </w:rPr>
                                <w:t> </w:t>
                              </w:r>
                              <w:r>
                                <w:rPr>
                                  <w:spacing w:val="-4"/>
                                  <w:sz w:val="24"/>
                                </w:rPr>
                                <w:t>dans</w:t>
                              </w:r>
                              <w:r>
                                <w:rPr>
                                  <w:spacing w:val="6"/>
                                  <w:sz w:val="24"/>
                                </w:rPr>
                                <w:t> </w:t>
                              </w:r>
                              <w:r>
                                <w:rPr>
                                  <w:spacing w:val="-4"/>
                                  <w:sz w:val="24"/>
                                </w:rPr>
                                <w:t>les</w:t>
                              </w:r>
                              <w:r>
                                <w:rPr>
                                  <w:spacing w:val="6"/>
                                  <w:sz w:val="24"/>
                                </w:rPr>
                                <w:t> </w:t>
                              </w:r>
                              <w:r>
                                <w:rPr>
                                  <w:spacing w:val="-4"/>
                                  <w:sz w:val="24"/>
                                </w:rPr>
                                <w:t>cellules</w:t>
                              </w:r>
                              <w:r>
                                <w:rPr>
                                  <w:spacing w:val="6"/>
                                  <w:sz w:val="24"/>
                                </w:rPr>
                                <w:t> </w:t>
                              </w:r>
                              <w:r>
                                <w:rPr>
                                  <w:spacing w:val="-4"/>
                                  <w:sz w:val="24"/>
                                </w:rPr>
                                <w:t>musculaires…</w:t>
                              </w:r>
                              <w:r>
                                <w:rPr>
                                  <w:spacing w:val="6"/>
                                  <w:sz w:val="24"/>
                                </w:rPr>
                                <w:t> </w:t>
                              </w:r>
                              <w:r>
                                <w:rPr>
                                  <w:spacing w:val="-4"/>
                                  <w:sz w:val="24"/>
                                </w:rPr>
                                <w:t>Vous </w:t>
                              </w:r>
                              <w:r>
                                <w:rPr>
                                  <w:sz w:val="24"/>
                                </w:rPr>
                                <w:t>avez trouvé ça convaincant</w:t>
                              </w:r>
                              <w:r>
                                <w:rPr>
                                  <w:spacing w:val="-19"/>
                                  <w:sz w:val="24"/>
                                </w:rPr>
                                <w:t> </w:t>
                              </w:r>
                              <w:r>
                                <w:rPr>
                                  <w:sz w:val="24"/>
                                </w:rPr>
                                <w:t>?</w:t>
                              </w:r>
                            </w:p>
                            <w:p>
                              <w:pPr>
                                <w:spacing w:before="230"/>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A</w:t>
                              </w:r>
                            </w:p>
                          </w:txbxContent>
                        </wps:txbx>
                        <wps:bodyPr wrap="square" lIns="0" tIns="0" rIns="0" bIns="0" rtlCol="0">
                          <a:noAutofit/>
                        </wps:bodyPr>
                      </wps:wsp>
                    </wpg:wgp>
                  </a:graphicData>
                </a:graphic>
              </wp:anchor>
            </w:drawing>
          </mc:Choice>
          <mc:Fallback>
            <w:pict>
              <v:group style="position:absolute;margin-left:623.622009pt;margin-top:24.656519pt;width:514.4500pt;height:366.65pt;mso-position-horizontal-relative:page;mso-position-vertical-relative:paragraph;z-index:15820288" id="docshapegroup1825" coordorigin="12472,493" coordsize="10289,7333">
                <v:shape style="position:absolute;left:12501;top:704;width:10260;height:7122" id="docshape1826" coordorigin="12502,704" coordsize="10260,7122" path="m22666,704l12597,704,12502,799,12502,7731,12597,7826,22666,7826,22761,7731,22761,799,22666,704xe" filled="true" fillcolor="#7f7f7f" stroked="false">
                  <v:path arrowok="t"/>
                  <v:fill opacity="655f" type="solid"/>
                </v:shape>
                <v:shape style="position:absolute;left:12508;top:710;width:10246;height:7109" id="docshape1827" coordorigin="12509,711" coordsize="10246,7109" path="m22663,711l12600,711,12509,802,12509,7728,12600,7819,22663,7819,22754,7728,22754,802,22663,711xe" filled="true" fillcolor="#7f7f7f" stroked="false">
                  <v:path arrowok="t"/>
                  <v:fill opacity="1310f" type="solid"/>
                </v:shape>
                <v:shape style="position:absolute;left:12515;top:717;width:10233;height:7095" id="docshape1828" coordorigin="12516,718" coordsize="10233,7095" path="m22660,718l12603,718,12516,805,12516,7725,12603,7812,22660,7812,22748,7725,22748,805,22660,718xe" filled="true" fillcolor="#7f7f7f" stroked="false">
                  <v:path arrowok="t"/>
                  <v:fill opacity="2621f" type="solid"/>
                </v:shape>
                <v:shape style="position:absolute;left:12522;top:724;width:10219;height:7082" id="docshape1829" coordorigin="12522,724" coordsize="10219,7082" path="m22658,724l12605,724,12522,808,12522,7722,12605,7805,22658,7805,22741,7722,22741,808,22658,724xe" filled="true" fillcolor="#7f7f7f" stroked="false">
                  <v:path arrowok="t"/>
                  <v:fill opacity="4587f" type="solid"/>
                </v:shape>
                <v:shape style="position:absolute;left:12529;top:731;width:10205;height:7068" id="docshape1830" coordorigin="12529,731" coordsize="10205,7068" path="m22734,810l22655,731,12608,731,12529,810,12529,7720,12608,7799,22655,7799,22734,7720,22734,810xe" filled="true" fillcolor="#7f7f7f" stroked="false">
                  <v:path arrowok="t"/>
                  <v:fill opacity="7208f" type="solid"/>
                </v:shape>
                <v:shape style="position:absolute;left:12542;top:744;width:10178;height:7041" id="docshape1831" coordorigin="12543,745" coordsize="10178,7041" path="m22649,745l12614,745,12543,816,12543,7714,12614,7785,22649,7785,22720,7714,22720,816,22649,745xe" filled="true" fillcolor="#7f7f7f" stroked="false">
                  <v:path arrowok="t"/>
                  <v:fill opacity="4587f" type="solid"/>
                </v:shape>
                <v:shape style="position:absolute;left:12549;top:751;width:10165;height:7027" id="docshape1832" coordorigin="12550,752" coordsize="10165,7027" path="m22646,752l12617,752,12550,819,12550,7711,12617,7778,22646,7778,22714,7711,22714,819,22646,752xe" filled="true" fillcolor="#7f7f7f" stroked="false">
                  <v:path arrowok="t"/>
                  <v:fill opacity="2621f" type="solid"/>
                </v:shape>
                <v:shape style="position:absolute;left:12556;top:758;width:10151;height:7013" id="docshape1833" coordorigin="12556,758" coordsize="10151,7013" path="m22644,758l12620,758,12556,822,12556,7708,12620,7771,22644,7771,22707,7708,22707,822,22644,758xe" filled="true" fillcolor="#7f7f7f" stroked="false">
                  <v:path arrowok="t"/>
                  <v:fill opacity="1310f" type="solid"/>
                </v:shape>
                <v:shape style="position:absolute;left:12563;top:765;width:10137;height:7000" id="docshape1834" coordorigin="12563,765" coordsize="10137,7000" path="m22641,765l12622,765,12563,824,12563,7705,12622,7765,22641,7765,22700,7705,22700,824,22641,765xe" filled="true" fillcolor="#7f7f7f" stroked="false">
                  <v:path arrowok="t"/>
                  <v:fill opacity="655f" type="solid"/>
                </v:shape>
                <v:shape style="position:absolute;left:12472;top:674;width:10205;height:7068" id="docshape1835" coordorigin="12472,675" coordsize="10205,7068" path="m22615,675l12535,675,12472,737,12472,7679,12535,7742,22615,7742,22677,7679,22677,737,22615,675xe" filled="true" fillcolor="#000000" stroked="false">
                  <v:path arrowok="t"/>
                  <v:fill type="solid"/>
                </v:shape>
                <v:shape style="position:absolute;left:12482;top:684;width:10185;height:7048" id="docshape1836" coordorigin="12482,685" coordsize="10185,7048" path="m22611,685l12539,685,12482,741,12482,7675,12539,7732,22611,7732,22667,7675,22667,741,22611,685xe" filled="true" fillcolor="#fffcfc" stroked="false">
                  <v:path arrowok="t"/>
                  <v:fill type="solid"/>
                </v:shape>
                <v:shape style="position:absolute;left:20208;top:504;width:91;height:171" id="docshape1837" coordorigin="20209,505" coordsize="91,171" path="m20254,505l20236,518,20222,554,20212,608,20209,675,20299,675,20296,608,20286,554,20272,518,20254,505xe" filled="true" fillcolor="#565666" stroked="false">
                  <v:path arrowok="t"/>
                  <v:fill type="solid"/>
                </v:shape>
                <v:shape style="position:absolute;left:20208;top:504;width:91;height:171" id="docshape1838" coordorigin="20209,505" coordsize="91,171" path="m20299,675l20296,608,20286,554,20272,518,20254,505,20236,518,20222,554,20212,608,20209,675e" filled="false" stroked="true" strokeweight=".3985pt" strokecolor="#000000">
                  <v:path arrowok="t"/>
                  <v:stroke dashstyle="solid"/>
                </v:shape>
                <v:shape style="position:absolute;left:22132;top:504;width:91;height:171" id="docshape1839" coordorigin="22133,505" coordsize="91,171" path="m22178,505l22161,518,22146,554,22136,608,22133,675,22224,675,22220,608,22210,554,22196,518,22178,505xe" filled="true" fillcolor="#565666" stroked="false">
                  <v:path arrowok="t"/>
                  <v:fill type="solid"/>
                </v:shape>
                <v:shape style="position:absolute;left:22132;top:504;width:91;height:171" id="docshape1840" coordorigin="22133,505" coordsize="91,171" path="m22133,675l22136,608,22146,554,22161,518,22178,505,22196,518,22210,554,22220,608,22224,675e" filled="false" stroked="true" strokeweight=".3985pt" strokecolor="#000000">
                  <v:path arrowok="t"/>
                  <v:stroke dashstyle="solid"/>
                </v:shape>
                <v:shape style="position:absolute;left:20265;top:504;width:1902;height:401" type="#_x0000_t75" id="docshape1841" stroked="false">
                  <v:imagedata r:id="rId56" o:title=""/>
                </v:shape>
                <v:shape style="position:absolute;left:20265;top:504;width:1902;height:401" id="docshape1842" coordorigin="20265,505" coordsize="1902,401" path="m20265,505l22167,505,22165,509,22157,534,22149,562,22143,592,22139,618,22116,848,22109,870,22095,888,22076,900,22054,905,20379,905,20323,870,20293,618,20290,592,20283,562,20275,534,20267,509,20265,505xe" filled="false" stroked="true" strokeweight=".3985pt" strokecolor="#00004c">
                  <v:path arrowok="t"/>
                  <v:stroke dashstyle="solid"/>
                </v:shape>
                <v:shape style="position:absolute;left:18961;top:1731;width:298;height:281" type="#_x0000_t75" id="docshape1843" stroked="false">
                  <v:imagedata r:id="rId17" o:title=""/>
                </v:shape>
                <v:shape style="position:absolute;left:12472;top:493;width:10289;height:7333" type="#_x0000_t202" id="docshape1844"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28</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A</w:t>
                        </w:r>
                        <w:r>
                          <w:rPr>
                            <w:b/>
                            <w:spacing w:val="-13"/>
                            <w:w w:val="105"/>
                            <w:sz w:val="28"/>
                          </w:rPr>
                          <w:t> </w:t>
                        </w:r>
                        <w:r>
                          <w:rPr>
                            <w:rFonts w:ascii="Arial Narrow" w:hAnsi="Arial Narrow"/>
                            <w:i/>
                            <w:color w:val="7F7F7F"/>
                            <w:w w:val="105"/>
                            <w:sz w:val="24"/>
                          </w:rPr>
                          <w:t>→</w:t>
                        </w:r>
                        <w:r>
                          <w:rPr>
                            <w:rFonts w:ascii="Arial Narrow" w:hAnsi="Arial Narrow"/>
                            <w:i/>
                            <w:color w:val="7F7F7F"/>
                            <w:spacing w:val="4"/>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récepteurs</w:t>
                        </w:r>
                        <w:r>
                          <w:rPr>
                            <w:rFonts w:ascii="Book Antiqua" w:hAnsi="Book Antiqua"/>
                            <w:i/>
                            <w:color w:val="7F7F7F"/>
                            <w:spacing w:val="15"/>
                            <w:w w:val="105"/>
                            <w:sz w:val="22"/>
                          </w:rPr>
                          <w:t> </w:t>
                        </w:r>
                        <w:r>
                          <w:rPr>
                            <w:rFonts w:ascii="Book Antiqua" w:hAnsi="Book Antiqua"/>
                            <w:i/>
                            <w:color w:val="7F7F7F"/>
                            <w:w w:val="105"/>
                            <w:sz w:val="22"/>
                          </w:rPr>
                          <w:t>au</w:t>
                        </w:r>
                        <w:r>
                          <w:rPr>
                            <w:rFonts w:ascii="Book Antiqua" w:hAnsi="Book Antiqua"/>
                            <w:i/>
                            <w:color w:val="7F7F7F"/>
                            <w:spacing w:val="16"/>
                            <w:w w:val="105"/>
                            <w:sz w:val="22"/>
                          </w:rPr>
                          <w:t> </w:t>
                        </w:r>
                        <w:r>
                          <w:rPr>
                            <w:rFonts w:ascii="Book Antiqua" w:hAnsi="Book Antiqua"/>
                            <w:i/>
                            <w:color w:val="7F7F7F"/>
                            <w:w w:val="105"/>
                            <w:sz w:val="22"/>
                          </w:rPr>
                          <w:t>LDL</w:t>
                        </w:r>
                        <w:r>
                          <w:rPr>
                            <w:rFonts w:ascii="Book Antiqua" w:hAnsi="Book Antiqua"/>
                            <w:i/>
                            <w:color w:val="7F7F7F"/>
                            <w:spacing w:val="15"/>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guidés</w:t>
                        </w:r>
                        <w:r>
                          <w:rPr>
                            <w:rFonts w:ascii="Book Antiqua" w:hAnsi="Book Antiqua"/>
                            <w:i/>
                            <w:color w:val="7F7F7F"/>
                            <w:spacing w:val="15"/>
                            <w:w w:val="105"/>
                            <w:sz w:val="22"/>
                          </w:rPr>
                          <w:t> </w:t>
                        </w:r>
                        <w:r>
                          <w:rPr>
                            <w:rFonts w:ascii="Book Antiqua" w:hAnsi="Book Antiqua"/>
                            <w:i/>
                            <w:color w:val="7F7F7F"/>
                            <w:w w:val="105"/>
                            <w:sz w:val="22"/>
                          </w:rPr>
                          <w:t>vers</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5"/>
                            <w:w w:val="105"/>
                            <w:sz w:val="22"/>
                          </w:rPr>
                          <w:t> </w:t>
                        </w:r>
                        <w:r>
                          <w:rPr>
                            <w:rFonts w:ascii="Book Antiqua" w:hAnsi="Book Antiqua"/>
                            <w:i/>
                            <w:color w:val="7F7F7F"/>
                            <w:w w:val="105"/>
                            <w:sz w:val="22"/>
                          </w:rPr>
                          <w:t>puits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spacing w:val="-2"/>
                            <w:w w:val="105"/>
                            <w:sz w:val="22"/>
                          </w:rPr>
                          <w:t>clathrine</w:t>
                        </w:r>
                      </w:p>
                      <w:p>
                        <w:pPr>
                          <w:tabs>
                            <w:tab w:pos="6786" w:val="left" w:leader="none"/>
                          </w:tabs>
                          <w:spacing w:line="266" w:lineRule="auto" w:before="0"/>
                          <w:ind w:left="106" w:right="188" w:firstLine="0"/>
                          <w:jc w:val="left"/>
                          <w:rPr>
                            <w:sz w:val="24"/>
                          </w:rPr>
                        </w:pPr>
                        <w:r>
                          <w:rPr>
                            <w:spacing w:val="-4"/>
                            <w:sz w:val="24"/>
                          </w:rPr>
                          <w:t>Tout</w:t>
                        </w:r>
                        <w:r>
                          <w:rPr>
                            <w:spacing w:val="-6"/>
                            <w:sz w:val="24"/>
                          </w:rPr>
                          <w:t> </w:t>
                        </w:r>
                        <w:r>
                          <w:rPr>
                            <w:spacing w:val="-4"/>
                            <w:sz w:val="24"/>
                          </w:rPr>
                          <w:t>à</w:t>
                        </w:r>
                        <w:r>
                          <w:rPr>
                            <w:spacing w:val="-6"/>
                            <w:sz w:val="24"/>
                          </w:rPr>
                          <w:t> </w:t>
                        </w:r>
                        <w:r>
                          <w:rPr>
                            <w:spacing w:val="-4"/>
                            <w:sz w:val="24"/>
                          </w:rPr>
                          <w:t>fait,</w:t>
                        </w:r>
                        <w:r>
                          <w:rPr>
                            <w:spacing w:val="-6"/>
                            <w:sz w:val="24"/>
                          </w:rPr>
                          <w:t> </w:t>
                        </w:r>
                        <w:r>
                          <w:rPr>
                            <w:spacing w:val="-4"/>
                            <w:sz w:val="24"/>
                          </w:rPr>
                          <w:t>les</w:t>
                        </w:r>
                        <w:r>
                          <w:rPr>
                            <w:spacing w:val="-6"/>
                            <w:sz w:val="24"/>
                          </w:rPr>
                          <w:t> </w:t>
                        </w:r>
                        <w:r>
                          <w:rPr>
                            <w:spacing w:val="-4"/>
                            <w:sz w:val="24"/>
                          </w:rPr>
                          <w:t>particules</w:t>
                        </w:r>
                        <w:r>
                          <w:rPr>
                            <w:spacing w:val="-6"/>
                            <w:sz w:val="24"/>
                          </w:rPr>
                          <w:t> </w:t>
                        </w:r>
                        <w:r>
                          <w:rPr>
                            <w:spacing w:val="-4"/>
                            <w:sz w:val="24"/>
                          </w:rPr>
                          <w:t>de</w:t>
                        </w:r>
                        <w:r>
                          <w:rPr>
                            <w:spacing w:val="-6"/>
                            <w:sz w:val="24"/>
                          </w:rPr>
                          <w:t> </w:t>
                        </w:r>
                        <w:r>
                          <w:rPr>
                            <w:spacing w:val="-4"/>
                            <w:sz w:val="24"/>
                          </w:rPr>
                          <w:t>lipoprotéines</w:t>
                        </w:r>
                        <w:r>
                          <w:rPr>
                            <w:spacing w:val="-6"/>
                            <w:sz w:val="24"/>
                          </w:rPr>
                          <w:t> </w:t>
                        </w:r>
                        <w:r>
                          <w:rPr>
                            <w:spacing w:val="-4"/>
                            <w:sz w:val="24"/>
                          </w:rPr>
                          <w:t>à</w:t>
                        </w:r>
                        <w:r>
                          <w:rPr>
                            <w:spacing w:val="-6"/>
                            <w:sz w:val="24"/>
                          </w:rPr>
                          <w:t> </w:t>
                        </w:r>
                        <w:r>
                          <w:rPr>
                            <w:spacing w:val="-4"/>
                            <w:sz w:val="24"/>
                          </w:rPr>
                          <w:t>faible</w:t>
                        </w:r>
                        <w:r>
                          <w:rPr>
                            <w:spacing w:val="-6"/>
                            <w:sz w:val="24"/>
                          </w:rPr>
                          <w:t> </w:t>
                        </w:r>
                        <w:r>
                          <w:rPr>
                            <w:spacing w:val="-4"/>
                            <w:sz w:val="24"/>
                          </w:rPr>
                          <w:t>densité</w:t>
                        </w:r>
                        <w:r>
                          <w:rPr>
                            <w:spacing w:val="-6"/>
                            <w:sz w:val="24"/>
                          </w:rPr>
                          <w:t> </w:t>
                        </w:r>
                        <w:r>
                          <w:rPr>
                            <w:spacing w:val="-4"/>
                            <w:sz w:val="24"/>
                          </w:rPr>
                          <w:t>(LDL)</w:t>
                        </w:r>
                        <w:r>
                          <w:rPr>
                            <w:spacing w:val="-6"/>
                            <w:sz w:val="24"/>
                          </w:rPr>
                          <w:t> </w:t>
                        </w:r>
                        <w:r>
                          <w:rPr>
                            <w:spacing w:val="-4"/>
                            <w:sz w:val="24"/>
                          </w:rPr>
                          <w:t>se</w:t>
                        </w:r>
                        <w:r>
                          <w:rPr>
                            <w:spacing w:val="-6"/>
                            <w:sz w:val="24"/>
                          </w:rPr>
                          <w:t> </w:t>
                        </w:r>
                        <w:r>
                          <w:rPr>
                            <w:spacing w:val="-4"/>
                            <w:sz w:val="24"/>
                          </w:rPr>
                          <w:t>lient</w:t>
                        </w:r>
                        <w:r>
                          <w:rPr>
                            <w:spacing w:val="-6"/>
                            <w:sz w:val="24"/>
                          </w:rPr>
                          <w:t> </w:t>
                        </w:r>
                        <w:r>
                          <w:rPr>
                            <w:spacing w:val="-4"/>
                            <w:sz w:val="24"/>
                          </w:rPr>
                          <w:t>à</w:t>
                        </w:r>
                        <w:r>
                          <w:rPr>
                            <w:spacing w:val="-6"/>
                            <w:sz w:val="24"/>
                          </w:rPr>
                          <w:t> </w:t>
                        </w:r>
                        <w:r>
                          <w:rPr>
                            <w:spacing w:val="-4"/>
                            <w:sz w:val="24"/>
                          </w:rPr>
                          <w:t>des</w:t>
                        </w:r>
                        <w:r>
                          <w:rPr>
                            <w:spacing w:val="-6"/>
                            <w:sz w:val="24"/>
                          </w:rPr>
                          <w:t> </w:t>
                        </w:r>
                        <w:r>
                          <w:rPr>
                            <w:spacing w:val="-4"/>
                            <w:sz w:val="24"/>
                          </w:rPr>
                          <w:t>récepteursqui</w:t>
                        </w:r>
                        <w:r>
                          <w:rPr>
                            <w:spacing w:val="-6"/>
                            <w:sz w:val="24"/>
                          </w:rPr>
                          <w:t> </w:t>
                        </w:r>
                        <w:r>
                          <w:rPr>
                            <w:spacing w:val="-4"/>
                            <w:sz w:val="24"/>
                          </w:rPr>
                          <w:t>seront </w:t>
                        </w:r>
                        <w:r>
                          <w:rPr>
                            <w:sz w:val="24"/>
                          </w:rPr>
                          <w:t>guidés vers des puits de clathrine. Pratique pour l’endocytose</w:t>
                          <w:tab/>
                        </w:r>
                        <w:r>
                          <w:rPr>
                            <w:spacing w:val="-10"/>
                            <w:sz w:val="24"/>
                          </w:rPr>
                          <w:t>.</w:t>
                        </w:r>
                      </w:p>
                      <w:p>
                        <w:pPr>
                          <w:numPr>
                            <w:ilvl w:val="0"/>
                            <w:numId w:val="81"/>
                          </w:numPr>
                          <w:tabs>
                            <w:tab w:pos="507" w:val="left" w:leader="none"/>
                          </w:tabs>
                          <w:spacing w:line="588" w:lineRule="exact" w:before="115"/>
                          <w:ind w:left="507" w:right="0" w:hanging="401"/>
                          <w:jc w:val="left"/>
                          <w:rPr>
                            <w:rFonts w:ascii="Book Antiqua" w:hAnsi="Book Antiqua"/>
                            <w:i/>
                            <w:sz w:val="22"/>
                          </w:rPr>
                        </w:pPr>
                        <w:r>
                          <w:rPr>
                            <w:b/>
                            <w:w w:val="105"/>
                            <w:sz w:val="28"/>
                            <w:u w:val="single"/>
                          </w:rPr>
                          <w:t>Item</w:t>
                        </w:r>
                        <w:r>
                          <w:rPr>
                            <w:b/>
                            <w:spacing w:val="27"/>
                            <w:w w:val="105"/>
                            <w:sz w:val="28"/>
                            <w:u w:val="single"/>
                          </w:rPr>
                          <w:t> </w:t>
                        </w:r>
                        <w:r>
                          <w:rPr>
                            <w:b/>
                            <w:w w:val="105"/>
                            <w:sz w:val="28"/>
                            <w:u w:val="single"/>
                          </w:rPr>
                          <w:t>B</w:t>
                        </w:r>
                        <w:r>
                          <w:rPr>
                            <w:b/>
                            <w:spacing w:val="-18"/>
                            <w:w w:val="105"/>
                            <w:sz w:val="28"/>
                          </w:rPr>
                          <w:t> </w:t>
                        </w:r>
                        <w:r>
                          <w:rPr>
                            <w:rFonts w:ascii="Arial Narrow" w:hAnsi="Arial Narrow"/>
                            <w:i/>
                            <w:color w:val="7F7F7F"/>
                            <w:w w:val="105"/>
                            <w:sz w:val="24"/>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dynamine</w:t>
                        </w:r>
                        <w:r>
                          <w:rPr>
                            <w:rFonts w:ascii="Book Antiqua" w:hAnsi="Book Antiqua"/>
                            <w:i/>
                            <w:color w:val="7F7F7F"/>
                            <w:spacing w:val="10"/>
                            <w:w w:val="105"/>
                            <w:sz w:val="22"/>
                          </w:rPr>
                          <w:t> </w:t>
                        </w:r>
                        <w:r>
                          <w:rPr>
                            <w:rFonts w:ascii="Book Antiqua" w:hAnsi="Book Antiqua"/>
                            <w:i/>
                            <w:color w:val="7F7F7F"/>
                            <w:w w:val="105"/>
                            <w:sz w:val="22"/>
                          </w:rPr>
                          <w:t>intervient</w:t>
                        </w:r>
                        <w:r>
                          <w:rPr>
                            <w:rFonts w:ascii="Book Antiqua" w:hAnsi="Book Antiqua"/>
                            <w:i/>
                            <w:color w:val="7F7F7F"/>
                            <w:spacing w:val="11"/>
                            <w:w w:val="105"/>
                            <w:sz w:val="22"/>
                          </w:rPr>
                          <w:t> </w:t>
                        </w:r>
                        <w:r>
                          <w:rPr>
                            <w:rFonts w:ascii="Book Antiqua" w:hAnsi="Book Antiqua"/>
                            <w:i/>
                            <w:color w:val="7F7F7F"/>
                            <w:w w:val="105"/>
                            <w:sz w:val="22"/>
                          </w:rPr>
                          <w:t>dans</w:t>
                        </w:r>
                        <w:r>
                          <w:rPr>
                            <w:rFonts w:ascii="Book Antiqua" w:hAnsi="Book Antiqua"/>
                            <w:i/>
                            <w:color w:val="7F7F7F"/>
                            <w:spacing w:val="10"/>
                            <w:w w:val="105"/>
                            <w:sz w:val="22"/>
                          </w:rPr>
                          <w:t> </w:t>
                        </w:r>
                        <w:r>
                          <w:rPr>
                            <w:rFonts w:ascii="Book Antiqua" w:hAnsi="Book Antiqua"/>
                            <w:i/>
                            <w:color w:val="7F7F7F"/>
                            <w:w w:val="105"/>
                            <w:sz w:val="22"/>
                          </w:rPr>
                          <w:t>l’assemblage</w:t>
                        </w:r>
                        <w:r>
                          <w:rPr>
                            <w:rFonts w:ascii="Book Antiqua" w:hAnsi="Book Antiqua"/>
                            <w:i/>
                            <w:color w:val="7F7F7F"/>
                            <w:spacing w:val="11"/>
                            <w:w w:val="105"/>
                            <w:sz w:val="22"/>
                          </w:rPr>
                          <w:t> </w:t>
                        </w:r>
                        <w:r>
                          <w:rPr>
                            <w:rFonts w:ascii="Book Antiqua" w:hAnsi="Book Antiqua"/>
                            <w:i/>
                            <w:color w:val="7F7F7F"/>
                            <w:w w:val="105"/>
                            <w:sz w:val="22"/>
                          </w:rPr>
                          <w:t>du</w:t>
                        </w:r>
                        <w:r>
                          <w:rPr>
                            <w:rFonts w:ascii="Book Antiqua" w:hAnsi="Book Antiqua"/>
                            <w:i/>
                            <w:color w:val="7F7F7F"/>
                            <w:spacing w:val="11"/>
                            <w:w w:val="105"/>
                            <w:sz w:val="22"/>
                          </w:rPr>
                          <w:t> </w:t>
                        </w:r>
                        <w:r>
                          <w:rPr>
                            <w:rFonts w:ascii="Book Antiqua" w:hAnsi="Book Antiqua"/>
                            <w:i/>
                            <w:color w:val="7F7F7F"/>
                            <w:w w:val="105"/>
                            <w:sz w:val="22"/>
                          </w:rPr>
                          <w:t>manteau</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spacing w:val="-2"/>
                            <w:w w:val="105"/>
                            <w:sz w:val="22"/>
                          </w:rPr>
                          <w:t>clathrine</w:t>
                        </w:r>
                      </w:p>
                      <w:p>
                        <w:pPr>
                          <w:spacing w:line="244" w:lineRule="auto" w:before="0"/>
                          <w:ind w:left="106" w:right="188" w:firstLine="0"/>
                          <w:jc w:val="left"/>
                          <w:rPr>
                            <w:sz w:val="24"/>
                          </w:rPr>
                        </w:pPr>
                        <w:r>
                          <w:rPr>
                            <w:spacing w:val="-4"/>
                            <w:sz w:val="24"/>
                          </w:rPr>
                          <w:t>Attention,</w:t>
                        </w:r>
                        <w:r>
                          <w:rPr>
                            <w:sz w:val="24"/>
                          </w:rPr>
                          <w:t> </w:t>
                        </w:r>
                        <w:r>
                          <w:rPr>
                            <w:spacing w:val="-4"/>
                            <w:sz w:val="24"/>
                          </w:rPr>
                          <w:t>elle</w:t>
                        </w:r>
                        <w:r>
                          <w:rPr>
                            <w:sz w:val="24"/>
                          </w:rPr>
                          <w:t> </w:t>
                        </w:r>
                        <w:r>
                          <w:rPr>
                            <w:spacing w:val="-4"/>
                            <w:sz w:val="24"/>
                          </w:rPr>
                          <w:t>n’intervient</w:t>
                        </w:r>
                        <w:r>
                          <w:rPr>
                            <w:sz w:val="24"/>
                          </w:rPr>
                          <w:t> </w:t>
                        </w:r>
                        <w:r>
                          <w:rPr>
                            <w:spacing w:val="-4"/>
                            <w:sz w:val="24"/>
                          </w:rPr>
                          <w:t>pas</w:t>
                        </w:r>
                        <w:r>
                          <w:rPr>
                            <w:sz w:val="24"/>
                          </w:rPr>
                          <w:t> </w:t>
                        </w:r>
                        <w:r>
                          <w:rPr>
                            <w:spacing w:val="-4"/>
                            <w:sz w:val="24"/>
                          </w:rPr>
                          <w:t>dans</w:t>
                        </w:r>
                        <w:r>
                          <w:rPr>
                            <w:sz w:val="24"/>
                          </w:rPr>
                          <w:t> </w:t>
                        </w:r>
                        <w:r>
                          <w:rPr>
                            <w:spacing w:val="-4"/>
                            <w:sz w:val="24"/>
                          </w:rPr>
                          <w:t>l’assemblage</w:t>
                        </w:r>
                        <w:r>
                          <w:rPr>
                            <w:sz w:val="24"/>
                          </w:rPr>
                          <w:t> </w:t>
                        </w:r>
                        <w:r>
                          <w:rPr>
                            <w:spacing w:val="-4"/>
                            <w:sz w:val="24"/>
                          </w:rPr>
                          <w:t>mais</w:t>
                        </w:r>
                        <w:r>
                          <w:rPr>
                            <w:sz w:val="24"/>
                          </w:rPr>
                          <w:t> </w:t>
                        </w:r>
                        <w:r>
                          <w:rPr>
                            <w:spacing w:val="-4"/>
                            <w:sz w:val="24"/>
                          </w:rPr>
                          <w:t>dans</w:t>
                        </w:r>
                        <w:r>
                          <w:rPr>
                            <w:sz w:val="24"/>
                          </w:rPr>
                          <w:t> </w:t>
                        </w:r>
                        <w:r>
                          <w:rPr>
                            <w:spacing w:val="-4"/>
                            <w:sz w:val="24"/>
                          </w:rPr>
                          <w:t>la</w:t>
                        </w:r>
                        <w:r>
                          <w:rPr>
                            <w:sz w:val="24"/>
                          </w:rPr>
                          <w:t> </w:t>
                        </w:r>
                        <w:r>
                          <w:rPr>
                            <w:spacing w:val="-4"/>
                            <w:sz w:val="24"/>
                          </w:rPr>
                          <w:t>fission</w:t>
                        </w:r>
                        <w:r>
                          <w:rPr>
                            <w:sz w:val="24"/>
                          </w:rPr>
                          <w:t> </w:t>
                        </w:r>
                        <w:r>
                          <w:rPr>
                            <w:spacing w:val="-4"/>
                            <w:sz w:val="24"/>
                          </w:rPr>
                          <w:t>des</w:t>
                        </w:r>
                        <w:r>
                          <w:rPr>
                            <w:sz w:val="24"/>
                          </w:rPr>
                          <w:t> </w:t>
                        </w:r>
                        <w:r>
                          <w:rPr>
                            <w:spacing w:val="-4"/>
                            <w:sz w:val="24"/>
                          </w:rPr>
                          <w:t>vésicules</w:t>
                        </w:r>
                        <w:r>
                          <w:rPr>
                            <w:sz w:val="24"/>
                          </w:rPr>
                          <w:t> </w:t>
                        </w:r>
                        <w:r>
                          <w:rPr>
                            <w:spacing w:val="-4"/>
                            <w:sz w:val="24"/>
                          </w:rPr>
                          <w:t>(détachement </w:t>
                        </w:r>
                        <w:r>
                          <w:rPr>
                            <w:sz w:val="24"/>
                          </w:rPr>
                          <w:t>de la membrane).</w:t>
                        </w:r>
                      </w:p>
                      <w:p>
                        <w:pPr>
                          <w:numPr>
                            <w:ilvl w:val="0"/>
                            <w:numId w:val="81"/>
                          </w:numPr>
                          <w:tabs>
                            <w:tab w:pos="507" w:val="left" w:leader="none"/>
                          </w:tabs>
                          <w:spacing w:line="588" w:lineRule="exact" w:before="143"/>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C</w:t>
                        </w:r>
                        <w:r>
                          <w:rPr>
                            <w:b/>
                            <w:spacing w:val="-14"/>
                            <w:w w:val="105"/>
                            <w:sz w:val="28"/>
                          </w:rPr>
                          <w:t> </w:t>
                        </w:r>
                        <w:r>
                          <w:rPr>
                            <w:rFonts w:ascii="Arial Narrow" w:hAnsi="Arial Narrow"/>
                            <w:i/>
                            <w:color w:val="7F7F7F"/>
                            <w:w w:val="105"/>
                            <w:sz w:val="24"/>
                          </w:rPr>
                          <w:t>→</w:t>
                        </w:r>
                        <w:r>
                          <w:rPr>
                            <w:rFonts w:ascii="Arial Narrow" w:hAnsi="Arial Narrow"/>
                            <w:i/>
                            <w:color w:val="7F7F7F"/>
                            <w:spacing w:val="3"/>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adaptines</w:t>
                        </w:r>
                        <w:r>
                          <w:rPr>
                            <w:rFonts w:ascii="Book Antiqua" w:hAnsi="Book Antiqua"/>
                            <w:i/>
                            <w:color w:val="7F7F7F"/>
                            <w:spacing w:val="14"/>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nécessaires</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formation</w:t>
                        </w:r>
                        <w:r>
                          <w:rPr>
                            <w:rFonts w:ascii="Book Antiqua" w:hAnsi="Book Antiqua"/>
                            <w:i/>
                            <w:color w:val="7F7F7F"/>
                            <w:spacing w:val="14"/>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w w:val="105"/>
                            <w:sz w:val="22"/>
                          </w:rPr>
                          <w:t>manteau</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spacing w:val="-2"/>
                            <w:w w:val="105"/>
                            <w:sz w:val="22"/>
                          </w:rPr>
                          <w:t>cavéoline</w:t>
                        </w:r>
                      </w:p>
                      <w:p>
                        <w:pPr>
                          <w:spacing w:line="244" w:lineRule="auto" w:before="0"/>
                          <w:ind w:left="106" w:right="0" w:firstLine="0"/>
                          <w:jc w:val="left"/>
                          <w:rPr>
                            <w:sz w:val="24"/>
                          </w:rPr>
                        </w:pPr>
                        <w:r>
                          <w:rPr>
                            <w:spacing w:val="-4"/>
                            <w:sz w:val="24"/>
                          </w:rPr>
                          <w:t>Désolé,</w:t>
                        </w:r>
                        <w:r>
                          <w:rPr>
                            <w:spacing w:val="-2"/>
                            <w:sz w:val="24"/>
                          </w:rPr>
                          <w:t> </w:t>
                        </w:r>
                        <w:r>
                          <w:rPr>
                            <w:spacing w:val="-4"/>
                            <w:sz w:val="24"/>
                          </w:rPr>
                          <w:t>encore</w:t>
                        </w:r>
                        <w:r>
                          <w:rPr>
                            <w:spacing w:val="3"/>
                            <w:sz w:val="24"/>
                          </w:rPr>
                          <w:t> </w:t>
                        </w:r>
                        <w:r>
                          <w:rPr>
                            <w:spacing w:val="-4"/>
                            <w:sz w:val="24"/>
                          </w:rPr>
                          <w:t>un</w:t>
                        </w:r>
                        <w:r>
                          <w:rPr>
                            <w:sz w:val="24"/>
                          </w:rPr>
                          <w:t> </w:t>
                        </w:r>
                        <w:r>
                          <w:rPr>
                            <w:spacing w:val="-4"/>
                            <w:sz w:val="24"/>
                          </w:rPr>
                          <w:t>piège</w:t>
                        </w:r>
                        <w:r>
                          <w:rPr>
                            <w:spacing w:val="-19"/>
                            <w:sz w:val="24"/>
                          </w:rPr>
                          <w:t> </w:t>
                        </w:r>
                        <w:r>
                          <w:rPr>
                            <w:spacing w:val="-4"/>
                            <w:sz w:val="24"/>
                          </w:rPr>
                          <w:t>!</w:t>
                        </w:r>
                        <w:r>
                          <w:rPr>
                            <w:sz w:val="24"/>
                          </w:rPr>
                          <w:t> </w:t>
                        </w:r>
                        <w:r>
                          <w:rPr>
                            <w:spacing w:val="-4"/>
                            <w:sz w:val="24"/>
                          </w:rPr>
                          <w:t>Les</w:t>
                        </w:r>
                        <w:r>
                          <w:rPr>
                            <w:sz w:val="24"/>
                          </w:rPr>
                          <w:t> </w:t>
                        </w:r>
                        <w:r>
                          <w:rPr>
                            <w:spacing w:val="-4"/>
                            <w:sz w:val="24"/>
                          </w:rPr>
                          <w:t>adaptines</w:t>
                        </w:r>
                        <w:r>
                          <w:rPr>
                            <w:sz w:val="24"/>
                          </w:rPr>
                          <w:t> </w:t>
                        </w:r>
                        <w:r>
                          <w:rPr>
                            <w:spacing w:val="-4"/>
                            <w:sz w:val="24"/>
                          </w:rPr>
                          <w:t>sont</w:t>
                        </w:r>
                        <w:r>
                          <w:rPr>
                            <w:sz w:val="24"/>
                          </w:rPr>
                          <w:t> </w:t>
                        </w:r>
                        <w:r>
                          <w:rPr>
                            <w:spacing w:val="-4"/>
                            <w:sz w:val="24"/>
                          </w:rPr>
                          <w:t>bien</w:t>
                        </w:r>
                        <w:r>
                          <w:rPr>
                            <w:sz w:val="24"/>
                          </w:rPr>
                          <w:t> </w:t>
                        </w:r>
                        <w:r>
                          <w:rPr>
                            <w:spacing w:val="-4"/>
                            <w:sz w:val="24"/>
                          </w:rPr>
                          <w:t>nécessaires</w:t>
                        </w:r>
                        <w:r>
                          <w:rPr>
                            <w:sz w:val="24"/>
                          </w:rPr>
                          <w:t> </w:t>
                        </w:r>
                        <w:r>
                          <w:rPr>
                            <w:spacing w:val="-4"/>
                            <w:sz w:val="24"/>
                          </w:rPr>
                          <w:t>à</w:t>
                        </w:r>
                        <w:r>
                          <w:rPr>
                            <w:sz w:val="24"/>
                          </w:rPr>
                          <w:t> </w:t>
                        </w:r>
                        <w:r>
                          <w:rPr>
                            <w:spacing w:val="-4"/>
                            <w:sz w:val="24"/>
                          </w:rPr>
                          <w:t>la</w:t>
                        </w:r>
                        <w:r>
                          <w:rPr>
                            <w:sz w:val="24"/>
                          </w:rPr>
                          <w:t> </w:t>
                        </w:r>
                        <w:r>
                          <w:rPr>
                            <w:spacing w:val="-4"/>
                            <w:sz w:val="24"/>
                          </w:rPr>
                          <w:t>formation</w:t>
                        </w:r>
                        <w:r>
                          <w:rPr>
                            <w:sz w:val="24"/>
                          </w:rPr>
                          <w:t> </w:t>
                        </w:r>
                        <w:r>
                          <w:rPr>
                            <w:spacing w:val="-4"/>
                            <w:sz w:val="24"/>
                          </w:rPr>
                          <w:t>d’un</w:t>
                        </w:r>
                        <w:r>
                          <w:rPr>
                            <w:sz w:val="24"/>
                          </w:rPr>
                          <w:t> </w:t>
                        </w:r>
                        <w:r>
                          <w:rPr>
                            <w:spacing w:val="-4"/>
                            <w:sz w:val="24"/>
                          </w:rPr>
                          <w:t>manteaun</w:t>
                        </w:r>
                        <w:r>
                          <w:rPr>
                            <w:sz w:val="24"/>
                          </w:rPr>
                          <w:t> </w:t>
                        </w:r>
                        <w:r>
                          <w:rPr>
                            <w:spacing w:val="-4"/>
                            <w:sz w:val="24"/>
                          </w:rPr>
                          <w:t>mais </w:t>
                        </w:r>
                        <w:r>
                          <w:rPr>
                            <w:sz w:val="24"/>
                          </w:rPr>
                          <w:t>c’est celui de </w:t>
                        </w:r>
                        <w:r>
                          <w:rPr>
                            <w:sz w:val="24"/>
                            <w:u w:val="single"/>
                          </w:rPr>
                          <w:t>clathrine</w:t>
                        </w:r>
                        <w:r>
                          <w:rPr>
                            <w:sz w:val="24"/>
                          </w:rPr>
                          <w:t>.</w:t>
                        </w:r>
                      </w:p>
                      <w:p>
                        <w:pPr>
                          <w:numPr>
                            <w:ilvl w:val="0"/>
                            <w:numId w:val="81"/>
                          </w:numPr>
                          <w:tabs>
                            <w:tab w:pos="507" w:val="left" w:leader="none"/>
                          </w:tabs>
                          <w:spacing w:line="235" w:lineRule="auto" w:before="159"/>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Arial Narrow" w:hAnsi="Arial Narrow"/>
                            <w:i/>
                            <w:color w:val="7F7F7F"/>
                            <w:sz w:val="24"/>
                          </w:rPr>
                          <w:t>→</w:t>
                        </w:r>
                        <w:r>
                          <w:rPr>
                            <w:rFonts w:ascii="Arial Narrow" w:hAnsi="Arial Narrow"/>
                            <w:i/>
                            <w:color w:val="7F7F7F"/>
                            <w:spacing w:val="31"/>
                            <w:sz w:val="24"/>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vésicule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clathrine</w:t>
                        </w:r>
                        <w:r>
                          <w:rPr>
                            <w:rFonts w:ascii="Book Antiqua" w:hAnsi="Book Antiqua"/>
                            <w:i/>
                            <w:color w:val="7F7F7F"/>
                            <w:spacing w:val="40"/>
                            <w:sz w:val="22"/>
                          </w:rPr>
                          <w:t> </w:t>
                        </w:r>
                        <w:r>
                          <w:rPr>
                            <w:rFonts w:ascii="Book Antiqua" w:hAnsi="Book Antiqua"/>
                            <w:i/>
                            <w:color w:val="7F7F7F"/>
                            <w:sz w:val="22"/>
                          </w:rPr>
                          <w:t>circule</w:t>
                        </w:r>
                        <w:r>
                          <w:rPr>
                            <w:rFonts w:ascii="Book Antiqua" w:hAnsi="Book Antiqua"/>
                            <w:i/>
                            <w:color w:val="7F7F7F"/>
                            <w:spacing w:val="40"/>
                            <w:sz w:val="22"/>
                          </w:rPr>
                          <w:t> </w:t>
                        </w:r>
                        <w:r>
                          <w:rPr>
                            <w:rFonts w:ascii="Book Antiqua" w:hAnsi="Book Antiqua"/>
                            <w:i/>
                            <w:color w:val="7F7F7F"/>
                            <w:sz w:val="22"/>
                          </w:rPr>
                          <w:t>avec</w:t>
                        </w:r>
                        <w:r>
                          <w:rPr>
                            <w:rFonts w:ascii="Book Antiqua" w:hAnsi="Book Antiqua"/>
                            <w:i/>
                            <w:color w:val="7F7F7F"/>
                            <w:spacing w:val="40"/>
                            <w:sz w:val="22"/>
                          </w:rPr>
                          <w:t> </w:t>
                        </w:r>
                        <w:r>
                          <w:rPr>
                            <w:rFonts w:ascii="Book Antiqua" w:hAnsi="Book Antiqua"/>
                            <w:i/>
                            <w:color w:val="7F7F7F"/>
                            <w:sz w:val="22"/>
                          </w:rPr>
                          <w:t>son</w:t>
                        </w:r>
                        <w:r>
                          <w:rPr>
                            <w:rFonts w:ascii="Book Antiqua" w:hAnsi="Book Antiqua"/>
                            <w:i/>
                            <w:color w:val="7F7F7F"/>
                            <w:spacing w:val="40"/>
                            <w:sz w:val="22"/>
                          </w:rPr>
                          <w:t> </w:t>
                        </w:r>
                        <w:r>
                          <w:rPr>
                            <w:rFonts w:ascii="Book Antiqua" w:hAnsi="Book Antiqua"/>
                            <w:i/>
                            <w:color w:val="7F7F7F"/>
                            <w:sz w:val="22"/>
                          </w:rPr>
                          <w:t>revêtement</w:t>
                        </w:r>
                        <w:r>
                          <w:rPr>
                            <w:rFonts w:ascii="Book Antiqua" w:hAnsi="Book Antiqua"/>
                            <w:i/>
                            <w:color w:val="7F7F7F"/>
                            <w:spacing w:val="40"/>
                            <w:sz w:val="22"/>
                          </w:rPr>
                          <w:t> </w:t>
                        </w:r>
                        <w:r>
                          <w:rPr>
                            <w:rFonts w:ascii="Book Antiqua" w:hAnsi="Book Antiqua"/>
                            <w:i/>
                            <w:color w:val="7F7F7F"/>
                            <w:sz w:val="22"/>
                          </w:rPr>
                          <w:t>contrairement</w:t>
                        </w:r>
                        <w:r>
                          <w:rPr>
                            <w:rFonts w:ascii="Book Antiqua" w:hAnsi="Book Antiqua"/>
                            <w:i/>
                            <w:color w:val="7F7F7F"/>
                            <w:spacing w:val="40"/>
                            <w:sz w:val="22"/>
                          </w:rPr>
                          <w:t> </w:t>
                        </w:r>
                        <w:r>
                          <w:rPr>
                            <w:rFonts w:ascii="Book Antiqua" w:hAnsi="Book Antiqua"/>
                            <w:i/>
                            <w:color w:val="7F7F7F"/>
                            <w:sz w:val="22"/>
                          </w:rPr>
                          <w:t>aux</w:t>
                        </w:r>
                        <w:r>
                          <w:rPr>
                            <w:rFonts w:ascii="Book Antiqua" w:hAnsi="Book Antiqua"/>
                            <w:i/>
                            <w:color w:val="7F7F7F"/>
                            <w:spacing w:val="40"/>
                            <w:sz w:val="22"/>
                          </w:rPr>
                          <w:t> </w:t>
                        </w:r>
                        <w:r>
                          <w:rPr>
                            <w:rFonts w:ascii="Book Antiqua" w:hAnsi="Book Antiqua"/>
                            <w:i/>
                            <w:color w:val="7F7F7F"/>
                            <w:sz w:val="22"/>
                          </w:rPr>
                          <w:t>vésicules</w:t>
                        </w:r>
                        <w:r>
                          <w:rPr>
                            <w:rFonts w:ascii="Book Antiqua" w:hAnsi="Book Antiqua"/>
                            <w:i/>
                            <w:color w:val="7F7F7F"/>
                            <w:spacing w:val="-4"/>
                            <w:sz w:val="22"/>
                          </w:rPr>
                          <w:t> </w:t>
                        </w:r>
                        <w:r>
                          <w:rPr>
                            <w:rFonts w:ascii="Book Antiqua" w:hAnsi="Book Antiqua"/>
                            <w:i/>
                            <w:color w:val="7F7F7F"/>
                            <w:sz w:val="22"/>
                          </w:rPr>
                          <w:t>… </w:t>
                        </w:r>
                        <w:r>
                          <w:rPr>
                            <w:spacing w:val="-6"/>
                            <w:sz w:val="24"/>
                          </w:rPr>
                          <w:t>Une autre inversion cavéoline/clathrine. Le manteau de clathrine est désassemblé lors du transport </w:t>
                        </w:r>
                        <w:r>
                          <w:rPr>
                            <w:sz w:val="24"/>
                          </w:rPr>
                          <w:t>(la</w:t>
                        </w:r>
                        <w:r>
                          <w:rPr>
                            <w:spacing w:val="-8"/>
                            <w:sz w:val="24"/>
                          </w:rPr>
                          <w:t> </w:t>
                        </w:r>
                        <w:r>
                          <w:rPr>
                            <w:sz w:val="24"/>
                          </w:rPr>
                          <w:t>vésicule</w:t>
                        </w:r>
                        <w:r>
                          <w:rPr>
                            <w:spacing w:val="-1"/>
                            <w:sz w:val="24"/>
                          </w:rPr>
                          <w:t> </w:t>
                        </w:r>
                        <w:r>
                          <w:rPr>
                            <w:sz w:val="24"/>
                          </w:rPr>
                          <w:t>est alors ”nue”) alors que ce n’est pas le cas de celle de cavéoline</w:t>
                        </w:r>
                        <w:r>
                          <w:rPr>
                            <w:spacing w:val="-19"/>
                            <w:sz w:val="24"/>
                          </w:rPr>
                          <w:t> </w:t>
                        </w:r>
                        <w:r>
                          <w:rPr>
                            <w:sz w:val="24"/>
                          </w:rPr>
                          <w:t>!</w:t>
                        </w:r>
                      </w:p>
                      <w:p>
                        <w:pPr>
                          <w:numPr>
                            <w:ilvl w:val="0"/>
                            <w:numId w:val="81"/>
                          </w:numPr>
                          <w:tabs>
                            <w:tab w:pos="507" w:val="left" w:leader="none"/>
                          </w:tabs>
                          <w:spacing w:line="588" w:lineRule="exact" w:before="160"/>
                          <w:ind w:left="507" w:right="0" w:hanging="401"/>
                          <w:jc w:val="left"/>
                          <w:rPr>
                            <w:rFonts w:ascii="Book Antiqua" w:hAnsi="Book Antiqua"/>
                            <w:i/>
                            <w:sz w:val="22"/>
                          </w:rPr>
                        </w:pPr>
                        <w:r>
                          <w:rPr>
                            <w:b/>
                            <w:w w:val="105"/>
                            <w:sz w:val="28"/>
                            <w:u w:val="single"/>
                          </w:rPr>
                          <w:t>Item</w:t>
                        </w:r>
                        <w:r>
                          <w:rPr>
                            <w:b/>
                            <w:spacing w:val="20"/>
                            <w:w w:val="105"/>
                            <w:sz w:val="28"/>
                            <w:u w:val="single"/>
                          </w:rPr>
                          <w:t> </w:t>
                        </w:r>
                        <w:r>
                          <w:rPr>
                            <w:b/>
                            <w:w w:val="105"/>
                            <w:sz w:val="28"/>
                            <w:u w:val="single"/>
                          </w:rPr>
                          <w:t>E</w:t>
                        </w:r>
                        <w:r>
                          <w:rPr>
                            <w:b/>
                            <w:spacing w:val="-19"/>
                            <w:w w:val="105"/>
                            <w:sz w:val="28"/>
                          </w:rPr>
                          <w:t> </w:t>
                        </w:r>
                        <w:r>
                          <w:rPr>
                            <w:rFonts w:ascii="Arial Narrow" w:hAnsi="Arial Narrow"/>
                            <w:i/>
                            <w:color w:val="7F7F7F"/>
                            <w:w w:val="105"/>
                            <w:sz w:val="24"/>
                          </w:rPr>
                          <w:t>→</w:t>
                        </w:r>
                        <w:r>
                          <w:rPr>
                            <w:rFonts w:ascii="Arial Narrow" w:hAnsi="Arial Narrow"/>
                            <w:i/>
                            <w:color w:val="7F7F7F"/>
                            <w:spacing w:val="-2"/>
                            <w:w w:val="105"/>
                            <w:sz w:val="24"/>
                          </w:rPr>
                          <w:t> </w:t>
                        </w:r>
                        <w:r>
                          <w:rPr>
                            <w:rFonts w:ascii="Book Antiqua" w:hAnsi="Book Antiqua"/>
                            <w:i/>
                            <w:color w:val="7F7F7F"/>
                            <w:w w:val="105"/>
                            <w:sz w:val="22"/>
                          </w:rPr>
                          <w:t>La</w:t>
                        </w:r>
                        <w:r>
                          <w:rPr>
                            <w:rFonts w:ascii="Book Antiqua" w:hAnsi="Book Antiqua"/>
                            <w:i/>
                            <w:color w:val="7F7F7F"/>
                            <w:spacing w:val="7"/>
                            <w:w w:val="105"/>
                            <w:sz w:val="22"/>
                          </w:rPr>
                          <w:t> </w:t>
                        </w:r>
                        <w:r>
                          <w:rPr>
                            <w:rFonts w:ascii="Book Antiqua" w:hAnsi="Book Antiqua"/>
                            <w:i/>
                            <w:color w:val="7F7F7F"/>
                            <w:w w:val="105"/>
                            <w:sz w:val="22"/>
                          </w:rPr>
                          <w:t>cavéoline-4</w:t>
                        </w:r>
                        <w:r>
                          <w:rPr>
                            <w:rFonts w:ascii="Book Antiqua" w:hAnsi="Book Antiqua"/>
                            <w:i/>
                            <w:color w:val="7F7F7F"/>
                            <w:spacing w:val="7"/>
                            <w:w w:val="105"/>
                            <w:sz w:val="22"/>
                          </w:rPr>
                          <w:t> </w:t>
                        </w:r>
                        <w:r>
                          <w:rPr>
                            <w:rFonts w:ascii="Book Antiqua" w:hAnsi="Book Antiqua"/>
                            <w:i/>
                            <w:color w:val="7F7F7F"/>
                            <w:w w:val="105"/>
                            <w:sz w:val="22"/>
                          </w:rPr>
                          <w:t>est</w:t>
                        </w:r>
                        <w:r>
                          <w:rPr>
                            <w:rFonts w:ascii="Book Antiqua" w:hAnsi="Book Antiqua"/>
                            <w:i/>
                            <w:color w:val="7F7F7F"/>
                            <w:spacing w:val="8"/>
                            <w:w w:val="105"/>
                            <w:sz w:val="22"/>
                          </w:rPr>
                          <w:t> </w:t>
                        </w:r>
                        <w:r>
                          <w:rPr>
                            <w:rFonts w:ascii="Book Antiqua" w:hAnsi="Book Antiqua"/>
                            <w:i/>
                            <w:color w:val="7F7F7F"/>
                            <w:w w:val="105"/>
                            <w:sz w:val="22"/>
                          </w:rPr>
                          <w:t>spécifique</w:t>
                        </w:r>
                        <w:r>
                          <w:rPr>
                            <w:rFonts w:ascii="Book Antiqua" w:hAnsi="Book Antiqua"/>
                            <w:i/>
                            <w:color w:val="7F7F7F"/>
                            <w:spacing w:val="7"/>
                            <w:w w:val="105"/>
                            <w:sz w:val="22"/>
                          </w:rPr>
                          <w:t> </w:t>
                        </w:r>
                        <w:r>
                          <w:rPr>
                            <w:rFonts w:ascii="Book Antiqua" w:hAnsi="Book Antiqua"/>
                            <w:i/>
                            <w:color w:val="7F7F7F"/>
                            <w:w w:val="105"/>
                            <w:sz w:val="22"/>
                          </w:rPr>
                          <w:t>du</w:t>
                        </w:r>
                        <w:r>
                          <w:rPr>
                            <w:rFonts w:ascii="Book Antiqua" w:hAnsi="Book Antiqua"/>
                            <w:i/>
                            <w:color w:val="7F7F7F"/>
                            <w:spacing w:val="7"/>
                            <w:w w:val="105"/>
                            <w:sz w:val="22"/>
                          </w:rPr>
                          <w:t> </w:t>
                        </w:r>
                        <w:r>
                          <w:rPr>
                            <w:rFonts w:ascii="Book Antiqua" w:hAnsi="Book Antiqua"/>
                            <w:i/>
                            <w:color w:val="7F7F7F"/>
                            <w:w w:val="105"/>
                            <w:sz w:val="22"/>
                          </w:rPr>
                          <w:t>tissu</w:t>
                        </w:r>
                        <w:r>
                          <w:rPr>
                            <w:rFonts w:ascii="Book Antiqua" w:hAnsi="Book Antiqua"/>
                            <w:i/>
                            <w:color w:val="7F7F7F"/>
                            <w:spacing w:val="7"/>
                            <w:w w:val="105"/>
                            <w:sz w:val="22"/>
                          </w:rPr>
                          <w:t> </w:t>
                        </w:r>
                        <w:r>
                          <w:rPr>
                            <w:rFonts w:ascii="Book Antiqua" w:hAnsi="Book Antiqua"/>
                            <w:i/>
                            <w:color w:val="7F7F7F"/>
                            <w:spacing w:val="-2"/>
                            <w:w w:val="105"/>
                            <w:sz w:val="22"/>
                          </w:rPr>
                          <w:t>musculaire</w:t>
                        </w:r>
                      </w:p>
                      <w:p>
                        <w:pPr>
                          <w:spacing w:line="244" w:lineRule="auto" w:before="0"/>
                          <w:ind w:left="106" w:right="0" w:firstLine="0"/>
                          <w:jc w:val="left"/>
                          <w:rPr>
                            <w:sz w:val="24"/>
                          </w:rPr>
                        </w:pPr>
                        <w:r>
                          <w:rPr>
                            <w:spacing w:val="-4"/>
                            <w:sz w:val="24"/>
                          </w:rPr>
                          <w:t>Je</w:t>
                        </w:r>
                        <w:r>
                          <w:rPr>
                            <w:spacing w:val="6"/>
                            <w:sz w:val="24"/>
                          </w:rPr>
                          <w:t> </w:t>
                        </w:r>
                        <w:r>
                          <w:rPr>
                            <w:spacing w:val="-4"/>
                            <w:sz w:val="24"/>
                          </w:rPr>
                          <w:t>viens</w:t>
                        </w:r>
                        <w:r>
                          <w:rPr>
                            <w:spacing w:val="6"/>
                            <w:sz w:val="24"/>
                          </w:rPr>
                          <w:t> </w:t>
                        </w:r>
                        <w:r>
                          <w:rPr>
                            <w:spacing w:val="-4"/>
                            <w:sz w:val="24"/>
                          </w:rPr>
                          <w:t>d’inventer</w:t>
                        </w:r>
                        <w:r>
                          <w:rPr>
                            <w:spacing w:val="6"/>
                            <w:sz w:val="24"/>
                          </w:rPr>
                          <w:t> </w:t>
                        </w:r>
                        <w:r>
                          <w:rPr>
                            <w:spacing w:val="-4"/>
                            <w:sz w:val="24"/>
                          </w:rPr>
                          <w:t>la</w:t>
                        </w:r>
                        <w:r>
                          <w:rPr>
                            <w:spacing w:val="6"/>
                            <w:sz w:val="24"/>
                          </w:rPr>
                          <w:t> </w:t>
                        </w:r>
                        <w:r>
                          <w:rPr>
                            <w:spacing w:val="-4"/>
                            <w:sz w:val="24"/>
                          </w:rPr>
                          <w:t>cavéoline-4</w:t>
                        </w:r>
                        <w:r>
                          <w:rPr>
                            <w:spacing w:val="6"/>
                            <w:sz w:val="24"/>
                          </w:rPr>
                          <w:t> </w:t>
                        </w:r>
                        <w:r>
                          <w:rPr>
                            <w:spacing w:val="-4"/>
                            <w:sz w:val="24"/>
                          </w:rPr>
                          <w:t>désolé,</w:t>
                        </w:r>
                        <w:r>
                          <w:rPr>
                            <w:spacing w:val="6"/>
                            <w:sz w:val="24"/>
                          </w:rPr>
                          <w:t> </w:t>
                        </w:r>
                        <w:r>
                          <w:rPr>
                            <w:spacing w:val="-4"/>
                            <w:sz w:val="24"/>
                          </w:rPr>
                          <w:t>c’est</w:t>
                        </w:r>
                        <w:r>
                          <w:rPr>
                            <w:spacing w:val="6"/>
                            <w:sz w:val="24"/>
                          </w:rPr>
                          <w:t> </w:t>
                        </w:r>
                        <w:r>
                          <w:rPr>
                            <w:spacing w:val="-4"/>
                            <w:sz w:val="24"/>
                          </w:rPr>
                          <w:t>la</w:t>
                        </w:r>
                        <w:r>
                          <w:rPr>
                            <w:spacing w:val="6"/>
                            <w:sz w:val="24"/>
                          </w:rPr>
                          <w:t> </w:t>
                        </w:r>
                        <w:r>
                          <w:rPr>
                            <w:spacing w:val="-4"/>
                            <w:sz w:val="24"/>
                          </w:rPr>
                          <w:t>cavéoline-3</w:t>
                        </w:r>
                        <w:r>
                          <w:rPr>
                            <w:spacing w:val="6"/>
                            <w:sz w:val="24"/>
                          </w:rPr>
                          <w:t> </w:t>
                        </w:r>
                        <w:r>
                          <w:rPr>
                            <w:spacing w:val="-4"/>
                            <w:sz w:val="24"/>
                          </w:rPr>
                          <w:t>dans</w:t>
                        </w:r>
                        <w:r>
                          <w:rPr>
                            <w:spacing w:val="6"/>
                            <w:sz w:val="24"/>
                          </w:rPr>
                          <w:t> </w:t>
                        </w:r>
                        <w:r>
                          <w:rPr>
                            <w:spacing w:val="-4"/>
                            <w:sz w:val="24"/>
                          </w:rPr>
                          <w:t>les</w:t>
                        </w:r>
                        <w:r>
                          <w:rPr>
                            <w:spacing w:val="6"/>
                            <w:sz w:val="24"/>
                          </w:rPr>
                          <w:t> </w:t>
                        </w:r>
                        <w:r>
                          <w:rPr>
                            <w:spacing w:val="-4"/>
                            <w:sz w:val="24"/>
                          </w:rPr>
                          <w:t>cellules</w:t>
                        </w:r>
                        <w:r>
                          <w:rPr>
                            <w:spacing w:val="6"/>
                            <w:sz w:val="24"/>
                          </w:rPr>
                          <w:t> </w:t>
                        </w:r>
                        <w:r>
                          <w:rPr>
                            <w:spacing w:val="-4"/>
                            <w:sz w:val="24"/>
                          </w:rPr>
                          <w:t>musculaires…</w:t>
                        </w:r>
                        <w:r>
                          <w:rPr>
                            <w:spacing w:val="6"/>
                            <w:sz w:val="24"/>
                          </w:rPr>
                          <w:t> </w:t>
                        </w:r>
                        <w:r>
                          <w:rPr>
                            <w:spacing w:val="-4"/>
                            <w:sz w:val="24"/>
                          </w:rPr>
                          <w:t>Vous </w:t>
                        </w:r>
                        <w:r>
                          <w:rPr>
                            <w:sz w:val="24"/>
                          </w:rPr>
                          <w:t>avez trouvé ça convaincant</w:t>
                        </w:r>
                        <w:r>
                          <w:rPr>
                            <w:spacing w:val="-19"/>
                            <w:sz w:val="24"/>
                          </w:rPr>
                          <w:t> </w:t>
                        </w:r>
                        <w:r>
                          <w:rPr>
                            <w:sz w:val="24"/>
                          </w:rPr>
                          <w:t>?</w:t>
                        </w:r>
                      </w:p>
                      <w:p>
                        <w:pPr>
                          <w:spacing w:before="230"/>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A</w:t>
                        </w:r>
                      </w:p>
                    </w:txbxContent>
                  </v:textbox>
                  <w10:wrap type="none"/>
                </v:shape>
                <w10:wrap type="none"/>
              </v:group>
            </w:pict>
          </mc:Fallback>
        </mc:AlternateContent>
      </w:r>
      <w:r>
        <w:rPr>
          <w:spacing w:val="-4"/>
          <w:sz w:val="24"/>
        </w:rPr>
        <w:t>La cavéoline-4</w:t>
      </w:r>
      <w:r>
        <w:rPr>
          <w:spacing w:val="-3"/>
          <w:sz w:val="24"/>
        </w:rPr>
        <w:t> </w:t>
      </w:r>
      <w:r>
        <w:rPr>
          <w:spacing w:val="-4"/>
          <w:sz w:val="24"/>
        </w:rPr>
        <w:t>est</w:t>
      </w:r>
      <w:r>
        <w:rPr>
          <w:spacing w:val="-3"/>
          <w:sz w:val="24"/>
        </w:rPr>
        <w:t> </w:t>
      </w:r>
      <w:r>
        <w:rPr>
          <w:spacing w:val="-4"/>
          <w:sz w:val="24"/>
        </w:rPr>
        <w:t>spécifique</w:t>
      </w:r>
      <w:r>
        <w:rPr>
          <w:spacing w:val="-3"/>
          <w:sz w:val="24"/>
        </w:rPr>
        <w:t> </w:t>
      </w:r>
      <w:r>
        <w:rPr>
          <w:spacing w:val="-4"/>
          <w:sz w:val="24"/>
        </w:rPr>
        <w:t>du</w:t>
      </w:r>
      <w:r>
        <w:rPr>
          <w:spacing w:val="-3"/>
          <w:sz w:val="24"/>
        </w:rPr>
        <w:t> </w:t>
      </w:r>
      <w:r>
        <w:rPr>
          <w:spacing w:val="-4"/>
          <w:sz w:val="24"/>
        </w:rPr>
        <w:t>tissu</w:t>
      </w:r>
      <w:r>
        <w:rPr>
          <w:spacing w:val="-3"/>
          <w:sz w:val="24"/>
        </w:rPr>
        <w:t> </w:t>
      </w:r>
      <w:r>
        <w:rPr>
          <w:spacing w:val="-4"/>
          <w:sz w:val="24"/>
        </w:rPr>
        <w:t>musculaire</w:t>
      </w:r>
    </w:p>
    <w:p>
      <w:pPr>
        <w:pStyle w:val="ListParagraph"/>
        <w:spacing w:after="0" w:line="240" w:lineRule="auto"/>
        <w:jc w:val="left"/>
        <w:rPr>
          <w:sz w:val="24"/>
        </w:rPr>
        <w:sectPr>
          <w:pgSz w:w="23820" w:h="16840" w:orient="landscape"/>
          <w:pgMar w:header="0" w:footer="619" w:top="1120" w:bottom="840" w:left="1133" w:right="992"/>
          <w:cols w:num="2" w:equalWidth="0">
            <w:col w:w="10140" w:space="1093"/>
            <w:col w:w="10462"/>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9"/>
        <w:rPr>
          <w:sz w:val="20"/>
        </w:rPr>
      </w:pPr>
    </w:p>
    <w:p>
      <w:pPr>
        <w:pStyle w:val="BodyText"/>
        <w:spacing w:after="0"/>
        <w:rPr>
          <w:sz w:val="20"/>
        </w:rPr>
        <w:sectPr>
          <w:type w:val="continuous"/>
          <w:pgSz w:w="23820" w:h="16840" w:orient="landscape"/>
          <w:pgMar w:header="0" w:footer="619" w:top="1020" w:bottom="280" w:left="1133" w:right="992"/>
        </w:sectPr>
      </w:pPr>
    </w:p>
    <w:p>
      <w:pPr>
        <w:spacing w:before="146"/>
        <w:ind w:left="62" w:right="0" w:firstLine="0"/>
        <w:jc w:val="center"/>
        <w:rPr>
          <w:rFonts w:ascii="Times New Roman" w:hAnsi="Times New Roman"/>
          <w:i/>
          <w:sz w:val="24"/>
        </w:rPr>
      </w:pPr>
      <w:r>
        <w:rPr>
          <w:rFonts w:ascii="Times New Roman" w:hAnsi="Times New Roman"/>
          <w:i/>
          <w:sz w:val="24"/>
        </w:rPr>
        <mc:AlternateContent>
          <mc:Choice Requires="wps">
            <w:drawing>
              <wp:anchor distT="0" distB="0" distL="0" distR="0" allowOverlap="1" layoutInCell="1" locked="0" behindDoc="1" simplePos="0" relativeHeight="485268480">
                <wp:simplePos x="0" y="0"/>
                <wp:positionH relativeFrom="page">
                  <wp:posOffset>726327</wp:posOffset>
                </wp:positionH>
                <wp:positionV relativeFrom="page">
                  <wp:posOffset>719883</wp:posOffset>
                </wp:positionV>
                <wp:extent cx="6527165" cy="9224645"/>
                <wp:effectExtent l="0" t="0" r="0" b="0"/>
                <wp:wrapNone/>
                <wp:docPr id="1889" name="Group 1889"/>
                <wp:cNvGraphicFramePr>
                  <a:graphicFrameLocks/>
                </wp:cNvGraphicFramePr>
                <a:graphic>
                  <a:graphicData uri="http://schemas.microsoft.com/office/word/2010/wordprocessingGroup">
                    <wpg:wgp>
                      <wpg:cNvPr id="1889" name="Group 1889"/>
                      <wpg:cNvGrpSpPr/>
                      <wpg:grpSpPr>
                        <a:xfrm>
                          <a:off x="0" y="0"/>
                          <a:ext cx="6527165" cy="9224645"/>
                          <a:chExt cx="6527165" cy="9224645"/>
                        </a:xfrm>
                      </wpg:grpSpPr>
                      <wps:wsp>
                        <wps:cNvPr id="1890" name="Graphic 1890"/>
                        <wps:cNvSpPr/>
                        <wps:spPr>
                          <a:xfrm>
                            <a:off x="12394" y="18720"/>
                            <a:ext cx="6515100" cy="9206230"/>
                          </a:xfrm>
                          <a:custGeom>
                            <a:avLst/>
                            <a:gdLst/>
                            <a:ahLst/>
                            <a:cxnLst/>
                            <a:rect l="l" t="t" r="r" b="b"/>
                            <a:pathLst>
                              <a:path w="6515100" h="9206230">
                                <a:moveTo>
                                  <a:pt x="6514642" y="0"/>
                                </a:moveTo>
                                <a:lnTo>
                                  <a:pt x="0" y="0"/>
                                </a:lnTo>
                                <a:lnTo>
                                  <a:pt x="0" y="9205689"/>
                                </a:lnTo>
                                <a:lnTo>
                                  <a:pt x="6514642" y="920568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91" name="Graphic 1891"/>
                        <wps:cNvSpPr/>
                        <wps:spPr>
                          <a:xfrm>
                            <a:off x="16714" y="23040"/>
                            <a:ext cx="6506209" cy="9197340"/>
                          </a:xfrm>
                          <a:custGeom>
                            <a:avLst/>
                            <a:gdLst/>
                            <a:ahLst/>
                            <a:cxnLst/>
                            <a:rect l="l" t="t" r="r" b="b"/>
                            <a:pathLst>
                              <a:path w="6506209" h="9197340">
                                <a:moveTo>
                                  <a:pt x="6506002" y="0"/>
                                </a:moveTo>
                                <a:lnTo>
                                  <a:pt x="0" y="0"/>
                                </a:lnTo>
                                <a:lnTo>
                                  <a:pt x="0" y="9197049"/>
                                </a:lnTo>
                                <a:lnTo>
                                  <a:pt x="6506002" y="919704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92" name="Graphic 1892"/>
                        <wps:cNvSpPr/>
                        <wps:spPr>
                          <a:xfrm>
                            <a:off x="21034" y="27360"/>
                            <a:ext cx="6497955" cy="9188450"/>
                          </a:xfrm>
                          <a:custGeom>
                            <a:avLst/>
                            <a:gdLst/>
                            <a:ahLst/>
                            <a:cxnLst/>
                            <a:rect l="l" t="t" r="r" b="b"/>
                            <a:pathLst>
                              <a:path w="6497955" h="9188450">
                                <a:moveTo>
                                  <a:pt x="6497362" y="0"/>
                                </a:moveTo>
                                <a:lnTo>
                                  <a:pt x="0" y="0"/>
                                </a:lnTo>
                                <a:lnTo>
                                  <a:pt x="0" y="9188409"/>
                                </a:lnTo>
                                <a:lnTo>
                                  <a:pt x="6497362" y="918840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93" name="Graphic 1893"/>
                        <wps:cNvSpPr/>
                        <wps:spPr>
                          <a:xfrm>
                            <a:off x="25354" y="31680"/>
                            <a:ext cx="6489065" cy="9180195"/>
                          </a:xfrm>
                          <a:custGeom>
                            <a:avLst/>
                            <a:gdLst/>
                            <a:ahLst/>
                            <a:cxnLst/>
                            <a:rect l="l" t="t" r="r" b="b"/>
                            <a:pathLst>
                              <a:path w="6489065" h="9180195">
                                <a:moveTo>
                                  <a:pt x="6488722" y="0"/>
                                </a:moveTo>
                                <a:lnTo>
                                  <a:pt x="0" y="0"/>
                                </a:lnTo>
                                <a:lnTo>
                                  <a:pt x="0" y="9179770"/>
                                </a:lnTo>
                                <a:lnTo>
                                  <a:pt x="6488722" y="917977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94" name="Graphic 1894"/>
                        <wps:cNvSpPr/>
                        <wps:spPr>
                          <a:xfrm>
                            <a:off x="29665" y="36007"/>
                            <a:ext cx="6480175" cy="9171305"/>
                          </a:xfrm>
                          <a:custGeom>
                            <a:avLst/>
                            <a:gdLst/>
                            <a:ahLst/>
                            <a:cxnLst/>
                            <a:rect l="l" t="t" r="r" b="b"/>
                            <a:pathLst>
                              <a:path w="6480175" h="9171305">
                                <a:moveTo>
                                  <a:pt x="6480086" y="0"/>
                                </a:moveTo>
                                <a:lnTo>
                                  <a:pt x="0" y="0"/>
                                </a:lnTo>
                                <a:lnTo>
                                  <a:pt x="0" y="9171127"/>
                                </a:lnTo>
                                <a:lnTo>
                                  <a:pt x="6480086" y="917112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95" name="Graphic 1895"/>
                        <wps:cNvSpPr/>
                        <wps:spPr>
                          <a:xfrm>
                            <a:off x="38313" y="44639"/>
                            <a:ext cx="6463030" cy="9154160"/>
                          </a:xfrm>
                          <a:custGeom>
                            <a:avLst/>
                            <a:gdLst/>
                            <a:ahLst/>
                            <a:cxnLst/>
                            <a:rect l="l" t="t" r="r" b="b"/>
                            <a:pathLst>
                              <a:path w="6463030" h="9154160">
                                <a:moveTo>
                                  <a:pt x="6462804" y="0"/>
                                </a:moveTo>
                                <a:lnTo>
                                  <a:pt x="0" y="0"/>
                                </a:lnTo>
                                <a:lnTo>
                                  <a:pt x="0" y="9153851"/>
                                </a:lnTo>
                                <a:lnTo>
                                  <a:pt x="6462804" y="915385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96" name="Graphic 1896"/>
                        <wps:cNvSpPr/>
                        <wps:spPr>
                          <a:xfrm>
                            <a:off x="42633" y="48959"/>
                            <a:ext cx="6454775" cy="9145270"/>
                          </a:xfrm>
                          <a:custGeom>
                            <a:avLst/>
                            <a:gdLst/>
                            <a:ahLst/>
                            <a:cxnLst/>
                            <a:rect l="l" t="t" r="r" b="b"/>
                            <a:pathLst>
                              <a:path w="6454775" h="9145270">
                                <a:moveTo>
                                  <a:pt x="6454164" y="0"/>
                                </a:moveTo>
                                <a:lnTo>
                                  <a:pt x="0" y="0"/>
                                </a:lnTo>
                                <a:lnTo>
                                  <a:pt x="0" y="9145211"/>
                                </a:lnTo>
                                <a:lnTo>
                                  <a:pt x="6454164" y="914521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97" name="Graphic 1897"/>
                        <wps:cNvSpPr/>
                        <wps:spPr>
                          <a:xfrm>
                            <a:off x="46953" y="53279"/>
                            <a:ext cx="6445885" cy="9137015"/>
                          </a:xfrm>
                          <a:custGeom>
                            <a:avLst/>
                            <a:gdLst/>
                            <a:ahLst/>
                            <a:cxnLst/>
                            <a:rect l="l" t="t" r="r" b="b"/>
                            <a:pathLst>
                              <a:path w="6445885" h="9137015">
                                <a:moveTo>
                                  <a:pt x="6445524" y="0"/>
                                </a:moveTo>
                                <a:lnTo>
                                  <a:pt x="0" y="0"/>
                                </a:lnTo>
                                <a:lnTo>
                                  <a:pt x="0" y="9136572"/>
                                </a:lnTo>
                                <a:lnTo>
                                  <a:pt x="6445524" y="913657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98" name="Graphic 1898"/>
                        <wps:cNvSpPr/>
                        <wps:spPr>
                          <a:xfrm>
                            <a:off x="51273" y="57599"/>
                            <a:ext cx="6436995" cy="9128125"/>
                          </a:xfrm>
                          <a:custGeom>
                            <a:avLst/>
                            <a:gdLst/>
                            <a:ahLst/>
                            <a:cxnLst/>
                            <a:rect l="l" t="t" r="r" b="b"/>
                            <a:pathLst>
                              <a:path w="6436995" h="9128125">
                                <a:moveTo>
                                  <a:pt x="6436884" y="0"/>
                                </a:moveTo>
                                <a:lnTo>
                                  <a:pt x="0" y="0"/>
                                </a:lnTo>
                                <a:lnTo>
                                  <a:pt x="0" y="9127932"/>
                                </a:lnTo>
                                <a:lnTo>
                                  <a:pt x="6436884" y="912793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99" name="Graphic 1899"/>
                        <wps:cNvSpPr/>
                        <wps:spPr>
                          <a:xfrm>
                            <a:off x="0" y="0"/>
                            <a:ext cx="6467475" cy="9171305"/>
                          </a:xfrm>
                          <a:custGeom>
                            <a:avLst/>
                            <a:gdLst/>
                            <a:ahLst/>
                            <a:cxnLst/>
                            <a:rect l="l" t="t" r="r" b="b"/>
                            <a:pathLst>
                              <a:path w="6467475" h="9171305">
                                <a:moveTo>
                                  <a:pt x="6467430" y="0"/>
                                </a:moveTo>
                                <a:lnTo>
                                  <a:pt x="0" y="0"/>
                                </a:lnTo>
                                <a:lnTo>
                                  <a:pt x="0" y="9171130"/>
                                </a:lnTo>
                                <a:lnTo>
                                  <a:pt x="6467430" y="9171130"/>
                                </a:lnTo>
                                <a:lnTo>
                                  <a:pt x="6467430" y="0"/>
                                </a:lnTo>
                                <a:close/>
                              </a:path>
                            </a:pathLst>
                          </a:custGeom>
                          <a:solidFill>
                            <a:srgbClr val="FFFCFC"/>
                          </a:solidFill>
                        </wps:spPr>
                        <wps:bodyPr wrap="square" lIns="0" tIns="0" rIns="0" bIns="0" rtlCol="0">
                          <a:prstTxWarp prst="textNoShape">
                            <a:avLst/>
                          </a:prstTxWarp>
                          <a:noAutofit/>
                        </wps:bodyPr>
                      </wps:wsp>
                      <pic:pic>
                        <pic:nvPicPr>
                          <pic:cNvPr id="1900" name="Image 1900"/>
                          <pic:cNvPicPr/>
                        </pic:nvPicPr>
                        <pic:blipFill>
                          <a:blip r:embed="rId77" cstate="print"/>
                          <a:stretch>
                            <a:fillRect/>
                          </a:stretch>
                        </pic:blipFill>
                        <pic:spPr>
                          <a:xfrm>
                            <a:off x="854390" y="3976520"/>
                            <a:ext cx="4758565" cy="3248399"/>
                          </a:xfrm>
                          <a:prstGeom prst="rect">
                            <a:avLst/>
                          </a:prstGeom>
                        </pic:spPr>
                      </pic:pic>
                    </wpg:wgp>
                  </a:graphicData>
                </a:graphic>
              </wp:anchor>
            </w:drawing>
          </mc:Choice>
          <mc:Fallback>
            <w:pict>
              <v:group style="position:absolute;margin-left:57.191139pt;margin-top:56.683723pt;width:513.9500pt;height:726.35pt;mso-position-horizontal-relative:page;mso-position-vertical-relative:page;z-index:-18048000" id="docshapegroup1845" coordorigin="1144,1134" coordsize="10279,14527">
                <v:rect style="position:absolute;left:1163;top:1163;width:10260;height:14498" id="docshape1846" filled="true" fillcolor="#7f7f7f" stroked="false">
                  <v:fill opacity="655f" type="solid"/>
                </v:rect>
                <v:rect style="position:absolute;left:1170;top:1169;width:10246;height:14484" id="docshape1847" filled="true" fillcolor="#7f7f7f" stroked="false">
                  <v:fill opacity="1310f" type="solid"/>
                </v:rect>
                <v:rect style="position:absolute;left:1176;top:1176;width:10233;height:14470" id="docshape1848" filled="true" fillcolor="#7f7f7f" stroked="false">
                  <v:fill opacity="2621f" type="solid"/>
                </v:rect>
                <v:rect style="position:absolute;left:1183;top:1183;width:10219;height:14457" id="docshape1849" filled="true" fillcolor="#7f7f7f" stroked="false">
                  <v:fill opacity="4587f" type="solid"/>
                </v:rect>
                <v:rect style="position:absolute;left:1190;top:1190;width:10205;height:14443" id="docshape1850" filled="true" fillcolor="#7f7f7f" stroked="false">
                  <v:fill opacity="7208f" type="solid"/>
                </v:rect>
                <v:rect style="position:absolute;left:1204;top:1203;width:10178;height:14416" id="docshape1851" filled="true" fillcolor="#7f7f7f" stroked="false">
                  <v:fill opacity="4587f" type="solid"/>
                </v:rect>
                <v:rect style="position:absolute;left:1210;top:1210;width:10165;height:14402" id="docshape1852" filled="true" fillcolor="#7f7f7f" stroked="false">
                  <v:fill opacity="2621f" type="solid"/>
                </v:rect>
                <v:rect style="position:absolute;left:1217;top:1217;width:10151;height:14389" id="docshape1853" filled="true" fillcolor="#7f7f7f" stroked="false">
                  <v:fill opacity="1310f" type="solid"/>
                </v:rect>
                <v:rect style="position:absolute;left:1224;top:1224;width:10137;height:14375" id="docshape1854" filled="true" fillcolor="#7f7f7f" stroked="false">
                  <v:fill opacity="655f" type="solid"/>
                </v:rect>
                <v:rect style="position:absolute;left:1143;top:1133;width:10185;height:14443" id="docshape1855" filled="true" fillcolor="#fffcfc" stroked="false">
                  <v:fill type="solid"/>
                </v:rect>
                <v:shape style="position:absolute;left:2489;top:7395;width:7494;height:5116" type="#_x0000_t75" id="docshape1856" stroked="false">
                  <v:imagedata r:id="rId77" o:title=""/>
                </v:shape>
                <w10:wrap type="none"/>
              </v:group>
            </w:pict>
          </mc:Fallback>
        </mc:AlternateContent>
      </w:r>
      <w:r>
        <w:rPr>
          <w:rFonts w:ascii="Times New Roman" w:hAnsi="Times New Roman"/>
          <w:i/>
          <w:sz w:val="24"/>
        </w:rPr>
        <w:t>Diapo</w:t>
      </w:r>
      <w:r>
        <w:rPr>
          <w:rFonts w:ascii="Times New Roman" w:hAnsi="Times New Roman"/>
          <w:i/>
          <w:spacing w:val="32"/>
          <w:sz w:val="24"/>
        </w:rPr>
        <w:t> </w:t>
      </w:r>
      <w:r>
        <w:rPr>
          <w:rFonts w:ascii="Times New Roman" w:hAnsi="Times New Roman"/>
          <w:i/>
          <w:sz w:val="24"/>
        </w:rPr>
        <w:t>n°34</w:t>
      </w:r>
      <w:r>
        <w:rPr>
          <w:rFonts w:ascii="Times New Roman" w:hAnsi="Times New Roman"/>
          <w:i/>
          <w:spacing w:val="32"/>
          <w:sz w:val="24"/>
        </w:rPr>
        <w:t> </w:t>
      </w:r>
      <w:r>
        <w:rPr>
          <w:rFonts w:ascii="Times New Roman" w:hAnsi="Times New Roman"/>
          <w:i/>
          <w:sz w:val="24"/>
        </w:rPr>
        <w:t>du</w:t>
      </w:r>
      <w:r>
        <w:rPr>
          <w:rFonts w:ascii="Times New Roman" w:hAnsi="Times New Roman"/>
          <w:i/>
          <w:spacing w:val="32"/>
          <w:sz w:val="24"/>
        </w:rPr>
        <w:t> </w:t>
      </w:r>
      <w:r>
        <w:rPr>
          <w:rFonts w:ascii="Times New Roman" w:hAnsi="Times New Roman"/>
          <w:i/>
          <w:sz w:val="24"/>
        </w:rPr>
        <w:t>cours</w:t>
      </w:r>
      <w:r>
        <w:rPr>
          <w:rFonts w:ascii="Times New Roman" w:hAnsi="Times New Roman"/>
          <w:i/>
          <w:spacing w:val="32"/>
          <w:sz w:val="24"/>
        </w:rPr>
        <w:t> </w:t>
      </w:r>
      <w:r>
        <w:rPr>
          <w:rFonts w:ascii="Times New Roman" w:hAnsi="Times New Roman"/>
          <w:i/>
          <w:sz w:val="24"/>
        </w:rPr>
        <w:t>”endocytose-exocytose”,</w:t>
      </w:r>
      <w:r>
        <w:rPr>
          <w:rFonts w:ascii="Times New Roman" w:hAnsi="Times New Roman"/>
          <w:i/>
          <w:spacing w:val="32"/>
          <w:sz w:val="24"/>
        </w:rPr>
        <w:t> </w:t>
      </w:r>
      <w:r>
        <w:rPr>
          <w:rFonts w:ascii="Times New Roman" w:hAnsi="Times New Roman"/>
          <w:i/>
          <w:sz w:val="24"/>
        </w:rPr>
        <w:t>Pr.</w:t>
      </w:r>
      <w:r>
        <w:rPr>
          <w:rFonts w:ascii="Times New Roman" w:hAnsi="Times New Roman"/>
          <w:i/>
          <w:spacing w:val="32"/>
          <w:sz w:val="24"/>
        </w:rPr>
        <w:t> </w:t>
      </w:r>
      <w:r>
        <w:rPr>
          <w:rFonts w:ascii="Times New Roman" w:hAnsi="Times New Roman"/>
          <w:i/>
          <w:sz w:val="24"/>
        </w:rPr>
        <w:t>Corinne</w:t>
      </w:r>
      <w:r>
        <w:rPr>
          <w:rFonts w:ascii="Times New Roman" w:hAnsi="Times New Roman"/>
          <w:i/>
          <w:spacing w:val="32"/>
          <w:sz w:val="24"/>
        </w:rPr>
        <w:t> </w:t>
      </w:r>
      <w:r>
        <w:rPr>
          <w:rFonts w:ascii="Times New Roman" w:hAnsi="Times New Roman"/>
          <w:i/>
          <w:spacing w:val="-2"/>
          <w:sz w:val="24"/>
        </w:rPr>
        <w:t>Collet</w:t>
      </w:r>
    </w:p>
    <w:p>
      <w:pPr>
        <w:pStyle w:val="BodyText"/>
        <w:spacing w:before="130"/>
        <w:rPr>
          <w:rFonts w:ascii="Times New Roman"/>
          <w:i/>
        </w:rPr>
      </w:pPr>
    </w:p>
    <w:p>
      <w:pPr>
        <w:pStyle w:val="ListParagraph"/>
        <w:numPr>
          <w:ilvl w:val="1"/>
          <w:numId w:val="77"/>
        </w:numPr>
        <w:tabs>
          <w:tab w:pos="508" w:val="left" w:leader="none"/>
        </w:tabs>
        <w:spacing w:line="242" w:lineRule="auto" w:before="0" w:after="0"/>
        <w:ind w:left="107" w:right="38" w:firstLine="0"/>
        <w:jc w:val="left"/>
        <w:rPr>
          <w:sz w:val="24"/>
        </w:rPr>
      </w:pPr>
      <w:r>
        <w:rPr>
          <w:b/>
          <w:sz w:val="28"/>
          <w:u w:val="single"/>
        </w:rPr>
        <w:t>Item</w:t>
      </w:r>
      <w:r>
        <w:rPr>
          <w:b/>
          <w:spacing w:val="40"/>
          <w:sz w:val="28"/>
          <w:u w:val="single"/>
        </w:rPr>
        <w:t> </w:t>
      </w:r>
      <w:r>
        <w:rPr>
          <w:b/>
          <w:sz w:val="28"/>
          <w:u w:val="single"/>
        </w:rPr>
        <w:t>E</w:t>
      </w:r>
      <w:r>
        <w:rPr>
          <w:b/>
          <w:sz w:val="28"/>
        </w:rPr>
        <w:t> </w:t>
      </w:r>
      <w:r>
        <w:rPr>
          <w:rFonts w:ascii="Arial Narrow" w:hAnsi="Arial Narrow"/>
          <w:i/>
          <w:color w:val="7F7F7F"/>
          <w:sz w:val="24"/>
        </w:rPr>
        <w:t>→</w:t>
      </w:r>
      <w:r>
        <w:rPr>
          <w:rFonts w:ascii="Arial Narrow" w:hAnsi="Arial Narrow"/>
          <w:i/>
          <w:color w:val="7F7F7F"/>
          <w:spacing w:val="29"/>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complexes</w:t>
      </w:r>
      <w:r>
        <w:rPr>
          <w:rFonts w:ascii="Book Antiqua" w:hAnsi="Book Antiqua"/>
          <w:i/>
          <w:color w:val="7F7F7F"/>
          <w:spacing w:val="40"/>
          <w:sz w:val="22"/>
        </w:rPr>
        <w:t> </w:t>
      </w:r>
      <w:r>
        <w:rPr>
          <w:rFonts w:ascii="Book Antiqua" w:hAnsi="Book Antiqua"/>
          <w:i/>
          <w:color w:val="7F7F7F"/>
          <w:sz w:val="22"/>
        </w:rPr>
        <w:t>TRANS-SNARE</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niveau</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synapses</w:t>
      </w:r>
      <w:r>
        <w:rPr>
          <w:rFonts w:ascii="Book Antiqua" w:hAnsi="Book Antiqua"/>
          <w:i/>
          <w:color w:val="7F7F7F"/>
          <w:spacing w:val="40"/>
          <w:sz w:val="22"/>
        </w:rPr>
        <w:t> </w:t>
      </w:r>
      <w:r>
        <w:rPr>
          <w:rFonts w:ascii="Book Antiqua" w:hAnsi="Book Antiqua"/>
          <w:i/>
          <w:color w:val="7F7F7F"/>
          <w:sz w:val="22"/>
        </w:rPr>
        <w:t>incluent</w:t>
      </w:r>
      <w:r>
        <w:rPr>
          <w:rFonts w:ascii="Book Antiqua" w:hAnsi="Book Antiqua"/>
          <w:i/>
          <w:color w:val="7F7F7F"/>
          <w:spacing w:val="40"/>
          <w:sz w:val="22"/>
        </w:rPr>
        <w:t> </w:t>
      </w:r>
      <w:r>
        <w:rPr>
          <w:rFonts w:ascii="Book Antiqua" w:hAnsi="Book Antiqua"/>
          <w:i/>
          <w:color w:val="7F7F7F"/>
          <w:sz w:val="22"/>
        </w:rPr>
        <w:t>deux</w:t>
      </w:r>
      <w:r>
        <w:rPr>
          <w:rFonts w:ascii="Book Antiqua" w:hAnsi="Book Antiqua"/>
          <w:i/>
          <w:color w:val="7F7F7F"/>
          <w:spacing w:val="40"/>
          <w:sz w:val="22"/>
        </w:rPr>
        <w:t> </w:t>
      </w:r>
      <w:r>
        <w:rPr>
          <w:rFonts w:ascii="Book Antiqua" w:hAnsi="Book Antiqua"/>
          <w:i/>
          <w:color w:val="7F7F7F"/>
          <w:sz w:val="22"/>
        </w:rPr>
        <w:t>SNARE-t,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5"/>
          <w:sz w:val="22"/>
        </w:rPr>
        <w:t> </w:t>
      </w:r>
      <w:r>
        <w:rPr>
          <w:rFonts w:ascii="Book Antiqua" w:hAnsi="Book Antiqua"/>
          <w:i/>
          <w:color w:val="7F7F7F"/>
          <w:sz w:val="22"/>
        </w:rPr>
        <w:t>… </w:t>
      </w:r>
      <w:r>
        <w:rPr>
          <w:spacing w:val="-2"/>
          <w:sz w:val="24"/>
        </w:rPr>
        <w:t>Attention</w:t>
      </w:r>
      <w:r>
        <w:rPr>
          <w:spacing w:val="-8"/>
          <w:sz w:val="24"/>
        </w:rPr>
        <w:t> </w:t>
      </w:r>
      <w:r>
        <w:rPr>
          <w:spacing w:val="-2"/>
          <w:sz w:val="24"/>
        </w:rPr>
        <w:t>à toujours lire ce qu’il y’a entre les virgules</w:t>
      </w:r>
      <w:r>
        <w:rPr>
          <w:spacing w:val="-19"/>
          <w:sz w:val="24"/>
        </w:rPr>
        <w:t> </w:t>
      </w:r>
      <w:r>
        <w:rPr>
          <w:spacing w:val="-2"/>
          <w:sz w:val="24"/>
        </w:rPr>
        <w:t>! Au niveau neuronal, le complexe </w:t>
      </w:r>
      <w:r>
        <w:rPr>
          <w:spacing w:val="-2"/>
          <w:sz w:val="24"/>
        </w:rPr>
        <w:t>TRANS-</w:t>
      </w:r>
      <w:r>
        <w:rPr>
          <w:sz w:val="24"/>
        </w:rPr>
        <w:t>SNARE</w:t>
      </w:r>
      <w:r>
        <w:rPr>
          <w:spacing w:val="-5"/>
          <w:sz w:val="24"/>
        </w:rPr>
        <w:t> </w:t>
      </w:r>
      <w:r>
        <w:rPr>
          <w:sz w:val="24"/>
        </w:rPr>
        <w:t>nécessite</w:t>
      </w:r>
      <w:r>
        <w:rPr>
          <w:spacing w:val="-5"/>
          <w:sz w:val="24"/>
        </w:rPr>
        <w:t> </w:t>
      </w:r>
      <w:r>
        <w:rPr>
          <w:sz w:val="24"/>
        </w:rPr>
        <w:t>bien</w:t>
      </w:r>
      <w:r>
        <w:rPr>
          <w:spacing w:val="-5"/>
          <w:sz w:val="24"/>
        </w:rPr>
        <w:t> </w:t>
      </w:r>
      <w:r>
        <w:rPr>
          <w:sz w:val="24"/>
        </w:rPr>
        <w:t>deux</w:t>
      </w:r>
      <w:r>
        <w:rPr>
          <w:spacing w:val="-5"/>
          <w:sz w:val="24"/>
        </w:rPr>
        <w:t> </w:t>
      </w:r>
      <w:r>
        <w:rPr>
          <w:sz w:val="24"/>
        </w:rPr>
        <w:t>SNARE-t</w:t>
      </w:r>
      <w:r>
        <w:rPr>
          <w:spacing w:val="-5"/>
          <w:sz w:val="24"/>
        </w:rPr>
        <w:t> </w:t>
      </w:r>
      <w:r>
        <w:rPr>
          <w:sz w:val="24"/>
        </w:rPr>
        <w:t>et</w:t>
      </w:r>
      <w:r>
        <w:rPr>
          <w:spacing w:val="-5"/>
          <w:sz w:val="24"/>
        </w:rPr>
        <w:t> </w:t>
      </w:r>
      <w:r>
        <w:rPr>
          <w:sz w:val="24"/>
        </w:rPr>
        <w:t>une</w:t>
      </w:r>
      <w:r>
        <w:rPr>
          <w:spacing w:val="-5"/>
          <w:sz w:val="24"/>
        </w:rPr>
        <w:t> </w:t>
      </w:r>
      <w:r>
        <w:rPr>
          <w:sz w:val="24"/>
        </w:rPr>
        <w:t>SNARE-v.</w:t>
      </w:r>
      <w:r>
        <w:rPr>
          <w:spacing w:val="-5"/>
          <w:sz w:val="24"/>
        </w:rPr>
        <w:t> </w:t>
      </w:r>
      <w:r>
        <w:rPr>
          <w:sz w:val="24"/>
        </w:rPr>
        <w:t>Mais</w:t>
      </w:r>
      <w:r>
        <w:rPr>
          <w:spacing w:val="-5"/>
          <w:sz w:val="24"/>
        </w:rPr>
        <w:t> </w:t>
      </w:r>
      <w:r>
        <w:rPr>
          <w:sz w:val="24"/>
        </w:rPr>
        <w:t>attention</w:t>
      </w:r>
      <w:r>
        <w:rPr>
          <w:spacing w:val="-5"/>
          <w:sz w:val="24"/>
        </w:rPr>
        <w:t> </w:t>
      </w:r>
      <w:r>
        <w:rPr>
          <w:sz w:val="24"/>
        </w:rPr>
        <w:t>la</w:t>
      </w:r>
      <w:r>
        <w:rPr>
          <w:spacing w:val="-5"/>
          <w:sz w:val="24"/>
        </w:rPr>
        <w:t> </w:t>
      </w:r>
      <w:r>
        <w:rPr>
          <w:sz w:val="24"/>
        </w:rPr>
        <w:t>syntaxine</w:t>
      </w:r>
      <w:r>
        <w:rPr>
          <w:spacing w:val="-5"/>
          <w:sz w:val="24"/>
        </w:rPr>
        <w:t> </w:t>
      </w:r>
      <w:r>
        <w:rPr>
          <w:sz w:val="24"/>
        </w:rPr>
        <w:t>et</w:t>
      </w:r>
      <w:r>
        <w:rPr>
          <w:spacing w:val="-5"/>
          <w:sz w:val="24"/>
        </w:rPr>
        <w:t> </w:t>
      </w:r>
      <w:r>
        <w:rPr>
          <w:sz w:val="24"/>
        </w:rPr>
        <w:t>SNAP-25 </w:t>
      </w:r>
      <w:r>
        <w:rPr>
          <w:spacing w:val="-4"/>
          <w:sz w:val="24"/>
        </w:rPr>
        <w:t>sont</w:t>
      </w:r>
      <w:r>
        <w:rPr>
          <w:spacing w:val="-7"/>
          <w:sz w:val="24"/>
        </w:rPr>
        <w:t> </w:t>
      </w:r>
      <w:r>
        <w:rPr>
          <w:spacing w:val="-4"/>
          <w:sz w:val="24"/>
        </w:rPr>
        <w:t>bien</w:t>
      </w:r>
      <w:r>
        <w:rPr>
          <w:spacing w:val="-7"/>
          <w:sz w:val="24"/>
        </w:rPr>
        <w:t> </w:t>
      </w:r>
      <w:r>
        <w:rPr>
          <w:spacing w:val="-4"/>
          <w:sz w:val="24"/>
        </w:rPr>
        <w:t>des</w:t>
      </w:r>
      <w:r>
        <w:rPr>
          <w:spacing w:val="-7"/>
          <w:sz w:val="24"/>
        </w:rPr>
        <w:t> </w:t>
      </w:r>
      <w:r>
        <w:rPr>
          <w:spacing w:val="-4"/>
          <w:sz w:val="24"/>
        </w:rPr>
        <w:t>SNARE-t</w:t>
      </w:r>
      <w:r>
        <w:rPr>
          <w:spacing w:val="-7"/>
          <w:sz w:val="24"/>
        </w:rPr>
        <w:t> </w:t>
      </w:r>
      <w:r>
        <w:rPr>
          <w:spacing w:val="-4"/>
          <w:sz w:val="24"/>
        </w:rPr>
        <w:t>mais</w:t>
      </w:r>
      <w:r>
        <w:rPr>
          <w:spacing w:val="-7"/>
          <w:sz w:val="24"/>
        </w:rPr>
        <w:t> </w:t>
      </w:r>
      <w:r>
        <w:rPr>
          <w:spacing w:val="-4"/>
          <w:sz w:val="24"/>
        </w:rPr>
        <w:t>la</w:t>
      </w:r>
      <w:r>
        <w:rPr>
          <w:spacing w:val="-7"/>
          <w:sz w:val="24"/>
        </w:rPr>
        <w:t> </w:t>
      </w:r>
      <w:r>
        <w:rPr>
          <w:spacing w:val="-4"/>
          <w:sz w:val="24"/>
        </w:rPr>
        <w:t>synaptotagmine</w:t>
      </w:r>
      <w:r>
        <w:rPr>
          <w:spacing w:val="-7"/>
          <w:sz w:val="24"/>
        </w:rPr>
        <w:t> </w:t>
      </w:r>
      <w:r>
        <w:rPr>
          <w:spacing w:val="-4"/>
          <w:sz w:val="24"/>
        </w:rPr>
        <w:t>n’est</w:t>
      </w:r>
      <w:r>
        <w:rPr>
          <w:spacing w:val="-7"/>
          <w:sz w:val="24"/>
        </w:rPr>
        <w:t> </w:t>
      </w:r>
      <w:r>
        <w:rPr>
          <w:spacing w:val="-4"/>
          <w:sz w:val="24"/>
        </w:rPr>
        <w:t>pas</w:t>
      </w:r>
      <w:r>
        <w:rPr>
          <w:spacing w:val="-7"/>
          <w:sz w:val="24"/>
        </w:rPr>
        <w:t> </w:t>
      </w:r>
      <w:r>
        <w:rPr>
          <w:spacing w:val="-4"/>
          <w:sz w:val="24"/>
        </w:rPr>
        <w:t>une</w:t>
      </w:r>
      <w:r>
        <w:rPr>
          <w:spacing w:val="-7"/>
          <w:sz w:val="24"/>
        </w:rPr>
        <w:t> </w:t>
      </w:r>
      <w:r>
        <w:rPr>
          <w:spacing w:val="-4"/>
          <w:sz w:val="24"/>
        </w:rPr>
        <w:t>SNARE-v</w:t>
      </w:r>
      <w:r>
        <w:rPr>
          <w:spacing w:val="-7"/>
          <w:sz w:val="24"/>
        </w:rPr>
        <w:t> </w:t>
      </w:r>
      <w:r>
        <w:rPr>
          <w:spacing w:val="-4"/>
          <w:sz w:val="24"/>
        </w:rPr>
        <w:t>c’est</w:t>
      </w:r>
      <w:r>
        <w:rPr>
          <w:spacing w:val="-7"/>
          <w:sz w:val="24"/>
        </w:rPr>
        <w:t> </w:t>
      </w:r>
      <w:r>
        <w:rPr>
          <w:spacing w:val="-4"/>
          <w:sz w:val="24"/>
        </w:rPr>
        <w:t>la</w:t>
      </w:r>
      <w:r>
        <w:rPr>
          <w:spacing w:val="-7"/>
          <w:sz w:val="24"/>
        </w:rPr>
        <w:t> </w:t>
      </w:r>
      <w:r>
        <w:rPr>
          <w:spacing w:val="-4"/>
          <w:sz w:val="24"/>
        </w:rPr>
        <w:t>synaptobrévine</w:t>
      </w:r>
      <w:r>
        <w:rPr>
          <w:spacing w:val="-7"/>
          <w:sz w:val="24"/>
        </w:rPr>
        <w:t> </w:t>
      </w:r>
      <w:r>
        <w:rPr>
          <w:spacing w:val="-4"/>
          <w:sz w:val="24"/>
        </w:rPr>
        <w:t>qui </w:t>
      </w:r>
      <w:r>
        <w:rPr>
          <w:spacing w:val="-6"/>
          <w:sz w:val="24"/>
        </w:rPr>
        <w:t>en</w:t>
      </w:r>
      <w:r>
        <w:rPr>
          <w:spacing w:val="-9"/>
          <w:sz w:val="24"/>
        </w:rPr>
        <w:t> </w:t>
      </w:r>
      <w:r>
        <w:rPr>
          <w:spacing w:val="-6"/>
          <w:sz w:val="24"/>
        </w:rPr>
        <w:t>est</w:t>
      </w:r>
      <w:r>
        <w:rPr>
          <w:spacing w:val="-8"/>
          <w:sz w:val="24"/>
        </w:rPr>
        <w:t> </w:t>
      </w:r>
      <w:r>
        <w:rPr>
          <w:spacing w:val="-6"/>
          <w:sz w:val="24"/>
        </w:rPr>
        <w:t>une</w:t>
      </w:r>
      <w:r>
        <w:rPr>
          <w:spacing w:val="-19"/>
          <w:sz w:val="24"/>
        </w:rPr>
        <w:t> </w:t>
      </w:r>
      <w:r>
        <w:rPr>
          <w:spacing w:val="-6"/>
          <w:sz w:val="24"/>
        </w:rPr>
        <w:t>!</w:t>
      </w:r>
      <w:r>
        <w:rPr>
          <w:spacing w:val="-9"/>
          <w:sz w:val="24"/>
        </w:rPr>
        <w:t> </w:t>
      </w:r>
      <w:r>
        <w:rPr>
          <w:spacing w:val="-6"/>
          <w:sz w:val="24"/>
        </w:rPr>
        <w:t>La</w:t>
      </w:r>
      <w:r>
        <w:rPr>
          <w:spacing w:val="-8"/>
          <w:sz w:val="24"/>
        </w:rPr>
        <w:t> </w:t>
      </w:r>
      <w:r>
        <w:rPr>
          <w:spacing w:val="-6"/>
          <w:sz w:val="24"/>
        </w:rPr>
        <w:t>synoptotagmine</w:t>
      </w:r>
      <w:r>
        <w:rPr>
          <w:spacing w:val="-9"/>
          <w:sz w:val="24"/>
        </w:rPr>
        <w:t> </w:t>
      </w:r>
      <w:r>
        <w:rPr>
          <w:spacing w:val="-6"/>
          <w:sz w:val="24"/>
        </w:rPr>
        <w:t>est</w:t>
      </w:r>
      <w:r>
        <w:rPr>
          <w:spacing w:val="-8"/>
          <w:sz w:val="24"/>
        </w:rPr>
        <w:t> </w:t>
      </w:r>
      <w:r>
        <w:rPr>
          <w:spacing w:val="-6"/>
          <w:sz w:val="24"/>
        </w:rPr>
        <w:t>un</w:t>
      </w:r>
      <w:r>
        <w:rPr>
          <w:spacing w:val="-9"/>
          <w:sz w:val="24"/>
        </w:rPr>
        <w:t> </w:t>
      </w:r>
      <w:r>
        <w:rPr>
          <w:spacing w:val="-6"/>
          <w:sz w:val="24"/>
        </w:rPr>
        <w:t>senseur</w:t>
      </w:r>
      <w:r>
        <w:rPr>
          <w:spacing w:val="-8"/>
          <w:sz w:val="24"/>
        </w:rPr>
        <w:t> </w:t>
      </w:r>
      <w:r>
        <w:rPr>
          <w:spacing w:val="-6"/>
          <w:sz w:val="24"/>
        </w:rPr>
        <w:t>calcique</w:t>
      </w:r>
      <w:r>
        <w:rPr>
          <w:spacing w:val="-9"/>
          <w:sz w:val="24"/>
        </w:rPr>
        <w:t> </w:t>
      </w:r>
      <w:r>
        <w:rPr>
          <w:spacing w:val="-6"/>
          <w:sz w:val="24"/>
        </w:rPr>
        <w:t>:</w:t>
      </w:r>
      <w:r>
        <w:rPr>
          <w:spacing w:val="-8"/>
          <w:sz w:val="24"/>
        </w:rPr>
        <w:t> </w:t>
      </w:r>
      <w:r>
        <w:rPr>
          <w:spacing w:val="-6"/>
          <w:sz w:val="24"/>
        </w:rPr>
        <w:t>elle</w:t>
      </w:r>
      <w:r>
        <w:rPr>
          <w:spacing w:val="-9"/>
          <w:sz w:val="24"/>
        </w:rPr>
        <w:t> </w:t>
      </w:r>
      <w:r>
        <w:rPr>
          <w:spacing w:val="-6"/>
          <w:sz w:val="24"/>
        </w:rPr>
        <w:t>détecte</w:t>
      </w:r>
      <w:r>
        <w:rPr>
          <w:spacing w:val="-8"/>
          <w:sz w:val="24"/>
        </w:rPr>
        <w:t> </w:t>
      </w:r>
      <w:r>
        <w:rPr>
          <w:spacing w:val="-6"/>
          <w:sz w:val="24"/>
        </w:rPr>
        <w:t>les</w:t>
      </w:r>
      <w:r>
        <w:rPr>
          <w:spacing w:val="-9"/>
          <w:sz w:val="24"/>
        </w:rPr>
        <w:t> </w:t>
      </w:r>
      <w:r>
        <w:rPr>
          <w:spacing w:val="-6"/>
          <w:sz w:val="24"/>
        </w:rPr>
        <w:t>variations</w:t>
      </w:r>
      <w:r>
        <w:rPr>
          <w:spacing w:val="-8"/>
          <w:sz w:val="24"/>
        </w:rPr>
        <w:t> </w:t>
      </w:r>
      <w:r>
        <w:rPr>
          <w:spacing w:val="-6"/>
          <w:sz w:val="24"/>
        </w:rPr>
        <w:t>de</w:t>
      </w:r>
      <w:r>
        <w:rPr>
          <w:spacing w:val="-9"/>
          <w:sz w:val="24"/>
        </w:rPr>
        <w:t> </w:t>
      </w:r>
      <w:r>
        <w:rPr>
          <w:spacing w:val="-6"/>
          <w:sz w:val="24"/>
        </w:rPr>
        <w:t>calcium</w:t>
      </w:r>
      <w:r>
        <w:rPr>
          <w:spacing w:val="-8"/>
          <w:sz w:val="24"/>
        </w:rPr>
        <w:t> </w:t>
      </w:r>
      <w:r>
        <w:rPr>
          <w:spacing w:val="-6"/>
          <w:sz w:val="24"/>
        </w:rPr>
        <w:t>dans</w:t>
      </w:r>
      <w:r>
        <w:rPr>
          <w:spacing w:val="-9"/>
          <w:sz w:val="24"/>
        </w:rPr>
        <w:t> </w:t>
      </w:r>
      <w:r>
        <w:rPr>
          <w:spacing w:val="-6"/>
          <w:sz w:val="24"/>
        </w:rPr>
        <w:t>le </w:t>
      </w:r>
      <w:r>
        <w:rPr>
          <w:spacing w:val="-2"/>
          <w:sz w:val="24"/>
        </w:rPr>
        <w:t>cytosol.</w:t>
      </w:r>
      <w:r>
        <w:rPr>
          <w:spacing w:val="-10"/>
          <w:sz w:val="24"/>
        </w:rPr>
        <w:t> </w:t>
      </w:r>
      <w:r>
        <w:rPr>
          <w:spacing w:val="-2"/>
          <w:sz w:val="24"/>
        </w:rPr>
        <w:t>(Ptit</w:t>
      </w:r>
      <w:r>
        <w:rPr>
          <w:spacing w:val="-11"/>
          <w:sz w:val="24"/>
        </w:rPr>
        <w:t> </w:t>
      </w:r>
      <w:r>
        <w:rPr>
          <w:spacing w:val="-2"/>
          <w:sz w:val="24"/>
        </w:rPr>
        <w:t>tips</w:t>
      </w:r>
      <w:r>
        <w:rPr>
          <w:spacing w:val="-10"/>
          <w:sz w:val="24"/>
        </w:rPr>
        <w:t> </w:t>
      </w:r>
      <w:r>
        <w:rPr>
          <w:spacing w:val="-2"/>
          <w:sz w:val="24"/>
        </w:rPr>
        <w:t>maison</w:t>
      </w:r>
      <w:r>
        <w:rPr>
          <w:spacing w:val="-11"/>
          <w:sz w:val="24"/>
        </w:rPr>
        <w:t> </w:t>
      </w:r>
      <w:r>
        <w:rPr>
          <w:spacing w:val="-2"/>
          <w:sz w:val="24"/>
        </w:rPr>
        <w:t>de</w:t>
      </w:r>
      <w:r>
        <w:rPr>
          <w:spacing w:val="-10"/>
          <w:sz w:val="24"/>
        </w:rPr>
        <w:t> </w:t>
      </w:r>
      <w:r>
        <w:rPr>
          <w:spacing w:val="-2"/>
          <w:sz w:val="24"/>
        </w:rPr>
        <w:t>la</w:t>
      </w:r>
      <w:r>
        <w:rPr>
          <w:spacing w:val="-10"/>
          <w:sz w:val="24"/>
        </w:rPr>
        <w:t> </w:t>
      </w:r>
      <w:r>
        <w:rPr>
          <w:spacing w:val="-2"/>
          <w:sz w:val="24"/>
        </w:rPr>
        <w:t>part</w:t>
      </w:r>
      <w:r>
        <w:rPr>
          <w:spacing w:val="-10"/>
          <w:sz w:val="24"/>
        </w:rPr>
        <w:t> </w:t>
      </w:r>
      <w:r>
        <w:rPr>
          <w:spacing w:val="-2"/>
          <w:sz w:val="24"/>
        </w:rPr>
        <w:t>de</w:t>
      </w:r>
      <w:r>
        <w:rPr>
          <w:spacing w:val="-11"/>
          <w:sz w:val="24"/>
        </w:rPr>
        <w:t> </w:t>
      </w:r>
      <w:r>
        <w:rPr>
          <w:spacing w:val="-2"/>
          <w:sz w:val="24"/>
        </w:rPr>
        <w:t>votre</w:t>
      </w:r>
      <w:r>
        <w:rPr>
          <w:spacing w:val="-10"/>
          <w:sz w:val="24"/>
        </w:rPr>
        <w:t> </w:t>
      </w:r>
      <w:r>
        <w:rPr>
          <w:spacing w:val="-2"/>
          <w:sz w:val="24"/>
        </w:rPr>
        <w:t>très</w:t>
      </w:r>
      <w:r>
        <w:rPr>
          <w:spacing w:val="-11"/>
          <w:sz w:val="24"/>
        </w:rPr>
        <w:t> </w:t>
      </w:r>
      <w:r>
        <w:rPr>
          <w:spacing w:val="-2"/>
          <w:sz w:val="24"/>
        </w:rPr>
        <w:t>cher</w:t>
      </w:r>
      <w:r>
        <w:rPr>
          <w:spacing w:val="-10"/>
          <w:sz w:val="24"/>
        </w:rPr>
        <w:t> </w:t>
      </w:r>
      <w:r>
        <w:rPr>
          <w:spacing w:val="-2"/>
          <w:sz w:val="24"/>
        </w:rPr>
        <w:t>RM</w:t>
      </w:r>
      <w:r>
        <w:rPr>
          <w:spacing w:val="-11"/>
          <w:sz w:val="24"/>
        </w:rPr>
        <w:t> </w:t>
      </w:r>
      <w:r>
        <w:rPr>
          <w:spacing w:val="-2"/>
          <w:sz w:val="24"/>
        </w:rPr>
        <w:t>:</w:t>
      </w:r>
      <w:r>
        <w:rPr>
          <w:spacing w:val="-10"/>
          <w:sz w:val="24"/>
        </w:rPr>
        <w:t> </w:t>
      </w:r>
      <w:r>
        <w:rPr>
          <w:spacing w:val="-2"/>
          <w:sz w:val="24"/>
        </w:rPr>
        <w:t>vous</w:t>
      </w:r>
      <w:r>
        <w:rPr>
          <w:spacing w:val="-11"/>
          <w:sz w:val="24"/>
        </w:rPr>
        <w:t> </w:t>
      </w:r>
      <w:r>
        <w:rPr>
          <w:spacing w:val="-2"/>
          <w:sz w:val="24"/>
        </w:rPr>
        <w:t>voyez</w:t>
      </w:r>
      <w:r>
        <w:rPr>
          <w:spacing w:val="-10"/>
          <w:sz w:val="24"/>
        </w:rPr>
        <w:t> </w:t>
      </w:r>
      <w:r>
        <w:rPr>
          <w:spacing w:val="-2"/>
          <w:sz w:val="24"/>
        </w:rPr>
        <w:t>que</w:t>
      </w:r>
      <w:r>
        <w:rPr>
          <w:spacing w:val="-10"/>
          <w:sz w:val="24"/>
        </w:rPr>
        <w:t> </w:t>
      </w:r>
      <w:r>
        <w:rPr>
          <w:spacing w:val="-2"/>
          <w:sz w:val="24"/>
        </w:rPr>
        <w:t>dans</w:t>
      </w:r>
      <w:r>
        <w:rPr>
          <w:spacing w:val="-10"/>
          <w:sz w:val="24"/>
        </w:rPr>
        <w:t> </w:t>
      </w:r>
      <w:r>
        <w:rPr>
          <w:spacing w:val="-2"/>
          <w:sz w:val="24"/>
        </w:rPr>
        <w:t>la</w:t>
      </w:r>
      <w:r>
        <w:rPr>
          <w:spacing w:val="-11"/>
          <w:sz w:val="24"/>
        </w:rPr>
        <w:t> </w:t>
      </w:r>
      <w:r>
        <w:rPr>
          <w:spacing w:val="-2"/>
          <w:sz w:val="24"/>
        </w:rPr>
        <w:t>synaptobré</w:t>
      </w:r>
      <w:r>
        <w:rPr>
          <w:spacing w:val="-2"/>
          <w:sz w:val="24"/>
          <w:u w:val="single"/>
        </w:rPr>
        <w:t>v</w:t>
      </w:r>
      <w:r>
        <w:rPr>
          <w:spacing w:val="-2"/>
          <w:sz w:val="24"/>
        </w:rPr>
        <w:t>ine </w:t>
      </w:r>
      <w:r>
        <w:rPr>
          <w:sz w:val="24"/>
        </w:rPr>
        <w:t>vous</w:t>
      </w:r>
      <w:r>
        <w:rPr>
          <w:spacing w:val="13"/>
          <w:sz w:val="24"/>
        </w:rPr>
        <w:t> </w:t>
      </w:r>
      <w:r>
        <w:rPr>
          <w:sz w:val="24"/>
        </w:rPr>
        <w:t>avez</w:t>
      </w:r>
      <w:r>
        <w:rPr>
          <w:spacing w:val="24"/>
          <w:sz w:val="24"/>
        </w:rPr>
        <w:t> </w:t>
      </w:r>
      <w:r>
        <w:rPr>
          <w:sz w:val="24"/>
        </w:rPr>
        <w:t>un</w:t>
      </w:r>
      <w:r>
        <w:rPr>
          <w:spacing w:val="23"/>
          <w:sz w:val="24"/>
        </w:rPr>
        <w:t> </w:t>
      </w:r>
      <w:r>
        <w:rPr>
          <w:sz w:val="24"/>
          <w:u w:val="single"/>
        </w:rPr>
        <w:t>v</w:t>
      </w:r>
      <w:r>
        <w:rPr>
          <w:sz w:val="24"/>
        </w:rPr>
        <w:t>,</w:t>
      </w:r>
      <w:r>
        <w:rPr>
          <w:spacing w:val="24"/>
          <w:sz w:val="24"/>
        </w:rPr>
        <w:t> </w:t>
      </w:r>
      <w:r>
        <w:rPr>
          <w:sz w:val="24"/>
        </w:rPr>
        <w:t>comme</w:t>
      </w:r>
      <w:r>
        <w:rPr>
          <w:spacing w:val="23"/>
          <w:sz w:val="24"/>
        </w:rPr>
        <w:t> </w:t>
      </w:r>
      <w:r>
        <w:rPr>
          <w:sz w:val="24"/>
        </w:rPr>
        <w:t>dans</w:t>
      </w:r>
      <w:r>
        <w:rPr>
          <w:spacing w:val="24"/>
          <w:sz w:val="24"/>
        </w:rPr>
        <w:t> </w:t>
      </w:r>
      <w:r>
        <w:rPr>
          <w:sz w:val="24"/>
        </w:rPr>
        <w:t>SNARE-</w:t>
      </w:r>
      <w:r>
        <w:rPr>
          <w:sz w:val="24"/>
          <w:u w:val="single"/>
        </w:rPr>
        <w:t>v</w:t>
      </w:r>
      <w:r>
        <w:rPr>
          <w:sz w:val="24"/>
        </w:rPr>
        <w:t>,</w:t>
      </w:r>
      <w:r>
        <w:rPr>
          <w:spacing w:val="23"/>
          <w:sz w:val="24"/>
        </w:rPr>
        <w:t> </w:t>
      </w:r>
      <w:r>
        <w:rPr>
          <w:sz w:val="24"/>
        </w:rPr>
        <w:t>et</w:t>
      </w:r>
      <w:r>
        <w:rPr>
          <w:spacing w:val="23"/>
          <w:sz w:val="24"/>
        </w:rPr>
        <w:t> </w:t>
      </w:r>
      <w:r>
        <w:rPr>
          <w:sz w:val="24"/>
        </w:rPr>
        <w:t>pas</w:t>
      </w:r>
      <w:r>
        <w:rPr>
          <w:spacing w:val="24"/>
          <w:sz w:val="24"/>
        </w:rPr>
        <w:t> </w:t>
      </w:r>
      <w:r>
        <w:rPr>
          <w:sz w:val="24"/>
        </w:rPr>
        <w:t>dans</w:t>
      </w:r>
      <w:r>
        <w:rPr>
          <w:spacing w:val="23"/>
          <w:sz w:val="24"/>
        </w:rPr>
        <w:t> </w:t>
      </w:r>
      <w:r>
        <w:rPr>
          <w:sz w:val="24"/>
        </w:rPr>
        <w:t>la</w:t>
      </w:r>
      <w:r>
        <w:rPr>
          <w:spacing w:val="24"/>
          <w:sz w:val="24"/>
        </w:rPr>
        <w:t> </w:t>
      </w:r>
      <w:r>
        <w:rPr>
          <w:sz w:val="24"/>
        </w:rPr>
        <w:t>synaptotagmine</w:t>
      </w:r>
      <w:r>
        <w:rPr>
          <w:spacing w:val="-19"/>
          <w:sz w:val="24"/>
        </w:rPr>
        <w:t> </w:t>
      </w:r>
      <w:r>
        <w:rPr>
          <w:sz w:val="24"/>
        </w:rPr>
        <w:t>!</w:t>
      </w:r>
      <w:r>
        <w:rPr>
          <w:spacing w:val="23"/>
          <w:sz w:val="24"/>
        </w:rPr>
        <w:t> </w:t>
      </w:r>
      <w:r>
        <w:rPr>
          <w:sz w:val="24"/>
        </w:rPr>
        <w:t>C’est</w:t>
      </w:r>
      <w:r>
        <w:rPr>
          <w:spacing w:val="24"/>
          <w:sz w:val="24"/>
        </w:rPr>
        <w:t> </w:t>
      </w:r>
      <w:r>
        <w:rPr>
          <w:sz w:val="24"/>
        </w:rPr>
        <w:t>comme</w:t>
      </w:r>
      <w:r>
        <w:rPr>
          <w:spacing w:val="23"/>
          <w:sz w:val="24"/>
        </w:rPr>
        <w:t> </w:t>
      </w:r>
      <w:r>
        <w:rPr>
          <w:sz w:val="24"/>
        </w:rPr>
        <w:t>ça</w:t>
      </w:r>
      <w:r>
        <w:rPr>
          <w:spacing w:val="24"/>
          <w:sz w:val="24"/>
        </w:rPr>
        <w:t> </w:t>
      </w:r>
      <w:r>
        <w:rPr>
          <w:spacing w:val="-5"/>
          <w:sz w:val="24"/>
        </w:rPr>
        <w:t>que</w:t>
      </w:r>
    </w:p>
    <w:p>
      <w:pPr>
        <w:pStyle w:val="BodyText"/>
      </w:pPr>
      <w:r>
        <w:rPr/>
        <w:br w:type="column"/>
      </w:r>
      <w:r>
        <w:rPr/>
      </w:r>
    </w:p>
    <w:p>
      <w:pPr>
        <w:pStyle w:val="BodyText"/>
      </w:pPr>
    </w:p>
    <w:p>
      <w:pPr>
        <w:pStyle w:val="BodyText"/>
      </w:pPr>
    </w:p>
    <w:p>
      <w:pPr>
        <w:pStyle w:val="BodyText"/>
      </w:pPr>
    </w:p>
    <w:p>
      <w:pPr>
        <w:pStyle w:val="BodyText"/>
        <w:spacing w:before="161"/>
      </w:pPr>
    </w:p>
    <w:p>
      <w:pPr>
        <w:pStyle w:val="BodyText"/>
        <w:spacing w:line="244" w:lineRule="auto"/>
        <w:ind w:left="107" w:right="139"/>
        <w:jc w:val="both"/>
      </w:pPr>
      <w:r>
        <w:rPr/>
        <w:t>Le</w:t>
      </w:r>
      <w:r>
        <w:rPr>
          <w:spacing w:val="-15"/>
        </w:rPr>
        <w:t> </w:t>
      </w:r>
      <w:r>
        <w:rPr/>
        <w:t>syndrome</w:t>
      </w:r>
      <w:r>
        <w:rPr>
          <w:spacing w:val="-14"/>
        </w:rPr>
        <w:t> </w:t>
      </w:r>
      <w:r>
        <w:rPr/>
        <w:t>de</w:t>
      </w:r>
      <w:r>
        <w:rPr>
          <w:spacing w:val="-15"/>
        </w:rPr>
        <w:t> </w:t>
      </w:r>
      <w:r>
        <w:rPr/>
        <w:t>la</w:t>
      </w:r>
      <w:r>
        <w:rPr>
          <w:spacing w:val="-14"/>
        </w:rPr>
        <w:t> </w:t>
      </w:r>
      <w:r>
        <w:rPr/>
        <w:t>progeria</w:t>
      </w:r>
      <w:r>
        <w:rPr>
          <w:spacing w:val="-15"/>
        </w:rPr>
        <w:t> </w:t>
      </w:r>
      <w:r>
        <w:rPr/>
        <w:t>de</w:t>
      </w:r>
      <w:r>
        <w:rPr>
          <w:spacing w:val="-14"/>
        </w:rPr>
        <w:t> </w:t>
      </w:r>
      <w:r>
        <w:rPr/>
        <w:t>Hutchinson-Gilford</w:t>
      </w:r>
      <w:r>
        <w:rPr>
          <w:spacing w:val="-15"/>
        </w:rPr>
        <w:t> </w:t>
      </w:r>
      <w:r>
        <w:rPr/>
        <w:t>est</w:t>
      </w:r>
      <w:r>
        <w:rPr>
          <w:spacing w:val="-14"/>
        </w:rPr>
        <w:t> </w:t>
      </w:r>
      <w:r>
        <w:rPr/>
        <w:t>une</w:t>
      </w:r>
      <w:r>
        <w:rPr>
          <w:spacing w:val="-15"/>
        </w:rPr>
        <w:t> </w:t>
      </w:r>
      <w:r>
        <w:rPr/>
        <w:t>maladie</w:t>
      </w:r>
      <w:r>
        <w:rPr>
          <w:spacing w:val="-14"/>
        </w:rPr>
        <w:t> </w:t>
      </w:r>
      <w:r>
        <w:rPr/>
        <w:t>génétique</w:t>
      </w:r>
      <w:r>
        <w:rPr>
          <w:spacing w:val="-15"/>
        </w:rPr>
        <w:t> </w:t>
      </w:r>
      <w:r>
        <w:rPr/>
        <w:t>de</w:t>
      </w:r>
      <w:r>
        <w:rPr>
          <w:spacing w:val="-14"/>
        </w:rPr>
        <w:t> </w:t>
      </w:r>
      <w:r>
        <w:rPr/>
        <w:t>vieillissement</w:t>
      </w:r>
      <w:r>
        <w:rPr>
          <w:spacing w:val="-15"/>
        </w:rPr>
        <w:t> </w:t>
      </w:r>
      <w:r>
        <w:rPr/>
        <w:t>ac-céléré.</w:t>
      </w:r>
      <w:r>
        <w:rPr>
          <w:spacing w:val="-5"/>
        </w:rPr>
        <w:t> </w:t>
      </w:r>
      <w:r>
        <w:rPr/>
        <w:t>Celle-ci</w:t>
      </w:r>
      <w:r>
        <w:rPr>
          <w:spacing w:val="-5"/>
        </w:rPr>
        <w:t> </w:t>
      </w:r>
      <w:r>
        <w:rPr/>
        <w:t>est</w:t>
      </w:r>
      <w:r>
        <w:rPr>
          <w:spacing w:val="-5"/>
        </w:rPr>
        <w:t> </w:t>
      </w:r>
      <w:r>
        <w:rPr/>
        <w:t>due</w:t>
      </w:r>
      <w:r>
        <w:rPr>
          <w:spacing w:val="-5"/>
        </w:rPr>
        <w:t> </w:t>
      </w:r>
      <w:r>
        <w:rPr/>
        <w:t>la</w:t>
      </w:r>
      <w:r>
        <w:rPr>
          <w:spacing w:val="-5"/>
        </w:rPr>
        <w:t> </w:t>
      </w:r>
      <w:r>
        <w:rPr/>
        <w:t>mutation</w:t>
      </w:r>
      <w:r>
        <w:rPr>
          <w:spacing w:val="-5"/>
        </w:rPr>
        <w:t> </w:t>
      </w:r>
      <w:r>
        <w:rPr/>
        <w:t>du</w:t>
      </w:r>
      <w:r>
        <w:rPr>
          <w:spacing w:val="-5"/>
        </w:rPr>
        <w:t> </w:t>
      </w:r>
      <w:r>
        <w:rPr/>
        <w:t>gène</w:t>
      </w:r>
      <w:r>
        <w:rPr>
          <w:spacing w:val="-5"/>
        </w:rPr>
        <w:t> </w:t>
      </w:r>
      <w:r>
        <w:rPr>
          <w:u w:val="single"/>
        </w:rPr>
        <w:t>LMNA</w:t>
      </w:r>
      <w:r>
        <w:rPr>
          <w:spacing w:val="-5"/>
        </w:rPr>
        <w:t> </w:t>
      </w:r>
      <w:r>
        <w:rPr/>
        <w:t>qui</w:t>
      </w:r>
      <w:r>
        <w:rPr>
          <w:spacing w:val="-5"/>
        </w:rPr>
        <w:t> </w:t>
      </w:r>
      <w:r>
        <w:rPr/>
        <w:t>entraîne</w:t>
      </w:r>
      <w:r>
        <w:rPr>
          <w:spacing w:val="-5"/>
        </w:rPr>
        <w:t> </w:t>
      </w:r>
      <w:r>
        <w:rPr/>
        <w:t>la</w:t>
      </w:r>
      <w:r>
        <w:rPr>
          <w:spacing w:val="-5"/>
        </w:rPr>
        <w:t> </w:t>
      </w:r>
      <w:r>
        <w:rPr/>
        <w:t>délétion</w:t>
      </w:r>
      <w:r>
        <w:rPr>
          <w:spacing w:val="-5"/>
        </w:rPr>
        <w:t> </w:t>
      </w:r>
      <w:r>
        <w:rPr/>
        <w:t>d’un</w:t>
      </w:r>
      <w:r>
        <w:rPr>
          <w:spacing w:val="-5"/>
        </w:rPr>
        <w:t> </w:t>
      </w:r>
      <w:r>
        <w:rPr/>
        <w:t>site</w:t>
      </w:r>
      <w:r>
        <w:rPr>
          <w:spacing w:val="-5"/>
        </w:rPr>
        <w:t> </w:t>
      </w:r>
      <w:r>
        <w:rPr/>
        <w:t>de</w:t>
      </w:r>
      <w:r>
        <w:rPr>
          <w:spacing w:val="-5"/>
        </w:rPr>
        <w:t> </w:t>
      </w:r>
      <w:r>
        <w:rPr/>
        <w:t>clivage</w:t>
      </w:r>
      <w:r>
        <w:rPr>
          <w:spacing w:val="-5"/>
        </w:rPr>
        <w:t> </w:t>
      </w:r>
      <w:r>
        <w:rPr/>
        <w:t>sur la lamine A, aboutissant à la persistance de son extrémité C-terminale qui va être farnésylée. En </w:t>
      </w:r>
      <w:r>
        <w:rPr>
          <w:spacing w:val="-6"/>
        </w:rPr>
        <w:t>résulte alors une déformation du noyau (nuclear blebbing) et une fragilité nucléaire. Ici sont présentés </w:t>
      </w:r>
      <w:r>
        <w:rPr/>
        <w:t>les</w:t>
      </w:r>
      <w:r>
        <w:rPr>
          <w:spacing w:val="-7"/>
        </w:rPr>
        <w:t> </w:t>
      </w:r>
      <w:r>
        <w:rPr/>
        <w:t>résultats</w:t>
      </w:r>
      <w:r>
        <w:rPr>
          <w:spacing w:val="-7"/>
        </w:rPr>
        <w:t> </w:t>
      </w:r>
      <w:r>
        <w:rPr/>
        <w:t>d’une</w:t>
      </w:r>
      <w:r>
        <w:rPr>
          <w:spacing w:val="-7"/>
        </w:rPr>
        <w:t> </w:t>
      </w:r>
      <w:r>
        <w:rPr/>
        <w:t>expérience</w:t>
      </w:r>
      <w:r>
        <w:rPr>
          <w:spacing w:val="-7"/>
        </w:rPr>
        <w:t> </w:t>
      </w:r>
      <w:r>
        <w:rPr/>
        <w:t>pour</w:t>
      </w:r>
      <w:r>
        <w:rPr>
          <w:spacing w:val="-7"/>
        </w:rPr>
        <w:t> </w:t>
      </w:r>
      <w:r>
        <w:rPr/>
        <w:t>laquelle</w:t>
      </w:r>
      <w:r>
        <w:rPr>
          <w:spacing w:val="-7"/>
        </w:rPr>
        <w:t> </w:t>
      </w:r>
      <w:r>
        <w:rPr/>
        <w:t>des</w:t>
      </w:r>
      <w:r>
        <w:rPr>
          <w:spacing w:val="-7"/>
        </w:rPr>
        <w:t> </w:t>
      </w:r>
      <w:r>
        <w:rPr/>
        <w:t>lignées</w:t>
      </w:r>
      <w:r>
        <w:rPr>
          <w:spacing w:val="-7"/>
        </w:rPr>
        <w:t> </w:t>
      </w:r>
      <w:r>
        <w:rPr/>
        <w:t>de</w:t>
      </w:r>
      <w:r>
        <w:rPr>
          <w:spacing w:val="-7"/>
        </w:rPr>
        <w:t> </w:t>
      </w:r>
      <w:r>
        <w:rPr/>
        <w:t>fibroblastes</w:t>
      </w:r>
      <w:r>
        <w:rPr>
          <w:spacing w:val="-7"/>
        </w:rPr>
        <w:t> </w:t>
      </w:r>
      <w:r>
        <w:rPr/>
        <w:t>de</w:t>
      </w:r>
      <w:r>
        <w:rPr>
          <w:spacing w:val="-7"/>
        </w:rPr>
        <w:t> </w:t>
      </w:r>
      <w:r>
        <w:rPr/>
        <w:t>patients</w:t>
      </w:r>
      <w:r>
        <w:rPr>
          <w:spacing w:val="-7"/>
        </w:rPr>
        <w:t> </w:t>
      </w:r>
      <w:r>
        <w:rPr/>
        <w:t>sont</w:t>
      </w:r>
      <w:r>
        <w:rPr>
          <w:spacing w:val="-7"/>
        </w:rPr>
        <w:t> </w:t>
      </w:r>
      <w:r>
        <w:rPr/>
        <w:t>traités</w:t>
      </w:r>
      <w:r>
        <w:rPr>
          <w:spacing w:val="-7"/>
        </w:rPr>
        <w:t> </w:t>
      </w:r>
      <w:r>
        <w:rPr/>
        <w:t>par </w:t>
      </w:r>
      <w:r>
        <w:rPr>
          <w:spacing w:val="-4"/>
        </w:rPr>
        <w:t>différentes</w:t>
      </w:r>
      <w:r>
        <w:rPr>
          <w:spacing w:val="-1"/>
        </w:rPr>
        <w:t> </w:t>
      </w:r>
      <w:r>
        <w:rPr>
          <w:spacing w:val="-4"/>
        </w:rPr>
        <w:t>concentrations</w:t>
      </w:r>
      <w:r>
        <w:rPr/>
        <w:t> </w:t>
      </w:r>
      <w:r>
        <w:rPr>
          <w:spacing w:val="-4"/>
        </w:rPr>
        <w:t>d’un</w:t>
      </w:r>
      <w:r>
        <w:rPr/>
        <w:t> </w:t>
      </w:r>
      <w:r>
        <w:rPr>
          <w:spacing w:val="-4"/>
        </w:rPr>
        <w:t>inhibiteur</w:t>
      </w:r>
      <w:r>
        <w:rPr/>
        <w:t> </w:t>
      </w:r>
      <w:r>
        <w:rPr>
          <w:spacing w:val="-4"/>
        </w:rPr>
        <w:t>de</w:t>
      </w:r>
      <w:r>
        <w:rPr/>
        <w:t> </w:t>
      </w:r>
      <w:r>
        <w:rPr>
          <w:spacing w:val="-4"/>
        </w:rPr>
        <w:t>la</w:t>
      </w:r>
      <w:r>
        <w:rPr/>
        <w:t> </w:t>
      </w:r>
      <w:r>
        <w:rPr>
          <w:spacing w:val="-4"/>
        </w:rPr>
        <w:t>farnésylation</w:t>
      </w:r>
      <w:r>
        <w:rPr/>
        <w:t> </w:t>
      </w:r>
      <w:r>
        <w:rPr>
          <w:spacing w:val="-4"/>
        </w:rPr>
        <w:t>(FIT).</w:t>
      </w:r>
      <w:r>
        <w:rPr/>
        <w:t> </w:t>
      </w:r>
      <w:r>
        <w:rPr>
          <w:spacing w:val="-4"/>
        </w:rPr>
        <w:t>AG06299</w:t>
      </w:r>
      <w:r>
        <w:rPr/>
        <w:t> </w:t>
      </w:r>
      <w:r>
        <w:rPr>
          <w:spacing w:val="-4"/>
        </w:rPr>
        <w:t>est</w:t>
      </w:r>
      <w:r>
        <w:rPr/>
        <w:t> </w:t>
      </w:r>
      <w:r>
        <w:rPr>
          <w:spacing w:val="-4"/>
        </w:rPr>
        <w:t>le</w:t>
      </w:r>
      <w:r>
        <w:rPr/>
        <w:t> </w:t>
      </w:r>
      <w:r>
        <w:rPr>
          <w:spacing w:val="-4"/>
        </w:rPr>
        <w:t>contrôle</w:t>
      </w:r>
      <w:r>
        <w:rPr/>
        <w:t> </w:t>
      </w:r>
      <w:r>
        <w:rPr>
          <w:spacing w:val="-4"/>
        </w:rPr>
        <w:t>sain</w:t>
      </w:r>
      <w:r>
        <w:rPr/>
        <w:t> </w:t>
      </w:r>
      <w:r>
        <w:rPr>
          <w:spacing w:val="-7"/>
        </w:rPr>
        <w:t>et</w:t>
      </w:r>
    </w:p>
    <w:p>
      <w:pPr>
        <w:pStyle w:val="BodyText"/>
        <w:spacing w:after="0" w:line="244" w:lineRule="auto"/>
        <w:jc w:val="both"/>
        <w:sectPr>
          <w:type w:val="continuous"/>
          <w:pgSz w:w="23820" w:h="16840" w:orient="landscape"/>
          <w:pgMar w:header="0" w:footer="619" w:top="1020" w:bottom="280" w:left="1133" w:right="992"/>
          <w:cols w:num="2" w:equalWidth="0">
            <w:col w:w="10140" w:space="1093"/>
            <w:col w:w="10462"/>
          </w:cols>
        </w:sectPr>
      </w:pPr>
    </w:p>
    <w:p>
      <w:pPr>
        <w:pStyle w:val="BodyText"/>
        <w:spacing w:line="244" w:lineRule="auto" w:before="135"/>
        <w:ind w:right="11478"/>
        <w:jc w:val="both"/>
      </w:pPr>
      <w:r>
        <w:rPr/>
        <w:drawing>
          <wp:anchor distT="0" distB="0" distL="0" distR="0" allowOverlap="1" layoutInCell="1" locked="0" behindDoc="0" simplePos="0" relativeHeight="15822336">
            <wp:simplePos x="0" y="0"/>
            <wp:positionH relativeFrom="page">
              <wp:posOffset>1529994</wp:posOffset>
            </wp:positionH>
            <wp:positionV relativeFrom="paragraph">
              <wp:posOffset>982116</wp:posOffset>
            </wp:positionV>
            <wp:extent cx="4860163" cy="3322764"/>
            <wp:effectExtent l="0" t="0" r="0" b="0"/>
            <wp:wrapNone/>
            <wp:docPr id="1901" name="Image 1901"/>
            <wp:cNvGraphicFramePr>
              <a:graphicFrameLocks/>
            </wp:cNvGraphicFramePr>
            <a:graphic>
              <a:graphicData uri="http://schemas.openxmlformats.org/drawingml/2006/picture">
                <pic:pic>
                  <pic:nvPicPr>
                    <pic:cNvPr id="1901" name="Image 1901"/>
                    <pic:cNvPicPr/>
                  </pic:nvPicPr>
                  <pic:blipFill>
                    <a:blip r:embed="rId78" cstate="print"/>
                    <a:stretch>
                      <a:fillRect/>
                    </a:stretch>
                  </pic:blipFill>
                  <pic:spPr>
                    <a:xfrm>
                      <a:off x="0" y="0"/>
                      <a:ext cx="4860163" cy="3322764"/>
                    </a:xfrm>
                    <a:prstGeom prst="rect">
                      <a:avLst/>
                    </a:prstGeom>
                  </pic:spPr>
                </pic:pic>
              </a:graphicData>
            </a:graphic>
          </wp:anchor>
        </w:drawing>
      </w:r>
      <w:r>
        <w:rPr/>
        <mc:AlternateContent>
          <mc:Choice Requires="wps">
            <w:drawing>
              <wp:anchor distT="0" distB="0" distL="0" distR="0" allowOverlap="1" layoutInCell="1" locked="0" behindDoc="0" simplePos="0" relativeHeight="15822848">
                <wp:simplePos x="0" y="0"/>
                <wp:positionH relativeFrom="page">
                  <wp:posOffset>7919999</wp:posOffset>
                </wp:positionH>
                <wp:positionV relativeFrom="paragraph">
                  <wp:posOffset>73661</wp:posOffset>
                </wp:positionV>
                <wp:extent cx="6533515" cy="3204845"/>
                <wp:effectExtent l="0" t="0" r="0" b="0"/>
                <wp:wrapNone/>
                <wp:docPr id="1902" name="Group 1902"/>
                <wp:cNvGraphicFramePr>
                  <a:graphicFrameLocks/>
                </wp:cNvGraphicFramePr>
                <a:graphic>
                  <a:graphicData uri="http://schemas.microsoft.com/office/word/2010/wordprocessingGroup">
                    <wpg:wgp>
                      <wpg:cNvPr id="1902" name="Group 1902"/>
                      <wpg:cNvGrpSpPr/>
                      <wpg:grpSpPr>
                        <a:xfrm>
                          <a:off x="0" y="0"/>
                          <a:ext cx="6533515" cy="3204845"/>
                          <a:chExt cx="6533515" cy="3204845"/>
                        </a:xfrm>
                      </wpg:grpSpPr>
                      <wps:wsp>
                        <wps:cNvPr id="1903" name="Graphic 1903"/>
                        <wps:cNvSpPr/>
                        <wps:spPr>
                          <a:xfrm>
                            <a:off x="18720" y="18721"/>
                            <a:ext cx="6515100" cy="3185795"/>
                          </a:xfrm>
                          <a:custGeom>
                            <a:avLst/>
                            <a:gdLst/>
                            <a:ahLst/>
                            <a:cxnLst/>
                            <a:rect l="l" t="t" r="r" b="b"/>
                            <a:pathLst>
                              <a:path w="6515100" h="3185795">
                                <a:moveTo>
                                  <a:pt x="6514642" y="0"/>
                                </a:moveTo>
                                <a:lnTo>
                                  <a:pt x="0" y="0"/>
                                </a:lnTo>
                                <a:lnTo>
                                  <a:pt x="0" y="3125385"/>
                                </a:lnTo>
                                <a:lnTo>
                                  <a:pt x="60372" y="3185757"/>
                                </a:lnTo>
                                <a:lnTo>
                                  <a:pt x="6454269" y="3185757"/>
                                </a:lnTo>
                                <a:lnTo>
                                  <a:pt x="6514642" y="312538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04" name="Graphic 1904"/>
                        <wps:cNvSpPr/>
                        <wps:spPr>
                          <a:xfrm>
                            <a:off x="23040" y="23041"/>
                            <a:ext cx="6506209" cy="3177540"/>
                          </a:xfrm>
                          <a:custGeom>
                            <a:avLst/>
                            <a:gdLst/>
                            <a:ahLst/>
                            <a:cxnLst/>
                            <a:rect l="l" t="t" r="r" b="b"/>
                            <a:pathLst>
                              <a:path w="6506209" h="3177540">
                                <a:moveTo>
                                  <a:pt x="6506002" y="0"/>
                                </a:moveTo>
                                <a:lnTo>
                                  <a:pt x="0" y="0"/>
                                </a:lnTo>
                                <a:lnTo>
                                  <a:pt x="0" y="3119275"/>
                                </a:lnTo>
                                <a:lnTo>
                                  <a:pt x="57841" y="3177117"/>
                                </a:lnTo>
                                <a:lnTo>
                                  <a:pt x="6448160" y="3177117"/>
                                </a:lnTo>
                                <a:lnTo>
                                  <a:pt x="6506002" y="311927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05" name="Graphic 1905"/>
                        <wps:cNvSpPr/>
                        <wps:spPr>
                          <a:xfrm>
                            <a:off x="27360" y="27361"/>
                            <a:ext cx="6497955" cy="3168650"/>
                          </a:xfrm>
                          <a:custGeom>
                            <a:avLst/>
                            <a:gdLst/>
                            <a:ahLst/>
                            <a:cxnLst/>
                            <a:rect l="l" t="t" r="r" b="b"/>
                            <a:pathLst>
                              <a:path w="6497955" h="3168650">
                                <a:moveTo>
                                  <a:pt x="6497362" y="0"/>
                                </a:moveTo>
                                <a:lnTo>
                                  <a:pt x="0" y="0"/>
                                </a:lnTo>
                                <a:lnTo>
                                  <a:pt x="0" y="3113166"/>
                                </a:lnTo>
                                <a:lnTo>
                                  <a:pt x="55311" y="3168477"/>
                                </a:lnTo>
                                <a:lnTo>
                                  <a:pt x="6442051" y="3168477"/>
                                </a:lnTo>
                                <a:lnTo>
                                  <a:pt x="6497362" y="311316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06" name="Graphic 1906"/>
                        <wps:cNvSpPr/>
                        <wps:spPr>
                          <a:xfrm>
                            <a:off x="31680" y="31680"/>
                            <a:ext cx="6489065" cy="3160395"/>
                          </a:xfrm>
                          <a:custGeom>
                            <a:avLst/>
                            <a:gdLst/>
                            <a:ahLst/>
                            <a:cxnLst/>
                            <a:rect l="l" t="t" r="r" b="b"/>
                            <a:pathLst>
                              <a:path w="6489065" h="3160395">
                                <a:moveTo>
                                  <a:pt x="6488722" y="0"/>
                                </a:moveTo>
                                <a:lnTo>
                                  <a:pt x="0" y="0"/>
                                </a:lnTo>
                                <a:lnTo>
                                  <a:pt x="0" y="3107057"/>
                                </a:lnTo>
                                <a:lnTo>
                                  <a:pt x="52780" y="3159837"/>
                                </a:lnTo>
                                <a:lnTo>
                                  <a:pt x="6435942" y="3159837"/>
                                </a:lnTo>
                                <a:lnTo>
                                  <a:pt x="6488722" y="310705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07" name="Graphic 1907"/>
                        <wps:cNvSpPr/>
                        <wps:spPr>
                          <a:xfrm>
                            <a:off x="35992" y="36002"/>
                            <a:ext cx="6480175" cy="3151505"/>
                          </a:xfrm>
                          <a:custGeom>
                            <a:avLst/>
                            <a:gdLst/>
                            <a:ahLst/>
                            <a:cxnLst/>
                            <a:rect l="l" t="t" r="r" b="b"/>
                            <a:pathLst>
                              <a:path w="6480175" h="3151505">
                                <a:moveTo>
                                  <a:pt x="6480086" y="0"/>
                                </a:moveTo>
                                <a:lnTo>
                                  <a:pt x="0" y="0"/>
                                </a:lnTo>
                                <a:lnTo>
                                  <a:pt x="0" y="3100946"/>
                                </a:lnTo>
                                <a:lnTo>
                                  <a:pt x="50253" y="3151200"/>
                                </a:lnTo>
                                <a:lnTo>
                                  <a:pt x="6429832" y="3151200"/>
                                </a:lnTo>
                                <a:lnTo>
                                  <a:pt x="6480086" y="310094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08" name="Graphic 1908"/>
                        <wps:cNvSpPr/>
                        <wps:spPr>
                          <a:xfrm>
                            <a:off x="44639" y="44640"/>
                            <a:ext cx="6463030" cy="3134360"/>
                          </a:xfrm>
                          <a:custGeom>
                            <a:avLst/>
                            <a:gdLst/>
                            <a:ahLst/>
                            <a:cxnLst/>
                            <a:rect l="l" t="t" r="r" b="b"/>
                            <a:pathLst>
                              <a:path w="6463030" h="3134360">
                                <a:moveTo>
                                  <a:pt x="6462804" y="0"/>
                                </a:moveTo>
                                <a:lnTo>
                                  <a:pt x="0" y="0"/>
                                </a:lnTo>
                                <a:lnTo>
                                  <a:pt x="0" y="3088729"/>
                                </a:lnTo>
                                <a:lnTo>
                                  <a:pt x="45189" y="3133918"/>
                                </a:lnTo>
                                <a:lnTo>
                                  <a:pt x="6417614" y="3133918"/>
                                </a:lnTo>
                                <a:lnTo>
                                  <a:pt x="6462804" y="308872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09" name="Graphic 1909"/>
                        <wps:cNvSpPr/>
                        <wps:spPr>
                          <a:xfrm>
                            <a:off x="48959" y="48960"/>
                            <a:ext cx="6454775" cy="3125470"/>
                          </a:xfrm>
                          <a:custGeom>
                            <a:avLst/>
                            <a:gdLst/>
                            <a:ahLst/>
                            <a:cxnLst/>
                            <a:rect l="l" t="t" r="r" b="b"/>
                            <a:pathLst>
                              <a:path w="6454775" h="3125470">
                                <a:moveTo>
                                  <a:pt x="6454164" y="0"/>
                                </a:moveTo>
                                <a:lnTo>
                                  <a:pt x="0" y="0"/>
                                </a:lnTo>
                                <a:lnTo>
                                  <a:pt x="0" y="3082620"/>
                                </a:lnTo>
                                <a:lnTo>
                                  <a:pt x="42659" y="3125279"/>
                                </a:lnTo>
                                <a:lnTo>
                                  <a:pt x="6411505" y="3125279"/>
                                </a:lnTo>
                                <a:lnTo>
                                  <a:pt x="6454164" y="308262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10" name="Graphic 1910"/>
                        <wps:cNvSpPr/>
                        <wps:spPr>
                          <a:xfrm>
                            <a:off x="53279" y="53279"/>
                            <a:ext cx="6445885" cy="3117215"/>
                          </a:xfrm>
                          <a:custGeom>
                            <a:avLst/>
                            <a:gdLst/>
                            <a:ahLst/>
                            <a:cxnLst/>
                            <a:rect l="l" t="t" r="r" b="b"/>
                            <a:pathLst>
                              <a:path w="6445885" h="3117215">
                                <a:moveTo>
                                  <a:pt x="6445524" y="0"/>
                                </a:moveTo>
                                <a:lnTo>
                                  <a:pt x="0" y="0"/>
                                </a:lnTo>
                                <a:lnTo>
                                  <a:pt x="0" y="3076511"/>
                                </a:lnTo>
                                <a:lnTo>
                                  <a:pt x="40128" y="3116639"/>
                                </a:lnTo>
                                <a:lnTo>
                                  <a:pt x="6405396" y="3116639"/>
                                </a:lnTo>
                                <a:lnTo>
                                  <a:pt x="6445524" y="307651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11" name="Graphic 1911"/>
                        <wps:cNvSpPr/>
                        <wps:spPr>
                          <a:xfrm>
                            <a:off x="57599" y="57599"/>
                            <a:ext cx="6436995" cy="3108325"/>
                          </a:xfrm>
                          <a:custGeom>
                            <a:avLst/>
                            <a:gdLst/>
                            <a:ahLst/>
                            <a:cxnLst/>
                            <a:rect l="l" t="t" r="r" b="b"/>
                            <a:pathLst>
                              <a:path w="6436995" h="3108325">
                                <a:moveTo>
                                  <a:pt x="6436884" y="0"/>
                                </a:moveTo>
                                <a:lnTo>
                                  <a:pt x="0" y="0"/>
                                </a:lnTo>
                                <a:lnTo>
                                  <a:pt x="0" y="3070402"/>
                                </a:lnTo>
                                <a:lnTo>
                                  <a:pt x="37597" y="3108000"/>
                                </a:lnTo>
                                <a:lnTo>
                                  <a:pt x="6399286" y="3108000"/>
                                </a:lnTo>
                                <a:lnTo>
                                  <a:pt x="6436884" y="307040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12" name="Graphic 1912"/>
                        <wps:cNvSpPr/>
                        <wps:spPr>
                          <a:xfrm>
                            <a:off x="0" y="0"/>
                            <a:ext cx="6480175" cy="3151505"/>
                          </a:xfrm>
                          <a:custGeom>
                            <a:avLst/>
                            <a:gdLst/>
                            <a:ahLst/>
                            <a:cxnLst/>
                            <a:rect l="l" t="t" r="r" b="b"/>
                            <a:pathLst>
                              <a:path w="6480175" h="3151505">
                                <a:moveTo>
                                  <a:pt x="6480083" y="0"/>
                                </a:moveTo>
                                <a:lnTo>
                                  <a:pt x="0" y="0"/>
                                </a:lnTo>
                                <a:lnTo>
                                  <a:pt x="0" y="3111492"/>
                                </a:lnTo>
                                <a:lnTo>
                                  <a:pt x="39706" y="3151198"/>
                                </a:lnTo>
                                <a:lnTo>
                                  <a:pt x="6440377" y="3151198"/>
                                </a:lnTo>
                                <a:lnTo>
                                  <a:pt x="6480083" y="3111492"/>
                                </a:lnTo>
                                <a:lnTo>
                                  <a:pt x="6480083" y="0"/>
                                </a:lnTo>
                                <a:close/>
                              </a:path>
                            </a:pathLst>
                          </a:custGeom>
                          <a:solidFill>
                            <a:srgbClr val="000000"/>
                          </a:solidFill>
                        </wps:spPr>
                        <wps:bodyPr wrap="square" lIns="0" tIns="0" rIns="0" bIns="0" rtlCol="0">
                          <a:prstTxWarp prst="textNoShape">
                            <a:avLst/>
                          </a:prstTxWarp>
                          <a:noAutofit/>
                        </wps:bodyPr>
                      </wps:wsp>
                      <wps:wsp>
                        <wps:cNvPr id="1913" name="Graphic 1913"/>
                        <wps:cNvSpPr/>
                        <wps:spPr>
                          <a:xfrm>
                            <a:off x="6326" y="0"/>
                            <a:ext cx="6467475" cy="3145155"/>
                          </a:xfrm>
                          <a:custGeom>
                            <a:avLst/>
                            <a:gdLst/>
                            <a:ahLst/>
                            <a:cxnLst/>
                            <a:rect l="l" t="t" r="r" b="b"/>
                            <a:pathLst>
                              <a:path w="6467475" h="3145155">
                                <a:moveTo>
                                  <a:pt x="6467430" y="0"/>
                                </a:moveTo>
                                <a:lnTo>
                                  <a:pt x="0" y="0"/>
                                </a:lnTo>
                                <a:lnTo>
                                  <a:pt x="0" y="3108871"/>
                                </a:lnTo>
                                <a:lnTo>
                                  <a:pt x="36000" y="3144872"/>
                                </a:lnTo>
                                <a:lnTo>
                                  <a:pt x="6431430" y="3144872"/>
                                </a:lnTo>
                                <a:lnTo>
                                  <a:pt x="6467430" y="3108871"/>
                                </a:lnTo>
                                <a:lnTo>
                                  <a:pt x="6467430" y="0"/>
                                </a:lnTo>
                                <a:close/>
                              </a:path>
                            </a:pathLst>
                          </a:custGeom>
                          <a:solidFill>
                            <a:srgbClr val="FFFCFC"/>
                          </a:solidFill>
                        </wps:spPr>
                        <wps:bodyPr wrap="square" lIns="0" tIns="0" rIns="0" bIns="0" rtlCol="0">
                          <a:prstTxWarp prst="textNoShape">
                            <a:avLst/>
                          </a:prstTxWarp>
                          <a:noAutofit/>
                        </wps:bodyPr>
                      </wps:wsp>
                      <wps:wsp>
                        <wps:cNvPr id="1914" name="Textbox 1914"/>
                        <wps:cNvSpPr txBox="1"/>
                        <wps:spPr>
                          <a:xfrm>
                            <a:off x="0" y="0"/>
                            <a:ext cx="6533515" cy="3204845"/>
                          </a:xfrm>
                          <a:prstGeom prst="rect">
                            <a:avLst/>
                          </a:prstGeom>
                        </wps:spPr>
                        <wps:txbx>
                          <w:txbxContent>
                            <w:p>
                              <w:pPr>
                                <w:numPr>
                                  <w:ilvl w:val="0"/>
                                  <w:numId w:val="82"/>
                                </w:numPr>
                                <w:tabs>
                                  <w:tab w:pos="507" w:val="left" w:leader="none"/>
                                </w:tabs>
                                <w:spacing w:line="237" w:lineRule="auto" w:before="182"/>
                                <w:ind w:left="106" w:right="188" w:firstLine="0"/>
                                <w:jc w:val="left"/>
                                <w:rPr>
                                  <w:sz w:val="24"/>
                                </w:rPr>
                              </w:pPr>
                              <w:r>
                                <w:rPr>
                                  <w:b/>
                                  <w:sz w:val="28"/>
                                  <w:u w:val="single"/>
                                </w:rPr>
                                <w:t>Item</w:t>
                              </w:r>
                              <w:r>
                                <w:rPr>
                                  <w:b/>
                                  <w:spacing w:val="40"/>
                                  <w:sz w:val="28"/>
                                  <w:u w:val="single"/>
                                </w:rPr>
                                <w:t> </w:t>
                              </w:r>
                              <w:r>
                                <w:rPr>
                                  <w:b/>
                                  <w:sz w:val="28"/>
                                  <w:u w:val="single"/>
                                </w:rPr>
                                <w:t>C</w:t>
                              </w:r>
                              <w:r>
                                <w:rPr>
                                  <w:b/>
                                  <w:sz w:val="28"/>
                                </w:rPr>
                                <w:t> </w:t>
                              </w:r>
                              <w:r>
                                <w:rPr>
                                  <w:rFonts w:ascii="Arial Narrow" w:hAnsi="Arial Narrow"/>
                                  <w:i/>
                                  <w:color w:val="7F7F7F"/>
                                  <w:sz w:val="22"/>
                                </w:rPr>
                                <w:t>→</w:t>
                              </w:r>
                              <w:r>
                                <w:rPr>
                                  <w:rFonts w:ascii="Arial Narrow" w:hAnsi="Arial Narrow"/>
                                  <w:i/>
                                  <w:color w:val="7F7F7F"/>
                                  <w:spacing w:val="31"/>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lignée</w:t>
                              </w:r>
                              <w:r>
                                <w:rPr>
                                  <w:rFonts w:ascii="Book Antiqua" w:hAnsi="Book Antiqua"/>
                                  <w:i/>
                                  <w:color w:val="7F7F7F"/>
                                  <w:spacing w:val="40"/>
                                  <w:sz w:val="22"/>
                                </w:rPr>
                                <w:t> </w:t>
                              </w:r>
                              <w:r>
                                <w:rPr>
                                  <w:rFonts w:ascii="Book Antiqua" w:hAnsi="Book Antiqua"/>
                                  <w:i/>
                                  <w:color w:val="7F7F7F"/>
                                  <w:sz w:val="22"/>
                                </w:rPr>
                                <w:t>AG11513,</w:t>
                              </w:r>
                              <w:r>
                                <w:rPr>
                                  <w:rFonts w:ascii="Book Antiqua" w:hAnsi="Book Antiqua"/>
                                  <w:i/>
                                  <w:color w:val="7F7F7F"/>
                                  <w:spacing w:val="40"/>
                                  <w:sz w:val="22"/>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observe</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diminution</w:t>
                              </w:r>
                              <w:r>
                                <w:rPr>
                                  <w:rFonts w:ascii="Book Antiqua" w:hAnsi="Book Antiqua"/>
                                  <w:i/>
                                  <w:color w:val="7F7F7F"/>
                                  <w:spacing w:val="40"/>
                                  <w:sz w:val="22"/>
                                </w:rPr>
                                <w:t> </w:t>
                              </w:r>
                              <w:r>
                                <w:rPr>
                                  <w:rFonts w:ascii="Book Antiqua" w:hAnsi="Book Antiqua"/>
                                  <w:i/>
                                  <w:color w:val="7F7F7F"/>
                                  <w:sz w:val="22"/>
                                </w:rPr>
                                <w:t>significative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nombre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7"/>
                                  <w:sz w:val="22"/>
                                </w:rPr>
                                <w:t> </w:t>
                              </w:r>
                              <w:r>
                                <w:rPr>
                                  <w:rFonts w:ascii="Book Antiqua" w:hAnsi="Book Antiqua"/>
                                  <w:i/>
                                  <w:color w:val="7F7F7F"/>
                                  <w:sz w:val="22"/>
                                </w:rPr>
                                <w:t>… </w:t>
                              </w:r>
                              <w:r>
                                <w:rPr>
                                  <w:spacing w:val="-2"/>
                                  <w:sz w:val="24"/>
                                </w:rPr>
                                <w:t>Encore</w:t>
                              </w:r>
                              <w:r>
                                <w:rPr>
                                  <w:spacing w:val="-8"/>
                                  <w:sz w:val="24"/>
                                </w:rPr>
                                <w:t> </w:t>
                              </w:r>
                              <w:r>
                                <w:rPr>
                                  <w:spacing w:val="-2"/>
                                  <w:sz w:val="24"/>
                                </w:rPr>
                                <w:t>un</w:t>
                              </w:r>
                              <w:r>
                                <w:rPr>
                                  <w:spacing w:val="-8"/>
                                  <w:sz w:val="24"/>
                                </w:rPr>
                                <w:t> </w:t>
                              </w:r>
                              <w:r>
                                <w:rPr>
                                  <w:spacing w:val="-2"/>
                                  <w:sz w:val="24"/>
                                </w:rPr>
                                <w:t>item</w:t>
                              </w:r>
                              <w:r>
                                <w:rPr>
                                  <w:spacing w:val="-8"/>
                                  <w:sz w:val="24"/>
                                </w:rPr>
                                <w:t> </w:t>
                              </w:r>
                              <w:r>
                                <w:rPr>
                                  <w:spacing w:val="-2"/>
                                  <w:sz w:val="24"/>
                                </w:rPr>
                                <w:t>faux</w:t>
                              </w:r>
                              <w:r>
                                <w:rPr>
                                  <w:spacing w:val="-19"/>
                                  <w:sz w:val="24"/>
                                </w:rPr>
                                <w:t> </w:t>
                              </w:r>
                              <w:r>
                                <w:rPr>
                                  <w:spacing w:val="-2"/>
                                  <w:sz w:val="24"/>
                                </w:rPr>
                                <w:t>!</w:t>
                              </w:r>
                              <w:r>
                                <w:rPr>
                                  <w:spacing w:val="-8"/>
                                  <w:sz w:val="24"/>
                                </w:rPr>
                                <w:t> </w:t>
                              </w:r>
                              <w:r>
                                <w:rPr>
                                  <w:spacing w:val="-2"/>
                                  <w:sz w:val="24"/>
                                </w:rPr>
                                <w:t>La</w:t>
                              </w:r>
                              <w:r>
                                <w:rPr>
                                  <w:spacing w:val="-8"/>
                                  <w:sz w:val="24"/>
                                </w:rPr>
                                <w:t> </w:t>
                              </w:r>
                              <w:r>
                                <w:rPr>
                                  <w:spacing w:val="-2"/>
                                  <w:sz w:val="24"/>
                                </w:rPr>
                                <w:t>significativité</w:t>
                              </w:r>
                              <w:r>
                                <w:rPr>
                                  <w:spacing w:val="-8"/>
                                  <w:sz w:val="24"/>
                                </w:rPr>
                                <w:t> </w:t>
                              </w:r>
                              <w:r>
                                <w:rPr>
                                  <w:spacing w:val="-2"/>
                                  <w:sz w:val="24"/>
                                </w:rPr>
                                <w:t>dans</w:t>
                              </w:r>
                              <w:r>
                                <w:rPr>
                                  <w:spacing w:val="-8"/>
                                  <w:sz w:val="24"/>
                                </w:rPr>
                                <w:t> </w:t>
                              </w:r>
                              <w:r>
                                <w:rPr>
                                  <w:spacing w:val="-2"/>
                                  <w:sz w:val="24"/>
                                </w:rPr>
                                <w:t>cette</w:t>
                              </w:r>
                              <w:r>
                                <w:rPr>
                                  <w:spacing w:val="-7"/>
                                  <w:sz w:val="24"/>
                                </w:rPr>
                                <w:t> </w:t>
                              </w:r>
                              <w:r>
                                <w:rPr>
                                  <w:spacing w:val="-2"/>
                                  <w:sz w:val="24"/>
                                </w:rPr>
                                <w:t>expérience</w:t>
                              </w:r>
                              <w:r>
                                <w:rPr>
                                  <w:spacing w:val="-6"/>
                                  <w:sz w:val="24"/>
                                </w:rPr>
                                <w:t> </w:t>
                              </w:r>
                              <w:r>
                                <w:rPr>
                                  <w:spacing w:val="-2"/>
                                  <w:sz w:val="24"/>
                                </w:rPr>
                                <w:t>se</w:t>
                              </w:r>
                              <w:r>
                                <w:rPr>
                                  <w:spacing w:val="-7"/>
                                  <w:sz w:val="24"/>
                                </w:rPr>
                                <w:t> </w:t>
                              </w:r>
                              <w:r>
                                <w:rPr>
                                  <w:spacing w:val="-2"/>
                                  <w:sz w:val="24"/>
                                </w:rPr>
                                <w:t>calcule</w:t>
                              </w:r>
                              <w:r>
                                <w:rPr>
                                  <w:spacing w:val="-7"/>
                                  <w:sz w:val="24"/>
                                </w:rPr>
                                <w:t> </w:t>
                              </w:r>
                              <w:r>
                                <w:rPr>
                                  <w:spacing w:val="-2"/>
                                  <w:sz w:val="24"/>
                                </w:rPr>
                                <w:t>entre</w:t>
                              </w:r>
                              <w:r>
                                <w:rPr>
                                  <w:spacing w:val="-7"/>
                                  <w:sz w:val="24"/>
                                </w:rPr>
                                <w:t> </w:t>
                              </w:r>
                              <w:r>
                                <w:rPr>
                                  <w:spacing w:val="-2"/>
                                  <w:sz w:val="24"/>
                                </w:rPr>
                                <w:t>le</w:t>
                              </w:r>
                              <w:r>
                                <w:rPr>
                                  <w:spacing w:val="-7"/>
                                  <w:sz w:val="24"/>
                                </w:rPr>
                                <w:t> </w:t>
                              </w:r>
                              <w:r>
                                <w:rPr>
                                  <w:spacing w:val="-2"/>
                                  <w:sz w:val="24"/>
                                </w:rPr>
                                <w:t>témoin</w:t>
                              </w:r>
                              <w:r>
                                <w:rPr>
                                  <w:spacing w:val="-7"/>
                                  <w:sz w:val="24"/>
                                </w:rPr>
                                <w:t> </w:t>
                              </w:r>
                              <w:r>
                                <w:rPr>
                                  <w:spacing w:val="-2"/>
                                  <w:sz w:val="24"/>
                                </w:rPr>
                                <w:t>non</w:t>
                              </w:r>
                              <w:r>
                                <w:rPr>
                                  <w:spacing w:val="-7"/>
                                  <w:sz w:val="24"/>
                                </w:rPr>
                                <w:t> </w:t>
                              </w:r>
                              <w:r>
                                <w:rPr>
                                  <w:spacing w:val="-2"/>
                                  <w:sz w:val="24"/>
                                </w:rPr>
                                <w:t>traité </w:t>
                              </w:r>
                              <w:r>
                                <w:rPr>
                                  <w:spacing w:val="-4"/>
                                  <w:sz w:val="24"/>
                                </w:rPr>
                                <w:t>et une concentration, mais pas entre deux concentrations. On n’a donc pas les informations </w:t>
                              </w:r>
                              <w:r>
                                <w:rPr>
                                  <w:spacing w:val="-4"/>
                                  <w:sz w:val="24"/>
                                </w:rPr>
                                <w:t>pour </w:t>
                              </w:r>
                              <w:r>
                                <w:rPr>
                                  <w:sz w:val="24"/>
                                </w:rPr>
                                <w:t>affirmer</w:t>
                              </w:r>
                              <w:r>
                                <w:rPr>
                                  <w:spacing w:val="-5"/>
                                  <w:sz w:val="24"/>
                                </w:rPr>
                                <w:t> </w:t>
                              </w:r>
                              <w:r>
                                <w:rPr>
                                  <w:sz w:val="24"/>
                                </w:rPr>
                                <w:t>cela.</w:t>
                              </w:r>
                              <w:r>
                                <w:rPr>
                                  <w:spacing w:val="-5"/>
                                  <w:sz w:val="24"/>
                                </w:rPr>
                                <w:t> </w:t>
                              </w:r>
                              <w:r>
                                <w:rPr>
                                  <w:sz w:val="24"/>
                                </w:rPr>
                                <w:t>Faites</w:t>
                              </w:r>
                              <w:r>
                                <w:rPr>
                                  <w:spacing w:val="-5"/>
                                  <w:sz w:val="24"/>
                                </w:rPr>
                                <w:t> </w:t>
                              </w:r>
                              <w:r>
                                <w:rPr>
                                  <w:sz w:val="24"/>
                                </w:rPr>
                                <w:t>vraiment</w:t>
                              </w:r>
                              <w:r>
                                <w:rPr>
                                  <w:spacing w:val="-5"/>
                                  <w:sz w:val="24"/>
                                </w:rPr>
                                <w:t> </w:t>
                              </w:r>
                              <w:r>
                                <w:rPr>
                                  <w:sz w:val="24"/>
                                </w:rPr>
                                <w:t>très</w:t>
                              </w:r>
                              <w:r>
                                <w:rPr>
                                  <w:spacing w:val="-5"/>
                                  <w:sz w:val="24"/>
                                </w:rPr>
                                <w:t> </w:t>
                              </w:r>
                              <w:r>
                                <w:rPr>
                                  <w:sz w:val="24"/>
                                </w:rPr>
                                <w:t>attention</w:t>
                              </w:r>
                              <w:r>
                                <w:rPr>
                                  <w:spacing w:val="-5"/>
                                  <w:sz w:val="24"/>
                                </w:rPr>
                                <w:t> </w:t>
                              </w:r>
                              <w:r>
                                <w:rPr>
                                  <w:sz w:val="24"/>
                                </w:rPr>
                                <w:t>avec</w:t>
                              </w:r>
                              <w:r>
                                <w:rPr>
                                  <w:spacing w:val="-5"/>
                                  <w:sz w:val="24"/>
                                </w:rPr>
                                <w:t> </w:t>
                              </w:r>
                              <w:r>
                                <w:rPr>
                                  <w:sz w:val="24"/>
                                </w:rPr>
                                <w:t>la</w:t>
                              </w:r>
                              <w:r>
                                <w:rPr>
                                  <w:spacing w:val="-5"/>
                                  <w:sz w:val="24"/>
                                </w:rPr>
                                <w:t> </w:t>
                              </w:r>
                              <w:r>
                                <w:rPr>
                                  <w:sz w:val="24"/>
                                </w:rPr>
                                <w:t>significativité.</w:t>
                              </w:r>
                            </w:p>
                            <w:p>
                              <w:pPr>
                                <w:spacing w:line="237" w:lineRule="auto" w:before="153"/>
                                <w:ind w:left="106" w:right="188" w:firstLine="0"/>
                                <w:jc w:val="left"/>
                                <w:rPr>
                                  <w:sz w:val="24"/>
                                </w:rPr>
                              </w:pPr>
                              <w:r>
                                <w:rPr>
                                  <w:rFonts w:ascii="Aptos" w:hAnsi="Aptos"/>
                                  <w:color w:val="009900"/>
                                  <w:position w:val="-5"/>
                                  <w:sz w:val="49"/>
                                </w:rPr>
                                <w:t>C</w:t>
                              </w:r>
                              <w:r>
                                <w:rPr>
                                  <w:rFonts w:ascii="Aptos" w:hAnsi="Aptos"/>
                                  <w:color w:val="009900"/>
                                  <w:spacing w:val="-12"/>
                                  <w:position w:val="-5"/>
                                  <w:sz w:val="49"/>
                                </w:rPr>
                                <w:t> </w:t>
                              </w:r>
                              <w:r>
                                <w:rPr>
                                  <w:b/>
                                  <w:sz w:val="28"/>
                                  <w:u w:val="single"/>
                                </w:rPr>
                                <w:t>Item</w:t>
                              </w:r>
                              <w:r>
                                <w:rPr>
                                  <w:b/>
                                  <w:spacing w:val="40"/>
                                  <w:sz w:val="28"/>
                                  <w:u w:val="single"/>
                                </w:rPr>
                                <w:t> </w:t>
                              </w:r>
                              <w:r>
                                <w:rPr>
                                  <w:b/>
                                  <w:sz w:val="28"/>
                                  <w:u w:val="single"/>
                                </w:rPr>
                                <w:t>D</w:t>
                              </w:r>
                              <w:r>
                                <w:rPr>
                                  <w:b/>
                                  <w:sz w:val="28"/>
                                </w:rPr>
                                <w:t> </w:t>
                              </w:r>
                              <w:r>
                                <w:rPr>
                                  <w:rFonts w:ascii="Arial Narrow" w:hAnsi="Arial Narrow"/>
                                  <w:i/>
                                  <w:color w:val="7F7F7F"/>
                                  <w:sz w:val="22"/>
                                </w:rPr>
                                <w:t>→</w:t>
                              </w:r>
                              <w:r>
                                <w:rPr>
                                  <w:rFonts w:ascii="Arial Narrow" w:hAnsi="Arial Narrow"/>
                                  <w:i/>
                                  <w:color w:val="7F7F7F"/>
                                  <w:spacing w:val="3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lignée</w:t>
                              </w:r>
                              <w:r>
                                <w:rPr>
                                  <w:rFonts w:ascii="Book Antiqua" w:hAnsi="Book Antiqua"/>
                                  <w:i/>
                                  <w:color w:val="7F7F7F"/>
                                  <w:spacing w:val="40"/>
                                  <w:sz w:val="22"/>
                                </w:rPr>
                                <w:t> </w:t>
                              </w:r>
                              <w:r>
                                <w:rPr>
                                  <w:rFonts w:ascii="Book Antiqua" w:hAnsi="Book Antiqua"/>
                                  <w:i/>
                                  <w:color w:val="7F7F7F"/>
                                  <w:sz w:val="22"/>
                                </w:rPr>
                                <w:t>AG06917,</w:t>
                              </w:r>
                              <w:r>
                                <w:rPr>
                                  <w:rFonts w:ascii="Book Antiqua" w:hAnsi="Book Antiqua"/>
                                  <w:i/>
                                  <w:color w:val="7F7F7F"/>
                                  <w:spacing w:val="40"/>
                                  <w:sz w:val="22"/>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observe</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diminution</w:t>
                              </w:r>
                              <w:r>
                                <w:rPr>
                                  <w:rFonts w:ascii="Book Antiqua" w:hAnsi="Book Antiqua"/>
                                  <w:i/>
                                  <w:color w:val="7F7F7F"/>
                                  <w:spacing w:val="40"/>
                                  <w:sz w:val="22"/>
                                </w:rPr>
                                <w:t> </w:t>
                              </w:r>
                              <w:r>
                                <w:rPr>
                                  <w:rFonts w:ascii="Book Antiqua" w:hAnsi="Book Antiqua"/>
                                  <w:i/>
                                  <w:color w:val="7F7F7F"/>
                                  <w:sz w:val="22"/>
                                </w:rPr>
                                <w:t>d’environ</w:t>
                              </w:r>
                              <w:r>
                                <w:rPr>
                                  <w:rFonts w:ascii="Book Antiqua" w:hAnsi="Book Antiqua"/>
                                  <w:i/>
                                  <w:color w:val="7F7F7F"/>
                                  <w:spacing w:val="40"/>
                                  <w:sz w:val="22"/>
                                </w:rPr>
                                <w:t> </w:t>
                              </w:r>
                              <w:r>
                                <w:rPr>
                                  <w:rFonts w:ascii="Book Antiqua" w:hAnsi="Book Antiqua"/>
                                  <w:i/>
                                  <w:color w:val="7F7F7F"/>
                                  <w:sz w:val="22"/>
                                </w:rPr>
                                <w:t>22%</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noyaux</w:t>
                              </w:r>
                              <w:r>
                                <w:rPr>
                                  <w:rFonts w:ascii="Book Antiqua" w:hAnsi="Book Antiqua"/>
                                  <w:i/>
                                  <w:color w:val="7F7F7F"/>
                                  <w:spacing w:val="-7"/>
                                  <w:sz w:val="22"/>
                                </w:rPr>
                                <w:t> </w:t>
                              </w:r>
                              <w:r>
                                <w:rPr>
                                  <w:rFonts w:ascii="Book Antiqua" w:hAnsi="Book Antiqua"/>
                                  <w:i/>
                                  <w:color w:val="7F7F7F"/>
                                  <w:sz w:val="22"/>
                                </w:rPr>
                                <w:t>… </w:t>
                              </w:r>
                              <w:r>
                                <w:rPr>
                                  <w:spacing w:val="-2"/>
                                  <w:sz w:val="24"/>
                                </w:rPr>
                                <w:t>Enfin</w:t>
                              </w:r>
                              <w:r>
                                <w:rPr>
                                  <w:spacing w:val="-5"/>
                                  <w:sz w:val="24"/>
                                </w:rPr>
                                <w:t> </w:t>
                              </w:r>
                              <w:r>
                                <w:rPr>
                                  <w:spacing w:val="-2"/>
                                  <w:sz w:val="24"/>
                                </w:rPr>
                                <w:t>un</w:t>
                              </w:r>
                              <w:r>
                                <w:rPr>
                                  <w:spacing w:val="-5"/>
                                  <w:sz w:val="24"/>
                                </w:rPr>
                                <w:t> </w:t>
                              </w:r>
                              <w:r>
                                <w:rPr>
                                  <w:spacing w:val="-2"/>
                                  <w:sz w:val="24"/>
                                </w:rPr>
                                <w:t>item vrai</w:t>
                              </w:r>
                              <w:r>
                                <w:rPr>
                                  <w:spacing w:val="-19"/>
                                  <w:sz w:val="24"/>
                                </w:rPr>
                                <w:t> </w:t>
                              </w:r>
                              <w:r>
                                <w:rPr>
                                  <w:spacing w:val="-2"/>
                                  <w:sz w:val="24"/>
                                </w:rPr>
                                <w:t>! Sans traitement, le pourcentage de noyaux altérés était de 40% environ, et à </w:t>
                              </w:r>
                              <w:r>
                                <w:rPr>
                                  <w:spacing w:val="-6"/>
                                  <w:sz w:val="24"/>
                                </w:rPr>
                                <w:t>0,5 micromolaires de traitement, la valeur était d’à peu près 18%, ce qui donne bien une </w:t>
                              </w:r>
                              <w:r>
                                <w:rPr>
                                  <w:spacing w:val="-6"/>
                                  <w:sz w:val="24"/>
                                </w:rPr>
                                <w:t>diminution </w:t>
                              </w:r>
                              <w:r>
                                <w:rPr>
                                  <w:sz w:val="24"/>
                                </w:rPr>
                                <w:t>de 22%.</w:t>
                              </w:r>
                            </w:p>
                            <w:p>
                              <w:pPr>
                                <w:spacing w:line="235" w:lineRule="auto" w:before="122"/>
                                <w:ind w:left="106" w:right="188" w:firstLine="0"/>
                                <w:jc w:val="left"/>
                                <w:rPr>
                                  <w:sz w:val="24"/>
                                </w:rPr>
                              </w:pPr>
                              <w:r>
                                <w:rPr>
                                  <w:rFonts w:ascii="Aptos" w:hAnsi="Aptos"/>
                                  <w:color w:val="009900"/>
                                  <w:position w:val="-5"/>
                                  <w:sz w:val="49"/>
                                </w:rPr>
                                <w:t>C</w:t>
                              </w:r>
                              <w:r>
                                <w:rPr>
                                  <w:rFonts w:ascii="Aptos" w:hAnsi="Aptos"/>
                                  <w:color w:val="009900"/>
                                  <w:spacing w:val="-5"/>
                                  <w:position w:val="-5"/>
                                  <w:sz w:val="49"/>
                                </w:rPr>
                                <w:t> </w:t>
                              </w:r>
                              <w:r>
                                <w:rPr>
                                  <w:b/>
                                  <w:sz w:val="28"/>
                                  <w:u w:val="single"/>
                                </w:rPr>
                                <w:t>Item</w:t>
                              </w:r>
                              <w:r>
                                <w:rPr>
                                  <w:b/>
                                  <w:spacing w:val="80"/>
                                  <w:sz w:val="28"/>
                                  <w:u w:val="single"/>
                                </w:rPr>
                                <w:t> </w:t>
                              </w:r>
                              <w:r>
                                <w:rPr>
                                  <w:b/>
                                  <w:sz w:val="28"/>
                                  <w:u w:val="single"/>
                                </w:rPr>
                                <w:t>E</w:t>
                              </w:r>
                              <w:r>
                                <w:rPr>
                                  <w:b/>
                                  <w:sz w:val="28"/>
                                </w:rPr>
                                <w:t> </w:t>
                              </w:r>
                              <w:r>
                                <w:rPr>
                                  <w:rFonts w:ascii="Arial Narrow" w:hAnsi="Arial Narrow"/>
                                  <w:i/>
                                  <w:color w:val="7F7F7F"/>
                                  <w:sz w:val="22"/>
                                </w:rPr>
                                <w:t>→</w:t>
                              </w:r>
                              <w:r>
                                <w:rPr>
                                  <w:rFonts w:ascii="Arial Narrow" w:hAnsi="Arial Narrow"/>
                                  <w:i/>
                                  <w:color w:val="7F7F7F"/>
                                  <w:spacing w:val="37"/>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FIT</w:t>
                              </w:r>
                              <w:r>
                                <w:rPr>
                                  <w:rFonts w:ascii="Book Antiqua" w:hAnsi="Book Antiqua"/>
                                  <w:i/>
                                  <w:color w:val="7F7F7F"/>
                                  <w:spacing w:val="40"/>
                                  <w:sz w:val="22"/>
                                </w:rPr>
                                <w:t> </w:t>
                              </w:r>
                              <w:r>
                                <w:rPr>
                                  <w:rFonts w:ascii="Book Antiqua" w:hAnsi="Book Antiqua"/>
                                  <w:i/>
                                  <w:color w:val="7F7F7F"/>
                                  <w:sz w:val="22"/>
                                </w:rPr>
                                <w:t>pourrait</w:t>
                              </w:r>
                              <w:r>
                                <w:rPr>
                                  <w:rFonts w:ascii="Book Antiqua" w:hAnsi="Book Antiqua"/>
                                  <w:i/>
                                  <w:color w:val="7F7F7F"/>
                                  <w:spacing w:val="40"/>
                                  <w:sz w:val="22"/>
                                </w:rPr>
                                <w:t> </w:t>
                              </w:r>
                              <w:r>
                                <w:rPr>
                                  <w:rFonts w:ascii="Book Antiqua" w:hAnsi="Book Antiqua"/>
                                  <w:i/>
                                  <w:color w:val="7F7F7F"/>
                                  <w:sz w:val="22"/>
                                </w:rPr>
                                <w:t>constituer</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voie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recherche</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traitement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progeria</w:t>
                              </w:r>
                              <w:r>
                                <w:rPr>
                                  <w:rFonts w:ascii="Book Antiqua" w:hAnsi="Book Antiqua"/>
                                  <w:i/>
                                  <w:color w:val="7F7F7F"/>
                                  <w:spacing w:val="-3"/>
                                  <w:sz w:val="22"/>
                                </w:rPr>
                                <w:t> </w:t>
                              </w:r>
                              <w:r>
                                <w:rPr>
                                  <w:rFonts w:ascii="Book Antiqua" w:hAnsi="Book Antiqua"/>
                                  <w:i/>
                                  <w:color w:val="7F7F7F"/>
                                  <w:sz w:val="22"/>
                                </w:rPr>
                                <w:t>… </w:t>
                              </w:r>
                              <w:r>
                                <w:rPr>
                                  <w:sz w:val="24"/>
                                </w:rPr>
                                <w:t>Oui</w:t>
                              </w:r>
                              <w:r>
                                <w:rPr>
                                  <w:spacing w:val="-19"/>
                                  <w:sz w:val="24"/>
                                </w:rPr>
                                <w:t> </w:t>
                              </w:r>
                              <w:r>
                                <w:rPr>
                                  <w:sz w:val="24"/>
                                </w:rPr>
                                <w:t>!</w:t>
                              </w:r>
                              <w:r>
                                <w:rPr>
                                  <w:spacing w:val="8"/>
                                  <w:sz w:val="24"/>
                                </w:rPr>
                                <w:t> </w:t>
                              </w:r>
                              <w:r>
                                <w:rPr>
                                  <w:sz w:val="24"/>
                                </w:rPr>
                                <w:t>On</w:t>
                              </w:r>
                              <w:r>
                                <w:rPr>
                                  <w:spacing w:val="12"/>
                                  <w:sz w:val="24"/>
                                </w:rPr>
                                <w:t> </w:t>
                              </w:r>
                              <w:r>
                                <w:rPr>
                                  <w:sz w:val="24"/>
                                </w:rPr>
                                <w:t>voit</w:t>
                              </w:r>
                              <w:r>
                                <w:rPr>
                                  <w:spacing w:val="15"/>
                                  <w:sz w:val="24"/>
                                </w:rPr>
                                <w:t> </w:t>
                              </w:r>
                              <w:r>
                                <w:rPr>
                                  <w:sz w:val="24"/>
                                </w:rPr>
                                <w:t>bien</w:t>
                              </w:r>
                              <w:r>
                                <w:rPr>
                                  <w:spacing w:val="15"/>
                                  <w:sz w:val="24"/>
                                </w:rPr>
                                <w:t> </w:t>
                              </w:r>
                              <w:r>
                                <w:rPr>
                                  <w:sz w:val="24"/>
                                </w:rPr>
                                <w:t>que</w:t>
                              </w:r>
                              <w:r>
                                <w:rPr>
                                  <w:spacing w:val="15"/>
                                  <w:sz w:val="24"/>
                                </w:rPr>
                                <w:t> </w:t>
                              </w:r>
                              <w:r>
                                <w:rPr>
                                  <w:sz w:val="24"/>
                                </w:rPr>
                                <w:t>le</w:t>
                              </w:r>
                              <w:r>
                                <w:rPr>
                                  <w:spacing w:val="15"/>
                                  <w:sz w:val="24"/>
                                </w:rPr>
                                <w:t> </w:t>
                              </w:r>
                              <w:r>
                                <w:rPr>
                                  <w:sz w:val="24"/>
                                </w:rPr>
                                <w:t>FIT</w:t>
                              </w:r>
                              <w:r>
                                <w:rPr>
                                  <w:spacing w:val="15"/>
                                  <w:sz w:val="24"/>
                                </w:rPr>
                                <w:t> </w:t>
                              </w:r>
                              <w:r>
                                <w:rPr>
                                  <w:sz w:val="24"/>
                                </w:rPr>
                                <w:t>réduit</w:t>
                              </w:r>
                              <w:r>
                                <w:rPr>
                                  <w:spacing w:val="15"/>
                                  <w:sz w:val="24"/>
                                </w:rPr>
                                <w:t> </w:t>
                              </w:r>
                              <w:r>
                                <w:rPr>
                                  <w:sz w:val="24"/>
                                </w:rPr>
                                <w:t>chez</w:t>
                              </w:r>
                              <w:r>
                                <w:rPr>
                                  <w:spacing w:val="15"/>
                                  <w:sz w:val="24"/>
                                </w:rPr>
                                <w:t> </w:t>
                              </w:r>
                              <w:r>
                                <w:rPr>
                                  <w:sz w:val="24"/>
                                </w:rPr>
                                <w:t>toutes</w:t>
                              </w:r>
                              <w:r>
                                <w:rPr>
                                  <w:spacing w:val="15"/>
                                  <w:sz w:val="24"/>
                                </w:rPr>
                                <w:t> </w:t>
                              </w:r>
                              <w:r>
                                <w:rPr>
                                  <w:sz w:val="24"/>
                                </w:rPr>
                                <w:t>les</w:t>
                              </w:r>
                              <w:r>
                                <w:rPr>
                                  <w:spacing w:val="15"/>
                                  <w:sz w:val="24"/>
                                </w:rPr>
                                <w:t> </w:t>
                              </w:r>
                              <w:r>
                                <w:rPr>
                                  <w:sz w:val="24"/>
                                </w:rPr>
                                <w:t>lignées</w:t>
                              </w:r>
                              <w:r>
                                <w:rPr>
                                  <w:spacing w:val="15"/>
                                  <w:sz w:val="24"/>
                                </w:rPr>
                                <w:t> </w:t>
                              </w:r>
                              <w:r>
                                <w:rPr>
                                  <w:sz w:val="24"/>
                                </w:rPr>
                                <w:t>de</w:t>
                              </w:r>
                              <w:r>
                                <w:rPr>
                                  <w:spacing w:val="15"/>
                                  <w:sz w:val="24"/>
                                </w:rPr>
                                <w:t> </w:t>
                              </w:r>
                              <w:r>
                                <w:rPr>
                                  <w:sz w:val="24"/>
                                </w:rPr>
                                <w:t>fibroblastes</w:t>
                              </w:r>
                              <w:r>
                                <w:rPr>
                                  <w:spacing w:val="15"/>
                                  <w:sz w:val="24"/>
                                </w:rPr>
                                <w:t> </w:t>
                              </w:r>
                              <w:r>
                                <w:rPr>
                                  <w:sz w:val="24"/>
                                </w:rPr>
                                <w:t>malades</w:t>
                              </w:r>
                              <w:r>
                                <w:rPr>
                                  <w:spacing w:val="15"/>
                                  <w:sz w:val="24"/>
                                </w:rPr>
                                <w:t> </w:t>
                              </w:r>
                              <w:r>
                                <w:rPr>
                                  <w:sz w:val="24"/>
                                </w:rPr>
                                <w:t>le</w:t>
                              </w:r>
                              <w:r>
                                <w:rPr>
                                  <w:spacing w:val="15"/>
                                  <w:sz w:val="24"/>
                                </w:rPr>
                                <w:t> </w:t>
                              </w:r>
                              <w:r>
                                <w:rPr>
                                  <w:sz w:val="24"/>
                                </w:rPr>
                                <w:t>taux</w:t>
                              </w:r>
                              <w:r>
                                <w:rPr>
                                  <w:spacing w:val="15"/>
                                  <w:sz w:val="24"/>
                                </w:rPr>
                                <w:t> </w:t>
                              </w:r>
                              <w:r>
                                <w:rPr>
                                  <w:sz w:val="24"/>
                                </w:rPr>
                                <w:t>de fibroblastes</w:t>
                              </w:r>
                              <w:r>
                                <w:rPr>
                                  <w:spacing w:val="-3"/>
                                  <w:sz w:val="24"/>
                                </w:rPr>
                                <w:t> </w:t>
                              </w:r>
                              <w:r>
                                <w:rPr>
                                  <w:sz w:val="24"/>
                                </w:rPr>
                                <w:t>atteints.</w:t>
                              </w:r>
                              <w:r>
                                <w:rPr>
                                  <w:spacing w:val="-3"/>
                                  <w:sz w:val="24"/>
                                </w:rPr>
                                <w:t> </w:t>
                              </w:r>
                              <w:r>
                                <w:rPr>
                                  <w:sz w:val="24"/>
                                </w:rPr>
                                <w:t>Cela</w:t>
                              </w:r>
                              <w:r>
                                <w:rPr>
                                  <w:spacing w:val="-3"/>
                                  <w:sz w:val="24"/>
                                </w:rPr>
                                <w:t> </w:t>
                              </w:r>
                              <w:r>
                                <w:rPr>
                                  <w:sz w:val="24"/>
                                </w:rPr>
                                <w:t>peut</w:t>
                              </w:r>
                              <w:r>
                                <w:rPr>
                                  <w:spacing w:val="-3"/>
                                  <w:sz w:val="24"/>
                                </w:rPr>
                                <w:t> </w:t>
                              </w:r>
                              <w:r>
                                <w:rPr>
                                  <w:sz w:val="24"/>
                                </w:rPr>
                                <w:t>donc</w:t>
                              </w:r>
                              <w:r>
                                <w:rPr>
                                  <w:spacing w:val="-3"/>
                                  <w:sz w:val="24"/>
                                </w:rPr>
                                <w:t> </w:t>
                              </w:r>
                              <w:r>
                                <w:rPr>
                                  <w:sz w:val="24"/>
                                </w:rPr>
                                <w:t>constituer</w:t>
                              </w:r>
                              <w:r>
                                <w:rPr>
                                  <w:spacing w:val="-3"/>
                                  <w:sz w:val="24"/>
                                </w:rPr>
                                <w:t> </w:t>
                              </w:r>
                              <w:r>
                                <w:rPr>
                                  <w:sz w:val="24"/>
                                </w:rPr>
                                <w:t>une</w:t>
                              </w:r>
                              <w:r>
                                <w:rPr>
                                  <w:spacing w:val="-3"/>
                                  <w:sz w:val="24"/>
                                </w:rPr>
                                <w:t> </w:t>
                              </w:r>
                              <w:r>
                                <w:rPr>
                                  <w:sz w:val="24"/>
                                </w:rPr>
                                <w:t>piste</w:t>
                              </w:r>
                              <w:r>
                                <w:rPr>
                                  <w:spacing w:val="-3"/>
                                  <w:sz w:val="24"/>
                                </w:rPr>
                                <w:t> </w:t>
                              </w:r>
                              <w:r>
                                <w:rPr>
                                  <w:sz w:val="24"/>
                                </w:rPr>
                                <w:t>en</w:t>
                              </w:r>
                              <w:r>
                                <w:rPr>
                                  <w:spacing w:val="-3"/>
                                  <w:sz w:val="24"/>
                                </w:rPr>
                                <w:t> </w:t>
                              </w:r>
                              <w:r>
                                <w:rPr>
                                  <w:sz w:val="24"/>
                                </w:rPr>
                                <w:t>vue</w:t>
                              </w:r>
                              <w:r>
                                <w:rPr>
                                  <w:spacing w:val="-3"/>
                                  <w:sz w:val="24"/>
                                </w:rPr>
                                <w:t> </w:t>
                              </w:r>
                              <w:r>
                                <w:rPr>
                                  <w:sz w:val="24"/>
                                </w:rPr>
                                <w:t>d’un</w:t>
                              </w:r>
                              <w:r>
                                <w:rPr>
                                  <w:spacing w:val="-3"/>
                                  <w:sz w:val="24"/>
                                </w:rPr>
                                <w:t> </w:t>
                              </w:r>
                              <w:r>
                                <w:rPr>
                                  <w:sz w:val="24"/>
                                </w:rPr>
                                <w:t>traitement</w:t>
                              </w:r>
                              <w:r>
                                <w:rPr>
                                  <w:spacing w:val="-3"/>
                                  <w:sz w:val="24"/>
                                </w:rPr>
                                <w:t> </w:t>
                              </w:r>
                              <w:r>
                                <w:rPr>
                                  <w:sz w:val="24"/>
                                </w:rPr>
                                <w:t>potentiel.</w:t>
                              </w:r>
                            </w:p>
                            <w:p>
                              <w:pPr>
                                <w:spacing w:before="247"/>
                                <w:ind w:left="106" w:right="0" w:firstLine="0"/>
                                <w:jc w:val="left"/>
                                <w:rPr>
                                  <w:b/>
                                  <w:sz w:val="24"/>
                                </w:rPr>
                              </w:pPr>
                              <w:r>
                                <w:rPr>
                                  <w:b/>
                                  <w:spacing w:val="-2"/>
                                  <w:sz w:val="24"/>
                                </w:rPr>
                                <w:t>Réponses</w:t>
                              </w:r>
                              <w:r>
                                <w:rPr>
                                  <w:b/>
                                  <w:spacing w:val="-1"/>
                                  <w:sz w:val="24"/>
                                </w:rPr>
                                <w:t> </w:t>
                              </w:r>
                              <w:r>
                                <w:rPr>
                                  <w:b/>
                                  <w:spacing w:val="-2"/>
                                  <w:sz w:val="24"/>
                                </w:rPr>
                                <w:t>vraies</w:t>
                              </w:r>
                              <w:r>
                                <w:rPr>
                                  <w:b/>
                                  <w:sz w:val="24"/>
                                </w:rPr>
                                <w:t> </w:t>
                              </w:r>
                              <w:r>
                                <w:rPr>
                                  <w:b/>
                                  <w:spacing w:val="-2"/>
                                  <w:sz w:val="24"/>
                                </w:rPr>
                                <w:t>:</w:t>
                              </w:r>
                              <w:r>
                                <w:rPr>
                                  <w:b/>
                                  <w:sz w:val="24"/>
                                </w:rPr>
                                <w:t> </w:t>
                              </w:r>
                              <w:r>
                                <w:rPr>
                                  <w:b/>
                                  <w:spacing w:val="-2"/>
                                  <w:sz w:val="24"/>
                                </w:rPr>
                                <w:t>D</w:t>
                              </w:r>
                              <w:r>
                                <w:rPr>
                                  <w:b/>
                                  <w:sz w:val="24"/>
                                </w:rPr>
                                <w:t> </w:t>
                              </w:r>
                              <w:r>
                                <w:rPr>
                                  <w:b/>
                                  <w:spacing w:val="-2"/>
                                  <w:sz w:val="24"/>
                                </w:rPr>
                                <w:t>et</w:t>
                              </w:r>
                              <w:r>
                                <w:rPr>
                                  <w:b/>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5.80011pt;width:514.4500pt;height:252.35pt;mso-position-horizontal-relative:page;mso-position-vertical-relative:paragraph;z-index:15822848" id="docshapegroup1857" coordorigin="12472,116" coordsize="10289,5047">
                <v:shape style="position:absolute;left:12501;top:145;width:10260;height:5017" id="docshape1858" coordorigin="12502,145" coordsize="10260,5017" path="m22761,145l12502,145,12502,5067,12597,5162,22666,5162,22761,5067,22761,145xe" filled="true" fillcolor="#7f7f7f" stroked="false">
                  <v:path arrowok="t"/>
                  <v:fill opacity="655f" type="solid"/>
                </v:shape>
                <v:shape style="position:absolute;left:12508;top:152;width:10246;height:5004" id="docshape1859" coordorigin="12509,152" coordsize="10246,5004" path="m22754,152l12509,152,12509,5065,12600,5156,22663,5156,22754,5065,22754,152xe" filled="true" fillcolor="#7f7f7f" stroked="false">
                  <v:path arrowok="t"/>
                  <v:fill opacity="1310f" type="solid"/>
                </v:shape>
                <v:shape style="position:absolute;left:12515;top:159;width:10233;height:4990" id="docshape1860" coordorigin="12516,159" coordsize="10233,4990" path="m22748,159l12516,159,12516,5062,12603,5149,22660,5149,22748,5062,22748,159xe" filled="true" fillcolor="#7f7f7f" stroked="false">
                  <v:path arrowok="t"/>
                  <v:fill opacity="2621f" type="solid"/>
                </v:shape>
                <v:shape style="position:absolute;left:12522;top:165;width:10219;height:4977" id="docshape1861" coordorigin="12522,166" coordsize="10219,4977" path="m22741,166l12522,166,12522,5059,12605,5142,22658,5142,22741,5059,22741,166xe" filled="true" fillcolor="#7f7f7f" stroked="false">
                  <v:path arrowok="t"/>
                  <v:fill opacity="4587f" type="solid"/>
                </v:shape>
                <v:shape style="position:absolute;left:12529;top:172;width:10205;height:4963" id="docshape1862" coordorigin="12529,173" coordsize="10205,4963" path="m22734,173l12529,173,12529,5056,12608,5135,22655,5135,22734,5056,22734,173xe" filled="true" fillcolor="#7f7f7f" stroked="false">
                  <v:path arrowok="t"/>
                  <v:fill opacity="7208f" type="solid"/>
                </v:shape>
                <v:shape style="position:absolute;left:12542;top:186;width:10178;height:4936" id="docshape1863" coordorigin="12543,186" coordsize="10178,4936" path="m22720,186l12543,186,12543,5050,12614,5122,22649,5122,22720,5050,22720,186xe" filled="true" fillcolor="#7f7f7f" stroked="false">
                  <v:path arrowok="t"/>
                  <v:fill opacity="4587f" type="solid"/>
                </v:shape>
                <v:shape style="position:absolute;left:12549;top:193;width:10165;height:4922" id="docshape1864" coordorigin="12550,193" coordsize="10165,4922" path="m22714,193l12550,193,12550,5048,12617,5115,22646,5115,22714,5048,22714,193xe" filled="true" fillcolor="#7f7f7f" stroked="false">
                  <v:path arrowok="t"/>
                  <v:fill opacity="2621f" type="solid"/>
                </v:shape>
                <v:shape style="position:absolute;left:12556;top:199;width:10151;height:4909" id="docshape1865" coordorigin="12556,200" coordsize="10151,4909" path="m22707,200l12556,200,12556,5045,12620,5108,22644,5108,22707,5045,22707,200xe" filled="true" fillcolor="#7f7f7f" stroked="false">
                  <v:path arrowok="t"/>
                  <v:fill opacity="1310f" type="solid"/>
                </v:shape>
                <v:shape style="position:absolute;left:12563;top:206;width:10137;height:4895" id="docshape1866" coordorigin="12563,207" coordsize="10137,4895" path="m22700,207l12563,207,12563,5042,12622,5101,22641,5101,22700,5042,22700,207xe" filled="true" fillcolor="#7f7f7f" stroked="false">
                  <v:path arrowok="t"/>
                  <v:fill opacity="655f" type="solid"/>
                </v:shape>
                <v:shape style="position:absolute;left:12472;top:116;width:10205;height:4963" id="docshape1867" coordorigin="12472,116" coordsize="10205,4963" path="m22677,116l12472,116,12472,5016,12535,5079,22615,5079,22677,5016,22677,116xe" filled="true" fillcolor="#000000" stroked="false">
                  <v:path arrowok="t"/>
                  <v:fill type="solid"/>
                </v:shape>
                <v:shape style="position:absolute;left:12482;top:116;width:10185;height:4953" id="docshape1868" coordorigin="12482,116" coordsize="10185,4953" path="m22667,116l12482,116,12482,5012,12539,5069,22611,5069,22667,5012,22667,116xe" filled="true" fillcolor="#fffcfc" stroked="false">
                  <v:path arrowok="t"/>
                  <v:fill type="solid"/>
                </v:shape>
                <v:shape style="position:absolute;left:12472;top:116;width:10289;height:5047" type="#_x0000_t202" id="docshape1869" filled="false" stroked="false">
                  <v:textbox inset="0,0,0,0">
                    <w:txbxContent>
                      <w:p>
                        <w:pPr>
                          <w:numPr>
                            <w:ilvl w:val="0"/>
                            <w:numId w:val="82"/>
                          </w:numPr>
                          <w:tabs>
                            <w:tab w:pos="507" w:val="left" w:leader="none"/>
                          </w:tabs>
                          <w:spacing w:line="237" w:lineRule="auto" w:before="182"/>
                          <w:ind w:left="106" w:right="188" w:firstLine="0"/>
                          <w:jc w:val="left"/>
                          <w:rPr>
                            <w:sz w:val="24"/>
                          </w:rPr>
                        </w:pPr>
                        <w:r>
                          <w:rPr>
                            <w:b/>
                            <w:sz w:val="28"/>
                            <w:u w:val="single"/>
                          </w:rPr>
                          <w:t>Item</w:t>
                        </w:r>
                        <w:r>
                          <w:rPr>
                            <w:b/>
                            <w:spacing w:val="40"/>
                            <w:sz w:val="28"/>
                            <w:u w:val="single"/>
                          </w:rPr>
                          <w:t> </w:t>
                        </w:r>
                        <w:r>
                          <w:rPr>
                            <w:b/>
                            <w:sz w:val="28"/>
                            <w:u w:val="single"/>
                          </w:rPr>
                          <w:t>C</w:t>
                        </w:r>
                        <w:r>
                          <w:rPr>
                            <w:b/>
                            <w:sz w:val="28"/>
                          </w:rPr>
                          <w:t> </w:t>
                        </w:r>
                        <w:r>
                          <w:rPr>
                            <w:rFonts w:ascii="Arial Narrow" w:hAnsi="Arial Narrow"/>
                            <w:i/>
                            <w:color w:val="7F7F7F"/>
                            <w:sz w:val="22"/>
                          </w:rPr>
                          <w:t>→</w:t>
                        </w:r>
                        <w:r>
                          <w:rPr>
                            <w:rFonts w:ascii="Arial Narrow" w:hAnsi="Arial Narrow"/>
                            <w:i/>
                            <w:color w:val="7F7F7F"/>
                            <w:spacing w:val="31"/>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lignée</w:t>
                        </w:r>
                        <w:r>
                          <w:rPr>
                            <w:rFonts w:ascii="Book Antiqua" w:hAnsi="Book Antiqua"/>
                            <w:i/>
                            <w:color w:val="7F7F7F"/>
                            <w:spacing w:val="40"/>
                            <w:sz w:val="22"/>
                          </w:rPr>
                          <w:t> </w:t>
                        </w:r>
                        <w:r>
                          <w:rPr>
                            <w:rFonts w:ascii="Book Antiqua" w:hAnsi="Book Antiqua"/>
                            <w:i/>
                            <w:color w:val="7F7F7F"/>
                            <w:sz w:val="22"/>
                          </w:rPr>
                          <w:t>AG11513,</w:t>
                        </w:r>
                        <w:r>
                          <w:rPr>
                            <w:rFonts w:ascii="Book Antiqua" w:hAnsi="Book Antiqua"/>
                            <w:i/>
                            <w:color w:val="7F7F7F"/>
                            <w:spacing w:val="40"/>
                            <w:sz w:val="22"/>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observe</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diminution</w:t>
                        </w:r>
                        <w:r>
                          <w:rPr>
                            <w:rFonts w:ascii="Book Antiqua" w:hAnsi="Book Antiqua"/>
                            <w:i/>
                            <w:color w:val="7F7F7F"/>
                            <w:spacing w:val="40"/>
                            <w:sz w:val="22"/>
                          </w:rPr>
                          <w:t> </w:t>
                        </w:r>
                        <w:r>
                          <w:rPr>
                            <w:rFonts w:ascii="Book Antiqua" w:hAnsi="Book Antiqua"/>
                            <w:i/>
                            <w:color w:val="7F7F7F"/>
                            <w:sz w:val="22"/>
                          </w:rPr>
                          <w:t>significative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nombre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7"/>
                            <w:sz w:val="22"/>
                          </w:rPr>
                          <w:t> </w:t>
                        </w:r>
                        <w:r>
                          <w:rPr>
                            <w:rFonts w:ascii="Book Antiqua" w:hAnsi="Book Antiqua"/>
                            <w:i/>
                            <w:color w:val="7F7F7F"/>
                            <w:sz w:val="22"/>
                          </w:rPr>
                          <w:t>… </w:t>
                        </w:r>
                        <w:r>
                          <w:rPr>
                            <w:spacing w:val="-2"/>
                            <w:sz w:val="24"/>
                          </w:rPr>
                          <w:t>Encore</w:t>
                        </w:r>
                        <w:r>
                          <w:rPr>
                            <w:spacing w:val="-8"/>
                            <w:sz w:val="24"/>
                          </w:rPr>
                          <w:t> </w:t>
                        </w:r>
                        <w:r>
                          <w:rPr>
                            <w:spacing w:val="-2"/>
                            <w:sz w:val="24"/>
                          </w:rPr>
                          <w:t>un</w:t>
                        </w:r>
                        <w:r>
                          <w:rPr>
                            <w:spacing w:val="-8"/>
                            <w:sz w:val="24"/>
                          </w:rPr>
                          <w:t> </w:t>
                        </w:r>
                        <w:r>
                          <w:rPr>
                            <w:spacing w:val="-2"/>
                            <w:sz w:val="24"/>
                          </w:rPr>
                          <w:t>item</w:t>
                        </w:r>
                        <w:r>
                          <w:rPr>
                            <w:spacing w:val="-8"/>
                            <w:sz w:val="24"/>
                          </w:rPr>
                          <w:t> </w:t>
                        </w:r>
                        <w:r>
                          <w:rPr>
                            <w:spacing w:val="-2"/>
                            <w:sz w:val="24"/>
                          </w:rPr>
                          <w:t>faux</w:t>
                        </w:r>
                        <w:r>
                          <w:rPr>
                            <w:spacing w:val="-19"/>
                            <w:sz w:val="24"/>
                          </w:rPr>
                          <w:t> </w:t>
                        </w:r>
                        <w:r>
                          <w:rPr>
                            <w:spacing w:val="-2"/>
                            <w:sz w:val="24"/>
                          </w:rPr>
                          <w:t>!</w:t>
                        </w:r>
                        <w:r>
                          <w:rPr>
                            <w:spacing w:val="-8"/>
                            <w:sz w:val="24"/>
                          </w:rPr>
                          <w:t> </w:t>
                        </w:r>
                        <w:r>
                          <w:rPr>
                            <w:spacing w:val="-2"/>
                            <w:sz w:val="24"/>
                          </w:rPr>
                          <w:t>La</w:t>
                        </w:r>
                        <w:r>
                          <w:rPr>
                            <w:spacing w:val="-8"/>
                            <w:sz w:val="24"/>
                          </w:rPr>
                          <w:t> </w:t>
                        </w:r>
                        <w:r>
                          <w:rPr>
                            <w:spacing w:val="-2"/>
                            <w:sz w:val="24"/>
                          </w:rPr>
                          <w:t>significativité</w:t>
                        </w:r>
                        <w:r>
                          <w:rPr>
                            <w:spacing w:val="-8"/>
                            <w:sz w:val="24"/>
                          </w:rPr>
                          <w:t> </w:t>
                        </w:r>
                        <w:r>
                          <w:rPr>
                            <w:spacing w:val="-2"/>
                            <w:sz w:val="24"/>
                          </w:rPr>
                          <w:t>dans</w:t>
                        </w:r>
                        <w:r>
                          <w:rPr>
                            <w:spacing w:val="-8"/>
                            <w:sz w:val="24"/>
                          </w:rPr>
                          <w:t> </w:t>
                        </w:r>
                        <w:r>
                          <w:rPr>
                            <w:spacing w:val="-2"/>
                            <w:sz w:val="24"/>
                          </w:rPr>
                          <w:t>cette</w:t>
                        </w:r>
                        <w:r>
                          <w:rPr>
                            <w:spacing w:val="-7"/>
                            <w:sz w:val="24"/>
                          </w:rPr>
                          <w:t> </w:t>
                        </w:r>
                        <w:r>
                          <w:rPr>
                            <w:spacing w:val="-2"/>
                            <w:sz w:val="24"/>
                          </w:rPr>
                          <w:t>expérience</w:t>
                        </w:r>
                        <w:r>
                          <w:rPr>
                            <w:spacing w:val="-6"/>
                            <w:sz w:val="24"/>
                          </w:rPr>
                          <w:t> </w:t>
                        </w:r>
                        <w:r>
                          <w:rPr>
                            <w:spacing w:val="-2"/>
                            <w:sz w:val="24"/>
                          </w:rPr>
                          <w:t>se</w:t>
                        </w:r>
                        <w:r>
                          <w:rPr>
                            <w:spacing w:val="-7"/>
                            <w:sz w:val="24"/>
                          </w:rPr>
                          <w:t> </w:t>
                        </w:r>
                        <w:r>
                          <w:rPr>
                            <w:spacing w:val="-2"/>
                            <w:sz w:val="24"/>
                          </w:rPr>
                          <w:t>calcule</w:t>
                        </w:r>
                        <w:r>
                          <w:rPr>
                            <w:spacing w:val="-7"/>
                            <w:sz w:val="24"/>
                          </w:rPr>
                          <w:t> </w:t>
                        </w:r>
                        <w:r>
                          <w:rPr>
                            <w:spacing w:val="-2"/>
                            <w:sz w:val="24"/>
                          </w:rPr>
                          <w:t>entre</w:t>
                        </w:r>
                        <w:r>
                          <w:rPr>
                            <w:spacing w:val="-7"/>
                            <w:sz w:val="24"/>
                          </w:rPr>
                          <w:t> </w:t>
                        </w:r>
                        <w:r>
                          <w:rPr>
                            <w:spacing w:val="-2"/>
                            <w:sz w:val="24"/>
                          </w:rPr>
                          <w:t>le</w:t>
                        </w:r>
                        <w:r>
                          <w:rPr>
                            <w:spacing w:val="-7"/>
                            <w:sz w:val="24"/>
                          </w:rPr>
                          <w:t> </w:t>
                        </w:r>
                        <w:r>
                          <w:rPr>
                            <w:spacing w:val="-2"/>
                            <w:sz w:val="24"/>
                          </w:rPr>
                          <w:t>témoin</w:t>
                        </w:r>
                        <w:r>
                          <w:rPr>
                            <w:spacing w:val="-7"/>
                            <w:sz w:val="24"/>
                          </w:rPr>
                          <w:t> </w:t>
                        </w:r>
                        <w:r>
                          <w:rPr>
                            <w:spacing w:val="-2"/>
                            <w:sz w:val="24"/>
                          </w:rPr>
                          <w:t>non</w:t>
                        </w:r>
                        <w:r>
                          <w:rPr>
                            <w:spacing w:val="-7"/>
                            <w:sz w:val="24"/>
                          </w:rPr>
                          <w:t> </w:t>
                        </w:r>
                        <w:r>
                          <w:rPr>
                            <w:spacing w:val="-2"/>
                            <w:sz w:val="24"/>
                          </w:rPr>
                          <w:t>traité </w:t>
                        </w:r>
                        <w:r>
                          <w:rPr>
                            <w:spacing w:val="-4"/>
                            <w:sz w:val="24"/>
                          </w:rPr>
                          <w:t>et une concentration, mais pas entre deux concentrations. On n’a donc pas les informations </w:t>
                        </w:r>
                        <w:r>
                          <w:rPr>
                            <w:spacing w:val="-4"/>
                            <w:sz w:val="24"/>
                          </w:rPr>
                          <w:t>pour </w:t>
                        </w:r>
                        <w:r>
                          <w:rPr>
                            <w:sz w:val="24"/>
                          </w:rPr>
                          <w:t>affirmer</w:t>
                        </w:r>
                        <w:r>
                          <w:rPr>
                            <w:spacing w:val="-5"/>
                            <w:sz w:val="24"/>
                          </w:rPr>
                          <w:t> </w:t>
                        </w:r>
                        <w:r>
                          <w:rPr>
                            <w:sz w:val="24"/>
                          </w:rPr>
                          <w:t>cela.</w:t>
                        </w:r>
                        <w:r>
                          <w:rPr>
                            <w:spacing w:val="-5"/>
                            <w:sz w:val="24"/>
                          </w:rPr>
                          <w:t> </w:t>
                        </w:r>
                        <w:r>
                          <w:rPr>
                            <w:sz w:val="24"/>
                          </w:rPr>
                          <w:t>Faites</w:t>
                        </w:r>
                        <w:r>
                          <w:rPr>
                            <w:spacing w:val="-5"/>
                            <w:sz w:val="24"/>
                          </w:rPr>
                          <w:t> </w:t>
                        </w:r>
                        <w:r>
                          <w:rPr>
                            <w:sz w:val="24"/>
                          </w:rPr>
                          <w:t>vraiment</w:t>
                        </w:r>
                        <w:r>
                          <w:rPr>
                            <w:spacing w:val="-5"/>
                            <w:sz w:val="24"/>
                          </w:rPr>
                          <w:t> </w:t>
                        </w:r>
                        <w:r>
                          <w:rPr>
                            <w:sz w:val="24"/>
                          </w:rPr>
                          <w:t>très</w:t>
                        </w:r>
                        <w:r>
                          <w:rPr>
                            <w:spacing w:val="-5"/>
                            <w:sz w:val="24"/>
                          </w:rPr>
                          <w:t> </w:t>
                        </w:r>
                        <w:r>
                          <w:rPr>
                            <w:sz w:val="24"/>
                          </w:rPr>
                          <w:t>attention</w:t>
                        </w:r>
                        <w:r>
                          <w:rPr>
                            <w:spacing w:val="-5"/>
                            <w:sz w:val="24"/>
                          </w:rPr>
                          <w:t> </w:t>
                        </w:r>
                        <w:r>
                          <w:rPr>
                            <w:sz w:val="24"/>
                          </w:rPr>
                          <w:t>avec</w:t>
                        </w:r>
                        <w:r>
                          <w:rPr>
                            <w:spacing w:val="-5"/>
                            <w:sz w:val="24"/>
                          </w:rPr>
                          <w:t> </w:t>
                        </w:r>
                        <w:r>
                          <w:rPr>
                            <w:sz w:val="24"/>
                          </w:rPr>
                          <w:t>la</w:t>
                        </w:r>
                        <w:r>
                          <w:rPr>
                            <w:spacing w:val="-5"/>
                            <w:sz w:val="24"/>
                          </w:rPr>
                          <w:t> </w:t>
                        </w:r>
                        <w:r>
                          <w:rPr>
                            <w:sz w:val="24"/>
                          </w:rPr>
                          <w:t>significativité.</w:t>
                        </w:r>
                      </w:p>
                      <w:p>
                        <w:pPr>
                          <w:spacing w:line="237" w:lineRule="auto" w:before="153"/>
                          <w:ind w:left="106" w:right="188" w:firstLine="0"/>
                          <w:jc w:val="left"/>
                          <w:rPr>
                            <w:sz w:val="24"/>
                          </w:rPr>
                        </w:pPr>
                        <w:r>
                          <w:rPr>
                            <w:rFonts w:ascii="Aptos" w:hAnsi="Aptos"/>
                            <w:color w:val="009900"/>
                            <w:position w:val="-5"/>
                            <w:sz w:val="49"/>
                          </w:rPr>
                          <w:t>C</w:t>
                        </w:r>
                        <w:r>
                          <w:rPr>
                            <w:rFonts w:ascii="Aptos" w:hAnsi="Aptos"/>
                            <w:color w:val="009900"/>
                            <w:spacing w:val="-12"/>
                            <w:position w:val="-5"/>
                            <w:sz w:val="49"/>
                          </w:rPr>
                          <w:t> </w:t>
                        </w:r>
                        <w:r>
                          <w:rPr>
                            <w:b/>
                            <w:sz w:val="28"/>
                            <w:u w:val="single"/>
                          </w:rPr>
                          <w:t>Item</w:t>
                        </w:r>
                        <w:r>
                          <w:rPr>
                            <w:b/>
                            <w:spacing w:val="40"/>
                            <w:sz w:val="28"/>
                            <w:u w:val="single"/>
                          </w:rPr>
                          <w:t> </w:t>
                        </w:r>
                        <w:r>
                          <w:rPr>
                            <w:b/>
                            <w:sz w:val="28"/>
                            <w:u w:val="single"/>
                          </w:rPr>
                          <w:t>D</w:t>
                        </w:r>
                        <w:r>
                          <w:rPr>
                            <w:b/>
                            <w:sz w:val="28"/>
                          </w:rPr>
                          <w:t> </w:t>
                        </w:r>
                        <w:r>
                          <w:rPr>
                            <w:rFonts w:ascii="Arial Narrow" w:hAnsi="Arial Narrow"/>
                            <w:i/>
                            <w:color w:val="7F7F7F"/>
                            <w:sz w:val="22"/>
                          </w:rPr>
                          <w:t>→</w:t>
                        </w:r>
                        <w:r>
                          <w:rPr>
                            <w:rFonts w:ascii="Arial Narrow" w:hAnsi="Arial Narrow"/>
                            <w:i/>
                            <w:color w:val="7F7F7F"/>
                            <w:spacing w:val="3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lignée</w:t>
                        </w:r>
                        <w:r>
                          <w:rPr>
                            <w:rFonts w:ascii="Book Antiqua" w:hAnsi="Book Antiqua"/>
                            <w:i/>
                            <w:color w:val="7F7F7F"/>
                            <w:spacing w:val="40"/>
                            <w:sz w:val="22"/>
                          </w:rPr>
                          <w:t> </w:t>
                        </w:r>
                        <w:r>
                          <w:rPr>
                            <w:rFonts w:ascii="Book Antiqua" w:hAnsi="Book Antiqua"/>
                            <w:i/>
                            <w:color w:val="7F7F7F"/>
                            <w:sz w:val="22"/>
                          </w:rPr>
                          <w:t>AG06917,</w:t>
                        </w:r>
                        <w:r>
                          <w:rPr>
                            <w:rFonts w:ascii="Book Antiqua" w:hAnsi="Book Antiqua"/>
                            <w:i/>
                            <w:color w:val="7F7F7F"/>
                            <w:spacing w:val="40"/>
                            <w:sz w:val="22"/>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observe</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diminution</w:t>
                        </w:r>
                        <w:r>
                          <w:rPr>
                            <w:rFonts w:ascii="Book Antiqua" w:hAnsi="Book Antiqua"/>
                            <w:i/>
                            <w:color w:val="7F7F7F"/>
                            <w:spacing w:val="40"/>
                            <w:sz w:val="22"/>
                          </w:rPr>
                          <w:t> </w:t>
                        </w:r>
                        <w:r>
                          <w:rPr>
                            <w:rFonts w:ascii="Book Antiqua" w:hAnsi="Book Antiqua"/>
                            <w:i/>
                            <w:color w:val="7F7F7F"/>
                            <w:sz w:val="22"/>
                          </w:rPr>
                          <w:t>d’environ</w:t>
                        </w:r>
                        <w:r>
                          <w:rPr>
                            <w:rFonts w:ascii="Book Antiqua" w:hAnsi="Book Antiqua"/>
                            <w:i/>
                            <w:color w:val="7F7F7F"/>
                            <w:spacing w:val="40"/>
                            <w:sz w:val="22"/>
                          </w:rPr>
                          <w:t> </w:t>
                        </w:r>
                        <w:r>
                          <w:rPr>
                            <w:rFonts w:ascii="Book Antiqua" w:hAnsi="Book Antiqua"/>
                            <w:i/>
                            <w:color w:val="7F7F7F"/>
                            <w:sz w:val="22"/>
                          </w:rPr>
                          <w:t>22%</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noyaux</w:t>
                        </w:r>
                        <w:r>
                          <w:rPr>
                            <w:rFonts w:ascii="Book Antiqua" w:hAnsi="Book Antiqua"/>
                            <w:i/>
                            <w:color w:val="7F7F7F"/>
                            <w:spacing w:val="-7"/>
                            <w:sz w:val="22"/>
                          </w:rPr>
                          <w:t> </w:t>
                        </w:r>
                        <w:r>
                          <w:rPr>
                            <w:rFonts w:ascii="Book Antiqua" w:hAnsi="Book Antiqua"/>
                            <w:i/>
                            <w:color w:val="7F7F7F"/>
                            <w:sz w:val="22"/>
                          </w:rPr>
                          <w:t>… </w:t>
                        </w:r>
                        <w:r>
                          <w:rPr>
                            <w:spacing w:val="-2"/>
                            <w:sz w:val="24"/>
                          </w:rPr>
                          <w:t>Enfin</w:t>
                        </w:r>
                        <w:r>
                          <w:rPr>
                            <w:spacing w:val="-5"/>
                            <w:sz w:val="24"/>
                          </w:rPr>
                          <w:t> </w:t>
                        </w:r>
                        <w:r>
                          <w:rPr>
                            <w:spacing w:val="-2"/>
                            <w:sz w:val="24"/>
                          </w:rPr>
                          <w:t>un</w:t>
                        </w:r>
                        <w:r>
                          <w:rPr>
                            <w:spacing w:val="-5"/>
                            <w:sz w:val="24"/>
                          </w:rPr>
                          <w:t> </w:t>
                        </w:r>
                        <w:r>
                          <w:rPr>
                            <w:spacing w:val="-2"/>
                            <w:sz w:val="24"/>
                          </w:rPr>
                          <w:t>item vrai</w:t>
                        </w:r>
                        <w:r>
                          <w:rPr>
                            <w:spacing w:val="-19"/>
                            <w:sz w:val="24"/>
                          </w:rPr>
                          <w:t> </w:t>
                        </w:r>
                        <w:r>
                          <w:rPr>
                            <w:spacing w:val="-2"/>
                            <w:sz w:val="24"/>
                          </w:rPr>
                          <w:t>! Sans traitement, le pourcentage de noyaux altérés était de 40% environ, et à </w:t>
                        </w:r>
                        <w:r>
                          <w:rPr>
                            <w:spacing w:val="-6"/>
                            <w:sz w:val="24"/>
                          </w:rPr>
                          <w:t>0,5 micromolaires de traitement, la valeur était d’à peu près 18%, ce qui donne bien une </w:t>
                        </w:r>
                        <w:r>
                          <w:rPr>
                            <w:spacing w:val="-6"/>
                            <w:sz w:val="24"/>
                          </w:rPr>
                          <w:t>diminution </w:t>
                        </w:r>
                        <w:r>
                          <w:rPr>
                            <w:sz w:val="24"/>
                          </w:rPr>
                          <w:t>de 22%.</w:t>
                        </w:r>
                      </w:p>
                      <w:p>
                        <w:pPr>
                          <w:spacing w:line="235" w:lineRule="auto" w:before="122"/>
                          <w:ind w:left="106" w:right="188" w:firstLine="0"/>
                          <w:jc w:val="left"/>
                          <w:rPr>
                            <w:sz w:val="24"/>
                          </w:rPr>
                        </w:pPr>
                        <w:r>
                          <w:rPr>
                            <w:rFonts w:ascii="Aptos" w:hAnsi="Aptos"/>
                            <w:color w:val="009900"/>
                            <w:position w:val="-5"/>
                            <w:sz w:val="49"/>
                          </w:rPr>
                          <w:t>C</w:t>
                        </w:r>
                        <w:r>
                          <w:rPr>
                            <w:rFonts w:ascii="Aptos" w:hAnsi="Aptos"/>
                            <w:color w:val="009900"/>
                            <w:spacing w:val="-5"/>
                            <w:position w:val="-5"/>
                            <w:sz w:val="49"/>
                          </w:rPr>
                          <w:t> </w:t>
                        </w:r>
                        <w:r>
                          <w:rPr>
                            <w:b/>
                            <w:sz w:val="28"/>
                            <w:u w:val="single"/>
                          </w:rPr>
                          <w:t>Item</w:t>
                        </w:r>
                        <w:r>
                          <w:rPr>
                            <w:b/>
                            <w:spacing w:val="80"/>
                            <w:sz w:val="28"/>
                            <w:u w:val="single"/>
                          </w:rPr>
                          <w:t> </w:t>
                        </w:r>
                        <w:r>
                          <w:rPr>
                            <w:b/>
                            <w:sz w:val="28"/>
                            <w:u w:val="single"/>
                          </w:rPr>
                          <w:t>E</w:t>
                        </w:r>
                        <w:r>
                          <w:rPr>
                            <w:b/>
                            <w:sz w:val="28"/>
                          </w:rPr>
                          <w:t> </w:t>
                        </w:r>
                        <w:r>
                          <w:rPr>
                            <w:rFonts w:ascii="Arial Narrow" w:hAnsi="Arial Narrow"/>
                            <w:i/>
                            <w:color w:val="7F7F7F"/>
                            <w:sz w:val="22"/>
                          </w:rPr>
                          <w:t>→</w:t>
                        </w:r>
                        <w:r>
                          <w:rPr>
                            <w:rFonts w:ascii="Arial Narrow" w:hAnsi="Arial Narrow"/>
                            <w:i/>
                            <w:color w:val="7F7F7F"/>
                            <w:spacing w:val="37"/>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FIT</w:t>
                        </w:r>
                        <w:r>
                          <w:rPr>
                            <w:rFonts w:ascii="Book Antiqua" w:hAnsi="Book Antiqua"/>
                            <w:i/>
                            <w:color w:val="7F7F7F"/>
                            <w:spacing w:val="40"/>
                            <w:sz w:val="22"/>
                          </w:rPr>
                          <w:t> </w:t>
                        </w:r>
                        <w:r>
                          <w:rPr>
                            <w:rFonts w:ascii="Book Antiqua" w:hAnsi="Book Antiqua"/>
                            <w:i/>
                            <w:color w:val="7F7F7F"/>
                            <w:sz w:val="22"/>
                          </w:rPr>
                          <w:t>pourrait</w:t>
                        </w:r>
                        <w:r>
                          <w:rPr>
                            <w:rFonts w:ascii="Book Antiqua" w:hAnsi="Book Antiqua"/>
                            <w:i/>
                            <w:color w:val="7F7F7F"/>
                            <w:spacing w:val="40"/>
                            <w:sz w:val="22"/>
                          </w:rPr>
                          <w:t> </w:t>
                        </w:r>
                        <w:r>
                          <w:rPr>
                            <w:rFonts w:ascii="Book Antiqua" w:hAnsi="Book Antiqua"/>
                            <w:i/>
                            <w:color w:val="7F7F7F"/>
                            <w:sz w:val="22"/>
                          </w:rPr>
                          <w:t>constituer</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voie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recherche</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traitement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progeria</w:t>
                        </w:r>
                        <w:r>
                          <w:rPr>
                            <w:rFonts w:ascii="Book Antiqua" w:hAnsi="Book Antiqua"/>
                            <w:i/>
                            <w:color w:val="7F7F7F"/>
                            <w:spacing w:val="-3"/>
                            <w:sz w:val="22"/>
                          </w:rPr>
                          <w:t> </w:t>
                        </w:r>
                        <w:r>
                          <w:rPr>
                            <w:rFonts w:ascii="Book Antiqua" w:hAnsi="Book Antiqua"/>
                            <w:i/>
                            <w:color w:val="7F7F7F"/>
                            <w:sz w:val="22"/>
                          </w:rPr>
                          <w:t>… </w:t>
                        </w:r>
                        <w:r>
                          <w:rPr>
                            <w:sz w:val="24"/>
                          </w:rPr>
                          <w:t>Oui</w:t>
                        </w:r>
                        <w:r>
                          <w:rPr>
                            <w:spacing w:val="-19"/>
                            <w:sz w:val="24"/>
                          </w:rPr>
                          <w:t> </w:t>
                        </w:r>
                        <w:r>
                          <w:rPr>
                            <w:sz w:val="24"/>
                          </w:rPr>
                          <w:t>!</w:t>
                        </w:r>
                        <w:r>
                          <w:rPr>
                            <w:spacing w:val="8"/>
                            <w:sz w:val="24"/>
                          </w:rPr>
                          <w:t> </w:t>
                        </w:r>
                        <w:r>
                          <w:rPr>
                            <w:sz w:val="24"/>
                          </w:rPr>
                          <w:t>On</w:t>
                        </w:r>
                        <w:r>
                          <w:rPr>
                            <w:spacing w:val="12"/>
                            <w:sz w:val="24"/>
                          </w:rPr>
                          <w:t> </w:t>
                        </w:r>
                        <w:r>
                          <w:rPr>
                            <w:sz w:val="24"/>
                          </w:rPr>
                          <w:t>voit</w:t>
                        </w:r>
                        <w:r>
                          <w:rPr>
                            <w:spacing w:val="15"/>
                            <w:sz w:val="24"/>
                          </w:rPr>
                          <w:t> </w:t>
                        </w:r>
                        <w:r>
                          <w:rPr>
                            <w:sz w:val="24"/>
                          </w:rPr>
                          <w:t>bien</w:t>
                        </w:r>
                        <w:r>
                          <w:rPr>
                            <w:spacing w:val="15"/>
                            <w:sz w:val="24"/>
                          </w:rPr>
                          <w:t> </w:t>
                        </w:r>
                        <w:r>
                          <w:rPr>
                            <w:sz w:val="24"/>
                          </w:rPr>
                          <w:t>que</w:t>
                        </w:r>
                        <w:r>
                          <w:rPr>
                            <w:spacing w:val="15"/>
                            <w:sz w:val="24"/>
                          </w:rPr>
                          <w:t> </w:t>
                        </w:r>
                        <w:r>
                          <w:rPr>
                            <w:sz w:val="24"/>
                          </w:rPr>
                          <w:t>le</w:t>
                        </w:r>
                        <w:r>
                          <w:rPr>
                            <w:spacing w:val="15"/>
                            <w:sz w:val="24"/>
                          </w:rPr>
                          <w:t> </w:t>
                        </w:r>
                        <w:r>
                          <w:rPr>
                            <w:sz w:val="24"/>
                          </w:rPr>
                          <w:t>FIT</w:t>
                        </w:r>
                        <w:r>
                          <w:rPr>
                            <w:spacing w:val="15"/>
                            <w:sz w:val="24"/>
                          </w:rPr>
                          <w:t> </w:t>
                        </w:r>
                        <w:r>
                          <w:rPr>
                            <w:sz w:val="24"/>
                          </w:rPr>
                          <w:t>réduit</w:t>
                        </w:r>
                        <w:r>
                          <w:rPr>
                            <w:spacing w:val="15"/>
                            <w:sz w:val="24"/>
                          </w:rPr>
                          <w:t> </w:t>
                        </w:r>
                        <w:r>
                          <w:rPr>
                            <w:sz w:val="24"/>
                          </w:rPr>
                          <w:t>chez</w:t>
                        </w:r>
                        <w:r>
                          <w:rPr>
                            <w:spacing w:val="15"/>
                            <w:sz w:val="24"/>
                          </w:rPr>
                          <w:t> </w:t>
                        </w:r>
                        <w:r>
                          <w:rPr>
                            <w:sz w:val="24"/>
                          </w:rPr>
                          <w:t>toutes</w:t>
                        </w:r>
                        <w:r>
                          <w:rPr>
                            <w:spacing w:val="15"/>
                            <w:sz w:val="24"/>
                          </w:rPr>
                          <w:t> </w:t>
                        </w:r>
                        <w:r>
                          <w:rPr>
                            <w:sz w:val="24"/>
                          </w:rPr>
                          <w:t>les</w:t>
                        </w:r>
                        <w:r>
                          <w:rPr>
                            <w:spacing w:val="15"/>
                            <w:sz w:val="24"/>
                          </w:rPr>
                          <w:t> </w:t>
                        </w:r>
                        <w:r>
                          <w:rPr>
                            <w:sz w:val="24"/>
                          </w:rPr>
                          <w:t>lignées</w:t>
                        </w:r>
                        <w:r>
                          <w:rPr>
                            <w:spacing w:val="15"/>
                            <w:sz w:val="24"/>
                          </w:rPr>
                          <w:t> </w:t>
                        </w:r>
                        <w:r>
                          <w:rPr>
                            <w:sz w:val="24"/>
                          </w:rPr>
                          <w:t>de</w:t>
                        </w:r>
                        <w:r>
                          <w:rPr>
                            <w:spacing w:val="15"/>
                            <w:sz w:val="24"/>
                          </w:rPr>
                          <w:t> </w:t>
                        </w:r>
                        <w:r>
                          <w:rPr>
                            <w:sz w:val="24"/>
                          </w:rPr>
                          <w:t>fibroblastes</w:t>
                        </w:r>
                        <w:r>
                          <w:rPr>
                            <w:spacing w:val="15"/>
                            <w:sz w:val="24"/>
                          </w:rPr>
                          <w:t> </w:t>
                        </w:r>
                        <w:r>
                          <w:rPr>
                            <w:sz w:val="24"/>
                          </w:rPr>
                          <w:t>malades</w:t>
                        </w:r>
                        <w:r>
                          <w:rPr>
                            <w:spacing w:val="15"/>
                            <w:sz w:val="24"/>
                          </w:rPr>
                          <w:t> </w:t>
                        </w:r>
                        <w:r>
                          <w:rPr>
                            <w:sz w:val="24"/>
                          </w:rPr>
                          <w:t>le</w:t>
                        </w:r>
                        <w:r>
                          <w:rPr>
                            <w:spacing w:val="15"/>
                            <w:sz w:val="24"/>
                          </w:rPr>
                          <w:t> </w:t>
                        </w:r>
                        <w:r>
                          <w:rPr>
                            <w:sz w:val="24"/>
                          </w:rPr>
                          <w:t>taux</w:t>
                        </w:r>
                        <w:r>
                          <w:rPr>
                            <w:spacing w:val="15"/>
                            <w:sz w:val="24"/>
                          </w:rPr>
                          <w:t> </w:t>
                        </w:r>
                        <w:r>
                          <w:rPr>
                            <w:sz w:val="24"/>
                          </w:rPr>
                          <w:t>de fibroblastes</w:t>
                        </w:r>
                        <w:r>
                          <w:rPr>
                            <w:spacing w:val="-3"/>
                            <w:sz w:val="24"/>
                          </w:rPr>
                          <w:t> </w:t>
                        </w:r>
                        <w:r>
                          <w:rPr>
                            <w:sz w:val="24"/>
                          </w:rPr>
                          <w:t>atteints.</w:t>
                        </w:r>
                        <w:r>
                          <w:rPr>
                            <w:spacing w:val="-3"/>
                            <w:sz w:val="24"/>
                          </w:rPr>
                          <w:t> </w:t>
                        </w:r>
                        <w:r>
                          <w:rPr>
                            <w:sz w:val="24"/>
                          </w:rPr>
                          <w:t>Cela</w:t>
                        </w:r>
                        <w:r>
                          <w:rPr>
                            <w:spacing w:val="-3"/>
                            <w:sz w:val="24"/>
                          </w:rPr>
                          <w:t> </w:t>
                        </w:r>
                        <w:r>
                          <w:rPr>
                            <w:sz w:val="24"/>
                          </w:rPr>
                          <w:t>peut</w:t>
                        </w:r>
                        <w:r>
                          <w:rPr>
                            <w:spacing w:val="-3"/>
                            <w:sz w:val="24"/>
                          </w:rPr>
                          <w:t> </w:t>
                        </w:r>
                        <w:r>
                          <w:rPr>
                            <w:sz w:val="24"/>
                          </w:rPr>
                          <w:t>donc</w:t>
                        </w:r>
                        <w:r>
                          <w:rPr>
                            <w:spacing w:val="-3"/>
                            <w:sz w:val="24"/>
                          </w:rPr>
                          <w:t> </w:t>
                        </w:r>
                        <w:r>
                          <w:rPr>
                            <w:sz w:val="24"/>
                          </w:rPr>
                          <w:t>constituer</w:t>
                        </w:r>
                        <w:r>
                          <w:rPr>
                            <w:spacing w:val="-3"/>
                            <w:sz w:val="24"/>
                          </w:rPr>
                          <w:t> </w:t>
                        </w:r>
                        <w:r>
                          <w:rPr>
                            <w:sz w:val="24"/>
                          </w:rPr>
                          <w:t>une</w:t>
                        </w:r>
                        <w:r>
                          <w:rPr>
                            <w:spacing w:val="-3"/>
                            <w:sz w:val="24"/>
                          </w:rPr>
                          <w:t> </w:t>
                        </w:r>
                        <w:r>
                          <w:rPr>
                            <w:sz w:val="24"/>
                          </w:rPr>
                          <w:t>piste</w:t>
                        </w:r>
                        <w:r>
                          <w:rPr>
                            <w:spacing w:val="-3"/>
                            <w:sz w:val="24"/>
                          </w:rPr>
                          <w:t> </w:t>
                        </w:r>
                        <w:r>
                          <w:rPr>
                            <w:sz w:val="24"/>
                          </w:rPr>
                          <w:t>en</w:t>
                        </w:r>
                        <w:r>
                          <w:rPr>
                            <w:spacing w:val="-3"/>
                            <w:sz w:val="24"/>
                          </w:rPr>
                          <w:t> </w:t>
                        </w:r>
                        <w:r>
                          <w:rPr>
                            <w:sz w:val="24"/>
                          </w:rPr>
                          <w:t>vue</w:t>
                        </w:r>
                        <w:r>
                          <w:rPr>
                            <w:spacing w:val="-3"/>
                            <w:sz w:val="24"/>
                          </w:rPr>
                          <w:t> </w:t>
                        </w:r>
                        <w:r>
                          <w:rPr>
                            <w:sz w:val="24"/>
                          </w:rPr>
                          <w:t>d’un</w:t>
                        </w:r>
                        <w:r>
                          <w:rPr>
                            <w:spacing w:val="-3"/>
                            <w:sz w:val="24"/>
                          </w:rPr>
                          <w:t> </w:t>
                        </w:r>
                        <w:r>
                          <w:rPr>
                            <w:sz w:val="24"/>
                          </w:rPr>
                          <w:t>traitement</w:t>
                        </w:r>
                        <w:r>
                          <w:rPr>
                            <w:spacing w:val="-3"/>
                            <w:sz w:val="24"/>
                          </w:rPr>
                          <w:t> </w:t>
                        </w:r>
                        <w:r>
                          <w:rPr>
                            <w:sz w:val="24"/>
                          </w:rPr>
                          <w:t>potentiel.</w:t>
                        </w:r>
                      </w:p>
                      <w:p>
                        <w:pPr>
                          <w:spacing w:before="247"/>
                          <w:ind w:left="106" w:right="0" w:firstLine="0"/>
                          <w:jc w:val="left"/>
                          <w:rPr>
                            <w:b/>
                            <w:sz w:val="24"/>
                          </w:rPr>
                        </w:pPr>
                        <w:r>
                          <w:rPr>
                            <w:b/>
                            <w:spacing w:val="-2"/>
                            <w:sz w:val="24"/>
                          </w:rPr>
                          <w:t>Réponses</w:t>
                        </w:r>
                        <w:r>
                          <w:rPr>
                            <w:b/>
                            <w:spacing w:val="-1"/>
                            <w:sz w:val="24"/>
                          </w:rPr>
                          <w:t> </w:t>
                        </w:r>
                        <w:r>
                          <w:rPr>
                            <w:b/>
                            <w:spacing w:val="-2"/>
                            <w:sz w:val="24"/>
                          </w:rPr>
                          <w:t>vraies</w:t>
                        </w:r>
                        <w:r>
                          <w:rPr>
                            <w:b/>
                            <w:sz w:val="24"/>
                          </w:rPr>
                          <w:t> </w:t>
                        </w:r>
                        <w:r>
                          <w:rPr>
                            <w:b/>
                            <w:spacing w:val="-2"/>
                            <w:sz w:val="24"/>
                          </w:rPr>
                          <w:t>:</w:t>
                        </w:r>
                        <w:r>
                          <w:rPr>
                            <w:b/>
                            <w:sz w:val="24"/>
                          </w:rPr>
                          <w:t> </w:t>
                        </w:r>
                        <w:r>
                          <w:rPr>
                            <w:b/>
                            <w:spacing w:val="-2"/>
                            <w:sz w:val="24"/>
                          </w:rPr>
                          <w:t>D</w:t>
                        </w:r>
                        <w:r>
                          <w:rPr>
                            <w:b/>
                            <w:sz w:val="24"/>
                          </w:rPr>
                          <w:t> </w:t>
                        </w:r>
                        <w:r>
                          <w:rPr>
                            <w:b/>
                            <w:spacing w:val="-2"/>
                            <w:sz w:val="24"/>
                          </w:rPr>
                          <w:t>et</w:t>
                        </w:r>
                        <w:r>
                          <w:rPr>
                            <w:b/>
                            <w:sz w:val="24"/>
                          </w:rPr>
                          <w:t> </w:t>
                        </w:r>
                        <w:r>
                          <w:rPr>
                            <w:b/>
                            <w:spacing w:val="-10"/>
                            <w:sz w:val="24"/>
                          </w:rPr>
                          <w:t>E</w:t>
                        </w:r>
                      </w:p>
                    </w:txbxContent>
                  </v:textbox>
                  <w10:wrap type="none"/>
                </v:shape>
                <w10:wrap type="none"/>
              </v:group>
            </w:pict>
          </mc:Fallback>
        </mc:AlternateContent>
      </w:r>
      <w:r>
        <w:rPr>
          <w:spacing w:val="-2"/>
        </w:rPr>
        <w:t>les</w:t>
      </w:r>
      <w:r>
        <w:rPr>
          <w:spacing w:val="-7"/>
        </w:rPr>
        <w:t> </w:t>
      </w:r>
      <w:r>
        <w:rPr>
          <w:spacing w:val="-2"/>
        </w:rPr>
        <w:t>lignées</w:t>
      </w:r>
      <w:r>
        <w:rPr>
          <w:spacing w:val="-7"/>
        </w:rPr>
        <w:t> </w:t>
      </w:r>
      <w:r>
        <w:rPr>
          <w:spacing w:val="-2"/>
        </w:rPr>
        <w:t>AG06917,</w:t>
      </w:r>
      <w:r>
        <w:rPr>
          <w:spacing w:val="-7"/>
        </w:rPr>
        <w:t> </w:t>
      </w:r>
      <w:r>
        <w:rPr>
          <w:spacing w:val="-2"/>
        </w:rPr>
        <w:t>AG11513</w:t>
      </w:r>
      <w:r>
        <w:rPr>
          <w:spacing w:val="-8"/>
        </w:rPr>
        <w:t> </w:t>
      </w:r>
      <w:r>
        <w:rPr>
          <w:spacing w:val="-2"/>
        </w:rPr>
        <w:t>et</w:t>
      </w:r>
      <w:r>
        <w:rPr>
          <w:spacing w:val="-7"/>
        </w:rPr>
        <w:t> </w:t>
      </w:r>
      <w:r>
        <w:rPr>
          <w:spacing w:val="-2"/>
        </w:rPr>
        <w:t>1G11498</w:t>
      </w:r>
      <w:r>
        <w:rPr>
          <w:spacing w:val="-7"/>
        </w:rPr>
        <w:t> </w:t>
      </w:r>
      <w:r>
        <w:rPr>
          <w:spacing w:val="-2"/>
        </w:rPr>
        <w:t>sont</w:t>
      </w:r>
      <w:r>
        <w:rPr>
          <w:spacing w:val="-7"/>
        </w:rPr>
        <w:t> </w:t>
      </w:r>
      <w:r>
        <w:rPr>
          <w:spacing w:val="-2"/>
        </w:rPr>
        <w:t>issues</w:t>
      </w:r>
      <w:r>
        <w:rPr>
          <w:spacing w:val="-7"/>
        </w:rPr>
        <w:t> </w:t>
      </w:r>
      <w:r>
        <w:rPr>
          <w:spacing w:val="-2"/>
        </w:rPr>
        <w:t>d’individus</w:t>
      </w:r>
      <w:r>
        <w:rPr>
          <w:spacing w:val="-7"/>
        </w:rPr>
        <w:t> </w:t>
      </w:r>
      <w:r>
        <w:rPr>
          <w:spacing w:val="-2"/>
        </w:rPr>
        <w:t>malades.</w:t>
      </w:r>
      <w:r>
        <w:rPr>
          <w:spacing w:val="-7"/>
        </w:rPr>
        <w:t> </w:t>
      </w:r>
      <w:r>
        <w:rPr>
          <w:spacing w:val="-2"/>
        </w:rPr>
        <w:t>Le</w:t>
      </w:r>
      <w:r>
        <w:rPr>
          <w:spacing w:val="-7"/>
        </w:rPr>
        <w:t> </w:t>
      </w:r>
      <w:r>
        <w:rPr>
          <w:spacing w:val="-2"/>
        </w:rPr>
        <w:t>nombre</w:t>
      </w:r>
      <w:r>
        <w:rPr>
          <w:spacing w:val="-7"/>
        </w:rPr>
        <w:t> </w:t>
      </w:r>
      <w:r>
        <w:rPr>
          <w:spacing w:val="-2"/>
        </w:rPr>
        <w:t>de</w:t>
      </w:r>
      <w:r>
        <w:rPr>
          <w:spacing w:val="-7"/>
        </w:rPr>
        <w:t> </w:t>
      </w:r>
      <w:r>
        <w:rPr>
          <w:spacing w:val="-2"/>
        </w:rPr>
        <w:t>noyau</w:t>
      </w:r>
      <w:r>
        <w:rPr>
          <w:spacing w:val="-7"/>
        </w:rPr>
        <w:t> </w:t>
      </w:r>
      <w:r>
        <w:rPr>
          <w:spacing w:val="-2"/>
        </w:rPr>
        <w:t>dé-</w:t>
      </w:r>
      <w:r>
        <w:rPr>
          <w:spacing w:val="-6"/>
        </w:rPr>
        <w:t>formés</w:t>
      </w:r>
      <w:r>
        <w:rPr>
          <w:spacing w:val="-9"/>
        </w:rPr>
        <w:t> </w:t>
      </w:r>
      <w:r>
        <w:rPr>
          <w:spacing w:val="-6"/>
        </w:rPr>
        <w:t>dans</w:t>
      </w:r>
      <w:r>
        <w:rPr>
          <w:spacing w:val="-8"/>
        </w:rPr>
        <w:t> </w:t>
      </w:r>
      <w:r>
        <w:rPr>
          <w:spacing w:val="-6"/>
        </w:rPr>
        <w:t>les</w:t>
      </w:r>
      <w:r>
        <w:rPr>
          <w:spacing w:val="-9"/>
        </w:rPr>
        <w:t> </w:t>
      </w:r>
      <w:r>
        <w:rPr>
          <w:spacing w:val="-6"/>
        </w:rPr>
        <w:t>fibroblastes</w:t>
      </w:r>
      <w:r>
        <w:rPr>
          <w:spacing w:val="-8"/>
        </w:rPr>
        <w:t> </w:t>
      </w:r>
      <w:r>
        <w:rPr>
          <w:spacing w:val="-6"/>
        </w:rPr>
        <w:t>est</w:t>
      </w:r>
      <w:r>
        <w:rPr>
          <w:spacing w:val="-9"/>
        </w:rPr>
        <w:t> </w:t>
      </w:r>
      <w:r>
        <w:rPr>
          <w:spacing w:val="-6"/>
        </w:rPr>
        <w:t>quantifié</w:t>
      </w:r>
      <w:r>
        <w:rPr>
          <w:spacing w:val="-8"/>
        </w:rPr>
        <w:t> </w:t>
      </w:r>
      <w:r>
        <w:rPr>
          <w:spacing w:val="-6"/>
        </w:rPr>
        <w:t>et</w:t>
      </w:r>
      <w:r>
        <w:rPr>
          <w:spacing w:val="-9"/>
        </w:rPr>
        <w:t> </w:t>
      </w:r>
      <w:r>
        <w:rPr>
          <w:spacing w:val="-6"/>
        </w:rPr>
        <w:t>le</w:t>
      </w:r>
      <w:r>
        <w:rPr>
          <w:spacing w:val="-8"/>
        </w:rPr>
        <w:t> </w:t>
      </w:r>
      <w:r>
        <w:rPr>
          <w:spacing w:val="-6"/>
        </w:rPr>
        <w:t>pourcentage</w:t>
      </w:r>
      <w:r>
        <w:rPr>
          <w:spacing w:val="-9"/>
        </w:rPr>
        <w:t> </w:t>
      </w:r>
      <w:r>
        <w:rPr>
          <w:spacing w:val="-6"/>
        </w:rPr>
        <w:t>de</w:t>
      </w:r>
      <w:r>
        <w:rPr>
          <w:spacing w:val="-8"/>
        </w:rPr>
        <w:t> </w:t>
      </w:r>
      <w:r>
        <w:rPr>
          <w:spacing w:val="-6"/>
        </w:rPr>
        <w:t>noyaux</w:t>
      </w:r>
      <w:r>
        <w:rPr>
          <w:spacing w:val="-9"/>
        </w:rPr>
        <w:t> </w:t>
      </w:r>
      <w:r>
        <w:rPr>
          <w:spacing w:val="-6"/>
        </w:rPr>
        <w:t>déformés</w:t>
      </w:r>
      <w:r>
        <w:rPr>
          <w:spacing w:val="-8"/>
        </w:rPr>
        <w:t> </w:t>
      </w:r>
      <w:r>
        <w:rPr>
          <w:spacing w:val="-6"/>
        </w:rPr>
        <w:t>dans</w:t>
      </w:r>
      <w:r>
        <w:rPr>
          <w:spacing w:val="-9"/>
        </w:rPr>
        <w:t> </w:t>
      </w:r>
      <w:r>
        <w:rPr>
          <w:spacing w:val="-6"/>
        </w:rPr>
        <w:t>chaque</w:t>
      </w:r>
      <w:r>
        <w:rPr>
          <w:spacing w:val="-8"/>
        </w:rPr>
        <w:t> </w:t>
      </w:r>
      <w:r>
        <w:rPr>
          <w:spacing w:val="-6"/>
        </w:rPr>
        <w:t>condition </w:t>
      </w:r>
      <w:r>
        <w:rPr>
          <w:spacing w:val="-4"/>
        </w:rPr>
        <w:t>expérimentale</w:t>
      </w:r>
      <w:r>
        <w:rPr>
          <w:spacing w:val="-11"/>
        </w:rPr>
        <w:t> </w:t>
      </w:r>
      <w:r>
        <w:rPr>
          <w:spacing w:val="-4"/>
        </w:rPr>
        <w:t>est</w:t>
      </w:r>
      <w:r>
        <w:rPr>
          <w:spacing w:val="-10"/>
        </w:rPr>
        <w:t> </w:t>
      </w:r>
      <w:r>
        <w:rPr>
          <w:spacing w:val="-4"/>
        </w:rPr>
        <w:t>représenté</w:t>
      </w:r>
      <w:r>
        <w:rPr>
          <w:spacing w:val="-11"/>
        </w:rPr>
        <w:t> </w:t>
      </w:r>
      <w:r>
        <w:rPr>
          <w:spacing w:val="-4"/>
        </w:rPr>
        <w:t>dans</w:t>
      </w:r>
      <w:r>
        <w:rPr>
          <w:spacing w:val="-10"/>
        </w:rPr>
        <w:t> </w:t>
      </w:r>
      <w:r>
        <w:rPr>
          <w:spacing w:val="-4"/>
        </w:rPr>
        <w:t>le</w:t>
      </w:r>
      <w:r>
        <w:rPr>
          <w:spacing w:val="-11"/>
        </w:rPr>
        <w:t> </w:t>
      </w:r>
      <w:r>
        <w:rPr>
          <w:spacing w:val="-4"/>
        </w:rPr>
        <w:t>graphique</w:t>
      </w:r>
      <w:r>
        <w:rPr>
          <w:spacing w:val="-10"/>
        </w:rPr>
        <w:t> </w:t>
      </w:r>
      <w:r>
        <w:rPr>
          <w:spacing w:val="-4"/>
        </w:rPr>
        <w:t>ci-dessous.</w:t>
      </w:r>
      <w:r>
        <w:rPr>
          <w:spacing w:val="-11"/>
        </w:rPr>
        <w:t> </w:t>
      </w:r>
      <w:r>
        <w:rPr>
          <w:spacing w:val="-4"/>
        </w:rPr>
        <w:t>*</w:t>
      </w:r>
      <w:r>
        <w:rPr>
          <w:spacing w:val="-10"/>
        </w:rPr>
        <w:t> </w:t>
      </w:r>
      <w:r>
        <w:rPr>
          <w:spacing w:val="-4"/>
        </w:rPr>
        <w:t>:</w:t>
      </w:r>
      <w:r>
        <w:rPr>
          <w:spacing w:val="-11"/>
        </w:rPr>
        <w:t> </w:t>
      </w:r>
      <w:r>
        <w:rPr>
          <w:spacing w:val="-4"/>
        </w:rPr>
        <w:t>différence</w:t>
      </w:r>
      <w:r>
        <w:rPr>
          <w:spacing w:val="-10"/>
        </w:rPr>
        <w:t> </w:t>
      </w:r>
      <w:r>
        <w:rPr>
          <w:spacing w:val="-4"/>
        </w:rPr>
        <w:t>significative</w:t>
      </w:r>
      <w:r>
        <w:rPr>
          <w:spacing w:val="-11"/>
        </w:rPr>
        <w:t> </w:t>
      </w:r>
      <w:r>
        <w:rPr>
          <w:spacing w:val="-4"/>
        </w:rPr>
        <w:t>avec</w:t>
      </w:r>
      <w:r>
        <w:rPr>
          <w:spacing w:val="-10"/>
        </w:rPr>
        <w:t> </w:t>
      </w:r>
      <w:r>
        <w:rPr>
          <w:spacing w:val="-4"/>
        </w:rPr>
        <w:t>le</w:t>
      </w:r>
      <w:r>
        <w:rPr>
          <w:spacing w:val="-11"/>
        </w:rPr>
        <w:t> </w:t>
      </w:r>
      <w:r>
        <w:rPr>
          <w:spacing w:val="-4"/>
        </w:rPr>
        <w:t>contrôle </w:t>
      </w:r>
      <w:r>
        <w:rPr/>
        <w:t>non traité).</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0"/>
        <w:rPr>
          <w:sz w:val="20"/>
        </w:rPr>
      </w:pPr>
    </w:p>
    <w:p>
      <w:pPr>
        <w:pStyle w:val="BodyText"/>
        <w:spacing w:after="0"/>
        <w:rPr>
          <w:sz w:val="20"/>
        </w:rPr>
        <w:sectPr>
          <w:pgSz w:w="23820" w:h="16840" w:orient="landscape"/>
          <w:pgMar w:header="0" w:footer="619" w:top="1000" w:bottom="840" w:left="1133" w:right="992"/>
        </w:sectPr>
      </w:pPr>
    </w:p>
    <w:p>
      <w:pPr>
        <w:pStyle w:val="BodyText"/>
      </w:pPr>
    </w:p>
    <w:p>
      <w:pPr>
        <w:pStyle w:val="BodyText"/>
      </w:pPr>
    </w:p>
    <w:p>
      <w:pPr>
        <w:pStyle w:val="BodyText"/>
      </w:pPr>
    </w:p>
    <w:p>
      <w:pPr>
        <w:pStyle w:val="BodyText"/>
      </w:pPr>
    </w:p>
    <w:p>
      <w:pPr>
        <w:pStyle w:val="BodyText"/>
      </w:pPr>
    </w:p>
    <w:p>
      <w:pPr>
        <w:pStyle w:val="BodyText"/>
        <w:spacing w:before="221"/>
      </w:pPr>
    </w:p>
    <w:p>
      <w:pPr>
        <w:pStyle w:val="Heading4"/>
        <w:spacing w:before="1"/>
      </w:pPr>
      <w:r>
        <w:rPr>
          <w:spacing w:val="-7"/>
        </w:rPr>
        <w:t>Question</w:t>
      </w:r>
      <w:r>
        <w:rPr>
          <w:spacing w:val="5"/>
        </w:rPr>
        <w:t> </w:t>
      </w:r>
      <w:r>
        <w:rPr>
          <w:spacing w:val="-5"/>
        </w:rPr>
        <w:t>29</w:t>
      </w:r>
    </w:p>
    <w:p>
      <w:pPr>
        <w:spacing w:line="244" w:lineRule="auto" w:before="6"/>
        <w:ind w:left="0" w:right="0" w:firstLine="0"/>
        <w:jc w:val="left"/>
        <w:rPr>
          <w:b/>
          <w:sz w:val="24"/>
        </w:rPr>
      </w:pPr>
      <w:r>
        <w:rPr>
          <w:b/>
          <w:spacing w:val="-8"/>
          <w:sz w:val="24"/>
        </w:rPr>
        <w:t>D’après</w:t>
      </w:r>
      <w:r>
        <w:rPr>
          <w:b/>
          <w:sz w:val="24"/>
        </w:rPr>
        <w:t> </w:t>
      </w:r>
      <w:r>
        <w:rPr>
          <w:b/>
          <w:spacing w:val="-8"/>
          <w:sz w:val="24"/>
        </w:rPr>
        <w:t>les</w:t>
      </w:r>
      <w:r>
        <w:rPr>
          <w:b/>
          <w:sz w:val="24"/>
        </w:rPr>
        <w:t> </w:t>
      </w:r>
      <w:r>
        <w:rPr>
          <w:b/>
          <w:spacing w:val="-8"/>
          <w:sz w:val="24"/>
        </w:rPr>
        <w:t>résultats</w:t>
      </w:r>
      <w:r>
        <w:rPr>
          <w:b/>
          <w:sz w:val="24"/>
        </w:rPr>
        <w:t> </w:t>
      </w:r>
      <w:r>
        <w:rPr>
          <w:b/>
          <w:spacing w:val="-8"/>
          <w:sz w:val="24"/>
        </w:rPr>
        <w:t>de</w:t>
      </w:r>
      <w:r>
        <w:rPr>
          <w:b/>
          <w:sz w:val="24"/>
        </w:rPr>
        <w:t> </w:t>
      </w:r>
      <w:r>
        <w:rPr>
          <w:b/>
          <w:spacing w:val="-8"/>
          <w:sz w:val="24"/>
        </w:rPr>
        <w:t>la</w:t>
      </w:r>
      <w:r>
        <w:rPr>
          <w:b/>
          <w:sz w:val="24"/>
        </w:rPr>
        <w:t> </w:t>
      </w:r>
      <w:r>
        <w:rPr>
          <w:b/>
          <w:spacing w:val="-8"/>
          <w:sz w:val="24"/>
        </w:rPr>
        <w:t>figure</w:t>
      </w:r>
      <w:r>
        <w:rPr>
          <w:b/>
          <w:sz w:val="24"/>
        </w:rPr>
        <w:t> </w:t>
      </w:r>
      <w:r>
        <w:rPr>
          <w:b/>
          <w:spacing w:val="-8"/>
          <w:sz w:val="24"/>
        </w:rPr>
        <w:t>ci-dessus</w:t>
      </w:r>
      <w:r>
        <w:rPr>
          <w:b/>
          <w:sz w:val="24"/>
        </w:rPr>
        <w:t> </w:t>
      </w:r>
      <w:r>
        <w:rPr>
          <w:b/>
          <w:spacing w:val="-8"/>
          <w:sz w:val="24"/>
        </w:rPr>
        <w:t>et</w:t>
      </w:r>
      <w:r>
        <w:rPr>
          <w:b/>
          <w:sz w:val="24"/>
        </w:rPr>
        <w:t> </w:t>
      </w:r>
      <w:r>
        <w:rPr>
          <w:b/>
          <w:spacing w:val="-8"/>
          <w:sz w:val="24"/>
        </w:rPr>
        <w:t>de</w:t>
      </w:r>
      <w:r>
        <w:rPr>
          <w:b/>
          <w:sz w:val="24"/>
        </w:rPr>
        <w:t> </w:t>
      </w:r>
      <w:r>
        <w:rPr>
          <w:b/>
          <w:spacing w:val="-8"/>
          <w:sz w:val="24"/>
        </w:rPr>
        <w:t>vos</w:t>
      </w:r>
      <w:r>
        <w:rPr>
          <w:b/>
          <w:sz w:val="24"/>
        </w:rPr>
        <w:t> </w:t>
      </w:r>
      <w:r>
        <w:rPr>
          <w:b/>
          <w:spacing w:val="-8"/>
          <w:sz w:val="24"/>
        </w:rPr>
        <w:t>connaissances,</w:t>
      </w:r>
      <w:r>
        <w:rPr>
          <w:b/>
          <w:sz w:val="24"/>
        </w:rPr>
        <w:t> </w:t>
      </w:r>
      <w:r>
        <w:rPr>
          <w:b/>
          <w:spacing w:val="-8"/>
          <w:sz w:val="24"/>
        </w:rPr>
        <w:t>laquelle</w:t>
      </w:r>
      <w:r>
        <w:rPr>
          <w:b/>
          <w:sz w:val="24"/>
        </w:rPr>
        <w:t> </w:t>
      </w:r>
      <w:r>
        <w:rPr>
          <w:b/>
          <w:spacing w:val="-8"/>
          <w:sz w:val="24"/>
        </w:rPr>
        <w:t>(lesquelles) </w:t>
      </w:r>
      <w:r>
        <w:rPr>
          <w:b/>
          <w:spacing w:val="-2"/>
          <w:sz w:val="24"/>
        </w:rPr>
        <w:t>des</w:t>
      </w:r>
      <w:r>
        <w:rPr>
          <w:b/>
          <w:spacing w:val="-4"/>
          <w:sz w:val="24"/>
        </w:rPr>
        <w:t> </w:t>
      </w:r>
      <w:r>
        <w:rPr>
          <w:b/>
          <w:spacing w:val="-2"/>
          <w:sz w:val="24"/>
        </w:rPr>
        <w:t>propositions</w:t>
      </w:r>
      <w:r>
        <w:rPr>
          <w:b/>
          <w:spacing w:val="-3"/>
          <w:sz w:val="24"/>
        </w:rPr>
        <w:t> </w:t>
      </w:r>
      <w:r>
        <w:rPr>
          <w:b/>
          <w:spacing w:val="-2"/>
          <w:sz w:val="24"/>
        </w:rPr>
        <w:t>suivantes</w:t>
      </w:r>
      <w:r>
        <w:rPr>
          <w:b/>
          <w:spacing w:val="-3"/>
          <w:sz w:val="24"/>
        </w:rPr>
        <w:t> </w:t>
      </w:r>
      <w:r>
        <w:rPr>
          <w:b/>
          <w:spacing w:val="-2"/>
          <w:sz w:val="24"/>
        </w:rPr>
        <w:t>est</w:t>
      </w:r>
      <w:r>
        <w:rPr>
          <w:b/>
          <w:spacing w:val="-3"/>
          <w:sz w:val="24"/>
        </w:rPr>
        <w:t> </w:t>
      </w:r>
      <w:r>
        <w:rPr>
          <w:b/>
          <w:spacing w:val="-2"/>
          <w:sz w:val="24"/>
        </w:rPr>
        <w:t>(sont)</w:t>
      </w:r>
      <w:r>
        <w:rPr>
          <w:b/>
          <w:spacing w:val="-3"/>
          <w:sz w:val="24"/>
        </w:rPr>
        <w:t> </w:t>
      </w:r>
      <w:r>
        <w:rPr>
          <w:b/>
          <w:spacing w:val="-2"/>
          <w:sz w:val="24"/>
        </w:rPr>
        <w:t>exacte(s)</w:t>
      </w:r>
      <w:r>
        <w:rPr>
          <w:b/>
          <w:spacing w:val="-17"/>
          <w:sz w:val="24"/>
        </w:rPr>
        <w:t> </w:t>
      </w:r>
      <w:r>
        <w:rPr>
          <w:b/>
          <w:spacing w:val="-2"/>
          <w:sz w:val="24"/>
        </w:rPr>
        <w:t>?</w:t>
      </w:r>
    </w:p>
    <w:p>
      <w:pPr>
        <w:pStyle w:val="ListParagraph"/>
        <w:numPr>
          <w:ilvl w:val="0"/>
          <w:numId w:val="83"/>
        </w:numPr>
        <w:tabs>
          <w:tab w:pos="490" w:val="left" w:leader="none"/>
        </w:tabs>
        <w:spacing w:line="240" w:lineRule="auto" w:before="174" w:after="0"/>
        <w:ind w:left="490" w:right="0" w:hanging="359"/>
        <w:jc w:val="left"/>
        <w:rPr>
          <w:sz w:val="24"/>
        </w:rPr>
      </w:pPr>
      <w:r>
        <w:rPr>
          <w:spacing w:val="-2"/>
          <w:sz w:val="24"/>
        </w:rPr>
        <w:t>Physiologiquement,</w:t>
      </w:r>
      <w:r>
        <w:rPr>
          <w:spacing w:val="-7"/>
          <w:sz w:val="24"/>
        </w:rPr>
        <w:t> </w:t>
      </w:r>
      <w:r>
        <w:rPr>
          <w:spacing w:val="-2"/>
          <w:sz w:val="24"/>
        </w:rPr>
        <w:t>dans</w:t>
      </w:r>
      <w:r>
        <w:rPr>
          <w:spacing w:val="-6"/>
          <w:sz w:val="24"/>
        </w:rPr>
        <w:t> </w:t>
      </w:r>
      <w:r>
        <w:rPr>
          <w:spacing w:val="-2"/>
          <w:sz w:val="24"/>
        </w:rPr>
        <w:t>le</w:t>
      </w:r>
      <w:r>
        <w:rPr>
          <w:spacing w:val="-7"/>
          <w:sz w:val="24"/>
        </w:rPr>
        <w:t> </w:t>
      </w:r>
      <w:r>
        <w:rPr>
          <w:spacing w:val="-2"/>
          <w:sz w:val="24"/>
        </w:rPr>
        <w:t>noyau,</w:t>
      </w:r>
      <w:r>
        <w:rPr>
          <w:spacing w:val="-6"/>
          <w:sz w:val="24"/>
        </w:rPr>
        <w:t> </w:t>
      </w:r>
      <w:r>
        <w:rPr>
          <w:spacing w:val="-2"/>
          <w:sz w:val="24"/>
        </w:rPr>
        <w:t>les</w:t>
      </w:r>
      <w:r>
        <w:rPr>
          <w:spacing w:val="-6"/>
          <w:sz w:val="24"/>
        </w:rPr>
        <w:t> </w:t>
      </w:r>
      <w:r>
        <w:rPr>
          <w:spacing w:val="-2"/>
          <w:sz w:val="24"/>
        </w:rPr>
        <w:t>lamines</w:t>
      </w:r>
      <w:r>
        <w:rPr>
          <w:spacing w:val="-7"/>
          <w:sz w:val="24"/>
        </w:rPr>
        <w:t> </w:t>
      </w:r>
      <w:r>
        <w:rPr>
          <w:spacing w:val="-2"/>
          <w:sz w:val="24"/>
        </w:rPr>
        <w:t>B</w:t>
      </w:r>
      <w:r>
        <w:rPr>
          <w:spacing w:val="-6"/>
          <w:sz w:val="24"/>
        </w:rPr>
        <w:t> </w:t>
      </w:r>
      <w:r>
        <w:rPr>
          <w:spacing w:val="-2"/>
          <w:sz w:val="24"/>
        </w:rPr>
        <w:t>et</w:t>
      </w:r>
      <w:r>
        <w:rPr>
          <w:spacing w:val="-7"/>
          <w:sz w:val="24"/>
        </w:rPr>
        <w:t> </w:t>
      </w:r>
      <w:r>
        <w:rPr>
          <w:spacing w:val="-2"/>
          <w:sz w:val="24"/>
        </w:rPr>
        <w:t>C</w:t>
      </w:r>
      <w:r>
        <w:rPr>
          <w:spacing w:val="-6"/>
          <w:sz w:val="24"/>
        </w:rPr>
        <w:t> </w:t>
      </w:r>
      <w:r>
        <w:rPr>
          <w:spacing w:val="-2"/>
          <w:sz w:val="24"/>
        </w:rPr>
        <w:t>restent</w:t>
      </w:r>
      <w:r>
        <w:rPr>
          <w:spacing w:val="-6"/>
          <w:sz w:val="24"/>
        </w:rPr>
        <w:t> </w:t>
      </w:r>
      <w:r>
        <w:rPr>
          <w:spacing w:val="-2"/>
          <w:sz w:val="24"/>
        </w:rPr>
        <w:t>farnésylées</w:t>
      </w:r>
    </w:p>
    <w:p>
      <w:pPr>
        <w:pStyle w:val="ListParagraph"/>
        <w:numPr>
          <w:ilvl w:val="0"/>
          <w:numId w:val="83"/>
        </w:numPr>
        <w:tabs>
          <w:tab w:pos="489" w:val="left" w:leader="none"/>
          <w:tab w:pos="491" w:val="left" w:leader="none"/>
        </w:tabs>
        <w:spacing w:line="244" w:lineRule="auto" w:before="47" w:after="0"/>
        <w:ind w:left="491" w:right="89" w:hanging="351"/>
        <w:jc w:val="left"/>
        <w:rPr>
          <w:sz w:val="24"/>
        </w:rPr>
      </w:pPr>
      <w:r>
        <w:rPr>
          <w:spacing w:val="-4"/>
          <w:sz w:val="24"/>
        </w:rPr>
        <w:t>Pour</w:t>
      </w:r>
      <w:r>
        <w:rPr>
          <w:spacing w:val="-5"/>
          <w:sz w:val="24"/>
        </w:rPr>
        <w:t> </w:t>
      </w:r>
      <w:r>
        <w:rPr>
          <w:spacing w:val="-4"/>
          <w:sz w:val="24"/>
        </w:rPr>
        <w:t>la</w:t>
      </w:r>
      <w:r>
        <w:rPr>
          <w:spacing w:val="-5"/>
          <w:sz w:val="24"/>
        </w:rPr>
        <w:t> </w:t>
      </w:r>
      <w:r>
        <w:rPr>
          <w:spacing w:val="-4"/>
          <w:sz w:val="24"/>
        </w:rPr>
        <w:t>lignée AG06299,</w:t>
      </w:r>
      <w:r>
        <w:rPr>
          <w:spacing w:val="-5"/>
          <w:sz w:val="24"/>
        </w:rPr>
        <w:t> </w:t>
      </w:r>
      <w:r>
        <w:rPr>
          <w:spacing w:val="-4"/>
          <w:sz w:val="24"/>
        </w:rPr>
        <w:t>on</w:t>
      </w:r>
      <w:r>
        <w:rPr>
          <w:spacing w:val="-5"/>
          <w:sz w:val="24"/>
        </w:rPr>
        <w:t> </w:t>
      </w:r>
      <w:r>
        <w:rPr>
          <w:spacing w:val="-4"/>
          <w:sz w:val="24"/>
        </w:rPr>
        <w:t>observe une</w:t>
      </w:r>
      <w:r>
        <w:rPr>
          <w:spacing w:val="-5"/>
          <w:sz w:val="24"/>
        </w:rPr>
        <w:t> </w:t>
      </w:r>
      <w:r>
        <w:rPr>
          <w:spacing w:val="-4"/>
          <w:sz w:val="24"/>
        </w:rPr>
        <w:t>diminution croissante</w:t>
      </w:r>
      <w:r>
        <w:rPr>
          <w:spacing w:val="-5"/>
          <w:sz w:val="24"/>
        </w:rPr>
        <w:t> </w:t>
      </w:r>
      <w:r>
        <w:rPr>
          <w:spacing w:val="-4"/>
          <w:sz w:val="24"/>
        </w:rPr>
        <w:t>du</w:t>
      </w:r>
      <w:r>
        <w:rPr>
          <w:spacing w:val="-5"/>
          <w:sz w:val="24"/>
        </w:rPr>
        <w:t> </w:t>
      </w:r>
      <w:r>
        <w:rPr>
          <w:spacing w:val="-4"/>
          <w:sz w:val="24"/>
        </w:rPr>
        <w:t>pourcentage de</w:t>
      </w:r>
      <w:r>
        <w:rPr>
          <w:spacing w:val="-5"/>
          <w:sz w:val="24"/>
        </w:rPr>
        <w:t> </w:t>
      </w:r>
      <w:r>
        <w:rPr>
          <w:spacing w:val="-4"/>
          <w:sz w:val="24"/>
        </w:rPr>
        <w:t>fibroblastes </w:t>
      </w:r>
      <w:r>
        <w:rPr>
          <w:sz w:val="24"/>
        </w:rPr>
        <w:t>à noyau déformé avec l’augmentation de la dose de FIT</w:t>
      </w:r>
    </w:p>
    <w:p>
      <w:pPr>
        <w:pStyle w:val="ListParagraph"/>
        <w:numPr>
          <w:ilvl w:val="0"/>
          <w:numId w:val="83"/>
        </w:numPr>
        <w:tabs>
          <w:tab w:pos="489" w:val="left" w:leader="none"/>
          <w:tab w:pos="491" w:val="left" w:leader="none"/>
        </w:tabs>
        <w:spacing w:line="240" w:lineRule="auto" w:before="43" w:after="0"/>
        <w:ind w:left="491" w:right="89" w:hanging="354"/>
        <w:jc w:val="left"/>
        <w:rPr>
          <w:sz w:val="24"/>
        </w:rPr>
      </w:pPr>
      <w:r>
        <w:rPr>
          <w:sz w:val="24"/>
        </w:rPr>
        <mc:AlternateContent>
          <mc:Choice Requires="wps">
            <w:drawing>
              <wp:anchor distT="0" distB="0" distL="0" distR="0" allowOverlap="1" layoutInCell="1" locked="0" behindDoc="0" simplePos="0" relativeHeight="15823360">
                <wp:simplePos x="0" y="0"/>
                <wp:positionH relativeFrom="page">
                  <wp:posOffset>7919999</wp:posOffset>
                </wp:positionH>
                <wp:positionV relativeFrom="paragraph">
                  <wp:posOffset>64228</wp:posOffset>
                </wp:positionV>
                <wp:extent cx="6533515" cy="3366135"/>
                <wp:effectExtent l="0" t="0" r="0" b="0"/>
                <wp:wrapNone/>
                <wp:docPr id="1915" name="Group 1915"/>
                <wp:cNvGraphicFramePr>
                  <a:graphicFrameLocks/>
                </wp:cNvGraphicFramePr>
                <a:graphic>
                  <a:graphicData uri="http://schemas.microsoft.com/office/word/2010/wordprocessingGroup">
                    <wpg:wgp>
                      <wpg:cNvPr id="1915" name="Group 1915"/>
                      <wpg:cNvGrpSpPr/>
                      <wpg:grpSpPr>
                        <a:xfrm>
                          <a:off x="0" y="0"/>
                          <a:ext cx="6533515" cy="3366135"/>
                          <a:chExt cx="6533515" cy="3366135"/>
                        </a:xfrm>
                      </wpg:grpSpPr>
                      <wps:wsp>
                        <wps:cNvPr id="1916" name="Graphic 1916"/>
                        <wps:cNvSpPr/>
                        <wps:spPr>
                          <a:xfrm>
                            <a:off x="18720" y="133931"/>
                            <a:ext cx="6515100" cy="3232150"/>
                          </a:xfrm>
                          <a:custGeom>
                            <a:avLst/>
                            <a:gdLst/>
                            <a:ahLst/>
                            <a:cxnLst/>
                            <a:rect l="l" t="t" r="r" b="b"/>
                            <a:pathLst>
                              <a:path w="6515100" h="3232150">
                                <a:moveTo>
                                  <a:pt x="6454269" y="0"/>
                                </a:moveTo>
                                <a:lnTo>
                                  <a:pt x="60372" y="0"/>
                                </a:lnTo>
                                <a:lnTo>
                                  <a:pt x="0" y="60372"/>
                                </a:lnTo>
                                <a:lnTo>
                                  <a:pt x="0" y="3231863"/>
                                </a:lnTo>
                                <a:lnTo>
                                  <a:pt x="6514642" y="323186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17" name="Graphic 1917"/>
                        <wps:cNvSpPr/>
                        <wps:spPr>
                          <a:xfrm>
                            <a:off x="23040" y="138251"/>
                            <a:ext cx="6506209" cy="3223260"/>
                          </a:xfrm>
                          <a:custGeom>
                            <a:avLst/>
                            <a:gdLst/>
                            <a:ahLst/>
                            <a:cxnLst/>
                            <a:rect l="l" t="t" r="r" b="b"/>
                            <a:pathLst>
                              <a:path w="6506209" h="3223260">
                                <a:moveTo>
                                  <a:pt x="6448160" y="0"/>
                                </a:moveTo>
                                <a:lnTo>
                                  <a:pt x="57841" y="0"/>
                                </a:lnTo>
                                <a:lnTo>
                                  <a:pt x="0" y="57841"/>
                                </a:lnTo>
                                <a:lnTo>
                                  <a:pt x="0" y="3223224"/>
                                </a:lnTo>
                                <a:lnTo>
                                  <a:pt x="6506002" y="322322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18" name="Graphic 1918"/>
                        <wps:cNvSpPr/>
                        <wps:spPr>
                          <a:xfrm>
                            <a:off x="27360" y="142571"/>
                            <a:ext cx="6497955" cy="3215005"/>
                          </a:xfrm>
                          <a:custGeom>
                            <a:avLst/>
                            <a:gdLst/>
                            <a:ahLst/>
                            <a:cxnLst/>
                            <a:rect l="l" t="t" r="r" b="b"/>
                            <a:pathLst>
                              <a:path w="6497955" h="3215005">
                                <a:moveTo>
                                  <a:pt x="6442051" y="0"/>
                                </a:moveTo>
                                <a:lnTo>
                                  <a:pt x="55311" y="0"/>
                                </a:lnTo>
                                <a:lnTo>
                                  <a:pt x="0" y="55311"/>
                                </a:lnTo>
                                <a:lnTo>
                                  <a:pt x="0" y="3214584"/>
                                </a:lnTo>
                                <a:lnTo>
                                  <a:pt x="6497362" y="321458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19" name="Graphic 1919"/>
                        <wps:cNvSpPr/>
                        <wps:spPr>
                          <a:xfrm>
                            <a:off x="31680" y="146891"/>
                            <a:ext cx="6489065" cy="3206115"/>
                          </a:xfrm>
                          <a:custGeom>
                            <a:avLst/>
                            <a:gdLst/>
                            <a:ahLst/>
                            <a:cxnLst/>
                            <a:rect l="l" t="t" r="r" b="b"/>
                            <a:pathLst>
                              <a:path w="6489065" h="3206115">
                                <a:moveTo>
                                  <a:pt x="6435942" y="0"/>
                                </a:moveTo>
                                <a:lnTo>
                                  <a:pt x="52780" y="0"/>
                                </a:lnTo>
                                <a:lnTo>
                                  <a:pt x="0" y="52780"/>
                                </a:lnTo>
                                <a:lnTo>
                                  <a:pt x="0" y="3205944"/>
                                </a:lnTo>
                                <a:lnTo>
                                  <a:pt x="6488722" y="320594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20" name="Graphic 1920"/>
                        <wps:cNvSpPr/>
                        <wps:spPr>
                          <a:xfrm>
                            <a:off x="35992" y="151219"/>
                            <a:ext cx="6480175" cy="3197860"/>
                          </a:xfrm>
                          <a:custGeom>
                            <a:avLst/>
                            <a:gdLst/>
                            <a:ahLst/>
                            <a:cxnLst/>
                            <a:rect l="l" t="t" r="r" b="b"/>
                            <a:pathLst>
                              <a:path w="6480175" h="3197860">
                                <a:moveTo>
                                  <a:pt x="6480086" y="50253"/>
                                </a:moveTo>
                                <a:lnTo>
                                  <a:pt x="6429832" y="0"/>
                                </a:lnTo>
                                <a:lnTo>
                                  <a:pt x="50253" y="0"/>
                                </a:lnTo>
                                <a:lnTo>
                                  <a:pt x="0" y="50253"/>
                                </a:lnTo>
                                <a:lnTo>
                                  <a:pt x="0" y="3197301"/>
                                </a:lnTo>
                                <a:lnTo>
                                  <a:pt x="6480086" y="319730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921" name="Graphic 1921"/>
                        <wps:cNvSpPr/>
                        <wps:spPr>
                          <a:xfrm>
                            <a:off x="44639" y="159850"/>
                            <a:ext cx="6463030" cy="3180080"/>
                          </a:xfrm>
                          <a:custGeom>
                            <a:avLst/>
                            <a:gdLst/>
                            <a:ahLst/>
                            <a:cxnLst/>
                            <a:rect l="l" t="t" r="r" b="b"/>
                            <a:pathLst>
                              <a:path w="6463030" h="3180080">
                                <a:moveTo>
                                  <a:pt x="6417614" y="0"/>
                                </a:moveTo>
                                <a:lnTo>
                                  <a:pt x="45189" y="0"/>
                                </a:lnTo>
                                <a:lnTo>
                                  <a:pt x="0" y="45189"/>
                                </a:lnTo>
                                <a:lnTo>
                                  <a:pt x="0" y="3180025"/>
                                </a:lnTo>
                                <a:lnTo>
                                  <a:pt x="6462804" y="318002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22" name="Graphic 1922"/>
                        <wps:cNvSpPr/>
                        <wps:spPr>
                          <a:xfrm>
                            <a:off x="48959" y="164170"/>
                            <a:ext cx="6454775" cy="3171825"/>
                          </a:xfrm>
                          <a:custGeom>
                            <a:avLst/>
                            <a:gdLst/>
                            <a:ahLst/>
                            <a:cxnLst/>
                            <a:rect l="l" t="t" r="r" b="b"/>
                            <a:pathLst>
                              <a:path w="6454775" h="3171825">
                                <a:moveTo>
                                  <a:pt x="6411505" y="0"/>
                                </a:moveTo>
                                <a:lnTo>
                                  <a:pt x="42659" y="0"/>
                                </a:lnTo>
                                <a:lnTo>
                                  <a:pt x="0" y="42658"/>
                                </a:lnTo>
                                <a:lnTo>
                                  <a:pt x="0" y="3171385"/>
                                </a:lnTo>
                                <a:lnTo>
                                  <a:pt x="6454164" y="317138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23" name="Graphic 1923"/>
                        <wps:cNvSpPr/>
                        <wps:spPr>
                          <a:xfrm>
                            <a:off x="53279" y="168490"/>
                            <a:ext cx="6445885" cy="3162935"/>
                          </a:xfrm>
                          <a:custGeom>
                            <a:avLst/>
                            <a:gdLst/>
                            <a:ahLst/>
                            <a:cxnLst/>
                            <a:rect l="l" t="t" r="r" b="b"/>
                            <a:pathLst>
                              <a:path w="6445885" h="3162935">
                                <a:moveTo>
                                  <a:pt x="6405396" y="0"/>
                                </a:moveTo>
                                <a:lnTo>
                                  <a:pt x="40128" y="0"/>
                                </a:lnTo>
                                <a:lnTo>
                                  <a:pt x="0" y="40128"/>
                                </a:lnTo>
                                <a:lnTo>
                                  <a:pt x="0" y="3162746"/>
                                </a:lnTo>
                                <a:lnTo>
                                  <a:pt x="6445524" y="316274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24" name="Graphic 1924"/>
                        <wps:cNvSpPr/>
                        <wps:spPr>
                          <a:xfrm>
                            <a:off x="57599" y="172810"/>
                            <a:ext cx="6436995" cy="3154680"/>
                          </a:xfrm>
                          <a:custGeom>
                            <a:avLst/>
                            <a:gdLst/>
                            <a:ahLst/>
                            <a:cxnLst/>
                            <a:rect l="l" t="t" r="r" b="b"/>
                            <a:pathLst>
                              <a:path w="6436995" h="3154680">
                                <a:moveTo>
                                  <a:pt x="6399286" y="0"/>
                                </a:moveTo>
                                <a:lnTo>
                                  <a:pt x="37597" y="0"/>
                                </a:lnTo>
                                <a:lnTo>
                                  <a:pt x="0" y="37598"/>
                                </a:lnTo>
                                <a:lnTo>
                                  <a:pt x="0" y="3154106"/>
                                </a:lnTo>
                                <a:lnTo>
                                  <a:pt x="6436884" y="315410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25" name="Graphic 1925"/>
                        <wps:cNvSpPr/>
                        <wps:spPr>
                          <a:xfrm>
                            <a:off x="0" y="115210"/>
                            <a:ext cx="6480175" cy="3197860"/>
                          </a:xfrm>
                          <a:custGeom>
                            <a:avLst/>
                            <a:gdLst/>
                            <a:ahLst/>
                            <a:cxnLst/>
                            <a:rect l="l" t="t" r="r" b="b"/>
                            <a:pathLst>
                              <a:path w="6480175" h="3197860">
                                <a:moveTo>
                                  <a:pt x="6440377" y="0"/>
                                </a:moveTo>
                                <a:lnTo>
                                  <a:pt x="39706" y="0"/>
                                </a:lnTo>
                                <a:lnTo>
                                  <a:pt x="0" y="39706"/>
                                </a:lnTo>
                                <a:lnTo>
                                  <a:pt x="0" y="3197305"/>
                                </a:lnTo>
                                <a:lnTo>
                                  <a:pt x="6480083" y="319730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26" name="Graphic 1926"/>
                        <wps:cNvSpPr/>
                        <wps:spPr>
                          <a:xfrm>
                            <a:off x="6326" y="121537"/>
                            <a:ext cx="6467475" cy="3191510"/>
                          </a:xfrm>
                          <a:custGeom>
                            <a:avLst/>
                            <a:gdLst/>
                            <a:ahLst/>
                            <a:cxnLst/>
                            <a:rect l="l" t="t" r="r" b="b"/>
                            <a:pathLst>
                              <a:path w="6467475" h="3191510">
                                <a:moveTo>
                                  <a:pt x="6431430" y="0"/>
                                </a:moveTo>
                                <a:lnTo>
                                  <a:pt x="36000" y="0"/>
                                </a:lnTo>
                                <a:lnTo>
                                  <a:pt x="0" y="36000"/>
                                </a:lnTo>
                                <a:lnTo>
                                  <a:pt x="0" y="3190978"/>
                                </a:lnTo>
                                <a:lnTo>
                                  <a:pt x="6467430" y="319097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27" name="Graphic 192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28" name="Graphic 192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29" name="Graphic 192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30" name="Graphic 193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31" name="Image 1931"/>
                          <pic:cNvPicPr/>
                        </pic:nvPicPr>
                        <pic:blipFill>
                          <a:blip r:embed="rId54" cstate="print"/>
                          <a:stretch>
                            <a:fillRect/>
                          </a:stretch>
                        </pic:blipFill>
                        <pic:spPr>
                          <a:xfrm>
                            <a:off x="4948406" y="7245"/>
                            <a:ext cx="1207604" cy="254235"/>
                          </a:xfrm>
                          <a:prstGeom prst="rect">
                            <a:avLst/>
                          </a:prstGeom>
                        </pic:spPr>
                      </pic:pic>
                      <wps:wsp>
                        <wps:cNvPr id="1932" name="Graphic 193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933" name="Textbox 1933"/>
                        <wps:cNvSpPr txBox="1"/>
                        <wps:spPr>
                          <a:xfrm>
                            <a:off x="0" y="0"/>
                            <a:ext cx="6533515" cy="3366135"/>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30</w:t>
                              </w:r>
                            </w:p>
                            <w:p>
                              <w:pPr>
                                <w:numPr>
                                  <w:ilvl w:val="0"/>
                                  <w:numId w:val="84"/>
                                </w:numPr>
                                <w:tabs>
                                  <w:tab w:pos="507" w:val="left" w:leader="none"/>
                                </w:tabs>
                                <w:spacing w:line="240"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39"/>
                                  <w:sz w:val="24"/>
                                </w:rPr>
                                <w:t> </w:t>
                              </w:r>
                              <w:r>
                                <w:rPr>
                                  <w:rFonts w:ascii="Book Antiqua" w:hAnsi="Book Antiqua"/>
                                  <w:i/>
                                  <w:color w:val="7F7F7F"/>
                                  <w:sz w:val="22"/>
                                </w:rPr>
                                <w:t>Lors</w:t>
                              </w:r>
                              <w:r>
                                <w:rPr>
                                  <w:rFonts w:ascii="Book Antiqua" w:hAnsi="Book Antiqua"/>
                                  <w:i/>
                                  <w:color w:val="7F7F7F"/>
                                  <w:spacing w:val="31"/>
                                  <w:sz w:val="22"/>
                                </w:rPr>
                                <w:t> </w:t>
                              </w:r>
                              <w:r>
                                <w:rPr>
                                  <w:rFonts w:ascii="Book Antiqua" w:hAnsi="Book Antiqua"/>
                                  <w:i/>
                                  <w:color w:val="7F7F7F"/>
                                  <w:sz w:val="22"/>
                                </w:rPr>
                                <w:t>de</w:t>
                              </w:r>
                              <w:r>
                                <w:rPr>
                                  <w:rFonts w:ascii="Book Antiqua" w:hAnsi="Book Antiqua"/>
                                  <w:i/>
                                  <w:color w:val="7F7F7F"/>
                                  <w:spacing w:val="31"/>
                                  <w:sz w:val="22"/>
                                </w:rPr>
                                <w:t> </w:t>
                              </w:r>
                              <w:r>
                                <w:rPr>
                                  <w:rFonts w:ascii="Book Antiqua" w:hAnsi="Book Antiqua"/>
                                  <w:i/>
                                  <w:color w:val="7F7F7F"/>
                                  <w:sz w:val="22"/>
                                </w:rPr>
                                <w:t>l’importation</w:t>
                              </w:r>
                              <w:r>
                                <w:rPr>
                                  <w:rFonts w:ascii="Book Antiqua" w:hAnsi="Book Antiqua"/>
                                  <w:i/>
                                  <w:color w:val="7F7F7F"/>
                                  <w:spacing w:val="31"/>
                                  <w:sz w:val="22"/>
                                </w:rPr>
                                <w:t> </w:t>
                              </w:r>
                              <w:r>
                                <w:rPr>
                                  <w:rFonts w:ascii="Book Antiqua" w:hAnsi="Book Antiqua"/>
                                  <w:i/>
                                  <w:color w:val="7F7F7F"/>
                                  <w:sz w:val="22"/>
                                </w:rPr>
                                <w:t>d’une</w:t>
                              </w:r>
                              <w:r>
                                <w:rPr>
                                  <w:rFonts w:ascii="Book Antiqua" w:hAnsi="Book Antiqua"/>
                                  <w:i/>
                                  <w:color w:val="7F7F7F"/>
                                  <w:spacing w:val="31"/>
                                  <w:sz w:val="22"/>
                                </w:rPr>
                                <w:t> </w:t>
                              </w:r>
                              <w:r>
                                <w:rPr>
                                  <w:rFonts w:ascii="Book Antiqua" w:hAnsi="Book Antiqua"/>
                                  <w:i/>
                                  <w:color w:val="7F7F7F"/>
                                  <w:sz w:val="22"/>
                                </w:rPr>
                                <w:t>protéine,</w:t>
                              </w:r>
                              <w:r>
                                <w:rPr>
                                  <w:rFonts w:ascii="Book Antiqua" w:hAnsi="Book Antiqua"/>
                                  <w:i/>
                                  <w:color w:val="7F7F7F"/>
                                  <w:spacing w:val="31"/>
                                  <w:sz w:val="22"/>
                                </w:rPr>
                                <w:t> </w:t>
                              </w:r>
                              <w:r>
                                <w:rPr>
                                  <w:rFonts w:ascii="Book Antiqua" w:hAnsi="Book Antiqua"/>
                                  <w:i/>
                                  <w:color w:val="7F7F7F"/>
                                  <w:sz w:val="22"/>
                                </w:rPr>
                                <w:t>le</w:t>
                              </w:r>
                              <w:r>
                                <w:rPr>
                                  <w:rFonts w:ascii="Book Antiqua" w:hAnsi="Book Antiqua"/>
                                  <w:i/>
                                  <w:color w:val="7F7F7F"/>
                                  <w:spacing w:val="31"/>
                                  <w:sz w:val="22"/>
                                </w:rPr>
                                <w:t> </w:t>
                              </w:r>
                              <w:r>
                                <w:rPr>
                                  <w:rFonts w:ascii="Book Antiqua" w:hAnsi="Book Antiqua"/>
                                  <w:i/>
                                  <w:color w:val="7F7F7F"/>
                                  <w:sz w:val="22"/>
                                </w:rPr>
                                <w:t>RAN-GDP</w:t>
                              </w:r>
                              <w:r>
                                <w:rPr>
                                  <w:rFonts w:ascii="Book Antiqua" w:hAnsi="Book Antiqua"/>
                                  <w:i/>
                                  <w:color w:val="7F7F7F"/>
                                  <w:spacing w:val="31"/>
                                  <w:sz w:val="22"/>
                                </w:rPr>
                                <w:t> </w:t>
                              </w:r>
                              <w:r>
                                <w:rPr>
                                  <w:rFonts w:ascii="Book Antiqua" w:hAnsi="Book Antiqua"/>
                                  <w:i/>
                                  <w:color w:val="7F7F7F"/>
                                  <w:sz w:val="22"/>
                                </w:rPr>
                                <w:t>qui</w:t>
                              </w:r>
                              <w:r>
                                <w:rPr>
                                  <w:rFonts w:ascii="Book Antiqua" w:hAnsi="Book Antiqua"/>
                                  <w:i/>
                                  <w:color w:val="7F7F7F"/>
                                  <w:spacing w:val="33"/>
                                  <w:sz w:val="22"/>
                                </w:rPr>
                                <w:t> </w:t>
                              </w:r>
                              <w:r>
                                <w:rPr>
                                  <w:rFonts w:ascii="Book Antiqua" w:hAnsi="Book Antiqua"/>
                                  <w:i/>
                                  <w:color w:val="7F7F7F"/>
                                  <w:sz w:val="22"/>
                                </w:rPr>
                                <w:t>y</w:t>
                              </w:r>
                              <w:r>
                                <w:rPr>
                                  <w:rFonts w:ascii="Book Antiqua" w:hAnsi="Book Antiqua"/>
                                  <w:i/>
                                  <w:color w:val="7F7F7F"/>
                                  <w:spacing w:val="31"/>
                                  <w:sz w:val="22"/>
                                </w:rPr>
                                <w:t> </w:t>
                              </w:r>
                              <w:r>
                                <w:rPr>
                                  <w:rFonts w:ascii="Book Antiqua" w:hAnsi="Book Antiqua"/>
                                  <w:i/>
                                  <w:color w:val="7F7F7F"/>
                                  <w:sz w:val="22"/>
                                </w:rPr>
                                <w:t>est</w:t>
                              </w:r>
                              <w:r>
                                <w:rPr>
                                  <w:rFonts w:ascii="Book Antiqua" w:hAnsi="Book Antiqua"/>
                                  <w:i/>
                                  <w:color w:val="7F7F7F"/>
                                  <w:spacing w:val="31"/>
                                  <w:sz w:val="22"/>
                                </w:rPr>
                                <w:t> </w:t>
                              </w:r>
                              <w:r>
                                <w:rPr>
                                  <w:rFonts w:ascii="Book Antiqua" w:hAnsi="Book Antiqua"/>
                                  <w:i/>
                                  <w:color w:val="7F7F7F"/>
                                  <w:sz w:val="22"/>
                                </w:rPr>
                                <w:t>associé</w:t>
                              </w:r>
                              <w:r>
                                <w:rPr>
                                  <w:rFonts w:ascii="Book Antiqua" w:hAnsi="Book Antiqua"/>
                                  <w:i/>
                                  <w:color w:val="7F7F7F"/>
                                  <w:spacing w:val="31"/>
                                  <w:sz w:val="22"/>
                                </w:rPr>
                                <w:t> </w:t>
                              </w:r>
                              <w:r>
                                <w:rPr>
                                  <w:rFonts w:ascii="Book Antiqua" w:hAnsi="Book Antiqua"/>
                                  <w:i/>
                                  <w:color w:val="7F7F7F"/>
                                  <w:sz w:val="22"/>
                                </w:rPr>
                                <w:t>est</w:t>
                              </w:r>
                              <w:r>
                                <w:rPr>
                                  <w:rFonts w:ascii="Book Antiqua" w:hAnsi="Book Antiqua"/>
                                  <w:i/>
                                  <w:color w:val="7F7F7F"/>
                                  <w:spacing w:val="31"/>
                                  <w:sz w:val="22"/>
                                </w:rPr>
                                <w:t> </w:t>
                              </w:r>
                              <w:r>
                                <w:rPr>
                                  <w:rFonts w:ascii="Book Antiqua" w:hAnsi="Book Antiqua"/>
                                  <w:i/>
                                  <w:color w:val="7F7F7F"/>
                                  <w:sz w:val="22"/>
                                </w:rPr>
                                <w:t>phosphorylé … </w:t>
                              </w:r>
                              <w:r>
                                <w:rPr>
                                  <w:sz w:val="24"/>
                                </w:rPr>
                                <w:t>Tout</w:t>
                              </w:r>
                              <w:r>
                                <w:rPr>
                                  <w:spacing w:val="3"/>
                                  <w:sz w:val="24"/>
                                </w:rPr>
                                <w:t> </w:t>
                              </w:r>
                              <w:r>
                                <w:rPr>
                                  <w:sz w:val="24"/>
                                </w:rPr>
                                <w:t>est</w:t>
                              </w:r>
                              <w:r>
                                <w:rPr>
                                  <w:spacing w:val="4"/>
                                  <w:sz w:val="24"/>
                                </w:rPr>
                                <w:t> </w:t>
                              </w:r>
                              <w:r>
                                <w:rPr>
                                  <w:sz w:val="24"/>
                                </w:rPr>
                                <w:t>bon</w:t>
                              </w:r>
                              <w:r>
                                <w:rPr>
                                  <w:spacing w:val="9"/>
                                  <w:sz w:val="24"/>
                                </w:rPr>
                                <w:t> </w:t>
                              </w:r>
                              <w:r>
                                <w:rPr>
                                  <w:sz w:val="24"/>
                                </w:rPr>
                                <w:t>sauf</w:t>
                              </w:r>
                              <w:r>
                                <w:rPr>
                                  <w:spacing w:val="9"/>
                                  <w:sz w:val="24"/>
                                </w:rPr>
                                <w:t> </w:t>
                              </w:r>
                              <w:r>
                                <w:rPr>
                                  <w:sz w:val="24"/>
                                </w:rPr>
                                <w:t>qu’on</w:t>
                              </w:r>
                              <w:r>
                                <w:rPr>
                                  <w:spacing w:val="9"/>
                                  <w:sz w:val="24"/>
                                </w:rPr>
                                <w:t> </w:t>
                              </w:r>
                              <w:r>
                                <w:rPr>
                                  <w:sz w:val="24"/>
                                </w:rPr>
                                <w:t>ne</w:t>
                              </w:r>
                              <w:r>
                                <w:rPr>
                                  <w:spacing w:val="9"/>
                                  <w:sz w:val="24"/>
                                </w:rPr>
                                <w:t> </w:t>
                              </w:r>
                              <w:r>
                                <w:rPr>
                                  <w:sz w:val="24"/>
                                </w:rPr>
                                <w:t>parle</w:t>
                              </w:r>
                              <w:r>
                                <w:rPr>
                                  <w:spacing w:val="9"/>
                                  <w:sz w:val="24"/>
                                </w:rPr>
                                <w:t> </w:t>
                              </w:r>
                              <w:r>
                                <w:rPr>
                                  <w:sz w:val="24"/>
                                </w:rPr>
                                <w:t>pas</w:t>
                              </w:r>
                              <w:r>
                                <w:rPr>
                                  <w:spacing w:val="9"/>
                                  <w:sz w:val="24"/>
                                </w:rPr>
                                <w:t> </w:t>
                              </w:r>
                              <w:r>
                                <w:rPr>
                                  <w:sz w:val="24"/>
                                </w:rPr>
                                <w:t>de</w:t>
                              </w:r>
                              <w:r>
                                <w:rPr>
                                  <w:spacing w:val="9"/>
                                  <w:sz w:val="24"/>
                                </w:rPr>
                                <w:t> </w:t>
                              </w:r>
                              <w:r>
                                <w:rPr>
                                  <w:sz w:val="24"/>
                                </w:rPr>
                                <w:t>phosphorylation</w:t>
                              </w:r>
                              <w:r>
                                <w:rPr>
                                  <w:spacing w:val="-19"/>
                                  <w:sz w:val="24"/>
                                </w:rPr>
                                <w:t> </w:t>
                              </w:r>
                              <w:r>
                                <w:rPr>
                                  <w:sz w:val="24"/>
                                </w:rPr>
                                <w:t>!</w:t>
                              </w:r>
                              <w:r>
                                <w:rPr>
                                  <w:spacing w:val="9"/>
                                  <w:sz w:val="24"/>
                                </w:rPr>
                                <w:t> </w:t>
                              </w:r>
                              <w:r>
                                <w:rPr>
                                  <w:sz w:val="24"/>
                                </w:rPr>
                                <w:t>Pour</w:t>
                              </w:r>
                              <w:r>
                                <w:rPr>
                                  <w:spacing w:val="8"/>
                                  <w:sz w:val="24"/>
                                </w:rPr>
                                <w:t> </w:t>
                              </w:r>
                              <w:r>
                                <w:rPr>
                                  <w:sz w:val="24"/>
                                </w:rPr>
                                <w:t>passer</w:t>
                              </w:r>
                              <w:r>
                                <w:rPr>
                                  <w:spacing w:val="9"/>
                                  <w:sz w:val="24"/>
                                </w:rPr>
                                <w:t> </w:t>
                              </w:r>
                              <w:r>
                                <w:rPr>
                                  <w:sz w:val="24"/>
                                </w:rPr>
                                <w:t>du</w:t>
                              </w:r>
                              <w:r>
                                <w:rPr>
                                  <w:spacing w:val="9"/>
                                  <w:sz w:val="24"/>
                                </w:rPr>
                                <w:t> </w:t>
                              </w:r>
                              <w:r>
                                <w:rPr>
                                  <w:sz w:val="24"/>
                                </w:rPr>
                                <w:t>RAN-GDP</w:t>
                              </w:r>
                              <w:r>
                                <w:rPr>
                                  <w:spacing w:val="9"/>
                                  <w:sz w:val="24"/>
                                </w:rPr>
                                <w:t> </w:t>
                              </w:r>
                              <w:r>
                                <w:rPr>
                                  <w:sz w:val="24"/>
                                </w:rPr>
                                <w:t>au</w:t>
                              </w:r>
                              <w:r>
                                <w:rPr>
                                  <w:spacing w:val="9"/>
                                  <w:sz w:val="24"/>
                                </w:rPr>
                                <w:t> </w:t>
                              </w:r>
                              <w:r>
                                <w:rPr>
                                  <w:sz w:val="24"/>
                                </w:rPr>
                                <w:t>RAN-GTP,</w:t>
                              </w:r>
                              <w:r>
                                <w:rPr>
                                  <w:spacing w:val="-14"/>
                                  <w:sz w:val="24"/>
                                </w:rPr>
                                <w:t> </w:t>
                              </w:r>
                              <w:r>
                                <w:rPr>
                                  <w:sz w:val="24"/>
                                </w:rPr>
                                <w:t>il</w:t>
                              </w:r>
                              <w:r>
                                <w:rPr>
                                  <w:spacing w:val="-14"/>
                                  <w:sz w:val="24"/>
                                </w:rPr>
                                <w:t> </w:t>
                              </w:r>
                              <w:r>
                                <w:rPr>
                                  <w:sz w:val="24"/>
                                </w:rPr>
                                <w:t>y</w:t>
                              </w:r>
                              <w:r>
                                <w:rPr>
                                  <w:spacing w:val="-8"/>
                                  <w:sz w:val="24"/>
                                </w:rPr>
                                <w:t> </w:t>
                              </w:r>
                              <w:r>
                                <w:rPr>
                                  <w:sz w:val="24"/>
                                </w:rPr>
                                <w:t>a</w:t>
                              </w:r>
                              <w:r>
                                <w:rPr>
                                  <w:spacing w:val="-9"/>
                                  <w:sz w:val="24"/>
                                </w:rPr>
                                <w:t> </w:t>
                              </w:r>
                              <w:r>
                                <w:rPr>
                                  <w:sz w:val="24"/>
                                </w:rPr>
                                <w:t>un</w:t>
                              </w:r>
                              <w:r>
                                <w:rPr>
                                  <w:spacing w:val="-9"/>
                                  <w:sz w:val="24"/>
                                </w:rPr>
                                <w:t> </w:t>
                              </w:r>
                              <w:r>
                                <w:rPr>
                                  <w:sz w:val="24"/>
                                </w:rPr>
                                <w:t>échange</w:t>
                              </w:r>
                              <w:r>
                                <w:rPr>
                                  <w:spacing w:val="-9"/>
                                  <w:sz w:val="24"/>
                                </w:rPr>
                                <w:t> </w:t>
                              </w:r>
                              <w:r>
                                <w:rPr>
                                  <w:sz w:val="24"/>
                                </w:rPr>
                                <w:t>entre</w:t>
                              </w:r>
                              <w:r>
                                <w:rPr>
                                  <w:spacing w:val="-9"/>
                                  <w:sz w:val="24"/>
                                </w:rPr>
                                <w:t> </w:t>
                              </w:r>
                              <w:r>
                                <w:rPr>
                                  <w:sz w:val="24"/>
                                </w:rPr>
                                <w:t>GDP</w:t>
                              </w:r>
                              <w:r>
                                <w:rPr>
                                  <w:spacing w:val="-9"/>
                                  <w:sz w:val="24"/>
                                </w:rPr>
                                <w:t> </w:t>
                              </w:r>
                              <w:r>
                                <w:rPr>
                                  <w:sz w:val="24"/>
                                </w:rPr>
                                <w:t>et</w:t>
                              </w:r>
                              <w:r>
                                <w:rPr>
                                  <w:spacing w:val="-9"/>
                                  <w:sz w:val="24"/>
                                </w:rPr>
                                <w:t> </w:t>
                              </w:r>
                              <w:r>
                                <w:rPr>
                                  <w:sz w:val="24"/>
                                </w:rPr>
                                <w:t>GTP,</w:t>
                              </w:r>
                              <w:r>
                                <w:rPr>
                                  <w:spacing w:val="-9"/>
                                  <w:sz w:val="24"/>
                                </w:rPr>
                                <w:t> </w:t>
                              </w:r>
                              <w:r>
                                <w:rPr>
                                  <w:sz w:val="24"/>
                                </w:rPr>
                                <w:t>permis</w:t>
                              </w:r>
                              <w:r>
                                <w:rPr>
                                  <w:spacing w:val="-9"/>
                                  <w:sz w:val="24"/>
                                </w:rPr>
                                <w:t> </w:t>
                              </w:r>
                              <w:r>
                                <w:rPr>
                                  <w:sz w:val="24"/>
                                </w:rPr>
                                <w:t>par</w:t>
                              </w:r>
                              <w:r>
                                <w:rPr>
                                  <w:spacing w:val="-9"/>
                                  <w:sz w:val="24"/>
                                </w:rPr>
                                <w:t> </w:t>
                              </w:r>
                              <w:r>
                                <w:rPr>
                                  <w:sz w:val="24"/>
                                </w:rPr>
                                <w:t>la</w:t>
                              </w:r>
                              <w:r>
                                <w:rPr>
                                  <w:spacing w:val="-9"/>
                                  <w:sz w:val="24"/>
                                </w:rPr>
                                <w:t> </w:t>
                              </w:r>
                              <w:r>
                                <w:rPr>
                                  <w:sz w:val="24"/>
                                </w:rPr>
                                <w:t>GEF</w:t>
                              </w:r>
                              <w:r>
                                <w:rPr>
                                  <w:spacing w:val="-9"/>
                                  <w:sz w:val="24"/>
                                </w:rPr>
                                <w:t> </w:t>
                              </w:r>
                              <w:r>
                                <w:rPr>
                                  <w:sz w:val="24"/>
                                </w:rPr>
                                <w:t>:</w:t>
                              </w:r>
                              <w:r>
                                <w:rPr>
                                  <w:spacing w:val="-9"/>
                                  <w:sz w:val="24"/>
                                </w:rPr>
                                <w:t> </w:t>
                              </w:r>
                              <w:r>
                                <w:rPr>
                                  <w:sz w:val="24"/>
                                </w:rPr>
                                <w:t>ce</w:t>
                              </w:r>
                              <w:r>
                                <w:rPr>
                                  <w:spacing w:val="-9"/>
                                  <w:sz w:val="24"/>
                                </w:rPr>
                                <w:t> </w:t>
                              </w:r>
                              <w:r>
                                <w:rPr>
                                  <w:sz w:val="24"/>
                                </w:rPr>
                                <w:t>n’est</w:t>
                              </w:r>
                              <w:r>
                                <w:rPr>
                                  <w:spacing w:val="-9"/>
                                  <w:sz w:val="24"/>
                                </w:rPr>
                                <w:t> </w:t>
                              </w:r>
                              <w:r>
                                <w:rPr>
                                  <w:sz w:val="24"/>
                                </w:rPr>
                                <w:t>pas</w:t>
                              </w:r>
                              <w:r>
                                <w:rPr>
                                  <w:spacing w:val="-9"/>
                                  <w:sz w:val="24"/>
                                </w:rPr>
                                <w:t> </w:t>
                              </w:r>
                              <w:r>
                                <w:rPr>
                                  <w:sz w:val="24"/>
                                </w:rPr>
                                <w:t>une</w:t>
                              </w:r>
                              <w:r>
                                <w:rPr>
                                  <w:spacing w:val="-9"/>
                                  <w:sz w:val="24"/>
                                </w:rPr>
                                <w:t> </w:t>
                              </w:r>
                              <w:r>
                                <w:rPr>
                                  <w:sz w:val="24"/>
                                </w:rPr>
                                <w:t>phosphorylation</w:t>
                              </w:r>
                              <w:r>
                                <w:rPr>
                                  <w:spacing w:val="-19"/>
                                  <w:sz w:val="24"/>
                                </w:rPr>
                                <w:t> </w:t>
                              </w:r>
                              <w:r>
                                <w:rPr>
                                  <w:sz w:val="24"/>
                                </w:rPr>
                                <w:t>! </w:t>
                              </w:r>
                              <w:r>
                                <w:rPr>
                                  <w:spacing w:val="-2"/>
                                  <w:sz w:val="24"/>
                                </w:rPr>
                                <w:t>GEF</w:t>
                              </w:r>
                              <w:r>
                                <w:rPr>
                                  <w:spacing w:val="-5"/>
                                  <w:sz w:val="24"/>
                                </w:rPr>
                                <w:t> </w:t>
                              </w:r>
                              <w:r>
                                <w:rPr>
                                  <w:spacing w:val="-2"/>
                                  <w:sz w:val="24"/>
                                </w:rPr>
                                <w:t>signifie</w:t>
                              </w:r>
                              <w:r>
                                <w:rPr>
                                  <w:spacing w:val="-5"/>
                                  <w:sz w:val="24"/>
                                </w:rPr>
                                <w:t> </w:t>
                              </w:r>
                              <w:r>
                                <w:rPr>
                                  <w:spacing w:val="-2"/>
                                  <w:sz w:val="24"/>
                                </w:rPr>
                                <w:t>Guanine</w:t>
                              </w:r>
                              <w:r>
                                <w:rPr>
                                  <w:spacing w:val="-5"/>
                                  <w:sz w:val="24"/>
                                </w:rPr>
                                <w:t> </w:t>
                              </w:r>
                              <w:r>
                                <w:rPr>
                                  <w:spacing w:val="-2"/>
                                  <w:sz w:val="24"/>
                                </w:rPr>
                                <w:t>Exchange</w:t>
                              </w:r>
                              <w:r>
                                <w:rPr>
                                  <w:spacing w:val="-5"/>
                                  <w:sz w:val="24"/>
                                </w:rPr>
                                <w:t> </w:t>
                              </w:r>
                              <w:r>
                                <w:rPr>
                                  <w:spacing w:val="-2"/>
                                  <w:sz w:val="24"/>
                                </w:rPr>
                                <w:t>Factor</w:t>
                              </w:r>
                              <w:r>
                                <w:rPr>
                                  <w:spacing w:val="-5"/>
                                  <w:sz w:val="24"/>
                                </w:rPr>
                                <w:t> </w:t>
                              </w:r>
                              <w:r>
                                <w:rPr>
                                  <w:spacing w:val="-2"/>
                                  <w:sz w:val="24"/>
                                </w:rPr>
                                <w:t>:</w:t>
                              </w:r>
                              <w:r>
                                <w:rPr>
                                  <w:spacing w:val="-5"/>
                                  <w:sz w:val="24"/>
                                </w:rPr>
                                <w:t> </w:t>
                              </w:r>
                              <w:r>
                                <w:rPr>
                                  <w:spacing w:val="-2"/>
                                  <w:sz w:val="24"/>
                                </w:rPr>
                                <w:t>elle</w:t>
                              </w:r>
                              <w:r>
                                <w:rPr>
                                  <w:spacing w:val="-5"/>
                                  <w:sz w:val="24"/>
                                </w:rPr>
                                <w:t> </w:t>
                              </w:r>
                              <w:r>
                                <w:rPr>
                                  <w:spacing w:val="-2"/>
                                  <w:sz w:val="24"/>
                                </w:rPr>
                                <w:t>permet</w:t>
                              </w:r>
                              <w:r>
                                <w:rPr>
                                  <w:spacing w:val="-5"/>
                                  <w:sz w:val="24"/>
                                </w:rPr>
                                <w:t> </w:t>
                              </w:r>
                              <w:r>
                                <w:rPr>
                                  <w:spacing w:val="-2"/>
                                  <w:sz w:val="24"/>
                                </w:rPr>
                                <w:t>d’échanger</w:t>
                              </w:r>
                              <w:r>
                                <w:rPr>
                                  <w:spacing w:val="-5"/>
                                  <w:sz w:val="24"/>
                                </w:rPr>
                                <w:t> </w:t>
                              </w:r>
                              <w:r>
                                <w:rPr>
                                  <w:spacing w:val="-2"/>
                                  <w:sz w:val="24"/>
                                </w:rPr>
                                <w:t>le</w:t>
                              </w:r>
                              <w:r>
                                <w:rPr>
                                  <w:spacing w:val="-5"/>
                                  <w:sz w:val="24"/>
                                </w:rPr>
                                <w:t> </w:t>
                              </w:r>
                              <w:r>
                                <w:rPr>
                                  <w:spacing w:val="-2"/>
                                  <w:sz w:val="24"/>
                                </w:rPr>
                                <w:t>GDP</w:t>
                              </w:r>
                              <w:r>
                                <w:rPr>
                                  <w:spacing w:val="-5"/>
                                  <w:sz w:val="24"/>
                                </w:rPr>
                                <w:t> </w:t>
                              </w:r>
                              <w:r>
                                <w:rPr>
                                  <w:spacing w:val="-2"/>
                                  <w:sz w:val="24"/>
                                </w:rPr>
                                <w:t>avec</w:t>
                              </w:r>
                              <w:r>
                                <w:rPr>
                                  <w:spacing w:val="-5"/>
                                  <w:sz w:val="24"/>
                                </w:rPr>
                                <w:t> </w:t>
                              </w:r>
                              <w:r>
                                <w:rPr>
                                  <w:spacing w:val="-2"/>
                                  <w:sz w:val="24"/>
                                </w:rPr>
                                <w:t>un</w:t>
                              </w:r>
                              <w:r>
                                <w:rPr>
                                  <w:spacing w:val="-5"/>
                                  <w:sz w:val="24"/>
                                </w:rPr>
                                <w:t> </w:t>
                              </w:r>
                              <w:r>
                                <w:rPr>
                                  <w:spacing w:val="-2"/>
                                  <w:sz w:val="24"/>
                                </w:rPr>
                                <w:t>GTP</w:t>
                              </w:r>
                              <w:r>
                                <w:rPr>
                                  <w:spacing w:val="-5"/>
                                  <w:sz w:val="24"/>
                                </w:rPr>
                                <w:t> </w:t>
                              </w:r>
                              <w:r>
                                <w:rPr>
                                  <w:spacing w:val="-2"/>
                                  <w:sz w:val="24"/>
                                </w:rPr>
                                <w:t>mais</w:t>
                              </w:r>
                              <w:r>
                                <w:rPr>
                                  <w:spacing w:val="-5"/>
                                  <w:sz w:val="24"/>
                                </w:rPr>
                                <w:t> </w:t>
                              </w:r>
                              <w:r>
                                <w:rPr>
                                  <w:spacing w:val="-2"/>
                                  <w:sz w:val="24"/>
                                </w:rPr>
                                <w:t>elle</w:t>
                              </w:r>
                              <w:r>
                                <w:rPr>
                                  <w:spacing w:val="-5"/>
                                  <w:sz w:val="24"/>
                                </w:rPr>
                                <w:t> </w:t>
                              </w:r>
                              <w:r>
                                <w:rPr>
                                  <w:spacing w:val="-2"/>
                                  <w:sz w:val="24"/>
                                </w:rPr>
                                <w:t>ne </w:t>
                              </w:r>
                              <w:r>
                                <w:rPr>
                                  <w:sz w:val="24"/>
                                </w:rPr>
                                <w:t>phosphoryle pas.</w:t>
                              </w:r>
                            </w:p>
                            <w:p>
                              <w:pPr>
                                <w:numPr>
                                  <w:ilvl w:val="0"/>
                                  <w:numId w:val="84"/>
                                </w:numPr>
                                <w:tabs>
                                  <w:tab w:pos="507" w:val="left" w:leader="none"/>
                                </w:tabs>
                                <w:spacing w:line="237" w:lineRule="auto" w:before="149"/>
                                <w:ind w:left="106" w:right="188" w:firstLine="0"/>
                                <w:jc w:val="left"/>
                                <w:rPr>
                                  <w:sz w:val="24"/>
                                </w:rPr>
                              </w:pPr>
                              <w:r>
                                <w:rPr>
                                  <w:b/>
                                  <w:sz w:val="28"/>
                                  <w:u w:val="single"/>
                                </w:rPr>
                                <w:t>Item</w:t>
                              </w:r>
                              <w:r>
                                <w:rPr>
                                  <w:b/>
                                  <w:spacing w:val="80"/>
                                  <w:w w:val="150"/>
                                  <w:sz w:val="28"/>
                                  <w:u w:val="single"/>
                                </w:rPr>
                                <w:t> </w:t>
                              </w:r>
                              <w:r>
                                <w:rPr>
                                  <w:b/>
                                  <w:sz w:val="28"/>
                                  <w:u w:val="single"/>
                                </w:rPr>
                                <w:t>B</w:t>
                              </w:r>
                              <w:r>
                                <w:rPr>
                                  <w:b/>
                                  <w:spacing w:val="39"/>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GAP</w:t>
                              </w:r>
                              <w:r>
                                <w:rPr>
                                  <w:rFonts w:ascii="Book Antiqua" w:hAnsi="Book Antiqua"/>
                                  <w:i/>
                                  <w:color w:val="7F7F7F"/>
                                  <w:spacing w:val="77"/>
                                  <w:sz w:val="22"/>
                                </w:rPr>
                                <w:t> </w:t>
                              </w:r>
                              <w:r>
                                <w:rPr>
                                  <w:rFonts w:ascii="Book Antiqua" w:hAnsi="Book Antiqua"/>
                                  <w:i/>
                                  <w:color w:val="7F7F7F"/>
                                  <w:sz w:val="22"/>
                                </w:rPr>
                                <w:t>est</w:t>
                              </w:r>
                              <w:r>
                                <w:rPr>
                                  <w:rFonts w:ascii="Book Antiqua" w:hAnsi="Book Antiqua"/>
                                  <w:i/>
                                  <w:color w:val="7F7F7F"/>
                                  <w:spacing w:val="77"/>
                                  <w:sz w:val="22"/>
                                </w:rPr>
                                <w:t> </w:t>
                              </w:r>
                              <w:r>
                                <w:rPr>
                                  <w:rFonts w:ascii="Book Antiqua" w:hAnsi="Book Antiqua"/>
                                  <w:i/>
                                  <w:color w:val="7F7F7F"/>
                                  <w:sz w:val="22"/>
                                </w:rPr>
                                <w:t>majoritairement</w:t>
                              </w:r>
                              <w:r>
                                <w:rPr>
                                  <w:rFonts w:ascii="Book Antiqua" w:hAnsi="Book Antiqua"/>
                                  <w:i/>
                                  <w:color w:val="7F7F7F"/>
                                  <w:spacing w:val="77"/>
                                  <w:sz w:val="22"/>
                                </w:rPr>
                                <w:t> </w:t>
                              </w:r>
                              <w:r>
                                <w:rPr>
                                  <w:rFonts w:ascii="Book Antiqua" w:hAnsi="Book Antiqua"/>
                                  <w:i/>
                                  <w:color w:val="7F7F7F"/>
                                  <w:sz w:val="22"/>
                                </w:rPr>
                                <w:t>dans</w:t>
                              </w:r>
                              <w:r>
                                <w:rPr>
                                  <w:rFonts w:ascii="Book Antiqua" w:hAnsi="Book Antiqua"/>
                                  <w:i/>
                                  <w:color w:val="7F7F7F"/>
                                  <w:spacing w:val="77"/>
                                  <w:sz w:val="22"/>
                                </w:rPr>
                                <w:t> </w:t>
                              </w:r>
                              <w:r>
                                <w:rPr>
                                  <w:rFonts w:ascii="Book Antiqua" w:hAnsi="Book Antiqua"/>
                                  <w:i/>
                                  <w:color w:val="7F7F7F"/>
                                  <w:sz w:val="22"/>
                                </w:rPr>
                                <w:t>le</w:t>
                              </w:r>
                              <w:r>
                                <w:rPr>
                                  <w:rFonts w:ascii="Book Antiqua" w:hAnsi="Book Antiqua"/>
                                  <w:i/>
                                  <w:color w:val="7F7F7F"/>
                                  <w:spacing w:val="77"/>
                                  <w:sz w:val="22"/>
                                </w:rPr>
                                <w:t> </w:t>
                              </w:r>
                              <w:r>
                                <w:rPr>
                                  <w:rFonts w:ascii="Book Antiqua" w:hAnsi="Book Antiqua"/>
                                  <w:i/>
                                  <w:color w:val="7F7F7F"/>
                                  <w:sz w:val="22"/>
                                </w:rPr>
                                <w:t>cytosol</w:t>
                              </w:r>
                              <w:r>
                                <w:rPr>
                                  <w:rFonts w:ascii="Book Antiqua" w:hAnsi="Book Antiqua"/>
                                  <w:i/>
                                  <w:color w:val="7F7F7F"/>
                                  <w:spacing w:val="77"/>
                                  <w:sz w:val="22"/>
                                </w:rPr>
                                <w:t> </w:t>
                              </w:r>
                              <w:r>
                                <w:rPr>
                                  <w:rFonts w:ascii="Book Antiqua" w:hAnsi="Book Antiqua"/>
                                  <w:i/>
                                  <w:color w:val="7F7F7F"/>
                                  <w:sz w:val="22"/>
                                </w:rPr>
                                <w:t>et</w:t>
                              </w:r>
                              <w:r>
                                <w:rPr>
                                  <w:rFonts w:ascii="Book Antiqua" w:hAnsi="Book Antiqua"/>
                                  <w:i/>
                                  <w:color w:val="7F7F7F"/>
                                  <w:spacing w:val="77"/>
                                  <w:sz w:val="22"/>
                                </w:rPr>
                                <w:t> </w:t>
                              </w:r>
                              <w:r>
                                <w:rPr>
                                  <w:rFonts w:ascii="Book Antiqua" w:hAnsi="Book Antiqua"/>
                                  <w:i/>
                                  <w:color w:val="7F7F7F"/>
                                  <w:sz w:val="22"/>
                                </w:rPr>
                                <w:t>stimule</w:t>
                              </w:r>
                              <w:r>
                                <w:rPr>
                                  <w:rFonts w:ascii="Book Antiqua" w:hAnsi="Book Antiqua"/>
                                  <w:i/>
                                  <w:color w:val="7F7F7F"/>
                                  <w:spacing w:val="77"/>
                                  <w:sz w:val="22"/>
                                </w:rPr>
                                <w:t> </w:t>
                              </w:r>
                              <w:r>
                                <w:rPr>
                                  <w:rFonts w:ascii="Book Antiqua" w:hAnsi="Book Antiqua"/>
                                  <w:i/>
                                  <w:color w:val="7F7F7F"/>
                                  <w:sz w:val="22"/>
                                </w:rPr>
                                <w:t>l’activité</w:t>
                              </w:r>
                              <w:r>
                                <w:rPr>
                                  <w:rFonts w:ascii="Book Antiqua" w:hAnsi="Book Antiqua"/>
                                  <w:i/>
                                  <w:color w:val="7F7F7F"/>
                                  <w:spacing w:val="77"/>
                                  <w:sz w:val="22"/>
                                </w:rPr>
                                <w:t> </w:t>
                              </w:r>
                              <w:r>
                                <w:rPr>
                                  <w:rFonts w:ascii="Book Antiqua" w:hAnsi="Book Antiqua"/>
                                  <w:i/>
                                  <w:color w:val="7F7F7F"/>
                                  <w:sz w:val="22"/>
                                </w:rPr>
                                <w:t>ATPasique</w:t>
                              </w:r>
                              <w:r>
                                <w:rPr>
                                  <w:rFonts w:ascii="Book Antiqua" w:hAnsi="Book Antiqua"/>
                                  <w:i/>
                                  <w:color w:val="7F7F7F"/>
                                  <w:spacing w:val="77"/>
                                  <w:sz w:val="22"/>
                                </w:rPr>
                                <w:t> </w:t>
                              </w:r>
                              <w:r>
                                <w:rPr>
                                  <w:rFonts w:ascii="Book Antiqua" w:hAnsi="Book Antiqua"/>
                                  <w:i/>
                                  <w:color w:val="7F7F7F"/>
                                  <w:sz w:val="22"/>
                                </w:rPr>
                                <w:t>de</w:t>
                              </w:r>
                              <w:r>
                                <w:rPr>
                                  <w:rFonts w:ascii="Book Antiqua" w:hAnsi="Book Antiqua"/>
                                  <w:i/>
                                  <w:color w:val="7F7F7F"/>
                                  <w:spacing w:val="77"/>
                                  <w:sz w:val="22"/>
                                </w:rPr>
                                <w:t> </w:t>
                              </w:r>
                              <w:r>
                                <w:rPr>
                                  <w:rFonts w:ascii="Book Antiqua" w:hAnsi="Book Antiqua"/>
                                  <w:i/>
                                  <w:color w:val="7F7F7F"/>
                                  <w:sz w:val="22"/>
                                </w:rPr>
                                <w:t>RAN</w:t>
                              </w:r>
                              <w:r>
                                <w:rPr>
                                  <w:rFonts w:ascii="Book Antiqua" w:hAnsi="Book Antiqua"/>
                                  <w:i/>
                                  <w:color w:val="7F7F7F"/>
                                  <w:sz w:val="22"/>
                                </w:rPr>
                                <w:t> </w:t>
                              </w:r>
                              <w:r>
                                <w:rPr>
                                  <w:spacing w:val="-2"/>
                                  <w:sz w:val="24"/>
                                </w:rPr>
                                <w:t>La</w:t>
                              </w:r>
                              <w:r>
                                <w:rPr>
                                  <w:spacing w:val="-3"/>
                                  <w:sz w:val="24"/>
                                </w:rPr>
                                <w:t> </w:t>
                              </w:r>
                              <w:r>
                                <w:rPr>
                                  <w:spacing w:val="-2"/>
                                  <w:sz w:val="24"/>
                                </w:rPr>
                                <w:t>concentration</w:t>
                              </w:r>
                              <w:r>
                                <w:rPr>
                                  <w:spacing w:val="-3"/>
                                  <w:sz w:val="24"/>
                                </w:rPr>
                                <w:t> </w:t>
                              </w:r>
                              <w:r>
                                <w:rPr>
                                  <w:spacing w:val="-2"/>
                                  <w:sz w:val="24"/>
                                </w:rPr>
                                <w:t>de</w:t>
                              </w:r>
                              <w:r>
                                <w:rPr>
                                  <w:spacing w:val="-3"/>
                                  <w:sz w:val="24"/>
                                </w:rPr>
                                <w:t> </w:t>
                              </w:r>
                              <w:r>
                                <w:rPr>
                                  <w:spacing w:val="-2"/>
                                  <w:sz w:val="24"/>
                                </w:rPr>
                                <w:t>GAP</w:t>
                              </w:r>
                              <w:r>
                                <w:rPr>
                                  <w:spacing w:val="-3"/>
                                  <w:sz w:val="24"/>
                                </w:rPr>
                                <w:t> </w:t>
                              </w:r>
                              <w:r>
                                <w:rPr>
                                  <w:spacing w:val="-2"/>
                                  <w:sz w:val="24"/>
                                </w:rPr>
                                <w:t>est</w:t>
                              </w:r>
                              <w:r>
                                <w:rPr>
                                  <w:spacing w:val="-3"/>
                                  <w:sz w:val="24"/>
                                </w:rPr>
                                <w:t> </w:t>
                              </w:r>
                              <w:r>
                                <w:rPr>
                                  <w:spacing w:val="-2"/>
                                  <w:sz w:val="24"/>
                                </w:rPr>
                                <w:t>plus</w:t>
                              </w:r>
                              <w:r>
                                <w:rPr>
                                  <w:spacing w:val="-3"/>
                                  <w:sz w:val="24"/>
                                </w:rPr>
                                <w:t> </w:t>
                              </w:r>
                              <w:r>
                                <w:rPr>
                                  <w:spacing w:val="-2"/>
                                  <w:sz w:val="24"/>
                                </w:rPr>
                                <w:t>élevée</w:t>
                              </w:r>
                              <w:r>
                                <w:rPr>
                                  <w:spacing w:val="-3"/>
                                  <w:sz w:val="24"/>
                                </w:rPr>
                                <w:t> </w:t>
                              </w:r>
                              <w:r>
                                <w:rPr>
                                  <w:spacing w:val="-2"/>
                                  <w:sz w:val="24"/>
                                </w:rPr>
                                <w:t>dans</w:t>
                              </w:r>
                              <w:r>
                                <w:rPr>
                                  <w:spacing w:val="-3"/>
                                  <w:sz w:val="24"/>
                                </w:rPr>
                                <w:t> </w:t>
                              </w:r>
                              <w:r>
                                <w:rPr>
                                  <w:spacing w:val="-2"/>
                                  <w:sz w:val="24"/>
                                </w:rPr>
                                <w:t>le</w:t>
                              </w:r>
                              <w:r>
                                <w:rPr>
                                  <w:spacing w:val="-3"/>
                                  <w:sz w:val="24"/>
                                </w:rPr>
                                <w:t> </w:t>
                              </w:r>
                              <w:r>
                                <w:rPr>
                                  <w:spacing w:val="-2"/>
                                  <w:sz w:val="24"/>
                                </w:rPr>
                                <w:t>cytosol,</w:t>
                              </w:r>
                              <w:r>
                                <w:rPr>
                                  <w:spacing w:val="-3"/>
                                  <w:sz w:val="24"/>
                                </w:rPr>
                                <w:t> </w:t>
                              </w:r>
                              <w:r>
                                <w:rPr>
                                  <w:spacing w:val="-2"/>
                                  <w:sz w:val="24"/>
                                </w:rPr>
                                <w:t>mais</w:t>
                              </w:r>
                              <w:r>
                                <w:rPr>
                                  <w:spacing w:val="-3"/>
                                  <w:sz w:val="24"/>
                                </w:rPr>
                                <w:t> </w:t>
                              </w:r>
                              <w:r>
                                <w:rPr>
                                  <w:spacing w:val="-2"/>
                                  <w:sz w:val="24"/>
                                </w:rPr>
                                <w:t>elle</w:t>
                              </w:r>
                              <w:r>
                                <w:rPr>
                                  <w:spacing w:val="-3"/>
                                  <w:sz w:val="24"/>
                                </w:rPr>
                                <w:t> </w:t>
                              </w:r>
                              <w:r>
                                <w:rPr>
                                  <w:spacing w:val="-2"/>
                                  <w:sz w:val="24"/>
                                </w:rPr>
                                <w:t>stimule</w:t>
                              </w:r>
                              <w:r>
                                <w:rPr>
                                  <w:spacing w:val="-3"/>
                                  <w:sz w:val="24"/>
                                </w:rPr>
                                <w:t> </w:t>
                              </w:r>
                              <w:r>
                                <w:rPr>
                                  <w:spacing w:val="-2"/>
                                  <w:sz w:val="24"/>
                                </w:rPr>
                                <w:t>l’activité</w:t>
                              </w:r>
                              <w:r>
                                <w:rPr>
                                  <w:spacing w:val="-3"/>
                                  <w:sz w:val="24"/>
                                </w:rPr>
                                <w:t> </w:t>
                              </w:r>
                              <w:r>
                                <w:rPr>
                                  <w:spacing w:val="-2"/>
                                  <w:sz w:val="24"/>
                                </w:rPr>
                                <w:t>GTPasique</w:t>
                              </w:r>
                              <w:r>
                                <w:rPr>
                                  <w:spacing w:val="-3"/>
                                  <w:sz w:val="24"/>
                                </w:rPr>
                                <w:t> </w:t>
                              </w:r>
                              <w:r>
                                <w:rPr>
                                  <w:spacing w:val="-2"/>
                                  <w:sz w:val="24"/>
                                </w:rPr>
                                <w:t>et </w:t>
                              </w:r>
                              <w:r>
                                <w:rPr>
                                  <w:sz w:val="24"/>
                                </w:rPr>
                                <w:t>non</w:t>
                              </w:r>
                              <w:r>
                                <w:rPr>
                                  <w:spacing w:val="-13"/>
                                  <w:sz w:val="24"/>
                                </w:rPr>
                                <w:t> </w:t>
                              </w:r>
                              <w:r>
                                <w:rPr>
                                  <w:sz w:val="24"/>
                                </w:rPr>
                                <w:t>ATPasique</w:t>
                              </w:r>
                              <w:r>
                                <w:rPr>
                                  <w:spacing w:val="-13"/>
                                  <w:sz w:val="24"/>
                                </w:rPr>
                                <w:t> </w:t>
                              </w:r>
                              <w:r>
                                <w:rPr>
                                  <w:sz w:val="24"/>
                                </w:rPr>
                                <w:t>de</w:t>
                              </w:r>
                              <w:r>
                                <w:rPr>
                                  <w:spacing w:val="-13"/>
                                  <w:sz w:val="24"/>
                                </w:rPr>
                                <w:t> </w:t>
                              </w:r>
                              <w:r>
                                <w:rPr>
                                  <w:sz w:val="24"/>
                                </w:rPr>
                                <w:t>RAN.</w:t>
                              </w:r>
                              <w:r>
                                <w:rPr>
                                  <w:spacing w:val="-13"/>
                                  <w:sz w:val="24"/>
                                </w:rPr>
                                <w:t> </w:t>
                              </w:r>
                              <w:r>
                                <w:rPr>
                                  <w:sz w:val="24"/>
                                </w:rPr>
                                <w:t>En</w:t>
                              </w:r>
                              <w:r>
                                <w:rPr>
                                  <w:spacing w:val="-13"/>
                                  <w:sz w:val="24"/>
                                </w:rPr>
                                <w:t> </w:t>
                              </w:r>
                              <w:r>
                                <w:rPr>
                                  <w:sz w:val="24"/>
                                </w:rPr>
                                <w:t>stimulant</w:t>
                              </w:r>
                              <w:r>
                                <w:rPr>
                                  <w:spacing w:val="-13"/>
                                  <w:sz w:val="24"/>
                                </w:rPr>
                                <w:t> </w:t>
                              </w:r>
                              <w:r>
                                <w:rPr>
                                  <w:sz w:val="24"/>
                                </w:rPr>
                                <w:t>cette</w:t>
                              </w:r>
                              <w:r>
                                <w:rPr>
                                  <w:spacing w:val="-13"/>
                                  <w:sz w:val="24"/>
                                </w:rPr>
                                <w:t> </w:t>
                              </w:r>
                              <w:r>
                                <w:rPr>
                                  <w:sz w:val="24"/>
                                </w:rPr>
                                <w:t>activité,</w:t>
                              </w:r>
                              <w:r>
                                <w:rPr>
                                  <w:spacing w:val="-13"/>
                                  <w:sz w:val="24"/>
                                </w:rPr>
                                <w:t> </w:t>
                              </w:r>
                              <w:r>
                                <w:rPr>
                                  <w:sz w:val="24"/>
                                </w:rPr>
                                <w:t>on</w:t>
                              </w:r>
                              <w:r>
                                <w:rPr>
                                  <w:spacing w:val="-13"/>
                                  <w:sz w:val="24"/>
                                </w:rPr>
                                <w:t> </w:t>
                              </w:r>
                              <w:r>
                                <w:rPr>
                                  <w:sz w:val="24"/>
                                </w:rPr>
                                <w:t>a</w:t>
                              </w:r>
                              <w:r>
                                <w:rPr>
                                  <w:spacing w:val="-13"/>
                                  <w:sz w:val="24"/>
                                </w:rPr>
                                <w:t> </w:t>
                              </w:r>
                              <w:r>
                                <w:rPr>
                                  <w:sz w:val="24"/>
                                </w:rPr>
                                <w:t>une</w:t>
                              </w:r>
                              <w:r>
                                <w:rPr>
                                  <w:spacing w:val="-13"/>
                                  <w:sz w:val="24"/>
                                </w:rPr>
                                <w:t> </w:t>
                              </w:r>
                              <w:r>
                                <w:rPr>
                                  <w:sz w:val="24"/>
                                </w:rPr>
                                <w:t>hydrolyse</w:t>
                              </w:r>
                              <w:r>
                                <w:rPr>
                                  <w:spacing w:val="-13"/>
                                  <w:sz w:val="24"/>
                                </w:rPr>
                                <w:t> </w:t>
                              </w:r>
                              <w:r>
                                <w:rPr>
                                  <w:sz w:val="24"/>
                                </w:rPr>
                                <w:t>du</w:t>
                              </w:r>
                              <w:r>
                                <w:rPr>
                                  <w:spacing w:val="-13"/>
                                  <w:sz w:val="24"/>
                                </w:rPr>
                                <w:t> </w:t>
                              </w:r>
                              <w:r>
                                <w:rPr>
                                  <w:sz w:val="24"/>
                                </w:rPr>
                                <w:t>GTP</w:t>
                              </w:r>
                              <w:r>
                                <w:rPr>
                                  <w:spacing w:val="-13"/>
                                  <w:sz w:val="24"/>
                                </w:rPr>
                                <w:t> </w:t>
                              </w:r>
                              <w:r>
                                <w:rPr>
                                  <w:sz w:val="24"/>
                                </w:rPr>
                                <w:t>par</w:t>
                              </w:r>
                              <w:r>
                                <w:rPr>
                                  <w:spacing w:val="-13"/>
                                  <w:sz w:val="24"/>
                                </w:rPr>
                                <w:t> </w:t>
                              </w:r>
                              <w:r>
                                <w:rPr>
                                  <w:sz w:val="24"/>
                                </w:rPr>
                                <w:t>le</w:t>
                              </w:r>
                              <w:r>
                                <w:rPr>
                                  <w:spacing w:val="-13"/>
                                  <w:sz w:val="24"/>
                                </w:rPr>
                                <w:t> </w:t>
                              </w:r>
                              <w:r>
                                <w:rPr>
                                  <w:sz w:val="24"/>
                                </w:rPr>
                                <w:t>RAN-GTP qui se traduit par la détection du RAN-GDP lors d’une exportation.</w:t>
                              </w:r>
                            </w:p>
                            <w:p>
                              <w:pPr>
                                <w:numPr>
                                  <w:ilvl w:val="0"/>
                                  <w:numId w:val="84"/>
                                </w:numPr>
                                <w:tabs>
                                  <w:tab w:pos="507" w:val="left" w:leader="none"/>
                                </w:tabs>
                                <w:spacing w:line="237" w:lineRule="auto" w:before="151"/>
                                <w:ind w:left="106" w:right="188" w:firstLine="0"/>
                                <w:jc w:val="left"/>
                                <w:rPr>
                                  <w:sz w:val="24"/>
                                </w:rPr>
                              </w:pPr>
                              <w:r>
                                <w:rPr>
                                  <w:b/>
                                  <w:sz w:val="28"/>
                                  <w:u w:val="single"/>
                                </w:rPr>
                                <w:t>Item</w:t>
                              </w:r>
                              <w:r>
                                <w:rPr>
                                  <w:b/>
                                  <w:spacing w:val="80"/>
                                  <w:sz w:val="28"/>
                                  <w:u w:val="single"/>
                                </w:rPr>
                                <w:t> </w:t>
                              </w:r>
                              <w:r>
                                <w:rPr>
                                  <w:b/>
                                  <w:sz w:val="28"/>
                                  <w:u w:val="single"/>
                                </w:rPr>
                                <w:t>C</w:t>
                              </w:r>
                              <w:r>
                                <w:rPr>
                                  <w:b/>
                                  <w:spacing w:val="28"/>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La</w:t>
                              </w:r>
                              <w:r>
                                <w:rPr>
                                  <w:rFonts w:ascii="Book Antiqua" w:hAnsi="Book Antiqua"/>
                                  <w:i/>
                                  <w:color w:val="7F7F7F"/>
                                  <w:spacing w:val="64"/>
                                  <w:sz w:val="22"/>
                                </w:rPr>
                                <w:t> </w:t>
                              </w:r>
                              <w:r>
                                <w:rPr>
                                  <w:rFonts w:ascii="Book Antiqua" w:hAnsi="Book Antiqua"/>
                                  <w:i/>
                                  <w:color w:val="7F7F7F"/>
                                  <w:sz w:val="22"/>
                                </w:rPr>
                                <w:t>phosphorylation</w:t>
                              </w:r>
                              <w:r>
                                <w:rPr>
                                  <w:rFonts w:ascii="Book Antiqua" w:hAnsi="Book Antiqua"/>
                                  <w:i/>
                                  <w:color w:val="7F7F7F"/>
                                  <w:spacing w:val="64"/>
                                  <w:sz w:val="22"/>
                                </w:rPr>
                                <w:t> </w:t>
                              </w:r>
                              <w:r>
                                <w:rPr>
                                  <w:rFonts w:ascii="Book Antiqua" w:hAnsi="Book Antiqua"/>
                                  <w:i/>
                                  <w:color w:val="7F7F7F"/>
                                  <w:sz w:val="22"/>
                                </w:rPr>
                                <w:t>de</w:t>
                              </w:r>
                              <w:r>
                                <w:rPr>
                                  <w:rFonts w:ascii="Book Antiqua" w:hAnsi="Book Antiqua"/>
                                  <w:i/>
                                  <w:color w:val="7F7F7F"/>
                                  <w:spacing w:val="64"/>
                                  <w:sz w:val="22"/>
                                </w:rPr>
                                <w:t> </w:t>
                              </w:r>
                              <w:r>
                                <w:rPr>
                                  <w:rFonts w:ascii="Book Antiqua" w:hAnsi="Book Antiqua"/>
                                  <w:i/>
                                  <w:color w:val="7F7F7F"/>
                                  <w:sz w:val="22"/>
                                </w:rPr>
                                <w:t>NFkB</w:t>
                              </w:r>
                              <w:r>
                                <w:rPr>
                                  <w:rFonts w:ascii="Book Antiqua" w:hAnsi="Book Antiqua"/>
                                  <w:i/>
                                  <w:color w:val="7F7F7F"/>
                                  <w:spacing w:val="64"/>
                                  <w:sz w:val="22"/>
                                </w:rPr>
                                <w:t> </w:t>
                              </w:r>
                              <w:r>
                                <w:rPr>
                                  <w:rFonts w:ascii="Book Antiqua" w:hAnsi="Book Antiqua"/>
                                  <w:i/>
                                  <w:color w:val="7F7F7F"/>
                                  <w:sz w:val="22"/>
                                </w:rPr>
                                <w:t>induit</w:t>
                              </w:r>
                              <w:r>
                                <w:rPr>
                                  <w:rFonts w:ascii="Book Antiqua" w:hAnsi="Book Antiqua"/>
                                  <w:i/>
                                  <w:color w:val="7F7F7F"/>
                                  <w:spacing w:val="64"/>
                                  <w:sz w:val="22"/>
                                </w:rPr>
                                <w:t> </w:t>
                              </w:r>
                              <w:r>
                                <w:rPr>
                                  <w:rFonts w:ascii="Book Antiqua" w:hAnsi="Book Antiqua"/>
                                  <w:i/>
                                  <w:color w:val="7F7F7F"/>
                                  <w:sz w:val="22"/>
                                </w:rPr>
                                <w:t>le</w:t>
                              </w:r>
                              <w:r>
                                <w:rPr>
                                  <w:rFonts w:ascii="Book Antiqua" w:hAnsi="Book Antiqua"/>
                                  <w:i/>
                                  <w:color w:val="7F7F7F"/>
                                  <w:spacing w:val="64"/>
                                  <w:sz w:val="22"/>
                                </w:rPr>
                                <w:t> </w:t>
                              </w:r>
                              <w:r>
                                <w:rPr>
                                  <w:rFonts w:ascii="Book Antiqua" w:hAnsi="Book Antiqua"/>
                                  <w:i/>
                                  <w:color w:val="7F7F7F"/>
                                  <w:sz w:val="22"/>
                                </w:rPr>
                                <w:t>départ</w:t>
                              </w:r>
                              <w:r>
                                <w:rPr>
                                  <w:rFonts w:ascii="Book Antiqua" w:hAnsi="Book Antiqua"/>
                                  <w:i/>
                                  <w:color w:val="7F7F7F"/>
                                  <w:spacing w:val="64"/>
                                  <w:sz w:val="22"/>
                                </w:rPr>
                                <w:t> </w:t>
                              </w:r>
                              <w:r>
                                <w:rPr>
                                  <w:rFonts w:ascii="Book Antiqua" w:hAnsi="Book Antiqua"/>
                                  <w:i/>
                                  <w:color w:val="7F7F7F"/>
                                  <w:sz w:val="22"/>
                                </w:rPr>
                                <w:t>de</w:t>
                              </w:r>
                              <w:r>
                                <w:rPr>
                                  <w:rFonts w:ascii="Book Antiqua" w:hAnsi="Book Antiqua"/>
                                  <w:i/>
                                  <w:color w:val="7F7F7F"/>
                                  <w:spacing w:val="64"/>
                                  <w:sz w:val="22"/>
                                </w:rPr>
                                <w:t> </w:t>
                              </w:r>
                              <w:r>
                                <w:rPr>
                                  <w:rFonts w:ascii="Book Antiqua" w:hAnsi="Book Antiqua"/>
                                  <w:i/>
                                  <w:color w:val="7F7F7F"/>
                                  <w:sz w:val="22"/>
                                </w:rPr>
                                <w:t>son</w:t>
                              </w:r>
                              <w:r>
                                <w:rPr>
                                  <w:rFonts w:ascii="Book Antiqua" w:hAnsi="Book Antiqua"/>
                                  <w:i/>
                                  <w:color w:val="7F7F7F"/>
                                  <w:spacing w:val="64"/>
                                  <w:sz w:val="22"/>
                                </w:rPr>
                                <w:t> </w:t>
                              </w:r>
                              <w:r>
                                <w:rPr>
                                  <w:rFonts w:ascii="Book Antiqua" w:hAnsi="Book Antiqua"/>
                                  <w:i/>
                                  <w:color w:val="7F7F7F"/>
                                  <w:sz w:val="22"/>
                                </w:rPr>
                                <w:t>inhibiteur</w:t>
                              </w:r>
                              <w:r>
                                <w:rPr>
                                  <w:rFonts w:ascii="Book Antiqua" w:hAnsi="Book Antiqua"/>
                                  <w:i/>
                                  <w:color w:val="7F7F7F"/>
                                  <w:spacing w:val="64"/>
                                  <w:sz w:val="22"/>
                                </w:rPr>
                                <w:t> </w:t>
                              </w:r>
                              <w:r>
                                <w:rPr>
                                  <w:rFonts w:ascii="Book Antiqua" w:hAnsi="Book Antiqua"/>
                                  <w:i/>
                                  <w:color w:val="7F7F7F"/>
                                  <w:sz w:val="22"/>
                                </w:rPr>
                                <w:t>IFkB,</w:t>
                              </w:r>
                              <w:r>
                                <w:rPr>
                                  <w:rFonts w:ascii="Book Antiqua" w:hAnsi="Book Antiqua"/>
                                  <w:i/>
                                  <w:color w:val="7F7F7F"/>
                                  <w:spacing w:val="64"/>
                                  <w:sz w:val="22"/>
                                </w:rPr>
                                <w:t> </w:t>
                              </w:r>
                              <w:r>
                                <w:rPr>
                                  <w:rFonts w:ascii="Book Antiqua" w:hAnsi="Book Antiqua"/>
                                  <w:i/>
                                  <w:color w:val="7F7F7F"/>
                                  <w:sz w:val="22"/>
                                </w:rPr>
                                <w:t>permettant… </w:t>
                              </w:r>
                              <w:r>
                                <w:rPr>
                                  <w:spacing w:val="-6"/>
                                  <w:sz w:val="24"/>
                                </w:rPr>
                                <w:t>Ce n’est pas NFkB qui est phosphorylé mais son inhibiteur IFkB. Cet inhibiteur masque la </w:t>
                              </w:r>
                              <w:r>
                                <w:rPr>
                                  <w:spacing w:val="-6"/>
                                  <w:sz w:val="24"/>
                                </w:rPr>
                                <w:t>séquence </w:t>
                              </w:r>
                              <w:r>
                                <w:rPr>
                                  <w:spacing w:val="-4"/>
                                  <w:sz w:val="24"/>
                                </w:rPr>
                                <w:t>SLN</w:t>
                              </w:r>
                              <w:r>
                                <w:rPr>
                                  <w:spacing w:val="-9"/>
                                  <w:sz w:val="24"/>
                                </w:rPr>
                                <w:t> </w:t>
                              </w:r>
                              <w:r>
                                <w:rPr>
                                  <w:spacing w:val="-4"/>
                                  <w:sz w:val="24"/>
                                </w:rPr>
                                <w:t>de</w:t>
                              </w:r>
                              <w:r>
                                <w:rPr>
                                  <w:spacing w:val="-9"/>
                                  <w:sz w:val="24"/>
                                </w:rPr>
                                <w:t> </w:t>
                              </w:r>
                              <w:r>
                                <w:rPr>
                                  <w:spacing w:val="-4"/>
                                  <w:sz w:val="24"/>
                                </w:rPr>
                                <w:t>NFkB,</w:t>
                              </w:r>
                              <w:r>
                                <w:rPr>
                                  <w:spacing w:val="-9"/>
                                  <w:sz w:val="24"/>
                                </w:rPr>
                                <w:t> </w:t>
                              </w:r>
                              <w:r>
                                <w:rPr>
                                  <w:spacing w:val="-4"/>
                                  <w:sz w:val="24"/>
                                </w:rPr>
                                <w:t>empêchant</w:t>
                              </w:r>
                              <w:r>
                                <w:rPr>
                                  <w:spacing w:val="-9"/>
                                  <w:sz w:val="24"/>
                                </w:rPr>
                                <w:t> </w:t>
                              </w:r>
                              <w:r>
                                <w:rPr>
                                  <w:spacing w:val="-4"/>
                                  <w:sz w:val="24"/>
                                </w:rPr>
                                <w:t>ainsi</w:t>
                              </w:r>
                              <w:r>
                                <w:rPr>
                                  <w:spacing w:val="-9"/>
                                  <w:sz w:val="24"/>
                                </w:rPr>
                                <w:t> </w:t>
                              </w:r>
                              <w:r>
                                <w:rPr>
                                  <w:spacing w:val="-4"/>
                                  <w:sz w:val="24"/>
                                </w:rPr>
                                <w:t>son</w:t>
                              </w:r>
                              <w:r>
                                <w:rPr>
                                  <w:spacing w:val="-9"/>
                                  <w:sz w:val="24"/>
                                </w:rPr>
                                <w:t> </w:t>
                              </w:r>
                              <w:r>
                                <w:rPr>
                                  <w:spacing w:val="-4"/>
                                  <w:sz w:val="24"/>
                                </w:rPr>
                                <w:t>importation.</w:t>
                              </w:r>
                              <w:r>
                                <w:rPr>
                                  <w:spacing w:val="-9"/>
                                  <w:sz w:val="24"/>
                                </w:rPr>
                                <w:t> </w:t>
                              </w:r>
                              <w:r>
                                <w:rPr>
                                  <w:spacing w:val="-4"/>
                                  <w:sz w:val="24"/>
                                </w:rPr>
                                <w:t>Lorsque</w:t>
                              </w:r>
                              <w:r>
                                <w:rPr>
                                  <w:spacing w:val="-9"/>
                                  <w:sz w:val="24"/>
                                </w:rPr>
                                <w:t> </w:t>
                              </w:r>
                              <w:r>
                                <w:rPr>
                                  <w:spacing w:val="-4"/>
                                  <w:sz w:val="24"/>
                                </w:rPr>
                                <w:t>cet</w:t>
                              </w:r>
                              <w:r>
                                <w:rPr>
                                  <w:spacing w:val="-9"/>
                                  <w:sz w:val="24"/>
                                </w:rPr>
                                <w:t> </w:t>
                              </w:r>
                              <w:r>
                                <w:rPr>
                                  <w:spacing w:val="-4"/>
                                  <w:sz w:val="24"/>
                                </w:rPr>
                                <w:t>inhibiteur</w:t>
                              </w:r>
                              <w:r>
                                <w:rPr>
                                  <w:spacing w:val="-9"/>
                                  <w:sz w:val="24"/>
                                </w:rPr>
                                <w:t> </w:t>
                              </w:r>
                              <w:r>
                                <w:rPr>
                                  <w:spacing w:val="-4"/>
                                  <w:sz w:val="24"/>
                                </w:rPr>
                                <w:t>IFkB</w:t>
                              </w:r>
                              <w:r>
                                <w:rPr>
                                  <w:spacing w:val="-9"/>
                                  <w:sz w:val="24"/>
                                </w:rPr>
                                <w:t> </w:t>
                              </w:r>
                              <w:r>
                                <w:rPr>
                                  <w:spacing w:val="-4"/>
                                  <w:sz w:val="24"/>
                                </w:rPr>
                                <w:t>est</w:t>
                              </w:r>
                              <w:r>
                                <w:rPr>
                                  <w:spacing w:val="-9"/>
                                  <w:sz w:val="24"/>
                                </w:rPr>
                                <w:t> </w:t>
                              </w:r>
                              <w:r>
                                <w:rPr>
                                  <w:spacing w:val="-4"/>
                                  <w:sz w:val="24"/>
                                </w:rPr>
                                <w:t>phosphorylé,</w:t>
                              </w:r>
                              <w:r>
                                <w:rPr>
                                  <w:spacing w:val="-9"/>
                                  <w:sz w:val="24"/>
                                </w:rPr>
                                <w:t> </w:t>
                              </w:r>
                              <w:r>
                                <w:rPr>
                                  <w:spacing w:val="-4"/>
                                  <w:sz w:val="24"/>
                                </w:rPr>
                                <w:t>il</w:t>
                              </w:r>
                              <w:r>
                                <w:rPr>
                                  <w:spacing w:val="-9"/>
                                  <w:sz w:val="24"/>
                                </w:rPr>
                                <w:t> </w:t>
                              </w:r>
                              <w:r>
                                <w:rPr>
                                  <w:spacing w:val="-4"/>
                                  <w:sz w:val="24"/>
                                </w:rPr>
                                <w:t>se détache de NFkB, démasquant ainsi la séquence SLN. Celle-ci sera alors reconnue par les facteurs</w:t>
                              </w:r>
                            </w:p>
                          </w:txbxContent>
                        </wps:txbx>
                        <wps:bodyPr wrap="square" lIns="0" tIns="0" rIns="0" bIns="0" rtlCol="0">
                          <a:noAutofit/>
                        </wps:bodyPr>
                      </wps:wsp>
                    </wpg:wgp>
                  </a:graphicData>
                </a:graphic>
              </wp:anchor>
            </w:drawing>
          </mc:Choice>
          <mc:Fallback>
            <w:pict>
              <v:group style="position:absolute;margin-left:623.622009pt;margin-top:5.057370pt;width:514.4500pt;height:265.05pt;mso-position-horizontal-relative:page;mso-position-vertical-relative:paragraph;z-index:15823360" id="docshapegroup1870" coordorigin="12472,101" coordsize="10289,5301">
                <v:shape style="position:absolute;left:12501;top:312;width:10260;height:5090" id="docshape1871" coordorigin="12502,312" coordsize="10260,5090" path="m22666,312l12597,312,12502,407,12502,5402,22761,5402,22761,407,22666,312xe" filled="true" fillcolor="#7f7f7f" stroked="false">
                  <v:path arrowok="t"/>
                  <v:fill opacity="655f" type="solid"/>
                </v:shape>
                <v:shape style="position:absolute;left:12508;top:318;width:10246;height:5076" id="docshape1872" coordorigin="12509,319" coordsize="10246,5076" path="m22663,319l12600,319,12509,410,12509,5395,22754,5395,22754,410,22663,319xe" filled="true" fillcolor="#7f7f7f" stroked="false">
                  <v:path arrowok="t"/>
                  <v:fill opacity="1310f" type="solid"/>
                </v:shape>
                <v:shape style="position:absolute;left:12515;top:325;width:10233;height:5063" id="docshape1873" coordorigin="12516,326" coordsize="10233,5063" path="m22660,326l12603,326,12516,413,12516,5388,22748,5388,22748,413,22660,326xe" filled="true" fillcolor="#7f7f7f" stroked="false">
                  <v:path arrowok="t"/>
                  <v:fill opacity="2621f" type="solid"/>
                </v:shape>
                <v:shape style="position:absolute;left:12522;top:332;width:10219;height:5049" id="docshape1874" coordorigin="12522,332" coordsize="10219,5049" path="m22658,332l12605,332,12522,416,12522,5381,22741,5381,22741,416,22658,332xe" filled="true" fillcolor="#7f7f7f" stroked="false">
                  <v:path arrowok="t"/>
                  <v:fill opacity="4587f" type="solid"/>
                </v:shape>
                <v:shape style="position:absolute;left:12529;top:339;width:10205;height:5036" id="docshape1875" coordorigin="12529,339" coordsize="10205,5036" path="m22734,418l22655,339,12608,339,12529,418,12529,5374,22734,5374,22734,418xe" filled="true" fillcolor="#7f7f7f" stroked="false">
                  <v:path arrowok="t"/>
                  <v:fill opacity="7208f" type="solid"/>
                </v:shape>
                <v:shape style="position:absolute;left:12542;top:352;width:10178;height:5008" id="docshape1876" coordorigin="12543,353" coordsize="10178,5008" path="m22649,353l12614,353,12543,424,12543,5361,22720,5361,22720,424,22649,353xe" filled="true" fillcolor="#7f7f7f" stroked="false">
                  <v:path arrowok="t"/>
                  <v:fill opacity="4587f" type="solid"/>
                </v:shape>
                <v:shape style="position:absolute;left:12549;top:359;width:10165;height:4995" id="docshape1877" coordorigin="12550,360" coordsize="10165,4995" path="m22646,360l12617,360,12550,427,12550,5354,22714,5354,22714,427,22646,360xe" filled="true" fillcolor="#7f7f7f" stroked="false">
                  <v:path arrowok="t"/>
                  <v:fill opacity="2621f" type="solid"/>
                </v:shape>
                <v:shape style="position:absolute;left:12556;top:366;width:10151;height:4981" id="docshape1878" coordorigin="12556,366" coordsize="10151,4981" path="m22644,366l12620,366,12556,430,12556,5347,22707,5347,22707,430,22644,366xe" filled="true" fillcolor="#7f7f7f" stroked="false">
                  <v:path arrowok="t"/>
                  <v:fill opacity="1310f" type="solid"/>
                </v:shape>
                <v:shape style="position:absolute;left:12563;top:373;width:10137;height:4968" id="docshape1879" coordorigin="12563,373" coordsize="10137,4968" path="m22641,373l12622,373,12563,432,12563,5340,22700,5340,22700,432,22641,373xe" filled="true" fillcolor="#7f7f7f" stroked="false">
                  <v:path arrowok="t"/>
                  <v:fill opacity="655f" type="solid"/>
                </v:shape>
                <v:shape style="position:absolute;left:12472;top:282;width:10205;height:5036" id="docshape1880" coordorigin="12472,283" coordsize="10205,5036" path="m22615,283l12535,283,12472,345,12472,5318,22677,5318,22677,345,22615,283xe" filled="true" fillcolor="#000000" stroked="false">
                  <v:path arrowok="t"/>
                  <v:fill type="solid"/>
                </v:shape>
                <v:shape style="position:absolute;left:12482;top:292;width:10185;height:5026" id="docshape1881" coordorigin="12482,293" coordsize="10185,5026" path="m22611,293l12539,293,12482,349,12482,5318,22667,5318,22667,349,22611,293xe" filled="true" fillcolor="#fffcfc" stroked="false">
                  <v:path arrowok="t"/>
                  <v:fill type="solid"/>
                </v:shape>
                <v:shape style="position:absolute;left:20208;top:112;width:91;height:171" id="docshape1882" coordorigin="20209,113" coordsize="91,171" path="m20254,113l20236,126,20222,162,20212,216,20209,283,20299,283,20296,216,20286,162,20272,126,20254,113xe" filled="true" fillcolor="#565666" stroked="false">
                  <v:path arrowok="t"/>
                  <v:fill type="solid"/>
                </v:shape>
                <v:shape style="position:absolute;left:20208;top:112;width:91;height:171" id="docshape1883" coordorigin="20209,113" coordsize="91,171" path="m20299,283l20296,216,20286,162,20272,126,20254,113,20236,126,20222,162,20212,216,20209,283e" filled="false" stroked="true" strokeweight=".3985pt" strokecolor="#000000">
                  <v:path arrowok="t"/>
                  <v:stroke dashstyle="solid"/>
                </v:shape>
                <v:shape style="position:absolute;left:22132;top:112;width:91;height:171" id="docshape1884" coordorigin="22133,113" coordsize="91,171" path="m22178,113l22161,126,22146,162,22136,216,22133,283,22224,283,22220,216,22210,162,22196,126,22178,113xe" filled="true" fillcolor="#565666" stroked="false">
                  <v:path arrowok="t"/>
                  <v:fill type="solid"/>
                </v:shape>
                <v:shape style="position:absolute;left:22132;top:112;width:91;height:171" id="docshape1885" coordorigin="22133,113" coordsize="91,171" path="m22133,283l22136,216,22146,162,22161,126,22178,113,22196,126,22210,162,22220,216,22224,283e" filled="false" stroked="true" strokeweight=".3985pt" strokecolor="#000000">
                  <v:path arrowok="t"/>
                  <v:stroke dashstyle="solid"/>
                </v:shape>
                <v:shape style="position:absolute;left:20265;top:112;width:1902;height:401" type="#_x0000_t75" id="docshape1886" stroked="false">
                  <v:imagedata r:id="rId54" o:title=""/>
                </v:shape>
                <v:shape style="position:absolute;left:20265;top:112;width:1902;height:401" id="docshape1887" coordorigin="20265,113" coordsize="1902,401" path="m20265,113l22167,113,22165,117,22157,142,22149,170,22143,200,22139,226,22116,457,22109,478,22095,496,22076,508,22054,513,20379,513,20323,478,20293,226,20290,200,20283,170,20275,142,20267,117,20265,113xe" filled="false" stroked="true" strokeweight=".3985pt" strokecolor="#00004c">
                  <v:path arrowok="t"/>
                  <v:stroke dashstyle="solid"/>
                </v:shape>
                <v:shape style="position:absolute;left:12472;top:101;width:10289;height:5301" type="#_x0000_t202" id="docshape1888"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30</w:t>
                        </w:r>
                      </w:p>
                      <w:p>
                        <w:pPr>
                          <w:numPr>
                            <w:ilvl w:val="0"/>
                            <w:numId w:val="84"/>
                          </w:numPr>
                          <w:tabs>
                            <w:tab w:pos="507" w:val="left" w:leader="none"/>
                          </w:tabs>
                          <w:spacing w:line="240"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Narrow" w:hAnsi="Arial Narrow"/>
                            <w:i/>
                            <w:color w:val="7F7F7F"/>
                            <w:sz w:val="24"/>
                          </w:rPr>
                          <w:t>→</w:t>
                        </w:r>
                        <w:r>
                          <w:rPr>
                            <w:rFonts w:ascii="Arial Narrow" w:hAnsi="Arial Narrow"/>
                            <w:i/>
                            <w:color w:val="7F7F7F"/>
                            <w:spacing w:val="39"/>
                            <w:sz w:val="24"/>
                          </w:rPr>
                          <w:t> </w:t>
                        </w:r>
                        <w:r>
                          <w:rPr>
                            <w:rFonts w:ascii="Book Antiqua" w:hAnsi="Book Antiqua"/>
                            <w:i/>
                            <w:color w:val="7F7F7F"/>
                            <w:sz w:val="22"/>
                          </w:rPr>
                          <w:t>Lors</w:t>
                        </w:r>
                        <w:r>
                          <w:rPr>
                            <w:rFonts w:ascii="Book Antiqua" w:hAnsi="Book Antiqua"/>
                            <w:i/>
                            <w:color w:val="7F7F7F"/>
                            <w:spacing w:val="31"/>
                            <w:sz w:val="22"/>
                          </w:rPr>
                          <w:t> </w:t>
                        </w:r>
                        <w:r>
                          <w:rPr>
                            <w:rFonts w:ascii="Book Antiqua" w:hAnsi="Book Antiqua"/>
                            <w:i/>
                            <w:color w:val="7F7F7F"/>
                            <w:sz w:val="22"/>
                          </w:rPr>
                          <w:t>de</w:t>
                        </w:r>
                        <w:r>
                          <w:rPr>
                            <w:rFonts w:ascii="Book Antiqua" w:hAnsi="Book Antiqua"/>
                            <w:i/>
                            <w:color w:val="7F7F7F"/>
                            <w:spacing w:val="31"/>
                            <w:sz w:val="22"/>
                          </w:rPr>
                          <w:t> </w:t>
                        </w:r>
                        <w:r>
                          <w:rPr>
                            <w:rFonts w:ascii="Book Antiqua" w:hAnsi="Book Antiqua"/>
                            <w:i/>
                            <w:color w:val="7F7F7F"/>
                            <w:sz w:val="22"/>
                          </w:rPr>
                          <w:t>l’importation</w:t>
                        </w:r>
                        <w:r>
                          <w:rPr>
                            <w:rFonts w:ascii="Book Antiqua" w:hAnsi="Book Antiqua"/>
                            <w:i/>
                            <w:color w:val="7F7F7F"/>
                            <w:spacing w:val="31"/>
                            <w:sz w:val="22"/>
                          </w:rPr>
                          <w:t> </w:t>
                        </w:r>
                        <w:r>
                          <w:rPr>
                            <w:rFonts w:ascii="Book Antiqua" w:hAnsi="Book Antiqua"/>
                            <w:i/>
                            <w:color w:val="7F7F7F"/>
                            <w:sz w:val="22"/>
                          </w:rPr>
                          <w:t>d’une</w:t>
                        </w:r>
                        <w:r>
                          <w:rPr>
                            <w:rFonts w:ascii="Book Antiqua" w:hAnsi="Book Antiqua"/>
                            <w:i/>
                            <w:color w:val="7F7F7F"/>
                            <w:spacing w:val="31"/>
                            <w:sz w:val="22"/>
                          </w:rPr>
                          <w:t> </w:t>
                        </w:r>
                        <w:r>
                          <w:rPr>
                            <w:rFonts w:ascii="Book Antiqua" w:hAnsi="Book Antiqua"/>
                            <w:i/>
                            <w:color w:val="7F7F7F"/>
                            <w:sz w:val="22"/>
                          </w:rPr>
                          <w:t>protéine,</w:t>
                        </w:r>
                        <w:r>
                          <w:rPr>
                            <w:rFonts w:ascii="Book Antiqua" w:hAnsi="Book Antiqua"/>
                            <w:i/>
                            <w:color w:val="7F7F7F"/>
                            <w:spacing w:val="31"/>
                            <w:sz w:val="22"/>
                          </w:rPr>
                          <w:t> </w:t>
                        </w:r>
                        <w:r>
                          <w:rPr>
                            <w:rFonts w:ascii="Book Antiqua" w:hAnsi="Book Antiqua"/>
                            <w:i/>
                            <w:color w:val="7F7F7F"/>
                            <w:sz w:val="22"/>
                          </w:rPr>
                          <w:t>le</w:t>
                        </w:r>
                        <w:r>
                          <w:rPr>
                            <w:rFonts w:ascii="Book Antiqua" w:hAnsi="Book Antiqua"/>
                            <w:i/>
                            <w:color w:val="7F7F7F"/>
                            <w:spacing w:val="31"/>
                            <w:sz w:val="22"/>
                          </w:rPr>
                          <w:t> </w:t>
                        </w:r>
                        <w:r>
                          <w:rPr>
                            <w:rFonts w:ascii="Book Antiqua" w:hAnsi="Book Antiqua"/>
                            <w:i/>
                            <w:color w:val="7F7F7F"/>
                            <w:sz w:val="22"/>
                          </w:rPr>
                          <w:t>RAN-GDP</w:t>
                        </w:r>
                        <w:r>
                          <w:rPr>
                            <w:rFonts w:ascii="Book Antiqua" w:hAnsi="Book Antiqua"/>
                            <w:i/>
                            <w:color w:val="7F7F7F"/>
                            <w:spacing w:val="31"/>
                            <w:sz w:val="22"/>
                          </w:rPr>
                          <w:t> </w:t>
                        </w:r>
                        <w:r>
                          <w:rPr>
                            <w:rFonts w:ascii="Book Antiqua" w:hAnsi="Book Antiqua"/>
                            <w:i/>
                            <w:color w:val="7F7F7F"/>
                            <w:sz w:val="22"/>
                          </w:rPr>
                          <w:t>qui</w:t>
                        </w:r>
                        <w:r>
                          <w:rPr>
                            <w:rFonts w:ascii="Book Antiqua" w:hAnsi="Book Antiqua"/>
                            <w:i/>
                            <w:color w:val="7F7F7F"/>
                            <w:spacing w:val="33"/>
                            <w:sz w:val="22"/>
                          </w:rPr>
                          <w:t> </w:t>
                        </w:r>
                        <w:r>
                          <w:rPr>
                            <w:rFonts w:ascii="Book Antiqua" w:hAnsi="Book Antiqua"/>
                            <w:i/>
                            <w:color w:val="7F7F7F"/>
                            <w:sz w:val="22"/>
                          </w:rPr>
                          <w:t>y</w:t>
                        </w:r>
                        <w:r>
                          <w:rPr>
                            <w:rFonts w:ascii="Book Antiqua" w:hAnsi="Book Antiqua"/>
                            <w:i/>
                            <w:color w:val="7F7F7F"/>
                            <w:spacing w:val="31"/>
                            <w:sz w:val="22"/>
                          </w:rPr>
                          <w:t> </w:t>
                        </w:r>
                        <w:r>
                          <w:rPr>
                            <w:rFonts w:ascii="Book Antiqua" w:hAnsi="Book Antiqua"/>
                            <w:i/>
                            <w:color w:val="7F7F7F"/>
                            <w:sz w:val="22"/>
                          </w:rPr>
                          <w:t>est</w:t>
                        </w:r>
                        <w:r>
                          <w:rPr>
                            <w:rFonts w:ascii="Book Antiqua" w:hAnsi="Book Antiqua"/>
                            <w:i/>
                            <w:color w:val="7F7F7F"/>
                            <w:spacing w:val="31"/>
                            <w:sz w:val="22"/>
                          </w:rPr>
                          <w:t> </w:t>
                        </w:r>
                        <w:r>
                          <w:rPr>
                            <w:rFonts w:ascii="Book Antiqua" w:hAnsi="Book Antiqua"/>
                            <w:i/>
                            <w:color w:val="7F7F7F"/>
                            <w:sz w:val="22"/>
                          </w:rPr>
                          <w:t>associé</w:t>
                        </w:r>
                        <w:r>
                          <w:rPr>
                            <w:rFonts w:ascii="Book Antiqua" w:hAnsi="Book Antiqua"/>
                            <w:i/>
                            <w:color w:val="7F7F7F"/>
                            <w:spacing w:val="31"/>
                            <w:sz w:val="22"/>
                          </w:rPr>
                          <w:t> </w:t>
                        </w:r>
                        <w:r>
                          <w:rPr>
                            <w:rFonts w:ascii="Book Antiqua" w:hAnsi="Book Antiqua"/>
                            <w:i/>
                            <w:color w:val="7F7F7F"/>
                            <w:sz w:val="22"/>
                          </w:rPr>
                          <w:t>est</w:t>
                        </w:r>
                        <w:r>
                          <w:rPr>
                            <w:rFonts w:ascii="Book Antiqua" w:hAnsi="Book Antiqua"/>
                            <w:i/>
                            <w:color w:val="7F7F7F"/>
                            <w:spacing w:val="31"/>
                            <w:sz w:val="22"/>
                          </w:rPr>
                          <w:t> </w:t>
                        </w:r>
                        <w:r>
                          <w:rPr>
                            <w:rFonts w:ascii="Book Antiqua" w:hAnsi="Book Antiqua"/>
                            <w:i/>
                            <w:color w:val="7F7F7F"/>
                            <w:sz w:val="22"/>
                          </w:rPr>
                          <w:t>phosphorylé … </w:t>
                        </w:r>
                        <w:r>
                          <w:rPr>
                            <w:sz w:val="24"/>
                          </w:rPr>
                          <w:t>Tout</w:t>
                        </w:r>
                        <w:r>
                          <w:rPr>
                            <w:spacing w:val="3"/>
                            <w:sz w:val="24"/>
                          </w:rPr>
                          <w:t> </w:t>
                        </w:r>
                        <w:r>
                          <w:rPr>
                            <w:sz w:val="24"/>
                          </w:rPr>
                          <w:t>est</w:t>
                        </w:r>
                        <w:r>
                          <w:rPr>
                            <w:spacing w:val="4"/>
                            <w:sz w:val="24"/>
                          </w:rPr>
                          <w:t> </w:t>
                        </w:r>
                        <w:r>
                          <w:rPr>
                            <w:sz w:val="24"/>
                          </w:rPr>
                          <w:t>bon</w:t>
                        </w:r>
                        <w:r>
                          <w:rPr>
                            <w:spacing w:val="9"/>
                            <w:sz w:val="24"/>
                          </w:rPr>
                          <w:t> </w:t>
                        </w:r>
                        <w:r>
                          <w:rPr>
                            <w:sz w:val="24"/>
                          </w:rPr>
                          <w:t>sauf</w:t>
                        </w:r>
                        <w:r>
                          <w:rPr>
                            <w:spacing w:val="9"/>
                            <w:sz w:val="24"/>
                          </w:rPr>
                          <w:t> </w:t>
                        </w:r>
                        <w:r>
                          <w:rPr>
                            <w:sz w:val="24"/>
                          </w:rPr>
                          <w:t>qu’on</w:t>
                        </w:r>
                        <w:r>
                          <w:rPr>
                            <w:spacing w:val="9"/>
                            <w:sz w:val="24"/>
                          </w:rPr>
                          <w:t> </w:t>
                        </w:r>
                        <w:r>
                          <w:rPr>
                            <w:sz w:val="24"/>
                          </w:rPr>
                          <w:t>ne</w:t>
                        </w:r>
                        <w:r>
                          <w:rPr>
                            <w:spacing w:val="9"/>
                            <w:sz w:val="24"/>
                          </w:rPr>
                          <w:t> </w:t>
                        </w:r>
                        <w:r>
                          <w:rPr>
                            <w:sz w:val="24"/>
                          </w:rPr>
                          <w:t>parle</w:t>
                        </w:r>
                        <w:r>
                          <w:rPr>
                            <w:spacing w:val="9"/>
                            <w:sz w:val="24"/>
                          </w:rPr>
                          <w:t> </w:t>
                        </w:r>
                        <w:r>
                          <w:rPr>
                            <w:sz w:val="24"/>
                          </w:rPr>
                          <w:t>pas</w:t>
                        </w:r>
                        <w:r>
                          <w:rPr>
                            <w:spacing w:val="9"/>
                            <w:sz w:val="24"/>
                          </w:rPr>
                          <w:t> </w:t>
                        </w:r>
                        <w:r>
                          <w:rPr>
                            <w:sz w:val="24"/>
                          </w:rPr>
                          <w:t>de</w:t>
                        </w:r>
                        <w:r>
                          <w:rPr>
                            <w:spacing w:val="9"/>
                            <w:sz w:val="24"/>
                          </w:rPr>
                          <w:t> </w:t>
                        </w:r>
                        <w:r>
                          <w:rPr>
                            <w:sz w:val="24"/>
                          </w:rPr>
                          <w:t>phosphorylation</w:t>
                        </w:r>
                        <w:r>
                          <w:rPr>
                            <w:spacing w:val="-19"/>
                            <w:sz w:val="24"/>
                          </w:rPr>
                          <w:t> </w:t>
                        </w:r>
                        <w:r>
                          <w:rPr>
                            <w:sz w:val="24"/>
                          </w:rPr>
                          <w:t>!</w:t>
                        </w:r>
                        <w:r>
                          <w:rPr>
                            <w:spacing w:val="9"/>
                            <w:sz w:val="24"/>
                          </w:rPr>
                          <w:t> </w:t>
                        </w:r>
                        <w:r>
                          <w:rPr>
                            <w:sz w:val="24"/>
                          </w:rPr>
                          <w:t>Pour</w:t>
                        </w:r>
                        <w:r>
                          <w:rPr>
                            <w:spacing w:val="8"/>
                            <w:sz w:val="24"/>
                          </w:rPr>
                          <w:t> </w:t>
                        </w:r>
                        <w:r>
                          <w:rPr>
                            <w:sz w:val="24"/>
                          </w:rPr>
                          <w:t>passer</w:t>
                        </w:r>
                        <w:r>
                          <w:rPr>
                            <w:spacing w:val="9"/>
                            <w:sz w:val="24"/>
                          </w:rPr>
                          <w:t> </w:t>
                        </w:r>
                        <w:r>
                          <w:rPr>
                            <w:sz w:val="24"/>
                          </w:rPr>
                          <w:t>du</w:t>
                        </w:r>
                        <w:r>
                          <w:rPr>
                            <w:spacing w:val="9"/>
                            <w:sz w:val="24"/>
                          </w:rPr>
                          <w:t> </w:t>
                        </w:r>
                        <w:r>
                          <w:rPr>
                            <w:sz w:val="24"/>
                          </w:rPr>
                          <w:t>RAN-GDP</w:t>
                        </w:r>
                        <w:r>
                          <w:rPr>
                            <w:spacing w:val="9"/>
                            <w:sz w:val="24"/>
                          </w:rPr>
                          <w:t> </w:t>
                        </w:r>
                        <w:r>
                          <w:rPr>
                            <w:sz w:val="24"/>
                          </w:rPr>
                          <w:t>au</w:t>
                        </w:r>
                        <w:r>
                          <w:rPr>
                            <w:spacing w:val="9"/>
                            <w:sz w:val="24"/>
                          </w:rPr>
                          <w:t> </w:t>
                        </w:r>
                        <w:r>
                          <w:rPr>
                            <w:sz w:val="24"/>
                          </w:rPr>
                          <w:t>RAN-GTP,</w:t>
                        </w:r>
                        <w:r>
                          <w:rPr>
                            <w:spacing w:val="-14"/>
                            <w:sz w:val="24"/>
                          </w:rPr>
                          <w:t> </w:t>
                        </w:r>
                        <w:r>
                          <w:rPr>
                            <w:sz w:val="24"/>
                          </w:rPr>
                          <w:t>il</w:t>
                        </w:r>
                        <w:r>
                          <w:rPr>
                            <w:spacing w:val="-14"/>
                            <w:sz w:val="24"/>
                          </w:rPr>
                          <w:t> </w:t>
                        </w:r>
                        <w:r>
                          <w:rPr>
                            <w:sz w:val="24"/>
                          </w:rPr>
                          <w:t>y</w:t>
                        </w:r>
                        <w:r>
                          <w:rPr>
                            <w:spacing w:val="-8"/>
                            <w:sz w:val="24"/>
                          </w:rPr>
                          <w:t> </w:t>
                        </w:r>
                        <w:r>
                          <w:rPr>
                            <w:sz w:val="24"/>
                          </w:rPr>
                          <w:t>a</w:t>
                        </w:r>
                        <w:r>
                          <w:rPr>
                            <w:spacing w:val="-9"/>
                            <w:sz w:val="24"/>
                          </w:rPr>
                          <w:t> </w:t>
                        </w:r>
                        <w:r>
                          <w:rPr>
                            <w:sz w:val="24"/>
                          </w:rPr>
                          <w:t>un</w:t>
                        </w:r>
                        <w:r>
                          <w:rPr>
                            <w:spacing w:val="-9"/>
                            <w:sz w:val="24"/>
                          </w:rPr>
                          <w:t> </w:t>
                        </w:r>
                        <w:r>
                          <w:rPr>
                            <w:sz w:val="24"/>
                          </w:rPr>
                          <w:t>échange</w:t>
                        </w:r>
                        <w:r>
                          <w:rPr>
                            <w:spacing w:val="-9"/>
                            <w:sz w:val="24"/>
                          </w:rPr>
                          <w:t> </w:t>
                        </w:r>
                        <w:r>
                          <w:rPr>
                            <w:sz w:val="24"/>
                          </w:rPr>
                          <w:t>entre</w:t>
                        </w:r>
                        <w:r>
                          <w:rPr>
                            <w:spacing w:val="-9"/>
                            <w:sz w:val="24"/>
                          </w:rPr>
                          <w:t> </w:t>
                        </w:r>
                        <w:r>
                          <w:rPr>
                            <w:sz w:val="24"/>
                          </w:rPr>
                          <w:t>GDP</w:t>
                        </w:r>
                        <w:r>
                          <w:rPr>
                            <w:spacing w:val="-9"/>
                            <w:sz w:val="24"/>
                          </w:rPr>
                          <w:t> </w:t>
                        </w:r>
                        <w:r>
                          <w:rPr>
                            <w:sz w:val="24"/>
                          </w:rPr>
                          <w:t>et</w:t>
                        </w:r>
                        <w:r>
                          <w:rPr>
                            <w:spacing w:val="-9"/>
                            <w:sz w:val="24"/>
                          </w:rPr>
                          <w:t> </w:t>
                        </w:r>
                        <w:r>
                          <w:rPr>
                            <w:sz w:val="24"/>
                          </w:rPr>
                          <w:t>GTP,</w:t>
                        </w:r>
                        <w:r>
                          <w:rPr>
                            <w:spacing w:val="-9"/>
                            <w:sz w:val="24"/>
                          </w:rPr>
                          <w:t> </w:t>
                        </w:r>
                        <w:r>
                          <w:rPr>
                            <w:sz w:val="24"/>
                          </w:rPr>
                          <w:t>permis</w:t>
                        </w:r>
                        <w:r>
                          <w:rPr>
                            <w:spacing w:val="-9"/>
                            <w:sz w:val="24"/>
                          </w:rPr>
                          <w:t> </w:t>
                        </w:r>
                        <w:r>
                          <w:rPr>
                            <w:sz w:val="24"/>
                          </w:rPr>
                          <w:t>par</w:t>
                        </w:r>
                        <w:r>
                          <w:rPr>
                            <w:spacing w:val="-9"/>
                            <w:sz w:val="24"/>
                          </w:rPr>
                          <w:t> </w:t>
                        </w:r>
                        <w:r>
                          <w:rPr>
                            <w:sz w:val="24"/>
                          </w:rPr>
                          <w:t>la</w:t>
                        </w:r>
                        <w:r>
                          <w:rPr>
                            <w:spacing w:val="-9"/>
                            <w:sz w:val="24"/>
                          </w:rPr>
                          <w:t> </w:t>
                        </w:r>
                        <w:r>
                          <w:rPr>
                            <w:sz w:val="24"/>
                          </w:rPr>
                          <w:t>GEF</w:t>
                        </w:r>
                        <w:r>
                          <w:rPr>
                            <w:spacing w:val="-9"/>
                            <w:sz w:val="24"/>
                          </w:rPr>
                          <w:t> </w:t>
                        </w:r>
                        <w:r>
                          <w:rPr>
                            <w:sz w:val="24"/>
                          </w:rPr>
                          <w:t>:</w:t>
                        </w:r>
                        <w:r>
                          <w:rPr>
                            <w:spacing w:val="-9"/>
                            <w:sz w:val="24"/>
                          </w:rPr>
                          <w:t> </w:t>
                        </w:r>
                        <w:r>
                          <w:rPr>
                            <w:sz w:val="24"/>
                          </w:rPr>
                          <w:t>ce</w:t>
                        </w:r>
                        <w:r>
                          <w:rPr>
                            <w:spacing w:val="-9"/>
                            <w:sz w:val="24"/>
                          </w:rPr>
                          <w:t> </w:t>
                        </w:r>
                        <w:r>
                          <w:rPr>
                            <w:sz w:val="24"/>
                          </w:rPr>
                          <w:t>n’est</w:t>
                        </w:r>
                        <w:r>
                          <w:rPr>
                            <w:spacing w:val="-9"/>
                            <w:sz w:val="24"/>
                          </w:rPr>
                          <w:t> </w:t>
                        </w:r>
                        <w:r>
                          <w:rPr>
                            <w:sz w:val="24"/>
                          </w:rPr>
                          <w:t>pas</w:t>
                        </w:r>
                        <w:r>
                          <w:rPr>
                            <w:spacing w:val="-9"/>
                            <w:sz w:val="24"/>
                          </w:rPr>
                          <w:t> </w:t>
                        </w:r>
                        <w:r>
                          <w:rPr>
                            <w:sz w:val="24"/>
                          </w:rPr>
                          <w:t>une</w:t>
                        </w:r>
                        <w:r>
                          <w:rPr>
                            <w:spacing w:val="-9"/>
                            <w:sz w:val="24"/>
                          </w:rPr>
                          <w:t> </w:t>
                        </w:r>
                        <w:r>
                          <w:rPr>
                            <w:sz w:val="24"/>
                          </w:rPr>
                          <w:t>phosphorylation</w:t>
                        </w:r>
                        <w:r>
                          <w:rPr>
                            <w:spacing w:val="-19"/>
                            <w:sz w:val="24"/>
                          </w:rPr>
                          <w:t> </w:t>
                        </w:r>
                        <w:r>
                          <w:rPr>
                            <w:sz w:val="24"/>
                          </w:rPr>
                          <w:t>! </w:t>
                        </w:r>
                        <w:r>
                          <w:rPr>
                            <w:spacing w:val="-2"/>
                            <w:sz w:val="24"/>
                          </w:rPr>
                          <w:t>GEF</w:t>
                        </w:r>
                        <w:r>
                          <w:rPr>
                            <w:spacing w:val="-5"/>
                            <w:sz w:val="24"/>
                          </w:rPr>
                          <w:t> </w:t>
                        </w:r>
                        <w:r>
                          <w:rPr>
                            <w:spacing w:val="-2"/>
                            <w:sz w:val="24"/>
                          </w:rPr>
                          <w:t>signifie</w:t>
                        </w:r>
                        <w:r>
                          <w:rPr>
                            <w:spacing w:val="-5"/>
                            <w:sz w:val="24"/>
                          </w:rPr>
                          <w:t> </w:t>
                        </w:r>
                        <w:r>
                          <w:rPr>
                            <w:spacing w:val="-2"/>
                            <w:sz w:val="24"/>
                          </w:rPr>
                          <w:t>Guanine</w:t>
                        </w:r>
                        <w:r>
                          <w:rPr>
                            <w:spacing w:val="-5"/>
                            <w:sz w:val="24"/>
                          </w:rPr>
                          <w:t> </w:t>
                        </w:r>
                        <w:r>
                          <w:rPr>
                            <w:spacing w:val="-2"/>
                            <w:sz w:val="24"/>
                          </w:rPr>
                          <w:t>Exchange</w:t>
                        </w:r>
                        <w:r>
                          <w:rPr>
                            <w:spacing w:val="-5"/>
                            <w:sz w:val="24"/>
                          </w:rPr>
                          <w:t> </w:t>
                        </w:r>
                        <w:r>
                          <w:rPr>
                            <w:spacing w:val="-2"/>
                            <w:sz w:val="24"/>
                          </w:rPr>
                          <w:t>Factor</w:t>
                        </w:r>
                        <w:r>
                          <w:rPr>
                            <w:spacing w:val="-5"/>
                            <w:sz w:val="24"/>
                          </w:rPr>
                          <w:t> </w:t>
                        </w:r>
                        <w:r>
                          <w:rPr>
                            <w:spacing w:val="-2"/>
                            <w:sz w:val="24"/>
                          </w:rPr>
                          <w:t>:</w:t>
                        </w:r>
                        <w:r>
                          <w:rPr>
                            <w:spacing w:val="-5"/>
                            <w:sz w:val="24"/>
                          </w:rPr>
                          <w:t> </w:t>
                        </w:r>
                        <w:r>
                          <w:rPr>
                            <w:spacing w:val="-2"/>
                            <w:sz w:val="24"/>
                          </w:rPr>
                          <w:t>elle</w:t>
                        </w:r>
                        <w:r>
                          <w:rPr>
                            <w:spacing w:val="-5"/>
                            <w:sz w:val="24"/>
                          </w:rPr>
                          <w:t> </w:t>
                        </w:r>
                        <w:r>
                          <w:rPr>
                            <w:spacing w:val="-2"/>
                            <w:sz w:val="24"/>
                          </w:rPr>
                          <w:t>permet</w:t>
                        </w:r>
                        <w:r>
                          <w:rPr>
                            <w:spacing w:val="-5"/>
                            <w:sz w:val="24"/>
                          </w:rPr>
                          <w:t> </w:t>
                        </w:r>
                        <w:r>
                          <w:rPr>
                            <w:spacing w:val="-2"/>
                            <w:sz w:val="24"/>
                          </w:rPr>
                          <w:t>d’échanger</w:t>
                        </w:r>
                        <w:r>
                          <w:rPr>
                            <w:spacing w:val="-5"/>
                            <w:sz w:val="24"/>
                          </w:rPr>
                          <w:t> </w:t>
                        </w:r>
                        <w:r>
                          <w:rPr>
                            <w:spacing w:val="-2"/>
                            <w:sz w:val="24"/>
                          </w:rPr>
                          <w:t>le</w:t>
                        </w:r>
                        <w:r>
                          <w:rPr>
                            <w:spacing w:val="-5"/>
                            <w:sz w:val="24"/>
                          </w:rPr>
                          <w:t> </w:t>
                        </w:r>
                        <w:r>
                          <w:rPr>
                            <w:spacing w:val="-2"/>
                            <w:sz w:val="24"/>
                          </w:rPr>
                          <w:t>GDP</w:t>
                        </w:r>
                        <w:r>
                          <w:rPr>
                            <w:spacing w:val="-5"/>
                            <w:sz w:val="24"/>
                          </w:rPr>
                          <w:t> </w:t>
                        </w:r>
                        <w:r>
                          <w:rPr>
                            <w:spacing w:val="-2"/>
                            <w:sz w:val="24"/>
                          </w:rPr>
                          <w:t>avec</w:t>
                        </w:r>
                        <w:r>
                          <w:rPr>
                            <w:spacing w:val="-5"/>
                            <w:sz w:val="24"/>
                          </w:rPr>
                          <w:t> </w:t>
                        </w:r>
                        <w:r>
                          <w:rPr>
                            <w:spacing w:val="-2"/>
                            <w:sz w:val="24"/>
                          </w:rPr>
                          <w:t>un</w:t>
                        </w:r>
                        <w:r>
                          <w:rPr>
                            <w:spacing w:val="-5"/>
                            <w:sz w:val="24"/>
                          </w:rPr>
                          <w:t> </w:t>
                        </w:r>
                        <w:r>
                          <w:rPr>
                            <w:spacing w:val="-2"/>
                            <w:sz w:val="24"/>
                          </w:rPr>
                          <w:t>GTP</w:t>
                        </w:r>
                        <w:r>
                          <w:rPr>
                            <w:spacing w:val="-5"/>
                            <w:sz w:val="24"/>
                          </w:rPr>
                          <w:t> </w:t>
                        </w:r>
                        <w:r>
                          <w:rPr>
                            <w:spacing w:val="-2"/>
                            <w:sz w:val="24"/>
                          </w:rPr>
                          <w:t>mais</w:t>
                        </w:r>
                        <w:r>
                          <w:rPr>
                            <w:spacing w:val="-5"/>
                            <w:sz w:val="24"/>
                          </w:rPr>
                          <w:t> </w:t>
                        </w:r>
                        <w:r>
                          <w:rPr>
                            <w:spacing w:val="-2"/>
                            <w:sz w:val="24"/>
                          </w:rPr>
                          <w:t>elle</w:t>
                        </w:r>
                        <w:r>
                          <w:rPr>
                            <w:spacing w:val="-5"/>
                            <w:sz w:val="24"/>
                          </w:rPr>
                          <w:t> </w:t>
                        </w:r>
                        <w:r>
                          <w:rPr>
                            <w:spacing w:val="-2"/>
                            <w:sz w:val="24"/>
                          </w:rPr>
                          <w:t>ne </w:t>
                        </w:r>
                        <w:r>
                          <w:rPr>
                            <w:sz w:val="24"/>
                          </w:rPr>
                          <w:t>phosphoryle pas.</w:t>
                        </w:r>
                      </w:p>
                      <w:p>
                        <w:pPr>
                          <w:numPr>
                            <w:ilvl w:val="0"/>
                            <w:numId w:val="84"/>
                          </w:numPr>
                          <w:tabs>
                            <w:tab w:pos="507" w:val="left" w:leader="none"/>
                          </w:tabs>
                          <w:spacing w:line="237" w:lineRule="auto" w:before="149"/>
                          <w:ind w:left="106" w:right="188" w:firstLine="0"/>
                          <w:jc w:val="left"/>
                          <w:rPr>
                            <w:sz w:val="24"/>
                          </w:rPr>
                        </w:pPr>
                        <w:r>
                          <w:rPr>
                            <w:b/>
                            <w:sz w:val="28"/>
                            <w:u w:val="single"/>
                          </w:rPr>
                          <w:t>Item</w:t>
                        </w:r>
                        <w:r>
                          <w:rPr>
                            <w:b/>
                            <w:spacing w:val="80"/>
                            <w:w w:val="150"/>
                            <w:sz w:val="28"/>
                            <w:u w:val="single"/>
                          </w:rPr>
                          <w:t> </w:t>
                        </w:r>
                        <w:r>
                          <w:rPr>
                            <w:b/>
                            <w:sz w:val="28"/>
                            <w:u w:val="single"/>
                          </w:rPr>
                          <w:t>B</w:t>
                        </w:r>
                        <w:r>
                          <w:rPr>
                            <w:b/>
                            <w:spacing w:val="39"/>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GAP</w:t>
                        </w:r>
                        <w:r>
                          <w:rPr>
                            <w:rFonts w:ascii="Book Antiqua" w:hAnsi="Book Antiqua"/>
                            <w:i/>
                            <w:color w:val="7F7F7F"/>
                            <w:spacing w:val="77"/>
                            <w:sz w:val="22"/>
                          </w:rPr>
                          <w:t> </w:t>
                        </w:r>
                        <w:r>
                          <w:rPr>
                            <w:rFonts w:ascii="Book Antiqua" w:hAnsi="Book Antiqua"/>
                            <w:i/>
                            <w:color w:val="7F7F7F"/>
                            <w:sz w:val="22"/>
                          </w:rPr>
                          <w:t>est</w:t>
                        </w:r>
                        <w:r>
                          <w:rPr>
                            <w:rFonts w:ascii="Book Antiqua" w:hAnsi="Book Antiqua"/>
                            <w:i/>
                            <w:color w:val="7F7F7F"/>
                            <w:spacing w:val="77"/>
                            <w:sz w:val="22"/>
                          </w:rPr>
                          <w:t> </w:t>
                        </w:r>
                        <w:r>
                          <w:rPr>
                            <w:rFonts w:ascii="Book Antiqua" w:hAnsi="Book Antiqua"/>
                            <w:i/>
                            <w:color w:val="7F7F7F"/>
                            <w:sz w:val="22"/>
                          </w:rPr>
                          <w:t>majoritairement</w:t>
                        </w:r>
                        <w:r>
                          <w:rPr>
                            <w:rFonts w:ascii="Book Antiqua" w:hAnsi="Book Antiqua"/>
                            <w:i/>
                            <w:color w:val="7F7F7F"/>
                            <w:spacing w:val="77"/>
                            <w:sz w:val="22"/>
                          </w:rPr>
                          <w:t> </w:t>
                        </w:r>
                        <w:r>
                          <w:rPr>
                            <w:rFonts w:ascii="Book Antiqua" w:hAnsi="Book Antiqua"/>
                            <w:i/>
                            <w:color w:val="7F7F7F"/>
                            <w:sz w:val="22"/>
                          </w:rPr>
                          <w:t>dans</w:t>
                        </w:r>
                        <w:r>
                          <w:rPr>
                            <w:rFonts w:ascii="Book Antiqua" w:hAnsi="Book Antiqua"/>
                            <w:i/>
                            <w:color w:val="7F7F7F"/>
                            <w:spacing w:val="77"/>
                            <w:sz w:val="22"/>
                          </w:rPr>
                          <w:t> </w:t>
                        </w:r>
                        <w:r>
                          <w:rPr>
                            <w:rFonts w:ascii="Book Antiqua" w:hAnsi="Book Antiqua"/>
                            <w:i/>
                            <w:color w:val="7F7F7F"/>
                            <w:sz w:val="22"/>
                          </w:rPr>
                          <w:t>le</w:t>
                        </w:r>
                        <w:r>
                          <w:rPr>
                            <w:rFonts w:ascii="Book Antiqua" w:hAnsi="Book Antiqua"/>
                            <w:i/>
                            <w:color w:val="7F7F7F"/>
                            <w:spacing w:val="77"/>
                            <w:sz w:val="22"/>
                          </w:rPr>
                          <w:t> </w:t>
                        </w:r>
                        <w:r>
                          <w:rPr>
                            <w:rFonts w:ascii="Book Antiqua" w:hAnsi="Book Antiqua"/>
                            <w:i/>
                            <w:color w:val="7F7F7F"/>
                            <w:sz w:val="22"/>
                          </w:rPr>
                          <w:t>cytosol</w:t>
                        </w:r>
                        <w:r>
                          <w:rPr>
                            <w:rFonts w:ascii="Book Antiqua" w:hAnsi="Book Antiqua"/>
                            <w:i/>
                            <w:color w:val="7F7F7F"/>
                            <w:spacing w:val="77"/>
                            <w:sz w:val="22"/>
                          </w:rPr>
                          <w:t> </w:t>
                        </w:r>
                        <w:r>
                          <w:rPr>
                            <w:rFonts w:ascii="Book Antiqua" w:hAnsi="Book Antiqua"/>
                            <w:i/>
                            <w:color w:val="7F7F7F"/>
                            <w:sz w:val="22"/>
                          </w:rPr>
                          <w:t>et</w:t>
                        </w:r>
                        <w:r>
                          <w:rPr>
                            <w:rFonts w:ascii="Book Antiqua" w:hAnsi="Book Antiqua"/>
                            <w:i/>
                            <w:color w:val="7F7F7F"/>
                            <w:spacing w:val="77"/>
                            <w:sz w:val="22"/>
                          </w:rPr>
                          <w:t> </w:t>
                        </w:r>
                        <w:r>
                          <w:rPr>
                            <w:rFonts w:ascii="Book Antiqua" w:hAnsi="Book Antiqua"/>
                            <w:i/>
                            <w:color w:val="7F7F7F"/>
                            <w:sz w:val="22"/>
                          </w:rPr>
                          <w:t>stimule</w:t>
                        </w:r>
                        <w:r>
                          <w:rPr>
                            <w:rFonts w:ascii="Book Antiqua" w:hAnsi="Book Antiqua"/>
                            <w:i/>
                            <w:color w:val="7F7F7F"/>
                            <w:spacing w:val="77"/>
                            <w:sz w:val="22"/>
                          </w:rPr>
                          <w:t> </w:t>
                        </w:r>
                        <w:r>
                          <w:rPr>
                            <w:rFonts w:ascii="Book Antiqua" w:hAnsi="Book Antiqua"/>
                            <w:i/>
                            <w:color w:val="7F7F7F"/>
                            <w:sz w:val="22"/>
                          </w:rPr>
                          <w:t>l’activité</w:t>
                        </w:r>
                        <w:r>
                          <w:rPr>
                            <w:rFonts w:ascii="Book Antiqua" w:hAnsi="Book Antiqua"/>
                            <w:i/>
                            <w:color w:val="7F7F7F"/>
                            <w:spacing w:val="77"/>
                            <w:sz w:val="22"/>
                          </w:rPr>
                          <w:t> </w:t>
                        </w:r>
                        <w:r>
                          <w:rPr>
                            <w:rFonts w:ascii="Book Antiqua" w:hAnsi="Book Antiqua"/>
                            <w:i/>
                            <w:color w:val="7F7F7F"/>
                            <w:sz w:val="22"/>
                          </w:rPr>
                          <w:t>ATPasique</w:t>
                        </w:r>
                        <w:r>
                          <w:rPr>
                            <w:rFonts w:ascii="Book Antiqua" w:hAnsi="Book Antiqua"/>
                            <w:i/>
                            <w:color w:val="7F7F7F"/>
                            <w:spacing w:val="77"/>
                            <w:sz w:val="22"/>
                          </w:rPr>
                          <w:t> </w:t>
                        </w:r>
                        <w:r>
                          <w:rPr>
                            <w:rFonts w:ascii="Book Antiqua" w:hAnsi="Book Antiqua"/>
                            <w:i/>
                            <w:color w:val="7F7F7F"/>
                            <w:sz w:val="22"/>
                          </w:rPr>
                          <w:t>de</w:t>
                        </w:r>
                        <w:r>
                          <w:rPr>
                            <w:rFonts w:ascii="Book Antiqua" w:hAnsi="Book Antiqua"/>
                            <w:i/>
                            <w:color w:val="7F7F7F"/>
                            <w:spacing w:val="77"/>
                            <w:sz w:val="22"/>
                          </w:rPr>
                          <w:t> </w:t>
                        </w:r>
                        <w:r>
                          <w:rPr>
                            <w:rFonts w:ascii="Book Antiqua" w:hAnsi="Book Antiqua"/>
                            <w:i/>
                            <w:color w:val="7F7F7F"/>
                            <w:sz w:val="22"/>
                          </w:rPr>
                          <w:t>RAN</w:t>
                        </w:r>
                        <w:r>
                          <w:rPr>
                            <w:rFonts w:ascii="Book Antiqua" w:hAnsi="Book Antiqua"/>
                            <w:i/>
                            <w:color w:val="7F7F7F"/>
                            <w:sz w:val="22"/>
                          </w:rPr>
                          <w:t> </w:t>
                        </w:r>
                        <w:r>
                          <w:rPr>
                            <w:spacing w:val="-2"/>
                            <w:sz w:val="24"/>
                          </w:rPr>
                          <w:t>La</w:t>
                        </w:r>
                        <w:r>
                          <w:rPr>
                            <w:spacing w:val="-3"/>
                            <w:sz w:val="24"/>
                          </w:rPr>
                          <w:t> </w:t>
                        </w:r>
                        <w:r>
                          <w:rPr>
                            <w:spacing w:val="-2"/>
                            <w:sz w:val="24"/>
                          </w:rPr>
                          <w:t>concentration</w:t>
                        </w:r>
                        <w:r>
                          <w:rPr>
                            <w:spacing w:val="-3"/>
                            <w:sz w:val="24"/>
                          </w:rPr>
                          <w:t> </w:t>
                        </w:r>
                        <w:r>
                          <w:rPr>
                            <w:spacing w:val="-2"/>
                            <w:sz w:val="24"/>
                          </w:rPr>
                          <w:t>de</w:t>
                        </w:r>
                        <w:r>
                          <w:rPr>
                            <w:spacing w:val="-3"/>
                            <w:sz w:val="24"/>
                          </w:rPr>
                          <w:t> </w:t>
                        </w:r>
                        <w:r>
                          <w:rPr>
                            <w:spacing w:val="-2"/>
                            <w:sz w:val="24"/>
                          </w:rPr>
                          <w:t>GAP</w:t>
                        </w:r>
                        <w:r>
                          <w:rPr>
                            <w:spacing w:val="-3"/>
                            <w:sz w:val="24"/>
                          </w:rPr>
                          <w:t> </w:t>
                        </w:r>
                        <w:r>
                          <w:rPr>
                            <w:spacing w:val="-2"/>
                            <w:sz w:val="24"/>
                          </w:rPr>
                          <w:t>est</w:t>
                        </w:r>
                        <w:r>
                          <w:rPr>
                            <w:spacing w:val="-3"/>
                            <w:sz w:val="24"/>
                          </w:rPr>
                          <w:t> </w:t>
                        </w:r>
                        <w:r>
                          <w:rPr>
                            <w:spacing w:val="-2"/>
                            <w:sz w:val="24"/>
                          </w:rPr>
                          <w:t>plus</w:t>
                        </w:r>
                        <w:r>
                          <w:rPr>
                            <w:spacing w:val="-3"/>
                            <w:sz w:val="24"/>
                          </w:rPr>
                          <w:t> </w:t>
                        </w:r>
                        <w:r>
                          <w:rPr>
                            <w:spacing w:val="-2"/>
                            <w:sz w:val="24"/>
                          </w:rPr>
                          <w:t>élevée</w:t>
                        </w:r>
                        <w:r>
                          <w:rPr>
                            <w:spacing w:val="-3"/>
                            <w:sz w:val="24"/>
                          </w:rPr>
                          <w:t> </w:t>
                        </w:r>
                        <w:r>
                          <w:rPr>
                            <w:spacing w:val="-2"/>
                            <w:sz w:val="24"/>
                          </w:rPr>
                          <w:t>dans</w:t>
                        </w:r>
                        <w:r>
                          <w:rPr>
                            <w:spacing w:val="-3"/>
                            <w:sz w:val="24"/>
                          </w:rPr>
                          <w:t> </w:t>
                        </w:r>
                        <w:r>
                          <w:rPr>
                            <w:spacing w:val="-2"/>
                            <w:sz w:val="24"/>
                          </w:rPr>
                          <w:t>le</w:t>
                        </w:r>
                        <w:r>
                          <w:rPr>
                            <w:spacing w:val="-3"/>
                            <w:sz w:val="24"/>
                          </w:rPr>
                          <w:t> </w:t>
                        </w:r>
                        <w:r>
                          <w:rPr>
                            <w:spacing w:val="-2"/>
                            <w:sz w:val="24"/>
                          </w:rPr>
                          <w:t>cytosol,</w:t>
                        </w:r>
                        <w:r>
                          <w:rPr>
                            <w:spacing w:val="-3"/>
                            <w:sz w:val="24"/>
                          </w:rPr>
                          <w:t> </w:t>
                        </w:r>
                        <w:r>
                          <w:rPr>
                            <w:spacing w:val="-2"/>
                            <w:sz w:val="24"/>
                          </w:rPr>
                          <w:t>mais</w:t>
                        </w:r>
                        <w:r>
                          <w:rPr>
                            <w:spacing w:val="-3"/>
                            <w:sz w:val="24"/>
                          </w:rPr>
                          <w:t> </w:t>
                        </w:r>
                        <w:r>
                          <w:rPr>
                            <w:spacing w:val="-2"/>
                            <w:sz w:val="24"/>
                          </w:rPr>
                          <w:t>elle</w:t>
                        </w:r>
                        <w:r>
                          <w:rPr>
                            <w:spacing w:val="-3"/>
                            <w:sz w:val="24"/>
                          </w:rPr>
                          <w:t> </w:t>
                        </w:r>
                        <w:r>
                          <w:rPr>
                            <w:spacing w:val="-2"/>
                            <w:sz w:val="24"/>
                          </w:rPr>
                          <w:t>stimule</w:t>
                        </w:r>
                        <w:r>
                          <w:rPr>
                            <w:spacing w:val="-3"/>
                            <w:sz w:val="24"/>
                          </w:rPr>
                          <w:t> </w:t>
                        </w:r>
                        <w:r>
                          <w:rPr>
                            <w:spacing w:val="-2"/>
                            <w:sz w:val="24"/>
                          </w:rPr>
                          <w:t>l’activité</w:t>
                        </w:r>
                        <w:r>
                          <w:rPr>
                            <w:spacing w:val="-3"/>
                            <w:sz w:val="24"/>
                          </w:rPr>
                          <w:t> </w:t>
                        </w:r>
                        <w:r>
                          <w:rPr>
                            <w:spacing w:val="-2"/>
                            <w:sz w:val="24"/>
                          </w:rPr>
                          <w:t>GTPasique</w:t>
                        </w:r>
                        <w:r>
                          <w:rPr>
                            <w:spacing w:val="-3"/>
                            <w:sz w:val="24"/>
                          </w:rPr>
                          <w:t> </w:t>
                        </w:r>
                        <w:r>
                          <w:rPr>
                            <w:spacing w:val="-2"/>
                            <w:sz w:val="24"/>
                          </w:rPr>
                          <w:t>et </w:t>
                        </w:r>
                        <w:r>
                          <w:rPr>
                            <w:sz w:val="24"/>
                          </w:rPr>
                          <w:t>non</w:t>
                        </w:r>
                        <w:r>
                          <w:rPr>
                            <w:spacing w:val="-13"/>
                            <w:sz w:val="24"/>
                          </w:rPr>
                          <w:t> </w:t>
                        </w:r>
                        <w:r>
                          <w:rPr>
                            <w:sz w:val="24"/>
                          </w:rPr>
                          <w:t>ATPasique</w:t>
                        </w:r>
                        <w:r>
                          <w:rPr>
                            <w:spacing w:val="-13"/>
                            <w:sz w:val="24"/>
                          </w:rPr>
                          <w:t> </w:t>
                        </w:r>
                        <w:r>
                          <w:rPr>
                            <w:sz w:val="24"/>
                          </w:rPr>
                          <w:t>de</w:t>
                        </w:r>
                        <w:r>
                          <w:rPr>
                            <w:spacing w:val="-13"/>
                            <w:sz w:val="24"/>
                          </w:rPr>
                          <w:t> </w:t>
                        </w:r>
                        <w:r>
                          <w:rPr>
                            <w:sz w:val="24"/>
                          </w:rPr>
                          <w:t>RAN.</w:t>
                        </w:r>
                        <w:r>
                          <w:rPr>
                            <w:spacing w:val="-13"/>
                            <w:sz w:val="24"/>
                          </w:rPr>
                          <w:t> </w:t>
                        </w:r>
                        <w:r>
                          <w:rPr>
                            <w:sz w:val="24"/>
                          </w:rPr>
                          <w:t>En</w:t>
                        </w:r>
                        <w:r>
                          <w:rPr>
                            <w:spacing w:val="-13"/>
                            <w:sz w:val="24"/>
                          </w:rPr>
                          <w:t> </w:t>
                        </w:r>
                        <w:r>
                          <w:rPr>
                            <w:sz w:val="24"/>
                          </w:rPr>
                          <w:t>stimulant</w:t>
                        </w:r>
                        <w:r>
                          <w:rPr>
                            <w:spacing w:val="-13"/>
                            <w:sz w:val="24"/>
                          </w:rPr>
                          <w:t> </w:t>
                        </w:r>
                        <w:r>
                          <w:rPr>
                            <w:sz w:val="24"/>
                          </w:rPr>
                          <w:t>cette</w:t>
                        </w:r>
                        <w:r>
                          <w:rPr>
                            <w:spacing w:val="-13"/>
                            <w:sz w:val="24"/>
                          </w:rPr>
                          <w:t> </w:t>
                        </w:r>
                        <w:r>
                          <w:rPr>
                            <w:sz w:val="24"/>
                          </w:rPr>
                          <w:t>activité,</w:t>
                        </w:r>
                        <w:r>
                          <w:rPr>
                            <w:spacing w:val="-13"/>
                            <w:sz w:val="24"/>
                          </w:rPr>
                          <w:t> </w:t>
                        </w:r>
                        <w:r>
                          <w:rPr>
                            <w:sz w:val="24"/>
                          </w:rPr>
                          <w:t>on</w:t>
                        </w:r>
                        <w:r>
                          <w:rPr>
                            <w:spacing w:val="-13"/>
                            <w:sz w:val="24"/>
                          </w:rPr>
                          <w:t> </w:t>
                        </w:r>
                        <w:r>
                          <w:rPr>
                            <w:sz w:val="24"/>
                          </w:rPr>
                          <w:t>a</w:t>
                        </w:r>
                        <w:r>
                          <w:rPr>
                            <w:spacing w:val="-13"/>
                            <w:sz w:val="24"/>
                          </w:rPr>
                          <w:t> </w:t>
                        </w:r>
                        <w:r>
                          <w:rPr>
                            <w:sz w:val="24"/>
                          </w:rPr>
                          <w:t>une</w:t>
                        </w:r>
                        <w:r>
                          <w:rPr>
                            <w:spacing w:val="-13"/>
                            <w:sz w:val="24"/>
                          </w:rPr>
                          <w:t> </w:t>
                        </w:r>
                        <w:r>
                          <w:rPr>
                            <w:sz w:val="24"/>
                          </w:rPr>
                          <w:t>hydrolyse</w:t>
                        </w:r>
                        <w:r>
                          <w:rPr>
                            <w:spacing w:val="-13"/>
                            <w:sz w:val="24"/>
                          </w:rPr>
                          <w:t> </w:t>
                        </w:r>
                        <w:r>
                          <w:rPr>
                            <w:sz w:val="24"/>
                          </w:rPr>
                          <w:t>du</w:t>
                        </w:r>
                        <w:r>
                          <w:rPr>
                            <w:spacing w:val="-13"/>
                            <w:sz w:val="24"/>
                          </w:rPr>
                          <w:t> </w:t>
                        </w:r>
                        <w:r>
                          <w:rPr>
                            <w:sz w:val="24"/>
                          </w:rPr>
                          <w:t>GTP</w:t>
                        </w:r>
                        <w:r>
                          <w:rPr>
                            <w:spacing w:val="-13"/>
                            <w:sz w:val="24"/>
                          </w:rPr>
                          <w:t> </w:t>
                        </w:r>
                        <w:r>
                          <w:rPr>
                            <w:sz w:val="24"/>
                          </w:rPr>
                          <w:t>par</w:t>
                        </w:r>
                        <w:r>
                          <w:rPr>
                            <w:spacing w:val="-13"/>
                            <w:sz w:val="24"/>
                          </w:rPr>
                          <w:t> </w:t>
                        </w:r>
                        <w:r>
                          <w:rPr>
                            <w:sz w:val="24"/>
                          </w:rPr>
                          <w:t>le</w:t>
                        </w:r>
                        <w:r>
                          <w:rPr>
                            <w:spacing w:val="-13"/>
                            <w:sz w:val="24"/>
                          </w:rPr>
                          <w:t> </w:t>
                        </w:r>
                        <w:r>
                          <w:rPr>
                            <w:sz w:val="24"/>
                          </w:rPr>
                          <w:t>RAN-GTP qui se traduit par la détection du RAN-GDP lors d’une exportation.</w:t>
                        </w:r>
                      </w:p>
                      <w:p>
                        <w:pPr>
                          <w:numPr>
                            <w:ilvl w:val="0"/>
                            <w:numId w:val="84"/>
                          </w:numPr>
                          <w:tabs>
                            <w:tab w:pos="507" w:val="left" w:leader="none"/>
                          </w:tabs>
                          <w:spacing w:line="237" w:lineRule="auto" w:before="151"/>
                          <w:ind w:left="106" w:right="188" w:firstLine="0"/>
                          <w:jc w:val="left"/>
                          <w:rPr>
                            <w:sz w:val="24"/>
                          </w:rPr>
                        </w:pPr>
                        <w:r>
                          <w:rPr>
                            <w:b/>
                            <w:sz w:val="28"/>
                            <w:u w:val="single"/>
                          </w:rPr>
                          <w:t>Item</w:t>
                        </w:r>
                        <w:r>
                          <w:rPr>
                            <w:b/>
                            <w:spacing w:val="80"/>
                            <w:sz w:val="28"/>
                            <w:u w:val="single"/>
                          </w:rPr>
                          <w:t> </w:t>
                        </w:r>
                        <w:r>
                          <w:rPr>
                            <w:b/>
                            <w:sz w:val="28"/>
                            <w:u w:val="single"/>
                          </w:rPr>
                          <w:t>C</w:t>
                        </w:r>
                        <w:r>
                          <w:rPr>
                            <w:b/>
                            <w:spacing w:val="28"/>
                            <w:sz w:val="28"/>
                          </w:rPr>
                          <w:t> </w:t>
                        </w:r>
                        <w:r>
                          <w:rPr>
                            <w:rFonts w:ascii="Arial Narrow" w:hAnsi="Arial Narrow"/>
                            <w:i/>
                            <w:color w:val="7F7F7F"/>
                            <w:sz w:val="24"/>
                          </w:rPr>
                          <w:t>→</w:t>
                        </w:r>
                        <w:r>
                          <w:rPr>
                            <w:rFonts w:ascii="Arial Narrow" w:hAnsi="Arial Narrow"/>
                            <w:i/>
                            <w:color w:val="7F7F7F"/>
                            <w:spacing w:val="40"/>
                            <w:sz w:val="24"/>
                          </w:rPr>
                          <w:t> </w:t>
                        </w:r>
                        <w:r>
                          <w:rPr>
                            <w:rFonts w:ascii="Book Antiqua" w:hAnsi="Book Antiqua"/>
                            <w:i/>
                            <w:color w:val="7F7F7F"/>
                            <w:sz w:val="22"/>
                          </w:rPr>
                          <w:t>La</w:t>
                        </w:r>
                        <w:r>
                          <w:rPr>
                            <w:rFonts w:ascii="Book Antiqua" w:hAnsi="Book Antiqua"/>
                            <w:i/>
                            <w:color w:val="7F7F7F"/>
                            <w:spacing w:val="64"/>
                            <w:sz w:val="22"/>
                          </w:rPr>
                          <w:t> </w:t>
                        </w:r>
                        <w:r>
                          <w:rPr>
                            <w:rFonts w:ascii="Book Antiqua" w:hAnsi="Book Antiqua"/>
                            <w:i/>
                            <w:color w:val="7F7F7F"/>
                            <w:sz w:val="22"/>
                          </w:rPr>
                          <w:t>phosphorylation</w:t>
                        </w:r>
                        <w:r>
                          <w:rPr>
                            <w:rFonts w:ascii="Book Antiqua" w:hAnsi="Book Antiqua"/>
                            <w:i/>
                            <w:color w:val="7F7F7F"/>
                            <w:spacing w:val="64"/>
                            <w:sz w:val="22"/>
                          </w:rPr>
                          <w:t> </w:t>
                        </w:r>
                        <w:r>
                          <w:rPr>
                            <w:rFonts w:ascii="Book Antiqua" w:hAnsi="Book Antiqua"/>
                            <w:i/>
                            <w:color w:val="7F7F7F"/>
                            <w:sz w:val="22"/>
                          </w:rPr>
                          <w:t>de</w:t>
                        </w:r>
                        <w:r>
                          <w:rPr>
                            <w:rFonts w:ascii="Book Antiqua" w:hAnsi="Book Antiqua"/>
                            <w:i/>
                            <w:color w:val="7F7F7F"/>
                            <w:spacing w:val="64"/>
                            <w:sz w:val="22"/>
                          </w:rPr>
                          <w:t> </w:t>
                        </w:r>
                        <w:r>
                          <w:rPr>
                            <w:rFonts w:ascii="Book Antiqua" w:hAnsi="Book Antiqua"/>
                            <w:i/>
                            <w:color w:val="7F7F7F"/>
                            <w:sz w:val="22"/>
                          </w:rPr>
                          <w:t>NFkB</w:t>
                        </w:r>
                        <w:r>
                          <w:rPr>
                            <w:rFonts w:ascii="Book Antiqua" w:hAnsi="Book Antiqua"/>
                            <w:i/>
                            <w:color w:val="7F7F7F"/>
                            <w:spacing w:val="64"/>
                            <w:sz w:val="22"/>
                          </w:rPr>
                          <w:t> </w:t>
                        </w:r>
                        <w:r>
                          <w:rPr>
                            <w:rFonts w:ascii="Book Antiqua" w:hAnsi="Book Antiqua"/>
                            <w:i/>
                            <w:color w:val="7F7F7F"/>
                            <w:sz w:val="22"/>
                          </w:rPr>
                          <w:t>induit</w:t>
                        </w:r>
                        <w:r>
                          <w:rPr>
                            <w:rFonts w:ascii="Book Antiqua" w:hAnsi="Book Antiqua"/>
                            <w:i/>
                            <w:color w:val="7F7F7F"/>
                            <w:spacing w:val="64"/>
                            <w:sz w:val="22"/>
                          </w:rPr>
                          <w:t> </w:t>
                        </w:r>
                        <w:r>
                          <w:rPr>
                            <w:rFonts w:ascii="Book Antiqua" w:hAnsi="Book Antiqua"/>
                            <w:i/>
                            <w:color w:val="7F7F7F"/>
                            <w:sz w:val="22"/>
                          </w:rPr>
                          <w:t>le</w:t>
                        </w:r>
                        <w:r>
                          <w:rPr>
                            <w:rFonts w:ascii="Book Antiqua" w:hAnsi="Book Antiqua"/>
                            <w:i/>
                            <w:color w:val="7F7F7F"/>
                            <w:spacing w:val="64"/>
                            <w:sz w:val="22"/>
                          </w:rPr>
                          <w:t> </w:t>
                        </w:r>
                        <w:r>
                          <w:rPr>
                            <w:rFonts w:ascii="Book Antiqua" w:hAnsi="Book Antiqua"/>
                            <w:i/>
                            <w:color w:val="7F7F7F"/>
                            <w:sz w:val="22"/>
                          </w:rPr>
                          <w:t>départ</w:t>
                        </w:r>
                        <w:r>
                          <w:rPr>
                            <w:rFonts w:ascii="Book Antiqua" w:hAnsi="Book Antiqua"/>
                            <w:i/>
                            <w:color w:val="7F7F7F"/>
                            <w:spacing w:val="64"/>
                            <w:sz w:val="22"/>
                          </w:rPr>
                          <w:t> </w:t>
                        </w:r>
                        <w:r>
                          <w:rPr>
                            <w:rFonts w:ascii="Book Antiqua" w:hAnsi="Book Antiqua"/>
                            <w:i/>
                            <w:color w:val="7F7F7F"/>
                            <w:sz w:val="22"/>
                          </w:rPr>
                          <w:t>de</w:t>
                        </w:r>
                        <w:r>
                          <w:rPr>
                            <w:rFonts w:ascii="Book Antiqua" w:hAnsi="Book Antiqua"/>
                            <w:i/>
                            <w:color w:val="7F7F7F"/>
                            <w:spacing w:val="64"/>
                            <w:sz w:val="22"/>
                          </w:rPr>
                          <w:t> </w:t>
                        </w:r>
                        <w:r>
                          <w:rPr>
                            <w:rFonts w:ascii="Book Antiqua" w:hAnsi="Book Antiqua"/>
                            <w:i/>
                            <w:color w:val="7F7F7F"/>
                            <w:sz w:val="22"/>
                          </w:rPr>
                          <w:t>son</w:t>
                        </w:r>
                        <w:r>
                          <w:rPr>
                            <w:rFonts w:ascii="Book Antiqua" w:hAnsi="Book Antiqua"/>
                            <w:i/>
                            <w:color w:val="7F7F7F"/>
                            <w:spacing w:val="64"/>
                            <w:sz w:val="22"/>
                          </w:rPr>
                          <w:t> </w:t>
                        </w:r>
                        <w:r>
                          <w:rPr>
                            <w:rFonts w:ascii="Book Antiqua" w:hAnsi="Book Antiqua"/>
                            <w:i/>
                            <w:color w:val="7F7F7F"/>
                            <w:sz w:val="22"/>
                          </w:rPr>
                          <w:t>inhibiteur</w:t>
                        </w:r>
                        <w:r>
                          <w:rPr>
                            <w:rFonts w:ascii="Book Antiqua" w:hAnsi="Book Antiqua"/>
                            <w:i/>
                            <w:color w:val="7F7F7F"/>
                            <w:spacing w:val="64"/>
                            <w:sz w:val="22"/>
                          </w:rPr>
                          <w:t> </w:t>
                        </w:r>
                        <w:r>
                          <w:rPr>
                            <w:rFonts w:ascii="Book Antiqua" w:hAnsi="Book Antiqua"/>
                            <w:i/>
                            <w:color w:val="7F7F7F"/>
                            <w:sz w:val="22"/>
                          </w:rPr>
                          <w:t>IFkB,</w:t>
                        </w:r>
                        <w:r>
                          <w:rPr>
                            <w:rFonts w:ascii="Book Antiqua" w:hAnsi="Book Antiqua"/>
                            <w:i/>
                            <w:color w:val="7F7F7F"/>
                            <w:spacing w:val="64"/>
                            <w:sz w:val="22"/>
                          </w:rPr>
                          <w:t> </w:t>
                        </w:r>
                        <w:r>
                          <w:rPr>
                            <w:rFonts w:ascii="Book Antiqua" w:hAnsi="Book Antiqua"/>
                            <w:i/>
                            <w:color w:val="7F7F7F"/>
                            <w:sz w:val="22"/>
                          </w:rPr>
                          <w:t>permettant… </w:t>
                        </w:r>
                        <w:r>
                          <w:rPr>
                            <w:spacing w:val="-6"/>
                            <w:sz w:val="24"/>
                          </w:rPr>
                          <w:t>Ce n’est pas NFkB qui est phosphorylé mais son inhibiteur IFkB. Cet inhibiteur masque la </w:t>
                        </w:r>
                        <w:r>
                          <w:rPr>
                            <w:spacing w:val="-6"/>
                            <w:sz w:val="24"/>
                          </w:rPr>
                          <w:t>séquence </w:t>
                        </w:r>
                        <w:r>
                          <w:rPr>
                            <w:spacing w:val="-4"/>
                            <w:sz w:val="24"/>
                          </w:rPr>
                          <w:t>SLN</w:t>
                        </w:r>
                        <w:r>
                          <w:rPr>
                            <w:spacing w:val="-9"/>
                            <w:sz w:val="24"/>
                          </w:rPr>
                          <w:t> </w:t>
                        </w:r>
                        <w:r>
                          <w:rPr>
                            <w:spacing w:val="-4"/>
                            <w:sz w:val="24"/>
                          </w:rPr>
                          <w:t>de</w:t>
                        </w:r>
                        <w:r>
                          <w:rPr>
                            <w:spacing w:val="-9"/>
                            <w:sz w:val="24"/>
                          </w:rPr>
                          <w:t> </w:t>
                        </w:r>
                        <w:r>
                          <w:rPr>
                            <w:spacing w:val="-4"/>
                            <w:sz w:val="24"/>
                          </w:rPr>
                          <w:t>NFkB,</w:t>
                        </w:r>
                        <w:r>
                          <w:rPr>
                            <w:spacing w:val="-9"/>
                            <w:sz w:val="24"/>
                          </w:rPr>
                          <w:t> </w:t>
                        </w:r>
                        <w:r>
                          <w:rPr>
                            <w:spacing w:val="-4"/>
                            <w:sz w:val="24"/>
                          </w:rPr>
                          <w:t>empêchant</w:t>
                        </w:r>
                        <w:r>
                          <w:rPr>
                            <w:spacing w:val="-9"/>
                            <w:sz w:val="24"/>
                          </w:rPr>
                          <w:t> </w:t>
                        </w:r>
                        <w:r>
                          <w:rPr>
                            <w:spacing w:val="-4"/>
                            <w:sz w:val="24"/>
                          </w:rPr>
                          <w:t>ainsi</w:t>
                        </w:r>
                        <w:r>
                          <w:rPr>
                            <w:spacing w:val="-9"/>
                            <w:sz w:val="24"/>
                          </w:rPr>
                          <w:t> </w:t>
                        </w:r>
                        <w:r>
                          <w:rPr>
                            <w:spacing w:val="-4"/>
                            <w:sz w:val="24"/>
                          </w:rPr>
                          <w:t>son</w:t>
                        </w:r>
                        <w:r>
                          <w:rPr>
                            <w:spacing w:val="-9"/>
                            <w:sz w:val="24"/>
                          </w:rPr>
                          <w:t> </w:t>
                        </w:r>
                        <w:r>
                          <w:rPr>
                            <w:spacing w:val="-4"/>
                            <w:sz w:val="24"/>
                          </w:rPr>
                          <w:t>importation.</w:t>
                        </w:r>
                        <w:r>
                          <w:rPr>
                            <w:spacing w:val="-9"/>
                            <w:sz w:val="24"/>
                          </w:rPr>
                          <w:t> </w:t>
                        </w:r>
                        <w:r>
                          <w:rPr>
                            <w:spacing w:val="-4"/>
                            <w:sz w:val="24"/>
                          </w:rPr>
                          <w:t>Lorsque</w:t>
                        </w:r>
                        <w:r>
                          <w:rPr>
                            <w:spacing w:val="-9"/>
                            <w:sz w:val="24"/>
                          </w:rPr>
                          <w:t> </w:t>
                        </w:r>
                        <w:r>
                          <w:rPr>
                            <w:spacing w:val="-4"/>
                            <w:sz w:val="24"/>
                          </w:rPr>
                          <w:t>cet</w:t>
                        </w:r>
                        <w:r>
                          <w:rPr>
                            <w:spacing w:val="-9"/>
                            <w:sz w:val="24"/>
                          </w:rPr>
                          <w:t> </w:t>
                        </w:r>
                        <w:r>
                          <w:rPr>
                            <w:spacing w:val="-4"/>
                            <w:sz w:val="24"/>
                          </w:rPr>
                          <w:t>inhibiteur</w:t>
                        </w:r>
                        <w:r>
                          <w:rPr>
                            <w:spacing w:val="-9"/>
                            <w:sz w:val="24"/>
                          </w:rPr>
                          <w:t> </w:t>
                        </w:r>
                        <w:r>
                          <w:rPr>
                            <w:spacing w:val="-4"/>
                            <w:sz w:val="24"/>
                          </w:rPr>
                          <w:t>IFkB</w:t>
                        </w:r>
                        <w:r>
                          <w:rPr>
                            <w:spacing w:val="-9"/>
                            <w:sz w:val="24"/>
                          </w:rPr>
                          <w:t> </w:t>
                        </w:r>
                        <w:r>
                          <w:rPr>
                            <w:spacing w:val="-4"/>
                            <w:sz w:val="24"/>
                          </w:rPr>
                          <w:t>est</w:t>
                        </w:r>
                        <w:r>
                          <w:rPr>
                            <w:spacing w:val="-9"/>
                            <w:sz w:val="24"/>
                          </w:rPr>
                          <w:t> </w:t>
                        </w:r>
                        <w:r>
                          <w:rPr>
                            <w:spacing w:val="-4"/>
                            <w:sz w:val="24"/>
                          </w:rPr>
                          <w:t>phosphorylé,</w:t>
                        </w:r>
                        <w:r>
                          <w:rPr>
                            <w:spacing w:val="-9"/>
                            <w:sz w:val="24"/>
                          </w:rPr>
                          <w:t> </w:t>
                        </w:r>
                        <w:r>
                          <w:rPr>
                            <w:spacing w:val="-4"/>
                            <w:sz w:val="24"/>
                          </w:rPr>
                          <w:t>il</w:t>
                        </w:r>
                        <w:r>
                          <w:rPr>
                            <w:spacing w:val="-9"/>
                            <w:sz w:val="24"/>
                          </w:rPr>
                          <w:t> </w:t>
                        </w:r>
                        <w:r>
                          <w:rPr>
                            <w:spacing w:val="-4"/>
                            <w:sz w:val="24"/>
                          </w:rPr>
                          <w:t>se détache de NFkB, démasquant ainsi la séquence SLN. Celle-ci sera alors reconnue par les facteurs</w:t>
                        </w:r>
                      </w:p>
                    </w:txbxContent>
                  </v:textbox>
                  <w10:wrap type="none"/>
                </v:shape>
                <w10:wrap type="none"/>
              </v:group>
            </w:pict>
          </mc:Fallback>
        </mc:AlternateContent>
      </w:r>
      <w:r>
        <w:rPr>
          <w:spacing w:val="-2"/>
          <w:sz w:val="24"/>
        </w:rPr>
        <w:t>Pour</w:t>
      </w:r>
      <w:r>
        <w:rPr>
          <w:sz w:val="24"/>
        </w:rPr>
        <w:t> </w:t>
      </w:r>
      <w:r>
        <w:rPr>
          <w:spacing w:val="-2"/>
          <w:sz w:val="24"/>
        </w:rPr>
        <w:t>la</w:t>
      </w:r>
      <w:r>
        <w:rPr>
          <w:sz w:val="24"/>
        </w:rPr>
        <w:t> </w:t>
      </w:r>
      <w:r>
        <w:rPr>
          <w:spacing w:val="-2"/>
          <w:sz w:val="24"/>
        </w:rPr>
        <w:t>lignée</w:t>
      </w:r>
      <w:r>
        <w:rPr>
          <w:sz w:val="24"/>
        </w:rPr>
        <w:t> </w:t>
      </w:r>
      <w:r>
        <w:rPr>
          <w:spacing w:val="-2"/>
          <w:sz w:val="24"/>
        </w:rPr>
        <w:t>AG11513,</w:t>
      </w:r>
      <w:r>
        <w:rPr>
          <w:sz w:val="24"/>
        </w:rPr>
        <w:t> </w:t>
      </w:r>
      <w:r>
        <w:rPr>
          <w:spacing w:val="-2"/>
          <w:sz w:val="24"/>
        </w:rPr>
        <w:t>on</w:t>
      </w:r>
      <w:r>
        <w:rPr>
          <w:sz w:val="24"/>
        </w:rPr>
        <w:t> </w:t>
      </w:r>
      <w:r>
        <w:rPr>
          <w:spacing w:val="-2"/>
          <w:sz w:val="24"/>
        </w:rPr>
        <w:t>observe</w:t>
      </w:r>
      <w:r>
        <w:rPr>
          <w:sz w:val="24"/>
        </w:rPr>
        <w:t> </w:t>
      </w:r>
      <w:r>
        <w:rPr>
          <w:spacing w:val="-2"/>
          <w:sz w:val="24"/>
        </w:rPr>
        <w:t>une</w:t>
      </w:r>
      <w:r>
        <w:rPr>
          <w:sz w:val="24"/>
        </w:rPr>
        <w:t> </w:t>
      </w:r>
      <w:r>
        <w:rPr>
          <w:spacing w:val="-2"/>
          <w:sz w:val="24"/>
        </w:rPr>
        <w:t>diminution</w:t>
      </w:r>
      <w:r>
        <w:rPr>
          <w:sz w:val="24"/>
        </w:rPr>
        <w:t> </w:t>
      </w:r>
      <w:r>
        <w:rPr>
          <w:spacing w:val="-2"/>
          <w:sz w:val="24"/>
        </w:rPr>
        <w:t>significative</w:t>
      </w:r>
      <w:r>
        <w:rPr>
          <w:sz w:val="24"/>
        </w:rPr>
        <w:t> </w:t>
      </w:r>
      <w:r>
        <w:rPr>
          <w:spacing w:val="-2"/>
          <w:sz w:val="24"/>
        </w:rPr>
        <w:t>du</w:t>
      </w:r>
      <w:r>
        <w:rPr>
          <w:sz w:val="24"/>
        </w:rPr>
        <w:t> </w:t>
      </w:r>
      <w:r>
        <w:rPr>
          <w:spacing w:val="-2"/>
          <w:sz w:val="24"/>
        </w:rPr>
        <w:t>nombre</w:t>
      </w:r>
      <w:r>
        <w:rPr>
          <w:sz w:val="24"/>
        </w:rPr>
        <w:t> </w:t>
      </w:r>
      <w:r>
        <w:rPr>
          <w:spacing w:val="-2"/>
          <w:sz w:val="24"/>
        </w:rPr>
        <w:t>de</w:t>
      </w:r>
      <w:r>
        <w:rPr>
          <w:sz w:val="24"/>
        </w:rPr>
        <w:t> </w:t>
      </w:r>
      <w:r>
        <w:rPr>
          <w:spacing w:val="-2"/>
          <w:sz w:val="24"/>
        </w:rPr>
        <w:t>fibroblastes</w:t>
      </w:r>
      <w:r>
        <w:rPr>
          <w:sz w:val="24"/>
        </w:rPr>
        <w:t> </w:t>
      </w:r>
      <w:r>
        <w:rPr>
          <w:spacing w:val="-2"/>
          <w:sz w:val="24"/>
        </w:rPr>
        <w:t>à </w:t>
      </w:r>
      <w:r>
        <w:rPr>
          <w:sz w:val="24"/>
        </w:rPr>
        <w:t>noyau déformé entre un traitement à 0,5 </w:t>
      </w:r>
      <w:r>
        <w:rPr>
          <w:rFonts w:ascii="Arial" w:hAnsi="Arial"/>
          <w:i/>
          <w:sz w:val="24"/>
        </w:rPr>
        <w:t>µ</w:t>
      </w:r>
      <w:r>
        <w:rPr>
          <w:sz w:val="24"/>
        </w:rPr>
        <w:t>M et 1,0 </w:t>
      </w:r>
      <w:r>
        <w:rPr>
          <w:rFonts w:ascii="Arial" w:hAnsi="Arial"/>
          <w:i/>
          <w:sz w:val="24"/>
        </w:rPr>
        <w:t>µ</w:t>
      </w:r>
      <w:r>
        <w:rPr>
          <w:sz w:val="24"/>
        </w:rPr>
        <w:t>M de FIT</w:t>
      </w:r>
    </w:p>
    <w:p>
      <w:pPr>
        <w:pStyle w:val="Heading4"/>
        <w:spacing w:before="152"/>
      </w:pPr>
      <w:r>
        <w:rPr>
          <w:b w:val="0"/>
        </w:rPr>
        <w:br w:type="column"/>
      </w:r>
      <w:r>
        <w:rPr>
          <w:spacing w:val="-7"/>
        </w:rPr>
        <w:t>Question</w:t>
      </w:r>
      <w:r>
        <w:rPr>
          <w:spacing w:val="5"/>
        </w:rPr>
        <w:t> </w:t>
      </w:r>
      <w:r>
        <w:rPr>
          <w:spacing w:val="-5"/>
        </w:rPr>
        <w:t>30</w:t>
      </w:r>
    </w:p>
    <w:p>
      <w:pPr>
        <w:spacing w:before="6"/>
        <w:ind w:left="0" w:right="0" w:firstLine="0"/>
        <w:jc w:val="left"/>
        <w:rPr>
          <w:b/>
          <w:sz w:val="24"/>
        </w:rPr>
      </w:pPr>
      <w:r>
        <w:rPr>
          <w:b/>
          <w:w w:val="90"/>
          <w:sz w:val="24"/>
        </w:rPr>
        <w:t>Concernant</w:t>
      </w:r>
      <w:r>
        <w:rPr>
          <w:b/>
          <w:spacing w:val="61"/>
          <w:sz w:val="24"/>
        </w:rPr>
        <w:t> </w:t>
      </w:r>
      <w:r>
        <w:rPr>
          <w:b/>
          <w:w w:val="90"/>
          <w:sz w:val="24"/>
        </w:rPr>
        <w:t>le</w:t>
      </w:r>
      <w:r>
        <w:rPr>
          <w:b/>
          <w:spacing w:val="62"/>
          <w:sz w:val="24"/>
        </w:rPr>
        <w:t> </w:t>
      </w:r>
      <w:r>
        <w:rPr>
          <w:b/>
          <w:w w:val="90"/>
          <w:sz w:val="24"/>
        </w:rPr>
        <w:t>transport</w:t>
      </w:r>
      <w:r>
        <w:rPr>
          <w:b/>
          <w:spacing w:val="62"/>
          <w:sz w:val="24"/>
        </w:rPr>
        <w:t> </w:t>
      </w:r>
      <w:r>
        <w:rPr>
          <w:b/>
          <w:w w:val="90"/>
          <w:sz w:val="24"/>
        </w:rPr>
        <w:t>nucléocytoplasmique</w:t>
      </w:r>
      <w:r>
        <w:rPr>
          <w:b/>
          <w:spacing w:val="62"/>
          <w:sz w:val="24"/>
        </w:rPr>
        <w:t> </w:t>
      </w:r>
      <w:r>
        <w:rPr>
          <w:b/>
          <w:spacing w:val="-10"/>
          <w:w w:val="90"/>
          <w:sz w:val="24"/>
        </w:rPr>
        <w:t>:</w:t>
      </w:r>
    </w:p>
    <w:p>
      <w:pPr>
        <w:pStyle w:val="ListParagraph"/>
        <w:numPr>
          <w:ilvl w:val="0"/>
          <w:numId w:val="85"/>
        </w:numPr>
        <w:tabs>
          <w:tab w:pos="489" w:val="left" w:leader="none"/>
          <w:tab w:pos="491" w:val="left" w:leader="none"/>
        </w:tabs>
        <w:spacing w:line="244" w:lineRule="auto" w:before="166" w:after="0"/>
        <w:ind w:left="491" w:right="231" w:hanging="361"/>
        <w:jc w:val="left"/>
        <w:rPr>
          <w:sz w:val="24"/>
        </w:rPr>
      </w:pPr>
      <w:r>
        <w:rPr>
          <w:spacing w:val="-2"/>
          <w:sz w:val="24"/>
        </w:rPr>
        <w:t>Lors</w:t>
      </w:r>
      <w:r>
        <w:rPr>
          <w:spacing w:val="-3"/>
          <w:sz w:val="24"/>
        </w:rPr>
        <w:t> </w:t>
      </w:r>
      <w:r>
        <w:rPr>
          <w:spacing w:val="-2"/>
          <w:sz w:val="24"/>
        </w:rPr>
        <w:t>de l’importation d’une protéine, le RAN-GDP qui y est</w:t>
      </w:r>
      <w:r>
        <w:rPr>
          <w:spacing w:val="-3"/>
          <w:sz w:val="24"/>
        </w:rPr>
        <w:t> </w:t>
      </w:r>
      <w:r>
        <w:rPr>
          <w:spacing w:val="-2"/>
          <w:sz w:val="24"/>
        </w:rPr>
        <w:t>associé est phosphorylé en </w:t>
      </w:r>
      <w:r>
        <w:rPr>
          <w:spacing w:val="-2"/>
          <w:sz w:val="24"/>
        </w:rPr>
        <w:t>RAN-</w:t>
      </w:r>
      <w:r>
        <w:rPr>
          <w:sz w:val="24"/>
        </w:rPr>
        <w:t>GTP dans le noyau par l’action de la GEF</w:t>
      </w:r>
    </w:p>
    <w:p>
      <w:pPr>
        <w:pStyle w:val="ListParagraph"/>
        <w:numPr>
          <w:ilvl w:val="0"/>
          <w:numId w:val="85"/>
        </w:numPr>
        <w:tabs>
          <w:tab w:pos="490" w:val="left" w:leader="none"/>
        </w:tabs>
        <w:spacing w:line="240" w:lineRule="auto" w:before="43" w:after="0"/>
        <w:ind w:left="490" w:right="0" w:hanging="349"/>
        <w:jc w:val="left"/>
        <w:rPr>
          <w:sz w:val="24"/>
        </w:rPr>
      </w:pPr>
      <w:r>
        <w:rPr>
          <w:spacing w:val="-2"/>
          <w:sz w:val="24"/>
        </w:rPr>
        <w:t>GAP</w:t>
      </w:r>
      <w:r>
        <w:rPr>
          <w:spacing w:val="3"/>
          <w:sz w:val="24"/>
        </w:rPr>
        <w:t> </w:t>
      </w:r>
      <w:r>
        <w:rPr>
          <w:spacing w:val="-2"/>
          <w:sz w:val="24"/>
        </w:rPr>
        <w:t>est</w:t>
      </w:r>
      <w:r>
        <w:rPr>
          <w:spacing w:val="3"/>
          <w:sz w:val="24"/>
        </w:rPr>
        <w:t> </w:t>
      </w:r>
      <w:r>
        <w:rPr>
          <w:spacing w:val="-2"/>
          <w:sz w:val="24"/>
        </w:rPr>
        <w:t>majoritairement</w:t>
      </w:r>
      <w:r>
        <w:rPr>
          <w:spacing w:val="3"/>
          <w:sz w:val="24"/>
        </w:rPr>
        <w:t> </w:t>
      </w:r>
      <w:r>
        <w:rPr>
          <w:spacing w:val="-2"/>
          <w:sz w:val="24"/>
        </w:rPr>
        <w:t>dans</w:t>
      </w:r>
      <w:r>
        <w:rPr>
          <w:spacing w:val="3"/>
          <w:sz w:val="24"/>
        </w:rPr>
        <w:t> </w:t>
      </w:r>
      <w:r>
        <w:rPr>
          <w:spacing w:val="-2"/>
          <w:sz w:val="24"/>
        </w:rPr>
        <w:t>le</w:t>
      </w:r>
      <w:r>
        <w:rPr>
          <w:spacing w:val="3"/>
          <w:sz w:val="24"/>
        </w:rPr>
        <w:t> </w:t>
      </w:r>
      <w:r>
        <w:rPr>
          <w:spacing w:val="-2"/>
          <w:sz w:val="24"/>
        </w:rPr>
        <w:t>cytosol</w:t>
      </w:r>
      <w:r>
        <w:rPr>
          <w:spacing w:val="3"/>
          <w:sz w:val="24"/>
        </w:rPr>
        <w:t> </w:t>
      </w:r>
      <w:r>
        <w:rPr>
          <w:spacing w:val="-2"/>
          <w:sz w:val="24"/>
        </w:rPr>
        <w:t>et</w:t>
      </w:r>
      <w:r>
        <w:rPr>
          <w:spacing w:val="3"/>
          <w:sz w:val="24"/>
        </w:rPr>
        <w:t> </w:t>
      </w:r>
      <w:r>
        <w:rPr>
          <w:spacing w:val="-2"/>
          <w:sz w:val="24"/>
        </w:rPr>
        <w:t>stimule</w:t>
      </w:r>
      <w:r>
        <w:rPr>
          <w:spacing w:val="4"/>
          <w:sz w:val="24"/>
        </w:rPr>
        <w:t> </w:t>
      </w:r>
      <w:r>
        <w:rPr>
          <w:spacing w:val="-2"/>
          <w:sz w:val="24"/>
        </w:rPr>
        <w:t>l’activité</w:t>
      </w:r>
      <w:r>
        <w:rPr>
          <w:spacing w:val="3"/>
          <w:sz w:val="24"/>
        </w:rPr>
        <w:t> </w:t>
      </w:r>
      <w:r>
        <w:rPr>
          <w:spacing w:val="-2"/>
          <w:sz w:val="24"/>
        </w:rPr>
        <w:t>ATPasique</w:t>
      </w:r>
      <w:r>
        <w:rPr>
          <w:spacing w:val="3"/>
          <w:sz w:val="24"/>
        </w:rPr>
        <w:t> </w:t>
      </w:r>
      <w:r>
        <w:rPr>
          <w:spacing w:val="-2"/>
          <w:sz w:val="24"/>
        </w:rPr>
        <w:t>de</w:t>
      </w:r>
      <w:r>
        <w:rPr>
          <w:spacing w:val="3"/>
          <w:sz w:val="24"/>
        </w:rPr>
        <w:t> </w:t>
      </w:r>
      <w:r>
        <w:rPr>
          <w:spacing w:val="-5"/>
          <w:sz w:val="24"/>
        </w:rPr>
        <w:t>RAN</w:t>
      </w:r>
    </w:p>
    <w:p>
      <w:pPr>
        <w:pStyle w:val="ListParagraph"/>
        <w:numPr>
          <w:ilvl w:val="0"/>
          <w:numId w:val="85"/>
        </w:numPr>
        <w:tabs>
          <w:tab w:pos="489" w:val="left" w:leader="none"/>
          <w:tab w:pos="491" w:val="left" w:leader="none"/>
        </w:tabs>
        <w:spacing w:line="244" w:lineRule="auto" w:before="48" w:after="0"/>
        <w:ind w:left="491" w:right="231" w:hanging="354"/>
        <w:jc w:val="left"/>
        <w:rPr>
          <w:sz w:val="24"/>
        </w:rPr>
      </w:pPr>
      <w:r>
        <w:rPr>
          <w:sz w:val="24"/>
        </w:rPr>
        <w:t>La</w:t>
      </w:r>
      <w:r>
        <w:rPr>
          <w:spacing w:val="21"/>
          <w:sz w:val="24"/>
        </w:rPr>
        <w:t> </w:t>
      </w:r>
      <w:r>
        <w:rPr>
          <w:sz w:val="24"/>
        </w:rPr>
        <w:t>phosphorylation</w:t>
      </w:r>
      <w:r>
        <w:rPr>
          <w:spacing w:val="21"/>
          <w:sz w:val="24"/>
        </w:rPr>
        <w:t> </w:t>
      </w:r>
      <w:r>
        <w:rPr>
          <w:sz w:val="24"/>
        </w:rPr>
        <w:t>de</w:t>
      </w:r>
      <w:r>
        <w:rPr>
          <w:spacing w:val="22"/>
          <w:sz w:val="24"/>
        </w:rPr>
        <w:t> </w:t>
      </w:r>
      <w:r>
        <w:rPr>
          <w:sz w:val="24"/>
        </w:rPr>
        <w:t>NFkB</w:t>
      </w:r>
      <w:r>
        <w:rPr>
          <w:spacing w:val="21"/>
          <w:sz w:val="24"/>
        </w:rPr>
        <w:t> </w:t>
      </w:r>
      <w:r>
        <w:rPr>
          <w:sz w:val="24"/>
        </w:rPr>
        <w:t>induit</w:t>
      </w:r>
      <w:r>
        <w:rPr>
          <w:spacing w:val="21"/>
          <w:sz w:val="24"/>
        </w:rPr>
        <w:t> </w:t>
      </w:r>
      <w:r>
        <w:rPr>
          <w:sz w:val="24"/>
        </w:rPr>
        <w:t>le</w:t>
      </w:r>
      <w:r>
        <w:rPr>
          <w:spacing w:val="22"/>
          <w:sz w:val="24"/>
        </w:rPr>
        <w:t> </w:t>
      </w:r>
      <w:r>
        <w:rPr>
          <w:sz w:val="24"/>
        </w:rPr>
        <w:t>départ</w:t>
      </w:r>
      <w:r>
        <w:rPr>
          <w:spacing w:val="21"/>
          <w:sz w:val="24"/>
        </w:rPr>
        <w:t> </w:t>
      </w:r>
      <w:r>
        <w:rPr>
          <w:sz w:val="24"/>
        </w:rPr>
        <w:t>de</w:t>
      </w:r>
      <w:r>
        <w:rPr>
          <w:spacing w:val="21"/>
          <w:sz w:val="24"/>
        </w:rPr>
        <w:t> </w:t>
      </w:r>
      <w:r>
        <w:rPr>
          <w:sz w:val="24"/>
        </w:rPr>
        <w:t>son</w:t>
      </w:r>
      <w:r>
        <w:rPr>
          <w:spacing w:val="22"/>
          <w:sz w:val="24"/>
        </w:rPr>
        <w:t> </w:t>
      </w:r>
      <w:r>
        <w:rPr>
          <w:sz w:val="24"/>
        </w:rPr>
        <w:t>inhibiteur</w:t>
      </w:r>
      <w:r>
        <w:rPr>
          <w:spacing w:val="21"/>
          <w:sz w:val="24"/>
        </w:rPr>
        <w:t> </w:t>
      </w:r>
      <w:r>
        <w:rPr>
          <w:sz w:val="24"/>
        </w:rPr>
        <w:t>IFkB,</w:t>
      </w:r>
      <w:r>
        <w:rPr>
          <w:spacing w:val="21"/>
          <w:sz w:val="24"/>
        </w:rPr>
        <w:t> </w:t>
      </w:r>
      <w:r>
        <w:rPr>
          <w:sz w:val="24"/>
        </w:rPr>
        <w:t>permettant</w:t>
      </w:r>
      <w:r>
        <w:rPr>
          <w:spacing w:val="21"/>
          <w:sz w:val="24"/>
        </w:rPr>
        <w:t> </w:t>
      </w:r>
      <w:r>
        <w:rPr>
          <w:sz w:val="24"/>
        </w:rPr>
        <w:t>ainsi</w:t>
      </w:r>
      <w:r>
        <w:rPr>
          <w:spacing w:val="21"/>
          <w:sz w:val="24"/>
        </w:rPr>
        <w:t> </w:t>
      </w:r>
      <w:r>
        <w:rPr>
          <w:sz w:val="24"/>
        </w:rPr>
        <w:t>la translocation de NFkB dans le nucléoplasme</w:t>
      </w:r>
    </w:p>
    <w:p>
      <w:pPr>
        <w:pStyle w:val="BodyText"/>
        <w:spacing w:before="9"/>
        <w:rPr>
          <w:sz w:val="5"/>
        </w:rPr>
      </w:pPr>
      <w:r>
        <w:rPr>
          <w:sz w:val="5"/>
        </w:rPr>
        <mc:AlternateContent>
          <mc:Choice Requires="wps">
            <w:drawing>
              <wp:anchor distT="0" distB="0" distL="0" distR="0" allowOverlap="1" layoutInCell="1" locked="0" behindDoc="1" simplePos="0" relativeHeight="487680000">
                <wp:simplePos x="0" y="0"/>
                <wp:positionH relativeFrom="page">
                  <wp:posOffset>7922526</wp:posOffset>
                </wp:positionH>
                <wp:positionV relativeFrom="paragraph">
                  <wp:posOffset>59718</wp:posOffset>
                </wp:positionV>
                <wp:extent cx="6475095" cy="394335"/>
                <wp:effectExtent l="0" t="0" r="0" b="0"/>
                <wp:wrapTopAndBottom/>
                <wp:docPr id="1934" name="Textbox 1934"/>
                <wp:cNvGraphicFramePr>
                  <a:graphicFrameLocks/>
                </wp:cNvGraphicFramePr>
                <a:graphic>
                  <a:graphicData uri="http://schemas.microsoft.com/office/word/2010/wordprocessingShape">
                    <wps:wsp>
                      <wps:cNvPr id="1934" name="Textbox 1934"/>
                      <wps:cNvSpPr txBox="1"/>
                      <wps:spPr>
                        <a:xfrm>
                          <a:off x="0" y="0"/>
                          <a:ext cx="6475095" cy="394335"/>
                        </a:xfrm>
                        <a:prstGeom prst="rect">
                          <a:avLst/>
                        </a:prstGeom>
                        <a:ln w="5054">
                          <a:solidFill>
                            <a:srgbClr val="000000"/>
                          </a:solidFill>
                          <a:prstDash val="solid"/>
                        </a:ln>
                      </wps:spPr>
                      <wps:txbx>
                        <w:txbxContent>
                          <w:p>
                            <w:pPr>
                              <w:spacing w:line="244" w:lineRule="auto" w:before="31"/>
                              <w:ind w:left="498" w:right="97" w:hanging="401"/>
                              <w:jc w:val="left"/>
                              <w:rPr>
                                <w:b/>
                                <w:sz w:val="24"/>
                              </w:rPr>
                            </w:pPr>
                            <w:r>
                              <w:rPr>
                                <w:b/>
                                <w:spacing w:val="-4"/>
                                <w:sz w:val="24"/>
                              </w:rPr>
                              <w:t>D.</w:t>
                            </w:r>
                            <w:r>
                              <w:rPr>
                                <w:b/>
                                <w:spacing w:val="21"/>
                                <w:sz w:val="24"/>
                              </w:rPr>
                              <w:t> </w:t>
                            </w:r>
                            <w:r>
                              <w:rPr>
                                <w:b/>
                                <w:spacing w:val="-4"/>
                                <w:sz w:val="24"/>
                              </w:rPr>
                              <w:t>Une</w:t>
                            </w:r>
                            <w:r>
                              <w:rPr>
                                <w:b/>
                                <w:sz w:val="24"/>
                              </w:rPr>
                              <w:t> </w:t>
                            </w:r>
                            <w:r>
                              <w:rPr>
                                <w:b/>
                                <w:spacing w:val="-4"/>
                                <w:sz w:val="24"/>
                              </w:rPr>
                              <w:t>mutation</w:t>
                            </w:r>
                            <w:r>
                              <w:rPr>
                                <w:b/>
                                <w:sz w:val="24"/>
                              </w:rPr>
                              <w:t> </w:t>
                            </w:r>
                            <w:r>
                              <w:rPr>
                                <w:b/>
                                <w:spacing w:val="-4"/>
                                <w:sz w:val="24"/>
                              </w:rPr>
                              <w:t>de</w:t>
                            </w:r>
                            <w:r>
                              <w:rPr>
                                <w:b/>
                                <w:sz w:val="24"/>
                              </w:rPr>
                              <w:t> </w:t>
                            </w:r>
                            <w:r>
                              <w:rPr>
                                <w:b/>
                                <w:spacing w:val="-4"/>
                                <w:sz w:val="24"/>
                              </w:rPr>
                              <w:t>la</w:t>
                            </w:r>
                            <w:r>
                              <w:rPr>
                                <w:b/>
                                <w:sz w:val="24"/>
                              </w:rPr>
                              <w:t> </w:t>
                            </w:r>
                            <w:r>
                              <w:rPr>
                                <w:b/>
                                <w:spacing w:val="-4"/>
                                <w:sz w:val="24"/>
                              </w:rPr>
                              <w:t>SLN</w:t>
                            </w:r>
                            <w:r>
                              <w:rPr>
                                <w:b/>
                                <w:sz w:val="24"/>
                              </w:rPr>
                              <w:t> </w:t>
                            </w:r>
                            <w:r>
                              <w:rPr>
                                <w:b/>
                                <w:spacing w:val="-4"/>
                                <w:sz w:val="24"/>
                              </w:rPr>
                              <w:t>de</w:t>
                            </w:r>
                            <w:r>
                              <w:rPr>
                                <w:b/>
                                <w:sz w:val="24"/>
                              </w:rPr>
                              <w:t> </w:t>
                            </w:r>
                            <w:r>
                              <w:rPr>
                                <w:b/>
                                <w:spacing w:val="-4"/>
                                <w:sz w:val="24"/>
                              </w:rPr>
                              <w:t>NFkB</w:t>
                            </w:r>
                            <w:r>
                              <w:rPr>
                                <w:b/>
                                <w:sz w:val="24"/>
                              </w:rPr>
                              <w:t> </w:t>
                            </w:r>
                            <w:r>
                              <w:rPr>
                                <w:b/>
                                <w:spacing w:val="-4"/>
                                <w:sz w:val="24"/>
                              </w:rPr>
                              <w:t>pourrait</w:t>
                            </w:r>
                            <w:r>
                              <w:rPr>
                                <w:b/>
                                <w:sz w:val="24"/>
                              </w:rPr>
                              <w:t> </w:t>
                            </w:r>
                            <w:r>
                              <w:rPr>
                                <w:b/>
                                <w:spacing w:val="-4"/>
                                <w:sz w:val="24"/>
                              </w:rPr>
                              <w:t>être</w:t>
                            </w:r>
                            <w:r>
                              <w:rPr>
                                <w:b/>
                                <w:sz w:val="24"/>
                              </w:rPr>
                              <w:t> </w:t>
                            </w:r>
                            <w:r>
                              <w:rPr>
                                <w:b/>
                                <w:spacing w:val="-4"/>
                                <w:sz w:val="24"/>
                              </w:rPr>
                              <w:t>responsable</w:t>
                            </w:r>
                            <w:r>
                              <w:rPr>
                                <w:b/>
                                <w:sz w:val="24"/>
                              </w:rPr>
                              <w:t> </w:t>
                            </w:r>
                            <w:r>
                              <w:rPr>
                                <w:b/>
                                <w:spacing w:val="-4"/>
                                <w:sz w:val="24"/>
                              </w:rPr>
                              <w:t>d’une</w:t>
                            </w:r>
                            <w:r>
                              <w:rPr>
                                <w:b/>
                                <w:sz w:val="24"/>
                              </w:rPr>
                              <w:t> </w:t>
                            </w:r>
                            <w:r>
                              <w:rPr>
                                <w:b/>
                                <w:spacing w:val="-4"/>
                                <w:sz w:val="24"/>
                              </w:rPr>
                              <w:t>faible</w:t>
                            </w:r>
                            <w:r>
                              <w:rPr>
                                <w:b/>
                                <w:sz w:val="24"/>
                              </w:rPr>
                              <w:t> </w:t>
                            </w:r>
                            <w:r>
                              <w:rPr>
                                <w:b/>
                                <w:spacing w:val="-4"/>
                                <w:sz w:val="24"/>
                              </w:rPr>
                              <w:t>réponse </w:t>
                            </w:r>
                            <w:r>
                              <w:rPr>
                                <w:b/>
                                <w:spacing w:val="-2"/>
                                <w:sz w:val="24"/>
                              </w:rPr>
                              <w:t>inflammatoire</w:t>
                            </w:r>
                          </w:p>
                        </w:txbxContent>
                      </wps:txbx>
                      <wps:bodyPr wrap="square" lIns="0" tIns="0" rIns="0" bIns="0" rtlCol="0">
                        <a:noAutofit/>
                      </wps:bodyPr>
                    </wps:wsp>
                  </a:graphicData>
                </a:graphic>
              </wp:anchor>
            </w:drawing>
          </mc:Choice>
          <mc:Fallback>
            <w:pict>
              <v:shape style="position:absolute;margin-left:623.820984pt;margin-top:4.702227pt;width:509.85pt;height:31.05pt;mso-position-horizontal-relative:page;mso-position-vertical-relative:paragraph;z-index:-15636480;mso-wrap-distance-left:0;mso-wrap-distance-right:0" type="#_x0000_t202" id="docshape1889" filled="false" stroked="true" strokeweight=".398pt" strokecolor="#000000">
                <v:textbox inset="0,0,0,0">
                  <w:txbxContent>
                    <w:p>
                      <w:pPr>
                        <w:spacing w:line="244" w:lineRule="auto" w:before="31"/>
                        <w:ind w:left="498" w:right="97" w:hanging="401"/>
                        <w:jc w:val="left"/>
                        <w:rPr>
                          <w:b/>
                          <w:sz w:val="24"/>
                        </w:rPr>
                      </w:pPr>
                      <w:r>
                        <w:rPr>
                          <w:b/>
                          <w:spacing w:val="-4"/>
                          <w:sz w:val="24"/>
                        </w:rPr>
                        <w:t>D.</w:t>
                      </w:r>
                      <w:r>
                        <w:rPr>
                          <w:b/>
                          <w:spacing w:val="21"/>
                          <w:sz w:val="24"/>
                        </w:rPr>
                        <w:t> </w:t>
                      </w:r>
                      <w:r>
                        <w:rPr>
                          <w:b/>
                          <w:spacing w:val="-4"/>
                          <w:sz w:val="24"/>
                        </w:rPr>
                        <w:t>Une</w:t>
                      </w:r>
                      <w:r>
                        <w:rPr>
                          <w:b/>
                          <w:sz w:val="24"/>
                        </w:rPr>
                        <w:t> </w:t>
                      </w:r>
                      <w:r>
                        <w:rPr>
                          <w:b/>
                          <w:spacing w:val="-4"/>
                          <w:sz w:val="24"/>
                        </w:rPr>
                        <w:t>mutation</w:t>
                      </w:r>
                      <w:r>
                        <w:rPr>
                          <w:b/>
                          <w:sz w:val="24"/>
                        </w:rPr>
                        <w:t> </w:t>
                      </w:r>
                      <w:r>
                        <w:rPr>
                          <w:b/>
                          <w:spacing w:val="-4"/>
                          <w:sz w:val="24"/>
                        </w:rPr>
                        <w:t>de</w:t>
                      </w:r>
                      <w:r>
                        <w:rPr>
                          <w:b/>
                          <w:sz w:val="24"/>
                        </w:rPr>
                        <w:t> </w:t>
                      </w:r>
                      <w:r>
                        <w:rPr>
                          <w:b/>
                          <w:spacing w:val="-4"/>
                          <w:sz w:val="24"/>
                        </w:rPr>
                        <w:t>la</w:t>
                      </w:r>
                      <w:r>
                        <w:rPr>
                          <w:b/>
                          <w:sz w:val="24"/>
                        </w:rPr>
                        <w:t> </w:t>
                      </w:r>
                      <w:r>
                        <w:rPr>
                          <w:b/>
                          <w:spacing w:val="-4"/>
                          <w:sz w:val="24"/>
                        </w:rPr>
                        <w:t>SLN</w:t>
                      </w:r>
                      <w:r>
                        <w:rPr>
                          <w:b/>
                          <w:sz w:val="24"/>
                        </w:rPr>
                        <w:t> </w:t>
                      </w:r>
                      <w:r>
                        <w:rPr>
                          <w:b/>
                          <w:spacing w:val="-4"/>
                          <w:sz w:val="24"/>
                        </w:rPr>
                        <w:t>de</w:t>
                      </w:r>
                      <w:r>
                        <w:rPr>
                          <w:b/>
                          <w:sz w:val="24"/>
                        </w:rPr>
                        <w:t> </w:t>
                      </w:r>
                      <w:r>
                        <w:rPr>
                          <w:b/>
                          <w:spacing w:val="-4"/>
                          <w:sz w:val="24"/>
                        </w:rPr>
                        <w:t>NFkB</w:t>
                      </w:r>
                      <w:r>
                        <w:rPr>
                          <w:b/>
                          <w:sz w:val="24"/>
                        </w:rPr>
                        <w:t> </w:t>
                      </w:r>
                      <w:r>
                        <w:rPr>
                          <w:b/>
                          <w:spacing w:val="-4"/>
                          <w:sz w:val="24"/>
                        </w:rPr>
                        <w:t>pourrait</w:t>
                      </w:r>
                      <w:r>
                        <w:rPr>
                          <w:b/>
                          <w:sz w:val="24"/>
                        </w:rPr>
                        <w:t> </w:t>
                      </w:r>
                      <w:r>
                        <w:rPr>
                          <w:b/>
                          <w:spacing w:val="-4"/>
                          <w:sz w:val="24"/>
                        </w:rPr>
                        <w:t>être</w:t>
                      </w:r>
                      <w:r>
                        <w:rPr>
                          <w:b/>
                          <w:sz w:val="24"/>
                        </w:rPr>
                        <w:t> </w:t>
                      </w:r>
                      <w:r>
                        <w:rPr>
                          <w:b/>
                          <w:spacing w:val="-4"/>
                          <w:sz w:val="24"/>
                        </w:rPr>
                        <w:t>responsable</w:t>
                      </w:r>
                      <w:r>
                        <w:rPr>
                          <w:b/>
                          <w:sz w:val="24"/>
                        </w:rPr>
                        <w:t> </w:t>
                      </w:r>
                      <w:r>
                        <w:rPr>
                          <w:b/>
                          <w:spacing w:val="-4"/>
                          <w:sz w:val="24"/>
                        </w:rPr>
                        <w:t>d’une</w:t>
                      </w:r>
                      <w:r>
                        <w:rPr>
                          <w:b/>
                          <w:sz w:val="24"/>
                        </w:rPr>
                        <w:t> </w:t>
                      </w:r>
                      <w:r>
                        <w:rPr>
                          <w:b/>
                          <w:spacing w:val="-4"/>
                          <w:sz w:val="24"/>
                        </w:rPr>
                        <w:t>faible</w:t>
                      </w:r>
                      <w:r>
                        <w:rPr>
                          <w:b/>
                          <w:sz w:val="24"/>
                        </w:rPr>
                        <w:t> </w:t>
                      </w:r>
                      <w:r>
                        <w:rPr>
                          <w:b/>
                          <w:spacing w:val="-4"/>
                          <w:sz w:val="24"/>
                        </w:rPr>
                        <w:t>réponse </w:t>
                      </w:r>
                      <w:r>
                        <w:rPr>
                          <w:b/>
                          <w:spacing w:val="-2"/>
                          <w:sz w:val="24"/>
                        </w:rPr>
                        <w:t>inflammatoire</w:t>
                      </w:r>
                    </w:p>
                  </w:txbxContent>
                </v:textbox>
                <v:stroke dashstyle="solid"/>
                <w10:wrap type="topAndBottom"/>
              </v:shape>
            </w:pict>
          </mc:Fallback>
        </mc:AlternateContent>
      </w:r>
    </w:p>
    <w:p>
      <w:pPr>
        <w:pStyle w:val="BodyText"/>
        <w:spacing w:line="244" w:lineRule="auto" w:before="55"/>
        <w:ind w:left="491" w:right="231" w:hanging="344"/>
      </w:pPr>
      <w:r>
        <w:rPr/>
        <w:t>E.</w:t>
      </w:r>
      <w:r>
        <w:rPr>
          <w:spacing w:val="26"/>
        </w:rPr>
        <w:t> </w:t>
      </w:r>
      <w:r>
        <w:rPr/>
        <w:t>L’ARN,</w:t>
      </w:r>
      <w:r>
        <w:rPr>
          <w:spacing w:val="-7"/>
        </w:rPr>
        <w:t> </w:t>
      </w:r>
      <w:r>
        <w:rPr/>
        <w:t>relié</w:t>
      </w:r>
      <w:r>
        <w:rPr>
          <w:spacing w:val="-7"/>
        </w:rPr>
        <w:t> </w:t>
      </w:r>
      <w:r>
        <w:rPr/>
        <w:t>par</w:t>
      </w:r>
      <w:r>
        <w:rPr>
          <w:spacing w:val="-7"/>
        </w:rPr>
        <w:t> </w:t>
      </w:r>
      <w:r>
        <w:rPr/>
        <w:t>sa</w:t>
      </w:r>
      <w:r>
        <w:rPr>
          <w:spacing w:val="-7"/>
        </w:rPr>
        <w:t> </w:t>
      </w:r>
      <w:r>
        <w:rPr/>
        <w:t>SEN</w:t>
      </w:r>
      <w:r>
        <w:rPr>
          <w:spacing w:val="-7"/>
        </w:rPr>
        <w:t> </w:t>
      </w:r>
      <w:r>
        <w:rPr/>
        <w:t>au</w:t>
      </w:r>
      <w:r>
        <w:rPr>
          <w:spacing w:val="-7"/>
        </w:rPr>
        <w:t> </w:t>
      </w:r>
      <w:r>
        <w:rPr/>
        <w:t>RAN-GTP</w:t>
      </w:r>
      <w:r>
        <w:rPr>
          <w:spacing w:val="-7"/>
        </w:rPr>
        <w:t> </w:t>
      </w:r>
      <w:r>
        <w:rPr/>
        <w:t>via</w:t>
      </w:r>
      <w:r>
        <w:rPr>
          <w:spacing w:val="-7"/>
        </w:rPr>
        <w:t> </w:t>
      </w:r>
      <w:r>
        <w:rPr/>
        <w:t>une</w:t>
      </w:r>
      <w:r>
        <w:rPr>
          <w:spacing w:val="-7"/>
        </w:rPr>
        <w:t> </w:t>
      </w:r>
      <w:r>
        <w:rPr/>
        <w:t>exportine,</w:t>
      </w:r>
      <w:r>
        <w:rPr>
          <w:spacing w:val="-7"/>
        </w:rPr>
        <w:t> </w:t>
      </w:r>
      <w:r>
        <w:rPr/>
        <w:t>est</w:t>
      </w:r>
      <w:r>
        <w:rPr>
          <w:spacing w:val="-7"/>
        </w:rPr>
        <w:t> </w:t>
      </w:r>
      <w:r>
        <w:rPr/>
        <w:t>exporté</w:t>
      </w:r>
      <w:r>
        <w:rPr>
          <w:spacing w:val="-7"/>
        </w:rPr>
        <w:t> </w:t>
      </w:r>
      <w:r>
        <w:rPr/>
        <w:t>du</w:t>
      </w:r>
      <w:r>
        <w:rPr>
          <w:spacing w:val="-7"/>
        </w:rPr>
        <w:t> </w:t>
      </w:r>
      <w:r>
        <w:rPr/>
        <w:t>noyau</w:t>
      </w:r>
      <w:r>
        <w:rPr>
          <w:spacing w:val="-7"/>
        </w:rPr>
        <w:t> </w:t>
      </w:r>
      <w:r>
        <w:rPr/>
        <w:t>sous</w:t>
      </w:r>
      <w:r>
        <w:rPr>
          <w:spacing w:val="-7"/>
        </w:rPr>
        <w:t> </w:t>
      </w:r>
      <w:r>
        <w:rPr/>
        <w:t>forme</w:t>
      </w:r>
      <w:r>
        <w:rPr>
          <w:spacing w:val="-7"/>
        </w:rPr>
        <w:t> </w:t>
      </w:r>
      <w:r>
        <w:rPr/>
        <w:t>de </w:t>
      </w:r>
      <w:r>
        <w:rPr>
          <w:spacing w:val="-2"/>
        </w:rPr>
        <w:t>ribonucléoprotéine</w:t>
      </w:r>
    </w:p>
    <w:p>
      <w:pPr>
        <w:pStyle w:val="BodyText"/>
        <w:spacing w:after="0" w:line="244" w:lineRule="auto"/>
        <w:sectPr>
          <w:type w:val="continuous"/>
          <w:pgSz w:w="23820" w:h="16840" w:orient="landscape"/>
          <w:pgMar w:header="0" w:footer="619" w:top="1020" w:bottom="280" w:left="1133" w:right="992"/>
          <w:cols w:num="2" w:equalWidth="0">
            <w:col w:w="10206" w:space="1133"/>
            <w:col w:w="10356"/>
          </w:cols>
        </w:sectPr>
      </w:pPr>
    </w:p>
    <w:p>
      <w:pPr>
        <w:pStyle w:val="BodyText"/>
        <w:spacing w:before="7" w:after="1"/>
        <w:rPr>
          <w:sz w:val="8"/>
        </w:rPr>
      </w:pPr>
    </w:p>
    <w:p>
      <w:pPr>
        <w:spacing w:line="240" w:lineRule="auto"/>
        <w:ind w:left="0" w:right="0" w:firstLine="0"/>
        <w:rPr>
          <w:sz w:val="20"/>
        </w:rPr>
      </w:pPr>
      <w:r>
        <w:rPr>
          <w:sz w:val="20"/>
        </w:rPr>
        <mc:AlternateContent>
          <mc:Choice Requires="wps">
            <w:drawing>
              <wp:inline distT="0" distB="0" distL="0" distR="0">
                <wp:extent cx="6475095" cy="781685"/>
                <wp:effectExtent l="9525" t="0" r="1904" b="8890"/>
                <wp:docPr id="1935" name="Textbox 1935"/>
                <wp:cNvGraphicFramePr>
                  <a:graphicFrameLocks/>
                </wp:cNvGraphicFramePr>
                <a:graphic>
                  <a:graphicData uri="http://schemas.microsoft.com/office/word/2010/wordprocessingShape">
                    <wps:wsp>
                      <wps:cNvPr id="1935" name="Textbox 1935"/>
                      <wps:cNvSpPr txBox="1"/>
                      <wps:spPr>
                        <a:xfrm>
                          <a:off x="0" y="0"/>
                          <a:ext cx="6475095" cy="781685"/>
                        </a:xfrm>
                        <a:prstGeom prst="rect">
                          <a:avLst/>
                        </a:prstGeom>
                        <a:ln w="5054">
                          <a:solidFill>
                            <a:srgbClr val="000000"/>
                          </a:solidFill>
                          <a:prstDash val="solid"/>
                        </a:ln>
                      </wps:spPr>
                      <wps:txbx>
                        <w:txbxContent>
                          <w:p>
                            <w:pPr>
                              <w:spacing w:line="244" w:lineRule="auto" w:before="40"/>
                              <w:ind w:left="498" w:right="0" w:hanging="401"/>
                              <w:jc w:val="left"/>
                              <w:rPr>
                                <w:b/>
                                <w:sz w:val="24"/>
                              </w:rPr>
                            </w:pPr>
                            <w:r>
                              <w:rPr>
                                <w:b/>
                                <w:sz w:val="24"/>
                              </w:rPr>
                              <w:t>D. Pour la lignée AG06917, on observe une diminution d’environ 22% des noyaux déformés</w:t>
                            </w:r>
                            <w:r>
                              <w:rPr>
                                <w:b/>
                                <w:spacing w:val="-5"/>
                                <w:sz w:val="24"/>
                              </w:rPr>
                              <w:t> </w:t>
                            </w:r>
                            <w:r>
                              <w:rPr>
                                <w:b/>
                                <w:sz w:val="24"/>
                              </w:rPr>
                              <w:t>après</w:t>
                            </w:r>
                            <w:r>
                              <w:rPr>
                                <w:b/>
                                <w:spacing w:val="-5"/>
                                <w:sz w:val="24"/>
                              </w:rPr>
                              <w:t> </w:t>
                            </w:r>
                            <w:r>
                              <w:rPr>
                                <w:b/>
                                <w:sz w:val="24"/>
                              </w:rPr>
                              <w:t>traitement</w:t>
                            </w:r>
                            <w:r>
                              <w:rPr>
                                <w:b/>
                                <w:spacing w:val="-5"/>
                                <w:sz w:val="24"/>
                              </w:rPr>
                              <w:t> </w:t>
                            </w:r>
                            <w:r>
                              <w:rPr>
                                <w:b/>
                                <w:sz w:val="24"/>
                              </w:rPr>
                              <w:t>par</w:t>
                            </w:r>
                            <w:r>
                              <w:rPr>
                                <w:b/>
                                <w:spacing w:val="-5"/>
                                <w:sz w:val="24"/>
                              </w:rPr>
                              <w:t> </w:t>
                            </w:r>
                            <w:r>
                              <w:rPr>
                                <w:b/>
                                <w:sz w:val="24"/>
                              </w:rPr>
                              <w:t>0,5</w:t>
                            </w:r>
                            <w:r>
                              <w:rPr>
                                <w:b/>
                                <w:spacing w:val="-5"/>
                                <w:sz w:val="24"/>
                              </w:rPr>
                              <w:t> </w:t>
                            </w:r>
                            <w:r>
                              <w:rPr>
                                <w:b/>
                                <w:sz w:val="24"/>
                              </w:rPr>
                              <w:t>micromolaires</w:t>
                            </w:r>
                            <w:r>
                              <w:rPr>
                                <w:b/>
                                <w:spacing w:val="-5"/>
                                <w:sz w:val="24"/>
                              </w:rPr>
                              <w:t> </w:t>
                            </w:r>
                            <w:r>
                              <w:rPr>
                                <w:b/>
                                <w:sz w:val="24"/>
                              </w:rPr>
                              <w:t>de</w:t>
                            </w:r>
                            <w:r>
                              <w:rPr>
                                <w:b/>
                                <w:spacing w:val="-5"/>
                                <w:sz w:val="24"/>
                              </w:rPr>
                              <w:t> </w:t>
                            </w:r>
                            <w:r>
                              <w:rPr>
                                <w:b/>
                                <w:sz w:val="24"/>
                              </w:rPr>
                              <w:t>FIT</w:t>
                            </w:r>
                          </w:p>
                          <w:p>
                            <w:pPr>
                              <w:spacing w:line="244" w:lineRule="auto" w:before="43"/>
                              <w:ind w:left="498" w:right="0" w:hanging="371"/>
                              <w:jc w:val="left"/>
                              <w:rPr>
                                <w:b/>
                                <w:sz w:val="24"/>
                              </w:rPr>
                            </w:pPr>
                            <w:r>
                              <w:rPr>
                                <w:b/>
                                <w:spacing w:val="-6"/>
                                <w:sz w:val="24"/>
                              </w:rPr>
                              <w:t>E.</w:t>
                            </w:r>
                            <w:r>
                              <w:rPr>
                                <w:b/>
                                <w:spacing w:val="26"/>
                                <w:sz w:val="24"/>
                              </w:rPr>
                              <w:t> </w:t>
                            </w:r>
                            <w:r>
                              <w:rPr>
                                <w:b/>
                                <w:spacing w:val="-6"/>
                                <w:sz w:val="24"/>
                              </w:rPr>
                              <w:t>Le FIT pourrait constituer une voie de recherche pour le traitement de la progeria </w:t>
                            </w:r>
                            <w:r>
                              <w:rPr>
                                <w:b/>
                                <w:sz w:val="24"/>
                              </w:rPr>
                              <w:t>de Hutchinson-Gilford</w:t>
                            </w:r>
                          </w:p>
                        </w:txbxContent>
                      </wps:txbx>
                      <wps:bodyPr wrap="square" lIns="0" tIns="0" rIns="0" bIns="0" rtlCol="0">
                        <a:noAutofit/>
                      </wps:bodyPr>
                    </wps:wsp>
                  </a:graphicData>
                </a:graphic>
              </wp:inline>
            </w:drawing>
          </mc:Choice>
          <mc:Fallback>
            <w:pict>
              <v:shape style="width:509.85pt;height:61.55pt;mso-position-horizontal-relative:char;mso-position-vertical-relative:line" type="#_x0000_t202" id="docshape1890" filled="false" stroked="true" strokeweight=".398pt" strokecolor="#000000">
                <w10:anchorlock/>
                <v:textbox inset="0,0,0,0">
                  <w:txbxContent>
                    <w:p>
                      <w:pPr>
                        <w:spacing w:line="244" w:lineRule="auto" w:before="40"/>
                        <w:ind w:left="498" w:right="0" w:hanging="401"/>
                        <w:jc w:val="left"/>
                        <w:rPr>
                          <w:b/>
                          <w:sz w:val="24"/>
                        </w:rPr>
                      </w:pPr>
                      <w:r>
                        <w:rPr>
                          <w:b/>
                          <w:sz w:val="24"/>
                        </w:rPr>
                        <w:t>D. Pour la lignée AG06917, on observe une diminution d’environ 22% des noyaux déformés</w:t>
                      </w:r>
                      <w:r>
                        <w:rPr>
                          <w:b/>
                          <w:spacing w:val="-5"/>
                          <w:sz w:val="24"/>
                        </w:rPr>
                        <w:t> </w:t>
                      </w:r>
                      <w:r>
                        <w:rPr>
                          <w:b/>
                          <w:sz w:val="24"/>
                        </w:rPr>
                        <w:t>après</w:t>
                      </w:r>
                      <w:r>
                        <w:rPr>
                          <w:b/>
                          <w:spacing w:val="-5"/>
                          <w:sz w:val="24"/>
                        </w:rPr>
                        <w:t> </w:t>
                      </w:r>
                      <w:r>
                        <w:rPr>
                          <w:b/>
                          <w:sz w:val="24"/>
                        </w:rPr>
                        <w:t>traitement</w:t>
                      </w:r>
                      <w:r>
                        <w:rPr>
                          <w:b/>
                          <w:spacing w:val="-5"/>
                          <w:sz w:val="24"/>
                        </w:rPr>
                        <w:t> </w:t>
                      </w:r>
                      <w:r>
                        <w:rPr>
                          <w:b/>
                          <w:sz w:val="24"/>
                        </w:rPr>
                        <w:t>par</w:t>
                      </w:r>
                      <w:r>
                        <w:rPr>
                          <w:b/>
                          <w:spacing w:val="-5"/>
                          <w:sz w:val="24"/>
                        </w:rPr>
                        <w:t> </w:t>
                      </w:r>
                      <w:r>
                        <w:rPr>
                          <w:b/>
                          <w:sz w:val="24"/>
                        </w:rPr>
                        <w:t>0,5</w:t>
                      </w:r>
                      <w:r>
                        <w:rPr>
                          <w:b/>
                          <w:spacing w:val="-5"/>
                          <w:sz w:val="24"/>
                        </w:rPr>
                        <w:t> </w:t>
                      </w:r>
                      <w:r>
                        <w:rPr>
                          <w:b/>
                          <w:sz w:val="24"/>
                        </w:rPr>
                        <w:t>micromolaires</w:t>
                      </w:r>
                      <w:r>
                        <w:rPr>
                          <w:b/>
                          <w:spacing w:val="-5"/>
                          <w:sz w:val="24"/>
                        </w:rPr>
                        <w:t> </w:t>
                      </w:r>
                      <w:r>
                        <w:rPr>
                          <w:b/>
                          <w:sz w:val="24"/>
                        </w:rPr>
                        <w:t>de</w:t>
                      </w:r>
                      <w:r>
                        <w:rPr>
                          <w:b/>
                          <w:spacing w:val="-5"/>
                          <w:sz w:val="24"/>
                        </w:rPr>
                        <w:t> </w:t>
                      </w:r>
                      <w:r>
                        <w:rPr>
                          <w:b/>
                          <w:sz w:val="24"/>
                        </w:rPr>
                        <w:t>FIT</w:t>
                      </w:r>
                    </w:p>
                    <w:p>
                      <w:pPr>
                        <w:spacing w:line="244" w:lineRule="auto" w:before="43"/>
                        <w:ind w:left="498" w:right="0" w:hanging="371"/>
                        <w:jc w:val="left"/>
                        <w:rPr>
                          <w:b/>
                          <w:sz w:val="24"/>
                        </w:rPr>
                      </w:pPr>
                      <w:r>
                        <w:rPr>
                          <w:b/>
                          <w:spacing w:val="-6"/>
                          <w:sz w:val="24"/>
                        </w:rPr>
                        <w:t>E.</w:t>
                      </w:r>
                      <w:r>
                        <w:rPr>
                          <w:b/>
                          <w:spacing w:val="26"/>
                          <w:sz w:val="24"/>
                        </w:rPr>
                        <w:t> </w:t>
                      </w:r>
                      <w:r>
                        <w:rPr>
                          <w:b/>
                          <w:spacing w:val="-6"/>
                          <w:sz w:val="24"/>
                        </w:rPr>
                        <w:t>Le FIT pourrait constituer une voie de recherche pour le traitement de la progeria </w:t>
                      </w:r>
                      <w:r>
                        <w:rPr>
                          <w:b/>
                          <w:sz w:val="24"/>
                        </w:rPr>
                        <w:t>de Hutchinson-Gilford</w:t>
                      </w:r>
                    </w:p>
                  </w:txbxContent>
                </v:textbox>
                <v:stroke dashstyle="solid"/>
              </v:shape>
            </w:pict>
          </mc:Fallback>
        </mc:AlternateContent>
      </w:r>
      <w:r>
        <w:rPr>
          <w:sz w:val="20"/>
        </w:rPr>
      </w:r>
    </w:p>
    <w:p>
      <w:pPr>
        <w:pStyle w:val="BodyText"/>
        <w:spacing w:before="10"/>
        <w:rPr>
          <w:sz w:val="3"/>
        </w:rPr>
      </w:pPr>
      <w:r>
        <w:rPr>
          <w:sz w:val="3"/>
        </w:rPr>
        <mc:AlternateContent>
          <mc:Choice Requires="wps">
            <w:drawing>
              <wp:anchor distT="0" distB="0" distL="0" distR="0" allowOverlap="1" layoutInCell="1" locked="0" behindDoc="1" simplePos="0" relativeHeight="487681024">
                <wp:simplePos x="0" y="0"/>
                <wp:positionH relativeFrom="page">
                  <wp:posOffset>720001</wp:posOffset>
                </wp:positionH>
                <wp:positionV relativeFrom="paragraph">
                  <wp:posOffset>43235</wp:posOffset>
                </wp:positionV>
                <wp:extent cx="6533515" cy="1647825"/>
                <wp:effectExtent l="0" t="0" r="0" b="0"/>
                <wp:wrapTopAndBottom/>
                <wp:docPr id="1936" name="Group 1936"/>
                <wp:cNvGraphicFramePr>
                  <a:graphicFrameLocks/>
                </wp:cNvGraphicFramePr>
                <a:graphic>
                  <a:graphicData uri="http://schemas.microsoft.com/office/word/2010/wordprocessingGroup">
                    <wpg:wgp>
                      <wpg:cNvPr id="1936" name="Group 1936"/>
                      <wpg:cNvGrpSpPr/>
                      <wpg:grpSpPr>
                        <a:xfrm>
                          <a:off x="0" y="0"/>
                          <a:ext cx="6533515" cy="1647825"/>
                          <a:chExt cx="6533515" cy="1647825"/>
                        </a:xfrm>
                      </wpg:grpSpPr>
                      <wps:wsp>
                        <wps:cNvPr id="1937" name="Graphic 1937"/>
                        <wps:cNvSpPr/>
                        <wps:spPr>
                          <a:xfrm>
                            <a:off x="18720" y="133962"/>
                            <a:ext cx="6515100" cy="1513840"/>
                          </a:xfrm>
                          <a:custGeom>
                            <a:avLst/>
                            <a:gdLst/>
                            <a:ahLst/>
                            <a:cxnLst/>
                            <a:rect l="l" t="t" r="r" b="b"/>
                            <a:pathLst>
                              <a:path w="6515100" h="1513840">
                                <a:moveTo>
                                  <a:pt x="6454269" y="0"/>
                                </a:moveTo>
                                <a:lnTo>
                                  <a:pt x="60372" y="0"/>
                                </a:lnTo>
                                <a:lnTo>
                                  <a:pt x="0" y="60372"/>
                                </a:lnTo>
                                <a:lnTo>
                                  <a:pt x="0" y="1513485"/>
                                </a:lnTo>
                                <a:lnTo>
                                  <a:pt x="6514642" y="151348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38" name="Graphic 1938"/>
                        <wps:cNvSpPr/>
                        <wps:spPr>
                          <a:xfrm>
                            <a:off x="23040" y="138281"/>
                            <a:ext cx="6506209" cy="1504950"/>
                          </a:xfrm>
                          <a:custGeom>
                            <a:avLst/>
                            <a:gdLst/>
                            <a:ahLst/>
                            <a:cxnLst/>
                            <a:rect l="l" t="t" r="r" b="b"/>
                            <a:pathLst>
                              <a:path w="6506209" h="1504950">
                                <a:moveTo>
                                  <a:pt x="6448160" y="0"/>
                                </a:moveTo>
                                <a:lnTo>
                                  <a:pt x="57841" y="0"/>
                                </a:lnTo>
                                <a:lnTo>
                                  <a:pt x="0" y="57841"/>
                                </a:lnTo>
                                <a:lnTo>
                                  <a:pt x="0" y="1504845"/>
                                </a:lnTo>
                                <a:lnTo>
                                  <a:pt x="6506002" y="150484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39" name="Graphic 1939"/>
                        <wps:cNvSpPr/>
                        <wps:spPr>
                          <a:xfrm>
                            <a:off x="27360" y="142601"/>
                            <a:ext cx="6497955" cy="1496695"/>
                          </a:xfrm>
                          <a:custGeom>
                            <a:avLst/>
                            <a:gdLst/>
                            <a:ahLst/>
                            <a:cxnLst/>
                            <a:rect l="l" t="t" r="r" b="b"/>
                            <a:pathLst>
                              <a:path w="6497955" h="1496695">
                                <a:moveTo>
                                  <a:pt x="6442051" y="0"/>
                                </a:moveTo>
                                <a:lnTo>
                                  <a:pt x="55311" y="0"/>
                                </a:lnTo>
                                <a:lnTo>
                                  <a:pt x="0" y="55311"/>
                                </a:lnTo>
                                <a:lnTo>
                                  <a:pt x="0" y="1496205"/>
                                </a:lnTo>
                                <a:lnTo>
                                  <a:pt x="6497362" y="149620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40" name="Graphic 1940"/>
                        <wps:cNvSpPr/>
                        <wps:spPr>
                          <a:xfrm>
                            <a:off x="31680" y="146921"/>
                            <a:ext cx="6489065" cy="1487805"/>
                          </a:xfrm>
                          <a:custGeom>
                            <a:avLst/>
                            <a:gdLst/>
                            <a:ahLst/>
                            <a:cxnLst/>
                            <a:rect l="l" t="t" r="r" b="b"/>
                            <a:pathLst>
                              <a:path w="6489065" h="1487805">
                                <a:moveTo>
                                  <a:pt x="6435942" y="0"/>
                                </a:moveTo>
                                <a:lnTo>
                                  <a:pt x="52780" y="0"/>
                                </a:lnTo>
                                <a:lnTo>
                                  <a:pt x="0" y="52780"/>
                                </a:lnTo>
                                <a:lnTo>
                                  <a:pt x="0" y="1487566"/>
                                </a:lnTo>
                                <a:lnTo>
                                  <a:pt x="6488722" y="148756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41" name="Graphic 1941"/>
                        <wps:cNvSpPr/>
                        <wps:spPr>
                          <a:xfrm>
                            <a:off x="35991" y="151244"/>
                            <a:ext cx="6480175" cy="1479550"/>
                          </a:xfrm>
                          <a:custGeom>
                            <a:avLst/>
                            <a:gdLst/>
                            <a:ahLst/>
                            <a:cxnLst/>
                            <a:rect l="l" t="t" r="r" b="b"/>
                            <a:pathLst>
                              <a:path w="6480175" h="1479550">
                                <a:moveTo>
                                  <a:pt x="6480086" y="50253"/>
                                </a:moveTo>
                                <a:lnTo>
                                  <a:pt x="6429832" y="0"/>
                                </a:lnTo>
                                <a:lnTo>
                                  <a:pt x="50253" y="0"/>
                                </a:lnTo>
                                <a:lnTo>
                                  <a:pt x="0" y="50253"/>
                                </a:lnTo>
                                <a:lnTo>
                                  <a:pt x="0" y="1478927"/>
                                </a:lnTo>
                                <a:lnTo>
                                  <a:pt x="6480086" y="147892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942" name="Graphic 1942"/>
                        <wps:cNvSpPr/>
                        <wps:spPr>
                          <a:xfrm>
                            <a:off x="44639" y="159881"/>
                            <a:ext cx="6463030" cy="1461770"/>
                          </a:xfrm>
                          <a:custGeom>
                            <a:avLst/>
                            <a:gdLst/>
                            <a:ahLst/>
                            <a:cxnLst/>
                            <a:rect l="l" t="t" r="r" b="b"/>
                            <a:pathLst>
                              <a:path w="6463030" h="1461770">
                                <a:moveTo>
                                  <a:pt x="6417614" y="0"/>
                                </a:moveTo>
                                <a:lnTo>
                                  <a:pt x="45189" y="0"/>
                                </a:lnTo>
                                <a:lnTo>
                                  <a:pt x="0" y="45189"/>
                                </a:lnTo>
                                <a:lnTo>
                                  <a:pt x="0" y="1461647"/>
                                </a:lnTo>
                                <a:lnTo>
                                  <a:pt x="6462804" y="146164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43" name="Graphic 1943"/>
                        <wps:cNvSpPr/>
                        <wps:spPr>
                          <a:xfrm>
                            <a:off x="48959" y="164201"/>
                            <a:ext cx="6454775" cy="1453515"/>
                          </a:xfrm>
                          <a:custGeom>
                            <a:avLst/>
                            <a:gdLst/>
                            <a:ahLst/>
                            <a:cxnLst/>
                            <a:rect l="l" t="t" r="r" b="b"/>
                            <a:pathLst>
                              <a:path w="6454775" h="1453515">
                                <a:moveTo>
                                  <a:pt x="6411505" y="0"/>
                                </a:moveTo>
                                <a:lnTo>
                                  <a:pt x="42659" y="0"/>
                                </a:lnTo>
                                <a:lnTo>
                                  <a:pt x="0" y="42658"/>
                                </a:lnTo>
                                <a:lnTo>
                                  <a:pt x="0" y="1453007"/>
                                </a:lnTo>
                                <a:lnTo>
                                  <a:pt x="6454164" y="145300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44" name="Graphic 1944"/>
                        <wps:cNvSpPr/>
                        <wps:spPr>
                          <a:xfrm>
                            <a:off x="53279" y="168520"/>
                            <a:ext cx="6445885" cy="1444625"/>
                          </a:xfrm>
                          <a:custGeom>
                            <a:avLst/>
                            <a:gdLst/>
                            <a:ahLst/>
                            <a:cxnLst/>
                            <a:rect l="l" t="t" r="r" b="b"/>
                            <a:pathLst>
                              <a:path w="6445885" h="1444625">
                                <a:moveTo>
                                  <a:pt x="6405396" y="0"/>
                                </a:moveTo>
                                <a:lnTo>
                                  <a:pt x="40128" y="0"/>
                                </a:lnTo>
                                <a:lnTo>
                                  <a:pt x="0" y="40128"/>
                                </a:lnTo>
                                <a:lnTo>
                                  <a:pt x="0" y="1444367"/>
                                </a:lnTo>
                                <a:lnTo>
                                  <a:pt x="6445524" y="144436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45" name="Graphic 1945"/>
                        <wps:cNvSpPr/>
                        <wps:spPr>
                          <a:xfrm>
                            <a:off x="57599" y="172840"/>
                            <a:ext cx="6436995" cy="1435735"/>
                          </a:xfrm>
                          <a:custGeom>
                            <a:avLst/>
                            <a:gdLst/>
                            <a:ahLst/>
                            <a:cxnLst/>
                            <a:rect l="l" t="t" r="r" b="b"/>
                            <a:pathLst>
                              <a:path w="6436995" h="1435735">
                                <a:moveTo>
                                  <a:pt x="6399286" y="0"/>
                                </a:moveTo>
                                <a:lnTo>
                                  <a:pt x="37597" y="0"/>
                                </a:lnTo>
                                <a:lnTo>
                                  <a:pt x="0" y="37598"/>
                                </a:lnTo>
                                <a:lnTo>
                                  <a:pt x="0" y="1435728"/>
                                </a:lnTo>
                                <a:lnTo>
                                  <a:pt x="6436884" y="143572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46" name="Graphic 1946"/>
                        <wps:cNvSpPr/>
                        <wps:spPr>
                          <a:xfrm>
                            <a:off x="0" y="115241"/>
                            <a:ext cx="6480175" cy="1479550"/>
                          </a:xfrm>
                          <a:custGeom>
                            <a:avLst/>
                            <a:gdLst/>
                            <a:ahLst/>
                            <a:cxnLst/>
                            <a:rect l="l" t="t" r="r" b="b"/>
                            <a:pathLst>
                              <a:path w="6480175" h="1479550">
                                <a:moveTo>
                                  <a:pt x="6440377" y="0"/>
                                </a:moveTo>
                                <a:lnTo>
                                  <a:pt x="39706" y="0"/>
                                </a:lnTo>
                                <a:lnTo>
                                  <a:pt x="0" y="39706"/>
                                </a:lnTo>
                                <a:lnTo>
                                  <a:pt x="0" y="1478926"/>
                                </a:lnTo>
                                <a:lnTo>
                                  <a:pt x="6480083" y="147892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47" name="Graphic 1947"/>
                        <wps:cNvSpPr/>
                        <wps:spPr>
                          <a:xfrm>
                            <a:off x="6326" y="121567"/>
                            <a:ext cx="6467475" cy="1473200"/>
                          </a:xfrm>
                          <a:custGeom>
                            <a:avLst/>
                            <a:gdLst/>
                            <a:ahLst/>
                            <a:cxnLst/>
                            <a:rect l="l" t="t" r="r" b="b"/>
                            <a:pathLst>
                              <a:path w="6467475" h="1473200">
                                <a:moveTo>
                                  <a:pt x="6431430" y="0"/>
                                </a:moveTo>
                                <a:lnTo>
                                  <a:pt x="36000" y="0"/>
                                </a:lnTo>
                                <a:lnTo>
                                  <a:pt x="0" y="36000"/>
                                </a:lnTo>
                                <a:lnTo>
                                  <a:pt x="0" y="1472600"/>
                                </a:lnTo>
                                <a:lnTo>
                                  <a:pt x="6467430" y="147260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48" name="Graphic 1948"/>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49" name="Graphic 1949"/>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50" name="Graphic 1950"/>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51" name="Graphic 1951"/>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52" name="Image 1952"/>
                          <pic:cNvPicPr/>
                        </pic:nvPicPr>
                        <pic:blipFill>
                          <a:blip r:embed="rId56" cstate="print"/>
                          <a:stretch>
                            <a:fillRect/>
                          </a:stretch>
                        </pic:blipFill>
                        <pic:spPr>
                          <a:xfrm>
                            <a:off x="4948407" y="7258"/>
                            <a:ext cx="1207604" cy="254235"/>
                          </a:xfrm>
                          <a:prstGeom prst="rect">
                            <a:avLst/>
                          </a:prstGeom>
                        </pic:spPr>
                      </pic:pic>
                      <wps:wsp>
                        <wps:cNvPr id="1953" name="Graphic 1953"/>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954" name="Textbox 1954"/>
                        <wps:cNvSpPr txBox="1"/>
                        <wps:spPr>
                          <a:xfrm>
                            <a:off x="0" y="0"/>
                            <a:ext cx="6533515" cy="164782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29</w:t>
                              </w:r>
                            </w:p>
                            <w:p>
                              <w:pPr>
                                <w:numPr>
                                  <w:ilvl w:val="0"/>
                                  <w:numId w:val="86"/>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A</w:t>
                              </w:r>
                              <w:r>
                                <w:rPr>
                                  <w:b/>
                                  <w:spacing w:val="-17"/>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Physiologiquement,</w:t>
                              </w:r>
                              <w:r>
                                <w:rPr>
                                  <w:rFonts w:ascii="Book Antiqua" w:hAnsi="Book Antiqua"/>
                                  <w:i/>
                                  <w:color w:val="7F7F7F"/>
                                  <w:spacing w:val="12"/>
                                  <w:w w:val="105"/>
                                  <w:sz w:val="22"/>
                                </w:rPr>
                                <w:t> </w:t>
                              </w:r>
                              <w:r>
                                <w:rPr>
                                  <w:rFonts w:ascii="Book Antiqua" w:hAnsi="Book Antiqua"/>
                                  <w:i/>
                                  <w:color w:val="7F7F7F"/>
                                  <w:w w:val="105"/>
                                  <w:sz w:val="22"/>
                                </w:rPr>
                                <w:t>dans</w:t>
                              </w:r>
                              <w:r>
                                <w:rPr>
                                  <w:rFonts w:ascii="Book Antiqua" w:hAnsi="Book Antiqua"/>
                                  <w:i/>
                                  <w:color w:val="7F7F7F"/>
                                  <w:spacing w:val="12"/>
                                  <w:w w:val="105"/>
                                  <w:sz w:val="22"/>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w w:val="105"/>
                                  <w:sz w:val="22"/>
                                </w:rPr>
                                <w:t>noyau,</w:t>
                              </w:r>
                              <w:r>
                                <w:rPr>
                                  <w:rFonts w:ascii="Book Antiqua" w:hAnsi="Book Antiqua"/>
                                  <w:i/>
                                  <w:color w:val="7F7F7F"/>
                                  <w:spacing w:val="12"/>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lamines</w:t>
                              </w:r>
                              <w:r>
                                <w:rPr>
                                  <w:rFonts w:ascii="Book Antiqua" w:hAnsi="Book Antiqua"/>
                                  <w:i/>
                                  <w:color w:val="7F7F7F"/>
                                  <w:spacing w:val="12"/>
                                  <w:w w:val="105"/>
                                  <w:sz w:val="22"/>
                                </w:rPr>
                                <w:t> </w:t>
                              </w:r>
                              <w:r>
                                <w:rPr>
                                  <w:rFonts w:ascii="Book Antiqua" w:hAnsi="Book Antiqua"/>
                                  <w:i/>
                                  <w:color w:val="7F7F7F"/>
                                  <w:w w:val="105"/>
                                  <w:sz w:val="22"/>
                                </w:rPr>
                                <w:t>B</w:t>
                              </w:r>
                              <w:r>
                                <w:rPr>
                                  <w:rFonts w:ascii="Book Antiqua" w:hAnsi="Book Antiqua"/>
                                  <w:i/>
                                  <w:color w:val="7F7F7F"/>
                                  <w:spacing w:val="12"/>
                                  <w:w w:val="105"/>
                                  <w:sz w:val="22"/>
                                </w:rPr>
                                <w:t> </w:t>
                              </w:r>
                              <w:r>
                                <w:rPr>
                                  <w:rFonts w:ascii="Book Antiqua" w:hAnsi="Book Antiqua"/>
                                  <w:i/>
                                  <w:color w:val="7F7F7F"/>
                                  <w:w w:val="105"/>
                                  <w:sz w:val="22"/>
                                </w:rPr>
                                <w:t>et</w:t>
                              </w:r>
                              <w:r>
                                <w:rPr>
                                  <w:rFonts w:ascii="Book Antiqua" w:hAnsi="Book Antiqua"/>
                                  <w:i/>
                                  <w:color w:val="7F7F7F"/>
                                  <w:spacing w:val="12"/>
                                  <w:w w:val="105"/>
                                  <w:sz w:val="22"/>
                                </w:rPr>
                                <w:t> </w:t>
                              </w:r>
                              <w:r>
                                <w:rPr>
                                  <w:rFonts w:ascii="Book Antiqua" w:hAnsi="Book Antiqua"/>
                                  <w:i/>
                                  <w:color w:val="7F7F7F"/>
                                  <w:w w:val="105"/>
                                  <w:sz w:val="22"/>
                                </w:rPr>
                                <w:t>C</w:t>
                              </w:r>
                              <w:r>
                                <w:rPr>
                                  <w:rFonts w:ascii="Book Antiqua" w:hAnsi="Book Antiqua"/>
                                  <w:i/>
                                  <w:color w:val="7F7F7F"/>
                                  <w:spacing w:val="12"/>
                                  <w:w w:val="105"/>
                                  <w:sz w:val="22"/>
                                </w:rPr>
                                <w:t> </w:t>
                              </w:r>
                              <w:r>
                                <w:rPr>
                                  <w:rFonts w:ascii="Book Antiqua" w:hAnsi="Book Antiqua"/>
                                  <w:i/>
                                  <w:color w:val="7F7F7F"/>
                                  <w:w w:val="105"/>
                                  <w:sz w:val="22"/>
                                </w:rPr>
                                <w:t>restent</w:t>
                              </w:r>
                              <w:r>
                                <w:rPr>
                                  <w:rFonts w:ascii="Book Antiqua" w:hAnsi="Book Antiqua"/>
                                  <w:i/>
                                  <w:color w:val="7F7F7F"/>
                                  <w:spacing w:val="12"/>
                                  <w:w w:val="105"/>
                                  <w:sz w:val="22"/>
                                </w:rPr>
                                <w:t> </w:t>
                              </w:r>
                              <w:r>
                                <w:rPr>
                                  <w:rFonts w:ascii="Book Antiqua" w:hAnsi="Book Antiqua"/>
                                  <w:i/>
                                  <w:color w:val="7F7F7F"/>
                                  <w:spacing w:val="-2"/>
                                  <w:w w:val="105"/>
                                  <w:sz w:val="22"/>
                                </w:rPr>
                                <w:t>farnésylées</w:t>
                              </w:r>
                            </w:p>
                            <w:p>
                              <w:pPr>
                                <w:spacing w:line="263" w:lineRule="exact" w:before="0"/>
                                <w:ind w:left="106" w:right="0" w:firstLine="0"/>
                                <w:jc w:val="left"/>
                                <w:rPr>
                                  <w:sz w:val="24"/>
                                </w:rPr>
                              </w:pPr>
                              <w:r>
                                <w:rPr>
                                  <w:spacing w:val="-2"/>
                                  <w:sz w:val="24"/>
                                </w:rPr>
                                <w:t>Petite</w:t>
                              </w:r>
                              <w:r>
                                <w:rPr>
                                  <w:spacing w:val="-8"/>
                                  <w:sz w:val="24"/>
                                </w:rPr>
                                <w:t> </w:t>
                              </w:r>
                              <w:r>
                                <w:rPr>
                                  <w:spacing w:val="-2"/>
                                  <w:sz w:val="24"/>
                                </w:rPr>
                                <w:t>question</w:t>
                              </w:r>
                              <w:r>
                                <w:rPr>
                                  <w:spacing w:val="-7"/>
                                  <w:sz w:val="24"/>
                                </w:rPr>
                                <w:t> </w:t>
                              </w:r>
                              <w:r>
                                <w:rPr>
                                  <w:spacing w:val="-2"/>
                                  <w:sz w:val="24"/>
                                </w:rPr>
                                <w:t>de</w:t>
                              </w:r>
                              <w:r>
                                <w:rPr>
                                  <w:spacing w:val="-6"/>
                                  <w:sz w:val="24"/>
                                </w:rPr>
                                <w:t> </w:t>
                              </w:r>
                              <w:r>
                                <w:rPr>
                                  <w:spacing w:val="-2"/>
                                  <w:sz w:val="24"/>
                                </w:rPr>
                                <w:t>cours</w:t>
                              </w:r>
                              <w:r>
                                <w:rPr>
                                  <w:spacing w:val="-4"/>
                                  <w:sz w:val="24"/>
                                </w:rPr>
                                <w:t> </w:t>
                              </w:r>
                              <w:r>
                                <w:rPr>
                                  <w:spacing w:val="-2"/>
                                  <w:sz w:val="24"/>
                                </w:rPr>
                                <w:t>pour</w:t>
                              </w:r>
                              <w:r>
                                <w:rPr>
                                  <w:spacing w:val="-3"/>
                                  <w:sz w:val="24"/>
                                </w:rPr>
                                <w:t> </w:t>
                              </w:r>
                              <w:r>
                                <w:rPr>
                                  <w:spacing w:val="-2"/>
                                  <w:sz w:val="24"/>
                                </w:rPr>
                                <w:t>commencer,</w:t>
                              </w:r>
                              <w:r>
                                <w:rPr>
                                  <w:spacing w:val="-3"/>
                                  <w:sz w:val="24"/>
                                </w:rPr>
                                <w:t> </w:t>
                              </w:r>
                              <w:r>
                                <w:rPr>
                                  <w:spacing w:val="-2"/>
                                  <w:sz w:val="24"/>
                                </w:rPr>
                                <w:t>et</w:t>
                              </w:r>
                              <w:r>
                                <w:rPr>
                                  <w:spacing w:val="-3"/>
                                  <w:sz w:val="24"/>
                                </w:rPr>
                                <w:t> </w:t>
                              </w:r>
                              <w:r>
                                <w:rPr>
                                  <w:spacing w:val="-2"/>
                                  <w:sz w:val="24"/>
                                </w:rPr>
                                <w:t>c’est</w:t>
                              </w:r>
                              <w:r>
                                <w:rPr>
                                  <w:spacing w:val="-3"/>
                                  <w:sz w:val="24"/>
                                </w:rPr>
                                <w:t> </w:t>
                              </w:r>
                              <w:r>
                                <w:rPr>
                                  <w:spacing w:val="-2"/>
                                  <w:sz w:val="24"/>
                                </w:rPr>
                                <w:t>faux</w:t>
                              </w:r>
                              <w:r>
                                <w:rPr>
                                  <w:spacing w:val="-19"/>
                                  <w:sz w:val="24"/>
                                </w:rPr>
                                <w:t> </w:t>
                              </w:r>
                              <w:r>
                                <w:rPr>
                                  <w:spacing w:val="-2"/>
                                  <w:sz w:val="24"/>
                                </w:rPr>
                                <w:t>!</w:t>
                              </w:r>
                              <w:r>
                                <w:rPr>
                                  <w:spacing w:val="-3"/>
                                  <w:sz w:val="24"/>
                                </w:rPr>
                                <w:t> </w:t>
                              </w:r>
                              <w:r>
                                <w:rPr>
                                  <w:spacing w:val="-2"/>
                                  <w:sz w:val="24"/>
                                </w:rPr>
                                <w:t>Seule</w:t>
                              </w:r>
                              <w:r>
                                <w:rPr>
                                  <w:spacing w:val="-4"/>
                                  <w:sz w:val="24"/>
                                </w:rPr>
                                <w:t> </w:t>
                              </w:r>
                              <w:r>
                                <w:rPr>
                                  <w:spacing w:val="-2"/>
                                  <w:sz w:val="24"/>
                                </w:rPr>
                                <w:t>la</w:t>
                              </w:r>
                              <w:r>
                                <w:rPr>
                                  <w:spacing w:val="-3"/>
                                  <w:sz w:val="24"/>
                                </w:rPr>
                                <w:t> </w:t>
                              </w:r>
                              <w:r>
                                <w:rPr>
                                  <w:spacing w:val="-2"/>
                                  <w:sz w:val="24"/>
                                </w:rPr>
                                <w:t>lamine</w:t>
                              </w:r>
                              <w:r>
                                <w:rPr>
                                  <w:spacing w:val="-3"/>
                                  <w:sz w:val="24"/>
                                </w:rPr>
                                <w:t> </w:t>
                              </w:r>
                              <w:r>
                                <w:rPr>
                                  <w:spacing w:val="-2"/>
                                  <w:sz w:val="24"/>
                                </w:rPr>
                                <w:t>B</w:t>
                              </w:r>
                              <w:r>
                                <w:rPr>
                                  <w:spacing w:val="-3"/>
                                  <w:sz w:val="24"/>
                                </w:rPr>
                                <w:t> </w:t>
                              </w:r>
                              <w:r>
                                <w:rPr>
                                  <w:spacing w:val="-2"/>
                                  <w:sz w:val="24"/>
                                </w:rPr>
                                <w:t>reste</w:t>
                              </w:r>
                              <w:r>
                                <w:rPr>
                                  <w:spacing w:val="-3"/>
                                  <w:sz w:val="24"/>
                                </w:rPr>
                                <w:t> </w:t>
                              </w:r>
                              <w:r>
                                <w:rPr>
                                  <w:spacing w:val="-2"/>
                                  <w:sz w:val="24"/>
                                </w:rPr>
                                <w:t>farnésylée.</w:t>
                              </w:r>
                            </w:p>
                            <w:p>
                              <w:pPr>
                                <w:numPr>
                                  <w:ilvl w:val="0"/>
                                  <w:numId w:val="86"/>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14"/>
                                  <w:w w:val="105"/>
                                  <w:sz w:val="28"/>
                                  <w:u w:val="single"/>
                                </w:rPr>
                                <w:t> </w:t>
                              </w:r>
                              <w:r>
                                <w:rPr>
                                  <w:b/>
                                  <w:w w:val="105"/>
                                  <w:sz w:val="28"/>
                                  <w:u w:val="single"/>
                                </w:rPr>
                                <w:t>B</w:t>
                              </w:r>
                              <w:r>
                                <w:rPr>
                                  <w:b/>
                                  <w:spacing w:val="-19"/>
                                  <w:w w:val="105"/>
                                  <w:sz w:val="28"/>
                                </w:rPr>
                                <w:t> </w:t>
                              </w:r>
                              <w:r>
                                <w:rPr>
                                  <w:rFonts w:ascii="Arial Narrow" w:hAnsi="Arial Narrow"/>
                                  <w:i/>
                                  <w:color w:val="7F7F7F"/>
                                  <w:w w:val="105"/>
                                  <w:sz w:val="24"/>
                                </w:rPr>
                                <w:t>→</w:t>
                              </w:r>
                              <w:r>
                                <w:rPr>
                                  <w:rFonts w:ascii="Arial Narrow" w:hAnsi="Arial Narrow"/>
                                  <w:i/>
                                  <w:color w:val="7F7F7F"/>
                                  <w:spacing w:val="-3"/>
                                  <w:w w:val="105"/>
                                  <w:sz w:val="24"/>
                                </w:rPr>
                                <w:t> </w:t>
                              </w:r>
                              <w:r>
                                <w:rPr>
                                  <w:rFonts w:ascii="Book Antiqua" w:hAnsi="Book Antiqua"/>
                                  <w:i/>
                                  <w:color w:val="7F7F7F"/>
                                  <w:w w:val="105"/>
                                  <w:sz w:val="22"/>
                                </w:rPr>
                                <w:t>Pour</w:t>
                              </w:r>
                              <w:r>
                                <w:rPr>
                                  <w:rFonts w:ascii="Book Antiqua" w:hAnsi="Book Antiqua"/>
                                  <w:i/>
                                  <w:color w:val="7F7F7F"/>
                                  <w:spacing w:val="6"/>
                                  <w:w w:val="105"/>
                                  <w:sz w:val="22"/>
                                </w:rPr>
                                <w:t> </w:t>
                              </w:r>
                              <w:r>
                                <w:rPr>
                                  <w:rFonts w:ascii="Book Antiqua" w:hAnsi="Book Antiqua"/>
                                  <w:i/>
                                  <w:color w:val="7F7F7F"/>
                                  <w:w w:val="105"/>
                                  <w:sz w:val="22"/>
                                </w:rPr>
                                <w:t>la</w:t>
                              </w:r>
                              <w:r>
                                <w:rPr>
                                  <w:rFonts w:ascii="Book Antiqua" w:hAnsi="Book Antiqua"/>
                                  <w:i/>
                                  <w:color w:val="7F7F7F"/>
                                  <w:spacing w:val="6"/>
                                  <w:w w:val="105"/>
                                  <w:sz w:val="22"/>
                                </w:rPr>
                                <w:t> </w:t>
                              </w:r>
                              <w:r>
                                <w:rPr>
                                  <w:rFonts w:ascii="Book Antiqua" w:hAnsi="Book Antiqua"/>
                                  <w:i/>
                                  <w:color w:val="7F7F7F"/>
                                  <w:w w:val="105"/>
                                  <w:sz w:val="22"/>
                                </w:rPr>
                                <w:t>lignée</w:t>
                              </w:r>
                              <w:r>
                                <w:rPr>
                                  <w:rFonts w:ascii="Book Antiqua" w:hAnsi="Book Antiqua"/>
                                  <w:i/>
                                  <w:color w:val="7F7F7F"/>
                                  <w:spacing w:val="7"/>
                                  <w:w w:val="105"/>
                                  <w:sz w:val="22"/>
                                </w:rPr>
                                <w:t> </w:t>
                              </w:r>
                              <w:r>
                                <w:rPr>
                                  <w:rFonts w:ascii="Book Antiqua" w:hAnsi="Book Antiqua"/>
                                  <w:i/>
                                  <w:color w:val="7F7F7F"/>
                                  <w:w w:val="105"/>
                                  <w:sz w:val="22"/>
                                </w:rPr>
                                <w:t>AG06299,</w:t>
                              </w:r>
                              <w:r>
                                <w:rPr>
                                  <w:rFonts w:ascii="Book Antiqua" w:hAnsi="Book Antiqua"/>
                                  <w:i/>
                                  <w:color w:val="7F7F7F"/>
                                  <w:spacing w:val="6"/>
                                  <w:w w:val="105"/>
                                  <w:sz w:val="22"/>
                                </w:rPr>
                                <w:t> </w:t>
                              </w:r>
                              <w:r>
                                <w:rPr>
                                  <w:rFonts w:ascii="Book Antiqua" w:hAnsi="Book Antiqua"/>
                                  <w:i/>
                                  <w:color w:val="7F7F7F"/>
                                  <w:w w:val="105"/>
                                  <w:sz w:val="22"/>
                                </w:rPr>
                                <w:t>on</w:t>
                              </w:r>
                              <w:r>
                                <w:rPr>
                                  <w:rFonts w:ascii="Book Antiqua" w:hAnsi="Book Antiqua"/>
                                  <w:i/>
                                  <w:color w:val="7F7F7F"/>
                                  <w:spacing w:val="7"/>
                                  <w:w w:val="105"/>
                                  <w:sz w:val="22"/>
                                </w:rPr>
                                <w:t> </w:t>
                              </w:r>
                              <w:r>
                                <w:rPr>
                                  <w:rFonts w:ascii="Book Antiqua" w:hAnsi="Book Antiqua"/>
                                  <w:i/>
                                  <w:color w:val="7F7F7F"/>
                                  <w:w w:val="105"/>
                                  <w:sz w:val="22"/>
                                </w:rPr>
                                <w:t>observe</w:t>
                              </w:r>
                              <w:r>
                                <w:rPr>
                                  <w:rFonts w:ascii="Book Antiqua" w:hAnsi="Book Antiqua"/>
                                  <w:i/>
                                  <w:color w:val="7F7F7F"/>
                                  <w:spacing w:val="6"/>
                                  <w:w w:val="105"/>
                                  <w:sz w:val="22"/>
                                </w:rPr>
                                <w:t> </w:t>
                              </w:r>
                              <w:r>
                                <w:rPr>
                                  <w:rFonts w:ascii="Book Antiqua" w:hAnsi="Book Antiqua"/>
                                  <w:i/>
                                  <w:color w:val="7F7F7F"/>
                                  <w:w w:val="105"/>
                                  <w:sz w:val="22"/>
                                </w:rPr>
                                <w:t>une</w:t>
                              </w:r>
                              <w:r>
                                <w:rPr>
                                  <w:rFonts w:ascii="Book Antiqua" w:hAnsi="Book Antiqua"/>
                                  <w:i/>
                                  <w:color w:val="7F7F7F"/>
                                  <w:spacing w:val="6"/>
                                  <w:w w:val="105"/>
                                  <w:sz w:val="22"/>
                                </w:rPr>
                                <w:t> </w:t>
                              </w:r>
                              <w:r>
                                <w:rPr>
                                  <w:rFonts w:ascii="Book Antiqua" w:hAnsi="Book Antiqua"/>
                                  <w:i/>
                                  <w:color w:val="7F7F7F"/>
                                  <w:w w:val="105"/>
                                  <w:sz w:val="22"/>
                                </w:rPr>
                                <w:t>diminution</w:t>
                              </w:r>
                              <w:r>
                                <w:rPr>
                                  <w:rFonts w:ascii="Book Antiqua" w:hAnsi="Book Antiqua"/>
                                  <w:i/>
                                  <w:color w:val="7F7F7F"/>
                                  <w:spacing w:val="7"/>
                                  <w:w w:val="105"/>
                                  <w:sz w:val="22"/>
                                </w:rPr>
                                <w:t> </w:t>
                              </w:r>
                              <w:r>
                                <w:rPr>
                                  <w:rFonts w:ascii="Book Antiqua" w:hAnsi="Book Antiqua"/>
                                  <w:i/>
                                  <w:color w:val="7F7F7F"/>
                                  <w:w w:val="105"/>
                                  <w:sz w:val="22"/>
                                </w:rPr>
                                <w:t>croissante</w:t>
                              </w:r>
                              <w:r>
                                <w:rPr>
                                  <w:rFonts w:ascii="Book Antiqua" w:hAnsi="Book Antiqua"/>
                                  <w:i/>
                                  <w:color w:val="7F7F7F"/>
                                  <w:spacing w:val="6"/>
                                  <w:w w:val="105"/>
                                  <w:sz w:val="22"/>
                                </w:rPr>
                                <w:t> </w:t>
                              </w:r>
                              <w:r>
                                <w:rPr>
                                  <w:rFonts w:ascii="Book Antiqua" w:hAnsi="Book Antiqua"/>
                                  <w:i/>
                                  <w:color w:val="7F7F7F"/>
                                  <w:w w:val="105"/>
                                  <w:sz w:val="22"/>
                                </w:rPr>
                                <w:t>du</w:t>
                              </w:r>
                              <w:r>
                                <w:rPr>
                                  <w:rFonts w:ascii="Book Antiqua" w:hAnsi="Book Antiqua"/>
                                  <w:i/>
                                  <w:color w:val="7F7F7F"/>
                                  <w:spacing w:val="6"/>
                                  <w:w w:val="105"/>
                                  <w:sz w:val="22"/>
                                </w:rPr>
                                <w:t> </w:t>
                              </w:r>
                              <w:r>
                                <w:rPr>
                                  <w:rFonts w:ascii="Book Antiqua" w:hAnsi="Book Antiqua"/>
                                  <w:i/>
                                  <w:color w:val="7F7F7F"/>
                                  <w:w w:val="105"/>
                                  <w:sz w:val="22"/>
                                </w:rPr>
                                <w:t>pourcentage</w:t>
                              </w:r>
                              <w:r>
                                <w:rPr>
                                  <w:rFonts w:ascii="Book Antiqua" w:hAnsi="Book Antiqua"/>
                                  <w:i/>
                                  <w:color w:val="7F7F7F"/>
                                  <w:spacing w:val="7"/>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z w:val="24"/>
                                </w:rPr>
                                <w:t>C’est</w:t>
                              </w:r>
                              <w:r>
                                <w:rPr>
                                  <w:spacing w:val="-8"/>
                                  <w:sz w:val="24"/>
                                </w:rPr>
                                <w:t> </w:t>
                              </w:r>
                              <w:r>
                                <w:rPr>
                                  <w:sz w:val="24"/>
                                </w:rPr>
                                <w:t>faux</w:t>
                              </w:r>
                              <w:r>
                                <w:rPr>
                                  <w:spacing w:val="-19"/>
                                  <w:sz w:val="24"/>
                                </w:rPr>
                                <w:t> </w:t>
                              </w:r>
                              <w:r>
                                <w:rPr>
                                  <w:sz w:val="24"/>
                                </w:rPr>
                                <w:t>! Il</w:t>
                              </w:r>
                              <w:r>
                                <w:rPr>
                                  <w:spacing w:val="2"/>
                                  <w:sz w:val="24"/>
                                </w:rPr>
                                <w:t> </w:t>
                              </w:r>
                              <w:r>
                                <w:rPr>
                                  <w:sz w:val="24"/>
                                </w:rPr>
                                <w:t>n’y</w:t>
                              </w:r>
                              <w:r>
                                <w:rPr>
                                  <w:spacing w:val="1"/>
                                  <w:sz w:val="24"/>
                                </w:rPr>
                                <w:t> </w:t>
                              </w:r>
                              <w:r>
                                <w:rPr>
                                  <w:sz w:val="24"/>
                                </w:rPr>
                                <w:t>a</w:t>
                              </w:r>
                              <w:r>
                                <w:rPr>
                                  <w:spacing w:val="1"/>
                                  <w:sz w:val="24"/>
                                </w:rPr>
                                <w:t> </w:t>
                              </w:r>
                              <w:r>
                                <w:rPr>
                                  <w:sz w:val="24"/>
                                </w:rPr>
                                <w:t>pas</w:t>
                              </w:r>
                              <w:r>
                                <w:rPr>
                                  <w:spacing w:val="1"/>
                                  <w:sz w:val="24"/>
                                </w:rPr>
                                <w:t> </w:t>
                              </w:r>
                              <w:r>
                                <w:rPr>
                                  <w:sz w:val="24"/>
                                </w:rPr>
                                <w:t>de</w:t>
                              </w:r>
                              <w:r>
                                <w:rPr>
                                  <w:spacing w:val="1"/>
                                  <w:sz w:val="24"/>
                                </w:rPr>
                                <w:t> </w:t>
                              </w:r>
                              <w:r>
                                <w:rPr>
                                  <w:sz w:val="24"/>
                                </w:rPr>
                                <w:t>“*”,</w:t>
                              </w:r>
                              <w:r>
                                <w:rPr>
                                  <w:spacing w:val="2"/>
                                  <w:sz w:val="24"/>
                                </w:rPr>
                                <w:t> </w:t>
                              </w:r>
                              <w:r>
                                <w:rPr>
                                  <w:sz w:val="24"/>
                                </w:rPr>
                                <w:t>ce</w:t>
                              </w:r>
                              <w:r>
                                <w:rPr>
                                  <w:spacing w:val="1"/>
                                  <w:sz w:val="24"/>
                                </w:rPr>
                                <w:t> </w:t>
                              </w:r>
                              <w:r>
                                <w:rPr>
                                  <w:sz w:val="24"/>
                                </w:rPr>
                                <w:t>qui</w:t>
                              </w:r>
                              <w:r>
                                <w:rPr>
                                  <w:spacing w:val="1"/>
                                  <w:sz w:val="24"/>
                                </w:rPr>
                                <w:t> </w:t>
                              </w:r>
                              <w:r>
                                <w:rPr>
                                  <w:sz w:val="24"/>
                                </w:rPr>
                                <w:t>veut</w:t>
                              </w:r>
                              <w:r>
                                <w:rPr>
                                  <w:spacing w:val="1"/>
                                  <w:sz w:val="24"/>
                                </w:rPr>
                                <w:t> </w:t>
                              </w:r>
                              <w:r>
                                <w:rPr>
                                  <w:sz w:val="24"/>
                                </w:rPr>
                                <w:t>dire</w:t>
                              </w:r>
                              <w:r>
                                <w:rPr>
                                  <w:spacing w:val="1"/>
                                  <w:sz w:val="24"/>
                                </w:rPr>
                                <w:t> </w:t>
                              </w:r>
                              <w:r>
                                <w:rPr>
                                  <w:sz w:val="24"/>
                                </w:rPr>
                                <w:t>que</w:t>
                              </w:r>
                              <w:r>
                                <w:rPr>
                                  <w:spacing w:val="1"/>
                                  <w:sz w:val="24"/>
                                </w:rPr>
                                <w:t> </w:t>
                              </w:r>
                              <w:r>
                                <w:rPr>
                                  <w:sz w:val="24"/>
                                </w:rPr>
                                <w:t>la</w:t>
                              </w:r>
                              <w:r>
                                <w:rPr>
                                  <w:spacing w:val="2"/>
                                  <w:sz w:val="24"/>
                                </w:rPr>
                                <w:t> </w:t>
                              </w:r>
                              <w:r>
                                <w:rPr>
                                  <w:sz w:val="24"/>
                                </w:rPr>
                                <w:t>différence</w:t>
                              </w:r>
                              <w:r>
                                <w:rPr>
                                  <w:spacing w:val="1"/>
                                  <w:sz w:val="24"/>
                                </w:rPr>
                                <w:t> </w:t>
                              </w:r>
                              <w:r>
                                <w:rPr>
                                  <w:sz w:val="24"/>
                                </w:rPr>
                                <w:t>n’est</w:t>
                              </w:r>
                              <w:r>
                                <w:rPr>
                                  <w:spacing w:val="1"/>
                                  <w:sz w:val="24"/>
                                </w:rPr>
                                <w:t> </w:t>
                              </w:r>
                              <w:r>
                                <w:rPr>
                                  <w:sz w:val="24"/>
                                </w:rPr>
                                <w:t>pas</w:t>
                              </w:r>
                              <w:r>
                                <w:rPr>
                                  <w:spacing w:val="1"/>
                                  <w:sz w:val="24"/>
                                </w:rPr>
                                <w:t> </w:t>
                              </w:r>
                              <w:r>
                                <w:rPr>
                                  <w:spacing w:val="-2"/>
                                  <w:sz w:val="24"/>
                                </w:rPr>
                                <w:t>significative.</w:t>
                              </w:r>
                            </w:p>
                          </w:txbxContent>
                        </wps:txbx>
                        <wps:bodyPr wrap="square" lIns="0" tIns="0" rIns="0" bIns="0" rtlCol="0">
                          <a:noAutofit/>
                        </wps:bodyPr>
                      </wps:wsp>
                    </wpg:wgp>
                  </a:graphicData>
                </a:graphic>
              </wp:anchor>
            </w:drawing>
          </mc:Choice>
          <mc:Fallback>
            <w:pict>
              <v:group style="position:absolute;margin-left:56.693001pt;margin-top:3.404346pt;width:514.4500pt;height:129.75pt;mso-position-horizontal-relative:page;mso-position-vertical-relative:paragraph;z-index:-15635456;mso-wrap-distance-left:0;mso-wrap-distance-right:0" id="docshapegroup1891" coordorigin="1134,68" coordsize="10289,2595">
                <v:shape style="position:absolute;left:1163;top:279;width:10260;height:2384" id="docshape1892" coordorigin="1163,279" coordsize="10260,2384" path="m11328,279l1258,279,1163,374,1163,2662,11423,2662,11423,374,11328,279xe" filled="true" fillcolor="#7f7f7f" stroked="false">
                  <v:path arrowok="t"/>
                  <v:fill opacity="655f" type="solid"/>
                </v:shape>
                <v:shape style="position:absolute;left:1170;top:285;width:10246;height:2370" id="docshape1893" coordorigin="1170,286" coordsize="10246,2370" path="m11325,286l1261,286,1170,377,1170,2656,11416,2656,11416,377,11325,286xe" filled="true" fillcolor="#7f7f7f" stroked="false">
                  <v:path arrowok="t"/>
                  <v:fill opacity="1310f" type="solid"/>
                </v:shape>
                <v:shape style="position:absolute;left:1176;top:292;width:10233;height:2357" id="docshape1894" coordorigin="1177,293" coordsize="10233,2357" path="m11322,293l1264,293,1177,380,1177,2649,11409,2649,11409,380,11322,293xe" filled="true" fillcolor="#7f7f7f" stroked="false">
                  <v:path arrowok="t"/>
                  <v:fill opacity="2621f" type="solid"/>
                </v:shape>
                <v:shape style="position:absolute;left:1183;top:299;width:10219;height:2343" id="docshape1895" coordorigin="1184,299" coordsize="10219,2343" path="m11319,299l1267,299,1184,383,1184,2642,11402,2642,11402,383,11319,299xe" filled="true" fillcolor="#7f7f7f" stroked="false">
                  <v:path arrowok="t"/>
                  <v:fill opacity="4587f" type="solid"/>
                </v:shape>
                <v:shape style="position:absolute;left:1190;top:306;width:10205;height:2330" id="docshape1896" coordorigin="1191,306" coordsize="10205,2330" path="m11395,385l11316,306,1270,306,1191,385,1191,2635,11395,2635,11395,385xe" filled="true" fillcolor="#7f7f7f" stroked="false">
                  <v:path arrowok="t"/>
                  <v:fill opacity="7208f" type="solid"/>
                </v:shape>
                <v:shape style="position:absolute;left:1204;top:319;width:10178;height:2302" id="docshape1897" coordorigin="1204,320" coordsize="10178,2302" path="m11311,320l1275,320,1204,391,1204,2622,11382,2622,11382,391,11311,320xe" filled="true" fillcolor="#7f7f7f" stroked="false">
                  <v:path arrowok="t"/>
                  <v:fill opacity="4587f" type="solid"/>
                </v:shape>
                <v:shape style="position:absolute;left:1210;top:326;width:10165;height:2289" id="docshape1898" coordorigin="1211,327" coordsize="10165,2289" path="m11308,327l1278,327,1211,394,1211,2615,11375,2615,11375,394,11308,327xe" filled="true" fillcolor="#7f7f7f" stroked="false">
                  <v:path arrowok="t"/>
                  <v:fill opacity="2621f" type="solid"/>
                </v:shape>
                <v:shape style="position:absolute;left:1217;top:333;width:10151;height:2275" id="docshape1899" coordorigin="1218,333" coordsize="10151,2275" path="m11305,333l1281,333,1218,397,1218,2608,11368,2608,11368,397,11305,333xe" filled="true" fillcolor="#7f7f7f" stroked="false">
                  <v:path arrowok="t"/>
                  <v:fill opacity="1310f" type="solid"/>
                </v:shape>
                <v:shape style="position:absolute;left:1224;top:340;width:10137;height:2261" id="docshape1900" coordorigin="1225,340" coordsize="10137,2261" path="m11302,340l1284,340,1225,399,1225,2601,11361,2601,11361,399,11302,340xe" filled="true" fillcolor="#7f7f7f" stroked="false">
                  <v:path arrowok="t"/>
                  <v:fill opacity="655f" type="solid"/>
                </v:shape>
                <v:shape style="position:absolute;left:1133;top:249;width:10205;height:2330" id="docshape1901" coordorigin="1134,250" coordsize="10205,2330" path="m11276,250l1196,250,1134,312,1134,2579,11339,2579,11339,312,11276,250xe" filled="true" fillcolor="#000000" stroked="false">
                  <v:path arrowok="t"/>
                  <v:fill type="solid"/>
                </v:shape>
                <v:shape style="position:absolute;left:1143;top:259;width:10185;height:2320" id="docshape1902" coordorigin="1144,260" coordsize="10185,2320" path="m11272,260l1201,260,1144,316,1144,2579,11329,2579,11329,316,11272,260xe" filled="true" fillcolor="#fffcfc" stroked="false">
                  <v:path arrowok="t"/>
                  <v:fill type="solid"/>
                </v:shape>
                <v:shape style="position:absolute;left:8869;top:79;width:91;height:171" id="docshape1903" coordorigin="8870,80" coordsize="91,171" path="m8915,80l8898,93,8883,129,8873,183,8870,250,8961,250,8957,183,8947,129,8933,93,8915,80xe" filled="true" fillcolor="#565666" stroked="false">
                  <v:path arrowok="t"/>
                  <v:fill type="solid"/>
                </v:shape>
                <v:shape style="position:absolute;left:8869;top:79;width:91;height:171" id="docshape1904" coordorigin="8870,80" coordsize="91,171" path="m8961,250l8957,183,8947,129,8933,93,8915,80,8898,93,8883,129,8873,183,8870,250e" filled="false" stroked="true" strokeweight=".3985pt" strokecolor="#000000">
                  <v:path arrowok="t"/>
                  <v:stroke dashstyle="solid"/>
                </v:shape>
                <v:shape style="position:absolute;left:10794;top:79;width:91;height:171" id="docshape1905" coordorigin="10794,80" coordsize="91,171" path="m10840,80l10822,93,10808,129,10798,183,10794,250,10885,250,10881,183,10872,129,10857,93,10840,80xe" filled="true" fillcolor="#565666" stroked="false">
                  <v:path arrowok="t"/>
                  <v:fill type="solid"/>
                </v:shape>
                <v:shape style="position:absolute;left:10794;top:79;width:91;height:171" id="docshape1906" coordorigin="10794,80" coordsize="91,171" path="m10794,250l10798,183,10808,129,10822,93,10840,80,10857,93,10872,129,10881,183,10885,250e" filled="false" stroked="true" strokeweight=".3985pt" strokecolor="#000000">
                  <v:path arrowok="t"/>
                  <v:stroke dashstyle="solid"/>
                </v:shape>
                <v:shape style="position:absolute;left:8926;top:79;width:1902;height:401" type="#_x0000_t75" id="docshape1907" stroked="false">
                  <v:imagedata r:id="rId56" o:title=""/>
                </v:shape>
                <v:shape style="position:absolute;left:8926;top:79;width:1902;height:401" id="docshape1908" coordorigin="8927,80" coordsize="1902,401" path="m8927,80l10828,80,10827,84,10818,108,10810,137,10804,167,10800,193,10777,423,10771,445,10757,463,10737,475,10715,480,9040,480,8984,445,8955,193,8951,167,8945,137,8937,108,8928,84,8927,80xe" filled="false" stroked="true" strokeweight=".3985pt" strokecolor="#00004c">
                  <v:path arrowok="t"/>
                  <v:stroke dashstyle="solid"/>
                </v:shape>
                <v:shape style="position:absolute;left:1133;top:68;width:10289;height:2595" type="#_x0000_t202" id="docshape1909"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29</w:t>
                        </w:r>
                      </w:p>
                      <w:p>
                        <w:pPr>
                          <w:numPr>
                            <w:ilvl w:val="0"/>
                            <w:numId w:val="86"/>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A</w:t>
                        </w:r>
                        <w:r>
                          <w:rPr>
                            <w:b/>
                            <w:spacing w:val="-17"/>
                            <w:w w:val="105"/>
                            <w:sz w:val="28"/>
                          </w:rPr>
                          <w:t> </w:t>
                        </w:r>
                        <w:r>
                          <w:rPr>
                            <w:rFonts w:ascii="Arial Narrow" w:hAnsi="Arial Narrow"/>
                            <w:i/>
                            <w:color w:val="7F7F7F"/>
                            <w:w w:val="105"/>
                            <w:sz w:val="24"/>
                          </w:rPr>
                          <w:t>→</w:t>
                        </w:r>
                        <w:r>
                          <w:rPr>
                            <w:rFonts w:ascii="Arial Narrow" w:hAnsi="Arial Narrow"/>
                            <w:i/>
                            <w:color w:val="7F7F7F"/>
                            <w:spacing w:val="1"/>
                            <w:w w:val="105"/>
                            <w:sz w:val="24"/>
                          </w:rPr>
                          <w:t> </w:t>
                        </w:r>
                        <w:r>
                          <w:rPr>
                            <w:rFonts w:ascii="Book Antiqua" w:hAnsi="Book Antiqua"/>
                            <w:i/>
                            <w:color w:val="7F7F7F"/>
                            <w:w w:val="105"/>
                            <w:sz w:val="22"/>
                          </w:rPr>
                          <w:t>Physiologiquement,</w:t>
                        </w:r>
                        <w:r>
                          <w:rPr>
                            <w:rFonts w:ascii="Book Antiqua" w:hAnsi="Book Antiqua"/>
                            <w:i/>
                            <w:color w:val="7F7F7F"/>
                            <w:spacing w:val="12"/>
                            <w:w w:val="105"/>
                            <w:sz w:val="22"/>
                          </w:rPr>
                          <w:t> </w:t>
                        </w:r>
                        <w:r>
                          <w:rPr>
                            <w:rFonts w:ascii="Book Antiqua" w:hAnsi="Book Antiqua"/>
                            <w:i/>
                            <w:color w:val="7F7F7F"/>
                            <w:w w:val="105"/>
                            <w:sz w:val="22"/>
                          </w:rPr>
                          <w:t>dans</w:t>
                        </w:r>
                        <w:r>
                          <w:rPr>
                            <w:rFonts w:ascii="Book Antiqua" w:hAnsi="Book Antiqua"/>
                            <w:i/>
                            <w:color w:val="7F7F7F"/>
                            <w:spacing w:val="12"/>
                            <w:w w:val="105"/>
                            <w:sz w:val="22"/>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w w:val="105"/>
                            <w:sz w:val="22"/>
                          </w:rPr>
                          <w:t>noyau,</w:t>
                        </w:r>
                        <w:r>
                          <w:rPr>
                            <w:rFonts w:ascii="Book Antiqua" w:hAnsi="Book Antiqua"/>
                            <w:i/>
                            <w:color w:val="7F7F7F"/>
                            <w:spacing w:val="12"/>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lamines</w:t>
                        </w:r>
                        <w:r>
                          <w:rPr>
                            <w:rFonts w:ascii="Book Antiqua" w:hAnsi="Book Antiqua"/>
                            <w:i/>
                            <w:color w:val="7F7F7F"/>
                            <w:spacing w:val="12"/>
                            <w:w w:val="105"/>
                            <w:sz w:val="22"/>
                          </w:rPr>
                          <w:t> </w:t>
                        </w:r>
                        <w:r>
                          <w:rPr>
                            <w:rFonts w:ascii="Book Antiqua" w:hAnsi="Book Antiqua"/>
                            <w:i/>
                            <w:color w:val="7F7F7F"/>
                            <w:w w:val="105"/>
                            <w:sz w:val="22"/>
                          </w:rPr>
                          <w:t>B</w:t>
                        </w:r>
                        <w:r>
                          <w:rPr>
                            <w:rFonts w:ascii="Book Antiqua" w:hAnsi="Book Antiqua"/>
                            <w:i/>
                            <w:color w:val="7F7F7F"/>
                            <w:spacing w:val="12"/>
                            <w:w w:val="105"/>
                            <w:sz w:val="22"/>
                          </w:rPr>
                          <w:t> </w:t>
                        </w:r>
                        <w:r>
                          <w:rPr>
                            <w:rFonts w:ascii="Book Antiqua" w:hAnsi="Book Antiqua"/>
                            <w:i/>
                            <w:color w:val="7F7F7F"/>
                            <w:w w:val="105"/>
                            <w:sz w:val="22"/>
                          </w:rPr>
                          <w:t>et</w:t>
                        </w:r>
                        <w:r>
                          <w:rPr>
                            <w:rFonts w:ascii="Book Antiqua" w:hAnsi="Book Antiqua"/>
                            <w:i/>
                            <w:color w:val="7F7F7F"/>
                            <w:spacing w:val="12"/>
                            <w:w w:val="105"/>
                            <w:sz w:val="22"/>
                          </w:rPr>
                          <w:t> </w:t>
                        </w:r>
                        <w:r>
                          <w:rPr>
                            <w:rFonts w:ascii="Book Antiqua" w:hAnsi="Book Antiqua"/>
                            <w:i/>
                            <w:color w:val="7F7F7F"/>
                            <w:w w:val="105"/>
                            <w:sz w:val="22"/>
                          </w:rPr>
                          <w:t>C</w:t>
                        </w:r>
                        <w:r>
                          <w:rPr>
                            <w:rFonts w:ascii="Book Antiqua" w:hAnsi="Book Antiqua"/>
                            <w:i/>
                            <w:color w:val="7F7F7F"/>
                            <w:spacing w:val="12"/>
                            <w:w w:val="105"/>
                            <w:sz w:val="22"/>
                          </w:rPr>
                          <w:t> </w:t>
                        </w:r>
                        <w:r>
                          <w:rPr>
                            <w:rFonts w:ascii="Book Antiqua" w:hAnsi="Book Antiqua"/>
                            <w:i/>
                            <w:color w:val="7F7F7F"/>
                            <w:w w:val="105"/>
                            <w:sz w:val="22"/>
                          </w:rPr>
                          <w:t>restent</w:t>
                        </w:r>
                        <w:r>
                          <w:rPr>
                            <w:rFonts w:ascii="Book Antiqua" w:hAnsi="Book Antiqua"/>
                            <w:i/>
                            <w:color w:val="7F7F7F"/>
                            <w:spacing w:val="12"/>
                            <w:w w:val="105"/>
                            <w:sz w:val="22"/>
                          </w:rPr>
                          <w:t> </w:t>
                        </w:r>
                        <w:r>
                          <w:rPr>
                            <w:rFonts w:ascii="Book Antiqua" w:hAnsi="Book Antiqua"/>
                            <w:i/>
                            <w:color w:val="7F7F7F"/>
                            <w:spacing w:val="-2"/>
                            <w:w w:val="105"/>
                            <w:sz w:val="22"/>
                          </w:rPr>
                          <w:t>farnésylées</w:t>
                        </w:r>
                      </w:p>
                      <w:p>
                        <w:pPr>
                          <w:spacing w:line="263" w:lineRule="exact" w:before="0"/>
                          <w:ind w:left="106" w:right="0" w:firstLine="0"/>
                          <w:jc w:val="left"/>
                          <w:rPr>
                            <w:sz w:val="24"/>
                          </w:rPr>
                        </w:pPr>
                        <w:r>
                          <w:rPr>
                            <w:spacing w:val="-2"/>
                            <w:sz w:val="24"/>
                          </w:rPr>
                          <w:t>Petite</w:t>
                        </w:r>
                        <w:r>
                          <w:rPr>
                            <w:spacing w:val="-8"/>
                            <w:sz w:val="24"/>
                          </w:rPr>
                          <w:t> </w:t>
                        </w:r>
                        <w:r>
                          <w:rPr>
                            <w:spacing w:val="-2"/>
                            <w:sz w:val="24"/>
                          </w:rPr>
                          <w:t>question</w:t>
                        </w:r>
                        <w:r>
                          <w:rPr>
                            <w:spacing w:val="-7"/>
                            <w:sz w:val="24"/>
                          </w:rPr>
                          <w:t> </w:t>
                        </w:r>
                        <w:r>
                          <w:rPr>
                            <w:spacing w:val="-2"/>
                            <w:sz w:val="24"/>
                          </w:rPr>
                          <w:t>de</w:t>
                        </w:r>
                        <w:r>
                          <w:rPr>
                            <w:spacing w:val="-6"/>
                            <w:sz w:val="24"/>
                          </w:rPr>
                          <w:t> </w:t>
                        </w:r>
                        <w:r>
                          <w:rPr>
                            <w:spacing w:val="-2"/>
                            <w:sz w:val="24"/>
                          </w:rPr>
                          <w:t>cours</w:t>
                        </w:r>
                        <w:r>
                          <w:rPr>
                            <w:spacing w:val="-4"/>
                            <w:sz w:val="24"/>
                          </w:rPr>
                          <w:t> </w:t>
                        </w:r>
                        <w:r>
                          <w:rPr>
                            <w:spacing w:val="-2"/>
                            <w:sz w:val="24"/>
                          </w:rPr>
                          <w:t>pour</w:t>
                        </w:r>
                        <w:r>
                          <w:rPr>
                            <w:spacing w:val="-3"/>
                            <w:sz w:val="24"/>
                          </w:rPr>
                          <w:t> </w:t>
                        </w:r>
                        <w:r>
                          <w:rPr>
                            <w:spacing w:val="-2"/>
                            <w:sz w:val="24"/>
                          </w:rPr>
                          <w:t>commencer,</w:t>
                        </w:r>
                        <w:r>
                          <w:rPr>
                            <w:spacing w:val="-3"/>
                            <w:sz w:val="24"/>
                          </w:rPr>
                          <w:t> </w:t>
                        </w:r>
                        <w:r>
                          <w:rPr>
                            <w:spacing w:val="-2"/>
                            <w:sz w:val="24"/>
                          </w:rPr>
                          <w:t>et</w:t>
                        </w:r>
                        <w:r>
                          <w:rPr>
                            <w:spacing w:val="-3"/>
                            <w:sz w:val="24"/>
                          </w:rPr>
                          <w:t> </w:t>
                        </w:r>
                        <w:r>
                          <w:rPr>
                            <w:spacing w:val="-2"/>
                            <w:sz w:val="24"/>
                          </w:rPr>
                          <w:t>c’est</w:t>
                        </w:r>
                        <w:r>
                          <w:rPr>
                            <w:spacing w:val="-3"/>
                            <w:sz w:val="24"/>
                          </w:rPr>
                          <w:t> </w:t>
                        </w:r>
                        <w:r>
                          <w:rPr>
                            <w:spacing w:val="-2"/>
                            <w:sz w:val="24"/>
                          </w:rPr>
                          <w:t>faux</w:t>
                        </w:r>
                        <w:r>
                          <w:rPr>
                            <w:spacing w:val="-19"/>
                            <w:sz w:val="24"/>
                          </w:rPr>
                          <w:t> </w:t>
                        </w:r>
                        <w:r>
                          <w:rPr>
                            <w:spacing w:val="-2"/>
                            <w:sz w:val="24"/>
                          </w:rPr>
                          <w:t>!</w:t>
                        </w:r>
                        <w:r>
                          <w:rPr>
                            <w:spacing w:val="-3"/>
                            <w:sz w:val="24"/>
                          </w:rPr>
                          <w:t> </w:t>
                        </w:r>
                        <w:r>
                          <w:rPr>
                            <w:spacing w:val="-2"/>
                            <w:sz w:val="24"/>
                          </w:rPr>
                          <w:t>Seule</w:t>
                        </w:r>
                        <w:r>
                          <w:rPr>
                            <w:spacing w:val="-4"/>
                            <w:sz w:val="24"/>
                          </w:rPr>
                          <w:t> </w:t>
                        </w:r>
                        <w:r>
                          <w:rPr>
                            <w:spacing w:val="-2"/>
                            <w:sz w:val="24"/>
                          </w:rPr>
                          <w:t>la</w:t>
                        </w:r>
                        <w:r>
                          <w:rPr>
                            <w:spacing w:val="-3"/>
                            <w:sz w:val="24"/>
                          </w:rPr>
                          <w:t> </w:t>
                        </w:r>
                        <w:r>
                          <w:rPr>
                            <w:spacing w:val="-2"/>
                            <w:sz w:val="24"/>
                          </w:rPr>
                          <w:t>lamine</w:t>
                        </w:r>
                        <w:r>
                          <w:rPr>
                            <w:spacing w:val="-3"/>
                            <w:sz w:val="24"/>
                          </w:rPr>
                          <w:t> </w:t>
                        </w:r>
                        <w:r>
                          <w:rPr>
                            <w:spacing w:val="-2"/>
                            <w:sz w:val="24"/>
                          </w:rPr>
                          <w:t>B</w:t>
                        </w:r>
                        <w:r>
                          <w:rPr>
                            <w:spacing w:val="-3"/>
                            <w:sz w:val="24"/>
                          </w:rPr>
                          <w:t> </w:t>
                        </w:r>
                        <w:r>
                          <w:rPr>
                            <w:spacing w:val="-2"/>
                            <w:sz w:val="24"/>
                          </w:rPr>
                          <w:t>reste</w:t>
                        </w:r>
                        <w:r>
                          <w:rPr>
                            <w:spacing w:val="-3"/>
                            <w:sz w:val="24"/>
                          </w:rPr>
                          <w:t> </w:t>
                        </w:r>
                        <w:r>
                          <w:rPr>
                            <w:spacing w:val="-2"/>
                            <w:sz w:val="24"/>
                          </w:rPr>
                          <w:t>farnésylée.</w:t>
                        </w:r>
                      </w:p>
                      <w:p>
                        <w:pPr>
                          <w:numPr>
                            <w:ilvl w:val="0"/>
                            <w:numId w:val="86"/>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14"/>
                            <w:w w:val="105"/>
                            <w:sz w:val="28"/>
                            <w:u w:val="single"/>
                          </w:rPr>
                          <w:t> </w:t>
                        </w:r>
                        <w:r>
                          <w:rPr>
                            <w:b/>
                            <w:w w:val="105"/>
                            <w:sz w:val="28"/>
                            <w:u w:val="single"/>
                          </w:rPr>
                          <w:t>B</w:t>
                        </w:r>
                        <w:r>
                          <w:rPr>
                            <w:b/>
                            <w:spacing w:val="-19"/>
                            <w:w w:val="105"/>
                            <w:sz w:val="28"/>
                          </w:rPr>
                          <w:t> </w:t>
                        </w:r>
                        <w:r>
                          <w:rPr>
                            <w:rFonts w:ascii="Arial Narrow" w:hAnsi="Arial Narrow"/>
                            <w:i/>
                            <w:color w:val="7F7F7F"/>
                            <w:w w:val="105"/>
                            <w:sz w:val="24"/>
                          </w:rPr>
                          <w:t>→</w:t>
                        </w:r>
                        <w:r>
                          <w:rPr>
                            <w:rFonts w:ascii="Arial Narrow" w:hAnsi="Arial Narrow"/>
                            <w:i/>
                            <w:color w:val="7F7F7F"/>
                            <w:spacing w:val="-3"/>
                            <w:w w:val="105"/>
                            <w:sz w:val="24"/>
                          </w:rPr>
                          <w:t> </w:t>
                        </w:r>
                        <w:r>
                          <w:rPr>
                            <w:rFonts w:ascii="Book Antiqua" w:hAnsi="Book Antiqua"/>
                            <w:i/>
                            <w:color w:val="7F7F7F"/>
                            <w:w w:val="105"/>
                            <w:sz w:val="22"/>
                          </w:rPr>
                          <w:t>Pour</w:t>
                        </w:r>
                        <w:r>
                          <w:rPr>
                            <w:rFonts w:ascii="Book Antiqua" w:hAnsi="Book Antiqua"/>
                            <w:i/>
                            <w:color w:val="7F7F7F"/>
                            <w:spacing w:val="6"/>
                            <w:w w:val="105"/>
                            <w:sz w:val="22"/>
                          </w:rPr>
                          <w:t> </w:t>
                        </w:r>
                        <w:r>
                          <w:rPr>
                            <w:rFonts w:ascii="Book Antiqua" w:hAnsi="Book Antiqua"/>
                            <w:i/>
                            <w:color w:val="7F7F7F"/>
                            <w:w w:val="105"/>
                            <w:sz w:val="22"/>
                          </w:rPr>
                          <w:t>la</w:t>
                        </w:r>
                        <w:r>
                          <w:rPr>
                            <w:rFonts w:ascii="Book Antiqua" w:hAnsi="Book Antiqua"/>
                            <w:i/>
                            <w:color w:val="7F7F7F"/>
                            <w:spacing w:val="6"/>
                            <w:w w:val="105"/>
                            <w:sz w:val="22"/>
                          </w:rPr>
                          <w:t> </w:t>
                        </w:r>
                        <w:r>
                          <w:rPr>
                            <w:rFonts w:ascii="Book Antiqua" w:hAnsi="Book Antiqua"/>
                            <w:i/>
                            <w:color w:val="7F7F7F"/>
                            <w:w w:val="105"/>
                            <w:sz w:val="22"/>
                          </w:rPr>
                          <w:t>lignée</w:t>
                        </w:r>
                        <w:r>
                          <w:rPr>
                            <w:rFonts w:ascii="Book Antiqua" w:hAnsi="Book Antiqua"/>
                            <w:i/>
                            <w:color w:val="7F7F7F"/>
                            <w:spacing w:val="7"/>
                            <w:w w:val="105"/>
                            <w:sz w:val="22"/>
                          </w:rPr>
                          <w:t> </w:t>
                        </w:r>
                        <w:r>
                          <w:rPr>
                            <w:rFonts w:ascii="Book Antiqua" w:hAnsi="Book Antiqua"/>
                            <w:i/>
                            <w:color w:val="7F7F7F"/>
                            <w:w w:val="105"/>
                            <w:sz w:val="22"/>
                          </w:rPr>
                          <w:t>AG06299,</w:t>
                        </w:r>
                        <w:r>
                          <w:rPr>
                            <w:rFonts w:ascii="Book Antiqua" w:hAnsi="Book Antiqua"/>
                            <w:i/>
                            <w:color w:val="7F7F7F"/>
                            <w:spacing w:val="6"/>
                            <w:w w:val="105"/>
                            <w:sz w:val="22"/>
                          </w:rPr>
                          <w:t> </w:t>
                        </w:r>
                        <w:r>
                          <w:rPr>
                            <w:rFonts w:ascii="Book Antiqua" w:hAnsi="Book Antiqua"/>
                            <w:i/>
                            <w:color w:val="7F7F7F"/>
                            <w:w w:val="105"/>
                            <w:sz w:val="22"/>
                          </w:rPr>
                          <w:t>on</w:t>
                        </w:r>
                        <w:r>
                          <w:rPr>
                            <w:rFonts w:ascii="Book Antiqua" w:hAnsi="Book Antiqua"/>
                            <w:i/>
                            <w:color w:val="7F7F7F"/>
                            <w:spacing w:val="7"/>
                            <w:w w:val="105"/>
                            <w:sz w:val="22"/>
                          </w:rPr>
                          <w:t> </w:t>
                        </w:r>
                        <w:r>
                          <w:rPr>
                            <w:rFonts w:ascii="Book Antiqua" w:hAnsi="Book Antiqua"/>
                            <w:i/>
                            <w:color w:val="7F7F7F"/>
                            <w:w w:val="105"/>
                            <w:sz w:val="22"/>
                          </w:rPr>
                          <w:t>observe</w:t>
                        </w:r>
                        <w:r>
                          <w:rPr>
                            <w:rFonts w:ascii="Book Antiqua" w:hAnsi="Book Antiqua"/>
                            <w:i/>
                            <w:color w:val="7F7F7F"/>
                            <w:spacing w:val="6"/>
                            <w:w w:val="105"/>
                            <w:sz w:val="22"/>
                          </w:rPr>
                          <w:t> </w:t>
                        </w:r>
                        <w:r>
                          <w:rPr>
                            <w:rFonts w:ascii="Book Antiqua" w:hAnsi="Book Antiqua"/>
                            <w:i/>
                            <w:color w:val="7F7F7F"/>
                            <w:w w:val="105"/>
                            <w:sz w:val="22"/>
                          </w:rPr>
                          <w:t>une</w:t>
                        </w:r>
                        <w:r>
                          <w:rPr>
                            <w:rFonts w:ascii="Book Antiqua" w:hAnsi="Book Antiqua"/>
                            <w:i/>
                            <w:color w:val="7F7F7F"/>
                            <w:spacing w:val="6"/>
                            <w:w w:val="105"/>
                            <w:sz w:val="22"/>
                          </w:rPr>
                          <w:t> </w:t>
                        </w:r>
                        <w:r>
                          <w:rPr>
                            <w:rFonts w:ascii="Book Antiqua" w:hAnsi="Book Antiqua"/>
                            <w:i/>
                            <w:color w:val="7F7F7F"/>
                            <w:w w:val="105"/>
                            <w:sz w:val="22"/>
                          </w:rPr>
                          <w:t>diminution</w:t>
                        </w:r>
                        <w:r>
                          <w:rPr>
                            <w:rFonts w:ascii="Book Antiqua" w:hAnsi="Book Antiqua"/>
                            <w:i/>
                            <w:color w:val="7F7F7F"/>
                            <w:spacing w:val="7"/>
                            <w:w w:val="105"/>
                            <w:sz w:val="22"/>
                          </w:rPr>
                          <w:t> </w:t>
                        </w:r>
                        <w:r>
                          <w:rPr>
                            <w:rFonts w:ascii="Book Antiqua" w:hAnsi="Book Antiqua"/>
                            <w:i/>
                            <w:color w:val="7F7F7F"/>
                            <w:w w:val="105"/>
                            <w:sz w:val="22"/>
                          </w:rPr>
                          <w:t>croissante</w:t>
                        </w:r>
                        <w:r>
                          <w:rPr>
                            <w:rFonts w:ascii="Book Antiqua" w:hAnsi="Book Antiqua"/>
                            <w:i/>
                            <w:color w:val="7F7F7F"/>
                            <w:spacing w:val="6"/>
                            <w:w w:val="105"/>
                            <w:sz w:val="22"/>
                          </w:rPr>
                          <w:t> </w:t>
                        </w:r>
                        <w:r>
                          <w:rPr>
                            <w:rFonts w:ascii="Book Antiqua" w:hAnsi="Book Antiqua"/>
                            <w:i/>
                            <w:color w:val="7F7F7F"/>
                            <w:w w:val="105"/>
                            <w:sz w:val="22"/>
                          </w:rPr>
                          <w:t>du</w:t>
                        </w:r>
                        <w:r>
                          <w:rPr>
                            <w:rFonts w:ascii="Book Antiqua" w:hAnsi="Book Antiqua"/>
                            <w:i/>
                            <w:color w:val="7F7F7F"/>
                            <w:spacing w:val="6"/>
                            <w:w w:val="105"/>
                            <w:sz w:val="22"/>
                          </w:rPr>
                          <w:t> </w:t>
                        </w:r>
                        <w:r>
                          <w:rPr>
                            <w:rFonts w:ascii="Book Antiqua" w:hAnsi="Book Antiqua"/>
                            <w:i/>
                            <w:color w:val="7F7F7F"/>
                            <w:w w:val="105"/>
                            <w:sz w:val="22"/>
                          </w:rPr>
                          <w:t>pourcentage</w:t>
                        </w:r>
                        <w:r>
                          <w:rPr>
                            <w:rFonts w:ascii="Book Antiqua" w:hAnsi="Book Antiqua"/>
                            <w:i/>
                            <w:color w:val="7F7F7F"/>
                            <w:spacing w:val="7"/>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z w:val="24"/>
                          </w:rPr>
                          <w:t>C’est</w:t>
                        </w:r>
                        <w:r>
                          <w:rPr>
                            <w:spacing w:val="-8"/>
                            <w:sz w:val="24"/>
                          </w:rPr>
                          <w:t> </w:t>
                        </w:r>
                        <w:r>
                          <w:rPr>
                            <w:sz w:val="24"/>
                          </w:rPr>
                          <w:t>faux</w:t>
                        </w:r>
                        <w:r>
                          <w:rPr>
                            <w:spacing w:val="-19"/>
                            <w:sz w:val="24"/>
                          </w:rPr>
                          <w:t> </w:t>
                        </w:r>
                        <w:r>
                          <w:rPr>
                            <w:sz w:val="24"/>
                          </w:rPr>
                          <w:t>! Il</w:t>
                        </w:r>
                        <w:r>
                          <w:rPr>
                            <w:spacing w:val="2"/>
                            <w:sz w:val="24"/>
                          </w:rPr>
                          <w:t> </w:t>
                        </w:r>
                        <w:r>
                          <w:rPr>
                            <w:sz w:val="24"/>
                          </w:rPr>
                          <w:t>n’y</w:t>
                        </w:r>
                        <w:r>
                          <w:rPr>
                            <w:spacing w:val="1"/>
                            <w:sz w:val="24"/>
                          </w:rPr>
                          <w:t> </w:t>
                        </w:r>
                        <w:r>
                          <w:rPr>
                            <w:sz w:val="24"/>
                          </w:rPr>
                          <w:t>a</w:t>
                        </w:r>
                        <w:r>
                          <w:rPr>
                            <w:spacing w:val="1"/>
                            <w:sz w:val="24"/>
                          </w:rPr>
                          <w:t> </w:t>
                        </w:r>
                        <w:r>
                          <w:rPr>
                            <w:sz w:val="24"/>
                          </w:rPr>
                          <w:t>pas</w:t>
                        </w:r>
                        <w:r>
                          <w:rPr>
                            <w:spacing w:val="1"/>
                            <w:sz w:val="24"/>
                          </w:rPr>
                          <w:t> </w:t>
                        </w:r>
                        <w:r>
                          <w:rPr>
                            <w:sz w:val="24"/>
                          </w:rPr>
                          <w:t>de</w:t>
                        </w:r>
                        <w:r>
                          <w:rPr>
                            <w:spacing w:val="1"/>
                            <w:sz w:val="24"/>
                          </w:rPr>
                          <w:t> </w:t>
                        </w:r>
                        <w:r>
                          <w:rPr>
                            <w:sz w:val="24"/>
                          </w:rPr>
                          <w:t>“*”,</w:t>
                        </w:r>
                        <w:r>
                          <w:rPr>
                            <w:spacing w:val="2"/>
                            <w:sz w:val="24"/>
                          </w:rPr>
                          <w:t> </w:t>
                        </w:r>
                        <w:r>
                          <w:rPr>
                            <w:sz w:val="24"/>
                          </w:rPr>
                          <w:t>ce</w:t>
                        </w:r>
                        <w:r>
                          <w:rPr>
                            <w:spacing w:val="1"/>
                            <w:sz w:val="24"/>
                          </w:rPr>
                          <w:t> </w:t>
                        </w:r>
                        <w:r>
                          <w:rPr>
                            <w:sz w:val="24"/>
                          </w:rPr>
                          <w:t>qui</w:t>
                        </w:r>
                        <w:r>
                          <w:rPr>
                            <w:spacing w:val="1"/>
                            <w:sz w:val="24"/>
                          </w:rPr>
                          <w:t> </w:t>
                        </w:r>
                        <w:r>
                          <w:rPr>
                            <w:sz w:val="24"/>
                          </w:rPr>
                          <w:t>veut</w:t>
                        </w:r>
                        <w:r>
                          <w:rPr>
                            <w:spacing w:val="1"/>
                            <w:sz w:val="24"/>
                          </w:rPr>
                          <w:t> </w:t>
                        </w:r>
                        <w:r>
                          <w:rPr>
                            <w:sz w:val="24"/>
                          </w:rPr>
                          <w:t>dire</w:t>
                        </w:r>
                        <w:r>
                          <w:rPr>
                            <w:spacing w:val="1"/>
                            <w:sz w:val="24"/>
                          </w:rPr>
                          <w:t> </w:t>
                        </w:r>
                        <w:r>
                          <w:rPr>
                            <w:sz w:val="24"/>
                          </w:rPr>
                          <w:t>que</w:t>
                        </w:r>
                        <w:r>
                          <w:rPr>
                            <w:spacing w:val="1"/>
                            <w:sz w:val="24"/>
                          </w:rPr>
                          <w:t> </w:t>
                        </w:r>
                        <w:r>
                          <w:rPr>
                            <w:sz w:val="24"/>
                          </w:rPr>
                          <w:t>la</w:t>
                        </w:r>
                        <w:r>
                          <w:rPr>
                            <w:spacing w:val="2"/>
                            <w:sz w:val="24"/>
                          </w:rPr>
                          <w:t> </w:t>
                        </w:r>
                        <w:r>
                          <w:rPr>
                            <w:sz w:val="24"/>
                          </w:rPr>
                          <w:t>différence</w:t>
                        </w:r>
                        <w:r>
                          <w:rPr>
                            <w:spacing w:val="1"/>
                            <w:sz w:val="24"/>
                          </w:rPr>
                          <w:t> </w:t>
                        </w:r>
                        <w:r>
                          <w:rPr>
                            <w:sz w:val="24"/>
                          </w:rPr>
                          <w:t>n’est</w:t>
                        </w:r>
                        <w:r>
                          <w:rPr>
                            <w:spacing w:val="1"/>
                            <w:sz w:val="24"/>
                          </w:rPr>
                          <w:t> </w:t>
                        </w:r>
                        <w:r>
                          <w:rPr>
                            <w:sz w:val="24"/>
                          </w:rPr>
                          <w:t>pas</w:t>
                        </w:r>
                        <w:r>
                          <w:rPr>
                            <w:spacing w:val="1"/>
                            <w:sz w:val="24"/>
                          </w:rPr>
                          <w:t> </w:t>
                        </w:r>
                        <w:r>
                          <w:rPr>
                            <w:spacing w:val="-2"/>
                            <w:sz w:val="24"/>
                          </w:rPr>
                          <w:t>significative.</w:t>
                        </w:r>
                      </w:p>
                    </w:txbxContent>
                  </v:textbox>
                  <w10:wrap type="none"/>
                </v:shape>
                <w10:wrap type="topAndBottom"/>
              </v:group>
            </w:pict>
          </mc:Fallback>
        </mc:AlternateContent>
      </w:r>
    </w:p>
    <w:p>
      <w:pPr>
        <w:pStyle w:val="BodyText"/>
        <w:spacing w:after="0"/>
        <w:rPr>
          <w:sz w:val="3"/>
        </w:rPr>
        <w:sectPr>
          <w:type w:val="continuous"/>
          <w:pgSz w:w="23820" w:h="16840" w:orient="landscape"/>
          <w:pgMar w:header="0" w:footer="619" w:top="1020" w:bottom="280" w:left="1133" w:right="992"/>
        </w:sectPr>
      </w:pPr>
    </w:p>
    <w:p>
      <w:pPr>
        <w:pStyle w:val="Heading2"/>
        <w:rPr>
          <w:u w:val="none"/>
        </w:rPr>
      </w:pPr>
      <w:r>
        <w:rPr/>
        <mc:AlternateContent>
          <mc:Choice Requires="wps">
            <w:drawing>
              <wp:anchor distT="0" distB="0" distL="0" distR="0" allowOverlap="1" layoutInCell="1" locked="0" behindDoc="0" simplePos="0" relativeHeight="15824896">
                <wp:simplePos x="0" y="0"/>
                <wp:positionH relativeFrom="page">
                  <wp:posOffset>720001</wp:posOffset>
                </wp:positionH>
                <wp:positionV relativeFrom="paragraph">
                  <wp:posOffset>111743</wp:posOffset>
                </wp:positionV>
                <wp:extent cx="6533515" cy="3971925"/>
                <wp:effectExtent l="0" t="0" r="0" b="0"/>
                <wp:wrapNone/>
                <wp:docPr id="1955" name="Group 1955"/>
                <wp:cNvGraphicFramePr>
                  <a:graphicFrameLocks/>
                </wp:cNvGraphicFramePr>
                <a:graphic>
                  <a:graphicData uri="http://schemas.microsoft.com/office/word/2010/wordprocessingGroup">
                    <wpg:wgp>
                      <wpg:cNvPr id="1955" name="Group 1955"/>
                      <wpg:cNvGrpSpPr/>
                      <wpg:grpSpPr>
                        <a:xfrm>
                          <a:off x="0" y="0"/>
                          <a:ext cx="6533515" cy="3971925"/>
                          <a:chExt cx="6533515" cy="3971925"/>
                        </a:xfrm>
                      </wpg:grpSpPr>
                      <wps:wsp>
                        <wps:cNvPr id="1956" name="Graphic 1956"/>
                        <wps:cNvSpPr/>
                        <wps:spPr>
                          <a:xfrm>
                            <a:off x="18720" y="18721"/>
                            <a:ext cx="6515100" cy="3952875"/>
                          </a:xfrm>
                          <a:custGeom>
                            <a:avLst/>
                            <a:gdLst/>
                            <a:ahLst/>
                            <a:cxnLst/>
                            <a:rect l="l" t="t" r="r" b="b"/>
                            <a:pathLst>
                              <a:path w="6515100" h="3952875">
                                <a:moveTo>
                                  <a:pt x="6514642" y="0"/>
                                </a:moveTo>
                                <a:lnTo>
                                  <a:pt x="0" y="0"/>
                                </a:lnTo>
                                <a:lnTo>
                                  <a:pt x="0" y="3892266"/>
                                </a:lnTo>
                                <a:lnTo>
                                  <a:pt x="60372" y="3952638"/>
                                </a:lnTo>
                                <a:lnTo>
                                  <a:pt x="6454269" y="3952638"/>
                                </a:lnTo>
                                <a:lnTo>
                                  <a:pt x="6514642" y="389226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57" name="Graphic 1957"/>
                        <wps:cNvSpPr/>
                        <wps:spPr>
                          <a:xfrm>
                            <a:off x="23040" y="23041"/>
                            <a:ext cx="6506209" cy="3944620"/>
                          </a:xfrm>
                          <a:custGeom>
                            <a:avLst/>
                            <a:gdLst/>
                            <a:ahLst/>
                            <a:cxnLst/>
                            <a:rect l="l" t="t" r="r" b="b"/>
                            <a:pathLst>
                              <a:path w="6506209" h="3944620">
                                <a:moveTo>
                                  <a:pt x="6506002" y="0"/>
                                </a:moveTo>
                                <a:lnTo>
                                  <a:pt x="0" y="0"/>
                                </a:lnTo>
                                <a:lnTo>
                                  <a:pt x="0" y="3886157"/>
                                </a:lnTo>
                                <a:lnTo>
                                  <a:pt x="57841" y="3943998"/>
                                </a:lnTo>
                                <a:lnTo>
                                  <a:pt x="6448160" y="3943998"/>
                                </a:lnTo>
                                <a:lnTo>
                                  <a:pt x="6506002" y="388615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58" name="Graphic 1958"/>
                        <wps:cNvSpPr/>
                        <wps:spPr>
                          <a:xfrm>
                            <a:off x="27360" y="27360"/>
                            <a:ext cx="6497955" cy="3935729"/>
                          </a:xfrm>
                          <a:custGeom>
                            <a:avLst/>
                            <a:gdLst/>
                            <a:ahLst/>
                            <a:cxnLst/>
                            <a:rect l="l" t="t" r="r" b="b"/>
                            <a:pathLst>
                              <a:path w="6497955" h="3935729">
                                <a:moveTo>
                                  <a:pt x="6497362" y="0"/>
                                </a:moveTo>
                                <a:lnTo>
                                  <a:pt x="0" y="0"/>
                                </a:lnTo>
                                <a:lnTo>
                                  <a:pt x="0" y="3880048"/>
                                </a:lnTo>
                                <a:lnTo>
                                  <a:pt x="55311" y="3935359"/>
                                </a:lnTo>
                                <a:lnTo>
                                  <a:pt x="6442051" y="3935359"/>
                                </a:lnTo>
                                <a:lnTo>
                                  <a:pt x="6497362" y="388004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59" name="Graphic 1959"/>
                        <wps:cNvSpPr/>
                        <wps:spPr>
                          <a:xfrm>
                            <a:off x="31680" y="31680"/>
                            <a:ext cx="6489065" cy="3926840"/>
                          </a:xfrm>
                          <a:custGeom>
                            <a:avLst/>
                            <a:gdLst/>
                            <a:ahLst/>
                            <a:cxnLst/>
                            <a:rect l="l" t="t" r="r" b="b"/>
                            <a:pathLst>
                              <a:path w="6489065" h="3926840">
                                <a:moveTo>
                                  <a:pt x="6488722" y="0"/>
                                </a:moveTo>
                                <a:lnTo>
                                  <a:pt x="0" y="0"/>
                                </a:lnTo>
                                <a:lnTo>
                                  <a:pt x="0" y="3873939"/>
                                </a:lnTo>
                                <a:lnTo>
                                  <a:pt x="52780" y="3926719"/>
                                </a:lnTo>
                                <a:lnTo>
                                  <a:pt x="6435942" y="3926719"/>
                                </a:lnTo>
                                <a:lnTo>
                                  <a:pt x="6488722" y="387393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60" name="Graphic 1960"/>
                        <wps:cNvSpPr/>
                        <wps:spPr>
                          <a:xfrm>
                            <a:off x="35991" y="36007"/>
                            <a:ext cx="6480175" cy="3918585"/>
                          </a:xfrm>
                          <a:custGeom>
                            <a:avLst/>
                            <a:gdLst/>
                            <a:ahLst/>
                            <a:cxnLst/>
                            <a:rect l="l" t="t" r="r" b="b"/>
                            <a:pathLst>
                              <a:path w="6480175" h="3918585">
                                <a:moveTo>
                                  <a:pt x="6480086" y="0"/>
                                </a:moveTo>
                                <a:lnTo>
                                  <a:pt x="0" y="0"/>
                                </a:lnTo>
                                <a:lnTo>
                                  <a:pt x="0" y="3867823"/>
                                </a:lnTo>
                                <a:lnTo>
                                  <a:pt x="50253" y="3918077"/>
                                </a:lnTo>
                                <a:lnTo>
                                  <a:pt x="6429832" y="3918077"/>
                                </a:lnTo>
                                <a:lnTo>
                                  <a:pt x="6480086" y="386782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61" name="Graphic 1961"/>
                        <wps:cNvSpPr/>
                        <wps:spPr>
                          <a:xfrm>
                            <a:off x="44639" y="44640"/>
                            <a:ext cx="6463030" cy="3900804"/>
                          </a:xfrm>
                          <a:custGeom>
                            <a:avLst/>
                            <a:gdLst/>
                            <a:ahLst/>
                            <a:cxnLst/>
                            <a:rect l="l" t="t" r="r" b="b"/>
                            <a:pathLst>
                              <a:path w="6463030" h="3900804">
                                <a:moveTo>
                                  <a:pt x="6462804" y="0"/>
                                </a:moveTo>
                                <a:lnTo>
                                  <a:pt x="0" y="0"/>
                                </a:lnTo>
                                <a:lnTo>
                                  <a:pt x="0" y="3855611"/>
                                </a:lnTo>
                                <a:lnTo>
                                  <a:pt x="45189" y="3900800"/>
                                </a:lnTo>
                                <a:lnTo>
                                  <a:pt x="6417614" y="3900800"/>
                                </a:lnTo>
                                <a:lnTo>
                                  <a:pt x="6462804" y="385561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62" name="Graphic 1962"/>
                        <wps:cNvSpPr/>
                        <wps:spPr>
                          <a:xfrm>
                            <a:off x="48959" y="48960"/>
                            <a:ext cx="6454775" cy="3892550"/>
                          </a:xfrm>
                          <a:custGeom>
                            <a:avLst/>
                            <a:gdLst/>
                            <a:ahLst/>
                            <a:cxnLst/>
                            <a:rect l="l" t="t" r="r" b="b"/>
                            <a:pathLst>
                              <a:path w="6454775" h="3892550">
                                <a:moveTo>
                                  <a:pt x="6454164" y="0"/>
                                </a:moveTo>
                                <a:lnTo>
                                  <a:pt x="0" y="0"/>
                                </a:lnTo>
                                <a:lnTo>
                                  <a:pt x="0" y="3849502"/>
                                </a:lnTo>
                                <a:lnTo>
                                  <a:pt x="42659" y="3892160"/>
                                </a:lnTo>
                                <a:lnTo>
                                  <a:pt x="6411505" y="3892160"/>
                                </a:lnTo>
                                <a:lnTo>
                                  <a:pt x="6454164" y="384950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63" name="Graphic 1963"/>
                        <wps:cNvSpPr/>
                        <wps:spPr>
                          <a:xfrm>
                            <a:off x="53279" y="53279"/>
                            <a:ext cx="6445885" cy="3883660"/>
                          </a:xfrm>
                          <a:custGeom>
                            <a:avLst/>
                            <a:gdLst/>
                            <a:ahLst/>
                            <a:cxnLst/>
                            <a:rect l="l" t="t" r="r" b="b"/>
                            <a:pathLst>
                              <a:path w="6445885" h="3883660">
                                <a:moveTo>
                                  <a:pt x="6445524" y="0"/>
                                </a:moveTo>
                                <a:lnTo>
                                  <a:pt x="0" y="0"/>
                                </a:lnTo>
                                <a:lnTo>
                                  <a:pt x="0" y="3843393"/>
                                </a:lnTo>
                                <a:lnTo>
                                  <a:pt x="40128" y="3883521"/>
                                </a:lnTo>
                                <a:lnTo>
                                  <a:pt x="6405396" y="3883521"/>
                                </a:lnTo>
                                <a:lnTo>
                                  <a:pt x="6445524" y="384339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64" name="Graphic 1964"/>
                        <wps:cNvSpPr/>
                        <wps:spPr>
                          <a:xfrm>
                            <a:off x="57599" y="57599"/>
                            <a:ext cx="6436995" cy="3875404"/>
                          </a:xfrm>
                          <a:custGeom>
                            <a:avLst/>
                            <a:gdLst/>
                            <a:ahLst/>
                            <a:cxnLst/>
                            <a:rect l="l" t="t" r="r" b="b"/>
                            <a:pathLst>
                              <a:path w="6436995" h="3875404">
                                <a:moveTo>
                                  <a:pt x="6436884" y="0"/>
                                </a:moveTo>
                                <a:lnTo>
                                  <a:pt x="0" y="0"/>
                                </a:lnTo>
                                <a:lnTo>
                                  <a:pt x="0" y="3837283"/>
                                </a:lnTo>
                                <a:lnTo>
                                  <a:pt x="37597" y="3874881"/>
                                </a:lnTo>
                                <a:lnTo>
                                  <a:pt x="6399286" y="3874881"/>
                                </a:lnTo>
                                <a:lnTo>
                                  <a:pt x="6436884" y="383728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65" name="Graphic 1965"/>
                        <wps:cNvSpPr/>
                        <wps:spPr>
                          <a:xfrm>
                            <a:off x="0" y="0"/>
                            <a:ext cx="6480175" cy="3918585"/>
                          </a:xfrm>
                          <a:custGeom>
                            <a:avLst/>
                            <a:gdLst/>
                            <a:ahLst/>
                            <a:cxnLst/>
                            <a:rect l="l" t="t" r="r" b="b"/>
                            <a:pathLst>
                              <a:path w="6480175" h="3918585">
                                <a:moveTo>
                                  <a:pt x="6480083" y="0"/>
                                </a:moveTo>
                                <a:lnTo>
                                  <a:pt x="0" y="0"/>
                                </a:lnTo>
                                <a:lnTo>
                                  <a:pt x="0" y="3878374"/>
                                </a:lnTo>
                                <a:lnTo>
                                  <a:pt x="39706" y="3918080"/>
                                </a:lnTo>
                                <a:lnTo>
                                  <a:pt x="6440377" y="3918080"/>
                                </a:lnTo>
                                <a:lnTo>
                                  <a:pt x="6480083" y="3878374"/>
                                </a:lnTo>
                                <a:lnTo>
                                  <a:pt x="6480083" y="0"/>
                                </a:lnTo>
                                <a:close/>
                              </a:path>
                            </a:pathLst>
                          </a:custGeom>
                          <a:solidFill>
                            <a:srgbClr val="000000"/>
                          </a:solidFill>
                        </wps:spPr>
                        <wps:bodyPr wrap="square" lIns="0" tIns="0" rIns="0" bIns="0" rtlCol="0">
                          <a:prstTxWarp prst="textNoShape">
                            <a:avLst/>
                          </a:prstTxWarp>
                          <a:noAutofit/>
                        </wps:bodyPr>
                      </wps:wsp>
                      <wps:wsp>
                        <wps:cNvPr id="1966" name="Graphic 1966"/>
                        <wps:cNvSpPr/>
                        <wps:spPr>
                          <a:xfrm>
                            <a:off x="6326" y="0"/>
                            <a:ext cx="6467475" cy="3912235"/>
                          </a:xfrm>
                          <a:custGeom>
                            <a:avLst/>
                            <a:gdLst/>
                            <a:ahLst/>
                            <a:cxnLst/>
                            <a:rect l="l" t="t" r="r" b="b"/>
                            <a:pathLst>
                              <a:path w="6467475" h="3912235">
                                <a:moveTo>
                                  <a:pt x="6467430" y="0"/>
                                </a:moveTo>
                                <a:lnTo>
                                  <a:pt x="0" y="0"/>
                                </a:lnTo>
                                <a:lnTo>
                                  <a:pt x="0" y="3875753"/>
                                </a:lnTo>
                                <a:lnTo>
                                  <a:pt x="36000" y="3911753"/>
                                </a:lnTo>
                                <a:lnTo>
                                  <a:pt x="6431430" y="3911753"/>
                                </a:lnTo>
                                <a:lnTo>
                                  <a:pt x="6467430" y="3875753"/>
                                </a:lnTo>
                                <a:lnTo>
                                  <a:pt x="6467430" y="0"/>
                                </a:lnTo>
                                <a:close/>
                              </a:path>
                            </a:pathLst>
                          </a:custGeom>
                          <a:solidFill>
                            <a:srgbClr val="FFFCFC"/>
                          </a:solidFill>
                        </wps:spPr>
                        <wps:bodyPr wrap="square" lIns="0" tIns="0" rIns="0" bIns="0" rtlCol="0">
                          <a:prstTxWarp prst="textNoShape">
                            <a:avLst/>
                          </a:prstTxWarp>
                          <a:noAutofit/>
                        </wps:bodyPr>
                      </wps:wsp>
                      <pic:pic>
                        <pic:nvPicPr>
                          <pic:cNvPr id="1967" name="Image 1967"/>
                          <pic:cNvPicPr/>
                        </pic:nvPicPr>
                        <pic:blipFill>
                          <a:blip r:embed="rId80" cstate="print"/>
                          <a:stretch>
                            <a:fillRect/>
                          </a:stretch>
                        </pic:blipFill>
                        <pic:spPr>
                          <a:xfrm>
                            <a:off x="3436607" y="3376626"/>
                            <a:ext cx="189047" cy="178297"/>
                          </a:xfrm>
                          <a:prstGeom prst="rect">
                            <a:avLst/>
                          </a:prstGeom>
                        </pic:spPr>
                      </pic:pic>
                      <wps:wsp>
                        <wps:cNvPr id="1968" name="Textbox 1968"/>
                        <wps:cNvSpPr txBox="1"/>
                        <wps:spPr>
                          <a:xfrm>
                            <a:off x="0" y="0"/>
                            <a:ext cx="6533515" cy="3971925"/>
                          </a:xfrm>
                          <a:prstGeom prst="rect">
                            <a:avLst/>
                          </a:prstGeom>
                        </wps:spPr>
                        <wps:txbx>
                          <w:txbxContent>
                            <w:p>
                              <w:pPr>
                                <w:spacing w:line="244" w:lineRule="auto" w:before="232"/>
                                <w:ind w:left="106" w:right="0" w:firstLine="0"/>
                                <w:jc w:val="left"/>
                                <w:rPr>
                                  <w:sz w:val="24"/>
                                </w:rPr>
                              </w:pPr>
                              <w:r>
                                <w:rPr>
                                  <w:spacing w:val="-2"/>
                                  <w:sz w:val="24"/>
                                </w:rPr>
                                <w:t>d’importations,</w:t>
                              </w:r>
                              <w:r>
                                <w:rPr>
                                  <w:spacing w:val="-13"/>
                                  <w:sz w:val="24"/>
                                </w:rPr>
                                <w:t> </w:t>
                              </w:r>
                              <w:r>
                                <w:rPr>
                                  <w:spacing w:val="-2"/>
                                  <w:sz w:val="24"/>
                                </w:rPr>
                                <w:t>à</w:t>
                              </w:r>
                              <w:r>
                                <w:rPr>
                                  <w:spacing w:val="-12"/>
                                  <w:sz w:val="24"/>
                                </w:rPr>
                                <w:t> </w:t>
                              </w:r>
                              <w:r>
                                <w:rPr>
                                  <w:spacing w:val="-2"/>
                                  <w:sz w:val="24"/>
                                </w:rPr>
                                <w:t>savoir</w:t>
                              </w:r>
                              <w:r>
                                <w:rPr>
                                  <w:spacing w:val="-13"/>
                                  <w:sz w:val="24"/>
                                </w:rPr>
                                <w:t> </w:t>
                              </w:r>
                              <w:r>
                                <w:rPr>
                                  <w:spacing w:val="-2"/>
                                  <w:sz w:val="24"/>
                                </w:rPr>
                                <w:t>les</w:t>
                              </w:r>
                              <w:r>
                                <w:rPr>
                                  <w:spacing w:val="-12"/>
                                  <w:sz w:val="24"/>
                                </w:rPr>
                                <w:t> </w:t>
                              </w:r>
                              <w:r>
                                <w:rPr>
                                  <w:spacing w:val="-2"/>
                                  <w:sz w:val="24"/>
                                </w:rPr>
                                <w:t>importines</w:t>
                              </w:r>
                              <w:r>
                                <w:rPr>
                                  <w:spacing w:val="-13"/>
                                  <w:sz w:val="24"/>
                                </w:rPr>
                                <w:t> </w:t>
                              </w:r>
                              <w:r>
                                <w:rPr>
                                  <w:rFonts w:ascii="Arial" w:hAnsi="Arial"/>
                                  <w:i/>
                                  <w:spacing w:val="-2"/>
                                  <w:sz w:val="24"/>
                                </w:rPr>
                                <w:t>α</w:t>
                              </w:r>
                              <w:r>
                                <w:rPr>
                                  <w:spacing w:val="-2"/>
                                  <w:sz w:val="24"/>
                                </w:rPr>
                                <w:t>,</w:t>
                              </w:r>
                              <w:r>
                                <w:rPr>
                                  <w:spacing w:val="-12"/>
                                  <w:sz w:val="24"/>
                                </w:rPr>
                                <w:t> </w:t>
                              </w:r>
                              <w:r>
                                <w:rPr>
                                  <w:rFonts w:ascii="Arial" w:hAnsi="Arial"/>
                                  <w:i/>
                                  <w:spacing w:val="-2"/>
                                  <w:sz w:val="24"/>
                                </w:rPr>
                                <w:t>β</w:t>
                              </w:r>
                              <w:r>
                                <w:rPr>
                                  <w:rFonts w:ascii="Arial" w:hAnsi="Arial"/>
                                  <w:i/>
                                  <w:spacing w:val="-15"/>
                                  <w:sz w:val="24"/>
                                </w:rPr>
                                <w:t> </w:t>
                              </w:r>
                              <w:r>
                                <w:rPr>
                                  <w:spacing w:val="-2"/>
                                  <w:sz w:val="24"/>
                                </w:rPr>
                                <w:t>et</w:t>
                              </w:r>
                              <w:r>
                                <w:rPr>
                                  <w:spacing w:val="-12"/>
                                  <w:sz w:val="24"/>
                                </w:rPr>
                                <w:t> </w:t>
                              </w:r>
                              <w:r>
                                <w:rPr>
                                  <w:spacing w:val="-2"/>
                                  <w:sz w:val="24"/>
                                </w:rPr>
                                <w:t>du</w:t>
                              </w:r>
                              <w:r>
                                <w:rPr>
                                  <w:spacing w:val="-13"/>
                                  <w:sz w:val="24"/>
                                </w:rPr>
                                <w:t> </w:t>
                              </w:r>
                              <w:r>
                                <w:rPr>
                                  <w:spacing w:val="-2"/>
                                  <w:sz w:val="24"/>
                                </w:rPr>
                                <w:t>RAN-GDP,</w:t>
                              </w:r>
                              <w:r>
                                <w:rPr>
                                  <w:spacing w:val="-12"/>
                                  <w:sz w:val="24"/>
                                </w:rPr>
                                <w:t> </w:t>
                              </w:r>
                              <w:r>
                                <w:rPr>
                                  <w:spacing w:val="-2"/>
                                  <w:sz w:val="24"/>
                                </w:rPr>
                                <w:t>permettant</w:t>
                              </w:r>
                              <w:r>
                                <w:rPr>
                                  <w:spacing w:val="-13"/>
                                  <w:sz w:val="24"/>
                                </w:rPr>
                                <w:t> </w:t>
                              </w:r>
                              <w:r>
                                <w:rPr>
                                  <w:spacing w:val="-2"/>
                                  <w:sz w:val="24"/>
                                </w:rPr>
                                <w:t>la</w:t>
                              </w:r>
                              <w:r>
                                <w:rPr>
                                  <w:spacing w:val="-12"/>
                                  <w:sz w:val="24"/>
                                </w:rPr>
                                <w:t> </w:t>
                              </w:r>
                              <w:r>
                                <w:rPr>
                                  <w:spacing w:val="-2"/>
                                  <w:sz w:val="24"/>
                                </w:rPr>
                                <w:t>translocation</w:t>
                              </w:r>
                              <w:r>
                                <w:rPr>
                                  <w:spacing w:val="-13"/>
                                  <w:sz w:val="24"/>
                                </w:rPr>
                                <w:t> </w:t>
                              </w:r>
                              <w:r>
                                <w:rPr>
                                  <w:spacing w:val="-2"/>
                                  <w:sz w:val="24"/>
                                </w:rPr>
                                <w:t>de</w:t>
                              </w:r>
                              <w:r>
                                <w:rPr>
                                  <w:spacing w:val="-12"/>
                                  <w:sz w:val="24"/>
                                </w:rPr>
                                <w:t> </w:t>
                              </w:r>
                              <w:r>
                                <w:rPr>
                                  <w:spacing w:val="-2"/>
                                  <w:sz w:val="24"/>
                                </w:rPr>
                                <w:t>NFkB </w:t>
                              </w:r>
                              <w:r>
                                <w:rPr>
                                  <w:sz w:val="24"/>
                                </w:rPr>
                                <w:t>dans le nucléoplasme.</w:t>
                              </w:r>
                            </w:p>
                            <w:p>
                              <w:pPr>
                                <w:spacing w:line="242" w:lineRule="auto" w:before="140"/>
                                <w:ind w:left="106" w:right="188" w:firstLine="0"/>
                                <w:jc w:val="left"/>
                                <w:rPr>
                                  <w:sz w:val="24"/>
                                </w:rPr>
                              </w:pPr>
                              <w:r>
                                <w:rPr>
                                  <w:rFonts w:ascii="Aptos" w:hAnsi="Aptos"/>
                                  <w:color w:val="009900"/>
                                  <w:position w:val="-5"/>
                                  <w:sz w:val="49"/>
                                </w:rPr>
                                <w:t>C</w:t>
                              </w:r>
                              <w:r>
                                <w:rPr>
                                  <w:rFonts w:ascii="Aptos" w:hAnsi="Aptos"/>
                                  <w:color w:val="009900"/>
                                  <w:spacing w:val="-1"/>
                                  <w:position w:val="-5"/>
                                  <w:sz w:val="49"/>
                                </w:rPr>
                                <w:t> </w:t>
                              </w:r>
                              <w:r>
                                <w:rPr>
                                  <w:b/>
                                  <w:sz w:val="28"/>
                                  <w:u w:val="single"/>
                                </w:rPr>
                                <w:t>Item</w:t>
                              </w:r>
                              <w:r>
                                <w:rPr>
                                  <w:b/>
                                  <w:spacing w:val="80"/>
                                  <w:sz w:val="28"/>
                                  <w:u w:val="single"/>
                                </w:rPr>
                                <w:t> </w:t>
                              </w:r>
                              <w:r>
                                <w:rPr>
                                  <w:b/>
                                  <w:sz w:val="28"/>
                                  <w:u w:val="single"/>
                                </w:rPr>
                                <w:t>D</w:t>
                              </w:r>
                              <w:r>
                                <w:rPr>
                                  <w:b/>
                                  <w:sz w:val="28"/>
                                </w:rPr>
                                <w:t> </w:t>
                              </w:r>
                              <w:r>
                                <w:rPr>
                                  <w:rFonts w:ascii="Arial Narrow" w:hAnsi="Arial Narrow"/>
                                  <w:i/>
                                  <w:color w:val="7F7F7F"/>
                                  <w:sz w:val="24"/>
                                </w:rPr>
                                <w:t>→</w:t>
                              </w:r>
                              <w:r>
                                <w:rPr>
                                  <w:rFonts w:ascii="Arial Narrow" w:hAnsi="Arial Narrow"/>
                                  <w:i/>
                                  <w:color w:val="7F7F7F"/>
                                  <w:spacing w:val="36"/>
                                  <w:sz w:val="24"/>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mutation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SLN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NFkB</w:t>
                              </w:r>
                              <w:r>
                                <w:rPr>
                                  <w:rFonts w:ascii="Book Antiqua" w:hAnsi="Book Antiqua"/>
                                  <w:i/>
                                  <w:color w:val="7F7F7F"/>
                                  <w:spacing w:val="40"/>
                                  <w:sz w:val="22"/>
                                </w:rPr>
                                <w:t> </w:t>
                              </w:r>
                              <w:r>
                                <w:rPr>
                                  <w:rFonts w:ascii="Book Antiqua" w:hAnsi="Book Antiqua"/>
                                  <w:i/>
                                  <w:color w:val="7F7F7F"/>
                                  <w:sz w:val="22"/>
                                </w:rPr>
                                <w:t>pourrait</w:t>
                              </w:r>
                              <w:r>
                                <w:rPr>
                                  <w:rFonts w:ascii="Book Antiqua" w:hAnsi="Book Antiqua"/>
                                  <w:i/>
                                  <w:color w:val="7F7F7F"/>
                                  <w:spacing w:val="40"/>
                                  <w:sz w:val="22"/>
                                </w:rPr>
                                <w:t> </w:t>
                              </w:r>
                              <w:r>
                                <w:rPr>
                                  <w:rFonts w:ascii="Book Antiqua" w:hAnsi="Book Antiqua"/>
                                  <w:i/>
                                  <w:color w:val="7F7F7F"/>
                                  <w:sz w:val="22"/>
                                </w:rPr>
                                <w:t>être</w:t>
                              </w:r>
                              <w:r>
                                <w:rPr>
                                  <w:rFonts w:ascii="Book Antiqua" w:hAnsi="Book Antiqua"/>
                                  <w:i/>
                                  <w:color w:val="7F7F7F"/>
                                  <w:spacing w:val="40"/>
                                  <w:sz w:val="22"/>
                                </w:rPr>
                                <w:t> </w:t>
                              </w:r>
                              <w:r>
                                <w:rPr>
                                  <w:rFonts w:ascii="Book Antiqua" w:hAnsi="Book Antiqua"/>
                                  <w:i/>
                                  <w:color w:val="7F7F7F"/>
                                  <w:sz w:val="22"/>
                                </w:rPr>
                                <w:t>responsable</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faible</w:t>
                              </w:r>
                              <w:r>
                                <w:rPr>
                                  <w:rFonts w:ascii="Book Antiqua" w:hAnsi="Book Antiqua"/>
                                  <w:i/>
                                  <w:color w:val="7F7F7F"/>
                                  <w:spacing w:val="40"/>
                                  <w:sz w:val="22"/>
                                </w:rPr>
                                <w:t> </w:t>
                              </w:r>
                              <w:r>
                                <w:rPr>
                                  <w:rFonts w:ascii="Book Antiqua" w:hAnsi="Book Antiqua"/>
                                  <w:i/>
                                  <w:color w:val="7F7F7F"/>
                                  <w:sz w:val="22"/>
                                </w:rPr>
                                <w:t>réponse</w:t>
                              </w:r>
                              <w:r>
                                <w:rPr>
                                  <w:rFonts w:ascii="Book Antiqua" w:hAnsi="Book Antiqua"/>
                                  <w:i/>
                                  <w:color w:val="7F7F7F"/>
                                  <w:spacing w:val="-1"/>
                                  <w:sz w:val="22"/>
                                </w:rPr>
                                <w:t> </w:t>
                              </w:r>
                              <w:r>
                                <w:rPr>
                                  <w:rFonts w:ascii="Book Antiqua" w:hAnsi="Book Antiqua"/>
                                  <w:i/>
                                  <w:color w:val="7F7F7F"/>
                                  <w:sz w:val="22"/>
                                </w:rPr>
                                <w:t>… </w:t>
                              </w:r>
                              <w:r>
                                <w:rPr>
                                  <w:spacing w:val="-2"/>
                                  <w:sz w:val="24"/>
                                </w:rPr>
                                <w:t>NFkB</w:t>
                              </w:r>
                              <w:r>
                                <w:rPr>
                                  <w:spacing w:val="-9"/>
                                  <w:sz w:val="24"/>
                                </w:rPr>
                                <w:t> </w:t>
                              </w:r>
                              <w:r>
                                <w:rPr>
                                  <w:spacing w:val="-2"/>
                                  <w:sz w:val="24"/>
                                </w:rPr>
                                <w:t>est</w:t>
                              </w:r>
                              <w:r>
                                <w:rPr>
                                  <w:spacing w:val="-9"/>
                                  <w:sz w:val="24"/>
                                </w:rPr>
                                <w:t> </w:t>
                              </w:r>
                              <w:r>
                                <w:rPr>
                                  <w:spacing w:val="-2"/>
                                  <w:sz w:val="24"/>
                                </w:rPr>
                                <w:t>un</w:t>
                              </w:r>
                              <w:r>
                                <w:rPr>
                                  <w:spacing w:val="-9"/>
                                  <w:sz w:val="24"/>
                                </w:rPr>
                                <w:t> </w:t>
                              </w:r>
                              <w:r>
                                <w:rPr>
                                  <w:spacing w:val="-2"/>
                                  <w:sz w:val="24"/>
                                </w:rPr>
                                <w:t>facteur</w:t>
                              </w:r>
                              <w:r>
                                <w:rPr>
                                  <w:spacing w:val="-9"/>
                                  <w:sz w:val="24"/>
                                </w:rPr>
                                <w:t> </w:t>
                              </w:r>
                              <w:r>
                                <w:rPr>
                                  <w:spacing w:val="-2"/>
                                  <w:sz w:val="24"/>
                                </w:rPr>
                                <w:t>de</w:t>
                              </w:r>
                              <w:r>
                                <w:rPr>
                                  <w:spacing w:val="-9"/>
                                  <w:sz w:val="24"/>
                                </w:rPr>
                                <w:t> </w:t>
                              </w:r>
                              <w:r>
                                <w:rPr>
                                  <w:spacing w:val="-2"/>
                                  <w:sz w:val="24"/>
                                </w:rPr>
                                <w:t>transcription</w:t>
                              </w:r>
                              <w:r>
                                <w:rPr>
                                  <w:spacing w:val="-9"/>
                                  <w:sz w:val="24"/>
                                </w:rPr>
                                <w:t> </w:t>
                              </w:r>
                              <w:r>
                                <w:rPr>
                                  <w:spacing w:val="-2"/>
                                  <w:sz w:val="24"/>
                                </w:rPr>
                                <w:t>qui,</w:t>
                              </w:r>
                              <w:r>
                                <w:rPr>
                                  <w:spacing w:val="-9"/>
                                  <w:sz w:val="24"/>
                                </w:rPr>
                                <w:t> </w:t>
                              </w:r>
                              <w:r>
                                <w:rPr>
                                  <w:spacing w:val="-2"/>
                                  <w:sz w:val="24"/>
                                </w:rPr>
                                <w:t>s’il</w:t>
                              </w:r>
                              <w:r>
                                <w:rPr>
                                  <w:spacing w:val="-9"/>
                                  <w:sz w:val="24"/>
                                </w:rPr>
                                <w:t> </w:t>
                              </w:r>
                              <w:r>
                                <w:rPr>
                                  <w:spacing w:val="-2"/>
                                  <w:sz w:val="24"/>
                                </w:rPr>
                                <w:t>est</w:t>
                              </w:r>
                              <w:r>
                                <w:rPr>
                                  <w:spacing w:val="-9"/>
                                  <w:sz w:val="24"/>
                                </w:rPr>
                                <w:t> </w:t>
                              </w:r>
                              <w:r>
                                <w:rPr>
                                  <w:spacing w:val="-2"/>
                                  <w:sz w:val="24"/>
                                </w:rPr>
                                <w:t>importé</w:t>
                              </w:r>
                              <w:r>
                                <w:rPr>
                                  <w:spacing w:val="-9"/>
                                  <w:sz w:val="24"/>
                                </w:rPr>
                                <w:t> </w:t>
                              </w:r>
                              <w:r>
                                <w:rPr>
                                  <w:spacing w:val="-2"/>
                                  <w:sz w:val="24"/>
                                </w:rPr>
                                <w:t>dans</w:t>
                              </w:r>
                              <w:r>
                                <w:rPr>
                                  <w:spacing w:val="-9"/>
                                  <w:sz w:val="24"/>
                                </w:rPr>
                                <w:t> </w:t>
                              </w:r>
                              <w:r>
                                <w:rPr>
                                  <w:spacing w:val="-2"/>
                                  <w:sz w:val="24"/>
                                </w:rPr>
                                <w:t>le</w:t>
                              </w:r>
                              <w:r>
                                <w:rPr>
                                  <w:spacing w:val="-9"/>
                                  <w:sz w:val="24"/>
                                </w:rPr>
                                <w:t> </w:t>
                              </w:r>
                              <w:r>
                                <w:rPr>
                                  <w:spacing w:val="-2"/>
                                  <w:sz w:val="24"/>
                                </w:rPr>
                                <w:t>noyau,</w:t>
                              </w:r>
                              <w:r>
                                <w:rPr>
                                  <w:spacing w:val="-9"/>
                                  <w:sz w:val="24"/>
                                </w:rPr>
                                <w:t> </w:t>
                              </w:r>
                              <w:r>
                                <w:rPr>
                                  <w:spacing w:val="-2"/>
                                  <w:sz w:val="24"/>
                                </w:rPr>
                                <w:t>permet</w:t>
                              </w:r>
                              <w:r>
                                <w:rPr>
                                  <w:spacing w:val="-9"/>
                                  <w:sz w:val="24"/>
                                </w:rPr>
                                <w:t> </w:t>
                              </w:r>
                              <w:r>
                                <w:rPr>
                                  <w:spacing w:val="-2"/>
                                  <w:sz w:val="24"/>
                                </w:rPr>
                                <w:t>d’activer</w:t>
                              </w:r>
                              <w:r>
                                <w:rPr>
                                  <w:spacing w:val="-9"/>
                                  <w:sz w:val="24"/>
                                </w:rPr>
                                <w:t> </w:t>
                              </w:r>
                              <w:r>
                                <w:rPr>
                                  <w:spacing w:val="-2"/>
                                  <w:sz w:val="24"/>
                                </w:rPr>
                                <w:t>la</w:t>
                              </w:r>
                              <w:r>
                                <w:rPr>
                                  <w:spacing w:val="-9"/>
                                  <w:sz w:val="24"/>
                                </w:rPr>
                                <w:t> </w:t>
                              </w:r>
                              <w:r>
                                <w:rPr>
                                  <w:spacing w:val="-2"/>
                                  <w:sz w:val="24"/>
                                </w:rPr>
                                <w:t>trans-</w:t>
                              </w:r>
                              <w:r>
                                <w:rPr>
                                  <w:spacing w:val="-4"/>
                                  <w:sz w:val="24"/>
                                </w:rPr>
                                <w:t>cription de protéines qui sont impliquées dans la réponse inflammatoire. Si sa séquence SLN </w:t>
                              </w:r>
                              <w:r>
                                <w:rPr>
                                  <w:spacing w:val="-4"/>
                                  <w:sz w:val="24"/>
                                </w:rPr>
                                <w:t>était </w:t>
                              </w:r>
                              <w:r>
                                <w:rPr>
                                  <w:spacing w:val="-2"/>
                                  <w:sz w:val="24"/>
                                </w:rPr>
                                <w:t>mutée,</w:t>
                              </w:r>
                              <w:r>
                                <w:rPr>
                                  <w:sz w:val="24"/>
                                </w:rPr>
                                <w:t> </w:t>
                              </w:r>
                              <w:r>
                                <w:rPr>
                                  <w:spacing w:val="-2"/>
                                  <w:sz w:val="24"/>
                                </w:rPr>
                                <w:t>elle</w:t>
                              </w:r>
                              <w:r>
                                <w:rPr>
                                  <w:spacing w:val="1"/>
                                  <w:sz w:val="24"/>
                                </w:rPr>
                                <w:t> </w:t>
                              </w:r>
                              <w:r>
                                <w:rPr>
                                  <w:spacing w:val="-2"/>
                                  <w:sz w:val="24"/>
                                </w:rPr>
                                <w:t>pourrait</w:t>
                              </w:r>
                              <w:r>
                                <w:rPr>
                                  <w:spacing w:val="6"/>
                                  <w:sz w:val="24"/>
                                </w:rPr>
                                <w:t> </w:t>
                              </w:r>
                              <w:r>
                                <w:rPr>
                                  <w:spacing w:val="-2"/>
                                  <w:sz w:val="24"/>
                                </w:rPr>
                                <w:t>ne</w:t>
                              </w:r>
                              <w:r>
                                <w:rPr>
                                  <w:spacing w:val="6"/>
                                  <w:sz w:val="24"/>
                                </w:rPr>
                                <w:t> </w:t>
                              </w:r>
                              <w:r>
                                <w:rPr>
                                  <w:spacing w:val="-2"/>
                                  <w:sz w:val="24"/>
                                </w:rPr>
                                <w:t>plus</w:t>
                              </w:r>
                              <w:r>
                                <w:rPr>
                                  <w:spacing w:val="6"/>
                                  <w:sz w:val="24"/>
                                </w:rPr>
                                <w:t> </w:t>
                              </w:r>
                              <w:r>
                                <w:rPr>
                                  <w:spacing w:val="-2"/>
                                  <w:sz w:val="24"/>
                                </w:rPr>
                                <w:t>être</w:t>
                              </w:r>
                              <w:r>
                                <w:rPr>
                                  <w:spacing w:val="6"/>
                                  <w:sz w:val="24"/>
                                </w:rPr>
                                <w:t> </w:t>
                              </w:r>
                              <w:r>
                                <w:rPr>
                                  <w:spacing w:val="-2"/>
                                  <w:sz w:val="24"/>
                                </w:rPr>
                                <w:t>reconnue</w:t>
                              </w:r>
                              <w:r>
                                <w:rPr>
                                  <w:spacing w:val="6"/>
                                  <w:sz w:val="24"/>
                                </w:rPr>
                                <w:t> </w:t>
                              </w:r>
                              <w:r>
                                <w:rPr>
                                  <w:spacing w:val="-2"/>
                                  <w:sz w:val="24"/>
                                </w:rPr>
                                <w:t>par</w:t>
                              </w:r>
                              <w:r>
                                <w:rPr>
                                  <w:spacing w:val="6"/>
                                  <w:sz w:val="24"/>
                                </w:rPr>
                                <w:t> </w:t>
                              </w:r>
                              <w:r>
                                <w:rPr>
                                  <w:spacing w:val="-2"/>
                                  <w:sz w:val="24"/>
                                </w:rPr>
                                <w:t>l’importine</w:t>
                              </w:r>
                              <w:r>
                                <w:rPr>
                                  <w:spacing w:val="6"/>
                                  <w:sz w:val="24"/>
                                </w:rPr>
                                <w:t> </w:t>
                              </w:r>
                              <w:r>
                                <w:rPr>
                                  <w:rFonts w:ascii="Arial" w:hAnsi="Arial"/>
                                  <w:i/>
                                  <w:spacing w:val="-2"/>
                                  <w:sz w:val="24"/>
                                </w:rPr>
                                <w:t>α </w:t>
                              </w:r>
                              <w:r>
                                <w:rPr>
                                  <w:spacing w:val="-2"/>
                                  <w:sz w:val="24"/>
                                </w:rPr>
                                <w:t>(Attention,</w:t>
                              </w:r>
                              <w:r>
                                <w:rPr>
                                  <w:spacing w:val="6"/>
                                  <w:sz w:val="24"/>
                                </w:rPr>
                                <w:t> </w:t>
                              </w:r>
                              <w:r>
                                <w:rPr>
                                  <w:spacing w:val="-2"/>
                                  <w:sz w:val="24"/>
                                </w:rPr>
                                <w:t>c’est</w:t>
                              </w:r>
                              <w:r>
                                <w:rPr>
                                  <w:spacing w:val="6"/>
                                  <w:sz w:val="24"/>
                                </w:rPr>
                                <w:t> </w:t>
                              </w:r>
                              <w:r>
                                <w:rPr>
                                  <w:spacing w:val="-2"/>
                                  <w:sz w:val="24"/>
                                </w:rPr>
                                <w:t>une</w:t>
                              </w:r>
                              <w:r>
                                <w:rPr>
                                  <w:spacing w:val="6"/>
                                  <w:sz w:val="24"/>
                                </w:rPr>
                                <w:t> </w:t>
                              </w:r>
                              <w:r>
                                <w:rPr>
                                  <w:spacing w:val="-2"/>
                                  <w:sz w:val="24"/>
                                </w:rPr>
                                <w:t>supposition</w:t>
                              </w:r>
                              <w:r>
                                <w:rPr>
                                  <w:spacing w:val="-19"/>
                                  <w:sz w:val="24"/>
                                </w:rPr>
                                <w:t> </w:t>
                              </w:r>
                              <w:r>
                                <w:rPr>
                                  <w:spacing w:val="-2"/>
                                  <w:sz w:val="24"/>
                                </w:rPr>
                                <w:t>!). Ainsi,</w:t>
                              </w:r>
                              <w:r>
                                <w:rPr>
                                  <w:spacing w:val="-4"/>
                                  <w:sz w:val="24"/>
                                </w:rPr>
                                <w:t> </w:t>
                              </w:r>
                              <w:r>
                                <w:rPr>
                                  <w:spacing w:val="-2"/>
                                  <w:sz w:val="24"/>
                                </w:rPr>
                                <w:t>NFkB</w:t>
                              </w:r>
                              <w:r>
                                <w:rPr>
                                  <w:spacing w:val="-4"/>
                                  <w:sz w:val="24"/>
                                </w:rPr>
                                <w:t> </w:t>
                              </w:r>
                              <w:r>
                                <w:rPr>
                                  <w:spacing w:val="-2"/>
                                  <w:sz w:val="24"/>
                                </w:rPr>
                                <w:t>ne</w:t>
                              </w:r>
                              <w:r>
                                <w:rPr>
                                  <w:spacing w:val="-4"/>
                                  <w:sz w:val="24"/>
                                </w:rPr>
                                <w:t> </w:t>
                              </w:r>
                              <w:r>
                                <w:rPr>
                                  <w:spacing w:val="-2"/>
                                  <w:sz w:val="24"/>
                                </w:rPr>
                                <w:t>pourrait</w:t>
                              </w:r>
                              <w:r>
                                <w:rPr>
                                  <w:spacing w:val="-4"/>
                                  <w:sz w:val="24"/>
                                </w:rPr>
                                <w:t> </w:t>
                              </w:r>
                              <w:r>
                                <w:rPr>
                                  <w:spacing w:val="-2"/>
                                  <w:sz w:val="24"/>
                                </w:rPr>
                                <w:t>plus</w:t>
                              </w:r>
                              <w:r>
                                <w:rPr>
                                  <w:spacing w:val="-4"/>
                                  <w:sz w:val="24"/>
                                </w:rPr>
                                <w:t> </w:t>
                              </w:r>
                              <w:r>
                                <w:rPr>
                                  <w:spacing w:val="-2"/>
                                  <w:sz w:val="24"/>
                                </w:rPr>
                                <w:t>aller</w:t>
                              </w:r>
                              <w:r>
                                <w:rPr>
                                  <w:spacing w:val="-4"/>
                                  <w:sz w:val="24"/>
                                </w:rPr>
                                <w:t> </w:t>
                              </w:r>
                              <w:r>
                                <w:rPr>
                                  <w:spacing w:val="-2"/>
                                  <w:sz w:val="24"/>
                                </w:rPr>
                                <w:t>dans</w:t>
                              </w:r>
                              <w:r>
                                <w:rPr>
                                  <w:spacing w:val="-4"/>
                                  <w:sz w:val="24"/>
                                </w:rPr>
                                <w:t> </w:t>
                              </w:r>
                              <w:r>
                                <w:rPr>
                                  <w:spacing w:val="-2"/>
                                  <w:sz w:val="24"/>
                                </w:rPr>
                                <w:t>le</w:t>
                              </w:r>
                              <w:r>
                                <w:rPr>
                                  <w:spacing w:val="-4"/>
                                  <w:sz w:val="24"/>
                                </w:rPr>
                                <w:t> </w:t>
                              </w:r>
                              <w:r>
                                <w:rPr>
                                  <w:spacing w:val="-2"/>
                                  <w:sz w:val="24"/>
                                </w:rPr>
                                <w:t>noyau</w:t>
                              </w:r>
                              <w:r>
                                <w:rPr>
                                  <w:spacing w:val="-5"/>
                                  <w:sz w:val="24"/>
                                </w:rPr>
                                <w:t> </w:t>
                              </w:r>
                              <w:r>
                                <w:rPr>
                                  <w:spacing w:val="-2"/>
                                  <w:sz w:val="24"/>
                                </w:rPr>
                                <w:t>pour</w:t>
                              </w:r>
                              <w:r>
                                <w:rPr>
                                  <w:spacing w:val="-4"/>
                                  <w:sz w:val="24"/>
                                </w:rPr>
                                <w:t> </w:t>
                              </w:r>
                              <w:r>
                                <w:rPr>
                                  <w:spacing w:val="-2"/>
                                  <w:sz w:val="24"/>
                                </w:rPr>
                                <w:t>activer</w:t>
                              </w:r>
                              <w:r>
                                <w:rPr>
                                  <w:spacing w:val="-5"/>
                                  <w:sz w:val="24"/>
                                </w:rPr>
                                <w:t> </w:t>
                              </w:r>
                              <w:r>
                                <w:rPr>
                                  <w:spacing w:val="-2"/>
                                  <w:sz w:val="24"/>
                                </w:rPr>
                                <w:t>la</w:t>
                              </w:r>
                              <w:r>
                                <w:rPr>
                                  <w:spacing w:val="-4"/>
                                  <w:sz w:val="24"/>
                                </w:rPr>
                                <w:t> </w:t>
                              </w:r>
                              <w:r>
                                <w:rPr>
                                  <w:spacing w:val="-2"/>
                                  <w:sz w:val="24"/>
                                </w:rPr>
                                <w:t>transcription</w:t>
                              </w:r>
                              <w:r>
                                <w:rPr>
                                  <w:spacing w:val="-4"/>
                                  <w:sz w:val="24"/>
                                </w:rPr>
                                <w:t> </w:t>
                              </w:r>
                              <w:r>
                                <w:rPr>
                                  <w:spacing w:val="-2"/>
                                  <w:sz w:val="24"/>
                                </w:rPr>
                                <w:t>de</w:t>
                              </w:r>
                              <w:r>
                                <w:rPr>
                                  <w:spacing w:val="-4"/>
                                  <w:sz w:val="24"/>
                                </w:rPr>
                                <w:t> </w:t>
                              </w:r>
                              <w:r>
                                <w:rPr>
                                  <w:spacing w:val="-2"/>
                                  <w:sz w:val="24"/>
                                </w:rPr>
                                <w:t>protéines</w:t>
                              </w:r>
                              <w:r>
                                <w:rPr>
                                  <w:spacing w:val="-4"/>
                                  <w:sz w:val="24"/>
                                </w:rPr>
                                <w:t> </w:t>
                              </w:r>
                              <w:r>
                                <w:rPr>
                                  <w:spacing w:val="-2"/>
                                  <w:sz w:val="24"/>
                                </w:rPr>
                                <w:t>impli-quées</w:t>
                              </w:r>
                              <w:r>
                                <w:rPr>
                                  <w:spacing w:val="-10"/>
                                  <w:sz w:val="24"/>
                                </w:rPr>
                                <w:t> </w:t>
                              </w:r>
                              <w:r>
                                <w:rPr>
                                  <w:spacing w:val="-2"/>
                                  <w:sz w:val="24"/>
                                </w:rPr>
                                <w:t>dans</w:t>
                              </w:r>
                              <w:r>
                                <w:rPr>
                                  <w:spacing w:val="-10"/>
                                  <w:sz w:val="24"/>
                                </w:rPr>
                                <w:t> </w:t>
                              </w:r>
                              <w:r>
                                <w:rPr>
                                  <w:spacing w:val="-2"/>
                                  <w:sz w:val="24"/>
                                </w:rPr>
                                <w:t>la</w:t>
                              </w:r>
                              <w:r>
                                <w:rPr>
                                  <w:spacing w:val="-10"/>
                                  <w:sz w:val="24"/>
                                </w:rPr>
                                <w:t> </w:t>
                              </w:r>
                              <w:r>
                                <w:rPr>
                                  <w:spacing w:val="-2"/>
                                  <w:sz w:val="24"/>
                                </w:rPr>
                                <w:t>réponse</w:t>
                              </w:r>
                              <w:r>
                                <w:rPr>
                                  <w:spacing w:val="-10"/>
                                  <w:sz w:val="24"/>
                                </w:rPr>
                                <w:t> </w:t>
                              </w:r>
                              <w:r>
                                <w:rPr>
                                  <w:spacing w:val="-2"/>
                                  <w:sz w:val="24"/>
                                </w:rPr>
                                <w:t>inflammatoire.</w:t>
                              </w:r>
                              <w:r>
                                <w:rPr>
                                  <w:spacing w:val="-10"/>
                                  <w:sz w:val="24"/>
                                </w:rPr>
                                <w:t> </w:t>
                              </w:r>
                              <w:r>
                                <w:rPr>
                                  <w:spacing w:val="-2"/>
                                  <w:sz w:val="24"/>
                                </w:rPr>
                                <w:t>De</w:t>
                              </w:r>
                              <w:r>
                                <w:rPr>
                                  <w:spacing w:val="-10"/>
                                  <w:sz w:val="24"/>
                                </w:rPr>
                                <w:t> </w:t>
                              </w:r>
                              <w:r>
                                <w:rPr>
                                  <w:spacing w:val="-2"/>
                                  <w:sz w:val="24"/>
                                </w:rPr>
                                <w:t>ce</w:t>
                              </w:r>
                              <w:r>
                                <w:rPr>
                                  <w:spacing w:val="-10"/>
                                  <w:sz w:val="24"/>
                                </w:rPr>
                                <w:t> </w:t>
                              </w:r>
                              <w:r>
                                <w:rPr>
                                  <w:spacing w:val="-2"/>
                                  <w:sz w:val="24"/>
                                </w:rPr>
                                <w:t>fait,</w:t>
                              </w:r>
                              <w:r>
                                <w:rPr>
                                  <w:spacing w:val="-10"/>
                                  <w:sz w:val="24"/>
                                </w:rPr>
                                <w:t> </w:t>
                              </w:r>
                              <w:r>
                                <w:rPr>
                                  <w:spacing w:val="-2"/>
                                  <w:sz w:val="24"/>
                                </w:rPr>
                                <w:t>cette</w:t>
                              </w:r>
                              <w:r>
                                <w:rPr>
                                  <w:spacing w:val="-10"/>
                                  <w:sz w:val="24"/>
                                </w:rPr>
                                <w:t> </w:t>
                              </w:r>
                              <w:r>
                                <w:rPr>
                                  <w:spacing w:val="-2"/>
                                  <w:sz w:val="24"/>
                                </w:rPr>
                                <w:t>mutation</w:t>
                              </w:r>
                              <w:r>
                                <w:rPr>
                                  <w:spacing w:val="-10"/>
                                  <w:sz w:val="24"/>
                                </w:rPr>
                                <w:t> </w:t>
                              </w:r>
                              <w:r>
                                <w:rPr>
                                  <w:spacing w:val="-2"/>
                                  <w:sz w:val="24"/>
                                </w:rPr>
                                <w:t>de</w:t>
                              </w:r>
                              <w:r>
                                <w:rPr>
                                  <w:spacing w:val="-10"/>
                                  <w:sz w:val="24"/>
                                </w:rPr>
                                <w:t> </w:t>
                              </w:r>
                              <w:r>
                                <w:rPr>
                                  <w:spacing w:val="-2"/>
                                  <w:sz w:val="24"/>
                                </w:rPr>
                                <w:t>SLN</w:t>
                              </w:r>
                              <w:r>
                                <w:rPr>
                                  <w:spacing w:val="-10"/>
                                  <w:sz w:val="24"/>
                                </w:rPr>
                                <w:t> </w:t>
                              </w:r>
                              <w:r>
                                <w:rPr>
                                  <w:spacing w:val="-2"/>
                                  <w:sz w:val="24"/>
                                </w:rPr>
                                <w:t>va</w:t>
                              </w:r>
                              <w:r>
                                <w:rPr>
                                  <w:spacing w:val="-10"/>
                                  <w:sz w:val="24"/>
                                </w:rPr>
                                <w:t> </w:t>
                              </w:r>
                              <w:r>
                                <w:rPr>
                                  <w:rFonts w:ascii="Times New Roman" w:hAnsi="Times New Roman"/>
                                  <w:i/>
                                  <w:spacing w:val="-2"/>
                                  <w:sz w:val="24"/>
                                </w:rPr>
                                <w:t>in</w:t>
                              </w:r>
                              <w:r>
                                <w:rPr>
                                  <w:rFonts w:ascii="Times New Roman" w:hAnsi="Times New Roman"/>
                                  <w:i/>
                                  <w:spacing w:val="-12"/>
                                  <w:sz w:val="24"/>
                                </w:rPr>
                                <w:t> </w:t>
                              </w:r>
                              <w:r>
                                <w:rPr>
                                  <w:rFonts w:ascii="Times New Roman" w:hAnsi="Times New Roman"/>
                                  <w:i/>
                                  <w:spacing w:val="-2"/>
                                  <w:sz w:val="24"/>
                                </w:rPr>
                                <w:t>fine</w:t>
                              </w:r>
                              <w:r>
                                <w:rPr>
                                  <w:rFonts w:ascii="Times New Roman" w:hAnsi="Times New Roman"/>
                                  <w:i/>
                                  <w:spacing w:val="-3"/>
                                  <w:sz w:val="24"/>
                                </w:rPr>
                                <w:t> </w:t>
                              </w:r>
                              <w:r>
                                <w:rPr>
                                  <w:spacing w:val="-2"/>
                                  <w:sz w:val="24"/>
                                </w:rPr>
                                <w:t>être</w:t>
                              </w:r>
                              <w:r>
                                <w:rPr>
                                  <w:spacing w:val="-10"/>
                                  <w:sz w:val="24"/>
                                </w:rPr>
                                <w:t> </w:t>
                              </w:r>
                              <w:r>
                                <w:rPr>
                                  <w:spacing w:val="-2"/>
                                  <w:sz w:val="24"/>
                                </w:rPr>
                                <w:t>responsable </w:t>
                              </w:r>
                              <w:r>
                                <w:rPr>
                                  <w:sz w:val="24"/>
                                </w:rPr>
                                <w:t>d’une</w:t>
                              </w:r>
                              <w:r>
                                <w:rPr>
                                  <w:spacing w:val="-5"/>
                                  <w:sz w:val="24"/>
                                </w:rPr>
                                <w:t> </w:t>
                              </w:r>
                              <w:r>
                                <w:rPr>
                                  <w:sz w:val="24"/>
                                </w:rPr>
                                <w:t>faible</w:t>
                              </w:r>
                              <w:r>
                                <w:rPr>
                                  <w:spacing w:val="-5"/>
                                  <w:sz w:val="24"/>
                                </w:rPr>
                                <w:t> </w:t>
                              </w:r>
                              <w:r>
                                <w:rPr>
                                  <w:sz w:val="24"/>
                                </w:rPr>
                                <w:t>réponse</w:t>
                              </w:r>
                              <w:r>
                                <w:rPr>
                                  <w:spacing w:val="-5"/>
                                  <w:sz w:val="24"/>
                                </w:rPr>
                                <w:t> </w:t>
                              </w:r>
                              <w:r>
                                <w:rPr>
                                  <w:sz w:val="24"/>
                                </w:rPr>
                                <w:t>inflammatoire.</w:t>
                              </w:r>
                            </w:p>
                            <w:p>
                              <w:pPr>
                                <w:numPr>
                                  <w:ilvl w:val="0"/>
                                  <w:numId w:val="87"/>
                                </w:numPr>
                                <w:tabs>
                                  <w:tab w:pos="507" w:val="left" w:leader="none"/>
                                  <w:tab w:pos="5709" w:val="left" w:leader="none"/>
                                </w:tabs>
                                <w:spacing w:line="247" w:lineRule="auto" w:before="124"/>
                                <w:ind w:left="106" w:right="188" w:firstLine="0"/>
                                <w:jc w:val="left"/>
                                <w:rPr>
                                  <w:sz w:val="24"/>
                                </w:rPr>
                              </w:pPr>
                              <w:r>
                                <w:rPr>
                                  <w:b/>
                                  <w:sz w:val="28"/>
                                  <w:u w:val="single"/>
                                </w:rPr>
                                <w:t>Item</w:t>
                              </w:r>
                              <w:r>
                                <w:rPr>
                                  <w:b/>
                                  <w:spacing w:val="76"/>
                                  <w:sz w:val="28"/>
                                  <w:u w:val="single"/>
                                </w:rPr>
                                <w:t> </w:t>
                              </w:r>
                              <w:r>
                                <w:rPr>
                                  <w:b/>
                                  <w:sz w:val="28"/>
                                  <w:u w:val="single"/>
                                </w:rPr>
                                <w:t>E</w:t>
                              </w:r>
                              <w:r>
                                <w:rPr>
                                  <w:b/>
                                  <w:sz w:val="28"/>
                                </w:rPr>
                                <w:t> </w:t>
                              </w:r>
                              <w:r>
                                <w:rPr>
                                  <w:rFonts w:ascii="Arial Narrow" w:hAnsi="Arial Narrow"/>
                                  <w:i/>
                                  <w:color w:val="7F7F7F"/>
                                  <w:sz w:val="24"/>
                                </w:rPr>
                                <w:t>→</w:t>
                              </w:r>
                              <w:r>
                                <w:rPr>
                                  <w:rFonts w:ascii="Arial Narrow" w:hAnsi="Arial Narrow"/>
                                  <w:i/>
                                  <w:color w:val="7F7F7F"/>
                                  <w:spacing w:val="28"/>
                                  <w:sz w:val="24"/>
                                </w:rPr>
                                <w:t> </w:t>
                              </w:r>
                              <w:r>
                                <w:rPr>
                                  <w:rFonts w:ascii="Book Antiqua" w:hAnsi="Book Antiqua"/>
                                  <w:i/>
                                  <w:color w:val="7F7F7F"/>
                                  <w:sz w:val="22"/>
                                </w:rPr>
                                <w:t>L’ARN,</w:t>
                              </w:r>
                              <w:r>
                                <w:rPr>
                                  <w:rFonts w:ascii="Book Antiqua" w:hAnsi="Book Antiqua"/>
                                  <w:i/>
                                  <w:color w:val="7F7F7F"/>
                                  <w:spacing w:val="40"/>
                                  <w:sz w:val="22"/>
                                </w:rPr>
                                <w:t> </w:t>
                              </w:r>
                              <w:r>
                                <w:rPr>
                                  <w:rFonts w:ascii="Book Antiqua" w:hAnsi="Book Antiqua"/>
                                  <w:i/>
                                  <w:color w:val="7F7F7F"/>
                                  <w:sz w:val="22"/>
                                </w:rPr>
                                <w:t>relié</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sa</w:t>
                              </w:r>
                              <w:r>
                                <w:rPr>
                                  <w:rFonts w:ascii="Book Antiqua" w:hAnsi="Book Antiqua"/>
                                  <w:i/>
                                  <w:color w:val="7F7F7F"/>
                                  <w:spacing w:val="40"/>
                                  <w:sz w:val="22"/>
                                </w:rPr>
                                <w:t> </w:t>
                              </w:r>
                              <w:r>
                                <w:rPr>
                                  <w:rFonts w:ascii="Book Antiqua" w:hAnsi="Book Antiqua"/>
                                  <w:i/>
                                  <w:color w:val="7F7F7F"/>
                                  <w:sz w:val="22"/>
                                </w:rPr>
                                <w:t>SEN</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RAN-GTP</w:t>
                              </w:r>
                              <w:r>
                                <w:rPr>
                                  <w:rFonts w:ascii="Book Antiqua" w:hAnsi="Book Antiqua"/>
                                  <w:i/>
                                  <w:color w:val="7F7F7F"/>
                                  <w:spacing w:val="40"/>
                                  <w:sz w:val="22"/>
                                </w:rPr>
                                <w:t> </w:t>
                              </w:r>
                              <w:r>
                                <w:rPr>
                                  <w:rFonts w:ascii="Book Antiqua" w:hAnsi="Book Antiqua"/>
                                  <w:i/>
                                  <w:color w:val="7F7F7F"/>
                                  <w:sz w:val="22"/>
                                </w:rPr>
                                <w:t>via</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exportine,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exporté</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noyau</w:t>
                              </w:r>
                              <w:r>
                                <w:rPr>
                                  <w:rFonts w:ascii="Book Antiqua" w:hAnsi="Book Antiqua"/>
                                  <w:i/>
                                  <w:color w:val="7F7F7F"/>
                                  <w:spacing w:val="-6"/>
                                  <w:sz w:val="22"/>
                                </w:rPr>
                                <w:t> </w:t>
                              </w:r>
                              <w:r>
                                <w:rPr>
                                  <w:rFonts w:ascii="Book Antiqua" w:hAnsi="Book Antiqua"/>
                                  <w:i/>
                                  <w:color w:val="7F7F7F"/>
                                  <w:sz w:val="22"/>
                                </w:rPr>
                                <w:t>… </w:t>
                              </w:r>
                              <w:r>
                                <w:rPr>
                                  <w:sz w:val="24"/>
                                </w:rPr>
                                <w:t>Tout</w:t>
                              </w:r>
                              <w:r>
                                <w:rPr>
                                  <w:spacing w:val="14"/>
                                  <w:sz w:val="24"/>
                                </w:rPr>
                                <w:t> </w:t>
                              </w:r>
                              <w:r>
                                <w:rPr>
                                  <w:sz w:val="24"/>
                                </w:rPr>
                                <w:t>est</w:t>
                              </w:r>
                              <w:r>
                                <w:rPr>
                                  <w:spacing w:val="14"/>
                                  <w:sz w:val="24"/>
                                </w:rPr>
                                <w:t> </w:t>
                              </w:r>
                              <w:r>
                                <w:rPr>
                                  <w:sz w:val="24"/>
                                </w:rPr>
                                <w:t>bon</w:t>
                              </w:r>
                              <w:r>
                                <w:rPr>
                                  <w:spacing w:val="14"/>
                                  <w:sz w:val="24"/>
                                </w:rPr>
                                <w:t> </w:t>
                              </w:r>
                              <w:r>
                                <w:rPr>
                                  <w:sz w:val="24"/>
                                </w:rPr>
                                <w:t>excepté</w:t>
                              </w:r>
                              <w:r>
                                <w:rPr>
                                  <w:spacing w:val="14"/>
                                  <w:sz w:val="24"/>
                                </w:rPr>
                                <w:t> </w:t>
                              </w:r>
                              <w:r>
                                <w:rPr>
                                  <w:sz w:val="24"/>
                                </w:rPr>
                                <w:t>que</w:t>
                              </w:r>
                              <w:r>
                                <w:rPr>
                                  <w:spacing w:val="14"/>
                                  <w:sz w:val="24"/>
                                </w:rPr>
                                <w:t> </w:t>
                              </w:r>
                              <w:r>
                                <w:rPr>
                                  <w:sz w:val="24"/>
                                </w:rPr>
                                <w:t>la</w:t>
                              </w:r>
                              <w:r>
                                <w:rPr>
                                  <w:spacing w:val="14"/>
                                  <w:sz w:val="24"/>
                                </w:rPr>
                                <w:t> </w:t>
                              </w:r>
                              <w:r>
                                <w:rPr>
                                  <w:sz w:val="24"/>
                                </w:rPr>
                                <w:t>séquence</w:t>
                              </w:r>
                              <w:r>
                                <w:rPr>
                                  <w:spacing w:val="14"/>
                                  <w:sz w:val="24"/>
                                </w:rPr>
                                <w:t> </w:t>
                              </w:r>
                              <w:r>
                                <w:rPr>
                                  <w:sz w:val="24"/>
                                </w:rPr>
                                <w:t>SEN</w:t>
                              </w:r>
                              <w:r>
                                <w:rPr>
                                  <w:spacing w:val="14"/>
                                  <w:sz w:val="24"/>
                                </w:rPr>
                                <w:t> </w:t>
                              </w:r>
                              <w:r>
                                <w:rPr>
                                  <w:sz w:val="24"/>
                                </w:rPr>
                                <w:t>n’est</w:t>
                              </w:r>
                              <w:r>
                                <w:rPr>
                                  <w:spacing w:val="14"/>
                                  <w:sz w:val="24"/>
                                </w:rPr>
                                <w:t> </w:t>
                              </w:r>
                              <w:r>
                                <w:rPr>
                                  <w:sz w:val="24"/>
                                </w:rPr>
                                <w:t>pas</w:t>
                              </w:r>
                              <w:r>
                                <w:rPr>
                                  <w:spacing w:val="14"/>
                                  <w:sz w:val="24"/>
                                </w:rPr>
                                <w:t> </w:t>
                              </w:r>
                              <w:r>
                                <w:rPr>
                                  <w:sz w:val="24"/>
                                </w:rPr>
                                <w:t>reliée</w:t>
                              </w:r>
                              <w:r>
                                <w:rPr>
                                  <w:spacing w:val="14"/>
                                  <w:sz w:val="24"/>
                                </w:rPr>
                                <w:t> </w:t>
                              </w:r>
                              <w:r>
                                <w:rPr>
                                  <w:sz w:val="24"/>
                                </w:rPr>
                                <w:t>à</w:t>
                              </w:r>
                              <w:r>
                                <w:rPr>
                                  <w:spacing w:val="14"/>
                                  <w:sz w:val="24"/>
                                </w:rPr>
                                <w:t> </w:t>
                              </w:r>
                              <w:r>
                                <w:rPr>
                                  <w:sz w:val="24"/>
                                </w:rPr>
                                <w:t>l’ARN</w:t>
                              </w:r>
                              <w:r>
                                <w:rPr>
                                  <w:spacing w:val="14"/>
                                  <w:sz w:val="24"/>
                                </w:rPr>
                                <w:t> </w:t>
                              </w:r>
                              <w:r>
                                <w:rPr>
                                  <w:sz w:val="24"/>
                                </w:rPr>
                                <w:t>mais</w:t>
                              </w:r>
                              <w:r>
                                <w:rPr>
                                  <w:spacing w:val="14"/>
                                  <w:sz w:val="24"/>
                                </w:rPr>
                                <w:t> </w:t>
                              </w:r>
                              <w:r>
                                <w:rPr>
                                  <w:sz w:val="24"/>
                                </w:rPr>
                                <w:t>à</w:t>
                              </w:r>
                              <w:r>
                                <w:rPr>
                                  <w:spacing w:val="14"/>
                                  <w:sz w:val="24"/>
                                </w:rPr>
                                <w:t> </w:t>
                              </w:r>
                              <w:r>
                                <w:rPr>
                                  <w:sz w:val="24"/>
                                </w:rPr>
                                <w:t>une</w:t>
                              </w:r>
                              <w:r>
                                <w:rPr>
                                  <w:spacing w:val="14"/>
                                  <w:sz w:val="24"/>
                                </w:rPr>
                                <w:t> </w:t>
                              </w:r>
                              <w:r>
                                <w:rPr>
                                  <w:sz w:val="24"/>
                                </w:rPr>
                                <w:t>protéine.</w:t>
                              </w:r>
                              <w:r>
                                <w:rPr>
                                  <w:spacing w:val="14"/>
                                  <w:sz w:val="24"/>
                                </w:rPr>
                                <w:t> </w:t>
                              </w:r>
                              <w:r>
                                <w:rPr>
                                  <w:sz w:val="24"/>
                                </w:rPr>
                                <w:t>Pour </w:t>
                              </w:r>
                              <w:r>
                                <w:rPr>
                                  <w:spacing w:val="-2"/>
                                  <w:sz w:val="24"/>
                                </w:rPr>
                                <w:t>que l’ARN puisse sortir du noyau, il doit être rattaché à des protéines. Les ARN sont </w:t>
                              </w:r>
                              <w:r>
                                <w:rPr>
                                  <w:spacing w:val="-2"/>
                                  <w:sz w:val="24"/>
                                </w:rPr>
                                <w:t>transportés </w:t>
                              </w:r>
                              <w:r>
                                <w:rPr>
                                  <w:spacing w:val="-4"/>
                                  <w:sz w:val="24"/>
                                </w:rPr>
                                <w:t>sous</w:t>
                              </w:r>
                              <w:r>
                                <w:rPr>
                                  <w:spacing w:val="8"/>
                                  <w:sz w:val="24"/>
                                </w:rPr>
                                <w:t> </w:t>
                              </w:r>
                              <w:r>
                                <w:rPr>
                                  <w:spacing w:val="-4"/>
                                  <w:sz w:val="24"/>
                                </w:rPr>
                                <w:t>forme</w:t>
                              </w:r>
                              <w:r>
                                <w:rPr>
                                  <w:spacing w:val="8"/>
                                  <w:sz w:val="24"/>
                                </w:rPr>
                                <w:t> </w:t>
                              </w:r>
                              <w:r>
                                <w:rPr>
                                  <w:spacing w:val="-4"/>
                                  <w:sz w:val="24"/>
                                </w:rPr>
                                <w:t>de</w:t>
                              </w:r>
                              <w:r>
                                <w:rPr>
                                  <w:spacing w:val="8"/>
                                  <w:sz w:val="24"/>
                                </w:rPr>
                                <w:t> </w:t>
                              </w:r>
                              <w:r>
                                <w:rPr>
                                  <w:spacing w:val="-4"/>
                                  <w:sz w:val="24"/>
                                </w:rPr>
                                <w:t>ribonucléoprotéines.</w:t>
                              </w:r>
                              <w:r>
                                <w:rPr>
                                  <w:spacing w:val="8"/>
                                  <w:sz w:val="24"/>
                                </w:rPr>
                                <w:t> </w:t>
                              </w:r>
                              <w:r>
                                <w:rPr>
                                  <w:spacing w:val="-4"/>
                                  <w:sz w:val="24"/>
                                </w:rPr>
                                <w:t>Ce</w:t>
                              </w:r>
                              <w:r>
                                <w:rPr>
                                  <w:spacing w:val="8"/>
                                  <w:sz w:val="24"/>
                                </w:rPr>
                                <w:t> </w:t>
                              </w:r>
                              <w:r>
                                <w:rPr>
                                  <w:spacing w:val="-4"/>
                                  <w:sz w:val="24"/>
                                </w:rPr>
                                <w:t>sont</w:t>
                              </w:r>
                              <w:r>
                                <w:rPr>
                                  <w:spacing w:val="8"/>
                                  <w:sz w:val="24"/>
                                </w:rPr>
                                <w:t> </w:t>
                              </w:r>
                              <w:r>
                                <w:rPr>
                                  <w:spacing w:val="-4"/>
                                  <w:sz w:val="24"/>
                                </w:rPr>
                                <w:t>les</w:t>
                              </w:r>
                              <w:r>
                                <w:rPr>
                                  <w:spacing w:val="8"/>
                                  <w:sz w:val="24"/>
                                </w:rPr>
                                <w:t> </w:t>
                              </w:r>
                              <w:r>
                                <w:rPr>
                                  <w:spacing w:val="-4"/>
                                  <w:sz w:val="24"/>
                                </w:rPr>
                                <w:t>SEN</w:t>
                              </w:r>
                              <w:r>
                                <w:rPr>
                                  <w:spacing w:val="8"/>
                                  <w:sz w:val="24"/>
                                </w:rPr>
                                <w:t> </w:t>
                              </w:r>
                              <w:r>
                                <w:rPr>
                                  <w:spacing w:val="-4"/>
                                  <w:sz w:val="24"/>
                                </w:rPr>
                                <w:t>de</w:t>
                              </w:r>
                              <w:r>
                                <w:rPr>
                                  <w:spacing w:val="8"/>
                                  <w:sz w:val="24"/>
                                </w:rPr>
                                <w:t> </w:t>
                              </w:r>
                              <w:r>
                                <w:rPr>
                                  <w:spacing w:val="-4"/>
                                  <w:sz w:val="24"/>
                                </w:rPr>
                                <w:t>ces</w:t>
                              </w:r>
                              <w:r>
                                <w:rPr>
                                  <w:spacing w:val="8"/>
                                  <w:sz w:val="24"/>
                                </w:rPr>
                                <w:t> </w:t>
                              </w:r>
                              <w:r>
                                <w:rPr>
                                  <w:spacing w:val="-4"/>
                                  <w:sz w:val="24"/>
                                </w:rPr>
                                <w:t>protéines</w:t>
                              </w:r>
                              <w:r>
                                <w:rPr>
                                  <w:spacing w:val="8"/>
                                  <w:sz w:val="24"/>
                                </w:rPr>
                                <w:t> </w:t>
                              </w:r>
                              <w:r>
                                <w:rPr>
                                  <w:spacing w:val="-4"/>
                                  <w:sz w:val="24"/>
                                </w:rPr>
                                <w:t>qui</w:t>
                              </w:r>
                              <w:r>
                                <w:rPr>
                                  <w:spacing w:val="8"/>
                                  <w:sz w:val="24"/>
                                </w:rPr>
                                <w:t> </w:t>
                              </w:r>
                              <w:r>
                                <w:rPr>
                                  <w:spacing w:val="-4"/>
                                  <w:sz w:val="24"/>
                                </w:rPr>
                                <w:t>seront</w:t>
                              </w:r>
                              <w:r>
                                <w:rPr>
                                  <w:spacing w:val="8"/>
                                  <w:sz w:val="24"/>
                                </w:rPr>
                                <w:t> </w:t>
                              </w:r>
                              <w:r>
                                <w:rPr>
                                  <w:spacing w:val="-4"/>
                                  <w:sz w:val="24"/>
                                </w:rPr>
                                <w:t>reconnues</w:t>
                              </w:r>
                              <w:r>
                                <w:rPr>
                                  <w:spacing w:val="7"/>
                                  <w:sz w:val="24"/>
                                </w:rPr>
                                <w:t> </w:t>
                              </w:r>
                              <w:r>
                                <w:rPr>
                                  <w:spacing w:val="-4"/>
                                  <w:sz w:val="24"/>
                                </w:rPr>
                                <w:t>par</w:t>
                              </w:r>
                              <w:r>
                                <w:rPr>
                                  <w:spacing w:val="8"/>
                                  <w:sz w:val="24"/>
                                </w:rPr>
                                <w:t> </w:t>
                              </w:r>
                              <w:r>
                                <w:rPr>
                                  <w:spacing w:val="-4"/>
                                  <w:sz w:val="24"/>
                                </w:rPr>
                                <w:t>le </w:t>
                              </w:r>
                              <w:r>
                                <w:rPr>
                                  <w:sz w:val="24"/>
                                </w:rPr>
                                <w:t>RAN-GTP</w:t>
                              </w:r>
                              <w:r>
                                <w:rPr>
                                  <w:spacing w:val="-10"/>
                                  <w:sz w:val="24"/>
                                </w:rPr>
                                <w:t> </w:t>
                              </w:r>
                              <w:r>
                                <w:rPr>
                                  <w:sz w:val="24"/>
                                </w:rPr>
                                <w:t>et</w:t>
                              </w:r>
                              <w:r>
                                <w:rPr>
                                  <w:spacing w:val="-10"/>
                                  <w:sz w:val="24"/>
                                </w:rPr>
                                <w:t> </w:t>
                              </w:r>
                              <w:r>
                                <w:rPr>
                                  <w:sz w:val="24"/>
                                </w:rPr>
                                <w:t>l’exportine,</w:t>
                              </w:r>
                              <w:r>
                                <w:rPr>
                                  <w:spacing w:val="-9"/>
                                  <w:sz w:val="24"/>
                                </w:rPr>
                                <w:t> </w:t>
                              </w:r>
                              <w:r>
                                <w:rPr>
                                  <w:sz w:val="24"/>
                                </w:rPr>
                                <w:t>et</w:t>
                              </w:r>
                              <w:r>
                                <w:rPr>
                                  <w:spacing w:val="-10"/>
                                  <w:sz w:val="24"/>
                                </w:rPr>
                                <w:t> </w:t>
                              </w:r>
                              <w:r>
                                <w:rPr>
                                  <w:sz w:val="24"/>
                                </w:rPr>
                                <w:t>non</w:t>
                              </w:r>
                              <w:r>
                                <w:rPr>
                                  <w:spacing w:val="-10"/>
                                  <w:sz w:val="24"/>
                                </w:rPr>
                                <w:t> </w:t>
                              </w:r>
                              <w:r>
                                <w:rPr>
                                  <w:sz w:val="24"/>
                                </w:rPr>
                                <w:t>celles</w:t>
                              </w:r>
                              <w:r>
                                <w:rPr>
                                  <w:spacing w:val="-9"/>
                                  <w:sz w:val="24"/>
                                </w:rPr>
                                <w:t> </w:t>
                              </w:r>
                              <w:r>
                                <w:rPr>
                                  <w:sz w:val="24"/>
                                </w:rPr>
                                <w:t>de</w:t>
                              </w:r>
                              <w:r>
                                <w:rPr>
                                  <w:spacing w:val="-10"/>
                                  <w:sz w:val="24"/>
                                </w:rPr>
                                <w:t> </w:t>
                              </w:r>
                              <w:r>
                                <w:rPr>
                                  <w:sz w:val="24"/>
                                </w:rPr>
                                <w:t>l’ARN</w:t>
                              </w:r>
                              <w:r>
                                <w:rPr>
                                  <w:spacing w:val="-10"/>
                                  <w:sz w:val="24"/>
                                </w:rPr>
                                <w:t> </w:t>
                              </w:r>
                              <w:r>
                                <w:rPr>
                                  <w:sz w:val="24"/>
                                </w:rPr>
                                <w:t>qui</w:t>
                              </w:r>
                              <w:r>
                                <w:rPr>
                                  <w:spacing w:val="-9"/>
                                  <w:sz w:val="24"/>
                                </w:rPr>
                                <w:t> </w:t>
                              </w:r>
                              <w:r>
                                <w:rPr>
                                  <w:sz w:val="24"/>
                                </w:rPr>
                                <w:t>n’existent</w:t>
                              </w:r>
                              <w:r>
                                <w:rPr>
                                  <w:spacing w:val="-10"/>
                                  <w:sz w:val="24"/>
                                </w:rPr>
                                <w:t> </w:t>
                              </w:r>
                              <w:r>
                                <w:rPr>
                                  <w:sz w:val="24"/>
                                </w:rPr>
                                <w:t>pas.</w:t>
                              </w:r>
                              <w:r>
                                <w:rPr>
                                  <w:spacing w:val="-9"/>
                                  <w:sz w:val="24"/>
                                </w:rPr>
                                <w:t> </w:t>
                              </w:r>
                              <w:r>
                                <w:rPr>
                                  <w:sz w:val="24"/>
                                </w:rPr>
                                <w:t>Bravo</w:t>
                              </w:r>
                              <w:r>
                                <w:rPr>
                                  <w:spacing w:val="-10"/>
                                  <w:sz w:val="24"/>
                                </w:rPr>
                                <w:t> </w:t>
                              </w:r>
                              <w:r>
                                <w:rPr>
                                  <w:sz w:val="24"/>
                                </w:rPr>
                                <w:t>à</w:t>
                              </w:r>
                              <w:r>
                                <w:rPr>
                                  <w:spacing w:val="-10"/>
                                  <w:sz w:val="24"/>
                                </w:rPr>
                                <w:t> </w:t>
                              </w:r>
                              <w:r>
                                <w:rPr>
                                  <w:sz w:val="24"/>
                                </w:rPr>
                                <w:t>vous</w:t>
                              </w:r>
                              <w:r>
                                <w:rPr>
                                  <w:spacing w:val="-10"/>
                                  <w:sz w:val="24"/>
                                </w:rPr>
                                <w:t> </w:t>
                              </w:r>
                              <w:r>
                                <w:rPr>
                                  <w:sz w:val="24"/>
                                </w:rPr>
                                <w:t>d’être</w:t>
                              </w:r>
                              <w:r>
                                <w:rPr>
                                  <w:spacing w:val="-10"/>
                                  <w:sz w:val="24"/>
                                </w:rPr>
                                <w:t> </w:t>
                              </w:r>
                              <w:r>
                                <w:rPr>
                                  <w:sz w:val="24"/>
                                </w:rPr>
                                <w:t>arrivé</w:t>
                              </w:r>
                              <w:r>
                                <w:rPr>
                                  <w:spacing w:val="-10"/>
                                  <w:sz w:val="24"/>
                                </w:rPr>
                                <w:t> </w:t>
                              </w:r>
                              <w:r>
                                <w:rPr>
                                  <w:sz w:val="24"/>
                                </w:rPr>
                                <w:t>à</w:t>
                              </w:r>
                              <w:r>
                                <w:rPr>
                                  <w:spacing w:val="-9"/>
                                  <w:sz w:val="24"/>
                                </w:rPr>
                                <w:t> </w:t>
                              </w:r>
                              <w:r>
                                <w:rPr>
                                  <w:sz w:val="24"/>
                                </w:rPr>
                                <w:t>la </w:t>
                              </w:r>
                              <w:r>
                                <w:rPr>
                                  <w:spacing w:val="-2"/>
                                  <w:sz w:val="24"/>
                                </w:rPr>
                                <w:t>fin</w:t>
                              </w:r>
                              <w:r>
                                <w:rPr>
                                  <w:spacing w:val="-9"/>
                                  <w:sz w:val="24"/>
                                </w:rPr>
                                <w:t> </w:t>
                              </w:r>
                              <w:r>
                                <w:rPr>
                                  <w:spacing w:val="-2"/>
                                  <w:sz w:val="24"/>
                                </w:rPr>
                                <w:t>de</w:t>
                              </w:r>
                              <w:r>
                                <w:rPr>
                                  <w:spacing w:val="-9"/>
                                  <w:sz w:val="24"/>
                                </w:rPr>
                                <w:t> </w:t>
                              </w:r>
                              <w:r>
                                <w:rPr>
                                  <w:spacing w:val="-2"/>
                                  <w:sz w:val="24"/>
                                </w:rPr>
                                <w:t>cette</w:t>
                              </w:r>
                              <w:r>
                                <w:rPr>
                                  <w:spacing w:val="-8"/>
                                  <w:sz w:val="24"/>
                                </w:rPr>
                                <w:t> </w:t>
                              </w:r>
                              <w:r>
                                <w:rPr>
                                  <w:spacing w:val="-2"/>
                                  <w:sz w:val="24"/>
                                </w:rPr>
                                <w:t>épreuve</w:t>
                              </w:r>
                              <w:r>
                                <w:rPr>
                                  <w:spacing w:val="-20"/>
                                  <w:sz w:val="24"/>
                                </w:rPr>
                                <w:t> </w:t>
                              </w:r>
                              <w:r>
                                <w:rPr>
                                  <w:spacing w:val="-2"/>
                                  <w:sz w:val="24"/>
                                </w:rPr>
                                <w:t>!</w:t>
                              </w:r>
                              <w:r>
                                <w:rPr>
                                  <w:spacing w:val="-9"/>
                                  <w:sz w:val="24"/>
                                </w:rPr>
                                <w:t> </w:t>
                              </w:r>
                              <w:r>
                                <w:rPr>
                                  <w:spacing w:val="-2"/>
                                  <w:sz w:val="24"/>
                                </w:rPr>
                                <w:t>Soyez</w:t>
                              </w:r>
                              <w:r>
                                <w:rPr>
                                  <w:spacing w:val="-8"/>
                                  <w:sz w:val="24"/>
                                </w:rPr>
                                <w:t> </w:t>
                              </w:r>
                              <w:r>
                                <w:rPr>
                                  <w:spacing w:val="-2"/>
                                  <w:sz w:val="24"/>
                                </w:rPr>
                                <w:t>fiers</w:t>
                              </w:r>
                              <w:r>
                                <w:rPr>
                                  <w:spacing w:val="-9"/>
                                  <w:sz w:val="24"/>
                                </w:rPr>
                                <w:t> </w:t>
                              </w:r>
                              <w:r>
                                <w:rPr>
                                  <w:spacing w:val="-2"/>
                                  <w:sz w:val="24"/>
                                </w:rPr>
                                <w:t>de</w:t>
                              </w:r>
                              <w:r>
                                <w:rPr>
                                  <w:spacing w:val="-6"/>
                                  <w:sz w:val="24"/>
                                </w:rPr>
                                <w:t> </w:t>
                              </w:r>
                              <w:r>
                                <w:rPr>
                                  <w:spacing w:val="-2"/>
                                  <w:sz w:val="24"/>
                                </w:rPr>
                                <w:t>vous</w:t>
                              </w:r>
                              <w:r>
                                <w:rPr>
                                  <w:spacing w:val="-7"/>
                                  <w:sz w:val="24"/>
                                </w:rPr>
                                <w:t> </w:t>
                              </w:r>
                              <w:r>
                                <w:rPr>
                                  <w:spacing w:val="-2"/>
                                  <w:sz w:val="24"/>
                                </w:rPr>
                                <w:t>(en</w:t>
                              </w:r>
                              <w:r>
                                <w:rPr>
                                  <w:spacing w:val="-7"/>
                                  <w:sz w:val="24"/>
                                </w:rPr>
                                <w:t> </w:t>
                              </w:r>
                              <w:r>
                                <w:rPr>
                                  <w:spacing w:val="-2"/>
                                  <w:sz w:val="24"/>
                                </w:rPr>
                                <w:t>tout</w:t>
                              </w:r>
                              <w:r>
                                <w:rPr>
                                  <w:spacing w:val="-7"/>
                                  <w:sz w:val="24"/>
                                </w:rPr>
                                <w:t> </w:t>
                              </w:r>
                              <w:r>
                                <w:rPr>
                                  <w:spacing w:val="-2"/>
                                  <w:sz w:val="24"/>
                                </w:rPr>
                                <w:t>cas,</w:t>
                              </w:r>
                              <w:r>
                                <w:rPr>
                                  <w:spacing w:val="-7"/>
                                  <w:sz w:val="24"/>
                                </w:rPr>
                                <w:t> </w:t>
                              </w:r>
                              <w:r>
                                <w:rPr>
                                  <w:spacing w:val="-2"/>
                                  <w:sz w:val="24"/>
                                </w:rPr>
                                <w:t>nous,</w:t>
                              </w:r>
                              <w:r>
                                <w:rPr>
                                  <w:spacing w:val="-7"/>
                                  <w:sz w:val="24"/>
                                </w:rPr>
                                <w:t> </w:t>
                              </w:r>
                              <w:r>
                                <w:rPr>
                                  <w:spacing w:val="-2"/>
                                  <w:sz w:val="24"/>
                                </w:rPr>
                                <w:t>on</w:t>
                              </w:r>
                              <w:r>
                                <w:rPr>
                                  <w:spacing w:val="-7"/>
                                  <w:sz w:val="24"/>
                                </w:rPr>
                                <w:t> </w:t>
                              </w:r>
                              <w:r>
                                <w:rPr>
                                  <w:spacing w:val="-2"/>
                                  <w:sz w:val="24"/>
                                </w:rPr>
                                <w:t>l’est).</w:t>
                              </w:r>
                              <w:r>
                                <w:rPr>
                                  <w:spacing w:val="-7"/>
                                  <w:sz w:val="24"/>
                                </w:rPr>
                                <w:t> </w:t>
                              </w:r>
                              <w:r>
                                <w:rPr>
                                  <w:spacing w:val="-2"/>
                                  <w:sz w:val="24"/>
                                </w:rPr>
                                <w:t>Pensez</w:t>
                              </w:r>
                              <w:r>
                                <w:rPr>
                                  <w:spacing w:val="-7"/>
                                  <w:sz w:val="24"/>
                                </w:rPr>
                                <w:t> </w:t>
                              </w:r>
                              <w:r>
                                <w:rPr>
                                  <w:spacing w:val="-2"/>
                                  <w:sz w:val="24"/>
                                </w:rPr>
                                <w:t>à</w:t>
                              </w:r>
                              <w:r>
                                <w:rPr>
                                  <w:spacing w:val="-7"/>
                                  <w:sz w:val="24"/>
                                </w:rPr>
                                <w:t> </w:t>
                              </w:r>
                              <w:r>
                                <w:rPr>
                                  <w:spacing w:val="-2"/>
                                  <w:sz w:val="24"/>
                                </w:rPr>
                                <w:t>prendre</w:t>
                              </w:r>
                              <w:r>
                                <w:rPr>
                                  <w:spacing w:val="-7"/>
                                  <w:sz w:val="24"/>
                                </w:rPr>
                                <w:t> </w:t>
                              </w:r>
                              <w:r>
                                <w:rPr>
                                  <w:spacing w:val="-2"/>
                                  <w:sz w:val="24"/>
                                </w:rPr>
                                <w:t>des</w:t>
                              </w:r>
                              <w:r>
                                <w:rPr>
                                  <w:spacing w:val="-7"/>
                                  <w:sz w:val="24"/>
                                </w:rPr>
                                <w:t> </w:t>
                              </w:r>
                              <w:r>
                                <w:rPr>
                                  <w:spacing w:val="-2"/>
                                  <w:sz w:val="24"/>
                                </w:rPr>
                                <w:t>pauses </w:t>
                              </w:r>
                              <w:r>
                                <w:rPr>
                                  <w:sz w:val="24"/>
                                </w:rPr>
                                <w:t>et à papoter avec des tuteurs qui sont là pour vous</w:t>
                                <w:tab/>
                              </w:r>
                              <w:r>
                                <w:rPr>
                                  <w:spacing w:val="-10"/>
                                  <w:sz w:val="24"/>
                                </w:rPr>
                                <w:t>.</w:t>
                              </w:r>
                            </w:p>
                            <w:p>
                              <w:pPr>
                                <w:spacing w:before="212"/>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798730pt;width:514.4500pt;height:312.75pt;mso-position-horizontal-relative:page;mso-position-vertical-relative:paragraph;z-index:15824896" id="docshapegroup1910" coordorigin="1134,176" coordsize="10289,6255">
                <v:shape style="position:absolute;left:1163;top:205;width:10260;height:6225" id="docshape1911" coordorigin="1163,205" coordsize="10260,6225" path="m11423,205l1163,205,1163,6335,1258,6430,11328,6430,11423,6335,11423,205xe" filled="true" fillcolor="#7f7f7f" stroked="false">
                  <v:path arrowok="t"/>
                  <v:fill opacity="655f" type="solid"/>
                </v:shape>
                <v:shape style="position:absolute;left:1170;top:212;width:10246;height:6212" id="docshape1912" coordorigin="1170,212" coordsize="10246,6212" path="m11416,212l1170,212,1170,6332,1261,6423,11325,6423,11416,6332,11416,212xe" filled="true" fillcolor="#7f7f7f" stroked="false">
                  <v:path arrowok="t"/>
                  <v:fill opacity="1310f" type="solid"/>
                </v:shape>
                <v:shape style="position:absolute;left:1176;top:219;width:10233;height:6198" id="docshape1913" coordorigin="1177,219" coordsize="10233,6198" path="m11409,219l1177,219,1177,6329,1264,6416,11322,6416,11409,6329,11409,219xe" filled="true" fillcolor="#7f7f7f" stroked="false">
                  <v:path arrowok="t"/>
                  <v:fill opacity="2621f" type="solid"/>
                </v:shape>
                <v:shape style="position:absolute;left:1183;top:225;width:10219;height:6184" id="docshape1914" coordorigin="1184,226" coordsize="10219,6184" path="m11402,226l1184,226,1184,6327,1267,6410,11319,6410,11402,6327,11402,226xe" filled="true" fillcolor="#7f7f7f" stroked="false">
                  <v:path arrowok="t"/>
                  <v:fill opacity="4587f" type="solid"/>
                </v:shape>
                <v:shape style="position:absolute;left:1190;top:232;width:10205;height:6171" id="docshape1915" coordorigin="1191,233" coordsize="10205,6171" path="m11395,233l1191,233,1191,6324,1270,6403,11316,6403,11395,6324,11395,233xe" filled="true" fillcolor="#7f7f7f" stroked="false">
                  <v:path arrowok="t"/>
                  <v:fill opacity="7208f" type="solid"/>
                </v:shape>
                <v:shape style="position:absolute;left:1204;top:246;width:10178;height:6143" id="docshape1916" coordorigin="1204,246" coordsize="10178,6143" path="m11382,246l1204,246,1204,6318,1275,6389,11311,6389,11382,6318,11382,246xe" filled="true" fillcolor="#7f7f7f" stroked="false">
                  <v:path arrowok="t"/>
                  <v:fill opacity="4587f" type="solid"/>
                </v:shape>
                <v:shape style="position:absolute;left:1210;top:253;width:10165;height:6130" id="docshape1917" coordorigin="1211,253" coordsize="10165,6130" path="m11375,253l1211,253,1211,6315,1278,6382,11308,6382,11375,6315,11375,253xe" filled="true" fillcolor="#7f7f7f" stroked="false">
                  <v:path arrowok="t"/>
                  <v:fill opacity="2621f" type="solid"/>
                </v:shape>
                <v:shape style="position:absolute;left:1217;top:259;width:10151;height:6116" id="docshape1918" coordorigin="1218,260" coordsize="10151,6116" path="m11368,260l1218,260,1218,6312,1281,6376,11305,6376,11368,6312,11368,260xe" filled="true" fillcolor="#7f7f7f" stroked="false">
                  <v:path arrowok="t"/>
                  <v:fill opacity="1310f" type="solid"/>
                </v:shape>
                <v:shape style="position:absolute;left:1224;top:266;width:10137;height:6103" id="docshape1919" coordorigin="1225,267" coordsize="10137,6103" path="m11361,267l1225,267,1225,6310,1284,6369,11302,6369,11361,6310,11361,267xe" filled="true" fillcolor="#7f7f7f" stroked="false">
                  <v:path arrowok="t"/>
                  <v:fill opacity="655f" type="solid"/>
                </v:shape>
                <v:shape style="position:absolute;left:1133;top:175;width:10205;height:6171" id="docshape1920" coordorigin="1134,176" coordsize="10205,6171" path="m11339,176l1134,176,1134,6284,1196,6346,11276,6346,11339,6284,11339,176xe" filled="true" fillcolor="#000000" stroked="false">
                  <v:path arrowok="t"/>
                  <v:fill type="solid"/>
                </v:shape>
                <v:shape style="position:absolute;left:1143;top:175;width:10185;height:6161" id="docshape1921" coordorigin="1144,176" coordsize="10185,6161" path="m11329,176l1144,176,1144,6280,1201,6336,11272,6336,11329,6280,11329,176xe" filled="true" fillcolor="#fffcfc" stroked="false">
                  <v:path arrowok="t"/>
                  <v:fill type="solid"/>
                </v:shape>
                <v:shape style="position:absolute;left:6545;top:5493;width:298;height:281" type="#_x0000_t75" id="docshape1922" stroked="false">
                  <v:imagedata r:id="rId80" o:title=""/>
                </v:shape>
                <v:shape style="position:absolute;left:1133;top:175;width:10289;height:6255" type="#_x0000_t202" id="docshape1923" filled="false" stroked="false">
                  <v:textbox inset="0,0,0,0">
                    <w:txbxContent>
                      <w:p>
                        <w:pPr>
                          <w:spacing w:line="244" w:lineRule="auto" w:before="232"/>
                          <w:ind w:left="106" w:right="0" w:firstLine="0"/>
                          <w:jc w:val="left"/>
                          <w:rPr>
                            <w:sz w:val="24"/>
                          </w:rPr>
                        </w:pPr>
                        <w:r>
                          <w:rPr>
                            <w:spacing w:val="-2"/>
                            <w:sz w:val="24"/>
                          </w:rPr>
                          <w:t>d’importations,</w:t>
                        </w:r>
                        <w:r>
                          <w:rPr>
                            <w:spacing w:val="-13"/>
                            <w:sz w:val="24"/>
                          </w:rPr>
                          <w:t> </w:t>
                        </w:r>
                        <w:r>
                          <w:rPr>
                            <w:spacing w:val="-2"/>
                            <w:sz w:val="24"/>
                          </w:rPr>
                          <w:t>à</w:t>
                        </w:r>
                        <w:r>
                          <w:rPr>
                            <w:spacing w:val="-12"/>
                            <w:sz w:val="24"/>
                          </w:rPr>
                          <w:t> </w:t>
                        </w:r>
                        <w:r>
                          <w:rPr>
                            <w:spacing w:val="-2"/>
                            <w:sz w:val="24"/>
                          </w:rPr>
                          <w:t>savoir</w:t>
                        </w:r>
                        <w:r>
                          <w:rPr>
                            <w:spacing w:val="-13"/>
                            <w:sz w:val="24"/>
                          </w:rPr>
                          <w:t> </w:t>
                        </w:r>
                        <w:r>
                          <w:rPr>
                            <w:spacing w:val="-2"/>
                            <w:sz w:val="24"/>
                          </w:rPr>
                          <w:t>les</w:t>
                        </w:r>
                        <w:r>
                          <w:rPr>
                            <w:spacing w:val="-12"/>
                            <w:sz w:val="24"/>
                          </w:rPr>
                          <w:t> </w:t>
                        </w:r>
                        <w:r>
                          <w:rPr>
                            <w:spacing w:val="-2"/>
                            <w:sz w:val="24"/>
                          </w:rPr>
                          <w:t>importines</w:t>
                        </w:r>
                        <w:r>
                          <w:rPr>
                            <w:spacing w:val="-13"/>
                            <w:sz w:val="24"/>
                          </w:rPr>
                          <w:t> </w:t>
                        </w:r>
                        <w:r>
                          <w:rPr>
                            <w:rFonts w:ascii="Arial" w:hAnsi="Arial"/>
                            <w:i/>
                            <w:spacing w:val="-2"/>
                            <w:sz w:val="24"/>
                          </w:rPr>
                          <w:t>α</w:t>
                        </w:r>
                        <w:r>
                          <w:rPr>
                            <w:spacing w:val="-2"/>
                            <w:sz w:val="24"/>
                          </w:rPr>
                          <w:t>,</w:t>
                        </w:r>
                        <w:r>
                          <w:rPr>
                            <w:spacing w:val="-12"/>
                            <w:sz w:val="24"/>
                          </w:rPr>
                          <w:t> </w:t>
                        </w:r>
                        <w:r>
                          <w:rPr>
                            <w:rFonts w:ascii="Arial" w:hAnsi="Arial"/>
                            <w:i/>
                            <w:spacing w:val="-2"/>
                            <w:sz w:val="24"/>
                          </w:rPr>
                          <w:t>β</w:t>
                        </w:r>
                        <w:r>
                          <w:rPr>
                            <w:rFonts w:ascii="Arial" w:hAnsi="Arial"/>
                            <w:i/>
                            <w:spacing w:val="-15"/>
                            <w:sz w:val="24"/>
                          </w:rPr>
                          <w:t> </w:t>
                        </w:r>
                        <w:r>
                          <w:rPr>
                            <w:spacing w:val="-2"/>
                            <w:sz w:val="24"/>
                          </w:rPr>
                          <w:t>et</w:t>
                        </w:r>
                        <w:r>
                          <w:rPr>
                            <w:spacing w:val="-12"/>
                            <w:sz w:val="24"/>
                          </w:rPr>
                          <w:t> </w:t>
                        </w:r>
                        <w:r>
                          <w:rPr>
                            <w:spacing w:val="-2"/>
                            <w:sz w:val="24"/>
                          </w:rPr>
                          <w:t>du</w:t>
                        </w:r>
                        <w:r>
                          <w:rPr>
                            <w:spacing w:val="-13"/>
                            <w:sz w:val="24"/>
                          </w:rPr>
                          <w:t> </w:t>
                        </w:r>
                        <w:r>
                          <w:rPr>
                            <w:spacing w:val="-2"/>
                            <w:sz w:val="24"/>
                          </w:rPr>
                          <w:t>RAN-GDP,</w:t>
                        </w:r>
                        <w:r>
                          <w:rPr>
                            <w:spacing w:val="-12"/>
                            <w:sz w:val="24"/>
                          </w:rPr>
                          <w:t> </w:t>
                        </w:r>
                        <w:r>
                          <w:rPr>
                            <w:spacing w:val="-2"/>
                            <w:sz w:val="24"/>
                          </w:rPr>
                          <w:t>permettant</w:t>
                        </w:r>
                        <w:r>
                          <w:rPr>
                            <w:spacing w:val="-13"/>
                            <w:sz w:val="24"/>
                          </w:rPr>
                          <w:t> </w:t>
                        </w:r>
                        <w:r>
                          <w:rPr>
                            <w:spacing w:val="-2"/>
                            <w:sz w:val="24"/>
                          </w:rPr>
                          <w:t>la</w:t>
                        </w:r>
                        <w:r>
                          <w:rPr>
                            <w:spacing w:val="-12"/>
                            <w:sz w:val="24"/>
                          </w:rPr>
                          <w:t> </w:t>
                        </w:r>
                        <w:r>
                          <w:rPr>
                            <w:spacing w:val="-2"/>
                            <w:sz w:val="24"/>
                          </w:rPr>
                          <w:t>translocation</w:t>
                        </w:r>
                        <w:r>
                          <w:rPr>
                            <w:spacing w:val="-13"/>
                            <w:sz w:val="24"/>
                          </w:rPr>
                          <w:t> </w:t>
                        </w:r>
                        <w:r>
                          <w:rPr>
                            <w:spacing w:val="-2"/>
                            <w:sz w:val="24"/>
                          </w:rPr>
                          <w:t>de</w:t>
                        </w:r>
                        <w:r>
                          <w:rPr>
                            <w:spacing w:val="-12"/>
                            <w:sz w:val="24"/>
                          </w:rPr>
                          <w:t> </w:t>
                        </w:r>
                        <w:r>
                          <w:rPr>
                            <w:spacing w:val="-2"/>
                            <w:sz w:val="24"/>
                          </w:rPr>
                          <w:t>NFkB </w:t>
                        </w:r>
                        <w:r>
                          <w:rPr>
                            <w:sz w:val="24"/>
                          </w:rPr>
                          <w:t>dans le nucléoplasme.</w:t>
                        </w:r>
                      </w:p>
                      <w:p>
                        <w:pPr>
                          <w:spacing w:line="242" w:lineRule="auto" w:before="140"/>
                          <w:ind w:left="106" w:right="188" w:firstLine="0"/>
                          <w:jc w:val="left"/>
                          <w:rPr>
                            <w:sz w:val="24"/>
                          </w:rPr>
                        </w:pPr>
                        <w:r>
                          <w:rPr>
                            <w:rFonts w:ascii="Aptos" w:hAnsi="Aptos"/>
                            <w:color w:val="009900"/>
                            <w:position w:val="-5"/>
                            <w:sz w:val="49"/>
                          </w:rPr>
                          <w:t>C</w:t>
                        </w:r>
                        <w:r>
                          <w:rPr>
                            <w:rFonts w:ascii="Aptos" w:hAnsi="Aptos"/>
                            <w:color w:val="009900"/>
                            <w:spacing w:val="-1"/>
                            <w:position w:val="-5"/>
                            <w:sz w:val="49"/>
                          </w:rPr>
                          <w:t> </w:t>
                        </w:r>
                        <w:r>
                          <w:rPr>
                            <w:b/>
                            <w:sz w:val="28"/>
                            <w:u w:val="single"/>
                          </w:rPr>
                          <w:t>Item</w:t>
                        </w:r>
                        <w:r>
                          <w:rPr>
                            <w:b/>
                            <w:spacing w:val="80"/>
                            <w:sz w:val="28"/>
                            <w:u w:val="single"/>
                          </w:rPr>
                          <w:t> </w:t>
                        </w:r>
                        <w:r>
                          <w:rPr>
                            <w:b/>
                            <w:sz w:val="28"/>
                            <w:u w:val="single"/>
                          </w:rPr>
                          <w:t>D</w:t>
                        </w:r>
                        <w:r>
                          <w:rPr>
                            <w:b/>
                            <w:sz w:val="28"/>
                          </w:rPr>
                          <w:t> </w:t>
                        </w:r>
                        <w:r>
                          <w:rPr>
                            <w:rFonts w:ascii="Arial Narrow" w:hAnsi="Arial Narrow"/>
                            <w:i/>
                            <w:color w:val="7F7F7F"/>
                            <w:sz w:val="24"/>
                          </w:rPr>
                          <w:t>→</w:t>
                        </w:r>
                        <w:r>
                          <w:rPr>
                            <w:rFonts w:ascii="Arial Narrow" w:hAnsi="Arial Narrow"/>
                            <w:i/>
                            <w:color w:val="7F7F7F"/>
                            <w:spacing w:val="36"/>
                            <w:sz w:val="24"/>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mutation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SLN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NFkB</w:t>
                        </w:r>
                        <w:r>
                          <w:rPr>
                            <w:rFonts w:ascii="Book Antiqua" w:hAnsi="Book Antiqua"/>
                            <w:i/>
                            <w:color w:val="7F7F7F"/>
                            <w:spacing w:val="40"/>
                            <w:sz w:val="22"/>
                          </w:rPr>
                          <w:t> </w:t>
                        </w:r>
                        <w:r>
                          <w:rPr>
                            <w:rFonts w:ascii="Book Antiqua" w:hAnsi="Book Antiqua"/>
                            <w:i/>
                            <w:color w:val="7F7F7F"/>
                            <w:sz w:val="22"/>
                          </w:rPr>
                          <w:t>pourrait</w:t>
                        </w:r>
                        <w:r>
                          <w:rPr>
                            <w:rFonts w:ascii="Book Antiqua" w:hAnsi="Book Antiqua"/>
                            <w:i/>
                            <w:color w:val="7F7F7F"/>
                            <w:spacing w:val="40"/>
                            <w:sz w:val="22"/>
                          </w:rPr>
                          <w:t> </w:t>
                        </w:r>
                        <w:r>
                          <w:rPr>
                            <w:rFonts w:ascii="Book Antiqua" w:hAnsi="Book Antiqua"/>
                            <w:i/>
                            <w:color w:val="7F7F7F"/>
                            <w:sz w:val="22"/>
                          </w:rPr>
                          <w:t>être</w:t>
                        </w:r>
                        <w:r>
                          <w:rPr>
                            <w:rFonts w:ascii="Book Antiqua" w:hAnsi="Book Antiqua"/>
                            <w:i/>
                            <w:color w:val="7F7F7F"/>
                            <w:spacing w:val="40"/>
                            <w:sz w:val="22"/>
                          </w:rPr>
                          <w:t> </w:t>
                        </w:r>
                        <w:r>
                          <w:rPr>
                            <w:rFonts w:ascii="Book Antiqua" w:hAnsi="Book Antiqua"/>
                            <w:i/>
                            <w:color w:val="7F7F7F"/>
                            <w:sz w:val="22"/>
                          </w:rPr>
                          <w:t>responsable</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faible</w:t>
                        </w:r>
                        <w:r>
                          <w:rPr>
                            <w:rFonts w:ascii="Book Antiqua" w:hAnsi="Book Antiqua"/>
                            <w:i/>
                            <w:color w:val="7F7F7F"/>
                            <w:spacing w:val="40"/>
                            <w:sz w:val="22"/>
                          </w:rPr>
                          <w:t> </w:t>
                        </w:r>
                        <w:r>
                          <w:rPr>
                            <w:rFonts w:ascii="Book Antiqua" w:hAnsi="Book Antiqua"/>
                            <w:i/>
                            <w:color w:val="7F7F7F"/>
                            <w:sz w:val="22"/>
                          </w:rPr>
                          <w:t>réponse</w:t>
                        </w:r>
                        <w:r>
                          <w:rPr>
                            <w:rFonts w:ascii="Book Antiqua" w:hAnsi="Book Antiqua"/>
                            <w:i/>
                            <w:color w:val="7F7F7F"/>
                            <w:spacing w:val="-1"/>
                            <w:sz w:val="22"/>
                          </w:rPr>
                          <w:t> </w:t>
                        </w:r>
                        <w:r>
                          <w:rPr>
                            <w:rFonts w:ascii="Book Antiqua" w:hAnsi="Book Antiqua"/>
                            <w:i/>
                            <w:color w:val="7F7F7F"/>
                            <w:sz w:val="22"/>
                          </w:rPr>
                          <w:t>… </w:t>
                        </w:r>
                        <w:r>
                          <w:rPr>
                            <w:spacing w:val="-2"/>
                            <w:sz w:val="24"/>
                          </w:rPr>
                          <w:t>NFkB</w:t>
                        </w:r>
                        <w:r>
                          <w:rPr>
                            <w:spacing w:val="-9"/>
                            <w:sz w:val="24"/>
                          </w:rPr>
                          <w:t> </w:t>
                        </w:r>
                        <w:r>
                          <w:rPr>
                            <w:spacing w:val="-2"/>
                            <w:sz w:val="24"/>
                          </w:rPr>
                          <w:t>est</w:t>
                        </w:r>
                        <w:r>
                          <w:rPr>
                            <w:spacing w:val="-9"/>
                            <w:sz w:val="24"/>
                          </w:rPr>
                          <w:t> </w:t>
                        </w:r>
                        <w:r>
                          <w:rPr>
                            <w:spacing w:val="-2"/>
                            <w:sz w:val="24"/>
                          </w:rPr>
                          <w:t>un</w:t>
                        </w:r>
                        <w:r>
                          <w:rPr>
                            <w:spacing w:val="-9"/>
                            <w:sz w:val="24"/>
                          </w:rPr>
                          <w:t> </w:t>
                        </w:r>
                        <w:r>
                          <w:rPr>
                            <w:spacing w:val="-2"/>
                            <w:sz w:val="24"/>
                          </w:rPr>
                          <w:t>facteur</w:t>
                        </w:r>
                        <w:r>
                          <w:rPr>
                            <w:spacing w:val="-9"/>
                            <w:sz w:val="24"/>
                          </w:rPr>
                          <w:t> </w:t>
                        </w:r>
                        <w:r>
                          <w:rPr>
                            <w:spacing w:val="-2"/>
                            <w:sz w:val="24"/>
                          </w:rPr>
                          <w:t>de</w:t>
                        </w:r>
                        <w:r>
                          <w:rPr>
                            <w:spacing w:val="-9"/>
                            <w:sz w:val="24"/>
                          </w:rPr>
                          <w:t> </w:t>
                        </w:r>
                        <w:r>
                          <w:rPr>
                            <w:spacing w:val="-2"/>
                            <w:sz w:val="24"/>
                          </w:rPr>
                          <w:t>transcription</w:t>
                        </w:r>
                        <w:r>
                          <w:rPr>
                            <w:spacing w:val="-9"/>
                            <w:sz w:val="24"/>
                          </w:rPr>
                          <w:t> </w:t>
                        </w:r>
                        <w:r>
                          <w:rPr>
                            <w:spacing w:val="-2"/>
                            <w:sz w:val="24"/>
                          </w:rPr>
                          <w:t>qui,</w:t>
                        </w:r>
                        <w:r>
                          <w:rPr>
                            <w:spacing w:val="-9"/>
                            <w:sz w:val="24"/>
                          </w:rPr>
                          <w:t> </w:t>
                        </w:r>
                        <w:r>
                          <w:rPr>
                            <w:spacing w:val="-2"/>
                            <w:sz w:val="24"/>
                          </w:rPr>
                          <w:t>s’il</w:t>
                        </w:r>
                        <w:r>
                          <w:rPr>
                            <w:spacing w:val="-9"/>
                            <w:sz w:val="24"/>
                          </w:rPr>
                          <w:t> </w:t>
                        </w:r>
                        <w:r>
                          <w:rPr>
                            <w:spacing w:val="-2"/>
                            <w:sz w:val="24"/>
                          </w:rPr>
                          <w:t>est</w:t>
                        </w:r>
                        <w:r>
                          <w:rPr>
                            <w:spacing w:val="-9"/>
                            <w:sz w:val="24"/>
                          </w:rPr>
                          <w:t> </w:t>
                        </w:r>
                        <w:r>
                          <w:rPr>
                            <w:spacing w:val="-2"/>
                            <w:sz w:val="24"/>
                          </w:rPr>
                          <w:t>importé</w:t>
                        </w:r>
                        <w:r>
                          <w:rPr>
                            <w:spacing w:val="-9"/>
                            <w:sz w:val="24"/>
                          </w:rPr>
                          <w:t> </w:t>
                        </w:r>
                        <w:r>
                          <w:rPr>
                            <w:spacing w:val="-2"/>
                            <w:sz w:val="24"/>
                          </w:rPr>
                          <w:t>dans</w:t>
                        </w:r>
                        <w:r>
                          <w:rPr>
                            <w:spacing w:val="-9"/>
                            <w:sz w:val="24"/>
                          </w:rPr>
                          <w:t> </w:t>
                        </w:r>
                        <w:r>
                          <w:rPr>
                            <w:spacing w:val="-2"/>
                            <w:sz w:val="24"/>
                          </w:rPr>
                          <w:t>le</w:t>
                        </w:r>
                        <w:r>
                          <w:rPr>
                            <w:spacing w:val="-9"/>
                            <w:sz w:val="24"/>
                          </w:rPr>
                          <w:t> </w:t>
                        </w:r>
                        <w:r>
                          <w:rPr>
                            <w:spacing w:val="-2"/>
                            <w:sz w:val="24"/>
                          </w:rPr>
                          <w:t>noyau,</w:t>
                        </w:r>
                        <w:r>
                          <w:rPr>
                            <w:spacing w:val="-9"/>
                            <w:sz w:val="24"/>
                          </w:rPr>
                          <w:t> </w:t>
                        </w:r>
                        <w:r>
                          <w:rPr>
                            <w:spacing w:val="-2"/>
                            <w:sz w:val="24"/>
                          </w:rPr>
                          <w:t>permet</w:t>
                        </w:r>
                        <w:r>
                          <w:rPr>
                            <w:spacing w:val="-9"/>
                            <w:sz w:val="24"/>
                          </w:rPr>
                          <w:t> </w:t>
                        </w:r>
                        <w:r>
                          <w:rPr>
                            <w:spacing w:val="-2"/>
                            <w:sz w:val="24"/>
                          </w:rPr>
                          <w:t>d’activer</w:t>
                        </w:r>
                        <w:r>
                          <w:rPr>
                            <w:spacing w:val="-9"/>
                            <w:sz w:val="24"/>
                          </w:rPr>
                          <w:t> </w:t>
                        </w:r>
                        <w:r>
                          <w:rPr>
                            <w:spacing w:val="-2"/>
                            <w:sz w:val="24"/>
                          </w:rPr>
                          <w:t>la</w:t>
                        </w:r>
                        <w:r>
                          <w:rPr>
                            <w:spacing w:val="-9"/>
                            <w:sz w:val="24"/>
                          </w:rPr>
                          <w:t> </w:t>
                        </w:r>
                        <w:r>
                          <w:rPr>
                            <w:spacing w:val="-2"/>
                            <w:sz w:val="24"/>
                          </w:rPr>
                          <w:t>trans-</w:t>
                        </w:r>
                        <w:r>
                          <w:rPr>
                            <w:spacing w:val="-4"/>
                            <w:sz w:val="24"/>
                          </w:rPr>
                          <w:t>cription de protéines qui sont impliquées dans la réponse inflammatoire. Si sa séquence SLN </w:t>
                        </w:r>
                        <w:r>
                          <w:rPr>
                            <w:spacing w:val="-4"/>
                            <w:sz w:val="24"/>
                          </w:rPr>
                          <w:t>était </w:t>
                        </w:r>
                        <w:r>
                          <w:rPr>
                            <w:spacing w:val="-2"/>
                            <w:sz w:val="24"/>
                          </w:rPr>
                          <w:t>mutée,</w:t>
                        </w:r>
                        <w:r>
                          <w:rPr>
                            <w:sz w:val="24"/>
                          </w:rPr>
                          <w:t> </w:t>
                        </w:r>
                        <w:r>
                          <w:rPr>
                            <w:spacing w:val="-2"/>
                            <w:sz w:val="24"/>
                          </w:rPr>
                          <w:t>elle</w:t>
                        </w:r>
                        <w:r>
                          <w:rPr>
                            <w:spacing w:val="1"/>
                            <w:sz w:val="24"/>
                          </w:rPr>
                          <w:t> </w:t>
                        </w:r>
                        <w:r>
                          <w:rPr>
                            <w:spacing w:val="-2"/>
                            <w:sz w:val="24"/>
                          </w:rPr>
                          <w:t>pourrait</w:t>
                        </w:r>
                        <w:r>
                          <w:rPr>
                            <w:spacing w:val="6"/>
                            <w:sz w:val="24"/>
                          </w:rPr>
                          <w:t> </w:t>
                        </w:r>
                        <w:r>
                          <w:rPr>
                            <w:spacing w:val="-2"/>
                            <w:sz w:val="24"/>
                          </w:rPr>
                          <w:t>ne</w:t>
                        </w:r>
                        <w:r>
                          <w:rPr>
                            <w:spacing w:val="6"/>
                            <w:sz w:val="24"/>
                          </w:rPr>
                          <w:t> </w:t>
                        </w:r>
                        <w:r>
                          <w:rPr>
                            <w:spacing w:val="-2"/>
                            <w:sz w:val="24"/>
                          </w:rPr>
                          <w:t>plus</w:t>
                        </w:r>
                        <w:r>
                          <w:rPr>
                            <w:spacing w:val="6"/>
                            <w:sz w:val="24"/>
                          </w:rPr>
                          <w:t> </w:t>
                        </w:r>
                        <w:r>
                          <w:rPr>
                            <w:spacing w:val="-2"/>
                            <w:sz w:val="24"/>
                          </w:rPr>
                          <w:t>être</w:t>
                        </w:r>
                        <w:r>
                          <w:rPr>
                            <w:spacing w:val="6"/>
                            <w:sz w:val="24"/>
                          </w:rPr>
                          <w:t> </w:t>
                        </w:r>
                        <w:r>
                          <w:rPr>
                            <w:spacing w:val="-2"/>
                            <w:sz w:val="24"/>
                          </w:rPr>
                          <w:t>reconnue</w:t>
                        </w:r>
                        <w:r>
                          <w:rPr>
                            <w:spacing w:val="6"/>
                            <w:sz w:val="24"/>
                          </w:rPr>
                          <w:t> </w:t>
                        </w:r>
                        <w:r>
                          <w:rPr>
                            <w:spacing w:val="-2"/>
                            <w:sz w:val="24"/>
                          </w:rPr>
                          <w:t>par</w:t>
                        </w:r>
                        <w:r>
                          <w:rPr>
                            <w:spacing w:val="6"/>
                            <w:sz w:val="24"/>
                          </w:rPr>
                          <w:t> </w:t>
                        </w:r>
                        <w:r>
                          <w:rPr>
                            <w:spacing w:val="-2"/>
                            <w:sz w:val="24"/>
                          </w:rPr>
                          <w:t>l’importine</w:t>
                        </w:r>
                        <w:r>
                          <w:rPr>
                            <w:spacing w:val="6"/>
                            <w:sz w:val="24"/>
                          </w:rPr>
                          <w:t> </w:t>
                        </w:r>
                        <w:r>
                          <w:rPr>
                            <w:rFonts w:ascii="Arial" w:hAnsi="Arial"/>
                            <w:i/>
                            <w:spacing w:val="-2"/>
                            <w:sz w:val="24"/>
                          </w:rPr>
                          <w:t>α </w:t>
                        </w:r>
                        <w:r>
                          <w:rPr>
                            <w:spacing w:val="-2"/>
                            <w:sz w:val="24"/>
                          </w:rPr>
                          <w:t>(Attention,</w:t>
                        </w:r>
                        <w:r>
                          <w:rPr>
                            <w:spacing w:val="6"/>
                            <w:sz w:val="24"/>
                          </w:rPr>
                          <w:t> </w:t>
                        </w:r>
                        <w:r>
                          <w:rPr>
                            <w:spacing w:val="-2"/>
                            <w:sz w:val="24"/>
                          </w:rPr>
                          <w:t>c’est</w:t>
                        </w:r>
                        <w:r>
                          <w:rPr>
                            <w:spacing w:val="6"/>
                            <w:sz w:val="24"/>
                          </w:rPr>
                          <w:t> </w:t>
                        </w:r>
                        <w:r>
                          <w:rPr>
                            <w:spacing w:val="-2"/>
                            <w:sz w:val="24"/>
                          </w:rPr>
                          <w:t>une</w:t>
                        </w:r>
                        <w:r>
                          <w:rPr>
                            <w:spacing w:val="6"/>
                            <w:sz w:val="24"/>
                          </w:rPr>
                          <w:t> </w:t>
                        </w:r>
                        <w:r>
                          <w:rPr>
                            <w:spacing w:val="-2"/>
                            <w:sz w:val="24"/>
                          </w:rPr>
                          <w:t>supposition</w:t>
                        </w:r>
                        <w:r>
                          <w:rPr>
                            <w:spacing w:val="-19"/>
                            <w:sz w:val="24"/>
                          </w:rPr>
                          <w:t> </w:t>
                        </w:r>
                        <w:r>
                          <w:rPr>
                            <w:spacing w:val="-2"/>
                            <w:sz w:val="24"/>
                          </w:rPr>
                          <w:t>!). Ainsi,</w:t>
                        </w:r>
                        <w:r>
                          <w:rPr>
                            <w:spacing w:val="-4"/>
                            <w:sz w:val="24"/>
                          </w:rPr>
                          <w:t> </w:t>
                        </w:r>
                        <w:r>
                          <w:rPr>
                            <w:spacing w:val="-2"/>
                            <w:sz w:val="24"/>
                          </w:rPr>
                          <w:t>NFkB</w:t>
                        </w:r>
                        <w:r>
                          <w:rPr>
                            <w:spacing w:val="-4"/>
                            <w:sz w:val="24"/>
                          </w:rPr>
                          <w:t> </w:t>
                        </w:r>
                        <w:r>
                          <w:rPr>
                            <w:spacing w:val="-2"/>
                            <w:sz w:val="24"/>
                          </w:rPr>
                          <w:t>ne</w:t>
                        </w:r>
                        <w:r>
                          <w:rPr>
                            <w:spacing w:val="-4"/>
                            <w:sz w:val="24"/>
                          </w:rPr>
                          <w:t> </w:t>
                        </w:r>
                        <w:r>
                          <w:rPr>
                            <w:spacing w:val="-2"/>
                            <w:sz w:val="24"/>
                          </w:rPr>
                          <w:t>pourrait</w:t>
                        </w:r>
                        <w:r>
                          <w:rPr>
                            <w:spacing w:val="-4"/>
                            <w:sz w:val="24"/>
                          </w:rPr>
                          <w:t> </w:t>
                        </w:r>
                        <w:r>
                          <w:rPr>
                            <w:spacing w:val="-2"/>
                            <w:sz w:val="24"/>
                          </w:rPr>
                          <w:t>plus</w:t>
                        </w:r>
                        <w:r>
                          <w:rPr>
                            <w:spacing w:val="-4"/>
                            <w:sz w:val="24"/>
                          </w:rPr>
                          <w:t> </w:t>
                        </w:r>
                        <w:r>
                          <w:rPr>
                            <w:spacing w:val="-2"/>
                            <w:sz w:val="24"/>
                          </w:rPr>
                          <w:t>aller</w:t>
                        </w:r>
                        <w:r>
                          <w:rPr>
                            <w:spacing w:val="-4"/>
                            <w:sz w:val="24"/>
                          </w:rPr>
                          <w:t> </w:t>
                        </w:r>
                        <w:r>
                          <w:rPr>
                            <w:spacing w:val="-2"/>
                            <w:sz w:val="24"/>
                          </w:rPr>
                          <w:t>dans</w:t>
                        </w:r>
                        <w:r>
                          <w:rPr>
                            <w:spacing w:val="-4"/>
                            <w:sz w:val="24"/>
                          </w:rPr>
                          <w:t> </w:t>
                        </w:r>
                        <w:r>
                          <w:rPr>
                            <w:spacing w:val="-2"/>
                            <w:sz w:val="24"/>
                          </w:rPr>
                          <w:t>le</w:t>
                        </w:r>
                        <w:r>
                          <w:rPr>
                            <w:spacing w:val="-4"/>
                            <w:sz w:val="24"/>
                          </w:rPr>
                          <w:t> </w:t>
                        </w:r>
                        <w:r>
                          <w:rPr>
                            <w:spacing w:val="-2"/>
                            <w:sz w:val="24"/>
                          </w:rPr>
                          <w:t>noyau</w:t>
                        </w:r>
                        <w:r>
                          <w:rPr>
                            <w:spacing w:val="-5"/>
                            <w:sz w:val="24"/>
                          </w:rPr>
                          <w:t> </w:t>
                        </w:r>
                        <w:r>
                          <w:rPr>
                            <w:spacing w:val="-2"/>
                            <w:sz w:val="24"/>
                          </w:rPr>
                          <w:t>pour</w:t>
                        </w:r>
                        <w:r>
                          <w:rPr>
                            <w:spacing w:val="-4"/>
                            <w:sz w:val="24"/>
                          </w:rPr>
                          <w:t> </w:t>
                        </w:r>
                        <w:r>
                          <w:rPr>
                            <w:spacing w:val="-2"/>
                            <w:sz w:val="24"/>
                          </w:rPr>
                          <w:t>activer</w:t>
                        </w:r>
                        <w:r>
                          <w:rPr>
                            <w:spacing w:val="-5"/>
                            <w:sz w:val="24"/>
                          </w:rPr>
                          <w:t> </w:t>
                        </w:r>
                        <w:r>
                          <w:rPr>
                            <w:spacing w:val="-2"/>
                            <w:sz w:val="24"/>
                          </w:rPr>
                          <w:t>la</w:t>
                        </w:r>
                        <w:r>
                          <w:rPr>
                            <w:spacing w:val="-4"/>
                            <w:sz w:val="24"/>
                          </w:rPr>
                          <w:t> </w:t>
                        </w:r>
                        <w:r>
                          <w:rPr>
                            <w:spacing w:val="-2"/>
                            <w:sz w:val="24"/>
                          </w:rPr>
                          <w:t>transcription</w:t>
                        </w:r>
                        <w:r>
                          <w:rPr>
                            <w:spacing w:val="-4"/>
                            <w:sz w:val="24"/>
                          </w:rPr>
                          <w:t> </w:t>
                        </w:r>
                        <w:r>
                          <w:rPr>
                            <w:spacing w:val="-2"/>
                            <w:sz w:val="24"/>
                          </w:rPr>
                          <w:t>de</w:t>
                        </w:r>
                        <w:r>
                          <w:rPr>
                            <w:spacing w:val="-4"/>
                            <w:sz w:val="24"/>
                          </w:rPr>
                          <w:t> </w:t>
                        </w:r>
                        <w:r>
                          <w:rPr>
                            <w:spacing w:val="-2"/>
                            <w:sz w:val="24"/>
                          </w:rPr>
                          <w:t>protéines</w:t>
                        </w:r>
                        <w:r>
                          <w:rPr>
                            <w:spacing w:val="-4"/>
                            <w:sz w:val="24"/>
                          </w:rPr>
                          <w:t> </w:t>
                        </w:r>
                        <w:r>
                          <w:rPr>
                            <w:spacing w:val="-2"/>
                            <w:sz w:val="24"/>
                          </w:rPr>
                          <w:t>impli-quées</w:t>
                        </w:r>
                        <w:r>
                          <w:rPr>
                            <w:spacing w:val="-10"/>
                            <w:sz w:val="24"/>
                          </w:rPr>
                          <w:t> </w:t>
                        </w:r>
                        <w:r>
                          <w:rPr>
                            <w:spacing w:val="-2"/>
                            <w:sz w:val="24"/>
                          </w:rPr>
                          <w:t>dans</w:t>
                        </w:r>
                        <w:r>
                          <w:rPr>
                            <w:spacing w:val="-10"/>
                            <w:sz w:val="24"/>
                          </w:rPr>
                          <w:t> </w:t>
                        </w:r>
                        <w:r>
                          <w:rPr>
                            <w:spacing w:val="-2"/>
                            <w:sz w:val="24"/>
                          </w:rPr>
                          <w:t>la</w:t>
                        </w:r>
                        <w:r>
                          <w:rPr>
                            <w:spacing w:val="-10"/>
                            <w:sz w:val="24"/>
                          </w:rPr>
                          <w:t> </w:t>
                        </w:r>
                        <w:r>
                          <w:rPr>
                            <w:spacing w:val="-2"/>
                            <w:sz w:val="24"/>
                          </w:rPr>
                          <w:t>réponse</w:t>
                        </w:r>
                        <w:r>
                          <w:rPr>
                            <w:spacing w:val="-10"/>
                            <w:sz w:val="24"/>
                          </w:rPr>
                          <w:t> </w:t>
                        </w:r>
                        <w:r>
                          <w:rPr>
                            <w:spacing w:val="-2"/>
                            <w:sz w:val="24"/>
                          </w:rPr>
                          <w:t>inflammatoire.</w:t>
                        </w:r>
                        <w:r>
                          <w:rPr>
                            <w:spacing w:val="-10"/>
                            <w:sz w:val="24"/>
                          </w:rPr>
                          <w:t> </w:t>
                        </w:r>
                        <w:r>
                          <w:rPr>
                            <w:spacing w:val="-2"/>
                            <w:sz w:val="24"/>
                          </w:rPr>
                          <w:t>De</w:t>
                        </w:r>
                        <w:r>
                          <w:rPr>
                            <w:spacing w:val="-10"/>
                            <w:sz w:val="24"/>
                          </w:rPr>
                          <w:t> </w:t>
                        </w:r>
                        <w:r>
                          <w:rPr>
                            <w:spacing w:val="-2"/>
                            <w:sz w:val="24"/>
                          </w:rPr>
                          <w:t>ce</w:t>
                        </w:r>
                        <w:r>
                          <w:rPr>
                            <w:spacing w:val="-10"/>
                            <w:sz w:val="24"/>
                          </w:rPr>
                          <w:t> </w:t>
                        </w:r>
                        <w:r>
                          <w:rPr>
                            <w:spacing w:val="-2"/>
                            <w:sz w:val="24"/>
                          </w:rPr>
                          <w:t>fait,</w:t>
                        </w:r>
                        <w:r>
                          <w:rPr>
                            <w:spacing w:val="-10"/>
                            <w:sz w:val="24"/>
                          </w:rPr>
                          <w:t> </w:t>
                        </w:r>
                        <w:r>
                          <w:rPr>
                            <w:spacing w:val="-2"/>
                            <w:sz w:val="24"/>
                          </w:rPr>
                          <w:t>cette</w:t>
                        </w:r>
                        <w:r>
                          <w:rPr>
                            <w:spacing w:val="-10"/>
                            <w:sz w:val="24"/>
                          </w:rPr>
                          <w:t> </w:t>
                        </w:r>
                        <w:r>
                          <w:rPr>
                            <w:spacing w:val="-2"/>
                            <w:sz w:val="24"/>
                          </w:rPr>
                          <w:t>mutation</w:t>
                        </w:r>
                        <w:r>
                          <w:rPr>
                            <w:spacing w:val="-10"/>
                            <w:sz w:val="24"/>
                          </w:rPr>
                          <w:t> </w:t>
                        </w:r>
                        <w:r>
                          <w:rPr>
                            <w:spacing w:val="-2"/>
                            <w:sz w:val="24"/>
                          </w:rPr>
                          <w:t>de</w:t>
                        </w:r>
                        <w:r>
                          <w:rPr>
                            <w:spacing w:val="-10"/>
                            <w:sz w:val="24"/>
                          </w:rPr>
                          <w:t> </w:t>
                        </w:r>
                        <w:r>
                          <w:rPr>
                            <w:spacing w:val="-2"/>
                            <w:sz w:val="24"/>
                          </w:rPr>
                          <w:t>SLN</w:t>
                        </w:r>
                        <w:r>
                          <w:rPr>
                            <w:spacing w:val="-10"/>
                            <w:sz w:val="24"/>
                          </w:rPr>
                          <w:t> </w:t>
                        </w:r>
                        <w:r>
                          <w:rPr>
                            <w:spacing w:val="-2"/>
                            <w:sz w:val="24"/>
                          </w:rPr>
                          <w:t>va</w:t>
                        </w:r>
                        <w:r>
                          <w:rPr>
                            <w:spacing w:val="-10"/>
                            <w:sz w:val="24"/>
                          </w:rPr>
                          <w:t> </w:t>
                        </w:r>
                        <w:r>
                          <w:rPr>
                            <w:rFonts w:ascii="Times New Roman" w:hAnsi="Times New Roman"/>
                            <w:i/>
                            <w:spacing w:val="-2"/>
                            <w:sz w:val="24"/>
                          </w:rPr>
                          <w:t>in</w:t>
                        </w:r>
                        <w:r>
                          <w:rPr>
                            <w:rFonts w:ascii="Times New Roman" w:hAnsi="Times New Roman"/>
                            <w:i/>
                            <w:spacing w:val="-12"/>
                            <w:sz w:val="24"/>
                          </w:rPr>
                          <w:t> </w:t>
                        </w:r>
                        <w:r>
                          <w:rPr>
                            <w:rFonts w:ascii="Times New Roman" w:hAnsi="Times New Roman"/>
                            <w:i/>
                            <w:spacing w:val="-2"/>
                            <w:sz w:val="24"/>
                          </w:rPr>
                          <w:t>fine</w:t>
                        </w:r>
                        <w:r>
                          <w:rPr>
                            <w:rFonts w:ascii="Times New Roman" w:hAnsi="Times New Roman"/>
                            <w:i/>
                            <w:spacing w:val="-3"/>
                            <w:sz w:val="24"/>
                          </w:rPr>
                          <w:t> </w:t>
                        </w:r>
                        <w:r>
                          <w:rPr>
                            <w:spacing w:val="-2"/>
                            <w:sz w:val="24"/>
                          </w:rPr>
                          <w:t>être</w:t>
                        </w:r>
                        <w:r>
                          <w:rPr>
                            <w:spacing w:val="-10"/>
                            <w:sz w:val="24"/>
                          </w:rPr>
                          <w:t> </w:t>
                        </w:r>
                        <w:r>
                          <w:rPr>
                            <w:spacing w:val="-2"/>
                            <w:sz w:val="24"/>
                          </w:rPr>
                          <w:t>responsable </w:t>
                        </w:r>
                        <w:r>
                          <w:rPr>
                            <w:sz w:val="24"/>
                          </w:rPr>
                          <w:t>d’une</w:t>
                        </w:r>
                        <w:r>
                          <w:rPr>
                            <w:spacing w:val="-5"/>
                            <w:sz w:val="24"/>
                          </w:rPr>
                          <w:t> </w:t>
                        </w:r>
                        <w:r>
                          <w:rPr>
                            <w:sz w:val="24"/>
                          </w:rPr>
                          <w:t>faible</w:t>
                        </w:r>
                        <w:r>
                          <w:rPr>
                            <w:spacing w:val="-5"/>
                            <w:sz w:val="24"/>
                          </w:rPr>
                          <w:t> </w:t>
                        </w:r>
                        <w:r>
                          <w:rPr>
                            <w:sz w:val="24"/>
                          </w:rPr>
                          <w:t>réponse</w:t>
                        </w:r>
                        <w:r>
                          <w:rPr>
                            <w:spacing w:val="-5"/>
                            <w:sz w:val="24"/>
                          </w:rPr>
                          <w:t> </w:t>
                        </w:r>
                        <w:r>
                          <w:rPr>
                            <w:sz w:val="24"/>
                          </w:rPr>
                          <w:t>inflammatoire.</w:t>
                        </w:r>
                      </w:p>
                      <w:p>
                        <w:pPr>
                          <w:numPr>
                            <w:ilvl w:val="0"/>
                            <w:numId w:val="87"/>
                          </w:numPr>
                          <w:tabs>
                            <w:tab w:pos="507" w:val="left" w:leader="none"/>
                            <w:tab w:pos="5709" w:val="left" w:leader="none"/>
                          </w:tabs>
                          <w:spacing w:line="247" w:lineRule="auto" w:before="124"/>
                          <w:ind w:left="106" w:right="188" w:firstLine="0"/>
                          <w:jc w:val="left"/>
                          <w:rPr>
                            <w:sz w:val="24"/>
                          </w:rPr>
                        </w:pPr>
                        <w:r>
                          <w:rPr>
                            <w:b/>
                            <w:sz w:val="28"/>
                            <w:u w:val="single"/>
                          </w:rPr>
                          <w:t>Item</w:t>
                        </w:r>
                        <w:r>
                          <w:rPr>
                            <w:b/>
                            <w:spacing w:val="76"/>
                            <w:sz w:val="28"/>
                            <w:u w:val="single"/>
                          </w:rPr>
                          <w:t> </w:t>
                        </w:r>
                        <w:r>
                          <w:rPr>
                            <w:b/>
                            <w:sz w:val="28"/>
                            <w:u w:val="single"/>
                          </w:rPr>
                          <w:t>E</w:t>
                        </w:r>
                        <w:r>
                          <w:rPr>
                            <w:b/>
                            <w:sz w:val="28"/>
                          </w:rPr>
                          <w:t> </w:t>
                        </w:r>
                        <w:r>
                          <w:rPr>
                            <w:rFonts w:ascii="Arial Narrow" w:hAnsi="Arial Narrow"/>
                            <w:i/>
                            <w:color w:val="7F7F7F"/>
                            <w:sz w:val="24"/>
                          </w:rPr>
                          <w:t>→</w:t>
                        </w:r>
                        <w:r>
                          <w:rPr>
                            <w:rFonts w:ascii="Arial Narrow" w:hAnsi="Arial Narrow"/>
                            <w:i/>
                            <w:color w:val="7F7F7F"/>
                            <w:spacing w:val="28"/>
                            <w:sz w:val="24"/>
                          </w:rPr>
                          <w:t> </w:t>
                        </w:r>
                        <w:r>
                          <w:rPr>
                            <w:rFonts w:ascii="Book Antiqua" w:hAnsi="Book Antiqua"/>
                            <w:i/>
                            <w:color w:val="7F7F7F"/>
                            <w:sz w:val="22"/>
                          </w:rPr>
                          <w:t>L’ARN,</w:t>
                        </w:r>
                        <w:r>
                          <w:rPr>
                            <w:rFonts w:ascii="Book Antiqua" w:hAnsi="Book Antiqua"/>
                            <w:i/>
                            <w:color w:val="7F7F7F"/>
                            <w:spacing w:val="40"/>
                            <w:sz w:val="22"/>
                          </w:rPr>
                          <w:t> </w:t>
                        </w:r>
                        <w:r>
                          <w:rPr>
                            <w:rFonts w:ascii="Book Antiqua" w:hAnsi="Book Antiqua"/>
                            <w:i/>
                            <w:color w:val="7F7F7F"/>
                            <w:sz w:val="22"/>
                          </w:rPr>
                          <w:t>relié</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sa</w:t>
                        </w:r>
                        <w:r>
                          <w:rPr>
                            <w:rFonts w:ascii="Book Antiqua" w:hAnsi="Book Antiqua"/>
                            <w:i/>
                            <w:color w:val="7F7F7F"/>
                            <w:spacing w:val="40"/>
                            <w:sz w:val="22"/>
                          </w:rPr>
                          <w:t> </w:t>
                        </w:r>
                        <w:r>
                          <w:rPr>
                            <w:rFonts w:ascii="Book Antiqua" w:hAnsi="Book Antiqua"/>
                            <w:i/>
                            <w:color w:val="7F7F7F"/>
                            <w:sz w:val="22"/>
                          </w:rPr>
                          <w:t>SEN</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RAN-GTP</w:t>
                        </w:r>
                        <w:r>
                          <w:rPr>
                            <w:rFonts w:ascii="Book Antiqua" w:hAnsi="Book Antiqua"/>
                            <w:i/>
                            <w:color w:val="7F7F7F"/>
                            <w:spacing w:val="40"/>
                            <w:sz w:val="22"/>
                          </w:rPr>
                          <w:t> </w:t>
                        </w:r>
                        <w:r>
                          <w:rPr>
                            <w:rFonts w:ascii="Book Antiqua" w:hAnsi="Book Antiqua"/>
                            <w:i/>
                            <w:color w:val="7F7F7F"/>
                            <w:sz w:val="22"/>
                          </w:rPr>
                          <w:t>via</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exportine,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exporté</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noyau</w:t>
                        </w:r>
                        <w:r>
                          <w:rPr>
                            <w:rFonts w:ascii="Book Antiqua" w:hAnsi="Book Antiqua"/>
                            <w:i/>
                            <w:color w:val="7F7F7F"/>
                            <w:spacing w:val="-6"/>
                            <w:sz w:val="22"/>
                          </w:rPr>
                          <w:t> </w:t>
                        </w:r>
                        <w:r>
                          <w:rPr>
                            <w:rFonts w:ascii="Book Antiqua" w:hAnsi="Book Antiqua"/>
                            <w:i/>
                            <w:color w:val="7F7F7F"/>
                            <w:sz w:val="22"/>
                          </w:rPr>
                          <w:t>… </w:t>
                        </w:r>
                        <w:r>
                          <w:rPr>
                            <w:sz w:val="24"/>
                          </w:rPr>
                          <w:t>Tout</w:t>
                        </w:r>
                        <w:r>
                          <w:rPr>
                            <w:spacing w:val="14"/>
                            <w:sz w:val="24"/>
                          </w:rPr>
                          <w:t> </w:t>
                        </w:r>
                        <w:r>
                          <w:rPr>
                            <w:sz w:val="24"/>
                          </w:rPr>
                          <w:t>est</w:t>
                        </w:r>
                        <w:r>
                          <w:rPr>
                            <w:spacing w:val="14"/>
                            <w:sz w:val="24"/>
                          </w:rPr>
                          <w:t> </w:t>
                        </w:r>
                        <w:r>
                          <w:rPr>
                            <w:sz w:val="24"/>
                          </w:rPr>
                          <w:t>bon</w:t>
                        </w:r>
                        <w:r>
                          <w:rPr>
                            <w:spacing w:val="14"/>
                            <w:sz w:val="24"/>
                          </w:rPr>
                          <w:t> </w:t>
                        </w:r>
                        <w:r>
                          <w:rPr>
                            <w:sz w:val="24"/>
                          </w:rPr>
                          <w:t>excepté</w:t>
                        </w:r>
                        <w:r>
                          <w:rPr>
                            <w:spacing w:val="14"/>
                            <w:sz w:val="24"/>
                          </w:rPr>
                          <w:t> </w:t>
                        </w:r>
                        <w:r>
                          <w:rPr>
                            <w:sz w:val="24"/>
                          </w:rPr>
                          <w:t>que</w:t>
                        </w:r>
                        <w:r>
                          <w:rPr>
                            <w:spacing w:val="14"/>
                            <w:sz w:val="24"/>
                          </w:rPr>
                          <w:t> </w:t>
                        </w:r>
                        <w:r>
                          <w:rPr>
                            <w:sz w:val="24"/>
                          </w:rPr>
                          <w:t>la</w:t>
                        </w:r>
                        <w:r>
                          <w:rPr>
                            <w:spacing w:val="14"/>
                            <w:sz w:val="24"/>
                          </w:rPr>
                          <w:t> </w:t>
                        </w:r>
                        <w:r>
                          <w:rPr>
                            <w:sz w:val="24"/>
                          </w:rPr>
                          <w:t>séquence</w:t>
                        </w:r>
                        <w:r>
                          <w:rPr>
                            <w:spacing w:val="14"/>
                            <w:sz w:val="24"/>
                          </w:rPr>
                          <w:t> </w:t>
                        </w:r>
                        <w:r>
                          <w:rPr>
                            <w:sz w:val="24"/>
                          </w:rPr>
                          <w:t>SEN</w:t>
                        </w:r>
                        <w:r>
                          <w:rPr>
                            <w:spacing w:val="14"/>
                            <w:sz w:val="24"/>
                          </w:rPr>
                          <w:t> </w:t>
                        </w:r>
                        <w:r>
                          <w:rPr>
                            <w:sz w:val="24"/>
                          </w:rPr>
                          <w:t>n’est</w:t>
                        </w:r>
                        <w:r>
                          <w:rPr>
                            <w:spacing w:val="14"/>
                            <w:sz w:val="24"/>
                          </w:rPr>
                          <w:t> </w:t>
                        </w:r>
                        <w:r>
                          <w:rPr>
                            <w:sz w:val="24"/>
                          </w:rPr>
                          <w:t>pas</w:t>
                        </w:r>
                        <w:r>
                          <w:rPr>
                            <w:spacing w:val="14"/>
                            <w:sz w:val="24"/>
                          </w:rPr>
                          <w:t> </w:t>
                        </w:r>
                        <w:r>
                          <w:rPr>
                            <w:sz w:val="24"/>
                          </w:rPr>
                          <w:t>reliée</w:t>
                        </w:r>
                        <w:r>
                          <w:rPr>
                            <w:spacing w:val="14"/>
                            <w:sz w:val="24"/>
                          </w:rPr>
                          <w:t> </w:t>
                        </w:r>
                        <w:r>
                          <w:rPr>
                            <w:sz w:val="24"/>
                          </w:rPr>
                          <w:t>à</w:t>
                        </w:r>
                        <w:r>
                          <w:rPr>
                            <w:spacing w:val="14"/>
                            <w:sz w:val="24"/>
                          </w:rPr>
                          <w:t> </w:t>
                        </w:r>
                        <w:r>
                          <w:rPr>
                            <w:sz w:val="24"/>
                          </w:rPr>
                          <w:t>l’ARN</w:t>
                        </w:r>
                        <w:r>
                          <w:rPr>
                            <w:spacing w:val="14"/>
                            <w:sz w:val="24"/>
                          </w:rPr>
                          <w:t> </w:t>
                        </w:r>
                        <w:r>
                          <w:rPr>
                            <w:sz w:val="24"/>
                          </w:rPr>
                          <w:t>mais</w:t>
                        </w:r>
                        <w:r>
                          <w:rPr>
                            <w:spacing w:val="14"/>
                            <w:sz w:val="24"/>
                          </w:rPr>
                          <w:t> </w:t>
                        </w:r>
                        <w:r>
                          <w:rPr>
                            <w:sz w:val="24"/>
                          </w:rPr>
                          <w:t>à</w:t>
                        </w:r>
                        <w:r>
                          <w:rPr>
                            <w:spacing w:val="14"/>
                            <w:sz w:val="24"/>
                          </w:rPr>
                          <w:t> </w:t>
                        </w:r>
                        <w:r>
                          <w:rPr>
                            <w:sz w:val="24"/>
                          </w:rPr>
                          <w:t>une</w:t>
                        </w:r>
                        <w:r>
                          <w:rPr>
                            <w:spacing w:val="14"/>
                            <w:sz w:val="24"/>
                          </w:rPr>
                          <w:t> </w:t>
                        </w:r>
                        <w:r>
                          <w:rPr>
                            <w:sz w:val="24"/>
                          </w:rPr>
                          <w:t>protéine.</w:t>
                        </w:r>
                        <w:r>
                          <w:rPr>
                            <w:spacing w:val="14"/>
                            <w:sz w:val="24"/>
                          </w:rPr>
                          <w:t> </w:t>
                        </w:r>
                        <w:r>
                          <w:rPr>
                            <w:sz w:val="24"/>
                          </w:rPr>
                          <w:t>Pour </w:t>
                        </w:r>
                        <w:r>
                          <w:rPr>
                            <w:spacing w:val="-2"/>
                            <w:sz w:val="24"/>
                          </w:rPr>
                          <w:t>que l’ARN puisse sortir du noyau, il doit être rattaché à des protéines. Les ARN sont </w:t>
                        </w:r>
                        <w:r>
                          <w:rPr>
                            <w:spacing w:val="-2"/>
                            <w:sz w:val="24"/>
                          </w:rPr>
                          <w:t>transportés </w:t>
                        </w:r>
                        <w:r>
                          <w:rPr>
                            <w:spacing w:val="-4"/>
                            <w:sz w:val="24"/>
                          </w:rPr>
                          <w:t>sous</w:t>
                        </w:r>
                        <w:r>
                          <w:rPr>
                            <w:spacing w:val="8"/>
                            <w:sz w:val="24"/>
                          </w:rPr>
                          <w:t> </w:t>
                        </w:r>
                        <w:r>
                          <w:rPr>
                            <w:spacing w:val="-4"/>
                            <w:sz w:val="24"/>
                          </w:rPr>
                          <w:t>forme</w:t>
                        </w:r>
                        <w:r>
                          <w:rPr>
                            <w:spacing w:val="8"/>
                            <w:sz w:val="24"/>
                          </w:rPr>
                          <w:t> </w:t>
                        </w:r>
                        <w:r>
                          <w:rPr>
                            <w:spacing w:val="-4"/>
                            <w:sz w:val="24"/>
                          </w:rPr>
                          <w:t>de</w:t>
                        </w:r>
                        <w:r>
                          <w:rPr>
                            <w:spacing w:val="8"/>
                            <w:sz w:val="24"/>
                          </w:rPr>
                          <w:t> </w:t>
                        </w:r>
                        <w:r>
                          <w:rPr>
                            <w:spacing w:val="-4"/>
                            <w:sz w:val="24"/>
                          </w:rPr>
                          <w:t>ribonucléoprotéines.</w:t>
                        </w:r>
                        <w:r>
                          <w:rPr>
                            <w:spacing w:val="8"/>
                            <w:sz w:val="24"/>
                          </w:rPr>
                          <w:t> </w:t>
                        </w:r>
                        <w:r>
                          <w:rPr>
                            <w:spacing w:val="-4"/>
                            <w:sz w:val="24"/>
                          </w:rPr>
                          <w:t>Ce</w:t>
                        </w:r>
                        <w:r>
                          <w:rPr>
                            <w:spacing w:val="8"/>
                            <w:sz w:val="24"/>
                          </w:rPr>
                          <w:t> </w:t>
                        </w:r>
                        <w:r>
                          <w:rPr>
                            <w:spacing w:val="-4"/>
                            <w:sz w:val="24"/>
                          </w:rPr>
                          <w:t>sont</w:t>
                        </w:r>
                        <w:r>
                          <w:rPr>
                            <w:spacing w:val="8"/>
                            <w:sz w:val="24"/>
                          </w:rPr>
                          <w:t> </w:t>
                        </w:r>
                        <w:r>
                          <w:rPr>
                            <w:spacing w:val="-4"/>
                            <w:sz w:val="24"/>
                          </w:rPr>
                          <w:t>les</w:t>
                        </w:r>
                        <w:r>
                          <w:rPr>
                            <w:spacing w:val="8"/>
                            <w:sz w:val="24"/>
                          </w:rPr>
                          <w:t> </w:t>
                        </w:r>
                        <w:r>
                          <w:rPr>
                            <w:spacing w:val="-4"/>
                            <w:sz w:val="24"/>
                          </w:rPr>
                          <w:t>SEN</w:t>
                        </w:r>
                        <w:r>
                          <w:rPr>
                            <w:spacing w:val="8"/>
                            <w:sz w:val="24"/>
                          </w:rPr>
                          <w:t> </w:t>
                        </w:r>
                        <w:r>
                          <w:rPr>
                            <w:spacing w:val="-4"/>
                            <w:sz w:val="24"/>
                          </w:rPr>
                          <w:t>de</w:t>
                        </w:r>
                        <w:r>
                          <w:rPr>
                            <w:spacing w:val="8"/>
                            <w:sz w:val="24"/>
                          </w:rPr>
                          <w:t> </w:t>
                        </w:r>
                        <w:r>
                          <w:rPr>
                            <w:spacing w:val="-4"/>
                            <w:sz w:val="24"/>
                          </w:rPr>
                          <w:t>ces</w:t>
                        </w:r>
                        <w:r>
                          <w:rPr>
                            <w:spacing w:val="8"/>
                            <w:sz w:val="24"/>
                          </w:rPr>
                          <w:t> </w:t>
                        </w:r>
                        <w:r>
                          <w:rPr>
                            <w:spacing w:val="-4"/>
                            <w:sz w:val="24"/>
                          </w:rPr>
                          <w:t>protéines</w:t>
                        </w:r>
                        <w:r>
                          <w:rPr>
                            <w:spacing w:val="8"/>
                            <w:sz w:val="24"/>
                          </w:rPr>
                          <w:t> </w:t>
                        </w:r>
                        <w:r>
                          <w:rPr>
                            <w:spacing w:val="-4"/>
                            <w:sz w:val="24"/>
                          </w:rPr>
                          <w:t>qui</w:t>
                        </w:r>
                        <w:r>
                          <w:rPr>
                            <w:spacing w:val="8"/>
                            <w:sz w:val="24"/>
                          </w:rPr>
                          <w:t> </w:t>
                        </w:r>
                        <w:r>
                          <w:rPr>
                            <w:spacing w:val="-4"/>
                            <w:sz w:val="24"/>
                          </w:rPr>
                          <w:t>seront</w:t>
                        </w:r>
                        <w:r>
                          <w:rPr>
                            <w:spacing w:val="8"/>
                            <w:sz w:val="24"/>
                          </w:rPr>
                          <w:t> </w:t>
                        </w:r>
                        <w:r>
                          <w:rPr>
                            <w:spacing w:val="-4"/>
                            <w:sz w:val="24"/>
                          </w:rPr>
                          <w:t>reconnues</w:t>
                        </w:r>
                        <w:r>
                          <w:rPr>
                            <w:spacing w:val="7"/>
                            <w:sz w:val="24"/>
                          </w:rPr>
                          <w:t> </w:t>
                        </w:r>
                        <w:r>
                          <w:rPr>
                            <w:spacing w:val="-4"/>
                            <w:sz w:val="24"/>
                          </w:rPr>
                          <w:t>par</w:t>
                        </w:r>
                        <w:r>
                          <w:rPr>
                            <w:spacing w:val="8"/>
                            <w:sz w:val="24"/>
                          </w:rPr>
                          <w:t> </w:t>
                        </w:r>
                        <w:r>
                          <w:rPr>
                            <w:spacing w:val="-4"/>
                            <w:sz w:val="24"/>
                          </w:rPr>
                          <w:t>le </w:t>
                        </w:r>
                        <w:r>
                          <w:rPr>
                            <w:sz w:val="24"/>
                          </w:rPr>
                          <w:t>RAN-GTP</w:t>
                        </w:r>
                        <w:r>
                          <w:rPr>
                            <w:spacing w:val="-10"/>
                            <w:sz w:val="24"/>
                          </w:rPr>
                          <w:t> </w:t>
                        </w:r>
                        <w:r>
                          <w:rPr>
                            <w:sz w:val="24"/>
                          </w:rPr>
                          <w:t>et</w:t>
                        </w:r>
                        <w:r>
                          <w:rPr>
                            <w:spacing w:val="-10"/>
                            <w:sz w:val="24"/>
                          </w:rPr>
                          <w:t> </w:t>
                        </w:r>
                        <w:r>
                          <w:rPr>
                            <w:sz w:val="24"/>
                          </w:rPr>
                          <w:t>l’exportine,</w:t>
                        </w:r>
                        <w:r>
                          <w:rPr>
                            <w:spacing w:val="-9"/>
                            <w:sz w:val="24"/>
                          </w:rPr>
                          <w:t> </w:t>
                        </w:r>
                        <w:r>
                          <w:rPr>
                            <w:sz w:val="24"/>
                          </w:rPr>
                          <w:t>et</w:t>
                        </w:r>
                        <w:r>
                          <w:rPr>
                            <w:spacing w:val="-10"/>
                            <w:sz w:val="24"/>
                          </w:rPr>
                          <w:t> </w:t>
                        </w:r>
                        <w:r>
                          <w:rPr>
                            <w:sz w:val="24"/>
                          </w:rPr>
                          <w:t>non</w:t>
                        </w:r>
                        <w:r>
                          <w:rPr>
                            <w:spacing w:val="-10"/>
                            <w:sz w:val="24"/>
                          </w:rPr>
                          <w:t> </w:t>
                        </w:r>
                        <w:r>
                          <w:rPr>
                            <w:sz w:val="24"/>
                          </w:rPr>
                          <w:t>celles</w:t>
                        </w:r>
                        <w:r>
                          <w:rPr>
                            <w:spacing w:val="-9"/>
                            <w:sz w:val="24"/>
                          </w:rPr>
                          <w:t> </w:t>
                        </w:r>
                        <w:r>
                          <w:rPr>
                            <w:sz w:val="24"/>
                          </w:rPr>
                          <w:t>de</w:t>
                        </w:r>
                        <w:r>
                          <w:rPr>
                            <w:spacing w:val="-10"/>
                            <w:sz w:val="24"/>
                          </w:rPr>
                          <w:t> </w:t>
                        </w:r>
                        <w:r>
                          <w:rPr>
                            <w:sz w:val="24"/>
                          </w:rPr>
                          <w:t>l’ARN</w:t>
                        </w:r>
                        <w:r>
                          <w:rPr>
                            <w:spacing w:val="-10"/>
                            <w:sz w:val="24"/>
                          </w:rPr>
                          <w:t> </w:t>
                        </w:r>
                        <w:r>
                          <w:rPr>
                            <w:sz w:val="24"/>
                          </w:rPr>
                          <w:t>qui</w:t>
                        </w:r>
                        <w:r>
                          <w:rPr>
                            <w:spacing w:val="-9"/>
                            <w:sz w:val="24"/>
                          </w:rPr>
                          <w:t> </w:t>
                        </w:r>
                        <w:r>
                          <w:rPr>
                            <w:sz w:val="24"/>
                          </w:rPr>
                          <w:t>n’existent</w:t>
                        </w:r>
                        <w:r>
                          <w:rPr>
                            <w:spacing w:val="-10"/>
                            <w:sz w:val="24"/>
                          </w:rPr>
                          <w:t> </w:t>
                        </w:r>
                        <w:r>
                          <w:rPr>
                            <w:sz w:val="24"/>
                          </w:rPr>
                          <w:t>pas.</w:t>
                        </w:r>
                        <w:r>
                          <w:rPr>
                            <w:spacing w:val="-9"/>
                            <w:sz w:val="24"/>
                          </w:rPr>
                          <w:t> </w:t>
                        </w:r>
                        <w:r>
                          <w:rPr>
                            <w:sz w:val="24"/>
                          </w:rPr>
                          <w:t>Bravo</w:t>
                        </w:r>
                        <w:r>
                          <w:rPr>
                            <w:spacing w:val="-10"/>
                            <w:sz w:val="24"/>
                          </w:rPr>
                          <w:t> </w:t>
                        </w:r>
                        <w:r>
                          <w:rPr>
                            <w:sz w:val="24"/>
                          </w:rPr>
                          <w:t>à</w:t>
                        </w:r>
                        <w:r>
                          <w:rPr>
                            <w:spacing w:val="-10"/>
                            <w:sz w:val="24"/>
                          </w:rPr>
                          <w:t> </w:t>
                        </w:r>
                        <w:r>
                          <w:rPr>
                            <w:sz w:val="24"/>
                          </w:rPr>
                          <w:t>vous</w:t>
                        </w:r>
                        <w:r>
                          <w:rPr>
                            <w:spacing w:val="-10"/>
                            <w:sz w:val="24"/>
                          </w:rPr>
                          <w:t> </w:t>
                        </w:r>
                        <w:r>
                          <w:rPr>
                            <w:sz w:val="24"/>
                          </w:rPr>
                          <w:t>d’être</w:t>
                        </w:r>
                        <w:r>
                          <w:rPr>
                            <w:spacing w:val="-10"/>
                            <w:sz w:val="24"/>
                          </w:rPr>
                          <w:t> </w:t>
                        </w:r>
                        <w:r>
                          <w:rPr>
                            <w:sz w:val="24"/>
                          </w:rPr>
                          <w:t>arrivé</w:t>
                        </w:r>
                        <w:r>
                          <w:rPr>
                            <w:spacing w:val="-10"/>
                            <w:sz w:val="24"/>
                          </w:rPr>
                          <w:t> </w:t>
                        </w:r>
                        <w:r>
                          <w:rPr>
                            <w:sz w:val="24"/>
                          </w:rPr>
                          <w:t>à</w:t>
                        </w:r>
                        <w:r>
                          <w:rPr>
                            <w:spacing w:val="-9"/>
                            <w:sz w:val="24"/>
                          </w:rPr>
                          <w:t> </w:t>
                        </w:r>
                        <w:r>
                          <w:rPr>
                            <w:sz w:val="24"/>
                          </w:rPr>
                          <w:t>la </w:t>
                        </w:r>
                        <w:r>
                          <w:rPr>
                            <w:spacing w:val="-2"/>
                            <w:sz w:val="24"/>
                          </w:rPr>
                          <w:t>fin</w:t>
                        </w:r>
                        <w:r>
                          <w:rPr>
                            <w:spacing w:val="-9"/>
                            <w:sz w:val="24"/>
                          </w:rPr>
                          <w:t> </w:t>
                        </w:r>
                        <w:r>
                          <w:rPr>
                            <w:spacing w:val="-2"/>
                            <w:sz w:val="24"/>
                          </w:rPr>
                          <w:t>de</w:t>
                        </w:r>
                        <w:r>
                          <w:rPr>
                            <w:spacing w:val="-9"/>
                            <w:sz w:val="24"/>
                          </w:rPr>
                          <w:t> </w:t>
                        </w:r>
                        <w:r>
                          <w:rPr>
                            <w:spacing w:val="-2"/>
                            <w:sz w:val="24"/>
                          </w:rPr>
                          <w:t>cette</w:t>
                        </w:r>
                        <w:r>
                          <w:rPr>
                            <w:spacing w:val="-8"/>
                            <w:sz w:val="24"/>
                          </w:rPr>
                          <w:t> </w:t>
                        </w:r>
                        <w:r>
                          <w:rPr>
                            <w:spacing w:val="-2"/>
                            <w:sz w:val="24"/>
                          </w:rPr>
                          <w:t>épreuve</w:t>
                        </w:r>
                        <w:r>
                          <w:rPr>
                            <w:spacing w:val="-20"/>
                            <w:sz w:val="24"/>
                          </w:rPr>
                          <w:t> </w:t>
                        </w:r>
                        <w:r>
                          <w:rPr>
                            <w:spacing w:val="-2"/>
                            <w:sz w:val="24"/>
                          </w:rPr>
                          <w:t>!</w:t>
                        </w:r>
                        <w:r>
                          <w:rPr>
                            <w:spacing w:val="-9"/>
                            <w:sz w:val="24"/>
                          </w:rPr>
                          <w:t> </w:t>
                        </w:r>
                        <w:r>
                          <w:rPr>
                            <w:spacing w:val="-2"/>
                            <w:sz w:val="24"/>
                          </w:rPr>
                          <w:t>Soyez</w:t>
                        </w:r>
                        <w:r>
                          <w:rPr>
                            <w:spacing w:val="-8"/>
                            <w:sz w:val="24"/>
                          </w:rPr>
                          <w:t> </w:t>
                        </w:r>
                        <w:r>
                          <w:rPr>
                            <w:spacing w:val="-2"/>
                            <w:sz w:val="24"/>
                          </w:rPr>
                          <w:t>fiers</w:t>
                        </w:r>
                        <w:r>
                          <w:rPr>
                            <w:spacing w:val="-9"/>
                            <w:sz w:val="24"/>
                          </w:rPr>
                          <w:t> </w:t>
                        </w:r>
                        <w:r>
                          <w:rPr>
                            <w:spacing w:val="-2"/>
                            <w:sz w:val="24"/>
                          </w:rPr>
                          <w:t>de</w:t>
                        </w:r>
                        <w:r>
                          <w:rPr>
                            <w:spacing w:val="-6"/>
                            <w:sz w:val="24"/>
                          </w:rPr>
                          <w:t> </w:t>
                        </w:r>
                        <w:r>
                          <w:rPr>
                            <w:spacing w:val="-2"/>
                            <w:sz w:val="24"/>
                          </w:rPr>
                          <w:t>vous</w:t>
                        </w:r>
                        <w:r>
                          <w:rPr>
                            <w:spacing w:val="-7"/>
                            <w:sz w:val="24"/>
                          </w:rPr>
                          <w:t> </w:t>
                        </w:r>
                        <w:r>
                          <w:rPr>
                            <w:spacing w:val="-2"/>
                            <w:sz w:val="24"/>
                          </w:rPr>
                          <w:t>(en</w:t>
                        </w:r>
                        <w:r>
                          <w:rPr>
                            <w:spacing w:val="-7"/>
                            <w:sz w:val="24"/>
                          </w:rPr>
                          <w:t> </w:t>
                        </w:r>
                        <w:r>
                          <w:rPr>
                            <w:spacing w:val="-2"/>
                            <w:sz w:val="24"/>
                          </w:rPr>
                          <w:t>tout</w:t>
                        </w:r>
                        <w:r>
                          <w:rPr>
                            <w:spacing w:val="-7"/>
                            <w:sz w:val="24"/>
                          </w:rPr>
                          <w:t> </w:t>
                        </w:r>
                        <w:r>
                          <w:rPr>
                            <w:spacing w:val="-2"/>
                            <w:sz w:val="24"/>
                          </w:rPr>
                          <w:t>cas,</w:t>
                        </w:r>
                        <w:r>
                          <w:rPr>
                            <w:spacing w:val="-7"/>
                            <w:sz w:val="24"/>
                          </w:rPr>
                          <w:t> </w:t>
                        </w:r>
                        <w:r>
                          <w:rPr>
                            <w:spacing w:val="-2"/>
                            <w:sz w:val="24"/>
                          </w:rPr>
                          <w:t>nous,</w:t>
                        </w:r>
                        <w:r>
                          <w:rPr>
                            <w:spacing w:val="-7"/>
                            <w:sz w:val="24"/>
                          </w:rPr>
                          <w:t> </w:t>
                        </w:r>
                        <w:r>
                          <w:rPr>
                            <w:spacing w:val="-2"/>
                            <w:sz w:val="24"/>
                          </w:rPr>
                          <w:t>on</w:t>
                        </w:r>
                        <w:r>
                          <w:rPr>
                            <w:spacing w:val="-7"/>
                            <w:sz w:val="24"/>
                          </w:rPr>
                          <w:t> </w:t>
                        </w:r>
                        <w:r>
                          <w:rPr>
                            <w:spacing w:val="-2"/>
                            <w:sz w:val="24"/>
                          </w:rPr>
                          <w:t>l’est).</w:t>
                        </w:r>
                        <w:r>
                          <w:rPr>
                            <w:spacing w:val="-7"/>
                            <w:sz w:val="24"/>
                          </w:rPr>
                          <w:t> </w:t>
                        </w:r>
                        <w:r>
                          <w:rPr>
                            <w:spacing w:val="-2"/>
                            <w:sz w:val="24"/>
                          </w:rPr>
                          <w:t>Pensez</w:t>
                        </w:r>
                        <w:r>
                          <w:rPr>
                            <w:spacing w:val="-7"/>
                            <w:sz w:val="24"/>
                          </w:rPr>
                          <w:t> </w:t>
                        </w:r>
                        <w:r>
                          <w:rPr>
                            <w:spacing w:val="-2"/>
                            <w:sz w:val="24"/>
                          </w:rPr>
                          <w:t>à</w:t>
                        </w:r>
                        <w:r>
                          <w:rPr>
                            <w:spacing w:val="-7"/>
                            <w:sz w:val="24"/>
                          </w:rPr>
                          <w:t> </w:t>
                        </w:r>
                        <w:r>
                          <w:rPr>
                            <w:spacing w:val="-2"/>
                            <w:sz w:val="24"/>
                          </w:rPr>
                          <w:t>prendre</w:t>
                        </w:r>
                        <w:r>
                          <w:rPr>
                            <w:spacing w:val="-7"/>
                            <w:sz w:val="24"/>
                          </w:rPr>
                          <w:t> </w:t>
                        </w:r>
                        <w:r>
                          <w:rPr>
                            <w:spacing w:val="-2"/>
                            <w:sz w:val="24"/>
                          </w:rPr>
                          <w:t>des</w:t>
                        </w:r>
                        <w:r>
                          <w:rPr>
                            <w:spacing w:val="-7"/>
                            <w:sz w:val="24"/>
                          </w:rPr>
                          <w:t> </w:t>
                        </w:r>
                        <w:r>
                          <w:rPr>
                            <w:spacing w:val="-2"/>
                            <w:sz w:val="24"/>
                          </w:rPr>
                          <w:t>pauses </w:t>
                        </w:r>
                        <w:r>
                          <w:rPr>
                            <w:sz w:val="24"/>
                          </w:rPr>
                          <w:t>et à papoter avec des tuteurs qui sont là pour vous</w:t>
                          <w:tab/>
                        </w:r>
                        <w:r>
                          <w:rPr>
                            <w:spacing w:val="-10"/>
                            <w:sz w:val="24"/>
                          </w:rPr>
                          <w:t>.</w:t>
                        </w:r>
                      </w:p>
                      <w:p>
                        <w:pPr>
                          <w:spacing w:before="212"/>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D</w:t>
                        </w:r>
                      </w:p>
                    </w:txbxContent>
                  </v:textbox>
                  <w10:wrap type="none"/>
                </v:shape>
                <w10:wrap type="none"/>
              </v:group>
            </w:pict>
          </mc:Fallback>
        </mc:AlternateContent>
      </w: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Heading3"/>
        <w:spacing w:before="25"/>
      </w:pPr>
      <w:r>
        <w:rPr>
          <w:spacing w:val="-9"/>
        </w:rPr>
        <w:t>Rédacteurs</w:t>
      </w:r>
      <w:r>
        <w:rPr>
          <w:spacing w:val="8"/>
        </w:rPr>
        <w:t> </w:t>
      </w:r>
      <w:r>
        <w:rPr>
          <w:spacing w:val="-10"/>
        </w:rPr>
        <w:t>:</w:t>
      </w:r>
    </w:p>
    <w:p>
      <w:pPr>
        <w:pStyle w:val="BodyText"/>
        <w:spacing w:line="279" w:lineRule="exact"/>
        <w:ind w:left="11197"/>
        <w:jc w:val="center"/>
      </w:pPr>
      <w:r>
        <w:rPr/>
        <w:t>Hana</w:t>
      </w:r>
      <w:r>
        <w:rPr>
          <w:spacing w:val="3"/>
        </w:rPr>
        <w:t> </w:t>
      </w:r>
      <w:r>
        <w:rPr/>
        <w:t>BENSAAD</w:t>
      </w:r>
      <w:r>
        <w:rPr>
          <w:spacing w:val="4"/>
        </w:rPr>
        <w:t> </w:t>
      </w:r>
      <w:r>
        <w:rPr/>
        <w:t>(DFGSM2,</w:t>
      </w:r>
      <w:r>
        <w:rPr>
          <w:spacing w:val="3"/>
        </w:rPr>
        <w:t> </w:t>
      </w:r>
      <w:r>
        <w:rPr>
          <w:spacing w:val="20"/>
          <w:position w:val="-5"/>
        </w:rPr>
        <w:drawing>
          <wp:inline distT="0" distB="0" distL="0" distR="0">
            <wp:extent cx="189047" cy="178297"/>
            <wp:effectExtent l="0" t="0" r="0" b="0"/>
            <wp:docPr id="1969" name="Image 1969"/>
            <wp:cNvGraphicFramePr>
              <a:graphicFrameLocks/>
            </wp:cNvGraphicFramePr>
            <a:graphic>
              <a:graphicData uri="http://schemas.openxmlformats.org/drawingml/2006/picture">
                <pic:pic>
                  <pic:nvPicPr>
                    <pic:cNvPr id="1969" name="Image 1969"/>
                    <pic:cNvPicPr/>
                  </pic:nvPicPr>
                  <pic:blipFill>
                    <a:blip r:embed="rId81" cstate="print"/>
                    <a:stretch>
                      <a:fillRect/>
                    </a:stretch>
                  </pic:blipFill>
                  <pic:spPr>
                    <a:xfrm>
                      <a:off x="0" y="0"/>
                      <a:ext cx="189047" cy="178297"/>
                    </a:xfrm>
                    <a:prstGeom prst="rect">
                      <a:avLst/>
                    </a:prstGeom>
                  </pic:spPr>
                </pic:pic>
              </a:graphicData>
            </a:graphic>
          </wp:inline>
        </w:drawing>
      </w:r>
      <w:r>
        <w:rPr>
          <w:spacing w:val="20"/>
          <w:position w:val="-5"/>
        </w:rPr>
      </w:r>
      <w:r>
        <w:rPr/>
        <w:t>),</w:t>
      </w:r>
      <w:r>
        <w:rPr>
          <w:spacing w:val="4"/>
        </w:rPr>
        <w:t> </w:t>
      </w:r>
      <w:r>
        <w:rPr/>
        <w:t>Tamina</w:t>
      </w:r>
      <w:r>
        <w:rPr>
          <w:spacing w:val="4"/>
        </w:rPr>
        <w:t> </w:t>
      </w:r>
      <w:r>
        <w:rPr/>
        <w:t>MOUHAMED</w:t>
      </w:r>
      <w:r>
        <w:rPr>
          <w:spacing w:val="3"/>
        </w:rPr>
        <w:t> </w:t>
      </w:r>
      <w:r>
        <w:rPr/>
        <w:t>(DFGSM3,</w:t>
      </w:r>
      <w:r>
        <w:rPr>
          <w:spacing w:val="4"/>
        </w:rPr>
        <w:t> </w:t>
      </w:r>
      <w:r>
        <w:rPr/>
        <w:t>VP</w:t>
      </w:r>
      <w:r>
        <w:rPr>
          <w:spacing w:val="4"/>
        </w:rPr>
        <w:t> </w:t>
      </w:r>
      <w:r>
        <w:rPr/>
        <w:t>Tuto</w:t>
      </w:r>
      <w:r>
        <w:rPr>
          <w:spacing w:val="3"/>
        </w:rPr>
        <w:t> </w:t>
      </w:r>
      <w:r>
        <w:rPr/>
        <w:t>PASS</w:t>
      </w:r>
      <w:r>
        <w:rPr>
          <w:spacing w:val="4"/>
        </w:rPr>
        <w:t> </w:t>
      </w:r>
      <w:r>
        <w:rPr/>
        <w:t>24-</w:t>
      </w:r>
      <w:r>
        <w:rPr>
          <w:spacing w:val="-4"/>
        </w:rPr>
        <w:t>25),</w:t>
      </w:r>
    </w:p>
    <w:p>
      <w:pPr>
        <w:pStyle w:val="BodyText"/>
        <w:spacing w:line="247" w:lineRule="auto" w:before="20"/>
        <w:ind w:left="11491" w:right="291"/>
        <w:jc w:val="center"/>
      </w:pPr>
      <w:r>
        <w:rPr/>
        <w:t>Pakito Hatgawez </w:t>
      </w:r>
      <w:r>
        <w:rPr>
          <w:spacing w:val="20"/>
          <w:position w:val="-5"/>
        </w:rPr>
        <w:drawing>
          <wp:inline distT="0" distB="0" distL="0" distR="0">
            <wp:extent cx="189047" cy="178297"/>
            <wp:effectExtent l="0" t="0" r="0" b="0"/>
            <wp:docPr id="1970" name="Image 1970"/>
            <wp:cNvGraphicFramePr>
              <a:graphicFrameLocks/>
            </wp:cNvGraphicFramePr>
            <a:graphic>
              <a:graphicData uri="http://schemas.openxmlformats.org/drawingml/2006/picture">
                <pic:pic>
                  <pic:nvPicPr>
                    <pic:cNvPr id="1970" name="Image 1970"/>
                    <pic:cNvPicPr/>
                  </pic:nvPicPr>
                  <pic:blipFill>
                    <a:blip r:embed="rId82" cstate="print"/>
                    <a:stretch>
                      <a:fillRect/>
                    </a:stretch>
                  </pic:blipFill>
                  <pic:spPr>
                    <a:xfrm>
                      <a:off x="0" y="0"/>
                      <a:ext cx="189047" cy="178297"/>
                    </a:xfrm>
                    <a:prstGeom prst="rect">
                      <a:avLst/>
                    </a:prstGeom>
                  </pic:spPr>
                </pic:pic>
              </a:graphicData>
            </a:graphic>
          </wp:inline>
        </w:drawing>
      </w:r>
      <w:r>
        <w:rPr>
          <w:spacing w:val="20"/>
          <w:position w:val="-5"/>
        </w:rPr>
      </w:r>
      <w:r>
        <w:rPr>
          <w:rFonts w:ascii="Times New Roman" w:hAnsi="Times New Roman"/>
          <w:spacing w:val="-14"/>
        </w:rPr>
        <w:t> </w:t>
      </w:r>
      <w:r>
        <w:rPr/>
        <w:t>(filière inconnue), Alice TURNER (DFGSM3, RM EB Biologie Cellulaire 24-25), Ayoub ERRAGHIBI </w:t>
      </w:r>
      <w:r>
        <w:rPr>
          <w:spacing w:val="20"/>
          <w:position w:val="-5"/>
        </w:rPr>
        <w:drawing>
          <wp:inline distT="0" distB="0" distL="0" distR="0">
            <wp:extent cx="189047" cy="178297"/>
            <wp:effectExtent l="0" t="0" r="0" b="0"/>
            <wp:docPr id="1971" name="Image 1971"/>
            <wp:cNvGraphicFramePr>
              <a:graphicFrameLocks/>
            </wp:cNvGraphicFramePr>
            <a:graphic>
              <a:graphicData uri="http://schemas.openxmlformats.org/drawingml/2006/picture">
                <pic:pic>
                  <pic:nvPicPr>
                    <pic:cNvPr id="1971" name="Image 1971"/>
                    <pic:cNvPicPr/>
                  </pic:nvPicPr>
                  <pic:blipFill>
                    <a:blip r:embed="rId83" cstate="print"/>
                    <a:stretch>
                      <a:fillRect/>
                    </a:stretch>
                  </pic:blipFill>
                  <pic:spPr>
                    <a:xfrm>
                      <a:off x="0" y="0"/>
                      <a:ext cx="189047" cy="178297"/>
                    </a:xfrm>
                    <a:prstGeom prst="rect">
                      <a:avLst/>
                    </a:prstGeom>
                  </pic:spPr>
                </pic:pic>
              </a:graphicData>
            </a:graphic>
          </wp:inline>
        </w:drawing>
      </w:r>
      <w:r>
        <w:rPr>
          <w:spacing w:val="20"/>
          <w:position w:val="-5"/>
        </w:rPr>
      </w:r>
      <w:r>
        <w:rPr>
          <w:rFonts w:ascii="Times New Roman" w:hAnsi="Times New Roman"/>
          <w:spacing w:val="-5"/>
        </w:rPr>
        <w:t> </w:t>
      </w:r>
      <w:r>
        <w:rPr/>
        <w:t>(DFGSO2), Charles HAKKAKIEN (LAS2 Chimie), Mai-Lan TANDAVARAYEN</w:t>
      </w:r>
      <w:r>
        <w:rPr>
          <w:spacing w:val="-5"/>
        </w:rPr>
        <w:t> </w:t>
      </w:r>
      <w:r>
        <w:rPr/>
        <w:t>(L1</w:t>
      </w:r>
      <w:r>
        <w:rPr>
          <w:spacing w:val="-5"/>
        </w:rPr>
        <w:t> </w:t>
      </w:r>
      <w:r>
        <w:rPr/>
        <w:t>Biomed),</w:t>
      </w:r>
      <w:r>
        <w:rPr>
          <w:spacing w:val="-5"/>
        </w:rPr>
        <w:t> </w:t>
      </w:r>
      <w:r>
        <w:rPr/>
        <w:t>Maïtine</w:t>
      </w:r>
      <w:r>
        <w:rPr>
          <w:spacing w:val="-5"/>
        </w:rPr>
        <w:t> </w:t>
      </w:r>
      <w:r>
        <w:rPr/>
        <w:t>DIEDHIOU</w:t>
      </w:r>
      <w:r>
        <w:rPr>
          <w:spacing w:val="-5"/>
        </w:rPr>
        <w:t> </w:t>
      </w:r>
      <w:r>
        <w:rPr/>
        <w:t>(DFGSM2,</w:t>
      </w:r>
      <w:r>
        <w:rPr>
          <w:spacing w:val="-5"/>
        </w:rPr>
        <w:t> </w:t>
      </w:r>
      <w:r>
        <w:rPr/>
        <w:t>MA</w:t>
      </w:r>
      <w:r>
        <w:rPr>
          <w:spacing w:val="-5"/>
        </w:rPr>
        <w:t> </w:t>
      </w:r>
      <w:r>
        <w:rPr/>
        <w:t>25-26),</w:t>
      </w:r>
      <w:r>
        <w:rPr>
          <w:spacing w:val="-5"/>
        </w:rPr>
        <w:t> </w:t>
      </w:r>
      <w:r>
        <w:rPr/>
        <w:t>Laura</w:t>
      </w:r>
      <w:r>
        <w:rPr>
          <w:spacing w:val="-5"/>
        </w:rPr>
        <w:t> </w:t>
      </w:r>
      <w:r>
        <w:rPr/>
        <w:t>VILLIERS (DFGSP2), Eva MATAS (DFGSM2), Anaé BASSIE (DFGSM2, MA 25-26), Cléophée MARI (DFGSM2),</w:t>
      </w:r>
      <w:r>
        <w:rPr>
          <w:spacing w:val="-1"/>
        </w:rPr>
        <w:t> </w:t>
      </w:r>
      <w:r>
        <w:rPr/>
        <w:t>Mihran</w:t>
      </w:r>
      <w:r>
        <w:rPr>
          <w:spacing w:val="-1"/>
        </w:rPr>
        <w:t> </w:t>
      </w:r>
      <w:r>
        <w:rPr/>
        <w:t>FARRUGIA</w:t>
      </w:r>
      <w:r>
        <w:rPr>
          <w:spacing w:val="-1"/>
        </w:rPr>
        <w:t> </w:t>
      </w:r>
      <w:r>
        <w:rPr/>
        <w:t>(DFGSO2),</w:t>
      </w:r>
      <w:r>
        <w:rPr>
          <w:spacing w:val="-1"/>
        </w:rPr>
        <w:t> </w:t>
      </w:r>
      <w:r>
        <w:rPr/>
        <w:t>Ophélie</w:t>
      </w:r>
      <w:r>
        <w:rPr>
          <w:spacing w:val="-1"/>
        </w:rPr>
        <w:t> </w:t>
      </w:r>
      <w:r>
        <w:rPr/>
        <w:t>SULTAN</w:t>
      </w:r>
      <w:r>
        <w:rPr>
          <w:spacing w:val="-1"/>
        </w:rPr>
        <w:t> </w:t>
      </w:r>
      <w:r>
        <w:rPr/>
        <w:t>(DFGSM2),</w:t>
      </w:r>
      <w:r>
        <w:rPr>
          <w:spacing w:val="-1"/>
        </w:rPr>
        <w:t> </w:t>
      </w:r>
      <w:r>
        <w:rPr/>
        <w:t>Jana</w:t>
      </w:r>
      <w:r>
        <w:rPr>
          <w:spacing w:val="-1"/>
        </w:rPr>
        <w:t> </w:t>
      </w:r>
      <w:r>
        <w:rPr/>
        <w:t>CHIKHAOUI</w:t>
      </w:r>
    </w:p>
    <w:p>
      <w:pPr>
        <w:pStyle w:val="BodyText"/>
        <w:spacing w:line="271" w:lineRule="exact"/>
        <w:ind w:left="11199" w:right="2"/>
        <w:jc w:val="center"/>
      </w:pPr>
      <w:r>
        <w:rPr/>
        <w:t>(LAS2</w:t>
      </w:r>
      <w:r>
        <w:rPr>
          <w:spacing w:val="-2"/>
        </w:rPr>
        <w:t> </w:t>
      </w:r>
      <w:r>
        <w:rPr/>
        <w:t>SIAS),</w:t>
      </w:r>
      <w:r>
        <w:rPr>
          <w:spacing w:val="-1"/>
        </w:rPr>
        <w:t> </w:t>
      </w:r>
      <w:r>
        <w:rPr/>
        <w:t>Elise</w:t>
      </w:r>
      <w:r>
        <w:rPr>
          <w:spacing w:val="-2"/>
        </w:rPr>
        <w:t> </w:t>
      </w:r>
      <w:r>
        <w:rPr/>
        <w:t>MEUNIER</w:t>
      </w:r>
      <w:r>
        <w:rPr>
          <w:spacing w:val="-1"/>
        </w:rPr>
        <w:t> </w:t>
      </w:r>
      <w:r>
        <w:rPr/>
        <w:t>(DFGSM2),</w:t>
      </w:r>
      <w:r>
        <w:rPr>
          <w:spacing w:val="-1"/>
        </w:rPr>
        <w:t> </w:t>
      </w:r>
      <w:r>
        <w:rPr/>
        <w:t>Nell</w:t>
      </w:r>
      <w:r>
        <w:rPr>
          <w:spacing w:val="-2"/>
        </w:rPr>
        <w:t> </w:t>
      </w:r>
      <w:r>
        <w:rPr/>
        <w:t>REVEL</w:t>
      </w:r>
      <w:r>
        <w:rPr>
          <w:spacing w:val="-1"/>
        </w:rPr>
        <w:t> </w:t>
      </w:r>
      <w:r>
        <w:rPr/>
        <w:t>(DFGSM2,</w:t>
      </w:r>
      <w:r>
        <w:rPr>
          <w:spacing w:val="-2"/>
        </w:rPr>
        <w:t> </w:t>
      </w:r>
      <w:r>
        <w:rPr/>
        <w:t>MA</w:t>
      </w:r>
      <w:r>
        <w:rPr>
          <w:spacing w:val="-1"/>
        </w:rPr>
        <w:t> </w:t>
      </w:r>
      <w:r>
        <w:rPr/>
        <w:t>25-26),</w:t>
      </w:r>
      <w:r>
        <w:rPr>
          <w:spacing w:val="-2"/>
        </w:rPr>
        <w:t> </w:t>
      </w:r>
      <w:r>
        <w:rPr/>
        <w:t>Maxime</w:t>
      </w:r>
      <w:r>
        <w:rPr>
          <w:spacing w:val="-1"/>
        </w:rPr>
        <w:t> </w:t>
      </w:r>
      <w:r>
        <w:rPr>
          <w:spacing w:val="-2"/>
        </w:rPr>
        <w:t>ZHANG</w:t>
      </w:r>
    </w:p>
    <w:p>
      <w:pPr>
        <w:pStyle w:val="BodyText"/>
        <w:spacing w:before="28"/>
        <w:ind w:left="11197"/>
        <w:jc w:val="center"/>
      </w:pPr>
      <w:r>
        <w:rPr>
          <w:spacing w:val="-2"/>
        </w:rPr>
        <w:t>(L.AS2</w:t>
      </w:r>
      <w:r>
        <w:rPr>
          <w:spacing w:val="2"/>
        </w:rPr>
        <w:t> </w:t>
      </w:r>
      <w:r>
        <w:rPr>
          <w:spacing w:val="-2"/>
        </w:rPr>
        <w:t>SIAS),</w:t>
      </w:r>
      <w:r>
        <w:rPr>
          <w:spacing w:val="3"/>
        </w:rPr>
        <w:t> </w:t>
      </w:r>
      <w:r>
        <w:rPr>
          <w:spacing w:val="-2"/>
        </w:rPr>
        <w:t>Locman</w:t>
      </w:r>
      <w:r>
        <w:rPr>
          <w:spacing w:val="3"/>
        </w:rPr>
        <w:t> </w:t>
      </w:r>
      <w:r>
        <w:rPr>
          <w:spacing w:val="-2"/>
        </w:rPr>
        <w:t>NAJI</w:t>
      </w:r>
      <w:r>
        <w:rPr>
          <w:spacing w:val="3"/>
        </w:rPr>
        <w:t> </w:t>
      </w:r>
      <w:r>
        <w:rPr>
          <w:spacing w:val="-2"/>
        </w:rPr>
        <w:t>(DFGSM2,</w:t>
      </w:r>
      <w:r>
        <w:rPr>
          <w:spacing w:val="3"/>
        </w:rPr>
        <w:t> </w:t>
      </w:r>
      <w:r>
        <w:rPr>
          <w:spacing w:val="-2"/>
        </w:rPr>
        <w:t>RM</w:t>
      </w:r>
      <w:r>
        <w:rPr>
          <w:spacing w:val="3"/>
        </w:rPr>
        <w:t> </w:t>
      </w:r>
      <w:r>
        <w:rPr>
          <w:spacing w:val="-2"/>
        </w:rPr>
        <w:t>EB</w:t>
      </w:r>
      <w:r>
        <w:rPr>
          <w:spacing w:val="3"/>
        </w:rPr>
        <w:t> </w:t>
      </w:r>
      <w:r>
        <w:rPr>
          <w:spacing w:val="-2"/>
        </w:rPr>
        <w:t>Biologie</w:t>
      </w:r>
      <w:r>
        <w:rPr>
          <w:spacing w:val="3"/>
        </w:rPr>
        <w:t> </w:t>
      </w:r>
      <w:r>
        <w:rPr>
          <w:spacing w:val="-2"/>
        </w:rPr>
        <w:t>cellulaire</w:t>
      </w:r>
      <w:r>
        <w:rPr>
          <w:spacing w:val="3"/>
        </w:rPr>
        <w:t> </w:t>
      </w:r>
      <w:r>
        <w:rPr>
          <w:spacing w:val="-2"/>
        </w:rPr>
        <w:t>25-26</w:t>
      </w:r>
      <w:r>
        <w:rPr>
          <w:spacing w:val="3"/>
        </w:rPr>
        <w:t> </w:t>
      </w:r>
      <w:r>
        <w:rPr>
          <w:spacing w:val="20"/>
          <w:position w:val="-5"/>
        </w:rPr>
        <w:drawing>
          <wp:inline distT="0" distB="0" distL="0" distR="0">
            <wp:extent cx="189047" cy="178297"/>
            <wp:effectExtent l="0" t="0" r="0" b="0"/>
            <wp:docPr id="1972" name="Image 1972"/>
            <wp:cNvGraphicFramePr>
              <a:graphicFrameLocks/>
            </wp:cNvGraphicFramePr>
            <a:graphic>
              <a:graphicData uri="http://schemas.openxmlformats.org/drawingml/2006/picture">
                <pic:pic>
                  <pic:nvPicPr>
                    <pic:cNvPr id="1972" name="Image 1972"/>
                    <pic:cNvPicPr/>
                  </pic:nvPicPr>
                  <pic:blipFill>
                    <a:blip r:embed="rId84" cstate="print"/>
                    <a:stretch>
                      <a:fillRect/>
                    </a:stretch>
                  </pic:blipFill>
                  <pic:spPr>
                    <a:xfrm>
                      <a:off x="0" y="0"/>
                      <a:ext cx="189047" cy="178297"/>
                    </a:xfrm>
                    <a:prstGeom prst="rect">
                      <a:avLst/>
                    </a:prstGeom>
                  </pic:spPr>
                </pic:pic>
              </a:graphicData>
            </a:graphic>
          </wp:inline>
        </w:drawing>
      </w:r>
      <w:r>
        <w:rPr>
          <w:spacing w:val="20"/>
          <w:position w:val="-5"/>
        </w:rPr>
      </w:r>
      <w:r>
        <w:rPr>
          <w:spacing w:val="-10"/>
        </w:rPr>
        <w:t>)</w:t>
      </w:r>
    </w:p>
    <w:p>
      <w:pPr>
        <w:pStyle w:val="Heading3"/>
        <w:spacing w:before="11"/>
      </w:pPr>
      <w:r>
        <w:rPr>
          <w:spacing w:val="-9"/>
        </w:rPr>
        <w:t>Relecteurs</w:t>
      </w:r>
      <w:r>
        <w:rPr>
          <w:spacing w:val="15"/>
        </w:rPr>
        <w:t> </w:t>
      </w:r>
      <w:r>
        <w:rPr>
          <w:spacing w:val="-10"/>
        </w:rPr>
        <w:t>:</w:t>
      </w:r>
    </w:p>
    <w:p>
      <w:pPr>
        <w:pStyle w:val="BodyText"/>
        <w:spacing w:line="244" w:lineRule="auto"/>
        <w:ind w:left="11509" w:right="311" w:hanging="1"/>
        <w:jc w:val="center"/>
      </w:pPr>
      <w:r>
        <w:rPr/>
        <w:t>Pakito Hatgawez </w:t>
      </w:r>
      <w:r>
        <w:rPr>
          <w:spacing w:val="20"/>
          <w:position w:val="-5"/>
        </w:rPr>
        <w:drawing>
          <wp:inline distT="0" distB="0" distL="0" distR="0">
            <wp:extent cx="189047" cy="178297"/>
            <wp:effectExtent l="0" t="0" r="0" b="0"/>
            <wp:docPr id="1973" name="Image 1973"/>
            <wp:cNvGraphicFramePr>
              <a:graphicFrameLocks/>
            </wp:cNvGraphicFramePr>
            <a:graphic>
              <a:graphicData uri="http://schemas.openxmlformats.org/drawingml/2006/picture">
                <pic:pic>
                  <pic:nvPicPr>
                    <pic:cNvPr id="1973" name="Image 1973"/>
                    <pic:cNvPicPr/>
                  </pic:nvPicPr>
                  <pic:blipFill>
                    <a:blip r:embed="rId85" cstate="print"/>
                    <a:stretch>
                      <a:fillRect/>
                    </a:stretch>
                  </pic:blipFill>
                  <pic:spPr>
                    <a:xfrm>
                      <a:off x="0" y="0"/>
                      <a:ext cx="189047" cy="178297"/>
                    </a:xfrm>
                    <a:prstGeom prst="rect">
                      <a:avLst/>
                    </a:prstGeom>
                  </pic:spPr>
                </pic:pic>
              </a:graphicData>
            </a:graphic>
          </wp:inline>
        </w:drawing>
      </w:r>
      <w:r>
        <w:rPr>
          <w:spacing w:val="20"/>
          <w:position w:val="-5"/>
        </w:rPr>
      </w:r>
      <w:r>
        <w:rPr>
          <w:rFonts w:ascii="Times New Roman" w:hAnsi="Times New Roman"/>
          <w:spacing w:val="-12"/>
        </w:rPr>
        <w:t> </w:t>
      </w:r>
      <w:r>
        <w:rPr/>
        <w:t>(chômage</w:t>
      </w:r>
      <w:r>
        <w:rPr>
          <w:spacing w:val="-19"/>
        </w:rPr>
        <w:t> </w:t>
      </w:r>
      <w:r>
        <w:rPr/>
        <w:t>?), Clara SCHWANDER (DFGSMa2), Ophélie SULTAN (DFGSM2), Anaé BASSIE (DFGSM2, MA 25-26), Mihran FARRUGIA (DFGSO2), Grégoire CHAROLLAIS (DFGSM2, MA 25-26), Collyns GALLONDE (DFASP1), Mai-Lan TANDAVARAYEN (L1 Biomed), Alicia ZHANG (LAS2 Biomed), Lilou BIGNAMI </w:t>
      </w:r>
      <w:r>
        <w:rPr/>
        <w:t>(DFGSMa2, MA 25-26), Maryam TOMBARI (DFGSP2), Charlotte GRIVEAU–MATTEI (DFGSM2, MA</w:t>
      </w:r>
    </w:p>
    <w:p>
      <w:pPr>
        <w:pStyle w:val="BodyText"/>
        <w:spacing w:line="256" w:lineRule="auto" w:before="16"/>
        <w:ind w:left="11199"/>
        <w:jc w:val="center"/>
      </w:pPr>
      <w:r>
        <w:rPr>
          <w:spacing w:val="-2"/>
        </w:rPr>
        <w:t>25-26), Imène Amira KHORSI (DFGSM2, MA 25-26), Hana BENSAAD (DFGSM2, </w:t>
      </w:r>
      <w:r>
        <w:rPr>
          <w:spacing w:val="20"/>
          <w:position w:val="-5"/>
        </w:rPr>
        <w:drawing>
          <wp:inline distT="0" distB="0" distL="0" distR="0">
            <wp:extent cx="189047" cy="178297"/>
            <wp:effectExtent l="0" t="0" r="0" b="0"/>
            <wp:docPr id="1974" name="Image 1974"/>
            <wp:cNvGraphicFramePr>
              <a:graphicFrameLocks/>
            </wp:cNvGraphicFramePr>
            <a:graphic>
              <a:graphicData uri="http://schemas.openxmlformats.org/drawingml/2006/picture">
                <pic:pic>
                  <pic:nvPicPr>
                    <pic:cNvPr id="1974" name="Image 1974"/>
                    <pic:cNvPicPr/>
                  </pic:nvPicPr>
                  <pic:blipFill>
                    <a:blip r:embed="rId81" cstate="print"/>
                    <a:stretch>
                      <a:fillRect/>
                    </a:stretch>
                  </pic:blipFill>
                  <pic:spPr>
                    <a:xfrm>
                      <a:off x="0" y="0"/>
                      <a:ext cx="189047" cy="178297"/>
                    </a:xfrm>
                    <a:prstGeom prst="rect">
                      <a:avLst/>
                    </a:prstGeom>
                  </pic:spPr>
                </pic:pic>
              </a:graphicData>
            </a:graphic>
          </wp:inline>
        </w:drawing>
      </w:r>
      <w:r>
        <w:rPr>
          <w:spacing w:val="20"/>
          <w:position w:val="-5"/>
        </w:rPr>
      </w:r>
      <w:r>
        <w:rPr>
          <w:spacing w:val="-2"/>
        </w:rPr>
        <w:t>), </w:t>
      </w:r>
      <w:r>
        <w:rPr>
          <w:spacing w:val="-2"/>
        </w:rPr>
        <w:t>Maxime </w:t>
      </w:r>
      <w:r>
        <w:rPr/>
        <w:t>ZHANG (L.AS2 SIAS), Ilafe BENJIRA (DFGSM2, </w:t>
      </w:r>
      <w:r>
        <w:rPr>
          <w:spacing w:val="20"/>
          <w:position w:val="-5"/>
        </w:rPr>
        <w:drawing>
          <wp:inline distT="0" distB="0" distL="0" distR="0">
            <wp:extent cx="189047" cy="178297"/>
            <wp:effectExtent l="0" t="0" r="0" b="0"/>
            <wp:docPr id="1975" name="Image 1975"/>
            <wp:cNvGraphicFramePr>
              <a:graphicFrameLocks/>
            </wp:cNvGraphicFramePr>
            <a:graphic>
              <a:graphicData uri="http://schemas.openxmlformats.org/drawingml/2006/picture">
                <pic:pic>
                  <pic:nvPicPr>
                    <pic:cNvPr id="1975" name="Image 1975"/>
                    <pic:cNvPicPr/>
                  </pic:nvPicPr>
                  <pic:blipFill>
                    <a:blip r:embed="rId86" cstate="print"/>
                    <a:stretch>
                      <a:fillRect/>
                    </a:stretch>
                  </pic:blipFill>
                  <pic:spPr>
                    <a:xfrm>
                      <a:off x="0" y="0"/>
                      <a:ext cx="189047" cy="178297"/>
                    </a:xfrm>
                    <a:prstGeom prst="rect">
                      <a:avLst/>
                    </a:prstGeom>
                  </pic:spPr>
                </pic:pic>
              </a:graphicData>
            </a:graphic>
          </wp:inline>
        </w:drawing>
      </w:r>
      <w:r>
        <w:rPr>
          <w:spacing w:val="20"/>
          <w:position w:val="-5"/>
        </w:rPr>
      </w:r>
      <w:r>
        <w:rPr/>
        <w:t>), Ayoub ERRAGHIBI </w:t>
      </w:r>
      <w:r>
        <w:rPr>
          <w:spacing w:val="20"/>
          <w:position w:val="-5"/>
        </w:rPr>
        <w:drawing>
          <wp:inline distT="0" distB="0" distL="0" distR="0">
            <wp:extent cx="189047" cy="178297"/>
            <wp:effectExtent l="0" t="0" r="0" b="0"/>
            <wp:docPr id="1976" name="Image 1976"/>
            <wp:cNvGraphicFramePr>
              <a:graphicFrameLocks/>
            </wp:cNvGraphicFramePr>
            <a:graphic>
              <a:graphicData uri="http://schemas.openxmlformats.org/drawingml/2006/picture">
                <pic:pic>
                  <pic:nvPicPr>
                    <pic:cNvPr id="1976" name="Image 1976"/>
                    <pic:cNvPicPr/>
                  </pic:nvPicPr>
                  <pic:blipFill>
                    <a:blip r:embed="rId83" cstate="print"/>
                    <a:stretch>
                      <a:fillRect/>
                    </a:stretch>
                  </pic:blipFill>
                  <pic:spPr>
                    <a:xfrm>
                      <a:off x="0" y="0"/>
                      <a:ext cx="189047" cy="178297"/>
                    </a:xfrm>
                    <a:prstGeom prst="rect">
                      <a:avLst/>
                    </a:prstGeom>
                  </pic:spPr>
                </pic:pic>
              </a:graphicData>
            </a:graphic>
          </wp:inline>
        </w:drawing>
      </w:r>
      <w:r>
        <w:rPr>
          <w:spacing w:val="20"/>
          <w:position w:val="-5"/>
        </w:rPr>
      </w:r>
      <w:r>
        <w:rPr>
          <w:rFonts w:ascii="Times New Roman" w:hAnsi="Times New Roman"/>
          <w:spacing w:val="1"/>
        </w:rPr>
        <w:t> </w:t>
      </w:r>
      <w:r>
        <w:rPr/>
        <w:t>(DFGSO2),</w:t>
      </w:r>
    </w:p>
    <w:p>
      <w:pPr>
        <w:pStyle w:val="BodyText"/>
        <w:spacing w:line="254" w:lineRule="exact"/>
        <w:ind w:left="11197"/>
        <w:jc w:val="center"/>
      </w:pPr>
      <w:r>
        <w:rPr>
          <w:spacing w:val="-2"/>
        </w:rPr>
        <w:t>Adrien</w:t>
      </w:r>
      <w:r>
        <w:rPr>
          <w:spacing w:val="5"/>
        </w:rPr>
        <w:t> </w:t>
      </w:r>
      <w:r>
        <w:rPr>
          <w:spacing w:val="-2"/>
        </w:rPr>
        <w:t>CALMETTES</w:t>
      </w:r>
      <w:r>
        <w:rPr>
          <w:spacing w:val="5"/>
        </w:rPr>
        <w:t> </w:t>
      </w:r>
      <w:r>
        <w:rPr>
          <w:spacing w:val="-2"/>
        </w:rPr>
        <w:t>(DFGSM2,</w:t>
      </w:r>
      <w:r>
        <w:rPr>
          <w:spacing w:val="5"/>
        </w:rPr>
        <w:t> </w:t>
      </w:r>
      <w:r>
        <w:rPr>
          <w:spacing w:val="-2"/>
        </w:rPr>
        <w:t>RM</w:t>
      </w:r>
      <w:r>
        <w:rPr>
          <w:spacing w:val="6"/>
        </w:rPr>
        <w:t> </w:t>
      </w:r>
      <w:r>
        <w:rPr>
          <w:spacing w:val="-2"/>
        </w:rPr>
        <w:t>GT</w:t>
      </w:r>
      <w:r>
        <w:rPr>
          <w:spacing w:val="5"/>
        </w:rPr>
        <w:t> </w:t>
      </w:r>
      <w:r>
        <w:rPr>
          <w:spacing w:val="-2"/>
        </w:rPr>
        <w:t>Biologie</w:t>
      </w:r>
      <w:r>
        <w:rPr>
          <w:spacing w:val="5"/>
        </w:rPr>
        <w:t> </w:t>
      </w:r>
      <w:r>
        <w:rPr>
          <w:spacing w:val="-2"/>
        </w:rPr>
        <w:t>cellulaire</w:t>
      </w:r>
      <w:r>
        <w:rPr>
          <w:spacing w:val="6"/>
        </w:rPr>
        <w:t> </w:t>
      </w:r>
      <w:r>
        <w:rPr>
          <w:spacing w:val="-2"/>
        </w:rPr>
        <w:t>25-26),</w:t>
      </w:r>
      <w:r>
        <w:rPr>
          <w:spacing w:val="5"/>
        </w:rPr>
        <w:t> </w:t>
      </w:r>
      <w:r>
        <w:rPr>
          <w:spacing w:val="-2"/>
        </w:rPr>
        <w:t>Jasmine</w:t>
      </w:r>
      <w:r>
        <w:rPr>
          <w:spacing w:val="5"/>
        </w:rPr>
        <w:t> </w:t>
      </w:r>
      <w:r>
        <w:rPr>
          <w:spacing w:val="-2"/>
        </w:rPr>
        <w:t>BENABDALLAH</w:t>
      </w:r>
    </w:p>
    <w:p>
      <w:pPr>
        <w:pStyle w:val="BodyText"/>
        <w:spacing w:line="244" w:lineRule="auto" w:before="6"/>
        <w:ind w:left="11488" w:right="288"/>
        <w:jc w:val="center"/>
      </w:pPr>
      <w:r>
        <w:rPr/>
        <w:t>(DFASM2, RM GT Biologie cellulaire 21-22), Abdussamed YAZICI (2A Thèse Précoce en </w:t>
      </w:r>
      <w:r>
        <w:rPr>
          <w:spacing w:val="-2"/>
        </w:rPr>
        <w:t>Neurosciences,</w:t>
      </w:r>
      <w:r>
        <w:rPr>
          <w:spacing w:val="-7"/>
        </w:rPr>
        <w:t> </w:t>
      </w:r>
      <w:r>
        <w:rPr>
          <w:spacing w:val="-2"/>
        </w:rPr>
        <w:t>RMGT</w:t>
      </w:r>
      <w:r>
        <w:rPr>
          <w:spacing w:val="-7"/>
        </w:rPr>
        <w:t> </w:t>
      </w:r>
      <w:r>
        <w:rPr>
          <w:spacing w:val="-2"/>
        </w:rPr>
        <w:t>Maths</w:t>
      </w:r>
      <w:r>
        <w:rPr>
          <w:spacing w:val="-7"/>
        </w:rPr>
        <w:t> </w:t>
      </w:r>
      <w:r>
        <w:rPr>
          <w:spacing w:val="-2"/>
        </w:rPr>
        <w:t>21-22),</w:t>
      </w:r>
      <w:r>
        <w:rPr>
          <w:spacing w:val="-7"/>
        </w:rPr>
        <w:t> </w:t>
      </w:r>
      <w:r>
        <w:rPr>
          <w:spacing w:val="-2"/>
        </w:rPr>
        <w:t>Locman</w:t>
      </w:r>
      <w:r>
        <w:rPr>
          <w:spacing w:val="-7"/>
        </w:rPr>
        <w:t> </w:t>
      </w:r>
      <w:r>
        <w:rPr>
          <w:spacing w:val="-2"/>
        </w:rPr>
        <w:t>NAJI</w:t>
      </w:r>
      <w:r>
        <w:rPr>
          <w:spacing w:val="-7"/>
        </w:rPr>
        <w:t> </w:t>
      </w:r>
      <w:r>
        <w:rPr>
          <w:spacing w:val="-2"/>
        </w:rPr>
        <w:t>(DFGSM2,</w:t>
      </w:r>
      <w:r>
        <w:rPr>
          <w:spacing w:val="-7"/>
        </w:rPr>
        <w:t> </w:t>
      </w:r>
      <w:r>
        <w:rPr>
          <w:spacing w:val="-2"/>
        </w:rPr>
        <w:t>RM</w:t>
      </w:r>
      <w:r>
        <w:rPr>
          <w:spacing w:val="-7"/>
        </w:rPr>
        <w:t> </w:t>
      </w:r>
      <w:r>
        <w:rPr>
          <w:spacing w:val="-2"/>
        </w:rPr>
        <w:t>EB</w:t>
      </w:r>
      <w:r>
        <w:rPr>
          <w:spacing w:val="-7"/>
        </w:rPr>
        <w:t> </w:t>
      </w:r>
      <w:r>
        <w:rPr>
          <w:spacing w:val="-2"/>
        </w:rPr>
        <w:t>Biologie</w:t>
      </w:r>
      <w:r>
        <w:rPr>
          <w:spacing w:val="-7"/>
        </w:rPr>
        <w:t> </w:t>
      </w:r>
      <w:r>
        <w:rPr>
          <w:spacing w:val="-2"/>
        </w:rPr>
        <w:t>cellulaire</w:t>
      </w:r>
      <w:r>
        <w:rPr>
          <w:spacing w:val="-7"/>
        </w:rPr>
        <w:t> </w:t>
      </w:r>
      <w:r>
        <w:rPr>
          <w:spacing w:val="-2"/>
        </w:rPr>
        <w:t>25-</w:t>
      </w:r>
      <w:r>
        <w:rPr>
          <w:spacing w:val="-2"/>
        </w:rPr>
        <w:t>26</w:t>
      </w:r>
    </w:p>
    <w:p>
      <w:pPr>
        <w:spacing w:before="25"/>
        <w:ind w:left="16545" w:right="0" w:firstLine="0"/>
        <w:jc w:val="left"/>
        <w:rPr>
          <w:sz w:val="24"/>
        </w:rPr>
      </w:pPr>
      <w:r>
        <w:rPr>
          <w:sz w:val="24"/>
        </w:rPr>
        <w:drawing>
          <wp:anchor distT="0" distB="0" distL="0" distR="0" allowOverlap="1" layoutInCell="1" locked="0" behindDoc="0" simplePos="0" relativeHeight="15825408">
            <wp:simplePos x="0" y="0"/>
            <wp:positionH relativeFrom="page">
              <wp:posOffset>11036554</wp:posOffset>
            </wp:positionH>
            <wp:positionV relativeFrom="paragraph">
              <wp:posOffset>14858</wp:posOffset>
            </wp:positionV>
            <wp:extent cx="189047" cy="178297"/>
            <wp:effectExtent l="0" t="0" r="0" b="0"/>
            <wp:wrapNone/>
            <wp:docPr id="1977" name="Image 1977"/>
            <wp:cNvGraphicFramePr>
              <a:graphicFrameLocks/>
            </wp:cNvGraphicFramePr>
            <a:graphic>
              <a:graphicData uri="http://schemas.openxmlformats.org/drawingml/2006/picture">
                <pic:pic>
                  <pic:nvPicPr>
                    <pic:cNvPr id="1977" name="Image 1977"/>
                    <pic:cNvPicPr/>
                  </pic:nvPicPr>
                  <pic:blipFill>
                    <a:blip r:embed="rId84" cstate="print"/>
                    <a:stretch>
                      <a:fillRect/>
                    </a:stretch>
                  </pic:blipFill>
                  <pic:spPr>
                    <a:xfrm>
                      <a:off x="0" y="0"/>
                      <a:ext cx="189047" cy="178297"/>
                    </a:xfrm>
                    <a:prstGeom prst="rect">
                      <a:avLst/>
                    </a:prstGeom>
                  </pic:spPr>
                </pic:pic>
              </a:graphicData>
            </a:graphic>
          </wp:anchor>
        </w:drawing>
      </w:r>
      <w:r>
        <w:rPr>
          <w:spacing w:val="-10"/>
          <w:sz w:val="24"/>
        </w:rPr>
        <w:t>)</w:t>
      </w:r>
    </w:p>
    <w:p>
      <w:pPr>
        <w:pStyle w:val="Heading3"/>
        <w:spacing w:line="347" w:lineRule="exact" w:before="17"/>
      </w:pPr>
      <w:r>
        <w:rPr>
          <w:spacing w:val="-16"/>
        </w:rPr>
        <w:t>Convertisseurs</w:t>
      </w:r>
      <w:r>
        <w:rPr>
          <w:spacing w:val="14"/>
        </w:rPr>
        <w:t> </w:t>
      </w:r>
      <w:r>
        <w:rPr>
          <w:spacing w:val="-72"/>
          <w:w w:val="92"/>
        </w:rPr>
        <w:t>L</w:t>
      </w:r>
      <w:r>
        <w:rPr>
          <w:rFonts w:ascii="Book Antiqua"/>
          <w:spacing w:val="-13"/>
          <w:w w:val="108"/>
          <w:position w:val="5"/>
          <w:sz w:val="19"/>
        </w:rPr>
        <w:t>A</w:t>
      </w:r>
      <w:r>
        <w:rPr>
          <w:spacing w:val="-18"/>
          <w:w w:val="107"/>
        </w:rPr>
        <w:t>T</w:t>
      </w:r>
      <w:r>
        <w:rPr>
          <w:spacing w:val="-6"/>
          <w:w w:val="95"/>
          <w:position w:val="-5"/>
        </w:rPr>
        <w:t>E</w:t>
      </w:r>
      <w:r>
        <w:rPr>
          <w:spacing w:val="29"/>
          <w:w w:val="98"/>
        </w:rPr>
        <w:t>X</w:t>
      </w:r>
      <w:r>
        <w:rPr>
          <w:spacing w:val="15"/>
        </w:rPr>
        <w:t> </w:t>
      </w:r>
      <w:r>
        <w:rPr>
          <w:spacing w:val="-16"/>
        </w:rPr>
        <w:t>:</w:t>
      </w:r>
    </w:p>
    <w:p>
      <w:pPr>
        <w:pStyle w:val="BodyText"/>
        <w:spacing w:line="241" w:lineRule="exact"/>
        <w:ind w:left="11199" w:right="2"/>
        <w:jc w:val="center"/>
      </w:pPr>
      <w:r>
        <w:rPr/>
        <w:t>Tamina</w:t>
      </w:r>
      <w:r>
        <w:rPr>
          <w:spacing w:val="-5"/>
        </w:rPr>
        <w:t> </w:t>
      </w:r>
      <w:r>
        <w:rPr/>
        <w:t>MOUHAMED</w:t>
      </w:r>
      <w:r>
        <w:rPr>
          <w:spacing w:val="-5"/>
        </w:rPr>
        <w:t> </w:t>
      </w:r>
      <w:r>
        <w:rPr/>
        <w:t>(DFGSM3,</w:t>
      </w:r>
      <w:r>
        <w:rPr>
          <w:spacing w:val="-5"/>
        </w:rPr>
        <w:t> </w:t>
      </w:r>
      <w:r>
        <w:rPr/>
        <w:t>VP</w:t>
      </w:r>
      <w:r>
        <w:rPr>
          <w:spacing w:val="-5"/>
        </w:rPr>
        <w:t> </w:t>
      </w:r>
      <w:r>
        <w:rPr/>
        <w:t>Tuto</w:t>
      </w:r>
      <w:r>
        <w:rPr>
          <w:spacing w:val="-5"/>
        </w:rPr>
        <w:t> </w:t>
      </w:r>
      <w:r>
        <w:rPr/>
        <w:t>PASS</w:t>
      </w:r>
      <w:r>
        <w:rPr>
          <w:spacing w:val="-5"/>
        </w:rPr>
        <w:t> </w:t>
      </w:r>
      <w:r>
        <w:rPr/>
        <w:t>24-25),</w:t>
      </w:r>
      <w:r>
        <w:rPr>
          <w:spacing w:val="-5"/>
        </w:rPr>
        <w:t> </w:t>
      </w:r>
      <w:r>
        <w:rPr/>
        <w:t>Abdussamed</w:t>
      </w:r>
      <w:r>
        <w:rPr>
          <w:spacing w:val="-5"/>
        </w:rPr>
        <w:t> </w:t>
      </w:r>
      <w:r>
        <w:rPr/>
        <w:t>YAZICI</w:t>
      </w:r>
      <w:r>
        <w:rPr>
          <w:spacing w:val="-5"/>
        </w:rPr>
        <w:t> </w:t>
      </w:r>
      <w:r>
        <w:rPr/>
        <w:t>(2A</w:t>
      </w:r>
      <w:r>
        <w:rPr>
          <w:spacing w:val="-5"/>
        </w:rPr>
        <w:t> </w:t>
      </w:r>
      <w:r>
        <w:rPr/>
        <w:t>Thèse</w:t>
      </w:r>
      <w:r>
        <w:rPr>
          <w:spacing w:val="-5"/>
        </w:rPr>
        <w:t> </w:t>
      </w:r>
      <w:r>
        <w:rPr>
          <w:spacing w:val="-2"/>
        </w:rPr>
        <w:t>Précoce</w:t>
      </w:r>
    </w:p>
    <w:p>
      <w:pPr>
        <w:pStyle w:val="BodyText"/>
        <w:spacing w:before="7"/>
        <w:ind w:left="11199" w:right="2"/>
        <w:jc w:val="center"/>
      </w:pPr>
      <w:r>
        <w:rPr>
          <w:spacing w:val="-2"/>
        </w:rPr>
        <w:t>en</w:t>
      </w:r>
      <w:r>
        <w:rPr>
          <w:spacing w:val="-5"/>
        </w:rPr>
        <w:t> </w:t>
      </w:r>
      <w:r>
        <w:rPr>
          <w:spacing w:val="-2"/>
        </w:rPr>
        <w:t>Neurosciences,</w:t>
      </w:r>
      <w:r>
        <w:rPr>
          <w:spacing w:val="-5"/>
        </w:rPr>
        <w:t> </w:t>
      </w:r>
      <w:r>
        <w:rPr>
          <w:spacing w:val="-2"/>
        </w:rPr>
        <w:t>RMGT</w:t>
      </w:r>
      <w:r>
        <w:rPr>
          <w:spacing w:val="-5"/>
        </w:rPr>
        <w:t> </w:t>
      </w:r>
      <w:r>
        <w:rPr>
          <w:spacing w:val="-2"/>
        </w:rPr>
        <w:t>Maths</w:t>
      </w:r>
      <w:r>
        <w:rPr>
          <w:spacing w:val="-5"/>
        </w:rPr>
        <w:t> </w:t>
      </w:r>
      <w:r>
        <w:rPr>
          <w:spacing w:val="-2"/>
        </w:rPr>
        <w:t>21-22)</w:t>
      </w:r>
      <w:r>
        <w:rPr>
          <w:spacing w:val="-4"/>
        </w:rPr>
        <w:t> </w:t>
      </w:r>
      <w:r>
        <w:rPr>
          <w:spacing w:val="-2"/>
        </w:rPr>
        <w:t>Locman</w:t>
      </w:r>
      <w:r>
        <w:rPr>
          <w:spacing w:val="-5"/>
        </w:rPr>
        <w:t> </w:t>
      </w:r>
      <w:r>
        <w:rPr>
          <w:spacing w:val="-2"/>
        </w:rPr>
        <w:t>NAJI</w:t>
      </w:r>
      <w:r>
        <w:rPr>
          <w:spacing w:val="-5"/>
        </w:rPr>
        <w:t> </w:t>
      </w:r>
      <w:r>
        <w:rPr>
          <w:spacing w:val="-2"/>
        </w:rPr>
        <w:t>(DFGSM2,</w:t>
      </w:r>
      <w:r>
        <w:rPr>
          <w:spacing w:val="-5"/>
        </w:rPr>
        <w:t> </w:t>
      </w:r>
      <w:r>
        <w:rPr>
          <w:spacing w:val="-2"/>
        </w:rPr>
        <w:t>RM</w:t>
      </w:r>
      <w:r>
        <w:rPr>
          <w:spacing w:val="-4"/>
        </w:rPr>
        <w:t> </w:t>
      </w:r>
      <w:r>
        <w:rPr>
          <w:spacing w:val="-2"/>
        </w:rPr>
        <w:t>EB</w:t>
      </w:r>
      <w:r>
        <w:rPr>
          <w:spacing w:val="-5"/>
        </w:rPr>
        <w:t> </w:t>
      </w:r>
      <w:r>
        <w:rPr>
          <w:spacing w:val="-2"/>
        </w:rPr>
        <w:t>Biologie</w:t>
      </w:r>
      <w:r>
        <w:rPr>
          <w:spacing w:val="-5"/>
        </w:rPr>
        <w:t> </w:t>
      </w:r>
      <w:r>
        <w:rPr>
          <w:spacing w:val="-2"/>
        </w:rPr>
        <w:t>cellulaire</w:t>
      </w:r>
      <w:r>
        <w:rPr>
          <w:spacing w:val="-5"/>
        </w:rPr>
        <w:t> </w:t>
      </w:r>
      <w:r>
        <w:rPr>
          <w:spacing w:val="-2"/>
        </w:rPr>
        <w:t>25-</w:t>
      </w:r>
      <w:r>
        <w:rPr>
          <w:spacing w:val="-5"/>
        </w:rPr>
        <w:t>26</w:t>
      </w:r>
    </w:p>
    <w:p>
      <w:pPr>
        <w:spacing w:before="28"/>
        <w:ind w:left="16545" w:right="0" w:firstLine="0"/>
        <w:jc w:val="left"/>
        <w:rPr>
          <w:sz w:val="24"/>
        </w:rPr>
      </w:pPr>
      <w:r>
        <w:rPr>
          <w:sz w:val="24"/>
        </w:rPr>
        <w:drawing>
          <wp:anchor distT="0" distB="0" distL="0" distR="0" allowOverlap="1" layoutInCell="1" locked="0" behindDoc="0" simplePos="0" relativeHeight="15825920">
            <wp:simplePos x="0" y="0"/>
            <wp:positionH relativeFrom="page">
              <wp:posOffset>11036554</wp:posOffset>
            </wp:positionH>
            <wp:positionV relativeFrom="paragraph">
              <wp:posOffset>17281</wp:posOffset>
            </wp:positionV>
            <wp:extent cx="189047" cy="178297"/>
            <wp:effectExtent l="0" t="0" r="0" b="0"/>
            <wp:wrapNone/>
            <wp:docPr id="1978" name="Image 1978"/>
            <wp:cNvGraphicFramePr>
              <a:graphicFrameLocks/>
            </wp:cNvGraphicFramePr>
            <a:graphic>
              <a:graphicData uri="http://schemas.openxmlformats.org/drawingml/2006/picture">
                <pic:pic>
                  <pic:nvPicPr>
                    <pic:cNvPr id="1978" name="Image 1978"/>
                    <pic:cNvPicPr/>
                  </pic:nvPicPr>
                  <pic:blipFill>
                    <a:blip r:embed="rId84" cstate="print"/>
                    <a:stretch>
                      <a:fillRect/>
                    </a:stretch>
                  </pic:blipFill>
                  <pic:spPr>
                    <a:xfrm>
                      <a:off x="0" y="0"/>
                      <a:ext cx="189047" cy="178297"/>
                    </a:xfrm>
                    <a:prstGeom prst="rect">
                      <a:avLst/>
                    </a:prstGeom>
                  </pic:spPr>
                </pic:pic>
              </a:graphicData>
            </a:graphic>
          </wp:anchor>
        </w:drawing>
      </w:r>
      <w:r>
        <w:rPr>
          <w:spacing w:val="-10"/>
          <w:sz w:val="24"/>
        </w:rPr>
        <w:t>)</w:t>
      </w:r>
    </w:p>
    <w:p>
      <w:pPr>
        <w:spacing w:before="55"/>
        <w:ind w:left="11197" w:right="0" w:firstLine="0"/>
        <w:jc w:val="center"/>
        <w:rPr>
          <w:b/>
          <w:sz w:val="24"/>
        </w:rPr>
      </w:pPr>
      <w:r>
        <w:rPr>
          <w:b/>
          <w:color w:val="811833"/>
          <w:sz w:val="24"/>
        </w:rPr>
        <w:t>Un</w:t>
      </w:r>
      <w:r>
        <w:rPr>
          <w:b/>
          <w:color w:val="811833"/>
          <w:spacing w:val="5"/>
          <w:sz w:val="24"/>
        </w:rPr>
        <w:t> </w:t>
      </w:r>
      <w:r>
        <w:rPr>
          <w:b/>
          <w:color w:val="811833"/>
          <w:sz w:val="24"/>
        </w:rPr>
        <w:t>grand</w:t>
      </w:r>
      <w:r>
        <w:rPr>
          <w:b/>
          <w:color w:val="811833"/>
          <w:spacing w:val="5"/>
          <w:sz w:val="24"/>
        </w:rPr>
        <w:t> </w:t>
      </w:r>
      <w:r>
        <w:rPr>
          <w:b/>
          <w:color w:val="811833"/>
          <w:sz w:val="24"/>
        </w:rPr>
        <w:t>merci</w:t>
      </w:r>
      <w:r>
        <w:rPr>
          <w:b/>
          <w:color w:val="811833"/>
          <w:spacing w:val="5"/>
          <w:sz w:val="24"/>
        </w:rPr>
        <w:t> </w:t>
      </w:r>
      <w:r>
        <w:rPr>
          <w:b/>
          <w:color w:val="811833"/>
          <w:sz w:val="24"/>
        </w:rPr>
        <w:t>aux</w:t>
      </w:r>
      <w:r>
        <w:rPr>
          <w:b/>
          <w:color w:val="811833"/>
          <w:spacing w:val="5"/>
          <w:sz w:val="24"/>
        </w:rPr>
        <w:t> </w:t>
      </w:r>
      <w:r>
        <w:rPr>
          <w:b/>
          <w:color w:val="811833"/>
          <w:sz w:val="24"/>
        </w:rPr>
        <w:t>VP</w:t>
      </w:r>
      <w:r>
        <w:rPr>
          <w:b/>
          <w:color w:val="811833"/>
          <w:spacing w:val="5"/>
          <w:sz w:val="24"/>
        </w:rPr>
        <w:t> </w:t>
      </w:r>
      <w:r>
        <w:rPr>
          <w:b/>
          <w:color w:val="811833"/>
          <w:sz w:val="24"/>
        </w:rPr>
        <w:t>Tuto</w:t>
      </w:r>
      <w:r>
        <w:rPr>
          <w:b/>
          <w:color w:val="811833"/>
          <w:spacing w:val="5"/>
          <w:sz w:val="24"/>
        </w:rPr>
        <w:t> </w:t>
      </w:r>
      <w:r>
        <w:rPr>
          <w:b/>
          <w:color w:val="811833"/>
          <w:sz w:val="24"/>
        </w:rPr>
        <w:t>PASS</w:t>
      </w:r>
      <w:r>
        <w:rPr>
          <w:b/>
          <w:color w:val="811833"/>
          <w:spacing w:val="5"/>
          <w:sz w:val="24"/>
        </w:rPr>
        <w:t> </w:t>
      </w:r>
      <w:r>
        <w:rPr>
          <w:b/>
          <w:color w:val="811833"/>
          <w:spacing w:val="-10"/>
          <w:sz w:val="24"/>
        </w:rPr>
        <w:t>:</w:t>
      </w:r>
    </w:p>
    <w:p>
      <w:pPr>
        <w:pStyle w:val="BodyText"/>
        <w:spacing w:before="6"/>
        <w:ind w:left="11197"/>
        <w:jc w:val="center"/>
      </w:pPr>
      <w:r>
        <w:rPr/>
        <w:t>Lùca</w:t>
      </w:r>
      <w:r>
        <w:rPr>
          <w:spacing w:val="8"/>
        </w:rPr>
        <w:t> </w:t>
      </w:r>
      <w:r>
        <w:rPr/>
        <w:t>BLONDEL-JORAND</w:t>
      </w:r>
      <w:r>
        <w:rPr>
          <w:spacing w:val="8"/>
        </w:rPr>
        <w:t> </w:t>
      </w:r>
      <w:r>
        <w:rPr/>
        <w:t>(DFGSM2)</w:t>
      </w:r>
      <w:r>
        <w:rPr>
          <w:spacing w:val="9"/>
        </w:rPr>
        <w:t> </w:t>
      </w:r>
      <w:r>
        <w:rPr/>
        <w:t>et</w:t>
      </w:r>
      <w:r>
        <w:rPr>
          <w:spacing w:val="8"/>
        </w:rPr>
        <w:t> </w:t>
      </w:r>
      <w:r>
        <w:rPr/>
        <w:t>Souad</w:t>
      </w:r>
      <w:r>
        <w:rPr>
          <w:spacing w:val="9"/>
        </w:rPr>
        <w:t> </w:t>
      </w:r>
      <w:r>
        <w:rPr/>
        <w:t>BENABDI</w:t>
      </w:r>
      <w:r>
        <w:rPr>
          <w:spacing w:val="8"/>
        </w:rPr>
        <w:t> </w:t>
      </w:r>
      <w:r>
        <w:rPr>
          <w:spacing w:val="-2"/>
        </w:rPr>
        <w:t>(DFGSM2)</w:t>
      </w:r>
    </w:p>
    <w:p>
      <w:pPr>
        <w:spacing w:line="320" w:lineRule="atLeast" w:before="7"/>
        <w:ind w:left="11934" w:right="734" w:firstLine="0"/>
        <w:jc w:val="center"/>
        <w:rPr>
          <w:sz w:val="24"/>
        </w:rPr>
      </w:pPr>
      <w:r>
        <w:rPr>
          <w:spacing w:val="-4"/>
          <w:sz w:val="24"/>
        </w:rPr>
        <w:t>Et</w:t>
      </w:r>
      <w:r>
        <w:rPr>
          <w:spacing w:val="-7"/>
          <w:sz w:val="24"/>
        </w:rPr>
        <w:t> </w:t>
      </w:r>
      <w:r>
        <w:rPr>
          <w:spacing w:val="-4"/>
          <w:sz w:val="24"/>
        </w:rPr>
        <w:t>enfin</w:t>
      </w:r>
      <w:r>
        <w:rPr>
          <w:spacing w:val="-7"/>
          <w:sz w:val="24"/>
        </w:rPr>
        <w:t> </w:t>
      </w:r>
      <w:r>
        <w:rPr>
          <w:b/>
          <w:spacing w:val="-4"/>
          <w:sz w:val="24"/>
        </w:rPr>
        <w:t>un</w:t>
      </w:r>
      <w:r>
        <w:rPr>
          <w:b/>
          <w:spacing w:val="-3"/>
          <w:sz w:val="24"/>
        </w:rPr>
        <w:t> </w:t>
      </w:r>
      <w:r>
        <w:rPr>
          <w:b/>
          <w:spacing w:val="-4"/>
          <w:sz w:val="24"/>
        </w:rPr>
        <w:t>immense</w:t>
      </w:r>
      <w:r>
        <w:rPr>
          <w:b/>
          <w:spacing w:val="-3"/>
          <w:sz w:val="24"/>
        </w:rPr>
        <w:t> </w:t>
      </w:r>
      <w:r>
        <w:rPr>
          <w:b/>
          <w:spacing w:val="-4"/>
          <w:sz w:val="24"/>
        </w:rPr>
        <w:t>merci</w:t>
      </w:r>
      <w:r>
        <w:rPr>
          <w:b/>
          <w:spacing w:val="-3"/>
          <w:sz w:val="24"/>
        </w:rPr>
        <w:t> </w:t>
      </w:r>
      <w:r>
        <w:rPr>
          <w:b/>
          <w:spacing w:val="-4"/>
          <w:sz w:val="24"/>
        </w:rPr>
        <w:t>aux</w:t>
      </w:r>
      <w:r>
        <w:rPr>
          <w:b/>
          <w:spacing w:val="-3"/>
          <w:sz w:val="24"/>
        </w:rPr>
        <w:t> </w:t>
      </w:r>
      <w:r>
        <w:rPr>
          <w:b/>
          <w:spacing w:val="-4"/>
          <w:sz w:val="24"/>
        </w:rPr>
        <w:t>tuteurs</w:t>
      </w:r>
      <w:r>
        <w:rPr>
          <w:b/>
          <w:spacing w:val="-3"/>
          <w:sz w:val="24"/>
        </w:rPr>
        <w:t> </w:t>
      </w:r>
      <w:r>
        <w:rPr>
          <w:b/>
          <w:spacing w:val="-4"/>
          <w:sz w:val="24"/>
        </w:rPr>
        <w:t>et</w:t>
      </w:r>
      <w:r>
        <w:rPr>
          <w:b/>
          <w:spacing w:val="-3"/>
          <w:sz w:val="24"/>
        </w:rPr>
        <w:t> </w:t>
      </w:r>
      <w:r>
        <w:rPr>
          <w:b/>
          <w:spacing w:val="-4"/>
          <w:sz w:val="24"/>
        </w:rPr>
        <w:t>tutrices</w:t>
      </w:r>
      <w:r>
        <w:rPr>
          <w:b/>
          <w:spacing w:val="-3"/>
          <w:sz w:val="24"/>
        </w:rPr>
        <w:t> </w:t>
      </w:r>
      <w:r>
        <w:rPr>
          <w:b/>
          <w:spacing w:val="-4"/>
          <w:sz w:val="24"/>
        </w:rPr>
        <w:t>de</w:t>
      </w:r>
      <w:r>
        <w:rPr>
          <w:b/>
          <w:spacing w:val="-3"/>
          <w:sz w:val="24"/>
        </w:rPr>
        <w:t> </w:t>
      </w:r>
      <w:r>
        <w:rPr>
          <w:b/>
          <w:spacing w:val="-4"/>
          <w:sz w:val="24"/>
        </w:rPr>
        <w:t>la</w:t>
      </w:r>
      <w:r>
        <w:rPr>
          <w:b/>
          <w:spacing w:val="-3"/>
          <w:sz w:val="24"/>
        </w:rPr>
        <w:t> </w:t>
      </w:r>
      <w:r>
        <w:rPr>
          <w:b/>
          <w:spacing w:val="-4"/>
          <w:sz w:val="24"/>
        </w:rPr>
        <w:t>team</w:t>
      </w:r>
      <w:r>
        <w:rPr>
          <w:b/>
          <w:spacing w:val="-3"/>
          <w:sz w:val="24"/>
        </w:rPr>
        <w:t> </w:t>
      </w:r>
      <w:r>
        <w:rPr>
          <w:b/>
          <w:color w:val="811833"/>
          <w:spacing w:val="-4"/>
          <w:sz w:val="24"/>
        </w:rPr>
        <w:t>Mitochondrill </w:t>
      </w:r>
      <w:r>
        <w:rPr>
          <w:color w:val="811833"/>
          <w:sz w:val="24"/>
        </w:rPr>
        <w:t>Ce</w:t>
      </w:r>
      <w:r>
        <w:rPr>
          <w:color w:val="811833"/>
          <w:spacing w:val="-8"/>
          <w:sz w:val="24"/>
        </w:rPr>
        <w:t> </w:t>
      </w:r>
      <w:r>
        <w:rPr>
          <w:color w:val="811833"/>
          <w:sz w:val="24"/>
        </w:rPr>
        <w:t>support</w:t>
      </w:r>
      <w:r>
        <w:rPr>
          <w:color w:val="811833"/>
          <w:spacing w:val="-7"/>
          <w:sz w:val="24"/>
        </w:rPr>
        <w:t> </w:t>
      </w:r>
      <w:r>
        <w:rPr>
          <w:color w:val="811833"/>
          <w:sz w:val="24"/>
        </w:rPr>
        <w:t>est</w:t>
      </w:r>
      <w:r>
        <w:rPr>
          <w:color w:val="811833"/>
          <w:spacing w:val="-7"/>
          <w:sz w:val="24"/>
        </w:rPr>
        <w:t> </w:t>
      </w:r>
      <w:r>
        <w:rPr>
          <w:color w:val="811833"/>
          <w:sz w:val="24"/>
        </w:rPr>
        <w:t>proposé</w:t>
      </w:r>
      <w:r>
        <w:rPr>
          <w:color w:val="811833"/>
          <w:spacing w:val="-8"/>
          <w:sz w:val="24"/>
        </w:rPr>
        <w:t> </w:t>
      </w:r>
      <w:r>
        <w:rPr>
          <w:color w:val="811833"/>
          <w:sz w:val="24"/>
        </w:rPr>
        <w:t>en</w:t>
      </w:r>
      <w:r>
        <w:rPr>
          <w:color w:val="811833"/>
          <w:spacing w:val="-7"/>
          <w:sz w:val="24"/>
        </w:rPr>
        <w:t> </w:t>
      </w:r>
      <w:r>
        <w:rPr>
          <w:color w:val="811833"/>
          <w:sz w:val="24"/>
        </w:rPr>
        <w:t>collaboration</w:t>
      </w:r>
      <w:r>
        <w:rPr>
          <w:color w:val="811833"/>
          <w:spacing w:val="-7"/>
          <w:sz w:val="24"/>
        </w:rPr>
        <w:t> </w:t>
      </w:r>
      <w:r>
        <w:rPr>
          <w:color w:val="811833"/>
          <w:sz w:val="24"/>
        </w:rPr>
        <w:t>avec</w:t>
      </w:r>
      <w:r>
        <w:rPr>
          <w:color w:val="811833"/>
          <w:spacing w:val="-7"/>
          <w:sz w:val="24"/>
        </w:rPr>
        <w:t> </w:t>
      </w:r>
      <w:r>
        <w:rPr>
          <w:color w:val="811833"/>
          <w:sz w:val="24"/>
        </w:rPr>
        <w:t>l’équipe</w:t>
      </w:r>
      <w:r>
        <w:rPr>
          <w:color w:val="811833"/>
          <w:spacing w:val="-8"/>
          <w:sz w:val="24"/>
        </w:rPr>
        <w:t> </w:t>
      </w:r>
      <w:r>
        <w:rPr>
          <w:color w:val="811833"/>
          <w:sz w:val="24"/>
        </w:rPr>
        <w:t>pédagogique</w:t>
      </w:r>
      <w:r>
        <w:rPr>
          <w:color w:val="811833"/>
          <w:spacing w:val="-7"/>
          <w:sz w:val="24"/>
        </w:rPr>
        <w:t> </w:t>
      </w:r>
      <w:r>
        <w:rPr>
          <w:color w:val="811833"/>
          <w:sz w:val="24"/>
        </w:rPr>
        <w:t>de</w:t>
      </w:r>
      <w:r>
        <w:rPr>
          <w:color w:val="811833"/>
          <w:spacing w:val="-7"/>
          <w:sz w:val="24"/>
        </w:rPr>
        <w:t> </w:t>
      </w:r>
      <w:r>
        <w:rPr>
          <w:color w:val="811833"/>
          <w:sz w:val="24"/>
        </w:rPr>
        <w:t>l’université</w:t>
      </w:r>
    </w:p>
    <w:p>
      <w:pPr>
        <w:pStyle w:val="BodyText"/>
        <w:spacing w:before="13"/>
        <w:ind w:left="11199" w:right="2"/>
        <w:jc w:val="center"/>
      </w:pPr>
      <w:r>
        <w:rPr>
          <w:spacing w:val="-4"/>
        </w:rPr>
        <w:t>Certains</w:t>
      </w:r>
      <w:r>
        <w:rPr>
          <w:spacing w:val="-3"/>
        </w:rPr>
        <w:t> </w:t>
      </w:r>
      <w:r>
        <w:rPr>
          <w:spacing w:val="-4"/>
        </w:rPr>
        <w:t>schémas</w:t>
      </w:r>
      <w:r>
        <w:rPr>
          <w:spacing w:val="-3"/>
        </w:rPr>
        <w:t> </w:t>
      </w:r>
      <w:r>
        <w:rPr>
          <w:spacing w:val="-4"/>
        </w:rPr>
        <w:t>de</w:t>
      </w:r>
      <w:r>
        <w:rPr>
          <w:spacing w:val="-2"/>
        </w:rPr>
        <w:t> </w:t>
      </w:r>
      <w:r>
        <w:rPr>
          <w:spacing w:val="-4"/>
        </w:rPr>
        <w:t>ce</w:t>
      </w:r>
      <w:r>
        <w:rPr>
          <w:spacing w:val="-3"/>
        </w:rPr>
        <w:t> </w:t>
      </w:r>
      <w:r>
        <w:rPr>
          <w:spacing w:val="-4"/>
        </w:rPr>
        <w:t>support</w:t>
      </w:r>
      <w:r>
        <w:rPr>
          <w:spacing w:val="-3"/>
        </w:rPr>
        <w:t> </w:t>
      </w:r>
      <w:r>
        <w:rPr>
          <w:spacing w:val="-4"/>
        </w:rPr>
        <w:t>sont</w:t>
      </w:r>
      <w:r>
        <w:rPr>
          <w:spacing w:val="-2"/>
        </w:rPr>
        <w:t> </w:t>
      </w:r>
      <w:r>
        <w:rPr>
          <w:spacing w:val="-4"/>
        </w:rPr>
        <w:t>issus</w:t>
      </w:r>
      <w:r>
        <w:rPr>
          <w:spacing w:val="-3"/>
        </w:rPr>
        <w:t> </w:t>
      </w:r>
      <w:r>
        <w:rPr>
          <w:spacing w:val="-4"/>
        </w:rPr>
        <w:t>des</w:t>
      </w:r>
      <w:r>
        <w:rPr>
          <w:spacing w:val="-2"/>
        </w:rPr>
        <w:t> </w:t>
      </w:r>
      <w:r>
        <w:rPr>
          <w:spacing w:val="-4"/>
        </w:rPr>
        <w:t>diapositives</w:t>
      </w:r>
      <w:r>
        <w:rPr>
          <w:spacing w:val="-3"/>
        </w:rPr>
        <w:t> </w:t>
      </w:r>
      <w:r>
        <w:rPr>
          <w:spacing w:val="-4"/>
        </w:rPr>
        <w:t>des</w:t>
      </w:r>
      <w:r>
        <w:rPr>
          <w:spacing w:val="-3"/>
        </w:rPr>
        <w:t> </w:t>
      </w:r>
      <w:r>
        <w:rPr>
          <w:spacing w:val="-4"/>
        </w:rPr>
        <w:t>enseignants</w:t>
      </w:r>
      <w:r>
        <w:rPr>
          <w:spacing w:val="-2"/>
        </w:rPr>
        <w:t> </w:t>
      </w:r>
      <w:r>
        <w:rPr>
          <w:spacing w:val="-4"/>
        </w:rPr>
        <w:t>d’Université</w:t>
      </w:r>
      <w:r>
        <w:rPr>
          <w:spacing w:val="-3"/>
        </w:rPr>
        <w:t> </w:t>
      </w:r>
      <w:r>
        <w:rPr>
          <w:spacing w:val="-4"/>
        </w:rPr>
        <w:t>Paris</w:t>
      </w:r>
      <w:r>
        <w:rPr>
          <w:spacing w:val="-2"/>
        </w:rPr>
        <w:t> </w:t>
      </w:r>
      <w:r>
        <w:rPr>
          <w:spacing w:val="-4"/>
        </w:rPr>
        <w:t>Cité</w:t>
      </w:r>
    </w:p>
    <w:p>
      <w:pPr>
        <w:pStyle w:val="Heading4"/>
        <w:spacing w:line="244" w:lineRule="auto" w:before="55"/>
        <w:ind w:left="11199"/>
        <w:jc w:val="center"/>
      </w:pPr>
      <w:r>
        <w:rPr>
          <w:spacing w:val="-4"/>
        </w:rPr>
        <w:t>Sous</w:t>
      </w:r>
      <w:r>
        <w:rPr/>
        <w:t> </w:t>
      </w:r>
      <w:r>
        <w:rPr>
          <w:spacing w:val="-4"/>
        </w:rPr>
        <w:t>la</w:t>
      </w:r>
      <w:r>
        <w:rPr/>
        <w:t> </w:t>
      </w:r>
      <w:r>
        <w:rPr>
          <w:spacing w:val="-4"/>
        </w:rPr>
        <w:t>coordination</w:t>
      </w:r>
      <w:r>
        <w:rPr/>
        <w:t> </w:t>
      </w:r>
      <w:r>
        <w:rPr>
          <w:spacing w:val="-4"/>
        </w:rPr>
        <w:t>de</w:t>
      </w:r>
      <w:r>
        <w:rPr/>
        <w:t> </w:t>
      </w:r>
      <w:r>
        <w:rPr>
          <w:color w:val="811833"/>
          <w:spacing w:val="-4"/>
        </w:rPr>
        <w:t>Locman</w:t>
      </w:r>
      <w:r>
        <w:rPr>
          <w:color w:val="811833"/>
        </w:rPr>
        <w:t> </w:t>
      </w:r>
      <w:r>
        <w:rPr>
          <w:color w:val="811833"/>
          <w:spacing w:val="-4"/>
        </w:rPr>
        <w:t>NAJI</w:t>
      </w:r>
      <w:r>
        <w:rPr>
          <w:color w:val="811833"/>
        </w:rPr>
        <w:t> </w:t>
      </w:r>
      <w:r>
        <w:rPr>
          <w:color w:val="811833"/>
          <w:spacing w:val="-4"/>
        </w:rPr>
        <w:t>(DFGSM2,</w:t>
      </w:r>
      <w:r>
        <w:rPr>
          <w:color w:val="811833"/>
        </w:rPr>
        <w:t> </w:t>
      </w:r>
      <w:r>
        <w:rPr>
          <w:color w:val="811833"/>
          <w:spacing w:val="-4"/>
        </w:rPr>
        <w:t>RM</w:t>
      </w:r>
      <w:r>
        <w:rPr>
          <w:color w:val="811833"/>
        </w:rPr>
        <w:t> </w:t>
      </w:r>
      <w:r>
        <w:rPr>
          <w:color w:val="811833"/>
          <w:spacing w:val="-4"/>
        </w:rPr>
        <w:t>EB</w:t>
      </w:r>
      <w:r>
        <w:rPr>
          <w:color w:val="811833"/>
        </w:rPr>
        <w:t> </w:t>
      </w:r>
      <w:r>
        <w:rPr>
          <w:color w:val="811833"/>
          <w:spacing w:val="-4"/>
        </w:rPr>
        <w:t>Biologie</w:t>
      </w:r>
      <w:r>
        <w:rPr>
          <w:color w:val="811833"/>
        </w:rPr>
        <w:t> </w:t>
      </w:r>
      <w:r>
        <w:rPr>
          <w:color w:val="811833"/>
          <w:spacing w:val="-4"/>
        </w:rPr>
        <w:t>cellulaire</w:t>
      </w:r>
      <w:r>
        <w:rPr>
          <w:color w:val="811833"/>
        </w:rPr>
        <w:t> </w:t>
      </w:r>
      <w:r>
        <w:rPr>
          <w:color w:val="811833"/>
          <w:spacing w:val="-4"/>
        </w:rPr>
        <w:t>25-26), </w:t>
      </w:r>
      <w:r>
        <w:rPr>
          <w:color w:val="811833"/>
        </w:rPr>
        <w:t>Adrien CALMETTES (DFGSM2, RM GT Biologie cellulaire 25-26)</w:t>
      </w:r>
    </w:p>
    <w:p>
      <w:pPr>
        <w:spacing w:before="98"/>
        <w:ind w:left="11197" w:right="0" w:firstLine="0"/>
        <w:jc w:val="center"/>
        <w:rPr>
          <w:b/>
          <w:sz w:val="24"/>
        </w:rPr>
      </w:pPr>
      <w:r>
        <w:rPr>
          <w:b/>
          <w:spacing w:val="-4"/>
          <w:sz w:val="24"/>
        </w:rPr>
        <w:t>Prenez</w:t>
      </w:r>
      <w:r>
        <w:rPr>
          <w:b/>
          <w:sz w:val="24"/>
        </w:rPr>
        <w:t> </w:t>
      </w:r>
      <w:r>
        <w:rPr>
          <w:b/>
          <w:spacing w:val="-4"/>
          <w:sz w:val="24"/>
        </w:rPr>
        <w:t>votre</w:t>
      </w:r>
      <w:r>
        <w:rPr>
          <w:b/>
          <w:sz w:val="24"/>
        </w:rPr>
        <w:t> </w:t>
      </w:r>
      <w:r>
        <w:rPr>
          <w:b/>
          <w:spacing w:val="-4"/>
          <w:sz w:val="24"/>
        </w:rPr>
        <w:t>grille</w:t>
      </w:r>
      <w:r>
        <w:rPr>
          <w:b/>
          <w:spacing w:val="1"/>
          <w:sz w:val="24"/>
        </w:rPr>
        <w:t> </w:t>
      </w:r>
      <w:r>
        <w:rPr>
          <w:b/>
          <w:spacing w:val="-4"/>
          <w:sz w:val="24"/>
        </w:rPr>
        <w:t>en</w:t>
      </w:r>
      <w:r>
        <w:rPr>
          <w:b/>
          <w:sz w:val="24"/>
        </w:rPr>
        <w:t> </w:t>
      </w:r>
      <w:r>
        <w:rPr>
          <w:b/>
          <w:spacing w:val="-4"/>
          <w:sz w:val="24"/>
        </w:rPr>
        <w:t>photo</w:t>
      </w:r>
      <w:r>
        <w:rPr>
          <w:b/>
          <w:spacing w:val="1"/>
          <w:sz w:val="24"/>
        </w:rPr>
        <w:t> </w:t>
      </w:r>
      <w:r>
        <w:rPr>
          <w:b/>
          <w:spacing w:val="-4"/>
          <w:sz w:val="24"/>
        </w:rPr>
        <w:t>avant</w:t>
      </w:r>
      <w:r>
        <w:rPr>
          <w:b/>
          <w:sz w:val="24"/>
        </w:rPr>
        <w:t> </w:t>
      </w:r>
      <w:r>
        <w:rPr>
          <w:b/>
          <w:spacing w:val="-4"/>
          <w:sz w:val="24"/>
        </w:rPr>
        <w:t>de</w:t>
      </w:r>
      <w:r>
        <w:rPr>
          <w:b/>
          <w:spacing w:val="1"/>
          <w:sz w:val="24"/>
        </w:rPr>
        <w:t> </w:t>
      </w:r>
      <w:r>
        <w:rPr>
          <w:b/>
          <w:spacing w:val="-4"/>
          <w:sz w:val="24"/>
        </w:rPr>
        <w:t>la</w:t>
      </w:r>
      <w:r>
        <w:rPr>
          <w:b/>
          <w:sz w:val="24"/>
        </w:rPr>
        <w:t> </w:t>
      </w:r>
      <w:r>
        <w:rPr>
          <w:b/>
          <w:spacing w:val="-4"/>
          <w:sz w:val="24"/>
        </w:rPr>
        <w:t>rendre.</w:t>
      </w:r>
    </w:p>
    <w:p>
      <w:pPr>
        <w:pStyle w:val="BodyText"/>
        <w:spacing w:line="244" w:lineRule="auto" w:before="6"/>
        <w:ind w:left="11355" w:right="156"/>
        <w:jc w:val="center"/>
        <w:rPr>
          <w:b/>
        </w:rPr>
      </w:pPr>
      <w:r>
        <w:rPr>
          <w:b/>
        </w:rPr>
        <w:drawing>
          <wp:anchor distT="0" distB="0" distL="0" distR="0" allowOverlap="1" layoutInCell="1" locked="0" behindDoc="1" simplePos="0" relativeHeight="487683072">
            <wp:simplePos x="0" y="0"/>
            <wp:positionH relativeFrom="page">
              <wp:posOffset>10545127</wp:posOffset>
            </wp:positionH>
            <wp:positionV relativeFrom="paragraph">
              <wp:posOffset>395226</wp:posOffset>
            </wp:positionV>
            <wp:extent cx="718756" cy="381381"/>
            <wp:effectExtent l="0" t="0" r="0" b="0"/>
            <wp:wrapTopAndBottom/>
            <wp:docPr id="1979" name="Image 1979"/>
            <wp:cNvGraphicFramePr>
              <a:graphicFrameLocks/>
            </wp:cNvGraphicFramePr>
            <a:graphic>
              <a:graphicData uri="http://schemas.openxmlformats.org/drawingml/2006/picture">
                <pic:pic>
                  <pic:nvPicPr>
                    <pic:cNvPr id="1979" name="Image 1979"/>
                    <pic:cNvPicPr/>
                  </pic:nvPicPr>
                  <pic:blipFill>
                    <a:blip r:embed="rId5" cstate="print"/>
                    <a:stretch>
                      <a:fillRect/>
                    </a:stretch>
                  </pic:blipFill>
                  <pic:spPr>
                    <a:xfrm>
                      <a:off x="0" y="0"/>
                      <a:ext cx="718756" cy="381381"/>
                    </a:xfrm>
                    <a:prstGeom prst="rect">
                      <a:avLst/>
                    </a:prstGeom>
                  </pic:spPr>
                </pic:pic>
              </a:graphicData>
            </a:graphic>
          </wp:anchor>
        </w:drawing>
      </w:r>
      <w:r>
        <w:rPr>
          <w:b/>
        </w:rPr>
        <mc:AlternateContent>
          <mc:Choice Requires="wps">
            <w:drawing>
              <wp:anchor distT="0" distB="0" distL="0" distR="0" allowOverlap="1" layoutInCell="1" locked="0" behindDoc="1" simplePos="0" relativeHeight="487683584">
                <wp:simplePos x="0" y="0"/>
                <wp:positionH relativeFrom="page">
                  <wp:posOffset>11350839</wp:posOffset>
                </wp:positionH>
                <wp:positionV relativeFrom="paragraph">
                  <wp:posOffset>454321</wp:posOffset>
                </wp:positionV>
                <wp:extent cx="422909" cy="323215"/>
                <wp:effectExtent l="0" t="0" r="0" b="0"/>
                <wp:wrapTopAndBottom/>
                <wp:docPr id="1980" name="Group 1980"/>
                <wp:cNvGraphicFramePr>
                  <a:graphicFrameLocks/>
                </wp:cNvGraphicFramePr>
                <a:graphic>
                  <a:graphicData uri="http://schemas.microsoft.com/office/word/2010/wordprocessingGroup">
                    <wpg:wgp>
                      <wpg:cNvPr id="1980" name="Group 1980"/>
                      <wpg:cNvGrpSpPr/>
                      <wpg:grpSpPr>
                        <a:xfrm>
                          <a:off x="0" y="0"/>
                          <a:ext cx="422909" cy="323215"/>
                          <a:chExt cx="422909" cy="323215"/>
                        </a:xfrm>
                      </wpg:grpSpPr>
                      <wps:wsp>
                        <wps:cNvPr id="1981" name="Graphic 1981"/>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1982" name="Graphic 1982"/>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1983" name="Image 1983"/>
                          <pic:cNvPicPr/>
                        </pic:nvPicPr>
                        <pic:blipFill>
                          <a:blip r:embed="rId87" cstate="print"/>
                          <a:stretch>
                            <a:fillRect/>
                          </a:stretch>
                        </pic:blipFill>
                        <pic:spPr>
                          <a:xfrm>
                            <a:off x="100799" y="128878"/>
                            <a:ext cx="77060" cy="88580"/>
                          </a:xfrm>
                          <a:prstGeom prst="rect">
                            <a:avLst/>
                          </a:prstGeom>
                        </pic:spPr>
                      </pic:pic>
                      <pic:pic>
                        <pic:nvPicPr>
                          <pic:cNvPr id="1984" name="Image 1984"/>
                          <pic:cNvPicPr/>
                        </pic:nvPicPr>
                        <pic:blipFill>
                          <a:blip r:embed="rId87" cstate="print"/>
                          <a:stretch>
                            <a:fillRect/>
                          </a:stretch>
                        </pic:blipFill>
                        <pic:spPr>
                          <a:xfrm>
                            <a:off x="244798" y="128878"/>
                            <a:ext cx="77060" cy="88580"/>
                          </a:xfrm>
                          <a:prstGeom prst="rect">
                            <a:avLst/>
                          </a:prstGeom>
                        </pic:spPr>
                      </pic:pic>
                    </wpg:wgp>
                  </a:graphicData>
                </a:graphic>
              </wp:anchor>
            </w:drawing>
          </mc:Choice>
          <mc:Fallback>
            <w:pict>
              <v:group style="position:absolute;margin-left:893.766907pt;margin-top:35.773323pt;width:33.3pt;height:25.45pt;mso-position-horizontal-relative:page;mso-position-vertical-relative:paragraph;z-index:-15632896;mso-wrap-distance-left:0;mso-wrap-distance-right:0" id="docshapegroup1924" coordorigin="17875,715" coordsize="666,509">
                <v:shape style="position:absolute;left:17879;top:719;width:658;height:501" id="docshape1925" coordorigin="17879,719" coordsize="658,501" path="m18293,719l18287,742,18284,757,18244,754,18208,753,18173,754,18133,757,18130,742,18128,734,18123,719,18081,722,18009,742,17935,835,17908,904,17890,973,17881,1047,17879,1130,17920,1157,17956,1179,17994,1199,18038,1220,18049,1203,18059,1188,18067,1172,18076,1154,18061,1147,18049,1141,18037,1134,18024,1125,18030,1120,18033,1117,18038,1111,18107,1143,18174,1159,18242,1159,18310,1143,18378,1111,18383,1117,18386,1120,18392,1125,18379,1134,18367,1141,18355,1147,18340,1154,18349,1172,18358,1188,18367,1203,18378,1220,18422,1199,18460,1179,18497,1157,18537,1130,18535,1047,18526,973,18509,904,18482,835,18444,761,18370,737,18334,728,18293,719xe" filled="true" fillcolor="#5264e4" stroked="false">
                  <v:path arrowok="t"/>
                  <v:fill type="solid"/>
                </v:shape>
                <v:shape style="position:absolute;left:17879;top:719;width:658;height:501" id="docshape1926" coordorigin="17879,719" coordsize="658,501" path="m17879,1130l17920,1157,17956,1179,17994,1199,18038,1220,18049,1203,18059,1188,18067,1172,18076,1154,18061,1147,18049,1141,18037,1134,18024,1125,18030,1120,18033,1117,18038,1111,18107,1143,18174,1159,18242,1159,18310,1143,18378,1111,18383,1117,18386,1120,18392,1125,18379,1134,18367,1141,18355,1147,18340,1154,18349,1172,18358,1188,18367,1203,18378,1220,18422,1199,18460,1179,18497,1157,18537,1130,18535,1047,18526,973,18509,904,18482,835,18444,761,18370,737,18293,719,18289,734,18287,742,18284,757,18244,754,18208,753,18173,754,18133,757,18130,742,18128,734,18123,719,18081,722,18009,742,17935,835,17908,904,17890,973,17881,1047,17879,1130xe" filled="false" stroked="true" strokeweight=".3985pt" strokecolor="#000000">
                  <v:path arrowok="t"/>
                  <v:stroke dashstyle="solid"/>
                </v:shape>
                <v:shape style="position:absolute;left:18034;top:918;width:122;height:140" type="#_x0000_t75" id="docshape1927" stroked="false">
                  <v:imagedata r:id="rId87" o:title=""/>
                </v:shape>
                <v:shape style="position:absolute;left:18260;top:918;width:122;height:140" type="#_x0000_t75" id="docshape1928" stroked="false">
                  <v:imagedata r:id="rId87" o:title=""/>
                </v:shape>
                <w10:wrap type="topAndBottom"/>
              </v:group>
            </w:pict>
          </mc:Fallback>
        </mc:AlternateContent>
      </w:r>
      <w:r>
        <w:rPr>
          <w:spacing w:val="-4"/>
        </w:rPr>
        <w:t>Vos note et classement sont disponibles sur le site </w:t>
      </w:r>
      <w:r>
        <w:rPr>
          <w:b/>
          <w:spacing w:val="-4"/>
        </w:rPr>
        <w:t>a2sup.fr</w:t>
      </w:r>
      <w:r>
        <w:rPr>
          <w:spacing w:val="-4"/>
        </w:rPr>
        <w:t>. Si vous constatez une erreur, </w:t>
      </w:r>
      <w:r>
        <w:rPr>
          <w:spacing w:val="-4"/>
        </w:rPr>
        <w:t>envoyez </w:t>
      </w:r>
      <w:r>
        <w:rPr>
          <w:spacing w:val="-2"/>
        </w:rPr>
        <w:t>la photo de votre grille sur l’adresse </w:t>
      </w:r>
      <w:hyperlink r:id="rId88">
        <w:r>
          <w:rPr>
            <w:b/>
            <w:spacing w:val="-2"/>
          </w:rPr>
          <w:t>grilles@a2sup.fr</w:t>
        </w:r>
      </w:hyperlink>
    </w:p>
    <w:p>
      <w:pPr>
        <w:pStyle w:val="BodyText"/>
        <w:spacing w:before="118"/>
        <w:ind w:left="11197"/>
        <w:jc w:val="center"/>
      </w:pPr>
      <w:r>
        <w:rPr>
          <w:spacing w:val="-2"/>
        </w:rPr>
        <w:t>L’A2SUP</w:t>
      </w:r>
      <w:r>
        <w:rPr>
          <w:spacing w:val="-4"/>
        </w:rPr>
        <w:t> </w:t>
      </w:r>
      <w:r>
        <w:rPr>
          <w:spacing w:val="-2"/>
        </w:rPr>
        <w:t>répond</w:t>
      </w:r>
      <w:r>
        <w:rPr>
          <w:spacing w:val="-4"/>
        </w:rPr>
        <w:t> </w:t>
      </w:r>
      <w:r>
        <w:rPr>
          <w:spacing w:val="-2"/>
        </w:rPr>
        <w:t>à</w:t>
      </w:r>
      <w:r>
        <w:rPr>
          <w:spacing w:val="-4"/>
        </w:rPr>
        <w:t> </w:t>
      </w:r>
      <w:r>
        <w:rPr>
          <w:spacing w:val="-2"/>
        </w:rPr>
        <w:t>vos</w:t>
      </w:r>
      <w:r>
        <w:rPr>
          <w:spacing w:val="-4"/>
        </w:rPr>
        <w:t> </w:t>
      </w:r>
      <w:r>
        <w:rPr>
          <w:spacing w:val="-2"/>
        </w:rPr>
        <w:t>questions</w:t>
      </w:r>
      <w:r>
        <w:rPr>
          <w:spacing w:val="-3"/>
        </w:rPr>
        <w:t> </w:t>
      </w:r>
      <w:r>
        <w:rPr>
          <w:spacing w:val="-2"/>
        </w:rPr>
        <w:t>sur</w:t>
      </w:r>
      <w:r>
        <w:rPr>
          <w:spacing w:val="-4"/>
        </w:rPr>
        <w:t> </w:t>
      </w:r>
      <w:r>
        <w:rPr>
          <w:spacing w:val="-2"/>
        </w:rPr>
        <w:t>le</w:t>
      </w:r>
      <w:r>
        <w:rPr>
          <w:spacing w:val="-4"/>
        </w:rPr>
        <w:t> </w:t>
      </w:r>
      <w:r>
        <w:rPr>
          <w:spacing w:val="-2"/>
        </w:rPr>
        <w:t>serveur</w:t>
      </w:r>
      <w:r>
        <w:rPr>
          <w:spacing w:val="-4"/>
        </w:rPr>
        <w:t> </w:t>
      </w:r>
      <w:r>
        <w:rPr>
          <w:spacing w:val="-2"/>
        </w:rPr>
        <w:t>discord</w:t>
      </w:r>
    </w:p>
    <w:p>
      <w:pPr>
        <w:spacing w:before="15"/>
        <w:ind w:left="11197" w:right="0" w:firstLine="0"/>
        <w:jc w:val="center"/>
        <w:rPr>
          <w:rFonts w:ascii="Book Antiqua"/>
          <w:sz w:val="22"/>
        </w:rPr>
      </w:pPr>
      <w:hyperlink r:id="rId89">
        <w:r>
          <w:rPr>
            <w:rFonts w:ascii="Book Antiqua"/>
            <w:color w:val="7F7F7F"/>
            <w:spacing w:val="-2"/>
            <w:sz w:val="22"/>
          </w:rPr>
          <w:t>https://discord.gg/mTFrNmk799</w:t>
        </w:r>
      </w:hyperlink>
    </w:p>
    <w:p>
      <w:pPr>
        <w:pStyle w:val="BodyText"/>
        <w:spacing w:line="258" w:lineRule="exact" w:before="132"/>
        <w:ind w:left="11197"/>
        <w:jc w:val="center"/>
      </w:pPr>
      <w:r>
        <w:rPr/>
        <mc:AlternateContent>
          <mc:Choice Requires="wps">
            <w:drawing>
              <wp:anchor distT="0" distB="0" distL="0" distR="0" allowOverlap="1" layoutInCell="1" locked="0" behindDoc="1" simplePos="0" relativeHeight="485275136">
                <wp:simplePos x="0" y="0"/>
                <wp:positionH relativeFrom="page">
                  <wp:posOffset>7919999</wp:posOffset>
                </wp:positionH>
                <wp:positionV relativeFrom="paragraph">
                  <wp:posOffset>72287</wp:posOffset>
                </wp:positionV>
                <wp:extent cx="6480175" cy="877569"/>
                <wp:effectExtent l="0" t="0" r="0" b="0"/>
                <wp:wrapNone/>
                <wp:docPr id="1985" name="Group 1985"/>
                <wp:cNvGraphicFramePr>
                  <a:graphicFrameLocks/>
                </wp:cNvGraphicFramePr>
                <a:graphic>
                  <a:graphicData uri="http://schemas.microsoft.com/office/word/2010/wordprocessingGroup">
                    <wpg:wgp>
                      <wpg:cNvPr id="1985" name="Group 1985"/>
                      <wpg:cNvGrpSpPr/>
                      <wpg:grpSpPr>
                        <a:xfrm>
                          <a:off x="0" y="0"/>
                          <a:ext cx="6480175" cy="877569"/>
                          <a:chExt cx="6480175" cy="877569"/>
                        </a:xfrm>
                      </wpg:grpSpPr>
                      <wps:wsp>
                        <wps:cNvPr id="1986" name="Graphic 1986"/>
                        <wps:cNvSpPr/>
                        <wps:spPr>
                          <a:xfrm>
                            <a:off x="0" y="106329"/>
                            <a:ext cx="6480175" cy="771525"/>
                          </a:xfrm>
                          <a:custGeom>
                            <a:avLst/>
                            <a:gdLst/>
                            <a:ahLst/>
                            <a:cxnLst/>
                            <a:rect l="l" t="t" r="r" b="b"/>
                            <a:pathLst>
                              <a:path w="6480175" h="771525">
                                <a:moveTo>
                                  <a:pt x="6434593"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434593" y="771119"/>
                                </a:lnTo>
                                <a:lnTo>
                                  <a:pt x="6452300" y="767544"/>
                                </a:lnTo>
                                <a:lnTo>
                                  <a:pt x="6466759" y="757795"/>
                                </a:lnTo>
                                <a:lnTo>
                                  <a:pt x="6476508" y="743336"/>
                                </a:lnTo>
                                <a:lnTo>
                                  <a:pt x="6480083" y="725629"/>
                                </a:lnTo>
                                <a:lnTo>
                                  <a:pt x="6480083" y="45489"/>
                                </a:lnTo>
                                <a:lnTo>
                                  <a:pt x="6476508" y="27782"/>
                                </a:lnTo>
                                <a:lnTo>
                                  <a:pt x="6466759" y="13323"/>
                                </a:lnTo>
                                <a:lnTo>
                                  <a:pt x="6452300" y="3574"/>
                                </a:lnTo>
                                <a:lnTo>
                                  <a:pt x="6434593" y="0"/>
                                </a:lnTo>
                                <a:close/>
                              </a:path>
                            </a:pathLst>
                          </a:custGeom>
                          <a:solidFill>
                            <a:srgbClr val="811833"/>
                          </a:solidFill>
                        </wps:spPr>
                        <wps:bodyPr wrap="square" lIns="0" tIns="0" rIns="0" bIns="0" rtlCol="0">
                          <a:prstTxWarp prst="textNoShape">
                            <a:avLst/>
                          </a:prstTxWarp>
                          <a:noAutofit/>
                        </wps:bodyPr>
                      </wps:wsp>
                      <wps:wsp>
                        <wps:cNvPr id="1987" name="Graphic 1987"/>
                        <wps:cNvSpPr/>
                        <wps:spPr>
                          <a:xfrm>
                            <a:off x="9489" y="115818"/>
                            <a:ext cx="6461125" cy="752475"/>
                          </a:xfrm>
                          <a:custGeom>
                            <a:avLst/>
                            <a:gdLst/>
                            <a:ahLst/>
                            <a:cxnLst/>
                            <a:rect l="l" t="t" r="r" b="b"/>
                            <a:pathLst>
                              <a:path w="6461125" h="752475">
                                <a:moveTo>
                                  <a:pt x="6425104"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425104" y="752140"/>
                                </a:lnTo>
                                <a:lnTo>
                                  <a:pt x="6439117" y="749311"/>
                                </a:lnTo>
                                <a:lnTo>
                                  <a:pt x="6450560" y="741596"/>
                                </a:lnTo>
                                <a:lnTo>
                                  <a:pt x="6458275" y="730153"/>
                                </a:lnTo>
                                <a:lnTo>
                                  <a:pt x="6461104" y="716140"/>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1988" name="Graphic 1988"/>
                        <wps:cNvSpPr/>
                        <wps:spPr>
                          <a:xfrm>
                            <a:off x="2329014"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1989" name="Graphic 1989"/>
                        <wps:cNvSpPr/>
                        <wps:spPr>
                          <a:xfrm>
                            <a:off x="2338504"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1990" name="Image 1990"/>
                          <pic:cNvPicPr/>
                        </pic:nvPicPr>
                        <pic:blipFill>
                          <a:blip r:embed="rId90" cstate="print"/>
                          <a:stretch>
                            <a:fillRect/>
                          </a:stretch>
                        </pic:blipFill>
                        <pic:spPr>
                          <a:xfrm>
                            <a:off x="3662006" y="357038"/>
                            <a:ext cx="189047" cy="178297"/>
                          </a:xfrm>
                          <a:prstGeom prst="rect">
                            <a:avLst/>
                          </a:prstGeom>
                        </pic:spPr>
                      </pic:pic>
                    </wpg:wgp>
                  </a:graphicData>
                </a:graphic>
              </wp:anchor>
            </w:drawing>
          </mc:Choice>
          <mc:Fallback>
            <w:pict>
              <v:group style="position:absolute;margin-left:623.622009pt;margin-top:5.691901pt;width:510.25pt;height:69.1pt;mso-position-horizontal-relative:page;mso-position-vertical-relative:paragraph;z-index:-18041344" id="docshapegroup1929" coordorigin="12472,114" coordsize="10205,1382">
                <v:shape style="position:absolute;left:12472;top:281;width:10205;height:1215" id="docshape1930" coordorigin="12472,281" coordsize="10205,1215" path="m22606,281l12544,281,12516,287,12493,302,12478,325,12472,353,12472,1424,12478,1452,12493,1475,12516,1490,12544,1496,22606,1496,22634,1490,22656,1475,22672,1452,22677,1424,22677,353,22672,325,22656,302,22634,287,22606,281xe" filled="true" fillcolor="#811833" stroked="false">
                  <v:path arrowok="t"/>
                  <v:fill type="solid"/>
                </v:shape>
                <v:shape style="position:absolute;left:12487;top:296;width:10175;height:1185" id="docshape1931" coordorigin="12487,296" coordsize="10175,1185" path="m22606,296l12544,296,12522,301,12504,313,12492,331,12487,353,12487,1424,12492,1446,12504,1464,12522,1476,12544,1481,22606,1481,22628,1476,22646,1464,22658,1446,22662,1424,22662,353,22658,331,22646,313,22628,301,22606,296xe" filled="true" fillcolor="#ffffff" stroked="false">
                  <v:path arrowok="t"/>
                  <v:fill type="solid"/>
                </v:shape>
                <v:shape style="position:absolute;left:16140;top:113;width:2870;height:359" id="docshape1932" coordorigin="16140,114" coordsize="2870,359" path="m18938,114l16212,114,16184,119,16161,135,16146,158,16140,185,16140,401,16146,429,16161,452,16184,467,16212,473,18938,473,18966,467,18988,452,19004,429,19009,401,19009,185,19004,158,18988,135,18966,119,18938,114xe" filled="true" fillcolor="#811833" stroked="false">
                  <v:path arrowok="t"/>
                  <v:fill type="solid"/>
                </v:shape>
                <v:shape style="position:absolute;left:16155;top:128;width:2840;height:330" id="docshape1933" coordorigin="16155,129" coordsize="2840,330" path="m18938,129l16212,129,16190,133,16172,145,16160,163,16155,185,16155,401,16160,423,16172,441,16190,453,16212,458,18938,458,18960,453,18978,441,18990,423,18995,401,18995,185,18990,163,18978,145,18960,133,18938,129xe" filled="true" fillcolor="#ffffff" stroked="false">
                  <v:path arrowok="t"/>
                  <v:fill type="solid"/>
                </v:shape>
                <v:shape style="position:absolute;left:18239;top:676;width:298;height:281" type="#_x0000_t75" id="docshape1934" stroked="false">
                  <v:imagedata r:id="rId90" o:title=""/>
                </v:shape>
                <w10:wrap type="none"/>
              </v:group>
            </w:pict>
          </mc:Fallback>
        </mc:AlternateContent>
      </w:r>
      <w:r>
        <w:rPr>
          <w:spacing w:val="-2"/>
        </w:rPr>
        <w:t>Les</w:t>
      </w:r>
      <w:r>
        <w:rPr>
          <w:spacing w:val="-6"/>
        </w:rPr>
        <w:t> </w:t>
      </w:r>
      <w:r>
        <w:rPr>
          <w:spacing w:val="-2"/>
        </w:rPr>
        <w:t>règles</w:t>
      </w:r>
      <w:r>
        <w:rPr>
          <w:spacing w:val="-5"/>
        </w:rPr>
        <w:t> </w:t>
      </w:r>
      <w:r>
        <w:rPr>
          <w:spacing w:val="-2"/>
        </w:rPr>
        <w:t>du</w:t>
      </w:r>
      <w:r>
        <w:rPr>
          <w:spacing w:val="-6"/>
        </w:rPr>
        <w:t> </w:t>
      </w:r>
      <w:r>
        <w:rPr>
          <w:spacing w:val="-2"/>
        </w:rPr>
        <w:t>serveur</w:t>
      </w:r>
    </w:p>
    <w:p>
      <w:pPr>
        <w:pStyle w:val="BodyText"/>
        <w:spacing w:after="0" w:line="258" w:lineRule="exact"/>
        <w:jc w:val="center"/>
        <w:sectPr>
          <w:footerReference w:type="default" r:id="rId79"/>
          <w:pgSz w:w="23820" w:h="16840" w:orient="landscape"/>
          <w:pgMar w:header="0" w:footer="0" w:top="940" w:bottom="280" w:left="1133" w:right="992"/>
        </w:sectPr>
      </w:pPr>
    </w:p>
    <w:p>
      <w:pPr>
        <w:spacing w:line="232" w:lineRule="auto" w:before="58"/>
        <w:ind w:left="11819" w:right="0" w:firstLine="0"/>
        <w:jc w:val="center"/>
        <w:rPr>
          <w:rFonts w:ascii="Book Antiqua"/>
          <w:sz w:val="20"/>
        </w:rPr>
      </w:pPr>
      <w:r>
        <w:rPr>
          <w:b/>
          <w:sz w:val="24"/>
          <w:u w:val="single"/>
        </w:rPr>
        <w:t>Question de cours</w:t>
      </w:r>
      <w:r>
        <w:rPr>
          <w:b/>
          <w:sz w:val="24"/>
        </w:rPr>
        <w:t> :</w:t>
      </w:r>
      <w:r>
        <w:rPr>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pStyle w:val="BodyText"/>
        <w:spacing w:line="244" w:lineRule="auto" w:before="287"/>
        <w:ind w:left="762" w:hanging="46"/>
      </w:pPr>
      <w:r>
        <w:rPr/>
        <w:br w:type="column"/>
      </w:r>
      <w:r>
        <w:rPr/>
        <w:t>Utilise la loupe </w:t>
      </w:r>
      <w:r>
        <w:rPr>
          <w:spacing w:val="-2"/>
        </w:rPr>
        <w:t>(en</w:t>
      </w:r>
      <w:r>
        <w:rPr>
          <w:spacing w:val="-8"/>
        </w:rPr>
        <w:t> </w:t>
      </w:r>
      <w:r>
        <w:rPr>
          <w:spacing w:val="-2"/>
        </w:rPr>
        <w:t>haut</w:t>
      </w:r>
      <w:r>
        <w:rPr>
          <w:spacing w:val="-7"/>
        </w:rPr>
        <w:t> </w:t>
      </w:r>
      <w:r>
        <w:rPr>
          <w:spacing w:val="-2"/>
        </w:rPr>
        <w:t>à</w:t>
      </w:r>
      <w:r>
        <w:rPr>
          <w:spacing w:val="-7"/>
        </w:rPr>
        <w:t> </w:t>
      </w:r>
      <w:r>
        <w:rPr>
          <w:spacing w:val="-2"/>
        </w:rPr>
        <w:t>droite)</w:t>
      </w:r>
    </w:p>
    <w:p>
      <w:pPr>
        <w:spacing w:line="232" w:lineRule="auto" w:before="64"/>
        <w:ind w:left="718" w:right="576" w:firstLine="0"/>
        <w:jc w:val="center"/>
        <w:rPr>
          <w:rFonts w:ascii="Book Antiqua" w:hAnsi="Book Antiqua"/>
          <w:sz w:val="20"/>
        </w:rPr>
      </w:pPr>
      <w:r>
        <w:rPr/>
        <w:br w:type="column"/>
      </w:r>
      <w:r>
        <w:rPr>
          <w:b/>
          <w:spacing w:val="-8"/>
          <w:sz w:val="24"/>
          <w:u w:val="single"/>
        </w:rPr>
        <w:t>Questions</w:t>
      </w:r>
      <w:r>
        <w:rPr>
          <w:b/>
          <w:spacing w:val="-4"/>
          <w:sz w:val="24"/>
          <w:u w:val="single"/>
        </w:rPr>
        <w:t> </w:t>
      </w:r>
      <w:r>
        <w:rPr>
          <w:b/>
          <w:spacing w:val="-8"/>
          <w:sz w:val="24"/>
          <w:u w:val="single"/>
        </w:rPr>
        <w:t>exos/annales</w:t>
      </w:r>
      <w:r>
        <w:rPr>
          <w:b/>
          <w:spacing w:val="-3"/>
          <w:sz w:val="24"/>
        </w:rPr>
        <w:t> </w:t>
      </w:r>
      <w:r>
        <w:rPr>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718" w:right="579"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23820" w:h="16840" w:orient="landscape"/>
          <w:pgMar w:header="0" w:footer="0" w:top="1020" w:bottom="280" w:left="1133" w:right="992"/>
          <w:cols w:num="3" w:equalWidth="0">
            <w:col w:w="14723" w:space="40"/>
            <w:col w:w="2597" w:space="39"/>
            <w:col w:w="4296"/>
          </w:cols>
        </w:sectPr>
      </w:pPr>
    </w:p>
    <w:p>
      <w:pPr>
        <w:pStyle w:val="Heading4"/>
        <w:spacing w:before="169"/>
        <w:ind w:left="13344"/>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tabs>
          <w:tab w:pos="16174" w:val="left" w:leader="none"/>
          <w:tab w:pos="20146" w:val="left" w:leader="none"/>
        </w:tabs>
        <w:spacing w:before="247"/>
        <w:ind w:left="12010" w:right="0" w:firstLine="0"/>
        <w:jc w:val="left"/>
        <w:rPr>
          <w:sz w:val="24"/>
        </w:rPr>
      </w:pPr>
      <w:r>
        <w:rPr>
          <w:sz w:val="24"/>
        </w:rPr>
        <mc:AlternateContent>
          <mc:Choice Requires="wps">
            <w:drawing>
              <wp:anchor distT="0" distB="0" distL="0" distR="0" allowOverlap="1" layoutInCell="1" locked="0" behindDoc="0" simplePos="0" relativeHeight="15826944">
                <wp:simplePos x="0" y="0"/>
                <wp:positionH relativeFrom="page">
                  <wp:posOffset>7942771</wp:posOffset>
                </wp:positionH>
                <wp:positionV relativeFrom="paragraph">
                  <wp:posOffset>79836</wp:posOffset>
                </wp:positionV>
                <wp:extent cx="326390" cy="326390"/>
                <wp:effectExtent l="0" t="0" r="0" b="0"/>
                <wp:wrapNone/>
                <wp:docPr id="1991" name="Group 1991"/>
                <wp:cNvGraphicFramePr>
                  <a:graphicFrameLocks/>
                </wp:cNvGraphicFramePr>
                <a:graphic>
                  <a:graphicData uri="http://schemas.microsoft.com/office/word/2010/wordprocessingGroup">
                    <wpg:wgp>
                      <wpg:cNvPr id="1991" name="Group 1991"/>
                      <wpg:cNvGrpSpPr/>
                      <wpg:grpSpPr>
                        <a:xfrm>
                          <a:off x="0" y="0"/>
                          <a:ext cx="326390" cy="326390"/>
                          <a:chExt cx="326390" cy="326390"/>
                        </a:xfrm>
                      </wpg:grpSpPr>
                      <wps:wsp>
                        <wps:cNvPr id="1992" name="Graphic 1992"/>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1993" name="Graphic 1993"/>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1994" name="Graphic 1994"/>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1995" name="Graphic 1995"/>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5.415100pt;margin-top:6.286365pt;width:25.7pt;height:25.7pt;mso-position-horizontal-relative:page;mso-position-vertical-relative:paragraph;z-index:15826944" id="docshapegroup1935" coordorigin="12508,126" coordsize="514,514">
                <v:shape style="position:absolute;left:12510;top:127;width:511;height:511" id="docshape1936" coordorigin="12510,128" coordsize="511,511" path="m12893,128l12638,128,12588,138,12547,165,12520,205,12510,255,12510,510,12520,560,12547,600,12588,628,12638,638,12893,638,12942,628,12983,600,13010,560,13020,510,13020,255,13010,205,12983,165,12942,138,12893,128xe" filled="true" fillcolor="#0000ff" stroked="false">
                  <v:path arrowok="t"/>
                  <v:fill type="solid"/>
                </v:shape>
                <v:shape style="position:absolute;left:12510;top:127;width:511;height:511" id="docshape1937" coordorigin="12510,128" coordsize="511,511" path="m12893,128l12638,128,12588,138,12547,165,12520,205,12510,255,12510,510,12520,560,12547,600,12588,628,12638,638,12893,638,12942,628,12983,600,13010,560,13020,510,13020,255,13010,205,12983,165,12942,138,12893,128xe" filled="false" stroked="true" strokeweight=".179329pt" strokecolor="#000000">
                  <v:path arrowok="t"/>
                  <v:stroke dashstyle="solid"/>
                </v:shape>
                <v:shape style="position:absolute;left:12675;top:229;width:205;height:409" id="docshape1938" coordorigin="12676,230" coordsize="205,409" path="m12880,230l12803,230,12770,234,12746,249,12732,273,12727,306,12727,383,12676,383,12676,459,12727,459,12727,638,12803,638,12803,459,12855,459,12880,383,12803,383,12803,357,12804,328,12810,312,12825,307,12855,306,12880,306,12880,230xe" filled="true" fillcolor="#ffffff" stroked="false">
                  <v:path arrowok="t"/>
                  <v:fill type="solid"/>
                </v:shape>
                <v:shape style="position:absolute;left:12675;top:229;width:205;height:409" id="docshape1939" coordorigin="12676,230" coordsize="205,409" path="m12727,638l12727,459,12676,459,12676,383,12727,383,12727,306,12732,273,12746,249,12770,234,12803,230,12880,230,12880,306,12855,306,12825,307,12810,312,12804,328,12803,357,12803,383,12880,383,12855,459,12803,459,12803,638,12727,638e" filled="false" stroked="true" strokeweight=".179329pt" strokecolor="#000000">
                  <v:path arrowok="t"/>
                  <v:stroke dashstyle="solid"/>
                </v:shape>
                <w10:wrap type="none"/>
              </v:group>
            </w:pict>
          </mc:Fallback>
        </mc:AlternateContent>
      </w:r>
      <w:r>
        <w:rPr>
          <w:sz w:val="24"/>
        </w:rPr>
        <mc:AlternateContent>
          <mc:Choice Requires="wps">
            <w:drawing>
              <wp:anchor distT="0" distB="0" distL="0" distR="0" allowOverlap="1" layoutInCell="1" locked="0" behindDoc="1" simplePos="0" relativeHeight="485276160">
                <wp:simplePos x="0" y="0"/>
                <wp:positionH relativeFrom="page">
                  <wp:posOffset>10589362</wp:posOffset>
                </wp:positionH>
                <wp:positionV relativeFrom="paragraph">
                  <wp:posOffset>82116</wp:posOffset>
                </wp:positionV>
                <wp:extent cx="324485" cy="324485"/>
                <wp:effectExtent l="0" t="0" r="0" b="0"/>
                <wp:wrapNone/>
                <wp:docPr id="1996" name="Group 1996"/>
                <wp:cNvGraphicFramePr>
                  <a:graphicFrameLocks/>
                </wp:cNvGraphicFramePr>
                <a:graphic>
                  <a:graphicData uri="http://schemas.microsoft.com/office/word/2010/wordprocessingGroup">
                    <wpg:wgp>
                      <wpg:cNvPr id="1996" name="Group 1996"/>
                      <wpg:cNvGrpSpPr/>
                      <wpg:grpSpPr>
                        <a:xfrm>
                          <a:off x="0" y="0"/>
                          <a:ext cx="324485" cy="324485"/>
                          <a:chExt cx="324485" cy="324485"/>
                        </a:xfrm>
                      </wpg:grpSpPr>
                      <pic:pic>
                        <pic:nvPicPr>
                          <pic:cNvPr id="1997" name="Image 1997"/>
                          <pic:cNvPicPr/>
                        </pic:nvPicPr>
                        <pic:blipFill>
                          <a:blip r:embed="rId91" cstate="print"/>
                          <a:stretch>
                            <a:fillRect/>
                          </a:stretch>
                        </pic:blipFill>
                        <pic:spPr>
                          <a:xfrm>
                            <a:off x="0" y="0"/>
                            <a:ext cx="324003" cy="324003"/>
                          </a:xfrm>
                          <a:prstGeom prst="rect">
                            <a:avLst/>
                          </a:prstGeom>
                        </pic:spPr>
                      </pic:pic>
                      <pic:pic>
                        <pic:nvPicPr>
                          <pic:cNvPr id="1998" name="Image 1998"/>
                          <pic:cNvPicPr/>
                        </pic:nvPicPr>
                        <pic:blipFill>
                          <a:blip r:embed="rId92" cstate="print"/>
                          <a:stretch>
                            <a:fillRect/>
                          </a:stretch>
                        </pic:blipFill>
                        <pic:spPr>
                          <a:xfrm>
                            <a:off x="40060" y="40060"/>
                            <a:ext cx="243882" cy="243882"/>
                          </a:xfrm>
                          <a:prstGeom prst="rect">
                            <a:avLst/>
                          </a:prstGeom>
                        </pic:spPr>
                      </pic:pic>
                    </wpg:wgp>
                  </a:graphicData>
                </a:graphic>
              </wp:anchor>
            </w:drawing>
          </mc:Choice>
          <mc:Fallback>
            <w:pict>
              <v:group style="position:absolute;margin-left:833.808105pt;margin-top:6.465882pt;width:25.55pt;height:25.55pt;mso-position-horizontal-relative:page;mso-position-vertical-relative:paragraph;z-index:-18040320" id="docshapegroup1940" coordorigin="16676,129" coordsize="511,511">
                <v:shape style="position:absolute;left:16676;top:129;width:511;height:511" type="#_x0000_t75" id="docshape1941" stroked="false">
                  <v:imagedata r:id="rId91" o:title=""/>
                </v:shape>
                <v:shape style="position:absolute;left:16739;top:192;width:385;height:385" type="#_x0000_t75" id="docshape1942" stroked="false">
                  <v:imagedata r:id="rId92" o:title=""/>
                </v:shape>
                <w10:wrap type="none"/>
              </v:group>
            </w:pict>
          </mc:Fallback>
        </mc:AlternateContent>
      </w:r>
      <w:r>
        <w:rPr>
          <w:sz w:val="24"/>
        </w:rPr>
        <mc:AlternateContent>
          <mc:Choice Requires="wps">
            <w:drawing>
              <wp:anchor distT="0" distB="0" distL="0" distR="0" allowOverlap="1" layoutInCell="1" locked="0" behindDoc="1" simplePos="0" relativeHeight="485276672">
                <wp:simplePos x="0" y="0"/>
                <wp:positionH relativeFrom="page">
                  <wp:posOffset>13349377</wp:posOffset>
                </wp:positionH>
                <wp:positionV relativeFrom="paragraph">
                  <wp:posOffset>79836</wp:posOffset>
                </wp:positionV>
                <wp:extent cx="476884" cy="326390"/>
                <wp:effectExtent l="0" t="0" r="0" b="0"/>
                <wp:wrapNone/>
                <wp:docPr id="1999" name="Group 1999"/>
                <wp:cNvGraphicFramePr>
                  <a:graphicFrameLocks/>
                </wp:cNvGraphicFramePr>
                <a:graphic>
                  <a:graphicData uri="http://schemas.microsoft.com/office/word/2010/wordprocessingGroup">
                    <wpg:wgp>
                      <wpg:cNvPr id="1999" name="Group 1999"/>
                      <wpg:cNvGrpSpPr/>
                      <wpg:grpSpPr>
                        <a:xfrm>
                          <a:off x="0" y="0"/>
                          <a:ext cx="476884" cy="326390"/>
                          <a:chExt cx="476884" cy="326390"/>
                        </a:xfrm>
                      </wpg:grpSpPr>
                      <wps:wsp>
                        <wps:cNvPr id="2000" name="Graphic 2000"/>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2001" name="Graphic 2001"/>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2002" name="Graphic 2002"/>
                        <wps:cNvSpPr/>
                        <wps:spPr>
                          <a:xfrm>
                            <a:off x="146419" y="49738"/>
                            <a:ext cx="227329" cy="227329"/>
                          </a:xfrm>
                          <a:custGeom>
                            <a:avLst/>
                            <a:gdLst/>
                            <a:ahLst/>
                            <a:cxnLst/>
                            <a:rect l="l" t="t" r="r" b="b"/>
                            <a:pathLst>
                              <a:path w="227329" h="227329">
                                <a:moveTo>
                                  <a:pt x="0" y="226800"/>
                                </a:moveTo>
                                <a:lnTo>
                                  <a:pt x="226800" y="0"/>
                                </a:lnTo>
                              </a:path>
                            </a:pathLst>
                          </a:custGeom>
                          <a:ln w="2277">
                            <a:solidFill>
                              <a:srgbClr val="FFFFFF"/>
                            </a:solidFill>
                            <a:prstDash val="solid"/>
                          </a:ln>
                        </wps:spPr>
                        <wps:bodyPr wrap="square" lIns="0" tIns="0" rIns="0" bIns="0" rtlCol="0">
                          <a:prstTxWarp prst="textNoShape">
                            <a:avLst/>
                          </a:prstTxWarp>
                          <a:noAutofit/>
                        </wps:bodyPr>
                      </wps:wsp>
                      <wps:wsp>
                        <wps:cNvPr id="2003" name="Graphic 2003"/>
                        <wps:cNvSpPr/>
                        <wps:spPr>
                          <a:xfrm>
                            <a:off x="162619" y="65938"/>
                            <a:ext cx="194945" cy="194945"/>
                          </a:xfrm>
                          <a:custGeom>
                            <a:avLst/>
                            <a:gdLst/>
                            <a:ahLst/>
                            <a:cxnLst/>
                            <a:rect l="l" t="t" r="r" b="b"/>
                            <a:pathLst>
                              <a:path w="194945" h="194945">
                                <a:moveTo>
                                  <a:pt x="32399" y="0"/>
                                </a:moveTo>
                                <a:lnTo>
                                  <a:pt x="0" y="0"/>
                                </a:lnTo>
                                <a:lnTo>
                                  <a:pt x="162000" y="194400"/>
                                </a:lnTo>
                                <a:lnTo>
                                  <a:pt x="194400" y="194400"/>
                                </a:lnTo>
                                <a:lnTo>
                                  <a:pt x="32399" y="0"/>
                                </a:lnTo>
                                <a:close/>
                              </a:path>
                            </a:pathLst>
                          </a:custGeom>
                          <a:solidFill>
                            <a:srgbClr val="000000"/>
                          </a:solidFill>
                        </wps:spPr>
                        <wps:bodyPr wrap="square" lIns="0" tIns="0" rIns="0" bIns="0" rtlCol="0">
                          <a:prstTxWarp prst="textNoShape">
                            <a:avLst/>
                          </a:prstTxWarp>
                          <a:noAutofit/>
                        </wps:bodyPr>
                      </wps:wsp>
                      <wps:wsp>
                        <wps:cNvPr id="2004" name="Graphic 2004"/>
                        <wps:cNvSpPr/>
                        <wps:spPr>
                          <a:xfrm>
                            <a:off x="162619" y="65938"/>
                            <a:ext cx="194945" cy="194945"/>
                          </a:xfrm>
                          <a:custGeom>
                            <a:avLst/>
                            <a:gdLst/>
                            <a:ahLst/>
                            <a:cxnLst/>
                            <a:rect l="l" t="t" r="r" b="b"/>
                            <a:pathLst>
                              <a:path w="194945" h="194945">
                                <a:moveTo>
                                  <a:pt x="194400" y="194400"/>
                                </a:moveTo>
                                <a:lnTo>
                                  <a:pt x="32399" y="0"/>
                                </a:lnTo>
                                <a:lnTo>
                                  <a:pt x="0" y="0"/>
                                </a:lnTo>
                                <a:lnTo>
                                  <a:pt x="162000" y="194400"/>
                                </a:lnTo>
                                <a:lnTo>
                                  <a:pt x="194400" y="194400"/>
                                </a:lnTo>
                                <a:close/>
                              </a:path>
                            </a:pathLst>
                          </a:custGeom>
                          <a:ln w="2277">
                            <a:solidFill>
                              <a:srgbClr val="FFFFFF"/>
                            </a:solidFill>
                            <a:prstDash val="solid"/>
                          </a:ln>
                        </wps:spPr>
                        <wps:bodyPr wrap="square" lIns="0" tIns="0" rIns="0" bIns="0" rtlCol="0">
                          <a:prstTxWarp prst="textNoShape">
                            <a:avLst/>
                          </a:prstTxWarp>
                          <a:noAutofit/>
                        </wps:bodyPr>
                      </wps:wsp>
                      <wps:wsp>
                        <wps:cNvPr id="2005" name="Graphic 2005"/>
                        <wps:cNvSpPr/>
                        <wps:spPr>
                          <a:xfrm>
                            <a:off x="237400" y="44045"/>
                            <a:ext cx="238760" cy="238760"/>
                          </a:xfrm>
                          <a:custGeom>
                            <a:avLst/>
                            <a:gdLst/>
                            <a:ahLst/>
                            <a:cxnLst/>
                            <a:rect l="l" t="t" r="r" b="b"/>
                            <a:pathLst>
                              <a:path w="238760" h="238760">
                                <a:moveTo>
                                  <a:pt x="238187" y="0"/>
                                </a:moveTo>
                                <a:lnTo>
                                  <a:pt x="5693" y="0"/>
                                </a:lnTo>
                                <a:lnTo>
                                  <a:pt x="11387" y="16199"/>
                                </a:lnTo>
                                <a:lnTo>
                                  <a:pt x="238187" y="16199"/>
                                </a:lnTo>
                                <a:lnTo>
                                  <a:pt x="238187" y="0"/>
                                </a:lnTo>
                                <a:close/>
                              </a:path>
                              <a:path w="238760" h="238760">
                                <a:moveTo>
                                  <a:pt x="226800" y="221987"/>
                                </a:moveTo>
                                <a:lnTo>
                                  <a:pt x="0" y="221987"/>
                                </a:lnTo>
                                <a:lnTo>
                                  <a:pt x="5693" y="238187"/>
                                </a:lnTo>
                                <a:lnTo>
                                  <a:pt x="226800" y="238187"/>
                                </a:lnTo>
                                <a:lnTo>
                                  <a:pt x="226800" y="221987"/>
                                </a:lnTo>
                                <a:close/>
                              </a:path>
                            </a:pathLst>
                          </a:custGeom>
                          <a:solidFill>
                            <a:srgbClr val="000000"/>
                          </a:solidFill>
                        </wps:spPr>
                        <wps:bodyPr wrap="square" lIns="0" tIns="0" rIns="0" bIns="0" rtlCol="0">
                          <a:prstTxWarp prst="textNoShape">
                            <a:avLst/>
                          </a:prstTxWarp>
                          <a:noAutofit/>
                        </wps:bodyPr>
                      </wps:wsp>
                      <wps:wsp>
                        <wps:cNvPr id="2006" name="Graphic 2006"/>
                        <wps:cNvSpPr/>
                        <wps:spPr>
                          <a:xfrm>
                            <a:off x="237400" y="44045"/>
                            <a:ext cx="238760" cy="238760"/>
                          </a:xfrm>
                          <a:custGeom>
                            <a:avLst/>
                            <a:gdLst/>
                            <a:ahLst/>
                            <a:cxnLst/>
                            <a:rect l="l" t="t" r="r" b="b"/>
                            <a:pathLst>
                              <a:path w="238760" h="238760">
                                <a:moveTo>
                                  <a:pt x="11387" y="16199"/>
                                </a:moveTo>
                                <a:lnTo>
                                  <a:pt x="238187" y="16199"/>
                                </a:lnTo>
                                <a:lnTo>
                                  <a:pt x="238187" y="0"/>
                                </a:lnTo>
                                <a:lnTo>
                                  <a:pt x="5693" y="0"/>
                                </a:lnTo>
                                <a:lnTo>
                                  <a:pt x="11387" y="16199"/>
                                </a:lnTo>
                                <a:close/>
                              </a:path>
                              <a:path w="238760" h="238760">
                                <a:moveTo>
                                  <a:pt x="0" y="221987"/>
                                </a:moveTo>
                                <a:lnTo>
                                  <a:pt x="226800" y="221987"/>
                                </a:lnTo>
                                <a:lnTo>
                                  <a:pt x="226800" y="238187"/>
                                </a:lnTo>
                                <a:lnTo>
                                  <a:pt x="5693" y="238187"/>
                                </a:lnTo>
                                <a:lnTo>
                                  <a:pt x="0" y="221987"/>
                                </a:lnTo>
                                <a:close/>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51.132080pt;margin-top:6.286365pt;width:37.550pt;height:25.7pt;mso-position-horizontal-relative:page;mso-position-vertical-relative:paragraph;z-index:-18039808" id="docshapegroup1943" coordorigin="21023,126" coordsize="751,514">
                <v:shape style="position:absolute;left:21024;top:127;width:511;height:511" id="docshape1944" coordorigin="21024,128" coordsize="511,511" path="m21407,128l21152,128,21102,138,21062,165,21034,205,21024,255,21024,510,21034,560,21062,600,21102,628,21152,638,21407,638,21457,628,21497,600,21525,560,21535,510,21535,255,21525,205,21497,165,21457,138,21407,128xe" filled="true" fillcolor="#000000" stroked="false">
                  <v:path arrowok="t"/>
                  <v:fill type="solid"/>
                </v:shape>
                <v:shape style="position:absolute;left:21024;top:127;width:511;height:511" id="docshape1945" coordorigin="21024,128" coordsize="511,511" path="m21407,128l21152,128,21102,138,21062,165,21034,205,21024,255,21024,510,21034,560,21062,600,21102,628,21152,638,21407,638,21457,628,21497,600,21525,560,21535,510,21535,255,21525,205,21497,165,21457,138,21407,128xe" filled="false" stroked="true" strokeweight=".179329pt" strokecolor="#000000">
                  <v:path arrowok="t"/>
                  <v:stroke dashstyle="solid"/>
                </v:shape>
                <v:line style="position:absolute" from="21253,561" to="21610,204" stroked="true" strokeweight=".179329pt" strokecolor="#ffffff">
                  <v:stroke dashstyle="solid"/>
                </v:line>
                <v:shape style="position:absolute;left:21278;top:229;width:307;height:307" id="docshape1946" coordorigin="21279,230" coordsize="307,307" path="m21330,230l21279,230,21534,536,21585,536,21330,230xe" filled="true" fillcolor="#000000" stroked="false">
                  <v:path arrowok="t"/>
                  <v:fill type="solid"/>
                </v:shape>
                <v:shape style="position:absolute;left:21278;top:229;width:307;height:307" id="docshape1947" coordorigin="21279,230" coordsize="307,307" path="m21585,536l21330,230,21279,230,21534,536,21585,536xe" filled="false" stroked="true" strokeweight=".179329pt" strokecolor="#ffffff">
                  <v:path arrowok="t"/>
                  <v:stroke dashstyle="solid"/>
                </v:shape>
                <v:shape style="position:absolute;left:21396;top:195;width:376;height:376" id="docshape1948" coordorigin="21397,195" coordsize="376,376" path="m21772,195l21405,195,21414,221,21772,221,21772,195xm21754,545l21397,545,21405,570,21754,570,21754,545xe" filled="true" fillcolor="#000000" stroked="false">
                  <v:path arrowok="t"/>
                  <v:fill type="solid"/>
                </v:shape>
                <v:shape style="position:absolute;left:21396;top:195;width:376;height:376" id="docshape1949" coordorigin="21397,195" coordsize="376,376" path="m21414,221l21772,221,21772,195,21405,195,21414,221xm21397,545l21754,545,21754,570,21405,570,21397,545xe" filled="false" stroked="true" strokeweight=".179329pt" strokecolor="#000000">
                  <v:path arrowok="t"/>
                  <v:stroke dashstyle="solid"/>
                </v:shape>
                <w10:wrap type="none"/>
              </v:group>
            </w:pict>
          </mc:Fallback>
        </mc:AlternateContent>
      </w:r>
      <w:r>
        <w:rPr>
          <w:spacing w:val="-2"/>
          <w:sz w:val="24"/>
        </w:rPr>
        <w:t>A2SUP</w:t>
      </w:r>
      <w:r>
        <w:rPr>
          <w:sz w:val="24"/>
        </w:rPr>
        <w:tab/>
      </w:r>
      <w:r>
        <w:rPr>
          <w:spacing w:val="-2"/>
          <w:sz w:val="24"/>
        </w:rPr>
        <w:t>@A2SUP</w:t>
      </w:r>
      <w:r>
        <w:rPr>
          <w:sz w:val="24"/>
        </w:rPr>
        <w:tab/>
      </w:r>
      <w:r>
        <w:rPr>
          <w:color w:val="FFFFFF"/>
          <w:position w:val="8"/>
          <w:sz w:val="10"/>
        </w:rPr>
        <w:t>2pt</w:t>
      </w:r>
      <w:r>
        <w:rPr>
          <w:position w:val="8"/>
          <w:sz w:val="10"/>
        </w:rPr>
        <w:t>0pt</w:t>
      </w:r>
      <w:r>
        <w:rPr>
          <w:spacing w:val="51"/>
          <w:position w:val="8"/>
          <w:sz w:val="10"/>
        </w:rPr>
        <w:t> </w:t>
      </w:r>
      <w:r>
        <w:rPr>
          <w:spacing w:val="-2"/>
          <w:sz w:val="24"/>
        </w:rPr>
        <w:t>@A2SUP</w:t>
      </w:r>
    </w:p>
    <w:sectPr>
      <w:type w:val="continuous"/>
      <w:pgSz w:w="23820" w:h="16840" w:orient="landscape"/>
      <w:pgMar w:header="0" w:footer="0" w:top="102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Arial">
    <w:altName w:val="Arial"/>
    <w:charset w:val="1"/>
    <w:family w:val="swiss"/>
    <w:pitch w:val="variable"/>
  </w:font>
  <w:font w:name="Palatino Linotype">
    <w:altName w:val="Palatino Linotype"/>
    <w:charset w:val="1"/>
    <w:family w:val="roman"/>
    <w:pitch w:val="variable"/>
  </w:font>
  <w:font w:name="Arial Narrow">
    <w:altName w:val="Arial Narrow"/>
    <w:charset w:val="1"/>
    <w:family w:val="swiss"/>
    <w:pitch w:val="variable"/>
  </w:font>
  <w:font w:name="Book Antiqua">
    <w:altName w:val="Book Antiqua"/>
    <w:charset w:val="1"/>
    <w:family w:val="roman"/>
    <w:pitch w:val="variable"/>
  </w:font>
  <w:font w:name="Georgia">
    <w:altName w:val="Georgia"/>
    <w:charset w:val="1"/>
    <w:family w:val="roman"/>
    <w:pitch w:val="variable"/>
  </w:font>
  <w:font w:name="Arial Black">
    <w:altName w:val="Arial Black"/>
    <w:charset w:val="1"/>
    <w:family w:val="swiss"/>
    <w:pitch w:val="variable"/>
  </w:font>
  <w:font w:name="Century">
    <w:altName w:val="Century"/>
    <w:charset w:val="1"/>
    <w:family w:val="roman"/>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177344">
              <wp:simplePos x="0" y="0"/>
              <wp:positionH relativeFrom="page">
                <wp:posOffset>7451864</wp:posOffset>
              </wp:positionH>
              <wp:positionV relativeFrom="page">
                <wp:posOffset>10133544</wp:posOffset>
              </wp:positionV>
              <wp:extent cx="280035" cy="281940"/>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280035" cy="281940"/>
                      </a:xfrm>
                      <a:prstGeom prst="rect">
                        <a:avLst/>
                      </a:prstGeom>
                    </wps:spPr>
                    <wps:txbx>
                      <w:txbxContent>
                        <w:p>
                          <w:pPr>
                            <w:spacing w:before="86"/>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8139136" type="#_x0000_t202" id="docshape707" filled="false" stroked="false">
              <v:textbox inset="0,0,0,0">
                <w:txbxContent>
                  <w:p>
                    <w:pPr>
                      <w:spacing w:before="86"/>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8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8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85">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84">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82">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8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78">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7" w:hanging="403"/>
      </w:pPr>
      <w:rPr>
        <w:rFonts w:hint="default"/>
        <w:lang w:val="fr-FR" w:eastAsia="en-US" w:bidi="ar-SA"/>
      </w:rPr>
    </w:lvl>
    <w:lvl w:ilvl="4">
      <w:start w:val="0"/>
      <w:numFmt w:val="bullet"/>
      <w:lvlText w:val="•"/>
      <w:lvlJc w:val="left"/>
      <w:pPr>
        <w:ind w:left="4283" w:hanging="403"/>
      </w:pPr>
      <w:rPr>
        <w:rFonts w:hint="default"/>
        <w:lang w:val="fr-FR" w:eastAsia="en-US" w:bidi="ar-SA"/>
      </w:rPr>
    </w:lvl>
    <w:lvl w:ilvl="5">
      <w:start w:val="0"/>
      <w:numFmt w:val="bullet"/>
      <w:lvlText w:val="•"/>
      <w:lvlJc w:val="left"/>
      <w:pPr>
        <w:ind w:left="5249" w:hanging="403"/>
      </w:pPr>
      <w:rPr>
        <w:rFonts w:hint="default"/>
        <w:lang w:val="fr-FR" w:eastAsia="en-US" w:bidi="ar-SA"/>
      </w:rPr>
    </w:lvl>
    <w:lvl w:ilvl="6">
      <w:start w:val="0"/>
      <w:numFmt w:val="bullet"/>
      <w:lvlText w:val="•"/>
      <w:lvlJc w:val="left"/>
      <w:pPr>
        <w:ind w:left="6215" w:hanging="403"/>
      </w:pPr>
      <w:rPr>
        <w:rFonts w:hint="default"/>
        <w:lang w:val="fr-FR" w:eastAsia="en-US" w:bidi="ar-SA"/>
      </w:rPr>
    </w:lvl>
    <w:lvl w:ilvl="7">
      <w:start w:val="0"/>
      <w:numFmt w:val="bullet"/>
      <w:lvlText w:val="•"/>
      <w:lvlJc w:val="left"/>
      <w:pPr>
        <w:ind w:left="7181" w:hanging="403"/>
      </w:pPr>
      <w:rPr>
        <w:rFonts w:hint="default"/>
        <w:lang w:val="fr-FR" w:eastAsia="en-US" w:bidi="ar-SA"/>
      </w:rPr>
    </w:lvl>
    <w:lvl w:ilvl="8">
      <w:start w:val="0"/>
      <w:numFmt w:val="bullet"/>
      <w:lvlText w:val="•"/>
      <w:lvlJc w:val="left"/>
      <w:pPr>
        <w:ind w:left="8147" w:hanging="403"/>
      </w:pPr>
      <w:rPr>
        <w:rFonts w:hint="default"/>
        <w:lang w:val="fr-FR" w:eastAsia="en-US" w:bidi="ar-SA"/>
      </w:rPr>
    </w:lvl>
  </w:abstractNum>
  <w:abstractNum w:abstractNumId="7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74">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7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76">
    <w:multiLevelType w:val="hybridMultilevel"/>
    <w:lvl w:ilvl="0">
      <w:start w:val="1"/>
      <w:numFmt w:val="upperLetter"/>
      <w:lvlText w:val="%1."/>
      <w:lvlJc w:val="left"/>
      <w:pPr>
        <w:ind w:left="491" w:hanging="361"/>
        <w:jc w:val="righ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07"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571" w:hanging="403"/>
      </w:pPr>
      <w:rPr>
        <w:rFonts w:hint="default"/>
        <w:lang w:val="fr-FR" w:eastAsia="en-US" w:bidi="ar-SA"/>
      </w:rPr>
    </w:lvl>
    <w:lvl w:ilvl="3">
      <w:start w:val="0"/>
      <w:numFmt w:val="bullet"/>
      <w:lvlText w:val="•"/>
      <w:lvlJc w:val="left"/>
      <w:pPr>
        <w:ind w:left="2642" w:hanging="403"/>
      </w:pPr>
      <w:rPr>
        <w:rFonts w:hint="default"/>
        <w:lang w:val="fr-FR" w:eastAsia="en-US" w:bidi="ar-SA"/>
      </w:rPr>
    </w:lvl>
    <w:lvl w:ilvl="4">
      <w:start w:val="0"/>
      <w:numFmt w:val="bullet"/>
      <w:lvlText w:val="•"/>
      <w:lvlJc w:val="left"/>
      <w:pPr>
        <w:ind w:left="3713" w:hanging="403"/>
      </w:pPr>
      <w:rPr>
        <w:rFonts w:hint="default"/>
        <w:lang w:val="fr-FR" w:eastAsia="en-US" w:bidi="ar-SA"/>
      </w:rPr>
    </w:lvl>
    <w:lvl w:ilvl="5">
      <w:start w:val="0"/>
      <w:numFmt w:val="bullet"/>
      <w:lvlText w:val="•"/>
      <w:lvlJc w:val="left"/>
      <w:pPr>
        <w:ind w:left="4784" w:hanging="403"/>
      </w:pPr>
      <w:rPr>
        <w:rFonts w:hint="default"/>
        <w:lang w:val="fr-FR" w:eastAsia="en-US" w:bidi="ar-SA"/>
      </w:rPr>
    </w:lvl>
    <w:lvl w:ilvl="6">
      <w:start w:val="0"/>
      <w:numFmt w:val="bullet"/>
      <w:lvlText w:val="•"/>
      <w:lvlJc w:val="left"/>
      <w:pPr>
        <w:ind w:left="5855" w:hanging="403"/>
      </w:pPr>
      <w:rPr>
        <w:rFonts w:hint="default"/>
        <w:lang w:val="fr-FR" w:eastAsia="en-US" w:bidi="ar-SA"/>
      </w:rPr>
    </w:lvl>
    <w:lvl w:ilvl="7">
      <w:start w:val="0"/>
      <w:numFmt w:val="bullet"/>
      <w:lvlText w:val="•"/>
      <w:lvlJc w:val="left"/>
      <w:pPr>
        <w:ind w:left="6926" w:hanging="403"/>
      </w:pPr>
      <w:rPr>
        <w:rFonts w:hint="default"/>
        <w:lang w:val="fr-FR" w:eastAsia="en-US" w:bidi="ar-SA"/>
      </w:rPr>
    </w:lvl>
    <w:lvl w:ilvl="8">
      <w:start w:val="0"/>
      <w:numFmt w:val="bullet"/>
      <w:lvlText w:val="•"/>
      <w:lvlJc w:val="left"/>
      <w:pPr>
        <w:ind w:left="7997" w:hanging="403"/>
      </w:pPr>
      <w:rPr>
        <w:rFonts w:hint="default"/>
        <w:lang w:val="fr-FR" w:eastAsia="en-US" w:bidi="ar-SA"/>
      </w:rPr>
    </w:lvl>
  </w:abstractNum>
  <w:abstractNum w:abstractNumId="75">
    <w:multiLevelType w:val="hybridMultilevel"/>
    <w:lvl w:ilvl="0">
      <w:start w:val="1"/>
      <w:numFmt w:val="decimal"/>
      <w:lvlText w:val="%1."/>
      <w:lvlJc w:val="left"/>
      <w:pPr>
        <w:ind w:left="704" w:hanging="302"/>
        <w:jc w:val="left"/>
      </w:pPr>
      <w:rPr>
        <w:rFonts w:hint="default" w:ascii="Georgia" w:hAnsi="Georgia" w:eastAsia="Georgia" w:cs="Georgia"/>
        <w:b w:val="0"/>
        <w:bCs w:val="0"/>
        <w:i w:val="0"/>
        <w:iCs w:val="0"/>
        <w:spacing w:val="0"/>
        <w:w w:val="108"/>
        <w:sz w:val="24"/>
        <w:szCs w:val="24"/>
        <w:lang w:val="fr-FR" w:eastAsia="en-US" w:bidi="ar-SA"/>
      </w:rPr>
    </w:lvl>
    <w:lvl w:ilvl="1">
      <w:start w:val="0"/>
      <w:numFmt w:val="bullet"/>
      <w:lvlText w:val="•"/>
      <w:lvlJc w:val="left"/>
      <w:pPr>
        <w:ind w:left="1658" w:hanging="302"/>
      </w:pPr>
      <w:rPr>
        <w:rFonts w:hint="default"/>
        <w:lang w:val="fr-FR" w:eastAsia="en-US" w:bidi="ar-SA"/>
      </w:rPr>
    </w:lvl>
    <w:lvl w:ilvl="2">
      <w:start w:val="0"/>
      <w:numFmt w:val="bullet"/>
      <w:lvlText w:val="•"/>
      <w:lvlJc w:val="left"/>
      <w:pPr>
        <w:ind w:left="2617" w:hanging="302"/>
      </w:pPr>
      <w:rPr>
        <w:rFonts w:hint="default"/>
        <w:lang w:val="fr-FR" w:eastAsia="en-US" w:bidi="ar-SA"/>
      </w:rPr>
    </w:lvl>
    <w:lvl w:ilvl="3">
      <w:start w:val="0"/>
      <w:numFmt w:val="bullet"/>
      <w:lvlText w:val="•"/>
      <w:lvlJc w:val="left"/>
      <w:pPr>
        <w:ind w:left="3576" w:hanging="302"/>
      </w:pPr>
      <w:rPr>
        <w:rFonts w:hint="default"/>
        <w:lang w:val="fr-FR" w:eastAsia="en-US" w:bidi="ar-SA"/>
      </w:rPr>
    </w:lvl>
    <w:lvl w:ilvl="4">
      <w:start w:val="0"/>
      <w:numFmt w:val="bullet"/>
      <w:lvlText w:val="•"/>
      <w:lvlJc w:val="left"/>
      <w:pPr>
        <w:ind w:left="4535" w:hanging="302"/>
      </w:pPr>
      <w:rPr>
        <w:rFonts w:hint="default"/>
        <w:lang w:val="fr-FR" w:eastAsia="en-US" w:bidi="ar-SA"/>
      </w:rPr>
    </w:lvl>
    <w:lvl w:ilvl="5">
      <w:start w:val="0"/>
      <w:numFmt w:val="bullet"/>
      <w:lvlText w:val="•"/>
      <w:lvlJc w:val="left"/>
      <w:pPr>
        <w:ind w:left="5494" w:hanging="302"/>
      </w:pPr>
      <w:rPr>
        <w:rFonts w:hint="default"/>
        <w:lang w:val="fr-FR" w:eastAsia="en-US" w:bidi="ar-SA"/>
      </w:rPr>
    </w:lvl>
    <w:lvl w:ilvl="6">
      <w:start w:val="0"/>
      <w:numFmt w:val="bullet"/>
      <w:lvlText w:val="•"/>
      <w:lvlJc w:val="left"/>
      <w:pPr>
        <w:ind w:left="6453" w:hanging="302"/>
      </w:pPr>
      <w:rPr>
        <w:rFonts w:hint="default"/>
        <w:lang w:val="fr-FR" w:eastAsia="en-US" w:bidi="ar-SA"/>
      </w:rPr>
    </w:lvl>
    <w:lvl w:ilvl="7">
      <w:start w:val="0"/>
      <w:numFmt w:val="bullet"/>
      <w:lvlText w:val="•"/>
      <w:lvlJc w:val="left"/>
      <w:pPr>
        <w:ind w:left="7412" w:hanging="302"/>
      </w:pPr>
      <w:rPr>
        <w:rFonts w:hint="default"/>
        <w:lang w:val="fr-FR" w:eastAsia="en-US" w:bidi="ar-SA"/>
      </w:rPr>
    </w:lvl>
    <w:lvl w:ilvl="8">
      <w:start w:val="0"/>
      <w:numFmt w:val="bullet"/>
      <w:lvlText w:val="•"/>
      <w:lvlJc w:val="left"/>
      <w:pPr>
        <w:ind w:left="8371" w:hanging="302"/>
      </w:pPr>
      <w:rPr>
        <w:rFonts w:hint="default"/>
        <w:lang w:val="fr-FR" w:eastAsia="en-US" w:bidi="ar-SA"/>
      </w:rPr>
    </w:lvl>
  </w:abstractNum>
  <w:abstractNum w:abstractNumId="7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72">
    <w:multiLevelType w:val="hybridMultilevel"/>
    <w:lvl w:ilvl="0">
      <w:start w:val="1"/>
      <w:numFmt w:val="upperLetter"/>
      <w:lvlText w:val="%1."/>
      <w:lvlJc w:val="left"/>
      <w:pPr>
        <w:ind w:left="491" w:hanging="361"/>
        <w:jc w:val="righ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7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70">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69">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6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3">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21" w:hanging="403"/>
      </w:pPr>
      <w:rPr>
        <w:rFonts w:hint="default"/>
        <w:lang w:val="fr-FR" w:eastAsia="en-US" w:bidi="ar-SA"/>
      </w:rPr>
    </w:lvl>
    <w:lvl w:ilvl="2">
      <w:start w:val="0"/>
      <w:numFmt w:val="bullet"/>
      <w:lvlText w:val="•"/>
      <w:lvlJc w:val="left"/>
      <w:pPr>
        <w:ind w:left="2243" w:hanging="403"/>
      </w:pPr>
      <w:rPr>
        <w:rFonts w:hint="default"/>
        <w:lang w:val="fr-FR" w:eastAsia="en-US" w:bidi="ar-SA"/>
      </w:rPr>
    </w:lvl>
    <w:lvl w:ilvl="3">
      <w:start w:val="0"/>
      <w:numFmt w:val="bullet"/>
      <w:lvlText w:val="•"/>
      <w:lvlJc w:val="left"/>
      <w:pPr>
        <w:ind w:left="3164" w:hanging="403"/>
      </w:pPr>
      <w:rPr>
        <w:rFonts w:hint="default"/>
        <w:lang w:val="fr-FR" w:eastAsia="en-US" w:bidi="ar-SA"/>
      </w:rPr>
    </w:lvl>
    <w:lvl w:ilvl="4">
      <w:start w:val="0"/>
      <w:numFmt w:val="bullet"/>
      <w:lvlText w:val="•"/>
      <w:lvlJc w:val="left"/>
      <w:pPr>
        <w:ind w:left="4086" w:hanging="403"/>
      </w:pPr>
      <w:rPr>
        <w:rFonts w:hint="default"/>
        <w:lang w:val="fr-FR" w:eastAsia="en-US" w:bidi="ar-SA"/>
      </w:rPr>
    </w:lvl>
    <w:lvl w:ilvl="5">
      <w:start w:val="0"/>
      <w:numFmt w:val="bullet"/>
      <w:lvlText w:val="•"/>
      <w:lvlJc w:val="left"/>
      <w:pPr>
        <w:ind w:left="5007" w:hanging="403"/>
      </w:pPr>
      <w:rPr>
        <w:rFonts w:hint="default"/>
        <w:lang w:val="fr-FR" w:eastAsia="en-US" w:bidi="ar-SA"/>
      </w:rPr>
    </w:lvl>
    <w:lvl w:ilvl="6">
      <w:start w:val="0"/>
      <w:numFmt w:val="bullet"/>
      <w:lvlText w:val="•"/>
      <w:lvlJc w:val="left"/>
      <w:pPr>
        <w:ind w:left="5929" w:hanging="403"/>
      </w:pPr>
      <w:rPr>
        <w:rFonts w:hint="default"/>
        <w:lang w:val="fr-FR" w:eastAsia="en-US" w:bidi="ar-SA"/>
      </w:rPr>
    </w:lvl>
    <w:lvl w:ilvl="7">
      <w:start w:val="0"/>
      <w:numFmt w:val="bullet"/>
      <w:lvlText w:val="•"/>
      <w:lvlJc w:val="left"/>
      <w:pPr>
        <w:ind w:left="6850" w:hanging="403"/>
      </w:pPr>
      <w:rPr>
        <w:rFonts w:hint="default"/>
        <w:lang w:val="fr-FR" w:eastAsia="en-US" w:bidi="ar-SA"/>
      </w:rPr>
    </w:lvl>
    <w:lvl w:ilvl="8">
      <w:start w:val="0"/>
      <w:numFmt w:val="bullet"/>
      <w:lvlText w:val="•"/>
      <w:lvlJc w:val="left"/>
      <w:pPr>
        <w:ind w:left="7772" w:hanging="403"/>
      </w:pPr>
      <w:rPr>
        <w:rFonts w:hint="default"/>
        <w:lang w:val="fr-FR" w:eastAsia="en-US" w:bidi="ar-SA"/>
      </w:rPr>
    </w:lvl>
  </w:abstractNum>
  <w:abstractNum w:abstractNumId="62">
    <w:multiLevelType w:val="hybridMultilevel"/>
    <w:lvl w:ilvl="0">
      <w:start w:val="0"/>
      <w:numFmt w:val="bullet"/>
      <w:lvlText w:val="—"/>
      <w:lvlJc w:val="left"/>
      <w:pPr>
        <w:ind w:left="597" w:hanging="354"/>
      </w:pPr>
      <w:rPr>
        <w:rFonts w:hint="default" w:ascii="Georgia" w:hAnsi="Georgia" w:eastAsia="Georgia" w:cs="Georgia"/>
        <w:b w:val="0"/>
        <w:bCs w:val="0"/>
        <w:i w:val="0"/>
        <w:iCs w:val="0"/>
        <w:spacing w:val="0"/>
        <w:w w:val="113"/>
        <w:sz w:val="24"/>
        <w:szCs w:val="24"/>
        <w:lang w:val="fr-FR" w:eastAsia="en-US" w:bidi="ar-SA"/>
      </w:rPr>
    </w:lvl>
    <w:lvl w:ilvl="1">
      <w:start w:val="0"/>
      <w:numFmt w:val="bullet"/>
      <w:lvlText w:val="•"/>
      <w:lvlJc w:val="left"/>
      <w:pPr>
        <w:ind w:left="1501" w:hanging="354"/>
      </w:pPr>
      <w:rPr>
        <w:rFonts w:hint="default"/>
        <w:lang w:val="fr-FR" w:eastAsia="en-US" w:bidi="ar-SA"/>
      </w:rPr>
    </w:lvl>
    <w:lvl w:ilvl="2">
      <w:start w:val="0"/>
      <w:numFmt w:val="bullet"/>
      <w:lvlText w:val="•"/>
      <w:lvlJc w:val="left"/>
      <w:pPr>
        <w:ind w:left="2403" w:hanging="354"/>
      </w:pPr>
      <w:rPr>
        <w:rFonts w:hint="default"/>
        <w:lang w:val="fr-FR" w:eastAsia="en-US" w:bidi="ar-SA"/>
      </w:rPr>
    </w:lvl>
    <w:lvl w:ilvl="3">
      <w:start w:val="0"/>
      <w:numFmt w:val="bullet"/>
      <w:lvlText w:val="•"/>
      <w:lvlJc w:val="left"/>
      <w:pPr>
        <w:ind w:left="3304" w:hanging="354"/>
      </w:pPr>
      <w:rPr>
        <w:rFonts w:hint="default"/>
        <w:lang w:val="fr-FR" w:eastAsia="en-US" w:bidi="ar-SA"/>
      </w:rPr>
    </w:lvl>
    <w:lvl w:ilvl="4">
      <w:start w:val="0"/>
      <w:numFmt w:val="bullet"/>
      <w:lvlText w:val="•"/>
      <w:lvlJc w:val="left"/>
      <w:pPr>
        <w:ind w:left="4206" w:hanging="354"/>
      </w:pPr>
      <w:rPr>
        <w:rFonts w:hint="default"/>
        <w:lang w:val="fr-FR" w:eastAsia="en-US" w:bidi="ar-SA"/>
      </w:rPr>
    </w:lvl>
    <w:lvl w:ilvl="5">
      <w:start w:val="0"/>
      <w:numFmt w:val="bullet"/>
      <w:lvlText w:val="•"/>
      <w:lvlJc w:val="left"/>
      <w:pPr>
        <w:ind w:left="5107" w:hanging="354"/>
      </w:pPr>
      <w:rPr>
        <w:rFonts w:hint="default"/>
        <w:lang w:val="fr-FR" w:eastAsia="en-US" w:bidi="ar-SA"/>
      </w:rPr>
    </w:lvl>
    <w:lvl w:ilvl="6">
      <w:start w:val="0"/>
      <w:numFmt w:val="bullet"/>
      <w:lvlText w:val="•"/>
      <w:lvlJc w:val="left"/>
      <w:pPr>
        <w:ind w:left="6009" w:hanging="354"/>
      </w:pPr>
      <w:rPr>
        <w:rFonts w:hint="default"/>
        <w:lang w:val="fr-FR" w:eastAsia="en-US" w:bidi="ar-SA"/>
      </w:rPr>
    </w:lvl>
    <w:lvl w:ilvl="7">
      <w:start w:val="0"/>
      <w:numFmt w:val="bullet"/>
      <w:lvlText w:val="•"/>
      <w:lvlJc w:val="left"/>
      <w:pPr>
        <w:ind w:left="6910" w:hanging="354"/>
      </w:pPr>
      <w:rPr>
        <w:rFonts w:hint="default"/>
        <w:lang w:val="fr-FR" w:eastAsia="en-US" w:bidi="ar-SA"/>
      </w:rPr>
    </w:lvl>
    <w:lvl w:ilvl="8">
      <w:start w:val="0"/>
      <w:numFmt w:val="bullet"/>
      <w:lvlText w:val="•"/>
      <w:lvlJc w:val="left"/>
      <w:pPr>
        <w:ind w:left="7812" w:hanging="354"/>
      </w:pPr>
      <w:rPr>
        <w:rFonts w:hint="default"/>
        <w:lang w:val="fr-FR" w:eastAsia="en-US" w:bidi="ar-SA"/>
      </w:rPr>
    </w:lvl>
  </w:abstractNum>
  <w:abstractNum w:abstractNumId="6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7">
    <w:multiLevelType w:val="hybridMultilevel"/>
    <w:lvl w:ilvl="0">
      <w:start w:val="5"/>
      <w:numFmt w:val="upperLetter"/>
      <w:lvlText w:val="%1."/>
      <w:lvlJc w:val="left"/>
      <w:pPr>
        <w:ind w:left="491" w:hanging="344"/>
        <w:jc w:val="left"/>
      </w:pPr>
      <w:rPr>
        <w:rFonts w:hint="default" w:ascii="Georgia" w:hAnsi="Georgia" w:eastAsia="Georgia" w:cs="Georgia"/>
        <w:b w:val="0"/>
        <w:bCs w:val="0"/>
        <w:i w:val="0"/>
        <w:iCs w:val="0"/>
        <w:spacing w:val="0"/>
        <w:w w:val="101"/>
        <w:sz w:val="24"/>
        <w:szCs w:val="24"/>
        <w:lang w:val="fr-FR" w:eastAsia="en-US" w:bidi="ar-SA"/>
      </w:rPr>
    </w:lvl>
    <w:lvl w:ilvl="1">
      <w:start w:val="1"/>
      <w:numFmt w:val="upperLetter"/>
      <w:lvlText w:val="%2."/>
      <w:lvlJc w:val="left"/>
      <w:pPr>
        <w:ind w:left="11830" w:hanging="361"/>
        <w:jc w:val="left"/>
      </w:pPr>
      <w:rPr>
        <w:rFonts w:hint="default" w:ascii="Georgia" w:hAnsi="Georgia" w:eastAsia="Georgia" w:cs="Georgia"/>
        <w:b w:val="0"/>
        <w:bCs w:val="0"/>
        <w:i w:val="0"/>
        <w:iCs w:val="0"/>
        <w:spacing w:val="0"/>
        <w:w w:val="106"/>
        <w:sz w:val="24"/>
        <w:szCs w:val="24"/>
        <w:lang w:val="fr-FR" w:eastAsia="en-US" w:bidi="ar-SA"/>
      </w:rPr>
    </w:lvl>
    <w:lvl w:ilvl="2">
      <w:start w:val="0"/>
      <w:numFmt w:val="bullet"/>
      <w:lvlText w:val="•"/>
      <w:lvlJc w:val="left"/>
      <w:pPr>
        <w:ind w:left="12934" w:hanging="361"/>
      </w:pPr>
      <w:rPr>
        <w:rFonts w:hint="default"/>
        <w:lang w:val="fr-FR" w:eastAsia="en-US" w:bidi="ar-SA"/>
      </w:rPr>
    </w:lvl>
    <w:lvl w:ilvl="3">
      <w:start w:val="0"/>
      <w:numFmt w:val="bullet"/>
      <w:lvlText w:val="•"/>
      <w:lvlJc w:val="left"/>
      <w:pPr>
        <w:ind w:left="14028" w:hanging="361"/>
      </w:pPr>
      <w:rPr>
        <w:rFonts w:hint="default"/>
        <w:lang w:val="fr-FR" w:eastAsia="en-US" w:bidi="ar-SA"/>
      </w:rPr>
    </w:lvl>
    <w:lvl w:ilvl="4">
      <w:start w:val="0"/>
      <w:numFmt w:val="bullet"/>
      <w:lvlText w:val="•"/>
      <w:lvlJc w:val="left"/>
      <w:pPr>
        <w:ind w:left="15122" w:hanging="361"/>
      </w:pPr>
      <w:rPr>
        <w:rFonts w:hint="default"/>
        <w:lang w:val="fr-FR" w:eastAsia="en-US" w:bidi="ar-SA"/>
      </w:rPr>
    </w:lvl>
    <w:lvl w:ilvl="5">
      <w:start w:val="0"/>
      <w:numFmt w:val="bullet"/>
      <w:lvlText w:val="•"/>
      <w:lvlJc w:val="left"/>
      <w:pPr>
        <w:ind w:left="16216" w:hanging="361"/>
      </w:pPr>
      <w:rPr>
        <w:rFonts w:hint="default"/>
        <w:lang w:val="fr-FR" w:eastAsia="en-US" w:bidi="ar-SA"/>
      </w:rPr>
    </w:lvl>
    <w:lvl w:ilvl="6">
      <w:start w:val="0"/>
      <w:numFmt w:val="bullet"/>
      <w:lvlText w:val="•"/>
      <w:lvlJc w:val="left"/>
      <w:pPr>
        <w:ind w:left="17310" w:hanging="361"/>
      </w:pPr>
      <w:rPr>
        <w:rFonts w:hint="default"/>
        <w:lang w:val="fr-FR" w:eastAsia="en-US" w:bidi="ar-SA"/>
      </w:rPr>
    </w:lvl>
    <w:lvl w:ilvl="7">
      <w:start w:val="0"/>
      <w:numFmt w:val="bullet"/>
      <w:lvlText w:val="•"/>
      <w:lvlJc w:val="left"/>
      <w:pPr>
        <w:ind w:left="18404" w:hanging="361"/>
      </w:pPr>
      <w:rPr>
        <w:rFonts w:hint="default"/>
        <w:lang w:val="fr-FR" w:eastAsia="en-US" w:bidi="ar-SA"/>
      </w:rPr>
    </w:lvl>
    <w:lvl w:ilvl="8">
      <w:start w:val="0"/>
      <w:numFmt w:val="bullet"/>
      <w:lvlText w:val="•"/>
      <w:lvlJc w:val="left"/>
      <w:pPr>
        <w:ind w:left="19498" w:hanging="361"/>
      </w:pPr>
      <w:rPr>
        <w:rFonts w:hint="default"/>
        <w:lang w:val="fr-FR" w:eastAsia="en-US" w:bidi="ar-SA"/>
      </w:rPr>
    </w:lvl>
  </w:abstractNum>
  <w:abstractNum w:abstractNumId="65">
    <w:multiLevelType w:val="hybridMultilevel"/>
    <w:lvl w:ilvl="0">
      <w:start w:val="1"/>
      <w:numFmt w:val="upperLetter"/>
      <w:lvlText w:val="%1."/>
      <w:lvlJc w:val="left"/>
      <w:pPr>
        <w:ind w:left="491" w:hanging="361"/>
        <w:jc w:val="righ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64">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61">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8">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60">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7">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7" w:hanging="403"/>
      </w:pPr>
      <w:rPr>
        <w:rFonts w:hint="default"/>
        <w:lang w:val="fr-FR" w:eastAsia="en-US" w:bidi="ar-SA"/>
      </w:rPr>
    </w:lvl>
    <w:lvl w:ilvl="2">
      <w:start w:val="0"/>
      <w:numFmt w:val="bullet"/>
      <w:lvlText w:val="•"/>
      <w:lvlJc w:val="left"/>
      <w:pPr>
        <w:ind w:left="2315" w:hanging="403"/>
      </w:pPr>
      <w:rPr>
        <w:rFonts w:hint="default"/>
        <w:lang w:val="fr-FR" w:eastAsia="en-US" w:bidi="ar-SA"/>
      </w:rPr>
    </w:lvl>
    <w:lvl w:ilvl="3">
      <w:start w:val="0"/>
      <w:numFmt w:val="bullet"/>
      <w:lvlText w:val="•"/>
      <w:lvlJc w:val="left"/>
      <w:pPr>
        <w:ind w:left="3263" w:hanging="403"/>
      </w:pPr>
      <w:rPr>
        <w:rFonts w:hint="default"/>
        <w:lang w:val="fr-FR" w:eastAsia="en-US" w:bidi="ar-SA"/>
      </w:rPr>
    </w:lvl>
    <w:lvl w:ilvl="4">
      <w:start w:val="0"/>
      <w:numFmt w:val="bullet"/>
      <w:lvlText w:val="•"/>
      <w:lvlJc w:val="left"/>
      <w:pPr>
        <w:ind w:left="4211" w:hanging="403"/>
      </w:pPr>
      <w:rPr>
        <w:rFonts w:hint="default"/>
        <w:lang w:val="fr-FR" w:eastAsia="en-US" w:bidi="ar-SA"/>
      </w:rPr>
    </w:lvl>
    <w:lvl w:ilvl="5">
      <w:start w:val="0"/>
      <w:numFmt w:val="bullet"/>
      <w:lvlText w:val="•"/>
      <w:lvlJc w:val="left"/>
      <w:pPr>
        <w:ind w:left="5158" w:hanging="403"/>
      </w:pPr>
      <w:rPr>
        <w:rFonts w:hint="default"/>
        <w:lang w:val="fr-FR" w:eastAsia="en-US" w:bidi="ar-SA"/>
      </w:rPr>
    </w:lvl>
    <w:lvl w:ilvl="6">
      <w:start w:val="0"/>
      <w:numFmt w:val="bullet"/>
      <w:lvlText w:val="•"/>
      <w:lvlJc w:val="left"/>
      <w:pPr>
        <w:ind w:left="6106" w:hanging="403"/>
      </w:pPr>
      <w:rPr>
        <w:rFonts w:hint="default"/>
        <w:lang w:val="fr-FR" w:eastAsia="en-US" w:bidi="ar-SA"/>
      </w:rPr>
    </w:lvl>
    <w:lvl w:ilvl="7">
      <w:start w:val="0"/>
      <w:numFmt w:val="bullet"/>
      <w:lvlText w:val="•"/>
      <w:lvlJc w:val="left"/>
      <w:pPr>
        <w:ind w:left="7054" w:hanging="403"/>
      </w:pPr>
      <w:rPr>
        <w:rFonts w:hint="default"/>
        <w:lang w:val="fr-FR" w:eastAsia="en-US" w:bidi="ar-SA"/>
      </w:rPr>
    </w:lvl>
    <w:lvl w:ilvl="8">
      <w:start w:val="0"/>
      <w:numFmt w:val="bullet"/>
      <w:lvlText w:val="•"/>
      <w:lvlJc w:val="left"/>
      <w:pPr>
        <w:ind w:left="8002" w:hanging="403"/>
      </w:pPr>
      <w:rPr>
        <w:rFonts w:hint="default"/>
        <w:lang w:val="fr-FR" w:eastAsia="en-US" w:bidi="ar-SA"/>
      </w:rPr>
    </w:lvl>
  </w:abstractNum>
  <w:abstractNum w:abstractNumId="5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5">
    <w:multiLevelType w:val="hybridMultilevel"/>
    <w:lvl w:ilvl="0">
      <w:start w:val="0"/>
      <w:numFmt w:val="bullet"/>
      <w:lvlText w:val="✓"/>
      <w:lvlJc w:val="left"/>
      <w:pPr>
        <w:ind w:left="107"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2258" w:hanging="403"/>
      </w:pPr>
      <w:rPr>
        <w:rFonts w:hint="default"/>
        <w:lang w:val="fr-FR" w:eastAsia="en-US" w:bidi="ar-SA"/>
      </w:rPr>
    </w:lvl>
    <w:lvl w:ilvl="2">
      <w:start w:val="0"/>
      <w:numFmt w:val="bullet"/>
      <w:lvlText w:val="•"/>
      <w:lvlJc w:val="left"/>
      <w:pPr>
        <w:ind w:left="4417" w:hanging="403"/>
      </w:pPr>
      <w:rPr>
        <w:rFonts w:hint="default"/>
        <w:lang w:val="fr-FR" w:eastAsia="en-US" w:bidi="ar-SA"/>
      </w:rPr>
    </w:lvl>
    <w:lvl w:ilvl="3">
      <w:start w:val="0"/>
      <w:numFmt w:val="bullet"/>
      <w:lvlText w:val="•"/>
      <w:lvlJc w:val="left"/>
      <w:pPr>
        <w:ind w:left="6575" w:hanging="403"/>
      </w:pPr>
      <w:rPr>
        <w:rFonts w:hint="default"/>
        <w:lang w:val="fr-FR" w:eastAsia="en-US" w:bidi="ar-SA"/>
      </w:rPr>
    </w:lvl>
    <w:lvl w:ilvl="4">
      <w:start w:val="0"/>
      <w:numFmt w:val="bullet"/>
      <w:lvlText w:val="•"/>
      <w:lvlJc w:val="left"/>
      <w:pPr>
        <w:ind w:left="8734" w:hanging="403"/>
      </w:pPr>
      <w:rPr>
        <w:rFonts w:hint="default"/>
        <w:lang w:val="fr-FR" w:eastAsia="en-US" w:bidi="ar-SA"/>
      </w:rPr>
    </w:lvl>
    <w:lvl w:ilvl="5">
      <w:start w:val="0"/>
      <w:numFmt w:val="bullet"/>
      <w:lvlText w:val="•"/>
      <w:lvlJc w:val="left"/>
      <w:pPr>
        <w:ind w:left="10893" w:hanging="403"/>
      </w:pPr>
      <w:rPr>
        <w:rFonts w:hint="default"/>
        <w:lang w:val="fr-FR" w:eastAsia="en-US" w:bidi="ar-SA"/>
      </w:rPr>
    </w:lvl>
    <w:lvl w:ilvl="6">
      <w:start w:val="0"/>
      <w:numFmt w:val="bullet"/>
      <w:lvlText w:val="•"/>
      <w:lvlJc w:val="left"/>
      <w:pPr>
        <w:ind w:left="13051" w:hanging="403"/>
      </w:pPr>
      <w:rPr>
        <w:rFonts w:hint="default"/>
        <w:lang w:val="fr-FR" w:eastAsia="en-US" w:bidi="ar-SA"/>
      </w:rPr>
    </w:lvl>
    <w:lvl w:ilvl="7">
      <w:start w:val="0"/>
      <w:numFmt w:val="bullet"/>
      <w:lvlText w:val="•"/>
      <w:lvlJc w:val="left"/>
      <w:pPr>
        <w:ind w:left="15210" w:hanging="403"/>
      </w:pPr>
      <w:rPr>
        <w:rFonts w:hint="default"/>
        <w:lang w:val="fr-FR" w:eastAsia="en-US" w:bidi="ar-SA"/>
      </w:rPr>
    </w:lvl>
    <w:lvl w:ilvl="8">
      <w:start w:val="0"/>
      <w:numFmt w:val="bullet"/>
      <w:lvlText w:val="•"/>
      <w:lvlJc w:val="left"/>
      <w:pPr>
        <w:ind w:left="17368" w:hanging="403"/>
      </w:pPr>
      <w:rPr>
        <w:rFonts w:hint="default"/>
        <w:lang w:val="fr-FR" w:eastAsia="en-US" w:bidi="ar-SA"/>
      </w:rPr>
    </w:lvl>
  </w:abstractNum>
  <w:abstractNum w:abstractNumId="5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4">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2">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0">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4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8">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4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4">
    <w:multiLevelType w:val="hybridMultilevel"/>
    <w:lvl w:ilvl="0">
      <w:start w:val="4"/>
      <w:numFmt w:val="upperLetter"/>
      <w:lvlText w:val="%1."/>
      <w:lvlJc w:val="left"/>
      <w:pPr>
        <w:ind w:left="491" w:hanging="364"/>
        <w:jc w:val="left"/>
      </w:pPr>
      <w:rPr>
        <w:rFonts w:hint="default" w:ascii="Georgia" w:hAnsi="Georgia" w:eastAsia="Georgia" w:cs="Georgia"/>
        <w:b w:val="0"/>
        <w:bCs w:val="0"/>
        <w:i w:val="0"/>
        <w:iCs w:val="0"/>
        <w:spacing w:val="0"/>
        <w:w w:val="99"/>
        <w:sz w:val="24"/>
        <w:szCs w:val="24"/>
        <w:lang w:val="fr-FR" w:eastAsia="en-US" w:bidi="ar-SA"/>
      </w:rPr>
    </w:lvl>
    <w:lvl w:ilvl="1">
      <w:start w:val="0"/>
      <w:numFmt w:val="bullet"/>
      <w:lvlText w:val="•"/>
      <w:lvlJc w:val="left"/>
      <w:pPr>
        <w:ind w:left="1484" w:hanging="364"/>
      </w:pPr>
      <w:rPr>
        <w:rFonts w:hint="default"/>
        <w:lang w:val="fr-FR" w:eastAsia="en-US" w:bidi="ar-SA"/>
      </w:rPr>
    </w:lvl>
    <w:lvl w:ilvl="2">
      <w:start w:val="0"/>
      <w:numFmt w:val="bullet"/>
      <w:lvlText w:val="•"/>
      <w:lvlJc w:val="left"/>
      <w:pPr>
        <w:ind w:left="2469" w:hanging="364"/>
      </w:pPr>
      <w:rPr>
        <w:rFonts w:hint="default"/>
        <w:lang w:val="fr-FR" w:eastAsia="en-US" w:bidi="ar-SA"/>
      </w:rPr>
    </w:lvl>
    <w:lvl w:ilvl="3">
      <w:start w:val="0"/>
      <w:numFmt w:val="bullet"/>
      <w:lvlText w:val="•"/>
      <w:lvlJc w:val="left"/>
      <w:pPr>
        <w:ind w:left="3454" w:hanging="364"/>
      </w:pPr>
      <w:rPr>
        <w:rFonts w:hint="default"/>
        <w:lang w:val="fr-FR" w:eastAsia="en-US" w:bidi="ar-SA"/>
      </w:rPr>
    </w:lvl>
    <w:lvl w:ilvl="4">
      <w:start w:val="0"/>
      <w:numFmt w:val="bullet"/>
      <w:lvlText w:val="•"/>
      <w:lvlJc w:val="left"/>
      <w:pPr>
        <w:ind w:left="4438" w:hanging="364"/>
      </w:pPr>
      <w:rPr>
        <w:rFonts w:hint="default"/>
        <w:lang w:val="fr-FR" w:eastAsia="en-US" w:bidi="ar-SA"/>
      </w:rPr>
    </w:lvl>
    <w:lvl w:ilvl="5">
      <w:start w:val="0"/>
      <w:numFmt w:val="bullet"/>
      <w:lvlText w:val="•"/>
      <w:lvlJc w:val="left"/>
      <w:pPr>
        <w:ind w:left="5423" w:hanging="364"/>
      </w:pPr>
      <w:rPr>
        <w:rFonts w:hint="default"/>
        <w:lang w:val="fr-FR" w:eastAsia="en-US" w:bidi="ar-SA"/>
      </w:rPr>
    </w:lvl>
    <w:lvl w:ilvl="6">
      <w:start w:val="0"/>
      <w:numFmt w:val="bullet"/>
      <w:lvlText w:val="•"/>
      <w:lvlJc w:val="left"/>
      <w:pPr>
        <w:ind w:left="6408" w:hanging="364"/>
      </w:pPr>
      <w:rPr>
        <w:rFonts w:hint="default"/>
        <w:lang w:val="fr-FR" w:eastAsia="en-US" w:bidi="ar-SA"/>
      </w:rPr>
    </w:lvl>
    <w:lvl w:ilvl="7">
      <w:start w:val="0"/>
      <w:numFmt w:val="bullet"/>
      <w:lvlText w:val="•"/>
      <w:lvlJc w:val="left"/>
      <w:pPr>
        <w:ind w:left="7393" w:hanging="364"/>
      </w:pPr>
      <w:rPr>
        <w:rFonts w:hint="default"/>
        <w:lang w:val="fr-FR" w:eastAsia="en-US" w:bidi="ar-SA"/>
      </w:rPr>
    </w:lvl>
    <w:lvl w:ilvl="8">
      <w:start w:val="0"/>
      <w:numFmt w:val="bullet"/>
      <w:lvlText w:val="•"/>
      <w:lvlJc w:val="left"/>
      <w:pPr>
        <w:ind w:left="8377" w:hanging="364"/>
      </w:pPr>
      <w:rPr>
        <w:rFonts w:hint="default"/>
        <w:lang w:val="fr-FR" w:eastAsia="en-US" w:bidi="ar-SA"/>
      </w:rPr>
    </w:lvl>
  </w:abstractNum>
  <w:abstractNum w:abstractNumId="43">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4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9">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38">
    <w:multiLevelType w:val="hybridMultilevel"/>
    <w:lvl w:ilvl="0">
      <w:start w:val="1"/>
      <w:numFmt w:val="upperLetter"/>
      <w:lvlText w:val="%1."/>
      <w:lvlJc w:val="left"/>
      <w:pPr>
        <w:ind w:left="491" w:hanging="361"/>
        <w:jc w:val="righ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3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6">
    <w:multiLevelType w:val="hybridMultilevel"/>
    <w:lvl w:ilvl="0">
      <w:start w:val="4"/>
      <w:numFmt w:val="upperLetter"/>
      <w:lvlText w:val="%1."/>
      <w:lvlJc w:val="left"/>
      <w:pPr>
        <w:ind w:left="491" w:hanging="364"/>
        <w:jc w:val="left"/>
      </w:pPr>
      <w:rPr>
        <w:rFonts w:hint="default" w:ascii="Georgia" w:hAnsi="Georgia" w:eastAsia="Georgia" w:cs="Georgia"/>
        <w:b w:val="0"/>
        <w:bCs w:val="0"/>
        <w:i w:val="0"/>
        <w:iCs w:val="0"/>
        <w:spacing w:val="0"/>
        <w:w w:val="99"/>
        <w:sz w:val="24"/>
        <w:szCs w:val="24"/>
        <w:lang w:val="fr-FR" w:eastAsia="en-US" w:bidi="ar-SA"/>
      </w:rPr>
    </w:lvl>
    <w:lvl w:ilvl="1">
      <w:start w:val="0"/>
      <w:numFmt w:val="bullet"/>
      <w:lvlText w:val="•"/>
      <w:lvlJc w:val="left"/>
      <w:pPr>
        <w:ind w:left="2618" w:hanging="364"/>
      </w:pPr>
      <w:rPr>
        <w:rFonts w:hint="default"/>
        <w:lang w:val="fr-FR" w:eastAsia="en-US" w:bidi="ar-SA"/>
      </w:rPr>
    </w:lvl>
    <w:lvl w:ilvl="2">
      <w:start w:val="0"/>
      <w:numFmt w:val="bullet"/>
      <w:lvlText w:val="•"/>
      <w:lvlJc w:val="left"/>
      <w:pPr>
        <w:ind w:left="4737" w:hanging="364"/>
      </w:pPr>
      <w:rPr>
        <w:rFonts w:hint="default"/>
        <w:lang w:val="fr-FR" w:eastAsia="en-US" w:bidi="ar-SA"/>
      </w:rPr>
    </w:lvl>
    <w:lvl w:ilvl="3">
      <w:start w:val="0"/>
      <w:numFmt w:val="bullet"/>
      <w:lvlText w:val="•"/>
      <w:lvlJc w:val="left"/>
      <w:pPr>
        <w:ind w:left="6855" w:hanging="364"/>
      </w:pPr>
      <w:rPr>
        <w:rFonts w:hint="default"/>
        <w:lang w:val="fr-FR" w:eastAsia="en-US" w:bidi="ar-SA"/>
      </w:rPr>
    </w:lvl>
    <w:lvl w:ilvl="4">
      <w:start w:val="0"/>
      <w:numFmt w:val="bullet"/>
      <w:lvlText w:val="•"/>
      <w:lvlJc w:val="left"/>
      <w:pPr>
        <w:ind w:left="8974" w:hanging="364"/>
      </w:pPr>
      <w:rPr>
        <w:rFonts w:hint="default"/>
        <w:lang w:val="fr-FR" w:eastAsia="en-US" w:bidi="ar-SA"/>
      </w:rPr>
    </w:lvl>
    <w:lvl w:ilvl="5">
      <w:start w:val="0"/>
      <w:numFmt w:val="bullet"/>
      <w:lvlText w:val="•"/>
      <w:lvlJc w:val="left"/>
      <w:pPr>
        <w:ind w:left="11093" w:hanging="364"/>
      </w:pPr>
      <w:rPr>
        <w:rFonts w:hint="default"/>
        <w:lang w:val="fr-FR" w:eastAsia="en-US" w:bidi="ar-SA"/>
      </w:rPr>
    </w:lvl>
    <w:lvl w:ilvl="6">
      <w:start w:val="0"/>
      <w:numFmt w:val="bullet"/>
      <w:lvlText w:val="•"/>
      <w:lvlJc w:val="left"/>
      <w:pPr>
        <w:ind w:left="13211" w:hanging="364"/>
      </w:pPr>
      <w:rPr>
        <w:rFonts w:hint="default"/>
        <w:lang w:val="fr-FR" w:eastAsia="en-US" w:bidi="ar-SA"/>
      </w:rPr>
    </w:lvl>
    <w:lvl w:ilvl="7">
      <w:start w:val="0"/>
      <w:numFmt w:val="bullet"/>
      <w:lvlText w:val="•"/>
      <w:lvlJc w:val="left"/>
      <w:pPr>
        <w:ind w:left="15330" w:hanging="364"/>
      </w:pPr>
      <w:rPr>
        <w:rFonts w:hint="default"/>
        <w:lang w:val="fr-FR" w:eastAsia="en-US" w:bidi="ar-SA"/>
      </w:rPr>
    </w:lvl>
    <w:lvl w:ilvl="8">
      <w:start w:val="0"/>
      <w:numFmt w:val="bullet"/>
      <w:lvlText w:val="•"/>
      <w:lvlJc w:val="left"/>
      <w:pPr>
        <w:ind w:left="17448" w:hanging="364"/>
      </w:pPr>
      <w:rPr>
        <w:rFonts w:hint="default"/>
        <w:lang w:val="fr-FR" w:eastAsia="en-US" w:bidi="ar-SA"/>
      </w:rPr>
    </w:lvl>
  </w:abstractNum>
  <w:abstractNum w:abstractNumId="35">
    <w:multiLevelType w:val="hybridMultilevel"/>
    <w:lvl w:ilvl="0">
      <w:start w:val="1"/>
      <w:numFmt w:val="upperLetter"/>
      <w:lvlText w:val="%1."/>
      <w:lvlJc w:val="left"/>
      <w:pPr>
        <w:ind w:left="491" w:hanging="361"/>
        <w:jc w:val="right"/>
      </w:pPr>
      <w:rPr>
        <w:rFonts w:hint="default" w:ascii="Georgia" w:hAnsi="Georgia" w:eastAsia="Georgia" w:cs="Georgia"/>
        <w:b w:val="0"/>
        <w:bCs w:val="0"/>
        <w:i w:val="0"/>
        <w:iCs w:val="0"/>
        <w:spacing w:val="0"/>
        <w:w w:val="106"/>
        <w:sz w:val="24"/>
        <w:szCs w:val="24"/>
        <w:lang w:val="fr-FR" w:eastAsia="en-US" w:bidi="ar-SA"/>
      </w:rPr>
    </w:lvl>
    <w:lvl w:ilvl="1">
      <w:start w:val="1"/>
      <w:numFmt w:val="upperLetter"/>
      <w:lvlText w:val="%2."/>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3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1">
    <w:multiLevelType w:val="hybridMultilevel"/>
    <w:lvl w:ilvl="0">
      <w:start w:val="0"/>
      <w:numFmt w:val="bullet"/>
      <w:lvlText w:val="—"/>
      <w:lvlJc w:val="left"/>
      <w:pPr>
        <w:ind w:left="353" w:hanging="354"/>
      </w:pPr>
      <w:rPr>
        <w:rFonts w:hint="default" w:ascii="Georgia" w:hAnsi="Georgia" w:eastAsia="Georgia" w:cs="Georgia"/>
        <w:b w:val="0"/>
        <w:bCs w:val="0"/>
        <w:i w:val="0"/>
        <w:iCs w:val="0"/>
        <w:spacing w:val="0"/>
        <w:w w:val="113"/>
        <w:sz w:val="24"/>
        <w:szCs w:val="24"/>
        <w:lang w:val="fr-FR" w:eastAsia="en-US" w:bidi="ar-SA"/>
      </w:rPr>
    </w:lvl>
    <w:lvl w:ilvl="1">
      <w:start w:val="0"/>
      <w:numFmt w:val="bullet"/>
      <w:lvlText w:val="•"/>
      <w:lvlJc w:val="left"/>
      <w:pPr>
        <w:ind w:left="1263" w:hanging="354"/>
      </w:pPr>
      <w:rPr>
        <w:rFonts w:hint="default"/>
        <w:lang w:val="fr-FR" w:eastAsia="en-US" w:bidi="ar-SA"/>
      </w:rPr>
    </w:lvl>
    <w:lvl w:ilvl="2">
      <w:start w:val="0"/>
      <w:numFmt w:val="bullet"/>
      <w:lvlText w:val="•"/>
      <w:lvlJc w:val="left"/>
      <w:pPr>
        <w:ind w:left="2166" w:hanging="354"/>
      </w:pPr>
      <w:rPr>
        <w:rFonts w:hint="default"/>
        <w:lang w:val="fr-FR" w:eastAsia="en-US" w:bidi="ar-SA"/>
      </w:rPr>
    </w:lvl>
    <w:lvl w:ilvl="3">
      <w:start w:val="0"/>
      <w:numFmt w:val="bullet"/>
      <w:lvlText w:val="•"/>
      <w:lvlJc w:val="left"/>
      <w:pPr>
        <w:ind w:left="3070" w:hanging="354"/>
      </w:pPr>
      <w:rPr>
        <w:rFonts w:hint="default"/>
        <w:lang w:val="fr-FR" w:eastAsia="en-US" w:bidi="ar-SA"/>
      </w:rPr>
    </w:lvl>
    <w:lvl w:ilvl="4">
      <w:start w:val="0"/>
      <w:numFmt w:val="bullet"/>
      <w:lvlText w:val="•"/>
      <w:lvlJc w:val="left"/>
      <w:pPr>
        <w:ind w:left="3973" w:hanging="354"/>
      </w:pPr>
      <w:rPr>
        <w:rFonts w:hint="default"/>
        <w:lang w:val="fr-FR" w:eastAsia="en-US" w:bidi="ar-SA"/>
      </w:rPr>
    </w:lvl>
    <w:lvl w:ilvl="5">
      <w:start w:val="0"/>
      <w:numFmt w:val="bullet"/>
      <w:lvlText w:val="•"/>
      <w:lvlJc w:val="left"/>
      <w:pPr>
        <w:ind w:left="4876" w:hanging="354"/>
      </w:pPr>
      <w:rPr>
        <w:rFonts w:hint="default"/>
        <w:lang w:val="fr-FR" w:eastAsia="en-US" w:bidi="ar-SA"/>
      </w:rPr>
    </w:lvl>
    <w:lvl w:ilvl="6">
      <w:start w:val="0"/>
      <w:numFmt w:val="bullet"/>
      <w:lvlText w:val="•"/>
      <w:lvlJc w:val="left"/>
      <w:pPr>
        <w:ind w:left="5780" w:hanging="354"/>
      </w:pPr>
      <w:rPr>
        <w:rFonts w:hint="default"/>
        <w:lang w:val="fr-FR" w:eastAsia="en-US" w:bidi="ar-SA"/>
      </w:rPr>
    </w:lvl>
    <w:lvl w:ilvl="7">
      <w:start w:val="0"/>
      <w:numFmt w:val="bullet"/>
      <w:lvlText w:val="•"/>
      <w:lvlJc w:val="left"/>
      <w:pPr>
        <w:ind w:left="6683" w:hanging="354"/>
      </w:pPr>
      <w:rPr>
        <w:rFonts w:hint="default"/>
        <w:lang w:val="fr-FR" w:eastAsia="en-US" w:bidi="ar-SA"/>
      </w:rPr>
    </w:lvl>
    <w:lvl w:ilvl="8">
      <w:start w:val="0"/>
      <w:numFmt w:val="bullet"/>
      <w:lvlText w:val="•"/>
      <w:lvlJc w:val="left"/>
      <w:pPr>
        <w:ind w:left="7587" w:hanging="354"/>
      </w:pPr>
      <w:rPr>
        <w:rFonts w:hint="default"/>
        <w:lang w:val="fr-FR" w:eastAsia="en-US" w:bidi="ar-SA"/>
      </w:rPr>
    </w:lvl>
  </w:abstractNum>
  <w:abstractNum w:abstractNumId="32">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30">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29">
    <w:multiLevelType w:val="hybridMultilevel"/>
    <w:lvl w:ilvl="0">
      <w:start w:val="0"/>
      <w:numFmt w:val="bullet"/>
      <w:lvlText w:val="—"/>
      <w:lvlJc w:val="left"/>
      <w:pPr>
        <w:ind w:left="891" w:hanging="354"/>
      </w:pPr>
      <w:rPr>
        <w:rFonts w:hint="default" w:ascii="Georgia" w:hAnsi="Georgia" w:eastAsia="Georgia" w:cs="Georgia"/>
        <w:b w:val="0"/>
        <w:bCs w:val="0"/>
        <w:i w:val="0"/>
        <w:iCs w:val="0"/>
        <w:spacing w:val="0"/>
        <w:w w:val="113"/>
        <w:sz w:val="24"/>
        <w:szCs w:val="24"/>
        <w:lang w:val="fr-FR" w:eastAsia="en-US" w:bidi="ar-SA"/>
      </w:rPr>
    </w:lvl>
    <w:lvl w:ilvl="1">
      <w:start w:val="0"/>
      <w:numFmt w:val="bullet"/>
      <w:lvlText w:val="•"/>
      <w:lvlJc w:val="left"/>
      <w:pPr>
        <w:ind w:left="1830" w:hanging="354"/>
      </w:pPr>
      <w:rPr>
        <w:rFonts w:hint="default"/>
        <w:lang w:val="fr-FR" w:eastAsia="en-US" w:bidi="ar-SA"/>
      </w:rPr>
    </w:lvl>
    <w:lvl w:ilvl="2">
      <w:start w:val="0"/>
      <w:numFmt w:val="bullet"/>
      <w:lvlText w:val="•"/>
      <w:lvlJc w:val="left"/>
      <w:pPr>
        <w:ind w:left="2760" w:hanging="354"/>
      </w:pPr>
      <w:rPr>
        <w:rFonts w:hint="default"/>
        <w:lang w:val="fr-FR" w:eastAsia="en-US" w:bidi="ar-SA"/>
      </w:rPr>
    </w:lvl>
    <w:lvl w:ilvl="3">
      <w:start w:val="0"/>
      <w:numFmt w:val="bullet"/>
      <w:lvlText w:val="•"/>
      <w:lvlJc w:val="left"/>
      <w:pPr>
        <w:ind w:left="3691" w:hanging="354"/>
      </w:pPr>
      <w:rPr>
        <w:rFonts w:hint="default"/>
        <w:lang w:val="fr-FR" w:eastAsia="en-US" w:bidi="ar-SA"/>
      </w:rPr>
    </w:lvl>
    <w:lvl w:ilvl="4">
      <w:start w:val="0"/>
      <w:numFmt w:val="bullet"/>
      <w:lvlText w:val="•"/>
      <w:lvlJc w:val="left"/>
      <w:pPr>
        <w:ind w:left="4621" w:hanging="354"/>
      </w:pPr>
      <w:rPr>
        <w:rFonts w:hint="default"/>
        <w:lang w:val="fr-FR" w:eastAsia="en-US" w:bidi="ar-SA"/>
      </w:rPr>
    </w:lvl>
    <w:lvl w:ilvl="5">
      <w:start w:val="0"/>
      <w:numFmt w:val="bullet"/>
      <w:lvlText w:val="•"/>
      <w:lvlJc w:val="left"/>
      <w:pPr>
        <w:ind w:left="5552" w:hanging="354"/>
      </w:pPr>
      <w:rPr>
        <w:rFonts w:hint="default"/>
        <w:lang w:val="fr-FR" w:eastAsia="en-US" w:bidi="ar-SA"/>
      </w:rPr>
    </w:lvl>
    <w:lvl w:ilvl="6">
      <w:start w:val="0"/>
      <w:numFmt w:val="bullet"/>
      <w:lvlText w:val="•"/>
      <w:lvlJc w:val="left"/>
      <w:pPr>
        <w:ind w:left="6482" w:hanging="354"/>
      </w:pPr>
      <w:rPr>
        <w:rFonts w:hint="default"/>
        <w:lang w:val="fr-FR" w:eastAsia="en-US" w:bidi="ar-SA"/>
      </w:rPr>
    </w:lvl>
    <w:lvl w:ilvl="7">
      <w:start w:val="0"/>
      <w:numFmt w:val="bullet"/>
      <w:lvlText w:val="•"/>
      <w:lvlJc w:val="left"/>
      <w:pPr>
        <w:ind w:left="7413" w:hanging="354"/>
      </w:pPr>
      <w:rPr>
        <w:rFonts w:hint="default"/>
        <w:lang w:val="fr-FR" w:eastAsia="en-US" w:bidi="ar-SA"/>
      </w:rPr>
    </w:lvl>
    <w:lvl w:ilvl="8">
      <w:start w:val="0"/>
      <w:numFmt w:val="bullet"/>
      <w:lvlText w:val="•"/>
      <w:lvlJc w:val="left"/>
      <w:pPr>
        <w:ind w:left="8343" w:hanging="354"/>
      </w:pPr>
      <w:rPr>
        <w:rFonts w:hint="default"/>
        <w:lang w:val="fr-FR" w:eastAsia="en-US" w:bidi="ar-SA"/>
      </w:rPr>
    </w:lvl>
  </w:abstractNum>
  <w:abstractNum w:abstractNumId="2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6">
    <w:multiLevelType w:val="hybridMultilevel"/>
    <w:lvl w:ilvl="0">
      <w:start w:val="0"/>
      <w:numFmt w:val="bullet"/>
      <w:lvlText w:val="—"/>
      <w:lvlJc w:val="left"/>
      <w:pPr>
        <w:ind w:left="891" w:hanging="354"/>
      </w:pPr>
      <w:rPr>
        <w:rFonts w:hint="default" w:ascii="Georgia" w:hAnsi="Georgia" w:eastAsia="Georgia" w:cs="Georgia"/>
        <w:b w:val="0"/>
        <w:bCs w:val="0"/>
        <w:i w:val="0"/>
        <w:iCs w:val="0"/>
        <w:spacing w:val="0"/>
        <w:w w:val="113"/>
        <w:sz w:val="24"/>
        <w:szCs w:val="24"/>
        <w:lang w:val="fr-FR" w:eastAsia="en-US" w:bidi="ar-SA"/>
      </w:rPr>
    </w:lvl>
    <w:lvl w:ilvl="1">
      <w:start w:val="0"/>
      <w:numFmt w:val="bullet"/>
      <w:lvlText w:val="•"/>
      <w:lvlJc w:val="left"/>
      <w:pPr>
        <w:ind w:left="1830" w:hanging="354"/>
      </w:pPr>
      <w:rPr>
        <w:rFonts w:hint="default"/>
        <w:lang w:val="fr-FR" w:eastAsia="en-US" w:bidi="ar-SA"/>
      </w:rPr>
    </w:lvl>
    <w:lvl w:ilvl="2">
      <w:start w:val="0"/>
      <w:numFmt w:val="bullet"/>
      <w:lvlText w:val="•"/>
      <w:lvlJc w:val="left"/>
      <w:pPr>
        <w:ind w:left="2760" w:hanging="354"/>
      </w:pPr>
      <w:rPr>
        <w:rFonts w:hint="default"/>
        <w:lang w:val="fr-FR" w:eastAsia="en-US" w:bidi="ar-SA"/>
      </w:rPr>
    </w:lvl>
    <w:lvl w:ilvl="3">
      <w:start w:val="0"/>
      <w:numFmt w:val="bullet"/>
      <w:lvlText w:val="•"/>
      <w:lvlJc w:val="left"/>
      <w:pPr>
        <w:ind w:left="3691" w:hanging="354"/>
      </w:pPr>
      <w:rPr>
        <w:rFonts w:hint="default"/>
        <w:lang w:val="fr-FR" w:eastAsia="en-US" w:bidi="ar-SA"/>
      </w:rPr>
    </w:lvl>
    <w:lvl w:ilvl="4">
      <w:start w:val="0"/>
      <w:numFmt w:val="bullet"/>
      <w:lvlText w:val="•"/>
      <w:lvlJc w:val="left"/>
      <w:pPr>
        <w:ind w:left="4621" w:hanging="354"/>
      </w:pPr>
      <w:rPr>
        <w:rFonts w:hint="default"/>
        <w:lang w:val="fr-FR" w:eastAsia="en-US" w:bidi="ar-SA"/>
      </w:rPr>
    </w:lvl>
    <w:lvl w:ilvl="5">
      <w:start w:val="0"/>
      <w:numFmt w:val="bullet"/>
      <w:lvlText w:val="•"/>
      <w:lvlJc w:val="left"/>
      <w:pPr>
        <w:ind w:left="5552" w:hanging="354"/>
      </w:pPr>
      <w:rPr>
        <w:rFonts w:hint="default"/>
        <w:lang w:val="fr-FR" w:eastAsia="en-US" w:bidi="ar-SA"/>
      </w:rPr>
    </w:lvl>
    <w:lvl w:ilvl="6">
      <w:start w:val="0"/>
      <w:numFmt w:val="bullet"/>
      <w:lvlText w:val="•"/>
      <w:lvlJc w:val="left"/>
      <w:pPr>
        <w:ind w:left="6482" w:hanging="354"/>
      </w:pPr>
      <w:rPr>
        <w:rFonts w:hint="default"/>
        <w:lang w:val="fr-FR" w:eastAsia="en-US" w:bidi="ar-SA"/>
      </w:rPr>
    </w:lvl>
    <w:lvl w:ilvl="7">
      <w:start w:val="0"/>
      <w:numFmt w:val="bullet"/>
      <w:lvlText w:val="•"/>
      <w:lvlJc w:val="left"/>
      <w:pPr>
        <w:ind w:left="7413" w:hanging="354"/>
      </w:pPr>
      <w:rPr>
        <w:rFonts w:hint="default"/>
        <w:lang w:val="fr-FR" w:eastAsia="en-US" w:bidi="ar-SA"/>
      </w:rPr>
    </w:lvl>
    <w:lvl w:ilvl="8">
      <w:start w:val="0"/>
      <w:numFmt w:val="bullet"/>
      <w:lvlText w:val="•"/>
      <w:lvlJc w:val="left"/>
      <w:pPr>
        <w:ind w:left="8343" w:hanging="354"/>
      </w:pPr>
      <w:rPr>
        <w:rFonts w:hint="default"/>
        <w:lang w:val="fr-FR" w:eastAsia="en-US" w:bidi="ar-SA"/>
      </w:rPr>
    </w:lvl>
  </w:abstractNum>
  <w:abstractNum w:abstractNumId="25">
    <w:multiLevelType w:val="hybridMultilevel"/>
    <w:lvl w:ilvl="0">
      <w:start w:val="0"/>
      <w:numFmt w:val="bullet"/>
      <w:lvlText w:val="—"/>
      <w:lvlJc w:val="left"/>
      <w:pPr>
        <w:ind w:left="354" w:hanging="354"/>
      </w:pPr>
      <w:rPr>
        <w:rFonts w:hint="default" w:ascii="Georgia" w:hAnsi="Georgia" w:eastAsia="Georgia" w:cs="Georgia"/>
        <w:b w:val="0"/>
        <w:bCs w:val="0"/>
        <w:i w:val="0"/>
        <w:iCs w:val="0"/>
        <w:spacing w:val="0"/>
        <w:w w:val="113"/>
        <w:sz w:val="24"/>
        <w:szCs w:val="24"/>
        <w:lang w:val="fr-FR" w:eastAsia="en-US" w:bidi="ar-SA"/>
      </w:rPr>
    </w:lvl>
    <w:lvl w:ilvl="1">
      <w:start w:val="0"/>
      <w:numFmt w:val="bullet"/>
      <w:lvlText w:val="•"/>
      <w:lvlJc w:val="left"/>
      <w:pPr>
        <w:ind w:left="1304" w:hanging="354"/>
      </w:pPr>
      <w:rPr>
        <w:rFonts w:hint="default"/>
        <w:lang w:val="fr-FR" w:eastAsia="en-US" w:bidi="ar-SA"/>
      </w:rPr>
    </w:lvl>
    <w:lvl w:ilvl="2">
      <w:start w:val="0"/>
      <w:numFmt w:val="bullet"/>
      <w:lvlText w:val="•"/>
      <w:lvlJc w:val="left"/>
      <w:pPr>
        <w:ind w:left="2249" w:hanging="354"/>
      </w:pPr>
      <w:rPr>
        <w:rFonts w:hint="default"/>
        <w:lang w:val="fr-FR" w:eastAsia="en-US" w:bidi="ar-SA"/>
      </w:rPr>
    </w:lvl>
    <w:lvl w:ilvl="3">
      <w:start w:val="0"/>
      <w:numFmt w:val="bullet"/>
      <w:lvlText w:val="•"/>
      <w:lvlJc w:val="left"/>
      <w:pPr>
        <w:ind w:left="3194" w:hanging="354"/>
      </w:pPr>
      <w:rPr>
        <w:rFonts w:hint="default"/>
        <w:lang w:val="fr-FR" w:eastAsia="en-US" w:bidi="ar-SA"/>
      </w:rPr>
    </w:lvl>
    <w:lvl w:ilvl="4">
      <w:start w:val="0"/>
      <w:numFmt w:val="bullet"/>
      <w:lvlText w:val="•"/>
      <w:lvlJc w:val="left"/>
      <w:pPr>
        <w:ind w:left="4139" w:hanging="354"/>
      </w:pPr>
      <w:rPr>
        <w:rFonts w:hint="default"/>
        <w:lang w:val="fr-FR" w:eastAsia="en-US" w:bidi="ar-SA"/>
      </w:rPr>
    </w:lvl>
    <w:lvl w:ilvl="5">
      <w:start w:val="0"/>
      <w:numFmt w:val="bullet"/>
      <w:lvlText w:val="•"/>
      <w:lvlJc w:val="left"/>
      <w:pPr>
        <w:ind w:left="5084" w:hanging="354"/>
      </w:pPr>
      <w:rPr>
        <w:rFonts w:hint="default"/>
        <w:lang w:val="fr-FR" w:eastAsia="en-US" w:bidi="ar-SA"/>
      </w:rPr>
    </w:lvl>
    <w:lvl w:ilvl="6">
      <w:start w:val="0"/>
      <w:numFmt w:val="bullet"/>
      <w:lvlText w:val="•"/>
      <w:lvlJc w:val="left"/>
      <w:pPr>
        <w:ind w:left="6029" w:hanging="354"/>
      </w:pPr>
      <w:rPr>
        <w:rFonts w:hint="default"/>
        <w:lang w:val="fr-FR" w:eastAsia="en-US" w:bidi="ar-SA"/>
      </w:rPr>
    </w:lvl>
    <w:lvl w:ilvl="7">
      <w:start w:val="0"/>
      <w:numFmt w:val="bullet"/>
      <w:lvlText w:val="•"/>
      <w:lvlJc w:val="left"/>
      <w:pPr>
        <w:ind w:left="6974" w:hanging="354"/>
      </w:pPr>
      <w:rPr>
        <w:rFonts w:hint="default"/>
        <w:lang w:val="fr-FR" w:eastAsia="en-US" w:bidi="ar-SA"/>
      </w:rPr>
    </w:lvl>
    <w:lvl w:ilvl="8">
      <w:start w:val="0"/>
      <w:numFmt w:val="bullet"/>
      <w:lvlText w:val="•"/>
      <w:lvlJc w:val="left"/>
      <w:pPr>
        <w:ind w:left="7919" w:hanging="354"/>
      </w:pPr>
      <w:rPr>
        <w:rFonts w:hint="default"/>
        <w:lang w:val="fr-FR" w:eastAsia="en-US" w:bidi="ar-SA"/>
      </w:rPr>
    </w:lvl>
  </w:abstractNum>
  <w:abstractNum w:abstractNumId="22">
    <w:multiLevelType w:val="hybridMultilevel"/>
    <w:lvl w:ilvl="0">
      <w:start w:val="0"/>
      <w:numFmt w:val="bullet"/>
      <w:lvlText w:val="—"/>
      <w:lvlJc w:val="left"/>
      <w:pPr>
        <w:ind w:left="353" w:hanging="354"/>
      </w:pPr>
      <w:rPr>
        <w:rFonts w:hint="default" w:ascii="Georgia" w:hAnsi="Georgia" w:eastAsia="Georgia" w:cs="Georgia"/>
        <w:b w:val="0"/>
        <w:bCs w:val="0"/>
        <w:i w:val="0"/>
        <w:iCs w:val="0"/>
        <w:spacing w:val="0"/>
        <w:w w:val="113"/>
        <w:sz w:val="24"/>
        <w:szCs w:val="24"/>
        <w:lang w:val="fr-FR" w:eastAsia="en-US" w:bidi="ar-SA"/>
      </w:rPr>
    </w:lvl>
    <w:lvl w:ilvl="1">
      <w:start w:val="0"/>
      <w:numFmt w:val="bullet"/>
      <w:lvlText w:val="•"/>
      <w:lvlJc w:val="left"/>
      <w:pPr>
        <w:ind w:left="1263" w:hanging="354"/>
      </w:pPr>
      <w:rPr>
        <w:rFonts w:hint="default"/>
        <w:lang w:val="fr-FR" w:eastAsia="en-US" w:bidi="ar-SA"/>
      </w:rPr>
    </w:lvl>
    <w:lvl w:ilvl="2">
      <w:start w:val="0"/>
      <w:numFmt w:val="bullet"/>
      <w:lvlText w:val="•"/>
      <w:lvlJc w:val="left"/>
      <w:pPr>
        <w:ind w:left="2166" w:hanging="354"/>
      </w:pPr>
      <w:rPr>
        <w:rFonts w:hint="default"/>
        <w:lang w:val="fr-FR" w:eastAsia="en-US" w:bidi="ar-SA"/>
      </w:rPr>
    </w:lvl>
    <w:lvl w:ilvl="3">
      <w:start w:val="0"/>
      <w:numFmt w:val="bullet"/>
      <w:lvlText w:val="•"/>
      <w:lvlJc w:val="left"/>
      <w:pPr>
        <w:ind w:left="3070" w:hanging="354"/>
      </w:pPr>
      <w:rPr>
        <w:rFonts w:hint="default"/>
        <w:lang w:val="fr-FR" w:eastAsia="en-US" w:bidi="ar-SA"/>
      </w:rPr>
    </w:lvl>
    <w:lvl w:ilvl="4">
      <w:start w:val="0"/>
      <w:numFmt w:val="bullet"/>
      <w:lvlText w:val="•"/>
      <w:lvlJc w:val="left"/>
      <w:pPr>
        <w:ind w:left="3973" w:hanging="354"/>
      </w:pPr>
      <w:rPr>
        <w:rFonts w:hint="default"/>
        <w:lang w:val="fr-FR" w:eastAsia="en-US" w:bidi="ar-SA"/>
      </w:rPr>
    </w:lvl>
    <w:lvl w:ilvl="5">
      <w:start w:val="0"/>
      <w:numFmt w:val="bullet"/>
      <w:lvlText w:val="•"/>
      <w:lvlJc w:val="left"/>
      <w:pPr>
        <w:ind w:left="4876" w:hanging="354"/>
      </w:pPr>
      <w:rPr>
        <w:rFonts w:hint="default"/>
        <w:lang w:val="fr-FR" w:eastAsia="en-US" w:bidi="ar-SA"/>
      </w:rPr>
    </w:lvl>
    <w:lvl w:ilvl="6">
      <w:start w:val="0"/>
      <w:numFmt w:val="bullet"/>
      <w:lvlText w:val="•"/>
      <w:lvlJc w:val="left"/>
      <w:pPr>
        <w:ind w:left="5780" w:hanging="354"/>
      </w:pPr>
      <w:rPr>
        <w:rFonts w:hint="default"/>
        <w:lang w:val="fr-FR" w:eastAsia="en-US" w:bidi="ar-SA"/>
      </w:rPr>
    </w:lvl>
    <w:lvl w:ilvl="7">
      <w:start w:val="0"/>
      <w:numFmt w:val="bullet"/>
      <w:lvlText w:val="•"/>
      <w:lvlJc w:val="left"/>
      <w:pPr>
        <w:ind w:left="6683" w:hanging="354"/>
      </w:pPr>
      <w:rPr>
        <w:rFonts w:hint="default"/>
        <w:lang w:val="fr-FR" w:eastAsia="en-US" w:bidi="ar-SA"/>
      </w:rPr>
    </w:lvl>
    <w:lvl w:ilvl="8">
      <w:start w:val="0"/>
      <w:numFmt w:val="bullet"/>
      <w:lvlText w:val="•"/>
      <w:lvlJc w:val="left"/>
      <w:pPr>
        <w:ind w:left="7587" w:hanging="354"/>
      </w:pPr>
      <w:rPr>
        <w:rFonts w:hint="default"/>
        <w:lang w:val="fr-FR" w:eastAsia="en-US" w:bidi="ar-SA"/>
      </w:rPr>
    </w:lvl>
  </w:abstractNum>
  <w:abstractNum w:abstractNumId="24">
    <w:multiLevelType w:val="hybridMultilevel"/>
    <w:lvl w:ilvl="0">
      <w:start w:val="0"/>
      <w:numFmt w:val="bullet"/>
      <w:lvlText w:val="✓"/>
      <w:lvlJc w:val="left"/>
      <w:pPr>
        <w:ind w:left="107"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24" w:hanging="403"/>
      </w:pPr>
      <w:rPr>
        <w:rFonts w:hint="default"/>
        <w:lang w:val="fr-FR" w:eastAsia="en-US" w:bidi="ar-SA"/>
      </w:rPr>
    </w:lvl>
    <w:lvl w:ilvl="2">
      <w:start w:val="0"/>
      <w:numFmt w:val="bullet"/>
      <w:lvlText w:val="•"/>
      <w:lvlJc w:val="left"/>
      <w:pPr>
        <w:ind w:left="2149" w:hanging="403"/>
      </w:pPr>
      <w:rPr>
        <w:rFonts w:hint="default"/>
        <w:lang w:val="fr-FR" w:eastAsia="en-US" w:bidi="ar-SA"/>
      </w:rPr>
    </w:lvl>
    <w:lvl w:ilvl="3">
      <w:start w:val="0"/>
      <w:numFmt w:val="bullet"/>
      <w:lvlText w:val="•"/>
      <w:lvlJc w:val="left"/>
      <w:pPr>
        <w:ind w:left="3174" w:hanging="403"/>
      </w:pPr>
      <w:rPr>
        <w:rFonts w:hint="default"/>
        <w:lang w:val="fr-FR" w:eastAsia="en-US" w:bidi="ar-SA"/>
      </w:rPr>
    </w:lvl>
    <w:lvl w:ilvl="4">
      <w:start w:val="0"/>
      <w:numFmt w:val="bullet"/>
      <w:lvlText w:val="•"/>
      <w:lvlJc w:val="left"/>
      <w:pPr>
        <w:ind w:left="4198" w:hanging="403"/>
      </w:pPr>
      <w:rPr>
        <w:rFonts w:hint="default"/>
        <w:lang w:val="fr-FR" w:eastAsia="en-US" w:bidi="ar-SA"/>
      </w:rPr>
    </w:lvl>
    <w:lvl w:ilvl="5">
      <w:start w:val="0"/>
      <w:numFmt w:val="bullet"/>
      <w:lvlText w:val="•"/>
      <w:lvlJc w:val="left"/>
      <w:pPr>
        <w:ind w:left="5223" w:hanging="403"/>
      </w:pPr>
      <w:rPr>
        <w:rFonts w:hint="default"/>
        <w:lang w:val="fr-FR" w:eastAsia="en-US" w:bidi="ar-SA"/>
      </w:rPr>
    </w:lvl>
    <w:lvl w:ilvl="6">
      <w:start w:val="0"/>
      <w:numFmt w:val="bullet"/>
      <w:lvlText w:val="•"/>
      <w:lvlJc w:val="left"/>
      <w:pPr>
        <w:ind w:left="6248" w:hanging="403"/>
      </w:pPr>
      <w:rPr>
        <w:rFonts w:hint="default"/>
        <w:lang w:val="fr-FR" w:eastAsia="en-US" w:bidi="ar-SA"/>
      </w:rPr>
    </w:lvl>
    <w:lvl w:ilvl="7">
      <w:start w:val="0"/>
      <w:numFmt w:val="bullet"/>
      <w:lvlText w:val="•"/>
      <w:lvlJc w:val="left"/>
      <w:pPr>
        <w:ind w:left="7273" w:hanging="403"/>
      </w:pPr>
      <w:rPr>
        <w:rFonts w:hint="default"/>
        <w:lang w:val="fr-FR" w:eastAsia="en-US" w:bidi="ar-SA"/>
      </w:rPr>
    </w:lvl>
    <w:lvl w:ilvl="8">
      <w:start w:val="0"/>
      <w:numFmt w:val="bullet"/>
      <w:lvlText w:val="•"/>
      <w:lvlJc w:val="left"/>
      <w:pPr>
        <w:ind w:left="8297" w:hanging="403"/>
      </w:pPr>
      <w:rPr>
        <w:rFonts w:hint="default"/>
        <w:lang w:val="fr-FR" w:eastAsia="en-US" w:bidi="ar-SA"/>
      </w:rPr>
    </w:lvl>
  </w:abstractNum>
  <w:abstractNum w:abstractNumId="23">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21">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20">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19">
    <w:multiLevelType w:val="hybridMultilevel"/>
    <w:lvl w:ilvl="0">
      <w:start w:val="0"/>
      <w:numFmt w:val="bullet"/>
      <w:lvlText w:val="—"/>
      <w:lvlJc w:val="left"/>
      <w:pPr>
        <w:ind w:left="891" w:hanging="354"/>
      </w:pPr>
      <w:rPr>
        <w:rFonts w:hint="default" w:ascii="Georgia" w:hAnsi="Georgia" w:eastAsia="Georgia" w:cs="Georgia"/>
        <w:b w:val="0"/>
        <w:bCs w:val="0"/>
        <w:i w:val="0"/>
        <w:iCs w:val="0"/>
        <w:spacing w:val="0"/>
        <w:w w:val="113"/>
        <w:sz w:val="24"/>
        <w:szCs w:val="24"/>
        <w:lang w:val="fr-FR" w:eastAsia="en-US" w:bidi="ar-SA"/>
      </w:rPr>
    </w:lvl>
    <w:lvl w:ilvl="1">
      <w:start w:val="0"/>
      <w:numFmt w:val="bullet"/>
      <w:lvlText w:val="•"/>
      <w:lvlJc w:val="left"/>
      <w:pPr>
        <w:ind w:left="1834" w:hanging="354"/>
      </w:pPr>
      <w:rPr>
        <w:rFonts w:hint="default"/>
        <w:lang w:val="fr-FR" w:eastAsia="en-US" w:bidi="ar-SA"/>
      </w:rPr>
    </w:lvl>
    <w:lvl w:ilvl="2">
      <w:start w:val="0"/>
      <w:numFmt w:val="bullet"/>
      <w:lvlText w:val="•"/>
      <w:lvlJc w:val="left"/>
      <w:pPr>
        <w:ind w:left="2769" w:hanging="354"/>
      </w:pPr>
      <w:rPr>
        <w:rFonts w:hint="default"/>
        <w:lang w:val="fr-FR" w:eastAsia="en-US" w:bidi="ar-SA"/>
      </w:rPr>
    </w:lvl>
    <w:lvl w:ilvl="3">
      <w:start w:val="0"/>
      <w:numFmt w:val="bullet"/>
      <w:lvlText w:val="•"/>
      <w:lvlJc w:val="left"/>
      <w:pPr>
        <w:ind w:left="3704" w:hanging="354"/>
      </w:pPr>
      <w:rPr>
        <w:rFonts w:hint="default"/>
        <w:lang w:val="fr-FR" w:eastAsia="en-US" w:bidi="ar-SA"/>
      </w:rPr>
    </w:lvl>
    <w:lvl w:ilvl="4">
      <w:start w:val="0"/>
      <w:numFmt w:val="bullet"/>
      <w:lvlText w:val="•"/>
      <w:lvlJc w:val="left"/>
      <w:pPr>
        <w:ind w:left="4639" w:hanging="354"/>
      </w:pPr>
      <w:rPr>
        <w:rFonts w:hint="default"/>
        <w:lang w:val="fr-FR" w:eastAsia="en-US" w:bidi="ar-SA"/>
      </w:rPr>
    </w:lvl>
    <w:lvl w:ilvl="5">
      <w:start w:val="0"/>
      <w:numFmt w:val="bullet"/>
      <w:lvlText w:val="•"/>
      <w:lvlJc w:val="left"/>
      <w:pPr>
        <w:ind w:left="5574" w:hanging="354"/>
      </w:pPr>
      <w:rPr>
        <w:rFonts w:hint="default"/>
        <w:lang w:val="fr-FR" w:eastAsia="en-US" w:bidi="ar-SA"/>
      </w:rPr>
    </w:lvl>
    <w:lvl w:ilvl="6">
      <w:start w:val="0"/>
      <w:numFmt w:val="bullet"/>
      <w:lvlText w:val="•"/>
      <w:lvlJc w:val="left"/>
      <w:pPr>
        <w:ind w:left="6509" w:hanging="354"/>
      </w:pPr>
      <w:rPr>
        <w:rFonts w:hint="default"/>
        <w:lang w:val="fr-FR" w:eastAsia="en-US" w:bidi="ar-SA"/>
      </w:rPr>
    </w:lvl>
    <w:lvl w:ilvl="7">
      <w:start w:val="0"/>
      <w:numFmt w:val="bullet"/>
      <w:lvlText w:val="•"/>
      <w:lvlJc w:val="left"/>
      <w:pPr>
        <w:ind w:left="7444" w:hanging="354"/>
      </w:pPr>
      <w:rPr>
        <w:rFonts w:hint="default"/>
        <w:lang w:val="fr-FR" w:eastAsia="en-US" w:bidi="ar-SA"/>
      </w:rPr>
    </w:lvl>
    <w:lvl w:ilvl="8">
      <w:start w:val="0"/>
      <w:numFmt w:val="bullet"/>
      <w:lvlText w:val="•"/>
      <w:lvlJc w:val="left"/>
      <w:pPr>
        <w:ind w:left="8379" w:hanging="354"/>
      </w:pPr>
      <w:rPr>
        <w:rFonts w:hint="default"/>
        <w:lang w:val="fr-FR" w:eastAsia="en-US" w:bidi="ar-SA"/>
      </w:rPr>
    </w:lvl>
  </w:abstractNum>
  <w:abstractNum w:abstractNumId="18">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17">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16">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15">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14">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1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2">
    <w:multiLevelType w:val="hybridMultilevel"/>
    <w:lvl w:ilvl="0">
      <w:start w:val="0"/>
      <w:numFmt w:val="bullet"/>
      <w:lvlText w:val="—"/>
      <w:lvlJc w:val="left"/>
      <w:pPr>
        <w:ind w:left="597" w:hanging="354"/>
      </w:pPr>
      <w:rPr>
        <w:rFonts w:hint="default" w:ascii="Georgia" w:hAnsi="Georgia" w:eastAsia="Georgia" w:cs="Georgia"/>
        <w:b w:val="0"/>
        <w:bCs w:val="0"/>
        <w:i w:val="0"/>
        <w:iCs w:val="0"/>
        <w:spacing w:val="0"/>
        <w:w w:val="113"/>
        <w:sz w:val="24"/>
        <w:szCs w:val="24"/>
        <w:lang w:val="fr-FR" w:eastAsia="en-US" w:bidi="ar-SA"/>
      </w:rPr>
    </w:lvl>
    <w:lvl w:ilvl="1">
      <w:start w:val="0"/>
      <w:numFmt w:val="bullet"/>
      <w:lvlText w:val="•"/>
      <w:lvlJc w:val="left"/>
      <w:pPr>
        <w:ind w:left="1503" w:hanging="354"/>
      </w:pPr>
      <w:rPr>
        <w:rFonts w:hint="default"/>
        <w:lang w:val="fr-FR" w:eastAsia="en-US" w:bidi="ar-SA"/>
      </w:rPr>
    </w:lvl>
    <w:lvl w:ilvl="2">
      <w:start w:val="0"/>
      <w:numFmt w:val="bullet"/>
      <w:lvlText w:val="•"/>
      <w:lvlJc w:val="left"/>
      <w:pPr>
        <w:ind w:left="2407" w:hanging="354"/>
      </w:pPr>
      <w:rPr>
        <w:rFonts w:hint="default"/>
        <w:lang w:val="fr-FR" w:eastAsia="en-US" w:bidi="ar-SA"/>
      </w:rPr>
    </w:lvl>
    <w:lvl w:ilvl="3">
      <w:start w:val="0"/>
      <w:numFmt w:val="bullet"/>
      <w:lvlText w:val="•"/>
      <w:lvlJc w:val="left"/>
      <w:pPr>
        <w:ind w:left="3311" w:hanging="354"/>
      </w:pPr>
      <w:rPr>
        <w:rFonts w:hint="default"/>
        <w:lang w:val="fr-FR" w:eastAsia="en-US" w:bidi="ar-SA"/>
      </w:rPr>
    </w:lvl>
    <w:lvl w:ilvl="4">
      <w:start w:val="0"/>
      <w:numFmt w:val="bullet"/>
      <w:lvlText w:val="•"/>
      <w:lvlJc w:val="left"/>
      <w:pPr>
        <w:ind w:left="4215" w:hanging="354"/>
      </w:pPr>
      <w:rPr>
        <w:rFonts w:hint="default"/>
        <w:lang w:val="fr-FR" w:eastAsia="en-US" w:bidi="ar-SA"/>
      </w:rPr>
    </w:lvl>
    <w:lvl w:ilvl="5">
      <w:start w:val="0"/>
      <w:numFmt w:val="bullet"/>
      <w:lvlText w:val="•"/>
      <w:lvlJc w:val="left"/>
      <w:pPr>
        <w:ind w:left="5118" w:hanging="354"/>
      </w:pPr>
      <w:rPr>
        <w:rFonts w:hint="default"/>
        <w:lang w:val="fr-FR" w:eastAsia="en-US" w:bidi="ar-SA"/>
      </w:rPr>
    </w:lvl>
    <w:lvl w:ilvl="6">
      <w:start w:val="0"/>
      <w:numFmt w:val="bullet"/>
      <w:lvlText w:val="•"/>
      <w:lvlJc w:val="left"/>
      <w:pPr>
        <w:ind w:left="6022" w:hanging="354"/>
      </w:pPr>
      <w:rPr>
        <w:rFonts w:hint="default"/>
        <w:lang w:val="fr-FR" w:eastAsia="en-US" w:bidi="ar-SA"/>
      </w:rPr>
    </w:lvl>
    <w:lvl w:ilvl="7">
      <w:start w:val="0"/>
      <w:numFmt w:val="bullet"/>
      <w:lvlText w:val="•"/>
      <w:lvlJc w:val="left"/>
      <w:pPr>
        <w:ind w:left="6926" w:hanging="354"/>
      </w:pPr>
      <w:rPr>
        <w:rFonts w:hint="default"/>
        <w:lang w:val="fr-FR" w:eastAsia="en-US" w:bidi="ar-SA"/>
      </w:rPr>
    </w:lvl>
    <w:lvl w:ilvl="8">
      <w:start w:val="0"/>
      <w:numFmt w:val="bullet"/>
      <w:lvlText w:val="•"/>
      <w:lvlJc w:val="left"/>
      <w:pPr>
        <w:ind w:left="7830" w:hanging="354"/>
      </w:pPr>
      <w:rPr>
        <w:rFonts w:hint="default"/>
        <w:lang w:val="fr-FR" w:eastAsia="en-US" w:bidi="ar-SA"/>
      </w:rPr>
    </w:lvl>
  </w:abstractNum>
  <w:abstractNum w:abstractNumId="11">
    <w:multiLevelType w:val="hybridMultilevel"/>
    <w:lvl w:ilvl="0">
      <w:start w:val="0"/>
      <w:numFmt w:val="bullet"/>
      <w:lvlText w:val="—"/>
      <w:lvlJc w:val="left"/>
      <w:pPr>
        <w:ind w:left="891" w:hanging="354"/>
      </w:pPr>
      <w:rPr>
        <w:rFonts w:hint="default" w:ascii="Georgia" w:hAnsi="Georgia" w:eastAsia="Georgia" w:cs="Georgia"/>
        <w:b w:val="0"/>
        <w:bCs w:val="0"/>
        <w:i w:val="0"/>
        <w:iCs w:val="0"/>
        <w:spacing w:val="0"/>
        <w:w w:val="113"/>
        <w:sz w:val="24"/>
        <w:szCs w:val="24"/>
        <w:lang w:val="fr-FR" w:eastAsia="en-US" w:bidi="ar-SA"/>
      </w:rPr>
    </w:lvl>
    <w:lvl w:ilvl="1">
      <w:start w:val="0"/>
      <w:numFmt w:val="bullet"/>
      <w:lvlText w:val="•"/>
      <w:lvlJc w:val="left"/>
      <w:pPr>
        <w:ind w:left="1830" w:hanging="354"/>
      </w:pPr>
      <w:rPr>
        <w:rFonts w:hint="default"/>
        <w:lang w:val="fr-FR" w:eastAsia="en-US" w:bidi="ar-SA"/>
      </w:rPr>
    </w:lvl>
    <w:lvl w:ilvl="2">
      <w:start w:val="0"/>
      <w:numFmt w:val="bullet"/>
      <w:lvlText w:val="•"/>
      <w:lvlJc w:val="left"/>
      <w:pPr>
        <w:ind w:left="2760" w:hanging="354"/>
      </w:pPr>
      <w:rPr>
        <w:rFonts w:hint="default"/>
        <w:lang w:val="fr-FR" w:eastAsia="en-US" w:bidi="ar-SA"/>
      </w:rPr>
    </w:lvl>
    <w:lvl w:ilvl="3">
      <w:start w:val="0"/>
      <w:numFmt w:val="bullet"/>
      <w:lvlText w:val="•"/>
      <w:lvlJc w:val="left"/>
      <w:pPr>
        <w:ind w:left="3691" w:hanging="354"/>
      </w:pPr>
      <w:rPr>
        <w:rFonts w:hint="default"/>
        <w:lang w:val="fr-FR" w:eastAsia="en-US" w:bidi="ar-SA"/>
      </w:rPr>
    </w:lvl>
    <w:lvl w:ilvl="4">
      <w:start w:val="0"/>
      <w:numFmt w:val="bullet"/>
      <w:lvlText w:val="•"/>
      <w:lvlJc w:val="left"/>
      <w:pPr>
        <w:ind w:left="4621" w:hanging="354"/>
      </w:pPr>
      <w:rPr>
        <w:rFonts w:hint="default"/>
        <w:lang w:val="fr-FR" w:eastAsia="en-US" w:bidi="ar-SA"/>
      </w:rPr>
    </w:lvl>
    <w:lvl w:ilvl="5">
      <w:start w:val="0"/>
      <w:numFmt w:val="bullet"/>
      <w:lvlText w:val="•"/>
      <w:lvlJc w:val="left"/>
      <w:pPr>
        <w:ind w:left="5552" w:hanging="354"/>
      </w:pPr>
      <w:rPr>
        <w:rFonts w:hint="default"/>
        <w:lang w:val="fr-FR" w:eastAsia="en-US" w:bidi="ar-SA"/>
      </w:rPr>
    </w:lvl>
    <w:lvl w:ilvl="6">
      <w:start w:val="0"/>
      <w:numFmt w:val="bullet"/>
      <w:lvlText w:val="•"/>
      <w:lvlJc w:val="left"/>
      <w:pPr>
        <w:ind w:left="6482" w:hanging="354"/>
      </w:pPr>
      <w:rPr>
        <w:rFonts w:hint="default"/>
        <w:lang w:val="fr-FR" w:eastAsia="en-US" w:bidi="ar-SA"/>
      </w:rPr>
    </w:lvl>
    <w:lvl w:ilvl="7">
      <w:start w:val="0"/>
      <w:numFmt w:val="bullet"/>
      <w:lvlText w:val="•"/>
      <w:lvlJc w:val="left"/>
      <w:pPr>
        <w:ind w:left="7413" w:hanging="354"/>
      </w:pPr>
      <w:rPr>
        <w:rFonts w:hint="default"/>
        <w:lang w:val="fr-FR" w:eastAsia="en-US" w:bidi="ar-SA"/>
      </w:rPr>
    </w:lvl>
    <w:lvl w:ilvl="8">
      <w:start w:val="0"/>
      <w:numFmt w:val="bullet"/>
      <w:lvlText w:val="•"/>
      <w:lvlJc w:val="left"/>
      <w:pPr>
        <w:ind w:left="8343" w:hanging="354"/>
      </w:pPr>
      <w:rPr>
        <w:rFonts w:hint="default"/>
        <w:lang w:val="fr-FR" w:eastAsia="en-US" w:bidi="ar-SA"/>
      </w:rPr>
    </w:lvl>
  </w:abstractNum>
  <w:abstractNum w:abstractNumId="10">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4">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7">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9">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8">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95" w:hanging="403"/>
      </w:pPr>
      <w:rPr>
        <w:rFonts w:hint="default"/>
        <w:lang w:val="fr-FR" w:eastAsia="en-US" w:bidi="ar-SA"/>
      </w:rPr>
    </w:lvl>
    <w:lvl w:ilvl="2">
      <w:start w:val="0"/>
      <w:numFmt w:val="bullet"/>
      <w:lvlText w:val="•"/>
      <w:lvlJc w:val="left"/>
      <w:pPr>
        <w:ind w:left="2191" w:hanging="403"/>
      </w:pPr>
      <w:rPr>
        <w:rFonts w:hint="default"/>
        <w:lang w:val="fr-FR" w:eastAsia="en-US" w:bidi="ar-SA"/>
      </w:rPr>
    </w:lvl>
    <w:lvl w:ilvl="3">
      <w:start w:val="0"/>
      <w:numFmt w:val="bullet"/>
      <w:lvlText w:val="•"/>
      <w:lvlJc w:val="left"/>
      <w:pPr>
        <w:ind w:left="3087" w:hanging="403"/>
      </w:pPr>
      <w:rPr>
        <w:rFonts w:hint="default"/>
        <w:lang w:val="fr-FR" w:eastAsia="en-US" w:bidi="ar-SA"/>
      </w:rPr>
    </w:lvl>
    <w:lvl w:ilvl="4">
      <w:start w:val="0"/>
      <w:numFmt w:val="bullet"/>
      <w:lvlText w:val="•"/>
      <w:lvlJc w:val="left"/>
      <w:pPr>
        <w:ind w:left="3983" w:hanging="403"/>
      </w:pPr>
      <w:rPr>
        <w:rFonts w:hint="default"/>
        <w:lang w:val="fr-FR" w:eastAsia="en-US" w:bidi="ar-SA"/>
      </w:rPr>
    </w:lvl>
    <w:lvl w:ilvl="5">
      <w:start w:val="0"/>
      <w:numFmt w:val="bullet"/>
      <w:lvlText w:val="•"/>
      <w:lvlJc w:val="left"/>
      <w:pPr>
        <w:ind w:left="4879" w:hanging="403"/>
      </w:pPr>
      <w:rPr>
        <w:rFonts w:hint="default"/>
        <w:lang w:val="fr-FR" w:eastAsia="en-US" w:bidi="ar-SA"/>
      </w:rPr>
    </w:lvl>
    <w:lvl w:ilvl="6">
      <w:start w:val="0"/>
      <w:numFmt w:val="bullet"/>
      <w:lvlText w:val="•"/>
      <w:lvlJc w:val="left"/>
      <w:pPr>
        <w:ind w:left="5775" w:hanging="403"/>
      </w:pPr>
      <w:rPr>
        <w:rFonts w:hint="default"/>
        <w:lang w:val="fr-FR" w:eastAsia="en-US" w:bidi="ar-SA"/>
      </w:rPr>
    </w:lvl>
    <w:lvl w:ilvl="7">
      <w:start w:val="0"/>
      <w:numFmt w:val="bullet"/>
      <w:lvlText w:val="•"/>
      <w:lvlJc w:val="left"/>
      <w:pPr>
        <w:ind w:left="6670" w:hanging="403"/>
      </w:pPr>
      <w:rPr>
        <w:rFonts w:hint="default"/>
        <w:lang w:val="fr-FR" w:eastAsia="en-US" w:bidi="ar-SA"/>
      </w:rPr>
    </w:lvl>
    <w:lvl w:ilvl="8">
      <w:start w:val="0"/>
      <w:numFmt w:val="bullet"/>
      <w:lvlText w:val="•"/>
      <w:lvlJc w:val="left"/>
      <w:pPr>
        <w:ind w:left="7566" w:hanging="403"/>
      </w:pPr>
      <w:rPr>
        <w:rFonts w:hint="default"/>
        <w:lang w:val="fr-FR" w:eastAsia="en-US" w:bidi="ar-SA"/>
      </w:rPr>
    </w:lvl>
  </w:abstractNum>
  <w:abstractNum w:abstractNumId="6">
    <w:multiLevelType w:val="hybridMultilevel"/>
    <w:lvl w:ilvl="0">
      <w:start w:val="4"/>
      <w:numFmt w:val="upperLetter"/>
      <w:lvlText w:val="%1."/>
      <w:lvlJc w:val="left"/>
      <w:pPr>
        <w:ind w:left="491" w:hanging="364"/>
        <w:jc w:val="left"/>
      </w:pPr>
      <w:rPr>
        <w:rFonts w:hint="default" w:ascii="Georgia" w:hAnsi="Georgia" w:eastAsia="Georgia" w:cs="Georgia"/>
        <w:b w:val="0"/>
        <w:bCs w:val="0"/>
        <w:i w:val="0"/>
        <w:iCs w:val="0"/>
        <w:spacing w:val="0"/>
        <w:w w:val="99"/>
        <w:sz w:val="24"/>
        <w:szCs w:val="24"/>
        <w:lang w:val="fr-FR" w:eastAsia="en-US" w:bidi="ar-SA"/>
      </w:rPr>
    </w:lvl>
    <w:lvl w:ilvl="1">
      <w:start w:val="1"/>
      <w:numFmt w:val="upperLetter"/>
      <w:lvlText w:val="%2."/>
      <w:lvlJc w:val="left"/>
      <w:pPr>
        <w:ind w:left="618" w:hanging="361"/>
        <w:jc w:val="left"/>
      </w:pPr>
      <w:rPr>
        <w:rFonts w:hint="default" w:ascii="Georgia" w:hAnsi="Georgia" w:eastAsia="Georgia" w:cs="Georgia"/>
        <w:b w:val="0"/>
        <w:bCs w:val="0"/>
        <w:i w:val="0"/>
        <w:iCs w:val="0"/>
        <w:spacing w:val="0"/>
        <w:w w:val="106"/>
        <w:sz w:val="24"/>
        <w:szCs w:val="24"/>
        <w:lang w:val="fr-FR" w:eastAsia="en-US" w:bidi="ar-SA"/>
      </w:rPr>
    </w:lvl>
    <w:lvl w:ilvl="2">
      <w:start w:val="0"/>
      <w:numFmt w:val="bullet"/>
      <w:lvlText w:val="•"/>
      <w:lvlJc w:val="left"/>
      <w:pPr>
        <w:ind w:left="311" w:hanging="361"/>
      </w:pPr>
      <w:rPr>
        <w:rFonts w:hint="default"/>
        <w:lang w:val="fr-FR" w:eastAsia="en-US" w:bidi="ar-SA"/>
      </w:rPr>
    </w:lvl>
    <w:lvl w:ilvl="3">
      <w:start w:val="0"/>
      <w:numFmt w:val="bullet"/>
      <w:lvlText w:val="•"/>
      <w:lvlJc w:val="left"/>
      <w:pPr>
        <w:ind w:left="3" w:hanging="361"/>
      </w:pPr>
      <w:rPr>
        <w:rFonts w:hint="default"/>
        <w:lang w:val="fr-FR" w:eastAsia="en-US" w:bidi="ar-SA"/>
      </w:rPr>
    </w:lvl>
    <w:lvl w:ilvl="4">
      <w:start w:val="0"/>
      <w:numFmt w:val="bullet"/>
      <w:lvlText w:val="•"/>
      <w:lvlJc w:val="left"/>
      <w:pPr>
        <w:ind w:left="-305" w:hanging="361"/>
      </w:pPr>
      <w:rPr>
        <w:rFonts w:hint="default"/>
        <w:lang w:val="fr-FR" w:eastAsia="en-US" w:bidi="ar-SA"/>
      </w:rPr>
    </w:lvl>
    <w:lvl w:ilvl="5">
      <w:start w:val="0"/>
      <w:numFmt w:val="bullet"/>
      <w:lvlText w:val="•"/>
      <w:lvlJc w:val="left"/>
      <w:pPr>
        <w:ind w:left="-613" w:hanging="361"/>
      </w:pPr>
      <w:rPr>
        <w:rFonts w:hint="default"/>
        <w:lang w:val="fr-FR" w:eastAsia="en-US" w:bidi="ar-SA"/>
      </w:rPr>
    </w:lvl>
    <w:lvl w:ilvl="6">
      <w:start w:val="0"/>
      <w:numFmt w:val="bullet"/>
      <w:lvlText w:val="•"/>
      <w:lvlJc w:val="left"/>
      <w:pPr>
        <w:ind w:left="-921" w:hanging="361"/>
      </w:pPr>
      <w:rPr>
        <w:rFonts w:hint="default"/>
        <w:lang w:val="fr-FR" w:eastAsia="en-US" w:bidi="ar-SA"/>
      </w:rPr>
    </w:lvl>
    <w:lvl w:ilvl="7">
      <w:start w:val="0"/>
      <w:numFmt w:val="bullet"/>
      <w:lvlText w:val="•"/>
      <w:lvlJc w:val="left"/>
      <w:pPr>
        <w:ind w:left="-1229" w:hanging="361"/>
      </w:pPr>
      <w:rPr>
        <w:rFonts w:hint="default"/>
        <w:lang w:val="fr-FR" w:eastAsia="en-US" w:bidi="ar-SA"/>
      </w:rPr>
    </w:lvl>
    <w:lvl w:ilvl="8">
      <w:start w:val="0"/>
      <w:numFmt w:val="bullet"/>
      <w:lvlText w:val="•"/>
      <w:lvlJc w:val="left"/>
      <w:pPr>
        <w:ind w:left="-1537" w:hanging="361"/>
      </w:pPr>
      <w:rPr>
        <w:rFonts w:hint="default"/>
        <w:lang w:val="fr-FR" w:eastAsia="en-US" w:bidi="ar-SA"/>
      </w:rPr>
    </w:lvl>
  </w:abstractNum>
  <w:abstractNum w:abstractNumId="5">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3">
    <w:multiLevelType w:val="hybridMultilevel"/>
    <w:lvl w:ilvl="0">
      <w:start w:val="0"/>
      <w:numFmt w:val="bullet"/>
      <w:lvlText w:val="—"/>
      <w:lvlJc w:val="left"/>
      <w:pPr>
        <w:ind w:left="353" w:hanging="354"/>
      </w:pPr>
      <w:rPr>
        <w:rFonts w:hint="default" w:ascii="Georgia" w:hAnsi="Georgia" w:eastAsia="Georgia" w:cs="Georgia"/>
        <w:b w:val="0"/>
        <w:bCs w:val="0"/>
        <w:i w:val="0"/>
        <w:iCs w:val="0"/>
        <w:spacing w:val="0"/>
        <w:w w:val="113"/>
        <w:sz w:val="24"/>
        <w:szCs w:val="24"/>
        <w:lang w:val="fr-FR" w:eastAsia="en-US" w:bidi="ar-SA"/>
      </w:rPr>
    </w:lvl>
    <w:lvl w:ilvl="1">
      <w:start w:val="0"/>
      <w:numFmt w:val="bullet"/>
      <w:lvlText w:val="•"/>
      <w:lvlJc w:val="left"/>
      <w:pPr>
        <w:ind w:left="1263" w:hanging="354"/>
      </w:pPr>
      <w:rPr>
        <w:rFonts w:hint="default"/>
        <w:lang w:val="fr-FR" w:eastAsia="en-US" w:bidi="ar-SA"/>
      </w:rPr>
    </w:lvl>
    <w:lvl w:ilvl="2">
      <w:start w:val="0"/>
      <w:numFmt w:val="bullet"/>
      <w:lvlText w:val="•"/>
      <w:lvlJc w:val="left"/>
      <w:pPr>
        <w:ind w:left="2166" w:hanging="354"/>
      </w:pPr>
      <w:rPr>
        <w:rFonts w:hint="default"/>
        <w:lang w:val="fr-FR" w:eastAsia="en-US" w:bidi="ar-SA"/>
      </w:rPr>
    </w:lvl>
    <w:lvl w:ilvl="3">
      <w:start w:val="0"/>
      <w:numFmt w:val="bullet"/>
      <w:lvlText w:val="•"/>
      <w:lvlJc w:val="left"/>
      <w:pPr>
        <w:ind w:left="3070" w:hanging="354"/>
      </w:pPr>
      <w:rPr>
        <w:rFonts w:hint="default"/>
        <w:lang w:val="fr-FR" w:eastAsia="en-US" w:bidi="ar-SA"/>
      </w:rPr>
    </w:lvl>
    <w:lvl w:ilvl="4">
      <w:start w:val="0"/>
      <w:numFmt w:val="bullet"/>
      <w:lvlText w:val="•"/>
      <w:lvlJc w:val="left"/>
      <w:pPr>
        <w:ind w:left="3973" w:hanging="354"/>
      </w:pPr>
      <w:rPr>
        <w:rFonts w:hint="default"/>
        <w:lang w:val="fr-FR" w:eastAsia="en-US" w:bidi="ar-SA"/>
      </w:rPr>
    </w:lvl>
    <w:lvl w:ilvl="5">
      <w:start w:val="0"/>
      <w:numFmt w:val="bullet"/>
      <w:lvlText w:val="•"/>
      <w:lvlJc w:val="left"/>
      <w:pPr>
        <w:ind w:left="4876" w:hanging="354"/>
      </w:pPr>
      <w:rPr>
        <w:rFonts w:hint="default"/>
        <w:lang w:val="fr-FR" w:eastAsia="en-US" w:bidi="ar-SA"/>
      </w:rPr>
    </w:lvl>
    <w:lvl w:ilvl="6">
      <w:start w:val="0"/>
      <w:numFmt w:val="bullet"/>
      <w:lvlText w:val="•"/>
      <w:lvlJc w:val="left"/>
      <w:pPr>
        <w:ind w:left="5780" w:hanging="354"/>
      </w:pPr>
      <w:rPr>
        <w:rFonts w:hint="default"/>
        <w:lang w:val="fr-FR" w:eastAsia="en-US" w:bidi="ar-SA"/>
      </w:rPr>
    </w:lvl>
    <w:lvl w:ilvl="7">
      <w:start w:val="0"/>
      <w:numFmt w:val="bullet"/>
      <w:lvlText w:val="•"/>
      <w:lvlJc w:val="left"/>
      <w:pPr>
        <w:ind w:left="6683" w:hanging="354"/>
      </w:pPr>
      <w:rPr>
        <w:rFonts w:hint="default"/>
        <w:lang w:val="fr-FR" w:eastAsia="en-US" w:bidi="ar-SA"/>
      </w:rPr>
    </w:lvl>
    <w:lvl w:ilvl="8">
      <w:start w:val="0"/>
      <w:numFmt w:val="bullet"/>
      <w:lvlText w:val="•"/>
      <w:lvlJc w:val="left"/>
      <w:pPr>
        <w:ind w:left="7586" w:hanging="354"/>
      </w:pPr>
      <w:rPr>
        <w:rFonts w:hint="default"/>
        <w:lang w:val="fr-FR" w:eastAsia="en-US" w:bidi="ar-SA"/>
      </w:rPr>
    </w:lvl>
  </w:abstractNum>
  <w:abstractNum w:abstractNumId="2">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4" w:hanging="354"/>
      </w:pPr>
      <w:rPr>
        <w:rFonts w:hint="default" w:ascii="Georgia" w:hAnsi="Georgia" w:eastAsia="Georgia" w:cs="Georgia"/>
        <w:b w:val="0"/>
        <w:bCs w:val="0"/>
        <w:i w:val="0"/>
        <w:iCs w:val="0"/>
        <w:spacing w:val="0"/>
        <w:w w:val="113"/>
        <w:sz w:val="24"/>
        <w:szCs w:val="24"/>
        <w:lang w:val="fr-FR" w:eastAsia="en-US" w:bidi="ar-SA"/>
      </w:rPr>
    </w:lvl>
    <w:lvl w:ilvl="2">
      <w:start w:val="0"/>
      <w:numFmt w:val="bullet"/>
      <w:lvlText w:val="—"/>
      <w:lvlJc w:val="left"/>
      <w:pPr>
        <w:ind w:left="1230" w:hanging="354"/>
      </w:pPr>
      <w:rPr>
        <w:rFonts w:hint="default" w:ascii="Georgia" w:hAnsi="Georgia" w:eastAsia="Georgia" w:cs="Georgia"/>
        <w:b w:val="0"/>
        <w:bCs w:val="0"/>
        <w:i w:val="0"/>
        <w:iCs w:val="0"/>
        <w:spacing w:val="0"/>
        <w:w w:val="113"/>
        <w:sz w:val="24"/>
        <w:szCs w:val="24"/>
        <w:lang w:val="fr-FR" w:eastAsia="en-US" w:bidi="ar-SA"/>
      </w:rPr>
    </w:lvl>
    <w:lvl w:ilvl="3">
      <w:start w:val="0"/>
      <w:numFmt w:val="bullet"/>
      <w:lvlText w:val="•"/>
      <w:lvlJc w:val="left"/>
      <w:pPr>
        <w:ind w:left="2371" w:hanging="354"/>
      </w:pPr>
      <w:rPr>
        <w:rFonts w:hint="default"/>
        <w:lang w:val="fr-FR" w:eastAsia="en-US" w:bidi="ar-SA"/>
      </w:rPr>
    </w:lvl>
    <w:lvl w:ilvl="4">
      <w:start w:val="0"/>
      <w:numFmt w:val="bullet"/>
      <w:lvlText w:val="•"/>
      <w:lvlJc w:val="left"/>
      <w:pPr>
        <w:ind w:left="3502" w:hanging="354"/>
      </w:pPr>
      <w:rPr>
        <w:rFonts w:hint="default"/>
        <w:lang w:val="fr-FR" w:eastAsia="en-US" w:bidi="ar-SA"/>
      </w:rPr>
    </w:lvl>
    <w:lvl w:ilvl="5">
      <w:start w:val="0"/>
      <w:numFmt w:val="bullet"/>
      <w:lvlText w:val="•"/>
      <w:lvlJc w:val="left"/>
      <w:pPr>
        <w:ind w:left="4633" w:hanging="354"/>
      </w:pPr>
      <w:rPr>
        <w:rFonts w:hint="default"/>
        <w:lang w:val="fr-FR" w:eastAsia="en-US" w:bidi="ar-SA"/>
      </w:rPr>
    </w:lvl>
    <w:lvl w:ilvl="6">
      <w:start w:val="0"/>
      <w:numFmt w:val="bullet"/>
      <w:lvlText w:val="•"/>
      <w:lvlJc w:val="left"/>
      <w:pPr>
        <w:ind w:left="5764" w:hanging="354"/>
      </w:pPr>
      <w:rPr>
        <w:rFonts w:hint="default"/>
        <w:lang w:val="fr-FR" w:eastAsia="en-US" w:bidi="ar-SA"/>
      </w:rPr>
    </w:lvl>
    <w:lvl w:ilvl="7">
      <w:start w:val="0"/>
      <w:numFmt w:val="bullet"/>
      <w:lvlText w:val="•"/>
      <w:lvlJc w:val="left"/>
      <w:pPr>
        <w:ind w:left="6895" w:hanging="354"/>
      </w:pPr>
      <w:rPr>
        <w:rFonts w:hint="default"/>
        <w:lang w:val="fr-FR" w:eastAsia="en-US" w:bidi="ar-SA"/>
      </w:rPr>
    </w:lvl>
    <w:lvl w:ilvl="8">
      <w:start w:val="0"/>
      <w:numFmt w:val="bullet"/>
      <w:lvlText w:val="•"/>
      <w:lvlJc w:val="left"/>
      <w:pPr>
        <w:ind w:left="8026" w:hanging="354"/>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Georgia" w:hAnsi="Georgia" w:eastAsia="Georgia" w:cs="Georgia"/>
        <w:b w:val="0"/>
        <w:bCs w:val="0"/>
        <w:i w:val="0"/>
        <w:iCs w:val="0"/>
        <w:spacing w:val="0"/>
        <w:w w:val="193"/>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87">
    <w:abstractNumId w:val="86"/>
  </w:num>
  <w:num w:numId="84">
    <w:abstractNumId w:val="83"/>
  </w:num>
  <w:num w:numId="82">
    <w:abstractNumId w:val="81"/>
  </w:num>
  <w:num w:numId="86">
    <w:abstractNumId w:val="85"/>
  </w:num>
  <w:num w:numId="85">
    <w:abstractNumId w:val="84"/>
  </w:num>
  <w:num w:numId="83">
    <w:abstractNumId w:val="82"/>
  </w:num>
  <w:num w:numId="81">
    <w:abstractNumId w:val="80"/>
  </w:num>
  <w:num w:numId="79">
    <w:abstractNumId w:val="78"/>
  </w:num>
  <w:num w:numId="80">
    <w:abstractNumId w:val="79"/>
  </w:num>
  <w:num w:numId="75">
    <w:abstractNumId w:val="74"/>
  </w:num>
  <w:num w:numId="78">
    <w:abstractNumId w:val="77"/>
  </w:num>
  <w:num w:numId="77">
    <w:abstractNumId w:val="76"/>
  </w:num>
  <w:num w:numId="76">
    <w:abstractNumId w:val="75"/>
  </w:num>
  <w:num w:numId="74">
    <w:abstractNumId w:val="73"/>
  </w:num>
  <w:num w:numId="73">
    <w:abstractNumId w:val="72"/>
  </w:num>
  <w:num w:numId="72">
    <w:abstractNumId w:val="71"/>
  </w:num>
  <w:num w:numId="71">
    <w:abstractNumId w:val="70"/>
  </w:num>
  <w:num w:numId="70">
    <w:abstractNumId w:val="69"/>
  </w:num>
  <w:num w:numId="67">
    <w:abstractNumId w:val="66"/>
  </w:num>
  <w:num w:numId="64">
    <w:abstractNumId w:val="63"/>
  </w:num>
  <w:num w:numId="63">
    <w:abstractNumId w:val="62"/>
  </w:num>
  <w:num w:numId="69">
    <w:abstractNumId w:val="68"/>
  </w:num>
  <w:num w:numId="68">
    <w:abstractNumId w:val="67"/>
  </w:num>
  <w:num w:numId="66">
    <w:abstractNumId w:val="65"/>
  </w:num>
  <w:num w:numId="65">
    <w:abstractNumId w:val="64"/>
  </w:num>
  <w:num w:numId="62">
    <w:abstractNumId w:val="61"/>
  </w:num>
  <w:num w:numId="59">
    <w:abstractNumId w:val="58"/>
  </w:num>
  <w:num w:numId="61">
    <w:abstractNumId w:val="60"/>
  </w:num>
  <w:num w:numId="60">
    <w:abstractNumId w:val="59"/>
  </w:num>
  <w:num w:numId="58">
    <w:abstractNumId w:val="57"/>
  </w:num>
  <w:num w:numId="57">
    <w:abstractNumId w:val="56"/>
  </w:num>
  <w:num w:numId="56">
    <w:abstractNumId w:val="55"/>
  </w:num>
  <w:num w:numId="54">
    <w:abstractNumId w:val="53"/>
  </w:num>
  <w:num w:numId="55">
    <w:abstractNumId w:val="54"/>
  </w:num>
  <w:num w:numId="53">
    <w:abstractNumId w:val="52"/>
  </w:num>
  <w:num w:numId="51">
    <w:abstractNumId w:val="50"/>
  </w:num>
  <w:num w:numId="50">
    <w:abstractNumId w:val="49"/>
  </w:num>
  <w:num w:numId="52">
    <w:abstractNumId w:val="51"/>
  </w:num>
  <w:num w:numId="49">
    <w:abstractNumId w:val="48"/>
  </w:num>
  <w:num w:numId="48">
    <w:abstractNumId w:val="47"/>
  </w:num>
  <w:num w:numId="46">
    <w:abstractNumId w:val="45"/>
  </w:num>
  <w:num w:numId="47">
    <w:abstractNumId w:val="46"/>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5">
    <w:abstractNumId w:val="34"/>
  </w:num>
  <w:num w:numId="38">
    <w:abstractNumId w:val="37"/>
  </w:num>
  <w:num w:numId="37">
    <w:abstractNumId w:val="36"/>
  </w:num>
  <w:num w:numId="36">
    <w:abstractNumId w:val="35"/>
  </w:num>
  <w:num w:numId="34">
    <w:abstractNumId w:val="33"/>
  </w:num>
  <w:num w:numId="32">
    <w:abstractNumId w:val="31"/>
  </w:num>
  <w:num w:numId="33">
    <w:abstractNumId w:val="32"/>
  </w:num>
  <w:num w:numId="31">
    <w:abstractNumId w:val="30"/>
  </w:num>
  <w:num w:numId="30">
    <w:abstractNumId w:val="29"/>
  </w:num>
  <w:num w:numId="28">
    <w:abstractNumId w:val="27"/>
  </w:num>
  <w:num w:numId="29">
    <w:abstractNumId w:val="28"/>
  </w:num>
  <w:num w:numId="27">
    <w:abstractNumId w:val="26"/>
  </w:num>
  <w:num w:numId="26">
    <w:abstractNumId w:val="25"/>
  </w:num>
  <w:num w:numId="23">
    <w:abstractNumId w:val="22"/>
  </w:num>
  <w:num w:numId="25">
    <w:abstractNumId w:val="24"/>
  </w:num>
  <w:num w:numId="24">
    <w:abstractNumId w:val="23"/>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5">
    <w:abstractNumId w:val="4"/>
  </w:num>
  <w:num w:numId="8">
    <w:abstractNumId w:val="7"/>
  </w:num>
  <w:num w:numId="10">
    <w:abstractNumId w:val="9"/>
  </w:num>
  <w:num w:numId="9">
    <w:abstractNumId w:val="8"/>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fr-FR" w:eastAsia="en-US" w:bidi="ar-SA"/>
    </w:rPr>
  </w:style>
  <w:style w:styleId="BodyText" w:type="paragraph">
    <w:name w:val="Body Text"/>
    <w:basedOn w:val="Normal"/>
    <w:uiPriority w:val="1"/>
    <w:qFormat/>
    <w:pPr/>
    <w:rPr>
      <w:rFonts w:ascii="Georgia" w:hAnsi="Georgia" w:eastAsia="Georgia" w:cs="Georgia"/>
      <w:sz w:val="24"/>
      <w:szCs w:val="24"/>
      <w:lang w:val="fr-FR" w:eastAsia="en-US" w:bidi="ar-SA"/>
    </w:rPr>
  </w:style>
  <w:style w:styleId="Heading1" w:type="paragraph">
    <w:name w:val="Heading 1"/>
    <w:basedOn w:val="Normal"/>
    <w:uiPriority w:val="1"/>
    <w:qFormat/>
    <w:pPr>
      <w:spacing w:before="164"/>
      <w:ind w:left="152"/>
      <w:outlineLvl w:val="1"/>
    </w:pPr>
    <w:rPr>
      <w:rFonts w:ascii="Georgia" w:hAnsi="Georgia" w:eastAsia="Georgia" w:cs="Georgia"/>
      <w:b/>
      <w:bCs/>
      <w:sz w:val="34"/>
      <w:szCs w:val="34"/>
      <w:lang w:val="fr-FR" w:eastAsia="en-US" w:bidi="ar-SA"/>
    </w:rPr>
  </w:style>
  <w:style w:styleId="Heading2" w:type="paragraph">
    <w:name w:val="Heading 2"/>
    <w:basedOn w:val="Normal"/>
    <w:uiPriority w:val="1"/>
    <w:qFormat/>
    <w:pPr>
      <w:spacing w:before="140"/>
      <w:ind w:left="11197"/>
      <w:jc w:val="center"/>
      <w:outlineLvl w:val="2"/>
    </w:pPr>
    <w:rPr>
      <w:rFonts w:ascii="Georgia" w:hAnsi="Georgia" w:eastAsia="Georgia" w:cs="Georgia"/>
      <w:b/>
      <w:bCs/>
      <w:sz w:val="30"/>
      <w:szCs w:val="30"/>
      <w:u w:val="single" w:color="000000"/>
      <w:lang w:val="fr-FR" w:eastAsia="en-US" w:bidi="ar-SA"/>
    </w:rPr>
  </w:style>
  <w:style w:styleId="Heading3" w:type="paragraph">
    <w:name w:val="Heading 3"/>
    <w:basedOn w:val="Normal"/>
    <w:uiPriority w:val="1"/>
    <w:qFormat/>
    <w:pPr>
      <w:spacing w:line="316" w:lineRule="exact"/>
      <w:ind w:left="11197"/>
      <w:jc w:val="center"/>
      <w:outlineLvl w:val="3"/>
    </w:pPr>
    <w:rPr>
      <w:rFonts w:ascii="Georgia" w:hAnsi="Georgia" w:eastAsia="Georgia" w:cs="Georgia"/>
      <w:b/>
      <w:bCs/>
      <w:sz w:val="28"/>
      <w:szCs w:val="28"/>
      <w:lang w:val="fr-FR" w:eastAsia="en-US" w:bidi="ar-SA"/>
    </w:rPr>
  </w:style>
  <w:style w:styleId="Heading4" w:type="paragraph">
    <w:name w:val="Heading 4"/>
    <w:basedOn w:val="Normal"/>
    <w:uiPriority w:val="1"/>
    <w:qFormat/>
    <w:pPr>
      <w:spacing w:before="29"/>
      <w:outlineLvl w:val="4"/>
    </w:pPr>
    <w:rPr>
      <w:rFonts w:ascii="Georgia" w:hAnsi="Georgia" w:eastAsia="Georgia" w:cs="Georgia"/>
      <w:b/>
      <w:bCs/>
      <w:sz w:val="24"/>
      <w:szCs w:val="24"/>
      <w:lang w:val="fr-FR" w:eastAsia="en-US" w:bidi="ar-SA"/>
    </w:rPr>
  </w:style>
  <w:style w:styleId="Title" w:type="paragraph">
    <w:name w:val="Title"/>
    <w:basedOn w:val="Normal"/>
    <w:uiPriority w:val="1"/>
    <w:qFormat/>
    <w:pPr>
      <w:ind w:left="1828"/>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spacing w:before="47"/>
      <w:ind w:left="490" w:hanging="359"/>
    </w:pPr>
    <w:rPr>
      <w:rFonts w:ascii="Georgia" w:hAnsi="Georgia" w:eastAsia="Georgia" w:cs="Georgia"/>
      <w:lang w:val="fr-FR" w:eastAsia="en-US" w:bidi="ar-SA"/>
    </w:rPr>
  </w:style>
  <w:style w:styleId="TableParagraph" w:type="paragraph">
    <w:name w:val="Table Paragraph"/>
    <w:basedOn w:val="Normal"/>
    <w:uiPriority w:val="1"/>
    <w:qFormat/>
    <w:pPr>
      <w:spacing w:before="14"/>
      <w:ind w:left="8"/>
      <w:jc w:val="center"/>
    </w:pPr>
    <w:rPr>
      <w:rFonts w:ascii="Georgia" w:hAnsi="Georgia" w:eastAsia="Georgia" w:cs="Georgia"/>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jpe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jpe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jpeg"/><Relationship Id="rId43" Type="http://schemas.openxmlformats.org/officeDocument/2006/relationships/image" Target="media/image38.png"/><Relationship Id="rId44" Type="http://schemas.openxmlformats.org/officeDocument/2006/relationships/image" Target="media/image39.jpe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jpeg"/><Relationship Id="rId50" Type="http://schemas.openxmlformats.org/officeDocument/2006/relationships/image" Target="media/image45.jpe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jpe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jpeg"/><Relationship Id="rId59" Type="http://schemas.openxmlformats.org/officeDocument/2006/relationships/image" Target="media/image54.jpeg"/><Relationship Id="rId60" Type="http://schemas.openxmlformats.org/officeDocument/2006/relationships/image" Target="media/image55.jpeg"/><Relationship Id="rId61" Type="http://schemas.openxmlformats.org/officeDocument/2006/relationships/image" Target="media/image56.jpeg"/><Relationship Id="rId62" Type="http://schemas.openxmlformats.org/officeDocument/2006/relationships/image" Target="media/image57.jpeg"/><Relationship Id="rId63" Type="http://schemas.openxmlformats.org/officeDocument/2006/relationships/image" Target="media/image58.jpeg"/><Relationship Id="rId64" Type="http://schemas.openxmlformats.org/officeDocument/2006/relationships/image" Target="media/image59.jpeg"/><Relationship Id="rId65" Type="http://schemas.openxmlformats.org/officeDocument/2006/relationships/image" Target="media/image60.png"/><Relationship Id="rId66" Type="http://schemas.openxmlformats.org/officeDocument/2006/relationships/image" Target="media/image61.jpeg"/><Relationship Id="rId67" Type="http://schemas.openxmlformats.org/officeDocument/2006/relationships/image" Target="media/image62.jpeg"/><Relationship Id="rId68" Type="http://schemas.openxmlformats.org/officeDocument/2006/relationships/image" Target="media/image63.png"/><Relationship Id="rId69" Type="http://schemas.openxmlformats.org/officeDocument/2006/relationships/image" Target="media/image64.jpeg"/><Relationship Id="rId70" Type="http://schemas.openxmlformats.org/officeDocument/2006/relationships/image" Target="media/image65.jpeg"/><Relationship Id="rId71" Type="http://schemas.openxmlformats.org/officeDocument/2006/relationships/image" Target="media/image66.png"/><Relationship Id="rId72" Type="http://schemas.openxmlformats.org/officeDocument/2006/relationships/image" Target="media/image67.jpeg"/><Relationship Id="rId73" Type="http://schemas.openxmlformats.org/officeDocument/2006/relationships/image" Target="media/image68.jpeg"/><Relationship Id="rId74" Type="http://schemas.openxmlformats.org/officeDocument/2006/relationships/image" Target="media/image69.jpeg"/><Relationship Id="rId75" Type="http://schemas.openxmlformats.org/officeDocument/2006/relationships/image" Target="media/image70.jpeg"/><Relationship Id="rId76" Type="http://schemas.openxmlformats.org/officeDocument/2006/relationships/image" Target="media/image71.jpeg"/><Relationship Id="rId77" Type="http://schemas.openxmlformats.org/officeDocument/2006/relationships/image" Target="media/image72.jpeg"/><Relationship Id="rId78" Type="http://schemas.openxmlformats.org/officeDocument/2006/relationships/image" Target="media/image73.jpeg"/><Relationship Id="rId79" Type="http://schemas.openxmlformats.org/officeDocument/2006/relationships/footer" Target="footer2.xml"/><Relationship Id="rId80" Type="http://schemas.openxmlformats.org/officeDocument/2006/relationships/image" Target="media/image74.png"/><Relationship Id="rId81" Type="http://schemas.openxmlformats.org/officeDocument/2006/relationships/image" Target="media/image75.png"/><Relationship Id="rId82" Type="http://schemas.openxmlformats.org/officeDocument/2006/relationships/image" Target="media/image76.png"/><Relationship Id="rId83" Type="http://schemas.openxmlformats.org/officeDocument/2006/relationships/image" Target="media/image77.png"/><Relationship Id="rId84" Type="http://schemas.openxmlformats.org/officeDocument/2006/relationships/image" Target="media/image78.png"/><Relationship Id="rId85" Type="http://schemas.openxmlformats.org/officeDocument/2006/relationships/image" Target="media/image79.png"/><Relationship Id="rId86" Type="http://schemas.openxmlformats.org/officeDocument/2006/relationships/image" Target="media/image80.png"/><Relationship Id="rId87" Type="http://schemas.openxmlformats.org/officeDocument/2006/relationships/image" Target="media/image81.png"/><Relationship Id="rId88" Type="http://schemas.openxmlformats.org/officeDocument/2006/relationships/hyperlink" Target="mailto:grilles@a2sup.fr" TargetMode="External"/><Relationship Id="rId89" Type="http://schemas.openxmlformats.org/officeDocument/2006/relationships/hyperlink" Target="https://discord.gg/mTFrNmk799" TargetMode="External"/><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2026-10-26T16:31:36Z</dcterms:created>
  <dcterms:modified xsi:type="dcterms:W3CDTF">2026-10-26T16:31:36Z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2026-04-04T00:00:00Z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